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526D" w14:textId="77777777" w:rsidR="00921D30" w:rsidRDefault="00921D30" w:rsidP="00921D30">
      <w:pPr>
        <w:spacing w:after="0"/>
        <w:rPr>
          <w:rFonts w:ascii="Times New Roman" w:hAnsi="Times New Roman"/>
          <w:b/>
          <w:sz w:val="28"/>
          <w:szCs w:val="28"/>
        </w:rPr>
      </w:pPr>
    </w:p>
    <w:p w14:paraId="15570760" w14:textId="77777777" w:rsidR="00921D30" w:rsidRPr="00022DB3" w:rsidRDefault="00921D30" w:rsidP="00921D30">
      <w:pPr>
        <w:spacing w:after="0"/>
        <w:rPr>
          <w:rFonts w:ascii="Times New Roman" w:hAnsi="Times New Roman"/>
          <w:b/>
          <w:vanish/>
          <w:sz w:val="28"/>
          <w:szCs w:val="28"/>
        </w:rPr>
      </w:pPr>
    </w:p>
    <w:p w14:paraId="46C2B74E" w14:textId="0D21BBD9" w:rsidR="00921D30" w:rsidRPr="00022DB3" w:rsidRDefault="00921D30" w:rsidP="00921D30">
      <w:pPr>
        <w:autoSpaceDE w:val="0"/>
        <w:autoSpaceDN w:val="0"/>
        <w:adjustRightInd w:val="0"/>
        <w:spacing w:after="0" w:line="240" w:lineRule="auto"/>
        <w:jc w:val="center"/>
        <w:rPr>
          <w:rFonts w:ascii="Times New Roman" w:hAnsi="Times New Roman"/>
          <w:b/>
          <w:sz w:val="28"/>
          <w:szCs w:val="28"/>
        </w:rPr>
      </w:pPr>
      <w:r w:rsidRPr="00022DB3">
        <w:rPr>
          <w:rFonts w:ascii="Times New Roman" w:hAnsi="Times New Roman"/>
          <w:b/>
          <w:sz w:val="28"/>
          <w:szCs w:val="28"/>
        </w:rPr>
        <w:t xml:space="preserve">Decizia </w:t>
      </w:r>
      <w:r w:rsidRPr="00022DB3">
        <w:rPr>
          <w:rFonts w:ascii="Times New Roman" w:hAnsi="Times New Roman"/>
          <w:b/>
          <w:sz w:val="28"/>
          <w:szCs w:val="28"/>
        </w:rPr>
        <w:t>ini</w:t>
      </w:r>
      <w:r>
        <w:rPr>
          <w:rFonts w:ascii="Times New Roman" w:hAnsi="Times New Roman"/>
          <w:b/>
          <w:sz w:val="28"/>
          <w:szCs w:val="28"/>
        </w:rPr>
        <w:t>ț</w:t>
      </w:r>
      <w:r w:rsidRPr="00022DB3">
        <w:rPr>
          <w:rFonts w:ascii="Times New Roman" w:hAnsi="Times New Roman"/>
          <w:b/>
          <w:sz w:val="28"/>
          <w:szCs w:val="28"/>
        </w:rPr>
        <w:t>ială</w:t>
      </w:r>
      <w:r w:rsidRPr="00022DB3">
        <w:rPr>
          <w:rFonts w:ascii="Times New Roman" w:hAnsi="Times New Roman"/>
          <w:b/>
          <w:sz w:val="28"/>
          <w:szCs w:val="28"/>
        </w:rPr>
        <w:t xml:space="preserve"> de încadrare</w:t>
      </w:r>
    </w:p>
    <w:p w14:paraId="36FF057A" w14:textId="5326C516" w:rsidR="00921D30" w:rsidRPr="00022DB3" w:rsidRDefault="00921D30" w:rsidP="00921D30">
      <w:pPr>
        <w:spacing w:after="0" w:line="240" w:lineRule="auto"/>
        <w:jc w:val="center"/>
        <w:rPr>
          <w:rFonts w:ascii="Times New Roman" w:hAnsi="Times New Roman"/>
          <w:b/>
          <w:sz w:val="28"/>
          <w:szCs w:val="28"/>
        </w:rPr>
      </w:pPr>
      <w:r w:rsidRPr="00022DB3">
        <w:rPr>
          <w:rFonts w:ascii="Times New Roman" w:hAnsi="Times New Roman"/>
          <w:b/>
          <w:sz w:val="28"/>
          <w:szCs w:val="28"/>
        </w:rPr>
        <w:t>Nr.</w:t>
      </w:r>
      <w:r>
        <w:rPr>
          <w:rFonts w:ascii="Times New Roman" w:hAnsi="Times New Roman"/>
          <w:b/>
          <w:sz w:val="28"/>
          <w:szCs w:val="28"/>
        </w:rPr>
        <w:t xml:space="preserve"> </w:t>
      </w:r>
      <w:r w:rsidR="00F33ABB">
        <w:rPr>
          <w:rFonts w:ascii="Times New Roman" w:hAnsi="Times New Roman"/>
          <w:b/>
          <w:sz w:val="28"/>
          <w:szCs w:val="28"/>
        </w:rPr>
        <w:t>30</w:t>
      </w:r>
      <w:bookmarkStart w:id="0" w:name="_GoBack"/>
      <w:bookmarkEnd w:id="0"/>
      <w:r w:rsidRPr="00022DB3">
        <w:rPr>
          <w:rFonts w:ascii="Times New Roman" w:hAnsi="Times New Roman"/>
          <w:b/>
          <w:sz w:val="28"/>
          <w:szCs w:val="28"/>
        </w:rPr>
        <w:t>/</w:t>
      </w:r>
      <w:r>
        <w:rPr>
          <w:rFonts w:ascii="Times New Roman" w:hAnsi="Times New Roman"/>
          <w:b/>
          <w:sz w:val="28"/>
          <w:szCs w:val="28"/>
        </w:rPr>
        <w:t>11.04.2024</w:t>
      </w:r>
    </w:p>
    <w:p w14:paraId="7081E080" w14:textId="77777777" w:rsidR="00921D30" w:rsidRDefault="00921D30" w:rsidP="00921D30">
      <w:pPr>
        <w:spacing w:after="0" w:line="240" w:lineRule="auto"/>
        <w:jc w:val="center"/>
        <w:rPr>
          <w:rFonts w:ascii="Times New Roman" w:hAnsi="Times New Roman"/>
          <w:sz w:val="24"/>
          <w:szCs w:val="24"/>
        </w:rPr>
      </w:pPr>
    </w:p>
    <w:p w14:paraId="418E7DC5" w14:textId="77777777" w:rsidR="00921D30" w:rsidRDefault="00921D30" w:rsidP="00921D30">
      <w:pPr>
        <w:spacing w:after="0" w:line="240" w:lineRule="auto"/>
        <w:jc w:val="center"/>
        <w:rPr>
          <w:rFonts w:ascii="Times New Roman" w:hAnsi="Times New Roman"/>
          <w:sz w:val="24"/>
          <w:szCs w:val="24"/>
        </w:rPr>
      </w:pPr>
    </w:p>
    <w:p w14:paraId="127BBE5E" w14:textId="4CB3FCFD" w:rsidR="00921D30" w:rsidRPr="00A91068" w:rsidRDefault="00921D30" w:rsidP="00921D30">
      <w:pPr>
        <w:pStyle w:val="Indentcorptext"/>
        <w:ind w:left="90" w:firstLine="630"/>
        <w:jc w:val="both"/>
        <w:rPr>
          <w:rFonts w:ascii="Times New Roman" w:hAnsi="Times New Roman" w:cs="Times New Roman"/>
          <w:b/>
          <w:bCs/>
          <w:sz w:val="24"/>
          <w:szCs w:val="24"/>
          <w:u w:val="single"/>
        </w:rPr>
      </w:pPr>
      <w:r w:rsidRPr="00D06252">
        <w:rPr>
          <w:rFonts w:ascii="Times New Roman" w:hAnsi="Times New Roman"/>
          <w:sz w:val="24"/>
          <w:szCs w:val="24"/>
        </w:rPr>
        <w:t>Ca urmare a notificării adresate de</w:t>
      </w:r>
      <w:r>
        <w:rPr>
          <w:rFonts w:ascii="Times New Roman" w:hAnsi="Times New Roman"/>
          <w:sz w:val="24"/>
          <w:szCs w:val="24"/>
        </w:rPr>
        <w:t xml:space="preserve"> </w:t>
      </w:r>
      <w:r>
        <w:rPr>
          <w:rFonts w:ascii="Times New Roman" w:hAnsi="Times New Roman"/>
          <w:b/>
          <w:bCs/>
          <w:sz w:val="24"/>
          <w:szCs w:val="24"/>
        </w:rPr>
        <w:t>MIVARO TRAVEL SRL PRIN TIMOFEI FLORIN DANIEL</w:t>
      </w:r>
      <w:r>
        <w:rPr>
          <w:rFonts w:ascii="Times New Roman" w:hAnsi="Times New Roman"/>
          <w:bCs/>
          <w:sz w:val="24"/>
          <w:szCs w:val="24"/>
        </w:rPr>
        <w:t xml:space="preserve">, cu </w:t>
      </w:r>
      <w:r w:rsidR="00A91068">
        <w:rPr>
          <w:rFonts w:ascii="Times New Roman" w:hAnsi="Times New Roman"/>
          <w:bCs/>
          <w:sz w:val="24"/>
          <w:szCs w:val="24"/>
        </w:rPr>
        <w:t>sediul</w:t>
      </w:r>
      <w:r>
        <w:rPr>
          <w:rFonts w:ascii="Times New Roman" w:hAnsi="Times New Roman"/>
          <w:bCs/>
          <w:sz w:val="24"/>
          <w:szCs w:val="24"/>
        </w:rPr>
        <w:t xml:space="preserve"> în </w:t>
      </w:r>
      <w:r w:rsidR="00A91068">
        <w:rPr>
          <w:rFonts w:ascii="Times New Roman" w:hAnsi="Times New Roman"/>
          <w:bCs/>
          <w:sz w:val="24"/>
          <w:szCs w:val="24"/>
        </w:rPr>
        <w:t>județul Constanța, orașul Năvodari, str. Lotus, nr.</w:t>
      </w:r>
      <w:r w:rsidR="00167E95">
        <w:rPr>
          <w:rFonts w:ascii="Times New Roman" w:hAnsi="Times New Roman"/>
          <w:bCs/>
          <w:sz w:val="24"/>
          <w:szCs w:val="24"/>
        </w:rPr>
        <w:t>3</w:t>
      </w:r>
      <w:r>
        <w:rPr>
          <w:rFonts w:ascii="Times New Roman" w:hAnsi="Times New Roman"/>
          <w:bCs/>
          <w:sz w:val="24"/>
          <w:szCs w:val="24"/>
        </w:rPr>
        <w:t>,</w:t>
      </w:r>
      <w:r>
        <w:rPr>
          <w:rFonts w:ascii="Times New Roman" w:hAnsi="Times New Roman"/>
          <w:sz w:val="24"/>
          <w:szCs w:val="24"/>
        </w:rPr>
        <w:t xml:space="preserve"> </w:t>
      </w:r>
      <w:r w:rsidR="00167E95">
        <w:rPr>
          <w:rFonts w:ascii="Times New Roman" w:hAnsi="Times New Roman"/>
          <w:sz w:val="24"/>
          <w:szCs w:val="24"/>
        </w:rPr>
        <w:t xml:space="preserve">ap.2, </w:t>
      </w:r>
      <w:proofErr w:type="spellStart"/>
      <w:r w:rsidR="00167E95">
        <w:rPr>
          <w:rFonts w:ascii="Times New Roman" w:hAnsi="Times New Roman"/>
          <w:sz w:val="24"/>
          <w:szCs w:val="24"/>
        </w:rPr>
        <w:t>et.P</w:t>
      </w:r>
      <w:proofErr w:type="spellEnd"/>
      <w:r w:rsidR="00167E95">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nregistrat</w:t>
      </w:r>
      <w:r>
        <w:rPr>
          <w:rFonts w:ascii="Times New Roman" w:hAnsi="Times New Roman"/>
          <w:sz w:val="24"/>
          <w:szCs w:val="24"/>
        </w:rPr>
        <w:t>ă</w:t>
      </w:r>
      <w:r w:rsidRPr="00D06252">
        <w:rPr>
          <w:rFonts w:ascii="Times New Roman" w:hAnsi="Times New Roman"/>
          <w:sz w:val="24"/>
          <w:szCs w:val="24"/>
        </w:rPr>
        <w:t xml:space="preserve"> la Agen</w:t>
      </w:r>
      <w:r>
        <w:rPr>
          <w:rFonts w:ascii="Times New Roman" w:hAnsi="Times New Roman"/>
          <w:sz w:val="24"/>
          <w:szCs w:val="24"/>
        </w:rPr>
        <w:t>ț</w:t>
      </w:r>
      <w:r w:rsidRPr="00D06252">
        <w:rPr>
          <w:rFonts w:ascii="Times New Roman" w:hAnsi="Times New Roman"/>
          <w:sz w:val="24"/>
          <w:szCs w:val="24"/>
        </w:rPr>
        <w:t xml:space="preserve">ia pentru </w:t>
      </w:r>
      <w:r w:rsidR="00A91068" w:rsidRPr="00D06252">
        <w:rPr>
          <w:rFonts w:ascii="Times New Roman" w:hAnsi="Times New Roman"/>
          <w:sz w:val="24"/>
          <w:szCs w:val="24"/>
        </w:rPr>
        <w:t>Protec</w:t>
      </w:r>
      <w:r w:rsidR="00A91068">
        <w:rPr>
          <w:rFonts w:ascii="Times New Roman" w:hAnsi="Times New Roman"/>
          <w:sz w:val="24"/>
          <w:szCs w:val="24"/>
        </w:rPr>
        <w:t>ț</w:t>
      </w:r>
      <w:r w:rsidR="00A91068" w:rsidRPr="00D06252">
        <w:rPr>
          <w:rFonts w:ascii="Times New Roman" w:hAnsi="Times New Roman"/>
          <w:sz w:val="24"/>
          <w:szCs w:val="24"/>
        </w:rPr>
        <w:t>ia</w:t>
      </w:r>
      <w:r w:rsidRPr="00D06252">
        <w:rPr>
          <w:rFonts w:ascii="Times New Roman" w:hAnsi="Times New Roman"/>
          <w:sz w:val="24"/>
          <w:szCs w:val="24"/>
        </w:rPr>
        <w:t xml:space="preserve"> Mediului </w:t>
      </w:r>
      <w:r w:rsidR="00A91068">
        <w:rPr>
          <w:rFonts w:ascii="Times New Roman" w:hAnsi="Times New Roman"/>
          <w:sz w:val="24"/>
          <w:szCs w:val="24"/>
        </w:rPr>
        <w:t>Constanța</w:t>
      </w:r>
      <w:r>
        <w:rPr>
          <w:rFonts w:ascii="Times New Roman" w:hAnsi="Times New Roman"/>
          <w:sz w:val="24"/>
          <w:szCs w:val="24"/>
        </w:rPr>
        <w:t xml:space="preserve"> </w:t>
      </w:r>
      <w:r w:rsidRPr="00D06252">
        <w:rPr>
          <w:rFonts w:ascii="Times New Roman" w:hAnsi="Times New Roman"/>
          <w:sz w:val="24"/>
          <w:szCs w:val="24"/>
        </w:rPr>
        <w:t xml:space="preserve">cu nr. </w:t>
      </w:r>
      <w:r w:rsidR="00A91068">
        <w:rPr>
          <w:rFonts w:ascii="Times New Roman" w:hAnsi="Times New Roman"/>
          <w:sz w:val="24"/>
          <w:szCs w:val="24"/>
        </w:rPr>
        <w:t>10643</w:t>
      </w:r>
      <w:r w:rsidRPr="00D06252">
        <w:rPr>
          <w:rFonts w:ascii="Times New Roman" w:hAnsi="Times New Roman"/>
          <w:sz w:val="24"/>
          <w:szCs w:val="24"/>
        </w:rPr>
        <w:t>/</w:t>
      </w:r>
      <w:r>
        <w:rPr>
          <w:rFonts w:ascii="Times New Roman" w:hAnsi="Times New Roman"/>
          <w:sz w:val="24"/>
          <w:szCs w:val="24"/>
        </w:rPr>
        <w:t>0</w:t>
      </w:r>
      <w:r w:rsidR="00A91068">
        <w:rPr>
          <w:rFonts w:ascii="Times New Roman" w:hAnsi="Times New Roman"/>
          <w:sz w:val="24"/>
          <w:szCs w:val="24"/>
        </w:rPr>
        <w:t>6</w:t>
      </w:r>
      <w:r>
        <w:rPr>
          <w:rFonts w:ascii="Times New Roman" w:hAnsi="Times New Roman"/>
          <w:sz w:val="24"/>
          <w:szCs w:val="24"/>
        </w:rPr>
        <w:t>.</w:t>
      </w:r>
      <w:r w:rsidR="00A91068">
        <w:rPr>
          <w:rFonts w:ascii="Times New Roman" w:hAnsi="Times New Roman"/>
          <w:sz w:val="24"/>
          <w:szCs w:val="24"/>
        </w:rPr>
        <w:t>10</w:t>
      </w:r>
      <w:r>
        <w:rPr>
          <w:rFonts w:ascii="Times New Roman" w:hAnsi="Times New Roman"/>
          <w:sz w:val="24"/>
          <w:szCs w:val="24"/>
        </w:rPr>
        <w:t>.2023</w:t>
      </w:r>
      <w:r w:rsidRPr="00D06252">
        <w:rPr>
          <w:rFonts w:ascii="Times New Roman" w:hAnsi="Times New Roman"/>
          <w:sz w:val="24"/>
          <w:szCs w:val="24"/>
        </w:rPr>
        <w:t xml:space="preserve">, cu privire la </w:t>
      </w:r>
      <w:r w:rsidR="00A91068" w:rsidRPr="00D06252">
        <w:rPr>
          <w:rFonts w:ascii="Times New Roman" w:hAnsi="Times New Roman"/>
          <w:sz w:val="24"/>
          <w:szCs w:val="24"/>
        </w:rPr>
        <w:t>ob</w:t>
      </w:r>
      <w:r w:rsidR="00A91068">
        <w:rPr>
          <w:rFonts w:ascii="Times New Roman" w:hAnsi="Times New Roman"/>
          <w:sz w:val="24"/>
          <w:szCs w:val="24"/>
        </w:rPr>
        <w:t>ț</w:t>
      </w:r>
      <w:r w:rsidR="00A91068" w:rsidRPr="00D06252">
        <w:rPr>
          <w:rFonts w:ascii="Times New Roman" w:hAnsi="Times New Roman"/>
          <w:sz w:val="24"/>
          <w:szCs w:val="24"/>
        </w:rPr>
        <w:t>inerea</w:t>
      </w:r>
      <w:r w:rsidRPr="00D06252">
        <w:rPr>
          <w:rFonts w:ascii="Times New Roman" w:hAnsi="Times New Roman"/>
          <w:sz w:val="24"/>
          <w:szCs w:val="24"/>
        </w:rPr>
        <w:t xml:space="preserve"> Avizului de Mediu, în baza </w:t>
      </w:r>
      <w:r w:rsidRPr="006F426F">
        <w:rPr>
          <w:rFonts w:ascii="Times New Roman" w:hAnsi="Times New Roman"/>
          <w:iCs/>
          <w:color w:val="000000"/>
          <w:sz w:val="24"/>
          <w:szCs w:val="24"/>
        </w:rPr>
        <w:t xml:space="preserve">HG nr.43/2020 privind organizarea și funcționarea Ministerului Mediului, Apelor </w:t>
      </w:r>
      <w:proofErr w:type="spellStart"/>
      <w:r>
        <w:rPr>
          <w:rFonts w:ascii="Times New Roman" w:hAnsi="Times New Roman"/>
          <w:iCs/>
          <w:color w:val="000000"/>
          <w:sz w:val="24"/>
          <w:szCs w:val="24"/>
        </w:rPr>
        <w:t>ş</w:t>
      </w:r>
      <w:r w:rsidRPr="006F426F">
        <w:rPr>
          <w:rFonts w:ascii="Times New Roman" w:hAnsi="Times New Roman"/>
          <w:iCs/>
          <w:color w:val="000000"/>
          <w:sz w:val="24"/>
          <w:szCs w:val="24"/>
        </w:rPr>
        <w:t>i</w:t>
      </w:r>
      <w:proofErr w:type="spellEnd"/>
      <w:r w:rsidRPr="006F426F">
        <w:rPr>
          <w:rFonts w:ascii="Times New Roman" w:hAnsi="Times New Roman"/>
          <w:iCs/>
          <w:color w:val="000000"/>
          <w:sz w:val="24"/>
          <w:szCs w:val="24"/>
        </w:rPr>
        <w:t xml:space="preserve"> Pădurilor</w:t>
      </w:r>
      <w:r w:rsidRPr="00830CCD">
        <w:rPr>
          <w:rFonts w:ascii="Times New Roman" w:hAnsi="Times New Roman"/>
          <w:sz w:val="24"/>
          <w:szCs w:val="24"/>
        </w:rPr>
        <w:t>, a H.G. nr. 1000/2012 privind</w:t>
      </w:r>
      <w:r>
        <w:rPr>
          <w:rFonts w:ascii="Times New Roman" w:hAnsi="Times New Roman"/>
          <w:sz w:val="24"/>
          <w:szCs w:val="24"/>
        </w:rPr>
        <w:t xml:space="preserve"> reorganizarea </w:t>
      </w:r>
      <w:proofErr w:type="spellStart"/>
      <w:r>
        <w:rPr>
          <w:rFonts w:ascii="Times New Roman" w:hAnsi="Times New Roman"/>
          <w:sz w:val="24"/>
          <w:szCs w:val="24"/>
        </w:rPr>
        <w:t>şi</w:t>
      </w:r>
      <w:proofErr w:type="spellEnd"/>
      <w:r>
        <w:rPr>
          <w:rFonts w:ascii="Times New Roman" w:hAnsi="Times New Roman"/>
          <w:sz w:val="24"/>
          <w:szCs w:val="24"/>
        </w:rPr>
        <w:t xml:space="preserve"> </w:t>
      </w:r>
      <w:r w:rsidR="00A91068">
        <w:rPr>
          <w:rFonts w:ascii="Times New Roman" w:hAnsi="Times New Roman"/>
          <w:sz w:val="24"/>
          <w:szCs w:val="24"/>
        </w:rPr>
        <w:t>funcționarea</w:t>
      </w:r>
      <w:r>
        <w:rPr>
          <w:rFonts w:ascii="Times New Roman" w:hAnsi="Times New Roman"/>
          <w:sz w:val="24"/>
          <w:szCs w:val="24"/>
        </w:rPr>
        <w:t xml:space="preserve"> </w:t>
      </w:r>
      <w:r w:rsidR="00A91068" w:rsidRPr="00830CCD">
        <w:rPr>
          <w:rFonts w:ascii="Times New Roman" w:hAnsi="Times New Roman"/>
          <w:sz w:val="24"/>
          <w:szCs w:val="24"/>
        </w:rPr>
        <w:t>Agenției</w:t>
      </w:r>
      <w:r w:rsidRPr="00830CCD">
        <w:rPr>
          <w:rFonts w:ascii="Times New Roman" w:hAnsi="Times New Roman"/>
          <w:sz w:val="24"/>
          <w:szCs w:val="24"/>
        </w:rPr>
        <w:t xml:space="preserve"> </w:t>
      </w:r>
      <w:r w:rsidR="00A91068" w:rsidRPr="00830CCD">
        <w:rPr>
          <w:rFonts w:ascii="Times New Roman" w:hAnsi="Times New Roman"/>
          <w:sz w:val="24"/>
          <w:szCs w:val="24"/>
        </w:rPr>
        <w:t>Naționale</w:t>
      </w:r>
      <w:r w:rsidRPr="00830CCD">
        <w:rPr>
          <w:rFonts w:ascii="Times New Roman" w:hAnsi="Times New Roman"/>
          <w:sz w:val="24"/>
          <w:szCs w:val="24"/>
        </w:rPr>
        <w:t xml:space="preserve"> pentru </w:t>
      </w:r>
      <w:r w:rsidR="00A91068" w:rsidRPr="00830CCD">
        <w:rPr>
          <w:rFonts w:ascii="Times New Roman" w:hAnsi="Times New Roman"/>
          <w:sz w:val="24"/>
          <w:szCs w:val="24"/>
        </w:rPr>
        <w:t>Protecția</w:t>
      </w:r>
      <w:r w:rsidRPr="00830CCD">
        <w:rPr>
          <w:rFonts w:ascii="Times New Roman" w:hAnsi="Times New Roman"/>
          <w:sz w:val="24"/>
          <w:szCs w:val="24"/>
        </w:rPr>
        <w:t xml:space="preserve"> Mediului </w:t>
      </w:r>
      <w:proofErr w:type="spellStart"/>
      <w:r>
        <w:rPr>
          <w:rFonts w:ascii="Times New Roman" w:hAnsi="Times New Roman"/>
          <w:sz w:val="24"/>
          <w:szCs w:val="24"/>
        </w:rPr>
        <w:t>şi</w:t>
      </w:r>
      <w:proofErr w:type="spellEnd"/>
      <w:r>
        <w:rPr>
          <w:rFonts w:ascii="Times New Roman" w:hAnsi="Times New Roman"/>
          <w:sz w:val="24"/>
          <w:szCs w:val="24"/>
        </w:rPr>
        <w:t xml:space="preserve"> a </w:t>
      </w:r>
      <w:r w:rsidR="00A91068">
        <w:rPr>
          <w:rFonts w:ascii="Times New Roman" w:hAnsi="Times New Roman"/>
          <w:sz w:val="24"/>
          <w:szCs w:val="24"/>
        </w:rPr>
        <w:t>i</w:t>
      </w:r>
      <w:r w:rsidR="00A91068" w:rsidRPr="00830CCD">
        <w:rPr>
          <w:rFonts w:ascii="Times New Roman" w:hAnsi="Times New Roman"/>
          <w:sz w:val="24"/>
          <w:szCs w:val="24"/>
        </w:rPr>
        <w:t>nstitu</w:t>
      </w:r>
      <w:r w:rsidR="00A91068">
        <w:rPr>
          <w:rFonts w:ascii="Times New Roman" w:hAnsi="Times New Roman"/>
          <w:sz w:val="24"/>
          <w:szCs w:val="24"/>
        </w:rPr>
        <w:t>ț</w:t>
      </w:r>
      <w:r w:rsidR="00A91068" w:rsidRPr="00830CCD">
        <w:rPr>
          <w:rFonts w:ascii="Times New Roman" w:hAnsi="Times New Roman"/>
          <w:sz w:val="24"/>
          <w:szCs w:val="24"/>
        </w:rPr>
        <w:t>iilor</w:t>
      </w:r>
      <w:r w:rsidRPr="00830CCD">
        <w:rPr>
          <w:rFonts w:ascii="Times New Roman" w:hAnsi="Times New Roman"/>
          <w:sz w:val="24"/>
          <w:szCs w:val="24"/>
        </w:rPr>
        <w:t xml:space="preserve"> publice aflate </w:t>
      </w:r>
      <w:r>
        <w:rPr>
          <w:rFonts w:ascii="Times New Roman" w:hAnsi="Times New Roman"/>
          <w:sz w:val="24"/>
          <w:szCs w:val="24"/>
        </w:rPr>
        <w:t>î</w:t>
      </w:r>
      <w:r w:rsidRPr="00830CCD">
        <w:rPr>
          <w:rFonts w:ascii="Times New Roman" w:hAnsi="Times New Roman"/>
          <w:sz w:val="24"/>
          <w:szCs w:val="24"/>
        </w:rPr>
        <w:t>n subordinea acesteia</w:t>
      </w:r>
      <w:r w:rsidRPr="00D06252">
        <w:rPr>
          <w:rFonts w:ascii="Times New Roman" w:hAnsi="Times New Roman"/>
          <w:sz w:val="24"/>
          <w:szCs w:val="24"/>
        </w:rPr>
        <w:t xml:space="preserve"> </w:t>
      </w:r>
      <w:proofErr w:type="spellStart"/>
      <w:r>
        <w:rPr>
          <w:rFonts w:ascii="Times New Roman" w:hAnsi="Times New Roman"/>
          <w:sz w:val="24"/>
          <w:szCs w:val="24"/>
        </w:rPr>
        <w:t>ş</w:t>
      </w:r>
      <w:r w:rsidRPr="00D06252">
        <w:rPr>
          <w:rFonts w:ascii="Times New Roman" w:hAnsi="Times New Roman"/>
          <w:sz w:val="24"/>
          <w:szCs w:val="24"/>
        </w:rPr>
        <w:t>i</w:t>
      </w:r>
      <w:proofErr w:type="spellEnd"/>
      <w:r w:rsidRPr="00D06252">
        <w:rPr>
          <w:rFonts w:ascii="Times New Roman" w:hAnsi="Times New Roman"/>
          <w:sz w:val="24"/>
          <w:szCs w:val="24"/>
        </w:rPr>
        <w:t xml:space="preserve"> a H.G. nr. 1076/2004 privind stabilirea procedurii de realizare a evaluării de mediu pentru planuri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programe, ca urmare a consultărilor desfă</w:t>
      </w:r>
      <w:r>
        <w:rPr>
          <w:rFonts w:ascii="Times New Roman" w:hAnsi="Times New Roman"/>
          <w:sz w:val="24"/>
          <w:szCs w:val="24"/>
        </w:rPr>
        <w:t>ș</w:t>
      </w:r>
      <w:r w:rsidRPr="00D06252">
        <w:rPr>
          <w:rFonts w:ascii="Times New Roman" w:hAnsi="Times New Roman"/>
          <w:sz w:val="24"/>
          <w:szCs w:val="24"/>
        </w:rPr>
        <w:t xml:space="preserve">urate </w:t>
      </w:r>
      <w:r>
        <w:rPr>
          <w:rFonts w:ascii="Times New Roman" w:hAnsi="Times New Roman"/>
          <w:sz w:val="24"/>
          <w:szCs w:val="24"/>
        </w:rPr>
        <w:t>î</w:t>
      </w:r>
      <w:r w:rsidRPr="00D06252">
        <w:rPr>
          <w:rFonts w:ascii="Times New Roman" w:hAnsi="Times New Roman"/>
          <w:sz w:val="24"/>
          <w:szCs w:val="24"/>
        </w:rPr>
        <w:t xml:space="preserve">n cadrul </w:t>
      </w:r>
      <w:r>
        <w:rPr>
          <w:rFonts w:ascii="Times New Roman" w:hAnsi="Times New Roman"/>
          <w:sz w:val="24"/>
          <w:szCs w:val="24"/>
        </w:rPr>
        <w:t>ș</w:t>
      </w:r>
      <w:r w:rsidRPr="00D06252">
        <w:rPr>
          <w:rFonts w:ascii="Times New Roman" w:hAnsi="Times New Roman"/>
          <w:sz w:val="24"/>
          <w:szCs w:val="24"/>
        </w:rPr>
        <w:t>edin</w:t>
      </w:r>
      <w:r>
        <w:rPr>
          <w:rFonts w:ascii="Times New Roman" w:hAnsi="Times New Roman"/>
          <w:sz w:val="24"/>
          <w:szCs w:val="24"/>
        </w:rPr>
        <w:t>ț</w:t>
      </w:r>
      <w:r w:rsidRPr="00D06252">
        <w:rPr>
          <w:rFonts w:ascii="Times New Roman" w:hAnsi="Times New Roman"/>
          <w:sz w:val="24"/>
          <w:szCs w:val="24"/>
        </w:rPr>
        <w:t xml:space="preserve">ei </w:t>
      </w:r>
      <w:r w:rsidRPr="00B11106">
        <w:rPr>
          <w:rFonts w:ascii="Times New Roman" w:hAnsi="Times New Roman"/>
          <w:sz w:val="24"/>
          <w:szCs w:val="24"/>
        </w:rPr>
        <w:t>Comitetului Special Constituit</w:t>
      </w:r>
      <w:r w:rsidRPr="00D06252">
        <w:rPr>
          <w:rFonts w:ascii="Times New Roman" w:hAnsi="Times New Roman"/>
          <w:sz w:val="24"/>
          <w:szCs w:val="24"/>
        </w:rPr>
        <w:t xml:space="preserve"> la nivelul jude</w:t>
      </w:r>
      <w:r>
        <w:rPr>
          <w:rFonts w:ascii="Times New Roman" w:hAnsi="Times New Roman"/>
          <w:sz w:val="24"/>
          <w:szCs w:val="24"/>
        </w:rPr>
        <w:t>ț</w:t>
      </w:r>
      <w:r w:rsidRPr="00D06252">
        <w:rPr>
          <w:rFonts w:ascii="Times New Roman" w:hAnsi="Times New Roman"/>
          <w:sz w:val="24"/>
          <w:szCs w:val="24"/>
        </w:rPr>
        <w:t xml:space="preserve">ului </w:t>
      </w:r>
      <w:r w:rsidRPr="00A91068">
        <w:rPr>
          <w:rFonts w:ascii="Times New Roman" w:hAnsi="Times New Roman" w:cs="Times New Roman"/>
          <w:sz w:val="24"/>
          <w:szCs w:val="24"/>
        </w:rPr>
        <w:t xml:space="preserve">Constanța, din data de </w:t>
      </w:r>
      <w:r w:rsidR="00A91068" w:rsidRPr="00A91068">
        <w:rPr>
          <w:rFonts w:ascii="Times New Roman" w:hAnsi="Times New Roman" w:cs="Times New Roman"/>
          <w:b/>
          <w:sz w:val="24"/>
          <w:szCs w:val="24"/>
        </w:rPr>
        <w:t>10.04.2024</w:t>
      </w:r>
      <w:r w:rsidRPr="00A91068">
        <w:rPr>
          <w:rFonts w:ascii="Times New Roman" w:hAnsi="Times New Roman" w:cs="Times New Roman"/>
          <w:sz w:val="24"/>
          <w:szCs w:val="24"/>
        </w:rPr>
        <w:t xml:space="preserve">, etapa de încadrare, APM Constanța decide că: </w:t>
      </w:r>
      <w:r w:rsidR="00A91068" w:rsidRPr="00A91068">
        <w:rPr>
          <w:rFonts w:ascii="Times New Roman" w:hAnsi="Times New Roman" w:cs="Times New Roman"/>
          <w:b/>
          <w:sz w:val="24"/>
          <w:szCs w:val="24"/>
        </w:rPr>
        <w:t xml:space="preserve">”ELABORARE PLAN URBANISTIC ZONAL ÎN VEDEREA </w:t>
      </w:r>
      <w:r w:rsidR="00A91068">
        <w:rPr>
          <w:rFonts w:ascii="Times New Roman" w:hAnsi="Times New Roman" w:cs="Times New Roman"/>
          <w:b/>
          <w:sz w:val="24"/>
          <w:szCs w:val="24"/>
        </w:rPr>
        <w:t xml:space="preserve">CORELĂRII ȘI ARMONIZĂRII INDICILOR URBANISTICI AFERENȚI ZONEI STUDIATE PRIN </w:t>
      </w:r>
      <w:r w:rsidR="00A91068" w:rsidRPr="00A91068">
        <w:rPr>
          <w:rFonts w:ascii="Times New Roman" w:hAnsi="Times New Roman" w:cs="Times New Roman"/>
          <w:b/>
          <w:sz w:val="24"/>
          <w:szCs w:val="24"/>
        </w:rPr>
        <w:t>MODIFIC</w:t>
      </w:r>
      <w:r w:rsidR="00A91068">
        <w:rPr>
          <w:rFonts w:ascii="Times New Roman" w:hAnsi="Times New Roman" w:cs="Times New Roman"/>
          <w:b/>
          <w:sz w:val="24"/>
          <w:szCs w:val="24"/>
        </w:rPr>
        <w:t>AREA</w:t>
      </w:r>
      <w:r w:rsidR="00A91068" w:rsidRPr="00A91068">
        <w:rPr>
          <w:rFonts w:ascii="Times New Roman" w:hAnsi="Times New Roman" w:cs="Times New Roman"/>
          <w:b/>
          <w:sz w:val="24"/>
          <w:szCs w:val="24"/>
        </w:rPr>
        <w:t xml:space="preserve"> REGLEMENTĂRILOR URBANISTICE”</w:t>
      </w:r>
      <w:r w:rsidR="00A91068">
        <w:rPr>
          <w:rFonts w:ascii="Times New Roman" w:hAnsi="Times New Roman" w:cs="Times New Roman"/>
          <w:b/>
          <w:sz w:val="24"/>
          <w:szCs w:val="24"/>
        </w:rPr>
        <w:t xml:space="preserve">, </w:t>
      </w:r>
      <w:r w:rsidR="00A91068" w:rsidRPr="00A91068">
        <w:rPr>
          <w:rFonts w:ascii="Times New Roman" w:hAnsi="Times New Roman" w:cs="Times New Roman"/>
          <w:sz w:val="24"/>
          <w:szCs w:val="24"/>
        </w:rPr>
        <w:t xml:space="preserve">amplasat în județul Constanța, orașul Năvodari, zona Mamaia Nord, zona delimitată de </w:t>
      </w:r>
      <w:r w:rsidR="00A91068" w:rsidRPr="00A91068">
        <w:rPr>
          <w:rFonts w:ascii="Times New Roman" w:hAnsi="Times New Roman" w:cs="Times New Roman"/>
          <w:bCs/>
          <w:sz w:val="24"/>
          <w:szCs w:val="24"/>
        </w:rPr>
        <w:t xml:space="preserve">Promenada Năvodari, strada IE 108937 la nord și vest </w:t>
      </w:r>
      <w:r w:rsidR="00A91068">
        <w:rPr>
          <w:rFonts w:ascii="Times New Roman" w:hAnsi="Times New Roman" w:cs="Times New Roman"/>
          <w:bCs/>
          <w:sz w:val="24"/>
          <w:szCs w:val="24"/>
        </w:rPr>
        <w:t>ș</w:t>
      </w:r>
      <w:r w:rsidR="00A91068" w:rsidRPr="00A91068">
        <w:rPr>
          <w:rFonts w:ascii="Times New Roman" w:hAnsi="Times New Roman" w:cs="Times New Roman"/>
          <w:bCs/>
          <w:sz w:val="24"/>
          <w:szCs w:val="24"/>
        </w:rPr>
        <w:t>i IE 111121 la sud, lot 5/1</w:t>
      </w:r>
      <w:r w:rsidR="00A91068" w:rsidRPr="00A91068">
        <w:rPr>
          <w:rFonts w:ascii="Times New Roman" w:hAnsi="Times New Roman" w:cs="Times New Roman"/>
          <w:sz w:val="24"/>
          <w:szCs w:val="24"/>
        </w:rPr>
        <w:t xml:space="preserve"> </w:t>
      </w:r>
      <w:r w:rsidRPr="00A91068">
        <w:rPr>
          <w:rFonts w:ascii="Times New Roman" w:hAnsi="Times New Roman" w:cs="Times New Roman"/>
          <w:sz w:val="24"/>
          <w:szCs w:val="24"/>
        </w:rPr>
        <w:t>(</w:t>
      </w:r>
      <w:r w:rsidRPr="00A91068">
        <w:rPr>
          <w:rFonts w:ascii="Times New Roman" w:hAnsi="Times New Roman" w:cs="Times New Roman"/>
          <w:bCs/>
          <w:sz w:val="24"/>
          <w:szCs w:val="24"/>
        </w:rPr>
        <w:t>conform C.U. 2</w:t>
      </w:r>
      <w:r w:rsidR="00A91068">
        <w:rPr>
          <w:rFonts w:ascii="Times New Roman" w:hAnsi="Times New Roman" w:cs="Times New Roman"/>
          <w:bCs/>
          <w:sz w:val="24"/>
          <w:szCs w:val="24"/>
        </w:rPr>
        <w:t>8</w:t>
      </w:r>
      <w:r w:rsidRPr="00A91068">
        <w:rPr>
          <w:rFonts w:ascii="Times New Roman" w:hAnsi="Times New Roman" w:cs="Times New Roman"/>
          <w:bCs/>
          <w:sz w:val="24"/>
          <w:szCs w:val="24"/>
        </w:rPr>
        <w:t>/</w:t>
      </w:r>
      <w:r w:rsidR="00A91068">
        <w:rPr>
          <w:rFonts w:ascii="Times New Roman" w:hAnsi="Times New Roman" w:cs="Times New Roman"/>
          <w:bCs/>
          <w:sz w:val="24"/>
          <w:szCs w:val="24"/>
        </w:rPr>
        <w:t>09.01.2024</w:t>
      </w:r>
      <w:r w:rsidRPr="00A91068">
        <w:rPr>
          <w:rFonts w:ascii="Times New Roman" w:hAnsi="Times New Roman" w:cs="Times New Roman"/>
          <w:bCs/>
          <w:sz w:val="24"/>
          <w:szCs w:val="24"/>
        </w:rPr>
        <w:t xml:space="preserve"> eliberat de Primăria Orașului </w:t>
      </w:r>
      <w:r w:rsidR="00A91068">
        <w:rPr>
          <w:rFonts w:ascii="Times New Roman" w:hAnsi="Times New Roman" w:cs="Times New Roman"/>
          <w:bCs/>
          <w:sz w:val="24"/>
          <w:szCs w:val="24"/>
        </w:rPr>
        <w:t>Năvodari</w:t>
      </w:r>
      <w:r w:rsidRPr="00A91068">
        <w:rPr>
          <w:rFonts w:ascii="Times New Roman" w:hAnsi="Times New Roman" w:cs="Times New Roman"/>
          <w:bCs/>
          <w:sz w:val="24"/>
          <w:szCs w:val="24"/>
        </w:rPr>
        <w:t xml:space="preserve"> și Avizu</w:t>
      </w:r>
      <w:r w:rsidRPr="00A91068">
        <w:rPr>
          <w:rFonts w:ascii="Times New Roman" w:hAnsi="Times New Roman" w:cs="Times New Roman"/>
          <w:sz w:val="24"/>
          <w:szCs w:val="24"/>
        </w:rPr>
        <w:t xml:space="preserve">l de oportunitate </w:t>
      </w:r>
      <w:r w:rsidR="00A91068">
        <w:rPr>
          <w:rFonts w:ascii="Times New Roman" w:hAnsi="Times New Roman" w:cs="Times New Roman"/>
          <w:sz w:val="24"/>
          <w:szCs w:val="24"/>
        </w:rPr>
        <w:t>nr.28185 din 20</w:t>
      </w:r>
      <w:r w:rsidRPr="00A91068">
        <w:rPr>
          <w:rFonts w:ascii="Times New Roman" w:hAnsi="Times New Roman" w:cs="Times New Roman"/>
          <w:sz w:val="24"/>
          <w:szCs w:val="24"/>
        </w:rPr>
        <w:t>.0</w:t>
      </w:r>
      <w:r w:rsidR="00A91068">
        <w:rPr>
          <w:rFonts w:ascii="Times New Roman" w:hAnsi="Times New Roman" w:cs="Times New Roman"/>
          <w:sz w:val="24"/>
          <w:szCs w:val="24"/>
        </w:rPr>
        <w:t>3</w:t>
      </w:r>
      <w:r w:rsidRPr="00A91068">
        <w:rPr>
          <w:rFonts w:ascii="Times New Roman" w:hAnsi="Times New Roman" w:cs="Times New Roman"/>
          <w:sz w:val="24"/>
          <w:szCs w:val="24"/>
        </w:rPr>
        <w:t>.202</w:t>
      </w:r>
      <w:r w:rsidR="00A91068">
        <w:rPr>
          <w:rFonts w:ascii="Times New Roman" w:hAnsi="Times New Roman" w:cs="Times New Roman"/>
          <w:sz w:val="24"/>
          <w:szCs w:val="24"/>
        </w:rPr>
        <w:t>4</w:t>
      </w:r>
      <w:r w:rsidRPr="00A91068">
        <w:rPr>
          <w:rFonts w:ascii="Times New Roman" w:hAnsi="Times New Roman" w:cs="Times New Roman"/>
          <w:bCs/>
          <w:sz w:val="24"/>
          <w:szCs w:val="24"/>
        </w:rPr>
        <w:t>),</w:t>
      </w:r>
      <w:r w:rsidRPr="00A91068">
        <w:rPr>
          <w:rFonts w:ascii="Times New Roman" w:hAnsi="Times New Roman" w:cs="Times New Roman"/>
          <w:sz w:val="24"/>
          <w:szCs w:val="24"/>
        </w:rPr>
        <w:t xml:space="preserve"> </w:t>
      </w:r>
      <w:r w:rsidRPr="00A91068">
        <w:rPr>
          <w:rFonts w:ascii="Times New Roman" w:hAnsi="Times New Roman" w:cs="Times New Roman"/>
          <w:b/>
          <w:bCs/>
          <w:sz w:val="24"/>
          <w:szCs w:val="24"/>
        </w:rPr>
        <w:t>nu necesită evaluare de mediu,  urmând să fie supus procedurii de adoptare fără aviz de mediu.</w:t>
      </w:r>
    </w:p>
    <w:p w14:paraId="3042E0C9" w14:textId="77777777" w:rsidR="00921D30" w:rsidRPr="005D7B85" w:rsidRDefault="00921D30" w:rsidP="00921D30">
      <w:pPr>
        <w:spacing w:after="0" w:line="360" w:lineRule="auto"/>
        <w:jc w:val="both"/>
        <w:rPr>
          <w:rFonts w:ascii="Times New Roman" w:hAnsi="Times New Roman"/>
          <w:b/>
          <w:bCs/>
          <w:sz w:val="24"/>
          <w:szCs w:val="24"/>
          <w:u w:val="single"/>
        </w:rPr>
      </w:pPr>
      <w:r w:rsidRPr="005D7B85">
        <w:rPr>
          <w:rFonts w:ascii="Times New Roman" w:hAnsi="Times New Roman"/>
          <w:b/>
          <w:bCs/>
          <w:sz w:val="24"/>
          <w:szCs w:val="24"/>
          <w:u w:val="single"/>
        </w:rPr>
        <w:t xml:space="preserve">Planul urbanistic notificat prezintă următoarele caracteristici: </w:t>
      </w:r>
    </w:p>
    <w:p w14:paraId="515423FF" w14:textId="6EEEA4E4" w:rsidR="00167E95" w:rsidRPr="00AF4C31" w:rsidRDefault="00167E95" w:rsidP="00167E95">
      <w:pPr>
        <w:spacing w:after="0" w:line="240" w:lineRule="auto"/>
        <w:jc w:val="both"/>
        <w:rPr>
          <w:rFonts w:ascii="Times New Roman" w:hAnsi="Times New Roman" w:cs="Times New Roman"/>
          <w:sz w:val="24"/>
          <w:szCs w:val="24"/>
        </w:rPr>
      </w:pPr>
      <w:r w:rsidRPr="00AF4C31">
        <w:rPr>
          <w:rFonts w:ascii="Times New Roman" w:hAnsi="Times New Roman" w:cs="Times New Roman"/>
          <w:sz w:val="24"/>
          <w:szCs w:val="24"/>
        </w:rPr>
        <w:t xml:space="preserve">Prin plan se </w:t>
      </w:r>
      <w:r w:rsidRPr="00AF4C31">
        <w:rPr>
          <w:rFonts w:ascii="Times New Roman" w:hAnsi="Times New Roman" w:cs="Times New Roman"/>
          <w:sz w:val="24"/>
          <w:szCs w:val="24"/>
        </w:rPr>
        <w:t>urmărește</w:t>
      </w:r>
      <w:r w:rsidRPr="00AF4C31">
        <w:rPr>
          <w:rFonts w:ascii="Times New Roman" w:hAnsi="Times New Roman" w:cs="Times New Roman"/>
          <w:sz w:val="24"/>
          <w:szCs w:val="24"/>
        </w:rPr>
        <w:t xml:space="preserve"> corelarea și armonizarea indicilor urbanistici aferenți zonei studiate prin modificarea reglementărilor urbanistice: regim de construire, funcțiunea amplasamentului, înălțimea maximă admisă, CUT, POT, retragerea clădirilor față de aliniament și distanțele față de limitele later</w:t>
      </w:r>
      <w:r>
        <w:rPr>
          <w:rFonts w:ascii="Times New Roman" w:hAnsi="Times New Roman" w:cs="Times New Roman"/>
          <w:sz w:val="24"/>
          <w:szCs w:val="24"/>
        </w:rPr>
        <w:t>ale și posterioare ale parcelelo</w:t>
      </w:r>
      <w:r w:rsidRPr="00AF4C31">
        <w:rPr>
          <w:rFonts w:ascii="Times New Roman" w:hAnsi="Times New Roman" w:cs="Times New Roman"/>
          <w:sz w:val="24"/>
          <w:szCs w:val="24"/>
        </w:rPr>
        <w:t>r.</w:t>
      </w:r>
    </w:p>
    <w:p w14:paraId="7C79E07B" w14:textId="77777777" w:rsidR="00F33ABB" w:rsidRDefault="00F33ABB" w:rsidP="00167E95">
      <w:pPr>
        <w:spacing w:after="0" w:line="240" w:lineRule="auto"/>
        <w:jc w:val="both"/>
        <w:rPr>
          <w:rFonts w:ascii="Times New Roman" w:hAnsi="Times New Roman" w:cs="Times New Roman"/>
          <w:b/>
          <w:sz w:val="24"/>
          <w:szCs w:val="24"/>
          <w:u w:val="single"/>
        </w:rPr>
      </w:pPr>
    </w:p>
    <w:p w14:paraId="1C0A9293" w14:textId="3925DC1C" w:rsidR="00F33ABB" w:rsidRDefault="00F33ABB" w:rsidP="00167E95">
      <w:pPr>
        <w:spacing w:after="0" w:line="240" w:lineRule="auto"/>
        <w:jc w:val="both"/>
        <w:rPr>
          <w:rFonts w:ascii="Times New Roman" w:hAnsi="Times New Roman" w:cs="Times New Roman"/>
          <w:b/>
          <w:sz w:val="24"/>
          <w:szCs w:val="24"/>
          <w:u w:val="single"/>
        </w:rPr>
      </w:pPr>
      <w:r w:rsidRPr="00F33ABB">
        <w:rPr>
          <w:rFonts w:ascii="Times New Roman" w:hAnsi="Times New Roman" w:cs="Times New Roman"/>
          <w:b/>
          <w:sz w:val="24"/>
          <w:szCs w:val="24"/>
          <w:u w:val="single"/>
        </w:rPr>
        <w:t>Distanța în linie dreaptă față de Rompetro</w:t>
      </w:r>
      <w:r>
        <w:rPr>
          <w:rFonts w:ascii="Times New Roman" w:hAnsi="Times New Roman" w:cs="Times New Roman"/>
          <w:b/>
          <w:sz w:val="24"/>
          <w:szCs w:val="24"/>
          <w:u w:val="single"/>
        </w:rPr>
        <w:t xml:space="preserve">l Rafinare SA este de 5969,42 m, </w:t>
      </w:r>
      <w:r w:rsidRPr="00F33ABB">
        <w:rPr>
          <w:rFonts w:ascii="Times New Roman" w:hAnsi="Times New Roman" w:cs="Times New Roman"/>
          <w:b/>
          <w:sz w:val="24"/>
          <w:szCs w:val="24"/>
          <w:u w:val="single"/>
        </w:rPr>
        <w:t>în raza zonei de impact III-vătămări ireversibile</w:t>
      </w:r>
      <w:r w:rsidRPr="00F33ABB">
        <w:rPr>
          <w:rFonts w:ascii="Times New Roman" w:hAnsi="Times New Roman" w:cs="Times New Roman"/>
          <w:b/>
          <w:sz w:val="24"/>
          <w:szCs w:val="24"/>
          <w:u w:val="single"/>
        </w:rPr>
        <w:t>.</w:t>
      </w:r>
    </w:p>
    <w:p w14:paraId="3B1D3284" w14:textId="77777777" w:rsidR="00F33ABB" w:rsidRPr="00F33ABB" w:rsidRDefault="00F33ABB" w:rsidP="00167E95">
      <w:pPr>
        <w:spacing w:after="0" w:line="240" w:lineRule="auto"/>
        <w:jc w:val="both"/>
        <w:rPr>
          <w:rFonts w:ascii="Times New Roman" w:hAnsi="Times New Roman" w:cs="Times New Roman"/>
          <w:b/>
          <w:sz w:val="24"/>
          <w:szCs w:val="24"/>
          <w:u w:val="single"/>
        </w:rPr>
      </w:pPr>
    </w:p>
    <w:p w14:paraId="23F5DA6F" w14:textId="6FC963E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studiată=25518 mp</w:t>
      </w:r>
    </w:p>
    <w:p w14:paraId="29C9A446" w14:textId="7777777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Suprafață zonă care a generat PUZ=3403 mp.</w:t>
      </w:r>
    </w:p>
    <w:p w14:paraId="77793EA3" w14:textId="77777777" w:rsidR="00F33ABB" w:rsidRDefault="00F33ABB" w:rsidP="00167E95">
      <w:pPr>
        <w:spacing w:after="0" w:line="240" w:lineRule="auto"/>
        <w:jc w:val="both"/>
        <w:rPr>
          <w:rFonts w:ascii="Times New Roman" w:hAnsi="Times New Roman" w:cs="Times New Roman"/>
          <w:b/>
          <w:sz w:val="24"/>
          <w:szCs w:val="24"/>
        </w:rPr>
      </w:pPr>
    </w:p>
    <w:p w14:paraId="37AFE400" w14:textId="03C353FA"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studiată:</w:t>
      </w:r>
    </w:p>
    <w:p w14:paraId="71CAB448" w14:textId="7777777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 – drum de acces</w:t>
      </w:r>
    </w:p>
    <w:p w14:paraId="087317A9" w14:textId="7777777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sud – alee acces</w:t>
      </w:r>
    </w:p>
    <w:p w14:paraId="425F5848" w14:textId="23FA8C29"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est – str.</w:t>
      </w:r>
      <w:r>
        <w:rPr>
          <w:rFonts w:ascii="Times New Roman" w:hAnsi="Times New Roman"/>
          <w:sz w:val="24"/>
          <w:szCs w:val="24"/>
          <w:lang w:val="ro-RO"/>
        </w:rPr>
        <w:t xml:space="preserve"> </w:t>
      </w:r>
      <w:r>
        <w:rPr>
          <w:rFonts w:ascii="Times New Roman" w:hAnsi="Times New Roman"/>
          <w:sz w:val="24"/>
          <w:szCs w:val="24"/>
          <w:lang w:val="ro-RO"/>
        </w:rPr>
        <w:t>Promenada</w:t>
      </w:r>
    </w:p>
    <w:p w14:paraId="5ECA8A3C" w14:textId="7777777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vest – IE 112505, IE 120022</w:t>
      </w:r>
    </w:p>
    <w:p w14:paraId="1B2615F6" w14:textId="7777777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Vecinătăți zonă care a generat PUZ:</w:t>
      </w:r>
    </w:p>
    <w:p w14:paraId="1F254301" w14:textId="7777777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nord – alee acces</w:t>
      </w:r>
    </w:p>
    <w:p w14:paraId="73883F86" w14:textId="77777777"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lastRenderedPageBreak/>
        <w:t>La sud – IE 111120</w:t>
      </w:r>
    </w:p>
    <w:p w14:paraId="4CF9E06E" w14:textId="42859E1C"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est – str.</w:t>
      </w:r>
      <w:r>
        <w:rPr>
          <w:rFonts w:ascii="Times New Roman" w:hAnsi="Times New Roman"/>
          <w:sz w:val="24"/>
          <w:szCs w:val="24"/>
          <w:lang w:val="ro-RO"/>
        </w:rPr>
        <w:t xml:space="preserve"> </w:t>
      </w:r>
      <w:r>
        <w:rPr>
          <w:rFonts w:ascii="Times New Roman" w:hAnsi="Times New Roman"/>
          <w:sz w:val="24"/>
          <w:szCs w:val="24"/>
          <w:lang w:val="ro-RO"/>
        </w:rPr>
        <w:t>Promenada</w:t>
      </w:r>
    </w:p>
    <w:p w14:paraId="2923B367" w14:textId="79D0FBA0" w:rsidR="00167E95" w:rsidRDefault="00167E95" w:rsidP="00167E95">
      <w:pPr>
        <w:pStyle w:val="Listparagraf"/>
        <w:numPr>
          <w:ilvl w:val="0"/>
          <w:numId w:val="5"/>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La vest – alee acces, IE 111529</w:t>
      </w:r>
    </w:p>
    <w:p w14:paraId="59A64F48" w14:textId="54872211" w:rsidR="00167E95" w:rsidRPr="0068163B" w:rsidRDefault="00167E95" w:rsidP="00167E95">
      <w:pPr>
        <w:spacing w:after="0" w:line="240" w:lineRule="auto"/>
        <w:jc w:val="both"/>
        <w:rPr>
          <w:rFonts w:ascii="Times New Roman" w:hAnsi="Times New Roman" w:cs="Times New Roman"/>
          <w:b/>
          <w:bCs/>
          <w:sz w:val="24"/>
          <w:szCs w:val="24"/>
        </w:rPr>
      </w:pPr>
      <w:r w:rsidRPr="0068163B">
        <w:rPr>
          <w:rFonts w:ascii="Times New Roman" w:hAnsi="Times New Roman" w:cs="Times New Roman"/>
          <w:b/>
          <w:bCs/>
          <w:sz w:val="24"/>
          <w:szCs w:val="24"/>
        </w:rPr>
        <w:t>Zonificare funcțională:</w:t>
      </w:r>
    </w:p>
    <w:p w14:paraId="5C3C6754" w14:textId="4666CCFA" w:rsidR="00167E95" w:rsidRDefault="00167E95" w:rsidP="00167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ZRB2a – zonă mixt</w:t>
      </w:r>
      <w:r>
        <w:rPr>
          <w:rFonts w:ascii="Times New Roman" w:hAnsi="Times New Roman" w:cs="Times New Roman"/>
          <w:sz w:val="24"/>
          <w:szCs w:val="24"/>
        </w:rPr>
        <w:t>ă</w:t>
      </w:r>
      <w:r>
        <w:rPr>
          <w:rFonts w:ascii="Times New Roman" w:hAnsi="Times New Roman" w:cs="Times New Roman"/>
          <w:sz w:val="24"/>
          <w:szCs w:val="24"/>
        </w:rPr>
        <w:t xml:space="preserve"> cu regim de construire continuu/discontinuu cu destinația de turism cu capacitate mai mică de 1000 de persoane, servicii, birouri, recepție, spații plantate, alei pietonale, spații de depozitare complementare locuirii, spații pentru alimentație publică cu capacitate mai mică de 1000 de persoane, </w:t>
      </w:r>
      <w:proofErr w:type="spellStart"/>
      <w:r>
        <w:rPr>
          <w:rFonts w:ascii="Times New Roman" w:hAnsi="Times New Roman" w:cs="Times New Roman"/>
          <w:sz w:val="24"/>
          <w:szCs w:val="24"/>
        </w:rPr>
        <w:t>skybar</w:t>
      </w:r>
      <w:proofErr w:type="spellEnd"/>
      <w:r>
        <w:rPr>
          <w:rFonts w:ascii="Times New Roman" w:hAnsi="Times New Roman" w:cs="Times New Roman"/>
          <w:sz w:val="24"/>
          <w:szCs w:val="24"/>
        </w:rPr>
        <w:t>/terasă piscine.</w:t>
      </w:r>
    </w:p>
    <w:p w14:paraId="1454EA1E" w14:textId="7777777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Bilanț teritorial:</w:t>
      </w:r>
    </w:p>
    <w:p w14:paraId="18A64A42" w14:textId="77777777"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Situație existentă:</w:t>
      </w:r>
    </w:p>
    <w:p w14:paraId="3E7B72C9" w14:textId="77777777" w:rsidR="00167E95" w:rsidRDefault="00167E95" w:rsidP="00167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ZRB2 – POT maxim=45%, </w:t>
      </w:r>
      <w:proofErr w:type="spellStart"/>
      <w:r>
        <w:rPr>
          <w:rFonts w:ascii="Times New Roman" w:hAnsi="Times New Roman" w:cs="Times New Roman"/>
          <w:sz w:val="24"/>
          <w:szCs w:val="24"/>
        </w:rPr>
        <w:t>CUTmaxim</w:t>
      </w:r>
      <w:proofErr w:type="spellEnd"/>
      <w:r>
        <w:rPr>
          <w:rFonts w:ascii="Times New Roman" w:hAnsi="Times New Roman" w:cs="Times New Roman"/>
          <w:sz w:val="24"/>
          <w:szCs w:val="24"/>
        </w:rPr>
        <w:t>=4, regim maxim de înălțime=P+7E</w:t>
      </w:r>
    </w:p>
    <w:p w14:paraId="55139EAE" w14:textId="77777777" w:rsidR="00167E95" w:rsidRDefault="00167E95" w:rsidP="00167E95">
      <w:pPr>
        <w:spacing w:after="0" w:line="240" w:lineRule="auto"/>
        <w:jc w:val="both"/>
        <w:rPr>
          <w:rFonts w:ascii="Times New Roman" w:hAnsi="Times New Roman" w:cs="Times New Roman"/>
          <w:sz w:val="24"/>
          <w:szCs w:val="24"/>
        </w:rPr>
      </w:pPr>
    </w:p>
    <w:p w14:paraId="20EF5453" w14:textId="16019090" w:rsidR="00167E95" w:rsidRPr="00167E95" w:rsidRDefault="00167E95" w:rsidP="00167E95">
      <w:pPr>
        <w:spacing w:after="0" w:line="240" w:lineRule="auto"/>
        <w:jc w:val="both"/>
        <w:rPr>
          <w:rFonts w:ascii="Times New Roman" w:hAnsi="Times New Roman" w:cs="Times New Roman"/>
          <w:b/>
          <w:sz w:val="24"/>
          <w:szCs w:val="24"/>
        </w:rPr>
      </w:pPr>
      <w:r w:rsidRPr="00167E95">
        <w:rPr>
          <w:rFonts w:ascii="Times New Roman" w:hAnsi="Times New Roman" w:cs="Times New Roman"/>
          <w:b/>
          <w:sz w:val="24"/>
          <w:szCs w:val="24"/>
        </w:rPr>
        <w:t>Situație propusă zona care a generat PUZ:</w:t>
      </w:r>
    </w:p>
    <w:tbl>
      <w:tblPr>
        <w:tblStyle w:val="Tabelgril"/>
        <w:tblW w:w="0" w:type="auto"/>
        <w:tblLook w:val="04A0" w:firstRow="1" w:lastRow="0" w:firstColumn="1" w:lastColumn="0" w:noHBand="0" w:noVBand="1"/>
      </w:tblPr>
      <w:tblGrid>
        <w:gridCol w:w="4390"/>
        <w:gridCol w:w="57"/>
        <w:gridCol w:w="1524"/>
        <w:gridCol w:w="11"/>
        <w:gridCol w:w="1832"/>
        <w:gridCol w:w="11"/>
        <w:gridCol w:w="1809"/>
      </w:tblGrid>
      <w:tr w:rsidR="00167E95" w14:paraId="382752B9" w14:textId="77777777" w:rsidTr="00167E95">
        <w:tc>
          <w:tcPr>
            <w:tcW w:w="4390" w:type="dxa"/>
          </w:tcPr>
          <w:p w14:paraId="5EF6E581" w14:textId="755F448C" w:rsidR="00167E95" w:rsidRPr="00167E95" w:rsidRDefault="00167E95" w:rsidP="00167E95">
            <w:pPr>
              <w:jc w:val="both"/>
              <w:rPr>
                <w:rFonts w:ascii="Times New Roman" w:hAnsi="Times New Roman" w:cs="Times New Roman"/>
                <w:b/>
                <w:sz w:val="24"/>
                <w:szCs w:val="24"/>
              </w:rPr>
            </w:pPr>
            <w:r w:rsidRPr="00167E95">
              <w:rPr>
                <w:rFonts w:ascii="Times New Roman" w:hAnsi="Times New Roman" w:cs="Times New Roman"/>
                <w:b/>
                <w:sz w:val="24"/>
                <w:szCs w:val="24"/>
                <w:lang w:val="ro-RO"/>
              </w:rPr>
              <w:t>Zonificare</w:t>
            </w:r>
          </w:p>
        </w:tc>
        <w:tc>
          <w:tcPr>
            <w:tcW w:w="1581" w:type="dxa"/>
            <w:gridSpan w:val="2"/>
          </w:tcPr>
          <w:p w14:paraId="1882BCB0" w14:textId="50988BB2" w:rsidR="00167E95" w:rsidRPr="00167E95" w:rsidRDefault="00167E95" w:rsidP="00167E95">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Suprafața</w:t>
            </w:r>
          </w:p>
        </w:tc>
        <w:tc>
          <w:tcPr>
            <w:tcW w:w="1843" w:type="dxa"/>
            <w:gridSpan w:val="2"/>
          </w:tcPr>
          <w:p w14:paraId="6A8D58D1" w14:textId="77777777" w:rsidR="00167E95" w:rsidRPr="00167E95" w:rsidRDefault="00167E95" w:rsidP="00167E95">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Procent existent</w:t>
            </w:r>
          </w:p>
        </w:tc>
        <w:tc>
          <w:tcPr>
            <w:tcW w:w="1820" w:type="dxa"/>
            <w:gridSpan w:val="2"/>
          </w:tcPr>
          <w:p w14:paraId="4B95428F" w14:textId="77777777" w:rsidR="00167E95" w:rsidRPr="00167E95" w:rsidRDefault="00167E95" w:rsidP="00167E95">
            <w:pPr>
              <w:jc w:val="both"/>
              <w:rPr>
                <w:rFonts w:ascii="Times New Roman" w:hAnsi="Times New Roman" w:cs="Times New Roman"/>
                <w:b/>
                <w:sz w:val="24"/>
                <w:szCs w:val="24"/>
                <w:lang w:val="ro-RO"/>
              </w:rPr>
            </w:pPr>
            <w:r w:rsidRPr="00167E95">
              <w:rPr>
                <w:rFonts w:ascii="Times New Roman" w:hAnsi="Times New Roman" w:cs="Times New Roman"/>
                <w:b/>
                <w:sz w:val="24"/>
                <w:szCs w:val="24"/>
                <w:lang w:val="ro-RO"/>
              </w:rPr>
              <w:t>Procent propus</w:t>
            </w:r>
          </w:p>
        </w:tc>
      </w:tr>
      <w:tr w:rsidR="00167E95" w14:paraId="39749814" w14:textId="77777777" w:rsidTr="00167E95">
        <w:tc>
          <w:tcPr>
            <w:tcW w:w="4447" w:type="dxa"/>
            <w:gridSpan w:val="2"/>
          </w:tcPr>
          <w:p w14:paraId="5B6037E1"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ZRB2a – zonă mixta cu regim de construire continuu/discontinuu cu destinația de turism cu capacitate mai mică de 1000 de persoane, servicii, birouri, recepție, spații plantate, alei pietonale, spații de depozitare complementare locuirii, spații pentru alimentație publică cu capacitate mai mică de 1000 de persoane, </w:t>
            </w:r>
            <w:proofErr w:type="spellStart"/>
            <w:r>
              <w:rPr>
                <w:rFonts w:ascii="Times New Roman" w:hAnsi="Times New Roman" w:cs="Times New Roman"/>
                <w:sz w:val="24"/>
                <w:szCs w:val="24"/>
                <w:lang w:val="ro-RO"/>
              </w:rPr>
              <w:t>skybar</w:t>
            </w:r>
            <w:proofErr w:type="spellEnd"/>
            <w:r>
              <w:rPr>
                <w:rFonts w:ascii="Times New Roman" w:hAnsi="Times New Roman" w:cs="Times New Roman"/>
                <w:sz w:val="24"/>
                <w:szCs w:val="24"/>
                <w:lang w:val="ro-RO"/>
              </w:rPr>
              <w:t>/terasă piscine, din care:</w:t>
            </w:r>
          </w:p>
        </w:tc>
        <w:tc>
          <w:tcPr>
            <w:tcW w:w="1535" w:type="dxa"/>
            <w:gridSpan w:val="2"/>
          </w:tcPr>
          <w:p w14:paraId="154C919A"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3403 mp</w:t>
            </w:r>
          </w:p>
        </w:tc>
        <w:tc>
          <w:tcPr>
            <w:tcW w:w="1843" w:type="dxa"/>
            <w:gridSpan w:val="2"/>
          </w:tcPr>
          <w:p w14:paraId="357A72C6"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1809" w:type="dxa"/>
          </w:tcPr>
          <w:p w14:paraId="3591E7C1"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r>
      <w:tr w:rsidR="00167E95" w14:paraId="159031F6" w14:textId="77777777" w:rsidTr="00167E95">
        <w:tc>
          <w:tcPr>
            <w:tcW w:w="4447" w:type="dxa"/>
            <w:gridSpan w:val="2"/>
          </w:tcPr>
          <w:p w14:paraId="48FAFD40" w14:textId="1CFEC141" w:rsidR="00167E95" w:rsidRDefault="00167E95" w:rsidP="00F33ABB">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edificabilă/construibil</w:t>
            </w:r>
            <w:r w:rsidR="00F33ABB">
              <w:rPr>
                <w:rFonts w:ascii="Times New Roman" w:hAnsi="Times New Roman" w:cs="Times New Roman"/>
                <w:sz w:val="24"/>
                <w:szCs w:val="24"/>
                <w:lang w:val="ro-RO"/>
              </w:rPr>
              <w:t>ă</w:t>
            </w:r>
            <w:r>
              <w:rPr>
                <w:rFonts w:ascii="Times New Roman" w:hAnsi="Times New Roman" w:cs="Times New Roman"/>
                <w:sz w:val="24"/>
                <w:szCs w:val="24"/>
                <w:lang w:val="ro-RO"/>
              </w:rPr>
              <w:t xml:space="preserve"> maximă</w:t>
            </w:r>
          </w:p>
        </w:tc>
        <w:tc>
          <w:tcPr>
            <w:tcW w:w="1535" w:type="dxa"/>
            <w:gridSpan w:val="2"/>
          </w:tcPr>
          <w:p w14:paraId="5FD24CC0"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1531,35 mp</w:t>
            </w:r>
          </w:p>
        </w:tc>
        <w:tc>
          <w:tcPr>
            <w:tcW w:w="1843" w:type="dxa"/>
            <w:gridSpan w:val="2"/>
          </w:tcPr>
          <w:p w14:paraId="21D74D0D"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809" w:type="dxa"/>
          </w:tcPr>
          <w:p w14:paraId="5BB3A365"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45%</w:t>
            </w:r>
          </w:p>
        </w:tc>
      </w:tr>
      <w:tr w:rsidR="00167E95" w14:paraId="57C00D06" w14:textId="77777777" w:rsidTr="00167E95">
        <w:tc>
          <w:tcPr>
            <w:tcW w:w="4447" w:type="dxa"/>
            <w:gridSpan w:val="2"/>
          </w:tcPr>
          <w:p w14:paraId="57D95CCB" w14:textId="290A6E3E"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destinată circulației pietonale, acceselor și parcajelor auto supraterane</w:t>
            </w:r>
          </w:p>
        </w:tc>
        <w:tc>
          <w:tcPr>
            <w:tcW w:w="1535" w:type="dxa"/>
            <w:gridSpan w:val="2"/>
          </w:tcPr>
          <w:p w14:paraId="48C9BAF3"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170,15 mp</w:t>
            </w:r>
          </w:p>
        </w:tc>
        <w:tc>
          <w:tcPr>
            <w:tcW w:w="1843" w:type="dxa"/>
            <w:gridSpan w:val="2"/>
          </w:tcPr>
          <w:p w14:paraId="7E15E8FF"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09" w:type="dxa"/>
          </w:tcPr>
          <w:p w14:paraId="29986DFB"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5%</w:t>
            </w:r>
          </w:p>
        </w:tc>
      </w:tr>
      <w:tr w:rsidR="00167E95" w14:paraId="2E4F2832" w14:textId="77777777" w:rsidTr="00167E95">
        <w:tc>
          <w:tcPr>
            <w:tcW w:w="4447" w:type="dxa"/>
            <w:gridSpan w:val="2"/>
          </w:tcPr>
          <w:p w14:paraId="7DC08D05"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Suprafață destinată spațiilor verzi și plantate</w:t>
            </w:r>
          </w:p>
        </w:tc>
        <w:tc>
          <w:tcPr>
            <w:tcW w:w="1535" w:type="dxa"/>
            <w:gridSpan w:val="2"/>
          </w:tcPr>
          <w:p w14:paraId="5EEF03F5"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1701,50 mp</w:t>
            </w:r>
          </w:p>
        </w:tc>
        <w:tc>
          <w:tcPr>
            <w:tcW w:w="1843" w:type="dxa"/>
            <w:gridSpan w:val="2"/>
          </w:tcPr>
          <w:p w14:paraId="1277B3AF"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09" w:type="dxa"/>
          </w:tcPr>
          <w:p w14:paraId="153506B6"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50%</w:t>
            </w:r>
          </w:p>
        </w:tc>
      </w:tr>
      <w:tr w:rsidR="00167E95" w14:paraId="2239540D" w14:textId="77777777" w:rsidTr="00167E95">
        <w:tc>
          <w:tcPr>
            <w:tcW w:w="4447" w:type="dxa"/>
            <w:gridSpan w:val="2"/>
          </w:tcPr>
          <w:p w14:paraId="2DC5C2DB"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TOTAL:</w:t>
            </w:r>
          </w:p>
        </w:tc>
        <w:tc>
          <w:tcPr>
            <w:tcW w:w="1535" w:type="dxa"/>
            <w:gridSpan w:val="2"/>
          </w:tcPr>
          <w:p w14:paraId="16D12A59"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3403 mp</w:t>
            </w:r>
          </w:p>
        </w:tc>
        <w:tc>
          <w:tcPr>
            <w:tcW w:w="1843" w:type="dxa"/>
            <w:gridSpan w:val="2"/>
          </w:tcPr>
          <w:p w14:paraId="71524330"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1809" w:type="dxa"/>
          </w:tcPr>
          <w:p w14:paraId="7BE884BD" w14:textId="77777777" w:rsidR="00167E95" w:rsidRDefault="00167E95" w:rsidP="00167E95">
            <w:pPr>
              <w:jc w:val="both"/>
              <w:rPr>
                <w:rFonts w:ascii="Times New Roman" w:hAnsi="Times New Roman" w:cs="Times New Roman"/>
                <w:sz w:val="24"/>
                <w:szCs w:val="24"/>
                <w:lang w:val="ro-RO"/>
              </w:rPr>
            </w:pPr>
            <w:r>
              <w:rPr>
                <w:rFonts w:ascii="Times New Roman" w:hAnsi="Times New Roman" w:cs="Times New Roman"/>
                <w:sz w:val="24"/>
                <w:szCs w:val="24"/>
                <w:lang w:val="ro-RO"/>
              </w:rPr>
              <w:t>100%</w:t>
            </w:r>
          </w:p>
        </w:tc>
      </w:tr>
    </w:tbl>
    <w:p w14:paraId="4EC04BCF" w14:textId="77777777" w:rsidR="00167E95" w:rsidRDefault="00167E95" w:rsidP="00167E95">
      <w:pPr>
        <w:spacing w:after="0" w:line="240" w:lineRule="auto"/>
        <w:jc w:val="both"/>
        <w:rPr>
          <w:rFonts w:ascii="Times New Roman" w:hAnsi="Times New Roman" w:cs="Times New Roman"/>
          <w:sz w:val="24"/>
          <w:szCs w:val="24"/>
        </w:rPr>
      </w:pPr>
    </w:p>
    <w:p w14:paraId="4229235C" w14:textId="5E81B8D9" w:rsidR="00167E95" w:rsidRDefault="00167E95" w:rsidP="00167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Racordarea la utilități: zona dispune de echipare </w:t>
      </w:r>
      <w:proofErr w:type="spellStart"/>
      <w:r>
        <w:rPr>
          <w:rFonts w:ascii="Times New Roman" w:hAnsi="Times New Roman" w:cs="Times New Roman"/>
          <w:sz w:val="24"/>
          <w:szCs w:val="24"/>
        </w:rPr>
        <w:t>tehnico</w:t>
      </w:r>
      <w:proofErr w:type="spellEnd"/>
      <w:r>
        <w:rPr>
          <w:rFonts w:ascii="Times New Roman" w:hAnsi="Times New Roman" w:cs="Times New Roman"/>
          <w:sz w:val="24"/>
          <w:szCs w:val="24"/>
        </w:rPr>
        <w:t>-edilitară: aliment</w:t>
      </w:r>
      <w:r>
        <w:rPr>
          <w:rFonts w:ascii="Times New Roman" w:hAnsi="Times New Roman" w:cs="Times New Roman"/>
          <w:sz w:val="24"/>
          <w:szCs w:val="24"/>
        </w:rPr>
        <w:t>a</w:t>
      </w:r>
      <w:r>
        <w:rPr>
          <w:rFonts w:ascii="Times New Roman" w:hAnsi="Times New Roman" w:cs="Times New Roman"/>
          <w:sz w:val="24"/>
          <w:szCs w:val="24"/>
        </w:rPr>
        <w:t>re cu apă, canali</w:t>
      </w:r>
      <w:r>
        <w:rPr>
          <w:rFonts w:ascii="Times New Roman" w:hAnsi="Times New Roman" w:cs="Times New Roman"/>
          <w:sz w:val="24"/>
          <w:szCs w:val="24"/>
        </w:rPr>
        <w:t>z</w:t>
      </w:r>
      <w:r>
        <w:rPr>
          <w:rFonts w:ascii="Times New Roman" w:hAnsi="Times New Roman" w:cs="Times New Roman"/>
          <w:sz w:val="24"/>
          <w:szCs w:val="24"/>
        </w:rPr>
        <w:t>are, energie electrică, gaze naturale.</w:t>
      </w:r>
    </w:p>
    <w:p w14:paraId="3F3E4E1F" w14:textId="77777777" w:rsidR="00167E95" w:rsidRPr="00AF4C31" w:rsidRDefault="00167E95" w:rsidP="00167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 se prevăd căi de circulație noi față de situația existentă.</w:t>
      </w:r>
    </w:p>
    <w:p w14:paraId="426A068E" w14:textId="77777777" w:rsidR="00921D30" w:rsidRDefault="00921D30" w:rsidP="00921D30">
      <w:pPr>
        <w:spacing w:after="0" w:line="240" w:lineRule="auto"/>
        <w:ind w:right="-567"/>
        <w:jc w:val="both"/>
        <w:rPr>
          <w:rFonts w:ascii="Arial" w:hAnsi="Arial"/>
          <w:sz w:val="24"/>
          <w:szCs w:val="24"/>
          <w:lang w:val="fr-FR"/>
        </w:rPr>
      </w:pPr>
    </w:p>
    <w:p w14:paraId="788A49BA" w14:textId="77777777" w:rsidR="00921D30" w:rsidRPr="00D06252" w:rsidRDefault="00921D30" w:rsidP="00921D30">
      <w:pPr>
        <w:spacing w:after="0" w:line="240" w:lineRule="auto"/>
        <w:jc w:val="both"/>
        <w:rPr>
          <w:rFonts w:ascii="Times New Roman" w:hAnsi="Times New Roman"/>
          <w:b/>
          <w:sz w:val="24"/>
          <w:szCs w:val="24"/>
        </w:rPr>
      </w:pPr>
      <w:r w:rsidRPr="00D06252">
        <w:rPr>
          <w:rFonts w:ascii="Times New Roman" w:hAnsi="Times New Roman"/>
          <w:b/>
          <w:sz w:val="24"/>
          <w:szCs w:val="24"/>
        </w:rPr>
        <w:t>Motivele care au stat la baza luării  acestei decizii au fost următoarele:</w:t>
      </w:r>
    </w:p>
    <w:p w14:paraId="6C3B6419" w14:textId="6E223EA7"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sidRPr="00D06252">
        <w:rPr>
          <w:rFonts w:ascii="Times New Roman" w:hAnsi="Times New Roman"/>
          <w:sz w:val="24"/>
          <w:szCs w:val="24"/>
        </w:rPr>
        <w:t xml:space="preserve">Zona studiată în cadrul planului </w:t>
      </w:r>
      <w:r w:rsidR="00167E95" w:rsidRPr="00D06252">
        <w:rPr>
          <w:rFonts w:ascii="Times New Roman" w:hAnsi="Times New Roman"/>
          <w:sz w:val="24"/>
          <w:szCs w:val="24"/>
        </w:rPr>
        <w:t>menționat</w:t>
      </w:r>
      <w:r w:rsidRPr="00D06252">
        <w:rPr>
          <w:rFonts w:ascii="Times New Roman" w:hAnsi="Times New Roman"/>
          <w:sz w:val="24"/>
          <w:szCs w:val="24"/>
        </w:rPr>
        <w:t xml:space="preserve"> </w:t>
      </w:r>
      <w:r w:rsidRPr="00D06252">
        <w:rPr>
          <w:rFonts w:ascii="Times New Roman" w:hAnsi="Times New Roman"/>
          <w:sz w:val="24"/>
          <w:szCs w:val="24"/>
          <w:u w:val="single"/>
        </w:rPr>
        <w:t>nu intră</w:t>
      </w:r>
      <w:r w:rsidRPr="00D06252">
        <w:rPr>
          <w:rFonts w:ascii="Times New Roman" w:hAnsi="Times New Roman"/>
          <w:sz w:val="24"/>
          <w:szCs w:val="24"/>
        </w:rPr>
        <w:t xml:space="preserve"> sub </w:t>
      </w:r>
      <w:r w:rsidR="00167E95" w:rsidRPr="00D06252">
        <w:rPr>
          <w:rFonts w:ascii="Times New Roman" w:hAnsi="Times New Roman"/>
          <w:sz w:val="24"/>
          <w:szCs w:val="24"/>
        </w:rPr>
        <w:t>incidența</w:t>
      </w:r>
      <w:r w:rsidRPr="00D06252">
        <w:rPr>
          <w:rFonts w:ascii="Times New Roman" w:hAnsi="Times New Roman"/>
          <w:sz w:val="24"/>
          <w:szCs w:val="24"/>
        </w:rPr>
        <w:t xml:space="preserve"> art. 28 din OUG 57/2007 privind regimul ariilor naturale protejate, conservarea habitatelor naturale, a florei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faunei sălbatice, cu modificările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completările ulterioare;</w:t>
      </w:r>
    </w:p>
    <w:p w14:paraId="3D7BF2EA" w14:textId="77777777"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Pr>
          <w:rFonts w:ascii="Times New Roman" w:hAnsi="Times New Roman"/>
          <w:sz w:val="24"/>
          <w:szCs w:val="24"/>
        </w:rPr>
        <w:t>Pe suprafața care a generat planul se propun proiecte care intră sub incidenta Legii nr.292/2018, anexa 2</w:t>
      </w:r>
      <w:r w:rsidRPr="00D06252">
        <w:rPr>
          <w:rFonts w:ascii="Times New Roman" w:hAnsi="Times New Roman"/>
          <w:sz w:val="24"/>
          <w:szCs w:val="24"/>
        </w:rPr>
        <w:t>;</w:t>
      </w:r>
    </w:p>
    <w:p w14:paraId="5722E122" w14:textId="3C4835BE" w:rsidR="00921D30" w:rsidRPr="00D06252" w:rsidRDefault="00921D30" w:rsidP="00921D30">
      <w:pPr>
        <w:pStyle w:val="Indentcorptext"/>
        <w:numPr>
          <w:ilvl w:val="0"/>
          <w:numId w:val="2"/>
        </w:numPr>
        <w:spacing w:after="0" w:line="240" w:lineRule="auto"/>
        <w:jc w:val="both"/>
        <w:rPr>
          <w:rFonts w:ascii="Times New Roman" w:hAnsi="Times New Roman"/>
          <w:sz w:val="24"/>
          <w:szCs w:val="24"/>
        </w:rPr>
      </w:pPr>
      <w:r>
        <w:rPr>
          <w:rFonts w:ascii="Times New Roman" w:hAnsi="Times New Roman"/>
          <w:sz w:val="24"/>
          <w:szCs w:val="24"/>
        </w:rPr>
        <w:t>Î</w:t>
      </w:r>
      <w:r w:rsidRPr="00D06252">
        <w:rPr>
          <w:rFonts w:ascii="Times New Roman" w:hAnsi="Times New Roman"/>
          <w:sz w:val="24"/>
          <w:szCs w:val="24"/>
        </w:rPr>
        <w:t xml:space="preserve">n conformitate cu H.G. nr. 1076/2004, art. 11 </w:t>
      </w:r>
      <w:r>
        <w:rPr>
          <w:rFonts w:ascii="Times New Roman" w:hAnsi="Times New Roman"/>
          <w:sz w:val="24"/>
          <w:szCs w:val="24"/>
        </w:rPr>
        <w:t>ș</w:t>
      </w:r>
      <w:r w:rsidRPr="00D06252">
        <w:rPr>
          <w:rFonts w:ascii="Times New Roman" w:hAnsi="Times New Roman"/>
          <w:sz w:val="24"/>
          <w:szCs w:val="24"/>
        </w:rPr>
        <w:t>i lu</w:t>
      </w:r>
      <w:r>
        <w:rPr>
          <w:rFonts w:ascii="Times New Roman" w:hAnsi="Times New Roman"/>
          <w:sz w:val="24"/>
          <w:szCs w:val="24"/>
        </w:rPr>
        <w:t>â</w:t>
      </w:r>
      <w:r w:rsidRPr="00D06252">
        <w:rPr>
          <w:rFonts w:ascii="Times New Roman" w:hAnsi="Times New Roman"/>
          <w:sz w:val="24"/>
          <w:szCs w:val="24"/>
        </w:rPr>
        <w:t xml:space="preserve">nd </w:t>
      </w:r>
      <w:r>
        <w:rPr>
          <w:rFonts w:ascii="Times New Roman" w:hAnsi="Times New Roman"/>
          <w:sz w:val="24"/>
          <w:szCs w:val="24"/>
        </w:rPr>
        <w:t>î</w:t>
      </w:r>
      <w:r w:rsidRPr="00D06252">
        <w:rPr>
          <w:rFonts w:ascii="Times New Roman" w:hAnsi="Times New Roman"/>
          <w:sz w:val="24"/>
          <w:szCs w:val="24"/>
        </w:rPr>
        <w:t xml:space="preserve">n considerare criteriile pentru determinarea efectelor semnificative </w:t>
      </w:r>
      <w:r w:rsidR="00167E95" w:rsidRPr="00D06252">
        <w:rPr>
          <w:rFonts w:ascii="Times New Roman" w:hAnsi="Times New Roman"/>
          <w:sz w:val="24"/>
          <w:szCs w:val="24"/>
        </w:rPr>
        <w:t>potențiale</w:t>
      </w:r>
      <w:r w:rsidRPr="00D06252">
        <w:rPr>
          <w:rFonts w:ascii="Times New Roman" w:hAnsi="Times New Roman"/>
          <w:sz w:val="24"/>
          <w:szCs w:val="24"/>
        </w:rPr>
        <w:t xml:space="preserve"> asupra mediului prevăzute </w:t>
      </w:r>
      <w:r>
        <w:rPr>
          <w:rFonts w:ascii="Times New Roman" w:hAnsi="Times New Roman"/>
          <w:sz w:val="24"/>
          <w:szCs w:val="24"/>
        </w:rPr>
        <w:t>î</w:t>
      </w:r>
      <w:r w:rsidRPr="00D06252">
        <w:rPr>
          <w:rFonts w:ascii="Times New Roman" w:hAnsi="Times New Roman"/>
          <w:sz w:val="24"/>
          <w:szCs w:val="24"/>
        </w:rPr>
        <w:t xml:space="preserve">n Anexa 1, planul nu ridica probleme din punct de vedere al </w:t>
      </w:r>
      <w:r w:rsidR="00167E95" w:rsidRPr="00D06252">
        <w:rPr>
          <w:rFonts w:ascii="Times New Roman" w:hAnsi="Times New Roman"/>
          <w:sz w:val="24"/>
          <w:szCs w:val="24"/>
        </w:rPr>
        <w:t>protecției</w:t>
      </w:r>
      <w:r w:rsidRPr="00D06252">
        <w:rPr>
          <w:rFonts w:ascii="Times New Roman" w:hAnsi="Times New Roman"/>
          <w:sz w:val="24"/>
          <w:szCs w:val="24"/>
        </w:rPr>
        <w:t xml:space="preserve"> mediului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nu prezintă efecte probabile asupra zonei din vecinătatea amplasamentului studiat.</w:t>
      </w:r>
    </w:p>
    <w:p w14:paraId="7023C54B" w14:textId="77777777" w:rsidR="00921D30" w:rsidRDefault="00921D30" w:rsidP="00921D30">
      <w:pPr>
        <w:spacing w:after="0" w:line="240" w:lineRule="auto"/>
        <w:jc w:val="both"/>
        <w:rPr>
          <w:rFonts w:ascii="Times New Roman" w:hAnsi="Times New Roman"/>
          <w:sz w:val="24"/>
          <w:szCs w:val="24"/>
        </w:rPr>
      </w:pPr>
    </w:p>
    <w:p w14:paraId="2754B653" w14:textId="77777777" w:rsidR="00921D30" w:rsidRPr="00D06252" w:rsidRDefault="00921D30" w:rsidP="00921D30">
      <w:pPr>
        <w:spacing w:after="0" w:line="240" w:lineRule="auto"/>
        <w:jc w:val="both"/>
        <w:rPr>
          <w:rFonts w:ascii="Times New Roman" w:hAnsi="Times New Roman"/>
          <w:sz w:val="24"/>
          <w:szCs w:val="24"/>
        </w:rPr>
      </w:pPr>
      <w:r w:rsidRPr="00D06252">
        <w:rPr>
          <w:rFonts w:ascii="Times New Roman" w:hAnsi="Times New Roman"/>
          <w:sz w:val="24"/>
          <w:szCs w:val="24"/>
        </w:rPr>
        <w:t>P</w:t>
      </w:r>
      <w:r>
        <w:rPr>
          <w:rFonts w:ascii="Times New Roman" w:hAnsi="Times New Roman"/>
          <w:sz w:val="24"/>
          <w:szCs w:val="24"/>
        </w:rPr>
        <w:t>â</w:t>
      </w:r>
      <w:r w:rsidRPr="00D06252">
        <w:rPr>
          <w:rFonts w:ascii="Times New Roman" w:hAnsi="Times New Roman"/>
          <w:sz w:val="24"/>
          <w:szCs w:val="24"/>
        </w:rPr>
        <w:t>nă la luarea prezentei decizii, publicul nu a depus comentarii.</w:t>
      </w:r>
    </w:p>
    <w:p w14:paraId="77E34D2A" w14:textId="77777777" w:rsidR="00921D30" w:rsidRDefault="00921D30" w:rsidP="00921D30">
      <w:pPr>
        <w:spacing w:after="0" w:line="240" w:lineRule="auto"/>
        <w:jc w:val="both"/>
        <w:rPr>
          <w:rFonts w:ascii="Times New Roman" w:hAnsi="Times New Roman"/>
          <w:b/>
          <w:sz w:val="24"/>
          <w:szCs w:val="24"/>
        </w:rPr>
      </w:pPr>
    </w:p>
    <w:p w14:paraId="66143B3E" w14:textId="599F3129" w:rsidR="00921D30" w:rsidRPr="00D06252" w:rsidRDefault="00921D30" w:rsidP="00921D30">
      <w:pPr>
        <w:spacing w:after="0" w:line="240" w:lineRule="auto"/>
        <w:jc w:val="both"/>
        <w:rPr>
          <w:rFonts w:ascii="Times New Roman" w:hAnsi="Times New Roman"/>
          <w:sz w:val="24"/>
          <w:szCs w:val="24"/>
        </w:rPr>
      </w:pPr>
      <w:r w:rsidRPr="00D06252">
        <w:rPr>
          <w:rFonts w:ascii="Times New Roman" w:hAnsi="Times New Roman"/>
          <w:b/>
          <w:sz w:val="24"/>
          <w:szCs w:val="24"/>
        </w:rPr>
        <w:t xml:space="preserve">Informarea </w:t>
      </w:r>
      <w:proofErr w:type="spellStart"/>
      <w:r w:rsidRPr="00D06252">
        <w:rPr>
          <w:rFonts w:ascii="Times New Roman" w:hAnsi="Times New Roman"/>
          <w:b/>
          <w:sz w:val="24"/>
          <w:szCs w:val="24"/>
        </w:rPr>
        <w:t>şi</w:t>
      </w:r>
      <w:proofErr w:type="spellEnd"/>
      <w:r w:rsidRPr="00D06252">
        <w:rPr>
          <w:rFonts w:ascii="Times New Roman" w:hAnsi="Times New Roman"/>
          <w:b/>
          <w:sz w:val="24"/>
          <w:szCs w:val="24"/>
        </w:rPr>
        <w:t xml:space="preserve"> participarea publicului</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n procedur</w:t>
      </w:r>
      <w:r>
        <w:rPr>
          <w:rFonts w:ascii="Times New Roman" w:hAnsi="Times New Roman"/>
          <w:sz w:val="24"/>
          <w:szCs w:val="24"/>
        </w:rPr>
        <w:t>ă</w:t>
      </w:r>
      <w:r w:rsidRPr="00D06252">
        <w:rPr>
          <w:rFonts w:ascii="Times New Roman" w:hAnsi="Times New Roman"/>
          <w:sz w:val="24"/>
          <w:szCs w:val="24"/>
        </w:rPr>
        <w:t xml:space="preserve"> s-a realizat astfel:</w:t>
      </w:r>
    </w:p>
    <w:p w14:paraId="3131A473" w14:textId="37B56BD3" w:rsidR="00921D30" w:rsidRPr="00D06252" w:rsidRDefault="00167E95" w:rsidP="00921D30">
      <w:pPr>
        <w:numPr>
          <w:ilvl w:val="0"/>
          <w:numId w:val="3"/>
        </w:numPr>
        <w:spacing w:after="0" w:line="240" w:lineRule="auto"/>
        <w:jc w:val="both"/>
        <w:rPr>
          <w:rFonts w:ascii="Times New Roman" w:hAnsi="Times New Roman"/>
          <w:sz w:val="24"/>
          <w:szCs w:val="24"/>
        </w:rPr>
      </w:pPr>
      <w:r w:rsidRPr="00D06252">
        <w:rPr>
          <w:rFonts w:ascii="Times New Roman" w:hAnsi="Times New Roman"/>
          <w:sz w:val="24"/>
          <w:szCs w:val="24"/>
        </w:rPr>
        <w:t>Anunțurile</w:t>
      </w:r>
      <w:r w:rsidR="00921D30" w:rsidRPr="00D06252">
        <w:rPr>
          <w:rFonts w:ascii="Times New Roman" w:hAnsi="Times New Roman"/>
          <w:sz w:val="24"/>
          <w:szCs w:val="24"/>
        </w:rPr>
        <w:t xml:space="preserve"> privind depunerea solicitării de </w:t>
      </w:r>
      <w:r w:rsidRPr="00D06252">
        <w:rPr>
          <w:rFonts w:ascii="Times New Roman" w:hAnsi="Times New Roman"/>
          <w:sz w:val="24"/>
          <w:szCs w:val="24"/>
        </w:rPr>
        <w:t>obținere</w:t>
      </w:r>
      <w:r w:rsidR="00921D30" w:rsidRPr="00D06252">
        <w:rPr>
          <w:rFonts w:ascii="Times New Roman" w:hAnsi="Times New Roman"/>
          <w:sz w:val="24"/>
          <w:szCs w:val="24"/>
        </w:rPr>
        <w:t xml:space="preserve"> a avizului de mediu  </w:t>
      </w:r>
      <w:proofErr w:type="spellStart"/>
      <w:r w:rsidR="00921D30" w:rsidRPr="00D06252">
        <w:rPr>
          <w:rFonts w:ascii="Times New Roman" w:hAnsi="Times New Roman"/>
          <w:sz w:val="24"/>
          <w:szCs w:val="24"/>
        </w:rPr>
        <w:t>şi</w:t>
      </w:r>
      <w:proofErr w:type="spellEnd"/>
      <w:r w:rsidR="00921D30" w:rsidRPr="00D06252">
        <w:rPr>
          <w:rFonts w:ascii="Times New Roman" w:hAnsi="Times New Roman"/>
          <w:sz w:val="24"/>
          <w:szCs w:val="24"/>
        </w:rPr>
        <w:t xml:space="preserve"> de </w:t>
      </w:r>
      <w:r w:rsidRPr="00D06252">
        <w:rPr>
          <w:rFonts w:ascii="Times New Roman" w:hAnsi="Times New Roman"/>
          <w:sz w:val="24"/>
          <w:szCs w:val="24"/>
        </w:rPr>
        <w:t>declanșare</w:t>
      </w:r>
      <w:r w:rsidR="00921D30" w:rsidRPr="00D06252">
        <w:rPr>
          <w:rFonts w:ascii="Times New Roman" w:hAnsi="Times New Roman"/>
          <w:sz w:val="24"/>
          <w:szCs w:val="24"/>
        </w:rPr>
        <w:t xml:space="preserve"> a etapei de încadrare a planului conform H.G. nr. 1076/2004 au apărut </w:t>
      </w:r>
      <w:r w:rsidR="00921D30">
        <w:rPr>
          <w:rFonts w:ascii="Times New Roman" w:hAnsi="Times New Roman"/>
          <w:sz w:val="24"/>
          <w:szCs w:val="24"/>
        </w:rPr>
        <w:t>î</w:t>
      </w:r>
      <w:r w:rsidR="00921D30" w:rsidRPr="00D06252">
        <w:rPr>
          <w:rFonts w:ascii="Times New Roman" w:hAnsi="Times New Roman"/>
          <w:sz w:val="24"/>
          <w:szCs w:val="24"/>
        </w:rPr>
        <w:t>n datele de</w:t>
      </w:r>
      <w:r w:rsidR="00921D30" w:rsidRPr="00D06252">
        <w:rPr>
          <w:rFonts w:ascii="Times New Roman" w:hAnsi="Times New Roman"/>
          <w:b/>
          <w:sz w:val="24"/>
          <w:szCs w:val="24"/>
        </w:rPr>
        <w:t xml:space="preserve">  </w:t>
      </w:r>
      <w:r w:rsidRPr="00167E95">
        <w:rPr>
          <w:rFonts w:ascii="Times New Roman" w:hAnsi="Times New Roman"/>
          <w:sz w:val="24"/>
          <w:szCs w:val="24"/>
        </w:rPr>
        <w:t>18.10</w:t>
      </w:r>
      <w:r w:rsidR="00921D30" w:rsidRPr="00385A6E">
        <w:rPr>
          <w:rFonts w:ascii="Times New Roman" w:hAnsi="Times New Roman"/>
          <w:sz w:val="24"/>
          <w:szCs w:val="24"/>
        </w:rPr>
        <w:t>.202</w:t>
      </w:r>
      <w:r w:rsidR="00921D30">
        <w:rPr>
          <w:rFonts w:ascii="Times New Roman" w:hAnsi="Times New Roman"/>
          <w:sz w:val="24"/>
          <w:szCs w:val="24"/>
        </w:rPr>
        <w:t>3</w:t>
      </w:r>
      <w:r w:rsidR="00921D30" w:rsidRPr="008200BD">
        <w:rPr>
          <w:rFonts w:ascii="Times New Roman" w:hAnsi="Times New Roman"/>
          <w:sz w:val="24"/>
          <w:szCs w:val="24"/>
        </w:rPr>
        <w:t xml:space="preserve"> </w:t>
      </w:r>
      <w:proofErr w:type="spellStart"/>
      <w:r w:rsidR="00921D30" w:rsidRPr="008200BD">
        <w:rPr>
          <w:rFonts w:ascii="Times New Roman" w:hAnsi="Times New Roman"/>
          <w:sz w:val="24"/>
          <w:szCs w:val="24"/>
        </w:rPr>
        <w:t>şi</w:t>
      </w:r>
      <w:proofErr w:type="spellEnd"/>
      <w:r w:rsidR="00921D30" w:rsidRPr="008200BD">
        <w:rPr>
          <w:rFonts w:ascii="Times New Roman" w:hAnsi="Times New Roman"/>
          <w:sz w:val="24"/>
          <w:szCs w:val="24"/>
        </w:rPr>
        <w:t xml:space="preserve"> </w:t>
      </w:r>
      <w:r>
        <w:rPr>
          <w:rFonts w:ascii="Times New Roman" w:hAnsi="Times New Roman"/>
          <w:sz w:val="24"/>
          <w:szCs w:val="24"/>
        </w:rPr>
        <w:t>23.10</w:t>
      </w:r>
      <w:r w:rsidR="00921D30">
        <w:rPr>
          <w:rFonts w:ascii="Times New Roman" w:hAnsi="Times New Roman"/>
          <w:sz w:val="24"/>
          <w:szCs w:val="24"/>
        </w:rPr>
        <w:t>.2023</w:t>
      </w:r>
      <w:r w:rsidR="00921D30" w:rsidRPr="00D06252">
        <w:rPr>
          <w:rFonts w:ascii="Times New Roman" w:hAnsi="Times New Roman"/>
          <w:sz w:val="24"/>
          <w:szCs w:val="24"/>
        </w:rPr>
        <w:t xml:space="preserve"> </w:t>
      </w:r>
      <w:r w:rsidR="00921D30">
        <w:rPr>
          <w:rFonts w:ascii="Times New Roman" w:hAnsi="Times New Roman"/>
          <w:sz w:val="24"/>
          <w:szCs w:val="24"/>
        </w:rPr>
        <w:t>î</w:t>
      </w:r>
      <w:r w:rsidR="00921D30" w:rsidRPr="00D06252">
        <w:rPr>
          <w:rFonts w:ascii="Times New Roman" w:hAnsi="Times New Roman"/>
          <w:sz w:val="24"/>
          <w:szCs w:val="24"/>
        </w:rPr>
        <w:t xml:space="preserve">n ziarul </w:t>
      </w:r>
      <w:r>
        <w:rPr>
          <w:rFonts w:ascii="Times New Roman" w:hAnsi="Times New Roman"/>
          <w:sz w:val="24"/>
          <w:szCs w:val="24"/>
        </w:rPr>
        <w:t>www.jurnalul.ro</w:t>
      </w:r>
      <w:r w:rsidR="00921D30" w:rsidRPr="00D06252">
        <w:rPr>
          <w:rFonts w:ascii="Times New Roman" w:hAnsi="Times New Roman"/>
          <w:sz w:val="24"/>
          <w:szCs w:val="24"/>
        </w:rPr>
        <w:t>.</w:t>
      </w:r>
    </w:p>
    <w:p w14:paraId="587E8AF8" w14:textId="77777777" w:rsidR="00921D30" w:rsidRPr="00D06252" w:rsidRDefault="00921D30" w:rsidP="00921D30">
      <w:pPr>
        <w:spacing w:after="0" w:line="240" w:lineRule="auto"/>
        <w:ind w:left="720"/>
        <w:jc w:val="both"/>
        <w:rPr>
          <w:rFonts w:ascii="Times New Roman" w:hAnsi="Times New Roman"/>
          <w:sz w:val="24"/>
          <w:szCs w:val="24"/>
        </w:rPr>
      </w:pPr>
    </w:p>
    <w:p w14:paraId="09A638F8" w14:textId="55579326" w:rsidR="00921D30" w:rsidRPr="00D06252" w:rsidRDefault="00921D30" w:rsidP="00921D30">
      <w:pPr>
        <w:pStyle w:val="Indentcorptext"/>
        <w:spacing w:after="0" w:line="240" w:lineRule="auto"/>
        <w:ind w:left="0"/>
        <w:jc w:val="both"/>
        <w:rPr>
          <w:rFonts w:ascii="Times New Roman" w:hAnsi="Times New Roman"/>
          <w:bCs/>
          <w:sz w:val="24"/>
          <w:szCs w:val="24"/>
        </w:rPr>
      </w:pPr>
      <w:r w:rsidRPr="00D06252">
        <w:rPr>
          <w:rFonts w:ascii="Times New Roman" w:hAnsi="Times New Roman"/>
          <w:sz w:val="24"/>
          <w:szCs w:val="24"/>
        </w:rPr>
        <w:lastRenderedPageBreak/>
        <w:t xml:space="preserve">În conformitate cu art. 12 din H.G. nr. 1076/2004, în calitate de titular al planului, </w:t>
      </w:r>
      <w:r w:rsidR="00167E95" w:rsidRPr="00D06252">
        <w:rPr>
          <w:rFonts w:ascii="Times New Roman" w:hAnsi="Times New Roman"/>
          <w:sz w:val="24"/>
          <w:szCs w:val="24"/>
        </w:rPr>
        <w:t>aveți</w:t>
      </w:r>
      <w:r w:rsidRPr="00D06252">
        <w:rPr>
          <w:rFonts w:ascii="Times New Roman" w:hAnsi="Times New Roman"/>
          <w:sz w:val="24"/>
          <w:szCs w:val="24"/>
        </w:rPr>
        <w:t xml:space="preserve"> </w:t>
      </w:r>
      <w:r w:rsidR="00167E95" w:rsidRPr="00D06252">
        <w:rPr>
          <w:rFonts w:ascii="Times New Roman" w:hAnsi="Times New Roman"/>
          <w:sz w:val="24"/>
          <w:szCs w:val="24"/>
        </w:rPr>
        <w:t>obligația</w:t>
      </w:r>
      <w:r w:rsidRPr="00D06252">
        <w:rPr>
          <w:rFonts w:ascii="Times New Roman" w:hAnsi="Times New Roman"/>
          <w:sz w:val="24"/>
          <w:szCs w:val="24"/>
        </w:rPr>
        <w:t xml:space="preserve"> să </w:t>
      </w:r>
      <w:r w:rsidR="00167E95" w:rsidRPr="00D06252">
        <w:rPr>
          <w:rFonts w:ascii="Times New Roman" w:hAnsi="Times New Roman"/>
          <w:sz w:val="24"/>
          <w:szCs w:val="24"/>
        </w:rPr>
        <w:t>publicați</w:t>
      </w:r>
      <w:r w:rsidRPr="00D06252">
        <w:rPr>
          <w:rFonts w:ascii="Times New Roman" w:hAnsi="Times New Roman"/>
          <w:sz w:val="24"/>
          <w:szCs w:val="24"/>
        </w:rPr>
        <w:t xml:space="preserve"> în mass-media, conform modelului prezentat în această comunicare, decizia </w:t>
      </w:r>
      <w:r>
        <w:rPr>
          <w:rFonts w:ascii="Times New Roman" w:hAnsi="Times New Roman"/>
          <w:sz w:val="24"/>
          <w:szCs w:val="24"/>
        </w:rPr>
        <w:t>inițială</w:t>
      </w:r>
      <w:r w:rsidRPr="00D06252">
        <w:rPr>
          <w:rFonts w:ascii="Times New Roman" w:hAnsi="Times New Roman"/>
          <w:sz w:val="24"/>
          <w:szCs w:val="24"/>
        </w:rPr>
        <w:t xml:space="preserve"> de încadrare </w:t>
      </w:r>
      <w:proofErr w:type="spellStart"/>
      <w:r w:rsidRPr="00D06252">
        <w:rPr>
          <w:rFonts w:ascii="Times New Roman" w:hAnsi="Times New Roman"/>
          <w:sz w:val="24"/>
          <w:szCs w:val="24"/>
        </w:rPr>
        <w:t>şi</w:t>
      </w:r>
      <w:proofErr w:type="spellEnd"/>
      <w:r w:rsidRPr="00D06252">
        <w:rPr>
          <w:rFonts w:ascii="Times New Roman" w:hAnsi="Times New Roman"/>
          <w:sz w:val="24"/>
          <w:szCs w:val="24"/>
        </w:rPr>
        <w:t xml:space="preserve"> de a transmite </w:t>
      </w:r>
      <w:r w:rsidR="00167E95" w:rsidRPr="00D06252">
        <w:rPr>
          <w:rFonts w:ascii="Times New Roman" w:hAnsi="Times New Roman"/>
          <w:sz w:val="24"/>
          <w:szCs w:val="24"/>
        </w:rPr>
        <w:t>anunțul</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original) </w:t>
      </w:r>
      <w:smartTag w:uri="urn:schemas-microsoft-com:office:smarttags" w:element="PersonName">
        <w:smartTagPr>
          <w:attr w:name="ProductID" w:val="la A.P"/>
        </w:smartTagPr>
        <w:r w:rsidRPr="00D06252">
          <w:rPr>
            <w:rFonts w:ascii="Times New Roman" w:hAnsi="Times New Roman"/>
            <w:sz w:val="24"/>
            <w:szCs w:val="24"/>
          </w:rPr>
          <w:t>la A.P</w:t>
        </w:r>
      </w:smartTag>
      <w:r w:rsidRPr="00D06252">
        <w:rPr>
          <w:rFonts w:ascii="Times New Roman" w:hAnsi="Times New Roman"/>
          <w:sz w:val="24"/>
          <w:szCs w:val="24"/>
        </w:rPr>
        <w:t xml:space="preserve">.M. </w:t>
      </w:r>
      <w:r w:rsidR="00167E95" w:rsidRPr="00D06252">
        <w:rPr>
          <w:rFonts w:ascii="Times New Roman" w:hAnsi="Times New Roman"/>
          <w:sz w:val="24"/>
          <w:szCs w:val="24"/>
        </w:rPr>
        <w:t>Constanța</w:t>
      </w:r>
      <w:r w:rsidRPr="00D06252">
        <w:rPr>
          <w:rFonts w:ascii="Times New Roman" w:hAnsi="Times New Roman"/>
          <w:sz w:val="24"/>
          <w:szCs w:val="24"/>
        </w:rPr>
        <w:t>, până la data de</w:t>
      </w:r>
      <w:r w:rsidRPr="00D06252">
        <w:rPr>
          <w:rFonts w:ascii="Times New Roman" w:hAnsi="Times New Roman"/>
          <w:b/>
          <w:sz w:val="24"/>
          <w:szCs w:val="24"/>
        </w:rPr>
        <w:t xml:space="preserve"> </w:t>
      </w:r>
      <w:r w:rsidR="00167E95" w:rsidRPr="00167E95">
        <w:rPr>
          <w:rFonts w:ascii="Times New Roman" w:hAnsi="Times New Roman"/>
          <w:sz w:val="24"/>
          <w:szCs w:val="24"/>
        </w:rPr>
        <w:t>11.05</w:t>
      </w:r>
      <w:r>
        <w:rPr>
          <w:rFonts w:ascii="Times New Roman" w:hAnsi="Times New Roman"/>
          <w:sz w:val="24"/>
          <w:szCs w:val="24"/>
        </w:rPr>
        <w:t>.202</w:t>
      </w:r>
      <w:r w:rsidR="00167E95">
        <w:rPr>
          <w:rFonts w:ascii="Times New Roman" w:hAnsi="Times New Roman"/>
          <w:sz w:val="24"/>
          <w:szCs w:val="24"/>
        </w:rPr>
        <w:t>4</w:t>
      </w:r>
      <w:r w:rsidRPr="00C40A88">
        <w:rPr>
          <w:rFonts w:ascii="Times New Roman" w:hAnsi="Times New Roman"/>
          <w:sz w:val="24"/>
          <w:szCs w:val="24"/>
        </w:rPr>
        <w:t>.</w:t>
      </w:r>
    </w:p>
    <w:p w14:paraId="48E432A6" w14:textId="77777777" w:rsidR="00921D30" w:rsidRDefault="00921D30" w:rsidP="00921D30">
      <w:pPr>
        <w:spacing w:after="0" w:line="240" w:lineRule="auto"/>
        <w:jc w:val="center"/>
        <w:rPr>
          <w:rFonts w:ascii="Times New Roman" w:hAnsi="Times New Roman"/>
          <w:b/>
          <w:sz w:val="24"/>
          <w:szCs w:val="24"/>
        </w:rPr>
      </w:pPr>
    </w:p>
    <w:p w14:paraId="7577D8C0" w14:textId="77777777" w:rsidR="00921D30" w:rsidRDefault="00921D30" w:rsidP="00921D30">
      <w:pPr>
        <w:spacing w:after="0" w:line="240" w:lineRule="auto"/>
        <w:jc w:val="center"/>
        <w:rPr>
          <w:rFonts w:ascii="Times New Roman" w:hAnsi="Times New Roman"/>
          <w:b/>
          <w:sz w:val="24"/>
          <w:szCs w:val="24"/>
        </w:rPr>
      </w:pPr>
      <w:r w:rsidRPr="00D06252">
        <w:rPr>
          <w:rFonts w:ascii="Times New Roman" w:hAnsi="Times New Roman"/>
          <w:b/>
          <w:sz w:val="24"/>
          <w:szCs w:val="24"/>
        </w:rPr>
        <w:t>Anunț  public:</w:t>
      </w:r>
    </w:p>
    <w:p w14:paraId="11C344C6" w14:textId="77777777" w:rsidR="00921D30" w:rsidRPr="00D06252" w:rsidRDefault="00921D30" w:rsidP="00921D30">
      <w:pPr>
        <w:spacing w:after="0" w:line="240" w:lineRule="auto"/>
        <w:jc w:val="center"/>
        <w:rPr>
          <w:rFonts w:ascii="Times New Roman" w:hAnsi="Times New Roman"/>
          <w:b/>
          <w:sz w:val="24"/>
          <w:szCs w:val="24"/>
        </w:rPr>
      </w:pPr>
    </w:p>
    <w:p w14:paraId="0B321FB2" w14:textId="1CA17916" w:rsidR="00921D30" w:rsidRPr="004E0AFC" w:rsidRDefault="00921D30" w:rsidP="00921D30">
      <w:pPr>
        <w:pStyle w:val="Indentcorptext"/>
        <w:spacing w:after="0" w:line="240" w:lineRule="auto"/>
        <w:ind w:left="0"/>
        <w:jc w:val="both"/>
        <w:rPr>
          <w:rFonts w:ascii="Times New Roman" w:hAnsi="Times New Roman"/>
          <w:sz w:val="24"/>
          <w:szCs w:val="24"/>
        </w:rPr>
      </w:pPr>
      <w:r w:rsidRPr="00D06252">
        <w:rPr>
          <w:rFonts w:ascii="Times New Roman" w:hAnsi="Times New Roman"/>
          <w:b/>
          <w:bCs/>
          <w:sz w:val="24"/>
          <w:szCs w:val="24"/>
        </w:rPr>
        <w:t>&lt;&lt;</w:t>
      </w:r>
      <w:r w:rsidRPr="005119DC">
        <w:rPr>
          <w:rFonts w:ascii="Times New Roman" w:hAnsi="Times New Roman"/>
          <w:b/>
          <w:sz w:val="24"/>
          <w:szCs w:val="24"/>
        </w:rPr>
        <w:t xml:space="preserve"> </w:t>
      </w:r>
      <w:r w:rsidR="00167E95">
        <w:rPr>
          <w:rFonts w:ascii="Times New Roman" w:hAnsi="Times New Roman"/>
          <w:b/>
          <w:bCs/>
          <w:sz w:val="24"/>
          <w:szCs w:val="24"/>
        </w:rPr>
        <w:t>MIVARO TRAVEL SRL PRIN TIMOFEI FLORIN DANIEL</w:t>
      </w:r>
      <w:r w:rsidR="00167E95">
        <w:rPr>
          <w:rFonts w:ascii="Times New Roman" w:hAnsi="Times New Roman"/>
          <w:bCs/>
          <w:sz w:val="24"/>
          <w:szCs w:val="24"/>
        </w:rPr>
        <w:t>, cu sediul în județul Constanța, orașul Năvodari, str. Lotus, nr.3,</w:t>
      </w:r>
      <w:r w:rsidR="00167E95">
        <w:rPr>
          <w:rFonts w:ascii="Times New Roman" w:hAnsi="Times New Roman"/>
          <w:sz w:val="24"/>
          <w:szCs w:val="24"/>
        </w:rPr>
        <w:t xml:space="preserve"> ap.2, </w:t>
      </w:r>
      <w:proofErr w:type="spellStart"/>
      <w:r w:rsidR="00167E95">
        <w:rPr>
          <w:rFonts w:ascii="Times New Roman" w:hAnsi="Times New Roman"/>
          <w:sz w:val="24"/>
          <w:szCs w:val="24"/>
        </w:rPr>
        <w:t>et.P</w:t>
      </w:r>
      <w:proofErr w:type="spellEnd"/>
      <w:r>
        <w:rPr>
          <w:rFonts w:ascii="Times New Roman" w:hAnsi="Times New Roman"/>
          <w:bCs/>
          <w:sz w:val="24"/>
          <w:szCs w:val="24"/>
        </w:rPr>
        <w:t xml:space="preserve">, </w:t>
      </w:r>
      <w:r w:rsidRPr="009A6902">
        <w:rPr>
          <w:rFonts w:ascii="Times New Roman" w:hAnsi="Times New Roman"/>
          <w:sz w:val="24"/>
          <w:szCs w:val="24"/>
        </w:rPr>
        <w:t>titular</w:t>
      </w:r>
      <w:r w:rsidRPr="00D06252">
        <w:rPr>
          <w:rFonts w:ascii="Times New Roman" w:hAnsi="Times New Roman"/>
          <w:sz w:val="24"/>
          <w:szCs w:val="24"/>
        </w:rPr>
        <w:t xml:space="preserve"> a</w:t>
      </w:r>
      <w:r>
        <w:rPr>
          <w:rFonts w:ascii="Times New Roman" w:hAnsi="Times New Roman"/>
          <w:sz w:val="24"/>
          <w:szCs w:val="24"/>
        </w:rPr>
        <w:t>l</w:t>
      </w:r>
      <w:r w:rsidRPr="00D06252">
        <w:rPr>
          <w:rFonts w:ascii="Times New Roman" w:hAnsi="Times New Roman"/>
          <w:sz w:val="24"/>
          <w:szCs w:val="24"/>
        </w:rPr>
        <w:t xml:space="preserve"> </w:t>
      </w:r>
      <w:r>
        <w:rPr>
          <w:rFonts w:ascii="Times New Roman" w:hAnsi="Times New Roman"/>
          <w:sz w:val="24"/>
          <w:szCs w:val="24"/>
        </w:rPr>
        <w:t xml:space="preserve">planului: </w:t>
      </w:r>
      <w:r w:rsidR="00F33ABB" w:rsidRPr="00A91068">
        <w:rPr>
          <w:rFonts w:ascii="Times New Roman" w:hAnsi="Times New Roman" w:cs="Times New Roman"/>
          <w:b/>
          <w:sz w:val="24"/>
          <w:szCs w:val="24"/>
        </w:rPr>
        <w:t xml:space="preserve">”ELABORARE PLAN URBANISTIC ZONAL ÎN VEDEREA </w:t>
      </w:r>
      <w:r w:rsidR="00F33ABB">
        <w:rPr>
          <w:rFonts w:ascii="Times New Roman" w:hAnsi="Times New Roman" w:cs="Times New Roman"/>
          <w:b/>
          <w:sz w:val="24"/>
          <w:szCs w:val="24"/>
        </w:rPr>
        <w:t xml:space="preserve">CORELĂRII ȘI ARMONIZĂRII INDICILOR URBANISTICI AFERENȚI ZONEI STUDIATE PRIN </w:t>
      </w:r>
      <w:r w:rsidR="00F33ABB" w:rsidRPr="00A91068">
        <w:rPr>
          <w:rFonts w:ascii="Times New Roman" w:hAnsi="Times New Roman" w:cs="Times New Roman"/>
          <w:b/>
          <w:sz w:val="24"/>
          <w:szCs w:val="24"/>
        </w:rPr>
        <w:t>MODIFIC</w:t>
      </w:r>
      <w:r w:rsidR="00F33ABB">
        <w:rPr>
          <w:rFonts w:ascii="Times New Roman" w:hAnsi="Times New Roman" w:cs="Times New Roman"/>
          <w:b/>
          <w:sz w:val="24"/>
          <w:szCs w:val="24"/>
        </w:rPr>
        <w:t>AREA</w:t>
      </w:r>
      <w:r w:rsidR="00F33ABB" w:rsidRPr="00A91068">
        <w:rPr>
          <w:rFonts w:ascii="Times New Roman" w:hAnsi="Times New Roman" w:cs="Times New Roman"/>
          <w:b/>
          <w:sz w:val="24"/>
          <w:szCs w:val="24"/>
        </w:rPr>
        <w:t xml:space="preserve"> REGLEMENTĂRILOR URBANISTICE”</w:t>
      </w:r>
      <w:r w:rsidR="00F33ABB">
        <w:rPr>
          <w:rFonts w:ascii="Times New Roman" w:hAnsi="Times New Roman" w:cs="Times New Roman"/>
          <w:b/>
          <w:sz w:val="24"/>
          <w:szCs w:val="24"/>
        </w:rPr>
        <w:t xml:space="preserve">, </w:t>
      </w:r>
      <w:r w:rsidR="00F33ABB" w:rsidRPr="00A91068">
        <w:rPr>
          <w:rFonts w:ascii="Times New Roman" w:hAnsi="Times New Roman" w:cs="Times New Roman"/>
          <w:sz w:val="24"/>
          <w:szCs w:val="24"/>
        </w:rPr>
        <w:t xml:space="preserve">amplasat în județul Constanța, orașul Năvodari, zona Mamaia Nord, zona delimitată de </w:t>
      </w:r>
      <w:r w:rsidR="00F33ABB" w:rsidRPr="00A91068">
        <w:rPr>
          <w:rFonts w:ascii="Times New Roman" w:hAnsi="Times New Roman" w:cs="Times New Roman"/>
          <w:bCs/>
          <w:sz w:val="24"/>
          <w:szCs w:val="24"/>
        </w:rPr>
        <w:t xml:space="preserve">Promenada Năvodari, strada IE 108937 la nord și vest </w:t>
      </w:r>
      <w:r w:rsidR="00F33ABB">
        <w:rPr>
          <w:rFonts w:ascii="Times New Roman" w:hAnsi="Times New Roman" w:cs="Times New Roman"/>
          <w:bCs/>
          <w:sz w:val="24"/>
          <w:szCs w:val="24"/>
        </w:rPr>
        <w:t>ș</w:t>
      </w:r>
      <w:r w:rsidR="00F33ABB" w:rsidRPr="00A91068">
        <w:rPr>
          <w:rFonts w:ascii="Times New Roman" w:hAnsi="Times New Roman" w:cs="Times New Roman"/>
          <w:bCs/>
          <w:sz w:val="24"/>
          <w:szCs w:val="24"/>
        </w:rPr>
        <w:t>i IE 111121 la sud, lot 5/1</w:t>
      </w:r>
      <w:r>
        <w:rPr>
          <w:rFonts w:ascii="Times New Roman" w:hAnsi="Times New Roman"/>
          <w:sz w:val="24"/>
          <w:szCs w:val="24"/>
        </w:rPr>
        <w:t xml:space="preserve">, </w:t>
      </w:r>
      <w:r w:rsidR="00F33ABB">
        <w:rPr>
          <w:rFonts w:ascii="Times New Roman" w:hAnsi="Times New Roman"/>
          <w:sz w:val="24"/>
          <w:szCs w:val="24"/>
        </w:rPr>
        <w:t>anunță</w:t>
      </w:r>
      <w:r w:rsidRPr="00D06252">
        <w:rPr>
          <w:rFonts w:ascii="Times New Roman" w:hAnsi="Times New Roman"/>
          <w:sz w:val="24"/>
          <w:szCs w:val="24"/>
        </w:rPr>
        <w:t xml:space="preserve"> publicul interesat c</w:t>
      </w:r>
      <w:r>
        <w:rPr>
          <w:rFonts w:ascii="Times New Roman" w:hAnsi="Times New Roman"/>
          <w:sz w:val="24"/>
          <w:szCs w:val="24"/>
        </w:rPr>
        <w:t>ă</w:t>
      </w:r>
      <w:r w:rsidRPr="00D06252">
        <w:rPr>
          <w:rFonts w:ascii="Times New Roman" w:hAnsi="Times New Roman"/>
          <w:sz w:val="24"/>
          <w:szCs w:val="24"/>
        </w:rPr>
        <w:t xml:space="preserve">, </w:t>
      </w:r>
      <w:r>
        <w:rPr>
          <w:rFonts w:ascii="Times New Roman" w:hAnsi="Times New Roman"/>
          <w:sz w:val="24"/>
          <w:szCs w:val="24"/>
        </w:rPr>
        <w:t>î</w:t>
      </w:r>
      <w:r w:rsidRPr="00D06252">
        <w:rPr>
          <w:rFonts w:ascii="Times New Roman" w:hAnsi="Times New Roman"/>
          <w:sz w:val="24"/>
          <w:szCs w:val="24"/>
        </w:rPr>
        <w:t xml:space="preserve">n urma parcurgerii etapei de încadrare din ședința </w:t>
      </w:r>
      <w:r w:rsidRPr="009A6902">
        <w:rPr>
          <w:rFonts w:ascii="Times New Roman" w:hAnsi="Times New Roman"/>
          <w:sz w:val="24"/>
          <w:szCs w:val="24"/>
        </w:rPr>
        <w:t xml:space="preserve">Comitetului Special Constituit din data de </w:t>
      </w:r>
      <w:r w:rsidR="00F33ABB">
        <w:rPr>
          <w:rFonts w:ascii="Times New Roman" w:hAnsi="Times New Roman"/>
          <w:sz w:val="24"/>
          <w:szCs w:val="24"/>
        </w:rPr>
        <w:t>10.04.2024</w:t>
      </w:r>
      <w:r w:rsidRPr="00D06252">
        <w:rPr>
          <w:rFonts w:ascii="Times New Roman" w:hAnsi="Times New Roman"/>
          <w:sz w:val="24"/>
          <w:szCs w:val="24"/>
        </w:rPr>
        <w:t xml:space="preserve">, s-a luat decizia supunerii </w:t>
      </w:r>
      <w:r w:rsidRPr="008200BD">
        <w:rPr>
          <w:rFonts w:ascii="Times New Roman" w:hAnsi="Times New Roman"/>
          <w:b/>
          <w:sz w:val="24"/>
          <w:szCs w:val="24"/>
        </w:rPr>
        <w:t>procedurii de adoptare fără aviz de mediu</w:t>
      </w:r>
      <w:r>
        <w:rPr>
          <w:rFonts w:ascii="Times New Roman" w:hAnsi="Times New Roman"/>
          <w:sz w:val="24"/>
          <w:szCs w:val="24"/>
        </w:rPr>
        <w:t>.</w:t>
      </w:r>
    </w:p>
    <w:p w14:paraId="69CE3DD8" w14:textId="77777777" w:rsidR="00F33ABB" w:rsidRDefault="00F33ABB" w:rsidP="00921D30">
      <w:pPr>
        <w:pStyle w:val="Indentcorptext"/>
        <w:spacing w:after="0" w:line="240" w:lineRule="auto"/>
        <w:ind w:left="0"/>
        <w:jc w:val="both"/>
        <w:rPr>
          <w:rFonts w:ascii="Times New Roman" w:hAnsi="Times New Roman"/>
          <w:sz w:val="24"/>
          <w:szCs w:val="24"/>
        </w:rPr>
      </w:pPr>
    </w:p>
    <w:p w14:paraId="1CF6B93F" w14:textId="499E23EF" w:rsidR="00921D30" w:rsidRPr="00D06252" w:rsidRDefault="00921D30" w:rsidP="00921D30">
      <w:pPr>
        <w:pStyle w:val="Indentcorptext"/>
        <w:spacing w:after="0" w:line="240" w:lineRule="auto"/>
        <w:ind w:left="0"/>
        <w:jc w:val="both"/>
        <w:rPr>
          <w:rFonts w:ascii="Times New Roman" w:hAnsi="Times New Roman"/>
          <w:sz w:val="24"/>
          <w:szCs w:val="24"/>
        </w:rPr>
      </w:pPr>
      <w:r w:rsidRPr="00D06252">
        <w:rPr>
          <w:rFonts w:ascii="Times New Roman" w:hAnsi="Times New Roman"/>
          <w:sz w:val="24"/>
          <w:szCs w:val="24"/>
        </w:rPr>
        <w:t xml:space="preserve">Publicul poate formula comentarii privind decizia etapei de încadrare pe care le transmite </w:t>
      </w:r>
      <w:r>
        <w:rPr>
          <w:rFonts w:ascii="Times New Roman" w:hAnsi="Times New Roman"/>
          <w:sz w:val="24"/>
          <w:szCs w:val="24"/>
        </w:rPr>
        <w:t>î</w:t>
      </w:r>
      <w:r w:rsidRPr="00D06252">
        <w:rPr>
          <w:rFonts w:ascii="Times New Roman" w:hAnsi="Times New Roman"/>
          <w:sz w:val="24"/>
          <w:szCs w:val="24"/>
        </w:rPr>
        <w:t xml:space="preserve">n scris </w:t>
      </w:r>
      <w:r w:rsidR="00F33ABB" w:rsidRPr="00D06252">
        <w:rPr>
          <w:rFonts w:ascii="Times New Roman" w:hAnsi="Times New Roman"/>
          <w:sz w:val="24"/>
          <w:szCs w:val="24"/>
        </w:rPr>
        <w:t>Agen</w:t>
      </w:r>
      <w:r w:rsidR="00F33ABB">
        <w:rPr>
          <w:rFonts w:ascii="Times New Roman" w:hAnsi="Times New Roman"/>
          <w:sz w:val="24"/>
          <w:szCs w:val="24"/>
        </w:rPr>
        <w:t>ț</w:t>
      </w:r>
      <w:r w:rsidR="00F33ABB" w:rsidRPr="00D06252">
        <w:rPr>
          <w:rFonts w:ascii="Times New Roman" w:hAnsi="Times New Roman"/>
          <w:sz w:val="24"/>
          <w:szCs w:val="24"/>
        </w:rPr>
        <w:t>iei</w:t>
      </w:r>
      <w:r w:rsidRPr="00D06252">
        <w:rPr>
          <w:rFonts w:ascii="Times New Roman" w:hAnsi="Times New Roman"/>
          <w:sz w:val="24"/>
          <w:szCs w:val="24"/>
        </w:rPr>
        <w:t xml:space="preserve"> pentru </w:t>
      </w:r>
      <w:r w:rsidR="00F33ABB" w:rsidRPr="00D06252">
        <w:rPr>
          <w:rFonts w:ascii="Times New Roman" w:hAnsi="Times New Roman"/>
          <w:sz w:val="24"/>
          <w:szCs w:val="24"/>
        </w:rPr>
        <w:t>Protec</w:t>
      </w:r>
      <w:r w:rsidR="00F33ABB">
        <w:rPr>
          <w:rFonts w:ascii="Times New Roman" w:hAnsi="Times New Roman"/>
          <w:sz w:val="24"/>
          <w:szCs w:val="24"/>
        </w:rPr>
        <w:t>ț</w:t>
      </w:r>
      <w:r w:rsidR="00F33ABB" w:rsidRPr="00D06252">
        <w:rPr>
          <w:rFonts w:ascii="Times New Roman" w:hAnsi="Times New Roman"/>
          <w:sz w:val="24"/>
          <w:szCs w:val="24"/>
        </w:rPr>
        <w:t>ia</w:t>
      </w:r>
      <w:r w:rsidRPr="00D06252">
        <w:rPr>
          <w:rFonts w:ascii="Times New Roman" w:hAnsi="Times New Roman"/>
          <w:sz w:val="24"/>
          <w:szCs w:val="24"/>
        </w:rPr>
        <w:t xml:space="preserve"> Mediului </w:t>
      </w:r>
      <w:r w:rsidR="00F33ABB" w:rsidRPr="00D06252">
        <w:rPr>
          <w:rFonts w:ascii="Times New Roman" w:hAnsi="Times New Roman"/>
          <w:sz w:val="24"/>
          <w:szCs w:val="24"/>
        </w:rPr>
        <w:t>Constan</w:t>
      </w:r>
      <w:r w:rsidR="00F33ABB">
        <w:rPr>
          <w:rFonts w:ascii="Times New Roman" w:hAnsi="Times New Roman"/>
          <w:sz w:val="24"/>
          <w:szCs w:val="24"/>
        </w:rPr>
        <w:t>ț</w:t>
      </w:r>
      <w:r w:rsidR="00F33ABB" w:rsidRPr="00D06252">
        <w:rPr>
          <w:rFonts w:ascii="Times New Roman" w:hAnsi="Times New Roman"/>
          <w:sz w:val="24"/>
          <w:szCs w:val="24"/>
        </w:rPr>
        <w:t>a</w:t>
      </w:r>
      <w:r w:rsidRPr="00D06252">
        <w:rPr>
          <w:rFonts w:ascii="Times New Roman" w:hAnsi="Times New Roman"/>
          <w:sz w:val="24"/>
          <w:szCs w:val="24"/>
        </w:rPr>
        <w:t xml:space="preserve">, str. Unirii nr. 23, tel/fax 0241/546696, </w:t>
      </w:r>
      <w:r w:rsidRPr="009A6902">
        <w:rPr>
          <w:rFonts w:ascii="Times New Roman" w:hAnsi="Times New Roman"/>
          <w:sz w:val="24"/>
          <w:szCs w:val="24"/>
        </w:rPr>
        <w:t xml:space="preserve">în termen de </w:t>
      </w:r>
      <w:r w:rsidRPr="009A6902">
        <w:rPr>
          <w:rFonts w:ascii="Times New Roman" w:hAnsi="Times New Roman"/>
          <w:b/>
          <w:sz w:val="24"/>
          <w:szCs w:val="24"/>
        </w:rPr>
        <w:t>10 zile calendaristice</w:t>
      </w:r>
      <w:r w:rsidRPr="009A6902">
        <w:rPr>
          <w:rFonts w:ascii="Times New Roman" w:hAnsi="Times New Roman"/>
          <w:sz w:val="24"/>
          <w:szCs w:val="24"/>
        </w:rPr>
        <w:t xml:space="preserve"> de la publicarea anunțului.</w:t>
      </w:r>
      <w:r w:rsidRPr="00D06252">
        <w:rPr>
          <w:rFonts w:ascii="Times New Roman" w:hAnsi="Times New Roman"/>
          <w:sz w:val="24"/>
          <w:szCs w:val="24"/>
        </w:rPr>
        <w:t xml:space="preserve"> &gt;&gt;</w:t>
      </w:r>
    </w:p>
    <w:p w14:paraId="402D6799" w14:textId="77777777" w:rsidR="00921D30" w:rsidRDefault="00921D30" w:rsidP="00921D30">
      <w:pPr>
        <w:spacing w:after="0" w:line="240" w:lineRule="auto"/>
        <w:jc w:val="center"/>
        <w:rPr>
          <w:rFonts w:ascii="Times New Roman" w:hAnsi="Times New Roman"/>
          <w:b/>
          <w:sz w:val="24"/>
          <w:szCs w:val="24"/>
        </w:rPr>
      </w:pPr>
    </w:p>
    <w:p w14:paraId="28EC3DE3" w14:textId="77777777" w:rsidR="00921D30" w:rsidRPr="00D06252" w:rsidRDefault="00921D30" w:rsidP="00921D30">
      <w:pPr>
        <w:spacing w:after="0" w:line="240" w:lineRule="auto"/>
        <w:ind w:firstLine="709"/>
        <w:jc w:val="both"/>
        <w:rPr>
          <w:rFonts w:ascii="Times New Roman" w:hAnsi="Times New Roman"/>
          <w:b/>
          <w:sz w:val="24"/>
          <w:szCs w:val="24"/>
        </w:rPr>
      </w:pPr>
      <w:r w:rsidRPr="00D06252">
        <w:rPr>
          <w:rFonts w:ascii="Times New Roman" w:hAnsi="Times New Roman"/>
          <w:b/>
          <w:sz w:val="24"/>
          <w:szCs w:val="24"/>
        </w:rPr>
        <w:t>Prezenta decizie poate fi contestat</w:t>
      </w:r>
      <w:r>
        <w:rPr>
          <w:rFonts w:ascii="Times New Roman" w:hAnsi="Times New Roman"/>
          <w:b/>
          <w:sz w:val="24"/>
          <w:szCs w:val="24"/>
        </w:rPr>
        <w:t>ă</w:t>
      </w:r>
      <w:r w:rsidRPr="00D06252">
        <w:rPr>
          <w:rFonts w:ascii="Times New Roman" w:hAnsi="Times New Roman"/>
          <w:b/>
          <w:sz w:val="24"/>
          <w:szCs w:val="24"/>
        </w:rPr>
        <w:t xml:space="preserve"> </w:t>
      </w:r>
      <w:r>
        <w:rPr>
          <w:rFonts w:ascii="Times New Roman" w:hAnsi="Times New Roman"/>
          <w:b/>
          <w:sz w:val="24"/>
          <w:szCs w:val="24"/>
        </w:rPr>
        <w:t>î</w:t>
      </w:r>
      <w:r w:rsidRPr="00D06252">
        <w:rPr>
          <w:rFonts w:ascii="Times New Roman" w:hAnsi="Times New Roman"/>
          <w:b/>
          <w:sz w:val="24"/>
          <w:szCs w:val="24"/>
        </w:rPr>
        <w:t>n conformitate cu prevederile Legii Contenciosului Administrativ nr. 554/2004, cu modificările ulterioare</w:t>
      </w:r>
      <w:r>
        <w:rPr>
          <w:rFonts w:ascii="Times New Roman" w:hAnsi="Times New Roman"/>
          <w:b/>
          <w:sz w:val="24"/>
          <w:szCs w:val="24"/>
        </w:rPr>
        <w:t>.</w:t>
      </w:r>
    </w:p>
    <w:p w14:paraId="0A0EF71F" w14:textId="77777777" w:rsidR="00921D30" w:rsidRPr="00D06252" w:rsidRDefault="00921D30" w:rsidP="00921D30">
      <w:pPr>
        <w:spacing w:after="0" w:line="240" w:lineRule="auto"/>
        <w:jc w:val="both"/>
        <w:rPr>
          <w:rFonts w:ascii="Times New Roman" w:hAnsi="Times New Roman"/>
          <w:b/>
          <w:sz w:val="24"/>
          <w:szCs w:val="24"/>
        </w:rPr>
      </w:pPr>
    </w:p>
    <w:p w14:paraId="7B2B28F0" w14:textId="77777777" w:rsidR="00921D30" w:rsidRPr="00D06252" w:rsidRDefault="00921D30" w:rsidP="00921D30">
      <w:pPr>
        <w:pStyle w:val="Corptext"/>
        <w:spacing w:after="0" w:line="240" w:lineRule="auto"/>
        <w:ind w:firstLine="720"/>
        <w:jc w:val="both"/>
        <w:rPr>
          <w:rFonts w:ascii="Times New Roman" w:hAnsi="Times New Roman"/>
          <w:bCs/>
          <w:i/>
          <w:sz w:val="24"/>
          <w:szCs w:val="24"/>
          <w:lang w:val="ro-RO"/>
        </w:rPr>
      </w:pPr>
      <w:r w:rsidRPr="00D06252">
        <w:rPr>
          <w:rFonts w:ascii="Times New Roman" w:hAnsi="Times New Roman"/>
          <w:bCs/>
          <w:i/>
          <w:sz w:val="24"/>
          <w:szCs w:val="24"/>
          <w:lang w:val="ro-RO"/>
        </w:rPr>
        <w:t xml:space="preserve">Nerespectarea termenelor stabilite de autoritatea competentă de </w:t>
      </w:r>
      <w:proofErr w:type="spellStart"/>
      <w:r w:rsidRPr="00D06252">
        <w:rPr>
          <w:rFonts w:ascii="Times New Roman" w:hAnsi="Times New Roman"/>
          <w:bCs/>
          <w:i/>
          <w:sz w:val="24"/>
          <w:szCs w:val="24"/>
          <w:lang w:val="ro-RO"/>
        </w:rPr>
        <w:t>protecţia</w:t>
      </w:r>
      <w:proofErr w:type="spellEnd"/>
      <w:r w:rsidRPr="00D06252">
        <w:rPr>
          <w:rFonts w:ascii="Times New Roman" w:hAnsi="Times New Roman"/>
          <w:bCs/>
          <w:i/>
          <w:sz w:val="24"/>
          <w:szCs w:val="24"/>
          <w:lang w:val="ro-RO"/>
        </w:rPr>
        <w:t xml:space="preserve"> mediului în derularea procedurii de reglementare conduce la încetarea acestei proceduri, solicitarea actului de reglementare fiind respinsa, în baza prevederilor Legii nr. 226/2013 privind aprobarea O.U.G.</w:t>
      </w:r>
      <w:r>
        <w:rPr>
          <w:rFonts w:ascii="Times New Roman" w:hAnsi="Times New Roman"/>
          <w:bCs/>
          <w:i/>
          <w:sz w:val="24"/>
          <w:szCs w:val="24"/>
          <w:lang w:val="ro-RO"/>
        </w:rPr>
        <w:t xml:space="preserve"> </w:t>
      </w:r>
      <w:r w:rsidRPr="00D06252">
        <w:rPr>
          <w:rFonts w:ascii="Times New Roman" w:hAnsi="Times New Roman"/>
          <w:bCs/>
          <w:i/>
          <w:sz w:val="24"/>
          <w:szCs w:val="24"/>
          <w:lang w:val="ro-RO"/>
        </w:rPr>
        <w:t xml:space="preserve">nr. 164/2008 pentru modificarea si completarea OUG  nr. 195/2005 privind </w:t>
      </w:r>
      <w:proofErr w:type="spellStart"/>
      <w:r w:rsidRPr="00D06252">
        <w:rPr>
          <w:rFonts w:ascii="Times New Roman" w:hAnsi="Times New Roman"/>
          <w:bCs/>
          <w:i/>
          <w:sz w:val="24"/>
          <w:szCs w:val="24"/>
          <w:lang w:val="ro-RO"/>
        </w:rPr>
        <w:t>protecţia</w:t>
      </w:r>
      <w:proofErr w:type="spellEnd"/>
      <w:r w:rsidRPr="00D06252">
        <w:rPr>
          <w:rFonts w:ascii="Times New Roman" w:hAnsi="Times New Roman"/>
          <w:bCs/>
          <w:i/>
          <w:sz w:val="24"/>
          <w:szCs w:val="24"/>
          <w:lang w:val="ro-RO"/>
        </w:rPr>
        <w:t xml:space="preserve"> mediulu</w:t>
      </w:r>
      <w:r>
        <w:rPr>
          <w:rFonts w:ascii="Times New Roman" w:hAnsi="Times New Roman"/>
          <w:bCs/>
          <w:i/>
          <w:sz w:val="24"/>
          <w:szCs w:val="24"/>
          <w:lang w:val="ro-RO"/>
        </w:rPr>
        <w:t>i</w:t>
      </w:r>
      <w:r w:rsidRPr="00D06252">
        <w:rPr>
          <w:rFonts w:ascii="Times New Roman" w:hAnsi="Times New Roman"/>
          <w:bCs/>
          <w:i/>
          <w:sz w:val="24"/>
          <w:szCs w:val="24"/>
          <w:lang w:val="ro-RO"/>
        </w:rPr>
        <w:t xml:space="preserve">,art.15, alin.(2), </w:t>
      </w:r>
      <w:proofErr w:type="spellStart"/>
      <w:r w:rsidRPr="00D06252">
        <w:rPr>
          <w:rFonts w:ascii="Times New Roman" w:hAnsi="Times New Roman"/>
          <w:bCs/>
          <w:i/>
          <w:sz w:val="24"/>
          <w:szCs w:val="24"/>
          <w:lang w:val="ro-RO"/>
        </w:rPr>
        <w:t>pct.b</w:t>
      </w:r>
      <w:proofErr w:type="spellEnd"/>
      <w:r w:rsidRPr="00D06252">
        <w:rPr>
          <w:rFonts w:ascii="Times New Roman" w:hAnsi="Times New Roman"/>
          <w:bCs/>
          <w:i/>
          <w:sz w:val="24"/>
          <w:szCs w:val="24"/>
          <w:lang w:val="ro-RO"/>
        </w:rPr>
        <w:t xml:space="preserve"> si alin.(3). </w:t>
      </w:r>
    </w:p>
    <w:p w14:paraId="41CE86BC" w14:textId="77777777" w:rsidR="00921D30" w:rsidRDefault="00921D30" w:rsidP="00921D30">
      <w:pPr>
        <w:spacing w:after="0" w:line="240" w:lineRule="auto"/>
        <w:jc w:val="both"/>
        <w:rPr>
          <w:rFonts w:ascii="Times New Roman" w:hAnsi="Times New Roman"/>
          <w:b/>
          <w:sz w:val="24"/>
          <w:szCs w:val="24"/>
        </w:rPr>
      </w:pPr>
    </w:p>
    <w:p w14:paraId="2B13A467" w14:textId="5B2E0954" w:rsidR="00921D30" w:rsidRDefault="00921D30" w:rsidP="00921D30">
      <w:pPr>
        <w:spacing w:after="0" w:line="240" w:lineRule="auto"/>
        <w:jc w:val="both"/>
        <w:rPr>
          <w:rFonts w:ascii="Times New Roman" w:hAnsi="Times New Roman"/>
          <w:b/>
          <w:sz w:val="24"/>
          <w:szCs w:val="24"/>
        </w:rPr>
      </w:pPr>
    </w:p>
    <w:p w14:paraId="1028CBE9" w14:textId="77777777" w:rsidR="00F33ABB" w:rsidRDefault="00F33ABB" w:rsidP="00921D30">
      <w:pPr>
        <w:spacing w:after="0" w:line="240" w:lineRule="auto"/>
        <w:jc w:val="both"/>
        <w:rPr>
          <w:rFonts w:ascii="Times New Roman" w:hAnsi="Times New Roman"/>
          <w:b/>
          <w:sz w:val="24"/>
          <w:szCs w:val="24"/>
        </w:rPr>
      </w:pPr>
    </w:p>
    <w:p w14:paraId="2B96CF8C" w14:textId="10623782" w:rsidR="00921D30" w:rsidRPr="00D06252" w:rsidRDefault="00921D30" w:rsidP="00921D30">
      <w:pPr>
        <w:spacing w:after="0" w:line="240" w:lineRule="auto"/>
        <w:jc w:val="both"/>
        <w:rPr>
          <w:rFonts w:ascii="Times New Roman" w:hAnsi="Times New Roman"/>
          <w:b/>
          <w:sz w:val="24"/>
          <w:szCs w:val="24"/>
        </w:rPr>
      </w:pPr>
      <w:r w:rsidRPr="00D06252">
        <w:rPr>
          <w:rFonts w:ascii="Times New Roman" w:hAnsi="Times New Roman"/>
          <w:noProof/>
          <w:sz w:val="24"/>
          <w:szCs w:val="24"/>
          <w:lang w:val="en-US"/>
        </w:rPr>
        <mc:AlternateContent>
          <mc:Choice Requires="wpg">
            <w:drawing>
              <wp:anchor distT="0" distB="0" distL="114300" distR="114300" simplePos="0" relativeHeight="251669504" behindDoc="0" locked="0" layoutInCell="1" allowOverlap="1" wp14:anchorId="54A531F7" wp14:editId="4548AEAF">
                <wp:simplePos x="0" y="0"/>
                <wp:positionH relativeFrom="column">
                  <wp:posOffset>1049020</wp:posOffset>
                </wp:positionH>
                <wp:positionV relativeFrom="paragraph">
                  <wp:posOffset>9718675</wp:posOffset>
                </wp:positionV>
                <wp:extent cx="5826760" cy="412750"/>
                <wp:effectExtent l="1270" t="635" r="1270" b="0"/>
                <wp:wrapNone/>
                <wp:docPr id="41" name="Grupar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42" name="Text Box 4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9C70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22634C9"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EC3CE8C"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43" name="Line 4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Text Box 4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5240E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531F7" id="Grupare 41" o:spid="_x0000_s1026" style="position:absolute;left:0;text-align:left;margin-left:82.6pt;margin-top:765.25pt;width:458.8pt;height:32.5pt;z-index:25166950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VQuc2cAQAANYQAAAOAAAAAAAA&#10;AAAAAAAAAC4CAABkcnMvZTJvRG9jLnhtbFBLAQItABQABgAIAAAAIQD7Z3b24gAAAA4BAAAPAAAA&#10;AAAAAAAAAAAAAMoGAABkcnMvZG93bnJldi54bWxQSwUGAAAAAAQABADzAAAA2QcAAAAA&#10;">
                <v:shapetype id="_x0000_t202" coordsize="21600,21600" o:spt="202" path="m,l,21600r21600,l21600,xe">
                  <v:stroke joinstyle="miter"/>
                  <v:path gradientshapeok="t" o:connecttype="rect"/>
                </v:shapetype>
                <v:shape id="Text Box 43" o:spid="_x0000_s102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8lwwAAANsAAAAPAAAAZHJzL2Rvd25yZXYueG1sRI9Ra8Iw&#10;FIXfhf2HcAd7kZkoQ0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GvG/JcMAAADbAAAADwAA&#10;AAAAAAAAAAAAAAAHAgAAZHJzL2Rvd25yZXYueG1sUEsFBgAAAAADAAMAtwAAAPcCAAAAAA==&#10;" filled="f" stroked="f" insetpen="t">
                  <v:textbox inset="0,0,0,0">
                    <w:txbxContent>
                      <w:p w14:paraId="0009C70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22634C9"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EC3CE8C" w14:textId="77777777" w:rsidR="00921D30" w:rsidRPr="00822A94" w:rsidRDefault="00921D30" w:rsidP="00921D30">
                        <w:pPr>
                          <w:widowControl w:val="0"/>
                          <w:rPr>
                            <w:rFonts w:ascii="Arial" w:hAnsi="Arial" w:cs="Arial"/>
                            <w:sz w:val="15"/>
                            <w:szCs w:val="15"/>
                            <w:lang w:val="fr-FR"/>
                          </w:rPr>
                        </w:pPr>
                      </w:p>
                    </w:txbxContent>
                  </v:textbox>
                </v:shape>
                <v:line id="Line 44" o:spid="_x0000_s102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" strokecolor="#003591" strokeweight="1.5pt">
                  <v:shadow color="#ccc"/>
                </v:line>
                <v:shape id="Text Box 45" o:spid="_x0000_s102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" filled="f" stroked="f" insetpen="t">
                  <v:textbox inset="0,0,0,0">
                    <w:txbxContent>
                      <w:p w14:paraId="275240E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8480" behindDoc="0" locked="0" layoutInCell="1" allowOverlap="1" wp14:anchorId="607AC012" wp14:editId="7C1177DD">
                <wp:simplePos x="0" y="0"/>
                <wp:positionH relativeFrom="column">
                  <wp:posOffset>1049020</wp:posOffset>
                </wp:positionH>
                <wp:positionV relativeFrom="paragraph">
                  <wp:posOffset>9718675</wp:posOffset>
                </wp:positionV>
                <wp:extent cx="5826760" cy="412750"/>
                <wp:effectExtent l="1270" t="635" r="1270" b="0"/>
                <wp:wrapNone/>
                <wp:docPr id="37" name="Grupar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8" name="Text Box 3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9F14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B4B507F"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35BE816"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9" name="Line 4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Text Box 4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E28299"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C012" id="Grupare 37" o:spid="_x0000_s1030" style="position:absolute;left:0;text-align:left;margin-left:82.6pt;margin-top:765.25pt;width:458.8pt;height:32.5pt;z-index:25166848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">
                <v:shape id="Text Box 39" o:spid="_x0000_s103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" filled="f" stroked="f" insetpen="t">
                  <v:textbox inset="0,0,0,0">
                    <w:txbxContent>
                      <w:p w14:paraId="6119F14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B4B507F"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35BE816" w14:textId="77777777" w:rsidR="00921D30" w:rsidRPr="00822A94" w:rsidRDefault="00921D30" w:rsidP="00921D30">
                        <w:pPr>
                          <w:widowControl w:val="0"/>
                          <w:rPr>
                            <w:rFonts w:ascii="Arial" w:hAnsi="Arial" w:cs="Arial"/>
                            <w:sz w:val="15"/>
                            <w:szCs w:val="15"/>
                            <w:lang w:val="fr-FR"/>
                          </w:rPr>
                        </w:pPr>
                      </w:p>
                    </w:txbxContent>
                  </v:textbox>
                </v:shape>
                <v:line id="Line 40" o:spid="_x0000_s103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" strokecolor="#003591" strokeweight="1.5pt">
                  <v:shadow color="#ccc"/>
                </v:line>
                <v:shape id="Text Box 41" o:spid="_x0000_s103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TJwQAAANsAAAAPAAAAZHJzL2Rvd25yZXYueG1sRE/dasIw&#10;FL4f+A7hCLsZmmxI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IVvhMnBAAAA2wAAAA8AAAAA&#10;AAAAAAAAAAAABwIAAGRycy9kb3ducmV2LnhtbFBLBQYAAAAAAwADALcAAAD1AgAAAAA=&#10;" filled="f" stroked="f" insetpen="t">
                  <v:textbox inset="0,0,0,0">
                    <w:txbxContent>
                      <w:p w14:paraId="39E28299"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7456" behindDoc="0" locked="0" layoutInCell="1" allowOverlap="1" wp14:anchorId="60276F98" wp14:editId="1193A407">
                <wp:simplePos x="0" y="0"/>
                <wp:positionH relativeFrom="column">
                  <wp:posOffset>1049020</wp:posOffset>
                </wp:positionH>
                <wp:positionV relativeFrom="paragraph">
                  <wp:posOffset>9718675</wp:posOffset>
                </wp:positionV>
                <wp:extent cx="5826760" cy="412750"/>
                <wp:effectExtent l="1270" t="635" r="1270" b="0"/>
                <wp:wrapNone/>
                <wp:docPr id="33" name="Grupar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4" name="Text Box 3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1651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C6011C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C97B56B"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5" name="Line 3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3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9394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76F98" id="Grupare 33" o:spid="_x0000_s1034" style="position:absolute;left:0;text-align:left;margin-left:82.6pt;margin-top:765.25pt;width:458.8pt;height:32.5pt;z-index:25166745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Ls8W1B1BAAA3RAAAA4A&#10;AAAAAAAAAAAAAAAALgIAAGRycy9lMm9Eb2MueG1sUEsBAi0AFAAGAAgAAAAhAPtndvbiAAAADgEA&#10;AA8AAAAAAAAAAAAAAAAAzwYAAGRycy9kb3ducmV2LnhtbFBLBQYAAAAABAAEAPMAAADeBwAAAAA=&#10;">
                <v:shape id="Text Box 35" o:spid="_x0000_s103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" filled="f" stroked="f" insetpen="t">
                  <v:textbox inset="0,0,0,0">
                    <w:txbxContent>
                      <w:p w14:paraId="6E11651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2C6011C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C97B56B" w14:textId="77777777" w:rsidR="00921D30" w:rsidRPr="00822A94" w:rsidRDefault="00921D30" w:rsidP="00921D30">
                        <w:pPr>
                          <w:widowControl w:val="0"/>
                          <w:rPr>
                            <w:rFonts w:ascii="Arial" w:hAnsi="Arial" w:cs="Arial"/>
                            <w:sz w:val="15"/>
                            <w:szCs w:val="15"/>
                            <w:lang w:val="fr-FR"/>
                          </w:rPr>
                        </w:pPr>
                      </w:p>
                    </w:txbxContent>
                  </v:textbox>
                </v:shape>
                <v:line id="Line 36" o:spid="_x0000_s103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" strokecolor="#003591" strokeweight="1.5pt">
                  <v:shadow color="#ccc"/>
                </v:line>
                <v:shape id="Text Box 37" o:spid="_x0000_s103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" filled="f" stroked="f" insetpen="t">
                  <v:textbox inset="0,0,0,0">
                    <w:txbxContent>
                      <w:p w14:paraId="2199394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6432" behindDoc="0" locked="0" layoutInCell="1" allowOverlap="1" wp14:anchorId="63F0FA20" wp14:editId="6A6E1D36">
                <wp:simplePos x="0" y="0"/>
                <wp:positionH relativeFrom="column">
                  <wp:posOffset>1049020</wp:posOffset>
                </wp:positionH>
                <wp:positionV relativeFrom="paragraph">
                  <wp:posOffset>9718675</wp:posOffset>
                </wp:positionV>
                <wp:extent cx="5826760" cy="412750"/>
                <wp:effectExtent l="1270" t="635" r="1270" b="0"/>
                <wp:wrapNone/>
                <wp:docPr id="29" name="Grupar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30" name="Text Box 3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E7615"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094F2D3"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D345168"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1" name="Line 3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Text Box 3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898B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0FA20" id="Grupare 29" o:spid="_x0000_s1038" style="position:absolute;left:0;text-align:left;margin-left:82.6pt;margin-top:765.25pt;width:458.8pt;height:32.5pt;z-index:25166643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">
                <v:shape id="Text Box 31" o:spid="_x0000_s103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" filled="f" stroked="f" insetpen="t">
                  <v:textbox inset="0,0,0,0">
                    <w:txbxContent>
                      <w:p w14:paraId="69CE7615"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094F2D3"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D345168" w14:textId="77777777" w:rsidR="00921D30" w:rsidRPr="00822A94" w:rsidRDefault="00921D30" w:rsidP="00921D30">
                        <w:pPr>
                          <w:widowControl w:val="0"/>
                          <w:rPr>
                            <w:rFonts w:ascii="Arial" w:hAnsi="Arial" w:cs="Arial"/>
                            <w:sz w:val="15"/>
                            <w:szCs w:val="15"/>
                            <w:lang w:val="fr-FR"/>
                          </w:rPr>
                        </w:pPr>
                      </w:p>
                    </w:txbxContent>
                  </v:textbox>
                </v:shape>
                <v:line id="Line 32" o:spid="_x0000_s104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" strokecolor="#003591" strokeweight="1.5pt">
                  <v:shadow color="#ccc"/>
                </v:line>
                <v:shape id="Text Box 33" o:spid="_x0000_s104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" filled="f" stroked="f" insetpen="t">
                  <v:textbox inset="0,0,0,0">
                    <w:txbxContent>
                      <w:p w14:paraId="6BF898B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5408" behindDoc="0" locked="0" layoutInCell="1" allowOverlap="1" wp14:anchorId="2EB88AA6" wp14:editId="019322A1">
                <wp:simplePos x="0" y="0"/>
                <wp:positionH relativeFrom="column">
                  <wp:posOffset>1049020</wp:posOffset>
                </wp:positionH>
                <wp:positionV relativeFrom="paragraph">
                  <wp:posOffset>9718675</wp:posOffset>
                </wp:positionV>
                <wp:extent cx="5826760" cy="412750"/>
                <wp:effectExtent l="1270" t="635" r="1270" b="0"/>
                <wp:wrapNone/>
                <wp:docPr id="25" name="Grupar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6" name="Text Box 2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39996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3C014F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4AF1E355"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27" name="Line 2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2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85BC4"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88AA6" id="Grupare 25" o:spid="_x0000_s1042" style="position:absolute;left:0;text-align:left;margin-left:82.6pt;margin-top:765.25pt;width:458.8pt;height:32.5pt;z-index:25166540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DiacH0cAQAAN0QAAAOAAAAAAAA&#10;AAAAAAAAAC4CAABkcnMvZTJvRG9jLnhtbFBLAQItABQABgAIAAAAIQD7Z3b24gAAAA4BAAAPAAAA&#10;AAAAAAAAAAAAAMoGAABkcnMvZG93bnJldi54bWxQSwUGAAAAAAQABADzAAAA2QcAAAAA&#10;">
                <v:shape id="Text Box 27" o:spid="_x0000_s104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" filled="f" stroked="f" insetpen="t">
                  <v:textbox inset="0,0,0,0">
                    <w:txbxContent>
                      <w:p w14:paraId="4339996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3C014F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4AF1E355" w14:textId="77777777" w:rsidR="00921D30" w:rsidRPr="00822A94" w:rsidRDefault="00921D30" w:rsidP="00921D30">
                        <w:pPr>
                          <w:widowControl w:val="0"/>
                          <w:rPr>
                            <w:rFonts w:ascii="Arial" w:hAnsi="Arial" w:cs="Arial"/>
                            <w:sz w:val="15"/>
                            <w:szCs w:val="15"/>
                            <w:lang w:val="fr-FR"/>
                          </w:rPr>
                        </w:pPr>
                      </w:p>
                    </w:txbxContent>
                  </v:textbox>
                </v:shape>
                <v:line id="Line 28" o:spid="_x0000_s104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" strokecolor="#003591" strokeweight="1.5pt">
                  <v:shadow color="#ccc"/>
                </v:line>
                <v:shape id="Text Box 29" o:spid="_x0000_s104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" filled="f" stroked="f" insetpen="t">
                  <v:textbox inset="0,0,0,0">
                    <w:txbxContent>
                      <w:p w14:paraId="0C285BC4"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4384" behindDoc="0" locked="0" layoutInCell="1" allowOverlap="1" wp14:anchorId="78ABC0CB" wp14:editId="7BAA9F0F">
                <wp:simplePos x="0" y="0"/>
                <wp:positionH relativeFrom="column">
                  <wp:posOffset>1049020</wp:posOffset>
                </wp:positionH>
                <wp:positionV relativeFrom="paragraph">
                  <wp:posOffset>9718675</wp:posOffset>
                </wp:positionV>
                <wp:extent cx="5826760" cy="412750"/>
                <wp:effectExtent l="1270" t="635" r="1270" b="0"/>
                <wp:wrapNone/>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2" name="Text Box 2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B2051D"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F7B1D3B"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11D1603"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23" name="Line 2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2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E6C8C2"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C0CB" id="Grupare 21" o:spid="_x0000_s1046" style="position:absolute;left:0;text-align:left;margin-left:82.6pt;margin-top:765.25pt;width:458.8pt;height:32.5pt;z-index:25166438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BLVJ7icAQAAN8QAAAOAAAAAAAA&#10;AAAAAAAAAC4CAABkcnMvZTJvRG9jLnhtbFBLAQItABQABgAIAAAAIQD7Z3b24gAAAA4BAAAPAAAA&#10;AAAAAAAAAAAAAMoGAABkcnMvZG93bnJldi54bWxQSwUGAAAAAAQABADzAAAA2QcAAAAA&#10;">
                <v:shape id="Text Box 23" o:spid="_x0000_s104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" filled="f" stroked="f" insetpen="t">
                  <v:textbox inset="0,0,0,0">
                    <w:txbxContent>
                      <w:p w14:paraId="73B2051D"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0F7B1D3B"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11D1603" w14:textId="77777777" w:rsidR="00921D30" w:rsidRPr="00822A94" w:rsidRDefault="00921D30" w:rsidP="00921D30">
                        <w:pPr>
                          <w:widowControl w:val="0"/>
                          <w:rPr>
                            <w:rFonts w:ascii="Arial" w:hAnsi="Arial" w:cs="Arial"/>
                            <w:sz w:val="15"/>
                            <w:szCs w:val="15"/>
                            <w:lang w:val="fr-FR"/>
                          </w:rPr>
                        </w:pPr>
                      </w:p>
                    </w:txbxContent>
                  </v:textbox>
                </v:shape>
                <v:line id="Line 24" o:spid="_x0000_s104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" strokecolor="#003591" strokeweight="1.5pt">
                  <v:shadow color="#ccc"/>
                </v:line>
                <v:shape id="Text Box 25" o:spid="_x0000_s104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dqwwAAANsAAAAPAAAAZHJzL2Rvd25yZXYueG1sRI9Ra8Iw&#10;FIXfhf2HcAd7kZkoQ0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J4tnasMAAADbAAAADwAA&#10;AAAAAAAAAAAAAAAHAgAAZHJzL2Rvd25yZXYueG1sUEsFBgAAAAADAAMAtwAAAPcCAAAAAA==&#10;" filled="f" stroked="f" insetpen="t">
                  <v:textbox inset="0,0,0,0">
                    <w:txbxContent>
                      <w:p w14:paraId="24E6C8C2"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14:anchorId="70101851" wp14:editId="1A12E425">
                <wp:simplePos x="0" y="0"/>
                <wp:positionH relativeFrom="column">
                  <wp:posOffset>1049020</wp:posOffset>
                </wp:positionH>
                <wp:positionV relativeFrom="paragraph">
                  <wp:posOffset>9718675</wp:posOffset>
                </wp:positionV>
                <wp:extent cx="5826760" cy="412750"/>
                <wp:effectExtent l="1270" t="635" r="1270" b="0"/>
                <wp:wrapNone/>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8" name="Text Box 19"/>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3A97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4891A5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AC53D59"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9" name="Line 20"/>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21"/>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6900FC"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01851" id="Grupare 17" o:spid="_x0000_s1050" style="position:absolute;left:0;text-align:left;margin-left:82.6pt;margin-top:765.25pt;width:458.8pt;height:32.5pt;z-index:251663360"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Huqzg51BAAA3xAAAA4A&#10;AAAAAAAAAAAAAAAALgIAAGRycy9lMm9Eb2MueG1sUEsBAi0AFAAGAAgAAAAhAPtndvbiAAAADgEA&#10;AA8AAAAAAAAAAAAAAAAAzwYAAGRycy9kb3ducmV2LnhtbFBLBQYAAAAABAAEAPMAAADeBwAAAAA=&#10;">
                <v:shape id="Text Box 19" o:spid="_x0000_s1051"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4103A977"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4891A5D"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AC53D59" w14:textId="77777777" w:rsidR="00921D30" w:rsidRPr="00822A94" w:rsidRDefault="00921D30" w:rsidP="00921D30">
                        <w:pPr>
                          <w:widowControl w:val="0"/>
                          <w:rPr>
                            <w:rFonts w:ascii="Arial" w:hAnsi="Arial" w:cs="Arial"/>
                            <w:sz w:val="15"/>
                            <w:szCs w:val="15"/>
                            <w:lang w:val="fr-FR"/>
                          </w:rPr>
                        </w:pPr>
                      </w:p>
                    </w:txbxContent>
                  </v:textbox>
                </v:shape>
                <v:line id="Line 20" o:spid="_x0000_s1052"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" strokecolor="#003591" strokeweight="1.5pt">
                  <v:shadow color="#ccc"/>
                </v:line>
                <v:shape id="Text Box 21" o:spid="_x0000_s1053"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3C6900FC"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2336" behindDoc="0" locked="0" layoutInCell="1" allowOverlap="1" wp14:anchorId="3481BCE9" wp14:editId="48736FC0">
                <wp:simplePos x="0" y="0"/>
                <wp:positionH relativeFrom="column">
                  <wp:posOffset>1049020</wp:posOffset>
                </wp:positionH>
                <wp:positionV relativeFrom="paragraph">
                  <wp:posOffset>9718675</wp:posOffset>
                </wp:positionV>
                <wp:extent cx="5826760" cy="412750"/>
                <wp:effectExtent l="1270" t="635" r="1270" b="0"/>
                <wp:wrapNone/>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4" name="Text Box 15"/>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AB5C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5ADAAFA"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2851E7F"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5" name="Line 16"/>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Text Box 17"/>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3534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BCE9" id="Grupare 13" o:spid="_x0000_s1054" style="position:absolute;left:0;text-align:left;margin-left:82.6pt;margin-top:765.25pt;width:458.8pt;height:32.5pt;z-index:251662336"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N/ALUh1BAAA3xAAAA4A&#10;AAAAAAAAAAAAAAAALgIAAGRycy9lMm9Eb2MueG1sUEsBAi0AFAAGAAgAAAAhAPtndvbiAAAADgEA&#10;AA8AAAAAAAAAAAAAAAAAzwYAAGRycy9kb3ducmV2LnhtbFBLBQYAAAAABAAEAPMAAADeBwAAAAA=&#10;">
                <v:shape id="Text Box 15" o:spid="_x0000_s1055"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3XwQAAANsAAAAPAAAAZHJzL2Rvd25yZXYueG1sRE/dasIw&#10;FL4f+A7hCLsZmihD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OnnrdfBAAAA2wAAAA8AAAAA&#10;AAAAAAAAAAAABwIAAGRycy9kb3ducmV2LnhtbFBLBQYAAAAAAwADALcAAAD1AgAAAAA=&#10;" filled="f" stroked="f" insetpen="t">
                  <v:textbox inset="0,0,0,0">
                    <w:txbxContent>
                      <w:p w14:paraId="72CAB5CF"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65ADAAFA"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52851E7F" w14:textId="77777777" w:rsidR="00921D30" w:rsidRPr="00822A94" w:rsidRDefault="00921D30" w:rsidP="00921D30">
                        <w:pPr>
                          <w:widowControl w:val="0"/>
                          <w:rPr>
                            <w:rFonts w:ascii="Arial" w:hAnsi="Arial" w:cs="Arial"/>
                            <w:sz w:val="15"/>
                            <w:szCs w:val="15"/>
                            <w:lang w:val="fr-FR"/>
                          </w:rPr>
                        </w:pPr>
                      </w:p>
                    </w:txbxContent>
                  </v:textbox>
                </v:shape>
                <v:line id="Line 16" o:spid="_x0000_s1056"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" strokecolor="#003591" strokeweight="1.5pt">
                  <v:shadow color="#ccc"/>
                </v:line>
                <v:shape id="Text Box 17" o:spid="_x0000_s1057"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27A3534B"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0288" behindDoc="0" locked="0" layoutInCell="1" allowOverlap="1" wp14:anchorId="7038F642" wp14:editId="4E3E84B7">
                <wp:simplePos x="0" y="0"/>
                <wp:positionH relativeFrom="column">
                  <wp:posOffset>1049020</wp:posOffset>
                </wp:positionH>
                <wp:positionV relativeFrom="paragraph">
                  <wp:posOffset>9718675</wp:posOffset>
                </wp:positionV>
                <wp:extent cx="5826760" cy="412750"/>
                <wp:effectExtent l="1270" t="635" r="1270" b="0"/>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10" name="Text Box 7"/>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F75F9"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33DA2AE"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E96C328"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11" name="Line 8"/>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Text Box 9"/>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0ECC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8F642" id="Grupare 9" o:spid="_x0000_s1058" style="position:absolute;left:0;text-align:left;margin-left:82.6pt;margin-top:765.25pt;width:458.8pt;height:32.5pt;z-index:251660288"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">
                <v:shape id="Text Box 7" o:spid="_x0000_s1059"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vU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08osMoDd/AAAA//8DAFBLAQItABQABgAIAAAAIQDb4fbL7gAAAIUBAAATAAAAAAAAAAAA&#10;AAAAAAAAAABbQ29udGVudF9UeXBlc10ueG1sUEsBAi0AFAAGAAgAAAAhAFr0LFu/AAAAFQEAAAsA&#10;AAAAAAAAAAAAAAAAHwEAAF9yZWxzLy5yZWxzUEsBAi0AFAAGAAgAAAAhAJbcq9TEAAAA2wAAAA8A&#10;AAAAAAAAAAAAAAAABwIAAGRycy9kb3ducmV2LnhtbFBLBQYAAAAAAwADALcAAAD4AgAAAAA=&#10;" filled="f" stroked="f" insetpen="t">
                  <v:textbox inset="0,0,0,0">
                    <w:txbxContent>
                      <w:p w14:paraId="225F75F9"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433DA2AE"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2E96C328" w14:textId="77777777" w:rsidR="00921D30" w:rsidRPr="00822A94" w:rsidRDefault="00921D30" w:rsidP="00921D30">
                        <w:pPr>
                          <w:widowControl w:val="0"/>
                          <w:rPr>
                            <w:rFonts w:ascii="Arial" w:hAnsi="Arial" w:cs="Arial"/>
                            <w:sz w:val="15"/>
                            <w:szCs w:val="15"/>
                            <w:lang w:val="fr-FR"/>
                          </w:rPr>
                        </w:pPr>
                      </w:p>
                    </w:txbxContent>
                  </v:textbox>
                </v:shape>
                <v:line id="Line 8" o:spid="_x0000_s1060"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" strokecolor="#003591" strokeweight="1.5pt">
                  <v:shadow color="#ccc"/>
                </v:line>
                <v:shape id="Text Box 9" o:spid="_x0000_s1061"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" filled="f" stroked="f" insetpen="t">
                  <v:textbox inset="0,0,0,0">
                    <w:txbxContent>
                      <w:p w14:paraId="1890ECC5"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59264" behindDoc="0" locked="0" layoutInCell="1" allowOverlap="1" wp14:anchorId="544C23FB" wp14:editId="30FB7225">
                <wp:simplePos x="0" y="0"/>
                <wp:positionH relativeFrom="column">
                  <wp:posOffset>1049020</wp:posOffset>
                </wp:positionH>
                <wp:positionV relativeFrom="paragraph">
                  <wp:posOffset>9718675</wp:posOffset>
                </wp:positionV>
                <wp:extent cx="5826760" cy="412750"/>
                <wp:effectExtent l="1270" t="635" r="1270" b="0"/>
                <wp:wrapNone/>
                <wp:docPr id="5" name="Grupar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6" name="Text Box 3"/>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74C20"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C3030E8"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FD1007B"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7" name="Line 4"/>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5"/>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773E1D"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C23FB" id="Grupare 5" o:spid="_x0000_s1062" style="position:absolute;left:0;text-align:left;margin-left:82.6pt;margin-top:765.25pt;width:458.8pt;height:32.5pt;z-index:251659264"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">
                <v:shape id="Text Box 3" o:spid="_x0000_s1063"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" filled="f" stroked="f" insetpen="t">
                  <v:textbox inset="0,0,0,0">
                    <w:txbxContent>
                      <w:p w14:paraId="1AF74C20"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1C3030E8"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7FD1007B" w14:textId="77777777" w:rsidR="00921D30" w:rsidRPr="00822A94" w:rsidRDefault="00921D30" w:rsidP="00921D30">
                        <w:pPr>
                          <w:widowControl w:val="0"/>
                          <w:rPr>
                            <w:rFonts w:ascii="Arial" w:hAnsi="Arial" w:cs="Arial"/>
                            <w:sz w:val="15"/>
                            <w:szCs w:val="15"/>
                            <w:lang w:val="fr-FR"/>
                          </w:rPr>
                        </w:pPr>
                      </w:p>
                    </w:txbxContent>
                  </v:textbox>
                </v:shape>
                <v:line id="Line 4" o:spid="_x0000_s1064"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" strokecolor="#003591" strokeweight="1.5pt">
                  <v:shadow color="#ccc"/>
                </v:line>
                <v:shape id="Text Box 5" o:spid="_x0000_s1065"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" filled="f" stroked="f" insetpen="t">
                  <v:textbox inset="0,0,0,0">
                    <w:txbxContent>
                      <w:p w14:paraId="46773E1D"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noProof/>
          <w:sz w:val="24"/>
          <w:szCs w:val="24"/>
          <w:lang w:val="en-US"/>
        </w:rPr>
        <mc:AlternateContent>
          <mc:Choice Requires="wpg">
            <w:drawing>
              <wp:anchor distT="0" distB="0" distL="114300" distR="114300" simplePos="0" relativeHeight="251661312" behindDoc="0" locked="0" layoutInCell="1" allowOverlap="1" wp14:anchorId="080D4481" wp14:editId="2EB4EC27">
                <wp:simplePos x="0" y="0"/>
                <wp:positionH relativeFrom="column">
                  <wp:posOffset>1049020</wp:posOffset>
                </wp:positionH>
                <wp:positionV relativeFrom="paragraph">
                  <wp:posOffset>9718675</wp:posOffset>
                </wp:positionV>
                <wp:extent cx="5826760" cy="412750"/>
                <wp:effectExtent l="1270" t="635" r="1270"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412750"/>
                          <a:chOff x="107452822" y="114550688"/>
                          <a:chExt cx="5826953" cy="412810"/>
                        </a:xfrm>
                      </wpg:grpSpPr>
                      <wps:wsp>
                        <wps:cNvPr id="2" name="Text Box 11"/>
                        <wps:cNvSpPr txBox="1">
                          <a:spLocks noChangeArrowheads="1"/>
                        </wps:cNvSpPr>
                        <wps:spPr bwMode="auto">
                          <a:xfrm>
                            <a:off x="107455203" y="114675498"/>
                            <a:ext cx="5824572"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B631DA"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7A33ABC"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C10FD2A" w14:textId="77777777" w:rsidR="00921D30" w:rsidRPr="00822A94" w:rsidRDefault="00921D30" w:rsidP="00921D30">
                              <w:pPr>
                                <w:widowControl w:val="0"/>
                                <w:rPr>
                                  <w:rFonts w:ascii="Arial" w:hAnsi="Arial" w:cs="Arial"/>
                                  <w:sz w:val="15"/>
                                  <w:szCs w:val="15"/>
                                  <w:lang w:val="fr-FR"/>
                                </w:rPr>
                              </w:pPr>
                            </w:p>
                          </w:txbxContent>
                        </wps:txbx>
                        <wps:bodyPr rot="0" vert="horz" wrap="square" lIns="0" tIns="0" rIns="0" bIns="0" anchor="t" anchorCtr="0" upright="1">
                          <a:noAutofit/>
                        </wps:bodyPr>
                      </wps:wsp>
                      <wps:wsp>
                        <wps:cNvPr id="3" name="Line 12"/>
                        <wps:cNvCnPr>
                          <a:cxnSpLocks noChangeShapeType="1"/>
                        </wps:cNvCnPr>
                        <wps:spPr bwMode="auto">
                          <a:xfrm>
                            <a:off x="107483775" y="114657498"/>
                            <a:ext cx="5760000" cy="0"/>
                          </a:xfrm>
                          <a:prstGeom prst="line">
                            <a:avLst/>
                          </a:prstGeom>
                          <a:noFill/>
                          <a:ln w="19050">
                            <a:solidFill>
                              <a:srgbClr val="0035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13"/>
                        <wps:cNvSpPr txBox="1">
                          <a:spLocks noChangeArrowheads="1"/>
                        </wps:cNvSpPr>
                        <wps:spPr bwMode="auto">
                          <a:xfrm>
                            <a:off x="107452822" y="114550688"/>
                            <a:ext cx="576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A6EB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D4481" id="Grupare 1" o:spid="_x0000_s1066" style="position:absolute;left:0;text-align:left;margin-left:82.6pt;margin-top:765.25pt;width:458.8pt;height:32.5pt;z-index:251661312" coordorigin="1074528,1145506" coordsize="58269,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">
                <v:shape id="Text Box 11" o:spid="_x0000_s1067" type="#_x0000_t202" style="position:absolute;left:1074552;top:1146754;width:5824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" filled="f" stroked="f" insetpen="t">
                  <v:textbox inset="0,0,0,0">
                    <w:txbxContent>
                      <w:p w14:paraId="1BB631DA" w14:textId="77777777" w:rsidR="00921D30" w:rsidRPr="00822A94" w:rsidRDefault="00921D30" w:rsidP="00921D30">
                        <w:pPr>
                          <w:widowControl w:val="0"/>
                          <w:rPr>
                            <w:rFonts w:ascii="Arial" w:hAnsi="Arial" w:cs="Arial"/>
                            <w:color w:val="003591"/>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Str</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Unirii</w:t>
                        </w:r>
                        <w:proofErr w:type="spellEnd"/>
                        <w:r w:rsidRPr="00822A94">
                          <w:rPr>
                            <w:rFonts w:ascii="Arial" w:hAnsi="Arial" w:cs="Arial"/>
                            <w:color w:val="003591"/>
                            <w:sz w:val="15"/>
                            <w:szCs w:val="15"/>
                            <w:lang w:val="fr-FR"/>
                          </w:rPr>
                          <w:t>, Nr. 23, Constanţa</w:t>
                        </w:r>
                        <w:r w:rsidRPr="00822A94">
                          <w:rPr>
                            <w:rFonts w:ascii="Arial" w:hAnsi="Arial" w:cs="Arial"/>
                            <w:color w:val="003591"/>
                            <w:sz w:val="15"/>
                            <w:szCs w:val="15"/>
                            <w:lang w:val="fr-FR"/>
                          </w:rPr>
                          <w:tab/>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www.mediu-constanta.ro</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Tel: 0241 546 596, 0241 546 696</w:t>
                        </w:r>
                      </w:p>
                      <w:p w14:paraId="37A33ABC" w14:textId="77777777" w:rsidR="00921D30" w:rsidRPr="00822A94" w:rsidRDefault="00921D30" w:rsidP="00921D30">
                        <w:pPr>
                          <w:widowControl w:val="0"/>
                          <w:rPr>
                            <w:rFonts w:ascii="Arial" w:hAnsi="Arial" w:cs="Arial"/>
                            <w:sz w:val="15"/>
                            <w:szCs w:val="15"/>
                            <w:lang w:val="fr-FR"/>
                          </w:rPr>
                        </w:pPr>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Jud.Constanţa</w:t>
                        </w:r>
                        <w:proofErr w:type="spellEnd"/>
                        <w:r w:rsidRPr="00822A94">
                          <w:rPr>
                            <w:rFonts w:ascii="Arial" w:hAnsi="Arial" w:cs="Arial"/>
                            <w:color w:val="003591"/>
                            <w:sz w:val="15"/>
                            <w:szCs w:val="15"/>
                            <w:lang w:val="fr-FR"/>
                          </w:rPr>
                          <w:t xml:space="preserve">, </w:t>
                        </w:r>
                        <w:proofErr w:type="spellStart"/>
                        <w:r w:rsidRPr="00822A94">
                          <w:rPr>
                            <w:rFonts w:ascii="Arial" w:hAnsi="Arial" w:cs="Arial"/>
                            <w:color w:val="003591"/>
                            <w:sz w:val="15"/>
                            <w:szCs w:val="15"/>
                            <w:lang w:val="fr-FR"/>
                          </w:rPr>
                          <w:t>cod</w:t>
                        </w:r>
                        <w:proofErr w:type="spellEnd"/>
                        <w:r w:rsidRPr="00822A94">
                          <w:rPr>
                            <w:rFonts w:ascii="Arial" w:hAnsi="Arial" w:cs="Arial"/>
                            <w:color w:val="003591"/>
                            <w:sz w:val="15"/>
                            <w:szCs w:val="15"/>
                            <w:lang w:val="fr-FR"/>
                          </w:rPr>
                          <w:t xml:space="preserve"> 900532</w:t>
                        </w:r>
                        <w:r w:rsidRPr="00822A94">
                          <w:rPr>
                            <w:rFonts w:ascii="Arial" w:hAnsi="Arial" w:cs="Arial"/>
                            <w:color w:val="003591"/>
                            <w:sz w:val="15"/>
                            <w:szCs w:val="15"/>
                            <w:lang w:val="fr-FR"/>
                          </w:rPr>
                          <w:tab/>
                        </w:r>
                        <w:r w:rsidRPr="00822A94">
                          <w:rPr>
                            <w:rFonts w:ascii="Arial" w:hAnsi="Arial" w:cs="Arial"/>
                            <w:color w:val="003591"/>
                            <w:sz w:val="15"/>
                            <w:szCs w:val="15"/>
                            <w:lang w:val="fr-FR"/>
                          </w:rPr>
                          <w:tab/>
                          <w:t xml:space="preserve">               E-mail: office@mediu-constanta.ro</w:t>
                        </w:r>
                        <w:r w:rsidRPr="00822A94">
                          <w:rPr>
                            <w:rFonts w:ascii="Arial" w:hAnsi="Arial" w:cs="Arial"/>
                            <w:color w:val="003591"/>
                            <w:sz w:val="15"/>
                            <w:szCs w:val="15"/>
                            <w:lang w:val="fr-FR"/>
                          </w:rPr>
                          <w:tab/>
                          <w:t xml:space="preserve">         </w:t>
                        </w:r>
                        <w:r w:rsidRPr="00822A94">
                          <w:rPr>
                            <w:rFonts w:ascii="Arial" w:hAnsi="Arial" w:cs="Arial"/>
                            <w:color w:val="003591"/>
                            <w:sz w:val="15"/>
                            <w:szCs w:val="15"/>
                            <w:lang w:val="fr-FR"/>
                          </w:rPr>
                          <w:tab/>
                          <w:t xml:space="preserve">                Fax: 0241 543 717</w:t>
                        </w:r>
                      </w:p>
                      <w:p w14:paraId="0C10FD2A" w14:textId="77777777" w:rsidR="00921D30" w:rsidRPr="00822A94" w:rsidRDefault="00921D30" w:rsidP="00921D30">
                        <w:pPr>
                          <w:widowControl w:val="0"/>
                          <w:rPr>
                            <w:rFonts w:ascii="Arial" w:hAnsi="Arial" w:cs="Arial"/>
                            <w:sz w:val="15"/>
                            <w:szCs w:val="15"/>
                            <w:lang w:val="fr-FR"/>
                          </w:rPr>
                        </w:pPr>
                      </w:p>
                    </w:txbxContent>
                  </v:textbox>
                </v:shape>
                <v:line id="Line 12" o:spid="_x0000_s1068" style="position:absolute;visibility:visible;mso-wrap-style:square" from="1074837,1146574" to="1132437,114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" strokecolor="#003591" strokeweight="1.5pt">
                  <v:shadow color="#ccc"/>
                </v:line>
                <v:shape id="Text Box 13" o:spid="_x0000_s1069" type="#_x0000_t202" style="position:absolute;left:1074528;top:1145506;width:57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" filled="f" stroked="f" insetpen="t">
                  <v:textbox inset="0,0,0,0">
                    <w:txbxContent>
                      <w:p w14:paraId="0C2A6EB8" w14:textId="77777777" w:rsidR="00921D30" w:rsidRDefault="00921D30" w:rsidP="00921D30">
                        <w:pPr>
                          <w:widowControl w:val="0"/>
                          <w:rPr>
                            <w:rFonts w:ascii="Arial" w:hAnsi="Arial" w:cs="Arial"/>
                            <w:sz w:val="14"/>
                            <w:szCs w:val="14"/>
                            <w:lang w:val="en"/>
                          </w:rPr>
                        </w:pPr>
                        <w:r>
                          <w:rPr>
                            <w:rFonts w:ascii="Arial" w:hAnsi="Arial" w:cs="Arial"/>
                            <w:sz w:val="14"/>
                            <w:szCs w:val="14"/>
                            <w:lang w:val="en"/>
                          </w:rPr>
                          <w:t xml:space="preserve"> </w:t>
                        </w:r>
                        <w:r>
                          <w:rPr>
                            <w:rFonts w:ascii="Arial" w:hAnsi="Arial" w:cs="Arial"/>
                            <w:sz w:val="15"/>
                            <w:szCs w:val="15"/>
                            <w:lang w:val="en"/>
                          </w:rPr>
                          <w:t>Printed</w:t>
                        </w:r>
                        <w:r>
                          <w:rPr>
                            <w:rFonts w:ascii="Arial" w:hAnsi="Arial" w:cs="Arial"/>
                            <w:sz w:val="14"/>
                            <w:szCs w:val="14"/>
                            <w:lang w:val="en"/>
                          </w:rPr>
                          <w:t xml:space="preserve"> on recycled paper / </w:t>
                        </w:r>
                        <w:proofErr w:type="spellStart"/>
                        <w:r>
                          <w:rPr>
                            <w:rFonts w:ascii="Arial" w:hAnsi="Arial" w:cs="Arial"/>
                            <w:sz w:val="14"/>
                            <w:szCs w:val="14"/>
                            <w:lang w:val="en"/>
                          </w:rPr>
                          <w:t>Imprimat</w:t>
                        </w:r>
                        <w:proofErr w:type="spellEnd"/>
                        <w:r>
                          <w:rPr>
                            <w:rFonts w:ascii="Arial" w:hAnsi="Arial" w:cs="Arial"/>
                            <w:sz w:val="14"/>
                            <w:szCs w:val="14"/>
                            <w:lang w:val="en"/>
                          </w:rPr>
                          <w:t xml:space="preserve"> </w:t>
                        </w:r>
                        <w:proofErr w:type="spellStart"/>
                        <w:r>
                          <w:rPr>
                            <w:rFonts w:ascii="Arial" w:hAnsi="Arial" w:cs="Arial"/>
                            <w:sz w:val="14"/>
                            <w:szCs w:val="14"/>
                            <w:lang w:val="en"/>
                          </w:rPr>
                          <w:t>pe</w:t>
                        </w:r>
                        <w:proofErr w:type="spellEnd"/>
                        <w:r>
                          <w:rPr>
                            <w:rFonts w:ascii="Arial" w:hAnsi="Arial" w:cs="Arial"/>
                            <w:sz w:val="14"/>
                            <w:szCs w:val="14"/>
                            <w:lang w:val="en"/>
                          </w:rPr>
                          <w:t xml:space="preserve"> h</w:t>
                        </w:r>
                        <w:proofErr w:type="spellStart"/>
                        <w:r>
                          <w:rPr>
                            <w:rFonts w:ascii="Arial" w:hAnsi="Arial" w:cs="Arial"/>
                            <w:sz w:val="14"/>
                            <w:szCs w:val="14"/>
                          </w:rPr>
                          <w:t>ârtie</w:t>
                        </w:r>
                        <w:proofErr w:type="spellEnd"/>
                        <w:r>
                          <w:rPr>
                            <w:rFonts w:ascii="Arial" w:hAnsi="Arial" w:cs="Arial"/>
                            <w:sz w:val="14"/>
                            <w:szCs w:val="14"/>
                          </w:rPr>
                          <w:t xml:space="preserve"> reciclată</w:t>
                        </w:r>
                      </w:p>
                    </w:txbxContent>
                  </v:textbox>
                </v:shape>
              </v:group>
            </w:pict>
          </mc:Fallback>
        </mc:AlternateContent>
      </w:r>
      <w:r w:rsidRPr="00D06252">
        <w:rPr>
          <w:rFonts w:ascii="Times New Roman" w:hAnsi="Times New Roman"/>
          <w:b/>
          <w:sz w:val="24"/>
          <w:szCs w:val="24"/>
        </w:rPr>
        <w:t xml:space="preserve"> DIRECTOR EXECUTIV,                                                        </w:t>
      </w:r>
      <w:r>
        <w:rPr>
          <w:rFonts w:ascii="Times New Roman" w:hAnsi="Times New Roman"/>
          <w:b/>
          <w:sz w:val="24"/>
          <w:szCs w:val="24"/>
        </w:rPr>
        <w:t xml:space="preserve">     </w:t>
      </w:r>
      <w:r w:rsidRPr="00D06252">
        <w:rPr>
          <w:rFonts w:ascii="Times New Roman" w:hAnsi="Times New Roman"/>
          <w:b/>
          <w:sz w:val="24"/>
          <w:szCs w:val="24"/>
        </w:rPr>
        <w:t xml:space="preserve"> </w:t>
      </w:r>
      <w:r>
        <w:rPr>
          <w:rFonts w:ascii="Times New Roman" w:hAnsi="Times New Roman"/>
          <w:b/>
          <w:sz w:val="24"/>
          <w:szCs w:val="24"/>
        </w:rPr>
        <w:t xml:space="preserve"> </w:t>
      </w:r>
      <w:r w:rsidRPr="00D06252">
        <w:rPr>
          <w:rFonts w:ascii="Times New Roman" w:hAnsi="Times New Roman"/>
          <w:b/>
          <w:sz w:val="24"/>
          <w:szCs w:val="24"/>
        </w:rPr>
        <w:t>ŞEF SERVICIU A.A.A.,</w:t>
      </w:r>
    </w:p>
    <w:p w14:paraId="53A4F650" w14:textId="3E259F5F" w:rsidR="00921D30" w:rsidRPr="00D06252" w:rsidRDefault="00921D30" w:rsidP="00921D30">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Celzin</w:t>
      </w:r>
      <w:proofErr w:type="spellEnd"/>
      <w:r>
        <w:rPr>
          <w:rFonts w:ascii="Times New Roman" w:hAnsi="Times New Roman"/>
          <w:b/>
          <w:sz w:val="24"/>
          <w:szCs w:val="24"/>
        </w:rPr>
        <w:t xml:space="preserve"> LATIF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33ABB">
        <w:rPr>
          <w:rFonts w:ascii="Times New Roman" w:hAnsi="Times New Roman"/>
          <w:b/>
          <w:sz w:val="24"/>
          <w:szCs w:val="24"/>
        </w:rPr>
        <w:t xml:space="preserve"> </w:t>
      </w:r>
      <w:r>
        <w:rPr>
          <w:rFonts w:ascii="Times New Roman" w:hAnsi="Times New Roman"/>
          <w:b/>
          <w:sz w:val="24"/>
          <w:szCs w:val="24"/>
        </w:rPr>
        <w:t xml:space="preserve">     </w:t>
      </w:r>
      <w:r w:rsidRPr="00D06252">
        <w:rPr>
          <w:rFonts w:ascii="Times New Roman" w:hAnsi="Times New Roman"/>
          <w:b/>
          <w:sz w:val="24"/>
          <w:szCs w:val="24"/>
        </w:rPr>
        <w:t>Lavinia-Monica Z</w:t>
      </w:r>
      <w:r>
        <w:rPr>
          <w:rFonts w:ascii="Times New Roman" w:hAnsi="Times New Roman"/>
          <w:b/>
          <w:sz w:val="24"/>
          <w:szCs w:val="24"/>
        </w:rPr>
        <w:t>ECA</w:t>
      </w:r>
      <w:r w:rsidRPr="00D06252">
        <w:rPr>
          <w:rFonts w:ascii="Times New Roman" w:hAnsi="Times New Roman"/>
          <w:b/>
          <w:sz w:val="24"/>
          <w:szCs w:val="24"/>
        </w:rPr>
        <w:t xml:space="preserve">                                                                  </w:t>
      </w:r>
    </w:p>
    <w:p w14:paraId="7A8A4DB3" w14:textId="49170762" w:rsidR="00921D30" w:rsidRDefault="00921D30" w:rsidP="00921D30">
      <w:pPr>
        <w:spacing w:after="0" w:line="240" w:lineRule="auto"/>
        <w:rPr>
          <w:rFonts w:ascii="Times New Roman" w:hAnsi="Times New Roman"/>
          <w:b/>
          <w:sz w:val="24"/>
          <w:szCs w:val="24"/>
        </w:rPr>
      </w:pPr>
    </w:p>
    <w:p w14:paraId="1383072E" w14:textId="77777777" w:rsidR="00F33ABB" w:rsidRDefault="00F33ABB" w:rsidP="00921D30">
      <w:pPr>
        <w:spacing w:after="0" w:line="240" w:lineRule="auto"/>
        <w:rPr>
          <w:rFonts w:ascii="Times New Roman" w:hAnsi="Times New Roman"/>
          <w:b/>
          <w:sz w:val="24"/>
          <w:szCs w:val="24"/>
        </w:rPr>
      </w:pPr>
    </w:p>
    <w:p w14:paraId="26D3C8C9" w14:textId="77777777" w:rsidR="00921D30" w:rsidRDefault="00921D30" w:rsidP="00921D30">
      <w:pPr>
        <w:spacing w:after="0" w:line="240" w:lineRule="auto"/>
        <w:rPr>
          <w:rFonts w:ascii="Times New Roman" w:hAnsi="Times New Roman"/>
          <w:b/>
          <w:sz w:val="24"/>
          <w:szCs w:val="24"/>
        </w:rPr>
      </w:pPr>
    </w:p>
    <w:p w14:paraId="25CA8B22" w14:textId="77777777" w:rsidR="00921D30" w:rsidRPr="00D06252" w:rsidRDefault="00921D30" w:rsidP="00921D30">
      <w:pPr>
        <w:spacing w:after="0" w:line="240" w:lineRule="auto"/>
        <w:rPr>
          <w:rFonts w:ascii="Times New Roman" w:hAnsi="Times New Roman"/>
          <w:b/>
          <w:sz w:val="24"/>
          <w:szCs w:val="24"/>
        </w:rPr>
      </w:pPr>
      <w:r w:rsidRPr="00D06252">
        <w:rPr>
          <w:rFonts w:ascii="Times New Roman" w:hAnsi="Times New Roman"/>
          <w:b/>
          <w:sz w:val="24"/>
          <w:szCs w:val="24"/>
        </w:rPr>
        <w:t xml:space="preserve">                                                                                                                      Întocmit,                </w:t>
      </w:r>
    </w:p>
    <w:p w14:paraId="66484F19" w14:textId="75EC440A" w:rsidR="00921D30" w:rsidRPr="00D06252" w:rsidRDefault="00921D30" w:rsidP="00921D30">
      <w:pPr>
        <w:spacing w:after="0" w:line="240" w:lineRule="auto"/>
        <w:rPr>
          <w:rFonts w:ascii="Times New Roman" w:hAnsi="Times New Roman"/>
          <w:b/>
          <w:sz w:val="24"/>
          <w:szCs w:val="24"/>
        </w:rPr>
      </w:pPr>
      <w:r w:rsidRPr="00D06252">
        <w:rPr>
          <w:rFonts w:ascii="Times New Roman" w:hAnsi="Times New Roman"/>
          <w:b/>
          <w:sz w:val="24"/>
          <w:szCs w:val="24"/>
        </w:rPr>
        <w:t xml:space="preserve">                                                                                             Consilier Monica </w:t>
      </w:r>
      <w:r w:rsidR="00F33ABB" w:rsidRPr="00D06252">
        <w:rPr>
          <w:rFonts w:ascii="Times New Roman" w:hAnsi="Times New Roman"/>
          <w:b/>
          <w:sz w:val="24"/>
          <w:szCs w:val="24"/>
        </w:rPr>
        <w:t>Luminița</w:t>
      </w:r>
      <w:r w:rsidRPr="00D06252">
        <w:rPr>
          <w:rFonts w:ascii="Times New Roman" w:hAnsi="Times New Roman"/>
          <w:b/>
          <w:sz w:val="24"/>
          <w:szCs w:val="24"/>
        </w:rPr>
        <w:t xml:space="preserve"> BUCŞAN</w:t>
      </w:r>
    </w:p>
    <w:p w14:paraId="7F0F5150" w14:textId="77777777" w:rsidR="00921D30" w:rsidRDefault="00921D30" w:rsidP="00921D30">
      <w:pPr>
        <w:spacing w:after="0" w:line="240" w:lineRule="auto"/>
        <w:rPr>
          <w:rFonts w:ascii="Times New Roman" w:hAnsi="Times New Roman"/>
          <w:sz w:val="24"/>
          <w:szCs w:val="24"/>
        </w:rPr>
      </w:pPr>
    </w:p>
    <w:p w14:paraId="10635108" w14:textId="478F1FCF" w:rsidR="00BA1495" w:rsidRDefault="00BA1495" w:rsidP="000F21E3">
      <w:pPr>
        <w:spacing w:after="0" w:line="240" w:lineRule="auto"/>
        <w:rPr>
          <w:rFonts w:ascii="Times New Roman" w:hAnsi="Times New Roman"/>
          <w:sz w:val="24"/>
          <w:szCs w:val="24"/>
        </w:rPr>
      </w:pPr>
    </w:p>
    <w:p w14:paraId="58C41633" w14:textId="0B7370C0" w:rsidR="00BA1495" w:rsidRDefault="00BA1495" w:rsidP="000F21E3">
      <w:pPr>
        <w:spacing w:after="0" w:line="240" w:lineRule="auto"/>
        <w:rPr>
          <w:rFonts w:ascii="Times New Roman" w:hAnsi="Times New Roman"/>
          <w:sz w:val="24"/>
          <w:szCs w:val="24"/>
        </w:rPr>
      </w:pPr>
    </w:p>
    <w:p w14:paraId="66B93CA1" w14:textId="295FC521" w:rsidR="00BA1495" w:rsidRDefault="00BA1495" w:rsidP="000F21E3">
      <w:pPr>
        <w:spacing w:after="0" w:line="240" w:lineRule="auto"/>
        <w:rPr>
          <w:rFonts w:ascii="Times New Roman" w:hAnsi="Times New Roman"/>
          <w:sz w:val="24"/>
          <w:szCs w:val="24"/>
        </w:rPr>
      </w:pPr>
    </w:p>
    <w:p w14:paraId="5A1A4E37" w14:textId="1C310A65" w:rsidR="00BA1495" w:rsidRDefault="00BA1495" w:rsidP="000F21E3">
      <w:pPr>
        <w:spacing w:after="0" w:line="240" w:lineRule="auto"/>
        <w:rPr>
          <w:rFonts w:ascii="Times New Roman" w:hAnsi="Times New Roman"/>
          <w:sz w:val="24"/>
          <w:szCs w:val="24"/>
        </w:rPr>
      </w:pPr>
    </w:p>
    <w:p w14:paraId="20688DC0" w14:textId="3CD99297" w:rsidR="00BA1495" w:rsidRDefault="00BA1495" w:rsidP="000F21E3">
      <w:pPr>
        <w:spacing w:after="0" w:line="240" w:lineRule="auto"/>
        <w:rPr>
          <w:rFonts w:ascii="Times New Roman" w:hAnsi="Times New Roman"/>
          <w:sz w:val="24"/>
          <w:szCs w:val="24"/>
        </w:rPr>
      </w:pPr>
    </w:p>
    <w:p w14:paraId="01D9873F" w14:textId="7118F5FF" w:rsidR="00BA1495" w:rsidRDefault="00BA1495" w:rsidP="000F21E3">
      <w:pPr>
        <w:spacing w:after="0" w:line="240" w:lineRule="auto"/>
        <w:rPr>
          <w:rFonts w:ascii="Times New Roman" w:hAnsi="Times New Roman"/>
          <w:sz w:val="24"/>
          <w:szCs w:val="24"/>
        </w:rPr>
      </w:pPr>
    </w:p>
    <w:p w14:paraId="65A21F09" w14:textId="68C6DF4B" w:rsidR="00BA1495" w:rsidRDefault="00BA1495" w:rsidP="000F21E3">
      <w:pPr>
        <w:spacing w:after="0" w:line="240" w:lineRule="auto"/>
        <w:rPr>
          <w:rFonts w:ascii="Times New Roman" w:hAnsi="Times New Roman"/>
          <w:sz w:val="24"/>
          <w:szCs w:val="24"/>
        </w:rPr>
      </w:pPr>
    </w:p>
    <w:p w14:paraId="307131FD" w14:textId="272B9F88" w:rsidR="00BA1495" w:rsidRDefault="00BA1495" w:rsidP="000F21E3">
      <w:pPr>
        <w:spacing w:after="0" w:line="240" w:lineRule="auto"/>
        <w:rPr>
          <w:rFonts w:ascii="Times New Roman" w:hAnsi="Times New Roman"/>
          <w:sz w:val="24"/>
          <w:szCs w:val="24"/>
        </w:rPr>
      </w:pPr>
    </w:p>
    <w:p w14:paraId="4F93DF13" w14:textId="41373BB1" w:rsidR="00BA1495" w:rsidRDefault="00BA1495" w:rsidP="000F21E3">
      <w:pPr>
        <w:spacing w:after="0" w:line="240" w:lineRule="auto"/>
        <w:rPr>
          <w:rFonts w:ascii="Times New Roman" w:hAnsi="Times New Roman"/>
          <w:sz w:val="24"/>
          <w:szCs w:val="24"/>
        </w:rPr>
      </w:pPr>
    </w:p>
    <w:p w14:paraId="52E84CAA" w14:textId="20A79902" w:rsidR="00BA1495" w:rsidRDefault="00BA1495" w:rsidP="000F21E3">
      <w:pPr>
        <w:spacing w:after="0" w:line="240" w:lineRule="auto"/>
        <w:rPr>
          <w:rFonts w:ascii="Times New Roman" w:hAnsi="Times New Roman"/>
          <w:sz w:val="24"/>
          <w:szCs w:val="24"/>
        </w:rPr>
      </w:pPr>
    </w:p>
    <w:p w14:paraId="58A5AE14" w14:textId="77777777" w:rsidR="00BA1495" w:rsidRDefault="00BA1495" w:rsidP="000F21E3">
      <w:pPr>
        <w:spacing w:after="0" w:line="240" w:lineRule="auto"/>
        <w:rPr>
          <w:rFonts w:ascii="Times New Roman" w:hAnsi="Times New Roman"/>
          <w:sz w:val="24"/>
          <w:szCs w:val="24"/>
        </w:rPr>
      </w:pPr>
    </w:p>
    <w:p w14:paraId="5F360798" w14:textId="45F32243" w:rsidR="000F21E3" w:rsidRPr="00E75611" w:rsidRDefault="000F21E3" w:rsidP="000F21E3">
      <w:pPr>
        <w:spacing w:after="0" w:line="240" w:lineRule="auto"/>
        <w:rPr>
          <w:rFonts w:ascii="Times New Roman" w:hAnsi="Times New Roman"/>
          <w:b/>
          <w:sz w:val="24"/>
          <w:szCs w:val="24"/>
        </w:rPr>
      </w:pPr>
      <w:r w:rsidRPr="00E75611">
        <w:rPr>
          <w:rFonts w:ascii="Times New Roman" w:hAnsi="Times New Roman"/>
          <w:sz w:val="24"/>
          <w:szCs w:val="24"/>
        </w:rPr>
        <w:t>Not</w:t>
      </w:r>
      <w:r>
        <w:rPr>
          <w:rFonts w:ascii="Times New Roman" w:hAnsi="Times New Roman"/>
          <w:sz w:val="24"/>
          <w:szCs w:val="24"/>
        </w:rPr>
        <w:t>ă</w:t>
      </w:r>
      <w:r w:rsidRPr="00E75611">
        <w:rPr>
          <w:rFonts w:ascii="Times New Roman" w:hAnsi="Times New Roman"/>
          <w:sz w:val="24"/>
          <w:szCs w:val="24"/>
        </w:rPr>
        <w:t xml:space="preserve">:  </w:t>
      </w:r>
      <w:r w:rsidRPr="00F57B74">
        <w:rPr>
          <w:rFonts w:ascii="Times New Roman" w:hAnsi="Times New Roman"/>
          <w:sz w:val="24"/>
          <w:szCs w:val="24"/>
        </w:rPr>
        <w:t xml:space="preserve">redactat </w:t>
      </w:r>
      <w:r>
        <w:rPr>
          <w:rFonts w:ascii="Times New Roman" w:hAnsi="Times New Roman"/>
          <w:sz w:val="24"/>
          <w:szCs w:val="24"/>
        </w:rPr>
        <w:t>î</w:t>
      </w:r>
      <w:r w:rsidRPr="00F57B74">
        <w:rPr>
          <w:rFonts w:ascii="Times New Roman" w:hAnsi="Times New Roman"/>
          <w:sz w:val="24"/>
          <w:szCs w:val="24"/>
        </w:rPr>
        <w:t xml:space="preserve">n </w:t>
      </w:r>
      <w:r w:rsidR="00BA1495">
        <w:rPr>
          <w:rFonts w:ascii="Times New Roman" w:hAnsi="Times New Roman"/>
          <w:sz w:val="24"/>
          <w:szCs w:val="24"/>
        </w:rPr>
        <w:t>2</w:t>
      </w:r>
      <w:r w:rsidRPr="00F57B74">
        <w:rPr>
          <w:rFonts w:ascii="Times New Roman" w:hAnsi="Times New Roman"/>
          <w:sz w:val="24"/>
          <w:szCs w:val="24"/>
        </w:rPr>
        <w:t xml:space="preserve"> (</w:t>
      </w:r>
      <w:r w:rsidR="00BA1495">
        <w:rPr>
          <w:rFonts w:ascii="Times New Roman" w:hAnsi="Times New Roman"/>
          <w:sz w:val="24"/>
          <w:szCs w:val="24"/>
        </w:rPr>
        <w:t>două</w:t>
      </w:r>
      <w:r w:rsidRPr="00F57B74">
        <w:rPr>
          <w:rFonts w:ascii="Times New Roman" w:hAnsi="Times New Roman"/>
          <w:sz w:val="24"/>
          <w:szCs w:val="24"/>
        </w:rPr>
        <w:t>) exemplare</w:t>
      </w:r>
      <w:r w:rsidRPr="00E75611">
        <w:rPr>
          <w:rFonts w:ascii="Times New Roman" w:hAnsi="Times New Roman"/>
          <w:sz w:val="24"/>
          <w:szCs w:val="24"/>
        </w:rPr>
        <w:t xml:space="preserve">.                                                                                </w:t>
      </w:r>
    </w:p>
    <w:p w14:paraId="1F6B82EC" w14:textId="7CAA3BAE" w:rsidR="005863C9" w:rsidRPr="00BA7EEF" w:rsidRDefault="005863C9" w:rsidP="000F21E3">
      <w:pPr>
        <w:spacing w:line="360" w:lineRule="auto"/>
        <w:rPr>
          <w:rFonts w:ascii="Trebuchet MS" w:hAnsi="Trebuchet MS"/>
          <w:sz w:val="20"/>
          <w:szCs w:val="20"/>
        </w:rPr>
      </w:pPr>
    </w:p>
    <w:sectPr w:rsidR="005863C9" w:rsidRPr="00BA7EEF" w:rsidSect="00034724">
      <w:headerReference w:type="default" r:id="rId8"/>
      <w:footerReference w:type="default" r:id="rId9"/>
      <w:headerReference w:type="first" r:id="rId10"/>
      <w:footerReference w:type="first" r:id="rId11"/>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B96E" w14:textId="77777777" w:rsidR="00F12F86" w:rsidRDefault="00F12F86" w:rsidP="00143ACD">
      <w:pPr>
        <w:spacing w:after="0" w:line="240" w:lineRule="auto"/>
      </w:pPr>
      <w:r>
        <w:separator/>
      </w:r>
    </w:p>
  </w:endnote>
  <w:endnote w:type="continuationSeparator" w:id="0">
    <w:p w14:paraId="6655A1AF" w14:textId="77777777" w:rsidR="00F12F86" w:rsidRDefault="00F12F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1531481101"/>
              <w:docPartObj>
                <w:docPartGallery w:val="Page Numbers (Bottom of Page)"/>
                <w:docPartUnique/>
              </w:docPartObj>
            </w:sdtPr>
            <w:sdtEndPr/>
            <w:sdtContent>
              <w:sdt>
                <w:sdtPr>
                  <w:id w:val="-1690289835"/>
                  <w:docPartObj>
                    <w:docPartGallery w:val="Page Numbers (Top of Page)"/>
                    <w:docPartUnique/>
                  </w:docPartObj>
                </w:sdtPr>
                <w:sdtEndPr/>
                <w:sdtContent>
                  <w:p w14:paraId="65D41B10" w14:textId="09007DF8" w:rsidR="00BA1495" w:rsidRDefault="00BA1495" w:rsidP="00BA1495">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C106C">
                      <w:rPr>
                        <w:rFonts w:ascii="Trebuchet MS" w:hAnsi="Trebuchet MS"/>
                        <w:b/>
                        <w:bCs/>
                        <w:noProof/>
                        <w:sz w:val="16"/>
                        <w:szCs w:val="16"/>
                      </w:rPr>
                      <w:t>3</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C106C">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151F2C40" w14:textId="77777777" w:rsidR="00BA1495" w:rsidRDefault="00BA1495" w:rsidP="00BA1495">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7F15B41" w14:textId="77777777" w:rsidR="00BA1495" w:rsidRPr="00416C05" w:rsidRDefault="00BA1495" w:rsidP="00BA1495">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3146BBCF" w14:textId="77777777" w:rsidR="00BA1495" w:rsidRPr="00416C05" w:rsidRDefault="00BA1495" w:rsidP="00BA1495">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019FBCF5" w14:textId="77777777" w:rsidR="00BA1495" w:rsidRPr="00416C05" w:rsidRDefault="00BA1495" w:rsidP="00BA1495">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p w14:paraId="4410F7E4" w14:textId="0557507A" w:rsidR="0090061B" w:rsidRPr="00C5562D" w:rsidRDefault="00F12F86" w:rsidP="00BA1495">
            <w:pPr>
              <w:pStyle w:val="Subsol"/>
              <w:jc w:val="right"/>
              <w:rPr>
                <w:rFonts w:eastAsia="Calibri"/>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5F5DBE8C" w:rsidR="00DF3A34" w:rsidRDefault="00DF3A34" w:rsidP="00DF3A34">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3C106C">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3C106C">
              <w:rPr>
                <w:rFonts w:ascii="Trebuchet MS" w:hAnsi="Trebuchet MS"/>
                <w:b/>
                <w:bCs/>
                <w:noProof/>
                <w:sz w:val="16"/>
                <w:szCs w:val="16"/>
              </w:rPr>
              <w:t>3</w:t>
            </w:r>
            <w:r w:rsidRPr="00AE007A">
              <w:rPr>
                <w:rFonts w:ascii="Trebuchet MS" w:hAnsi="Trebuchet MS"/>
                <w:b/>
                <w:bCs/>
                <w:sz w:val="16"/>
                <w:szCs w:val="16"/>
              </w:rPr>
              <w:fldChar w:fldCharType="end"/>
            </w:r>
          </w:p>
        </w:sdtContent>
      </w:sdt>
    </w:sdtContent>
  </w:sdt>
  <w:p w14:paraId="7B284FDB" w14:textId="77777777" w:rsidR="00DF3A34" w:rsidRDefault="00DF3A34" w:rsidP="00DF3A34">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2DA6" w14:textId="77777777" w:rsidR="00F12F86" w:rsidRDefault="00F12F86" w:rsidP="00143ACD">
      <w:pPr>
        <w:spacing w:after="0" w:line="240" w:lineRule="auto"/>
      </w:pPr>
      <w:r>
        <w:separator/>
      </w:r>
    </w:p>
  </w:footnote>
  <w:footnote w:type="continuationSeparator" w:id="0">
    <w:p w14:paraId="35CBD87F" w14:textId="77777777" w:rsidR="00F12F86" w:rsidRDefault="00F12F8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F3A34" w:rsidRPr="00CA355B" w:rsidRDefault="00DF3A34" w:rsidP="001E6B48">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74C5"/>
    <w:multiLevelType w:val="hybridMultilevel"/>
    <w:tmpl w:val="D7AC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27FE5"/>
    <w:multiLevelType w:val="hybridMultilevel"/>
    <w:tmpl w:val="6F1E68E2"/>
    <w:lvl w:ilvl="0" w:tplc="0450C6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0155D1"/>
    <w:multiLevelType w:val="hybridMultilevel"/>
    <w:tmpl w:val="66FA260C"/>
    <w:lvl w:ilvl="0" w:tplc="D190011C">
      <w:numFmt w:val="bullet"/>
      <w:lvlText w:val="-"/>
      <w:lvlJc w:val="left"/>
      <w:pPr>
        <w:tabs>
          <w:tab w:val="num" w:pos="360"/>
        </w:tabs>
        <w:ind w:left="360" w:hanging="360"/>
      </w:pPr>
      <w:rPr>
        <w:rFonts w:ascii="Times New Roman" w:eastAsia="Times New Roman" w:hAnsi="Times New Roman" w:cs="Times New Roman" w:hint="default"/>
        <w:color w:val="auto"/>
      </w:rPr>
    </w:lvl>
    <w:lvl w:ilvl="1" w:tplc="D190011C">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305FEF"/>
    <w:multiLevelType w:val="hybridMultilevel"/>
    <w:tmpl w:val="72047EFC"/>
    <w:lvl w:ilvl="0" w:tplc="4950E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0F21E3"/>
    <w:rsid w:val="001106DF"/>
    <w:rsid w:val="00143ACD"/>
    <w:rsid w:val="00167E95"/>
    <w:rsid w:val="00196691"/>
    <w:rsid w:val="001B47C8"/>
    <w:rsid w:val="001E6B48"/>
    <w:rsid w:val="0020757D"/>
    <w:rsid w:val="002A63D8"/>
    <w:rsid w:val="002C77D2"/>
    <w:rsid w:val="002D19BC"/>
    <w:rsid w:val="002E29D3"/>
    <w:rsid w:val="002F5780"/>
    <w:rsid w:val="00354326"/>
    <w:rsid w:val="003C106C"/>
    <w:rsid w:val="003C123B"/>
    <w:rsid w:val="004156ED"/>
    <w:rsid w:val="00416C05"/>
    <w:rsid w:val="00442767"/>
    <w:rsid w:val="00466824"/>
    <w:rsid w:val="00482EF6"/>
    <w:rsid w:val="004B7417"/>
    <w:rsid w:val="004C0CE7"/>
    <w:rsid w:val="004C7186"/>
    <w:rsid w:val="004F0F51"/>
    <w:rsid w:val="004F42C9"/>
    <w:rsid w:val="00520258"/>
    <w:rsid w:val="0053065D"/>
    <w:rsid w:val="005863C9"/>
    <w:rsid w:val="005C2EE8"/>
    <w:rsid w:val="005F5671"/>
    <w:rsid w:val="00631BF9"/>
    <w:rsid w:val="00640FA4"/>
    <w:rsid w:val="006D65DB"/>
    <w:rsid w:val="00733B88"/>
    <w:rsid w:val="007D4A5C"/>
    <w:rsid w:val="007E6483"/>
    <w:rsid w:val="008139A9"/>
    <w:rsid w:val="0081504B"/>
    <w:rsid w:val="008507D9"/>
    <w:rsid w:val="008631FB"/>
    <w:rsid w:val="00876E0D"/>
    <w:rsid w:val="008C7811"/>
    <w:rsid w:val="008D246C"/>
    <w:rsid w:val="008E19DC"/>
    <w:rsid w:val="0090061B"/>
    <w:rsid w:val="009142A5"/>
    <w:rsid w:val="00921D30"/>
    <w:rsid w:val="009866BC"/>
    <w:rsid w:val="009A4F44"/>
    <w:rsid w:val="009B480A"/>
    <w:rsid w:val="00A05507"/>
    <w:rsid w:val="00A0719A"/>
    <w:rsid w:val="00A132AF"/>
    <w:rsid w:val="00A448BD"/>
    <w:rsid w:val="00A906B5"/>
    <w:rsid w:val="00A91068"/>
    <w:rsid w:val="00A91C96"/>
    <w:rsid w:val="00AA0C44"/>
    <w:rsid w:val="00AC6CA8"/>
    <w:rsid w:val="00AE007A"/>
    <w:rsid w:val="00B423CF"/>
    <w:rsid w:val="00B66053"/>
    <w:rsid w:val="00B71D8E"/>
    <w:rsid w:val="00BA1495"/>
    <w:rsid w:val="00BA7EEF"/>
    <w:rsid w:val="00BC1B81"/>
    <w:rsid w:val="00BE0746"/>
    <w:rsid w:val="00C02DFA"/>
    <w:rsid w:val="00C545F6"/>
    <w:rsid w:val="00C5562D"/>
    <w:rsid w:val="00C61733"/>
    <w:rsid w:val="00C76F67"/>
    <w:rsid w:val="00CA355B"/>
    <w:rsid w:val="00D1499F"/>
    <w:rsid w:val="00D356FA"/>
    <w:rsid w:val="00D41783"/>
    <w:rsid w:val="00D62259"/>
    <w:rsid w:val="00D8381D"/>
    <w:rsid w:val="00DB59B4"/>
    <w:rsid w:val="00DE792C"/>
    <w:rsid w:val="00DF3A34"/>
    <w:rsid w:val="00E82CD9"/>
    <w:rsid w:val="00E84F3C"/>
    <w:rsid w:val="00E96AC9"/>
    <w:rsid w:val="00ED25D0"/>
    <w:rsid w:val="00F1090C"/>
    <w:rsid w:val="00F12F86"/>
    <w:rsid w:val="00F23C13"/>
    <w:rsid w:val="00F270A8"/>
    <w:rsid w:val="00F33ABB"/>
    <w:rsid w:val="00F50543"/>
    <w:rsid w:val="00F554D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NormalWeb">
    <w:name w:val="Normal (Web)"/>
    <w:basedOn w:val="Normal"/>
    <w:rsid w:val="00E96AC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3">
    <w:name w:val="Body Text 3"/>
    <w:basedOn w:val="Normal"/>
    <w:link w:val="Corptext3Caracter"/>
    <w:unhideWhenUsed/>
    <w:rsid w:val="00E96AC9"/>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E96AC9"/>
    <w:rPr>
      <w:rFonts w:ascii="Calibri" w:eastAsia="Calibri" w:hAnsi="Calibri" w:cs="Times New Roman"/>
      <w:sz w:val="16"/>
      <w:szCs w:val="16"/>
      <w:lang w:val="en-US"/>
      <w14:ligatures w14:val="none"/>
    </w:rPr>
  </w:style>
  <w:style w:type="paragraph" w:styleId="Indentcorptext">
    <w:name w:val="Body Text Indent"/>
    <w:basedOn w:val="Normal"/>
    <w:link w:val="IndentcorptextCaracter"/>
    <w:uiPriority w:val="99"/>
    <w:semiHidden/>
    <w:unhideWhenUsed/>
    <w:rsid w:val="00921D30"/>
    <w:pPr>
      <w:spacing w:after="120"/>
      <w:ind w:left="283"/>
    </w:pPr>
  </w:style>
  <w:style w:type="character" w:customStyle="1" w:styleId="IndentcorptextCaracter">
    <w:name w:val="Indent corp text Caracter"/>
    <w:basedOn w:val="Fontdeparagrafimplicit"/>
    <w:link w:val="Indentcorptext"/>
    <w:uiPriority w:val="99"/>
    <w:semiHidden/>
    <w:rsid w:val="00921D30"/>
  </w:style>
  <w:style w:type="paragraph" w:styleId="Corptext">
    <w:name w:val="Body Text"/>
    <w:basedOn w:val="Normal"/>
    <w:link w:val="CorptextCaracter"/>
    <w:rsid w:val="00921D30"/>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921D30"/>
    <w:rPr>
      <w:rFonts w:ascii="Calibri" w:eastAsia="Calibri" w:hAnsi="Calibri" w:cs="Times New Roman"/>
      <w:lang w:val="en-US"/>
      <w14:ligatures w14:val="none"/>
    </w:rPr>
  </w:style>
  <w:style w:type="paragraph" w:styleId="Listparagraf">
    <w:name w:val="List Paragraph"/>
    <w:basedOn w:val="Normal"/>
    <w:uiPriority w:val="34"/>
    <w:qFormat/>
    <w:rsid w:val="00921D30"/>
    <w:pPr>
      <w:spacing w:after="200" w:line="276" w:lineRule="auto"/>
      <w:ind w:left="720"/>
    </w:pPr>
    <w:rPr>
      <w:rFonts w:ascii="Calibri" w:eastAsia="Calibri" w:hAnsi="Calibri" w:cs="Times New Roman"/>
      <w:lang w:val="en-US"/>
      <w14:ligatures w14:val="none"/>
    </w:rPr>
  </w:style>
  <w:style w:type="table" w:styleId="Tabelgril">
    <w:name w:val="Table Grid"/>
    <w:basedOn w:val="TabelNormal"/>
    <w:uiPriority w:val="39"/>
    <w:rsid w:val="00167E95"/>
    <w:pPr>
      <w:spacing w:after="0" w:line="240" w:lineRule="auto"/>
    </w:pPr>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DC29-510C-4206-B752-A1FF3B10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1088</Words>
  <Characters>6207</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4</cp:revision>
  <cp:lastPrinted>2024-04-11T08:00:00Z</cp:lastPrinted>
  <dcterms:created xsi:type="dcterms:W3CDTF">2024-04-11T07:11:00Z</dcterms:created>
  <dcterms:modified xsi:type="dcterms:W3CDTF">2024-04-11T08:04:00Z</dcterms:modified>
</cp:coreProperties>
</file>