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1E6" w:rsidRPr="000B64C8" w:rsidRDefault="00A503EF" w:rsidP="003031E6">
      <w:pPr>
        <w:rPr>
          <w:rFonts w:ascii="Arial" w:hAnsi="Arial" w:cs="Arial"/>
          <w:b/>
          <w:i/>
          <w:iCs/>
          <w:lang w:val="it-IT"/>
        </w:rPr>
      </w:pPr>
      <w:r>
        <w:rPr>
          <w:rFonts w:ascii="Arial" w:hAnsi="Arial" w:cs="Arial"/>
          <w:b/>
          <w:i/>
          <w:iCs/>
          <w:lang w:val="it-IT"/>
        </w:rPr>
        <w:t xml:space="preserve">                </w:t>
      </w:r>
      <w:r w:rsidR="002C0532">
        <w:rPr>
          <w:rFonts w:ascii="Arial" w:hAnsi="Arial" w:cs="Arial"/>
          <w:b/>
          <w:i/>
          <w:iCs/>
          <w:lang w:val="it-IT"/>
        </w:rPr>
        <w:t xml:space="preserve">                                                                                             Proiect nr</w:t>
      </w:r>
      <w:r>
        <w:rPr>
          <w:rFonts w:ascii="Arial" w:hAnsi="Arial" w:cs="Arial"/>
          <w:b/>
          <w:i/>
          <w:iCs/>
          <w:color w:val="FF0000"/>
          <w:lang w:val="it-IT"/>
        </w:rPr>
        <w:t>.10</w:t>
      </w:r>
      <w:r w:rsidR="002C0532" w:rsidRPr="002C0532">
        <w:rPr>
          <w:rFonts w:ascii="Arial" w:hAnsi="Arial" w:cs="Arial"/>
          <w:b/>
          <w:i/>
          <w:iCs/>
          <w:color w:val="FF0000"/>
          <w:lang w:val="it-IT"/>
        </w:rPr>
        <w:t>.</w:t>
      </w:r>
      <w:r w:rsidR="003031E6" w:rsidRPr="002C0532">
        <w:rPr>
          <w:rFonts w:ascii="Arial" w:hAnsi="Arial" w:cs="Arial"/>
          <w:b/>
          <w:i/>
          <w:iCs/>
          <w:color w:val="FF0000"/>
          <w:lang w:val="it-IT"/>
        </w:rPr>
        <w:t>/</w:t>
      </w:r>
      <w:r>
        <w:rPr>
          <w:rFonts w:ascii="Arial" w:hAnsi="Arial" w:cs="Arial"/>
          <w:b/>
          <w:i/>
          <w:iCs/>
          <w:color w:val="FF0000"/>
          <w:lang w:val="it-IT"/>
        </w:rPr>
        <w:t>07.02.</w:t>
      </w:r>
      <w:r w:rsidR="003031E6" w:rsidRPr="002C0532">
        <w:rPr>
          <w:rFonts w:ascii="Arial" w:hAnsi="Arial" w:cs="Arial"/>
          <w:b/>
          <w:i/>
          <w:iCs/>
          <w:color w:val="FF0000"/>
          <w:lang w:val="it-IT"/>
        </w:rPr>
        <w:t>201</w:t>
      </w:r>
      <w:r>
        <w:rPr>
          <w:rFonts w:ascii="Arial" w:hAnsi="Arial" w:cs="Arial"/>
          <w:b/>
          <w:i/>
          <w:iCs/>
          <w:color w:val="FF0000"/>
          <w:lang w:val="it-IT"/>
        </w:rPr>
        <w:t>7</w:t>
      </w:r>
    </w:p>
    <w:p w:rsidR="003031E6" w:rsidRPr="000B64C8" w:rsidRDefault="003031E6" w:rsidP="003031E6">
      <w:pPr>
        <w:jc w:val="both"/>
        <w:rPr>
          <w:rFonts w:ascii="Arial" w:hAnsi="Arial" w:cs="Arial"/>
          <w:highlight w:val="yellow"/>
          <w:lang w:val="pt-BR"/>
        </w:rPr>
      </w:pPr>
    </w:p>
    <w:p w:rsidR="003031E6" w:rsidRPr="000B64C8" w:rsidRDefault="003031E6" w:rsidP="003031E6">
      <w:pPr>
        <w:jc w:val="both"/>
        <w:rPr>
          <w:rFonts w:ascii="Arial" w:hAnsi="Arial" w:cs="Arial"/>
          <w:lang w:val="pt-BR"/>
        </w:rPr>
      </w:pPr>
      <w:r w:rsidRPr="000B64C8">
        <w:rPr>
          <w:rFonts w:ascii="Arial" w:hAnsi="Arial" w:cs="Arial"/>
          <w:lang w:val="pt-BR"/>
        </w:rPr>
        <w:t> </w:t>
      </w:r>
    </w:p>
    <w:p w:rsidR="003031E6" w:rsidRPr="000B64C8" w:rsidRDefault="003031E6" w:rsidP="003031E6">
      <w:pPr>
        <w:jc w:val="both"/>
        <w:rPr>
          <w:rFonts w:ascii="Arial" w:hAnsi="Arial" w:cs="Arial"/>
          <w:highlight w:val="yellow"/>
          <w:lang w:val="pt-BR"/>
        </w:rPr>
      </w:pPr>
    </w:p>
    <w:p w:rsidR="003031E6" w:rsidRPr="00770642" w:rsidRDefault="003031E6" w:rsidP="003031E6">
      <w:pPr>
        <w:jc w:val="both"/>
        <w:rPr>
          <w:rFonts w:ascii="Arial" w:hAnsi="Arial" w:cs="Arial"/>
          <w:sz w:val="24"/>
          <w:szCs w:val="24"/>
          <w:highlight w:val="yellow"/>
          <w:lang w:val="pt-BR"/>
        </w:rPr>
      </w:pPr>
    </w:p>
    <w:p w:rsidR="003031E6" w:rsidRPr="00770642" w:rsidRDefault="003031E6" w:rsidP="003031E6">
      <w:pPr>
        <w:jc w:val="both"/>
        <w:rPr>
          <w:rFonts w:ascii="Arial" w:hAnsi="Arial" w:cs="Arial"/>
          <w:sz w:val="24"/>
          <w:szCs w:val="24"/>
          <w:highlight w:val="yellow"/>
          <w:lang w:val="pt-BR"/>
        </w:rPr>
      </w:pPr>
    </w:p>
    <w:p w:rsidR="003031E6" w:rsidRPr="00770642" w:rsidRDefault="003031E6" w:rsidP="003031E6">
      <w:pPr>
        <w:pStyle w:val="Heading2"/>
        <w:ind w:left="2190" w:right="-1054" w:firstLine="690"/>
        <w:rPr>
          <w:rFonts w:ascii="Arial" w:hAnsi="Arial" w:cs="Arial"/>
          <w:b/>
          <w:i w:val="0"/>
          <w:sz w:val="24"/>
          <w:szCs w:val="24"/>
          <w:u w:val="single"/>
          <w:lang w:val="pt-BR"/>
        </w:rPr>
      </w:pPr>
      <w:r w:rsidRPr="00770642">
        <w:rPr>
          <w:rFonts w:ascii="Arial" w:hAnsi="Arial" w:cs="Arial"/>
          <w:b/>
          <w:i w:val="0"/>
          <w:sz w:val="24"/>
          <w:szCs w:val="24"/>
          <w:u w:val="single"/>
          <w:lang w:val="pt-BR"/>
        </w:rPr>
        <w:t>MEMORIU TEHNIC</w:t>
      </w:r>
    </w:p>
    <w:p w:rsidR="003031E6" w:rsidRPr="00770642" w:rsidRDefault="002C0532" w:rsidP="002C0532">
      <w:pPr>
        <w:ind w:right="-1054"/>
        <w:rPr>
          <w:rFonts w:ascii="Arial" w:hAnsi="Arial" w:cs="Arial"/>
          <w:b/>
          <w:sz w:val="24"/>
          <w:szCs w:val="24"/>
          <w:lang w:val="fr-FR"/>
        </w:rPr>
      </w:pPr>
      <w:r w:rsidRPr="00770642">
        <w:rPr>
          <w:rFonts w:ascii="Arial" w:hAnsi="Arial" w:cs="Arial"/>
          <w:b/>
          <w:bCs/>
          <w:sz w:val="24"/>
          <w:szCs w:val="24"/>
          <w:lang w:val="fr-FR"/>
        </w:rPr>
        <w:t xml:space="preserve">                            </w:t>
      </w:r>
      <w:r w:rsidR="003031E6" w:rsidRPr="00770642">
        <w:rPr>
          <w:rFonts w:ascii="Arial" w:hAnsi="Arial" w:cs="Arial"/>
          <w:b/>
          <w:bCs/>
          <w:sz w:val="24"/>
          <w:szCs w:val="24"/>
          <w:lang w:val="fr-FR"/>
        </w:rPr>
        <w:t>pe</w:t>
      </w:r>
      <w:r w:rsidR="003031E6" w:rsidRPr="00770642">
        <w:rPr>
          <w:rFonts w:ascii="Arial" w:hAnsi="Arial" w:cs="Arial"/>
          <w:b/>
          <w:sz w:val="24"/>
          <w:szCs w:val="24"/>
          <w:lang w:val="fr-FR"/>
        </w:rPr>
        <w:t>ntru obtinerea acordului de mediu</w:t>
      </w:r>
      <w:r w:rsidRPr="00770642">
        <w:rPr>
          <w:rFonts w:ascii="Arial" w:hAnsi="Arial" w:cs="Arial"/>
          <w:b/>
          <w:sz w:val="24"/>
          <w:szCs w:val="24"/>
          <w:lang w:val="fr-FR"/>
        </w:rPr>
        <w:t xml:space="preserve">   </w:t>
      </w:r>
    </w:p>
    <w:p w:rsidR="003031E6" w:rsidRPr="00770642" w:rsidRDefault="003031E6" w:rsidP="003031E6">
      <w:pPr>
        <w:jc w:val="both"/>
        <w:rPr>
          <w:rFonts w:ascii="Arial" w:hAnsi="Arial" w:cs="Arial"/>
          <w:sz w:val="24"/>
          <w:szCs w:val="24"/>
          <w:lang w:val="fr-FR"/>
        </w:rPr>
      </w:pPr>
    </w:p>
    <w:p w:rsidR="003031E6" w:rsidRPr="00770642" w:rsidRDefault="003031E6" w:rsidP="003031E6">
      <w:pPr>
        <w:jc w:val="both"/>
        <w:rPr>
          <w:rFonts w:ascii="Arial" w:hAnsi="Arial" w:cs="Arial"/>
          <w:sz w:val="24"/>
          <w:szCs w:val="24"/>
          <w:lang w:val="fr-FR"/>
        </w:rPr>
      </w:pPr>
    </w:p>
    <w:p w:rsidR="003031E6" w:rsidRPr="00770642" w:rsidRDefault="003031E6" w:rsidP="003031E6">
      <w:pPr>
        <w:numPr>
          <w:ilvl w:val="0"/>
          <w:numId w:val="1"/>
        </w:numPr>
        <w:spacing w:after="0" w:line="240" w:lineRule="auto"/>
        <w:ind w:right="-1054"/>
        <w:jc w:val="both"/>
        <w:rPr>
          <w:rFonts w:ascii="Arial" w:hAnsi="Arial" w:cs="Arial"/>
          <w:b/>
          <w:sz w:val="24"/>
          <w:szCs w:val="24"/>
          <w:u w:val="single"/>
          <w:lang w:val="fr-FR"/>
        </w:rPr>
      </w:pPr>
      <w:r w:rsidRPr="00770642">
        <w:rPr>
          <w:rFonts w:ascii="Arial" w:hAnsi="Arial" w:cs="Arial"/>
          <w:b/>
          <w:sz w:val="24"/>
          <w:szCs w:val="24"/>
          <w:u w:val="single"/>
          <w:lang w:val="fr-FR"/>
        </w:rPr>
        <w:t>DATE GENERALE</w:t>
      </w:r>
    </w:p>
    <w:p w:rsidR="003031E6" w:rsidRPr="00770642" w:rsidRDefault="003031E6" w:rsidP="003031E6">
      <w:pPr>
        <w:ind w:right="-1054"/>
        <w:jc w:val="both"/>
        <w:rPr>
          <w:rFonts w:ascii="Arial" w:hAnsi="Arial" w:cs="Arial"/>
          <w:sz w:val="24"/>
          <w:szCs w:val="24"/>
          <w:lang w:val="fr-FR"/>
        </w:rPr>
      </w:pPr>
    </w:p>
    <w:p w:rsidR="003031E6" w:rsidRPr="00770642" w:rsidRDefault="003031E6" w:rsidP="003031E6">
      <w:pPr>
        <w:ind w:right="-1054"/>
        <w:jc w:val="both"/>
        <w:rPr>
          <w:rFonts w:ascii="Arial" w:hAnsi="Arial" w:cs="Arial"/>
          <w:b/>
          <w:sz w:val="24"/>
          <w:szCs w:val="24"/>
          <w:lang w:val="fr-FR"/>
        </w:rPr>
      </w:pPr>
      <w:r w:rsidRPr="00770642">
        <w:rPr>
          <w:rFonts w:ascii="Arial" w:hAnsi="Arial" w:cs="Arial"/>
          <w:b/>
          <w:sz w:val="24"/>
          <w:szCs w:val="24"/>
          <w:lang w:val="fr-FR"/>
        </w:rPr>
        <w:t xml:space="preserve">-Denumirea obiectivului de investitiii: </w:t>
      </w:r>
    </w:p>
    <w:p w:rsidR="003031E6" w:rsidRPr="00770642" w:rsidRDefault="003031E6" w:rsidP="003031E6">
      <w:pPr>
        <w:rPr>
          <w:rFonts w:ascii="Arial" w:hAnsi="Arial" w:cs="Arial"/>
          <w:sz w:val="24"/>
          <w:szCs w:val="24"/>
        </w:rPr>
      </w:pPr>
      <w:r w:rsidRPr="00770642">
        <w:rPr>
          <w:rFonts w:ascii="Arial" w:hAnsi="Arial" w:cs="Arial"/>
          <w:sz w:val="24"/>
          <w:szCs w:val="24"/>
          <w:lang w:val="fr-FR"/>
        </w:rPr>
        <w:t>« </w:t>
      </w:r>
      <w:r w:rsidR="002C0532" w:rsidRPr="00770642">
        <w:rPr>
          <w:rFonts w:ascii="Arial" w:hAnsi="Arial" w:cs="Arial"/>
          <w:b/>
          <w:sz w:val="24"/>
          <w:szCs w:val="24"/>
        </w:rPr>
        <w:t>Alimentare cu energie electrica SC ECO TOPAL,pensiune turistica, localitatea Topalu</w:t>
      </w:r>
      <w:r w:rsidRPr="00770642">
        <w:rPr>
          <w:rFonts w:ascii="Arial" w:hAnsi="Arial" w:cs="Arial"/>
          <w:b/>
          <w:sz w:val="24"/>
          <w:szCs w:val="24"/>
        </w:rPr>
        <w:t>, judeţul Constanţa</w:t>
      </w:r>
      <w:r w:rsidRPr="00770642">
        <w:rPr>
          <w:rFonts w:ascii="Arial" w:hAnsi="Arial" w:cs="Arial"/>
          <w:sz w:val="24"/>
          <w:szCs w:val="24"/>
        </w:rPr>
        <w:t>”</w:t>
      </w:r>
    </w:p>
    <w:p w:rsidR="003031E6" w:rsidRPr="00770642" w:rsidRDefault="003031E6" w:rsidP="003031E6">
      <w:pPr>
        <w:ind w:right="-1054"/>
        <w:jc w:val="both"/>
        <w:rPr>
          <w:rFonts w:ascii="Arial" w:hAnsi="Arial" w:cs="Arial"/>
          <w:b/>
          <w:sz w:val="24"/>
          <w:szCs w:val="24"/>
          <w:lang w:val="fr-FR"/>
        </w:rPr>
      </w:pPr>
      <w:r w:rsidRPr="00770642">
        <w:rPr>
          <w:rFonts w:ascii="Arial" w:hAnsi="Arial" w:cs="Arial"/>
          <w:b/>
          <w:sz w:val="24"/>
          <w:szCs w:val="24"/>
          <w:lang w:val="fr-FR"/>
        </w:rPr>
        <w:t>Amplasamentul obiectivului si adresa:</w:t>
      </w:r>
    </w:p>
    <w:p w:rsidR="003031E6" w:rsidRPr="00770642" w:rsidRDefault="003031E6" w:rsidP="003031E6">
      <w:pPr>
        <w:jc w:val="both"/>
        <w:rPr>
          <w:rFonts w:ascii="Arial" w:hAnsi="Arial" w:cs="Arial"/>
          <w:sz w:val="24"/>
          <w:szCs w:val="24"/>
        </w:rPr>
      </w:pPr>
      <w:r w:rsidRPr="00770642">
        <w:rPr>
          <w:rFonts w:ascii="Arial" w:hAnsi="Arial" w:cs="Arial"/>
          <w:b/>
          <w:sz w:val="24"/>
          <w:szCs w:val="24"/>
          <w:lang w:val="fr-FR"/>
        </w:rPr>
        <w:t xml:space="preserve"> </w:t>
      </w:r>
      <w:r w:rsidR="002C0532" w:rsidRPr="00770642">
        <w:rPr>
          <w:rFonts w:ascii="Arial" w:hAnsi="Arial" w:cs="Arial"/>
          <w:sz w:val="24"/>
          <w:szCs w:val="24"/>
        </w:rPr>
        <w:t>Str. Dunarii , loc. Topalu</w:t>
      </w:r>
      <w:r w:rsidRPr="00770642">
        <w:rPr>
          <w:rFonts w:ascii="Arial" w:hAnsi="Arial" w:cs="Arial"/>
          <w:sz w:val="24"/>
          <w:szCs w:val="24"/>
        </w:rPr>
        <w:t>, judeţul Constanţa.</w:t>
      </w:r>
    </w:p>
    <w:p w:rsidR="003031E6" w:rsidRPr="00770642" w:rsidRDefault="003031E6" w:rsidP="002C0532">
      <w:pPr>
        <w:pStyle w:val="BodyTextIndent"/>
        <w:ind w:firstLine="0"/>
        <w:rPr>
          <w:rFonts w:cs="Arial"/>
          <w:szCs w:val="24"/>
        </w:rPr>
      </w:pPr>
      <w:r w:rsidRPr="00770642">
        <w:rPr>
          <w:rFonts w:cs="Arial"/>
          <w:szCs w:val="24"/>
        </w:rPr>
        <w:t>conform planului de incadrare in zona,  pl.1.</w:t>
      </w:r>
    </w:p>
    <w:p w:rsidR="003031E6" w:rsidRPr="00770642" w:rsidRDefault="003031E6" w:rsidP="003031E6">
      <w:pPr>
        <w:jc w:val="both"/>
        <w:rPr>
          <w:rFonts w:ascii="Arial" w:hAnsi="Arial" w:cs="Arial"/>
          <w:b/>
          <w:bCs/>
          <w:sz w:val="24"/>
          <w:szCs w:val="24"/>
          <w:lang w:val="fr-FR"/>
        </w:rPr>
      </w:pPr>
      <w:r w:rsidRPr="00770642">
        <w:rPr>
          <w:rFonts w:ascii="Arial" w:hAnsi="Arial" w:cs="Arial"/>
          <w:b/>
          <w:bCs/>
          <w:sz w:val="24"/>
          <w:szCs w:val="24"/>
          <w:lang w:val="fr-FR"/>
        </w:rPr>
        <w:t>- Proiectantul lucrarilor:</w:t>
      </w:r>
      <w:r w:rsidR="002C0532" w:rsidRPr="00770642">
        <w:rPr>
          <w:rFonts w:ascii="Arial" w:hAnsi="Arial" w:cs="Arial"/>
          <w:b/>
          <w:sz w:val="24"/>
          <w:szCs w:val="24"/>
          <w:lang w:val="fr-FR"/>
        </w:rPr>
        <w:t xml:space="preserve"> SC ADRISIMO 27 SRL</w:t>
      </w:r>
      <w:r w:rsidRPr="00770642">
        <w:rPr>
          <w:rFonts w:ascii="Arial" w:hAnsi="Arial" w:cs="Arial"/>
          <w:b/>
          <w:sz w:val="24"/>
          <w:szCs w:val="24"/>
          <w:lang w:val="fr-FR"/>
        </w:rPr>
        <w:t xml:space="preserve"> </w:t>
      </w:r>
    </w:p>
    <w:p w:rsidR="00A503EF" w:rsidRDefault="003031E6" w:rsidP="003031E6">
      <w:pPr>
        <w:ind w:right="-1054"/>
        <w:jc w:val="both"/>
        <w:rPr>
          <w:rFonts w:ascii="Arial" w:hAnsi="Arial" w:cs="Arial"/>
          <w:b/>
          <w:sz w:val="24"/>
          <w:szCs w:val="24"/>
          <w:lang w:val="fr-FR"/>
        </w:rPr>
      </w:pPr>
      <w:r w:rsidRPr="00770642">
        <w:rPr>
          <w:rFonts w:ascii="Arial" w:hAnsi="Arial" w:cs="Arial"/>
          <w:b/>
          <w:bCs/>
          <w:sz w:val="24"/>
          <w:szCs w:val="24"/>
          <w:lang w:val="fr-FR"/>
        </w:rPr>
        <w:t>-Beneficiarul lucrarilor:</w:t>
      </w:r>
      <w:r w:rsidRPr="00770642">
        <w:rPr>
          <w:rFonts w:ascii="Arial" w:hAnsi="Arial" w:cs="Arial"/>
          <w:sz w:val="24"/>
          <w:szCs w:val="24"/>
          <w:lang w:val="fr-FR"/>
        </w:rPr>
        <w:t xml:space="preserve"> </w:t>
      </w:r>
      <w:r w:rsidRPr="00770642">
        <w:rPr>
          <w:rFonts w:ascii="Arial" w:hAnsi="Arial" w:cs="Arial"/>
          <w:b/>
          <w:sz w:val="24"/>
          <w:szCs w:val="24"/>
          <w:lang w:val="fr-FR"/>
        </w:rPr>
        <w:t>SC E- D</w:t>
      </w:r>
      <w:r w:rsidR="002C0532" w:rsidRPr="00770642">
        <w:rPr>
          <w:rFonts w:ascii="Arial" w:hAnsi="Arial" w:cs="Arial"/>
          <w:b/>
          <w:sz w:val="24"/>
          <w:szCs w:val="24"/>
          <w:lang w:val="fr-FR"/>
        </w:rPr>
        <w:t xml:space="preserve">ISTRIBUTIE DOBROGEA </w:t>
      </w:r>
    </w:p>
    <w:p w:rsidR="003031E6" w:rsidRPr="00770642" w:rsidRDefault="002C0532" w:rsidP="00A503EF">
      <w:pPr>
        <w:ind w:right="-1054"/>
        <w:jc w:val="center"/>
        <w:rPr>
          <w:rFonts w:ascii="Arial" w:hAnsi="Arial" w:cs="Arial"/>
          <w:b/>
          <w:bCs/>
          <w:sz w:val="24"/>
          <w:szCs w:val="24"/>
          <w:lang w:val="fr-FR"/>
        </w:rPr>
      </w:pPr>
      <w:r w:rsidRPr="00770642">
        <w:rPr>
          <w:rFonts w:ascii="Arial" w:hAnsi="Arial" w:cs="Arial"/>
          <w:b/>
          <w:sz w:val="24"/>
          <w:szCs w:val="24"/>
          <w:lang w:val="fr-FR"/>
        </w:rPr>
        <w:t>– Zona retea</w:t>
      </w:r>
      <w:r w:rsidR="00A503EF">
        <w:rPr>
          <w:rFonts w:ascii="Arial" w:hAnsi="Arial" w:cs="Arial"/>
          <w:b/>
          <w:color w:val="FF0000"/>
          <w:sz w:val="24"/>
          <w:szCs w:val="24"/>
          <w:lang w:val="fr-FR"/>
        </w:rPr>
        <w:t xml:space="preserve"> str. Dunarii, loc. Topalu</w:t>
      </w:r>
    </w:p>
    <w:p w:rsidR="003031E6" w:rsidRPr="00770642" w:rsidRDefault="003031E6" w:rsidP="003031E6">
      <w:pPr>
        <w:ind w:right="-1054"/>
        <w:jc w:val="both"/>
        <w:rPr>
          <w:rFonts w:ascii="Arial" w:hAnsi="Arial" w:cs="Arial"/>
          <w:b/>
          <w:sz w:val="24"/>
          <w:szCs w:val="24"/>
          <w:lang w:val="fr-FR"/>
        </w:rPr>
      </w:pPr>
      <w:r w:rsidRPr="00770642">
        <w:rPr>
          <w:rFonts w:ascii="Arial" w:hAnsi="Arial" w:cs="Arial"/>
          <w:b/>
          <w:sz w:val="24"/>
          <w:szCs w:val="24"/>
          <w:lang w:val="fr-FR"/>
        </w:rPr>
        <w:t>-Valoarea</w:t>
      </w:r>
      <w:r w:rsidR="002C0532" w:rsidRPr="00770642">
        <w:rPr>
          <w:rFonts w:ascii="Arial" w:hAnsi="Arial" w:cs="Arial"/>
          <w:b/>
          <w:sz w:val="24"/>
          <w:szCs w:val="24"/>
          <w:lang w:val="fr-FR"/>
        </w:rPr>
        <w:t xml:space="preserve"> estimativa a lucrarilor 34,46</w:t>
      </w:r>
      <w:r w:rsidRPr="00770642">
        <w:rPr>
          <w:rFonts w:ascii="Arial" w:hAnsi="Arial" w:cs="Arial"/>
          <w:b/>
          <w:sz w:val="24"/>
          <w:szCs w:val="24"/>
          <w:lang w:val="fr-FR"/>
        </w:rPr>
        <w:t xml:space="preserve"> mii lei, din care pentru protectia mediului :   </w:t>
      </w:r>
    </w:p>
    <w:p w:rsidR="003031E6" w:rsidRPr="00770642" w:rsidRDefault="003031E6" w:rsidP="00A503EF">
      <w:pPr>
        <w:ind w:right="-1054"/>
        <w:jc w:val="center"/>
        <w:rPr>
          <w:rFonts w:ascii="Arial" w:hAnsi="Arial" w:cs="Arial"/>
          <w:sz w:val="24"/>
          <w:szCs w:val="24"/>
          <w:lang w:val="fr-FR"/>
        </w:rPr>
      </w:pPr>
      <w:r w:rsidRPr="00770642">
        <w:rPr>
          <w:rFonts w:ascii="Arial" w:hAnsi="Arial" w:cs="Arial"/>
          <w:b/>
          <w:sz w:val="24"/>
          <w:szCs w:val="24"/>
          <w:lang w:val="fr-FR"/>
        </w:rPr>
        <w:t>-   mii lei.</w:t>
      </w:r>
    </w:p>
    <w:p w:rsidR="003031E6" w:rsidRPr="00770642" w:rsidRDefault="003031E6" w:rsidP="003031E6">
      <w:pPr>
        <w:ind w:right="-1054"/>
        <w:jc w:val="both"/>
        <w:rPr>
          <w:rFonts w:ascii="Arial" w:hAnsi="Arial" w:cs="Arial"/>
          <w:color w:val="FF0000"/>
          <w:sz w:val="24"/>
          <w:szCs w:val="24"/>
          <w:lang w:val="fr-FR"/>
        </w:rPr>
      </w:pPr>
      <w:r w:rsidRPr="00770642">
        <w:rPr>
          <w:rFonts w:ascii="Arial" w:hAnsi="Arial" w:cs="Arial"/>
          <w:b/>
          <w:sz w:val="24"/>
          <w:szCs w:val="24"/>
          <w:lang w:val="fr-FR"/>
        </w:rPr>
        <w:t>-Perioada de executie propusa</w:t>
      </w:r>
      <w:r w:rsidRPr="00770642">
        <w:rPr>
          <w:rFonts w:ascii="Arial" w:hAnsi="Arial" w:cs="Arial"/>
          <w:b/>
          <w:color w:val="FF0000"/>
          <w:sz w:val="24"/>
          <w:szCs w:val="24"/>
          <w:lang w:val="fr-FR"/>
        </w:rPr>
        <w:t xml:space="preserve"> </w:t>
      </w:r>
      <w:r w:rsidRPr="00770642">
        <w:rPr>
          <w:rFonts w:ascii="Arial" w:hAnsi="Arial" w:cs="Arial"/>
          <w:b/>
          <w:sz w:val="24"/>
          <w:szCs w:val="24"/>
          <w:lang w:val="fr-FR"/>
        </w:rPr>
        <w:t xml:space="preserve">- </w:t>
      </w:r>
      <w:r w:rsidR="00462822" w:rsidRPr="00770642">
        <w:rPr>
          <w:rFonts w:ascii="Arial" w:hAnsi="Arial" w:cs="Arial"/>
          <w:sz w:val="24"/>
          <w:szCs w:val="24"/>
          <w:lang w:val="fr-FR"/>
        </w:rPr>
        <w:t xml:space="preserve"> 2</w:t>
      </w:r>
      <w:r w:rsidRPr="00770642">
        <w:rPr>
          <w:rFonts w:ascii="Arial" w:hAnsi="Arial" w:cs="Arial"/>
          <w:sz w:val="24"/>
          <w:szCs w:val="24"/>
          <w:lang w:val="fr-FR"/>
        </w:rPr>
        <w:t xml:space="preserve"> luni.</w:t>
      </w:r>
      <w:r w:rsidRPr="00770642">
        <w:rPr>
          <w:rFonts w:ascii="Arial" w:hAnsi="Arial" w:cs="Arial"/>
          <w:color w:val="FF0000"/>
          <w:sz w:val="24"/>
          <w:szCs w:val="24"/>
          <w:lang w:val="fr-FR"/>
        </w:rPr>
        <w:t xml:space="preserve"> </w:t>
      </w:r>
    </w:p>
    <w:p w:rsidR="003031E6" w:rsidRPr="00770642" w:rsidRDefault="003031E6" w:rsidP="003031E6">
      <w:pPr>
        <w:ind w:right="-1054"/>
        <w:jc w:val="both"/>
        <w:rPr>
          <w:rFonts w:ascii="Arial" w:hAnsi="Arial" w:cs="Arial"/>
          <w:b/>
          <w:sz w:val="24"/>
          <w:szCs w:val="24"/>
          <w:u w:val="single"/>
          <w:lang w:val="fr-FR"/>
        </w:rPr>
      </w:pPr>
      <w:r w:rsidRPr="00770642">
        <w:rPr>
          <w:rFonts w:ascii="Arial" w:hAnsi="Arial" w:cs="Arial"/>
          <w:sz w:val="24"/>
          <w:szCs w:val="24"/>
          <w:lang w:val="fr-FR"/>
        </w:rPr>
        <w:t> </w:t>
      </w:r>
      <w:r w:rsidRPr="00770642">
        <w:rPr>
          <w:rFonts w:ascii="Arial" w:hAnsi="Arial" w:cs="Arial"/>
          <w:b/>
          <w:sz w:val="24"/>
          <w:szCs w:val="24"/>
          <w:u w:val="single"/>
          <w:lang w:val="fr-FR"/>
        </w:rPr>
        <w:t>II.DATE SPECIFICE OBIECTIVULUI</w:t>
      </w:r>
    </w:p>
    <w:p w:rsidR="003031E6" w:rsidRPr="00770642" w:rsidRDefault="003031E6" w:rsidP="003031E6">
      <w:pPr>
        <w:ind w:right="-1054"/>
        <w:jc w:val="both"/>
        <w:rPr>
          <w:rFonts w:ascii="Arial" w:hAnsi="Arial" w:cs="Arial"/>
          <w:b/>
          <w:sz w:val="24"/>
          <w:szCs w:val="24"/>
          <w:u w:val="single"/>
          <w:lang w:val="fr-FR"/>
        </w:rPr>
      </w:pPr>
      <w:r w:rsidRPr="00770642">
        <w:rPr>
          <w:rFonts w:ascii="Arial" w:hAnsi="Arial" w:cs="Arial"/>
          <w:b/>
          <w:sz w:val="24"/>
          <w:szCs w:val="24"/>
          <w:u w:val="single"/>
          <w:lang w:val="fr-FR"/>
        </w:rPr>
        <w:t>1.Oportunitatea investitiei</w:t>
      </w:r>
    </w:p>
    <w:p w:rsidR="003031E6" w:rsidRPr="00770642" w:rsidRDefault="003031E6" w:rsidP="003031E6">
      <w:pPr>
        <w:numPr>
          <w:ilvl w:val="0"/>
          <w:numId w:val="2"/>
        </w:numPr>
        <w:spacing w:after="0" w:line="240" w:lineRule="auto"/>
        <w:ind w:right="-1054"/>
        <w:jc w:val="both"/>
        <w:rPr>
          <w:rFonts w:ascii="Arial" w:hAnsi="Arial" w:cs="Arial"/>
          <w:sz w:val="24"/>
          <w:szCs w:val="24"/>
          <w:lang w:val="fr-FR"/>
        </w:rPr>
      </w:pPr>
      <w:r w:rsidRPr="00770642">
        <w:rPr>
          <w:rFonts w:ascii="Arial" w:hAnsi="Arial" w:cs="Arial"/>
          <w:b/>
          <w:bCs/>
          <w:sz w:val="24"/>
          <w:szCs w:val="24"/>
          <w:lang w:val="fr-FR"/>
        </w:rPr>
        <w:t>Scopul si importanta obiectivului de investitii </w:t>
      </w:r>
      <w:r w:rsidRPr="00770642">
        <w:rPr>
          <w:rFonts w:ascii="Arial" w:hAnsi="Arial" w:cs="Arial"/>
          <w:bCs/>
          <w:sz w:val="24"/>
          <w:szCs w:val="24"/>
          <w:lang w:val="fr-FR"/>
        </w:rPr>
        <w:t xml:space="preserve"> </w:t>
      </w:r>
      <w:r w:rsidRPr="00770642">
        <w:rPr>
          <w:rFonts w:ascii="Arial" w:hAnsi="Arial" w:cs="Arial"/>
          <w:sz w:val="24"/>
          <w:szCs w:val="24"/>
          <w:lang w:val="fr-FR"/>
        </w:rPr>
        <w:t> </w:t>
      </w:r>
    </w:p>
    <w:p w:rsidR="003031E6" w:rsidRPr="00770642" w:rsidRDefault="003031E6" w:rsidP="003031E6">
      <w:pPr>
        <w:ind w:firstLine="720"/>
        <w:jc w:val="both"/>
        <w:rPr>
          <w:rFonts w:ascii="Arial" w:hAnsi="Arial" w:cs="Arial"/>
          <w:sz w:val="24"/>
          <w:szCs w:val="24"/>
        </w:rPr>
      </w:pPr>
      <w:r w:rsidRPr="00770642">
        <w:rPr>
          <w:rFonts w:ascii="Arial" w:hAnsi="Arial" w:cs="Arial"/>
          <w:sz w:val="24"/>
          <w:szCs w:val="24"/>
        </w:rPr>
        <w:t>Lucrarea se execută</w:t>
      </w:r>
      <w:r w:rsidR="007744D5" w:rsidRPr="00770642">
        <w:rPr>
          <w:rFonts w:ascii="Arial" w:hAnsi="Arial" w:cs="Arial"/>
          <w:sz w:val="24"/>
          <w:szCs w:val="24"/>
        </w:rPr>
        <w:t xml:space="preserve">  in baza ATR nr.15959226 din 06.06.2016, emis de SC ENEL DISTRIBUTIE DOBROGEA, prin care se solicita alimentarea cu energie electrica a obiectivului – Pensiune </w:t>
      </w:r>
      <w:r w:rsidR="0039309B" w:rsidRPr="00770642">
        <w:rPr>
          <w:rFonts w:ascii="Arial" w:hAnsi="Arial" w:cs="Arial"/>
          <w:sz w:val="24"/>
          <w:szCs w:val="24"/>
        </w:rPr>
        <w:t>turistica, apartinand SC ECO TOPAL SRL.</w:t>
      </w:r>
      <w:r w:rsidR="007744D5" w:rsidRPr="00770642">
        <w:rPr>
          <w:rFonts w:ascii="Arial" w:hAnsi="Arial" w:cs="Arial"/>
          <w:sz w:val="24"/>
          <w:szCs w:val="24"/>
        </w:rPr>
        <w:t xml:space="preserve">                                                   </w:t>
      </w:r>
    </w:p>
    <w:p w:rsidR="003031E6" w:rsidRPr="00770642" w:rsidRDefault="003031E6" w:rsidP="003031E6">
      <w:pPr>
        <w:pStyle w:val="Heading7"/>
        <w:keepNext/>
        <w:numPr>
          <w:ilvl w:val="0"/>
          <w:numId w:val="2"/>
        </w:numPr>
        <w:spacing w:before="0" w:after="0"/>
        <w:ind w:right="-1054"/>
        <w:jc w:val="both"/>
        <w:rPr>
          <w:rFonts w:ascii="Arial" w:hAnsi="Arial" w:cs="Arial"/>
          <w:b/>
          <w:lang w:val="it-IT"/>
        </w:rPr>
      </w:pPr>
      <w:r w:rsidRPr="00770642">
        <w:rPr>
          <w:rFonts w:ascii="Arial" w:hAnsi="Arial" w:cs="Arial"/>
          <w:b/>
          <w:lang w:val="it-IT"/>
        </w:rPr>
        <w:lastRenderedPageBreak/>
        <w:t>Utilitatea publica si modul de incadrare in planurile de urbanism</w:t>
      </w:r>
    </w:p>
    <w:p w:rsidR="003031E6" w:rsidRPr="00770642" w:rsidRDefault="003031E6" w:rsidP="003031E6">
      <w:pPr>
        <w:pStyle w:val="Heading7"/>
        <w:keepNext/>
        <w:spacing w:before="0" w:after="0"/>
        <w:ind w:left="1095" w:right="-1054"/>
        <w:jc w:val="both"/>
        <w:rPr>
          <w:rFonts w:ascii="Arial" w:hAnsi="Arial" w:cs="Arial"/>
          <w:b/>
          <w:highlight w:val="yellow"/>
          <w:lang w:val="it-IT"/>
        </w:rPr>
      </w:pPr>
      <w:r w:rsidRPr="00770642">
        <w:rPr>
          <w:rFonts w:ascii="Arial" w:hAnsi="Arial" w:cs="Arial"/>
          <w:b/>
          <w:lang w:val="it-IT"/>
        </w:rPr>
        <w:t xml:space="preserve"> si amenajarea teritoriului, alte scheme de amenajare, programe speciale </w:t>
      </w:r>
    </w:p>
    <w:p w:rsidR="003031E6" w:rsidRPr="00770642" w:rsidRDefault="003031E6" w:rsidP="003031E6">
      <w:pPr>
        <w:ind w:firstLine="720"/>
        <w:jc w:val="both"/>
        <w:rPr>
          <w:rFonts w:ascii="Arial" w:hAnsi="Arial" w:cs="Arial"/>
          <w:sz w:val="24"/>
          <w:szCs w:val="24"/>
        </w:rPr>
      </w:pPr>
      <w:r w:rsidRPr="00770642">
        <w:rPr>
          <w:rFonts w:ascii="Arial" w:hAnsi="Arial" w:cs="Arial"/>
          <w:sz w:val="24"/>
          <w:szCs w:val="24"/>
        </w:rPr>
        <w:t>Terenul pe care se execută lucrarea</w:t>
      </w:r>
      <w:r w:rsidR="00F265F0" w:rsidRPr="00770642">
        <w:rPr>
          <w:rFonts w:ascii="Arial" w:hAnsi="Arial" w:cs="Arial"/>
          <w:sz w:val="24"/>
          <w:szCs w:val="24"/>
        </w:rPr>
        <w:t xml:space="preserve"> este situat in localitatea Topalu</w:t>
      </w:r>
      <w:r w:rsidRPr="00770642">
        <w:rPr>
          <w:rFonts w:ascii="Arial" w:hAnsi="Arial" w:cs="Arial"/>
          <w:sz w:val="24"/>
          <w:szCs w:val="24"/>
        </w:rPr>
        <w:t>.</w:t>
      </w:r>
    </w:p>
    <w:p w:rsidR="00F265F0" w:rsidRPr="00770642" w:rsidRDefault="003031E6" w:rsidP="003031E6">
      <w:pPr>
        <w:ind w:firstLine="720"/>
        <w:jc w:val="both"/>
        <w:rPr>
          <w:rFonts w:ascii="Arial" w:hAnsi="Arial" w:cs="Arial"/>
          <w:sz w:val="24"/>
          <w:szCs w:val="24"/>
        </w:rPr>
      </w:pPr>
      <w:r w:rsidRPr="00770642">
        <w:rPr>
          <w:rFonts w:ascii="Arial" w:hAnsi="Arial" w:cs="Arial"/>
          <w:sz w:val="24"/>
          <w:szCs w:val="24"/>
        </w:rPr>
        <w:t>Terenul este dome</w:t>
      </w:r>
      <w:r w:rsidR="00F265F0" w:rsidRPr="00770642">
        <w:rPr>
          <w:rFonts w:ascii="Arial" w:hAnsi="Arial" w:cs="Arial"/>
          <w:sz w:val="24"/>
          <w:szCs w:val="24"/>
        </w:rPr>
        <w:t>niu public al localitatii Topalu</w:t>
      </w:r>
      <w:r w:rsidRPr="00770642">
        <w:rPr>
          <w:rFonts w:ascii="Arial" w:hAnsi="Arial" w:cs="Arial"/>
          <w:sz w:val="24"/>
          <w:szCs w:val="24"/>
        </w:rPr>
        <w:t>,</w:t>
      </w:r>
      <w:r w:rsidR="00F265F0" w:rsidRPr="00770642">
        <w:rPr>
          <w:rFonts w:ascii="Arial" w:hAnsi="Arial" w:cs="Arial"/>
          <w:sz w:val="24"/>
          <w:szCs w:val="24"/>
        </w:rPr>
        <w:t>in zona noului consummator exista retele electrice.</w:t>
      </w:r>
    </w:p>
    <w:p w:rsidR="00F265F0" w:rsidRPr="00770642" w:rsidRDefault="00F265F0" w:rsidP="00F265F0">
      <w:pPr>
        <w:ind w:firstLine="360"/>
        <w:jc w:val="both"/>
        <w:rPr>
          <w:rFonts w:ascii="Arial" w:hAnsi="Arial" w:cs="Arial"/>
          <w:color w:val="FF0000"/>
          <w:sz w:val="24"/>
          <w:szCs w:val="24"/>
        </w:rPr>
      </w:pPr>
      <w:r w:rsidRPr="00770642">
        <w:rPr>
          <w:rFonts w:ascii="Arial" w:hAnsi="Arial" w:cs="Arial"/>
          <w:sz w:val="24"/>
          <w:szCs w:val="24"/>
        </w:rPr>
        <w:t xml:space="preserve">Pentru amplasarea celor trei stalpi, in LEA jt existent, necesari pentru alimentatrea cu energie electrica a noului obiectiv, </w:t>
      </w:r>
      <w:r w:rsidRPr="00770642">
        <w:rPr>
          <w:rFonts w:ascii="Arial" w:hAnsi="Arial" w:cs="Arial"/>
          <w:color w:val="FF0000"/>
          <w:sz w:val="24"/>
          <w:szCs w:val="24"/>
        </w:rPr>
        <w:t>se va emite HCL prin care</w:t>
      </w:r>
      <w:r w:rsidRPr="00770642">
        <w:rPr>
          <w:rFonts w:ascii="Arial" w:hAnsi="Arial" w:cs="Arial"/>
          <w:b/>
          <w:color w:val="FF0000"/>
          <w:sz w:val="24"/>
          <w:szCs w:val="24"/>
        </w:rPr>
        <w:t xml:space="preserve"> lui SC Enel Distributie Dobrogea SA i se va aproba exercitar</w:t>
      </w:r>
      <w:r w:rsidR="00E024A2" w:rsidRPr="00770642">
        <w:rPr>
          <w:rFonts w:ascii="Arial" w:hAnsi="Arial" w:cs="Arial"/>
          <w:b/>
          <w:color w:val="FF0000"/>
          <w:sz w:val="24"/>
          <w:szCs w:val="24"/>
        </w:rPr>
        <w:t>ea dreptului de uz si servitute,</w:t>
      </w:r>
      <w:r w:rsidRPr="00770642">
        <w:rPr>
          <w:rFonts w:ascii="Arial" w:hAnsi="Arial" w:cs="Arial"/>
          <w:b/>
          <w:color w:val="FF0000"/>
          <w:sz w:val="24"/>
          <w:szCs w:val="24"/>
        </w:rPr>
        <w:t xml:space="preserve"> pe toata durata de existenta a capacitatii energetice pentru alimentare cu energie electrica.</w:t>
      </w:r>
    </w:p>
    <w:p w:rsidR="003031E6" w:rsidRPr="00770642" w:rsidRDefault="003031E6" w:rsidP="003031E6">
      <w:pPr>
        <w:pStyle w:val="BodyText3"/>
        <w:ind w:firstLine="720"/>
        <w:rPr>
          <w:rFonts w:ascii="Arial" w:hAnsi="Arial" w:cs="Arial"/>
          <w:b w:val="0"/>
          <w:i/>
          <w:iCs/>
          <w:sz w:val="24"/>
          <w:szCs w:val="24"/>
          <w:lang w:val="fr-FR"/>
        </w:rPr>
      </w:pPr>
      <w:r w:rsidRPr="00770642">
        <w:rPr>
          <w:rFonts w:ascii="Arial" w:hAnsi="Arial" w:cs="Arial"/>
          <w:sz w:val="24"/>
          <w:szCs w:val="24"/>
        </w:rPr>
        <w:t xml:space="preserve">Suprafaţa de teren ocupată total  este de </w:t>
      </w:r>
      <w:r w:rsidR="00EF24AE" w:rsidRPr="00770642">
        <w:rPr>
          <w:rFonts w:ascii="Arial" w:hAnsi="Arial" w:cs="Arial"/>
          <w:sz w:val="24"/>
          <w:szCs w:val="24"/>
        </w:rPr>
        <w:t>47 mp, din care 2 mp definitiv şi 45</w:t>
      </w:r>
      <w:r w:rsidRPr="00770642">
        <w:rPr>
          <w:rFonts w:ascii="Arial" w:hAnsi="Arial" w:cs="Arial"/>
          <w:sz w:val="24"/>
          <w:szCs w:val="24"/>
        </w:rPr>
        <w:t xml:space="preserve"> mp temporar</w:t>
      </w:r>
      <w:r w:rsidRPr="00770642">
        <w:rPr>
          <w:rFonts w:ascii="Arial" w:hAnsi="Arial" w:cs="Arial"/>
          <w:b w:val="0"/>
          <w:i/>
          <w:iCs/>
          <w:sz w:val="24"/>
          <w:szCs w:val="24"/>
          <w:lang w:val="fr-FR"/>
        </w:rPr>
        <w:t xml:space="preserve"> </w:t>
      </w:r>
    </w:p>
    <w:p w:rsidR="003031E6" w:rsidRPr="00770642" w:rsidRDefault="003031E6" w:rsidP="003031E6">
      <w:pPr>
        <w:pStyle w:val="Heading7"/>
        <w:ind w:right="-1054"/>
        <w:rPr>
          <w:rFonts w:ascii="Arial" w:hAnsi="Arial" w:cs="Arial"/>
          <w:b/>
          <w:u w:val="single"/>
          <w:lang w:val="it-IT"/>
        </w:rPr>
      </w:pPr>
      <w:r w:rsidRPr="00770642">
        <w:rPr>
          <w:rFonts w:ascii="Arial" w:hAnsi="Arial" w:cs="Arial"/>
          <w:b/>
          <w:u w:val="single"/>
          <w:lang w:val="it-IT"/>
        </w:rPr>
        <w:t>2. Descrierea lucrarilor :</w:t>
      </w:r>
    </w:p>
    <w:p w:rsidR="00CC66BE" w:rsidRPr="00770642" w:rsidRDefault="00CC66BE" w:rsidP="00CC66BE">
      <w:pPr>
        <w:rPr>
          <w:rFonts w:ascii="Arial" w:hAnsi="Arial" w:cs="Arial"/>
          <w:sz w:val="24"/>
          <w:szCs w:val="24"/>
          <w:lang w:val="it-IT" w:eastAsia="ro-RO"/>
        </w:rPr>
      </w:pPr>
      <w:r w:rsidRPr="00770642">
        <w:rPr>
          <w:rFonts w:ascii="Arial" w:hAnsi="Arial" w:cs="Arial"/>
          <w:sz w:val="24"/>
          <w:szCs w:val="24"/>
          <w:lang w:val="it-IT" w:eastAsia="ro-RO"/>
        </w:rPr>
        <w:t>Pentru alimentarea cu energie electrica a noului consumator, Pensiune turistica, sunt necesare urmatoarele lucrari:</w:t>
      </w:r>
    </w:p>
    <w:p w:rsidR="00CC66BE" w:rsidRPr="00770642" w:rsidRDefault="00CC66BE" w:rsidP="00CC66BE">
      <w:pPr>
        <w:rPr>
          <w:rFonts w:ascii="Arial" w:hAnsi="Arial" w:cs="Arial"/>
          <w:sz w:val="24"/>
          <w:szCs w:val="24"/>
          <w:lang w:val="it-IT" w:eastAsia="ro-RO"/>
        </w:rPr>
      </w:pPr>
      <w:r w:rsidRPr="00770642">
        <w:rPr>
          <w:rFonts w:ascii="Arial" w:hAnsi="Arial" w:cs="Arial"/>
          <w:sz w:val="24"/>
          <w:szCs w:val="24"/>
          <w:lang w:val="it-IT" w:eastAsia="ro-RO"/>
        </w:rPr>
        <w:t xml:space="preserve"> - </w:t>
      </w:r>
      <w:r w:rsidR="005A56FC" w:rsidRPr="00770642">
        <w:rPr>
          <w:rFonts w:ascii="Arial" w:hAnsi="Arial" w:cs="Arial"/>
          <w:sz w:val="24"/>
          <w:szCs w:val="24"/>
          <w:lang w:val="it-IT" w:eastAsia="ro-RO"/>
        </w:rPr>
        <w:t>Montare</w:t>
      </w:r>
      <w:r w:rsidR="00D96B63" w:rsidRPr="00770642">
        <w:rPr>
          <w:rFonts w:ascii="Arial" w:hAnsi="Arial" w:cs="Arial"/>
          <w:sz w:val="24"/>
          <w:szCs w:val="24"/>
          <w:lang w:val="it-IT" w:eastAsia="ro-RO"/>
        </w:rPr>
        <w:t xml:space="preserve">a </w:t>
      </w:r>
      <w:r w:rsidR="005A56FC" w:rsidRPr="00770642">
        <w:rPr>
          <w:rFonts w:ascii="Arial" w:hAnsi="Arial" w:cs="Arial"/>
          <w:sz w:val="24"/>
          <w:szCs w:val="24"/>
          <w:lang w:val="it-IT" w:eastAsia="ro-RO"/>
        </w:rPr>
        <w:t xml:space="preserve"> pe stalp</w:t>
      </w:r>
      <w:r w:rsidR="00D96B63" w:rsidRPr="00770642">
        <w:rPr>
          <w:rFonts w:ascii="Arial" w:hAnsi="Arial" w:cs="Arial"/>
          <w:sz w:val="24"/>
          <w:szCs w:val="24"/>
          <w:lang w:val="it-IT" w:eastAsia="ro-RO"/>
        </w:rPr>
        <w:t>i</w:t>
      </w:r>
      <w:r w:rsidR="005A56FC" w:rsidRPr="00770642">
        <w:rPr>
          <w:rFonts w:ascii="Arial" w:hAnsi="Arial" w:cs="Arial"/>
          <w:sz w:val="24"/>
          <w:szCs w:val="24"/>
          <w:lang w:val="it-IT" w:eastAsia="ro-RO"/>
        </w:rPr>
        <w:t>i existenti</w:t>
      </w:r>
      <w:r w:rsidR="00D96B63" w:rsidRPr="00770642">
        <w:rPr>
          <w:rFonts w:ascii="Arial" w:hAnsi="Arial" w:cs="Arial"/>
          <w:sz w:val="24"/>
          <w:szCs w:val="24"/>
          <w:lang w:val="it-IT" w:eastAsia="ro-RO"/>
        </w:rPr>
        <w:t xml:space="preserve"> ai LEA JT de pe str.Vantului a unui circuit nou realizat cu</w:t>
      </w:r>
      <w:r w:rsidR="005A56FC" w:rsidRPr="00770642">
        <w:rPr>
          <w:rFonts w:ascii="Arial" w:hAnsi="Arial" w:cs="Arial"/>
          <w:sz w:val="24"/>
          <w:szCs w:val="24"/>
          <w:lang w:val="it-IT" w:eastAsia="ro-RO"/>
        </w:rPr>
        <w:t xml:space="preserve"> </w:t>
      </w:r>
      <w:r w:rsidRPr="00770642">
        <w:rPr>
          <w:rFonts w:ascii="Arial" w:hAnsi="Arial" w:cs="Arial"/>
          <w:sz w:val="24"/>
          <w:szCs w:val="24"/>
          <w:lang w:val="it-IT" w:eastAsia="ro-RO"/>
        </w:rPr>
        <w:t>conductor torsadat TYIR 3x70+54,6 mmp in lungime de 370 m;</w:t>
      </w:r>
    </w:p>
    <w:p w:rsidR="00CC66BE" w:rsidRPr="00770642" w:rsidRDefault="00CC66BE" w:rsidP="00CC66BE">
      <w:pPr>
        <w:rPr>
          <w:rFonts w:ascii="Arial" w:hAnsi="Arial" w:cs="Arial"/>
          <w:sz w:val="24"/>
          <w:szCs w:val="24"/>
          <w:lang w:val="it-IT" w:eastAsia="ro-RO"/>
        </w:rPr>
      </w:pPr>
      <w:r w:rsidRPr="00770642">
        <w:rPr>
          <w:rFonts w:ascii="Arial" w:hAnsi="Arial" w:cs="Arial"/>
          <w:sz w:val="24"/>
          <w:szCs w:val="24"/>
          <w:lang w:val="it-IT" w:eastAsia="ro-RO"/>
        </w:rPr>
        <w:t>-</w:t>
      </w:r>
      <w:r w:rsidR="0053248C" w:rsidRPr="00770642">
        <w:rPr>
          <w:rFonts w:ascii="Arial" w:hAnsi="Arial" w:cs="Arial"/>
          <w:sz w:val="24"/>
          <w:szCs w:val="24"/>
          <w:lang w:val="it-IT" w:eastAsia="ro-RO"/>
        </w:rPr>
        <w:t xml:space="preserve"> Pentru alimentarea noului consumator este necesara  p</w:t>
      </w:r>
      <w:r w:rsidRPr="00770642">
        <w:rPr>
          <w:rFonts w:ascii="Arial" w:hAnsi="Arial" w:cs="Arial"/>
          <w:sz w:val="24"/>
          <w:szCs w:val="24"/>
          <w:lang w:val="it-IT" w:eastAsia="ro-RO"/>
        </w:rPr>
        <w:t>lantare</w:t>
      </w:r>
      <w:r w:rsidR="0053248C" w:rsidRPr="00770642">
        <w:rPr>
          <w:rFonts w:ascii="Arial" w:hAnsi="Arial" w:cs="Arial"/>
          <w:sz w:val="24"/>
          <w:szCs w:val="24"/>
          <w:lang w:val="it-IT" w:eastAsia="ro-RO"/>
        </w:rPr>
        <w:t>a a</w:t>
      </w:r>
      <w:r w:rsidRPr="00770642">
        <w:rPr>
          <w:rFonts w:ascii="Arial" w:hAnsi="Arial" w:cs="Arial"/>
          <w:sz w:val="24"/>
          <w:szCs w:val="24"/>
          <w:lang w:val="it-IT" w:eastAsia="ro-RO"/>
        </w:rPr>
        <w:t xml:space="preserve"> doi stalpi SC 10005</w:t>
      </w:r>
      <w:r w:rsidR="00665CF8">
        <w:rPr>
          <w:rFonts w:ascii="Arial" w:hAnsi="Arial" w:cs="Arial"/>
          <w:sz w:val="24"/>
          <w:szCs w:val="24"/>
          <w:lang w:val="it-IT" w:eastAsia="ro-RO"/>
        </w:rPr>
        <w:t xml:space="preserve">        </w:t>
      </w:r>
      <w:r w:rsidR="0053248C" w:rsidRPr="00770642">
        <w:rPr>
          <w:rFonts w:ascii="Arial" w:hAnsi="Arial" w:cs="Arial"/>
          <w:sz w:val="24"/>
          <w:szCs w:val="24"/>
          <w:lang w:val="it-IT" w:eastAsia="ro-RO"/>
        </w:rPr>
        <w:t xml:space="preserve">( stalpul nr.10 si stalpul nr.12) </w:t>
      </w:r>
      <w:r w:rsidRPr="00770642">
        <w:rPr>
          <w:rFonts w:ascii="Arial" w:hAnsi="Arial" w:cs="Arial"/>
          <w:sz w:val="24"/>
          <w:szCs w:val="24"/>
          <w:lang w:val="it-IT" w:eastAsia="ro-RO"/>
        </w:rPr>
        <w:t xml:space="preserve"> in LEA jt existe</w:t>
      </w:r>
      <w:r w:rsidR="0053248C" w:rsidRPr="00770642">
        <w:rPr>
          <w:rFonts w:ascii="Arial" w:hAnsi="Arial" w:cs="Arial"/>
          <w:sz w:val="24"/>
          <w:szCs w:val="24"/>
          <w:lang w:val="it-IT" w:eastAsia="ro-RO"/>
        </w:rPr>
        <w:t xml:space="preserve">nta si inlocuirea unui stalp SE4 (stalpul nr 5) </w:t>
      </w:r>
      <w:r w:rsidRPr="00770642">
        <w:rPr>
          <w:rFonts w:ascii="Arial" w:hAnsi="Arial" w:cs="Arial"/>
          <w:sz w:val="24"/>
          <w:szCs w:val="24"/>
          <w:lang w:val="it-IT" w:eastAsia="ro-RO"/>
        </w:rPr>
        <w:t>, necorespunzator, cu un stalp SC 10005.</w:t>
      </w:r>
    </w:p>
    <w:p w:rsidR="00CC66BE" w:rsidRPr="00770642" w:rsidRDefault="00570CC1" w:rsidP="00CC66BE">
      <w:pPr>
        <w:rPr>
          <w:rFonts w:ascii="Arial" w:hAnsi="Arial" w:cs="Arial"/>
          <w:sz w:val="24"/>
          <w:szCs w:val="24"/>
          <w:lang w:val="it-IT" w:eastAsia="ro-RO"/>
        </w:rPr>
      </w:pPr>
      <w:r w:rsidRPr="00770642">
        <w:rPr>
          <w:rFonts w:ascii="Arial" w:hAnsi="Arial" w:cs="Arial"/>
          <w:sz w:val="24"/>
          <w:szCs w:val="24"/>
          <w:lang w:val="it-IT" w:eastAsia="ro-RO"/>
        </w:rPr>
        <w:t>- LES 0,4 kV proi</w:t>
      </w:r>
      <w:r w:rsidR="00CC66BE" w:rsidRPr="00770642">
        <w:rPr>
          <w:rFonts w:ascii="Arial" w:hAnsi="Arial" w:cs="Arial"/>
          <w:sz w:val="24"/>
          <w:szCs w:val="24"/>
          <w:lang w:val="it-IT" w:eastAsia="ro-RO"/>
        </w:rPr>
        <w:t xml:space="preserve">ctata in lungime totala de </w:t>
      </w:r>
      <w:r w:rsidRPr="00770642">
        <w:rPr>
          <w:rFonts w:ascii="Arial" w:hAnsi="Arial" w:cs="Arial"/>
          <w:sz w:val="24"/>
          <w:szCs w:val="24"/>
          <w:lang w:val="it-IT" w:eastAsia="ro-RO"/>
        </w:rPr>
        <w:t>85 m;</w:t>
      </w:r>
    </w:p>
    <w:p w:rsidR="00570CC1" w:rsidRPr="00770642" w:rsidRDefault="00570CC1" w:rsidP="00CC66BE">
      <w:pPr>
        <w:rPr>
          <w:rFonts w:ascii="Arial" w:hAnsi="Arial" w:cs="Arial"/>
          <w:sz w:val="24"/>
          <w:szCs w:val="24"/>
          <w:lang w:val="it-IT" w:eastAsia="ro-RO"/>
        </w:rPr>
      </w:pPr>
      <w:r w:rsidRPr="00770642">
        <w:rPr>
          <w:rFonts w:ascii="Arial" w:hAnsi="Arial" w:cs="Arial"/>
          <w:sz w:val="24"/>
          <w:szCs w:val="24"/>
          <w:lang w:val="it-IT" w:eastAsia="ro-RO"/>
        </w:rPr>
        <w:t>- Amplasare la limita de proprietate a unui BMPT pe soclu.</w:t>
      </w:r>
    </w:p>
    <w:p w:rsidR="003031E6" w:rsidRPr="00770642" w:rsidRDefault="003031E6" w:rsidP="003031E6">
      <w:pPr>
        <w:numPr>
          <w:ilvl w:val="0"/>
          <w:numId w:val="13"/>
        </w:numPr>
        <w:tabs>
          <w:tab w:val="left" w:pos="720"/>
        </w:tabs>
        <w:spacing w:after="0" w:line="240" w:lineRule="auto"/>
        <w:jc w:val="both"/>
        <w:rPr>
          <w:rFonts w:ascii="Arial" w:hAnsi="Arial" w:cs="Arial"/>
          <w:b/>
          <w:sz w:val="24"/>
          <w:szCs w:val="24"/>
          <w:u w:val="single"/>
          <w:lang w:val="ro-RO"/>
        </w:rPr>
      </w:pPr>
      <w:r w:rsidRPr="00770642">
        <w:rPr>
          <w:rFonts w:ascii="Arial" w:hAnsi="Arial" w:cs="Arial"/>
          <w:b/>
          <w:sz w:val="24"/>
          <w:szCs w:val="24"/>
          <w:u w:val="single"/>
          <w:lang w:val="ro-RO"/>
        </w:rPr>
        <w:t>LEA 0,4 kV proiectată</w:t>
      </w:r>
    </w:p>
    <w:p w:rsidR="003031E6" w:rsidRPr="00770642" w:rsidRDefault="003031E6" w:rsidP="003031E6">
      <w:pPr>
        <w:pStyle w:val="BodyTextIndent"/>
        <w:rPr>
          <w:rFonts w:cs="Arial"/>
          <w:szCs w:val="24"/>
          <w:lang w:val="ro-RO"/>
        </w:rPr>
      </w:pPr>
      <w:r w:rsidRPr="00770642">
        <w:rPr>
          <w:rFonts w:cs="Arial"/>
          <w:szCs w:val="24"/>
          <w:lang w:val="ro-RO"/>
        </w:rPr>
        <w:t>Se va</w:t>
      </w:r>
      <w:r w:rsidR="00137A0C" w:rsidRPr="00770642">
        <w:rPr>
          <w:rFonts w:cs="Arial"/>
          <w:szCs w:val="24"/>
          <w:lang w:val="ro-RO"/>
        </w:rPr>
        <w:t xml:space="preserve"> inlocui un stalp existent nr. 5</w:t>
      </w:r>
      <w:r w:rsidR="00BD7041" w:rsidRPr="00770642">
        <w:rPr>
          <w:rFonts w:cs="Arial"/>
          <w:szCs w:val="24"/>
          <w:lang w:val="ro-RO"/>
        </w:rPr>
        <w:t>, tip</w:t>
      </w:r>
      <w:r w:rsidR="00137A0C" w:rsidRPr="00770642">
        <w:rPr>
          <w:rFonts w:cs="Arial"/>
          <w:szCs w:val="24"/>
          <w:lang w:val="ro-RO"/>
        </w:rPr>
        <w:t xml:space="preserve"> SE 4T</w:t>
      </w:r>
      <w:r w:rsidRPr="00770642">
        <w:rPr>
          <w:rFonts w:cs="Arial"/>
          <w:szCs w:val="24"/>
          <w:lang w:val="ro-RO"/>
        </w:rPr>
        <w:t xml:space="preserve"> cu SC10005, pe strada </w:t>
      </w:r>
      <w:r w:rsidR="00137A0C" w:rsidRPr="00770642">
        <w:rPr>
          <w:rFonts w:cs="Arial"/>
          <w:szCs w:val="24"/>
          <w:lang w:val="ro-RO"/>
        </w:rPr>
        <w:t xml:space="preserve">Vantului si </w:t>
      </w:r>
      <w:r w:rsidRPr="00770642">
        <w:rPr>
          <w:rFonts w:cs="Arial"/>
          <w:szCs w:val="24"/>
          <w:lang w:val="ro-RO"/>
        </w:rPr>
        <w:t>bransamentele afectate</w:t>
      </w:r>
      <w:r w:rsidR="00BD7041" w:rsidRPr="00770642">
        <w:rPr>
          <w:rFonts w:cs="Arial"/>
          <w:szCs w:val="24"/>
          <w:lang w:val="ro-RO"/>
        </w:rPr>
        <w:t xml:space="preserve"> se vor racorda din noul stalp.</w:t>
      </w:r>
    </w:p>
    <w:p w:rsidR="003031E6" w:rsidRPr="00770642" w:rsidRDefault="003031E6" w:rsidP="003031E6">
      <w:pPr>
        <w:pStyle w:val="BodyTextIndent"/>
        <w:rPr>
          <w:rFonts w:cs="Arial"/>
          <w:szCs w:val="24"/>
          <w:lang w:val="ro-RO"/>
        </w:rPr>
      </w:pPr>
      <w:r w:rsidRPr="00770642">
        <w:rPr>
          <w:rFonts w:cs="Arial"/>
          <w:szCs w:val="24"/>
          <w:lang w:val="ro-RO"/>
        </w:rPr>
        <w:t>Stalpul proiectat se va monta pe acelasi amplasament, cu cel al stalpului ce se demonteaza.</w:t>
      </w:r>
    </w:p>
    <w:p w:rsidR="00137A0C" w:rsidRPr="00770642" w:rsidRDefault="00137A0C" w:rsidP="00137A0C">
      <w:pPr>
        <w:pStyle w:val="BodyTextIndent"/>
        <w:rPr>
          <w:rFonts w:cs="Arial"/>
          <w:szCs w:val="24"/>
          <w:lang w:val="ro-RO"/>
        </w:rPr>
      </w:pPr>
      <w:r w:rsidRPr="00770642">
        <w:rPr>
          <w:rFonts w:cs="Arial"/>
          <w:szCs w:val="24"/>
          <w:lang w:val="ro-RO"/>
        </w:rPr>
        <w:t>Se vor monta, in aliniamentul retelei existente, inca doi stalpi SC 10005: unul intre stalpul nr.9 si 11, iar celalalt la capat de retea din care se va pleca c</w:t>
      </w:r>
      <w:r w:rsidR="009B7014" w:rsidRPr="00770642">
        <w:rPr>
          <w:rFonts w:cs="Arial"/>
          <w:szCs w:val="24"/>
          <w:lang w:val="ro-RO"/>
        </w:rPr>
        <w:t>u</w:t>
      </w:r>
      <w:r w:rsidRPr="00770642">
        <w:rPr>
          <w:rFonts w:cs="Arial"/>
          <w:szCs w:val="24"/>
          <w:lang w:val="ro-RO"/>
        </w:rPr>
        <w:t xml:space="preserve"> un cablu , pana la consumator</w:t>
      </w:r>
      <w:r w:rsidR="009B7014" w:rsidRPr="00770642">
        <w:rPr>
          <w:rFonts w:cs="Arial"/>
          <w:szCs w:val="24"/>
          <w:lang w:val="ro-RO"/>
        </w:rPr>
        <w:t xml:space="preserve"> ( conf planului se situatie anexat).</w:t>
      </w:r>
    </w:p>
    <w:p w:rsidR="00137A0C" w:rsidRPr="00770642" w:rsidRDefault="00137A0C" w:rsidP="00137A0C">
      <w:pPr>
        <w:pStyle w:val="BodyTextIndent"/>
        <w:rPr>
          <w:rFonts w:cs="Arial"/>
          <w:szCs w:val="24"/>
          <w:lang w:val="ro-RO"/>
        </w:rPr>
      </w:pPr>
      <w:r w:rsidRPr="00770642">
        <w:rPr>
          <w:rFonts w:cs="Arial"/>
          <w:szCs w:val="24"/>
          <w:lang w:val="ro-RO"/>
        </w:rPr>
        <w:t>Noul circuit</w:t>
      </w:r>
      <w:r w:rsidR="00420835" w:rsidRPr="00770642">
        <w:rPr>
          <w:rFonts w:cs="Arial"/>
          <w:szCs w:val="24"/>
          <w:lang w:val="ro-RO"/>
        </w:rPr>
        <w:t xml:space="preserve"> aerian</w:t>
      </w:r>
      <w:r w:rsidRPr="00770642">
        <w:rPr>
          <w:rFonts w:cs="Arial"/>
          <w:szCs w:val="24"/>
          <w:lang w:val="ro-RO"/>
        </w:rPr>
        <w:t xml:space="preserve"> in lungime de 370 m se va realiza cu conductor izolat 3x70+54,6N mmp.</w:t>
      </w:r>
    </w:p>
    <w:p w:rsidR="00560D96" w:rsidRPr="00770642" w:rsidRDefault="003031E6" w:rsidP="003031E6">
      <w:pPr>
        <w:pStyle w:val="BodyTextIndent"/>
        <w:rPr>
          <w:rFonts w:cs="Arial"/>
          <w:szCs w:val="24"/>
          <w:lang w:val="ro-RO"/>
        </w:rPr>
      </w:pPr>
      <w:r w:rsidRPr="00770642">
        <w:rPr>
          <w:rFonts w:cs="Arial"/>
          <w:szCs w:val="24"/>
          <w:lang w:val="ro-RO"/>
        </w:rPr>
        <w:t>S-a</w:t>
      </w:r>
      <w:r w:rsidR="00665CF8">
        <w:rPr>
          <w:rFonts w:cs="Arial"/>
          <w:szCs w:val="24"/>
          <w:lang w:val="ro-RO"/>
        </w:rPr>
        <w:t>u</w:t>
      </w:r>
      <w:r w:rsidRPr="00770642">
        <w:rPr>
          <w:rFonts w:cs="Arial"/>
          <w:szCs w:val="24"/>
          <w:lang w:val="ro-RO"/>
        </w:rPr>
        <w:t xml:space="preserve"> prevazut prize de 4 ohmi la </w:t>
      </w:r>
      <w:r w:rsidR="00137A0C" w:rsidRPr="00770642">
        <w:rPr>
          <w:rFonts w:cs="Arial"/>
          <w:szCs w:val="24"/>
          <w:lang w:val="ro-RO"/>
        </w:rPr>
        <w:t xml:space="preserve">trecerea din LEA in LES si la firida proiectata la </w:t>
      </w:r>
      <w:r w:rsidR="009B7014" w:rsidRPr="00770642">
        <w:rPr>
          <w:rFonts w:cs="Arial"/>
          <w:szCs w:val="24"/>
          <w:lang w:val="ro-RO"/>
        </w:rPr>
        <w:t>consumator.</w:t>
      </w:r>
    </w:p>
    <w:p w:rsidR="003031E6" w:rsidRPr="00770642" w:rsidRDefault="003031E6" w:rsidP="003031E6">
      <w:pPr>
        <w:pStyle w:val="BodyTextIndent"/>
        <w:rPr>
          <w:rFonts w:cs="Arial"/>
          <w:szCs w:val="24"/>
          <w:lang w:val="ro-RO"/>
        </w:rPr>
      </w:pPr>
      <w:r w:rsidRPr="00770642">
        <w:rPr>
          <w:rFonts w:cs="Arial"/>
          <w:b/>
          <w:szCs w:val="24"/>
          <w:lang w:val="ro-RO"/>
        </w:rPr>
        <w:tab/>
      </w:r>
      <w:r w:rsidRPr="00770642">
        <w:rPr>
          <w:rFonts w:cs="Arial"/>
          <w:bCs/>
          <w:szCs w:val="24"/>
          <w:lang w:val="ro-RO"/>
        </w:rPr>
        <w:t xml:space="preserve">          </w:t>
      </w:r>
    </w:p>
    <w:p w:rsidR="003031E6" w:rsidRDefault="003031E6" w:rsidP="003031E6">
      <w:pPr>
        <w:numPr>
          <w:ilvl w:val="0"/>
          <w:numId w:val="12"/>
        </w:numPr>
        <w:tabs>
          <w:tab w:val="left" w:pos="720"/>
        </w:tabs>
        <w:spacing w:after="0" w:line="240" w:lineRule="auto"/>
        <w:rPr>
          <w:rFonts w:ascii="Arial" w:hAnsi="Arial" w:cs="Arial"/>
          <w:b/>
          <w:sz w:val="24"/>
          <w:szCs w:val="24"/>
          <w:u w:val="single"/>
          <w:lang w:val="ro-RO"/>
        </w:rPr>
      </w:pPr>
      <w:r w:rsidRPr="00770642">
        <w:rPr>
          <w:rFonts w:ascii="Arial" w:hAnsi="Arial" w:cs="Arial"/>
          <w:b/>
          <w:sz w:val="24"/>
          <w:szCs w:val="24"/>
          <w:u w:val="single"/>
          <w:lang w:val="ro-RO"/>
        </w:rPr>
        <w:t>LES 0,4 kV proiectată</w:t>
      </w:r>
    </w:p>
    <w:p w:rsidR="00147D39" w:rsidRPr="00770642" w:rsidRDefault="00147D39" w:rsidP="003031E6">
      <w:pPr>
        <w:numPr>
          <w:ilvl w:val="0"/>
          <w:numId w:val="12"/>
        </w:numPr>
        <w:tabs>
          <w:tab w:val="left" w:pos="720"/>
        </w:tabs>
        <w:spacing w:after="0" w:line="240" w:lineRule="auto"/>
        <w:rPr>
          <w:rFonts w:ascii="Arial" w:hAnsi="Arial" w:cs="Arial"/>
          <w:b/>
          <w:sz w:val="24"/>
          <w:szCs w:val="24"/>
          <w:u w:val="single"/>
          <w:lang w:val="ro-RO"/>
        </w:rPr>
      </w:pPr>
    </w:p>
    <w:p w:rsidR="00CC7C20" w:rsidRPr="00770642" w:rsidRDefault="003031E6" w:rsidP="003031E6">
      <w:pPr>
        <w:pStyle w:val="BodyTextIndent"/>
        <w:rPr>
          <w:rFonts w:cs="Arial"/>
          <w:color w:val="FF0000"/>
          <w:szCs w:val="24"/>
          <w:lang w:val="ro-RO"/>
        </w:rPr>
      </w:pPr>
      <w:r w:rsidRPr="00770642">
        <w:rPr>
          <w:rFonts w:cs="Arial"/>
          <w:szCs w:val="24"/>
          <w:lang w:val="ro-RO"/>
        </w:rPr>
        <w:t>Din</w:t>
      </w:r>
      <w:r w:rsidR="009B7014" w:rsidRPr="00770642">
        <w:rPr>
          <w:rFonts w:cs="Arial"/>
          <w:szCs w:val="24"/>
          <w:lang w:val="ro-RO"/>
        </w:rPr>
        <w:t xml:space="preserve"> stalpul nr.12 proiectat, LEA 0,4 kV va trece in LES 0,4 kV, realiza</w:t>
      </w:r>
      <w:r w:rsidR="001874AC" w:rsidRPr="00770642">
        <w:rPr>
          <w:rFonts w:cs="Arial"/>
          <w:szCs w:val="24"/>
          <w:lang w:val="ro-RO"/>
        </w:rPr>
        <w:t>ta cu cablu 3x50+25C cu urmatorul</w:t>
      </w:r>
      <w:r w:rsidR="009B7014" w:rsidRPr="00770642">
        <w:rPr>
          <w:rFonts w:cs="Arial"/>
          <w:szCs w:val="24"/>
          <w:lang w:val="ro-RO"/>
        </w:rPr>
        <w:t xml:space="preserve"> traseu: va cobora</w:t>
      </w:r>
      <w:r w:rsidR="00EF7372" w:rsidRPr="00770642">
        <w:rPr>
          <w:rFonts w:cs="Arial"/>
          <w:szCs w:val="24"/>
          <w:lang w:val="ro-RO"/>
        </w:rPr>
        <w:t xml:space="preserve"> de</w:t>
      </w:r>
      <w:r w:rsidR="009B7014" w:rsidRPr="00770642">
        <w:rPr>
          <w:rFonts w:cs="Arial"/>
          <w:szCs w:val="24"/>
          <w:lang w:val="ro-RO"/>
        </w:rPr>
        <w:t xml:space="preserve"> pe stalpul proiectat SC 10005</w:t>
      </w:r>
      <w:r w:rsidR="00EF7372" w:rsidRPr="00770642">
        <w:rPr>
          <w:rFonts w:cs="Arial"/>
          <w:szCs w:val="24"/>
          <w:lang w:val="ro-RO"/>
        </w:rPr>
        <w:t xml:space="preserve">, nr.12, </w:t>
      </w:r>
      <w:r w:rsidR="009B7014" w:rsidRPr="00770642">
        <w:rPr>
          <w:rFonts w:cs="Arial"/>
          <w:szCs w:val="24"/>
          <w:lang w:val="ro-RO"/>
        </w:rPr>
        <w:t xml:space="preserve"> pe str.Vantului </w:t>
      </w:r>
      <w:r w:rsidR="00EF7372" w:rsidRPr="00770642">
        <w:rPr>
          <w:rFonts w:cs="Arial"/>
          <w:szCs w:val="24"/>
          <w:lang w:val="ro-RO"/>
        </w:rPr>
        <w:t>in pro</w:t>
      </w:r>
      <w:r w:rsidR="009B7014" w:rsidRPr="00770642">
        <w:rPr>
          <w:rFonts w:cs="Arial"/>
          <w:szCs w:val="24"/>
          <w:lang w:val="ro-RO"/>
        </w:rPr>
        <w:t>fil”A”, va subtraversa strada Dunarii, in profil „B”, apoi in profil „A”</w:t>
      </w:r>
      <w:r w:rsidRPr="00770642">
        <w:rPr>
          <w:rFonts w:cs="Arial"/>
          <w:szCs w:val="24"/>
          <w:lang w:val="ro-RO"/>
        </w:rPr>
        <w:t xml:space="preserve"> </w:t>
      </w:r>
      <w:r w:rsidR="001C393D" w:rsidRPr="00770642">
        <w:rPr>
          <w:rFonts w:cs="Arial"/>
          <w:szCs w:val="24"/>
          <w:lang w:val="ro-RO"/>
        </w:rPr>
        <w:t>pana la BMPT amplasat la limita de proprietate a noului consumator.</w:t>
      </w:r>
    </w:p>
    <w:p w:rsidR="008A1EFC" w:rsidRPr="00770642" w:rsidRDefault="00411FEB" w:rsidP="001A3932">
      <w:pPr>
        <w:ind w:right="-878"/>
        <w:jc w:val="both"/>
        <w:rPr>
          <w:rFonts w:ascii="Arial" w:hAnsi="Arial" w:cs="Arial"/>
          <w:sz w:val="24"/>
          <w:szCs w:val="24"/>
        </w:rPr>
      </w:pPr>
      <w:r w:rsidRPr="00770642">
        <w:rPr>
          <w:rFonts w:ascii="Arial" w:hAnsi="Arial" w:cs="Arial"/>
          <w:sz w:val="24"/>
          <w:szCs w:val="24"/>
        </w:rPr>
        <w:lastRenderedPageBreak/>
        <w:t>Traseul cablului proiectat este prin trotuar, respectiv carosabil, la minim 0,6m de fundatiile cladirilor. Cablul va fi pozat in profile tip Enel, în  tub in profil tip ,,A'' in sant de 0,9 m adincime ( trotuar) respectiv la subtraversari în profil tip ,,B'' in  tub de protecţie încastrat în nisip (sau material inert prescris), in sant de 1,4 m ad</w:t>
      </w:r>
      <w:r w:rsidR="001A3932" w:rsidRPr="00770642">
        <w:rPr>
          <w:rFonts w:ascii="Arial" w:hAnsi="Arial" w:cs="Arial"/>
          <w:sz w:val="24"/>
          <w:szCs w:val="24"/>
        </w:rPr>
        <w:t>ancime(subtraversari carosabil),</w:t>
      </w:r>
      <w:r w:rsidRPr="00770642">
        <w:rPr>
          <w:rFonts w:ascii="Arial" w:hAnsi="Arial" w:cs="Arial"/>
          <w:sz w:val="24"/>
          <w:szCs w:val="24"/>
          <w:lang w:val="ro-RO"/>
        </w:rPr>
        <w:t xml:space="preserve"> în funcţie de natura traseului (trotuar, alei carosabile şi respectiv subtraversări de drumuri), </w:t>
      </w:r>
      <w:r w:rsidRPr="00770642">
        <w:rPr>
          <w:rFonts w:ascii="Arial" w:hAnsi="Arial" w:cs="Arial"/>
          <w:sz w:val="24"/>
          <w:szCs w:val="24"/>
        </w:rPr>
        <w:t>conform plan.</w:t>
      </w:r>
      <w:r w:rsidR="008A1EFC" w:rsidRPr="00770642">
        <w:rPr>
          <w:rFonts w:ascii="Arial" w:hAnsi="Arial" w:cs="Arial"/>
          <w:sz w:val="24"/>
          <w:szCs w:val="24"/>
        </w:rPr>
        <w:t xml:space="preserve"> Traseul de cablu proiectat este pe domeniul public</w:t>
      </w:r>
      <w:r w:rsidR="00560D96" w:rsidRPr="00770642">
        <w:rPr>
          <w:rFonts w:ascii="Arial" w:hAnsi="Arial" w:cs="Arial"/>
          <w:sz w:val="24"/>
          <w:szCs w:val="24"/>
        </w:rPr>
        <w:t xml:space="preserve">, </w:t>
      </w:r>
      <w:r w:rsidR="008A1EFC" w:rsidRPr="00770642">
        <w:rPr>
          <w:rFonts w:ascii="Arial" w:hAnsi="Arial" w:cs="Arial"/>
          <w:sz w:val="24"/>
          <w:szCs w:val="24"/>
        </w:rPr>
        <w:t>ocuparea terenului facandu-se temporar numai pe perioada executarii lucrarii.</w:t>
      </w:r>
    </w:p>
    <w:p w:rsidR="008A1EFC" w:rsidRPr="00770642" w:rsidRDefault="008A1EFC" w:rsidP="008A1EFC">
      <w:pPr>
        <w:jc w:val="both"/>
        <w:rPr>
          <w:rFonts w:ascii="Arial" w:hAnsi="Arial" w:cs="Arial"/>
          <w:sz w:val="24"/>
          <w:szCs w:val="24"/>
        </w:rPr>
      </w:pPr>
      <w:r w:rsidRPr="00770642">
        <w:rPr>
          <w:rFonts w:ascii="Arial" w:hAnsi="Arial" w:cs="Arial"/>
          <w:sz w:val="24"/>
          <w:szCs w:val="24"/>
          <w:lang w:val="fr-FR"/>
        </w:rPr>
        <w:t xml:space="preserve"> </w:t>
      </w:r>
      <w:r w:rsidRPr="00770642">
        <w:rPr>
          <w:rFonts w:ascii="Arial" w:hAnsi="Arial" w:cs="Arial"/>
          <w:sz w:val="24"/>
          <w:szCs w:val="24"/>
        </w:rPr>
        <w:t xml:space="preserve">      La pozarea cablurilor se vor respecta prevederile normativului NTE 007/08/00 „Normativ pentru proiectarea si executarea retelelor de cabluri electrice” privind conditiile de coexistenta a retelelor electrice cu celelalte instalatii existente in zona precum si specificatiile Enel.</w:t>
      </w:r>
    </w:p>
    <w:p w:rsidR="008A1EFC" w:rsidRPr="00770642" w:rsidRDefault="008A1EFC" w:rsidP="008A1EFC">
      <w:pPr>
        <w:pStyle w:val="BodyText"/>
        <w:jc w:val="both"/>
        <w:rPr>
          <w:rFonts w:ascii="Arial" w:hAnsi="Arial" w:cs="Arial"/>
          <w:sz w:val="24"/>
          <w:szCs w:val="24"/>
        </w:rPr>
      </w:pPr>
      <w:r w:rsidRPr="00770642">
        <w:rPr>
          <w:rFonts w:ascii="Arial" w:hAnsi="Arial" w:cs="Arial"/>
          <w:sz w:val="24"/>
          <w:szCs w:val="24"/>
        </w:rPr>
        <w:t xml:space="preserve">  La execuţia lucrărilor se va avea in vedere ca impactul negativ sa fie minim asupra mediului înconjurător, fără a produce fenomene de poluare sau insalubrizare a zonei. În acest scop, depozitarea materialelor se va face în locuri special amenajate, iar resturile rezultate în urma efectuării lucrărilor vor fi predate unităţilor autorizate să preia astfel de deşeuri. </w:t>
      </w:r>
    </w:p>
    <w:p w:rsidR="008A1EFC" w:rsidRPr="00770642" w:rsidRDefault="008A1EFC" w:rsidP="008A1EFC">
      <w:pPr>
        <w:pStyle w:val="BodyText"/>
        <w:jc w:val="both"/>
        <w:rPr>
          <w:rFonts w:ascii="Arial" w:hAnsi="Arial" w:cs="Arial"/>
          <w:sz w:val="24"/>
          <w:szCs w:val="24"/>
        </w:rPr>
      </w:pPr>
      <w:r w:rsidRPr="00770642">
        <w:rPr>
          <w:rFonts w:ascii="Arial" w:hAnsi="Arial" w:cs="Arial"/>
          <w:sz w:val="24"/>
          <w:szCs w:val="24"/>
        </w:rPr>
        <w:t>Zona afectată se va reface după încheierea lucrărilor.</w:t>
      </w:r>
    </w:p>
    <w:p w:rsidR="008A1EFC" w:rsidRPr="00770642" w:rsidRDefault="008A1EFC" w:rsidP="008A1EFC">
      <w:pPr>
        <w:pStyle w:val="BodyText"/>
        <w:jc w:val="both"/>
        <w:rPr>
          <w:rFonts w:ascii="Arial" w:hAnsi="Arial" w:cs="Arial"/>
          <w:sz w:val="24"/>
          <w:szCs w:val="24"/>
        </w:rPr>
      </w:pPr>
      <w:r w:rsidRPr="00770642">
        <w:rPr>
          <w:rFonts w:ascii="Arial" w:hAnsi="Arial" w:cs="Arial"/>
          <w:sz w:val="24"/>
          <w:szCs w:val="24"/>
        </w:rPr>
        <w:t>Precizari privind semnalizarea temporara a lucrarii:</w:t>
      </w:r>
    </w:p>
    <w:p w:rsidR="008A1EFC" w:rsidRPr="00770642" w:rsidRDefault="008A1EFC" w:rsidP="008A1EFC">
      <w:pPr>
        <w:pStyle w:val="BodyText"/>
        <w:jc w:val="both"/>
        <w:rPr>
          <w:rFonts w:ascii="Arial" w:hAnsi="Arial" w:cs="Arial"/>
          <w:sz w:val="24"/>
          <w:szCs w:val="24"/>
        </w:rPr>
      </w:pPr>
      <w:r w:rsidRPr="00770642">
        <w:rPr>
          <w:rFonts w:ascii="Arial" w:hAnsi="Arial" w:cs="Arial"/>
          <w:sz w:val="24"/>
          <w:szCs w:val="24"/>
        </w:rPr>
        <w:t>-sa se respecte semnul de executie, sa nu se ingreuneze circulatia rutiera, sa nu se depoziteze materialul pe partea carosabila, sa se readuca la starea initiala zona afectata de executia lucrarilor.</w:t>
      </w:r>
    </w:p>
    <w:p w:rsidR="008A1EFC" w:rsidRPr="00770642" w:rsidRDefault="008A1EFC" w:rsidP="008A1EFC">
      <w:pPr>
        <w:rPr>
          <w:rFonts w:ascii="Arial" w:hAnsi="Arial" w:cs="Arial"/>
          <w:sz w:val="24"/>
          <w:szCs w:val="24"/>
        </w:rPr>
      </w:pPr>
      <w:r w:rsidRPr="00770642">
        <w:rPr>
          <w:rFonts w:ascii="Arial" w:hAnsi="Arial" w:cs="Arial"/>
          <w:sz w:val="24"/>
          <w:szCs w:val="24"/>
        </w:rPr>
        <w:t xml:space="preserve">          Se vor respecta prevederile</w:t>
      </w:r>
      <w:r w:rsidRPr="00770642">
        <w:rPr>
          <w:rFonts w:ascii="Arial" w:hAnsi="Arial" w:cs="Arial"/>
          <w:color w:val="3366FF"/>
          <w:sz w:val="24"/>
          <w:szCs w:val="24"/>
        </w:rPr>
        <w:t xml:space="preserve"> </w:t>
      </w:r>
      <w:r w:rsidRPr="00770642">
        <w:rPr>
          <w:rFonts w:ascii="Arial" w:hAnsi="Arial" w:cs="Arial"/>
          <w:color w:val="000000"/>
          <w:sz w:val="24"/>
          <w:szCs w:val="24"/>
        </w:rPr>
        <w:t>Art .8 alin 2,3,4 din HG 1391/2006</w:t>
      </w:r>
      <w:r w:rsidRPr="00770642">
        <w:rPr>
          <w:rFonts w:ascii="Arial" w:hAnsi="Arial" w:cs="Arial"/>
          <w:color w:val="3366FF"/>
          <w:sz w:val="24"/>
          <w:szCs w:val="24"/>
        </w:rPr>
        <w:t xml:space="preserve"> </w:t>
      </w:r>
      <w:r w:rsidRPr="00770642">
        <w:rPr>
          <w:rFonts w:ascii="Arial" w:hAnsi="Arial" w:cs="Arial"/>
          <w:sz w:val="24"/>
          <w:szCs w:val="24"/>
        </w:rPr>
        <w:t>pentru aprobarea regulamentului de aplicare a OUG 195/2002 privind circulatia pe drumurile publice.</w:t>
      </w:r>
    </w:p>
    <w:p w:rsidR="008A1EFC" w:rsidRPr="00770642" w:rsidRDefault="008A1EFC" w:rsidP="008A1EFC">
      <w:pPr>
        <w:ind w:right="-878"/>
        <w:jc w:val="both"/>
        <w:rPr>
          <w:rFonts w:ascii="Arial" w:hAnsi="Arial" w:cs="Arial"/>
          <w:sz w:val="24"/>
          <w:szCs w:val="24"/>
        </w:rPr>
      </w:pPr>
      <w:r w:rsidRPr="00770642">
        <w:rPr>
          <w:rFonts w:ascii="Arial" w:hAnsi="Arial" w:cs="Arial"/>
          <w:sz w:val="24"/>
          <w:szCs w:val="24"/>
        </w:rPr>
        <w:t xml:space="preserve">  Lucrările ascunse (fundaţii, prize de pământ) se vor realiza in prezenta dirigintelui de şantier </w:t>
      </w:r>
    </w:p>
    <w:p w:rsidR="008A1EFC" w:rsidRPr="00770642" w:rsidRDefault="008A1EFC" w:rsidP="008A1EFC">
      <w:pPr>
        <w:ind w:right="-878"/>
        <w:jc w:val="both"/>
        <w:rPr>
          <w:rFonts w:ascii="Arial" w:hAnsi="Arial" w:cs="Arial"/>
          <w:sz w:val="24"/>
          <w:szCs w:val="24"/>
        </w:rPr>
      </w:pPr>
      <w:r w:rsidRPr="00770642">
        <w:rPr>
          <w:rFonts w:ascii="Arial" w:hAnsi="Arial" w:cs="Arial"/>
          <w:sz w:val="24"/>
          <w:szCs w:val="24"/>
        </w:rPr>
        <w:t>din partea beneficiarului.</w:t>
      </w:r>
    </w:p>
    <w:p w:rsidR="008A1EFC" w:rsidRPr="00770642" w:rsidRDefault="008A1EFC" w:rsidP="008A1EFC">
      <w:pPr>
        <w:jc w:val="both"/>
        <w:rPr>
          <w:rFonts w:ascii="Arial" w:hAnsi="Arial" w:cs="Arial"/>
          <w:b/>
          <w:bCs/>
          <w:sz w:val="24"/>
          <w:szCs w:val="24"/>
        </w:rPr>
      </w:pPr>
      <w:r w:rsidRPr="00770642">
        <w:rPr>
          <w:rFonts w:ascii="Arial" w:hAnsi="Arial" w:cs="Arial"/>
          <w:sz w:val="24"/>
          <w:szCs w:val="24"/>
        </w:rPr>
        <w:tab/>
        <w:t xml:space="preserve">Executarea lucrărilor se va face in conformitate cu SR EN ISO 9001/2008 si </w:t>
      </w:r>
      <w:r w:rsidRPr="00770642">
        <w:rPr>
          <w:rFonts w:ascii="Arial" w:hAnsi="Arial" w:cs="Arial"/>
          <w:noProof/>
          <w:sz w:val="24"/>
          <w:szCs w:val="24"/>
        </w:rPr>
        <w:t>SR EN ISO 14001/2005.</w:t>
      </w:r>
    </w:p>
    <w:p w:rsidR="008A1EFC" w:rsidRPr="00770642" w:rsidRDefault="008A1EFC" w:rsidP="008A1EFC">
      <w:pPr>
        <w:jc w:val="both"/>
        <w:rPr>
          <w:rFonts w:ascii="Arial" w:hAnsi="Arial" w:cs="Arial"/>
          <w:bCs/>
          <w:sz w:val="24"/>
          <w:szCs w:val="24"/>
        </w:rPr>
      </w:pPr>
      <w:r w:rsidRPr="00770642">
        <w:rPr>
          <w:rFonts w:ascii="Arial" w:hAnsi="Arial" w:cs="Arial"/>
          <w:bCs/>
          <w:sz w:val="24"/>
          <w:szCs w:val="24"/>
        </w:rPr>
        <w:t xml:space="preserve">          Înainte de începerea lucrărilor se va lua legătura cu proprietarii instalaţiilor din zona pentru asigurarea asistentei tehnice.</w:t>
      </w:r>
    </w:p>
    <w:p w:rsidR="001D02EE" w:rsidRDefault="008A1EFC" w:rsidP="008A1EFC">
      <w:pPr>
        <w:tabs>
          <w:tab w:val="left" w:pos="720"/>
        </w:tabs>
        <w:jc w:val="both"/>
        <w:rPr>
          <w:rFonts w:ascii="Arial" w:hAnsi="Arial" w:cs="Arial"/>
          <w:bCs/>
          <w:sz w:val="24"/>
          <w:szCs w:val="24"/>
        </w:rPr>
      </w:pPr>
      <w:r w:rsidRPr="00770642">
        <w:rPr>
          <w:rFonts w:ascii="Arial" w:hAnsi="Arial" w:cs="Arial"/>
          <w:bCs/>
          <w:sz w:val="24"/>
          <w:szCs w:val="24"/>
        </w:rPr>
        <w:t xml:space="preserve">          După terminarea lucrărilor se vor reface zonele afectate.</w:t>
      </w:r>
    </w:p>
    <w:p w:rsidR="008A1EFC" w:rsidRPr="00770642" w:rsidRDefault="008A1EFC" w:rsidP="008A1EFC">
      <w:pPr>
        <w:tabs>
          <w:tab w:val="left" w:pos="720"/>
        </w:tabs>
        <w:jc w:val="both"/>
        <w:rPr>
          <w:rFonts w:ascii="Arial" w:hAnsi="Arial" w:cs="Arial"/>
          <w:bCs/>
          <w:sz w:val="24"/>
          <w:szCs w:val="24"/>
        </w:rPr>
      </w:pPr>
      <w:r w:rsidRPr="00770642">
        <w:rPr>
          <w:rFonts w:ascii="Arial" w:hAnsi="Arial" w:cs="Arial"/>
          <w:bCs/>
          <w:sz w:val="24"/>
          <w:szCs w:val="24"/>
        </w:rPr>
        <w:t xml:space="preserve"> </w:t>
      </w:r>
    </w:p>
    <w:p w:rsidR="003031E6" w:rsidRPr="00770642" w:rsidRDefault="003031E6" w:rsidP="003031E6">
      <w:pPr>
        <w:ind w:right="-1054"/>
        <w:jc w:val="both"/>
        <w:rPr>
          <w:rFonts w:ascii="Arial" w:hAnsi="Arial" w:cs="Arial"/>
          <w:b/>
          <w:sz w:val="24"/>
          <w:szCs w:val="24"/>
          <w:u w:val="single"/>
          <w:lang w:val="fr-FR"/>
        </w:rPr>
      </w:pPr>
      <w:r w:rsidRPr="00770642">
        <w:rPr>
          <w:rFonts w:ascii="Arial" w:hAnsi="Arial" w:cs="Arial"/>
          <w:b/>
          <w:sz w:val="24"/>
          <w:szCs w:val="24"/>
          <w:u w:val="single"/>
          <w:lang w:val="fr-FR"/>
        </w:rPr>
        <w:t>III. SURSE DE POLUANTI SI PROTECTIA FACTORILOR DE MEDIU</w:t>
      </w:r>
    </w:p>
    <w:p w:rsidR="003031E6" w:rsidRPr="00770642" w:rsidRDefault="003031E6" w:rsidP="003031E6">
      <w:pPr>
        <w:numPr>
          <w:ilvl w:val="0"/>
          <w:numId w:val="7"/>
        </w:numPr>
        <w:spacing w:after="0" w:line="240" w:lineRule="auto"/>
        <w:ind w:right="-1054"/>
        <w:jc w:val="both"/>
        <w:rPr>
          <w:rFonts w:ascii="Arial" w:hAnsi="Arial" w:cs="Arial"/>
          <w:b/>
          <w:bCs/>
          <w:sz w:val="24"/>
          <w:szCs w:val="24"/>
          <w:u w:val="single"/>
          <w:lang w:val="fr-FR"/>
        </w:rPr>
      </w:pPr>
      <w:r w:rsidRPr="00770642">
        <w:rPr>
          <w:rFonts w:ascii="Arial" w:hAnsi="Arial" w:cs="Arial"/>
          <w:b/>
          <w:bCs/>
          <w:sz w:val="24"/>
          <w:szCs w:val="24"/>
          <w:u w:val="single"/>
          <w:lang w:val="fr-FR"/>
        </w:rPr>
        <w:t>PROTECTIA CALITATII</w:t>
      </w:r>
      <w:r w:rsidR="001D02EE">
        <w:rPr>
          <w:rFonts w:ascii="Arial" w:hAnsi="Arial" w:cs="Arial"/>
          <w:b/>
          <w:bCs/>
          <w:sz w:val="24"/>
          <w:szCs w:val="24"/>
          <w:u w:val="single"/>
          <w:lang w:val="fr-FR"/>
        </w:rPr>
        <w:t xml:space="preserve"> </w:t>
      </w:r>
      <w:r w:rsidRPr="00770642">
        <w:rPr>
          <w:rFonts w:ascii="Arial" w:hAnsi="Arial" w:cs="Arial"/>
          <w:b/>
          <w:bCs/>
          <w:sz w:val="24"/>
          <w:szCs w:val="24"/>
          <w:u w:val="single"/>
          <w:lang w:val="fr-FR"/>
        </w:rPr>
        <w:t xml:space="preserve"> APELOR</w:t>
      </w:r>
    </w:p>
    <w:p w:rsidR="003031E6" w:rsidRPr="00770642" w:rsidRDefault="003031E6" w:rsidP="003031E6">
      <w:pPr>
        <w:pStyle w:val="BodyTextIndent2"/>
        <w:ind w:left="0" w:right="-270"/>
        <w:rPr>
          <w:rFonts w:cs="Arial"/>
          <w:bCs/>
          <w:szCs w:val="24"/>
        </w:rPr>
      </w:pPr>
      <w:r w:rsidRPr="00770642">
        <w:rPr>
          <w:rFonts w:cs="Arial"/>
          <w:bCs/>
          <w:szCs w:val="24"/>
        </w:rPr>
        <w:t>-Surse de poluanti pentru ape, concentratii si debite masice de poluanti rezultati pe faze tehnologice si de activitate</w:t>
      </w:r>
    </w:p>
    <w:p w:rsidR="003031E6" w:rsidRPr="00770642" w:rsidRDefault="003031E6" w:rsidP="003031E6">
      <w:pPr>
        <w:pStyle w:val="BodyText2"/>
        <w:numPr>
          <w:ilvl w:val="0"/>
          <w:numId w:val="6"/>
        </w:numPr>
        <w:ind w:right="-270"/>
        <w:jc w:val="both"/>
        <w:rPr>
          <w:rFonts w:ascii="Arial" w:hAnsi="Arial" w:cs="Arial"/>
          <w:bCs/>
          <w:sz w:val="24"/>
          <w:szCs w:val="24"/>
        </w:rPr>
      </w:pPr>
      <w:r w:rsidRPr="00770642">
        <w:rPr>
          <w:rFonts w:ascii="Arial" w:hAnsi="Arial" w:cs="Arial"/>
          <w:bCs/>
          <w:sz w:val="24"/>
          <w:szCs w:val="24"/>
        </w:rPr>
        <w:t>Nu e cazul.</w:t>
      </w:r>
    </w:p>
    <w:p w:rsidR="003031E6" w:rsidRPr="00770642" w:rsidRDefault="003031E6" w:rsidP="003031E6">
      <w:pPr>
        <w:ind w:right="-270"/>
        <w:jc w:val="both"/>
        <w:rPr>
          <w:rFonts w:ascii="Arial" w:hAnsi="Arial" w:cs="Arial"/>
          <w:sz w:val="24"/>
          <w:szCs w:val="24"/>
          <w:lang w:val="fr-FR"/>
        </w:rPr>
      </w:pPr>
      <w:r w:rsidRPr="00770642">
        <w:rPr>
          <w:rFonts w:ascii="Arial" w:hAnsi="Arial" w:cs="Arial"/>
          <w:sz w:val="24"/>
          <w:szCs w:val="24"/>
          <w:lang w:val="fr-FR"/>
        </w:rPr>
        <w:t xml:space="preserve">            -Statii si instalatii de epurare sau preepurare a apelor uzate, proiectate, elementele de dimensionare, randamente de retinere a poluatiilor</w:t>
      </w:r>
    </w:p>
    <w:p w:rsidR="003031E6" w:rsidRPr="00770642" w:rsidRDefault="003031E6" w:rsidP="003031E6">
      <w:pPr>
        <w:numPr>
          <w:ilvl w:val="0"/>
          <w:numId w:val="4"/>
        </w:numPr>
        <w:spacing w:after="0" w:line="240" w:lineRule="auto"/>
        <w:ind w:right="-270"/>
        <w:jc w:val="both"/>
        <w:rPr>
          <w:rFonts w:ascii="Arial" w:hAnsi="Arial" w:cs="Arial"/>
          <w:b/>
          <w:bCs/>
          <w:sz w:val="24"/>
          <w:szCs w:val="24"/>
          <w:lang w:val="fr-FR"/>
        </w:rPr>
      </w:pPr>
      <w:r w:rsidRPr="00770642">
        <w:rPr>
          <w:rFonts w:ascii="Arial" w:hAnsi="Arial" w:cs="Arial"/>
          <w:b/>
          <w:bCs/>
          <w:sz w:val="24"/>
          <w:szCs w:val="24"/>
          <w:lang w:val="fr-FR"/>
        </w:rPr>
        <w:lastRenderedPageBreak/>
        <w:t>Nu e cazul.</w:t>
      </w:r>
    </w:p>
    <w:p w:rsidR="003031E6" w:rsidRPr="00770642" w:rsidRDefault="003031E6" w:rsidP="003031E6">
      <w:pPr>
        <w:ind w:right="-270"/>
        <w:jc w:val="both"/>
        <w:rPr>
          <w:rFonts w:ascii="Arial" w:hAnsi="Arial" w:cs="Arial"/>
          <w:sz w:val="24"/>
          <w:szCs w:val="24"/>
          <w:lang w:val="fr-FR"/>
        </w:rPr>
      </w:pPr>
      <w:r w:rsidRPr="00770642">
        <w:rPr>
          <w:rFonts w:ascii="Arial" w:hAnsi="Arial" w:cs="Arial"/>
          <w:sz w:val="24"/>
          <w:szCs w:val="24"/>
          <w:lang w:val="fr-FR"/>
        </w:rPr>
        <w:t xml:space="preserve">           -Concentratii si debite masice de poluanti evacuati in mediu, locul de evacuare sau emisarul .</w:t>
      </w:r>
    </w:p>
    <w:p w:rsidR="003031E6" w:rsidRPr="00770642" w:rsidRDefault="003031E6" w:rsidP="003031E6">
      <w:pPr>
        <w:numPr>
          <w:ilvl w:val="0"/>
          <w:numId w:val="4"/>
        </w:numPr>
        <w:spacing w:after="0" w:line="240" w:lineRule="auto"/>
        <w:ind w:right="-270"/>
        <w:jc w:val="both"/>
        <w:rPr>
          <w:rFonts w:ascii="Arial" w:hAnsi="Arial" w:cs="Arial"/>
          <w:b/>
          <w:bCs/>
          <w:sz w:val="24"/>
          <w:szCs w:val="24"/>
          <w:lang w:val="fr-FR"/>
        </w:rPr>
      </w:pPr>
      <w:r w:rsidRPr="00770642">
        <w:rPr>
          <w:rFonts w:ascii="Arial" w:hAnsi="Arial" w:cs="Arial"/>
          <w:b/>
          <w:bCs/>
          <w:sz w:val="24"/>
          <w:szCs w:val="24"/>
          <w:lang w:val="fr-FR"/>
        </w:rPr>
        <w:t>Nu este cazul.</w:t>
      </w:r>
    </w:p>
    <w:p w:rsidR="003031E6" w:rsidRPr="00770642" w:rsidRDefault="003031E6" w:rsidP="003031E6">
      <w:pPr>
        <w:numPr>
          <w:ilvl w:val="0"/>
          <w:numId w:val="7"/>
        </w:numPr>
        <w:spacing w:before="120" w:after="0" w:line="240" w:lineRule="auto"/>
        <w:ind w:left="1109" w:right="-270"/>
        <w:jc w:val="both"/>
        <w:rPr>
          <w:rFonts w:ascii="Arial" w:hAnsi="Arial" w:cs="Arial"/>
          <w:b/>
          <w:bCs/>
          <w:sz w:val="24"/>
          <w:szCs w:val="24"/>
          <w:u w:val="single"/>
          <w:lang w:val="fr-FR"/>
        </w:rPr>
      </w:pPr>
      <w:r w:rsidRPr="00770642">
        <w:rPr>
          <w:rFonts w:ascii="Arial" w:hAnsi="Arial" w:cs="Arial"/>
          <w:b/>
          <w:bCs/>
          <w:sz w:val="24"/>
          <w:szCs w:val="24"/>
          <w:u w:val="single"/>
          <w:lang w:val="fr-FR"/>
        </w:rPr>
        <w:t>PROTECTIA AERULUI</w:t>
      </w:r>
    </w:p>
    <w:p w:rsidR="003031E6" w:rsidRPr="00770642" w:rsidRDefault="003031E6" w:rsidP="003031E6">
      <w:pPr>
        <w:pStyle w:val="BodyTextIndent2"/>
        <w:ind w:left="0" w:right="-270"/>
        <w:rPr>
          <w:rFonts w:cs="Arial"/>
          <w:bCs/>
          <w:szCs w:val="24"/>
        </w:rPr>
      </w:pPr>
      <w:r w:rsidRPr="00770642">
        <w:rPr>
          <w:rFonts w:cs="Arial"/>
          <w:bCs/>
          <w:szCs w:val="24"/>
        </w:rPr>
        <w:t>-Surse de poluanti pentru aer, debite, concentratii si debite masice de poluanti rezultati si caracteristicile acestora pe faze tehnologice sau de activitate.</w:t>
      </w:r>
    </w:p>
    <w:p w:rsidR="003031E6" w:rsidRPr="00770642" w:rsidRDefault="003031E6" w:rsidP="003031E6">
      <w:pPr>
        <w:numPr>
          <w:ilvl w:val="0"/>
          <w:numId w:val="4"/>
        </w:numPr>
        <w:spacing w:after="0" w:line="240" w:lineRule="auto"/>
        <w:ind w:right="-270"/>
        <w:jc w:val="both"/>
        <w:rPr>
          <w:rFonts w:ascii="Arial" w:hAnsi="Arial" w:cs="Arial"/>
          <w:b/>
          <w:bCs/>
          <w:sz w:val="24"/>
          <w:szCs w:val="24"/>
          <w:lang w:val="fr-FR"/>
        </w:rPr>
      </w:pPr>
      <w:r w:rsidRPr="00770642">
        <w:rPr>
          <w:rFonts w:ascii="Arial" w:hAnsi="Arial" w:cs="Arial"/>
          <w:b/>
          <w:bCs/>
          <w:sz w:val="24"/>
          <w:szCs w:val="24"/>
          <w:lang w:val="fr-FR"/>
        </w:rPr>
        <w:t>Nu este cazul.</w:t>
      </w:r>
    </w:p>
    <w:p w:rsidR="003031E6" w:rsidRPr="00770642" w:rsidRDefault="003031E6" w:rsidP="003031E6">
      <w:pPr>
        <w:pStyle w:val="BodyTextIndent2"/>
        <w:ind w:left="0" w:right="-270"/>
        <w:rPr>
          <w:rFonts w:cs="Arial"/>
          <w:bCs/>
          <w:szCs w:val="24"/>
        </w:rPr>
      </w:pPr>
      <w:r w:rsidRPr="00770642">
        <w:rPr>
          <w:rFonts w:cs="Arial"/>
          <w:bCs/>
          <w:szCs w:val="24"/>
        </w:rPr>
        <w:t>- Instalatii pentru epurarea gazelor reziduale si retinerea pulberilor, pentru colectarea si dispersia gazelor reziduale in atmosfera, elemente de dimensionare, randamente.</w:t>
      </w:r>
    </w:p>
    <w:p w:rsidR="003031E6" w:rsidRPr="00770642" w:rsidRDefault="003031E6" w:rsidP="003031E6">
      <w:pPr>
        <w:numPr>
          <w:ilvl w:val="0"/>
          <w:numId w:val="4"/>
        </w:numPr>
        <w:spacing w:after="0" w:line="240" w:lineRule="auto"/>
        <w:ind w:right="-270"/>
        <w:jc w:val="both"/>
        <w:rPr>
          <w:rFonts w:ascii="Arial" w:hAnsi="Arial" w:cs="Arial"/>
          <w:b/>
          <w:bCs/>
          <w:sz w:val="24"/>
          <w:szCs w:val="24"/>
          <w:lang w:val="fr-FR"/>
        </w:rPr>
      </w:pPr>
      <w:r w:rsidRPr="00770642">
        <w:rPr>
          <w:rFonts w:ascii="Arial" w:hAnsi="Arial" w:cs="Arial"/>
          <w:b/>
          <w:bCs/>
          <w:sz w:val="24"/>
          <w:szCs w:val="24"/>
          <w:lang w:val="fr-FR"/>
        </w:rPr>
        <w:t>Nu este cazul.</w:t>
      </w:r>
    </w:p>
    <w:p w:rsidR="003031E6" w:rsidRPr="00770642" w:rsidRDefault="003031E6" w:rsidP="003031E6">
      <w:pPr>
        <w:numPr>
          <w:ilvl w:val="0"/>
          <w:numId w:val="9"/>
        </w:numPr>
        <w:spacing w:after="0" w:line="240" w:lineRule="auto"/>
        <w:ind w:right="-270"/>
        <w:jc w:val="both"/>
        <w:rPr>
          <w:rFonts w:ascii="Arial" w:hAnsi="Arial" w:cs="Arial"/>
          <w:b/>
          <w:bCs/>
          <w:sz w:val="24"/>
          <w:szCs w:val="24"/>
          <w:lang w:val="fr-FR"/>
        </w:rPr>
      </w:pPr>
      <w:r w:rsidRPr="00770642">
        <w:rPr>
          <w:rFonts w:ascii="Arial" w:hAnsi="Arial" w:cs="Arial"/>
          <w:sz w:val="24"/>
          <w:szCs w:val="24"/>
          <w:lang w:val="fr-FR"/>
        </w:rPr>
        <w:t>Concentratii si debite masice de poluanti evacuati in atmosfera.</w:t>
      </w:r>
    </w:p>
    <w:p w:rsidR="003031E6" w:rsidRPr="00770642" w:rsidRDefault="003031E6" w:rsidP="003031E6">
      <w:pPr>
        <w:numPr>
          <w:ilvl w:val="0"/>
          <w:numId w:val="4"/>
        </w:numPr>
        <w:spacing w:after="0" w:line="240" w:lineRule="auto"/>
        <w:ind w:right="-270"/>
        <w:jc w:val="both"/>
        <w:rPr>
          <w:rFonts w:ascii="Arial" w:hAnsi="Arial" w:cs="Arial"/>
          <w:b/>
          <w:bCs/>
          <w:sz w:val="24"/>
          <w:szCs w:val="24"/>
          <w:lang w:val="fr-FR"/>
        </w:rPr>
      </w:pPr>
      <w:r w:rsidRPr="00770642">
        <w:rPr>
          <w:rFonts w:ascii="Arial" w:hAnsi="Arial" w:cs="Arial"/>
          <w:b/>
          <w:bCs/>
          <w:sz w:val="24"/>
          <w:szCs w:val="24"/>
          <w:lang w:val="fr-FR"/>
        </w:rPr>
        <w:t>Nu este cazul.</w:t>
      </w:r>
    </w:p>
    <w:p w:rsidR="003031E6" w:rsidRPr="00770642" w:rsidRDefault="003031E6" w:rsidP="003031E6">
      <w:pPr>
        <w:numPr>
          <w:ilvl w:val="0"/>
          <w:numId w:val="7"/>
        </w:numPr>
        <w:spacing w:before="120" w:after="0" w:line="240" w:lineRule="auto"/>
        <w:ind w:left="1109" w:right="-270"/>
        <w:jc w:val="both"/>
        <w:rPr>
          <w:rFonts w:ascii="Arial" w:hAnsi="Arial" w:cs="Arial"/>
          <w:b/>
          <w:bCs/>
          <w:sz w:val="24"/>
          <w:szCs w:val="24"/>
          <w:u w:val="single"/>
          <w:lang w:val="fr-FR"/>
        </w:rPr>
      </w:pPr>
      <w:r w:rsidRPr="00770642">
        <w:rPr>
          <w:rFonts w:ascii="Arial" w:hAnsi="Arial" w:cs="Arial"/>
          <w:b/>
          <w:bCs/>
          <w:sz w:val="24"/>
          <w:szCs w:val="24"/>
          <w:u w:val="single"/>
          <w:lang w:val="fr-FR"/>
        </w:rPr>
        <w:t>PROTECTIA IMPOTRIVA ZGOMOTULUI SI VIBRATIILOR</w:t>
      </w:r>
    </w:p>
    <w:p w:rsidR="003031E6" w:rsidRPr="00770642" w:rsidRDefault="003031E6" w:rsidP="003031E6">
      <w:pPr>
        <w:pStyle w:val="BodyTextIndent2"/>
        <w:ind w:left="0" w:right="-270"/>
        <w:rPr>
          <w:rFonts w:cs="Arial"/>
          <w:szCs w:val="24"/>
        </w:rPr>
      </w:pPr>
      <w:r w:rsidRPr="00770642">
        <w:rPr>
          <w:rFonts w:cs="Arial"/>
          <w:szCs w:val="24"/>
        </w:rPr>
        <w:t>-Surse de zgomot si vibratii</w:t>
      </w:r>
    </w:p>
    <w:p w:rsidR="003031E6" w:rsidRPr="00770642" w:rsidRDefault="003031E6" w:rsidP="003031E6">
      <w:pPr>
        <w:pStyle w:val="BodyTextIndent2"/>
        <w:numPr>
          <w:ilvl w:val="0"/>
          <w:numId w:val="4"/>
        </w:numPr>
        <w:ind w:left="1541" w:right="-270"/>
        <w:jc w:val="left"/>
        <w:rPr>
          <w:rFonts w:cs="Arial"/>
          <w:b/>
          <w:bCs/>
          <w:szCs w:val="24"/>
        </w:rPr>
      </w:pPr>
      <w:r w:rsidRPr="00770642">
        <w:rPr>
          <w:rFonts w:cs="Arial"/>
          <w:b/>
          <w:bCs/>
          <w:szCs w:val="24"/>
        </w:rPr>
        <w:t>Nu exista.</w:t>
      </w:r>
    </w:p>
    <w:p w:rsidR="003031E6" w:rsidRPr="00770642" w:rsidRDefault="003031E6" w:rsidP="003031E6">
      <w:pPr>
        <w:ind w:right="-270" w:firstLine="720"/>
        <w:jc w:val="both"/>
        <w:rPr>
          <w:rFonts w:ascii="Arial" w:hAnsi="Arial" w:cs="Arial"/>
          <w:bCs/>
          <w:sz w:val="24"/>
          <w:szCs w:val="24"/>
          <w:lang w:val="fr-FR"/>
        </w:rPr>
      </w:pPr>
      <w:r w:rsidRPr="00770642">
        <w:rPr>
          <w:rFonts w:ascii="Arial" w:hAnsi="Arial" w:cs="Arial"/>
          <w:bCs/>
          <w:sz w:val="24"/>
          <w:szCs w:val="24"/>
          <w:lang w:val="fr-FR"/>
        </w:rPr>
        <w:t>-Amenajari si dotari pentru protectie impotriva zgomotului si vibratiilor</w:t>
      </w:r>
    </w:p>
    <w:p w:rsidR="003031E6" w:rsidRPr="00770642" w:rsidRDefault="003031E6" w:rsidP="003031E6">
      <w:pPr>
        <w:numPr>
          <w:ilvl w:val="0"/>
          <w:numId w:val="4"/>
        </w:numPr>
        <w:spacing w:after="0" w:line="240" w:lineRule="auto"/>
        <w:ind w:right="-270"/>
        <w:jc w:val="both"/>
        <w:rPr>
          <w:rFonts w:ascii="Arial" w:hAnsi="Arial" w:cs="Arial"/>
          <w:b/>
          <w:bCs/>
          <w:sz w:val="24"/>
          <w:szCs w:val="24"/>
          <w:lang w:val="fr-FR"/>
        </w:rPr>
      </w:pPr>
      <w:r w:rsidRPr="00770642">
        <w:rPr>
          <w:rFonts w:ascii="Arial" w:hAnsi="Arial" w:cs="Arial"/>
          <w:b/>
          <w:bCs/>
          <w:sz w:val="24"/>
          <w:szCs w:val="24"/>
          <w:lang w:val="fr-FR"/>
        </w:rPr>
        <w:t>Nu este cazul.</w:t>
      </w:r>
    </w:p>
    <w:p w:rsidR="003031E6" w:rsidRPr="00770642" w:rsidRDefault="003031E6" w:rsidP="003031E6">
      <w:pPr>
        <w:ind w:right="-270" w:firstLine="720"/>
        <w:jc w:val="both"/>
        <w:rPr>
          <w:rFonts w:ascii="Arial" w:hAnsi="Arial" w:cs="Arial"/>
          <w:sz w:val="24"/>
          <w:szCs w:val="24"/>
          <w:lang w:val="fr-FR"/>
        </w:rPr>
      </w:pPr>
      <w:r w:rsidRPr="00770642">
        <w:rPr>
          <w:rFonts w:ascii="Arial" w:hAnsi="Arial" w:cs="Arial"/>
          <w:sz w:val="24"/>
          <w:szCs w:val="24"/>
          <w:lang w:val="fr-FR"/>
        </w:rPr>
        <w:t>-Nivelul de zgomot si vibratii la limita incintei obiectivului si la cel mai apropiat receptor protejat</w:t>
      </w:r>
    </w:p>
    <w:p w:rsidR="003031E6" w:rsidRPr="00770642" w:rsidRDefault="003031E6" w:rsidP="003031E6">
      <w:pPr>
        <w:numPr>
          <w:ilvl w:val="0"/>
          <w:numId w:val="4"/>
        </w:numPr>
        <w:spacing w:after="0" w:line="240" w:lineRule="auto"/>
        <w:ind w:right="-270"/>
        <w:jc w:val="both"/>
        <w:rPr>
          <w:rFonts w:ascii="Arial" w:hAnsi="Arial" w:cs="Arial"/>
          <w:b/>
          <w:bCs/>
          <w:sz w:val="24"/>
          <w:szCs w:val="24"/>
          <w:lang w:val="fr-FR"/>
        </w:rPr>
      </w:pPr>
      <w:r w:rsidRPr="00770642">
        <w:rPr>
          <w:rFonts w:ascii="Arial" w:hAnsi="Arial" w:cs="Arial"/>
          <w:b/>
          <w:bCs/>
          <w:sz w:val="24"/>
          <w:szCs w:val="24"/>
          <w:lang w:val="fr-FR"/>
        </w:rPr>
        <w:t>Nu este cazul.</w:t>
      </w:r>
    </w:p>
    <w:p w:rsidR="003031E6" w:rsidRPr="00770642" w:rsidRDefault="003031E6" w:rsidP="003031E6">
      <w:pPr>
        <w:pStyle w:val="Heading8"/>
        <w:spacing w:before="120" w:after="0"/>
        <w:ind w:right="-270"/>
        <w:rPr>
          <w:rFonts w:ascii="Arial" w:hAnsi="Arial" w:cs="Arial"/>
          <w:b/>
          <w:bCs/>
          <w:i w:val="0"/>
        </w:rPr>
      </w:pPr>
      <w:r w:rsidRPr="00770642">
        <w:rPr>
          <w:rFonts w:ascii="Arial" w:hAnsi="Arial" w:cs="Arial"/>
          <w:b/>
          <w:bCs/>
          <w:i w:val="0"/>
        </w:rPr>
        <w:t xml:space="preserve">     </w:t>
      </w:r>
      <w:r w:rsidRPr="00770642">
        <w:rPr>
          <w:rFonts w:ascii="Arial" w:hAnsi="Arial" w:cs="Arial"/>
          <w:b/>
          <w:bCs/>
          <w:i w:val="0"/>
        </w:rPr>
        <w:tab/>
        <w:t xml:space="preserve">4.   </w:t>
      </w:r>
      <w:r w:rsidRPr="00770642">
        <w:rPr>
          <w:rFonts w:ascii="Arial" w:hAnsi="Arial" w:cs="Arial"/>
          <w:b/>
          <w:bCs/>
          <w:i w:val="0"/>
          <w:u w:val="single"/>
        </w:rPr>
        <w:t>PROTECTIA IMPOTRIVA RADIATIILOR</w:t>
      </w:r>
    </w:p>
    <w:p w:rsidR="003031E6" w:rsidRPr="00770642" w:rsidRDefault="003031E6" w:rsidP="003031E6">
      <w:pPr>
        <w:pStyle w:val="BodyTextIndent2"/>
        <w:ind w:left="0" w:right="-270"/>
        <w:rPr>
          <w:rFonts w:cs="Arial"/>
          <w:szCs w:val="24"/>
        </w:rPr>
      </w:pPr>
      <w:r w:rsidRPr="00770642">
        <w:rPr>
          <w:rFonts w:cs="Arial"/>
          <w:szCs w:val="24"/>
        </w:rPr>
        <w:t>-Surse de radiatii.</w:t>
      </w:r>
    </w:p>
    <w:p w:rsidR="003031E6" w:rsidRPr="00770642" w:rsidRDefault="003031E6" w:rsidP="003031E6">
      <w:pPr>
        <w:pStyle w:val="BodyTextIndent2"/>
        <w:numPr>
          <w:ilvl w:val="0"/>
          <w:numId w:val="4"/>
        </w:numPr>
        <w:ind w:left="1541" w:right="-270"/>
        <w:jc w:val="left"/>
        <w:rPr>
          <w:rFonts w:cs="Arial"/>
          <w:b/>
          <w:bCs/>
          <w:szCs w:val="24"/>
        </w:rPr>
      </w:pPr>
      <w:r w:rsidRPr="00770642">
        <w:rPr>
          <w:rFonts w:cs="Arial"/>
          <w:b/>
          <w:bCs/>
          <w:szCs w:val="24"/>
        </w:rPr>
        <w:t>Nu exista.</w:t>
      </w:r>
    </w:p>
    <w:p w:rsidR="003031E6" w:rsidRPr="00770642" w:rsidRDefault="003031E6" w:rsidP="003031E6">
      <w:pPr>
        <w:ind w:right="-270" w:firstLine="720"/>
        <w:jc w:val="both"/>
        <w:rPr>
          <w:rFonts w:ascii="Arial" w:hAnsi="Arial" w:cs="Arial"/>
          <w:sz w:val="24"/>
          <w:szCs w:val="24"/>
          <w:lang w:val="fr-FR"/>
        </w:rPr>
      </w:pPr>
      <w:r w:rsidRPr="00770642">
        <w:rPr>
          <w:rFonts w:ascii="Arial" w:hAnsi="Arial" w:cs="Arial"/>
          <w:sz w:val="24"/>
          <w:szCs w:val="24"/>
          <w:lang w:val="fr-FR"/>
        </w:rPr>
        <w:t>-Amenajari si dotari pentru protectie impotriva radiatiilor</w:t>
      </w:r>
    </w:p>
    <w:p w:rsidR="003031E6" w:rsidRPr="00770642" w:rsidRDefault="003031E6" w:rsidP="003031E6">
      <w:pPr>
        <w:numPr>
          <w:ilvl w:val="0"/>
          <w:numId w:val="4"/>
        </w:numPr>
        <w:spacing w:after="0" w:line="240" w:lineRule="auto"/>
        <w:ind w:right="-270"/>
        <w:jc w:val="both"/>
        <w:rPr>
          <w:rFonts w:ascii="Arial" w:hAnsi="Arial" w:cs="Arial"/>
          <w:b/>
          <w:bCs/>
          <w:sz w:val="24"/>
          <w:szCs w:val="24"/>
          <w:lang w:val="fr-FR"/>
        </w:rPr>
      </w:pPr>
      <w:r w:rsidRPr="00770642">
        <w:rPr>
          <w:rFonts w:ascii="Arial" w:hAnsi="Arial" w:cs="Arial"/>
          <w:b/>
          <w:bCs/>
          <w:sz w:val="24"/>
          <w:szCs w:val="24"/>
          <w:lang w:val="fr-FR"/>
        </w:rPr>
        <w:t>Nu este cazul.</w:t>
      </w:r>
    </w:p>
    <w:p w:rsidR="003031E6" w:rsidRPr="00770642" w:rsidRDefault="003031E6" w:rsidP="003031E6">
      <w:pPr>
        <w:ind w:right="-270" w:firstLine="720"/>
        <w:jc w:val="both"/>
        <w:rPr>
          <w:rFonts w:ascii="Arial" w:hAnsi="Arial" w:cs="Arial"/>
          <w:sz w:val="24"/>
          <w:szCs w:val="24"/>
          <w:lang w:val="fr-FR"/>
        </w:rPr>
      </w:pPr>
      <w:r w:rsidRPr="00770642">
        <w:rPr>
          <w:rFonts w:ascii="Arial" w:hAnsi="Arial" w:cs="Arial"/>
          <w:sz w:val="24"/>
          <w:szCs w:val="24"/>
          <w:lang w:val="fr-FR"/>
        </w:rPr>
        <w:t>-Nivelul de radiatii la limita incintei obiectivului si la cel mai apropiat receptor protejat.</w:t>
      </w:r>
    </w:p>
    <w:p w:rsidR="003031E6" w:rsidRPr="00770642" w:rsidRDefault="003031E6" w:rsidP="003031E6">
      <w:pPr>
        <w:numPr>
          <w:ilvl w:val="0"/>
          <w:numId w:val="4"/>
        </w:numPr>
        <w:spacing w:after="0" w:line="240" w:lineRule="auto"/>
        <w:ind w:right="-270"/>
        <w:jc w:val="both"/>
        <w:rPr>
          <w:rFonts w:ascii="Arial" w:hAnsi="Arial" w:cs="Arial"/>
          <w:b/>
          <w:bCs/>
          <w:sz w:val="24"/>
          <w:szCs w:val="24"/>
          <w:lang w:val="fr-FR"/>
        </w:rPr>
      </w:pPr>
      <w:r w:rsidRPr="00770642">
        <w:rPr>
          <w:rFonts w:ascii="Arial" w:hAnsi="Arial" w:cs="Arial"/>
          <w:b/>
          <w:bCs/>
          <w:sz w:val="24"/>
          <w:szCs w:val="24"/>
          <w:lang w:val="fr-FR"/>
        </w:rPr>
        <w:t>Nu este cazul.</w:t>
      </w:r>
    </w:p>
    <w:p w:rsidR="003031E6" w:rsidRPr="00770642" w:rsidRDefault="003031E6" w:rsidP="003031E6">
      <w:pPr>
        <w:pStyle w:val="Heading8"/>
        <w:spacing w:before="120" w:after="0"/>
        <w:ind w:right="-270"/>
        <w:rPr>
          <w:rFonts w:ascii="Arial" w:hAnsi="Arial" w:cs="Arial"/>
          <w:b/>
          <w:bCs/>
          <w:i w:val="0"/>
        </w:rPr>
      </w:pPr>
      <w:r w:rsidRPr="00770642">
        <w:rPr>
          <w:rFonts w:ascii="Arial" w:hAnsi="Arial" w:cs="Arial"/>
          <w:b/>
          <w:bCs/>
        </w:rPr>
        <w:t xml:space="preserve">     </w:t>
      </w:r>
      <w:r w:rsidRPr="00770642">
        <w:rPr>
          <w:rFonts w:ascii="Arial" w:hAnsi="Arial" w:cs="Arial"/>
          <w:b/>
          <w:bCs/>
        </w:rPr>
        <w:tab/>
      </w:r>
      <w:r w:rsidRPr="00770642">
        <w:rPr>
          <w:rFonts w:ascii="Arial" w:hAnsi="Arial" w:cs="Arial"/>
          <w:b/>
          <w:bCs/>
          <w:i w:val="0"/>
        </w:rPr>
        <w:t xml:space="preserve">5. </w:t>
      </w:r>
      <w:r w:rsidRPr="00770642">
        <w:rPr>
          <w:rFonts w:ascii="Arial" w:hAnsi="Arial" w:cs="Arial"/>
          <w:b/>
          <w:bCs/>
          <w:i w:val="0"/>
          <w:u w:val="single"/>
        </w:rPr>
        <w:t>PROTECTIA SOLULUI SI SUBSOLULUI</w:t>
      </w:r>
    </w:p>
    <w:p w:rsidR="003031E6" w:rsidRPr="00770642" w:rsidRDefault="003031E6" w:rsidP="003031E6">
      <w:pPr>
        <w:pStyle w:val="BodyTextIndent2"/>
        <w:ind w:left="0" w:right="-270"/>
        <w:rPr>
          <w:rFonts w:cs="Arial"/>
          <w:szCs w:val="24"/>
        </w:rPr>
      </w:pPr>
      <w:r w:rsidRPr="00770642">
        <w:rPr>
          <w:rFonts w:cs="Arial"/>
          <w:szCs w:val="24"/>
        </w:rPr>
        <w:t>-Surse de poluanti pentru sol si subsol</w:t>
      </w:r>
    </w:p>
    <w:p w:rsidR="003031E6" w:rsidRPr="00770642" w:rsidRDefault="003031E6" w:rsidP="003031E6">
      <w:pPr>
        <w:numPr>
          <w:ilvl w:val="0"/>
          <w:numId w:val="4"/>
        </w:numPr>
        <w:spacing w:after="0" w:line="240" w:lineRule="auto"/>
        <w:ind w:right="-270"/>
        <w:jc w:val="both"/>
        <w:rPr>
          <w:rFonts w:ascii="Arial" w:hAnsi="Arial" w:cs="Arial"/>
          <w:b/>
          <w:bCs/>
          <w:sz w:val="24"/>
          <w:szCs w:val="24"/>
          <w:lang w:val="fr-FR"/>
        </w:rPr>
      </w:pPr>
      <w:r w:rsidRPr="00770642">
        <w:rPr>
          <w:rFonts w:ascii="Arial" w:hAnsi="Arial" w:cs="Arial"/>
          <w:b/>
          <w:bCs/>
          <w:sz w:val="24"/>
          <w:szCs w:val="24"/>
          <w:lang w:val="fr-FR"/>
        </w:rPr>
        <w:t>Nu este cazul.</w:t>
      </w:r>
    </w:p>
    <w:p w:rsidR="003031E6" w:rsidRPr="00770642" w:rsidRDefault="003031E6" w:rsidP="003031E6">
      <w:pPr>
        <w:pStyle w:val="BodyTextIndent2"/>
        <w:ind w:left="0" w:right="-270"/>
        <w:rPr>
          <w:rFonts w:cs="Arial"/>
          <w:szCs w:val="24"/>
        </w:rPr>
      </w:pPr>
      <w:r w:rsidRPr="00770642">
        <w:rPr>
          <w:rFonts w:cs="Arial"/>
          <w:szCs w:val="24"/>
        </w:rPr>
        <w:t>-Lucrari si dotari pentru protectia solului si subsolului.</w:t>
      </w:r>
    </w:p>
    <w:p w:rsidR="003031E6" w:rsidRPr="00770642" w:rsidRDefault="003031E6" w:rsidP="003031E6">
      <w:pPr>
        <w:numPr>
          <w:ilvl w:val="0"/>
          <w:numId w:val="4"/>
        </w:numPr>
        <w:spacing w:after="0" w:line="240" w:lineRule="auto"/>
        <w:ind w:right="-270"/>
        <w:jc w:val="both"/>
        <w:rPr>
          <w:rFonts w:ascii="Arial" w:hAnsi="Arial" w:cs="Arial"/>
          <w:b/>
          <w:bCs/>
          <w:sz w:val="24"/>
          <w:szCs w:val="24"/>
          <w:lang w:val="fr-FR"/>
        </w:rPr>
      </w:pPr>
      <w:r w:rsidRPr="00770642">
        <w:rPr>
          <w:rFonts w:ascii="Arial" w:hAnsi="Arial" w:cs="Arial"/>
          <w:b/>
          <w:bCs/>
          <w:sz w:val="24"/>
          <w:szCs w:val="24"/>
          <w:lang w:val="fr-FR"/>
        </w:rPr>
        <w:t>Nu este cazul.</w:t>
      </w:r>
    </w:p>
    <w:p w:rsidR="003031E6" w:rsidRPr="00770642" w:rsidRDefault="003031E6" w:rsidP="003031E6">
      <w:pPr>
        <w:pStyle w:val="Heading8"/>
        <w:spacing w:before="120" w:after="0"/>
        <w:ind w:left="720" w:right="-270"/>
        <w:rPr>
          <w:rFonts w:ascii="Arial" w:hAnsi="Arial" w:cs="Arial"/>
          <w:b/>
          <w:bCs/>
          <w:i w:val="0"/>
        </w:rPr>
      </w:pPr>
      <w:r w:rsidRPr="00770642">
        <w:rPr>
          <w:rFonts w:ascii="Arial" w:hAnsi="Arial" w:cs="Arial"/>
          <w:b/>
          <w:bCs/>
          <w:i w:val="0"/>
        </w:rPr>
        <w:t xml:space="preserve">6. </w:t>
      </w:r>
      <w:r w:rsidRPr="00770642">
        <w:rPr>
          <w:rFonts w:ascii="Arial" w:hAnsi="Arial" w:cs="Arial"/>
          <w:b/>
          <w:bCs/>
          <w:i w:val="0"/>
          <w:u w:val="single"/>
        </w:rPr>
        <w:t>PROTECTIA ECOSISTEMELOR, BIODIVERSITATII SI OCROTIREA  NATURII</w:t>
      </w:r>
    </w:p>
    <w:p w:rsidR="003031E6" w:rsidRPr="00770642" w:rsidRDefault="003031E6" w:rsidP="003031E6">
      <w:pPr>
        <w:pStyle w:val="BodyTextIndent2"/>
        <w:ind w:left="0" w:right="-270"/>
        <w:rPr>
          <w:rFonts w:cs="Arial"/>
          <w:bCs/>
          <w:szCs w:val="24"/>
        </w:rPr>
      </w:pPr>
      <w:r w:rsidRPr="00770642">
        <w:rPr>
          <w:rFonts w:cs="Arial"/>
          <w:bCs/>
          <w:szCs w:val="24"/>
        </w:rPr>
        <w:t>-Descrierea aspectelor de mediu ce vor fi semnificativ afectate prin proiectul propus, inclusiv, in special : populatia, fauna, flora, solul, apa, aerul, factorii climatici, peisajul si interrelatiile dintre acesti factori.</w:t>
      </w:r>
    </w:p>
    <w:p w:rsidR="003031E6" w:rsidRPr="00770642" w:rsidRDefault="003031E6" w:rsidP="003031E6">
      <w:pPr>
        <w:pStyle w:val="BodyTextIndent2"/>
        <w:numPr>
          <w:ilvl w:val="0"/>
          <w:numId w:val="8"/>
        </w:numPr>
        <w:ind w:right="-270"/>
        <w:jc w:val="left"/>
        <w:rPr>
          <w:rFonts w:cs="Arial"/>
          <w:b/>
          <w:szCs w:val="24"/>
        </w:rPr>
      </w:pPr>
      <w:r w:rsidRPr="00770642">
        <w:rPr>
          <w:rFonts w:cs="Arial"/>
          <w:b/>
          <w:szCs w:val="24"/>
        </w:rPr>
        <w:t>Nu este cazul.</w:t>
      </w:r>
    </w:p>
    <w:p w:rsidR="003031E6" w:rsidRPr="00770642" w:rsidRDefault="003031E6" w:rsidP="003031E6">
      <w:pPr>
        <w:pStyle w:val="BodyTextIndent2"/>
        <w:ind w:left="0" w:right="-270"/>
        <w:rPr>
          <w:rFonts w:cs="Arial"/>
          <w:bCs/>
          <w:szCs w:val="24"/>
        </w:rPr>
      </w:pPr>
      <w:r w:rsidRPr="00770642">
        <w:rPr>
          <w:rFonts w:cs="Arial"/>
          <w:bCs/>
          <w:szCs w:val="24"/>
        </w:rPr>
        <w:t>-Poluantii si activitatile ce pot afecta ecosistemele acvatice si terestre</w:t>
      </w:r>
    </w:p>
    <w:p w:rsidR="003031E6" w:rsidRPr="00770642" w:rsidRDefault="003031E6" w:rsidP="003031E6">
      <w:pPr>
        <w:numPr>
          <w:ilvl w:val="0"/>
          <w:numId w:val="4"/>
        </w:numPr>
        <w:spacing w:after="0" w:line="240" w:lineRule="auto"/>
        <w:ind w:right="-270"/>
        <w:jc w:val="both"/>
        <w:rPr>
          <w:rFonts w:ascii="Arial" w:hAnsi="Arial" w:cs="Arial"/>
          <w:b/>
          <w:bCs/>
          <w:sz w:val="24"/>
          <w:szCs w:val="24"/>
          <w:lang w:val="fr-FR"/>
        </w:rPr>
      </w:pPr>
      <w:r w:rsidRPr="00770642">
        <w:rPr>
          <w:rFonts w:ascii="Arial" w:hAnsi="Arial" w:cs="Arial"/>
          <w:b/>
          <w:bCs/>
          <w:sz w:val="24"/>
          <w:szCs w:val="24"/>
          <w:lang w:val="fr-FR"/>
        </w:rPr>
        <w:t>Nu este cazul.</w:t>
      </w:r>
    </w:p>
    <w:p w:rsidR="003031E6" w:rsidRPr="00770642" w:rsidRDefault="003031E6" w:rsidP="003031E6">
      <w:pPr>
        <w:pStyle w:val="BodyTextIndent2"/>
        <w:ind w:left="0" w:right="-270"/>
        <w:rPr>
          <w:rFonts w:cs="Arial"/>
          <w:bCs/>
          <w:szCs w:val="24"/>
        </w:rPr>
      </w:pPr>
      <w:r w:rsidRPr="00770642">
        <w:rPr>
          <w:rFonts w:cs="Arial"/>
          <w:bCs/>
          <w:szCs w:val="24"/>
        </w:rPr>
        <w:lastRenderedPageBreak/>
        <w:t>-Lucrari, dotari si masuri pentru protectia faunei, florei terestre si acvatice a biodiversivitatii, monumentelor naturii si ariile protejate :</w:t>
      </w:r>
    </w:p>
    <w:p w:rsidR="003031E6" w:rsidRPr="00770642" w:rsidRDefault="003031E6" w:rsidP="003031E6">
      <w:pPr>
        <w:numPr>
          <w:ilvl w:val="0"/>
          <w:numId w:val="4"/>
        </w:numPr>
        <w:spacing w:after="0" w:line="240" w:lineRule="auto"/>
        <w:ind w:right="-270"/>
        <w:jc w:val="both"/>
        <w:rPr>
          <w:rFonts w:ascii="Arial" w:hAnsi="Arial" w:cs="Arial"/>
          <w:b/>
          <w:bCs/>
          <w:sz w:val="24"/>
          <w:szCs w:val="24"/>
          <w:lang w:val="fr-FR"/>
        </w:rPr>
      </w:pPr>
      <w:r w:rsidRPr="00770642">
        <w:rPr>
          <w:rFonts w:ascii="Arial" w:hAnsi="Arial" w:cs="Arial"/>
          <w:b/>
          <w:bCs/>
          <w:sz w:val="24"/>
          <w:szCs w:val="24"/>
          <w:lang w:val="fr-FR"/>
        </w:rPr>
        <w:t>Nu este cazul.</w:t>
      </w:r>
    </w:p>
    <w:p w:rsidR="003031E6" w:rsidRPr="00770642" w:rsidRDefault="003031E6" w:rsidP="003031E6">
      <w:pPr>
        <w:spacing w:before="120"/>
        <w:ind w:left="749" w:right="-270"/>
        <w:jc w:val="both"/>
        <w:rPr>
          <w:rFonts w:ascii="Arial" w:hAnsi="Arial" w:cs="Arial"/>
          <w:b/>
          <w:bCs/>
          <w:sz w:val="24"/>
          <w:szCs w:val="24"/>
          <w:u w:val="single"/>
          <w:lang w:val="fr-FR"/>
        </w:rPr>
      </w:pPr>
      <w:r w:rsidRPr="00770642">
        <w:rPr>
          <w:rFonts w:ascii="Arial" w:hAnsi="Arial" w:cs="Arial"/>
          <w:b/>
          <w:bCs/>
          <w:sz w:val="24"/>
          <w:szCs w:val="24"/>
          <w:u w:val="single"/>
          <w:lang w:val="fr-FR"/>
        </w:rPr>
        <w:t>7. PROTECTIA ASEZARILOR UMANE  SI A ALTOR OBIECTIVE DE INTERES PUBLIC</w:t>
      </w:r>
    </w:p>
    <w:p w:rsidR="003031E6" w:rsidRPr="00770642" w:rsidRDefault="003031E6" w:rsidP="003031E6">
      <w:pPr>
        <w:pStyle w:val="BodyTextIndent2"/>
        <w:ind w:left="0" w:right="-270"/>
        <w:rPr>
          <w:rFonts w:cs="Arial"/>
          <w:szCs w:val="24"/>
        </w:rPr>
      </w:pPr>
      <w:r w:rsidRPr="00770642">
        <w:rPr>
          <w:rFonts w:cs="Arial"/>
          <w:szCs w:val="24"/>
        </w:rPr>
        <w:t>-Distanta fata de asezarile umane si obiectivele de intere public, respectiv investitii, monumente istoricesi de arhitectura, diverse asezaminte, zone de interes traditional.</w:t>
      </w:r>
    </w:p>
    <w:p w:rsidR="003031E6" w:rsidRPr="00770642" w:rsidRDefault="003031E6" w:rsidP="003031E6">
      <w:pPr>
        <w:numPr>
          <w:ilvl w:val="0"/>
          <w:numId w:val="4"/>
        </w:numPr>
        <w:spacing w:after="0" w:line="240" w:lineRule="auto"/>
        <w:ind w:right="-270"/>
        <w:jc w:val="both"/>
        <w:rPr>
          <w:rFonts w:ascii="Arial" w:hAnsi="Arial" w:cs="Arial"/>
          <w:b/>
          <w:bCs/>
          <w:sz w:val="24"/>
          <w:szCs w:val="24"/>
          <w:lang w:val="fr-FR"/>
        </w:rPr>
      </w:pPr>
      <w:r w:rsidRPr="00770642">
        <w:rPr>
          <w:rFonts w:ascii="Arial" w:hAnsi="Arial" w:cs="Arial"/>
          <w:b/>
          <w:bCs/>
          <w:sz w:val="24"/>
          <w:szCs w:val="24"/>
          <w:lang w:val="fr-FR"/>
        </w:rPr>
        <w:t>Obiectivul nu incomodeaza in nici un fel asezarile umane, obiectivele de interes public sau monumente istorice si de arhitectura</w:t>
      </w:r>
    </w:p>
    <w:p w:rsidR="003031E6" w:rsidRPr="00770642" w:rsidRDefault="003031E6" w:rsidP="003031E6">
      <w:pPr>
        <w:pStyle w:val="BodyTextIndent2"/>
        <w:ind w:left="0" w:right="-270"/>
        <w:rPr>
          <w:rFonts w:cs="Arial"/>
          <w:szCs w:val="24"/>
        </w:rPr>
      </w:pPr>
      <w:r w:rsidRPr="00770642">
        <w:rPr>
          <w:rFonts w:cs="Arial"/>
          <w:szCs w:val="24"/>
        </w:rPr>
        <w:t>-Lucrari dotari si masuri pentru protectia asezarilor umane si obiectivele de interes public si national.</w:t>
      </w:r>
    </w:p>
    <w:p w:rsidR="003031E6" w:rsidRPr="00770642" w:rsidRDefault="003031E6" w:rsidP="003031E6">
      <w:pPr>
        <w:numPr>
          <w:ilvl w:val="0"/>
          <w:numId w:val="4"/>
        </w:numPr>
        <w:spacing w:after="0" w:line="240" w:lineRule="auto"/>
        <w:ind w:right="-270"/>
        <w:jc w:val="both"/>
        <w:rPr>
          <w:rFonts w:ascii="Arial" w:hAnsi="Arial" w:cs="Arial"/>
          <w:b/>
          <w:bCs/>
          <w:sz w:val="24"/>
          <w:szCs w:val="24"/>
          <w:lang w:val="fr-FR"/>
        </w:rPr>
      </w:pPr>
      <w:r w:rsidRPr="00770642">
        <w:rPr>
          <w:rFonts w:ascii="Arial" w:hAnsi="Arial" w:cs="Arial"/>
          <w:b/>
          <w:bCs/>
          <w:sz w:val="24"/>
          <w:szCs w:val="24"/>
          <w:lang w:val="fr-FR"/>
        </w:rPr>
        <w:t>Nu este cazul.</w:t>
      </w:r>
    </w:p>
    <w:p w:rsidR="003031E6" w:rsidRPr="00770642" w:rsidRDefault="003031E6" w:rsidP="003031E6">
      <w:pPr>
        <w:pStyle w:val="Heading8"/>
        <w:spacing w:before="120" w:after="0"/>
        <w:ind w:right="-270" w:firstLine="720"/>
        <w:rPr>
          <w:rFonts w:ascii="Arial" w:hAnsi="Arial" w:cs="Arial"/>
          <w:b/>
          <w:bCs/>
          <w:i w:val="0"/>
          <w:u w:val="single"/>
        </w:rPr>
      </w:pPr>
      <w:r w:rsidRPr="00770642">
        <w:rPr>
          <w:rFonts w:ascii="Arial" w:hAnsi="Arial" w:cs="Arial"/>
          <w:b/>
          <w:bCs/>
          <w:i w:val="0"/>
          <w:u w:val="single"/>
        </w:rPr>
        <w:t>8.GOSPODARIREA DESEURILOR GENERATE PE AMPLASAMENT</w:t>
      </w:r>
    </w:p>
    <w:p w:rsidR="003031E6" w:rsidRPr="00770642" w:rsidRDefault="003031E6" w:rsidP="003031E6">
      <w:pPr>
        <w:ind w:right="-270" w:firstLine="720"/>
        <w:jc w:val="both"/>
        <w:rPr>
          <w:rFonts w:ascii="Arial" w:hAnsi="Arial" w:cs="Arial"/>
          <w:sz w:val="24"/>
          <w:szCs w:val="24"/>
          <w:lang w:val="fr-FR"/>
        </w:rPr>
      </w:pPr>
      <w:r w:rsidRPr="00770642">
        <w:rPr>
          <w:rFonts w:ascii="Arial" w:hAnsi="Arial" w:cs="Arial"/>
          <w:sz w:val="24"/>
          <w:szCs w:val="24"/>
          <w:lang w:val="fr-FR"/>
        </w:rPr>
        <w:t>-Tipuri si cantitati de deseuri de orice natura rezultate :</w:t>
      </w:r>
    </w:p>
    <w:p w:rsidR="003031E6" w:rsidRPr="00770642" w:rsidRDefault="003031E6" w:rsidP="003031E6">
      <w:pPr>
        <w:numPr>
          <w:ilvl w:val="0"/>
          <w:numId w:val="4"/>
        </w:numPr>
        <w:spacing w:after="0" w:line="240" w:lineRule="auto"/>
        <w:ind w:right="-270"/>
        <w:jc w:val="both"/>
        <w:rPr>
          <w:rFonts w:ascii="Arial" w:hAnsi="Arial" w:cs="Arial"/>
          <w:b/>
          <w:bCs/>
          <w:sz w:val="24"/>
          <w:szCs w:val="24"/>
          <w:lang w:val="fr-FR"/>
        </w:rPr>
      </w:pPr>
      <w:r w:rsidRPr="00770642">
        <w:rPr>
          <w:rFonts w:ascii="Arial" w:hAnsi="Arial" w:cs="Arial"/>
          <w:b/>
          <w:bCs/>
          <w:sz w:val="24"/>
          <w:szCs w:val="24"/>
          <w:lang w:val="fr-FR"/>
        </w:rPr>
        <w:t xml:space="preserve">Deseuri din procesul de lucru – resturi de materiale </w:t>
      </w:r>
    </w:p>
    <w:p w:rsidR="003031E6" w:rsidRPr="00770642" w:rsidRDefault="003031E6" w:rsidP="003031E6">
      <w:pPr>
        <w:ind w:right="-270" w:firstLine="720"/>
        <w:jc w:val="both"/>
        <w:rPr>
          <w:rFonts w:ascii="Arial" w:hAnsi="Arial" w:cs="Arial"/>
          <w:sz w:val="24"/>
          <w:szCs w:val="24"/>
          <w:lang w:val="fr-FR"/>
        </w:rPr>
      </w:pPr>
      <w:r w:rsidRPr="00770642">
        <w:rPr>
          <w:rFonts w:ascii="Arial" w:hAnsi="Arial" w:cs="Arial"/>
          <w:sz w:val="24"/>
          <w:szCs w:val="24"/>
          <w:lang w:val="fr-FR"/>
        </w:rPr>
        <w:t>-Modul de gospodarire a deseurilor si asigurarea conditiilor de protectie a mediului</w:t>
      </w:r>
    </w:p>
    <w:p w:rsidR="003031E6" w:rsidRPr="00770642" w:rsidRDefault="003031E6" w:rsidP="003031E6">
      <w:pPr>
        <w:numPr>
          <w:ilvl w:val="0"/>
          <w:numId w:val="4"/>
        </w:numPr>
        <w:spacing w:after="0" w:line="240" w:lineRule="auto"/>
        <w:ind w:right="-270"/>
        <w:jc w:val="both"/>
        <w:rPr>
          <w:rFonts w:ascii="Arial" w:hAnsi="Arial" w:cs="Arial"/>
          <w:b/>
          <w:bCs/>
          <w:sz w:val="24"/>
          <w:szCs w:val="24"/>
          <w:lang w:val="fr-FR"/>
        </w:rPr>
      </w:pPr>
      <w:r w:rsidRPr="00770642">
        <w:rPr>
          <w:rFonts w:ascii="Arial" w:hAnsi="Arial" w:cs="Arial"/>
          <w:b/>
          <w:bCs/>
          <w:sz w:val="24"/>
          <w:szCs w:val="24"/>
          <w:lang w:val="fr-FR"/>
        </w:rPr>
        <w:t>Deseurile vor fi transportate la unitatile autorizate sa preia deseurilor prin grija constructorului.</w:t>
      </w:r>
    </w:p>
    <w:p w:rsidR="003031E6" w:rsidRPr="00770642" w:rsidRDefault="003031E6" w:rsidP="003031E6">
      <w:pPr>
        <w:pStyle w:val="Heading8"/>
        <w:spacing w:before="120" w:after="0"/>
        <w:ind w:left="749" w:right="-270"/>
        <w:rPr>
          <w:rFonts w:ascii="Arial" w:hAnsi="Arial" w:cs="Arial"/>
          <w:b/>
          <w:bCs/>
          <w:i w:val="0"/>
          <w:u w:val="single"/>
        </w:rPr>
      </w:pPr>
      <w:r w:rsidRPr="00770642">
        <w:rPr>
          <w:rFonts w:ascii="Arial" w:hAnsi="Arial" w:cs="Arial"/>
          <w:b/>
          <w:bCs/>
          <w:i w:val="0"/>
          <w:u w:val="single"/>
        </w:rPr>
        <w:t>9.GESTIUNEA SUBSTANTELOR TOXICE SI PERICULOASE</w:t>
      </w:r>
    </w:p>
    <w:p w:rsidR="003031E6" w:rsidRPr="00770642" w:rsidRDefault="003031E6" w:rsidP="003031E6">
      <w:pPr>
        <w:pStyle w:val="BodyText"/>
        <w:ind w:right="-270" w:firstLine="720"/>
        <w:rPr>
          <w:rFonts w:ascii="Arial" w:hAnsi="Arial" w:cs="Arial"/>
          <w:sz w:val="24"/>
          <w:szCs w:val="24"/>
          <w:lang w:val="it-IT"/>
        </w:rPr>
      </w:pPr>
      <w:r w:rsidRPr="00770642">
        <w:rPr>
          <w:rFonts w:ascii="Arial" w:hAnsi="Arial" w:cs="Arial"/>
          <w:sz w:val="24"/>
          <w:szCs w:val="24"/>
          <w:lang w:val="it-IT"/>
        </w:rPr>
        <w:t>-Substante toxice si periculoase, folosite, comercializate</w:t>
      </w:r>
    </w:p>
    <w:p w:rsidR="003031E6" w:rsidRPr="00770642" w:rsidRDefault="003031E6" w:rsidP="003031E6">
      <w:pPr>
        <w:pStyle w:val="BodyText"/>
        <w:numPr>
          <w:ilvl w:val="0"/>
          <w:numId w:val="4"/>
        </w:numPr>
        <w:ind w:right="-270"/>
        <w:rPr>
          <w:rFonts w:ascii="Arial" w:hAnsi="Arial" w:cs="Arial"/>
          <w:b/>
          <w:bCs/>
          <w:sz w:val="24"/>
          <w:szCs w:val="24"/>
        </w:rPr>
      </w:pPr>
      <w:r w:rsidRPr="00770642">
        <w:rPr>
          <w:rFonts w:ascii="Arial" w:hAnsi="Arial" w:cs="Arial"/>
          <w:b/>
          <w:bCs/>
          <w:sz w:val="24"/>
          <w:szCs w:val="24"/>
        </w:rPr>
        <w:t>Nu este cazul .</w:t>
      </w:r>
    </w:p>
    <w:p w:rsidR="003031E6" w:rsidRPr="00770642" w:rsidRDefault="003031E6" w:rsidP="003031E6">
      <w:pPr>
        <w:ind w:right="-270" w:firstLine="720"/>
        <w:jc w:val="both"/>
        <w:rPr>
          <w:rFonts w:ascii="Arial" w:hAnsi="Arial" w:cs="Arial"/>
          <w:sz w:val="24"/>
          <w:szCs w:val="24"/>
          <w:lang w:val="fr-FR"/>
        </w:rPr>
      </w:pPr>
      <w:r w:rsidRPr="00770642">
        <w:rPr>
          <w:rFonts w:ascii="Arial" w:hAnsi="Arial" w:cs="Arial"/>
          <w:sz w:val="24"/>
          <w:szCs w:val="24"/>
          <w:lang w:val="fr-FR"/>
        </w:rPr>
        <w:t>-Modul de gospodarire a substantelor toxice si periculoase si asigurarea conditiilor de protectie a factorilor de mediului si sanatatii populatiei</w:t>
      </w:r>
    </w:p>
    <w:p w:rsidR="003031E6" w:rsidRPr="00770642" w:rsidRDefault="003031E6" w:rsidP="003031E6">
      <w:pPr>
        <w:pStyle w:val="BodyText"/>
        <w:numPr>
          <w:ilvl w:val="0"/>
          <w:numId w:val="4"/>
        </w:numPr>
        <w:ind w:right="-270"/>
        <w:jc w:val="both"/>
        <w:rPr>
          <w:rFonts w:ascii="Arial" w:hAnsi="Arial" w:cs="Arial"/>
          <w:b/>
          <w:sz w:val="24"/>
          <w:szCs w:val="24"/>
          <w:lang w:val="fr-FR"/>
        </w:rPr>
      </w:pPr>
      <w:r w:rsidRPr="00770642">
        <w:rPr>
          <w:rFonts w:ascii="Arial" w:hAnsi="Arial" w:cs="Arial"/>
          <w:b/>
          <w:bCs/>
          <w:sz w:val="24"/>
          <w:szCs w:val="24"/>
        </w:rPr>
        <w:t>Nu este cazul .</w:t>
      </w:r>
      <w:r w:rsidRPr="00770642">
        <w:rPr>
          <w:rFonts w:ascii="Arial" w:hAnsi="Arial" w:cs="Arial"/>
          <w:sz w:val="24"/>
          <w:szCs w:val="24"/>
          <w:lang w:val="fr-FR"/>
        </w:rPr>
        <w:t xml:space="preserve">          </w:t>
      </w:r>
    </w:p>
    <w:p w:rsidR="003031E6" w:rsidRPr="00770642" w:rsidRDefault="003031E6" w:rsidP="003031E6">
      <w:pPr>
        <w:pStyle w:val="Heading8"/>
        <w:spacing w:before="120" w:after="0"/>
        <w:ind w:left="360" w:right="-270" w:hanging="360"/>
        <w:rPr>
          <w:rFonts w:ascii="Arial" w:hAnsi="Arial" w:cs="Arial"/>
          <w:b/>
          <w:bCs/>
          <w:i w:val="0"/>
          <w:u w:val="single"/>
        </w:rPr>
      </w:pPr>
      <w:r w:rsidRPr="00770642">
        <w:rPr>
          <w:rFonts w:ascii="Arial" w:hAnsi="Arial" w:cs="Arial"/>
          <w:b/>
          <w:bCs/>
          <w:i w:val="0"/>
          <w:u w:val="single"/>
        </w:rPr>
        <w:t>IV. LUCRARI DE REFACERE/RESTAURARE A AMPLASAMENTULUI</w:t>
      </w:r>
    </w:p>
    <w:p w:rsidR="003031E6" w:rsidRPr="00770642" w:rsidRDefault="003031E6" w:rsidP="003031E6">
      <w:pPr>
        <w:ind w:right="-270"/>
        <w:jc w:val="both"/>
        <w:rPr>
          <w:rFonts w:ascii="Arial" w:hAnsi="Arial" w:cs="Arial"/>
          <w:sz w:val="24"/>
          <w:szCs w:val="24"/>
          <w:lang w:val="fr-FR"/>
        </w:rPr>
      </w:pPr>
      <w:r w:rsidRPr="00770642">
        <w:rPr>
          <w:rFonts w:ascii="Arial" w:hAnsi="Arial" w:cs="Arial"/>
          <w:sz w:val="24"/>
          <w:szCs w:val="24"/>
          <w:lang w:val="fr-FR"/>
        </w:rPr>
        <w:t xml:space="preserve"> </w:t>
      </w:r>
      <w:r w:rsidRPr="00770642">
        <w:rPr>
          <w:rFonts w:ascii="Arial" w:hAnsi="Arial" w:cs="Arial"/>
          <w:sz w:val="24"/>
          <w:szCs w:val="24"/>
          <w:lang w:val="fr-FR"/>
        </w:rPr>
        <w:tab/>
        <w:t>-Situatii identificate de risc potential, zonele si factorii de mediu posibil afectati</w:t>
      </w:r>
    </w:p>
    <w:p w:rsidR="003031E6" w:rsidRPr="00770642" w:rsidRDefault="003031E6" w:rsidP="003031E6">
      <w:pPr>
        <w:pStyle w:val="BodyText"/>
        <w:numPr>
          <w:ilvl w:val="0"/>
          <w:numId w:val="4"/>
        </w:numPr>
        <w:ind w:right="-270"/>
        <w:rPr>
          <w:rFonts w:ascii="Arial" w:hAnsi="Arial" w:cs="Arial"/>
          <w:b/>
          <w:bCs/>
          <w:sz w:val="24"/>
          <w:szCs w:val="24"/>
        </w:rPr>
      </w:pPr>
      <w:r w:rsidRPr="00770642">
        <w:rPr>
          <w:rFonts w:ascii="Arial" w:hAnsi="Arial" w:cs="Arial"/>
          <w:b/>
          <w:bCs/>
          <w:sz w:val="24"/>
          <w:szCs w:val="24"/>
        </w:rPr>
        <w:t>Nu este cazul .</w:t>
      </w:r>
    </w:p>
    <w:p w:rsidR="003031E6" w:rsidRPr="00770642" w:rsidRDefault="003031E6" w:rsidP="003031E6">
      <w:pPr>
        <w:ind w:right="-270"/>
        <w:jc w:val="both"/>
        <w:rPr>
          <w:rFonts w:ascii="Arial" w:hAnsi="Arial" w:cs="Arial"/>
          <w:sz w:val="24"/>
          <w:szCs w:val="24"/>
          <w:lang w:val="fr-FR"/>
        </w:rPr>
      </w:pPr>
      <w:r w:rsidRPr="00770642">
        <w:rPr>
          <w:rFonts w:ascii="Arial" w:hAnsi="Arial" w:cs="Arial"/>
          <w:sz w:val="24"/>
          <w:szCs w:val="24"/>
          <w:lang w:val="fr-FR"/>
        </w:rPr>
        <w:t xml:space="preserve">           -Descrierea masurilor preconizate pentru prevenirea, reducerea si, acolo unde este posibil, contracararea efectelor adverse semnificative asupra mediului</w:t>
      </w:r>
    </w:p>
    <w:p w:rsidR="003031E6" w:rsidRPr="00770642" w:rsidRDefault="003031E6" w:rsidP="003031E6">
      <w:pPr>
        <w:pStyle w:val="BodyText"/>
        <w:numPr>
          <w:ilvl w:val="0"/>
          <w:numId w:val="4"/>
        </w:numPr>
        <w:ind w:right="-270"/>
        <w:rPr>
          <w:rFonts w:ascii="Arial" w:hAnsi="Arial" w:cs="Arial"/>
          <w:b/>
          <w:bCs/>
          <w:sz w:val="24"/>
          <w:szCs w:val="24"/>
        </w:rPr>
      </w:pPr>
      <w:r w:rsidRPr="00770642">
        <w:rPr>
          <w:rFonts w:ascii="Arial" w:hAnsi="Arial" w:cs="Arial"/>
          <w:b/>
          <w:bCs/>
          <w:sz w:val="24"/>
          <w:szCs w:val="24"/>
        </w:rPr>
        <w:t>Nu este cazul .</w:t>
      </w:r>
    </w:p>
    <w:p w:rsidR="003031E6" w:rsidRPr="00770642" w:rsidRDefault="003031E6" w:rsidP="003031E6">
      <w:pPr>
        <w:ind w:right="-270"/>
        <w:jc w:val="both"/>
        <w:rPr>
          <w:rFonts w:ascii="Arial" w:hAnsi="Arial" w:cs="Arial"/>
          <w:sz w:val="24"/>
          <w:szCs w:val="24"/>
          <w:lang w:val="fr-FR"/>
        </w:rPr>
      </w:pPr>
      <w:r w:rsidRPr="00770642">
        <w:rPr>
          <w:rFonts w:ascii="Arial" w:hAnsi="Arial" w:cs="Arial"/>
          <w:sz w:val="24"/>
          <w:szCs w:val="24"/>
          <w:lang w:val="fr-FR"/>
        </w:rPr>
        <w:t xml:space="preserve">           -Lucrarile propuse pentru refacerea/restaurarea amplasamentului in caz de accidente si/ sau la incetarea activitatii</w:t>
      </w:r>
    </w:p>
    <w:p w:rsidR="003031E6" w:rsidRPr="00770642" w:rsidRDefault="003031E6" w:rsidP="003031E6">
      <w:pPr>
        <w:pStyle w:val="BodyText"/>
        <w:numPr>
          <w:ilvl w:val="0"/>
          <w:numId w:val="4"/>
        </w:numPr>
        <w:ind w:right="-270"/>
        <w:rPr>
          <w:rFonts w:ascii="Arial" w:hAnsi="Arial" w:cs="Arial"/>
          <w:b/>
          <w:bCs/>
          <w:sz w:val="24"/>
          <w:szCs w:val="24"/>
        </w:rPr>
      </w:pPr>
      <w:r w:rsidRPr="00770642">
        <w:rPr>
          <w:rFonts w:ascii="Arial" w:hAnsi="Arial" w:cs="Arial"/>
          <w:b/>
          <w:bCs/>
          <w:sz w:val="24"/>
          <w:szCs w:val="24"/>
        </w:rPr>
        <w:t>Nu este cazul .</w:t>
      </w:r>
    </w:p>
    <w:p w:rsidR="003031E6" w:rsidRPr="00770642" w:rsidRDefault="003031E6" w:rsidP="003031E6">
      <w:pPr>
        <w:pStyle w:val="Heading8"/>
        <w:spacing w:before="120" w:after="0"/>
        <w:ind w:left="360" w:right="-270" w:hanging="360"/>
        <w:rPr>
          <w:rFonts w:ascii="Arial" w:hAnsi="Arial" w:cs="Arial"/>
          <w:b/>
          <w:bCs/>
          <w:i w:val="0"/>
          <w:u w:val="single"/>
        </w:rPr>
      </w:pPr>
      <w:r w:rsidRPr="00770642">
        <w:rPr>
          <w:rFonts w:ascii="Arial" w:hAnsi="Arial" w:cs="Arial"/>
          <w:b/>
          <w:bCs/>
          <w:i w:val="0"/>
          <w:u w:val="single"/>
        </w:rPr>
        <w:t>V. RECONSTRUCTIA ECOLOGICA</w:t>
      </w:r>
    </w:p>
    <w:p w:rsidR="003031E6" w:rsidRPr="00770642" w:rsidRDefault="003031E6" w:rsidP="003031E6">
      <w:pPr>
        <w:ind w:right="-270"/>
        <w:jc w:val="both"/>
        <w:rPr>
          <w:rFonts w:ascii="Arial" w:hAnsi="Arial" w:cs="Arial"/>
          <w:sz w:val="24"/>
          <w:szCs w:val="24"/>
          <w:lang w:val="fr-FR"/>
        </w:rPr>
      </w:pPr>
      <w:r w:rsidRPr="00770642">
        <w:rPr>
          <w:rFonts w:ascii="Arial" w:hAnsi="Arial" w:cs="Arial"/>
          <w:sz w:val="24"/>
          <w:szCs w:val="24"/>
          <w:lang w:val="fr-FR"/>
        </w:rPr>
        <w:t xml:space="preserve">              -Zone si factori de mediu afectati de poluare</w:t>
      </w:r>
    </w:p>
    <w:p w:rsidR="003031E6" w:rsidRPr="00770642" w:rsidRDefault="003031E6" w:rsidP="003031E6">
      <w:pPr>
        <w:pStyle w:val="BodyText"/>
        <w:numPr>
          <w:ilvl w:val="0"/>
          <w:numId w:val="4"/>
        </w:numPr>
        <w:ind w:right="-270"/>
        <w:rPr>
          <w:rFonts w:ascii="Arial" w:hAnsi="Arial" w:cs="Arial"/>
          <w:b/>
          <w:bCs/>
          <w:sz w:val="24"/>
          <w:szCs w:val="24"/>
          <w:lang w:val="it-IT"/>
        </w:rPr>
      </w:pPr>
      <w:r w:rsidRPr="00770642">
        <w:rPr>
          <w:rFonts w:ascii="Arial" w:hAnsi="Arial" w:cs="Arial"/>
          <w:b/>
          <w:bCs/>
          <w:sz w:val="24"/>
          <w:szCs w:val="24"/>
          <w:lang w:val="it-IT"/>
        </w:rPr>
        <w:t>Obiectivul nu va polua in nici un fel mediul inconjurator</w:t>
      </w:r>
    </w:p>
    <w:p w:rsidR="003031E6" w:rsidRPr="00770642" w:rsidRDefault="003031E6" w:rsidP="003031E6">
      <w:pPr>
        <w:ind w:right="-270"/>
        <w:jc w:val="both"/>
        <w:rPr>
          <w:rFonts w:ascii="Arial" w:hAnsi="Arial" w:cs="Arial"/>
          <w:sz w:val="24"/>
          <w:szCs w:val="24"/>
          <w:lang w:val="fr-FR"/>
        </w:rPr>
      </w:pPr>
      <w:r w:rsidRPr="00770642">
        <w:rPr>
          <w:rFonts w:ascii="Arial" w:hAnsi="Arial" w:cs="Arial"/>
          <w:sz w:val="24"/>
          <w:szCs w:val="24"/>
          <w:lang w:val="fr-FR"/>
        </w:rPr>
        <w:t xml:space="preserve">              -Lucrari de reconstructie ecologica propuse si de mentinere a cadrului natural</w:t>
      </w:r>
    </w:p>
    <w:p w:rsidR="003031E6" w:rsidRPr="00770642" w:rsidRDefault="003031E6" w:rsidP="003031E6">
      <w:pPr>
        <w:numPr>
          <w:ilvl w:val="0"/>
          <w:numId w:val="5"/>
        </w:numPr>
        <w:spacing w:after="0" w:line="240" w:lineRule="auto"/>
        <w:ind w:right="-270"/>
        <w:jc w:val="both"/>
        <w:rPr>
          <w:rFonts w:ascii="Arial" w:hAnsi="Arial" w:cs="Arial"/>
          <w:b/>
          <w:bCs/>
          <w:sz w:val="24"/>
          <w:szCs w:val="24"/>
          <w:lang w:val="fr-FR"/>
        </w:rPr>
      </w:pPr>
      <w:r w:rsidRPr="00770642">
        <w:rPr>
          <w:rFonts w:ascii="Arial" w:hAnsi="Arial" w:cs="Arial"/>
          <w:b/>
          <w:bCs/>
          <w:sz w:val="24"/>
          <w:szCs w:val="24"/>
          <w:lang w:val="fr-FR"/>
        </w:rPr>
        <w:lastRenderedPageBreak/>
        <w:t>Nu sunt necesare lucrari de reconstructie ecologica, obiectivul fiind nepoluant</w:t>
      </w:r>
    </w:p>
    <w:p w:rsidR="003031E6" w:rsidRPr="00770642" w:rsidRDefault="003031E6" w:rsidP="003031E6">
      <w:pPr>
        <w:spacing w:before="120"/>
        <w:ind w:right="-270"/>
        <w:jc w:val="both"/>
        <w:rPr>
          <w:rFonts w:ascii="Arial" w:hAnsi="Arial" w:cs="Arial"/>
          <w:b/>
          <w:bCs/>
          <w:sz w:val="24"/>
          <w:szCs w:val="24"/>
          <w:u w:val="single"/>
          <w:lang w:val="pt-BR"/>
        </w:rPr>
      </w:pPr>
      <w:r w:rsidRPr="00770642">
        <w:rPr>
          <w:rFonts w:ascii="Arial" w:hAnsi="Arial" w:cs="Arial"/>
          <w:bCs/>
          <w:sz w:val="24"/>
          <w:szCs w:val="24"/>
          <w:lang w:val="pt-BR"/>
        </w:rPr>
        <w:t xml:space="preserve"> </w:t>
      </w:r>
      <w:r w:rsidRPr="00770642">
        <w:rPr>
          <w:rFonts w:ascii="Arial" w:hAnsi="Arial" w:cs="Arial"/>
          <w:b/>
          <w:bCs/>
          <w:sz w:val="24"/>
          <w:szCs w:val="24"/>
          <w:u w:val="single"/>
          <w:lang w:val="pt-BR"/>
        </w:rPr>
        <w:t>VI. PREVEDERI PENTRU MONITORIZAREA MEDIULUI</w:t>
      </w:r>
    </w:p>
    <w:p w:rsidR="003031E6" w:rsidRPr="00770642" w:rsidRDefault="003031E6" w:rsidP="003031E6">
      <w:pPr>
        <w:ind w:right="-270"/>
        <w:jc w:val="both"/>
        <w:rPr>
          <w:rFonts w:ascii="Arial" w:hAnsi="Arial" w:cs="Arial"/>
          <w:sz w:val="24"/>
          <w:szCs w:val="24"/>
          <w:lang w:val="fr-FR"/>
        </w:rPr>
      </w:pPr>
      <w:r w:rsidRPr="00770642">
        <w:rPr>
          <w:rFonts w:ascii="Arial" w:hAnsi="Arial" w:cs="Arial"/>
          <w:sz w:val="24"/>
          <w:szCs w:val="24"/>
          <w:lang w:val="fr-FR"/>
        </w:rPr>
        <w:t xml:space="preserve">              -Dotari si masuri prevazute pentru controlul emisiilor de poluanti de mediu, supravegherea calitatii factorilor de mediu si monitorizarea activitatilor destinate protectiei mediului</w:t>
      </w:r>
    </w:p>
    <w:p w:rsidR="003031E6" w:rsidRPr="00770642" w:rsidRDefault="003031E6" w:rsidP="003031E6">
      <w:pPr>
        <w:numPr>
          <w:ilvl w:val="0"/>
          <w:numId w:val="5"/>
        </w:numPr>
        <w:spacing w:after="0" w:line="240" w:lineRule="auto"/>
        <w:ind w:right="-270"/>
        <w:jc w:val="both"/>
        <w:rPr>
          <w:rFonts w:ascii="Arial" w:hAnsi="Arial" w:cs="Arial"/>
          <w:b/>
          <w:bCs/>
          <w:sz w:val="24"/>
          <w:szCs w:val="24"/>
          <w:lang w:val="fr-FR"/>
        </w:rPr>
      </w:pPr>
      <w:r w:rsidRPr="00770642">
        <w:rPr>
          <w:rFonts w:ascii="Arial" w:hAnsi="Arial" w:cs="Arial"/>
          <w:b/>
          <w:bCs/>
          <w:sz w:val="24"/>
          <w:szCs w:val="24"/>
          <w:lang w:val="fr-FR"/>
        </w:rPr>
        <w:t>Nu este cazul.</w:t>
      </w:r>
    </w:p>
    <w:p w:rsidR="003031E6" w:rsidRPr="00770642" w:rsidRDefault="003031E6" w:rsidP="003031E6">
      <w:pPr>
        <w:ind w:left="750" w:right="-270"/>
        <w:jc w:val="both"/>
        <w:rPr>
          <w:rFonts w:ascii="Arial" w:hAnsi="Arial" w:cs="Arial"/>
          <w:b/>
          <w:bCs/>
          <w:sz w:val="24"/>
          <w:szCs w:val="24"/>
          <w:lang w:val="fr-FR"/>
        </w:rPr>
      </w:pPr>
    </w:p>
    <w:p w:rsidR="003031E6" w:rsidRPr="00770642" w:rsidRDefault="003031E6" w:rsidP="003031E6">
      <w:pPr>
        <w:pStyle w:val="Heading4"/>
        <w:ind w:right="-270"/>
        <w:rPr>
          <w:rFonts w:cs="Arial"/>
          <w:b/>
          <w:szCs w:val="24"/>
          <w:lang w:val="en-AU"/>
        </w:rPr>
      </w:pPr>
      <w:r w:rsidRPr="00770642">
        <w:rPr>
          <w:rFonts w:cs="Arial"/>
          <w:b/>
          <w:szCs w:val="24"/>
          <w:lang w:val="en-AU"/>
        </w:rPr>
        <w:t>ANEXE</w:t>
      </w:r>
    </w:p>
    <w:p w:rsidR="003031E6" w:rsidRPr="00770642" w:rsidRDefault="003031E6" w:rsidP="003031E6">
      <w:pPr>
        <w:ind w:left="750" w:right="-270"/>
        <w:jc w:val="both"/>
        <w:rPr>
          <w:rFonts w:ascii="Arial" w:hAnsi="Arial" w:cs="Arial"/>
          <w:sz w:val="24"/>
          <w:szCs w:val="24"/>
          <w:lang w:val="en-AU"/>
        </w:rPr>
      </w:pPr>
      <w:r w:rsidRPr="00770642">
        <w:rPr>
          <w:rFonts w:ascii="Arial" w:hAnsi="Arial" w:cs="Arial"/>
          <w:sz w:val="24"/>
          <w:szCs w:val="24"/>
          <w:lang w:val="en-AU"/>
        </w:rPr>
        <w:t xml:space="preserve">     Piese desenate : </w:t>
      </w:r>
    </w:p>
    <w:p w:rsidR="003031E6" w:rsidRPr="00770642" w:rsidRDefault="003031E6" w:rsidP="003031E6">
      <w:pPr>
        <w:numPr>
          <w:ilvl w:val="0"/>
          <w:numId w:val="3"/>
        </w:numPr>
        <w:spacing w:after="0" w:line="240" w:lineRule="auto"/>
        <w:ind w:right="-270"/>
        <w:jc w:val="both"/>
        <w:rPr>
          <w:rFonts w:ascii="Arial" w:hAnsi="Arial" w:cs="Arial"/>
          <w:color w:val="FF0000"/>
          <w:sz w:val="24"/>
          <w:szCs w:val="24"/>
          <w:lang w:val="fr-FR"/>
        </w:rPr>
      </w:pPr>
      <w:r w:rsidRPr="00770642">
        <w:rPr>
          <w:rFonts w:ascii="Arial" w:hAnsi="Arial" w:cs="Arial"/>
          <w:color w:val="FF0000"/>
          <w:sz w:val="24"/>
          <w:szCs w:val="24"/>
          <w:lang w:val="fr-FR"/>
        </w:rPr>
        <w:t xml:space="preserve">Plan de incadrare in zona  </w:t>
      </w:r>
    </w:p>
    <w:p w:rsidR="003031E6" w:rsidRPr="00770642" w:rsidRDefault="003031E6" w:rsidP="003031E6">
      <w:pPr>
        <w:numPr>
          <w:ilvl w:val="0"/>
          <w:numId w:val="3"/>
        </w:numPr>
        <w:spacing w:after="0" w:line="240" w:lineRule="auto"/>
        <w:ind w:right="-270"/>
        <w:jc w:val="both"/>
        <w:rPr>
          <w:rFonts w:ascii="Arial" w:hAnsi="Arial" w:cs="Arial"/>
          <w:color w:val="FF0000"/>
          <w:sz w:val="24"/>
          <w:szCs w:val="24"/>
          <w:lang w:val="fr-FR"/>
        </w:rPr>
      </w:pPr>
      <w:r w:rsidRPr="00770642">
        <w:rPr>
          <w:rFonts w:ascii="Arial" w:hAnsi="Arial" w:cs="Arial"/>
          <w:color w:val="FF0000"/>
          <w:sz w:val="24"/>
          <w:szCs w:val="24"/>
          <w:lang w:val="fr-FR"/>
        </w:rPr>
        <w:t xml:space="preserve">Plan de situatie </w:t>
      </w:r>
    </w:p>
    <w:p w:rsidR="003031E6" w:rsidRPr="00770642" w:rsidRDefault="003031E6" w:rsidP="003031E6">
      <w:pPr>
        <w:ind w:right="-270"/>
        <w:jc w:val="both"/>
        <w:rPr>
          <w:rFonts w:ascii="Arial" w:hAnsi="Arial" w:cs="Arial"/>
          <w:color w:val="FF0000"/>
          <w:sz w:val="24"/>
          <w:szCs w:val="24"/>
          <w:lang w:val="fr-FR"/>
        </w:rPr>
      </w:pPr>
      <w:r w:rsidRPr="00770642">
        <w:rPr>
          <w:rFonts w:ascii="Arial" w:hAnsi="Arial" w:cs="Arial"/>
          <w:color w:val="FF0000"/>
          <w:sz w:val="24"/>
          <w:szCs w:val="24"/>
          <w:lang w:val="fr-FR"/>
        </w:rPr>
        <w:t xml:space="preserve">                                  </w:t>
      </w:r>
    </w:p>
    <w:p w:rsidR="003031E6" w:rsidRPr="00770642" w:rsidRDefault="003031E6" w:rsidP="003031E6">
      <w:pPr>
        <w:ind w:right="-270"/>
        <w:jc w:val="both"/>
        <w:rPr>
          <w:rFonts w:ascii="Arial" w:hAnsi="Arial" w:cs="Arial"/>
          <w:color w:val="FF0000"/>
          <w:sz w:val="24"/>
          <w:szCs w:val="24"/>
          <w:lang w:val="fr-FR"/>
        </w:rPr>
      </w:pPr>
    </w:p>
    <w:p w:rsidR="003031E6" w:rsidRPr="00770642" w:rsidRDefault="003031E6" w:rsidP="003031E6">
      <w:pPr>
        <w:ind w:right="-270"/>
        <w:jc w:val="both"/>
        <w:rPr>
          <w:rFonts w:ascii="Arial" w:hAnsi="Arial" w:cs="Arial"/>
          <w:color w:val="FF0000"/>
          <w:sz w:val="24"/>
          <w:szCs w:val="24"/>
          <w:lang w:val="fr-FR"/>
        </w:rPr>
      </w:pPr>
    </w:p>
    <w:p w:rsidR="003031E6" w:rsidRPr="00770642" w:rsidRDefault="003031E6" w:rsidP="003031E6">
      <w:pPr>
        <w:ind w:right="-270"/>
        <w:jc w:val="both"/>
        <w:rPr>
          <w:rFonts w:ascii="Arial" w:hAnsi="Arial" w:cs="Arial"/>
          <w:sz w:val="24"/>
          <w:szCs w:val="24"/>
          <w:lang w:val="fr-FR"/>
        </w:rPr>
      </w:pPr>
      <w:r w:rsidRPr="00770642">
        <w:rPr>
          <w:rFonts w:ascii="Arial" w:hAnsi="Arial" w:cs="Arial"/>
          <w:sz w:val="24"/>
          <w:szCs w:val="24"/>
          <w:lang w:val="fr-FR"/>
        </w:rPr>
        <w:tab/>
      </w:r>
      <w:r w:rsidRPr="00770642">
        <w:rPr>
          <w:rFonts w:ascii="Arial" w:hAnsi="Arial" w:cs="Arial"/>
          <w:sz w:val="24"/>
          <w:szCs w:val="24"/>
          <w:lang w:val="fr-FR"/>
        </w:rPr>
        <w:tab/>
      </w:r>
      <w:r w:rsidRPr="00770642">
        <w:rPr>
          <w:rFonts w:ascii="Arial" w:hAnsi="Arial" w:cs="Arial"/>
          <w:sz w:val="24"/>
          <w:szCs w:val="24"/>
          <w:lang w:val="fr-FR"/>
        </w:rPr>
        <w:tab/>
      </w:r>
      <w:r w:rsidRPr="00770642">
        <w:rPr>
          <w:rFonts w:ascii="Arial" w:hAnsi="Arial" w:cs="Arial"/>
          <w:sz w:val="24"/>
          <w:szCs w:val="24"/>
          <w:lang w:val="fr-FR"/>
        </w:rPr>
        <w:tab/>
      </w:r>
      <w:r w:rsidRPr="00770642">
        <w:rPr>
          <w:rFonts w:ascii="Arial" w:hAnsi="Arial" w:cs="Arial"/>
          <w:sz w:val="24"/>
          <w:szCs w:val="24"/>
          <w:lang w:val="fr-FR"/>
        </w:rPr>
        <w:tab/>
      </w:r>
      <w:r w:rsidRPr="00770642">
        <w:rPr>
          <w:rFonts w:ascii="Arial" w:hAnsi="Arial" w:cs="Arial"/>
          <w:sz w:val="24"/>
          <w:szCs w:val="24"/>
          <w:lang w:val="fr-FR"/>
        </w:rPr>
        <w:tab/>
      </w:r>
      <w:r w:rsidRPr="00770642">
        <w:rPr>
          <w:rFonts w:ascii="Arial" w:hAnsi="Arial" w:cs="Arial"/>
          <w:color w:val="FF0000"/>
          <w:sz w:val="24"/>
          <w:szCs w:val="24"/>
          <w:lang w:val="fr-FR"/>
        </w:rPr>
        <w:t xml:space="preserve">              </w:t>
      </w:r>
      <w:r w:rsidRPr="00770642">
        <w:rPr>
          <w:rFonts w:ascii="Arial" w:hAnsi="Arial" w:cs="Arial"/>
          <w:color w:val="FF0000"/>
          <w:sz w:val="24"/>
          <w:szCs w:val="24"/>
          <w:lang w:val="fr-FR"/>
        </w:rPr>
        <w:tab/>
        <w:t xml:space="preserve"> </w:t>
      </w:r>
      <w:r w:rsidRPr="00770642">
        <w:rPr>
          <w:rFonts w:ascii="Arial" w:hAnsi="Arial" w:cs="Arial"/>
          <w:color w:val="FF0000"/>
          <w:sz w:val="24"/>
          <w:szCs w:val="24"/>
          <w:lang w:val="fr-FR"/>
        </w:rPr>
        <w:tab/>
        <w:t xml:space="preserve"> </w:t>
      </w:r>
      <w:r w:rsidRPr="00770642">
        <w:rPr>
          <w:rFonts w:ascii="Arial" w:hAnsi="Arial" w:cs="Arial"/>
          <w:sz w:val="24"/>
          <w:szCs w:val="24"/>
          <w:lang w:val="fr-FR"/>
        </w:rPr>
        <w:t xml:space="preserve">Intocmit, </w:t>
      </w:r>
    </w:p>
    <w:p w:rsidR="003031E6" w:rsidRPr="00770642" w:rsidRDefault="003031E6" w:rsidP="003031E6">
      <w:pPr>
        <w:ind w:left="1440" w:firstLine="720"/>
        <w:jc w:val="both"/>
        <w:rPr>
          <w:rFonts w:ascii="Arial" w:hAnsi="Arial" w:cs="Arial"/>
          <w:b/>
          <w:sz w:val="24"/>
          <w:szCs w:val="24"/>
          <w:lang w:val="fr-FR"/>
        </w:rPr>
      </w:pPr>
      <w:r w:rsidRPr="00770642">
        <w:rPr>
          <w:rFonts w:ascii="Arial" w:hAnsi="Arial" w:cs="Arial"/>
          <w:sz w:val="24"/>
          <w:szCs w:val="24"/>
          <w:lang w:val="fr-FR"/>
        </w:rPr>
        <w:t xml:space="preserve">                                                  </w:t>
      </w:r>
      <w:r w:rsidRPr="00770642">
        <w:rPr>
          <w:rFonts w:ascii="Arial" w:hAnsi="Arial" w:cs="Arial"/>
          <w:sz w:val="24"/>
          <w:szCs w:val="24"/>
          <w:lang w:val="fr-FR"/>
        </w:rPr>
        <w:tab/>
      </w:r>
      <w:r w:rsidR="008A1EFC" w:rsidRPr="00770642">
        <w:rPr>
          <w:rFonts w:ascii="Arial" w:hAnsi="Arial" w:cs="Arial"/>
          <w:sz w:val="24"/>
          <w:szCs w:val="24"/>
          <w:lang w:val="fr-FR"/>
        </w:rPr>
        <w:t>SC ADRISIMO 27 SRL</w:t>
      </w:r>
    </w:p>
    <w:p w:rsidR="000D4973" w:rsidRPr="00770642" w:rsidRDefault="000D4973">
      <w:pPr>
        <w:rPr>
          <w:rFonts w:ascii="Arial" w:hAnsi="Arial" w:cs="Arial"/>
          <w:sz w:val="24"/>
          <w:szCs w:val="24"/>
        </w:rPr>
      </w:pPr>
    </w:p>
    <w:sectPr w:rsidR="000D4973" w:rsidRPr="00770642" w:rsidSect="00F70DAC">
      <w:headerReference w:type="default" r:id="rId7"/>
      <w:footerReference w:type="even" r:id="rId8"/>
      <w:footerReference w:type="default" r:id="rId9"/>
      <w:headerReference w:type="first" r:id="rId10"/>
      <w:pgSz w:w="12240" w:h="15840"/>
      <w:pgMar w:top="1260" w:right="1080" w:bottom="540" w:left="135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6A2" w:rsidRDefault="00AA16A2" w:rsidP="006B2569">
      <w:pPr>
        <w:spacing w:after="0" w:line="240" w:lineRule="auto"/>
      </w:pPr>
      <w:r>
        <w:separator/>
      </w:r>
    </w:p>
  </w:endnote>
  <w:endnote w:type="continuationSeparator" w:id="1">
    <w:p w:rsidR="00AA16A2" w:rsidRDefault="00AA16A2" w:rsidP="006B25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F2F" w:rsidRDefault="003F25DA">
    <w:pPr>
      <w:pStyle w:val="Footer"/>
      <w:framePr w:wrap="around" w:vAnchor="text" w:hAnchor="margin" w:xAlign="center" w:y="1"/>
      <w:rPr>
        <w:rStyle w:val="PageNumber"/>
      </w:rPr>
    </w:pPr>
    <w:r>
      <w:rPr>
        <w:rStyle w:val="PageNumber"/>
      </w:rPr>
      <w:fldChar w:fldCharType="begin"/>
    </w:r>
    <w:r w:rsidR="000D4973">
      <w:rPr>
        <w:rStyle w:val="PageNumber"/>
      </w:rPr>
      <w:instrText xml:space="preserve">PAGE  </w:instrText>
    </w:r>
    <w:r>
      <w:rPr>
        <w:rStyle w:val="PageNumber"/>
      </w:rPr>
      <w:fldChar w:fldCharType="end"/>
    </w:r>
  </w:p>
  <w:p w:rsidR="00A81F2F" w:rsidRDefault="00AA16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F2F" w:rsidRDefault="003F25DA">
    <w:pPr>
      <w:pStyle w:val="Footer"/>
      <w:framePr w:wrap="around" w:vAnchor="text" w:hAnchor="margin" w:xAlign="center" w:y="1"/>
      <w:rPr>
        <w:rStyle w:val="PageNumber"/>
      </w:rPr>
    </w:pPr>
    <w:r>
      <w:rPr>
        <w:rStyle w:val="PageNumber"/>
      </w:rPr>
      <w:fldChar w:fldCharType="begin"/>
    </w:r>
    <w:r w:rsidR="000D4973">
      <w:rPr>
        <w:rStyle w:val="PageNumber"/>
      </w:rPr>
      <w:instrText xml:space="preserve">PAGE  </w:instrText>
    </w:r>
    <w:r>
      <w:rPr>
        <w:rStyle w:val="PageNumber"/>
      </w:rPr>
      <w:fldChar w:fldCharType="separate"/>
    </w:r>
    <w:r w:rsidR="00A503EF">
      <w:rPr>
        <w:rStyle w:val="PageNumber"/>
        <w:noProof/>
      </w:rPr>
      <w:t>6</w:t>
    </w:r>
    <w:r>
      <w:rPr>
        <w:rStyle w:val="PageNumber"/>
      </w:rPr>
      <w:fldChar w:fldCharType="end"/>
    </w:r>
  </w:p>
  <w:p w:rsidR="00A81F2F" w:rsidRDefault="00AA16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6A2" w:rsidRDefault="00AA16A2" w:rsidP="006B2569">
      <w:pPr>
        <w:spacing w:after="0" w:line="240" w:lineRule="auto"/>
      </w:pPr>
      <w:r>
        <w:separator/>
      </w:r>
    </w:p>
  </w:footnote>
  <w:footnote w:type="continuationSeparator" w:id="1">
    <w:p w:rsidR="00AA16A2" w:rsidRDefault="00AA16A2" w:rsidP="006B25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F2F" w:rsidRDefault="000D4973">
    <w:pPr>
      <w:pStyle w:val="Header"/>
    </w:pPr>
    <w:r>
      <w:rPr>
        <w:snapToGrid w:val="0"/>
        <w:lang w:eastAsia="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532" w:rsidRDefault="002C0532">
    <w:pPr>
      <w:pStyle w:val="Header"/>
    </w:pPr>
    <w:r>
      <w:t>SC ADRISIMO 27 SRL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B5E3664"/>
    <w:multiLevelType w:val="hybridMultilevel"/>
    <w:tmpl w:val="D2300E40"/>
    <w:lvl w:ilvl="0" w:tplc="04180001">
      <w:start w:val="1"/>
      <w:numFmt w:val="bullet"/>
      <w:lvlText w:val=""/>
      <w:lvlJc w:val="left"/>
      <w:pPr>
        <w:tabs>
          <w:tab w:val="num" w:pos="1540"/>
        </w:tabs>
        <w:ind w:left="1540" w:hanging="360"/>
      </w:pPr>
      <w:rPr>
        <w:rFonts w:ascii="Symbol" w:hAnsi="Symbol" w:hint="default"/>
      </w:rPr>
    </w:lvl>
    <w:lvl w:ilvl="1" w:tplc="04180003">
      <w:start w:val="1"/>
      <w:numFmt w:val="bullet"/>
      <w:lvlText w:val="o"/>
      <w:lvlJc w:val="left"/>
      <w:pPr>
        <w:tabs>
          <w:tab w:val="num" w:pos="2260"/>
        </w:tabs>
        <w:ind w:left="2260" w:hanging="360"/>
      </w:pPr>
      <w:rPr>
        <w:rFonts w:ascii="Courier New" w:hAnsi="Courier New" w:hint="default"/>
      </w:rPr>
    </w:lvl>
    <w:lvl w:ilvl="2" w:tplc="04180005">
      <w:start w:val="1"/>
      <w:numFmt w:val="bullet"/>
      <w:lvlText w:val=""/>
      <w:lvlJc w:val="left"/>
      <w:pPr>
        <w:tabs>
          <w:tab w:val="num" w:pos="2980"/>
        </w:tabs>
        <w:ind w:left="2980" w:hanging="360"/>
      </w:pPr>
      <w:rPr>
        <w:rFonts w:ascii="Wingdings" w:hAnsi="Wingdings" w:hint="default"/>
      </w:rPr>
    </w:lvl>
    <w:lvl w:ilvl="3" w:tplc="04180001" w:tentative="1">
      <w:start w:val="1"/>
      <w:numFmt w:val="bullet"/>
      <w:lvlText w:val=""/>
      <w:lvlJc w:val="left"/>
      <w:pPr>
        <w:tabs>
          <w:tab w:val="num" w:pos="3700"/>
        </w:tabs>
        <w:ind w:left="3700" w:hanging="360"/>
      </w:pPr>
      <w:rPr>
        <w:rFonts w:ascii="Symbol" w:hAnsi="Symbol" w:hint="default"/>
      </w:rPr>
    </w:lvl>
    <w:lvl w:ilvl="4" w:tplc="04180003" w:tentative="1">
      <w:start w:val="1"/>
      <w:numFmt w:val="bullet"/>
      <w:lvlText w:val="o"/>
      <w:lvlJc w:val="left"/>
      <w:pPr>
        <w:tabs>
          <w:tab w:val="num" w:pos="4420"/>
        </w:tabs>
        <w:ind w:left="4420" w:hanging="360"/>
      </w:pPr>
      <w:rPr>
        <w:rFonts w:ascii="Courier New" w:hAnsi="Courier New" w:hint="default"/>
      </w:rPr>
    </w:lvl>
    <w:lvl w:ilvl="5" w:tplc="04180005" w:tentative="1">
      <w:start w:val="1"/>
      <w:numFmt w:val="bullet"/>
      <w:lvlText w:val=""/>
      <w:lvlJc w:val="left"/>
      <w:pPr>
        <w:tabs>
          <w:tab w:val="num" w:pos="5140"/>
        </w:tabs>
        <w:ind w:left="5140" w:hanging="360"/>
      </w:pPr>
      <w:rPr>
        <w:rFonts w:ascii="Wingdings" w:hAnsi="Wingdings" w:hint="default"/>
      </w:rPr>
    </w:lvl>
    <w:lvl w:ilvl="6" w:tplc="04180001" w:tentative="1">
      <w:start w:val="1"/>
      <w:numFmt w:val="bullet"/>
      <w:lvlText w:val=""/>
      <w:lvlJc w:val="left"/>
      <w:pPr>
        <w:tabs>
          <w:tab w:val="num" w:pos="5860"/>
        </w:tabs>
        <w:ind w:left="5860" w:hanging="360"/>
      </w:pPr>
      <w:rPr>
        <w:rFonts w:ascii="Symbol" w:hAnsi="Symbol" w:hint="default"/>
      </w:rPr>
    </w:lvl>
    <w:lvl w:ilvl="7" w:tplc="04180003" w:tentative="1">
      <w:start w:val="1"/>
      <w:numFmt w:val="bullet"/>
      <w:lvlText w:val="o"/>
      <w:lvlJc w:val="left"/>
      <w:pPr>
        <w:tabs>
          <w:tab w:val="num" w:pos="6580"/>
        </w:tabs>
        <w:ind w:left="6580" w:hanging="360"/>
      </w:pPr>
      <w:rPr>
        <w:rFonts w:ascii="Courier New" w:hAnsi="Courier New" w:hint="default"/>
      </w:rPr>
    </w:lvl>
    <w:lvl w:ilvl="8" w:tplc="04180005" w:tentative="1">
      <w:start w:val="1"/>
      <w:numFmt w:val="bullet"/>
      <w:lvlText w:val=""/>
      <w:lvlJc w:val="left"/>
      <w:pPr>
        <w:tabs>
          <w:tab w:val="num" w:pos="7300"/>
        </w:tabs>
        <w:ind w:left="7300" w:hanging="360"/>
      </w:pPr>
      <w:rPr>
        <w:rFonts w:ascii="Wingdings" w:hAnsi="Wingdings" w:hint="default"/>
      </w:rPr>
    </w:lvl>
  </w:abstractNum>
  <w:abstractNum w:abstractNumId="2">
    <w:nsid w:val="0E853D4D"/>
    <w:multiLevelType w:val="hybridMultilevel"/>
    <w:tmpl w:val="0A7ED2E4"/>
    <w:lvl w:ilvl="0" w:tplc="04180005">
      <w:start w:val="1"/>
      <w:numFmt w:val="bullet"/>
      <w:lvlText w:val=""/>
      <w:lvlJc w:val="left"/>
      <w:pPr>
        <w:tabs>
          <w:tab w:val="num" w:pos="1353"/>
        </w:tabs>
        <w:ind w:left="1353" w:hanging="360"/>
      </w:pPr>
      <w:rPr>
        <w:rFonts w:ascii="Wingdings" w:hAnsi="Wingdings" w:hint="default"/>
      </w:rPr>
    </w:lvl>
    <w:lvl w:ilvl="1" w:tplc="04180003" w:tentative="1">
      <w:start w:val="1"/>
      <w:numFmt w:val="bullet"/>
      <w:lvlText w:val="o"/>
      <w:lvlJc w:val="left"/>
      <w:pPr>
        <w:tabs>
          <w:tab w:val="num" w:pos="2220"/>
        </w:tabs>
        <w:ind w:left="2220" w:hanging="360"/>
      </w:pPr>
      <w:rPr>
        <w:rFonts w:ascii="Courier New" w:hAnsi="Courier New" w:hint="default"/>
      </w:rPr>
    </w:lvl>
    <w:lvl w:ilvl="2" w:tplc="04180005" w:tentative="1">
      <w:start w:val="1"/>
      <w:numFmt w:val="bullet"/>
      <w:lvlText w:val=""/>
      <w:lvlJc w:val="left"/>
      <w:pPr>
        <w:tabs>
          <w:tab w:val="num" w:pos="2940"/>
        </w:tabs>
        <w:ind w:left="2940" w:hanging="360"/>
      </w:pPr>
      <w:rPr>
        <w:rFonts w:ascii="Wingdings" w:hAnsi="Wingdings" w:hint="default"/>
      </w:rPr>
    </w:lvl>
    <w:lvl w:ilvl="3" w:tplc="04180001" w:tentative="1">
      <w:start w:val="1"/>
      <w:numFmt w:val="bullet"/>
      <w:lvlText w:val=""/>
      <w:lvlJc w:val="left"/>
      <w:pPr>
        <w:tabs>
          <w:tab w:val="num" w:pos="3660"/>
        </w:tabs>
        <w:ind w:left="3660" w:hanging="360"/>
      </w:pPr>
      <w:rPr>
        <w:rFonts w:ascii="Symbol" w:hAnsi="Symbol" w:hint="default"/>
      </w:rPr>
    </w:lvl>
    <w:lvl w:ilvl="4" w:tplc="04180003" w:tentative="1">
      <w:start w:val="1"/>
      <w:numFmt w:val="bullet"/>
      <w:lvlText w:val="o"/>
      <w:lvlJc w:val="left"/>
      <w:pPr>
        <w:tabs>
          <w:tab w:val="num" w:pos="4380"/>
        </w:tabs>
        <w:ind w:left="4380" w:hanging="360"/>
      </w:pPr>
      <w:rPr>
        <w:rFonts w:ascii="Courier New" w:hAnsi="Courier New" w:hint="default"/>
      </w:rPr>
    </w:lvl>
    <w:lvl w:ilvl="5" w:tplc="04180005" w:tentative="1">
      <w:start w:val="1"/>
      <w:numFmt w:val="bullet"/>
      <w:lvlText w:val=""/>
      <w:lvlJc w:val="left"/>
      <w:pPr>
        <w:tabs>
          <w:tab w:val="num" w:pos="5100"/>
        </w:tabs>
        <w:ind w:left="5100" w:hanging="360"/>
      </w:pPr>
      <w:rPr>
        <w:rFonts w:ascii="Wingdings" w:hAnsi="Wingdings" w:hint="default"/>
      </w:rPr>
    </w:lvl>
    <w:lvl w:ilvl="6" w:tplc="04180001" w:tentative="1">
      <w:start w:val="1"/>
      <w:numFmt w:val="bullet"/>
      <w:lvlText w:val=""/>
      <w:lvlJc w:val="left"/>
      <w:pPr>
        <w:tabs>
          <w:tab w:val="num" w:pos="5820"/>
        </w:tabs>
        <w:ind w:left="5820" w:hanging="360"/>
      </w:pPr>
      <w:rPr>
        <w:rFonts w:ascii="Symbol" w:hAnsi="Symbol" w:hint="default"/>
      </w:rPr>
    </w:lvl>
    <w:lvl w:ilvl="7" w:tplc="04180003" w:tentative="1">
      <w:start w:val="1"/>
      <w:numFmt w:val="bullet"/>
      <w:lvlText w:val="o"/>
      <w:lvlJc w:val="left"/>
      <w:pPr>
        <w:tabs>
          <w:tab w:val="num" w:pos="6540"/>
        </w:tabs>
        <w:ind w:left="6540" w:hanging="360"/>
      </w:pPr>
      <w:rPr>
        <w:rFonts w:ascii="Courier New" w:hAnsi="Courier New" w:hint="default"/>
      </w:rPr>
    </w:lvl>
    <w:lvl w:ilvl="8" w:tplc="04180005" w:tentative="1">
      <w:start w:val="1"/>
      <w:numFmt w:val="bullet"/>
      <w:lvlText w:val=""/>
      <w:lvlJc w:val="left"/>
      <w:pPr>
        <w:tabs>
          <w:tab w:val="num" w:pos="7260"/>
        </w:tabs>
        <w:ind w:left="7260" w:hanging="360"/>
      </w:pPr>
      <w:rPr>
        <w:rFonts w:ascii="Wingdings" w:hAnsi="Wingdings" w:hint="default"/>
      </w:rPr>
    </w:lvl>
  </w:abstractNum>
  <w:abstractNum w:abstractNumId="3">
    <w:nsid w:val="16C1308F"/>
    <w:multiLevelType w:val="hybridMultilevel"/>
    <w:tmpl w:val="3D6A780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18692CC1"/>
    <w:multiLevelType w:val="singleLevel"/>
    <w:tmpl w:val="1794F004"/>
    <w:lvl w:ilvl="0">
      <w:start w:val="1"/>
      <w:numFmt w:val="upperRoman"/>
      <w:lvlText w:val="%1. "/>
      <w:legacy w:legacy="1" w:legacySpace="0" w:legacyIndent="360"/>
      <w:lvlJc w:val="left"/>
      <w:pPr>
        <w:ind w:left="360" w:hanging="360"/>
      </w:pPr>
      <w:rPr>
        <w:rFonts w:ascii="Times New Roman" w:hAnsi="Times New Roman" w:cs="Times New Roman" w:hint="default"/>
        <w:b/>
        <w:i w:val="0"/>
        <w:sz w:val="28"/>
        <w:u w:val="none"/>
      </w:rPr>
    </w:lvl>
  </w:abstractNum>
  <w:abstractNum w:abstractNumId="5">
    <w:nsid w:val="252C3541"/>
    <w:multiLevelType w:val="hybridMultilevel"/>
    <w:tmpl w:val="95208A52"/>
    <w:lvl w:ilvl="0" w:tplc="04180001">
      <w:start w:val="1"/>
      <w:numFmt w:val="bullet"/>
      <w:lvlText w:val=""/>
      <w:lvlJc w:val="left"/>
      <w:pPr>
        <w:tabs>
          <w:tab w:val="num" w:pos="1095"/>
        </w:tabs>
        <w:ind w:left="1095" w:hanging="360"/>
      </w:pPr>
      <w:rPr>
        <w:rFonts w:ascii="Symbol" w:hAnsi="Symbol" w:hint="default"/>
      </w:rPr>
    </w:lvl>
    <w:lvl w:ilvl="1" w:tplc="04180003" w:tentative="1">
      <w:start w:val="1"/>
      <w:numFmt w:val="bullet"/>
      <w:lvlText w:val="o"/>
      <w:lvlJc w:val="left"/>
      <w:pPr>
        <w:tabs>
          <w:tab w:val="num" w:pos="1815"/>
        </w:tabs>
        <w:ind w:left="1815" w:hanging="360"/>
      </w:pPr>
      <w:rPr>
        <w:rFonts w:ascii="Courier New" w:hAnsi="Courier New" w:hint="default"/>
      </w:rPr>
    </w:lvl>
    <w:lvl w:ilvl="2" w:tplc="04180005" w:tentative="1">
      <w:start w:val="1"/>
      <w:numFmt w:val="bullet"/>
      <w:lvlText w:val=""/>
      <w:lvlJc w:val="left"/>
      <w:pPr>
        <w:tabs>
          <w:tab w:val="num" w:pos="2535"/>
        </w:tabs>
        <w:ind w:left="2535" w:hanging="360"/>
      </w:pPr>
      <w:rPr>
        <w:rFonts w:ascii="Wingdings" w:hAnsi="Wingdings" w:hint="default"/>
      </w:rPr>
    </w:lvl>
    <w:lvl w:ilvl="3" w:tplc="04180001" w:tentative="1">
      <w:start w:val="1"/>
      <w:numFmt w:val="bullet"/>
      <w:lvlText w:val=""/>
      <w:lvlJc w:val="left"/>
      <w:pPr>
        <w:tabs>
          <w:tab w:val="num" w:pos="3255"/>
        </w:tabs>
        <w:ind w:left="3255" w:hanging="360"/>
      </w:pPr>
      <w:rPr>
        <w:rFonts w:ascii="Symbol" w:hAnsi="Symbol" w:hint="default"/>
      </w:rPr>
    </w:lvl>
    <w:lvl w:ilvl="4" w:tplc="04180003" w:tentative="1">
      <w:start w:val="1"/>
      <w:numFmt w:val="bullet"/>
      <w:lvlText w:val="o"/>
      <w:lvlJc w:val="left"/>
      <w:pPr>
        <w:tabs>
          <w:tab w:val="num" w:pos="3975"/>
        </w:tabs>
        <w:ind w:left="3975" w:hanging="360"/>
      </w:pPr>
      <w:rPr>
        <w:rFonts w:ascii="Courier New" w:hAnsi="Courier New" w:hint="default"/>
      </w:rPr>
    </w:lvl>
    <w:lvl w:ilvl="5" w:tplc="04180005" w:tentative="1">
      <w:start w:val="1"/>
      <w:numFmt w:val="bullet"/>
      <w:lvlText w:val=""/>
      <w:lvlJc w:val="left"/>
      <w:pPr>
        <w:tabs>
          <w:tab w:val="num" w:pos="4695"/>
        </w:tabs>
        <w:ind w:left="4695" w:hanging="360"/>
      </w:pPr>
      <w:rPr>
        <w:rFonts w:ascii="Wingdings" w:hAnsi="Wingdings" w:hint="default"/>
      </w:rPr>
    </w:lvl>
    <w:lvl w:ilvl="6" w:tplc="04180001" w:tentative="1">
      <w:start w:val="1"/>
      <w:numFmt w:val="bullet"/>
      <w:lvlText w:val=""/>
      <w:lvlJc w:val="left"/>
      <w:pPr>
        <w:tabs>
          <w:tab w:val="num" w:pos="5415"/>
        </w:tabs>
        <w:ind w:left="5415" w:hanging="360"/>
      </w:pPr>
      <w:rPr>
        <w:rFonts w:ascii="Symbol" w:hAnsi="Symbol" w:hint="default"/>
      </w:rPr>
    </w:lvl>
    <w:lvl w:ilvl="7" w:tplc="04180003" w:tentative="1">
      <w:start w:val="1"/>
      <w:numFmt w:val="bullet"/>
      <w:lvlText w:val="o"/>
      <w:lvlJc w:val="left"/>
      <w:pPr>
        <w:tabs>
          <w:tab w:val="num" w:pos="6135"/>
        </w:tabs>
        <w:ind w:left="6135" w:hanging="360"/>
      </w:pPr>
      <w:rPr>
        <w:rFonts w:ascii="Courier New" w:hAnsi="Courier New" w:hint="default"/>
      </w:rPr>
    </w:lvl>
    <w:lvl w:ilvl="8" w:tplc="04180005" w:tentative="1">
      <w:start w:val="1"/>
      <w:numFmt w:val="bullet"/>
      <w:lvlText w:val=""/>
      <w:lvlJc w:val="left"/>
      <w:pPr>
        <w:tabs>
          <w:tab w:val="num" w:pos="6855"/>
        </w:tabs>
        <w:ind w:left="6855" w:hanging="360"/>
      </w:pPr>
      <w:rPr>
        <w:rFonts w:ascii="Wingdings" w:hAnsi="Wingdings" w:hint="default"/>
      </w:rPr>
    </w:lvl>
  </w:abstractNum>
  <w:abstractNum w:abstractNumId="6">
    <w:nsid w:val="2BB57CF6"/>
    <w:multiLevelType w:val="hybridMultilevel"/>
    <w:tmpl w:val="C70E0558"/>
    <w:lvl w:ilvl="0" w:tplc="69A0AA1E">
      <w:start w:val="1"/>
      <w:numFmt w:val="decimal"/>
      <w:lvlText w:val="%1."/>
      <w:lvlJc w:val="left"/>
      <w:pPr>
        <w:tabs>
          <w:tab w:val="num" w:pos="1110"/>
        </w:tabs>
        <w:ind w:left="1110" w:hanging="360"/>
      </w:pPr>
      <w:rPr>
        <w:rFonts w:hint="default"/>
      </w:rPr>
    </w:lvl>
    <w:lvl w:ilvl="1" w:tplc="04180019" w:tentative="1">
      <w:start w:val="1"/>
      <w:numFmt w:val="lowerLetter"/>
      <w:lvlText w:val="%2."/>
      <w:lvlJc w:val="left"/>
      <w:pPr>
        <w:tabs>
          <w:tab w:val="num" w:pos="1830"/>
        </w:tabs>
        <w:ind w:left="1830" w:hanging="360"/>
      </w:pPr>
    </w:lvl>
    <w:lvl w:ilvl="2" w:tplc="0418001B" w:tentative="1">
      <w:start w:val="1"/>
      <w:numFmt w:val="lowerRoman"/>
      <w:lvlText w:val="%3."/>
      <w:lvlJc w:val="right"/>
      <w:pPr>
        <w:tabs>
          <w:tab w:val="num" w:pos="2550"/>
        </w:tabs>
        <w:ind w:left="2550" w:hanging="180"/>
      </w:pPr>
    </w:lvl>
    <w:lvl w:ilvl="3" w:tplc="0418000F" w:tentative="1">
      <w:start w:val="1"/>
      <w:numFmt w:val="decimal"/>
      <w:lvlText w:val="%4."/>
      <w:lvlJc w:val="left"/>
      <w:pPr>
        <w:tabs>
          <w:tab w:val="num" w:pos="3270"/>
        </w:tabs>
        <w:ind w:left="3270" w:hanging="360"/>
      </w:pPr>
    </w:lvl>
    <w:lvl w:ilvl="4" w:tplc="04180019" w:tentative="1">
      <w:start w:val="1"/>
      <w:numFmt w:val="lowerLetter"/>
      <w:lvlText w:val="%5."/>
      <w:lvlJc w:val="left"/>
      <w:pPr>
        <w:tabs>
          <w:tab w:val="num" w:pos="3990"/>
        </w:tabs>
        <w:ind w:left="3990" w:hanging="360"/>
      </w:pPr>
    </w:lvl>
    <w:lvl w:ilvl="5" w:tplc="0418001B" w:tentative="1">
      <w:start w:val="1"/>
      <w:numFmt w:val="lowerRoman"/>
      <w:lvlText w:val="%6."/>
      <w:lvlJc w:val="right"/>
      <w:pPr>
        <w:tabs>
          <w:tab w:val="num" w:pos="4710"/>
        </w:tabs>
        <w:ind w:left="4710" w:hanging="180"/>
      </w:pPr>
    </w:lvl>
    <w:lvl w:ilvl="6" w:tplc="0418000F" w:tentative="1">
      <w:start w:val="1"/>
      <w:numFmt w:val="decimal"/>
      <w:lvlText w:val="%7."/>
      <w:lvlJc w:val="left"/>
      <w:pPr>
        <w:tabs>
          <w:tab w:val="num" w:pos="5430"/>
        </w:tabs>
        <w:ind w:left="5430" w:hanging="360"/>
      </w:pPr>
    </w:lvl>
    <w:lvl w:ilvl="7" w:tplc="04180019" w:tentative="1">
      <w:start w:val="1"/>
      <w:numFmt w:val="lowerLetter"/>
      <w:lvlText w:val="%8."/>
      <w:lvlJc w:val="left"/>
      <w:pPr>
        <w:tabs>
          <w:tab w:val="num" w:pos="6150"/>
        </w:tabs>
        <w:ind w:left="6150" w:hanging="360"/>
      </w:pPr>
    </w:lvl>
    <w:lvl w:ilvl="8" w:tplc="0418001B" w:tentative="1">
      <w:start w:val="1"/>
      <w:numFmt w:val="lowerRoman"/>
      <w:lvlText w:val="%9."/>
      <w:lvlJc w:val="right"/>
      <w:pPr>
        <w:tabs>
          <w:tab w:val="num" w:pos="6870"/>
        </w:tabs>
        <w:ind w:left="6870" w:hanging="180"/>
      </w:pPr>
    </w:lvl>
  </w:abstractNum>
  <w:abstractNum w:abstractNumId="7">
    <w:nsid w:val="31D61BC0"/>
    <w:multiLevelType w:val="hybridMultilevel"/>
    <w:tmpl w:val="8676D0E2"/>
    <w:lvl w:ilvl="0" w:tplc="EED64286">
      <w:numFmt w:val="bullet"/>
      <w:lvlText w:val="-"/>
      <w:lvlJc w:val="left"/>
      <w:pPr>
        <w:ind w:left="1455" w:hanging="360"/>
      </w:pPr>
      <w:rPr>
        <w:rFonts w:ascii="Arial" w:eastAsia="Times New Roman" w:hAnsi="Arial" w:cs="Aria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8">
    <w:nsid w:val="398C0063"/>
    <w:multiLevelType w:val="hybridMultilevel"/>
    <w:tmpl w:val="217260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9F77B9A"/>
    <w:multiLevelType w:val="hybridMultilevel"/>
    <w:tmpl w:val="6A94256A"/>
    <w:lvl w:ilvl="0" w:tplc="0FE2A0C6">
      <w:start w:val="2"/>
      <w:numFmt w:val="bullet"/>
      <w:lvlText w:val="-"/>
      <w:lvlJc w:val="left"/>
      <w:pPr>
        <w:ind w:left="1080" w:hanging="360"/>
      </w:pPr>
      <w:rPr>
        <w:rFonts w:ascii="Times New Roman" w:eastAsia="Times New Roman" w:hAnsi="Times New Roman" w:cs="Times New Roman"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E917C29"/>
    <w:multiLevelType w:val="hybridMultilevel"/>
    <w:tmpl w:val="075CD0CE"/>
    <w:lvl w:ilvl="0" w:tplc="0409000B">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1">
    <w:nsid w:val="6EA74F73"/>
    <w:multiLevelType w:val="hybridMultilevel"/>
    <w:tmpl w:val="85906086"/>
    <w:lvl w:ilvl="0" w:tplc="04180001">
      <w:start w:val="1"/>
      <w:numFmt w:val="bullet"/>
      <w:lvlText w:val=""/>
      <w:lvlJc w:val="left"/>
      <w:pPr>
        <w:tabs>
          <w:tab w:val="num" w:pos="1500"/>
        </w:tabs>
        <w:ind w:left="1500" w:hanging="360"/>
      </w:pPr>
      <w:rPr>
        <w:rFonts w:ascii="Symbol" w:hAnsi="Symbol" w:hint="default"/>
      </w:rPr>
    </w:lvl>
    <w:lvl w:ilvl="1" w:tplc="04180003" w:tentative="1">
      <w:start w:val="1"/>
      <w:numFmt w:val="bullet"/>
      <w:lvlText w:val="o"/>
      <w:lvlJc w:val="left"/>
      <w:pPr>
        <w:tabs>
          <w:tab w:val="num" w:pos="2220"/>
        </w:tabs>
        <w:ind w:left="2220" w:hanging="360"/>
      </w:pPr>
      <w:rPr>
        <w:rFonts w:ascii="Courier New" w:hAnsi="Courier New" w:hint="default"/>
      </w:rPr>
    </w:lvl>
    <w:lvl w:ilvl="2" w:tplc="04180005" w:tentative="1">
      <w:start w:val="1"/>
      <w:numFmt w:val="bullet"/>
      <w:lvlText w:val=""/>
      <w:lvlJc w:val="left"/>
      <w:pPr>
        <w:tabs>
          <w:tab w:val="num" w:pos="2940"/>
        </w:tabs>
        <w:ind w:left="2940" w:hanging="360"/>
      </w:pPr>
      <w:rPr>
        <w:rFonts w:ascii="Wingdings" w:hAnsi="Wingdings" w:hint="default"/>
      </w:rPr>
    </w:lvl>
    <w:lvl w:ilvl="3" w:tplc="04180001" w:tentative="1">
      <w:start w:val="1"/>
      <w:numFmt w:val="bullet"/>
      <w:lvlText w:val=""/>
      <w:lvlJc w:val="left"/>
      <w:pPr>
        <w:tabs>
          <w:tab w:val="num" w:pos="3660"/>
        </w:tabs>
        <w:ind w:left="3660" w:hanging="360"/>
      </w:pPr>
      <w:rPr>
        <w:rFonts w:ascii="Symbol" w:hAnsi="Symbol" w:hint="default"/>
      </w:rPr>
    </w:lvl>
    <w:lvl w:ilvl="4" w:tplc="04180003" w:tentative="1">
      <w:start w:val="1"/>
      <w:numFmt w:val="bullet"/>
      <w:lvlText w:val="o"/>
      <w:lvlJc w:val="left"/>
      <w:pPr>
        <w:tabs>
          <w:tab w:val="num" w:pos="4380"/>
        </w:tabs>
        <w:ind w:left="4380" w:hanging="360"/>
      </w:pPr>
      <w:rPr>
        <w:rFonts w:ascii="Courier New" w:hAnsi="Courier New" w:hint="default"/>
      </w:rPr>
    </w:lvl>
    <w:lvl w:ilvl="5" w:tplc="04180005" w:tentative="1">
      <w:start w:val="1"/>
      <w:numFmt w:val="bullet"/>
      <w:lvlText w:val=""/>
      <w:lvlJc w:val="left"/>
      <w:pPr>
        <w:tabs>
          <w:tab w:val="num" w:pos="5100"/>
        </w:tabs>
        <w:ind w:left="5100" w:hanging="360"/>
      </w:pPr>
      <w:rPr>
        <w:rFonts w:ascii="Wingdings" w:hAnsi="Wingdings" w:hint="default"/>
      </w:rPr>
    </w:lvl>
    <w:lvl w:ilvl="6" w:tplc="04180001" w:tentative="1">
      <w:start w:val="1"/>
      <w:numFmt w:val="bullet"/>
      <w:lvlText w:val=""/>
      <w:lvlJc w:val="left"/>
      <w:pPr>
        <w:tabs>
          <w:tab w:val="num" w:pos="5820"/>
        </w:tabs>
        <w:ind w:left="5820" w:hanging="360"/>
      </w:pPr>
      <w:rPr>
        <w:rFonts w:ascii="Symbol" w:hAnsi="Symbol" w:hint="default"/>
      </w:rPr>
    </w:lvl>
    <w:lvl w:ilvl="7" w:tplc="04180003" w:tentative="1">
      <w:start w:val="1"/>
      <w:numFmt w:val="bullet"/>
      <w:lvlText w:val="o"/>
      <w:lvlJc w:val="left"/>
      <w:pPr>
        <w:tabs>
          <w:tab w:val="num" w:pos="6540"/>
        </w:tabs>
        <w:ind w:left="6540" w:hanging="360"/>
      </w:pPr>
      <w:rPr>
        <w:rFonts w:ascii="Courier New" w:hAnsi="Courier New" w:hint="default"/>
      </w:rPr>
    </w:lvl>
    <w:lvl w:ilvl="8" w:tplc="04180005" w:tentative="1">
      <w:start w:val="1"/>
      <w:numFmt w:val="bullet"/>
      <w:lvlText w:val=""/>
      <w:lvlJc w:val="left"/>
      <w:pPr>
        <w:tabs>
          <w:tab w:val="num" w:pos="7260"/>
        </w:tabs>
        <w:ind w:left="7260" w:hanging="360"/>
      </w:pPr>
      <w:rPr>
        <w:rFonts w:ascii="Wingdings" w:hAnsi="Wingdings" w:hint="default"/>
      </w:rPr>
    </w:lvl>
  </w:abstractNum>
  <w:abstractNum w:abstractNumId="12">
    <w:nsid w:val="70F2329F"/>
    <w:multiLevelType w:val="hybridMultilevel"/>
    <w:tmpl w:val="84CACDF8"/>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nsid w:val="75342055"/>
    <w:multiLevelType w:val="hybridMultilevel"/>
    <w:tmpl w:val="1E4EF2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BFD5B2D"/>
    <w:multiLevelType w:val="hybridMultilevel"/>
    <w:tmpl w:val="2982BF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0"/>
    <w:lvlOverride w:ilvl="0">
      <w:lvl w:ilvl="0">
        <w:start w:val="1"/>
        <w:numFmt w:val="bullet"/>
        <w:lvlText w:val=""/>
        <w:legacy w:legacy="1" w:legacySpace="0" w:legacyIndent="360"/>
        <w:lvlJc w:val="left"/>
        <w:pPr>
          <w:ind w:left="2235" w:hanging="360"/>
        </w:pPr>
        <w:rPr>
          <w:rFonts w:ascii="Wingdings" w:hAnsi="Wingdings" w:hint="default"/>
          <w:b w:val="0"/>
          <w:i w:val="0"/>
          <w:sz w:val="28"/>
          <w:u w:val="none"/>
        </w:rPr>
      </w:lvl>
    </w:lvlOverride>
  </w:num>
  <w:num w:numId="4">
    <w:abstractNumId w:val="1"/>
  </w:num>
  <w:num w:numId="5">
    <w:abstractNumId w:val="2"/>
  </w:num>
  <w:num w:numId="6">
    <w:abstractNumId w:val="11"/>
  </w:num>
  <w:num w:numId="7">
    <w:abstractNumId w:val="6"/>
  </w:num>
  <w:num w:numId="8">
    <w:abstractNumId w:val="3"/>
  </w:num>
  <w:num w:numId="9">
    <w:abstractNumId w:val="9"/>
  </w:num>
  <w:num w:numId="10">
    <w:abstractNumId w:val="7"/>
  </w:num>
  <w:num w:numId="11">
    <w:abstractNumId w:val="14"/>
  </w:num>
  <w:num w:numId="12">
    <w:abstractNumId w:val="10"/>
  </w:num>
  <w:num w:numId="13">
    <w:abstractNumId w:val="13"/>
  </w:num>
  <w:num w:numId="14">
    <w:abstractNumId w:val="8"/>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031E6"/>
    <w:rsid w:val="000D4973"/>
    <w:rsid w:val="00137A0C"/>
    <w:rsid w:val="00147D39"/>
    <w:rsid w:val="001874AC"/>
    <w:rsid w:val="001A3932"/>
    <w:rsid w:val="001C393D"/>
    <w:rsid w:val="001D02EE"/>
    <w:rsid w:val="002C0532"/>
    <w:rsid w:val="003031E6"/>
    <w:rsid w:val="00303CEA"/>
    <w:rsid w:val="0039309B"/>
    <w:rsid w:val="003F25DA"/>
    <w:rsid w:val="00411FEB"/>
    <w:rsid w:val="00420835"/>
    <w:rsid w:val="00462822"/>
    <w:rsid w:val="004B0B4D"/>
    <w:rsid w:val="004B3DA9"/>
    <w:rsid w:val="0053248C"/>
    <w:rsid w:val="00560D96"/>
    <w:rsid w:val="00570CC1"/>
    <w:rsid w:val="005A56FC"/>
    <w:rsid w:val="00665CF8"/>
    <w:rsid w:val="006773B0"/>
    <w:rsid w:val="006B2569"/>
    <w:rsid w:val="00770642"/>
    <w:rsid w:val="007744D5"/>
    <w:rsid w:val="00872327"/>
    <w:rsid w:val="008A1EFC"/>
    <w:rsid w:val="00946378"/>
    <w:rsid w:val="00981022"/>
    <w:rsid w:val="009B7014"/>
    <w:rsid w:val="00A503EF"/>
    <w:rsid w:val="00AA16A2"/>
    <w:rsid w:val="00AA599C"/>
    <w:rsid w:val="00BD7041"/>
    <w:rsid w:val="00CC66BE"/>
    <w:rsid w:val="00CC7C20"/>
    <w:rsid w:val="00D96B63"/>
    <w:rsid w:val="00E024A2"/>
    <w:rsid w:val="00E53077"/>
    <w:rsid w:val="00EF24AE"/>
    <w:rsid w:val="00EF7372"/>
    <w:rsid w:val="00F265F0"/>
    <w:rsid w:val="00FB21A1"/>
    <w:rsid w:val="00FE47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569"/>
  </w:style>
  <w:style w:type="paragraph" w:styleId="Heading1">
    <w:name w:val="heading 1"/>
    <w:basedOn w:val="Normal"/>
    <w:next w:val="Normal"/>
    <w:link w:val="Heading1Char"/>
    <w:qFormat/>
    <w:rsid w:val="003031E6"/>
    <w:pPr>
      <w:keepNext/>
      <w:spacing w:after="0" w:line="240" w:lineRule="auto"/>
      <w:ind w:firstLine="720"/>
      <w:jc w:val="both"/>
      <w:outlineLvl w:val="0"/>
    </w:pPr>
    <w:rPr>
      <w:rFonts w:ascii="Arial" w:eastAsia="Times New Roman" w:hAnsi="Arial" w:cs="Times New Roman"/>
      <w:sz w:val="24"/>
      <w:szCs w:val="20"/>
      <w:u w:val="single"/>
      <w:lang w:eastAsia="ro-RO"/>
    </w:rPr>
  </w:style>
  <w:style w:type="paragraph" w:styleId="Heading2">
    <w:name w:val="heading 2"/>
    <w:basedOn w:val="Normal"/>
    <w:next w:val="Normal"/>
    <w:link w:val="Heading2Char"/>
    <w:qFormat/>
    <w:rsid w:val="003031E6"/>
    <w:pPr>
      <w:keepNext/>
      <w:spacing w:after="0" w:line="240" w:lineRule="auto"/>
      <w:outlineLvl w:val="1"/>
    </w:pPr>
    <w:rPr>
      <w:rFonts w:ascii="Times New Roman" w:eastAsia="Times New Roman" w:hAnsi="Times New Roman" w:cs="Times New Roman"/>
      <w:i/>
      <w:szCs w:val="20"/>
      <w:lang w:eastAsia="ro-RO"/>
    </w:rPr>
  </w:style>
  <w:style w:type="paragraph" w:styleId="Heading4">
    <w:name w:val="heading 4"/>
    <w:basedOn w:val="Normal"/>
    <w:next w:val="Normal"/>
    <w:link w:val="Heading4Char"/>
    <w:qFormat/>
    <w:rsid w:val="003031E6"/>
    <w:pPr>
      <w:keepNext/>
      <w:spacing w:after="0" w:line="240" w:lineRule="auto"/>
      <w:ind w:left="720"/>
      <w:jc w:val="both"/>
      <w:outlineLvl w:val="3"/>
    </w:pPr>
    <w:rPr>
      <w:rFonts w:ascii="Arial" w:eastAsia="Times New Roman" w:hAnsi="Arial" w:cs="Times New Roman"/>
      <w:bCs/>
      <w:sz w:val="24"/>
      <w:szCs w:val="20"/>
      <w:lang w:eastAsia="ro-RO"/>
    </w:rPr>
  </w:style>
  <w:style w:type="paragraph" w:styleId="Heading7">
    <w:name w:val="heading 7"/>
    <w:basedOn w:val="Normal"/>
    <w:next w:val="Normal"/>
    <w:link w:val="Heading7Char"/>
    <w:qFormat/>
    <w:rsid w:val="003031E6"/>
    <w:pPr>
      <w:spacing w:before="240" w:after="60" w:line="240" w:lineRule="auto"/>
      <w:outlineLvl w:val="6"/>
    </w:pPr>
    <w:rPr>
      <w:rFonts w:ascii="Times New Roman" w:eastAsia="Times New Roman" w:hAnsi="Times New Roman" w:cs="Times New Roman"/>
      <w:sz w:val="24"/>
      <w:szCs w:val="24"/>
      <w:lang w:eastAsia="ro-RO"/>
    </w:rPr>
  </w:style>
  <w:style w:type="paragraph" w:styleId="Heading8">
    <w:name w:val="heading 8"/>
    <w:basedOn w:val="Normal"/>
    <w:next w:val="Normal"/>
    <w:link w:val="Heading8Char"/>
    <w:qFormat/>
    <w:rsid w:val="003031E6"/>
    <w:pPr>
      <w:spacing w:before="240" w:after="60" w:line="240" w:lineRule="auto"/>
      <w:outlineLvl w:val="7"/>
    </w:pPr>
    <w:rPr>
      <w:rFonts w:ascii="Times New Roman" w:eastAsia="Times New Roman" w:hAnsi="Times New Roman" w:cs="Times New Roman"/>
      <w:i/>
      <w:i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31E6"/>
    <w:rPr>
      <w:rFonts w:ascii="Arial" w:eastAsia="Times New Roman" w:hAnsi="Arial" w:cs="Times New Roman"/>
      <w:sz w:val="24"/>
      <w:szCs w:val="20"/>
      <w:u w:val="single"/>
      <w:lang w:eastAsia="ro-RO"/>
    </w:rPr>
  </w:style>
  <w:style w:type="character" w:customStyle="1" w:styleId="Heading2Char">
    <w:name w:val="Heading 2 Char"/>
    <w:basedOn w:val="DefaultParagraphFont"/>
    <w:link w:val="Heading2"/>
    <w:rsid w:val="003031E6"/>
    <w:rPr>
      <w:rFonts w:ascii="Times New Roman" w:eastAsia="Times New Roman" w:hAnsi="Times New Roman" w:cs="Times New Roman"/>
      <w:i/>
      <w:szCs w:val="20"/>
      <w:lang w:eastAsia="ro-RO"/>
    </w:rPr>
  </w:style>
  <w:style w:type="character" w:customStyle="1" w:styleId="Heading4Char">
    <w:name w:val="Heading 4 Char"/>
    <w:basedOn w:val="DefaultParagraphFont"/>
    <w:link w:val="Heading4"/>
    <w:rsid w:val="003031E6"/>
    <w:rPr>
      <w:rFonts w:ascii="Arial" w:eastAsia="Times New Roman" w:hAnsi="Arial" w:cs="Times New Roman"/>
      <w:bCs/>
      <w:sz w:val="24"/>
      <w:szCs w:val="20"/>
      <w:lang w:eastAsia="ro-RO"/>
    </w:rPr>
  </w:style>
  <w:style w:type="character" w:customStyle="1" w:styleId="Heading7Char">
    <w:name w:val="Heading 7 Char"/>
    <w:basedOn w:val="DefaultParagraphFont"/>
    <w:link w:val="Heading7"/>
    <w:rsid w:val="003031E6"/>
    <w:rPr>
      <w:rFonts w:ascii="Times New Roman" w:eastAsia="Times New Roman" w:hAnsi="Times New Roman" w:cs="Times New Roman"/>
      <w:sz w:val="24"/>
      <w:szCs w:val="24"/>
      <w:lang w:eastAsia="ro-RO"/>
    </w:rPr>
  </w:style>
  <w:style w:type="character" w:customStyle="1" w:styleId="Heading8Char">
    <w:name w:val="Heading 8 Char"/>
    <w:basedOn w:val="DefaultParagraphFont"/>
    <w:link w:val="Heading8"/>
    <w:rsid w:val="003031E6"/>
    <w:rPr>
      <w:rFonts w:ascii="Times New Roman" w:eastAsia="Times New Roman" w:hAnsi="Times New Roman" w:cs="Times New Roman"/>
      <w:i/>
      <w:iCs/>
      <w:sz w:val="24"/>
      <w:szCs w:val="24"/>
      <w:lang w:val="ro-RO" w:eastAsia="ro-RO"/>
    </w:rPr>
  </w:style>
  <w:style w:type="paragraph" w:styleId="BodyText">
    <w:name w:val="Body Text"/>
    <w:basedOn w:val="Normal"/>
    <w:link w:val="BodyTextChar"/>
    <w:rsid w:val="003031E6"/>
    <w:pPr>
      <w:spacing w:after="0" w:line="240" w:lineRule="auto"/>
    </w:pPr>
    <w:rPr>
      <w:rFonts w:ascii="Times New Roman" w:eastAsia="Times New Roman" w:hAnsi="Times New Roman" w:cs="Times New Roman"/>
      <w:szCs w:val="20"/>
      <w:lang w:eastAsia="ro-RO"/>
    </w:rPr>
  </w:style>
  <w:style w:type="character" w:customStyle="1" w:styleId="BodyTextChar">
    <w:name w:val="Body Text Char"/>
    <w:basedOn w:val="DefaultParagraphFont"/>
    <w:link w:val="BodyText"/>
    <w:rsid w:val="003031E6"/>
    <w:rPr>
      <w:rFonts w:ascii="Times New Roman" w:eastAsia="Times New Roman" w:hAnsi="Times New Roman" w:cs="Times New Roman"/>
      <w:szCs w:val="20"/>
      <w:lang w:eastAsia="ro-RO"/>
    </w:rPr>
  </w:style>
  <w:style w:type="paragraph" w:styleId="BodyText2">
    <w:name w:val="Body Text 2"/>
    <w:basedOn w:val="Normal"/>
    <w:link w:val="BodyText2Char"/>
    <w:rsid w:val="003031E6"/>
    <w:pPr>
      <w:spacing w:after="0" w:line="240" w:lineRule="auto"/>
    </w:pPr>
    <w:rPr>
      <w:rFonts w:ascii="Times New Roman" w:eastAsia="Times New Roman" w:hAnsi="Times New Roman" w:cs="Times New Roman"/>
      <w:b/>
      <w:sz w:val="32"/>
      <w:szCs w:val="20"/>
      <w:lang w:eastAsia="ro-RO"/>
    </w:rPr>
  </w:style>
  <w:style w:type="character" w:customStyle="1" w:styleId="BodyText2Char">
    <w:name w:val="Body Text 2 Char"/>
    <w:basedOn w:val="DefaultParagraphFont"/>
    <w:link w:val="BodyText2"/>
    <w:rsid w:val="003031E6"/>
    <w:rPr>
      <w:rFonts w:ascii="Times New Roman" w:eastAsia="Times New Roman" w:hAnsi="Times New Roman" w:cs="Times New Roman"/>
      <w:b/>
      <w:sz w:val="32"/>
      <w:szCs w:val="20"/>
      <w:lang w:eastAsia="ro-RO"/>
    </w:rPr>
  </w:style>
  <w:style w:type="paragraph" w:styleId="BodyText3">
    <w:name w:val="Body Text 3"/>
    <w:basedOn w:val="Normal"/>
    <w:link w:val="BodyText3Char"/>
    <w:rsid w:val="003031E6"/>
    <w:pPr>
      <w:spacing w:after="0" w:line="240" w:lineRule="auto"/>
    </w:pPr>
    <w:rPr>
      <w:rFonts w:ascii="Times New Roman" w:eastAsia="Times New Roman" w:hAnsi="Times New Roman" w:cs="Times New Roman"/>
      <w:b/>
      <w:szCs w:val="20"/>
      <w:lang w:eastAsia="ro-RO"/>
    </w:rPr>
  </w:style>
  <w:style w:type="character" w:customStyle="1" w:styleId="BodyText3Char">
    <w:name w:val="Body Text 3 Char"/>
    <w:basedOn w:val="DefaultParagraphFont"/>
    <w:link w:val="BodyText3"/>
    <w:rsid w:val="003031E6"/>
    <w:rPr>
      <w:rFonts w:ascii="Times New Roman" w:eastAsia="Times New Roman" w:hAnsi="Times New Roman" w:cs="Times New Roman"/>
      <w:b/>
      <w:szCs w:val="20"/>
      <w:lang w:eastAsia="ro-RO"/>
    </w:rPr>
  </w:style>
  <w:style w:type="paragraph" w:styleId="Header">
    <w:name w:val="header"/>
    <w:basedOn w:val="Normal"/>
    <w:link w:val="HeaderChar"/>
    <w:rsid w:val="003031E6"/>
    <w:pPr>
      <w:tabs>
        <w:tab w:val="center" w:pos="4320"/>
        <w:tab w:val="right" w:pos="8640"/>
      </w:tabs>
      <w:spacing w:after="0" w:line="240" w:lineRule="auto"/>
    </w:pPr>
    <w:rPr>
      <w:rFonts w:ascii="Times New Roman" w:eastAsia="Times New Roman" w:hAnsi="Times New Roman" w:cs="Times New Roman"/>
      <w:sz w:val="20"/>
      <w:szCs w:val="20"/>
      <w:lang w:eastAsia="ro-RO"/>
    </w:rPr>
  </w:style>
  <w:style w:type="character" w:customStyle="1" w:styleId="HeaderChar">
    <w:name w:val="Header Char"/>
    <w:basedOn w:val="DefaultParagraphFont"/>
    <w:link w:val="Header"/>
    <w:rsid w:val="003031E6"/>
    <w:rPr>
      <w:rFonts w:ascii="Times New Roman" w:eastAsia="Times New Roman" w:hAnsi="Times New Roman" w:cs="Times New Roman"/>
      <w:sz w:val="20"/>
      <w:szCs w:val="20"/>
      <w:lang w:eastAsia="ro-RO"/>
    </w:rPr>
  </w:style>
  <w:style w:type="paragraph" w:styleId="Footer">
    <w:name w:val="footer"/>
    <w:basedOn w:val="Normal"/>
    <w:link w:val="FooterChar"/>
    <w:rsid w:val="003031E6"/>
    <w:pPr>
      <w:tabs>
        <w:tab w:val="center" w:pos="4320"/>
        <w:tab w:val="right" w:pos="8640"/>
      </w:tabs>
      <w:spacing w:after="0" w:line="240" w:lineRule="auto"/>
    </w:pPr>
    <w:rPr>
      <w:rFonts w:ascii="Times New Roman" w:eastAsia="Times New Roman" w:hAnsi="Times New Roman" w:cs="Times New Roman"/>
      <w:sz w:val="20"/>
      <w:szCs w:val="20"/>
      <w:lang w:eastAsia="ro-RO"/>
    </w:rPr>
  </w:style>
  <w:style w:type="character" w:customStyle="1" w:styleId="FooterChar">
    <w:name w:val="Footer Char"/>
    <w:basedOn w:val="DefaultParagraphFont"/>
    <w:link w:val="Footer"/>
    <w:rsid w:val="003031E6"/>
    <w:rPr>
      <w:rFonts w:ascii="Times New Roman" w:eastAsia="Times New Roman" w:hAnsi="Times New Roman" w:cs="Times New Roman"/>
      <w:sz w:val="20"/>
      <w:szCs w:val="20"/>
      <w:lang w:eastAsia="ro-RO"/>
    </w:rPr>
  </w:style>
  <w:style w:type="paragraph" w:styleId="BodyTextIndent">
    <w:name w:val="Body Text Indent"/>
    <w:basedOn w:val="Normal"/>
    <w:link w:val="BodyTextIndentChar"/>
    <w:rsid w:val="003031E6"/>
    <w:pPr>
      <w:spacing w:after="0" w:line="240" w:lineRule="auto"/>
      <w:ind w:firstLine="720"/>
      <w:jc w:val="both"/>
    </w:pPr>
    <w:rPr>
      <w:rFonts w:ascii="Arial" w:eastAsia="Times New Roman" w:hAnsi="Arial" w:cs="Times New Roman"/>
      <w:sz w:val="24"/>
      <w:szCs w:val="20"/>
      <w:lang w:eastAsia="ro-RO"/>
    </w:rPr>
  </w:style>
  <w:style w:type="character" w:customStyle="1" w:styleId="BodyTextIndentChar">
    <w:name w:val="Body Text Indent Char"/>
    <w:basedOn w:val="DefaultParagraphFont"/>
    <w:link w:val="BodyTextIndent"/>
    <w:rsid w:val="003031E6"/>
    <w:rPr>
      <w:rFonts w:ascii="Arial" w:eastAsia="Times New Roman" w:hAnsi="Arial" w:cs="Times New Roman"/>
      <w:sz w:val="24"/>
      <w:szCs w:val="20"/>
      <w:lang w:eastAsia="ro-RO"/>
    </w:rPr>
  </w:style>
  <w:style w:type="paragraph" w:styleId="BodyTextIndent2">
    <w:name w:val="Body Text Indent 2"/>
    <w:basedOn w:val="Normal"/>
    <w:link w:val="BodyTextIndent2Char"/>
    <w:rsid w:val="003031E6"/>
    <w:pPr>
      <w:spacing w:after="0" w:line="240" w:lineRule="auto"/>
      <w:ind w:left="720" w:firstLine="720"/>
      <w:jc w:val="both"/>
    </w:pPr>
    <w:rPr>
      <w:rFonts w:ascii="Arial" w:eastAsia="Times New Roman" w:hAnsi="Arial" w:cs="Times New Roman"/>
      <w:sz w:val="24"/>
      <w:szCs w:val="20"/>
      <w:lang w:val="fr-FR" w:eastAsia="ro-RO"/>
    </w:rPr>
  </w:style>
  <w:style w:type="character" w:customStyle="1" w:styleId="BodyTextIndent2Char">
    <w:name w:val="Body Text Indent 2 Char"/>
    <w:basedOn w:val="DefaultParagraphFont"/>
    <w:link w:val="BodyTextIndent2"/>
    <w:rsid w:val="003031E6"/>
    <w:rPr>
      <w:rFonts w:ascii="Arial" w:eastAsia="Times New Roman" w:hAnsi="Arial" w:cs="Times New Roman"/>
      <w:sz w:val="24"/>
      <w:szCs w:val="20"/>
      <w:lang w:val="fr-FR" w:eastAsia="ro-RO"/>
    </w:rPr>
  </w:style>
  <w:style w:type="character" w:styleId="PageNumber">
    <w:name w:val="page number"/>
    <w:basedOn w:val="DefaultParagraphFont"/>
    <w:rsid w:val="003031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Dragos</dc:creator>
  <cp:lastModifiedBy>adi</cp:lastModifiedBy>
  <cp:revision>2</cp:revision>
  <dcterms:created xsi:type="dcterms:W3CDTF">2017-03-16T10:04:00Z</dcterms:created>
  <dcterms:modified xsi:type="dcterms:W3CDTF">2017-03-16T10:04:00Z</dcterms:modified>
</cp:coreProperties>
</file>