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A39" w:rsidRDefault="00206A39" w:rsidP="000C3B0E">
      <w:pPr>
        <w:rPr>
          <w:sz w:val="28"/>
          <w:szCs w:val="28"/>
        </w:rPr>
      </w:pPr>
      <w:r>
        <w:rPr>
          <w:rFonts w:ascii="Arial" w:hAnsi="Arial" w:cs="Arial"/>
          <w:b/>
          <w:lang w:val="ro-RO"/>
        </w:rPr>
        <w:t xml:space="preserve">S.C. </w:t>
      </w:r>
      <w:r w:rsidR="00D91410">
        <w:rPr>
          <w:rFonts w:ascii="Arial" w:hAnsi="Arial" w:cs="Arial"/>
          <w:b/>
          <w:lang w:val="ro-RO"/>
        </w:rPr>
        <w:t xml:space="preserve"> ALPIN CONSTRUCT INT SRL</w:t>
      </w:r>
      <w:r w:rsidR="000C3B0E" w:rsidRPr="007B2A5B">
        <w:rPr>
          <w:sz w:val="28"/>
          <w:szCs w:val="28"/>
        </w:rPr>
        <w:tab/>
      </w:r>
      <w:r w:rsidR="000C3B0E" w:rsidRPr="007B2A5B">
        <w:rPr>
          <w:sz w:val="28"/>
          <w:szCs w:val="28"/>
        </w:rPr>
        <w:tab/>
      </w:r>
      <w:r w:rsidR="000C3B0E" w:rsidRPr="007B2A5B">
        <w:rPr>
          <w:sz w:val="28"/>
          <w:szCs w:val="28"/>
        </w:rPr>
        <w:tab/>
      </w:r>
      <w:r w:rsidR="000C3B0E" w:rsidRPr="007B2A5B">
        <w:rPr>
          <w:sz w:val="28"/>
          <w:szCs w:val="28"/>
        </w:rPr>
        <w:tab/>
      </w:r>
      <w:r w:rsidR="000C3B0E">
        <w:rPr>
          <w:sz w:val="28"/>
          <w:szCs w:val="28"/>
        </w:rPr>
        <w:t xml:space="preserve">        </w:t>
      </w:r>
    </w:p>
    <w:p w:rsidR="000C3B0E" w:rsidRPr="00206A39" w:rsidRDefault="00206A39" w:rsidP="000C3B0E">
      <w:pPr>
        <w:rPr>
          <w:sz w:val="28"/>
          <w:szCs w:val="28"/>
        </w:rPr>
      </w:pPr>
      <w:r w:rsidRPr="00206A39">
        <w:rPr>
          <w:rFonts w:ascii="Arial" w:hAnsi="Arial" w:cs="Arial"/>
          <w:b/>
          <w:lang w:val="ro-RO"/>
        </w:rPr>
        <w:t xml:space="preserve"> STR. </w:t>
      </w:r>
      <w:r w:rsidR="00D91410">
        <w:rPr>
          <w:rFonts w:ascii="Arial" w:hAnsi="Arial" w:cs="Arial"/>
          <w:b/>
          <w:lang w:val="ro-RO"/>
        </w:rPr>
        <w:t>LT. Ion Musat,nr 10, Oras Cernavoda</w:t>
      </w:r>
      <w:r w:rsidRPr="00206A39">
        <w:rPr>
          <w:rFonts w:ascii="Arial" w:hAnsi="Arial" w:cs="Arial"/>
          <w:b/>
          <w:lang w:val="ro-RO"/>
        </w:rPr>
        <w:t>, Jud.Constanta</w:t>
      </w:r>
      <w:r w:rsidR="000C3B0E" w:rsidRPr="00206A39">
        <w:rPr>
          <w:b/>
          <w:sz w:val="28"/>
          <w:szCs w:val="28"/>
        </w:rPr>
        <w:tab/>
      </w:r>
      <w:r w:rsidR="000C3B0E" w:rsidRPr="00206A39">
        <w:rPr>
          <w:b/>
          <w:sz w:val="28"/>
          <w:szCs w:val="28"/>
        </w:rPr>
        <w:tab/>
      </w:r>
      <w:r w:rsidR="000C3B0E" w:rsidRPr="00206A39">
        <w:rPr>
          <w:b/>
          <w:sz w:val="28"/>
          <w:szCs w:val="28"/>
        </w:rPr>
        <w:tab/>
      </w:r>
      <w:r w:rsidR="000C3B0E" w:rsidRPr="00206A39">
        <w:rPr>
          <w:b/>
          <w:sz w:val="28"/>
          <w:szCs w:val="28"/>
        </w:rPr>
        <w:tab/>
      </w:r>
      <w:r w:rsidR="000C3B0E" w:rsidRPr="00206A39">
        <w:rPr>
          <w:b/>
          <w:sz w:val="28"/>
          <w:szCs w:val="28"/>
        </w:rPr>
        <w:tab/>
      </w:r>
      <w:r w:rsidR="000C3B0E" w:rsidRPr="00206A39">
        <w:rPr>
          <w:b/>
          <w:sz w:val="28"/>
          <w:szCs w:val="28"/>
        </w:rPr>
        <w:tab/>
      </w:r>
    </w:p>
    <w:p w:rsidR="000C3B0E" w:rsidRPr="00D807FD" w:rsidRDefault="000C3B0E" w:rsidP="000C3B0E">
      <w:pPr>
        <w:ind w:left="5760" w:firstLine="720"/>
        <w:rPr>
          <w:b/>
          <w:sz w:val="28"/>
          <w:szCs w:val="28"/>
        </w:rPr>
      </w:pPr>
      <w:r>
        <w:rPr>
          <w:b/>
          <w:sz w:val="28"/>
          <w:szCs w:val="28"/>
        </w:rPr>
        <w:t xml:space="preserve">   </w:t>
      </w:r>
    </w:p>
    <w:p w:rsidR="000C3B0E" w:rsidRPr="007B2A5B" w:rsidRDefault="000C3B0E" w:rsidP="000C3B0E">
      <w:pPr>
        <w:rPr>
          <w:sz w:val="28"/>
          <w:szCs w:val="28"/>
        </w:rPr>
      </w:pPr>
    </w:p>
    <w:p w:rsidR="000C3B0E" w:rsidRDefault="000C3B0E" w:rsidP="00604F5F">
      <w:pPr>
        <w:rPr>
          <w:sz w:val="32"/>
          <w:szCs w:val="32"/>
        </w:rPr>
      </w:pPr>
    </w:p>
    <w:p w:rsidR="000C3B0E" w:rsidRDefault="000C3B0E" w:rsidP="000C3B0E">
      <w:pPr>
        <w:jc w:val="center"/>
        <w:rPr>
          <w:sz w:val="32"/>
          <w:szCs w:val="32"/>
        </w:rPr>
      </w:pPr>
    </w:p>
    <w:p w:rsidR="000C3B0E" w:rsidRDefault="000C3B0E" w:rsidP="000C3B0E">
      <w:pPr>
        <w:spacing w:line="360" w:lineRule="auto"/>
        <w:jc w:val="center"/>
        <w:rPr>
          <w:b/>
          <w:sz w:val="32"/>
          <w:szCs w:val="32"/>
        </w:rPr>
      </w:pPr>
      <w:r w:rsidRPr="00395B7A">
        <w:rPr>
          <w:b/>
          <w:sz w:val="32"/>
          <w:szCs w:val="32"/>
        </w:rPr>
        <w:t xml:space="preserve">MEMORIU </w:t>
      </w:r>
      <w:r>
        <w:rPr>
          <w:b/>
          <w:sz w:val="32"/>
          <w:szCs w:val="32"/>
        </w:rPr>
        <w:t xml:space="preserve">TEHNIC </w:t>
      </w:r>
      <w:r w:rsidRPr="00395B7A">
        <w:rPr>
          <w:b/>
          <w:sz w:val="32"/>
          <w:szCs w:val="32"/>
        </w:rPr>
        <w:t>DE PREZENTARE</w:t>
      </w:r>
    </w:p>
    <w:p w:rsidR="000C3B0E" w:rsidRDefault="000C3B0E" w:rsidP="000C3B0E">
      <w:pPr>
        <w:spacing w:line="360" w:lineRule="auto"/>
        <w:jc w:val="center"/>
        <w:rPr>
          <w:sz w:val="28"/>
          <w:szCs w:val="28"/>
        </w:rPr>
      </w:pPr>
      <w:r>
        <w:rPr>
          <w:sz w:val="28"/>
          <w:szCs w:val="28"/>
        </w:rPr>
        <w:t>p</w:t>
      </w:r>
      <w:r w:rsidRPr="007333D8">
        <w:rPr>
          <w:sz w:val="28"/>
          <w:szCs w:val="28"/>
        </w:rPr>
        <w:t xml:space="preserve">entru obtinerea Avizului de mediu </w:t>
      </w:r>
    </w:p>
    <w:p w:rsidR="000C3B0E" w:rsidRPr="007333D8" w:rsidRDefault="000C3B0E" w:rsidP="000C3B0E">
      <w:pPr>
        <w:spacing w:line="360" w:lineRule="auto"/>
        <w:jc w:val="center"/>
        <w:rPr>
          <w:sz w:val="28"/>
          <w:szCs w:val="28"/>
        </w:rPr>
      </w:pPr>
      <w:r w:rsidRPr="007333D8">
        <w:rPr>
          <w:sz w:val="28"/>
          <w:szCs w:val="28"/>
        </w:rPr>
        <w:t>conform Anexei nr. 5 la Ordinul M.M.P. nr. 135/ 2010</w:t>
      </w:r>
    </w:p>
    <w:p w:rsidR="000C3B0E" w:rsidRDefault="000C3B0E" w:rsidP="000C3B0E">
      <w:pPr>
        <w:spacing w:line="360" w:lineRule="auto"/>
        <w:jc w:val="center"/>
        <w:rPr>
          <w:sz w:val="32"/>
          <w:szCs w:val="32"/>
        </w:rPr>
      </w:pPr>
    </w:p>
    <w:p w:rsidR="000C3B0E" w:rsidRPr="00395B7A" w:rsidRDefault="000C3B0E" w:rsidP="000C3B0E">
      <w:pPr>
        <w:spacing w:line="360" w:lineRule="auto"/>
        <w:ind w:firstLine="770"/>
        <w:jc w:val="both"/>
        <w:rPr>
          <w:b/>
          <w:sz w:val="28"/>
          <w:szCs w:val="28"/>
        </w:rPr>
      </w:pPr>
      <w:r w:rsidRPr="00395B7A">
        <w:rPr>
          <w:b/>
          <w:sz w:val="28"/>
          <w:szCs w:val="28"/>
        </w:rPr>
        <w:t>I. DENUMIREA PROIECTULUI</w:t>
      </w:r>
    </w:p>
    <w:p w:rsidR="000C3B0E" w:rsidRDefault="00D91410" w:rsidP="000C3B0E">
      <w:pPr>
        <w:spacing w:line="360" w:lineRule="auto"/>
        <w:ind w:firstLine="990"/>
        <w:jc w:val="both"/>
        <w:rPr>
          <w:sz w:val="28"/>
          <w:szCs w:val="28"/>
        </w:rPr>
      </w:pPr>
      <w:r>
        <w:rPr>
          <w:sz w:val="28"/>
          <w:szCs w:val="28"/>
        </w:rPr>
        <w:t>Reabilitare Retea Apa – Comuna Seimeni</w:t>
      </w:r>
    </w:p>
    <w:p w:rsidR="000C3B0E" w:rsidRDefault="000C3B0E" w:rsidP="000C3B0E">
      <w:pPr>
        <w:spacing w:line="360" w:lineRule="auto"/>
        <w:ind w:firstLine="990"/>
        <w:jc w:val="both"/>
        <w:rPr>
          <w:sz w:val="28"/>
          <w:szCs w:val="28"/>
        </w:rPr>
      </w:pPr>
      <w:r>
        <w:rPr>
          <w:sz w:val="28"/>
          <w:szCs w:val="28"/>
        </w:rPr>
        <w:t xml:space="preserve">Proiect nr. </w:t>
      </w:r>
      <w:r w:rsidR="00D91410">
        <w:rPr>
          <w:sz w:val="28"/>
          <w:szCs w:val="28"/>
        </w:rPr>
        <w:t>145</w:t>
      </w:r>
      <w:r w:rsidR="00206A39">
        <w:rPr>
          <w:sz w:val="28"/>
          <w:szCs w:val="28"/>
        </w:rPr>
        <w:t>/2016</w:t>
      </w:r>
    </w:p>
    <w:p w:rsidR="000C3B0E" w:rsidRDefault="000C3B0E" w:rsidP="000C3B0E">
      <w:pPr>
        <w:spacing w:line="360" w:lineRule="auto"/>
        <w:ind w:firstLine="990"/>
        <w:jc w:val="both"/>
        <w:rPr>
          <w:sz w:val="28"/>
          <w:szCs w:val="28"/>
        </w:rPr>
      </w:pPr>
      <w:r>
        <w:rPr>
          <w:sz w:val="28"/>
          <w:szCs w:val="28"/>
        </w:rPr>
        <w:t>Faza: DTAC</w:t>
      </w:r>
      <w:r w:rsidR="00D91410">
        <w:rPr>
          <w:sz w:val="28"/>
          <w:szCs w:val="28"/>
        </w:rPr>
        <w:t xml:space="preserve"> si P.T</w:t>
      </w:r>
    </w:p>
    <w:p w:rsidR="000C3B0E" w:rsidRDefault="000C3B0E" w:rsidP="000C3B0E">
      <w:pPr>
        <w:spacing w:line="360" w:lineRule="auto"/>
        <w:ind w:firstLine="990"/>
        <w:jc w:val="both"/>
        <w:rPr>
          <w:sz w:val="28"/>
          <w:szCs w:val="28"/>
        </w:rPr>
      </w:pPr>
    </w:p>
    <w:p w:rsidR="000C3B0E" w:rsidRDefault="000C3B0E" w:rsidP="000C3B0E">
      <w:pPr>
        <w:spacing w:line="360" w:lineRule="auto"/>
        <w:ind w:firstLine="770"/>
        <w:jc w:val="both"/>
        <w:rPr>
          <w:b/>
          <w:sz w:val="28"/>
          <w:szCs w:val="28"/>
        </w:rPr>
      </w:pPr>
      <w:r w:rsidRPr="00395B7A">
        <w:rPr>
          <w:b/>
          <w:sz w:val="28"/>
          <w:szCs w:val="28"/>
        </w:rPr>
        <w:t>II. TITULAR</w:t>
      </w:r>
    </w:p>
    <w:p w:rsidR="000C3B0E" w:rsidRPr="00D91410" w:rsidRDefault="000C3B0E" w:rsidP="00D91410">
      <w:pPr>
        <w:spacing w:line="360" w:lineRule="auto"/>
        <w:ind w:firstLine="990"/>
        <w:jc w:val="both"/>
        <w:rPr>
          <w:sz w:val="28"/>
          <w:szCs w:val="28"/>
        </w:rPr>
      </w:pPr>
      <w:r w:rsidRPr="008A7B97">
        <w:rPr>
          <w:sz w:val="28"/>
          <w:szCs w:val="28"/>
        </w:rPr>
        <w:t>- numele companiei</w:t>
      </w:r>
      <w:r w:rsidR="00D91410">
        <w:rPr>
          <w:sz w:val="28"/>
          <w:szCs w:val="28"/>
        </w:rPr>
        <w:t>: Consiliul Local al comunei Seimeni</w:t>
      </w:r>
      <w:r>
        <w:rPr>
          <w:rFonts w:ascii="Arial" w:hAnsi="Arial" w:cs="Arial"/>
          <w:lang w:val="ro-RO"/>
        </w:rPr>
        <w:t xml:space="preserve"> </w:t>
      </w:r>
    </w:p>
    <w:p w:rsidR="000C3B0E" w:rsidRPr="000A258C" w:rsidRDefault="006064DD" w:rsidP="000A258C">
      <w:pPr>
        <w:spacing w:line="360" w:lineRule="auto"/>
        <w:jc w:val="both"/>
        <w:rPr>
          <w:rFonts w:ascii="Arial" w:hAnsi="Arial" w:cs="Arial"/>
          <w:color w:val="FF0000"/>
          <w:lang w:val="ro-RO"/>
        </w:rPr>
      </w:pPr>
      <w:r>
        <w:rPr>
          <w:rFonts w:ascii="Arial" w:hAnsi="Arial" w:cs="Arial"/>
          <w:lang w:val="ro-RO"/>
        </w:rPr>
        <w:t xml:space="preserve">               </w:t>
      </w:r>
      <w:r w:rsidR="000C3B0E">
        <w:rPr>
          <w:sz w:val="28"/>
          <w:szCs w:val="28"/>
        </w:rPr>
        <w:t xml:space="preserve">- adresa postala: </w:t>
      </w:r>
      <w:r w:rsidR="00D91410">
        <w:rPr>
          <w:sz w:val="28"/>
          <w:szCs w:val="28"/>
        </w:rPr>
        <w:t xml:space="preserve">Comuna </w:t>
      </w:r>
      <w:r w:rsidR="00D91410">
        <w:rPr>
          <w:rFonts w:ascii="Arial" w:hAnsi="Arial" w:cs="Arial"/>
          <w:lang w:val="ro-RO"/>
        </w:rPr>
        <w:t>Seimeni</w:t>
      </w:r>
      <w:r w:rsidRPr="00DE6663">
        <w:rPr>
          <w:rFonts w:ascii="Arial" w:hAnsi="Arial" w:cs="Arial"/>
          <w:lang w:val="ro-RO"/>
        </w:rPr>
        <w:t>,</w:t>
      </w:r>
      <w:r>
        <w:rPr>
          <w:rFonts w:ascii="Arial" w:hAnsi="Arial" w:cs="Arial"/>
          <w:lang w:val="ro-RO"/>
        </w:rPr>
        <w:t xml:space="preserve"> </w:t>
      </w:r>
      <w:r w:rsidRPr="00DE6663">
        <w:rPr>
          <w:rFonts w:ascii="Arial" w:hAnsi="Arial" w:cs="Arial"/>
          <w:lang w:val="ro-RO"/>
        </w:rPr>
        <w:t>jud. Constanta</w:t>
      </w:r>
      <w:r>
        <w:rPr>
          <w:rFonts w:ascii="Arial" w:hAnsi="Arial" w:cs="Arial"/>
          <w:lang w:val="ro-RO"/>
        </w:rPr>
        <w:t>.</w:t>
      </w:r>
    </w:p>
    <w:p w:rsidR="000C3B0E" w:rsidRDefault="000C3B0E" w:rsidP="000C3B0E">
      <w:pPr>
        <w:spacing w:line="360" w:lineRule="auto"/>
        <w:ind w:firstLine="990"/>
        <w:jc w:val="both"/>
        <w:rPr>
          <w:sz w:val="28"/>
          <w:szCs w:val="28"/>
        </w:rPr>
      </w:pPr>
      <w:r>
        <w:rPr>
          <w:sz w:val="28"/>
          <w:szCs w:val="28"/>
        </w:rPr>
        <w:t>- numarul de telefon, fax, adresa de e-mail:</w:t>
      </w:r>
      <w:r w:rsidR="00B90555">
        <w:rPr>
          <w:sz w:val="28"/>
          <w:szCs w:val="28"/>
        </w:rPr>
        <w:t xml:space="preserve"> 0241/239174</w:t>
      </w:r>
    </w:p>
    <w:p w:rsidR="000C3B0E" w:rsidRDefault="006064DD" w:rsidP="000C3B0E">
      <w:pPr>
        <w:spacing w:line="360" w:lineRule="auto"/>
        <w:ind w:firstLine="990"/>
        <w:jc w:val="both"/>
        <w:rPr>
          <w:sz w:val="28"/>
          <w:szCs w:val="28"/>
        </w:rPr>
      </w:pPr>
      <w:r>
        <w:rPr>
          <w:sz w:val="28"/>
          <w:szCs w:val="28"/>
        </w:rPr>
        <w:t xml:space="preserve">  </w:t>
      </w:r>
      <w:r w:rsidR="000C3B0E">
        <w:rPr>
          <w:sz w:val="28"/>
          <w:szCs w:val="28"/>
        </w:rPr>
        <w:t xml:space="preserve">Telefon:   </w:t>
      </w:r>
      <w:r w:rsidR="00B90555">
        <w:rPr>
          <w:sz w:val="28"/>
          <w:szCs w:val="28"/>
        </w:rPr>
        <w:t>0769058542</w:t>
      </w:r>
    </w:p>
    <w:p w:rsidR="000C3B0E" w:rsidRDefault="000C3B0E" w:rsidP="000C3B0E">
      <w:pPr>
        <w:spacing w:line="360" w:lineRule="auto"/>
        <w:ind w:firstLine="990"/>
        <w:jc w:val="both"/>
        <w:rPr>
          <w:sz w:val="28"/>
          <w:szCs w:val="28"/>
        </w:rPr>
      </w:pPr>
      <w:r>
        <w:rPr>
          <w:sz w:val="28"/>
          <w:szCs w:val="28"/>
        </w:rPr>
        <w:t>- numele persoanelor de contact:</w:t>
      </w:r>
      <w:r w:rsidR="006064DD">
        <w:rPr>
          <w:sz w:val="28"/>
          <w:szCs w:val="28"/>
        </w:rPr>
        <w:t xml:space="preserve"> </w:t>
      </w:r>
      <w:r w:rsidR="00B90555">
        <w:rPr>
          <w:sz w:val="28"/>
          <w:szCs w:val="28"/>
        </w:rPr>
        <w:t>Primar Serban Mitica</w:t>
      </w:r>
    </w:p>
    <w:p w:rsidR="000C3B0E" w:rsidRDefault="000C3B0E" w:rsidP="000C3B0E">
      <w:pPr>
        <w:spacing w:line="360" w:lineRule="auto"/>
        <w:ind w:firstLine="990"/>
        <w:jc w:val="both"/>
        <w:rPr>
          <w:sz w:val="28"/>
          <w:szCs w:val="28"/>
        </w:rPr>
      </w:pPr>
      <w:r>
        <w:rPr>
          <w:sz w:val="28"/>
          <w:szCs w:val="28"/>
        </w:rPr>
        <w:t>- director/ manager/ administrator</w:t>
      </w:r>
    </w:p>
    <w:p w:rsidR="000C3B0E" w:rsidRDefault="000A258C" w:rsidP="000C3B0E">
      <w:pPr>
        <w:spacing w:line="360" w:lineRule="auto"/>
        <w:ind w:firstLine="990"/>
        <w:jc w:val="both"/>
        <w:rPr>
          <w:sz w:val="28"/>
          <w:szCs w:val="28"/>
        </w:rPr>
      </w:pPr>
      <w:r>
        <w:rPr>
          <w:sz w:val="28"/>
          <w:szCs w:val="28"/>
        </w:rPr>
        <w:t xml:space="preserve">- </w:t>
      </w:r>
      <w:r w:rsidR="000C3B0E">
        <w:rPr>
          <w:sz w:val="28"/>
          <w:szCs w:val="28"/>
        </w:rPr>
        <w:t xml:space="preserve">administrator: </w:t>
      </w:r>
    </w:p>
    <w:p w:rsidR="000E60B8" w:rsidRDefault="000C3B0E" w:rsidP="00604F5F">
      <w:pPr>
        <w:spacing w:line="360" w:lineRule="auto"/>
        <w:jc w:val="both"/>
        <w:rPr>
          <w:sz w:val="28"/>
          <w:szCs w:val="28"/>
        </w:rPr>
      </w:pPr>
      <w:r>
        <w:rPr>
          <w:sz w:val="28"/>
          <w:szCs w:val="28"/>
        </w:rPr>
        <w:t xml:space="preserve">     </w:t>
      </w:r>
    </w:p>
    <w:p w:rsidR="000E60B8" w:rsidRDefault="000E60B8" w:rsidP="00604F5F">
      <w:pPr>
        <w:spacing w:line="360" w:lineRule="auto"/>
        <w:jc w:val="both"/>
        <w:rPr>
          <w:sz w:val="28"/>
          <w:szCs w:val="28"/>
        </w:rPr>
      </w:pPr>
    </w:p>
    <w:p w:rsidR="000E60B8" w:rsidRDefault="000E60B8" w:rsidP="00604F5F">
      <w:pPr>
        <w:spacing w:line="360" w:lineRule="auto"/>
        <w:jc w:val="both"/>
        <w:rPr>
          <w:sz w:val="28"/>
          <w:szCs w:val="28"/>
        </w:rPr>
      </w:pPr>
    </w:p>
    <w:p w:rsidR="000E60B8" w:rsidRDefault="000E60B8" w:rsidP="00604F5F">
      <w:pPr>
        <w:spacing w:line="360" w:lineRule="auto"/>
        <w:jc w:val="both"/>
        <w:rPr>
          <w:sz w:val="28"/>
          <w:szCs w:val="28"/>
        </w:rPr>
      </w:pPr>
    </w:p>
    <w:p w:rsidR="000E60B8" w:rsidRDefault="000E60B8" w:rsidP="00604F5F">
      <w:pPr>
        <w:spacing w:line="360" w:lineRule="auto"/>
        <w:jc w:val="both"/>
        <w:rPr>
          <w:sz w:val="28"/>
          <w:szCs w:val="28"/>
        </w:rPr>
      </w:pPr>
    </w:p>
    <w:p w:rsidR="000E60B8" w:rsidRDefault="000E60B8" w:rsidP="00604F5F">
      <w:pPr>
        <w:spacing w:line="360" w:lineRule="auto"/>
        <w:jc w:val="both"/>
        <w:rPr>
          <w:sz w:val="28"/>
          <w:szCs w:val="28"/>
        </w:rPr>
      </w:pPr>
    </w:p>
    <w:p w:rsidR="000E60B8" w:rsidRDefault="000E60B8" w:rsidP="00604F5F">
      <w:pPr>
        <w:spacing w:line="360" w:lineRule="auto"/>
        <w:jc w:val="both"/>
        <w:rPr>
          <w:sz w:val="28"/>
          <w:szCs w:val="28"/>
        </w:rPr>
      </w:pPr>
    </w:p>
    <w:p w:rsidR="000E60B8" w:rsidRDefault="000E60B8" w:rsidP="00604F5F">
      <w:pPr>
        <w:spacing w:line="360" w:lineRule="auto"/>
        <w:jc w:val="both"/>
        <w:rPr>
          <w:sz w:val="28"/>
          <w:szCs w:val="28"/>
        </w:rPr>
      </w:pPr>
    </w:p>
    <w:p w:rsidR="000E60B8" w:rsidRDefault="000E60B8" w:rsidP="00604F5F">
      <w:pPr>
        <w:spacing w:line="360" w:lineRule="auto"/>
        <w:jc w:val="both"/>
        <w:rPr>
          <w:sz w:val="28"/>
          <w:szCs w:val="28"/>
        </w:rPr>
      </w:pPr>
    </w:p>
    <w:p w:rsidR="000E60B8" w:rsidRDefault="000E60B8" w:rsidP="00604F5F">
      <w:pPr>
        <w:spacing w:line="360" w:lineRule="auto"/>
        <w:jc w:val="both"/>
        <w:rPr>
          <w:sz w:val="28"/>
          <w:szCs w:val="28"/>
        </w:rPr>
      </w:pPr>
    </w:p>
    <w:p w:rsidR="000E60B8" w:rsidRDefault="000E60B8" w:rsidP="00604F5F">
      <w:pPr>
        <w:spacing w:line="360" w:lineRule="auto"/>
        <w:jc w:val="both"/>
        <w:rPr>
          <w:sz w:val="28"/>
          <w:szCs w:val="28"/>
        </w:rPr>
      </w:pPr>
    </w:p>
    <w:p w:rsidR="000C3B0E" w:rsidRDefault="000C3B0E" w:rsidP="00604F5F">
      <w:pPr>
        <w:spacing w:line="360" w:lineRule="auto"/>
        <w:jc w:val="both"/>
        <w:rPr>
          <w:sz w:val="28"/>
          <w:szCs w:val="28"/>
        </w:rPr>
      </w:pPr>
      <w:r>
        <w:rPr>
          <w:sz w:val="28"/>
          <w:szCs w:val="28"/>
        </w:rPr>
        <w:lastRenderedPageBreak/>
        <w:t xml:space="preserve">      </w:t>
      </w:r>
      <w:r>
        <w:rPr>
          <w:sz w:val="28"/>
          <w:szCs w:val="28"/>
        </w:rPr>
        <w:tab/>
      </w:r>
    </w:p>
    <w:p w:rsidR="000A258C" w:rsidRPr="001E2D6A" w:rsidRDefault="000A258C" w:rsidP="00604F5F">
      <w:pPr>
        <w:spacing w:line="360" w:lineRule="auto"/>
        <w:jc w:val="both"/>
        <w:rPr>
          <w:sz w:val="28"/>
          <w:szCs w:val="28"/>
        </w:rPr>
      </w:pPr>
    </w:p>
    <w:p w:rsidR="000C3B0E" w:rsidRDefault="000C3B0E" w:rsidP="000C3B0E">
      <w:pPr>
        <w:spacing w:line="360" w:lineRule="auto"/>
        <w:ind w:firstLine="770"/>
        <w:jc w:val="both"/>
        <w:rPr>
          <w:b/>
          <w:sz w:val="28"/>
          <w:szCs w:val="28"/>
        </w:rPr>
      </w:pPr>
      <w:r w:rsidRPr="00395B7A">
        <w:rPr>
          <w:b/>
          <w:sz w:val="28"/>
          <w:szCs w:val="28"/>
        </w:rPr>
        <w:t>III. DESCRIEREA PROIECTULUI</w:t>
      </w:r>
    </w:p>
    <w:p w:rsidR="000C3B0E" w:rsidRDefault="000C3B0E" w:rsidP="000C3B0E">
      <w:pPr>
        <w:spacing w:line="360" w:lineRule="auto"/>
        <w:ind w:firstLine="770"/>
        <w:jc w:val="both"/>
        <w:rPr>
          <w:b/>
          <w:sz w:val="28"/>
          <w:szCs w:val="28"/>
          <w:u w:val="single"/>
        </w:rPr>
      </w:pPr>
      <w:r w:rsidRPr="0033255B">
        <w:rPr>
          <w:b/>
          <w:sz w:val="28"/>
          <w:szCs w:val="28"/>
          <w:u w:val="single"/>
        </w:rPr>
        <w:t>Rezumatul proiectului</w:t>
      </w:r>
    </w:p>
    <w:p w:rsidR="00597376" w:rsidRDefault="00597376" w:rsidP="00597376">
      <w:pPr>
        <w:suppressAutoHyphens/>
        <w:ind w:firstLine="450"/>
        <w:jc w:val="both"/>
        <w:rPr>
          <w:rFonts w:ascii="Arial" w:hAnsi="Arial" w:cs="Arial"/>
          <w:lang w:val="es-ES" w:eastAsia="ar-SA"/>
        </w:rPr>
      </w:pPr>
      <w:r w:rsidRPr="00CB4D19">
        <w:rPr>
          <w:rFonts w:ascii="Arial" w:hAnsi="Arial" w:cs="Arial"/>
          <w:lang w:val="es-ES" w:eastAsia="ar-SA"/>
        </w:rPr>
        <w:t xml:space="preserve">Acest obiectiv </w:t>
      </w:r>
      <w:r w:rsidR="00D91410">
        <w:rPr>
          <w:rFonts w:ascii="Arial" w:hAnsi="Arial" w:cs="Arial"/>
          <w:lang w:val="es-ES" w:eastAsia="ar-SA"/>
        </w:rPr>
        <w:t>presupune reabilitarea retelei de apa din comuna Seimeni,judetul Constanta.</w:t>
      </w:r>
      <w:r w:rsidRPr="00CB4D19">
        <w:rPr>
          <w:rFonts w:ascii="Arial" w:hAnsi="Arial" w:cs="Arial"/>
          <w:lang w:val="es-ES" w:eastAsia="ar-SA"/>
        </w:rPr>
        <w:t xml:space="preserve"> </w:t>
      </w:r>
    </w:p>
    <w:p w:rsidR="000E60B8" w:rsidRDefault="000E60B8" w:rsidP="00597376">
      <w:pPr>
        <w:suppressAutoHyphens/>
        <w:ind w:firstLine="450"/>
        <w:jc w:val="both"/>
        <w:rPr>
          <w:rFonts w:ascii="Arial" w:hAnsi="Arial" w:cs="Arial"/>
          <w:lang w:val="es-ES" w:eastAsia="ar-SA"/>
        </w:rPr>
      </w:pPr>
    </w:p>
    <w:p w:rsidR="000E60B8" w:rsidRPr="00CB4D19" w:rsidRDefault="000E60B8" w:rsidP="00597376">
      <w:pPr>
        <w:suppressAutoHyphens/>
        <w:ind w:firstLine="450"/>
        <w:jc w:val="both"/>
        <w:rPr>
          <w:rFonts w:ascii="Arial" w:hAnsi="Arial" w:cs="Arial"/>
          <w:lang w:eastAsia="ar-SA"/>
        </w:rPr>
      </w:pPr>
    </w:p>
    <w:p w:rsidR="00597376" w:rsidRPr="007D76A9" w:rsidRDefault="00D91410" w:rsidP="00597376">
      <w:pPr>
        <w:jc w:val="both"/>
        <w:rPr>
          <w:rFonts w:ascii="Arial" w:hAnsi="Arial" w:cs="Arial"/>
          <w:lang w:val="pt-BR"/>
        </w:rPr>
      </w:pPr>
      <w:r>
        <w:rPr>
          <w:rFonts w:ascii="Arial" w:hAnsi="Arial" w:cs="Arial"/>
          <w:b/>
          <w:lang w:eastAsia="ar-SA"/>
        </w:rPr>
        <w:t>Reabilitarea retelei de apa din comuna Seimeni.</w:t>
      </w:r>
    </w:p>
    <w:p w:rsidR="000E60B8" w:rsidRPr="001531F4" w:rsidRDefault="000E60B8" w:rsidP="000E60B8">
      <w:pPr>
        <w:rPr>
          <w:sz w:val="28"/>
        </w:rPr>
      </w:pPr>
      <w:r>
        <w:rPr>
          <w:sz w:val="28"/>
        </w:rPr>
        <w:t>Prezenta documentatie prevede reabilitarea retele de alimentare prin schimbarea conductei existente din otel, cu conducta PEHD, pe strazile : Str. Principala 223m, Str. Bisericii 162m, Str. Principala 260m, Str. Romana 170m, Str. Parohiei 300m, Str. Principala 1050m, Str. Ion Raileanu 160m,Str Salcamilor 330m, Str. Ramadanului 160m, Str. PRL. Domneasca 650m, Str. Parohiei 150m, Str. Seimeni 150m.</w:t>
      </w:r>
    </w:p>
    <w:p w:rsidR="00D91410" w:rsidRDefault="00D91410" w:rsidP="000E60B8">
      <w:pPr>
        <w:suppressAutoHyphens/>
        <w:ind w:firstLine="720"/>
        <w:jc w:val="both"/>
        <w:rPr>
          <w:rFonts w:ascii="Arial" w:hAnsi="Arial" w:cs="Arial"/>
          <w:lang w:val="es-ES" w:eastAsia="ar-SA"/>
        </w:rPr>
      </w:pPr>
    </w:p>
    <w:p w:rsidR="000E60B8" w:rsidRDefault="000E60B8" w:rsidP="000E60B8">
      <w:pPr>
        <w:rPr>
          <w:sz w:val="28"/>
        </w:rPr>
      </w:pPr>
    </w:p>
    <w:p w:rsidR="000E60B8" w:rsidRDefault="000E60B8" w:rsidP="000E60B8">
      <w:pPr>
        <w:rPr>
          <w:sz w:val="28"/>
        </w:rPr>
      </w:pPr>
      <w:r w:rsidRPr="001531F4">
        <w:rPr>
          <w:sz w:val="28"/>
        </w:rPr>
        <w:t>Pentru a</w:t>
      </w:r>
      <w:r>
        <w:rPr>
          <w:sz w:val="28"/>
        </w:rPr>
        <w:t>ceasta, se propune realizarea urmatoarelor lucrari:</w:t>
      </w:r>
    </w:p>
    <w:p w:rsidR="000E60B8" w:rsidRDefault="000E60B8" w:rsidP="000E60B8">
      <w:pPr>
        <w:rPr>
          <w:sz w:val="28"/>
        </w:rPr>
      </w:pPr>
      <w:r>
        <w:rPr>
          <w:sz w:val="28"/>
        </w:rPr>
        <w:t xml:space="preserve">-  Montarea unor conducte PEHD si vor fi montata la adancimea de </w:t>
      </w:r>
      <w:smartTag w:uri="urn:schemas-microsoft-com:office:smarttags" w:element="metricconverter">
        <w:smartTagPr>
          <w:attr w:name="ProductID" w:val="1,30 m"/>
        </w:smartTagPr>
        <w:r>
          <w:rPr>
            <w:sz w:val="28"/>
          </w:rPr>
          <w:t>1,30 m</w:t>
        </w:r>
      </w:smartTag>
      <w:r>
        <w:rPr>
          <w:sz w:val="28"/>
        </w:rPr>
        <w:t xml:space="preserve">, intr-un strat de </w:t>
      </w:r>
      <w:smartTag w:uri="urn:schemas-microsoft-com:office:smarttags" w:element="metricconverter">
        <w:smartTagPr>
          <w:attr w:name="ProductID" w:val="10 cm"/>
        </w:smartTagPr>
        <w:r>
          <w:rPr>
            <w:sz w:val="28"/>
          </w:rPr>
          <w:t>10 cm</w:t>
        </w:r>
      </w:smartTag>
      <w:r>
        <w:rPr>
          <w:sz w:val="28"/>
        </w:rPr>
        <w:t xml:space="preserve"> nisip;</w:t>
      </w:r>
    </w:p>
    <w:p w:rsidR="000E60B8" w:rsidRDefault="000E60B8" w:rsidP="000E60B8">
      <w:pPr>
        <w:rPr>
          <w:sz w:val="28"/>
        </w:rPr>
      </w:pPr>
      <w:r>
        <w:rPr>
          <w:sz w:val="28"/>
        </w:rPr>
        <w:t xml:space="preserve">        -   se va mai monta un hidrant de incendiu </w:t>
      </w:r>
      <w:r>
        <w:rPr>
          <w:sz w:val="28"/>
        </w:rPr>
        <w:sym w:font="Symbol" w:char="F046"/>
      </w:r>
      <w:r>
        <w:rPr>
          <w:sz w:val="28"/>
        </w:rPr>
        <w:t xml:space="preserve"> 80 mm in curtea bazinului din centrul Comunei Seimeni Mici.</w:t>
      </w:r>
    </w:p>
    <w:p w:rsidR="000E60B8" w:rsidRDefault="000E60B8" w:rsidP="000E60B8">
      <w:pPr>
        <w:rPr>
          <w:sz w:val="28"/>
        </w:rPr>
      </w:pPr>
      <w:r>
        <w:rPr>
          <w:sz w:val="28"/>
        </w:rPr>
        <w:t xml:space="preserve">                Aceste retele vor fi montate la adancimea de </w:t>
      </w:r>
      <w:smartTag w:uri="urn:schemas-microsoft-com:office:smarttags" w:element="metricconverter">
        <w:smartTagPr>
          <w:attr w:name="ProductID" w:val="1,30 m"/>
        </w:smartTagPr>
        <w:r>
          <w:rPr>
            <w:sz w:val="28"/>
          </w:rPr>
          <w:t>1,30 m</w:t>
        </w:r>
      </w:smartTag>
      <w:r>
        <w:rPr>
          <w:sz w:val="28"/>
        </w:rPr>
        <w:t xml:space="preserve">, inglobate intr-un strat de </w:t>
      </w:r>
      <w:smartTag w:uri="urn:schemas-microsoft-com:office:smarttags" w:element="metricconverter">
        <w:smartTagPr>
          <w:attr w:name="ProductID" w:val="10 cm"/>
        </w:smartTagPr>
        <w:r>
          <w:rPr>
            <w:sz w:val="28"/>
          </w:rPr>
          <w:t>10 cm</w:t>
        </w:r>
      </w:smartTag>
      <w:r>
        <w:rPr>
          <w:sz w:val="28"/>
        </w:rPr>
        <w:t xml:space="preserve"> nisip. </w:t>
      </w:r>
    </w:p>
    <w:p w:rsidR="000E60B8" w:rsidRDefault="000E60B8" w:rsidP="000E60B8">
      <w:pPr>
        <w:rPr>
          <w:sz w:val="28"/>
        </w:rPr>
      </w:pPr>
      <w:r>
        <w:rPr>
          <w:sz w:val="28"/>
        </w:rPr>
        <w:t xml:space="preserve">        Pe traseul conductelor proiectate si la intersectii de strazi se vor pastra caminele de vane existente si hidranti de incendiu .</w:t>
      </w:r>
    </w:p>
    <w:p w:rsidR="000E60B8" w:rsidRDefault="000E60B8" w:rsidP="000E60B8">
      <w:pPr>
        <w:ind w:left="570"/>
        <w:rPr>
          <w:sz w:val="28"/>
        </w:rPr>
      </w:pPr>
      <w:r>
        <w:rPr>
          <w:sz w:val="28"/>
        </w:rPr>
        <w:t>Caminele de vane sunt din beton armat, au sectiunea 1,00m x 0,80m x 1,50m si sunt acoperite cu capace din fonta carosabile.</w:t>
      </w:r>
    </w:p>
    <w:p w:rsidR="000E60B8" w:rsidRDefault="000E60B8" w:rsidP="000E60B8">
      <w:pPr>
        <w:rPr>
          <w:sz w:val="28"/>
        </w:rPr>
      </w:pPr>
      <w:r>
        <w:rPr>
          <w:sz w:val="28"/>
        </w:rPr>
        <w:t xml:space="preserve">        Dupa executarea lucrarilor de alimentare cu apa proiectate (retele, camine de vane, hidranti de incendiu, etc.), strazile vor fi amenajate corespunzator.</w:t>
      </w:r>
    </w:p>
    <w:p w:rsidR="000E60B8" w:rsidRPr="007D76A9" w:rsidRDefault="000E60B8" w:rsidP="000E60B8">
      <w:pPr>
        <w:suppressAutoHyphens/>
        <w:ind w:firstLine="720"/>
        <w:jc w:val="both"/>
        <w:rPr>
          <w:rFonts w:ascii="Arial" w:hAnsi="Arial" w:cs="Arial"/>
          <w:lang w:val="es-ES" w:eastAsia="ar-SA"/>
        </w:rPr>
      </w:pPr>
    </w:p>
    <w:p w:rsidR="00604F5F" w:rsidRDefault="00604F5F" w:rsidP="00597376">
      <w:pPr>
        <w:jc w:val="both"/>
        <w:rPr>
          <w:rFonts w:ascii="Arial" w:hAnsi="Arial" w:cs="Arial"/>
          <w:b/>
          <w:lang w:eastAsia="ar-SA"/>
        </w:rPr>
      </w:pPr>
    </w:p>
    <w:p w:rsidR="00597376" w:rsidRDefault="00597376" w:rsidP="00597376">
      <w:pPr>
        <w:pStyle w:val="Heading3"/>
        <w:numPr>
          <w:ilvl w:val="0"/>
          <w:numId w:val="0"/>
        </w:numPr>
        <w:spacing w:before="0" w:after="0"/>
        <w:rPr>
          <w:rFonts w:ascii="Arial" w:hAnsi="Arial"/>
          <w:sz w:val="24"/>
          <w:szCs w:val="24"/>
          <w:lang w:val="it-IT"/>
        </w:rPr>
      </w:pPr>
      <w:bookmarkStart w:id="0" w:name="_Toc270593734"/>
      <w:bookmarkStart w:id="1" w:name="_Toc296636063"/>
    </w:p>
    <w:p w:rsidR="00597376" w:rsidRDefault="00597376" w:rsidP="00597376">
      <w:pPr>
        <w:pStyle w:val="Heading3"/>
        <w:numPr>
          <w:ilvl w:val="0"/>
          <w:numId w:val="0"/>
        </w:numPr>
        <w:spacing w:before="0" w:after="0"/>
        <w:rPr>
          <w:rFonts w:ascii="Arial" w:hAnsi="Arial"/>
          <w:sz w:val="24"/>
          <w:szCs w:val="24"/>
          <w:lang w:val="it-IT"/>
        </w:rPr>
      </w:pPr>
      <w:r w:rsidRPr="00CB4D19">
        <w:rPr>
          <w:rFonts w:ascii="Arial" w:hAnsi="Arial"/>
          <w:sz w:val="24"/>
          <w:szCs w:val="24"/>
          <w:lang w:val="it-IT"/>
        </w:rPr>
        <w:t>Situatia existenta a obiectivului de investitii</w:t>
      </w:r>
      <w:bookmarkEnd w:id="0"/>
      <w:bookmarkEnd w:id="1"/>
    </w:p>
    <w:p w:rsidR="00281006" w:rsidRDefault="00281006" w:rsidP="00281006">
      <w:pPr>
        <w:rPr>
          <w:rFonts w:ascii="Arial" w:hAnsi="Arial" w:cs="Arial"/>
          <w:b/>
          <w:bCs/>
          <w:u w:val="single"/>
          <w:lang w:val="ro-RO"/>
        </w:rPr>
      </w:pPr>
    </w:p>
    <w:p w:rsidR="00281006" w:rsidRPr="00281006" w:rsidRDefault="00281006" w:rsidP="00281006">
      <w:pPr>
        <w:pStyle w:val="ListParagraph"/>
        <w:numPr>
          <w:ilvl w:val="0"/>
          <w:numId w:val="15"/>
        </w:numPr>
        <w:rPr>
          <w:rFonts w:ascii="Arial" w:hAnsi="Arial" w:cs="Arial"/>
          <w:bCs/>
          <w:u w:val="single"/>
          <w:lang w:val="ro-RO"/>
        </w:rPr>
      </w:pPr>
      <w:r w:rsidRPr="00281006">
        <w:rPr>
          <w:rFonts w:ascii="Arial" w:hAnsi="Arial" w:cs="Arial"/>
          <w:bCs/>
          <w:u w:val="single"/>
          <w:lang w:val="ro-RO"/>
        </w:rPr>
        <w:t>REGIMUL JURIDIC</w:t>
      </w:r>
    </w:p>
    <w:p w:rsidR="00281006" w:rsidRPr="00281006" w:rsidRDefault="00281006" w:rsidP="00281006">
      <w:pPr>
        <w:rPr>
          <w:lang w:val="it-IT" w:eastAsia="ro-RO"/>
        </w:rPr>
      </w:pPr>
    </w:p>
    <w:p w:rsidR="000E60B8" w:rsidRDefault="000E60B8" w:rsidP="000E60B8">
      <w:pPr>
        <w:rPr>
          <w:sz w:val="28"/>
        </w:rPr>
      </w:pPr>
      <w:r>
        <w:rPr>
          <w:sz w:val="28"/>
          <w:szCs w:val="28"/>
          <w:u w:val="single"/>
        </w:rPr>
        <w:t>Amplasament</w:t>
      </w:r>
      <w:r>
        <w:rPr>
          <w:sz w:val="28"/>
          <w:szCs w:val="28"/>
        </w:rPr>
        <w:t xml:space="preserve"> – </w:t>
      </w:r>
      <w:r>
        <w:rPr>
          <w:sz w:val="28"/>
        </w:rPr>
        <w:t>comuna Seimeni - intravilanul localitatii.</w:t>
      </w:r>
    </w:p>
    <w:p w:rsidR="000E60B8" w:rsidRDefault="000E60B8" w:rsidP="000E60B8">
      <w:pPr>
        <w:rPr>
          <w:sz w:val="28"/>
          <w:u w:val="single"/>
        </w:rPr>
      </w:pPr>
      <w:r>
        <w:rPr>
          <w:sz w:val="28"/>
        </w:rPr>
        <w:t xml:space="preserve">        </w:t>
      </w:r>
      <w:r>
        <w:rPr>
          <w:sz w:val="28"/>
          <w:u w:val="single"/>
        </w:rPr>
        <w:t>Topografia</w:t>
      </w:r>
      <w:r>
        <w:rPr>
          <w:sz w:val="28"/>
        </w:rPr>
        <w:t xml:space="preserve">: </w:t>
      </w:r>
      <w:r w:rsidRPr="00D508C1">
        <w:rPr>
          <w:color w:val="222222"/>
          <w:sz w:val="28"/>
          <w:szCs w:val="28"/>
          <w:shd w:val="clear" w:color="auto" w:fill="FFFFFF"/>
        </w:rPr>
        <w:t>Comuna Seimeni este aşezată pe malul Dunării, în apropierea Cetăţii Capidava. Peisajul este plin de verdeaţă, mulţi amatori ai ieşirilor la iarbă verde fiind atraşi de frumuseţea crudă, sălbatică a acestor locuri.</w:t>
      </w:r>
      <w:r w:rsidRPr="00D508C1">
        <w:rPr>
          <w:color w:val="222222"/>
          <w:sz w:val="28"/>
          <w:szCs w:val="28"/>
        </w:rPr>
        <w:br/>
      </w:r>
      <w:r w:rsidRPr="00D508C1">
        <w:rPr>
          <w:color w:val="222222"/>
          <w:sz w:val="28"/>
          <w:szCs w:val="28"/>
          <w:shd w:val="clear" w:color="auto" w:fill="FFFFFF"/>
        </w:rPr>
        <w:t>Comuna are trei sate componente: Seimeni, Dunărea şi Seimenii Mici. Legătura între satul Dunărea şi Seimeni este făcută de Drumul Judeţean 223.</w:t>
      </w:r>
      <w:r>
        <w:rPr>
          <w:sz w:val="28"/>
        </w:rPr>
        <w:t xml:space="preserve">     </w:t>
      </w:r>
      <w:r w:rsidRPr="00D508C1">
        <w:rPr>
          <w:sz w:val="28"/>
          <w:u w:val="single"/>
        </w:rPr>
        <w:t xml:space="preserve">  </w:t>
      </w:r>
    </w:p>
    <w:p w:rsidR="000E60B8" w:rsidRDefault="000E60B8" w:rsidP="000E60B8">
      <w:pPr>
        <w:rPr>
          <w:sz w:val="28"/>
        </w:rPr>
      </w:pPr>
      <w:r w:rsidRPr="00D508C1">
        <w:rPr>
          <w:sz w:val="28"/>
          <w:u w:val="single"/>
        </w:rPr>
        <w:t xml:space="preserve"> </w:t>
      </w:r>
      <w:r>
        <w:rPr>
          <w:sz w:val="28"/>
          <w:u w:val="single"/>
        </w:rPr>
        <w:t>Climatologia</w:t>
      </w:r>
      <w:r>
        <w:rPr>
          <w:sz w:val="28"/>
        </w:rPr>
        <w:t xml:space="preserve"> zonei este caracteristica litoralului Marii Negre (temperatura, umiditate, precipitatii, vanturi, etc.) ca fiind o clima temperat continentala, cu influenta marina.</w:t>
      </w:r>
    </w:p>
    <w:p w:rsidR="000E60B8" w:rsidRDefault="000E60B8" w:rsidP="000E60B8">
      <w:pPr>
        <w:rPr>
          <w:sz w:val="28"/>
        </w:rPr>
      </w:pPr>
      <w:r>
        <w:rPr>
          <w:sz w:val="28"/>
        </w:rPr>
        <w:t xml:space="preserve">        </w:t>
      </w:r>
      <w:r>
        <w:rPr>
          <w:sz w:val="28"/>
          <w:u w:val="single"/>
        </w:rPr>
        <w:t>Geologia</w:t>
      </w:r>
      <w:r>
        <w:rPr>
          <w:sz w:val="28"/>
        </w:rPr>
        <w:t xml:space="preserve"> zonei de amplasament prezinta la suprafata un strat vegetal sau umplutura neomogena cu grosimi de 0,30 ÷ </w:t>
      </w:r>
      <w:smartTag w:uri="urn:schemas-microsoft-com:office:smarttags" w:element="metricconverter">
        <w:smartTagPr>
          <w:attr w:name="ProductID" w:val="1,00 m"/>
        </w:smartTagPr>
        <w:r>
          <w:rPr>
            <w:sz w:val="28"/>
          </w:rPr>
          <w:t>1,00 m</w:t>
        </w:r>
      </w:smartTag>
      <w:r>
        <w:rPr>
          <w:sz w:val="28"/>
        </w:rPr>
        <w:t xml:space="preserve"> si loess cu grosimi variabile din grupa “A” P.S.U.</w:t>
      </w:r>
    </w:p>
    <w:p w:rsidR="00281006" w:rsidRDefault="00281006" w:rsidP="00281006">
      <w:pPr>
        <w:widowControl w:val="0"/>
        <w:autoSpaceDE w:val="0"/>
        <w:autoSpaceDN w:val="0"/>
        <w:adjustRightInd w:val="0"/>
        <w:rPr>
          <w:rFonts w:ascii="Arial" w:hAnsi="Arial" w:cs="Arial"/>
          <w:lang w:val="ro-RO"/>
        </w:rPr>
      </w:pPr>
    </w:p>
    <w:p w:rsidR="000E60B8" w:rsidRDefault="000E60B8" w:rsidP="00281006">
      <w:pPr>
        <w:widowControl w:val="0"/>
        <w:autoSpaceDE w:val="0"/>
        <w:autoSpaceDN w:val="0"/>
        <w:adjustRightInd w:val="0"/>
        <w:rPr>
          <w:rFonts w:ascii="Arial" w:hAnsi="Arial" w:cs="Arial"/>
          <w:lang w:val="ro-RO"/>
        </w:rPr>
      </w:pPr>
    </w:p>
    <w:p w:rsidR="000E60B8" w:rsidRDefault="000E60B8" w:rsidP="00281006">
      <w:pPr>
        <w:widowControl w:val="0"/>
        <w:autoSpaceDE w:val="0"/>
        <w:autoSpaceDN w:val="0"/>
        <w:adjustRightInd w:val="0"/>
        <w:rPr>
          <w:rFonts w:ascii="Arial" w:hAnsi="Arial" w:cs="Arial"/>
          <w:lang w:val="ro-RO"/>
        </w:rPr>
      </w:pPr>
    </w:p>
    <w:p w:rsidR="000E60B8" w:rsidRPr="00023A6E" w:rsidRDefault="000E60B8" w:rsidP="00281006">
      <w:pPr>
        <w:widowControl w:val="0"/>
        <w:autoSpaceDE w:val="0"/>
        <w:autoSpaceDN w:val="0"/>
        <w:adjustRightInd w:val="0"/>
        <w:rPr>
          <w:rFonts w:ascii="Arial" w:hAnsi="Arial" w:cs="Arial"/>
          <w:lang w:val="ro-RO"/>
        </w:rPr>
      </w:pPr>
    </w:p>
    <w:p w:rsidR="00281006" w:rsidRDefault="00281006" w:rsidP="00281006">
      <w:pPr>
        <w:widowControl w:val="0"/>
        <w:autoSpaceDE w:val="0"/>
        <w:autoSpaceDN w:val="0"/>
        <w:adjustRightInd w:val="0"/>
        <w:rPr>
          <w:rFonts w:ascii="Arial" w:hAnsi="Arial" w:cs="Arial"/>
          <w:lang w:val="ro-RO"/>
        </w:rPr>
      </w:pPr>
    </w:p>
    <w:p w:rsidR="00281006" w:rsidRDefault="00281006" w:rsidP="000E60B8">
      <w:pPr>
        <w:widowControl w:val="0"/>
        <w:autoSpaceDE w:val="0"/>
        <w:autoSpaceDN w:val="0"/>
        <w:adjustRightInd w:val="0"/>
        <w:ind w:right="-180"/>
        <w:rPr>
          <w:rFonts w:ascii="Arial" w:hAnsi="Arial" w:cs="Arial"/>
          <w:u w:val="single"/>
        </w:rPr>
      </w:pPr>
      <w:r>
        <w:rPr>
          <w:rFonts w:ascii="Arial" w:hAnsi="Arial" w:cs="Arial"/>
          <w:lang w:val="ro-RO"/>
        </w:rPr>
        <w:t xml:space="preserve"> </w:t>
      </w:r>
    </w:p>
    <w:p w:rsidR="00281006" w:rsidRDefault="00281006" w:rsidP="00281006">
      <w:pPr>
        <w:widowControl w:val="0"/>
        <w:autoSpaceDE w:val="0"/>
        <w:autoSpaceDN w:val="0"/>
        <w:adjustRightInd w:val="0"/>
        <w:ind w:right="-858"/>
        <w:rPr>
          <w:rFonts w:ascii="Arial" w:hAnsi="Arial" w:cs="Arial"/>
          <w:lang w:val="ro-RO"/>
        </w:rPr>
      </w:pPr>
    </w:p>
    <w:p w:rsidR="00281006" w:rsidRDefault="00281006" w:rsidP="00281006">
      <w:pPr>
        <w:keepNext/>
        <w:widowControl w:val="0"/>
        <w:autoSpaceDE w:val="0"/>
        <w:autoSpaceDN w:val="0"/>
        <w:adjustRightInd w:val="0"/>
        <w:ind w:right="-858"/>
        <w:rPr>
          <w:rFonts w:ascii="Arial" w:hAnsi="Arial" w:cs="Arial"/>
          <w:b/>
          <w:bCs/>
          <w:lang w:val="ro-RO"/>
        </w:rPr>
      </w:pPr>
      <w:r>
        <w:rPr>
          <w:rFonts w:ascii="Arial" w:hAnsi="Arial" w:cs="Arial"/>
          <w:lang w:val="ro-RO"/>
        </w:rPr>
        <w:t xml:space="preserve">      </w:t>
      </w:r>
      <w:r>
        <w:rPr>
          <w:rFonts w:ascii="Arial" w:hAnsi="Arial" w:cs="Arial"/>
          <w:b/>
          <w:bCs/>
          <w:lang w:val="ro-RO"/>
        </w:rPr>
        <w:t>Conditii geotehnice ale terenului</w:t>
      </w:r>
    </w:p>
    <w:p w:rsidR="00281006" w:rsidRDefault="00281006" w:rsidP="00281006">
      <w:pPr>
        <w:widowControl w:val="0"/>
        <w:autoSpaceDE w:val="0"/>
        <w:autoSpaceDN w:val="0"/>
        <w:adjustRightInd w:val="0"/>
        <w:ind w:right="-180"/>
        <w:rPr>
          <w:rFonts w:ascii="Arial" w:hAnsi="Arial" w:cs="Arial"/>
          <w:lang w:val="ro-RO"/>
        </w:rPr>
      </w:pPr>
      <w:r>
        <w:rPr>
          <w:rFonts w:ascii="Arial" w:hAnsi="Arial" w:cs="Arial"/>
          <w:lang w:val="ro-RO"/>
        </w:rPr>
        <w:t xml:space="preserve">        Geologic, amplasamentul face parte din Podisul Dobrogean, pentru zona fiind caracteristica formatiunea cuaternara reprezentata prin complex de prafuri nisipoase, uneori prafuri argiloase, pamant aluvionar. Sub acestea urmeaza complexul argilos, argile cenusii.</w:t>
      </w:r>
    </w:p>
    <w:p w:rsidR="00281006" w:rsidRDefault="00281006" w:rsidP="00281006">
      <w:pPr>
        <w:pStyle w:val="ListParagraph"/>
        <w:widowControl w:val="0"/>
        <w:numPr>
          <w:ilvl w:val="0"/>
          <w:numId w:val="14"/>
        </w:numPr>
        <w:autoSpaceDE w:val="0"/>
        <w:autoSpaceDN w:val="0"/>
        <w:adjustRightInd w:val="0"/>
        <w:ind w:right="-180"/>
        <w:rPr>
          <w:rFonts w:ascii="Arial" w:hAnsi="Arial" w:cs="Arial"/>
          <w:b/>
          <w:lang w:val="ro-RO"/>
        </w:rPr>
      </w:pPr>
      <w:r>
        <w:rPr>
          <w:rFonts w:ascii="Arial" w:hAnsi="Arial" w:cs="Arial"/>
          <w:b/>
          <w:lang w:val="ro-RO"/>
        </w:rPr>
        <w:t xml:space="preserve">Incarcarile date de </w:t>
      </w:r>
      <w:r w:rsidRPr="009C298C">
        <w:rPr>
          <w:rFonts w:ascii="Arial" w:hAnsi="Arial" w:cs="Arial"/>
          <w:b/>
          <w:lang w:val="ro-RO"/>
        </w:rPr>
        <w:t xml:space="preserve"> zapada</w:t>
      </w:r>
    </w:p>
    <w:p w:rsidR="00281006" w:rsidRPr="00FD676A" w:rsidRDefault="00281006" w:rsidP="00281006">
      <w:pPr>
        <w:widowControl w:val="0"/>
        <w:autoSpaceDE w:val="0"/>
        <w:autoSpaceDN w:val="0"/>
        <w:adjustRightInd w:val="0"/>
        <w:ind w:left="120" w:right="-180"/>
        <w:rPr>
          <w:rFonts w:ascii="Arial" w:hAnsi="Arial" w:cs="Arial"/>
          <w:lang w:val="ro-RO"/>
        </w:rPr>
      </w:pPr>
      <w:r>
        <w:rPr>
          <w:rFonts w:ascii="Arial" w:hAnsi="Arial" w:cs="Arial"/>
          <w:lang w:val="ro-RO"/>
        </w:rPr>
        <w:t xml:space="preserve">       </w:t>
      </w:r>
      <w:r w:rsidRPr="00FD676A">
        <w:rPr>
          <w:rFonts w:ascii="Arial" w:hAnsi="Arial" w:cs="Arial"/>
          <w:lang w:val="ro-RO"/>
        </w:rPr>
        <w:t>Se considera conform STAS 10101/21-92, Eurocodul 1, EN 1991-1-3, 2003: localitatea fiind situata in zona D, ii corespunde greutatea de referinta gz=2.0 kN/mp (cu perioada de revenire de 50 ani) cu care s</w:t>
      </w:r>
      <w:r>
        <w:rPr>
          <w:rFonts w:ascii="Arial" w:hAnsi="Arial" w:cs="Arial"/>
          <w:lang w:val="ro-RO"/>
        </w:rPr>
        <w:t>e calculeaza intensitatea normat</w:t>
      </w:r>
      <w:r w:rsidRPr="00FD676A">
        <w:rPr>
          <w:rFonts w:ascii="Arial" w:hAnsi="Arial" w:cs="Arial"/>
          <w:lang w:val="ro-RO"/>
        </w:rPr>
        <w:t>a.</w:t>
      </w:r>
    </w:p>
    <w:p w:rsidR="00281006" w:rsidRDefault="00281006" w:rsidP="00281006">
      <w:pPr>
        <w:pStyle w:val="ListParagraph"/>
        <w:widowControl w:val="0"/>
        <w:numPr>
          <w:ilvl w:val="0"/>
          <w:numId w:val="14"/>
        </w:numPr>
        <w:autoSpaceDE w:val="0"/>
        <w:autoSpaceDN w:val="0"/>
        <w:adjustRightInd w:val="0"/>
        <w:ind w:right="-180"/>
        <w:rPr>
          <w:rFonts w:ascii="Arial" w:hAnsi="Arial" w:cs="Arial"/>
          <w:b/>
          <w:lang w:val="ro-RO"/>
        </w:rPr>
      </w:pPr>
      <w:r>
        <w:rPr>
          <w:rFonts w:ascii="Arial" w:hAnsi="Arial" w:cs="Arial"/>
          <w:b/>
          <w:lang w:val="ro-RO"/>
        </w:rPr>
        <w:t>Incarcarile date de vant</w:t>
      </w:r>
    </w:p>
    <w:p w:rsidR="00281006" w:rsidRPr="00FD676A" w:rsidRDefault="00281006" w:rsidP="00281006">
      <w:pPr>
        <w:widowControl w:val="0"/>
        <w:autoSpaceDE w:val="0"/>
        <w:autoSpaceDN w:val="0"/>
        <w:adjustRightInd w:val="0"/>
        <w:ind w:left="120" w:right="-180"/>
        <w:rPr>
          <w:rFonts w:ascii="Arial" w:hAnsi="Arial" w:cs="Arial"/>
          <w:lang w:val="ro-RO"/>
        </w:rPr>
      </w:pPr>
      <w:r>
        <w:rPr>
          <w:rFonts w:ascii="Arial" w:hAnsi="Arial" w:cs="Arial"/>
          <w:lang w:val="ro-RO"/>
        </w:rPr>
        <w:t xml:space="preserve">       </w:t>
      </w:r>
      <w:r w:rsidRPr="00FD676A">
        <w:rPr>
          <w:rFonts w:ascii="Arial" w:hAnsi="Arial" w:cs="Arial"/>
          <w:lang w:val="ro-RO"/>
        </w:rPr>
        <w:t>Se</w:t>
      </w:r>
      <w:r>
        <w:rPr>
          <w:rFonts w:ascii="Arial" w:hAnsi="Arial" w:cs="Arial"/>
          <w:lang w:val="ro-RO"/>
        </w:rPr>
        <w:t xml:space="preserve"> considera conform STAS 10101/20-90 si C</w:t>
      </w:r>
      <w:r w:rsidRPr="00FD676A">
        <w:rPr>
          <w:rFonts w:ascii="Arial" w:hAnsi="Arial" w:cs="Arial"/>
          <w:lang w:val="ro-RO"/>
        </w:rPr>
        <w:t xml:space="preserve">odul </w:t>
      </w:r>
      <w:r>
        <w:rPr>
          <w:rFonts w:ascii="Arial" w:hAnsi="Arial" w:cs="Arial"/>
          <w:lang w:val="ro-RO"/>
        </w:rPr>
        <w:t xml:space="preserve">de proiectare indicativ </w:t>
      </w:r>
      <w:r w:rsidRPr="00FD676A">
        <w:rPr>
          <w:rFonts w:ascii="Arial" w:hAnsi="Arial" w:cs="Arial"/>
          <w:lang w:val="ro-RO"/>
        </w:rPr>
        <w:t>N</w:t>
      </w:r>
      <w:r>
        <w:rPr>
          <w:rFonts w:ascii="Arial" w:hAnsi="Arial" w:cs="Arial"/>
          <w:lang w:val="ro-RO"/>
        </w:rPr>
        <w:t>P-082-04 Eurocodul1</w:t>
      </w:r>
      <w:r w:rsidRPr="00FD676A">
        <w:rPr>
          <w:rFonts w:ascii="Arial" w:hAnsi="Arial" w:cs="Arial"/>
          <w:lang w:val="ro-RO"/>
        </w:rPr>
        <w:t>,</w:t>
      </w:r>
      <w:r>
        <w:rPr>
          <w:rFonts w:ascii="Arial" w:hAnsi="Arial" w:cs="Arial"/>
          <w:lang w:val="ro-RO"/>
        </w:rPr>
        <w:t xml:space="preserve"> Partea 2-4: </w:t>
      </w:r>
      <w:r w:rsidRPr="00FD676A">
        <w:rPr>
          <w:rFonts w:ascii="Arial" w:hAnsi="Arial" w:cs="Arial"/>
          <w:lang w:val="ro-RO"/>
        </w:rPr>
        <w:t xml:space="preserve"> localitatea fiind situata in </w:t>
      </w:r>
      <w:r>
        <w:rPr>
          <w:rFonts w:ascii="Arial" w:hAnsi="Arial" w:cs="Arial"/>
          <w:lang w:val="ro-RO"/>
        </w:rPr>
        <w:t>zona B</w:t>
      </w:r>
      <w:r w:rsidRPr="00FD676A">
        <w:rPr>
          <w:rFonts w:ascii="Arial" w:hAnsi="Arial" w:cs="Arial"/>
          <w:lang w:val="ro-RO"/>
        </w:rPr>
        <w:t xml:space="preserve">, ii corespunde </w:t>
      </w:r>
      <w:r>
        <w:rPr>
          <w:rFonts w:ascii="Arial" w:hAnsi="Arial" w:cs="Arial"/>
          <w:lang w:val="ro-RO"/>
        </w:rPr>
        <w:t>presiunea dinamica de baza stabilizata la inaltimea de 10 m deasupra terenului gv</w:t>
      </w:r>
      <w:r w:rsidRPr="00FD676A">
        <w:rPr>
          <w:rFonts w:ascii="Arial" w:hAnsi="Arial" w:cs="Arial"/>
          <w:lang w:val="ro-RO"/>
        </w:rPr>
        <w:t>=0</w:t>
      </w:r>
      <w:r>
        <w:rPr>
          <w:rFonts w:ascii="Arial" w:hAnsi="Arial" w:cs="Arial"/>
          <w:lang w:val="ro-RO"/>
        </w:rPr>
        <w:t xml:space="preserve">.42 m/s </w:t>
      </w:r>
      <w:r w:rsidRPr="00FD676A">
        <w:rPr>
          <w:rFonts w:ascii="Arial" w:hAnsi="Arial" w:cs="Arial"/>
          <w:lang w:val="ro-RO"/>
        </w:rPr>
        <w:t>cu care s</w:t>
      </w:r>
      <w:r>
        <w:rPr>
          <w:rFonts w:ascii="Arial" w:hAnsi="Arial" w:cs="Arial"/>
          <w:lang w:val="ro-RO"/>
        </w:rPr>
        <w:t>e calculeaza intensitatea normat</w:t>
      </w:r>
      <w:r w:rsidRPr="00FD676A">
        <w:rPr>
          <w:rFonts w:ascii="Arial" w:hAnsi="Arial" w:cs="Arial"/>
          <w:lang w:val="ro-RO"/>
        </w:rPr>
        <w:t>a</w:t>
      </w:r>
      <w:r>
        <w:rPr>
          <w:rFonts w:ascii="Arial" w:hAnsi="Arial" w:cs="Arial"/>
          <w:lang w:val="ro-RO"/>
        </w:rPr>
        <w:t xml:space="preserve"> a componentei normale la suprafata expusa</w:t>
      </w:r>
      <w:r w:rsidRPr="00FD676A">
        <w:rPr>
          <w:rFonts w:ascii="Arial" w:hAnsi="Arial" w:cs="Arial"/>
          <w:lang w:val="ro-RO"/>
        </w:rPr>
        <w:t>.</w:t>
      </w:r>
    </w:p>
    <w:p w:rsidR="00281006" w:rsidRDefault="00281006" w:rsidP="00281006">
      <w:pPr>
        <w:pStyle w:val="ListParagraph"/>
        <w:widowControl w:val="0"/>
        <w:numPr>
          <w:ilvl w:val="0"/>
          <w:numId w:val="14"/>
        </w:numPr>
        <w:autoSpaceDE w:val="0"/>
        <w:autoSpaceDN w:val="0"/>
        <w:adjustRightInd w:val="0"/>
        <w:ind w:right="-180"/>
        <w:rPr>
          <w:rFonts w:ascii="Arial" w:hAnsi="Arial" w:cs="Arial"/>
          <w:b/>
          <w:lang w:val="ro-RO"/>
        </w:rPr>
      </w:pPr>
      <w:r>
        <w:rPr>
          <w:rFonts w:ascii="Arial" w:hAnsi="Arial" w:cs="Arial"/>
          <w:b/>
          <w:lang w:val="ro-RO"/>
        </w:rPr>
        <w:t>Seismicitate</w:t>
      </w:r>
    </w:p>
    <w:p w:rsidR="00281006" w:rsidRPr="00FD676A" w:rsidRDefault="00281006" w:rsidP="00281006">
      <w:pPr>
        <w:widowControl w:val="0"/>
        <w:autoSpaceDE w:val="0"/>
        <w:autoSpaceDN w:val="0"/>
        <w:adjustRightInd w:val="0"/>
        <w:ind w:left="480" w:right="-180"/>
        <w:rPr>
          <w:rFonts w:ascii="Arial" w:hAnsi="Arial" w:cs="Arial"/>
          <w:lang w:val="ro-RO"/>
        </w:rPr>
      </w:pPr>
      <w:r>
        <w:rPr>
          <w:rFonts w:ascii="Arial" w:hAnsi="Arial" w:cs="Arial"/>
          <w:lang w:val="ro-RO"/>
        </w:rPr>
        <w:t>Zona D de intensitate seismica (ag=0.20g si Tc=1.0sec.) conform Normativului P 100/20</w:t>
      </w:r>
      <w:r w:rsidR="00023A6E">
        <w:rPr>
          <w:rFonts w:ascii="Arial" w:hAnsi="Arial" w:cs="Arial"/>
          <w:lang w:val="ro-RO"/>
        </w:rPr>
        <w:t>13</w:t>
      </w:r>
    </w:p>
    <w:p w:rsidR="00281006" w:rsidRDefault="00281006" w:rsidP="00281006">
      <w:pPr>
        <w:keepNext/>
        <w:widowControl w:val="0"/>
        <w:autoSpaceDE w:val="0"/>
        <w:autoSpaceDN w:val="0"/>
        <w:adjustRightInd w:val="0"/>
        <w:ind w:right="-858"/>
        <w:rPr>
          <w:rFonts w:ascii="Arial" w:hAnsi="Arial" w:cs="Arial"/>
          <w:lang w:val="ro-RO"/>
        </w:rPr>
      </w:pPr>
    </w:p>
    <w:p w:rsidR="00281006" w:rsidRPr="00281006" w:rsidRDefault="00281006" w:rsidP="00281006">
      <w:pPr>
        <w:widowControl w:val="0"/>
        <w:autoSpaceDE w:val="0"/>
        <w:autoSpaceDN w:val="0"/>
        <w:adjustRightInd w:val="0"/>
        <w:ind w:right="-858"/>
        <w:rPr>
          <w:rFonts w:ascii="Arial" w:hAnsi="Arial" w:cs="Arial"/>
          <w:sz w:val="28"/>
          <w:szCs w:val="28"/>
          <w:lang w:val="ro-RO"/>
        </w:rPr>
      </w:pPr>
    </w:p>
    <w:p w:rsidR="00281006" w:rsidRDefault="00281006" w:rsidP="00281006">
      <w:pPr>
        <w:pStyle w:val="ListParagraph"/>
        <w:widowControl w:val="0"/>
        <w:numPr>
          <w:ilvl w:val="0"/>
          <w:numId w:val="15"/>
        </w:numPr>
        <w:autoSpaceDE w:val="0"/>
        <w:autoSpaceDN w:val="0"/>
        <w:adjustRightInd w:val="0"/>
        <w:ind w:right="-858"/>
        <w:rPr>
          <w:rFonts w:ascii="Arial" w:hAnsi="Arial" w:cs="Arial"/>
          <w:b/>
          <w:bCs/>
          <w:lang w:val="ro-RO"/>
        </w:rPr>
      </w:pPr>
      <w:r w:rsidRPr="00281006">
        <w:rPr>
          <w:rFonts w:ascii="Arial" w:hAnsi="Arial" w:cs="Arial"/>
          <w:b/>
          <w:bCs/>
          <w:lang w:val="ro-RO"/>
        </w:rPr>
        <w:t>REGIMUL TEHNIC</w:t>
      </w:r>
    </w:p>
    <w:p w:rsidR="00281006" w:rsidRPr="00281006" w:rsidRDefault="00281006" w:rsidP="00281006">
      <w:pPr>
        <w:pStyle w:val="ListParagraph"/>
        <w:widowControl w:val="0"/>
        <w:autoSpaceDE w:val="0"/>
        <w:autoSpaceDN w:val="0"/>
        <w:adjustRightInd w:val="0"/>
        <w:ind w:right="-858"/>
        <w:rPr>
          <w:rFonts w:ascii="Arial" w:hAnsi="Arial" w:cs="Arial"/>
          <w:b/>
          <w:bCs/>
          <w:lang w:val="ro-RO"/>
        </w:rPr>
      </w:pPr>
    </w:p>
    <w:p w:rsidR="000E60B8" w:rsidRDefault="000E60B8" w:rsidP="000E60B8">
      <w:pPr>
        <w:rPr>
          <w:sz w:val="28"/>
        </w:rPr>
      </w:pPr>
      <w:r>
        <w:rPr>
          <w:sz w:val="28"/>
        </w:rPr>
        <w:t>A</w:t>
      </w:r>
      <w:r w:rsidRPr="00840264">
        <w:rPr>
          <w:sz w:val="28"/>
        </w:rPr>
        <w:t>limenta</w:t>
      </w:r>
      <w:r>
        <w:rPr>
          <w:sz w:val="28"/>
        </w:rPr>
        <w:t>rea</w:t>
      </w:r>
      <w:r w:rsidRPr="00840264">
        <w:rPr>
          <w:sz w:val="28"/>
        </w:rPr>
        <w:t xml:space="preserve"> cu apa</w:t>
      </w:r>
      <w:r>
        <w:rPr>
          <w:sz w:val="28"/>
        </w:rPr>
        <w:t xml:space="preserve"> a comunei Seimeni Mici</w:t>
      </w:r>
      <w:r w:rsidRPr="00840264">
        <w:rPr>
          <w:sz w:val="28"/>
        </w:rPr>
        <w:t xml:space="preserve"> </w:t>
      </w:r>
      <w:r>
        <w:rPr>
          <w:sz w:val="28"/>
        </w:rPr>
        <w:t>se f</w:t>
      </w:r>
      <w:r w:rsidRPr="00840264">
        <w:rPr>
          <w:sz w:val="28"/>
        </w:rPr>
        <w:t>a</w:t>
      </w:r>
      <w:r>
        <w:rPr>
          <w:sz w:val="28"/>
        </w:rPr>
        <w:t>ce din sistemul local al comunei, format din:</w:t>
      </w:r>
    </w:p>
    <w:p w:rsidR="000E60B8" w:rsidRPr="00454152" w:rsidRDefault="000E60B8" w:rsidP="000E60B8">
      <w:pPr>
        <w:numPr>
          <w:ilvl w:val="0"/>
          <w:numId w:val="20"/>
        </w:numPr>
        <w:rPr>
          <w:sz w:val="28"/>
        </w:rPr>
      </w:pPr>
      <w:r>
        <w:rPr>
          <w:sz w:val="28"/>
        </w:rPr>
        <w:t xml:space="preserve">2 rezervore de : 1 x 110 mc, 1x160 mc si statie de pompare, aflate la capatul comunei, in partea de sus a acesteia. Acesta trimite apa la rezervoarul de 110 mc din central comunei printr-o conducta </w:t>
      </w:r>
      <w:r>
        <w:rPr>
          <w:sz w:val="28"/>
        </w:rPr>
        <w:sym w:font="Symbol" w:char="F046"/>
      </w:r>
      <w:r>
        <w:rPr>
          <w:sz w:val="28"/>
        </w:rPr>
        <w:t xml:space="preserve"> 110 mm OL + a doua conducta </w:t>
      </w:r>
      <w:r>
        <w:rPr>
          <w:sz w:val="28"/>
        </w:rPr>
        <w:sym w:font="Symbol" w:char="F046"/>
      </w:r>
      <w:r w:rsidRPr="00454152">
        <w:rPr>
          <w:sz w:val="28"/>
        </w:rPr>
        <w:t xml:space="preserve"> 90 mm OL;</w:t>
      </w:r>
    </w:p>
    <w:p w:rsidR="000E60B8" w:rsidRDefault="000E60B8" w:rsidP="000E60B8">
      <w:pPr>
        <w:numPr>
          <w:ilvl w:val="0"/>
          <w:numId w:val="20"/>
        </w:numPr>
        <w:rPr>
          <w:sz w:val="28"/>
        </w:rPr>
      </w:pPr>
      <w:r>
        <w:rPr>
          <w:sz w:val="28"/>
        </w:rPr>
        <w:t>Exista patru camine de vane pe strada Principala, acestea sunt functionale si se vor pastra (comf. Planului Anexat);</w:t>
      </w:r>
    </w:p>
    <w:p w:rsidR="000E60B8" w:rsidRPr="00454152" w:rsidRDefault="000E60B8" w:rsidP="000E60B8">
      <w:pPr>
        <w:numPr>
          <w:ilvl w:val="0"/>
          <w:numId w:val="20"/>
        </w:numPr>
        <w:rPr>
          <w:sz w:val="28"/>
        </w:rPr>
      </w:pPr>
      <w:r>
        <w:rPr>
          <w:sz w:val="28"/>
        </w:rPr>
        <w:t>Exista teri hidranti exterior pe strada Principala (comf. Planului Anexat).</w:t>
      </w:r>
    </w:p>
    <w:p w:rsidR="000E60B8" w:rsidRDefault="000E60B8" w:rsidP="000E60B8">
      <w:pPr>
        <w:rPr>
          <w:sz w:val="28"/>
        </w:rPr>
      </w:pPr>
      <w:r>
        <w:rPr>
          <w:sz w:val="28"/>
        </w:rPr>
        <w:t xml:space="preserve">          - Comuna Seimeni Mici dispune de o retea de distributie destul de bine dezvoltata avand </w:t>
      </w:r>
      <w:r>
        <w:rPr>
          <w:sz w:val="28"/>
        </w:rPr>
        <w:sym w:font="Symbol" w:char="F046"/>
      </w:r>
      <w:r>
        <w:rPr>
          <w:sz w:val="28"/>
        </w:rPr>
        <w:t xml:space="preserve"> 90 mm - </w:t>
      </w:r>
      <w:r>
        <w:rPr>
          <w:sz w:val="28"/>
        </w:rPr>
        <w:sym w:font="Symbol" w:char="F046"/>
      </w:r>
      <w:r>
        <w:rPr>
          <w:sz w:val="28"/>
        </w:rPr>
        <w:t xml:space="preserve"> 50 mm OL si azbociment, ce este racordata la</w:t>
      </w:r>
    </w:p>
    <w:p w:rsidR="000E60B8" w:rsidRDefault="000E60B8" w:rsidP="000E60B8">
      <w:pPr>
        <w:rPr>
          <w:sz w:val="28"/>
        </w:rPr>
      </w:pPr>
      <w:r>
        <w:rPr>
          <w:sz w:val="28"/>
        </w:rPr>
        <w:sym w:font="Symbol" w:char="F046"/>
      </w:r>
      <w:r>
        <w:rPr>
          <w:sz w:val="28"/>
        </w:rPr>
        <w:t xml:space="preserve"> 90 mm OL. </w:t>
      </w:r>
    </w:p>
    <w:p w:rsidR="000E60B8" w:rsidRDefault="000E60B8" w:rsidP="000E60B8">
      <w:pPr>
        <w:rPr>
          <w:sz w:val="28"/>
        </w:rPr>
      </w:pPr>
    </w:p>
    <w:p w:rsidR="000E60B8" w:rsidRDefault="000E60B8" w:rsidP="000E60B8">
      <w:pPr>
        <w:pStyle w:val="Footer"/>
        <w:tabs>
          <w:tab w:val="clear" w:pos="4320"/>
          <w:tab w:val="clear" w:pos="8640"/>
        </w:tabs>
        <w:rPr>
          <w:sz w:val="28"/>
        </w:rPr>
      </w:pPr>
      <w:r>
        <w:rPr>
          <w:sz w:val="28"/>
        </w:rPr>
        <w:t xml:space="preserve">        Deoarece terenul de amplasament este destul de plat, reteaua de distributie functioneaza pe o singura zona de presiune. Apa potabila pentru consum menajer, incendiu exterior cat si industrial, este distribuita de aceeasi retea de distributie.</w:t>
      </w:r>
    </w:p>
    <w:p w:rsidR="000E60B8" w:rsidRDefault="000E60B8" w:rsidP="000E60B8">
      <w:pPr>
        <w:pStyle w:val="Footer"/>
        <w:tabs>
          <w:tab w:val="clear" w:pos="4320"/>
          <w:tab w:val="clear" w:pos="8640"/>
        </w:tabs>
        <w:rPr>
          <w:sz w:val="28"/>
        </w:rPr>
      </w:pPr>
    </w:p>
    <w:p w:rsidR="000E60B8" w:rsidRPr="00F6379C" w:rsidRDefault="000E60B8" w:rsidP="000E60B8">
      <w:pPr>
        <w:pStyle w:val="Footer"/>
        <w:tabs>
          <w:tab w:val="clear" w:pos="4320"/>
          <w:tab w:val="clear" w:pos="8640"/>
        </w:tabs>
        <w:rPr>
          <w:sz w:val="28"/>
          <w:szCs w:val="28"/>
        </w:rPr>
      </w:pPr>
      <w:r>
        <w:rPr>
          <w:sz w:val="28"/>
        </w:rPr>
        <w:t xml:space="preserve">        Sistemul de alimentare cu apa existent functioneaza corespunzator, dar datorita faptului </w:t>
      </w:r>
      <w:r w:rsidRPr="00F6379C">
        <w:rPr>
          <w:spacing w:val="-15"/>
          <w:sz w:val="28"/>
          <w:szCs w:val="28"/>
          <w:lang w:val="ro-RO"/>
        </w:rPr>
        <w:t>ca reteaua este foarte veche, conducta prezinta un grad avansat de uzura si de aceea se doreste inlocuirea acesteia cu conducta din polietilena de inalta densitate PEHD.</w:t>
      </w:r>
    </w:p>
    <w:p w:rsidR="000E60B8" w:rsidRPr="00F6379C" w:rsidRDefault="000E60B8" w:rsidP="000E60B8">
      <w:pPr>
        <w:rPr>
          <w:sz w:val="28"/>
          <w:szCs w:val="28"/>
          <w:lang w:val="it-IT"/>
        </w:rPr>
      </w:pPr>
      <w:r w:rsidRPr="00F6379C">
        <w:rPr>
          <w:sz w:val="28"/>
          <w:szCs w:val="28"/>
          <w:lang w:val="it-IT"/>
        </w:rPr>
        <w:t>Conductele de polietilena de inalta densitate vor fi fabricate din material PE 80, dupa cum este acesta clasificat prin Raportul Comisiei Tehnice Europene  CEN\TC 155.Presiunea va fi de 6 atm.Tuburile si fitingurile vor avea culoarea albastra sau neagra si vor fi folosibile ca si conducte ingropate.</w:t>
      </w:r>
    </w:p>
    <w:p w:rsidR="000E60B8" w:rsidRPr="00F6379C" w:rsidRDefault="000E60B8" w:rsidP="000E60B8">
      <w:pPr>
        <w:rPr>
          <w:sz w:val="28"/>
          <w:szCs w:val="28"/>
          <w:lang w:val="it-IT"/>
        </w:rPr>
      </w:pPr>
      <w:r w:rsidRPr="00F6379C">
        <w:rPr>
          <w:sz w:val="28"/>
          <w:szCs w:val="28"/>
          <w:lang w:val="it-IT"/>
        </w:rPr>
        <w:t>Toate tuburile si fitingurile vor fi fabricate de catre un producator atestat din punct de vedere al calitatii conform normelor ISO 9001 sau echivalent.</w:t>
      </w:r>
    </w:p>
    <w:p w:rsidR="000C3B0E" w:rsidRDefault="000C3B0E" w:rsidP="000C3B0E">
      <w:pPr>
        <w:spacing w:line="360" w:lineRule="auto"/>
        <w:jc w:val="both"/>
        <w:rPr>
          <w:sz w:val="28"/>
          <w:szCs w:val="28"/>
          <w:lang w:val="pt-BR"/>
        </w:rPr>
      </w:pPr>
    </w:p>
    <w:p w:rsidR="000C3B0E" w:rsidRDefault="000C3B0E" w:rsidP="000C3B0E">
      <w:pPr>
        <w:spacing w:line="360" w:lineRule="auto"/>
        <w:jc w:val="both"/>
        <w:rPr>
          <w:sz w:val="28"/>
          <w:szCs w:val="28"/>
          <w:lang w:val="pt-BR"/>
        </w:rPr>
      </w:pPr>
    </w:p>
    <w:p w:rsidR="00BA5D4F" w:rsidRDefault="00BA5D4F" w:rsidP="000C3B0E">
      <w:pPr>
        <w:spacing w:line="360" w:lineRule="auto"/>
        <w:ind w:firstLine="660"/>
        <w:jc w:val="both"/>
        <w:rPr>
          <w:b/>
          <w:sz w:val="28"/>
          <w:szCs w:val="28"/>
          <w:u w:val="single"/>
          <w:lang w:val="pt-BR"/>
        </w:rPr>
      </w:pPr>
    </w:p>
    <w:p w:rsidR="00BA5D4F" w:rsidRDefault="00BA5D4F" w:rsidP="000C3B0E">
      <w:pPr>
        <w:spacing w:line="360" w:lineRule="auto"/>
        <w:ind w:firstLine="660"/>
        <w:jc w:val="both"/>
        <w:rPr>
          <w:b/>
          <w:sz w:val="28"/>
          <w:szCs w:val="28"/>
          <w:u w:val="single"/>
          <w:lang w:val="pt-BR"/>
        </w:rPr>
      </w:pPr>
    </w:p>
    <w:p w:rsidR="00BA5D4F" w:rsidRDefault="00BA5D4F" w:rsidP="000C3B0E">
      <w:pPr>
        <w:spacing w:line="360" w:lineRule="auto"/>
        <w:ind w:firstLine="660"/>
        <w:jc w:val="both"/>
        <w:rPr>
          <w:b/>
          <w:sz w:val="28"/>
          <w:szCs w:val="28"/>
          <w:u w:val="single"/>
          <w:lang w:val="pt-BR"/>
        </w:rPr>
      </w:pPr>
    </w:p>
    <w:p w:rsidR="00BA5D4F" w:rsidRDefault="00BA5D4F" w:rsidP="000C3B0E">
      <w:pPr>
        <w:spacing w:line="360" w:lineRule="auto"/>
        <w:ind w:firstLine="660"/>
        <w:jc w:val="both"/>
        <w:rPr>
          <w:b/>
          <w:sz w:val="28"/>
          <w:szCs w:val="28"/>
          <w:u w:val="single"/>
          <w:lang w:val="pt-BR"/>
        </w:rPr>
      </w:pPr>
    </w:p>
    <w:p w:rsidR="000C3B0E" w:rsidRDefault="000C3B0E" w:rsidP="000C3B0E">
      <w:pPr>
        <w:spacing w:line="360" w:lineRule="auto"/>
        <w:ind w:firstLine="660"/>
        <w:jc w:val="both"/>
        <w:rPr>
          <w:sz w:val="28"/>
          <w:szCs w:val="28"/>
          <w:lang w:val="pt-BR"/>
        </w:rPr>
      </w:pPr>
      <w:r w:rsidRPr="00585666">
        <w:rPr>
          <w:b/>
          <w:sz w:val="28"/>
          <w:szCs w:val="28"/>
          <w:u w:val="single"/>
          <w:lang w:val="pt-BR"/>
        </w:rPr>
        <w:t>FORMELE FIZICE ALE PROIECTULUI</w:t>
      </w:r>
      <w:r>
        <w:rPr>
          <w:sz w:val="28"/>
          <w:szCs w:val="28"/>
          <w:lang w:val="pt-BR"/>
        </w:rPr>
        <w:t xml:space="preserve"> (planuri, cladiri, alte structuri, materiale de constructie, etc)</w:t>
      </w:r>
    </w:p>
    <w:p w:rsidR="000C3B0E" w:rsidRDefault="000E60B8" w:rsidP="000C3B0E">
      <w:pPr>
        <w:spacing w:line="360" w:lineRule="auto"/>
        <w:ind w:firstLine="660"/>
        <w:jc w:val="both"/>
        <w:rPr>
          <w:sz w:val="28"/>
          <w:szCs w:val="28"/>
          <w:lang w:val="pt-BR"/>
        </w:rPr>
      </w:pPr>
      <w:r>
        <w:rPr>
          <w:sz w:val="28"/>
          <w:szCs w:val="28"/>
          <w:lang w:val="pt-BR"/>
        </w:rPr>
        <w:t>Reabilitarea conductelor de apa din comuna Seimeni se</w:t>
      </w:r>
      <w:r w:rsidR="000C3B0E">
        <w:rPr>
          <w:sz w:val="28"/>
          <w:szCs w:val="28"/>
          <w:lang w:val="pt-BR"/>
        </w:rPr>
        <w:t xml:space="preserve"> va </w:t>
      </w:r>
      <w:r>
        <w:rPr>
          <w:sz w:val="28"/>
          <w:szCs w:val="28"/>
          <w:lang w:val="pt-BR"/>
        </w:rPr>
        <w:t>face</w:t>
      </w:r>
      <w:r w:rsidR="000C3B0E">
        <w:rPr>
          <w:sz w:val="28"/>
          <w:szCs w:val="28"/>
          <w:lang w:val="pt-BR"/>
        </w:rPr>
        <w:t xml:space="preserve"> conform Planului de situatie. </w:t>
      </w:r>
    </w:p>
    <w:p w:rsidR="000E60B8" w:rsidRDefault="00023A6E" w:rsidP="000E60B8">
      <w:pPr>
        <w:rPr>
          <w:sz w:val="28"/>
        </w:rPr>
      </w:pPr>
      <w:r>
        <w:rPr>
          <w:sz w:val="28"/>
          <w:szCs w:val="28"/>
          <w:lang w:val="pt-BR"/>
        </w:rPr>
        <w:t xml:space="preserve">  </w:t>
      </w:r>
      <w:bookmarkStart w:id="2" w:name="_GoBack"/>
      <w:bookmarkEnd w:id="2"/>
      <w:r w:rsidR="000E60B8" w:rsidRPr="001531F4">
        <w:rPr>
          <w:sz w:val="28"/>
        </w:rPr>
        <w:t>Pentru a</w:t>
      </w:r>
      <w:r w:rsidR="000E60B8">
        <w:rPr>
          <w:sz w:val="28"/>
        </w:rPr>
        <w:t>ceasta, se propune realizarea urmatoarelor lucrari:</w:t>
      </w:r>
    </w:p>
    <w:p w:rsidR="000E60B8" w:rsidRDefault="000E60B8" w:rsidP="000E60B8">
      <w:pPr>
        <w:rPr>
          <w:sz w:val="28"/>
        </w:rPr>
      </w:pPr>
      <w:r>
        <w:rPr>
          <w:sz w:val="28"/>
        </w:rPr>
        <w:t xml:space="preserve">-  Montarea unor conducte PEHD si vor fi montata la adancimea de </w:t>
      </w:r>
      <w:smartTag w:uri="urn:schemas-microsoft-com:office:smarttags" w:element="metricconverter">
        <w:smartTagPr>
          <w:attr w:name="ProductID" w:val="1,30 m"/>
        </w:smartTagPr>
        <w:r>
          <w:rPr>
            <w:sz w:val="28"/>
          </w:rPr>
          <w:t>1,30 m</w:t>
        </w:r>
      </w:smartTag>
      <w:r>
        <w:rPr>
          <w:sz w:val="28"/>
        </w:rPr>
        <w:t xml:space="preserve">, intr-un strat de </w:t>
      </w:r>
      <w:smartTag w:uri="urn:schemas-microsoft-com:office:smarttags" w:element="metricconverter">
        <w:smartTagPr>
          <w:attr w:name="ProductID" w:val="10 cm"/>
        </w:smartTagPr>
        <w:r>
          <w:rPr>
            <w:sz w:val="28"/>
          </w:rPr>
          <w:t>10 cm</w:t>
        </w:r>
      </w:smartTag>
      <w:r>
        <w:rPr>
          <w:sz w:val="28"/>
        </w:rPr>
        <w:t xml:space="preserve"> nisip;</w:t>
      </w:r>
    </w:p>
    <w:p w:rsidR="000E60B8" w:rsidRDefault="000E60B8" w:rsidP="000E60B8">
      <w:pPr>
        <w:rPr>
          <w:sz w:val="28"/>
        </w:rPr>
      </w:pPr>
      <w:r>
        <w:rPr>
          <w:sz w:val="28"/>
        </w:rPr>
        <w:t xml:space="preserve">        -   se va mai monta un hidrant de incendiu </w:t>
      </w:r>
      <w:r>
        <w:rPr>
          <w:sz w:val="28"/>
        </w:rPr>
        <w:sym w:font="Symbol" w:char="F046"/>
      </w:r>
      <w:r>
        <w:rPr>
          <w:sz w:val="28"/>
        </w:rPr>
        <w:t xml:space="preserve"> 80 mm in curtea bazinului din centrul Comunei Seimeni Mici.</w:t>
      </w:r>
    </w:p>
    <w:p w:rsidR="000E60B8" w:rsidRDefault="000E60B8" w:rsidP="000E60B8">
      <w:pPr>
        <w:rPr>
          <w:sz w:val="28"/>
        </w:rPr>
      </w:pPr>
      <w:r>
        <w:rPr>
          <w:sz w:val="28"/>
        </w:rPr>
        <w:t xml:space="preserve">                Aceste retele vor fi montate la adancimea de </w:t>
      </w:r>
      <w:smartTag w:uri="urn:schemas-microsoft-com:office:smarttags" w:element="metricconverter">
        <w:smartTagPr>
          <w:attr w:name="ProductID" w:val="1,30 m"/>
        </w:smartTagPr>
        <w:r>
          <w:rPr>
            <w:sz w:val="28"/>
          </w:rPr>
          <w:t>1,30 m</w:t>
        </w:r>
      </w:smartTag>
      <w:r>
        <w:rPr>
          <w:sz w:val="28"/>
        </w:rPr>
        <w:t xml:space="preserve">, inglobate intr-un strat de </w:t>
      </w:r>
      <w:smartTag w:uri="urn:schemas-microsoft-com:office:smarttags" w:element="metricconverter">
        <w:smartTagPr>
          <w:attr w:name="ProductID" w:val="10 cm"/>
        </w:smartTagPr>
        <w:r>
          <w:rPr>
            <w:sz w:val="28"/>
          </w:rPr>
          <w:t>10 cm</w:t>
        </w:r>
      </w:smartTag>
      <w:r>
        <w:rPr>
          <w:sz w:val="28"/>
        </w:rPr>
        <w:t xml:space="preserve"> nisip. </w:t>
      </w:r>
    </w:p>
    <w:p w:rsidR="000E60B8" w:rsidRDefault="000E60B8" w:rsidP="000E60B8">
      <w:pPr>
        <w:rPr>
          <w:sz w:val="28"/>
        </w:rPr>
      </w:pPr>
      <w:r>
        <w:rPr>
          <w:sz w:val="28"/>
        </w:rPr>
        <w:t xml:space="preserve">        Pe traseul conductelor proiectate si la intersectii de strazi se vor pastra caminele de vane existente si hidranti de incendiu .</w:t>
      </w:r>
    </w:p>
    <w:p w:rsidR="000E60B8" w:rsidRDefault="000E60B8" w:rsidP="000E60B8">
      <w:pPr>
        <w:ind w:left="570"/>
        <w:rPr>
          <w:sz w:val="28"/>
        </w:rPr>
      </w:pPr>
      <w:r>
        <w:rPr>
          <w:sz w:val="28"/>
        </w:rPr>
        <w:t>Caminele de vane sunt din beton armat, au sectiunea 1,00m x 0,80m x 1,50m si sunt acoperite cu capace din fonta carosabile.</w:t>
      </w:r>
    </w:p>
    <w:p w:rsidR="000E60B8" w:rsidRDefault="000E60B8" w:rsidP="000E60B8">
      <w:pPr>
        <w:rPr>
          <w:sz w:val="28"/>
        </w:rPr>
      </w:pPr>
      <w:r>
        <w:rPr>
          <w:sz w:val="28"/>
        </w:rPr>
        <w:t xml:space="preserve">        Dupa executarea lucrarilor de alimentare cu apa proiectate (retele, camine de vane, hidranti de incendiu, etc.), strazile vor fi amenajate corespunzator.</w:t>
      </w:r>
    </w:p>
    <w:p w:rsidR="000C3B0E" w:rsidRPr="000B5900" w:rsidRDefault="000C3B0E" w:rsidP="000E60B8">
      <w:pPr>
        <w:spacing w:line="360" w:lineRule="auto"/>
        <w:jc w:val="both"/>
        <w:rPr>
          <w:sz w:val="28"/>
          <w:szCs w:val="28"/>
          <w:lang w:val="it-IT"/>
        </w:rPr>
      </w:pPr>
    </w:p>
    <w:p w:rsidR="000C3B0E" w:rsidRPr="000B5900" w:rsidRDefault="000C3B0E" w:rsidP="000C3B0E">
      <w:pPr>
        <w:spacing w:line="20" w:lineRule="atLeast"/>
        <w:ind w:left="360"/>
        <w:rPr>
          <w:sz w:val="28"/>
          <w:szCs w:val="28"/>
          <w:lang w:val="it-IT"/>
        </w:rPr>
      </w:pPr>
    </w:p>
    <w:p w:rsidR="000C3B0E" w:rsidRDefault="000C3B0E" w:rsidP="004A4C09">
      <w:pPr>
        <w:autoSpaceDE w:val="0"/>
        <w:autoSpaceDN w:val="0"/>
        <w:adjustRightInd w:val="0"/>
        <w:ind w:left="360"/>
        <w:rPr>
          <w:sz w:val="28"/>
          <w:szCs w:val="28"/>
        </w:rPr>
      </w:pPr>
      <w:r w:rsidRPr="000B5900">
        <w:rPr>
          <w:b/>
          <w:sz w:val="28"/>
          <w:szCs w:val="28"/>
        </w:rPr>
        <w:t xml:space="preserve">Nota: </w:t>
      </w:r>
      <w:r w:rsidRPr="000B5900">
        <w:rPr>
          <w:sz w:val="28"/>
          <w:szCs w:val="28"/>
        </w:rPr>
        <w:t>Pentru toate imbinarile elementelor metalice (sudura) se vor face periodic verificari ale starii acestora si, daca va fi necesar, se vor lua masuri de protective si/sau remediere daca va fi cazul.</w:t>
      </w:r>
    </w:p>
    <w:p w:rsidR="000E60B8" w:rsidRDefault="000E60B8" w:rsidP="004A4C09">
      <w:pPr>
        <w:autoSpaceDE w:val="0"/>
        <w:autoSpaceDN w:val="0"/>
        <w:adjustRightInd w:val="0"/>
        <w:ind w:left="360"/>
        <w:rPr>
          <w:sz w:val="28"/>
          <w:szCs w:val="28"/>
        </w:rPr>
      </w:pPr>
    </w:p>
    <w:p w:rsidR="000E60B8" w:rsidRDefault="000E60B8" w:rsidP="004A4C09">
      <w:pPr>
        <w:autoSpaceDE w:val="0"/>
        <w:autoSpaceDN w:val="0"/>
        <w:adjustRightInd w:val="0"/>
        <w:ind w:left="360"/>
        <w:rPr>
          <w:sz w:val="28"/>
          <w:szCs w:val="28"/>
        </w:rPr>
      </w:pPr>
    </w:p>
    <w:p w:rsidR="000E60B8" w:rsidRDefault="000E60B8" w:rsidP="004A4C09">
      <w:pPr>
        <w:autoSpaceDE w:val="0"/>
        <w:autoSpaceDN w:val="0"/>
        <w:adjustRightInd w:val="0"/>
        <w:ind w:left="360"/>
        <w:rPr>
          <w:sz w:val="28"/>
          <w:szCs w:val="28"/>
        </w:rPr>
      </w:pPr>
    </w:p>
    <w:p w:rsidR="000E60B8" w:rsidRDefault="000E60B8" w:rsidP="004A4C09">
      <w:pPr>
        <w:autoSpaceDE w:val="0"/>
        <w:autoSpaceDN w:val="0"/>
        <w:adjustRightInd w:val="0"/>
        <w:ind w:left="360"/>
        <w:rPr>
          <w:sz w:val="28"/>
          <w:szCs w:val="28"/>
        </w:rPr>
      </w:pPr>
    </w:p>
    <w:p w:rsidR="000E60B8" w:rsidRPr="004A4C09" w:rsidRDefault="000E60B8" w:rsidP="004A4C09">
      <w:pPr>
        <w:autoSpaceDE w:val="0"/>
        <w:autoSpaceDN w:val="0"/>
        <w:adjustRightInd w:val="0"/>
        <w:ind w:left="360"/>
        <w:rPr>
          <w:sz w:val="28"/>
          <w:szCs w:val="28"/>
        </w:rPr>
      </w:pPr>
    </w:p>
    <w:p w:rsidR="000C3B0E" w:rsidRPr="00650A3C" w:rsidRDefault="000C3B0E" w:rsidP="000C3B0E">
      <w:pPr>
        <w:numPr>
          <w:ilvl w:val="0"/>
          <w:numId w:val="3"/>
        </w:numPr>
        <w:tabs>
          <w:tab w:val="clear" w:pos="720"/>
          <w:tab w:val="num" w:pos="440"/>
        </w:tabs>
        <w:spacing w:line="360" w:lineRule="auto"/>
        <w:ind w:left="0" w:firstLine="0"/>
        <w:jc w:val="both"/>
        <w:rPr>
          <w:b/>
          <w:sz w:val="28"/>
          <w:szCs w:val="28"/>
          <w:lang w:val="pt-BR"/>
        </w:rPr>
      </w:pPr>
      <w:r w:rsidRPr="00650A3C">
        <w:rPr>
          <w:b/>
          <w:sz w:val="28"/>
          <w:szCs w:val="28"/>
          <w:lang w:val="pt-BR"/>
        </w:rPr>
        <w:t>DESCRIEREA FUNCTIONALA</w:t>
      </w:r>
    </w:p>
    <w:p w:rsidR="000C3B0E" w:rsidRDefault="000E60B8" w:rsidP="000E60B8">
      <w:pPr>
        <w:spacing w:line="360" w:lineRule="auto"/>
        <w:jc w:val="both"/>
        <w:rPr>
          <w:sz w:val="28"/>
          <w:szCs w:val="28"/>
          <w:lang w:val="pt-BR"/>
        </w:rPr>
      </w:pPr>
      <w:r>
        <w:rPr>
          <w:sz w:val="28"/>
          <w:szCs w:val="28"/>
          <w:lang w:val="pt-BR"/>
        </w:rPr>
        <w:t>Reteaua de apa ce va fi reabilitata deserveste la alimentarea Comunei Seimeni cu apa potabila.</w:t>
      </w:r>
    </w:p>
    <w:p w:rsidR="00094831" w:rsidRDefault="00094831" w:rsidP="000E60B8">
      <w:pPr>
        <w:spacing w:line="360" w:lineRule="auto"/>
        <w:jc w:val="both"/>
        <w:rPr>
          <w:sz w:val="28"/>
          <w:szCs w:val="28"/>
          <w:lang w:val="pt-BR"/>
        </w:rPr>
      </w:pPr>
    </w:p>
    <w:p w:rsidR="000C3B0E" w:rsidRDefault="000C3B0E" w:rsidP="000C3B0E">
      <w:pPr>
        <w:spacing w:line="360" w:lineRule="auto"/>
        <w:jc w:val="both"/>
        <w:rPr>
          <w:sz w:val="28"/>
          <w:szCs w:val="28"/>
          <w:lang w:val="pt-BR"/>
        </w:rPr>
      </w:pPr>
    </w:p>
    <w:p w:rsidR="00BA5D4F" w:rsidRDefault="00BA5D4F" w:rsidP="000C3B0E">
      <w:pPr>
        <w:spacing w:line="360" w:lineRule="auto"/>
        <w:jc w:val="both"/>
        <w:rPr>
          <w:sz w:val="28"/>
          <w:szCs w:val="28"/>
          <w:lang w:val="pt-BR"/>
        </w:rPr>
      </w:pPr>
    </w:p>
    <w:p w:rsidR="00BA5D4F" w:rsidRDefault="00BA5D4F" w:rsidP="000C3B0E">
      <w:pPr>
        <w:spacing w:line="360" w:lineRule="auto"/>
        <w:jc w:val="both"/>
        <w:rPr>
          <w:sz w:val="28"/>
          <w:szCs w:val="28"/>
          <w:lang w:val="pt-BR"/>
        </w:rPr>
      </w:pPr>
    </w:p>
    <w:p w:rsidR="00BA5D4F" w:rsidRDefault="00BA5D4F" w:rsidP="000C3B0E">
      <w:pPr>
        <w:spacing w:line="360" w:lineRule="auto"/>
        <w:jc w:val="both"/>
        <w:rPr>
          <w:sz w:val="28"/>
          <w:szCs w:val="28"/>
          <w:lang w:val="pt-BR"/>
        </w:rPr>
      </w:pPr>
    </w:p>
    <w:p w:rsidR="00BA5D4F" w:rsidRDefault="00BA5D4F" w:rsidP="000C3B0E">
      <w:pPr>
        <w:spacing w:line="360" w:lineRule="auto"/>
        <w:jc w:val="both"/>
        <w:rPr>
          <w:sz w:val="28"/>
          <w:szCs w:val="28"/>
          <w:lang w:val="pt-BR"/>
        </w:rPr>
      </w:pPr>
    </w:p>
    <w:p w:rsidR="00BA5D4F" w:rsidRDefault="00BA5D4F" w:rsidP="000C3B0E">
      <w:pPr>
        <w:spacing w:line="360" w:lineRule="auto"/>
        <w:jc w:val="both"/>
        <w:rPr>
          <w:sz w:val="28"/>
          <w:szCs w:val="28"/>
          <w:lang w:val="pt-BR"/>
        </w:rPr>
      </w:pPr>
    </w:p>
    <w:p w:rsidR="00BA5D4F" w:rsidRDefault="00BA5D4F" w:rsidP="000C3B0E">
      <w:pPr>
        <w:spacing w:line="360" w:lineRule="auto"/>
        <w:jc w:val="both"/>
        <w:rPr>
          <w:sz w:val="28"/>
          <w:szCs w:val="28"/>
          <w:lang w:val="pt-BR"/>
        </w:rPr>
      </w:pPr>
    </w:p>
    <w:p w:rsidR="00BA5D4F" w:rsidRDefault="00BA5D4F" w:rsidP="000C3B0E">
      <w:pPr>
        <w:spacing w:line="360" w:lineRule="auto"/>
        <w:jc w:val="both"/>
        <w:rPr>
          <w:sz w:val="28"/>
          <w:szCs w:val="28"/>
          <w:lang w:val="pt-BR"/>
        </w:rPr>
      </w:pPr>
    </w:p>
    <w:p w:rsidR="000C3B0E" w:rsidRPr="00094831" w:rsidRDefault="000E60B8" w:rsidP="000C3B0E">
      <w:pPr>
        <w:numPr>
          <w:ilvl w:val="0"/>
          <w:numId w:val="2"/>
        </w:numPr>
        <w:tabs>
          <w:tab w:val="clear" w:pos="1440"/>
          <w:tab w:val="num" w:pos="660"/>
        </w:tabs>
        <w:spacing w:line="360" w:lineRule="auto"/>
        <w:ind w:left="0" w:firstLine="0"/>
        <w:jc w:val="both"/>
        <w:rPr>
          <w:sz w:val="28"/>
          <w:szCs w:val="28"/>
          <w:lang w:val="pt-BR"/>
        </w:rPr>
      </w:pPr>
      <w:r>
        <w:rPr>
          <w:b/>
          <w:sz w:val="28"/>
          <w:szCs w:val="28"/>
          <w:lang w:val="pt-BR"/>
        </w:rPr>
        <w:t>TEHNOLOGIA DE EXECUTIE SI PROTECTIA MUNCII</w:t>
      </w:r>
    </w:p>
    <w:p w:rsidR="00094831" w:rsidRDefault="00094831" w:rsidP="00BA5D4F">
      <w:pPr>
        <w:spacing w:line="360" w:lineRule="auto"/>
        <w:jc w:val="both"/>
        <w:rPr>
          <w:sz w:val="28"/>
          <w:szCs w:val="28"/>
          <w:lang w:val="pt-BR"/>
        </w:rPr>
      </w:pPr>
    </w:p>
    <w:p w:rsidR="00094831" w:rsidRDefault="00094831" w:rsidP="00094831">
      <w:pPr>
        <w:numPr>
          <w:ilvl w:val="0"/>
          <w:numId w:val="22"/>
        </w:numPr>
        <w:rPr>
          <w:sz w:val="28"/>
        </w:rPr>
      </w:pPr>
      <w:r>
        <w:rPr>
          <w:sz w:val="28"/>
        </w:rPr>
        <w:t>inainte de inceperea lucrarilor de alimentare cu apa proiectate, se vor</w:t>
      </w:r>
    </w:p>
    <w:p w:rsidR="00094831" w:rsidRDefault="00094831" w:rsidP="00094831">
      <w:pPr>
        <w:rPr>
          <w:sz w:val="28"/>
        </w:rPr>
      </w:pPr>
      <w:r>
        <w:rPr>
          <w:sz w:val="28"/>
        </w:rPr>
        <w:t>executa sondaje, pentru identificarea tuturor retelelor subterane existente in zona (alimentare cu apa, cable electrice, canalizatie telefonica, etc);</w:t>
      </w:r>
    </w:p>
    <w:p w:rsidR="00094831" w:rsidRDefault="00094831" w:rsidP="00094831">
      <w:pPr>
        <w:numPr>
          <w:ilvl w:val="0"/>
          <w:numId w:val="22"/>
        </w:numPr>
        <w:rPr>
          <w:sz w:val="28"/>
        </w:rPr>
      </w:pPr>
      <w:r>
        <w:rPr>
          <w:sz w:val="28"/>
        </w:rPr>
        <w:t>sapaturile se vor executa mecanic si manual, cu sprijiniri, zonele cu</w:t>
      </w:r>
    </w:p>
    <w:p w:rsidR="00094831" w:rsidRDefault="00094831" w:rsidP="00094831">
      <w:pPr>
        <w:rPr>
          <w:sz w:val="28"/>
        </w:rPr>
      </w:pPr>
      <w:r>
        <w:rPr>
          <w:sz w:val="28"/>
        </w:rPr>
        <w:t>sapatura urmand a fi semnalizate atat in timpul zilei, cat si noaptea. Se va da o atentie deosebita in zonele in care exista retele tehnico-edilitare;</w:t>
      </w:r>
    </w:p>
    <w:p w:rsidR="00094831" w:rsidRDefault="00094831" w:rsidP="00094831">
      <w:pPr>
        <w:numPr>
          <w:ilvl w:val="0"/>
          <w:numId w:val="21"/>
        </w:numPr>
        <w:rPr>
          <w:sz w:val="28"/>
        </w:rPr>
      </w:pPr>
      <w:r>
        <w:rPr>
          <w:sz w:val="28"/>
        </w:rPr>
        <w:t>in timpul executarii sapaturii, cat si al montarii tuburilor, se vor respecta</w:t>
      </w:r>
    </w:p>
    <w:p w:rsidR="00094831" w:rsidRDefault="00094831" w:rsidP="00094831">
      <w:pPr>
        <w:rPr>
          <w:sz w:val="28"/>
        </w:rPr>
      </w:pPr>
      <w:r>
        <w:rPr>
          <w:sz w:val="28"/>
        </w:rPr>
        <w:t>normele de protectia muncii;</w:t>
      </w:r>
    </w:p>
    <w:p w:rsidR="00094831" w:rsidRDefault="00094831" w:rsidP="00094831">
      <w:pPr>
        <w:numPr>
          <w:ilvl w:val="0"/>
          <w:numId w:val="21"/>
        </w:numPr>
        <w:rPr>
          <w:sz w:val="28"/>
        </w:rPr>
      </w:pPr>
      <w:r>
        <w:rPr>
          <w:sz w:val="28"/>
        </w:rPr>
        <w:t>pentru orice neconcordanta intre datele proiectului si cele de pe teren, va</w:t>
      </w:r>
    </w:p>
    <w:p w:rsidR="00094831" w:rsidRDefault="00094831" w:rsidP="00094831">
      <w:pPr>
        <w:rPr>
          <w:sz w:val="28"/>
        </w:rPr>
      </w:pPr>
      <w:r>
        <w:rPr>
          <w:sz w:val="28"/>
        </w:rPr>
        <w:t>fi anuntat proiectantul pentru a decide;</w:t>
      </w:r>
    </w:p>
    <w:p w:rsidR="00094831" w:rsidRDefault="00094831" w:rsidP="00094831">
      <w:pPr>
        <w:rPr>
          <w:sz w:val="28"/>
        </w:rPr>
      </w:pPr>
      <w:r>
        <w:rPr>
          <w:sz w:val="28"/>
        </w:rPr>
        <w:t xml:space="preserve">        La trasarea retelelor pe teren se va solicita proiectantul.</w:t>
      </w:r>
    </w:p>
    <w:p w:rsidR="00094831" w:rsidRDefault="00094831" w:rsidP="00094831">
      <w:pPr>
        <w:rPr>
          <w:sz w:val="28"/>
        </w:rPr>
      </w:pPr>
    </w:p>
    <w:p w:rsidR="00094831" w:rsidRDefault="00094831" w:rsidP="00094831">
      <w:pPr>
        <w:rPr>
          <w:sz w:val="28"/>
        </w:rPr>
      </w:pPr>
    </w:p>
    <w:p w:rsidR="00094831" w:rsidRDefault="00094831" w:rsidP="00094831">
      <w:pPr>
        <w:rPr>
          <w:sz w:val="28"/>
        </w:rPr>
      </w:pPr>
      <w:r>
        <w:rPr>
          <w:sz w:val="28"/>
        </w:rPr>
        <w:t xml:space="preserve">        </w:t>
      </w:r>
      <w:r w:rsidRPr="000D438B">
        <w:rPr>
          <w:sz w:val="28"/>
          <w:u w:val="single"/>
        </w:rPr>
        <w:t>Nota:</w:t>
      </w:r>
      <w:r>
        <w:rPr>
          <w:sz w:val="28"/>
        </w:rPr>
        <w:t xml:space="preserve"> Conform art.7 al.1 si anexa nr. 2.a. din H.G. nr. 261/1994 - “Regulament privind categoria de importanta a constructiilor”, categoria de importanta a lucrarii proiectate este normala “C”.</w:t>
      </w:r>
    </w:p>
    <w:p w:rsidR="00094831" w:rsidRDefault="00094831" w:rsidP="00094831">
      <w:pPr>
        <w:rPr>
          <w:sz w:val="28"/>
        </w:rPr>
      </w:pPr>
      <w:r>
        <w:rPr>
          <w:sz w:val="28"/>
        </w:rPr>
        <w:t xml:space="preserve">        Lucrarile de refacere spatii verzi, asfalt, etc. se vor executa corespunzator, terenul urmand a fi adus la forma si imbracamintea initiala.</w:t>
      </w:r>
    </w:p>
    <w:p w:rsidR="0036341F" w:rsidRDefault="0036341F" w:rsidP="00DA53A0">
      <w:pPr>
        <w:suppressAutoHyphens/>
        <w:jc w:val="both"/>
        <w:rPr>
          <w:rFonts w:ascii="Arial" w:hAnsi="Arial" w:cs="Arial"/>
          <w:lang w:val="es-ES" w:eastAsia="ar-SA"/>
        </w:rPr>
      </w:pPr>
    </w:p>
    <w:p w:rsidR="000C3B0E" w:rsidRDefault="000C3B0E" w:rsidP="004A4C09">
      <w:pPr>
        <w:spacing w:line="360" w:lineRule="auto"/>
        <w:jc w:val="both"/>
        <w:rPr>
          <w:b/>
          <w:i/>
          <w:sz w:val="28"/>
          <w:szCs w:val="28"/>
          <w:lang w:val="pt-BR"/>
        </w:rPr>
      </w:pPr>
    </w:p>
    <w:p w:rsidR="000C3B0E" w:rsidRPr="007F522C" w:rsidRDefault="00094831" w:rsidP="000C3B0E">
      <w:pPr>
        <w:spacing w:line="360" w:lineRule="auto"/>
        <w:ind w:firstLine="720"/>
        <w:jc w:val="both"/>
        <w:rPr>
          <w:b/>
          <w:i/>
          <w:sz w:val="28"/>
          <w:szCs w:val="28"/>
          <w:lang w:val="pt-BR"/>
        </w:rPr>
      </w:pPr>
      <w:r>
        <w:rPr>
          <w:b/>
          <w:i/>
          <w:sz w:val="28"/>
          <w:szCs w:val="28"/>
          <w:lang w:val="pt-BR"/>
        </w:rPr>
        <w:t>Materiale utilizate pentru reabilit</w:t>
      </w:r>
      <w:r w:rsidR="000C3B0E" w:rsidRPr="007F522C">
        <w:rPr>
          <w:b/>
          <w:i/>
          <w:sz w:val="28"/>
          <w:szCs w:val="28"/>
          <w:lang w:val="pt-BR"/>
        </w:rPr>
        <w:t xml:space="preserve">area </w:t>
      </w:r>
      <w:r>
        <w:rPr>
          <w:b/>
          <w:i/>
          <w:sz w:val="28"/>
          <w:szCs w:val="28"/>
          <w:lang w:val="pt-BR"/>
        </w:rPr>
        <w:t>retelei de apa  din comuna Seimeni</w:t>
      </w:r>
      <w:r w:rsidR="000C3B0E" w:rsidRPr="007F522C">
        <w:rPr>
          <w:b/>
          <w:i/>
          <w:sz w:val="28"/>
          <w:szCs w:val="28"/>
          <w:lang w:val="pt-BR"/>
        </w:rPr>
        <w:t>:</w:t>
      </w:r>
    </w:p>
    <w:p w:rsidR="000C3B0E" w:rsidRDefault="000C3B0E" w:rsidP="000C3B0E">
      <w:pPr>
        <w:spacing w:line="360" w:lineRule="auto"/>
        <w:jc w:val="both"/>
        <w:rPr>
          <w:sz w:val="28"/>
          <w:szCs w:val="28"/>
          <w:lang w:val="pt-BR"/>
        </w:rPr>
      </w:pPr>
      <w:r>
        <w:rPr>
          <w:sz w:val="28"/>
          <w:szCs w:val="28"/>
          <w:lang w:val="pt-BR"/>
        </w:rPr>
        <w:t xml:space="preserve">1). Teava </w:t>
      </w:r>
      <w:r w:rsidR="00094831">
        <w:rPr>
          <w:sz w:val="28"/>
        </w:rPr>
        <w:sym w:font="Symbol" w:char="F046"/>
      </w:r>
      <w:r w:rsidR="00094831">
        <w:rPr>
          <w:sz w:val="28"/>
        </w:rPr>
        <w:t xml:space="preserve"> 110 mm OL</w:t>
      </w:r>
      <w:r w:rsidR="00094831">
        <w:rPr>
          <w:sz w:val="28"/>
          <w:szCs w:val="28"/>
          <w:lang w:val="pt-BR"/>
        </w:rPr>
        <w:t xml:space="preserve"> </w:t>
      </w:r>
      <w:r>
        <w:rPr>
          <w:sz w:val="28"/>
          <w:szCs w:val="28"/>
          <w:lang w:val="pt-BR"/>
        </w:rPr>
        <w:t>;</w:t>
      </w:r>
    </w:p>
    <w:p w:rsidR="000C3B0E" w:rsidRDefault="000C3B0E" w:rsidP="000C3B0E">
      <w:pPr>
        <w:spacing w:line="360" w:lineRule="auto"/>
        <w:jc w:val="both"/>
        <w:rPr>
          <w:sz w:val="28"/>
          <w:szCs w:val="28"/>
          <w:lang w:val="pt-BR"/>
        </w:rPr>
      </w:pPr>
      <w:r>
        <w:rPr>
          <w:sz w:val="28"/>
          <w:szCs w:val="28"/>
          <w:lang w:val="pt-BR"/>
        </w:rPr>
        <w:t xml:space="preserve">2). Teava </w:t>
      </w:r>
      <w:r w:rsidR="00094831">
        <w:rPr>
          <w:sz w:val="28"/>
        </w:rPr>
        <w:sym w:font="Symbol" w:char="F046"/>
      </w:r>
      <w:r w:rsidR="00094831" w:rsidRPr="00454152">
        <w:rPr>
          <w:sz w:val="28"/>
        </w:rPr>
        <w:t xml:space="preserve"> 90 mm OL</w:t>
      </w:r>
      <w:r>
        <w:rPr>
          <w:sz w:val="28"/>
          <w:szCs w:val="28"/>
          <w:lang w:val="pt-BR"/>
        </w:rPr>
        <w:t>;</w:t>
      </w:r>
    </w:p>
    <w:p w:rsidR="000C3B0E" w:rsidRDefault="000C3B0E" w:rsidP="000C3B0E">
      <w:pPr>
        <w:spacing w:line="360" w:lineRule="auto"/>
        <w:jc w:val="both"/>
        <w:rPr>
          <w:sz w:val="28"/>
          <w:szCs w:val="28"/>
          <w:lang w:val="pt-BR"/>
        </w:rPr>
      </w:pPr>
      <w:r>
        <w:rPr>
          <w:sz w:val="28"/>
          <w:szCs w:val="28"/>
          <w:lang w:val="pt-BR"/>
        </w:rPr>
        <w:t xml:space="preserve">3). </w:t>
      </w:r>
      <w:r w:rsidR="00094831">
        <w:rPr>
          <w:sz w:val="28"/>
          <w:szCs w:val="28"/>
          <w:lang w:val="pt-BR"/>
        </w:rPr>
        <w:t xml:space="preserve">Teava </w:t>
      </w:r>
      <w:r w:rsidR="00094831">
        <w:rPr>
          <w:sz w:val="28"/>
        </w:rPr>
        <w:sym w:font="Symbol" w:char="F046"/>
      </w:r>
      <w:r w:rsidR="00094831" w:rsidRPr="00454152">
        <w:rPr>
          <w:sz w:val="28"/>
        </w:rPr>
        <w:t xml:space="preserve"> </w:t>
      </w:r>
      <w:r w:rsidR="00094831">
        <w:rPr>
          <w:sz w:val="28"/>
        </w:rPr>
        <w:t>5</w:t>
      </w:r>
      <w:r w:rsidR="00094831" w:rsidRPr="00454152">
        <w:rPr>
          <w:sz w:val="28"/>
        </w:rPr>
        <w:t>0 mm OL</w:t>
      </w:r>
      <w:r>
        <w:rPr>
          <w:sz w:val="28"/>
          <w:szCs w:val="28"/>
          <w:lang w:val="pt-BR"/>
        </w:rPr>
        <w:t>;</w:t>
      </w:r>
    </w:p>
    <w:p w:rsidR="000C3B0E" w:rsidRDefault="000C3B0E" w:rsidP="000C3B0E">
      <w:pPr>
        <w:spacing w:line="360" w:lineRule="auto"/>
        <w:jc w:val="both"/>
        <w:rPr>
          <w:sz w:val="28"/>
          <w:szCs w:val="28"/>
          <w:lang w:val="pt-BR"/>
        </w:rPr>
      </w:pPr>
      <w:r>
        <w:rPr>
          <w:sz w:val="28"/>
          <w:szCs w:val="28"/>
          <w:lang w:val="pt-BR"/>
        </w:rPr>
        <w:t xml:space="preserve">4). </w:t>
      </w:r>
      <w:r w:rsidR="00094831">
        <w:rPr>
          <w:spacing w:val="-15"/>
          <w:sz w:val="28"/>
          <w:szCs w:val="28"/>
          <w:lang w:val="ro-RO"/>
        </w:rPr>
        <w:t>C</w:t>
      </w:r>
      <w:r w:rsidR="00094831" w:rsidRPr="00F6379C">
        <w:rPr>
          <w:spacing w:val="-15"/>
          <w:sz w:val="28"/>
          <w:szCs w:val="28"/>
          <w:lang w:val="ro-RO"/>
        </w:rPr>
        <w:t>onducta din polietilena de inalta densitate PEHD</w:t>
      </w:r>
      <w:r>
        <w:rPr>
          <w:sz w:val="28"/>
          <w:szCs w:val="28"/>
          <w:lang w:val="pt-BR"/>
        </w:rPr>
        <w:t>;</w:t>
      </w:r>
    </w:p>
    <w:p w:rsidR="000C3B0E" w:rsidRDefault="000C3B0E" w:rsidP="000C3B0E">
      <w:pPr>
        <w:spacing w:line="360" w:lineRule="auto"/>
        <w:jc w:val="both"/>
        <w:rPr>
          <w:sz w:val="28"/>
          <w:szCs w:val="28"/>
          <w:lang w:val="pt-BR"/>
        </w:rPr>
      </w:pPr>
      <w:r>
        <w:rPr>
          <w:sz w:val="28"/>
          <w:szCs w:val="28"/>
          <w:lang w:val="pt-BR"/>
        </w:rPr>
        <w:t xml:space="preserve">5). </w:t>
      </w:r>
      <w:r w:rsidR="00094831">
        <w:rPr>
          <w:sz w:val="28"/>
          <w:szCs w:val="28"/>
          <w:lang w:val="pt-BR"/>
        </w:rPr>
        <w:t xml:space="preserve">Hidrant incendiu </w:t>
      </w:r>
      <w:r w:rsidR="00094831">
        <w:rPr>
          <w:sz w:val="28"/>
        </w:rPr>
        <w:sym w:font="Symbol" w:char="F046"/>
      </w:r>
      <w:r w:rsidR="00094831">
        <w:rPr>
          <w:sz w:val="28"/>
        </w:rPr>
        <w:t xml:space="preserve"> 80 mm</w:t>
      </w:r>
      <w:r>
        <w:rPr>
          <w:sz w:val="28"/>
          <w:szCs w:val="28"/>
          <w:lang w:val="pt-BR"/>
        </w:rPr>
        <w:t>.</w:t>
      </w:r>
    </w:p>
    <w:p w:rsidR="000C3B0E" w:rsidRDefault="000C3B0E" w:rsidP="000C3B0E">
      <w:pPr>
        <w:spacing w:line="360" w:lineRule="auto"/>
        <w:jc w:val="both"/>
        <w:rPr>
          <w:sz w:val="28"/>
          <w:szCs w:val="28"/>
          <w:lang w:val="pt-BR"/>
        </w:rPr>
      </w:pPr>
    </w:p>
    <w:p w:rsidR="000C3B0E" w:rsidRPr="007F522C" w:rsidRDefault="000C3B0E" w:rsidP="000C3B0E">
      <w:pPr>
        <w:spacing w:line="360" w:lineRule="auto"/>
        <w:jc w:val="both"/>
        <w:rPr>
          <w:b/>
          <w:i/>
          <w:sz w:val="28"/>
          <w:szCs w:val="28"/>
          <w:lang w:val="pt-BR"/>
        </w:rPr>
      </w:pPr>
      <w:r w:rsidRPr="007F522C">
        <w:rPr>
          <w:b/>
          <w:sz w:val="28"/>
          <w:szCs w:val="28"/>
          <w:lang w:val="pt-BR"/>
        </w:rPr>
        <w:tab/>
      </w:r>
      <w:r w:rsidRPr="007F522C">
        <w:rPr>
          <w:b/>
          <w:i/>
          <w:sz w:val="28"/>
          <w:szCs w:val="28"/>
          <w:lang w:val="pt-BR"/>
        </w:rPr>
        <w:t xml:space="preserve">Combustibili utilizati </w:t>
      </w:r>
    </w:p>
    <w:p w:rsidR="000C3B0E" w:rsidRDefault="000C3B0E" w:rsidP="000C3B0E">
      <w:pPr>
        <w:spacing w:line="360" w:lineRule="auto"/>
        <w:ind w:firstLine="720"/>
        <w:jc w:val="both"/>
        <w:rPr>
          <w:sz w:val="28"/>
          <w:szCs w:val="28"/>
          <w:lang w:val="pt-BR"/>
        </w:rPr>
      </w:pPr>
      <w:r>
        <w:rPr>
          <w:sz w:val="28"/>
          <w:szCs w:val="28"/>
          <w:lang w:val="pt-BR"/>
        </w:rPr>
        <w:t xml:space="preserve">Se utilizeaza motorina pentru mijloacele auto ce transporta materialele </w:t>
      </w:r>
      <w:r w:rsidR="00094831">
        <w:rPr>
          <w:sz w:val="28"/>
          <w:szCs w:val="28"/>
          <w:lang w:val="pt-BR"/>
        </w:rPr>
        <w:t>necesare reabilitarii retelei de apa</w:t>
      </w:r>
      <w:r>
        <w:rPr>
          <w:sz w:val="28"/>
          <w:szCs w:val="28"/>
          <w:lang w:val="pt-BR"/>
        </w:rPr>
        <w:t>.</w:t>
      </w:r>
      <w:r w:rsidR="00094831">
        <w:rPr>
          <w:sz w:val="28"/>
          <w:szCs w:val="28"/>
          <w:lang w:val="pt-BR"/>
        </w:rPr>
        <w:t xml:space="preserve">                                                                                                                               </w:t>
      </w:r>
    </w:p>
    <w:p w:rsidR="000C3B0E" w:rsidRDefault="000C3B0E" w:rsidP="000C3B0E">
      <w:pPr>
        <w:spacing w:line="360" w:lineRule="auto"/>
        <w:ind w:firstLine="720"/>
        <w:jc w:val="both"/>
        <w:rPr>
          <w:sz w:val="28"/>
          <w:szCs w:val="28"/>
          <w:lang w:val="pt-BR"/>
        </w:rPr>
      </w:pPr>
    </w:p>
    <w:p w:rsidR="00BA5D4F" w:rsidRDefault="00BA5D4F" w:rsidP="000C3B0E">
      <w:pPr>
        <w:spacing w:line="360" w:lineRule="auto"/>
        <w:ind w:firstLine="720"/>
        <w:jc w:val="both"/>
        <w:rPr>
          <w:sz w:val="28"/>
          <w:szCs w:val="28"/>
          <w:lang w:val="pt-BR"/>
        </w:rPr>
      </w:pPr>
    </w:p>
    <w:p w:rsidR="00BA5D4F" w:rsidRDefault="00BA5D4F" w:rsidP="000C3B0E">
      <w:pPr>
        <w:spacing w:line="360" w:lineRule="auto"/>
        <w:ind w:firstLine="720"/>
        <w:jc w:val="both"/>
        <w:rPr>
          <w:sz w:val="28"/>
          <w:szCs w:val="28"/>
          <w:lang w:val="pt-BR"/>
        </w:rPr>
      </w:pPr>
    </w:p>
    <w:p w:rsidR="00BA5D4F" w:rsidRDefault="00BA5D4F" w:rsidP="000C3B0E">
      <w:pPr>
        <w:spacing w:line="360" w:lineRule="auto"/>
        <w:ind w:firstLine="720"/>
        <w:jc w:val="both"/>
        <w:rPr>
          <w:sz w:val="28"/>
          <w:szCs w:val="28"/>
          <w:lang w:val="pt-BR"/>
        </w:rPr>
      </w:pPr>
    </w:p>
    <w:p w:rsidR="00BA5D4F" w:rsidRDefault="00BA5D4F" w:rsidP="000C3B0E">
      <w:pPr>
        <w:spacing w:line="360" w:lineRule="auto"/>
        <w:ind w:firstLine="720"/>
        <w:jc w:val="both"/>
        <w:rPr>
          <w:sz w:val="28"/>
          <w:szCs w:val="28"/>
          <w:lang w:val="pt-BR"/>
        </w:rPr>
      </w:pPr>
    </w:p>
    <w:p w:rsidR="00BA5D4F" w:rsidRDefault="00BA5D4F" w:rsidP="000C3B0E">
      <w:pPr>
        <w:spacing w:line="360" w:lineRule="auto"/>
        <w:ind w:firstLine="720"/>
        <w:jc w:val="both"/>
        <w:rPr>
          <w:sz w:val="28"/>
          <w:szCs w:val="28"/>
          <w:lang w:val="pt-BR"/>
        </w:rPr>
      </w:pPr>
    </w:p>
    <w:p w:rsidR="000C3B0E" w:rsidRDefault="000C3B0E" w:rsidP="00BA5D4F">
      <w:pPr>
        <w:spacing w:line="360" w:lineRule="auto"/>
        <w:jc w:val="both"/>
        <w:rPr>
          <w:sz w:val="28"/>
          <w:szCs w:val="28"/>
          <w:lang w:val="pt-BR"/>
        </w:rPr>
      </w:pPr>
    </w:p>
    <w:p w:rsidR="000C3B0E" w:rsidRPr="00AB70A2" w:rsidRDefault="000C3B0E" w:rsidP="000C3B0E">
      <w:pPr>
        <w:numPr>
          <w:ilvl w:val="0"/>
          <w:numId w:val="2"/>
        </w:numPr>
        <w:tabs>
          <w:tab w:val="clear" w:pos="1440"/>
          <w:tab w:val="num" w:pos="660"/>
        </w:tabs>
        <w:spacing w:line="360" w:lineRule="auto"/>
        <w:ind w:left="0" w:firstLine="0"/>
        <w:jc w:val="both"/>
        <w:rPr>
          <w:sz w:val="28"/>
          <w:szCs w:val="28"/>
          <w:lang w:val="pt-BR"/>
        </w:rPr>
      </w:pPr>
      <w:r>
        <w:rPr>
          <w:b/>
          <w:sz w:val="28"/>
          <w:szCs w:val="28"/>
          <w:lang w:val="pt-BR"/>
        </w:rPr>
        <w:t>DESCRIEREA LUCRARILOR DE REFACERE A AMPLASAMENTULUI IN ZONA AFECTATA DE EXECUTAREA INVESTITIEI.</w:t>
      </w:r>
    </w:p>
    <w:p w:rsidR="000C3B0E" w:rsidRDefault="000C3B0E" w:rsidP="000C3B0E">
      <w:pPr>
        <w:spacing w:line="360" w:lineRule="auto"/>
        <w:ind w:firstLine="720"/>
        <w:jc w:val="both"/>
        <w:rPr>
          <w:sz w:val="28"/>
          <w:szCs w:val="28"/>
          <w:lang w:val="pt-BR"/>
        </w:rPr>
      </w:pPr>
      <w:r>
        <w:rPr>
          <w:sz w:val="28"/>
          <w:szCs w:val="28"/>
          <w:lang w:val="pt-BR"/>
        </w:rPr>
        <w:t xml:space="preserve">Lucrarile de Organizare de santier se vor desfasura in </w:t>
      </w:r>
      <w:r w:rsidR="000A258C">
        <w:rPr>
          <w:sz w:val="28"/>
          <w:szCs w:val="28"/>
          <w:lang w:val="pt-BR"/>
        </w:rPr>
        <w:t>pe strazile ce vor fi reabilitate.</w:t>
      </w:r>
    </w:p>
    <w:p w:rsidR="000C3B0E" w:rsidRDefault="000C3B0E" w:rsidP="000C3B0E">
      <w:pPr>
        <w:spacing w:line="360" w:lineRule="auto"/>
        <w:ind w:firstLine="720"/>
        <w:jc w:val="both"/>
        <w:rPr>
          <w:sz w:val="28"/>
          <w:szCs w:val="28"/>
          <w:lang w:val="pt-BR"/>
        </w:rPr>
      </w:pPr>
      <w:r>
        <w:rPr>
          <w:sz w:val="28"/>
          <w:szCs w:val="28"/>
          <w:lang w:val="pt-BR"/>
        </w:rPr>
        <w:t>Mentionam ca materialele de constructie se vor depozita intr-un spatiu amenajat existent, respectiv platforma betonata.</w:t>
      </w:r>
    </w:p>
    <w:p w:rsidR="000C3B0E" w:rsidRDefault="000C3B0E" w:rsidP="000C3B0E">
      <w:pPr>
        <w:spacing w:line="360" w:lineRule="auto"/>
        <w:ind w:firstLine="720"/>
        <w:jc w:val="both"/>
        <w:rPr>
          <w:sz w:val="28"/>
          <w:szCs w:val="28"/>
          <w:lang w:val="pt-BR"/>
        </w:rPr>
      </w:pPr>
      <w:r>
        <w:rPr>
          <w:sz w:val="28"/>
          <w:szCs w:val="28"/>
          <w:lang w:val="pt-BR"/>
        </w:rPr>
        <w:t>Deseurile rezultate se vor depozita in spatiu existent, amenajat in acest scop.</w:t>
      </w:r>
    </w:p>
    <w:p w:rsidR="000C3B0E" w:rsidRDefault="000C3B0E" w:rsidP="000C3B0E">
      <w:pPr>
        <w:spacing w:line="360" w:lineRule="auto"/>
        <w:ind w:firstLine="720"/>
        <w:jc w:val="both"/>
        <w:rPr>
          <w:sz w:val="28"/>
          <w:szCs w:val="28"/>
          <w:lang w:val="pt-BR"/>
        </w:rPr>
      </w:pPr>
      <w:r>
        <w:rPr>
          <w:sz w:val="28"/>
          <w:szCs w:val="28"/>
          <w:lang w:val="pt-BR"/>
        </w:rPr>
        <w:t>Tinand cont ca pe amplasament exista platforme betonate si retele de utilitati, la care este necesara efectuarea racordurilor, nu sunt necesare lucrari de refacere a mediului dupa executarea investitiei.</w:t>
      </w:r>
    </w:p>
    <w:p w:rsidR="000C3B0E" w:rsidRDefault="000C3B0E" w:rsidP="000C3B0E">
      <w:pPr>
        <w:spacing w:line="360" w:lineRule="auto"/>
        <w:ind w:firstLine="720"/>
        <w:jc w:val="both"/>
        <w:rPr>
          <w:sz w:val="28"/>
          <w:szCs w:val="28"/>
          <w:lang w:val="pt-BR"/>
        </w:rPr>
      </w:pPr>
    </w:p>
    <w:p w:rsidR="000A258C" w:rsidRDefault="000C3B0E" w:rsidP="000A258C">
      <w:pPr>
        <w:numPr>
          <w:ilvl w:val="0"/>
          <w:numId w:val="2"/>
        </w:numPr>
        <w:tabs>
          <w:tab w:val="clear" w:pos="1440"/>
          <w:tab w:val="num" w:pos="660"/>
        </w:tabs>
        <w:spacing w:line="360" w:lineRule="auto"/>
        <w:ind w:left="0" w:firstLine="0"/>
        <w:jc w:val="both"/>
        <w:rPr>
          <w:sz w:val="28"/>
          <w:szCs w:val="28"/>
          <w:lang w:val="pt-BR"/>
        </w:rPr>
      </w:pPr>
      <w:r>
        <w:rPr>
          <w:b/>
          <w:sz w:val="28"/>
          <w:szCs w:val="28"/>
          <w:lang w:val="pt-BR"/>
        </w:rPr>
        <w:t>CAI NOI DE ACCES SAU SCHIMBARI ALE CELOR EXISTENTE</w:t>
      </w:r>
    </w:p>
    <w:p w:rsidR="000A258C" w:rsidRPr="000A258C" w:rsidRDefault="000A258C" w:rsidP="000A258C">
      <w:pPr>
        <w:spacing w:line="360" w:lineRule="auto"/>
        <w:jc w:val="both"/>
        <w:rPr>
          <w:sz w:val="28"/>
          <w:szCs w:val="28"/>
          <w:lang w:val="pt-BR"/>
        </w:rPr>
      </w:pPr>
    </w:p>
    <w:p w:rsidR="000C3B0E" w:rsidRPr="00AB70A2" w:rsidRDefault="000C3B0E" w:rsidP="000C3B0E">
      <w:pPr>
        <w:spacing w:line="360" w:lineRule="auto"/>
        <w:ind w:firstLine="720"/>
        <w:jc w:val="both"/>
        <w:rPr>
          <w:sz w:val="28"/>
          <w:szCs w:val="28"/>
          <w:lang w:val="pt-BR"/>
        </w:rPr>
      </w:pPr>
      <w:r>
        <w:rPr>
          <w:sz w:val="28"/>
          <w:szCs w:val="28"/>
          <w:lang w:val="pt-BR"/>
        </w:rPr>
        <w:t>Nu este necesara crearea unor noi cai de acces pentru a ajunge la amplasamentul investitiei proiectat.</w:t>
      </w:r>
    </w:p>
    <w:p w:rsidR="000C3B0E" w:rsidRDefault="000C3B0E" w:rsidP="000A258C">
      <w:pPr>
        <w:spacing w:line="360" w:lineRule="auto"/>
        <w:jc w:val="both"/>
        <w:rPr>
          <w:sz w:val="28"/>
          <w:szCs w:val="28"/>
          <w:lang w:val="pt-BR"/>
        </w:rPr>
      </w:pPr>
    </w:p>
    <w:p w:rsidR="000C3B0E" w:rsidRPr="00FC4DF8" w:rsidRDefault="000C3B0E" w:rsidP="000C3B0E">
      <w:pPr>
        <w:numPr>
          <w:ilvl w:val="0"/>
          <w:numId w:val="2"/>
        </w:numPr>
        <w:tabs>
          <w:tab w:val="clear" w:pos="1440"/>
          <w:tab w:val="num" w:pos="550"/>
        </w:tabs>
        <w:autoSpaceDE w:val="0"/>
        <w:autoSpaceDN w:val="0"/>
        <w:adjustRightInd w:val="0"/>
        <w:spacing w:line="360" w:lineRule="auto"/>
        <w:ind w:left="0" w:firstLine="0"/>
        <w:jc w:val="both"/>
        <w:rPr>
          <w:sz w:val="28"/>
          <w:szCs w:val="28"/>
        </w:rPr>
      </w:pPr>
      <w:r w:rsidRPr="00FC4DF8">
        <w:rPr>
          <w:b/>
          <w:sz w:val="28"/>
          <w:szCs w:val="28"/>
        </w:rPr>
        <w:t>ALTE AUTORIZAŢII CERUTE PENTRU PROIECT</w:t>
      </w:r>
    </w:p>
    <w:p w:rsidR="000C3B0E" w:rsidRPr="00170159" w:rsidRDefault="000C3B0E" w:rsidP="000C3B0E">
      <w:pPr>
        <w:autoSpaceDE w:val="0"/>
        <w:autoSpaceDN w:val="0"/>
        <w:adjustRightInd w:val="0"/>
        <w:spacing w:line="360" w:lineRule="auto"/>
        <w:ind w:firstLine="720"/>
        <w:jc w:val="both"/>
        <w:rPr>
          <w:sz w:val="28"/>
          <w:szCs w:val="28"/>
        </w:rPr>
      </w:pPr>
      <w:r>
        <w:rPr>
          <w:sz w:val="28"/>
          <w:szCs w:val="28"/>
        </w:rPr>
        <w:t xml:space="preserve">Conform </w:t>
      </w:r>
      <w:r w:rsidRPr="006E46ED">
        <w:rPr>
          <w:sz w:val="28"/>
          <w:szCs w:val="28"/>
        </w:rPr>
        <w:t xml:space="preserve">C.U. nr. </w:t>
      </w:r>
      <w:r w:rsidR="006E46ED" w:rsidRPr="006E46ED">
        <w:rPr>
          <w:sz w:val="28"/>
          <w:szCs w:val="28"/>
        </w:rPr>
        <w:t>28/12</w:t>
      </w:r>
      <w:r w:rsidRPr="006E46ED">
        <w:rPr>
          <w:sz w:val="28"/>
          <w:szCs w:val="28"/>
        </w:rPr>
        <w:t>.1</w:t>
      </w:r>
      <w:r w:rsidR="006E46ED" w:rsidRPr="006E46ED">
        <w:rPr>
          <w:sz w:val="28"/>
          <w:szCs w:val="28"/>
        </w:rPr>
        <w:t>0</w:t>
      </w:r>
      <w:r w:rsidRPr="006E46ED">
        <w:rPr>
          <w:sz w:val="28"/>
          <w:szCs w:val="28"/>
        </w:rPr>
        <w:t>.201</w:t>
      </w:r>
      <w:r w:rsidR="006E46ED" w:rsidRPr="006E46ED">
        <w:rPr>
          <w:sz w:val="28"/>
          <w:szCs w:val="28"/>
        </w:rPr>
        <w:t>6</w:t>
      </w:r>
      <w:r>
        <w:rPr>
          <w:sz w:val="28"/>
          <w:szCs w:val="28"/>
        </w:rPr>
        <w:t xml:space="preserve"> se cer documentatiile tehnice D.T.A.C si D.T.O.E., avize si acorduri pentru alimentare cu energie electrica, securitate la incendiu</w:t>
      </w:r>
      <w:r w:rsidR="00FF1FD5">
        <w:rPr>
          <w:sz w:val="28"/>
          <w:szCs w:val="28"/>
        </w:rPr>
        <w:t>, studiu geotehnic</w:t>
      </w:r>
      <w:r>
        <w:rPr>
          <w:sz w:val="28"/>
          <w:szCs w:val="28"/>
        </w:rPr>
        <w:t xml:space="preserve"> si aviz </w:t>
      </w:r>
      <w:r w:rsidR="00B66045">
        <w:rPr>
          <w:sz w:val="28"/>
          <w:szCs w:val="28"/>
        </w:rPr>
        <w:t>apa</w:t>
      </w:r>
      <w:r w:rsidR="00FF1FD5">
        <w:rPr>
          <w:sz w:val="28"/>
          <w:szCs w:val="28"/>
        </w:rPr>
        <w:t>.</w:t>
      </w:r>
    </w:p>
    <w:p w:rsidR="004A4C09" w:rsidRDefault="004A4C09" w:rsidP="000C3B0E">
      <w:pPr>
        <w:autoSpaceDE w:val="0"/>
        <w:autoSpaceDN w:val="0"/>
        <w:adjustRightInd w:val="0"/>
        <w:spacing w:line="360" w:lineRule="auto"/>
        <w:ind w:firstLine="720"/>
        <w:jc w:val="both"/>
        <w:rPr>
          <w:b/>
          <w:sz w:val="28"/>
          <w:szCs w:val="28"/>
        </w:rPr>
      </w:pPr>
    </w:p>
    <w:p w:rsidR="004A4C09" w:rsidRDefault="004A4C09" w:rsidP="000A258C">
      <w:pPr>
        <w:autoSpaceDE w:val="0"/>
        <w:autoSpaceDN w:val="0"/>
        <w:adjustRightInd w:val="0"/>
        <w:spacing w:line="360" w:lineRule="auto"/>
        <w:jc w:val="both"/>
        <w:rPr>
          <w:b/>
          <w:sz w:val="28"/>
          <w:szCs w:val="28"/>
        </w:rPr>
      </w:pPr>
    </w:p>
    <w:p w:rsidR="000C3B0E" w:rsidRDefault="000C3B0E" w:rsidP="000C3B0E">
      <w:pPr>
        <w:autoSpaceDE w:val="0"/>
        <w:autoSpaceDN w:val="0"/>
        <w:adjustRightInd w:val="0"/>
        <w:spacing w:line="360" w:lineRule="auto"/>
        <w:ind w:firstLine="720"/>
        <w:jc w:val="both"/>
        <w:rPr>
          <w:b/>
          <w:sz w:val="28"/>
          <w:szCs w:val="28"/>
        </w:rPr>
      </w:pPr>
      <w:r w:rsidRPr="00FC4DF8">
        <w:rPr>
          <w:b/>
          <w:sz w:val="28"/>
          <w:szCs w:val="28"/>
        </w:rPr>
        <w:t>LOCALIZAREA PROIECTULUI:</w:t>
      </w:r>
    </w:p>
    <w:p w:rsidR="000C3B0E" w:rsidRDefault="000A258C" w:rsidP="000A258C">
      <w:pPr>
        <w:spacing w:line="360" w:lineRule="auto"/>
        <w:ind w:firstLine="770"/>
        <w:jc w:val="both"/>
        <w:rPr>
          <w:sz w:val="28"/>
          <w:szCs w:val="28"/>
        </w:rPr>
      </w:pPr>
      <w:r>
        <w:rPr>
          <w:sz w:val="28"/>
          <w:szCs w:val="28"/>
        </w:rPr>
        <w:t>Comuna Seimeni</w:t>
      </w:r>
      <w:r w:rsidR="000C3B0E">
        <w:rPr>
          <w:sz w:val="28"/>
          <w:szCs w:val="28"/>
        </w:rPr>
        <w:t>,</w:t>
      </w:r>
      <w:r>
        <w:rPr>
          <w:sz w:val="28"/>
          <w:szCs w:val="28"/>
        </w:rPr>
        <w:t xml:space="preserve"> </w:t>
      </w:r>
      <w:r w:rsidR="000C3B0E">
        <w:rPr>
          <w:sz w:val="28"/>
          <w:szCs w:val="28"/>
        </w:rPr>
        <w:t>jud. Constanta.</w:t>
      </w:r>
    </w:p>
    <w:p w:rsidR="000A258C" w:rsidRDefault="000A258C" w:rsidP="000A258C">
      <w:pPr>
        <w:pStyle w:val="ListParagraph"/>
        <w:numPr>
          <w:ilvl w:val="0"/>
          <w:numId w:val="20"/>
        </w:numPr>
        <w:autoSpaceDE w:val="0"/>
        <w:autoSpaceDN w:val="0"/>
        <w:adjustRightInd w:val="0"/>
        <w:spacing w:line="360" w:lineRule="auto"/>
        <w:jc w:val="both"/>
        <w:rPr>
          <w:sz w:val="28"/>
          <w:szCs w:val="28"/>
        </w:rPr>
      </w:pPr>
      <w:r>
        <w:rPr>
          <w:sz w:val="28"/>
          <w:szCs w:val="28"/>
        </w:rPr>
        <w:t>Str. Romana</w:t>
      </w:r>
    </w:p>
    <w:p w:rsidR="000A258C" w:rsidRDefault="000A258C" w:rsidP="000A258C">
      <w:pPr>
        <w:pStyle w:val="ListParagraph"/>
        <w:numPr>
          <w:ilvl w:val="0"/>
          <w:numId w:val="20"/>
        </w:numPr>
        <w:autoSpaceDE w:val="0"/>
        <w:autoSpaceDN w:val="0"/>
        <w:adjustRightInd w:val="0"/>
        <w:spacing w:line="360" w:lineRule="auto"/>
        <w:jc w:val="both"/>
        <w:rPr>
          <w:sz w:val="28"/>
          <w:szCs w:val="28"/>
        </w:rPr>
      </w:pPr>
      <w:r>
        <w:rPr>
          <w:sz w:val="28"/>
          <w:szCs w:val="28"/>
        </w:rPr>
        <w:t>Str. Principala</w:t>
      </w:r>
    </w:p>
    <w:p w:rsidR="000A258C" w:rsidRDefault="000A258C" w:rsidP="000A258C">
      <w:pPr>
        <w:pStyle w:val="ListParagraph"/>
        <w:numPr>
          <w:ilvl w:val="0"/>
          <w:numId w:val="20"/>
        </w:numPr>
        <w:autoSpaceDE w:val="0"/>
        <w:autoSpaceDN w:val="0"/>
        <w:adjustRightInd w:val="0"/>
        <w:spacing w:line="360" w:lineRule="auto"/>
        <w:jc w:val="both"/>
        <w:rPr>
          <w:sz w:val="28"/>
          <w:szCs w:val="28"/>
        </w:rPr>
      </w:pPr>
      <w:r>
        <w:rPr>
          <w:sz w:val="28"/>
          <w:szCs w:val="28"/>
        </w:rPr>
        <w:t>Str. Bisericii</w:t>
      </w:r>
    </w:p>
    <w:p w:rsidR="000A258C" w:rsidRDefault="000A258C" w:rsidP="000A258C">
      <w:pPr>
        <w:autoSpaceDE w:val="0"/>
        <w:autoSpaceDN w:val="0"/>
        <w:adjustRightInd w:val="0"/>
        <w:spacing w:line="360" w:lineRule="auto"/>
        <w:jc w:val="both"/>
        <w:rPr>
          <w:sz w:val="28"/>
          <w:szCs w:val="28"/>
        </w:rPr>
      </w:pPr>
    </w:p>
    <w:p w:rsidR="000A258C" w:rsidRPr="000A258C" w:rsidRDefault="000A258C" w:rsidP="000A258C">
      <w:pPr>
        <w:autoSpaceDE w:val="0"/>
        <w:autoSpaceDN w:val="0"/>
        <w:adjustRightInd w:val="0"/>
        <w:spacing w:line="360" w:lineRule="auto"/>
        <w:jc w:val="both"/>
        <w:rPr>
          <w:sz w:val="28"/>
          <w:szCs w:val="28"/>
        </w:rPr>
      </w:pPr>
    </w:p>
    <w:p w:rsidR="000A258C" w:rsidRDefault="000A258C" w:rsidP="000C3B0E">
      <w:pPr>
        <w:autoSpaceDE w:val="0"/>
        <w:autoSpaceDN w:val="0"/>
        <w:adjustRightInd w:val="0"/>
        <w:spacing w:line="360" w:lineRule="auto"/>
        <w:ind w:firstLine="720"/>
        <w:jc w:val="both"/>
        <w:rPr>
          <w:sz w:val="28"/>
          <w:szCs w:val="28"/>
        </w:rPr>
      </w:pPr>
    </w:p>
    <w:p w:rsidR="000A258C" w:rsidRDefault="000A258C" w:rsidP="000C3B0E">
      <w:pPr>
        <w:autoSpaceDE w:val="0"/>
        <w:autoSpaceDN w:val="0"/>
        <w:adjustRightInd w:val="0"/>
        <w:spacing w:line="360" w:lineRule="auto"/>
        <w:ind w:firstLine="720"/>
        <w:jc w:val="both"/>
        <w:rPr>
          <w:sz w:val="28"/>
          <w:szCs w:val="28"/>
        </w:rPr>
      </w:pPr>
    </w:p>
    <w:p w:rsidR="000A258C" w:rsidRDefault="000A258C" w:rsidP="000C3B0E">
      <w:pPr>
        <w:autoSpaceDE w:val="0"/>
        <w:autoSpaceDN w:val="0"/>
        <w:adjustRightInd w:val="0"/>
        <w:spacing w:line="360" w:lineRule="auto"/>
        <w:ind w:firstLine="720"/>
        <w:jc w:val="both"/>
        <w:rPr>
          <w:sz w:val="28"/>
          <w:szCs w:val="28"/>
        </w:rPr>
      </w:pPr>
    </w:p>
    <w:p w:rsidR="000C3B0E" w:rsidRPr="00CF7B1E" w:rsidRDefault="000C3B0E" w:rsidP="000C3B0E">
      <w:pPr>
        <w:autoSpaceDE w:val="0"/>
        <w:autoSpaceDN w:val="0"/>
        <w:adjustRightInd w:val="0"/>
        <w:spacing w:line="360" w:lineRule="auto"/>
        <w:ind w:left="720"/>
        <w:jc w:val="both"/>
        <w:rPr>
          <w:sz w:val="28"/>
          <w:szCs w:val="28"/>
        </w:rPr>
      </w:pPr>
    </w:p>
    <w:p w:rsidR="000C3B0E" w:rsidRPr="004F2364" w:rsidRDefault="000C3B0E" w:rsidP="000C3B0E">
      <w:pPr>
        <w:numPr>
          <w:ilvl w:val="0"/>
          <w:numId w:val="2"/>
        </w:numPr>
        <w:tabs>
          <w:tab w:val="clear" w:pos="1440"/>
          <w:tab w:val="num" w:pos="550"/>
        </w:tabs>
        <w:autoSpaceDE w:val="0"/>
        <w:autoSpaceDN w:val="0"/>
        <w:adjustRightInd w:val="0"/>
        <w:spacing w:line="360" w:lineRule="auto"/>
        <w:ind w:left="0" w:firstLine="0"/>
        <w:jc w:val="both"/>
        <w:rPr>
          <w:b/>
          <w:sz w:val="28"/>
          <w:szCs w:val="28"/>
        </w:rPr>
      </w:pPr>
      <w:r w:rsidRPr="004F2364">
        <w:rPr>
          <w:b/>
          <w:sz w:val="28"/>
          <w:szCs w:val="28"/>
        </w:rPr>
        <w:t>HĂRŢI, FOTOGRAFII ALE AMPLASAMENTULUI CARE POT OFERI INFORMAŢII PRIVIND CARACTERISTICILE FIZICE ALE MEDIULUI, ATÂT NATURALE, CÂT ŞI ARTIFICIALE ŞI ALTE INFORMAŢII PRIVIND:</w:t>
      </w:r>
    </w:p>
    <w:p w:rsidR="000C3B0E" w:rsidRPr="00FC4DF8" w:rsidRDefault="000C3B0E" w:rsidP="000C3B0E">
      <w:pPr>
        <w:autoSpaceDE w:val="0"/>
        <w:autoSpaceDN w:val="0"/>
        <w:adjustRightInd w:val="0"/>
        <w:spacing w:line="360" w:lineRule="auto"/>
        <w:jc w:val="both"/>
        <w:rPr>
          <w:sz w:val="28"/>
          <w:szCs w:val="28"/>
        </w:rPr>
      </w:pPr>
      <w:r w:rsidRPr="00FC4DF8">
        <w:rPr>
          <w:sz w:val="28"/>
          <w:szCs w:val="28"/>
        </w:rPr>
        <w:t xml:space="preserve">    ● folosinţele actuale şi planificate ale terenului atât pe amplasament, câ</w:t>
      </w:r>
      <w:r>
        <w:rPr>
          <w:sz w:val="28"/>
          <w:szCs w:val="28"/>
        </w:rPr>
        <w:t>t şi pe zone adiacente acestuia: - se anexeaza planul de situatie.</w:t>
      </w:r>
    </w:p>
    <w:p w:rsidR="000C3B0E" w:rsidRPr="00FC4DF8" w:rsidRDefault="000C3B0E" w:rsidP="000C3B0E">
      <w:pPr>
        <w:autoSpaceDE w:val="0"/>
        <w:autoSpaceDN w:val="0"/>
        <w:adjustRightInd w:val="0"/>
        <w:spacing w:line="360" w:lineRule="auto"/>
        <w:jc w:val="both"/>
        <w:rPr>
          <w:sz w:val="28"/>
          <w:szCs w:val="28"/>
        </w:rPr>
      </w:pPr>
      <w:r w:rsidRPr="00FC4DF8">
        <w:rPr>
          <w:sz w:val="28"/>
          <w:szCs w:val="28"/>
        </w:rPr>
        <w:t xml:space="preserve">    ● politici de zo</w:t>
      </w:r>
      <w:r>
        <w:rPr>
          <w:sz w:val="28"/>
          <w:szCs w:val="28"/>
        </w:rPr>
        <w:t>nare şi de folosire a terenului: - conform planului de situatie anexat.</w:t>
      </w:r>
    </w:p>
    <w:p w:rsidR="000C3B0E" w:rsidRPr="00FC4DF8" w:rsidRDefault="000C3B0E" w:rsidP="000C3B0E">
      <w:pPr>
        <w:autoSpaceDE w:val="0"/>
        <w:autoSpaceDN w:val="0"/>
        <w:adjustRightInd w:val="0"/>
        <w:spacing w:line="360" w:lineRule="auto"/>
        <w:jc w:val="both"/>
        <w:rPr>
          <w:sz w:val="28"/>
          <w:szCs w:val="28"/>
        </w:rPr>
      </w:pPr>
      <w:r>
        <w:rPr>
          <w:sz w:val="28"/>
          <w:szCs w:val="28"/>
        </w:rPr>
        <w:t xml:space="preserve">    ● arealele sensibile: - nu este cazul.</w:t>
      </w:r>
    </w:p>
    <w:p w:rsidR="000C3B0E" w:rsidRPr="00FC4DF8" w:rsidRDefault="000C3B0E" w:rsidP="000C3B0E">
      <w:pPr>
        <w:autoSpaceDE w:val="0"/>
        <w:autoSpaceDN w:val="0"/>
        <w:adjustRightInd w:val="0"/>
        <w:spacing w:line="360" w:lineRule="auto"/>
        <w:jc w:val="both"/>
        <w:rPr>
          <w:sz w:val="28"/>
          <w:szCs w:val="28"/>
        </w:rPr>
      </w:pPr>
      <w:r w:rsidRPr="00FC4DF8">
        <w:rPr>
          <w:sz w:val="28"/>
          <w:szCs w:val="28"/>
        </w:rPr>
        <w:t xml:space="preserve">    ● detalii privind orice variantă de amplasament care a f</w:t>
      </w:r>
      <w:r>
        <w:rPr>
          <w:sz w:val="28"/>
          <w:szCs w:val="28"/>
        </w:rPr>
        <w:t>ost luată în considerare: - nu este cazul.</w:t>
      </w:r>
    </w:p>
    <w:p w:rsidR="000C3B0E" w:rsidRPr="00010AF1" w:rsidRDefault="000C3B0E" w:rsidP="000C3B0E">
      <w:pPr>
        <w:spacing w:line="360" w:lineRule="auto"/>
        <w:ind w:firstLine="720"/>
        <w:jc w:val="center"/>
        <w:rPr>
          <w:b/>
          <w:sz w:val="16"/>
          <w:szCs w:val="16"/>
          <w:lang w:val="pt-BR"/>
        </w:rPr>
      </w:pPr>
    </w:p>
    <w:p w:rsidR="000C3B0E" w:rsidRPr="00010AF1" w:rsidRDefault="000C3B0E" w:rsidP="000C3B0E">
      <w:pPr>
        <w:spacing w:line="360" w:lineRule="auto"/>
        <w:ind w:firstLine="720"/>
        <w:jc w:val="center"/>
        <w:rPr>
          <w:b/>
          <w:sz w:val="16"/>
          <w:szCs w:val="16"/>
          <w:lang w:val="pt-BR"/>
        </w:rPr>
      </w:pPr>
    </w:p>
    <w:p w:rsidR="000C3B0E" w:rsidRPr="00B8410F" w:rsidRDefault="000C3B0E" w:rsidP="000C3B0E">
      <w:pPr>
        <w:autoSpaceDE w:val="0"/>
        <w:autoSpaceDN w:val="0"/>
        <w:adjustRightInd w:val="0"/>
        <w:spacing w:line="360" w:lineRule="auto"/>
        <w:jc w:val="center"/>
        <w:rPr>
          <w:b/>
          <w:sz w:val="28"/>
          <w:szCs w:val="28"/>
        </w:rPr>
      </w:pPr>
      <w:r w:rsidRPr="00B8410F">
        <w:rPr>
          <w:b/>
          <w:sz w:val="28"/>
          <w:szCs w:val="28"/>
        </w:rPr>
        <w:t>CARACTERISTICILE IMPACTULUI POTENŢIAL, ÎN MĂSURA ÎN CARE ACESTE INFORMAŢII SUNT DISPONIBILE</w:t>
      </w:r>
    </w:p>
    <w:p w:rsidR="000C3B0E" w:rsidRPr="00B8410F" w:rsidRDefault="000C3B0E" w:rsidP="000C3B0E">
      <w:pPr>
        <w:autoSpaceDE w:val="0"/>
        <w:autoSpaceDN w:val="0"/>
        <w:adjustRightInd w:val="0"/>
        <w:spacing w:line="360" w:lineRule="auto"/>
        <w:ind w:firstLine="720"/>
        <w:jc w:val="both"/>
        <w:rPr>
          <w:sz w:val="28"/>
          <w:szCs w:val="28"/>
        </w:rPr>
      </w:pPr>
      <w:r w:rsidRPr="00B8410F">
        <w:rPr>
          <w:sz w:val="28"/>
          <w:szCs w:val="28"/>
        </w:rPr>
        <w:t>O scurtă descriere a impactului potenţial, cu luarea în considerare a următorilor factori:</w:t>
      </w:r>
    </w:p>
    <w:p w:rsidR="000C3B0E" w:rsidRPr="00010AF1" w:rsidRDefault="000C3B0E" w:rsidP="000C3B0E">
      <w:pPr>
        <w:spacing w:line="360" w:lineRule="auto"/>
        <w:ind w:firstLine="720"/>
        <w:jc w:val="both"/>
        <w:rPr>
          <w:b/>
          <w:i/>
          <w:sz w:val="28"/>
          <w:szCs w:val="28"/>
        </w:rPr>
      </w:pPr>
      <w:r w:rsidRPr="00010AF1">
        <w:rPr>
          <w:b/>
          <w:i/>
          <w:sz w:val="28"/>
          <w:szCs w:val="28"/>
        </w:rPr>
        <w:t>Impactul asupra populaţiei, sănătăţii umane, faunei şi florei, solului, folosinţelor, bunurilor materiale, calităţii şi regimului cantitativ al apei, calităţii aerului, climei,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B90555" w:rsidRDefault="000C3B0E" w:rsidP="000C3B0E">
      <w:pPr>
        <w:spacing w:line="360" w:lineRule="auto"/>
        <w:ind w:firstLine="720"/>
        <w:jc w:val="both"/>
        <w:rPr>
          <w:sz w:val="28"/>
          <w:szCs w:val="28"/>
          <w:lang w:val="pt-BR"/>
        </w:rPr>
      </w:pPr>
      <w:r>
        <w:rPr>
          <w:sz w:val="28"/>
          <w:szCs w:val="28"/>
          <w:lang w:val="pt-BR"/>
        </w:rPr>
        <w:t xml:space="preserve">- Investitia propusa nu va avea un impact negativ asupra populatiei sanatatii umane, faunei si florei, solului, folosintelor, bunurilor materiale, calitatii si regimului cantitativ al apei, calitatii aerului si a climei. </w:t>
      </w:r>
    </w:p>
    <w:p w:rsidR="000C3B0E" w:rsidRDefault="000C3B0E" w:rsidP="000C3B0E">
      <w:pPr>
        <w:spacing w:line="360" w:lineRule="auto"/>
        <w:ind w:firstLine="720"/>
        <w:jc w:val="both"/>
        <w:rPr>
          <w:sz w:val="28"/>
          <w:szCs w:val="28"/>
          <w:lang w:val="pt-BR"/>
        </w:rPr>
      </w:pPr>
      <w:r>
        <w:rPr>
          <w:sz w:val="28"/>
          <w:szCs w:val="28"/>
          <w:lang w:val="pt-BR"/>
        </w:rPr>
        <w:t>In proximitatea amplasamentului nu exista obiecte de patrimoniu istoric si cultural care ar putea fi afectate.</w:t>
      </w:r>
    </w:p>
    <w:p w:rsidR="000C3B0E" w:rsidRDefault="000C3B0E" w:rsidP="000C3B0E">
      <w:pPr>
        <w:spacing w:line="360" w:lineRule="auto"/>
        <w:ind w:firstLine="720"/>
        <w:jc w:val="both"/>
        <w:rPr>
          <w:sz w:val="16"/>
          <w:szCs w:val="16"/>
          <w:lang w:val="pt-BR"/>
        </w:rPr>
      </w:pPr>
    </w:p>
    <w:p w:rsidR="000C3B0E" w:rsidRDefault="000C3B0E" w:rsidP="000C3B0E">
      <w:pPr>
        <w:spacing w:line="360" w:lineRule="auto"/>
        <w:ind w:firstLine="720"/>
        <w:jc w:val="both"/>
        <w:rPr>
          <w:sz w:val="16"/>
          <w:szCs w:val="16"/>
          <w:lang w:val="pt-BR"/>
        </w:rPr>
      </w:pPr>
    </w:p>
    <w:p w:rsidR="00B90555" w:rsidRDefault="00B90555" w:rsidP="000C3B0E">
      <w:pPr>
        <w:spacing w:line="360" w:lineRule="auto"/>
        <w:ind w:firstLine="720"/>
        <w:jc w:val="both"/>
        <w:rPr>
          <w:sz w:val="16"/>
          <w:szCs w:val="16"/>
          <w:lang w:val="pt-BR"/>
        </w:rPr>
      </w:pPr>
    </w:p>
    <w:p w:rsidR="00B90555" w:rsidRDefault="00B90555" w:rsidP="000C3B0E">
      <w:pPr>
        <w:spacing w:line="360" w:lineRule="auto"/>
        <w:ind w:firstLine="720"/>
        <w:jc w:val="both"/>
        <w:rPr>
          <w:sz w:val="16"/>
          <w:szCs w:val="16"/>
          <w:lang w:val="pt-BR"/>
        </w:rPr>
      </w:pPr>
    </w:p>
    <w:p w:rsidR="00B90555" w:rsidRDefault="00B90555" w:rsidP="000C3B0E">
      <w:pPr>
        <w:spacing w:line="360" w:lineRule="auto"/>
        <w:ind w:firstLine="720"/>
        <w:jc w:val="both"/>
        <w:rPr>
          <w:sz w:val="16"/>
          <w:szCs w:val="16"/>
          <w:lang w:val="pt-BR"/>
        </w:rPr>
      </w:pPr>
    </w:p>
    <w:p w:rsidR="00B90555" w:rsidRDefault="00B90555" w:rsidP="000C3B0E">
      <w:pPr>
        <w:spacing w:line="360" w:lineRule="auto"/>
        <w:ind w:firstLine="720"/>
        <w:jc w:val="both"/>
        <w:rPr>
          <w:sz w:val="16"/>
          <w:szCs w:val="16"/>
          <w:lang w:val="pt-BR"/>
        </w:rPr>
      </w:pPr>
    </w:p>
    <w:p w:rsidR="00B90555" w:rsidRDefault="00B90555" w:rsidP="000C3B0E">
      <w:pPr>
        <w:spacing w:line="360" w:lineRule="auto"/>
        <w:ind w:firstLine="720"/>
        <w:jc w:val="both"/>
        <w:rPr>
          <w:sz w:val="16"/>
          <w:szCs w:val="16"/>
          <w:lang w:val="pt-BR"/>
        </w:rPr>
      </w:pPr>
    </w:p>
    <w:p w:rsidR="00B90555" w:rsidRPr="00010AF1" w:rsidRDefault="00B90555" w:rsidP="000C3B0E">
      <w:pPr>
        <w:spacing w:line="360" w:lineRule="auto"/>
        <w:ind w:firstLine="720"/>
        <w:jc w:val="both"/>
        <w:rPr>
          <w:sz w:val="16"/>
          <w:szCs w:val="16"/>
          <w:lang w:val="pt-BR"/>
        </w:rPr>
      </w:pPr>
    </w:p>
    <w:p w:rsidR="000C3B0E" w:rsidRDefault="000C3B0E" w:rsidP="000C3B0E">
      <w:pPr>
        <w:spacing w:line="360" w:lineRule="auto"/>
        <w:ind w:firstLine="770"/>
        <w:jc w:val="both"/>
        <w:rPr>
          <w:b/>
          <w:sz w:val="28"/>
          <w:szCs w:val="28"/>
        </w:rPr>
      </w:pPr>
      <w:r w:rsidRPr="00395B7A">
        <w:rPr>
          <w:b/>
          <w:sz w:val="28"/>
          <w:szCs w:val="28"/>
        </w:rPr>
        <w:lastRenderedPageBreak/>
        <w:t>I</w:t>
      </w:r>
      <w:r>
        <w:rPr>
          <w:b/>
          <w:sz w:val="28"/>
          <w:szCs w:val="28"/>
        </w:rPr>
        <w:t>V</w:t>
      </w:r>
      <w:r w:rsidRPr="00395B7A">
        <w:rPr>
          <w:b/>
          <w:sz w:val="28"/>
          <w:szCs w:val="28"/>
        </w:rPr>
        <w:t xml:space="preserve">. </w:t>
      </w:r>
      <w:r>
        <w:rPr>
          <w:b/>
          <w:sz w:val="28"/>
          <w:szCs w:val="28"/>
        </w:rPr>
        <w:t>SURSE DEPOLUANTI SI INSTALATII PENTRU RETINEREA, EVACUAREA SI DISPERSIA POLUANTILOR IN MEDIU</w:t>
      </w:r>
    </w:p>
    <w:p w:rsidR="000C3B0E" w:rsidRDefault="000C3B0E" w:rsidP="000C3B0E">
      <w:pPr>
        <w:spacing w:line="360" w:lineRule="auto"/>
        <w:jc w:val="both"/>
        <w:rPr>
          <w:b/>
          <w:sz w:val="28"/>
          <w:szCs w:val="28"/>
        </w:rPr>
      </w:pPr>
      <w:r>
        <w:rPr>
          <w:b/>
          <w:sz w:val="28"/>
          <w:szCs w:val="28"/>
        </w:rPr>
        <w:t>1. PROTECTIA CALITATII APELOR</w:t>
      </w:r>
    </w:p>
    <w:p w:rsidR="000C3B0E" w:rsidRDefault="000C3B0E" w:rsidP="000C3B0E">
      <w:pPr>
        <w:spacing w:line="360" w:lineRule="auto"/>
        <w:jc w:val="both"/>
        <w:rPr>
          <w:b/>
          <w:sz w:val="28"/>
          <w:szCs w:val="28"/>
        </w:rPr>
      </w:pPr>
      <w:r>
        <w:rPr>
          <w:b/>
          <w:sz w:val="28"/>
          <w:szCs w:val="28"/>
        </w:rPr>
        <w:t>- Surse de poluanti pentru ape, locul de evacuare sau emisarul</w:t>
      </w:r>
    </w:p>
    <w:p w:rsidR="000C3B0E" w:rsidRPr="00344590" w:rsidRDefault="000C3B0E" w:rsidP="000C3B0E">
      <w:pPr>
        <w:spacing w:line="360" w:lineRule="auto"/>
        <w:jc w:val="both"/>
        <w:rPr>
          <w:sz w:val="28"/>
          <w:szCs w:val="28"/>
        </w:rPr>
      </w:pPr>
      <w:r>
        <w:rPr>
          <w:b/>
          <w:sz w:val="28"/>
          <w:szCs w:val="28"/>
        </w:rPr>
        <w:tab/>
      </w:r>
      <w:r>
        <w:rPr>
          <w:sz w:val="28"/>
          <w:szCs w:val="28"/>
        </w:rPr>
        <w:t xml:space="preserve">Alimentarea cu apa potabila se face din reteaua de apa a </w:t>
      </w:r>
      <w:r w:rsidR="00FF1FD5">
        <w:rPr>
          <w:sz w:val="28"/>
          <w:szCs w:val="28"/>
        </w:rPr>
        <w:t xml:space="preserve">comunei </w:t>
      </w:r>
      <w:r w:rsidR="00B90555">
        <w:rPr>
          <w:sz w:val="28"/>
          <w:szCs w:val="28"/>
        </w:rPr>
        <w:t>Seimeni</w:t>
      </w:r>
      <w:r w:rsidR="00FF1FD5">
        <w:rPr>
          <w:sz w:val="28"/>
          <w:szCs w:val="28"/>
        </w:rPr>
        <w:t>.</w:t>
      </w:r>
    </w:p>
    <w:p w:rsidR="000C3B0E" w:rsidRDefault="000C3B0E" w:rsidP="000C3B0E">
      <w:pPr>
        <w:spacing w:line="360" w:lineRule="auto"/>
        <w:jc w:val="both"/>
        <w:rPr>
          <w:sz w:val="28"/>
          <w:szCs w:val="28"/>
        </w:rPr>
      </w:pPr>
    </w:p>
    <w:p w:rsidR="000C3B0E" w:rsidRDefault="000C3B0E" w:rsidP="000C3B0E">
      <w:pPr>
        <w:spacing w:line="360" w:lineRule="auto"/>
        <w:jc w:val="both"/>
        <w:rPr>
          <w:b/>
          <w:sz w:val="28"/>
          <w:szCs w:val="28"/>
        </w:rPr>
      </w:pPr>
      <w:r>
        <w:rPr>
          <w:b/>
          <w:sz w:val="28"/>
          <w:szCs w:val="28"/>
        </w:rPr>
        <w:t>2. PROTECTIA AERULUI</w:t>
      </w:r>
    </w:p>
    <w:p w:rsidR="000C3B0E" w:rsidRDefault="000C3B0E" w:rsidP="000C3B0E">
      <w:pPr>
        <w:spacing w:line="360" w:lineRule="auto"/>
        <w:jc w:val="both"/>
        <w:rPr>
          <w:b/>
          <w:sz w:val="28"/>
          <w:szCs w:val="28"/>
        </w:rPr>
      </w:pPr>
      <w:r>
        <w:rPr>
          <w:b/>
          <w:sz w:val="28"/>
          <w:szCs w:val="28"/>
        </w:rPr>
        <w:t xml:space="preserve">- Surse de poluanti pentru aer, poluanti </w:t>
      </w:r>
    </w:p>
    <w:p w:rsidR="00FF1FD5" w:rsidRDefault="000C3B0E" w:rsidP="000C3B0E">
      <w:pPr>
        <w:spacing w:line="360" w:lineRule="auto"/>
        <w:jc w:val="both"/>
        <w:rPr>
          <w:sz w:val="28"/>
          <w:szCs w:val="28"/>
        </w:rPr>
      </w:pPr>
      <w:r>
        <w:rPr>
          <w:b/>
          <w:sz w:val="28"/>
          <w:szCs w:val="28"/>
        </w:rPr>
        <w:tab/>
      </w:r>
      <w:r w:rsidR="00FF1FD5">
        <w:rPr>
          <w:sz w:val="28"/>
          <w:szCs w:val="28"/>
        </w:rPr>
        <w:t xml:space="preserve">Noua investitie </w:t>
      </w:r>
      <w:r>
        <w:rPr>
          <w:sz w:val="28"/>
          <w:szCs w:val="28"/>
        </w:rPr>
        <w:t>nu prezinta sursa de poluare a aerului</w:t>
      </w:r>
    </w:p>
    <w:p w:rsidR="000C3B0E" w:rsidRDefault="000C3B0E" w:rsidP="000C3B0E">
      <w:pPr>
        <w:spacing w:line="360" w:lineRule="auto"/>
        <w:jc w:val="both"/>
        <w:rPr>
          <w:b/>
          <w:sz w:val="28"/>
          <w:szCs w:val="28"/>
        </w:rPr>
      </w:pPr>
      <w:r>
        <w:rPr>
          <w:b/>
          <w:sz w:val="28"/>
          <w:szCs w:val="28"/>
        </w:rPr>
        <w:t>3. PROTECTIA IMPOTRIVA ZGOMOTULUI SI VIBRATIILOR</w:t>
      </w:r>
    </w:p>
    <w:p w:rsidR="000C3B0E" w:rsidRDefault="000C3B0E" w:rsidP="000C3B0E">
      <w:pPr>
        <w:spacing w:line="360" w:lineRule="auto"/>
        <w:jc w:val="both"/>
        <w:rPr>
          <w:b/>
          <w:sz w:val="28"/>
          <w:szCs w:val="28"/>
        </w:rPr>
      </w:pPr>
      <w:r>
        <w:rPr>
          <w:b/>
          <w:sz w:val="28"/>
          <w:szCs w:val="28"/>
        </w:rPr>
        <w:t>- Surse de zgomot si viibratii</w:t>
      </w:r>
    </w:p>
    <w:p w:rsidR="000C3B0E" w:rsidRDefault="000C3B0E" w:rsidP="000C3B0E">
      <w:pPr>
        <w:spacing w:line="360" w:lineRule="auto"/>
        <w:jc w:val="both"/>
        <w:rPr>
          <w:sz w:val="28"/>
          <w:szCs w:val="28"/>
        </w:rPr>
      </w:pPr>
      <w:r>
        <w:rPr>
          <w:b/>
          <w:sz w:val="28"/>
          <w:szCs w:val="28"/>
        </w:rPr>
        <w:tab/>
      </w:r>
      <w:r>
        <w:rPr>
          <w:sz w:val="28"/>
          <w:szCs w:val="28"/>
        </w:rPr>
        <w:t>Pentru mijloacele de transport sursa principala de zgomot o constituie sistemul de evacuare a gazelor de ardere a combustibilului, la care distributia si nivelul zgomotului depinde de numarul de cilindri, de numarul de timpi, de cilindri, de puterea motorului si de constructia sistemului de evacuare.</w:t>
      </w:r>
    </w:p>
    <w:p w:rsidR="000C3B0E" w:rsidRDefault="000C3B0E" w:rsidP="000C3B0E">
      <w:pPr>
        <w:spacing w:line="360" w:lineRule="auto"/>
        <w:jc w:val="both"/>
        <w:rPr>
          <w:sz w:val="28"/>
          <w:szCs w:val="28"/>
        </w:rPr>
      </w:pPr>
      <w:r>
        <w:rPr>
          <w:sz w:val="28"/>
          <w:szCs w:val="28"/>
        </w:rPr>
        <w:tab/>
        <w:t xml:space="preserve">De mentionat ca in cazul unui mijloc de transport, pe langa sursa </w:t>
      </w:r>
      <w:smartTag w:uri="urn:schemas-microsoft-com:office:smarttags" w:element="State">
        <w:r>
          <w:rPr>
            <w:sz w:val="28"/>
            <w:szCs w:val="28"/>
          </w:rPr>
          <w:t>sonora</w:t>
        </w:r>
      </w:smartTag>
      <w:r>
        <w:rPr>
          <w:sz w:val="28"/>
          <w:szCs w:val="28"/>
        </w:rPr>
        <w:t xml:space="preserve"> intriseca a autovehiculului, se distinge si o sursa </w:t>
      </w:r>
      <w:smartTag w:uri="urn:schemas-microsoft-com:office:smarttags" w:element="place">
        <w:smartTag w:uri="urn:schemas-microsoft-com:office:smarttags" w:element="State">
          <w:r>
            <w:rPr>
              <w:sz w:val="28"/>
              <w:szCs w:val="28"/>
            </w:rPr>
            <w:t>sonora</w:t>
          </w:r>
        </w:smartTag>
      </w:smartTag>
      <w:r>
        <w:rPr>
          <w:sz w:val="28"/>
          <w:szCs w:val="28"/>
        </w:rPr>
        <w:t xml:space="preserve"> datorata contactului pneu – sosea.</w:t>
      </w:r>
    </w:p>
    <w:p w:rsidR="000C3B0E" w:rsidRDefault="000C3B0E" w:rsidP="000C3B0E">
      <w:pPr>
        <w:spacing w:line="360" w:lineRule="auto"/>
        <w:jc w:val="both"/>
        <w:rPr>
          <w:b/>
          <w:sz w:val="28"/>
          <w:szCs w:val="28"/>
        </w:rPr>
      </w:pPr>
      <w:r>
        <w:rPr>
          <w:sz w:val="28"/>
          <w:szCs w:val="28"/>
        </w:rPr>
        <w:tab/>
        <w:t xml:space="preserve">In general se anticipeaza ca zgomotul este la nivel acceptabil. </w:t>
      </w:r>
    </w:p>
    <w:p w:rsidR="000C3B0E" w:rsidRDefault="000C3B0E" w:rsidP="000C3B0E">
      <w:pPr>
        <w:spacing w:line="360" w:lineRule="auto"/>
        <w:jc w:val="both"/>
        <w:rPr>
          <w:b/>
          <w:sz w:val="28"/>
          <w:szCs w:val="28"/>
        </w:rPr>
      </w:pPr>
      <w:r w:rsidRPr="003B3CA0">
        <w:rPr>
          <w:b/>
          <w:sz w:val="28"/>
          <w:szCs w:val="28"/>
        </w:rPr>
        <w:t>- Amenajarile si dotarile pentru protectia impotriva zgomotului si vibratiilor</w:t>
      </w:r>
      <w:r w:rsidRPr="003B3CA0">
        <w:rPr>
          <w:b/>
          <w:sz w:val="28"/>
          <w:szCs w:val="28"/>
        </w:rPr>
        <w:tab/>
      </w:r>
    </w:p>
    <w:p w:rsidR="000C3B0E" w:rsidRDefault="000C3B0E" w:rsidP="000C3B0E">
      <w:pPr>
        <w:spacing w:line="360" w:lineRule="auto"/>
        <w:jc w:val="both"/>
        <w:rPr>
          <w:sz w:val="28"/>
          <w:szCs w:val="28"/>
        </w:rPr>
      </w:pPr>
      <w:r>
        <w:rPr>
          <w:b/>
          <w:sz w:val="28"/>
          <w:szCs w:val="28"/>
        </w:rPr>
        <w:tab/>
      </w:r>
      <w:r>
        <w:rPr>
          <w:sz w:val="28"/>
          <w:szCs w:val="28"/>
        </w:rPr>
        <w:t>Toate lucrarile care se desfasoara pe amplasament sunt lucrari de constructii si in general acestea sunt surse de zgomot.</w:t>
      </w:r>
    </w:p>
    <w:p w:rsidR="000C3B0E" w:rsidRDefault="000C3B0E" w:rsidP="000C3B0E">
      <w:pPr>
        <w:spacing w:line="360" w:lineRule="auto"/>
        <w:jc w:val="both"/>
        <w:rPr>
          <w:sz w:val="28"/>
          <w:szCs w:val="28"/>
        </w:rPr>
      </w:pPr>
      <w:r>
        <w:rPr>
          <w:sz w:val="28"/>
          <w:szCs w:val="28"/>
        </w:rPr>
        <w:tab/>
        <w:t>Investitia care se realizeaza este amplasata intr-o zona cu zgomot de fond mare, cauzat de traficul auto din zona.</w:t>
      </w:r>
    </w:p>
    <w:p w:rsidR="000C3B0E" w:rsidRPr="00724012" w:rsidRDefault="000C3B0E" w:rsidP="000C3B0E">
      <w:pPr>
        <w:spacing w:line="360" w:lineRule="auto"/>
        <w:jc w:val="both"/>
        <w:rPr>
          <w:sz w:val="28"/>
          <w:szCs w:val="28"/>
        </w:rPr>
      </w:pPr>
      <w:r>
        <w:rPr>
          <w:sz w:val="28"/>
          <w:szCs w:val="28"/>
        </w:rPr>
        <w:t xml:space="preserve">         Atat in perioada de executie cat si de exploatare, nu se lucreaza in timpul noptii.</w:t>
      </w:r>
    </w:p>
    <w:p w:rsidR="000C3B0E" w:rsidRDefault="000C3B0E" w:rsidP="000C3B0E">
      <w:pPr>
        <w:spacing w:line="360" w:lineRule="auto"/>
        <w:jc w:val="both"/>
        <w:rPr>
          <w:sz w:val="28"/>
          <w:szCs w:val="28"/>
        </w:rPr>
      </w:pPr>
    </w:p>
    <w:p w:rsidR="000C3B0E" w:rsidRDefault="000C3B0E" w:rsidP="000C3B0E">
      <w:pPr>
        <w:spacing w:line="360" w:lineRule="auto"/>
        <w:jc w:val="both"/>
        <w:rPr>
          <w:b/>
          <w:sz w:val="28"/>
          <w:szCs w:val="28"/>
        </w:rPr>
      </w:pPr>
      <w:r>
        <w:rPr>
          <w:b/>
          <w:sz w:val="28"/>
          <w:szCs w:val="28"/>
        </w:rPr>
        <w:t>4. PROTECTIA IMPOTRIVA RADIATIILOR</w:t>
      </w:r>
    </w:p>
    <w:p w:rsidR="000C3B0E" w:rsidRDefault="000C3B0E" w:rsidP="000C3B0E">
      <w:pPr>
        <w:spacing w:line="360" w:lineRule="auto"/>
        <w:jc w:val="both"/>
        <w:rPr>
          <w:b/>
          <w:sz w:val="28"/>
          <w:szCs w:val="28"/>
        </w:rPr>
      </w:pPr>
      <w:r>
        <w:rPr>
          <w:b/>
          <w:sz w:val="28"/>
          <w:szCs w:val="28"/>
        </w:rPr>
        <w:t>- Surse de radiatii</w:t>
      </w:r>
    </w:p>
    <w:p w:rsidR="000C3B0E" w:rsidRDefault="000C3B0E" w:rsidP="000C3B0E">
      <w:pPr>
        <w:spacing w:line="360" w:lineRule="auto"/>
        <w:jc w:val="both"/>
        <w:rPr>
          <w:sz w:val="28"/>
          <w:szCs w:val="28"/>
        </w:rPr>
      </w:pPr>
      <w:r>
        <w:rPr>
          <w:sz w:val="28"/>
          <w:szCs w:val="28"/>
        </w:rPr>
        <w:tab/>
        <w:t>Pe perioada de executie cat si ulterior in exploatare, nu exista surse de radiatii.</w:t>
      </w:r>
    </w:p>
    <w:p w:rsidR="000C3B0E" w:rsidRDefault="000C3B0E" w:rsidP="000C3B0E">
      <w:pPr>
        <w:spacing w:line="360" w:lineRule="auto"/>
        <w:jc w:val="both"/>
        <w:rPr>
          <w:b/>
          <w:sz w:val="28"/>
          <w:szCs w:val="28"/>
        </w:rPr>
      </w:pPr>
      <w:r w:rsidRPr="003B3CA0">
        <w:rPr>
          <w:b/>
          <w:sz w:val="28"/>
          <w:szCs w:val="28"/>
        </w:rPr>
        <w:t xml:space="preserve">- Amenajarile si dotarile pentru protectia impotriva </w:t>
      </w:r>
      <w:r>
        <w:rPr>
          <w:b/>
          <w:sz w:val="28"/>
          <w:szCs w:val="28"/>
        </w:rPr>
        <w:t>radiatiilor</w:t>
      </w:r>
    </w:p>
    <w:p w:rsidR="000C3B0E" w:rsidRDefault="000C3B0E" w:rsidP="000C3B0E">
      <w:pPr>
        <w:spacing w:line="360" w:lineRule="auto"/>
        <w:jc w:val="both"/>
        <w:rPr>
          <w:b/>
          <w:sz w:val="28"/>
          <w:szCs w:val="28"/>
        </w:rPr>
      </w:pPr>
      <w:r>
        <w:rPr>
          <w:b/>
          <w:sz w:val="28"/>
          <w:szCs w:val="28"/>
        </w:rPr>
        <w:tab/>
      </w:r>
      <w:r>
        <w:rPr>
          <w:sz w:val="28"/>
          <w:szCs w:val="28"/>
        </w:rPr>
        <w:t>Nu este cazul.</w:t>
      </w:r>
      <w:r w:rsidRPr="003B3CA0">
        <w:rPr>
          <w:b/>
          <w:sz w:val="28"/>
          <w:szCs w:val="28"/>
        </w:rPr>
        <w:tab/>
      </w:r>
    </w:p>
    <w:p w:rsidR="000C3B0E" w:rsidRDefault="000C3B0E" w:rsidP="000C3B0E">
      <w:pPr>
        <w:spacing w:line="360" w:lineRule="auto"/>
        <w:jc w:val="both"/>
        <w:rPr>
          <w:sz w:val="28"/>
          <w:szCs w:val="28"/>
        </w:rPr>
      </w:pPr>
    </w:p>
    <w:p w:rsidR="00B90555" w:rsidRDefault="00B90555" w:rsidP="000C3B0E">
      <w:pPr>
        <w:spacing w:line="360" w:lineRule="auto"/>
        <w:jc w:val="both"/>
        <w:rPr>
          <w:sz w:val="28"/>
          <w:szCs w:val="28"/>
        </w:rPr>
      </w:pPr>
    </w:p>
    <w:p w:rsidR="00B90555" w:rsidRDefault="00B90555" w:rsidP="000C3B0E">
      <w:pPr>
        <w:spacing w:line="360" w:lineRule="auto"/>
        <w:jc w:val="both"/>
        <w:rPr>
          <w:sz w:val="28"/>
          <w:szCs w:val="28"/>
        </w:rPr>
      </w:pPr>
    </w:p>
    <w:p w:rsidR="000C3B0E" w:rsidRDefault="000C3B0E" w:rsidP="000C3B0E">
      <w:pPr>
        <w:spacing w:line="360" w:lineRule="auto"/>
        <w:jc w:val="both"/>
        <w:rPr>
          <w:b/>
          <w:sz w:val="28"/>
          <w:szCs w:val="28"/>
        </w:rPr>
      </w:pPr>
      <w:r>
        <w:rPr>
          <w:b/>
          <w:sz w:val="28"/>
          <w:szCs w:val="28"/>
        </w:rPr>
        <w:lastRenderedPageBreak/>
        <w:t>5. PROTECTIA SOLULUI SI SUBSOLULUI</w:t>
      </w:r>
    </w:p>
    <w:p w:rsidR="000C3B0E" w:rsidRDefault="000C3B0E" w:rsidP="000C3B0E">
      <w:pPr>
        <w:spacing w:line="360" w:lineRule="auto"/>
        <w:jc w:val="both"/>
        <w:rPr>
          <w:b/>
          <w:sz w:val="28"/>
          <w:szCs w:val="28"/>
        </w:rPr>
      </w:pPr>
      <w:r>
        <w:rPr>
          <w:b/>
          <w:sz w:val="28"/>
          <w:szCs w:val="28"/>
        </w:rPr>
        <w:t>- Surse de poluanti pentru sol, subsol si ape freatice</w:t>
      </w:r>
    </w:p>
    <w:p w:rsidR="000C3B0E" w:rsidRDefault="000C3B0E" w:rsidP="000C3B0E">
      <w:pPr>
        <w:spacing w:line="360" w:lineRule="auto"/>
        <w:jc w:val="both"/>
        <w:rPr>
          <w:sz w:val="28"/>
          <w:szCs w:val="28"/>
        </w:rPr>
      </w:pPr>
      <w:r>
        <w:rPr>
          <w:b/>
          <w:sz w:val="28"/>
          <w:szCs w:val="28"/>
        </w:rPr>
        <w:tab/>
        <w:t xml:space="preserve">- </w:t>
      </w:r>
      <w:r>
        <w:rPr>
          <w:sz w:val="28"/>
          <w:szCs w:val="28"/>
        </w:rPr>
        <w:t>Depozitarea necorespunzatoare, atunci cand este cazul, a subtsantelor si produselor periculoase</w:t>
      </w:r>
      <w:r>
        <w:rPr>
          <w:b/>
          <w:sz w:val="28"/>
          <w:szCs w:val="28"/>
        </w:rPr>
        <w:t xml:space="preserve"> </w:t>
      </w:r>
      <w:r w:rsidRPr="00EF3E9F">
        <w:rPr>
          <w:sz w:val="28"/>
          <w:szCs w:val="28"/>
        </w:rPr>
        <w:t>(lacuri, vopsele</w:t>
      </w:r>
      <w:r>
        <w:rPr>
          <w:sz w:val="28"/>
          <w:szCs w:val="28"/>
        </w:rPr>
        <w:t>, diluanti, cu continut de compusi organici volatili);</w:t>
      </w:r>
    </w:p>
    <w:p w:rsidR="000C3B0E" w:rsidRDefault="000C3B0E" w:rsidP="000C3B0E">
      <w:pPr>
        <w:spacing w:line="360" w:lineRule="auto"/>
        <w:jc w:val="both"/>
        <w:rPr>
          <w:sz w:val="28"/>
          <w:szCs w:val="28"/>
        </w:rPr>
      </w:pPr>
      <w:r>
        <w:rPr>
          <w:sz w:val="28"/>
          <w:szCs w:val="28"/>
        </w:rPr>
        <w:tab/>
        <w:t>- Depozitarea necorespunzatoare a deseurilor in general, dar in special a deseurilor periculoase  (cutii de la vopsea, bidoane de la diluanti etc);</w:t>
      </w:r>
    </w:p>
    <w:p w:rsidR="000C3B0E" w:rsidRDefault="000C3B0E" w:rsidP="000C3B0E">
      <w:pPr>
        <w:spacing w:line="360" w:lineRule="auto"/>
        <w:jc w:val="both"/>
        <w:rPr>
          <w:sz w:val="28"/>
          <w:szCs w:val="28"/>
        </w:rPr>
      </w:pPr>
      <w:r>
        <w:rPr>
          <w:sz w:val="28"/>
          <w:szCs w:val="28"/>
        </w:rPr>
        <w:tab/>
        <w:t>- Eventualele pierderi de ulei sau carburanti de la autovehiculele stationate pe amplasament, pe durata descarcarii materialelor de constructii sau a incarcarii deseurilor produse pe amplasament;</w:t>
      </w:r>
    </w:p>
    <w:p w:rsidR="000C3B0E" w:rsidRDefault="000C3B0E" w:rsidP="000C3B0E">
      <w:pPr>
        <w:spacing w:line="360" w:lineRule="auto"/>
        <w:jc w:val="both"/>
        <w:rPr>
          <w:sz w:val="28"/>
          <w:szCs w:val="28"/>
        </w:rPr>
      </w:pPr>
      <w:r w:rsidRPr="00B41A2C">
        <w:rPr>
          <w:sz w:val="28"/>
          <w:szCs w:val="28"/>
        </w:rPr>
        <w:tab/>
      </w:r>
      <w:r>
        <w:rPr>
          <w:sz w:val="28"/>
          <w:szCs w:val="28"/>
        </w:rPr>
        <w:t xml:space="preserve">- </w:t>
      </w:r>
      <w:r w:rsidRPr="00B41A2C">
        <w:rPr>
          <w:sz w:val="28"/>
          <w:szCs w:val="28"/>
        </w:rPr>
        <w:t xml:space="preserve">Apele uzate </w:t>
      </w:r>
      <w:r>
        <w:rPr>
          <w:sz w:val="28"/>
          <w:szCs w:val="28"/>
        </w:rPr>
        <w:t>rezultate in urma folosirii in scopuri igienico-sanitare.</w:t>
      </w:r>
    </w:p>
    <w:p w:rsidR="006E46ED" w:rsidRDefault="006E46ED" w:rsidP="000C3B0E">
      <w:pPr>
        <w:spacing w:line="360" w:lineRule="auto"/>
        <w:jc w:val="both"/>
        <w:rPr>
          <w:sz w:val="28"/>
          <w:szCs w:val="28"/>
        </w:rPr>
      </w:pPr>
    </w:p>
    <w:p w:rsidR="000C3B0E" w:rsidRDefault="000C3B0E" w:rsidP="000C3B0E">
      <w:pPr>
        <w:autoSpaceDE w:val="0"/>
        <w:autoSpaceDN w:val="0"/>
        <w:adjustRightInd w:val="0"/>
        <w:spacing w:line="360" w:lineRule="auto"/>
        <w:jc w:val="both"/>
        <w:rPr>
          <w:b/>
          <w:sz w:val="28"/>
          <w:szCs w:val="28"/>
        </w:rPr>
      </w:pPr>
      <w:r w:rsidRPr="00071983">
        <w:rPr>
          <w:b/>
          <w:sz w:val="28"/>
          <w:szCs w:val="28"/>
        </w:rPr>
        <w:t xml:space="preserve">    - Lucrările şi dotările pentru protecţia solului şi a subsolului.</w:t>
      </w:r>
    </w:p>
    <w:p w:rsidR="000C3B0E" w:rsidRDefault="000C3B0E" w:rsidP="000C3B0E">
      <w:pPr>
        <w:autoSpaceDE w:val="0"/>
        <w:autoSpaceDN w:val="0"/>
        <w:adjustRightInd w:val="0"/>
        <w:spacing w:line="360" w:lineRule="auto"/>
        <w:jc w:val="both"/>
        <w:rPr>
          <w:sz w:val="28"/>
          <w:szCs w:val="28"/>
        </w:rPr>
      </w:pPr>
      <w:r>
        <w:rPr>
          <w:b/>
          <w:sz w:val="28"/>
          <w:szCs w:val="28"/>
        </w:rPr>
        <w:tab/>
      </w:r>
    </w:p>
    <w:p w:rsidR="000C3B0E" w:rsidRDefault="000C3B0E" w:rsidP="000C3B0E">
      <w:pPr>
        <w:autoSpaceDE w:val="0"/>
        <w:autoSpaceDN w:val="0"/>
        <w:adjustRightInd w:val="0"/>
        <w:spacing w:line="360" w:lineRule="auto"/>
        <w:jc w:val="both"/>
        <w:rPr>
          <w:sz w:val="28"/>
          <w:szCs w:val="28"/>
        </w:rPr>
      </w:pPr>
      <w:r>
        <w:rPr>
          <w:sz w:val="28"/>
          <w:szCs w:val="28"/>
        </w:rPr>
        <w:tab/>
        <w:t xml:space="preserve">In timpul executiei proiectului se fac sapaturi pentru realizarea </w:t>
      </w:r>
      <w:r w:rsidR="00B90555">
        <w:rPr>
          <w:sz w:val="28"/>
          <w:szCs w:val="28"/>
        </w:rPr>
        <w:t>santurilor</w:t>
      </w:r>
      <w:r>
        <w:rPr>
          <w:sz w:val="28"/>
          <w:szCs w:val="28"/>
        </w:rPr>
        <w:t xml:space="preserve">. </w:t>
      </w:r>
      <w:r w:rsidR="000A7EB5">
        <w:rPr>
          <w:sz w:val="28"/>
          <w:szCs w:val="28"/>
        </w:rPr>
        <w:t xml:space="preserve">   </w:t>
      </w:r>
      <w:r>
        <w:rPr>
          <w:sz w:val="28"/>
          <w:szCs w:val="28"/>
        </w:rPr>
        <w:t>Pamantul rezultat din sapatura se va utiliza pentru nivelarea terenului din zona.</w:t>
      </w:r>
    </w:p>
    <w:p w:rsidR="000C3B0E" w:rsidRDefault="000C3B0E" w:rsidP="000C3B0E">
      <w:pPr>
        <w:autoSpaceDE w:val="0"/>
        <w:autoSpaceDN w:val="0"/>
        <w:adjustRightInd w:val="0"/>
        <w:spacing w:line="360" w:lineRule="auto"/>
        <w:jc w:val="both"/>
        <w:rPr>
          <w:sz w:val="28"/>
          <w:szCs w:val="28"/>
        </w:rPr>
      </w:pPr>
      <w:r>
        <w:rPr>
          <w:sz w:val="28"/>
          <w:szCs w:val="28"/>
        </w:rPr>
        <w:tab/>
        <w:t>Pe perioada executiei lucrarilor, in vederea contracararii impactului negative asupra solului, eventualele pierderi accidentale de combustibili, provenite de la utilaje, mijloace de transport, punctul de lucru va fi dotat cu materiale absorbante care sa asigure o interventie rapida si eficienta in cazul aparitiei unei astfel de situatii.</w:t>
      </w:r>
    </w:p>
    <w:p w:rsidR="000C3B0E" w:rsidRDefault="000C3B0E" w:rsidP="000C3B0E">
      <w:pPr>
        <w:autoSpaceDE w:val="0"/>
        <w:autoSpaceDN w:val="0"/>
        <w:adjustRightInd w:val="0"/>
        <w:spacing w:line="360" w:lineRule="auto"/>
        <w:jc w:val="both"/>
        <w:rPr>
          <w:sz w:val="28"/>
          <w:szCs w:val="28"/>
        </w:rPr>
      </w:pPr>
      <w:r>
        <w:rPr>
          <w:sz w:val="28"/>
          <w:szCs w:val="28"/>
        </w:rPr>
        <w:tab/>
        <w:t>In general, masurile de protectie a mediului, pentru executant, trebuie sa includa prevenirea oricarei scurgeri de carburanti de la utilaje, in timpul lucrarilor de constructii, ocrotirea si protectia vegetatiei.</w:t>
      </w:r>
    </w:p>
    <w:p w:rsidR="006E46ED" w:rsidRDefault="000C3B0E" w:rsidP="000C3B0E">
      <w:pPr>
        <w:autoSpaceDE w:val="0"/>
        <w:autoSpaceDN w:val="0"/>
        <w:adjustRightInd w:val="0"/>
        <w:spacing w:line="360" w:lineRule="auto"/>
        <w:ind w:firstLine="770"/>
        <w:jc w:val="both"/>
        <w:rPr>
          <w:sz w:val="28"/>
          <w:szCs w:val="28"/>
        </w:rPr>
      </w:pPr>
      <w:r>
        <w:rPr>
          <w:sz w:val="28"/>
          <w:szCs w:val="28"/>
        </w:rPr>
        <w:t>In perioada de executie a investitiei, pe amplasament nu sunt poluanti ai solului. Materialele de constructii sunt depozitate pana la utilizarea lor, pe paleti.</w:t>
      </w:r>
    </w:p>
    <w:p w:rsidR="000C3B0E" w:rsidRDefault="000C3B0E" w:rsidP="000C3B0E">
      <w:pPr>
        <w:autoSpaceDE w:val="0"/>
        <w:autoSpaceDN w:val="0"/>
        <w:adjustRightInd w:val="0"/>
        <w:spacing w:line="360" w:lineRule="auto"/>
        <w:ind w:firstLine="770"/>
        <w:jc w:val="both"/>
        <w:rPr>
          <w:sz w:val="28"/>
          <w:szCs w:val="28"/>
        </w:rPr>
      </w:pPr>
      <w:r>
        <w:rPr>
          <w:sz w:val="28"/>
          <w:szCs w:val="28"/>
        </w:rPr>
        <w:t xml:space="preserve"> Deseurile rezultate, specifice activitatii de constructie, sunt colectate selectiv si predate periodic catre firme specializate, cu care beneficiarul are incheiate contracte de prestari servicii.</w:t>
      </w:r>
    </w:p>
    <w:p w:rsidR="000C3B0E" w:rsidRDefault="000C3B0E" w:rsidP="000C3B0E">
      <w:pPr>
        <w:autoSpaceDE w:val="0"/>
        <w:autoSpaceDN w:val="0"/>
        <w:adjustRightInd w:val="0"/>
        <w:spacing w:line="360" w:lineRule="auto"/>
        <w:ind w:firstLine="770"/>
        <w:jc w:val="both"/>
        <w:rPr>
          <w:sz w:val="28"/>
          <w:szCs w:val="28"/>
        </w:rPr>
      </w:pPr>
      <w:r>
        <w:rPr>
          <w:sz w:val="28"/>
          <w:szCs w:val="28"/>
        </w:rPr>
        <w:t>Grupurile sanitare utilizate atat pe perioada de constructie, cat si pe perioada functionarii investitiei, sunt racordate la reteaua de canalizare existenta pe amplasament,  in final reteaua de canalizare a orasului, prin bransament definitiv.</w:t>
      </w:r>
    </w:p>
    <w:p w:rsidR="000C3B0E" w:rsidRDefault="000C3B0E" w:rsidP="000C3B0E">
      <w:pPr>
        <w:autoSpaceDE w:val="0"/>
        <w:autoSpaceDN w:val="0"/>
        <w:adjustRightInd w:val="0"/>
        <w:spacing w:line="360" w:lineRule="auto"/>
        <w:ind w:firstLine="770"/>
        <w:jc w:val="both"/>
        <w:rPr>
          <w:sz w:val="28"/>
          <w:szCs w:val="28"/>
        </w:rPr>
      </w:pPr>
      <w:r>
        <w:rPr>
          <w:sz w:val="28"/>
          <w:szCs w:val="28"/>
        </w:rPr>
        <w:t>Pe perioada lucrarilor de executie a investitiei, nu rezulta ape industriale reziduale.</w:t>
      </w:r>
    </w:p>
    <w:p w:rsidR="000C3B0E" w:rsidRPr="008B3C05" w:rsidRDefault="000C3B0E" w:rsidP="000C3B0E">
      <w:pPr>
        <w:autoSpaceDE w:val="0"/>
        <w:autoSpaceDN w:val="0"/>
        <w:adjustRightInd w:val="0"/>
        <w:spacing w:line="360" w:lineRule="auto"/>
        <w:ind w:firstLine="770"/>
        <w:jc w:val="both"/>
        <w:rPr>
          <w:sz w:val="28"/>
          <w:szCs w:val="28"/>
        </w:rPr>
      </w:pPr>
    </w:p>
    <w:p w:rsidR="000C3B0E" w:rsidRPr="008B6D44" w:rsidRDefault="000C3B0E" w:rsidP="000C3B0E">
      <w:pPr>
        <w:autoSpaceDE w:val="0"/>
        <w:autoSpaceDN w:val="0"/>
        <w:adjustRightInd w:val="0"/>
        <w:spacing w:line="360" w:lineRule="auto"/>
        <w:jc w:val="both"/>
        <w:rPr>
          <w:b/>
          <w:sz w:val="28"/>
          <w:szCs w:val="28"/>
        </w:rPr>
      </w:pPr>
      <w:r w:rsidRPr="008B6D44">
        <w:rPr>
          <w:b/>
          <w:sz w:val="28"/>
          <w:szCs w:val="28"/>
        </w:rPr>
        <w:t>6. PROTECŢIA ECO</w:t>
      </w:r>
      <w:r>
        <w:rPr>
          <w:b/>
          <w:sz w:val="28"/>
          <w:szCs w:val="28"/>
        </w:rPr>
        <w:t>SISTEMELOR TERESTRE ŞI ACVATICE</w:t>
      </w:r>
    </w:p>
    <w:p w:rsidR="000C3B0E" w:rsidRPr="008B6D44" w:rsidRDefault="000C3B0E" w:rsidP="000C3B0E">
      <w:pPr>
        <w:autoSpaceDE w:val="0"/>
        <w:autoSpaceDN w:val="0"/>
        <w:adjustRightInd w:val="0"/>
        <w:spacing w:line="360" w:lineRule="auto"/>
        <w:jc w:val="both"/>
        <w:rPr>
          <w:b/>
          <w:sz w:val="28"/>
          <w:szCs w:val="28"/>
        </w:rPr>
      </w:pPr>
      <w:r w:rsidRPr="008B6D44">
        <w:rPr>
          <w:b/>
          <w:sz w:val="28"/>
          <w:szCs w:val="28"/>
        </w:rPr>
        <w:t xml:space="preserve">- </w:t>
      </w:r>
      <w:r>
        <w:rPr>
          <w:b/>
          <w:sz w:val="28"/>
          <w:szCs w:val="28"/>
        </w:rPr>
        <w:t>I</w:t>
      </w:r>
      <w:r w:rsidRPr="008B6D44">
        <w:rPr>
          <w:b/>
          <w:sz w:val="28"/>
          <w:szCs w:val="28"/>
        </w:rPr>
        <w:t>dentificarea arealelor sensibil</w:t>
      </w:r>
      <w:r>
        <w:rPr>
          <w:b/>
          <w:sz w:val="28"/>
          <w:szCs w:val="28"/>
        </w:rPr>
        <w:t>e ce pot fi afectate de proiect</w:t>
      </w:r>
    </w:p>
    <w:p w:rsidR="000C3B0E" w:rsidRDefault="000C3B0E" w:rsidP="000C3B0E">
      <w:pPr>
        <w:spacing w:line="360" w:lineRule="auto"/>
        <w:jc w:val="both"/>
        <w:rPr>
          <w:sz w:val="28"/>
          <w:szCs w:val="28"/>
        </w:rPr>
      </w:pPr>
      <w:r>
        <w:rPr>
          <w:sz w:val="28"/>
          <w:szCs w:val="28"/>
        </w:rPr>
        <w:tab/>
      </w:r>
    </w:p>
    <w:p w:rsidR="000C3B0E" w:rsidRDefault="000C3B0E" w:rsidP="000C3B0E">
      <w:pPr>
        <w:spacing w:line="360" w:lineRule="auto"/>
        <w:jc w:val="both"/>
        <w:rPr>
          <w:sz w:val="28"/>
          <w:szCs w:val="28"/>
        </w:rPr>
      </w:pPr>
      <w:r>
        <w:rPr>
          <w:sz w:val="28"/>
          <w:szCs w:val="28"/>
        </w:rPr>
        <w:tab/>
        <w:t>Cantitatile de poluanti emisi in tim</w:t>
      </w:r>
      <w:r w:rsidR="000A7EB5">
        <w:rPr>
          <w:sz w:val="28"/>
          <w:szCs w:val="28"/>
        </w:rPr>
        <w:t>pul functionarii Crama Saidia</w:t>
      </w:r>
      <w:r w:rsidR="006E46ED">
        <w:rPr>
          <w:sz w:val="28"/>
          <w:szCs w:val="28"/>
        </w:rPr>
        <w:t>, nu influ</w:t>
      </w:r>
      <w:r>
        <w:rPr>
          <w:sz w:val="28"/>
          <w:szCs w:val="28"/>
        </w:rPr>
        <w:t>enteaza vegetatia si fauna terestra.</w:t>
      </w:r>
    </w:p>
    <w:p w:rsidR="000C3B0E" w:rsidRDefault="000C3B0E" w:rsidP="000C3B0E">
      <w:pPr>
        <w:spacing w:line="360" w:lineRule="auto"/>
        <w:jc w:val="both"/>
        <w:rPr>
          <w:sz w:val="28"/>
          <w:szCs w:val="28"/>
        </w:rPr>
      </w:pPr>
      <w:r>
        <w:rPr>
          <w:sz w:val="28"/>
          <w:szCs w:val="28"/>
        </w:rPr>
        <w:tab/>
        <w:t>Nu exista riscul unei avarii majore sau accidente tehnice majore cu emisii de poluanti, care ar putea afecta vegetatia si fauna terestra.</w:t>
      </w:r>
    </w:p>
    <w:p w:rsidR="000C3B0E" w:rsidRPr="00B41A2C" w:rsidRDefault="000C3B0E" w:rsidP="000C3B0E">
      <w:pPr>
        <w:spacing w:line="360" w:lineRule="auto"/>
        <w:jc w:val="both"/>
        <w:rPr>
          <w:sz w:val="28"/>
          <w:szCs w:val="28"/>
        </w:rPr>
      </w:pPr>
      <w:r>
        <w:rPr>
          <w:sz w:val="28"/>
          <w:szCs w:val="28"/>
        </w:rPr>
        <w:tab/>
        <w:t>In zona nu exista obiective protejate, arii de interes pentru conservarea naturii, la o distanta mai mica de 500 m fata de amplasamentul studiat.</w:t>
      </w:r>
    </w:p>
    <w:p w:rsidR="000C3B0E" w:rsidRDefault="000C3B0E" w:rsidP="000C3B0E">
      <w:pPr>
        <w:spacing w:line="360" w:lineRule="auto"/>
        <w:ind w:firstLine="770"/>
        <w:jc w:val="both"/>
        <w:rPr>
          <w:b/>
          <w:sz w:val="28"/>
          <w:szCs w:val="28"/>
        </w:rPr>
      </w:pPr>
    </w:p>
    <w:p w:rsidR="000C3B0E" w:rsidRDefault="000C3B0E" w:rsidP="000C3B0E">
      <w:pPr>
        <w:autoSpaceDE w:val="0"/>
        <w:autoSpaceDN w:val="0"/>
        <w:adjustRightInd w:val="0"/>
        <w:spacing w:line="360" w:lineRule="auto"/>
        <w:jc w:val="both"/>
        <w:rPr>
          <w:b/>
          <w:sz w:val="28"/>
          <w:szCs w:val="28"/>
        </w:rPr>
      </w:pPr>
      <w:r>
        <w:rPr>
          <w:b/>
          <w:sz w:val="28"/>
          <w:szCs w:val="28"/>
        </w:rPr>
        <w:t xml:space="preserve"> </w:t>
      </w:r>
      <w:r w:rsidRPr="00F1002C">
        <w:rPr>
          <w:b/>
          <w:sz w:val="28"/>
          <w:szCs w:val="28"/>
        </w:rPr>
        <w:t xml:space="preserve"> - </w:t>
      </w:r>
      <w:r>
        <w:rPr>
          <w:b/>
          <w:sz w:val="28"/>
          <w:szCs w:val="28"/>
        </w:rPr>
        <w:t>L</w:t>
      </w:r>
      <w:r w:rsidRPr="00F1002C">
        <w:rPr>
          <w:b/>
          <w:sz w:val="28"/>
          <w:szCs w:val="28"/>
        </w:rPr>
        <w:t>ucrările, dotările şi măsurile pentru protecţia biodiversităţii, monumentelor naturii şi ariilor prote</w:t>
      </w:r>
      <w:r>
        <w:rPr>
          <w:b/>
          <w:sz w:val="28"/>
          <w:szCs w:val="28"/>
        </w:rPr>
        <w:t>jate</w:t>
      </w:r>
    </w:p>
    <w:p w:rsidR="000C3B0E" w:rsidRPr="000E66E5" w:rsidRDefault="000C3B0E" w:rsidP="000C3B0E">
      <w:pPr>
        <w:autoSpaceDE w:val="0"/>
        <w:autoSpaceDN w:val="0"/>
        <w:adjustRightInd w:val="0"/>
        <w:spacing w:line="360" w:lineRule="auto"/>
        <w:jc w:val="both"/>
        <w:rPr>
          <w:sz w:val="28"/>
          <w:szCs w:val="28"/>
        </w:rPr>
      </w:pPr>
      <w:r>
        <w:rPr>
          <w:b/>
          <w:sz w:val="28"/>
          <w:szCs w:val="28"/>
        </w:rPr>
        <w:tab/>
      </w:r>
      <w:r>
        <w:rPr>
          <w:sz w:val="28"/>
          <w:szCs w:val="28"/>
        </w:rPr>
        <w:t xml:space="preserve">In timpul executarii </w:t>
      </w:r>
      <w:r w:rsidR="00B90555">
        <w:rPr>
          <w:sz w:val="28"/>
          <w:szCs w:val="28"/>
        </w:rPr>
        <w:t>lucrarilor</w:t>
      </w:r>
      <w:r>
        <w:rPr>
          <w:sz w:val="28"/>
          <w:szCs w:val="28"/>
        </w:rPr>
        <w:t>, nu se produce impact asupra vegetatiei si faunei terestre.</w:t>
      </w:r>
    </w:p>
    <w:p w:rsidR="000C3B0E" w:rsidRPr="00F1002C" w:rsidRDefault="000C3B0E" w:rsidP="000C3B0E">
      <w:pPr>
        <w:autoSpaceDE w:val="0"/>
        <w:autoSpaceDN w:val="0"/>
        <w:adjustRightInd w:val="0"/>
        <w:spacing w:line="360" w:lineRule="auto"/>
        <w:jc w:val="both"/>
        <w:rPr>
          <w:b/>
          <w:sz w:val="28"/>
          <w:szCs w:val="28"/>
        </w:rPr>
      </w:pPr>
    </w:p>
    <w:p w:rsidR="000C3B0E" w:rsidRDefault="000C3B0E" w:rsidP="000C3B0E">
      <w:pPr>
        <w:autoSpaceDE w:val="0"/>
        <w:autoSpaceDN w:val="0"/>
        <w:adjustRightInd w:val="0"/>
        <w:spacing w:line="360" w:lineRule="auto"/>
        <w:jc w:val="both"/>
        <w:rPr>
          <w:b/>
          <w:sz w:val="28"/>
          <w:szCs w:val="28"/>
        </w:rPr>
      </w:pPr>
      <w:r w:rsidRPr="00F1002C">
        <w:rPr>
          <w:b/>
          <w:sz w:val="28"/>
          <w:szCs w:val="28"/>
        </w:rPr>
        <w:t xml:space="preserve"> 7. PROTECŢIA AŞEZĂRILOR UMANE ŞI A ALTOR OBIECTIVE DE INTERES PUBLIC:</w:t>
      </w:r>
    </w:p>
    <w:p w:rsidR="000C3B0E" w:rsidRDefault="000C3B0E" w:rsidP="000C3B0E">
      <w:pPr>
        <w:autoSpaceDE w:val="0"/>
        <w:autoSpaceDN w:val="0"/>
        <w:adjustRightInd w:val="0"/>
        <w:spacing w:line="360" w:lineRule="auto"/>
        <w:jc w:val="both"/>
        <w:rPr>
          <w:b/>
          <w:sz w:val="28"/>
          <w:szCs w:val="28"/>
        </w:rPr>
      </w:pPr>
      <w:r w:rsidRPr="00F1002C">
        <w:rPr>
          <w:b/>
          <w:sz w:val="28"/>
          <w:szCs w:val="28"/>
        </w:rPr>
        <w:t xml:space="preserve"> - </w:t>
      </w:r>
      <w:r>
        <w:rPr>
          <w:b/>
          <w:sz w:val="28"/>
          <w:szCs w:val="28"/>
        </w:rPr>
        <w:t>I</w:t>
      </w:r>
      <w:r w:rsidRPr="00F1002C">
        <w:rPr>
          <w:b/>
          <w:sz w:val="28"/>
          <w:szCs w:val="28"/>
        </w:rPr>
        <w:t>dentificarea obiectivelor de interes public, distanţa faţă de aşezările umane, respectiv faţă de monumente istorice şi de arhitectură, alte zone asupra cărora există instituit un regim de restricţie, z</w:t>
      </w:r>
      <w:r>
        <w:rPr>
          <w:b/>
          <w:sz w:val="28"/>
          <w:szCs w:val="28"/>
        </w:rPr>
        <w:t>one de interes tradiţional etc</w:t>
      </w:r>
    </w:p>
    <w:p w:rsidR="000C3B0E" w:rsidRDefault="000C3B0E" w:rsidP="000C3B0E">
      <w:pPr>
        <w:autoSpaceDE w:val="0"/>
        <w:autoSpaceDN w:val="0"/>
        <w:adjustRightInd w:val="0"/>
        <w:spacing w:line="360" w:lineRule="auto"/>
        <w:jc w:val="both"/>
        <w:rPr>
          <w:sz w:val="28"/>
          <w:szCs w:val="28"/>
        </w:rPr>
      </w:pPr>
    </w:p>
    <w:p w:rsidR="000C3B0E" w:rsidRDefault="000C3B0E" w:rsidP="000C3B0E">
      <w:pPr>
        <w:autoSpaceDE w:val="0"/>
        <w:autoSpaceDN w:val="0"/>
        <w:adjustRightInd w:val="0"/>
        <w:spacing w:line="360" w:lineRule="auto"/>
        <w:ind w:firstLine="770"/>
        <w:jc w:val="both"/>
        <w:rPr>
          <w:sz w:val="28"/>
          <w:szCs w:val="28"/>
        </w:rPr>
      </w:pPr>
      <w:r>
        <w:rPr>
          <w:sz w:val="28"/>
          <w:szCs w:val="28"/>
        </w:rPr>
        <w:t>Executia proiectului nu produce impact asupra asezarilor umane sau a celorlalte obiective.</w:t>
      </w:r>
    </w:p>
    <w:p w:rsidR="000C3B0E" w:rsidRDefault="000C3B0E" w:rsidP="000C3B0E">
      <w:pPr>
        <w:autoSpaceDE w:val="0"/>
        <w:autoSpaceDN w:val="0"/>
        <w:adjustRightInd w:val="0"/>
        <w:spacing w:line="360" w:lineRule="auto"/>
        <w:ind w:firstLine="770"/>
        <w:jc w:val="both"/>
        <w:rPr>
          <w:sz w:val="28"/>
          <w:szCs w:val="28"/>
        </w:rPr>
      </w:pPr>
      <w:r>
        <w:rPr>
          <w:sz w:val="28"/>
          <w:szCs w:val="28"/>
        </w:rPr>
        <w:t>Proiectul presupune folosirea de materiale de constructie (beton,</w:t>
      </w:r>
      <w:r w:rsidR="00B90555">
        <w:rPr>
          <w:sz w:val="28"/>
          <w:szCs w:val="28"/>
        </w:rPr>
        <w:t xml:space="preserve"> conducte metalice</w:t>
      </w:r>
      <w:r>
        <w:rPr>
          <w:sz w:val="28"/>
          <w:szCs w:val="28"/>
        </w:rPr>
        <w:t>), care nu prezinta risc de incendiu sau accidente care sa afecteze sanatatea populatiei si a mediului inconjurator.</w:t>
      </w:r>
    </w:p>
    <w:p w:rsidR="000C3B0E" w:rsidRDefault="000C3B0E" w:rsidP="000C3B0E">
      <w:pPr>
        <w:autoSpaceDE w:val="0"/>
        <w:autoSpaceDN w:val="0"/>
        <w:adjustRightInd w:val="0"/>
        <w:spacing w:line="360" w:lineRule="auto"/>
        <w:ind w:firstLine="770"/>
        <w:jc w:val="both"/>
        <w:rPr>
          <w:sz w:val="28"/>
          <w:szCs w:val="28"/>
        </w:rPr>
      </w:pPr>
      <w:r>
        <w:rPr>
          <w:sz w:val="28"/>
          <w:szCs w:val="28"/>
        </w:rPr>
        <w:t>In timpul executiei proiectului se vor respecta Normele de Protectia Mediului si P.S.I. specifice.</w:t>
      </w:r>
    </w:p>
    <w:p w:rsidR="000C3B0E" w:rsidRDefault="000C3B0E" w:rsidP="000C3B0E">
      <w:pPr>
        <w:autoSpaceDE w:val="0"/>
        <w:autoSpaceDN w:val="0"/>
        <w:adjustRightInd w:val="0"/>
        <w:spacing w:line="360" w:lineRule="auto"/>
        <w:ind w:firstLine="770"/>
        <w:jc w:val="both"/>
        <w:rPr>
          <w:sz w:val="28"/>
          <w:szCs w:val="28"/>
        </w:rPr>
      </w:pPr>
    </w:p>
    <w:p w:rsidR="000C3B0E" w:rsidRDefault="000C3B0E" w:rsidP="000C3B0E">
      <w:pPr>
        <w:autoSpaceDE w:val="0"/>
        <w:autoSpaceDN w:val="0"/>
        <w:adjustRightInd w:val="0"/>
        <w:spacing w:line="360" w:lineRule="auto"/>
        <w:jc w:val="both"/>
        <w:rPr>
          <w:b/>
          <w:sz w:val="28"/>
          <w:szCs w:val="28"/>
        </w:rPr>
      </w:pPr>
      <w:r w:rsidRPr="00523FE8">
        <w:rPr>
          <w:b/>
          <w:sz w:val="28"/>
          <w:szCs w:val="28"/>
        </w:rPr>
        <w:t xml:space="preserve"> - Lucrările, dotările şi măsurile pentru protecţia aşezărilor umane şi a obiectivelor pro</w:t>
      </w:r>
      <w:r>
        <w:rPr>
          <w:b/>
          <w:sz w:val="28"/>
          <w:szCs w:val="28"/>
        </w:rPr>
        <w:t>tejate şi/sau de interes public</w:t>
      </w:r>
    </w:p>
    <w:p w:rsidR="000C3B0E" w:rsidRDefault="000C3B0E" w:rsidP="000C3B0E">
      <w:pPr>
        <w:autoSpaceDE w:val="0"/>
        <w:autoSpaceDN w:val="0"/>
        <w:adjustRightInd w:val="0"/>
        <w:spacing w:line="360" w:lineRule="auto"/>
        <w:jc w:val="both"/>
        <w:rPr>
          <w:sz w:val="28"/>
          <w:szCs w:val="28"/>
        </w:rPr>
      </w:pPr>
      <w:r>
        <w:rPr>
          <w:sz w:val="28"/>
          <w:szCs w:val="28"/>
        </w:rPr>
        <w:lastRenderedPageBreak/>
        <w:tab/>
        <w:t>In timpul realizarii si functionarii investitiei</w:t>
      </w:r>
      <w:r w:rsidR="00FF1FD5">
        <w:rPr>
          <w:sz w:val="28"/>
          <w:szCs w:val="28"/>
        </w:rPr>
        <w:t>,</w:t>
      </w:r>
      <w:r>
        <w:rPr>
          <w:sz w:val="28"/>
          <w:szCs w:val="28"/>
        </w:rPr>
        <w:t xml:space="preserve"> nu su</w:t>
      </w:r>
      <w:r w:rsidR="00FF1FD5">
        <w:rPr>
          <w:sz w:val="28"/>
          <w:szCs w:val="28"/>
        </w:rPr>
        <w:t>nt afectate obiective protejate</w:t>
      </w:r>
      <w:r>
        <w:rPr>
          <w:sz w:val="28"/>
          <w:szCs w:val="28"/>
        </w:rPr>
        <w:t>, monumente de interes public sau de interes traditional.</w:t>
      </w:r>
    </w:p>
    <w:p w:rsidR="000C3B0E" w:rsidRDefault="000C3B0E" w:rsidP="000C3B0E">
      <w:pPr>
        <w:autoSpaceDE w:val="0"/>
        <w:autoSpaceDN w:val="0"/>
        <w:adjustRightInd w:val="0"/>
        <w:spacing w:line="360" w:lineRule="auto"/>
        <w:jc w:val="both"/>
        <w:rPr>
          <w:sz w:val="28"/>
          <w:szCs w:val="28"/>
        </w:rPr>
      </w:pPr>
      <w:r>
        <w:rPr>
          <w:sz w:val="28"/>
          <w:szCs w:val="28"/>
        </w:rPr>
        <w:tab/>
        <w:t>Nu se impun masuri speciale pentru protectia asezarilor umane; nu va fi afectata sanatatatea populatiei, nu vor fi afectate locuinte sau anexe gospodaresti.</w:t>
      </w:r>
    </w:p>
    <w:p w:rsidR="00FF1FD5" w:rsidRDefault="00FF1FD5" w:rsidP="000C3B0E">
      <w:pPr>
        <w:autoSpaceDE w:val="0"/>
        <w:autoSpaceDN w:val="0"/>
        <w:adjustRightInd w:val="0"/>
        <w:spacing w:line="360" w:lineRule="auto"/>
        <w:jc w:val="both"/>
        <w:rPr>
          <w:sz w:val="28"/>
          <w:szCs w:val="28"/>
        </w:rPr>
      </w:pPr>
    </w:p>
    <w:p w:rsidR="000C3B0E" w:rsidRPr="00FF6DB5" w:rsidRDefault="000C3B0E" w:rsidP="000C3B0E">
      <w:pPr>
        <w:autoSpaceDE w:val="0"/>
        <w:autoSpaceDN w:val="0"/>
        <w:adjustRightInd w:val="0"/>
        <w:spacing w:line="360" w:lineRule="auto"/>
        <w:jc w:val="both"/>
        <w:rPr>
          <w:b/>
          <w:sz w:val="28"/>
          <w:szCs w:val="28"/>
        </w:rPr>
      </w:pPr>
      <w:r w:rsidRPr="00FF6DB5">
        <w:rPr>
          <w:b/>
          <w:sz w:val="28"/>
          <w:szCs w:val="28"/>
        </w:rPr>
        <w:t xml:space="preserve">    8. GOSPODĂRIREA DEŞ</w:t>
      </w:r>
      <w:r>
        <w:rPr>
          <w:b/>
          <w:sz w:val="28"/>
          <w:szCs w:val="28"/>
        </w:rPr>
        <w:t>EURILOR GENERATE PE AMPLASAMENT</w:t>
      </w:r>
    </w:p>
    <w:p w:rsidR="000C3B0E" w:rsidRDefault="000C3B0E" w:rsidP="000C3B0E">
      <w:pPr>
        <w:autoSpaceDE w:val="0"/>
        <w:autoSpaceDN w:val="0"/>
        <w:adjustRightInd w:val="0"/>
        <w:spacing w:line="360" w:lineRule="auto"/>
        <w:jc w:val="both"/>
        <w:rPr>
          <w:b/>
          <w:sz w:val="28"/>
          <w:szCs w:val="28"/>
        </w:rPr>
      </w:pPr>
      <w:r w:rsidRPr="00FF6DB5">
        <w:rPr>
          <w:b/>
          <w:sz w:val="28"/>
          <w:szCs w:val="28"/>
        </w:rPr>
        <w:t xml:space="preserve">    - </w:t>
      </w:r>
      <w:r>
        <w:rPr>
          <w:b/>
          <w:sz w:val="28"/>
          <w:szCs w:val="28"/>
        </w:rPr>
        <w:t>T</w:t>
      </w:r>
      <w:r w:rsidRPr="00FF6DB5">
        <w:rPr>
          <w:b/>
          <w:sz w:val="28"/>
          <w:szCs w:val="28"/>
        </w:rPr>
        <w:t>ipurile şi cantităţile de de</w:t>
      </w:r>
      <w:r>
        <w:rPr>
          <w:b/>
          <w:sz w:val="28"/>
          <w:szCs w:val="28"/>
        </w:rPr>
        <w:t>şeuri de orice natură rezultate</w:t>
      </w:r>
    </w:p>
    <w:p w:rsidR="000C3B0E" w:rsidRPr="005719F6" w:rsidRDefault="000C3B0E" w:rsidP="000C3B0E">
      <w:pPr>
        <w:autoSpaceDE w:val="0"/>
        <w:autoSpaceDN w:val="0"/>
        <w:adjustRightInd w:val="0"/>
        <w:spacing w:line="360" w:lineRule="auto"/>
        <w:jc w:val="both"/>
        <w:rPr>
          <w:i/>
          <w:sz w:val="28"/>
          <w:szCs w:val="28"/>
        </w:rPr>
      </w:pPr>
      <w:r w:rsidRPr="005719F6">
        <w:rPr>
          <w:i/>
          <w:sz w:val="28"/>
          <w:szCs w:val="28"/>
        </w:rPr>
        <w:tab/>
        <w:t>Deseurile rezultate din activitatea de productie:</w:t>
      </w:r>
    </w:p>
    <w:p w:rsidR="000C3B0E" w:rsidRDefault="000C3B0E" w:rsidP="000C3B0E">
      <w:pPr>
        <w:numPr>
          <w:ilvl w:val="0"/>
          <w:numId w:val="4"/>
        </w:numPr>
        <w:tabs>
          <w:tab w:val="clear" w:pos="2089"/>
          <w:tab w:val="num" w:pos="1430"/>
        </w:tabs>
        <w:autoSpaceDE w:val="0"/>
        <w:autoSpaceDN w:val="0"/>
        <w:adjustRightInd w:val="0"/>
        <w:ind w:hanging="1099"/>
        <w:jc w:val="both"/>
        <w:rPr>
          <w:sz w:val="28"/>
          <w:szCs w:val="28"/>
        </w:rPr>
      </w:pPr>
      <w:r>
        <w:rPr>
          <w:sz w:val="28"/>
          <w:szCs w:val="28"/>
        </w:rPr>
        <w:t>Pamant excavat;</w:t>
      </w:r>
    </w:p>
    <w:p w:rsidR="000C3B0E" w:rsidRDefault="000C3B0E" w:rsidP="000C3B0E">
      <w:pPr>
        <w:numPr>
          <w:ilvl w:val="0"/>
          <w:numId w:val="4"/>
        </w:numPr>
        <w:tabs>
          <w:tab w:val="clear" w:pos="2089"/>
          <w:tab w:val="num" w:pos="1430"/>
        </w:tabs>
        <w:autoSpaceDE w:val="0"/>
        <w:autoSpaceDN w:val="0"/>
        <w:adjustRightInd w:val="0"/>
        <w:ind w:hanging="1099"/>
        <w:jc w:val="both"/>
        <w:rPr>
          <w:sz w:val="28"/>
          <w:szCs w:val="28"/>
        </w:rPr>
      </w:pPr>
      <w:r>
        <w:rPr>
          <w:sz w:val="28"/>
          <w:szCs w:val="28"/>
        </w:rPr>
        <w:t>Deseu de beton;</w:t>
      </w:r>
    </w:p>
    <w:p w:rsidR="000C3B0E" w:rsidRDefault="000C3B0E" w:rsidP="000C3B0E">
      <w:pPr>
        <w:numPr>
          <w:ilvl w:val="0"/>
          <w:numId w:val="4"/>
        </w:numPr>
        <w:tabs>
          <w:tab w:val="clear" w:pos="2089"/>
          <w:tab w:val="num" w:pos="1430"/>
        </w:tabs>
        <w:autoSpaceDE w:val="0"/>
        <w:autoSpaceDN w:val="0"/>
        <w:adjustRightInd w:val="0"/>
        <w:ind w:hanging="1099"/>
        <w:jc w:val="both"/>
        <w:rPr>
          <w:sz w:val="28"/>
          <w:szCs w:val="28"/>
        </w:rPr>
      </w:pPr>
      <w:r>
        <w:rPr>
          <w:sz w:val="28"/>
          <w:szCs w:val="28"/>
        </w:rPr>
        <w:t>Pamant/nisip infestat cu carburanti/lubrefianti (ce poate rezulta accidental);</w:t>
      </w:r>
    </w:p>
    <w:p w:rsidR="000C3B0E" w:rsidRDefault="000C3B0E" w:rsidP="000C3B0E">
      <w:pPr>
        <w:numPr>
          <w:ilvl w:val="0"/>
          <w:numId w:val="4"/>
        </w:numPr>
        <w:tabs>
          <w:tab w:val="clear" w:pos="2089"/>
          <w:tab w:val="num" w:pos="1430"/>
        </w:tabs>
        <w:autoSpaceDE w:val="0"/>
        <w:autoSpaceDN w:val="0"/>
        <w:adjustRightInd w:val="0"/>
        <w:ind w:hanging="1099"/>
        <w:jc w:val="both"/>
        <w:rPr>
          <w:sz w:val="28"/>
          <w:szCs w:val="28"/>
        </w:rPr>
      </w:pPr>
      <w:r>
        <w:rPr>
          <w:sz w:val="28"/>
          <w:szCs w:val="28"/>
        </w:rPr>
        <w:t>Deseuri metalice;</w:t>
      </w:r>
    </w:p>
    <w:p w:rsidR="000C3B0E" w:rsidRDefault="000C3B0E" w:rsidP="000C3B0E">
      <w:pPr>
        <w:numPr>
          <w:ilvl w:val="0"/>
          <w:numId w:val="4"/>
        </w:numPr>
        <w:tabs>
          <w:tab w:val="clear" w:pos="2089"/>
          <w:tab w:val="num" w:pos="1430"/>
        </w:tabs>
        <w:autoSpaceDE w:val="0"/>
        <w:autoSpaceDN w:val="0"/>
        <w:adjustRightInd w:val="0"/>
        <w:ind w:hanging="1099"/>
        <w:jc w:val="both"/>
        <w:rPr>
          <w:sz w:val="28"/>
          <w:szCs w:val="28"/>
        </w:rPr>
      </w:pPr>
      <w:r>
        <w:rPr>
          <w:sz w:val="28"/>
          <w:szCs w:val="28"/>
        </w:rPr>
        <w:t>Deseuri din plastic (ambalaje);</w:t>
      </w:r>
    </w:p>
    <w:p w:rsidR="000C3B0E" w:rsidRDefault="000C3B0E" w:rsidP="000C3B0E">
      <w:pPr>
        <w:numPr>
          <w:ilvl w:val="0"/>
          <w:numId w:val="4"/>
        </w:numPr>
        <w:tabs>
          <w:tab w:val="clear" w:pos="2089"/>
          <w:tab w:val="num" w:pos="1430"/>
        </w:tabs>
        <w:autoSpaceDE w:val="0"/>
        <w:autoSpaceDN w:val="0"/>
        <w:adjustRightInd w:val="0"/>
        <w:ind w:hanging="1099"/>
        <w:jc w:val="both"/>
        <w:rPr>
          <w:sz w:val="28"/>
          <w:szCs w:val="28"/>
        </w:rPr>
      </w:pPr>
      <w:r>
        <w:rPr>
          <w:sz w:val="28"/>
          <w:szCs w:val="28"/>
        </w:rPr>
        <w:t>Deseu de lemn (ambalaje, cofraje);</w:t>
      </w:r>
    </w:p>
    <w:p w:rsidR="000C3B0E" w:rsidRDefault="000C3B0E" w:rsidP="000C3B0E">
      <w:pPr>
        <w:numPr>
          <w:ilvl w:val="0"/>
          <w:numId w:val="4"/>
        </w:numPr>
        <w:tabs>
          <w:tab w:val="clear" w:pos="2089"/>
          <w:tab w:val="num" w:pos="1430"/>
        </w:tabs>
        <w:autoSpaceDE w:val="0"/>
        <w:autoSpaceDN w:val="0"/>
        <w:adjustRightInd w:val="0"/>
        <w:ind w:hanging="1099"/>
        <w:jc w:val="both"/>
        <w:rPr>
          <w:sz w:val="28"/>
          <w:szCs w:val="28"/>
        </w:rPr>
      </w:pPr>
      <w:r>
        <w:rPr>
          <w:sz w:val="28"/>
          <w:szCs w:val="28"/>
        </w:rPr>
        <w:t>Ambalaje metalice provenite de la diverse vopseluri/aditivi.</w:t>
      </w:r>
    </w:p>
    <w:p w:rsidR="000C3B0E" w:rsidRPr="005719F6" w:rsidRDefault="000C3B0E" w:rsidP="000C3B0E">
      <w:pPr>
        <w:autoSpaceDE w:val="0"/>
        <w:autoSpaceDN w:val="0"/>
        <w:adjustRightInd w:val="0"/>
        <w:spacing w:line="360" w:lineRule="auto"/>
        <w:ind w:left="720"/>
        <w:jc w:val="both"/>
        <w:rPr>
          <w:i/>
          <w:sz w:val="28"/>
          <w:szCs w:val="28"/>
        </w:rPr>
      </w:pPr>
      <w:r w:rsidRPr="005719F6">
        <w:rPr>
          <w:i/>
          <w:sz w:val="28"/>
          <w:szCs w:val="28"/>
        </w:rPr>
        <w:t>Deseuri provenite din activitatile sociale:</w:t>
      </w:r>
    </w:p>
    <w:p w:rsidR="000C3B0E" w:rsidRDefault="000C3B0E" w:rsidP="000C3B0E">
      <w:pPr>
        <w:numPr>
          <w:ilvl w:val="0"/>
          <w:numId w:val="4"/>
        </w:numPr>
        <w:tabs>
          <w:tab w:val="clear" w:pos="2089"/>
          <w:tab w:val="num" w:pos="1430"/>
        </w:tabs>
        <w:autoSpaceDE w:val="0"/>
        <w:autoSpaceDN w:val="0"/>
        <w:adjustRightInd w:val="0"/>
        <w:ind w:hanging="1099"/>
        <w:jc w:val="both"/>
        <w:rPr>
          <w:sz w:val="28"/>
          <w:szCs w:val="28"/>
        </w:rPr>
      </w:pPr>
      <w:r>
        <w:rPr>
          <w:sz w:val="28"/>
          <w:szCs w:val="28"/>
        </w:rPr>
        <w:t>Deseuri menajere;</w:t>
      </w:r>
    </w:p>
    <w:p w:rsidR="000C3B0E" w:rsidRDefault="000C3B0E" w:rsidP="000C3B0E">
      <w:pPr>
        <w:numPr>
          <w:ilvl w:val="0"/>
          <w:numId w:val="4"/>
        </w:numPr>
        <w:tabs>
          <w:tab w:val="clear" w:pos="2089"/>
          <w:tab w:val="num" w:pos="1430"/>
        </w:tabs>
        <w:autoSpaceDE w:val="0"/>
        <w:autoSpaceDN w:val="0"/>
        <w:adjustRightInd w:val="0"/>
        <w:ind w:hanging="1099"/>
        <w:jc w:val="both"/>
        <w:rPr>
          <w:sz w:val="28"/>
          <w:szCs w:val="28"/>
        </w:rPr>
      </w:pPr>
      <w:r>
        <w:rPr>
          <w:sz w:val="28"/>
          <w:szCs w:val="28"/>
        </w:rPr>
        <w:t>Deseuri de hartie, resturi de ambalaje</w:t>
      </w:r>
    </w:p>
    <w:p w:rsidR="000C3B0E" w:rsidRDefault="000C3B0E" w:rsidP="000C3B0E">
      <w:pPr>
        <w:numPr>
          <w:ilvl w:val="0"/>
          <w:numId w:val="4"/>
        </w:numPr>
        <w:tabs>
          <w:tab w:val="clear" w:pos="2089"/>
          <w:tab w:val="num" w:pos="1430"/>
        </w:tabs>
        <w:autoSpaceDE w:val="0"/>
        <w:autoSpaceDN w:val="0"/>
        <w:adjustRightInd w:val="0"/>
        <w:ind w:hanging="1099"/>
        <w:jc w:val="both"/>
        <w:rPr>
          <w:sz w:val="28"/>
          <w:szCs w:val="28"/>
        </w:rPr>
      </w:pPr>
      <w:r>
        <w:rPr>
          <w:sz w:val="28"/>
          <w:szCs w:val="28"/>
        </w:rPr>
        <w:t>Deseuri plastic</w:t>
      </w:r>
    </w:p>
    <w:p w:rsidR="000C3B0E" w:rsidRPr="00FF6DB5" w:rsidRDefault="000C3B0E" w:rsidP="000C3B0E">
      <w:pPr>
        <w:autoSpaceDE w:val="0"/>
        <w:autoSpaceDN w:val="0"/>
        <w:adjustRightInd w:val="0"/>
        <w:spacing w:line="360" w:lineRule="auto"/>
        <w:ind w:left="990"/>
        <w:jc w:val="both"/>
        <w:rPr>
          <w:sz w:val="28"/>
          <w:szCs w:val="28"/>
        </w:rPr>
      </w:pPr>
    </w:p>
    <w:p w:rsidR="000C3B0E" w:rsidRPr="00FF6DB5" w:rsidRDefault="000C3B0E" w:rsidP="000C3B0E">
      <w:pPr>
        <w:autoSpaceDE w:val="0"/>
        <w:autoSpaceDN w:val="0"/>
        <w:adjustRightInd w:val="0"/>
        <w:spacing w:line="360" w:lineRule="auto"/>
        <w:jc w:val="both"/>
        <w:rPr>
          <w:b/>
          <w:sz w:val="28"/>
          <w:szCs w:val="28"/>
        </w:rPr>
      </w:pPr>
      <w:r w:rsidRPr="00FF6DB5">
        <w:rPr>
          <w:b/>
          <w:sz w:val="28"/>
          <w:szCs w:val="28"/>
        </w:rPr>
        <w:t xml:space="preserve">    - </w:t>
      </w:r>
      <w:r>
        <w:rPr>
          <w:b/>
          <w:sz w:val="28"/>
          <w:szCs w:val="28"/>
        </w:rPr>
        <w:t>M</w:t>
      </w:r>
      <w:r w:rsidRPr="00FF6DB5">
        <w:rPr>
          <w:b/>
          <w:sz w:val="28"/>
          <w:szCs w:val="28"/>
        </w:rPr>
        <w:t>o</w:t>
      </w:r>
      <w:r>
        <w:rPr>
          <w:b/>
          <w:sz w:val="28"/>
          <w:szCs w:val="28"/>
        </w:rPr>
        <w:t>dul de gospodărire a deşeurilor</w:t>
      </w:r>
    </w:p>
    <w:p w:rsidR="000C3B0E" w:rsidRDefault="000C3B0E" w:rsidP="000C3B0E">
      <w:pPr>
        <w:autoSpaceDE w:val="0"/>
        <w:autoSpaceDN w:val="0"/>
        <w:adjustRightInd w:val="0"/>
        <w:spacing w:line="360" w:lineRule="auto"/>
        <w:jc w:val="both"/>
        <w:rPr>
          <w:sz w:val="28"/>
          <w:szCs w:val="28"/>
        </w:rPr>
      </w:pPr>
      <w:r>
        <w:rPr>
          <w:b/>
          <w:sz w:val="28"/>
          <w:szCs w:val="28"/>
        </w:rPr>
        <w:tab/>
      </w:r>
      <w:r>
        <w:rPr>
          <w:sz w:val="28"/>
          <w:szCs w:val="28"/>
        </w:rPr>
        <w:t>Gestionarea deseurilor generate se va realiza respectandu-se legislatia de mediu in vigoare. In conformitate cu H.G.R. 856/2002, persoana desemnata prin decizie cu gestionarea deseurilor, va tine evidenta selectiva a acestora, in functie de provenienta si destinatia lor finala.</w:t>
      </w:r>
    </w:p>
    <w:p w:rsidR="000C3B0E" w:rsidRDefault="000C3B0E" w:rsidP="000C3B0E">
      <w:pPr>
        <w:numPr>
          <w:ilvl w:val="1"/>
          <w:numId w:val="5"/>
        </w:numPr>
        <w:tabs>
          <w:tab w:val="clear" w:pos="2160"/>
          <w:tab w:val="num" w:pos="1430"/>
        </w:tabs>
        <w:autoSpaceDE w:val="0"/>
        <w:autoSpaceDN w:val="0"/>
        <w:adjustRightInd w:val="0"/>
        <w:spacing w:line="360" w:lineRule="auto"/>
        <w:ind w:left="0" w:firstLine="770"/>
        <w:jc w:val="both"/>
        <w:rPr>
          <w:rFonts w:ascii="Arial" w:hAnsi="Arial" w:cs="Arial"/>
          <w:sz w:val="28"/>
          <w:szCs w:val="28"/>
        </w:rPr>
      </w:pPr>
      <w:r w:rsidRPr="00C516C2">
        <w:rPr>
          <w:rFonts w:ascii="Arial" w:hAnsi="Arial" w:cs="Arial"/>
          <w:sz w:val="28"/>
          <w:szCs w:val="28"/>
        </w:rPr>
        <w:t>Mentionam ca in timpul executiei investitiei nu se folosesc materiale cu continut de azbest.</w:t>
      </w:r>
    </w:p>
    <w:p w:rsidR="000C3B0E" w:rsidRDefault="000C3B0E" w:rsidP="000C3B0E">
      <w:pPr>
        <w:autoSpaceDE w:val="0"/>
        <w:autoSpaceDN w:val="0"/>
        <w:adjustRightInd w:val="0"/>
        <w:spacing w:line="360" w:lineRule="auto"/>
        <w:ind w:firstLine="720"/>
        <w:jc w:val="both"/>
        <w:rPr>
          <w:sz w:val="28"/>
          <w:szCs w:val="28"/>
        </w:rPr>
      </w:pPr>
      <w:r w:rsidRPr="00675149">
        <w:rPr>
          <w:sz w:val="28"/>
          <w:szCs w:val="28"/>
        </w:rPr>
        <w:t>De</w:t>
      </w:r>
      <w:r>
        <w:rPr>
          <w:sz w:val="28"/>
          <w:szCs w:val="28"/>
        </w:rPr>
        <w:t>seurile sunt colectate selectiv si eliminate prin firme autorizate, cu care societatea are incheiat contract.</w:t>
      </w:r>
    </w:p>
    <w:p w:rsidR="000C3B0E" w:rsidRDefault="000C3B0E" w:rsidP="000C3B0E">
      <w:pPr>
        <w:autoSpaceDE w:val="0"/>
        <w:autoSpaceDN w:val="0"/>
        <w:adjustRightInd w:val="0"/>
        <w:spacing w:line="360" w:lineRule="auto"/>
        <w:jc w:val="both"/>
        <w:rPr>
          <w:sz w:val="28"/>
          <w:szCs w:val="28"/>
        </w:rPr>
      </w:pPr>
    </w:p>
    <w:p w:rsidR="000C3B0E" w:rsidRPr="000605DD" w:rsidRDefault="000C3B0E" w:rsidP="000C3B0E">
      <w:pPr>
        <w:autoSpaceDE w:val="0"/>
        <w:autoSpaceDN w:val="0"/>
        <w:adjustRightInd w:val="0"/>
        <w:spacing w:line="360" w:lineRule="auto"/>
        <w:jc w:val="both"/>
        <w:rPr>
          <w:b/>
          <w:sz w:val="28"/>
          <w:szCs w:val="28"/>
        </w:rPr>
      </w:pPr>
      <w:r w:rsidRPr="000605DD">
        <w:rPr>
          <w:b/>
          <w:sz w:val="28"/>
          <w:szCs w:val="28"/>
        </w:rPr>
        <w:t>9. GOSPODĂRIREA SUBSTANŢELOR ŞI PR</w:t>
      </w:r>
      <w:r>
        <w:rPr>
          <w:b/>
          <w:sz w:val="28"/>
          <w:szCs w:val="28"/>
        </w:rPr>
        <w:t>EPARATELOR CHIMICE PERICULOASE</w:t>
      </w:r>
    </w:p>
    <w:p w:rsidR="000C3B0E" w:rsidRDefault="000C3B0E" w:rsidP="000C3B0E">
      <w:pPr>
        <w:autoSpaceDE w:val="0"/>
        <w:autoSpaceDN w:val="0"/>
        <w:adjustRightInd w:val="0"/>
        <w:spacing w:line="360" w:lineRule="auto"/>
        <w:jc w:val="both"/>
        <w:rPr>
          <w:b/>
          <w:sz w:val="28"/>
          <w:szCs w:val="28"/>
        </w:rPr>
      </w:pPr>
      <w:r w:rsidRPr="000605DD">
        <w:rPr>
          <w:b/>
          <w:sz w:val="28"/>
          <w:szCs w:val="28"/>
        </w:rPr>
        <w:t xml:space="preserve"> - </w:t>
      </w:r>
      <w:r>
        <w:rPr>
          <w:b/>
          <w:sz w:val="28"/>
          <w:szCs w:val="28"/>
        </w:rPr>
        <w:t xml:space="preserve"> S</w:t>
      </w:r>
      <w:r w:rsidRPr="000605DD">
        <w:rPr>
          <w:b/>
          <w:sz w:val="28"/>
          <w:szCs w:val="28"/>
        </w:rPr>
        <w:t>ubstanţele şi preparatele chimice peric</w:t>
      </w:r>
      <w:r>
        <w:rPr>
          <w:b/>
          <w:sz w:val="28"/>
          <w:szCs w:val="28"/>
        </w:rPr>
        <w:t>uloase utilizate şi/sau produse</w:t>
      </w:r>
    </w:p>
    <w:p w:rsidR="000C3B0E" w:rsidRDefault="000C3B0E" w:rsidP="000C3B0E">
      <w:pPr>
        <w:autoSpaceDE w:val="0"/>
        <w:autoSpaceDN w:val="0"/>
        <w:adjustRightInd w:val="0"/>
        <w:spacing w:line="360" w:lineRule="auto"/>
        <w:jc w:val="both"/>
        <w:rPr>
          <w:sz w:val="28"/>
          <w:szCs w:val="28"/>
        </w:rPr>
      </w:pPr>
      <w:r>
        <w:rPr>
          <w:sz w:val="28"/>
          <w:szCs w:val="28"/>
        </w:rPr>
        <w:tab/>
        <w:t>Pe perioada executiei lucrarilor, cu exceptia combustibililor si lubrefiantilor (pentru utilajele/ mijloacele de transport ale constructorului), vopseluri, grunduri, nu vor fi folosite substante toxice si/sau periculoase.</w:t>
      </w:r>
    </w:p>
    <w:p w:rsidR="000C3B0E" w:rsidRPr="00FF1FD5" w:rsidRDefault="000C3B0E" w:rsidP="000C3B0E">
      <w:pPr>
        <w:autoSpaceDE w:val="0"/>
        <w:autoSpaceDN w:val="0"/>
        <w:adjustRightInd w:val="0"/>
        <w:spacing w:line="360" w:lineRule="auto"/>
        <w:jc w:val="both"/>
        <w:rPr>
          <w:sz w:val="28"/>
          <w:szCs w:val="28"/>
        </w:rPr>
      </w:pPr>
      <w:r>
        <w:rPr>
          <w:sz w:val="28"/>
          <w:szCs w:val="28"/>
        </w:rPr>
        <w:lastRenderedPageBreak/>
        <w:t>Manipularea acestora se va face in conformitate cu cerintele inscrise in fisele tehnice de securitate ale produselor respective.</w:t>
      </w:r>
    </w:p>
    <w:p w:rsidR="000C3B0E" w:rsidRPr="00FF1FD5" w:rsidRDefault="00FF1FD5" w:rsidP="000C3B0E">
      <w:pPr>
        <w:autoSpaceDE w:val="0"/>
        <w:autoSpaceDN w:val="0"/>
        <w:adjustRightInd w:val="0"/>
        <w:spacing w:line="360" w:lineRule="auto"/>
        <w:jc w:val="both"/>
        <w:rPr>
          <w:sz w:val="28"/>
          <w:szCs w:val="28"/>
        </w:rPr>
      </w:pPr>
      <w:r>
        <w:rPr>
          <w:sz w:val="28"/>
          <w:szCs w:val="28"/>
        </w:rPr>
        <w:t xml:space="preserve"> </w:t>
      </w:r>
      <w:r w:rsidR="000C3B0E" w:rsidRPr="00FF1FD5">
        <w:rPr>
          <w:sz w:val="28"/>
          <w:szCs w:val="28"/>
        </w:rPr>
        <w:t xml:space="preserve"> Modul de gospodărire a substanţelor şi preparatelor chimice periculoase şi asigurarea condiţiilor de protecţie a factorilor de mediu şi a sănătăţii populaţiei</w:t>
      </w:r>
    </w:p>
    <w:p w:rsidR="000C3B0E" w:rsidRPr="00FF1FD5" w:rsidRDefault="000C3B0E" w:rsidP="000C3B0E">
      <w:pPr>
        <w:autoSpaceDE w:val="0"/>
        <w:autoSpaceDN w:val="0"/>
        <w:adjustRightInd w:val="0"/>
        <w:spacing w:line="360" w:lineRule="auto"/>
        <w:jc w:val="both"/>
        <w:rPr>
          <w:sz w:val="28"/>
          <w:szCs w:val="28"/>
        </w:rPr>
      </w:pPr>
      <w:r w:rsidRPr="00FF1FD5">
        <w:rPr>
          <w:sz w:val="28"/>
          <w:szCs w:val="28"/>
        </w:rPr>
        <w:tab/>
        <w:t>Nu este cazul.</w:t>
      </w:r>
    </w:p>
    <w:p w:rsidR="000C3B0E" w:rsidRPr="00BA28A9" w:rsidRDefault="000C3B0E" w:rsidP="000C3B0E">
      <w:pPr>
        <w:autoSpaceDE w:val="0"/>
        <w:autoSpaceDN w:val="0"/>
        <w:adjustRightInd w:val="0"/>
        <w:spacing w:line="360" w:lineRule="auto"/>
        <w:jc w:val="both"/>
        <w:rPr>
          <w:sz w:val="28"/>
          <w:szCs w:val="28"/>
        </w:rPr>
      </w:pPr>
      <w:r w:rsidRPr="00BD2DCA">
        <w:rPr>
          <w:b/>
          <w:sz w:val="28"/>
          <w:szCs w:val="28"/>
        </w:rPr>
        <w:t xml:space="preserve">    </w:t>
      </w:r>
    </w:p>
    <w:p w:rsidR="000C3B0E" w:rsidRDefault="000C3B0E" w:rsidP="000C3B0E">
      <w:pPr>
        <w:spacing w:line="360" w:lineRule="auto"/>
        <w:ind w:firstLine="770"/>
        <w:jc w:val="both"/>
        <w:rPr>
          <w:b/>
          <w:sz w:val="28"/>
          <w:szCs w:val="28"/>
        </w:rPr>
      </w:pPr>
      <w:r>
        <w:rPr>
          <w:b/>
          <w:sz w:val="28"/>
          <w:szCs w:val="28"/>
        </w:rPr>
        <w:t>V</w:t>
      </w:r>
      <w:r w:rsidRPr="00395B7A">
        <w:rPr>
          <w:b/>
          <w:sz w:val="28"/>
          <w:szCs w:val="28"/>
        </w:rPr>
        <w:t xml:space="preserve">. </w:t>
      </w:r>
      <w:r>
        <w:rPr>
          <w:b/>
          <w:sz w:val="28"/>
          <w:szCs w:val="28"/>
        </w:rPr>
        <w:t xml:space="preserve"> </w:t>
      </w:r>
      <w:r w:rsidRPr="00BD2DCA">
        <w:rPr>
          <w:b/>
          <w:sz w:val="28"/>
          <w:szCs w:val="28"/>
        </w:rPr>
        <w:t>PREVEDERI PENTRU MONITORIZAREA MEDIULUI</w:t>
      </w:r>
    </w:p>
    <w:p w:rsidR="000C3B0E" w:rsidRPr="00BD2DCA" w:rsidRDefault="000C3B0E" w:rsidP="000C3B0E">
      <w:pPr>
        <w:autoSpaceDE w:val="0"/>
        <w:autoSpaceDN w:val="0"/>
        <w:adjustRightInd w:val="0"/>
        <w:spacing w:line="360" w:lineRule="auto"/>
        <w:jc w:val="both"/>
        <w:rPr>
          <w:b/>
          <w:sz w:val="28"/>
          <w:szCs w:val="28"/>
        </w:rPr>
      </w:pPr>
      <w:r w:rsidRPr="00BD2DCA">
        <w:rPr>
          <w:b/>
          <w:sz w:val="28"/>
          <w:szCs w:val="28"/>
        </w:rPr>
        <w:t xml:space="preserve">- </w:t>
      </w:r>
      <w:r>
        <w:rPr>
          <w:b/>
          <w:sz w:val="28"/>
          <w:szCs w:val="28"/>
        </w:rPr>
        <w:t>D</w:t>
      </w:r>
      <w:r w:rsidRPr="00BD2DCA">
        <w:rPr>
          <w:b/>
          <w:sz w:val="28"/>
          <w:szCs w:val="28"/>
        </w:rPr>
        <w:t>otări şi măsuri prevăzute pentru controlul emisiilor de poluanţi în mediu.</w:t>
      </w:r>
    </w:p>
    <w:p w:rsidR="000C3B0E" w:rsidRDefault="000C3B0E" w:rsidP="000C3B0E">
      <w:pPr>
        <w:spacing w:line="360" w:lineRule="auto"/>
        <w:rPr>
          <w:sz w:val="28"/>
          <w:szCs w:val="28"/>
        </w:rPr>
      </w:pPr>
      <w:r>
        <w:rPr>
          <w:sz w:val="28"/>
          <w:szCs w:val="28"/>
        </w:rPr>
        <w:tab/>
        <w:t>Nu sunt necesare masuratori propriu-zise de monitorizare a unor factori de mediu.</w:t>
      </w:r>
    </w:p>
    <w:p w:rsidR="000C3B0E" w:rsidRDefault="000C3B0E" w:rsidP="000C3B0E">
      <w:pPr>
        <w:spacing w:line="360" w:lineRule="auto"/>
        <w:rPr>
          <w:sz w:val="28"/>
          <w:szCs w:val="28"/>
        </w:rPr>
      </w:pPr>
    </w:p>
    <w:p w:rsidR="00C85FCD" w:rsidRDefault="00C85FCD" w:rsidP="000C3B0E">
      <w:pPr>
        <w:spacing w:line="360" w:lineRule="auto"/>
        <w:ind w:firstLine="770"/>
        <w:jc w:val="both"/>
        <w:rPr>
          <w:b/>
          <w:sz w:val="28"/>
          <w:szCs w:val="28"/>
        </w:rPr>
      </w:pPr>
    </w:p>
    <w:p w:rsidR="000C3B0E" w:rsidRDefault="000C3B0E" w:rsidP="000C3B0E">
      <w:pPr>
        <w:spacing w:line="360" w:lineRule="auto"/>
        <w:ind w:firstLine="770"/>
        <w:jc w:val="both"/>
        <w:rPr>
          <w:b/>
          <w:sz w:val="28"/>
          <w:szCs w:val="28"/>
        </w:rPr>
      </w:pPr>
      <w:r w:rsidRPr="0063013C">
        <w:rPr>
          <w:b/>
          <w:sz w:val="28"/>
          <w:szCs w:val="28"/>
        </w:rPr>
        <w:t>VI. JUSTIFICAREA ÎNCADRĂRII PROIECTULUI, DUPĂ CAZ, ÎN PREVEDERILE ALTOR ACTE NORMATIVE NAŢIONALE CARE TRANSPUN LEGISLAŢIA COMUNITARĂ (IPPC, SEVESO, COV, LCP, DIRECTIVA-CADRU APĂ, DIRECTIVA-CADRU AER, DIRECTIVA-CADRU A DEŞEURILOR ETC.)</w:t>
      </w:r>
    </w:p>
    <w:p w:rsidR="000C3B0E" w:rsidRDefault="000C3B0E" w:rsidP="000C3B0E">
      <w:pPr>
        <w:spacing w:line="360" w:lineRule="auto"/>
        <w:ind w:firstLine="770"/>
        <w:jc w:val="both"/>
        <w:rPr>
          <w:sz w:val="28"/>
          <w:szCs w:val="28"/>
        </w:rPr>
      </w:pPr>
      <w:r>
        <w:rPr>
          <w:sz w:val="28"/>
          <w:szCs w:val="28"/>
        </w:rPr>
        <w:t>Nu este cazul.</w:t>
      </w:r>
    </w:p>
    <w:p w:rsidR="000C3B0E" w:rsidRDefault="000C3B0E" w:rsidP="000C3B0E">
      <w:pPr>
        <w:spacing w:line="360" w:lineRule="auto"/>
        <w:ind w:firstLine="770"/>
        <w:jc w:val="both"/>
        <w:rPr>
          <w:b/>
          <w:sz w:val="28"/>
          <w:szCs w:val="28"/>
        </w:rPr>
      </w:pPr>
    </w:p>
    <w:p w:rsidR="000C3B0E" w:rsidRDefault="000A7EB5" w:rsidP="000C3B0E">
      <w:pPr>
        <w:spacing w:line="360" w:lineRule="auto"/>
        <w:ind w:firstLine="770"/>
        <w:jc w:val="both"/>
        <w:rPr>
          <w:b/>
          <w:sz w:val="28"/>
          <w:szCs w:val="28"/>
        </w:rPr>
      </w:pPr>
      <w:r>
        <w:rPr>
          <w:b/>
          <w:sz w:val="28"/>
          <w:szCs w:val="28"/>
        </w:rPr>
        <w:t xml:space="preserve"> </w:t>
      </w:r>
      <w:r w:rsidR="000C3B0E" w:rsidRPr="00825575">
        <w:rPr>
          <w:b/>
          <w:sz w:val="28"/>
          <w:szCs w:val="28"/>
        </w:rPr>
        <w:t>VII. LUCRĂRI NECESARE ORGANIZĂRII DE ŞANTIER</w:t>
      </w:r>
    </w:p>
    <w:p w:rsidR="000C3B0E" w:rsidRDefault="000C3B0E" w:rsidP="000C3B0E">
      <w:pPr>
        <w:spacing w:after="100" w:afterAutospacing="1"/>
        <w:rPr>
          <w:rFonts w:ascii="Arial" w:hAnsi="Arial" w:cs="Arial"/>
          <w:lang w:val="ro-RO"/>
        </w:rPr>
      </w:pPr>
      <w:r>
        <w:rPr>
          <w:rFonts w:ascii="Arial" w:hAnsi="Arial" w:cs="Arial"/>
          <w:lang w:val="ro-RO"/>
        </w:rPr>
        <w:t xml:space="preserve">DENUMIREA LUCRARII: </w:t>
      </w:r>
      <w:r w:rsidR="00B90555">
        <w:rPr>
          <w:rFonts w:ascii="Arial" w:hAnsi="Arial" w:cs="Arial"/>
        </w:rPr>
        <w:t>Reabilitare retea apa potabila</w:t>
      </w:r>
    </w:p>
    <w:p w:rsidR="00C85FCD" w:rsidRDefault="000C3B0E" w:rsidP="00C85FCD">
      <w:pPr>
        <w:spacing w:after="100" w:afterAutospacing="1"/>
        <w:rPr>
          <w:rFonts w:ascii="Arial" w:hAnsi="Arial" w:cs="Arial"/>
          <w:lang w:val="ro-RO"/>
        </w:rPr>
      </w:pPr>
      <w:r>
        <w:rPr>
          <w:rFonts w:ascii="Arial" w:hAnsi="Arial" w:cs="Arial"/>
          <w:lang w:val="ro-RO"/>
        </w:rPr>
        <w:t xml:space="preserve">AMPLASAMENT: </w:t>
      </w:r>
      <w:r w:rsidR="00B90555">
        <w:rPr>
          <w:rFonts w:ascii="Arial" w:hAnsi="Arial" w:cs="Arial"/>
          <w:lang w:val="ro-RO"/>
        </w:rPr>
        <w:t>Comuna Seimeni</w:t>
      </w:r>
      <w:r w:rsidR="00C85FCD">
        <w:rPr>
          <w:rFonts w:ascii="Arial" w:hAnsi="Arial" w:cs="Arial"/>
          <w:lang w:val="ro-RO"/>
        </w:rPr>
        <w:t xml:space="preserve">,  sat </w:t>
      </w:r>
      <w:r w:rsidR="00B90555">
        <w:rPr>
          <w:rFonts w:ascii="Arial" w:hAnsi="Arial" w:cs="Arial"/>
          <w:lang w:val="ro-RO"/>
        </w:rPr>
        <w:t>Seimeni</w:t>
      </w:r>
      <w:r w:rsidR="00C85FCD">
        <w:rPr>
          <w:rFonts w:ascii="Arial" w:hAnsi="Arial" w:cs="Arial"/>
          <w:lang w:val="ro-RO"/>
        </w:rPr>
        <w:t xml:space="preserve">, </w:t>
      </w:r>
      <w:r w:rsidR="00C85FCD" w:rsidRPr="00B81AAF">
        <w:rPr>
          <w:rFonts w:ascii="Arial" w:hAnsi="Arial" w:cs="Arial"/>
          <w:lang w:val="ro-RO"/>
        </w:rPr>
        <w:t>Jud.Constanta</w:t>
      </w:r>
      <w:r w:rsidR="00C85FCD">
        <w:rPr>
          <w:rFonts w:ascii="Arial" w:hAnsi="Arial" w:cs="Arial"/>
          <w:lang w:val="ro-RO"/>
        </w:rPr>
        <w:t>.</w:t>
      </w:r>
    </w:p>
    <w:p w:rsidR="000C3B0E" w:rsidRDefault="000C3B0E" w:rsidP="00C85FCD">
      <w:pPr>
        <w:spacing w:after="100" w:afterAutospacing="1"/>
        <w:rPr>
          <w:rFonts w:ascii="Arial" w:hAnsi="Arial" w:cs="Arial"/>
          <w:lang w:val="ro-RO"/>
        </w:rPr>
      </w:pPr>
      <w:r>
        <w:rPr>
          <w:rFonts w:ascii="Arial" w:hAnsi="Arial" w:cs="Arial"/>
          <w:lang w:val="ro-RO"/>
        </w:rPr>
        <w:t xml:space="preserve">BENEFICIAR: </w:t>
      </w:r>
      <w:r w:rsidR="00B90555">
        <w:rPr>
          <w:rFonts w:ascii="Arial" w:hAnsi="Arial" w:cs="Arial"/>
          <w:b/>
          <w:lang w:val="ro-RO"/>
        </w:rPr>
        <w:t>Primaria Comunei Seimeni</w:t>
      </w:r>
    </w:p>
    <w:p w:rsidR="000C3B0E" w:rsidRDefault="000C3B0E" w:rsidP="000C3B0E">
      <w:pPr>
        <w:widowControl w:val="0"/>
        <w:autoSpaceDE w:val="0"/>
        <w:autoSpaceDN w:val="0"/>
        <w:adjustRightInd w:val="0"/>
        <w:ind w:right="-858"/>
        <w:rPr>
          <w:rFonts w:ascii="Arial" w:hAnsi="Arial" w:cs="Arial"/>
          <w:lang w:val="ro-RO"/>
        </w:rPr>
      </w:pPr>
    </w:p>
    <w:p w:rsidR="006E46ED" w:rsidRDefault="006E46ED" w:rsidP="000C3B0E">
      <w:pPr>
        <w:widowControl w:val="0"/>
        <w:autoSpaceDE w:val="0"/>
        <w:autoSpaceDN w:val="0"/>
        <w:adjustRightInd w:val="0"/>
        <w:ind w:right="-858"/>
        <w:rPr>
          <w:rFonts w:ascii="Arial" w:hAnsi="Arial" w:cs="Arial"/>
          <w:lang w:val="ro-RO"/>
        </w:rPr>
      </w:pPr>
    </w:p>
    <w:p w:rsidR="006E46ED" w:rsidRDefault="006E46ED" w:rsidP="000C3B0E">
      <w:pPr>
        <w:widowControl w:val="0"/>
        <w:autoSpaceDE w:val="0"/>
        <w:autoSpaceDN w:val="0"/>
        <w:adjustRightInd w:val="0"/>
        <w:ind w:right="-858"/>
        <w:rPr>
          <w:rFonts w:ascii="Arial" w:hAnsi="Arial" w:cs="Arial"/>
          <w:lang w:val="ro-RO"/>
        </w:rPr>
      </w:pPr>
    </w:p>
    <w:p w:rsidR="000C3B0E" w:rsidRDefault="000C3B0E" w:rsidP="000C3B0E">
      <w:pPr>
        <w:widowControl w:val="0"/>
        <w:autoSpaceDE w:val="0"/>
        <w:autoSpaceDN w:val="0"/>
        <w:adjustRightInd w:val="0"/>
        <w:ind w:right="-180"/>
        <w:rPr>
          <w:rFonts w:ascii="Arial" w:hAnsi="Arial" w:cs="Arial"/>
          <w:lang w:val="ro-RO"/>
        </w:rPr>
      </w:pPr>
      <w:r>
        <w:rPr>
          <w:rFonts w:ascii="Arial" w:hAnsi="Arial" w:cs="Arial"/>
          <w:lang w:val="ro-RO"/>
        </w:rPr>
        <w:t xml:space="preserve">    Pe acest teren constructorul va executa lucrari de organizare provizorii, numai cele strict necesare santierului, impuse de executia lucrarilor de baza, cat si de necesitatile santierului.</w:t>
      </w:r>
    </w:p>
    <w:p w:rsidR="000C3B0E" w:rsidRDefault="000C3B0E" w:rsidP="000C3B0E">
      <w:pPr>
        <w:widowControl w:val="0"/>
        <w:autoSpaceDE w:val="0"/>
        <w:autoSpaceDN w:val="0"/>
        <w:adjustRightInd w:val="0"/>
        <w:ind w:right="-180"/>
        <w:rPr>
          <w:rFonts w:ascii="Arial" w:hAnsi="Arial" w:cs="Arial"/>
          <w:lang w:val="ro-RO"/>
        </w:rPr>
      </w:pPr>
      <w:r>
        <w:rPr>
          <w:rFonts w:ascii="Arial" w:hAnsi="Arial" w:cs="Arial"/>
          <w:lang w:val="ro-RO"/>
        </w:rPr>
        <w:t xml:space="preserve">    Pentru lucrarile provizorii, respectiv organizarea de santier se vor estima tipuri de lucrari, avand in vedere ca prin natura interventiilor propuse nu sunt necesare lucrari de eliberare de amplasament.</w:t>
      </w:r>
    </w:p>
    <w:p w:rsidR="000C3B0E" w:rsidRDefault="000C3B0E" w:rsidP="000C3B0E">
      <w:pPr>
        <w:widowControl w:val="0"/>
        <w:autoSpaceDE w:val="0"/>
        <w:autoSpaceDN w:val="0"/>
        <w:adjustRightInd w:val="0"/>
        <w:ind w:right="-180"/>
        <w:rPr>
          <w:rFonts w:ascii="Arial" w:hAnsi="Arial" w:cs="Arial"/>
          <w:lang w:val="ro-RO"/>
        </w:rPr>
      </w:pPr>
      <w:r>
        <w:rPr>
          <w:rFonts w:ascii="Arial" w:hAnsi="Arial" w:cs="Arial"/>
          <w:lang w:val="ro-RO"/>
        </w:rPr>
        <w:t xml:space="preserve">      Materialele de constructie cum ar fi, nisipul, se vor depozita si in incinta proprietatii, in aer liber, fara masuri deosebite de protectie, in zona marcata pe plansa D.T.O.E.. Materialele de constructie care necesita protectie contra interperiilor se vor putea depozita pe timpul executiei lucrarilor de constructie in incinta magaziei provizoerii, care se va amplasa la inceput. In acest sens, pe terenul aferent se va organiza santierul prin amplasarea unor obiecte provizorii:</w:t>
      </w:r>
    </w:p>
    <w:p w:rsidR="000C3B0E" w:rsidRDefault="000C3B0E" w:rsidP="000C3B0E">
      <w:pPr>
        <w:widowControl w:val="0"/>
        <w:autoSpaceDE w:val="0"/>
        <w:autoSpaceDN w:val="0"/>
        <w:adjustRightInd w:val="0"/>
        <w:ind w:right="-180"/>
        <w:jc w:val="both"/>
        <w:rPr>
          <w:rFonts w:ascii="Arial" w:hAnsi="Arial" w:cs="Arial"/>
          <w:lang w:val="ro-RO"/>
        </w:rPr>
      </w:pPr>
    </w:p>
    <w:p w:rsidR="000C3B0E" w:rsidRDefault="000C3B0E" w:rsidP="000C3B0E">
      <w:pPr>
        <w:keepNext/>
        <w:widowControl w:val="0"/>
        <w:autoSpaceDE w:val="0"/>
        <w:autoSpaceDN w:val="0"/>
        <w:adjustRightInd w:val="0"/>
        <w:ind w:right="-858"/>
        <w:rPr>
          <w:rFonts w:ascii="Arial" w:hAnsi="Arial" w:cs="Arial"/>
          <w:b/>
          <w:bCs/>
          <w:lang w:val="ro-RO"/>
        </w:rPr>
      </w:pPr>
      <w:r>
        <w:rPr>
          <w:rFonts w:ascii="Arial" w:hAnsi="Arial" w:cs="Arial"/>
          <w:b/>
          <w:bCs/>
          <w:sz w:val="28"/>
          <w:szCs w:val="28"/>
          <w:lang w:val="ro-RO"/>
        </w:rPr>
        <w:t xml:space="preserve">    </w:t>
      </w:r>
      <w:r>
        <w:rPr>
          <w:rFonts w:ascii="Arial" w:hAnsi="Arial" w:cs="Arial"/>
          <w:b/>
          <w:bCs/>
          <w:lang w:val="ro-RO"/>
        </w:rPr>
        <w:t>Constructii provizorii necesare:</w:t>
      </w:r>
    </w:p>
    <w:p w:rsidR="000C3B0E" w:rsidRDefault="000C3B0E" w:rsidP="000C3B0E">
      <w:pPr>
        <w:pStyle w:val="ListParagraph"/>
        <w:widowControl w:val="0"/>
        <w:numPr>
          <w:ilvl w:val="0"/>
          <w:numId w:val="8"/>
        </w:numPr>
        <w:autoSpaceDE w:val="0"/>
        <w:autoSpaceDN w:val="0"/>
        <w:adjustRightInd w:val="0"/>
        <w:rPr>
          <w:rFonts w:ascii="Arial" w:hAnsi="Arial" w:cs="Arial"/>
          <w:lang w:val="ro-RO"/>
        </w:rPr>
      </w:pPr>
      <w:r>
        <w:rPr>
          <w:rFonts w:ascii="Arial" w:hAnsi="Arial" w:cs="Arial"/>
          <w:lang w:val="ro-RO"/>
        </w:rPr>
        <w:t>Magazie provizorie – tarc acoperit– 1 buc., cu rol de depozitare materiale in saci, adezivi, dispozitive de taiat, scule, etc..</w:t>
      </w:r>
    </w:p>
    <w:p w:rsidR="000C3B0E" w:rsidRDefault="000C3B0E" w:rsidP="000C3B0E">
      <w:pPr>
        <w:pStyle w:val="ListParagraph"/>
        <w:widowControl w:val="0"/>
        <w:numPr>
          <w:ilvl w:val="0"/>
          <w:numId w:val="8"/>
        </w:numPr>
        <w:autoSpaceDE w:val="0"/>
        <w:autoSpaceDN w:val="0"/>
        <w:adjustRightInd w:val="0"/>
        <w:rPr>
          <w:rFonts w:ascii="Arial" w:hAnsi="Arial" w:cs="Arial"/>
          <w:lang w:val="ro-RO"/>
        </w:rPr>
      </w:pPr>
      <w:r>
        <w:rPr>
          <w:rFonts w:ascii="Arial" w:hAnsi="Arial" w:cs="Arial"/>
          <w:lang w:val="ro-RO"/>
        </w:rPr>
        <w:t>Punct P.S.I. si de protectie a muncii;</w:t>
      </w:r>
    </w:p>
    <w:p w:rsidR="000C3B0E" w:rsidRDefault="000C3B0E" w:rsidP="000C3B0E">
      <w:pPr>
        <w:pStyle w:val="ListParagraph"/>
        <w:widowControl w:val="0"/>
        <w:numPr>
          <w:ilvl w:val="0"/>
          <w:numId w:val="8"/>
        </w:numPr>
        <w:autoSpaceDE w:val="0"/>
        <w:autoSpaceDN w:val="0"/>
        <w:adjustRightInd w:val="0"/>
        <w:rPr>
          <w:rFonts w:ascii="Arial" w:hAnsi="Arial" w:cs="Arial"/>
          <w:lang w:val="ro-RO"/>
        </w:rPr>
      </w:pPr>
      <w:r>
        <w:rPr>
          <w:rFonts w:ascii="Arial" w:hAnsi="Arial" w:cs="Arial"/>
          <w:lang w:val="ro-RO"/>
        </w:rPr>
        <w:lastRenderedPageBreak/>
        <w:t>Platforma depozitare material marunt;</w:t>
      </w:r>
    </w:p>
    <w:p w:rsidR="000C3B0E" w:rsidRDefault="000C3B0E" w:rsidP="000C3B0E">
      <w:pPr>
        <w:pStyle w:val="ListParagraph"/>
        <w:widowControl w:val="0"/>
        <w:numPr>
          <w:ilvl w:val="0"/>
          <w:numId w:val="8"/>
        </w:numPr>
        <w:autoSpaceDE w:val="0"/>
        <w:autoSpaceDN w:val="0"/>
        <w:adjustRightInd w:val="0"/>
        <w:rPr>
          <w:rFonts w:ascii="Arial" w:hAnsi="Arial" w:cs="Arial"/>
          <w:lang w:val="ro-RO"/>
        </w:rPr>
      </w:pPr>
      <w:r>
        <w:rPr>
          <w:rFonts w:ascii="Arial" w:hAnsi="Arial" w:cs="Arial"/>
          <w:lang w:val="ro-RO"/>
        </w:rPr>
        <w:t>Platforma nisip.</w:t>
      </w:r>
    </w:p>
    <w:p w:rsidR="000C3B0E" w:rsidRDefault="000C3B0E" w:rsidP="000C3B0E">
      <w:pPr>
        <w:widowControl w:val="0"/>
        <w:autoSpaceDE w:val="0"/>
        <w:autoSpaceDN w:val="0"/>
        <w:adjustRightInd w:val="0"/>
        <w:ind w:right="-180"/>
        <w:rPr>
          <w:rFonts w:ascii="Arial" w:hAnsi="Arial" w:cs="Arial"/>
          <w:lang w:val="ro-RO"/>
        </w:rPr>
      </w:pPr>
      <w:r>
        <w:rPr>
          <w:rFonts w:ascii="Arial" w:hAnsi="Arial" w:cs="Arial"/>
          <w:lang w:val="ro-RO"/>
        </w:rPr>
        <w:t>Nu sunt necesare masuri de protectie a vecinatatilor.</w:t>
      </w:r>
    </w:p>
    <w:p w:rsidR="000C3B0E" w:rsidRDefault="000C3B0E" w:rsidP="000C3B0E">
      <w:pPr>
        <w:widowControl w:val="0"/>
        <w:autoSpaceDE w:val="0"/>
        <w:autoSpaceDN w:val="0"/>
        <w:adjustRightInd w:val="0"/>
        <w:ind w:right="-180"/>
        <w:rPr>
          <w:rFonts w:ascii="Arial" w:hAnsi="Arial" w:cs="Arial"/>
          <w:lang w:val="ro-RO"/>
        </w:rPr>
      </w:pPr>
      <w:r>
        <w:rPr>
          <w:rFonts w:ascii="Arial" w:hAnsi="Arial" w:cs="Arial"/>
          <w:lang w:val="ro-RO"/>
        </w:rPr>
        <w:t>Se vor lua masuri preventive cu scopul de a evita producerea accidentelor de lucru sau a incendiilor.</w:t>
      </w:r>
    </w:p>
    <w:p w:rsidR="000C3B0E" w:rsidRDefault="000C3B0E" w:rsidP="000C3B0E">
      <w:pPr>
        <w:widowControl w:val="0"/>
        <w:autoSpaceDE w:val="0"/>
        <w:autoSpaceDN w:val="0"/>
        <w:adjustRightInd w:val="0"/>
        <w:ind w:right="-180"/>
        <w:rPr>
          <w:rFonts w:ascii="Arial" w:hAnsi="Arial" w:cs="Arial"/>
          <w:lang w:val="ro-RO"/>
        </w:rPr>
      </w:pPr>
      <w:r>
        <w:rPr>
          <w:rFonts w:ascii="Arial" w:hAnsi="Arial" w:cs="Arial"/>
          <w:lang w:val="ro-RO"/>
        </w:rPr>
        <w:t>Cheltuielile privind organizarea de santier au fost cuprinse in devizul general al investitiei.</w:t>
      </w:r>
    </w:p>
    <w:p w:rsidR="000C3B0E" w:rsidRDefault="000C3B0E" w:rsidP="000C3B0E">
      <w:pPr>
        <w:widowControl w:val="0"/>
        <w:autoSpaceDE w:val="0"/>
        <w:autoSpaceDN w:val="0"/>
        <w:adjustRightInd w:val="0"/>
        <w:ind w:right="-180"/>
        <w:rPr>
          <w:rFonts w:ascii="Arial" w:hAnsi="Arial" w:cs="Arial"/>
          <w:lang w:val="ro-RO"/>
        </w:rPr>
      </w:pPr>
      <w:r>
        <w:rPr>
          <w:rFonts w:ascii="Arial" w:hAnsi="Arial" w:cs="Arial"/>
          <w:lang w:val="ro-RO"/>
        </w:rPr>
        <w:t>In partea de sud a terenului se amplaseaza baraca de santier cu magazie, vestiar si grup sanitar, iar in partea de sud se vor depozita materialele de volum .</w:t>
      </w:r>
    </w:p>
    <w:p w:rsidR="000C3B0E" w:rsidRPr="00C667DB" w:rsidRDefault="000C3B0E" w:rsidP="000C3B0E">
      <w:pPr>
        <w:widowControl w:val="0"/>
        <w:autoSpaceDE w:val="0"/>
        <w:autoSpaceDN w:val="0"/>
        <w:adjustRightInd w:val="0"/>
        <w:ind w:right="-180"/>
        <w:rPr>
          <w:rFonts w:ascii="Arial" w:hAnsi="Arial" w:cs="Arial"/>
          <w:u w:val="single"/>
          <w:lang w:val="ro-RO"/>
        </w:rPr>
      </w:pPr>
      <w:r>
        <w:rPr>
          <w:rFonts w:ascii="Arial" w:hAnsi="Arial" w:cs="Arial"/>
          <w:lang w:val="ro-RO"/>
        </w:rPr>
        <w:t>Accesul in incinta se va face printr-o  po</w:t>
      </w:r>
      <w:r w:rsidR="006E46ED">
        <w:rPr>
          <w:rFonts w:ascii="Arial" w:hAnsi="Arial" w:cs="Arial"/>
          <w:lang w:val="ro-RO"/>
        </w:rPr>
        <w:t>a</w:t>
      </w:r>
      <w:r>
        <w:rPr>
          <w:rFonts w:ascii="Arial" w:hAnsi="Arial" w:cs="Arial"/>
          <w:lang w:val="ro-RO"/>
        </w:rPr>
        <w:t>rta pietonala.</w:t>
      </w:r>
    </w:p>
    <w:p w:rsidR="000C3B0E" w:rsidRDefault="000C3B0E" w:rsidP="000C3B0E">
      <w:pPr>
        <w:widowControl w:val="0"/>
        <w:autoSpaceDE w:val="0"/>
        <w:autoSpaceDN w:val="0"/>
        <w:adjustRightInd w:val="0"/>
        <w:ind w:right="-180"/>
        <w:rPr>
          <w:rFonts w:ascii="Arial" w:hAnsi="Arial" w:cs="Arial"/>
          <w:lang w:val="ro-RO"/>
        </w:rPr>
      </w:pPr>
      <w:r>
        <w:rPr>
          <w:rFonts w:ascii="Arial" w:hAnsi="Arial" w:cs="Arial"/>
          <w:lang w:val="ro-RO"/>
        </w:rPr>
        <w:t xml:space="preserve"> Materialele de constructie cum sunt </w:t>
      </w:r>
      <w:r w:rsidR="00C85FCD">
        <w:rPr>
          <w:rFonts w:ascii="Arial" w:hAnsi="Arial" w:cs="Arial"/>
          <w:lang w:val="ro-RO"/>
        </w:rPr>
        <w:t>panourile metalice</w:t>
      </w:r>
      <w:r>
        <w:rPr>
          <w:rFonts w:ascii="Arial" w:hAnsi="Arial" w:cs="Arial"/>
          <w:lang w:val="ro-RO"/>
        </w:rPr>
        <w:t>, nisipul, se vor putea depozita in incinta proprietatii, in aer liber, fara masuri deosebite de protectie. Materialele de constructie care necesita protectie contra interperiilor se vor putea depozita pe timpul executiei lucrarilor de constructie in incinta magaziei provizorii, care se va amplasa la inceput.</w:t>
      </w:r>
    </w:p>
    <w:p w:rsidR="006E46ED" w:rsidRDefault="006E46ED" w:rsidP="006E46ED">
      <w:pPr>
        <w:keepNext/>
        <w:widowControl w:val="0"/>
        <w:autoSpaceDE w:val="0"/>
        <w:autoSpaceDN w:val="0"/>
        <w:adjustRightInd w:val="0"/>
        <w:jc w:val="both"/>
        <w:rPr>
          <w:rFonts w:ascii="Arial" w:hAnsi="Arial" w:cs="Arial"/>
          <w:b/>
          <w:bCs/>
          <w:u w:val="single"/>
          <w:lang w:val="ro-RO"/>
        </w:rPr>
      </w:pPr>
    </w:p>
    <w:p w:rsidR="000C3B0E" w:rsidRPr="006E46ED" w:rsidRDefault="000C3B0E" w:rsidP="006E46ED">
      <w:pPr>
        <w:keepNext/>
        <w:widowControl w:val="0"/>
        <w:autoSpaceDE w:val="0"/>
        <w:autoSpaceDN w:val="0"/>
        <w:adjustRightInd w:val="0"/>
        <w:jc w:val="both"/>
        <w:rPr>
          <w:rFonts w:ascii="Arial" w:hAnsi="Arial" w:cs="Arial"/>
          <w:b/>
          <w:bCs/>
          <w:u w:val="single"/>
          <w:lang w:val="ro-RO"/>
        </w:rPr>
      </w:pPr>
      <w:r w:rsidRPr="006E46ED">
        <w:rPr>
          <w:rFonts w:ascii="Arial" w:hAnsi="Arial" w:cs="Arial"/>
          <w:b/>
          <w:bCs/>
          <w:u w:val="single"/>
          <w:lang w:val="ro-RO"/>
        </w:rPr>
        <w:t>Asigurarea si procurarea de materiale si echipamente;</w:t>
      </w:r>
    </w:p>
    <w:p w:rsidR="000C3B0E" w:rsidRPr="00D40886" w:rsidRDefault="000C3B0E" w:rsidP="000C3B0E">
      <w:pPr>
        <w:keepNext/>
        <w:widowControl w:val="0"/>
        <w:autoSpaceDE w:val="0"/>
        <w:autoSpaceDN w:val="0"/>
        <w:adjustRightInd w:val="0"/>
        <w:jc w:val="both"/>
        <w:rPr>
          <w:rFonts w:ascii="Arial" w:hAnsi="Arial" w:cs="Arial"/>
          <w:b/>
          <w:bCs/>
          <w:u w:val="single"/>
          <w:lang w:val="ro-RO"/>
        </w:rPr>
      </w:pPr>
      <w:r>
        <w:rPr>
          <w:rFonts w:ascii="Arial" w:hAnsi="Arial" w:cs="Arial"/>
          <w:lang w:val="ro-RO"/>
        </w:rPr>
        <w:t>Lucrarea se executa in regie proprie si de aceea aceasta faza apartine beneficiarului</w:t>
      </w:r>
      <w:r w:rsidRPr="00D40886">
        <w:rPr>
          <w:rFonts w:ascii="Arial" w:hAnsi="Arial" w:cs="Arial"/>
          <w:lang w:val="ro-RO"/>
        </w:rPr>
        <w:t>.</w:t>
      </w:r>
      <w:r>
        <w:rPr>
          <w:rFonts w:ascii="Arial" w:hAnsi="Arial" w:cs="Arial"/>
          <w:lang w:val="ro-RO"/>
        </w:rPr>
        <w:t xml:space="preserve"> Lucrarea va fi deservita de organizarea centralizata a constructorului, astfel ca toate materialele se vor aduce pe santier numai pe masura ce sunt necesare, iar betoanele si mortarele se prepara la fata locului, urmand fi puse in opera.</w:t>
      </w:r>
    </w:p>
    <w:p w:rsidR="000C3B0E" w:rsidRPr="00D40886" w:rsidRDefault="000C3B0E" w:rsidP="000C3B0E">
      <w:pPr>
        <w:pStyle w:val="ListParagraph"/>
        <w:keepNext/>
        <w:widowControl w:val="0"/>
        <w:autoSpaceDE w:val="0"/>
        <w:autoSpaceDN w:val="0"/>
        <w:adjustRightInd w:val="0"/>
        <w:ind w:left="644"/>
        <w:jc w:val="both"/>
        <w:rPr>
          <w:rFonts w:ascii="Arial" w:hAnsi="Arial" w:cs="Arial"/>
          <w:bCs/>
          <w:u w:val="single"/>
          <w:lang w:val="ro-RO"/>
        </w:rPr>
      </w:pPr>
      <w:r w:rsidRPr="00D40886">
        <w:rPr>
          <w:rFonts w:ascii="Arial" w:hAnsi="Arial" w:cs="Arial"/>
          <w:bCs/>
          <w:u w:val="single"/>
          <w:lang w:val="ro-RO"/>
        </w:rPr>
        <w:t>Lucrari de organizare de santier privind punerea in opera a otelului beton</w:t>
      </w:r>
    </w:p>
    <w:p w:rsidR="000C3B0E" w:rsidRDefault="000C3B0E" w:rsidP="000C3B0E">
      <w:pPr>
        <w:widowControl w:val="0"/>
        <w:autoSpaceDE w:val="0"/>
        <w:autoSpaceDN w:val="0"/>
        <w:adjustRightInd w:val="0"/>
        <w:ind w:right="-180"/>
        <w:rPr>
          <w:rFonts w:ascii="Arial" w:hAnsi="Arial" w:cs="Arial"/>
          <w:lang w:val="ro-RO"/>
        </w:rPr>
      </w:pPr>
      <w:r>
        <w:rPr>
          <w:rFonts w:ascii="Arial" w:hAnsi="Arial" w:cs="Arial"/>
          <w:lang w:val="ro-RO"/>
        </w:rPr>
        <w:t>In principal acestea constau in urmatoarele:</w:t>
      </w:r>
    </w:p>
    <w:p w:rsidR="000C3B0E" w:rsidRDefault="000C3B0E" w:rsidP="000C3B0E">
      <w:pPr>
        <w:pStyle w:val="ListParagraph"/>
        <w:widowControl w:val="0"/>
        <w:numPr>
          <w:ilvl w:val="0"/>
          <w:numId w:val="9"/>
        </w:numPr>
        <w:autoSpaceDE w:val="0"/>
        <w:autoSpaceDN w:val="0"/>
        <w:adjustRightInd w:val="0"/>
        <w:ind w:right="-180"/>
        <w:rPr>
          <w:rFonts w:ascii="Arial" w:hAnsi="Arial" w:cs="Arial"/>
          <w:lang w:val="ro-RO"/>
        </w:rPr>
      </w:pPr>
      <w:r>
        <w:rPr>
          <w:rFonts w:ascii="Arial" w:hAnsi="Arial" w:cs="Arial"/>
          <w:lang w:val="ro-RO"/>
        </w:rPr>
        <w:t>Se realizeaza cai de acces pentru</w:t>
      </w:r>
      <w:r w:rsidR="00C85FCD">
        <w:rPr>
          <w:rFonts w:ascii="Arial" w:hAnsi="Arial" w:cs="Arial"/>
          <w:lang w:val="ro-RO"/>
        </w:rPr>
        <w:t xml:space="preserve"> mijloacele de transport</w:t>
      </w:r>
      <w:r>
        <w:rPr>
          <w:rFonts w:ascii="Arial" w:hAnsi="Arial" w:cs="Arial"/>
          <w:lang w:val="ro-RO"/>
        </w:rPr>
        <w:t>;</w:t>
      </w:r>
    </w:p>
    <w:p w:rsidR="000C3B0E" w:rsidRDefault="000C3B0E" w:rsidP="000C3B0E">
      <w:pPr>
        <w:pStyle w:val="ListParagraph"/>
        <w:widowControl w:val="0"/>
        <w:numPr>
          <w:ilvl w:val="0"/>
          <w:numId w:val="9"/>
        </w:numPr>
        <w:autoSpaceDE w:val="0"/>
        <w:autoSpaceDN w:val="0"/>
        <w:adjustRightInd w:val="0"/>
        <w:ind w:right="-180"/>
        <w:rPr>
          <w:rFonts w:ascii="Arial" w:hAnsi="Arial" w:cs="Arial"/>
          <w:lang w:val="ro-RO"/>
        </w:rPr>
      </w:pPr>
      <w:r>
        <w:rPr>
          <w:rFonts w:ascii="Arial" w:hAnsi="Arial" w:cs="Arial"/>
          <w:lang w:val="ro-RO"/>
        </w:rPr>
        <w:t>Se amenajaza platforma pentru depozitarea barelor (fasonate si nefasonate), a carcaselor de ancorare (buloanelor), a plaselor sudate; barele, carcasele de ancorare si plasele sudate se asaza  dupa tipuri si dimensiuni, pe suporti si se acopera cu plastic, astfel incat in timp sa fie evitat contactul acestora cu umezeala;</w:t>
      </w:r>
    </w:p>
    <w:p w:rsidR="000C3B0E" w:rsidRDefault="000C3B0E" w:rsidP="000C3B0E">
      <w:pPr>
        <w:pStyle w:val="ListParagraph"/>
        <w:widowControl w:val="0"/>
        <w:numPr>
          <w:ilvl w:val="0"/>
          <w:numId w:val="9"/>
        </w:numPr>
        <w:autoSpaceDE w:val="0"/>
        <w:autoSpaceDN w:val="0"/>
        <w:adjustRightInd w:val="0"/>
        <w:ind w:right="-180"/>
        <w:rPr>
          <w:rFonts w:ascii="Arial" w:hAnsi="Arial" w:cs="Arial"/>
          <w:lang w:val="ro-RO"/>
        </w:rPr>
      </w:pPr>
      <w:r>
        <w:rPr>
          <w:rFonts w:ascii="Arial" w:hAnsi="Arial" w:cs="Arial"/>
          <w:lang w:val="ro-RO"/>
        </w:rPr>
        <w:t>In santier, montarea acestora se face manual, iar transportul acestora se face prin purtare directa;</w:t>
      </w:r>
    </w:p>
    <w:p w:rsidR="006E46ED" w:rsidRDefault="006E46ED" w:rsidP="006E46ED">
      <w:pPr>
        <w:keepNext/>
        <w:widowControl w:val="0"/>
        <w:autoSpaceDE w:val="0"/>
        <w:autoSpaceDN w:val="0"/>
        <w:adjustRightInd w:val="0"/>
        <w:ind w:left="284" w:right="-180"/>
        <w:jc w:val="both"/>
        <w:rPr>
          <w:rFonts w:ascii="Arial" w:hAnsi="Arial" w:cs="Arial"/>
          <w:b/>
          <w:bCs/>
          <w:u w:val="single"/>
          <w:lang w:val="ro-RO"/>
        </w:rPr>
      </w:pPr>
    </w:p>
    <w:p w:rsidR="000C3B0E" w:rsidRPr="006E46ED" w:rsidRDefault="000C3B0E" w:rsidP="006E46ED">
      <w:pPr>
        <w:keepNext/>
        <w:widowControl w:val="0"/>
        <w:autoSpaceDE w:val="0"/>
        <w:autoSpaceDN w:val="0"/>
        <w:adjustRightInd w:val="0"/>
        <w:ind w:left="284" w:right="-180"/>
        <w:jc w:val="both"/>
        <w:rPr>
          <w:rFonts w:ascii="Arial" w:hAnsi="Arial" w:cs="Arial"/>
          <w:lang w:val="ro-RO"/>
        </w:rPr>
      </w:pPr>
      <w:r w:rsidRPr="006E46ED">
        <w:rPr>
          <w:rFonts w:ascii="Arial" w:hAnsi="Arial" w:cs="Arial"/>
          <w:b/>
          <w:bCs/>
          <w:u w:val="single"/>
          <w:lang w:val="ro-RO"/>
        </w:rPr>
        <w:t>Asigurarea racordarii provizorii la reteaua de utilitati urbane din zona aplasamentului</w:t>
      </w:r>
    </w:p>
    <w:p w:rsidR="00171502" w:rsidRDefault="000C3B0E" w:rsidP="000C3B0E">
      <w:pPr>
        <w:widowControl w:val="0"/>
        <w:autoSpaceDE w:val="0"/>
        <w:autoSpaceDN w:val="0"/>
        <w:adjustRightInd w:val="0"/>
        <w:ind w:right="-858"/>
        <w:rPr>
          <w:rFonts w:ascii="Arial" w:hAnsi="Arial" w:cs="Arial"/>
          <w:lang w:val="ro-RO"/>
        </w:rPr>
      </w:pPr>
      <w:r>
        <w:rPr>
          <w:rFonts w:ascii="Arial" w:hAnsi="Arial" w:cs="Arial"/>
          <w:lang w:val="ro-RO"/>
        </w:rPr>
        <w:t>Incinta este racordata la reteaua de apa potabila.</w:t>
      </w:r>
      <w:r w:rsidR="00171502">
        <w:rPr>
          <w:rFonts w:ascii="Arial" w:hAnsi="Arial" w:cs="Arial"/>
          <w:lang w:val="ro-RO"/>
        </w:rPr>
        <w:t xml:space="preserve"> Canalizaea menajera va fi racordata la o fosa septica ecologica vidanjabila. Energia eletrica va fi asigurata de un post de transformare</w:t>
      </w:r>
    </w:p>
    <w:p w:rsidR="000C3B0E" w:rsidRDefault="00171502" w:rsidP="000C3B0E">
      <w:pPr>
        <w:widowControl w:val="0"/>
        <w:autoSpaceDE w:val="0"/>
        <w:autoSpaceDN w:val="0"/>
        <w:adjustRightInd w:val="0"/>
        <w:ind w:right="-858"/>
        <w:rPr>
          <w:rFonts w:ascii="Arial" w:hAnsi="Arial" w:cs="Arial"/>
          <w:lang w:val="ro-RO"/>
        </w:rPr>
      </w:pPr>
      <w:r>
        <w:rPr>
          <w:rFonts w:ascii="Arial" w:hAnsi="Arial" w:cs="Arial"/>
          <w:lang w:val="ro-RO"/>
        </w:rPr>
        <w:t>(generator electric).</w:t>
      </w:r>
    </w:p>
    <w:p w:rsidR="000C3B0E" w:rsidRDefault="000C3B0E" w:rsidP="000C3B0E">
      <w:pPr>
        <w:widowControl w:val="0"/>
        <w:autoSpaceDE w:val="0"/>
        <w:autoSpaceDN w:val="0"/>
        <w:adjustRightInd w:val="0"/>
        <w:ind w:right="-858"/>
        <w:rPr>
          <w:rFonts w:ascii="Arial" w:hAnsi="Arial" w:cs="Arial"/>
          <w:lang w:val="ro-RO"/>
        </w:rPr>
      </w:pPr>
      <w:r>
        <w:rPr>
          <w:rFonts w:ascii="Arial" w:hAnsi="Arial" w:cs="Arial"/>
          <w:lang w:val="ro-RO"/>
        </w:rPr>
        <w:t>Pentru buna desfasurare a lucrarilor de constructii, autoritatea contractanta trebuie sa puna la dispozitia constructorului urma</w:t>
      </w:r>
      <w:r w:rsidR="006E46ED">
        <w:rPr>
          <w:rFonts w:ascii="Arial" w:hAnsi="Arial" w:cs="Arial"/>
          <w:lang w:val="ro-RO"/>
        </w:rPr>
        <w:t>t</w:t>
      </w:r>
      <w:r>
        <w:rPr>
          <w:rFonts w:ascii="Arial" w:hAnsi="Arial" w:cs="Arial"/>
          <w:lang w:val="ro-RO"/>
        </w:rPr>
        <w:t>oarele:</w:t>
      </w:r>
    </w:p>
    <w:p w:rsidR="000C3B0E" w:rsidRDefault="000C3B0E" w:rsidP="000C3B0E">
      <w:pPr>
        <w:pStyle w:val="ListParagraph"/>
        <w:widowControl w:val="0"/>
        <w:numPr>
          <w:ilvl w:val="0"/>
          <w:numId w:val="10"/>
        </w:numPr>
        <w:autoSpaceDE w:val="0"/>
        <w:autoSpaceDN w:val="0"/>
        <w:adjustRightInd w:val="0"/>
        <w:ind w:right="-858"/>
        <w:rPr>
          <w:rFonts w:ascii="Arial" w:hAnsi="Arial" w:cs="Arial"/>
          <w:lang w:val="ro-RO"/>
        </w:rPr>
      </w:pPr>
      <w:r>
        <w:rPr>
          <w:rFonts w:ascii="Arial" w:hAnsi="Arial" w:cs="Arial"/>
          <w:lang w:val="ro-RO"/>
        </w:rPr>
        <w:t>Suprafata de teren necesara organizarii de santier;</w:t>
      </w:r>
    </w:p>
    <w:p w:rsidR="000C3B0E" w:rsidRDefault="000C3B0E" w:rsidP="000C3B0E">
      <w:pPr>
        <w:pStyle w:val="ListParagraph"/>
        <w:widowControl w:val="0"/>
        <w:numPr>
          <w:ilvl w:val="0"/>
          <w:numId w:val="10"/>
        </w:numPr>
        <w:autoSpaceDE w:val="0"/>
        <w:autoSpaceDN w:val="0"/>
        <w:adjustRightInd w:val="0"/>
        <w:ind w:right="-858"/>
        <w:rPr>
          <w:rFonts w:ascii="Arial" w:hAnsi="Arial" w:cs="Arial"/>
          <w:lang w:val="ro-RO"/>
        </w:rPr>
      </w:pPr>
      <w:r>
        <w:rPr>
          <w:rFonts w:ascii="Arial" w:hAnsi="Arial" w:cs="Arial"/>
          <w:lang w:val="ro-RO"/>
        </w:rPr>
        <w:t>Racordurile pentru utilitati (apa, canalizare, energie electrica, etc.), pana in limita santierului;</w:t>
      </w:r>
    </w:p>
    <w:p w:rsidR="000C3B0E" w:rsidRDefault="000C3B0E" w:rsidP="000C3B0E">
      <w:pPr>
        <w:pStyle w:val="ListParagraph"/>
        <w:widowControl w:val="0"/>
        <w:numPr>
          <w:ilvl w:val="0"/>
          <w:numId w:val="10"/>
        </w:numPr>
        <w:autoSpaceDE w:val="0"/>
        <w:autoSpaceDN w:val="0"/>
        <w:adjustRightInd w:val="0"/>
        <w:ind w:right="-858"/>
        <w:rPr>
          <w:rFonts w:ascii="Arial" w:hAnsi="Arial" w:cs="Arial"/>
          <w:lang w:val="ro-RO"/>
        </w:rPr>
      </w:pPr>
      <w:r>
        <w:rPr>
          <w:rFonts w:ascii="Arial" w:hAnsi="Arial" w:cs="Arial"/>
          <w:lang w:val="ro-RO"/>
        </w:rPr>
        <w:t>Incalzirea spatiilor se va face prin functionarea unei aeroterme electrice.</w:t>
      </w:r>
    </w:p>
    <w:p w:rsidR="00171502" w:rsidRDefault="00171502" w:rsidP="000C3B0E">
      <w:pPr>
        <w:spacing w:line="360" w:lineRule="auto"/>
        <w:ind w:firstLine="770"/>
        <w:jc w:val="both"/>
        <w:rPr>
          <w:b/>
          <w:sz w:val="28"/>
          <w:szCs w:val="28"/>
        </w:rPr>
      </w:pPr>
    </w:p>
    <w:p w:rsidR="006E46ED" w:rsidRDefault="006E46ED" w:rsidP="000C3B0E">
      <w:pPr>
        <w:spacing w:line="360" w:lineRule="auto"/>
        <w:ind w:firstLine="770"/>
        <w:jc w:val="both"/>
        <w:rPr>
          <w:b/>
          <w:sz w:val="28"/>
          <w:szCs w:val="28"/>
        </w:rPr>
      </w:pPr>
    </w:p>
    <w:p w:rsidR="000C3B0E" w:rsidRDefault="000C3B0E" w:rsidP="000C3B0E">
      <w:pPr>
        <w:spacing w:line="360" w:lineRule="auto"/>
        <w:ind w:firstLine="770"/>
        <w:jc w:val="both"/>
        <w:rPr>
          <w:b/>
          <w:sz w:val="28"/>
          <w:szCs w:val="28"/>
        </w:rPr>
      </w:pPr>
      <w:r w:rsidRPr="00495D97">
        <w:rPr>
          <w:b/>
          <w:sz w:val="28"/>
          <w:szCs w:val="28"/>
        </w:rPr>
        <w:t xml:space="preserve">    VIII. LUCRĂRI DE REFACERE A AMPLASAMENTULUI LA FINALIZAREA INVESTIŢIEI, ÎN CAZ DE ACCIDENTE ŞI/SAU LA ÎNCETAREA ACTIVITĂŢII, ÎN MĂSURA ÎN CARE ACESTE INFORMAŢII SUNT DISPONIBILE</w:t>
      </w:r>
    </w:p>
    <w:p w:rsidR="000C3B0E" w:rsidRDefault="000C3B0E" w:rsidP="000C3B0E">
      <w:pPr>
        <w:spacing w:line="360" w:lineRule="auto"/>
        <w:ind w:firstLine="770"/>
        <w:jc w:val="both"/>
        <w:rPr>
          <w:sz w:val="28"/>
          <w:szCs w:val="28"/>
        </w:rPr>
      </w:pPr>
      <w:r>
        <w:rPr>
          <w:sz w:val="28"/>
          <w:szCs w:val="28"/>
        </w:rPr>
        <w:t xml:space="preserve">Realizarea investitiei </w:t>
      </w:r>
      <w:r w:rsidR="00171502">
        <w:rPr>
          <w:sz w:val="28"/>
          <w:szCs w:val="28"/>
        </w:rPr>
        <w:t>“Crama”</w:t>
      </w:r>
      <w:r>
        <w:rPr>
          <w:sz w:val="28"/>
          <w:szCs w:val="28"/>
        </w:rPr>
        <w:t xml:space="preserve"> pe amplasamentul propus, are un impact pozitiv asupra solului, deoarece va fi amplasata pe un teren betonat, care era scos din circuitul productiv.</w:t>
      </w:r>
    </w:p>
    <w:p w:rsidR="006E46ED" w:rsidRDefault="000C3B0E" w:rsidP="000C3B0E">
      <w:pPr>
        <w:spacing w:line="360" w:lineRule="auto"/>
        <w:ind w:firstLine="770"/>
        <w:jc w:val="both"/>
        <w:rPr>
          <w:sz w:val="28"/>
          <w:szCs w:val="28"/>
        </w:rPr>
      </w:pPr>
      <w:r>
        <w:rPr>
          <w:sz w:val="28"/>
          <w:szCs w:val="28"/>
        </w:rPr>
        <w:t>Investitia detine toate actele necesare desfasurarii santierului de executie: Certificat de Urbanism</w:t>
      </w:r>
      <w:r w:rsidR="006E46ED">
        <w:rPr>
          <w:sz w:val="28"/>
          <w:szCs w:val="28"/>
        </w:rPr>
        <w:t>.</w:t>
      </w:r>
    </w:p>
    <w:p w:rsidR="000C3B0E" w:rsidRDefault="00171502" w:rsidP="000C3B0E">
      <w:pPr>
        <w:spacing w:line="360" w:lineRule="auto"/>
        <w:ind w:firstLine="770"/>
        <w:jc w:val="both"/>
        <w:rPr>
          <w:sz w:val="28"/>
          <w:szCs w:val="28"/>
        </w:rPr>
      </w:pPr>
      <w:r>
        <w:rPr>
          <w:sz w:val="28"/>
          <w:szCs w:val="28"/>
        </w:rPr>
        <w:lastRenderedPageBreak/>
        <w:t xml:space="preserve"> </w:t>
      </w:r>
      <w:r w:rsidR="000C3B0E">
        <w:rPr>
          <w:sz w:val="28"/>
          <w:szCs w:val="28"/>
        </w:rPr>
        <w:t>In zona nu exista obiective protejate, arii de interes pentru conservarea naturii, la o distanta mai mica de 500 m fata de amplasamentul analizat.</w:t>
      </w:r>
    </w:p>
    <w:p w:rsidR="000C3B0E" w:rsidRDefault="000C3B0E" w:rsidP="000A7EB5">
      <w:pPr>
        <w:spacing w:line="360" w:lineRule="auto"/>
        <w:ind w:firstLine="770"/>
        <w:jc w:val="both"/>
        <w:rPr>
          <w:sz w:val="28"/>
          <w:szCs w:val="28"/>
        </w:rPr>
      </w:pPr>
      <w:r>
        <w:rPr>
          <w:sz w:val="28"/>
          <w:szCs w:val="28"/>
        </w:rPr>
        <w:t>La finalizarea i</w:t>
      </w:r>
      <w:r w:rsidR="00281006">
        <w:rPr>
          <w:sz w:val="28"/>
          <w:szCs w:val="28"/>
        </w:rPr>
        <w:t>nvestitiei propusa Crama</w:t>
      </w:r>
      <w:r>
        <w:rPr>
          <w:sz w:val="28"/>
          <w:szCs w:val="28"/>
        </w:rPr>
        <w:t>, nu sunt necesare lucrari de refacere a mediului. Faza de constructie se poate considera ca avand un impact minor.</w:t>
      </w:r>
    </w:p>
    <w:p w:rsidR="00281006" w:rsidRDefault="00281006" w:rsidP="000A7EB5">
      <w:pPr>
        <w:spacing w:line="360" w:lineRule="auto"/>
        <w:jc w:val="both"/>
        <w:rPr>
          <w:sz w:val="28"/>
          <w:szCs w:val="28"/>
        </w:rPr>
      </w:pPr>
    </w:p>
    <w:p w:rsidR="00281006" w:rsidRDefault="00281006" w:rsidP="000C3B0E">
      <w:pPr>
        <w:spacing w:line="360" w:lineRule="auto"/>
        <w:ind w:firstLine="770"/>
        <w:jc w:val="both"/>
        <w:rPr>
          <w:sz w:val="28"/>
          <w:szCs w:val="28"/>
        </w:rPr>
      </w:pPr>
    </w:p>
    <w:p w:rsidR="00281006" w:rsidRDefault="00281006" w:rsidP="000C3B0E">
      <w:pPr>
        <w:spacing w:line="360" w:lineRule="auto"/>
        <w:ind w:firstLine="770"/>
        <w:jc w:val="both"/>
        <w:rPr>
          <w:sz w:val="28"/>
          <w:szCs w:val="28"/>
        </w:rPr>
      </w:pPr>
    </w:p>
    <w:p w:rsidR="000C3B0E" w:rsidRPr="00984040" w:rsidRDefault="000C3B0E" w:rsidP="000C3B0E">
      <w:pPr>
        <w:autoSpaceDE w:val="0"/>
        <w:autoSpaceDN w:val="0"/>
        <w:adjustRightInd w:val="0"/>
        <w:spacing w:line="360" w:lineRule="auto"/>
        <w:ind w:firstLine="990"/>
        <w:jc w:val="both"/>
        <w:rPr>
          <w:b/>
          <w:sz w:val="28"/>
          <w:szCs w:val="28"/>
        </w:rPr>
      </w:pPr>
      <w:r w:rsidRPr="00984040">
        <w:rPr>
          <w:b/>
          <w:sz w:val="28"/>
          <w:szCs w:val="28"/>
        </w:rPr>
        <w:t>IX. ANEXE - PIESE DESENATE</w:t>
      </w:r>
    </w:p>
    <w:p w:rsidR="000C3B0E" w:rsidRDefault="000C3B0E" w:rsidP="000C3B0E">
      <w:pPr>
        <w:spacing w:line="360" w:lineRule="auto"/>
        <w:ind w:firstLine="770"/>
        <w:jc w:val="both"/>
        <w:rPr>
          <w:sz w:val="28"/>
          <w:szCs w:val="28"/>
        </w:rPr>
      </w:pPr>
      <w:r w:rsidRPr="00227C10">
        <w:rPr>
          <w:sz w:val="28"/>
          <w:szCs w:val="28"/>
        </w:rPr>
        <w:t xml:space="preserve">    </w:t>
      </w:r>
      <w:r>
        <w:rPr>
          <w:sz w:val="28"/>
          <w:szCs w:val="28"/>
        </w:rPr>
        <w:t xml:space="preserve"> </w:t>
      </w:r>
      <w:r w:rsidRPr="00227C10">
        <w:rPr>
          <w:sz w:val="28"/>
          <w:szCs w:val="28"/>
        </w:rPr>
        <w:t>1. Planul de încadrare în zonă</w:t>
      </w:r>
      <w:r>
        <w:rPr>
          <w:sz w:val="28"/>
          <w:szCs w:val="28"/>
        </w:rPr>
        <w:t xml:space="preserve"> a obiectivului;</w:t>
      </w:r>
    </w:p>
    <w:p w:rsidR="000C3B0E" w:rsidRDefault="000C3B0E" w:rsidP="000C3B0E">
      <w:pPr>
        <w:spacing w:line="360" w:lineRule="auto"/>
        <w:ind w:firstLine="1100"/>
        <w:jc w:val="both"/>
        <w:rPr>
          <w:sz w:val="28"/>
          <w:szCs w:val="28"/>
        </w:rPr>
      </w:pPr>
      <w:r>
        <w:rPr>
          <w:sz w:val="28"/>
          <w:szCs w:val="28"/>
        </w:rPr>
        <w:t>2. Plan de situatie;</w:t>
      </w:r>
    </w:p>
    <w:p w:rsidR="000A7EB5" w:rsidRDefault="000A7EB5" w:rsidP="000C3B0E">
      <w:pPr>
        <w:spacing w:line="360" w:lineRule="auto"/>
        <w:jc w:val="center"/>
        <w:rPr>
          <w:sz w:val="28"/>
          <w:szCs w:val="28"/>
        </w:rPr>
      </w:pPr>
    </w:p>
    <w:p w:rsidR="000A7EB5" w:rsidRDefault="000A7EB5" w:rsidP="000C3B0E">
      <w:pPr>
        <w:spacing w:line="360" w:lineRule="auto"/>
        <w:jc w:val="center"/>
        <w:rPr>
          <w:sz w:val="28"/>
          <w:szCs w:val="28"/>
        </w:rPr>
      </w:pPr>
    </w:p>
    <w:p w:rsidR="000C3B0E" w:rsidRPr="00FE59E7" w:rsidRDefault="000C3B0E" w:rsidP="000C3B0E">
      <w:pPr>
        <w:spacing w:line="360" w:lineRule="auto"/>
        <w:jc w:val="center"/>
        <w:rPr>
          <w:b/>
          <w:i/>
          <w:sz w:val="28"/>
          <w:szCs w:val="28"/>
        </w:rPr>
      </w:pPr>
      <w:r w:rsidRPr="00FE59E7">
        <w:rPr>
          <w:b/>
          <w:i/>
          <w:sz w:val="28"/>
          <w:szCs w:val="28"/>
        </w:rPr>
        <w:t>INTOCMIT,</w:t>
      </w:r>
    </w:p>
    <w:p w:rsidR="000C3B0E" w:rsidRPr="00FE59E7" w:rsidRDefault="000C3B0E" w:rsidP="000C3B0E">
      <w:pPr>
        <w:spacing w:line="360" w:lineRule="auto"/>
        <w:jc w:val="center"/>
        <w:rPr>
          <w:b/>
          <w:i/>
          <w:sz w:val="28"/>
          <w:szCs w:val="28"/>
        </w:rPr>
      </w:pPr>
      <w:r>
        <w:rPr>
          <w:b/>
          <w:i/>
          <w:sz w:val="28"/>
          <w:szCs w:val="28"/>
        </w:rPr>
        <w:t>Ing. Eftei Raluca</w:t>
      </w:r>
    </w:p>
    <w:p w:rsidR="000C3B0E" w:rsidRDefault="000C3B0E" w:rsidP="000C3B0E"/>
    <w:p w:rsidR="000B515C" w:rsidRDefault="000B515C"/>
    <w:sectPr w:rsidR="000B515C" w:rsidSect="006064DD">
      <w:footerReference w:type="default" r:id="rId7"/>
      <w:pgSz w:w="11907" w:h="16839" w:code="9"/>
      <w:pgMar w:top="259" w:right="461" w:bottom="360" w:left="1426" w:header="547" w:footer="18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FC5" w:rsidRDefault="00EE6FC5" w:rsidP="002755E4">
      <w:r>
        <w:separator/>
      </w:r>
    </w:p>
  </w:endnote>
  <w:endnote w:type="continuationSeparator" w:id="1">
    <w:p w:rsidR="00EE6FC5" w:rsidRDefault="00EE6FC5" w:rsidP="002755E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410" w:rsidRDefault="004A4604" w:rsidP="006064DD">
    <w:pPr>
      <w:pStyle w:val="Footer"/>
      <w:jc w:val="center"/>
    </w:pPr>
    <w:r>
      <w:rPr>
        <w:rStyle w:val="PageNumber"/>
      </w:rPr>
      <w:fldChar w:fldCharType="begin"/>
    </w:r>
    <w:r w:rsidR="00D91410">
      <w:rPr>
        <w:rStyle w:val="PageNumber"/>
      </w:rPr>
      <w:instrText xml:space="preserve"> PAGE </w:instrText>
    </w:r>
    <w:r>
      <w:rPr>
        <w:rStyle w:val="PageNumber"/>
      </w:rPr>
      <w:fldChar w:fldCharType="separate"/>
    </w:r>
    <w:r w:rsidR="00E1132F">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FC5" w:rsidRDefault="00EE6FC5" w:rsidP="002755E4">
      <w:r>
        <w:separator/>
      </w:r>
    </w:p>
  </w:footnote>
  <w:footnote w:type="continuationSeparator" w:id="1">
    <w:p w:rsidR="00EE6FC5" w:rsidRDefault="00EE6FC5" w:rsidP="002755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5223970"/>
    <w:lvl w:ilvl="0">
      <w:numFmt w:val="bullet"/>
      <w:lvlText w:val="*"/>
      <w:lvlJc w:val="left"/>
    </w:lvl>
  </w:abstractNum>
  <w:abstractNum w:abstractNumId="1">
    <w:nsid w:val="00000003"/>
    <w:multiLevelType w:val="singleLevel"/>
    <w:tmpl w:val="00000003"/>
    <w:name w:val="WW8Num4"/>
    <w:lvl w:ilvl="0">
      <w:start w:val="6"/>
      <w:numFmt w:val="bullet"/>
      <w:lvlText w:val="-"/>
      <w:lvlJc w:val="left"/>
      <w:pPr>
        <w:tabs>
          <w:tab w:val="num" w:pos="720"/>
        </w:tabs>
        <w:ind w:left="720" w:hanging="360"/>
      </w:pPr>
      <w:rPr>
        <w:rFonts w:ascii="Cambria" w:hAnsi="Cambria" w:cs="Times New Roman"/>
      </w:rPr>
    </w:lvl>
  </w:abstractNum>
  <w:abstractNum w:abstractNumId="2">
    <w:nsid w:val="0000000E"/>
    <w:multiLevelType w:val="singleLevel"/>
    <w:tmpl w:val="0000000E"/>
    <w:name w:val="WW8Num17"/>
    <w:lvl w:ilvl="0">
      <w:start w:val="3"/>
      <w:numFmt w:val="bullet"/>
      <w:lvlText w:val="-"/>
      <w:lvlJc w:val="left"/>
      <w:pPr>
        <w:tabs>
          <w:tab w:val="num" w:pos="720"/>
        </w:tabs>
        <w:ind w:left="720" w:hanging="360"/>
      </w:pPr>
      <w:rPr>
        <w:rFonts w:ascii="Calibri" w:hAnsi="Calibri" w:cs="Times New Roman"/>
      </w:rPr>
    </w:lvl>
  </w:abstractNum>
  <w:abstractNum w:abstractNumId="3">
    <w:nsid w:val="07353539"/>
    <w:multiLevelType w:val="hybridMultilevel"/>
    <w:tmpl w:val="CA5A5D3C"/>
    <w:lvl w:ilvl="0" w:tplc="0409000B">
      <w:start w:val="1"/>
      <w:numFmt w:val="bullet"/>
      <w:lvlText w:val=""/>
      <w:lvlJc w:val="left"/>
      <w:pPr>
        <w:tabs>
          <w:tab w:val="num" w:pos="1440"/>
        </w:tabs>
        <w:ind w:left="1440" w:hanging="360"/>
      </w:pPr>
      <w:rPr>
        <w:rFonts w:ascii="Wingdings" w:hAnsi="Wingdings" w:hint="default"/>
      </w:rPr>
    </w:lvl>
    <w:lvl w:ilvl="1" w:tplc="D5FE0426">
      <w:start w:val="1"/>
      <w:numFmt w:val="bullet"/>
      <w:lvlText w:val=""/>
      <w:lvlJc w:val="left"/>
      <w:pPr>
        <w:tabs>
          <w:tab w:val="num" w:pos="2160"/>
        </w:tabs>
        <w:ind w:left="2160" w:hanging="360"/>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B641BF7"/>
    <w:multiLevelType w:val="hybridMultilevel"/>
    <w:tmpl w:val="34EA7C0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nsid w:val="0DE52F8A"/>
    <w:multiLevelType w:val="hybridMultilevel"/>
    <w:tmpl w:val="4C386F86"/>
    <w:lvl w:ilvl="0" w:tplc="19F66482">
      <w:start w:val="3"/>
      <w:numFmt w:val="bullet"/>
      <w:lvlText w:val="-"/>
      <w:lvlJc w:val="left"/>
      <w:pPr>
        <w:ind w:left="480" w:hanging="360"/>
      </w:pPr>
      <w:rPr>
        <w:rFonts w:ascii="Arial" w:eastAsiaTheme="minorEastAsia" w:hAnsi="Arial" w:cs="Arial" w:hint="default"/>
      </w:rPr>
    </w:lvl>
    <w:lvl w:ilvl="1" w:tplc="04180003" w:tentative="1">
      <w:start w:val="1"/>
      <w:numFmt w:val="bullet"/>
      <w:lvlText w:val="o"/>
      <w:lvlJc w:val="left"/>
      <w:pPr>
        <w:ind w:left="1200" w:hanging="360"/>
      </w:pPr>
      <w:rPr>
        <w:rFonts w:ascii="Courier New" w:hAnsi="Courier New" w:cs="Courier New" w:hint="default"/>
      </w:rPr>
    </w:lvl>
    <w:lvl w:ilvl="2" w:tplc="04180005" w:tentative="1">
      <w:start w:val="1"/>
      <w:numFmt w:val="bullet"/>
      <w:lvlText w:val=""/>
      <w:lvlJc w:val="left"/>
      <w:pPr>
        <w:ind w:left="1920" w:hanging="360"/>
      </w:pPr>
      <w:rPr>
        <w:rFonts w:ascii="Wingdings" w:hAnsi="Wingdings" w:hint="default"/>
      </w:rPr>
    </w:lvl>
    <w:lvl w:ilvl="3" w:tplc="04180001" w:tentative="1">
      <w:start w:val="1"/>
      <w:numFmt w:val="bullet"/>
      <w:lvlText w:val=""/>
      <w:lvlJc w:val="left"/>
      <w:pPr>
        <w:ind w:left="2640" w:hanging="360"/>
      </w:pPr>
      <w:rPr>
        <w:rFonts w:ascii="Symbol" w:hAnsi="Symbol" w:hint="default"/>
      </w:rPr>
    </w:lvl>
    <w:lvl w:ilvl="4" w:tplc="04180003" w:tentative="1">
      <w:start w:val="1"/>
      <w:numFmt w:val="bullet"/>
      <w:lvlText w:val="o"/>
      <w:lvlJc w:val="left"/>
      <w:pPr>
        <w:ind w:left="3360" w:hanging="360"/>
      </w:pPr>
      <w:rPr>
        <w:rFonts w:ascii="Courier New" w:hAnsi="Courier New" w:cs="Courier New" w:hint="default"/>
      </w:rPr>
    </w:lvl>
    <w:lvl w:ilvl="5" w:tplc="04180005" w:tentative="1">
      <w:start w:val="1"/>
      <w:numFmt w:val="bullet"/>
      <w:lvlText w:val=""/>
      <w:lvlJc w:val="left"/>
      <w:pPr>
        <w:ind w:left="4080" w:hanging="360"/>
      </w:pPr>
      <w:rPr>
        <w:rFonts w:ascii="Wingdings" w:hAnsi="Wingdings" w:hint="default"/>
      </w:rPr>
    </w:lvl>
    <w:lvl w:ilvl="6" w:tplc="04180001" w:tentative="1">
      <w:start w:val="1"/>
      <w:numFmt w:val="bullet"/>
      <w:lvlText w:val=""/>
      <w:lvlJc w:val="left"/>
      <w:pPr>
        <w:ind w:left="4800" w:hanging="360"/>
      </w:pPr>
      <w:rPr>
        <w:rFonts w:ascii="Symbol" w:hAnsi="Symbol" w:hint="default"/>
      </w:rPr>
    </w:lvl>
    <w:lvl w:ilvl="7" w:tplc="04180003" w:tentative="1">
      <w:start w:val="1"/>
      <w:numFmt w:val="bullet"/>
      <w:lvlText w:val="o"/>
      <w:lvlJc w:val="left"/>
      <w:pPr>
        <w:ind w:left="5520" w:hanging="360"/>
      </w:pPr>
      <w:rPr>
        <w:rFonts w:ascii="Courier New" w:hAnsi="Courier New" w:cs="Courier New" w:hint="default"/>
      </w:rPr>
    </w:lvl>
    <w:lvl w:ilvl="8" w:tplc="04180005" w:tentative="1">
      <w:start w:val="1"/>
      <w:numFmt w:val="bullet"/>
      <w:lvlText w:val=""/>
      <w:lvlJc w:val="left"/>
      <w:pPr>
        <w:ind w:left="6240" w:hanging="360"/>
      </w:pPr>
      <w:rPr>
        <w:rFonts w:ascii="Wingdings" w:hAnsi="Wingdings" w:hint="default"/>
      </w:rPr>
    </w:lvl>
  </w:abstractNum>
  <w:abstractNum w:abstractNumId="6">
    <w:nsid w:val="0EB56F52"/>
    <w:multiLevelType w:val="hybridMultilevel"/>
    <w:tmpl w:val="F6E67C78"/>
    <w:lvl w:ilvl="0" w:tplc="D5FE0426">
      <w:start w:val="1"/>
      <w:numFmt w:val="bullet"/>
      <w:lvlText w:val=""/>
      <w:lvlJc w:val="left"/>
      <w:pPr>
        <w:tabs>
          <w:tab w:val="num" w:pos="2089"/>
        </w:tabs>
        <w:ind w:left="2089"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402424"/>
    <w:multiLevelType w:val="hybridMultilevel"/>
    <w:tmpl w:val="D1869122"/>
    <w:lvl w:ilvl="0" w:tplc="168C6DC6">
      <w:start w:val="3"/>
      <w:numFmt w:val="bullet"/>
      <w:lvlText w:val="-"/>
      <w:lvlJc w:val="left"/>
      <w:pPr>
        <w:ind w:left="720" w:hanging="360"/>
      </w:pPr>
      <w:rPr>
        <w:rFonts w:ascii="Arial" w:eastAsiaTheme="minorEastAsia"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1D64C7B"/>
    <w:multiLevelType w:val="hybridMultilevel"/>
    <w:tmpl w:val="2D7A1328"/>
    <w:lvl w:ilvl="0" w:tplc="5198ABFA">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251841AF"/>
    <w:multiLevelType w:val="hybridMultilevel"/>
    <w:tmpl w:val="588ECCC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A80AD1"/>
    <w:multiLevelType w:val="hybridMultilevel"/>
    <w:tmpl w:val="4DD8C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2005C6"/>
    <w:multiLevelType w:val="hybridMultilevel"/>
    <w:tmpl w:val="684239FC"/>
    <w:lvl w:ilvl="0" w:tplc="04090003">
      <w:start w:val="1"/>
      <w:numFmt w:val="bullet"/>
      <w:lvlText w:val="o"/>
      <w:lvlJc w:val="left"/>
      <w:pPr>
        <w:tabs>
          <w:tab w:val="num" w:pos="1020"/>
        </w:tabs>
        <w:ind w:left="1020" w:hanging="360"/>
      </w:pPr>
      <w:rPr>
        <w:rFonts w:ascii="Courier New" w:hAnsi="Courier New"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2">
    <w:nsid w:val="32C26CF3"/>
    <w:multiLevelType w:val="hybridMultilevel"/>
    <w:tmpl w:val="486CBDF8"/>
    <w:lvl w:ilvl="0" w:tplc="159A1DE2">
      <w:start w:val="2"/>
      <w:numFmt w:val="bullet"/>
      <w:lvlText w:val="-"/>
      <w:lvlJc w:val="left"/>
      <w:pPr>
        <w:ind w:left="1056" w:hanging="360"/>
      </w:pPr>
      <w:rPr>
        <w:rFonts w:ascii="Times New Roman" w:eastAsia="Times New Roman" w:hAnsi="Times New Roman" w:cs="Times New Roman" w:hint="default"/>
      </w:rPr>
    </w:lvl>
    <w:lvl w:ilvl="1" w:tplc="08090003" w:tentative="1">
      <w:start w:val="1"/>
      <w:numFmt w:val="bullet"/>
      <w:lvlText w:val="o"/>
      <w:lvlJc w:val="left"/>
      <w:pPr>
        <w:ind w:left="1776" w:hanging="360"/>
      </w:pPr>
      <w:rPr>
        <w:rFonts w:ascii="Courier New" w:hAnsi="Courier New" w:cs="Courier New" w:hint="default"/>
      </w:rPr>
    </w:lvl>
    <w:lvl w:ilvl="2" w:tplc="08090005" w:tentative="1">
      <w:start w:val="1"/>
      <w:numFmt w:val="bullet"/>
      <w:lvlText w:val=""/>
      <w:lvlJc w:val="left"/>
      <w:pPr>
        <w:ind w:left="2496" w:hanging="360"/>
      </w:pPr>
      <w:rPr>
        <w:rFonts w:ascii="Wingdings" w:hAnsi="Wingdings" w:hint="default"/>
      </w:rPr>
    </w:lvl>
    <w:lvl w:ilvl="3" w:tplc="08090001" w:tentative="1">
      <w:start w:val="1"/>
      <w:numFmt w:val="bullet"/>
      <w:lvlText w:val=""/>
      <w:lvlJc w:val="left"/>
      <w:pPr>
        <w:ind w:left="3216" w:hanging="360"/>
      </w:pPr>
      <w:rPr>
        <w:rFonts w:ascii="Symbol" w:hAnsi="Symbol" w:hint="default"/>
      </w:rPr>
    </w:lvl>
    <w:lvl w:ilvl="4" w:tplc="08090003" w:tentative="1">
      <w:start w:val="1"/>
      <w:numFmt w:val="bullet"/>
      <w:lvlText w:val="o"/>
      <w:lvlJc w:val="left"/>
      <w:pPr>
        <w:ind w:left="3936" w:hanging="360"/>
      </w:pPr>
      <w:rPr>
        <w:rFonts w:ascii="Courier New" w:hAnsi="Courier New" w:cs="Courier New" w:hint="default"/>
      </w:rPr>
    </w:lvl>
    <w:lvl w:ilvl="5" w:tplc="08090005" w:tentative="1">
      <w:start w:val="1"/>
      <w:numFmt w:val="bullet"/>
      <w:lvlText w:val=""/>
      <w:lvlJc w:val="left"/>
      <w:pPr>
        <w:ind w:left="4656" w:hanging="360"/>
      </w:pPr>
      <w:rPr>
        <w:rFonts w:ascii="Wingdings" w:hAnsi="Wingdings" w:hint="default"/>
      </w:rPr>
    </w:lvl>
    <w:lvl w:ilvl="6" w:tplc="08090001" w:tentative="1">
      <w:start w:val="1"/>
      <w:numFmt w:val="bullet"/>
      <w:lvlText w:val=""/>
      <w:lvlJc w:val="left"/>
      <w:pPr>
        <w:ind w:left="5376" w:hanging="360"/>
      </w:pPr>
      <w:rPr>
        <w:rFonts w:ascii="Symbol" w:hAnsi="Symbol" w:hint="default"/>
      </w:rPr>
    </w:lvl>
    <w:lvl w:ilvl="7" w:tplc="08090003" w:tentative="1">
      <w:start w:val="1"/>
      <w:numFmt w:val="bullet"/>
      <w:lvlText w:val="o"/>
      <w:lvlJc w:val="left"/>
      <w:pPr>
        <w:ind w:left="6096" w:hanging="360"/>
      </w:pPr>
      <w:rPr>
        <w:rFonts w:ascii="Courier New" w:hAnsi="Courier New" w:cs="Courier New" w:hint="default"/>
      </w:rPr>
    </w:lvl>
    <w:lvl w:ilvl="8" w:tplc="08090005" w:tentative="1">
      <w:start w:val="1"/>
      <w:numFmt w:val="bullet"/>
      <w:lvlText w:val=""/>
      <w:lvlJc w:val="left"/>
      <w:pPr>
        <w:ind w:left="6816" w:hanging="360"/>
      </w:pPr>
      <w:rPr>
        <w:rFonts w:ascii="Wingdings" w:hAnsi="Wingdings" w:hint="default"/>
      </w:rPr>
    </w:lvl>
  </w:abstractNum>
  <w:abstractNum w:abstractNumId="13">
    <w:nsid w:val="3F597995"/>
    <w:multiLevelType w:val="hybridMultilevel"/>
    <w:tmpl w:val="59F0C8E2"/>
    <w:lvl w:ilvl="0" w:tplc="ACBE6980">
      <w:start w:val="1"/>
      <w:numFmt w:val="decimal"/>
      <w:lvlText w:val="%1."/>
      <w:lvlJc w:val="left"/>
      <w:pPr>
        <w:ind w:left="644" w:hanging="360"/>
      </w:pPr>
      <w:rPr>
        <w:rFonts w:hint="default"/>
        <w:b/>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4">
    <w:nsid w:val="4F3565F5"/>
    <w:multiLevelType w:val="hybridMultilevel"/>
    <w:tmpl w:val="7CAE9FDE"/>
    <w:lvl w:ilvl="0" w:tplc="D5FE0426">
      <w:start w:val="1"/>
      <w:numFmt w:val="bullet"/>
      <w:lvlText w:val=""/>
      <w:lvlJc w:val="left"/>
      <w:pPr>
        <w:tabs>
          <w:tab w:val="num" w:pos="2809"/>
        </w:tabs>
        <w:ind w:left="2809"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1417C55"/>
    <w:multiLevelType w:val="hybridMultilevel"/>
    <w:tmpl w:val="1DA82F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6C75F5E"/>
    <w:multiLevelType w:val="hybridMultilevel"/>
    <w:tmpl w:val="BBEA7D56"/>
    <w:lvl w:ilvl="0" w:tplc="D5FE0426">
      <w:start w:val="1"/>
      <w:numFmt w:val="bullet"/>
      <w:lvlText w:val=""/>
      <w:lvlJc w:val="left"/>
      <w:pPr>
        <w:tabs>
          <w:tab w:val="num" w:pos="2809"/>
        </w:tabs>
        <w:ind w:left="2809"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D7B47E8"/>
    <w:multiLevelType w:val="multilevel"/>
    <w:tmpl w:val="59F0AB26"/>
    <w:lvl w:ilvl="0">
      <w:start w:val="1"/>
      <w:numFmt w:val="decimal"/>
      <w:lvlText w:val="%1."/>
      <w:lvlJc w:val="left"/>
      <w:pPr>
        <w:ind w:left="2160" w:hanging="360"/>
      </w:pPr>
    </w:lvl>
    <w:lvl w:ilvl="1">
      <w:start w:val="1"/>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960" w:hanging="2160"/>
      </w:pPr>
      <w:rPr>
        <w:rFonts w:hint="default"/>
      </w:rPr>
    </w:lvl>
  </w:abstractNum>
  <w:abstractNum w:abstractNumId="18">
    <w:nsid w:val="6EFE5A51"/>
    <w:multiLevelType w:val="hybridMultilevel"/>
    <w:tmpl w:val="656AFF22"/>
    <w:lvl w:ilvl="0" w:tplc="04090003">
      <w:start w:val="1"/>
      <w:numFmt w:val="bullet"/>
      <w:lvlText w:val="o"/>
      <w:lvlJc w:val="left"/>
      <w:pPr>
        <w:tabs>
          <w:tab w:val="num" w:pos="1020"/>
        </w:tabs>
        <w:ind w:left="1020" w:hanging="360"/>
      </w:pPr>
      <w:rPr>
        <w:rFonts w:ascii="Courier New" w:hAnsi="Courier New" w:cs="Courier New" w:hint="default"/>
      </w:rPr>
    </w:lvl>
    <w:lvl w:ilvl="1" w:tplc="04180003">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9">
    <w:nsid w:val="775B35C7"/>
    <w:multiLevelType w:val="multilevel"/>
    <w:tmpl w:val="11040F9A"/>
    <w:lvl w:ilvl="0">
      <w:start w:val="1"/>
      <w:numFmt w:val="upperRoman"/>
      <w:pStyle w:val="Heading1"/>
      <w:lvlText w:val="%1."/>
      <w:lvlJc w:val="left"/>
      <w:pPr>
        <w:ind w:left="0" w:firstLine="0"/>
      </w:pPr>
    </w:lvl>
    <w:lvl w:ilvl="1">
      <w:start w:val="1"/>
      <w:numFmt w:val="upperRoman"/>
      <w:pStyle w:val="Heading2"/>
      <w:lvlText w:val="%2."/>
      <w:lvlJc w:val="right"/>
      <w:pPr>
        <w:ind w:left="720" w:firstLine="0"/>
      </w:pPr>
      <w:rPr>
        <w:rFonts w:hint="default"/>
        <w:sz w:val="24"/>
        <w:szCs w:val="24"/>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0">
    <w:nsid w:val="78221431"/>
    <w:multiLevelType w:val="hybridMultilevel"/>
    <w:tmpl w:val="AB7E859C"/>
    <w:lvl w:ilvl="0" w:tplc="04180001">
      <w:start w:val="1"/>
      <w:numFmt w:val="bullet"/>
      <w:lvlText w:val=""/>
      <w:lvlJc w:val="left"/>
      <w:pPr>
        <w:ind w:left="1020" w:hanging="360"/>
      </w:pPr>
      <w:rPr>
        <w:rFonts w:ascii="Symbol" w:hAnsi="Symbol" w:hint="default"/>
      </w:rPr>
    </w:lvl>
    <w:lvl w:ilvl="1" w:tplc="04180003" w:tentative="1">
      <w:start w:val="1"/>
      <w:numFmt w:val="bullet"/>
      <w:lvlText w:val="o"/>
      <w:lvlJc w:val="left"/>
      <w:pPr>
        <w:ind w:left="1740" w:hanging="360"/>
      </w:pPr>
      <w:rPr>
        <w:rFonts w:ascii="Courier New" w:hAnsi="Courier New" w:cs="Courier New" w:hint="default"/>
      </w:rPr>
    </w:lvl>
    <w:lvl w:ilvl="2" w:tplc="04180005" w:tentative="1">
      <w:start w:val="1"/>
      <w:numFmt w:val="bullet"/>
      <w:lvlText w:val=""/>
      <w:lvlJc w:val="left"/>
      <w:pPr>
        <w:ind w:left="2460" w:hanging="360"/>
      </w:pPr>
      <w:rPr>
        <w:rFonts w:ascii="Wingdings" w:hAnsi="Wingdings" w:hint="default"/>
      </w:rPr>
    </w:lvl>
    <w:lvl w:ilvl="3" w:tplc="04180001" w:tentative="1">
      <w:start w:val="1"/>
      <w:numFmt w:val="bullet"/>
      <w:lvlText w:val=""/>
      <w:lvlJc w:val="left"/>
      <w:pPr>
        <w:ind w:left="3180" w:hanging="360"/>
      </w:pPr>
      <w:rPr>
        <w:rFonts w:ascii="Symbol" w:hAnsi="Symbol" w:hint="default"/>
      </w:rPr>
    </w:lvl>
    <w:lvl w:ilvl="4" w:tplc="04180003" w:tentative="1">
      <w:start w:val="1"/>
      <w:numFmt w:val="bullet"/>
      <w:lvlText w:val="o"/>
      <w:lvlJc w:val="left"/>
      <w:pPr>
        <w:ind w:left="3900" w:hanging="360"/>
      </w:pPr>
      <w:rPr>
        <w:rFonts w:ascii="Courier New" w:hAnsi="Courier New" w:cs="Courier New" w:hint="default"/>
      </w:rPr>
    </w:lvl>
    <w:lvl w:ilvl="5" w:tplc="04180005" w:tentative="1">
      <w:start w:val="1"/>
      <w:numFmt w:val="bullet"/>
      <w:lvlText w:val=""/>
      <w:lvlJc w:val="left"/>
      <w:pPr>
        <w:ind w:left="4620" w:hanging="360"/>
      </w:pPr>
      <w:rPr>
        <w:rFonts w:ascii="Wingdings" w:hAnsi="Wingdings" w:hint="default"/>
      </w:rPr>
    </w:lvl>
    <w:lvl w:ilvl="6" w:tplc="04180001" w:tentative="1">
      <w:start w:val="1"/>
      <w:numFmt w:val="bullet"/>
      <w:lvlText w:val=""/>
      <w:lvlJc w:val="left"/>
      <w:pPr>
        <w:ind w:left="5340" w:hanging="360"/>
      </w:pPr>
      <w:rPr>
        <w:rFonts w:ascii="Symbol" w:hAnsi="Symbol" w:hint="default"/>
      </w:rPr>
    </w:lvl>
    <w:lvl w:ilvl="7" w:tplc="04180003" w:tentative="1">
      <w:start w:val="1"/>
      <w:numFmt w:val="bullet"/>
      <w:lvlText w:val="o"/>
      <w:lvlJc w:val="left"/>
      <w:pPr>
        <w:ind w:left="6060" w:hanging="360"/>
      </w:pPr>
      <w:rPr>
        <w:rFonts w:ascii="Courier New" w:hAnsi="Courier New" w:cs="Courier New" w:hint="default"/>
      </w:rPr>
    </w:lvl>
    <w:lvl w:ilvl="8" w:tplc="04180005" w:tentative="1">
      <w:start w:val="1"/>
      <w:numFmt w:val="bullet"/>
      <w:lvlText w:val=""/>
      <w:lvlJc w:val="left"/>
      <w:pPr>
        <w:ind w:left="6780" w:hanging="360"/>
      </w:pPr>
      <w:rPr>
        <w:rFonts w:ascii="Wingdings" w:hAnsi="Wingdings" w:hint="default"/>
      </w:rPr>
    </w:lvl>
  </w:abstractNum>
  <w:abstractNum w:abstractNumId="21">
    <w:nsid w:val="7EDB7CB2"/>
    <w:multiLevelType w:val="hybridMultilevel"/>
    <w:tmpl w:val="2D64C4B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5"/>
  </w:num>
  <w:num w:numId="4">
    <w:abstractNumId w:val="6"/>
  </w:num>
  <w:num w:numId="5">
    <w:abstractNumId w:val="16"/>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13"/>
  </w:num>
  <w:num w:numId="8">
    <w:abstractNumId w:val="20"/>
  </w:num>
  <w:num w:numId="9">
    <w:abstractNumId w:val="21"/>
  </w:num>
  <w:num w:numId="10">
    <w:abstractNumId w:val="7"/>
  </w:num>
  <w:num w:numId="11">
    <w:abstractNumId w:val="4"/>
  </w:num>
  <w:num w:numId="12">
    <w:abstractNumId w:val="19"/>
  </w:num>
  <w:num w:numId="13">
    <w:abstractNumId w:val="17"/>
  </w:num>
  <w:num w:numId="14">
    <w:abstractNumId w:val="5"/>
  </w:num>
  <w:num w:numId="15">
    <w:abstractNumId w:val="9"/>
  </w:num>
  <w:num w:numId="16">
    <w:abstractNumId w:val="1"/>
  </w:num>
  <w:num w:numId="17">
    <w:abstractNumId w:val="10"/>
  </w:num>
  <w:num w:numId="18">
    <w:abstractNumId w:val="2"/>
  </w:num>
  <w:num w:numId="19">
    <w:abstractNumId w:val="8"/>
  </w:num>
  <w:num w:numId="20">
    <w:abstractNumId w:val="12"/>
  </w:num>
  <w:num w:numId="21">
    <w:abstractNumId w:val="11"/>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0C3B0E"/>
    <w:rsid w:val="0002045F"/>
    <w:rsid w:val="00023A6E"/>
    <w:rsid w:val="00087B6D"/>
    <w:rsid w:val="00094831"/>
    <w:rsid w:val="000A258C"/>
    <w:rsid w:val="000A7EB5"/>
    <w:rsid w:val="000B515C"/>
    <w:rsid w:val="000C3B0E"/>
    <w:rsid w:val="000E60B8"/>
    <w:rsid w:val="00171502"/>
    <w:rsid w:val="00206A39"/>
    <w:rsid w:val="0022143F"/>
    <w:rsid w:val="002755E4"/>
    <w:rsid w:val="00281006"/>
    <w:rsid w:val="0036341F"/>
    <w:rsid w:val="003879D4"/>
    <w:rsid w:val="0042263B"/>
    <w:rsid w:val="004A4604"/>
    <w:rsid w:val="004A4C09"/>
    <w:rsid w:val="00564160"/>
    <w:rsid w:val="00573417"/>
    <w:rsid w:val="00597376"/>
    <w:rsid w:val="00604F5F"/>
    <w:rsid w:val="006064DD"/>
    <w:rsid w:val="00643968"/>
    <w:rsid w:val="006727B1"/>
    <w:rsid w:val="006E46ED"/>
    <w:rsid w:val="0072550D"/>
    <w:rsid w:val="007319A6"/>
    <w:rsid w:val="008009D3"/>
    <w:rsid w:val="00814CB6"/>
    <w:rsid w:val="00853981"/>
    <w:rsid w:val="008D0D58"/>
    <w:rsid w:val="00A46CF3"/>
    <w:rsid w:val="00B66045"/>
    <w:rsid w:val="00B90555"/>
    <w:rsid w:val="00BA5D4F"/>
    <w:rsid w:val="00C85FCD"/>
    <w:rsid w:val="00D91410"/>
    <w:rsid w:val="00DA53A0"/>
    <w:rsid w:val="00E1132F"/>
    <w:rsid w:val="00E671E7"/>
    <w:rsid w:val="00EE6FC5"/>
    <w:rsid w:val="00F02173"/>
    <w:rsid w:val="00FD0155"/>
    <w:rsid w:val="00FF1FD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B0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97376"/>
    <w:pPr>
      <w:keepNext/>
      <w:numPr>
        <w:numId w:val="12"/>
      </w:numPr>
      <w:tabs>
        <w:tab w:val="left" w:pos="567"/>
      </w:tabs>
      <w:spacing w:before="480" w:after="480"/>
      <w:jc w:val="both"/>
      <w:outlineLvl w:val="0"/>
    </w:pPr>
    <w:rPr>
      <w:rFonts w:ascii="Tahoma" w:hAnsi="Tahoma"/>
      <w:b/>
      <w:caps/>
      <w:sz w:val="22"/>
      <w:lang w:val="ro-RO" w:eastAsia="ro-RO"/>
    </w:rPr>
  </w:style>
  <w:style w:type="paragraph" w:styleId="Heading2">
    <w:name w:val="heading 2"/>
    <w:basedOn w:val="Normal"/>
    <w:next w:val="Normal"/>
    <w:link w:val="Heading2Char"/>
    <w:qFormat/>
    <w:rsid w:val="00597376"/>
    <w:pPr>
      <w:keepNext/>
      <w:numPr>
        <w:ilvl w:val="1"/>
        <w:numId w:val="12"/>
      </w:numPr>
      <w:spacing w:before="240" w:after="240"/>
      <w:jc w:val="both"/>
      <w:outlineLvl w:val="1"/>
    </w:pPr>
    <w:rPr>
      <w:rFonts w:ascii="Tahoma" w:hAnsi="Tahoma" w:cs="Arial"/>
      <w:b/>
      <w:bCs/>
      <w:iCs/>
      <w:sz w:val="22"/>
      <w:szCs w:val="28"/>
      <w:lang w:val="ro-RO" w:eastAsia="ro-RO"/>
    </w:rPr>
  </w:style>
  <w:style w:type="paragraph" w:styleId="Heading3">
    <w:name w:val="heading 3"/>
    <w:basedOn w:val="Normal"/>
    <w:next w:val="Normal"/>
    <w:link w:val="Heading3Char"/>
    <w:qFormat/>
    <w:rsid w:val="00597376"/>
    <w:pPr>
      <w:keepNext/>
      <w:numPr>
        <w:ilvl w:val="2"/>
        <w:numId w:val="12"/>
      </w:numPr>
      <w:tabs>
        <w:tab w:val="left" w:pos="851"/>
      </w:tabs>
      <w:spacing w:before="240" w:after="240"/>
      <w:outlineLvl w:val="2"/>
    </w:pPr>
    <w:rPr>
      <w:rFonts w:ascii="Tahoma" w:hAnsi="Tahoma" w:cs="Arial"/>
      <w:b/>
      <w:bCs/>
      <w:sz w:val="22"/>
      <w:szCs w:val="26"/>
      <w:lang w:val="ro-RO" w:eastAsia="ro-RO"/>
    </w:rPr>
  </w:style>
  <w:style w:type="paragraph" w:styleId="Heading4">
    <w:name w:val="heading 4"/>
    <w:basedOn w:val="Normal"/>
    <w:next w:val="Normal"/>
    <w:link w:val="Heading4Char"/>
    <w:qFormat/>
    <w:rsid w:val="00597376"/>
    <w:pPr>
      <w:keepNext/>
      <w:numPr>
        <w:ilvl w:val="3"/>
        <w:numId w:val="12"/>
      </w:numPr>
      <w:tabs>
        <w:tab w:val="left" w:pos="1134"/>
      </w:tabs>
      <w:spacing w:before="240" w:after="240"/>
      <w:outlineLvl w:val="3"/>
    </w:pPr>
    <w:rPr>
      <w:rFonts w:ascii="Tahoma" w:hAnsi="Tahoma"/>
      <w:b/>
      <w:bCs/>
      <w:sz w:val="22"/>
      <w:szCs w:val="28"/>
      <w:lang w:val="ro-RO" w:eastAsia="ro-RO"/>
    </w:rPr>
  </w:style>
  <w:style w:type="paragraph" w:styleId="Heading5">
    <w:name w:val="heading 5"/>
    <w:basedOn w:val="Normal"/>
    <w:next w:val="Normal"/>
    <w:link w:val="Heading5Char"/>
    <w:qFormat/>
    <w:rsid w:val="00597376"/>
    <w:pPr>
      <w:numPr>
        <w:ilvl w:val="4"/>
        <w:numId w:val="12"/>
      </w:numPr>
      <w:tabs>
        <w:tab w:val="left" w:pos="1134"/>
      </w:tabs>
      <w:spacing w:before="240" w:after="240"/>
      <w:outlineLvl w:val="4"/>
    </w:pPr>
    <w:rPr>
      <w:rFonts w:ascii="Tahoma" w:hAnsi="Tahoma"/>
      <w:b/>
      <w:bCs/>
      <w:iCs/>
      <w:sz w:val="22"/>
      <w:szCs w:val="26"/>
      <w:lang w:val="ro-RO" w:eastAsia="ro-RO"/>
    </w:rPr>
  </w:style>
  <w:style w:type="paragraph" w:styleId="Heading6">
    <w:name w:val="heading 6"/>
    <w:basedOn w:val="Normal"/>
    <w:next w:val="Normal"/>
    <w:link w:val="Heading6Char"/>
    <w:qFormat/>
    <w:rsid w:val="00597376"/>
    <w:pPr>
      <w:numPr>
        <w:ilvl w:val="5"/>
        <w:numId w:val="12"/>
      </w:numPr>
      <w:spacing w:before="240" w:after="60"/>
      <w:outlineLvl w:val="5"/>
    </w:pPr>
    <w:rPr>
      <w:b/>
      <w:bCs/>
      <w:sz w:val="22"/>
      <w:szCs w:val="22"/>
      <w:lang w:val="ro-RO" w:eastAsia="ro-RO"/>
    </w:rPr>
  </w:style>
  <w:style w:type="paragraph" w:styleId="Heading7">
    <w:name w:val="heading 7"/>
    <w:basedOn w:val="Normal"/>
    <w:next w:val="Normal"/>
    <w:link w:val="Heading7Char"/>
    <w:qFormat/>
    <w:rsid w:val="00597376"/>
    <w:pPr>
      <w:numPr>
        <w:ilvl w:val="6"/>
        <w:numId w:val="12"/>
      </w:numPr>
      <w:spacing w:before="240" w:after="60"/>
      <w:outlineLvl w:val="6"/>
    </w:pPr>
    <w:rPr>
      <w:lang w:val="ro-RO" w:eastAsia="ro-RO"/>
    </w:rPr>
  </w:style>
  <w:style w:type="paragraph" w:styleId="Heading8">
    <w:name w:val="heading 8"/>
    <w:basedOn w:val="Normal"/>
    <w:next w:val="Normal"/>
    <w:link w:val="Heading8Char"/>
    <w:qFormat/>
    <w:rsid w:val="00597376"/>
    <w:pPr>
      <w:numPr>
        <w:ilvl w:val="7"/>
        <w:numId w:val="12"/>
      </w:numPr>
      <w:spacing w:before="240" w:after="60"/>
      <w:outlineLvl w:val="7"/>
    </w:pPr>
    <w:rPr>
      <w:i/>
      <w:iCs/>
      <w:lang w:val="ro-RO" w:eastAsia="ro-RO"/>
    </w:rPr>
  </w:style>
  <w:style w:type="paragraph" w:styleId="Heading9">
    <w:name w:val="heading 9"/>
    <w:basedOn w:val="Normal"/>
    <w:next w:val="Normal"/>
    <w:link w:val="Heading9Char"/>
    <w:qFormat/>
    <w:rsid w:val="00597376"/>
    <w:pPr>
      <w:numPr>
        <w:ilvl w:val="8"/>
        <w:numId w:val="12"/>
      </w:numPr>
      <w:spacing w:before="240" w:after="60"/>
      <w:outlineLvl w:val="8"/>
    </w:pPr>
    <w:rPr>
      <w:rFonts w:ascii="Arial" w:hAnsi="Arial" w:cs="Arial"/>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0C3B0E"/>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rsid w:val="000C3B0E"/>
    <w:pPr>
      <w:tabs>
        <w:tab w:val="center" w:pos="4320"/>
        <w:tab w:val="right" w:pos="8640"/>
      </w:tabs>
    </w:pPr>
  </w:style>
  <w:style w:type="character" w:customStyle="1" w:styleId="FooterChar">
    <w:name w:val="Footer Char"/>
    <w:basedOn w:val="DefaultParagraphFont"/>
    <w:link w:val="Footer"/>
    <w:rsid w:val="000C3B0E"/>
    <w:rPr>
      <w:rFonts w:ascii="Times New Roman" w:eastAsia="Times New Roman" w:hAnsi="Times New Roman" w:cs="Times New Roman"/>
      <w:sz w:val="24"/>
      <w:szCs w:val="24"/>
      <w:lang w:val="en-US"/>
    </w:rPr>
  </w:style>
  <w:style w:type="character" w:styleId="PageNumber">
    <w:name w:val="page number"/>
    <w:basedOn w:val="DefaultParagraphFont"/>
    <w:rsid w:val="000C3B0E"/>
  </w:style>
  <w:style w:type="paragraph" w:styleId="ListParagraph">
    <w:name w:val="List Paragraph"/>
    <w:basedOn w:val="Normal"/>
    <w:uiPriority w:val="34"/>
    <w:qFormat/>
    <w:rsid w:val="000C3B0E"/>
    <w:pPr>
      <w:ind w:left="720"/>
      <w:contextualSpacing/>
    </w:pPr>
  </w:style>
  <w:style w:type="character" w:customStyle="1" w:styleId="Heading1Char">
    <w:name w:val="Heading 1 Char"/>
    <w:basedOn w:val="DefaultParagraphFont"/>
    <w:link w:val="Heading1"/>
    <w:rsid w:val="00597376"/>
    <w:rPr>
      <w:rFonts w:ascii="Tahoma" w:eastAsia="Times New Roman" w:hAnsi="Tahoma" w:cs="Times New Roman"/>
      <w:b/>
      <w:caps/>
      <w:szCs w:val="24"/>
      <w:lang w:eastAsia="ro-RO"/>
    </w:rPr>
  </w:style>
  <w:style w:type="character" w:customStyle="1" w:styleId="Heading2Char">
    <w:name w:val="Heading 2 Char"/>
    <w:basedOn w:val="DefaultParagraphFont"/>
    <w:link w:val="Heading2"/>
    <w:rsid w:val="00597376"/>
    <w:rPr>
      <w:rFonts w:ascii="Tahoma" w:eastAsia="Times New Roman" w:hAnsi="Tahoma" w:cs="Arial"/>
      <w:b/>
      <w:bCs/>
      <w:iCs/>
      <w:szCs w:val="28"/>
      <w:lang w:eastAsia="ro-RO"/>
    </w:rPr>
  </w:style>
  <w:style w:type="character" w:customStyle="1" w:styleId="Heading3Char">
    <w:name w:val="Heading 3 Char"/>
    <w:basedOn w:val="DefaultParagraphFont"/>
    <w:link w:val="Heading3"/>
    <w:rsid w:val="00597376"/>
    <w:rPr>
      <w:rFonts w:ascii="Tahoma" w:eastAsia="Times New Roman" w:hAnsi="Tahoma" w:cs="Arial"/>
      <w:b/>
      <w:bCs/>
      <w:szCs w:val="26"/>
      <w:lang w:eastAsia="ro-RO"/>
    </w:rPr>
  </w:style>
  <w:style w:type="character" w:customStyle="1" w:styleId="Heading4Char">
    <w:name w:val="Heading 4 Char"/>
    <w:basedOn w:val="DefaultParagraphFont"/>
    <w:link w:val="Heading4"/>
    <w:rsid w:val="00597376"/>
    <w:rPr>
      <w:rFonts w:ascii="Tahoma" w:eastAsia="Times New Roman" w:hAnsi="Tahoma" w:cs="Times New Roman"/>
      <w:b/>
      <w:bCs/>
      <w:szCs w:val="28"/>
      <w:lang w:eastAsia="ro-RO"/>
    </w:rPr>
  </w:style>
  <w:style w:type="character" w:customStyle="1" w:styleId="Heading5Char">
    <w:name w:val="Heading 5 Char"/>
    <w:basedOn w:val="DefaultParagraphFont"/>
    <w:link w:val="Heading5"/>
    <w:rsid w:val="00597376"/>
    <w:rPr>
      <w:rFonts w:ascii="Tahoma" w:eastAsia="Times New Roman" w:hAnsi="Tahoma" w:cs="Times New Roman"/>
      <w:b/>
      <w:bCs/>
      <w:iCs/>
      <w:szCs w:val="26"/>
      <w:lang w:eastAsia="ro-RO"/>
    </w:rPr>
  </w:style>
  <w:style w:type="character" w:customStyle="1" w:styleId="Heading6Char">
    <w:name w:val="Heading 6 Char"/>
    <w:basedOn w:val="DefaultParagraphFont"/>
    <w:link w:val="Heading6"/>
    <w:rsid w:val="00597376"/>
    <w:rPr>
      <w:rFonts w:ascii="Times New Roman" w:eastAsia="Times New Roman" w:hAnsi="Times New Roman" w:cs="Times New Roman"/>
      <w:b/>
      <w:bCs/>
      <w:lang w:eastAsia="ro-RO"/>
    </w:rPr>
  </w:style>
  <w:style w:type="character" w:customStyle="1" w:styleId="Heading7Char">
    <w:name w:val="Heading 7 Char"/>
    <w:basedOn w:val="DefaultParagraphFont"/>
    <w:link w:val="Heading7"/>
    <w:rsid w:val="00597376"/>
    <w:rPr>
      <w:rFonts w:ascii="Times New Roman" w:eastAsia="Times New Roman" w:hAnsi="Times New Roman" w:cs="Times New Roman"/>
      <w:sz w:val="24"/>
      <w:szCs w:val="24"/>
      <w:lang w:eastAsia="ro-RO"/>
    </w:rPr>
  </w:style>
  <w:style w:type="character" w:customStyle="1" w:styleId="Heading8Char">
    <w:name w:val="Heading 8 Char"/>
    <w:basedOn w:val="DefaultParagraphFont"/>
    <w:link w:val="Heading8"/>
    <w:rsid w:val="00597376"/>
    <w:rPr>
      <w:rFonts w:ascii="Times New Roman" w:eastAsia="Times New Roman" w:hAnsi="Times New Roman" w:cs="Times New Roman"/>
      <w:i/>
      <w:iCs/>
      <w:sz w:val="24"/>
      <w:szCs w:val="24"/>
      <w:lang w:eastAsia="ro-RO"/>
    </w:rPr>
  </w:style>
  <w:style w:type="character" w:customStyle="1" w:styleId="Heading9Char">
    <w:name w:val="Heading 9 Char"/>
    <w:basedOn w:val="DefaultParagraphFont"/>
    <w:link w:val="Heading9"/>
    <w:rsid w:val="00597376"/>
    <w:rPr>
      <w:rFonts w:ascii="Arial" w:eastAsia="Times New Roman" w:hAnsi="Arial" w:cs="Arial"/>
      <w:lang w:eastAsia="ro-RO"/>
    </w:rPr>
  </w:style>
  <w:style w:type="paragraph" w:styleId="BodyText">
    <w:name w:val="Body Text"/>
    <w:basedOn w:val="Normal"/>
    <w:link w:val="BodyTextChar"/>
    <w:rsid w:val="0036341F"/>
    <w:pPr>
      <w:spacing w:after="120"/>
    </w:pPr>
    <w:rPr>
      <w:lang w:val="ro-RO" w:eastAsia="ro-RO"/>
    </w:rPr>
  </w:style>
  <w:style w:type="character" w:customStyle="1" w:styleId="BodyTextChar">
    <w:name w:val="Body Text Char"/>
    <w:basedOn w:val="DefaultParagraphFont"/>
    <w:link w:val="BodyText"/>
    <w:rsid w:val="0036341F"/>
    <w:rPr>
      <w:rFonts w:ascii="Times New Roman" w:eastAsia="Times New Roman" w:hAnsi="Times New Roman" w:cs="Times New Roman"/>
      <w:sz w:val="24"/>
      <w:szCs w:val="24"/>
      <w:lang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3566</Words>
  <Characters>20329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23848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dc:creator>
  <cp:lastModifiedBy>costea94</cp:lastModifiedBy>
  <cp:revision>5</cp:revision>
  <cp:lastPrinted>2017-03-16T08:30:00Z</cp:lastPrinted>
  <dcterms:created xsi:type="dcterms:W3CDTF">2017-03-15T14:17:00Z</dcterms:created>
  <dcterms:modified xsi:type="dcterms:W3CDTF">2017-03-16T08:37:00Z</dcterms:modified>
</cp:coreProperties>
</file>