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B1A" w:rsidRDefault="00CA0B1A" w:rsidP="008A09EB">
      <w:pPr>
        <w:pStyle w:val="Title"/>
        <w:jc w:val="left"/>
        <w:rPr>
          <w:rFonts w:ascii="Arial" w:hAnsi="Arial" w:cs="Arial"/>
          <w:sz w:val="20"/>
        </w:rPr>
      </w:pPr>
      <w:r w:rsidRPr="00CA0B1A">
        <w:rPr>
          <w:rFonts w:ascii="Arial" w:hAnsi="Arial" w:cs="Arial"/>
          <w:noProof/>
          <w:sz w:val="20"/>
        </w:rPr>
        <w:drawing>
          <wp:inline distT="0" distB="0" distL="0" distR="0">
            <wp:extent cx="1663002" cy="593767"/>
            <wp:effectExtent l="0" t="0" r="0" b="0"/>
            <wp:docPr id="1"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l_Distributie_Logo_Primary_RGB_Dobrogea.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07021" cy="609484"/>
                    </a:xfrm>
                    <a:prstGeom prst="rect">
                      <a:avLst/>
                    </a:prstGeom>
                  </pic:spPr>
                </pic:pic>
              </a:graphicData>
            </a:graphic>
          </wp:inline>
        </w:drawing>
      </w:r>
    </w:p>
    <w:p w:rsidR="0072274B" w:rsidRPr="00B90322" w:rsidRDefault="00CA0B1A" w:rsidP="008A09EB">
      <w:pPr>
        <w:pStyle w:val="Title"/>
        <w:jc w:val="left"/>
        <w:rPr>
          <w:rFonts w:ascii="Arial" w:hAnsi="Arial" w:cs="Arial"/>
          <w:sz w:val="20"/>
        </w:rPr>
      </w:pPr>
      <w:r>
        <w:rPr>
          <w:rFonts w:ascii="Arial" w:hAnsi="Arial" w:cs="Arial"/>
          <w:sz w:val="20"/>
        </w:rPr>
        <w:t xml:space="preserve">  S.M.C.L. </w:t>
      </w:r>
      <w:r w:rsidRPr="00B90322">
        <w:rPr>
          <w:rFonts w:ascii="Arial" w:hAnsi="Arial" w:cs="Arial"/>
          <w:sz w:val="20"/>
        </w:rPr>
        <w:t>MT</w:t>
      </w:r>
      <w:r>
        <w:rPr>
          <w:rFonts w:ascii="Arial" w:hAnsi="Arial" w:cs="Arial"/>
          <w:sz w:val="20"/>
        </w:rPr>
        <w:t xml:space="preserve">-JT Dobrogea         </w:t>
      </w:r>
      <w:r w:rsidR="008A09EB">
        <w:rPr>
          <w:rFonts w:ascii="Arial" w:hAnsi="Arial" w:cs="Arial"/>
          <w:sz w:val="20"/>
        </w:rPr>
        <w:tab/>
      </w:r>
      <w:r w:rsidR="0072274B" w:rsidRPr="00B90322">
        <w:rPr>
          <w:rFonts w:ascii="Arial" w:hAnsi="Arial" w:cs="Arial"/>
          <w:sz w:val="20"/>
        </w:rPr>
        <w:t xml:space="preserve">                              </w:t>
      </w:r>
      <w:r w:rsidR="007A45EF" w:rsidRPr="00B90322">
        <w:rPr>
          <w:rFonts w:ascii="Arial" w:hAnsi="Arial" w:cs="Arial"/>
          <w:sz w:val="20"/>
        </w:rPr>
        <w:t xml:space="preserve">         </w:t>
      </w:r>
      <w:r w:rsidR="0072274B" w:rsidRPr="00B90322">
        <w:rPr>
          <w:rFonts w:ascii="Arial" w:hAnsi="Arial" w:cs="Arial"/>
          <w:sz w:val="20"/>
        </w:rPr>
        <w:t xml:space="preserve"> </w:t>
      </w:r>
      <w:r w:rsidR="00653932" w:rsidRPr="00B90322">
        <w:rPr>
          <w:rFonts w:ascii="Arial" w:hAnsi="Arial" w:cs="Arial"/>
          <w:sz w:val="20"/>
        </w:rPr>
        <w:t xml:space="preserve">                   </w:t>
      </w:r>
      <w:r w:rsidR="008A09EB">
        <w:rPr>
          <w:rFonts w:ascii="Arial" w:hAnsi="Arial" w:cs="Arial"/>
          <w:sz w:val="20"/>
        </w:rPr>
        <w:t xml:space="preserve">           </w:t>
      </w:r>
      <w:r w:rsidR="001463F2">
        <w:rPr>
          <w:rFonts w:ascii="Arial" w:hAnsi="Arial" w:cs="Arial"/>
          <w:sz w:val="20"/>
        </w:rPr>
        <w:t xml:space="preserve"> </w:t>
      </w:r>
      <w:r w:rsidR="00FB25B5">
        <w:rPr>
          <w:rFonts w:ascii="Arial" w:hAnsi="Arial" w:cs="Arial"/>
          <w:sz w:val="20"/>
        </w:rPr>
        <w:tab/>
        <w:t xml:space="preserve">     </w:t>
      </w:r>
      <w:r w:rsidR="001463F2">
        <w:rPr>
          <w:rFonts w:ascii="Arial" w:hAnsi="Arial" w:cs="Arial"/>
          <w:sz w:val="20"/>
        </w:rPr>
        <w:t xml:space="preserve">        </w:t>
      </w:r>
      <w:r w:rsidR="00B1531B">
        <w:rPr>
          <w:rFonts w:ascii="Arial" w:hAnsi="Arial" w:cs="Arial"/>
          <w:sz w:val="20"/>
        </w:rPr>
        <w:t xml:space="preserve"> </w:t>
      </w:r>
      <w:r w:rsidR="00FB25B5">
        <w:rPr>
          <w:rFonts w:ascii="Arial" w:hAnsi="Arial" w:cs="Arial"/>
          <w:sz w:val="20"/>
        </w:rPr>
        <w:t xml:space="preserve"> </w:t>
      </w:r>
      <w:r w:rsidR="006542A4">
        <w:rPr>
          <w:rFonts w:ascii="Arial" w:hAnsi="Arial" w:cs="Arial"/>
          <w:sz w:val="20"/>
        </w:rPr>
        <w:t xml:space="preserve">  </w:t>
      </w:r>
      <w:r w:rsidR="0072274B" w:rsidRPr="00B90322">
        <w:rPr>
          <w:rFonts w:ascii="Arial" w:hAnsi="Arial" w:cs="Arial"/>
          <w:sz w:val="20"/>
        </w:rPr>
        <w:t>Pr</w:t>
      </w:r>
      <w:r w:rsidR="00653932" w:rsidRPr="00B90322">
        <w:rPr>
          <w:rFonts w:ascii="Arial" w:hAnsi="Arial" w:cs="Arial"/>
          <w:sz w:val="20"/>
        </w:rPr>
        <w:t>.</w:t>
      </w:r>
      <w:r w:rsidR="0072274B" w:rsidRPr="00B90322">
        <w:rPr>
          <w:rFonts w:ascii="Arial" w:hAnsi="Arial" w:cs="Arial"/>
          <w:sz w:val="20"/>
        </w:rPr>
        <w:t xml:space="preserve"> nr. </w:t>
      </w:r>
      <w:r w:rsidR="00B1531B">
        <w:rPr>
          <w:rFonts w:ascii="Arial" w:hAnsi="Arial" w:cs="Arial"/>
          <w:sz w:val="20"/>
        </w:rPr>
        <w:t>1</w:t>
      </w:r>
      <w:r w:rsidR="00FB25B5">
        <w:rPr>
          <w:rFonts w:ascii="Arial" w:hAnsi="Arial" w:cs="Arial"/>
          <w:sz w:val="20"/>
        </w:rPr>
        <w:t>6</w:t>
      </w:r>
      <w:r w:rsidR="007A45EF" w:rsidRPr="00B90322">
        <w:rPr>
          <w:rFonts w:ascii="Arial" w:hAnsi="Arial" w:cs="Arial"/>
          <w:sz w:val="20"/>
        </w:rPr>
        <w:t>/20</w:t>
      </w:r>
      <w:r w:rsidR="00B225A8" w:rsidRPr="00B90322">
        <w:rPr>
          <w:rFonts w:ascii="Arial" w:hAnsi="Arial" w:cs="Arial"/>
          <w:sz w:val="20"/>
        </w:rPr>
        <w:t>1</w:t>
      </w:r>
      <w:r w:rsidR="00B441E3">
        <w:rPr>
          <w:rFonts w:ascii="Arial" w:hAnsi="Arial" w:cs="Arial"/>
          <w:sz w:val="20"/>
        </w:rPr>
        <w:t>6</w:t>
      </w:r>
    </w:p>
    <w:p w:rsidR="0072274B" w:rsidRPr="00B90322" w:rsidRDefault="001463F2" w:rsidP="008A09EB">
      <w:pPr>
        <w:pStyle w:val="Title"/>
        <w:jc w:val="left"/>
        <w:rPr>
          <w:rFonts w:ascii="Arial" w:hAnsi="Arial" w:cs="Arial"/>
          <w:sz w:val="20"/>
        </w:rPr>
      </w:pPr>
      <w:r>
        <w:rPr>
          <w:rFonts w:ascii="Arial" w:hAnsi="Arial" w:cs="Arial"/>
          <w:sz w:val="20"/>
        </w:rPr>
        <w:tab/>
      </w:r>
      <w:r w:rsidR="0072274B" w:rsidRPr="00B90322">
        <w:rPr>
          <w:rFonts w:ascii="Arial" w:hAnsi="Arial" w:cs="Arial"/>
          <w:sz w:val="20"/>
        </w:rPr>
        <w:t xml:space="preserve">                </w:t>
      </w:r>
      <w:r w:rsidR="008A09EB">
        <w:rPr>
          <w:rFonts w:ascii="Arial" w:hAnsi="Arial" w:cs="Arial"/>
          <w:sz w:val="20"/>
        </w:rPr>
        <w:t xml:space="preserve">                        </w:t>
      </w:r>
      <w:r w:rsidR="00CA0B1A">
        <w:rPr>
          <w:rFonts w:ascii="Arial" w:hAnsi="Arial" w:cs="Arial"/>
          <w:sz w:val="20"/>
        </w:rPr>
        <w:tab/>
      </w:r>
      <w:r w:rsidR="00CA0B1A">
        <w:rPr>
          <w:rFonts w:ascii="Arial" w:hAnsi="Arial" w:cs="Arial"/>
          <w:sz w:val="20"/>
        </w:rPr>
        <w:tab/>
      </w:r>
      <w:r w:rsidR="00CA0B1A">
        <w:rPr>
          <w:rFonts w:ascii="Arial" w:hAnsi="Arial" w:cs="Arial"/>
          <w:sz w:val="20"/>
        </w:rPr>
        <w:tab/>
      </w:r>
      <w:r w:rsidR="008A09EB">
        <w:rPr>
          <w:rFonts w:ascii="Arial" w:hAnsi="Arial" w:cs="Arial"/>
          <w:sz w:val="20"/>
        </w:rPr>
        <w:t xml:space="preserve">        </w:t>
      </w:r>
      <w:r w:rsidR="008A09EB">
        <w:rPr>
          <w:rFonts w:ascii="Arial" w:hAnsi="Arial" w:cs="Arial"/>
          <w:sz w:val="20"/>
        </w:rPr>
        <w:tab/>
      </w:r>
      <w:r w:rsidR="008A09EB">
        <w:rPr>
          <w:rFonts w:ascii="Arial" w:hAnsi="Arial" w:cs="Arial"/>
          <w:sz w:val="20"/>
        </w:rPr>
        <w:tab/>
      </w:r>
      <w:r w:rsidR="0072274B" w:rsidRPr="00B90322">
        <w:rPr>
          <w:rFonts w:ascii="Arial" w:hAnsi="Arial" w:cs="Arial"/>
          <w:sz w:val="20"/>
        </w:rPr>
        <w:t xml:space="preserve">                 </w:t>
      </w:r>
      <w:r w:rsidR="00653932" w:rsidRPr="00B90322">
        <w:rPr>
          <w:rFonts w:ascii="Arial" w:hAnsi="Arial" w:cs="Arial"/>
          <w:sz w:val="20"/>
        </w:rPr>
        <w:t xml:space="preserve">    </w:t>
      </w:r>
      <w:r w:rsidR="00B225A8" w:rsidRPr="00B90322">
        <w:rPr>
          <w:rFonts w:ascii="Arial" w:hAnsi="Arial" w:cs="Arial"/>
          <w:sz w:val="20"/>
        </w:rPr>
        <w:t xml:space="preserve"> </w:t>
      </w:r>
      <w:r w:rsidR="008A09EB">
        <w:rPr>
          <w:rFonts w:ascii="Arial" w:hAnsi="Arial" w:cs="Arial"/>
          <w:sz w:val="20"/>
        </w:rPr>
        <w:t xml:space="preserve">                 </w:t>
      </w:r>
      <w:r w:rsidR="00B225A8" w:rsidRPr="00B90322">
        <w:rPr>
          <w:rFonts w:ascii="Arial" w:hAnsi="Arial" w:cs="Arial"/>
          <w:sz w:val="20"/>
        </w:rPr>
        <w:t xml:space="preserve">    </w:t>
      </w:r>
      <w:r w:rsidR="00B441E3">
        <w:rPr>
          <w:rFonts w:ascii="Arial" w:hAnsi="Arial" w:cs="Arial"/>
          <w:sz w:val="20"/>
        </w:rPr>
        <w:t xml:space="preserve">  </w:t>
      </w:r>
      <w:r w:rsidR="0072274B" w:rsidRPr="00B90322">
        <w:rPr>
          <w:rFonts w:ascii="Arial" w:hAnsi="Arial" w:cs="Arial"/>
          <w:sz w:val="20"/>
        </w:rPr>
        <w:t xml:space="preserve">Faza: </w:t>
      </w:r>
      <w:r w:rsidR="00B225A8" w:rsidRPr="00B90322">
        <w:rPr>
          <w:rFonts w:ascii="Arial" w:hAnsi="Arial" w:cs="Arial"/>
          <w:sz w:val="20"/>
        </w:rPr>
        <w:t>PT+CS</w:t>
      </w:r>
    </w:p>
    <w:p w:rsidR="0072274B" w:rsidRPr="00DB5496" w:rsidRDefault="0072274B" w:rsidP="0072274B">
      <w:pPr>
        <w:pStyle w:val="Title"/>
        <w:rPr>
          <w:rFonts w:ascii="Arial" w:hAnsi="Arial" w:cs="Arial"/>
          <w:b/>
          <w:color w:val="FF0000"/>
          <w:sz w:val="20"/>
        </w:rPr>
      </w:pPr>
    </w:p>
    <w:p w:rsidR="0072274B" w:rsidRPr="00B90322" w:rsidRDefault="0072274B" w:rsidP="0072274B">
      <w:pPr>
        <w:pStyle w:val="Title"/>
        <w:rPr>
          <w:rFonts w:ascii="Arial" w:hAnsi="Arial" w:cs="Arial"/>
          <w:b/>
          <w:szCs w:val="24"/>
          <w:u w:val="single"/>
        </w:rPr>
      </w:pPr>
      <w:r w:rsidRPr="00B90322">
        <w:rPr>
          <w:rFonts w:ascii="Arial" w:hAnsi="Arial" w:cs="Arial"/>
          <w:b/>
          <w:szCs w:val="24"/>
          <w:u w:val="single"/>
        </w:rPr>
        <w:t>MEMORIU TEHNIC</w:t>
      </w:r>
    </w:p>
    <w:p w:rsidR="001463F2" w:rsidRDefault="001463F2" w:rsidP="00602E93">
      <w:pPr>
        <w:tabs>
          <w:tab w:val="left" w:pos="180"/>
          <w:tab w:val="left" w:pos="270"/>
          <w:tab w:val="left" w:pos="540"/>
          <w:tab w:val="left" w:pos="630"/>
        </w:tabs>
        <w:ind w:right="-32"/>
        <w:jc w:val="both"/>
        <w:rPr>
          <w:rFonts w:ascii="Arial" w:hAnsi="Arial" w:cs="Arial"/>
          <w:sz w:val="20"/>
          <w:szCs w:val="20"/>
          <w:lang w:val="pt-BR"/>
        </w:rPr>
      </w:pPr>
    </w:p>
    <w:p w:rsidR="00602E93" w:rsidRDefault="0072274B" w:rsidP="00602E93">
      <w:pPr>
        <w:tabs>
          <w:tab w:val="left" w:pos="180"/>
          <w:tab w:val="left" w:pos="270"/>
          <w:tab w:val="left" w:pos="540"/>
          <w:tab w:val="left" w:pos="630"/>
        </w:tabs>
        <w:ind w:right="-32"/>
        <w:jc w:val="both"/>
        <w:rPr>
          <w:rFonts w:ascii="Arial" w:hAnsi="Arial" w:cs="Arial"/>
          <w:sz w:val="20"/>
          <w:szCs w:val="20"/>
          <w:lang w:val="ro-RO"/>
        </w:rPr>
      </w:pPr>
      <w:r w:rsidRPr="00B90322">
        <w:rPr>
          <w:rFonts w:ascii="Arial" w:hAnsi="Arial" w:cs="Arial"/>
          <w:b/>
          <w:sz w:val="20"/>
          <w:szCs w:val="20"/>
          <w:u w:val="single"/>
          <w:lang w:val="ro-RO"/>
        </w:rPr>
        <w:t>I. D</w:t>
      </w:r>
      <w:r w:rsidR="00B90322" w:rsidRPr="00B90322">
        <w:rPr>
          <w:rFonts w:ascii="Arial" w:hAnsi="Arial" w:cs="Arial"/>
          <w:b/>
          <w:sz w:val="20"/>
          <w:szCs w:val="20"/>
          <w:u w:val="single"/>
          <w:lang w:val="ro-RO"/>
        </w:rPr>
        <w:t>enumirea proiectului</w:t>
      </w:r>
      <w:r w:rsidR="000B4A28" w:rsidRPr="00B90322">
        <w:rPr>
          <w:rFonts w:ascii="Arial" w:hAnsi="Arial" w:cs="Arial"/>
          <w:b/>
          <w:sz w:val="20"/>
          <w:szCs w:val="20"/>
          <w:u w:val="single"/>
          <w:lang w:val="ro-RO"/>
        </w:rPr>
        <w:t>:</w:t>
      </w:r>
      <w:r w:rsidR="00B90322" w:rsidRPr="00B90322">
        <w:rPr>
          <w:rFonts w:ascii="Arial" w:hAnsi="Arial" w:cs="Arial"/>
          <w:sz w:val="20"/>
          <w:szCs w:val="20"/>
          <w:lang w:val="ro-RO"/>
        </w:rPr>
        <w:t xml:space="preserve"> </w:t>
      </w:r>
    </w:p>
    <w:p w:rsidR="001463F2" w:rsidRPr="00FB25B5" w:rsidRDefault="00602E93" w:rsidP="006542A4">
      <w:pPr>
        <w:tabs>
          <w:tab w:val="left" w:pos="180"/>
          <w:tab w:val="left" w:pos="270"/>
          <w:tab w:val="left" w:pos="540"/>
          <w:tab w:val="left" w:pos="630"/>
        </w:tabs>
        <w:ind w:right="-32"/>
        <w:rPr>
          <w:rFonts w:ascii="Arial" w:hAnsi="Arial" w:cs="Arial"/>
          <w:b/>
          <w:sz w:val="20"/>
          <w:szCs w:val="20"/>
          <w:lang w:val="ro-RO"/>
        </w:rPr>
      </w:pPr>
      <w:r w:rsidRPr="00FB25B5">
        <w:rPr>
          <w:rFonts w:ascii="Arial" w:hAnsi="Arial" w:cs="Arial"/>
          <w:b/>
          <w:sz w:val="20"/>
          <w:szCs w:val="20"/>
          <w:lang w:val="ro-RO"/>
        </w:rPr>
        <w:t>“</w:t>
      </w:r>
      <w:r w:rsidR="006542A4" w:rsidRPr="006542A4">
        <w:rPr>
          <w:rFonts w:ascii="Arial" w:hAnsi="Arial" w:cs="Arial"/>
          <w:b/>
          <w:sz w:val="20"/>
          <w:szCs w:val="20"/>
          <w:lang w:val="ro-RO"/>
        </w:rPr>
        <w:t>Imbunatatire tensiune zona PTA 1159, localitatea Mihail Kogalniceanu</w:t>
      </w:r>
      <w:r w:rsidR="006542A4">
        <w:rPr>
          <w:rFonts w:ascii="Arial" w:hAnsi="Arial" w:cs="Arial"/>
          <w:b/>
          <w:sz w:val="20"/>
          <w:szCs w:val="20"/>
          <w:lang w:val="ro-RO"/>
        </w:rPr>
        <w:t>, judeţ</w:t>
      </w:r>
      <w:r w:rsidR="006542A4" w:rsidRPr="006542A4">
        <w:rPr>
          <w:rFonts w:ascii="Arial" w:hAnsi="Arial" w:cs="Arial"/>
          <w:b/>
          <w:sz w:val="20"/>
          <w:szCs w:val="20"/>
          <w:lang w:val="ro-RO"/>
        </w:rPr>
        <w:t>ul Constan</w:t>
      </w:r>
      <w:r w:rsidR="006542A4">
        <w:rPr>
          <w:rFonts w:ascii="Arial" w:hAnsi="Arial" w:cs="Arial"/>
          <w:b/>
          <w:sz w:val="20"/>
          <w:szCs w:val="20"/>
          <w:lang w:val="ro-RO"/>
        </w:rPr>
        <w:t>ţ</w:t>
      </w:r>
      <w:r w:rsidR="006542A4" w:rsidRPr="006542A4">
        <w:rPr>
          <w:rFonts w:ascii="Arial" w:hAnsi="Arial" w:cs="Arial"/>
          <w:b/>
          <w:sz w:val="20"/>
          <w:szCs w:val="20"/>
          <w:lang w:val="ro-RO"/>
        </w:rPr>
        <w:t>a</w:t>
      </w:r>
      <w:r w:rsidRPr="00FB25B5">
        <w:rPr>
          <w:rFonts w:ascii="Arial" w:hAnsi="Arial" w:cs="Arial"/>
          <w:b/>
          <w:sz w:val="20"/>
          <w:szCs w:val="20"/>
          <w:lang w:val="ro-RO"/>
        </w:rPr>
        <w:t>”</w:t>
      </w:r>
      <w:r w:rsidR="0072274B" w:rsidRPr="001463F2">
        <w:rPr>
          <w:rFonts w:ascii="Arial" w:hAnsi="Arial" w:cs="Arial"/>
          <w:b/>
          <w:sz w:val="20"/>
          <w:szCs w:val="20"/>
          <w:lang w:val="ro-RO"/>
        </w:rPr>
        <w:t>.</w:t>
      </w:r>
      <w:r w:rsidR="0072274B" w:rsidRPr="00FB25B5">
        <w:rPr>
          <w:rFonts w:ascii="Arial" w:hAnsi="Arial" w:cs="Arial"/>
          <w:b/>
          <w:sz w:val="20"/>
          <w:szCs w:val="20"/>
          <w:lang w:val="ro-RO"/>
        </w:rPr>
        <w:t xml:space="preserve">        </w:t>
      </w:r>
    </w:p>
    <w:p w:rsidR="0072274B" w:rsidRPr="001463F2" w:rsidRDefault="0072274B" w:rsidP="00602E93">
      <w:pPr>
        <w:tabs>
          <w:tab w:val="left" w:pos="180"/>
          <w:tab w:val="left" w:pos="270"/>
          <w:tab w:val="left" w:pos="540"/>
          <w:tab w:val="left" w:pos="630"/>
        </w:tabs>
        <w:ind w:right="-32"/>
        <w:jc w:val="both"/>
        <w:rPr>
          <w:rFonts w:ascii="Arial" w:hAnsi="Arial" w:cs="Arial"/>
          <w:sz w:val="20"/>
          <w:szCs w:val="20"/>
          <w:lang w:val="ro-RO"/>
        </w:rPr>
      </w:pPr>
      <w:r w:rsidRPr="001463F2">
        <w:rPr>
          <w:rFonts w:ascii="Arial" w:hAnsi="Arial" w:cs="Arial"/>
          <w:sz w:val="20"/>
          <w:szCs w:val="20"/>
          <w:lang w:val="ro-RO"/>
        </w:rPr>
        <w:t xml:space="preserve">      </w:t>
      </w:r>
    </w:p>
    <w:p w:rsidR="000B4A28" w:rsidRPr="00B90322" w:rsidRDefault="000B4A28" w:rsidP="001463F2">
      <w:pPr>
        <w:jc w:val="both"/>
        <w:rPr>
          <w:rFonts w:ascii="Arial" w:hAnsi="Arial" w:cs="Arial"/>
          <w:sz w:val="20"/>
          <w:szCs w:val="20"/>
          <w:lang w:val="ro-RO"/>
        </w:rPr>
      </w:pPr>
      <w:r w:rsidRPr="00B90322">
        <w:rPr>
          <w:rFonts w:ascii="Arial" w:hAnsi="Arial" w:cs="Arial"/>
          <w:b/>
          <w:sz w:val="20"/>
          <w:szCs w:val="20"/>
          <w:u w:val="single"/>
          <w:lang w:val="ro-RO"/>
        </w:rPr>
        <w:t>II</w:t>
      </w:r>
      <w:r w:rsidR="0072274B" w:rsidRPr="00B90322">
        <w:rPr>
          <w:rFonts w:ascii="Arial" w:hAnsi="Arial" w:cs="Arial"/>
          <w:b/>
          <w:sz w:val="20"/>
          <w:szCs w:val="20"/>
          <w:u w:val="single"/>
          <w:lang w:val="ro-RO"/>
        </w:rPr>
        <w:t xml:space="preserve">. </w:t>
      </w:r>
      <w:r w:rsidRPr="00B90322">
        <w:rPr>
          <w:rFonts w:ascii="Arial" w:hAnsi="Arial" w:cs="Arial"/>
          <w:b/>
          <w:sz w:val="20"/>
          <w:szCs w:val="20"/>
          <w:u w:val="single"/>
          <w:lang w:val="ro-RO"/>
        </w:rPr>
        <w:t>Titular</w:t>
      </w:r>
      <w:r w:rsidR="0072274B" w:rsidRPr="00B90322">
        <w:rPr>
          <w:rFonts w:ascii="Arial" w:hAnsi="Arial" w:cs="Arial"/>
          <w:sz w:val="20"/>
          <w:szCs w:val="20"/>
          <w:lang w:val="ro-RO"/>
        </w:rPr>
        <w:t xml:space="preserve"> </w:t>
      </w:r>
    </w:p>
    <w:p w:rsidR="000B4A28" w:rsidRPr="00B90322" w:rsidRDefault="000B4A28" w:rsidP="001463F2">
      <w:pPr>
        <w:rPr>
          <w:rFonts w:ascii="Arial" w:hAnsi="Arial" w:cs="Arial"/>
          <w:sz w:val="20"/>
          <w:szCs w:val="20"/>
          <w:lang w:val="ro-RO"/>
        </w:rPr>
      </w:pPr>
      <w:r w:rsidRPr="00B90322">
        <w:rPr>
          <w:rFonts w:ascii="Arial" w:hAnsi="Arial" w:cs="Arial"/>
          <w:sz w:val="20"/>
          <w:szCs w:val="20"/>
          <w:lang w:val="ro-RO"/>
        </w:rPr>
        <w:t>a) Denumire titular:  S.C. E</w:t>
      </w:r>
      <w:r w:rsidR="007F6C3B">
        <w:rPr>
          <w:rFonts w:ascii="Arial" w:hAnsi="Arial" w:cs="Arial"/>
          <w:sz w:val="20"/>
          <w:szCs w:val="20"/>
          <w:lang w:val="ro-RO"/>
        </w:rPr>
        <w:t>-</w:t>
      </w:r>
      <w:r w:rsidRPr="00B90322">
        <w:rPr>
          <w:rFonts w:ascii="Arial" w:hAnsi="Arial" w:cs="Arial"/>
          <w:sz w:val="20"/>
          <w:szCs w:val="20"/>
          <w:lang w:val="ro-RO"/>
        </w:rPr>
        <w:t>DISTRIBUŢIE DOBROGEA S.A.</w:t>
      </w:r>
    </w:p>
    <w:p w:rsidR="000B4A28" w:rsidRPr="00B90322" w:rsidRDefault="00E35E24" w:rsidP="001463F2">
      <w:pPr>
        <w:rPr>
          <w:rFonts w:ascii="Arial" w:hAnsi="Arial" w:cs="Arial"/>
          <w:sz w:val="20"/>
          <w:szCs w:val="20"/>
          <w:lang w:val="ro-RO"/>
        </w:rPr>
      </w:pPr>
      <w:r>
        <w:rPr>
          <w:rFonts w:ascii="Arial" w:hAnsi="Arial" w:cs="Arial"/>
          <w:sz w:val="20"/>
          <w:szCs w:val="20"/>
          <w:lang w:val="ro-RO"/>
        </w:rPr>
        <w:t xml:space="preserve">b) </w:t>
      </w:r>
      <w:r w:rsidR="000B4A28" w:rsidRPr="00B90322">
        <w:rPr>
          <w:rFonts w:ascii="Arial" w:hAnsi="Arial" w:cs="Arial"/>
          <w:sz w:val="20"/>
          <w:szCs w:val="20"/>
          <w:lang w:val="ro-RO"/>
        </w:rPr>
        <w:t>Adresa titular, telefon, fax, e-mail: Constanţa, str. Nicolae Iorga nr. 89A, tel. 0241805999, fax 0241616340.</w:t>
      </w:r>
    </w:p>
    <w:p w:rsidR="000B4A28" w:rsidRPr="00B90322" w:rsidRDefault="00B90322" w:rsidP="001463F2">
      <w:pPr>
        <w:rPr>
          <w:rFonts w:ascii="Arial" w:hAnsi="Arial" w:cs="Arial"/>
          <w:sz w:val="20"/>
          <w:szCs w:val="20"/>
          <w:lang w:val="ro-RO"/>
        </w:rPr>
      </w:pPr>
      <w:r w:rsidRPr="00B90322">
        <w:rPr>
          <w:rFonts w:ascii="Arial" w:hAnsi="Arial" w:cs="Arial"/>
          <w:sz w:val="20"/>
          <w:szCs w:val="20"/>
          <w:lang w:val="ro-RO"/>
        </w:rPr>
        <w:t>c) Persoana de contact</w:t>
      </w:r>
      <w:r w:rsidR="000B4A28" w:rsidRPr="00B90322">
        <w:rPr>
          <w:rFonts w:ascii="Arial" w:hAnsi="Arial" w:cs="Arial"/>
          <w:sz w:val="20"/>
          <w:szCs w:val="20"/>
          <w:lang w:val="ro-RO"/>
        </w:rPr>
        <w:t>:</w:t>
      </w:r>
      <w:r w:rsidR="00803E4C" w:rsidRPr="00B90322">
        <w:rPr>
          <w:rFonts w:ascii="Arial" w:hAnsi="Arial" w:cs="Arial"/>
          <w:sz w:val="20"/>
          <w:szCs w:val="20"/>
          <w:lang w:val="ro-RO"/>
        </w:rPr>
        <w:t xml:space="preserve"> proiec</w:t>
      </w:r>
      <w:r w:rsidRPr="00B90322">
        <w:rPr>
          <w:rFonts w:ascii="Arial" w:hAnsi="Arial" w:cs="Arial"/>
          <w:sz w:val="20"/>
          <w:szCs w:val="20"/>
          <w:lang w:val="ro-RO"/>
        </w:rPr>
        <w:t xml:space="preserve">tant </w:t>
      </w:r>
      <w:r w:rsidR="00264F25">
        <w:rPr>
          <w:rFonts w:ascii="Arial" w:hAnsi="Arial" w:cs="Arial"/>
          <w:sz w:val="20"/>
          <w:szCs w:val="20"/>
          <w:lang w:val="ro-RO"/>
        </w:rPr>
        <w:t>ing Victor Botescu, tel 0241805316</w:t>
      </w:r>
    </w:p>
    <w:p w:rsidR="00BD428D" w:rsidRPr="00DB5496" w:rsidRDefault="00BD428D" w:rsidP="00803E4C">
      <w:pPr>
        <w:ind w:firstLine="720"/>
        <w:jc w:val="both"/>
        <w:rPr>
          <w:rFonts w:ascii="Arial" w:hAnsi="Arial" w:cs="Arial"/>
          <w:b/>
          <w:color w:val="FF0000"/>
          <w:sz w:val="20"/>
          <w:szCs w:val="20"/>
          <w:u w:val="single"/>
          <w:lang w:val="ro-RO"/>
        </w:rPr>
      </w:pPr>
    </w:p>
    <w:p w:rsidR="0072274B" w:rsidRPr="00B90322" w:rsidRDefault="00803E4C" w:rsidP="001463F2">
      <w:pPr>
        <w:jc w:val="both"/>
        <w:rPr>
          <w:rFonts w:ascii="Arial" w:hAnsi="Arial" w:cs="Arial"/>
          <w:sz w:val="20"/>
          <w:szCs w:val="20"/>
          <w:lang w:val="ro-RO"/>
        </w:rPr>
      </w:pPr>
      <w:r w:rsidRPr="00B90322">
        <w:rPr>
          <w:rFonts w:ascii="Arial" w:hAnsi="Arial" w:cs="Arial"/>
          <w:b/>
          <w:sz w:val="20"/>
          <w:szCs w:val="20"/>
          <w:u w:val="single"/>
          <w:lang w:val="ro-RO"/>
        </w:rPr>
        <w:t>III</w:t>
      </w:r>
      <w:r w:rsidR="0072274B" w:rsidRPr="00B90322">
        <w:rPr>
          <w:rFonts w:ascii="Arial" w:hAnsi="Arial" w:cs="Arial"/>
          <w:b/>
          <w:sz w:val="20"/>
          <w:szCs w:val="20"/>
          <w:u w:val="single"/>
          <w:lang w:val="ro-RO"/>
        </w:rPr>
        <w:t>.</w:t>
      </w:r>
      <w:r w:rsidR="00653932" w:rsidRPr="00B90322">
        <w:rPr>
          <w:rFonts w:ascii="Arial" w:hAnsi="Arial" w:cs="Arial"/>
          <w:b/>
          <w:sz w:val="20"/>
          <w:szCs w:val="20"/>
          <w:u w:val="single"/>
          <w:lang w:val="ro-RO"/>
        </w:rPr>
        <w:t xml:space="preserve"> </w:t>
      </w:r>
      <w:r w:rsidRPr="00B90322">
        <w:rPr>
          <w:rFonts w:ascii="Arial" w:hAnsi="Arial" w:cs="Arial"/>
          <w:b/>
          <w:sz w:val="20"/>
          <w:szCs w:val="20"/>
          <w:u w:val="single"/>
          <w:lang w:val="ro-RO"/>
        </w:rPr>
        <w:t xml:space="preserve">Descrierea proiectului </w:t>
      </w:r>
      <w:r w:rsidR="0072274B" w:rsidRPr="00B90322">
        <w:rPr>
          <w:rFonts w:ascii="Arial" w:hAnsi="Arial" w:cs="Arial"/>
          <w:sz w:val="20"/>
          <w:szCs w:val="20"/>
          <w:lang w:val="ro-RO"/>
        </w:rPr>
        <w:t xml:space="preserve">: </w:t>
      </w:r>
    </w:p>
    <w:p w:rsidR="00B72C0F" w:rsidRPr="00B90322" w:rsidRDefault="00803E4C" w:rsidP="001463F2">
      <w:pPr>
        <w:jc w:val="both"/>
        <w:rPr>
          <w:rFonts w:ascii="Arial" w:hAnsi="Arial" w:cs="Arial"/>
          <w:sz w:val="20"/>
          <w:szCs w:val="20"/>
          <w:u w:val="single"/>
          <w:lang w:val="pt-BR"/>
        </w:rPr>
      </w:pPr>
      <w:r w:rsidRPr="00B90322">
        <w:rPr>
          <w:rFonts w:ascii="Arial" w:hAnsi="Arial" w:cs="Arial"/>
          <w:sz w:val="20"/>
          <w:szCs w:val="20"/>
          <w:u w:val="single"/>
          <w:lang w:val="pt-BR"/>
        </w:rPr>
        <w:t>Justificarea necesităţii proiectului</w:t>
      </w:r>
      <w:r w:rsidR="00B72C0F" w:rsidRPr="00B90322">
        <w:rPr>
          <w:rFonts w:ascii="Arial" w:hAnsi="Arial" w:cs="Arial"/>
          <w:sz w:val="20"/>
          <w:szCs w:val="20"/>
          <w:u w:val="single"/>
          <w:lang w:val="pt-BR"/>
        </w:rPr>
        <w:t xml:space="preserve"> </w:t>
      </w:r>
    </w:p>
    <w:p w:rsidR="00B90322" w:rsidRPr="00B90322" w:rsidRDefault="00B90322" w:rsidP="00714437">
      <w:pPr>
        <w:rPr>
          <w:rFonts w:ascii="Arial" w:hAnsi="Arial" w:cs="Arial"/>
          <w:sz w:val="20"/>
          <w:szCs w:val="20"/>
          <w:lang w:val="ro-RO"/>
        </w:rPr>
      </w:pPr>
      <w:r w:rsidRPr="00B90322">
        <w:rPr>
          <w:rFonts w:ascii="Arial" w:hAnsi="Arial" w:cs="Arial"/>
          <w:sz w:val="20"/>
          <w:szCs w:val="20"/>
          <w:lang w:val="ro-RO"/>
        </w:rPr>
        <w:t>Lucrarea se execută conform Planului de investitii 201</w:t>
      </w:r>
      <w:r w:rsidR="00443258">
        <w:rPr>
          <w:rFonts w:ascii="Arial" w:hAnsi="Arial" w:cs="Arial"/>
          <w:sz w:val="20"/>
          <w:szCs w:val="20"/>
          <w:lang w:val="ro-RO"/>
        </w:rPr>
        <w:t>7</w:t>
      </w:r>
      <w:r w:rsidRPr="00B90322">
        <w:rPr>
          <w:rFonts w:ascii="Arial" w:hAnsi="Arial" w:cs="Arial"/>
          <w:sz w:val="20"/>
          <w:szCs w:val="20"/>
          <w:lang w:val="ro-RO"/>
        </w:rPr>
        <w:t xml:space="preserve"> întocmit de E</w:t>
      </w:r>
      <w:r w:rsidR="007F6C3B">
        <w:rPr>
          <w:rFonts w:ascii="Arial" w:hAnsi="Arial" w:cs="Arial"/>
          <w:sz w:val="20"/>
          <w:szCs w:val="20"/>
          <w:lang w:val="ro-RO"/>
        </w:rPr>
        <w:t>-</w:t>
      </w:r>
      <w:r w:rsidRPr="00B90322">
        <w:rPr>
          <w:rFonts w:ascii="Arial" w:hAnsi="Arial" w:cs="Arial"/>
          <w:sz w:val="20"/>
          <w:szCs w:val="20"/>
          <w:lang w:val="ro-RO"/>
        </w:rPr>
        <w:t>Distributie Dobrogea – Directia Dezvoltare, şi în baza temei de proiectare şi a notei de fundamentare întocmite de E</w:t>
      </w:r>
      <w:r w:rsidR="007F6C3B">
        <w:rPr>
          <w:rFonts w:ascii="Arial" w:hAnsi="Arial" w:cs="Arial"/>
          <w:sz w:val="20"/>
          <w:szCs w:val="20"/>
          <w:lang w:val="ro-RO"/>
        </w:rPr>
        <w:t>-</w:t>
      </w:r>
      <w:r w:rsidRPr="00B90322">
        <w:rPr>
          <w:rFonts w:ascii="Arial" w:hAnsi="Arial" w:cs="Arial"/>
          <w:sz w:val="20"/>
          <w:szCs w:val="20"/>
          <w:lang w:val="ro-RO"/>
        </w:rPr>
        <w:t xml:space="preserve">Distribuţie Dobrogea – UO MT-JT </w:t>
      </w:r>
      <w:r w:rsidR="006542A4">
        <w:rPr>
          <w:rFonts w:ascii="Arial" w:hAnsi="Arial" w:cs="Arial"/>
          <w:sz w:val="20"/>
          <w:szCs w:val="20"/>
          <w:lang w:val="ro-RO"/>
        </w:rPr>
        <w:t>Năvodari</w:t>
      </w:r>
      <w:r w:rsidRPr="00B90322">
        <w:rPr>
          <w:rFonts w:ascii="Arial" w:hAnsi="Arial" w:cs="Arial"/>
          <w:sz w:val="20"/>
          <w:szCs w:val="20"/>
          <w:lang w:val="ro-RO"/>
        </w:rPr>
        <w:t>.</w:t>
      </w:r>
    </w:p>
    <w:p w:rsidR="00B90322" w:rsidRPr="00B90322" w:rsidRDefault="00602E93" w:rsidP="00714437">
      <w:pPr>
        <w:pStyle w:val="BodyTextIndent"/>
        <w:ind w:firstLine="0"/>
        <w:jc w:val="left"/>
        <w:rPr>
          <w:sz w:val="20"/>
          <w:szCs w:val="20"/>
        </w:rPr>
      </w:pPr>
      <w:r>
        <w:rPr>
          <w:sz w:val="20"/>
          <w:szCs w:val="20"/>
        </w:rPr>
        <w:t xml:space="preserve">Pentru </w:t>
      </w:r>
      <w:r w:rsidR="006542A4">
        <w:rPr>
          <w:sz w:val="20"/>
          <w:szCs w:val="20"/>
        </w:rPr>
        <w:t>imbunatăţirea condiţiilor de alimentare cu energie electrica a consumatorilor din localitatea Mihail Kogalniceanu e</w:t>
      </w:r>
      <w:r w:rsidR="00B90322" w:rsidRPr="00B90322">
        <w:rPr>
          <w:sz w:val="20"/>
          <w:szCs w:val="20"/>
        </w:rPr>
        <w:t>ste necesa</w:t>
      </w:r>
      <w:r w:rsidR="001463F2">
        <w:rPr>
          <w:sz w:val="20"/>
          <w:szCs w:val="20"/>
        </w:rPr>
        <w:t xml:space="preserve">r să se </w:t>
      </w:r>
      <w:r w:rsidR="00714437">
        <w:rPr>
          <w:sz w:val="20"/>
          <w:szCs w:val="20"/>
        </w:rPr>
        <w:t>realizeze</w:t>
      </w:r>
      <w:r w:rsidR="00443258">
        <w:rPr>
          <w:sz w:val="20"/>
          <w:szCs w:val="20"/>
        </w:rPr>
        <w:t xml:space="preserve"> </w:t>
      </w:r>
      <w:r w:rsidR="00B441E3">
        <w:rPr>
          <w:sz w:val="20"/>
          <w:szCs w:val="20"/>
        </w:rPr>
        <w:t xml:space="preserve">o </w:t>
      </w:r>
      <w:r w:rsidR="00443258">
        <w:rPr>
          <w:sz w:val="20"/>
          <w:szCs w:val="20"/>
        </w:rPr>
        <w:t>extindere de reţea format</w:t>
      </w:r>
      <w:r w:rsidR="006542A4">
        <w:rPr>
          <w:sz w:val="20"/>
          <w:szCs w:val="20"/>
        </w:rPr>
        <w:t>ă</w:t>
      </w:r>
      <w:r w:rsidR="00443258">
        <w:rPr>
          <w:sz w:val="20"/>
          <w:szCs w:val="20"/>
        </w:rPr>
        <w:t xml:space="preserve"> din LEA 20 kV, LES 20 kV, PTAB pr. 1x</w:t>
      </w:r>
      <w:r w:rsidR="006542A4">
        <w:rPr>
          <w:sz w:val="20"/>
          <w:szCs w:val="20"/>
        </w:rPr>
        <w:t>40</w:t>
      </w:r>
      <w:r w:rsidR="00443258">
        <w:rPr>
          <w:sz w:val="20"/>
          <w:szCs w:val="20"/>
        </w:rPr>
        <w:t xml:space="preserve">0 kVA -20/0,4 kV, </w:t>
      </w:r>
      <w:r w:rsidR="00B441E3">
        <w:rPr>
          <w:sz w:val="20"/>
          <w:szCs w:val="20"/>
        </w:rPr>
        <w:t xml:space="preserve">LES 0,4 kV si </w:t>
      </w:r>
      <w:r w:rsidR="006542A4">
        <w:rPr>
          <w:sz w:val="20"/>
          <w:szCs w:val="20"/>
        </w:rPr>
        <w:t xml:space="preserve">modernizarea </w:t>
      </w:r>
      <w:r w:rsidR="00B441E3">
        <w:rPr>
          <w:sz w:val="20"/>
          <w:szCs w:val="20"/>
        </w:rPr>
        <w:t>LEA 0,4 kV</w:t>
      </w:r>
      <w:r w:rsidR="006542A4">
        <w:rPr>
          <w:sz w:val="20"/>
          <w:szCs w:val="20"/>
        </w:rPr>
        <w:t xml:space="preserve"> </w:t>
      </w:r>
      <w:r w:rsidR="00443258">
        <w:rPr>
          <w:sz w:val="20"/>
          <w:szCs w:val="20"/>
        </w:rPr>
        <w:t>alimentate din PTAB pr</w:t>
      </w:r>
      <w:r w:rsidR="00B90322" w:rsidRPr="00B90322">
        <w:rPr>
          <w:sz w:val="20"/>
          <w:szCs w:val="20"/>
        </w:rPr>
        <w:t xml:space="preserve">. </w:t>
      </w:r>
    </w:p>
    <w:p w:rsidR="00774E62" w:rsidRPr="00B90322" w:rsidRDefault="00774E62" w:rsidP="00714437">
      <w:pPr>
        <w:rPr>
          <w:rFonts w:ascii="Arial" w:hAnsi="Arial" w:cs="Arial"/>
          <w:sz w:val="20"/>
          <w:szCs w:val="20"/>
          <w:lang w:val="ro-RO"/>
        </w:rPr>
      </w:pPr>
    </w:p>
    <w:p w:rsidR="00B72C0F" w:rsidRPr="00B90322" w:rsidRDefault="00B72C0F" w:rsidP="00B72C0F">
      <w:pPr>
        <w:tabs>
          <w:tab w:val="left" w:pos="720"/>
        </w:tabs>
        <w:jc w:val="both"/>
        <w:rPr>
          <w:rFonts w:ascii="Arial" w:hAnsi="Arial" w:cs="Arial"/>
          <w:sz w:val="20"/>
          <w:szCs w:val="20"/>
          <w:u w:val="single"/>
          <w:lang w:val="ro-RO"/>
        </w:rPr>
      </w:pPr>
      <w:r w:rsidRPr="00B90322">
        <w:rPr>
          <w:rFonts w:ascii="Arial" w:hAnsi="Arial" w:cs="Arial"/>
          <w:sz w:val="20"/>
          <w:szCs w:val="20"/>
          <w:u w:val="single"/>
          <w:lang w:val="ro-RO"/>
        </w:rPr>
        <w:t xml:space="preserve">Descrierea </w:t>
      </w:r>
      <w:r w:rsidR="00803E4C" w:rsidRPr="00B90322">
        <w:rPr>
          <w:rFonts w:ascii="Arial" w:hAnsi="Arial" w:cs="Arial"/>
          <w:sz w:val="20"/>
          <w:szCs w:val="20"/>
          <w:u w:val="single"/>
          <w:lang w:val="ro-RO"/>
        </w:rPr>
        <w:t>lucrărilor</w:t>
      </w:r>
    </w:p>
    <w:p w:rsidR="006542A4" w:rsidRPr="006542A4" w:rsidRDefault="006542A4" w:rsidP="006542A4">
      <w:pPr>
        <w:pStyle w:val="BodyTextIndent"/>
        <w:ind w:firstLine="0"/>
        <w:jc w:val="left"/>
        <w:rPr>
          <w:sz w:val="20"/>
          <w:szCs w:val="20"/>
        </w:rPr>
      </w:pPr>
      <w:r w:rsidRPr="006542A4">
        <w:rPr>
          <w:sz w:val="20"/>
          <w:szCs w:val="20"/>
        </w:rPr>
        <w:t>Pentru imbunatatirea tensiunii in zona str. Tineretului – str. Prof. Alexianu se vor executa următoarele lucrări:</w:t>
      </w:r>
    </w:p>
    <w:p w:rsidR="006542A4" w:rsidRPr="006542A4" w:rsidRDefault="006542A4" w:rsidP="006542A4">
      <w:pPr>
        <w:pStyle w:val="BodyTextIndent"/>
        <w:ind w:firstLine="0"/>
        <w:jc w:val="left"/>
        <w:rPr>
          <w:sz w:val="20"/>
          <w:szCs w:val="20"/>
        </w:rPr>
      </w:pPr>
      <w:r w:rsidRPr="006542A4">
        <w:rPr>
          <w:sz w:val="20"/>
          <w:szCs w:val="20"/>
        </w:rPr>
        <w:t xml:space="preserve">- LEA MT - </w:t>
      </w:r>
      <w:bookmarkStart w:id="0" w:name="_GoBack"/>
      <w:bookmarkEnd w:id="0"/>
      <w:r w:rsidRPr="006542A4">
        <w:rPr>
          <w:sz w:val="20"/>
          <w:szCs w:val="20"/>
        </w:rPr>
        <w:t>0,07 km;</w:t>
      </w:r>
    </w:p>
    <w:p w:rsidR="006542A4" w:rsidRPr="006542A4" w:rsidRDefault="006542A4" w:rsidP="006542A4">
      <w:pPr>
        <w:pStyle w:val="BodyTextIndent"/>
        <w:ind w:firstLine="0"/>
        <w:jc w:val="left"/>
        <w:rPr>
          <w:sz w:val="20"/>
          <w:szCs w:val="20"/>
        </w:rPr>
      </w:pPr>
      <w:r w:rsidRPr="006542A4">
        <w:rPr>
          <w:sz w:val="20"/>
          <w:szCs w:val="20"/>
        </w:rPr>
        <w:t>- LES MT proiectata pentru alimentare PTAB proiectat - 0,4 km</w:t>
      </w:r>
    </w:p>
    <w:p w:rsidR="006542A4" w:rsidRPr="006542A4" w:rsidRDefault="006542A4" w:rsidP="006542A4">
      <w:pPr>
        <w:pStyle w:val="BodyTextIndent"/>
        <w:ind w:firstLine="0"/>
        <w:jc w:val="left"/>
        <w:rPr>
          <w:sz w:val="20"/>
          <w:szCs w:val="20"/>
        </w:rPr>
      </w:pPr>
      <w:r w:rsidRPr="006542A4">
        <w:rPr>
          <w:sz w:val="20"/>
          <w:szCs w:val="20"/>
        </w:rPr>
        <w:t>- PTAB - 1 buc;</w:t>
      </w:r>
    </w:p>
    <w:p w:rsidR="006542A4" w:rsidRPr="006542A4" w:rsidRDefault="006542A4" w:rsidP="006542A4">
      <w:pPr>
        <w:pStyle w:val="BodyTextIndent"/>
        <w:ind w:firstLine="0"/>
        <w:jc w:val="left"/>
        <w:rPr>
          <w:sz w:val="20"/>
          <w:szCs w:val="20"/>
        </w:rPr>
      </w:pPr>
      <w:r w:rsidRPr="006542A4">
        <w:rPr>
          <w:sz w:val="20"/>
          <w:szCs w:val="20"/>
        </w:rPr>
        <w:t>- LES jt proiectata 3x150+950N - 0,23 km;</w:t>
      </w:r>
    </w:p>
    <w:p w:rsidR="006542A4" w:rsidRPr="006542A4" w:rsidRDefault="006542A4" w:rsidP="006542A4">
      <w:pPr>
        <w:pStyle w:val="BodyTextIndent"/>
        <w:ind w:firstLine="0"/>
        <w:jc w:val="left"/>
        <w:rPr>
          <w:sz w:val="20"/>
          <w:szCs w:val="20"/>
        </w:rPr>
      </w:pPr>
      <w:r w:rsidRPr="006542A4">
        <w:rPr>
          <w:sz w:val="20"/>
          <w:szCs w:val="20"/>
        </w:rPr>
        <w:t>- LEA jt proiectata  pe stalpi existenti TYIR 3x70+56,4N - 0,36 km;</w:t>
      </w:r>
    </w:p>
    <w:p w:rsidR="00B441E3" w:rsidRPr="00716D01" w:rsidRDefault="00B441E3" w:rsidP="00716D01">
      <w:pPr>
        <w:ind w:left="284"/>
        <w:rPr>
          <w:rFonts w:ascii="Arial" w:hAnsi="Arial" w:cs="Arial"/>
          <w:sz w:val="20"/>
          <w:szCs w:val="20"/>
          <w:lang w:val="ro-RO"/>
        </w:rPr>
      </w:pPr>
    </w:p>
    <w:p w:rsidR="006542A4" w:rsidRPr="006E357B" w:rsidRDefault="006542A4" w:rsidP="006542A4">
      <w:pPr>
        <w:rPr>
          <w:rFonts w:ascii="Arial" w:hAnsi="Arial" w:cs="Arial"/>
          <w:b/>
          <w:sz w:val="20"/>
          <w:szCs w:val="20"/>
        </w:rPr>
      </w:pPr>
      <w:r w:rsidRPr="006E357B">
        <w:rPr>
          <w:rFonts w:ascii="Arial" w:hAnsi="Arial" w:cs="Arial"/>
          <w:b/>
          <w:sz w:val="20"/>
          <w:szCs w:val="20"/>
        </w:rPr>
        <w:t xml:space="preserve">PTAB 20 </w:t>
      </w:r>
      <w:proofErr w:type="gramStart"/>
      <w:r w:rsidRPr="006E357B">
        <w:rPr>
          <w:rFonts w:ascii="Arial" w:hAnsi="Arial" w:cs="Arial"/>
          <w:b/>
          <w:sz w:val="20"/>
          <w:szCs w:val="20"/>
        </w:rPr>
        <w:t>kV</w:t>
      </w:r>
      <w:proofErr w:type="gramEnd"/>
      <w:r w:rsidRPr="006E357B">
        <w:rPr>
          <w:rFonts w:ascii="Arial" w:hAnsi="Arial" w:cs="Arial"/>
          <w:b/>
          <w:sz w:val="20"/>
          <w:szCs w:val="20"/>
        </w:rPr>
        <w:t xml:space="preserve">, 1x400 </w:t>
      </w:r>
      <w:proofErr w:type="spellStart"/>
      <w:r w:rsidRPr="006E357B">
        <w:rPr>
          <w:rFonts w:ascii="Arial" w:hAnsi="Arial" w:cs="Arial"/>
          <w:b/>
          <w:sz w:val="20"/>
          <w:szCs w:val="20"/>
        </w:rPr>
        <w:t>kVA</w:t>
      </w:r>
      <w:proofErr w:type="spellEnd"/>
      <w:r w:rsidRPr="006E357B">
        <w:rPr>
          <w:rFonts w:ascii="Arial" w:hAnsi="Arial" w:cs="Arial"/>
          <w:b/>
          <w:sz w:val="20"/>
          <w:szCs w:val="20"/>
        </w:rPr>
        <w:t xml:space="preserve"> se </w:t>
      </w:r>
      <w:proofErr w:type="spellStart"/>
      <w:r w:rsidRPr="006E357B">
        <w:rPr>
          <w:rFonts w:ascii="Arial" w:hAnsi="Arial" w:cs="Arial"/>
          <w:b/>
          <w:sz w:val="20"/>
          <w:szCs w:val="20"/>
        </w:rPr>
        <w:t>va</w:t>
      </w:r>
      <w:proofErr w:type="spellEnd"/>
      <w:r w:rsidRPr="006E357B">
        <w:rPr>
          <w:rFonts w:ascii="Arial" w:hAnsi="Arial" w:cs="Arial"/>
          <w:b/>
          <w:sz w:val="20"/>
          <w:szCs w:val="20"/>
        </w:rPr>
        <w:t xml:space="preserve"> </w:t>
      </w:r>
      <w:proofErr w:type="spellStart"/>
      <w:r w:rsidRPr="006E357B">
        <w:rPr>
          <w:rFonts w:ascii="Arial" w:hAnsi="Arial" w:cs="Arial"/>
          <w:b/>
          <w:sz w:val="20"/>
          <w:szCs w:val="20"/>
        </w:rPr>
        <w:t>realiza</w:t>
      </w:r>
      <w:proofErr w:type="spellEnd"/>
      <w:r w:rsidRPr="006E357B">
        <w:rPr>
          <w:rFonts w:ascii="Arial" w:hAnsi="Arial" w:cs="Arial"/>
          <w:b/>
          <w:sz w:val="20"/>
          <w:szCs w:val="20"/>
        </w:rPr>
        <w:t xml:space="preserve"> </w:t>
      </w:r>
      <w:proofErr w:type="spellStart"/>
      <w:r w:rsidRPr="006E357B">
        <w:rPr>
          <w:rFonts w:ascii="Arial" w:hAnsi="Arial" w:cs="Arial"/>
          <w:b/>
          <w:sz w:val="20"/>
          <w:szCs w:val="20"/>
        </w:rPr>
        <w:t>dupa</w:t>
      </w:r>
      <w:proofErr w:type="spellEnd"/>
      <w:r w:rsidRPr="006E357B">
        <w:rPr>
          <w:rFonts w:ascii="Arial" w:hAnsi="Arial" w:cs="Arial"/>
          <w:b/>
          <w:sz w:val="20"/>
          <w:szCs w:val="20"/>
        </w:rPr>
        <w:t xml:space="preserve"> cum </w:t>
      </w:r>
      <w:proofErr w:type="spellStart"/>
      <w:r w:rsidRPr="006E357B">
        <w:rPr>
          <w:rFonts w:ascii="Arial" w:hAnsi="Arial" w:cs="Arial"/>
          <w:b/>
          <w:sz w:val="20"/>
          <w:szCs w:val="20"/>
        </w:rPr>
        <w:t>urmeaza</w:t>
      </w:r>
      <w:proofErr w:type="spellEnd"/>
      <w:r w:rsidRPr="006E357B">
        <w:rPr>
          <w:rFonts w:ascii="Arial" w:hAnsi="Arial" w:cs="Arial"/>
          <w:b/>
          <w:sz w:val="20"/>
          <w:szCs w:val="20"/>
        </w:rPr>
        <w:t>:</w:t>
      </w:r>
    </w:p>
    <w:p w:rsidR="006542A4" w:rsidRPr="00D946A5" w:rsidRDefault="006542A4" w:rsidP="006542A4">
      <w:pPr>
        <w:rPr>
          <w:rFonts w:ascii="Arial" w:hAnsi="Arial" w:cs="Arial"/>
          <w:i/>
          <w:sz w:val="20"/>
          <w:szCs w:val="20"/>
        </w:rPr>
      </w:pPr>
      <w:proofErr w:type="spellStart"/>
      <w:r w:rsidRPr="00D946A5">
        <w:rPr>
          <w:rFonts w:ascii="Arial" w:hAnsi="Arial" w:cs="Arial"/>
          <w:sz w:val="20"/>
          <w:szCs w:val="20"/>
        </w:rPr>
        <w:t>Postul</w:t>
      </w:r>
      <w:proofErr w:type="spellEnd"/>
      <w:r w:rsidRPr="00D946A5">
        <w:rPr>
          <w:rFonts w:ascii="Arial" w:hAnsi="Arial" w:cs="Arial"/>
          <w:sz w:val="20"/>
          <w:szCs w:val="20"/>
        </w:rPr>
        <w:t xml:space="preserve"> de </w:t>
      </w:r>
      <w:proofErr w:type="spellStart"/>
      <w:r w:rsidRPr="00D946A5">
        <w:rPr>
          <w:rFonts w:ascii="Arial" w:hAnsi="Arial" w:cs="Arial"/>
          <w:sz w:val="20"/>
          <w:szCs w:val="20"/>
        </w:rPr>
        <w:t>transformare</w:t>
      </w:r>
      <w:proofErr w:type="spellEnd"/>
      <w:r w:rsidRPr="00D946A5">
        <w:rPr>
          <w:rFonts w:ascii="Arial" w:hAnsi="Arial" w:cs="Arial"/>
          <w:sz w:val="20"/>
          <w:szCs w:val="20"/>
        </w:rPr>
        <w:t xml:space="preserve"> </w:t>
      </w:r>
      <w:proofErr w:type="spellStart"/>
      <w:r w:rsidRPr="00D946A5">
        <w:rPr>
          <w:rFonts w:ascii="Arial" w:hAnsi="Arial" w:cs="Arial"/>
          <w:sz w:val="20"/>
          <w:szCs w:val="20"/>
        </w:rPr>
        <w:t>vor</w:t>
      </w:r>
      <w:proofErr w:type="spellEnd"/>
      <w:r w:rsidRPr="00D946A5">
        <w:rPr>
          <w:rFonts w:ascii="Arial" w:hAnsi="Arial" w:cs="Arial"/>
          <w:sz w:val="20"/>
          <w:szCs w:val="20"/>
        </w:rPr>
        <w:t xml:space="preserve"> </w:t>
      </w:r>
      <w:proofErr w:type="spellStart"/>
      <w:r w:rsidRPr="00D946A5">
        <w:rPr>
          <w:rFonts w:ascii="Arial" w:hAnsi="Arial" w:cs="Arial"/>
          <w:sz w:val="20"/>
          <w:szCs w:val="20"/>
        </w:rPr>
        <w:t>fi</w:t>
      </w:r>
      <w:proofErr w:type="spellEnd"/>
      <w:r w:rsidRPr="00D946A5">
        <w:rPr>
          <w:rFonts w:ascii="Arial" w:hAnsi="Arial" w:cs="Arial"/>
          <w:sz w:val="20"/>
          <w:szCs w:val="20"/>
        </w:rPr>
        <w:t xml:space="preserve"> </w:t>
      </w:r>
      <w:proofErr w:type="spellStart"/>
      <w:r w:rsidRPr="00D946A5">
        <w:rPr>
          <w:rFonts w:ascii="Arial" w:hAnsi="Arial" w:cs="Arial"/>
          <w:sz w:val="20"/>
          <w:szCs w:val="20"/>
        </w:rPr>
        <w:t>amplasat</w:t>
      </w:r>
      <w:proofErr w:type="spellEnd"/>
      <w:r w:rsidRPr="00D946A5">
        <w:rPr>
          <w:rFonts w:ascii="Arial" w:hAnsi="Arial" w:cs="Arial"/>
          <w:sz w:val="20"/>
          <w:szCs w:val="20"/>
        </w:rPr>
        <w:t xml:space="preserve"> </w:t>
      </w:r>
      <w:proofErr w:type="spellStart"/>
      <w:r>
        <w:rPr>
          <w:rFonts w:ascii="Arial" w:hAnsi="Arial" w:cs="Arial"/>
          <w:sz w:val="20"/>
          <w:szCs w:val="20"/>
        </w:rPr>
        <w:t>pe</w:t>
      </w:r>
      <w:proofErr w:type="spellEnd"/>
      <w:r>
        <w:rPr>
          <w:rFonts w:ascii="Arial" w:hAnsi="Arial" w:cs="Arial"/>
          <w:sz w:val="20"/>
          <w:szCs w:val="20"/>
        </w:rPr>
        <w:t xml:space="preserve"> </w:t>
      </w:r>
      <w:proofErr w:type="spellStart"/>
      <w:r>
        <w:rPr>
          <w:rFonts w:ascii="Arial" w:hAnsi="Arial" w:cs="Arial"/>
          <w:sz w:val="20"/>
          <w:szCs w:val="20"/>
        </w:rPr>
        <w:t>strada</w:t>
      </w:r>
      <w:proofErr w:type="spellEnd"/>
      <w:r>
        <w:rPr>
          <w:rFonts w:ascii="Arial" w:hAnsi="Arial" w:cs="Arial"/>
          <w:sz w:val="20"/>
          <w:szCs w:val="20"/>
        </w:rPr>
        <w:t xml:space="preserve"> </w:t>
      </w:r>
      <w:proofErr w:type="spellStart"/>
      <w:r>
        <w:rPr>
          <w:rFonts w:ascii="Arial" w:hAnsi="Arial" w:cs="Arial"/>
          <w:sz w:val="20"/>
          <w:szCs w:val="20"/>
        </w:rPr>
        <w:t>Daciei</w:t>
      </w:r>
      <w:proofErr w:type="spellEnd"/>
      <w:r>
        <w:rPr>
          <w:rFonts w:ascii="Arial" w:hAnsi="Arial" w:cs="Arial"/>
          <w:sz w:val="20"/>
          <w:szCs w:val="20"/>
        </w:rPr>
        <w:t xml:space="preserve">, in </w:t>
      </w:r>
      <w:proofErr w:type="spellStart"/>
      <w:r>
        <w:rPr>
          <w:rFonts w:ascii="Arial" w:hAnsi="Arial" w:cs="Arial"/>
          <w:sz w:val="20"/>
          <w:szCs w:val="20"/>
        </w:rPr>
        <w:t>zona</w:t>
      </w:r>
      <w:proofErr w:type="spellEnd"/>
      <w:r>
        <w:rPr>
          <w:rFonts w:ascii="Arial" w:hAnsi="Arial" w:cs="Arial"/>
          <w:sz w:val="20"/>
          <w:szCs w:val="20"/>
        </w:rPr>
        <w:t xml:space="preserve"> de </w:t>
      </w:r>
      <w:proofErr w:type="spellStart"/>
      <w:r>
        <w:rPr>
          <w:rFonts w:ascii="Arial" w:hAnsi="Arial" w:cs="Arial"/>
          <w:sz w:val="20"/>
          <w:szCs w:val="20"/>
        </w:rPr>
        <w:t>spatiu</w:t>
      </w:r>
      <w:proofErr w:type="spellEnd"/>
      <w:r>
        <w:rPr>
          <w:rFonts w:ascii="Arial" w:hAnsi="Arial" w:cs="Arial"/>
          <w:sz w:val="20"/>
          <w:szCs w:val="20"/>
        </w:rPr>
        <w:t xml:space="preserve"> </w:t>
      </w:r>
      <w:proofErr w:type="spellStart"/>
      <w:r>
        <w:rPr>
          <w:rFonts w:ascii="Arial" w:hAnsi="Arial" w:cs="Arial"/>
          <w:sz w:val="20"/>
          <w:szCs w:val="20"/>
        </w:rPr>
        <w:t>verde</w:t>
      </w:r>
      <w:proofErr w:type="spellEnd"/>
      <w:r>
        <w:rPr>
          <w:rFonts w:ascii="Arial" w:hAnsi="Arial" w:cs="Arial"/>
          <w:sz w:val="20"/>
          <w:szCs w:val="20"/>
        </w:rPr>
        <w:t xml:space="preserve">, la </w:t>
      </w:r>
      <w:proofErr w:type="spellStart"/>
      <w:r>
        <w:rPr>
          <w:rFonts w:ascii="Arial" w:hAnsi="Arial" w:cs="Arial"/>
          <w:sz w:val="20"/>
          <w:szCs w:val="20"/>
        </w:rPr>
        <w:t>intersectia</w:t>
      </w:r>
      <w:proofErr w:type="spellEnd"/>
      <w:r>
        <w:rPr>
          <w:rFonts w:ascii="Arial" w:hAnsi="Arial" w:cs="Arial"/>
          <w:sz w:val="20"/>
          <w:szCs w:val="20"/>
        </w:rPr>
        <w:t xml:space="preserve"> cu </w:t>
      </w:r>
      <w:proofErr w:type="spellStart"/>
      <w:r>
        <w:rPr>
          <w:rFonts w:ascii="Arial" w:hAnsi="Arial" w:cs="Arial"/>
          <w:sz w:val="20"/>
          <w:szCs w:val="20"/>
        </w:rPr>
        <w:t>Călugăreni</w:t>
      </w:r>
      <w:proofErr w:type="spellEnd"/>
      <w:r>
        <w:rPr>
          <w:rFonts w:ascii="Arial" w:hAnsi="Arial" w:cs="Arial"/>
          <w:sz w:val="20"/>
          <w:szCs w:val="20"/>
        </w:rPr>
        <w:t xml:space="preserve">, </w:t>
      </w:r>
      <w:r w:rsidRPr="00D946A5">
        <w:rPr>
          <w:rFonts w:ascii="Arial" w:hAnsi="Arial" w:cs="Arial"/>
          <w:sz w:val="20"/>
          <w:szCs w:val="20"/>
        </w:rPr>
        <w:t xml:space="preserve">conform </w:t>
      </w:r>
      <w:proofErr w:type="spellStart"/>
      <w:r w:rsidRPr="00D946A5">
        <w:rPr>
          <w:rFonts w:ascii="Arial" w:hAnsi="Arial" w:cs="Arial"/>
          <w:sz w:val="20"/>
          <w:szCs w:val="20"/>
        </w:rPr>
        <w:t>planului</w:t>
      </w:r>
      <w:proofErr w:type="spellEnd"/>
      <w:r w:rsidRPr="00D946A5">
        <w:rPr>
          <w:rFonts w:ascii="Arial" w:hAnsi="Arial" w:cs="Arial"/>
          <w:sz w:val="20"/>
          <w:szCs w:val="20"/>
        </w:rPr>
        <w:t xml:space="preserve"> de </w:t>
      </w:r>
      <w:proofErr w:type="spellStart"/>
      <w:r w:rsidRPr="00D946A5">
        <w:rPr>
          <w:rFonts w:ascii="Arial" w:hAnsi="Arial" w:cs="Arial"/>
          <w:sz w:val="20"/>
          <w:szCs w:val="20"/>
        </w:rPr>
        <w:t>situatie</w:t>
      </w:r>
      <w:proofErr w:type="spellEnd"/>
      <w:r w:rsidRPr="00D946A5">
        <w:rPr>
          <w:rFonts w:ascii="Arial" w:hAnsi="Arial" w:cs="Arial"/>
          <w:sz w:val="20"/>
          <w:szCs w:val="20"/>
        </w:rPr>
        <w:t xml:space="preserve"> </w:t>
      </w:r>
      <w:proofErr w:type="spellStart"/>
      <w:r w:rsidRPr="00D946A5">
        <w:rPr>
          <w:rFonts w:ascii="Arial" w:hAnsi="Arial" w:cs="Arial"/>
          <w:sz w:val="20"/>
          <w:szCs w:val="20"/>
        </w:rPr>
        <w:t>anexat</w:t>
      </w:r>
      <w:proofErr w:type="spellEnd"/>
      <w:r w:rsidRPr="00D946A5">
        <w:rPr>
          <w:rFonts w:ascii="Arial" w:hAnsi="Arial" w:cs="Arial"/>
          <w:sz w:val="20"/>
          <w:szCs w:val="20"/>
        </w:rPr>
        <w:t xml:space="preserve"> </w:t>
      </w:r>
      <w:proofErr w:type="spellStart"/>
      <w:r w:rsidRPr="00D946A5">
        <w:rPr>
          <w:rFonts w:ascii="Arial" w:hAnsi="Arial" w:cs="Arial"/>
          <w:sz w:val="20"/>
          <w:szCs w:val="20"/>
        </w:rPr>
        <w:t>si</w:t>
      </w:r>
      <w:proofErr w:type="spellEnd"/>
      <w:r w:rsidRPr="00D946A5">
        <w:rPr>
          <w:rFonts w:ascii="Arial" w:hAnsi="Arial" w:cs="Arial"/>
          <w:sz w:val="20"/>
          <w:szCs w:val="20"/>
        </w:rPr>
        <w:t xml:space="preserve"> </w:t>
      </w:r>
      <w:proofErr w:type="spellStart"/>
      <w:proofErr w:type="gramStart"/>
      <w:r w:rsidRPr="00D946A5">
        <w:rPr>
          <w:rFonts w:ascii="Arial" w:hAnsi="Arial" w:cs="Arial"/>
          <w:sz w:val="20"/>
          <w:szCs w:val="20"/>
        </w:rPr>
        <w:t>va</w:t>
      </w:r>
      <w:proofErr w:type="spellEnd"/>
      <w:proofErr w:type="gramEnd"/>
      <w:r w:rsidRPr="00D946A5">
        <w:rPr>
          <w:rFonts w:ascii="Arial" w:hAnsi="Arial" w:cs="Arial"/>
          <w:sz w:val="20"/>
          <w:szCs w:val="20"/>
        </w:rPr>
        <w:t xml:space="preserve"> </w:t>
      </w:r>
      <w:proofErr w:type="spellStart"/>
      <w:r w:rsidRPr="00D946A5">
        <w:rPr>
          <w:rFonts w:ascii="Arial" w:hAnsi="Arial" w:cs="Arial"/>
          <w:sz w:val="20"/>
          <w:szCs w:val="20"/>
        </w:rPr>
        <w:t>fi</w:t>
      </w:r>
      <w:proofErr w:type="spellEnd"/>
      <w:r w:rsidRPr="00D946A5">
        <w:rPr>
          <w:rFonts w:ascii="Arial" w:hAnsi="Arial" w:cs="Arial"/>
          <w:sz w:val="20"/>
          <w:szCs w:val="20"/>
        </w:rPr>
        <w:t xml:space="preserve"> </w:t>
      </w:r>
      <w:proofErr w:type="spellStart"/>
      <w:r w:rsidRPr="00D946A5">
        <w:rPr>
          <w:rFonts w:ascii="Arial" w:hAnsi="Arial" w:cs="Arial"/>
          <w:sz w:val="20"/>
          <w:szCs w:val="20"/>
        </w:rPr>
        <w:t>realizate</w:t>
      </w:r>
      <w:proofErr w:type="spellEnd"/>
      <w:r w:rsidRPr="00D946A5">
        <w:rPr>
          <w:rFonts w:ascii="Arial" w:hAnsi="Arial" w:cs="Arial"/>
          <w:sz w:val="20"/>
          <w:szCs w:val="20"/>
        </w:rPr>
        <w:t xml:space="preserve"> in </w:t>
      </w:r>
      <w:proofErr w:type="spellStart"/>
      <w:r w:rsidRPr="00D946A5">
        <w:rPr>
          <w:rFonts w:ascii="Arial" w:hAnsi="Arial" w:cs="Arial"/>
          <w:sz w:val="20"/>
          <w:szCs w:val="20"/>
        </w:rPr>
        <w:t>anvelopa</w:t>
      </w:r>
      <w:proofErr w:type="spellEnd"/>
      <w:r w:rsidRPr="00D946A5">
        <w:rPr>
          <w:rFonts w:ascii="Arial" w:hAnsi="Arial" w:cs="Arial"/>
          <w:sz w:val="20"/>
          <w:szCs w:val="20"/>
        </w:rPr>
        <w:t xml:space="preserve"> de </w:t>
      </w:r>
      <w:proofErr w:type="spellStart"/>
      <w:r w:rsidRPr="00D946A5">
        <w:rPr>
          <w:rFonts w:ascii="Arial" w:hAnsi="Arial" w:cs="Arial"/>
          <w:sz w:val="20"/>
          <w:szCs w:val="20"/>
        </w:rPr>
        <w:t>beton</w:t>
      </w:r>
      <w:proofErr w:type="spellEnd"/>
      <w:r w:rsidRPr="00D946A5">
        <w:rPr>
          <w:rFonts w:ascii="Arial" w:hAnsi="Arial" w:cs="Arial"/>
          <w:sz w:val="20"/>
          <w:szCs w:val="20"/>
        </w:rPr>
        <w:t xml:space="preserve"> </w:t>
      </w:r>
      <w:r>
        <w:rPr>
          <w:rFonts w:ascii="Arial" w:hAnsi="Arial" w:cs="Arial"/>
          <w:sz w:val="20"/>
          <w:szCs w:val="20"/>
        </w:rPr>
        <w:t xml:space="preserve">conform </w:t>
      </w:r>
      <w:r w:rsidRPr="00D946A5">
        <w:rPr>
          <w:rFonts w:ascii="Arial" w:hAnsi="Arial" w:cs="Arial"/>
          <w:sz w:val="20"/>
          <w:szCs w:val="20"/>
        </w:rPr>
        <w:t xml:space="preserve">DG 2061 </w:t>
      </w:r>
      <w:proofErr w:type="spellStart"/>
      <w:r w:rsidRPr="00D946A5">
        <w:rPr>
          <w:rFonts w:ascii="Arial" w:hAnsi="Arial" w:cs="Arial"/>
          <w:sz w:val="20"/>
          <w:szCs w:val="20"/>
        </w:rPr>
        <w:t>ediția</w:t>
      </w:r>
      <w:proofErr w:type="spellEnd"/>
      <w:r w:rsidRPr="00D946A5">
        <w:rPr>
          <w:rFonts w:ascii="Arial" w:hAnsi="Arial" w:cs="Arial"/>
          <w:sz w:val="20"/>
          <w:szCs w:val="20"/>
        </w:rPr>
        <w:t xml:space="preserve"> </w:t>
      </w:r>
      <w:r>
        <w:rPr>
          <w:rFonts w:ascii="Arial" w:hAnsi="Arial" w:cs="Arial"/>
          <w:sz w:val="20"/>
          <w:szCs w:val="20"/>
        </w:rPr>
        <w:t>2</w:t>
      </w:r>
      <w:r w:rsidRPr="00D946A5">
        <w:rPr>
          <w:rFonts w:ascii="Arial" w:hAnsi="Arial" w:cs="Arial"/>
          <w:sz w:val="20"/>
          <w:szCs w:val="20"/>
        </w:rPr>
        <w:t xml:space="preserve">, cu o </w:t>
      </w:r>
      <w:proofErr w:type="spellStart"/>
      <w:r w:rsidRPr="00D946A5">
        <w:rPr>
          <w:rFonts w:ascii="Arial" w:hAnsi="Arial" w:cs="Arial"/>
          <w:sz w:val="20"/>
          <w:szCs w:val="20"/>
        </w:rPr>
        <w:t>singura</w:t>
      </w:r>
      <w:proofErr w:type="spellEnd"/>
      <w:r w:rsidRPr="00D946A5">
        <w:rPr>
          <w:rFonts w:ascii="Arial" w:hAnsi="Arial" w:cs="Arial"/>
          <w:sz w:val="20"/>
          <w:szCs w:val="20"/>
        </w:rPr>
        <w:t xml:space="preserve"> </w:t>
      </w:r>
      <w:proofErr w:type="spellStart"/>
      <w:r w:rsidRPr="00D946A5">
        <w:rPr>
          <w:rFonts w:ascii="Arial" w:hAnsi="Arial" w:cs="Arial"/>
          <w:sz w:val="20"/>
          <w:szCs w:val="20"/>
        </w:rPr>
        <w:t>incapere</w:t>
      </w:r>
      <w:proofErr w:type="spellEnd"/>
      <w:r w:rsidRPr="00D946A5">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ce</w:t>
      </w:r>
      <w:proofErr w:type="spellEnd"/>
      <w:r>
        <w:rPr>
          <w:rFonts w:ascii="Arial" w:hAnsi="Arial" w:cs="Arial"/>
          <w:sz w:val="20"/>
          <w:szCs w:val="20"/>
        </w:rPr>
        <w:t xml:space="preserve"> </w:t>
      </w:r>
      <w:proofErr w:type="spellStart"/>
      <w:r w:rsidRPr="00D946A5">
        <w:rPr>
          <w:rFonts w:ascii="Arial" w:hAnsi="Arial" w:cs="Arial"/>
          <w:sz w:val="20"/>
          <w:szCs w:val="20"/>
        </w:rPr>
        <w:t>va</w:t>
      </w:r>
      <w:proofErr w:type="spellEnd"/>
      <w:r w:rsidRPr="00D946A5">
        <w:rPr>
          <w:rFonts w:ascii="Arial" w:hAnsi="Arial" w:cs="Arial"/>
          <w:sz w:val="20"/>
          <w:szCs w:val="20"/>
        </w:rPr>
        <w:t xml:space="preserve"> </w:t>
      </w:r>
      <w:proofErr w:type="spellStart"/>
      <w:r w:rsidRPr="00D946A5">
        <w:rPr>
          <w:rFonts w:ascii="Arial" w:hAnsi="Arial" w:cs="Arial"/>
          <w:sz w:val="20"/>
          <w:szCs w:val="20"/>
        </w:rPr>
        <w:t>fi</w:t>
      </w:r>
      <w:proofErr w:type="spellEnd"/>
      <w:r w:rsidRPr="00D946A5">
        <w:rPr>
          <w:rFonts w:ascii="Arial" w:hAnsi="Arial" w:cs="Arial"/>
          <w:sz w:val="20"/>
          <w:szCs w:val="20"/>
        </w:rPr>
        <w:t xml:space="preserve"> </w:t>
      </w:r>
      <w:proofErr w:type="spellStart"/>
      <w:r w:rsidRPr="00D946A5">
        <w:rPr>
          <w:rFonts w:ascii="Arial" w:hAnsi="Arial" w:cs="Arial"/>
          <w:sz w:val="20"/>
          <w:szCs w:val="20"/>
        </w:rPr>
        <w:t>echipat</w:t>
      </w:r>
      <w:proofErr w:type="spellEnd"/>
      <w:r w:rsidRPr="00D946A5">
        <w:rPr>
          <w:rFonts w:ascii="Arial" w:hAnsi="Arial" w:cs="Arial"/>
          <w:sz w:val="20"/>
          <w:szCs w:val="20"/>
        </w:rPr>
        <w:t xml:space="preserve"> </w:t>
      </w:r>
      <w:proofErr w:type="spellStart"/>
      <w:r w:rsidRPr="00D946A5">
        <w:rPr>
          <w:rFonts w:ascii="Arial" w:hAnsi="Arial" w:cs="Arial"/>
          <w:sz w:val="20"/>
          <w:szCs w:val="20"/>
        </w:rPr>
        <w:t>dupa</w:t>
      </w:r>
      <w:proofErr w:type="spellEnd"/>
      <w:r w:rsidRPr="00D946A5">
        <w:rPr>
          <w:rFonts w:ascii="Arial" w:hAnsi="Arial" w:cs="Arial"/>
          <w:sz w:val="20"/>
          <w:szCs w:val="20"/>
        </w:rPr>
        <w:t xml:space="preserve"> cum </w:t>
      </w:r>
      <w:proofErr w:type="spellStart"/>
      <w:r w:rsidRPr="00D946A5">
        <w:rPr>
          <w:rFonts w:ascii="Arial" w:hAnsi="Arial" w:cs="Arial"/>
          <w:sz w:val="20"/>
          <w:szCs w:val="20"/>
        </w:rPr>
        <w:t>urmeaza</w:t>
      </w:r>
      <w:proofErr w:type="spellEnd"/>
      <w:r w:rsidRPr="00D946A5">
        <w:rPr>
          <w:rFonts w:ascii="Arial" w:hAnsi="Arial" w:cs="Arial"/>
          <w:sz w:val="20"/>
          <w:szCs w:val="20"/>
        </w:rPr>
        <w:t>:</w:t>
      </w:r>
    </w:p>
    <w:p w:rsidR="006542A4" w:rsidRPr="00D900F9" w:rsidRDefault="006542A4" w:rsidP="006542A4">
      <w:pPr>
        <w:rPr>
          <w:rFonts w:ascii="Arial" w:hAnsi="Arial" w:cs="Arial"/>
          <w:sz w:val="20"/>
          <w:szCs w:val="20"/>
        </w:rPr>
      </w:pPr>
      <w:r w:rsidRPr="00D900F9">
        <w:rPr>
          <w:rFonts w:ascii="Arial" w:hAnsi="Arial" w:cs="Arial"/>
          <w:sz w:val="20"/>
          <w:szCs w:val="20"/>
        </w:rPr>
        <w:t xml:space="preserve">- 1 </w:t>
      </w:r>
      <w:proofErr w:type="spellStart"/>
      <w:r w:rsidRPr="00D900F9">
        <w:rPr>
          <w:rFonts w:ascii="Arial" w:hAnsi="Arial" w:cs="Arial"/>
          <w:sz w:val="20"/>
          <w:szCs w:val="20"/>
        </w:rPr>
        <w:t>celulă</w:t>
      </w:r>
      <w:proofErr w:type="spellEnd"/>
      <w:r w:rsidRPr="00D900F9">
        <w:rPr>
          <w:rFonts w:ascii="Arial" w:hAnsi="Arial" w:cs="Arial"/>
          <w:sz w:val="20"/>
          <w:szCs w:val="20"/>
        </w:rPr>
        <w:t xml:space="preserve"> de </w:t>
      </w:r>
      <w:proofErr w:type="spellStart"/>
      <w:r w:rsidRPr="00D900F9">
        <w:rPr>
          <w:rFonts w:ascii="Arial" w:hAnsi="Arial" w:cs="Arial"/>
          <w:sz w:val="20"/>
          <w:szCs w:val="20"/>
        </w:rPr>
        <w:t>linie</w:t>
      </w:r>
      <w:proofErr w:type="spellEnd"/>
      <w:r w:rsidRPr="00D900F9">
        <w:rPr>
          <w:rFonts w:ascii="Arial" w:hAnsi="Arial" w:cs="Arial"/>
          <w:sz w:val="20"/>
          <w:szCs w:val="20"/>
        </w:rPr>
        <w:t xml:space="preserve"> cu separator de </w:t>
      </w:r>
      <w:proofErr w:type="spellStart"/>
      <w:proofErr w:type="gramStart"/>
      <w:r w:rsidRPr="00D900F9">
        <w:rPr>
          <w:rFonts w:ascii="Arial" w:hAnsi="Arial" w:cs="Arial"/>
          <w:sz w:val="20"/>
          <w:szCs w:val="20"/>
        </w:rPr>
        <w:t>sarcină</w:t>
      </w:r>
      <w:proofErr w:type="spellEnd"/>
      <w:r w:rsidRPr="00D900F9">
        <w:rPr>
          <w:rFonts w:ascii="Arial" w:hAnsi="Arial" w:cs="Arial"/>
          <w:sz w:val="20"/>
          <w:szCs w:val="20"/>
        </w:rPr>
        <w:t xml:space="preserve">  IMS</w:t>
      </w:r>
      <w:proofErr w:type="gramEnd"/>
      <w:r w:rsidRPr="00D900F9">
        <w:rPr>
          <w:rFonts w:ascii="Arial" w:hAnsi="Arial" w:cs="Arial"/>
          <w:sz w:val="20"/>
          <w:szCs w:val="20"/>
        </w:rPr>
        <w:t xml:space="preserve">  tip LE 16kA </w:t>
      </w:r>
      <w:proofErr w:type="spellStart"/>
      <w:r w:rsidRPr="00D900F9">
        <w:rPr>
          <w:rFonts w:ascii="Arial" w:hAnsi="Arial" w:cs="Arial"/>
          <w:sz w:val="20"/>
          <w:szCs w:val="20"/>
        </w:rPr>
        <w:t>condorm</w:t>
      </w:r>
      <w:proofErr w:type="spellEnd"/>
      <w:r w:rsidRPr="00D900F9">
        <w:rPr>
          <w:rFonts w:ascii="Arial" w:hAnsi="Arial" w:cs="Arial"/>
          <w:sz w:val="20"/>
          <w:szCs w:val="20"/>
        </w:rPr>
        <w:t xml:space="preserve"> DY 803/416, </w:t>
      </w:r>
      <w:proofErr w:type="spellStart"/>
      <w:r w:rsidRPr="00D900F9">
        <w:rPr>
          <w:rFonts w:ascii="Arial" w:hAnsi="Arial" w:cs="Arial"/>
          <w:sz w:val="20"/>
          <w:szCs w:val="20"/>
        </w:rPr>
        <w:t>matricola</w:t>
      </w:r>
      <w:proofErr w:type="spellEnd"/>
      <w:r w:rsidRPr="00D900F9">
        <w:rPr>
          <w:rFonts w:ascii="Arial" w:hAnsi="Arial" w:cs="Arial"/>
          <w:sz w:val="20"/>
          <w:szCs w:val="20"/>
        </w:rPr>
        <w:t xml:space="preserve"> 162322</w:t>
      </w:r>
    </w:p>
    <w:p w:rsidR="006542A4" w:rsidRPr="00D900F9" w:rsidRDefault="006542A4" w:rsidP="006542A4">
      <w:pPr>
        <w:rPr>
          <w:rFonts w:ascii="Arial" w:hAnsi="Arial" w:cs="Arial"/>
          <w:sz w:val="20"/>
          <w:szCs w:val="20"/>
        </w:rPr>
      </w:pPr>
      <w:r w:rsidRPr="00D900F9">
        <w:rPr>
          <w:rFonts w:ascii="Arial" w:hAnsi="Arial" w:cs="Arial"/>
          <w:sz w:val="20"/>
          <w:szCs w:val="20"/>
        </w:rPr>
        <w:t xml:space="preserve">- 1 </w:t>
      </w:r>
      <w:proofErr w:type="spellStart"/>
      <w:r w:rsidRPr="00D900F9">
        <w:rPr>
          <w:rFonts w:ascii="Arial" w:hAnsi="Arial" w:cs="Arial"/>
          <w:sz w:val="20"/>
          <w:szCs w:val="20"/>
        </w:rPr>
        <w:t>celulă</w:t>
      </w:r>
      <w:proofErr w:type="spellEnd"/>
      <w:r w:rsidRPr="00D900F9">
        <w:rPr>
          <w:rFonts w:ascii="Arial" w:hAnsi="Arial" w:cs="Arial"/>
          <w:sz w:val="20"/>
          <w:szCs w:val="20"/>
        </w:rPr>
        <w:t xml:space="preserve"> de </w:t>
      </w:r>
      <w:proofErr w:type="spellStart"/>
      <w:r w:rsidRPr="00D900F9">
        <w:rPr>
          <w:rFonts w:ascii="Arial" w:hAnsi="Arial" w:cs="Arial"/>
          <w:sz w:val="20"/>
          <w:szCs w:val="20"/>
        </w:rPr>
        <w:t>trafo</w:t>
      </w:r>
      <w:proofErr w:type="spellEnd"/>
      <w:r w:rsidRPr="00D900F9">
        <w:rPr>
          <w:rFonts w:ascii="Arial" w:hAnsi="Arial" w:cs="Arial"/>
          <w:sz w:val="20"/>
          <w:szCs w:val="20"/>
        </w:rPr>
        <w:t xml:space="preserve"> </w:t>
      </w:r>
      <w:proofErr w:type="spellStart"/>
      <w:r w:rsidRPr="00D900F9">
        <w:rPr>
          <w:rFonts w:ascii="Arial" w:hAnsi="Arial" w:cs="Arial"/>
          <w:sz w:val="20"/>
          <w:szCs w:val="20"/>
        </w:rPr>
        <w:t>echipată</w:t>
      </w:r>
      <w:proofErr w:type="spellEnd"/>
      <w:r w:rsidRPr="00D900F9">
        <w:rPr>
          <w:rFonts w:ascii="Arial" w:hAnsi="Arial" w:cs="Arial"/>
          <w:sz w:val="20"/>
          <w:szCs w:val="20"/>
        </w:rPr>
        <w:t xml:space="preserve"> cu separator de </w:t>
      </w:r>
      <w:proofErr w:type="spellStart"/>
      <w:proofErr w:type="gramStart"/>
      <w:r w:rsidRPr="00D900F9">
        <w:rPr>
          <w:rFonts w:ascii="Arial" w:hAnsi="Arial" w:cs="Arial"/>
          <w:sz w:val="20"/>
          <w:szCs w:val="20"/>
        </w:rPr>
        <w:t>sarcină</w:t>
      </w:r>
      <w:proofErr w:type="spellEnd"/>
      <w:r w:rsidRPr="00D900F9">
        <w:rPr>
          <w:rFonts w:ascii="Arial" w:hAnsi="Arial" w:cs="Arial"/>
          <w:sz w:val="20"/>
          <w:szCs w:val="20"/>
        </w:rPr>
        <w:t xml:space="preserve"> ,</w:t>
      </w:r>
      <w:proofErr w:type="gramEnd"/>
      <w:r w:rsidRPr="00D900F9">
        <w:rPr>
          <w:rFonts w:ascii="Arial" w:hAnsi="Arial" w:cs="Arial"/>
          <w:sz w:val="20"/>
          <w:szCs w:val="20"/>
        </w:rPr>
        <w:t xml:space="preserve"> </w:t>
      </w:r>
      <w:proofErr w:type="spellStart"/>
      <w:r w:rsidRPr="00D900F9">
        <w:rPr>
          <w:rFonts w:ascii="Arial" w:hAnsi="Arial" w:cs="Arial"/>
          <w:sz w:val="20"/>
          <w:szCs w:val="20"/>
        </w:rPr>
        <w:t>siguranțe</w:t>
      </w:r>
      <w:proofErr w:type="spellEnd"/>
      <w:r w:rsidRPr="00D900F9">
        <w:rPr>
          <w:rFonts w:ascii="Arial" w:hAnsi="Arial" w:cs="Arial"/>
          <w:sz w:val="20"/>
          <w:szCs w:val="20"/>
        </w:rPr>
        <w:t xml:space="preserve"> </w:t>
      </w:r>
      <w:proofErr w:type="spellStart"/>
      <w:r w:rsidRPr="00D900F9">
        <w:rPr>
          <w:rFonts w:ascii="Arial" w:hAnsi="Arial" w:cs="Arial"/>
          <w:sz w:val="20"/>
          <w:szCs w:val="20"/>
        </w:rPr>
        <w:t>fuzibile</w:t>
      </w:r>
      <w:proofErr w:type="spellEnd"/>
      <w:r w:rsidRPr="00D900F9">
        <w:rPr>
          <w:rFonts w:ascii="Arial" w:hAnsi="Arial" w:cs="Arial"/>
          <w:sz w:val="20"/>
          <w:szCs w:val="20"/>
        </w:rPr>
        <w:t xml:space="preserve"> 40 A conform DY 803/216, </w:t>
      </w:r>
      <w:proofErr w:type="spellStart"/>
      <w:r w:rsidRPr="00D900F9">
        <w:rPr>
          <w:rFonts w:ascii="Arial" w:hAnsi="Arial" w:cs="Arial"/>
          <w:sz w:val="20"/>
          <w:szCs w:val="20"/>
        </w:rPr>
        <w:t>matricola</w:t>
      </w:r>
      <w:proofErr w:type="spellEnd"/>
      <w:r w:rsidRPr="00D900F9">
        <w:rPr>
          <w:rFonts w:ascii="Arial" w:hAnsi="Arial" w:cs="Arial"/>
          <w:sz w:val="20"/>
          <w:szCs w:val="20"/>
        </w:rPr>
        <w:t xml:space="preserve"> 162320</w:t>
      </w:r>
    </w:p>
    <w:p w:rsidR="006542A4" w:rsidRPr="00D946A5" w:rsidRDefault="006542A4" w:rsidP="006542A4">
      <w:pPr>
        <w:rPr>
          <w:rFonts w:ascii="Arial" w:hAnsi="Arial" w:cs="Arial"/>
          <w:sz w:val="20"/>
          <w:szCs w:val="20"/>
        </w:rPr>
      </w:pPr>
      <w:r w:rsidRPr="00D900F9">
        <w:rPr>
          <w:rFonts w:ascii="Arial" w:hAnsi="Arial" w:cs="Arial"/>
          <w:sz w:val="20"/>
          <w:szCs w:val="20"/>
        </w:rPr>
        <w:t xml:space="preserve">- </w:t>
      </w:r>
      <w:proofErr w:type="spellStart"/>
      <w:proofErr w:type="gramStart"/>
      <w:r w:rsidRPr="00D900F9">
        <w:rPr>
          <w:rFonts w:ascii="Arial" w:hAnsi="Arial" w:cs="Arial"/>
          <w:sz w:val="20"/>
          <w:szCs w:val="20"/>
        </w:rPr>
        <w:t>transformator</w:t>
      </w:r>
      <w:proofErr w:type="spellEnd"/>
      <w:proofErr w:type="gramEnd"/>
      <w:r w:rsidRPr="00D900F9">
        <w:rPr>
          <w:rFonts w:ascii="Arial" w:hAnsi="Arial" w:cs="Arial"/>
          <w:sz w:val="20"/>
          <w:szCs w:val="20"/>
        </w:rPr>
        <w:t xml:space="preserve"> 400 KVA conform DT 796/65, </w:t>
      </w:r>
      <w:proofErr w:type="spellStart"/>
      <w:r w:rsidRPr="00D900F9">
        <w:rPr>
          <w:rFonts w:ascii="Arial" w:hAnsi="Arial" w:cs="Arial"/>
          <w:sz w:val="20"/>
          <w:szCs w:val="20"/>
        </w:rPr>
        <w:t>matricola</w:t>
      </w:r>
      <w:proofErr w:type="spellEnd"/>
      <w:r w:rsidRPr="00D900F9">
        <w:rPr>
          <w:rFonts w:ascii="Arial" w:hAnsi="Arial" w:cs="Arial"/>
          <w:sz w:val="20"/>
          <w:szCs w:val="20"/>
        </w:rPr>
        <w:t xml:space="preserve"> 113638</w:t>
      </w:r>
    </w:p>
    <w:p w:rsidR="006542A4" w:rsidRPr="00D946A5" w:rsidRDefault="006542A4" w:rsidP="006542A4">
      <w:pPr>
        <w:rPr>
          <w:rFonts w:ascii="Arial" w:hAnsi="Arial" w:cs="Arial"/>
          <w:sz w:val="20"/>
          <w:szCs w:val="20"/>
        </w:rPr>
      </w:pPr>
      <w:r w:rsidRPr="00D946A5">
        <w:rPr>
          <w:rFonts w:ascii="Arial" w:hAnsi="Arial" w:cs="Arial"/>
          <w:sz w:val="20"/>
          <w:szCs w:val="20"/>
        </w:rPr>
        <w:t xml:space="preserve">- </w:t>
      </w:r>
      <w:proofErr w:type="spellStart"/>
      <w:proofErr w:type="gramStart"/>
      <w:r w:rsidRPr="00D946A5">
        <w:rPr>
          <w:rFonts w:ascii="Arial" w:hAnsi="Arial" w:cs="Arial"/>
          <w:sz w:val="20"/>
          <w:szCs w:val="20"/>
        </w:rPr>
        <w:t>tablou</w:t>
      </w:r>
      <w:proofErr w:type="spellEnd"/>
      <w:proofErr w:type="gramEnd"/>
      <w:r w:rsidRPr="00D946A5">
        <w:rPr>
          <w:rFonts w:ascii="Arial" w:hAnsi="Arial" w:cs="Arial"/>
          <w:sz w:val="20"/>
          <w:szCs w:val="20"/>
        </w:rPr>
        <w:t xml:space="preserve"> </w:t>
      </w:r>
      <w:proofErr w:type="spellStart"/>
      <w:r w:rsidRPr="00D946A5">
        <w:rPr>
          <w:rFonts w:ascii="Arial" w:hAnsi="Arial" w:cs="Arial"/>
          <w:sz w:val="20"/>
          <w:szCs w:val="20"/>
        </w:rPr>
        <w:t>joasa</w:t>
      </w:r>
      <w:proofErr w:type="spellEnd"/>
      <w:r w:rsidRPr="00D946A5">
        <w:rPr>
          <w:rFonts w:ascii="Arial" w:hAnsi="Arial" w:cs="Arial"/>
          <w:sz w:val="20"/>
          <w:szCs w:val="20"/>
        </w:rPr>
        <w:t xml:space="preserve"> </w:t>
      </w:r>
      <w:proofErr w:type="spellStart"/>
      <w:r w:rsidRPr="00D946A5">
        <w:rPr>
          <w:rFonts w:ascii="Arial" w:hAnsi="Arial" w:cs="Arial"/>
          <w:sz w:val="20"/>
          <w:szCs w:val="20"/>
        </w:rPr>
        <w:t>tensiune</w:t>
      </w:r>
      <w:proofErr w:type="spellEnd"/>
      <w:r w:rsidRPr="00D946A5">
        <w:rPr>
          <w:rFonts w:ascii="Arial" w:hAnsi="Arial" w:cs="Arial"/>
          <w:sz w:val="20"/>
          <w:szCs w:val="20"/>
        </w:rPr>
        <w:t xml:space="preserve"> cu 4 </w:t>
      </w:r>
      <w:proofErr w:type="spellStart"/>
      <w:r w:rsidRPr="00D946A5">
        <w:rPr>
          <w:rFonts w:ascii="Arial" w:hAnsi="Arial" w:cs="Arial"/>
          <w:sz w:val="20"/>
          <w:szCs w:val="20"/>
        </w:rPr>
        <w:t>plecari</w:t>
      </w:r>
      <w:proofErr w:type="spellEnd"/>
      <w:r w:rsidRPr="00D946A5">
        <w:rPr>
          <w:rFonts w:ascii="Arial" w:hAnsi="Arial" w:cs="Arial"/>
          <w:sz w:val="20"/>
          <w:szCs w:val="20"/>
        </w:rPr>
        <w:t xml:space="preserve"> </w:t>
      </w:r>
      <w:proofErr w:type="spellStart"/>
      <w:r w:rsidRPr="00D946A5">
        <w:rPr>
          <w:rFonts w:ascii="Arial" w:hAnsi="Arial" w:cs="Arial"/>
          <w:sz w:val="20"/>
          <w:szCs w:val="20"/>
        </w:rPr>
        <w:t>echipate</w:t>
      </w:r>
      <w:proofErr w:type="spellEnd"/>
      <w:r w:rsidRPr="00D946A5">
        <w:rPr>
          <w:rFonts w:ascii="Arial" w:hAnsi="Arial" w:cs="Arial"/>
          <w:sz w:val="20"/>
          <w:szCs w:val="20"/>
        </w:rPr>
        <w:t xml:space="preserve"> cu </w:t>
      </w:r>
      <w:proofErr w:type="spellStart"/>
      <w:r w:rsidRPr="00D946A5">
        <w:rPr>
          <w:rFonts w:ascii="Arial" w:hAnsi="Arial" w:cs="Arial"/>
          <w:sz w:val="20"/>
          <w:szCs w:val="20"/>
        </w:rPr>
        <w:t>intrerupatoare</w:t>
      </w:r>
      <w:proofErr w:type="spellEnd"/>
      <w:r w:rsidRPr="00D946A5">
        <w:rPr>
          <w:rFonts w:ascii="Arial" w:hAnsi="Arial" w:cs="Arial"/>
          <w:sz w:val="20"/>
          <w:szCs w:val="20"/>
        </w:rPr>
        <w:t xml:space="preserve"> de</w:t>
      </w:r>
      <w:r>
        <w:rPr>
          <w:rFonts w:ascii="Arial" w:hAnsi="Arial" w:cs="Arial"/>
          <w:sz w:val="20"/>
          <w:szCs w:val="20"/>
        </w:rPr>
        <w:t>: 180 A (3</w:t>
      </w:r>
      <w:r w:rsidRPr="00D946A5">
        <w:rPr>
          <w:rFonts w:ascii="Arial" w:hAnsi="Arial" w:cs="Arial"/>
          <w:sz w:val="20"/>
          <w:szCs w:val="20"/>
        </w:rPr>
        <w:t xml:space="preserve"> </w:t>
      </w:r>
      <w:proofErr w:type="spellStart"/>
      <w:r w:rsidRPr="00D946A5">
        <w:rPr>
          <w:rFonts w:ascii="Arial" w:hAnsi="Arial" w:cs="Arial"/>
          <w:sz w:val="20"/>
          <w:szCs w:val="20"/>
        </w:rPr>
        <w:t>buc</w:t>
      </w:r>
      <w:proofErr w:type="spellEnd"/>
      <w:r w:rsidRPr="00D946A5">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250 A (1</w:t>
      </w:r>
      <w:r w:rsidRPr="00D946A5">
        <w:rPr>
          <w:rFonts w:ascii="Arial" w:hAnsi="Arial" w:cs="Arial"/>
          <w:sz w:val="20"/>
          <w:szCs w:val="20"/>
        </w:rPr>
        <w:t xml:space="preserve"> </w:t>
      </w:r>
      <w:proofErr w:type="spellStart"/>
      <w:r w:rsidRPr="00D946A5">
        <w:rPr>
          <w:rFonts w:ascii="Arial" w:hAnsi="Arial" w:cs="Arial"/>
          <w:sz w:val="20"/>
          <w:szCs w:val="20"/>
        </w:rPr>
        <w:t>buc</w:t>
      </w:r>
      <w:proofErr w:type="spellEnd"/>
      <w:r w:rsidRPr="00D946A5">
        <w:rPr>
          <w:rFonts w:ascii="Arial" w:hAnsi="Arial" w:cs="Arial"/>
          <w:sz w:val="20"/>
          <w:szCs w:val="20"/>
        </w:rPr>
        <w:t>),</w:t>
      </w:r>
      <w:r>
        <w:rPr>
          <w:rFonts w:ascii="Arial" w:hAnsi="Arial" w:cs="Arial"/>
          <w:sz w:val="20"/>
          <w:szCs w:val="20"/>
        </w:rPr>
        <w:t xml:space="preserve"> </w:t>
      </w:r>
      <w:r w:rsidRPr="00D946A5">
        <w:rPr>
          <w:rFonts w:ascii="Arial" w:hAnsi="Arial" w:cs="Arial"/>
          <w:sz w:val="20"/>
          <w:szCs w:val="20"/>
        </w:rPr>
        <w:t xml:space="preserve">conform  </w:t>
      </w:r>
      <w:proofErr w:type="spellStart"/>
      <w:r w:rsidRPr="00D946A5">
        <w:rPr>
          <w:rFonts w:ascii="Arial" w:hAnsi="Arial" w:cs="Arial"/>
          <w:sz w:val="20"/>
          <w:szCs w:val="20"/>
        </w:rPr>
        <w:t>specificațiilor</w:t>
      </w:r>
      <w:proofErr w:type="spellEnd"/>
      <w:r w:rsidRPr="00D946A5">
        <w:rPr>
          <w:rFonts w:ascii="Arial" w:hAnsi="Arial" w:cs="Arial"/>
          <w:sz w:val="20"/>
          <w:szCs w:val="20"/>
        </w:rPr>
        <w:t xml:space="preserve"> ENEL.</w:t>
      </w:r>
    </w:p>
    <w:p w:rsidR="006542A4" w:rsidRPr="00D946A5" w:rsidRDefault="006542A4" w:rsidP="006542A4">
      <w:pPr>
        <w:rPr>
          <w:rFonts w:ascii="Arial" w:hAnsi="Arial" w:cs="Arial"/>
          <w:sz w:val="20"/>
          <w:szCs w:val="20"/>
        </w:rPr>
      </w:pPr>
      <w:proofErr w:type="spellStart"/>
      <w:r w:rsidRPr="00D946A5">
        <w:rPr>
          <w:rFonts w:ascii="Arial" w:hAnsi="Arial" w:cs="Arial"/>
          <w:sz w:val="20"/>
          <w:szCs w:val="20"/>
        </w:rPr>
        <w:t>Noul</w:t>
      </w:r>
      <w:proofErr w:type="spellEnd"/>
      <w:r w:rsidRPr="00D946A5">
        <w:rPr>
          <w:rFonts w:ascii="Arial" w:hAnsi="Arial" w:cs="Arial"/>
          <w:sz w:val="20"/>
          <w:szCs w:val="20"/>
        </w:rPr>
        <w:t xml:space="preserve"> PTAB </w:t>
      </w:r>
      <w:proofErr w:type="spellStart"/>
      <w:r w:rsidRPr="00D946A5">
        <w:rPr>
          <w:rFonts w:ascii="Arial" w:hAnsi="Arial" w:cs="Arial"/>
          <w:sz w:val="20"/>
          <w:szCs w:val="20"/>
        </w:rPr>
        <w:t>proiectat</w:t>
      </w:r>
      <w:proofErr w:type="spellEnd"/>
      <w:r w:rsidRPr="00D946A5">
        <w:rPr>
          <w:rFonts w:ascii="Arial" w:hAnsi="Arial" w:cs="Arial"/>
          <w:sz w:val="20"/>
          <w:szCs w:val="20"/>
        </w:rPr>
        <w:t xml:space="preserve"> </w:t>
      </w:r>
      <w:proofErr w:type="spellStart"/>
      <w:r w:rsidRPr="00D946A5">
        <w:rPr>
          <w:rFonts w:ascii="Arial" w:hAnsi="Arial" w:cs="Arial"/>
          <w:sz w:val="20"/>
          <w:szCs w:val="20"/>
        </w:rPr>
        <w:t>este</w:t>
      </w:r>
      <w:proofErr w:type="spellEnd"/>
      <w:r w:rsidRPr="00D946A5">
        <w:rPr>
          <w:rFonts w:ascii="Arial" w:hAnsi="Arial" w:cs="Arial"/>
          <w:sz w:val="20"/>
          <w:szCs w:val="20"/>
        </w:rPr>
        <w:t xml:space="preserve"> </w:t>
      </w:r>
      <w:proofErr w:type="spellStart"/>
      <w:r w:rsidRPr="00D946A5">
        <w:rPr>
          <w:rFonts w:ascii="Arial" w:hAnsi="Arial" w:cs="Arial"/>
          <w:sz w:val="20"/>
          <w:szCs w:val="20"/>
        </w:rPr>
        <w:t>echipat</w:t>
      </w:r>
      <w:proofErr w:type="spellEnd"/>
      <w:r w:rsidRPr="00D946A5">
        <w:rPr>
          <w:rFonts w:ascii="Arial" w:hAnsi="Arial" w:cs="Arial"/>
          <w:sz w:val="20"/>
          <w:szCs w:val="20"/>
        </w:rPr>
        <w:t xml:space="preserve"> cu </w:t>
      </w:r>
      <w:proofErr w:type="spellStart"/>
      <w:r w:rsidRPr="00D946A5">
        <w:rPr>
          <w:rFonts w:ascii="Arial" w:hAnsi="Arial" w:cs="Arial"/>
          <w:sz w:val="20"/>
          <w:szCs w:val="20"/>
        </w:rPr>
        <w:t>celule</w:t>
      </w:r>
      <w:proofErr w:type="spellEnd"/>
      <w:r w:rsidRPr="00D946A5">
        <w:rPr>
          <w:rFonts w:ascii="Arial" w:hAnsi="Arial" w:cs="Arial"/>
          <w:sz w:val="20"/>
          <w:szCs w:val="20"/>
        </w:rPr>
        <w:t xml:space="preserve"> </w:t>
      </w:r>
      <w:proofErr w:type="spellStart"/>
      <w:r w:rsidRPr="00D946A5">
        <w:rPr>
          <w:rFonts w:ascii="Arial" w:hAnsi="Arial" w:cs="Arial"/>
          <w:sz w:val="20"/>
          <w:szCs w:val="20"/>
        </w:rPr>
        <w:t>performante</w:t>
      </w:r>
      <w:proofErr w:type="spellEnd"/>
      <w:r w:rsidRPr="00D946A5">
        <w:rPr>
          <w:rFonts w:ascii="Arial" w:hAnsi="Arial" w:cs="Arial"/>
          <w:sz w:val="20"/>
          <w:szCs w:val="20"/>
        </w:rPr>
        <w:t xml:space="preserve">, </w:t>
      </w:r>
      <w:proofErr w:type="spellStart"/>
      <w:r w:rsidRPr="00D946A5">
        <w:rPr>
          <w:rFonts w:ascii="Arial" w:hAnsi="Arial" w:cs="Arial"/>
          <w:sz w:val="20"/>
          <w:szCs w:val="20"/>
        </w:rPr>
        <w:t>modulare</w:t>
      </w:r>
      <w:proofErr w:type="spellEnd"/>
      <w:r w:rsidRPr="00D946A5">
        <w:rPr>
          <w:rFonts w:ascii="Arial" w:hAnsi="Arial" w:cs="Arial"/>
          <w:sz w:val="20"/>
          <w:szCs w:val="20"/>
        </w:rPr>
        <w:t xml:space="preserve">, cu </w:t>
      </w:r>
      <w:proofErr w:type="spellStart"/>
      <w:r w:rsidRPr="00D946A5">
        <w:rPr>
          <w:rFonts w:ascii="Arial" w:hAnsi="Arial" w:cs="Arial"/>
          <w:sz w:val="20"/>
          <w:szCs w:val="20"/>
        </w:rPr>
        <w:t>aparatajul</w:t>
      </w:r>
      <w:proofErr w:type="spellEnd"/>
      <w:r w:rsidRPr="00D946A5">
        <w:rPr>
          <w:rFonts w:ascii="Arial" w:hAnsi="Arial" w:cs="Arial"/>
          <w:sz w:val="20"/>
          <w:szCs w:val="20"/>
        </w:rPr>
        <w:t xml:space="preserve"> de </w:t>
      </w:r>
      <w:proofErr w:type="spellStart"/>
      <w:r w:rsidRPr="00D946A5">
        <w:rPr>
          <w:rFonts w:ascii="Arial" w:hAnsi="Arial" w:cs="Arial"/>
          <w:sz w:val="20"/>
          <w:szCs w:val="20"/>
        </w:rPr>
        <w:t>comutaţie</w:t>
      </w:r>
      <w:proofErr w:type="spellEnd"/>
      <w:r w:rsidRPr="00D946A5">
        <w:rPr>
          <w:rFonts w:ascii="Arial" w:hAnsi="Arial" w:cs="Arial"/>
          <w:sz w:val="20"/>
          <w:szCs w:val="20"/>
        </w:rPr>
        <w:t xml:space="preserve"> cu </w:t>
      </w:r>
      <w:proofErr w:type="spellStart"/>
      <w:r w:rsidRPr="00D946A5">
        <w:rPr>
          <w:rFonts w:ascii="Arial" w:hAnsi="Arial" w:cs="Arial"/>
          <w:sz w:val="20"/>
          <w:szCs w:val="20"/>
        </w:rPr>
        <w:t>stingere</w:t>
      </w:r>
      <w:proofErr w:type="spellEnd"/>
      <w:r w:rsidRPr="00D946A5">
        <w:rPr>
          <w:rFonts w:ascii="Arial" w:hAnsi="Arial" w:cs="Arial"/>
          <w:sz w:val="20"/>
          <w:szCs w:val="20"/>
        </w:rPr>
        <w:t xml:space="preserve"> </w:t>
      </w:r>
      <w:proofErr w:type="spellStart"/>
      <w:r w:rsidRPr="00D946A5">
        <w:rPr>
          <w:rFonts w:ascii="Arial" w:hAnsi="Arial" w:cs="Arial"/>
          <w:sz w:val="20"/>
          <w:szCs w:val="20"/>
        </w:rPr>
        <w:t>în</w:t>
      </w:r>
      <w:proofErr w:type="spellEnd"/>
      <w:r w:rsidRPr="00D946A5">
        <w:rPr>
          <w:rFonts w:ascii="Arial" w:hAnsi="Arial" w:cs="Arial"/>
          <w:sz w:val="20"/>
          <w:szCs w:val="20"/>
        </w:rPr>
        <w:t xml:space="preserve"> SF6, care </w:t>
      </w:r>
      <w:proofErr w:type="spellStart"/>
      <w:r w:rsidRPr="00D946A5">
        <w:rPr>
          <w:rFonts w:ascii="Arial" w:hAnsi="Arial" w:cs="Arial"/>
          <w:sz w:val="20"/>
          <w:szCs w:val="20"/>
        </w:rPr>
        <w:t>vor</w:t>
      </w:r>
      <w:proofErr w:type="spellEnd"/>
      <w:r w:rsidRPr="00D946A5">
        <w:rPr>
          <w:rFonts w:ascii="Arial" w:hAnsi="Arial" w:cs="Arial"/>
          <w:sz w:val="20"/>
          <w:szCs w:val="20"/>
        </w:rPr>
        <w:t xml:space="preserve"> </w:t>
      </w:r>
      <w:proofErr w:type="spellStart"/>
      <w:r w:rsidRPr="00D946A5">
        <w:rPr>
          <w:rFonts w:ascii="Arial" w:hAnsi="Arial" w:cs="Arial"/>
          <w:sz w:val="20"/>
          <w:szCs w:val="20"/>
        </w:rPr>
        <w:t>asigura</w:t>
      </w:r>
      <w:proofErr w:type="spellEnd"/>
      <w:r w:rsidRPr="00D946A5">
        <w:rPr>
          <w:rFonts w:ascii="Arial" w:hAnsi="Arial" w:cs="Arial"/>
          <w:sz w:val="20"/>
          <w:szCs w:val="20"/>
        </w:rPr>
        <w:t xml:space="preserve"> </w:t>
      </w:r>
      <w:proofErr w:type="spellStart"/>
      <w:r w:rsidRPr="00D946A5">
        <w:rPr>
          <w:rFonts w:ascii="Arial" w:hAnsi="Arial" w:cs="Arial"/>
          <w:sz w:val="20"/>
          <w:szCs w:val="20"/>
        </w:rPr>
        <w:t>cre</w:t>
      </w:r>
      <w:r>
        <w:rPr>
          <w:rFonts w:ascii="Arial" w:hAnsi="Arial" w:cs="Arial"/>
          <w:sz w:val="20"/>
          <w:szCs w:val="20"/>
        </w:rPr>
        <w:t>şterea</w:t>
      </w:r>
      <w:proofErr w:type="spellEnd"/>
      <w:r>
        <w:rPr>
          <w:rFonts w:ascii="Arial" w:hAnsi="Arial" w:cs="Arial"/>
          <w:sz w:val="20"/>
          <w:szCs w:val="20"/>
        </w:rPr>
        <w:t xml:space="preserve"> </w:t>
      </w:r>
      <w:proofErr w:type="spellStart"/>
      <w:r>
        <w:rPr>
          <w:rFonts w:ascii="Arial" w:hAnsi="Arial" w:cs="Arial"/>
          <w:sz w:val="20"/>
          <w:szCs w:val="20"/>
        </w:rPr>
        <w:t>fiabilităţii</w:t>
      </w:r>
      <w:proofErr w:type="spellEnd"/>
      <w:r>
        <w:rPr>
          <w:rFonts w:ascii="Arial" w:hAnsi="Arial" w:cs="Arial"/>
          <w:sz w:val="20"/>
          <w:szCs w:val="20"/>
        </w:rPr>
        <w:t xml:space="preserve"> </w:t>
      </w:r>
      <w:proofErr w:type="spellStart"/>
      <w:r>
        <w:rPr>
          <w:rFonts w:ascii="Arial" w:hAnsi="Arial" w:cs="Arial"/>
          <w:sz w:val="20"/>
          <w:szCs w:val="20"/>
        </w:rPr>
        <w:t>instalaţ</w:t>
      </w:r>
      <w:r w:rsidRPr="00D946A5">
        <w:rPr>
          <w:rFonts w:ascii="Arial" w:hAnsi="Arial" w:cs="Arial"/>
          <w:sz w:val="20"/>
          <w:szCs w:val="20"/>
        </w:rPr>
        <w:t>iilor</w:t>
      </w:r>
      <w:proofErr w:type="spellEnd"/>
      <w:r w:rsidRPr="00D946A5">
        <w:rPr>
          <w:rFonts w:ascii="Arial" w:hAnsi="Arial" w:cs="Arial"/>
          <w:sz w:val="20"/>
          <w:szCs w:val="20"/>
        </w:rPr>
        <w:t xml:space="preserve">, </w:t>
      </w:r>
      <w:proofErr w:type="spellStart"/>
      <w:r w:rsidRPr="00D946A5">
        <w:rPr>
          <w:rFonts w:ascii="Arial" w:hAnsi="Arial" w:cs="Arial"/>
          <w:sz w:val="20"/>
          <w:szCs w:val="20"/>
        </w:rPr>
        <w:t>oferindu</w:t>
      </w:r>
      <w:proofErr w:type="spellEnd"/>
      <w:r w:rsidRPr="00D946A5">
        <w:rPr>
          <w:rFonts w:ascii="Arial" w:hAnsi="Arial" w:cs="Arial"/>
          <w:sz w:val="20"/>
          <w:szCs w:val="20"/>
        </w:rPr>
        <w:t xml:space="preserve">-se </w:t>
      </w:r>
      <w:proofErr w:type="spellStart"/>
      <w:r w:rsidRPr="00D946A5">
        <w:rPr>
          <w:rFonts w:ascii="Arial" w:hAnsi="Arial" w:cs="Arial"/>
          <w:sz w:val="20"/>
          <w:szCs w:val="20"/>
        </w:rPr>
        <w:t>posibilitatea</w:t>
      </w:r>
      <w:proofErr w:type="spellEnd"/>
      <w:r w:rsidRPr="00D946A5">
        <w:rPr>
          <w:rFonts w:ascii="Arial" w:hAnsi="Arial" w:cs="Arial"/>
          <w:sz w:val="20"/>
          <w:szCs w:val="20"/>
        </w:rPr>
        <w:t xml:space="preserve"> </w:t>
      </w:r>
      <w:proofErr w:type="spellStart"/>
      <w:proofErr w:type="gramStart"/>
      <w:r w:rsidRPr="00D946A5">
        <w:rPr>
          <w:rFonts w:ascii="Arial" w:hAnsi="Arial" w:cs="Arial"/>
          <w:sz w:val="20"/>
          <w:szCs w:val="20"/>
        </w:rPr>
        <w:t>includerii</w:t>
      </w:r>
      <w:proofErr w:type="spellEnd"/>
      <w:r w:rsidRPr="00D946A5">
        <w:rPr>
          <w:rFonts w:ascii="Arial" w:hAnsi="Arial" w:cs="Arial"/>
          <w:sz w:val="20"/>
          <w:szCs w:val="20"/>
        </w:rPr>
        <w:t xml:space="preserve">  </w:t>
      </w:r>
      <w:proofErr w:type="spellStart"/>
      <w:r w:rsidRPr="00D946A5">
        <w:rPr>
          <w:rFonts w:ascii="Arial" w:hAnsi="Arial" w:cs="Arial"/>
          <w:sz w:val="20"/>
          <w:szCs w:val="20"/>
        </w:rPr>
        <w:t>postului</w:t>
      </w:r>
      <w:proofErr w:type="spellEnd"/>
      <w:proofErr w:type="gramEnd"/>
      <w:r w:rsidRPr="00D946A5">
        <w:rPr>
          <w:rFonts w:ascii="Arial" w:hAnsi="Arial" w:cs="Arial"/>
          <w:sz w:val="20"/>
          <w:szCs w:val="20"/>
        </w:rPr>
        <w:t xml:space="preserve"> de </w:t>
      </w:r>
      <w:proofErr w:type="spellStart"/>
      <w:r w:rsidRPr="00D946A5">
        <w:rPr>
          <w:rFonts w:ascii="Arial" w:hAnsi="Arial" w:cs="Arial"/>
          <w:sz w:val="20"/>
          <w:szCs w:val="20"/>
        </w:rPr>
        <w:t>transformare</w:t>
      </w:r>
      <w:proofErr w:type="spellEnd"/>
      <w:r w:rsidRPr="00D946A5">
        <w:rPr>
          <w:rFonts w:ascii="Arial" w:hAnsi="Arial" w:cs="Arial"/>
          <w:sz w:val="20"/>
          <w:szCs w:val="20"/>
        </w:rPr>
        <w:t xml:space="preserve"> </w:t>
      </w:r>
      <w:proofErr w:type="spellStart"/>
      <w:r w:rsidRPr="00D946A5">
        <w:rPr>
          <w:rFonts w:ascii="Arial" w:hAnsi="Arial" w:cs="Arial"/>
          <w:sz w:val="20"/>
          <w:szCs w:val="20"/>
        </w:rPr>
        <w:t>în</w:t>
      </w:r>
      <w:proofErr w:type="spellEnd"/>
      <w:r w:rsidRPr="00D946A5">
        <w:rPr>
          <w:rFonts w:ascii="Arial" w:hAnsi="Arial" w:cs="Arial"/>
          <w:sz w:val="20"/>
          <w:szCs w:val="20"/>
        </w:rPr>
        <w:t xml:space="preserve"> </w:t>
      </w:r>
      <w:proofErr w:type="spellStart"/>
      <w:r w:rsidRPr="00D946A5">
        <w:rPr>
          <w:rFonts w:ascii="Arial" w:hAnsi="Arial" w:cs="Arial"/>
          <w:sz w:val="20"/>
          <w:szCs w:val="20"/>
        </w:rPr>
        <w:t>sistemul</w:t>
      </w:r>
      <w:proofErr w:type="spellEnd"/>
      <w:r w:rsidRPr="00D946A5">
        <w:rPr>
          <w:rFonts w:ascii="Arial" w:hAnsi="Arial" w:cs="Arial"/>
          <w:sz w:val="20"/>
          <w:szCs w:val="20"/>
        </w:rPr>
        <w:t xml:space="preserve"> de </w:t>
      </w:r>
      <w:proofErr w:type="spellStart"/>
      <w:r w:rsidRPr="00D946A5">
        <w:rPr>
          <w:rFonts w:ascii="Arial" w:hAnsi="Arial" w:cs="Arial"/>
          <w:sz w:val="20"/>
          <w:szCs w:val="20"/>
        </w:rPr>
        <w:t>telecontrol</w:t>
      </w:r>
      <w:proofErr w:type="spellEnd"/>
      <w:r w:rsidRPr="00D946A5">
        <w:rPr>
          <w:rFonts w:ascii="Arial" w:hAnsi="Arial" w:cs="Arial"/>
          <w:sz w:val="20"/>
          <w:szCs w:val="20"/>
        </w:rPr>
        <w:t xml:space="preserve">, </w:t>
      </w:r>
      <w:proofErr w:type="spellStart"/>
      <w:r w:rsidRPr="00D946A5">
        <w:rPr>
          <w:rFonts w:ascii="Arial" w:hAnsi="Arial" w:cs="Arial"/>
          <w:sz w:val="20"/>
          <w:szCs w:val="20"/>
        </w:rPr>
        <w:t>fap</w:t>
      </w:r>
      <w:r>
        <w:rPr>
          <w:rFonts w:ascii="Arial" w:hAnsi="Arial" w:cs="Arial"/>
          <w:sz w:val="20"/>
          <w:szCs w:val="20"/>
        </w:rPr>
        <w:t>t</w:t>
      </w:r>
      <w:proofErr w:type="spellEnd"/>
      <w:r w:rsidRPr="00D946A5">
        <w:rPr>
          <w:rFonts w:ascii="Arial" w:hAnsi="Arial" w:cs="Arial"/>
          <w:sz w:val="20"/>
          <w:szCs w:val="20"/>
        </w:rPr>
        <w:t xml:space="preserve"> </w:t>
      </w:r>
      <w:proofErr w:type="spellStart"/>
      <w:r w:rsidRPr="00D946A5">
        <w:rPr>
          <w:rFonts w:ascii="Arial" w:hAnsi="Arial" w:cs="Arial"/>
          <w:sz w:val="20"/>
          <w:szCs w:val="20"/>
        </w:rPr>
        <w:t>ce</w:t>
      </w:r>
      <w:proofErr w:type="spellEnd"/>
      <w:r w:rsidRPr="00D946A5">
        <w:rPr>
          <w:rFonts w:ascii="Arial" w:hAnsi="Arial" w:cs="Arial"/>
          <w:sz w:val="20"/>
          <w:szCs w:val="20"/>
        </w:rPr>
        <w:t xml:space="preserve"> </w:t>
      </w:r>
      <w:proofErr w:type="spellStart"/>
      <w:r w:rsidRPr="00D946A5">
        <w:rPr>
          <w:rFonts w:ascii="Arial" w:hAnsi="Arial" w:cs="Arial"/>
          <w:sz w:val="20"/>
          <w:szCs w:val="20"/>
        </w:rPr>
        <w:t>va</w:t>
      </w:r>
      <w:proofErr w:type="spellEnd"/>
      <w:r w:rsidRPr="00D946A5">
        <w:rPr>
          <w:rFonts w:ascii="Arial" w:hAnsi="Arial" w:cs="Arial"/>
          <w:sz w:val="20"/>
          <w:szCs w:val="20"/>
        </w:rPr>
        <w:t xml:space="preserve"> </w:t>
      </w:r>
      <w:proofErr w:type="spellStart"/>
      <w:r w:rsidRPr="00D946A5">
        <w:rPr>
          <w:rFonts w:ascii="Arial" w:hAnsi="Arial" w:cs="Arial"/>
          <w:sz w:val="20"/>
          <w:szCs w:val="20"/>
        </w:rPr>
        <w:t>aduce</w:t>
      </w:r>
      <w:proofErr w:type="spellEnd"/>
      <w:r w:rsidRPr="00D946A5">
        <w:rPr>
          <w:rFonts w:ascii="Arial" w:hAnsi="Arial" w:cs="Arial"/>
          <w:sz w:val="20"/>
          <w:szCs w:val="20"/>
        </w:rPr>
        <w:t xml:space="preserve"> o </w:t>
      </w:r>
      <w:proofErr w:type="spellStart"/>
      <w:r w:rsidRPr="00D946A5">
        <w:rPr>
          <w:rFonts w:ascii="Arial" w:hAnsi="Arial" w:cs="Arial"/>
          <w:sz w:val="20"/>
          <w:szCs w:val="20"/>
        </w:rPr>
        <w:t>siguran</w:t>
      </w:r>
      <w:r>
        <w:rPr>
          <w:rFonts w:ascii="Arial" w:hAnsi="Arial" w:cs="Arial"/>
          <w:sz w:val="20"/>
          <w:szCs w:val="20"/>
        </w:rPr>
        <w:t>ţă</w:t>
      </w:r>
      <w:proofErr w:type="spellEnd"/>
      <w:r w:rsidRPr="00D946A5">
        <w:rPr>
          <w:rFonts w:ascii="Arial" w:hAnsi="Arial" w:cs="Arial"/>
          <w:sz w:val="20"/>
          <w:szCs w:val="20"/>
        </w:rPr>
        <w:t xml:space="preserve"> </w:t>
      </w:r>
      <w:proofErr w:type="spellStart"/>
      <w:r w:rsidRPr="00D946A5">
        <w:rPr>
          <w:rFonts w:ascii="Arial" w:hAnsi="Arial" w:cs="Arial"/>
          <w:sz w:val="20"/>
          <w:szCs w:val="20"/>
        </w:rPr>
        <w:t>în</w:t>
      </w:r>
      <w:proofErr w:type="spellEnd"/>
      <w:r w:rsidRPr="00D946A5">
        <w:rPr>
          <w:rFonts w:ascii="Arial" w:hAnsi="Arial" w:cs="Arial"/>
          <w:sz w:val="20"/>
          <w:szCs w:val="20"/>
        </w:rPr>
        <w:t xml:space="preserve"> </w:t>
      </w:r>
      <w:proofErr w:type="spellStart"/>
      <w:r w:rsidRPr="00D946A5">
        <w:rPr>
          <w:rFonts w:ascii="Arial" w:hAnsi="Arial" w:cs="Arial"/>
          <w:sz w:val="20"/>
          <w:szCs w:val="20"/>
        </w:rPr>
        <w:t>fun</w:t>
      </w:r>
      <w:r>
        <w:rPr>
          <w:rFonts w:ascii="Arial" w:hAnsi="Arial" w:cs="Arial"/>
          <w:sz w:val="20"/>
          <w:szCs w:val="20"/>
        </w:rPr>
        <w:t>cţionare</w:t>
      </w:r>
      <w:proofErr w:type="spellEnd"/>
      <w:r>
        <w:rPr>
          <w:rFonts w:ascii="Arial" w:hAnsi="Arial" w:cs="Arial"/>
          <w:sz w:val="20"/>
          <w:szCs w:val="20"/>
        </w:rPr>
        <w:t xml:space="preserve"> </w:t>
      </w:r>
      <w:proofErr w:type="spellStart"/>
      <w:r>
        <w:rPr>
          <w:rFonts w:ascii="Arial" w:hAnsi="Arial" w:cs="Arial"/>
          <w:sz w:val="20"/>
          <w:szCs w:val="20"/>
        </w:rPr>
        <w:t>crescută</w:t>
      </w:r>
      <w:proofErr w:type="spellEnd"/>
      <w:r>
        <w:rPr>
          <w:rFonts w:ascii="Arial" w:hAnsi="Arial" w:cs="Arial"/>
          <w:sz w:val="20"/>
          <w:szCs w:val="20"/>
        </w:rPr>
        <w:t xml:space="preserve"> </w:t>
      </w:r>
      <w:proofErr w:type="spellStart"/>
      <w:r>
        <w:rPr>
          <w:rFonts w:ascii="Arial" w:hAnsi="Arial" w:cs="Arial"/>
          <w:sz w:val="20"/>
          <w:szCs w:val="20"/>
        </w:rPr>
        <w:t>odată</w:t>
      </w:r>
      <w:proofErr w:type="spellEnd"/>
      <w:r>
        <w:rPr>
          <w:rFonts w:ascii="Arial" w:hAnsi="Arial" w:cs="Arial"/>
          <w:sz w:val="20"/>
          <w:szCs w:val="20"/>
        </w:rPr>
        <w:t xml:space="preserve"> cu </w:t>
      </w:r>
      <w:proofErr w:type="spellStart"/>
      <w:r>
        <w:rPr>
          <w:rFonts w:ascii="Arial" w:hAnsi="Arial" w:cs="Arial"/>
          <w:sz w:val="20"/>
          <w:szCs w:val="20"/>
        </w:rPr>
        <w:t>scăderea</w:t>
      </w:r>
      <w:proofErr w:type="spellEnd"/>
      <w:r>
        <w:rPr>
          <w:rFonts w:ascii="Arial" w:hAnsi="Arial" w:cs="Arial"/>
          <w:sz w:val="20"/>
          <w:szCs w:val="20"/>
        </w:rPr>
        <w:t xml:space="preserve"> </w:t>
      </w:r>
      <w:proofErr w:type="spellStart"/>
      <w:r>
        <w:rPr>
          <w:rFonts w:ascii="Arial" w:hAnsi="Arial" w:cs="Arial"/>
          <w:sz w:val="20"/>
          <w:szCs w:val="20"/>
        </w:rPr>
        <w:t>întreţ</w:t>
      </w:r>
      <w:r w:rsidRPr="00D946A5">
        <w:rPr>
          <w:rFonts w:ascii="Arial" w:hAnsi="Arial" w:cs="Arial"/>
          <w:sz w:val="20"/>
          <w:szCs w:val="20"/>
        </w:rPr>
        <w:t>inerii</w:t>
      </w:r>
      <w:proofErr w:type="spellEnd"/>
      <w:r w:rsidRPr="00D946A5">
        <w:rPr>
          <w:rFonts w:ascii="Arial" w:hAnsi="Arial" w:cs="Arial"/>
          <w:sz w:val="20"/>
          <w:szCs w:val="20"/>
        </w:rPr>
        <w:t xml:space="preserve"> (</w:t>
      </w:r>
      <w:proofErr w:type="spellStart"/>
      <w:r w:rsidRPr="00D946A5">
        <w:rPr>
          <w:rFonts w:ascii="Arial" w:hAnsi="Arial" w:cs="Arial"/>
          <w:sz w:val="20"/>
          <w:szCs w:val="20"/>
        </w:rPr>
        <w:t>aceste</w:t>
      </w:r>
      <w:proofErr w:type="spellEnd"/>
      <w:r w:rsidRPr="00D946A5">
        <w:rPr>
          <w:rFonts w:ascii="Arial" w:hAnsi="Arial" w:cs="Arial"/>
          <w:sz w:val="20"/>
          <w:szCs w:val="20"/>
        </w:rPr>
        <w:t xml:space="preserve"> </w:t>
      </w:r>
      <w:proofErr w:type="spellStart"/>
      <w:r w:rsidRPr="00D946A5">
        <w:rPr>
          <w:rFonts w:ascii="Arial" w:hAnsi="Arial" w:cs="Arial"/>
          <w:sz w:val="20"/>
          <w:szCs w:val="20"/>
        </w:rPr>
        <w:t>celule</w:t>
      </w:r>
      <w:proofErr w:type="spellEnd"/>
      <w:r w:rsidRPr="00D946A5">
        <w:rPr>
          <w:rFonts w:ascii="Arial" w:hAnsi="Arial" w:cs="Arial"/>
          <w:sz w:val="20"/>
          <w:szCs w:val="20"/>
        </w:rPr>
        <w:t xml:space="preserve"> nu au </w:t>
      </w:r>
      <w:proofErr w:type="spellStart"/>
      <w:r w:rsidRPr="00D946A5">
        <w:rPr>
          <w:rFonts w:ascii="Arial" w:hAnsi="Arial" w:cs="Arial"/>
          <w:sz w:val="20"/>
          <w:szCs w:val="20"/>
        </w:rPr>
        <w:t>nevoie</w:t>
      </w:r>
      <w:proofErr w:type="spellEnd"/>
      <w:r w:rsidRPr="00D946A5">
        <w:rPr>
          <w:rFonts w:ascii="Arial" w:hAnsi="Arial" w:cs="Arial"/>
          <w:sz w:val="20"/>
          <w:szCs w:val="20"/>
        </w:rPr>
        <w:t xml:space="preserve"> de </w:t>
      </w:r>
      <w:proofErr w:type="spellStart"/>
      <w:r>
        <w:rPr>
          <w:rFonts w:ascii="Arial" w:hAnsi="Arial" w:cs="Arial"/>
          <w:sz w:val="20"/>
          <w:szCs w:val="20"/>
        </w:rPr>
        <w:t>întreţinere</w:t>
      </w:r>
      <w:proofErr w:type="spellEnd"/>
      <w:r>
        <w:rPr>
          <w:rFonts w:ascii="Arial" w:hAnsi="Arial" w:cs="Arial"/>
          <w:sz w:val="20"/>
          <w:szCs w:val="20"/>
        </w:rPr>
        <w:t xml:space="preserve"> </w:t>
      </w:r>
      <w:proofErr w:type="spellStart"/>
      <w:r>
        <w:rPr>
          <w:rFonts w:ascii="Arial" w:hAnsi="Arial" w:cs="Arial"/>
          <w:sz w:val="20"/>
          <w:szCs w:val="20"/>
        </w:rPr>
        <w:t>programată</w:t>
      </w:r>
      <w:proofErr w:type="spellEnd"/>
      <w:r w:rsidRPr="00D946A5">
        <w:rPr>
          <w:rFonts w:ascii="Arial" w:hAnsi="Arial" w:cs="Arial"/>
          <w:sz w:val="20"/>
          <w:szCs w:val="20"/>
        </w:rPr>
        <w:t xml:space="preserve">). </w:t>
      </w:r>
    </w:p>
    <w:p w:rsidR="006542A4" w:rsidRPr="00D946A5" w:rsidRDefault="006542A4" w:rsidP="006542A4">
      <w:pPr>
        <w:rPr>
          <w:rFonts w:ascii="Arial" w:hAnsi="Arial" w:cs="Arial"/>
          <w:sz w:val="20"/>
          <w:szCs w:val="20"/>
        </w:rPr>
      </w:pPr>
      <w:proofErr w:type="spellStart"/>
      <w:r w:rsidRPr="00D946A5">
        <w:rPr>
          <w:rFonts w:ascii="Arial" w:hAnsi="Arial" w:cs="Arial"/>
          <w:sz w:val="20"/>
          <w:szCs w:val="20"/>
        </w:rPr>
        <w:t>Toate</w:t>
      </w:r>
      <w:proofErr w:type="spellEnd"/>
      <w:r w:rsidRPr="00D946A5">
        <w:rPr>
          <w:rFonts w:ascii="Arial" w:hAnsi="Arial" w:cs="Arial"/>
          <w:sz w:val="20"/>
          <w:szCs w:val="20"/>
        </w:rPr>
        <w:t xml:space="preserve"> </w:t>
      </w:r>
      <w:proofErr w:type="spellStart"/>
      <w:r w:rsidRPr="00D946A5">
        <w:rPr>
          <w:rFonts w:ascii="Arial" w:hAnsi="Arial" w:cs="Arial"/>
          <w:sz w:val="20"/>
          <w:szCs w:val="20"/>
        </w:rPr>
        <w:t>celulele</w:t>
      </w:r>
      <w:proofErr w:type="spellEnd"/>
      <w:r w:rsidRPr="00D946A5">
        <w:rPr>
          <w:rFonts w:ascii="Arial" w:hAnsi="Arial" w:cs="Arial"/>
          <w:sz w:val="20"/>
          <w:szCs w:val="20"/>
        </w:rPr>
        <w:t xml:space="preserve"> de </w:t>
      </w:r>
      <w:proofErr w:type="spellStart"/>
      <w:proofErr w:type="gramStart"/>
      <w:r w:rsidRPr="00D946A5">
        <w:rPr>
          <w:rFonts w:ascii="Arial" w:hAnsi="Arial" w:cs="Arial"/>
          <w:sz w:val="20"/>
          <w:szCs w:val="20"/>
        </w:rPr>
        <w:t>linie</w:t>
      </w:r>
      <w:proofErr w:type="spellEnd"/>
      <w:r w:rsidRPr="00D946A5">
        <w:rPr>
          <w:rFonts w:ascii="Arial" w:hAnsi="Arial" w:cs="Arial"/>
          <w:sz w:val="20"/>
          <w:szCs w:val="20"/>
        </w:rPr>
        <w:t xml:space="preserve">  </w:t>
      </w:r>
      <w:proofErr w:type="spellStart"/>
      <w:r w:rsidRPr="00D946A5">
        <w:rPr>
          <w:rFonts w:ascii="Arial" w:hAnsi="Arial" w:cs="Arial"/>
          <w:sz w:val="20"/>
          <w:szCs w:val="20"/>
        </w:rPr>
        <w:t>noi</w:t>
      </w:r>
      <w:proofErr w:type="spellEnd"/>
      <w:proofErr w:type="gramEnd"/>
      <w:r w:rsidRPr="00D946A5">
        <w:rPr>
          <w:rFonts w:ascii="Arial" w:hAnsi="Arial" w:cs="Arial"/>
          <w:sz w:val="20"/>
          <w:szCs w:val="20"/>
        </w:rPr>
        <w:t xml:space="preserve"> </w:t>
      </w:r>
      <w:proofErr w:type="spellStart"/>
      <w:r w:rsidRPr="00D946A5">
        <w:rPr>
          <w:rFonts w:ascii="Arial" w:hAnsi="Arial" w:cs="Arial"/>
          <w:sz w:val="20"/>
          <w:szCs w:val="20"/>
        </w:rPr>
        <w:t>vor</w:t>
      </w:r>
      <w:proofErr w:type="spellEnd"/>
      <w:r w:rsidRPr="00D946A5">
        <w:rPr>
          <w:rFonts w:ascii="Arial" w:hAnsi="Arial" w:cs="Arial"/>
          <w:sz w:val="20"/>
          <w:szCs w:val="20"/>
        </w:rPr>
        <w:t xml:space="preserve"> </w:t>
      </w:r>
      <w:proofErr w:type="spellStart"/>
      <w:r w:rsidRPr="00D946A5">
        <w:rPr>
          <w:rFonts w:ascii="Arial" w:hAnsi="Arial" w:cs="Arial"/>
          <w:sz w:val="20"/>
          <w:szCs w:val="20"/>
        </w:rPr>
        <w:t>fi</w:t>
      </w:r>
      <w:proofErr w:type="spellEnd"/>
      <w:r w:rsidRPr="00D946A5">
        <w:rPr>
          <w:rFonts w:ascii="Arial" w:hAnsi="Arial" w:cs="Arial"/>
          <w:sz w:val="20"/>
          <w:szCs w:val="20"/>
        </w:rPr>
        <w:t xml:space="preserve"> </w:t>
      </w:r>
      <w:proofErr w:type="spellStart"/>
      <w:r w:rsidRPr="00D946A5">
        <w:rPr>
          <w:rFonts w:ascii="Arial" w:hAnsi="Arial" w:cs="Arial"/>
          <w:sz w:val="20"/>
          <w:szCs w:val="20"/>
        </w:rPr>
        <w:t>prevãzute</w:t>
      </w:r>
      <w:proofErr w:type="spellEnd"/>
      <w:r w:rsidRPr="00D946A5">
        <w:rPr>
          <w:rFonts w:ascii="Arial" w:hAnsi="Arial" w:cs="Arial"/>
          <w:sz w:val="20"/>
          <w:szCs w:val="20"/>
        </w:rPr>
        <w:t xml:space="preserve"> cu </w:t>
      </w:r>
      <w:proofErr w:type="spellStart"/>
      <w:r w:rsidRPr="00D946A5">
        <w:rPr>
          <w:rFonts w:ascii="Arial" w:hAnsi="Arial" w:cs="Arial"/>
          <w:sz w:val="20"/>
          <w:szCs w:val="20"/>
        </w:rPr>
        <w:t>motorizare</w:t>
      </w:r>
      <w:proofErr w:type="spellEnd"/>
      <w:r w:rsidRPr="00D946A5">
        <w:rPr>
          <w:rFonts w:ascii="Arial" w:hAnsi="Arial" w:cs="Arial"/>
          <w:sz w:val="20"/>
          <w:szCs w:val="20"/>
        </w:rPr>
        <w:t xml:space="preserve"> la 24V c.c. </w:t>
      </w:r>
    </w:p>
    <w:p w:rsidR="006542A4" w:rsidRPr="00D946A5" w:rsidRDefault="006542A4" w:rsidP="006542A4">
      <w:pPr>
        <w:rPr>
          <w:rFonts w:ascii="Arial" w:hAnsi="Arial" w:cs="Arial"/>
          <w:sz w:val="20"/>
          <w:szCs w:val="20"/>
        </w:rPr>
      </w:pPr>
      <w:proofErr w:type="spellStart"/>
      <w:r w:rsidRPr="00D946A5">
        <w:rPr>
          <w:rFonts w:ascii="Arial" w:hAnsi="Arial" w:cs="Arial"/>
          <w:sz w:val="20"/>
          <w:szCs w:val="20"/>
        </w:rPr>
        <w:t>Celula</w:t>
      </w:r>
      <w:proofErr w:type="spellEnd"/>
      <w:r w:rsidRPr="00D946A5">
        <w:rPr>
          <w:rFonts w:ascii="Arial" w:hAnsi="Arial" w:cs="Arial"/>
          <w:sz w:val="20"/>
          <w:szCs w:val="20"/>
        </w:rPr>
        <w:t xml:space="preserve"> de </w:t>
      </w:r>
      <w:proofErr w:type="spellStart"/>
      <w:r w:rsidRPr="00D946A5">
        <w:rPr>
          <w:rFonts w:ascii="Arial" w:hAnsi="Arial" w:cs="Arial"/>
          <w:sz w:val="20"/>
          <w:szCs w:val="20"/>
        </w:rPr>
        <w:t>transformator</w:t>
      </w:r>
      <w:proofErr w:type="spellEnd"/>
      <w:r w:rsidRPr="00D946A5">
        <w:rPr>
          <w:rFonts w:ascii="Arial" w:hAnsi="Arial" w:cs="Arial"/>
          <w:sz w:val="20"/>
          <w:szCs w:val="20"/>
        </w:rPr>
        <w:t xml:space="preserve"> </w:t>
      </w:r>
      <w:proofErr w:type="spellStart"/>
      <w:proofErr w:type="gramStart"/>
      <w:r w:rsidRPr="00D946A5">
        <w:rPr>
          <w:rFonts w:ascii="Arial" w:hAnsi="Arial" w:cs="Arial"/>
          <w:sz w:val="20"/>
          <w:szCs w:val="20"/>
        </w:rPr>
        <w:t>va</w:t>
      </w:r>
      <w:proofErr w:type="spellEnd"/>
      <w:proofErr w:type="gramEnd"/>
      <w:r w:rsidRPr="00D946A5">
        <w:rPr>
          <w:rFonts w:ascii="Arial" w:hAnsi="Arial" w:cs="Arial"/>
          <w:sz w:val="20"/>
          <w:szCs w:val="20"/>
        </w:rPr>
        <w:t xml:space="preserve"> </w:t>
      </w:r>
      <w:proofErr w:type="spellStart"/>
      <w:r w:rsidRPr="00D946A5">
        <w:rPr>
          <w:rFonts w:ascii="Arial" w:hAnsi="Arial" w:cs="Arial"/>
          <w:sz w:val="20"/>
          <w:szCs w:val="20"/>
        </w:rPr>
        <w:t>funcţiona</w:t>
      </w:r>
      <w:proofErr w:type="spellEnd"/>
      <w:r w:rsidRPr="00D946A5">
        <w:rPr>
          <w:rFonts w:ascii="Arial" w:hAnsi="Arial" w:cs="Arial"/>
          <w:sz w:val="20"/>
          <w:szCs w:val="20"/>
        </w:rPr>
        <w:t xml:space="preserve"> la </w:t>
      </w:r>
      <w:proofErr w:type="spellStart"/>
      <w:r w:rsidRPr="00D946A5">
        <w:rPr>
          <w:rFonts w:ascii="Arial" w:hAnsi="Arial" w:cs="Arial"/>
          <w:sz w:val="20"/>
          <w:szCs w:val="20"/>
        </w:rPr>
        <w:t>tensiunea</w:t>
      </w:r>
      <w:proofErr w:type="spellEnd"/>
      <w:r w:rsidRPr="00D946A5">
        <w:rPr>
          <w:rFonts w:ascii="Arial" w:hAnsi="Arial" w:cs="Arial"/>
          <w:sz w:val="20"/>
          <w:szCs w:val="20"/>
        </w:rPr>
        <w:t xml:space="preserve"> de 20 kV </w:t>
      </w:r>
      <w:proofErr w:type="spellStart"/>
      <w:r w:rsidRPr="00D946A5">
        <w:rPr>
          <w:rFonts w:ascii="Arial" w:hAnsi="Arial" w:cs="Arial"/>
          <w:sz w:val="20"/>
          <w:szCs w:val="20"/>
        </w:rPr>
        <w:t>si</w:t>
      </w:r>
      <w:proofErr w:type="spellEnd"/>
      <w:r w:rsidRPr="00D946A5">
        <w:rPr>
          <w:rFonts w:ascii="Arial" w:hAnsi="Arial" w:cs="Arial"/>
          <w:sz w:val="20"/>
          <w:szCs w:val="20"/>
        </w:rPr>
        <w:t xml:space="preserve"> se </w:t>
      </w:r>
      <w:proofErr w:type="spellStart"/>
      <w:r w:rsidRPr="00D946A5">
        <w:rPr>
          <w:rFonts w:ascii="Arial" w:hAnsi="Arial" w:cs="Arial"/>
          <w:sz w:val="20"/>
          <w:szCs w:val="20"/>
        </w:rPr>
        <w:t>vor</w:t>
      </w:r>
      <w:proofErr w:type="spellEnd"/>
      <w:r w:rsidRPr="00D946A5">
        <w:rPr>
          <w:rFonts w:ascii="Arial" w:hAnsi="Arial" w:cs="Arial"/>
          <w:sz w:val="20"/>
          <w:szCs w:val="20"/>
        </w:rPr>
        <w:t xml:space="preserve"> </w:t>
      </w:r>
      <w:proofErr w:type="spellStart"/>
      <w:r w:rsidRPr="00D946A5">
        <w:rPr>
          <w:rFonts w:ascii="Arial" w:hAnsi="Arial" w:cs="Arial"/>
          <w:sz w:val="20"/>
          <w:szCs w:val="20"/>
        </w:rPr>
        <w:t>alege</w:t>
      </w:r>
      <w:proofErr w:type="spellEnd"/>
      <w:r w:rsidRPr="00D946A5">
        <w:rPr>
          <w:rFonts w:ascii="Arial" w:hAnsi="Arial" w:cs="Arial"/>
          <w:sz w:val="20"/>
          <w:szCs w:val="20"/>
        </w:rPr>
        <w:t xml:space="preserve"> </w:t>
      </w:r>
      <w:proofErr w:type="spellStart"/>
      <w:r w:rsidRPr="00D946A5">
        <w:rPr>
          <w:rFonts w:ascii="Arial" w:hAnsi="Arial" w:cs="Arial"/>
          <w:sz w:val="20"/>
          <w:szCs w:val="20"/>
        </w:rPr>
        <w:t>siguranţe</w:t>
      </w:r>
      <w:proofErr w:type="spellEnd"/>
      <w:r w:rsidRPr="00D946A5">
        <w:rPr>
          <w:rFonts w:ascii="Arial" w:hAnsi="Arial" w:cs="Arial"/>
          <w:sz w:val="20"/>
          <w:szCs w:val="20"/>
        </w:rPr>
        <w:t xml:space="preserve"> </w:t>
      </w:r>
      <w:proofErr w:type="spellStart"/>
      <w:r w:rsidRPr="00D946A5">
        <w:rPr>
          <w:rFonts w:ascii="Arial" w:hAnsi="Arial" w:cs="Arial"/>
          <w:sz w:val="20"/>
          <w:szCs w:val="20"/>
        </w:rPr>
        <w:t>fuzibile</w:t>
      </w:r>
      <w:proofErr w:type="spellEnd"/>
      <w:r w:rsidRPr="00D946A5">
        <w:rPr>
          <w:rFonts w:ascii="Arial" w:hAnsi="Arial" w:cs="Arial"/>
          <w:sz w:val="20"/>
          <w:szCs w:val="20"/>
        </w:rPr>
        <w:t xml:space="preserve"> </w:t>
      </w:r>
      <w:proofErr w:type="spellStart"/>
      <w:r w:rsidRPr="00D946A5">
        <w:rPr>
          <w:rFonts w:ascii="Arial" w:hAnsi="Arial" w:cs="Arial"/>
          <w:sz w:val="20"/>
          <w:szCs w:val="20"/>
        </w:rPr>
        <w:t>corespunzãtoare</w:t>
      </w:r>
      <w:proofErr w:type="spellEnd"/>
      <w:r w:rsidRPr="00D946A5">
        <w:rPr>
          <w:rFonts w:ascii="Arial" w:hAnsi="Arial" w:cs="Arial"/>
          <w:sz w:val="20"/>
          <w:szCs w:val="20"/>
        </w:rPr>
        <w:t xml:space="preserve"> </w:t>
      </w:r>
      <w:proofErr w:type="spellStart"/>
      <w:r w:rsidRPr="00D946A5">
        <w:rPr>
          <w:rFonts w:ascii="Arial" w:hAnsi="Arial" w:cs="Arial"/>
          <w:sz w:val="20"/>
          <w:szCs w:val="20"/>
        </w:rPr>
        <w:t>puterii</w:t>
      </w:r>
      <w:proofErr w:type="spellEnd"/>
      <w:r w:rsidRPr="00D946A5">
        <w:rPr>
          <w:rFonts w:ascii="Arial" w:hAnsi="Arial" w:cs="Arial"/>
          <w:sz w:val="20"/>
          <w:szCs w:val="20"/>
        </w:rPr>
        <w:t xml:space="preserve"> </w:t>
      </w:r>
      <w:proofErr w:type="spellStart"/>
      <w:r w:rsidRPr="00D946A5">
        <w:rPr>
          <w:rFonts w:ascii="Arial" w:hAnsi="Arial" w:cs="Arial"/>
          <w:sz w:val="20"/>
          <w:szCs w:val="20"/>
        </w:rPr>
        <w:t>transformatorului</w:t>
      </w:r>
      <w:proofErr w:type="spellEnd"/>
      <w:r w:rsidRPr="00D946A5">
        <w:rPr>
          <w:rFonts w:ascii="Arial" w:hAnsi="Arial" w:cs="Arial"/>
          <w:sz w:val="20"/>
          <w:szCs w:val="20"/>
        </w:rPr>
        <w:t xml:space="preserve">. Se </w:t>
      </w:r>
      <w:proofErr w:type="spellStart"/>
      <w:r w:rsidRPr="00D946A5">
        <w:rPr>
          <w:rFonts w:ascii="Arial" w:hAnsi="Arial" w:cs="Arial"/>
          <w:sz w:val="20"/>
          <w:szCs w:val="20"/>
        </w:rPr>
        <w:t>vor</w:t>
      </w:r>
      <w:proofErr w:type="spellEnd"/>
      <w:r w:rsidRPr="00D946A5">
        <w:rPr>
          <w:rFonts w:ascii="Arial" w:hAnsi="Arial" w:cs="Arial"/>
          <w:sz w:val="20"/>
          <w:szCs w:val="20"/>
        </w:rPr>
        <w:t xml:space="preserve"> </w:t>
      </w:r>
      <w:proofErr w:type="spellStart"/>
      <w:r w:rsidRPr="00D946A5">
        <w:rPr>
          <w:rFonts w:ascii="Arial" w:hAnsi="Arial" w:cs="Arial"/>
          <w:sz w:val="20"/>
          <w:szCs w:val="20"/>
        </w:rPr>
        <w:t>monta</w:t>
      </w:r>
      <w:proofErr w:type="spellEnd"/>
      <w:r w:rsidRPr="00D946A5">
        <w:rPr>
          <w:rFonts w:ascii="Arial" w:hAnsi="Arial" w:cs="Arial"/>
          <w:sz w:val="20"/>
          <w:szCs w:val="20"/>
        </w:rPr>
        <w:t xml:space="preserve"> </w:t>
      </w:r>
      <w:proofErr w:type="spellStart"/>
      <w:r w:rsidRPr="00D946A5">
        <w:rPr>
          <w:rFonts w:ascii="Arial" w:hAnsi="Arial" w:cs="Arial"/>
          <w:sz w:val="20"/>
          <w:szCs w:val="20"/>
        </w:rPr>
        <w:t>şi</w:t>
      </w:r>
      <w:proofErr w:type="spellEnd"/>
      <w:r w:rsidRPr="00D946A5">
        <w:rPr>
          <w:rFonts w:ascii="Arial" w:hAnsi="Arial" w:cs="Arial"/>
          <w:sz w:val="20"/>
          <w:szCs w:val="20"/>
        </w:rPr>
        <w:t xml:space="preserve"> </w:t>
      </w:r>
      <w:proofErr w:type="spellStart"/>
      <w:r w:rsidRPr="00D946A5">
        <w:rPr>
          <w:rFonts w:ascii="Arial" w:hAnsi="Arial" w:cs="Arial"/>
          <w:sz w:val="20"/>
          <w:szCs w:val="20"/>
        </w:rPr>
        <w:t>echipamente</w:t>
      </w:r>
      <w:proofErr w:type="spellEnd"/>
      <w:r w:rsidRPr="00D946A5">
        <w:rPr>
          <w:rFonts w:ascii="Arial" w:hAnsi="Arial" w:cs="Arial"/>
          <w:sz w:val="20"/>
          <w:szCs w:val="20"/>
        </w:rPr>
        <w:t xml:space="preserve"> de </w:t>
      </w:r>
      <w:proofErr w:type="spellStart"/>
      <w:r w:rsidRPr="00D946A5">
        <w:rPr>
          <w:rFonts w:ascii="Arial" w:hAnsi="Arial" w:cs="Arial"/>
          <w:sz w:val="20"/>
          <w:szCs w:val="20"/>
        </w:rPr>
        <w:t>telecontrol</w:t>
      </w:r>
      <w:proofErr w:type="spellEnd"/>
      <w:r w:rsidRPr="00D946A5">
        <w:rPr>
          <w:rFonts w:ascii="Arial" w:hAnsi="Arial" w:cs="Arial"/>
          <w:sz w:val="20"/>
          <w:szCs w:val="20"/>
        </w:rPr>
        <w:t xml:space="preserve"> care </w:t>
      </w:r>
      <w:proofErr w:type="spellStart"/>
      <w:r w:rsidRPr="00D946A5">
        <w:rPr>
          <w:rFonts w:ascii="Arial" w:hAnsi="Arial" w:cs="Arial"/>
          <w:sz w:val="20"/>
          <w:szCs w:val="20"/>
        </w:rPr>
        <w:t>vor</w:t>
      </w:r>
      <w:proofErr w:type="spellEnd"/>
      <w:r w:rsidRPr="00D946A5">
        <w:rPr>
          <w:rFonts w:ascii="Arial" w:hAnsi="Arial" w:cs="Arial"/>
          <w:sz w:val="20"/>
          <w:szCs w:val="20"/>
        </w:rPr>
        <w:t xml:space="preserve"> </w:t>
      </w:r>
      <w:proofErr w:type="spellStart"/>
      <w:r w:rsidRPr="00D946A5">
        <w:rPr>
          <w:rFonts w:ascii="Arial" w:hAnsi="Arial" w:cs="Arial"/>
          <w:sz w:val="20"/>
          <w:szCs w:val="20"/>
        </w:rPr>
        <w:t>asigura</w:t>
      </w:r>
      <w:proofErr w:type="spellEnd"/>
      <w:r w:rsidRPr="00D946A5">
        <w:rPr>
          <w:rFonts w:ascii="Arial" w:hAnsi="Arial" w:cs="Arial"/>
          <w:sz w:val="20"/>
          <w:szCs w:val="20"/>
        </w:rPr>
        <w:t xml:space="preserve"> </w:t>
      </w:r>
      <w:proofErr w:type="spellStart"/>
      <w:r w:rsidRPr="00D946A5">
        <w:rPr>
          <w:rFonts w:ascii="Arial" w:hAnsi="Arial" w:cs="Arial"/>
          <w:sz w:val="20"/>
          <w:szCs w:val="20"/>
        </w:rPr>
        <w:t>funcţionare</w:t>
      </w:r>
      <w:proofErr w:type="spellEnd"/>
      <w:r w:rsidRPr="00D946A5">
        <w:rPr>
          <w:rFonts w:ascii="Arial" w:hAnsi="Arial" w:cs="Arial"/>
          <w:sz w:val="20"/>
          <w:szCs w:val="20"/>
        </w:rPr>
        <w:t xml:space="preserve"> </w:t>
      </w:r>
      <w:proofErr w:type="spellStart"/>
      <w:r w:rsidRPr="00D946A5">
        <w:rPr>
          <w:rFonts w:ascii="Arial" w:hAnsi="Arial" w:cs="Arial"/>
          <w:sz w:val="20"/>
          <w:szCs w:val="20"/>
        </w:rPr>
        <w:t>optimã</w:t>
      </w:r>
      <w:proofErr w:type="spellEnd"/>
      <w:r w:rsidRPr="00D946A5">
        <w:rPr>
          <w:rFonts w:ascii="Arial" w:hAnsi="Arial" w:cs="Arial"/>
          <w:sz w:val="20"/>
          <w:szCs w:val="20"/>
        </w:rPr>
        <w:t xml:space="preserve"> a </w:t>
      </w:r>
      <w:proofErr w:type="spellStart"/>
      <w:r w:rsidRPr="00D946A5">
        <w:rPr>
          <w:rFonts w:ascii="Arial" w:hAnsi="Arial" w:cs="Arial"/>
          <w:sz w:val="20"/>
          <w:szCs w:val="20"/>
        </w:rPr>
        <w:t>sistemului</w:t>
      </w:r>
      <w:proofErr w:type="spellEnd"/>
      <w:r w:rsidRPr="00D946A5">
        <w:rPr>
          <w:rFonts w:ascii="Arial" w:hAnsi="Arial" w:cs="Arial"/>
          <w:sz w:val="20"/>
          <w:szCs w:val="20"/>
        </w:rPr>
        <w:t xml:space="preserve">. </w:t>
      </w:r>
      <w:proofErr w:type="spellStart"/>
      <w:r w:rsidRPr="00D946A5">
        <w:rPr>
          <w:rFonts w:ascii="Arial" w:hAnsi="Arial" w:cs="Arial"/>
          <w:sz w:val="20"/>
          <w:szCs w:val="20"/>
        </w:rPr>
        <w:t>Unitatea</w:t>
      </w:r>
      <w:proofErr w:type="spellEnd"/>
      <w:r w:rsidRPr="00D946A5">
        <w:rPr>
          <w:rFonts w:ascii="Arial" w:hAnsi="Arial" w:cs="Arial"/>
          <w:sz w:val="20"/>
          <w:szCs w:val="20"/>
        </w:rPr>
        <w:t xml:space="preserve"> </w:t>
      </w:r>
      <w:proofErr w:type="spellStart"/>
      <w:r w:rsidRPr="00D946A5">
        <w:rPr>
          <w:rFonts w:ascii="Arial" w:hAnsi="Arial" w:cs="Arial"/>
          <w:sz w:val="20"/>
          <w:szCs w:val="20"/>
        </w:rPr>
        <w:t>periferica</w:t>
      </w:r>
      <w:proofErr w:type="spellEnd"/>
      <w:r w:rsidRPr="00D946A5">
        <w:rPr>
          <w:rFonts w:ascii="Arial" w:hAnsi="Arial" w:cs="Arial"/>
          <w:sz w:val="20"/>
          <w:szCs w:val="20"/>
        </w:rPr>
        <w:t xml:space="preserve"> se </w:t>
      </w:r>
      <w:proofErr w:type="spellStart"/>
      <w:proofErr w:type="gramStart"/>
      <w:r w:rsidRPr="00D946A5">
        <w:rPr>
          <w:rFonts w:ascii="Arial" w:hAnsi="Arial" w:cs="Arial"/>
          <w:sz w:val="20"/>
          <w:szCs w:val="20"/>
        </w:rPr>
        <w:t>va</w:t>
      </w:r>
      <w:proofErr w:type="spellEnd"/>
      <w:proofErr w:type="gramEnd"/>
      <w:r w:rsidRPr="00D946A5">
        <w:rPr>
          <w:rFonts w:ascii="Arial" w:hAnsi="Arial" w:cs="Arial"/>
          <w:sz w:val="20"/>
          <w:szCs w:val="20"/>
        </w:rPr>
        <w:t xml:space="preserve"> </w:t>
      </w:r>
      <w:proofErr w:type="spellStart"/>
      <w:r w:rsidRPr="00D946A5">
        <w:rPr>
          <w:rFonts w:ascii="Arial" w:hAnsi="Arial" w:cs="Arial"/>
          <w:sz w:val="20"/>
          <w:szCs w:val="20"/>
        </w:rPr>
        <w:t>monta</w:t>
      </w:r>
      <w:proofErr w:type="spellEnd"/>
      <w:r w:rsidRPr="00D946A5">
        <w:rPr>
          <w:rFonts w:ascii="Arial" w:hAnsi="Arial" w:cs="Arial"/>
          <w:sz w:val="20"/>
          <w:szCs w:val="20"/>
        </w:rPr>
        <w:t xml:space="preserve"> </w:t>
      </w:r>
      <w:proofErr w:type="spellStart"/>
      <w:r w:rsidRPr="00D946A5">
        <w:rPr>
          <w:rFonts w:ascii="Arial" w:hAnsi="Arial" w:cs="Arial"/>
          <w:sz w:val="20"/>
          <w:szCs w:val="20"/>
        </w:rPr>
        <w:t>pe</w:t>
      </w:r>
      <w:proofErr w:type="spellEnd"/>
      <w:r w:rsidRPr="00D946A5">
        <w:rPr>
          <w:rFonts w:ascii="Arial" w:hAnsi="Arial" w:cs="Arial"/>
          <w:sz w:val="20"/>
          <w:szCs w:val="20"/>
        </w:rPr>
        <w:t xml:space="preserve"> </w:t>
      </w:r>
      <w:proofErr w:type="spellStart"/>
      <w:r w:rsidRPr="00D946A5">
        <w:rPr>
          <w:rFonts w:ascii="Arial" w:hAnsi="Arial" w:cs="Arial"/>
          <w:sz w:val="20"/>
          <w:szCs w:val="20"/>
        </w:rPr>
        <w:t>peretele</w:t>
      </w:r>
      <w:proofErr w:type="spellEnd"/>
      <w:r w:rsidRPr="00D946A5">
        <w:rPr>
          <w:rFonts w:ascii="Arial" w:hAnsi="Arial" w:cs="Arial"/>
          <w:sz w:val="20"/>
          <w:szCs w:val="20"/>
        </w:rPr>
        <w:t xml:space="preserve"> interior al </w:t>
      </w:r>
      <w:proofErr w:type="spellStart"/>
      <w:r w:rsidRPr="00D946A5">
        <w:rPr>
          <w:rFonts w:ascii="Arial" w:hAnsi="Arial" w:cs="Arial"/>
          <w:sz w:val="20"/>
          <w:szCs w:val="20"/>
        </w:rPr>
        <w:t>postului</w:t>
      </w:r>
      <w:proofErr w:type="spellEnd"/>
      <w:r w:rsidRPr="00D946A5">
        <w:rPr>
          <w:rFonts w:ascii="Arial" w:hAnsi="Arial" w:cs="Arial"/>
          <w:sz w:val="20"/>
          <w:szCs w:val="20"/>
        </w:rPr>
        <w:t xml:space="preserve"> de </w:t>
      </w:r>
      <w:proofErr w:type="spellStart"/>
      <w:r w:rsidRPr="00D946A5">
        <w:rPr>
          <w:rFonts w:ascii="Arial" w:hAnsi="Arial" w:cs="Arial"/>
          <w:sz w:val="20"/>
          <w:szCs w:val="20"/>
        </w:rPr>
        <w:t>transformare</w:t>
      </w:r>
      <w:proofErr w:type="spellEnd"/>
      <w:r w:rsidRPr="00D946A5">
        <w:rPr>
          <w:rFonts w:ascii="Arial" w:hAnsi="Arial" w:cs="Arial"/>
          <w:sz w:val="20"/>
          <w:szCs w:val="20"/>
        </w:rPr>
        <w:t xml:space="preserve">. </w:t>
      </w:r>
      <w:proofErr w:type="spellStart"/>
      <w:r w:rsidRPr="00D946A5">
        <w:rPr>
          <w:rFonts w:ascii="Arial" w:hAnsi="Arial" w:cs="Arial"/>
          <w:sz w:val="20"/>
          <w:szCs w:val="20"/>
        </w:rPr>
        <w:t>Pentru</w:t>
      </w:r>
      <w:proofErr w:type="spellEnd"/>
      <w:r w:rsidRPr="00D946A5">
        <w:rPr>
          <w:rFonts w:ascii="Arial" w:hAnsi="Arial" w:cs="Arial"/>
          <w:sz w:val="20"/>
          <w:szCs w:val="20"/>
        </w:rPr>
        <w:t xml:space="preserve"> </w:t>
      </w:r>
      <w:proofErr w:type="spellStart"/>
      <w:r w:rsidRPr="00D946A5">
        <w:rPr>
          <w:rFonts w:ascii="Arial" w:hAnsi="Arial" w:cs="Arial"/>
          <w:sz w:val="20"/>
          <w:szCs w:val="20"/>
        </w:rPr>
        <w:t>alimentarea</w:t>
      </w:r>
      <w:proofErr w:type="spellEnd"/>
      <w:r w:rsidRPr="00D946A5">
        <w:rPr>
          <w:rFonts w:ascii="Arial" w:hAnsi="Arial" w:cs="Arial"/>
          <w:sz w:val="20"/>
          <w:szCs w:val="20"/>
        </w:rPr>
        <w:t xml:space="preserve"> cu </w:t>
      </w:r>
      <w:proofErr w:type="spellStart"/>
      <w:r w:rsidRPr="00D946A5">
        <w:rPr>
          <w:rFonts w:ascii="Arial" w:hAnsi="Arial" w:cs="Arial"/>
          <w:sz w:val="20"/>
          <w:szCs w:val="20"/>
        </w:rPr>
        <w:t>energie</w:t>
      </w:r>
      <w:proofErr w:type="spellEnd"/>
      <w:r w:rsidRPr="00D946A5">
        <w:rPr>
          <w:rFonts w:ascii="Arial" w:hAnsi="Arial" w:cs="Arial"/>
          <w:sz w:val="20"/>
          <w:szCs w:val="20"/>
        </w:rPr>
        <w:t xml:space="preserve"> </w:t>
      </w:r>
      <w:proofErr w:type="spellStart"/>
      <w:r w:rsidRPr="00D946A5">
        <w:rPr>
          <w:rFonts w:ascii="Arial" w:hAnsi="Arial" w:cs="Arial"/>
          <w:sz w:val="20"/>
          <w:szCs w:val="20"/>
        </w:rPr>
        <w:t>electricã</w:t>
      </w:r>
      <w:proofErr w:type="spellEnd"/>
      <w:r w:rsidRPr="00D946A5">
        <w:rPr>
          <w:rFonts w:ascii="Arial" w:hAnsi="Arial" w:cs="Arial"/>
          <w:sz w:val="20"/>
          <w:szCs w:val="20"/>
        </w:rPr>
        <w:t xml:space="preserve"> a UP </w:t>
      </w:r>
      <w:proofErr w:type="spellStart"/>
      <w:r w:rsidRPr="00D946A5">
        <w:rPr>
          <w:rFonts w:ascii="Arial" w:hAnsi="Arial" w:cs="Arial"/>
          <w:sz w:val="20"/>
          <w:szCs w:val="20"/>
        </w:rPr>
        <w:t>şi</w:t>
      </w:r>
      <w:proofErr w:type="spellEnd"/>
      <w:r w:rsidRPr="00D946A5">
        <w:rPr>
          <w:rFonts w:ascii="Arial" w:hAnsi="Arial" w:cs="Arial"/>
          <w:sz w:val="20"/>
          <w:szCs w:val="20"/>
        </w:rPr>
        <w:t xml:space="preserve"> </w:t>
      </w:r>
      <w:proofErr w:type="spellStart"/>
      <w:r w:rsidRPr="00D946A5">
        <w:rPr>
          <w:rFonts w:ascii="Arial" w:hAnsi="Arial" w:cs="Arial"/>
          <w:sz w:val="20"/>
          <w:szCs w:val="20"/>
        </w:rPr>
        <w:t>pentru</w:t>
      </w:r>
      <w:proofErr w:type="spellEnd"/>
      <w:r w:rsidRPr="00D946A5">
        <w:rPr>
          <w:rFonts w:ascii="Arial" w:hAnsi="Arial" w:cs="Arial"/>
          <w:sz w:val="20"/>
          <w:szCs w:val="20"/>
        </w:rPr>
        <w:t xml:space="preserve"> </w:t>
      </w:r>
      <w:proofErr w:type="spellStart"/>
      <w:r w:rsidRPr="00D946A5">
        <w:rPr>
          <w:rFonts w:ascii="Arial" w:hAnsi="Arial" w:cs="Arial"/>
          <w:sz w:val="20"/>
          <w:szCs w:val="20"/>
        </w:rPr>
        <w:t>asigurarea</w:t>
      </w:r>
      <w:proofErr w:type="spellEnd"/>
      <w:r w:rsidRPr="00D946A5">
        <w:rPr>
          <w:rFonts w:ascii="Arial" w:hAnsi="Arial" w:cs="Arial"/>
          <w:sz w:val="20"/>
          <w:szCs w:val="20"/>
        </w:rPr>
        <w:t xml:space="preserve"> </w:t>
      </w:r>
      <w:proofErr w:type="spellStart"/>
      <w:r w:rsidRPr="00D946A5">
        <w:rPr>
          <w:rFonts w:ascii="Arial" w:hAnsi="Arial" w:cs="Arial"/>
          <w:sz w:val="20"/>
          <w:szCs w:val="20"/>
        </w:rPr>
        <w:t>tensiunii</w:t>
      </w:r>
      <w:proofErr w:type="spellEnd"/>
      <w:r w:rsidRPr="00D946A5">
        <w:rPr>
          <w:rFonts w:ascii="Arial" w:hAnsi="Arial" w:cs="Arial"/>
          <w:sz w:val="20"/>
          <w:szCs w:val="20"/>
        </w:rPr>
        <w:t xml:space="preserve"> de </w:t>
      </w:r>
      <w:proofErr w:type="spellStart"/>
      <w:r w:rsidRPr="00D946A5">
        <w:rPr>
          <w:rFonts w:ascii="Arial" w:hAnsi="Arial" w:cs="Arial"/>
          <w:sz w:val="20"/>
          <w:szCs w:val="20"/>
        </w:rPr>
        <w:t>alimentare</w:t>
      </w:r>
      <w:proofErr w:type="spellEnd"/>
      <w:r w:rsidRPr="00D946A5">
        <w:rPr>
          <w:rFonts w:ascii="Arial" w:hAnsi="Arial" w:cs="Arial"/>
          <w:sz w:val="20"/>
          <w:szCs w:val="20"/>
        </w:rPr>
        <w:t xml:space="preserve"> a </w:t>
      </w:r>
      <w:proofErr w:type="spellStart"/>
      <w:r w:rsidRPr="00D946A5">
        <w:rPr>
          <w:rFonts w:ascii="Arial" w:hAnsi="Arial" w:cs="Arial"/>
          <w:sz w:val="20"/>
          <w:szCs w:val="20"/>
        </w:rPr>
        <w:t>serviciilor</w:t>
      </w:r>
      <w:proofErr w:type="spellEnd"/>
      <w:r w:rsidRPr="00D946A5">
        <w:rPr>
          <w:rFonts w:ascii="Arial" w:hAnsi="Arial" w:cs="Arial"/>
          <w:sz w:val="20"/>
          <w:szCs w:val="20"/>
        </w:rPr>
        <w:t xml:space="preserve"> </w:t>
      </w:r>
      <w:proofErr w:type="spellStart"/>
      <w:r w:rsidRPr="00D946A5">
        <w:rPr>
          <w:rFonts w:ascii="Arial" w:hAnsi="Arial" w:cs="Arial"/>
          <w:sz w:val="20"/>
          <w:szCs w:val="20"/>
        </w:rPr>
        <w:t>proprii</w:t>
      </w:r>
      <w:proofErr w:type="spellEnd"/>
      <w:r w:rsidRPr="00D946A5">
        <w:rPr>
          <w:rFonts w:ascii="Arial" w:hAnsi="Arial" w:cs="Arial"/>
          <w:sz w:val="20"/>
          <w:szCs w:val="20"/>
        </w:rPr>
        <w:t xml:space="preserve"> din post se </w:t>
      </w:r>
      <w:proofErr w:type="spellStart"/>
      <w:proofErr w:type="gramStart"/>
      <w:r w:rsidRPr="00D946A5">
        <w:rPr>
          <w:rFonts w:ascii="Arial" w:hAnsi="Arial" w:cs="Arial"/>
          <w:sz w:val="20"/>
          <w:szCs w:val="20"/>
        </w:rPr>
        <w:t>va</w:t>
      </w:r>
      <w:proofErr w:type="spellEnd"/>
      <w:proofErr w:type="gramEnd"/>
      <w:r w:rsidRPr="00D946A5">
        <w:rPr>
          <w:rFonts w:ascii="Arial" w:hAnsi="Arial" w:cs="Arial"/>
          <w:sz w:val="20"/>
          <w:szCs w:val="20"/>
        </w:rPr>
        <w:t xml:space="preserve"> </w:t>
      </w:r>
      <w:proofErr w:type="spellStart"/>
      <w:r w:rsidRPr="00D946A5">
        <w:rPr>
          <w:rFonts w:ascii="Arial" w:hAnsi="Arial" w:cs="Arial"/>
          <w:sz w:val="20"/>
          <w:szCs w:val="20"/>
        </w:rPr>
        <w:t>instala</w:t>
      </w:r>
      <w:proofErr w:type="spellEnd"/>
      <w:r w:rsidRPr="00D946A5">
        <w:rPr>
          <w:rFonts w:ascii="Arial" w:hAnsi="Arial" w:cs="Arial"/>
          <w:sz w:val="20"/>
          <w:szCs w:val="20"/>
        </w:rPr>
        <w:t xml:space="preserve"> un </w:t>
      </w:r>
      <w:proofErr w:type="spellStart"/>
      <w:r w:rsidRPr="00D946A5">
        <w:rPr>
          <w:rFonts w:ascii="Arial" w:hAnsi="Arial" w:cs="Arial"/>
          <w:sz w:val="20"/>
          <w:szCs w:val="20"/>
        </w:rPr>
        <w:t>tablou</w:t>
      </w:r>
      <w:proofErr w:type="spellEnd"/>
      <w:r w:rsidRPr="00D946A5">
        <w:rPr>
          <w:rFonts w:ascii="Arial" w:hAnsi="Arial" w:cs="Arial"/>
          <w:sz w:val="20"/>
          <w:szCs w:val="20"/>
        </w:rPr>
        <w:t xml:space="preserve"> de JT </w:t>
      </w:r>
      <w:proofErr w:type="spellStart"/>
      <w:r w:rsidRPr="00D946A5">
        <w:rPr>
          <w:rFonts w:ascii="Arial" w:hAnsi="Arial" w:cs="Arial"/>
          <w:sz w:val="20"/>
          <w:szCs w:val="20"/>
        </w:rPr>
        <w:t>echipat</w:t>
      </w:r>
      <w:proofErr w:type="spellEnd"/>
      <w:r w:rsidRPr="00D946A5">
        <w:rPr>
          <w:rFonts w:ascii="Arial" w:hAnsi="Arial" w:cs="Arial"/>
          <w:sz w:val="20"/>
          <w:szCs w:val="20"/>
        </w:rPr>
        <w:t xml:space="preserve"> conform </w:t>
      </w:r>
      <w:proofErr w:type="spellStart"/>
      <w:r w:rsidRPr="00D946A5">
        <w:rPr>
          <w:rFonts w:ascii="Arial" w:hAnsi="Arial" w:cs="Arial"/>
          <w:sz w:val="20"/>
          <w:szCs w:val="20"/>
        </w:rPr>
        <w:t>prescripţiilor</w:t>
      </w:r>
      <w:proofErr w:type="spellEnd"/>
      <w:r w:rsidRPr="00D946A5">
        <w:rPr>
          <w:rFonts w:ascii="Arial" w:hAnsi="Arial" w:cs="Arial"/>
          <w:sz w:val="20"/>
          <w:szCs w:val="20"/>
        </w:rPr>
        <w:t xml:space="preserve"> </w:t>
      </w:r>
      <w:proofErr w:type="spellStart"/>
      <w:r w:rsidRPr="00D946A5">
        <w:rPr>
          <w:rFonts w:ascii="Arial" w:hAnsi="Arial" w:cs="Arial"/>
          <w:sz w:val="20"/>
          <w:szCs w:val="20"/>
        </w:rPr>
        <w:t>proprii</w:t>
      </w:r>
      <w:proofErr w:type="spellEnd"/>
      <w:r w:rsidRPr="00D946A5">
        <w:rPr>
          <w:rFonts w:ascii="Arial" w:hAnsi="Arial" w:cs="Arial"/>
          <w:sz w:val="20"/>
          <w:szCs w:val="20"/>
        </w:rPr>
        <w:t>.</w:t>
      </w:r>
    </w:p>
    <w:p w:rsidR="006542A4" w:rsidRPr="00D946A5" w:rsidRDefault="006542A4" w:rsidP="006542A4">
      <w:pPr>
        <w:rPr>
          <w:rFonts w:ascii="Arial" w:hAnsi="Arial" w:cs="Arial"/>
          <w:sz w:val="20"/>
          <w:szCs w:val="20"/>
        </w:rPr>
      </w:pPr>
      <w:proofErr w:type="spellStart"/>
      <w:r>
        <w:rPr>
          <w:rFonts w:ascii="Arial" w:hAnsi="Arial" w:cs="Arial"/>
          <w:sz w:val="20"/>
          <w:szCs w:val="20"/>
        </w:rPr>
        <w:t>Anvelopa</w:t>
      </w:r>
      <w:proofErr w:type="spellEnd"/>
      <w:r>
        <w:rPr>
          <w:rFonts w:ascii="Arial" w:hAnsi="Arial" w:cs="Arial"/>
          <w:sz w:val="20"/>
          <w:szCs w:val="20"/>
        </w:rPr>
        <w:t xml:space="preserve"> din </w:t>
      </w:r>
      <w:proofErr w:type="spellStart"/>
      <w:r>
        <w:rPr>
          <w:rFonts w:ascii="Arial" w:hAnsi="Arial" w:cs="Arial"/>
          <w:sz w:val="20"/>
          <w:szCs w:val="20"/>
        </w:rPr>
        <w:t>beton</w:t>
      </w:r>
      <w:proofErr w:type="spellEnd"/>
      <w:r>
        <w:rPr>
          <w:rFonts w:ascii="Arial" w:hAnsi="Arial" w:cs="Arial"/>
          <w:sz w:val="20"/>
          <w:szCs w:val="20"/>
        </w:rPr>
        <w:t xml:space="preserve"> a </w:t>
      </w:r>
      <w:proofErr w:type="spellStart"/>
      <w:r>
        <w:rPr>
          <w:rFonts w:ascii="Arial" w:hAnsi="Arial" w:cs="Arial"/>
          <w:sz w:val="20"/>
          <w:szCs w:val="20"/>
        </w:rPr>
        <w:t>postului</w:t>
      </w:r>
      <w:proofErr w:type="spellEnd"/>
      <w:r w:rsidRPr="00D946A5">
        <w:rPr>
          <w:rFonts w:ascii="Arial" w:hAnsi="Arial" w:cs="Arial"/>
          <w:sz w:val="20"/>
          <w:szCs w:val="20"/>
        </w:rPr>
        <w:t xml:space="preserve"> de </w:t>
      </w:r>
      <w:proofErr w:type="spellStart"/>
      <w:r w:rsidRPr="00D946A5">
        <w:rPr>
          <w:rFonts w:ascii="Arial" w:hAnsi="Arial" w:cs="Arial"/>
          <w:sz w:val="20"/>
          <w:szCs w:val="20"/>
        </w:rPr>
        <w:t>transformare</w:t>
      </w:r>
      <w:proofErr w:type="spellEnd"/>
      <w:r w:rsidRPr="00D946A5">
        <w:rPr>
          <w:rFonts w:ascii="Arial" w:hAnsi="Arial" w:cs="Arial"/>
          <w:sz w:val="20"/>
          <w:szCs w:val="20"/>
        </w:rPr>
        <w:t xml:space="preserve"> </w:t>
      </w:r>
      <w:proofErr w:type="spellStart"/>
      <w:proofErr w:type="gramStart"/>
      <w:r w:rsidRPr="00D946A5">
        <w:rPr>
          <w:rFonts w:ascii="Arial" w:hAnsi="Arial" w:cs="Arial"/>
          <w:sz w:val="20"/>
          <w:szCs w:val="20"/>
        </w:rPr>
        <w:t>va</w:t>
      </w:r>
      <w:proofErr w:type="spellEnd"/>
      <w:proofErr w:type="gramEnd"/>
      <w:r w:rsidRPr="00D946A5">
        <w:rPr>
          <w:rFonts w:ascii="Arial" w:hAnsi="Arial" w:cs="Arial"/>
          <w:sz w:val="20"/>
          <w:szCs w:val="20"/>
        </w:rPr>
        <w:t xml:space="preserve"> </w:t>
      </w:r>
      <w:proofErr w:type="spellStart"/>
      <w:r w:rsidRPr="00D946A5">
        <w:rPr>
          <w:rFonts w:ascii="Arial" w:hAnsi="Arial" w:cs="Arial"/>
          <w:sz w:val="20"/>
          <w:szCs w:val="20"/>
        </w:rPr>
        <w:t>avea</w:t>
      </w:r>
      <w:proofErr w:type="spellEnd"/>
      <w:r w:rsidRPr="00D946A5">
        <w:rPr>
          <w:rFonts w:ascii="Arial" w:hAnsi="Arial" w:cs="Arial"/>
          <w:sz w:val="20"/>
          <w:szCs w:val="20"/>
        </w:rPr>
        <w:t xml:space="preserve"> </w:t>
      </w:r>
      <w:proofErr w:type="spellStart"/>
      <w:r w:rsidRPr="00D946A5">
        <w:rPr>
          <w:rFonts w:ascii="Arial" w:hAnsi="Arial" w:cs="Arial"/>
          <w:sz w:val="20"/>
          <w:szCs w:val="20"/>
        </w:rPr>
        <w:t>urmatoarele</w:t>
      </w:r>
      <w:proofErr w:type="spellEnd"/>
      <w:r w:rsidRPr="00D946A5">
        <w:rPr>
          <w:rFonts w:ascii="Arial" w:hAnsi="Arial" w:cs="Arial"/>
          <w:sz w:val="20"/>
          <w:szCs w:val="20"/>
        </w:rPr>
        <w:t xml:space="preserve"> </w:t>
      </w:r>
      <w:proofErr w:type="spellStart"/>
      <w:r w:rsidRPr="00D946A5">
        <w:rPr>
          <w:rFonts w:ascii="Arial" w:hAnsi="Arial" w:cs="Arial"/>
          <w:sz w:val="20"/>
          <w:szCs w:val="20"/>
        </w:rPr>
        <w:t>dimensiuni</w:t>
      </w:r>
      <w:proofErr w:type="spellEnd"/>
      <w:r w:rsidRPr="00D946A5">
        <w:rPr>
          <w:rFonts w:ascii="Arial" w:hAnsi="Arial" w:cs="Arial"/>
          <w:sz w:val="20"/>
          <w:szCs w:val="20"/>
        </w:rPr>
        <w:t>:</w:t>
      </w:r>
    </w:p>
    <w:p w:rsidR="006542A4" w:rsidRDefault="006542A4" w:rsidP="006542A4">
      <w:pPr>
        <w:rPr>
          <w:rFonts w:ascii="Arial" w:hAnsi="Arial" w:cs="Arial"/>
          <w:sz w:val="20"/>
          <w:szCs w:val="20"/>
        </w:rPr>
      </w:pPr>
      <w:r w:rsidRPr="0017419D">
        <w:rPr>
          <w:rFonts w:ascii="Arial" w:hAnsi="Arial" w:cs="Arial"/>
          <w:sz w:val="20"/>
          <w:szCs w:val="20"/>
        </w:rPr>
        <w:t>L=5</w:t>
      </w:r>
      <w:proofErr w:type="gramStart"/>
      <w:r w:rsidRPr="0017419D">
        <w:rPr>
          <w:rFonts w:ascii="Arial" w:hAnsi="Arial" w:cs="Arial"/>
          <w:sz w:val="20"/>
          <w:szCs w:val="20"/>
        </w:rPr>
        <w:t>,8</w:t>
      </w:r>
      <w:proofErr w:type="gramEnd"/>
      <w:r w:rsidRPr="0017419D">
        <w:rPr>
          <w:rFonts w:ascii="Arial" w:hAnsi="Arial" w:cs="Arial"/>
          <w:sz w:val="20"/>
          <w:szCs w:val="20"/>
        </w:rPr>
        <w:t xml:space="preserve"> m, l=2,5 m, h=2,6 m, conform DG 2061 ed</w:t>
      </w:r>
      <w:r>
        <w:rPr>
          <w:rFonts w:ascii="Arial" w:hAnsi="Arial" w:cs="Arial"/>
          <w:sz w:val="20"/>
          <w:szCs w:val="20"/>
        </w:rPr>
        <w:t>.</w:t>
      </w:r>
      <w:r w:rsidRPr="0017419D">
        <w:rPr>
          <w:rFonts w:ascii="Arial" w:hAnsi="Arial" w:cs="Arial"/>
          <w:sz w:val="20"/>
          <w:szCs w:val="20"/>
        </w:rPr>
        <w:t xml:space="preserve"> 2</w:t>
      </w:r>
      <w:r>
        <w:rPr>
          <w:rFonts w:ascii="Arial" w:hAnsi="Arial" w:cs="Arial"/>
          <w:sz w:val="20"/>
          <w:szCs w:val="20"/>
        </w:rPr>
        <w:t>.</w:t>
      </w:r>
    </w:p>
    <w:p w:rsidR="006542A4" w:rsidRDefault="006542A4" w:rsidP="006542A4">
      <w:pPr>
        <w:rPr>
          <w:rFonts w:ascii="Arial" w:hAnsi="Arial" w:cs="Arial"/>
          <w:sz w:val="20"/>
          <w:szCs w:val="20"/>
        </w:rPr>
      </w:pPr>
    </w:p>
    <w:p w:rsidR="006542A4" w:rsidRPr="004C3581" w:rsidRDefault="006542A4" w:rsidP="006542A4">
      <w:pPr>
        <w:rPr>
          <w:rFonts w:ascii="Arial" w:hAnsi="Arial" w:cs="Arial"/>
          <w:b/>
          <w:sz w:val="20"/>
          <w:szCs w:val="20"/>
        </w:rPr>
      </w:pPr>
      <w:r w:rsidRPr="004C3581">
        <w:rPr>
          <w:rFonts w:ascii="Arial" w:hAnsi="Arial" w:cs="Arial"/>
          <w:b/>
          <w:sz w:val="20"/>
          <w:szCs w:val="20"/>
        </w:rPr>
        <w:t>LEA 20 kV</w:t>
      </w:r>
      <w:r>
        <w:rPr>
          <w:rFonts w:ascii="Arial" w:hAnsi="Arial" w:cs="Arial"/>
          <w:b/>
          <w:sz w:val="20"/>
          <w:szCs w:val="20"/>
        </w:rPr>
        <w:t>:</w:t>
      </w:r>
      <w:r w:rsidRPr="004C3581">
        <w:rPr>
          <w:rFonts w:ascii="Arial" w:hAnsi="Arial" w:cs="Arial"/>
          <w:b/>
          <w:sz w:val="20"/>
          <w:szCs w:val="20"/>
        </w:rPr>
        <w:t xml:space="preserve">  </w:t>
      </w:r>
    </w:p>
    <w:p w:rsidR="006542A4" w:rsidRPr="004C3581" w:rsidRDefault="006542A4" w:rsidP="006542A4">
      <w:pPr>
        <w:rPr>
          <w:rFonts w:ascii="Arial" w:hAnsi="Arial" w:cs="Arial"/>
          <w:sz w:val="20"/>
          <w:szCs w:val="20"/>
        </w:rPr>
      </w:pPr>
      <w:proofErr w:type="spellStart"/>
      <w:r w:rsidRPr="004C3581">
        <w:rPr>
          <w:rFonts w:ascii="Arial" w:hAnsi="Arial" w:cs="Arial"/>
          <w:sz w:val="20"/>
          <w:szCs w:val="20"/>
        </w:rPr>
        <w:t>Incadrarea</w:t>
      </w:r>
      <w:proofErr w:type="spellEnd"/>
      <w:r w:rsidRPr="004C3581">
        <w:rPr>
          <w:rFonts w:ascii="Arial" w:hAnsi="Arial" w:cs="Arial"/>
          <w:sz w:val="20"/>
          <w:szCs w:val="20"/>
        </w:rPr>
        <w:t xml:space="preserve"> PTAB </w:t>
      </w:r>
      <w:proofErr w:type="spellStart"/>
      <w:r w:rsidRPr="004C3581">
        <w:rPr>
          <w:rFonts w:ascii="Arial" w:hAnsi="Arial" w:cs="Arial"/>
          <w:sz w:val="20"/>
          <w:szCs w:val="20"/>
        </w:rPr>
        <w:t>proiectat</w:t>
      </w:r>
      <w:proofErr w:type="spellEnd"/>
      <w:r w:rsidRPr="004C3581">
        <w:rPr>
          <w:rFonts w:ascii="Arial" w:hAnsi="Arial" w:cs="Arial"/>
          <w:sz w:val="20"/>
          <w:szCs w:val="20"/>
        </w:rPr>
        <w:t xml:space="preserve"> se face </w:t>
      </w:r>
      <w:proofErr w:type="spellStart"/>
      <w:r w:rsidRPr="004C3581">
        <w:rPr>
          <w:rFonts w:ascii="Arial" w:hAnsi="Arial" w:cs="Arial"/>
          <w:sz w:val="20"/>
          <w:szCs w:val="20"/>
        </w:rPr>
        <w:t>pe</w:t>
      </w:r>
      <w:proofErr w:type="spellEnd"/>
      <w:r w:rsidRPr="004C3581">
        <w:rPr>
          <w:rFonts w:ascii="Arial" w:hAnsi="Arial" w:cs="Arial"/>
          <w:sz w:val="20"/>
          <w:szCs w:val="20"/>
        </w:rPr>
        <w:t xml:space="preserve"> L</w:t>
      </w:r>
      <w:r>
        <w:rPr>
          <w:rFonts w:ascii="Arial" w:hAnsi="Arial" w:cs="Arial"/>
          <w:sz w:val="20"/>
          <w:szCs w:val="20"/>
        </w:rPr>
        <w:t>1803</w:t>
      </w:r>
      <w:r w:rsidRPr="004C3581">
        <w:rPr>
          <w:rFonts w:ascii="Arial" w:hAnsi="Arial" w:cs="Arial"/>
          <w:sz w:val="20"/>
          <w:szCs w:val="20"/>
        </w:rPr>
        <w:t xml:space="preserve"> </w:t>
      </w:r>
      <w:r>
        <w:rPr>
          <w:rFonts w:ascii="Arial" w:hAnsi="Arial" w:cs="Arial"/>
          <w:sz w:val="20"/>
          <w:szCs w:val="20"/>
        </w:rPr>
        <w:t>-</w:t>
      </w:r>
      <w:r w:rsidRPr="004C3581">
        <w:rPr>
          <w:rFonts w:ascii="Arial" w:hAnsi="Arial" w:cs="Arial"/>
          <w:sz w:val="20"/>
          <w:szCs w:val="20"/>
        </w:rPr>
        <w:t xml:space="preserve"> 20 kV </w:t>
      </w:r>
      <w:proofErr w:type="spellStart"/>
      <w:r w:rsidRPr="004C3581">
        <w:rPr>
          <w:rFonts w:ascii="Arial" w:hAnsi="Arial" w:cs="Arial"/>
          <w:sz w:val="20"/>
          <w:szCs w:val="20"/>
        </w:rPr>
        <w:t>si</w:t>
      </w:r>
      <w:proofErr w:type="spellEnd"/>
      <w:r w:rsidRPr="004C3581">
        <w:rPr>
          <w:rFonts w:ascii="Arial" w:hAnsi="Arial" w:cs="Arial"/>
          <w:sz w:val="20"/>
          <w:szCs w:val="20"/>
        </w:rPr>
        <w:t xml:space="preserve"> se </w:t>
      </w:r>
      <w:proofErr w:type="spellStart"/>
      <w:r w:rsidRPr="004C3581">
        <w:rPr>
          <w:rFonts w:ascii="Arial" w:hAnsi="Arial" w:cs="Arial"/>
          <w:sz w:val="20"/>
          <w:szCs w:val="20"/>
        </w:rPr>
        <w:t>va</w:t>
      </w:r>
      <w:proofErr w:type="spellEnd"/>
      <w:r w:rsidRPr="004C3581">
        <w:rPr>
          <w:rFonts w:ascii="Arial" w:hAnsi="Arial" w:cs="Arial"/>
          <w:sz w:val="20"/>
          <w:szCs w:val="20"/>
        </w:rPr>
        <w:t xml:space="preserve"> </w:t>
      </w:r>
      <w:proofErr w:type="spellStart"/>
      <w:r w:rsidRPr="004C3581">
        <w:rPr>
          <w:rFonts w:ascii="Arial" w:hAnsi="Arial" w:cs="Arial"/>
          <w:sz w:val="20"/>
          <w:szCs w:val="20"/>
        </w:rPr>
        <w:t>realiza</w:t>
      </w:r>
      <w:proofErr w:type="spellEnd"/>
      <w:r w:rsidRPr="004C3581">
        <w:rPr>
          <w:rFonts w:ascii="Arial" w:hAnsi="Arial" w:cs="Arial"/>
          <w:sz w:val="20"/>
          <w:szCs w:val="20"/>
        </w:rPr>
        <w:t xml:space="preserve"> radial</w:t>
      </w:r>
      <w:r>
        <w:rPr>
          <w:rFonts w:ascii="Arial" w:hAnsi="Arial" w:cs="Arial"/>
          <w:sz w:val="20"/>
          <w:szCs w:val="20"/>
        </w:rPr>
        <w:t xml:space="preserve">, din </w:t>
      </w:r>
      <w:proofErr w:type="spellStart"/>
      <w:proofErr w:type="gramStart"/>
      <w:r>
        <w:rPr>
          <w:rFonts w:ascii="Arial" w:hAnsi="Arial" w:cs="Arial"/>
          <w:sz w:val="20"/>
          <w:szCs w:val="20"/>
        </w:rPr>
        <w:t>derivatia</w:t>
      </w:r>
      <w:proofErr w:type="spellEnd"/>
      <w:r>
        <w:rPr>
          <w:rFonts w:ascii="Arial" w:hAnsi="Arial" w:cs="Arial"/>
          <w:sz w:val="20"/>
          <w:szCs w:val="20"/>
        </w:rPr>
        <w:t xml:space="preserve">  PTA</w:t>
      </w:r>
      <w:proofErr w:type="gramEnd"/>
      <w:r>
        <w:rPr>
          <w:rFonts w:ascii="Arial" w:hAnsi="Arial" w:cs="Arial"/>
          <w:sz w:val="20"/>
          <w:szCs w:val="20"/>
        </w:rPr>
        <w:t xml:space="preserve"> 1151</w:t>
      </w:r>
      <w:r w:rsidRPr="004C3581">
        <w:rPr>
          <w:rFonts w:ascii="Arial" w:hAnsi="Arial" w:cs="Arial"/>
          <w:sz w:val="20"/>
          <w:szCs w:val="20"/>
        </w:rPr>
        <w:t xml:space="preserve">. </w:t>
      </w:r>
    </w:p>
    <w:p w:rsidR="006542A4" w:rsidRPr="004C3581" w:rsidRDefault="006542A4" w:rsidP="006542A4">
      <w:pPr>
        <w:rPr>
          <w:rFonts w:ascii="Arial" w:hAnsi="Arial" w:cs="Arial"/>
          <w:sz w:val="20"/>
          <w:szCs w:val="20"/>
        </w:rPr>
      </w:pPr>
      <w:r w:rsidRPr="004C3581">
        <w:rPr>
          <w:rFonts w:ascii="Arial" w:hAnsi="Arial" w:cs="Arial"/>
          <w:sz w:val="20"/>
          <w:szCs w:val="20"/>
        </w:rPr>
        <w:t xml:space="preserve">Se </w:t>
      </w:r>
      <w:proofErr w:type="spellStart"/>
      <w:proofErr w:type="gramStart"/>
      <w:r w:rsidRPr="004C3581">
        <w:rPr>
          <w:rFonts w:ascii="Arial" w:hAnsi="Arial" w:cs="Arial"/>
          <w:sz w:val="20"/>
          <w:szCs w:val="20"/>
        </w:rPr>
        <w:t>va</w:t>
      </w:r>
      <w:proofErr w:type="spellEnd"/>
      <w:proofErr w:type="gramEnd"/>
      <w:r w:rsidRPr="004C3581">
        <w:rPr>
          <w:rFonts w:ascii="Arial" w:hAnsi="Arial" w:cs="Arial"/>
          <w:sz w:val="20"/>
          <w:szCs w:val="20"/>
        </w:rPr>
        <w:t xml:space="preserve"> </w:t>
      </w:r>
      <w:proofErr w:type="spellStart"/>
      <w:r w:rsidRPr="004C3581">
        <w:rPr>
          <w:rFonts w:ascii="Arial" w:hAnsi="Arial" w:cs="Arial"/>
          <w:sz w:val="20"/>
          <w:szCs w:val="20"/>
        </w:rPr>
        <w:t>realiza</w:t>
      </w:r>
      <w:proofErr w:type="spellEnd"/>
      <w:r w:rsidRPr="004C3581">
        <w:rPr>
          <w:rFonts w:ascii="Arial" w:hAnsi="Arial" w:cs="Arial"/>
          <w:sz w:val="20"/>
          <w:szCs w:val="20"/>
        </w:rPr>
        <w:t xml:space="preserve"> o </w:t>
      </w:r>
      <w:proofErr w:type="spellStart"/>
      <w:r w:rsidRPr="004C3581">
        <w:rPr>
          <w:rFonts w:ascii="Arial" w:hAnsi="Arial" w:cs="Arial"/>
          <w:sz w:val="20"/>
          <w:szCs w:val="20"/>
        </w:rPr>
        <w:t>derivatie</w:t>
      </w:r>
      <w:proofErr w:type="spellEnd"/>
      <w:r w:rsidRPr="004C3581">
        <w:rPr>
          <w:rFonts w:ascii="Arial" w:hAnsi="Arial" w:cs="Arial"/>
          <w:sz w:val="20"/>
          <w:szCs w:val="20"/>
        </w:rPr>
        <w:t xml:space="preserve"> </w:t>
      </w:r>
      <w:proofErr w:type="spellStart"/>
      <w:r w:rsidRPr="004C3581">
        <w:rPr>
          <w:rFonts w:ascii="Arial" w:hAnsi="Arial" w:cs="Arial"/>
          <w:sz w:val="20"/>
          <w:szCs w:val="20"/>
        </w:rPr>
        <w:t>dIn</w:t>
      </w:r>
      <w:proofErr w:type="spellEnd"/>
      <w:r w:rsidRPr="004C3581">
        <w:rPr>
          <w:rFonts w:ascii="Arial" w:hAnsi="Arial" w:cs="Arial"/>
          <w:sz w:val="20"/>
          <w:szCs w:val="20"/>
        </w:rPr>
        <w:t xml:space="preserve"> LEA 20 kV L</w:t>
      </w:r>
      <w:r>
        <w:rPr>
          <w:rFonts w:ascii="Arial" w:hAnsi="Arial" w:cs="Arial"/>
          <w:sz w:val="20"/>
          <w:szCs w:val="20"/>
        </w:rPr>
        <w:t>1803</w:t>
      </w:r>
      <w:r w:rsidRPr="004C3581">
        <w:rPr>
          <w:rFonts w:ascii="Arial" w:hAnsi="Arial" w:cs="Arial"/>
          <w:sz w:val="20"/>
          <w:szCs w:val="20"/>
        </w:rPr>
        <w:t xml:space="preserve">, </w:t>
      </w:r>
      <w:proofErr w:type="spellStart"/>
      <w:r w:rsidRPr="004C3581">
        <w:rPr>
          <w:rFonts w:ascii="Arial" w:hAnsi="Arial" w:cs="Arial"/>
          <w:sz w:val="20"/>
          <w:szCs w:val="20"/>
        </w:rPr>
        <w:t>prin</w:t>
      </w:r>
      <w:proofErr w:type="spellEnd"/>
      <w:r w:rsidRPr="004C3581">
        <w:rPr>
          <w:rFonts w:ascii="Arial" w:hAnsi="Arial" w:cs="Arial"/>
          <w:sz w:val="20"/>
          <w:szCs w:val="20"/>
        </w:rPr>
        <w:t xml:space="preserve"> </w:t>
      </w:r>
      <w:proofErr w:type="spellStart"/>
      <w:r w:rsidRPr="004C3581">
        <w:rPr>
          <w:rFonts w:ascii="Arial" w:hAnsi="Arial" w:cs="Arial"/>
          <w:sz w:val="20"/>
          <w:szCs w:val="20"/>
        </w:rPr>
        <w:t>montarea</w:t>
      </w:r>
      <w:proofErr w:type="spellEnd"/>
      <w:r w:rsidRPr="004C3581">
        <w:rPr>
          <w:rFonts w:ascii="Arial" w:hAnsi="Arial" w:cs="Arial"/>
          <w:sz w:val="20"/>
          <w:szCs w:val="20"/>
        </w:rPr>
        <w:t xml:space="preserve"> </w:t>
      </w:r>
      <w:proofErr w:type="spellStart"/>
      <w:r w:rsidRPr="004C3581">
        <w:rPr>
          <w:rFonts w:ascii="Arial" w:hAnsi="Arial" w:cs="Arial"/>
          <w:sz w:val="20"/>
          <w:szCs w:val="20"/>
        </w:rPr>
        <w:t>unui</w:t>
      </w:r>
      <w:proofErr w:type="spellEnd"/>
      <w:r w:rsidRPr="004C3581">
        <w:rPr>
          <w:rFonts w:ascii="Arial" w:hAnsi="Arial" w:cs="Arial"/>
          <w:sz w:val="20"/>
          <w:szCs w:val="20"/>
        </w:rPr>
        <w:t xml:space="preserve"> </w:t>
      </w:r>
      <w:proofErr w:type="spellStart"/>
      <w:r w:rsidRPr="004C3581">
        <w:rPr>
          <w:rFonts w:ascii="Arial" w:hAnsi="Arial" w:cs="Arial"/>
          <w:sz w:val="20"/>
          <w:szCs w:val="20"/>
        </w:rPr>
        <w:t>stalp</w:t>
      </w:r>
      <w:proofErr w:type="spellEnd"/>
      <w:r w:rsidRPr="004C3581">
        <w:rPr>
          <w:rFonts w:ascii="Arial" w:hAnsi="Arial" w:cs="Arial"/>
          <w:sz w:val="20"/>
          <w:szCs w:val="20"/>
        </w:rPr>
        <w:t xml:space="preserve"> SC 15014-120 (nr </w:t>
      </w:r>
      <w:r>
        <w:rPr>
          <w:rFonts w:ascii="Arial" w:hAnsi="Arial" w:cs="Arial"/>
          <w:sz w:val="20"/>
          <w:szCs w:val="20"/>
        </w:rPr>
        <w:t>5M</w:t>
      </w:r>
      <w:r w:rsidRPr="004C3581">
        <w:rPr>
          <w:rFonts w:ascii="Arial" w:hAnsi="Arial" w:cs="Arial"/>
          <w:sz w:val="20"/>
          <w:szCs w:val="20"/>
        </w:rPr>
        <w:t xml:space="preserve">) </w:t>
      </w:r>
      <w:proofErr w:type="spellStart"/>
      <w:r>
        <w:rPr>
          <w:rFonts w:ascii="Arial" w:hAnsi="Arial" w:cs="Arial"/>
          <w:sz w:val="20"/>
          <w:szCs w:val="20"/>
        </w:rPr>
        <w:t>amplasat</w:t>
      </w:r>
      <w:proofErr w:type="spellEnd"/>
      <w:r>
        <w:rPr>
          <w:rFonts w:ascii="Arial" w:hAnsi="Arial" w:cs="Arial"/>
          <w:sz w:val="20"/>
          <w:szCs w:val="20"/>
        </w:rPr>
        <w:t xml:space="preserve"> </w:t>
      </w:r>
      <w:proofErr w:type="spellStart"/>
      <w:r>
        <w:rPr>
          <w:rFonts w:ascii="Arial" w:hAnsi="Arial" w:cs="Arial"/>
          <w:sz w:val="20"/>
          <w:szCs w:val="20"/>
        </w:rPr>
        <w:t>pe</w:t>
      </w:r>
      <w:proofErr w:type="spellEnd"/>
      <w:r>
        <w:rPr>
          <w:rFonts w:ascii="Arial" w:hAnsi="Arial" w:cs="Arial"/>
          <w:sz w:val="20"/>
          <w:szCs w:val="20"/>
        </w:rPr>
        <w:t xml:space="preserve"> </w:t>
      </w:r>
      <w:proofErr w:type="spellStart"/>
      <w:r>
        <w:rPr>
          <w:rFonts w:ascii="Arial" w:hAnsi="Arial" w:cs="Arial"/>
          <w:sz w:val="20"/>
          <w:szCs w:val="20"/>
        </w:rPr>
        <w:t>strada</w:t>
      </w:r>
      <w:proofErr w:type="spellEnd"/>
      <w:r>
        <w:rPr>
          <w:rFonts w:ascii="Arial" w:hAnsi="Arial" w:cs="Arial"/>
          <w:sz w:val="20"/>
          <w:szCs w:val="20"/>
        </w:rPr>
        <w:t xml:space="preserve"> </w:t>
      </w:r>
      <w:proofErr w:type="spellStart"/>
      <w:r>
        <w:rPr>
          <w:rFonts w:ascii="Arial" w:hAnsi="Arial" w:cs="Arial"/>
          <w:sz w:val="20"/>
          <w:szCs w:val="20"/>
        </w:rPr>
        <w:t>Griviţei</w:t>
      </w:r>
      <w:proofErr w:type="spellEnd"/>
      <w:r w:rsidRPr="004C3581">
        <w:rPr>
          <w:rFonts w:ascii="Arial" w:hAnsi="Arial" w:cs="Arial"/>
          <w:sz w:val="20"/>
          <w:szCs w:val="20"/>
        </w:rPr>
        <w:t xml:space="preserve">, </w:t>
      </w:r>
      <w:r>
        <w:rPr>
          <w:rFonts w:ascii="Arial" w:hAnsi="Arial" w:cs="Arial"/>
          <w:sz w:val="20"/>
          <w:szCs w:val="20"/>
        </w:rPr>
        <w:t xml:space="preserve">in </w:t>
      </w:r>
      <w:proofErr w:type="spellStart"/>
      <w:r>
        <w:rPr>
          <w:rFonts w:ascii="Arial" w:hAnsi="Arial" w:cs="Arial"/>
          <w:sz w:val="20"/>
          <w:szCs w:val="20"/>
        </w:rPr>
        <w:t>dreptul</w:t>
      </w:r>
      <w:proofErr w:type="spellEnd"/>
      <w:r>
        <w:rPr>
          <w:rFonts w:ascii="Arial" w:hAnsi="Arial" w:cs="Arial"/>
          <w:sz w:val="20"/>
          <w:szCs w:val="20"/>
        </w:rPr>
        <w:t xml:space="preserve"> </w:t>
      </w:r>
      <w:proofErr w:type="spellStart"/>
      <w:r>
        <w:rPr>
          <w:rFonts w:ascii="Arial" w:hAnsi="Arial" w:cs="Arial"/>
          <w:sz w:val="20"/>
          <w:szCs w:val="20"/>
        </w:rPr>
        <w:t>stalpului</w:t>
      </w:r>
      <w:proofErr w:type="spellEnd"/>
      <w:r>
        <w:rPr>
          <w:rFonts w:ascii="Arial" w:hAnsi="Arial" w:cs="Arial"/>
          <w:sz w:val="20"/>
          <w:szCs w:val="20"/>
        </w:rPr>
        <w:t xml:space="preserve"> de </w:t>
      </w:r>
      <w:proofErr w:type="spellStart"/>
      <w:r>
        <w:rPr>
          <w:rFonts w:ascii="Arial" w:hAnsi="Arial" w:cs="Arial"/>
          <w:sz w:val="20"/>
          <w:szCs w:val="20"/>
        </w:rPr>
        <w:t>colţ</w:t>
      </w:r>
      <w:proofErr w:type="spellEnd"/>
      <w:r w:rsidRPr="004C3581">
        <w:rPr>
          <w:rFonts w:ascii="Arial" w:hAnsi="Arial" w:cs="Arial"/>
          <w:sz w:val="20"/>
          <w:szCs w:val="20"/>
        </w:rPr>
        <w:t xml:space="preserve"> </w:t>
      </w:r>
      <w:r>
        <w:rPr>
          <w:rFonts w:ascii="Arial" w:hAnsi="Arial" w:cs="Arial"/>
          <w:sz w:val="20"/>
          <w:szCs w:val="20"/>
        </w:rPr>
        <w:t xml:space="preserve">(nr. 3M) </w:t>
      </w:r>
      <w:r w:rsidRPr="004C3581">
        <w:rPr>
          <w:rFonts w:ascii="Arial" w:hAnsi="Arial" w:cs="Arial"/>
          <w:sz w:val="20"/>
          <w:szCs w:val="20"/>
        </w:rPr>
        <w:t>al LEA 20 kV</w:t>
      </w:r>
      <w:r>
        <w:rPr>
          <w:rFonts w:ascii="Arial" w:hAnsi="Arial" w:cs="Arial"/>
          <w:sz w:val="20"/>
          <w:szCs w:val="20"/>
        </w:rPr>
        <w:t xml:space="preserve"> din </w:t>
      </w:r>
      <w:proofErr w:type="spellStart"/>
      <w:r>
        <w:rPr>
          <w:rFonts w:ascii="Arial" w:hAnsi="Arial" w:cs="Arial"/>
          <w:sz w:val="20"/>
          <w:szCs w:val="20"/>
        </w:rPr>
        <w:t>derivaţia</w:t>
      </w:r>
      <w:proofErr w:type="spellEnd"/>
      <w:r>
        <w:rPr>
          <w:rFonts w:ascii="Arial" w:hAnsi="Arial" w:cs="Arial"/>
          <w:sz w:val="20"/>
          <w:szCs w:val="20"/>
        </w:rPr>
        <w:t xml:space="preserve"> PTA 1151. </w:t>
      </w:r>
      <w:proofErr w:type="spellStart"/>
      <w:r>
        <w:rPr>
          <w:rFonts w:ascii="Arial" w:hAnsi="Arial" w:cs="Arial"/>
          <w:sz w:val="20"/>
          <w:szCs w:val="20"/>
        </w:rPr>
        <w:t>Pe</w:t>
      </w:r>
      <w:proofErr w:type="spellEnd"/>
      <w:r>
        <w:rPr>
          <w:rFonts w:ascii="Arial" w:hAnsi="Arial" w:cs="Arial"/>
          <w:sz w:val="20"/>
          <w:szCs w:val="20"/>
        </w:rPr>
        <w:t xml:space="preserve"> </w:t>
      </w:r>
      <w:proofErr w:type="spellStart"/>
      <w:r>
        <w:rPr>
          <w:rFonts w:ascii="Arial" w:hAnsi="Arial" w:cs="Arial"/>
          <w:sz w:val="20"/>
          <w:szCs w:val="20"/>
        </w:rPr>
        <w:t>stâ</w:t>
      </w:r>
      <w:r w:rsidRPr="004C3581">
        <w:rPr>
          <w:rFonts w:ascii="Arial" w:hAnsi="Arial" w:cs="Arial"/>
          <w:sz w:val="20"/>
          <w:szCs w:val="20"/>
        </w:rPr>
        <w:t>lpu</w:t>
      </w:r>
      <w:r>
        <w:rPr>
          <w:rFonts w:ascii="Arial" w:hAnsi="Arial" w:cs="Arial"/>
          <w:sz w:val="20"/>
          <w:szCs w:val="20"/>
        </w:rPr>
        <w:t>l</w:t>
      </w:r>
      <w:proofErr w:type="spellEnd"/>
      <w:r>
        <w:rPr>
          <w:rFonts w:ascii="Arial" w:hAnsi="Arial" w:cs="Arial"/>
          <w:sz w:val="20"/>
          <w:szCs w:val="20"/>
        </w:rPr>
        <w:t xml:space="preserve"> existent nr 3M</w:t>
      </w:r>
      <w:r w:rsidRPr="004C3581">
        <w:rPr>
          <w:rFonts w:ascii="Arial" w:hAnsi="Arial" w:cs="Arial"/>
          <w:sz w:val="20"/>
          <w:szCs w:val="20"/>
        </w:rPr>
        <w:t xml:space="preserve"> </w:t>
      </w:r>
      <w:r>
        <w:rPr>
          <w:rFonts w:ascii="Arial" w:hAnsi="Arial" w:cs="Arial"/>
          <w:sz w:val="20"/>
          <w:szCs w:val="20"/>
        </w:rPr>
        <w:t xml:space="preserve">se </w:t>
      </w:r>
      <w:proofErr w:type="spellStart"/>
      <w:proofErr w:type="gramStart"/>
      <w:r>
        <w:rPr>
          <w:rFonts w:ascii="Arial" w:hAnsi="Arial" w:cs="Arial"/>
          <w:sz w:val="20"/>
          <w:szCs w:val="20"/>
        </w:rPr>
        <w:t>va</w:t>
      </w:r>
      <w:proofErr w:type="spellEnd"/>
      <w:proofErr w:type="gramEnd"/>
      <w:r>
        <w:rPr>
          <w:rFonts w:ascii="Arial" w:hAnsi="Arial" w:cs="Arial"/>
          <w:sz w:val="20"/>
          <w:szCs w:val="20"/>
        </w:rPr>
        <w:t xml:space="preserve"> </w:t>
      </w:r>
      <w:proofErr w:type="spellStart"/>
      <w:r>
        <w:rPr>
          <w:rFonts w:ascii="Arial" w:hAnsi="Arial" w:cs="Arial"/>
          <w:sz w:val="20"/>
          <w:szCs w:val="20"/>
        </w:rPr>
        <w:t>monta</w:t>
      </w:r>
      <w:proofErr w:type="spellEnd"/>
      <w:r>
        <w:rPr>
          <w:rFonts w:ascii="Arial" w:hAnsi="Arial" w:cs="Arial"/>
          <w:sz w:val="20"/>
          <w:szCs w:val="20"/>
        </w:rPr>
        <w:t xml:space="preserve"> o </w:t>
      </w:r>
      <w:proofErr w:type="spellStart"/>
      <w:r>
        <w:rPr>
          <w:rFonts w:ascii="Arial" w:hAnsi="Arial" w:cs="Arial"/>
          <w:sz w:val="20"/>
          <w:szCs w:val="20"/>
        </w:rPr>
        <w:t>consola</w:t>
      </w:r>
      <w:proofErr w:type="spellEnd"/>
      <w:r>
        <w:rPr>
          <w:rFonts w:ascii="Arial" w:hAnsi="Arial" w:cs="Arial"/>
          <w:sz w:val="20"/>
          <w:szCs w:val="20"/>
        </w:rPr>
        <w:t xml:space="preserve"> de </w:t>
      </w:r>
      <w:proofErr w:type="spellStart"/>
      <w:r>
        <w:rPr>
          <w:rFonts w:ascii="Arial" w:hAnsi="Arial" w:cs="Arial"/>
          <w:sz w:val="20"/>
          <w:szCs w:val="20"/>
        </w:rPr>
        <w:t>derivaţie</w:t>
      </w:r>
      <w:proofErr w:type="spellEnd"/>
      <w:r>
        <w:rPr>
          <w:rFonts w:ascii="Arial" w:hAnsi="Arial" w:cs="Arial"/>
          <w:sz w:val="20"/>
          <w:szCs w:val="20"/>
        </w:rPr>
        <w:t xml:space="preserve"> </w:t>
      </w:r>
      <w:proofErr w:type="spellStart"/>
      <w:r>
        <w:rPr>
          <w:rFonts w:ascii="Arial" w:hAnsi="Arial" w:cs="Arial"/>
          <w:sz w:val="20"/>
          <w:szCs w:val="20"/>
        </w:rPr>
        <w:t>pe</w:t>
      </w:r>
      <w:proofErr w:type="spellEnd"/>
      <w:r>
        <w:rPr>
          <w:rFonts w:ascii="Arial" w:hAnsi="Arial" w:cs="Arial"/>
          <w:sz w:val="20"/>
          <w:szCs w:val="20"/>
        </w:rPr>
        <w:t xml:space="preserve"> care se </w:t>
      </w:r>
      <w:proofErr w:type="spellStart"/>
      <w:r>
        <w:rPr>
          <w:rFonts w:ascii="Arial" w:hAnsi="Arial" w:cs="Arial"/>
          <w:sz w:val="20"/>
          <w:szCs w:val="20"/>
        </w:rPr>
        <w:t>vor</w:t>
      </w:r>
      <w:proofErr w:type="spellEnd"/>
      <w:r>
        <w:rPr>
          <w:rFonts w:ascii="Arial" w:hAnsi="Arial" w:cs="Arial"/>
          <w:sz w:val="20"/>
          <w:szCs w:val="20"/>
        </w:rPr>
        <w:t xml:space="preserve"> </w:t>
      </w:r>
      <w:proofErr w:type="spellStart"/>
      <w:r>
        <w:rPr>
          <w:rFonts w:ascii="Arial" w:hAnsi="Arial" w:cs="Arial"/>
          <w:sz w:val="20"/>
          <w:szCs w:val="20"/>
        </w:rPr>
        <w:t>echipa</w:t>
      </w:r>
      <w:proofErr w:type="spellEnd"/>
      <w:r>
        <w:rPr>
          <w:rFonts w:ascii="Arial" w:hAnsi="Arial" w:cs="Arial"/>
          <w:sz w:val="20"/>
          <w:szCs w:val="20"/>
        </w:rPr>
        <w:t xml:space="preserve"> </w:t>
      </w:r>
      <w:proofErr w:type="spellStart"/>
      <w:r>
        <w:rPr>
          <w:rFonts w:ascii="Arial" w:hAnsi="Arial" w:cs="Arial"/>
          <w:sz w:val="20"/>
          <w:szCs w:val="20"/>
        </w:rPr>
        <w:t>legături</w:t>
      </w:r>
      <w:proofErr w:type="spellEnd"/>
      <w:r>
        <w:rPr>
          <w:rFonts w:ascii="Arial" w:hAnsi="Arial" w:cs="Arial"/>
          <w:sz w:val="20"/>
          <w:szCs w:val="20"/>
        </w:rPr>
        <w:t xml:space="preserve"> </w:t>
      </w:r>
      <w:proofErr w:type="spellStart"/>
      <w:r>
        <w:rPr>
          <w:rFonts w:ascii="Arial" w:hAnsi="Arial" w:cs="Arial"/>
          <w:sz w:val="20"/>
          <w:szCs w:val="20"/>
        </w:rPr>
        <w:t>duble</w:t>
      </w:r>
      <w:proofErr w:type="spellEnd"/>
      <w:r>
        <w:rPr>
          <w:rFonts w:ascii="Arial" w:hAnsi="Arial" w:cs="Arial"/>
          <w:sz w:val="20"/>
          <w:szCs w:val="20"/>
        </w:rPr>
        <w:t xml:space="preserve"> de </w:t>
      </w:r>
      <w:proofErr w:type="spellStart"/>
      <w:r>
        <w:rPr>
          <w:rFonts w:ascii="Arial" w:hAnsi="Arial" w:cs="Arial"/>
          <w:sz w:val="20"/>
          <w:szCs w:val="20"/>
        </w:rPr>
        <w:t>î</w:t>
      </w:r>
      <w:r w:rsidRPr="004C3581">
        <w:rPr>
          <w:rFonts w:ascii="Arial" w:hAnsi="Arial" w:cs="Arial"/>
          <w:sz w:val="20"/>
          <w:szCs w:val="20"/>
        </w:rPr>
        <w:t>ntindere</w:t>
      </w:r>
      <w:proofErr w:type="spellEnd"/>
      <w:r w:rsidRPr="004C3581">
        <w:rPr>
          <w:rFonts w:ascii="Arial" w:hAnsi="Arial" w:cs="Arial"/>
          <w:sz w:val="20"/>
          <w:szCs w:val="20"/>
        </w:rPr>
        <w:t xml:space="preserve">. </w:t>
      </w:r>
      <w:proofErr w:type="spellStart"/>
      <w:r w:rsidRPr="004C3581">
        <w:rPr>
          <w:rFonts w:ascii="Arial" w:hAnsi="Arial" w:cs="Arial"/>
          <w:sz w:val="20"/>
          <w:szCs w:val="20"/>
        </w:rPr>
        <w:t>Conductorul</w:t>
      </w:r>
      <w:proofErr w:type="spellEnd"/>
      <w:r w:rsidRPr="004C3581">
        <w:rPr>
          <w:rFonts w:ascii="Arial" w:hAnsi="Arial" w:cs="Arial"/>
          <w:sz w:val="20"/>
          <w:szCs w:val="20"/>
        </w:rPr>
        <w:t xml:space="preserve"> din care se </w:t>
      </w:r>
      <w:proofErr w:type="spellStart"/>
      <w:proofErr w:type="gramStart"/>
      <w:r w:rsidRPr="004C3581">
        <w:rPr>
          <w:rFonts w:ascii="Arial" w:hAnsi="Arial" w:cs="Arial"/>
          <w:sz w:val="20"/>
          <w:szCs w:val="20"/>
        </w:rPr>
        <w:t>va</w:t>
      </w:r>
      <w:proofErr w:type="spellEnd"/>
      <w:proofErr w:type="gramEnd"/>
      <w:r w:rsidRPr="004C3581">
        <w:rPr>
          <w:rFonts w:ascii="Arial" w:hAnsi="Arial" w:cs="Arial"/>
          <w:sz w:val="20"/>
          <w:szCs w:val="20"/>
        </w:rPr>
        <w:t xml:space="preserve"> </w:t>
      </w:r>
      <w:proofErr w:type="spellStart"/>
      <w:r w:rsidRPr="004C3581">
        <w:rPr>
          <w:rFonts w:ascii="Arial" w:hAnsi="Arial" w:cs="Arial"/>
          <w:sz w:val="20"/>
          <w:szCs w:val="20"/>
        </w:rPr>
        <w:t>realiza</w:t>
      </w:r>
      <w:proofErr w:type="spellEnd"/>
      <w:r w:rsidRPr="004C3581">
        <w:rPr>
          <w:rFonts w:ascii="Arial" w:hAnsi="Arial" w:cs="Arial"/>
          <w:sz w:val="20"/>
          <w:szCs w:val="20"/>
        </w:rPr>
        <w:t xml:space="preserve"> </w:t>
      </w:r>
      <w:proofErr w:type="spellStart"/>
      <w:r w:rsidRPr="004C3581">
        <w:rPr>
          <w:rFonts w:ascii="Arial" w:hAnsi="Arial" w:cs="Arial"/>
          <w:sz w:val="20"/>
          <w:szCs w:val="20"/>
        </w:rPr>
        <w:t>derivatia</w:t>
      </w:r>
      <w:proofErr w:type="spellEnd"/>
      <w:r w:rsidRPr="004C3581">
        <w:rPr>
          <w:rFonts w:ascii="Arial" w:hAnsi="Arial" w:cs="Arial"/>
          <w:sz w:val="20"/>
          <w:szCs w:val="20"/>
        </w:rPr>
        <w:t xml:space="preserve"> </w:t>
      </w:r>
      <w:proofErr w:type="spellStart"/>
      <w:r w:rsidRPr="004C3581">
        <w:rPr>
          <w:rFonts w:ascii="Arial" w:hAnsi="Arial" w:cs="Arial"/>
          <w:sz w:val="20"/>
          <w:szCs w:val="20"/>
        </w:rPr>
        <w:t>este</w:t>
      </w:r>
      <w:proofErr w:type="spellEnd"/>
      <w:r w:rsidRPr="004C3581">
        <w:rPr>
          <w:rFonts w:ascii="Arial" w:hAnsi="Arial" w:cs="Arial"/>
          <w:sz w:val="20"/>
          <w:szCs w:val="20"/>
        </w:rPr>
        <w:t xml:space="preserve"> OLAL 50/8 </w:t>
      </w:r>
      <w:proofErr w:type="spellStart"/>
      <w:r w:rsidRPr="004C3581">
        <w:rPr>
          <w:rFonts w:ascii="Arial" w:hAnsi="Arial" w:cs="Arial"/>
          <w:sz w:val="20"/>
          <w:szCs w:val="20"/>
        </w:rPr>
        <w:t>mmp</w:t>
      </w:r>
      <w:proofErr w:type="spellEnd"/>
      <w:r w:rsidRPr="004C3581">
        <w:rPr>
          <w:rFonts w:ascii="Arial" w:hAnsi="Arial" w:cs="Arial"/>
          <w:sz w:val="20"/>
          <w:szCs w:val="20"/>
        </w:rPr>
        <w:t xml:space="preserve">. </w:t>
      </w:r>
      <w:proofErr w:type="spellStart"/>
      <w:r w:rsidRPr="004C3581">
        <w:rPr>
          <w:rFonts w:ascii="Arial" w:hAnsi="Arial" w:cs="Arial"/>
          <w:sz w:val="20"/>
          <w:szCs w:val="20"/>
        </w:rPr>
        <w:t>Pe</w:t>
      </w:r>
      <w:proofErr w:type="spellEnd"/>
      <w:r w:rsidRPr="004C3581">
        <w:rPr>
          <w:rFonts w:ascii="Arial" w:hAnsi="Arial" w:cs="Arial"/>
          <w:sz w:val="20"/>
          <w:szCs w:val="20"/>
        </w:rPr>
        <w:t xml:space="preserve"> </w:t>
      </w:r>
      <w:proofErr w:type="spellStart"/>
      <w:r w:rsidRPr="004C3581">
        <w:rPr>
          <w:rFonts w:ascii="Arial" w:hAnsi="Arial" w:cs="Arial"/>
          <w:sz w:val="20"/>
          <w:szCs w:val="20"/>
        </w:rPr>
        <w:t>stalpul</w:t>
      </w:r>
      <w:proofErr w:type="spellEnd"/>
      <w:r w:rsidRPr="004C3581">
        <w:rPr>
          <w:rFonts w:ascii="Arial" w:hAnsi="Arial" w:cs="Arial"/>
          <w:sz w:val="20"/>
          <w:szCs w:val="20"/>
        </w:rPr>
        <w:t xml:space="preserve"> </w:t>
      </w:r>
      <w:proofErr w:type="spellStart"/>
      <w:r w:rsidRPr="004C3581">
        <w:rPr>
          <w:rFonts w:ascii="Arial" w:hAnsi="Arial" w:cs="Arial"/>
          <w:sz w:val="20"/>
          <w:szCs w:val="20"/>
        </w:rPr>
        <w:t>proiectat</w:t>
      </w:r>
      <w:proofErr w:type="spellEnd"/>
      <w:r w:rsidRPr="004C3581">
        <w:rPr>
          <w:rFonts w:ascii="Arial" w:hAnsi="Arial" w:cs="Arial"/>
          <w:sz w:val="20"/>
          <w:szCs w:val="20"/>
        </w:rPr>
        <w:t xml:space="preserve"> cu nr </w:t>
      </w:r>
      <w:r>
        <w:rPr>
          <w:rFonts w:ascii="Arial" w:hAnsi="Arial" w:cs="Arial"/>
          <w:sz w:val="20"/>
          <w:szCs w:val="20"/>
        </w:rPr>
        <w:t>5M</w:t>
      </w:r>
      <w:r w:rsidRPr="004C3581">
        <w:rPr>
          <w:rFonts w:ascii="Arial" w:hAnsi="Arial" w:cs="Arial"/>
          <w:sz w:val="20"/>
          <w:szCs w:val="20"/>
        </w:rPr>
        <w:t xml:space="preserve"> se </w:t>
      </w:r>
      <w:proofErr w:type="spellStart"/>
      <w:proofErr w:type="gramStart"/>
      <w:r w:rsidRPr="004C3581">
        <w:rPr>
          <w:rFonts w:ascii="Arial" w:hAnsi="Arial" w:cs="Arial"/>
          <w:sz w:val="20"/>
          <w:szCs w:val="20"/>
        </w:rPr>
        <w:t>va</w:t>
      </w:r>
      <w:proofErr w:type="spellEnd"/>
      <w:proofErr w:type="gramEnd"/>
      <w:r w:rsidRPr="004C3581">
        <w:rPr>
          <w:rFonts w:ascii="Arial" w:hAnsi="Arial" w:cs="Arial"/>
          <w:sz w:val="20"/>
          <w:szCs w:val="20"/>
        </w:rPr>
        <w:t xml:space="preserve"> </w:t>
      </w:r>
      <w:proofErr w:type="spellStart"/>
      <w:r w:rsidRPr="004C3581">
        <w:rPr>
          <w:rFonts w:ascii="Arial" w:hAnsi="Arial" w:cs="Arial"/>
          <w:sz w:val="20"/>
          <w:szCs w:val="20"/>
        </w:rPr>
        <w:t>monta</w:t>
      </w:r>
      <w:proofErr w:type="spellEnd"/>
      <w:r w:rsidRPr="004C3581">
        <w:rPr>
          <w:rFonts w:ascii="Arial" w:hAnsi="Arial" w:cs="Arial"/>
          <w:sz w:val="20"/>
          <w:szCs w:val="20"/>
        </w:rPr>
        <w:t xml:space="preserve"> </w:t>
      </w:r>
      <w:proofErr w:type="spellStart"/>
      <w:r w:rsidRPr="004C3581">
        <w:rPr>
          <w:rFonts w:ascii="Arial" w:hAnsi="Arial" w:cs="Arial"/>
          <w:sz w:val="20"/>
          <w:szCs w:val="20"/>
        </w:rPr>
        <w:t>coronament</w:t>
      </w:r>
      <w:proofErr w:type="spellEnd"/>
      <w:r w:rsidRPr="004C3581">
        <w:rPr>
          <w:rFonts w:ascii="Arial" w:hAnsi="Arial" w:cs="Arial"/>
          <w:sz w:val="20"/>
          <w:szCs w:val="20"/>
        </w:rPr>
        <w:t xml:space="preserve"> </w:t>
      </w:r>
      <w:proofErr w:type="spellStart"/>
      <w:r w:rsidRPr="004C3581">
        <w:rPr>
          <w:rFonts w:ascii="Arial" w:hAnsi="Arial" w:cs="Arial"/>
          <w:sz w:val="20"/>
          <w:szCs w:val="20"/>
        </w:rPr>
        <w:t>semiorizontal</w:t>
      </w:r>
      <w:proofErr w:type="spellEnd"/>
      <w:r w:rsidRPr="004C3581">
        <w:rPr>
          <w:rFonts w:ascii="Arial" w:hAnsi="Arial" w:cs="Arial"/>
          <w:sz w:val="20"/>
          <w:szCs w:val="20"/>
        </w:rPr>
        <w:t xml:space="preserve"> de </w:t>
      </w:r>
      <w:proofErr w:type="spellStart"/>
      <w:r>
        <w:rPr>
          <w:rFonts w:ascii="Arial" w:hAnsi="Arial" w:cs="Arial"/>
          <w:sz w:val="20"/>
          <w:szCs w:val="20"/>
        </w:rPr>
        <w:t>î</w:t>
      </w:r>
      <w:r w:rsidRPr="004C3581">
        <w:rPr>
          <w:rFonts w:ascii="Arial" w:hAnsi="Arial" w:cs="Arial"/>
          <w:sz w:val="20"/>
          <w:szCs w:val="20"/>
        </w:rPr>
        <w:t>ntin</w:t>
      </w:r>
      <w:r>
        <w:rPr>
          <w:rFonts w:ascii="Arial" w:hAnsi="Arial" w:cs="Arial"/>
          <w:sz w:val="20"/>
          <w:szCs w:val="20"/>
        </w:rPr>
        <w:t>dere</w:t>
      </w:r>
      <w:proofErr w:type="spellEnd"/>
      <w:r>
        <w:rPr>
          <w:rFonts w:ascii="Arial" w:hAnsi="Arial" w:cs="Arial"/>
          <w:sz w:val="20"/>
          <w:szCs w:val="20"/>
        </w:rPr>
        <w:t xml:space="preserve">, </w:t>
      </w:r>
      <w:proofErr w:type="spellStart"/>
      <w:r>
        <w:rPr>
          <w:rFonts w:ascii="Arial" w:hAnsi="Arial" w:cs="Arial"/>
          <w:sz w:val="20"/>
          <w:szCs w:val="20"/>
        </w:rPr>
        <w:t>pe</w:t>
      </w:r>
      <w:proofErr w:type="spellEnd"/>
      <w:r>
        <w:rPr>
          <w:rFonts w:ascii="Arial" w:hAnsi="Arial" w:cs="Arial"/>
          <w:sz w:val="20"/>
          <w:szCs w:val="20"/>
        </w:rPr>
        <w:t xml:space="preserve"> care se </w:t>
      </w:r>
      <w:proofErr w:type="spellStart"/>
      <w:r>
        <w:rPr>
          <w:rFonts w:ascii="Arial" w:hAnsi="Arial" w:cs="Arial"/>
          <w:sz w:val="20"/>
          <w:szCs w:val="20"/>
        </w:rPr>
        <w:t>vor</w:t>
      </w:r>
      <w:proofErr w:type="spellEnd"/>
      <w:r>
        <w:rPr>
          <w:rFonts w:ascii="Arial" w:hAnsi="Arial" w:cs="Arial"/>
          <w:sz w:val="20"/>
          <w:szCs w:val="20"/>
        </w:rPr>
        <w:t xml:space="preserve"> </w:t>
      </w:r>
      <w:proofErr w:type="spellStart"/>
      <w:r>
        <w:rPr>
          <w:rFonts w:ascii="Arial" w:hAnsi="Arial" w:cs="Arial"/>
          <w:sz w:val="20"/>
          <w:szCs w:val="20"/>
        </w:rPr>
        <w:t>echipa</w:t>
      </w:r>
      <w:proofErr w:type="spellEnd"/>
      <w:r>
        <w:rPr>
          <w:rFonts w:ascii="Arial" w:hAnsi="Arial" w:cs="Arial"/>
          <w:sz w:val="20"/>
          <w:szCs w:val="20"/>
        </w:rPr>
        <w:t xml:space="preserve"> </w:t>
      </w:r>
      <w:proofErr w:type="spellStart"/>
      <w:r>
        <w:rPr>
          <w:rFonts w:ascii="Arial" w:hAnsi="Arial" w:cs="Arial"/>
          <w:sz w:val="20"/>
          <w:szCs w:val="20"/>
        </w:rPr>
        <w:t>legături</w:t>
      </w:r>
      <w:proofErr w:type="spellEnd"/>
      <w:r>
        <w:rPr>
          <w:rFonts w:ascii="Arial" w:hAnsi="Arial" w:cs="Arial"/>
          <w:sz w:val="20"/>
          <w:szCs w:val="20"/>
        </w:rPr>
        <w:t xml:space="preserve"> </w:t>
      </w:r>
      <w:proofErr w:type="spellStart"/>
      <w:r>
        <w:rPr>
          <w:rFonts w:ascii="Arial" w:hAnsi="Arial" w:cs="Arial"/>
          <w:sz w:val="20"/>
          <w:szCs w:val="20"/>
        </w:rPr>
        <w:t>duble</w:t>
      </w:r>
      <w:proofErr w:type="spellEnd"/>
      <w:r>
        <w:rPr>
          <w:rFonts w:ascii="Arial" w:hAnsi="Arial" w:cs="Arial"/>
          <w:sz w:val="20"/>
          <w:szCs w:val="20"/>
        </w:rPr>
        <w:t xml:space="preserve"> de </w:t>
      </w:r>
      <w:proofErr w:type="spellStart"/>
      <w:r>
        <w:rPr>
          <w:rFonts w:ascii="Arial" w:hAnsi="Arial" w:cs="Arial"/>
          <w:sz w:val="20"/>
          <w:szCs w:val="20"/>
        </w:rPr>
        <w:t>întindere</w:t>
      </w:r>
      <w:proofErr w:type="spellEnd"/>
      <w:r>
        <w:rPr>
          <w:rFonts w:ascii="Arial" w:hAnsi="Arial" w:cs="Arial"/>
          <w:sz w:val="20"/>
          <w:szCs w:val="20"/>
        </w:rPr>
        <w:t xml:space="preserve"> </w:t>
      </w:r>
      <w:proofErr w:type="spellStart"/>
      <w:r>
        <w:rPr>
          <w:rFonts w:ascii="Arial" w:hAnsi="Arial" w:cs="Arial"/>
          <w:sz w:val="20"/>
          <w:szCs w:val="20"/>
        </w:rPr>
        <w:t>precum</w:t>
      </w:r>
      <w:proofErr w:type="spellEnd"/>
      <w:r>
        <w:rPr>
          <w:rFonts w:ascii="Arial" w:hAnsi="Arial" w:cs="Arial"/>
          <w:sz w:val="20"/>
          <w:szCs w:val="20"/>
        </w:rPr>
        <w:t xml:space="preserve"> </w:t>
      </w:r>
      <w:proofErr w:type="spellStart"/>
      <w:r>
        <w:rPr>
          <w:rFonts w:ascii="Arial" w:hAnsi="Arial" w:cs="Arial"/>
          <w:sz w:val="20"/>
          <w:szCs w:val="20"/>
        </w:rPr>
        <w:t>ş</w:t>
      </w:r>
      <w:r w:rsidRPr="004C3581">
        <w:rPr>
          <w:rFonts w:ascii="Arial" w:hAnsi="Arial" w:cs="Arial"/>
          <w:sz w:val="20"/>
          <w:szCs w:val="20"/>
        </w:rPr>
        <w:t>i</w:t>
      </w:r>
      <w:proofErr w:type="spellEnd"/>
      <w:r w:rsidRPr="004C3581">
        <w:rPr>
          <w:rFonts w:ascii="Arial" w:hAnsi="Arial" w:cs="Arial"/>
          <w:sz w:val="20"/>
          <w:szCs w:val="20"/>
        </w:rPr>
        <w:t xml:space="preserve"> un </w:t>
      </w:r>
      <w:proofErr w:type="spellStart"/>
      <w:r w:rsidRPr="004C3581">
        <w:rPr>
          <w:rFonts w:ascii="Arial" w:hAnsi="Arial" w:cs="Arial"/>
          <w:sz w:val="20"/>
          <w:szCs w:val="20"/>
        </w:rPr>
        <w:t>un</w:t>
      </w:r>
      <w:proofErr w:type="spellEnd"/>
      <w:r w:rsidRPr="004C3581">
        <w:rPr>
          <w:rFonts w:ascii="Arial" w:hAnsi="Arial" w:cs="Arial"/>
          <w:sz w:val="20"/>
          <w:szCs w:val="20"/>
        </w:rPr>
        <w:t xml:space="preserve"> separator </w:t>
      </w:r>
      <w:proofErr w:type="spellStart"/>
      <w:r w:rsidRPr="004C3581">
        <w:rPr>
          <w:rFonts w:ascii="Arial" w:hAnsi="Arial" w:cs="Arial"/>
          <w:sz w:val="20"/>
          <w:szCs w:val="20"/>
        </w:rPr>
        <w:t>tripolar</w:t>
      </w:r>
      <w:proofErr w:type="spellEnd"/>
      <w:r w:rsidRPr="004C3581">
        <w:rPr>
          <w:rFonts w:ascii="Arial" w:hAnsi="Arial" w:cs="Arial"/>
          <w:sz w:val="20"/>
          <w:szCs w:val="20"/>
        </w:rPr>
        <w:t xml:space="preserve"> de exterior STE 24 kV cu </w:t>
      </w:r>
      <w:proofErr w:type="spellStart"/>
      <w:r w:rsidRPr="004C3581">
        <w:rPr>
          <w:rFonts w:ascii="Arial" w:hAnsi="Arial" w:cs="Arial"/>
          <w:sz w:val="20"/>
          <w:szCs w:val="20"/>
        </w:rPr>
        <w:t>montaj</w:t>
      </w:r>
      <w:proofErr w:type="spellEnd"/>
      <w:r w:rsidRPr="004C3581">
        <w:rPr>
          <w:rFonts w:ascii="Arial" w:hAnsi="Arial" w:cs="Arial"/>
          <w:sz w:val="20"/>
          <w:szCs w:val="20"/>
        </w:rPr>
        <w:t xml:space="preserve"> vertical. </w:t>
      </w:r>
      <w:proofErr w:type="spellStart"/>
      <w:proofErr w:type="gramStart"/>
      <w:r>
        <w:rPr>
          <w:rFonts w:ascii="Arial" w:hAnsi="Arial" w:cs="Arial"/>
          <w:sz w:val="20"/>
          <w:szCs w:val="20"/>
        </w:rPr>
        <w:t>Legă</w:t>
      </w:r>
      <w:r w:rsidRPr="004C3581">
        <w:rPr>
          <w:rFonts w:ascii="Arial" w:hAnsi="Arial" w:cs="Arial"/>
          <w:sz w:val="20"/>
          <w:szCs w:val="20"/>
        </w:rPr>
        <w:t>turile</w:t>
      </w:r>
      <w:proofErr w:type="spellEnd"/>
      <w:r w:rsidRPr="004C3581">
        <w:rPr>
          <w:rFonts w:ascii="Arial" w:hAnsi="Arial" w:cs="Arial"/>
          <w:sz w:val="20"/>
          <w:szCs w:val="20"/>
        </w:rPr>
        <w:t xml:space="preserve"> la </w:t>
      </w:r>
      <w:proofErr w:type="spellStart"/>
      <w:r w:rsidRPr="004C3581">
        <w:rPr>
          <w:rFonts w:ascii="Arial" w:hAnsi="Arial" w:cs="Arial"/>
          <w:sz w:val="20"/>
          <w:szCs w:val="20"/>
        </w:rPr>
        <w:t>separatorul</w:t>
      </w:r>
      <w:proofErr w:type="spellEnd"/>
      <w:r w:rsidRPr="004C3581">
        <w:rPr>
          <w:rFonts w:ascii="Arial" w:hAnsi="Arial" w:cs="Arial"/>
          <w:sz w:val="20"/>
          <w:szCs w:val="20"/>
        </w:rPr>
        <w:t xml:space="preserve"> </w:t>
      </w:r>
      <w:proofErr w:type="spellStart"/>
      <w:r w:rsidRPr="004C3581">
        <w:rPr>
          <w:rFonts w:ascii="Arial" w:hAnsi="Arial" w:cs="Arial"/>
          <w:sz w:val="20"/>
          <w:szCs w:val="20"/>
        </w:rPr>
        <w:t>proiectat</w:t>
      </w:r>
      <w:proofErr w:type="spellEnd"/>
      <w:r w:rsidRPr="004C3581">
        <w:rPr>
          <w:rFonts w:ascii="Arial" w:hAnsi="Arial" w:cs="Arial"/>
          <w:sz w:val="20"/>
          <w:szCs w:val="20"/>
        </w:rPr>
        <w:t xml:space="preserve"> se </w:t>
      </w:r>
      <w:proofErr w:type="spellStart"/>
      <w:r w:rsidRPr="004C3581">
        <w:rPr>
          <w:rFonts w:ascii="Arial" w:hAnsi="Arial" w:cs="Arial"/>
          <w:sz w:val="20"/>
          <w:szCs w:val="20"/>
        </w:rPr>
        <w:t>vor</w:t>
      </w:r>
      <w:proofErr w:type="spellEnd"/>
      <w:r w:rsidRPr="004C3581">
        <w:rPr>
          <w:rFonts w:ascii="Arial" w:hAnsi="Arial" w:cs="Arial"/>
          <w:sz w:val="20"/>
          <w:szCs w:val="20"/>
        </w:rPr>
        <w:t xml:space="preserve"> </w:t>
      </w:r>
      <w:proofErr w:type="spellStart"/>
      <w:r w:rsidRPr="004C3581">
        <w:rPr>
          <w:rFonts w:ascii="Arial" w:hAnsi="Arial" w:cs="Arial"/>
          <w:sz w:val="20"/>
          <w:szCs w:val="20"/>
        </w:rPr>
        <w:t>realiza</w:t>
      </w:r>
      <w:proofErr w:type="spellEnd"/>
      <w:r w:rsidRPr="004C3581">
        <w:rPr>
          <w:rFonts w:ascii="Arial" w:hAnsi="Arial" w:cs="Arial"/>
          <w:sz w:val="20"/>
          <w:szCs w:val="20"/>
        </w:rPr>
        <w:t xml:space="preserve"> cu conductor </w:t>
      </w:r>
      <w:proofErr w:type="spellStart"/>
      <w:r w:rsidRPr="004C3581">
        <w:rPr>
          <w:rFonts w:ascii="Arial" w:hAnsi="Arial" w:cs="Arial"/>
          <w:sz w:val="20"/>
          <w:szCs w:val="20"/>
        </w:rPr>
        <w:t>izolat</w:t>
      </w:r>
      <w:proofErr w:type="spellEnd"/>
      <w:r w:rsidRPr="004C3581">
        <w:rPr>
          <w:rFonts w:ascii="Arial" w:hAnsi="Arial" w:cs="Arial"/>
          <w:sz w:val="20"/>
          <w:szCs w:val="20"/>
        </w:rPr>
        <w:t xml:space="preserve"> OAC 50 </w:t>
      </w:r>
      <w:proofErr w:type="spellStart"/>
      <w:r w:rsidRPr="004C3581">
        <w:rPr>
          <w:rFonts w:ascii="Arial" w:hAnsi="Arial" w:cs="Arial"/>
          <w:sz w:val="20"/>
          <w:szCs w:val="20"/>
        </w:rPr>
        <w:t>mmp</w:t>
      </w:r>
      <w:proofErr w:type="spellEnd"/>
      <w:r w:rsidRPr="004C3581">
        <w:rPr>
          <w:rFonts w:ascii="Arial" w:hAnsi="Arial" w:cs="Arial"/>
          <w:sz w:val="20"/>
          <w:szCs w:val="20"/>
        </w:rPr>
        <w:t>.</w:t>
      </w:r>
      <w:proofErr w:type="gramEnd"/>
      <w:r w:rsidRPr="004C3581">
        <w:rPr>
          <w:rFonts w:ascii="Arial" w:hAnsi="Arial" w:cs="Arial"/>
          <w:sz w:val="20"/>
          <w:szCs w:val="20"/>
        </w:rPr>
        <w:t xml:space="preserve"> Sub </w:t>
      </w:r>
      <w:proofErr w:type="spellStart"/>
      <w:r w:rsidRPr="004C3581">
        <w:rPr>
          <w:rFonts w:ascii="Arial" w:hAnsi="Arial" w:cs="Arial"/>
          <w:sz w:val="20"/>
          <w:szCs w:val="20"/>
        </w:rPr>
        <w:t>separatorul</w:t>
      </w:r>
      <w:proofErr w:type="spellEnd"/>
      <w:r w:rsidRPr="004C3581">
        <w:rPr>
          <w:rFonts w:ascii="Arial" w:hAnsi="Arial" w:cs="Arial"/>
          <w:sz w:val="20"/>
          <w:szCs w:val="20"/>
        </w:rPr>
        <w:t xml:space="preserve"> </w:t>
      </w:r>
      <w:proofErr w:type="spellStart"/>
      <w:r w:rsidRPr="004C3581">
        <w:rPr>
          <w:rFonts w:ascii="Arial" w:hAnsi="Arial" w:cs="Arial"/>
          <w:sz w:val="20"/>
          <w:szCs w:val="20"/>
        </w:rPr>
        <w:t>proiectat</w:t>
      </w:r>
      <w:proofErr w:type="spellEnd"/>
      <w:r w:rsidRPr="004C3581">
        <w:rPr>
          <w:rFonts w:ascii="Arial" w:hAnsi="Arial" w:cs="Arial"/>
          <w:sz w:val="20"/>
          <w:szCs w:val="20"/>
        </w:rPr>
        <w:t xml:space="preserve"> se </w:t>
      </w:r>
      <w:proofErr w:type="spellStart"/>
      <w:proofErr w:type="gramStart"/>
      <w:r w:rsidRPr="004C3581">
        <w:rPr>
          <w:rFonts w:ascii="Arial" w:hAnsi="Arial" w:cs="Arial"/>
          <w:sz w:val="20"/>
          <w:szCs w:val="20"/>
        </w:rPr>
        <w:t>va</w:t>
      </w:r>
      <w:proofErr w:type="spellEnd"/>
      <w:proofErr w:type="gramEnd"/>
      <w:r w:rsidRPr="004C3581">
        <w:rPr>
          <w:rFonts w:ascii="Arial" w:hAnsi="Arial" w:cs="Arial"/>
          <w:sz w:val="20"/>
          <w:szCs w:val="20"/>
        </w:rPr>
        <w:t xml:space="preserve"> </w:t>
      </w:r>
      <w:proofErr w:type="spellStart"/>
      <w:r w:rsidRPr="004C3581">
        <w:rPr>
          <w:rFonts w:ascii="Arial" w:hAnsi="Arial" w:cs="Arial"/>
          <w:sz w:val="20"/>
          <w:szCs w:val="20"/>
        </w:rPr>
        <w:t>monta</w:t>
      </w:r>
      <w:proofErr w:type="spellEnd"/>
      <w:r w:rsidRPr="004C3581">
        <w:rPr>
          <w:rFonts w:ascii="Arial" w:hAnsi="Arial" w:cs="Arial"/>
          <w:sz w:val="20"/>
          <w:szCs w:val="20"/>
        </w:rPr>
        <w:t xml:space="preserve"> </w:t>
      </w:r>
      <w:proofErr w:type="spellStart"/>
      <w:r w:rsidRPr="004C3581">
        <w:rPr>
          <w:rFonts w:ascii="Arial" w:hAnsi="Arial" w:cs="Arial"/>
          <w:sz w:val="20"/>
          <w:szCs w:val="20"/>
        </w:rPr>
        <w:t>suportul</w:t>
      </w:r>
      <w:proofErr w:type="spellEnd"/>
      <w:r w:rsidRPr="004C3581">
        <w:rPr>
          <w:rFonts w:ascii="Arial" w:hAnsi="Arial" w:cs="Arial"/>
          <w:sz w:val="20"/>
          <w:szCs w:val="20"/>
        </w:rPr>
        <w:t xml:space="preserve"> </w:t>
      </w:r>
      <w:proofErr w:type="spellStart"/>
      <w:r w:rsidRPr="004C3581">
        <w:rPr>
          <w:rFonts w:ascii="Arial" w:hAnsi="Arial" w:cs="Arial"/>
          <w:sz w:val="20"/>
          <w:szCs w:val="20"/>
        </w:rPr>
        <w:t>echipat</w:t>
      </w:r>
      <w:proofErr w:type="spellEnd"/>
      <w:r w:rsidRPr="004C3581">
        <w:rPr>
          <w:rFonts w:ascii="Arial" w:hAnsi="Arial" w:cs="Arial"/>
          <w:sz w:val="20"/>
          <w:szCs w:val="20"/>
        </w:rPr>
        <w:t xml:space="preserve"> cu </w:t>
      </w:r>
      <w:proofErr w:type="spellStart"/>
      <w:r w:rsidRPr="004C3581">
        <w:rPr>
          <w:rFonts w:ascii="Arial" w:hAnsi="Arial" w:cs="Arial"/>
          <w:sz w:val="20"/>
          <w:szCs w:val="20"/>
        </w:rPr>
        <w:t>descarcatori</w:t>
      </w:r>
      <w:proofErr w:type="spellEnd"/>
      <w:r w:rsidRPr="004C3581">
        <w:rPr>
          <w:rFonts w:ascii="Arial" w:hAnsi="Arial" w:cs="Arial"/>
          <w:sz w:val="20"/>
          <w:szCs w:val="20"/>
        </w:rPr>
        <w:t xml:space="preserve"> </w:t>
      </w:r>
      <w:proofErr w:type="spellStart"/>
      <w:r w:rsidRPr="004C3581">
        <w:rPr>
          <w:rFonts w:ascii="Arial" w:hAnsi="Arial" w:cs="Arial"/>
          <w:sz w:val="20"/>
          <w:szCs w:val="20"/>
        </w:rPr>
        <w:t>ZnO</w:t>
      </w:r>
      <w:proofErr w:type="spellEnd"/>
      <w:r w:rsidRPr="004C3581">
        <w:rPr>
          <w:rFonts w:ascii="Arial" w:hAnsi="Arial" w:cs="Arial"/>
          <w:sz w:val="20"/>
          <w:szCs w:val="20"/>
        </w:rPr>
        <w:t xml:space="preserve"> – 24 kV </w:t>
      </w:r>
      <w:proofErr w:type="spellStart"/>
      <w:r w:rsidRPr="004C3581">
        <w:rPr>
          <w:rFonts w:ascii="Arial" w:hAnsi="Arial" w:cs="Arial"/>
          <w:sz w:val="20"/>
          <w:szCs w:val="20"/>
        </w:rPr>
        <w:t>pe</w:t>
      </w:r>
      <w:proofErr w:type="spellEnd"/>
      <w:r w:rsidRPr="004C3581">
        <w:rPr>
          <w:rFonts w:ascii="Arial" w:hAnsi="Arial" w:cs="Arial"/>
          <w:sz w:val="20"/>
          <w:szCs w:val="20"/>
        </w:rPr>
        <w:t xml:space="preserve"> care se </w:t>
      </w:r>
      <w:proofErr w:type="spellStart"/>
      <w:r w:rsidRPr="004C3581">
        <w:rPr>
          <w:rFonts w:ascii="Arial" w:hAnsi="Arial" w:cs="Arial"/>
          <w:sz w:val="20"/>
          <w:szCs w:val="20"/>
        </w:rPr>
        <w:t>vor</w:t>
      </w:r>
      <w:proofErr w:type="spellEnd"/>
      <w:r w:rsidRPr="004C3581">
        <w:rPr>
          <w:rFonts w:ascii="Arial" w:hAnsi="Arial" w:cs="Arial"/>
          <w:sz w:val="20"/>
          <w:szCs w:val="20"/>
        </w:rPr>
        <w:t xml:space="preserve"> </w:t>
      </w:r>
      <w:proofErr w:type="spellStart"/>
      <w:r w:rsidRPr="004C3581">
        <w:rPr>
          <w:rFonts w:ascii="Arial" w:hAnsi="Arial" w:cs="Arial"/>
          <w:sz w:val="20"/>
          <w:szCs w:val="20"/>
        </w:rPr>
        <w:t>amplasa</w:t>
      </w:r>
      <w:proofErr w:type="spellEnd"/>
      <w:r w:rsidRPr="004C3581">
        <w:rPr>
          <w:rFonts w:ascii="Arial" w:hAnsi="Arial" w:cs="Arial"/>
          <w:sz w:val="20"/>
          <w:szCs w:val="20"/>
        </w:rPr>
        <w:t xml:space="preserve"> </w:t>
      </w:r>
      <w:proofErr w:type="spellStart"/>
      <w:r w:rsidRPr="004C3581">
        <w:rPr>
          <w:rFonts w:ascii="Arial" w:hAnsi="Arial" w:cs="Arial"/>
          <w:sz w:val="20"/>
          <w:szCs w:val="20"/>
        </w:rPr>
        <w:t>capetele</w:t>
      </w:r>
      <w:proofErr w:type="spellEnd"/>
      <w:r w:rsidRPr="004C3581">
        <w:rPr>
          <w:rFonts w:ascii="Arial" w:hAnsi="Arial" w:cs="Arial"/>
          <w:sz w:val="20"/>
          <w:szCs w:val="20"/>
        </w:rPr>
        <w:t xml:space="preserve"> </w:t>
      </w:r>
      <w:proofErr w:type="spellStart"/>
      <w:r w:rsidRPr="004C3581">
        <w:rPr>
          <w:rFonts w:ascii="Arial" w:hAnsi="Arial" w:cs="Arial"/>
          <w:sz w:val="20"/>
          <w:szCs w:val="20"/>
        </w:rPr>
        <w:t>terminale</w:t>
      </w:r>
      <w:proofErr w:type="spellEnd"/>
      <w:r w:rsidRPr="004C3581">
        <w:rPr>
          <w:rFonts w:ascii="Arial" w:hAnsi="Arial" w:cs="Arial"/>
          <w:sz w:val="20"/>
          <w:szCs w:val="20"/>
        </w:rPr>
        <w:t xml:space="preserve"> ale </w:t>
      </w:r>
      <w:proofErr w:type="spellStart"/>
      <w:r w:rsidRPr="004C3581">
        <w:rPr>
          <w:rFonts w:ascii="Arial" w:hAnsi="Arial" w:cs="Arial"/>
          <w:sz w:val="20"/>
          <w:szCs w:val="20"/>
        </w:rPr>
        <w:t>cablului</w:t>
      </w:r>
      <w:proofErr w:type="spellEnd"/>
      <w:r w:rsidRPr="004C3581">
        <w:rPr>
          <w:rFonts w:ascii="Arial" w:hAnsi="Arial" w:cs="Arial"/>
          <w:sz w:val="20"/>
          <w:szCs w:val="20"/>
        </w:rPr>
        <w:t xml:space="preserve"> </w:t>
      </w:r>
      <w:proofErr w:type="spellStart"/>
      <w:r w:rsidRPr="004C3581">
        <w:rPr>
          <w:rFonts w:ascii="Arial" w:hAnsi="Arial" w:cs="Arial"/>
          <w:sz w:val="20"/>
          <w:szCs w:val="20"/>
        </w:rPr>
        <w:t>aferent</w:t>
      </w:r>
      <w:proofErr w:type="spellEnd"/>
      <w:r w:rsidRPr="004C3581">
        <w:rPr>
          <w:rFonts w:ascii="Arial" w:hAnsi="Arial" w:cs="Arial"/>
          <w:sz w:val="20"/>
          <w:szCs w:val="20"/>
        </w:rPr>
        <w:t xml:space="preserve"> LES 20 kV </w:t>
      </w:r>
      <w:proofErr w:type="spellStart"/>
      <w:r w:rsidRPr="004C3581">
        <w:rPr>
          <w:rFonts w:ascii="Arial" w:hAnsi="Arial" w:cs="Arial"/>
          <w:sz w:val="20"/>
          <w:szCs w:val="20"/>
        </w:rPr>
        <w:t>proiectat</w:t>
      </w:r>
      <w:proofErr w:type="spellEnd"/>
      <w:r w:rsidRPr="004C3581">
        <w:rPr>
          <w:rFonts w:ascii="Arial" w:hAnsi="Arial" w:cs="Arial"/>
          <w:sz w:val="20"/>
          <w:szCs w:val="20"/>
        </w:rPr>
        <w:t xml:space="preserve"> </w:t>
      </w:r>
      <w:proofErr w:type="spellStart"/>
      <w:r w:rsidRPr="004C3581">
        <w:rPr>
          <w:rFonts w:ascii="Arial" w:hAnsi="Arial" w:cs="Arial"/>
          <w:sz w:val="20"/>
          <w:szCs w:val="20"/>
        </w:rPr>
        <w:t>prin</w:t>
      </w:r>
      <w:proofErr w:type="spellEnd"/>
      <w:r w:rsidRPr="004C3581">
        <w:rPr>
          <w:rFonts w:ascii="Arial" w:hAnsi="Arial" w:cs="Arial"/>
          <w:sz w:val="20"/>
          <w:szCs w:val="20"/>
        </w:rPr>
        <w:t xml:space="preserve"> care se </w:t>
      </w:r>
      <w:proofErr w:type="spellStart"/>
      <w:r w:rsidRPr="004C3581">
        <w:rPr>
          <w:rFonts w:ascii="Arial" w:hAnsi="Arial" w:cs="Arial"/>
          <w:sz w:val="20"/>
          <w:szCs w:val="20"/>
        </w:rPr>
        <w:t>va</w:t>
      </w:r>
      <w:proofErr w:type="spellEnd"/>
      <w:r w:rsidRPr="004C3581">
        <w:rPr>
          <w:rFonts w:ascii="Arial" w:hAnsi="Arial" w:cs="Arial"/>
          <w:sz w:val="20"/>
          <w:szCs w:val="20"/>
        </w:rPr>
        <w:t xml:space="preserve"> face </w:t>
      </w:r>
      <w:proofErr w:type="spellStart"/>
      <w:r w:rsidRPr="004C3581">
        <w:rPr>
          <w:rFonts w:ascii="Arial" w:hAnsi="Arial" w:cs="Arial"/>
          <w:sz w:val="20"/>
          <w:szCs w:val="20"/>
        </w:rPr>
        <w:t>alimentarea</w:t>
      </w:r>
      <w:proofErr w:type="spellEnd"/>
      <w:r w:rsidRPr="004C3581">
        <w:rPr>
          <w:rFonts w:ascii="Arial" w:hAnsi="Arial" w:cs="Arial"/>
          <w:sz w:val="20"/>
          <w:szCs w:val="20"/>
        </w:rPr>
        <w:t xml:space="preserve"> PTAB </w:t>
      </w:r>
      <w:proofErr w:type="spellStart"/>
      <w:r w:rsidRPr="004C3581">
        <w:rPr>
          <w:rFonts w:ascii="Arial" w:hAnsi="Arial" w:cs="Arial"/>
          <w:sz w:val="20"/>
          <w:szCs w:val="20"/>
        </w:rPr>
        <w:t>proiectat</w:t>
      </w:r>
      <w:proofErr w:type="spellEnd"/>
      <w:r w:rsidRPr="004C3581">
        <w:rPr>
          <w:rFonts w:ascii="Arial" w:hAnsi="Arial" w:cs="Arial"/>
          <w:sz w:val="20"/>
          <w:szCs w:val="20"/>
        </w:rPr>
        <w:t xml:space="preserve">. </w:t>
      </w:r>
    </w:p>
    <w:p w:rsidR="006542A4" w:rsidRPr="004C3581" w:rsidRDefault="006542A4" w:rsidP="006542A4">
      <w:pPr>
        <w:rPr>
          <w:rFonts w:ascii="Arial" w:hAnsi="Arial" w:cs="Arial"/>
          <w:sz w:val="20"/>
          <w:szCs w:val="20"/>
        </w:rPr>
      </w:pPr>
      <w:r w:rsidRPr="004C3581">
        <w:rPr>
          <w:rFonts w:ascii="Arial" w:hAnsi="Arial" w:cs="Arial"/>
          <w:sz w:val="20"/>
          <w:szCs w:val="20"/>
        </w:rPr>
        <w:lastRenderedPageBreak/>
        <w:t xml:space="preserve">La </w:t>
      </w:r>
      <w:proofErr w:type="spellStart"/>
      <w:r w:rsidRPr="004C3581">
        <w:rPr>
          <w:rFonts w:ascii="Arial" w:hAnsi="Arial" w:cs="Arial"/>
          <w:sz w:val="20"/>
          <w:szCs w:val="20"/>
        </w:rPr>
        <w:t>stâlpul</w:t>
      </w:r>
      <w:proofErr w:type="spellEnd"/>
      <w:r w:rsidRPr="004C3581">
        <w:rPr>
          <w:rFonts w:ascii="Arial" w:hAnsi="Arial" w:cs="Arial"/>
          <w:sz w:val="20"/>
          <w:szCs w:val="20"/>
        </w:rPr>
        <w:t xml:space="preserve"> special </w:t>
      </w:r>
      <w:proofErr w:type="spellStart"/>
      <w:r w:rsidRPr="004C3581">
        <w:rPr>
          <w:rFonts w:ascii="Arial" w:hAnsi="Arial" w:cs="Arial"/>
          <w:sz w:val="20"/>
          <w:szCs w:val="20"/>
        </w:rPr>
        <w:t>pe</w:t>
      </w:r>
      <w:proofErr w:type="spellEnd"/>
      <w:r w:rsidRPr="004C3581">
        <w:rPr>
          <w:rFonts w:ascii="Arial" w:hAnsi="Arial" w:cs="Arial"/>
          <w:sz w:val="20"/>
          <w:szCs w:val="20"/>
        </w:rPr>
        <w:t xml:space="preserve"> care se </w:t>
      </w:r>
      <w:proofErr w:type="spellStart"/>
      <w:r w:rsidRPr="004C3581">
        <w:rPr>
          <w:rFonts w:ascii="Arial" w:hAnsi="Arial" w:cs="Arial"/>
          <w:sz w:val="20"/>
          <w:szCs w:val="20"/>
        </w:rPr>
        <w:t>monteaza</w:t>
      </w:r>
      <w:proofErr w:type="spellEnd"/>
      <w:r w:rsidRPr="004C3581">
        <w:rPr>
          <w:rFonts w:ascii="Arial" w:hAnsi="Arial" w:cs="Arial"/>
          <w:sz w:val="20"/>
          <w:szCs w:val="20"/>
        </w:rPr>
        <w:t xml:space="preserve"> </w:t>
      </w:r>
      <w:proofErr w:type="spellStart"/>
      <w:r w:rsidRPr="004C3581">
        <w:rPr>
          <w:rFonts w:ascii="Arial" w:hAnsi="Arial" w:cs="Arial"/>
          <w:sz w:val="20"/>
          <w:szCs w:val="20"/>
        </w:rPr>
        <w:t>separatorul</w:t>
      </w:r>
      <w:proofErr w:type="spellEnd"/>
      <w:r w:rsidRPr="004C3581">
        <w:rPr>
          <w:rFonts w:ascii="Arial" w:hAnsi="Arial" w:cs="Arial"/>
          <w:sz w:val="20"/>
          <w:szCs w:val="20"/>
        </w:rPr>
        <w:t xml:space="preserve"> </w:t>
      </w:r>
      <w:proofErr w:type="spellStart"/>
      <w:r w:rsidRPr="004C3581">
        <w:rPr>
          <w:rFonts w:ascii="Arial" w:hAnsi="Arial" w:cs="Arial"/>
          <w:sz w:val="20"/>
          <w:szCs w:val="20"/>
        </w:rPr>
        <w:t>proiectat</w:t>
      </w:r>
      <w:proofErr w:type="spellEnd"/>
      <w:r w:rsidRPr="004C3581">
        <w:rPr>
          <w:rFonts w:ascii="Arial" w:hAnsi="Arial" w:cs="Arial"/>
          <w:sz w:val="20"/>
          <w:szCs w:val="20"/>
        </w:rPr>
        <w:t xml:space="preserve"> se </w:t>
      </w:r>
      <w:proofErr w:type="spellStart"/>
      <w:proofErr w:type="gramStart"/>
      <w:r w:rsidRPr="004C3581">
        <w:rPr>
          <w:rFonts w:ascii="Arial" w:hAnsi="Arial" w:cs="Arial"/>
          <w:sz w:val="20"/>
          <w:szCs w:val="20"/>
        </w:rPr>
        <w:t>va</w:t>
      </w:r>
      <w:proofErr w:type="spellEnd"/>
      <w:proofErr w:type="gramEnd"/>
      <w:r w:rsidRPr="004C3581">
        <w:rPr>
          <w:rFonts w:ascii="Arial" w:hAnsi="Arial" w:cs="Arial"/>
          <w:sz w:val="20"/>
          <w:szCs w:val="20"/>
        </w:rPr>
        <w:t xml:space="preserve"> </w:t>
      </w:r>
      <w:proofErr w:type="spellStart"/>
      <w:r w:rsidRPr="004C3581">
        <w:rPr>
          <w:rFonts w:ascii="Arial" w:hAnsi="Arial" w:cs="Arial"/>
          <w:sz w:val="20"/>
          <w:szCs w:val="20"/>
        </w:rPr>
        <w:t>realiza</w:t>
      </w:r>
      <w:proofErr w:type="spellEnd"/>
      <w:r w:rsidRPr="004C3581">
        <w:rPr>
          <w:rFonts w:ascii="Arial" w:hAnsi="Arial" w:cs="Arial"/>
          <w:sz w:val="20"/>
          <w:szCs w:val="20"/>
        </w:rPr>
        <w:t xml:space="preserve"> o </w:t>
      </w:r>
      <w:proofErr w:type="spellStart"/>
      <w:r w:rsidRPr="004C3581">
        <w:rPr>
          <w:rFonts w:ascii="Arial" w:hAnsi="Arial" w:cs="Arial"/>
          <w:sz w:val="20"/>
          <w:szCs w:val="20"/>
        </w:rPr>
        <w:t>priza</w:t>
      </w:r>
      <w:proofErr w:type="spellEnd"/>
      <w:r w:rsidRPr="004C3581">
        <w:rPr>
          <w:rFonts w:ascii="Arial" w:hAnsi="Arial" w:cs="Arial"/>
          <w:sz w:val="20"/>
          <w:szCs w:val="20"/>
        </w:rPr>
        <w:t xml:space="preserve"> de </w:t>
      </w:r>
      <w:proofErr w:type="spellStart"/>
      <w:r w:rsidRPr="004C3581">
        <w:rPr>
          <w:rFonts w:ascii="Arial" w:hAnsi="Arial" w:cs="Arial"/>
          <w:sz w:val="20"/>
          <w:szCs w:val="20"/>
        </w:rPr>
        <w:t>pământ</w:t>
      </w:r>
      <w:proofErr w:type="spellEnd"/>
      <w:r w:rsidRPr="004C3581">
        <w:rPr>
          <w:rFonts w:ascii="Arial" w:hAnsi="Arial" w:cs="Arial"/>
          <w:sz w:val="20"/>
          <w:szCs w:val="20"/>
        </w:rPr>
        <w:t xml:space="preserve"> cu </w:t>
      </w:r>
      <w:proofErr w:type="spellStart"/>
      <w:r w:rsidRPr="004C3581">
        <w:rPr>
          <w:rFonts w:ascii="Arial" w:hAnsi="Arial" w:cs="Arial"/>
          <w:sz w:val="20"/>
          <w:szCs w:val="20"/>
        </w:rPr>
        <w:t>valoarea</w:t>
      </w:r>
      <w:proofErr w:type="spellEnd"/>
      <w:r w:rsidRPr="004C3581">
        <w:rPr>
          <w:rFonts w:ascii="Arial" w:hAnsi="Arial" w:cs="Arial"/>
          <w:sz w:val="20"/>
          <w:szCs w:val="20"/>
        </w:rPr>
        <w:t xml:space="preserve"> </w:t>
      </w:r>
      <w:proofErr w:type="spellStart"/>
      <w:r w:rsidRPr="004C3581">
        <w:rPr>
          <w:rFonts w:ascii="Arial" w:hAnsi="Arial" w:cs="Arial"/>
          <w:sz w:val="20"/>
          <w:szCs w:val="20"/>
        </w:rPr>
        <w:t>rezistenţei</w:t>
      </w:r>
      <w:proofErr w:type="spellEnd"/>
      <w:r w:rsidRPr="004C3581">
        <w:rPr>
          <w:rFonts w:ascii="Arial" w:hAnsi="Arial" w:cs="Arial"/>
          <w:sz w:val="20"/>
          <w:szCs w:val="20"/>
        </w:rPr>
        <w:t xml:space="preserve"> de </w:t>
      </w:r>
      <w:proofErr w:type="spellStart"/>
      <w:r w:rsidRPr="004C3581">
        <w:rPr>
          <w:rFonts w:ascii="Arial" w:hAnsi="Arial" w:cs="Arial"/>
          <w:sz w:val="20"/>
          <w:szCs w:val="20"/>
        </w:rPr>
        <w:t>dispersie</w:t>
      </w:r>
      <w:proofErr w:type="spellEnd"/>
      <w:r w:rsidRPr="004C3581">
        <w:rPr>
          <w:rFonts w:ascii="Arial" w:hAnsi="Arial" w:cs="Arial"/>
          <w:sz w:val="20"/>
          <w:szCs w:val="20"/>
        </w:rPr>
        <w:t xml:space="preserve"> &lt; 4 </w:t>
      </w:r>
      <w:proofErr w:type="spellStart"/>
      <w:r w:rsidRPr="004C3581">
        <w:rPr>
          <w:rFonts w:ascii="Arial" w:hAnsi="Arial" w:cs="Arial"/>
          <w:sz w:val="20"/>
          <w:szCs w:val="20"/>
        </w:rPr>
        <w:t>ohmi</w:t>
      </w:r>
      <w:proofErr w:type="spellEnd"/>
      <w:r w:rsidRPr="004C3581">
        <w:rPr>
          <w:rFonts w:ascii="Arial" w:hAnsi="Arial" w:cs="Arial"/>
          <w:sz w:val="20"/>
          <w:szCs w:val="20"/>
        </w:rPr>
        <w:t xml:space="preserve">. </w:t>
      </w:r>
    </w:p>
    <w:p w:rsidR="006542A4" w:rsidRPr="000D0DAD" w:rsidRDefault="006542A4" w:rsidP="006542A4">
      <w:pPr>
        <w:rPr>
          <w:rFonts w:ascii="Arial" w:hAnsi="Arial" w:cs="Arial"/>
          <w:b/>
          <w:sz w:val="8"/>
          <w:szCs w:val="8"/>
          <w:u w:val="single"/>
        </w:rPr>
      </w:pPr>
    </w:p>
    <w:p w:rsidR="006542A4" w:rsidRPr="006E357B" w:rsidRDefault="006542A4" w:rsidP="006542A4">
      <w:pPr>
        <w:rPr>
          <w:rFonts w:ascii="Arial" w:hAnsi="Arial" w:cs="Arial"/>
          <w:b/>
          <w:sz w:val="20"/>
          <w:szCs w:val="20"/>
        </w:rPr>
      </w:pPr>
      <w:r w:rsidRPr="006E357B">
        <w:rPr>
          <w:rFonts w:ascii="Arial" w:hAnsi="Arial" w:cs="Arial"/>
          <w:b/>
          <w:sz w:val="20"/>
          <w:szCs w:val="20"/>
        </w:rPr>
        <w:t>LES 20</w:t>
      </w:r>
      <w:r>
        <w:rPr>
          <w:rFonts w:ascii="Arial" w:hAnsi="Arial" w:cs="Arial"/>
          <w:b/>
          <w:sz w:val="20"/>
          <w:szCs w:val="20"/>
        </w:rPr>
        <w:t xml:space="preserve"> kV se </w:t>
      </w:r>
      <w:proofErr w:type="spellStart"/>
      <w:proofErr w:type="gramStart"/>
      <w:r>
        <w:rPr>
          <w:rFonts w:ascii="Arial" w:hAnsi="Arial" w:cs="Arial"/>
          <w:b/>
          <w:sz w:val="20"/>
          <w:szCs w:val="20"/>
        </w:rPr>
        <w:t>va</w:t>
      </w:r>
      <w:proofErr w:type="spellEnd"/>
      <w:proofErr w:type="gramEnd"/>
      <w:r>
        <w:rPr>
          <w:rFonts w:ascii="Arial" w:hAnsi="Arial" w:cs="Arial"/>
          <w:b/>
          <w:sz w:val="20"/>
          <w:szCs w:val="20"/>
        </w:rPr>
        <w:t xml:space="preserve"> </w:t>
      </w:r>
      <w:proofErr w:type="spellStart"/>
      <w:r>
        <w:rPr>
          <w:rFonts w:ascii="Arial" w:hAnsi="Arial" w:cs="Arial"/>
          <w:b/>
          <w:sz w:val="20"/>
          <w:szCs w:val="20"/>
        </w:rPr>
        <w:t>realiza</w:t>
      </w:r>
      <w:proofErr w:type="spellEnd"/>
      <w:r>
        <w:rPr>
          <w:rFonts w:ascii="Arial" w:hAnsi="Arial" w:cs="Arial"/>
          <w:b/>
          <w:sz w:val="20"/>
          <w:szCs w:val="20"/>
        </w:rPr>
        <w:t xml:space="preserve"> </w:t>
      </w:r>
      <w:proofErr w:type="spellStart"/>
      <w:r>
        <w:rPr>
          <w:rFonts w:ascii="Arial" w:hAnsi="Arial" w:cs="Arial"/>
          <w:b/>
          <w:sz w:val="20"/>
          <w:szCs w:val="20"/>
        </w:rPr>
        <w:t>după</w:t>
      </w:r>
      <w:proofErr w:type="spellEnd"/>
      <w:r w:rsidRPr="006E357B">
        <w:rPr>
          <w:rFonts w:ascii="Arial" w:hAnsi="Arial" w:cs="Arial"/>
          <w:b/>
          <w:sz w:val="20"/>
          <w:szCs w:val="20"/>
        </w:rPr>
        <w:t xml:space="preserve"> cum </w:t>
      </w:r>
      <w:proofErr w:type="spellStart"/>
      <w:r w:rsidRPr="006E357B">
        <w:rPr>
          <w:rFonts w:ascii="Arial" w:hAnsi="Arial" w:cs="Arial"/>
          <w:b/>
          <w:sz w:val="20"/>
          <w:szCs w:val="20"/>
        </w:rPr>
        <w:t>urmeaz</w:t>
      </w:r>
      <w:r>
        <w:rPr>
          <w:rFonts w:ascii="Arial" w:hAnsi="Arial" w:cs="Arial"/>
          <w:b/>
          <w:sz w:val="20"/>
          <w:szCs w:val="20"/>
        </w:rPr>
        <w:t>ă</w:t>
      </w:r>
      <w:proofErr w:type="spellEnd"/>
      <w:r w:rsidRPr="006E357B">
        <w:rPr>
          <w:rFonts w:ascii="Arial" w:hAnsi="Arial" w:cs="Arial"/>
          <w:b/>
          <w:sz w:val="20"/>
          <w:szCs w:val="20"/>
        </w:rPr>
        <w:t>:</w:t>
      </w:r>
    </w:p>
    <w:p w:rsidR="006542A4" w:rsidRDefault="006542A4" w:rsidP="006542A4">
      <w:pPr>
        <w:rPr>
          <w:rFonts w:ascii="Arial" w:hAnsi="Arial" w:cs="Arial"/>
          <w:sz w:val="20"/>
          <w:szCs w:val="20"/>
        </w:rPr>
      </w:pPr>
      <w:r w:rsidRPr="00B243B1">
        <w:rPr>
          <w:rFonts w:ascii="Arial" w:hAnsi="Arial" w:cs="Arial"/>
          <w:sz w:val="20"/>
          <w:szCs w:val="20"/>
        </w:rPr>
        <w:t xml:space="preserve">- </w:t>
      </w:r>
      <w:proofErr w:type="spellStart"/>
      <w:r w:rsidRPr="00B243B1">
        <w:rPr>
          <w:rFonts w:ascii="Arial" w:hAnsi="Arial" w:cs="Arial"/>
          <w:sz w:val="20"/>
          <w:szCs w:val="20"/>
        </w:rPr>
        <w:t>pentru</w:t>
      </w:r>
      <w:proofErr w:type="spellEnd"/>
      <w:r w:rsidRPr="00B243B1">
        <w:rPr>
          <w:rFonts w:ascii="Arial" w:hAnsi="Arial" w:cs="Arial"/>
          <w:sz w:val="20"/>
          <w:szCs w:val="20"/>
        </w:rPr>
        <w:t xml:space="preserve"> </w:t>
      </w:r>
      <w:proofErr w:type="spellStart"/>
      <w:r w:rsidRPr="00B243B1">
        <w:rPr>
          <w:rFonts w:ascii="Arial" w:hAnsi="Arial" w:cs="Arial"/>
          <w:sz w:val="20"/>
          <w:szCs w:val="20"/>
        </w:rPr>
        <w:t>incadrarea</w:t>
      </w:r>
      <w:proofErr w:type="spellEnd"/>
      <w:r w:rsidRPr="00B243B1">
        <w:rPr>
          <w:rFonts w:ascii="Arial" w:hAnsi="Arial" w:cs="Arial"/>
          <w:sz w:val="20"/>
          <w:szCs w:val="20"/>
        </w:rPr>
        <w:t xml:space="preserve"> PTAB </w:t>
      </w:r>
      <w:proofErr w:type="spellStart"/>
      <w:r w:rsidRPr="00B243B1">
        <w:rPr>
          <w:rFonts w:ascii="Arial" w:hAnsi="Arial" w:cs="Arial"/>
          <w:sz w:val="20"/>
          <w:szCs w:val="20"/>
        </w:rPr>
        <w:t>proiectat</w:t>
      </w:r>
      <w:proofErr w:type="spellEnd"/>
      <w:r w:rsidRPr="00B243B1">
        <w:rPr>
          <w:rFonts w:ascii="Arial" w:hAnsi="Arial" w:cs="Arial"/>
          <w:sz w:val="20"/>
          <w:szCs w:val="20"/>
        </w:rPr>
        <w:t xml:space="preserve"> </w:t>
      </w:r>
      <w:proofErr w:type="spellStart"/>
      <w:r w:rsidRPr="00B243B1">
        <w:rPr>
          <w:rFonts w:ascii="Arial" w:hAnsi="Arial" w:cs="Arial"/>
          <w:sz w:val="20"/>
          <w:szCs w:val="20"/>
        </w:rPr>
        <w:t>pe</w:t>
      </w:r>
      <w:proofErr w:type="spellEnd"/>
      <w:r w:rsidRPr="00B243B1">
        <w:rPr>
          <w:rFonts w:ascii="Arial" w:hAnsi="Arial" w:cs="Arial"/>
          <w:sz w:val="20"/>
          <w:szCs w:val="20"/>
        </w:rPr>
        <w:t xml:space="preserve"> L</w:t>
      </w:r>
      <w:r>
        <w:rPr>
          <w:rFonts w:ascii="Arial" w:hAnsi="Arial" w:cs="Arial"/>
          <w:sz w:val="20"/>
          <w:szCs w:val="20"/>
        </w:rPr>
        <w:t xml:space="preserve"> </w:t>
      </w:r>
      <w:r w:rsidRPr="00B243B1">
        <w:rPr>
          <w:rFonts w:ascii="Arial" w:hAnsi="Arial" w:cs="Arial"/>
          <w:sz w:val="20"/>
          <w:szCs w:val="20"/>
        </w:rPr>
        <w:t>1803</w:t>
      </w:r>
      <w:r>
        <w:rPr>
          <w:rFonts w:ascii="Arial" w:hAnsi="Arial" w:cs="Arial"/>
          <w:sz w:val="20"/>
          <w:szCs w:val="20"/>
        </w:rPr>
        <w:t xml:space="preserve"> - 20 kV</w:t>
      </w:r>
      <w:r w:rsidRPr="00B243B1">
        <w:rPr>
          <w:rFonts w:ascii="Arial" w:hAnsi="Arial" w:cs="Arial"/>
          <w:sz w:val="20"/>
          <w:szCs w:val="20"/>
        </w:rPr>
        <w:t xml:space="preserve">, </w:t>
      </w:r>
      <w:proofErr w:type="spellStart"/>
      <w:r>
        <w:rPr>
          <w:rFonts w:ascii="Arial" w:hAnsi="Arial" w:cs="Arial"/>
          <w:sz w:val="20"/>
          <w:szCs w:val="20"/>
        </w:rPr>
        <w:t>între</w:t>
      </w:r>
      <w:proofErr w:type="spellEnd"/>
      <w:r>
        <w:rPr>
          <w:rFonts w:ascii="Arial" w:hAnsi="Arial" w:cs="Arial"/>
          <w:sz w:val="20"/>
          <w:szCs w:val="20"/>
        </w:rPr>
        <w:t xml:space="preserve"> </w:t>
      </w:r>
      <w:proofErr w:type="spellStart"/>
      <w:r>
        <w:rPr>
          <w:rFonts w:ascii="Arial" w:hAnsi="Arial" w:cs="Arial"/>
          <w:sz w:val="20"/>
          <w:szCs w:val="20"/>
        </w:rPr>
        <w:t>stălpul</w:t>
      </w:r>
      <w:proofErr w:type="spellEnd"/>
      <w:r>
        <w:rPr>
          <w:rFonts w:ascii="Arial" w:hAnsi="Arial" w:cs="Arial"/>
          <w:sz w:val="20"/>
          <w:szCs w:val="20"/>
        </w:rPr>
        <w:t xml:space="preserve"> 5M </w:t>
      </w:r>
      <w:proofErr w:type="spellStart"/>
      <w:r>
        <w:rPr>
          <w:rFonts w:ascii="Arial" w:hAnsi="Arial" w:cs="Arial"/>
          <w:sz w:val="20"/>
          <w:szCs w:val="20"/>
        </w:rPr>
        <w:t>proiectat</w:t>
      </w:r>
      <w:proofErr w:type="spellEnd"/>
      <w:r>
        <w:rPr>
          <w:rFonts w:ascii="Arial" w:hAnsi="Arial" w:cs="Arial"/>
          <w:sz w:val="20"/>
          <w:szCs w:val="20"/>
        </w:rPr>
        <w:t xml:space="preserve"> </w:t>
      </w:r>
      <w:proofErr w:type="spellStart"/>
      <w:r>
        <w:rPr>
          <w:rFonts w:ascii="Arial" w:hAnsi="Arial" w:cs="Arial"/>
          <w:sz w:val="20"/>
          <w:szCs w:val="20"/>
        </w:rPr>
        <w:t>şi</w:t>
      </w:r>
      <w:proofErr w:type="spellEnd"/>
      <w:r>
        <w:rPr>
          <w:rFonts w:ascii="Arial" w:hAnsi="Arial" w:cs="Arial"/>
          <w:sz w:val="20"/>
          <w:szCs w:val="20"/>
        </w:rPr>
        <w:t xml:space="preserve"> PTAB </w:t>
      </w:r>
      <w:proofErr w:type="spellStart"/>
      <w:r>
        <w:rPr>
          <w:rFonts w:ascii="Arial" w:hAnsi="Arial" w:cs="Arial"/>
          <w:sz w:val="20"/>
          <w:szCs w:val="20"/>
        </w:rPr>
        <w:t>proiectat</w:t>
      </w:r>
      <w:proofErr w:type="spellEnd"/>
      <w:r w:rsidRPr="00B243B1">
        <w:rPr>
          <w:rFonts w:ascii="Arial" w:hAnsi="Arial" w:cs="Arial"/>
          <w:sz w:val="20"/>
          <w:szCs w:val="20"/>
        </w:rPr>
        <w:t xml:space="preserve">, se </w:t>
      </w:r>
      <w:proofErr w:type="spellStart"/>
      <w:r w:rsidRPr="00B243B1">
        <w:rPr>
          <w:rFonts w:ascii="Arial" w:hAnsi="Arial" w:cs="Arial"/>
          <w:sz w:val="20"/>
          <w:szCs w:val="20"/>
        </w:rPr>
        <w:t>va</w:t>
      </w:r>
      <w:proofErr w:type="spellEnd"/>
      <w:r w:rsidRPr="00B243B1">
        <w:rPr>
          <w:rFonts w:ascii="Arial" w:hAnsi="Arial" w:cs="Arial"/>
          <w:sz w:val="20"/>
          <w:szCs w:val="20"/>
        </w:rPr>
        <w:t xml:space="preserve">  </w:t>
      </w:r>
      <w:proofErr w:type="spellStart"/>
      <w:r w:rsidRPr="00B243B1">
        <w:rPr>
          <w:rFonts w:ascii="Arial" w:hAnsi="Arial" w:cs="Arial"/>
          <w:sz w:val="20"/>
          <w:szCs w:val="20"/>
        </w:rPr>
        <w:t>realiza</w:t>
      </w:r>
      <w:proofErr w:type="spellEnd"/>
      <w:r w:rsidRPr="00B243B1">
        <w:rPr>
          <w:rFonts w:ascii="Arial" w:hAnsi="Arial" w:cs="Arial"/>
          <w:sz w:val="20"/>
          <w:szCs w:val="20"/>
        </w:rPr>
        <w:t xml:space="preserve"> LE</w:t>
      </w:r>
      <w:r>
        <w:rPr>
          <w:rFonts w:ascii="Arial" w:hAnsi="Arial" w:cs="Arial"/>
          <w:sz w:val="20"/>
          <w:szCs w:val="20"/>
        </w:rPr>
        <w:t>S</w:t>
      </w:r>
      <w:r w:rsidRPr="00B243B1">
        <w:rPr>
          <w:rFonts w:ascii="Arial" w:hAnsi="Arial" w:cs="Arial"/>
          <w:sz w:val="20"/>
          <w:szCs w:val="20"/>
        </w:rPr>
        <w:t xml:space="preserve"> MT cu </w:t>
      </w:r>
      <w:proofErr w:type="spellStart"/>
      <w:r w:rsidRPr="00D946A5">
        <w:rPr>
          <w:rFonts w:ascii="Arial" w:hAnsi="Arial" w:cs="Arial"/>
          <w:sz w:val="20"/>
          <w:szCs w:val="20"/>
        </w:rPr>
        <w:t>cablu</w:t>
      </w:r>
      <w:proofErr w:type="spellEnd"/>
      <w:r w:rsidRPr="00D946A5">
        <w:rPr>
          <w:rFonts w:ascii="Arial" w:hAnsi="Arial" w:cs="Arial"/>
          <w:sz w:val="20"/>
          <w:szCs w:val="20"/>
        </w:rPr>
        <w:t xml:space="preserve"> </w:t>
      </w:r>
      <w:proofErr w:type="spellStart"/>
      <w:r w:rsidRPr="00D946A5">
        <w:rPr>
          <w:rFonts w:ascii="Arial" w:hAnsi="Arial" w:cs="Arial"/>
          <w:sz w:val="20"/>
          <w:szCs w:val="20"/>
        </w:rPr>
        <w:t>monopolar</w:t>
      </w:r>
      <w:proofErr w:type="spellEnd"/>
      <w:r w:rsidRPr="00D946A5">
        <w:rPr>
          <w:rFonts w:ascii="Arial" w:hAnsi="Arial" w:cs="Arial"/>
          <w:sz w:val="20"/>
          <w:szCs w:val="20"/>
        </w:rPr>
        <w:t xml:space="preserve"> (</w:t>
      </w:r>
      <w:proofErr w:type="spellStart"/>
      <w:r w:rsidRPr="00D946A5">
        <w:rPr>
          <w:rFonts w:ascii="Arial" w:hAnsi="Arial" w:cs="Arial"/>
          <w:sz w:val="20"/>
          <w:szCs w:val="20"/>
        </w:rPr>
        <w:t>izolatie</w:t>
      </w:r>
      <w:proofErr w:type="spellEnd"/>
      <w:r w:rsidRPr="00D946A5">
        <w:rPr>
          <w:rFonts w:ascii="Arial" w:hAnsi="Arial" w:cs="Arial"/>
          <w:sz w:val="20"/>
          <w:szCs w:val="20"/>
        </w:rPr>
        <w:t xml:space="preserve"> XLPE, s=185 </w:t>
      </w:r>
      <w:proofErr w:type="spellStart"/>
      <w:r w:rsidRPr="00D946A5">
        <w:rPr>
          <w:rFonts w:ascii="Arial" w:hAnsi="Arial" w:cs="Arial"/>
          <w:sz w:val="20"/>
          <w:szCs w:val="20"/>
        </w:rPr>
        <w:t>mmp</w:t>
      </w:r>
      <w:proofErr w:type="spellEnd"/>
      <w:r w:rsidRPr="00D946A5">
        <w:rPr>
          <w:rFonts w:ascii="Arial" w:hAnsi="Arial" w:cs="Arial"/>
          <w:sz w:val="20"/>
          <w:szCs w:val="20"/>
        </w:rPr>
        <w:t xml:space="preserve">) </w:t>
      </w:r>
      <w:proofErr w:type="spellStart"/>
      <w:r w:rsidRPr="00D946A5">
        <w:rPr>
          <w:rFonts w:ascii="Arial" w:hAnsi="Arial" w:cs="Arial"/>
          <w:sz w:val="20"/>
          <w:szCs w:val="20"/>
        </w:rPr>
        <w:t>montat</w:t>
      </w:r>
      <w:proofErr w:type="spellEnd"/>
      <w:r w:rsidRPr="00D946A5">
        <w:rPr>
          <w:rFonts w:ascii="Arial" w:hAnsi="Arial" w:cs="Arial"/>
          <w:sz w:val="20"/>
          <w:szCs w:val="20"/>
        </w:rPr>
        <w:t xml:space="preserve"> in tub PE cu d=160 mm.</w:t>
      </w:r>
      <w:r>
        <w:rPr>
          <w:rFonts w:ascii="Arial" w:hAnsi="Arial" w:cs="Arial"/>
          <w:sz w:val="20"/>
          <w:szCs w:val="20"/>
        </w:rPr>
        <w:t xml:space="preserve"> LES MT </w:t>
      </w:r>
      <w:proofErr w:type="spellStart"/>
      <w:r>
        <w:rPr>
          <w:rFonts w:ascii="Arial" w:hAnsi="Arial" w:cs="Arial"/>
          <w:sz w:val="20"/>
          <w:szCs w:val="20"/>
        </w:rPr>
        <w:t>proiectată</w:t>
      </w:r>
      <w:proofErr w:type="spellEnd"/>
      <w:r>
        <w:rPr>
          <w:rFonts w:ascii="Arial" w:hAnsi="Arial" w:cs="Arial"/>
          <w:sz w:val="20"/>
          <w:szCs w:val="20"/>
        </w:rPr>
        <w:t xml:space="preserve"> </w:t>
      </w:r>
      <w:proofErr w:type="spellStart"/>
      <w:r>
        <w:rPr>
          <w:rFonts w:ascii="Arial" w:hAnsi="Arial" w:cs="Arial"/>
          <w:sz w:val="20"/>
          <w:szCs w:val="20"/>
        </w:rPr>
        <w:t>pentru</w:t>
      </w:r>
      <w:proofErr w:type="spellEnd"/>
      <w:r>
        <w:rPr>
          <w:rFonts w:ascii="Arial" w:hAnsi="Arial" w:cs="Arial"/>
          <w:sz w:val="20"/>
          <w:szCs w:val="20"/>
        </w:rPr>
        <w:t xml:space="preserve"> </w:t>
      </w:r>
      <w:proofErr w:type="spellStart"/>
      <w:r>
        <w:rPr>
          <w:rFonts w:ascii="Arial" w:hAnsi="Arial" w:cs="Arial"/>
          <w:sz w:val="20"/>
          <w:szCs w:val="20"/>
        </w:rPr>
        <w:t>alimentarea</w:t>
      </w:r>
      <w:proofErr w:type="spellEnd"/>
      <w:r>
        <w:rPr>
          <w:rFonts w:ascii="Arial" w:hAnsi="Arial" w:cs="Arial"/>
          <w:sz w:val="20"/>
          <w:szCs w:val="20"/>
        </w:rPr>
        <w:t xml:space="preserve"> PTAB se </w:t>
      </w:r>
      <w:proofErr w:type="spellStart"/>
      <w:r>
        <w:rPr>
          <w:rFonts w:ascii="Arial" w:hAnsi="Arial" w:cs="Arial"/>
          <w:sz w:val="20"/>
          <w:szCs w:val="20"/>
        </w:rPr>
        <w:t>realizeaza</w:t>
      </w:r>
      <w:proofErr w:type="spellEnd"/>
      <w:r>
        <w:rPr>
          <w:rFonts w:ascii="Arial" w:hAnsi="Arial" w:cs="Arial"/>
          <w:sz w:val="20"/>
          <w:szCs w:val="20"/>
        </w:rPr>
        <w:t xml:space="preserve"> </w:t>
      </w:r>
      <w:proofErr w:type="spellStart"/>
      <w:r>
        <w:rPr>
          <w:rFonts w:ascii="Arial" w:hAnsi="Arial" w:cs="Arial"/>
          <w:sz w:val="20"/>
          <w:szCs w:val="20"/>
        </w:rPr>
        <w:t>pe</w:t>
      </w:r>
      <w:proofErr w:type="spellEnd"/>
      <w:r>
        <w:rPr>
          <w:rFonts w:ascii="Arial" w:hAnsi="Arial" w:cs="Arial"/>
          <w:sz w:val="20"/>
          <w:szCs w:val="20"/>
        </w:rPr>
        <w:t xml:space="preserve"> un </w:t>
      </w:r>
      <w:proofErr w:type="spellStart"/>
      <w:r>
        <w:rPr>
          <w:rFonts w:ascii="Arial" w:hAnsi="Arial" w:cs="Arial"/>
          <w:sz w:val="20"/>
          <w:szCs w:val="20"/>
        </w:rPr>
        <w:t>traseu</w:t>
      </w:r>
      <w:proofErr w:type="spellEnd"/>
      <w:r>
        <w:rPr>
          <w:rFonts w:ascii="Arial" w:hAnsi="Arial" w:cs="Arial"/>
          <w:sz w:val="20"/>
          <w:szCs w:val="20"/>
        </w:rPr>
        <w:t xml:space="preserve"> </w:t>
      </w:r>
      <w:proofErr w:type="spellStart"/>
      <w:r>
        <w:rPr>
          <w:rFonts w:ascii="Arial" w:hAnsi="Arial" w:cs="Arial"/>
          <w:sz w:val="20"/>
          <w:szCs w:val="20"/>
        </w:rPr>
        <w:t>situat</w:t>
      </w:r>
      <w:proofErr w:type="spellEnd"/>
      <w:r>
        <w:rPr>
          <w:rFonts w:ascii="Arial" w:hAnsi="Arial" w:cs="Arial"/>
          <w:sz w:val="20"/>
          <w:szCs w:val="20"/>
        </w:rPr>
        <w:t xml:space="preserve"> </w:t>
      </w:r>
      <w:proofErr w:type="spellStart"/>
      <w:r>
        <w:rPr>
          <w:rFonts w:ascii="Arial" w:hAnsi="Arial" w:cs="Arial"/>
          <w:sz w:val="20"/>
          <w:szCs w:val="20"/>
        </w:rPr>
        <w:t>pe</w:t>
      </w:r>
      <w:proofErr w:type="spellEnd"/>
      <w:r>
        <w:rPr>
          <w:rFonts w:ascii="Arial" w:hAnsi="Arial" w:cs="Arial"/>
          <w:sz w:val="20"/>
          <w:szCs w:val="20"/>
        </w:rPr>
        <w:t xml:space="preserve"> </w:t>
      </w:r>
      <w:proofErr w:type="spellStart"/>
      <w:r>
        <w:rPr>
          <w:rFonts w:ascii="Arial" w:hAnsi="Arial" w:cs="Arial"/>
          <w:sz w:val="20"/>
          <w:szCs w:val="20"/>
        </w:rPr>
        <w:t>trotuarul</w:t>
      </w:r>
      <w:proofErr w:type="spellEnd"/>
      <w:r>
        <w:rPr>
          <w:rFonts w:ascii="Arial" w:hAnsi="Arial" w:cs="Arial"/>
          <w:sz w:val="20"/>
          <w:szCs w:val="20"/>
        </w:rPr>
        <w:t xml:space="preserve"> </w:t>
      </w:r>
      <w:proofErr w:type="spellStart"/>
      <w:r>
        <w:rPr>
          <w:rFonts w:ascii="Arial" w:hAnsi="Arial" w:cs="Arial"/>
          <w:sz w:val="20"/>
          <w:szCs w:val="20"/>
        </w:rPr>
        <w:t>strazii</w:t>
      </w:r>
      <w:proofErr w:type="spellEnd"/>
      <w:r>
        <w:rPr>
          <w:rFonts w:ascii="Arial" w:hAnsi="Arial" w:cs="Arial"/>
          <w:sz w:val="20"/>
          <w:szCs w:val="20"/>
        </w:rPr>
        <w:t xml:space="preserve"> </w:t>
      </w:r>
      <w:proofErr w:type="spellStart"/>
      <w:r>
        <w:rPr>
          <w:rFonts w:ascii="Arial" w:hAnsi="Arial" w:cs="Arial"/>
          <w:sz w:val="20"/>
          <w:szCs w:val="20"/>
        </w:rPr>
        <w:t>Griviţei</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pe</w:t>
      </w:r>
      <w:proofErr w:type="spellEnd"/>
      <w:r>
        <w:rPr>
          <w:rFonts w:ascii="Arial" w:hAnsi="Arial" w:cs="Arial"/>
          <w:sz w:val="20"/>
          <w:szCs w:val="20"/>
        </w:rPr>
        <w:t xml:space="preserve"> </w:t>
      </w:r>
      <w:proofErr w:type="spellStart"/>
      <w:r>
        <w:rPr>
          <w:rFonts w:ascii="Arial" w:hAnsi="Arial" w:cs="Arial"/>
          <w:sz w:val="20"/>
          <w:szCs w:val="20"/>
        </w:rPr>
        <w:t>trotuarul</w:t>
      </w:r>
      <w:proofErr w:type="spellEnd"/>
      <w:r>
        <w:rPr>
          <w:rFonts w:ascii="Arial" w:hAnsi="Arial" w:cs="Arial"/>
          <w:sz w:val="20"/>
          <w:szCs w:val="20"/>
        </w:rPr>
        <w:t xml:space="preserve"> </w:t>
      </w:r>
      <w:proofErr w:type="spellStart"/>
      <w:r>
        <w:rPr>
          <w:rFonts w:ascii="Arial" w:hAnsi="Arial" w:cs="Arial"/>
          <w:sz w:val="20"/>
          <w:szCs w:val="20"/>
        </w:rPr>
        <w:t>strazii</w:t>
      </w:r>
      <w:proofErr w:type="spellEnd"/>
      <w:r>
        <w:rPr>
          <w:rFonts w:ascii="Arial" w:hAnsi="Arial" w:cs="Arial"/>
          <w:sz w:val="20"/>
          <w:szCs w:val="20"/>
        </w:rPr>
        <w:t xml:space="preserve"> </w:t>
      </w:r>
      <w:proofErr w:type="spellStart"/>
      <w:r>
        <w:rPr>
          <w:rFonts w:ascii="Arial" w:hAnsi="Arial" w:cs="Arial"/>
          <w:sz w:val="20"/>
          <w:szCs w:val="20"/>
        </w:rPr>
        <w:t>Călugăreni</w:t>
      </w:r>
      <w:proofErr w:type="spellEnd"/>
      <w:r>
        <w:rPr>
          <w:rFonts w:ascii="Arial" w:hAnsi="Arial" w:cs="Arial"/>
          <w:sz w:val="20"/>
          <w:szCs w:val="20"/>
        </w:rPr>
        <w:t xml:space="preserve"> </w:t>
      </w:r>
      <w:proofErr w:type="spellStart"/>
      <w:r>
        <w:rPr>
          <w:rFonts w:ascii="Arial" w:hAnsi="Arial" w:cs="Arial"/>
          <w:sz w:val="20"/>
          <w:szCs w:val="20"/>
        </w:rPr>
        <w:t>prin</w:t>
      </w:r>
      <w:proofErr w:type="spellEnd"/>
      <w:r>
        <w:rPr>
          <w:rFonts w:ascii="Arial" w:hAnsi="Arial" w:cs="Arial"/>
          <w:sz w:val="20"/>
          <w:szCs w:val="20"/>
        </w:rPr>
        <w:t xml:space="preserve"> </w:t>
      </w:r>
      <w:proofErr w:type="spellStart"/>
      <w:r>
        <w:rPr>
          <w:rFonts w:ascii="Arial" w:hAnsi="Arial" w:cs="Arial"/>
          <w:sz w:val="20"/>
          <w:szCs w:val="20"/>
        </w:rPr>
        <w:t>spaţiul</w:t>
      </w:r>
      <w:proofErr w:type="spellEnd"/>
      <w:r>
        <w:rPr>
          <w:rFonts w:ascii="Arial" w:hAnsi="Arial" w:cs="Arial"/>
          <w:sz w:val="20"/>
          <w:szCs w:val="20"/>
        </w:rPr>
        <w:t xml:space="preserve"> </w:t>
      </w:r>
      <w:proofErr w:type="spellStart"/>
      <w:r>
        <w:rPr>
          <w:rFonts w:ascii="Arial" w:hAnsi="Arial" w:cs="Arial"/>
          <w:sz w:val="20"/>
          <w:szCs w:val="20"/>
        </w:rPr>
        <w:t>verde</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aleeile</w:t>
      </w:r>
      <w:proofErr w:type="spellEnd"/>
      <w:r>
        <w:rPr>
          <w:rFonts w:ascii="Arial" w:hAnsi="Arial" w:cs="Arial"/>
          <w:sz w:val="20"/>
          <w:szCs w:val="20"/>
        </w:rPr>
        <w:t xml:space="preserve"> de </w:t>
      </w:r>
      <w:proofErr w:type="spellStart"/>
      <w:r>
        <w:rPr>
          <w:rFonts w:ascii="Arial" w:hAnsi="Arial" w:cs="Arial"/>
          <w:sz w:val="20"/>
          <w:szCs w:val="20"/>
        </w:rPr>
        <w:t>acces</w:t>
      </w:r>
      <w:proofErr w:type="spellEnd"/>
      <w:r>
        <w:rPr>
          <w:rFonts w:ascii="Arial" w:hAnsi="Arial" w:cs="Arial"/>
          <w:sz w:val="20"/>
          <w:szCs w:val="20"/>
        </w:rPr>
        <w:t xml:space="preserve">, </w:t>
      </w:r>
      <w:proofErr w:type="spellStart"/>
      <w:r>
        <w:rPr>
          <w:rFonts w:ascii="Arial" w:hAnsi="Arial" w:cs="Arial"/>
          <w:sz w:val="20"/>
          <w:szCs w:val="20"/>
        </w:rPr>
        <w:t>precum</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prin</w:t>
      </w:r>
      <w:proofErr w:type="spellEnd"/>
      <w:r>
        <w:rPr>
          <w:rFonts w:ascii="Arial" w:hAnsi="Arial" w:cs="Arial"/>
          <w:sz w:val="20"/>
          <w:szCs w:val="20"/>
        </w:rPr>
        <w:t xml:space="preserve"> </w:t>
      </w:r>
      <w:proofErr w:type="spellStart"/>
      <w:r>
        <w:rPr>
          <w:rFonts w:ascii="Arial" w:hAnsi="Arial" w:cs="Arial"/>
          <w:sz w:val="20"/>
          <w:szCs w:val="20"/>
        </w:rPr>
        <w:t>spatiul</w:t>
      </w:r>
      <w:proofErr w:type="spellEnd"/>
      <w:r>
        <w:rPr>
          <w:rFonts w:ascii="Arial" w:hAnsi="Arial" w:cs="Arial"/>
          <w:sz w:val="20"/>
          <w:szCs w:val="20"/>
        </w:rPr>
        <w:t xml:space="preserve"> </w:t>
      </w:r>
      <w:proofErr w:type="spellStart"/>
      <w:r>
        <w:rPr>
          <w:rFonts w:ascii="Arial" w:hAnsi="Arial" w:cs="Arial"/>
          <w:sz w:val="20"/>
          <w:szCs w:val="20"/>
        </w:rPr>
        <w:t>carosabil</w:t>
      </w:r>
      <w:proofErr w:type="spellEnd"/>
      <w:r>
        <w:rPr>
          <w:rFonts w:ascii="Arial" w:hAnsi="Arial" w:cs="Arial"/>
          <w:sz w:val="20"/>
          <w:szCs w:val="20"/>
        </w:rPr>
        <w:t xml:space="preserve"> la </w:t>
      </w:r>
      <w:proofErr w:type="spellStart"/>
      <w:r>
        <w:rPr>
          <w:rFonts w:ascii="Arial" w:hAnsi="Arial" w:cs="Arial"/>
          <w:sz w:val="20"/>
          <w:szCs w:val="20"/>
        </w:rPr>
        <w:t>subtraversarea</w:t>
      </w:r>
      <w:proofErr w:type="spellEnd"/>
      <w:r>
        <w:rPr>
          <w:rFonts w:ascii="Arial" w:hAnsi="Arial" w:cs="Arial"/>
          <w:sz w:val="20"/>
          <w:szCs w:val="20"/>
        </w:rPr>
        <w:t xml:space="preserve"> </w:t>
      </w:r>
      <w:proofErr w:type="spellStart"/>
      <w:r>
        <w:rPr>
          <w:rFonts w:ascii="Arial" w:hAnsi="Arial" w:cs="Arial"/>
          <w:sz w:val="20"/>
          <w:szCs w:val="20"/>
        </w:rPr>
        <w:t>strazi</w:t>
      </w:r>
      <w:proofErr w:type="spellEnd"/>
      <w:r>
        <w:rPr>
          <w:rFonts w:ascii="Arial" w:hAnsi="Arial" w:cs="Arial"/>
          <w:sz w:val="20"/>
          <w:szCs w:val="20"/>
        </w:rPr>
        <w:t xml:space="preserve"> </w:t>
      </w:r>
      <w:proofErr w:type="spellStart"/>
      <w:r>
        <w:rPr>
          <w:rFonts w:ascii="Arial" w:hAnsi="Arial" w:cs="Arial"/>
          <w:sz w:val="20"/>
          <w:szCs w:val="20"/>
        </w:rPr>
        <w:t>Victoriei</w:t>
      </w:r>
      <w:proofErr w:type="spellEnd"/>
      <w:r>
        <w:rPr>
          <w:rFonts w:ascii="Arial" w:hAnsi="Arial" w:cs="Arial"/>
          <w:sz w:val="20"/>
          <w:szCs w:val="20"/>
        </w:rPr>
        <w:t xml:space="preserve">, </w:t>
      </w:r>
      <w:proofErr w:type="spellStart"/>
      <w:r>
        <w:rPr>
          <w:rFonts w:ascii="Arial" w:hAnsi="Arial" w:cs="Arial"/>
          <w:sz w:val="20"/>
          <w:szCs w:val="20"/>
        </w:rPr>
        <w:t>pănă</w:t>
      </w:r>
      <w:proofErr w:type="spellEnd"/>
      <w:r>
        <w:rPr>
          <w:rFonts w:ascii="Arial" w:hAnsi="Arial" w:cs="Arial"/>
          <w:sz w:val="20"/>
          <w:szCs w:val="20"/>
        </w:rPr>
        <w:t xml:space="preserve"> la </w:t>
      </w:r>
      <w:proofErr w:type="spellStart"/>
      <w:r>
        <w:rPr>
          <w:rFonts w:ascii="Arial" w:hAnsi="Arial" w:cs="Arial"/>
          <w:sz w:val="20"/>
          <w:szCs w:val="20"/>
        </w:rPr>
        <w:t>intersecţia</w:t>
      </w:r>
      <w:proofErr w:type="spellEnd"/>
      <w:r>
        <w:rPr>
          <w:rFonts w:ascii="Arial" w:hAnsi="Arial" w:cs="Arial"/>
          <w:sz w:val="20"/>
          <w:szCs w:val="20"/>
        </w:rPr>
        <w:t xml:space="preserve"> cu </w:t>
      </w:r>
      <w:proofErr w:type="spellStart"/>
      <w:r>
        <w:rPr>
          <w:rFonts w:ascii="Arial" w:hAnsi="Arial" w:cs="Arial"/>
          <w:sz w:val="20"/>
          <w:szCs w:val="20"/>
        </w:rPr>
        <w:t>strada</w:t>
      </w:r>
      <w:proofErr w:type="spellEnd"/>
      <w:r>
        <w:rPr>
          <w:rFonts w:ascii="Arial" w:hAnsi="Arial" w:cs="Arial"/>
          <w:sz w:val="20"/>
          <w:szCs w:val="20"/>
        </w:rPr>
        <w:t xml:space="preserve"> </w:t>
      </w:r>
      <w:proofErr w:type="spellStart"/>
      <w:r>
        <w:rPr>
          <w:rFonts w:ascii="Arial" w:hAnsi="Arial" w:cs="Arial"/>
          <w:sz w:val="20"/>
          <w:szCs w:val="20"/>
        </w:rPr>
        <w:t>Daciei</w:t>
      </w:r>
      <w:proofErr w:type="spellEnd"/>
      <w:r>
        <w:rPr>
          <w:rFonts w:ascii="Arial" w:hAnsi="Arial" w:cs="Arial"/>
          <w:sz w:val="20"/>
          <w:szCs w:val="20"/>
        </w:rPr>
        <w:t xml:space="preserve"> </w:t>
      </w:r>
      <w:proofErr w:type="spellStart"/>
      <w:r>
        <w:rPr>
          <w:rFonts w:ascii="Arial" w:hAnsi="Arial" w:cs="Arial"/>
          <w:sz w:val="20"/>
          <w:szCs w:val="20"/>
        </w:rPr>
        <w:t>unde</w:t>
      </w:r>
      <w:proofErr w:type="spellEnd"/>
      <w:r>
        <w:rPr>
          <w:rFonts w:ascii="Arial" w:hAnsi="Arial" w:cs="Arial"/>
          <w:sz w:val="20"/>
          <w:szCs w:val="20"/>
        </w:rPr>
        <w:t xml:space="preserve"> se </w:t>
      </w:r>
      <w:proofErr w:type="spellStart"/>
      <w:r>
        <w:rPr>
          <w:rFonts w:ascii="Arial" w:hAnsi="Arial" w:cs="Arial"/>
          <w:sz w:val="20"/>
          <w:szCs w:val="20"/>
        </w:rPr>
        <w:t>va</w:t>
      </w:r>
      <w:proofErr w:type="spellEnd"/>
      <w:r>
        <w:rPr>
          <w:rFonts w:ascii="Arial" w:hAnsi="Arial" w:cs="Arial"/>
          <w:sz w:val="20"/>
          <w:szCs w:val="20"/>
        </w:rPr>
        <w:t xml:space="preserve"> </w:t>
      </w:r>
      <w:proofErr w:type="spellStart"/>
      <w:r>
        <w:rPr>
          <w:rFonts w:ascii="Arial" w:hAnsi="Arial" w:cs="Arial"/>
          <w:sz w:val="20"/>
          <w:szCs w:val="20"/>
        </w:rPr>
        <w:t>monta</w:t>
      </w:r>
      <w:proofErr w:type="spellEnd"/>
      <w:r>
        <w:rPr>
          <w:rFonts w:ascii="Arial" w:hAnsi="Arial" w:cs="Arial"/>
          <w:sz w:val="20"/>
          <w:szCs w:val="20"/>
        </w:rPr>
        <w:t xml:space="preserve"> PTAB </w:t>
      </w:r>
      <w:proofErr w:type="spellStart"/>
      <w:r>
        <w:rPr>
          <w:rFonts w:ascii="Arial" w:hAnsi="Arial" w:cs="Arial"/>
          <w:sz w:val="20"/>
          <w:szCs w:val="20"/>
        </w:rPr>
        <w:t>proiectat.</w:t>
      </w:r>
      <w:r w:rsidRPr="00D946A5">
        <w:rPr>
          <w:rFonts w:ascii="Arial" w:hAnsi="Arial" w:cs="Arial"/>
          <w:sz w:val="20"/>
          <w:szCs w:val="20"/>
        </w:rPr>
        <w:t>Terminale</w:t>
      </w:r>
      <w:proofErr w:type="spellEnd"/>
      <w:r w:rsidRPr="00D946A5">
        <w:rPr>
          <w:rFonts w:ascii="Arial" w:hAnsi="Arial" w:cs="Arial"/>
          <w:sz w:val="20"/>
          <w:szCs w:val="20"/>
        </w:rPr>
        <w:t xml:space="preserve"> </w:t>
      </w:r>
      <w:proofErr w:type="spellStart"/>
      <w:r w:rsidRPr="00D946A5">
        <w:rPr>
          <w:rFonts w:ascii="Arial" w:hAnsi="Arial" w:cs="Arial"/>
          <w:sz w:val="20"/>
          <w:szCs w:val="20"/>
        </w:rPr>
        <w:t>folosite</w:t>
      </w:r>
      <w:proofErr w:type="spellEnd"/>
      <w:r w:rsidRPr="00D946A5">
        <w:rPr>
          <w:rFonts w:ascii="Arial" w:hAnsi="Arial" w:cs="Arial"/>
          <w:sz w:val="20"/>
          <w:szCs w:val="20"/>
        </w:rPr>
        <w:t xml:space="preserve"> </w:t>
      </w:r>
      <w:proofErr w:type="spellStart"/>
      <w:r w:rsidRPr="00D946A5">
        <w:rPr>
          <w:rFonts w:ascii="Arial" w:hAnsi="Arial" w:cs="Arial"/>
          <w:sz w:val="20"/>
          <w:szCs w:val="20"/>
        </w:rPr>
        <w:t>vor</w:t>
      </w:r>
      <w:proofErr w:type="spellEnd"/>
      <w:r w:rsidRPr="00D946A5">
        <w:rPr>
          <w:rFonts w:ascii="Arial" w:hAnsi="Arial" w:cs="Arial"/>
          <w:sz w:val="20"/>
          <w:szCs w:val="20"/>
        </w:rPr>
        <w:t xml:space="preserve"> </w:t>
      </w:r>
      <w:proofErr w:type="spellStart"/>
      <w:r w:rsidRPr="00D946A5">
        <w:rPr>
          <w:rFonts w:ascii="Arial" w:hAnsi="Arial" w:cs="Arial"/>
          <w:sz w:val="20"/>
          <w:szCs w:val="20"/>
        </w:rPr>
        <w:t>fi</w:t>
      </w:r>
      <w:proofErr w:type="spellEnd"/>
      <w:r w:rsidRPr="00D946A5">
        <w:rPr>
          <w:rFonts w:ascii="Arial" w:hAnsi="Arial" w:cs="Arial"/>
          <w:sz w:val="20"/>
          <w:szCs w:val="20"/>
        </w:rPr>
        <w:t xml:space="preserve"> de tip interior</w:t>
      </w:r>
      <w:r>
        <w:rPr>
          <w:rFonts w:ascii="Arial" w:hAnsi="Arial" w:cs="Arial"/>
          <w:sz w:val="20"/>
          <w:szCs w:val="20"/>
        </w:rPr>
        <w:t xml:space="preserve"> in PTAB </w:t>
      </w:r>
      <w:proofErr w:type="spellStart"/>
      <w:r>
        <w:rPr>
          <w:rFonts w:ascii="Arial" w:hAnsi="Arial" w:cs="Arial"/>
          <w:sz w:val="20"/>
          <w:szCs w:val="20"/>
        </w:rPr>
        <w:t>şi</w:t>
      </w:r>
      <w:proofErr w:type="spellEnd"/>
      <w:r>
        <w:rPr>
          <w:rFonts w:ascii="Arial" w:hAnsi="Arial" w:cs="Arial"/>
          <w:sz w:val="20"/>
          <w:szCs w:val="20"/>
        </w:rPr>
        <w:t xml:space="preserve"> de tip exterior </w:t>
      </w:r>
      <w:proofErr w:type="spellStart"/>
      <w:r>
        <w:rPr>
          <w:rFonts w:ascii="Arial" w:hAnsi="Arial" w:cs="Arial"/>
          <w:sz w:val="20"/>
          <w:szCs w:val="20"/>
        </w:rPr>
        <w:t>pe</w:t>
      </w:r>
      <w:proofErr w:type="spellEnd"/>
      <w:r>
        <w:rPr>
          <w:rFonts w:ascii="Arial" w:hAnsi="Arial" w:cs="Arial"/>
          <w:sz w:val="20"/>
          <w:szCs w:val="20"/>
        </w:rPr>
        <w:t xml:space="preserve"> </w:t>
      </w:r>
      <w:proofErr w:type="spellStart"/>
      <w:r>
        <w:rPr>
          <w:rFonts w:ascii="Arial" w:hAnsi="Arial" w:cs="Arial"/>
          <w:sz w:val="20"/>
          <w:szCs w:val="20"/>
        </w:rPr>
        <w:t>stâlpul</w:t>
      </w:r>
      <w:proofErr w:type="spellEnd"/>
      <w:r>
        <w:rPr>
          <w:rFonts w:ascii="Arial" w:hAnsi="Arial" w:cs="Arial"/>
          <w:sz w:val="20"/>
          <w:szCs w:val="20"/>
        </w:rPr>
        <w:t xml:space="preserve"> 5M</w:t>
      </w:r>
      <w:r w:rsidRPr="00D946A5">
        <w:rPr>
          <w:rFonts w:ascii="Arial" w:hAnsi="Arial" w:cs="Arial"/>
          <w:sz w:val="20"/>
          <w:szCs w:val="20"/>
        </w:rPr>
        <w:t xml:space="preserve">. </w:t>
      </w:r>
      <w:proofErr w:type="spellStart"/>
      <w:r w:rsidRPr="00D946A5">
        <w:rPr>
          <w:rFonts w:ascii="Arial" w:hAnsi="Arial" w:cs="Arial"/>
          <w:sz w:val="20"/>
          <w:szCs w:val="20"/>
        </w:rPr>
        <w:t>Materialele</w:t>
      </w:r>
      <w:proofErr w:type="spellEnd"/>
      <w:r w:rsidRPr="00D946A5">
        <w:rPr>
          <w:rFonts w:ascii="Arial" w:hAnsi="Arial" w:cs="Arial"/>
          <w:sz w:val="20"/>
          <w:szCs w:val="20"/>
        </w:rPr>
        <w:t xml:space="preserve"> </w:t>
      </w:r>
      <w:proofErr w:type="spellStart"/>
      <w:r w:rsidRPr="00D946A5">
        <w:rPr>
          <w:rFonts w:ascii="Arial" w:hAnsi="Arial" w:cs="Arial"/>
          <w:sz w:val="20"/>
          <w:szCs w:val="20"/>
        </w:rPr>
        <w:t>utilizate</w:t>
      </w:r>
      <w:proofErr w:type="spellEnd"/>
      <w:r w:rsidRPr="00D946A5">
        <w:rPr>
          <w:rFonts w:ascii="Arial" w:hAnsi="Arial" w:cs="Arial"/>
          <w:sz w:val="20"/>
          <w:szCs w:val="20"/>
        </w:rPr>
        <w:t xml:space="preserve"> </w:t>
      </w:r>
      <w:proofErr w:type="spellStart"/>
      <w:r w:rsidRPr="00D946A5">
        <w:rPr>
          <w:rFonts w:ascii="Arial" w:hAnsi="Arial" w:cs="Arial"/>
          <w:sz w:val="20"/>
          <w:szCs w:val="20"/>
        </w:rPr>
        <w:t>vor</w:t>
      </w:r>
      <w:proofErr w:type="spellEnd"/>
      <w:r w:rsidRPr="00D946A5">
        <w:rPr>
          <w:rFonts w:ascii="Arial" w:hAnsi="Arial" w:cs="Arial"/>
          <w:sz w:val="20"/>
          <w:szCs w:val="20"/>
        </w:rPr>
        <w:t xml:space="preserve"> </w:t>
      </w:r>
      <w:proofErr w:type="spellStart"/>
      <w:r w:rsidRPr="00D946A5">
        <w:rPr>
          <w:rFonts w:ascii="Arial" w:hAnsi="Arial" w:cs="Arial"/>
          <w:sz w:val="20"/>
          <w:szCs w:val="20"/>
        </w:rPr>
        <w:t>fi</w:t>
      </w:r>
      <w:proofErr w:type="spellEnd"/>
      <w:r w:rsidRPr="00D946A5">
        <w:rPr>
          <w:rFonts w:ascii="Arial" w:hAnsi="Arial" w:cs="Arial"/>
          <w:sz w:val="20"/>
          <w:szCs w:val="20"/>
        </w:rPr>
        <w:t xml:space="preserve"> in </w:t>
      </w:r>
      <w:proofErr w:type="spellStart"/>
      <w:r w:rsidRPr="00D946A5">
        <w:rPr>
          <w:rFonts w:ascii="Arial" w:hAnsi="Arial" w:cs="Arial"/>
          <w:sz w:val="20"/>
          <w:szCs w:val="20"/>
        </w:rPr>
        <w:t>conformitate</w:t>
      </w:r>
      <w:proofErr w:type="spellEnd"/>
      <w:r w:rsidRPr="00D946A5">
        <w:rPr>
          <w:rFonts w:ascii="Arial" w:hAnsi="Arial" w:cs="Arial"/>
          <w:sz w:val="20"/>
          <w:szCs w:val="20"/>
        </w:rPr>
        <w:t xml:space="preserve"> cu DC  4385 RO, DJ 4387 RO, DJ 4476 RO.</w:t>
      </w:r>
      <w:r>
        <w:rPr>
          <w:rFonts w:ascii="Arial" w:hAnsi="Arial" w:cs="Arial"/>
          <w:sz w:val="20"/>
          <w:szCs w:val="20"/>
        </w:rPr>
        <w:t xml:space="preserve"> </w:t>
      </w:r>
      <w:proofErr w:type="spellStart"/>
      <w:r>
        <w:rPr>
          <w:rFonts w:ascii="Arial" w:hAnsi="Arial" w:cs="Arial"/>
          <w:sz w:val="20"/>
          <w:szCs w:val="20"/>
        </w:rPr>
        <w:t>Cablul</w:t>
      </w:r>
      <w:proofErr w:type="spellEnd"/>
      <w:r>
        <w:rPr>
          <w:rFonts w:ascii="Arial" w:hAnsi="Arial" w:cs="Arial"/>
          <w:sz w:val="20"/>
          <w:szCs w:val="20"/>
        </w:rPr>
        <w:t xml:space="preserve"> se </w:t>
      </w:r>
      <w:proofErr w:type="spellStart"/>
      <w:r>
        <w:rPr>
          <w:rFonts w:ascii="Arial" w:hAnsi="Arial" w:cs="Arial"/>
          <w:sz w:val="20"/>
          <w:szCs w:val="20"/>
        </w:rPr>
        <w:t>vor</w:t>
      </w:r>
      <w:proofErr w:type="spellEnd"/>
      <w:r>
        <w:rPr>
          <w:rFonts w:ascii="Arial" w:hAnsi="Arial" w:cs="Arial"/>
          <w:sz w:val="20"/>
          <w:szCs w:val="20"/>
        </w:rPr>
        <w:t xml:space="preserve"> </w:t>
      </w:r>
      <w:proofErr w:type="spellStart"/>
      <w:r>
        <w:rPr>
          <w:rFonts w:ascii="Arial" w:hAnsi="Arial" w:cs="Arial"/>
          <w:sz w:val="20"/>
          <w:szCs w:val="20"/>
        </w:rPr>
        <w:t>poza</w:t>
      </w:r>
      <w:proofErr w:type="spellEnd"/>
      <w:r>
        <w:rPr>
          <w:rFonts w:ascii="Arial" w:hAnsi="Arial" w:cs="Arial"/>
          <w:sz w:val="20"/>
          <w:szCs w:val="20"/>
        </w:rPr>
        <w:t xml:space="preserve"> in </w:t>
      </w:r>
      <w:proofErr w:type="spellStart"/>
      <w:r>
        <w:rPr>
          <w:rFonts w:ascii="Arial" w:hAnsi="Arial" w:cs="Arial"/>
          <w:sz w:val="20"/>
          <w:szCs w:val="20"/>
        </w:rPr>
        <w:t>canalizatie</w:t>
      </w:r>
      <w:proofErr w:type="spellEnd"/>
      <w:r>
        <w:rPr>
          <w:rFonts w:ascii="Arial" w:hAnsi="Arial" w:cs="Arial"/>
          <w:sz w:val="20"/>
          <w:szCs w:val="20"/>
        </w:rPr>
        <w:t xml:space="preserve"> tip B, </w:t>
      </w:r>
      <w:proofErr w:type="spellStart"/>
      <w:r>
        <w:rPr>
          <w:rFonts w:ascii="Arial" w:hAnsi="Arial" w:cs="Arial"/>
          <w:sz w:val="20"/>
          <w:szCs w:val="20"/>
        </w:rPr>
        <w:t>profil</w:t>
      </w:r>
      <w:proofErr w:type="spellEnd"/>
      <w:r>
        <w:rPr>
          <w:rFonts w:ascii="Arial" w:hAnsi="Arial" w:cs="Arial"/>
          <w:sz w:val="20"/>
          <w:szCs w:val="20"/>
        </w:rPr>
        <w:t xml:space="preserve"> „</w:t>
      </w:r>
      <w:proofErr w:type="spellStart"/>
      <w:r>
        <w:rPr>
          <w:rFonts w:ascii="Arial" w:hAnsi="Arial" w:cs="Arial"/>
          <w:sz w:val="20"/>
          <w:szCs w:val="20"/>
        </w:rPr>
        <w:t>T+t</w:t>
      </w:r>
      <w:proofErr w:type="spellEnd"/>
      <w:r>
        <w:rPr>
          <w:rFonts w:ascii="Arial" w:hAnsi="Arial" w:cs="Arial"/>
          <w:sz w:val="20"/>
          <w:szCs w:val="20"/>
        </w:rPr>
        <w:t xml:space="preserve">” </w:t>
      </w:r>
      <w:proofErr w:type="spellStart"/>
      <w:r>
        <w:rPr>
          <w:rFonts w:ascii="Arial" w:hAnsi="Arial" w:cs="Arial"/>
          <w:sz w:val="20"/>
          <w:szCs w:val="20"/>
        </w:rPr>
        <w:t>pentru</w:t>
      </w:r>
      <w:proofErr w:type="spellEnd"/>
      <w:r>
        <w:rPr>
          <w:rFonts w:ascii="Arial" w:hAnsi="Arial" w:cs="Arial"/>
          <w:sz w:val="20"/>
          <w:szCs w:val="20"/>
        </w:rPr>
        <w:t xml:space="preserve"> </w:t>
      </w:r>
      <w:proofErr w:type="spellStart"/>
      <w:r>
        <w:rPr>
          <w:rFonts w:ascii="Arial" w:hAnsi="Arial" w:cs="Arial"/>
          <w:sz w:val="20"/>
          <w:szCs w:val="20"/>
        </w:rPr>
        <w:t>zona</w:t>
      </w:r>
      <w:proofErr w:type="spellEnd"/>
      <w:r>
        <w:rPr>
          <w:rFonts w:ascii="Arial" w:hAnsi="Arial" w:cs="Arial"/>
          <w:sz w:val="20"/>
          <w:szCs w:val="20"/>
        </w:rPr>
        <w:t xml:space="preserve"> </w:t>
      </w:r>
      <w:proofErr w:type="spellStart"/>
      <w:r>
        <w:rPr>
          <w:rFonts w:ascii="Arial" w:hAnsi="Arial" w:cs="Arial"/>
          <w:sz w:val="20"/>
          <w:szCs w:val="20"/>
        </w:rPr>
        <w:t>carosabilă</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in </w:t>
      </w:r>
      <w:proofErr w:type="spellStart"/>
      <w:r>
        <w:rPr>
          <w:rFonts w:ascii="Arial" w:hAnsi="Arial" w:cs="Arial"/>
          <w:sz w:val="20"/>
          <w:szCs w:val="20"/>
        </w:rPr>
        <w:t>canalizatie</w:t>
      </w:r>
      <w:proofErr w:type="spellEnd"/>
      <w:r>
        <w:rPr>
          <w:rFonts w:ascii="Arial" w:hAnsi="Arial" w:cs="Arial"/>
          <w:sz w:val="20"/>
          <w:szCs w:val="20"/>
        </w:rPr>
        <w:t xml:space="preserve"> tip A, </w:t>
      </w:r>
      <w:proofErr w:type="spellStart"/>
      <w:r>
        <w:rPr>
          <w:rFonts w:ascii="Arial" w:hAnsi="Arial" w:cs="Arial"/>
          <w:sz w:val="20"/>
          <w:szCs w:val="20"/>
        </w:rPr>
        <w:t>profil</w:t>
      </w:r>
      <w:proofErr w:type="spellEnd"/>
      <w:r>
        <w:rPr>
          <w:rFonts w:ascii="Arial" w:hAnsi="Arial" w:cs="Arial"/>
          <w:sz w:val="20"/>
          <w:szCs w:val="20"/>
        </w:rPr>
        <w:t xml:space="preserve"> „</w:t>
      </w:r>
      <w:proofErr w:type="spellStart"/>
      <w:r>
        <w:rPr>
          <w:rFonts w:ascii="Arial" w:hAnsi="Arial" w:cs="Arial"/>
          <w:sz w:val="20"/>
          <w:szCs w:val="20"/>
        </w:rPr>
        <w:t>M+m</w:t>
      </w:r>
      <w:proofErr w:type="spellEnd"/>
      <w:r>
        <w:rPr>
          <w:rFonts w:ascii="Arial" w:hAnsi="Arial" w:cs="Arial"/>
          <w:sz w:val="20"/>
          <w:szCs w:val="20"/>
        </w:rPr>
        <w:t xml:space="preserve">” </w:t>
      </w:r>
      <w:proofErr w:type="spellStart"/>
      <w:r>
        <w:rPr>
          <w:rFonts w:ascii="Arial" w:hAnsi="Arial" w:cs="Arial"/>
          <w:sz w:val="20"/>
          <w:szCs w:val="20"/>
        </w:rPr>
        <w:t>şi</w:t>
      </w:r>
      <w:proofErr w:type="spellEnd"/>
      <w:r>
        <w:rPr>
          <w:rFonts w:ascii="Arial" w:hAnsi="Arial" w:cs="Arial"/>
          <w:sz w:val="20"/>
          <w:szCs w:val="20"/>
        </w:rPr>
        <w:t xml:space="preserve"> „M+2m” </w:t>
      </w:r>
      <w:proofErr w:type="spellStart"/>
      <w:r>
        <w:rPr>
          <w:rFonts w:ascii="Arial" w:hAnsi="Arial" w:cs="Arial"/>
          <w:sz w:val="20"/>
          <w:szCs w:val="20"/>
        </w:rPr>
        <w:t>pentru</w:t>
      </w:r>
      <w:proofErr w:type="spellEnd"/>
      <w:r>
        <w:rPr>
          <w:rFonts w:ascii="Arial" w:hAnsi="Arial" w:cs="Arial"/>
          <w:sz w:val="20"/>
          <w:szCs w:val="20"/>
        </w:rPr>
        <w:t xml:space="preserve"> </w:t>
      </w:r>
      <w:proofErr w:type="spellStart"/>
      <w:r>
        <w:rPr>
          <w:rFonts w:ascii="Arial" w:hAnsi="Arial" w:cs="Arial"/>
          <w:sz w:val="20"/>
          <w:szCs w:val="20"/>
        </w:rPr>
        <w:t>zonele</w:t>
      </w:r>
      <w:proofErr w:type="spellEnd"/>
      <w:r>
        <w:rPr>
          <w:rFonts w:ascii="Arial" w:hAnsi="Arial" w:cs="Arial"/>
          <w:sz w:val="20"/>
          <w:szCs w:val="20"/>
        </w:rPr>
        <w:t xml:space="preserve"> de </w:t>
      </w:r>
      <w:proofErr w:type="spellStart"/>
      <w:r>
        <w:rPr>
          <w:rFonts w:ascii="Arial" w:hAnsi="Arial" w:cs="Arial"/>
          <w:sz w:val="20"/>
          <w:szCs w:val="20"/>
        </w:rPr>
        <w:t>spaţiu</w:t>
      </w:r>
      <w:proofErr w:type="spellEnd"/>
      <w:r>
        <w:rPr>
          <w:rFonts w:ascii="Arial" w:hAnsi="Arial" w:cs="Arial"/>
          <w:sz w:val="20"/>
          <w:szCs w:val="20"/>
        </w:rPr>
        <w:t xml:space="preserve"> </w:t>
      </w:r>
      <w:proofErr w:type="spellStart"/>
      <w:r>
        <w:rPr>
          <w:rFonts w:ascii="Arial" w:hAnsi="Arial" w:cs="Arial"/>
          <w:sz w:val="20"/>
          <w:szCs w:val="20"/>
        </w:rPr>
        <w:t>verde</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trotuar</w:t>
      </w:r>
      <w:proofErr w:type="spellEnd"/>
      <w:r>
        <w:rPr>
          <w:rFonts w:ascii="Arial" w:hAnsi="Arial" w:cs="Arial"/>
          <w:sz w:val="20"/>
          <w:szCs w:val="20"/>
        </w:rPr>
        <w:t>.</w:t>
      </w:r>
    </w:p>
    <w:p w:rsidR="006542A4" w:rsidRPr="000D0DAD" w:rsidRDefault="006542A4" w:rsidP="006542A4">
      <w:pPr>
        <w:rPr>
          <w:rFonts w:ascii="Arial" w:hAnsi="Arial" w:cs="Arial"/>
          <w:b/>
          <w:sz w:val="8"/>
          <w:szCs w:val="8"/>
          <w:u w:val="single"/>
        </w:rPr>
      </w:pPr>
    </w:p>
    <w:p w:rsidR="006542A4" w:rsidRPr="003B2578" w:rsidRDefault="006542A4" w:rsidP="006542A4">
      <w:pPr>
        <w:rPr>
          <w:rFonts w:ascii="Arial" w:hAnsi="Arial" w:cs="Arial"/>
          <w:b/>
          <w:sz w:val="20"/>
          <w:szCs w:val="20"/>
        </w:rPr>
      </w:pPr>
      <w:r w:rsidRPr="003B2578">
        <w:rPr>
          <w:rFonts w:ascii="Arial" w:hAnsi="Arial" w:cs="Arial"/>
          <w:b/>
          <w:sz w:val="20"/>
          <w:szCs w:val="20"/>
        </w:rPr>
        <w:t>LEA 0</w:t>
      </w:r>
      <w:proofErr w:type="gramStart"/>
      <w:r w:rsidRPr="003B2578">
        <w:rPr>
          <w:rFonts w:ascii="Arial" w:hAnsi="Arial" w:cs="Arial"/>
          <w:b/>
          <w:sz w:val="20"/>
          <w:szCs w:val="20"/>
        </w:rPr>
        <w:t>,4</w:t>
      </w:r>
      <w:proofErr w:type="gramEnd"/>
      <w:r w:rsidRPr="003B2578">
        <w:rPr>
          <w:rFonts w:ascii="Arial" w:hAnsi="Arial" w:cs="Arial"/>
          <w:b/>
          <w:sz w:val="20"/>
          <w:szCs w:val="20"/>
        </w:rPr>
        <w:t xml:space="preserve"> kV se </w:t>
      </w:r>
      <w:proofErr w:type="spellStart"/>
      <w:r w:rsidRPr="003B2578">
        <w:rPr>
          <w:rFonts w:ascii="Arial" w:hAnsi="Arial" w:cs="Arial"/>
          <w:b/>
          <w:sz w:val="20"/>
          <w:szCs w:val="20"/>
        </w:rPr>
        <w:t>va</w:t>
      </w:r>
      <w:proofErr w:type="spellEnd"/>
      <w:r w:rsidRPr="003B2578">
        <w:rPr>
          <w:rFonts w:ascii="Arial" w:hAnsi="Arial" w:cs="Arial"/>
          <w:b/>
          <w:sz w:val="20"/>
          <w:szCs w:val="20"/>
        </w:rPr>
        <w:t xml:space="preserve"> </w:t>
      </w:r>
      <w:proofErr w:type="spellStart"/>
      <w:r w:rsidRPr="003B2578">
        <w:rPr>
          <w:rFonts w:ascii="Arial" w:hAnsi="Arial" w:cs="Arial"/>
          <w:b/>
          <w:sz w:val="20"/>
          <w:szCs w:val="20"/>
        </w:rPr>
        <w:t>realiza</w:t>
      </w:r>
      <w:proofErr w:type="spellEnd"/>
      <w:r w:rsidRPr="003B2578">
        <w:rPr>
          <w:rFonts w:ascii="Arial" w:hAnsi="Arial" w:cs="Arial"/>
          <w:b/>
          <w:sz w:val="20"/>
          <w:szCs w:val="20"/>
        </w:rPr>
        <w:t xml:space="preserve"> </w:t>
      </w:r>
      <w:proofErr w:type="spellStart"/>
      <w:r w:rsidRPr="003B2578">
        <w:rPr>
          <w:rFonts w:ascii="Arial" w:hAnsi="Arial" w:cs="Arial"/>
          <w:b/>
          <w:sz w:val="20"/>
          <w:szCs w:val="20"/>
        </w:rPr>
        <w:t>după</w:t>
      </w:r>
      <w:proofErr w:type="spellEnd"/>
      <w:r w:rsidRPr="003B2578">
        <w:rPr>
          <w:rFonts w:ascii="Arial" w:hAnsi="Arial" w:cs="Arial"/>
          <w:b/>
          <w:sz w:val="20"/>
          <w:szCs w:val="20"/>
        </w:rPr>
        <w:t xml:space="preserve"> cum </w:t>
      </w:r>
      <w:proofErr w:type="spellStart"/>
      <w:r w:rsidRPr="003B2578">
        <w:rPr>
          <w:rFonts w:ascii="Arial" w:hAnsi="Arial" w:cs="Arial"/>
          <w:b/>
          <w:sz w:val="20"/>
          <w:szCs w:val="20"/>
        </w:rPr>
        <w:t>urmează</w:t>
      </w:r>
      <w:proofErr w:type="spellEnd"/>
      <w:r w:rsidRPr="003B2578">
        <w:rPr>
          <w:rFonts w:ascii="Arial" w:hAnsi="Arial" w:cs="Arial"/>
          <w:b/>
          <w:sz w:val="20"/>
          <w:szCs w:val="20"/>
        </w:rPr>
        <w:t>:</w:t>
      </w:r>
    </w:p>
    <w:p w:rsidR="006542A4" w:rsidRDefault="006542A4" w:rsidP="006542A4">
      <w:pPr>
        <w:rPr>
          <w:rFonts w:ascii="Arial" w:hAnsi="Arial" w:cs="Arial"/>
          <w:sz w:val="20"/>
          <w:szCs w:val="20"/>
        </w:rPr>
      </w:pPr>
      <w:r>
        <w:rPr>
          <w:rFonts w:ascii="Arial" w:hAnsi="Arial" w:cs="Arial"/>
          <w:sz w:val="20"/>
          <w:szCs w:val="20"/>
        </w:rPr>
        <w:t xml:space="preserve">- </w:t>
      </w:r>
      <w:proofErr w:type="spellStart"/>
      <w:proofErr w:type="gramStart"/>
      <w:r>
        <w:rPr>
          <w:rFonts w:ascii="Arial" w:hAnsi="Arial" w:cs="Arial"/>
          <w:sz w:val="20"/>
          <w:szCs w:val="20"/>
        </w:rPr>
        <w:t>pe</w:t>
      </w:r>
      <w:proofErr w:type="spellEnd"/>
      <w:proofErr w:type="gramEnd"/>
      <w:r>
        <w:rPr>
          <w:rFonts w:ascii="Arial" w:hAnsi="Arial" w:cs="Arial"/>
          <w:sz w:val="20"/>
          <w:szCs w:val="20"/>
        </w:rPr>
        <w:t xml:space="preserve"> </w:t>
      </w:r>
      <w:proofErr w:type="spellStart"/>
      <w:r>
        <w:rPr>
          <w:rFonts w:ascii="Arial" w:hAnsi="Arial" w:cs="Arial"/>
          <w:sz w:val="20"/>
          <w:szCs w:val="20"/>
        </w:rPr>
        <w:t>strada</w:t>
      </w:r>
      <w:proofErr w:type="spellEnd"/>
      <w:r>
        <w:rPr>
          <w:rFonts w:ascii="Arial" w:hAnsi="Arial" w:cs="Arial"/>
          <w:sz w:val="20"/>
          <w:szCs w:val="20"/>
        </w:rPr>
        <w:t xml:space="preserve"> </w:t>
      </w:r>
      <w:proofErr w:type="spellStart"/>
      <w:r>
        <w:rPr>
          <w:rFonts w:ascii="Arial" w:hAnsi="Arial" w:cs="Arial"/>
          <w:sz w:val="20"/>
          <w:szCs w:val="20"/>
        </w:rPr>
        <w:t>Grivitei</w:t>
      </w:r>
      <w:proofErr w:type="spellEnd"/>
      <w:r>
        <w:rPr>
          <w:rFonts w:ascii="Arial" w:hAnsi="Arial" w:cs="Arial"/>
          <w:sz w:val="20"/>
          <w:szCs w:val="20"/>
        </w:rPr>
        <w:t xml:space="preserve">, </w:t>
      </w:r>
      <w:proofErr w:type="spellStart"/>
      <w:r>
        <w:rPr>
          <w:rFonts w:ascii="Arial" w:hAnsi="Arial" w:cs="Arial"/>
          <w:sz w:val="20"/>
          <w:szCs w:val="20"/>
        </w:rPr>
        <w:t>între</w:t>
      </w:r>
      <w:proofErr w:type="spellEnd"/>
      <w:r>
        <w:rPr>
          <w:rFonts w:ascii="Arial" w:hAnsi="Arial" w:cs="Arial"/>
          <w:sz w:val="20"/>
          <w:szCs w:val="20"/>
        </w:rPr>
        <w:t xml:space="preserve"> </w:t>
      </w:r>
      <w:proofErr w:type="spellStart"/>
      <w:r>
        <w:rPr>
          <w:rFonts w:ascii="Arial" w:hAnsi="Arial" w:cs="Arial"/>
          <w:sz w:val="20"/>
          <w:szCs w:val="20"/>
        </w:rPr>
        <w:t>stâlpul</w:t>
      </w:r>
      <w:proofErr w:type="spellEnd"/>
      <w:r>
        <w:rPr>
          <w:rFonts w:ascii="Arial" w:hAnsi="Arial" w:cs="Arial"/>
          <w:sz w:val="20"/>
          <w:szCs w:val="20"/>
        </w:rPr>
        <w:t xml:space="preserve"> nr. </w:t>
      </w:r>
      <w:proofErr w:type="gramStart"/>
      <w:r>
        <w:rPr>
          <w:rFonts w:ascii="Arial" w:hAnsi="Arial" w:cs="Arial"/>
          <w:sz w:val="20"/>
          <w:szCs w:val="20"/>
        </w:rPr>
        <w:t xml:space="preserve">6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stâlpul</w:t>
      </w:r>
      <w:proofErr w:type="spellEnd"/>
      <w:r>
        <w:rPr>
          <w:rFonts w:ascii="Arial" w:hAnsi="Arial" w:cs="Arial"/>
          <w:sz w:val="20"/>
          <w:szCs w:val="20"/>
        </w:rPr>
        <w:t xml:space="preserve"> nr.</w:t>
      </w:r>
      <w:proofErr w:type="gramEnd"/>
      <w:r>
        <w:rPr>
          <w:rFonts w:ascii="Arial" w:hAnsi="Arial" w:cs="Arial"/>
          <w:sz w:val="20"/>
          <w:szCs w:val="20"/>
        </w:rPr>
        <w:t xml:space="preserve"> 23 se </w:t>
      </w:r>
      <w:proofErr w:type="spellStart"/>
      <w:r>
        <w:rPr>
          <w:rFonts w:ascii="Arial" w:hAnsi="Arial" w:cs="Arial"/>
          <w:sz w:val="20"/>
          <w:szCs w:val="20"/>
        </w:rPr>
        <w:t>montează</w:t>
      </w:r>
      <w:proofErr w:type="spellEnd"/>
      <w:r>
        <w:rPr>
          <w:rFonts w:ascii="Arial" w:hAnsi="Arial" w:cs="Arial"/>
          <w:sz w:val="20"/>
          <w:szCs w:val="20"/>
        </w:rPr>
        <w:t xml:space="preserve">, </w:t>
      </w:r>
      <w:proofErr w:type="spellStart"/>
      <w:r>
        <w:rPr>
          <w:rFonts w:ascii="Arial" w:hAnsi="Arial" w:cs="Arial"/>
          <w:sz w:val="20"/>
          <w:szCs w:val="20"/>
        </w:rPr>
        <w:t>pe</w:t>
      </w:r>
      <w:proofErr w:type="spellEnd"/>
      <w:r>
        <w:rPr>
          <w:rFonts w:ascii="Arial" w:hAnsi="Arial" w:cs="Arial"/>
          <w:sz w:val="20"/>
          <w:szCs w:val="20"/>
        </w:rPr>
        <w:t xml:space="preserve"> </w:t>
      </w:r>
      <w:proofErr w:type="spellStart"/>
      <w:r>
        <w:rPr>
          <w:rFonts w:ascii="Arial" w:hAnsi="Arial" w:cs="Arial"/>
          <w:sz w:val="20"/>
          <w:szCs w:val="20"/>
        </w:rPr>
        <w:t>stalpii</w:t>
      </w:r>
      <w:proofErr w:type="spellEnd"/>
      <w:r>
        <w:rPr>
          <w:rFonts w:ascii="Arial" w:hAnsi="Arial" w:cs="Arial"/>
          <w:sz w:val="20"/>
          <w:szCs w:val="20"/>
        </w:rPr>
        <w:t xml:space="preserve"> </w:t>
      </w:r>
      <w:proofErr w:type="spellStart"/>
      <w:r>
        <w:rPr>
          <w:rFonts w:ascii="Arial" w:hAnsi="Arial" w:cs="Arial"/>
          <w:sz w:val="20"/>
          <w:szCs w:val="20"/>
        </w:rPr>
        <w:t>existenţi</w:t>
      </w:r>
      <w:proofErr w:type="spellEnd"/>
      <w:r>
        <w:rPr>
          <w:rFonts w:ascii="Arial" w:hAnsi="Arial" w:cs="Arial"/>
          <w:sz w:val="20"/>
          <w:szCs w:val="20"/>
        </w:rPr>
        <w:t xml:space="preserve">, conductor </w:t>
      </w:r>
      <w:r w:rsidRPr="002647CF">
        <w:rPr>
          <w:rFonts w:ascii="Arial" w:hAnsi="Arial" w:cs="Arial"/>
          <w:sz w:val="20"/>
          <w:szCs w:val="20"/>
        </w:rPr>
        <w:t>TYIR 3x70+54,6N</w:t>
      </w:r>
      <w:r>
        <w:rPr>
          <w:rFonts w:ascii="Arial" w:hAnsi="Arial" w:cs="Arial"/>
          <w:sz w:val="20"/>
          <w:szCs w:val="20"/>
        </w:rPr>
        <w:t xml:space="preserve"> </w:t>
      </w:r>
      <w:proofErr w:type="spellStart"/>
      <w:r>
        <w:rPr>
          <w:rFonts w:ascii="Arial" w:hAnsi="Arial" w:cs="Arial"/>
          <w:sz w:val="20"/>
          <w:szCs w:val="20"/>
        </w:rPr>
        <w:t>pe</w:t>
      </w:r>
      <w:proofErr w:type="spellEnd"/>
      <w:r>
        <w:rPr>
          <w:rFonts w:ascii="Arial" w:hAnsi="Arial" w:cs="Arial"/>
          <w:sz w:val="20"/>
          <w:szCs w:val="20"/>
        </w:rPr>
        <w:t xml:space="preserve"> o </w:t>
      </w:r>
      <w:proofErr w:type="spellStart"/>
      <w:r>
        <w:rPr>
          <w:rFonts w:ascii="Arial" w:hAnsi="Arial" w:cs="Arial"/>
          <w:sz w:val="20"/>
          <w:szCs w:val="20"/>
        </w:rPr>
        <w:t>lungime</w:t>
      </w:r>
      <w:proofErr w:type="spellEnd"/>
      <w:r>
        <w:rPr>
          <w:rFonts w:ascii="Arial" w:hAnsi="Arial" w:cs="Arial"/>
          <w:sz w:val="20"/>
          <w:szCs w:val="20"/>
        </w:rPr>
        <w:t xml:space="preserve"> de 150 m,</w:t>
      </w:r>
    </w:p>
    <w:p w:rsidR="006542A4" w:rsidRDefault="006542A4" w:rsidP="006542A4">
      <w:pPr>
        <w:rPr>
          <w:rFonts w:ascii="Arial" w:hAnsi="Arial" w:cs="Arial"/>
          <w:sz w:val="20"/>
          <w:szCs w:val="20"/>
        </w:rPr>
      </w:pPr>
      <w:r>
        <w:rPr>
          <w:rFonts w:ascii="Arial" w:hAnsi="Arial" w:cs="Arial"/>
          <w:sz w:val="20"/>
          <w:szCs w:val="20"/>
        </w:rPr>
        <w:t xml:space="preserve">- </w:t>
      </w:r>
      <w:proofErr w:type="spellStart"/>
      <w:proofErr w:type="gramStart"/>
      <w:r>
        <w:rPr>
          <w:rFonts w:ascii="Arial" w:hAnsi="Arial" w:cs="Arial"/>
          <w:sz w:val="20"/>
          <w:szCs w:val="20"/>
        </w:rPr>
        <w:t>pe</w:t>
      </w:r>
      <w:proofErr w:type="spellEnd"/>
      <w:proofErr w:type="gramEnd"/>
      <w:r>
        <w:rPr>
          <w:rFonts w:ascii="Arial" w:hAnsi="Arial" w:cs="Arial"/>
          <w:sz w:val="20"/>
          <w:szCs w:val="20"/>
        </w:rPr>
        <w:t xml:space="preserve"> </w:t>
      </w:r>
      <w:proofErr w:type="spellStart"/>
      <w:r>
        <w:rPr>
          <w:rFonts w:ascii="Arial" w:hAnsi="Arial" w:cs="Arial"/>
          <w:sz w:val="20"/>
          <w:szCs w:val="20"/>
        </w:rPr>
        <w:t>strada</w:t>
      </w:r>
      <w:proofErr w:type="spellEnd"/>
      <w:r>
        <w:rPr>
          <w:rFonts w:ascii="Arial" w:hAnsi="Arial" w:cs="Arial"/>
          <w:sz w:val="20"/>
          <w:szCs w:val="20"/>
        </w:rPr>
        <w:t xml:space="preserve"> </w:t>
      </w:r>
      <w:proofErr w:type="spellStart"/>
      <w:r>
        <w:rPr>
          <w:rFonts w:ascii="Arial" w:hAnsi="Arial" w:cs="Arial"/>
          <w:sz w:val="20"/>
          <w:szCs w:val="20"/>
        </w:rPr>
        <w:t>Călugăreni</w:t>
      </w:r>
      <w:proofErr w:type="spellEnd"/>
      <w:r>
        <w:rPr>
          <w:rFonts w:ascii="Arial" w:hAnsi="Arial" w:cs="Arial"/>
          <w:sz w:val="20"/>
          <w:szCs w:val="20"/>
        </w:rPr>
        <w:t xml:space="preserve">, </w:t>
      </w:r>
      <w:proofErr w:type="spellStart"/>
      <w:r>
        <w:rPr>
          <w:rFonts w:ascii="Arial" w:hAnsi="Arial" w:cs="Arial"/>
          <w:sz w:val="20"/>
          <w:szCs w:val="20"/>
        </w:rPr>
        <w:t>între</w:t>
      </w:r>
      <w:proofErr w:type="spellEnd"/>
      <w:r>
        <w:rPr>
          <w:rFonts w:ascii="Arial" w:hAnsi="Arial" w:cs="Arial"/>
          <w:sz w:val="20"/>
          <w:szCs w:val="20"/>
        </w:rPr>
        <w:t xml:space="preserve"> </w:t>
      </w:r>
      <w:proofErr w:type="spellStart"/>
      <w:r>
        <w:rPr>
          <w:rFonts w:ascii="Arial" w:hAnsi="Arial" w:cs="Arial"/>
          <w:sz w:val="20"/>
          <w:szCs w:val="20"/>
        </w:rPr>
        <w:t>stâlpul</w:t>
      </w:r>
      <w:proofErr w:type="spellEnd"/>
      <w:r>
        <w:rPr>
          <w:rFonts w:ascii="Arial" w:hAnsi="Arial" w:cs="Arial"/>
          <w:sz w:val="20"/>
          <w:szCs w:val="20"/>
        </w:rPr>
        <w:t xml:space="preserve"> nr. </w:t>
      </w:r>
      <w:proofErr w:type="gramStart"/>
      <w:r>
        <w:rPr>
          <w:rFonts w:ascii="Arial" w:hAnsi="Arial" w:cs="Arial"/>
          <w:sz w:val="20"/>
          <w:szCs w:val="20"/>
        </w:rPr>
        <w:t xml:space="preserve">6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stâlpul</w:t>
      </w:r>
      <w:proofErr w:type="spellEnd"/>
      <w:r>
        <w:rPr>
          <w:rFonts w:ascii="Arial" w:hAnsi="Arial" w:cs="Arial"/>
          <w:sz w:val="20"/>
          <w:szCs w:val="20"/>
        </w:rPr>
        <w:t xml:space="preserve"> nr.</w:t>
      </w:r>
      <w:proofErr w:type="gramEnd"/>
      <w:r>
        <w:rPr>
          <w:rFonts w:ascii="Arial" w:hAnsi="Arial" w:cs="Arial"/>
          <w:sz w:val="20"/>
          <w:szCs w:val="20"/>
        </w:rPr>
        <w:t xml:space="preserve"> 9 se </w:t>
      </w:r>
      <w:proofErr w:type="spellStart"/>
      <w:r>
        <w:rPr>
          <w:rFonts w:ascii="Arial" w:hAnsi="Arial" w:cs="Arial"/>
          <w:sz w:val="20"/>
          <w:szCs w:val="20"/>
        </w:rPr>
        <w:t>montează</w:t>
      </w:r>
      <w:proofErr w:type="spellEnd"/>
      <w:r>
        <w:rPr>
          <w:rFonts w:ascii="Arial" w:hAnsi="Arial" w:cs="Arial"/>
          <w:sz w:val="20"/>
          <w:szCs w:val="20"/>
        </w:rPr>
        <w:t xml:space="preserve">, </w:t>
      </w:r>
      <w:proofErr w:type="spellStart"/>
      <w:r>
        <w:rPr>
          <w:rFonts w:ascii="Arial" w:hAnsi="Arial" w:cs="Arial"/>
          <w:sz w:val="20"/>
          <w:szCs w:val="20"/>
        </w:rPr>
        <w:t>pe</w:t>
      </w:r>
      <w:proofErr w:type="spellEnd"/>
      <w:r>
        <w:rPr>
          <w:rFonts w:ascii="Arial" w:hAnsi="Arial" w:cs="Arial"/>
          <w:sz w:val="20"/>
          <w:szCs w:val="20"/>
        </w:rPr>
        <w:t xml:space="preserve"> </w:t>
      </w:r>
      <w:proofErr w:type="spellStart"/>
      <w:r>
        <w:rPr>
          <w:rFonts w:ascii="Arial" w:hAnsi="Arial" w:cs="Arial"/>
          <w:sz w:val="20"/>
          <w:szCs w:val="20"/>
        </w:rPr>
        <w:t>stalpii</w:t>
      </w:r>
      <w:proofErr w:type="spellEnd"/>
      <w:r>
        <w:rPr>
          <w:rFonts w:ascii="Arial" w:hAnsi="Arial" w:cs="Arial"/>
          <w:sz w:val="20"/>
          <w:szCs w:val="20"/>
        </w:rPr>
        <w:t xml:space="preserve"> </w:t>
      </w:r>
      <w:proofErr w:type="spellStart"/>
      <w:r>
        <w:rPr>
          <w:rFonts w:ascii="Arial" w:hAnsi="Arial" w:cs="Arial"/>
          <w:sz w:val="20"/>
          <w:szCs w:val="20"/>
        </w:rPr>
        <w:t>existenţi</w:t>
      </w:r>
      <w:proofErr w:type="spellEnd"/>
      <w:r>
        <w:rPr>
          <w:rFonts w:ascii="Arial" w:hAnsi="Arial" w:cs="Arial"/>
          <w:sz w:val="20"/>
          <w:szCs w:val="20"/>
        </w:rPr>
        <w:t xml:space="preserve">, conductor </w:t>
      </w:r>
      <w:r w:rsidRPr="002647CF">
        <w:rPr>
          <w:rFonts w:ascii="Arial" w:hAnsi="Arial" w:cs="Arial"/>
          <w:sz w:val="20"/>
          <w:szCs w:val="20"/>
        </w:rPr>
        <w:t>TYIR 3x70+54,6N</w:t>
      </w:r>
      <w:r>
        <w:rPr>
          <w:rFonts w:ascii="Arial" w:hAnsi="Arial" w:cs="Arial"/>
          <w:sz w:val="20"/>
          <w:szCs w:val="20"/>
        </w:rPr>
        <w:t xml:space="preserve"> </w:t>
      </w:r>
      <w:proofErr w:type="spellStart"/>
      <w:r>
        <w:rPr>
          <w:rFonts w:ascii="Arial" w:hAnsi="Arial" w:cs="Arial"/>
          <w:sz w:val="20"/>
          <w:szCs w:val="20"/>
        </w:rPr>
        <w:t>pe</w:t>
      </w:r>
      <w:proofErr w:type="spellEnd"/>
      <w:r>
        <w:rPr>
          <w:rFonts w:ascii="Arial" w:hAnsi="Arial" w:cs="Arial"/>
          <w:sz w:val="20"/>
          <w:szCs w:val="20"/>
        </w:rPr>
        <w:t xml:space="preserve"> o </w:t>
      </w:r>
      <w:proofErr w:type="spellStart"/>
      <w:r>
        <w:rPr>
          <w:rFonts w:ascii="Arial" w:hAnsi="Arial" w:cs="Arial"/>
          <w:sz w:val="20"/>
          <w:szCs w:val="20"/>
        </w:rPr>
        <w:t>lungime</w:t>
      </w:r>
      <w:proofErr w:type="spellEnd"/>
      <w:r>
        <w:rPr>
          <w:rFonts w:ascii="Arial" w:hAnsi="Arial" w:cs="Arial"/>
          <w:sz w:val="20"/>
          <w:szCs w:val="20"/>
        </w:rPr>
        <w:t xml:space="preserve"> de 115 m, </w:t>
      </w:r>
      <w:proofErr w:type="spellStart"/>
      <w:r>
        <w:rPr>
          <w:rFonts w:ascii="Arial" w:hAnsi="Arial" w:cs="Arial"/>
          <w:sz w:val="20"/>
          <w:szCs w:val="20"/>
        </w:rPr>
        <w:t>si</w:t>
      </w:r>
      <w:proofErr w:type="spellEnd"/>
      <w:r>
        <w:rPr>
          <w:rFonts w:ascii="Arial" w:hAnsi="Arial" w:cs="Arial"/>
          <w:sz w:val="20"/>
          <w:szCs w:val="20"/>
        </w:rPr>
        <w:t xml:space="preserve"> se </w:t>
      </w:r>
      <w:proofErr w:type="spellStart"/>
      <w:r>
        <w:rPr>
          <w:rFonts w:ascii="Arial" w:hAnsi="Arial" w:cs="Arial"/>
          <w:sz w:val="20"/>
          <w:szCs w:val="20"/>
        </w:rPr>
        <w:t>demonteaza</w:t>
      </w:r>
      <w:proofErr w:type="spellEnd"/>
      <w:r>
        <w:rPr>
          <w:rFonts w:ascii="Arial" w:hAnsi="Arial" w:cs="Arial"/>
          <w:sz w:val="20"/>
          <w:szCs w:val="20"/>
        </w:rPr>
        <w:t xml:space="preserve"> partial LEA 0,4 kV cu conductor </w:t>
      </w:r>
      <w:proofErr w:type="spellStart"/>
      <w:r>
        <w:rPr>
          <w:rFonts w:ascii="Arial" w:hAnsi="Arial" w:cs="Arial"/>
          <w:sz w:val="20"/>
          <w:szCs w:val="20"/>
        </w:rPr>
        <w:t>clasic</w:t>
      </w:r>
      <w:proofErr w:type="spellEnd"/>
      <w:r>
        <w:rPr>
          <w:rFonts w:ascii="Arial" w:hAnsi="Arial" w:cs="Arial"/>
          <w:sz w:val="20"/>
          <w:szCs w:val="20"/>
        </w:rPr>
        <w:t xml:space="preserve">. </w:t>
      </w:r>
      <w:proofErr w:type="gramStart"/>
      <w:r>
        <w:rPr>
          <w:rFonts w:ascii="Arial" w:hAnsi="Arial" w:cs="Arial"/>
          <w:sz w:val="20"/>
          <w:szCs w:val="20"/>
        </w:rPr>
        <w:t xml:space="preserve">Se </w:t>
      </w:r>
      <w:proofErr w:type="spellStart"/>
      <w:r>
        <w:rPr>
          <w:rFonts w:ascii="Arial" w:hAnsi="Arial" w:cs="Arial"/>
          <w:sz w:val="20"/>
          <w:szCs w:val="20"/>
        </w:rPr>
        <w:t>vor</w:t>
      </w:r>
      <w:proofErr w:type="spellEnd"/>
      <w:r>
        <w:rPr>
          <w:rFonts w:ascii="Arial" w:hAnsi="Arial" w:cs="Arial"/>
          <w:sz w:val="20"/>
          <w:szCs w:val="20"/>
        </w:rPr>
        <w:t xml:space="preserve"> </w:t>
      </w:r>
      <w:proofErr w:type="spellStart"/>
      <w:r>
        <w:rPr>
          <w:rFonts w:ascii="Arial" w:hAnsi="Arial" w:cs="Arial"/>
          <w:sz w:val="20"/>
          <w:szCs w:val="20"/>
        </w:rPr>
        <w:t>păstra</w:t>
      </w:r>
      <w:proofErr w:type="spellEnd"/>
      <w:r>
        <w:rPr>
          <w:rFonts w:ascii="Arial" w:hAnsi="Arial" w:cs="Arial"/>
          <w:sz w:val="20"/>
          <w:szCs w:val="20"/>
        </w:rPr>
        <w:t xml:space="preserve"> </w:t>
      </w:r>
      <w:proofErr w:type="spellStart"/>
      <w:r>
        <w:rPr>
          <w:rFonts w:ascii="Arial" w:hAnsi="Arial" w:cs="Arial"/>
          <w:sz w:val="20"/>
          <w:szCs w:val="20"/>
        </w:rPr>
        <w:t>cele</w:t>
      </w:r>
      <w:proofErr w:type="spellEnd"/>
      <w:r>
        <w:rPr>
          <w:rFonts w:ascii="Arial" w:hAnsi="Arial" w:cs="Arial"/>
          <w:sz w:val="20"/>
          <w:szCs w:val="20"/>
        </w:rPr>
        <w:t xml:space="preserve"> 2 </w:t>
      </w:r>
      <w:proofErr w:type="spellStart"/>
      <w:r>
        <w:rPr>
          <w:rFonts w:ascii="Arial" w:hAnsi="Arial" w:cs="Arial"/>
          <w:sz w:val="20"/>
          <w:szCs w:val="20"/>
        </w:rPr>
        <w:t>conductoare</w:t>
      </w:r>
      <w:proofErr w:type="spellEnd"/>
      <w:r>
        <w:rPr>
          <w:rFonts w:ascii="Arial" w:hAnsi="Arial" w:cs="Arial"/>
          <w:sz w:val="20"/>
          <w:szCs w:val="20"/>
        </w:rPr>
        <w:t xml:space="preserve"> </w:t>
      </w:r>
      <w:proofErr w:type="spellStart"/>
      <w:r>
        <w:rPr>
          <w:rFonts w:ascii="Arial" w:hAnsi="Arial" w:cs="Arial"/>
          <w:sz w:val="20"/>
          <w:szCs w:val="20"/>
        </w:rPr>
        <w:t>pentru</w:t>
      </w:r>
      <w:proofErr w:type="spellEnd"/>
      <w:r>
        <w:rPr>
          <w:rFonts w:ascii="Arial" w:hAnsi="Arial" w:cs="Arial"/>
          <w:sz w:val="20"/>
          <w:szCs w:val="20"/>
        </w:rPr>
        <w:t xml:space="preserve"> </w:t>
      </w:r>
      <w:proofErr w:type="spellStart"/>
      <w:r>
        <w:rPr>
          <w:rFonts w:ascii="Arial" w:hAnsi="Arial" w:cs="Arial"/>
          <w:sz w:val="20"/>
          <w:szCs w:val="20"/>
        </w:rPr>
        <w:t>alimentarea</w:t>
      </w:r>
      <w:proofErr w:type="spellEnd"/>
      <w:r>
        <w:rPr>
          <w:rFonts w:ascii="Arial" w:hAnsi="Arial" w:cs="Arial"/>
          <w:sz w:val="20"/>
          <w:szCs w:val="20"/>
        </w:rPr>
        <w:t xml:space="preserve"> </w:t>
      </w:r>
      <w:proofErr w:type="spellStart"/>
      <w:r>
        <w:rPr>
          <w:rFonts w:ascii="Arial" w:hAnsi="Arial" w:cs="Arial"/>
          <w:sz w:val="20"/>
          <w:szCs w:val="20"/>
        </w:rPr>
        <w:t>iluminatului</w:t>
      </w:r>
      <w:proofErr w:type="spellEnd"/>
      <w:r>
        <w:rPr>
          <w:rFonts w:ascii="Arial" w:hAnsi="Arial" w:cs="Arial"/>
          <w:sz w:val="20"/>
          <w:szCs w:val="20"/>
        </w:rPr>
        <w:t xml:space="preserve"> public existent.</w:t>
      </w:r>
      <w:proofErr w:type="gramEnd"/>
    </w:p>
    <w:p w:rsidR="006542A4" w:rsidRDefault="006542A4" w:rsidP="006542A4">
      <w:pPr>
        <w:rPr>
          <w:rFonts w:ascii="Arial" w:hAnsi="Arial" w:cs="Arial"/>
          <w:sz w:val="20"/>
          <w:szCs w:val="20"/>
        </w:rPr>
      </w:pPr>
      <w:r>
        <w:rPr>
          <w:rFonts w:ascii="Arial" w:hAnsi="Arial" w:cs="Arial"/>
          <w:sz w:val="20"/>
          <w:szCs w:val="20"/>
        </w:rPr>
        <w:t xml:space="preserve">- </w:t>
      </w:r>
      <w:proofErr w:type="spellStart"/>
      <w:proofErr w:type="gramStart"/>
      <w:r>
        <w:rPr>
          <w:rFonts w:ascii="Arial" w:hAnsi="Arial" w:cs="Arial"/>
          <w:sz w:val="20"/>
          <w:szCs w:val="20"/>
        </w:rPr>
        <w:t>pe</w:t>
      </w:r>
      <w:proofErr w:type="spellEnd"/>
      <w:proofErr w:type="gramEnd"/>
      <w:r>
        <w:rPr>
          <w:rFonts w:ascii="Arial" w:hAnsi="Arial" w:cs="Arial"/>
          <w:sz w:val="20"/>
          <w:szCs w:val="20"/>
        </w:rPr>
        <w:t xml:space="preserve"> </w:t>
      </w:r>
      <w:proofErr w:type="spellStart"/>
      <w:r>
        <w:rPr>
          <w:rFonts w:ascii="Arial" w:hAnsi="Arial" w:cs="Arial"/>
          <w:sz w:val="20"/>
          <w:szCs w:val="20"/>
        </w:rPr>
        <w:t>strada</w:t>
      </w:r>
      <w:proofErr w:type="spellEnd"/>
      <w:r>
        <w:rPr>
          <w:rFonts w:ascii="Arial" w:hAnsi="Arial" w:cs="Arial"/>
          <w:sz w:val="20"/>
          <w:szCs w:val="20"/>
        </w:rPr>
        <w:t xml:space="preserve"> </w:t>
      </w:r>
      <w:proofErr w:type="spellStart"/>
      <w:r>
        <w:rPr>
          <w:rFonts w:ascii="Arial" w:hAnsi="Arial" w:cs="Arial"/>
          <w:sz w:val="20"/>
          <w:szCs w:val="20"/>
        </w:rPr>
        <w:t>Călugăreni</w:t>
      </w:r>
      <w:proofErr w:type="spellEnd"/>
      <w:r>
        <w:rPr>
          <w:rFonts w:ascii="Arial" w:hAnsi="Arial" w:cs="Arial"/>
          <w:sz w:val="20"/>
          <w:szCs w:val="20"/>
        </w:rPr>
        <w:t xml:space="preserve">, </w:t>
      </w:r>
      <w:proofErr w:type="spellStart"/>
      <w:r>
        <w:rPr>
          <w:rFonts w:ascii="Arial" w:hAnsi="Arial" w:cs="Arial"/>
          <w:sz w:val="20"/>
          <w:szCs w:val="20"/>
        </w:rPr>
        <w:t>între</w:t>
      </w:r>
      <w:proofErr w:type="spellEnd"/>
      <w:r>
        <w:rPr>
          <w:rFonts w:ascii="Arial" w:hAnsi="Arial" w:cs="Arial"/>
          <w:sz w:val="20"/>
          <w:szCs w:val="20"/>
        </w:rPr>
        <w:t xml:space="preserve"> </w:t>
      </w:r>
      <w:proofErr w:type="spellStart"/>
      <w:r>
        <w:rPr>
          <w:rFonts w:ascii="Arial" w:hAnsi="Arial" w:cs="Arial"/>
          <w:sz w:val="20"/>
          <w:szCs w:val="20"/>
        </w:rPr>
        <w:t>stâlpul</w:t>
      </w:r>
      <w:proofErr w:type="spellEnd"/>
      <w:r>
        <w:rPr>
          <w:rFonts w:ascii="Arial" w:hAnsi="Arial" w:cs="Arial"/>
          <w:sz w:val="20"/>
          <w:szCs w:val="20"/>
        </w:rPr>
        <w:t xml:space="preserve"> nr. </w:t>
      </w:r>
      <w:proofErr w:type="gramStart"/>
      <w:r>
        <w:rPr>
          <w:rFonts w:ascii="Arial" w:hAnsi="Arial" w:cs="Arial"/>
          <w:sz w:val="20"/>
          <w:szCs w:val="20"/>
        </w:rPr>
        <w:t xml:space="preserve">11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stâlpul</w:t>
      </w:r>
      <w:proofErr w:type="spellEnd"/>
      <w:r>
        <w:rPr>
          <w:rFonts w:ascii="Arial" w:hAnsi="Arial" w:cs="Arial"/>
          <w:sz w:val="20"/>
          <w:szCs w:val="20"/>
        </w:rPr>
        <w:t xml:space="preserve"> nr.</w:t>
      </w:r>
      <w:proofErr w:type="gramEnd"/>
      <w:r>
        <w:rPr>
          <w:rFonts w:ascii="Arial" w:hAnsi="Arial" w:cs="Arial"/>
          <w:sz w:val="20"/>
          <w:szCs w:val="20"/>
        </w:rPr>
        <w:t xml:space="preserve"> 20 se </w:t>
      </w:r>
      <w:proofErr w:type="spellStart"/>
      <w:r>
        <w:rPr>
          <w:rFonts w:ascii="Arial" w:hAnsi="Arial" w:cs="Arial"/>
          <w:sz w:val="20"/>
          <w:szCs w:val="20"/>
        </w:rPr>
        <w:t>montează</w:t>
      </w:r>
      <w:proofErr w:type="spellEnd"/>
      <w:r>
        <w:rPr>
          <w:rFonts w:ascii="Arial" w:hAnsi="Arial" w:cs="Arial"/>
          <w:sz w:val="20"/>
          <w:szCs w:val="20"/>
        </w:rPr>
        <w:t xml:space="preserve">, </w:t>
      </w:r>
      <w:proofErr w:type="spellStart"/>
      <w:r>
        <w:rPr>
          <w:rFonts w:ascii="Arial" w:hAnsi="Arial" w:cs="Arial"/>
          <w:sz w:val="20"/>
          <w:szCs w:val="20"/>
        </w:rPr>
        <w:t>pe</w:t>
      </w:r>
      <w:proofErr w:type="spellEnd"/>
      <w:r>
        <w:rPr>
          <w:rFonts w:ascii="Arial" w:hAnsi="Arial" w:cs="Arial"/>
          <w:sz w:val="20"/>
          <w:szCs w:val="20"/>
        </w:rPr>
        <w:t xml:space="preserve"> </w:t>
      </w:r>
      <w:proofErr w:type="spellStart"/>
      <w:r>
        <w:rPr>
          <w:rFonts w:ascii="Arial" w:hAnsi="Arial" w:cs="Arial"/>
          <w:sz w:val="20"/>
          <w:szCs w:val="20"/>
        </w:rPr>
        <w:t>stalpii</w:t>
      </w:r>
      <w:proofErr w:type="spellEnd"/>
      <w:r>
        <w:rPr>
          <w:rFonts w:ascii="Arial" w:hAnsi="Arial" w:cs="Arial"/>
          <w:sz w:val="20"/>
          <w:szCs w:val="20"/>
        </w:rPr>
        <w:t xml:space="preserve"> </w:t>
      </w:r>
      <w:proofErr w:type="spellStart"/>
      <w:r>
        <w:rPr>
          <w:rFonts w:ascii="Arial" w:hAnsi="Arial" w:cs="Arial"/>
          <w:sz w:val="20"/>
          <w:szCs w:val="20"/>
        </w:rPr>
        <w:t>existenţi,conductor</w:t>
      </w:r>
      <w:proofErr w:type="spellEnd"/>
      <w:r>
        <w:rPr>
          <w:rFonts w:ascii="Arial" w:hAnsi="Arial" w:cs="Arial"/>
          <w:sz w:val="20"/>
          <w:szCs w:val="20"/>
        </w:rPr>
        <w:t xml:space="preserve"> </w:t>
      </w:r>
      <w:r w:rsidRPr="002647CF">
        <w:rPr>
          <w:rFonts w:ascii="Arial" w:hAnsi="Arial" w:cs="Arial"/>
          <w:sz w:val="20"/>
          <w:szCs w:val="20"/>
        </w:rPr>
        <w:t>TYIR 3x70+54,6N</w:t>
      </w:r>
      <w:r>
        <w:rPr>
          <w:rFonts w:ascii="Arial" w:hAnsi="Arial" w:cs="Arial"/>
          <w:sz w:val="20"/>
          <w:szCs w:val="20"/>
        </w:rPr>
        <w:t xml:space="preserve"> </w:t>
      </w:r>
      <w:proofErr w:type="spellStart"/>
      <w:r>
        <w:rPr>
          <w:rFonts w:ascii="Arial" w:hAnsi="Arial" w:cs="Arial"/>
          <w:sz w:val="20"/>
          <w:szCs w:val="20"/>
        </w:rPr>
        <w:t>pe</w:t>
      </w:r>
      <w:proofErr w:type="spellEnd"/>
      <w:r>
        <w:rPr>
          <w:rFonts w:ascii="Arial" w:hAnsi="Arial" w:cs="Arial"/>
          <w:sz w:val="20"/>
          <w:szCs w:val="20"/>
        </w:rPr>
        <w:t xml:space="preserve"> o </w:t>
      </w:r>
      <w:proofErr w:type="spellStart"/>
      <w:r>
        <w:rPr>
          <w:rFonts w:ascii="Arial" w:hAnsi="Arial" w:cs="Arial"/>
          <w:sz w:val="20"/>
          <w:szCs w:val="20"/>
        </w:rPr>
        <w:t>lungime</w:t>
      </w:r>
      <w:proofErr w:type="spellEnd"/>
      <w:r>
        <w:rPr>
          <w:rFonts w:ascii="Arial" w:hAnsi="Arial" w:cs="Arial"/>
          <w:sz w:val="20"/>
          <w:szCs w:val="20"/>
        </w:rPr>
        <w:t xml:space="preserve"> de 325 m.</w:t>
      </w:r>
      <w:r w:rsidRPr="005B1DEA">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se </w:t>
      </w:r>
      <w:proofErr w:type="spellStart"/>
      <w:r>
        <w:rPr>
          <w:rFonts w:ascii="Arial" w:hAnsi="Arial" w:cs="Arial"/>
          <w:sz w:val="20"/>
          <w:szCs w:val="20"/>
        </w:rPr>
        <w:t>demonteaza</w:t>
      </w:r>
      <w:proofErr w:type="spellEnd"/>
      <w:r>
        <w:rPr>
          <w:rFonts w:ascii="Arial" w:hAnsi="Arial" w:cs="Arial"/>
          <w:sz w:val="20"/>
          <w:szCs w:val="20"/>
        </w:rPr>
        <w:t xml:space="preserve"> partial LEA 0,4 kV cu conductor </w:t>
      </w:r>
      <w:proofErr w:type="spellStart"/>
      <w:r>
        <w:rPr>
          <w:rFonts w:ascii="Arial" w:hAnsi="Arial" w:cs="Arial"/>
          <w:sz w:val="20"/>
          <w:szCs w:val="20"/>
        </w:rPr>
        <w:t>clasic</w:t>
      </w:r>
      <w:proofErr w:type="spellEnd"/>
      <w:r>
        <w:rPr>
          <w:rFonts w:ascii="Arial" w:hAnsi="Arial" w:cs="Arial"/>
          <w:sz w:val="20"/>
          <w:szCs w:val="20"/>
        </w:rPr>
        <w:t xml:space="preserve">. </w:t>
      </w:r>
      <w:proofErr w:type="gramStart"/>
      <w:r>
        <w:rPr>
          <w:rFonts w:ascii="Arial" w:hAnsi="Arial" w:cs="Arial"/>
          <w:sz w:val="20"/>
          <w:szCs w:val="20"/>
        </w:rPr>
        <w:t xml:space="preserve">Se </w:t>
      </w:r>
      <w:proofErr w:type="spellStart"/>
      <w:r>
        <w:rPr>
          <w:rFonts w:ascii="Arial" w:hAnsi="Arial" w:cs="Arial"/>
          <w:sz w:val="20"/>
          <w:szCs w:val="20"/>
        </w:rPr>
        <w:t>vor</w:t>
      </w:r>
      <w:proofErr w:type="spellEnd"/>
      <w:r>
        <w:rPr>
          <w:rFonts w:ascii="Arial" w:hAnsi="Arial" w:cs="Arial"/>
          <w:sz w:val="20"/>
          <w:szCs w:val="20"/>
        </w:rPr>
        <w:t xml:space="preserve"> </w:t>
      </w:r>
      <w:proofErr w:type="spellStart"/>
      <w:r>
        <w:rPr>
          <w:rFonts w:ascii="Arial" w:hAnsi="Arial" w:cs="Arial"/>
          <w:sz w:val="20"/>
          <w:szCs w:val="20"/>
        </w:rPr>
        <w:t>păstra</w:t>
      </w:r>
      <w:proofErr w:type="spellEnd"/>
      <w:r>
        <w:rPr>
          <w:rFonts w:ascii="Arial" w:hAnsi="Arial" w:cs="Arial"/>
          <w:sz w:val="20"/>
          <w:szCs w:val="20"/>
        </w:rPr>
        <w:t xml:space="preserve"> </w:t>
      </w:r>
      <w:proofErr w:type="spellStart"/>
      <w:r>
        <w:rPr>
          <w:rFonts w:ascii="Arial" w:hAnsi="Arial" w:cs="Arial"/>
          <w:sz w:val="20"/>
          <w:szCs w:val="20"/>
        </w:rPr>
        <w:t>cele</w:t>
      </w:r>
      <w:proofErr w:type="spellEnd"/>
      <w:r>
        <w:rPr>
          <w:rFonts w:ascii="Arial" w:hAnsi="Arial" w:cs="Arial"/>
          <w:sz w:val="20"/>
          <w:szCs w:val="20"/>
        </w:rPr>
        <w:t xml:space="preserve"> 2 </w:t>
      </w:r>
      <w:proofErr w:type="spellStart"/>
      <w:r>
        <w:rPr>
          <w:rFonts w:ascii="Arial" w:hAnsi="Arial" w:cs="Arial"/>
          <w:sz w:val="20"/>
          <w:szCs w:val="20"/>
        </w:rPr>
        <w:t>conductoare</w:t>
      </w:r>
      <w:proofErr w:type="spellEnd"/>
      <w:r>
        <w:rPr>
          <w:rFonts w:ascii="Arial" w:hAnsi="Arial" w:cs="Arial"/>
          <w:sz w:val="20"/>
          <w:szCs w:val="20"/>
        </w:rPr>
        <w:t xml:space="preserve"> </w:t>
      </w:r>
      <w:proofErr w:type="spellStart"/>
      <w:r>
        <w:rPr>
          <w:rFonts w:ascii="Arial" w:hAnsi="Arial" w:cs="Arial"/>
          <w:sz w:val="20"/>
          <w:szCs w:val="20"/>
        </w:rPr>
        <w:t>pentru</w:t>
      </w:r>
      <w:proofErr w:type="spellEnd"/>
      <w:r>
        <w:rPr>
          <w:rFonts w:ascii="Arial" w:hAnsi="Arial" w:cs="Arial"/>
          <w:sz w:val="20"/>
          <w:szCs w:val="20"/>
        </w:rPr>
        <w:t xml:space="preserve"> </w:t>
      </w:r>
      <w:proofErr w:type="spellStart"/>
      <w:r>
        <w:rPr>
          <w:rFonts w:ascii="Arial" w:hAnsi="Arial" w:cs="Arial"/>
          <w:sz w:val="20"/>
          <w:szCs w:val="20"/>
        </w:rPr>
        <w:t>alimentarea</w:t>
      </w:r>
      <w:proofErr w:type="spellEnd"/>
      <w:r>
        <w:rPr>
          <w:rFonts w:ascii="Arial" w:hAnsi="Arial" w:cs="Arial"/>
          <w:sz w:val="20"/>
          <w:szCs w:val="20"/>
        </w:rPr>
        <w:t xml:space="preserve"> </w:t>
      </w:r>
      <w:proofErr w:type="spellStart"/>
      <w:r>
        <w:rPr>
          <w:rFonts w:ascii="Arial" w:hAnsi="Arial" w:cs="Arial"/>
          <w:sz w:val="20"/>
          <w:szCs w:val="20"/>
        </w:rPr>
        <w:t>iluminatului</w:t>
      </w:r>
      <w:proofErr w:type="spellEnd"/>
      <w:r>
        <w:rPr>
          <w:rFonts w:ascii="Arial" w:hAnsi="Arial" w:cs="Arial"/>
          <w:sz w:val="20"/>
          <w:szCs w:val="20"/>
        </w:rPr>
        <w:t xml:space="preserve"> public existent.</w:t>
      </w:r>
      <w:proofErr w:type="gramEnd"/>
    </w:p>
    <w:p w:rsidR="006542A4" w:rsidRPr="00D946A5" w:rsidRDefault="006542A4" w:rsidP="006542A4">
      <w:pPr>
        <w:rPr>
          <w:rFonts w:ascii="Arial" w:hAnsi="Arial" w:cs="Arial"/>
          <w:sz w:val="20"/>
          <w:szCs w:val="20"/>
        </w:rPr>
      </w:pPr>
      <w:proofErr w:type="spellStart"/>
      <w:r w:rsidRPr="00D946A5">
        <w:rPr>
          <w:rFonts w:ascii="Arial" w:hAnsi="Arial" w:cs="Arial"/>
          <w:sz w:val="20"/>
          <w:szCs w:val="20"/>
        </w:rPr>
        <w:t>Lungimea</w:t>
      </w:r>
      <w:proofErr w:type="spellEnd"/>
      <w:r w:rsidRPr="00D946A5">
        <w:rPr>
          <w:rFonts w:ascii="Arial" w:hAnsi="Arial" w:cs="Arial"/>
          <w:sz w:val="20"/>
          <w:szCs w:val="20"/>
        </w:rPr>
        <w:t xml:space="preserve"> </w:t>
      </w:r>
      <w:proofErr w:type="spellStart"/>
      <w:r w:rsidRPr="00D946A5">
        <w:rPr>
          <w:rFonts w:ascii="Arial" w:hAnsi="Arial" w:cs="Arial"/>
          <w:sz w:val="20"/>
          <w:szCs w:val="20"/>
        </w:rPr>
        <w:t>totala</w:t>
      </w:r>
      <w:proofErr w:type="spellEnd"/>
      <w:r w:rsidRPr="00D946A5">
        <w:rPr>
          <w:rFonts w:ascii="Arial" w:hAnsi="Arial" w:cs="Arial"/>
          <w:sz w:val="20"/>
          <w:szCs w:val="20"/>
        </w:rPr>
        <w:t xml:space="preserve"> </w:t>
      </w:r>
      <w:r>
        <w:rPr>
          <w:rFonts w:ascii="Arial" w:hAnsi="Arial" w:cs="Arial"/>
          <w:sz w:val="20"/>
          <w:szCs w:val="20"/>
        </w:rPr>
        <w:t xml:space="preserve">a LEA </w:t>
      </w:r>
      <w:proofErr w:type="spellStart"/>
      <w:r>
        <w:rPr>
          <w:rFonts w:ascii="Arial" w:hAnsi="Arial" w:cs="Arial"/>
          <w:sz w:val="20"/>
          <w:szCs w:val="20"/>
        </w:rPr>
        <w:t>pe</w:t>
      </w:r>
      <w:proofErr w:type="spellEnd"/>
      <w:r>
        <w:rPr>
          <w:rFonts w:ascii="Arial" w:hAnsi="Arial" w:cs="Arial"/>
          <w:sz w:val="20"/>
          <w:szCs w:val="20"/>
        </w:rPr>
        <w:t xml:space="preserve"> care se </w:t>
      </w:r>
      <w:proofErr w:type="spellStart"/>
      <w:r>
        <w:rPr>
          <w:rFonts w:ascii="Arial" w:hAnsi="Arial" w:cs="Arial"/>
          <w:sz w:val="20"/>
          <w:szCs w:val="20"/>
        </w:rPr>
        <w:t>monteaza</w:t>
      </w:r>
      <w:proofErr w:type="spellEnd"/>
      <w:r>
        <w:rPr>
          <w:rFonts w:ascii="Arial" w:hAnsi="Arial" w:cs="Arial"/>
          <w:sz w:val="20"/>
          <w:szCs w:val="20"/>
        </w:rPr>
        <w:t xml:space="preserve"> circuit </w:t>
      </w:r>
      <w:proofErr w:type="spellStart"/>
      <w:r>
        <w:rPr>
          <w:rFonts w:ascii="Arial" w:hAnsi="Arial" w:cs="Arial"/>
          <w:sz w:val="20"/>
          <w:szCs w:val="20"/>
        </w:rPr>
        <w:t>nou</w:t>
      </w:r>
      <w:proofErr w:type="spellEnd"/>
      <w:r>
        <w:rPr>
          <w:rFonts w:ascii="Arial" w:hAnsi="Arial" w:cs="Arial"/>
          <w:sz w:val="20"/>
          <w:szCs w:val="20"/>
        </w:rPr>
        <w:t xml:space="preserve"> cu conductor </w:t>
      </w:r>
      <w:r w:rsidRPr="00D946A5">
        <w:rPr>
          <w:rFonts w:ascii="Arial" w:hAnsi="Arial" w:cs="Arial"/>
          <w:sz w:val="20"/>
          <w:szCs w:val="20"/>
        </w:rPr>
        <w:t xml:space="preserve">TYIR 3x70 +54,6N </w:t>
      </w:r>
      <w:proofErr w:type="spellStart"/>
      <w:r w:rsidRPr="00D946A5">
        <w:rPr>
          <w:rFonts w:ascii="Arial" w:hAnsi="Arial" w:cs="Arial"/>
          <w:sz w:val="20"/>
          <w:szCs w:val="20"/>
        </w:rPr>
        <w:t>este</w:t>
      </w:r>
      <w:proofErr w:type="spellEnd"/>
      <w:r w:rsidRPr="00D946A5">
        <w:rPr>
          <w:rFonts w:ascii="Arial" w:hAnsi="Arial" w:cs="Arial"/>
          <w:sz w:val="20"/>
          <w:szCs w:val="20"/>
        </w:rPr>
        <w:t xml:space="preserve"> de </w:t>
      </w:r>
      <w:r>
        <w:rPr>
          <w:rFonts w:ascii="Arial" w:hAnsi="Arial" w:cs="Arial"/>
          <w:sz w:val="20"/>
          <w:szCs w:val="20"/>
        </w:rPr>
        <w:t>0</w:t>
      </w:r>
      <w:proofErr w:type="gramStart"/>
      <w:r>
        <w:rPr>
          <w:rFonts w:ascii="Arial" w:hAnsi="Arial" w:cs="Arial"/>
          <w:sz w:val="20"/>
          <w:szCs w:val="20"/>
        </w:rPr>
        <w:t>,59</w:t>
      </w:r>
      <w:proofErr w:type="gramEnd"/>
      <w:r w:rsidRPr="00D946A5">
        <w:rPr>
          <w:rFonts w:ascii="Arial" w:hAnsi="Arial" w:cs="Arial"/>
          <w:sz w:val="20"/>
          <w:szCs w:val="20"/>
        </w:rPr>
        <w:t xml:space="preserve"> km.</w:t>
      </w:r>
    </w:p>
    <w:p w:rsidR="006542A4" w:rsidRPr="000D0DAD" w:rsidRDefault="006542A4" w:rsidP="006542A4">
      <w:pPr>
        <w:rPr>
          <w:rFonts w:ascii="Arial" w:hAnsi="Arial" w:cs="Arial"/>
          <w:b/>
          <w:sz w:val="8"/>
          <w:szCs w:val="8"/>
          <w:u w:val="single"/>
        </w:rPr>
      </w:pPr>
    </w:p>
    <w:p w:rsidR="006542A4" w:rsidRPr="003B2578" w:rsidRDefault="006542A4" w:rsidP="006542A4">
      <w:pPr>
        <w:rPr>
          <w:rFonts w:ascii="Arial" w:hAnsi="Arial" w:cs="Arial"/>
          <w:b/>
          <w:sz w:val="20"/>
          <w:szCs w:val="20"/>
        </w:rPr>
      </w:pPr>
      <w:r w:rsidRPr="003B2578">
        <w:rPr>
          <w:rFonts w:ascii="Arial" w:hAnsi="Arial" w:cs="Arial"/>
          <w:b/>
          <w:sz w:val="20"/>
          <w:szCs w:val="20"/>
        </w:rPr>
        <w:t>LES 0</w:t>
      </w:r>
      <w:proofErr w:type="gramStart"/>
      <w:r w:rsidRPr="003B2578">
        <w:rPr>
          <w:rFonts w:ascii="Arial" w:hAnsi="Arial" w:cs="Arial"/>
          <w:b/>
          <w:sz w:val="20"/>
          <w:szCs w:val="20"/>
        </w:rPr>
        <w:t>,4</w:t>
      </w:r>
      <w:proofErr w:type="gramEnd"/>
      <w:r w:rsidRPr="003B2578">
        <w:rPr>
          <w:rFonts w:ascii="Arial" w:hAnsi="Arial" w:cs="Arial"/>
          <w:b/>
          <w:sz w:val="20"/>
          <w:szCs w:val="20"/>
        </w:rPr>
        <w:t xml:space="preserve"> kV se </w:t>
      </w:r>
      <w:proofErr w:type="spellStart"/>
      <w:r w:rsidRPr="003B2578">
        <w:rPr>
          <w:rFonts w:ascii="Arial" w:hAnsi="Arial" w:cs="Arial"/>
          <w:b/>
          <w:sz w:val="20"/>
          <w:szCs w:val="20"/>
        </w:rPr>
        <w:t>va</w:t>
      </w:r>
      <w:proofErr w:type="spellEnd"/>
      <w:r w:rsidRPr="003B2578">
        <w:rPr>
          <w:rFonts w:ascii="Arial" w:hAnsi="Arial" w:cs="Arial"/>
          <w:b/>
          <w:sz w:val="20"/>
          <w:szCs w:val="20"/>
        </w:rPr>
        <w:t xml:space="preserve"> </w:t>
      </w:r>
      <w:proofErr w:type="spellStart"/>
      <w:r w:rsidRPr="003B2578">
        <w:rPr>
          <w:rFonts w:ascii="Arial" w:hAnsi="Arial" w:cs="Arial"/>
          <w:b/>
          <w:sz w:val="20"/>
          <w:szCs w:val="20"/>
        </w:rPr>
        <w:t>realiza</w:t>
      </w:r>
      <w:proofErr w:type="spellEnd"/>
      <w:r w:rsidRPr="003B2578">
        <w:rPr>
          <w:rFonts w:ascii="Arial" w:hAnsi="Arial" w:cs="Arial"/>
          <w:b/>
          <w:sz w:val="20"/>
          <w:szCs w:val="20"/>
        </w:rPr>
        <w:t xml:space="preserve"> </w:t>
      </w:r>
      <w:proofErr w:type="spellStart"/>
      <w:r w:rsidRPr="003B2578">
        <w:rPr>
          <w:rFonts w:ascii="Arial" w:hAnsi="Arial" w:cs="Arial"/>
          <w:b/>
          <w:sz w:val="20"/>
          <w:szCs w:val="20"/>
        </w:rPr>
        <w:t>dupa</w:t>
      </w:r>
      <w:proofErr w:type="spellEnd"/>
      <w:r w:rsidRPr="003B2578">
        <w:rPr>
          <w:rFonts w:ascii="Arial" w:hAnsi="Arial" w:cs="Arial"/>
          <w:b/>
          <w:sz w:val="20"/>
          <w:szCs w:val="20"/>
        </w:rPr>
        <w:t xml:space="preserve"> cum </w:t>
      </w:r>
      <w:proofErr w:type="spellStart"/>
      <w:r w:rsidRPr="003B2578">
        <w:rPr>
          <w:rFonts w:ascii="Arial" w:hAnsi="Arial" w:cs="Arial"/>
          <w:b/>
          <w:sz w:val="20"/>
          <w:szCs w:val="20"/>
        </w:rPr>
        <w:t>urmeaza</w:t>
      </w:r>
      <w:proofErr w:type="spellEnd"/>
      <w:r w:rsidRPr="003B2578">
        <w:rPr>
          <w:rFonts w:ascii="Arial" w:hAnsi="Arial" w:cs="Arial"/>
          <w:b/>
          <w:sz w:val="20"/>
          <w:szCs w:val="20"/>
        </w:rPr>
        <w:t>:</w:t>
      </w:r>
    </w:p>
    <w:p w:rsidR="006542A4" w:rsidRDefault="006542A4" w:rsidP="006542A4">
      <w:pPr>
        <w:rPr>
          <w:rFonts w:ascii="Arial" w:hAnsi="Arial" w:cs="Arial"/>
          <w:sz w:val="20"/>
          <w:szCs w:val="20"/>
        </w:rPr>
      </w:pPr>
      <w:r>
        <w:rPr>
          <w:rFonts w:ascii="Arial" w:hAnsi="Arial" w:cs="Arial"/>
          <w:sz w:val="20"/>
          <w:szCs w:val="20"/>
        </w:rPr>
        <w:t xml:space="preserve">- se </w:t>
      </w:r>
      <w:proofErr w:type="spellStart"/>
      <w:r>
        <w:rPr>
          <w:rFonts w:ascii="Arial" w:hAnsi="Arial" w:cs="Arial"/>
          <w:sz w:val="20"/>
          <w:szCs w:val="20"/>
        </w:rPr>
        <w:t>vor</w:t>
      </w:r>
      <w:proofErr w:type="spellEnd"/>
      <w:r>
        <w:rPr>
          <w:rFonts w:ascii="Arial" w:hAnsi="Arial" w:cs="Arial"/>
          <w:sz w:val="20"/>
          <w:szCs w:val="20"/>
        </w:rPr>
        <w:t xml:space="preserve"> </w:t>
      </w:r>
      <w:proofErr w:type="spellStart"/>
      <w:r>
        <w:rPr>
          <w:rFonts w:ascii="Arial" w:hAnsi="Arial" w:cs="Arial"/>
          <w:sz w:val="20"/>
          <w:szCs w:val="20"/>
        </w:rPr>
        <w:t>realiza</w:t>
      </w:r>
      <w:proofErr w:type="spellEnd"/>
      <w:r>
        <w:rPr>
          <w:rFonts w:ascii="Arial" w:hAnsi="Arial" w:cs="Arial"/>
          <w:sz w:val="20"/>
          <w:szCs w:val="20"/>
        </w:rPr>
        <w:t xml:space="preserve"> 4 </w:t>
      </w:r>
      <w:proofErr w:type="spellStart"/>
      <w:r>
        <w:rPr>
          <w:rFonts w:ascii="Arial" w:hAnsi="Arial" w:cs="Arial"/>
          <w:sz w:val="20"/>
          <w:szCs w:val="20"/>
        </w:rPr>
        <w:t>circuite</w:t>
      </w:r>
      <w:proofErr w:type="spellEnd"/>
      <w:r>
        <w:rPr>
          <w:rFonts w:ascii="Arial" w:hAnsi="Arial" w:cs="Arial"/>
          <w:sz w:val="20"/>
          <w:szCs w:val="20"/>
        </w:rPr>
        <w:t xml:space="preserve"> cu </w:t>
      </w:r>
      <w:proofErr w:type="spellStart"/>
      <w:r w:rsidRPr="00D946A5">
        <w:rPr>
          <w:rFonts w:ascii="Arial" w:hAnsi="Arial" w:cs="Arial"/>
          <w:sz w:val="20"/>
          <w:szCs w:val="20"/>
        </w:rPr>
        <w:t>cablu</w:t>
      </w:r>
      <w:proofErr w:type="spellEnd"/>
      <w:r w:rsidRPr="00D946A5">
        <w:rPr>
          <w:rFonts w:ascii="Arial" w:hAnsi="Arial" w:cs="Arial"/>
          <w:sz w:val="20"/>
          <w:szCs w:val="20"/>
        </w:rPr>
        <w:t xml:space="preserve"> </w:t>
      </w:r>
      <w:proofErr w:type="spellStart"/>
      <w:r w:rsidRPr="00D946A5">
        <w:rPr>
          <w:rFonts w:ascii="Arial" w:hAnsi="Arial" w:cs="Arial"/>
          <w:sz w:val="20"/>
          <w:szCs w:val="20"/>
        </w:rPr>
        <w:t>jt</w:t>
      </w:r>
      <w:proofErr w:type="spellEnd"/>
      <w:r w:rsidRPr="00D946A5">
        <w:rPr>
          <w:rFonts w:ascii="Arial" w:hAnsi="Arial" w:cs="Arial"/>
          <w:sz w:val="20"/>
          <w:szCs w:val="20"/>
        </w:rPr>
        <w:t xml:space="preserve"> 3*150+95N </w:t>
      </w:r>
      <w:proofErr w:type="spellStart"/>
      <w:r w:rsidRPr="00D946A5">
        <w:rPr>
          <w:rFonts w:ascii="Arial" w:hAnsi="Arial" w:cs="Arial"/>
          <w:sz w:val="20"/>
          <w:szCs w:val="20"/>
        </w:rPr>
        <w:t>mmp</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3*95+</w:t>
      </w:r>
      <w:r w:rsidRPr="00D946A5">
        <w:rPr>
          <w:rFonts w:ascii="Arial" w:hAnsi="Arial" w:cs="Arial"/>
          <w:sz w:val="20"/>
          <w:szCs w:val="20"/>
        </w:rPr>
        <w:t>5</w:t>
      </w:r>
      <w:r>
        <w:rPr>
          <w:rFonts w:ascii="Arial" w:hAnsi="Arial" w:cs="Arial"/>
          <w:sz w:val="20"/>
          <w:szCs w:val="20"/>
        </w:rPr>
        <w:t>0</w:t>
      </w:r>
      <w:r w:rsidRPr="00D946A5">
        <w:rPr>
          <w:rFonts w:ascii="Arial" w:hAnsi="Arial" w:cs="Arial"/>
          <w:sz w:val="20"/>
          <w:szCs w:val="20"/>
        </w:rPr>
        <w:t xml:space="preserve">N </w:t>
      </w:r>
      <w:proofErr w:type="spellStart"/>
      <w:r w:rsidRPr="00D946A5">
        <w:rPr>
          <w:rFonts w:ascii="Arial" w:hAnsi="Arial" w:cs="Arial"/>
          <w:sz w:val="20"/>
          <w:szCs w:val="20"/>
        </w:rPr>
        <w:t>mmp</w:t>
      </w:r>
      <w:proofErr w:type="spellEnd"/>
      <w:r w:rsidRPr="00D946A5">
        <w:rPr>
          <w:rFonts w:ascii="Arial" w:hAnsi="Arial" w:cs="Arial"/>
          <w:sz w:val="20"/>
          <w:szCs w:val="20"/>
        </w:rPr>
        <w:t>, c</w:t>
      </w:r>
      <w:r>
        <w:rPr>
          <w:rFonts w:ascii="Arial" w:hAnsi="Arial" w:cs="Arial"/>
          <w:sz w:val="20"/>
          <w:szCs w:val="20"/>
        </w:rPr>
        <w:t xml:space="preserve">onform DC4146 </w:t>
      </w:r>
      <w:proofErr w:type="spellStart"/>
      <w:r>
        <w:rPr>
          <w:rFonts w:ascii="Arial" w:hAnsi="Arial" w:cs="Arial"/>
          <w:sz w:val="20"/>
          <w:szCs w:val="20"/>
        </w:rPr>
        <w:t>montat</w:t>
      </w:r>
      <w:proofErr w:type="spellEnd"/>
      <w:r>
        <w:rPr>
          <w:rFonts w:ascii="Arial" w:hAnsi="Arial" w:cs="Arial"/>
          <w:sz w:val="20"/>
          <w:szCs w:val="20"/>
        </w:rPr>
        <w:t xml:space="preserve"> in tub PE d=125mm:</w:t>
      </w:r>
    </w:p>
    <w:p w:rsidR="006542A4" w:rsidRDefault="006542A4" w:rsidP="006542A4">
      <w:pPr>
        <w:pStyle w:val="ListParagraph"/>
        <w:numPr>
          <w:ilvl w:val="0"/>
          <w:numId w:val="14"/>
        </w:numPr>
        <w:rPr>
          <w:rFonts w:ascii="Arial" w:hAnsi="Arial" w:cs="Arial"/>
          <w:sz w:val="20"/>
          <w:szCs w:val="20"/>
        </w:rPr>
      </w:pPr>
      <w:r w:rsidRPr="0050044F">
        <w:rPr>
          <w:rFonts w:ascii="Arial" w:hAnsi="Arial" w:cs="Arial"/>
          <w:sz w:val="20"/>
          <w:szCs w:val="20"/>
        </w:rPr>
        <w:t xml:space="preserve">circuitul nr </w:t>
      </w:r>
      <w:r>
        <w:rPr>
          <w:rFonts w:ascii="Arial" w:hAnsi="Arial" w:cs="Arial"/>
          <w:sz w:val="20"/>
          <w:szCs w:val="20"/>
        </w:rPr>
        <w:t>1</w:t>
      </w:r>
      <w:r w:rsidRPr="0050044F">
        <w:rPr>
          <w:rFonts w:ascii="Arial" w:hAnsi="Arial" w:cs="Arial"/>
          <w:sz w:val="20"/>
          <w:szCs w:val="20"/>
        </w:rPr>
        <w:t xml:space="preserve"> </w:t>
      </w:r>
      <w:r>
        <w:rPr>
          <w:rFonts w:ascii="Arial" w:hAnsi="Arial" w:cs="Arial"/>
          <w:sz w:val="20"/>
          <w:szCs w:val="20"/>
        </w:rPr>
        <w:t>intre PTAB pr. si CS 1 pr. (ce se monteaza la baza stalpului nr 11) se realizează cu cablu jt  3*150+95</w:t>
      </w:r>
      <w:r w:rsidRPr="00D946A5">
        <w:rPr>
          <w:rFonts w:ascii="Arial" w:hAnsi="Arial" w:cs="Arial"/>
          <w:sz w:val="20"/>
          <w:szCs w:val="20"/>
        </w:rPr>
        <w:t>N mmp</w:t>
      </w:r>
      <w:r>
        <w:rPr>
          <w:rFonts w:ascii="Arial" w:hAnsi="Arial" w:cs="Arial"/>
          <w:sz w:val="20"/>
          <w:szCs w:val="20"/>
        </w:rPr>
        <w:t xml:space="preserve"> si va alimenta LEA JT de pe strada Daciei. Lungime traseu 20 m.</w:t>
      </w:r>
    </w:p>
    <w:p w:rsidR="006542A4" w:rsidRDefault="006542A4" w:rsidP="006542A4">
      <w:pPr>
        <w:pStyle w:val="ListParagraph"/>
        <w:numPr>
          <w:ilvl w:val="0"/>
          <w:numId w:val="14"/>
        </w:numPr>
        <w:rPr>
          <w:rFonts w:ascii="Arial" w:hAnsi="Arial" w:cs="Arial"/>
          <w:sz w:val="20"/>
          <w:szCs w:val="20"/>
        </w:rPr>
      </w:pPr>
      <w:r w:rsidRPr="0050044F">
        <w:rPr>
          <w:rFonts w:ascii="Arial" w:hAnsi="Arial" w:cs="Arial"/>
          <w:sz w:val="20"/>
          <w:szCs w:val="20"/>
        </w:rPr>
        <w:t xml:space="preserve">circuitul nr </w:t>
      </w:r>
      <w:r>
        <w:rPr>
          <w:rFonts w:ascii="Arial" w:hAnsi="Arial" w:cs="Arial"/>
          <w:sz w:val="20"/>
          <w:szCs w:val="20"/>
        </w:rPr>
        <w:t>2</w:t>
      </w:r>
      <w:r w:rsidRPr="0050044F">
        <w:rPr>
          <w:rFonts w:ascii="Arial" w:hAnsi="Arial" w:cs="Arial"/>
          <w:sz w:val="20"/>
          <w:szCs w:val="20"/>
        </w:rPr>
        <w:t xml:space="preserve"> </w:t>
      </w:r>
      <w:r>
        <w:rPr>
          <w:rFonts w:ascii="Arial" w:hAnsi="Arial" w:cs="Arial"/>
          <w:sz w:val="20"/>
          <w:szCs w:val="20"/>
        </w:rPr>
        <w:t>intre PTAB pr. si CS 2 pr. (ce se monteaza la baza stalpului nr 11) se realizează cu cablu jt  3*95+</w:t>
      </w:r>
      <w:r w:rsidRPr="00D946A5">
        <w:rPr>
          <w:rFonts w:ascii="Arial" w:hAnsi="Arial" w:cs="Arial"/>
          <w:sz w:val="20"/>
          <w:szCs w:val="20"/>
        </w:rPr>
        <w:t>5</w:t>
      </w:r>
      <w:r>
        <w:rPr>
          <w:rFonts w:ascii="Arial" w:hAnsi="Arial" w:cs="Arial"/>
          <w:sz w:val="20"/>
          <w:szCs w:val="20"/>
        </w:rPr>
        <w:t>0</w:t>
      </w:r>
      <w:r w:rsidRPr="00D946A5">
        <w:rPr>
          <w:rFonts w:ascii="Arial" w:hAnsi="Arial" w:cs="Arial"/>
          <w:sz w:val="20"/>
          <w:szCs w:val="20"/>
        </w:rPr>
        <w:t>N mmp</w:t>
      </w:r>
      <w:r>
        <w:rPr>
          <w:rFonts w:ascii="Arial" w:hAnsi="Arial" w:cs="Arial"/>
          <w:sz w:val="20"/>
          <w:szCs w:val="20"/>
        </w:rPr>
        <w:t xml:space="preserve"> si va alimenta LEA JT de pe strada Calugareni. Lungime traseu 20 m.</w:t>
      </w:r>
    </w:p>
    <w:p w:rsidR="006542A4" w:rsidRDefault="006542A4" w:rsidP="006542A4">
      <w:pPr>
        <w:pStyle w:val="ListParagraph"/>
        <w:numPr>
          <w:ilvl w:val="0"/>
          <w:numId w:val="14"/>
        </w:numPr>
        <w:rPr>
          <w:rFonts w:ascii="Arial" w:hAnsi="Arial" w:cs="Arial"/>
          <w:sz w:val="20"/>
          <w:szCs w:val="20"/>
        </w:rPr>
      </w:pPr>
      <w:r w:rsidRPr="0050044F">
        <w:rPr>
          <w:rFonts w:ascii="Arial" w:hAnsi="Arial" w:cs="Arial"/>
          <w:sz w:val="20"/>
          <w:szCs w:val="20"/>
        </w:rPr>
        <w:t xml:space="preserve">circuitul nr </w:t>
      </w:r>
      <w:r>
        <w:rPr>
          <w:rFonts w:ascii="Arial" w:hAnsi="Arial" w:cs="Arial"/>
          <w:sz w:val="20"/>
          <w:szCs w:val="20"/>
        </w:rPr>
        <w:t>3</w:t>
      </w:r>
      <w:r w:rsidRPr="0050044F">
        <w:rPr>
          <w:rFonts w:ascii="Arial" w:hAnsi="Arial" w:cs="Arial"/>
          <w:sz w:val="20"/>
          <w:szCs w:val="20"/>
        </w:rPr>
        <w:t xml:space="preserve"> </w:t>
      </w:r>
      <w:r>
        <w:rPr>
          <w:rFonts w:ascii="Arial" w:hAnsi="Arial" w:cs="Arial"/>
          <w:sz w:val="20"/>
          <w:szCs w:val="20"/>
        </w:rPr>
        <w:t>intre PTAB pr. si CS 3 pr. (ce se monteaza la baza stalpului nr 9), se realizează cu cablu jt  3*95+</w:t>
      </w:r>
      <w:r w:rsidRPr="00D946A5">
        <w:rPr>
          <w:rFonts w:ascii="Arial" w:hAnsi="Arial" w:cs="Arial"/>
          <w:sz w:val="20"/>
          <w:szCs w:val="20"/>
        </w:rPr>
        <w:t>5</w:t>
      </w:r>
      <w:r>
        <w:rPr>
          <w:rFonts w:ascii="Arial" w:hAnsi="Arial" w:cs="Arial"/>
          <w:sz w:val="20"/>
          <w:szCs w:val="20"/>
        </w:rPr>
        <w:t>0</w:t>
      </w:r>
      <w:r w:rsidRPr="00D946A5">
        <w:rPr>
          <w:rFonts w:ascii="Arial" w:hAnsi="Arial" w:cs="Arial"/>
          <w:sz w:val="20"/>
          <w:szCs w:val="20"/>
        </w:rPr>
        <w:t>N mmp</w:t>
      </w:r>
      <w:r>
        <w:rPr>
          <w:rFonts w:ascii="Arial" w:hAnsi="Arial" w:cs="Arial"/>
          <w:sz w:val="20"/>
          <w:szCs w:val="20"/>
        </w:rPr>
        <w:t xml:space="preserve"> si va alimenta LEA JT de pe strada Daciei. Lungime traseu 110 m.</w:t>
      </w:r>
    </w:p>
    <w:p w:rsidR="006542A4" w:rsidRDefault="006542A4" w:rsidP="006542A4">
      <w:pPr>
        <w:pStyle w:val="ListParagraph"/>
        <w:numPr>
          <w:ilvl w:val="0"/>
          <w:numId w:val="14"/>
        </w:numPr>
        <w:rPr>
          <w:rFonts w:ascii="Arial" w:hAnsi="Arial" w:cs="Arial"/>
          <w:sz w:val="20"/>
          <w:szCs w:val="20"/>
        </w:rPr>
      </w:pPr>
      <w:r w:rsidRPr="0050044F">
        <w:rPr>
          <w:rFonts w:ascii="Arial" w:hAnsi="Arial" w:cs="Arial"/>
          <w:sz w:val="20"/>
          <w:szCs w:val="20"/>
        </w:rPr>
        <w:t xml:space="preserve">circuitul nr </w:t>
      </w:r>
      <w:r>
        <w:rPr>
          <w:rFonts w:ascii="Arial" w:hAnsi="Arial" w:cs="Arial"/>
          <w:sz w:val="20"/>
          <w:szCs w:val="20"/>
        </w:rPr>
        <w:t>4</w:t>
      </w:r>
      <w:r w:rsidRPr="0050044F">
        <w:rPr>
          <w:rFonts w:ascii="Arial" w:hAnsi="Arial" w:cs="Arial"/>
          <w:sz w:val="20"/>
          <w:szCs w:val="20"/>
        </w:rPr>
        <w:t xml:space="preserve"> </w:t>
      </w:r>
      <w:r>
        <w:rPr>
          <w:rFonts w:ascii="Arial" w:hAnsi="Arial" w:cs="Arial"/>
          <w:sz w:val="20"/>
          <w:szCs w:val="20"/>
        </w:rPr>
        <w:t>intre PTAB pr. si CS 4 pr. (ce se monteaza la baza stalpului nr 6), se realizează cu cablu jt  3*95+</w:t>
      </w:r>
      <w:r w:rsidRPr="00D946A5">
        <w:rPr>
          <w:rFonts w:ascii="Arial" w:hAnsi="Arial" w:cs="Arial"/>
          <w:sz w:val="20"/>
          <w:szCs w:val="20"/>
        </w:rPr>
        <w:t>5</w:t>
      </w:r>
      <w:r>
        <w:rPr>
          <w:rFonts w:ascii="Arial" w:hAnsi="Arial" w:cs="Arial"/>
          <w:sz w:val="20"/>
          <w:szCs w:val="20"/>
        </w:rPr>
        <w:t>0</w:t>
      </w:r>
      <w:r w:rsidRPr="00D946A5">
        <w:rPr>
          <w:rFonts w:ascii="Arial" w:hAnsi="Arial" w:cs="Arial"/>
          <w:sz w:val="20"/>
          <w:szCs w:val="20"/>
        </w:rPr>
        <w:t>N mmp</w:t>
      </w:r>
      <w:r>
        <w:rPr>
          <w:rFonts w:ascii="Arial" w:hAnsi="Arial" w:cs="Arial"/>
          <w:sz w:val="20"/>
          <w:szCs w:val="20"/>
        </w:rPr>
        <w:t xml:space="preserve"> si va alimenta LEA JT de pe strada Griviţei. Lungime traseu 210 m.</w:t>
      </w:r>
    </w:p>
    <w:p w:rsidR="006542A4" w:rsidRDefault="006542A4" w:rsidP="006542A4">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c</w:t>
      </w:r>
      <w:r w:rsidRPr="007F1124">
        <w:rPr>
          <w:rFonts w:ascii="Arial" w:hAnsi="Arial" w:cs="Arial"/>
          <w:sz w:val="20"/>
          <w:szCs w:val="20"/>
        </w:rPr>
        <w:t>ablurile</w:t>
      </w:r>
      <w:proofErr w:type="spellEnd"/>
      <w:r w:rsidRPr="007F1124">
        <w:rPr>
          <w:rFonts w:ascii="Arial" w:hAnsi="Arial" w:cs="Arial"/>
          <w:sz w:val="20"/>
          <w:szCs w:val="20"/>
        </w:rPr>
        <w:t xml:space="preserve"> se </w:t>
      </w:r>
      <w:proofErr w:type="spellStart"/>
      <w:r w:rsidRPr="007F1124">
        <w:rPr>
          <w:rFonts w:ascii="Arial" w:hAnsi="Arial" w:cs="Arial"/>
          <w:sz w:val="20"/>
          <w:szCs w:val="20"/>
        </w:rPr>
        <w:t>vor</w:t>
      </w:r>
      <w:proofErr w:type="spellEnd"/>
      <w:r w:rsidRPr="007F1124">
        <w:rPr>
          <w:rFonts w:ascii="Arial" w:hAnsi="Arial" w:cs="Arial"/>
          <w:sz w:val="20"/>
          <w:szCs w:val="20"/>
        </w:rPr>
        <w:t xml:space="preserve"> </w:t>
      </w:r>
      <w:proofErr w:type="spellStart"/>
      <w:r w:rsidRPr="007F1124">
        <w:rPr>
          <w:rFonts w:ascii="Arial" w:hAnsi="Arial" w:cs="Arial"/>
          <w:sz w:val="20"/>
          <w:szCs w:val="20"/>
        </w:rPr>
        <w:t>poza</w:t>
      </w:r>
      <w:proofErr w:type="spellEnd"/>
      <w:r w:rsidRPr="007F1124">
        <w:rPr>
          <w:rFonts w:ascii="Arial" w:hAnsi="Arial" w:cs="Arial"/>
          <w:sz w:val="20"/>
          <w:szCs w:val="20"/>
        </w:rPr>
        <w:t xml:space="preserve"> in </w:t>
      </w:r>
      <w:proofErr w:type="spellStart"/>
      <w:r w:rsidRPr="007F1124">
        <w:rPr>
          <w:rFonts w:ascii="Arial" w:hAnsi="Arial" w:cs="Arial"/>
          <w:sz w:val="20"/>
          <w:szCs w:val="20"/>
        </w:rPr>
        <w:t>canalizatie</w:t>
      </w:r>
      <w:proofErr w:type="spellEnd"/>
      <w:r w:rsidRPr="007F1124">
        <w:rPr>
          <w:rFonts w:ascii="Arial" w:hAnsi="Arial" w:cs="Arial"/>
          <w:sz w:val="20"/>
          <w:szCs w:val="20"/>
        </w:rPr>
        <w:t xml:space="preserve"> tip B, </w:t>
      </w:r>
      <w:proofErr w:type="spellStart"/>
      <w:r w:rsidRPr="007F1124">
        <w:rPr>
          <w:rFonts w:ascii="Arial" w:hAnsi="Arial" w:cs="Arial"/>
          <w:sz w:val="20"/>
          <w:szCs w:val="20"/>
        </w:rPr>
        <w:t>profil</w:t>
      </w:r>
      <w:proofErr w:type="spellEnd"/>
      <w:r w:rsidRPr="007F1124">
        <w:rPr>
          <w:rFonts w:ascii="Arial" w:hAnsi="Arial" w:cs="Arial"/>
          <w:sz w:val="20"/>
          <w:szCs w:val="20"/>
        </w:rPr>
        <w:t xml:space="preserve"> „</w:t>
      </w:r>
      <w:r>
        <w:rPr>
          <w:rFonts w:ascii="Arial" w:hAnsi="Arial" w:cs="Arial"/>
          <w:sz w:val="20"/>
          <w:szCs w:val="20"/>
        </w:rPr>
        <w:t>t</w:t>
      </w:r>
      <w:r w:rsidRPr="007F1124">
        <w:rPr>
          <w:rFonts w:ascii="Arial" w:hAnsi="Arial" w:cs="Arial"/>
          <w:sz w:val="20"/>
          <w:szCs w:val="20"/>
        </w:rPr>
        <w:t xml:space="preserve">” </w:t>
      </w:r>
      <w:proofErr w:type="spellStart"/>
      <w:r w:rsidRPr="007F1124">
        <w:rPr>
          <w:rFonts w:ascii="Arial" w:hAnsi="Arial" w:cs="Arial"/>
          <w:sz w:val="20"/>
          <w:szCs w:val="20"/>
        </w:rPr>
        <w:t>pentru</w:t>
      </w:r>
      <w:proofErr w:type="spellEnd"/>
      <w:r w:rsidRPr="007F1124">
        <w:rPr>
          <w:rFonts w:ascii="Arial" w:hAnsi="Arial" w:cs="Arial"/>
          <w:sz w:val="20"/>
          <w:szCs w:val="20"/>
        </w:rPr>
        <w:t xml:space="preserve"> </w:t>
      </w:r>
      <w:proofErr w:type="spellStart"/>
      <w:r w:rsidRPr="007F1124">
        <w:rPr>
          <w:rFonts w:ascii="Arial" w:hAnsi="Arial" w:cs="Arial"/>
          <w:sz w:val="20"/>
          <w:szCs w:val="20"/>
        </w:rPr>
        <w:t>zonele</w:t>
      </w:r>
      <w:proofErr w:type="spellEnd"/>
      <w:r w:rsidRPr="007F1124">
        <w:rPr>
          <w:rFonts w:ascii="Arial" w:hAnsi="Arial" w:cs="Arial"/>
          <w:sz w:val="20"/>
          <w:szCs w:val="20"/>
        </w:rPr>
        <w:t xml:space="preserve"> </w:t>
      </w:r>
      <w:proofErr w:type="spellStart"/>
      <w:r w:rsidRPr="007F1124">
        <w:rPr>
          <w:rFonts w:ascii="Arial" w:hAnsi="Arial" w:cs="Arial"/>
          <w:sz w:val="20"/>
          <w:szCs w:val="20"/>
        </w:rPr>
        <w:t>carosabile</w:t>
      </w:r>
      <w:proofErr w:type="spellEnd"/>
      <w:r w:rsidRPr="007F1124">
        <w:rPr>
          <w:rFonts w:ascii="Arial" w:hAnsi="Arial" w:cs="Arial"/>
          <w:sz w:val="20"/>
          <w:szCs w:val="20"/>
        </w:rPr>
        <w:t xml:space="preserve"> </w:t>
      </w:r>
      <w:proofErr w:type="spellStart"/>
      <w:r w:rsidRPr="007F1124">
        <w:rPr>
          <w:rFonts w:ascii="Arial" w:hAnsi="Arial" w:cs="Arial"/>
          <w:sz w:val="20"/>
          <w:szCs w:val="20"/>
        </w:rPr>
        <w:t>si</w:t>
      </w:r>
      <w:proofErr w:type="spellEnd"/>
      <w:r w:rsidRPr="007F1124">
        <w:rPr>
          <w:rFonts w:ascii="Arial" w:hAnsi="Arial" w:cs="Arial"/>
          <w:sz w:val="20"/>
          <w:szCs w:val="20"/>
        </w:rPr>
        <w:t xml:space="preserve"> in </w:t>
      </w:r>
      <w:proofErr w:type="spellStart"/>
      <w:r w:rsidRPr="007F1124">
        <w:rPr>
          <w:rFonts w:ascii="Arial" w:hAnsi="Arial" w:cs="Arial"/>
          <w:sz w:val="20"/>
          <w:szCs w:val="20"/>
        </w:rPr>
        <w:t>canalizatie</w:t>
      </w:r>
      <w:proofErr w:type="spellEnd"/>
      <w:r w:rsidRPr="007F1124">
        <w:rPr>
          <w:rFonts w:ascii="Arial" w:hAnsi="Arial" w:cs="Arial"/>
          <w:sz w:val="20"/>
          <w:szCs w:val="20"/>
        </w:rPr>
        <w:t xml:space="preserve"> tip A, </w:t>
      </w:r>
      <w:proofErr w:type="spellStart"/>
      <w:r w:rsidRPr="007F1124">
        <w:rPr>
          <w:rFonts w:ascii="Arial" w:hAnsi="Arial" w:cs="Arial"/>
          <w:sz w:val="20"/>
          <w:szCs w:val="20"/>
        </w:rPr>
        <w:t>profil</w:t>
      </w:r>
      <w:proofErr w:type="spellEnd"/>
      <w:r w:rsidRPr="007F1124">
        <w:rPr>
          <w:rFonts w:ascii="Arial" w:hAnsi="Arial" w:cs="Arial"/>
          <w:sz w:val="20"/>
          <w:szCs w:val="20"/>
        </w:rPr>
        <w:t xml:space="preserve"> „</w:t>
      </w:r>
      <w:r>
        <w:rPr>
          <w:rFonts w:ascii="Arial" w:hAnsi="Arial" w:cs="Arial"/>
          <w:sz w:val="20"/>
          <w:szCs w:val="20"/>
        </w:rPr>
        <w:t>m</w:t>
      </w:r>
      <w:r w:rsidRPr="007F1124">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„2m” </w:t>
      </w:r>
      <w:proofErr w:type="spellStart"/>
      <w:r w:rsidRPr="007F1124">
        <w:rPr>
          <w:rFonts w:ascii="Arial" w:hAnsi="Arial" w:cs="Arial"/>
          <w:sz w:val="20"/>
          <w:szCs w:val="20"/>
        </w:rPr>
        <w:t>pentru</w:t>
      </w:r>
      <w:proofErr w:type="spellEnd"/>
      <w:r w:rsidRPr="007F1124">
        <w:rPr>
          <w:rFonts w:ascii="Arial" w:hAnsi="Arial" w:cs="Arial"/>
          <w:sz w:val="20"/>
          <w:szCs w:val="20"/>
        </w:rPr>
        <w:t xml:space="preserve"> </w:t>
      </w:r>
      <w:proofErr w:type="spellStart"/>
      <w:r w:rsidRPr="007F1124">
        <w:rPr>
          <w:rFonts w:ascii="Arial" w:hAnsi="Arial" w:cs="Arial"/>
          <w:sz w:val="20"/>
          <w:szCs w:val="20"/>
        </w:rPr>
        <w:t>zonele</w:t>
      </w:r>
      <w:proofErr w:type="spellEnd"/>
      <w:r w:rsidRPr="007F1124">
        <w:rPr>
          <w:rFonts w:ascii="Arial" w:hAnsi="Arial" w:cs="Arial"/>
          <w:sz w:val="20"/>
          <w:szCs w:val="20"/>
        </w:rPr>
        <w:t xml:space="preserve"> de </w:t>
      </w:r>
      <w:proofErr w:type="spellStart"/>
      <w:r w:rsidRPr="007F1124">
        <w:rPr>
          <w:rFonts w:ascii="Arial" w:hAnsi="Arial" w:cs="Arial"/>
          <w:sz w:val="20"/>
          <w:szCs w:val="20"/>
        </w:rPr>
        <w:t>spatiu</w:t>
      </w:r>
      <w:proofErr w:type="spellEnd"/>
      <w:r w:rsidRPr="007F1124">
        <w:rPr>
          <w:rFonts w:ascii="Arial" w:hAnsi="Arial" w:cs="Arial"/>
          <w:sz w:val="20"/>
          <w:szCs w:val="20"/>
        </w:rPr>
        <w:t xml:space="preserve"> </w:t>
      </w:r>
      <w:proofErr w:type="spellStart"/>
      <w:r w:rsidRPr="007F1124">
        <w:rPr>
          <w:rFonts w:ascii="Arial" w:hAnsi="Arial" w:cs="Arial"/>
          <w:sz w:val="20"/>
          <w:szCs w:val="20"/>
        </w:rPr>
        <w:t>verde</w:t>
      </w:r>
      <w:proofErr w:type="spellEnd"/>
      <w:r w:rsidRPr="007F1124">
        <w:rPr>
          <w:rFonts w:ascii="Arial" w:hAnsi="Arial" w:cs="Arial"/>
          <w:sz w:val="20"/>
          <w:szCs w:val="20"/>
        </w:rPr>
        <w:t xml:space="preserve"> </w:t>
      </w:r>
      <w:proofErr w:type="spellStart"/>
      <w:r w:rsidRPr="007F1124">
        <w:rPr>
          <w:rFonts w:ascii="Arial" w:hAnsi="Arial" w:cs="Arial"/>
          <w:sz w:val="20"/>
          <w:szCs w:val="20"/>
        </w:rPr>
        <w:t>si</w:t>
      </w:r>
      <w:proofErr w:type="spellEnd"/>
      <w:r w:rsidRPr="007F1124">
        <w:rPr>
          <w:rFonts w:ascii="Arial" w:hAnsi="Arial" w:cs="Arial"/>
          <w:sz w:val="20"/>
          <w:szCs w:val="20"/>
        </w:rPr>
        <w:t xml:space="preserve"> </w:t>
      </w:r>
      <w:proofErr w:type="spellStart"/>
      <w:r w:rsidRPr="007F1124">
        <w:rPr>
          <w:rFonts w:ascii="Arial" w:hAnsi="Arial" w:cs="Arial"/>
          <w:sz w:val="20"/>
          <w:szCs w:val="20"/>
        </w:rPr>
        <w:t>trotuar</w:t>
      </w:r>
      <w:proofErr w:type="spellEnd"/>
      <w:r w:rsidRPr="007F1124">
        <w:rPr>
          <w:rFonts w:ascii="Arial" w:hAnsi="Arial" w:cs="Arial"/>
          <w:sz w:val="20"/>
          <w:szCs w:val="20"/>
        </w:rPr>
        <w:t>.</w:t>
      </w:r>
    </w:p>
    <w:p w:rsidR="006542A4" w:rsidRPr="007F1124" w:rsidRDefault="006542A4" w:rsidP="006542A4">
      <w:pPr>
        <w:rPr>
          <w:rFonts w:ascii="Arial" w:hAnsi="Arial" w:cs="Arial"/>
          <w:sz w:val="20"/>
          <w:szCs w:val="20"/>
        </w:rPr>
      </w:pPr>
      <w:r>
        <w:rPr>
          <w:rFonts w:ascii="Arial" w:hAnsi="Arial" w:cs="Arial"/>
          <w:sz w:val="20"/>
          <w:szCs w:val="20"/>
        </w:rPr>
        <w:t xml:space="preserve">- </w:t>
      </w:r>
      <w:proofErr w:type="spellStart"/>
      <w:proofErr w:type="gramStart"/>
      <w:r>
        <w:rPr>
          <w:rFonts w:ascii="Arial" w:hAnsi="Arial" w:cs="Arial"/>
          <w:sz w:val="20"/>
          <w:szCs w:val="20"/>
        </w:rPr>
        <w:t>fiecare</w:t>
      </w:r>
      <w:proofErr w:type="spellEnd"/>
      <w:proofErr w:type="gramEnd"/>
      <w:r>
        <w:rPr>
          <w:rFonts w:ascii="Arial" w:hAnsi="Arial" w:cs="Arial"/>
          <w:sz w:val="20"/>
          <w:szCs w:val="20"/>
        </w:rPr>
        <w:t xml:space="preserve"> CS </w:t>
      </w:r>
      <w:proofErr w:type="spellStart"/>
      <w:r>
        <w:rPr>
          <w:rFonts w:ascii="Arial" w:hAnsi="Arial" w:cs="Arial"/>
          <w:sz w:val="20"/>
          <w:szCs w:val="20"/>
        </w:rPr>
        <w:t>proiectat</w:t>
      </w:r>
      <w:proofErr w:type="spellEnd"/>
      <w:r>
        <w:rPr>
          <w:rFonts w:ascii="Arial" w:hAnsi="Arial" w:cs="Arial"/>
          <w:sz w:val="20"/>
          <w:szCs w:val="20"/>
        </w:rPr>
        <w:t xml:space="preserve"> se </w:t>
      </w:r>
      <w:proofErr w:type="spellStart"/>
      <w:r>
        <w:rPr>
          <w:rFonts w:ascii="Arial" w:hAnsi="Arial" w:cs="Arial"/>
          <w:sz w:val="20"/>
          <w:szCs w:val="20"/>
        </w:rPr>
        <w:t>va</w:t>
      </w:r>
      <w:proofErr w:type="spellEnd"/>
      <w:r>
        <w:rPr>
          <w:rFonts w:ascii="Arial" w:hAnsi="Arial" w:cs="Arial"/>
          <w:sz w:val="20"/>
          <w:szCs w:val="20"/>
        </w:rPr>
        <w:t xml:space="preserve"> </w:t>
      </w:r>
      <w:proofErr w:type="spellStart"/>
      <w:r>
        <w:rPr>
          <w:rFonts w:ascii="Arial" w:hAnsi="Arial" w:cs="Arial"/>
          <w:sz w:val="20"/>
          <w:szCs w:val="20"/>
        </w:rPr>
        <w:t>racorda</w:t>
      </w:r>
      <w:proofErr w:type="spellEnd"/>
      <w:r>
        <w:rPr>
          <w:rFonts w:ascii="Arial" w:hAnsi="Arial" w:cs="Arial"/>
          <w:sz w:val="20"/>
          <w:szCs w:val="20"/>
        </w:rPr>
        <w:t xml:space="preserve"> la o </w:t>
      </w:r>
      <w:proofErr w:type="spellStart"/>
      <w:r>
        <w:rPr>
          <w:rFonts w:ascii="Arial" w:hAnsi="Arial" w:cs="Arial"/>
          <w:sz w:val="20"/>
          <w:szCs w:val="20"/>
        </w:rPr>
        <w:t>priza</w:t>
      </w:r>
      <w:proofErr w:type="spellEnd"/>
      <w:r>
        <w:rPr>
          <w:rFonts w:ascii="Arial" w:hAnsi="Arial" w:cs="Arial"/>
          <w:sz w:val="20"/>
          <w:szCs w:val="20"/>
        </w:rPr>
        <w:t xml:space="preserve"> de </w:t>
      </w:r>
      <w:proofErr w:type="spellStart"/>
      <w:r>
        <w:rPr>
          <w:rFonts w:ascii="Arial" w:hAnsi="Arial" w:cs="Arial"/>
          <w:sz w:val="20"/>
          <w:szCs w:val="20"/>
        </w:rPr>
        <w:t>pamant</w:t>
      </w:r>
      <w:proofErr w:type="spellEnd"/>
      <w:r>
        <w:rPr>
          <w:rFonts w:ascii="Arial" w:hAnsi="Arial" w:cs="Arial"/>
          <w:sz w:val="20"/>
          <w:szCs w:val="20"/>
        </w:rPr>
        <w:t xml:space="preserve"> </w:t>
      </w:r>
      <w:proofErr w:type="spellStart"/>
      <w:r>
        <w:rPr>
          <w:rFonts w:ascii="Arial" w:hAnsi="Arial" w:cs="Arial"/>
          <w:sz w:val="20"/>
          <w:szCs w:val="20"/>
        </w:rPr>
        <w:t>realizata</w:t>
      </w:r>
      <w:proofErr w:type="spellEnd"/>
      <w:r>
        <w:rPr>
          <w:rFonts w:ascii="Arial" w:hAnsi="Arial" w:cs="Arial"/>
          <w:sz w:val="20"/>
          <w:szCs w:val="20"/>
        </w:rPr>
        <w:t xml:space="preserve"> </w:t>
      </w:r>
      <w:proofErr w:type="spellStart"/>
      <w:r>
        <w:rPr>
          <w:rFonts w:ascii="Arial" w:hAnsi="Arial" w:cs="Arial"/>
          <w:sz w:val="20"/>
          <w:szCs w:val="20"/>
        </w:rPr>
        <w:t>astfel</w:t>
      </w:r>
      <w:proofErr w:type="spellEnd"/>
      <w:r>
        <w:rPr>
          <w:rFonts w:ascii="Arial" w:hAnsi="Arial" w:cs="Arial"/>
          <w:sz w:val="20"/>
          <w:szCs w:val="20"/>
        </w:rPr>
        <w:t xml:space="preserve"> </w:t>
      </w:r>
      <w:proofErr w:type="spellStart"/>
      <w:r>
        <w:rPr>
          <w:rFonts w:ascii="Arial" w:hAnsi="Arial" w:cs="Arial"/>
          <w:sz w:val="20"/>
          <w:szCs w:val="20"/>
        </w:rPr>
        <w:t>incat</w:t>
      </w:r>
      <w:proofErr w:type="spellEnd"/>
      <w:r>
        <w:rPr>
          <w:rFonts w:ascii="Arial" w:hAnsi="Arial" w:cs="Arial"/>
          <w:sz w:val="20"/>
          <w:szCs w:val="20"/>
        </w:rPr>
        <w:t xml:space="preserve"> </w:t>
      </w:r>
      <w:proofErr w:type="spellStart"/>
      <w:r>
        <w:rPr>
          <w:rFonts w:ascii="Arial" w:hAnsi="Arial" w:cs="Arial"/>
          <w:sz w:val="20"/>
          <w:szCs w:val="20"/>
        </w:rPr>
        <w:t>rezistenta</w:t>
      </w:r>
      <w:proofErr w:type="spellEnd"/>
      <w:r>
        <w:rPr>
          <w:rFonts w:ascii="Arial" w:hAnsi="Arial" w:cs="Arial"/>
          <w:sz w:val="20"/>
          <w:szCs w:val="20"/>
        </w:rPr>
        <w:t xml:space="preserve"> de </w:t>
      </w:r>
      <w:proofErr w:type="spellStart"/>
      <w:r>
        <w:rPr>
          <w:rFonts w:ascii="Arial" w:hAnsi="Arial" w:cs="Arial"/>
          <w:sz w:val="20"/>
          <w:szCs w:val="20"/>
        </w:rPr>
        <w:t>dispersie</w:t>
      </w:r>
      <w:proofErr w:type="spellEnd"/>
      <w:r>
        <w:rPr>
          <w:rFonts w:ascii="Arial" w:hAnsi="Arial" w:cs="Arial"/>
          <w:sz w:val="20"/>
          <w:szCs w:val="20"/>
        </w:rPr>
        <w:t xml:space="preserve"> </w:t>
      </w:r>
      <w:proofErr w:type="spellStart"/>
      <w:r>
        <w:rPr>
          <w:rFonts w:ascii="Arial" w:hAnsi="Arial" w:cs="Arial"/>
          <w:sz w:val="20"/>
          <w:szCs w:val="20"/>
        </w:rPr>
        <w:t>R</w:t>
      </w:r>
      <w:r w:rsidRPr="007F1124">
        <w:rPr>
          <w:rFonts w:ascii="Arial" w:hAnsi="Arial" w:cs="Arial"/>
          <w:sz w:val="20"/>
          <w:szCs w:val="20"/>
          <w:vertAlign w:val="subscript"/>
        </w:rPr>
        <w:t>pp</w:t>
      </w:r>
      <w:proofErr w:type="spellEnd"/>
      <w:r>
        <w:rPr>
          <w:rFonts w:ascii="Arial" w:hAnsi="Arial" w:cs="Arial"/>
          <w:sz w:val="20"/>
          <w:szCs w:val="20"/>
        </w:rPr>
        <w:t>≤ 4Ω.</w:t>
      </w:r>
    </w:p>
    <w:p w:rsidR="006542A4" w:rsidRPr="000D0DAD" w:rsidRDefault="006542A4" w:rsidP="006542A4">
      <w:pPr>
        <w:rPr>
          <w:rFonts w:ascii="Arial" w:hAnsi="Arial" w:cs="Arial"/>
          <w:b/>
          <w:sz w:val="8"/>
          <w:szCs w:val="8"/>
          <w:u w:val="single"/>
        </w:rPr>
      </w:pPr>
    </w:p>
    <w:p w:rsidR="006542A4" w:rsidRPr="00666A16" w:rsidRDefault="006542A4" w:rsidP="006542A4">
      <w:pPr>
        <w:rPr>
          <w:rFonts w:ascii="Arial" w:hAnsi="Arial" w:cs="Arial"/>
          <w:bCs/>
          <w:iCs/>
          <w:sz w:val="20"/>
          <w:szCs w:val="20"/>
        </w:rPr>
      </w:pPr>
      <w:proofErr w:type="spellStart"/>
      <w:proofErr w:type="gramStart"/>
      <w:r w:rsidRPr="00666A16">
        <w:rPr>
          <w:rFonts w:ascii="Arial" w:hAnsi="Arial" w:cs="Arial"/>
          <w:iCs/>
          <w:sz w:val="20"/>
          <w:szCs w:val="20"/>
        </w:rPr>
        <w:t>Nota</w:t>
      </w:r>
      <w:proofErr w:type="spellEnd"/>
      <w:r w:rsidRPr="00666A16">
        <w:rPr>
          <w:rFonts w:ascii="Arial" w:hAnsi="Arial" w:cs="Arial"/>
          <w:iCs/>
          <w:sz w:val="20"/>
          <w:szCs w:val="20"/>
        </w:rPr>
        <w:t> :Se</w:t>
      </w:r>
      <w:proofErr w:type="gramEnd"/>
      <w:r w:rsidRPr="00666A16">
        <w:rPr>
          <w:rFonts w:ascii="Arial" w:hAnsi="Arial" w:cs="Arial"/>
          <w:iCs/>
          <w:sz w:val="20"/>
          <w:szCs w:val="20"/>
        </w:rPr>
        <w:t xml:space="preserve"> </w:t>
      </w:r>
      <w:proofErr w:type="spellStart"/>
      <w:r w:rsidRPr="00666A16">
        <w:rPr>
          <w:rFonts w:ascii="Arial" w:hAnsi="Arial" w:cs="Arial"/>
          <w:iCs/>
          <w:sz w:val="20"/>
          <w:szCs w:val="20"/>
        </w:rPr>
        <w:t>va</w:t>
      </w:r>
      <w:proofErr w:type="spellEnd"/>
      <w:r w:rsidRPr="00666A16">
        <w:rPr>
          <w:rFonts w:ascii="Arial" w:hAnsi="Arial" w:cs="Arial"/>
          <w:iCs/>
          <w:sz w:val="20"/>
          <w:szCs w:val="20"/>
        </w:rPr>
        <w:t xml:space="preserve"> </w:t>
      </w:r>
      <w:proofErr w:type="spellStart"/>
      <w:r w:rsidRPr="00666A16">
        <w:rPr>
          <w:rFonts w:ascii="Arial" w:hAnsi="Arial" w:cs="Arial"/>
          <w:iCs/>
          <w:sz w:val="20"/>
          <w:szCs w:val="20"/>
        </w:rPr>
        <w:t>avea</w:t>
      </w:r>
      <w:proofErr w:type="spellEnd"/>
      <w:r w:rsidRPr="00666A16">
        <w:rPr>
          <w:rFonts w:ascii="Arial" w:hAnsi="Arial" w:cs="Arial"/>
          <w:iCs/>
          <w:sz w:val="20"/>
          <w:szCs w:val="20"/>
        </w:rPr>
        <w:t xml:space="preserve"> in </w:t>
      </w:r>
      <w:proofErr w:type="spellStart"/>
      <w:r w:rsidRPr="00666A16">
        <w:rPr>
          <w:rFonts w:ascii="Arial" w:hAnsi="Arial" w:cs="Arial"/>
          <w:iCs/>
          <w:sz w:val="20"/>
          <w:szCs w:val="20"/>
        </w:rPr>
        <w:t>vedere</w:t>
      </w:r>
      <w:proofErr w:type="spellEnd"/>
      <w:r w:rsidRPr="00666A16">
        <w:rPr>
          <w:rFonts w:ascii="Arial" w:hAnsi="Arial" w:cs="Arial"/>
          <w:iCs/>
          <w:sz w:val="20"/>
          <w:szCs w:val="20"/>
        </w:rPr>
        <w:t xml:space="preserve"> </w:t>
      </w:r>
      <w:proofErr w:type="spellStart"/>
      <w:r w:rsidRPr="00666A16">
        <w:rPr>
          <w:rFonts w:ascii="Arial" w:hAnsi="Arial" w:cs="Arial"/>
          <w:iCs/>
          <w:sz w:val="20"/>
          <w:szCs w:val="20"/>
        </w:rPr>
        <w:t>sa</w:t>
      </w:r>
      <w:proofErr w:type="spellEnd"/>
      <w:r w:rsidRPr="00666A16">
        <w:rPr>
          <w:rFonts w:ascii="Arial" w:hAnsi="Arial" w:cs="Arial"/>
          <w:iCs/>
          <w:sz w:val="20"/>
          <w:szCs w:val="20"/>
        </w:rPr>
        <w:t xml:space="preserve"> nu fie </w:t>
      </w:r>
      <w:proofErr w:type="spellStart"/>
      <w:r w:rsidRPr="00666A16">
        <w:rPr>
          <w:rFonts w:ascii="Arial" w:hAnsi="Arial" w:cs="Arial"/>
          <w:iCs/>
          <w:sz w:val="20"/>
          <w:szCs w:val="20"/>
        </w:rPr>
        <w:t>blocate</w:t>
      </w:r>
      <w:proofErr w:type="spellEnd"/>
      <w:r w:rsidRPr="00666A16">
        <w:rPr>
          <w:rFonts w:ascii="Arial" w:hAnsi="Arial" w:cs="Arial"/>
          <w:iCs/>
          <w:sz w:val="20"/>
          <w:szCs w:val="20"/>
        </w:rPr>
        <w:t xml:space="preserve">  </w:t>
      </w:r>
      <w:proofErr w:type="spellStart"/>
      <w:r w:rsidRPr="00666A16">
        <w:rPr>
          <w:rFonts w:ascii="Arial" w:hAnsi="Arial" w:cs="Arial"/>
          <w:iCs/>
          <w:sz w:val="20"/>
          <w:szCs w:val="20"/>
        </w:rPr>
        <w:t>caile</w:t>
      </w:r>
      <w:proofErr w:type="spellEnd"/>
      <w:r w:rsidRPr="00666A16">
        <w:rPr>
          <w:rFonts w:ascii="Arial" w:hAnsi="Arial" w:cs="Arial"/>
          <w:iCs/>
          <w:sz w:val="20"/>
          <w:szCs w:val="20"/>
        </w:rPr>
        <w:t xml:space="preserve"> de </w:t>
      </w:r>
      <w:proofErr w:type="spellStart"/>
      <w:r w:rsidRPr="00666A16">
        <w:rPr>
          <w:rFonts w:ascii="Arial" w:hAnsi="Arial" w:cs="Arial"/>
          <w:iCs/>
          <w:sz w:val="20"/>
          <w:szCs w:val="20"/>
        </w:rPr>
        <w:t>acces</w:t>
      </w:r>
      <w:proofErr w:type="spellEnd"/>
      <w:r w:rsidRPr="00666A16">
        <w:rPr>
          <w:rFonts w:ascii="Arial" w:hAnsi="Arial" w:cs="Arial"/>
          <w:iCs/>
          <w:sz w:val="20"/>
          <w:szCs w:val="20"/>
        </w:rPr>
        <w:t xml:space="preserve"> in </w:t>
      </w:r>
      <w:proofErr w:type="spellStart"/>
      <w:r w:rsidRPr="00666A16">
        <w:rPr>
          <w:rFonts w:ascii="Arial" w:hAnsi="Arial" w:cs="Arial"/>
          <w:iCs/>
          <w:sz w:val="20"/>
          <w:szCs w:val="20"/>
        </w:rPr>
        <w:t>postul</w:t>
      </w:r>
      <w:proofErr w:type="spellEnd"/>
      <w:r w:rsidRPr="00666A16">
        <w:rPr>
          <w:rFonts w:ascii="Arial" w:hAnsi="Arial" w:cs="Arial"/>
          <w:iCs/>
          <w:sz w:val="20"/>
          <w:szCs w:val="20"/>
        </w:rPr>
        <w:t xml:space="preserve"> de </w:t>
      </w:r>
      <w:proofErr w:type="spellStart"/>
      <w:r w:rsidRPr="00666A16">
        <w:rPr>
          <w:rFonts w:ascii="Arial" w:hAnsi="Arial" w:cs="Arial"/>
          <w:iCs/>
          <w:sz w:val="20"/>
          <w:szCs w:val="20"/>
        </w:rPr>
        <w:t>transformare</w:t>
      </w:r>
      <w:proofErr w:type="spellEnd"/>
    </w:p>
    <w:p w:rsidR="006542A4" w:rsidRPr="00666A16" w:rsidRDefault="006542A4" w:rsidP="006542A4">
      <w:pPr>
        <w:rPr>
          <w:rFonts w:ascii="Arial" w:hAnsi="Arial" w:cs="Arial"/>
          <w:bCs/>
          <w:iCs/>
          <w:sz w:val="20"/>
          <w:szCs w:val="20"/>
        </w:rPr>
      </w:pPr>
      <w:proofErr w:type="spellStart"/>
      <w:r w:rsidRPr="00666A16">
        <w:rPr>
          <w:rFonts w:ascii="Arial" w:hAnsi="Arial" w:cs="Arial"/>
          <w:bCs/>
          <w:iCs/>
          <w:sz w:val="20"/>
          <w:szCs w:val="20"/>
        </w:rPr>
        <w:t>Casetele</w:t>
      </w:r>
      <w:proofErr w:type="spellEnd"/>
      <w:r w:rsidRPr="00666A16">
        <w:rPr>
          <w:rFonts w:ascii="Arial" w:hAnsi="Arial" w:cs="Arial"/>
          <w:bCs/>
          <w:iCs/>
          <w:sz w:val="20"/>
          <w:szCs w:val="20"/>
        </w:rPr>
        <w:t xml:space="preserve"> </w:t>
      </w:r>
      <w:proofErr w:type="spellStart"/>
      <w:r w:rsidRPr="00666A16">
        <w:rPr>
          <w:rFonts w:ascii="Arial" w:hAnsi="Arial" w:cs="Arial"/>
          <w:bCs/>
          <w:iCs/>
          <w:sz w:val="20"/>
          <w:szCs w:val="20"/>
        </w:rPr>
        <w:t>stradale</w:t>
      </w:r>
      <w:proofErr w:type="spellEnd"/>
      <w:r w:rsidRPr="00666A16">
        <w:rPr>
          <w:rFonts w:ascii="Arial" w:hAnsi="Arial" w:cs="Arial"/>
          <w:bCs/>
          <w:iCs/>
          <w:sz w:val="20"/>
          <w:szCs w:val="20"/>
        </w:rPr>
        <w:t xml:space="preserve"> se </w:t>
      </w:r>
      <w:proofErr w:type="spellStart"/>
      <w:r w:rsidRPr="00666A16">
        <w:rPr>
          <w:rFonts w:ascii="Arial" w:hAnsi="Arial" w:cs="Arial"/>
          <w:bCs/>
          <w:iCs/>
          <w:sz w:val="20"/>
          <w:szCs w:val="20"/>
        </w:rPr>
        <w:t>vor</w:t>
      </w:r>
      <w:proofErr w:type="spellEnd"/>
      <w:r w:rsidRPr="00666A16">
        <w:rPr>
          <w:rFonts w:ascii="Arial" w:hAnsi="Arial" w:cs="Arial"/>
          <w:bCs/>
          <w:iCs/>
          <w:sz w:val="20"/>
          <w:szCs w:val="20"/>
        </w:rPr>
        <w:t xml:space="preserve"> </w:t>
      </w:r>
      <w:proofErr w:type="spellStart"/>
      <w:r w:rsidRPr="00666A16">
        <w:rPr>
          <w:rFonts w:ascii="Arial" w:hAnsi="Arial" w:cs="Arial"/>
          <w:bCs/>
          <w:iCs/>
          <w:sz w:val="20"/>
          <w:szCs w:val="20"/>
        </w:rPr>
        <w:t>amplasa</w:t>
      </w:r>
      <w:proofErr w:type="spellEnd"/>
      <w:r w:rsidRPr="00666A16">
        <w:rPr>
          <w:rFonts w:ascii="Arial" w:hAnsi="Arial" w:cs="Arial"/>
          <w:bCs/>
          <w:iCs/>
          <w:sz w:val="20"/>
          <w:szCs w:val="20"/>
        </w:rPr>
        <w:t xml:space="preserve"> </w:t>
      </w:r>
      <w:proofErr w:type="spellStart"/>
      <w:r w:rsidRPr="00666A16">
        <w:rPr>
          <w:rFonts w:ascii="Arial" w:hAnsi="Arial" w:cs="Arial"/>
          <w:bCs/>
          <w:iCs/>
          <w:sz w:val="20"/>
          <w:szCs w:val="20"/>
        </w:rPr>
        <w:t>pe</w:t>
      </w:r>
      <w:proofErr w:type="spellEnd"/>
      <w:r w:rsidRPr="00666A16">
        <w:rPr>
          <w:rFonts w:ascii="Arial" w:hAnsi="Arial" w:cs="Arial"/>
          <w:bCs/>
          <w:iCs/>
          <w:sz w:val="20"/>
          <w:szCs w:val="20"/>
        </w:rPr>
        <w:t xml:space="preserve"> </w:t>
      </w:r>
      <w:proofErr w:type="spellStart"/>
      <w:r w:rsidRPr="00666A16">
        <w:rPr>
          <w:rFonts w:ascii="Arial" w:hAnsi="Arial" w:cs="Arial"/>
          <w:bCs/>
          <w:iCs/>
          <w:sz w:val="20"/>
          <w:szCs w:val="20"/>
        </w:rPr>
        <w:t>domeniul</w:t>
      </w:r>
      <w:proofErr w:type="spellEnd"/>
      <w:r w:rsidRPr="00666A16">
        <w:rPr>
          <w:rFonts w:ascii="Arial" w:hAnsi="Arial" w:cs="Arial"/>
          <w:bCs/>
          <w:iCs/>
          <w:sz w:val="20"/>
          <w:szCs w:val="20"/>
        </w:rPr>
        <w:t xml:space="preserve"> public </w:t>
      </w:r>
      <w:proofErr w:type="spellStart"/>
      <w:r w:rsidRPr="00666A16">
        <w:rPr>
          <w:rFonts w:ascii="Arial" w:hAnsi="Arial" w:cs="Arial"/>
          <w:bCs/>
          <w:iCs/>
          <w:sz w:val="20"/>
          <w:szCs w:val="20"/>
        </w:rPr>
        <w:t>astfel</w:t>
      </w:r>
      <w:proofErr w:type="spellEnd"/>
      <w:r w:rsidRPr="00666A16">
        <w:rPr>
          <w:rFonts w:ascii="Arial" w:hAnsi="Arial" w:cs="Arial"/>
          <w:bCs/>
          <w:iCs/>
          <w:sz w:val="20"/>
          <w:szCs w:val="20"/>
        </w:rPr>
        <w:t xml:space="preserve"> </w:t>
      </w:r>
      <w:proofErr w:type="spellStart"/>
      <w:r w:rsidRPr="00666A16">
        <w:rPr>
          <w:rFonts w:ascii="Arial" w:hAnsi="Arial" w:cs="Arial"/>
          <w:bCs/>
          <w:iCs/>
          <w:sz w:val="20"/>
          <w:szCs w:val="20"/>
        </w:rPr>
        <w:t>incat</w:t>
      </w:r>
      <w:proofErr w:type="spellEnd"/>
      <w:r w:rsidRPr="00666A16">
        <w:rPr>
          <w:rFonts w:ascii="Arial" w:hAnsi="Arial" w:cs="Arial"/>
          <w:bCs/>
          <w:iCs/>
          <w:sz w:val="20"/>
          <w:szCs w:val="20"/>
        </w:rPr>
        <w:t xml:space="preserve"> </w:t>
      </w:r>
      <w:proofErr w:type="spellStart"/>
      <w:proofErr w:type="gramStart"/>
      <w:r w:rsidRPr="00666A16">
        <w:rPr>
          <w:rFonts w:ascii="Arial" w:hAnsi="Arial" w:cs="Arial"/>
          <w:bCs/>
          <w:iCs/>
          <w:sz w:val="20"/>
          <w:szCs w:val="20"/>
        </w:rPr>
        <w:t>sa</w:t>
      </w:r>
      <w:proofErr w:type="spellEnd"/>
      <w:proofErr w:type="gramEnd"/>
      <w:r w:rsidRPr="00666A16">
        <w:rPr>
          <w:rFonts w:ascii="Arial" w:hAnsi="Arial" w:cs="Arial"/>
          <w:bCs/>
          <w:iCs/>
          <w:sz w:val="20"/>
          <w:szCs w:val="20"/>
        </w:rPr>
        <w:t xml:space="preserve"> nu fie </w:t>
      </w:r>
      <w:proofErr w:type="spellStart"/>
      <w:r w:rsidRPr="00666A16">
        <w:rPr>
          <w:rFonts w:ascii="Arial" w:hAnsi="Arial" w:cs="Arial"/>
          <w:bCs/>
          <w:iCs/>
          <w:sz w:val="20"/>
          <w:szCs w:val="20"/>
        </w:rPr>
        <w:t>blocat</w:t>
      </w:r>
      <w:proofErr w:type="spellEnd"/>
      <w:r w:rsidRPr="00666A16">
        <w:rPr>
          <w:rFonts w:ascii="Arial" w:hAnsi="Arial" w:cs="Arial"/>
          <w:bCs/>
          <w:iCs/>
          <w:sz w:val="20"/>
          <w:szCs w:val="20"/>
        </w:rPr>
        <w:t xml:space="preserve"> </w:t>
      </w:r>
      <w:proofErr w:type="spellStart"/>
      <w:r w:rsidRPr="00666A16">
        <w:rPr>
          <w:rFonts w:ascii="Arial" w:hAnsi="Arial" w:cs="Arial"/>
          <w:bCs/>
          <w:iCs/>
          <w:sz w:val="20"/>
          <w:szCs w:val="20"/>
        </w:rPr>
        <w:t>accesul</w:t>
      </w:r>
      <w:proofErr w:type="spellEnd"/>
      <w:r w:rsidRPr="00666A16">
        <w:rPr>
          <w:rFonts w:ascii="Arial" w:hAnsi="Arial" w:cs="Arial"/>
          <w:bCs/>
          <w:iCs/>
          <w:sz w:val="20"/>
          <w:szCs w:val="20"/>
        </w:rPr>
        <w:t xml:space="preserve"> in </w:t>
      </w:r>
      <w:proofErr w:type="spellStart"/>
      <w:r w:rsidRPr="00666A16">
        <w:rPr>
          <w:rFonts w:ascii="Arial" w:hAnsi="Arial" w:cs="Arial"/>
          <w:bCs/>
          <w:iCs/>
          <w:sz w:val="20"/>
          <w:szCs w:val="20"/>
        </w:rPr>
        <w:t>acestea</w:t>
      </w:r>
      <w:proofErr w:type="spellEnd"/>
      <w:r w:rsidRPr="00666A16">
        <w:rPr>
          <w:rFonts w:ascii="Arial" w:hAnsi="Arial" w:cs="Arial"/>
          <w:bCs/>
          <w:iCs/>
          <w:sz w:val="20"/>
          <w:szCs w:val="20"/>
        </w:rPr>
        <w:t xml:space="preserve">. Se </w:t>
      </w:r>
      <w:proofErr w:type="spellStart"/>
      <w:proofErr w:type="gramStart"/>
      <w:r w:rsidRPr="00666A16">
        <w:rPr>
          <w:rFonts w:ascii="Arial" w:hAnsi="Arial" w:cs="Arial"/>
          <w:bCs/>
          <w:iCs/>
          <w:sz w:val="20"/>
          <w:szCs w:val="20"/>
        </w:rPr>
        <w:t>va</w:t>
      </w:r>
      <w:proofErr w:type="spellEnd"/>
      <w:proofErr w:type="gramEnd"/>
      <w:r w:rsidRPr="00666A16">
        <w:rPr>
          <w:rFonts w:ascii="Arial" w:hAnsi="Arial" w:cs="Arial"/>
          <w:bCs/>
          <w:iCs/>
          <w:sz w:val="20"/>
          <w:szCs w:val="20"/>
        </w:rPr>
        <w:t xml:space="preserve"> </w:t>
      </w:r>
      <w:proofErr w:type="spellStart"/>
      <w:r w:rsidRPr="00666A16">
        <w:rPr>
          <w:rFonts w:ascii="Arial" w:hAnsi="Arial" w:cs="Arial"/>
          <w:bCs/>
          <w:iCs/>
          <w:sz w:val="20"/>
          <w:szCs w:val="20"/>
        </w:rPr>
        <w:t>asigura</w:t>
      </w:r>
      <w:proofErr w:type="spellEnd"/>
      <w:r w:rsidRPr="00666A16">
        <w:rPr>
          <w:rFonts w:ascii="Arial" w:hAnsi="Arial" w:cs="Arial"/>
          <w:bCs/>
          <w:iCs/>
          <w:sz w:val="20"/>
          <w:szCs w:val="20"/>
        </w:rPr>
        <w:t xml:space="preserve"> un </w:t>
      </w:r>
      <w:proofErr w:type="spellStart"/>
      <w:r w:rsidRPr="00666A16">
        <w:rPr>
          <w:rFonts w:ascii="Arial" w:hAnsi="Arial" w:cs="Arial"/>
          <w:bCs/>
          <w:iCs/>
          <w:sz w:val="20"/>
          <w:szCs w:val="20"/>
        </w:rPr>
        <w:t>culoar</w:t>
      </w:r>
      <w:proofErr w:type="spellEnd"/>
      <w:r w:rsidRPr="00666A16">
        <w:rPr>
          <w:rFonts w:ascii="Arial" w:hAnsi="Arial" w:cs="Arial"/>
          <w:bCs/>
          <w:iCs/>
          <w:sz w:val="20"/>
          <w:szCs w:val="20"/>
        </w:rPr>
        <w:t xml:space="preserve"> </w:t>
      </w:r>
      <w:proofErr w:type="spellStart"/>
      <w:r w:rsidRPr="00666A16">
        <w:rPr>
          <w:rFonts w:ascii="Arial" w:hAnsi="Arial" w:cs="Arial"/>
          <w:bCs/>
          <w:iCs/>
          <w:sz w:val="20"/>
          <w:szCs w:val="20"/>
        </w:rPr>
        <w:t>unde</w:t>
      </w:r>
      <w:proofErr w:type="spellEnd"/>
      <w:r w:rsidRPr="00666A16">
        <w:rPr>
          <w:rFonts w:ascii="Arial" w:hAnsi="Arial" w:cs="Arial"/>
          <w:bCs/>
          <w:iCs/>
          <w:sz w:val="20"/>
          <w:szCs w:val="20"/>
        </w:rPr>
        <w:t xml:space="preserve"> se pot </w:t>
      </w:r>
      <w:proofErr w:type="spellStart"/>
      <w:r w:rsidRPr="00666A16">
        <w:rPr>
          <w:rFonts w:ascii="Arial" w:hAnsi="Arial" w:cs="Arial"/>
          <w:bCs/>
          <w:iCs/>
          <w:sz w:val="20"/>
          <w:szCs w:val="20"/>
        </w:rPr>
        <w:t>poza</w:t>
      </w:r>
      <w:proofErr w:type="spellEnd"/>
      <w:r w:rsidRPr="00666A16">
        <w:rPr>
          <w:rFonts w:ascii="Arial" w:hAnsi="Arial" w:cs="Arial"/>
          <w:bCs/>
          <w:iCs/>
          <w:sz w:val="20"/>
          <w:szCs w:val="20"/>
        </w:rPr>
        <w:t xml:space="preserve"> </w:t>
      </w:r>
      <w:proofErr w:type="spellStart"/>
      <w:r w:rsidRPr="00666A16">
        <w:rPr>
          <w:rFonts w:ascii="Arial" w:hAnsi="Arial" w:cs="Arial"/>
          <w:bCs/>
          <w:iCs/>
          <w:sz w:val="20"/>
          <w:szCs w:val="20"/>
        </w:rPr>
        <w:t>instalatiile</w:t>
      </w:r>
      <w:proofErr w:type="spellEnd"/>
      <w:r w:rsidRPr="00666A16">
        <w:rPr>
          <w:rFonts w:ascii="Arial" w:hAnsi="Arial" w:cs="Arial"/>
          <w:bCs/>
          <w:iCs/>
          <w:sz w:val="20"/>
          <w:szCs w:val="20"/>
        </w:rPr>
        <w:t xml:space="preserve"> </w:t>
      </w:r>
      <w:proofErr w:type="spellStart"/>
      <w:r w:rsidRPr="00666A16">
        <w:rPr>
          <w:rFonts w:ascii="Arial" w:hAnsi="Arial" w:cs="Arial"/>
          <w:bCs/>
          <w:iCs/>
          <w:sz w:val="20"/>
          <w:szCs w:val="20"/>
        </w:rPr>
        <w:t>electrice</w:t>
      </w:r>
      <w:proofErr w:type="spellEnd"/>
      <w:r w:rsidRPr="00666A16">
        <w:rPr>
          <w:rFonts w:ascii="Arial" w:hAnsi="Arial" w:cs="Arial"/>
          <w:bCs/>
          <w:iCs/>
          <w:sz w:val="20"/>
          <w:szCs w:val="20"/>
        </w:rPr>
        <w:t xml:space="preserve"> </w:t>
      </w:r>
      <w:proofErr w:type="spellStart"/>
      <w:r w:rsidRPr="00666A16">
        <w:rPr>
          <w:rFonts w:ascii="Arial" w:hAnsi="Arial" w:cs="Arial"/>
          <w:bCs/>
          <w:iCs/>
          <w:sz w:val="20"/>
          <w:szCs w:val="20"/>
        </w:rPr>
        <w:t>subterane</w:t>
      </w:r>
      <w:proofErr w:type="spellEnd"/>
      <w:r w:rsidRPr="00666A16">
        <w:rPr>
          <w:rFonts w:ascii="Arial" w:hAnsi="Arial" w:cs="Arial"/>
          <w:bCs/>
          <w:iCs/>
          <w:sz w:val="20"/>
          <w:szCs w:val="20"/>
        </w:rPr>
        <w:t xml:space="preserve"> </w:t>
      </w:r>
      <w:proofErr w:type="spellStart"/>
      <w:r w:rsidRPr="00666A16">
        <w:rPr>
          <w:rFonts w:ascii="Arial" w:hAnsi="Arial" w:cs="Arial"/>
          <w:bCs/>
          <w:iCs/>
          <w:sz w:val="20"/>
          <w:szCs w:val="20"/>
        </w:rPr>
        <w:t>proiectate</w:t>
      </w:r>
      <w:proofErr w:type="spellEnd"/>
      <w:r w:rsidRPr="00666A16">
        <w:rPr>
          <w:rFonts w:ascii="Arial" w:hAnsi="Arial" w:cs="Arial"/>
          <w:bCs/>
          <w:iCs/>
          <w:sz w:val="20"/>
          <w:szCs w:val="20"/>
        </w:rPr>
        <w:t xml:space="preserve">. </w:t>
      </w:r>
    </w:p>
    <w:p w:rsidR="00F7170B" w:rsidRDefault="00F7170B" w:rsidP="00231C65">
      <w:pPr>
        <w:jc w:val="both"/>
        <w:rPr>
          <w:rFonts w:ascii="Arial" w:hAnsi="Arial" w:cs="Arial"/>
          <w:color w:val="FF0000"/>
          <w:sz w:val="20"/>
          <w:szCs w:val="20"/>
          <w:lang w:val="ro-RO"/>
        </w:rPr>
      </w:pPr>
    </w:p>
    <w:p w:rsidR="006542A4" w:rsidRPr="00D946A5" w:rsidRDefault="006542A4" w:rsidP="006542A4">
      <w:pPr>
        <w:rPr>
          <w:rFonts w:ascii="Arial" w:hAnsi="Arial" w:cs="Arial"/>
          <w:sz w:val="20"/>
          <w:szCs w:val="20"/>
        </w:rPr>
      </w:pPr>
      <w:proofErr w:type="spellStart"/>
      <w:r w:rsidRPr="00D946A5">
        <w:rPr>
          <w:rFonts w:ascii="Arial" w:hAnsi="Arial" w:cs="Arial"/>
          <w:sz w:val="20"/>
          <w:szCs w:val="20"/>
        </w:rPr>
        <w:t>Suprafaţa</w:t>
      </w:r>
      <w:proofErr w:type="spellEnd"/>
      <w:r w:rsidRPr="00D946A5">
        <w:rPr>
          <w:rFonts w:ascii="Arial" w:hAnsi="Arial" w:cs="Arial"/>
          <w:sz w:val="20"/>
          <w:szCs w:val="20"/>
        </w:rPr>
        <w:t xml:space="preserve"> de </w:t>
      </w:r>
      <w:proofErr w:type="spellStart"/>
      <w:r w:rsidRPr="00D946A5">
        <w:rPr>
          <w:rFonts w:ascii="Arial" w:hAnsi="Arial" w:cs="Arial"/>
          <w:sz w:val="20"/>
          <w:szCs w:val="20"/>
        </w:rPr>
        <w:t>teren</w:t>
      </w:r>
      <w:proofErr w:type="spellEnd"/>
      <w:r w:rsidRPr="00D946A5">
        <w:rPr>
          <w:rFonts w:ascii="Arial" w:hAnsi="Arial" w:cs="Arial"/>
          <w:sz w:val="20"/>
          <w:szCs w:val="20"/>
        </w:rPr>
        <w:t xml:space="preserve"> </w:t>
      </w:r>
      <w:proofErr w:type="spellStart"/>
      <w:r w:rsidRPr="00D946A5">
        <w:rPr>
          <w:rFonts w:ascii="Arial" w:hAnsi="Arial" w:cs="Arial"/>
          <w:sz w:val="20"/>
          <w:szCs w:val="20"/>
        </w:rPr>
        <w:t>afectată</w:t>
      </w:r>
      <w:proofErr w:type="spellEnd"/>
      <w:r w:rsidRPr="00D946A5">
        <w:rPr>
          <w:rFonts w:ascii="Arial" w:hAnsi="Arial" w:cs="Arial"/>
          <w:sz w:val="20"/>
          <w:szCs w:val="20"/>
        </w:rPr>
        <w:t xml:space="preserve"> de </w:t>
      </w:r>
      <w:proofErr w:type="spellStart"/>
      <w:r w:rsidRPr="00D946A5">
        <w:rPr>
          <w:rFonts w:ascii="Arial" w:hAnsi="Arial" w:cs="Arial"/>
          <w:sz w:val="20"/>
          <w:szCs w:val="20"/>
        </w:rPr>
        <w:t>execuţia</w:t>
      </w:r>
      <w:proofErr w:type="spellEnd"/>
      <w:r w:rsidRPr="00D946A5">
        <w:rPr>
          <w:rFonts w:ascii="Arial" w:hAnsi="Arial" w:cs="Arial"/>
          <w:sz w:val="20"/>
          <w:szCs w:val="20"/>
        </w:rPr>
        <w:t xml:space="preserve"> </w:t>
      </w:r>
      <w:proofErr w:type="spellStart"/>
      <w:r w:rsidRPr="00D946A5">
        <w:rPr>
          <w:rFonts w:ascii="Arial" w:hAnsi="Arial" w:cs="Arial"/>
          <w:sz w:val="20"/>
          <w:szCs w:val="20"/>
        </w:rPr>
        <w:t>lucrărilor</w:t>
      </w:r>
      <w:proofErr w:type="spellEnd"/>
      <w:r w:rsidRPr="00D946A5">
        <w:rPr>
          <w:rFonts w:ascii="Arial" w:hAnsi="Arial" w:cs="Arial"/>
          <w:sz w:val="20"/>
          <w:szCs w:val="20"/>
        </w:rPr>
        <w:t xml:space="preserve"> </w:t>
      </w:r>
      <w:proofErr w:type="spellStart"/>
      <w:r w:rsidRPr="00D946A5">
        <w:rPr>
          <w:rFonts w:ascii="Arial" w:hAnsi="Arial" w:cs="Arial"/>
          <w:sz w:val="20"/>
          <w:szCs w:val="20"/>
        </w:rPr>
        <w:t>proiectate</w:t>
      </w:r>
      <w:proofErr w:type="spellEnd"/>
      <w:r w:rsidRPr="00D946A5">
        <w:rPr>
          <w:rFonts w:ascii="Arial" w:hAnsi="Arial" w:cs="Arial"/>
          <w:sz w:val="20"/>
          <w:szCs w:val="20"/>
        </w:rPr>
        <w:t xml:space="preserve"> </w:t>
      </w:r>
      <w:proofErr w:type="spellStart"/>
      <w:r w:rsidRPr="00D946A5">
        <w:rPr>
          <w:rFonts w:ascii="Arial" w:hAnsi="Arial" w:cs="Arial"/>
          <w:sz w:val="20"/>
          <w:szCs w:val="20"/>
        </w:rPr>
        <w:t>este</w:t>
      </w:r>
      <w:proofErr w:type="spellEnd"/>
      <w:r w:rsidRPr="00D946A5">
        <w:rPr>
          <w:rFonts w:ascii="Arial" w:hAnsi="Arial" w:cs="Arial"/>
          <w:sz w:val="20"/>
          <w:szCs w:val="20"/>
        </w:rPr>
        <w:t xml:space="preserve"> de </w:t>
      </w:r>
      <w:r>
        <w:rPr>
          <w:rFonts w:ascii="Arial" w:hAnsi="Arial" w:cs="Arial"/>
          <w:sz w:val="20"/>
          <w:szCs w:val="20"/>
        </w:rPr>
        <w:t>240</w:t>
      </w:r>
      <w:r w:rsidRPr="00D946A5">
        <w:rPr>
          <w:rFonts w:ascii="Arial" w:hAnsi="Arial" w:cs="Arial"/>
          <w:sz w:val="20"/>
          <w:szCs w:val="20"/>
        </w:rPr>
        <w:t xml:space="preserve"> mp, din care </w:t>
      </w:r>
      <w:proofErr w:type="spellStart"/>
      <w:r w:rsidRPr="00437D1D">
        <w:rPr>
          <w:rFonts w:ascii="Arial" w:hAnsi="Arial" w:cs="Arial"/>
          <w:sz w:val="20"/>
          <w:szCs w:val="20"/>
        </w:rPr>
        <w:t>suprafata</w:t>
      </w:r>
      <w:proofErr w:type="spellEnd"/>
      <w:r w:rsidRPr="00437D1D">
        <w:rPr>
          <w:rFonts w:ascii="Arial" w:hAnsi="Arial" w:cs="Arial"/>
          <w:sz w:val="20"/>
          <w:szCs w:val="20"/>
        </w:rPr>
        <w:t xml:space="preserve"> de </w:t>
      </w:r>
      <w:proofErr w:type="spellStart"/>
      <w:r w:rsidRPr="00437D1D">
        <w:rPr>
          <w:rFonts w:ascii="Arial" w:hAnsi="Arial" w:cs="Arial"/>
          <w:sz w:val="20"/>
          <w:szCs w:val="20"/>
        </w:rPr>
        <w:t>teren</w:t>
      </w:r>
      <w:proofErr w:type="spellEnd"/>
      <w:r w:rsidRPr="00437D1D">
        <w:rPr>
          <w:rFonts w:ascii="Arial" w:hAnsi="Arial" w:cs="Arial"/>
          <w:sz w:val="20"/>
          <w:szCs w:val="20"/>
        </w:rPr>
        <w:t xml:space="preserve"> </w:t>
      </w:r>
      <w:proofErr w:type="spellStart"/>
      <w:r w:rsidRPr="00437D1D">
        <w:rPr>
          <w:rFonts w:ascii="Arial" w:hAnsi="Arial" w:cs="Arial"/>
          <w:sz w:val="20"/>
          <w:szCs w:val="20"/>
        </w:rPr>
        <w:t>ocupata</w:t>
      </w:r>
      <w:proofErr w:type="spellEnd"/>
      <w:r w:rsidRPr="00437D1D">
        <w:rPr>
          <w:rFonts w:ascii="Arial" w:hAnsi="Arial" w:cs="Arial"/>
          <w:sz w:val="20"/>
          <w:szCs w:val="20"/>
        </w:rPr>
        <w:t xml:space="preserve"> </w:t>
      </w:r>
      <w:proofErr w:type="spellStart"/>
      <w:r w:rsidRPr="00437D1D">
        <w:rPr>
          <w:rFonts w:ascii="Arial" w:hAnsi="Arial" w:cs="Arial"/>
          <w:sz w:val="20"/>
          <w:szCs w:val="20"/>
        </w:rPr>
        <w:t>definitiv</w:t>
      </w:r>
      <w:proofErr w:type="spellEnd"/>
      <w:r w:rsidRPr="00437D1D">
        <w:rPr>
          <w:rFonts w:ascii="Arial" w:hAnsi="Arial" w:cs="Arial"/>
          <w:sz w:val="20"/>
          <w:szCs w:val="20"/>
        </w:rPr>
        <w:t xml:space="preserve"> </w:t>
      </w:r>
      <w:r>
        <w:rPr>
          <w:rFonts w:ascii="Arial" w:hAnsi="Arial" w:cs="Arial"/>
          <w:sz w:val="20"/>
          <w:szCs w:val="20"/>
        </w:rPr>
        <w:t xml:space="preserve">de </w:t>
      </w:r>
      <w:proofErr w:type="spellStart"/>
      <w:r w:rsidRPr="00437D1D">
        <w:rPr>
          <w:rFonts w:ascii="Arial" w:hAnsi="Arial" w:cs="Arial"/>
          <w:sz w:val="20"/>
          <w:szCs w:val="20"/>
        </w:rPr>
        <w:t>fundatiile</w:t>
      </w:r>
      <w:proofErr w:type="spellEnd"/>
      <w:r w:rsidRPr="00437D1D">
        <w:rPr>
          <w:rFonts w:ascii="Arial" w:hAnsi="Arial" w:cs="Arial"/>
          <w:sz w:val="20"/>
          <w:szCs w:val="20"/>
        </w:rPr>
        <w:t xml:space="preserve"> </w:t>
      </w:r>
      <w:proofErr w:type="spellStart"/>
      <w:r w:rsidRPr="00437D1D">
        <w:rPr>
          <w:rFonts w:ascii="Arial" w:hAnsi="Arial" w:cs="Arial"/>
          <w:sz w:val="20"/>
          <w:szCs w:val="20"/>
        </w:rPr>
        <w:t>stalpilor</w:t>
      </w:r>
      <w:proofErr w:type="spellEnd"/>
      <w:r w:rsidRPr="00437D1D">
        <w:rPr>
          <w:rFonts w:ascii="Arial" w:hAnsi="Arial" w:cs="Arial"/>
          <w:sz w:val="20"/>
          <w:szCs w:val="20"/>
        </w:rPr>
        <w:t xml:space="preserve"> </w:t>
      </w:r>
      <w:proofErr w:type="spellStart"/>
      <w:r w:rsidRPr="00437D1D">
        <w:rPr>
          <w:rFonts w:ascii="Arial" w:hAnsi="Arial" w:cs="Arial"/>
          <w:sz w:val="20"/>
          <w:szCs w:val="20"/>
        </w:rPr>
        <w:t>si</w:t>
      </w:r>
      <w:proofErr w:type="spellEnd"/>
      <w:r w:rsidRPr="00437D1D">
        <w:rPr>
          <w:rFonts w:ascii="Arial" w:hAnsi="Arial" w:cs="Arial"/>
          <w:sz w:val="20"/>
          <w:szCs w:val="20"/>
        </w:rPr>
        <w:t xml:space="preserve"> PTAB </w:t>
      </w:r>
      <w:proofErr w:type="spellStart"/>
      <w:r w:rsidRPr="00437D1D">
        <w:rPr>
          <w:rFonts w:ascii="Arial" w:hAnsi="Arial" w:cs="Arial"/>
          <w:sz w:val="20"/>
          <w:szCs w:val="20"/>
        </w:rPr>
        <w:t>este</w:t>
      </w:r>
      <w:proofErr w:type="spellEnd"/>
      <w:r w:rsidRPr="00437D1D">
        <w:rPr>
          <w:rFonts w:ascii="Arial" w:hAnsi="Arial" w:cs="Arial"/>
          <w:sz w:val="20"/>
          <w:szCs w:val="20"/>
        </w:rPr>
        <w:t xml:space="preserve"> de 3</w:t>
      </w:r>
      <w:r>
        <w:rPr>
          <w:rFonts w:ascii="Arial" w:hAnsi="Arial" w:cs="Arial"/>
          <w:sz w:val="20"/>
          <w:szCs w:val="20"/>
        </w:rPr>
        <w:t>5</w:t>
      </w:r>
      <w:r w:rsidRPr="00437D1D">
        <w:rPr>
          <w:rFonts w:ascii="Arial" w:hAnsi="Arial" w:cs="Arial"/>
          <w:sz w:val="20"/>
          <w:szCs w:val="20"/>
        </w:rPr>
        <w:t xml:space="preserve"> mp</w:t>
      </w:r>
      <w:r w:rsidRPr="00D946A5">
        <w:rPr>
          <w:rFonts w:ascii="Arial" w:hAnsi="Arial" w:cs="Arial"/>
          <w:sz w:val="20"/>
          <w:szCs w:val="20"/>
        </w:rPr>
        <w:t xml:space="preserve"> </w:t>
      </w:r>
      <w:proofErr w:type="spellStart"/>
      <w:r>
        <w:rPr>
          <w:rFonts w:ascii="Arial" w:hAnsi="Arial" w:cs="Arial"/>
          <w:sz w:val="20"/>
          <w:szCs w:val="20"/>
        </w:rPr>
        <w:t>iar</w:t>
      </w:r>
      <w:proofErr w:type="spellEnd"/>
      <w:r>
        <w:rPr>
          <w:rFonts w:ascii="Arial" w:hAnsi="Arial" w:cs="Arial"/>
          <w:sz w:val="20"/>
          <w:szCs w:val="20"/>
        </w:rPr>
        <w:t xml:space="preserve"> </w:t>
      </w:r>
      <w:proofErr w:type="spellStart"/>
      <w:r>
        <w:rPr>
          <w:rFonts w:ascii="Arial" w:hAnsi="Arial" w:cs="Arial"/>
          <w:sz w:val="20"/>
          <w:szCs w:val="20"/>
        </w:rPr>
        <w:t>s</w:t>
      </w:r>
      <w:r w:rsidRPr="00437D1D">
        <w:rPr>
          <w:rFonts w:ascii="Arial" w:hAnsi="Arial" w:cs="Arial"/>
          <w:sz w:val="20"/>
          <w:szCs w:val="20"/>
        </w:rPr>
        <w:t>uprafata</w:t>
      </w:r>
      <w:proofErr w:type="spellEnd"/>
      <w:r w:rsidRPr="00437D1D">
        <w:rPr>
          <w:rFonts w:ascii="Arial" w:hAnsi="Arial" w:cs="Arial"/>
          <w:sz w:val="20"/>
          <w:szCs w:val="20"/>
        </w:rPr>
        <w:t xml:space="preserve"> de </w:t>
      </w:r>
      <w:proofErr w:type="spellStart"/>
      <w:r w:rsidRPr="00437D1D">
        <w:rPr>
          <w:rFonts w:ascii="Arial" w:hAnsi="Arial" w:cs="Arial"/>
          <w:sz w:val="20"/>
          <w:szCs w:val="20"/>
        </w:rPr>
        <w:t>teren</w:t>
      </w:r>
      <w:proofErr w:type="spellEnd"/>
      <w:r w:rsidRPr="00437D1D">
        <w:rPr>
          <w:rFonts w:ascii="Arial" w:hAnsi="Arial" w:cs="Arial"/>
          <w:sz w:val="20"/>
          <w:szCs w:val="20"/>
        </w:rPr>
        <w:t xml:space="preserve"> </w:t>
      </w:r>
      <w:proofErr w:type="spellStart"/>
      <w:r w:rsidRPr="00437D1D">
        <w:rPr>
          <w:rFonts w:ascii="Arial" w:hAnsi="Arial" w:cs="Arial"/>
          <w:sz w:val="20"/>
          <w:szCs w:val="20"/>
        </w:rPr>
        <w:t>ocupata</w:t>
      </w:r>
      <w:proofErr w:type="spellEnd"/>
      <w:r w:rsidRPr="00437D1D">
        <w:rPr>
          <w:rFonts w:ascii="Arial" w:hAnsi="Arial" w:cs="Arial"/>
          <w:sz w:val="20"/>
          <w:szCs w:val="20"/>
        </w:rPr>
        <w:t xml:space="preserve"> </w:t>
      </w:r>
      <w:proofErr w:type="spellStart"/>
      <w:r w:rsidRPr="00437D1D">
        <w:rPr>
          <w:rFonts w:ascii="Arial" w:hAnsi="Arial" w:cs="Arial"/>
          <w:sz w:val="20"/>
          <w:szCs w:val="20"/>
        </w:rPr>
        <w:t>temporar</w:t>
      </w:r>
      <w:proofErr w:type="spellEnd"/>
      <w:r w:rsidRPr="00437D1D">
        <w:rPr>
          <w:rFonts w:ascii="Arial" w:hAnsi="Arial" w:cs="Arial"/>
          <w:sz w:val="20"/>
          <w:szCs w:val="20"/>
        </w:rPr>
        <w:t xml:space="preserve"> cu </w:t>
      </w:r>
      <w:proofErr w:type="spellStart"/>
      <w:r w:rsidRPr="00437D1D">
        <w:rPr>
          <w:rFonts w:ascii="Arial" w:hAnsi="Arial" w:cs="Arial"/>
          <w:sz w:val="20"/>
          <w:szCs w:val="20"/>
        </w:rPr>
        <w:t>pozarea</w:t>
      </w:r>
      <w:proofErr w:type="spellEnd"/>
      <w:r w:rsidRPr="00437D1D">
        <w:rPr>
          <w:rFonts w:ascii="Arial" w:hAnsi="Arial" w:cs="Arial"/>
          <w:sz w:val="20"/>
          <w:szCs w:val="20"/>
        </w:rPr>
        <w:t xml:space="preserve"> </w:t>
      </w:r>
      <w:proofErr w:type="spellStart"/>
      <w:r w:rsidRPr="00437D1D">
        <w:rPr>
          <w:rFonts w:ascii="Arial" w:hAnsi="Arial" w:cs="Arial"/>
          <w:sz w:val="20"/>
          <w:szCs w:val="20"/>
        </w:rPr>
        <w:t>cablurilor</w:t>
      </w:r>
      <w:proofErr w:type="spellEnd"/>
      <w:r w:rsidRPr="00437D1D">
        <w:rPr>
          <w:rFonts w:ascii="Arial" w:hAnsi="Arial" w:cs="Arial"/>
          <w:sz w:val="20"/>
          <w:szCs w:val="20"/>
        </w:rPr>
        <w:t xml:space="preserve"> de MT </w:t>
      </w:r>
      <w:proofErr w:type="spellStart"/>
      <w:r w:rsidRPr="00437D1D">
        <w:rPr>
          <w:rFonts w:ascii="Arial" w:hAnsi="Arial" w:cs="Arial"/>
          <w:sz w:val="20"/>
          <w:szCs w:val="20"/>
        </w:rPr>
        <w:t>si</w:t>
      </w:r>
      <w:proofErr w:type="spellEnd"/>
      <w:r w:rsidRPr="00437D1D">
        <w:rPr>
          <w:rFonts w:ascii="Arial" w:hAnsi="Arial" w:cs="Arial"/>
          <w:sz w:val="20"/>
          <w:szCs w:val="20"/>
        </w:rPr>
        <w:t xml:space="preserve"> JT </w:t>
      </w:r>
      <w:proofErr w:type="spellStart"/>
      <w:r w:rsidRPr="00437D1D">
        <w:rPr>
          <w:rFonts w:ascii="Arial" w:hAnsi="Arial" w:cs="Arial"/>
          <w:sz w:val="20"/>
          <w:szCs w:val="20"/>
        </w:rPr>
        <w:t>este</w:t>
      </w:r>
      <w:proofErr w:type="spellEnd"/>
      <w:r w:rsidRPr="00437D1D">
        <w:rPr>
          <w:rFonts w:ascii="Arial" w:hAnsi="Arial" w:cs="Arial"/>
          <w:sz w:val="20"/>
          <w:szCs w:val="20"/>
        </w:rPr>
        <w:t xml:space="preserve"> de 2</w:t>
      </w:r>
      <w:r>
        <w:rPr>
          <w:rFonts w:ascii="Arial" w:hAnsi="Arial" w:cs="Arial"/>
          <w:sz w:val="20"/>
          <w:szCs w:val="20"/>
        </w:rPr>
        <w:t>0</w:t>
      </w:r>
      <w:r w:rsidRPr="00437D1D">
        <w:rPr>
          <w:rFonts w:ascii="Arial" w:hAnsi="Arial" w:cs="Arial"/>
          <w:sz w:val="20"/>
          <w:szCs w:val="20"/>
        </w:rPr>
        <w:t>5 mp</w:t>
      </w:r>
      <w:r w:rsidRPr="00D946A5">
        <w:rPr>
          <w:rFonts w:ascii="Arial" w:hAnsi="Arial" w:cs="Arial"/>
          <w:sz w:val="20"/>
          <w:szCs w:val="20"/>
        </w:rPr>
        <w:t>.</w:t>
      </w:r>
    </w:p>
    <w:p w:rsidR="00682087" w:rsidRDefault="00682087" w:rsidP="00D51EEB">
      <w:pPr>
        <w:jc w:val="both"/>
        <w:rPr>
          <w:rFonts w:ascii="Arial" w:hAnsi="Arial" w:cs="Arial"/>
          <w:sz w:val="20"/>
          <w:szCs w:val="20"/>
          <w:u w:val="single"/>
          <w:lang w:val="ro-RO"/>
        </w:rPr>
      </w:pPr>
    </w:p>
    <w:p w:rsidR="00AB19F0" w:rsidRPr="00B90322" w:rsidRDefault="00803E4C" w:rsidP="00D51EEB">
      <w:pPr>
        <w:jc w:val="both"/>
        <w:rPr>
          <w:rFonts w:ascii="Arial" w:hAnsi="Arial" w:cs="Arial"/>
          <w:sz w:val="20"/>
          <w:szCs w:val="20"/>
          <w:u w:val="single"/>
          <w:lang w:val="ro-RO"/>
        </w:rPr>
      </w:pPr>
      <w:r w:rsidRPr="00B90322">
        <w:rPr>
          <w:rFonts w:ascii="Arial" w:hAnsi="Arial" w:cs="Arial"/>
          <w:sz w:val="20"/>
          <w:szCs w:val="20"/>
          <w:u w:val="single"/>
          <w:lang w:val="ro-RO"/>
        </w:rPr>
        <w:t>Localizarea proiectului</w:t>
      </w:r>
    </w:p>
    <w:p w:rsidR="00B91AF2" w:rsidRDefault="00A13207" w:rsidP="006A4F2A">
      <w:pPr>
        <w:rPr>
          <w:rFonts w:ascii="Arial" w:hAnsi="Arial" w:cs="Arial"/>
          <w:sz w:val="20"/>
          <w:szCs w:val="20"/>
          <w:lang w:val="ro-RO"/>
        </w:rPr>
      </w:pPr>
      <w:r>
        <w:rPr>
          <w:rFonts w:ascii="Arial" w:hAnsi="Arial" w:cs="Arial"/>
          <w:sz w:val="20"/>
          <w:szCs w:val="20"/>
          <w:lang w:val="ro-RO"/>
        </w:rPr>
        <w:t>Strazile</w:t>
      </w:r>
      <w:r w:rsidR="00B90322" w:rsidRPr="00B90322">
        <w:rPr>
          <w:rFonts w:ascii="Arial" w:hAnsi="Arial" w:cs="Arial"/>
          <w:sz w:val="20"/>
          <w:szCs w:val="20"/>
          <w:lang w:val="ro-RO"/>
        </w:rPr>
        <w:t xml:space="preserve"> </w:t>
      </w:r>
      <w:r w:rsidR="006542A4">
        <w:rPr>
          <w:rFonts w:ascii="Arial" w:hAnsi="Arial" w:cs="Arial"/>
          <w:sz w:val="20"/>
          <w:szCs w:val="20"/>
          <w:lang w:val="ro-RO"/>
        </w:rPr>
        <w:t>Dacie</w:t>
      </w:r>
      <w:r>
        <w:rPr>
          <w:rFonts w:ascii="Arial" w:hAnsi="Arial" w:cs="Arial"/>
          <w:sz w:val="20"/>
          <w:szCs w:val="20"/>
          <w:lang w:val="ro-RO"/>
        </w:rPr>
        <w:t xml:space="preserve">i, </w:t>
      </w:r>
      <w:r w:rsidR="006542A4">
        <w:rPr>
          <w:rFonts w:ascii="Arial" w:hAnsi="Arial" w:cs="Arial"/>
          <w:sz w:val="20"/>
          <w:szCs w:val="20"/>
          <w:lang w:val="ro-RO"/>
        </w:rPr>
        <w:t>Călugăreni</w:t>
      </w:r>
      <w:r>
        <w:rPr>
          <w:rFonts w:ascii="Arial" w:hAnsi="Arial" w:cs="Arial"/>
          <w:sz w:val="20"/>
          <w:szCs w:val="20"/>
          <w:lang w:val="ro-RO"/>
        </w:rPr>
        <w:t>, G</w:t>
      </w:r>
      <w:r w:rsidR="006542A4">
        <w:rPr>
          <w:rFonts w:ascii="Arial" w:hAnsi="Arial" w:cs="Arial"/>
          <w:sz w:val="20"/>
          <w:szCs w:val="20"/>
          <w:lang w:val="ro-RO"/>
        </w:rPr>
        <w:t xml:space="preserve">riviţei </w:t>
      </w:r>
      <w:r>
        <w:rPr>
          <w:rFonts w:ascii="Arial" w:hAnsi="Arial" w:cs="Arial"/>
          <w:sz w:val="20"/>
          <w:szCs w:val="20"/>
          <w:lang w:val="ro-RO"/>
        </w:rPr>
        <w:t>din</w:t>
      </w:r>
      <w:r w:rsidR="008903E4">
        <w:rPr>
          <w:rFonts w:ascii="Arial" w:hAnsi="Arial" w:cs="Arial"/>
          <w:sz w:val="20"/>
          <w:szCs w:val="20"/>
          <w:lang w:val="ro-RO"/>
        </w:rPr>
        <w:t xml:space="preserve"> localitatea </w:t>
      </w:r>
      <w:r w:rsidR="006542A4">
        <w:rPr>
          <w:rFonts w:ascii="Arial" w:hAnsi="Arial" w:cs="Arial"/>
          <w:sz w:val="20"/>
          <w:szCs w:val="20"/>
          <w:lang w:val="ro-RO"/>
        </w:rPr>
        <w:t>Mihail Kogalniceanu</w:t>
      </w:r>
      <w:r w:rsidR="00B90322" w:rsidRPr="00B90322">
        <w:rPr>
          <w:rFonts w:ascii="Arial" w:hAnsi="Arial" w:cs="Arial"/>
          <w:sz w:val="20"/>
          <w:szCs w:val="20"/>
          <w:lang w:val="ro-RO"/>
        </w:rPr>
        <w:t>, judeţul Constanţa.</w:t>
      </w:r>
    </w:p>
    <w:p w:rsidR="009033B0" w:rsidRDefault="009033B0" w:rsidP="009033B0">
      <w:pPr>
        <w:tabs>
          <w:tab w:val="left" w:pos="720"/>
        </w:tabs>
        <w:rPr>
          <w:rFonts w:ascii="Arial" w:hAnsi="Arial" w:cs="Arial"/>
          <w:sz w:val="20"/>
          <w:szCs w:val="20"/>
          <w:lang w:val="ro-RO"/>
        </w:rPr>
      </w:pPr>
    </w:p>
    <w:p w:rsidR="00C47C67" w:rsidRPr="00F06348" w:rsidRDefault="000925B6" w:rsidP="009033B0">
      <w:pPr>
        <w:tabs>
          <w:tab w:val="left" w:pos="720"/>
        </w:tabs>
        <w:rPr>
          <w:rFonts w:ascii="Arial" w:hAnsi="Arial" w:cs="Arial"/>
          <w:b/>
          <w:sz w:val="20"/>
          <w:szCs w:val="20"/>
          <w:u w:val="single"/>
          <w:lang w:val="pt-BR"/>
        </w:rPr>
      </w:pPr>
      <w:r w:rsidRPr="00F06348">
        <w:rPr>
          <w:rFonts w:ascii="Arial" w:hAnsi="Arial" w:cs="Arial"/>
          <w:b/>
          <w:sz w:val="20"/>
          <w:szCs w:val="20"/>
          <w:u w:val="single"/>
          <w:lang w:val="pt-BR"/>
        </w:rPr>
        <w:t>I</w:t>
      </w:r>
      <w:r w:rsidR="00803E4C" w:rsidRPr="00F06348">
        <w:rPr>
          <w:rFonts w:ascii="Arial" w:hAnsi="Arial" w:cs="Arial"/>
          <w:b/>
          <w:sz w:val="20"/>
          <w:szCs w:val="20"/>
          <w:u w:val="single"/>
          <w:lang w:val="pt-BR"/>
        </w:rPr>
        <w:t>V</w:t>
      </w:r>
      <w:r w:rsidRPr="00F06348">
        <w:rPr>
          <w:rFonts w:ascii="Arial" w:hAnsi="Arial" w:cs="Arial"/>
          <w:b/>
          <w:sz w:val="20"/>
          <w:szCs w:val="20"/>
          <w:u w:val="single"/>
          <w:lang w:val="pt-BR"/>
        </w:rPr>
        <w:t>. S</w:t>
      </w:r>
      <w:r w:rsidR="00803E4C" w:rsidRPr="00F06348">
        <w:rPr>
          <w:rFonts w:ascii="Arial" w:hAnsi="Arial" w:cs="Arial"/>
          <w:b/>
          <w:sz w:val="20"/>
          <w:szCs w:val="20"/>
          <w:u w:val="single"/>
          <w:lang w:val="pt-BR"/>
        </w:rPr>
        <w:t xml:space="preserve">urse de poluanţi şi instalaţii pentru reţinerea, evacuarea şi dispersia poluanţilor de mediu </w:t>
      </w:r>
    </w:p>
    <w:p w:rsidR="009333F2" w:rsidRPr="00F06348" w:rsidRDefault="00B90322" w:rsidP="00B90322">
      <w:pPr>
        <w:tabs>
          <w:tab w:val="left" w:pos="720"/>
        </w:tabs>
        <w:rPr>
          <w:rFonts w:ascii="Arial" w:hAnsi="Arial" w:cs="Arial"/>
          <w:b/>
          <w:sz w:val="20"/>
          <w:szCs w:val="20"/>
          <w:lang w:val="it-IT"/>
        </w:rPr>
      </w:pPr>
      <w:r w:rsidRPr="00F06348">
        <w:rPr>
          <w:rFonts w:ascii="Arial" w:hAnsi="Arial" w:cs="Arial"/>
          <w:b/>
          <w:sz w:val="20"/>
          <w:szCs w:val="20"/>
          <w:lang w:val="it-IT"/>
        </w:rPr>
        <w:t xml:space="preserve"> </w:t>
      </w:r>
      <w:r w:rsidR="00D23D09" w:rsidRPr="00F06348">
        <w:rPr>
          <w:rFonts w:ascii="Arial" w:hAnsi="Arial" w:cs="Arial"/>
          <w:b/>
          <w:sz w:val="20"/>
          <w:szCs w:val="20"/>
          <w:lang w:val="it-IT"/>
        </w:rPr>
        <w:t>Managementul mediului</w:t>
      </w:r>
    </w:p>
    <w:p w:rsidR="009333F2" w:rsidRPr="00F06348" w:rsidRDefault="009333F2" w:rsidP="00E35E24">
      <w:pPr>
        <w:jc w:val="both"/>
        <w:rPr>
          <w:rFonts w:ascii="Arial" w:hAnsi="Arial" w:cs="Arial"/>
          <w:sz w:val="20"/>
          <w:szCs w:val="20"/>
          <w:lang w:val="ro-RO"/>
        </w:rPr>
      </w:pPr>
      <w:r w:rsidRPr="00F06348">
        <w:rPr>
          <w:rFonts w:ascii="Arial" w:hAnsi="Arial" w:cs="Arial"/>
          <w:sz w:val="20"/>
          <w:szCs w:val="20"/>
          <w:lang w:val="ro-RO"/>
        </w:rPr>
        <w:t>Proiectul a fost elaborat, verificat şi aprobat de personal calificat, conform cerinţelor managementului de mediu impuse prin SR</w:t>
      </w:r>
      <w:r w:rsidR="006A4F2A" w:rsidRPr="00F06348">
        <w:rPr>
          <w:rFonts w:ascii="Arial" w:hAnsi="Arial" w:cs="Arial"/>
          <w:sz w:val="20"/>
          <w:szCs w:val="20"/>
          <w:lang w:val="ro-RO"/>
        </w:rPr>
        <w:t xml:space="preserve"> EN</w:t>
      </w:r>
      <w:r w:rsidRPr="00F06348">
        <w:rPr>
          <w:rFonts w:ascii="Arial" w:hAnsi="Arial" w:cs="Arial"/>
          <w:sz w:val="20"/>
          <w:szCs w:val="20"/>
          <w:lang w:val="ro-RO"/>
        </w:rPr>
        <w:t xml:space="preserve"> ISO 14001</w:t>
      </w:r>
      <w:r w:rsidR="006A4F2A" w:rsidRPr="00F06348">
        <w:rPr>
          <w:rFonts w:ascii="Arial" w:hAnsi="Arial" w:cs="Arial"/>
          <w:sz w:val="20"/>
          <w:szCs w:val="20"/>
          <w:lang w:val="ro-RO"/>
        </w:rPr>
        <w:t>/2005</w:t>
      </w:r>
      <w:r w:rsidRPr="00F06348">
        <w:rPr>
          <w:rFonts w:ascii="Arial" w:hAnsi="Arial" w:cs="Arial"/>
          <w:sz w:val="20"/>
          <w:szCs w:val="20"/>
          <w:lang w:val="ro-RO"/>
        </w:rPr>
        <w:t xml:space="preserve"> – “Sisteme de management de mediu. Specificaţii şi ghid de utilizare”.</w:t>
      </w:r>
    </w:p>
    <w:p w:rsidR="009333F2" w:rsidRPr="00F06348" w:rsidRDefault="009333F2" w:rsidP="00E47AB7">
      <w:pPr>
        <w:jc w:val="both"/>
        <w:rPr>
          <w:rFonts w:ascii="Arial" w:hAnsi="Arial" w:cs="Arial"/>
          <w:sz w:val="20"/>
          <w:szCs w:val="20"/>
          <w:lang w:val="ro-RO"/>
        </w:rPr>
      </w:pPr>
      <w:r w:rsidRPr="00F06348">
        <w:rPr>
          <w:rFonts w:ascii="Arial" w:hAnsi="Arial" w:cs="Arial"/>
          <w:sz w:val="20"/>
          <w:szCs w:val="20"/>
          <w:lang w:val="ro-RO"/>
        </w:rPr>
        <w:t>Lucrările c</w:t>
      </w:r>
      <w:r w:rsidR="00D23D09" w:rsidRPr="00F06348">
        <w:rPr>
          <w:rFonts w:ascii="Arial" w:hAnsi="Arial" w:cs="Arial"/>
          <w:sz w:val="20"/>
          <w:szCs w:val="20"/>
          <w:lang w:val="ro-RO"/>
        </w:rPr>
        <w:t>are</w:t>
      </w:r>
      <w:r w:rsidRPr="00F06348">
        <w:rPr>
          <w:rFonts w:ascii="Arial" w:hAnsi="Arial" w:cs="Arial"/>
          <w:sz w:val="20"/>
          <w:szCs w:val="20"/>
          <w:lang w:val="ro-RO"/>
        </w:rPr>
        <w:t xml:space="preserve"> se execută nu au impact negativ asupra mediului înconjurător, păstrând în acelaşi timp aspectul urbanistic al zonei. Executarea lucrărilor proiectate se va face conform legislaţiei în vigoare. Lucrarea proiectată asigură condiţii de siguranţă şi eficienţă în toate fazele ciclului de viaţă, pe toată perioada de existenţă a instalaţiei.</w:t>
      </w:r>
    </w:p>
    <w:p w:rsidR="009333F2" w:rsidRPr="00F06348" w:rsidRDefault="009333F2" w:rsidP="00E47AB7">
      <w:pPr>
        <w:jc w:val="both"/>
        <w:rPr>
          <w:rFonts w:ascii="Arial" w:hAnsi="Arial" w:cs="Arial"/>
          <w:sz w:val="20"/>
          <w:szCs w:val="20"/>
          <w:lang w:val="ro-RO"/>
        </w:rPr>
      </w:pPr>
      <w:r w:rsidRPr="00F06348">
        <w:rPr>
          <w:rFonts w:ascii="Arial" w:hAnsi="Arial" w:cs="Arial"/>
          <w:sz w:val="20"/>
          <w:szCs w:val="20"/>
          <w:lang w:val="ro-RO"/>
        </w:rPr>
        <w:t xml:space="preserve">Prin grija </w:t>
      </w:r>
      <w:r w:rsidR="00E47AB7" w:rsidRPr="00F06348">
        <w:rPr>
          <w:rFonts w:ascii="Arial" w:hAnsi="Arial" w:cs="Arial"/>
          <w:sz w:val="20"/>
          <w:szCs w:val="20"/>
          <w:lang w:val="ro-RO"/>
        </w:rPr>
        <w:t>e</w:t>
      </w:r>
      <w:r w:rsidRPr="00F06348">
        <w:rPr>
          <w:rFonts w:ascii="Arial" w:hAnsi="Arial" w:cs="Arial"/>
          <w:sz w:val="20"/>
          <w:szCs w:val="20"/>
          <w:lang w:val="ro-RO"/>
        </w:rPr>
        <w:t xml:space="preserve">xecutantului pe toată durata de execuţie a lucrărilor, materialele folosite vor fi depozitate în locuri special amenajate astfel încât influenţele asupra mediului să fie minime, iar la terminarea lucrărilor terenul se va curăţa şi </w:t>
      </w:r>
      <w:r w:rsidR="001779F2" w:rsidRPr="00F06348">
        <w:rPr>
          <w:rFonts w:ascii="Arial" w:hAnsi="Arial" w:cs="Arial"/>
          <w:sz w:val="20"/>
          <w:szCs w:val="20"/>
          <w:lang w:val="ro-RO"/>
        </w:rPr>
        <w:t xml:space="preserve">se va </w:t>
      </w:r>
      <w:r w:rsidRPr="00F06348">
        <w:rPr>
          <w:rFonts w:ascii="Arial" w:hAnsi="Arial" w:cs="Arial"/>
          <w:sz w:val="20"/>
          <w:szCs w:val="20"/>
          <w:lang w:val="ro-RO"/>
        </w:rPr>
        <w:t>amenaja</w:t>
      </w:r>
      <w:r w:rsidR="001779F2" w:rsidRPr="00F06348">
        <w:rPr>
          <w:rFonts w:ascii="Arial" w:hAnsi="Arial" w:cs="Arial"/>
          <w:sz w:val="20"/>
          <w:szCs w:val="20"/>
          <w:lang w:val="ro-RO"/>
        </w:rPr>
        <w:t>,</w:t>
      </w:r>
      <w:r w:rsidRPr="00F06348">
        <w:rPr>
          <w:rFonts w:ascii="Arial" w:hAnsi="Arial" w:cs="Arial"/>
          <w:sz w:val="20"/>
          <w:szCs w:val="20"/>
          <w:lang w:val="ro-RO"/>
        </w:rPr>
        <w:t xml:space="preserve"> aducându-se la starea iniţială.</w:t>
      </w:r>
    </w:p>
    <w:p w:rsidR="009333F2" w:rsidRPr="00F06348" w:rsidRDefault="009333F2" w:rsidP="001779F2">
      <w:pPr>
        <w:jc w:val="both"/>
        <w:rPr>
          <w:rFonts w:ascii="Arial" w:hAnsi="Arial" w:cs="Arial"/>
          <w:sz w:val="20"/>
          <w:szCs w:val="20"/>
          <w:lang w:val="ro-RO"/>
        </w:rPr>
      </w:pPr>
      <w:r w:rsidRPr="00F06348">
        <w:rPr>
          <w:rFonts w:ascii="Arial" w:hAnsi="Arial" w:cs="Arial"/>
          <w:sz w:val="20"/>
          <w:szCs w:val="20"/>
          <w:lang w:val="ro-RO"/>
        </w:rPr>
        <w:t>Se vor utiliza numai materiale şi materii prime cu impact minim asupra mediului. Ele trebuie să fie economice din punct de vedere energetic, slab poluante, care să genereze un impact negativ cât mai mic pe perioada de utilizare, iar după terminarea perioadei de viaţă, eliminarea produsului să se facă pe cât posibil cu u</w:t>
      </w:r>
      <w:r w:rsidR="003B5CA7" w:rsidRPr="00F06348">
        <w:rPr>
          <w:rFonts w:ascii="Arial" w:hAnsi="Arial" w:cs="Arial"/>
          <w:sz w:val="20"/>
          <w:szCs w:val="20"/>
          <w:lang w:val="ro-RO"/>
        </w:rPr>
        <w:t>n impact minim asupra mediului.</w:t>
      </w:r>
    </w:p>
    <w:p w:rsidR="009333F2" w:rsidRPr="00F06348" w:rsidRDefault="009333F2" w:rsidP="001779F2">
      <w:pPr>
        <w:jc w:val="both"/>
        <w:rPr>
          <w:rFonts w:ascii="Arial" w:hAnsi="Arial" w:cs="Arial"/>
          <w:sz w:val="20"/>
          <w:szCs w:val="20"/>
          <w:lang w:val="ro-RO"/>
        </w:rPr>
      </w:pPr>
      <w:r w:rsidRPr="00F06348">
        <w:rPr>
          <w:rFonts w:ascii="Arial" w:hAnsi="Arial" w:cs="Arial"/>
          <w:sz w:val="20"/>
          <w:szCs w:val="20"/>
          <w:lang w:val="ro-RO"/>
        </w:rPr>
        <w:t>Potrivit Legii, protecţia mediului constituie o obligaţie a autorităţilor administraţiei publice centrale şi locale, precum şi a tuturor persoanelor fizice şi juridice, statul recunoscând tuturor persoanelor dreptul la un mediu sănătos.</w:t>
      </w:r>
    </w:p>
    <w:p w:rsidR="009333F2" w:rsidRPr="00F06348" w:rsidRDefault="009333F2" w:rsidP="001779F2">
      <w:pPr>
        <w:jc w:val="both"/>
        <w:rPr>
          <w:rFonts w:ascii="Arial" w:hAnsi="Arial" w:cs="Arial"/>
          <w:sz w:val="20"/>
          <w:szCs w:val="20"/>
          <w:lang w:val="ro-RO"/>
        </w:rPr>
      </w:pPr>
      <w:r w:rsidRPr="00F06348">
        <w:rPr>
          <w:rFonts w:ascii="Arial" w:hAnsi="Arial" w:cs="Arial"/>
          <w:sz w:val="20"/>
          <w:szCs w:val="20"/>
          <w:lang w:val="ro-RO"/>
        </w:rPr>
        <w:t>Câteva din principiile generale pentru asigurarea protecţiei mediului ce trebuiesc avute în vedere la execuţia oricărei lucrări sunt:</w:t>
      </w:r>
    </w:p>
    <w:p w:rsidR="009333F2" w:rsidRPr="00F06348" w:rsidRDefault="009333F2" w:rsidP="00E35E24">
      <w:pPr>
        <w:ind w:left="284"/>
        <w:jc w:val="both"/>
        <w:rPr>
          <w:rFonts w:ascii="Arial" w:hAnsi="Arial" w:cs="Arial"/>
          <w:sz w:val="20"/>
          <w:szCs w:val="20"/>
        </w:rPr>
      </w:pPr>
      <w:r w:rsidRPr="00F06348">
        <w:rPr>
          <w:rFonts w:ascii="Arial" w:hAnsi="Arial" w:cs="Arial"/>
          <w:sz w:val="20"/>
          <w:szCs w:val="20"/>
          <w:lang w:val="ro-RO"/>
        </w:rPr>
        <w:lastRenderedPageBreak/>
        <w:t>- conservarea con</w:t>
      </w:r>
      <w:r w:rsidR="00F313D6" w:rsidRPr="00F06348">
        <w:rPr>
          <w:rFonts w:ascii="Arial" w:hAnsi="Arial" w:cs="Arial"/>
          <w:sz w:val="20"/>
          <w:szCs w:val="20"/>
          <w:lang w:val="ro-RO"/>
        </w:rPr>
        <w:t>diţiilor de sănătate ale omului</w:t>
      </w:r>
      <w:r w:rsidR="00F313D6" w:rsidRPr="00F06348">
        <w:rPr>
          <w:rFonts w:ascii="Arial" w:hAnsi="Arial" w:cs="Arial"/>
          <w:sz w:val="20"/>
          <w:szCs w:val="20"/>
        </w:rPr>
        <w:t>;</w:t>
      </w:r>
    </w:p>
    <w:p w:rsidR="009333F2" w:rsidRPr="00F06348" w:rsidRDefault="009333F2" w:rsidP="00E35E24">
      <w:pPr>
        <w:ind w:left="284"/>
        <w:jc w:val="both"/>
        <w:rPr>
          <w:rFonts w:ascii="Arial" w:hAnsi="Arial" w:cs="Arial"/>
          <w:sz w:val="20"/>
          <w:szCs w:val="20"/>
          <w:lang w:val="ro-RO"/>
        </w:rPr>
      </w:pPr>
      <w:r w:rsidRPr="00F06348">
        <w:rPr>
          <w:rFonts w:ascii="Arial" w:hAnsi="Arial" w:cs="Arial"/>
          <w:sz w:val="20"/>
          <w:szCs w:val="20"/>
          <w:lang w:val="ro-RO"/>
        </w:rPr>
        <w:t>- evitarea poluării prin măsuri preventive</w:t>
      </w:r>
      <w:r w:rsidR="00F313D6" w:rsidRPr="00F06348">
        <w:rPr>
          <w:rFonts w:ascii="Arial" w:hAnsi="Arial" w:cs="Arial"/>
          <w:sz w:val="20"/>
          <w:szCs w:val="20"/>
          <w:lang w:val="ro-RO"/>
        </w:rPr>
        <w:t>;</w:t>
      </w:r>
    </w:p>
    <w:p w:rsidR="009333F2" w:rsidRPr="00F06348" w:rsidRDefault="009333F2" w:rsidP="00E35E24">
      <w:pPr>
        <w:ind w:left="284"/>
        <w:jc w:val="both"/>
        <w:rPr>
          <w:rFonts w:ascii="Arial" w:hAnsi="Arial" w:cs="Arial"/>
          <w:sz w:val="20"/>
          <w:szCs w:val="20"/>
          <w:lang w:val="ro-RO"/>
        </w:rPr>
      </w:pPr>
      <w:r w:rsidRPr="00F06348">
        <w:rPr>
          <w:rFonts w:ascii="Arial" w:hAnsi="Arial" w:cs="Arial"/>
          <w:sz w:val="20"/>
          <w:szCs w:val="20"/>
          <w:lang w:val="ro-RO"/>
        </w:rPr>
        <w:t>- apărarea împotriva calamităţilor naturale şi a accidentelor</w:t>
      </w:r>
      <w:r w:rsidR="00F313D6" w:rsidRPr="00F06348">
        <w:rPr>
          <w:rFonts w:ascii="Arial" w:hAnsi="Arial" w:cs="Arial"/>
          <w:sz w:val="20"/>
          <w:szCs w:val="20"/>
          <w:lang w:val="ro-RO"/>
        </w:rPr>
        <w:t>.</w:t>
      </w:r>
    </w:p>
    <w:p w:rsidR="009333F2" w:rsidRPr="00F06348" w:rsidRDefault="009333F2" w:rsidP="001779F2">
      <w:pPr>
        <w:jc w:val="both"/>
        <w:rPr>
          <w:rFonts w:ascii="Arial" w:hAnsi="Arial" w:cs="Arial"/>
          <w:sz w:val="20"/>
          <w:szCs w:val="20"/>
          <w:lang w:val="ro-RO"/>
        </w:rPr>
      </w:pPr>
      <w:r w:rsidRPr="00F06348">
        <w:rPr>
          <w:rFonts w:ascii="Arial" w:hAnsi="Arial" w:cs="Arial"/>
          <w:sz w:val="20"/>
          <w:szCs w:val="20"/>
          <w:lang w:val="ro-RO"/>
        </w:rPr>
        <w:t>Evaluarea impactului asupra mediului înconjurător trebuie analizată în acord cu regulile şi normele impuse în România armonizate cu normele şi recomandările europene referitoare la protecţia mediului atât pentru lucrări de mentenanţă cât şi</w:t>
      </w:r>
      <w:r w:rsidRPr="00F06348">
        <w:rPr>
          <w:rFonts w:ascii="Arial" w:hAnsi="Arial" w:cs="Arial"/>
          <w:i/>
          <w:iCs/>
          <w:sz w:val="20"/>
          <w:szCs w:val="20"/>
          <w:lang w:val="ro-RO"/>
        </w:rPr>
        <w:t xml:space="preserve"> </w:t>
      </w:r>
      <w:r w:rsidRPr="00F06348">
        <w:rPr>
          <w:rFonts w:ascii="Arial" w:hAnsi="Arial" w:cs="Arial"/>
          <w:sz w:val="20"/>
          <w:szCs w:val="20"/>
          <w:lang w:val="ro-RO"/>
        </w:rPr>
        <w:t>pentru cele de investiţii.</w:t>
      </w:r>
    </w:p>
    <w:p w:rsidR="009333F2" w:rsidRPr="00F06348" w:rsidRDefault="009333F2" w:rsidP="001779F2">
      <w:pPr>
        <w:jc w:val="both"/>
        <w:rPr>
          <w:rFonts w:ascii="Arial" w:hAnsi="Arial" w:cs="Arial"/>
          <w:sz w:val="20"/>
          <w:szCs w:val="20"/>
          <w:lang w:val="ro-RO"/>
        </w:rPr>
      </w:pPr>
      <w:r w:rsidRPr="00F06348">
        <w:rPr>
          <w:rFonts w:ascii="Arial" w:hAnsi="Arial" w:cs="Arial"/>
          <w:sz w:val="20"/>
          <w:szCs w:val="20"/>
          <w:lang w:val="ro-RO"/>
        </w:rPr>
        <w:t>Lucrarea respectă prevederile Legii 137/1995 – "Legea protecţiei mediului înconjurător", republicată în anul 2000, O.U.G. 91/2002 privind modificarea Legii 137/1995 republicată şi Ordinul 860/2002 – "Procedură de evaluare a impactului asupra mediului şi de emitere a acordului de mediu ", asigură condiţii de siguranţă şi eficienţă în toate fazele ciclului de viaţă, pe toată perioada de existenţă a instalaţiei.</w:t>
      </w:r>
    </w:p>
    <w:p w:rsidR="00F06348" w:rsidRPr="00F06348" w:rsidRDefault="00F06348" w:rsidP="001779F2">
      <w:pPr>
        <w:jc w:val="both"/>
        <w:rPr>
          <w:rFonts w:ascii="Arial" w:hAnsi="Arial" w:cs="Arial"/>
          <w:sz w:val="20"/>
          <w:szCs w:val="20"/>
          <w:lang w:val="ro-RO"/>
        </w:rPr>
      </w:pPr>
    </w:p>
    <w:p w:rsidR="00C47C67" w:rsidRPr="00F06348" w:rsidRDefault="00C47C67" w:rsidP="009033B0">
      <w:pPr>
        <w:jc w:val="both"/>
        <w:rPr>
          <w:rFonts w:ascii="Arial" w:hAnsi="Arial" w:cs="Arial"/>
          <w:i/>
          <w:sz w:val="20"/>
          <w:szCs w:val="20"/>
          <w:u w:val="single"/>
          <w:lang w:val="ro-RO"/>
        </w:rPr>
      </w:pPr>
      <w:r w:rsidRPr="00F06348">
        <w:rPr>
          <w:rFonts w:ascii="Arial" w:hAnsi="Arial" w:cs="Arial"/>
          <w:i/>
          <w:sz w:val="20"/>
          <w:szCs w:val="20"/>
          <w:u w:val="single"/>
          <w:lang w:val="ro-RO"/>
        </w:rPr>
        <w:t>1. Protec</w:t>
      </w:r>
      <w:r w:rsidR="000925B6" w:rsidRPr="00F06348">
        <w:rPr>
          <w:rFonts w:ascii="Arial" w:hAnsi="Arial" w:cs="Arial"/>
          <w:i/>
          <w:sz w:val="20"/>
          <w:szCs w:val="20"/>
          <w:u w:val="single"/>
          <w:lang w:val="ro-RO"/>
        </w:rPr>
        <w:t>ţ</w:t>
      </w:r>
      <w:r w:rsidRPr="00F06348">
        <w:rPr>
          <w:rFonts w:ascii="Arial" w:hAnsi="Arial" w:cs="Arial"/>
          <w:i/>
          <w:sz w:val="20"/>
          <w:szCs w:val="20"/>
          <w:u w:val="single"/>
          <w:lang w:val="ro-RO"/>
        </w:rPr>
        <w:t>ia calit</w:t>
      </w:r>
      <w:r w:rsidR="000925B6" w:rsidRPr="00F06348">
        <w:rPr>
          <w:rFonts w:ascii="Arial" w:hAnsi="Arial" w:cs="Arial"/>
          <w:i/>
          <w:sz w:val="20"/>
          <w:szCs w:val="20"/>
          <w:u w:val="single"/>
          <w:lang w:val="ro-RO"/>
        </w:rPr>
        <w:t>ăţ</w:t>
      </w:r>
      <w:r w:rsidRPr="00F06348">
        <w:rPr>
          <w:rFonts w:ascii="Arial" w:hAnsi="Arial" w:cs="Arial"/>
          <w:i/>
          <w:sz w:val="20"/>
          <w:szCs w:val="20"/>
          <w:u w:val="single"/>
          <w:lang w:val="ro-RO"/>
        </w:rPr>
        <w:t xml:space="preserve">ii apelor </w:t>
      </w:r>
    </w:p>
    <w:p w:rsidR="003B5CA7" w:rsidRPr="00F06348" w:rsidRDefault="00F313D6" w:rsidP="00B16969">
      <w:pPr>
        <w:jc w:val="both"/>
        <w:rPr>
          <w:rFonts w:ascii="Arial" w:hAnsi="Arial" w:cs="Arial"/>
          <w:sz w:val="20"/>
          <w:szCs w:val="20"/>
          <w:lang w:val="ro-RO"/>
        </w:rPr>
      </w:pPr>
      <w:r w:rsidRPr="00F06348">
        <w:rPr>
          <w:rFonts w:ascii="Arial" w:hAnsi="Arial" w:cs="Arial"/>
          <w:sz w:val="20"/>
          <w:szCs w:val="20"/>
          <w:lang w:val="ro-RO"/>
        </w:rPr>
        <w:t>Lucră</w:t>
      </w:r>
      <w:r w:rsidR="003B5CA7" w:rsidRPr="00F06348">
        <w:rPr>
          <w:rFonts w:ascii="Arial" w:hAnsi="Arial" w:cs="Arial"/>
          <w:sz w:val="20"/>
          <w:szCs w:val="20"/>
          <w:lang w:val="ro-RO"/>
        </w:rPr>
        <w:t>rile proiectate nu produc agenţi poluanţi pentru apele sub şi supraterane.</w:t>
      </w:r>
    </w:p>
    <w:p w:rsidR="00C47C67" w:rsidRPr="00F06348" w:rsidRDefault="000925B6" w:rsidP="009033B0">
      <w:pPr>
        <w:jc w:val="both"/>
        <w:rPr>
          <w:rFonts w:ascii="Arial" w:hAnsi="Arial" w:cs="Arial"/>
          <w:i/>
          <w:sz w:val="20"/>
          <w:szCs w:val="20"/>
          <w:u w:val="single"/>
          <w:lang w:val="ro-RO"/>
        </w:rPr>
      </w:pPr>
      <w:r w:rsidRPr="00F06348">
        <w:rPr>
          <w:rFonts w:ascii="Arial" w:hAnsi="Arial" w:cs="Arial"/>
          <w:i/>
          <w:sz w:val="20"/>
          <w:szCs w:val="20"/>
          <w:u w:val="single"/>
          <w:lang w:val="ro-RO"/>
        </w:rPr>
        <w:t>2. Protecţ</w:t>
      </w:r>
      <w:r w:rsidR="00C47C67" w:rsidRPr="00F06348">
        <w:rPr>
          <w:rFonts w:ascii="Arial" w:hAnsi="Arial" w:cs="Arial"/>
          <w:i/>
          <w:sz w:val="20"/>
          <w:szCs w:val="20"/>
          <w:u w:val="single"/>
          <w:lang w:val="ro-RO"/>
        </w:rPr>
        <w:t xml:space="preserve">ia aerului </w:t>
      </w:r>
    </w:p>
    <w:p w:rsidR="00C47C67" w:rsidRPr="00F06348" w:rsidRDefault="00F313D6" w:rsidP="0028642B">
      <w:pPr>
        <w:jc w:val="both"/>
        <w:rPr>
          <w:rFonts w:ascii="Arial" w:hAnsi="Arial" w:cs="Arial"/>
          <w:sz w:val="20"/>
          <w:szCs w:val="20"/>
          <w:lang w:val="ro-RO"/>
        </w:rPr>
      </w:pPr>
      <w:r w:rsidRPr="00F06348">
        <w:rPr>
          <w:rFonts w:ascii="Arial" w:hAnsi="Arial" w:cs="Arial"/>
          <w:sz w:val="20"/>
          <w:szCs w:val="20"/>
          <w:lang w:val="ro-RO"/>
        </w:rPr>
        <w:t>Lucră</w:t>
      </w:r>
      <w:r w:rsidR="003B5CA7" w:rsidRPr="00F06348">
        <w:rPr>
          <w:rFonts w:ascii="Arial" w:hAnsi="Arial" w:cs="Arial"/>
          <w:sz w:val="20"/>
          <w:szCs w:val="20"/>
          <w:lang w:val="ro-RO"/>
        </w:rPr>
        <w:t xml:space="preserve">rile proiectate nu produc agenţi poluanţi pentru aer, în timpul exploatării neexistând nici o formă de emisie. </w:t>
      </w:r>
      <w:r w:rsidR="00F7170B" w:rsidRPr="00F06348">
        <w:rPr>
          <w:rFonts w:ascii="Arial" w:hAnsi="Arial" w:cs="Arial"/>
          <w:sz w:val="20"/>
          <w:szCs w:val="20"/>
          <w:lang w:val="ro-RO"/>
        </w:rPr>
        <w:t>Cablurile de medie tensiune proiectate</w:t>
      </w:r>
      <w:r w:rsidR="003B5CA7" w:rsidRPr="00F06348">
        <w:rPr>
          <w:rFonts w:ascii="Arial" w:hAnsi="Arial" w:cs="Arial"/>
          <w:sz w:val="20"/>
          <w:szCs w:val="20"/>
          <w:lang w:val="ro-RO"/>
        </w:rPr>
        <w:t xml:space="preserve"> nu produc nici un fel de noxe</w:t>
      </w:r>
      <w:r w:rsidR="003971DC" w:rsidRPr="00F06348">
        <w:rPr>
          <w:rFonts w:ascii="Arial" w:hAnsi="Arial" w:cs="Arial"/>
          <w:sz w:val="20"/>
          <w:szCs w:val="20"/>
          <w:lang w:val="ro-RO"/>
        </w:rPr>
        <w:t>.</w:t>
      </w:r>
      <w:r w:rsidR="00C47C67" w:rsidRPr="00F06348">
        <w:rPr>
          <w:rFonts w:ascii="Arial" w:hAnsi="Arial" w:cs="Arial"/>
          <w:sz w:val="20"/>
          <w:szCs w:val="20"/>
          <w:lang w:val="ro-RO"/>
        </w:rPr>
        <w:t xml:space="preserve"> </w:t>
      </w:r>
    </w:p>
    <w:p w:rsidR="00C47C67" w:rsidRPr="00F06348" w:rsidRDefault="009033B0" w:rsidP="009033B0">
      <w:pPr>
        <w:jc w:val="both"/>
        <w:rPr>
          <w:rFonts w:ascii="Arial" w:hAnsi="Arial" w:cs="Arial"/>
          <w:i/>
          <w:sz w:val="20"/>
          <w:szCs w:val="20"/>
          <w:u w:val="single"/>
          <w:lang w:val="ro-RO"/>
        </w:rPr>
      </w:pPr>
      <w:r>
        <w:rPr>
          <w:rFonts w:ascii="Arial" w:hAnsi="Arial" w:cs="Arial"/>
          <w:i/>
          <w:sz w:val="20"/>
          <w:szCs w:val="20"/>
          <w:u w:val="single"/>
          <w:lang w:val="ro-RO"/>
        </w:rPr>
        <w:t>3</w:t>
      </w:r>
      <w:r w:rsidR="00761756" w:rsidRPr="00F06348">
        <w:rPr>
          <w:rFonts w:ascii="Arial" w:hAnsi="Arial" w:cs="Arial"/>
          <w:i/>
          <w:sz w:val="20"/>
          <w:szCs w:val="20"/>
          <w:u w:val="single"/>
          <w:lang w:val="ro-RO"/>
        </w:rPr>
        <w:t>. Protecţ</w:t>
      </w:r>
      <w:r w:rsidR="00C47C67" w:rsidRPr="00F06348">
        <w:rPr>
          <w:rFonts w:ascii="Arial" w:hAnsi="Arial" w:cs="Arial"/>
          <w:i/>
          <w:sz w:val="20"/>
          <w:szCs w:val="20"/>
          <w:u w:val="single"/>
          <w:lang w:val="ro-RO"/>
        </w:rPr>
        <w:t xml:space="preserve">ia împotriva zgomotului </w:t>
      </w:r>
      <w:r w:rsidR="00761756" w:rsidRPr="00F06348">
        <w:rPr>
          <w:rFonts w:ascii="Arial" w:hAnsi="Arial" w:cs="Arial"/>
          <w:i/>
          <w:sz w:val="20"/>
          <w:szCs w:val="20"/>
          <w:u w:val="single"/>
          <w:lang w:val="ro-RO"/>
        </w:rPr>
        <w:t>ş</w:t>
      </w:r>
      <w:r w:rsidR="00C47C67" w:rsidRPr="00F06348">
        <w:rPr>
          <w:rFonts w:ascii="Arial" w:hAnsi="Arial" w:cs="Arial"/>
          <w:i/>
          <w:sz w:val="20"/>
          <w:szCs w:val="20"/>
          <w:u w:val="single"/>
          <w:lang w:val="ro-RO"/>
        </w:rPr>
        <w:t>i vibra</w:t>
      </w:r>
      <w:r w:rsidR="00761756" w:rsidRPr="00F06348">
        <w:rPr>
          <w:rFonts w:ascii="Arial" w:hAnsi="Arial" w:cs="Arial"/>
          <w:i/>
          <w:sz w:val="20"/>
          <w:szCs w:val="20"/>
          <w:u w:val="single"/>
          <w:lang w:val="ro-RO"/>
        </w:rPr>
        <w:t>ţ</w:t>
      </w:r>
      <w:r w:rsidR="00C47C67" w:rsidRPr="00F06348">
        <w:rPr>
          <w:rFonts w:ascii="Arial" w:hAnsi="Arial" w:cs="Arial"/>
          <w:i/>
          <w:sz w:val="20"/>
          <w:szCs w:val="20"/>
          <w:u w:val="single"/>
          <w:lang w:val="ro-RO"/>
        </w:rPr>
        <w:t xml:space="preserve">iilor </w:t>
      </w:r>
    </w:p>
    <w:p w:rsidR="003B5CA7" w:rsidRPr="00F06348" w:rsidRDefault="00F313D6" w:rsidP="0028642B">
      <w:pPr>
        <w:jc w:val="both"/>
        <w:rPr>
          <w:rFonts w:ascii="Arial" w:hAnsi="Arial" w:cs="Arial"/>
          <w:sz w:val="20"/>
          <w:szCs w:val="20"/>
          <w:lang w:val="ro-RO"/>
        </w:rPr>
      </w:pPr>
      <w:r w:rsidRPr="00F06348">
        <w:rPr>
          <w:rFonts w:ascii="Arial" w:hAnsi="Arial" w:cs="Arial"/>
          <w:sz w:val="20"/>
          <w:szCs w:val="20"/>
          <w:lang w:val="ro-RO"/>
        </w:rPr>
        <w:t>Lucră</w:t>
      </w:r>
      <w:r w:rsidR="003B5CA7" w:rsidRPr="00F06348">
        <w:rPr>
          <w:rFonts w:ascii="Arial" w:hAnsi="Arial" w:cs="Arial"/>
          <w:sz w:val="20"/>
          <w:szCs w:val="20"/>
          <w:lang w:val="ro-RO"/>
        </w:rPr>
        <w:t>rile electrice proiectate nu produc zgomot sau vibraţii. În ceea ce priveşte modul de lucru la construcţii montaj, utilajele specifice transportului materialelor nu staţionează mult timp în zonă, doar pentru descărcatul materialelor, funcţionarea lor în această perioadă nu dăunează zonei. Utilajele folosite vor avea verificările impuse prin legislaţia în vigoare.</w:t>
      </w:r>
    </w:p>
    <w:p w:rsidR="00C47C67" w:rsidRPr="00F06348" w:rsidRDefault="003B5CA7" w:rsidP="0028642B">
      <w:pPr>
        <w:jc w:val="both"/>
        <w:rPr>
          <w:rFonts w:ascii="Arial" w:hAnsi="Arial" w:cs="Arial"/>
          <w:sz w:val="20"/>
          <w:szCs w:val="20"/>
          <w:lang w:val="ro-RO"/>
        </w:rPr>
      </w:pPr>
      <w:r w:rsidRPr="00F06348">
        <w:rPr>
          <w:rFonts w:ascii="Arial" w:hAnsi="Arial" w:cs="Arial"/>
          <w:sz w:val="20"/>
          <w:szCs w:val="20"/>
          <w:lang w:val="ro-RO"/>
        </w:rPr>
        <w:t>Lucrările se vor desfăşura respectând programul de linişte legiferat (între orele 22</w:t>
      </w:r>
      <w:r w:rsidRPr="00F06348">
        <w:rPr>
          <w:rFonts w:ascii="Arial" w:hAnsi="Arial" w:cs="Arial"/>
          <w:sz w:val="20"/>
          <w:szCs w:val="20"/>
          <w:vertAlign w:val="superscript"/>
          <w:lang w:val="ro-RO"/>
        </w:rPr>
        <w:t>00</w:t>
      </w:r>
      <w:r w:rsidRPr="00F06348">
        <w:rPr>
          <w:rFonts w:ascii="Arial" w:hAnsi="Arial" w:cs="Arial"/>
          <w:sz w:val="20"/>
          <w:szCs w:val="20"/>
          <w:lang w:val="ro-RO"/>
        </w:rPr>
        <w:t>- 6</w:t>
      </w:r>
      <w:r w:rsidRPr="00F06348">
        <w:rPr>
          <w:rFonts w:ascii="Arial" w:hAnsi="Arial" w:cs="Arial"/>
          <w:sz w:val="20"/>
          <w:szCs w:val="20"/>
          <w:vertAlign w:val="superscript"/>
          <w:lang w:val="ro-RO"/>
        </w:rPr>
        <w:t>00</w:t>
      </w:r>
      <w:r w:rsidRPr="00F06348">
        <w:rPr>
          <w:rFonts w:ascii="Arial" w:hAnsi="Arial" w:cs="Arial"/>
          <w:sz w:val="20"/>
          <w:szCs w:val="20"/>
          <w:lang w:val="ro-RO"/>
        </w:rPr>
        <w:t>).</w:t>
      </w:r>
      <w:r w:rsidR="00761756" w:rsidRPr="00F06348">
        <w:rPr>
          <w:rFonts w:ascii="Arial" w:hAnsi="Arial" w:cs="Arial"/>
          <w:sz w:val="20"/>
          <w:szCs w:val="20"/>
          <w:lang w:val="ro-RO"/>
        </w:rPr>
        <w:t xml:space="preserve"> </w:t>
      </w:r>
    </w:p>
    <w:p w:rsidR="00C47C67" w:rsidRPr="00F06348" w:rsidRDefault="00C47C67" w:rsidP="009033B0">
      <w:pPr>
        <w:jc w:val="both"/>
        <w:rPr>
          <w:rFonts w:ascii="Arial" w:hAnsi="Arial" w:cs="Arial"/>
          <w:i/>
          <w:sz w:val="20"/>
          <w:szCs w:val="20"/>
          <w:u w:val="single"/>
          <w:lang w:val="ro-RO"/>
        </w:rPr>
      </w:pPr>
      <w:r w:rsidRPr="00F06348">
        <w:rPr>
          <w:rFonts w:ascii="Arial" w:hAnsi="Arial" w:cs="Arial"/>
          <w:i/>
          <w:sz w:val="20"/>
          <w:szCs w:val="20"/>
          <w:u w:val="single"/>
          <w:lang w:val="ro-RO"/>
        </w:rPr>
        <w:t>4. Protec</w:t>
      </w:r>
      <w:r w:rsidR="00761756" w:rsidRPr="00F06348">
        <w:rPr>
          <w:rFonts w:ascii="Arial" w:hAnsi="Arial" w:cs="Arial"/>
          <w:i/>
          <w:sz w:val="20"/>
          <w:szCs w:val="20"/>
          <w:u w:val="single"/>
          <w:lang w:val="ro-RO"/>
        </w:rPr>
        <w:t>ţ</w:t>
      </w:r>
      <w:r w:rsidRPr="00F06348">
        <w:rPr>
          <w:rFonts w:ascii="Arial" w:hAnsi="Arial" w:cs="Arial"/>
          <w:i/>
          <w:sz w:val="20"/>
          <w:szCs w:val="20"/>
          <w:u w:val="single"/>
          <w:lang w:val="ro-RO"/>
        </w:rPr>
        <w:t>ia împotriva radia</w:t>
      </w:r>
      <w:r w:rsidR="00761756" w:rsidRPr="00F06348">
        <w:rPr>
          <w:rFonts w:ascii="Arial" w:hAnsi="Arial" w:cs="Arial"/>
          <w:i/>
          <w:sz w:val="20"/>
          <w:szCs w:val="20"/>
          <w:u w:val="single"/>
          <w:lang w:val="ro-RO"/>
        </w:rPr>
        <w:t>ţ</w:t>
      </w:r>
      <w:r w:rsidRPr="00F06348">
        <w:rPr>
          <w:rFonts w:ascii="Arial" w:hAnsi="Arial" w:cs="Arial"/>
          <w:i/>
          <w:sz w:val="20"/>
          <w:szCs w:val="20"/>
          <w:u w:val="single"/>
          <w:lang w:val="ro-RO"/>
        </w:rPr>
        <w:t xml:space="preserve">iilor </w:t>
      </w:r>
    </w:p>
    <w:p w:rsidR="003B5CA7" w:rsidRPr="00F06348" w:rsidRDefault="003B5CA7" w:rsidP="0028642B">
      <w:pPr>
        <w:jc w:val="both"/>
        <w:rPr>
          <w:rFonts w:ascii="Arial" w:hAnsi="Arial" w:cs="Arial"/>
          <w:sz w:val="20"/>
          <w:szCs w:val="20"/>
          <w:lang w:val="ro-RO"/>
        </w:rPr>
      </w:pPr>
      <w:r w:rsidRPr="00F06348">
        <w:rPr>
          <w:rFonts w:ascii="Arial" w:hAnsi="Arial" w:cs="Arial"/>
          <w:sz w:val="20"/>
          <w:szCs w:val="20"/>
          <w:lang w:val="ro-RO"/>
        </w:rPr>
        <w:t xml:space="preserve">Instalaţiile proiectate nu produc radiaţii poluante pentru mediul înconjurător, oameni sau animale. Distanţele de amplasare, faţă de restul obiectivelor  sunt cele admise de norme conf. </w:t>
      </w:r>
      <w:r w:rsidR="00E32238" w:rsidRPr="00F06348">
        <w:rPr>
          <w:rFonts w:ascii="Arial" w:hAnsi="Arial" w:cs="Arial"/>
          <w:sz w:val="20"/>
          <w:szCs w:val="20"/>
        </w:rPr>
        <w:t>NTE 007/08/00</w:t>
      </w:r>
      <w:r w:rsidRPr="00F06348">
        <w:rPr>
          <w:rFonts w:ascii="Arial" w:hAnsi="Arial" w:cs="Arial"/>
          <w:sz w:val="20"/>
          <w:szCs w:val="20"/>
          <w:lang w:val="ro-RO"/>
        </w:rPr>
        <w:t>.</w:t>
      </w:r>
    </w:p>
    <w:p w:rsidR="00B4122A" w:rsidRPr="00F06348" w:rsidRDefault="00761756" w:rsidP="009033B0">
      <w:pPr>
        <w:jc w:val="both"/>
        <w:rPr>
          <w:rFonts w:ascii="Arial" w:hAnsi="Arial" w:cs="Arial"/>
          <w:i/>
          <w:sz w:val="20"/>
          <w:szCs w:val="20"/>
          <w:u w:val="single"/>
          <w:lang w:val="ro-RO"/>
        </w:rPr>
      </w:pPr>
      <w:r w:rsidRPr="00F06348">
        <w:rPr>
          <w:rFonts w:ascii="Arial" w:hAnsi="Arial" w:cs="Arial"/>
          <w:i/>
          <w:sz w:val="20"/>
          <w:szCs w:val="20"/>
          <w:u w:val="single"/>
          <w:lang w:val="ro-RO"/>
        </w:rPr>
        <w:t>5. Protecţ</w:t>
      </w:r>
      <w:r w:rsidR="00C47C67" w:rsidRPr="00F06348">
        <w:rPr>
          <w:rFonts w:ascii="Arial" w:hAnsi="Arial" w:cs="Arial"/>
          <w:i/>
          <w:sz w:val="20"/>
          <w:szCs w:val="20"/>
          <w:u w:val="single"/>
          <w:lang w:val="ro-RO"/>
        </w:rPr>
        <w:t xml:space="preserve">ia solului </w:t>
      </w:r>
      <w:r w:rsidRPr="00F06348">
        <w:rPr>
          <w:rFonts w:ascii="Arial" w:hAnsi="Arial" w:cs="Arial"/>
          <w:i/>
          <w:sz w:val="20"/>
          <w:szCs w:val="20"/>
          <w:u w:val="single"/>
          <w:lang w:val="ro-RO"/>
        </w:rPr>
        <w:t>ş</w:t>
      </w:r>
      <w:r w:rsidR="00C47C67" w:rsidRPr="00F06348">
        <w:rPr>
          <w:rFonts w:ascii="Arial" w:hAnsi="Arial" w:cs="Arial"/>
          <w:i/>
          <w:sz w:val="20"/>
          <w:szCs w:val="20"/>
          <w:u w:val="single"/>
          <w:lang w:val="ro-RO"/>
        </w:rPr>
        <w:t xml:space="preserve">i a subsolului </w:t>
      </w:r>
    </w:p>
    <w:p w:rsidR="003B5CA7" w:rsidRPr="00F06348" w:rsidRDefault="003B5CA7" w:rsidP="0028642B">
      <w:pPr>
        <w:jc w:val="both"/>
        <w:rPr>
          <w:rFonts w:ascii="Arial" w:hAnsi="Arial" w:cs="Arial"/>
          <w:sz w:val="20"/>
          <w:szCs w:val="20"/>
          <w:lang w:val="ro-RO"/>
        </w:rPr>
      </w:pPr>
      <w:r w:rsidRPr="00F06348">
        <w:rPr>
          <w:rFonts w:ascii="Arial" w:hAnsi="Arial" w:cs="Arial"/>
          <w:sz w:val="20"/>
          <w:szCs w:val="20"/>
          <w:lang w:val="ro-RO"/>
        </w:rPr>
        <w:t>Lucrările de săpătură afectează parţial solul şi subsolul. La finalizarea lucrărilor se va face nivelarea şi tasarea solului. Pământul rezultat din săpătură se va depozita conform reglementărilor Administraţiei locale.</w:t>
      </w:r>
    </w:p>
    <w:p w:rsidR="00C47C67" w:rsidRPr="00F06348" w:rsidRDefault="003B5CA7" w:rsidP="0028642B">
      <w:pPr>
        <w:jc w:val="both"/>
        <w:rPr>
          <w:rFonts w:ascii="Arial" w:hAnsi="Arial" w:cs="Arial"/>
          <w:sz w:val="20"/>
          <w:szCs w:val="20"/>
          <w:lang w:val="ro-RO"/>
        </w:rPr>
      </w:pPr>
      <w:r w:rsidRPr="00F06348">
        <w:rPr>
          <w:rFonts w:ascii="Arial" w:hAnsi="Arial" w:cs="Arial"/>
          <w:sz w:val="20"/>
          <w:szCs w:val="20"/>
          <w:lang w:val="ro-RO"/>
        </w:rPr>
        <w:t>Accesul utilajelor în zonă este simplu, se poate face pe drumurile de acces existente.</w:t>
      </w:r>
    </w:p>
    <w:p w:rsidR="00C47C67" w:rsidRPr="00F06348" w:rsidRDefault="00761756" w:rsidP="009033B0">
      <w:pPr>
        <w:jc w:val="both"/>
        <w:rPr>
          <w:rFonts w:ascii="Arial" w:hAnsi="Arial" w:cs="Arial"/>
          <w:i/>
          <w:sz w:val="20"/>
          <w:szCs w:val="20"/>
          <w:u w:val="single"/>
          <w:lang w:val="ro-RO"/>
        </w:rPr>
      </w:pPr>
      <w:r w:rsidRPr="00F06348">
        <w:rPr>
          <w:rFonts w:ascii="Arial" w:hAnsi="Arial" w:cs="Arial"/>
          <w:i/>
          <w:sz w:val="20"/>
          <w:szCs w:val="20"/>
          <w:u w:val="single"/>
          <w:lang w:val="ro-RO"/>
        </w:rPr>
        <w:t>6. Protecţ</w:t>
      </w:r>
      <w:r w:rsidR="00C47C67" w:rsidRPr="00F06348">
        <w:rPr>
          <w:rFonts w:ascii="Arial" w:hAnsi="Arial" w:cs="Arial"/>
          <w:i/>
          <w:sz w:val="20"/>
          <w:szCs w:val="20"/>
          <w:u w:val="single"/>
          <w:lang w:val="ro-RO"/>
        </w:rPr>
        <w:t xml:space="preserve">ia ecosistemelor terestre </w:t>
      </w:r>
      <w:r w:rsidRPr="00F06348">
        <w:rPr>
          <w:rFonts w:ascii="Arial" w:hAnsi="Arial" w:cs="Arial"/>
          <w:i/>
          <w:sz w:val="20"/>
          <w:szCs w:val="20"/>
          <w:u w:val="single"/>
          <w:lang w:val="ro-RO"/>
        </w:rPr>
        <w:t>ş</w:t>
      </w:r>
      <w:r w:rsidR="00C47C67" w:rsidRPr="00F06348">
        <w:rPr>
          <w:rFonts w:ascii="Arial" w:hAnsi="Arial" w:cs="Arial"/>
          <w:i/>
          <w:sz w:val="20"/>
          <w:szCs w:val="20"/>
          <w:u w:val="single"/>
          <w:lang w:val="ro-RO"/>
        </w:rPr>
        <w:t xml:space="preserve">i acvatice </w:t>
      </w:r>
    </w:p>
    <w:p w:rsidR="00415CD2" w:rsidRPr="00F06348" w:rsidRDefault="003B5CA7" w:rsidP="00B16969">
      <w:pPr>
        <w:jc w:val="both"/>
        <w:rPr>
          <w:rFonts w:ascii="Arial" w:hAnsi="Arial" w:cs="Arial"/>
          <w:sz w:val="20"/>
          <w:szCs w:val="20"/>
          <w:lang w:val="ro-RO"/>
        </w:rPr>
      </w:pPr>
      <w:r w:rsidRPr="00F06348">
        <w:rPr>
          <w:rFonts w:ascii="Arial" w:hAnsi="Arial" w:cs="Arial"/>
          <w:sz w:val="20"/>
          <w:szCs w:val="20"/>
          <w:lang w:val="ro-RO"/>
        </w:rPr>
        <w:t>Lucrările proiectate nu produc agenţi poluanţi pentru ecosistemele terestre şi acvatice.</w:t>
      </w:r>
    </w:p>
    <w:p w:rsidR="00C47C67" w:rsidRPr="00F06348" w:rsidRDefault="00C47C67" w:rsidP="009033B0">
      <w:pPr>
        <w:jc w:val="both"/>
        <w:rPr>
          <w:rFonts w:ascii="Arial" w:hAnsi="Arial" w:cs="Arial"/>
          <w:i/>
          <w:sz w:val="20"/>
          <w:szCs w:val="20"/>
          <w:u w:val="single"/>
          <w:lang w:val="ro-RO"/>
        </w:rPr>
      </w:pPr>
      <w:r w:rsidRPr="00F06348">
        <w:rPr>
          <w:rFonts w:ascii="Arial" w:hAnsi="Arial" w:cs="Arial"/>
          <w:i/>
          <w:sz w:val="20"/>
          <w:szCs w:val="20"/>
          <w:u w:val="single"/>
          <w:lang w:val="ro-RO"/>
        </w:rPr>
        <w:t>7. Protec</w:t>
      </w:r>
      <w:r w:rsidR="00761756" w:rsidRPr="00F06348">
        <w:rPr>
          <w:rFonts w:ascii="Arial" w:hAnsi="Arial" w:cs="Arial"/>
          <w:i/>
          <w:sz w:val="20"/>
          <w:szCs w:val="20"/>
          <w:u w:val="single"/>
          <w:lang w:val="ro-RO"/>
        </w:rPr>
        <w:t>ţ</w:t>
      </w:r>
      <w:r w:rsidR="00F313D6" w:rsidRPr="00F06348">
        <w:rPr>
          <w:rFonts w:ascii="Arial" w:hAnsi="Arial" w:cs="Arial"/>
          <w:i/>
          <w:sz w:val="20"/>
          <w:szCs w:val="20"/>
          <w:u w:val="single"/>
          <w:lang w:val="ro-RO"/>
        </w:rPr>
        <w:t>ia aş</w:t>
      </w:r>
      <w:r w:rsidRPr="00F06348">
        <w:rPr>
          <w:rFonts w:ascii="Arial" w:hAnsi="Arial" w:cs="Arial"/>
          <w:i/>
          <w:sz w:val="20"/>
          <w:szCs w:val="20"/>
          <w:u w:val="single"/>
          <w:lang w:val="ro-RO"/>
        </w:rPr>
        <w:t>ez</w:t>
      </w:r>
      <w:r w:rsidR="00761756" w:rsidRPr="00F06348">
        <w:rPr>
          <w:rFonts w:ascii="Arial" w:hAnsi="Arial" w:cs="Arial"/>
          <w:i/>
          <w:sz w:val="20"/>
          <w:szCs w:val="20"/>
          <w:u w:val="single"/>
          <w:lang w:val="ro-RO"/>
        </w:rPr>
        <w:t>ă</w:t>
      </w:r>
      <w:r w:rsidRPr="00F06348">
        <w:rPr>
          <w:rFonts w:ascii="Arial" w:hAnsi="Arial" w:cs="Arial"/>
          <w:i/>
          <w:sz w:val="20"/>
          <w:szCs w:val="20"/>
          <w:u w:val="single"/>
          <w:lang w:val="ro-RO"/>
        </w:rPr>
        <w:t>rilor u</w:t>
      </w:r>
      <w:r w:rsidR="00761756" w:rsidRPr="00F06348">
        <w:rPr>
          <w:rFonts w:ascii="Arial" w:hAnsi="Arial" w:cs="Arial"/>
          <w:i/>
          <w:sz w:val="20"/>
          <w:szCs w:val="20"/>
          <w:u w:val="single"/>
          <w:lang w:val="ro-RO"/>
        </w:rPr>
        <w:t>mane ş</w:t>
      </w:r>
      <w:r w:rsidRPr="00F06348">
        <w:rPr>
          <w:rFonts w:ascii="Arial" w:hAnsi="Arial" w:cs="Arial"/>
          <w:i/>
          <w:sz w:val="20"/>
          <w:szCs w:val="20"/>
          <w:u w:val="single"/>
          <w:lang w:val="ro-RO"/>
        </w:rPr>
        <w:t xml:space="preserve">i a altor obiective de interes public </w:t>
      </w:r>
    </w:p>
    <w:p w:rsidR="00E32238" w:rsidRPr="00F06348" w:rsidRDefault="00761756" w:rsidP="0028642B">
      <w:pPr>
        <w:jc w:val="both"/>
        <w:rPr>
          <w:rFonts w:ascii="Arial" w:hAnsi="Arial" w:cs="Arial"/>
          <w:sz w:val="20"/>
          <w:szCs w:val="20"/>
          <w:lang w:val="ro-RO"/>
        </w:rPr>
      </w:pPr>
      <w:r w:rsidRPr="00F06348">
        <w:rPr>
          <w:rFonts w:ascii="Arial" w:hAnsi="Arial" w:cs="Arial"/>
          <w:sz w:val="20"/>
          <w:szCs w:val="20"/>
          <w:lang w:val="ro-RO"/>
        </w:rPr>
        <w:t>Distanţ</w:t>
      </w:r>
      <w:r w:rsidR="00C47C67" w:rsidRPr="00F06348">
        <w:rPr>
          <w:rFonts w:ascii="Arial" w:hAnsi="Arial" w:cs="Arial"/>
          <w:sz w:val="20"/>
          <w:szCs w:val="20"/>
          <w:lang w:val="ro-RO"/>
        </w:rPr>
        <w:t>a fa</w:t>
      </w:r>
      <w:r w:rsidRPr="00F06348">
        <w:rPr>
          <w:rFonts w:ascii="Arial" w:hAnsi="Arial" w:cs="Arial"/>
          <w:sz w:val="20"/>
          <w:szCs w:val="20"/>
          <w:lang w:val="ro-RO"/>
        </w:rPr>
        <w:t>ţă de aş</w:t>
      </w:r>
      <w:r w:rsidR="00C47C67" w:rsidRPr="00F06348">
        <w:rPr>
          <w:rFonts w:ascii="Arial" w:hAnsi="Arial" w:cs="Arial"/>
          <w:sz w:val="20"/>
          <w:szCs w:val="20"/>
          <w:lang w:val="ro-RO"/>
        </w:rPr>
        <w:t>ez</w:t>
      </w:r>
      <w:r w:rsidRPr="00F06348">
        <w:rPr>
          <w:rFonts w:ascii="Arial" w:hAnsi="Arial" w:cs="Arial"/>
          <w:sz w:val="20"/>
          <w:szCs w:val="20"/>
          <w:lang w:val="ro-RO"/>
        </w:rPr>
        <w:t>ă</w:t>
      </w:r>
      <w:r w:rsidR="00C47C67" w:rsidRPr="00F06348">
        <w:rPr>
          <w:rFonts w:ascii="Arial" w:hAnsi="Arial" w:cs="Arial"/>
          <w:sz w:val="20"/>
          <w:szCs w:val="20"/>
          <w:lang w:val="ro-RO"/>
        </w:rPr>
        <w:t xml:space="preserve">rile umane </w:t>
      </w:r>
      <w:r w:rsidRPr="00F06348">
        <w:rPr>
          <w:rFonts w:ascii="Arial" w:hAnsi="Arial" w:cs="Arial"/>
          <w:sz w:val="20"/>
          <w:szCs w:val="20"/>
          <w:lang w:val="ro-RO"/>
        </w:rPr>
        <w:t>ş</w:t>
      </w:r>
      <w:r w:rsidR="00C47C67" w:rsidRPr="00F06348">
        <w:rPr>
          <w:rFonts w:ascii="Arial" w:hAnsi="Arial" w:cs="Arial"/>
          <w:sz w:val="20"/>
          <w:szCs w:val="20"/>
          <w:lang w:val="ro-RO"/>
        </w:rPr>
        <w:t>i obiectivele de interes public, respectiv in</w:t>
      </w:r>
      <w:r w:rsidR="001779F2" w:rsidRPr="00F06348">
        <w:rPr>
          <w:rFonts w:ascii="Arial" w:hAnsi="Arial" w:cs="Arial"/>
          <w:sz w:val="20"/>
          <w:szCs w:val="20"/>
          <w:lang w:val="ro-RO"/>
        </w:rPr>
        <w:t>stituţii</w:t>
      </w:r>
      <w:r w:rsidR="00C47C67" w:rsidRPr="00F06348">
        <w:rPr>
          <w:rFonts w:ascii="Arial" w:hAnsi="Arial" w:cs="Arial"/>
          <w:sz w:val="20"/>
          <w:szCs w:val="20"/>
          <w:lang w:val="ro-RO"/>
        </w:rPr>
        <w:t xml:space="preserve">, monumente istorice </w:t>
      </w:r>
      <w:r w:rsidRPr="00F06348">
        <w:rPr>
          <w:rFonts w:ascii="Arial" w:hAnsi="Arial" w:cs="Arial"/>
          <w:sz w:val="20"/>
          <w:szCs w:val="20"/>
          <w:lang w:val="ro-RO"/>
        </w:rPr>
        <w:t>ş</w:t>
      </w:r>
      <w:r w:rsidR="00C47C67" w:rsidRPr="00F06348">
        <w:rPr>
          <w:rFonts w:ascii="Arial" w:hAnsi="Arial" w:cs="Arial"/>
          <w:sz w:val="20"/>
          <w:szCs w:val="20"/>
          <w:lang w:val="ro-RO"/>
        </w:rPr>
        <w:t>i de arhitectur</w:t>
      </w:r>
      <w:r w:rsidRPr="00F06348">
        <w:rPr>
          <w:rFonts w:ascii="Arial" w:hAnsi="Arial" w:cs="Arial"/>
          <w:sz w:val="20"/>
          <w:szCs w:val="20"/>
          <w:lang w:val="ro-RO"/>
        </w:rPr>
        <w:t>ă</w:t>
      </w:r>
      <w:r w:rsidR="00F313D6" w:rsidRPr="00F06348">
        <w:rPr>
          <w:rFonts w:ascii="Arial" w:hAnsi="Arial" w:cs="Arial"/>
          <w:sz w:val="20"/>
          <w:szCs w:val="20"/>
          <w:lang w:val="ro-RO"/>
        </w:rPr>
        <w:t>, diverse aş</w:t>
      </w:r>
      <w:r w:rsidR="00C47C67" w:rsidRPr="00F06348">
        <w:rPr>
          <w:rFonts w:ascii="Arial" w:hAnsi="Arial" w:cs="Arial"/>
          <w:sz w:val="20"/>
          <w:szCs w:val="20"/>
          <w:lang w:val="ro-RO"/>
        </w:rPr>
        <w:t>ez</w:t>
      </w:r>
      <w:r w:rsidRPr="00F06348">
        <w:rPr>
          <w:rFonts w:ascii="Arial" w:hAnsi="Arial" w:cs="Arial"/>
          <w:sz w:val="20"/>
          <w:szCs w:val="20"/>
          <w:lang w:val="ro-RO"/>
        </w:rPr>
        <w:t>ăminte, zone de interes tradiţ</w:t>
      </w:r>
      <w:r w:rsidR="00C47C67" w:rsidRPr="00F06348">
        <w:rPr>
          <w:rFonts w:ascii="Arial" w:hAnsi="Arial" w:cs="Arial"/>
          <w:sz w:val="20"/>
          <w:szCs w:val="20"/>
          <w:lang w:val="ro-RO"/>
        </w:rPr>
        <w:t>ional</w:t>
      </w:r>
      <w:r w:rsidR="003971DC" w:rsidRPr="00F06348">
        <w:rPr>
          <w:rFonts w:ascii="Arial" w:hAnsi="Arial" w:cs="Arial"/>
          <w:sz w:val="20"/>
          <w:szCs w:val="20"/>
          <w:lang w:val="ro-RO"/>
        </w:rPr>
        <w:t xml:space="preserve"> </w:t>
      </w:r>
      <w:r w:rsidR="00C47C67" w:rsidRPr="00F06348">
        <w:rPr>
          <w:rFonts w:ascii="Arial" w:hAnsi="Arial" w:cs="Arial"/>
          <w:sz w:val="20"/>
          <w:szCs w:val="20"/>
          <w:lang w:val="ro-RO"/>
        </w:rPr>
        <w:t>etc.</w:t>
      </w:r>
      <w:r w:rsidR="001779F2" w:rsidRPr="00F06348">
        <w:rPr>
          <w:rFonts w:ascii="Arial" w:hAnsi="Arial" w:cs="Arial"/>
          <w:sz w:val="20"/>
          <w:szCs w:val="20"/>
          <w:lang w:val="ro-RO"/>
        </w:rPr>
        <w:t>,</w:t>
      </w:r>
      <w:r w:rsidR="00C47C67" w:rsidRPr="00F06348">
        <w:rPr>
          <w:rFonts w:ascii="Arial" w:hAnsi="Arial" w:cs="Arial"/>
          <w:sz w:val="20"/>
          <w:szCs w:val="20"/>
          <w:lang w:val="ro-RO"/>
        </w:rPr>
        <w:t xml:space="preserve"> </w:t>
      </w:r>
      <w:r w:rsidR="003971DC" w:rsidRPr="00F06348">
        <w:rPr>
          <w:rFonts w:ascii="Arial" w:hAnsi="Arial" w:cs="Arial"/>
          <w:sz w:val="20"/>
          <w:szCs w:val="20"/>
          <w:lang w:val="ro-RO"/>
        </w:rPr>
        <w:t xml:space="preserve">sunt cele admise de norme conf. </w:t>
      </w:r>
      <w:r w:rsidR="00E32238" w:rsidRPr="00F06348">
        <w:rPr>
          <w:rFonts w:ascii="Arial" w:hAnsi="Arial" w:cs="Arial"/>
          <w:sz w:val="20"/>
          <w:szCs w:val="20"/>
        </w:rPr>
        <w:t>NTE 007/08/00</w:t>
      </w:r>
      <w:r w:rsidR="00E32238" w:rsidRPr="00F06348">
        <w:rPr>
          <w:rFonts w:ascii="Arial" w:hAnsi="Arial" w:cs="Arial"/>
          <w:sz w:val="20"/>
          <w:szCs w:val="20"/>
          <w:lang w:val="ro-RO"/>
        </w:rPr>
        <w:t>.</w:t>
      </w:r>
    </w:p>
    <w:p w:rsidR="00C47C67" w:rsidRPr="00F06348" w:rsidRDefault="00C47C67" w:rsidP="009033B0">
      <w:pPr>
        <w:jc w:val="both"/>
        <w:rPr>
          <w:rFonts w:ascii="Arial" w:hAnsi="Arial" w:cs="Arial"/>
          <w:i/>
          <w:sz w:val="20"/>
          <w:szCs w:val="20"/>
          <w:u w:val="single"/>
          <w:lang w:val="ro-RO"/>
        </w:rPr>
      </w:pPr>
      <w:r w:rsidRPr="00F06348">
        <w:rPr>
          <w:rFonts w:ascii="Arial" w:hAnsi="Arial" w:cs="Arial"/>
          <w:i/>
          <w:sz w:val="20"/>
          <w:szCs w:val="20"/>
          <w:u w:val="single"/>
          <w:lang w:val="ro-RO"/>
        </w:rPr>
        <w:t>8. Gospod</w:t>
      </w:r>
      <w:r w:rsidR="00761756" w:rsidRPr="00F06348">
        <w:rPr>
          <w:rFonts w:ascii="Arial" w:hAnsi="Arial" w:cs="Arial"/>
          <w:i/>
          <w:sz w:val="20"/>
          <w:szCs w:val="20"/>
          <w:u w:val="single"/>
          <w:lang w:val="ro-RO"/>
        </w:rPr>
        <w:t>ă</w:t>
      </w:r>
      <w:r w:rsidRPr="00F06348">
        <w:rPr>
          <w:rFonts w:ascii="Arial" w:hAnsi="Arial" w:cs="Arial"/>
          <w:i/>
          <w:sz w:val="20"/>
          <w:szCs w:val="20"/>
          <w:u w:val="single"/>
          <w:lang w:val="ro-RO"/>
        </w:rPr>
        <w:t>rirea de</w:t>
      </w:r>
      <w:r w:rsidR="00761756" w:rsidRPr="00F06348">
        <w:rPr>
          <w:rFonts w:ascii="Arial" w:hAnsi="Arial" w:cs="Arial"/>
          <w:i/>
          <w:sz w:val="20"/>
          <w:szCs w:val="20"/>
          <w:u w:val="single"/>
          <w:lang w:val="ro-RO"/>
        </w:rPr>
        <w:t>ş</w:t>
      </w:r>
      <w:r w:rsidRPr="00F06348">
        <w:rPr>
          <w:rFonts w:ascii="Arial" w:hAnsi="Arial" w:cs="Arial"/>
          <w:i/>
          <w:sz w:val="20"/>
          <w:szCs w:val="20"/>
          <w:u w:val="single"/>
          <w:lang w:val="ro-RO"/>
        </w:rPr>
        <w:t xml:space="preserve">eurilor generate pe amplasament </w:t>
      </w:r>
    </w:p>
    <w:p w:rsidR="00FD410C" w:rsidRPr="00F06348" w:rsidRDefault="00FD410C" w:rsidP="0028642B">
      <w:pPr>
        <w:jc w:val="both"/>
        <w:rPr>
          <w:rFonts w:ascii="Arial" w:hAnsi="Arial" w:cs="Arial"/>
          <w:sz w:val="20"/>
          <w:szCs w:val="20"/>
          <w:lang w:val="ro-RO"/>
        </w:rPr>
      </w:pPr>
      <w:r w:rsidRPr="00F06348">
        <w:rPr>
          <w:rFonts w:ascii="Arial" w:hAnsi="Arial" w:cs="Arial"/>
          <w:sz w:val="20"/>
          <w:szCs w:val="20"/>
          <w:lang w:val="ro-RO"/>
        </w:rPr>
        <w:t>Gestionarea (colectarea, transportul şi eliminarea) deşeurilor şi ambalajelor rezultate se va face prin grija Executantului conform legislaţiei în vigoare:</w:t>
      </w:r>
    </w:p>
    <w:p w:rsidR="00FD410C" w:rsidRPr="00F06348" w:rsidRDefault="00F313D6" w:rsidP="00B16969">
      <w:pPr>
        <w:ind w:left="284"/>
        <w:jc w:val="both"/>
        <w:rPr>
          <w:rFonts w:ascii="Arial" w:hAnsi="Arial" w:cs="Arial"/>
          <w:sz w:val="20"/>
          <w:szCs w:val="20"/>
          <w:lang w:val="ro-RO"/>
        </w:rPr>
      </w:pPr>
      <w:r w:rsidRPr="00F06348">
        <w:rPr>
          <w:rFonts w:ascii="Arial" w:hAnsi="Arial" w:cs="Arial"/>
          <w:sz w:val="20"/>
          <w:szCs w:val="20"/>
        </w:rPr>
        <w:t xml:space="preserve">- </w:t>
      </w:r>
      <w:r w:rsidR="00FD410C" w:rsidRPr="00F06348">
        <w:rPr>
          <w:rFonts w:ascii="Arial" w:hAnsi="Arial" w:cs="Arial"/>
          <w:sz w:val="20"/>
          <w:szCs w:val="20"/>
          <w:lang w:val="ro-RO"/>
        </w:rPr>
        <w:t>Ordonanţa de urgenţă 195/2005 privind protecţia mediului;</w:t>
      </w:r>
    </w:p>
    <w:p w:rsidR="00FD410C" w:rsidRPr="00F06348" w:rsidRDefault="00FD410C" w:rsidP="0028642B">
      <w:pPr>
        <w:jc w:val="both"/>
        <w:rPr>
          <w:rFonts w:ascii="Arial" w:hAnsi="Arial" w:cs="Arial"/>
          <w:sz w:val="20"/>
          <w:szCs w:val="20"/>
          <w:lang w:val="ro-RO"/>
        </w:rPr>
      </w:pPr>
      <w:r w:rsidRPr="00F06348">
        <w:rPr>
          <w:rFonts w:ascii="Arial" w:hAnsi="Arial" w:cs="Arial"/>
          <w:sz w:val="20"/>
          <w:szCs w:val="20"/>
          <w:lang w:val="ro-RO"/>
        </w:rPr>
        <w:t>Deşeurile din construcţii şi demolări, sun</w:t>
      </w:r>
      <w:r w:rsidR="0098182E" w:rsidRPr="00F06348">
        <w:rPr>
          <w:rFonts w:ascii="Arial" w:hAnsi="Arial" w:cs="Arial"/>
          <w:sz w:val="20"/>
          <w:szCs w:val="20"/>
          <w:lang w:val="ro-RO"/>
        </w:rPr>
        <w:t>t următoarele: beton (</w:t>
      </w:r>
      <w:r w:rsidR="00533AB3" w:rsidRPr="00F06348">
        <w:rPr>
          <w:rFonts w:ascii="Arial" w:hAnsi="Arial" w:cs="Arial"/>
          <w:sz w:val="20"/>
          <w:szCs w:val="20"/>
          <w:lang w:val="ro-RO"/>
        </w:rPr>
        <w:t xml:space="preserve">stâlpi, </w:t>
      </w:r>
      <w:r w:rsidR="0098182E" w:rsidRPr="00F06348">
        <w:rPr>
          <w:rFonts w:ascii="Arial" w:hAnsi="Arial" w:cs="Arial"/>
          <w:sz w:val="20"/>
          <w:szCs w:val="20"/>
          <w:lang w:val="ro-RO"/>
        </w:rPr>
        <w:t>fundaţii</w:t>
      </w:r>
      <w:r w:rsidRPr="00F06348">
        <w:rPr>
          <w:rFonts w:ascii="Arial" w:hAnsi="Arial" w:cs="Arial"/>
          <w:sz w:val="20"/>
          <w:szCs w:val="20"/>
          <w:lang w:val="ro-RO"/>
        </w:rPr>
        <w:t>)</w:t>
      </w:r>
      <w:r w:rsidR="00382B18" w:rsidRPr="00F06348">
        <w:rPr>
          <w:rFonts w:ascii="Arial" w:hAnsi="Arial" w:cs="Arial"/>
          <w:sz w:val="20"/>
          <w:szCs w:val="20"/>
          <w:lang w:val="ro-RO"/>
        </w:rPr>
        <w:t>,</w:t>
      </w:r>
      <w:r w:rsidRPr="00F06348">
        <w:rPr>
          <w:rFonts w:ascii="Arial" w:hAnsi="Arial" w:cs="Arial"/>
          <w:sz w:val="20"/>
          <w:szCs w:val="20"/>
          <w:lang w:val="ro-RO"/>
        </w:rPr>
        <w:t xml:space="preserve"> metale (</w:t>
      </w:r>
      <w:r w:rsidR="0098182E" w:rsidRPr="00F06348">
        <w:rPr>
          <w:rFonts w:ascii="Arial" w:hAnsi="Arial" w:cs="Arial"/>
          <w:sz w:val="20"/>
          <w:szCs w:val="20"/>
          <w:lang w:val="ro-RO"/>
        </w:rPr>
        <w:t>c</w:t>
      </w:r>
      <w:r w:rsidR="00533AB3" w:rsidRPr="00F06348">
        <w:rPr>
          <w:rFonts w:ascii="Arial" w:hAnsi="Arial" w:cs="Arial"/>
          <w:sz w:val="20"/>
          <w:szCs w:val="20"/>
          <w:lang w:val="ro-RO"/>
        </w:rPr>
        <w:t>onductor aluminiu</w:t>
      </w:r>
      <w:r w:rsidRPr="00F06348">
        <w:rPr>
          <w:rFonts w:ascii="Arial" w:hAnsi="Arial" w:cs="Arial"/>
          <w:sz w:val="20"/>
          <w:szCs w:val="20"/>
          <w:lang w:val="ro-RO"/>
        </w:rPr>
        <w:t xml:space="preserve">, armături diverse, </w:t>
      </w:r>
      <w:r w:rsidR="00533AB3" w:rsidRPr="00F06348">
        <w:rPr>
          <w:rFonts w:ascii="Arial" w:hAnsi="Arial" w:cs="Arial"/>
          <w:sz w:val="20"/>
          <w:szCs w:val="20"/>
          <w:lang w:val="ro-RO"/>
        </w:rPr>
        <w:t xml:space="preserve">console metalice, </w:t>
      </w:r>
      <w:r w:rsidRPr="00F06348">
        <w:rPr>
          <w:rFonts w:ascii="Arial" w:hAnsi="Arial" w:cs="Arial"/>
          <w:sz w:val="20"/>
          <w:szCs w:val="20"/>
          <w:lang w:val="ro-RO"/>
        </w:rPr>
        <w:t>etc.), lemn, sticlă.</w:t>
      </w:r>
    </w:p>
    <w:p w:rsidR="00FD410C" w:rsidRPr="00F06348" w:rsidRDefault="00FD410C" w:rsidP="0028642B">
      <w:pPr>
        <w:jc w:val="both"/>
        <w:rPr>
          <w:rFonts w:ascii="Arial" w:hAnsi="Arial" w:cs="Arial"/>
          <w:sz w:val="20"/>
          <w:szCs w:val="20"/>
          <w:lang w:val="ro-RO"/>
        </w:rPr>
      </w:pPr>
      <w:r w:rsidRPr="00F06348">
        <w:rPr>
          <w:rFonts w:ascii="Arial" w:hAnsi="Arial" w:cs="Arial"/>
          <w:sz w:val="20"/>
          <w:szCs w:val="20"/>
          <w:lang w:val="ro-RO"/>
        </w:rPr>
        <w:t>Aceste deşeuri se vor colecta, sorta în vederea reciclării şi transporta în locuri speciale, stabilite de comun acord cu Achizitorul.</w:t>
      </w:r>
    </w:p>
    <w:p w:rsidR="00FD410C" w:rsidRPr="00F06348" w:rsidRDefault="00FD410C" w:rsidP="0028642B">
      <w:pPr>
        <w:jc w:val="both"/>
        <w:rPr>
          <w:rFonts w:ascii="Arial" w:hAnsi="Arial" w:cs="Arial"/>
          <w:sz w:val="20"/>
          <w:szCs w:val="20"/>
          <w:lang w:val="ro-RO"/>
        </w:rPr>
      </w:pPr>
      <w:r w:rsidRPr="00F06348">
        <w:rPr>
          <w:rFonts w:ascii="Arial" w:hAnsi="Arial" w:cs="Arial"/>
          <w:sz w:val="20"/>
          <w:szCs w:val="20"/>
          <w:lang w:val="ro-RO"/>
        </w:rPr>
        <w:t>Deşeurile periculoase rezultate din demontări se vor neutraliza şi se vor elimina conform reglementărilor în vigoare, fără a se afecta în vreun fel mediul ambiant.</w:t>
      </w:r>
    </w:p>
    <w:p w:rsidR="00FD410C" w:rsidRPr="00F06348" w:rsidRDefault="00FD410C" w:rsidP="001779F2">
      <w:pPr>
        <w:jc w:val="both"/>
        <w:rPr>
          <w:rFonts w:ascii="Arial" w:hAnsi="Arial" w:cs="Arial"/>
          <w:sz w:val="20"/>
          <w:szCs w:val="20"/>
          <w:lang w:val="ro-RO"/>
        </w:rPr>
      </w:pPr>
      <w:r w:rsidRPr="00F06348">
        <w:rPr>
          <w:rFonts w:ascii="Arial" w:hAnsi="Arial" w:cs="Arial"/>
          <w:iCs/>
          <w:sz w:val="20"/>
          <w:szCs w:val="20"/>
          <w:lang w:val="ro-RO"/>
        </w:rPr>
        <w:t>Deşeurile metalice</w:t>
      </w:r>
      <w:r w:rsidRPr="00F06348">
        <w:rPr>
          <w:rFonts w:ascii="Arial" w:hAnsi="Arial" w:cs="Arial"/>
          <w:sz w:val="20"/>
          <w:szCs w:val="20"/>
          <w:lang w:val="ro-RO"/>
        </w:rPr>
        <w:t xml:space="preserve"> (fier, oţel cupru, aluminiu, plumb, alamă) rezultate din demontarea instalaţiilor se colectează în containere depozitate pe suprafeţe betonate. Sunt valorificate prin societăţi autorizate pentru valorificarea deşeurilor, pe bază de contract. Transportul se realizează prin mijloace de transport proprii sau prin societatea valorificatoare.</w:t>
      </w:r>
    </w:p>
    <w:p w:rsidR="00C47C67" w:rsidRPr="00F06348" w:rsidRDefault="00761756" w:rsidP="009033B0">
      <w:pPr>
        <w:jc w:val="both"/>
        <w:rPr>
          <w:rFonts w:ascii="Arial" w:hAnsi="Arial" w:cs="Arial"/>
          <w:i/>
          <w:sz w:val="20"/>
          <w:szCs w:val="20"/>
          <w:u w:val="single"/>
          <w:lang w:val="pt-BR"/>
        </w:rPr>
      </w:pPr>
      <w:r w:rsidRPr="00F06348">
        <w:rPr>
          <w:rFonts w:ascii="Arial" w:hAnsi="Arial" w:cs="Arial"/>
          <w:i/>
          <w:sz w:val="20"/>
          <w:szCs w:val="20"/>
          <w:u w:val="single"/>
          <w:lang w:val="pt-BR"/>
        </w:rPr>
        <w:t>9. Gospodă</w:t>
      </w:r>
      <w:r w:rsidR="00C47C67" w:rsidRPr="00F06348">
        <w:rPr>
          <w:rFonts w:ascii="Arial" w:hAnsi="Arial" w:cs="Arial"/>
          <w:i/>
          <w:sz w:val="20"/>
          <w:szCs w:val="20"/>
          <w:u w:val="single"/>
          <w:lang w:val="pt-BR"/>
        </w:rPr>
        <w:t>rirea substan</w:t>
      </w:r>
      <w:r w:rsidRPr="00F06348">
        <w:rPr>
          <w:rFonts w:ascii="Arial" w:hAnsi="Arial" w:cs="Arial"/>
          <w:i/>
          <w:sz w:val="20"/>
          <w:szCs w:val="20"/>
          <w:u w:val="single"/>
          <w:lang w:val="pt-BR"/>
        </w:rPr>
        <w:t>ţ</w:t>
      </w:r>
      <w:r w:rsidR="00C47C67" w:rsidRPr="00F06348">
        <w:rPr>
          <w:rFonts w:ascii="Arial" w:hAnsi="Arial" w:cs="Arial"/>
          <w:i/>
          <w:sz w:val="20"/>
          <w:szCs w:val="20"/>
          <w:u w:val="single"/>
          <w:lang w:val="pt-BR"/>
        </w:rPr>
        <w:t xml:space="preserve">elor toxice </w:t>
      </w:r>
      <w:r w:rsidRPr="00F06348">
        <w:rPr>
          <w:rFonts w:ascii="Arial" w:hAnsi="Arial" w:cs="Arial"/>
          <w:i/>
          <w:sz w:val="20"/>
          <w:szCs w:val="20"/>
          <w:u w:val="single"/>
          <w:lang w:val="pt-BR"/>
        </w:rPr>
        <w:t>ş</w:t>
      </w:r>
      <w:r w:rsidR="00C47C67" w:rsidRPr="00F06348">
        <w:rPr>
          <w:rFonts w:ascii="Arial" w:hAnsi="Arial" w:cs="Arial"/>
          <w:i/>
          <w:sz w:val="20"/>
          <w:szCs w:val="20"/>
          <w:u w:val="single"/>
          <w:lang w:val="pt-BR"/>
        </w:rPr>
        <w:t xml:space="preserve">i periculoase </w:t>
      </w:r>
    </w:p>
    <w:p w:rsidR="00C47C67" w:rsidRPr="00F06348" w:rsidRDefault="00FD410C" w:rsidP="0028642B">
      <w:pPr>
        <w:jc w:val="both"/>
        <w:rPr>
          <w:rFonts w:ascii="Arial" w:hAnsi="Arial" w:cs="Arial"/>
          <w:sz w:val="20"/>
          <w:szCs w:val="20"/>
          <w:lang w:val="pt-BR"/>
        </w:rPr>
      </w:pPr>
      <w:r w:rsidRPr="00F06348">
        <w:rPr>
          <w:rFonts w:ascii="Arial" w:hAnsi="Arial" w:cs="Arial"/>
          <w:sz w:val="20"/>
          <w:szCs w:val="20"/>
          <w:lang w:val="pt-BR"/>
        </w:rPr>
        <w:t>La executarea acestor lucrari nu se folosesc substante toxice sau periculoase</w:t>
      </w:r>
      <w:r w:rsidR="001B49D9" w:rsidRPr="00F06348">
        <w:rPr>
          <w:rFonts w:ascii="Arial" w:hAnsi="Arial" w:cs="Arial"/>
          <w:sz w:val="20"/>
          <w:szCs w:val="20"/>
          <w:lang w:val="pt-BR"/>
        </w:rPr>
        <w:t>.</w:t>
      </w:r>
    </w:p>
    <w:p w:rsidR="00BD428D" w:rsidRPr="00DB5496" w:rsidRDefault="00BD428D" w:rsidP="001779F2">
      <w:pPr>
        <w:ind w:firstLine="720"/>
        <w:jc w:val="both"/>
        <w:rPr>
          <w:rFonts w:ascii="Arial" w:hAnsi="Arial" w:cs="Arial"/>
          <w:color w:val="FF0000"/>
          <w:sz w:val="20"/>
          <w:szCs w:val="20"/>
          <w:lang w:val="pt-BR"/>
        </w:rPr>
      </w:pPr>
    </w:p>
    <w:p w:rsidR="00F67AA8" w:rsidRPr="00F06348" w:rsidRDefault="002A0903" w:rsidP="009033B0">
      <w:pPr>
        <w:jc w:val="both"/>
        <w:rPr>
          <w:rFonts w:ascii="Arial" w:hAnsi="Arial" w:cs="Arial"/>
          <w:sz w:val="20"/>
          <w:szCs w:val="20"/>
          <w:lang w:val="pt-BR"/>
        </w:rPr>
      </w:pPr>
      <w:r w:rsidRPr="00F06348">
        <w:rPr>
          <w:rFonts w:ascii="Arial" w:hAnsi="Arial" w:cs="Arial"/>
          <w:b/>
          <w:sz w:val="20"/>
          <w:szCs w:val="20"/>
          <w:u w:val="single"/>
          <w:lang w:val="pt-BR"/>
        </w:rPr>
        <w:t>V. Prevederi pentru monitorizarea mediului :</w:t>
      </w:r>
      <w:r w:rsidRPr="00F06348">
        <w:rPr>
          <w:rFonts w:ascii="Arial" w:hAnsi="Arial" w:cs="Arial"/>
          <w:sz w:val="20"/>
          <w:szCs w:val="20"/>
          <w:lang w:val="pt-BR"/>
        </w:rPr>
        <w:t xml:space="preserve"> </w:t>
      </w:r>
    </w:p>
    <w:p w:rsidR="00F67AA8" w:rsidRPr="00F06348" w:rsidRDefault="00F67AA8" w:rsidP="0028642B">
      <w:pPr>
        <w:jc w:val="both"/>
        <w:rPr>
          <w:rFonts w:ascii="Arial" w:hAnsi="Arial" w:cs="Arial"/>
          <w:sz w:val="20"/>
          <w:szCs w:val="20"/>
          <w:lang w:val="it-IT"/>
        </w:rPr>
      </w:pPr>
      <w:r w:rsidRPr="00F06348">
        <w:rPr>
          <w:rFonts w:ascii="Arial" w:hAnsi="Arial" w:cs="Arial"/>
          <w:sz w:val="20"/>
          <w:szCs w:val="20"/>
          <w:lang w:val="it-IT"/>
        </w:rPr>
        <w:t xml:space="preserve">Nu este cazul, deoarece în timpul execuţiei lucrărilor şi pe perioada funcţionării  </w:t>
      </w:r>
      <w:r w:rsidR="00F06348" w:rsidRPr="00F06348">
        <w:rPr>
          <w:rFonts w:ascii="Arial" w:hAnsi="Arial" w:cs="Arial"/>
          <w:sz w:val="20"/>
          <w:szCs w:val="20"/>
          <w:lang w:val="it-IT"/>
        </w:rPr>
        <w:t xml:space="preserve">intalatiilor proiectate </w:t>
      </w:r>
      <w:r w:rsidR="00F06348" w:rsidRPr="00F06348">
        <w:rPr>
          <w:rFonts w:ascii="Arial" w:hAnsi="Arial" w:cs="Arial"/>
          <w:sz w:val="20"/>
          <w:szCs w:val="20"/>
        </w:rPr>
        <w:t>(</w:t>
      </w:r>
      <w:r w:rsidR="00CA0B1A">
        <w:rPr>
          <w:rFonts w:ascii="Arial" w:hAnsi="Arial" w:cs="Arial"/>
          <w:sz w:val="20"/>
          <w:szCs w:val="20"/>
        </w:rPr>
        <w:t xml:space="preserve">LEA 20 kV, LES 20 </w:t>
      </w:r>
      <w:proofErr w:type="spellStart"/>
      <w:r w:rsidR="00CA0B1A">
        <w:rPr>
          <w:rFonts w:ascii="Arial" w:hAnsi="Arial" w:cs="Arial"/>
          <w:sz w:val="20"/>
          <w:szCs w:val="20"/>
        </w:rPr>
        <w:t>kV,PTAB</w:t>
      </w:r>
      <w:proofErr w:type="spellEnd"/>
      <w:r w:rsidR="00CA0B1A">
        <w:rPr>
          <w:rFonts w:ascii="Arial" w:hAnsi="Arial" w:cs="Arial"/>
          <w:sz w:val="20"/>
          <w:szCs w:val="20"/>
        </w:rPr>
        <w:t xml:space="preserve"> 1x630 </w:t>
      </w:r>
      <w:proofErr w:type="spellStart"/>
      <w:r w:rsidR="00CA0B1A">
        <w:rPr>
          <w:rFonts w:ascii="Arial" w:hAnsi="Arial" w:cs="Arial"/>
          <w:sz w:val="20"/>
          <w:szCs w:val="20"/>
        </w:rPr>
        <w:t>kVA</w:t>
      </w:r>
      <w:proofErr w:type="spellEnd"/>
      <w:r w:rsidR="00CA0B1A">
        <w:rPr>
          <w:rFonts w:ascii="Arial" w:hAnsi="Arial" w:cs="Arial"/>
          <w:sz w:val="20"/>
          <w:szCs w:val="20"/>
        </w:rPr>
        <w:t xml:space="preserve"> 20-0,4 kV, </w:t>
      </w:r>
      <w:r w:rsidRPr="00F06348">
        <w:rPr>
          <w:rFonts w:ascii="Arial" w:hAnsi="Arial" w:cs="Arial"/>
          <w:sz w:val="20"/>
          <w:szCs w:val="20"/>
          <w:lang w:val="it-IT"/>
        </w:rPr>
        <w:t>LE</w:t>
      </w:r>
      <w:r w:rsidR="00E32238" w:rsidRPr="00F06348">
        <w:rPr>
          <w:rFonts w:ascii="Arial" w:hAnsi="Arial" w:cs="Arial"/>
          <w:sz w:val="20"/>
          <w:szCs w:val="20"/>
          <w:lang w:val="it-IT"/>
        </w:rPr>
        <w:t>S</w:t>
      </w:r>
      <w:r w:rsidRPr="00F06348">
        <w:rPr>
          <w:rFonts w:ascii="Arial" w:hAnsi="Arial" w:cs="Arial"/>
          <w:sz w:val="20"/>
          <w:szCs w:val="20"/>
          <w:lang w:val="it-IT"/>
        </w:rPr>
        <w:t xml:space="preserve"> 0</w:t>
      </w:r>
      <w:r w:rsidR="00B441E3">
        <w:rPr>
          <w:rFonts w:ascii="Arial" w:hAnsi="Arial" w:cs="Arial"/>
          <w:sz w:val="20"/>
          <w:szCs w:val="20"/>
          <w:lang w:val="it-IT"/>
        </w:rPr>
        <w:t>,4</w:t>
      </w:r>
      <w:r w:rsidRPr="00F06348">
        <w:rPr>
          <w:rFonts w:ascii="Arial" w:hAnsi="Arial" w:cs="Arial"/>
          <w:sz w:val="20"/>
          <w:szCs w:val="20"/>
          <w:lang w:val="it-IT"/>
        </w:rPr>
        <w:t xml:space="preserve"> kV</w:t>
      </w:r>
      <w:r w:rsidR="00B441E3">
        <w:rPr>
          <w:rFonts w:ascii="Arial" w:hAnsi="Arial" w:cs="Arial"/>
          <w:sz w:val="20"/>
          <w:szCs w:val="20"/>
          <w:lang w:val="it-IT"/>
        </w:rPr>
        <w:t>,</w:t>
      </w:r>
      <w:r w:rsidR="00CA0B1A">
        <w:rPr>
          <w:rFonts w:ascii="Arial" w:hAnsi="Arial" w:cs="Arial"/>
          <w:sz w:val="20"/>
          <w:szCs w:val="20"/>
          <w:lang w:val="it-IT"/>
        </w:rPr>
        <w:t xml:space="preserve"> LEA</w:t>
      </w:r>
      <w:r w:rsidR="00F06348" w:rsidRPr="00F06348">
        <w:rPr>
          <w:rFonts w:ascii="Arial" w:hAnsi="Arial" w:cs="Arial"/>
          <w:sz w:val="20"/>
          <w:szCs w:val="20"/>
          <w:lang w:val="it-IT"/>
        </w:rPr>
        <w:t xml:space="preserve"> 0,4 kV)</w:t>
      </w:r>
      <w:r w:rsidRPr="00F06348">
        <w:rPr>
          <w:rFonts w:ascii="Arial" w:hAnsi="Arial" w:cs="Arial"/>
          <w:sz w:val="20"/>
          <w:szCs w:val="20"/>
          <w:lang w:val="it-IT"/>
        </w:rPr>
        <w:t xml:space="preserve"> nu se emit poluanţi în mediu. </w:t>
      </w:r>
    </w:p>
    <w:p w:rsidR="00BD428D" w:rsidRPr="00DB5496" w:rsidRDefault="00BD428D" w:rsidP="00F67AA8">
      <w:pPr>
        <w:ind w:firstLine="720"/>
        <w:jc w:val="both"/>
        <w:rPr>
          <w:rFonts w:ascii="Arial" w:hAnsi="Arial" w:cs="Arial"/>
          <w:color w:val="FF0000"/>
          <w:sz w:val="20"/>
          <w:szCs w:val="20"/>
          <w:lang w:val="it-IT"/>
        </w:rPr>
      </w:pPr>
    </w:p>
    <w:p w:rsidR="002A0903" w:rsidRDefault="002A0903" w:rsidP="009033B0">
      <w:pPr>
        <w:jc w:val="both"/>
        <w:rPr>
          <w:rFonts w:ascii="Arial" w:hAnsi="Arial" w:cs="Arial"/>
          <w:sz w:val="20"/>
          <w:szCs w:val="20"/>
          <w:lang w:val="pt-BR"/>
        </w:rPr>
      </w:pPr>
      <w:r w:rsidRPr="00F06348">
        <w:rPr>
          <w:rFonts w:ascii="Arial" w:hAnsi="Arial" w:cs="Arial"/>
          <w:b/>
          <w:sz w:val="20"/>
          <w:szCs w:val="20"/>
          <w:u w:val="single"/>
          <w:lang w:val="pt-BR"/>
        </w:rPr>
        <w:t>VI. Justificarea încadrării proiectului, după caz, în prevederile altor acte normative naţionale care</w:t>
      </w:r>
      <w:r w:rsidR="00F06348" w:rsidRPr="00F06348">
        <w:rPr>
          <w:rFonts w:ascii="Arial" w:hAnsi="Arial" w:cs="Arial"/>
          <w:b/>
          <w:sz w:val="20"/>
          <w:szCs w:val="20"/>
          <w:u w:val="single"/>
          <w:lang w:val="pt-BR"/>
        </w:rPr>
        <w:t xml:space="preserve"> transpun legislaţia comunitară</w:t>
      </w:r>
      <w:r w:rsidRPr="00F06348">
        <w:rPr>
          <w:rFonts w:ascii="Arial" w:hAnsi="Arial" w:cs="Arial"/>
          <w:b/>
          <w:sz w:val="20"/>
          <w:szCs w:val="20"/>
          <w:u w:val="single"/>
          <w:lang w:val="pt-BR"/>
        </w:rPr>
        <w:t>:</w:t>
      </w:r>
      <w:r w:rsidRPr="00F06348">
        <w:rPr>
          <w:rFonts w:ascii="Arial" w:hAnsi="Arial" w:cs="Arial"/>
          <w:sz w:val="20"/>
          <w:szCs w:val="20"/>
          <w:lang w:val="pt-BR"/>
        </w:rPr>
        <w:t xml:space="preserve"> Nu este cazul.</w:t>
      </w:r>
    </w:p>
    <w:p w:rsidR="00BD428D" w:rsidRPr="00DB5496" w:rsidRDefault="00BD428D" w:rsidP="00910326">
      <w:pPr>
        <w:jc w:val="both"/>
        <w:rPr>
          <w:rFonts w:ascii="Arial" w:hAnsi="Arial" w:cs="Arial"/>
          <w:color w:val="FF0000"/>
          <w:sz w:val="20"/>
          <w:szCs w:val="20"/>
          <w:lang w:val="pt-BR"/>
        </w:rPr>
      </w:pPr>
    </w:p>
    <w:p w:rsidR="00C471A1" w:rsidRPr="00F06348" w:rsidRDefault="002A0903" w:rsidP="009033B0">
      <w:pPr>
        <w:jc w:val="both"/>
        <w:rPr>
          <w:rFonts w:ascii="Arial" w:hAnsi="Arial" w:cs="Arial"/>
          <w:sz w:val="20"/>
          <w:szCs w:val="20"/>
          <w:lang w:val="pt-BR"/>
        </w:rPr>
      </w:pPr>
      <w:r w:rsidRPr="00F06348">
        <w:rPr>
          <w:rFonts w:ascii="Arial" w:hAnsi="Arial" w:cs="Arial"/>
          <w:b/>
          <w:sz w:val="20"/>
          <w:szCs w:val="20"/>
          <w:u w:val="single"/>
          <w:lang w:val="pt-BR"/>
        </w:rPr>
        <w:t xml:space="preserve">VII. Lucrări </w:t>
      </w:r>
      <w:r w:rsidR="008F21A7">
        <w:rPr>
          <w:rFonts w:ascii="Arial" w:hAnsi="Arial" w:cs="Arial"/>
          <w:b/>
          <w:sz w:val="20"/>
          <w:szCs w:val="20"/>
          <w:u w:val="single"/>
          <w:lang w:val="pt-BR"/>
        </w:rPr>
        <w:t>necesare organizării de şantier</w:t>
      </w:r>
      <w:r w:rsidRPr="00F06348">
        <w:rPr>
          <w:rFonts w:ascii="Arial" w:hAnsi="Arial" w:cs="Arial"/>
          <w:b/>
          <w:sz w:val="20"/>
          <w:szCs w:val="20"/>
          <w:u w:val="single"/>
          <w:lang w:val="pt-BR"/>
        </w:rPr>
        <w:t>:</w:t>
      </w:r>
      <w:r w:rsidRPr="00F06348">
        <w:rPr>
          <w:rFonts w:ascii="Arial" w:hAnsi="Arial" w:cs="Arial"/>
          <w:sz w:val="20"/>
          <w:szCs w:val="20"/>
          <w:lang w:val="pt-BR"/>
        </w:rPr>
        <w:t xml:space="preserve"> </w:t>
      </w:r>
    </w:p>
    <w:p w:rsidR="002A0903" w:rsidRPr="00F06348" w:rsidRDefault="00C471A1" w:rsidP="0028642B">
      <w:pPr>
        <w:jc w:val="both"/>
        <w:rPr>
          <w:rFonts w:ascii="Arial" w:hAnsi="Arial" w:cs="Arial"/>
          <w:sz w:val="20"/>
          <w:szCs w:val="20"/>
          <w:lang w:val="pt-BR"/>
        </w:rPr>
      </w:pPr>
      <w:r w:rsidRPr="00F06348">
        <w:rPr>
          <w:rFonts w:ascii="Arial" w:hAnsi="Arial" w:cs="Arial"/>
          <w:sz w:val="20"/>
          <w:szCs w:val="20"/>
          <w:lang w:val="pt-BR"/>
        </w:rPr>
        <w:t xml:space="preserve">Pentru </w:t>
      </w:r>
      <w:r w:rsidRPr="00F06348">
        <w:rPr>
          <w:rFonts w:ascii="Arial" w:hAnsi="Arial" w:cs="Arial"/>
          <w:sz w:val="20"/>
          <w:szCs w:val="20"/>
          <w:u w:val="single"/>
          <w:lang w:val="pt-BR"/>
        </w:rPr>
        <w:t>personalul</w:t>
      </w:r>
      <w:r w:rsidR="002A0903" w:rsidRPr="00F06348">
        <w:rPr>
          <w:rFonts w:ascii="Arial" w:hAnsi="Arial" w:cs="Arial"/>
          <w:sz w:val="20"/>
          <w:szCs w:val="20"/>
          <w:u w:val="single"/>
          <w:lang w:val="pt-BR"/>
        </w:rPr>
        <w:t xml:space="preserve"> </w:t>
      </w:r>
      <w:r w:rsidRPr="00F06348">
        <w:rPr>
          <w:rFonts w:ascii="Arial" w:hAnsi="Arial" w:cs="Arial"/>
          <w:sz w:val="20"/>
          <w:szCs w:val="20"/>
          <w:u w:val="single"/>
          <w:lang w:val="pt-BR"/>
        </w:rPr>
        <w:t>de execu</w:t>
      </w:r>
      <w:r w:rsidR="002A0903" w:rsidRPr="00F06348">
        <w:rPr>
          <w:rFonts w:ascii="Arial" w:hAnsi="Arial" w:cs="Arial"/>
          <w:sz w:val="20"/>
          <w:szCs w:val="20"/>
          <w:u w:val="single"/>
          <w:lang w:val="pt-BR"/>
        </w:rPr>
        <w:t>ţi</w:t>
      </w:r>
      <w:r w:rsidRPr="00F06348">
        <w:rPr>
          <w:rFonts w:ascii="Arial" w:hAnsi="Arial" w:cs="Arial"/>
          <w:sz w:val="20"/>
          <w:szCs w:val="20"/>
          <w:u w:val="single"/>
          <w:lang w:val="pt-BR"/>
        </w:rPr>
        <w:t>e</w:t>
      </w:r>
      <w:r w:rsidRPr="00F06348">
        <w:rPr>
          <w:rFonts w:ascii="Arial" w:hAnsi="Arial" w:cs="Arial"/>
          <w:sz w:val="20"/>
          <w:szCs w:val="20"/>
          <w:lang w:val="pt-BR"/>
        </w:rPr>
        <w:t xml:space="preserve"> nu este cazul deoarece</w:t>
      </w:r>
      <w:r w:rsidR="002A0903" w:rsidRPr="00F06348">
        <w:rPr>
          <w:rFonts w:ascii="Arial" w:hAnsi="Arial" w:cs="Arial"/>
          <w:sz w:val="20"/>
          <w:szCs w:val="20"/>
          <w:lang w:val="pt-BR"/>
        </w:rPr>
        <w:t xml:space="preserve"> </w:t>
      </w:r>
      <w:r w:rsidRPr="00F06348">
        <w:rPr>
          <w:rFonts w:ascii="Arial" w:hAnsi="Arial" w:cs="Arial"/>
          <w:sz w:val="20"/>
          <w:szCs w:val="20"/>
          <w:lang w:val="pt-BR"/>
        </w:rPr>
        <w:t>acesta</w:t>
      </w:r>
      <w:r w:rsidR="002A0903" w:rsidRPr="00F06348">
        <w:rPr>
          <w:rFonts w:ascii="Arial" w:hAnsi="Arial" w:cs="Arial"/>
          <w:sz w:val="20"/>
          <w:szCs w:val="20"/>
          <w:lang w:val="pt-BR"/>
        </w:rPr>
        <w:t xml:space="preserve"> </w:t>
      </w:r>
      <w:r w:rsidRPr="00F06348">
        <w:rPr>
          <w:rFonts w:ascii="Arial" w:hAnsi="Arial" w:cs="Arial"/>
          <w:sz w:val="20"/>
          <w:szCs w:val="20"/>
          <w:lang w:val="pt-BR"/>
        </w:rPr>
        <w:t>este</w:t>
      </w:r>
      <w:r w:rsidR="002A0903" w:rsidRPr="00F06348">
        <w:rPr>
          <w:rFonts w:ascii="Arial" w:hAnsi="Arial" w:cs="Arial"/>
          <w:sz w:val="20"/>
          <w:szCs w:val="20"/>
          <w:lang w:val="pt-BR"/>
        </w:rPr>
        <w:t xml:space="preserve"> transporta</w:t>
      </w:r>
      <w:r w:rsidRPr="00F06348">
        <w:rPr>
          <w:rFonts w:ascii="Arial" w:hAnsi="Arial" w:cs="Arial"/>
          <w:sz w:val="20"/>
          <w:szCs w:val="20"/>
          <w:lang w:val="pt-BR"/>
        </w:rPr>
        <w:t>t</w:t>
      </w:r>
      <w:r w:rsidR="002A0903" w:rsidRPr="00F06348">
        <w:rPr>
          <w:rFonts w:ascii="Arial" w:hAnsi="Arial" w:cs="Arial"/>
          <w:sz w:val="20"/>
          <w:szCs w:val="20"/>
          <w:lang w:val="pt-BR"/>
        </w:rPr>
        <w:t xml:space="preserve"> zilnic la lucrare</w:t>
      </w:r>
      <w:r w:rsidRPr="00F06348">
        <w:rPr>
          <w:rFonts w:ascii="Arial" w:hAnsi="Arial" w:cs="Arial"/>
          <w:sz w:val="20"/>
          <w:szCs w:val="20"/>
          <w:lang w:val="pt-BR"/>
        </w:rPr>
        <w:t>.</w:t>
      </w:r>
      <w:r w:rsidR="002A0903" w:rsidRPr="00F06348">
        <w:rPr>
          <w:rFonts w:ascii="Arial" w:hAnsi="Arial" w:cs="Arial"/>
          <w:sz w:val="20"/>
          <w:szCs w:val="20"/>
          <w:lang w:val="pt-BR"/>
        </w:rPr>
        <w:t xml:space="preserve"> </w:t>
      </w:r>
    </w:p>
    <w:p w:rsidR="00F67AA8" w:rsidRDefault="00C471A1" w:rsidP="008903E4">
      <w:pPr>
        <w:tabs>
          <w:tab w:val="left" w:pos="720"/>
        </w:tabs>
        <w:jc w:val="both"/>
        <w:rPr>
          <w:rFonts w:ascii="Arial" w:hAnsi="Arial" w:cs="Arial"/>
          <w:sz w:val="20"/>
          <w:szCs w:val="20"/>
          <w:lang w:val="ro-RO"/>
        </w:rPr>
      </w:pPr>
      <w:r w:rsidRPr="00F06348">
        <w:rPr>
          <w:rFonts w:ascii="Arial" w:hAnsi="Arial" w:cs="Arial"/>
          <w:sz w:val="20"/>
          <w:szCs w:val="20"/>
          <w:lang w:val="pt-BR"/>
        </w:rPr>
        <w:t xml:space="preserve">Pentru </w:t>
      </w:r>
      <w:r w:rsidR="00F67AA8" w:rsidRPr="00F06348">
        <w:rPr>
          <w:rFonts w:ascii="Arial" w:hAnsi="Arial" w:cs="Arial"/>
          <w:sz w:val="20"/>
          <w:szCs w:val="20"/>
          <w:u w:val="single"/>
          <w:lang w:val="pt-BR"/>
        </w:rPr>
        <w:t xml:space="preserve">depozitarea </w:t>
      </w:r>
      <w:r w:rsidRPr="00F06348">
        <w:rPr>
          <w:rFonts w:ascii="Arial" w:hAnsi="Arial" w:cs="Arial"/>
          <w:sz w:val="20"/>
          <w:szCs w:val="20"/>
          <w:u w:val="single"/>
          <w:lang w:val="pt-BR"/>
        </w:rPr>
        <w:t>materialel</w:t>
      </w:r>
      <w:r w:rsidR="00F67AA8" w:rsidRPr="00F06348">
        <w:rPr>
          <w:rFonts w:ascii="Arial" w:hAnsi="Arial" w:cs="Arial"/>
          <w:sz w:val="20"/>
          <w:szCs w:val="20"/>
          <w:u w:val="single"/>
          <w:lang w:val="pt-BR"/>
        </w:rPr>
        <w:t>or</w:t>
      </w:r>
      <w:r w:rsidR="00F67AA8" w:rsidRPr="00F06348">
        <w:rPr>
          <w:rFonts w:ascii="Arial" w:hAnsi="Arial" w:cs="Arial"/>
          <w:sz w:val="20"/>
          <w:szCs w:val="20"/>
          <w:lang w:val="pt-BR"/>
        </w:rPr>
        <w:t>,</w:t>
      </w:r>
      <w:r w:rsidR="00F67AA8" w:rsidRPr="00F06348">
        <w:rPr>
          <w:rFonts w:ascii="Arial" w:hAnsi="Arial" w:cs="Arial"/>
          <w:sz w:val="20"/>
          <w:szCs w:val="20"/>
          <w:lang w:val="ro-RO"/>
        </w:rPr>
        <w:t xml:space="preserve"> folosite la realizarea lucrărilor, se vor utiliza locuri special amenajate astfel încât influenţele asupra mediului să fie minime, iar la terminarea lucrărilor terenul se va curăţa şi se va amenaja, aducându-se la starea iniţială. Locurile de depozitare vor fi stabilite de comun acord cu autoritatea locală. Materialele utilizate nu produc emisii de poluanţi în mediu.</w:t>
      </w:r>
    </w:p>
    <w:p w:rsidR="004C7DDC" w:rsidRDefault="004C7DDC" w:rsidP="008903E4">
      <w:pPr>
        <w:tabs>
          <w:tab w:val="left" w:pos="720"/>
        </w:tabs>
        <w:jc w:val="both"/>
        <w:rPr>
          <w:rFonts w:ascii="Arial" w:hAnsi="Arial" w:cs="Arial"/>
          <w:sz w:val="20"/>
          <w:szCs w:val="20"/>
          <w:lang w:val="ro-RO"/>
        </w:rPr>
      </w:pPr>
    </w:p>
    <w:p w:rsidR="00910326" w:rsidRDefault="00910326" w:rsidP="008903E4">
      <w:pPr>
        <w:tabs>
          <w:tab w:val="left" w:pos="720"/>
        </w:tabs>
        <w:jc w:val="both"/>
        <w:rPr>
          <w:rFonts w:ascii="Arial" w:hAnsi="Arial" w:cs="Arial"/>
          <w:sz w:val="20"/>
          <w:szCs w:val="20"/>
          <w:lang w:val="ro-RO"/>
        </w:rPr>
      </w:pPr>
    </w:p>
    <w:p w:rsidR="00F67AA8" w:rsidRPr="00F06348" w:rsidRDefault="00761756" w:rsidP="009033B0">
      <w:pPr>
        <w:jc w:val="both"/>
        <w:rPr>
          <w:rFonts w:ascii="Arial" w:hAnsi="Arial" w:cs="Arial"/>
          <w:b/>
          <w:sz w:val="20"/>
          <w:szCs w:val="20"/>
          <w:u w:val="single"/>
          <w:lang w:val="ro-RO"/>
        </w:rPr>
      </w:pPr>
      <w:r w:rsidRPr="00F06348">
        <w:rPr>
          <w:rFonts w:ascii="Arial" w:hAnsi="Arial" w:cs="Arial"/>
          <w:b/>
          <w:sz w:val="20"/>
          <w:szCs w:val="20"/>
          <w:u w:val="single"/>
          <w:lang w:val="ro-RO"/>
        </w:rPr>
        <w:lastRenderedPageBreak/>
        <w:t>V</w:t>
      </w:r>
      <w:r w:rsidR="00F67AA8" w:rsidRPr="00F06348">
        <w:rPr>
          <w:rFonts w:ascii="Arial" w:hAnsi="Arial" w:cs="Arial"/>
          <w:b/>
          <w:sz w:val="20"/>
          <w:szCs w:val="20"/>
          <w:u w:val="single"/>
          <w:lang w:val="ro-RO"/>
        </w:rPr>
        <w:t>III</w:t>
      </w:r>
      <w:r w:rsidRPr="00F06348">
        <w:rPr>
          <w:rFonts w:ascii="Arial" w:hAnsi="Arial" w:cs="Arial"/>
          <w:b/>
          <w:sz w:val="20"/>
          <w:szCs w:val="20"/>
          <w:u w:val="single"/>
          <w:lang w:val="ro-RO"/>
        </w:rPr>
        <w:t>. L</w:t>
      </w:r>
      <w:r w:rsidR="00F67AA8" w:rsidRPr="00F06348">
        <w:rPr>
          <w:rFonts w:ascii="Arial" w:hAnsi="Arial" w:cs="Arial"/>
          <w:b/>
          <w:sz w:val="20"/>
          <w:szCs w:val="20"/>
          <w:u w:val="single"/>
          <w:lang w:val="ro-RO"/>
        </w:rPr>
        <w:t xml:space="preserve">ucrări de refacere a amplasamentului la finalizarea investiţiei </w:t>
      </w:r>
    </w:p>
    <w:p w:rsidR="00875DFC" w:rsidRPr="00F06348" w:rsidRDefault="00875DFC" w:rsidP="0028642B">
      <w:pPr>
        <w:jc w:val="both"/>
        <w:rPr>
          <w:rFonts w:ascii="Arial" w:hAnsi="Arial" w:cs="Arial"/>
          <w:sz w:val="20"/>
          <w:szCs w:val="20"/>
          <w:lang w:val="ro-RO"/>
        </w:rPr>
      </w:pPr>
      <w:r w:rsidRPr="00F06348">
        <w:rPr>
          <w:rFonts w:ascii="Arial" w:hAnsi="Arial" w:cs="Arial"/>
          <w:sz w:val="20"/>
          <w:szCs w:val="20"/>
          <w:lang w:val="ro-RO"/>
        </w:rPr>
        <w:t>Soluţia tehnică a</w:t>
      </w:r>
      <w:r w:rsidR="001779F2" w:rsidRPr="00F06348">
        <w:rPr>
          <w:rFonts w:ascii="Arial" w:hAnsi="Arial" w:cs="Arial"/>
          <w:sz w:val="20"/>
          <w:szCs w:val="20"/>
          <w:lang w:val="ro-RO"/>
        </w:rPr>
        <w:t>doptată</w:t>
      </w:r>
      <w:r w:rsidRPr="00F06348">
        <w:rPr>
          <w:rFonts w:ascii="Arial" w:hAnsi="Arial" w:cs="Arial"/>
          <w:sz w:val="20"/>
          <w:szCs w:val="20"/>
          <w:lang w:val="ro-RO"/>
        </w:rPr>
        <w:t xml:space="preserve"> în prezenta lucrare reduce la minim impactul negativ asupra mediului, în condiţii de siguranţă şi eficienţă în toate fazele ciclului de viaţă a lucrării proiectate: proiectare, execuţie şi exploatare, pe toată perioada de existenţă a instalaţiei, respectând cerinţele impuse prin SR EN ISO 14001/2005, încadrându-se în sistemul de management integrat de calitate - mediu - securitate - sănătate în muncă.</w:t>
      </w:r>
    </w:p>
    <w:p w:rsidR="00D31A42" w:rsidRPr="00F06348" w:rsidRDefault="00875DFC" w:rsidP="0028642B">
      <w:pPr>
        <w:jc w:val="both"/>
        <w:rPr>
          <w:rFonts w:ascii="Arial" w:hAnsi="Arial" w:cs="Arial"/>
          <w:sz w:val="20"/>
          <w:szCs w:val="20"/>
          <w:lang w:val="ro-RO"/>
        </w:rPr>
      </w:pPr>
      <w:r w:rsidRPr="00F06348">
        <w:rPr>
          <w:rFonts w:ascii="Arial" w:hAnsi="Arial" w:cs="Arial"/>
          <w:sz w:val="20"/>
          <w:szCs w:val="20"/>
          <w:lang w:val="ro-RO"/>
        </w:rPr>
        <w:t xml:space="preserve">Zonele afectate de lucrări se vor elibera de toate resturile rezultate la construcţie şi se va reface stratul vegetal în zonele unde acesta a fost afectat. Pământul </w:t>
      </w:r>
      <w:r w:rsidR="00556EFB" w:rsidRPr="00F06348">
        <w:rPr>
          <w:rFonts w:ascii="Arial" w:hAnsi="Arial" w:cs="Arial"/>
          <w:sz w:val="20"/>
          <w:szCs w:val="20"/>
          <w:lang w:val="ro-RO"/>
        </w:rPr>
        <w:t xml:space="preserve">excedentar </w:t>
      </w:r>
      <w:r w:rsidRPr="00F06348">
        <w:rPr>
          <w:rFonts w:ascii="Arial" w:hAnsi="Arial" w:cs="Arial"/>
          <w:sz w:val="20"/>
          <w:szCs w:val="20"/>
          <w:lang w:val="ro-RO"/>
        </w:rPr>
        <w:t xml:space="preserve">rezultat din săparea </w:t>
      </w:r>
      <w:r w:rsidR="00556EFB" w:rsidRPr="00F06348">
        <w:rPr>
          <w:rFonts w:ascii="Arial" w:hAnsi="Arial" w:cs="Arial"/>
          <w:sz w:val="20"/>
          <w:szCs w:val="20"/>
          <w:lang w:val="ro-RO"/>
        </w:rPr>
        <w:t xml:space="preserve">şanţurilor pentru cabluri </w:t>
      </w:r>
      <w:r w:rsidRPr="00F06348">
        <w:rPr>
          <w:rFonts w:ascii="Arial" w:hAnsi="Arial" w:cs="Arial"/>
          <w:sz w:val="20"/>
          <w:szCs w:val="20"/>
          <w:lang w:val="ro-RO"/>
        </w:rPr>
        <w:t>se va depozita în locurile stabilite de Autoritatea local</w:t>
      </w:r>
      <w:r w:rsidR="006A4F2A" w:rsidRPr="00F06348">
        <w:rPr>
          <w:rFonts w:ascii="Arial" w:hAnsi="Arial" w:cs="Arial"/>
          <w:sz w:val="20"/>
          <w:szCs w:val="20"/>
          <w:lang w:val="ro-RO"/>
        </w:rPr>
        <w:t>ă</w:t>
      </w:r>
      <w:r w:rsidRPr="00F06348">
        <w:rPr>
          <w:rFonts w:ascii="Arial" w:hAnsi="Arial" w:cs="Arial"/>
          <w:sz w:val="20"/>
          <w:szCs w:val="20"/>
          <w:lang w:val="ro-RO"/>
        </w:rPr>
        <w:t>.</w:t>
      </w:r>
    </w:p>
    <w:p w:rsidR="00875DFC" w:rsidRPr="00F06348" w:rsidRDefault="00875DFC" w:rsidP="0028642B">
      <w:pPr>
        <w:jc w:val="both"/>
        <w:rPr>
          <w:rFonts w:ascii="Arial" w:hAnsi="Arial" w:cs="Arial"/>
          <w:sz w:val="20"/>
          <w:szCs w:val="20"/>
          <w:lang w:val="ro-RO"/>
        </w:rPr>
      </w:pPr>
      <w:r w:rsidRPr="00F06348">
        <w:rPr>
          <w:rFonts w:ascii="Arial" w:hAnsi="Arial" w:cs="Arial"/>
          <w:sz w:val="20"/>
          <w:szCs w:val="20"/>
          <w:lang w:val="ro-RO"/>
        </w:rPr>
        <w:t>Suprafaţa terenului pe care s-au executat săpături se va amenaja astfel încât să se încadreze în relieful general înconjurător, să nu prezinte obstacole la scurgerea apelor şi să nu constituie locuri propice stagnării lor.</w:t>
      </w:r>
    </w:p>
    <w:p w:rsidR="00C47C67" w:rsidRPr="00F06348" w:rsidRDefault="00875DFC" w:rsidP="0028642B">
      <w:pPr>
        <w:jc w:val="both"/>
        <w:rPr>
          <w:rFonts w:ascii="Arial" w:hAnsi="Arial" w:cs="Arial"/>
          <w:sz w:val="20"/>
          <w:szCs w:val="20"/>
          <w:lang w:val="ro-RO"/>
        </w:rPr>
      </w:pPr>
      <w:r w:rsidRPr="00F06348">
        <w:rPr>
          <w:rFonts w:ascii="Arial" w:hAnsi="Arial" w:cs="Arial"/>
          <w:sz w:val="20"/>
          <w:szCs w:val="20"/>
          <w:lang w:val="ro-RO"/>
        </w:rPr>
        <w:t>Lucrările ce se execută nu au impact negativ asupra mediului înconjurător. Executarea lucrărilor proiectate se va face conform legislaţiei în vigoare: Legea Protecţiei Mediului nr. 137/1995 modificată prin OUG nr. 91/2002.</w:t>
      </w:r>
    </w:p>
    <w:p w:rsidR="00BD428D" w:rsidRPr="00DB5496" w:rsidRDefault="00BD428D" w:rsidP="001779F2">
      <w:pPr>
        <w:ind w:firstLine="720"/>
        <w:jc w:val="both"/>
        <w:rPr>
          <w:rFonts w:ascii="Arial" w:hAnsi="Arial" w:cs="Arial"/>
          <w:color w:val="FF0000"/>
          <w:sz w:val="20"/>
          <w:szCs w:val="20"/>
          <w:lang w:val="ro-RO"/>
        </w:rPr>
      </w:pPr>
    </w:p>
    <w:p w:rsidR="00C47C67" w:rsidRPr="00F06348" w:rsidRDefault="00C47C67" w:rsidP="009033B0">
      <w:pPr>
        <w:jc w:val="both"/>
        <w:rPr>
          <w:rFonts w:ascii="Arial" w:hAnsi="Arial" w:cs="Arial"/>
          <w:b/>
          <w:sz w:val="20"/>
          <w:szCs w:val="20"/>
          <w:u w:val="single"/>
          <w:lang w:val="ro-RO"/>
        </w:rPr>
      </w:pPr>
      <w:r w:rsidRPr="00F06348">
        <w:rPr>
          <w:rFonts w:ascii="Arial" w:hAnsi="Arial" w:cs="Arial"/>
          <w:b/>
          <w:sz w:val="20"/>
          <w:szCs w:val="20"/>
          <w:u w:val="single"/>
          <w:lang w:val="ro-RO"/>
        </w:rPr>
        <w:t>I</w:t>
      </w:r>
      <w:r w:rsidR="00314E0D" w:rsidRPr="00F06348">
        <w:rPr>
          <w:rFonts w:ascii="Arial" w:hAnsi="Arial" w:cs="Arial"/>
          <w:b/>
          <w:sz w:val="20"/>
          <w:szCs w:val="20"/>
          <w:u w:val="single"/>
          <w:lang w:val="ro-RO"/>
        </w:rPr>
        <w:t>X</w:t>
      </w:r>
      <w:r w:rsidRPr="00F06348">
        <w:rPr>
          <w:rFonts w:ascii="Arial" w:hAnsi="Arial" w:cs="Arial"/>
          <w:b/>
          <w:sz w:val="20"/>
          <w:szCs w:val="20"/>
          <w:u w:val="single"/>
          <w:lang w:val="ro-RO"/>
        </w:rPr>
        <w:t>. A</w:t>
      </w:r>
      <w:r w:rsidR="00314E0D" w:rsidRPr="00F06348">
        <w:rPr>
          <w:rFonts w:ascii="Arial" w:hAnsi="Arial" w:cs="Arial"/>
          <w:b/>
          <w:sz w:val="20"/>
          <w:szCs w:val="20"/>
          <w:u w:val="single"/>
          <w:lang w:val="ro-RO"/>
        </w:rPr>
        <w:t>nexe</w:t>
      </w:r>
      <w:r w:rsidRPr="00F06348">
        <w:rPr>
          <w:rFonts w:ascii="Arial" w:hAnsi="Arial" w:cs="Arial"/>
          <w:b/>
          <w:sz w:val="20"/>
          <w:szCs w:val="20"/>
          <w:u w:val="single"/>
          <w:lang w:val="ro-RO"/>
        </w:rPr>
        <w:t xml:space="preserve"> </w:t>
      </w:r>
      <w:r w:rsidR="00314E0D" w:rsidRPr="00F06348">
        <w:rPr>
          <w:rFonts w:ascii="Arial" w:hAnsi="Arial" w:cs="Arial"/>
          <w:b/>
          <w:sz w:val="20"/>
          <w:szCs w:val="20"/>
          <w:u w:val="single"/>
          <w:lang w:val="ro-RO"/>
        </w:rPr>
        <w:t>–</w:t>
      </w:r>
      <w:r w:rsidRPr="00F06348">
        <w:rPr>
          <w:rFonts w:ascii="Arial" w:hAnsi="Arial" w:cs="Arial"/>
          <w:b/>
          <w:sz w:val="20"/>
          <w:szCs w:val="20"/>
          <w:u w:val="single"/>
          <w:lang w:val="ro-RO"/>
        </w:rPr>
        <w:t xml:space="preserve"> </w:t>
      </w:r>
      <w:r w:rsidR="00314E0D" w:rsidRPr="00F06348">
        <w:rPr>
          <w:rFonts w:ascii="Arial" w:hAnsi="Arial" w:cs="Arial"/>
          <w:b/>
          <w:sz w:val="20"/>
          <w:szCs w:val="20"/>
          <w:u w:val="single"/>
          <w:lang w:val="ro-RO"/>
        </w:rPr>
        <w:t>piese desenate</w:t>
      </w:r>
      <w:r w:rsidRPr="00F06348">
        <w:rPr>
          <w:rFonts w:ascii="Arial" w:hAnsi="Arial" w:cs="Arial"/>
          <w:b/>
          <w:sz w:val="20"/>
          <w:szCs w:val="20"/>
          <w:u w:val="single"/>
          <w:lang w:val="ro-RO"/>
        </w:rPr>
        <w:t xml:space="preserve"> </w:t>
      </w:r>
    </w:p>
    <w:p w:rsidR="00E32238" w:rsidRPr="008F21A7" w:rsidRDefault="00E32238" w:rsidP="004C7DDC">
      <w:pPr>
        <w:rPr>
          <w:rFonts w:ascii="Arial" w:hAnsi="Arial" w:cs="Arial"/>
          <w:sz w:val="20"/>
          <w:szCs w:val="20"/>
          <w:lang w:val="ro-RO"/>
        </w:rPr>
      </w:pPr>
      <w:r w:rsidRPr="008F21A7">
        <w:rPr>
          <w:rFonts w:ascii="Arial" w:hAnsi="Arial" w:cs="Arial"/>
          <w:sz w:val="20"/>
          <w:szCs w:val="20"/>
          <w:lang w:val="ro-RO"/>
        </w:rPr>
        <w:t xml:space="preserve">Planşa nr. 1 - </w:t>
      </w:r>
      <w:r w:rsidR="004C7DDC" w:rsidRPr="004C7DDC">
        <w:rPr>
          <w:rFonts w:ascii="Arial" w:hAnsi="Arial" w:cs="Arial"/>
          <w:sz w:val="20"/>
          <w:szCs w:val="20"/>
          <w:lang w:val="ro-RO"/>
        </w:rPr>
        <w:t>Plan încadrare în zonă.  Sc 1:15.000</w:t>
      </w:r>
      <w:r w:rsidR="00652A8E" w:rsidRPr="008F21A7">
        <w:rPr>
          <w:rFonts w:ascii="Arial" w:hAnsi="Arial" w:cs="Arial"/>
          <w:sz w:val="20"/>
          <w:szCs w:val="20"/>
          <w:lang w:val="ro-RO"/>
        </w:rPr>
        <w:t xml:space="preserve">– </w:t>
      </w:r>
      <w:r w:rsidR="00B441E3">
        <w:rPr>
          <w:rFonts w:ascii="Arial" w:hAnsi="Arial" w:cs="Arial"/>
          <w:sz w:val="20"/>
          <w:szCs w:val="20"/>
          <w:lang w:val="ro-RO"/>
        </w:rPr>
        <w:t>2</w:t>
      </w:r>
      <w:r w:rsidR="00652A8E" w:rsidRPr="008F21A7">
        <w:rPr>
          <w:rFonts w:ascii="Arial" w:hAnsi="Arial" w:cs="Arial"/>
          <w:sz w:val="20"/>
          <w:szCs w:val="20"/>
          <w:lang w:val="ro-RO"/>
        </w:rPr>
        <w:t xml:space="preserve"> ex;</w:t>
      </w:r>
    </w:p>
    <w:p w:rsidR="00E32238" w:rsidRPr="008F21A7" w:rsidRDefault="00E32238" w:rsidP="004C7DDC">
      <w:pPr>
        <w:rPr>
          <w:rFonts w:ascii="Arial" w:hAnsi="Arial" w:cs="Arial"/>
          <w:sz w:val="20"/>
          <w:szCs w:val="20"/>
          <w:lang w:val="ro-RO"/>
        </w:rPr>
      </w:pPr>
      <w:r w:rsidRPr="008F21A7">
        <w:rPr>
          <w:rFonts w:ascii="Arial" w:hAnsi="Arial" w:cs="Arial"/>
          <w:sz w:val="20"/>
          <w:szCs w:val="20"/>
          <w:lang w:val="ro-RO"/>
        </w:rPr>
        <w:t xml:space="preserve">Planşa nr. 2 </w:t>
      </w:r>
      <w:r w:rsidR="008F21A7" w:rsidRPr="008F21A7">
        <w:rPr>
          <w:rFonts w:ascii="Arial" w:hAnsi="Arial" w:cs="Arial"/>
          <w:sz w:val="20"/>
          <w:szCs w:val="20"/>
          <w:lang w:val="ro-RO"/>
        </w:rPr>
        <w:t>- Plan de situaţie cu trasee LEA</w:t>
      </w:r>
      <w:r w:rsidR="00A13207">
        <w:rPr>
          <w:rFonts w:ascii="Arial" w:hAnsi="Arial" w:cs="Arial"/>
          <w:sz w:val="20"/>
          <w:szCs w:val="20"/>
          <w:lang w:val="ro-RO"/>
        </w:rPr>
        <w:t xml:space="preserve"> MT</w:t>
      </w:r>
      <w:r w:rsidR="009033B0">
        <w:rPr>
          <w:rFonts w:ascii="Arial" w:hAnsi="Arial" w:cs="Arial"/>
          <w:sz w:val="20"/>
          <w:szCs w:val="20"/>
          <w:lang w:val="ro-RO"/>
        </w:rPr>
        <w:t>,</w:t>
      </w:r>
      <w:r w:rsidR="00E35E24">
        <w:rPr>
          <w:rFonts w:ascii="Arial" w:hAnsi="Arial" w:cs="Arial"/>
          <w:sz w:val="20"/>
          <w:szCs w:val="20"/>
          <w:lang w:val="ro-RO"/>
        </w:rPr>
        <w:t xml:space="preserve"> LES</w:t>
      </w:r>
      <w:r w:rsidR="00A13207">
        <w:rPr>
          <w:rFonts w:ascii="Arial" w:hAnsi="Arial" w:cs="Arial"/>
          <w:sz w:val="20"/>
          <w:szCs w:val="20"/>
          <w:lang w:val="ro-RO"/>
        </w:rPr>
        <w:t xml:space="preserve"> MT</w:t>
      </w:r>
      <w:r w:rsidR="00E35E24">
        <w:rPr>
          <w:rFonts w:ascii="Arial" w:hAnsi="Arial" w:cs="Arial"/>
          <w:sz w:val="20"/>
          <w:szCs w:val="20"/>
          <w:lang w:val="ro-RO"/>
        </w:rPr>
        <w:t xml:space="preserve"> </w:t>
      </w:r>
      <w:r w:rsidR="009033B0">
        <w:rPr>
          <w:rFonts w:ascii="Arial" w:hAnsi="Arial" w:cs="Arial"/>
          <w:sz w:val="20"/>
          <w:szCs w:val="20"/>
          <w:lang w:val="ro-RO"/>
        </w:rPr>
        <w:t xml:space="preserve">şi PTAB </w:t>
      </w:r>
      <w:r w:rsidR="00E35E24">
        <w:rPr>
          <w:rFonts w:ascii="Arial" w:hAnsi="Arial" w:cs="Arial"/>
          <w:sz w:val="20"/>
          <w:szCs w:val="20"/>
          <w:lang w:val="ro-RO"/>
        </w:rPr>
        <w:t>existente şi proiectate</w:t>
      </w:r>
      <w:r w:rsidR="008F21A7" w:rsidRPr="008F21A7">
        <w:rPr>
          <w:rFonts w:ascii="Arial" w:hAnsi="Arial" w:cs="Arial"/>
          <w:sz w:val="20"/>
          <w:szCs w:val="20"/>
          <w:lang w:val="ro-RO"/>
        </w:rPr>
        <w:t xml:space="preserve">. Scara 1:1 000 </w:t>
      </w:r>
      <w:r w:rsidR="008F21A7">
        <w:rPr>
          <w:rFonts w:ascii="Arial" w:hAnsi="Arial" w:cs="Arial"/>
          <w:sz w:val="20"/>
          <w:szCs w:val="20"/>
          <w:lang w:val="ro-RO"/>
        </w:rPr>
        <w:t>– 2</w:t>
      </w:r>
      <w:r w:rsidR="008F21A7" w:rsidRPr="008F21A7">
        <w:rPr>
          <w:rFonts w:ascii="Arial" w:hAnsi="Arial" w:cs="Arial"/>
          <w:sz w:val="20"/>
          <w:szCs w:val="20"/>
          <w:lang w:val="ro-RO"/>
        </w:rPr>
        <w:t xml:space="preserve"> ex;</w:t>
      </w:r>
    </w:p>
    <w:p w:rsidR="00AB19F0" w:rsidRPr="00DB5496" w:rsidRDefault="00AB19F0" w:rsidP="006A4F2A">
      <w:pPr>
        <w:jc w:val="center"/>
        <w:rPr>
          <w:rFonts w:ascii="Arial" w:hAnsi="Arial" w:cs="Arial"/>
          <w:color w:val="FF0000"/>
          <w:sz w:val="20"/>
          <w:szCs w:val="20"/>
          <w:lang w:val="ro-RO"/>
        </w:rPr>
      </w:pPr>
    </w:p>
    <w:p w:rsidR="00AB19F0" w:rsidRPr="00DB5496" w:rsidRDefault="00AB19F0" w:rsidP="006A4F2A">
      <w:pPr>
        <w:jc w:val="center"/>
        <w:rPr>
          <w:rFonts w:ascii="Arial" w:hAnsi="Arial" w:cs="Arial"/>
          <w:color w:val="FF0000"/>
          <w:sz w:val="20"/>
          <w:szCs w:val="20"/>
          <w:lang w:val="ro-RO"/>
        </w:rPr>
      </w:pPr>
    </w:p>
    <w:p w:rsidR="00AB19F0" w:rsidRPr="00DB5496" w:rsidRDefault="00AB19F0" w:rsidP="006A4F2A">
      <w:pPr>
        <w:jc w:val="center"/>
        <w:rPr>
          <w:rFonts w:ascii="Arial" w:hAnsi="Arial" w:cs="Arial"/>
          <w:color w:val="FF0000"/>
          <w:sz w:val="20"/>
          <w:szCs w:val="20"/>
          <w:lang w:val="ro-RO"/>
        </w:rPr>
      </w:pPr>
    </w:p>
    <w:p w:rsidR="00AB19F0" w:rsidRPr="00DB5496" w:rsidRDefault="00AB19F0" w:rsidP="006A4F2A">
      <w:pPr>
        <w:jc w:val="center"/>
        <w:rPr>
          <w:rFonts w:ascii="Arial" w:hAnsi="Arial" w:cs="Arial"/>
          <w:color w:val="FF0000"/>
          <w:sz w:val="20"/>
          <w:szCs w:val="20"/>
          <w:lang w:val="ro-RO"/>
        </w:rPr>
      </w:pPr>
    </w:p>
    <w:p w:rsidR="006A4F2A" w:rsidRPr="008F21A7" w:rsidRDefault="001B49D9" w:rsidP="008A09EB">
      <w:pPr>
        <w:jc w:val="center"/>
        <w:rPr>
          <w:rFonts w:ascii="Arial" w:hAnsi="Arial" w:cs="Arial"/>
          <w:sz w:val="20"/>
          <w:szCs w:val="20"/>
          <w:lang w:val="ro-RO"/>
        </w:rPr>
      </w:pPr>
      <w:r w:rsidRPr="008F21A7">
        <w:rPr>
          <w:rFonts w:ascii="Arial" w:hAnsi="Arial" w:cs="Arial"/>
          <w:sz w:val="20"/>
          <w:szCs w:val="20"/>
          <w:lang w:val="ro-RO"/>
        </w:rPr>
        <w:t>Î</w:t>
      </w:r>
      <w:r w:rsidR="00B4122A" w:rsidRPr="008F21A7">
        <w:rPr>
          <w:rFonts w:ascii="Arial" w:hAnsi="Arial" w:cs="Arial"/>
          <w:sz w:val="20"/>
          <w:szCs w:val="20"/>
          <w:lang w:val="ro-RO"/>
        </w:rPr>
        <w:t>ntocmit,</w:t>
      </w:r>
    </w:p>
    <w:p w:rsidR="001B49D9" w:rsidRPr="008F21A7" w:rsidRDefault="008A09EB" w:rsidP="008A09EB">
      <w:pPr>
        <w:jc w:val="center"/>
        <w:rPr>
          <w:rFonts w:ascii="Arial" w:hAnsi="Arial" w:cs="Arial"/>
          <w:sz w:val="20"/>
          <w:szCs w:val="20"/>
          <w:lang w:val="ro-RO"/>
        </w:rPr>
      </w:pPr>
      <w:r>
        <w:rPr>
          <w:rFonts w:ascii="Arial" w:hAnsi="Arial" w:cs="Arial"/>
          <w:sz w:val="20"/>
          <w:szCs w:val="20"/>
          <w:lang w:val="ro-RO"/>
        </w:rPr>
        <w:t>Ing. Victor Botescu</w:t>
      </w:r>
    </w:p>
    <w:sectPr w:rsidR="001B49D9" w:rsidRPr="008F21A7" w:rsidSect="001463F2">
      <w:footerReference w:type="default" r:id="rId9"/>
      <w:pgSz w:w="11909" w:h="16834" w:code="9"/>
      <w:pgMar w:top="567" w:right="567" w:bottom="567" w:left="1134" w:header="283"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139" w:rsidRDefault="00E63139">
      <w:r>
        <w:separator/>
      </w:r>
    </w:p>
  </w:endnote>
  <w:endnote w:type="continuationSeparator" w:id="0">
    <w:p w:rsidR="00E63139" w:rsidRDefault="00E631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3F2" w:rsidRPr="00314E0D" w:rsidRDefault="001463F2" w:rsidP="001463F2">
    <w:pPr>
      <w:pStyle w:val="Header"/>
      <w:jc w:val="center"/>
      <w:rPr>
        <w:rFonts w:ascii="Arial" w:hAnsi="Arial" w:cs="Arial"/>
        <w:sz w:val="22"/>
        <w:szCs w:val="22"/>
      </w:rPr>
    </w:pPr>
    <w:proofErr w:type="spellStart"/>
    <w:r>
      <w:rPr>
        <w:rStyle w:val="PageNumber"/>
        <w:rFonts w:ascii="Arial" w:hAnsi="Arial" w:cs="Arial"/>
        <w:sz w:val="22"/>
        <w:szCs w:val="22"/>
      </w:rPr>
      <w:t>Pag</w:t>
    </w:r>
    <w:proofErr w:type="spellEnd"/>
    <w:r>
      <w:rPr>
        <w:rStyle w:val="PageNumber"/>
        <w:rFonts w:ascii="Arial" w:hAnsi="Arial" w:cs="Arial"/>
        <w:sz w:val="22"/>
        <w:szCs w:val="22"/>
      </w:rPr>
      <w:t xml:space="preserve"> </w:t>
    </w:r>
    <w:r w:rsidR="005679CD" w:rsidRPr="00314E0D">
      <w:rPr>
        <w:rStyle w:val="PageNumber"/>
        <w:rFonts w:ascii="Arial" w:hAnsi="Arial" w:cs="Arial"/>
        <w:sz w:val="22"/>
        <w:szCs w:val="22"/>
      </w:rPr>
      <w:fldChar w:fldCharType="begin"/>
    </w:r>
    <w:r w:rsidRPr="00314E0D">
      <w:rPr>
        <w:rStyle w:val="PageNumber"/>
        <w:rFonts w:ascii="Arial" w:hAnsi="Arial" w:cs="Arial"/>
        <w:sz w:val="22"/>
        <w:szCs w:val="22"/>
      </w:rPr>
      <w:instrText xml:space="preserve"> PAGE </w:instrText>
    </w:r>
    <w:r w:rsidR="005679CD" w:rsidRPr="00314E0D">
      <w:rPr>
        <w:rStyle w:val="PageNumber"/>
        <w:rFonts w:ascii="Arial" w:hAnsi="Arial" w:cs="Arial"/>
        <w:sz w:val="22"/>
        <w:szCs w:val="22"/>
      </w:rPr>
      <w:fldChar w:fldCharType="separate"/>
    </w:r>
    <w:r w:rsidR="00C06428">
      <w:rPr>
        <w:rStyle w:val="PageNumber"/>
        <w:rFonts w:ascii="Arial" w:hAnsi="Arial" w:cs="Arial"/>
        <w:noProof/>
        <w:sz w:val="22"/>
        <w:szCs w:val="22"/>
      </w:rPr>
      <w:t>1</w:t>
    </w:r>
    <w:r w:rsidR="005679CD" w:rsidRPr="00314E0D">
      <w:rPr>
        <w:rStyle w:val="PageNumber"/>
        <w:rFonts w:ascii="Arial" w:hAnsi="Arial" w:cs="Arial"/>
        <w:sz w:val="22"/>
        <w:szCs w:val="22"/>
      </w:rPr>
      <w:fldChar w:fldCharType="end"/>
    </w:r>
    <w:r w:rsidRPr="00314E0D">
      <w:rPr>
        <w:rStyle w:val="PageNumber"/>
        <w:rFonts w:ascii="Arial" w:hAnsi="Arial" w:cs="Arial"/>
        <w:sz w:val="22"/>
        <w:szCs w:val="22"/>
      </w:rPr>
      <w:t>/</w:t>
    </w:r>
    <w:r w:rsidR="005679CD" w:rsidRPr="00314E0D">
      <w:rPr>
        <w:rStyle w:val="PageNumber"/>
        <w:rFonts w:ascii="Arial" w:hAnsi="Arial" w:cs="Arial"/>
        <w:sz w:val="22"/>
        <w:szCs w:val="22"/>
      </w:rPr>
      <w:fldChar w:fldCharType="begin"/>
    </w:r>
    <w:r w:rsidRPr="00314E0D">
      <w:rPr>
        <w:rStyle w:val="PageNumber"/>
        <w:rFonts w:ascii="Arial" w:hAnsi="Arial" w:cs="Arial"/>
        <w:sz w:val="22"/>
        <w:szCs w:val="22"/>
      </w:rPr>
      <w:instrText xml:space="preserve"> NUMPAGES </w:instrText>
    </w:r>
    <w:r w:rsidR="005679CD" w:rsidRPr="00314E0D">
      <w:rPr>
        <w:rStyle w:val="PageNumber"/>
        <w:rFonts w:ascii="Arial" w:hAnsi="Arial" w:cs="Arial"/>
        <w:sz w:val="22"/>
        <w:szCs w:val="22"/>
      </w:rPr>
      <w:fldChar w:fldCharType="separate"/>
    </w:r>
    <w:r w:rsidR="00C06428">
      <w:rPr>
        <w:rStyle w:val="PageNumber"/>
        <w:rFonts w:ascii="Arial" w:hAnsi="Arial" w:cs="Arial"/>
        <w:noProof/>
        <w:sz w:val="22"/>
        <w:szCs w:val="22"/>
      </w:rPr>
      <w:t>4</w:t>
    </w:r>
    <w:r w:rsidR="005679CD" w:rsidRPr="00314E0D">
      <w:rPr>
        <w:rStyle w:val="PageNumber"/>
        <w:rFonts w:ascii="Arial" w:hAnsi="Arial" w:cs="Arial"/>
        <w:sz w:val="22"/>
        <w:szCs w:val="22"/>
      </w:rPr>
      <w:fldChar w:fldCharType="end"/>
    </w:r>
  </w:p>
  <w:p w:rsidR="001463F2" w:rsidRDefault="001463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139" w:rsidRDefault="00E63139">
      <w:r>
        <w:separator/>
      </w:r>
    </w:p>
  </w:footnote>
  <w:footnote w:type="continuationSeparator" w:id="0">
    <w:p w:rsidR="00E63139" w:rsidRDefault="00E631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55F44"/>
    <w:multiLevelType w:val="hybridMultilevel"/>
    <w:tmpl w:val="AB821C02"/>
    <w:lvl w:ilvl="0" w:tplc="075A6F78">
      <w:start w:val="3"/>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
    <w:nsid w:val="1C367DD0"/>
    <w:multiLevelType w:val="hybridMultilevel"/>
    <w:tmpl w:val="8068899A"/>
    <w:lvl w:ilvl="0" w:tplc="6E9816D0">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
    <w:nsid w:val="25A60E9B"/>
    <w:multiLevelType w:val="hybridMultilevel"/>
    <w:tmpl w:val="F3BE50E0"/>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27495142"/>
    <w:multiLevelType w:val="hybridMultilevel"/>
    <w:tmpl w:val="8DB842C2"/>
    <w:lvl w:ilvl="0" w:tplc="21DEB3C2">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4">
    <w:nsid w:val="276D2F85"/>
    <w:multiLevelType w:val="hybridMultilevel"/>
    <w:tmpl w:val="3940C6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CD0D2E"/>
    <w:multiLevelType w:val="hybridMultilevel"/>
    <w:tmpl w:val="943E8922"/>
    <w:lvl w:ilvl="0" w:tplc="2C10B05E">
      <w:start w:val="1"/>
      <w:numFmt w:val="bullet"/>
      <w:lvlText w:val="-"/>
      <w:lvlJc w:val="left"/>
      <w:pPr>
        <w:tabs>
          <w:tab w:val="num" w:pos="720"/>
        </w:tabs>
        <w:ind w:left="720" w:hanging="360"/>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A32061"/>
    <w:multiLevelType w:val="hybridMultilevel"/>
    <w:tmpl w:val="02A4B1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D61BC0"/>
    <w:multiLevelType w:val="hybridMultilevel"/>
    <w:tmpl w:val="8676D0E2"/>
    <w:lvl w:ilvl="0" w:tplc="EED64286">
      <w:numFmt w:val="bullet"/>
      <w:lvlText w:val="-"/>
      <w:lvlJc w:val="left"/>
      <w:pPr>
        <w:ind w:left="1455" w:hanging="360"/>
      </w:pPr>
      <w:rPr>
        <w:rFonts w:ascii="Arial" w:eastAsia="Times New Roman" w:hAnsi="Arial" w:cs="Aria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8">
    <w:nsid w:val="3AB4409D"/>
    <w:multiLevelType w:val="hybridMultilevel"/>
    <w:tmpl w:val="0D7497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C4510C"/>
    <w:multiLevelType w:val="hybridMultilevel"/>
    <w:tmpl w:val="6C4E8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D15626"/>
    <w:multiLevelType w:val="hybridMultilevel"/>
    <w:tmpl w:val="FF9802F4"/>
    <w:lvl w:ilvl="0" w:tplc="6AF22E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F520E5D"/>
    <w:multiLevelType w:val="hybridMultilevel"/>
    <w:tmpl w:val="99AA9D14"/>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614554CC"/>
    <w:multiLevelType w:val="hybridMultilevel"/>
    <w:tmpl w:val="5A3E730A"/>
    <w:lvl w:ilvl="0" w:tplc="99B06A3E">
      <w:start w:val="3"/>
      <w:numFmt w:val="decimal"/>
      <w:lvlText w:val="%1."/>
      <w:lvlJc w:val="left"/>
      <w:pPr>
        <w:tabs>
          <w:tab w:val="num" w:pos="1095"/>
        </w:tabs>
        <w:ind w:left="1095" w:hanging="360"/>
      </w:pPr>
      <w:rPr>
        <w:rFonts w:hint="default"/>
        <w:color w:val="auto"/>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3">
    <w:nsid w:val="79F45198"/>
    <w:multiLevelType w:val="hybridMultilevel"/>
    <w:tmpl w:val="81866CEE"/>
    <w:lvl w:ilvl="0" w:tplc="5EB4956A">
      <w:numFmt w:val="bullet"/>
      <w:lvlText w:val="-"/>
      <w:lvlJc w:val="left"/>
      <w:pPr>
        <w:tabs>
          <w:tab w:val="num" w:pos="1095"/>
        </w:tabs>
        <w:ind w:left="1095" w:hanging="360"/>
      </w:pPr>
      <w:rPr>
        <w:rFonts w:ascii="Arial" w:eastAsia="Times New Roman" w:hAnsi="Arial" w:cs="Arial"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num w:numId="1">
    <w:abstractNumId w:val="8"/>
  </w:num>
  <w:num w:numId="2">
    <w:abstractNumId w:val="6"/>
  </w:num>
  <w:num w:numId="3">
    <w:abstractNumId w:val="9"/>
  </w:num>
  <w:num w:numId="4">
    <w:abstractNumId w:val="5"/>
  </w:num>
  <w:num w:numId="5">
    <w:abstractNumId w:val="4"/>
  </w:num>
  <w:num w:numId="6">
    <w:abstractNumId w:val="12"/>
  </w:num>
  <w:num w:numId="7">
    <w:abstractNumId w:val="13"/>
  </w:num>
  <w:num w:numId="8">
    <w:abstractNumId w:val="1"/>
  </w:num>
  <w:num w:numId="9">
    <w:abstractNumId w:val="3"/>
  </w:num>
  <w:num w:numId="10">
    <w:abstractNumId w:val="10"/>
  </w:num>
  <w:num w:numId="11">
    <w:abstractNumId w:val="0"/>
  </w:num>
  <w:num w:numId="12">
    <w:abstractNumId w:val="7"/>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stylePaneFormatFilter w:val="3F01"/>
  <w:defaultTabStop w:val="720"/>
  <w:hyphenationZone w:val="425"/>
  <w:drawingGridHorizontalSpacing w:val="120"/>
  <w:displayHorizontalDrawingGridEvery w:val="2"/>
  <w:noPunctuationKerning/>
  <w:characterSpacingControl w:val="doNotCompress"/>
  <w:hdrShapeDefaults>
    <o:shapedefaults v:ext="edit" spidmax="17410"/>
  </w:hdrShapeDefaults>
  <w:footnotePr>
    <w:footnote w:id="-1"/>
    <w:footnote w:id="0"/>
  </w:footnotePr>
  <w:endnotePr>
    <w:endnote w:id="-1"/>
    <w:endnote w:id="0"/>
  </w:endnotePr>
  <w:compat/>
  <w:rsids>
    <w:rsidRoot w:val="0035077F"/>
    <w:rsid w:val="000007B0"/>
    <w:rsid w:val="00000FF2"/>
    <w:rsid w:val="000058D8"/>
    <w:rsid w:val="0003667B"/>
    <w:rsid w:val="000925B6"/>
    <w:rsid w:val="000B4A28"/>
    <w:rsid w:val="000B6557"/>
    <w:rsid w:val="000C147B"/>
    <w:rsid w:val="000C30BA"/>
    <w:rsid w:val="000D0EB1"/>
    <w:rsid w:val="000D7145"/>
    <w:rsid w:val="000E2E57"/>
    <w:rsid w:val="000F08B5"/>
    <w:rsid w:val="001020A4"/>
    <w:rsid w:val="001038B6"/>
    <w:rsid w:val="001463F2"/>
    <w:rsid w:val="00146645"/>
    <w:rsid w:val="00153371"/>
    <w:rsid w:val="001679C2"/>
    <w:rsid w:val="00175D9E"/>
    <w:rsid w:val="001779F2"/>
    <w:rsid w:val="001B49D9"/>
    <w:rsid w:val="001B78A6"/>
    <w:rsid w:val="002229DB"/>
    <w:rsid w:val="00223ABD"/>
    <w:rsid w:val="00231C65"/>
    <w:rsid w:val="00234723"/>
    <w:rsid w:val="002506CA"/>
    <w:rsid w:val="002531A4"/>
    <w:rsid w:val="00264F25"/>
    <w:rsid w:val="00282647"/>
    <w:rsid w:val="0028642B"/>
    <w:rsid w:val="00286B50"/>
    <w:rsid w:val="002A0903"/>
    <w:rsid w:val="002B2248"/>
    <w:rsid w:val="002F6D45"/>
    <w:rsid w:val="002F749B"/>
    <w:rsid w:val="003137DF"/>
    <w:rsid w:val="00314E0D"/>
    <w:rsid w:val="0033275D"/>
    <w:rsid w:val="00332C20"/>
    <w:rsid w:val="0035077F"/>
    <w:rsid w:val="00382B18"/>
    <w:rsid w:val="003971DC"/>
    <w:rsid w:val="003B5CA7"/>
    <w:rsid w:val="003D4092"/>
    <w:rsid w:val="004031A1"/>
    <w:rsid w:val="004106F4"/>
    <w:rsid w:val="00415CD2"/>
    <w:rsid w:val="00422505"/>
    <w:rsid w:val="00443258"/>
    <w:rsid w:val="004702F5"/>
    <w:rsid w:val="0047791B"/>
    <w:rsid w:val="004C4B68"/>
    <w:rsid w:val="004C7DDC"/>
    <w:rsid w:val="004F7AEA"/>
    <w:rsid w:val="00533AB3"/>
    <w:rsid w:val="00556EFB"/>
    <w:rsid w:val="00563294"/>
    <w:rsid w:val="005679CD"/>
    <w:rsid w:val="005A16CC"/>
    <w:rsid w:val="005A7B55"/>
    <w:rsid w:val="005B6E3D"/>
    <w:rsid w:val="005D05C5"/>
    <w:rsid w:val="005D74FB"/>
    <w:rsid w:val="005F3E3E"/>
    <w:rsid w:val="00602E93"/>
    <w:rsid w:val="00652A8E"/>
    <w:rsid w:val="006532C3"/>
    <w:rsid w:val="00653932"/>
    <w:rsid w:val="006542A4"/>
    <w:rsid w:val="00665050"/>
    <w:rsid w:val="00665B8E"/>
    <w:rsid w:val="00682087"/>
    <w:rsid w:val="006A4F2A"/>
    <w:rsid w:val="006D1407"/>
    <w:rsid w:val="00714437"/>
    <w:rsid w:val="00716D01"/>
    <w:rsid w:val="0072274B"/>
    <w:rsid w:val="007448D1"/>
    <w:rsid w:val="00761756"/>
    <w:rsid w:val="00761FB4"/>
    <w:rsid w:val="00774E62"/>
    <w:rsid w:val="007A45EF"/>
    <w:rsid w:val="007F5A71"/>
    <w:rsid w:val="007F6C3B"/>
    <w:rsid w:val="00803E4C"/>
    <w:rsid w:val="008226B3"/>
    <w:rsid w:val="00826BF9"/>
    <w:rsid w:val="0084661B"/>
    <w:rsid w:val="00875DFC"/>
    <w:rsid w:val="00882C92"/>
    <w:rsid w:val="008903E4"/>
    <w:rsid w:val="008A09EB"/>
    <w:rsid w:val="008C5D05"/>
    <w:rsid w:val="008F0B40"/>
    <w:rsid w:val="008F21A7"/>
    <w:rsid w:val="009033B0"/>
    <w:rsid w:val="00910326"/>
    <w:rsid w:val="00920427"/>
    <w:rsid w:val="00932034"/>
    <w:rsid w:val="009333F2"/>
    <w:rsid w:val="00952A27"/>
    <w:rsid w:val="00954636"/>
    <w:rsid w:val="0098182E"/>
    <w:rsid w:val="00981E67"/>
    <w:rsid w:val="009B59D7"/>
    <w:rsid w:val="009C79A3"/>
    <w:rsid w:val="009F639E"/>
    <w:rsid w:val="00A11670"/>
    <w:rsid w:val="00A13207"/>
    <w:rsid w:val="00A558E8"/>
    <w:rsid w:val="00A64B5C"/>
    <w:rsid w:val="00AB19F0"/>
    <w:rsid w:val="00AD00DF"/>
    <w:rsid w:val="00AD4083"/>
    <w:rsid w:val="00B1531B"/>
    <w:rsid w:val="00B16969"/>
    <w:rsid w:val="00B225A8"/>
    <w:rsid w:val="00B4122A"/>
    <w:rsid w:val="00B441E3"/>
    <w:rsid w:val="00B46B32"/>
    <w:rsid w:val="00B47CB6"/>
    <w:rsid w:val="00B62423"/>
    <w:rsid w:val="00B72C0F"/>
    <w:rsid w:val="00B72FA4"/>
    <w:rsid w:val="00B85C0F"/>
    <w:rsid w:val="00B90322"/>
    <w:rsid w:val="00B91AF2"/>
    <w:rsid w:val="00BC0769"/>
    <w:rsid w:val="00BD428D"/>
    <w:rsid w:val="00BD7110"/>
    <w:rsid w:val="00C06428"/>
    <w:rsid w:val="00C377CD"/>
    <w:rsid w:val="00C471A1"/>
    <w:rsid w:val="00C47668"/>
    <w:rsid w:val="00C47C67"/>
    <w:rsid w:val="00C53DF3"/>
    <w:rsid w:val="00CA0B1A"/>
    <w:rsid w:val="00CB772D"/>
    <w:rsid w:val="00CD339E"/>
    <w:rsid w:val="00CE2980"/>
    <w:rsid w:val="00D22857"/>
    <w:rsid w:val="00D23D09"/>
    <w:rsid w:val="00D31A42"/>
    <w:rsid w:val="00D51EEB"/>
    <w:rsid w:val="00D703C8"/>
    <w:rsid w:val="00DB5496"/>
    <w:rsid w:val="00DC3E2E"/>
    <w:rsid w:val="00DE12C2"/>
    <w:rsid w:val="00DE78BA"/>
    <w:rsid w:val="00E2106C"/>
    <w:rsid w:val="00E3176F"/>
    <w:rsid w:val="00E32238"/>
    <w:rsid w:val="00E3350A"/>
    <w:rsid w:val="00E35E24"/>
    <w:rsid w:val="00E37168"/>
    <w:rsid w:val="00E43180"/>
    <w:rsid w:val="00E47AB7"/>
    <w:rsid w:val="00E63139"/>
    <w:rsid w:val="00E64BDD"/>
    <w:rsid w:val="00E65A15"/>
    <w:rsid w:val="00E8266B"/>
    <w:rsid w:val="00EB07DB"/>
    <w:rsid w:val="00EE008E"/>
    <w:rsid w:val="00F06348"/>
    <w:rsid w:val="00F12F75"/>
    <w:rsid w:val="00F313D6"/>
    <w:rsid w:val="00F34FDC"/>
    <w:rsid w:val="00F40016"/>
    <w:rsid w:val="00F6569E"/>
    <w:rsid w:val="00F67AA8"/>
    <w:rsid w:val="00F7170B"/>
    <w:rsid w:val="00FB25B5"/>
    <w:rsid w:val="00FB68FD"/>
    <w:rsid w:val="00FD410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791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2274B"/>
    <w:pPr>
      <w:jc w:val="center"/>
    </w:pPr>
    <w:rPr>
      <w:szCs w:val="20"/>
      <w:lang w:val="ro-RO" w:eastAsia="ro-RO"/>
    </w:rPr>
  </w:style>
  <w:style w:type="paragraph" w:styleId="Subtitle">
    <w:name w:val="Subtitle"/>
    <w:basedOn w:val="Normal"/>
    <w:qFormat/>
    <w:rsid w:val="0072274B"/>
    <w:pPr>
      <w:jc w:val="both"/>
    </w:pPr>
    <w:rPr>
      <w:b/>
      <w:szCs w:val="20"/>
      <w:u w:val="single"/>
      <w:lang w:val="ro-RO" w:eastAsia="ro-RO"/>
    </w:rPr>
  </w:style>
  <w:style w:type="paragraph" w:styleId="BodyTextIndent">
    <w:name w:val="Body Text Indent"/>
    <w:basedOn w:val="Normal"/>
    <w:rsid w:val="00665050"/>
    <w:pPr>
      <w:ind w:firstLine="708"/>
      <w:jc w:val="both"/>
    </w:pPr>
    <w:rPr>
      <w:rFonts w:ascii="Arial" w:hAnsi="Arial" w:cs="Arial"/>
      <w:lang w:val="ro-RO" w:eastAsia="ro-RO"/>
    </w:rPr>
  </w:style>
  <w:style w:type="paragraph" w:styleId="BodyText">
    <w:name w:val="Body Text"/>
    <w:basedOn w:val="Normal"/>
    <w:rsid w:val="00665050"/>
    <w:pPr>
      <w:jc w:val="both"/>
    </w:pPr>
    <w:rPr>
      <w:rFonts w:ascii="Arial" w:hAnsi="Arial" w:cs="Arial"/>
      <w:lang w:val="ro-RO" w:eastAsia="ro-RO"/>
    </w:rPr>
  </w:style>
  <w:style w:type="paragraph" w:styleId="BodyTextIndent2">
    <w:name w:val="Body Text Indent 2"/>
    <w:basedOn w:val="Normal"/>
    <w:rsid w:val="00665050"/>
    <w:pPr>
      <w:ind w:firstLine="360"/>
      <w:jc w:val="both"/>
    </w:pPr>
    <w:rPr>
      <w:rFonts w:ascii="Arial" w:hAnsi="Arial" w:cs="Arial"/>
      <w:lang w:val="ro-RO" w:eastAsia="ro-RO"/>
    </w:rPr>
  </w:style>
  <w:style w:type="paragraph" w:styleId="BodyText2">
    <w:name w:val="Body Text 2"/>
    <w:basedOn w:val="Normal"/>
    <w:rsid w:val="00665050"/>
    <w:pPr>
      <w:spacing w:line="360" w:lineRule="auto"/>
      <w:jc w:val="both"/>
    </w:pPr>
    <w:rPr>
      <w:szCs w:val="20"/>
      <w:lang w:val="ro-RO" w:eastAsia="ro-RO"/>
    </w:rPr>
  </w:style>
  <w:style w:type="paragraph" w:styleId="Footer">
    <w:name w:val="footer"/>
    <w:basedOn w:val="Normal"/>
    <w:link w:val="FooterChar"/>
    <w:rsid w:val="00665050"/>
    <w:pPr>
      <w:tabs>
        <w:tab w:val="center" w:pos="4320"/>
        <w:tab w:val="right" w:pos="8640"/>
      </w:tabs>
    </w:pPr>
    <w:rPr>
      <w:lang w:val="ro-RO" w:eastAsia="ro-RO"/>
    </w:rPr>
  </w:style>
  <w:style w:type="character" w:customStyle="1" w:styleId="FooterChar">
    <w:name w:val="Footer Char"/>
    <w:basedOn w:val="DefaultParagraphFont"/>
    <w:link w:val="Footer"/>
    <w:rsid w:val="00665050"/>
    <w:rPr>
      <w:sz w:val="24"/>
      <w:szCs w:val="24"/>
      <w:lang w:val="ro-RO" w:eastAsia="ro-RO" w:bidi="ar-SA"/>
    </w:rPr>
  </w:style>
  <w:style w:type="character" w:styleId="Hyperlink">
    <w:name w:val="Hyperlink"/>
    <w:basedOn w:val="DefaultParagraphFont"/>
    <w:unhideWhenUsed/>
    <w:rsid w:val="00665050"/>
    <w:rPr>
      <w:color w:val="0000FF"/>
      <w:u w:val="single"/>
    </w:rPr>
  </w:style>
  <w:style w:type="paragraph" w:customStyle="1" w:styleId="Default">
    <w:name w:val="Default"/>
    <w:rsid w:val="00665050"/>
    <w:pPr>
      <w:autoSpaceDE w:val="0"/>
      <w:autoSpaceDN w:val="0"/>
      <w:adjustRightInd w:val="0"/>
    </w:pPr>
    <w:rPr>
      <w:rFonts w:ascii="Arial" w:hAnsi="Arial" w:cs="Arial"/>
      <w:color w:val="000000"/>
      <w:sz w:val="24"/>
      <w:szCs w:val="24"/>
    </w:rPr>
  </w:style>
  <w:style w:type="paragraph" w:styleId="Header">
    <w:name w:val="header"/>
    <w:basedOn w:val="Normal"/>
    <w:rsid w:val="00314E0D"/>
    <w:pPr>
      <w:tabs>
        <w:tab w:val="center" w:pos="4320"/>
        <w:tab w:val="right" w:pos="8640"/>
      </w:tabs>
    </w:pPr>
  </w:style>
  <w:style w:type="character" w:styleId="PageNumber">
    <w:name w:val="page number"/>
    <w:basedOn w:val="DefaultParagraphFont"/>
    <w:rsid w:val="00314E0D"/>
  </w:style>
  <w:style w:type="paragraph" w:styleId="BalloonText">
    <w:name w:val="Balloon Text"/>
    <w:basedOn w:val="Normal"/>
    <w:semiHidden/>
    <w:rsid w:val="009F639E"/>
    <w:rPr>
      <w:rFonts w:ascii="Tahoma" w:hAnsi="Tahoma" w:cs="Tahoma"/>
      <w:sz w:val="16"/>
      <w:szCs w:val="16"/>
    </w:rPr>
  </w:style>
  <w:style w:type="paragraph" w:styleId="ListParagraph">
    <w:name w:val="List Paragraph"/>
    <w:basedOn w:val="Normal"/>
    <w:uiPriority w:val="34"/>
    <w:qFormat/>
    <w:rsid w:val="006542A4"/>
    <w:pPr>
      <w:ind w:left="720"/>
      <w:contextualSpacing/>
    </w:pPr>
    <w:rPr>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43E10-F296-4891-8DAA-260985497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2385</Words>
  <Characters>13839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Memoriu tehnic necesar emiterii acordului de mediu</vt:lpstr>
    </vt:vector>
  </TitlesOfParts>
  <Company/>
  <LinksUpToDate>false</LinksUpToDate>
  <CharactersWithSpaces>16192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tehnic necesar emiterii acordului de mediu</dc:title>
  <dc:creator>user</dc:creator>
  <cp:lastModifiedBy>r151844</cp:lastModifiedBy>
  <cp:revision>5</cp:revision>
  <cp:lastPrinted>2017-04-13T06:57:00Z</cp:lastPrinted>
  <dcterms:created xsi:type="dcterms:W3CDTF">2017-03-16T08:52:00Z</dcterms:created>
  <dcterms:modified xsi:type="dcterms:W3CDTF">2017-04-13T07:21:00Z</dcterms:modified>
</cp:coreProperties>
</file>