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F6F" w:rsidRDefault="00A57F6F">
      <w:pPr>
        <w:pStyle w:val="Default"/>
        <w:jc w:val="both"/>
        <w:rPr>
          <w:rFonts w:ascii="Times New Roman" w:hAnsi="Times New Roman"/>
          <w:sz w:val="24"/>
          <w:szCs w:val="24"/>
        </w:rPr>
      </w:pPr>
      <w:bookmarkStart w:id="0" w:name="_GoBack"/>
      <w:bookmarkEnd w:id="0"/>
    </w:p>
    <w:p w:rsidR="00A57F6F" w:rsidRDefault="00F818A3">
      <w:pPr>
        <w:pStyle w:val="Default"/>
        <w:jc w:val="center"/>
        <w:rPr>
          <w:rFonts w:ascii="Times New Roman" w:eastAsia="Times New Roman" w:hAnsi="Times New Roman" w:cs="Times New Roman"/>
          <w:b/>
          <w:bCs/>
          <w:sz w:val="24"/>
          <w:szCs w:val="24"/>
        </w:rPr>
      </w:pPr>
      <w:r>
        <w:rPr>
          <w:rFonts w:ascii="Times New Roman" w:hAnsi="Times New Roman"/>
          <w:b/>
          <w:bCs/>
          <w:sz w:val="24"/>
          <w:szCs w:val="24"/>
          <w:lang w:val="es-ES_tradnl"/>
        </w:rPr>
        <w:t>MEMORIU DE PREZENTARE</w:t>
      </w:r>
    </w:p>
    <w:p w:rsidR="00A57F6F" w:rsidRDefault="00F818A3">
      <w:pPr>
        <w:pStyle w:val="Default"/>
        <w:jc w:val="center"/>
        <w:rPr>
          <w:rFonts w:ascii="Times New Roman" w:eastAsia="Times New Roman" w:hAnsi="Times New Roman" w:cs="Times New Roman"/>
          <w:b/>
          <w:bCs/>
          <w:sz w:val="24"/>
          <w:szCs w:val="24"/>
          <w:u w:color="0000FF"/>
        </w:rPr>
      </w:pPr>
      <w:r>
        <w:rPr>
          <w:rFonts w:ascii="Times New Roman" w:hAnsi="Times New Roman"/>
          <w:b/>
          <w:bCs/>
          <w:sz w:val="24"/>
          <w:szCs w:val="24"/>
          <w:u w:color="0000FF"/>
        </w:rPr>
        <w:t>conf.Anexei 5 din Ord.MMP nr.135/2010</w:t>
      </w:r>
    </w:p>
    <w:p w:rsidR="00A57F6F" w:rsidRDefault="00F818A3">
      <w:pPr>
        <w:pStyle w:val="Default"/>
        <w:jc w:val="center"/>
        <w:rPr>
          <w:rFonts w:ascii="Times New Roman" w:eastAsia="Times New Roman" w:hAnsi="Times New Roman" w:cs="Times New Roman"/>
          <w:b/>
          <w:bCs/>
          <w:i/>
          <w:iCs/>
          <w:sz w:val="24"/>
          <w:szCs w:val="24"/>
        </w:rPr>
      </w:pPr>
      <w:r>
        <w:rPr>
          <w:rFonts w:ascii="Times New Roman" w:hAnsi="Times New Roman"/>
          <w:b/>
          <w:bCs/>
          <w:sz w:val="24"/>
          <w:szCs w:val="24"/>
        </w:rPr>
        <w:t xml:space="preserve"> PENTRU PROIECTUL : </w:t>
      </w:r>
      <w:r>
        <w:rPr>
          <w:rFonts w:ascii="Times New Roman" w:hAnsi="Times New Roman"/>
          <w:b/>
          <w:bCs/>
          <w:i/>
          <w:iCs/>
          <w:sz w:val="24"/>
          <w:szCs w:val="24"/>
          <w:lang w:val="it-IT"/>
        </w:rPr>
        <w:t>MODIFICARE PROIECT</w:t>
      </w:r>
      <w:r>
        <w:rPr>
          <w:rFonts w:ascii="Times New Roman" w:hAnsi="Times New Roman"/>
          <w:b/>
          <w:bCs/>
          <w:i/>
          <w:iCs/>
          <w:sz w:val="24"/>
          <w:szCs w:val="24"/>
        </w:rPr>
        <w:t xml:space="preserve"> AUTORIZAT CONFORM AC NR.330/03.04.2017 </w:t>
      </w:r>
      <w:r>
        <w:rPr>
          <w:rFonts w:ascii="Times New Roman" w:hAnsi="Times New Roman"/>
          <w:b/>
          <w:bCs/>
          <w:i/>
          <w:iCs/>
          <w:sz w:val="24"/>
          <w:szCs w:val="24"/>
        </w:rPr>
        <w:t xml:space="preserve">“ </w:t>
      </w:r>
      <w:r>
        <w:rPr>
          <w:rFonts w:ascii="Times New Roman" w:hAnsi="Times New Roman"/>
          <w:b/>
          <w:bCs/>
          <w:i/>
          <w:iCs/>
          <w:sz w:val="24"/>
          <w:szCs w:val="24"/>
        </w:rPr>
        <w:t>CONSTRUIRE CORP C1 SI C2 IMOBIL LOCUINTE COLECTIVE P+2E+M -16 APT.</w:t>
      </w:r>
      <w:r>
        <w:rPr>
          <w:rFonts w:ascii="Times New Roman" w:hAnsi="Times New Roman"/>
          <w:b/>
          <w:bCs/>
          <w:i/>
          <w:iCs/>
          <w:sz w:val="24"/>
          <w:szCs w:val="24"/>
        </w:rPr>
        <w:t xml:space="preserve">”  </w:t>
      </w:r>
      <w:r>
        <w:rPr>
          <w:rFonts w:ascii="Times New Roman" w:hAnsi="Times New Roman"/>
          <w:b/>
          <w:bCs/>
          <w:i/>
          <w:iCs/>
          <w:sz w:val="24"/>
          <w:szCs w:val="24"/>
        </w:rPr>
        <w:t xml:space="preserve">PRIN SUPRAETAJARE PANA LA NIVELUL P+4E SI </w:t>
      </w:r>
      <w:r>
        <w:rPr>
          <w:rFonts w:ascii="Times New Roman" w:hAnsi="Times New Roman"/>
          <w:b/>
          <w:bCs/>
          <w:i/>
          <w:iCs/>
          <w:sz w:val="24"/>
          <w:szCs w:val="24"/>
        </w:rPr>
        <w:t>AMENAJARI INTERIOARE</w:t>
      </w:r>
    </w:p>
    <w:p w:rsidR="00A57F6F" w:rsidRDefault="00A57F6F">
      <w:pPr>
        <w:pStyle w:val="Default"/>
        <w:jc w:val="both"/>
        <w:rPr>
          <w:rFonts w:ascii="Times New Roman" w:eastAsia="Times New Roman" w:hAnsi="Times New Roman" w:cs="Times New Roman"/>
          <w:b/>
          <w:bCs/>
          <w:i/>
          <w:iCs/>
          <w:sz w:val="24"/>
          <w:szCs w:val="24"/>
          <w:u w:color="0000FF"/>
        </w:rPr>
      </w:pPr>
    </w:p>
    <w:p w:rsidR="00A57F6F" w:rsidRDefault="00A57F6F">
      <w:pPr>
        <w:pStyle w:val="Default"/>
        <w:jc w:val="both"/>
        <w:rPr>
          <w:rFonts w:ascii="Times New Roman" w:eastAsia="Times New Roman" w:hAnsi="Times New Roman" w:cs="Times New Roman"/>
          <w:sz w:val="24"/>
          <w:szCs w:val="24"/>
        </w:rPr>
      </w:pPr>
    </w:p>
    <w:p w:rsidR="00A57F6F" w:rsidRDefault="00F818A3">
      <w:pPr>
        <w:pStyle w:val="Default"/>
        <w:jc w:val="both"/>
        <w:rPr>
          <w:rFonts w:ascii="Times New Roman" w:eastAsia="Times New Roman" w:hAnsi="Times New Roman" w:cs="Times New Roman"/>
          <w:b/>
          <w:bCs/>
          <w:sz w:val="24"/>
          <w:szCs w:val="24"/>
        </w:rPr>
      </w:pPr>
      <w:r>
        <w:rPr>
          <w:rFonts w:ascii="Times New Roman" w:hAnsi="Times New Roman"/>
          <w:b/>
          <w:bCs/>
          <w:sz w:val="24"/>
          <w:szCs w:val="24"/>
        </w:rPr>
        <w:t>CAP. I  DENUMIREA PROIECTULUI</w:t>
      </w:r>
    </w:p>
    <w:p w:rsidR="00A57F6F" w:rsidRDefault="00F818A3">
      <w:pPr>
        <w:pStyle w:val="Defaul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hAnsi="Times New Roman"/>
          <w:sz w:val="24"/>
          <w:szCs w:val="24"/>
        </w:rPr>
        <w:t xml:space="preserve">Proiectul de investitie poarta denumirea de </w:t>
      </w:r>
      <w:r>
        <w:rPr>
          <w:rFonts w:ascii="Times New Roman" w:hAnsi="Times New Roman"/>
          <w:b/>
          <w:bCs/>
          <w:i/>
          <w:iCs/>
          <w:sz w:val="24"/>
          <w:szCs w:val="24"/>
          <w:lang w:val="it-IT"/>
        </w:rPr>
        <w:t>MODIFICARE PROIECT</w:t>
      </w:r>
      <w:r>
        <w:rPr>
          <w:rFonts w:ascii="Times New Roman" w:hAnsi="Times New Roman"/>
          <w:b/>
          <w:bCs/>
          <w:i/>
          <w:iCs/>
          <w:sz w:val="24"/>
          <w:szCs w:val="24"/>
        </w:rPr>
        <w:t xml:space="preserve"> AUTORIZAT CONFORM AC NR.330/03.04.2017 </w:t>
      </w:r>
      <w:r>
        <w:rPr>
          <w:rFonts w:ascii="Times New Roman" w:hAnsi="Times New Roman"/>
          <w:b/>
          <w:bCs/>
          <w:i/>
          <w:iCs/>
          <w:sz w:val="24"/>
          <w:szCs w:val="24"/>
        </w:rPr>
        <w:t xml:space="preserve">“ </w:t>
      </w:r>
      <w:r>
        <w:rPr>
          <w:rFonts w:ascii="Times New Roman" w:hAnsi="Times New Roman"/>
          <w:b/>
          <w:bCs/>
          <w:i/>
          <w:iCs/>
          <w:sz w:val="24"/>
          <w:szCs w:val="24"/>
        </w:rPr>
        <w:t>CONSTRUIRE CORP C1 SI C2 IMOBIL LOCUINTE COLECTIVE P+2E+M -16 APT.</w:t>
      </w:r>
      <w:r>
        <w:rPr>
          <w:rFonts w:ascii="Times New Roman" w:hAnsi="Times New Roman"/>
          <w:b/>
          <w:bCs/>
          <w:i/>
          <w:iCs/>
          <w:sz w:val="24"/>
          <w:szCs w:val="24"/>
        </w:rPr>
        <w:t xml:space="preserve">”  </w:t>
      </w:r>
      <w:r>
        <w:rPr>
          <w:rFonts w:ascii="Times New Roman" w:hAnsi="Times New Roman"/>
          <w:b/>
          <w:bCs/>
          <w:i/>
          <w:iCs/>
          <w:sz w:val="24"/>
          <w:szCs w:val="24"/>
        </w:rPr>
        <w:t xml:space="preserve">PRIN SUPRAETAJARE PANA LA NIVELUL P+4E SOI AMENAJARI INTERIOARE, </w:t>
      </w:r>
      <w:r>
        <w:rPr>
          <w:rFonts w:ascii="Times New Roman" w:hAnsi="Times New Roman"/>
          <w:sz w:val="24"/>
          <w:szCs w:val="24"/>
        </w:rPr>
        <w:t xml:space="preserve">amplasat </w:t>
      </w:r>
      <w:r>
        <w:rPr>
          <w:rFonts w:ascii="Times New Roman" w:hAnsi="Times New Roman"/>
          <w:sz w:val="24"/>
          <w:szCs w:val="24"/>
          <w:lang w:val="it-IT"/>
        </w:rPr>
        <w:t xml:space="preserve">in </w:t>
      </w:r>
      <w:r>
        <w:rPr>
          <w:rFonts w:ascii="Times New Roman" w:hAnsi="Times New Roman"/>
          <w:b/>
          <w:bCs/>
          <w:i/>
          <w:iCs/>
          <w:sz w:val="24"/>
          <w:szCs w:val="24"/>
        </w:rPr>
        <w:t>mun.Constanta, str. Oslo nr.9</w:t>
      </w:r>
      <w:r>
        <w:rPr>
          <w:rFonts w:ascii="Times New Roman" w:hAnsi="Times New Roman"/>
          <w:b/>
          <w:bCs/>
          <w:i/>
          <w:iCs/>
          <w:sz w:val="24"/>
          <w:szCs w:val="24"/>
          <w:lang w:val="it-IT"/>
        </w:rPr>
        <w:t>,  jud. Constanta.</w:t>
      </w:r>
    </w:p>
    <w:p w:rsidR="00A57F6F" w:rsidRDefault="00A57F6F">
      <w:pPr>
        <w:pStyle w:val="Default"/>
        <w:jc w:val="both"/>
        <w:rPr>
          <w:rFonts w:ascii="Times New Roman" w:eastAsia="Times New Roman" w:hAnsi="Times New Roman" w:cs="Times New Roman"/>
          <w:b/>
          <w:bCs/>
          <w:sz w:val="24"/>
          <w:szCs w:val="24"/>
        </w:rPr>
      </w:pPr>
    </w:p>
    <w:p w:rsidR="00A57F6F" w:rsidRDefault="00F818A3">
      <w:pPr>
        <w:pStyle w:val="Default"/>
        <w:jc w:val="both"/>
        <w:rPr>
          <w:rFonts w:ascii="Times New Roman" w:eastAsia="Times New Roman" w:hAnsi="Times New Roman" w:cs="Times New Roman"/>
          <w:b/>
          <w:bCs/>
          <w:sz w:val="24"/>
          <w:szCs w:val="24"/>
        </w:rPr>
      </w:pPr>
      <w:r>
        <w:rPr>
          <w:rFonts w:ascii="Times New Roman" w:hAnsi="Times New Roman"/>
          <w:b/>
          <w:bCs/>
          <w:sz w:val="24"/>
          <w:szCs w:val="24"/>
        </w:rPr>
        <w:t>CAP. II  TITULAR</w:t>
      </w:r>
    </w:p>
    <w:p w:rsidR="00A57F6F" w:rsidRDefault="00F818A3">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_tradnl"/>
        </w:rPr>
        <w:tab/>
      </w:r>
      <w:r>
        <w:rPr>
          <w:rFonts w:ascii="Times New Roman" w:eastAsia="Times New Roman" w:hAnsi="Times New Roman" w:cs="Times New Roman"/>
          <w:sz w:val="24"/>
          <w:szCs w:val="24"/>
          <w:lang w:val="es-ES_tradnl"/>
        </w:rPr>
        <w:tab/>
        <w:t>Titular</w:t>
      </w:r>
      <w:r>
        <w:rPr>
          <w:rFonts w:ascii="Times New Roman" w:hAnsi="Times New Roman"/>
          <w:sz w:val="24"/>
          <w:szCs w:val="24"/>
        </w:rPr>
        <w:t>a</w:t>
      </w:r>
      <w:r>
        <w:rPr>
          <w:rFonts w:ascii="Times New Roman" w:hAnsi="Times New Roman"/>
          <w:sz w:val="24"/>
          <w:szCs w:val="24"/>
        </w:rPr>
        <w:t xml:space="preserve"> proiectului </w:t>
      </w:r>
      <w:r>
        <w:rPr>
          <w:rFonts w:ascii="Times New Roman" w:hAnsi="Times New Roman"/>
          <w:sz w:val="24"/>
          <w:szCs w:val="24"/>
        </w:rPr>
        <w:t xml:space="preserve">este </w:t>
      </w:r>
      <w:r>
        <w:rPr>
          <w:rFonts w:ascii="Times New Roman" w:hAnsi="Times New Roman"/>
          <w:b/>
          <w:bCs/>
          <w:sz w:val="24"/>
          <w:szCs w:val="24"/>
        </w:rPr>
        <w:t>SC HYA 64 SR</w:t>
      </w:r>
      <w:r>
        <w:rPr>
          <w:rFonts w:ascii="Times New Roman" w:hAnsi="Times New Roman"/>
          <w:sz w:val="24"/>
          <w:szCs w:val="24"/>
        </w:rPr>
        <w:t>L</w:t>
      </w:r>
      <w:r>
        <w:rPr>
          <w:rFonts w:ascii="Times New Roman" w:hAnsi="Times New Roman"/>
          <w:b/>
          <w:bCs/>
          <w:sz w:val="24"/>
          <w:szCs w:val="24"/>
        </w:rPr>
        <w:t xml:space="preserve">, </w:t>
      </w:r>
      <w:r>
        <w:rPr>
          <w:rFonts w:ascii="Times New Roman" w:hAnsi="Times New Roman"/>
          <w:sz w:val="24"/>
          <w:szCs w:val="24"/>
        </w:rPr>
        <w:t xml:space="preserve">cu  </w:t>
      </w:r>
      <w:r>
        <w:rPr>
          <w:rFonts w:ascii="Times New Roman" w:hAnsi="Times New Roman"/>
          <w:sz w:val="24"/>
          <w:szCs w:val="24"/>
        </w:rPr>
        <w:t>sediul in mun.Constanta, str.Bratislava (strada 12) nr.18, lot 1/1</w:t>
      </w:r>
      <w:r>
        <w:rPr>
          <w:rFonts w:ascii="Times New Roman" w:hAnsi="Times New Roman"/>
          <w:sz w:val="24"/>
          <w:szCs w:val="24"/>
        </w:rPr>
        <w:t>,  jud. Constanta.</w:t>
      </w:r>
    </w:p>
    <w:p w:rsidR="00A57F6F" w:rsidRDefault="00F818A3">
      <w:pPr>
        <w:pStyle w:val="Defaul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hAnsi="Times New Roman"/>
          <w:sz w:val="24"/>
          <w:szCs w:val="24"/>
        </w:rPr>
        <w:t xml:space="preserve">Persoana de contact </w:t>
      </w:r>
      <w:r>
        <w:rPr>
          <w:rFonts w:ascii="Times New Roman" w:hAnsi="Times New Roman"/>
          <w:sz w:val="24"/>
          <w:szCs w:val="24"/>
        </w:rPr>
        <w:t xml:space="preserve">– </w:t>
      </w:r>
      <w:r>
        <w:rPr>
          <w:rFonts w:ascii="Times New Roman" w:hAnsi="Times New Roman"/>
          <w:sz w:val="24"/>
          <w:szCs w:val="24"/>
        </w:rPr>
        <w:t>Memet Ana Maria; tel: 0722.559.444</w:t>
      </w:r>
      <w:r>
        <w:rPr>
          <w:rFonts w:ascii="Times New Roman" w:hAnsi="Times New Roman"/>
          <w:sz w:val="24"/>
          <w:szCs w:val="24"/>
        </w:rPr>
        <w:t>.</w:t>
      </w:r>
    </w:p>
    <w:p w:rsidR="00A57F6F" w:rsidRDefault="00A57F6F">
      <w:pPr>
        <w:pStyle w:val="Default"/>
        <w:jc w:val="both"/>
        <w:rPr>
          <w:rFonts w:ascii="Times New Roman" w:eastAsia="Times New Roman" w:hAnsi="Times New Roman" w:cs="Times New Roman"/>
          <w:b/>
          <w:bCs/>
          <w:sz w:val="24"/>
          <w:szCs w:val="24"/>
        </w:rPr>
      </w:pPr>
    </w:p>
    <w:p w:rsidR="00A57F6F" w:rsidRDefault="00F818A3">
      <w:pPr>
        <w:pStyle w:val="Default"/>
        <w:jc w:val="both"/>
        <w:rPr>
          <w:rFonts w:ascii="Times New Roman" w:eastAsia="Times New Roman" w:hAnsi="Times New Roman" w:cs="Times New Roman"/>
          <w:b/>
          <w:bCs/>
          <w:sz w:val="24"/>
          <w:szCs w:val="24"/>
        </w:rPr>
      </w:pPr>
      <w:r>
        <w:rPr>
          <w:rFonts w:ascii="Times New Roman" w:hAnsi="Times New Roman"/>
          <w:b/>
          <w:bCs/>
          <w:sz w:val="24"/>
          <w:szCs w:val="24"/>
        </w:rPr>
        <w:t>CAP. III  DESCRIEREA PROIECTULUI</w:t>
      </w:r>
    </w:p>
    <w:p w:rsidR="00A57F6F" w:rsidRDefault="00F818A3">
      <w:pPr>
        <w:pStyle w:val="Default"/>
        <w:jc w:val="both"/>
        <w:rPr>
          <w:rFonts w:ascii="Times New Roman" w:eastAsia="Times New Roman" w:hAnsi="Times New Roman" w:cs="Times New Roman"/>
          <w:b/>
          <w:bCs/>
          <w:i/>
          <w:iCs/>
          <w:sz w:val="24"/>
          <w:szCs w:val="24"/>
          <w:u w:val="single"/>
        </w:rPr>
      </w:pPr>
      <w:r>
        <w:rPr>
          <w:rFonts w:ascii="Times New Roman" w:hAnsi="Times New Roman"/>
          <w:b/>
          <w:bCs/>
          <w:i/>
          <w:iCs/>
          <w:sz w:val="24"/>
          <w:szCs w:val="24"/>
          <w:u w:val="single"/>
        </w:rPr>
        <w:t>1. Rezumatul proiectului</w:t>
      </w:r>
    </w:p>
    <w:p w:rsidR="00A57F6F" w:rsidRDefault="00F818A3">
      <w:pPr>
        <w:pStyle w:val="Default"/>
        <w:numPr>
          <w:ilvl w:val="0"/>
          <w:numId w:val="2"/>
        </w:numPr>
        <w:jc w:val="both"/>
        <w:rPr>
          <w:rFonts w:ascii="Times New Roman" w:eastAsia="Times New Roman" w:hAnsi="Times New Roman" w:cs="Times New Roman"/>
          <w:sz w:val="24"/>
          <w:szCs w:val="24"/>
        </w:rPr>
      </w:pPr>
      <w:r>
        <w:rPr>
          <w:rFonts w:ascii="Times New Roman" w:hAnsi="Times New Roman"/>
          <w:sz w:val="24"/>
          <w:szCs w:val="24"/>
        </w:rPr>
        <w:t xml:space="preserve">Proiectul presupune modificarea in timpul executiei a imobilului autorizat cu AC nr. </w:t>
      </w:r>
      <w:r>
        <w:rPr>
          <w:rFonts w:ascii="Times New Roman" w:hAnsi="Times New Roman"/>
          <w:sz w:val="24"/>
          <w:szCs w:val="24"/>
        </w:rPr>
        <w:t>330 din 03.04.2017</w:t>
      </w:r>
      <w:r>
        <w:rPr>
          <w:rFonts w:ascii="Times New Roman" w:hAnsi="Times New Roman"/>
          <w:sz w:val="24"/>
          <w:szCs w:val="24"/>
        </w:rPr>
        <w:t xml:space="preserve"> – „</w:t>
      </w:r>
      <w:r>
        <w:rPr>
          <w:rFonts w:ascii="Times New Roman" w:hAnsi="Times New Roman"/>
          <w:sz w:val="24"/>
          <w:szCs w:val="24"/>
          <w:lang w:val="fr-FR"/>
        </w:rPr>
        <w:t>Construire</w:t>
      </w:r>
      <w:r>
        <w:rPr>
          <w:rFonts w:ascii="Times New Roman" w:hAnsi="Times New Roman"/>
          <w:sz w:val="24"/>
          <w:szCs w:val="24"/>
        </w:rPr>
        <w:t xml:space="preserve"> c</w:t>
      </w:r>
      <w:r>
        <w:rPr>
          <w:rFonts w:ascii="Times New Roman" w:hAnsi="Times New Roman"/>
          <w:sz w:val="24"/>
          <w:szCs w:val="24"/>
        </w:rPr>
        <w:t>orp C1 si C2 imobil locuinte colective P+2+M -16 apt.</w:t>
      </w:r>
      <w:r>
        <w:rPr>
          <w:rFonts w:ascii="Times New Roman" w:hAnsi="Times New Roman"/>
          <w:sz w:val="24"/>
          <w:szCs w:val="24"/>
        </w:rPr>
        <w:t xml:space="preserve">” </w:t>
      </w:r>
      <w:r>
        <w:rPr>
          <w:rFonts w:ascii="Times New Roman" w:hAnsi="Times New Roman"/>
          <w:sz w:val="24"/>
          <w:szCs w:val="24"/>
        </w:rPr>
        <w:t>prin supraetajare</w:t>
      </w:r>
      <w:r>
        <w:rPr>
          <w:rFonts w:ascii="Times New Roman" w:hAnsi="Times New Roman"/>
          <w:sz w:val="24"/>
          <w:szCs w:val="24"/>
        </w:rPr>
        <w:t xml:space="preserve"> pana la P+4E si amenajari interioare.</w:t>
      </w:r>
    </w:p>
    <w:p w:rsidR="00A57F6F" w:rsidRDefault="00A57F6F">
      <w:pPr>
        <w:pStyle w:val="Default"/>
        <w:jc w:val="both"/>
        <w:rPr>
          <w:rFonts w:ascii="Times New Roman" w:eastAsia="Times New Roman" w:hAnsi="Times New Roman" w:cs="Times New Roman"/>
          <w:sz w:val="24"/>
          <w:szCs w:val="24"/>
        </w:rPr>
      </w:pPr>
    </w:p>
    <w:p w:rsidR="00A57F6F" w:rsidRDefault="00F818A3">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Construc</w:t>
      </w:r>
      <w:r>
        <w:rPr>
          <w:rFonts w:ascii="Times New Roman" w:hAnsi="Times New Roman"/>
          <w:sz w:val="24"/>
          <w:szCs w:val="24"/>
        </w:rPr>
        <w:t>ţ</w:t>
      </w:r>
      <w:r>
        <w:rPr>
          <w:rFonts w:ascii="Times New Roman" w:hAnsi="Times New Roman"/>
          <w:sz w:val="24"/>
          <w:szCs w:val="24"/>
        </w:rPr>
        <w:t xml:space="preserve">ia ce face obiectul proiectului are destinatia de </w:t>
      </w:r>
      <w:r>
        <w:rPr>
          <w:rFonts w:ascii="Times New Roman" w:hAnsi="Times New Roman"/>
          <w:sz w:val="24"/>
          <w:szCs w:val="24"/>
        </w:rPr>
        <w:t>locuinte colective</w:t>
      </w:r>
      <w:r>
        <w:rPr>
          <w:rFonts w:ascii="Times New Roman" w:hAnsi="Times New Roman"/>
          <w:sz w:val="24"/>
          <w:szCs w:val="24"/>
        </w:rPr>
        <w:t xml:space="preserve">, regimul de </w:t>
      </w:r>
      <w:r>
        <w:rPr>
          <w:rFonts w:ascii="Times New Roman" w:hAnsi="Times New Roman"/>
          <w:sz w:val="24"/>
          <w:szCs w:val="24"/>
        </w:rPr>
        <w:t>î</w:t>
      </w:r>
      <w:r>
        <w:rPr>
          <w:rFonts w:ascii="Times New Roman" w:hAnsi="Times New Roman"/>
          <w:sz w:val="24"/>
          <w:szCs w:val="24"/>
        </w:rPr>
        <w:t>n</w:t>
      </w:r>
      <w:r>
        <w:rPr>
          <w:rFonts w:ascii="Times New Roman" w:hAnsi="Times New Roman"/>
          <w:sz w:val="24"/>
          <w:szCs w:val="24"/>
        </w:rPr>
        <w:t>ă</w:t>
      </w:r>
      <w:r>
        <w:rPr>
          <w:rFonts w:ascii="Times New Roman" w:hAnsi="Times New Roman"/>
          <w:sz w:val="24"/>
          <w:szCs w:val="24"/>
        </w:rPr>
        <w:t>l</w:t>
      </w:r>
      <w:r>
        <w:rPr>
          <w:rFonts w:ascii="Times New Roman" w:hAnsi="Times New Roman"/>
          <w:sz w:val="24"/>
          <w:szCs w:val="24"/>
        </w:rPr>
        <w:t>ţ</w:t>
      </w:r>
      <w:r>
        <w:rPr>
          <w:rFonts w:ascii="Times New Roman" w:hAnsi="Times New Roman"/>
          <w:sz w:val="24"/>
          <w:szCs w:val="24"/>
        </w:rPr>
        <w:t xml:space="preserve">ime al acesteia fiind de  </w:t>
      </w:r>
      <w:r>
        <w:rPr>
          <w:rFonts w:ascii="Times New Roman" w:hAnsi="Times New Roman"/>
          <w:i/>
          <w:iCs/>
          <w:sz w:val="24"/>
          <w:szCs w:val="24"/>
        </w:rPr>
        <w:t xml:space="preserve">P+3E+4R </w:t>
      </w:r>
      <w:r>
        <w:rPr>
          <w:rFonts w:ascii="Times New Roman" w:hAnsi="Times New Roman"/>
          <w:sz w:val="24"/>
          <w:szCs w:val="24"/>
        </w:rPr>
        <w:t xml:space="preserve">care va </w:t>
      </w:r>
      <w:r>
        <w:rPr>
          <w:rFonts w:ascii="Times New Roman" w:hAnsi="Times New Roman"/>
          <w:sz w:val="24"/>
          <w:szCs w:val="24"/>
        </w:rPr>
        <w:t>adaposti un numar total de 18 unitati locative.</w:t>
      </w:r>
    </w:p>
    <w:p w:rsidR="00A57F6F" w:rsidRDefault="00F818A3">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lang w:val="es-ES_tradnl"/>
        </w:rPr>
        <w:t xml:space="preserve">Pentru realizarea </w:t>
      </w:r>
      <w:r>
        <w:rPr>
          <w:rFonts w:ascii="Times New Roman" w:hAnsi="Times New Roman"/>
          <w:sz w:val="24"/>
          <w:szCs w:val="24"/>
        </w:rPr>
        <w:t xml:space="preserve">acestiu </w:t>
      </w:r>
      <w:r>
        <w:rPr>
          <w:rFonts w:ascii="Times New Roman" w:hAnsi="Times New Roman"/>
          <w:sz w:val="24"/>
          <w:szCs w:val="24"/>
          <w:lang w:val="es-ES_tradnl"/>
        </w:rPr>
        <w:t>proiect, beneficiar</w:t>
      </w:r>
      <w:r>
        <w:rPr>
          <w:rFonts w:ascii="Times New Roman" w:hAnsi="Times New Roman"/>
          <w:sz w:val="24"/>
          <w:szCs w:val="24"/>
        </w:rPr>
        <w:t>ul</w:t>
      </w:r>
      <w:r>
        <w:rPr>
          <w:rFonts w:ascii="Times New Roman" w:hAnsi="Times New Roman"/>
          <w:sz w:val="24"/>
          <w:szCs w:val="24"/>
          <w:lang w:val="es-ES_tradnl"/>
        </w:rPr>
        <w:t xml:space="preserve"> detin</w:t>
      </w:r>
      <w:r>
        <w:rPr>
          <w:rFonts w:ascii="Times New Roman" w:hAnsi="Times New Roman"/>
          <w:sz w:val="24"/>
          <w:szCs w:val="24"/>
        </w:rPr>
        <w:t>e</w:t>
      </w:r>
      <w:r>
        <w:rPr>
          <w:rFonts w:ascii="Times New Roman" w:hAnsi="Times New Roman"/>
          <w:sz w:val="24"/>
          <w:szCs w:val="24"/>
          <w:lang w:val="es-ES_tradnl"/>
        </w:rPr>
        <w:t xml:space="preserve"> Certificatul de Urbanism nr. </w:t>
      </w:r>
      <w:r>
        <w:rPr>
          <w:rFonts w:ascii="Times New Roman" w:hAnsi="Times New Roman"/>
          <w:sz w:val="24"/>
          <w:szCs w:val="24"/>
        </w:rPr>
        <w:t>2417</w:t>
      </w:r>
      <w:r>
        <w:rPr>
          <w:rFonts w:ascii="Times New Roman" w:hAnsi="Times New Roman"/>
          <w:sz w:val="24"/>
          <w:szCs w:val="24"/>
          <w:lang w:val="es-ES_tradnl"/>
        </w:rPr>
        <w:t>/</w:t>
      </w:r>
      <w:r>
        <w:rPr>
          <w:rFonts w:ascii="Times New Roman" w:hAnsi="Times New Roman"/>
          <w:sz w:val="24"/>
          <w:szCs w:val="24"/>
        </w:rPr>
        <w:t>04.08.2017</w:t>
      </w:r>
      <w:r>
        <w:rPr>
          <w:rFonts w:ascii="Times New Roman" w:hAnsi="Times New Roman"/>
          <w:sz w:val="24"/>
          <w:szCs w:val="24"/>
          <w:lang w:val="es-ES_tradnl"/>
        </w:rPr>
        <w:t xml:space="preserve">, eliberat de catre Primaria </w:t>
      </w:r>
      <w:r>
        <w:rPr>
          <w:rFonts w:ascii="Times New Roman" w:hAnsi="Times New Roman"/>
          <w:sz w:val="24"/>
          <w:szCs w:val="24"/>
        </w:rPr>
        <w:t>municipiului Constanta</w:t>
      </w:r>
      <w:r>
        <w:rPr>
          <w:rFonts w:ascii="Times New Roman" w:hAnsi="Times New Roman"/>
          <w:sz w:val="24"/>
          <w:szCs w:val="24"/>
          <w:lang w:val="es-ES_tradnl"/>
        </w:rPr>
        <w:t>.</w:t>
      </w:r>
    </w:p>
    <w:p w:rsidR="00A57F6F" w:rsidRDefault="00F818A3">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Terenul pe care se va amplasa construc</w:t>
      </w:r>
      <w:r>
        <w:rPr>
          <w:rFonts w:ascii="Times New Roman" w:hAnsi="Times New Roman"/>
          <w:sz w:val="24"/>
          <w:szCs w:val="24"/>
        </w:rPr>
        <w:t>ţ</w:t>
      </w:r>
      <w:r>
        <w:rPr>
          <w:rFonts w:ascii="Times New Roman" w:hAnsi="Times New Roman"/>
          <w:sz w:val="24"/>
          <w:szCs w:val="24"/>
        </w:rPr>
        <w:t>ia  este situat</w:t>
      </w:r>
      <w:r>
        <w:rPr>
          <w:rFonts w:ascii="Times New Roman" w:hAnsi="Times New Roman"/>
          <w:sz w:val="24"/>
          <w:szCs w:val="24"/>
        </w:rPr>
        <w:t xml:space="preserve"> in intravilan</w:t>
      </w:r>
      <w:r>
        <w:rPr>
          <w:rFonts w:ascii="Times New Roman" w:hAnsi="Times New Roman"/>
          <w:sz w:val="24"/>
          <w:szCs w:val="24"/>
        </w:rPr>
        <w:t>ul municipiului Constanta, str.Oslo nr.9</w:t>
      </w:r>
      <w:r>
        <w:rPr>
          <w:rFonts w:ascii="Times New Roman" w:hAnsi="Times New Roman"/>
          <w:sz w:val="24"/>
          <w:szCs w:val="24"/>
        </w:rPr>
        <w:t xml:space="preserve">,  jud. Constanta. </w:t>
      </w:r>
    </w:p>
    <w:p w:rsidR="00A57F6F" w:rsidRDefault="00F818A3">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t-IT"/>
        </w:rPr>
        <w:tab/>
      </w:r>
      <w:r>
        <w:rPr>
          <w:rFonts w:ascii="Times New Roman" w:hAnsi="Times New Roman"/>
          <w:sz w:val="24"/>
          <w:szCs w:val="24"/>
        </w:rPr>
        <w:t>Terenul are suprafa</w:t>
      </w:r>
      <w:r>
        <w:rPr>
          <w:rFonts w:ascii="Times New Roman" w:hAnsi="Times New Roman"/>
          <w:sz w:val="24"/>
          <w:szCs w:val="24"/>
        </w:rPr>
        <w:t>ţ</w:t>
      </w:r>
      <w:r>
        <w:rPr>
          <w:rFonts w:ascii="Times New Roman" w:hAnsi="Times New Roman"/>
          <w:sz w:val="24"/>
          <w:szCs w:val="24"/>
        </w:rPr>
        <w:t xml:space="preserve">a </w:t>
      </w:r>
      <w:r>
        <w:rPr>
          <w:rFonts w:ascii="Times New Roman" w:hAnsi="Times New Roman"/>
          <w:sz w:val="24"/>
          <w:szCs w:val="24"/>
        </w:rPr>
        <w:t>866</w:t>
      </w:r>
      <w:r>
        <w:rPr>
          <w:rFonts w:ascii="Times New Roman" w:hAnsi="Times New Roman"/>
          <w:sz w:val="24"/>
          <w:szCs w:val="24"/>
        </w:rPr>
        <w:t xml:space="preserve"> mp conform acte si masuratori. </w:t>
      </w:r>
      <w:r>
        <w:rPr>
          <w:rFonts w:ascii="Times New Roman" w:hAnsi="Times New Roman"/>
          <w:sz w:val="24"/>
          <w:szCs w:val="24"/>
        </w:rPr>
        <w:t xml:space="preserve"> Conform extrasului de carte funciara nr. pentru informare nr.67879/13.06.2017, terenul identificat cu n</w:t>
      </w:r>
      <w:r>
        <w:rPr>
          <w:rFonts w:ascii="Times New Roman" w:hAnsi="Times New Roman"/>
          <w:sz w:val="24"/>
          <w:szCs w:val="24"/>
        </w:rPr>
        <w:t xml:space="preserve">umarul cadastral </w:t>
      </w:r>
      <w:r>
        <w:rPr>
          <w:rFonts w:ascii="Times New Roman" w:hAnsi="Times New Roman"/>
          <w:sz w:val="24"/>
          <w:szCs w:val="24"/>
        </w:rPr>
        <w:t>245</w:t>
      </w:r>
      <w:r>
        <w:rPr>
          <w:rFonts w:ascii="Times New Roman" w:hAnsi="Times New Roman"/>
          <w:sz w:val="24"/>
          <w:szCs w:val="24"/>
        </w:rPr>
        <w:t>911,</w:t>
      </w:r>
      <w:r>
        <w:rPr>
          <w:rFonts w:ascii="Times New Roman" w:hAnsi="Times New Roman"/>
          <w:sz w:val="24"/>
          <w:szCs w:val="24"/>
        </w:rPr>
        <w:t xml:space="preserve">  cartea funciara </w:t>
      </w:r>
      <w:r>
        <w:rPr>
          <w:rFonts w:ascii="Times New Roman" w:hAnsi="Times New Roman"/>
          <w:sz w:val="24"/>
          <w:szCs w:val="24"/>
        </w:rPr>
        <w:t>nr.2459211 este proprietatea SC HYA 64 SRL</w:t>
      </w:r>
      <w:r>
        <w:rPr>
          <w:rFonts w:ascii="Times New Roman" w:hAnsi="Times New Roman"/>
          <w:sz w:val="24"/>
          <w:szCs w:val="24"/>
        </w:rPr>
        <w:t>.</w:t>
      </w:r>
    </w:p>
    <w:p w:rsidR="00A57F6F" w:rsidRDefault="00F818A3">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Bilantul teritorial se prezinta asfel:</w:t>
      </w:r>
    </w:p>
    <w:p w:rsidR="00A57F6F" w:rsidRDefault="00F818A3">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Suprafata teren = </w:t>
      </w:r>
      <w:r>
        <w:rPr>
          <w:rFonts w:ascii="Times New Roman" w:hAnsi="Times New Roman"/>
          <w:sz w:val="24"/>
          <w:szCs w:val="24"/>
        </w:rPr>
        <w:t>866</w:t>
      </w:r>
      <w:r>
        <w:rPr>
          <w:rFonts w:ascii="Times New Roman" w:hAnsi="Times New Roman"/>
          <w:sz w:val="24"/>
          <w:szCs w:val="24"/>
        </w:rPr>
        <w:t xml:space="preserve"> mp;   </w:t>
      </w:r>
      <w:r>
        <w:rPr>
          <w:rFonts w:ascii="Times New Roman" w:hAnsi="Times New Roman"/>
          <w:sz w:val="24"/>
          <w:szCs w:val="24"/>
        </w:rPr>
        <w:tab/>
      </w:r>
      <w:r>
        <w:rPr>
          <w:rFonts w:ascii="Times New Roman" w:hAnsi="Times New Roman"/>
          <w:sz w:val="24"/>
          <w:szCs w:val="24"/>
        </w:rPr>
        <w:tab/>
      </w:r>
    </w:p>
    <w:tbl>
      <w:tblPr>
        <w:tblStyle w:val="TableNormal"/>
        <w:tblW w:w="90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904"/>
        <w:gridCol w:w="5115"/>
      </w:tblGrid>
      <w:tr w:rsidR="00A57F6F">
        <w:tblPrEx>
          <w:tblCellMar>
            <w:top w:w="0" w:type="dxa"/>
            <w:left w:w="0" w:type="dxa"/>
            <w:bottom w:w="0" w:type="dxa"/>
            <w:right w:w="0" w:type="dxa"/>
          </w:tblCellMar>
        </w:tblPrEx>
        <w:trPr>
          <w:trHeight w:val="300"/>
        </w:trPr>
        <w:tc>
          <w:tcPr>
            <w:tcW w:w="3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F6F" w:rsidRDefault="00F818A3">
            <w:pPr>
              <w:tabs>
                <w:tab w:val="left" w:pos="709"/>
              </w:tabs>
              <w:ind w:firstLine="147"/>
            </w:pPr>
            <w:r>
              <w:rPr>
                <w:lang w:val="es-ES_tradnl"/>
              </w:rPr>
              <w:t>Suprafaţa constr</w:t>
            </w:r>
            <w:r>
              <w:t>uită propusa</w:t>
            </w:r>
          </w:p>
        </w:tc>
        <w:tc>
          <w:tcPr>
            <w:tcW w:w="5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F6F" w:rsidRDefault="00F818A3">
            <w:pPr>
              <w:tabs>
                <w:tab w:val="left" w:pos="709"/>
              </w:tabs>
              <w:ind w:firstLine="147"/>
            </w:pPr>
            <w:r>
              <w:t xml:space="preserve"> Sc propusa= 383 mp</w:t>
            </w:r>
          </w:p>
        </w:tc>
      </w:tr>
      <w:tr w:rsidR="00A57F6F">
        <w:tblPrEx>
          <w:tblCellMar>
            <w:top w:w="0" w:type="dxa"/>
            <w:left w:w="0" w:type="dxa"/>
            <w:bottom w:w="0" w:type="dxa"/>
            <w:right w:w="0" w:type="dxa"/>
          </w:tblCellMar>
        </w:tblPrEx>
        <w:trPr>
          <w:trHeight w:val="300"/>
        </w:trPr>
        <w:tc>
          <w:tcPr>
            <w:tcW w:w="3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F6F" w:rsidRDefault="00F818A3">
            <w:pPr>
              <w:tabs>
                <w:tab w:val="left" w:pos="709"/>
              </w:tabs>
              <w:ind w:firstLine="147"/>
            </w:pPr>
            <w:r>
              <w:t>Suprafata desfăşurată propusa</w:t>
            </w:r>
          </w:p>
        </w:tc>
        <w:tc>
          <w:tcPr>
            <w:tcW w:w="5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F6F" w:rsidRDefault="00F818A3">
            <w:pPr>
              <w:tabs>
                <w:tab w:val="left" w:pos="709"/>
              </w:tabs>
              <w:ind w:firstLine="147"/>
            </w:pPr>
            <w:r>
              <w:t xml:space="preserve"> Sd propusa= 1720.72mp</w:t>
            </w:r>
          </w:p>
        </w:tc>
      </w:tr>
      <w:tr w:rsidR="00A57F6F">
        <w:tblPrEx>
          <w:tblCellMar>
            <w:top w:w="0" w:type="dxa"/>
            <w:left w:w="0" w:type="dxa"/>
            <w:bottom w:w="0" w:type="dxa"/>
            <w:right w:w="0" w:type="dxa"/>
          </w:tblCellMar>
        </w:tblPrEx>
        <w:trPr>
          <w:trHeight w:val="300"/>
        </w:trPr>
        <w:tc>
          <w:tcPr>
            <w:tcW w:w="3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F6F" w:rsidRDefault="00F818A3">
            <w:pPr>
              <w:tabs>
                <w:tab w:val="left" w:pos="709"/>
              </w:tabs>
              <w:ind w:firstLine="147"/>
            </w:pPr>
            <w:r>
              <w:rPr>
                <w:rFonts w:eastAsia="Cambria" w:cs="Cambria"/>
              </w:rPr>
              <w:t>Suprafata utila propusa</w:t>
            </w:r>
          </w:p>
        </w:tc>
        <w:tc>
          <w:tcPr>
            <w:tcW w:w="5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F6F" w:rsidRDefault="00F818A3">
            <w:pPr>
              <w:tabs>
                <w:tab w:val="left" w:pos="709"/>
              </w:tabs>
              <w:ind w:firstLine="147"/>
            </w:pPr>
            <w:r>
              <w:rPr>
                <w:rFonts w:eastAsia="Cambria" w:cs="Cambria"/>
              </w:rPr>
              <w:t>Su propusa=1239.00 mp</w:t>
            </w:r>
          </w:p>
        </w:tc>
      </w:tr>
      <w:tr w:rsidR="00A57F6F">
        <w:tblPrEx>
          <w:tblCellMar>
            <w:top w:w="0" w:type="dxa"/>
            <w:left w:w="0" w:type="dxa"/>
            <w:bottom w:w="0" w:type="dxa"/>
            <w:right w:w="0" w:type="dxa"/>
          </w:tblCellMar>
        </w:tblPrEx>
        <w:trPr>
          <w:trHeight w:val="300"/>
        </w:trPr>
        <w:tc>
          <w:tcPr>
            <w:tcW w:w="3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F6F" w:rsidRDefault="00F818A3">
            <w:pPr>
              <w:tabs>
                <w:tab w:val="left" w:pos="709"/>
              </w:tabs>
              <w:ind w:firstLine="147"/>
            </w:pPr>
            <w:r>
              <w:rPr>
                <w:rFonts w:eastAsia="Cambria" w:cs="Cambria"/>
              </w:rPr>
              <w:t>Nr.unitati locative propuse</w:t>
            </w:r>
          </w:p>
        </w:tc>
        <w:tc>
          <w:tcPr>
            <w:tcW w:w="5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F6F" w:rsidRDefault="00F818A3">
            <w:pPr>
              <w:tabs>
                <w:tab w:val="left" w:pos="709"/>
              </w:tabs>
              <w:ind w:firstLine="147"/>
            </w:pPr>
            <w:r>
              <w:rPr>
                <w:rFonts w:eastAsia="Cambria" w:cs="Cambria"/>
              </w:rPr>
              <w:t>18</w:t>
            </w:r>
          </w:p>
        </w:tc>
      </w:tr>
      <w:tr w:rsidR="00A57F6F">
        <w:tblPrEx>
          <w:tblCellMar>
            <w:top w:w="0" w:type="dxa"/>
            <w:left w:w="0" w:type="dxa"/>
            <w:bottom w:w="0" w:type="dxa"/>
            <w:right w:w="0" w:type="dxa"/>
          </w:tblCellMar>
        </w:tblPrEx>
        <w:trPr>
          <w:trHeight w:val="300"/>
        </w:trPr>
        <w:tc>
          <w:tcPr>
            <w:tcW w:w="3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F6F" w:rsidRDefault="00F818A3">
            <w:pPr>
              <w:tabs>
                <w:tab w:val="left" w:pos="709"/>
              </w:tabs>
              <w:ind w:firstLine="147"/>
            </w:pPr>
            <w:r>
              <w:t>Suprafata spatii verzi propuse</w:t>
            </w:r>
          </w:p>
        </w:tc>
        <w:tc>
          <w:tcPr>
            <w:tcW w:w="5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F6F" w:rsidRDefault="00F818A3">
            <w:pPr>
              <w:tabs>
                <w:tab w:val="left" w:pos="709"/>
              </w:tabs>
              <w:ind w:firstLine="147"/>
            </w:pPr>
            <w:r>
              <w:t xml:space="preserve"> 310 mp (30%)</w:t>
            </w:r>
          </w:p>
        </w:tc>
      </w:tr>
      <w:tr w:rsidR="00A57F6F">
        <w:tblPrEx>
          <w:tblCellMar>
            <w:top w:w="0" w:type="dxa"/>
            <w:left w:w="0" w:type="dxa"/>
            <w:bottom w:w="0" w:type="dxa"/>
            <w:right w:w="0" w:type="dxa"/>
          </w:tblCellMar>
        </w:tblPrEx>
        <w:trPr>
          <w:trHeight w:val="300"/>
        </w:trPr>
        <w:tc>
          <w:tcPr>
            <w:tcW w:w="3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F6F" w:rsidRDefault="00F818A3">
            <w:pPr>
              <w:tabs>
                <w:tab w:val="left" w:pos="709"/>
              </w:tabs>
              <w:ind w:firstLine="147"/>
            </w:pPr>
            <w:r>
              <w:t>Nr.locuri parcare propuse</w:t>
            </w:r>
          </w:p>
        </w:tc>
        <w:tc>
          <w:tcPr>
            <w:tcW w:w="5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F6F" w:rsidRDefault="00F818A3">
            <w:pPr>
              <w:tabs>
                <w:tab w:val="left" w:pos="709"/>
              </w:tabs>
              <w:ind w:firstLine="147"/>
            </w:pPr>
            <w:r>
              <w:t>18</w:t>
            </w:r>
          </w:p>
        </w:tc>
      </w:tr>
      <w:tr w:rsidR="00A57F6F">
        <w:tblPrEx>
          <w:tblCellMar>
            <w:top w:w="0" w:type="dxa"/>
            <w:left w:w="0" w:type="dxa"/>
            <w:bottom w:w="0" w:type="dxa"/>
            <w:right w:w="0" w:type="dxa"/>
          </w:tblCellMar>
        </w:tblPrEx>
        <w:trPr>
          <w:trHeight w:val="300"/>
        </w:trPr>
        <w:tc>
          <w:tcPr>
            <w:tcW w:w="3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F6F" w:rsidRDefault="00F818A3">
            <w:pPr>
              <w:tabs>
                <w:tab w:val="left" w:pos="709"/>
              </w:tabs>
              <w:ind w:firstLine="147"/>
            </w:pPr>
            <w:r>
              <w:lastRenderedPageBreak/>
              <w:t>POT propus</w:t>
            </w:r>
          </w:p>
        </w:tc>
        <w:tc>
          <w:tcPr>
            <w:tcW w:w="5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F6F" w:rsidRDefault="00F818A3">
            <w:pPr>
              <w:tabs>
                <w:tab w:val="left" w:pos="709"/>
              </w:tabs>
              <w:ind w:firstLine="147"/>
            </w:pPr>
            <w:r>
              <w:t>44%</w:t>
            </w:r>
          </w:p>
        </w:tc>
      </w:tr>
      <w:tr w:rsidR="00A57F6F">
        <w:tblPrEx>
          <w:tblCellMar>
            <w:top w:w="0" w:type="dxa"/>
            <w:left w:w="0" w:type="dxa"/>
            <w:bottom w:w="0" w:type="dxa"/>
            <w:right w:w="0" w:type="dxa"/>
          </w:tblCellMar>
        </w:tblPrEx>
        <w:trPr>
          <w:trHeight w:val="300"/>
        </w:trPr>
        <w:tc>
          <w:tcPr>
            <w:tcW w:w="3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F6F" w:rsidRDefault="00F818A3">
            <w:pPr>
              <w:tabs>
                <w:tab w:val="left" w:pos="709"/>
              </w:tabs>
              <w:ind w:firstLine="147"/>
            </w:pPr>
            <w:r>
              <w:t>CUT propus</w:t>
            </w:r>
          </w:p>
        </w:tc>
        <w:tc>
          <w:tcPr>
            <w:tcW w:w="5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7F6F" w:rsidRDefault="00F818A3">
            <w:pPr>
              <w:tabs>
                <w:tab w:val="left" w:pos="709"/>
              </w:tabs>
              <w:ind w:firstLine="147"/>
            </w:pPr>
            <w:r>
              <w:t>1.98</w:t>
            </w:r>
          </w:p>
        </w:tc>
      </w:tr>
    </w:tbl>
    <w:p w:rsidR="00A57F6F" w:rsidRDefault="00A57F6F">
      <w:pPr>
        <w:pStyle w:val="Default"/>
        <w:jc w:val="both"/>
        <w:rPr>
          <w:rFonts w:ascii="Times New Roman" w:eastAsia="Times New Roman" w:hAnsi="Times New Roman" w:cs="Times New Roman"/>
          <w:sz w:val="24"/>
          <w:szCs w:val="24"/>
        </w:rPr>
      </w:pPr>
    </w:p>
    <w:p w:rsidR="00A57F6F" w:rsidRDefault="00A57F6F">
      <w:pPr>
        <w:pStyle w:val="Default"/>
        <w:jc w:val="both"/>
        <w:rPr>
          <w:rFonts w:ascii="Times New Roman" w:eastAsia="Times New Roman" w:hAnsi="Times New Roman" w:cs="Times New Roman"/>
          <w:sz w:val="24"/>
          <w:szCs w:val="24"/>
        </w:rPr>
      </w:pPr>
    </w:p>
    <w:p w:rsidR="00A57F6F" w:rsidRDefault="00F818A3">
      <w:pPr>
        <w:pStyle w:val="Default"/>
        <w:numPr>
          <w:ilvl w:val="0"/>
          <w:numId w:val="4"/>
        </w:numPr>
        <w:jc w:val="both"/>
        <w:rPr>
          <w:rFonts w:ascii="Times New Roman" w:eastAsia="Times New Roman" w:hAnsi="Times New Roman" w:cs="Times New Roman"/>
          <w:sz w:val="24"/>
          <w:szCs w:val="24"/>
        </w:rPr>
      </w:pPr>
      <w:r>
        <w:rPr>
          <w:rFonts w:ascii="Times New Roman" w:hAnsi="Times New Roman"/>
          <w:sz w:val="24"/>
          <w:szCs w:val="24"/>
        </w:rPr>
        <w:t>Se propune amenajarea de spatii verzi cu rol decorativ si de protectie in suprafata de cel putin 30% din totalul suprafetei de teren conform HCJC nr. 152/22.05.2013 privind stabilirea suprafetelor minime de spatii verzi aferente constructiilor realizate pe</w:t>
      </w:r>
      <w:r>
        <w:rPr>
          <w:rFonts w:ascii="Times New Roman" w:hAnsi="Times New Roman"/>
          <w:sz w:val="24"/>
          <w:szCs w:val="24"/>
        </w:rPr>
        <w:t xml:space="preserve"> teritoriul administrativ al judetului Constanta </w:t>
      </w:r>
      <w:r>
        <w:rPr>
          <w:rFonts w:ascii="Times New Roman" w:hAnsi="Times New Roman"/>
          <w:sz w:val="24"/>
          <w:szCs w:val="24"/>
        </w:rPr>
        <w:t xml:space="preserve">– </w:t>
      </w:r>
      <w:r>
        <w:rPr>
          <w:rFonts w:ascii="Times New Roman" w:hAnsi="Times New Roman"/>
          <w:sz w:val="24"/>
          <w:szCs w:val="24"/>
        </w:rPr>
        <w:t xml:space="preserve">destinatia constructiei fiind </w:t>
      </w:r>
      <w:r>
        <w:rPr>
          <w:rFonts w:ascii="Times New Roman" w:hAnsi="Times New Roman"/>
          <w:sz w:val="24"/>
          <w:szCs w:val="24"/>
        </w:rPr>
        <w:t>« </w:t>
      </w:r>
      <w:r>
        <w:rPr>
          <w:rFonts w:ascii="Times New Roman" w:hAnsi="Times New Roman"/>
          <w:sz w:val="24"/>
          <w:szCs w:val="24"/>
        </w:rPr>
        <w:t>bloc de locuinte</w:t>
      </w:r>
      <w:r>
        <w:rPr>
          <w:rFonts w:ascii="Times New Roman" w:hAnsi="Times New Roman"/>
          <w:sz w:val="24"/>
          <w:szCs w:val="24"/>
        </w:rPr>
        <w:t> »</w:t>
      </w:r>
      <w:r>
        <w:rPr>
          <w:rFonts w:ascii="Times New Roman" w:hAnsi="Times New Roman"/>
          <w:sz w:val="24"/>
          <w:szCs w:val="24"/>
        </w:rPr>
        <w:t>.</w:t>
      </w:r>
    </w:p>
    <w:p w:rsidR="00A57F6F" w:rsidRDefault="00F818A3">
      <w:pPr>
        <w:pStyle w:val="Default"/>
        <w:numPr>
          <w:ilvl w:val="0"/>
          <w:numId w:val="4"/>
        </w:numPr>
        <w:jc w:val="both"/>
        <w:rPr>
          <w:rFonts w:ascii="Times New Roman" w:eastAsia="Times New Roman" w:hAnsi="Times New Roman" w:cs="Times New Roman"/>
          <w:sz w:val="24"/>
          <w:szCs w:val="24"/>
        </w:rPr>
      </w:pPr>
      <w:r>
        <w:rPr>
          <w:rFonts w:ascii="Times New Roman" w:hAnsi="Times New Roman"/>
          <w:sz w:val="24"/>
          <w:szCs w:val="24"/>
        </w:rPr>
        <w:t xml:space="preserve">In concluzie, </w:t>
      </w:r>
      <w:r>
        <w:rPr>
          <w:rFonts w:ascii="Times New Roman" w:hAnsi="Times New Roman"/>
          <w:b/>
          <w:bCs/>
          <w:sz w:val="24"/>
          <w:szCs w:val="24"/>
        </w:rPr>
        <w:t xml:space="preserve">se va amenaja o suprafata de </w:t>
      </w:r>
      <w:r>
        <w:rPr>
          <w:rFonts w:ascii="Times New Roman" w:hAnsi="Times New Roman"/>
          <w:b/>
          <w:bCs/>
          <w:sz w:val="24"/>
          <w:szCs w:val="24"/>
        </w:rPr>
        <w:t>310</w:t>
      </w:r>
      <w:r>
        <w:rPr>
          <w:rFonts w:ascii="Times New Roman" w:hAnsi="Times New Roman"/>
          <w:b/>
          <w:bCs/>
          <w:sz w:val="24"/>
          <w:szCs w:val="24"/>
          <w:lang w:val="fr-FR"/>
        </w:rPr>
        <w:t xml:space="preserve"> mp de </w:t>
      </w:r>
      <w:r>
        <w:rPr>
          <w:rFonts w:ascii="Times New Roman" w:hAnsi="Times New Roman"/>
          <w:b/>
          <w:bCs/>
          <w:sz w:val="24"/>
          <w:szCs w:val="24"/>
        </w:rPr>
        <w:t>spatiu verde la nivelul solului si la nivelul terasei peste etajul 3.</w:t>
      </w:r>
    </w:p>
    <w:p w:rsidR="00A57F6F" w:rsidRDefault="00F818A3">
      <w:pPr>
        <w:pStyle w:val="Default"/>
        <w:numPr>
          <w:ilvl w:val="0"/>
          <w:numId w:val="6"/>
        </w:numPr>
        <w:jc w:val="both"/>
        <w:rPr>
          <w:rFonts w:ascii="Times New Roman" w:eastAsia="Times New Roman" w:hAnsi="Times New Roman" w:cs="Times New Roman"/>
          <w:sz w:val="24"/>
          <w:szCs w:val="24"/>
        </w:rPr>
      </w:pPr>
      <w:r>
        <w:rPr>
          <w:rFonts w:ascii="Times New Roman" w:hAnsi="Times New Roman"/>
          <w:sz w:val="24"/>
          <w:szCs w:val="24"/>
        </w:rPr>
        <w:t xml:space="preserve">Accesul pietonal si cel auto se realizeaza de pe latura de Nord-Vest (str. </w:t>
      </w:r>
      <w:r>
        <w:rPr>
          <w:rFonts w:ascii="Times New Roman" w:hAnsi="Times New Roman"/>
          <w:sz w:val="24"/>
          <w:szCs w:val="24"/>
        </w:rPr>
        <w:t>Oslo</w:t>
      </w:r>
      <w:r>
        <w:rPr>
          <w:rFonts w:ascii="Times New Roman" w:hAnsi="Times New Roman"/>
          <w:sz w:val="24"/>
          <w:szCs w:val="24"/>
        </w:rPr>
        <w:t>).</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lang w:val="it-IT"/>
        </w:rPr>
        <w:t>Constructia se incadreaza in categoria de importanta C - normala, conform H.G.R. 766 / 1997.</w:t>
      </w:r>
      <w:r>
        <w:rPr>
          <w:rFonts w:ascii="Times New Roman" w:hAnsi="Times New Roman"/>
          <w:sz w:val="24"/>
          <w:szCs w:val="24"/>
        </w:rPr>
        <w:t xml:space="preserve"> </w:t>
      </w:r>
      <w:r>
        <w:rPr>
          <w:rFonts w:ascii="Times New Roman" w:hAnsi="Times New Roman"/>
          <w:sz w:val="24"/>
          <w:szCs w:val="24"/>
        </w:rPr>
        <w:t>Structura de rezistenta este  prevazuta a fi realizata din cadre de beton armat d</w:t>
      </w:r>
      <w:r>
        <w:rPr>
          <w:rFonts w:ascii="Times New Roman" w:hAnsi="Times New Roman"/>
          <w:sz w:val="24"/>
          <w:szCs w:val="24"/>
        </w:rPr>
        <w:t xml:space="preserve">ispuse pe doua directii rectangulare. Peretii de compartimentare vor fi realizati din b.c.a. si gips carton </w:t>
      </w:r>
      <w:r>
        <w:rPr>
          <w:rFonts w:ascii="Times New Roman" w:hAnsi="Times New Roman"/>
          <w:sz w:val="24"/>
          <w:szCs w:val="24"/>
        </w:rPr>
        <w:t>.</w:t>
      </w:r>
      <w:r>
        <w:rPr>
          <w:rFonts w:ascii="Times New Roman" w:hAnsi="Times New Roman"/>
          <w:sz w:val="24"/>
          <w:szCs w:val="24"/>
        </w:rPr>
        <w:t>Planseele au fost prevazute a fi realizate din placi de beton armat</w:t>
      </w:r>
      <w:r>
        <w:rPr>
          <w:rFonts w:ascii="Times New Roman" w:hAnsi="Times New Roman"/>
          <w:sz w:val="24"/>
          <w:szCs w:val="24"/>
        </w:rPr>
        <w:t>.</w:t>
      </w:r>
    </w:p>
    <w:p w:rsidR="00A57F6F" w:rsidRDefault="00F818A3">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Avand in vedere adancimea de inghet din zona, litologia terenului si regimul </w:t>
      </w:r>
      <w:r>
        <w:rPr>
          <w:rFonts w:ascii="Times New Roman" w:eastAsia="Times New Roman" w:hAnsi="Times New Roman" w:cs="Times New Roman"/>
          <w:sz w:val="24"/>
          <w:szCs w:val="24"/>
        </w:rPr>
        <w:t>de inaltime al constructiei, talpile fundatiilor vor fi pozate la adancimea minima de fundare ce va fi stabilita in urma efectuarii unui studiu geotehnic. Avand in vedere cele mentionate pentru constructia ce va fi realizata  se recomanda fundarea directa.</w:t>
      </w:r>
      <w:r>
        <w:rPr>
          <w:rFonts w:ascii="Times New Roman" w:eastAsia="Times New Roman" w:hAnsi="Times New Roman" w:cs="Times New Roman"/>
          <w:sz w:val="24"/>
          <w:szCs w:val="24"/>
        </w:rPr>
        <w:t xml:space="preserve"> Sistemul de fundare este alcatuit din grinzi continue din beton armat, realizand in final un sistem de grinzi incrucisate si se va aseza direct pe terenul de fundare, care datorita litologiei din zona, va fi in prealabil riguros compactat. Fundarea se va </w:t>
      </w:r>
      <w:r>
        <w:rPr>
          <w:rFonts w:ascii="Times New Roman" w:eastAsia="Times New Roman" w:hAnsi="Times New Roman" w:cs="Times New Roman"/>
          <w:sz w:val="24"/>
          <w:szCs w:val="24"/>
        </w:rPr>
        <w:t>face pe stratul de loss, in care fundatiile se vor incastra minim 10 cm.</w:t>
      </w:r>
      <w:r>
        <w:rPr>
          <w:rFonts w:ascii="Times New Roman" w:hAnsi="Times New Roman"/>
          <w:sz w:val="24"/>
          <w:szCs w:val="24"/>
        </w:rPr>
        <w:t xml:space="preserve"> </w:t>
      </w:r>
      <w:r>
        <w:rPr>
          <w:rFonts w:ascii="Times New Roman" w:hAnsi="Times New Roman"/>
          <w:sz w:val="24"/>
          <w:szCs w:val="24"/>
        </w:rPr>
        <w:t xml:space="preserve">Din punct de vedere al protectiei seismice, in conformitate cu prevederile cuprinse in normativul P100-1/2006, </w:t>
      </w:r>
      <w:r>
        <w:rPr>
          <w:rFonts w:ascii="Times New Roman" w:hAnsi="Times New Roman"/>
          <w:sz w:val="24"/>
          <w:szCs w:val="24"/>
        </w:rPr>
        <w:t>“</w:t>
      </w:r>
      <w:r>
        <w:rPr>
          <w:rFonts w:ascii="Times New Roman" w:hAnsi="Times New Roman"/>
          <w:sz w:val="24"/>
          <w:szCs w:val="24"/>
        </w:rPr>
        <w:t xml:space="preserve">Codul de proiectare seismica </w:t>
      </w:r>
      <w:r>
        <w:rPr>
          <w:rFonts w:ascii="Times New Roman" w:hAnsi="Times New Roman"/>
          <w:sz w:val="24"/>
          <w:szCs w:val="24"/>
        </w:rPr>
        <w:t xml:space="preserve">– </w:t>
      </w:r>
      <w:r>
        <w:rPr>
          <w:rFonts w:ascii="Times New Roman" w:hAnsi="Times New Roman"/>
          <w:sz w:val="24"/>
          <w:szCs w:val="24"/>
        </w:rPr>
        <w:t xml:space="preserve">Partea I </w:t>
      </w:r>
      <w:r>
        <w:rPr>
          <w:rFonts w:ascii="Times New Roman" w:hAnsi="Times New Roman"/>
          <w:sz w:val="24"/>
          <w:szCs w:val="24"/>
        </w:rPr>
        <w:t xml:space="preserve">– </w:t>
      </w:r>
      <w:r>
        <w:rPr>
          <w:rFonts w:ascii="Times New Roman" w:hAnsi="Times New Roman"/>
          <w:sz w:val="24"/>
          <w:szCs w:val="24"/>
        </w:rPr>
        <w:t>Prevederi de proiectare pentr</w:t>
      </w:r>
      <w:r>
        <w:rPr>
          <w:rFonts w:ascii="Times New Roman" w:hAnsi="Times New Roman"/>
          <w:sz w:val="24"/>
          <w:szCs w:val="24"/>
        </w:rPr>
        <w:t>u cladiri</w:t>
      </w:r>
      <w:r>
        <w:rPr>
          <w:rFonts w:ascii="Times New Roman" w:hAnsi="Times New Roman"/>
          <w:sz w:val="24"/>
          <w:szCs w:val="24"/>
        </w:rPr>
        <w:t>”</w:t>
      </w:r>
      <w:r>
        <w:rPr>
          <w:rFonts w:ascii="Times New Roman" w:hAnsi="Times New Roman"/>
          <w:sz w:val="24"/>
          <w:szCs w:val="24"/>
        </w:rPr>
        <w:t>, constructia face parte din clasa de importanta III, pentru care se aplica o acceleratie a terenului pentru proiectare ag = 0,16g, iar perioada de colt, caracteristica amplasamentului constructiei este Tc = 0,7sec.</w:t>
      </w:r>
    </w:p>
    <w:p w:rsidR="00A57F6F" w:rsidRDefault="00F818A3">
      <w:pPr>
        <w:pStyle w:val="Default"/>
        <w:jc w:val="both"/>
        <w:rPr>
          <w:rFonts w:ascii="Times New Roman" w:eastAsia="Times New Roman" w:hAnsi="Times New Roman" w:cs="Times New Roman"/>
          <w:b/>
          <w:bCs/>
          <w:i/>
          <w:iCs/>
          <w:sz w:val="24"/>
          <w:szCs w:val="24"/>
          <w:u w:val="single"/>
        </w:rPr>
      </w:pPr>
      <w:r>
        <w:rPr>
          <w:rFonts w:ascii="Times New Roman" w:hAnsi="Times New Roman"/>
          <w:b/>
          <w:bCs/>
          <w:i/>
          <w:iCs/>
          <w:sz w:val="24"/>
          <w:szCs w:val="24"/>
          <w:u w:val="single"/>
        </w:rPr>
        <w:t>2. Justificarea necesitatii pr</w:t>
      </w:r>
      <w:r>
        <w:rPr>
          <w:rFonts w:ascii="Times New Roman" w:hAnsi="Times New Roman"/>
          <w:b/>
          <w:bCs/>
          <w:i/>
          <w:iCs/>
          <w:sz w:val="24"/>
          <w:szCs w:val="24"/>
          <w:u w:val="single"/>
        </w:rPr>
        <w:t>oiectului</w:t>
      </w:r>
    </w:p>
    <w:p w:rsidR="00A57F6F" w:rsidRDefault="00F818A3">
      <w:pPr>
        <w:pStyle w:val="Default"/>
        <w:numPr>
          <w:ilvl w:val="0"/>
          <w:numId w:val="8"/>
        </w:numPr>
        <w:jc w:val="both"/>
        <w:rPr>
          <w:rFonts w:ascii="Times New Roman" w:eastAsia="Times New Roman" w:hAnsi="Times New Roman" w:cs="Times New Roman"/>
          <w:sz w:val="24"/>
          <w:szCs w:val="24"/>
        </w:rPr>
      </w:pPr>
      <w:r>
        <w:rPr>
          <w:rFonts w:ascii="Times New Roman" w:hAnsi="Times New Roman"/>
          <w:sz w:val="24"/>
          <w:szCs w:val="24"/>
        </w:rPr>
        <w:t>Motivele care au stat la demararea acestei investitii sunt considerente de ordin tehnic si economic, cartierul Tomis Plus fiind cunoscut ca o puternica zona de dezvoltare imobiliara.</w:t>
      </w:r>
    </w:p>
    <w:p w:rsidR="00A57F6F" w:rsidRDefault="00F818A3">
      <w:pPr>
        <w:pStyle w:val="Default"/>
        <w:jc w:val="both"/>
        <w:rPr>
          <w:rFonts w:ascii="Times New Roman" w:eastAsia="Times New Roman" w:hAnsi="Times New Roman" w:cs="Times New Roman"/>
          <w:b/>
          <w:bCs/>
          <w:i/>
          <w:iCs/>
          <w:sz w:val="24"/>
          <w:szCs w:val="24"/>
          <w:u w:val="single"/>
        </w:rPr>
      </w:pPr>
      <w:r>
        <w:rPr>
          <w:rFonts w:ascii="Times New Roman" w:hAnsi="Times New Roman"/>
          <w:b/>
          <w:bCs/>
          <w:i/>
          <w:iCs/>
          <w:sz w:val="24"/>
          <w:szCs w:val="24"/>
          <w:u w:val="single"/>
        </w:rPr>
        <w:t>3. Planse reprezentand limitele amplasamentului</w:t>
      </w:r>
      <w:r>
        <w:rPr>
          <w:rFonts w:ascii="Times New Roman" w:hAnsi="Times New Roman"/>
          <w:b/>
          <w:bCs/>
          <w:i/>
          <w:iCs/>
          <w:sz w:val="24"/>
          <w:szCs w:val="24"/>
          <w:u w:val="single"/>
        </w:rPr>
        <w:t xml:space="preserve"> : </w:t>
      </w:r>
      <w:r>
        <w:rPr>
          <w:rFonts w:ascii="Times New Roman" w:hAnsi="Times New Roman"/>
          <w:sz w:val="24"/>
          <w:szCs w:val="24"/>
        </w:rPr>
        <w:t>anexate</w:t>
      </w:r>
      <w:r>
        <w:rPr>
          <w:rFonts w:ascii="Times New Roman" w:hAnsi="Times New Roman"/>
          <w:sz w:val="24"/>
          <w:szCs w:val="24"/>
          <w:lang w:val="nl-NL"/>
        </w:rPr>
        <w:t xml:space="preserve"> (plan de situatie, plan de incadrare in zona)</w:t>
      </w:r>
    </w:p>
    <w:p w:rsidR="00A57F6F" w:rsidRDefault="00F818A3">
      <w:pPr>
        <w:pStyle w:val="Default"/>
        <w:jc w:val="both"/>
        <w:rPr>
          <w:rFonts w:ascii="Times New Roman" w:eastAsia="Times New Roman" w:hAnsi="Times New Roman" w:cs="Times New Roman"/>
          <w:b/>
          <w:bCs/>
          <w:i/>
          <w:iCs/>
          <w:sz w:val="24"/>
          <w:szCs w:val="24"/>
          <w:u w:val="single"/>
        </w:rPr>
      </w:pPr>
      <w:r>
        <w:rPr>
          <w:rFonts w:ascii="Times New Roman" w:hAnsi="Times New Roman"/>
          <w:b/>
          <w:bCs/>
          <w:i/>
          <w:iCs/>
          <w:sz w:val="24"/>
          <w:szCs w:val="24"/>
          <w:u w:val="single"/>
        </w:rPr>
        <w:t>4. Formele fizice ale proiectului (planuri, cladiri, alte structuri, materiale de constructii)</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Imobilul (corp C1 si C2)</w:t>
      </w:r>
      <w:r>
        <w:rPr>
          <w:rFonts w:ascii="Times New Roman" w:hAnsi="Times New Roman"/>
          <w:sz w:val="24"/>
          <w:szCs w:val="24"/>
        </w:rPr>
        <w:t xml:space="preserve"> ce face obiectul proiectului are destinatia de </w:t>
      </w:r>
      <w:r>
        <w:rPr>
          <w:rFonts w:ascii="Times New Roman" w:hAnsi="Times New Roman"/>
          <w:b/>
          <w:bCs/>
          <w:sz w:val="24"/>
          <w:szCs w:val="24"/>
        </w:rPr>
        <w:t>locuinte colective</w:t>
      </w:r>
      <w:r>
        <w:rPr>
          <w:rFonts w:ascii="Times New Roman" w:hAnsi="Times New Roman"/>
          <w:sz w:val="24"/>
          <w:szCs w:val="24"/>
        </w:rPr>
        <w:t xml:space="preserve">, regimul de </w:t>
      </w:r>
      <w:r>
        <w:rPr>
          <w:rFonts w:ascii="Times New Roman" w:hAnsi="Times New Roman"/>
          <w:sz w:val="24"/>
          <w:szCs w:val="24"/>
        </w:rPr>
        <w:t>î</w:t>
      </w:r>
      <w:r>
        <w:rPr>
          <w:rFonts w:ascii="Times New Roman" w:hAnsi="Times New Roman"/>
          <w:sz w:val="24"/>
          <w:szCs w:val="24"/>
        </w:rPr>
        <w:t>n</w:t>
      </w:r>
      <w:r>
        <w:rPr>
          <w:rFonts w:ascii="Times New Roman" w:hAnsi="Times New Roman"/>
          <w:sz w:val="24"/>
          <w:szCs w:val="24"/>
        </w:rPr>
        <w:t>ă</w:t>
      </w:r>
      <w:r>
        <w:rPr>
          <w:rFonts w:ascii="Times New Roman" w:hAnsi="Times New Roman"/>
          <w:sz w:val="24"/>
          <w:szCs w:val="24"/>
        </w:rPr>
        <w:t>l</w:t>
      </w:r>
      <w:r>
        <w:rPr>
          <w:rFonts w:ascii="Times New Roman" w:hAnsi="Times New Roman"/>
          <w:sz w:val="24"/>
          <w:szCs w:val="24"/>
        </w:rPr>
        <w:t>ţ</w:t>
      </w:r>
      <w:r>
        <w:rPr>
          <w:rFonts w:ascii="Times New Roman" w:hAnsi="Times New Roman"/>
          <w:sz w:val="24"/>
          <w:szCs w:val="24"/>
        </w:rPr>
        <w:t>ime al</w:t>
      </w:r>
      <w:r>
        <w:rPr>
          <w:rFonts w:ascii="Times New Roman" w:hAnsi="Times New Roman"/>
          <w:sz w:val="24"/>
          <w:szCs w:val="24"/>
        </w:rPr>
        <w:t xml:space="preserve"> acesteia fiind de parter + 3 etaje,</w:t>
      </w:r>
      <w:r>
        <w:rPr>
          <w:rFonts w:ascii="Times New Roman" w:hAnsi="Times New Roman"/>
          <w:sz w:val="24"/>
          <w:szCs w:val="24"/>
        </w:rPr>
        <w:t>+ 4 retras.</w:t>
      </w:r>
      <w:r>
        <w:rPr>
          <w:rFonts w:ascii="Times New Roman" w:hAnsi="Times New Roman"/>
          <w:sz w:val="24"/>
          <w:szCs w:val="24"/>
        </w:rPr>
        <w:t xml:space="preserve"> </w:t>
      </w:r>
    </w:p>
    <w:p w:rsidR="00A57F6F" w:rsidRDefault="00F818A3">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Infrastructura cat si suprastructura vor fi realizate in sistem clasic prin conlucrarea betonului si a armaturii. Finisajele vor fi executate cu materiale durabile si omologate conform normelor in vigoare.</w:t>
      </w:r>
    </w:p>
    <w:p w:rsidR="00A57F6F" w:rsidRDefault="00F818A3">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Finisajele interioare sunt alcatuite din:</w:t>
      </w:r>
    </w:p>
    <w:p w:rsidR="00A57F6F" w:rsidRDefault="00F818A3">
      <w:pPr>
        <w:pStyle w:val="Default"/>
        <w:numPr>
          <w:ilvl w:val="0"/>
          <w:numId w:val="10"/>
        </w:numPr>
        <w:jc w:val="both"/>
        <w:rPr>
          <w:rFonts w:ascii="Times New Roman" w:eastAsia="Times New Roman" w:hAnsi="Times New Roman" w:cs="Times New Roman"/>
          <w:sz w:val="24"/>
          <w:szCs w:val="24"/>
        </w:rPr>
      </w:pPr>
      <w:r>
        <w:rPr>
          <w:rFonts w:ascii="Times New Roman" w:hAnsi="Times New Roman"/>
          <w:sz w:val="24"/>
          <w:szCs w:val="24"/>
        </w:rPr>
        <w:t>tencuieli si zugraveli cu vopsitorii lavabile la pereti si tavane;</w:t>
      </w:r>
    </w:p>
    <w:p w:rsidR="00A57F6F" w:rsidRDefault="00F818A3">
      <w:pPr>
        <w:pStyle w:val="Default"/>
        <w:numPr>
          <w:ilvl w:val="0"/>
          <w:numId w:val="10"/>
        </w:numPr>
        <w:jc w:val="both"/>
        <w:rPr>
          <w:rFonts w:ascii="Times New Roman" w:eastAsia="Times New Roman" w:hAnsi="Times New Roman" w:cs="Times New Roman"/>
          <w:sz w:val="24"/>
          <w:szCs w:val="24"/>
        </w:rPr>
      </w:pPr>
      <w:r>
        <w:rPr>
          <w:rFonts w:ascii="Times New Roman" w:hAnsi="Times New Roman"/>
          <w:sz w:val="24"/>
          <w:szCs w:val="24"/>
        </w:rPr>
        <w:t>faianta in grupuri sanitare;</w:t>
      </w:r>
    </w:p>
    <w:p w:rsidR="00A57F6F" w:rsidRDefault="00F818A3">
      <w:pPr>
        <w:pStyle w:val="Default"/>
        <w:numPr>
          <w:ilvl w:val="0"/>
          <w:numId w:val="10"/>
        </w:numPr>
        <w:jc w:val="both"/>
        <w:rPr>
          <w:rFonts w:ascii="Times New Roman" w:eastAsia="Times New Roman" w:hAnsi="Times New Roman" w:cs="Times New Roman"/>
          <w:sz w:val="24"/>
          <w:szCs w:val="24"/>
        </w:rPr>
      </w:pPr>
      <w:r>
        <w:rPr>
          <w:rFonts w:ascii="Times New Roman" w:hAnsi="Times New Roman"/>
          <w:sz w:val="24"/>
          <w:szCs w:val="24"/>
        </w:rPr>
        <w:t>pardoseli din gresie pentru bai, holuri si parchet pentru camere;</w:t>
      </w:r>
    </w:p>
    <w:p w:rsidR="00A57F6F" w:rsidRDefault="00F818A3">
      <w:pPr>
        <w:pStyle w:val="Default"/>
        <w:numPr>
          <w:ilvl w:val="0"/>
          <w:numId w:val="10"/>
        </w:numPr>
        <w:jc w:val="both"/>
        <w:rPr>
          <w:rFonts w:ascii="Times New Roman" w:eastAsia="Times New Roman" w:hAnsi="Times New Roman" w:cs="Times New Roman"/>
          <w:sz w:val="24"/>
          <w:szCs w:val="24"/>
        </w:rPr>
      </w:pPr>
      <w:r>
        <w:rPr>
          <w:rFonts w:ascii="Times New Roman" w:hAnsi="Times New Roman"/>
          <w:sz w:val="24"/>
          <w:szCs w:val="24"/>
        </w:rPr>
        <w:t>scara interioara de acces la etaj din beton cu trep</w:t>
      </w:r>
      <w:r>
        <w:rPr>
          <w:rFonts w:ascii="Times New Roman" w:hAnsi="Times New Roman"/>
          <w:sz w:val="24"/>
          <w:szCs w:val="24"/>
        </w:rPr>
        <w:t xml:space="preserve">ta si contratrepte </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Finisajele exterioare :</w:t>
      </w:r>
    </w:p>
    <w:p w:rsidR="00A57F6F" w:rsidRDefault="00F818A3">
      <w:pPr>
        <w:pStyle w:val="Default"/>
        <w:numPr>
          <w:ilvl w:val="0"/>
          <w:numId w:val="11"/>
        </w:numPr>
        <w:jc w:val="both"/>
        <w:rPr>
          <w:rFonts w:ascii="Times New Roman" w:eastAsia="Times New Roman" w:hAnsi="Times New Roman" w:cs="Times New Roman"/>
          <w:sz w:val="24"/>
          <w:szCs w:val="24"/>
          <w:lang w:val="es-ES_tradnl"/>
        </w:rPr>
      </w:pPr>
      <w:r>
        <w:rPr>
          <w:rFonts w:ascii="Times New Roman" w:hAnsi="Times New Roman"/>
          <w:sz w:val="24"/>
          <w:szCs w:val="24"/>
          <w:lang w:val="es-ES_tradnl"/>
        </w:rPr>
        <w:t xml:space="preserve">tencuiala decorativa </w:t>
      </w:r>
    </w:p>
    <w:p w:rsidR="00A57F6F" w:rsidRDefault="00F818A3">
      <w:pPr>
        <w:pStyle w:val="Default"/>
        <w:numPr>
          <w:ilvl w:val="0"/>
          <w:numId w:val="11"/>
        </w:numPr>
        <w:jc w:val="both"/>
        <w:rPr>
          <w:rFonts w:ascii="Times New Roman" w:eastAsia="Times New Roman" w:hAnsi="Times New Roman" w:cs="Times New Roman"/>
          <w:sz w:val="24"/>
          <w:szCs w:val="24"/>
        </w:rPr>
      </w:pPr>
      <w:r>
        <w:rPr>
          <w:rFonts w:ascii="Times New Roman" w:hAnsi="Times New Roman"/>
          <w:sz w:val="24"/>
          <w:szCs w:val="24"/>
        </w:rPr>
        <w:t>placaj imitatie piatra/piatra naturala;</w:t>
      </w:r>
    </w:p>
    <w:p w:rsidR="00A57F6F" w:rsidRDefault="00F818A3">
      <w:pPr>
        <w:pStyle w:val="Default"/>
        <w:numPr>
          <w:ilvl w:val="0"/>
          <w:numId w:val="11"/>
        </w:numPr>
        <w:jc w:val="both"/>
        <w:rPr>
          <w:rFonts w:ascii="Times New Roman" w:eastAsia="Times New Roman" w:hAnsi="Times New Roman" w:cs="Times New Roman"/>
          <w:sz w:val="24"/>
          <w:szCs w:val="24"/>
        </w:rPr>
      </w:pPr>
      <w:r>
        <w:rPr>
          <w:rFonts w:ascii="Times New Roman" w:hAnsi="Times New Roman"/>
          <w:sz w:val="24"/>
          <w:szCs w:val="24"/>
        </w:rPr>
        <w:t>tamplarie din PVC cu geam termopan;</w:t>
      </w:r>
    </w:p>
    <w:p w:rsidR="00A57F6F" w:rsidRDefault="00F818A3">
      <w:pPr>
        <w:pStyle w:val="Default"/>
        <w:numPr>
          <w:ilvl w:val="0"/>
          <w:numId w:val="11"/>
        </w:numPr>
        <w:jc w:val="both"/>
        <w:rPr>
          <w:rFonts w:ascii="Times New Roman" w:eastAsia="Times New Roman" w:hAnsi="Times New Roman" w:cs="Times New Roman"/>
          <w:sz w:val="24"/>
          <w:szCs w:val="24"/>
        </w:rPr>
      </w:pPr>
      <w:r>
        <w:rPr>
          <w:rFonts w:ascii="Times New Roman" w:hAnsi="Times New Roman"/>
          <w:sz w:val="24"/>
          <w:szCs w:val="24"/>
        </w:rPr>
        <w:lastRenderedPageBreak/>
        <w:t>jgheaburi si burlane din pvc, dispuse cat mai discret;</w:t>
      </w:r>
    </w:p>
    <w:p w:rsidR="00A57F6F" w:rsidRDefault="00F818A3">
      <w:pPr>
        <w:pStyle w:val="Default"/>
        <w:jc w:val="both"/>
        <w:rPr>
          <w:rFonts w:ascii="Times New Roman" w:eastAsia="Times New Roman" w:hAnsi="Times New Roman" w:cs="Times New Roman"/>
          <w:b/>
          <w:bCs/>
          <w:i/>
          <w:iCs/>
          <w:sz w:val="24"/>
          <w:szCs w:val="24"/>
          <w:u w:val="single"/>
        </w:rPr>
      </w:pPr>
      <w:r>
        <w:rPr>
          <w:rFonts w:ascii="Times New Roman" w:hAnsi="Times New Roman"/>
          <w:b/>
          <w:bCs/>
          <w:i/>
          <w:iCs/>
          <w:sz w:val="24"/>
          <w:szCs w:val="24"/>
          <w:u w:val="single"/>
        </w:rPr>
        <w:t xml:space="preserve">5. Elemente specifice caracteristice proiectului </w:t>
      </w:r>
      <w:r>
        <w:rPr>
          <w:rFonts w:ascii="Times New Roman" w:hAnsi="Times New Roman"/>
          <w:b/>
          <w:bCs/>
          <w:i/>
          <w:iCs/>
          <w:sz w:val="24"/>
          <w:szCs w:val="24"/>
          <w:u w:val="single"/>
        </w:rPr>
        <w:t>propus</w:t>
      </w:r>
    </w:p>
    <w:p w:rsidR="00A57F6F" w:rsidRDefault="00F818A3">
      <w:pPr>
        <w:pStyle w:val="Default"/>
        <w:numPr>
          <w:ilvl w:val="0"/>
          <w:numId w:val="13"/>
        </w:numPr>
        <w:jc w:val="both"/>
        <w:rPr>
          <w:rFonts w:ascii="Times New Roman" w:eastAsia="Times New Roman" w:hAnsi="Times New Roman" w:cs="Times New Roman"/>
          <w:sz w:val="24"/>
          <w:szCs w:val="24"/>
        </w:rPr>
      </w:pPr>
      <w:r>
        <w:rPr>
          <w:rFonts w:ascii="Times New Roman" w:hAnsi="Times New Roman"/>
          <w:b/>
          <w:bCs/>
          <w:sz w:val="24"/>
          <w:szCs w:val="24"/>
        </w:rPr>
        <w:t xml:space="preserve">profilul si capacitatile de productie: </w:t>
      </w:r>
      <w:r>
        <w:rPr>
          <w:rFonts w:ascii="Times New Roman" w:hAnsi="Times New Roman"/>
          <w:sz w:val="24"/>
          <w:szCs w:val="24"/>
        </w:rPr>
        <w:t>nu este cazul, destinatia cladirii este de locuinte colective.</w:t>
      </w:r>
    </w:p>
    <w:p w:rsidR="00A57F6F" w:rsidRDefault="00F818A3">
      <w:pPr>
        <w:pStyle w:val="Default"/>
        <w:numPr>
          <w:ilvl w:val="0"/>
          <w:numId w:val="13"/>
        </w:numPr>
        <w:jc w:val="both"/>
        <w:rPr>
          <w:rFonts w:ascii="Times New Roman" w:eastAsia="Times New Roman" w:hAnsi="Times New Roman" w:cs="Times New Roman"/>
          <w:i/>
          <w:iCs/>
          <w:sz w:val="24"/>
          <w:szCs w:val="24"/>
        </w:rPr>
      </w:pPr>
      <w:r>
        <w:rPr>
          <w:rFonts w:ascii="Times New Roman" w:hAnsi="Times New Roman"/>
          <w:sz w:val="24"/>
          <w:szCs w:val="24"/>
        </w:rPr>
        <w:t>descrierea instalatiei si a fluxurilor tehnologice existente pe amplasament (dupa caz);</w:t>
      </w:r>
      <w:r>
        <w:rPr>
          <w:rFonts w:ascii="Times New Roman" w:hAnsi="Times New Roman"/>
          <w:sz w:val="24"/>
          <w:szCs w:val="24"/>
        </w:rPr>
        <w:t>-nu este cazul, c</w:t>
      </w:r>
      <w:r>
        <w:rPr>
          <w:rFonts w:ascii="Times New Roman" w:hAnsi="Times New Roman"/>
          <w:sz w:val="24"/>
          <w:szCs w:val="24"/>
        </w:rPr>
        <w:t>ladirea are functiune rezidentiala.</w:t>
      </w:r>
    </w:p>
    <w:p w:rsidR="00A57F6F" w:rsidRDefault="00F818A3">
      <w:pPr>
        <w:pStyle w:val="Default"/>
        <w:numPr>
          <w:ilvl w:val="0"/>
          <w:numId w:val="15"/>
        </w:numPr>
        <w:jc w:val="both"/>
        <w:rPr>
          <w:rFonts w:ascii="Times New Roman" w:eastAsia="Times New Roman" w:hAnsi="Times New Roman" w:cs="Times New Roman"/>
          <w:sz w:val="24"/>
          <w:szCs w:val="24"/>
        </w:rPr>
      </w:pPr>
      <w:r>
        <w:rPr>
          <w:rFonts w:ascii="Times New Roman" w:hAnsi="Times New Roman"/>
          <w:sz w:val="24"/>
          <w:szCs w:val="24"/>
        </w:rPr>
        <w:t>descrie</w:t>
      </w:r>
      <w:r>
        <w:rPr>
          <w:rFonts w:ascii="Times New Roman" w:hAnsi="Times New Roman"/>
          <w:sz w:val="24"/>
          <w:szCs w:val="24"/>
        </w:rPr>
        <w:t>rea proceselor de productie ale proiectului propus, in functie de specificul investitiei, produse si subproduse obtinute, marimea, capacitatea</w:t>
      </w:r>
      <w:r>
        <w:rPr>
          <w:rFonts w:ascii="Times New Roman" w:hAnsi="Times New Roman"/>
          <w:sz w:val="24"/>
          <w:szCs w:val="24"/>
        </w:rPr>
        <w:t>:-</w:t>
      </w:r>
      <w:r>
        <w:rPr>
          <w:rFonts w:ascii="Times New Roman" w:hAnsi="Times New Roman"/>
          <w:sz w:val="24"/>
          <w:szCs w:val="24"/>
        </w:rPr>
        <w:t>Nu este cazul</w:t>
      </w:r>
      <w:r>
        <w:rPr>
          <w:rFonts w:ascii="Times New Roman" w:hAnsi="Times New Roman"/>
          <w:sz w:val="24"/>
          <w:szCs w:val="24"/>
        </w:rPr>
        <w:t>;</w:t>
      </w:r>
    </w:p>
    <w:p w:rsidR="00A57F6F" w:rsidRDefault="00F818A3">
      <w:pPr>
        <w:pStyle w:val="Default"/>
        <w:numPr>
          <w:ilvl w:val="0"/>
          <w:numId w:val="16"/>
        </w:numPr>
        <w:jc w:val="both"/>
        <w:rPr>
          <w:rFonts w:ascii="Times New Roman" w:eastAsia="Times New Roman" w:hAnsi="Times New Roman" w:cs="Times New Roman"/>
          <w:sz w:val="24"/>
          <w:szCs w:val="24"/>
        </w:rPr>
      </w:pPr>
      <w:r>
        <w:rPr>
          <w:rFonts w:ascii="Times New Roman" w:hAnsi="Times New Roman"/>
          <w:sz w:val="24"/>
          <w:szCs w:val="24"/>
        </w:rPr>
        <w:t>materiile prime, energia si combustibilii utilizati, cu modul de asigurare a acestora;</w:t>
      </w:r>
    </w:p>
    <w:p w:rsidR="00A57F6F" w:rsidRDefault="00F818A3">
      <w:pPr>
        <w:pStyle w:val="Default"/>
        <w:jc w:val="both"/>
        <w:rPr>
          <w:rFonts w:ascii="Times New Roman" w:eastAsia="Times New Roman" w:hAnsi="Times New Roman" w:cs="Times New Roman"/>
          <w:i/>
          <w:iCs/>
          <w:sz w:val="24"/>
          <w:szCs w:val="24"/>
        </w:rPr>
      </w:pPr>
      <w:r>
        <w:rPr>
          <w:rFonts w:ascii="Times New Roman" w:hAnsi="Times New Roman"/>
          <w:sz w:val="24"/>
          <w:szCs w:val="24"/>
        </w:rPr>
        <w:t>In perioad</w:t>
      </w:r>
      <w:r>
        <w:rPr>
          <w:rFonts w:ascii="Times New Roman" w:hAnsi="Times New Roman"/>
          <w:sz w:val="24"/>
          <w:szCs w:val="24"/>
        </w:rPr>
        <w:t xml:space="preserve">a de construire se vor folosi materii prime si materiale conform specificatiilor din proiectul tehnic si din caietele de sarcini. Specificul procesului de constructie nu presupune aspecte speciale sau particulare fata de tehnicile si procesele tehnologice </w:t>
      </w:r>
      <w:r>
        <w:rPr>
          <w:rFonts w:ascii="Times New Roman" w:hAnsi="Times New Roman"/>
          <w:sz w:val="24"/>
          <w:szCs w:val="24"/>
        </w:rPr>
        <w:t xml:space="preserve">utilizate in mod curent in acest sens. </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i/>
          <w:iCs/>
          <w:sz w:val="24"/>
          <w:szCs w:val="24"/>
        </w:rPr>
        <w:t>In perioada de exploatare</w:t>
      </w:r>
      <w:r>
        <w:rPr>
          <w:rFonts w:ascii="Times New Roman" w:hAnsi="Times New Roman"/>
          <w:sz w:val="24"/>
          <w:szCs w:val="24"/>
        </w:rPr>
        <w:t xml:space="preserve">, activitatea ce se va desfasura pe acest amplasament este </w:t>
      </w:r>
      <w:r>
        <w:rPr>
          <w:rFonts w:ascii="Times New Roman" w:hAnsi="Times New Roman"/>
          <w:sz w:val="24"/>
          <w:szCs w:val="24"/>
        </w:rPr>
        <w:t>de locuire</w:t>
      </w:r>
      <w:r>
        <w:rPr>
          <w:rFonts w:ascii="Times New Roman" w:hAnsi="Times New Roman"/>
          <w:sz w:val="24"/>
          <w:szCs w:val="24"/>
        </w:rPr>
        <w:t>. Astfel, pentru a se putea desfasura ace</w:t>
      </w:r>
      <w:r>
        <w:rPr>
          <w:rFonts w:ascii="Times New Roman" w:hAnsi="Times New Roman"/>
          <w:sz w:val="24"/>
          <w:szCs w:val="24"/>
        </w:rPr>
        <w:t>asta</w:t>
      </w:r>
      <w:r>
        <w:rPr>
          <w:rFonts w:ascii="Times New Roman" w:hAnsi="Times New Roman"/>
          <w:sz w:val="24"/>
          <w:szCs w:val="24"/>
        </w:rPr>
        <w:t xml:space="preserve"> activitat</w:t>
      </w:r>
      <w:r>
        <w:rPr>
          <w:rFonts w:ascii="Times New Roman" w:hAnsi="Times New Roman"/>
          <w:sz w:val="24"/>
          <w:szCs w:val="24"/>
        </w:rPr>
        <w:t>e</w:t>
      </w:r>
      <w:r>
        <w:rPr>
          <w:rFonts w:ascii="Times New Roman" w:hAnsi="Times New Roman"/>
          <w:sz w:val="24"/>
          <w:szCs w:val="24"/>
        </w:rPr>
        <w:t xml:space="preserve">, obiectivul se va racorda la reteaua de utilitati existenta: apa, evacuare ape uzate, energie electrica si termica. </w:t>
      </w:r>
    </w:p>
    <w:p w:rsidR="00A57F6F" w:rsidRDefault="00F818A3">
      <w:pPr>
        <w:pStyle w:val="Default"/>
        <w:numPr>
          <w:ilvl w:val="0"/>
          <w:numId w:val="16"/>
        </w:numPr>
        <w:jc w:val="both"/>
        <w:rPr>
          <w:rFonts w:ascii="Times New Roman" w:eastAsia="Times New Roman" w:hAnsi="Times New Roman" w:cs="Times New Roman"/>
          <w:b/>
          <w:bCs/>
          <w:sz w:val="24"/>
          <w:szCs w:val="24"/>
        </w:rPr>
      </w:pPr>
      <w:r>
        <w:rPr>
          <w:rFonts w:ascii="Times New Roman" w:hAnsi="Times New Roman"/>
          <w:b/>
          <w:bCs/>
          <w:sz w:val="24"/>
          <w:szCs w:val="24"/>
        </w:rPr>
        <w:t xml:space="preserve">racordarea la retelele utilitare existente </w:t>
      </w:r>
      <w:r>
        <w:rPr>
          <w:rFonts w:ascii="Times New Roman" w:hAnsi="Times New Roman"/>
          <w:b/>
          <w:bCs/>
          <w:sz w:val="24"/>
          <w:szCs w:val="24"/>
        </w:rPr>
        <w:t>î</w:t>
      </w:r>
      <w:r>
        <w:rPr>
          <w:rFonts w:ascii="Times New Roman" w:hAnsi="Times New Roman"/>
          <w:b/>
          <w:bCs/>
          <w:sz w:val="24"/>
          <w:szCs w:val="24"/>
        </w:rPr>
        <w:t>n zona;</w:t>
      </w:r>
    </w:p>
    <w:p w:rsidR="00A57F6F" w:rsidRDefault="00F818A3">
      <w:pPr>
        <w:pStyle w:val="Default"/>
        <w:numPr>
          <w:ilvl w:val="0"/>
          <w:numId w:val="18"/>
        </w:numPr>
        <w:jc w:val="both"/>
        <w:rPr>
          <w:rFonts w:ascii="Times New Roman" w:eastAsia="Times New Roman" w:hAnsi="Times New Roman" w:cs="Times New Roman"/>
          <w:sz w:val="24"/>
          <w:szCs w:val="24"/>
        </w:rPr>
      </w:pPr>
      <w:r>
        <w:rPr>
          <w:rFonts w:ascii="Times New Roman" w:hAnsi="Times New Roman"/>
          <w:sz w:val="24"/>
          <w:szCs w:val="24"/>
        </w:rPr>
        <w:t xml:space="preserve">Racordarea la reteaua </w:t>
      </w:r>
      <w:r>
        <w:rPr>
          <w:rFonts w:ascii="Times New Roman" w:hAnsi="Times New Roman"/>
          <w:sz w:val="24"/>
          <w:szCs w:val="24"/>
        </w:rPr>
        <w:t xml:space="preserve">alimentare cu apa, </w:t>
      </w:r>
      <w:r>
        <w:rPr>
          <w:rFonts w:ascii="Times New Roman" w:hAnsi="Times New Roman"/>
          <w:sz w:val="24"/>
          <w:szCs w:val="24"/>
        </w:rPr>
        <w:t xml:space="preserve">de canalizare, curent electric si gaze </w:t>
      </w:r>
      <w:r>
        <w:rPr>
          <w:rFonts w:ascii="Times New Roman" w:hAnsi="Times New Roman"/>
          <w:sz w:val="24"/>
          <w:szCs w:val="24"/>
        </w:rPr>
        <w:t>naturale se va face din retelele de utilitati existente in zona.</w:t>
      </w:r>
    </w:p>
    <w:p w:rsidR="00A57F6F" w:rsidRDefault="00F818A3">
      <w:pPr>
        <w:pStyle w:val="Default"/>
        <w:numPr>
          <w:ilvl w:val="0"/>
          <w:numId w:val="16"/>
        </w:numPr>
        <w:jc w:val="both"/>
        <w:rPr>
          <w:rFonts w:ascii="Times New Roman" w:eastAsia="Times New Roman" w:hAnsi="Times New Roman" w:cs="Times New Roman"/>
          <w:sz w:val="24"/>
          <w:szCs w:val="24"/>
        </w:rPr>
      </w:pPr>
      <w:r>
        <w:rPr>
          <w:rFonts w:ascii="Times New Roman" w:hAnsi="Times New Roman"/>
          <w:sz w:val="24"/>
          <w:szCs w:val="24"/>
        </w:rPr>
        <w:t xml:space="preserve">descrierea lucrarilor de refacere a amplasamentului </w:t>
      </w:r>
      <w:r>
        <w:rPr>
          <w:rFonts w:ascii="Times New Roman" w:hAnsi="Times New Roman"/>
          <w:sz w:val="24"/>
          <w:szCs w:val="24"/>
        </w:rPr>
        <w:t>î</w:t>
      </w:r>
      <w:r>
        <w:rPr>
          <w:rFonts w:ascii="Times New Roman" w:hAnsi="Times New Roman"/>
          <w:sz w:val="24"/>
          <w:szCs w:val="24"/>
        </w:rPr>
        <w:t>n zona afectata de executia investitiei;</w:t>
      </w:r>
    </w:p>
    <w:p w:rsidR="00A57F6F" w:rsidRDefault="00F818A3">
      <w:pPr>
        <w:pStyle w:val="Default"/>
        <w:numPr>
          <w:ilvl w:val="0"/>
          <w:numId w:val="18"/>
        </w:numPr>
        <w:jc w:val="both"/>
        <w:rPr>
          <w:rFonts w:ascii="Times New Roman" w:eastAsia="Times New Roman" w:hAnsi="Times New Roman" w:cs="Times New Roman"/>
          <w:sz w:val="24"/>
          <w:szCs w:val="24"/>
        </w:rPr>
      </w:pPr>
      <w:r>
        <w:rPr>
          <w:rFonts w:ascii="Times New Roman" w:hAnsi="Times New Roman"/>
          <w:sz w:val="24"/>
          <w:szCs w:val="24"/>
        </w:rPr>
        <w:t>La finalul perioadei de constructie vehiculele si utilajele vor fi retrase de pe amplasament</w:t>
      </w:r>
    </w:p>
    <w:p w:rsidR="00A57F6F" w:rsidRDefault="00F818A3">
      <w:pPr>
        <w:pStyle w:val="Default"/>
        <w:numPr>
          <w:ilvl w:val="0"/>
          <w:numId w:val="18"/>
        </w:numPr>
        <w:jc w:val="both"/>
        <w:rPr>
          <w:rFonts w:ascii="Times New Roman" w:eastAsia="Times New Roman" w:hAnsi="Times New Roman" w:cs="Times New Roman"/>
          <w:sz w:val="24"/>
          <w:szCs w:val="24"/>
        </w:rPr>
      </w:pPr>
      <w:r>
        <w:rPr>
          <w:rFonts w:ascii="Times New Roman" w:hAnsi="Times New Roman"/>
          <w:sz w:val="24"/>
          <w:szCs w:val="24"/>
        </w:rPr>
        <w:t>Tere</w:t>
      </w:r>
      <w:r>
        <w:rPr>
          <w:rFonts w:ascii="Times New Roman" w:hAnsi="Times New Roman"/>
          <w:sz w:val="24"/>
          <w:szCs w:val="24"/>
        </w:rPr>
        <w:t xml:space="preserve">nul va fi amenajat pentru folosirea cladirii rezidentiale: se vor amenaja intrari pietonale si auto , se vor amenaja parcari la nivelul cotei amenajate si spatii verzi. </w:t>
      </w:r>
    </w:p>
    <w:p w:rsidR="00A57F6F" w:rsidRDefault="00F818A3">
      <w:pPr>
        <w:pStyle w:val="Default"/>
        <w:numPr>
          <w:ilvl w:val="0"/>
          <w:numId w:val="16"/>
        </w:numPr>
        <w:jc w:val="both"/>
        <w:rPr>
          <w:rFonts w:ascii="Times New Roman" w:eastAsia="Times New Roman" w:hAnsi="Times New Roman" w:cs="Times New Roman"/>
          <w:sz w:val="24"/>
          <w:szCs w:val="24"/>
        </w:rPr>
      </w:pPr>
      <w:r>
        <w:rPr>
          <w:rFonts w:ascii="Times New Roman" w:hAnsi="Times New Roman"/>
          <w:sz w:val="24"/>
          <w:szCs w:val="24"/>
        </w:rPr>
        <w:t>cai noi de acces sau schimbari ale celor existente</w:t>
      </w:r>
      <w:r>
        <w:rPr>
          <w:rFonts w:ascii="Times New Roman" w:hAnsi="Times New Roman"/>
          <w:sz w:val="24"/>
          <w:szCs w:val="24"/>
        </w:rPr>
        <w:t>: accesul se va realiza din str.Oslo</w:t>
      </w:r>
    </w:p>
    <w:p w:rsidR="00A57F6F" w:rsidRDefault="00F818A3">
      <w:pPr>
        <w:pStyle w:val="Default"/>
        <w:numPr>
          <w:ilvl w:val="0"/>
          <w:numId w:val="16"/>
        </w:numPr>
        <w:jc w:val="both"/>
        <w:rPr>
          <w:rFonts w:ascii="Times New Roman" w:eastAsia="Times New Roman" w:hAnsi="Times New Roman" w:cs="Times New Roman"/>
          <w:sz w:val="24"/>
          <w:szCs w:val="24"/>
        </w:rPr>
      </w:pPr>
      <w:r>
        <w:rPr>
          <w:rFonts w:ascii="Times New Roman" w:hAnsi="Times New Roman"/>
          <w:sz w:val="24"/>
          <w:szCs w:val="24"/>
        </w:rPr>
        <w:t xml:space="preserve">resursele naturale folosite </w:t>
      </w:r>
      <w:r>
        <w:rPr>
          <w:rFonts w:ascii="Times New Roman" w:hAnsi="Times New Roman"/>
          <w:sz w:val="24"/>
          <w:szCs w:val="24"/>
        </w:rPr>
        <w:t>î</w:t>
      </w:r>
      <w:r>
        <w:rPr>
          <w:rFonts w:ascii="Times New Roman" w:hAnsi="Times New Roman"/>
          <w:sz w:val="24"/>
          <w:szCs w:val="24"/>
          <w:lang w:val="nl-NL"/>
        </w:rPr>
        <w:t>n constructie si functionare;</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In timpul executiei constructiei se vor folosi resurse:</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  minerale : nisip, pietris, agregate etc. pentru prepararea betoanelor si pozarea zidariei;</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 combustibil : motorina folosita pentru funct</w:t>
      </w:r>
      <w:r>
        <w:rPr>
          <w:rFonts w:ascii="Times New Roman" w:hAnsi="Times New Roman"/>
          <w:sz w:val="24"/>
          <w:szCs w:val="24"/>
        </w:rPr>
        <w:t>ionarea utilajelor la executarea lucrarilor de constructii-montaj ;</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 apa potabila: racorda</w:t>
      </w:r>
      <w:r>
        <w:rPr>
          <w:rFonts w:ascii="Times New Roman" w:hAnsi="Times New Roman"/>
          <w:sz w:val="24"/>
          <w:szCs w:val="24"/>
        </w:rPr>
        <w:t>re</w:t>
      </w:r>
      <w:r>
        <w:rPr>
          <w:rFonts w:ascii="Times New Roman" w:hAnsi="Times New Roman"/>
          <w:sz w:val="24"/>
          <w:szCs w:val="24"/>
        </w:rPr>
        <w:t xml:space="preserve"> la sistemul centralizat de furnizare a apei potabile </w:t>
      </w:r>
      <w:r>
        <w:rPr>
          <w:rFonts w:ascii="Times New Roman" w:hAnsi="Times New Roman"/>
          <w:sz w:val="24"/>
          <w:szCs w:val="24"/>
        </w:rPr>
        <w:t>existent pe amplasament</w:t>
      </w:r>
      <w:r>
        <w:rPr>
          <w:rFonts w:ascii="Times New Roman" w:hAnsi="Times New Roman"/>
          <w:sz w:val="24"/>
          <w:szCs w:val="24"/>
        </w:rPr>
        <w:t>;</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 sol: pamant de umplutura folosit la sistematizarea pe verticala si amenajarea spat</w:t>
      </w:r>
      <w:r>
        <w:rPr>
          <w:rFonts w:ascii="Times New Roman" w:hAnsi="Times New Roman"/>
          <w:sz w:val="24"/>
          <w:szCs w:val="24"/>
        </w:rPr>
        <w:t>iilor verzi si strat de pamant vegetal pentru insamantarea gazonului;</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In timpul exploatarii si functionarii se va folosi:</w:t>
      </w:r>
      <w:r>
        <w:rPr>
          <w:rFonts w:ascii="Times New Roman" w:hAnsi="Times New Roman"/>
          <w:sz w:val="24"/>
          <w:szCs w:val="24"/>
        </w:rPr>
        <w:t xml:space="preserve"> </w:t>
      </w:r>
      <w:r>
        <w:rPr>
          <w:rFonts w:ascii="Times New Roman" w:hAnsi="Times New Roman"/>
          <w:sz w:val="24"/>
          <w:szCs w:val="24"/>
          <w:lang w:val="pt-PT"/>
        </w:rPr>
        <w:t xml:space="preserve">energia electrica </w:t>
      </w:r>
      <w:r>
        <w:rPr>
          <w:rFonts w:ascii="Times New Roman" w:hAnsi="Times New Roman"/>
          <w:sz w:val="24"/>
          <w:szCs w:val="24"/>
        </w:rPr>
        <w:t>din sistemul national si  apa din sistemul RAJA.</w:t>
      </w:r>
    </w:p>
    <w:p w:rsidR="00A57F6F" w:rsidRDefault="00F818A3">
      <w:pPr>
        <w:pStyle w:val="Default"/>
        <w:numPr>
          <w:ilvl w:val="0"/>
          <w:numId w:val="16"/>
        </w:numPr>
        <w:jc w:val="both"/>
        <w:rPr>
          <w:rFonts w:ascii="Times New Roman" w:eastAsia="Times New Roman" w:hAnsi="Times New Roman" w:cs="Times New Roman"/>
          <w:sz w:val="24"/>
          <w:szCs w:val="24"/>
        </w:rPr>
      </w:pPr>
      <w:r>
        <w:rPr>
          <w:rFonts w:ascii="Times New Roman" w:hAnsi="Times New Roman"/>
          <w:sz w:val="24"/>
          <w:szCs w:val="24"/>
        </w:rPr>
        <w:t>metode folosite in constructie;</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La executia lucrarilor de construct</w:t>
      </w:r>
      <w:r>
        <w:rPr>
          <w:rFonts w:ascii="Times New Roman" w:hAnsi="Times New Roman"/>
          <w:sz w:val="24"/>
          <w:szCs w:val="24"/>
        </w:rPr>
        <w:t>ii din cadrul acestui obiectiv de investitie se vor folosi metode clasice, avand in vedere faptul ca aceasta lucrare nu presupune procedee sau tehnici si tehnologii cu regim special in ceea ce inseamna materialele si materiile prime folosite, si nici in ce</w:t>
      </w:r>
      <w:r>
        <w:rPr>
          <w:rFonts w:ascii="Times New Roman" w:hAnsi="Times New Roman"/>
          <w:sz w:val="24"/>
          <w:szCs w:val="24"/>
        </w:rPr>
        <w:t>ea ce insemna procesele tehnologice utilizate.</w:t>
      </w:r>
    </w:p>
    <w:p w:rsidR="00A57F6F" w:rsidRDefault="00F818A3">
      <w:pPr>
        <w:pStyle w:val="Default"/>
        <w:numPr>
          <w:ilvl w:val="0"/>
          <w:numId w:val="16"/>
        </w:numPr>
        <w:jc w:val="both"/>
        <w:rPr>
          <w:rFonts w:ascii="Times New Roman" w:eastAsia="Times New Roman" w:hAnsi="Times New Roman" w:cs="Times New Roman"/>
          <w:sz w:val="24"/>
          <w:szCs w:val="24"/>
        </w:rPr>
      </w:pPr>
      <w:r>
        <w:rPr>
          <w:rFonts w:ascii="Times New Roman" w:hAnsi="Times New Roman"/>
          <w:sz w:val="24"/>
          <w:szCs w:val="24"/>
        </w:rPr>
        <w:t>planul de executie cuprinzand faza de constructie, punerea in functiune, exploatare, refacere si folosire ulterioara;</w:t>
      </w:r>
    </w:p>
    <w:p w:rsidR="00A57F6F" w:rsidRDefault="00F818A3">
      <w:pPr>
        <w:pStyle w:val="Default"/>
        <w:numPr>
          <w:ilvl w:val="0"/>
          <w:numId w:val="16"/>
        </w:numPr>
        <w:jc w:val="both"/>
        <w:rPr>
          <w:rFonts w:ascii="Times New Roman" w:eastAsia="Times New Roman" w:hAnsi="Times New Roman" w:cs="Times New Roman"/>
          <w:sz w:val="24"/>
          <w:szCs w:val="24"/>
        </w:rPr>
      </w:pPr>
      <w:r>
        <w:rPr>
          <w:rFonts w:ascii="Times New Roman" w:hAnsi="Times New Roman"/>
          <w:sz w:val="24"/>
          <w:szCs w:val="24"/>
        </w:rPr>
        <w:t>Lucrarile de realizare a imobilului rezidential va cuprinde:</w:t>
      </w:r>
    </w:p>
    <w:p w:rsidR="00A57F6F" w:rsidRDefault="00F818A3">
      <w:pPr>
        <w:pStyle w:val="Default"/>
        <w:numPr>
          <w:ilvl w:val="0"/>
          <w:numId w:val="20"/>
        </w:numPr>
        <w:jc w:val="both"/>
        <w:rPr>
          <w:rFonts w:ascii="Times New Roman" w:eastAsia="Times New Roman" w:hAnsi="Times New Roman" w:cs="Times New Roman"/>
          <w:sz w:val="24"/>
          <w:szCs w:val="24"/>
        </w:rPr>
      </w:pPr>
      <w:r>
        <w:rPr>
          <w:rFonts w:ascii="Times New Roman" w:hAnsi="Times New Roman"/>
          <w:sz w:val="24"/>
          <w:szCs w:val="24"/>
        </w:rPr>
        <w:lastRenderedPageBreak/>
        <w:t>Pregatirea organizarii de sant</w:t>
      </w:r>
      <w:r>
        <w:rPr>
          <w:rFonts w:ascii="Times New Roman" w:hAnsi="Times New Roman"/>
          <w:sz w:val="24"/>
          <w:szCs w:val="24"/>
        </w:rPr>
        <w:t>ier</w:t>
      </w:r>
      <w:r>
        <w:rPr>
          <w:rFonts w:ascii="Times New Roman" w:hAnsi="Times New Roman"/>
          <w:sz w:val="24"/>
          <w:szCs w:val="24"/>
        </w:rPr>
        <w:t xml:space="preserve"> in incinta amplasamentului</w:t>
      </w:r>
      <w:r>
        <w:rPr>
          <w:rFonts w:ascii="Times New Roman" w:hAnsi="Times New Roman"/>
          <w:sz w:val="24"/>
          <w:szCs w:val="24"/>
        </w:rPr>
        <w:t>’</w:t>
      </w:r>
    </w:p>
    <w:p w:rsidR="00A57F6F" w:rsidRDefault="00F818A3">
      <w:pPr>
        <w:pStyle w:val="Default"/>
        <w:numPr>
          <w:ilvl w:val="0"/>
          <w:numId w:val="20"/>
        </w:numPr>
        <w:jc w:val="both"/>
        <w:rPr>
          <w:rFonts w:ascii="Times New Roman" w:eastAsia="Times New Roman" w:hAnsi="Times New Roman" w:cs="Times New Roman"/>
          <w:sz w:val="24"/>
          <w:szCs w:val="24"/>
        </w:rPr>
      </w:pPr>
      <w:r>
        <w:rPr>
          <w:rFonts w:ascii="Times New Roman" w:hAnsi="Times New Roman"/>
          <w:sz w:val="24"/>
          <w:szCs w:val="24"/>
        </w:rPr>
        <w:t xml:space="preserve">Amenajarea acceselor in interiorul terenului necesar utilajelor </w:t>
      </w:r>
    </w:p>
    <w:p w:rsidR="00A57F6F" w:rsidRDefault="00F818A3">
      <w:pPr>
        <w:pStyle w:val="Default"/>
        <w:numPr>
          <w:ilvl w:val="0"/>
          <w:numId w:val="20"/>
        </w:numPr>
        <w:jc w:val="both"/>
        <w:rPr>
          <w:rFonts w:ascii="Times New Roman" w:eastAsia="Times New Roman" w:hAnsi="Times New Roman" w:cs="Times New Roman"/>
          <w:sz w:val="24"/>
          <w:szCs w:val="24"/>
        </w:rPr>
      </w:pPr>
      <w:r>
        <w:rPr>
          <w:rFonts w:ascii="Times New Roman" w:hAnsi="Times New Roman"/>
          <w:sz w:val="24"/>
          <w:szCs w:val="24"/>
        </w:rPr>
        <w:t>Realizarea fundatiilor imobilului</w:t>
      </w:r>
    </w:p>
    <w:p w:rsidR="00A57F6F" w:rsidRDefault="00F818A3">
      <w:pPr>
        <w:pStyle w:val="Default"/>
        <w:numPr>
          <w:ilvl w:val="0"/>
          <w:numId w:val="20"/>
        </w:numPr>
        <w:jc w:val="both"/>
        <w:rPr>
          <w:rFonts w:ascii="Times New Roman" w:eastAsia="Times New Roman" w:hAnsi="Times New Roman" w:cs="Times New Roman"/>
          <w:sz w:val="24"/>
          <w:szCs w:val="24"/>
        </w:rPr>
      </w:pPr>
      <w:r>
        <w:rPr>
          <w:rFonts w:ascii="Times New Roman" w:hAnsi="Times New Roman"/>
          <w:sz w:val="24"/>
          <w:szCs w:val="24"/>
        </w:rPr>
        <w:t>Ridicarea suprastructurii etaj cu etaj</w:t>
      </w:r>
    </w:p>
    <w:p w:rsidR="00A57F6F" w:rsidRDefault="00F818A3">
      <w:pPr>
        <w:pStyle w:val="Default"/>
        <w:numPr>
          <w:ilvl w:val="0"/>
          <w:numId w:val="20"/>
        </w:numPr>
        <w:jc w:val="both"/>
        <w:rPr>
          <w:rFonts w:ascii="Times New Roman" w:eastAsia="Times New Roman" w:hAnsi="Times New Roman" w:cs="Times New Roman"/>
          <w:sz w:val="24"/>
          <w:szCs w:val="24"/>
        </w:rPr>
      </w:pPr>
      <w:r>
        <w:rPr>
          <w:rFonts w:ascii="Times New Roman" w:hAnsi="Times New Roman"/>
          <w:sz w:val="24"/>
          <w:szCs w:val="24"/>
        </w:rPr>
        <w:t>Realizarea inchiderilor suprastructurii si a instalatiilor interioare</w:t>
      </w:r>
    </w:p>
    <w:p w:rsidR="00A57F6F" w:rsidRDefault="00F818A3">
      <w:pPr>
        <w:pStyle w:val="Default"/>
        <w:numPr>
          <w:ilvl w:val="0"/>
          <w:numId w:val="20"/>
        </w:numPr>
        <w:jc w:val="both"/>
        <w:rPr>
          <w:rFonts w:ascii="Times New Roman" w:eastAsia="Times New Roman" w:hAnsi="Times New Roman" w:cs="Times New Roman"/>
          <w:sz w:val="24"/>
          <w:szCs w:val="24"/>
        </w:rPr>
      </w:pPr>
      <w:r>
        <w:rPr>
          <w:rFonts w:ascii="Times New Roman" w:hAnsi="Times New Roman"/>
          <w:sz w:val="24"/>
          <w:szCs w:val="24"/>
        </w:rPr>
        <w:t xml:space="preserve">Refacerea </w:t>
      </w:r>
      <w:r>
        <w:rPr>
          <w:rFonts w:ascii="Times New Roman" w:hAnsi="Times New Roman"/>
          <w:sz w:val="24"/>
          <w:szCs w:val="24"/>
        </w:rPr>
        <w:t>zonelor din interiorul amplasamentului folosite temporar pentru constructie</w:t>
      </w:r>
    </w:p>
    <w:p w:rsidR="00A57F6F" w:rsidRDefault="00F818A3">
      <w:pPr>
        <w:pStyle w:val="Default"/>
        <w:numPr>
          <w:ilvl w:val="0"/>
          <w:numId w:val="20"/>
        </w:numPr>
        <w:jc w:val="both"/>
        <w:rPr>
          <w:rFonts w:ascii="Times New Roman" w:eastAsia="Times New Roman" w:hAnsi="Times New Roman" w:cs="Times New Roman"/>
          <w:sz w:val="24"/>
          <w:szCs w:val="24"/>
        </w:rPr>
      </w:pPr>
      <w:r>
        <w:rPr>
          <w:rFonts w:ascii="Times New Roman" w:hAnsi="Times New Roman"/>
          <w:sz w:val="24"/>
          <w:szCs w:val="24"/>
        </w:rPr>
        <w:t xml:space="preserve">Dezafectarea organizarii de santier si amenajare in vederea folosirii cladirii. </w:t>
      </w:r>
    </w:p>
    <w:p w:rsidR="00A57F6F" w:rsidRDefault="00F818A3">
      <w:pPr>
        <w:pStyle w:val="Default"/>
        <w:numPr>
          <w:ilvl w:val="0"/>
          <w:numId w:val="18"/>
        </w:numPr>
        <w:jc w:val="both"/>
        <w:rPr>
          <w:rFonts w:ascii="Times New Roman" w:eastAsia="Times New Roman" w:hAnsi="Times New Roman" w:cs="Times New Roman"/>
          <w:sz w:val="24"/>
          <w:szCs w:val="24"/>
        </w:rPr>
      </w:pPr>
      <w:r>
        <w:rPr>
          <w:rFonts w:ascii="Times New Roman" w:hAnsi="Times New Roman"/>
          <w:sz w:val="24"/>
          <w:szCs w:val="24"/>
        </w:rPr>
        <w:t>Intervalul de timp de la inceperea constructiei si pana la darea in exploatare includ durata necesa</w:t>
      </w:r>
      <w:r>
        <w:rPr>
          <w:rFonts w:ascii="Times New Roman" w:hAnsi="Times New Roman"/>
          <w:sz w:val="24"/>
          <w:szCs w:val="24"/>
        </w:rPr>
        <w:t>ra pentru intarirea betonului;</w:t>
      </w:r>
    </w:p>
    <w:p w:rsidR="00A57F6F" w:rsidRDefault="00F818A3">
      <w:pPr>
        <w:pStyle w:val="Default"/>
        <w:numPr>
          <w:ilvl w:val="0"/>
          <w:numId w:val="18"/>
        </w:numPr>
        <w:jc w:val="both"/>
        <w:rPr>
          <w:rFonts w:ascii="Times New Roman" w:eastAsia="Times New Roman" w:hAnsi="Times New Roman" w:cs="Times New Roman"/>
          <w:sz w:val="24"/>
          <w:szCs w:val="24"/>
        </w:rPr>
      </w:pPr>
      <w:r>
        <w:rPr>
          <w:rFonts w:ascii="Times New Roman" w:hAnsi="Times New Roman"/>
          <w:sz w:val="24"/>
          <w:szCs w:val="24"/>
        </w:rPr>
        <w:t>Durata lucarilor estimata este pana la 24 de luni;</w:t>
      </w:r>
    </w:p>
    <w:p w:rsidR="00A57F6F" w:rsidRDefault="00F818A3">
      <w:pPr>
        <w:pStyle w:val="Default"/>
        <w:numPr>
          <w:ilvl w:val="1"/>
          <w:numId w:val="22"/>
        </w:numPr>
        <w:jc w:val="both"/>
        <w:rPr>
          <w:rFonts w:ascii="Times New Roman" w:eastAsia="Times New Roman" w:hAnsi="Times New Roman" w:cs="Times New Roman"/>
          <w:sz w:val="24"/>
          <w:szCs w:val="24"/>
        </w:rPr>
      </w:pPr>
      <w:r>
        <w:rPr>
          <w:rFonts w:ascii="Times New Roman" w:hAnsi="Times New Roman"/>
          <w:sz w:val="24"/>
          <w:szCs w:val="24"/>
        </w:rPr>
        <w:t>Lucr</w:t>
      </w:r>
      <w:r>
        <w:rPr>
          <w:rFonts w:ascii="Times New Roman" w:hAnsi="Times New Roman"/>
          <w:sz w:val="24"/>
          <w:szCs w:val="24"/>
        </w:rPr>
        <w:t>ă</w:t>
      </w:r>
      <w:r>
        <w:rPr>
          <w:rFonts w:ascii="Times New Roman" w:hAnsi="Times New Roman"/>
          <w:sz w:val="24"/>
          <w:szCs w:val="24"/>
        </w:rPr>
        <w:t>rile de execu</w:t>
      </w:r>
      <w:r>
        <w:rPr>
          <w:rFonts w:ascii="Times New Roman" w:hAnsi="Times New Roman"/>
          <w:sz w:val="24"/>
          <w:szCs w:val="24"/>
        </w:rPr>
        <w:t>ţ</w:t>
      </w:r>
      <w:r>
        <w:rPr>
          <w:rFonts w:ascii="Times New Roman" w:hAnsi="Times New Roman"/>
          <w:sz w:val="24"/>
          <w:szCs w:val="24"/>
        </w:rPr>
        <w:t>ie se vor desf</w:t>
      </w:r>
      <w:r>
        <w:rPr>
          <w:rFonts w:ascii="Times New Roman" w:hAnsi="Times New Roman"/>
          <w:sz w:val="24"/>
          <w:szCs w:val="24"/>
        </w:rPr>
        <w:t>ăş</w:t>
      </w:r>
      <w:r>
        <w:rPr>
          <w:rFonts w:ascii="Times New Roman" w:hAnsi="Times New Roman"/>
          <w:sz w:val="24"/>
          <w:szCs w:val="24"/>
        </w:rPr>
        <w:t xml:space="preserve">ura numai </w:t>
      </w:r>
      <w:r>
        <w:rPr>
          <w:rFonts w:ascii="Times New Roman" w:hAnsi="Times New Roman"/>
          <w:sz w:val="24"/>
          <w:szCs w:val="24"/>
        </w:rPr>
        <w:t>î</w:t>
      </w:r>
      <w:r>
        <w:rPr>
          <w:rFonts w:ascii="Times New Roman" w:hAnsi="Times New Roman"/>
          <w:sz w:val="24"/>
          <w:szCs w:val="24"/>
        </w:rPr>
        <w:t>n limitele amplasamentului de</w:t>
      </w:r>
      <w:r>
        <w:rPr>
          <w:rFonts w:ascii="Times New Roman" w:hAnsi="Times New Roman"/>
          <w:sz w:val="24"/>
          <w:szCs w:val="24"/>
        </w:rPr>
        <w:t>ţ</w:t>
      </w:r>
      <w:r>
        <w:rPr>
          <w:rFonts w:ascii="Times New Roman" w:hAnsi="Times New Roman"/>
          <w:sz w:val="24"/>
          <w:szCs w:val="24"/>
        </w:rPr>
        <w:t>inut de beneficiar;</w:t>
      </w:r>
    </w:p>
    <w:p w:rsidR="00A57F6F" w:rsidRDefault="00F818A3">
      <w:pPr>
        <w:pStyle w:val="Default"/>
        <w:numPr>
          <w:ilvl w:val="1"/>
          <w:numId w:val="22"/>
        </w:numPr>
        <w:jc w:val="both"/>
        <w:rPr>
          <w:rFonts w:ascii="Times New Roman" w:eastAsia="Times New Roman" w:hAnsi="Times New Roman" w:cs="Times New Roman"/>
          <w:sz w:val="24"/>
          <w:szCs w:val="24"/>
        </w:rPr>
      </w:pPr>
      <w:r>
        <w:rPr>
          <w:rFonts w:ascii="Times New Roman" w:hAnsi="Times New Roman"/>
          <w:sz w:val="24"/>
          <w:szCs w:val="24"/>
        </w:rPr>
        <w:t>Pe durata execut</w:t>
      </w:r>
      <w:r>
        <w:rPr>
          <w:rFonts w:ascii="Times New Roman" w:hAnsi="Times New Roman"/>
          <w:sz w:val="24"/>
          <w:szCs w:val="24"/>
        </w:rPr>
        <w:t>ă</w:t>
      </w:r>
      <w:r>
        <w:rPr>
          <w:rFonts w:ascii="Times New Roman" w:hAnsi="Times New Roman"/>
          <w:sz w:val="24"/>
          <w:szCs w:val="24"/>
        </w:rPr>
        <w:t>rii lucr</w:t>
      </w:r>
      <w:r>
        <w:rPr>
          <w:rFonts w:ascii="Times New Roman" w:hAnsi="Times New Roman"/>
          <w:sz w:val="24"/>
          <w:szCs w:val="24"/>
        </w:rPr>
        <w:t>ă</w:t>
      </w:r>
      <w:r>
        <w:rPr>
          <w:rFonts w:ascii="Times New Roman" w:hAnsi="Times New Roman"/>
          <w:sz w:val="24"/>
          <w:szCs w:val="24"/>
        </w:rPr>
        <w:t xml:space="preserve">rilor de construire se vor </w:t>
      </w:r>
      <w:r>
        <w:rPr>
          <w:rFonts w:ascii="Times New Roman" w:hAnsi="Times New Roman"/>
          <w:sz w:val="24"/>
          <w:szCs w:val="24"/>
        </w:rPr>
        <w:t>lua urmatoarele masuri in caz de poluare accidentala pe amplasament:</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 obligarea antreprenorului sa detina pe amplasament mijloace de interventie pentru stoparea rasp</w:t>
      </w:r>
      <w:r>
        <w:rPr>
          <w:rFonts w:ascii="Times New Roman" w:hAnsi="Times New Roman"/>
          <w:sz w:val="24"/>
          <w:szCs w:val="24"/>
        </w:rPr>
        <w:t>â</w:t>
      </w:r>
      <w:r>
        <w:rPr>
          <w:rFonts w:ascii="Times New Roman" w:hAnsi="Times New Roman"/>
          <w:sz w:val="24"/>
          <w:szCs w:val="24"/>
        </w:rPr>
        <w:t>ndirii poluarii;</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 oprirea scurgerilor;</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 localizarea poluantului scurs;</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 interventie cu</w:t>
      </w:r>
      <w:r>
        <w:rPr>
          <w:rFonts w:ascii="Times New Roman" w:hAnsi="Times New Roman"/>
          <w:sz w:val="24"/>
          <w:szCs w:val="24"/>
        </w:rPr>
        <w:t xml:space="preserve"> material absorbant pentru retinerea produsului petrolier;</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 interventia manuala pentru colectarea produsului petrolier ;</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 colectarea manuala a produsului uleios retinut ;</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 analize fizico-chimice;</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Se recomanda efectuarea cu strictete a reviziilor tehnice</w:t>
      </w:r>
      <w:r>
        <w:rPr>
          <w:rFonts w:ascii="Times New Roman" w:hAnsi="Times New Roman"/>
          <w:sz w:val="24"/>
          <w:szCs w:val="24"/>
        </w:rPr>
        <w:t xml:space="preserve"> la mijloacele auto pentru ca, pe toata perioada de construire, sa se </w:t>
      </w:r>
      <w:r>
        <w:rPr>
          <w:rFonts w:ascii="Times New Roman" w:hAnsi="Times New Roman"/>
          <w:sz w:val="24"/>
          <w:szCs w:val="24"/>
        </w:rPr>
        <w:t>î</w:t>
      </w:r>
      <w:r>
        <w:rPr>
          <w:rFonts w:ascii="Times New Roman" w:hAnsi="Times New Roman"/>
          <w:sz w:val="24"/>
          <w:szCs w:val="24"/>
        </w:rPr>
        <w:t xml:space="preserve">ncadreze </w:t>
      </w:r>
      <w:r>
        <w:rPr>
          <w:rFonts w:ascii="Times New Roman" w:hAnsi="Times New Roman"/>
          <w:sz w:val="24"/>
          <w:szCs w:val="24"/>
        </w:rPr>
        <w:t>î</w:t>
      </w:r>
      <w:r>
        <w:rPr>
          <w:rFonts w:ascii="Times New Roman" w:hAnsi="Times New Roman"/>
          <w:sz w:val="24"/>
          <w:szCs w:val="24"/>
        </w:rPr>
        <w:t>n prevederile legale.</w:t>
      </w:r>
    </w:p>
    <w:p w:rsidR="00A57F6F" w:rsidRDefault="00F818A3">
      <w:pPr>
        <w:pStyle w:val="Default"/>
        <w:numPr>
          <w:ilvl w:val="0"/>
          <w:numId w:val="16"/>
        </w:numPr>
        <w:jc w:val="both"/>
        <w:rPr>
          <w:rFonts w:ascii="Times New Roman" w:eastAsia="Times New Roman" w:hAnsi="Times New Roman" w:cs="Times New Roman"/>
          <w:sz w:val="24"/>
          <w:szCs w:val="24"/>
        </w:rPr>
      </w:pPr>
      <w:r>
        <w:rPr>
          <w:rFonts w:ascii="Times New Roman" w:hAnsi="Times New Roman"/>
          <w:sz w:val="24"/>
          <w:szCs w:val="24"/>
        </w:rPr>
        <w:t>relatia cu alte proiecte existente sau planificate</w:t>
      </w:r>
      <w:r>
        <w:rPr>
          <w:rFonts w:ascii="Times New Roman" w:hAnsi="Times New Roman"/>
          <w:sz w:val="24"/>
          <w:szCs w:val="24"/>
        </w:rPr>
        <w:t>:-</w:t>
      </w:r>
      <w:r>
        <w:rPr>
          <w:rFonts w:ascii="Times New Roman" w:hAnsi="Times New Roman"/>
          <w:sz w:val="24"/>
          <w:szCs w:val="24"/>
        </w:rPr>
        <w:t>Nu este cazul.</w:t>
      </w:r>
    </w:p>
    <w:p w:rsidR="00A57F6F" w:rsidRDefault="00F818A3">
      <w:pPr>
        <w:pStyle w:val="Default"/>
        <w:numPr>
          <w:ilvl w:val="0"/>
          <w:numId w:val="16"/>
        </w:numPr>
        <w:jc w:val="both"/>
        <w:rPr>
          <w:rFonts w:ascii="Times New Roman" w:eastAsia="Times New Roman" w:hAnsi="Times New Roman" w:cs="Times New Roman"/>
          <w:sz w:val="24"/>
          <w:szCs w:val="24"/>
        </w:rPr>
      </w:pPr>
      <w:r>
        <w:rPr>
          <w:rFonts w:ascii="Times New Roman" w:hAnsi="Times New Roman"/>
          <w:sz w:val="24"/>
          <w:szCs w:val="24"/>
        </w:rPr>
        <w:t>detalii privind alternativele care au fost luate in considerare;</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lang w:val="it-IT"/>
        </w:rPr>
        <w:t xml:space="preserve">Alternativa </w:t>
      </w:r>
      <w:r>
        <w:rPr>
          <w:rFonts w:ascii="Times New Roman" w:hAnsi="Times New Roman"/>
          <w:sz w:val="24"/>
          <w:szCs w:val="24"/>
        </w:rPr>
        <w:t>de amplas</w:t>
      </w:r>
      <w:r>
        <w:rPr>
          <w:rFonts w:ascii="Times New Roman" w:hAnsi="Times New Roman"/>
          <w:sz w:val="24"/>
          <w:szCs w:val="24"/>
        </w:rPr>
        <w:t xml:space="preserve">ament </w:t>
      </w:r>
      <w:r>
        <w:rPr>
          <w:rFonts w:ascii="Times New Roman" w:hAnsi="Times New Roman"/>
          <w:sz w:val="24"/>
          <w:szCs w:val="24"/>
        </w:rPr>
        <w:t xml:space="preserve">propusa este solutia prezentata prin proiect, solutie ce </w:t>
      </w:r>
      <w:r>
        <w:rPr>
          <w:rFonts w:ascii="Times New Roman" w:hAnsi="Times New Roman"/>
          <w:sz w:val="24"/>
          <w:szCs w:val="24"/>
        </w:rPr>
        <w:t>î</w:t>
      </w:r>
      <w:r>
        <w:rPr>
          <w:rFonts w:ascii="Times New Roman" w:hAnsi="Times New Roman"/>
          <w:sz w:val="24"/>
          <w:szCs w:val="24"/>
          <w:lang w:val="it-IT"/>
        </w:rPr>
        <w:t xml:space="preserve">mbina </w:t>
      </w:r>
      <w:r>
        <w:rPr>
          <w:rFonts w:ascii="Times New Roman" w:hAnsi="Times New Roman"/>
          <w:sz w:val="24"/>
          <w:szCs w:val="24"/>
        </w:rPr>
        <w:t>î</w:t>
      </w:r>
      <w:r>
        <w:rPr>
          <w:rFonts w:ascii="Times New Roman" w:hAnsi="Times New Roman"/>
          <w:sz w:val="24"/>
          <w:szCs w:val="24"/>
        </w:rPr>
        <w:t xml:space="preserve">n mod armonios cele trei elemente ale dezvoltarii durabile, si anume mediul </w:t>
      </w:r>
      <w:r>
        <w:rPr>
          <w:rFonts w:ascii="Times New Roman" w:hAnsi="Times New Roman"/>
          <w:sz w:val="24"/>
          <w:szCs w:val="24"/>
        </w:rPr>
        <w:t>î</w:t>
      </w:r>
      <w:r>
        <w:rPr>
          <w:rFonts w:ascii="Times New Roman" w:hAnsi="Times New Roman"/>
          <w:sz w:val="24"/>
          <w:szCs w:val="24"/>
        </w:rPr>
        <w:t xml:space="preserve">nconjurator, economia si elementul social. </w:t>
      </w:r>
      <w:r>
        <w:rPr>
          <w:rFonts w:ascii="Times New Roman" w:hAnsi="Times New Roman"/>
          <w:sz w:val="24"/>
          <w:szCs w:val="24"/>
        </w:rPr>
        <w:t>Î</w:t>
      </w:r>
      <w:r>
        <w:rPr>
          <w:rFonts w:ascii="Times New Roman" w:hAnsi="Times New Roman"/>
          <w:sz w:val="24"/>
          <w:szCs w:val="24"/>
        </w:rPr>
        <w:t xml:space="preserve">n aceasta varianta amenajarile propuse, se concentreaza pe utilizarea spatiului astfel </w:t>
      </w:r>
      <w:r>
        <w:rPr>
          <w:rFonts w:ascii="Times New Roman" w:hAnsi="Times New Roman"/>
          <w:sz w:val="24"/>
          <w:szCs w:val="24"/>
        </w:rPr>
        <w:t>î</w:t>
      </w:r>
      <w:r>
        <w:rPr>
          <w:rFonts w:ascii="Times New Roman" w:hAnsi="Times New Roman"/>
          <w:sz w:val="24"/>
          <w:szCs w:val="24"/>
        </w:rPr>
        <w:t>nc</w:t>
      </w:r>
      <w:r>
        <w:rPr>
          <w:rFonts w:ascii="Times New Roman" w:hAnsi="Times New Roman"/>
          <w:sz w:val="24"/>
          <w:szCs w:val="24"/>
        </w:rPr>
        <w:t>â</w:t>
      </w:r>
      <w:r>
        <w:rPr>
          <w:rFonts w:ascii="Times New Roman" w:hAnsi="Times New Roman"/>
          <w:sz w:val="24"/>
          <w:szCs w:val="24"/>
        </w:rPr>
        <w:t>t constructiile sa nu se constituie ca un ansamblu compact, ci ca unul aerisit care permite perspective complete asupra functionalitatii, fara a periclita importanta</w:t>
      </w:r>
      <w:r>
        <w:rPr>
          <w:rFonts w:ascii="Times New Roman" w:hAnsi="Times New Roman"/>
          <w:sz w:val="24"/>
          <w:szCs w:val="24"/>
        </w:rPr>
        <w:t xml:space="preserve"> peisajului si a incadrarii in habitat. Prin acest concept s-a creat un echilibru </w:t>
      </w:r>
      <w:r>
        <w:rPr>
          <w:rFonts w:ascii="Times New Roman" w:hAnsi="Times New Roman"/>
          <w:sz w:val="24"/>
          <w:szCs w:val="24"/>
        </w:rPr>
        <w:t>î</w:t>
      </w:r>
      <w:r>
        <w:rPr>
          <w:rFonts w:ascii="Times New Roman" w:hAnsi="Times New Roman"/>
          <w:sz w:val="24"/>
          <w:szCs w:val="24"/>
        </w:rPr>
        <w:t>ntre factorul mediu, factorul economic si cel social.</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 xml:space="preserve">Criteriile care au stat la baza alegerii amplasamentului au fost: alternativele posibile pentru mediu, </w:t>
      </w:r>
      <w:r>
        <w:rPr>
          <w:rFonts w:ascii="Times New Roman" w:hAnsi="Times New Roman"/>
          <w:sz w:val="24"/>
          <w:szCs w:val="24"/>
        </w:rPr>
        <w:t>î</w:t>
      </w:r>
      <w:r>
        <w:rPr>
          <w:rFonts w:ascii="Times New Roman" w:hAnsi="Times New Roman"/>
          <w:sz w:val="24"/>
          <w:szCs w:val="24"/>
        </w:rPr>
        <w:t>ncep</w:t>
      </w:r>
      <w:r>
        <w:rPr>
          <w:rFonts w:ascii="Times New Roman" w:hAnsi="Times New Roman"/>
          <w:sz w:val="24"/>
          <w:szCs w:val="24"/>
        </w:rPr>
        <w:t>â</w:t>
      </w:r>
      <w:r>
        <w:rPr>
          <w:rFonts w:ascii="Times New Roman" w:hAnsi="Times New Roman"/>
          <w:sz w:val="24"/>
          <w:szCs w:val="24"/>
        </w:rPr>
        <w:t>nd de la a</w:t>
      </w:r>
      <w:r>
        <w:rPr>
          <w:rFonts w:ascii="Times New Roman" w:hAnsi="Times New Roman"/>
          <w:sz w:val="24"/>
          <w:szCs w:val="24"/>
        </w:rPr>
        <w:t>mplasament, proiectare, constructie/executie, resurse, acces la utilitati.</w:t>
      </w:r>
    </w:p>
    <w:p w:rsidR="00A57F6F" w:rsidRDefault="00F818A3">
      <w:pPr>
        <w:pStyle w:val="Default"/>
        <w:numPr>
          <w:ilvl w:val="0"/>
          <w:numId w:val="16"/>
        </w:numPr>
        <w:jc w:val="both"/>
        <w:rPr>
          <w:rFonts w:ascii="Times New Roman" w:eastAsia="Times New Roman" w:hAnsi="Times New Roman" w:cs="Times New Roman"/>
          <w:sz w:val="24"/>
          <w:szCs w:val="24"/>
        </w:rPr>
      </w:pPr>
      <w:r>
        <w:rPr>
          <w:rFonts w:ascii="Times New Roman" w:hAnsi="Times New Roman"/>
          <w:sz w:val="24"/>
          <w:szCs w:val="24"/>
        </w:rPr>
        <w:t>alte activitati care pot aparea ca urmare a proiectului</w:t>
      </w:r>
      <w:r>
        <w:rPr>
          <w:rFonts w:ascii="Times New Roman" w:hAnsi="Times New Roman"/>
          <w:sz w:val="24"/>
          <w:szCs w:val="24"/>
        </w:rPr>
        <w:t>:-cresterea  numarului de locuinte in zona.</w:t>
      </w:r>
    </w:p>
    <w:p w:rsidR="00A57F6F" w:rsidRDefault="00F818A3">
      <w:pPr>
        <w:pStyle w:val="Default"/>
        <w:numPr>
          <w:ilvl w:val="0"/>
          <w:numId w:val="16"/>
        </w:numPr>
        <w:jc w:val="both"/>
        <w:rPr>
          <w:rFonts w:ascii="Times New Roman" w:eastAsia="Times New Roman" w:hAnsi="Times New Roman" w:cs="Times New Roman"/>
          <w:b/>
          <w:bCs/>
          <w:sz w:val="24"/>
          <w:szCs w:val="24"/>
          <w:u w:val="single"/>
        </w:rPr>
      </w:pPr>
      <w:r>
        <w:rPr>
          <w:rFonts w:ascii="Times New Roman" w:hAnsi="Times New Roman"/>
          <w:sz w:val="24"/>
          <w:szCs w:val="24"/>
        </w:rPr>
        <w:t>alte autorizatii cerute pentru proiect</w:t>
      </w:r>
      <w:r>
        <w:rPr>
          <w:rFonts w:ascii="Times New Roman" w:hAnsi="Times New Roman"/>
          <w:sz w:val="24"/>
          <w:szCs w:val="24"/>
        </w:rPr>
        <w:t xml:space="preserve">: </w:t>
      </w:r>
      <w:r>
        <w:rPr>
          <w:rFonts w:ascii="Times New Roman" w:hAnsi="Times New Roman"/>
          <w:sz w:val="24"/>
          <w:szCs w:val="24"/>
          <w:lang w:val="fr-FR"/>
        </w:rPr>
        <w:t>Conf</w:t>
      </w:r>
      <w:r>
        <w:rPr>
          <w:rFonts w:ascii="Times New Roman" w:hAnsi="Times New Roman"/>
          <w:sz w:val="24"/>
          <w:szCs w:val="24"/>
        </w:rPr>
        <w:t>,</w:t>
      </w:r>
      <w:r>
        <w:rPr>
          <w:rFonts w:ascii="Times New Roman" w:hAnsi="Times New Roman"/>
          <w:sz w:val="24"/>
          <w:szCs w:val="24"/>
        </w:rPr>
        <w:t>C</w:t>
      </w:r>
      <w:r>
        <w:rPr>
          <w:rFonts w:ascii="Times New Roman" w:hAnsi="Times New Roman"/>
          <w:sz w:val="24"/>
          <w:szCs w:val="24"/>
        </w:rPr>
        <w:t>.U. nr.2417/04.08.2017</w:t>
      </w:r>
      <w:r>
        <w:rPr>
          <w:rFonts w:ascii="Times New Roman" w:hAnsi="Times New Roman"/>
          <w:sz w:val="24"/>
          <w:szCs w:val="24"/>
        </w:rPr>
        <w:t xml:space="preserve"> </w:t>
      </w:r>
      <w:r>
        <w:rPr>
          <w:rFonts w:ascii="Times New Roman" w:hAnsi="Times New Roman"/>
          <w:sz w:val="24"/>
          <w:szCs w:val="24"/>
        </w:rPr>
        <w:t xml:space="preserve">emis </w:t>
      </w:r>
      <w:r>
        <w:rPr>
          <w:rFonts w:ascii="Times New Roman" w:hAnsi="Times New Roman"/>
          <w:sz w:val="24"/>
          <w:szCs w:val="24"/>
        </w:rPr>
        <w:t>pentru p</w:t>
      </w:r>
      <w:r>
        <w:rPr>
          <w:rFonts w:ascii="Times New Roman" w:hAnsi="Times New Roman"/>
          <w:sz w:val="24"/>
          <w:szCs w:val="24"/>
        </w:rPr>
        <w:t>rezenta investitie:</w:t>
      </w:r>
      <w:r>
        <w:rPr>
          <w:rFonts w:ascii="Times New Roman" w:hAnsi="Times New Roman"/>
          <w:sz w:val="24"/>
          <w:szCs w:val="24"/>
        </w:rPr>
        <w:t xml:space="preserve"> </w:t>
      </w:r>
      <w:r>
        <w:rPr>
          <w:rFonts w:ascii="Times New Roman" w:hAnsi="Times New Roman"/>
          <w:sz w:val="24"/>
          <w:szCs w:val="24"/>
        </w:rPr>
        <w:t>S</w:t>
      </w:r>
      <w:r>
        <w:rPr>
          <w:rFonts w:ascii="Times New Roman" w:hAnsi="Times New Roman"/>
          <w:sz w:val="24"/>
          <w:szCs w:val="24"/>
        </w:rPr>
        <w:t>anatatea populatiei;Inspectoratul de Stat in Constructii;Simulare tridimensionala si studiu de insorire; Expertiza Tehnica.</w:t>
      </w:r>
    </w:p>
    <w:p w:rsidR="00A57F6F" w:rsidRDefault="00A57F6F">
      <w:pPr>
        <w:pStyle w:val="Default"/>
        <w:jc w:val="both"/>
        <w:rPr>
          <w:rFonts w:ascii="Times New Roman" w:eastAsia="Times New Roman" w:hAnsi="Times New Roman" w:cs="Times New Roman"/>
          <w:b/>
          <w:bCs/>
          <w:sz w:val="24"/>
          <w:szCs w:val="24"/>
          <w:u w:val="single"/>
        </w:rPr>
      </w:pPr>
    </w:p>
    <w:p w:rsidR="00A57F6F" w:rsidRDefault="00F818A3">
      <w:pPr>
        <w:pStyle w:val="Default"/>
        <w:jc w:val="both"/>
        <w:rPr>
          <w:rFonts w:ascii="Times New Roman" w:eastAsia="Times New Roman" w:hAnsi="Times New Roman" w:cs="Times New Roman"/>
          <w:b/>
          <w:bCs/>
          <w:i/>
          <w:iCs/>
          <w:sz w:val="24"/>
          <w:szCs w:val="24"/>
          <w:u w:val="single"/>
        </w:rPr>
      </w:pPr>
      <w:r>
        <w:rPr>
          <w:rFonts w:ascii="Times New Roman" w:hAnsi="Times New Roman"/>
          <w:b/>
          <w:bCs/>
          <w:i/>
          <w:iCs/>
          <w:sz w:val="24"/>
          <w:szCs w:val="24"/>
          <w:u w:val="single"/>
        </w:rPr>
        <w:t>6. Localizarea proiectului</w:t>
      </w:r>
    </w:p>
    <w:p w:rsidR="00A57F6F" w:rsidRDefault="00F818A3">
      <w:pPr>
        <w:pStyle w:val="Default"/>
        <w:jc w:val="both"/>
        <w:rPr>
          <w:rFonts w:ascii="Times New Roman" w:eastAsia="Times New Roman" w:hAnsi="Times New Roman" w:cs="Times New Roman"/>
          <w:sz w:val="24"/>
          <w:szCs w:val="24"/>
          <w:lang w:val="it-IT"/>
        </w:rPr>
      </w:pPr>
      <w:r>
        <w:rPr>
          <w:rFonts w:ascii="Times New Roman" w:hAnsi="Times New Roman"/>
          <w:sz w:val="24"/>
          <w:szCs w:val="24"/>
          <w:lang w:val="it-IT"/>
        </w:rPr>
        <w:t xml:space="preserve">Proiectul urmeaza a se implementa in </w:t>
      </w:r>
      <w:r>
        <w:rPr>
          <w:rFonts w:ascii="Times New Roman" w:hAnsi="Times New Roman"/>
          <w:b/>
          <w:bCs/>
          <w:i/>
          <w:iCs/>
          <w:sz w:val="24"/>
          <w:szCs w:val="24"/>
        </w:rPr>
        <w:t>mun.Constanta, str.Oslo nr.9</w:t>
      </w:r>
      <w:r>
        <w:rPr>
          <w:rFonts w:ascii="Times New Roman" w:hAnsi="Times New Roman"/>
          <w:b/>
          <w:bCs/>
          <w:i/>
          <w:iCs/>
          <w:sz w:val="24"/>
          <w:szCs w:val="24"/>
          <w:lang w:val="it-IT"/>
        </w:rPr>
        <w:t>, jud. Constanta.</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lang w:val="it-IT"/>
        </w:rPr>
        <w:t>Vecin</w:t>
      </w:r>
      <w:r>
        <w:rPr>
          <w:rFonts w:ascii="Times New Roman" w:hAnsi="Times New Roman"/>
          <w:sz w:val="24"/>
          <w:szCs w:val="24"/>
        </w:rPr>
        <w:t>ă</w:t>
      </w:r>
      <w:r>
        <w:rPr>
          <w:rFonts w:ascii="Times New Roman" w:hAnsi="Times New Roman"/>
          <w:sz w:val="24"/>
          <w:szCs w:val="24"/>
        </w:rPr>
        <w:t>t</w:t>
      </w:r>
      <w:r>
        <w:rPr>
          <w:rFonts w:ascii="Times New Roman" w:hAnsi="Times New Roman"/>
          <w:sz w:val="24"/>
          <w:szCs w:val="24"/>
        </w:rPr>
        <w:t>ăţ</w:t>
      </w:r>
      <w:r>
        <w:rPr>
          <w:rFonts w:ascii="Times New Roman" w:hAnsi="Times New Roman"/>
          <w:sz w:val="24"/>
          <w:szCs w:val="24"/>
        </w:rPr>
        <w:t>ile terenului sunt urm</w:t>
      </w:r>
      <w:r>
        <w:rPr>
          <w:rFonts w:ascii="Times New Roman" w:hAnsi="Times New Roman"/>
          <w:sz w:val="24"/>
          <w:szCs w:val="24"/>
        </w:rPr>
        <w:t>ă</w:t>
      </w:r>
      <w:r>
        <w:rPr>
          <w:rFonts w:ascii="Times New Roman" w:hAnsi="Times New Roman"/>
          <w:sz w:val="24"/>
          <w:szCs w:val="24"/>
        </w:rPr>
        <w:t>toarele:</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lastRenderedPageBreak/>
        <w:t>-La  Nord: str.Oslo;</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-la Est: Lot A6;</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-la Sud: Loturile A12 si A11;</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-la Vest: lot A9;</w:t>
      </w:r>
    </w:p>
    <w:p w:rsidR="00A57F6F" w:rsidRDefault="00F818A3">
      <w:pPr>
        <w:pStyle w:val="Default"/>
        <w:numPr>
          <w:ilvl w:val="0"/>
          <w:numId w:val="24"/>
        </w:numPr>
        <w:jc w:val="both"/>
        <w:rPr>
          <w:rFonts w:ascii="Times New Roman" w:eastAsia="Times New Roman" w:hAnsi="Times New Roman" w:cs="Times New Roman"/>
          <w:sz w:val="24"/>
          <w:szCs w:val="24"/>
        </w:rPr>
      </w:pPr>
      <w:r>
        <w:rPr>
          <w:rFonts w:ascii="Times New Roman" w:hAnsi="Times New Roman"/>
          <w:sz w:val="24"/>
          <w:szCs w:val="24"/>
        </w:rPr>
        <w:t xml:space="preserve"> distanta fata de granite pentru proiectele care cad sub incidenta Conventiei privind evaluarea impactului asupra mediului in context transfrontiera, adoptata la Espoo la 25 februarie 1991, ratificata prin Legea nr. 22/2001</w:t>
      </w:r>
      <w:r>
        <w:rPr>
          <w:rFonts w:ascii="Times New Roman" w:hAnsi="Times New Roman"/>
          <w:sz w:val="24"/>
          <w:szCs w:val="24"/>
        </w:rPr>
        <w:t>:-Nu este cazul;</w:t>
      </w:r>
    </w:p>
    <w:p w:rsidR="00A57F6F" w:rsidRDefault="00F818A3">
      <w:pPr>
        <w:pStyle w:val="Default"/>
        <w:numPr>
          <w:ilvl w:val="1"/>
          <w:numId w:val="26"/>
        </w:numPr>
        <w:jc w:val="both"/>
        <w:rPr>
          <w:rFonts w:ascii="Times New Roman" w:eastAsia="Times New Roman" w:hAnsi="Times New Roman" w:cs="Times New Roman"/>
          <w:sz w:val="24"/>
          <w:szCs w:val="24"/>
        </w:rPr>
      </w:pPr>
      <w:r>
        <w:rPr>
          <w:rFonts w:ascii="Times New Roman" w:hAnsi="Times New Roman"/>
          <w:sz w:val="24"/>
          <w:szCs w:val="24"/>
        </w:rPr>
        <w:t>folosintele actu</w:t>
      </w:r>
      <w:r>
        <w:rPr>
          <w:rFonts w:ascii="Times New Roman" w:hAnsi="Times New Roman"/>
          <w:sz w:val="24"/>
          <w:szCs w:val="24"/>
        </w:rPr>
        <w:t>ale si planificate ale terenului atat pe amplasament, cat si pe zone adiacente acestuia</w:t>
      </w:r>
      <w:r>
        <w:rPr>
          <w:rFonts w:ascii="Times New Roman" w:hAnsi="Times New Roman"/>
          <w:sz w:val="24"/>
          <w:szCs w:val="24"/>
        </w:rPr>
        <w:t>:-</w:t>
      </w:r>
      <w:r>
        <w:rPr>
          <w:rFonts w:ascii="Times New Roman" w:hAnsi="Times New Roman"/>
          <w:sz w:val="24"/>
          <w:szCs w:val="24"/>
        </w:rPr>
        <w:t xml:space="preserve">Suprafata de teren pe care se va face constructia este situata in intravilanul municipiului Constanta, judetul Constanta. Destinatia acestuia stabilita prin planurile </w:t>
      </w:r>
      <w:r>
        <w:rPr>
          <w:rFonts w:ascii="Times New Roman" w:hAnsi="Times New Roman"/>
          <w:sz w:val="24"/>
          <w:szCs w:val="24"/>
        </w:rPr>
        <w:t xml:space="preserve">de urbanism si amenajarea teritoriului aprobate este de locuinte </w:t>
      </w:r>
      <w:r>
        <w:rPr>
          <w:rFonts w:ascii="Times New Roman" w:hAnsi="Times New Roman"/>
          <w:sz w:val="24"/>
          <w:szCs w:val="24"/>
        </w:rPr>
        <w:t xml:space="preserve">individuale si </w:t>
      </w:r>
      <w:r>
        <w:rPr>
          <w:rFonts w:ascii="Times New Roman" w:hAnsi="Times New Roman"/>
          <w:sz w:val="24"/>
          <w:szCs w:val="24"/>
        </w:rPr>
        <w:t xml:space="preserve">colective. </w:t>
      </w:r>
    </w:p>
    <w:p w:rsidR="00A57F6F" w:rsidRDefault="00F818A3">
      <w:pPr>
        <w:pStyle w:val="Default"/>
        <w:numPr>
          <w:ilvl w:val="0"/>
          <w:numId w:val="28"/>
        </w:numPr>
        <w:jc w:val="both"/>
        <w:rPr>
          <w:rFonts w:ascii="Times New Roman" w:eastAsia="Times New Roman" w:hAnsi="Times New Roman" w:cs="Times New Roman"/>
          <w:sz w:val="24"/>
          <w:szCs w:val="24"/>
        </w:rPr>
      </w:pPr>
      <w:r>
        <w:rPr>
          <w:rFonts w:ascii="Times New Roman" w:hAnsi="Times New Roman"/>
          <w:sz w:val="24"/>
          <w:szCs w:val="24"/>
        </w:rPr>
        <w:t xml:space="preserve">politici de zonare si de folosire a terenului; </w:t>
      </w:r>
    </w:p>
    <w:p w:rsidR="00A57F6F" w:rsidRDefault="00F818A3">
      <w:pPr>
        <w:pStyle w:val="Default"/>
        <w:numPr>
          <w:ilvl w:val="0"/>
          <w:numId w:val="30"/>
        </w:numPr>
        <w:jc w:val="both"/>
        <w:rPr>
          <w:rFonts w:ascii="Times New Roman" w:eastAsia="Times New Roman" w:hAnsi="Times New Roman" w:cs="Times New Roman"/>
          <w:sz w:val="24"/>
          <w:szCs w:val="24"/>
        </w:rPr>
      </w:pPr>
      <w:r>
        <w:rPr>
          <w:rFonts w:ascii="Times New Roman" w:hAnsi="Times New Roman"/>
          <w:sz w:val="24"/>
          <w:szCs w:val="24"/>
        </w:rPr>
        <w:t>Se va respecta  PUZ Palazu Mare aprobat prin HCL 121/16.05.2011</w:t>
      </w:r>
    </w:p>
    <w:p w:rsidR="00A57F6F" w:rsidRDefault="00F818A3">
      <w:pPr>
        <w:pStyle w:val="Default"/>
        <w:numPr>
          <w:ilvl w:val="0"/>
          <w:numId w:val="28"/>
        </w:numPr>
        <w:jc w:val="both"/>
        <w:rPr>
          <w:rFonts w:ascii="Times New Roman" w:eastAsia="Times New Roman" w:hAnsi="Times New Roman" w:cs="Times New Roman"/>
          <w:sz w:val="24"/>
          <w:szCs w:val="24"/>
        </w:rPr>
      </w:pPr>
      <w:r>
        <w:rPr>
          <w:rFonts w:ascii="Times New Roman" w:hAnsi="Times New Roman"/>
          <w:sz w:val="24"/>
          <w:szCs w:val="24"/>
        </w:rPr>
        <w:t xml:space="preserve"> arealele sensibile</w:t>
      </w:r>
      <w:r>
        <w:rPr>
          <w:rFonts w:ascii="Times New Roman" w:hAnsi="Times New Roman"/>
          <w:sz w:val="24"/>
          <w:szCs w:val="24"/>
        </w:rPr>
        <w:t>:-nu este cazul;</w:t>
      </w:r>
    </w:p>
    <w:p w:rsidR="00A57F6F" w:rsidRDefault="00F818A3">
      <w:pPr>
        <w:pStyle w:val="Default"/>
        <w:numPr>
          <w:ilvl w:val="0"/>
          <w:numId w:val="28"/>
        </w:numPr>
        <w:jc w:val="both"/>
        <w:rPr>
          <w:rFonts w:ascii="Times New Roman" w:eastAsia="Times New Roman" w:hAnsi="Times New Roman" w:cs="Times New Roman"/>
          <w:sz w:val="24"/>
          <w:szCs w:val="24"/>
        </w:rPr>
      </w:pPr>
      <w:r>
        <w:rPr>
          <w:rFonts w:ascii="Times New Roman" w:hAnsi="Times New Roman"/>
          <w:sz w:val="24"/>
          <w:szCs w:val="24"/>
        </w:rPr>
        <w:t xml:space="preserve"> detalii privind</w:t>
      </w:r>
      <w:r>
        <w:rPr>
          <w:rFonts w:ascii="Times New Roman" w:hAnsi="Times New Roman"/>
          <w:sz w:val="24"/>
          <w:szCs w:val="24"/>
        </w:rPr>
        <w:t xml:space="preserve"> orice varianta de amplasament care a fost luata in considerare.</w:t>
      </w:r>
    </w:p>
    <w:p w:rsidR="00A57F6F" w:rsidRDefault="00F818A3">
      <w:pPr>
        <w:pStyle w:val="Default"/>
        <w:numPr>
          <w:ilvl w:val="0"/>
          <w:numId w:val="30"/>
        </w:numPr>
        <w:jc w:val="both"/>
        <w:rPr>
          <w:rFonts w:ascii="Times New Roman" w:eastAsia="Times New Roman" w:hAnsi="Times New Roman" w:cs="Times New Roman"/>
          <w:sz w:val="24"/>
          <w:szCs w:val="24"/>
        </w:rPr>
      </w:pPr>
      <w:r>
        <w:rPr>
          <w:rFonts w:ascii="Times New Roman" w:hAnsi="Times New Roman"/>
          <w:sz w:val="24"/>
          <w:szCs w:val="24"/>
        </w:rPr>
        <w:t>Au fost considerate variante de amplasament acestea fiind analizate din punct de vedere al restrictiilor urbanistice, al investitiei economice din partea beneficiarului si al conformarii arhi</w:t>
      </w:r>
      <w:r>
        <w:rPr>
          <w:rFonts w:ascii="Times New Roman" w:hAnsi="Times New Roman"/>
          <w:sz w:val="24"/>
          <w:szCs w:val="24"/>
        </w:rPr>
        <w:t>tecturale si structurale</w:t>
      </w:r>
    </w:p>
    <w:p w:rsidR="00A57F6F" w:rsidRDefault="00A57F6F">
      <w:pPr>
        <w:pStyle w:val="Default"/>
        <w:jc w:val="both"/>
        <w:rPr>
          <w:rFonts w:ascii="Times New Roman" w:eastAsia="Times New Roman" w:hAnsi="Times New Roman" w:cs="Times New Roman"/>
          <w:sz w:val="24"/>
          <w:szCs w:val="24"/>
        </w:rPr>
      </w:pPr>
    </w:p>
    <w:p w:rsidR="00A57F6F" w:rsidRDefault="00F818A3">
      <w:pPr>
        <w:pStyle w:val="Default"/>
        <w:jc w:val="both"/>
        <w:rPr>
          <w:rFonts w:ascii="Times New Roman" w:eastAsia="Times New Roman" w:hAnsi="Times New Roman" w:cs="Times New Roman"/>
          <w:sz w:val="24"/>
          <w:szCs w:val="24"/>
        </w:rPr>
      </w:pPr>
      <w:r>
        <w:rPr>
          <w:rFonts w:ascii="Times New Roman" w:hAnsi="Times New Roman"/>
          <w:b/>
          <w:bCs/>
          <w:i/>
          <w:iCs/>
          <w:sz w:val="24"/>
          <w:szCs w:val="24"/>
          <w:u w:val="single"/>
        </w:rPr>
        <w:t>7. Caracteristicile impactului potential</w:t>
      </w:r>
      <w:r>
        <w:rPr>
          <w:rFonts w:ascii="Times New Roman" w:hAnsi="Times New Roman"/>
          <w:sz w:val="24"/>
          <w:szCs w:val="24"/>
        </w:rPr>
        <w:t>, in masura in care aceste informatii sunt disponibile. O scurta descriere a impactului potential, cu luarea in considerare a urmatorilor factori:</w:t>
      </w:r>
    </w:p>
    <w:p w:rsidR="00A57F6F" w:rsidRDefault="00F818A3">
      <w:pPr>
        <w:pStyle w:val="Default"/>
        <w:numPr>
          <w:ilvl w:val="0"/>
          <w:numId w:val="32"/>
        </w:numPr>
        <w:jc w:val="both"/>
        <w:rPr>
          <w:rFonts w:ascii="Times New Roman" w:eastAsia="Times New Roman" w:hAnsi="Times New Roman" w:cs="Times New Roman"/>
          <w:sz w:val="24"/>
          <w:szCs w:val="24"/>
        </w:rPr>
      </w:pPr>
      <w:r>
        <w:rPr>
          <w:rFonts w:ascii="Times New Roman" w:hAnsi="Times New Roman"/>
          <w:sz w:val="24"/>
          <w:szCs w:val="24"/>
        </w:rPr>
        <w:t xml:space="preserve"> impactul asupra populatiei, sanatatii uman</w:t>
      </w:r>
      <w:r>
        <w:rPr>
          <w:rFonts w:ascii="Times New Roman" w:hAnsi="Times New Roman"/>
          <w:sz w:val="24"/>
          <w:szCs w:val="24"/>
        </w:rPr>
        <w:t>e, faunei si florei, solului, folosintelor, bunurilor materiale, calitatii si regimului cantitativ al apei, calitatii aerului, climei, zgomotelor si vibratiilor, peisajului si mediului vizual, patrimoniului istoric si cultural si asupra interactiunilor din</w:t>
      </w:r>
      <w:r>
        <w:rPr>
          <w:rFonts w:ascii="Times New Roman" w:hAnsi="Times New Roman"/>
          <w:sz w:val="24"/>
          <w:szCs w:val="24"/>
        </w:rPr>
        <w:t>tre aceste elemente. Natura impactului (adica impactul direct, indirect, secundar, cumulativ, pe termen scurt, mediu si lung, permanent si temporar, pozitiv si negativ);</w:t>
      </w:r>
    </w:p>
    <w:p w:rsidR="00A57F6F" w:rsidRDefault="00F818A3">
      <w:pPr>
        <w:pStyle w:val="Default"/>
        <w:numPr>
          <w:ilvl w:val="0"/>
          <w:numId w:val="30"/>
        </w:numPr>
        <w:jc w:val="both"/>
        <w:rPr>
          <w:rFonts w:ascii="Times New Roman" w:eastAsia="Times New Roman" w:hAnsi="Times New Roman" w:cs="Times New Roman"/>
          <w:sz w:val="24"/>
          <w:szCs w:val="24"/>
        </w:rPr>
      </w:pPr>
      <w:r>
        <w:rPr>
          <w:rFonts w:ascii="Times New Roman" w:hAnsi="Times New Roman"/>
          <w:sz w:val="24"/>
          <w:szCs w:val="24"/>
        </w:rPr>
        <w:t>Lucrarile de constructie nu presupun un impact major asupra populatiei, deoarece lucra</w:t>
      </w:r>
      <w:r>
        <w:rPr>
          <w:rFonts w:ascii="Times New Roman" w:hAnsi="Times New Roman"/>
          <w:sz w:val="24"/>
          <w:szCs w:val="24"/>
        </w:rPr>
        <w:t>rile se deruleaza pe o perioada scurta de timp.</w:t>
      </w:r>
    </w:p>
    <w:p w:rsidR="00A57F6F" w:rsidRDefault="00F818A3">
      <w:pPr>
        <w:pStyle w:val="Default"/>
        <w:numPr>
          <w:ilvl w:val="0"/>
          <w:numId w:val="30"/>
        </w:numPr>
        <w:jc w:val="both"/>
        <w:rPr>
          <w:rFonts w:ascii="Times New Roman" w:eastAsia="Times New Roman" w:hAnsi="Times New Roman" w:cs="Times New Roman"/>
          <w:sz w:val="24"/>
          <w:szCs w:val="24"/>
        </w:rPr>
      </w:pPr>
      <w:r>
        <w:rPr>
          <w:rFonts w:ascii="Times New Roman" w:hAnsi="Times New Roman"/>
          <w:sz w:val="24"/>
          <w:szCs w:val="24"/>
        </w:rPr>
        <w:t>Specificul lucrarilor de constructie presupune ocuparea temporara a solului cu utilaje si constructii standardizate si nu va avea un impact negativ asupra solului.</w:t>
      </w:r>
    </w:p>
    <w:p w:rsidR="00A57F6F" w:rsidRDefault="00F818A3">
      <w:pPr>
        <w:pStyle w:val="Default"/>
        <w:numPr>
          <w:ilvl w:val="0"/>
          <w:numId w:val="30"/>
        </w:numPr>
        <w:jc w:val="both"/>
        <w:rPr>
          <w:rFonts w:ascii="Times New Roman" w:eastAsia="Times New Roman" w:hAnsi="Times New Roman" w:cs="Times New Roman"/>
          <w:sz w:val="24"/>
          <w:szCs w:val="24"/>
        </w:rPr>
      </w:pPr>
      <w:r>
        <w:rPr>
          <w:rFonts w:ascii="Times New Roman" w:hAnsi="Times New Roman"/>
          <w:sz w:val="24"/>
          <w:szCs w:val="24"/>
        </w:rPr>
        <w:t>In eventuala perioada de parcare a utilajelo</w:t>
      </w:r>
      <w:r>
        <w:rPr>
          <w:rFonts w:ascii="Times New Roman" w:hAnsi="Times New Roman"/>
          <w:sz w:val="24"/>
          <w:szCs w:val="24"/>
        </w:rPr>
        <w:t>r, zgomotul este produs de organizarea de santier, functionarea utilajelor pentru transport, dar zgomotul se produce local si temporar.</w:t>
      </w:r>
    </w:p>
    <w:p w:rsidR="00A57F6F" w:rsidRDefault="00F818A3">
      <w:pPr>
        <w:pStyle w:val="Default"/>
        <w:numPr>
          <w:ilvl w:val="0"/>
          <w:numId w:val="30"/>
        </w:numPr>
        <w:jc w:val="both"/>
        <w:rPr>
          <w:rFonts w:ascii="Times New Roman" w:eastAsia="Times New Roman" w:hAnsi="Times New Roman" w:cs="Times New Roman"/>
          <w:sz w:val="24"/>
          <w:szCs w:val="24"/>
        </w:rPr>
      </w:pPr>
      <w:r>
        <w:rPr>
          <w:rFonts w:ascii="Times New Roman" w:hAnsi="Times New Roman"/>
          <w:sz w:val="24"/>
          <w:szCs w:val="24"/>
        </w:rPr>
        <w:t>In procesul tehnologic de construire toate deseurile rezultate vor fi colectate in pubele tipizate si preluate de servic</w:t>
      </w:r>
      <w:r>
        <w:rPr>
          <w:rFonts w:ascii="Times New Roman" w:hAnsi="Times New Roman"/>
          <w:sz w:val="24"/>
          <w:szCs w:val="24"/>
        </w:rPr>
        <w:t>iile de salubritate specializate din zona.</w:t>
      </w:r>
    </w:p>
    <w:p w:rsidR="00A57F6F" w:rsidRDefault="00F818A3">
      <w:pPr>
        <w:pStyle w:val="Default"/>
        <w:numPr>
          <w:ilvl w:val="0"/>
          <w:numId w:val="34"/>
        </w:numPr>
        <w:jc w:val="both"/>
        <w:rPr>
          <w:rFonts w:ascii="Times New Roman" w:eastAsia="Times New Roman" w:hAnsi="Times New Roman" w:cs="Times New Roman"/>
          <w:sz w:val="24"/>
          <w:szCs w:val="24"/>
        </w:rPr>
      </w:pPr>
      <w:r>
        <w:rPr>
          <w:rFonts w:ascii="Times New Roman" w:hAnsi="Times New Roman"/>
          <w:sz w:val="24"/>
          <w:szCs w:val="24"/>
        </w:rPr>
        <w:t>Extinderea impactului (zona geografica, numarul populatiei/habitatelor/speciilor afectate);</w:t>
      </w:r>
    </w:p>
    <w:p w:rsidR="00A57F6F" w:rsidRDefault="00F818A3">
      <w:pPr>
        <w:pStyle w:val="Default"/>
        <w:numPr>
          <w:ilvl w:val="0"/>
          <w:numId w:val="36"/>
        </w:numPr>
        <w:jc w:val="both"/>
        <w:rPr>
          <w:rFonts w:ascii="Times New Roman" w:eastAsia="Times New Roman" w:hAnsi="Times New Roman" w:cs="Times New Roman"/>
          <w:sz w:val="24"/>
          <w:szCs w:val="24"/>
        </w:rPr>
      </w:pPr>
      <w:r>
        <w:rPr>
          <w:rFonts w:ascii="Times New Roman" w:hAnsi="Times New Roman"/>
          <w:sz w:val="24"/>
          <w:szCs w:val="24"/>
        </w:rPr>
        <w:t>Finalizarea lucrarilor de construire nu are un impact negativ asupra populatiei si nici a mediului inconjurator, intrucat</w:t>
      </w:r>
      <w:r>
        <w:rPr>
          <w:rFonts w:ascii="Times New Roman" w:hAnsi="Times New Roman"/>
          <w:sz w:val="24"/>
          <w:szCs w:val="24"/>
        </w:rPr>
        <w:t xml:space="preserve"> este o lucrare cu caracter temporar.</w:t>
      </w:r>
    </w:p>
    <w:p w:rsidR="00A57F6F" w:rsidRDefault="00F818A3">
      <w:pPr>
        <w:pStyle w:val="Default"/>
        <w:numPr>
          <w:ilvl w:val="0"/>
          <w:numId w:val="38"/>
        </w:numPr>
        <w:jc w:val="both"/>
        <w:rPr>
          <w:rFonts w:ascii="Times New Roman" w:eastAsia="Times New Roman" w:hAnsi="Times New Roman" w:cs="Times New Roman"/>
          <w:sz w:val="24"/>
          <w:szCs w:val="24"/>
        </w:rPr>
      </w:pPr>
      <w:r>
        <w:rPr>
          <w:rFonts w:ascii="Times New Roman" w:hAnsi="Times New Roman"/>
          <w:sz w:val="24"/>
          <w:szCs w:val="24"/>
        </w:rPr>
        <w:t>magnitudinea si complexitatea impactului;</w:t>
      </w:r>
    </w:p>
    <w:p w:rsidR="00A57F6F" w:rsidRDefault="00F818A3">
      <w:pPr>
        <w:pStyle w:val="Default"/>
        <w:numPr>
          <w:ilvl w:val="0"/>
          <w:numId w:val="40"/>
        </w:numPr>
        <w:jc w:val="both"/>
        <w:rPr>
          <w:rFonts w:ascii="Times New Roman" w:eastAsia="Times New Roman" w:hAnsi="Times New Roman" w:cs="Times New Roman"/>
          <w:sz w:val="24"/>
          <w:szCs w:val="24"/>
        </w:rPr>
      </w:pPr>
      <w:r>
        <w:rPr>
          <w:rFonts w:ascii="Times New Roman" w:hAnsi="Times New Roman"/>
          <w:sz w:val="24"/>
          <w:szCs w:val="24"/>
        </w:rPr>
        <w:t xml:space="preserve">Caracteristicile impactului potential decurg doar din activitatile de constructie. </w:t>
      </w:r>
    </w:p>
    <w:p w:rsidR="00A57F6F" w:rsidRDefault="00F818A3">
      <w:pPr>
        <w:pStyle w:val="Default"/>
        <w:numPr>
          <w:ilvl w:val="0"/>
          <w:numId w:val="40"/>
        </w:numPr>
        <w:jc w:val="both"/>
        <w:rPr>
          <w:rFonts w:ascii="Times New Roman" w:eastAsia="Times New Roman" w:hAnsi="Times New Roman" w:cs="Times New Roman"/>
          <w:sz w:val="24"/>
          <w:szCs w:val="24"/>
        </w:rPr>
      </w:pPr>
      <w:r>
        <w:rPr>
          <w:rFonts w:ascii="Times New Roman" w:hAnsi="Times New Roman"/>
          <w:sz w:val="24"/>
          <w:szCs w:val="24"/>
        </w:rPr>
        <w:t>Se poate considera ca impactul pe perioada de constuctie este pe termen scurt.</w:t>
      </w:r>
    </w:p>
    <w:p w:rsidR="00A57F6F" w:rsidRDefault="00F818A3">
      <w:pPr>
        <w:pStyle w:val="Default"/>
        <w:numPr>
          <w:ilvl w:val="0"/>
          <w:numId w:val="38"/>
        </w:numPr>
        <w:jc w:val="both"/>
        <w:rPr>
          <w:rFonts w:ascii="Times New Roman" w:eastAsia="Times New Roman" w:hAnsi="Times New Roman" w:cs="Times New Roman"/>
          <w:sz w:val="24"/>
          <w:szCs w:val="24"/>
        </w:rPr>
      </w:pPr>
      <w:r>
        <w:rPr>
          <w:rFonts w:ascii="Times New Roman" w:hAnsi="Times New Roman"/>
          <w:sz w:val="24"/>
          <w:szCs w:val="24"/>
        </w:rPr>
        <w:t>probabilitatea impactului;</w:t>
      </w:r>
    </w:p>
    <w:p w:rsidR="00A57F6F" w:rsidRDefault="00F818A3">
      <w:pPr>
        <w:pStyle w:val="Default"/>
        <w:numPr>
          <w:ilvl w:val="0"/>
          <w:numId w:val="42"/>
        </w:numPr>
        <w:jc w:val="both"/>
        <w:rPr>
          <w:rFonts w:ascii="Times New Roman" w:eastAsia="Times New Roman" w:hAnsi="Times New Roman" w:cs="Times New Roman"/>
          <w:sz w:val="24"/>
          <w:szCs w:val="24"/>
        </w:rPr>
      </w:pPr>
      <w:r>
        <w:rPr>
          <w:rFonts w:ascii="Times New Roman" w:hAnsi="Times New Roman"/>
          <w:sz w:val="24"/>
          <w:szCs w:val="24"/>
        </w:rPr>
        <w:lastRenderedPageBreak/>
        <w:t>Impact direct asupra locuitorilor din zona poate aparea numai in caz de accident in timpul transportului sau manevrarii utilajelor si materialelor de constructie.</w:t>
      </w:r>
    </w:p>
    <w:p w:rsidR="00A57F6F" w:rsidRDefault="00F818A3">
      <w:pPr>
        <w:pStyle w:val="Default"/>
        <w:numPr>
          <w:ilvl w:val="0"/>
          <w:numId w:val="42"/>
        </w:numPr>
        <w:jc w:val="both"/>
        <w:rPr>
          <w:rFonts w:ascii="Times New Roman" w:eastAsia="Times New Roman" w:hAnsi="Times New Roman" w:cs="Times New Roman"/>
          <w:sz w:val="24"/>
          <w:szCs w:val="24"/>
        </w:rPr>
      </w:pPr>
      <w:r>
        <w:rPr>
          <w:rFonts w:ascii="Times New Roman" w:hAnsi="Times New Roman"/>
          <w:sz w:val="24"/>
          <w:szCs w:val="24"/>
        </w:rPr>
        <w:t xml:space="preserve">Pentru reducerea efectelor negative asupra populatiei si sanatatii umane lucratorii vor fi informati si instruiti cu privire la respectarea regulior privind protectia calitatii </w:t>
      </w:r>
      <w:r>
        <w:rPr>
          <w:rFonts w:ascii="Times New Roman" w:hAnsi="Times New Roman"/>
          <w:sz w:val="24"/>
          <w:szCs w:val="24"/>
        </w:rPr>
        <w:t>mediului</w:t>
      </w:r>
      <w:r>
        <w:rPr>
          <w:rFonts w:ascii="Times New Roman" w:hAnsi="Times New Roman"/>
          <w:sz w:val="24"/>
          <w:szCs w:val="24"/>
        </w:rPr>
        <w:t xml:space="preserve"> si prevenirea accidentelor.</w:t>
      </w:r>
    </w:p>
    <w:p w:rsidR="00A57F6F" w:rsidRDefault="00F818A3">
      <w:pPr>
        <w:pStyle w:val="Default"/>
        <w:numPr>
          <w:ilvl w:val="0"/>
          <w:numId w:val="44"/>
        </w:numPr>
        <w:jc w:val="both"/>
        <w:rPr>
          <w:rFonts w:ascii="Times New Roman" w:eastAsia="Times New Roman" w:hAnsi="Times New Roman" w:cs="Times New Roman"/>
          <w:sz w:val="24"/>
          <w:szCs w:val="24"/>
        </w:rPr>
      </w:pPr>
      <w:r>
        <w:rPr>
          <w:rFonts w:ascii="Times New Roman" w:hAnsi="Times New Roman"/>
          <w:sz w:val="24"/>
          <w:szCs w:val="24"/>
        </w:rPr>
        <w:t>durata, frecventa si reversibilitatea impa</w:t>
      </w:r>
      <w:r>
        <w:rPr>
          <w:rFonts w:ascii="Times New Roman" w:hAnsi="Times New Roman"/>
          <w:sz w:val="24"/>
          <w:szCs w:val="24"/>
        </w:rPr>
        <w:t>ctului</w:t>
      </w:r>
      <w:r>
        <w:rPr>
          <w:rFonts w:ascii="Times New Roman" w:hAnsi="Times New Roman"/>
          <w:sz w:val="24"/>
          <w:szCs w:val="24"/>
        </w:rPr>
        <w:t>:-</w:t>
      </w:r>
      <w:r>
        <w:rPr>
          <w:rFonts w:ascii="Times New Roman" w:hAnsi="Times New Roman"/>
          <w:sz w:val="24"/>
          <w:szCs w:val="24"/>
        </w:rPr>
        <w:t>Nu este cazul</w:t>
      </w:r>
    </w:p>
    <w:p w:rsidR="00A57F6F" w:rsidRDefault="00F818A3">
      <w:pPr>
        <w:pStyle w:val="Default"/>
        <w:numPr>
          <w:ilvl w:val="0"/>
          <w:numId w:val="44"/>
        </w:numPr>
        <w:jc w:val="both"/>
        <w:rPr>
          <w:rFonts w:ascii="Times New Roman" w:eastAsia="Times New Roman" w:hAnsi="Times New Roman" w:cs="Times New Roman"/>
          <w:sz w:val="24"/>
          <w:szCs w:val="24"/>
        </w:rPr>
      </w:pPr>
      <w:r>
        <w:rPr>
          <w:rFonts w:ascii="Times New Roman" w:hAnsi="Times New Roman"/>
          <w:sz w:val="24"/>
          <w:szCs w:val="24"/>
        </w:rPr>
        <w:t>masurile de evitare, reducere sau ameliorare a impactului semnificativ asupra mediului;</w:t>
      </w:r>
    </w:p>
    <w:p w:rsidR="00A57F6F" w:rsidRDefault="00F818A3">
      <w:pPr>
        <w:pStyle w:val="Default"/>
        <w:numPr>
          <w:ilvl w:val="0"/>
          <w:numId w:val="46"/>
        </w:numPr>
        <w:jc w:val="both"/>
        <w:rPr>
          <w:rFonts w:ascii="Times New Roman" w:eastAsia="Times New Roman" w:hAnsi="Times New Roman" w:cs="Times New Roman"/>
          <w:sz w:val="24"/>
          <w:szCs w:val="24"/>
        </w:rPr>
      </w:pPr>
      <w:r>
        <w:rPr>
          <w:rFonts w:ascii="Times New Roman" w:hAnsi="Times New Roman"/>
          <w:sz w:val="24"/>
          <w:szCs w:val="24"/>
        </w:rPr>
        <w:t>Functionarea utilajelor si vehiculelor utilizate pentru activitati de transport si constructie va genera o serie de poluanti specifici arderii mot</w:t>
      </w:r>
      <w:r>
        <w:rPr>
          <w:rFonts w:ascii="Times New Roman" w:hAnsi="Times New Roman"/>
          <w:sz w:val="24"/>
          <w:szCs w:val="24"/>
        </w:rPr>
        <w:t>orinei. Se vor lua masuri de prevenire si reducere a poluarii aerului, masuri ce vor fi respectate pe intraga perioada de constructie</w:t>
      </w:r>
    </w:p>
    <w:p w:rsidR="00A57F6F" w:rsidRDefault="00F818A3">
      <w:pPr>
        <w:pStyle w:val="Default"/>
        <w:numPr>
          <w:ilvl w:val="0"/>
          <w:numId w:val="46"/>
        </w:numPr>
        <w:jc w:val="both"/>
        <w:rPr>
          <w:rFonts w:ascii="Times New Roman" w:eastAsia="Times New Roman" w:hAnsi="Times New Roman" w:cs="Times New Roman"/>
          <w:sz w:val="24"/>
          <w:szCs w:val="24"/>
        </w:rPr>
      </w:pPr>
      <w:r>
        <w:rPr>
          <w:rFonts w:ascii="Times New Roman" w:hAnsi="Times New Roman"/>
          <w:sz w:val="24"/>
          <w:szCs w:val="24"/>
        </w:rPr>
        <w:t>In  perioada de exploatare, imobilul nu produce emisii de poluanti in aer.</w:t>
      </w:r>
    </w:p>
    <w:p w:rsidR="00A57F6F" w:rsidRDefault="00F818A3">
      <w:pPr>
        <w:pStyle w:val="Default"/>
        <w:numPr>
          <w:ilvl w:val="0"/>
          <w:numId w:val="46"/>
        </w:numPr>
        <w:jc w:val="both"/>
        <w:rPr>
          <w:rFonts w:ascii="Times New Roman" w:eastAsia="Times New Roman" w:hAnsi="Times New Roman" w:cs="Times New Roman"/>
          <w:sz w:val="24"/>
          <w:szCs w:val="24"/>
        </w:rPr>
      </w:pPr>
      <w:r>
        <w:rPr>
          <w:rFonts w:ascii="Times New Roman" w:hAnsi="Times New Roman"/>
          <w:sz w:val="24"/>
          <w:szCs w:val="24"/>
        </w:rPr>
        <w:t>Zgomotul din perioada de construc</w:t>
      </w:r>
      <w:r>
        <w:rPr>
          <w:rFonts w:ascii="Times New Roman" w:hAnsi="Times New Roman"/>
          <w:sz w:val="24"/>
          <w:szCs w:val="24"/>
        </w:rPr>
        <w:t>ţ</w:t>
      </w:r>
      <w:r>
        <w:rPr>
          <w:rFonts w:ascii="Times New Roman" w:hAnsi="Times New Roman"/>
          <w:sz w:val="24"/>
          <w:szCs w:val="24"/>
        </w:rPr>
        <w:t>ie poate avea</w:t>
      </w:r>
      <w:r>
        <w:rPr>
          <w:rFonts w:ascii="Times New Roman" w:hAnsi="Times New Roman"/>
          <w:sz w:val="24"/>
          <w:szCs w:val="24"/>
        </w:rPr>
        <w:t xml:space="preserve"> un impact pe termen scurt. Zgomotul emis de utilajele si vehiculele folosite pe santier pentru activitati de constructie se diminueaza pe masura cresterii distantei fata de sursa.</w:t>
      </w:r>
    </w:p>
    <w:p w:rsidR="00A57F6F" w:rsidRDefault="00F818A3">
      <w:pPr>
        <w:pStyle w:val="Default"/>
        <w:numPr>
          <w:ilvl w:val="0"/>
          <w:numId w:val="44"/>
        </w:numPr>
        <w:jc w:val="both"/>
        <w:rPr>
          <w:rFonts w:ascii="Times New Roman" w:eastAsia="Times New Roman" w:hAnsi="Times New Roman" w:cs="Times New Roman"/>
          <w:sz w:val="24"/>
          <w:szCs w:val="24"/>
        </w:rPr>
      </w:pPr>
      <w:r>
        <w:rPr>
          <w:rFonts w:ascii="Times New Roman" w:hAnsi="Times New Roman"/>
          <w:sz w:val="24"/>
          <w:szCs w:val="24"/>
        </w:rPr>
        <w:t>natura transfrontiera a impactului</w:t>
      </w:r>
      <w:r>
        <w:rPr>
          <w:rFonts w:ascii="Times New Roman" w:hAnsi="Times New Roman"/>
          <w:sz w:val="24"/>
          <w:szCs w:val="24"/>
        </w:rPr>
        <w:t xml:space="preserve">:  - </w:t>
      </w:r>
      <w:r>
        <w:rPr>
          <w:rFonts w:ascii="Times New Roman" w:hAnsi="Times New Roman"/>
          <w:sz w:val="24"/>
          <w:szCs w:val="24"/>
        </w:rPr>
        <w:t xml:space="preserve">nu </w:t>
      </w:r>
      <w:r>
        <w:rPr>
          <w:rFonts w:ascii="Times New Roman" w:hAnsi="Times New Roman"/>
          <w:sz w:val="24"/>
          <w:szCs w:val="24"/>
        </w:rPr>
        <w:t>exista</w:t>
      </w:r>
      <w:r>
        <w:rPr>
          <w:rFonts w:ascii="Times New Roman" w:hAnsi="Times New Roman"/>
          <w:sz w:val="24"/>
          <w:szCs w:val="24"/>
        </w:rPr>
        <w:t xml:space="preserve"> impact transfontalier.</w:t>
      </w:r>
    </w:p>
    <w:p w:rsidR="00A57F6F" w:rsidRDefault="00A57F6F">
      <w:pPr>
        <w:pStyle w:val="Default"/>
        <w:jc w:val="both"/>
        <w:rPr>
          <w:rFonts w:ascii="Times New Roman" w:eastAsia="Times New Roman" w:hAnsi="Times New Roman" w:cs="Times New Roman"/>
          <w:sz w:val="24"/>
          <w:szCs w:val="24"/>
        </w:rPr>
      </w:pPr>
    </w:p>
    <w:p w:rsidR="00A57F6F" w:rsidRDefault="00F818A3">
      <w:pPr>
        <w:pStyle w:val="Default"/>
        <w:jc w:val="both"/>
        <w:rPr>
          <w:rFonts w:ascii="Times New Roman" w:eastAsia="Times New Roman" w:hAnsi="Times New Roman" w:cs="Times New Roman"/>
          <w:b/>
          <w:bCs/>
          <w:sz w:val="24"/>
          <w:szCs w:val="24"/>
        </w:rPr>
      </w:pPr>
      <w:r>
        <w:rPr>
          <w:rFonts w:ascii="Times New Roman" w:hAnsi="Times New Roman"/>
          <w:b/>
          <w:bCs/>
          <w:sz w:val="24"/>
          <w:szCs w:val="24"/>
        </w:rPr>
        <w:t>IV</w:t>
      </w:r>
      <w:r>
        <w:rPr>
          <w:rFonts w:ascii="Times New Roman" w:hAnsi="Times New Roman"/>
          <w:b/>
          <w:bCs/>
          <w:sz w:val="24"/>
          <w:szCs w:val="24"/>
        </w:rPr>
        <w:t>. SURSE DE POLUANTI SI INSTALATII PENTRU RETINEREA, EVACUAREA SI DISPERSIA POLUANTILOR IN MEDIU</w:t>
      </w:r>
    </w:p>
    <w:p w:rsidR="00A57F6F" w:rsidRDefault="00F818A3">
      <w:pPr>
        <w:pStyle w:val="Default"/>
        <w:jc w:val="both"/>
        <w:rPr>
          <w:rFonts w:ascii="Times New Roman" w:eastAsia="Times New Roman" w:hAnsi="Times New Roman" w:cs="Times New Roman"/>
          <w:b/>
          <w:bCs/>
          <w:sz w:val="24"/>
          <w:szCs w:val="24"/>
        </w:rPr>
      </w:pPr>
      <w:r>
        <w:rPr>
          <w:rFonts w:ascii="Times New Roman" w:hAnsi="Times New Roman"/>
          <w:b/>
          <w:bCs/>
          <w:sz w:val="24"/>
          <w:szCs w:val="24"/>
        </w:rPr>
        <w:t xml:space="preserve"> 1. Protectia calitatii apelor:</w:t>
      </w:r>
    </w:p>
    <w:p w:rsidR="00A57F6F" w:rsidRDefault="00F818A3">
      <w:pPr>
        <w:pStyle w:val="Default"/>
        <w:numPr>
          <w:ilvl w:val="0"/>
          <w:numId w:val="48"/>
        </w:numPr>
        <w:jc w:val="both"/>
        <w:rPr>
          <w:rFonts w:ascii="Times New Roman" w:eastAsia="Times New Roman" w:hAnsi="Times New Roman" w:cs="Times New Roman"/>
          <w:sz w:val="24"/>
          <w:szCs w:val="24"/>
        </w:rPr>
      </w:pPr>
      <w:r>
        <w:rPr>
          <w:rFonts w:ascii="Times New Roman" w:hAnsi="Times New Roman"/>
          <w:sz w:val="24"/>
          <w:szCs w:val="24"/>
        </w:rPr>
        <w:t>sursele de poluanti pentru ape, locul de evacuare sau emisarul;</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In perioada de executie a lucr</w:t>
      </w:r>
      <w:r>
        <w:rPr>
          <w:rFonts w:ascii="Times New Roman" w:hAnsi="Times New Roman"/>
          <w:sz w:val="24"/>
          <w:szCs w:val="24"/>
        </w:rPr>
        <w:t>ă</w:t>
      </w:r>
      <w:r>
        <w:rPr>
          <w:rFonts w:ascii="Times New Roman" w:hAnsi="Times New Roman"/>
          <w:sz w:val="24"/>
          <w:szCs w:val="24"/>
        </w:rPr>
        <w:t>rilor vor rezulta urm</w:t>
      </w:r>
      <w:r>
        <w:rPr>
          <w:rFonts w:ascii="Times New Roman" w:hAnsi="Times New Roman"/>
          <w:sz w:val="24"/>
          <w:szCs w:val="24"/>
        </w:rPr>
        <w:t>ă</w:t>
      </w:r>
      <w:r>
        <w:rPr>
          <w:rFonts w:ascii="Times New Roman" w:hAnsi="Times New Roman"/>
          <w:sz w:val="24"/>
          <w:szCs w:val="24"/>
        </w:rPr>
        <w:t>toarele ca</w:t>
      </w:r>
      <w:r>
        <w:rPr>
          <w:rFonts w:ascii="Times New Roman" w:hAnsi="Times New Roman"/>
          <w:sz w:val="24"/>
          <w:szCs w:val="24"/>
        </w:rPr>
        <w:t>tegorii de ape uzate:</w:t>
      </w:r>
    </w:p>
    <w:p w:rsidR="00A57F6F" w:rsidRDefault="00F818A3">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Ape uzate fecaloid</w:t>
      </w:r>
      <w:r>
        <w:rPr>
          <w:rFonts w:ascii="Times New Roman" w:hAnsi="Times New Roman"/>
          <w:sz w:val="24"/>
          <w:szCs w:val="24"/>
        </w:rPr>
        <w:t>–</w:t>
      </w:r>
      <w:r>
        <w:rPr>
          <w:rFonts w:ascii="Times New Roman" w:hAnsi="Times New Roman"/>
          <w:sz w:val="24"/>
          <w:szCs w:val="24"/>
        </w:rPr>
        <w:t>menajere, rezultate din activitatea social</w:t>
      </w:r>
      <w:r>
        <w:rPr>
          <w:rFonts w:ascii="Times New Roman" w:hAnsi="Times New Roman"/>
          <w:sz w:val="24"/>
          <w:szCs w:val="24"/>
        </w:rPr>
        <w:t xml:space="preserve">ă </w:t>
      </w:r>
      <w:r>
        <w:rPr>
          <w:rFonts w:ascii="Times New Roman" w:hAnsi="Times New Roman"/>
          <w:sz w:val="24"/>
          <w:szCs w:val="24"/>
        </w:rPr>
        <w:t>a personalului care execut</w:t>
      </w:r>
      <w:r>
        <w:rPr>
          <w:rFonts w:ascii="Times New Roman" w:hAnsi="Times New Roman"/>
          <w:sz w:val="24"/>
          <w:szCs w:val="24"/>
        </w:rPr>
        <w:t xml:space="preserve">ă </w:t>
      </w:r>
      <w:r>
        <w:rPr>
          <w:rFonts w:ascii="Times New Roman" w:hAnsi="Times New Roman"/>
          <w:sz w:val="24"/>
          <w:szCs w:val="24"/>
        </w:rPr>
        <w:t>lucr</w:t>
      </w:r>
      <w:r>
        <w:rPr>
          <w:rFonts w:ascii="Times New Roman" w:hAnsi="Times New Roman"/>
          <w:sz w:val="24"/>
          <w:szCs w:val="24"/>
        </w:rPr>
        <w:t>ă</w:t>
      </w:r>
      <w:r>
        <w:rPr>
          <w:rFonts w:ascii="Times New Roman" w:hAnsi="Times New Roman"/>
          <w:sz w:val="24"/>
          <w:szCs w:val="24"/>
        </w:rPr>
        <w:t>rile de organizare de santier.</w:t>
      </w:r>
    </w:p>
    <w:p w:rsidR="00A57F6F" w:rsidRDefault="00F818A3">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lang w:val="fr-FR"/>
        </w:rPr>
        <w:t>Ape pluviale poten</w:t>
      </w:r>
      <w:r>
        <w:rPr>
          <w:rFonts w:ascii="Times New Roman" w:hAnsi="Times New Roman"/>
          <w:sz w:val="24"/>
          <w:szCs w:val="24"/>
        </w:rPr>
        <w:t>ţ</w:t>
      </w:r>
      <w:r>
        <w:rPr>
          <w:rFonts w:ascii="Times New Roman" w:hAnsi="Times New Roman"/>
          <w:sz w:val="24"/>
          <w:szCs w:val="24"/>
        </w:rPr>
        <w:t>ial impurificate ce vor fi colectate din zonele poten</w:t>
      </w:r>
      <w:r>
        <w:rPr>
          <w:rFonts w:ascii="Times New Roman" w:hAnsi="Times New Roman"/>
          <w:sz w:val="24"/>
          <w:szCs w:val="24"/>
        </w:rPr>
        <w:t>ţ</w:t>
      </w:r>
      <w:r>
        <w:rPr>
          <w:rFonts w:ascii="Times New Roman" w:hAnsi="Times New Roman"/>
          <w:sz w:val="24"/>
          <w:szCs w:val="24"/>
        </w:rPr>
        <w:t xml:space="preserve">ial contaminate ale </w:t>
      </w:r>
      <w:r>
        <w:rPr>
          <w:rFonts w:ascii="Times New Roman" w:hAnsi="Times New Roman"/>
          <w:sz w:val="24"/>
          <w:szCs w:val="24"/>
        </w:rPr>
        <w:t>amplasamentului. Acestea pot con</w:t>
      </w:r>
      <w:r>
        <w:rPr>
          <w:rFonts w:ascii="Times New Roman" w:hAnsi="Times New Roman"/>
          <w:sz w:val="24"/>
          <w:szCs w:val="24"/>
        </w:rPr>
        <w:t>ţ</w:t>
      </w:r>
      <w:r>
        <w:rPr>
          <w:rFonts w:ascii="Times New Roman" w:hAnsi="Times New Roman"/>
          <w:sz w:val="24"/>
          <w:szCs w:val="24"/>
        </w:rPr>
        <w:t xml:space="preserve">ine eventuale urme de produse petroliere </w:t>
      </w:r>
      <w:r>
        <w:rPr>
          <w:rFonts w:ascii="Times New Roman" w:hAnsi="Times New Roman"/>
          <w:sz w:val="24"/>
          <w:szCs w:val="24"/>
        </w:rPr>
        <w:t>ş</w:t>
      </w:r>
      <w:r>
        <w:rPr>
          <w:rFonts w:ascii="Times New Roman" w:hAnsi="Times New Roman"/>
          <w:sz w:val="24"/>
          <w:szCs w:val="24"/>
        </w:rPr>
        <w:t xml:space="preserve">i materii </w:t>
      </w:r>
      <w:r>
        <w:rPr>
          <w:rFonts w:ascii="Times New Roman" w:hAnsi="Times New Roman"/>
          <w:sz w:val="24"/>
          <w:szCs w:val="24"/>
        </w:rPr>
        <w:t>î</w:t>
      </w:r>
      <w:r>
        <w:rPr>
          <w:rFonts w:ascii="Times New Roman" w:hAnsi="Times New Roman"/>
          <w:sz w:val="24"/>
          <w:szCs w:val="24"/>
        </w:rPr>
        <w:t>n suspensie.</w:t>
      </w:r>
    </w:p>
    <w:p w:rsidR="00A57F6F" w:rsidRDefault="00F818A3">
      <w:pPr>
        <w:pStyle w:val="Default"/>
        <w:jc w:val="both"/>
        <w:rPr>
          <w:rFonts w:ascii="Times New Roman" w:eastAsia="Times New Roman" w:hAnsi="Times New Roman" w:cs="Times New Roman"/>
          <w:i/>
          <w:iCs/>
          <w:sz w:val="24"/>
          <w:szCs w:val="24"/>
        </w:rPr>
      </w:pPr>
      <w:r>
        <w:rPr>
          <w:rFonts w:ascii="Times New Roman" w:hAnsi="Times New Roman"/>
          <w:i/>
          <w:iCs/>
          <w:sz w:val="24"/>
          <w:szCs w:val="24"/>
        </w:rPr>
        <w:t>Masuri de protectie a apelor</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Masurile minimale ce se impun si care se au in vedere pentru protectia calitatii  apelor constau, printre altele, si in urmatoar</w:t>
      </w:r>
      <w:r>
        <w:rPr>
          <w:rFonts w:ascii="Times New Roman" w:hAnsi="Times New Roman"/>
          <w:sz w:val="24"/>
          <w:szCs w:val="24"/>
        </w:rPr>
        <w:t>ele:</w:t>
      </w:r>
    </w:p>
    <w:p w:rsidR="00A57F6F" w:rsidRDefault="00F818A3">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prevenirea evacuarii accidentale de substante periculoase (produse petroliere, ape menajere) in apa subterana sau de suprafata;</w:t>
      </w:r>
    </w:p>
    <w:p w:rsidR="00A57F6F" w:rsidRDefault="00F818A3">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-operatiile de intretinere si alimentare a vehiculelor nu se vor efectua pe amplasament ,ci in unitati cu dotari adecva</w:t>
      </w:r>
      <w:r>
        <w:rPr>
          <w:rFonts w:ascii="Times New Roman" w:eastAsia="Times New Roman" w:hAnsi="Times New Roman" w:cs="Times New Roman"/>
          <w:sz w:val="24"/>
          <w:szCs w:val="24"/>
        </w:rPr>
        <w:t>te;</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 manipularea materialelor, a pamantului si a altor substante folosite se va face astfel incat se se evite antrenarea lor de catre apele din precipitatii;</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 in cadrul organizarii de santier se va amenaja, cu caracter provizoriu, un spatiu corespunzator</w:t>
      </w:r>
      <w:r>
        <w:rPr>
          <w:rFonts w:ascii="Times New Roman" w:hAnsi="Times New Roman"/>
          <w:sz w:val="24"/>
          <w:szCs w:val="24"/>
        </w:rPr>
        <w:t xml:space="preserve"> pentru colectarea diferitelor tipuri de deseuri rezultate in etapa de executie , precum si un WC ecologic;</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 resturile sau rezidurile de orice natura se vor transporta, pe masura acumularii lor, in containere, la centre de colectare autorizate si speciali</w:t>
      </w:r>
      <w:r>
        <w:rPr>
          <w:rFonts w:ascii="Times New Roman" w:hAnsi="Times New Roman"/>
          <w:sz w:val="24"/>
          <w:szCs w:val="24"/>
        </w:rPr>
        <w:t>zate, evitandu-se contactul cu apa freatica;</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 vidanjarea periodica a bazinului wc-ului ecologic de catre operatorii de servicii autorizati;</w:t>
      </w:r>
    </w:p>
    <w:p w:rsidR="00A57F6F" w:rsidRDefault="00F818A3">
      <w:pPr>
        <w:pStyle w:val="Default"/>
        <w:numPr>
          <w:ilvl w:val="0"/>
          <w:numId w:val="49"/>
        </w:numPr>
        <w:jc w:val="both"/>
        <w:rPr>
          <w:rFonts w:ascii="Times New Roman" w:eastAsia="Times New Roman" w:hAnsi="Times New Roman" w:cs="Times New Roman"/>
          <w:sz w:val="24"/>
          <w:szCs w:val="24"/>
        </w:rPr>
      </w:pPr>
      <w:r>
        <w:rPr>
          <w:rFonts w:ascii="Times New Roman" w:hAnsi="Times New Roman"/>
          <w:sz w:val="24"/>
          <w:szCs w:val="24"/>
        </w:rPr>
        <w:t>instruirea personalului angajat asupra modului de intretinere a instalatiilor si de actionare in cazuri de defectiu</w:t>
      </w:r>
      <w:r>
        <w:rPr>
          <w:rFonts w:ascii="Times New Roman" w:hAnsi="Times New Roman"/>
          <w:sz w:val="24"/>
          <w:szCs w:val="24"/>
        </w:rPr>
        <w:t>ni accidentale, precum si a modului de intreventie in cazul poluarii accidentale;</w:t>
      </w:r>
    </w:p>
    <w:p w:rsidR="00A57F6F" w:rsidRDefault="00F818A3">
      <w:pPr>
        <w:pStyle w:val="Default"/>
        <w:numPr>
          <w:ilvl w:val="0"/>
          <w:numId w:val="49"/>
        </w:numPr>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se vor lua masurile neesare pentru prevenirea, reducerea si controlul riscului de aparitie a poluarilor accidentale, iar in cazul producerii unor astfel de incidente </w:t>
      </w:r>
      <w:r>
        <w:rPr>
          <w:rFonts w:ascii="Times New Roman" w:hAnsi="Times New Roman"/>
          <w:sz w:val="24"/>
          <w:szCs w:val="24"/>
        </w:rPr>
        <w:t>nedorite, se va interveni operativ pentru inlaturarea lor si eliminarea materialelor absorbante si a celorlalte deseuri rezultate pe amplasament, in conformitate cu prevederile legale;</w:t>
      </w:r>
    </w:p>
    <w:p w:rsidR="00A57F6F" w:rsidRDefault="00F818A3">
      <w:pPr>
        <w:pStyle w:val="Default"/>
        <w:numPr>
          <w:ilvl w:val="0"/>
          <w:numId w:val="49"/>
        </w:numPr>
        <w:jc w:val="both"/>
        <w:rPr>
          <w:rFonts w:ascii="Times New Roman" w:eastAsia="Times New Roman" w:hAnsi="Times New Roman" w:cs="Times New Roman"/>
          <w:i/>
          <w:iCs/>
          <w:sz w:val="24"/>
          <w:szCs w:val="24"/>
        </w:rPr>
      </w:pPr>
      <w:r>
        <w:rPr>
          <w:rFonts w:ascii="Times New Roman" w:hAnsi="Times New Roman"/>
          <w:sz w:val="24"/>
          <w:szCs w:val="24"/>
        </w:rPr>
        <w:t>Dotarea loca</w:t>
      </w:r>
      <w:r>
        <w:rPr>
          <w:rFonts w:ascii="Times New Roman" w:hAnsi="Times New Roman"/>
          <w:sz w:val="24"/>
          <w:szCs w:val="24"/>
        </w:rPr>
        <w:t>ţ</w:t>
      </w:r>
      <w:r>
        <w:rPr>
          <w:rFonts w:ascii="Times New Roman" w:hAnsi="Times New Roman"/>
          <w:sz w:val="24"/>
          <w:szCs w:val="24"/>
        </w:rPr>
        <w:t>iei cu materiale absorbante specifice pentru compu</w:t>
      </w:r>
      <w:r>
        <w:rPr>
          <w:rFonts w:ascii="Times New Roman" w:hAnsi="Times New Roman"/>
          <w:sz w:val="24"/>
          <w:szCs w:val="24"/>
        </w:rPr>
        <w:t>ş</w:t>
      </w:r>
      <w:r>
        <w:rPr>
          <w:rFonts w:ascii="Times New Roman" w:hAnsi="Times New Roman"/>
          <w:sz w:val="24"/>
          <w:szCs w:val="24"/>
          <w:lang w:val="it-IT"/>
        </w:rPr>
        <w:t>i petro</w:t>
      </w:r>
      <w:r>
        <w:rPr>
          <w:rFonts w:ascii="Times New Roman" w:hAnsi="Times New Roman"/>
          <w:sz w:val="24"/>
          <w:szCs w:val="24"/>
          <w:lang w:val="it-IT"/>
        </w:rPr>
        <w:t xml:space="preserve">lieri </w:t>
      </w:r>
      <w:r>
        <w:rPr>
          <w:rFonts w:ascii="Times New Roman" w:hAnsi="Times New Roman"/>
          <w:sz w:val="24"/>
          <w:szCs w:val="24"/>
        </w:rPr>
        <w:t>ş</w:t>
      </w:r>
      <w:r>
        <w:rPr>
          <w:rFonts w:ascii="Times New Roman" w:hAnsi="Times New Roman"/>
          <w:sz w:val="24"/>
          <w:szCs w:val="24"/>
        </w:rPr>
        <w:t xml:space="preserve">i utilizarea acestora </w:t>
      </w:r>
      <w:r>
        <w:rPr>
          <w:rFonts w:ascii="Times New Roman" w:hAnsi="Times New Roman"/>
          <w:sz w:val="24"/>
          <w:szCs w:val="24"/>
        </w:rPr>
        <w:t>î</w:t>
      </w:r>
      <w:r>
        <w:rPr>
          <w:rFonts w:ascii="Times New Roman" w:hAnsi="Times New Roman"/>
          <w:sz w:val="24"/>
          <w:szCs w:val="24"/>
        </w:rPr>
        <w:t>n caz de nevoie.</w:t>
      </w:r>
    </w:p>
    <w:p w:rsidR="00A57F6F" w:rsidRDefault="00F818A3">
      <w:pPr>
        <w:pStyle w:val="Default"/>
        <w:numPr>
          <w:ilvl w:val="0"/>
          <w:numId w:val="48"/>
        </w:numPr>
        <w:jc w:val="both"/>
        <w:rPr>
          <w:rFonts w:ascii="Times New Roman" w:eastAsia="Times New Roman" w:hAnsi="Times New Roman" w:cs="Times New Roman"/>
          <w:sz w:val="24"/>
          <w:szCs w:val="24"/>
        </w:rPr>
      </w:pPr>
      <w:r>
        <w:rPr>
          <w:rFonts w:ascii="Times New Roman" w:hAnsi="Times New Roman"/>
          <w:sz w:val="24"/>
          <w:szCs w:val="24"/>
        </w:rPr>
        <w:t>statiile si instalatiile de epurare sau de preepurare a apelor uzate prevazute</w:t>
      </w:r>
      <w:r>
        <w:rPr>
          <w:rFonts w:ascii="Times New Roman" w:hAnsi="Times New Roman"/>
          <w:sz w:val="24"/>
          <w:szCs w:val="24"/>
        </w:rPr>
        <w:t>:</w:t>
      </w:r>
      <w:r>
        <w:rPr>
          <w:rFonts w:ascii="Times New Roman" w:hAnsi="Times New Roman"/>
          <w:sz w:val="24"/>
          <w:szCs w:val="24"/>
        </w:rPr>
        <w:t>Nu este cazul</w:t>
      </w:r>
    </w:p>
    <w:p w:rsidR="00A57F6F" w:rsidRDefault="00A57F6F">
      <w:pPr>
        <w:pStyle w:val="Default"/>
        <w:jc w:val="both"/>
        <w:rPr>
          <w:rFonts w:ascii="Times New Roman" w:eastAsia="Times New Roman" w:hAnsi="Times New Roman" w:cs="Times New Roman"/>
          <w:sz w:val="24"/>
          <w:szCs w:val="24"/>
        </w:rPr>
      </w:pPr>
    </w:p>
    <w:p w:rsidR="00A57F6F" w:rsidRDefault="00F818A3">
      <w:pPr>
        <w:pStyle w:val="Default"/>
        <w:jc w:val="both"/>
        <w:rPr>
          <w:rFonts w:ascii="Times New Roman" w:eastAsia="Times New Roman" w:hAnsi="Times New Roman" w:cs="Times New Roman"/>
          <w:b/>
          <w:bCs/>
          <w:sz w:val="24"/>
          <w:szCs w:val="24"/>
        </w:rPr>
      </w:pPr>
      <w:r>
        <w:rPr>
          <w:rFonts w:ascii="Times New Roman" w:hAnsi="Times New Roman"/>
          <w:b/>
          <w:bCs/>
          <w:sz w:val="24"/>
          <w:szCs w:val="24"/>
        </w:rPr>
        <w:t xml:space="preserve"> 2. Protectia aerului:</w:t>
      </w:r>
    </w:p>
    <w:p w:rsidR="00A57F6F" w:rsidRDefault="00F818A3">
      <w:pPr>
        <w:pStyle w:val="Default"/>
        <w:numPr>
          <w:ilvl w:val="0"/>
          <w:numId w:val="51"/>
        </w:numPr>
        <w:jc w:val="both"/>
        <w:rPr>
          <w:rFonts w:ascii="Times New Roman" w:eastAsia="Times New Roman" w:hAnsi="Times New Roman" w:cs="Times New Roman"/>
          <w:sz w:val="24"/>
          <w:szCs w:val="24"/>
        </w:rPr>
      </w:pPr>
      <w:r>
        <w:rPr>
          <w:rFonts w:ascii="Times New Roman" w:hAnsi="Times New Roman"/>
          <w:sz w:val="24"/>
          <w:szCs w:val="24"/>
        </w:rPr>
        <w:t>sursele de poluanti pentru aer, poluanti;</w:t>
      </w:r>
    </w:p>
    <w:p w:rsidR="00A57F6F" w:rsidRDefault="00F818A3">
      <w:pPr>
        <w:pStyle w:val="Default"/>
        <w:numPr>
          <w:ilvl w:val="0"/>
          <w:numId w:val="46"/>
        </w:numPr>
        <w:jc w:val="both"/>
        <w:rPr>
          <w:rFonts w:ascii="Times New Roman" w:eastAsia="Times New Roman" w:hAnsi="Times New Roman" w:cs="Times New Roman"/>
          <w:sz w:val="24"/>
          <w:szCs w:val="24"/>
        </w:rPr>
      </w:pPr>
      <w:r>
        <w:rPr>
          <w:rFonts w:ascii="Times New Roman" w:hAnsi="Times New Roman"/>
          <w:sz w:val="24"/>
          <w:szCs w:val="24"/>
        </w:rPr>
        <w:t>In perioada lucrarilor de construire, principalele</w:t>
      </w:r>
      <w:r>
        <w:rPr>
          <w:rFonts w:ascii="Times New Roman" w:hAnsi="Times New Roman"/>
          <w:sz w:val="24"/>
          <w:szCs w:val="24"/>
        </w:rPr>
        <w:t xml:space="preserve"> surse de poluare a aerului le reprezinta utilajele din sistemul operational participant (buldozere, autocamioane de transport, etc), echipate cu motoare termice omologate, care in urma arderii combustibilului lichid, evacueaza gaze de ardere specifice, (g</w:t>
      </w:r>
      <w:r>
        <w:rPr>
          <w:rFonts w:ascii="Times New Roman" w:hAnsi="Times New Roman"/>
          <w:sz w:val="24"/>
          <w:szCs w:val="24"/>
        </w:rPr>
        <w:t>aze cu continut de monoxid de carbon, oxizi de azot, si sulf, particule in suspensie si compusi organici volatili metalici) in limitele admise de normele in vigoare.</w:t>
      </w:r>
    </w:p>
    <w:p w:rsidR="00A57F6F" w:rsidRDefault="00F818A3">
      <w:pPr>
        <w:pStyle w:val="Default"/>
        <w:numPr>
          <w:ilvl w:val="0"/>
          <w:numId w:val="46"/>
        </w:numPr>
        <w:jc w:val="both"/>
        <w:rPr>
          <w:rFonts w:ascii="Times New Roman" w:eastAsia="Times New Roman" w:hAnsi="Times New Roman" w:cs="Times New Roman"/>
          <w:sz w:val="24"/>
          <w:szCs w:val="24"/>
        </w:rPr>
      </w:pPr>
      <w:r>
        <w:rPr>
          <w:rFonts w:ascii="Times New Roman" w:hAnsi="Times New Roman"/>
          <w:sz w:val="24"/>
          <w:szCs w:val="24"/>
        </w:rPr>
        <w:t>Î</w:t>
      </w:r>
      <w:r>
        <w:rPr>
          <w:rFonts w:ascii="Times New Roman" w:hAnsi="Times New Roman"/>
          <w:sz w:val="24"/>
          <w:szCs w:val="24"/>
          <w:lang w:val="it-IT"/>
        </w:rPr>
        <w:t>n condi</w:t>
      </w:r>
      <w:r>
        <w:rPr>
          <w:rFonts w:ascii="Times New Roman" w:hAnsi="Times New Roman"/>
          <w:sz w:val="24"/>
          <w:szCs w:val="24"/>
        </w:rPr>
        <w:t>ţ</w:t>
      </w:r>
      <w:r>
        <w:rPr>
          <w:rFonts w:ascii="Times New Roman" w:hAnsi="Times New Roman"/>
          <w:sz w:val="24"/>
          <w:szCs w:val="24"/>
        </w:rPr>
        <w:t>iile de func</w:t>
      </w:r>
      <w:r>
        <w:rPr>
          <w:rFonts w:ascii="Times New Roman" w:hAnsi="Times New Roman"/>
          <w:sz w:val="24"/>
          <w:szCs w:val="24"/>
        </w:rPr>
        <w:t>ţ</w:t>
      </w:r>
      <w:r>
        <w:rPr>
          <w:rFonts w:ascii="Times New Roman" w:hAnsi="Times New Roman"/>
          <w:sz w:val="24"/>
          <w:szCs w:val="24"/>
          <w:lang w:val="it-IT"/>
        </w:rPr>
        <w:t>ionare normal</w:t>
      </w:r>
      <w:r>
        <w:rPr>
          <w:rFonts w:ascii="Times New Roman" w:hAnsi="Times New Roman"/>
          <w:sz w:val="24"/>
          <w:szCs w:val="24"/>
        </w:rPr>
        <w:t>ă ş</w:t>
      </w:r>
      <w:r>
        <w:rPr>
          <w:rFonts w:ascii="Times New Roman" w:hAnsi="Times New Roman"/>
          <w:sz w:val="24"/>
          <w:szCs w:val="24"/>
        </w:rPr>
        <w:t>i de respectare a instruc</w:t>
      </w:r>
      <w:r>
        <w:rPr>
          <w:rFonts w:ascii="Times New Roman" w:hAnsi="Times New Roman"/>
          <w:sz w:val="24"/>
          <w:szCs w:val="24"/>
        </w:rPr>
        <w:t>ţ</w:t>
      </w:r>
      <w:r>
        <w:rPr>
          <w:rFonts w:ascii="Times New Roman" w:hAnsi="Times New Roman"/>
          <w:sz w:val="24"/>
          <w:szCs w:val="24"/>
        </w:rPr>
        <w:t xml:space="preserve">iunilor de proiectare  nu </w:t>
      </w:r>
      <w:r>
        <w:rPr>
          <w:rFonts w:ascii="Times New Roman" w:hAnsi="Times New Roman"/>
          <w:sz w:val="24"/>
          <w:szCs w:val="24"/>
        </w:rPr>
        <w:t>va afecta factorul de mediu aer</w:t>
      </w:r>
      <w:r>
        <w:rPr>
          <w:rFonts w:ascii="Times New Roman" w:hAnsi="Times New Roman"/>
          <w:sz w:val="24"/>
          <w:szCs w:val="24"/>
        </w:rPr>
        <w:t>;</w:t>
      </w:r>
    </w:p>
    <w:p w:rsidR="00A57F6F" w:rsidRDefault="00F818A3">
      <w:pPr>
        <w:pStyle w:val="Default"/>
        <w:numPr>
          <w:ilvl w:val="0"/>
          <w:numId w:val="46"/>
        </w:numPr>
        <w:jc w:val="both"/>
        <w:rPr>
          <w:rFonts w:ascii="Times New Roman" w:eastAsia="Times New Roman" w:hAnsi="Times New Roman" w:cs="Times New Roman"/>
          <w:sz w:val="24"/>
          <w:szCs w:val="24"/>
        </w:rPr>
      </w:pPr>
      <w:r>
        <w:rPr>
          <w:rFonts w:ascii="Times New Roman" w:hAnsi="Times New Roman"/>
          <w:sz w:val="24"/>
          <w:szCs w:val="24"/>
        </w:rPr>
        <w:t xml:space="preserve">transportul materialelor </w:t>
      </w:r>
      <w:r>
        <w:rPr>
          <w:rFonts w:ascii="Times New Roman" w:hAnsi="Times New Roman"/>
          <w:sz w:val="24"/>
          <w:szCs w:val="24"/>
        </w:rPr>
        <w:t>î</w:t>
      </w:r>
      <w:r>
        <w:rPr>
          <w:rFonts w:ascii="Times New Roman" w:hAnsi="Times New Roman"/>
          <w:sz w:val="24"/>
          <w:szCs w:val="24"/>
        </w:rPr>
        <w:t>n timpul executarii lucrarilor de constructii</w:t>
      </w:r>
      <w:r>
        <w:rPr>
          <w:rFonts w:ascii="Times New Roman" w:hAnsi="Times New Roman"/>
          <w:sz w:val="24"/>
          <w:szCs w:val="24"/>
        </w:rPr>
        <w:t xml:space="preserve"> se va face</w:t>
      </w:r>
      <w:r>
        <w:rPr>
          <w:rFonts w:ascii="Times New Roman" w:hAnsi="Times New Roman"/>
          <w:sz w:val="24"/>
          <w:szCs w:val="24"/>
        </w:rPr>
        <w:t xml:space="preserve"> cu mijloace de transport adecvate, acoperite cu prelata, pentru evitarea </w:t>
      </w:r>
      <w:r>
        <w:rPr>
          <w:rFonts w:ascii="Times New Roman" w:hAnsi="Times New Roman"/>
          <w:sz w:val="24"/>
          <w:szCs w:val="24"/>
        </w:rPr>
        <w:t>î</w:t>
      </w:r>
      <w:r>
        <w:rPr>
          <w:rFonts w:ascii="Times New Roman" w:hAnsi="Times New Roman"/>
          <w:sz w:val="24"/>
          <w:szCs w:val="24"/>
        </w:rPr>
        <w:t>mprastierii acestor materiale;</w:t>
      </w:r>
    </w:p>
    <w:p w:rsidR="00A57F6F" w:rsidRDefault="00F818A3">
      <w:pPr>
        <w:pStyle w:val="Default"/>
        <w:numPr>
          <w:ilvl w:val="0"/>
          <w:numId w:val="46"/>
        </w:numPr>
        <w:jc w:val="both"/>
        <w:rPr>
          <w:rFonts w:ascii="Times New Roman" w:eastAsia="Times New Roman" w:hAnsi="Times New Roman" w:cs="Times New Roman"/>
          <w:sz w:val="24"/>
          <w:szCs w:val="24"/>
        </w:rPr>
      </w:pPr>
      <w:r>
        <w:rPr>
          <w:rFonts w:ascii="Times New Roman" w:hAnsi="Times New Roman"/>
          <w:sz w:val="24"/>
          <w:szCs w:val="24"/>
        </w:rPr>
        <w:t xml:space="preserve">depozitarea deseurilor produse </w:t>
      </w:r>
      <w:r>
        <w:rPr>
          <w:rFonts w:ascii="Times New Roman" w:hAnsi="Times New Roman"/>
          <w:sz w:val="24"/>
          <w:szCs w:val="24"/>
        </w:rPr>
        <w:t>î</w:t>
      </w:r>
      <w:r>
        <w:rPr>
          <w:rFonts w:ascii="Times New Roman" w:hAnsi="Times New Roman"/>
          <w:sz w:val="24"/>
          <w:szCs w:val="24"/>
        </w:rPr>
        <w:t>n t</w:t>
      </w:r>
      <w:r>
        <w:rPr>
          <w:rFonts w:ascii="Times New Roman" w:hAnsi="Times New Roman"/>
          <w:sz w:val="24"/>
          <w:szCs w:val="24"/>
        </w:rPr>
        <w:t xml:space="preserve">impul executarii lucrarilor de constructii se va realiza in containere metalice acoperite, iar transportul cu mijloace de transport adecvate, pentru evitarea </w:t>
      </w:r>
      <w:r>
        <w:rPr>
          <w:rFonts w:ascii="Times New Roman" w:hAnsi="Times New Roman"/>
          <w:sz w:val="24"/>
          <w:szCs w:val="24"/>
        </w:rPr>
        <w:t>î</w:t>
      </w:r>
      <w:r>
        <w:rPr>
          <w:rFonts w:ascii="Times New Roman" w:hAnsi="Times New Roman"/>
          <w:sz w:val="24"/>
          <w:szCs w:val="24"/>
        </w:rPr>
        <w:t>mprastierii acestor materiale;</w:t>
      </w:r>
    </w:p>
    <w:p w:rsidR="00A57F6F" w:rsidRDefault="00F818A3">
      <w:pPr>
        <w:pStyle w:val="Default"/>
        <w:numPr>
          <w:ilvl w:val="0"/>
          <w:numId w:val="46"/>
        </w:numPr>
        <w:jc w:val="both"/>
        <w:rPr>
          <w:rFonts w:ascii="Times New Roman" w:eastAsia="Times New Roman" w:hAnsi="Times New Roman" w:cs="Times New Roman"/>
          <w:sz w:val="24"/>
          <w:szCs w:val="24"/>
        </w:rPr>
      </w:pPr>
      <w:r>
        <w:rPr>
          <w:rFonts w:ascii="Times New Roman" w:hAnsi="Times New Roman"/>
          <w:sz w:val="24"/>
          <w:szCs w:val="24"/>
        </w:rPr>
        <w:t xml:space="preserve">In perioada de functionare </w:t>
      </w:r>
      <w:r>
        <w:rPr>
          <w:rFonts w:ascii="Times New Roman" w:hAnsi="Times New Roman"/>
          <w:sz w:val="24"/>
          <w:szCs w:val="24"/>
        </w:rPr>
        <w:t>:-</w:t>
      </w:r>
      <w:r>
        <w:rPr>
          <w:rFonts w:ascii="Times New Roman" w:hAnsi="Times New Roman"/>
          <w:sz w:val="24"/>
          <w:szCs w:val="24"/>
        </w:rPr>
        <w:t>nu sunt generate in aer emisii import</w:t>
      </w:r>
      <w:r>
        <w:rPr>
          <w:rFonts w:ascii="Times New Roman" w:hAnsi="Times New Roman"/>
          <w:sz w:val="24"/>
          <w:szCs w:val="24"/>
        </w:rPr>
        <w:t xml:space="preserve">ante de poluanti, </w:t>
      </w:r>
      <w:r>
        <w:rPr>
          <w:rFonts w:ascii="Times New Roman" w:hAnsi="Times New Roman"/>
          <w:sz w:val="24"/>
          <w:szCs w:val="24"/>
        </w:rPr>
        <w:t xml:space="preserve">acestea vor fi </w:t>
      </w:r>
      <w:r>
        <w:rPr>
          <w:rFonts w:ascii="Times New Roman" w:hAnsi="Times New Roman"/>
          <w:sz w:val="24"/>
          <w:szCs w:val="24"/>
        </w:rPr>
        <w:t>doar din functionarea centralelor termice</w:t>
      </w:r>
      <w:r>
        <w:rPr>
          <w:rFonts w:ascii="Times New Roman" w:hAnsi="Times New Roman"/>
          <w:sz w:val="24"/>
          <w:szCs w:val="24"/>
        </w:rPr>
        <w:t xml:space="preserve">, nefiind </w:t>
      </w:r>
      <w:r>
        <w:rPr>
          <w:rFonts w:ascii="Times New Roman" w:hAnsi="Times New Roman"/>
          <w:sz w:val="24"/>
          <w:szCs w:val="24"/>
        </w:rPr>
        <w:t xml:space="preserve"> un impact semnificativ </w:t>
      </w:r>
      <w:r>
        <w:rPr>
          <w:rFonts w:ascii="Times New Roman" w:hAnsi="Times New Roman"/>
          <w:sz w:val="24"/>
          <w:szCs w:val="24"/>
        </w:rPr>
        <w:t>asupra aerului.</w:t>
      </w:r>
    </w:p>
    <w:p w:rsidR="00A57F6F" w:rsidRDefault="00A57F6F">
      <w:pPr>
        <w:pStyle w:val="Default"/>
        <w:jc w:val="both"/>
        <w:rPr>
          <w:rFonts w:ascii="Times New Roman" w:eastAsia="Times New Roman" w:hAnsi="Times New Roman" w:cs="Times New Roman"/>
          <w:i/>
          <w:iCs/>
          <w:sz w:val="24"/>
          <w:szCs w:val="24"/>
        </w:rPr>
      </w:pPr>
    </w:p>
    <w:p w:rsidR="00A57F6F" w:rsidRDefault="00F818A3">
      <w:pPr>
        <w:pStyle w:val="Default"/>
        <w:jc w:val="both"/>
        <w:rPr>
          <w:rFonts w:ascii="Times New Roman" w:eastAsia="Times New Roman" w:hAnsi="Times New Roman" w:cs="Times New Roman"/>
          <w:b/>
          <w:bCs/>
          <w:sz w:val="24"/>
          <w:szCs w:val="24"/>
        </w:rPr>
      </w:pPr>
      <w:r>
        <w:rPr>
          <w:rFonts w:ascii="Times New Roman" w:hAnsi="Times New Roman"/>
          <w:b/>
          <w:bCs/>
          <w:sz w:val="24"/>
          <w:szCs w:val="24"/>
        </w:rPr>
        <w:t xml:space="preserve">   3. Protectia impotriva zgomotului si vibratiilor:</w:t>
      </w:r>
    </w:p>
    <w:p w:rsidR="00A57F6F" w:rsidRDefault="00F818A3">
      <w:pPr>
        <w:pStyle w:val="Default"/>
        <w:numPr>
          <w:ilvl w:val="0"/>
          <w:numId w:val="51"/>
        </w:numPr>
        <w:jc w:val="both"/>
        <w:rPr>
          <w:rFonts w:ascii="Times New Roman" w:eastAsia="Times New Roman" w:hAnsi="Times New Roman" w:cs="Times New Roman"/>
          <w:sz w:val="24"/>
          <w:szCs w:val="24"/>
        </w:rPr>
      </w:pPr>
      <w:r>
        <w:rPr>
          <w:rFonts w:ascii="Times New Roman" w:hAnsi="Times New Roman"/>
          <w:sz w:val="24"/>
          <w:szCs w:val="24"/>
        </w:rPr>
        <w:t>sursele de zgomot si de vibratii;</w:t>
      </w:r>
    </w:p>
    <w:p w:rsidR="00A57F6F" w:rsidRDefault="00F818A3">
      <w:pPr>
        <w:pStyle w:val="Default"/>
        <w:numPr>
          <w:ilvl w:val="0"/>
          <w:numId w:val="53"/>
        </w:numPr>
        <w:jc w:val="both"/>
        <w:rPr>
          <w:rFonts w:ascii="Times New Roman" w:eastAsia="Times New Roman" w:hAnsi="Times New Roman" w:cs="Times New Roman"/>
          <w:sz w:val="24"/>
          <w:szCs w:val="24"/>
        </w:rPr>
      </w:pPr>
      <w:r>
        <w:rPr>
          <w:rFonts w:ascii="Times New Roman" w:hAnsi="Times New Roman"/>
          <w:sz w:val="24"/>
          <w:szCs w:val="24"/>
        </w:rPr>
        <w:t xml:space="preserve">Principalele surse de zgomot </w:t>
      </w:r>
      <w:r>
        <w:rPr>
          <w:rFonts w:ascii="Times New Roman" w:hAnsi="Times New Roman"/>
          <w:sz w:val="24"/>
          <w:szCs w:val="24"/>
        </w:rPr>
        <w:t>ş</w:t>
      </w:r>
      <w:r>
        <w:rPr>
          <w:rFonts w:ascii="Times New Roman" w:hAnsi="Times New Roman"/>
          <w:sz w:val="24"/>
          <w:szCs w:val="24"/>
          <w:lang w:val="it-IT"/>
        </w:rPr>
        <w:t>i vibra</w:t>
      </w:r>
      <w:r>
        <w:rPr>
          <w:rFonts w:ascii="Times New Roman" w:hAnsi="Times New Roman"/>
          <w:sz w:val="24"/>
          <w:szCs w:val="24"/>
        </w:rPr>
        <w:t>ţ</w:t>
      </w:r>
      <w:r>
        <w:rPr>
          <w:rFonts w:ascii="Times New Roman" w:hAnsi="Times New Roman"/>
          <w:sz w:val="24"/>
          <w:szCs w:val="24"/>
        </w:rPr>
        <w:t>ii rez</w:t>
      </w:r>
      <w:r>
        <w:rPr>
          <w:rFonts w:ascii="Times New Roman" w:hAnsi="Times New Roman"/>
          <w:sz w:val="24"/>
          <w:szCs w:val="24"/>
        </w:rPr>
        <w:t>ult</w:t>
      </w:r>
      <w:r>
        <w:rPr>
          <w:rFonts w:ascii="Times New Roman" w:hAnsi="Times New Roman"/>
          <w:sz w:val="24"/>
          <w:szCs w:val="24"/>
        </w:rPr>
        <w:t xml:space="preserve">ă </w:t>
      </w:r>
      <w:r>
        <w:rPr>
          <w:rFonts w:ascii="Times New Roman" w:hAnsi="Times New Roman"/>
          <w:sz w:val="24"/>
          <w:szCs w:val="24"/>
        </w:rPr>
        <w:t xml:space="preserve">de la exploatarea utilajelor anexe </w:t>
      </w:r>
      <w:r>
        <w:rPr>
          <w:rFonts w:ascii="Times New Roman" w:hAnsi="Times New Roman"/>
          <w:sz w:val="24"/>
          <w:szCs w:val="24"/>
        </w:rPr>
        <w:t>ş</w:t>
      </w:r>
      <w:r>
        <w:rPr>
          <w:rFonts w:ascii="Times New Roman" w:hAnsi="Times New Roman"/>
          <w:sz w:val="24"/>
          <w:szCs w:val="24"/>
        </w:rPr>
        <w:t>i de la utilajele de transport care tranziteaz</w:t>
      </w:r>
      <w:r>
        <w:rPr>
          <w:rFonts w:ascii="Times New Roman" w:hAnsi="Times New Roman"/>
          <w:sz w:val="24"/>
          <w:szCs w:val="24"/>
        </w:rPr>
        <w:t xml:space="preserve">ă </w:t>
      </w:r>
      <w:r>
        <w:rPr>
          <w:rFonts w:ascii="Times New Roman" w:hAnsi="Times New Roman"/>
          <w:sz w:val="24"/>
          <w:szCs w:val="24"/>
          <w:lang w:val="it-IT"/>
        </w:rPr>
        <w:t xml:space="preserve">incinta </w:t>
      </w:r>
      <w:r>
        <w:rPr>
          <w:rFonts w:ascii="Times New Roman" w:hAnsi="Times New Roman"/>
          <w:sz w:val="24"/>
          <w:szCs w:val="24"/>
        </w:rPr>
        <w:t>amplasamentului</w:t>
      </w:r>
      <w:r>
        <w:rPr>
          <w:rFonts w:ascii="Times New Roman" w:hAnsi="Times New Roman"/>
          <w:sz w:val="24"/>
          <w:szCs w:val="24"/>
        </w:rPr>
        <w:t>.</w:t>
      </w:r>
    </w:p>
    <w:p w:rsidR="00A57F6F" w:rsidRDefault="00F818A3">
      <w:pPr>
        <w:pStyle w:val="Default"/>
        <w:numPr>
          <w:ilvl w:val="0"/>
          <w:numId w:val="53"/>
        </w:numPr>
        <w:jc w:val="both"/>
        <w:rPr>
          <w:rFonts w:ascii="Times New Roman" w:eastAsia="Times New Roman" w:hAnsi="Times New Roman" w:cs="Times New Roman"/>
          <w:sz w:val="24"/>
          <w:szCs w:val="24"/>
        </w:rPr>
      </w:pPr>
      <w:r>
        <w:rPr>
          <w:rFonts w:ascii="Times New Roman" w:hAnsi="Times New Roman"/>
          <w:sz w:val="24"/>
          <w:szCs w:val="24"/>
        </w:rPr>
        <w:t xml:space="preserve">Zgomotele </w:t>
      </w:r>
      <w:r>
        <w:rPr>
          <w:rFonts w:ascii="Times New Roman" w:hAnsi="Times New Roman"/>
          <w:sz w:val="24"/>
          <w:szCs w:val="24"/>
        </w:rPr>
        <w:t>ş</w:t>
      </w:r>
      <w:r>
        <w:rPr>
          <w:rFonts w:ascii="Times New Roman" w:hAnsi="Times New Roman"/>
          <w:sz w:val="24"/>
          <w:szCs w:val="24"/>
          <w:lang w:val="it-IT"/>
        </w:rPr>
        <w:t>i vibra</w:t>
      </w:r>
      <w:r>
        <w:rPr>
          <w:rFonts w:ascii="Times New Roman" w:hAnsi="Times New Roman"/>
          <w:sz w:val="24"/>
          <w:szCs w:val="24"/>
        </w:rPr>
        <w:t>ţ</w:t>
      </w:r>
      <w:r>
        <w:rPr>
          <w:rFonts w:ascii="Times New Roman" w:hAnsi="Times New Roman"/>
          <w:sz w:val="24"/>
          <w:szCs w:val="24"/>
        </w:rPr>
        <w:t xml:space="preserve">iile se produc </w:t>
      </w:r>
      <w:r>
        <w:rPr>
          <w:rFonts w:ascii="Times New Roman" w:hAnsi="Times New Roman"/>
          <w:sz w:val="24"/>
          <w:szCs w:val="24"/>
        </w:rPr>
        <w:t>î</w:t>
      </w:r>
      <w:r>
        <w:rPr>
          <w:rFonts w:ascii="Times New Roman" w:hAnsi="Times New Roman"/>
          <w:sz w:val="24"/>
          <w:szCs w:val="24"/>
        </w:rPr>
        <w:t>n situa</w:t>
      </w:r>
      <w:r>
        <w:rPr>
          <w:rFonts w:ascii="Times New Roman" w:hAnsi="Times New Roman"/>
          <w:sz w:val="24"/>
          <w:szCs w:val="24"/>
        </w:rPr>
        <w:t>ţ</w:t>
      </w:r>
      <w:r>
        <w:rPr>
          <w:rFonts w:ascii="Times New Roman" w:hAnsi="Times New Roman"/>
          <w:sz w:val="24"/>
          <w:szCs w:val="24"/>
        </w:rPr>
        <w:t xml:space="preserve">ii normale de exploatare a utilajelor si instalatiilor folosite in procesul de organizare de santier, au caracter temporar </w:t>
      </w:r>
      <w:r>
        <w:rPr>
          <w:rFonts w:ascii="Times New Roman" w:hAnsi="Times New Roman"/>
          <w:sz w:val="24"/>
          <w:szCs w:val="24"/>
        </w:rPr>
        <w:t>ş</w:t>
      </w:r>
      <w:r>
        <w:rPr>
          <w:rFonts w:ascii="Times New Roman" w:hAnsi="Times New Roman"/>
          <w:sz w:val="24"/>
          <w:szCs w:val="24"/>
        </w:rPr>
        <w:t xml:space="preserve">i nu au efecte negative asupra mediului. </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In perioada de executie a lucrarilor:</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 xml:space="preserve">Conditii pentru protectia </w:t>
      </w:r>
      <w:r>
        <w:rPr>
          <w:rFonts w:ascii="Times New Roman" w:hAnsi="Times New Roman"/>
          <w:sz w:val="24"/>
          <w:szCs w:val="24"/>
        </w:rPr>
        <w:t>î</w:t>
      </w:r>
      <w:r>
        <w:rPr>
          <w:rFonts w:ascii="Times New Roman" w:hAnsi="Times New Roman"/>
          <w:sz w:val="24"/>
          <w:szCs w:val="24"/>
        </w:rPr>
        <w:t>mpotriva zgomotului si vi</w:t>
      </w:r>
      <w:r>
        <w:rPr>
          <w:rFonts w:ascii="Times New Roman" w:hAnsi="Times New Roman"/>
          <w:sz w:val="24"/>
          <w:szCs w:val="24"/>
        </w:rPr>
        <w:t>bratiilor:</w:t>
      </w:r>
    </w:p>
    <w:p w:rsidR="00A57F6F" w:rsidRDefault="00F818A3">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 xml:space="preserve">-se vor </w:t>
      </w:r>
      <w:r>
        <w:rPr>
          <w:rFonts w:ascii="Times New Roman" w:hAnsi="Times New Roman"/>
          <w:sz w:val="24"/>
          <w:szCs w:val="24"/>
        </w:rPr>
        <w:t xml:space="preserve">respecta valorile impuse prin STAS 10009/1988- Acustica </w:t>
      </w:r>
      <w:r>
        <w:rPr>
          <w:rFonts w:ascii="Times New Roman" w:hAnsi="Times New Roman"/>
          <w:sz w:val="24"/>
          <w:szCs w:val="24"/>
        </w:rPr>
        <w:t>î</w:t>
      </w:r>
      <w:r>
        <w:rPr>
          <w:rFonts w:ascii="Times New Roman" w:hAnsi="Times New Roman"/>
          <w:sz w:val="24"/>
          <w:szCs w:val="24"/>
        </w:rPr>
        <w:t>n constructii- Acustica urbana-Limite admisibile ale nivelului de zgomot.</w:t>
      </w:r>
    </w:p>
    <w:p w:rsidR="00A57F6F" w:rsidRDefault="00F818A3">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Pentru a se diminua zgomotul si vibratiile generate de sursele mentionate anterior si pentru a fi respe</w:t>
      </w:r>
      <w:r>
        <w:rPr>
          <w:rFonts w:ascii="Times New Roman" w:eastAsia="Times New Roman" w:hAnsi="Times New Roman" w:cs="Times New Roman"/>
          <w:sz w:val="24"/>
          <w:szCs w:val="24"/>
        </w:rPr>
        <w:t>ctate nivelele de zgomot, conform legislatiei in vigoare, se vor avea in vedere unele  masuri minimale de protectie impotriva zgomotului printre care:</w:t>
      </w:r>
    </w:p>
    <w:p w:rsidR="00A57F6F" w:rsidRDefault="00F818A3">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alegerea in etapa de executie a unor echipamente de munca adecvate, care sa emita, tinand sema de natu</w:t>
      </w:r>
      <w:r>
        <w:rPr>
          <w:rFonts w:ascii="Times New Roman" w:eastAsia="Times New Roman" w:hAnsi="Times New Roman" w:cs="Times New Roman"/>
          <w:sz w:val="24"/>
          <w:szCs w:val="24"/>
        </w:rPr>
        <w:t xml:space="preserve">ra activitatii desfasurate </w:t>
      </w:r>
      <w:r>
        <w:rPr>
          <w:rFonts w:ascii="Times New Roman" w:hAnsi="Times New Roman"/>
          <w:sz w:val="24"/>
          <w:szCs w:val="24"/>
        </w:rPr>
        <w:t xml:space="preserve">– </w:t>
      </w:r>
      <w:r>
        <w:rPr>
          <w:rFonts w:ascii="Times New Roman" w:hAnsi="Times New Roman"/>
          <w:sz w:val="24"/>
          <w:szCs w:val="24"/>
        </w:rPr>
        <w:t xml:space="preserve">executie lucrari de constructii-montaj, cel mai mic nivel de zgomot posibil, inclusiv posibilitatea de a pune la dispozitia lucratorilor </w:t>
      </w:r>
      <w:r>
        <w:rPr>
          <w:rFonts w:ascii="Times New Roman" w:hAnsi="Times New Roman"/>
          <w:sz w:val="24"/>
          <w:szCs w:val="24"/>
        </w:rPr>
        <w:lastRenderedPageBreak/>
        <w:t>echipamente care sa respecte cerintele legale al caror obiectiv sau efect este de a limita</w:t>
      </w:r>
      <w:r>
        <w:rPr>
          <w:rFonts w:ascii="Times New Roman" w:hAnsi="Times New Roman"/>
          <w:sz w:val="24"/>
          <w:szCs w:val="24"/>
        </w:rPr>
        <w:t xml:space="preserve"> expunerea la zgomot;</w:t>
      </w:r>
    </w:p>
    <w:p w:rsidR="00A57F6F" w:rsidRDefault="00F818A3">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intretinerea si functionarea la parametrii normali a mijloacelor si a utilajelor de lucru, precum si verificarea periodica a starii de functionare a acestora astfel incat sa fie atenuat impactul sonor.</w:t>
      </w:r>
    </w:p>
    <w:p w:rsidR="00A57F6F" w:rsidRDefault="00F818A3">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organizarea muncii astfel </w:t>
      </w:r>
      <w:r>
        <w:rPr>
          <w:rFonts w:ascii="Times New Roman" w:eastAsia="Times New Roman" w:hAnsi="Times New Roman" w:cs="Times New Roman"/>
          <w:sz w:val="24"/>
          <w:szCs w:val="24"/>
        </w:rPr>
        <w:t>incat sa se reduca zgomotul prin limitarea duratei si a intensitatii expunerii;</w:t>
      </w:r>
    </w:p>
    <w:p w:rsidR="00A57F6F" w:rsidRDefault="00F818A3">
      <w:pPr>
        <w:pStyle w:val="Default"/>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t>- executarea lucrarilor fara a produce disconfort locuitorilor prin generarea de zgomot si vibratii.</w:t>
      </w:r>
    </w:p>
    <w:p w:rsidR="00A57F6F" w:rsidRDefault="00F818A3">
      <w:pPr>
        <w:pStyle w:val="Default"/>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b/>
        <w:t>In perioada de functionare</w:t>
      </w:r>
      <w:r>
        <w:rPr>
          <w:rFonts w:ascii="Times New Roman" w:hAnsi="Times New Roman"/>
          <w:sz w:val="24"/>
          <w:szCs w:val="24"/>
        </w:rPr>
        <w:t xml:space="preserve"> </w:t>
      </w:r>
      <w:r>
        <w:rPr>
          <w:rFonts w:ascii="Times New Roman" w:hAnsi="Times New Roman"/>
          <w:sz w:val="24"/>
          <w:szCs w:val="24"/>
        </w:rPr>
        <w:t>:-nu este cazul;</w:t>
      </w:r>
    </w:p>
    <w:p w:rsidR="00A57F6F" w:rsidRDefault="00F818A3">
      <w:pPr>
        <w:pStyle w:val="Default"/>
        <w:jc w:val="both"/>
        <w:rPr>
          <w:rFonts w:ascii="Times New Roman" w:eastAsia="Times New Roman" w:hAnsi="Times New Roman" w:cs="Times New Roman"/>
          <w:b/>
          <w:bCs/>
          <w:sz w:val="24"/>
          <w:szCs w:val="24"/>
        </w:rPr>
      </w:pPr>
      <w:r>
        <w:rPr>
          <w:rFonts w:ascii="Times New Roman" w:hAnsi="Times New Roman"/>
          <w:b/>
          <w:bCs/>
          <w:sz w:val="24"/>
          <w:szCs w:val="24"/>
        </w:rPr>
        <w:t xml:space="preserve">   4. Protectia impotriva radiatiilor:</w:t>
      </w:r>
    </w:p>
    <w:p w:rsidR="00A57F6F" w:rsidRDefault="00F818A3">
      <w:pPr>
        <w:pStyle w:val="Default"/>
        <w:numPr>
          <w:ilvl w:val="1"/>
          <w:numId w:val="55"/>
        </w:numPr>
        <w:jc w:val="both"/>
        <w:rPr>
          <w:rFonts w:ascii="Times New Roman" w:eastAsia="Times New Roman" w:hAnsi="Times New Roman" w:cs="Times New Roman"/>
          <w:sz w:val="24"/>
          <w:szCs w:val="24"/>
        </w:rPr>
      </w:pPr>
      <w:r>
        <w:rPr>
          <w:rFonts w:ascii="Times New Roman" w:hAnsi="Times New Roman"/>
          <w:sz w:val="24"/>
          <w:szCs w:val="24"/>
        </w:rPr>
        <w:t>sursele de radiatii</w:t>
      </w:r>
      <w:r>
        <w:rPr>
          <w:rFonts w:ascii="Times New Roman" w:hAnsi="Times New Roman"/>
          <w:sz w:val="24"/>
          <w:szCs w:val="24"/>
        </w:rPr>
        <w:t>:-</w:t>
      </w:r>
      <w:r>
        <w:rPr>
          <w:rFonts w:ascii="Times New Roman" w:hAnsi="Times New Roman"/>
          <w:i/>
          <w:iCs/>
          <w:sz w:val="24"/>
          <w:szCs w:val="24"/>
        </w:rPr>
        <w:t>Nu este cazul.</w:t>
      </w:r>
    </w:p>
    <w:p w:rsidR="00A57F6F" w:rsidRDefault="00F818A3">
      <w:pPr>
        <w:pStyle w:val="Default"/>
        <w:numPr>
          <w:ilvl w:val="1"/>
          <w:numId w:val="55"/>
        </w:numPr>
        <w:jc w:val="both"/>
        <w:rPr>
          <w:rFonts w:ascii="Times New Roman" w:eastAsia="Times New Roman" w:hAnsi="Times New Roman" w:cs="Times New Roman"/>
          <w:sz w:val="24"/>
          <w:szCs w:val="24"/>
        </w:rPr>
      </w:pPr>
      <w:r>
        <w:rPr>
          <w:rFonts w:ascii="Times New Roman" w:hAnsi="Times New Roman"/>
          <w:sz w:val="24"/>
          <w:szCs w:val="24"/>
        </w:rPr>
        <w:t>amenajarile si dotarile pentru protectia impotriva radiatiilor</w:t>
      </w:r>
      <w:r>
        <w:rPr>
          <w:rFonts w:ascii="Times New Roman" w:hAnsi="Times New Roman"/>
          <w:sz w:val="24"/>
          <w:szCs w:val="24"/>
        </w:rPr>
        <w:t>:-</w:t>
      </w:r>
      <w:r>
        <w:rPr>
          <w:rFonts w:ascii="Times New Roman" w:hAnsi="Times New Roman"/>
          <w:i/>
          <w:iCs/>
          <w:sz w:val="24"/>
          <w:szCs w:val="24"/>
        </w:rPr>
        <w:t xml:space="preserve"> Nu este cazul.</w:t>
      </w:r>
    </w:p>
    <w:p w:rsidR="00A57F6F" w:rsidRDefault="00F818A3">
      <w:pPr>
        <w:pStyle w:val="Default"/>
        <w:jc w:val="both"/>
        <w:rPr>
          <w:rFonts w:ascii="Times New Roman" w:eastAsia="Times New Roman" w:hAnsi="Times New Roman" w:cs="Times New Roman"/>
          <w:b/>
          <w:bCs/>
          <w:sz w:val="24"/>
          <w:szCs w:val="24"/>
        </w:rPr>
      </w:pPr>
      <w:r>
        <w:rPr>
          <w:rFonts w:ascii="Times New Roman" w:hAnsi="Times New Roman"/>
          <w:b/>
          <w:bCs/>
          <w:sz w:val="24"/>
          <w:szCs w:val="24"/>
        </w:rPr>
        <w:t xml:space="preserve">   5. Protectia solului si a subsolului:</w:t>
      </w:r>
    </w:p>
    <w:p w:rsidR="00A57F6F" w:rsidRDefault="00F818A3">
      <w:pPr>
        <w:pStyle w:val="Default"/>
        <w:numPr>
          <w:ilvl w:val="1"/>
          <w:numId w:val="55"/>
        </w:numPr>
        <w:jc w:val="both"/>
        <w:rPr>
          <w:rFonts w:ascii="Times New Roman" w:eastAsia="Times New Roman" w:hAnsi="Times New Roman" w:cs="Times New Roman"/>
          <w:sz w:val="24"/>
          <w:szCs w:val="24"/>
        </w:rPr>
      </w:pPr>
      <w:r>
        <w:rPr>
          <w:rFonts w:ascii="Times New Roman" w:hAnsi="Times New Roman"/>
          <w:sz w:val="24"/>
          <w:szCs w:val="24"/>
        </w:rPr>
        <w:t xml:space="preserve">   sursele de poluanti pentru sol, subsol si ape freatice;</w:t>
      </w:r>
    </w:p>
    <w:p w:rsidR="00A57F6F" w:rsidRDefault="00F818A3">
      <w:pPr>
        <w:pStyle w:val="Default"/>
        <w:jc w:val="both"/>
        <w:rPr>
          <w:rFonts w:ascii="Times New Roman" w:eastAsia="Times New Roman" w:hAnsi="Times New Roman" w:cs="Times New Roman"/>
          <w:i/>
          <w:iCs/>
          <w:sz w:val="24"/>
          <w:szCs w:val="24"/>
        </w:rPr>
      </w:pPr>
      <w:r>
        <w:rPr>
          <w:rFonts w:ascii="Times New Roman" w:hAnsi="Times New Roman"/>
          <w:i/>
          <w:iCs/>
          <w:sz w:val="24"/>
          <w:szCs w:val="24"/>
        </w:rPr>
        <w:t>S</w:t>
      </w:r>
      <w:r>
        <w:rPr>
          <w:rFonts w:ascii="Times New Roman" w:hAnsi="Times New Roman"/>
          <w:i/>
          <w:iCs/>
          <w:sz w:val="24"/>
          <w:szCs w:val="24"/>
        </w:rPr>
        <w:t>ursele poten</w:t>
      </w:r>
      <w:r>
        <w:rPr>
          <w:rFonts w:ascii="Times New Roman" w:hAnsi="Times New Roman"/>
          <w:i/>
          <w:iCs/>
          <w:sz w:val="24"/>
          <w:szCs w:val="24"/>
        </w:rPr>
        <w:t>ţ</w:t>
      </w:r>
      <w:r>
        <w:rPr>
          <w:rFonts w:ascii="Times New Roman" w:hAnsi="Times New Roman"/>
          <w:i/>
          <w:iCs/>
          <w:sz w:val="24"/>
          <w:szCs w:val="24"/>
        </w:rPr>
        <w:t>iale de poluare pentru sol, subsol si ape freatice, pot fi reprezentate de:</w:t>
      </w:r>
    </w:p>
    <w:p w:rsidR="00A57F6F" w:rsidRDefault="00F818A3">
      <w:pPr>
        <w:pStyle w:val="Default"/>
        <w:numPr>
          <w:ilvl w:val="0"/>
          <w:numId w:val="57"/>
        </w:numPr>
        <w:jc w:val="both"/>
        <w:rPr>
          <w:rFonts w:ascii="Times New Roman" w:eastAsia="Times New Roman" w:hAnsi="Times New Roman" w:cs="Times New Roman"/>
          <w:sz w:val="24"/>
          <w:szCs w:val="24"/>
          <w:lang w:val="it-IT"/>
        </w:rPr>
      </w:pPr>
      <w:r>
        <w:rPr>
          <w:rFonts w:ascii="Times New Roman" w:hAnsi="Times New Roman"/>
          <w:sz w:val="24"/>
          <w:szCs w:val="24"/>
          <w:lang w:val="it-IT"/>
        </w:rPr>
        <w:t>Scurgeri accidentale de carburan</w:t>
      </w:r>
      <w:r>
        <w:rPr>
          <w:rFonts w:ascii="Times New Roman" w:hAnsi="Times New Roman"/>
          <w:sz w:val="24"/>
          <w:szCs w:val="24"/>
        </w:rPr>
        <w:t>ţ</w:t>
      </w:r>
      <w:r>
        <w:rPr>
          <w:rFonts w:ascii="Times New Roman" w:hAnsi="Times New Roman"/>
          <w:sz w:val="24"/>
          <w:szCs w:val="24"/>
        </w:rPr>
        <w:t>i, lubrifian</w:t>
      </w:r>
      <w:r>
        <w:rPr>
          <w:rFonts w:ascii="Times New Roman" w:hAnsi="Times New Roman"/>
          <w:sz w:val="24"/>
          <w:szCs w:val="24"/>
        </w:rPr>
        <w:t>ţ</w:t>
      </w:r>
      <w:r>
        <w:rPr>
          <w:rFonts w:ascii="Times New Roman" w:hAnsi="Times New Roman"/>
          <w:sz w:val="24"/>
          <w:szCs w:val="24"/>
          <w:lang w:val="it-IT"/>
        </w:rPr>
        <w:t>i si substan</w:t>
      </w:r>
      <w:r>
        <w:rPr>
          <w:rFonts w:ascii="Times New Roman" w:hAnsi="Times New Roman"/>
          <w:sz w:val="24"/>
          <w:szCs w:val="24"/>
        </w:rPr>
        <w:t>ţ</w:t>
      </w:r>
      <w:r>
        <w:rPr>
          <w:rFonts w:ascii="Times New Roman" w:hAnsi="Times New Roman"/>
          <w:sz w:val="24"/>
          <w:szCs w:val="24"/>
        </w:rPr>
        <w:t>e chimice;</w:t>
      </w:r>
    </w:p>
    <w:p w:rsidR="00A57F6F" w:rsidRDefault="00F818A3">
      <w:pPr>
        <w:pStyle w:val="Default"/>
        <w:numPr>
          <w:ilvl w:val="0"/>
          <w:numId w:val="57"/>
        </w:numPr>
        <w:jc w:val="both"/>
        <w:rPr>
          <w:rFonts w:ascii="Times New Roman" w:eastAsia="Times New Roman" w:hAnsi="Times New Roman" w:cs="Times New Roman"/>
          <w:sz w:val="24"/>
          <w:szCs w:val="24"/>
        </w:rPr>
      </w:pPr>
      <w:r>
        <w:rPr>
          <w:rFonts w:ascii="Times New Roman" w:hAnsi="Times New Roman"/>
          <w:sz w:val="24"/>
          <w:szCs w:val="24"/>
        </w:rPr>
        <w:t>Gospod</w:t>
      </w:r>
      <w:r>
        <w:rPr>
          <w:rFonts w:ascii="Times New Roman" w:hAnsi="Times New Roman"/>
          <w:sz w:val="24"/>
          <w:szCs w:val="24"/>
        </w:rPr>
        <w:t>ă</w:t>
      </w:r>
      <w:r>
        <w:rPr>
          <w:rFonts w:ascii="Times New Roman" w:hAnsi="Times New Roman"/>
          <w:sz w:val="24"/>
          <w:szCs w:val="24"/>
        </w:rPr>
        <w:t>rirea incorect</w:t>
      </w:r>
      <w:r>
        <w:rPr>
          <w:rFonts w:ascii="Times New Roman" w:hAnsi="Times New Roman"/>
          <w:sz w:val="24"/>
          <w:szCs w:val="24"/>
        </w:rPr>
        <w:t xml:space="preserve">ă </w:t>
      </w:r>
      <w:r>
        <w:rPr>
          <w:rFonts w:ascii="Times New Roman" w:hAnsi="Times New Roman"/>
          <w:sz w:val="24"/>
          <w:szCs w:val="24"/>
          <w:lang w:val="it-IT"/>
        </w:rPr>
        <w:t>a de</w:t>
      </w:r>
      <w:r>
        <w:rPr>
          <w:rFonts w:ascii="Times New Roman" w:hAnsi="Times New Roman"/>
          <w:sz w:val="24"/>
          <w:szCs w:val="24"/>
        </w:rPr>
        <w:t>ş</w:t>
      </w:r>
      <w:r>
        <w:rPr>
          <w:rFonts w:ascii="Times New Roman" w:hAnsi="Times New Roman"/>
          <w:sz w:val="24"/>
          <w:szCs w:val="24"/>
        </w:rPr>
        <w:t>eurilor.</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Ca si amenajari si dotari pentru protectia solului si subsol</w:t>
      </w:r>
      <w:r>
        <w:rPr>
          <w:rFonts w:ascii="Times New Roman" w:hAnsi="Times New Roman"/>
          <w:sz w:val="24"/>
          <w:szCs w:val="24"/>
        </w:rPr>
        <w:t>ului pe perioada executiei lucrarilor, se vor lua masurile necesare pentru:</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 evitarea scurgerilor accidentale de produse petroliere de la autovehiculele transportatoare;</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 xml:space="preserve">- evitarea depozitarii necontrolate a materialelor folosite si deseurilor rezultate direct pe sol </w:t>
      </w:r>
      <w:r>
        <w:rPr>
          <w:rFonts w:ascii="Times New Roman" w:hAnsi="Times New Roman"/>
          <w:sz w:val="24"/>
          <w:szCs w:val="24"/>
        </w:rPr>
        <w:t>î</w:t>
      </w:r>
      <w:r>
        <w:rPr>
          <w:rFonts w:ascii="Times New Roman" w:hAnsi="Times New Roman"/>
          <w:sz w:val="24"/>
          <w:szCs w:val="24"/>
        </w:rPr>
        <w:t>n spatii neamenajate corespunzator;</w:t>
      </w:r>
      <w:r>
        <w:rPr>
          <w:rFonts w:ascii="Times New Roman" w:hAnsi="Times New Roman"/>
          <w:sz w:val="24"/>
          <w:szCs w:val="24"/>
        </w:rPr>
        <w:t xml:space="preserve"> toate deseurile vor fi eliminate controlat de pe amplasament in baza contractelor incheiate cu firme specializate.</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 amen</w:t>
      </w:r>
      <w:r>
        <w:rPr>
          <w:rFonts w:ascii="Times New Roman" w:hAnsi="Times New Roman"/>
          <w:sz w:val="24"/>
          <w:szCs w:val="24"/>
        </w:rPr>
        <w:t>ajarea provizorie a unor grupuri sanitare corespunzatoare(toalete ecologice);</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 refacerea zonelor afectate de realizarea lucrarilor;</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 in perioada executiei se vor utiliza materiale de constructii preambalate, betonul se va aduce preparat din statiile de b</w:t>
      </w:r>
      <w:r>
        <w:rPr>
          <w:rFonts w:ascii="Times New Roman" w:hAnsi="Times New Roman"/>
          <w:sz w:val="24"/>
          <w:szCs w:val="24"/>
        </w:rPr>
        <w:t>etoane, se va utiliza doar nisip, balast, piatra in vrac, materiale care nu produc un impact negativ asupra solului.</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 pamantul rezultat din sapaturi si amenajarea teritoriului se va depozita in interiorul amplasamnetului, fiind utilizat ulterior la sistem</w:t>
      </w:r>
      <w:r>
        <w:rPr>
          <w:rFonts w:ascii="Times New Roman" w:hAnsi="Times New Roman"/>
          <w:sz w:val="24"/>
          <w:szCs w:val="24"/>
        </w:rPr>
        <w:t>atizarea pe verticala;</w:t>
      </w:r>
    </w:p>
    <w:p w:rsidR="00A57F6F" w:rsidRDefault="00A57F6F">
      <w:pPr>
        <w:pStyle w:val="Default"/>
        <w:jc w:val="both"/>
        <w:rPr>
          <w:rFonts w:ascii="Times New Roman" w:eastAsia="Times New Roman" w:hAnsi="Times New Roman" w:cs="Times New Roman"/>
          <w:sz w:val="24"/>
          <w:szCs w:val="24"/>
        </w:rPr>
      </w:pPr>
    </w:p>
    <w:p w:rsidR="00A57F6F" w:rsidRDefault="00F818A3">
      <w:pPr>
        <w:pStyle w:val="Default"/>
        <w:jc w:val="both"/>
        <w:rPr>
          <w:rFonts w:ascii="Times New Roman" w:eastAsia="Times New Roman" w:hAnsi="Times New Roman" w:cs="Times New Roman"/>
          <w:sz w:val="24"/>
          <w:szCs w:val="24"/>
        </w:rPr>
      </w:pPr>
      <w:r>
        <w:rPr>
          <w:rFonts w:ascii="Times New Roman" w:hAnsi="Times New Roman"/>
          <w:b/>
          <w:bCs/>
          <w:sz w:val="24"/>
          <w:szCs w:val="24"/>
        </w:rPr>
        <w:t xml:space="preserve">   6. Protectia ecosistemelor terestre si acvatice:</w:t>
      </w:r>
    </w:p>
    <w:p w:rsidR="00A57F6F" w:rsidRDefault="00F818A3">
      <w:pPr>
        <w:pStyle w:val="Default"/>
        <w:numPr>
          <w:ilvl w:val="0"/>
          <w:numId w:val="59"/>
        </w:numPr>
        <w:jc w:val="both"/>
        <w:rPr>
          <w:rFonts w:ascii="Times New Roman" w:eastAsia="Times New Roman" w:hAnsi="Times New Roman" w:cs="Times New Roman"/>
          <w:sz w:val="24"/>
          <w:szCs w:val="24"/>
        </w:rPr>
      </w:pPr>
      <w:r>
        <w:rPr>
          <w:rFonts w:ascii="Times New Roman" w:hAnsi="Times New Roman"/>
          <w:sz w:val="24"/>
          <w:szCs w:val="24"/>
        </w:rPr>
        <w:t>identificarea arealelor sensibile ce pot fi afectate de proiect</w:t>
      </w:r>
      <w:r>
        <w:rPr>
          <w:rFonts w:ascii="Times New Roman" w:hAnsi="Times New Roman"/>
          <w:sz w:val="24"/>
          <w:szCs w:val="24"/>
        </w:rPr>
        <w:t>:-</w:t>
      </w:r>
      <w:r>
        <w:rPr>
          <w:rFonts w:ascii="Times New Roman" w:hAnsi="Times New Roman"/>
          <w:sz w:val="24"/>
          <w:szCs w:val="24"/>
        </w:rPr>
        <w:t>Nu este cazul</w:t>
      </w:r>
    </w:p>
    <w:p w:rsidR="00A57F6F" w:rsidRDefault="00F818A3">
      <w:pPr>
        <w:pStyle w:val="Default"/>
        <w:numPr>
          <w:ilvl w:val="0"/>
          <w:numId w:val="59"/>
        </w:numPr>
        <w:jc w:val="both"/>
        <w:rPr>
          <w:rFonts w:ascii="Times New Roman" w:eastAsia="Times New Roman" w:hAnsi="Times New Roman" w:cs="Times New Roman"/>
          <w:sz w:val="24"/>
          <w:szCs w:val="24"/>
        </w:rPr>
      </w:pPr>
      <w:r>
        <w:rPr>
          <w:rFonts w:ascii="Times New Roman" w:hAnsi="Times New Roman"/>
          <w:sz w:val="24"/>
          <w:szCs w:val="24"/>
        </w:rPr>
        <w:t>lucr</w:t>
      </w:r>
      <w:r>
        <w:rPr>
          <w:rFonts w:ascii="Times New Roman" w:hAnsi="Times New Roman"/>
          <w:sz w:val="24"/>
          <w:szCs w:val="24"/>
        </w:rPr>
        <w:t>ă</w:t>
      </w:r>
      <w:r>
        <w:rPr>
          <w:rFonts w:ascii="Times New Roman" w:hAnsi="Times New Roman"/>
          <w:sz w:val="24"/>
          <w:szCs w:val="24"/>
          <w:lang w:val="it-IT"/>
        </w:rPr>
        <w:t>rile, dot</w:t>
      </w:r>
      <w:r>
        <w:rPr>
          <w:rFonts w:ascii="Times New Roman" w:hAnsi="Times New Roman"/>
          <w:sz w:val="24"/>
          <w:szCs w:val="24"/>
        </w:rPr>
        <w:t>ă</w:t>
      </w:r>
      <w:r>
        <w:rPr>
          <w:rFonts w:ascii="Times New Roman" w:hAnsi="Times New Roman"/>
          <w:sz w:val="24"/>
          <w:szCs w:val="24"/>
        </w:rPr>
        <w:t xml:space="preserve">rile </w:t>
      </w:r>
      <w:r>
        <w:rPr>
          <w:rFonts w:ascii="Times New Roman" w:hAnsi="Times New Roman"/>
          <w:sz w:val="24"/>
          <w:szCs w:val="24"/>
        </w:rPr>
        <w:t>ş</w:t>
      </w:r>
      <w:r>
        <w:rPr>
          <w:rFonts w:ascii="Times New Roman" w:hAnsi="Times New Roman"/>
          <w:sz w:val="24"/>
          <w:szCs w:val="24"/>
        </w:rPr>
        <w:t>i m</w:t>
      </w:r>
      <w:r>
        <w:rPr>
          <w:rFonts w:ascii="Times New Roman" w:hAnsi="Times New Roman"/>
          <w:sz w:val="24"/>
          <w:szCs w:val="24"/>
        </w:rPr>
        <w:t>ă</w:t>
      </w:r>
      <w:r>
        <w:rPr>
          <w:rFonts w:ascii="Times New Roman" w:hAnsi="Times New Roman"/>
          <w:sz w:val="24"/>
          <w:szCs w:val="24"/>
        </w:rPr>
        <w:t>surile pentru protec</w:t>
      </w:r>
      <w:r>
        <w:rPr>
          <w:rFonts w:ascii="Times New Roman" w:hAnsi="Times New Roman"/>
          <w:sz w:val="24"/>
          <w:szCs w:val="24"/>
        </w:rPr>
        <w:t>ţ</w:t>
      </w:r>
      <w:r>
        <w:rPr>
          <w:rFonts w:ascii="Times New Roman" w:hAnsi="Times New Roman"/>
          <w:sz w:val="24"/>
          <w:szCs w:val="24"/>
          <w:lang w:val="it-IT"/>
        </w:rPr>
        <w:t>ia biodiversit</w:t>
      </w:r>
      <w:r>
        <w:rPr>
          <w:rFonts w:ascii="Times New Roman" w:hAnsi="Times New Roman"/>
          <w:sz w:val="24"/>
          <w:szCs w:val="24"/>
        </w:rPr>
        <w:t>ăţ</w:t>
      </w:r>
      <w:r>
        <w:rPr>
          <w:rFonts w:ascii="Times New Roman" w:hAnsi="Times New Roman"/>
          <w:sz w:val="24"/>
          <w:szCs w:val="24"/>
        </w:rPr>
        <w:t xml:space="preserve">ii, monumentelor naturii </w:t>
      </w:r>
      <w:r>
        <w:rPr>
          <w:rFonts w:ascii="Times New Roman" w:hAnsi="Times New Roman"/>
          <w:sz w:val="24"/>
          <w:szCs w:val="24"/>
        </w:rPr>
        <w:t>ş</w:t>
      </w:r>
      <w:r>
        <w:rPr>
          <w:rFonts w:ascii="Times New Roman" w:hAnsi="Times New Roman"/>
          <w:sz w:val="24"/>
          <w:szCs w:val="24"/>
        </w:rPr>
        <w:t>i ariilor pro</w:t>
      </w:r>
      <w:r>
        <w:rPr>
          <w:rFonts w:ascii="Times New Roman" w:hAnsi="Times New Roman"/>
          <w:sz w:val="24"/>
          <w:szCs w:val="24"/>
        </w:rPr>
        <w:t>tejate</w:t>
      </w:r>
      <w:r>
        <w:rPr>
          <w:rFonts w:ascii="Times New Roman" w:hAnsi="Times New Roman"/>
          <w:sz w:val="24"/>
          <w:szCs w:val="24"/>
        </w:rPr>
        <w:t>:-</w:t>
      </w:r>
      <w:r>
        <w:rPr>
          <w:rFonts w:ascii="Times New Roman" w:hAnsi="Times New Roman"/>
          <w:sz w:val="24"/>
          <w:szCs w:val="24"/>
        </w:rPr>
        <w:t>Nu este cazul</w:t>
      </w:r>
    </w:p>
    <w:p w:rsidR="00A57F6F" w:rsidRDefault="00F818A3">
      <w:pPr>
        <w:pStyle w:val="Default"/>
        <w:jc w:val="both"/>
        <w:rPr>
          <w:rFonts w:ascii="Times New Roman" w:eastAsia="Times New Roman" w:hAnsi="Times New Roman" w:cs="Times New Roman"/>
          <w:b/>
          <w:bCs/>
          <w:sz w:val="24"/>
          <w:szCs w:val="24"/>
        </w:rPr>
      </w:pPr>
      <w:r>
        <w:rPr>
          <w:rFonts w:ascii="Times New Roman" w:hAnsi="Times New Roman"/>
          <w:b/>
          <w:bCs/>
          <w:sz w:val="24"/>
          <w:szCs w:val="24"/>
        </w:rPr>
        <w:t>7. Protectia asezarilor umane si a altor obiective de interes public:</w:t>
      </w:r>
    </w:p>
    <w:p w:rsidR="00A57F6F" w:rsidRDefault="00F818A3">
      <w:pPr>
        <w:pStyle w:val="Default"/>
        <w:jc w:val="both"/>
        <w:rPr>
          <w:rFonts w:ascii="Times New Roman" w:eastAsia="Times New Roman" w:hAnsi="Times New Roman" w:cs="Times New Roman"/>
          <w:i/>
          <w:iCs/>
          <w:sz w:val="24"/>
          <w:szCs w:val="24"/>
        </w:rPr>
      </w:pPr>
      <w:r>
        <w:rPr>
          <w:rFonts w:ascii="Times New Roman" w:hAnsi="Times New Roman"/>
          <w:b/>
          <w:bCs/>
          <w:sz w:val="24"/>
          <w:szCs w:val="24"/>
        </w:rPr>
        <w:t>-</w:t>
      </w:r>
      <w:r>
        <w:rPr>
          <w:rFonts w:ascii="Times New Roman" w:hAnsi="Times New Roman"/>
          <w:sz w:val="24"/>
          <w:szCs w:val="24"/>
        </w:rPr>
        <w:t>identificarea obiectivelor de interes public, distanta fata de asezarile umane, respectiv fata de monumente istorice si de arhitectura, alte zone asupra carora exi</w:t>
      </w:r>
      <w:r>
        <w:rPr>
          <w:rFonts w:ascii="Times New Roman" w:hAnsi="Times New Roman"/>
          <w:sz w:val="24"/>
          <w:szCs w:val="24"/>
        </w:rPr>
        <w:t>sta instituit un regim de restrictie, zone de interes traditional etc.</w:t>
      </w:r>
      <w:r>
        <w:rPr>
          <w:rFonts w:ascii="Times New Roman" w:hAnsi="Times New Roman"/>
          <w:sz w:val="24"/>
          <w:szCs w:val="24"/>
        </w:rPr>
        <w:t>:-nu este cazul;</w:t>
      </w:r>
    </w:p>
    <w:p w:rsidR="00A57F6F" w:rsidRDefault="00F818A3">
      <w:pPr>
        <w:pStyle w:val="Default"/>
        <w:jc w:val="both"/>
        <w:rPr>
          <w:rFonts w:ascii="Times New Roman" w:eastAsia="Times New Roman" w:hAnsi="Times New Roman" w:cs="Times New Roman"/>
          <w:i/>
          <w:iCs/>
          <w:sz w:val="24"/>
          <w:szCs w:val="24"/>
        </w:rPr>
      </w:pPr>
      <w:r>
        <w:rPr>
          <w:rFonts w:ascii="Times New Roman" w:hAnsi="Times New Roman"/>
          <w:i/>
          <w:iCs/>
          <w:sz w:val="24"/>
          <w:szCs w:val="24"/>
        </w:rPr>
        <w:t>-</w:t>
      </w:r>
      <w:r>
        <w:rPr>
          <w:rFonts w:ascii="Times New Roman" w:hAnsi="Times New Roman"/>
          <w:sz w:val="24"/>
          <w:szCs w:val="24"/>
        </w:rPr>
        <w:t>lucrarile, dotarile si masurile pentru protectia asezarilor umane si a obiectivelor protejate si/sau de interes public</w:t>
      </w:r>
      <w:r>
        <w:rPr>
          <w:rFonts w:ascii="Times New Roman" w:hAnsi="Times New Roman"/>
          <w:sz w:val="24"/>
          <w:szCs w:val="24"/>
        </w:rPr>
        <w:t>: -</w:t>
      </w:r>
      <w:r>
        <w:rPr>
          <w:rFonts w:ascii="Times New Roman" w:hAnsi="Times New Roman"/>
          <w:i/>
          <w:iCs/>
          <w:sz w:val="24"/>
          <w:szCs w:val="24"/>
        </w:rPr>
        <w:t xml:space="preserve">Nu se vor lua masuri pentru protectia </w:t>
      </w:r>
      <w:r>
        <w:rPr>
          <w:rFonts w:ascii="Times New Roman" w:hAnsi="Times New Roman"/>
          <w:i/>
          <w:iCs/>
          <w:sz w:val="24"/>
          <w:szCs w:val="24"/>
        </w:rPr>
        <w:t>asezarilor umane intrucat populatia din zona nu va fi afectata.</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b/>
          <w:bCs/>
          <w:sz w:val="24"/>
          <w:szCs w:val="24"/>
        </w:rPr>
        <w:t>8. Gospod</w:t>
      </w:r>
      <w:r>
        <w:rPr>
          <w:rFonts w:ascii="Times New Roman" w:hAnsi="Times New Roman"/>
          <w:b/>
          <w:bCs/>
          <w:sz w:val="24"/>
          <w:szCs w:val="24"/>
        </w:rPr>
        <w:t>ă</w:t>
      </w:r>
      <w:r>
        <w:rPr>
          <w:rFonts w:ascii="Times New Roman" w:hAnsi="Times New Roman"/>
          <w:b/>
          <w:bCs/>
          <w:sz w:val="24"/>
          <w:szCs w:val="24"/>
        </w:rPr>
        <w:t>rirea de</w:t>
      </w:r>
      <w:r>
        <w:rPr>
          <w:rFonts w:ascii="Times New Roman" w:hAnsi="Times New Roman"/>
          <w:b/>
          <w:bCs/>
          <w:sz w:val="24"/>
          <w:szCs w:val="24"/>
        </w:rPr>
        <w:t>ş</w:t>
      </w:r>
      <w:r>
        <w:rPr>
          <w:rFonts w:ascii="Times New Roman" w:hAnsi="Times New Roman"/>
          <w:b/>
          <w:bCs/>
          <w:sz w:val="24"/>
          <w:szCs w:val="24"/>
        </w:rPr>
        <w:t>eurilor generate pe amplasament</w:t>
      </w:r>
    </w:p>
    <w:p w:rsidR="00A57F6F" w:rsidRDefault="00F818A3">
      <w:pPr>
        <w:pStyle w:val="Default"/>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r>
      <w:r>
        <w:rPr>
          <w:rFonts w:ascii="Times New Roman" w:hAnsi="Times New Roman"/>
          <w:i/>
          <w:iCs/>
          <w:sz w:val="24"/>
          <w:szCs w:val="24"/>
        </w:rPr>
        <w:t>In faza de executie</w:t>
      </w:r>
    </w:p>
    <w:p w:rsidR="00A57F6F" w:rsidRDefault="00F818A3">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Deseurile rezultate din procesul de construire cuprind deseuri inerte precum:</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 moloz,</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lang w:val="es-ES_tradnl"/>
        </w:rPr>
        <w:t xml:space="preserve">- material lemnos si </w:t>
      </w:r>
      <w:r>
        <w:rPr>
          <w:rFonts w:ascii="Times New Roman" w:hAnsi="Times New Roman"/>
          <w:sz w:val="24"/>
          <w:szCs w:val="24"/>
          <w:lang w:val="es-ES_tradnl"/>
        </w:rPr>
        <w:t>metalic,etc.</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 ambalaje din hartie, carton si material plastic;</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 resturi vegetale de la curatirea terenului si material de decopertare rezultat </w:t>
      </w:r>
      <w:r>
        <w:rPr>
          <w:rFonts w:ascii="Times New Roman" w:hAnsi="Times New Roman"/>
          <w:sz w:val="24"/>
          <w:szCs w:val="24"/>
        </w:rPr>
        <w:t>î</w:t>
      </w:r>
      <w:r>
        <w:rPr>
          <w:rFonts w:ascii="Times New Roman" w:hAnsi="Times New Roman"/>
          <w:sz w:val="24"/>
          <w:szCs w:val="24"/>
        </w:rPr>
        <w:t>n urma sapaturilor, care va fi depozitat separat si va fi utilizat la operatii de nivelare a platformei;</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 des</w:t>
      </w:r>
      <w:r>
        <w:rPr>
          <w:rFonts w:ascii="Times New Roman" w:hAnsi="Times New Roman"/>
          <w:sz w:val="24"/>
          <w:szCs w:val="24"/>
        </w:rPr>
        <w:t>euri menajere provenite de la personalul muncitor (aprox. 10 angajati);</w:t>
      </w:r>
    </w:p>
    <w:p w:rsidR="00A57F6F" w:rsidRDefault="00F818A3">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Colectarea si depozitarea deseurilor se va face controlat, </w:t>
      </w:r>
      <w:r>
        <w:rPr>
          <w:rFonts w:ascii="Times New Roman" w:hAnsi="Times New Roman"/>
          <w:sz w:val="24"/>
          <w:szCs w:val="24"/>
        </w:rPr>
        <w:t>î</w:t>
      </w:r>
      <w:r>
        <w:rPr>
          <w:rFonts w:ascii="Times New Roman" w:hAnsi="Times New Roman"/>
          <w:sz w:val="24"/>
          <w:szCs w:val="24"/>
        </w:rPr>
        <w:t>n containere metalice cu capac, rezistente pentru depozitarea exterioara a deseurilor menajere, urm</w:t>
      </w:r>
      <w:r>
        <w:rPr>
          <w:rFonts w:ascii="Times New Roman" w:hAnsi="Times New Roman"/>
          <w:sz w:val="24"/>
          <w:szCs w:val="24"/>
        </w:rPr>
        <w:t>â</w:t>
      </w:r>
      <w:r>
        <w:rPr>
          <w:rFonts w:ascii="Times New Roman" w:hAnsi="Times New Roman"/>
          <w:sz w:val="24"/>
          <w:szCs w:val="24"/>
        </w:rPr>
        <w:t xml:space="preserve">nd a fi </w:t>
      </w:r>
      <w:r>
        <w:rPr>
          <w:rFonts w:ascii="Times New Roman" w:hAnsi="Times New Roman"/>
          <w:sz w:val="24"/>
          <w:szCs w:val="24"/>
        </w:rPr>
        <w:t>predate</w:t>
      </w:r>
      <w:r>
        <w:rPr>
          <w:rFonts w:ascii="Times New Roman" w:hAnsi="Times New Roman"/>
          <w:sz w:val="24"/>
          <w:szCs w:val="24"/>
        </w:rPr>
        <w:t xml:space="preserve"> catre o</w:t>
      </w:r>
      <w:r>
        <w:rPr>
          <w:rFonts w:ascii="Times New Roman" w:hAnsi="Times New Roman"/>
          <w:sz w:val="24"/>
          <w:szCs w:val="24"/>
        </w:rPr>
        <w:t xml:space="preserve"> firma specializata, </w:t>
      </w:r>
      <w:r>
        <w:rPr>
          <w:rFonts w:ascii="Times New Roman" w:hAnsi="Times New Roman"/>
          <w:sz w:val="24"/>
          <w:szCs w:val="24"/>
        </w:rPr>
        <w:t>î</w:t>
      </w:r>
      <w:r>
        <w:rPr>
          <w:rFonts w:ascii="Times New Roman" w:hAnsi="Times New Roman"/>
          <w:sz w:val="24"/>
          <w:szCs w:val="24"/>
        </w:rPr>
        <w:t>n baza unui contract.</w:t>
      </w:r>
    </w:p>
    <w:p w:rsidR="00A57F6F" w:rsidRDefault="00F818A3">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Pamantul rezultat din excavatii se va utiliza la sistematizarea pe verticala si umpluri.</w:t>
      </w:r>
    </w:p>
    <w:p w:rsidR="00A57F6F" w:rsidRDefault="00F818A3">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Pentru asigurarea conditiilor de protectie a mediului la depozitarea deseurilor vor fi respectate prevederile </w:t>
      </w:r>
      <w:r>
        <w:rPr>
          <w:rFonts w:ascii="Times New Roman" w:eastAsia="Times New Roman" w:hAnsi="Times New Roman" w:cs="Times New Roman"/>
          <w:sz w:val="24"/>
          <w:szCs w:val="24"/>
        </w:rPr>
        <w:t>urmatoarelor acte legislative: Lg.211/2011:</w:t>
      </w:r>
    </w:p>
    <w:p w:rsidR="00A57F6F" w:rsidRDefault="00F818A3">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Detinatorii/producatorii de deseuri au obligatia:</w:t>
      </w:r>
    </w:p>
    <w:p w:rsidR="00A57F6F" w:rsidRDefault="00F818A3">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sa predea deseurile, pe baza de contract, unor colectori sau unor operatori care desfasoara operatiuni de colectare sau sa asigure valorificarea ori eliminar</w:t>
      </w:r>
      <w:r>
        <w:rPr>
          <w:rFonts w:ascii="Times New Roman" w:eastAsia="Times New Roman" w:hAnsi="Times New Roman" w:cs="Times New Roman"/>
          <w:sz w:val="24"/>
          <w:szCs w:val="24"/>
        </w:rPr>
        <w:t>ea deseurilor prin mijloace proprii;</w:t>
      </w:r>
    </w:p>
    <w:p w:rsidR="00A57F6F" w:rsidRDefault="00F818A3">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 sa prevada si sa realizeze masurile care trebuie sa fie luate dupa </w:t>
      </w:r>
      <w:r>
        <w:rPr>
          <w:rFonts w:ascii="Times New Roman" w:hAnsi="Times New Roman"/>
          <w:sz w:val="24"/>
          <w:szCs w:val="24"/>
        </w:rPr>
        <w:t>î</w:t>
      </w:r>
      <w:r>
        <w:rPr>
          <w:rFonts w:ascii="Times New Roman" w:hAnsi="Times New Roman"/>
          <w:sz w:val="24"/>
          <w:szCs w:val="24"/>
        </w:rPr>
        <w:t xml:space="preserve">ncheierea activitatilor si </w:t>
      </w:r>
      <w:r>
        <w:rPr>
          <w:rFonts w:ascii="Times New Roman" w:hAnsi="Times New Roman"/>
          <w:sz w:val="24"/>
          <w:szCs w:val="24"/>
        </w:rPr>
        <w:t>î</w:t>
      </w:r>
      <w:r>
        <w:rPr>
          <w:rFonts w:ascii="Times New Roman" w:hAnsi="Times New Roman"/>
          <w:sz w:val="24"/>
          <w:szCs w:val="24"/>
        </w:rPr>
        <w:t>nchiderea amplasamentelor;</w:t>
      </w:r>
    </w:p>
    <w:p w:rsidR="00A57F6F" w:rsidRDefault="00F818A3">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 sa nu amestece diferitele categorii de deseuri periculoase sau deseuri periculoase cu de</w:t>
      </w:r>
      <w:r>
        <w:rPr>
          <w:rFonts w:ascii="Times New Roman" w:eastAsia="Times New Roman" w:hAnsi="Times New Roman" w:cs="Times New Roman"/>
          <w:sz w:val="24"/>
          <w:szCs w:val="24"/>
        </w:rPr>
        <w:t>seuri nepericuloase;</w:t>
      </w:r>
    </w:p>
    <w:p w:rsidR="00A57F6F" w:rsidRDefault="00F818A3">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 sa separe deseurile, </w:t>
      </w:r>
      <w:r>
        <w:rPr>
          <w:rFonts w:ascii="Times New Roman" w:hAnsi="Times New Roman"/>
          <w:sz w:val="24"/>
          <w:szCs w:val="24"/>
        </w:rPr>
        <w:t>î</w:t>
      </w:r>
      <w:r>
        <w:rPr>
          <w:rFonts w:ascii="Times New Roman" w:hAnsi="Times New Roman"/>
          <w:sz w:val="24"/>
          <w:szCs w:val="24"/>
        </w:rPr>
        <w:t>n vederea valorificarii sau eliminarii acestora.</w:t>
      </w:r>
    </w:p>
    <w:p w:rsidR="00A57F6F" w:rsidRDefault="00F818A3">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Se va evita formarea de stocuri de deseuri, ce urmeaza sa fie valorificate, care ar putea genera fenomene de poluare a mediului sau care prezinta riscuri de in</w:t>
      </w:r>
      <w:r>
        <w:rPr>
          <w:rFonts w:ascii="Times New Roman" w:eastAsia="Times New Roman" w:hAnsi="Times New Roman" w:cs="Times New Roman"/>
          <w:sz w:val="24"/>
          <w:szCs w:val="24"/>
        </w:rPr>
        <w:t>cendiu fata de vecinatati.</w:t>
      </w:r>
      <w:r>
        <w:rPr>
          <w:rFonts w:ascii="Times New Roman" w:eastAsia="Times New Roman" w:hAnsi="Times New Roman" w:cs="Times New Roman"/>
          <w:sz w:val="24"/>
          <w:szCs w:val="24"/>
        </w:rPr>
        <w:tab/>
      </w:r>
      <w:r>
        <w:rPr>
          <w:rFonts w:ascii="Times New Roman" w:hAnsi="Times New Roman"/>
          <w:i/>
          <w:iCs/>
          <w:sz w:val="24"/>
          <w:szCs w:val="24"/>
        </w:rPr>
        <w:t>In faza de functionare</w:t>
      </w:r>
      <w:r>
        <w:rPr>
          <w:rFonts w:ascii="Times New Roman" w:hAnsi="Times New Roman"/>
          <w:i/>
          <w:iCs/>
          <w:sz w:val="24"/>
          <w:szCs w:val="24"/>
        </w:rPr>
        <w:t xml:space="preserve">- </w:t>
      </w:r>
      <w:r>
        <w:rPr>
          <w:rFonts w:ascii="Times New Roman" w:hAnsi="Times New Roman"/>
          <w:sz w:val="24"/>
          <w:szCs w:val="24"/>
        </w:rPr>
        <w:t>vor rezulta desuri menajere si deseuri reciclabile, care se vor depozita selectiv si vor fi predate catre firme specializate de salubrizare sincolectyare deseuri.</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b/>
          <w:bCs/>
          <w:sz w:val="24"/>
          <w:szCs w:val="24"/>
        </w:rPr>
        <w:t xml:space="preserve">  9. Gospodarirea substantelor si preparat</w:t>
      </w:r>
      <w:r>
        <w:rPr>
          <w:rFonts w:ascii="Times New Roman" w:hAnsi="Times New Roman"/>
          <w:b/>
          <w:bCs/>
          <w:sz w:val="24"/>
          <w:szCs w:val="24"/>
        </w:rPr>
        <w:t>elor chimice periculoase:</w:t>
      </w:r>
      <w:r>
        <w:rPr>
          <w:rFonts w:ascii="Times New Roman" w:hAnsi="Times New Roman"/>
          <w:b/>
          <w:bCs/>
          <w:sz w:val="24"/>
          <w:szCs w:val="24"/>
        </w:rPr>
        <w:t xml:space="preserve"> </w:t>
      </w:r>
      <w:r>
        <w:rPr>
          <w:rFonts w:ascii="Times New Roman" w:hAnsi="Times New Roman"/>
          <w:sz w:val="24"/>
          <w:szCs w:val="24"/>
        </w:rPr>
        <w:t>nu este cazul,</w:t>
      </w:r>
      <w:r>
        <w:rPr>
          <w:rFonts w:ascii="Times New Roman" w:hAnsi="Times New Roman"/>
          <w:sz w:val="24"/>
          <w:szCs w:val="24"/>
        </w:rPr>
        <w:t xml:space="preserve"> nu se utilizeaza substane toxice sau periculoase.</w:t>
      </w:r>
    </w:p>
    <w:p w:rsidR="00A57F6F" w:rsidRDefault="00A57F6F">
      <w:pPr>
        <w:pStyle w:val="Default"/>
        <w:jc w:val="both"/>
        <w:rPr>
          <w:rFonts w:ascii="Times New Roman" w:eastAsia="Times New Roman" w:hAnsi="Times New Roman" w:cs="Times New Roman"/>
          <w:sz w:val="24"/>
          <w:szCs w:val="24"/>
        </w:rPr>
      </w:pPr>
    </w:p>
    <w:p w:rsidR="00A57F6F" w:rsidRDefault="00F818A3">
      <w:pPr>
        <w:pStyle w:val="Default"/>
        <w:jc w:val="both"/>
        <w:rPr>
          <w:rFonts w:ascii="Times New Roman" w:eastAsia="Times New Roman" w:hAnsi="Times New Roman" w:cs="Times New Roman"/>
          <w:b/>
          <w:bCs/>
          <w:sz w:val="24"/>
          <w:szCs w:val="24"/>
        </w:rPr>
      </w:pPr>
      <w:r>
        <w:rPr>
          <w:rFonts w:ascii="Times New Roman" w:hAnsi="Times New Roman"/>
          <w:b/>
          <w:bCs/>
          <w:sz w:val="24"/>
          <w:szCs w:val="24"/>
        </w:rPr>
        <w:t>V</w:t>
      </w:r>
      <w:r>
        <w:rPr>
          <w:rFonts w:ascii="Times New Roman" w:hAnsi="Times New Roman"/>
          <w:b/>
          <w:bCs/>
          <w:sz w:val="24"/>
          <w:szCs w:val="24"/>
          <w:lang w:val="de-DE"/>
        </w:rPr>
        <w:t>. PREVEDERI PENTRU MONITORIZAREA MEDIULUI</w:t>
      </w:r>
    </w:p>
    <w:p w:rsidR="00A57F6F" w:rsidRDefault="00F818A3">
      <w:pPr>
        <w:pStyle w:val="Default"/>
        <w:jc w:val="both"/>
        <w:rPr>
          <w:rFonts w:ascii="Times New Roman" w:eastAsia="Times New Roman" w:hAnsi="Times New Roman" w:cs="Times New Roman"/>
          <w:i/>
          <w:iCs/>
          <w:sz w:val="24"/>
          <w:szCs w:val="24"/>
        </w:rPr>
      </w:pPr>
      <w:r>
        <w:rPr>
          <w:rFonts w:ascii="Times New Roman" w:hAnsi="Times New Roman"/>
          <w:b/>
          <w:bCs/>
          <w:sz w:val="24"/>
          <w:szCs w:val="24"/>
        </w:rPr>
        <w:t>-</w:t>
      </w:r>
      <w:r>
        <w:rPr>
          <w:rFonts w:ascii="Times New Roman" w:hAnsi="Times New Roman"/>
          <w:i/>
          <w:iCs/>
          <w:sz w:val="24"/>
          <w:szCs w:val="24"/>
        </w:rPr>
        <w:t>dotari si masuri prevazute pentru controlul emisiilor de poluanti in mediu;</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Masurile de monitorizare trebuie sa se axeze</w:t>
      </w:r>
      <w:r>
        <w:rPr>
          <w:rFonts w:ascii="Times New Roman" w:hAnsi="Times New Roman"/>
          <w:sz w:val="24"/>
          <w:szCs w:val="24"/>
        </w:rPr>
        <w:t xml:space="preserve"> pe componentele de mediu si sanatate publica.</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Rezultatele programului de monitorizare vor confirma sau infirma previziunile facute si</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corectitudinea solutiilor de reducere a impactului adoptate.</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Î</w:t>
      </w:r>
      <w:r>
        <w:rPr>
          <w:rFonts w:ascii="Times New Roman" w:hAnsi="Times New Roman"/>
          <w:sz w:val="24"/>
          <w:szCs w:val="24"/>
        </w:rPr>
        <w:t>n perioda executarii obiectivului, auto-monitorizarea tehno</w:t>
      </w:r>
      <w:r>
        <w:rPr>
          <w:rFonts w:ascii="Times New Roman" w:hAnsi="Times New Roman"/>
          <w:sz w:val="24"/>
          <w:szCs w:val="24"/>
        </w:rPr>
        <w:t xml:space="preserve">logica va avea </w:t>
      </w:r>
      <w:r>
        <w:rPr>
          <w:rFonts w:ascii="Times New Roman" w:hAnsi="Times New Roman"/>
          <w:sz w:val="24"/>
          <w:szCs w:val="24"/>
        </w:rPr>
        <w:t>î</w:t>
      </w:r>
      <w:r>
        <w:rPr>
          <w:rFonts w:ascii="Times New Roman" w:hAnsi="Times New Roman"/>
          <w:sz w:val="24"/>
          <w:szCs w:val="24"/>
          <w:lang w:val="it-IT"/>
        </w:rPr>
        <w:t>n vedere</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urmatoarele aspecte:</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-verificarea periodica a starii tehnice drum de acces;</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 xml:space="preserve">- verificarea permanenta a starii tehnice a echipamentelor si utilajelor folosite. </w:t>
      </w:r>
      <w:r>
        <w:rPr>
          <w:rFonts w:ascii="Times New Roman" w:hAnsi="Times New Roman"/>
          <w:sz w:val="24"/>
          <w:szCs w:val="24"/>
        </w:rPr>
        <w:t>Î</w:t>
      </w:r>
      <w:r>
        <w:rPr>
          <w:rFonts w:ascii="Times New Roman" w:hAnsi="Times New Roman"/>
          <w:sz w:val="24"/>
          <w:szCs w:val="24"/>
        </w:rPr>
        <w:t>n acest</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sens se vor utiliza numai echipamente, utilaje, mijloace de tra</w:t>
      </w:r>
      <w:r>
        <w:rPr>
          <w:rFonts w:ascii="Times New Roman" w:hAnsi="Times New Roman"/>
          <w:sz w:val="24"/>
          <w:szCs w:val="24"/>
        </w:rPr>
        <w:t>nsport ce au toate</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verificarile tehnice la zi;</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 xml:space="preserve">- se va asigura supravegherea lucrarilor astfel </w:t>
      </w:r>
      <w:r>
        <w:rPr>
          <w:rFonts w:ascii="Times New Roman" w:hAnsi="Times New Roman"/>
          <w:sz w:val="24"/>
          <w:szCs w:val="24"/>
        </w:rPr>
        <w:t>î</w:t>
      </w:r>
      <w:r>
        <w:rPr>
          <w:rFonts w:ascii="Times New Roman" w:hAnsi="Times New Roman"/>
          <w:sz w:val="24"/>
          <w:szCs w:val="24"/>
        </w:rPr>
        <w:t>nc</w:t>
      </w:r>
      <w:r>
        <w:rPr>
          <w:rFonts w:ascii="Times New Roman" w:hAnsi="Times New Roman"/>
          <w:sz w:val="24"/>
          <w:szCs w:val="24"/>
        </w:rPr>
        <w:t>â</w:t>
      </w:r>
      <w:r>
        <w:rPr>
          <w:rFonts w:ascii="Times New Roman" w:hAnsi="Times New Roman"/>
          <w:sz w:val="24"/>
          <w:szCs w:val="24"/>
        </w:rPr>
        <w:t>t sa nu se ocupe cu lucrari alte</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suprafete dec</w:t>
      </w:r>
      <w:r>
        <w:rPr>
          <w:rFonts w:ascii="Times New Roman" w:hAnsi="Times New Roman"/>
          <w:sz w:val="24"/>
          <w:szCs w:val="24"/>
        </w:rPr>
        <w:t>â</w:t>
      </w:r>
      <w:r>
        <w:rPr>
          <w:rFonts w:ascii="Times New Roman" w:hAnsi="Times New Roman"/>
          <w:sz w:val="24"/>
          <w:szCs w:val="24"/>
        </w:rPr>
        <w:t>t cele destinate organizarii de santier;</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 xml:space="preserve">Auto- monitorizarea calitatii factorilor de mediu va urmari </w:t>
      </w:r>
      <w:r>
        <w:rPr>
          <w:rFonts w:ascii="Times New Roman" w:hAnsi="Times New Roman"/>
          <w:sz w:val="24"/>
          <w:szCs w:val="24"/>
        </w:rPr>
        <w:t>î</w:t>
      </w:r>
      <w:r>
        <w:rPr>
          <w:rFonts w:ascii="Times New Roman" w:hAnsi="Times New Roman"/>
          <w:sz w:val="24"/>
          <w:szCs w:val="24"/>
          <w:lang w:val="pt-PT"/>
        </w:rPr>
        <w:t xml:space="preserve">n </w:t>
      </w:r>
      <w:r>
        <w:rPr>
          <w:rFonts w:ascii="Times New Roman" w:hAnsi="Times New Roman"/>
          <w:sz w:val="24"/>
          <w:szCs w:val="24"/>
          <w:lang w:val="pt-PT"/>
        </w:rPr>
        <w:t>principal:</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-supravegherea modalitatilor de gestionare (generare, depozitare temporara, transport</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si valorificare/eliminare) a deseurilor rezultate ca urmare a desfasurarii activitatilor</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de constructii-montaj;</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-evitarea aparitiei fenomenelor de tasare a sol</w:t>
      </w:r>
      <w:r>
        <w:rPr>
          <w:rFonts w:ascii="Times New Roman" w:hAnsi="Times New Roman"/>
          <w:sz w:val="24"/>
          <w:szCs w:val="24"/>
        </w:rPr>
        <w:t>ului ca urmare a depozitarii</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necorespunzatoare a materialelor, echipamentelor utilizate;</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 xml:space="preserve">-supravegherea lucrarilor si stropirea periodica a drumului, mai ales </w:t>
      </w:r>
      <w:r>
        <w:rPr>
          <w:rFonts w:ascii="Times New Roman" w:hAnsi="Times New Roman"/>
          <w:sz w:val="24"/>
          <w:szCs w:val="24"/>
        </w:rPr>
        <w:t>î</w:t>
      </w:r>
      <w:r>
        <w:rPr>
          <w:rFonts w:ascii="Times New Roman" w:hAnsi="Times New Roman"/>
          <w:sz w:val="24"/>
          <w:szCs w:val="24"/>
          <w:lang w:val="nl-NL"/>
        </w:rPr>
        <w:t>n periodele de</w:t>
      </w:r>
      <w:r>
        <w:rPr>
          <w:rFonts w:ascii="Times New Roman" w:hAnsi="Times New Roman"/>
          <w:sz w:val="24"/>
          <w:szCs w:val="24"/>
        </w:rPr>
        <w:t xml:space="preserve"> </w:t>
      </w:r>
      <w:r>
        <w:rPr>
          <w:rFonts w:ascii="Times New Roman" w:hAnsi="Times New Roman"/>
          <w:sz w:val="24"/>
          <w:szCs w:val="24"/>
          <w:lang w:val="it-IT"/>
        </w:rPr>
        <w:t>seceta si v</w:t>
      </w:r>
      <w:r>
        <w:rPr>
          <w:rFonts w:ascii="Times New Roman" w:hAnsi="Times New Roman"/>
          <w:sz w:val="24"/>
          <w:szCs w:val="24"/>
        </w:rPr>
        <w:t>â</w:t>
      </w:r>
      <w:r>
        <w:rPr>
          <w:rFonts w:ascii="Times New Roman" w:hAnsi="Times New Roman"/>
          <w:sz w:val="24"/>
          <w:szCs w:val="24"/>
        </w:rPr>
        <w:t xml:space="preserve">nt puternic pentru evitarea producerii unor concentratii de pulberi </w:t>
      </w:r>
      <w:r>
        <w:rPr>
          <w:rFonts w:ascii="Times New Roman" w:hAnsi="Times New Roman"/>
          <w:sz w:val="24"/>
          <w:szCs w:val="24"/>
        </w:rPr>
        <w:t>î</w:t>
      </w:r>
      <w:r>
        <w:rPr>
          <w:rFonts w:ascii="Times New Roman" w:hAnsi="Times New Roman"/>
          <w:sz w:val="24"/>
          <w:szCs w:val="24"/>
          <w:lang w:val="it-IT"/>
        </w:rPr>
        <w:t>n aer</w:t>
      </w:r>
      <w:r>
        <w:rPr>
          <w:rFonts w:ascii="Times New Roman" w:hAnsi="Times New Roman"/>
          <w:sz w:val="24"/>
          <w:szCs w:val="24"/>
        </w:rPr>
        <w:t xml:space="preserve"> </w:t>
      </w:r>
      <w:r>
        <w:rPr>
          <w:rFonts w:ascii="Times New Roman" w:hAnsi="Times New Roman"/>
          <w:sz w:val="24"/>
          <w:szCs w:val="24"/>
        </w:rPr>
        <w:t xml:space="preserve">peste limita admisa si care ar putea eventual crea, </w:t>
      </w:r>
      <w:r>
        <w:rPr>
          <w:rFonts w:ascii="Times New Roman" w:hAnsi="Times New Roman"/>
          <w:sz w:val="24"/>
          <w:szCs w:val="24"/>
        </w:rPr>
        <w:t>î</w:t>
      </w:r>
      <w:r>
        <w:rPr>
          <w:rFonts w:ascii="Times New Roman" w:hAnsi="Times New Roman"/>
          <w:sz w:val="24"/>
          <w:szCs w:val="24"/>
        </w:rPr>
        <w:t xml:space="preserve">n anumite conditii atmosferice, disconfort pentru locuitorii din localitatile </w:t>
      </w:r>
      <w:r>
        <w:rPr>
          <w:rFonts w:ascii="Times New Roman" w:hAnsi="Times New Roman"/>
          <w:sz w:val="24"/>
          <w:szCs w:val="24"/>
        </w:rPr>
        <w:t>î</w:t>
      </w:r>
      <w:r>
        <w:rPr>
          <w:rFonts w:ascii="Times New Roman" w:hAnsi="Times New Roman"/>
          <w:sz w:val="24"/>
          <w:szCs w:val="24"/>
        </w:rPr>
        <w:t>nvecinate, dar si conditii inadecvate de lucru pentru personalul muncitor.</w:t>
      </w:r>
    </w:p>
    <w:p w:rsidR="00A57F6F" w:rsidRDefault="00A57F6F">
      <w:pPr>
        <w:pStyle w:val="Default"/>
        <w:jc w:val="both"/>
        <w:rPr>
          <w:rFonts w:ascii="Times New Roman" w:eastAsia="Times New Roman" w:hAnsi="Times New Roman" w:cs="Times New Roman"/>
          <w:sz w:val="24"/>
          <w:szCs w:val="24"/>
        </w:rPr>
      </w:pPr>
    </w:p>
    <w:p w:rsidR="00A57F6F" w:rsidRDefault="00F818A3">
      <w:pPr>
        <w:pStyle w:val="Default"/>
        <w:jc w:val="both"/>
        <w:rPr>
          <w:rFonts w:ascii="Times New Roman" w:eastAsia="Times New Roman" w:hAnsi="Times New Roman" w:cs="Times New Roman"/>
          <w:b/>
          <w:bCs/>
          <w:sz w:val="24"/>
          <w:szCs w:val="24"/>
        </w:rPr>
      </w:pPr>
      <w:r>
        <w:rPr>
          <w:rFonts w:ascii="Times New Roman" w:hAnsi="Times New Roman"/>
          <w:b/>
          <w:bCs/>
          <w:sz w:val="24"/>
          <w:szCs w:val="24"/>
        </w:rPr>
        <w:t>VI</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b/>
          <w:bCs/>
          <w:sz w:val="24"/>
          <w:szCs w:val="24"/>
        </w:rPr>
        <w:t>JUSTIFICAREA INCADRARII PROIECTULUI, D</w:t>
      </w:r>
      <w:r>
        <w:rPr>
          <w:rFonts w:ascii="Times New Roman" w:hAnsi="Times New Roman"/>
          <w:b/>
          <w:bCs/>
          <w:sz w:val="24"/>
          <w:szCs w:val="24"/>
        </w:rPr>
        <w:t>UPA CAZ, IN PREVEDERILE</w:t>
      </w:r>
    </w:p>
    <w:p w:rsidR="00A57F6F" w:rsidRDefault="00F818A3">
      <w:pPr>
        <w:pStyle w:val="Default"/>
        <w:jc w:val="both"/>
        <w:rPr>
          <w:rFonts w:ascii="Times New Roman" w:eastAsia="Times New Roman" w:hAnsi="Times New Roman" w:cs="Times New Roman"/>
          <w:b/>
          <w:bCs/>
          <w:sz w:val="24"/>
          <w:szCs w:val="24"/>
        </w:rPr>
      </w:pPr>
      <w:r>
        <w:rPr>
          <w:rFonts w:ascii="Times New Roman" w:hAnsi="Times New Roman"/>
          <w:b/>
          <w:bCs/>
          <w:sz w:val="24"/>
          <w:szCs w:val="24"/>
          <w:lang w:val="de-DE"/>
        </w:rPr>
        <w:t>ALTOR ACTE NORMATIVE NATIONALE CARE TRANSPUN LEGISLATIA</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b/>
          <w:bCs/>
          <w:sz w:val="24"/>
          <w:szCs w:val="24"/>
          <w:lang w:val="pt-PT"/>
        </w:rPr>
        <w:t>COMUNITARA (IPPC, SEVESO, COV, LCP, etc.)</w:t>
      </w:r>
      <w:r>
        <w:rPr>
          <w:rFonts w:ascii="Times New Roman" w:hAnsi="Times New Roman"/>
          <w:b/>
          <w:bCs/>
          <w:sz w:val="24"/>
          <w:szCs w:val="24"/>
        </w:rPr>
        <w:t xml:space="preserve">: - </w:t>
      </w:r>
      <w:r>
        <w:rPr>
          <w:rFonts w:ascii="Times New Roman" w:hAnsi="Times New Roman"/>
          <w:sz w:val="24"/>
          <w:szCs w:val="24"/>
        </w:rPr>
        <w:t>Nu este cazul;</w:t>
      </w:r>
    </w:p>
    <w:p w:rsidR="00A57F6F" w:rsidRDefault="00F818A3">
      <w:pPr>
        <w:pStyle w:val="Default"/>
        <w:jc w:val="both"/>
        <w:rPr>
          <w:rFonts w:ascii="Times New Roman" w:eastAsia="Times New Roman" w:hAnsi="Times New Roman" w:cs="Times New Roman"/>
          <w:b/>
          <w:bCs/>
          <w:sz w:val="24"/>
          <w:szCs w:val="24"/>
        </w:rPr>
      </w:pPr>
      <w:r>
        <w:rPr>
          <w:rFonts w:ascii="Times New Roman" w:hAnsi="Times New Roman"/>
          <w:sz w:val="24"/>
          <w:szCs w:val="24"/>
        </w:rPr>
        <w:t xml:space="preserve">  </w:t>
      </w:r>
      <w:r>
        <w:rPr>
          <w:rFonts w:ascii="Times New Roman" w:hAnsi="Times New Roman"/>
          <w:b/>
          <w:bCs/>
          <w:sz w:val="24"/>
          <w:szCs w:val="24"/>
          <w:lang w:val="es-ES_tradnl"/>
        </w:rPr>
        <w:t>VII. LUCRARI NECESARE ORGANIZARII DE SANTIER:</w:t>
      </w:r>
    </w:p>
    <w:p w:rsidR="00A57F6F" w:rsidRDefault="00F818A3">
      <w:pPr>
        <w:pStyle w:val="Default"/>
        <w:numPr>
          <w:ilvl w:val="0"/>
          <w:numId w:val="61"/>
        </w:numPr>
        <w:jc w:val="both"/>
        <w:rPr>
          <w:rFonts w:ascii="Times New Roman" w:eastAsia="Times New Roman" w:hAnsi="Times New Roman" w:cs="Times New Roman"/>
          <w:sz w:val="24"/>
          <w:szCs w:val="24"/>
        </w:rPr>
      </w:pPr>
      <w:r>
        <w:rPr>
          <w:rFonts w:ascii="Times New Roman" w:hAnsi="Times New Roman"/>
          <w:sz w:val="24"/>
          <w:szCs w:val="24"/>
        </w:rPr>
        <w:t xml:space="preserve"> -localizarea organizarii de santier;</w:t>
      </w:r>
    </w:p>
    <w:p w:rsidR="00A57F6F" w:rsidRDefault="00F818A3">
      <w:pPr>
        <w:pStyle w:val="Default"/>
        <w:jc w:val="both"/>
        <w:rPr>
          <w:rFonts w:ascii="Times New Roman" w:eastAsia="Times New Roman" w:hAnsi="Times New Roman" w:cs="Times New Roman"/>
          <w:sz w:val="24"/>
          <w:szCs w:val="24"/>
        </w:rPr>
      </w:pPr>
      <w:r>
        <w:rPr>
          <w:rFonts w:ascii="Calibri" w:eastAsia="Calibri" w:hAnsi="Calibri" w:cs="Calibri"/>
          <w:sz w:val="24"/>
          <w:szCs w:val="24"/>
        </w:rPr>
        <w:t>Organizarea de santier se va r</w:t>
      </w:r>
      <w:r>
        <w:rPr>
          <w:rFonts w:ascii="Calibri" w:eastAsia="Calibri" w:hAnsi="Calibri" w:cs="Calibri"/>
          <w:sz w:val="24"/>
          <w:szCs w:val="24"/>
        </w:rPr>
        <w:t xml:space="preserve">ealiza </w:t>
      </w:r>
      <w:r>
        <w:rPr>
          <w:rFonts w:ascii="Calibri" w:eastAsia="Calibri" w:hAnsi="Calibri" w:cs="Calibri"/>
          <w:sz w:val="24"/>
          <w:szCs w:val="24"/>
        </w:rPr>
        <w:t xml:space="preserve">strict </w:t>
      </w:r>
      <w:r>
        <w:rPr>
          <w:rFonts w:ascii="Calibri" w:eastAsia="Calibri" w:hAnsi="Calibri" w:cs="Calibri"/>
          <w:sz w:val="24"/>
          <w:szCs w:val="24"/>
        </w:rPr>
        <w:t>pe terenul</w:t>
      </w:r>
      <w:r>
        <w:rPr>
          <w:rFonts w:ascii="Times New Roman" w:hAnsi="Times New Roman"/>
          <w:sz w:val="24"/>
          <w:szCs w:val="24"/>
        </w:rPr>
        <w:t xml:space="preserve"> detinut de beneficiar si nu va afecta domeniul public;Totodata se va asigura apa potabila si grup sanitar. Materialele de constructie cum sunt caramizile, nisipul, se vor putea depozita si in incinta proprietatii, in aer liber, fara masuri deosebite de pr</w:t>
      </w:r>
      <w:r>
        <w:rPr>
          <w:rFonts w:ascii="Times New Roman" w:hAnsi="Times New Roman"/>
          <w:sz w:val="24"/>
          <w:szCs w:val="24"/>
        </w:rPr>
        <w:t>otectie.</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Tot prin organizare de santier se vor asigura:</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lang w:val="pt-PT"/>
        </w:rPr>
        <w:t>- tablou electric</w:t>
      </w:r>
      <w:r>
        <w:rPr>
          <w:rFonts w:ascii="Times New Roman" w:hAnsi="Times New Roman"/>
          <w:sz w:val="24"/>
          <w:szCs w:val="24"/>
        </w:rPr>
        <w:t> </w:t>
      </w:r>
      <w:r>
        <w:rPr>
          <w:rFonts w:ascii="Times New Roman" w:hAnsi="Times New Roman"/>
          <w:sz w:val="24"/>
          <w:szCs w:val="24"/>
        </w:rPr>
        <w:t>;</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 punct PSI (in imediata apropiere a sursei de apa)</w:t>
      </w:r>
      <w:r>
        <w:rPr>
          <w:rFonts w:ascii="Times New Roman" w:hAnsi="Times New Roman"/>
          <w:sz w:val="24"/>
          <w:szCs w:val="24"/>
        </w:rPr>
        <w:t> </w:t>
      </w:r>
      <w:r>
        <w:rPr>
          <w:rFonts w:ascii="Times New Roman" w:hAnsi="Times New Roman"/>
          <w:sz w:val="24"/>
          <w:szCs w:val="24"/>
        </w:rPr>
        <w:t>;</w:t>
      </w:r>
    </w:p>
    <w:p w:rsidR="00A57F6F" w:rsidRDefault="00F818A3">
      <w:pPr>
        <w:pStyle w:val="Default"/>
        <w:jc w:val="both"/>
        <w:rPr>
          <w:rFonts w:ascii="Times New Roman" w:eastAsia="Times New Roman" w:hAnsi="Times New Roman" w:cs="Times New Roman"/>
          <w:i/>
          <w:iCs/>
          <w:sz w:val="24"/>
          <w:szCs w:val="24"/>
        </w:rPr>
      </w:pPr>
      <w:r>
        <w:rPr>
          <w:rFonts w:ascii="Times New Roman" w:hAnsi="Times New Roman"/>
          <w:sz w:val="24"/>
          <w:szCs w:val="24"/>
        </w:rPr>
        <w:t>- platou depozitare materiale.</w:t>
      </w:r>
    </w:p>
    <w:p w:rsidR="00A57F6F" w:rsidRDefault="00F818A3">
      <w:pPr>
        <w:pStyle w:val="Default"/>
        <w:numPr>
          <w:ilvl w:val="0"/>
          <w:numId w:val="61"/>
        </w:numPr>
        <w:jc w:val="both"/>
        <w:rPr>
          <w:rFonts w:ascii="Times New Roman" w:eastAsia="Times New Roman" w:hAnsi="Times New Roman" w:cs="Times New Roman"/>
          <w:sz w:val="24"/>
          <w:szCs w:val="24"/>
        </w:rPr>
      </w:pPr>
      <w:r>
        <w:rPr>
          <w:rFonts w:ascii="Times New Roman" w:hAnsi="Times New Roman"/>
          <w:sz w:val="24"/>
          <w:szCs w:val="24"/>
        </w:rPr>
        <w:t xml:space="preserve">   -descrierea impactului asupra mediului a lucrarilor organizarii de santier;</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Prin documentati</w:t>
      </w:r>
      <w:r>
        <w:rPr>
          <w:rFonts w:ascii="Times New Roman" w:hAnsi="Times New Roman"/>
          <w:sz w:val="24"/>
          <w:szCs w:val="24"/>
        </w:rPr>
        <w:t>a tehnica de organizare de santier se vor prevedea masuri de protectie a vecinatatilor (transmitere de vibratii si socuri puternice, degajari mari de praf, asigurarea acceselor necesare). Se vor lua masuri preventive cu scopul de a evita producerea acciden</w:t>
      </w:r>
      <w:r>
        <w:rPr>
          <w:rFonts w:ascii="Times New Roman" w:hAnsi="Times New Roman"/>
          <w:sz w:val="24"/>
          <w:szCs w:val="24"/>
        </w:rPr>
        <w:t>telor de lucru sau a incendiilor.</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Din punct de vedere a protectiei mediului, se vor lua masuri specifice pe perioada realizarii proiectului de investitii:</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 se va evita poluarea accidentala a factorilor de mediu pe toata durata executiei</w:t>
      </w:r>
      <w:r>
        <w:rPr>
          <w:rFonts w:ascii="Times New Roman" w:hAnsi="Times New Roman"/>
          <w:sz w:val="24"/>
          <w:szCs w:val="24"/>
        </w:rPr>
        <w:t> </w:t>
      </w:r>
      <w:r>
        <w:rPr>
          <w:rFonts w:ascii="Times New Roman" w:hAnsi="Times New Roman"/>
          <w:sz w:val="24"/>
          <w:szCs w:val="24"/>
        </w:rPr>
        <w:t>;</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 managementul d</w:t>
      </w:r>
      <w:r>
        <w:rPr>
          <w:rFonts w:ascii="Times New Roman" w:hAnsi="Times New Roman"/>
          <w:sz w:val="24"/>
          <w:szCs w:val="24"/>
        </w:rPr>
        <w:t>eseurilor rezultate din lucrarile de constructii va fi in conformitate cu legislatia specifica de mediu si va fi atat in responsabilitatea titluralului de proiect, cat si a constructorului ce realizeaza lucrarile</w:t>
      </w:r>
      <w:r>
        <w:rPr>
          <w:rFonts w:ascii="Times New Roman" w:hAnsi="Times New Roman"/>
          <w:sz w:val="24"/>
          <w:szCs w:val="24"/>
        </w:rPr>
        <w:t> </w:t>
      </w:r>
      <w:r>
        <w:rPr>
          <w:rFonts w:ascii="Times New Roman" w:hAnsi="Times New Roman"/>
          <w:sz w:val="24"/>
          <w:szCs w:val="24"/>
        </w:rPr>
        <w:t>;</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 se vor ameneja spatii special amenajate</w:t>
      </w:r>
      <w:r>
        <w:rPr>
          <w:rFonts w:ascii="Times New Roman" w:hAnsi="Times New Roman"/>
          <w:sz w:val="24"/>
          <w:szCs w:val="24"/>
        </w:rPr>
        <w:t xml:space="preserve"> pentru depozitarea temporara a deseurilor rezultate atat in timpul realizarii constructiilor, cat si in timpul functionarii obiectivului, se va organiza colectarea selectiva a deseurilor;</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 deseurile de constructive vor fi transportate si depozitate pe ba</w:t>
      </w:r>
      <w:r>
        <w:rPr>
          <w:rFonts w:ascii="Times New Roman" w:hAnsi="Times New Roman"/>
          <w:sz w:val="24"/>
          <w:szCs w:val="24"/>
        </w:rPr>
        <w:t>za de contract, cu unitatile si in amplasamentul stabilit de Primaria Municipiului Constanta;</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 nu se vor depozita materii prime, materiale sau deseuri in afara perimetrului amenajat al obiectivului.</w:t>
      </w:r>
    </w:p>
    <w:p w:rsidR="00A57F6F" w:rsidRDefault="00F818A3">
      <w:pPr>
        <w:pStyle w:val="Default"/>
        <w:numPr>
          <w:ilvl w:val="0"/>
          <w:numId w:val="63"/>
        </w:numPr>
        <w:jc w:val="both"/>
        <w:rPr>
          <w:rFonts w:ascii="Times New Roman" w:eastAsia="Times New Roman" w:hAnsi="Times New Roman" w:cs="Times New Roman"/>
          <w:sz w:val="24"/>
          <w:szCs w:val="24"/>
        </w:rPr>
      </w:pPr>
      <w:r>
        <w:rPr>
          <w:rFonts w:ascii="Times New Roman" w:hAnsi="Times New Roman"/>
          <w:sz w:val="24"/>
          <w:szCs w:val="24"/>
        </w:rPr>
        <w:t>-surse de poluanti si instalatii pentru retinerea, evacu</w:t>
      </w:r>
      <w:r>
        <w:rPr>
          <w:rFonts w:ascii="Times New Roman" w:hAnsi="Times New Roman"/>
          <w:sz w:val="24"/>
          <w:szCs w:val="24"/>
        </w:rPr>
        <w:t>area si dispersia poluantilor in mediu in timpul organizarii de santier;</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 xml:space="preserve">La executarea lucrarilor, se vor respecta normele sanitare, PSI, de protectia muncii si de gospodarire a apelor in vigoare. Nu se vor realiza lucrari de intretinere si reparatii ale </w:t>
      </w:r>
      <w:r>
        <w:rPr>
          <w:rFonts w:ascii="Times New Roman" w:hAnsi="Times New Roman"/>
          <w:sz w:val="24"/>
          <w:szCs w:val="24"/>
        </w:rPr>
        <w:t>utilajelor si mijloacelor de transport in cadrul obiectivului de investitii; alimentarea cu carburant se va realiza numai prin unitati specializate autorizate.</w:t>
      </w:r>
    </w:p>
    <w:p w:rsidR="00A57F6F" w:rsidRDefault="00F818A3">
      <w:pPr>
        <w:pStyle w:val="Default"/>
        <w:numPr>
          <w:ilvl w:val="0"/>
          <w:numId w:val="63"/>
        </w:numPr>
        <w:jc w:val="both"/>
        <w:rPr>
          <w:rFonts w:ascii="Times New Roman" w:eastAsia="Times New Roman" w:hAnsi="Times New Roman" w:cs="Times New Roman"/>
          <w:i/>
          <w:iCs/>
          <w:sz w:val="24"/>
          <w:szCs w:val="24"/>
        </w:rPr>
      </w:pPr>
      <w:r>
        <w:rPr>
          <w:rFonts w:ascii="Times New Roman" w:hAnsi="Times New Roman"/>
          <w:sz w:val="24"/>
          <w:szCs w:val="24"/>
        </w:rPr>
        <w:t>-dotari si masuri prevazute pentru controlul emisiilor de poluanti in mediu</w:t>
      </w:r>
      <w:r>
        <w:rPr>
          <w:rFonts w:ascii="Times New Roman" w:hAnsi="Times New Roman"/>
          <w:sz w:val="24"/>
          <w:szCs w:val="24"/>
        </w:rPr>
        <w:t>:</w:t>
      </w:r>
      <w:r>
        <w:rPr>
          <w:rFonts w:ascii="Times New Roman" w:hAnsi="Times New Roman"/>
          <w:i/>
          <w:iCs/>
          <w:sz w:val="24"/>
          <w:szCs w:val="24"/>
        </w:rPr>
        <w:t>S-au explicat detali</w:t>
      </w:r>
      <w:r>
        <w:rPr>
          <w:rFonts w:ascii="Times New Roman" w:hAnsi="Times New Roman"/>
          <w:i/>
          <w:iCs/>
          <w:sz w:val="24"/>
          <w:szCs w:val="24"/>
        </w:rPr>
        <w:t>at in capitolele I-IV.</w:t>
      </w:r>
    </w:p>
    <w:p w:rsidR="00A57F6F" w:rsidRDefault="00F818A3">
      <w:pPr>
        <w:pStyle w:val="Default"/>
        <w:jc w:val="both"/>
        <w:rPr>
          <w:rFonts w:ascii="Times New Roman" w:eastAsia="Times New Roman" w:hAnsi="Times New Roman" w:cs="Times New Roman"/>
          <w:b/>
          <w:bCs/>
          <w:sz w:val="24"/>
          <w:szCs w:val="24"/>
        </w:rPr>
      </w:pPr>
      <w:r>
        <w:rPr>
          <w:rFonts w:ascii="Times New Roman" w:hAnsi="Times New Roman"/>
          <w:b/>
          <w:bCs/>
          <w:sz w:val="24"/>
          <w:szCs w:val="24"/>
        </w:rPr>
        <w:t xml:space="preserve">   </w:t>
      </w:r>
    </w:p>
    <w:p w:rsidR="00A57F6F" w:rsidRDefault="00F818A3">
      <w:pPr>
        <w:pStyle w:val="Default"/>
        <w:jc w:val="both"/>
        <w:rPr>
          <w:rFonts w:ascii="Times New Roman" w:eastAsia="Times New Roman" w:hAnsi="Times New Roman" w:cs="Times New Roman"/>
          <w:b/>
          <w:bCs/>
          <w:sz w:val="24"/>
          <w:szCs w:val="24"/>
        </w:rPr>
      </w:pPr>
      <w:r>
        <w:rPr>
          <w:rFonts w:ascii="Times New Roman" w:hAnsi="Times New Roman"/>
          <w:b/>
          <w:bCs/>
          <w:sz w:val="24"/>
          <w:szCs w:val="24"/>
        </w:rPr>
        <w:t>VIII</w:t>
      </w:r>
      <w:r>
        <w:rPr>
          <w:rFonts w:ascii="Times New Roman" w:hAnsi="Times New Roman"/>
          <w:b/>
          <w:bCs/>
          <w:sz w:val="24"/>
          <w:szCs w:val="24"/>
          <w:lang w:val="es-ES_tradnl"/>
        </w:rPr>
        <w:t>. LUCRARI DE REFACERE SI RESTAURARE A AMPLASAMENTULUI LA</w:t>
      </w:r>
    </w:p>
    <w:p w:rsidR="00A57F6F" w:rsidRDefault="00F818A3">
      <w:pPr>
        <w:pStyle w:val="Default"/>
        <w:jc w:val="both"/>
        <w:rPr>
          <w:rFonts w:ascii="Times New Roman" w:eastAsia="Times New Roman" w:hAnsi="Times New Roman" w:cs="Times New Roman"/>
          <w:b/>
          <w:bCs/>
          <w:sz w:val="24"/>
          <w:szCs w:val="24"/>
        </w:rPr>
      </w:pPr>
      <w:r>
        <w:rPr>
          <w:rFonts w:ascii="Times New Roman" w:hAnsi="Times New Roman"/>
          <w:b/>
          <w:bCs/>
          <w:sz w:val="24"/>
          <w:szCs w:val="24"/>
          <w:lang w:val="es-ES_tradnl"/>
        </w:rPr>
        <w:t>FINALIZAREA INVESTITIEI, IN CAZ DE ACCIDENTE SI/SAU LA INCETAREA</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b/>
          <w:bCs/>
          <w:sz w:val="24"/>
          <w:szCs w:val="24"/>
          <w:lang w:val="pt-PT"/>
        </w:rPr>
        <w:t>ACTIVITATII</w:t>
      </w:r>
    </w:p>
    <w:p w:rsidR="00A57F6F" w:rsidRDefault="00F818A3">
      <w:pPr>
        <w:pStyle w:val="Default"/>
        <w:jc w:val="both"/>
        <w:rPr>
          <w:rFonts w:ascii="Times New Roman" w:eastAsia="Times New Roman" w:hAnsi="Times New Roman" w:cs="Times New Roman"/>
          <w:i/>
          <w:iCs/>
          <w:sz w:val="24"/>
          <w:szCs w:val="24"/>
        </w:rPr>
      </w:pPr>
      <w:r>
        <w:rPr>
          <w:rFonts w:ascii="Times New Roman" w:hAnsi="Times New Roman"/>
          <w:b/>
          <w:bCs/>
          <w:sz w:val="24"/>
          <w:szCs w:val="24"/>
        </w:rPr>
        <w:t>-</w:t>
      </w:r>
      <w:r>
        <w:rPr>
          <w:rFonts w:ascii="Times New Roman" w:hAnsi="Times New Roman"/>
          <w:b/>
          <w:bCs/>
          <w:i/>
          <w:iCs/>
          <w:sz w:val="24"/>
          <w:szCs w:val="24"/>
        </w:rPr>
        <w:t>l</w:t>
      </w:r>
      <w:r>
        <w:rPr>
          <w:rFonts w:ascii="Times New Roman" w:hAnsi="Times New Roman"/>
          <w:i/>
          <w:iCs/>
          <w:sz w:val="24"/>
          <w:szCs w:val="24"/>
        </w:rPr>
        <w:t>ucrari propuse pentru refacerea amplasamentului la finalizarea investitiei</w:t>
      </w:r>
      <w:r>
        <w:rPr>
          <w:rFonts w:ascii="Times New Roman" w:hAnsi="Times New Roman"/>
          <w:i/>
          <w:iCs/>
          <w:sz w:val="24"/>
          <w:szCs w:val="24"/>
        </w:rPr>
        <w:t>;</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 xml:space="preserve">La finalizarea lucrarilor pentru realizarea investitiei terenurile ramase libere dupa executarea tuturor lucrarilor de constructii prevazute prin proiect vor fi eliberate si </w:t>
      </w:r>
      <w:r>
        <w:rPr>
          <w:rFonts w:ascii="Times New Roman" w:hAnsi="Times New Roman"/>
          <w:sz w:val="24"/>
          <w:szCs w:val="24"/>
        </w:rPr>
        <w:t>vor fi amenajate ca spatiu verde</w:t>
      </w:r>
      <w:r>
        <w:rPr>
          <w:rFonts w:ascii="Times New Roman" w:hAnsi="Times New Roman"/>
          <w:sz w:val="24"/>
          <w:szCs w:val="24"/>
        </w:rPr>
        <w:t>.</w:t>
      </w:r>
    </w:p>
    <w:p w:rsidR="00A57F6F" w:rsidRDefault="00F818A3">
      <w:pPr>
        <w:pStyle w:val="Default"/>
        <w:jc w:val="both"/>
        <w:rPr>
          <w:rFonts w:ascii="Times New Roman" w:eastAsia="Times New Roman" w:hAnsi="Times New Roman" w:cs="Times New Roman"/>
          <w:i/>
          <w:iCs/>
          <w:sz w:val="24"/>
          <w:szCs w:val="24"/>
        </w:rPr>
      </w:pPr>
      <w:r>
        <w:rPr>
          <w:rFonts w:ascii="Times New Roman" w:hAnsi="Times New Roman"/>
          <w:sz w:val="24"/>
          <w:szCs w:val="24"/>
        </w:rPr>
        <w:lastRenderedPageBreak/>
        <w:t>-</w:t>
      </w:r>
      <w:r>
        <w:rPr>
          <w:rFonts w:ascii="Times New Roman" w:hAnsi="Times New Roman"/>
          <w:i/>
          <w:iCs/>
          <w:sz w:val="24"/>
          <w:szCs w:val="24"/>
        </w:rPr>
        <w:t>a</w:t>
      </w:r>
      <w:r>
        <w:rPr>
          <w:rFonts w:ascii="Times New Roman" w:hAnsi="Times New Roman"/>
          <w:i/>
          <w:iCs/>
          <w:sz w:val="24"/>
          <w:szCs w:val="24"/>
        </w:rPr>
        <w:t>specte referitoare la prevenirea si modul de r</w:t>
      </w:r>
      <w:r>
        <w:rPr>
          <w:rFonts w:ascii="Times New Roman" w:hAnsi="Times New Roman"/>
          <w:i/>
          <w:iCs/>
          <w:sz w:val="24"/>
          <w:szCs w:val="24"/>
        </w:rPr>
        <w:t>aspuns pentru cazuri de poluari</w:t>
      </w:r>
      <w:r>
        <w:rPr>
          <w:rFonts w:ascii="Times New Roman" w:hAnsi="Times New Roman"/>
          <w:i/>
          <w:iCs/>
          <w:sz w:val="24"/>
          <w:szCs w:val="24"/>
        </w:rPr>
        <w:t xml:space="preserve"> </w:t>
      </w:r>
      <w:r>
        <w:rPr>
          <w:rFonts w:ascii="Times New Roman" w:hAnsi="Times New Roman"/>
          <w:i/>
          <w:iCs/>
          <w:sz w:val="24"/>
          <w:szCs w:val="24"/>
          <w:lang w:val="it-IT"/>
        </w:rPr>
        <w:t>accidentale, accidente</w:t>
      </w:r>
      <w:r>
        <w:rPr>
          <w:rFonts w:ascii="Times New Roman" w:hAnsi="Times New Roman"/>
          <w:i/>
          <w:iCs/>
          <w:sz w:val="24"/>
          <w:szCs w:val="24"/>
        </w:rPr>
        <w:t>;</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 xml:space="preserve">Functiunea de </w:t>
      </w:r>
      <w:r>
        <w:rPr>
          <w:rFonts w:ascii="Times New Roman" w:hAnsi="Times New Roman"/>
          <w:sz w:val="24"/>
          <w:szCs w:val="24"/>
        </w:rPr>
        <w:t xml:space="preserve">locuire </w:t>
      </w:r>
      <w:r>
        <w:rPr>
          <w:rFonts w:ascii="Times New Roman" w:hAnsi="Times New Roman"/>
          <w:sz w:val="24"/>
          <w:szCs w:val="24"/>
        </w:rPr>
        <w:t xml:space="preserve">nu poate genera poluari accidentale. </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 xml:space="preserve">In perioada executarii lucrarilor de constructii se pot produce scurgeri accidentale de produse petroliere, fie de la mijloacele de </w:t>
      </w:r>
      <w:r>
        <w:rPr>
          <w:rFonts w:ascii="Times New Roman" w:hAnsi="Times New Roman"/>
          <w:sz w:val="24"/>
          <w:szCs w:val="24"/>
        </w:rPr>
        <w:t>transport cu care se cara diverse material, fie de la utilajele folosite. De aceea se recomanda achizitionarea de material absorbant si interventia prompta in caz de aparitie a unor astfel de situatii</w:t>
      </w:r>
      <w:r>
        <w:rPr>
          <w:rFonts w:ascii="Times New Roman" w:hAnsi="Times New Roman"/>
          <w:sz w:val="24"/>
          <w:szCs w:val="24"/>
        </w:rPr>
        <w:t>.</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a</w:t>
      </w:r>
      <w:r>
        <w:rPr>
          <w:rFonts w:ascii="Times New Roman" w:hAnsi="Times New Roman"/>
          <w:i/>
          <w:iCs/>
          <w:sz w:val="24"/>
          <w:szCs w:val="24"/>
        </w:rPr>
        <w:t>specte referitoare la dezafectarea obiectivului</w:t>
      </w:r>
      <w:r>
        <w:rPr>
          <w:rFonts w:ascii="Times New Roman" w:hAnsi="Times New Roman"/>
          <w:sz w:val="24"/>
          <w:szCs w:val="24"/>
        </w:rPr>
        <w:t>;-n</w:t>
      </w:r>
      <w:r>
        <w:rPr>
          <w:rFonts w:ascii="Times New Roman" w:hAnsi="Times New Roman"/>
          <w:sz w:val="24"/>
          <w:szCs w:val="24"/>
        </w:rPr>
        <w:t xml:space="preserve">u </w:t>
      </w:r>
      <w:r>
        <w:rPr>
          <w:rFonts w:ascii="Times New Roman" w:hAnsi="Times New Roman"/>
          <w:sz w:val="24"/>
          <w:szCs w:val="24"/>
        </w:rPr>
        <w:t>este cazul.</w:t>
      </w:r>
    </w:p>
    <w:p w:rsidR="00A57F6F" w:rsidRDefault="00F818A3">
      <w:pPr>
        <w:pStyle w:val="Default"/>
        <w:jc w:val="both"/>
        <w:rPr>
          <w:rFonts w:ascii="Times New Roman" w:eastAsia="Times New Roman" w:hAnsi="Times New Roman" w:cs="Times New Roman"/>
          <w:i/>
          <w:iCs/>
          <w:sz w:val="24"/>
          <w:szCs w:val="24"/>
        </w:rPr>
      </w:pPr>
      <w:r>
        <w:rPr>
          <w:rFonts w:ascii="Times New Roman" w:hAnsi="Times New Roman"/>
          <w:sz w:val="24"/>
          <w:szCs w:val="24"/>
        </w:rPr>
        <w:t>-</w:t>
      </w:r>
      <w:r>
        <w:rPr>
          <w:rFonts w:ascii="Times New Roman" w:hAnsi="Times New Roman"/>
          <w:i/>
          <w:iCs/>
          <w:sz w:val="24"/>
          <w:szCs w:val="24"/>
        </w:rPr>
        <w:t>m</w:t>
      </w:r>
      <w:r>
        <w:rPr>
          <w:rFonts w:ascii="Times New Roman" w:hAnsi="Times New Roman"/>
          <w:i/>
          <w:iCs/>
          <w:sz w:val="24"/>
          <w:szCs w:val="24"/>
        </w:rPr>
        <w:t>odalitati de refacere a starii initiale,reabilitare in vederea utilizarii ulterioare a</w:t>
      </w:r>
      <w:r>
        <w:rPr>
          <w:rFonts w:ascii="Times New Roman" w:hAnsi="Times New Roman"/>
          <w:i/>
          <w:iCs/>
          <w:sz w:val="24"/>
          <w:szCs w:val="24"/>
        </w:rPr>
        <w:t xml:space="preserve"> </w:t>
      </w:r>
      <w:r>
        <w:rPr>
          <w:rFonts w:ascii="Times New Roman" w:hAnsi="Times New Roman"/>
          <w:i/>
          <w:iCs/>
          <w:sz w:val="24"/>
          <w:szCs w:val="24"/>
        </w:rPr>
        <w:t>terenului</w:t>
      </w:r>
      <w:r>
        <w:rPr>
          <w:rFonts w:ascii="Times New Roman" w:hAnsi="Times New Roman"/>
          <w:i/>
          <w:iCs/>
          <w:sz w:val="24"/>
          <w:szCs w:val="24"/>
        </w:rPr>
        <w:t>;</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Aceste modalitati se vor stabili, daca va fi cazul la momentul luarii deciziei privind</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 xml:space="preserve">desfiintarea obiectivului si depind de strategia care se </w:t>
      </w:r>
      <w:r>
        <w:rPr>
          <w:rFonts w:ascii="Times New Roman" w:hAnsi="Times New Roman"/>
          <w:sz w:val="24"/>
          <w:szCs w:val="24"/>
        </w:rPr>
        <w:t>va adopta in ceea ce priveste utilizarea ulterioara a terenului.</w:t>
      </w:r>
    </w:p>
    <w:p w:rsidR="00A57F6F" w:rsidRDefault="00A57F6F">
      <w:pPr>
        <w:pStyle w:val="Default"/>
        <w:jc w:val="both"/>
        <w:rPr>
          <w:rFonts w:ascii="Times New Roman" w:eastAsia="Times New Roman" w:hAnsi="Times New Roman" w:cs="Times New Roman"/>
          <w:sz w:val="24"/>
          <w:szCs w:val="24"/>
        </w:rPr>
      </w:pPr>
    </w:p>
    <w:p w:rsidR="00A57F6F" w:rsidRDefault="00F818A3">
      <w:pPr>
        <w:pStyle w:val="Default"/>
        <w:jc w:val="both"/>
        <w:rPr>
          <w:rFonts w:ascii="Times New Roman" w:eastAsia="Times New Roman" w:hAnsi="Times New Roman" w:cs="Times New Roman"/>
          <w:b/>
          <w:bCs/>
          <w:sz w:val="24"/>
          <w:szCs w:val="24"/>
        </w:rPr>
      </w:pPr>
      <w:r>
        <w:rPr>
          <w:rFonts w:ascii="Times New Roman" w:hAnsi="Times New Roman"/>
          <w:b/>
          <w:bCs/>
          <w:sz w:val="24"/>
          <w:szCs w:val="24"/>
        </w:rPr>
        <w:t xml:space="preserve">  IX. ANEXE - PIESE DESENATE</w:t>
      </w:r>
      <w:r>
        <w:rPr>
          <w:rFonts w:ascii="Times New Roman" w:hAnsi="Times New Roman"/>
          <w:b/>
          <w:bCs/>
          <w:sz w:val="24"/>
          <w:szCs w:val="24"/>
        </w:rPr>
        <w:t xml:space="preserve">: </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b/>
          <w:bCs/>
          <w:sz w:val="24"/>
          <w:szCs w:val="24"/>
        </w:rPr>
        <w:t xml:space="preserve">- </w:t>
      </w:r>
      <w:r>
        <w:rPr>
          <w:rFonts w:ascii="Times New Roman" w:hAnsi="Times New Roman"/>
          <w:sz w:val="24"/>
          <w:szCs w:val="24"/>
        </w:rPr>
        <w:t>Planul de situatie</w:t>
      </w:r>
      <w:r>
        <w:rPr>
          <w:rFonts w:ascii="Times New Roman" w:hAnsi="Times New Roman"/>
          <w:sz w:val="24"/>
          <w:szCs w:val="24"/>
        </w:rPr>
        <w:t xml:space="preserve"> ;</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 Planul de incadrare in zona.</w:t>
      </w:r>
      <w:r>
        <w:rPr>
          <w:rFonts w:ascii="Times New Roman" w:hAnsi="Times New Roman"/>
          <w:sz w:val="24"/>
          <w:szCs w:val="24"/>
        </w:rPr>
        <w:t xml:space="preserve">                                                                                </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 xml:space="preserve">        </w:t>
      </w:r>
    </w:p>
    <w:p w:rsidR="00A57F6F" w:rsidRDefault="00F818A3">
      <w:pPr>
        <w:pStyle w:val="Default"/>
        <w:jc w:val="both"/>
        <w:rPr>
          <w:rFonts w:ascii="Times New Roman" w:eastAsia="Times New Roman" w:hAnsi="Times New Roman" w:cs="Times New Roman"/>
          <w:sz w:val="24"/>
          <w:szCs w:val="24"/>
        </w:rPr>
      </w:pPr>
      <w:r>
        <w:rPr>
          <w:rFonts w:ascii="Times New Roman" w:hAnsi="Times New Roman"/>
          <w:sz w:val="24"/>
          <w:szCs w:val="24"/>
        </w:rPr>
        <w:t xml:space="preserve">          </w:t>
      </w:r>
    </w:p>
    <w:p w:rsidR="00A57F6F" w:rsidRDefault="00F818A3">
      <w:pPr>
        <w:pStyle w:val="Default"/>
        <w:jc w:val="both"/>
        <w:rPr>
          <w:rFonts w:ascii="Times New Roman" w:eastAsia="Times New Roman" w:hAnsi="Times New Roman" w:cs="Times New Roman"/>
          <w:b/>
          <w:bCs/>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bCs/>
          <w:sz w:val="24"/>
          <w:szCs w:val="24"/>
        </w:rPr>
        <w:t>SC HYA 64 SRL</w:t>
      </w:r>
    </w:p>
    <w:p w:rsidR="00A57F6F" w:rsidRDefault="00F818A3">
      <w:pPr>
        <w:pStyle w:val="Default"/>
        <w:jc w:val="both"/>
      </w:pPr>
      <w:r>
        <w:rPr>
          <w:rFonts w:ascii="Times New Roman" w:hAnsi="Times New Roman"/>
          <w:sz w:val="24"/>
          <w:szCs w:val="24"/>
        </w:rPr>
        <w:t xml:space="preserve">                                                                                              Memet Ana -Maria</w:t>
      </w:r>
    </w:p>
    <w:sectPr w:rsidR="00A57F6F">
      <w:headerReference w:type="default" r:id="rId8"/>
      <w:footerReference w:type="default" r:id="rId9"/>
      <w:pgSz w:w="11900" w:h="16840"/>
      <w:pgMar w:top="1440" w:right="1440" w:bottom="1440"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8A3" w:rsidRDefault="00F818A3">
      <w:r>
        <w:separator/>
      </w:r>
    </w:p>
  </w:endnote>
  <w:endnote w:type="continuationSeparator" w:id="0">
    <w:p w:rsidR="00F818A3" w:rsidRDefault="00F8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F6F" w:rsidRDefault="00F818A3">
    <w:pPr>
      <w:pStyle w:val="Subsol"/>
    </w:pPr>
    <w:r>
      <w:fldChar w:fldCharType="begin"/>
    </w:r>
    <w:r>
      <w:instrText xml:space="preserve"> PAGE </w:instrText>
    </w:r>
    <w:r>
      <w:fldChar w:fldCharType="separate"/>
    </w:r>
    <w:r w:rsidR="00094BF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8A3" w:rsidRDefault="00F818A3">
      <w:r>
        <w:separator/>
      </w:r>
    </w:p>
  </w:footnote>
  <w:footnote w:type="continuationSeparator" w:id="0">
    <w:p w:rsidR="00F818A3" w:rsidRDefault="00F81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F6F" w:rsidRDefault="00A57F6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755"/>
    <w:multiLevelType w:val="hybridMultilevel"/>
    <w:tmpl w:val="111833CC"/>
    <w:numStyleLink w:val="ImportedStyle50"/>
  </w:abstractNum>
  <w:abstractNum w:abstractNumId="1">
    <w:nsid w:val="08137D3B"/>
    <w:multiLevelType w:val="hybridMultilevel"/>
    <w:tmpl w:val="26C8470C"/>
    <w:styleLink w:val="ImportedStyle40"/>
    <w:lvl w:ilvl="0" w:tplc="2D206BB4">
      <w:start w:val="1"/>
      <w:numFmt w:val="bullet"/>
      <w:lvlText w:val="▪"/>
      <w:lvlJc w:val="left"/>
      <w:pPr>
        <w:ind w:left="138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1B4795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EE870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B6912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40018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5A41C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0EC47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DA6147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8E4E8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96228C5"/>
    <w:multiLevelType w:val="hybridMultilevel"/>
    <w:tmpl w:val="D8E45A32"/>
    <w:numStyleLink w:val="ImportedStyle54"/>
  </w:abstractNum>
  <w:abstractNum w:abstractNumId="3">
    <w:nsid w:val="0B57331F"/>
    <w:multiLevelType w:val="hybridMultilevel"/>
    <w:tmpl w:val="0ABC1226"/>
    <w:numStyleLink w:val="ImportedStyle27"/>
  </w:abstractNum>
  <w:abstractNum w:abstractNumId="4">
    <w:nsid w:val="0DD30653"/>
    <w:multiLevelType w:val="hybridMultilevel"/>
    <w:tmpl w:val="495A53E8"/>
    <w:numStyleLink w:val="ImportedStyle6"/>
  </w:abstractNum>
  <w:abstractNum w:abstractNumId="5">
    <w:nsid w:val="0DD84259"/>
    <w:multiLevelType w:val="hybridMultilevel"/>
    <w:tmpl w:val="2A08E50E"/>
    <w:styleLink w:val="ImportedStyle48"/>
    <w:lvl w:ilvl="0" w:tplc="CEBC9480">
      <w:start w:val="1"/>
      <w:numFmt w:val="bullet"/>
      <w:lvlText w:val="▪"/>
      <w:lvlJc w:val="left"/>
      <w:pPr>
        <w:ind w:left="138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C68D7B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EE23B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CA23B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F7C2D8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5C3D5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102F4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3A2A43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54597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1477B1F"/>
    <w:multiLevelType w:val="hybridMultilevel"/>
    <w:tmpl w:val="6B647758"/>
    <w:styleLink w:val="ImportedStyle55"/>
    <w:lvl w:ilvl="0" w:tplc="FE025B9A">
      <w:start w:val="1"/>
      <w:numFmt w:val="bullet"/>
      <w:lvlText w:val="▪"/>
      <w:lvlJc w:val="left"/>
      <w:pPr>
        <w:ind w:left="695" w:hanging="1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F14B6FE">
      <w:start w:val="1"/>
      <w:numFmt w:val="bullet"/>
      <w:lvlText w:val="o"/>
      <w:lvlJc w:val="left"/>
      <w:pPr>
        <w:ind w:left="1440" w:hanging="1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447F26">
      <w:start w:val="1"/>
      <w:numFmt w:val="bullet"/>
      <w:lvlText w:val="▪"/>
      <w:lvlJc w:val="left"/>
      <w:pPr>
        <w:ind w:left="2160" w:hanging="1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5A5778">
      <w:start w:val="1"/>
      <w:numFmt w:val="bullet"/>
      <w:lvlText w:val="•"/>
      <w:lvlJc w:val="left"/>
      <w:pPr>
        <w:ind w:left="2880" w:hanging="1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3E5904">
      <w:start w:val="1"/>
      <w:numFmt w:val="bullet"/>
      <w:lvlText w:val="o"/>
      <w:lvlJc w:val="left"/>
      <w:pPr>
        <w:ind w:left="3600" w:hanging="1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EABB12">
      <w:start w:val="1"/>
      <w:numFmt w:val="bullet"/>
      <w:lvlText w:val="▪"/>
      <w:lvlJc w:val="left"/>
      <w:pPr>
        <w:ind w:left="4320" w:hanging="1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86BC76">
      <w:start w:val="1"/>
      <w:numFmt w:val="bullet"/>
      <w:lvlText w:val="•"/>
      <w:lvlJc w:val="left"/>
      <w:pPr>
        <w:ind w:left="5040" w:hanging="1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2F85018">
      <w:start w:val="1"/>
      <w:numFmt w:val="bullet"/>
      <w:lvlText w:val="o"/>
      <w:lvlJc w:val="left"/>
      <w:pPr>
        <w:ind w:left="5760" w:hanging="1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E0D826">
      <w:start w:val="1"/>
      <w:numFmt w:val="bullet"/>
      <w:lvlText w:val="▪"/>
      <w:lvlJc w:val="left"/>
      <w:pPr>
        <w:ind w:left="6480" w:hanging="1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19112AA"/>
    <w:multiLevelType w:val="hybridMultilevel"/>
    <w:tmpl w:val="E0560618"/>
    <w:numStyleLink w:val="ImportedStyle18"/>
  </w:abstractNum>
  <w:abstractNum w:abstractNumId="8">
    <w:nsid w:val="123E0115"/>
    <w:multiLevelType w:val="hybridMultilevel"/>
    <w:tmpl w:val="B31A7C4C"/>
    <w:numStyleLink w:val="ImportedStyle42"/>
  </w:abstractNum>
  <w:abstractNum w:abstractNumId="9">
    <w:nsid w:val="127C611F"/>
    <w:multiLevelType w:val="hybridMultilevel"/>
    <w:tmpl w:val="52526C2C"/>
    <w:styleLink w:val="ImportedStyle11"/>
    <w:lvl w:ilvl="0" w:tplc="3D6CDE28">
      <w:start w:val="1"/>
      <w:numFmt w:val="bullet"/>
      <w:lvlText w:val="-"/>
      <w:lvlJc w:val="left"/>
      <w:pPr>
        <w:ind w:left="1023" w:hanging="30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34ECCB44">
      <w:start w:val="1"/>
      <w:numFmt w:val="bullet"/>
      <w:lvlText w:val="o"/>
      <w:lvlJc w:val="left"/>
      <w:pPr>
        <w:ind w:left="111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751A09DE">
      <w:start w:val="1"/>
      <w:numFmt w:val="bullet"/>
      <w:lvlText w:val="▪"/>
      <w:lvlJc w:val="left"/>
      <w:pPr>
        <w:ind w:left="183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E070C098">
      <w:start w:val="1"/>
      <w:numFmt w:val="bullet"/>
      <w:lvlText w:val="•"/>
      <w:lvlJc w:val="left"/>
      <w:pPr>
        <w:ind w:left="255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4184E066">
      <w:start w:val="1"/>
      <w:numFmt w:val="bullet"/>
      <w:lvlText w:val="o"/>
      <w:lvlJc w:val="left"/>
      <w:pPr>
        <w:ind w:left="327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2ACEAB72">
      <w:start w:val="1"/>
      <w:numFmt w:val="bullet"/>
      <w:lvlText w:val="▪"/>
      <w:lvlJc w:val="left"/>
      <w:pPr>
        <w:ind w:left="39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C2B072D8">
      <w:start w:val="1"/>
      <w:numFmt w:val="bullet"/>
      <w:lvlText w:val="•"/>
      <w:lvlJc w:val="left"/>
      <w:pPr>
        <w:ind w:left="471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594041D2">
      <w:start w:val="1"/>
      <w:numFmt w:val="bullet"/>
      <w:lvlText w:val="o"/>
      <w:lvlJc w:val="left"/>
      <w:pPr>
        <w:ind w:left="543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6A409148">
      <w:start w:val="1"/>
      <w:numFmt w:val="bullet"/>
      <w:lvlText w:val="▪"/>
      <w:lvlJc w:val="left"/>
      <w:pPr>
        <w:ind w:left="615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13096837"/>
    <w:multiLevelType w:val="hybridMultilevel"/>
    <w:tmpl w:val="D3C48216"/>
    <w:numStyleLink w:val="ImportedStyle43"/>
  </w:abstractNum>
  <w:abstractNum w:abstractNumId="11">
    <w:nsid w:val="139329F8"/>
    <w:multiLevelType w:val="hybridMultilevel"/>
    <w:tmpl w:val="B31A7C4C"/>
    <w:styleLink w:val="ImportedStyle42"/>
    <w:lvl w:ilvl="0" w:tplc="EBE093D0">
      <w:start w:val="1"/>
      <w:numFmt w:val="bullet"/>
      <w:lvlText w:val="▪"/>
      <w:lvlJc w:val="left"/>
      <w:pPr>
        <w:ind w:left="864"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16261F6">
      <w:start w:val="1"/>
      <w:numFmt w:val="bullet"/>
      <w:lvlText w:val="o"/>
      <w:lvlJc w:val="left"/>
      <w:pPr>
        <w:ind w:left="16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EA7C60">
      <w:start w:val="1"/>
      <w:numFmt w:val="bullet"/>
      <w:lvlText w:val="▪"/>
      <w:lvlJc w:val="left"/>
      <w:pPr>
        <w:ind w:left="236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E006B6">
      <w:start w:val="1"/>
      <w:numFmt w:val="bullet"/>
      <w:lvlText w:val="•"/>
      <w:lvlJc w:val="left"/>
      <w:pPr>
        <w:ind w:left="30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0023B7E">
      <w:start w:val="1"/>
      <w:numFmt w:val="bullet"/>
      <w:lvlText w:val="o"/>
      <w:lvlJc w:val="left"/>
      <w:pPr>
        <w:ind w:left="38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1CC774">
      <w:start w:val="1"/>
      <w:numFmt w:val="bullet"/>
      <w:lvlText w:val="▪"/>
      <w:lvlJc w:val="left"/>
      <w:pPr>
        <w:ind w:left="45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2C610C">
      <w:start w:val="1"/>
      <w:numFmt w:val="bullet"/>
      <w:lvlText w:val="•"/>
      <w:lvlJc w:val="left"/>
      <w:pPr>
        <w:ind w:left="52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5327E24">
      <w:start w:val="1"/>
      <w:numFmt w:val="bullet"/>
      <w:lvlText w:val="o"/>
      <w:lvlJc w:val="left"/>
      <w:pPr>
        <w:ind w:left="596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DA2530">
      <w:start w:val="1"/>
      <w:numFmt w:val="bullet"/>
      <w:lvlText w:val="▪"/>
      <w:lvlJc w:val="left"/>
      <w:pPr>
        <w:ind w:left="66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14FD5F52"/>
    <w:multiLevelType w:val="hybridMultilevel"/>
    <w:tmpl w:val="947CE6E2"/>
    <w:numStyleLink w:val="ImportedStyle21"/>
  </w:abstractNum>
  <w:abstractNum w:abstractNumId="13">
    <w:nsid w:val="15AF7F9C"/>
    <w:multiLevelType w:val="hybridMultilevel"/>
    <w:tmpl w:val="D3A85424"/>
    <w:styleLink w:val="ImportedStyle44"/>
    <w:lvl w:ilvl="0" w:tplc="57AA96B0">
      <w:start w:val="1"/>
      <w:numFmt w:val="bullet"/>
      <w:lvlText w:val="-"/>
      <w:lvlJc w:val="left"/>
      <w:pPr>
        <w:ind w:left="1383" w:hanging="303"/>
      </w:pPr>
      <w:rPr>
        <w:rFonts w:hAnsi="Arial Unicode MS"/>
        <w:caps w:val="0"/>
        <w:smallCaps w:val="0"/>
        <w:strike w:val="0"/>
        <w:dstrike w:val="0"/>
        <w:outline w:val="0"/>
        <w:emboss w:val="0"/>
        <w:imprint w:val="0"/>
        <w:spacing w:val="0"/>
        <w:w w:val="100"/>
        <w:kern w:val="0"/>
        <w:position w:val="0"/>
        <w:highlight w:val="none"/>
        <w:vertAlign w:val="baseline"/>
      </w:rPr>
    </w:lvl>
    <w:lvl w:ilvl="1" w:tplc="8DB27158">
      <w:start w:val="1"/>
      <w:numFmt w:val="bullet"/>
      <w:lvlText w:val="o"/>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5292F4">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018356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F6D126">
      <w:start w:val="1"/>
      <w:numFmt w:val="bullet"/>
      <w:lvlText w:val="o"/>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2C154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2E84112">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96B2E0">
      <w:start w:val="1"/>
      <w:numFmt w:val="bullet"/>
      <w:lvlText w:val="o"/>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4A4856">
      <w:start w:val="1"/>
      <w:numFmt w:val="bullet"/>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8E40FF9"/>
    <w:multiLevelType w:val="hybridMultilevel"/>
    <w:tmpl w:val="0ABC1226"/>
    <w:styleLink w:val="ImportedStyle27"/>
    <w:lvl w:ilvl="0" w:tplc="8CEA79A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525E56">
      <w:start w:val="1"/>
      <w:numFmt w:val="bullet"/>
      <w:lvlText w:val="-"/>
      <w:lvlJc w:val="left"/>
      <w:pPr>
        <w:ind w:left="1383" w:hanging="3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F0C3FB2">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61A8D4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0DC3F30">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6143C3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DCE2E5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2F0777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4B0625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1B776756"/>
    <w:multiLevelType w:val="hybridMultilevel"/>
    <w:tmpl w:val="16761AF8"/>
    <w:styleLink w:val="ImportedStyle51"/>
    <w:lvl w:ilvl="0" w:tplc="FAE8406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5E49778">
      <w:start w:val="1"/>
      <w:numFmt w:val="bullet"/>
      <w:lvlText w:val="▪"/>
      <w:lvlJc w:val="left"/>
      <w:pPr>
        <w:ind w:left="138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420D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22A11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94663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7C07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D2BF7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C7AA2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2ADF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1FD43D0E"/>
    <w:multiLevelType w:val="hybridMultilevel"/>
    <w:tmpl w:val="E0560618"/>
    <w:styleLink w:val="ImportedStyle18"/>
    <w:lvl w:ilvl="0" w:tplc="2E7CC182">
      <w:start w:val="1"/>
      <w:numFmt w:val="bullet"/>
      <w:lvlText w:val="▪"/>
      <w:lvlJc w:val="left"/>
      <w:pPr>
        <w:ind w:left="1060"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C0687FC">
      <w:start w:val="1"/>
      <w:numFmt w:val="bullet"/>
      <w:lvlText w:val="o"/>
      <w:lvlJc w:val="left"/>
      <w:pPr>
        <w:ind w:left="18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2089C2">
      <w:start w:val="1"/>
      <w:numFmt w:val="bullet"/>
      <w:lvlText w:val="▪"/>
      <w:lvlJc w:val="left"/>
      <w:pPr>
        <w:ind w:left="255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A40A18">
      <w:start w:val="1"/>
      <w:numFmt w:val="bullet"/>
      <w:lvlText w:val="•"/>
      <w:lvlJc w:val="left"/>
      <w:pPr>
        <w:ind w:left="32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4E45E7A">
      <w:start w:val="1"/>
      <w:numFmt w:val="bullet"/>
      <w:lvlText w:val="o"/>
      <w:lvlJc w:val="left"/>
      <w:pPr>
        <w:ind w:left="39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2A5700">
      <w:start w:val="1"/>
      <w:numFmt w:val="bullet"/>
      <w:lvlText w:val="▪"/>
      <w:lvlJc w:val="left"/>
      <w:pPr>
        <w:ind w:left="47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6A7484">
      <w:start w:val="1"/>
      <w:numFmt w:val="bullet"/>
      <w:lvlText w:val="•"/>
      <w:lvlJc w:val="left"/>
      <w:pPr>
        <w:ind w:left="54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E807936">
      <w:start w:val="1"/>
      <w:numFmt w:val="bullet"/>
      <w:lvlText w:val="o"/>
      <w:lvlJc w:val="left"/>
      <w:pPr>
        <w:ind w:left="615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22CB4A">
      <w:start w:val="1"/>
      <w:numFmt w:val="bullet"/>
      <w:lvlText w:val="▪"/>
      <w:lvlJc w:val="left"/>
      <w:pPr>
        <w:ind w:left="68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20F21F60"/>
    <w:multiLevelType w:val="hybridMultilevel"/>
    <w:tmpl w:val="D570D4BA"/>
    <w:styleLink w:val="ImportedStyle45"/>
    <w:lvl w:ilvl="0" w:tplc="6ADC0D20">
      <w:start w:val="1"/>
      <w:numFmt w:val="bullet"/>
      <w:lvlText w:val="▪"/>
      <w:lvlJc w:val="left"/>
      <w:pPr>
        <w:ind w:left="138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BFE71CA">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0C2A1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94618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11C7AB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A60FA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AE4C8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00AD364">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E487B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22C7706E"/>
    <w:multiLevelType w:val="hybridMultilevel"/>
    <w:tmpl w:val="EA74E816"/>
    <w:styleLink w:val="ImportedStyle32"/>
    <w:lvl w:ilvl="0" w:tplc="4F52702A">
      <w:start w:val="1"/>
      <w:numFmt w:val="bullet"/>
      <w:lvlText w:val="▪"/>
      <w:lvlJc w:val="left"/>
      <w:pPr>
        <w:ind w:left="138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7E4A19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B6B05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94137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412FFB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4A649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D2400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BC8229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B29DB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24B90981"/>
    <w:multiLevelType w:val="hybridMultilevel"/>
    <w:tmpl w:val="9EB4FAD6"/>
    <w:numStyleLink w:val="ImportedStyle38"/>
  </w:abstractNum>
  <w:abstractNum w:abstractNumId="20">
    <w:nsid w:val="256E2FE8"/>
    <w:multiLevelType w:val="hybridMultilevel"/>
    <w:tmpl w:val="1DEEAB7E"/>
    <w:styleLink w:val="ImportedStyle20"/>
    <w:lvl w:ilvl="0" w:tplc="76DA28B6">
      <w:start w:val="1"/>
      <w:numFmt w:val="bullet"/>
      <w:lvlText w:val="▪"/>
      <w:lvlJc w:val="left"/>
      <w:pPr>
        <w:ind w:left="138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5FC045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9CE9D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08C53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F325E5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8E5C0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E6559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6C63464">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62618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25F57074"/>
    <w:multiLevelType w:val="hybridMultilevel"/>
    <w:tmpl w:val="D3C48216"/>
    <w:styleLink w:val="ImportedStyle43"/>
    <w:lvl w:ilvl="0" w:tplc="F12254A0">
      <w:start w:val="1"/>
      <w:numFmt w:val="bullet"/>
      <w:lvlText w:val="-"/>
      <w:lvlJc w:val="left"/>
      <w:pPr>
        <w:ind w:left="1383" w:hanging="3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9089238">
      <w:start w:val="1"/>
      <w:numFmt w:val="bullet"/>
      <w:lvlText w:val="o"/>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BB2027E">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7E8C3BA">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DF60606">
      <w:start w:val="1"/>
      <w:numFmt w:val="bullet"/>
      <w:lvlText w:val="o"/>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602F31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A387372">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A3EBBB0">
      <w:start w:val="1"/>
      <w:numFmt w:val="bullet"/>
      <w:lvlText w:val="o"/>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B90ACA6">
      <w:start w:val="1"/>
      <w:numFmt w:val="bullet"/>
      <w:lvlText w:val="▪"/>
      <w:lvlJc w:val="left"/>
      <w:pPr>
        <w:ind w:left="72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2ABF1FF5"/>
    <w:multiLevelType w:val="hybridMultilevel"/>
    <w:tmpl w:val="72C6938C"/>
    <w:numStyleLink w:val="ImportedStyle4"/>
  </w:abstractNum>
  <w:abstractNum w:abstractNumId="23">
    <w:nsid w:val="2CC656BE"/>
    <w:multiLevelType w:val="hybridMultilevel"/>
    <w:tmpl w:val="1DEEAB7E"/>
    <w:numStyleLink w:val="ImportedStyle20"/>
  </w:abstractNum>
  <w:abstractNum w:abstractNumId="24">
    <w:nsid w:val="323A15A3"/>
    <w:multiLevelType w:val="hybridMultilevel"/>
    <w:tmpl w:val="72C6938C"/>
    <w:styleLink w:val="ImportedStyle4"/>
    <w:lvl w:ilvl="0" w:tplc="FD52EB08">
      <w:start w:val="1"/>
      <w:numFmt w:val="bullet"/>
      <w:lvlText w:val="-"/>
      <w:lvlJc w:val="left"/>
      <w:pPr>
        <w:ind w:left="691" w:hanging="151"/>
      </w:pPr>
      <w:rPr>
        <w:rFonts w:hAnsi="Arial Unicode MS"/>
        <w:caps w:val="0"/>
        <w:smallCaps w:val="0"/>
        <w:strike w:val="0"/>
        <w:dstrike w:val="0"/>
        <w:outline w:val="0"/>
        <w:emboss w:val="0"/>
        <w:imprint w:val="0"/>
        <w:spacing w:val="0"/>
        <w:w w:val="100"/>
        <w:kern w:val="0"/>
        <w:position w:val="0"/>
        <w:highlight w:val="none"/>
        <w:vertAlign w:val="baseline"/>
      </w:rPr>
    </w:lvl>
    <w:lvl w:ilvl="1" w:tplc="579EAE9E">
      <w:start w:val="1"/>
      <w:numFmt w:val="bullet"/>
      <w:lvlText w:val="o"/>
      <w:lvlJc w:val="left"/>
      <w:pPr>
        <w:ind w:left="144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7C10CD88">
      <w:start w:val="1"/>
      <w:numFmt w:val="bullet"/>
      <w:lvlText w:val="▪"/>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9594E110">
      <w:start w:val="1"/>
      <w:numFmt w:val="bullet"/>
      <w:lvlText w:val="•"/>
      <w:lvlJc w:val="left"/>
      <w:pPr>
        <w:ind w:left="288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CEB6C4B0">
      <w:start w:val="1"/>
      <w:numFmt w:val="bullet"/>
      <w:lvlText w:val="o"/>
      <w:lvlJc w:val="left"/>
      <w:pPr>
        <w:ind w:left="360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1EE240D8">
      <w:start w:val="1"/>
      <w:numFmt w:val="bullet"/>
      <w:lvlText w:val="▪"/>
      <w:lvlJc w:val="left"/>
      <w:pPr>
        <w:ind w:left="432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14FA3AE6">
      <w:start w:val="1"/>
      <w:numFmt w:val="bullet"/>
      <w:lvlText w:val="•"/>
      <w:lvlJc w:val="left"/>
      <w:pPr>
        <w:ind w:left="504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F6C0ED6E">
      <w:start w:val="1"/>
      <w:numFmt w:val="bullet"/>
      <w:lvlText w:val="o"/>
      <w:lvlJc w:val="left"/>
      <w:pPr>
        <w:ind w:left="576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270C400E">
      <w:start w:val="1"/>
      <w:numFmt w:val="bullet"/>
      <w:lvlText w:val="▪"/>
      <w:lvlJc w:val="left"/>
      <w:pPr>
        <w:ind w:left="648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34887763"/>
    <w:multiLevelType w:val="hybridMultilevel"/>
    <w:tmpl w:val="A4E43B4E"/>
    <w:numStyleLink w:val="ImportedStyle49"/>
  </w:abstractNum>
  <w:abstractNum w:abstractNumId="26">
    <w:nsid w:val="35D9760E"/>
    <w:multiLevelType w:val="hybridMultilevel"/>
    <w:tmpl w:val="F33CE26C"/>
    <w:numStyleLink w:val="ImportedStyle52"/>
  </w:abstractNum>
  <w:abstractNum w:abstractNumId="27">
    <w:nsid w:val="361507EC"/>
    <w:multiLevelType w:val="hybridMultilevel"/>
    <w:tmpl w:val="2CBCB262"/>
    <w:numStyleLink w:val="ImportedStyle16"/>
  </w:abstractNum>
  <w:abstractNum w:abstractNumId="28">
    <w:nsid w:val="385843AD"/>
    <w:multiLevelType w:val="hybridMultilevel"/>
    <w:tmpl w:val="F488A00E"/>
    <w:styleLink w:val="ImportedStyle41"/>
    <w:lvl w:ilvl="0" w:tplc="B470D584">
      <w:start w:val="1"/>
      <w:numFmt w:val="bullet"/>
      <w:lvlText w:val="-"/>
      <w:lvlJc w:val="left"/>
      <w:pPr>
        <w:ind w:left="1383" w:hanging="303"/>
      </w:pPr>
      <w:rPr>
        <w:rFonts w:hAnsi="Arial Unicode MS"/>
        <w:caps w:val="0"/>
        <w:smallCaps w:val="0"/>
        <w:strike w:val="0"/>
        <w:dstrike w:val="0"/>
        <w:outline w:val="0"/>
        <w:emboss w:val="0"/>
        <w:imprint w:val="0"/>
        <w:spacing w:val="0"/>
        <w:w w:val="100"/>
        <w:kern w:val="0"/>
        <w:position w:val="0"/>
        <w:highlight w:val="none"/>
        <w:vertAlign w:val="baseline"/>
      </w:rPr>
    </w:lvl>
    <w:lvl w:ilvl="1" w:tplc="C382E734">
      <w:start w:val="1"/>
      <w:numFmt w:val="bullet"/>
      <w:lvlText w:val="o"/>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46F972">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D7880F2">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6CCEEC">
      <w:start w:val="1"/>
      <w:numFmt w:val="bullet"/>
      <w:lvlText w:val="o"/>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DAABD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FCE4DAA">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7EA36C">
      <w:start w:val="1"/>
      <w:numFmt w:val="bullet"/>
      <w:lvlText w:val="o"/>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A4FAC6">
      <w:start w:val="1"/>
      <w:numFmt w:val="bullet"/>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3B9571A7"/>
    <w:multiLevelType w:val="hybridMultilevel"/>
    <w:tmpl w:val="A06CF40A"/>
    <w:numStyleLink w:val="ImportedStyle37"/>
  </w:abstractNum>
  <w:abstractNum w:abstractNumId="30">
    <w:nsid w:val="3F543AF2"/>
    <w:multiLevelType w:val="hybridMultilevel"/>
    <w:tmpl w:val="56B6F932"/>
    <w:numStyleLink w:val="ImportedStyle39"/>
  </w:abstractNum>
  <w:abstractNum w:abstractNumId="31">
    <w:nsid w:val="443861EB"/>
    <w:multiLevelType w:val="hybridMultilevel"/>
    <w:tmpl w:val="824AC22A"/>
    <w:styleLink w:val="ImportedStyle2"/>
    <w:lvl w:ilvl="0" w:tplc="7EB441B8">
      <w:start w:val="1"/>
      <w:numFmt w:val="bullet"/>
      <w:lvlText w:val="-"/>
      <w:lvlJc w:val="left"/>
      <w:pPr>
        <w:ind w:left="511" w:hanging="151"/>
      </w:pPr>
      <w:rPr>
        <w:rFonts w:hAnsi="Arial Unicode MS"/>
        <w:caps w:val="0"/>
        <w:smallCaps w:val="0"/>
        <w:strike w:val="0"/>
        <w:dstrike w:val="0"/>
        <w:outline w:val="0"/>
        <w:emboss w:val="0"/>
        <w:imprint w:val="0"/>
        <w:spacing w:val="0"/>
        <w:w w:val="100"/>
        <w:kern w:val="0"/>
        <w:position w:val="0"/>
        <w:highlight w:val="none"/>
        <w:vertAlign w:val="baseline"/>
      </w:rPr>
    </w:lvl>
    <w:lvl w:ilvl="1" w:tplc="A65EF0BA">
      <w:start w:val="1"/>
      <w:numFmt w:val="bullet"/>
      <w:lvlText w:val="o"/>
      <w:lvlJc w:val="left"/>
      <w:pPr>
        <w:ind w:left="126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A46C2E36">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247E45E6">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1334F512">
      <w:start w:val="1"/>
      <w:numFmt w:val="bullet"/>
      <w:lvlText w:val="o"/>
      <w:lvlJc w:val="left"/>
      <w:pPr>
        <w:ind w:left="342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343A2100">
      <w:start w:val="1"/>
      <w:numFmt w:val="bullet"/>
      <w:lvlText w:val="▪"/>
      <w:lvlJc w:val="left"/>
      <w:pPr>
        <w:ind w:left="414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6B225904">
      <w:start w:val="1"/>
      <w:numFmt w:val="bullet"/>
      <w:lvlText w:val="•"/>
      <w:lvlJc w:val="left"/>
      <w:pPr>
        <w:ind w:left="486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44BC3BEA">
      <w:start w:val="1"/>
      <w:numFmt w:val="bullet"/>
      <w:lvlText w:val="o"/>
      <w:lvlJc w:val="left"/>
      <w:pPr>
        <w:ind w:left="558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F11C6CA4">
      <w:start w:val="1"/>
      <w:numFmt w:val="bullet"/>
      <w:lvlText w:val="▪"/>
      <w:lvlJc w:val="left"/>
      <w:pPr>
        <w:ind w:left="630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455041A6"/>
    <w:multiLevelType w:val="hybridMultilevel"/>
    <w:tmpl w:val="D570D4BA"/>
    <w:numStyleLink w:val="ImportedStyle45"/>
  </w:abstractNum>
  <w:abstractNum w:abstractNumId="33">
    <w:nsid w:val="462A0BB0"/>
    <w:multiLevelType w:val="hybridMultilevel"/>
    <w:tmpl w:val="FDAE98A4"/>
    <w:styleLink w:val="ImportedStyle47"/>
    <w:lvl w:ilvl="0" w:tplc="57F6E4FE">
      <w:start w:val="1"/>
      <w:numFmt w:val="bullet"/>
      <w:lvlText w:val="-"/>
      <w:lvlJc w:val="left"/>
      <w:pPr>
        <w:ind w:left="1383" w:hanging="3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CFC1DA2">
      <w:start w:val="1"/>
      <w:numFmt w:val="bullet"/>
      <w:lvlText w:val="o"/>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410F23E">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816B3DA">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32692DE">
      <w:start w:val="1"/>
      <w:numFmt w:val="bullet"/>
      <w:lvlText w:val="o"/>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E54C65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19A5AB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266D4D0">
      <w:start w:val="1"/>
      <w:numFmt w:val="bullet"/>
      <w:lvlText w:val="o"/>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D28354A">
      <w:start w:val="1"/>
      <w:numFmt w:val="bullet"/>
      <w:lvlText w:val="▪"/>
      <w:lvlJc w:val="left"/>
      <w:pPr>
        <w:ind w:left="72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476F410E"/>
    <w:multiLevelType w:val="hybridMultilevel"/>
    <w:tmpl w:val="F33CE26C"/>
    <w:styleLink w:val="ImportedStyle52"/>
    <w:lvl w:ilvl="0" w:tplc="D90E6B9A">
      <w:start w:val="1"/>
      <w:numFmt w:val="bullet"/>
      <w:lvlText w:val="·"/>
      <w:lvlJc w:val="left"/>
      <w:pPr>
        <w:ind w:left="1383" w:hanging="30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F0C90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D02DB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A0A61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3EE0C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126F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8E5B38">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3AC534">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7C09B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4A1126B5"/>
    <w:multiLevelType w:val="hybridMultilevel"/>
    <w:tmpl w:val="EA74E816"/>
    <w:numStyleLink w:val="ImportedStyle32"/>
  </w:abstractNum>
  <w:abstractNum w:abstractNumId="36">
    <w:nsid w:val="4F68118C"/>
    <w:multiLevelType w:val="hybridMultilevel"/>
    <w:tmpl w:val="2A08E50E"/>
    <w:numStyleLink w:val="ImportedStyle48"/>
  </w:abstractNum>
  <w:abstractNum w:abstractNumId="37">
    <w:nsid w:val="50423283"/>
    <w:multiLevelType w:val="hybridMultilevel"/>
    <w:tmpl w:val="824AC22A"/>
    <w:numStyleLink w:val="ImportedStyle2"/>
  </w:abstractNum>
  <w:abstractNum w:abstractNumId="38">
    <w:nsid w:val="52E43EEC"/>
    <w:multiLevelType w:val="hybridMultilevel"/>
    <w:tmpl w:val="56B6F932"/>
    <w:styleLink w:val="ImportedStyle39"/>
    <w:lvl w:ilvl="0" w:tplc="7CDA1C0A">
      <w:start w:val="1"/>
      <w:numFmt w:val="bullet"/>
      <w:lvlText w:val="▪"/>
      <w:lvlJc w:val="left"/>
      <w:pPr>
        <w:ind w:left="138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F7A730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1632C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FA75B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AE215E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76DC7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E07DE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D82C20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D8014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nsid w:val="54DE2365"/>
    <w:multiLevelType w:val="hybridMultilevel"/>
    <w:tmpl w:val="26C8470C"/>
    <w:numStyleLink w:val="ImportedStyle40"/>
  </w:abstractNum>
  <w:abstractNum w:abstractNumId="40">
    <w:nsid w:val="56096089"/>
    <w:multiLevelType w:val="hybridMultilevel"/>
    <w:tmpl w:val="61487118"/>
    <w:styleLink w:val="ImportedStyle26"/>
    <w:lvl w:ilvl="0" w:tplc="2A3242A8">
      <w:start w:val="1"/>
      <w:numFmt w:val="bullet"/>
      <w:lvlText w:val="▪"/>
      <w:lvlJc w:val="left"/>
      <w:pPr>
        <w:ind w:left="282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6BAB4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1E04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3C48E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02089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2EB5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0A0E1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DDAAE5C">
      <w:start w:val="1"/>
      <w:numFmt w:val="bullet"/>
      <w:lvlText w:val="o"/>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740500">
      <w:start w:val="1"/>
      <w:numFmt w:val="bullet"/>
      <w:lvlText w:val="▪"/>
      <w:lvlJc w:val="left"/>
      <w:pPr>
        <w:ind w:left="86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nsid w:val="5D901A36"/>
    <w:multiLevelType w:val="hybridMultilevel"/>
    <w:tmpl w:val="6B647758"/>
    <w:numStyleLink w:val="ImportedStyle55"/>
  </w:abstractNum>
  <w:abstractNum w:abstractNumId="42">
    <w:nsid w:val="5DAF572A"/>
    <w:multiLevelType w:val="hybridMultilevel"/>
    <w:tmpl w:val="40DEF23C"/>
    <w:numStyleLink w:val="ImportedStyle1"/>
  </w:abstractNum>
  <w:abstractNum w:abstractNumId="43">
    <w:nsid w:val="60752AF8"/>
    <w:multiLevelType w:val="hybridMultilevel"/>
    <w:tmpl w:val="495A53E8"/>
    <w:styleLink w:val="ImportedStyle6"/>
    <w:lvl w:ilvl="0" w:tplc="6AB647A4">
      <w:start w:val="1"/>
      <w:numFmt w:val="bullet"/>
      <w:lvlText w:val="-"/>
      <w:lvlJc w:val="left"/>
      <w:pPr>
        <w:ind w:left="691" w:hanging="1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2DA8752">
      <w:start w:val="1"/>
      <w:numFmt w:val="bullet"/>
      <w:lvlText w:val="o"/>
      <w:lvlJc w:val="left"/>
      <w:pPr>
        <w:ind w:left="14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36654C4">
      <w:start w:val="1"/>
      <w:numFmt w:val="bullet"/>
      <w:lvlText w:val="▪"/>
      <w:lvlJc w:val="left"/>
      <w:pPr>
        <w:ind w:left="21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41A8406">
      <w:start w:val="1"/>
      <w:numFmt w:val="bullet"/>
      <w:lvlText w:val="•"/>
      <w:lvlJc w:val="left"/>
      <w:pPr>
        <w:ind w:left="28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AD8EE04">
      <w:start w:val="1"/>
      <w:numFmt w:val="bullet"/>
      <w:lvlText w:val="o"/>
      <w:lvlJc w:val="left"/>
      <w:pPr>
        <w:ind w:left="360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B2AC5E4">
      <w:start w:val="1"/>
      <w:numFmt w:val="bullet"/>
      <w:lvlText w:val="▪"/>
      <w:lvlJc w:val="left"/>
      <w:pPr>
        <w:ind w:left="43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2E821FE">
      <w:start w:val="1"/>
      <w:numFmt w:val="bullet"/>
      <w:lvlText w:val="•"/>
      <w:lvlJc w:val="left"/>
      <w:pPr>
        <w:ind w:left="50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81ED614">
      <w:start w:val="1"/>
      <w:numFmt w:val="bullet"/>
      <w:lvlText w:val="o"/>
      <w:lvlJc w:val="left"/>
      <w:pPr>
        <w:ind w:left="57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9FA2B02">
      <w:start w:val="1"/>
      <w:numFmt w:val="bullet"/>
      <w:lvlText w:val="▪"/>
      <w:lvlJc w:val="left"/>
      <w:pPr>
        <w:ind w:left="64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nsid w:val="62B50658"/>
    <w:multiLevelType w:val="hybridMultilevel"/>
    <w:tmpl w:val="2CBCB262"/>
    <w:styleLink w:val="ImportedStyle16"/>
    <w:lvl w:ilvl="0" w:tplc="F5044452">
      <w:start w:val="1"/>
      <w:numFmt w:val="bullet"/>
      <w:lvlText w:val="-"/>
      <w:lvlJc w:val="left"/>
      <w:pPr>
        <w:ind w:left="663" w:hanging="303"/>
      </w:pPr>
      <w:rPr>
        <w:rFonts w:hAnsi="Arial Unicode MS"/>
        <w:caps w:val="0"/>
        <w:smallCaps w:val="0"/>
        <w:strike w:val="0"/>
        <w:dstrike w:val="0"/>
        <w:outline w:val="0"/>
        <w:emboss w:val="0"/>
        <w:imprint w:val="0"/>
        <w:spacing w:val="0"/>
        <w:w w:val="100"/>
        <w:kern w:val="0"/>
        <w:position w:val="0"/>
        <w:highlight w:val="none"/>
        <w:vertAlign w:val="baseline"/>
      </w:rPr>
    </w:lvl>
    <w:lvl w:ilvl="1" w:tplc="848A41B8">
      <w:start w:val="1"/>
      <w:numFmt w:val="bullet"/>
      <w:lvlText w:val="o"/>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369AC8">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572F37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C8512A">
      <w:start w:val="1"/>
      <w:numFmt w:val="bullet"/>
      <w:lvlText w:val="o"/>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48EABE">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4448ED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B07620">
      <w:start w:val="1"/>
      <w:numFmt w:val="bullet"/>
      <w:lvlText w:val="o"/>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7CB54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nsid w:val="632F492F"/>
    <w:multiLevelType w:val="hybridMultilevel"/>
    <w:tmpl w:val="A06CF40A"/>
    <w:styleLink w:val="ImportedStyle37"/>
    <w:lvl w:ilvl="0" w:tplc="B1CC6416">
      <w:start w:val="1"/>
      <w:numFmt w:val="bullet"/>
      <w:lvlText w:val="▪"/>
      <w:lvlJc w:val="left"/>
      <w:pPr>
        <w:ind w:left="864"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308572A">
      <w:start w:val="1"/>
      <w:numFmt w:val="bullet"/>
      <w:lvlText w:val="o"/>
      <w:lvlJc w:val="left"/>
      <w:pPr>
        <w:ind w:left="16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C21CE8">
      <w:start w:val="1"/>
      <w:numFmt w:val="bullet"/>
      <w:lvlText w:val="▪"/>
      <w:lvlJc w:val="left"/>
      <w:pPr>
        <w:ind w:left="236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0A0AA8">
      <w:start w:val="1"/>
      <w:numFmt w:val="bullet"/>
      <w:lvlText w:val="•"/>
      <w:lvlJc w:val="left"/>
      <w:pPr>
        <w:ind w:left="30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43ACD72">
      <w:start w:val="1"/>
      <w:numFmt w:val="bullet"/>
      <w:lvlText w:val="o"/>
      <w:lvlJc w:val="left"/>
      <w:pPr>
        <w:ind w:left="38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5E9064">
      <w:start w:val="1"/>
      <w:numFmt w:val="bullet"/>
      <w:lvlText w:val="▪"/>
      <w:lvlJc w:val="left"/>
      <w:pPr>
        <w:ind w:left="45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1A2104">
      <w:start w:val="1"/>
      <w:numFmt w:val="bullet"/>
      <w:lvlText w:val="•"/>
      <w:lvlJc w:val="left"/>
      <w:pPr>
        <w:ind w:left="52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E22486E">
      <w:start w:val="1"/>
      <w:numFmt w:val="bullet"/>
      <w:lvlText w:val="o"/>
      <w:lvlJc w:val="left"/>
      <w:pPr>
        <w:ind w:left="596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FE476C">
      <w:start w:val="1"/>
      <w:numFmt w:val="bullet"/>
      <w:lvlText w:val="▪"/>
      <w:lvlJc w:val="left"/>
      <w:pPr>
        <w:ind w:left="66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nsid w:val="642E0EDE"/>
    <w:multiLevelType w:val="hybridMultilevel"/>
    <w:tmpl w:val="111833CC"/>
    <w:styleLink w:val="ImportedStyle50"/>
    <w:lvl w:ilvl="0" w:tplc="9FDAE114">
      <w:start w:val="1"/>
      <w:numFmt w:val="bullet"/>
      <w:lvlText w:val="-"/>
      <w:lvlJc w:val="left"/>
      <w:pPr>
        <w:ind w:left="1383" w:hanging="3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72CE1BE">
      <w:start w:val="1"/>
      <w:numFmt w:val="bullet"/>
      <w:lvlText w:val="o"/>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326DFC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F7AF056">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0761666">
      <w:start w:val="1"/>
      <w:numFmt w:val="bullet"/>
      <w:lvlText w:val="o"/>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856B45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2169812">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CB6E720">
      <w:start w:val="1"/>
      <w:numFmt w:val="bullet"/>
      <w:lvlText w:val="o"/>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C780C72">
      <w:start w:val="1"/>
      <w:numFmt w:val="bullet"/>
      <w:lvlText w:val="▪"/>
      <w:lvlJc w:val="left"/>
      <w:pPr>
        <w:ind w:left="72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nsid w:val="655A7A12"/>
    <w:multiLevelType w:val="hybridMultilevel"/>
    <w:tmpl w:val="9EB4FAD6"/>
    <w:styleLink w:val="ImportedStyle38"/>
    <w:lvl w:ilvl="0" w:tplc="76F65D64">
      <w:start w:val="1"/>
      <w:numFmt w:val="bullet"/>
      <w:lvlText w:val="-"/>
      <w:lvlJc w:val="left"/>
      <w:pPr>
        <w:ind w:left="1383" w:hanging="3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560AEEA">
      <w:start w:val="1"/>
      <w:numFmt w:val="bullet"/>
      <w:lvlText w:val="o"/>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CACE0B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ED2F0DE">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1A63B82">
      <w:start w:val="1"/>
      <w:numFmt w:val="bullet"/>
      <w:lvlText w:val="o"/>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CB012E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F98C578">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78E3812">
      <w:start w:val="1"/>
      <w:numFmt w:val="bullet"/>
      <w:lvlText w:val="o"/>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A1C2652">
      <w:start w:val="1"/>
      <w:numFmt w:val="bullet"/>
      <w:lvlText w:val="▪"/>
      <w:lvlJc w:val="left"/>
      <w:pPr>
        <w:ind w:left="72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nsid w:val="67130734"/>
    <w:multiLevelType w:val="hybridMultilevel"/>
    <w:tmpl w:val="16761AF8"/>
    <w:numStyleLink w:val="ImportedStyle51"/>
  </w:abstractNum>
  <w:abstractNum w:abstractNumId="49">
    <w:nsid w:val="67823999"/>
    <w:multiLevelType w:val="hybridMultilevel"/>
    <w:tmpl w:val="61487118"/>
    <w:numStyleLink w:val="ImportedStyle26"/>
  </w:abstractNum>
  <w:abstractNum w:abstractNumId="50">
    <w:nsid w:val="69E7108E"/>
    <w:multiLevelType w:val="hybridMultilevel"/>
    <w:tmpl w:val="A4E43B4E"/>
    <w:styleLink w:val="ImportedStyle49"/>
    <w:lvl w:ilvl="0" w:tplc="8EF6DD7A">
      <w:start w:val="1"/>
      <w:numFmt w:val="bullet"/>
      <w:lvlText w:val="▪"/>
      <w:lvlJc w:val="left"/>
      <w:pPr>
        <w:ind w:left="864"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2AA2F06">
      <w:start w:val="1"/>
      <w:numFmt w:val="bullet"/>
      <w:lvlText w:val="o"/>
      <w:lvlJc w:val="left"/>
      <w:pPr>
        <w:ind w:left="16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9E9D26">
      <w:start w:val="1"/>
      <w:numFmt w:val="bullet"/>
      <w:lvlText w:val="▪"/>
      <w:lvlJc w:val="left"/>
      <w:pPr>
        <w:ind w:left="236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2F516">
      <w:start w:val="1"/>
      <w:numFmt w:val="bullet"/>
      <w:lvlText w:val="•"/>
      <w:lvlJc w:val="left"/>
      <w:pPr>
        <w:ind w:left="30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5B074DA">
      <w:start w:val="1"/>
      <w:numFmt w:val="bullet"/>
      <w:lvlText w:val="o"/>
      <w:lvlJc w:val="left"/>
      <w:pPr>
        <w:ind w:left="38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422B0C">
      <w:start w:val="1"/>
      <w:numFmt w:val="bullet"/>
      <w:lvlText w:val="▪"/>
      <w:lvlJc w:val="left"/>
      <w:pPr>
        <w:ind w:left="45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D24C78">
      <w:start w:val="1"/>
      <w:numFmt w:val="bullet"/>
      <w:lvlText w:val="•"/>
      <w:lvlJc w:val="left"/>
      <w:pPr>
        <w:ind w:left="52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166FB42">
      <w:start w:val="1"/>
      <w:numFmt w:val="bullet"/>
      <w:lvlText w:val="o"/>
      <w:lvlJc w:val="left"/>
      <w:pPr>
        <w:ind w:left="596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542B92">
      <w:start w:val="1"/>
      <w:numFmt w:val="bullet"/>
      <w:lvlText w:val="▪"/>
      <w:lvlJc w:val="left"/>
      <w:pPr>
        <w:ind w:left="66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nsid w:val="6BFD08E8"/>
    <w:multiLevelType w:val="hybridMultilevel"/>
    <w:tmpl w:val="947CE6E2"/>
    <w:styleLink w:val="ImportedStyle21"/>
    <w:lvl w:ilvl="0" w:tplc="2A32098A">
      <w:start w:val="1"/>
      <w:numFmt w:val="bullet"/>
      <w:lvlText w:val="-"/>
      <w:lvlJc w:val="left"/>
      <w:pPr>
        <w:ind w:left="1383" w:hanging="303"/>
      </w:pPr>
      <w:rPr>
        <w:rFonts w:hAnsi="Arial Unicode MS"/>
        <w:caps w:val="0"/>
        <w:smallCaps w:val="0"/>
        <w:strike w:val="0"/>
        <w:dstrike w:val="0"/>
        <w:outline w:val="0"/>
        <w:emboss w:val="0"/>
        <w:imprint w:val="0"/>
        <w:spacing w:val="0"/>
        <w:w w:val="100"/>
        <w:kern w:val="0"/>
        <w:position w:val="0"/>
        <w:highlight w:val="none"/>
        <w:vertAlign w:val="baseline"/>
      </w:rPr>
    </w:lvl>
    <w:lvl w:ilvl="1" w:tplc="51D261EA">
      <w:start w:val="1"/>
      <w:numFmt w:val="bullet"/>
      <w:lvlText w:val="o"/>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1A5B04">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44C6E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D439F0">
      <w:start w:val="1"/>
      <w:numFmt w:val="bullet"/>
      <w:lvlText w:val="o"/>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B6D010">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9D0528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B8D42E">
      <w:start w:val="1"/>
      <w:numFmt w:val="bullet"/>
      <w:lvlText w:val="o"/>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A8AD2A">
      <w:start w:val="1"/>
      <w:numFmt w:val="bullet"/>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nsid w:val="72F86752"/>
    <w:multiLevelType w:val="hybridMultilevel"/>
    <w:tmpl w:val="D7A2DF44"/>
    <w:numStyleLink w:val="ImportedStyle34"/>
  </w:abstractNum>
  <w:abstractNum w:abstractNumId="53">
    <w:nsid w:val="73332FE8"/>
    <w:multiLevelType w:val="hybridMultilevel"/>
    <w:tmpl w:val="40DEF23C"/>
    <w:styleLink w:val="ImportedStyle1"/>
    <w:lvl w:ilvl="0" w:tplc="B106E894">
      <w:start w:val="1"/>
      <w:numFmt w:val="bullet"/>
      <w:lvlText w:val="-"/>
      <w:lvlJc w:val="left"/>
      <w:pPr>
        <w:ind w:left="303" w:hanging="3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008851A">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06E5D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056CC82">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2847034">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2DE3B9A">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79E405A">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4E5FBC">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E7EB1A8">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nsid w:val="74FE786E"/>
    <w:multiLevelType w:val="hybridMultilevel"/>
    <w:tmpl w:val="F488A00E"/>
    <w:numStyleLink w:val="ImportedStyle41"/>
  </w:abstractNum>
  <w:abstractNum w:abstractNumId="55">
    <w:nsid w:val="76961BA9"/>
    <w:multiLevelType w:val="hybridMultilevel"/>
    <w:tmpl w:val="D7A2DF44"/>
    <w:styleLink w:val="ImportedStyle34"/>
    <w:lvl w:ilvl="0" w:tplc="C7409EAE">
      <w:start w:val="1"/>
      <w:numFmt w:val="bullet"/>
      <w:lvlText w:val="▪"/>
      <w:lvlJc w:val="left"/>
      <w:pPr>
        <w:ind w:left="720" w:hanging="1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90E45DE">
      <w:start w:val="1"/>
      <w:numFmt w:val="bullet"/>
      <w:lvlText w:val="▪"/>
      <w:lvlJc w:val="left"/>
      <w:pPr>
        <w:ind w:left="138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088F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2005C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C3646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406F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EC0DE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19CB8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0A7D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nsid w:val="77AB26B2"/>
    <w:multiLevelType w:val="hybridMultilevel"/>
    <w:tmpl w:val="FDAE98A4"/>
    <w:numStyleLink w:val="ImportedStyle47"/>
  </w:abstractNum>
  <w:abstractNum w:abstractNumId="57">
    <w:nsid w:val="77E44454"/>
    <w:multiLevelType w:val="hybridMultilevel"/>
    <w:tmpl w:val="D3A85424"/>
    <w:numStyleLink w:val="ImportedStyle44"/>
  </w:abstractNum>
  <w:abstractNum w:abstractNumId="58">
    <w:nsid w:val="7823381D"/>
    <w:multiLevelType w:val="hybridMultilevel"/>
    <w:tmpl w:val="D8E45A32"/>
    <w:styleLink w:val="ImportedStyle54"/>
    <w:lvl w:ilvl="0" w:tplc="BD201B30">
      <w:start w:val="1"/>
      <w:numFmt w:val="bullet"/>
      <w:lvlText w:val="▪"/>
      <w:lvlJc w:val="left"/>
      <w:pPr>
        <w:ind w:left="695" w:hanging="1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A5E3632">
      <w:start w:val="1"/>
      <w:numFmt w:val="bullet"/>
      <w:lvlText w:val="o"/>
      <w:lvlJc w:val="left"/>
      <w:pPr>
        <w:ind w:left="1440" w:hanging="1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2E6E4E">
      <w:start w:val="1"/>
      <w:numFmt w:val="bullet"/>
      <w:lvlText w:val="▪"/>
      <w:lvlJc w:val="left"/>
      <w:pPr>
        <w:ind w:left="2160" w:hanging="1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607F5C">
      <w:start w:val="1"/>
      <w:numFmt w:val="bullet"/>
      <w:lvlText w:val="•"/>
      <w:lvlJc w:val="left"/>
      <w:pPr>
        <w:ind w:left="2880" w:hanging="1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A4865BE">
      <w:start w:val="1"/>
      <w:numFmt w:val="bullet"/>
      <w:lvlText w:val="o"/>
      <w:lvlJc w:val="left"/>
      <w:pPr>
        <w:ind w:left="3600" w:hanging="1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6A4550">
      <w:start w:val="1"/>
      <w:numFmt w:val="bullet"/>
      <w:lvlText w:val="▪"/>
      <w:lvlJc w:val="left"/>
      <w:pPr>
        <w:ind w:left="4320" w:hanging="1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AC3FFC">
      <w:start w:val="1"/>
      <w:numFmt w:val="bullet"/>
      <w:lvlText w:val="•"/>
      <w:lvlJc w:val="left"/>
      <w:pPr>
        <w:ind w:left="5040" w:hanging="1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792CCAC">
      <w:start w:val="1"/>
      <w:numFmt w:val="bullet"/>
      <w:lvlText w:val="o"/>
      <w:lvlJc w:val="left"/>
      <w:pPr>
        <w:ind w:left="5760" w:hanging="1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6090A0">
      <w:start w:val="1"/>
      <w:numFmt w:val="bullet"/>
      <w:lvlText w:val="▪"/>
      <w:lvlJc w:val="left"/>
      <w:pPr>
        <w:ind w:left="6480" w:hanging="1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nsid w:val="7C9958EF"/>
    <w:multiLevelType w:val="hybridMultilevel"/>
    <w:tmpl w:val="52526C2C"/>
    <w:numStyleLink w:val="ImportedStyle11"/>
  </w:abstractNum>
  <w:num w:numId="1">
    <w:abstractNumId w:val="31"/>
  </w:num>
  <w:num w:numId="2">
    <w:abstractNumId w:val="37"/>
  </w:num>
  <w:num w:numId="3">
    <w:abstractNumId w:val="44"/>
  </w:num>
  <w:num w:numId="4">
    <w:abstractNumId w:val="27"/>
  </w:num>
  <w:num w:numId="5">
    <w:abstractNumId w:val="43"/>
  </w:num>
  <w:num w:numId="6">
    <w:abstractNumId w:val="4"/>
  </w:num>
  <w:num w:numId="7">
    <w:abstractNumId w:val="24"/>
  </w:num>
  <w:num w:numId="8">
    <w:abstractNumId w:val="22"/>
  </w:num>
  <w:num w:numId="9">
    <w:abstractNumId w:val="53"/>
  </w:num>
  <w:num w:numId="10">
    <w:abstractNumId w:val="42"/>
  </w:num>
  <w:num w:numId="11">
    <w:abstractNumId w:val="42"/>
    <w:lvlOverride w:ilvl="0">
      <w:lvl w:ilvl="0" w:tplc="F9248140">
        <w:start w:val="1"/>
        <w:numFmt w:val="bullet"/>
        <w:lvlText w:val="-"/>
        <w:lvlJc w:val="left"/>
        <w:pPr>
          <w:ind w:left="239" w:hanging="2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0169D44">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6C0F04">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9A46D78">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2E86488">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82338C">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D42F2C">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192286C">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0A0632">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6"/>
  </w:num>
  <w:num w:numId="13">
    <w:abstractNumId w:val="7"/>
  </w:num>
  <w:num w:numId="14">
    <w:abstractNumId w:val="20"/>
  </w:num>
  <w:num w:numId="15">
    <w:abstractNumId w:val="23"/>
  </w:num>
  <w:num w:numId="16">
    <w:abstractNumId w:val="37"/>
    <w:lvlOverride w:ilvl="0">
      <w:lvl w:ilvl="0" w:tplc="A35C7840">
        <w:start w:val="1"/>
        <w:numFmt w:val="bullet"/>
        <w:lvlText w:val="➢"/>
        <w:lvlJc w:val="left"/>
        <w:pPr>
          <w:ind w:left="48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F4E9944">
        <w:start w:val="1"/>
        <w:numFmt w:val="bullet"/>
        <w:lvlText w:val="o"/>
        <w:lvlJc w:val="left"/>
        <w:pPr>
          <w:ind w:left="1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52A3532">
        <w:start w:val="1"/>
        <w:numFmt w:val="bullet"/>
        <w:lvlText w:val="▪"/>
        <w:lvlJc w:val="left"/>
        <w:pPr>
          <w:ind w:left="19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A52168A">
        <w:start w:val="1"/>
        <w:numFmt w:val="bullet"/>
        <w:lvlText w:val="•"/>
        <w:lvlJc w:val="left"/>
        <w:pPr>
          <w:ind w:left="27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D2095C6">
        <w:start w:val="1"/>
        <w:numFmt w:val="bullet"/>
        <w:lvlText w:val="o"/>
        <w:lvlJc w:val="left"/>
        <w:pPr>
          <w:ind w:left="34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AE22B12">
        <w:start w:val="1"/>
        <w:numFmt w:val="bullet"/>
        <w:lvlText w:val="▪"/>
        <w:lvlJc w:val="left"/>
        <w:pPr>
          <w:ind w:left="41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28B49A">
        <w:start w:val="1"/>
        <w:numFmt w:val="bullet"/>
        <w:lvlText w:val="•"/>
        <w:lvlJc w:val="left"/>
        <w:pPr>
          <w:ind w:left="48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384C570">
        <w:start w:val="1"/>
        <w:numFmt w:val="bullet"/>
        <w:lvlText w:val="o"/>
        <w:lvlJc w:val="left"/>
        <w:pPr>
          <w:ind w:left="55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6A89D42">
        <w:start w:val="1"/>
        <w:numFmt w:val="bullet"/>
        <w:lvlText w:val="▪"/>
        <w:lvlJc w:val="left"/>
        <w:pPr>
          <w:ind w:left="63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51"/>
  </w:num>
  <w:num w:numId="18">
    <w:abstractNumId w:val="12"/>
  </w:num>
  <w:num w:numId="19">
    <w:abstractNumId w:val="40"/>
  </w:num>
  <w:num w:numId="20">
    <w:abstractNumId w:val="49"/>
  </w:num>
  <w:num w:numId="21">
    <w:abstractNumId w:val="14"/>
  </w:num>
  <w:num w:numId="22">
    <w:abstractNumId w:val="3"/>
  </w:num>
  <w:num w:numId="23">
    <w:abstractNumId w:val="18"/>
  </w:num>
  <w:num w:numId="24">
    <w:abstractNumId w:val="35"/>
  </w:num>
  <w:num w:numId="25">
    <w:abstractNumId w:val="55"/>
  </w:num>
  <w:num w:numId="26">
    <w:abstractNumId w:val="52"/>
  </w:num>
  <w:num w:numId="27">
    <w:abstractNumId w:val="45"/>
  </w:num>
  <w:num w:numId="28">
    <w:abstractNumId w:val="29"/>
  </w:num>
  <w:num w:numId="29">
    <w:abstractNumId w:val="47"/>
  </w:num>
  <w:num w:numId="30">
    <w:abstractNumId w:val="19"/>
  </w:num>
  <w:num w:numId="31">
    <w:abstractNumId w:val="38"/>
  </w:num>
  <w:num w:numId="32">
    <w:abstractNumId w:val="30"/>
  </w:num>
  <w:num w:numId="33">
    <w:abstractNumId w:val="1"/>
  </w:num>
  <w:num w:numId="34">
    <w:abstractNumId w:val="39"/>
  </w:num>
  <w:num w:numId="35">
    <w:abstractNumId w:val="28"/>
  </w:num>
  <w:num w:numId="36">
    <w:abstractNumId w:val="54"/>
  </w:num>
  <w:num w:numId="37">
    <w:abstractNumId w:val="11"/>
  </w:num>
  <w:num w:numId="38">
    <w:abstractNumId w:val="8"/>
  </w:num>
  <w:num w:numId="39">
    <w:abstractNumId w:val="21"/>
  </w:num>
  <w:num w:numId="40">
    <w:abstractNumId w:val="10"/>
  </w:num>
  <w:num w:numId="41">
    <w:abstractNumId w:val="13"/>
  </w:num>
  <w:num w:numId="42">
    <w:abstractNumId w:val="57"/>
  </w:num>
  <w:num w:numId="43">
    <w:abstractNumId w:val="17"/>
  </w:num>
  <w:num w:numId="44">
    <w:abstractNumId w:val="32"/>
  </w:num>
  <w:num w:numId="45">
    <w:abstractNumId w:val="33"/>
  </w:num>
  <w:num w:numId="46">
    <w:abstractNumId w:val="56"/>
  </w:num>
  <w:num w:numId="47">
    <w:abstractNumId w:val="5"/>
  </w:num>
  <w:num w:numId="48">
    <w:abstractNumId w:val="36"/>
  </w:num>
  <w:num w:numId="49">
    <w:abstractNumId w:val="37"/>
    <w:lvlOverride w:ilvl="0">
      <w:lvl w:ilvl="0" w:tplc="A35C7840">
        <w:start w:val="1"/>
        <w:numFmt w:val="bullet"/>
        <w:lvlText w:val="-"/>
        <w:lvlJc w:val="left"/>
        <w:pPr>
          <w:ind w:left="691" w:hanging="1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F4E9944">
        <w:start w:val="1"/>
        <w:numFmt w:val="bullet"/>
        <w:lvlText w:val="o"/>
        <w:lvlJc w:val="left"/>
        <w:pPr>
          <w:ind w:left="14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52A3532">
        <w:start w:val="1"/>
        <w:numFmt w:val="bullet"/>
        <w:lvlText w:val="▪"/>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A52168A">
        <w:start w:val="1"/>
        <w:numFmt w:val="bullet"/>
        <w:lvlText w:val="•"/>
        <w:lvlJc w:val="left"/>
        <w:pPr>
          <w:ind w:left="28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D2095C6">
        <w:start w:val="1"/>
        <w:numFmt w:val="bullet"/>
        <w:lvlText w:val="o"/>
        <w:lvlJc w:val="left"/>
        <w:pPr>
          <w:ind w:left="36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AE22B12">
        <w:start w:val="1"/>
        <w:numFmt w:val="bullet"/>
        <w:lvlText w:val="▪"/>
        <w:lvlJc w:val="left"/>
        <w:pPr>
          <w:ind w:left="43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028B49A">
        <w:start w:val="1"/>
        <w:numFmt w:val="bullet"/>
        <w:lvlText w:val="•"/>
        <w:lvlJc w:val="left"/>
        <w:pPr>
          <w:ind w:left="50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384C570">
        <w:start w:val="1"/>
        <w:numFmt w:val="bullet"/>
        <w:lvlText w:val="o"/>
        <w:lvlJc w:val="left"/>
        <w:pPr>
          <w:ind w:left="57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6A89D42">
        <w:start w:val="1"/>
        <w:numFmt w:val="bullet"/>
        <w:lvlText w:val="▪"/>
        <w:lvlJc w:val="left"/>
        <w:pPr>
          <w:ind w:left="64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0">
    <w:abstractNumId w:val="50"/>
  </w:num>
  <w:num w:numId="51">
    <w:abstractNumId w:val="25"/>
  </w:num>
  <w:num w:numId="52">
    <w:abstractNumId w:val="46"/>
  </w:num>
  <w:num w:numId="53">
    <w:abstractNumId w:val="0"/>
  </w:num>
  <w:num w:numId="54">
    <w:abstractNumId w:val="15"/>
  </w:num>
  <w:num w:numId="55">
    <w:abstractNumId w:val="48"/>
  </w:num>
  <w:num w:numId="56">
    <w:abstractNumId w:val="34"/>
  </w:num>
  <w:num w:numId="57">
    <w:abstractNumId w:val="26"/>
  </w:num>
  <w:num w:numId="58">
    <w:abstractNumId w:val="9"/>
  </w:num>
  <w:num w:numId="59">
    <w:abstractNumId w:val="59"/>
  </w:num>
  <w:num w:numId="60">
    <w:abstractNumId w:val="58"/>
  </w:num>
  <w:num w:numId="61">
    <w:abstractNumId w:val="2"/>
  </w:num>
  <w:num w:numId="62">
    <w:abstractNumId w:val="6"/>
  </w:num>
  <w:num w:numId="63">
    <w:abstractNumId w:val="4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57F6F"/>
    <w:rsid w:val="00094BF3"/>
    <w:rsid w:val="00A57F6F"/>
    <w:rsid w:val="00F81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Subsol">
    <w:name w:val="footer"/>
    <w:pPr>
      <w:tabs>
        <w:tab w:val="center" w:pos="4680"/>
        <w:tab w:val="right" w:pos="9000"/>
      </w:tabs>
      <w:jc w:val="center"/>
    </w:pPr>
    <w:rPr>
      <w:rFonts w:cs="Arial Unicode MS"/>
      <w:color w:val="000000"/>
      <w:sz w:val="24"/>
      <w:szCs w:val="24"/>
      <w:u w:color="000000"/>
    </w:rPr>
  </w:style>
  <w:style w:type="paragraph" w:customStyle="1" w:styleId="Default">
    <w:name w:val="Default"/>
    <w:rPr>
      <w:rFonts w:ascii="Helvetica" w:hAnsi="Helvetica" w:cs="Arial Unicode MS"/>
      <w:color w:val="000000"/>
      <w:sz w:val="22"/>
      <w:szCs w:val="22"/>
    </w:rPr>
  </w:style>
  <w:style w:type="numbering" w:customStyle="1" w:styleId="ImportedStyle2">
    <w:name w:val="Imported Style 2"/>
    <w:pPr>
      <w:numPr>
        <w:numId w:val="1"/>
      </w:numPr>
    </w:pPr>
  </w:style>
  <w:style w:type="numbering" w:customStyle="1" w:styleId="ImportedStyle16">
    <w:name w:val="Imported Style 16"/>
    <w:pPr>
      <w:numPr>
        <w:numId w:val="3"/>
      </w:numPr>
    </w:pPr>
  </w:style>
  <w:style w:type="numbering" w:customStyle="1" w:styleId="ImportedStyle6">
    <w:name w:val="Imported Style 6"/>
    <w:pPr>
      <w:numPr>
        <w:numId w:val="5"/>
      </w:numPr>
    </w:pPr>
  </w:style>
  <w:style w:type="numbering" w:customStyle="1" w:styleId="ImportedStyle4">
    <w:name w:val="Imported Style 4"/>
    <w:pPr>
      <w:numPr>
        <w:numId w:val="7"/>
      </w:numPr>
    </w:pPr>
  </w:style>
  <w:style w:type="numbering" w:customStyle="1" w:styleId="ImportedStyle1">
    <w:name w:val="Imported Style 1"/>
    <w:pPr>
      <w:numPr>
        <w:numId w:val="9"/>
      </w:numPr>
    </w:pPr>
  </w:style>
  <w:style w:type="numbering" w:customStyle="1" w:styleId="ImportedStyle18">
    <w:name w:val="Imported Style 18"/>
    <w:pPr>
      <w:numPr>
        <w:numId w:val="12"/>
      </w:numPr>
    </w:pPr>
  </w:style>
  <w:style w:type="numbering" w:customStyle="1" w:styleId="ImportedStyle20">
    <w:name w:val="Imported Style 20"/>
    <w:pPr>
      <w:numPr>
        <w:numId w:val="14"/>
      </w:numPr>
    </w:pPr>
  </w:style>
  <w:style w:type="numbering" w:customStyle="1" w:styleId="ImportedStyle21">
    <w:name w:val="Imported Style 21"/>
    <w:pPr>
      <w:numPr>
        <w:numId w:val="17"/>
      </w:numPr>
    </w:pPr>
  </w:style>
  <w:style w:type="numbering" w:customStyle="1" w:styleId="ImportedStyle26">
    <w:name w:val="Imported Style 26"/>
    <w:pPr>
      <w:numPr>
        <w:numId w:val="19"/>
      </w:numPr>
    </w:pPr>
  </w:style>
  <w:style w:type="numbering" w:customStyle="1" w:styleId="ImportedStyle27">
    <w:name w:val="Imported Style 27"/>
    <w:pPr>
      <w:numPr>
        <w:numId w:val="21"/>
      </w:numPr>
    </w:pPr>
  </w:style>
  <w:style w:type="numbering" w:customStyle="1" w:styleId="ImportedStyle32">
    <w:name w:val="Imported Style 32"/>
    <w:pPr>
      <w:numPr>
        <w:numId w:val="23"/>
      </w:numPr>
    </w:pPr>
  </w:style>
  <w:style w:type="numbering" w:customStyle="1" w:styleId="ImportedStyle34">
    <w:name w:val="Imported Style 34"/>
    <w:pPr>
      <w:numPr>
        <w:numId w:val="25"/>
      </w:numPr>
    </w:pPr>
  </w:style>
  <w:style w:type="numbering" w:customStyle="1" w:styleId="ImportedStyle37">
    <w:name w:val="Imported Style 37"/>
    <w:pPr>
      <w:numPr>
        <w:numId w:val="27"/>
      </w:numPr>
    </w:pPr>
  </w:style>
  <w:style w:type="numbering" w:customStyle="1" w:styleId="ImportedStyle38">
    <w:name w:val="Imported Style 38"/>
    <w:pPr>
      <w:numPr>
        <w:numId w:val="29"/>
      </w:numPr>
    </w:pPr>
  </w:style>
  <w:style w:type="numbering" w:customStyle="1" w:styleId="ImportedStyle39">
    <w:name w:val="Imported Style 39"/>
    <w:pPr>
      <w:numPr>
        <w:numId w:val="31"/>
      </w:numPr>
    </w:pPr>
  </w:style>
  <w:style w:type="numbering" w:customStyle="1" w:styleId="ImportedStyle40">
    <w:name w:val="Imported Style 40"/>
    <w:pPr>
      <w:numPr>
        <w:numId w:val="33"/>
      </w:numPr>
    </w:pPr>
  </w:style>
  <w:style w:type="numbering" w:customStyle="1" w:styleId="ImportedStyle41">
    <w:name w:val="Imported Style 41"/>
    <w:pPr>
      <w:numPr>
        <w:numId w:val="35"/>
      </w:numPr>
    </w:pPr>
  </w:style>
  <w:style w:type="numbering" w:customStyle="1" w:styleId="ImportedStyle42">
    <w:name w:val="Imported Style 42"/>
    <w:pPr>
      <w:numPr>
        <w:numId w:val="37"/>
      </w:numPr>
    </w:pPr>
  </w:style>
  <w:style w:type="numbering" w:customStyle="1" w:styleId="ImportedStyle43">
    <w:name w:val="Imported Style 43"/>
    <w:pPr>
      <w:numPr>
        <w:numId w:val="39"/>
      </w:numPr>
    </w:pPr>
  </w:style>
  <w:style w:type="numbering" w:customStyle="1" w:styleId="ImportedStyle44">
    <w:name w:val="Imported Style 44"/>
    <w:pPr>
      <w:numPr>
        <w:numId w:val="41"/>
      </w:numPr>
    </w:pPr>
  </w:style>
  <w:style w:type="numbering" w:customStyle="1" w:styleId="ImportedStyle45">
    <w:name w:val="Imported Style 45"/>
    <w:pPr>
      <w:numPr>
        <w:numId w:val="43"/>
      </w:numPr>
    </w:pPr>
  </w:style>
  <w:style w:type="numbering" w:customStyle="1" w:styleId="ImportedStyle47">
    <w:name w:val="Imported Style 47"/>
    <w:pPr>
      <w:numPr>
        <w:numId w:val="45"/>
      </w:numPr>
    </w:pPr>
  </w:style>
  <w:style w:type="numbering" w:customStyle="1" w:styleId="ImportedStyle48">
    <w:name w:val="Imported Style 48"/>
    <w:pPr>
      <w:numPr>
        <w:numId w:val="47"/>
      </w:numPr>
    </w:pPr>
  </w:style>
  <w:style w:type="numbering" w:customStyle="1" w:styleId="ImportedStyle49">
    <w:name w:val="Imported Style 49"/>
    <w:pPr>
      <w:numPr>
        <w:numId w:val="50"/>
      </w:numPr>
    </w:pPr>
  </w:style>
  <w:style w:type="numbering" w:customStyle="1" w:styleId="ImportedStyle50">
    <w:name w:val="Imported Style 50"/>
    <w:pPr>
      <w:numPr>
        <w:numId w:val="52"/>
      </w:numPr>
    </w:pPr>
  </w:style>
  <w:style w:type="numbering" w:customStyle="1" w:styleId="ImportedStyle51">
    <w:name w:val="Imported Style 51"/>
    <w:pPr>
      <w:numPr>
        <w:numId w:val="54"/>
      </w:numPr>
    </w:pPr>
  </w:style>
  <w:style w:type="numbering" w:customStyle="1" w:styleId="ImportedStyle52">
    <w:name w:val="Imported Style 52"/>
    <w:pPr>
      <w:numPr>
        <w:numId w:val="56"/>
      </w:numPr>
    </w:pPr>
  </w:style>
  <w:style w:type="numbering" w:customStyle="1" w:styleId="ImportedStyle11">
    <w:name w:val="Imported Style 11"/>
    <w:pPr>
      <w:numPr>
        <w:numId w:val="58"/>
      </w:numPr>
    </w:pPr>
  </w:style>
  <w:style w:type="numbering" w:customStyle="1" w:styleId="ImportedStyle54">
    <w:name w:val="Imported Style 54"/>
    <w:pPr>
      <w:numPr>
        <w:numId w:val="60"/>
      </w:numPr>
    </w:pPr>
  </w:style>
  <w:style w:type="numbering" w:customStyle="1" w:styleId="ImportedStyle55">
    <w:name w:val="Imported Style 55"/>
    <w:pPr>
      <w:numPr>
        <w:numId w:val="6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Subsol">
    <w:name w:val="footer"/>
    <w:pPr>
      <w:tabs>
        <w:tab w:val="center" w:pos="4680"/>
        <w:tab w:val="right" w:pos="9000"/>
      </w:tabs>
      <w:jc w:val="center"/>
    </w:pPr>
    <w:rPr>
      <w:rFonts w:cs="Arial Unicode MS"/>
      <w:color w:val="000000"/>
      <w:sz w:val="24"/>
      <w:szCs w:val="24"/>
      <w:u w:color="000000"/>
    </w:rPr>
  </w:style>
  <w:style w:type="paragraph" w:customStyle="1" w:styleId="Default">
    <w:name w:val="Default"/>
    <w:rPr>
      <w:rFonts w:ascii="Helvetica" w:hAnsi="Helvetica" w:cs="Arial Unicode MS"/>
      <w:color w:val="000000"/>
      <w:sz w:val="22"/>
      <w:szCs w:val="22"/>
    </w:rPr>
  </w:style>
  <w:style w:type="numbering" w:customStyle="1" w:styleId="ImportedStyle2">
    <w:name w:val="Imported Style 2"/>
    <w:pPr>
      <w:numPr>
        <w:numId w:val="1"/>
      </w:numPr>
    </w:pPr>
  </w:style>
  <w:style w:type="numbering" w:customStyle="1" w:styleId="ImportedStyle16">
    <w:name w:val="Imported Style 16"/>
    <w:pPr>
      <w:numPr>
        <w:numId w:val="3"/>
      </w:numPr>
    </w:pPr>
  </w:style>
  <w:style w:type="numbering" w:customStyle="1" w:styleId="ImportedStyle6">
    <w:name w:val="Imported Style 6"/>
    <w:pPr>
      <w:numPr>
        <w:numId w:val="5"/>
      </w:numPr>
    </w:pPr>
  </w:style>
  <w:style w:type="numbering" w:customStyle="1" w:styleId="ImportedStyle4">
    <w:name w:val="Imported Style 4"/>
    <w:pPr>
      <w:numPr>
        <w:numId w:val="7"/>
      </w:numPr>
    </w:pPr>
  </w:style>
  <w:style w:type="numbering" w:customStyle="1" w:styleId="ImportedStyle1">
    <w:name w:val="Imported Style 1"/>
    <w:pPr>
      <w:numPr>
        <w:numId w:val="9"/>
      </w:numPr>
    </w:pPr>
  </w:style>
  <w:style w:type="numbering" w:customStyle="1" w:styleId="ImportedStyle18">
    <w:name w:val="Imported Style 18"/>
    <w:pPr>
      <w:numPr>
        <w:numId w:val="12"/>
      </w:numPr>
    </w:pPr>
  </w:style>
  <w:style w:type="numbering" w:customStyle="1" w:styleId="ImportedStyle20">
    <w:name w:val="Imported Style 20"/>
    <w:pPr>
      <w:numPr>
        <w:numId w:val="14"/>
      </w:numPr>
    </w:pPr>
  </w:style>
  <w:style w:type="numbering" w:customStyle="1" w:styleId="ImportedStyle21">
    <w:name w:val="Imported Style 21"/>
    <w:pPr>
      <w:numPr>
        <w:numId w:val="17"/>
      </w:numPr>
    </w:pPr>
  </w:style>
  <w:style w:type="numbering" w:customStyle="1" w:styleId="ImportedStyle26">
    <w:name w:val="Imported Style 26"/>
    <w:pPr>
      <w:numPr>
        <w:numId w:val="19"/>
      </w:numPr>
    </w:pPr>
  </w:style>
  <w:style w:type="numbering" w:customStyle="1" w:styleId="ImportedStyle27">
    <w:name w:val="Imported Style 27"/>
    <w:pPr>
      <w:numPr>
        <w:numId w:val="21"/>
      </w:numPr>
    </w:pPr>
  </w:style>
  <w:style w:type="numbering" w:customStyle="1" w:styleId="ImportedStyle32">
    <w:name w:val="Imported Style 32"/>
    <w:pPr>
      <w:numPr>
        <w:numId w:val="23"/>
      </w:numPr>
    </w:pPr>
  </w:style>
  <w:style w:type="numbering" w:customStyle="1" w:styleId="ImportedStyle34">
    <w:name w:val="Imported Style 34"/>
    <w:pPr>
      <w:numPr>
        <w:numId w:val="25"/>
      </w:numPr>
    </w:pPr>
  </w:style>
  <w:style w:type="numbering" w:customStyle="1" w:styleId="ImportedStyle37">
    <w:name w:val="Imported Style 37"/>
    <w:pPr>
      <w:numPr>
        <w:numId w:val="27"/>
      </w:numPr>
    </w:pPr>
  </w:style>
  <w:style w:type="numbering" w:customStyle="1" w:styleId="ImportedStyle38">
    <w:name w:val="Imported Style 38"/>
    <w:pPr>
      <w:numPr>
        <w:numId w:val="29"/>
      </w:numPr>
    </w:pPr>
  </w:style>
  <w:style w:type="numbering" w:customStyle="1" w:styleId="ImportedStyle39">
    <w:name w:val="Imported Style 39"/>
    <w:pPr>
      <w:numPr>
        <w:numId w:val="31"/>
      </w:numPr>
    </w:pPr>
  </w:style>
  <w:style w:type="numbering" w:customStyle="1" w:styleId="ImportedStyle40">
    <w:name w:val="Imported Style 40"/>
    <w:pPr>
      <w:numPr>
        <w:numId w:val="33"/>
      </w:numPr>
    </w:pPr>
  </w:style>
  <w:style w:type="numbering" w:customStyle="1" w:styleId="ImportedStyle41">
    <w:name w:val="Imported Style 41"/>
    <w:pPr>
      <w:numPr>
        <w:numId w:val="35"/>
      </w:numPr>
    </w:pPr>
  </w:style>
  <w:style w:type="numbering" w:customStyle="1" w:styleId="ImportedStyle42">
    <w:name w:val="Imported Style 42"/>
    <w:pPr>
      <w:numPr>
        <w:numId w:val="37"/>
      </w:numPr>
    </w:pPr>
  </w:style>
  <w:style w:type="numbering" w:customStyle="1" w:styleId="ImportedStyle43">
    <w:name w:val="Imported Style 43"/>
    <w:pPr>
      <w:numPr>
        <w:numId w:val="39"/>
      </w:numPr>
    </w:pPr>
  </w:style>
  <w:style w:type="numbering" w:customStyle="1" w:styleId="ImportedStyle44">
    <w:name w:val="Imported Style 44"/>
    <w:pPr>
      <w:numPr>
        <w:numId w:val="41"/>
      </w:numPr>
    </w:pPr>
  </w:style>
  <w:style w:type="numbering" w:customStyle="1" w:styleId="ImportedStyle45">
    <w:name w:val="Imported Style 45"/>
    <w:pPr>
      <w:numPr>
        <w:numId w:val="43"/>
      </w:numPr>
    </w:pPr>
  </w:style>
  <w:style w:type="numbering" w:customStyle="1" w:styleId="ImportedStyle47">
    <w:name w:val="Imported Style 47"/>
    <w:pPr>
      <w:numPr>
        <w:numId w:val="45"/>
      </w:numPr>
    </w:pPr>
  </w:style>
  <w:style w:type="numbering" w:customStyle="1" w:styleId="ImportedStyle48">
    <w:name w:val="Imported Style 48"/>
    <w:pPr>
      <w:numPr>
        <w:numId w:val="47"/>
      </w:numPr>
    </w:pPr>
  </w:style>
  <w:style w:type="numbering" w:customStyle="1" w:styleId="ImportedStyle49">
    <w:name w:val="Imported Style 49"/>
    <w:pPr>
      <w:numPr>
        <w:numId w:val="50"/>
      </w:numPr>
    </w:pPr>
  </w:style>
  <w:style w:type="numbering" w:customStyle="1" w:styleId="ImportedStyle50">
    <w:name w:val="Imported Style 50"/>
    <w:pPr>
      <w:numPr>
        <w:numId w:val="52"/>
      </w:numPr>
    </w:pPr>
  </w:style>
  <w:style w:type="numbering" w:customStyle="1" w:styleId="ImportedStyle51">
    <w:name w:val="Imported Style 51"/>
    <w:pPr>
      <w:numPr>
        <w:numId w:val="54"/>
      </w:numPr>
    </w:pPr>
  </w:style>
  <w:style w:type="numbering" w:customStyle="1" w:styleId="ImportedStyle52">
    <w:name w:val="Imported Style 52"/>
    <w:pPr>
      <w:numPr>
        <w:numId w:val="56"/>
      </w:numPr>
    </w:pPr>
  </w:style>
  <w:style w:type="numbering" w:customStyle="1" w:styleId="ImportedStyle11">
    <w:name w:val="Imported Style 11"/>
    <w:pPr>
      <w:numPr>
        <w:numId w:val="58"/>
      </w:numPr>
    </w:pPr>
  </w:style>
  <w:style w:type="numbering" w:customStyle="1" w:styleId="ImportedStyle54">
    <w:name w:val="Imported Style 54"/>
    <w:pPr>
      <w:numPr>
        <w:numId w:val="60"/>
      </w:numPr>
    </w:pPr>
  </w:style>
  <w:style w:type="numbering" w:customStyle="1" w:styleId="ImportedStyle55">
    <w:name w:val="Imported Style 55"/>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4651</Words>
  <Characters>26516</Characters>
  <Application>Microsoft Office Word</Application>
  <DocSecurity>0</DocSecurity>
  <Lines>220</Lines>
  <Paragraphs>62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Sima</dc:creator>
  <cp:lastModifiedBy>Simona Sima</cp:lastModifiedBy>
  <cp:revision>2</cp:revision>
  <dcterms:created xsi:type="dcterms:W3CDTF">2017-10-02T05:42:00Z</dcterms:created>
  <dcterms:modified xsi:type="dcterms:W3CDTF">2017-10-02T05:42:00Z</dcterms:modified>
</cp:coreProperties>
</file>