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390" w:rsidRPr="008D3D01" w:rsidRDefault="008E5390" w:rsidP="008E5390">
      <w:pPr>
        <w:jc w:val="center"/>
        <w:rPr>
          <w:rFonts w:ascii="Arial" w:hAnsi="Arial" w:cs="Arial"/>
          <w:b/>
          <w:sz w:val="48"/>
        </w:rPr>
      </w:pPr>
    </w:p>
    <w:p w:rsidR="006950E1" w:rsidRPr="008D3D01" w:rsidRDefault="006950E1" w:rsidP="008E5390">
      <w:pPr>
        <w:jc w:val="both"/>
        <w:rPr>
          <w:rFonts w:ascii="Arial" w:hAnsi="Arial" w:cs="Arial"/>
        </w:rPr>
      </w:pPr>
    </w:p>
    <w:p w:rsidR="00D1695A" w:rsidRPr="008D3D01" w:rsidRDefault="00D1695A" w:rsidP="00D1695A">
      <w:pPr>
        <w:tabs>
          <w:tab w:val="left" w:pos="180"/>
          <w:tab w:val="left" w:pos="270"/>
        </w:tabs>
        <w:jc w:val="center"/>
        <w:rPr>
          <w:rFonts w:ascii="Arial" w:hAnsi="Arial" w:cs="Arial"/>
          <w:b/>
          <w:sz w:val="48"/>
        </w:rPr>
      </w:pPr>
    </w:p>
    <w:p w:rsidR="00D1695A" w:rsidRPr="008D3D01" w:rsidRDefault="00D1695A" w:rsidP="00D1695A">
      <w:pPr>
        <w:tabs>
          <w:tab w:val="left" w:pos="180"/>
          <w:tab w:val="left" w:pos="270"/>
        </w:tabs>
        <w:jc w:val="center"/>
        <w:rPr>
          <w:rFonts w:ascii="Arial" w:hAnsi="Arial" w:cs="Arial"/>
          <w:b/>
          <w:sz w:val="48"/>
        </w:rPr>
      </w:pPr>
      <w:r w:rsidRPr="008D3D01">
        <w:rPr>
          <w:rFonts w:ascii="Arial" w:hAnsi="Arial" w:cs="Arial"/>
          <w:b/>
          <w:sz w:val="48"/>
        </w:rPr>
        <w:t>PLAN URBANISTIC ZONAL</w:t>
      </w:r>
    </w:p>
    <w:p w:rsidR="00D1695A" w:rsidRPr="008D3D01" w:rsidRDefault="00D1695A" w:rsidP="00D1695A">
      <w:pPr>
        <w:jc w:val="center"/>
        <w:rPr>
          <w:rFonts w:ascii="Arial" w:hAnsi="Arial" w:cs="Arial"/>
        </w:rPr>
      </w:pPr>
    </w:p>
    <w:p w:rsidR="006950E1" w:rsidRPr="008D3D01" w:rsidRDefault="006950E1" w:rsidP="008E5390">
      <w:pPr>
        <w:jc w:val="both"/>
        <w:rPr>
          <w:rFonts w:ascii="Arial" w:hAnsi="Arial" w:cs="Arial"/>
        </w:rPr>
      </w:pPr>
    </w:p>
    <w:p w:rsidR="006950E1" w:rsidRDefault="006950E1" w:rsidP="008E5390">
      <w:pPr>
        <w:jc w:val="both"/>
        <w:rPr>
          <w:rFonts w:ascii="Arial" w:hAnsi="Arial" w:cs="Arial"/>
        </w:rPr>
      </w:pPr>
    </w:p>
    <w:p w:rsidR="00EA6FA2" w:rsidRDefault="00EA6FA2" w:rsidP="008E5390">
      <w:pPr>
        <w:jc w:val="both"/>
        <w:rPr>
          <w:rFonts w:ascii="Arial" w:hAnsi="Arial" w:cs="Arial"/>
        </w:rPr>
      </w:pPr>
    </w:p>
    <w:p w:rsidR="00EA6FA2" w:rsidRPr="008D3D01" w:rsidRDefault="00EA6FA2" w:rsidP="008E5390">
      <w:pPr>
        <w:jc w:val="both"/>
        <w:rPr>
          <w:rFonts w:ascii="Arial" w:hAnsi="Arial" w:cs="Arial"/>
        </w:rPr>
      </w:pPr>
    </w:p>
    <w:p w:rsidR="006950E1" w:rsidRDefault="006950E1" w:rsidP="008E5390">
      <w:pPr>
        <w:jc w:val="both"/>
        <w:rPr>
          <w:rFonts w:ascii="Arial" w:hAnsi="Arial" w:cs="Arial"/>
        </w:rPr>
      </w:pPr>
    </w:p>
    <w:p w:rsidR="00EA6FA2" w:rsidRDefault="00EA6FA2" w:rsidP="008E5390">
      <w:pPr>
        <w:jc w:val="both"/>
        <w:rPr>
          <w:rFonts w:ascii="Arial" w:hAnsi="Arial" w:cs="Arial"/>
        </w:rPr>
      </w:pPr>
    </w:p>
    <w:p w:rsidR="00EA6FA2" w:rsidRDefault="00EA6FA2" w:rsidP="008E5390">
      <w:pPr>
        <w:jc w:val="both"/>
        <w:rPr>
          <w:rFonts w:ascii="Arial" w:hAnsi="Arial" w:cs="Arial"/>
        </w:rPr>
      </w:pPr>
    </w:p>
    <w:p w:rsidR="00504A38" w:rsidRPr="008D3D01" w:rsidRDefault="00504A38" w:rsidP="008E5390">
      <w:pPr>
        <w:jc w:val="both"/>
        <w:rPr>
          <w:rFonts w:ascii="Arial" w:hAnsi="Arial" w:cs="Arial"/>
        </w:rPr>
      </w:pPr>
    </w:p>
    <w:p w:rsidR="006950E1" w:rsidRDefault="006950E1" w:rsidP="008E5390">
      <w:pPr>
        <w:jc w:val="both"/>
        <w:rPr>
          <w:rFonts w:ascii="Arial" w:hAnsi="Arial" w:cs="Arial"/>
        </w:rPr>
      </w:pPr>
    </w:p>
    <w:p w:rsidR="0060671D" w:rsidRPr="008D3D01" w:rsidRDefault="0060671D" w:rsidP="008E5390">
      <w:pPr>
        <w:jc w:val="both"/>
        <w:rPr>
          <w:rFonts w:ascii="Arial" w:hAnsi="Arial" w:cs="Arial"/>
        </w:rPr>
      </w:pPr>
    </w:p>
    <w:p w:rsidR="008E5390" w:rsidRPr="008D3D01" w:rsidRDefault="008E5390" w:rsidP="008E5390">
      <w:pPr>
        <w:jc w:val="both"/>
        <w:rPr>
          <w:rFonts w:ascii="Arial" w:hAnsi="Arial" w:cs="Arial"/>
        </w:rPr>
      </w:pPr>
    </w:p>
    <w:p w:rsidR="00462044" w:rsidRDefault="008E5390" w:rsidP="00462044">
      <w:pPr>
        <w:autoSpaceDE w:val="0"/>
        <w:autoSpaceDN w:val="0"/>
        <w:adjustRightInd w:val="0"/>
        <w:jc w:val="center"/>
        <w:rPr>
          <w:rFonts w:ascii="Arial" w:hAnsi="Arial" w:cs="Arial"/>
          <w:b/>
          <w:sz w:val="36"/>
          <w:szCs w:val="36"/>
        </w:rPr>
      </w:pPr>
      <w:r w:rsidRPr="00462044">
        <w:rPr>
          <w:rFonts w:ascii="Arial" w:hAnsi="Arial" w:cs="Arial"/>
          <w:b/>
          <w:sz w:val="36"/>
          <w:szCs w:val="36"/>
        </w:rPr>
        <w:t>„</w:t>
      </w:r>
      <w:r w:rsidR="00462044" w:rsidRPr="00462044">
        <w:rPr>
          <w:rFonts w:ascii="Arial" w:hAnsi="Arial" w:cs="Arial"/>
          <w:b/>
          <w:sz w:val="36"/>
          <w:szCs w:val="36"/>
        </w:rPr>
        <w:t xml:space="preserve">PUZ - OTTO RACING VENUE. </w:t>
      </w:r>
    </w:p>
    <w:p w:rsidR="00462044" w:rsidRDefault="00462044" w:rsidP="00462044">
      <w:pPr>
        <w:autoSpaceDE w:val="0"/>
        <w:autoSpaceDN w:val="0"/>
        <w:adjustRightInd w:val="0"/>
        <w:jc w:val="center"/>
        <w:rPr>
          <w:rFonts w:ascii="Arial" w:hAnsi="Arial" w:cs="Arial"/>
          <w:b/>
          <w:sz w:val="36"/>
          <w:szCs w:val="36"/>
        </w:rPr>
      </w:pPr>
      <w:r w:rsidRPr="00462044">
        <w:rPr>
          <w:rFonts w:ascii="Arial" w:hAnsi="Arial" w:cs="Arial"/>
          <w:b/>
          <w:sz w:val="36"/>
          <w:szCs w:val="36"/>
        </w:rPr>
        <w:t xml:space="preserve">CONSTRUIRE COMPLEX SPORTIV </w:t>
      </w:r>
      <w:r>
        <w:rPr>
          <w:rFonts w:ascii="Arial" w:hAnsi="Arial" w:cs="Arial"/>
          <w:b/>
          <w:sz w:val="36"/>
          <w:szCs w:val="36"/>
        </w:rPr>
        <w:t>–</w:t>
      </w:r>
      <w:r w:rsidRPr="00462044">
        <w:rPr>
          <w:rFonts w:ascii="Arial" w:hAnsi="Arial" w:cs="Arial"/>
          <w:b/>
          <w:sz w:val="36"/>
          <w:szCs w:val="36"/>
        </w:rPr>
        <w:t xml:space="preserve"> </w:t>
      </w:r>
    </w:p>
    <w:p w:rsidR="008E5390" w:rsidRPr="00462044" w:rsidRDefault="00462044" w:rsidP="00462044">
      <w:pPr>
        <w:autoSpaceDE w:val="0"/>
        <w:autoSpaceDN w:val="0"/>
        <w:adjustRightInd w:val="0"/>
        <w:jc w:val="center"/>
        <w:rPr>
          <w:rFonts w:ascii="Arial" w:hAnsi="Arial" w:cs="Arial"/>
          <w:b/>
          <w:sz w:val="36"/>
          <w:szCs w:val="36"/>
        </w:rPr>
      </w:pPr>
      <w:r w:rsidRPr="00462044">
        <w:rPr>
          <w:rFonts w:ascii="Arial" w:hAnsi="Arial" w:cs="Arial"/>
          <w:b/>
          <w:sz w:val="36"/>
          <w:szCs w:val="36"/>
        </w:rPr>
        <w:t>SPORTURI CU MOTOR SI ACTIVITATI CONEXE.”</w:t>
      </w:r>
    </w:p>
    <w:p w:rsidR="008E5390" w:rsidRPr="008D3D01" w:rsidRDefault="008E5390" w:rsidP="004132EB">
      <w:pPr>
        <w:jc w:val="center"/>
        <w:rPr>
          <w:rFonts w:ascii="Arial" w:hAnsi="Arial" w:cs="Arial"/>
          <w:color w:val="FF0000"/>
        </w:rPr>
      </w:pPr>
    </w:p>
    <w:p w:rsidR="008E5390" w:rsidRDefault="008E5390" w:rsidP="004132EB">
      <w:pPr>
        <w:jc w:val="center"/>
        <w:rPr>
          <w:rFonts w:ascii="Arial" w:hAnsi="Arial" w:cs="Arial"/>
          <w:color w:val="FF0000"/>
        </w:rPr>
      </w:pPr>
    </w:p>
    <w:p w:rsidR="00504A38" w:rsidRDefault="00504A38" w:rsidP="004132EB">
      <w:pPr>
        <w:jc w:val="center"/>
        <w:rPr>
          <w:rFonts w:ascii="Arial" w:hAnsi="Arial" w:cs="Arial"/>
          <w:color w:val="FF0000"/>
        </w:rPr>
      </w:pPr>
    </w:p>
    <w:p w:rsidR="003B2C2C" w:rsidRDefault="003B2C2C" w:rsidP="004132EB">
      <w:pPr>
        <w:jc w:val="center"/>
        <w:rPr>
          <w:rFonts w:ascii="Arial" w:hAnsi="Arial" w:cs="Arial"/>
          <w:color w:val="FF0000"/>
        </w:rPr>
      </w:pPr>
    </w:p>
    <w:p w:rsidR="003B2C2C" w:rsidRDefault="003B2C2C" w:rsidP="004132EB">
      <w:pPr>
        <w:jc w:val="center"/>
        <w:rPr>
          <w:rFonts w:ascii="Arial" w:hAnsi="Arial" w:cs="Arial"/>
          <w:color w:val="FF0000"/>
        </w:rPr>
      </w:pPr>
    </w:p>
    <w:p w:rsidR="003B2C2C" w:rsidRDefault="003B2C2C" w:rsidP="004132EB">
      <w:pPr>
        <w:jc w:val="center"/>
        <w:rPr>
          <w:rFonts w:ascii="Arial" w:hAnsi="Arial" w:cs="Arial"/>
          <w:color w:val="FF0000"/>
        </w:rPr>
      </w:pPr>
    </w:p>
    <w:p w:rsidR="003B2C2C" w:rsidRDefault="003B2C2C" w:rsidP="004132EB">
      <w:pPr>
        <w:jc w:val="center"/>
        <w:rPr>
          <w:rFonts w:ascii="Arial" w:hAnsi="Arial" w:cs="Arial"/>
          <w:color w:val="FF0000"/>
        </w:rPr>
      </w:pPr>
    </w:p>
    <w:p w:rsidR="003B2C2C" w:rsidRDefault="003B2C2C" w:rsidP="004132EB">
      <w:pPr>
        <w:jc w:val="center"/>
        <w:rPr>
          <w:rFonts w:ascii="Arial" w:hAnsi="Arial" w:cs="Arial"/>
          <w:color w:val="FF0000"/>
        </w:rPr>
      </w:pPr>
    </w:p>
    <w:p w:rsidR="00504A38" w:rsidRDefault="00504A38" w:rsidP="004132EB">
      <w:pPr>
        <w:jc w:val="center"/>
        <w:rPr>
          <w:rFonts w:ascii="Arial" w:hAnsi="Arial" w:cs="Arial"/>
          <w:color w:val="FF0000"/>
        </w:rPr>
      </w:pPr>
    </w:p>
    <w:p w:rsidR="00504A38" w:rsidRDefault="00504A38" w:rsidP="004132EB">
      <w:pPr>
        <w:jc w:val="center"/>
        <w:rPr>
          <w:rFonts w:ascii="Arial" w:hAnsi="Arial" w:cs="Arial"/>
          <w:color w:val="FF0000"/>
        </w:rPr>
      </w:pPr>
    </w:p>
    <w:p w:rsidR="00504A38" w:rsidRDefault="00504A38" w:rsidP="004132EB">
      <w:pPr>
        <w:jc w:val="center"/>
        <w:rPr>
          <w:rFonts w:ascii="Arial" w:hAnsi="Arial" w:cs="Arial"/>
          <w:color w:val="FF0000"/>
        </w:rPr>
      </w:pPr>
    </w:p>
    <w:p w:rsidR="00504A38" w:rsidRPr="008D3D01" w:rsidRDefault="00504A38" w:rsidP="004132EB">
      <w:pPr>
        <w:jc w:val="center"/>
        <w:rPr>
          <w:rFonts w:ascii="Arial" w:hAnsi="Arial" w:cs="Arial"/>
          <w:color w:val="FF0000"/>
        </w:rPr>
      </w:pPr>
    </w:p>
    <w:p w:rsidR="008E5390" w:rsidRPr="008D3D01" w:rsidRDefault="008E5390" w:rsidP="008E5390">
      <w:pPr>
        <w:jc w:val="both"/>
        <w:rPr>
          <w:rFonts w:ascii="Arial" w:hAnsi="Arial" w:cs="Arial"/>
          <w:color w:val="FF0000"/>
        </w:rPr>
      </w:pPr>
    </w:p>
    <w:tbl>
      <w:tblPr>
        <w:tblW w:w="0" w:type="auto"/>
        <w:tblBorders>
          <w:insideH w:val="single" w:sz="4" w:space="0" w:color="auto"/>
          <w:insideV w:val="single" w:sz="4" w:space="0" w:color="auto"/>
        </w:tblBorders>
        <w:tblLook w:val="04A0" w:firstRow="1" w:lastRow="0" w:firstColumn="1" w:lastColumn="0" w:noHBand="0" w:noVBand="1"/>
      </w:tblPr>
      <w:tblGrid>
        <w:gridCol w:w="1951"/>
        <w:gridCol w:w="7904"/>
      </w:tblGrid>
      <w:tr w:rsidR="008D3D01" w:rsidRPr="008D3D01" w:rsidTr="0060671D">
        <w:tc>
          <w:tcPr>
            <w:tcW w:w="1951" w:type="dxa"/>
            <w:tcBorders>
              <w:top w:val="nil"/>
              <w:left w:val="nil"/>
              <w:bottom w:val="single" w:sz="4" w:space="0" w:color="auto"/>
              <w:right w:val="single" w:sz="4" w:space="0" w:color="auto"/>
            </w:tcBorders>
            <w:hideMark/>
          </w:tcPr>
          <w:p w:rsidR="008D3D01" w:rsidRPr="008D3D01" w:rsidRDefault="008D3D01" w:rsidP="0087126D">
            <w:pPr>
              <w:ind w:right="-66"/>
              <w:rPr>
                <w:rFonts w:ascii="Arial" w:hAnsi="Arial" w:cs="Arial"/>
                <w:kern w:val="18"/>
                <w:sz w:val="28"/>
                <w:szCs w:val="28"/>
              </w:rPr>
            </w:pPr>
            <w:r w:rsidRPr="008D3D01">
              <w:rPr>
                <w:rFonts w:ascii="Arial" w:hAnsi="Arial" w:cs="Arial"/>
                <w:sz w:val="28"/>
                <w:szCs w:val="28"/>
              </w:rPr>
              <w:t>Amplasament:</w:t>
            </w:r>
          </w:p>
        </w:tc>
        <w:tc>
          <w:tcPr>
            <w:tcW w:w="7904" w:type="dxa"/>
            <w:tcBorders>
              <w:top w:val="nil"/>
              <w:left w:val="single" w:sz="4" w:space="0" w:color="auto"/>
              <w:bottom w:val="single" w:sz="4" w:space="0" w:color="auto"/>
              <w:right w:val="nil"/>
            </w:tcBorders>
            <w:hideMark/>
          </w:tcPr>
          <w:p w:rsidR="0060671D" w:rsidRPr="008D3D01" w:rsidRDefault="008D3D01" w:rsidP="00462044">
            <w:pPr>
              <w:autoSpaceDE w:val="0"/>
              <w:autoSpaceDN w:val="0"/>
              <w:adjustRightInd w:val="0"/>
              <w:rPr>
                <w:rFonts w:ascii="Arial" w:hAnsi="Arial" w:cs="Arial"/>
                <w:kern w:val="18"/>
                <w:sz w:val="28"/>
                <w:szCs w:val="28"/>
              </w:rPr>
            </w:pPr>
            <w:r w:rsidRPr="0060671D">
              <w:rPr>
                <w:rFonts w:ascii="Arial" w:hAnsi="Arial" w:cs="Arial"/>
                <w:sz w:val="22"/>
                <w:szCs w:val="22"/>
              </w:rPr>
              <w:t xml:space="preserve">Judetul </w:t>
            </w:r>
            <w:r w:rsidR="00462044">
              <w:rPr>
                <w:rFonts w:ascii="Arial" w:hAnsi="Arial" w:cs="Arial"/>
                <w:sz w:val="22"/>
                <w:szCs w:val="22"/>
              </w:rPr>
              <w:t>Constanta</w:t>
            </w:r>
            <w:r w:rsidRPr="0060671D">
              <w:rPr>
                <w:rFonts w:ascii="Arial" w:hAnsi="Arial" w:cs="Arial"/>
                <w:sz w:val="22"/>
                <w:szCs w:val="22"/>
              </w:rPr>
              <w:t xml:space="preserve">, </w:t>
            </w:r>
            <w:r w:rsidR="00462044">
              <w:rPr>
                <w:rFonts w:ascii="Arial" w:hAnsi="Arial" w:cs="Arial"/>
                <w:sz w:val="22"/>
                <w:szCs w:val="22"/>
              </w:rPr>
              <w:t>Oras Ovidiu, parcela N p 237/2, NC104928</w:t>
            </w:r>
          </w:p>
        </w:tc>
      </w:tr>
      <w:tr w:rsidR="008D3D01" w:rsidRPr="008D3D01" w:rsidTr="0060671D">
        <w:tc>
          <w:tcPr>
            <w:tcW w:w="1951" w:type="dxa"/>
            <w:tcBorders>
              <w:top w:val="single" w:sz="4" w:space="0" w:color="auto"/>
              <w:left w:val="nil"/>
              <w:bottom w:val="single" w:sz="4" w:space="0" w:color="auto"/>
              <w:right w:val="single" w:sz="4" w:space="0" w:color="auto"/>
            </w:tcBorders>
            <w:hideMark/>
          </w:tcPr>
          <w:p w:rsidR="008D3D01" w:rsidRPr="008D3D01" w:rsidRDefault="008D3D01" w:rsidP="0087126D">
            <w:pPr>
              <w:ind w:right="-66"/>
              <w:rPr>
                <w:rFonts w:ascii="Arial" w:hAnsi="Arial" w:cs="Arial"/>
                <w:kern w:val="18"/>
                <w:sz w:val="28"/>
                <w:szCs w:val="28"/>
              </w:rPr>
            </w:pPr>
            <w:r w:rsidRPr="008D3D01">
              <w:rPr>
                <w:rFonts w:ascii="Arial" w:hAnsi="Arial" w:cs="Arial"/>
                <w:sz w:val="28"/>
                <w:szCs w:val="28"/>
              </w:rPr>
              <w:t>Beneficiar:</w:t>
            </w:r>
          </w:p>
        </w:tc>
        <w:tc>
          <w:tcPr>
            <w:tcW w:w="7904" w:type="dxa"/>
            <w:tcBorders>
              <w:top w:val="single" w:sz="4" w:space="0" w:color="auto"/>
              <w:left w:val="single" w:sz="4" w:space="0" w:color="auto"/>
              <w:bottom w:val="single" w:sz="4" w:space="0" w:color="auto"/>
              <w:right w:val="nil"/>
            </w:tcBorders>
            <w:hideMark/>
          </w:tcPr>
          <w:p w:rsidR="008D3D01" w:rsidRPr="00462044" w:rsidRDefault="00462044" w:rsidP="0087126D">
            <w:pPr>
              <w:ind w:right="-66"/>
              <w:rPr>
                <w:rFonts w:ascii="Arial" w:hAnsi="Arial" w:cs="Arial"/>
                <w:b/>
                <w:bCs/>
                <w:color w:val="000000"/>
                <w:sz w:val="22"/>
                <w:szCs w:val="22"/>
                <w:lang w:val="en-US" w:eastAsia="en-US"/>
              </w:rPr>
            </w:pPr>
            <w:r>
              <w:rPr>
                <w:rFonts w:ascii="Arial" w:hAnsi="Arial" w:cs="Arial"/>
                <w:b/>
                <w:bCs/>
                <w:color w:val="000000"/>
                <w:sz w:val="22"/>
                <w:szCs w:val="22"/>
                <w:lang w:val="en-US" w:eastAsia="en-US"/>
              </w:rPr>
              <w:t xml:space="preserve">S.C. </w:t>
            </w:r>
            <w:r w:rsidR="008D3D01" w:rsidRPr="0060671D">
              <w:rPr>
                <w:rFonts w:ascii="Arial" w:hAnsi="Arial" w:cs="Arial"/>
                <w:b/>
                <w:bCs/>
                <w:color w:val="000000"/>
                <w:sz w:val="22"/>
                <w:szCs w:val="22"/>
                <w:lang w:val="en-US" w:eastAsia="en-US"/>
              </w:rPr>
              <w:t>”</w:t>
            </w:r>
            <w:r>
              <w:rPr>
                <w:rFonts w:ascii="Arial" w:hAnsi="Arial" w:cs="Arial"/>
                <w:b/>
                <w:bCs/>
                <w:color w:val="000000"/>
                <w:sz w:val="22"/>
                <w:szCs w:val="22"/>
                <w:lang w:val="en-US" w:eastAsia="en-US"/>
              </w:rPr>
              <w:t>DASI PREMIUM CONSTRUCT</w:t>
            </w:r>
            <w:r w:rsidR="008D3D01" w:rsidRPr="0060671D">
              <w:rPr>
                <w:rFonts w:ascii="Arial" w:hAnsi="Arial" w:cs="Arial"/>
                <w:b/>
                <w:bCs/>
                <w:color w:val="000000"/>
                <w:sz w:val="22"/>
                <w:szCs w:val="22"/>
                <w:lang w:val="en-US" w:eastAsia="en-US"/>
              </w:rPr>
              <w:t>” SRL</w:t>
            </w:r>
            <w:r w:rsidR="008D3D01" w:rsidRPr="0060671D">
              <w:rPr>
                <w:rFonts w:ascii="Arial" w:hAnsi="Arial" w:cs="Arial"/>
                <w:color w:val="000000"/>
                <w:sz w:val="22"/>
                <w:szCs w:val="22"/>
                <w:lang w:val="en-US" w:eastAsia="en-US"/>
              </w:rPr>
              <w:t xml:space="preserve"> prin </w:t>
            </w:r>
            <w:r>
              <w:rPr>
                <w:rFonts w:ascii="Arial" w:hAnsi="Arial" w:cs="Arial"/>
                <w:color w:val="000000"/>
                <w:sz w:val="22"/>
                <w:szCs w:val="22"/>
                <w:lang w:val="en-US" w:eastAsia="en-US"/>
              </w:rPr>
              <w:t>Tanase Silviu</w:t>
            </w:r>
          </w:p>
          <w:p w:rsidR="008D3D01" w:rsidRPr="0060671D" w:rsidRDefault="008D3D01" w:rsidP="00EA6FA2">
            <w:pPr>
              <w:ind w:right="-66"/>
              <w:rPr>
                <w:rFonts w:ascii="Arial" w:hAnsi="Arial" w:cs="Arial"/>
                <w:kern w:val="18"/>
                <w:sz w:val="22"/>
                <w:szCs w:val="22"/>
              </w:rPr>
            </w:pPr>
            <w:r w:rsidRPr="0060671D">
              <w:rPr>
                <w:rFonts w:ascii="Arial" w:hAnsi="Arial" w:cs="Arial"/>
                <w:sz w:val="22"/>
                <w:szCs w:val="22"/>
              </w:rPr>
              <w:t xml:space="preserve">Judetul </w:t>
            </w:r>
            <w:r w:rsidR="00462044">
              <w:rPr>
                <w:rFonts w:ascii="Arial" w:hAnsi="Arial" w:cs="Arial"/>
                <w:sz w:val="22"/>
                <w:szCs w:val="22"/>
              </w:rPr>
              <w:t>Constanta, mun</w:t>
            </w:r>
            <w:r w:rsidR="00EA6FA2">
              <w:rPr>
                <w:rFonts w:ascii="Arial" w:hAnsi="Arial" w:cs="Arial"/>
                <w:sz w:val="22"/>
                <w:szCs w:val="22"/>
              </w:rPr>
              <w:t>icipiul</w:t>
            </w:r>
            <w:r w:rsidR="00462044">
              <w:rPr>
                <w:rFonts w:ascii="Arial" w:hAnsi="Arial" w:cs="Arial"/>
                <w:sz w:val="22"/>
                <w:szCs w:val="22"/>
              </w:rPr>
              <w:t xml:space="preserve"> Constanta, bd</w:t>
            </w:r>
            <w:r w:rsidR="00EA6FA2">
              <w:rPr>
                <w:rFonts w:ascii="Arial" w:hAnsi="Arial" w:cs="Arial"/>
                <w:sz w:val="22"/>
                <w:szCs w:val="22"/>
              </w:rPr>
              <w:t>.</w:t>
            </w:r>
            <w:r w:rsidR="00462044">
              <w:rPr>
                <w:rFonts w:ascii="Arial" w:hAnsi="Arial" w:cs="Arial"/>
                <w:sz w:val="22"/>
                <w:szCs w:val="22"/>
              </w:rPr>
              <w:t xml:space="preserve"> 1 Decembrie nr.6, bl.L56, ap.107</w:t>
            </w:r>
          </w:p>
        </w:tc>
      </w:tr>
      <w:tr w:rsidR="008D3D01" w:rsidRPr="008D3D01" w:rsidTr="0060671D">
        <w:tc>
          <w:tcPr>
            <w:tcW w:w="1951" w:type="dxa"/>
            <w:tcBorders>
              <w:top w:val="single" w:sz="4" w:space="0" w:color="auto"/>
              <w:left w:val="nil"/>
              <w:bottom w:val="single" w:sz="4" w:space="0" w:color="auto"/>
              <w:right w:val="single" w:sz="4" w:space="0" w:color="auto"/>
            </w:tcBorders>
            <w:hideMark/>
          </w:tcPr>
          <w:p w:rsidR="008D3D01" w:rsidRPr="008D3D01" w:rsidRDefault="008D3D01" w:rsidP="0087126D">
            <w:pPr>
              <w:ind w:right="-66"/>
              <w:rPr>
                <w:rFonts w:ascii="Arial" w:hAnsi="Arial" w:cs="Arial"/>
                <w:kern w:val="18"/>
                <w:sz w:val="28"/>
                <w:szCs w:val="28"/>
              </w:rPr>
            </w:pPr>
            <w:r w:rsidRPr="008D3D01">
              <w:rPr>
                <w:rFonts w:ascii="Arial" w:hAnsi="Arial" w:cs="Arial"/>
                <w:sz w:val="28"/>
                <w:szCs w:val="28"/>
              </w:rPr>
              <w:t>Faza:</w:t>
            </w:r>
          </w:p>
        </w:tc>
        <w:tc>
          <w:tcPr>
            <w:tcW w:w="7904" w:type="dxa"/>
            <w:tcBorders>
              <w:top w:val="single" w:sz="4" w:space="0" w:color="auto"/>
              <w:left w:val="single" w:sz="4" w:space="0" w:color="auto"/>
              <w:bottom w:val="single" w:sz="4" w:space="0" w:color="auto"/>
              <w:right w:val="nil"/>
            </w:tcBorders>
            <w:hideMark/>
          </w:tcPr>
          <w:p w:rsidR="008D3D01" w:rsidRPr="0060671D" w:rsidRDefault="008D3D01" w:rsidP="0087126D">
            <w:pPr>
              <w:ind w:right="-66"/>
              <w:rPr>
                <w:rFonts w:ascii="Arial" w:hAnsi="Arial" w:cs="Arial"/>
                <w:kern w:val="18"/>
                <w:sz w:val="22"/>
                <w:szCs w:val="22"/>
              </w:rPr>
            </w:pPr>
            <w:r w:rsidRPr="0060671D">
              <w:rPr>
                <w:rFonts w:ascii="Arial" w:hAnsi="Arial" w:cs="Arial"/>
                <w:sz w:val="22"/>
                <w:szCs w:val="22"/>
              </w:rPr>
              <w:t>P.U.Z.</w:t>
            </w:r>
          </w:p>
        </w:tc>
      </w:tr>
      <w:tr w:rsidR="008D3D01" w:rsidRPr="008D3D01" w:rsidTr="0060671D">
        <w:tc>
          <w:tcPr>
            <w:tcW w:w="1951" w:type="dxa"/>
            <w:tcBorders>
              <w:top w:val="single" w:sz="4" w:space="0" w:color="auto"/>
              <w:left w:val="nil"/>
              <w:bottom w:val="single" w:sz="4" w:space="0" w:color="auto"/>
              <w:right w:val="single" w:sz="4" w:space="0" w:color="auto"/>
            </w:tcBorders>
            <w:hideMark/>
          </w:tcPr>
          <w:p w:rsidR="008D3D01" w:rsidRPr="008D3D01" w:rsidRDefault="008D3D01" w:rsidP="0087126D">
            <w:pPr>
              <w:ind w:right="-66"/>
              <w:rPr>
                <w:rFonts w:ascii="Arial" w:hAnsi="Arial" w:cs="Arial"/>
                <w:kern w:val="18"/>
                <w:sz w:val="28"/>
                <w:szCs w:val="28"/>
              </w:rPr>
            </w:pPr>
            <w:r w:rsidRPr="008D3D01">
              <w:rPr>
                <w:rFonts w:ascii="Arial" w:hAnsi="Arial" w:cs="Arial"/>
                <w:sz w:val="28"/>
                <w:szCs w:val="28"/>
              </w:rPr>
              <w:t>Proiect:</w:t>
            </w:r>
          </w:p>
        </w:tc>
        <w:tc>
          <w:tcPr>
            <w:tcW w:w="7904" w:type="dxa"/>
            <w:tcBorders>
              <w:top w:val="single" w:sz="4" w:space="0" w:color="auto"/>
              <w:left w:val="single" w:sz="4" w:space="0" w:color="auto"/>
              <w:bottom w:val="single" w:sz="4" w:space="0" w:color="auto"/>
              <w:right w:val="nil"/>
            </w:tcBorders>
            <w:hideMark/>
          </w:tcPr>
          <w:p w:rsidR="008D3D01" w:rsidRPr="0060671D" w:rsidRDefault="00462044" w:rsidP="00462044">
            <w:pPr>
              <w:ind w:right="-66"/>
              <w:rPr>
                <w:rFonts w:ascii="Arial" w:hAnsi="Arial" w:cs="Arial"/>
                <w:kern w:val="18"/>
                <w:sz w:val="22"/>
                <w:szCs w:val="22"/>
              </w:rPr>
            </w:pPr>
            <w:r>
              <w:rPr>
                <w:rFonts w:ascii="Arial" w:hAnsi="Arial" w:cs="Arial"/>
                <w:sz w:val="22"/>
                <w:szCs w:val="22"/>
              </w:rPr>
              <w:t>16</w:t>
            </w:r>
            <w:r w:rsidR="008D3D01" w:rsidRPr="0060671D">
              <w:rPr>
                <w:rFonts w:ascii="Arial" w:hAnsi="Arial" w:cs="Arial"/>
                <w:sz w:val="22"/>
                <w:szCs w:val="22"/>
              </w:rPr>
              <w:t>/2017</w:t>
            </w:r>
          </w:p>
        </w:tc>
      </w:tr>
      <w:tr w:rsidR="008D3D01" w:rsidRPr="008D3D01" w:rsidTr="0060671D">
        <w:tc>
          <w:tcPr>
            <w:tcW w:w="1951" w:type="dxa"/>
            <w:tcBorders>
              <w:top w:val="single" w:sz="4" w:space="0" w:color="auto"/>
              <w:left w:val="nil"/>
              <w:bottom w:val="nil"/>
              <w:right w:val="single" w:sz="4" w:space="0" w:color="auto"/>
            </w:tcBorders>
            <w:hideMark/>
          </w:tcPr>
          <w:p w:rsidR="008D3D01" w:rsidRPr="008D3D01" w:rsidRDefault="008D3D01" w:rsidP="0087126D">
            <w:pPr>
              <w:ind w:right="-66"/>
              <w:rPr>
                <w:rFonts w:ascii="Arial" w:hAnsi="Arial" w:cs="Arial"/>
                <w:kern w:val="18"/>
                <w:sz w:val="28"/>
                <w:szCs w:val="28"/>
              </w:rPr>
            </w:pPr>
            <w:r w:rsidRPr="008D3D01">
              <w:rPr>
                <w:rFonts w:ascii="Arial" w:hAnsi="Arial" w:cs="Arial"/>
                <w:sz w:val="28"/>
                <w:szCs w:val="28"/>
              </w:rPr>
              <w:t>Proiectant:</w:t>
            </w:r>
          </w:p>
        </w:tc>
        <w:tc>
          <w:tcPr>
            <w:tcW w:w="7904" w:type="dxa"/>
            <w:tcBorders>
              <w:top w:val="single" w:sz="4" w:space="0" w:color="auto"/>
              <w:left w:val="single" w:sz="4" w:space="0" w:color="auto"/>
              <w:bottom w:val="nil"/>
              <w:right w:val="nil"/>
            </w:tcBorders>
            <w:hideMark/>
          </w:tcPr>
          <w:p w:rsidR="008D3D01" w:rsidRPr="0060671D" w:rsidRDefault="008D3D01" w:rsidP="0087126D">
            <w:pPr>
              <w:ind w:right="-66"/>
              <w:rPr>
                <w:rFonts w:ascii="Arial" w:hAnsi="Arial" w:cs="Arial"/>
                <w:b/>
                <w:kern w:val="18"/>
                <w:sz w:val="22"/>
                <w:szCs w:val="22"/>
              </w:rPr>
            </w:pPr>
            <w:r w:rsidRPr="0060671D">
              <w:rPr>
                <w:rFonts w:ascii="Arial" w:hAnsi="Arial" w:cs="Arial"/>
                <w:b/>
                <w:sz w:val="22"/>
                <w:szCs w:val="22"/>
              </w:rPr>
              <w:t xml:space="preserve">S.C. </w:t>
            </w:r>
            <w:r w:rsidR="00462044">
              <w:rPr>
                <w:rFonts w:ascii="Arial" w:hAnsi="Arial" w:cs="Arial"/>
                <w:b/>
                <w:sz w:val="22"/>
                <w:szCs w:val="22"/>
              </w:rPr>
              <w:t>CONTURUM SERVICES</w:t>
            </w:r>
            <w:r w:rsidRPr="0060671D">
              <w:rPr>
                <w:rFonts w:ascii="Arial" w:hAnsi="Arial" w:cs="Arial"/>
                <w:b/>
                <w:sz w:val="22"/>
                <w:szCs w:val="22"/>
              </w:rPr>
              <w:t xml:space="preserve"> S.R.L.</w:t>
            </w:r>
          </w:p>
          <w:p w:rsidR="008D3D01" w:rsidRPr="0060671D" w:rsidRDefault="008D3D01" w:rsidP="0087126D">
            <w:pPr>
              <w:ind w:right="-66"/>
              <w:rPr>
                <w:rFonts w:ascii="Arial" w:hAnsi="Arial" w:cs="Arial"/>
                <w:sz w:val="22"/>
                <w:szCs w:val="22"/>
              </w:rPr>
            </w:pPr>
            <w:r w:rsidRPr="0060671D">
              <w:rPr>
                <w:rFonts w:ascii="Arial" w:hAnsi="Arial" w:cs="Arial"/>
                <w:sz w:val="22"/>
                <w:szCs w:val="22"/>
              </w:rPr>
              <w:t xml:space="preserve">CUI: </w:t>
            </w:r>
            <w:r w:rsidR="00462044">
              <w:rPr>
                <w:rFonts w:ascii="Arial" w:hAnsi="Arial" w:cs="Arial"/>
                <w:sz w:val="22"/>
                <w:szCs w:val="22"/>
              </w:rPr>
              <w:t>34467486</w:t>
            </w:r>
            <w:r w:rsidRPr="0060671D">
              <w:rPr>
                <w:rFonts w:ascii="Arial" w:hAnsi="Arial" w:cs="Arial"/>
                <w:sz w:val="22"/>
                <w:szCs w:val="22"/>
              </w:rPr>
              <w:t>, CAEN: 7111 - activitati de arhitectura</w:t>
            </w:r>
          </w:p>
          <w:p w:rsidR="008D3D01" w:rsidRPr="0060671D" w:rsidRDefault="00462044" w:rsidP="0087126D">
            <w:pPr>
              <w:ind w:right="-66"/>
              <w:rPr>
                <w:rFonts w:ascii="Arial" w:hAnsi="Arial" w:cs="Arial"/>
                <w:sz w:val="22"/>
                <w:szCs w:val="22"/>
              </w:rPr>
            </w:pPr>
            <w:r>
              <w:rPr>
                <w:rFonts w:ascii="Arial" w:hAnsi="Arial" w:cs="Arial"/>
                <w:sz w:val="22"/>
                <w:szCs w:val="22"/>
              </w:rPr>
              <w:t>Sediul social: sat Contesti, com. Valea Seaca</w:t>
            </w:r>
            <w:r w:rsidR="008D3D01" w:rsidRPr="0060671D">
              <w:rPr>
                <w:rFonts w:ascii="Arial" w:hAnsi="Arial" w:cs="Arial"/>
                <w:sz w:val="22"/>
                <w:szCs w:val="22"/>
              </w:rPr>
              <w:t>, judetul Iasi</w:t>
            </w:r>
          </w:p>
          <w:p w:rsidR="008D3D01" w:rsidRPr="0060671D" w:rsidRDefault="008D3D01" w:rsidP="0087126D">
            <w:pPr>
              <w:ind w:right="-66"/>
              <w:rPr>
                <w:rFonts w:ascii="Arial" w:hAnsi="Arial" w:cs="Arial"/>
                <w:sz w:val="22"/>
                <w:szCs w:val="22"/>
              </w:rPr>
            </w:pPr>
            <w:r w:rsidRPr="0060671D">
              <w:rPr>
                <w:rFonts w:ascii="Arial" w:hAnsi="Arial" w:cs="Arial"/>
                <w:sz w:val="22"/>
                <w:szCs w:val="22"/>
              </w:rPr>
              <w:t xml:space="preserve">fix: 0332 80 33 01, mobil: 0755 78 78 78, </w:t>
            </w:r>
          </w:p>
          <w:p w:rsidR="008D3D01" w:rsidRPr="0060671D" w:rsidRDefault="008D3D01" w:rsidP="00AD5133">
            <w:pPr>
              <w:ind w:right="-66"/>
              <w:rPr>
                <w:rFonts w:ascii="Arial" w:hAnsi="Arial" w:cs="Arial"/>
                <w:kern w:val="18"/>
                <w:sz w:val="22"/>
                <w:szCs w:val="22"/>
              </w:rPr>
            </w:pPr>
            <w:r w:rsidRPr="0060671D">
              <w:rPr>
                <w:rFonts w:ascii="Arial" w:hAnsi="Arial" w:cs="Arial"/>
                <w:sz w:val="22"/>
                <w:szCs w:val="22"/>
              </w:rPr>
              <w:t xml:space="preserve">e-mail: </w:t>
            </w:r>
            <w:r w:rsidR="00AD5133">
              <w:rPr>
                <w:rFonts w:ascii="Arial" w:hAnsi="Arial" w:cs="Arial"/>
                <w:sz w:val="22"/>
                <w:szCs w:val="22"/>
              </w:rPr>
              <w:t>conturum.services</w:t>
            </w:r>
            <w:r w:rsidRPr="0060671D">
              <w:rPr>
                <w:rFonts w:ascii="Arial" w:hAnsi="Arial" w:cs="Arial"/>
                <w:sz w:val="22"/>
                <w:szCs w:val="22"/>
              </w:rPr>
              <w:t>@gmail.com</w:t>
            </w:r>
          </w:p>
        </w:tc>
      </w:tr>
    </w:tbl>
    <w:p w:rsidR="00164E9C" w:rsidRPr="008D3D01" w:rsidRDefault="00164E9C" w:rsidP="008E5390">
      <w:pPr>
        <w:jc w:val="both"/>
        <w:rPr>
          <w:rFonts w:ascii="Arial" w:hAnsi="Arial" w:cs="Arial"/>
          <w:color w:val="FF0000"/>
        </w:rPr>
      </w:pPr>
    </w:p>
    <w:p w:rsidR="008E5390" w:rsidRDefault="008E5390" w:rsidP="008E5390">
      <w:pPr>
        <w:autoSpaceDE w:val="0"/>
        <w:autoSpaceDN w:val="0"/>
        <w:adjustRightInd w:val="0"/>
        <w:jc w:val="both"/>
        <w:rPr>
          <w:rFonts w:ascii="Arial" w:hAnsi="Arial" w:cs="Arial"/>
          <w:color w:val="FF0000"/>
          <w:sz w:val="28"/>
          <w:szCs w:val="28"/>
        </w:rPr>
      </w:pPr>
    </w:p>
    <w:p w:rsidR="008D3D01" w:rsidRDefault="008D3D01" w:rsidP="008E5390">
      <w:pPr>
        <w:autoSpaceDE w:val="0"/>
        <w:autoSpaceDN w:val="0"/>
        <w:adjustRightInd w:val="0"/>
        <w:jc w:val="both"/>
        <w:rPr>
          <w:rFonts w:ascii="Arial" w:hAnsi="Arial" w:cs="Arial"/>
          <w:color w:val="FF0000"/>
          <w:sz w:val="28"/>
          <w:szCs w:val="28"/>
        </w:rPr>
      </w:pPr>
    </w:p>
    <w:p w:rsidR="008D3D01" w:rsidRDefault="008D3D01" w:rsidP="008E5390">
      <w:pPr>
        <w:autoSpaceDE w:val="0"/>
        <w:autoSpaceDN w:val="0"/>
        <w:adjustRightInd w:val="0"/>
        <w:jc w:val="both"/>
        <w:rPr>
          <w:rFonts w:ascii="Arial" w:hAnsi="Arial" w:cs="Arial"/>
          <w:color w:val="FF0000"/>
          <w:sz w:val="28"/>
          <w:szCs w:val="28"/>
        </w:rPr>
      </w:pPr>
    </w:p>
    <w:p w:rsidR="008E5390" w:rsidRPr="008D3D01" w:rsidRDefault="008E5390" w:rsidP="008E5390">
      <w:pPr>
        <w:pStyle w:val="Heading4"/>
        <w:jc w:val="center"/>
        <w:rPr>
          <w:rFonts w:cs="Arial"/>
          <w:sz w:val="32"/>
          <w:szCs w:val="32"/>
          <w:u w:val="single"/>
        </w:rPr>
      </w:pPr>
      <w:r w:rsidRPr="008D3D01">
        <w:rPr>
          <w:rFonts w:cs="Arial"/>
          <w:sz w:val="32"/>
          <w:szCs w:val="32"/>
          <w:u w:val="single"/>
        </w:rPr>
        <w:t>BORDEROU</w:t>
      </w:r>
    </w:p>
    <w:p w:rsidR="007C694B" w:rsidRPr="008D3D01" w:rsidRDefault="007C694B" w:rsidP="007C694B">
      <w:pPr>
        <w:rPr>
          <w:rFonts w:ascii="Arial" w:hAnsi="Arial" w:cs="Arial"/>
          <w:sz w:val="32"/>
          <w:szCs w:val="32"/>
        </w:rPr>
      </w:pPr>
    </w:p>
    <w:p w:rsidR="007C694B" w:rsidRPr="008D3D01" w:rsidRDefault="007C694B" w:rsidP="007C694B">
      <w:pPr>
        <w:rPr>
          <w:rFonts w:ascii="Arial" w:hAnsi="Arial" w:cs="Arial"/>
        </w:rPr>
      </w:pPr>
    </w:p>
    <w:p w:rsidR="008E5390" w:rsidRPr="008D3D01" w:rsidRDefault="008E5390" w:rsidP="008E5390">
      <w:pPr>
        <w:pStyle w:val="Heading5"/>
        <w:rPr>
          <w:rFonts w:cs="Arial"/>
          <w:b w:val="0"/>
          <w:i w:val="0"/>
          <w:sz w:val="28"/>
          <w:szCs w:val="28"/>
        </w:rPr>
      </w:pPr>
      <w:r w:rsidRPr="008D3D01">
        <w:rPr>
          <w:rFonts w:cs="Arial"/>
          <w:b w:val="0"/>
          <w:i w:val="0"/>
          <w:sz w:val="28"/>
          <w:szCs w:val="28"/>
        </w:rPr>
        <w:t>PIESE SCRISE</w:t>
      </w:r>
    </w:p>
    <w:p w:rsidR="008E5390" w:rsidRPr="008D3D01" w:rsidRDefault="008E5390" w:rsidP="008E5390">
      <w:pPr>
        <w:jc w:val="both"/>
        <w:rPr>
          <w:rFonts w:ascii="Arial" w:hAnsi="Arial" w:cs="Arial"/>
          <w:sz w:val="28"/>
        </w:rPr>
      </w:pPr>
    </w:p>
    <w:p w:rsidR="008E5390" w:rsidRPr="008D3D01" w:rsidRDefault="00BB441C" w:rsidP="003C479C">
      <w:pPr>
        <w:numPr>
          <w:ilvl w:val="0"/>
          <w:numId w:val="12"/>
        </w:numPr>
        <w:ind w:left="1080"/>
        <w:jc w:val="both"/>
        <w:rPr>
          <w:rFonts w:ascii="Arial" w:hAnsi="Arial" w:cs="Arial"/>
          <w:sz w:val="32"/>
          <w:szCs w:val="32"/>
        </w:rPr>
      </w:pPr>
      <w:r w:rsidRPr="008D3D01">
        <w:rPr>
          <w:rFonts w:ascii="Arial" w:hAnsi="Arial" w:cs="Arial"/>
          <w:sz w:val="32"/>
          <w:szCs w:val="32"/>
        </w:rPr>
        <w:t xml:space="preserve">VOLUMUL </w:t>
      </w:r>
      <w:r w:rsidR="003F5FA8" w:rsidRPr="008D3D01">
        <w:rPr>
          <w:rFonts w:ascii="Arial" w:hAnsi="Arial" w:cs="Arial"/>
          <w:sz w:val="32"/>
          <w:szCs w:val="32"/>
        </w:rPr>
        <w:t>1</w:t>
      </w:r>
      <w:r w:rsidR="008E5390" w:rsidRPr="008D3D01">
        <w:rPr>
          <w:rFonts w:ascii="Arial" w:hAnsi="Arial" w:cs="Arial"/>
          <w:sz w:val="32"/>
          <w:szCs w:val="32"/>
        </w:rPr>
        <w:t>. – MEMORIU DE PREZENTARE</w:t>
      </w:r>
    </w:p>
    <w:p w:rsidR="008E5390" w:rsidRPr="008D3D01" w:rsidRDefault="008E5390" w:rsidP="008E5390">
      <w:pPr>
        <w:jc w:val="both"/>
        <w:rPr>
          <w:rFonts w:ascii="Arial" w:hAnsi="Arial" w:cs="Arial"/>
          <w:sz w:val="28"/>
        </w:rPr>
      </w:pPr>
    </w:p>
    <w:p w:rsidR="008E5390" w:rsidRPr="008D3D01" w:rsidRDefault="008E5390" w:rsidP="003C479C">
      <w:pPr>
        <w:pStyle w:val="ListParagraph"/>
        <w:numPr>
          <w:ilvl w:val="0"/>
          <w:numId w:val="37"/>
        </w:numPr>
        <w:tabs>
          <w:tab w:val="left" w:pos="1080"/>
        </w:tabs>
        <w:ind w:firstLine="0"/>
        <w:jc w:val="both"/>
        <w:rPr>
          <w:rFonts w:ascii="Arial" w:hAnsi="Arial" w:cs="Arial"/>
          <w:sz w:val="28"/>
        </w:rPr>
      </w:pPr>
      <w:r w:rsidRPr="008D3D01">
        <w:rPr>
          <w:rFonts w:ascii="Arial" w:hAnsi="Arial" w:cs="Arial"/>
          <w:sz w:val="28"/>
        </w:rPr>
        <w:t>INTRODUCERE</w:t>
      </w:r>
    </w:p>
    <w:p w:rsidR="008E5390" w:rsidRPr="00462044" w:rsidRDefault="008E5390" w:rsidP="00462044">
      <w:pPr>
        <w:pStyle w:val="ListParagraph"/>
        <w:numPr>
          <w:ilvl w:val="1"/>
          <w:numId w:val="8"/>
        </w:numPr>
        <w:jc w:val="both"/>
        <w:rPr>
          <w:rFonts w:ascii="Arial" w:hAnsi="Arial" w:cs="Arial"/>
          <w:sz w:val="24"/>
          <w:szCs w:val="24"/>
        </w:rPr>
      </w:pPr>
      <w:r w:rsidRPr="00462044">
        <w:rPr>
          <w:rFonts w:ascii="Arial" w:hAnsi="Arial" w:cs="Arial"/>
          <w:sz w:val="24"/>
          <w:szCs w:val="24"/>
        </w:rPr>
        <w:t>Date de recunoastere a documentatiei</w:t>
      </w:r>
    </w:p>
    <w:p w:rsidR="002A79B3" w:rsidRPr="000A5284" w:rsidRDefault="008E5390" w:rsidP="003C479C">
      <w:pPr>
        <w:numPr>
          <w:ilvl w:val="1"/>
          <w:numId w:val="8"/>
        </w:numPr>
        <w:jc w:val="both"/>
        <w:rPr>
          <w:rFonts w:ascii="Arial" w:hAnsi="Arial" w:cs="Arial"/>
          <w:sz w:val="24"/>
          <w:szCs w:val="24"/>
        </w:rPr>
      </w:pPr>
      <w:r w:rsidRPr="000A5284">
        <w:rPr>
          <w:rFonts w:ascii="Arial" w:hAnsi="Arial" w:cs="Arial"/>
          <w:sz w:val="24"/>
          <w:szCs w:val="24"/>
        </w:rPr>
        <w:t xml:space="preserve">Obiectul lucrarii </w:t>
      </w:r>
    </w:p>
    <w:p w:rsidR="008E5390" w:rsidRPr="000A5284" w:rsidRDefault="008E5390" w:rsidP="003C479C">
      <w:pPr>
        <w:numPr>
          <w:ilvl w:val="1"/>
          <w:numId w:val="8"/>
        </w:numPr>
        <w:jc w:val="both"/>
        <w:rPr>
          <w:rFonts w:ascii="Arial" w:hAnsi="Arial" w:cs="Arial"/>
          <w:sz w:val="24"/>
          <w:szCs w:val="24"/>
        </w:rPr>
      </w:pPr>
      <w:r w:rsidRPr="000A5284">
        <w:rPr>
          <w:rFonts w:ascii="Arial" w:hAnsi="Arial" w:cs="Arial"/>
          <w:sz w:val="24"/>
          <w:szCs w:val="24"/>
        </w:rPr>
        <w:t xml:space="preserve">Surse documentare </w:t>
      </w:r>
    </w:p>
    <w:p w:rsidR="008E5390" w:rsidRPr="008D3D01" w:rsidRDefault="008E5390" w:rsidP="008E5390">
      <w:pPr>
        <w:ind w:left="1080"/>
        <w:jc w:val="both"/>
        <w:rPr>
          <w:rFonts w:ascii="Arial" w:hAnsi="Arial" w:cs="Arial"/>
          <w:sz w:val="28"/>
        </w:rPr>
      </w:pPr>
    </w:p>
    <w:p w:rsidR="008E5390" w:rsidRPr="008D3D01" w:rsidRDefault="008E5390" w:rsidP="008E5390">
      <w:pPr>
        <w:jc w:val="both"/>
        <w:rPr>
          <w:rFonts w:ascii="Arial" w:hAnsi="Arial" w:cs="Arial"/>
          <w:sz w:val="28"/>
        </w:rPr>
      </w:pPr>
      <w:r w:rsidRPr="008D3D01">
        <w:rPr>
          <w:rFonts w:ascii="Arial" w:hAnsi="Arial" w:cs="Arial"/>
          <w:sz w:val="28"/>
        </w:rPr>
        <w:t xml:space="preserve"> 2. STADIUL ACTUAL AL DEZVOLTARII URBANISTICE</w:t>
      </w:r>
    </w:p>
    <w:p w:rsidR="008E5390" w:rsidRPr="000A5284" w:rsidRDefault="008E5390" w:rsidP="003C479C">
      <w:pPr>
        <w:numPr>
          <w:ilvl w:val="1"/>
          <w:numId w:val="9"/>
        </w:numPr>
        <w:jc w:val="both"/>
        <w:rPr>
          <w:rFonts w:ascii="Arial" w:hAnsi="Arial" w:cs="Arial"/>
          <w:sz w:val="24"/>
          <w:szCs w:val="24"/>
        </w:rPr>
      </w:pPr>
      <w:r w:rsidRPr="000A5284">
        <w:rPr>
          <w:rFonts w:ascii="Arial" w:hAnsi="Arial" w:cs="Arial"/>
          <w:sz w:val="24"/>
          <w:szCs w:val="24"/>
        </w:rPr>
        <w:t>Evolutia zonei</w:t>
      </w:r>
    </w:p>
    <w:p w:rsidR="008E5390" w:rsidRPr="000A5284" w:rsidRDefault="008E5390" w:rsidP="003C479C">
      <w:pPr>
        <w:numPr>
          <w:ilvl w:val="1"/>
          <w:numId w:val="9"/>
        </w:numPr>
        <w:jc w:val="both"/>
        <w:rPr>
          <w:rFonts w:ascii="Arial" w:hAnsi="Arial" w:cs="Arial"/>
          <w:sz w:val="24"/>
          <w:szCs w:val="24"/>
        </w:rPr>
      </w:pPr>
      <w:r w:rsidRPr="000A5284">
        <w:rPr>
          <w:rFonts w:ascii="Arial" w:hAnsi="Arial" w:cs="Arial"/>
          <w:sz w:val="24"/>
          <w:szCs w:val="24"/>
        </w:rPr>
        <w:t>Incadrare in localitate</w:t>
      </w:r>
    </w:p>
    <w:p w:rsidR="008E5390" w:rsidRPr="000A5284" w:rsidRDefault="008E5390" w:rsidP="003C479C">
      <w:pPr>
        <w:numPr>
          <w:ilvl w:val="1"/>
          <w:numId w:val="9"/>
        </w:numPr>
        <w:jc w:val="both"/>
        <w:rPr>
          <w:rFonts w:ascii="Arial" w:hAnsi="Arial" w:cs="Arial"/>
          <w:sz w:val="24"/>
          <w:szCs w:val="24"/>
        </w:rPr>
      </w:pPr>
      <w:r w:rsidRPr="000A5284">
        <w:rPr>
          <w:rFonts w:ascii="Arial" w:hAnsi="Arial" w:cs="Arial"/>
          <w:sz w:val="24"/>
          <w:szCs w:val="24"/>
        </w:rPr>
        <w:t>Elemente ale cadrului natural</w:t>
      </w:r>
    </w:p>
    <w:p w:rsidR="002A79B3" w:rsidRPr="000A5284" w:rsidRDefault="008E5390" w:rsidP="003C479C">
      <w:pPr>
        <w:numPr>
          <w:ilvl w:val="1"/>
          <w:numId w:val="9"/>
        </w:numPr>
        <w:jc w:val="both"/>
        <w:rPr>
          <w:rFonts w:ascii="Arial" w:hAnsi="Arial" w:cs="Arial"/>
          <w:sz w:val="24"/>
          <w:szCs w:val="24"/>
        </w:rPr>
      </w:pPr>
      <w:r w:rsidRPr="000A5284">
        <w:rPr>
          <w:rFonts w:ascii="Arial" w:hAnsi="Arial" w:cs="Arial"/>
          <w:sz w:val="24"/>
          <w:szCs w:val="24"/>
        </w:rPr>
        <w:t xml:space="preserve">Circulatie </w:t>
      </w:r>
    </w:p>
    <w:p w:rsidR="008E5390" w:rsidRPr="000A5284" w:rsidRDefault="002A79B3" w:rsidP="003C479C">
      <w:pPr>
        <w:numPr>
          <w:ilvl w:val="1"/>
          <w:numId w:val="9"/>
        </w:numPr>
        <w:jc w:val="both"/>
        <w:rPr>
          <w:rFonts w:ascii="Arial" w:hAnsi="Arial" w:cs="Arial"/>
          <w:sz w:val="24"/>
          <w:szCs w:val="24"/>
        </w:rPr>
      </w:pPr>
      <w:r w:rsidRPr="000A5284">
        <w:rPr>
          <w:rFonts w:ascii="Arial" w:hAnsi="Arial" w:cs="Arial"/>
          <w:sz w:val="24"/>
          <w:szCs w:val="24"/>
        </w:rPr>
        <w:t>Ocuparea terenurilor</w:t>
      </w:r>
    </w:p>
    <w:p w:rsidR="008E5390" w:rsidRPr="000A5284" w:rsidRDefault="002A79B3" w:rsidP="003C479C">
      <w:pPr>
        <w:numPr>
          <w:ilvl w:val="1"/>
          <w:numId w:val="9"/>
        </w:numPr>
        <w:jc w:val="both"/>
        <w:rPr>
          <w:rFonts w:ascii="Arial" w:hAnsi="Arial" w:cs="Arial"/>
          <w:sz w:val="24"/>
          <w:szCs w:val="24"/>
        </w:rPr>
      </w:pPr>
      <w:r w:rsidRPr="000A5284">
        <w:rPr>
          <w:rFonts w:ascii="Arial" w:hAnsi="Arial" w:cs="Arial"/>
          <w:sz w:val="24"/>
          <w:szCs w:val="24"/>
        </w:rPr>
        <w:t>Echipare</w:t>
      </w:r>
      <w:r w:rsidR="008E5390" w:rsidRPr="000A5284">
        <w:rPr>
          <w:rFonts w:ascii="Arial" w:hAnsi="Arial" w:cs="Arial"/>
          <w:sz w:val="24"/>
          <w:szCs w:val="24"/>
        </w:rPr>
        <w:t xml:space="preserve"> edilitara</w:t>
      </w:r>
    </w:p>
    <w:p w:rsidR="008E5390" w:rsidRPr="000A5284" w:rsidRDefault="008E5390" w:rsidP="003C479C">
      <w:pPr>
        <w:numPr>
          <w:ilvl w:val="1"/>
          <w:numId w:val="9"/>
        </w:numPr>
        <w:tabs>
          <w:tab w:val="left" w:pos="90"/>
        </w:tabs>
        <w:jc w:val="both"/>
        <w:rPr>
          <w:rFonts w:ascii="Arial" w:hAnsi="Arial" w:cs="Arial"/>
          <w:sz w:val="24"/>
          <w:szCs w:val="24"/>
        </w:rPr>
      </w:pPr>
      <w:r w:rsidRPr="000A5284">
        <w:rPr>
          <w:rFonts w:ascii="Arial" w:hAnsi="Arial" w:cs="Arial"/>
          <w:sz w:val="24"/>
          <w:szCs w:val="24"/>
        </w:rPr>
        <w:t>Probleme de mediu</w:t>
      </w:r>
    </w:p>
    <w:p w:rsidR="008E5390" w:rsidRPr="000A5284" w:rsidRDefault="008E5390" w:rsidP="003C479C">
      <w:pPr>
        <w:numPr>
          <w:ilvl w:val="1"/>
          <w:numId w:val="9"/>
        </w:numPr>
        <w:jc w:val="both"/>
        <w:rPr>
          <w:rFonts w:ascii="Arial" w:hAnsi="Arial" w:cs="Arial"/>
          <w:sz w:val="24"/>
          <w:szCs w:val="24"/>
        </w:rPr>
      </w:pPr>
      <w:r w:rsidRPr="000A5284">
        <w:rPr>
          <w:rFonts w:ascii="Arial" w:hAnsi="Arial" w:cs="Arial"/>
          <w:sz w:val="24"/>
          <w:szCs w:val="24"/>
        </w:rPr>
        <w:t>Optiuni ale populatiei</w:t>
      </w:r>
    </w:p>
    <w:p w:rsidR="008E5390" w:rsidRPr="008D3D01" w:rsidRDefault="008E5390" w:rsidP="008E5390">
      <w:pPr>
        <w:ind w:left="2250"/>
        <w:jc w:val="both"/>
        <w:rPr>
          <w:rFonts w:ascii="Arial" w:hAnsi="Arial" w:cs="Arial"/>
          <w:color w:val="FF0000"/>
          <w:sz w:val="28"/>
        </w:rPr>
      </w:pPr>
    </w:p>
    <w:p w:rsidR="008E5390" w:rsidRPr="008D3D01" w:rsidRDefault="008E5390" w:rsidP="007A79ED">
      <w:pPr>
        <w:pStyle w:val="BodyText2"/>
        <w:tabs>
          <w:tab w:val="left" w:pos="720"/>
        </w:tabs>
        <w:rPr>
          <w:rFonts w:cs="Arial"/>
          <w:b/>
        </w:rPr>
      </w:pPr>
      <w:r w:rsidRPr="008D3D01">
        <w:rPr>
          <w:rFonts w:cs="Arial"/>
          <w:sz w:val="28"/>
        </w:rPr>
        <w:t>3.</w:t>
      </w:r>
      <w:r w:rsidRPr="008D3D01">
        <w:rPr>
          <w:rFonts w:cs="Arial"/>
          <w:sz w:val="28"/>
          <w:szCs w:val="28"/>
        </w:rPr>
        <w:t>PROPUNERI DE DEZVOLTARE URBANISTICA</w:t>
      </w:r>
    </w:p>
    <w:p w:rsidR="008E5390" w:rsidRPr="000A5284" w:rsidRDefault="008E5390" w:rsidP="00AD5133">
      <w:pPr>
        <w:tabs>
          <w:tab w:val="left" w:pos="1134"/>
        </w:tabs>
        <w:ind w:left="1125"/>
        <w:jc w:val="both"/>
        <w:rPr>
          <w:rFonts w:ascii="Arial" w:hAnsi="Arial" w:cs="Arial"/>
          <w:sz w:val="24"/>
          <w:szCs w:val="24"/>
        </w:rPr>
      </w:pPr>
      <w:r w:rsidRPr="000A5284">
        <w:rPr>
          <w:rFonts w:ascii="Arial" w:hAnsi="Arial" w:cs="Arial"/>
          <w:sz w:val="24"/>
          <w:szCs w:val="24"/>
        </w:rPr>
        <w:t xml:space="preserve">3.1.   </w:t>
      </w:r>
      <w:r w:rsidR="00AD5133">
        <w:rPr>
          <w:rFonts w:ascii="Arial" w:hAnsi="Arial" w:cs="Arial"/>
          <w:sz w:val="24"/>
          <w:szCs w:val="24"/>
        </w:rPr>
        <w:t xml:space="preserve"> </w:t>
      </w:r>
      <w:r w:rsidRPr="000A5284">
        <w:rPr>
          <w:rFonts w:ascii="Arial" w:hAnsi="Arial" w:cs="Arial"/>
          <w:sz w:val="24"/>
          <w:szCs w:val="24"/>
        </w:rPr>
        <w:t>Concluzii ale studiilor de fundamentare</w:t>
      </w:r>
    </w:p>
    <w:p w:rsidR="008E5390" w:rsidRPr="000A5284" w:rsidRDefault="008E5390" w:rsidP="003C479C">
      <w:pPr>
        <w:numPr>
          <w:ilvl w:val="1"/>
          <w:numId w:val="10"/>
        </w:numPr>
        <w:tabs>
          <w:tab w:val="left" w:pos="1134"/>
          <w:tab w:val="left" w:pos="1701"/>
        </w:tabs>
        <w:jc w:val="both"/>
        <w:rPr>
          <w:rFonts w:ascii="Arial" w:hAnsi="Arial" w:cs="Arial"/>
          <w:sz w:val="24"/>
          <w:szCs w:val="24"/>
        </w:rPr>
      </w:pPr>
      <w:r w:rsidRPr="000A5284">
        <w:rPr>
          <w:rFonts w:ascii="Arial" w:hAnsi="Arial" w:cs="Arial"/>
          <w:sz w:val="24"/>
          <w:szCs w:val="24"/>
        </w:rPr>
        <w:t xml:space="preserve">  Prevederi ale PUG</w:t>
      </w:r>
    </w:p>
    <w:p w:rsidR="008E5390" w:rsidRPr="000A5284" w:rsidRDefault="008E5390" w:rsidP="003C479C">
      <w:pPr>
        <w:numPr>
          <w:ilvl w:val="1"/>
          <w:numId w:val="10"/>
        </w:numPr>
        <w:tabs>
          <w:tab w:val="left" w:pos="1134"/>
          <w:tab w:val="left" w:pos="1701"/>
        </w:tabs>
        <w:jc w:val="both"/>
        <w:rPr>
          <w:rFonts w:ascii="Arial" w:hAnsi="Arial" w:cs="Arial"/>
          <w:sz w:val="24"/>
          <w:szCs w:val="24"/>
        </w:rPr>
      </w:pPr>
      <w:r w:rsidRPr="000A5284">
        <w:rPr>
          <w:rFonts w:ascii="Arial" w:hAnsi="Arial" w:cs="Arial"/>
          <w:sz w:val="24"/>
          <w:szCs w:val="24"/>
        </w:rPr>
        <w:t xml:space="preserve">  Valorificarea cadrului natural</w:t>
      </w:r>
    </w:p>
    <w:p w:rsidR="008E5390" w:rsidRPr="000A5284" w:rsidRDefault="008E5390" w:rsidP="003C479C">
      <w:pPr>
        <w:numPr>
          <w:ilvl w:val="1"/>
          <w:numId w:val="10"/>
        </w:numPr>
        <w:tabs>
          <w:tab w:val="left" w:pos="1134"/>
          <w:tab w:val="left" w:pos="1701"/>
        </w:tabs>
        <w:jc w:val="both"/>
        <w:rPr>
          <w:rFonts w:ascii="Arial" w:hAnsi="Arial" w:cs="Arial"/>
          <w:sz w:val="24"/>
          <w:szCs w:val="24"/>
        </w:rPr>
      </w:pPr>
      <w:r w:rsidRPr="000A5284">
        <w:rPr>
          <w:rFonts w:ascii="Arial" w:hAnsi="Arial" w:cs="Arial"/>
          <w:sz w:val="24"/>
          <w:szCs w:val="24"/>
        </w:rPr>
        <w:t xml:space="preserve">  Modernizarea circulatiei</w:t>
      </w:r>
    </w:p>
    <w:p w:rsidR="008E5390" w:rsidRPr="000A5284" w:rsidRDefault="006D7443" w:rsidP="003C479C">
      <w:pPr>
        <w:numPr>
          <w:ilvl w:val="1"/>
          <w:numId w:val="10"/>
        </w:numPr>
        <w:tabs>
          <w:tab w:val="left" w:pos="1134"/>
          <w:tab w:val="left" w:pos="1701"/>
        </w:tabs>
        <w:jc w:val="both"/>
        <w:rPr>
          <w:rFonts w:ascii="Arial" w:hAnsi="Arial" w:cs="Arial"/>
          <w:sz w:val="24"/>
          <w:szCs w:val="24"/>
        </w:rPr>
      </w:pPr>
      <w:r w:rsidRPr="000A5284">
        <w:rPr>
          <w:rFonts w:ascii="Arial" w:hAnsi="Arial" w:cs="Arial"/>
          <w:sz w:val="24"/>
          <w:szCs w:val="24"/>
        </w:rPr>
        <w:t xml:space="preserve">  </w:t>
      </w:r>
      <w:r w:rsidR="008E5390" w:rsidRPr="000A5284">
        <w:rPr>
          <w:rFonts w:ascii="Arial" w:hAnsi="Arial" w:cs="Arial"/>
          <w:sz w:val="24"/>
          <w:szCs w:val="24"/>
        </w:rPr>
        <w:t>Zonificare functionala – reglementari, bilant teritorial, indici urbanistici</w:t>
      </w:r>
    </w:p>
    <w:p w:rsidR="008E5390" w:rsidRPr="000A5284" w:rsidRDefault="008E5390" w:rsidP="003C479C">
      <w:pPr>
        <w:numPr>
          <w:ilvl w:val="1"/>
          <w:numId w:val="10"/>
        </w:numPr>
        <w:tabs>
          <w:tab w:val="left" w:pos="1134"/>
          <w:tab w:val="left" w:pos="1701"/>
        </w:tabs>
        <w:jc w:val="both"/>
        <w:rPr>
          <w:rFonts w:ascii="Arial" w:hAnsi="Arial" w:cs="Arial"/>
          <w:sz w:val="24"/>
          <w:szCs w:val="24"/>
        </w:rPr>
      </w:pPr>
      <w:r w:rsidRPr="000A5284">
        <w:rPr>
          <w:rFonts w:ascii="Arial" w:hAnsi="Arial" w:cs="Arial"/>
          <w:sz w:val="24"/>
          <w:szCs w:val="24"/>
        </w:rPr>
        <w:t xml:space="preserve">  Dezvoltarea echiparii edilitare</w:t>
      </w:r>
    </w:p>
    <w:p w:rsidR="008E5390" w:rsidRPr="000A5284" w:rsidRDefault="008E5390" w:rsidP="003C479C">
      <w:pPr>
        <w:numPr>
          <w:ilvl w:val="1"/>
          <w:numId w:val="10"/>
        </w:numPr>
        <w:tabs>
          <w:tab w:val="left" w:pos="1134"/>
          <w:tab w:val="left" w:pos="1701"/>
        </w:tabs>
        <w:jc w:val="both"/>
        <w:rPr>
          <w:rFonts w:ascii="Arial" w:hAnsi="Arial" w:cs="Arial"/>
          <w:sz w:val="24"/>
          <w:szCs w:val="24"/>
        </w:rPr>
      </w:pPr>
      <w:r w:rsidRPr="000A5284">
        <w:rPr>
          <w:rFonts w:ascii="Arial" w:hAnsi="Arial" w:cs="Arial"/>
          <w:sz w:val="24"/>
          <w:szCs w:val="24"/>
        </w:rPr>
        <w:t xml:space="preserve">  Protectia mediului</w:t>
      </w:r>
    </w:p>
    <w:p w:rsidR="008E5390" w:rsidRPr="000A5284" w:rsidRDefault="008E5390" w:rsidP="003C479C">
      <w:pPr>
        <w:numPr>
          <w:ilvl w:val="1"/>
          <w:numId w:val="10"/>
        </w:numPr>
        <w:tabs>
          <w:tab w:val="left" w:pos="1134"/>
          <w:tab w:val="left" w:pos="1701"/>
        </w:tabs>
        <w:jc w:val="both"/>
        <w:rPr>
          <w:rFonts w:ascii="Arial" w:hAnsi="Arial" w:cs="Arial"/>
          <w:sz w:val="24"/>
          <w:szCs w:val="24"/>
        </w:rPr>
      </w:pPr>
      <w:r w:rsidRPr="000A5284">
        <w:rPr>
          <w:rFonts w:ascii="Arial" w:hAnsi="Arial" w:cs="Arial"/>
          <w:sz w:val="24"/>
          <w:szCs w:val="24"/>
        </w:rPr>
        <w:t xml:space="preserve">  Obiective de utilitate publica</w:t>
      </w:r>
    </w:p>
    <w:p w:rsidR="008E5390" w:rsidRPr="008D3D01" w:rsidRDefault="008E5390" w:rsidP="008E5390">
      <w:pPr>
        <w:tabs>
          <w:tab w:val="left" w:pos="1134"/>
          <w:tab w:val="left" w:pos="1701"/>
        </w:tabs>
        <w:jc w:val="both"/>
        <w:rPr>
          <w:rFonts w:ascii="Arial" w:hAnsi="Arial" w:cs="Arial"/>
          <w:b/>
          <w:color w:val="FF0000"/>
        </w:rPr>
      </w:pPr>
    </w:p>
    <w:p w:rsidR="008E5390" w:rsidRPr="008D3D01" w:rsidRDefault="008E5390" w:rsidP="003C479C">
      <w:pPr>
        <w:pStyle w:val="ListParagraph"/>
        <w:numPr>
          <w:ilvl w:val="0"/>
          <w:numId w:val="10"/>
        </w:numPr>
        <w:tabs>
          <w:tab w:val="clear" w:pos="1425"/>
          <w:tab w:val="num" w:pos="284"/>
          <w:tab w:val="left" w:pos="900"/>
          <w:tab w:val="left" w:pos="1134"/>
          <w:tab w:val="left" w:pos="1701"/>
        </w:tabs>
        <w:ind w:left="720" w:hanging="720"/>
        <w:jc w:val="both"/>
        <w:rPr>
          <w:rFonts w:ascii="Arial" w:hAnsi="Arial" w:cs="Arial"/>
          <w:sz w:val="28"/>
          <w:szCs w:val="28"/>
          <w:lang w:eastAsia="en-US"/>
        </w:rPr>
      </w:pPr>
      <w:r w:rsidRPr="008D3D01">
        <w:rPr>
          <w:rFonts w:ascii="Arial" w:hAnsi="Arial" w:cs="Arial"/>
          <w:sz w:val="28"/>
          <w:lang w:eastAsia="en-US"/>
        </w:rPr>
        <w:t xml:space="preserve">CONCLUZII – </w:t>
      </w:r>
      <w:r w:rsidRPr="008D3D01">
        <w:rPr>
          <w:rFonts w:ascii="Arial" w:hAnsi="Arial" w:cs="Arial"/>
          <w:sz w:val="28"/>
          <w:szCs w:val="28"/>
          <w:lang w:eastAsia="en-US"/>
        </w:rPr>
        <w:t>MASURI IN CONTINUARE</w:t>
      </w:r>
    </w:p>
    <w:p w:rsidR="00A02869" w:rsidRPr="008D3D01" w:rsidRDefault="00A02869" w:rsidP="00A02869">
      <w:pPr>
        <w:tabs>
          <w:tab w:val="left" w:pos="900"/>
          <w:tab w:val="left" w:pos="1134"/>
          <w:tab w:val="left" w:pos="1701"/>
        </w:tabs>
        <w:jc w:val="both"/>
        <w:rPr>
          <w:rFonts w:ascii="Arial" w:hAnsi="Arial" w:cs="Arial"/>
          <w:sz w:val="28"/>
          <w:lang w:eastAsia="en-US"/>
        </w:rPr>
      </w:pPr>
    </w:p>
    <w:p w:rsidR="00A02869" w:rsidRPr="008D3D01" w:rsidRDefault="00A02869" w:rsidP="00A02869">
      <w:pPr>
        <w:tabs>
          <w:tab w:val="left" w:pos="900"/>
          <w:tab w:val="left" w:pos="1134"/>
          <w:tab w:val="left" w:pos="1701"/>
        </w:tabs>
        <w:jc w:val="both"/>
        <w:rPr>
          <w:rFonts w:ascii="Arial" w:hAnsi="Arial" w:cs="Arial"/>
          <w:sz w:val="28"/>
          <w:lang w:eastAsia="en-US"/>
        </w:rPr>
      </w:pPr>
    </w:p>
    <w:p w:rsidR="00A02869" w:rsidRPr="008D3D01" w:rsidRDefault="00A02869" w:rsidP="00A02869">
      <w:pPr>
        <w:tabs>
          <w:tab w:val="left" w:pos="900"/>
          <w:tab w:val="left" w:pos="1134"/>
          <w:tab w:val="left" w:pos="1701"/>
        </w:tabs>
        <w:jc w:val="both"/>
        <w:rPr>
          <w:rFonts w:ascii="Arial" w:hAnsi="Arial" w:cs="Arial"/>
          <w:sz w:val="28"/>
          <w:lang w:eastAsia="en-US"/>
        </w:rPr>
      </w:pPr>
    </w:p>
    <w:p w:rsidR="00A02869" w:rsidRPr="008D3D01" w:rsidRDefault="00A02869" w:rsidP="00A02869">
      <w:pPr>
        <w:tabs>
          <w:tab w:val="left" w:pos="900"/>
          <w:tab w:val="left" w:pos="1134"/>
          <w:tab w:val="left" w:pos="1701"/>
        </w:tabs>
        <w:jc w:val="both"/>
        <w:rPr>
          <w:rFonts w:ascii="Arial" w:hAnsi="Arial" w:cs="Arial"/>
          <w:sz w:val="28"/>
          <w:lang w:eastAsia="en-US"/>
        </w:rPr>
      </w:pPr>
    </w:p>
    <w:p w:rsidR="00A02869" w:rsidRDefault="00A02869" w:rsidP="00A02869">
      <w:pPr>
        <w:tabs>
          <w:tab w:val="left" w:pos="900"/>
          <w:tab w:val="left" w:pos="1134"/>
          <w:tab w:val="left" w:pos="1701"/>
        </w:tabs>
        <w:jc w:val="both"/>
        <w:rPr>
          <w:rFonts w:ascii="Arial" w:hAnsi="Arial" w:cs="Arial"/>
          <w:sz w:val="28"/>
          <w:lang w:eastAsia="en-US"/>
        </w:rPr>
      </w:pPr>
    </w:p>
    <w:p w:rsidR="008D3D01" w:rsidRDefault="008D3D01" w:rsidP="00A02869">
      <w:pPr>
        <w:tabs>
          <w:tab w:val="left" w:pos="900"/>
          <w:tab w:val="left" w:pos="1134"/>
          <w:tab w:val="left" w:pos="1701"/>
        </w:tabs>
        <w:jc w:val="both"/>
        <w:rPr>
          <w:rFonts w:ascii="Arial" w:hAnsi="Arial" w:cs="Arial"/>
          <w:sz w:val="28"/>
          <w:lang w:eastAsia="en-US"/>
        </w:rPr>
      </w:pPr>
    </w:p>
    <w:p w:rsidR="000A5284" w:rsidRDefault="000A5284" w:rsidP="00A02869">
      <w:pPr>
        <w:tabs>
          <w:tab w:val="left" w:pos="900"/>
          <w:tab w:val="left" w:pos="1134"/>
          <w:tab w:val="left" w:pos="1701"/>
        </w:tabs>
        <w:jc w:val="both"/>
        <w:rPr>
          <w:rFonts w:ascii="Arial" w:hAnsi="Arial" w:cs="Arial"/>
          <w:sz w:val="28"/>
          <w:lang w:eastAsia="en-US"/>
        </w:rPr>
      </w:pPr>
    </w:p>
    <w:p w:rsidR="000A5284" w:rsidRDefault="000A5284" w:rsidP="00A02869">
      <w:pPr>
        <w:tabs>
          <w:tab w:val="left" w:pos="900"/>
          <w:tab w:val="left" w:pos="1134"/>
          <w:tab w:val="left" w:pos="1701"/>
        </w:tabs>
        <w:jc w:val="both"/>
        <w:rPr>
          <w:rFonts w:ascii="Arial" w:hAnsi="Arial" w:cs="Arial"/>
          <w:sz w:val="28"/>
          <w:lang w:eastAsia="en-US"/>
        </w:rPr>
      </w:pPr>
    </w:p>
    <w:p w:rsidR="000A5284" w:rsidRDefault="000A5284" w:rsidP="00A02869">
      <w:pPr>
        <w:tabs>
          <w:tab w:val="left" w:pos="900"/>
          <w:tab w:val="left" w:pos="1134"/>
          <w:tab w:val="left" w:pos="1701"/>
        </w:tabs>
        <w:jc w:val="both"/>
        <w:rPr>
          <w:rFonts w:ascii="Arial" w:hAnsi="Arial" w:cs="Arial"/>
          <w:sz w:val="28"/>
          <w:lang w:eastAsia="en-US"/>
        </w:rPr>
      </w:pPr>
    </w:p>
    <w:p w:rsidR="000A5284" w:rsidRDefault="000A5284" w:rsidP="00A02869">
      <w:pPr>
        <w:tabs>
          <w:tab w:val="left" w:pos="900"/>
          <w:tab w:val="left" w:pos="1134"/>
          <w:tab w:val="left" w:pos="1701"/>
        </w:tabs>
        <w:jc w:val="both"/>
        <w:rPr>
          <w:rFonts w:ascii="Arial" w:hAnsi="Arial" w:cs="Arial"/>
          <w:sz w:val="28"/>
          <w:lang w:eastAsia="en-US"/>
        </w:rPr>
      </w:pPr>
    </w:p>
    <w:p w:rsidR="008D3D01" w:rsidRDefault="008D3D01" w:rsidP="00A02869">
      <w:pPr>
        <w:tabs>
          <w:tab w:val="left" w:pos="900"/>
          <w:tab w:val="left" w:pos="1134"/>
          <w:tab w:val="left" w:pos="1701"/>
        </w:tabs>
        <w:jc w:val="both"/>
        <w:rPr>
          <w:rFonts w:ascii="Arial" w:hAnsi="Arial" w:cs="Arial"/>
          <w:sz w:val="28"/>
          <w:lang w:eastAsia="en-US"/>
        </w:rPr>
      </w:pPr>
    </w:p>
    <w:p w:rsidR="008D3D01" w:rsidRPr="008D3D01" w:rsidRDefault="008D3D01" w:rsidP="00A02869">
      <w:pPr>
        <w:tabs>
          <w:tab w:val="left" w:pos="900"/>
          <w:tab w:val="left" w:pos="1134"/>
          <w:tab w:val="left" w:pos="1701"/>
        </w:tabs>
        <w:jc w:val="both"/>
        <w:rPr>
          <w:rFonts w:ascii="Arial" w:hAnsi="Arial" w:cs="Arial"/>
          <w:sz w:val="28"/>
          <w:lang w:eastAsia="en-US"/>
        </w:rPr>
      </w:pPr>
    </w:p>
    <w:p w:rsidR="00164E9C" w:rsidRPr="008D3D01" w:rsidRDefault="00164E9C" w:rsidP="008E5390">
      <w:pPr>
        <w:tabs>
          <w:tab w:val="left" w:pos="1134"/>
          <w:tab w:val="left" w:pos="1701"/>
        </w:tabs>
        <w:jc w:val="both"/>
        <w:rPr>
          <w:rFonts w:ascii="Arial" w:hAnsi="Arial" w:cs="Arial"/>
          <w:sz w:val="28"/>
          <w:lang w:eastAsia="en-US"/>
        </w:rPr>
      </w:pPr>
    </w:p>
    <w:p w:rsidR="008E5390" w:rsidRPr="008D3D01" w:rsidRDefault="00BB441C" w:rsidP="003C479C">
      <w:pPr>
        <w:pStyle w:val="ListParagraph"/>
        <w:numPr>
          <w:ilvl w:val="0"/>
          <w:numId w:val="12"/>
        </w:numPr>
        <w:tabs>
          <w:tab w:val="left" w:pos="90"/>
          <w:tab w:val="left" w:pos="1440"/>
          <w:tab w:val="left" w:pos="1620"/>
        </w:tabs>
        <w:jc w:val="both"/>
        <w:rPr>
          <w:rFonts w:ascii="Arial" w:hAnsi="Arial" w:cs="Arial"/>
          <w:sz w:val="32"/>
          <w:szCs w:val="32"/>
        </w:rPr>
      </w:pPr>
      <w:r w:rsidRPr="008D3D01">
        <w:rPr>
          <w:rFonts w:ascii="Arial" w:hAnsi="Arial" w:cs="Arial"/>
          <w:sz w:val="32"/>
          <w:szCs w:val="32"/>
        </w:rPr>
        <w:t xml:space="preserve">VOLUMUL </w:t>
      </w:r>
      <w:r w:rsidR="003F5FA8" w:rsidRPr="008D3D01">
        <w:rPr>
          <w:rFonts w:ascii="Arial" w:hAnsi="Arial" w:cs="Arial"/>
          <w:sz w:val="32"/>
          <w:szCs w:val="32"/>
        </w:rPr>
        <w:t>2</w:t>
      </w:r>
      <w:r w:rsidR="008E5390" w:rsidRPr="008D3D01">
        <w:rPr>
          <w:rFonts w:ascii="Arial" w:hAnsi="Arial" w:cs="Arial"/>
          <w:sz w:val="32"/>
          <w:szCs w:val="32"/>
        </w:rPr>
        <w:t xml:space="preserve">. – REGULAMENT LOCAL DE URBANISM </w:t>
      </w:r>
    </w:p>
    <w:p w:rsidR="008E5390" w:rsidRPr="008D3D01" w:rsidRDefault="008E5390" w:rsidP="00A02869">
      <w:pPr>
        <w:jc w:val="both"/>
        <w:rPr>
          <w:rFonts w:ascii="Arial" w:hAnsi="Arial" w:cs="Arial"/>
          <w:sz w:val="32"/>
          <w:szCs w:val="32"/>
        </w:rPr>
      </w:pPr>
      <w:r w:rsidRPr="008D3D01">
        <w:rPr>
          <w:rFonts w:ascii="Arial" w:hAnsi="Arial" w:cs="Arial"/>
          <w:sz w:val="32"/>
          <w:szCs w:val="32"/>
        </w:rPr>
        <w:t>AFERENT P.U.Z.</w:t>
      </w:r>
    </w:p>
    <w:p w:rsidR="00A02869" w:rsidRDefault="00A02869" w:rsidP="008E5390">
      <w:pPr>
        <w:pStyle w:val="Heading1"/>
        <w:ind w:left="0"/>
        <w:rPr>
          <w:rFonts w:cs="Arial"/>
          <w:b w:val="0"/>
          <w:sz w:val="28"/>
        </w:rPr>
      </w:pPr>
    </w:p>
    <w:p w:rsidR="00504A38" w:rsidRPr="00504A38" w:rsidRDefault="00504A38" w:rsidP="00504A38"/>
    <w:p w:rsidR="008E5390" w:rsidRPr="008D3D01" w:rsidRDefault="008E5390" w:rsidP="008E5390">
      <w:pPr>
        <w:pStyle w:val="Heading1"/>
        <w:ind w:left="0"/>
        <w:rPr>
          <w:rFonts w:cs="Arial"/>
          <w:b w:val="0"/>
          <w:bCs/>
          <w:sz w:val="28"/>
          <w:szCs w:val="28"/>
          <w:lang w:val="it-IT"/>
        </w:rPr>
      </w:pPr>
      <w:r w:rsidRPr="008D3D01">
        <w:rPr>
          <w:rFonts w:cs="Arial"/>
          <w:b w:val="0"/>
          <w:bCs/>
          <w:sz w:val="28"/>
          <w:szCs w:val="28"/>
          <w:lang w:val="it-IT"/>
        </w:rPr>
        <w:t>CAPITOLUL I – DISPOZITII GENERALE</w:t>
      </w:r>
    </w:p>
    <w:p w:rsidR="008E5390" w:rsidRPr="008D3D01" w:rsidRDefault="008E5390" w:rsidP="008E5390">
      <w:pPr>
        <w:ind w:left="1080"/>
        <w:jc w:val="both"/>
        <w:rPr>
          <w:rFonts w:ascii="Arial" w:hAnsi="Arial" w:cs="Arial"/>
          <w:sz w:val="28"/>
        </w:rPr>
      </w:pPr>
    </w:p>
    <w:p w:rsidR="008E5390" w:rsidRPr="000A5284" w:rsidRDefault="008E5390" w:rsidP="003C479C">
      <w:pPr>
        <w:numPr>
          <w:ilvl w:val="0"/>
          <w:numId w:val="11"/>
        </w:numPr>
        <w:tabs>
          <w:tab w:val="clear" w:pos="2100"/>
          <w:tab w:val="num" w:pos="1080"/>
        </w:tabs>
        <w:ind w:left="1080"/>
        <w:jc w:val="both"/>
        <w:rPr>
          <w:rFonts w:ascii="Arial" w:hAnsi="Arial" w:cs="Arial"/>
          <w:sz w:val="24"/>
          <w:szCs w:val="24"/>
        </w:rPr>
      </w:pPr>
      <w:r w:rsidRPr="000A5284">
        <w:rPr>
          <w:rFonts w:ascii="Arial" w:hAnsi="Arial" w:cs="Arial"/>
          <w:sz w:val="24"/>
          <w:szCs w:val="24"/>
        </w:rPr>
        <w:t>Rolul RLU</w:t>
      </w:r>
    </w:p>
    <w:p w:rsidR="008E5390" w:rsidRPr="000A5284" w:rsidRDefault="008E5390" w:rsidP="003C479C">
      <w:pPr>
        <w:numPr>
          <w:ilvl w:val="0"/>
          <w:numId w:val="11"/>
        </w:numPr>
        <w:tabs>
          <w:tab w:val="clear" w:pos="2100"/>
          <w:tab w:val="num" w:pos="1080"/>
        </w:tabs>
        <w:ind w:left="1080"/>
        <w:jc w:val="both"/>
        <w:rPr>
          <w:rFonts w:ascii="Arial" w:hAnsi="Arial" w:cs="Arial"/>
          <w:sz w:val="24"/>
          <w:szCs w:val="24"/>
        </w:rPr>
      </w:pPr>
      <w:r w:rsidRPr="000A5284">
        <w:rPr>
          <w:rFonts w:ascii="Arial" w:hAnsi="Arial" w:cs="Arial"/>
          <w:sz w:val="24"/>
          <w:szCs w:val="24"/>
        </w:rPr>
        <w:t>Baza legala a elaborarii</w:t>
      </w:r>
    </w:p>
    <w:p w:rsidR="008E5390" w:rsidRPr="000A5284" w:rsidRDefault="008E5390" w:rsidP="003C479C">
      <w:pPr>
        <w:numPr>
          <w:ilvl w:val="0"/>
          <w:numId w:val="11"/>
        </w:numPr>
        <w:tabs>
          <w:tab w:val="clear" w:pos="2100"/>
          <w:tab w:val="num" w:pos="1080"/>
          <w:tab w:val="left" w:pos="5490"/>
        </w:tabs>
        <w:ind w:left="1080"/>
        <w:jc w:val="both"/>
        <w:rPr>
          <w:rFonts w:ascii="Arial" w:hAnsi="Arial" w:cs="Arial"/>
          <w:sz w:val="24"/>
          <w:szCs w:val="24"/>
        </w:rPr>
      </w:pPr>
      <w:r w:rsidRPr="000A5284">
        <w:rPr>
          <w:rFonts w:ascii="Arial" w:hAnsi="Arial" w:cs="Arial"/>
          <w:sz w:val="24"/>
          <w:szCs w:val="24"/>
        </w:rPr>
        <w:t xml:space="preserve">Domeniul de aplicare </w:t>
      </w:r>
    </w:p>
    <w:p w:rsidR="008E5390" w:rsidRPr="008D3D01" w:rsidRDefault="008E5390" w:rsidP="008E5390">
      <w:pPr>
        <w:ind w:left="1080"/>
        <w:jc w:val="both"/>
        <w:rPr>
          <w:rFonts w:ascii="Arial" w:hAnsi="Arial" w:cs="Arial"/>
          <w:sz w:val="28"/>
        </w:rPr>
      </w:pPr>
    </w:p>
    <w:p w:rsidR="008E5390" w:rsidRPr="008D3D01" w:rsidRDefault="008E5390" w:rsidP="008E5390">
      <w:pPr>
        <w:pStyle w:val="Heading1"/>
        <w:ind w:left="0"/>
        <w:rPr>
          <w:rFonts w:cs="Arial"/>
          <w:b w:val="0"/>
          <w:bCs/>
          <w:sz w:val="28"/>
          <w:szCs w:val="28"/>
          <w:lang w:val="it-IT"/>
        </w:rPr>
      </w:pPr>
      <w:r w:rsidRPr="008D3D01">
        <w:rPr>
          <w:rFonts w:cs="Arial"/>
          <w:b w:val="0"/>
          <w:bCs/>
          <w:sz w:val="28"/>
          <w:szCs w:val="28"/>
          <w:lang w:val="it-IT"/>
        </w:rPr>
        <w:t>CAPITOLUL II - REGULI DE BAZA PRIVIND MODUL DE OCUPARE A TERENURILOR</w:t>
      </w:r>
    </w:p>
    <w:p w:rsidR="008E5390" w:rsidRPr="008D3D01" w:rsidRDefault="000A5284" w:rsidP="000A5284">
      <w:pPr>
        <w:pStyle w:val="BodyTextIndent"/>
        <w:ind w:left="720"/>
        <w:rPr>
          <w:rFonts w:cs="Arial"/>
          <w:bCs/>
          <w:sz w:val="24"/>
          <w:szCs w:val="24"/>
          <w:lang w:val="it-IT"/>
        </w:rPr>
      </w:pPr>
      <w:r>
        <w:rPr>
          <w:rFonts w:cs="Arial"/>
          <w:bCs/>
          <w:sz w:val="24"/>
          <w:szCs w:val="24"/>
          <w:lang w:val="it-IT"/>
        </w:rPr>
        <w:t>4.R</w:t>
      </w:r>
      <w:r w:rsidRPr="008D3D01">
        <w:rPr>
          <w:rFonts w:cs="Arial"/>
          <w:bCs/>
          <w:sz w:val="24"/>
          <w:szCs w:val="24"/>
          <w:lang w:val="it-IT"/>
        </w:rPr>
        <w:t>eguli cu privire la  pastrarea integritatii mediului si protejarea patrimoniului natural si construit</w:t>
      </w:r>
    </w:p>
    <w:p w:rsidR="008E5390" w:rsidRPr="008D3D01" w:rsidRDefault="000A5284" w:rsidP="000A5284">
      <w:pPr>
        <w:pStyle w:val="BodyTextIndent"/>
        <w:ind w:left="0" w:firstLine="720"/>
        <w:rPr>
          <w:rFonts w:cs="Arial"/>
          <w:bCs/>
          <w:sz w:val="24"/>
          <w:szCs w:val="24"/>
          <w:lang w:val="it-IT"/>
        </w:rPr>
      </w:pPr>
      <w:r>
        <w:rPr>
          <w:rFonts w:cs="Arial"/>
          <w:bCs/>
          <w:sz w:val="24"/>
          <w:szCs w:val="24"/>
          <w:lang w:val="it-IT"/>
        </w:rPr>
        <w:t>5.R</w:t>
      </w:r>
      <w:r w:rsidRPr="008D3D01">
        <w:rPr>
          <w:rFonts w:cs="Arial"/>
          <w:bCs/>
          <w:sz w:val="24"/>
          <w:szCs w:val="24"/>
          <w:lang w:val="it-IT"/>
        </w:rPr>
        <w:t>eguli cu privire la siguranta constructiilor si apararea interesului public</w:t>
      </w:r>
    </w:p>
    <w:p w:rsidR="008E5390" w:rsidRPr="008D3D01" w:rsidRDefault="000A5284" w:rsidP="000A5284">
      <w:pPr>
        <w:pStyle w:val="BodyTextIndent"/>
        <w:ind w:left="0" w:firstLine="720"/>
        <w:rPr>
          <w:rFonts w:cs="Arial"/>
          <w:bCs/>
          <w:sz w:val="24"/>
          <w:szCs w:val="24"/>
          <w:lang w:val="it-IT"/>
        </w:rPr>
      </w:pPr>
      <w:r>
        <w:rPr>
          <w:rFonts w:cs="Arial"/>
          <w:bCs/>
          <w:sz w:val="24"/>
          <w:szCs w:val="24"/>
          <w:lang w:val="it-IT"/>
        </w:rPr>
        <w:t>6.R</w:t>
      </w:r>
      <w:r w:rsidRPr="008D3D01">
        <w:rPr>
          <w:rFonts w:cs="Arial"/>
          <w:bCs/>
          <w:sz w:val="24"/>
          <w:szCs w:val="24"/>
          <w:lang w:val="it-IT"/>
        </w:rPr>
        <w:t>eguli de amplasare si retrageri minime obligatorii</w:t>
      </w:r>
    </w:p>
    <w:p w:rsidR="008E5390" w:rsidRPr="008D3D01" w:rsidRDefault="000A5284" w:rsidP="000A5284">
      <w:pPr>
        <w:pStyle w:val="BodyTextIndent"/>
        <w:ind w:left="0" w:firstLine="720"/>
        <w:rPr>
          <w:rFonts w:cs="Arial"/>
          <w:bCs/>
          <w:sz w:val="24"/>
          <w:szCs w:val="24"/>
          <w:lang w:val="it-IT"/>
        </w:rPr>
      </w:pPr>
      <w:r>
        <w:rPr>
          <w:rFonts w:cs="Arial"/>
          <w:bCs/>
          <w:sz w:val="24"/>
          <w:szCs w:val="24"/>
          <w:lang w:val="it-IT"/>
        </w:rPr>
        <w:t>7.R</w:t>
      </w:r>
      <w:r w:rsidRPr="008D3D01">
        <w:rPr>
          <w:rFonts w:cs="Arial"/>
          <w:bCs/>
          <w:sz w:val="24"/>
          <w:szCs w:val="24"/>
          <w:lang w:val="it-IT"/>
        </w:rPr>
        <w:t>eguli cu privire la asigurarea acceselor obligatorii</w:t>
      </w:r>
    </w:p>
    <w:p w:rsidR="008E5390" w:rsidRPr="008D3D01" w:rsidRDefault="000A5284" w:rsidP="000A5284">
      <w:pPr>
        <w:pStyle w:val="BodyTextIndent"/>
        <w:ind w:left="0" w:firstLine="720"/>
        <w:rPr>
          <w:rFonts w:cs="Arial"/>
          <w:bCs/>
          <w:sz w:val="24"/>
          <w:szCs w:val="24"/>
          <w:lang w:val="it-IT"/>
        </w:rPr>
      </w:pPr>
      <w:r>
        <w:rPr>
          <w:rFonts w:cs="Arial"/>
          <w:bCs/>
          <w:sz w:val="24"/>
          <w:szCs w:val="24"/>
          <w:lang w:val="it-IT"/>
        </w:rPr>
        <w:t>8.R</w:t>
      </w:r>
      <w:r w:rsidRPr="008D3D01">
        <w:rPr>
          <w:rFonts w:cs="Arial"/>
          <w:bCs/>
          <w:sz w:val="24"/>
          <w:szCs w:val="24"/>
          <w:lang w:val="it-IT"/>
        </w:rPr>
        <w:t>eguli cu privire la echiparea edilitara</w:t>
      </w:r>
    </w:p>
    <w:p w:rsidR="008E5390" w:rsidRPr="008D3D01" w:rsidRDefault="000A5284" w:rsidP="000A5284">
      <w:pPr>
        <w:pStyle w:val="BodyTextIndent2"/>
        <w:ind w:left="0" w:firstLine="720"/>
        <w:rPr>
          <w:rFonts w:cs="Arial"/>
          <w:sz w:val="24"/>
          <w:szCs w:val="24"/>
          <w:lang w:val="it-IT"/>
        </w:rPr>
      </w:pPr>
      <w:r>
        <w:rPr>
          <w:rFonts w:cs="Arial"/>
          <w:bCs/>
          <w:sz w:val="24"/>
          <w:szCs w:val="24"/>
          <w:lang w:val="it-IT"/>
        </w:rPr>
        <w:t>9.R</w:t>
      </w:r>
      <w:r w:rsidRPr="008D3D01">
        <w:rPr>
          <w:rFonts w:cs="Arial"/>
          <w:bCs/>
          <w:sz w:val="24"/>
          <w:szCs w:val="24"/>
          <w:lang w:val="it-IT"/>
        </w:rPr>
        <w:t>eguli cu privire la forma si dimensiunile terenurilor pentru constructii.</w:t>
      </w:r>
    </w:p>
    <w:p w:rsidR="008E5390" w:rsidRPr="008D3D01" w:rsidRDefault="000A5284" w:rsidP="000A5284">
      <w:pPr>
        <w:pStyle w:val="BodyTextIndent2"/>
        <w:ind w:left="0" w:firstLine="720"/>
        <w:rPr>
          <w:rFonts w:cs="Arial"/>
          <w:bCs/>
          <w:sz w:val="24"/>
          <w:szCs w:val="24"/>
          <w:lang w:val="it-IT"/>
        </w:rPr>
      </w:pPr>
      <w:r>
        <w:rPr>
          <w:rFonts w:cs="Arial"/>
          <w:bCs/>
          <w:sz w:val="24"/>
          <w:szCs w:val="24"/>
          <w:lang w:val="it-IT"/>
        </w:rPr>
        <w:t>10.R</w:t>
      </w:r>
      <w:r w:rsidRPr="008D3D01">
        <w:rPr>
          <w:rFonts w:cs="Arial"/>
          <w:bCs/>
          <w:sz w:val="24"/>
          <w:szCs w:val="24"/>
          <w:lang w:val="it-IT"/>
        </w:rPr>
        <w:t>eguli cu privire la amplasarea de  spatii verzi si imprejmuiri</w:t>
      </w:r>
    </w:p>
    <w:p w:rsidR="007C694B" w:rsidRDefault="007C694B" w:rsidP="008E5390">
      <w:pPr>
        <w:pStyle w:val="BodyTextIndent2"/>
        <w:ind w:left="0"/>
        <w:rPr>
          <w:rFonts w:cs="Arial"/>
          <w:sz w:val="24"/>
          <w:szCs w:val="24"/>
          <w:lang w:val="it-IT"/>
        </w:rPr>
      </w:pPr>
    </w:p>
    <w:p w:rsidR="008E5390" w:rsidRPr="008D3D01" w:rsidRDefault="008E5390" w:rsidP="008E5390">
      <w:pPr>
        <w:ind w:hanging="180"/>
        <w:jc w:val="both"/>
        <w:rPr>
          <w:rFonts w:ascii="Arial" w:hAnsi="Arial" w:cs="Arial"/>
          <w:bCs/>
          <w:sz w:val="28"/>
          <w:szCs w:val="28"/>
          <w:lang w:val="it-IT" w:eastAsia="en-US"/>
        </w:rPr>
      </w:pPr>
      <w:r w:rsidRPr="008D3D01">
        <w:rPr>
          <w:rFonts w:ascii="Arial" w:hAnsi="Arial" w:cs="Arial"/>
          <w:bCs/>
          <w:sz w:val="28"/>
          <w:szCs w:val="28"/>
          <w:lang w:val="it-IT" w:eastAsia="en-US"/>
        </w:rPr>
        <w:t>CAPITOLUL III – ZONIFICAREA FUNCTIONALA</w:t>
      </w:r>
    </w:p>
    <w:p w:rsidR="008E5390" w:rsidRDefault="008E5390" w:rsidP="008E5390">
      <w:pPr>
        <w:ind w:left="1740"/>
        <w:jc w:val="both"/>
        <w:rPr>
          <w:rFonts w:ascii="Arial" w:hAnsi="Arial" w:cs="Arial"/>
          <w:sz w:val="24"/>
          <w:szCs w:val="24"/>
        </w:rPr>
      </w:pPr>
    </w:p>
    <w:p w:rsidR="008E5390" w:rsidRPr="008D3D01" w:rsidRDefault="008E5390" w:rsidP="008E5390">
      <w:pPr>
        <w:ind w:left="1740" w:hanging="1920"/>
        <w:jc w:val="both"/>
        <w:rPr>
          <w:rFonts w:ascii="Arial" w:hAnsi="Arial" w:cs="Arial"/>
          <w:bCs/>
          <w:sz w:val="28"/>
          <w:szCs w:val="28"/>
          <w:lang w:val="it-IT" w:eastAsia="en-US"/>
        </w:rPr>
      </w:pPr>
      <w:r w:rsidRPr="008D3D01">
        <w:rPr>
          <w:rFonts w:ascii="Arial" w:hAnsi="Arial" w:cs="Arial"/>
          <w:bCs/>
          <w:sz w:val="28"/>
          <w:szCs w:val="28"/>
          <w:lang w:val="it-IT" w:eastAsia="en-US"/>
        </w:rPr>
        <w:t>CAPITOLUL IV</w:t>
      </w:r>
      <w:r w:rsidRPr="008D3D01">
        <w:rPr>
          <w:rFonts w:ascii="Arial" w:hAnsi="Arial" w:cs="Arial"/>
          <w:bCs/>
          <w:sz w:val="24"/>
          <w:szCs w:val="24"/>
          <w:lang w:val="it-IT" w:eastAsia="en-US"/>
        </w:rPr>
        <w:t xml:space="preserve">– </w:t>
      </w:r>
      <w:r w:rsidRPr="008D3D01">
        <w:rPr>
          <w:rFonts w:ascii="Arial" w:hAnsi="Arial" w:cs="Arial"/>
          <w:bCs/>
          <w:sz w:val="28"/>
          <w:szCs w:val="28"/>
          <w:lang w:val="it-IT" w:eastAsia="en-US"/>
        </w:rPr>
        <w:t>PRE</w:t>
      </w:r>
      <w:r w:rsidR="006950E1" w:rsidRPr="008D3D01">
        <w:rPr>
          <w:rFonts w:ascii="Arial" w:hAnsi="Arial" w:cs="Arial"/>
          <w:bCs/>
          <w:sz w:val="28"/>
          <w:szCs w:val="28"/>
          <w:lang w:val="it-IT" w:eastAsia="en-US"/>
        </w:rPr>
        <w:t xml:space="preserve">VEDERI LA NIVELUL UNITATILOR SI </w:t>
      </w:r>
      <w:r w:rsidRPr="008D3D01">
        <w:rPr>
          <w:rFonts w:ascii="Arial" w:hAnsi="Arial" w:cs="Arial"/>
          <w:bCs/>
          <w:sz w:val="28"/>
          <w:szCs w:val="28"/>
          <w:lang w:val="it-IT" w:eastAsia="en-US"/>
        </w:rPr>
        <w:t xml:space="preserve">SUBUNITATILOR FUNCTIONALE  </w:t>
      </w:r>
    </w:p>
    <w:p w:rsidR="008E5390" w:rsidRPr="008D3D01" w:rsidRDefault="008E5390" w:rsidP="008E5390">
      <w:pPr>
        <w:ind w:left="1740" w:hanging="1920"/>
        <w:jc w:val="both"/>
        <w:rPr>
          <w:rFonts w:ascii="Arial" w:hAnsi="Arial" w:cs="Arial"/>
          <w:bCs/>
          <w:sz w:val="24"/>
          <w:szCs w:val="24"/>
          <w:lang w:val="it-IT" w:eastAsia="en-US"/>
        </w:rPr>
      </w:pPr>
    </w:p>
    <w:p w:rsidR="008E5390" w:rsidRPr="008D3D01" w:rsidRDefault="008E5390" w:rsidP="008E5390">
      <w:pPr>
        <w:ind w:left="1740" w:hanging="1920"/>
        <w:jc w:val="both"/>
        <w:rPr>
          <w:rFonts w:ascii="Arial" w:hAnsi="Arial" w:cs="Arial"/>
          <w:bCs/>
          <w:sz w:val="28"/>
          <w:szCs w:val="28"/>
          <w:lang w:val="it-IT" w:eastAsia="en-US"/>
        </w:rPr>
      </w:pPr>
      <w:r w:rsidRPr="008D3D01">
        <w:rPr>
          <w:rFonts w:ascii="Arial" w:hAnsi="Arial" w:cs="Arial"/>
          <w:bCs/>
          <w:sz w:val="28"/>
          <w:szCs w:val="28"/>
          <w:lang w:val="it-IT" w:eastAsia="en-US"/>
        </w:rPr>
        <w:t>SECTIUNEA I. UTILIZAREA FUNCTIONALA</w:t>
      </w:r>
    </w:p>
    <w:p w:rsidR="008E5390" w:rsidRPr="008D3D01" w:rsidRDefault="000A5284" w:rsidP="00E33328">
      <w:pPr>
        <w:ind w:left="709"/>
        <w:jc w:val="both"/>
        <w:rPr>
          <w:rFonts w:ascii="Arial" w:hAnsi="Arial" w:cs="Arial"/>
          <w:bCs/>
          <w:sz w:val="24"/>
          <w:szCs w:val="24"/>
          <w:lang w:val="it-IT" w:eastAsia="en-US"/>
        </w:rPr>
      </w:pPr>
      <w:r>
        <w:rPr>
          <w:rFonts w:ascii="Arial" w:hAnsi="Arial" w:cs="Arial"/>
          <w:bCs/>
          <w:sz w:val="24"/>
          <w:szCs w:val="24"/>
          <w:lang w:val="it-IT" w:eastAsia="en-US"/>
        </w:rPr>
        <w:t>1. U</w:t>
      </w:r>
      <w:r w:rsidRPr="008D3D01">
        <w:rPr>
          <w:rFonts w:ascii="Arial" w:hAnsi="Arial" w:cs="Arial"/>
          <w:bCs/>
          <w:sz w:val="24"/>
          <w:szCs w:val="24"/>
          <w:lang w:val="it-IT" w:eastAsia="en-US"/>
        </w:rPr>
        <w:t>tilizari admise</w:t>
      </w:r>
    </w:p>
    <w:p w:rsidR="008E5390" w:rsidRPr="008D3D01" w:rsidRDefault="000A5284" w:rsidP="00E33328">
      <w:pPr>
        <w:ind w:left="709"/>
        <w:jc w:val="both"/>
        <w:rPr>
          <w:rFonts w:ascii="Arial" w:hAnsi="Arial" w:cs="Arial"/>
          <w:bCs/>
          <w:sz w:val="24"/>
          <w:szCs w:val="24"/>
          <w:lang w:val="it-IT" w:eastAsia="en-US"/>
        </w:rPr>
      </w:pPr>
      <w:r>
        <w:rPr>
          <w:rFonts w:ascii="Arial" w:hAnsi="Arial" w:cs="Arial"/>
          <w:bCs/>
          <w:sz w:val="24"/>
          <w:szCs w:val="24"/>
          <w:lang w:val="it-IT" w:eastAsia="en-US"/>
        </w:rPr>
        <w:t>2. U</w:t>
      </w:r>
      <w:r w:rsidRPr="008D3D01">
        <w:rPr>
          <w:rFonts w:ascii="Arial" w:hAnsi="Arial" w:cs="Arial"/>
          <w:bCs/>
          <w:sz w:val="24"/>
          <w:szCs w:val="24"/>
          <w:lang w:val="it-IT" w:eastAsia="en-US"/>
        </w:rPr>
        <w:t>tilizari permise cu conditii</w:t>
      </w:r>
    </w:p>
    <w:p w:rsidR="008E5390" w:rsidRPr="008D3D01" w:rsidRDefault="000A5284" w:rsidP="00E33328">
      <w:pPr>
        <w:ind w:left="709"/>
        <w:jc w:val="both"/>
        <w:rPr>
          <w:rFonts w:ascii="Arial" w:hAnsi="Arial" w:cs="Arial"/>
          <w:bCs/>
          <w:sz w:val="24"/>
          <w:szCs w:val="24"/>
          <w:lang w:val="it-IT" w:eastAsia="en-US"/>
        </w:rPr>
      </w:pPr>
      <w:r>
        <w:rPr>
          <w:rFonts w:ascii="Arial" w:hAnsi="Arial" w:cs="Arial"/>
          <w:bCs/>
          <w:sz w:val="24"/>
          <w:szCs w:val="24"/>
          <w:lang w:val="it-IT" w:eastAsia="en-US"/>
        </w:rPr>
        <w:t>3. U</w:t>
      </w:r>
      <w:r w:rsidRPr="008D3D01">
        <w:rPr>
          <w:rFonts w:ascii="Arial" w:hAnsi="Arial" w:cs="Arial"/>
          <w:bCs/>
          <w:sz w:val="24"/>
          <w:szCs w:val="24"/>
          <w:lang w:val="it-IT" w:eastAsia="en-US"/>
        </w:rPr>
        <w:t>tilizari interzise</w:t>
      </w:r>
    </w:p>
    <w:p w:rsidR="008E5390" w:rsidRPr="008D3D01" w:rsidRDefault="008E5390" w:rsidP="008E5390">
      <w:pPr>
        <w:ind w:left="1740" w:hanging="1920"/>
        <w:jc w:val="both"/>
        <w:rPr>
          <w:rFonts w:ascii="Arial" w:hAnsi="Arial" w:cs="Arial"/>
          <w:bCs/>
          <w:sz w:val="24"/>
          <w:szCs w:val="24"/>
          <w:lang w:val="it-IT" w:eastAsia="en-US"/>
        </w:rPr>
      </w:pPr>
    </w:p>
    <w:p w:rsidR="008E5390" w:rsidRPr="008D3D01" w:rsidRDefault="00D57FB1" w:rsidP="008E5390">
      <w:pPr>
        <w:ind w:left="1740" w:hanging="1920"/>
        <w:jc w:val="both"/>
        <w:rPr>
          <w:rFonts w:ascii="Arial" w:hAnsi="Arial" w:cs="Arial"/>
          <w:bCs/>
          <w:sz w:val="28"/>
          <w:szCs w:val="28"/>
          <w:lang w:val="it-IT" w:eastAsia="en-US"/>
        </w:rPr>
      </w:pPr>
      <w:r w:rsidRPr="008D3D01">
        <w:rPr>
          <w:rFonts w:ascii="Arial" w:hAnsi="Arial" w:cs="Arial"/>
          <w:bCs/>
          <w:sz w:val="28"/>
          <w:szCs w:val="28"/>
          <w:lang w:val="it-IT" w:eastAsia="en-US"/>
        </w:rPr>
        <w:t xml:space="preserve">SECTIUNEA </w:t>
      </w:r>
      <w:r w:rsidR="008E5390" w:rsidRPr="008D3D01">
        <w:rPr>
          <w:rFonts w:ascii="Arial" w:hAnsi="Arial" w:cs="Arial"/>
          <w:bCs/>
          <w:sz w:val="28"/>
          <w:szCs w:val="28"/>
          <w:lang w:val="it-IT" w:eastAsia="en-US"/>
        </w:rPr>
        <w:t>II. CONDITII DE AMPLASARE, ECHIPARE SI CONFORMARE A CLADIRILOR</w:t>
      </w:r>
    </w:p>
    <w:p w:rsidR="008E5390" w:rsidRPr="008D3D01" w:rsidRDefault="008E5390" w:rsidP="008E5390">
      <w:pPr>
        <w:ind w:left="1740" w:hanging="1920"/>
        <w:jc w:val="both"/>
        <w:rPr>
          <w:rFonts w:ascii="Arial" w:hAnsi="Arial" w:cs="Arial"/>
          <w:bCs/>
          <w:sz w:val="24"/>
          <w:szCs w:val="24"/>
          <w:lang w:val="it-IT" w:eastAsia="en-US"/>
        </w:rPr>
      </w:pPr>
    </w:p>
    <w:p w:rsidR="008E5390" w:rsidRPr="008D3D01" w:rsidRDefault="000A5284" w:rsidP="003511A9">
      <w:pPr>
        <w:jc w:val="both"/>
        <w:rPr>
          <w:rFonts w:ascii="Arial" w:hAnsi="Arial" w:cs="Arial"/>
          <w:bCs/>
          <w:sz w:val="24"/>
          <w:szCs w:val="24"/>
          <w:lang w:val="it-IT" w:eastAsia="en-US"/>
        </w:rPr>
      </w:pPr>
      <w:r>
        <w:rPr>
          <w:rFonts w:ascii="Arial" w:hAnsi="Arial" w:cs="Arial"/>
          <w:bCs/>
          <w:sz w:val="24"/>
          <w:szCs w:val="24"/>
          <w:lang w:val="it-IT" w:eastAsia="en-US"/>
        </w:rPr>
        <w:t>4. C</w:t>
      </w:r>
      <w:r w:rsidRPr="008D3D01">
        <w:rPr>
          <w:rFonts w:ascii="Arial" w:hAnsi="Arial" w:cs="Arial"/>
          <w:bCs/>
          <w:sz w:val="24"/>
          <w:szCs w:val="24"/>
          <w:lang w:val="it-IT" w:eastAsia="en-US"/>
        </w:rPr>
        <w:t>aracteristici ale parcelelor, suprafete, forme, dimensiuni</w:t>
      </w:r>
    </w:p>
    <w:p w:rsidR="008E5390" w:rsidRPr="008D3D01" w:rsidRDefault="000A5284" w:rsidP="003511A9">
      <w:pPr>
        <w:jc w:val="both"/>
        <w:rPr>
          <w:rFonts w:ascii="Arial" w:hAnsi="Arial" w:cs="Arial"/>
          <w:bCs/>
          <w:sz w:val="24"/>
          <w:szCs w:val="24"/>
          <w:lang w:val="it-IT" w:eastAsia="en-US"/>
        </w:rPr>
      </w:pPr>
      <w:r>
        <w:rPr>
          <w:rFonts w:ascii="Arial" w:hAnsi="Arial" w:cs="Arial"/>
          <w:bCs/>
          <w:sz w:val="24"/>
          <w:szCs w:val="24"/>
          <w:lang w:val="it-IT" w:eastAsia="en-US"/>
        </w:rPr>
        <w:t>5. A</w:t>
      </w:r>
      <w:r w:rsidRPr="008D3D01">
        <w:rPr>
          <w:rFonts w:ascii="Arial" w:hAnsi="Arial" w:cs="Arial"/>
          <w:bCs/>
          <w:sz w:val="24"/>
          <w:szCs w:val="24"/>
          <w:lang w:val="it-IT" w:eastAsia="en-US"/>
        </w:rPr>
        <w:t>mplasarea cladirilor fata de aliniament</w:t>
      </w:r>
    </w:p>
    <w:p w:rsidR="008E5390" w:rsidRPr="008D3D01" w:rsidRDefault="000A5284" w:rsidP="000E7AB6">
      <w:pPr>
        <w:ind w:left="270" w:hanging="270"/>
        <w:jc w:val="both"/>
        <w:rPr>
          <w:rFonts w:ascii="Arial" w:hAnsi="Arial" w:cs="Arial"/>
          <w:bCs/>
          <w:sz w:val="24"/>
          <w:szCs w:val="24"/>
          <w:lang w:val="it-IT" w:eastAsia="en-US"/>
        </w:rPr>
      </w:pPr>
      <w:r>
        <w:rPr>
          <w:rFonts w:ascii="Arial" w:hAnsi="Arial" w:cs="Arial"/>
          <w:bCs/>
          <w:sz w:val="24"/>
          <w:szCs w:val="24"/>
          <w:lang w:val="it-IT" w:eastAsia="en-US"/>
        </w:rPr>
        <w:t>6. A</w:t>
      </w:r>
      <w:r w:rsidRPr="008D3D01">
        <w:rPr>
          <w:rFonts w:ascii="Arial" w:hAnsi="Arial" w:cs="Arial"/>
          <w:bCs/>
          <w:sz w:val="24"/>
          <w:szCs w:val="24"/>
          <w:lang w:val="it-IT" w:eastAsia="en-US"/>
        </w:rPr>
        <w:t>mplasarea cladirilor fata de limitele laterale ale parcelelor</w:t>
      </w:r>
    </w:p>
    <w:p w:rsidR="008E5390" w:rsidRPr="008D3D01" w:rsidRDefault="000A5284" w:rsidP="003511A9">
      <w:pPr>
        <w:jc w:val="both"/>
        <w:rPr>
          <w:rFonts w:ascii="Arial" w:hAnsi="Arial" w:cs="Arial"/>
          <w:bCs/>
          <w:sz w:val="24"/>
          <w:szCs w:val="24"/>
          <w:lang w:val="it-IT" w:eastAsia="en-US"/>
        </w:rPr>
      </w:pPr>
      <w:r>
        <w:rPr>
          <w:rFonts w:ascii="Arial" w:hAnsi="Arial" w:cs="Arial"/>
          <w:bCs/>
          <w:sz w:val="24"/>
          <w:szCs w:val="24"/>
          <w:lang w:val="it-IT" w:eastAsia="en-US"/>
        </w:rPr>
        <w:t>7. C</w:t>
      </w:r>
      <w:r w:rsidRPr="008D3D01">
        <w:rPr>
          <w:rFonts w:ascii="Arial" w:hAnsi="Arial" w:cs="Arial"/>
          <w:bCs/>
          <w:sz w:val="24"/>
          <w:szCs w:val="24"/>
          <w:lang w:val="it-IT" w:eastAsia="en-US"/>
        </w:rPr>
        <w:t>irculatii si accese</w:t>
      </w:r>
    </w:p>
    <w:p w:rsidR="008E5390" w:rsidRPr="008D3D01" w:rsidRDefault="000A5284" w:rsidP="003511A9">
      <w:pPr>
        <w:jc w:val="both"/>
        <w:rPr>
          <w:rFonts w:ascii="Arial" w:hAnsi="Arial" w:cs="Arial"/>
          <w:bCs/>
          <w:sz w:val="24"/>
          <w:szCs w:val="24"/>
          <w:lang w:val="it-IT" w:eastAsia="en-US"/>
        </w:rPr>
      </w:pPr>
      <w:r>
        <w:rPr>
          <w:rFonts w:ascii="Arial" w:hAnsi="Arial" w:cs="Arial"/>
          <w:bCs/>
          <w:sz w:val="24"/>
          <w:szCs w:val="24"/>
          <w:lang w:val="it-IT" w:eastAsia="en-US"/>
        </w:rPr>
        <w:t>8. S</w:t>
      </w:r>
      <w:r w:rsidRPr="008D3D01">
        <w:rPr>
          <w:rFonts w:ascii="Arial" w:hAnsi="Arial" w:cs="Arial"/>
          <w:bCs/>
          <w:sz w:val="24"/>
          <w:szCs w:val="24"/>
          <w:lang w:val="it-IT" w:eastAsia="en-US"/>
        </w:rPr>
        <w:t>tationarea autovehiculelor</w:t>
      </w:r>
    </w:p>
    <w:p w:rsidR="008E5390" w:rsidRPr="008D3D01" w:rsidRDefault="000A5284" w:rsidP="003511A9">
      <w:pPr>
        <w:jc w:val="both"/>
        <w:rPr>
          <w:rFonts w:ascii="Arial" w:hAnsi="Arial" w:cs="Arial"/>
          <w:bCs/>
          <w:sz w:val="24"/>
          <w:szCs w:val="24"/>
          <w:lang w:val="it-IT" w:eastAsia="en-US"/>
        </w:rPr>
      </w:pPr>
      <w:r w:rsidRPr="008D3D01">
        <w:rPr>
          <w:rFonts w:ascii="Arial" w:hAnsi="Arial" w:cs="Arial"/>
          <w:bCs/>
          <w:sz w:val="24"/>
          <w:szCs w:val="24"/>
          <w:lang w:val="it-IT" w:eastAsia="en-US"/>
        </w:rPr>
        <w:t>9.</w:t>
      </w:r>
      <w:r>
        <w:rPr>
          <w:rFonts w:ascii="Arial" w:hAnsi="Arial" w:cs="Arial"/>
          <w:bCs/>
          <w:sz w:val="24"/>
          <w:szCs w:val="24"/>
          <w:lang w:val="it-IT" w:eastAsia="en-US"/>
        </w:rPr>
        <w:t xml:space="preserve"> I</w:t>
      </w:r>
      <w:r w:rsidRPr="008D3D01">
        <w:rPr>
          <w:rFonts w:ascii="Arial" w:hAnsi="Arial" w:cs="Arial"/>
          <w:bCs/>
          <w:sz w:val="24"/>
          <w:szCs w:val="24"/>
          <w:lang w:val="it-IT" w:eastAsia="en-US"/>
        </w:rPr>
        <w:t>naltimea maxima admisibila a cladirilor</w:t>
      </w:r>
    </w:p>
    <w:p w:rsidR="008E5390" w:rsidRPr="008D3D01" w:rsidRDefault="000A5284" w:rsidP="003511A9">
      <w:pPr>
        <w:jc w:val="both"/>
        <w:rPr>
          <w:rFonts w:ascii="Arial" w:hAnsi="Arial" w:cs="Arial"/>
          <w:bCs/>
          <w:sz w:val="24"/>
          <w:szCs w:val="24"/>
          <w:lang w:val="it-IT" w:eastAsia="en-US"/>
        </w:rPr>
      </w:pPr>
      <w:r>
        <w:rPr>
          <w:rFonts w:ascii="Arial" w:hAnsi="Arial" w:cs="Arial"/>
          <w:bCs/>
          <w:sz w:val="24"/>
          <w:szCs w:val="24"/>
          <w:lang w:val="it-IT" w:eastAsia="en-US"/>
        </w:rPr>
        <w:t>10. A</w:t>
      </w:r>
      <w:r w:rsidRPr="008D3D01">
        <w:rPr>
          <w:rFonts w:ascii="Arial" w:hAnsi="Arial" w:cs="Arial"/>
          <w:bCs/>
          <w:sz w:val="24"/>
          <w:szCs w:val="24"/>
          <w:lang w:val="it-IT" w:eastAsia="en-US"/>
        </w:rPr>
        <w:t>spectul exterior al cladirilor</w:t>
      </w:r>
    </w:p>
    <w:p w:rsidR="008E5390" w:rsidRPr="008D3D01" w:rsidRDefault="000A5284" w:rsidP="003511A9">
      <w:pPr>
        <w:jc w:val="both"/>
        <w:rPr>
          <w:rFonts w:ascii="Arial" w:hAnsi="Arial" w:cs="Arial"/>
          <w:bCs/>
          <w:sz w:val="24"/>
          <w:szCs w:val="24"/>
          <w:lang w:val="it-IT" w:eastAsia="en-US"/>
        </w:rPr>
      </w:pPr>
      <w:r>
        <w:rPr>
          <w:rFonts w:ascii="Arial" w:hAnsi="Arial" w:cs="Arial"/>
          <w:bCs/>
          <w:sz w:val="24"/>
          <w:szCs w:val="24"/>
          <w:lang w:val="it-IT" w:eastAsia="en-US"/>
        </w:rPr>
        <w:t>11. C</w:t>
      </w:r>
      <w:r w:rsidRPr="008D3D01">
        <w:rPr>
          <w:rFonts w:ascii="Arial" w:hAnsi="Arial" w:cs="Arial"/>
          <w:bCs/>
          <w:sz w:val="24"/>
          <w:szCs w:val="24"/>
          <w:lang w:val="it-IT" w:eastAsia="en-US"/>
        </w:rPr>
        <w:t>onditii de echipare edilitare</w:t>
      </w:r>
    </w:p>
    <w:p w:rsidR="008E5390" w:rsidRPr="008D3D01" w:rsidRDefault="000A5284" w:rsidP="003511A9">
      <w:pPr>
        <w:jc w:val="both"/>
        <w:rPr>
          <w:rFonts w:ascii="Arial" w:hAnsi="Arial" w:cs="Arial"/>
          <w:bCs/>
          <w:sz w:val="24"/>
          <w:szCs w:val="24"/>
          <w:lang w:val="it-IT" w:eastAsia="en-US"/>
        </w:rPr>
      </w:pPr>
      <w:r>
        <w:rPr>
          <w:rFonts w:ascii="Arial" w:hAnsi="Arial" w:cs="Arial"/>
          <w:bCs/>
          <w:sz w:val="24"/>
          <w:szCs w:val="24"/>
          <w:lang w:val="it-IT" w:eastAsia="en-US"/>
        </w:rPr>
        <w:t>12. S</w:t>
      </w:r>
      <w:r w:rsidRPr="008D3D01">
        <w:rPr>
          <w:rFonts w:ascii="Arial" w:hAnsi="Arial" w:cs="Arial"/>
          <w:bCs/>
          <w:sz w:val="24"/>
          <w:szCs w:val="24"/>
          <w:lang w:val="it-IT" w:eastAsia="en-US"/>
        </w:rPr>
        <w:t>patii libere si plantate</w:t>
      </w:r>
    </w:p>
    <w:p w:rsidR="00B36B11" w:rsidRPr="008D3D01" w:rsidRDefault="000A5284" w:rsidP="00D57FB1">
      <w:pPr>
        <w:jc w:val="both"/>
        <w:rPr>
          <w:rFonts w:ascii="Arial" w:hAnsi="Arial" w:cs="Arial"/>
          <w:bCs/>
          <w:sz w:val="24"/>
          <w:szCs w:val="24"/>
          <w:lang w:val="it-IT" w:eastAsia="en-US"/>
        </w:rPr>
      </w:pPr>
      <w:r>
        <w:rPr>
          <w:rFonts w:ascii="Arial" w:hAnsi="Arial" w:cs="Arial"/>
          <w:bCs/>
          <w:sz w:val="24"/>
          <w:szCs w:val="24"/>
          <w:lang w:val="it-IT" w:eastAsia="en-US"/>
        </w:rPr>
        <w:t>13. I</w:t>
      </w:r>
      <w:r w:rsidRPr="008D3D01">
        <w:rPr>
          <w:rFonts w:ascii="Arial" w:hAnsi="Arial" w:cs="Arial"/>
          <w:bCs/>
          <w:sz w:val="24"/>
          <w:szCs w:val="24"/>
          <w:lang w:val="it-IT" w:eastAsia="en-US"/>
        </w:rPr>
        <w:t>mprejmuiri</w:t>
      </w:r>
    </w:p>
    <w:p w:rsidR="00A02869" w:rsidRDefault="00A02869" w:rsidP="00D57FB1">
      <w:pPr>
        <w:jc w:val="both"/>
        <w:rPr>
          <w:rFonts w:ascii="Arial" w:hAnsi="Arial" w:cs="Arial"/>
          <w:bCs/>
          <w:sz w:val="24"/>
          <w:szCs w:val="24"/>
          <w:lang w:val="it-IT" w:eastAsia="en-US"/>
        </w:rPr>
      </w:pPr>
    </w:p>
    <w:p w:rsidR="008E5390" w:rsidRPr="008D3D01" w:rsidRDefault="008E5390" w:rsidP="00ED2761">
      <w:pPr>
        <w:ind w:left="2430" w:hanging="2430"/>
        <w:jc w:val="both"/>
        <w:rPr>
          <w:rFonts w:ascii="Arial" w:hAnsi="Arial" w:cs="Arial"/>
          <w:bCs/>
          <w:sz w:val="24"/>
          <w:szCs w:val="24"/>
          <w:lang w:val="it-IT" w:eastAsia="en-US"/>
        </w:rPr>
      </w:pPr>
      <w:r w:rsidRPr="008D3D01">
        <w:rPr>
          <w:rFonts w:ascii="Arial" w:hAnsi="Arial" w:cs="Arial"/>
          <w:bCs/>
          <w:sz w:val="28"/>
          <w:szCs w:val="28"/>
          <w:lang w:val="it-IT" w:eastAsia="en-US"/>
        </w:rPr>
        <w:t xml:space="preserve">SECTIUNEA III. </w:t>
      </w:r>
      <w:r w:rsidRPr="008D3D01">
        <w:rPr>
          <w:rFonts w:ascii="Arial" w:hAnsi="Arial" w:cs="Arial"/>
          <w:bCs/>
          <w:sz w:val="24"/>
          <w:szCs w:val="24"/>
          <w:lang w:val="it-IT" w:eastAsia="en-US"/>
        </w:rPr>
        <w:t>PO</w:t>
      </w:r>
      <w:r w:rsidR="00D57FB1" w:rsidRPr="008D3D01">
        <w:rPr>
          <w:rFonts w:ascii="Arial" w:hAnsi="Arial" w:cs="Arial"/>
          <w:bCs/>
          <w:sz w:val="24"/>
          <w:szCs w:val="24"/>
          <w:lang w:val="it-IT" w:eastAsia="en-US"/>
        </w:rPr>
        <w:t>SIBILITATI MAXIME DE OCUPARE SI</w:t>
      </w:r>
      <w:r w:rsidRPr="008D3D01">
        <w:rPr>
          <w:rFonts w:ascii="Arial" w:hAnsi="Arial" w:cs="Arial"/>
          <w:bCs/>
          <w:sz w:val="24"/>
          <w:szCs w:val="24"/>
          <w:lang w:val="it-IT" w:eastAsia="en-US"/>
        </w:rPr>
        <w:t>UTILIZARE A TERENULUI</w:t>
      </w:r>
    </w:p>
    <w:p w:rsidR="008E5390" w:rsidRPr="008D3D01" w:rsidRDefault="000A5284" w:rsidP="008E5390">
      <w:pPr>
        <w:jc w:val="both"/>
        <w:rPr>
          <w:rFonts w:ascii="Arial" w:hAnsi="Arial" w:cs="Arial"/>
          <w:bCs/>
          <w:sz w:val="24"/>
          <w:szCs w:val="24"/>
          <w:lang w:val="it-IT" w:eastAsia="en-US"/>
        </w:rPr>
      </w:pPr>
      <w:r>
        <w:rPr>
          <w:rFonts w:ascii="Arial" w:hAnsi="Arial" w:cs="Arial"/>
          <w:bCs/>
          <w:sz w:val="24"/>
          <w:szCs w:val="24"/>
          <w:lang w:val="it-IT" w:eastAsia="en-US"/>
        </w:rPr>
        <w:t>14. P</w:t>
      </w:r>
      <w:r w:rsidRPr="008D3D01">
        <w:rPr>
          <w:rFonts w:ascii="Arial" w:hAnsi="Arial" w:cs="Arial"/>
          <w:bCs/>
          <w:sz w:val="24"/>
          <w:szCs w:val="24"/>
          <w:lang w:val="it-IT" w:eastAsia="en-US"/>
        </w:rPr>
        <w:t>rocent maxim admisib</w:t>
      </w:r>
      <w:r>
        <w:rPr>
          <w:rFonts w:ascii="Arial" w:hAnsi="Arial" w:cs="Arial"/>
          <w:bCs/>
          <w:sz w:val="24"/>
          <w:szCs w:val="24"/>
          <w:lang w:val="it-IT" w:eastAsia="en-US"/>
        </w:rPr>
        <w:t>il de utilizare a terenului (P.O.T.</w:t>
      </w:r>
      <w:r w:rsidRPr="008D3D01">
        <w:rPr>
          <w:rFonts w:ascii="Arial" w:hAnsi="Arial" w:cs="Arial"/>
          <w:bCs/>
          <w:sz w:val="24"/>
          <w:szCs w:val="24"/>
          <w:lang w:val="it-IT" w:eastAsia="en-US"/>
        </w:rPr>
        <w:t>)</w:t>
      </w:r>
    </w:p>
    <w:p w:rsidR="008E5390" w:rsidRPr="008D3D01" w:rsidRDefault="000A5284" w:rsidP="008E5390">
      <w:pPr>
        <w:jc w:val="both"/>
        <w:rPr>
          <w:rFonts w:ascii="Arial" w:hAnsi="Arial" w:cs="Arial"/>
          <w:bCs/>
          <w:sz w:val="24"/>
          <w:szCs w:val="24"/>
          <w:lang w:val="it-IT" w:eastAsia="en-US"/>
        </w:rPr>
      </w:pPr>
      <w:r>
        <w:rPr>
          <w:rFonts w:ascii="Arial" w:hAnsi="Arial" w:cs="Arial"/>
          <w:bCs/>
          <w:sz w:val="24"/>
          <w:szCs w:val="24"/>
          <w:lang w:val="it-IT" w:eastAsia="en-US"/>
        </w:rPr>
        <w:t>15. C</w:t>
      </w:r>
      <w:r w:rsidRPr="008D3D01">
        <w:rPr>
          <w:rFonts w:ascii="Arial" w:hAnsi="Arial" w:cs="Arial"/>
          <w:bCs/>
          <w:sz w:val="24"/>
          <w:szCs w:val="24"/>
          <w:lang w:val="it-IT" w:eastAsia="en-US"/>
        </w:rPr>
        <w:t xml:space="preserve">oeficientul maxim </w:t>
      </w:r>
      <w:r>
        <w:rPr>
          <w:rFonts w:ascii="Arial" w:hAnsi="Arial" w:cs="Arial"/>
          <w:bCs/>
          <w:sz w:val="24"/>
          <w:szCs w:val="24"/>
          <w:lang w:val="it-IT" w:eastAsia="en-US"/>
        </w:rPr>
        <w:t>de utilizare a terenului (C.U.T.</w:t>
      </w:r>
      <w:r w:rsidRPr="008D3D01">
        <w:rPr>
          <w:rFonts w:ascii="Arial" w:hAnsi="Arial" w:cs="Arial"/>
          <w:bCs/>
          <w:sz w:val="24"/>
          <w:szCs w:val="24"/>
          <w:lang w:val="it-IT" w:eastAsia="en-US"/>
        </w:rPr>
        <w:t>)</w:t>
      </w:r>
    </w:p>
    <w:p w:rsidR="008E5390" w:rsidRPr="008D3D01" w:rsidRDefault="000A5284" w:rsidP="008E5390">
      <w:pPr>
        <w:jc w:val="both"/>
        <w:rPr>
          <w:rFonts w:ascii="Arial" w:hAnsi="Arial" w:cs="Arial"/>
          <w:bCs/>
          <w:sz w:val="24"/>
          <w:szCs w:val="24"/>
          <w:lang w:val="it-IT" w:eastAsia="en-US"/>
        </w:rPr>
      </w:pPr>
      <w:r>
        <w:rPr>
          <w:rFonts w:ascii="Arial" w:hAnsi="Arial" w:cs="Arial"/>
          <w:bCs/>
          <w:sz w:val="24"/>
          <w:szCs w:val="24"/>
          <w:lang w:val="it-IT" w:eastAsia="en-US"/>
        </w:rPr>
        <w:t>16. M</w:t>
      </w:r>
      <w:r w:rsidRPr="008D3D01">
        <w:rPr>
          <w:rFonts w:ascii="Arial" w:hAnsi="Arial" w:cs="Arial"/>
          <w:bCs/>
          <w:sz w:val="24"/>
          <w:szCs w:val="24"/>
          <w:lang w:val="it-IT" w:eastAsia="en-US"/>
        </w:rPr>
        <w:t xml:space="preserve">odificari ale </w:t>
      </w:r>
      <w:r>
        <w:rPr>
          <w:rFonts w:ascii="Arial" w:hAnsi="Arial" w:cs="Arial"/>
          <w:bCs/>
          <w:sz w:val="24"/>
          <w:szCs w:val="24"/>
          <w:lang w:val="it-IT" w:eastAsia="en-US"/>
        </w:rPr>
        <w:t>P.U.Z.</w:t>
      </w:r>
    </w:p>
    <w:p w:rsidR="008E5390" w:rsidRPr="008D3D01" w:rsidRDefault="008E5390" w:rsidP="008E5390">
      <w:pPr>
        <w:ind w:left="795"/>
        <w:jc w:val="both"/>
        <w:rPr>
          <w:rFonts w:ascii="Arial" w:hAnsi="Arial" w:cs="Arial"/>
          <w:b/>
          <w:bCs/>
          <w:sz w:val="22"/>
          <w:szCs w:val="22"/>
          <w:lang w:val="it-IT" w:eastAsia="en-US"/>
        </w:rPr>
      </w:pPr>
    </w:p>
    <w:p w:rsidR="00ED2761" w:rsidRPr="008D3D01" w:rsidRDefault="008E5390" w:rsidP="003511A9">
      <w:pPr>
        <w:ind w:left="1740" w:hanging="1740"/>
        <w:jc w:val="both"/>
        <w:rPr>
          <w:rFonts w:ascii="Arial" w:hAnsi="Arial" w:cs="Arial"/>
          <w:bCs/>
          <w:sz w:val="24"/>
          <w:szCs w:val="24"/>
          <w:lang w:val="it-IT" w:eastAsia="en-US"/>
        </w:rPr>
      </w:pPr>
      <w:r w:rsidRPr="008D3D01">
        <w:rPr>
          <w:rFonts w:ascii="Arial" w:hAnsi="Arial" w:cs="Arial"/>
          <w:bCs/>
          <w:sz w:val="28"/>
          <w:szCs w:val="28"/>
          <w:lang w:val="it-IT" w:eastAsia="en-US"/>
        </w:rPr>
        <w:t xml:space="preserve">SECTIUNEA IV. </w:t>
      </w:r>
      <w:r w:rsidRPr="008D3D01">
        <w:rPr>
          <w:rFonts w:ascii="Arial" w:hAnsi="Arial" w:cs="Arial"/>
          <w:bCs/>
          <w:sz w:val="24"/>
          <w:szCs w:val="24"/>
          <w:lang w:val="it-IT" w:eastAsia="en-US"/>
        </w:rPr>
        <w:t xml:space="preserve">RECOMANDARI SPECIALE PENTRU DETINATORII DE </w:t>
      </w:r>
    </w:p>
    <w:p w:rsidR="008E5390" w:rsidRDefault="008E5390" w:rsidP="00ED2761">
      <w:pPr>
        <w:ind w:left="1740" w:firstLine="510"/>
        <w:jc w:val="both"/>
        <w:rPr>
          <w:rFonts w:ascii="Arial" w:hAnsi="Arial" w:cs="Arial"/>
          <w:bCs/>
          <w:sz w:val="24"/>
          <w:szCs w:val="24"/>
          <w:lang w:val="it-IT" w:eastAsia="en-US"/>
        </w:rPr>
      </w:pPr>
      <w:r w:rsidRPr="008D3D01">
        <w:rPr>
          <w:rFonts w:ascii="Arial" w:hAnsi="Arial" w:cs="Arial"/>
          <w:bCs/>
          <w:sz w:val="24"/>
          <w:szCs w:val="24"/>
          <w:lang w:val="it-IT" w:eastAsia="en-US"/>
        </w:rPr>
        <w:t>TERENURI IN ZONA P.U.Z-ULUI</w:t>
      </w:r>
    </w:p>
    <w:p w:rsidR="000A5284" w:rsidRPr="008D3D01" w:rsidRDefault="000A5284" w:rsidP="00ED2761">
      <w:pPr>
        <w:ind w:left="1740" w:firstLine="510"/>
        <w:jc w:val="both"/>
        <w:rPr>
          <w:rFonts w:ascii="Arial" w:hAnsi="Arial" w:cs="Arial"/>
          <w:bCs/>
          <w:sz w:val="24"/>
          <w:szCs w:val="24"/>
          <w:lang w:val="it-IT" w:eastAsia="en-US"/>
        </w:rPr>
      </w:pPr>
    </w:p>
    <w:p w:rsidR="008E5390" w:rsidRPr="008D3D01" w:rsidRDefault="008E5390" w:rsidP="00B92895">
      <w:pPr>
        <w:ind w:left="360" w:hanging="360"/>
        <w:jc w:val="both"/>
        <w:rPr>
          <w:rFonts w:ascii="Arial" w:hAnsi="Arial" w:cs="Arial"/>
          <w:bCs/>
          <w:sz w:val="24"/>
          <w:szCs w:val="24"/>
          <w:lang w:val="it-IT" w:eastAsia="en-US"/>
        </w:rPr>
      </w:pPr>
      <w:r w:rsidRPr="008D3D01">
        <w:rPr>
          <w:rFonts w:ascii="Arial" w:hAnsi="Arial" w:cs="Arial"/>
          <w:bCs/>
          <w:sz w:val="24"/>
          <w:szCs w:val="24"/>
          <w:lang w:val="it-IT" w:eastAsia="en-US"/>
        </w:rPr>
        <w:t>17</w:t>
      </w:r>
      <w:r w:rsidR="000A5284">
        <w:rPr>
          <w:rFonts w:ascii="Arial" w:hAnsi="Arial" w:cs="Arial"/>
          <w:bCs/>
          <w:sz w:val="24"/>
          <w:szCs w:val="24"/>
          <w:lang w:val="it-IT" w:eastAsia="en-US"/>
        </w:rPr>
        <w:t>.R</w:t>
      </w:r>
      <w:r w:rsidR="000A5284" w:rsidRPr="008D3D01">
        <w:rPr>
          <w:rFonts w:ascii="Arial" w:hAnsi="Arial" w:cs="Arial"/>
          <w:bCs/>
          <w:sz w:val="24"/>
          <w:szCs w:val="24"/>
          <w:lang w:val="it-IT" w:eastAsia="en-US"/>
        </w:rPr>
        <w:t>ecomandari speciale pentru detinatorii de terenuri in zona P.U.Z</w:t>
      </w:r>
      <w:r w:rsidR="000A5284">
        <w:rPr>
          <w:rFonts w:ascii="Arial" w:hAnsi="Arial" w:cs="Arial"/>
          <w:bCs/>
          <w:sz w:val="24"/>
          <w:szCs w:val="24"/>
          <w:lang w:val="it-IT" w:eastAsia="en-US"/>
        </w:rPr>
        <w:t>.</w:t>
      </w:r>
      <w:r w:rsidR="000A5284" w:rsidRPr="008D3D01">
        <w:rPr>
          <w:rFonts w:ascii="Arial" w:hAnsi="Arial" w:cs="Arial"/>
          <w:bCs/>
          <w:sz w:val="24"/>
          <w:szCs w:val="24"/>
          <w:lang w:val="it-IT" w:eastAsia="en-US"/>
        </w:rPr>
        <w:t>-ului</w:t>
      </w:r>
    </w:p>
    <w:p w:rsidR="00164E9C" w:rsidRDefault="00164E9C" w:rsidP="008E5390">
      <w:pPr>
        <w:ind w:left="660"/>
        <w:jc w:val="both"/>
        <w:rPr>
          <w:rFonts w:ascii="Arial" w:hAnsi="Arial" w:cs="Arial"/>
          <w:bCs/>
          <w:sz w:val="24"/>
          <w:szCs w:val="24"/>
          <w:lang w:val="it-IT" w:eastAsia="en-US"/>
        </w:rPr>
      </w:pPr>
    </w:p>
    <w:p w:rsidR="00504A38" w:rsidRDefault="00504A38" w:rsidP="008E5390">
      <w:pPr>
        <w:ind w:left="660"/>
        <w:jc w:val="both"/>
        <w:rPr>
          <w:rFonts w:ascii="Arial" w:hAnsi="Arial" w:cs="Arial"/>
          <w:bCs/>
          <w:sz w:val="24"/>
          <w:szCs w:val="24"/>
          <w:lang w:val="it-IT" w:eastAsia="en-US"/>
        </w:rPr>
      </w:pPr>
    </w:p>
    <w:p w:rsidR="0087126D" w:rsidRPr="008D3D01" w:rsidRDefault="0087126D" w:rsidP="008E5390">
      <w:pPr>
        <w:ind w:left="660"/>
        <w:jc w:val="both"/>
        <w:rPr>
          <w:rFonts w:ascii="Arial" w:hAnsi="Arial" w:cs="Arial"/>
          <w:bCs/>
          <w:sz w:val="24"/>
          <w:szCs w:val="24"/>
          <w:lang w:val="it-IT" w:eastAsia="en-US"/>
        </w:rPr>
      </w:pPr>
    </w:p>
    <w:p w:rsidR="00164E9C" w:rsidRPr="008D3D01" w:rsidRDefault="00164E9C" w:rsidP="00164E9C">
      <w:pPr>
        <w:tabs>
          <w:tab w:val="left" w:pos="5748"/>
        </w:tabs>
        <w:jc w:val="both"/>
        <w:rPr>
          <w:rFonts w:ascii="Arial" w:hAnsi="Arial" w:cs="Arial"/>
          <w:bCs/>
          <w:sz w:val="28"/>
          <w:szCs w:val="28"/>
          <w:lang w:val="it-IT" w:eastAsia="en-US"/>
        </w:rPr>
      </w:pPr>
      <w:r w:rsidRPr="008D3D01">
        <w:rPr>
          <w:rFonts w:ascii="Arial" w:hAnsi="Arial" w:cs="Arial"/>
          <w:bCs/>
          <w:sz w:val="28"/>
          <w:szCs w:val="28"/>
          <w:lang w:val="it-IT" w:eastAsia="en-US"/>
        </w:rPr>
        <w:t>CAPITOLUL V. UNITATI TERITORIALE DE REFERINTA (U.T.R.)</w:t>
      </w:r>
      <w:r w:rsidRPr="008D3D01">
        <w:rPr>
          <w:rFonts w:ascii="Arial" w:hAnsi="Arial" w:cs="Arial"/>
          <w:bCs/>
          <w:sz w:val="28"/>
          <w:szCs w:val="28"/>
          <w:lang w:val="it-IT" w:eastAsia="en-US"/>
        </w:rPr>
        <w:tab/>
      </w:r>
    </w:p>
    <w:p w:rsidR="00B92895" w:rsidRDefault="00B92895" w:rsidP="00164E9C">
      <w:pPr>
        <w:tabs>
          <w:tab w:val="left" w:pos="5748"/>
        </w:tabs>
        <w:jc w:val="both"/>
        <w:rPr>
          <w:rFonts w:ascii="Arial" w:hAnsi="Arial" w:cs="Arial"/>
          <w:bCs/>
          <w:sz w:val="28"/>
          <w:szCs w:val="28"/>
          <w:lang w:val="it-IT" w:eastAsia="en-US"/>
        </w:rPr>
      </w:pPr>
    </w:p>
    <w:p w:rsidR="00504A38" w:rsidRPr="008D3D01" w:rsidRDefault="00504A38" w:rsidP="00164E9C">
      <w:pPr>
        <w:tabs>
          <w:tab w:val="left" w:pos="5748"/>
        </w:tabs>
        <w:jc w:val="both"/>
        <w:rPr>
          <w:rFonts w:ascii="Arial" w:hAnsi="Arial" w:cs="Arial"/>
          <w:bCs/>
          <w:sz w:val="28"/>
          <w:szCs w:val="28"/>
          <w:lang w:val="it-IT" w:eastAsia="en-US"/>
        </w:rPr>
      </w:pPr>
    </w:p>
    <w:p w:rsidR="00164E9C" w:rsidRPr="008D3D01" w:rsidRDefault="00164E9C" w:rsidP="00164E9C">
      <w:pPr>
        <w:jc w:val="both"/>
        <w:rPr>
          <w:rFonts w:ascii="Arial" w:hAnsi="Arial" w:cs="Arial"/>
          <w:bCs/>
          <w:sz w:val="28"/>
          <w:szCs w:val="28"/>
          <w:lang w:val="it-IT" w:eastAsia="en-US"/>
        </w:rPr>
      </w:pPr>
      <w:r w:rsidRPr="008D3D01">
        <w:rPr>
          <w:rFonts w:ascii="Arial" w:hAnsi="Arial" w:cs="Arial"/>
          <w:bCs/>
          <w:sz w:val="28"/>
          <w:szCs w:val="28"/>
          <w:lang w:val="it-IT" w:eastAsia="en-US"/>
        </w:rPr>
        <w:t>CAPITOLUL VI. DISPOZITII FINALE</w:t>
      </w:r>
    </w:p>
    <w:p w:rsidR="00164E9C" w:rsidRDefault="00164E9C" w:rsidP="00164E9C">
      <w:pPr>
        <w:tabs>
          <w:tab w:val="left" w:pos="5748"/>
        </w:tabs>
        <w:jc w:val="both"/>
        <w:rPr>
          <w:rFonts w:ascii="Arial" w:hAnsi="Arial" w:cs="Arial"/>
          <w:b/>
          <w:sz w:val="20"/>
        </w:rPr>
      </w:pPr>
    </w:p>
    <w:p w:rsidR="00504A38" w:rsidRDefault="00504A38" w:rsidP="00164E9C">
      <w:pPr>
        <w:tabs>
          <w:tab w:val="left" w:pos="5748"/>
        </w:tabs>
        <w:jc w:val="both"/>
        <w:rPr>
          <w:rFonts w:ascii="Arial" w:hAnsi="Arial" w:cs="Arial"/>
          <w:b/>
          <w:sz w:val="20"/>
        </w:rPr>
      </w:pPr>
    </w:p>
    <w:p w:rsidR="00504A38" w:rsidRPr="008D3D01" w:rsidRDefault="00504A38" w:rsidP="00164E9C">
      <w:pPr>
        <w:tabs>
          <w:tab w:val="left" w:pos="5748"/>
        </w:tabs>
        <w:jc w:val="both"/>
        <w:rPr>
          <w:rFonts w:ascii="Arial" w:hAnsi="Arial" w:cs="Arial"/>
          <w:b/>
          <w:sz w:val="20"/>
        </w:rPr>
      </w:pPr>
    </w:p>
    <w:p w:rsidR="00164E9C" w:rsidRPr="008D3D01" w:rsidRDefault="00164E9C" w:rsidP="008E5390">
      <w:pPr>
        <w:ind w:left="660"/>
        <w:jc w:val="both"/>
        <w:rPr>
          <w:rFonts w:ascii="Arial" w:hAnsi="Arial" w:cs="Arial"/>
          <w:bCs/>
          <w:sz w:val="24"/>
          <w:szCs w:val="24"/>
          <w:lang w:val="it-IT" w:eastAsia="en-US"/>
        </w:rPr>
      </w:pPr>
    </w:p>
    <w:p w:rsidR="008E5390" w:rsidRPr="008D3D01" w:rsidRDefault="008E5390" w:rsidP="008E5390">
      <w:pPr>
        <w:ind w:left="1740" w:hanging="1920"/>
        <w:jc w:val="both"/>
        <w:rPr>
          <w:rFonts w:ascii="Arial" w:hAnsi="Arial" w:cs="Arial"/>
          <w:b/>
          <w:bCs/>
          <w:lang w:val="it-IT" w:eastAsia="en-US"/>
        </w:rPr>
      </w:pPr>
    </w:p>
    <w:p w:rsidR="008E5390" w:rsidRPr="008D3D01" w:rsidRDefault="008E5390" w:rsidP="008E5390">
      <w:pPr>
        <w:ind w:left="1740" w:hanging="1920"/>
        <w:jc w:val="both"/>
        <w:rPr>
          <w:rFonts w:ascii="Arial" w:hAnsi="Arial" w:cs="Arial"/>
          <w:bCs/>
          <w:sz w:val="28"/>
          <w:szCs w:val="28"/>
          <w:lang w:val="it-IT" w:eastAsia="en-US"/>
        </w:rPr>
      </w:pPr>
      <w:r w:rsidRPr="008D3D01">
        <w:rPr>
          <w:rFonts w:ascii="Arial" w:hAnsi="Arial" w:cs="Arial"/>
          <w:bCs/>
          <w:sz w:val="28"/>
          <w:szCs w:val="28"/>
          <w:lang w:val="it-IT" w:eastAsia="en-US"/>
        </w:rPr>
        <w:t xml:space="preserve">PIESE DESENATE </w:t>
      </w:r>
    </w:p>
    <w:p w:rsidR="008E5390" w:rsidRDefault="008E5390" w:rsidP="003C479C">
      <w:pPr>
        <w:pStyle w:val="Heading2"/>
        <w:numPr>
          <w:ilvl w:val="0"/>
          <w:numId w:val="18"/>
        </w:numPr>
        <w:ind w:left="1077" w:hanging="357"/>
        <w:rPr>
          <w:rFonts w:cs="Arial"/>
          <w:b w:val="0"/>
          <w:bCs/>
          <w:sz w:val="28"/>
          <w:szCs w:val="28"/>
          <w:lang w:val="fr-FR"/>
        </w:rPr>
      </w:pPr>
      <w:r w:rsidRPr="008D3D01">
        <w:rPr>
          <w:rFonts w:cs="Arial"/>
          <w:b w:val="0"/>
          <w:bCs/>
          <w:sz w:val="28"/>
          <w:szCs w:val="28"/>
          <w:lang w:val="fr-FR"/>
        </w:rPr>
        <w:t>Plans</w:t>
      </w:r>
      <w:r w:rsidR="00504A38">
        <w:rPr>
          <w:rFonts w:cs="Arial"/>
          <w:b w:val="0"/>
          <w:bCs/>
          <w:sz w:val="28"/>
          <w:szCs w:val="28"/>
          <w:lang w:val="fr-FR"/>
        </w:rPr>
        <w:t>a U</w:t>
      </w:r>
      <w:r w:rsidR="00D044D5">
        <w:rPr>
          <w:rFonts w:cs="Arial"/>
          <w:b w:val="0"/>
          <w:bCs/>
          <w:sz w:val="28"/>
          <w:szCs w:val="28"/>
          <w:lang w:val="fr-FR"/>
        </w:rPr>
        <w:t>.</w:t>
      </w:r>
      <w:r w:rsidR="00030BB9" w:rsidRPr="008D3D01">
        <w:rPr>
          <w:rFonts w:cs="Arial"/>
          <w:b w:val="0"/>
          <w:bCs/>
          <w:sz w:val="28"/>
          <w:szCs w:val="28"/>
          <w:lang w:val="fr-FR"/>
        </w:rPr>
        <w:t xml:space="preserve">0  </w:t>
      </w:r>
      <w:r w:rsidR="00504A38">
        <w:rPr>
          <w:rFonts w:cs="Arial"/>
          <w:b w:val="0"/>
          <w:bCs/>
          <w:sz w:val="28"/>
          <w:szCs w:val="28"/>
          <w:lang w:val="fr-FR"/>
        </w:rPr>
        <w:t xml:space="preserve"> </w:t>
      </w:r>
      <w:r w:rsidR="00030BB9" w:rsidRPr="008D3D01">
        <w:rPr>
          <w:rFonts w:cs="Arial"/>
          <w:b w:val="0"/>
          <w:bCs/>
          <w:sz w:val="28"/>
          <w:szCs w:val="28"/>
          <w:lang w:val="fr-FR"/>
        </w:rPr>
        <w:t>- Incadrar</w:t>
      </w:r>
      <w:r w:rsidR="00164E9C" w:rsidRPr="008D3D01">
        <w:rPr>
          <w:rFonts w:cs="Arial"/>
          <w:b w:val="0"/>
          <w:bCs/>
          <w:sz w:val="28"/>
          <w:szCs w:val="28"/>
          <w:lang w:val="fr-FR"/>
        </w:rPr>
        <w:t>e</w:t>
      </w:r>
      <w:r w:rsidR="00030BB9" w:rsidRPr="008D3D01">
        <w:rPr>
          <w:rFonts w:cs="Arial"/>
          <w:b w:val="0"/>
          <w:bCs/>
          <w:sz w:val="28"/>
          <w:szCs w:val="28"/>
          <w:lang w:val="fr-FR"/>
        </w:rPr>
        <w:t xml:space="preserve">a </w:t>
      </w:r>
      <w:r w:rsidRPr="008D3D01">
        <w:rPr>
          <w:rFonts w:cs="Arial"/>
          <w:b w:val="0"/>
          <w:bCs/>
          <w:sz w:val="28"/>
          <w:szCs w:val="28"/>
          <w:lang w:val="fr-FR"/>
        </w:rPr>
        <w:t>i</w:t>
      </w:r>
      <w:r w:rsidR="00030BB9" w:rsidRPr="008D3D01">
        <w:rPr>
          <w:rFonts w:cs="Arial"/>
          <w:b w:val="0"/>
          <w:bCs/>
          <w:sz w:val="28"/>
          <w:szCs w:val="28"/>
          <w:lang w:val="fr-FR"/>
        </w:rPr>
        <w:t>n teritoriu</w:t>
      </w:r>
      <w:r w:rsidRPr="008D3D01">
        <w:rPr>
          <w:rFonts w:cs="Arial"/>
          <w:b w:val="0"/>
          <w:bCs/>
          <w:sz w:val="28"/>
          <w:szCs w:val="28"/>
          <w:lang w:val="fr-FR"/>
        </w:rPr>
        <w:t xml:space="preserve"> (extras din P.U.G.)</w:t>
      </w:r>
    </w:p>
    <w:p w:rsidR="00504A38" w:rsidRDefault="00504A38" w:rsidP="003C479C">
      <w:pPr>
        <w:pStyle w:val="Heading2"/>
        <w:numPr>
          <w:ilvl w:val="0"/>
          <w:numId w:val="18"/>
        </w:numPr>
        <w:ind w:left="1077" w:hanging="357"/>
        <w:rPr>
          <w:rFonts w:cs="Arial"/>
          <w:b w:val="0"/>
          <w:bCs/>
          <w:sz w:val="28"/>
          <w:szCs w:val="28"/>
          <w:lang w:val="fr-FR"/>
        </w:rPr>
      </w:pPr>
      <w:r w:rsidRPr="008D3D01">
        <w:rPr>
          <w:rFonts w:cs="Arial"/>
          <w:b w:val="0"/>
          <w:bCs/>
          <w:sz w:val="28"/>
          <w:szCs w:val="28"/>
          <w:lang w:val="fr-FR"/>
        </w:rPr>
        <w:t>Plans</w:t>
      </w:r>
      <w:r>
        <w:rPr>
          <w:rFonts w:cs="Arial"/>
          <w:b w:val="0"/>
          <w:bCs/>
          <w:sz w:val="28"/>
          <w:szCs w:val="28"/>
          <w:lang w:val="fr-FR"/>
        </w:rPr>
        <w:t>a U</w:t>
      </w:r>
      <w:r w:rsidR="00D044D5">
        <w:rPr>
          <w:rFonts w:cs="Arial"/>
          <w:b w:val="0"/>
          <w:bCs/>
          <w:sz w:val="28"/>
          <w:szCs w:val="28"/>
          <w:lang w:val="fr-FR"/>
        </w:rPr>
        <w:t>.</w:t>
      </w:r>
      <w:r w:rsidRPr="008D3D01">
        <w:rPr>
          <w:rFonts w:cs="Arial"/>
          <w:b w:val="0"/>
          <w:bCs/>
          <w:sz w:val="28"/>
          <w:szCs w:val="28"/>
          <w:lang w:val="fr-FR"/>
        </w:rPr>
        <w:t>0</w:t>
      </w:r>
      <w:r>
        <w:rPr>
          <w:rFonts w:cs="Arial"/>
          <w:b w:val="0"/>
          <w:bCs/>
          <w:sz w:val="28"/>
          <w:szCs w:val="28"/>
          <w:lang w:val="fr-FR"/>
        </w:rPr>
        <w:t>’</w:t>
      </w:r>
      <w:r w:rsidRPr="008D3D01">
        <w:rPr>
          <w:rFonts w:cs="Arial"/>
          <w:b w:val="0"/>
          <w:bCs/>
          <w:sz w:val="28"/>
          <w:szCs w:val="28"/>
          <w:lang w:val="fr-FR"/>
        </w:rPr>
        <w:t xml:space="preserve">  - </w:t>
      </w:r>
      <w:r>
        <w:rPr>
          <w:rFonts w:cs="Arial"/>
          <w:b w:val="0"/>
          <w:bCs/>
          <w:sz w:val="28"/>
          <w:szCs w:val="28"/>
          <w:lang w:val="fr-FR"/>
        </w:rPr>
        <w:t>Ridicare topografica</w:t>
      </w:r>
    </w:p>
    <w:p w:rsidR="008E5390" w:rsidRPr="008D3D01" w:rsidRDefault="008E5390" w:rsidP="003C479C">
      <w:pPr>
        <w:pStyle w:val="Heading2"/>
        <w:numPr>
          <w:ilvl w:val="0"/>
          <w:numId w:val="18"/>
        </w:numPr>
        <w:ind w:left="1077" w:hanging="357"/>
        <w:rPr>
          <w:rFonts w:cs="Arial"/>
          <w:b w:val="0"/>
          <w:sz w:val="28"/>
          <w:szCs w:val="28"/>
        </w:rPr>
      </w:pPr>
      <w:r w:rsidRPr="008D3D01">
        <w:rPr>
          <w:rFonts w:cs="Arial"/>
          <w:b w:val="0"/>
          <w:sz w:val="28"/>
          <w:szCs w:val="28"/>
        </w:rPr>
        <w:t>Plansa U</w:t>
      </w:r>
      <w:r w:rsidR="00D044D5">
        <w:rPr>
          <w:rFonts w:cs="Arial"/>
          <w:b w:val="0"/>
          <w:sz w:val="28"/>
          <w:szCs w:val="28"/>
        </w:rPr>
        <w:t>.</w:t>
      </w:r>
      <w:r w:rsidRPr="008D3D01">
        <w:rPr>
          <w:rFonts w:cs="Arial"/>
          <w:b w:val="0"/>
          <w:sz w:val="28"/>
          <w:szCs w:val="28"/>
        </w:rPr>
        <w:t xml:space="preserve">1  </w:t>
      </w:r>
      <w:r w:rsidR="00504A38">
        <w:rPr>
          <w:rFonts w:cs="Arial"/>
          <w:b w:val="0"/>
          <w:sz w:val="28"/>
          <w:szCs w:val="28"/>
        </w:rPr>
        <w:t xml:space="preserve"> </w:t>
      </w:r>
      <w:r w:rsidRPr="008D3D01">
        <w:rPr>
          <w:rFonts w:cs="Arial"/>
          <w:b w:val="0"/>
          <w:sz w:val="28"/>
          <w:szCs w:val="28"/>
        </w:rPr>
        <w:t xml:space="preserve">- </w:t>
      </w:r>
      <w:r w:rsidR="00030BB9" w:rsidRPr="008D3D01">
        <w:rPr>
          <w:rFonts w:cs="Arial"/>
          <w:b w:val="0"/>
          <w:sz w:val="28"/>
          <w:szCs w:val="28"/>
        </w:rPr>
        <w:t>S</w:t>
      </w:r>
      <w:r w:rsidRPr="008D3D01">
        <w:rPr>
          <w:rFonts w:cs="Arial"/>
          <w:b w:val="0"/>
          <w:sz w:val="28"/>
          <w:szCs w:val="28"/>
        </w:rPr>
        <w:t xml:space="preserve">ituatia existenta </w:t>
      </w:r>
    </w:p>
    <w:p w:rsidR="008E5390" w:rsidRPr="008D3D01" w:rsidRDefault="008E5390" w:rsidP="003C479C">
      <w:pPr>
        <w:pStyle w:val="Heading2"/>
        <w:numPr>
          <w:ilvl w:val="0"/>
          <w:numId w:val="19"/>
        </w:numPr>
        <w:ind w:left="1077" w:hanging="357"/>
        <w:rPr>
          <w:rFonts w:cs="Arial"/>
          <w:b w:val="0"/>
          <w:bCs/>
          <w:sz w:val="28"/>
          <w:szCs w:val="28"/>
          <w:lang w:val="fr-FR"/>
        </w:rPr>
      </w:pPr>
      <w:r w:rsidRPr="008D3D01">
        <w:rPr>
          <w:rFonts w:cs="Arial"/>
          <w:b w:val="0"/>
          <w:bCs/>
          <w:sz w:val="28"/>
          <w:szCs w:val="28"/>
          <w:lang w:val="fr-FR"/>
        </w:rPr>
        <w:t>Plansa U</w:t>
      </w:r>
      <w:r w:rsidR="00D044D5">
        <w:rPr>
          <w:rFonts w:cs="Arial"/>
          <w:b w:val="0"/>
          <w:bCs/>
          <w:sz w:val="28"/>
          <w:szCs w:val="28"/>
          <w:lang w:val="fr-FR"/>
        </w:rPr>
        <w:t>.</w:t>
      </w:r>
      <w:r w:rsidRPr="008D3D01">
        <w:rPr>
          <w:rFonts w:cs="Arial"/>
          <w:b w:val="0"/>
          <w:bCs/>
          <w:sz w:val="28"/>
          <w:szCs w:val="28"/>
          <w:lang w:val="fr-FR"/>
        </w:rPr>
        <w:t xml:space="preserve">2  </w:t>
      </w:r>
      <w:r w:rsidR="00504A38">
        <w:rPr>
          <w:rFonts w:cs="Arial"/>
          <w:b w:val="0"/>
          <w:bCs/>
          <w:sz w:val="28"/>
          <w:szCs w:val="28"/>
          <w:lang w:val="fr-FR"/>
        </w:rPr>
        <w:t xml:space="preserve"> </w:t>
      </w:r>
      <w:r w:rsidRPr="008D3D01">
        <w:rPr>
          <w:rFonts w:cs="Arial"/>
          <w:b w:val="0"/>
          <w:bCs/>
          <w:sz w:val="28"/>
          <w:szCs w:val="28"/>
          <w:lang w:val="fr-FR"/>
        </w:rPr>
        <w:t xml:space="preserve">- </w:t>
      </w:r>
      <w:r w:rsidRPr="008D3D01">
        <w:rPr>
          <w:rFonts w:cs="Arial"/>
          <w:b w:val="0"/>
          <w:sz w:val="28"/>
          <w:szCs w:val="28"/>
        </w:rPr>
        <w:t>Reglementari urbanistice</w:t>
      </w:r>
      <w:r w:rsidR="00504A38">
        <w:rPr>
          <w:rFonts w:cs="Arial"/>
          <w:b w:val="0"/>
          <w:sz w:val="28"/>
          <w:szCs w:val="28"/>
        </w:rPr>
        <w:t xml:space="preserve"> </w:t>
      </w:r>
      <w:r w:rsidRPr="008D3D01">
        <w:rPr>
          <w:rFonts w:cs="Arial"/>
          <w:b w:val="0"/>
          <w:sz w:val="28"/>
          <w:szCs w:val="28"/>
        </w:rPr>
        <w:t>-</w:t>
      </w:r>
      <w:r w:rsidR="00504A38">
        <w:rPr>
          <w:rFonts w:cs="Arial"/>
          <w:b w:val="0"/>
          <w:sz w:val="28"/>
          <w:szCs w:val="28"/>
        </w:rPr>
        <w:t xml:space="preserve"> </w:t>
      </w:r>
      <w:r w:rsidRPr="008D3D01">
        <w:rPr>
          <w:rFonts w:cs="Arial"/>
          <w:b w:val="0"/>
          <w:sz w:val="28"/>
          <w:szCs w:val="28"/>
        </w:rPr>
        <w:t>Zonificare</w:t>
      </w:r>
    </w:p>
    <w:p w:rsidR="00030BB9" w:rsidRPr="008D3D01" w:rsidRDefault="008E5390" w:rsidP="003C479C">
      <w:pPr>
        <w:pStyle w:val="Heading2"/>
        <w:numPr>
          <w:ilvl w:val="0"/>
          <w:numId w:val="19"/>
        </w:numPr>
        <w:rPr>
          <w:rFonts w:cs="Arial"/>
          <w:b w:val="0"/>
          <w:sz w:val="28"/>
          <w:szCs w:val="28"/>
        </w:rPr>
      </w:pPr>
      <w:r w:rsidRPr="008D3D01">
        <w:rPr>
          <w:rFonts w:cs="Arial"/>
          <w:b w:val="0"/>
          <w:sz w:val="28"/>
          <w:szCs w:val="28"/>
        </w:rPr>
        <w:t>Plansa U</w:t>
      </w:r>
      <w:r w:rsidR="00D044D5">
        <w:rPr>
          <w:rFonts w:cs="Arial"/>
          <w:b w:val="0"/>
          <w:sz w:val="28"/>
          <w:szCs w:val="28"/>
        </w:rPr>
        <w:t>.</w:t>
      </w:r>
      <w:r w:rsidRPr="008D3D01">
        <w:rPr>
          <w:rFonts w:cs="Arial"/>
          <w:b w:val="0"/>
          <w:sz w:val="28"/>
          <w:szCs w:val="28"/>
        </w:rPr>
        <w:t xml:space="preserve">3  </w:t>
      </w:r>
      <w:r w:rsidR="00504A38">
        <w:rPr>
          <w:rFonts w:cs="Arial"/>
          <w:b w:val="0"/>
          <w:sz w:val="28"/>
          <w:szCs w:val="28"/>
        </w:rPr>
        <w:t xml:space="preserve"> </w:t>
      </w:r>
      <w:r w:rsidRPr="008D3D01">
        <w:rPr>
          <w:rFonts w:cs="Arial"/>
          <w:b w:val="0"/>
          <w:sz w:val="28"/>
          <w:szCs w:val="28"/>
        </w:rPr>
        <w:t xml:space="preserve">- Reglementari </w:t>
      </w:r>
      <w:r w:rsidR="00030BB9" w:rsidRPr="008D3D01">
        <w:rPr>
          <w:rFonts w:cs="Arial"/>
          <w:b w:val="0"/>
          <w:sz w:val="28"/>
          <w:szCs w:val="28"/>
        </w:rPr>
        <w:t>– echipare edilitara</w:t>
      </w:r>
    </w:p>
    <w:p w:rsidR="008E5390" w:rsidRDefault="008E5390" w:rsidP="003C479C">
      <w:pPr>
        <w:pStyle w:val="Heading2"/>
        <w:numPr>
          <w:ilvl w:val="0"/>
          <w:numId w:val="19"/>
        </w:numPr>
        <w:rPr>
          <w:rFonts w:cs="Arial"/>
          <w:b w:val="0"/>
          <w:sz w:val="28"/>
          <w:szCs w:val="28"/>
        </w:rPr>
      </w:pPr>
      <w:r w:rsidRPr="008D3D01">
        <w:rPr>
          <w:rFonts w:cs="Arial"/>
          <w:b w:val="0"/>
          <w:sz w:val="28"/>
          <w:szCs w:val="28"/>
        </w:rPr>
        <w:t>Plansa U</w:t>
      </w:r>
      <w:r w:rsidR="00D044D5">
        <w:rPr>
          <w:rFonts w:cs="Arial"/>
          <w:b w:val="0"/>
          <w:sz w:val="28"/>
          <w:szCs w:val="28"/>
        </w:rPr>
        <w:t>.</w:t>
      </w:r>
      <w:r w:rsidRPr="008D3D01">
        <w:rPr>
          <w:rFonts w:cs="Arial"/>
          <w:b w:val="0"/>
          <w:sz w:val="28"/>
          <w:szCs w:val="28"/>
        </w:rPr>
        <w:t xml:space="preserve">4  </w:t>
      </w:r>
      <w:r w:rsidR="00504A38">
        <w:rPr>
          <w:rFonts w:cs="Arial"/>
          <w:b w:val="0"/>
          <w:sz w:val="28"/>
          <w:szCs w:val="28"/>
        </w:rPr>
        <w:t xml:space="preserve"> </w:t>
      </w:r>
      <w:r w:rsidRPr="008D3D01">
        <w:rPr>
          <w:rFonts w:cs="Arial"/>
          <w:b w:val="0"/>
          <w:sz w:val="28"/>
          <w:szCs w:val="28"/>
        </w:rPr>
        <w:t xml:space="preserve">- </w:t>
      </w:r>
      <w:r w:rsidR="00030BB9" w:rsidRPr="008D3D01">
        <w:rPr>
          <w:rFonts w:cs="Arial"/>
          <w:b w:val="0"/>
          <w:sz w:val="28"/>
          <w:szCs w:val="28"/>
        </w:rPr>
        <w:t>Proprietatea asupra terenurilor</w:t>
      </w:r>
    </w:p>
    <w:p w:rsidR="00663AEF" w:rsidRDefault="00663AEF" w:rsidP="003C479C">
      <w:pPr>
        <w:pStyle w:val="Heading2"/>
        <w:numPr>
          <w:ilvl w:val="0"/>
          <w:numId w:val="19"/>
        </w:numPr>
        <w:rPr>
          <w:rFonts w:cs="Arial"/>
          <w:b w:val="0"/>
          <w:sz w:val="28"/>
          <w:szCs w:val="28"/>
        </w:rPr>
      </w:pPr>
      <w:r w:rsidRPr="008D3D01">
        <w:rPr>
          <w:rFonts w:cs="Arial"/>
          <w:b w:val="0"/>
          <w:sz w:val="28"/>
          <w:szCs w:val="28"/>
        </w:rPr>
        <w:t>Plansa U</w:t>
      </w:r>
      <w:r w:rsidR="00D044D5">
        <w:rPr>
          <w:rFonts w:cs="Arial"/>
          <w:b w:val="0"/>
          <w:sz w:val="28"/>
          <w:szCs w:val="28"/>
        </w:rPr>
        <w:t>.</w:t>
      </w:r>
      <w:r w:rsidR="00462044">
        <w:rPr>
          <w:rFonts w:cs="Arial"/>
          <w:b w:val="0"/>
          <w:sz w:val="28"/>
          <w:szCs w:val="28"/>
        </w:rPr>
        <w:t>5</w:t>
      </w:r>
      <w:r w:rsidRPr="008D3D01">
        <w:rPr>
          <w:rFonts w:cs="Arial"/>
          <w:b w:val="0"/>
          <w:sz w:val="28"/>
          <w:szCs w:val="28"/>
        </w:rPr>
        <w:t xml:space="preserve">  </w:t>
      </w:r>
      <w:r>
        <w:rPr>
          <w:rFonts w:cs="Arial"/>
          <w:b w:val="0"/>
          <w:sz w:val="28"/>
          <w:szCs w:val="28"/>
        </w:rPr>
        <w:t xml:space="preserve"> </w:t>
      </w:r>
      <w:r w:rsidRPr="008D3D01">
        <w:rPr>
          <w:rFonts w:cs="Arial"/>
          <w:b w:val="0"/>
          <w:sz w:val="28"/>
          <w:szCs w:val="28"/>
        </w:rPr>
        <w:t xml:space="preserve">- </w:t>
      </w:r>
      <w:r w:rsidR="00462044">
        <w:rPr>
          <w:rFonts w:cs="Arial"/>
          <w:b w:val="0"/>
          <w:sz w:val="28"/>
          <w:szCs w:val="28"/>
        </w:rPr>
        <w:t>Ilustrare urbanistica</w:t>
      </w:r>
    </w:p>
    <w:p w:rsidR="00663AEF" w:rsidRPr="00663AEF" w:rsidRDefault="00663AEF" w:rsidP="00663AEF">
      <w:pPr>
        <w:pStyle w:val="ListParagraph"/>
        <w:ind w:left="1080"/>
      </w:pPr>
    </w:p>
    <w:p w:rsidR="00663AEF" w:rsidRPr="00663AEF" w:rsidRDefault="00663AEF" w:rsidP="00663AEF"/>
    <w:p w:rsidR="008E5390" w:rsidRPr="008D3D01" w:rsidRDefault="008E5390" w:rsidP="008E5390">
      <w:pPr>
        <w:pStyle w:val="Heading2"/>
        <w:ind w:left="720"/>
        <w:rPr>
          <w:rFonts w:cs="Arial"/>
          <w:b w:val="0"/>
          <w:sz w:val="28"/>
          <w:szCs w:val="28"/>
        </w:rPr>
      </w:pPr>
    </w:p>
    <w:p w:rsidR="008E5390" w:rsidRPr="008D3D01" w:rsidRDefault="008E5390" w:rsidP="008E5390">
      <w:pPr>
        <w:pStyle w:val="Heading2"/>
        <w:ind w:left="720"/>
        <w:rPr>
          <w:rFonts w:cs="Arial"/>
          <w:b w:val="0"/>
          <w:szCs w:val="24"/>
        </w:rPr>
      </w:pPr>
    </w:p>
    <w:p w:rsidR="008E5390" w:rsidRDefault="008E5390" w:rsidP="008E5390">
      <w:pPr>
        <w:pStyle w:val="Heading2"/>
        <w:ind w:left="720"/>
        <w:rPr>
          <w:rFonts w:cs="Arial"/>
          <w:b w:val="0"/>
          <w:szCs w:val="24"/>
        </w:rPr>
      </w:pPr>
    </w:p>
    <w:p w:rsidR="00504A38" w:rsidRDefault="00504A38" w:rsidP="00504A38"/>
    <w:p w:rsidR="00504A38" w:rsidRDefault="00504A38" w:rsidP="00504A38"/>
    <w:p w:rsidR="000A5284" w:rsidRDefault="000A5284" w:rsidP="00504A38"/>
    <w:p w:rsidR="000A5284" w:rsidRDefault="000A5284" w:rsidP="00504A38"/>
    <w:p w:rsidR="000A5284" w:rsidRPr="00504A38" w:rsidRDefault="000A5284" w:rsidP="00504A38"/>
    <w:p w:rsidR="008E5390" w:rsidRDefault="008E5390" w:rsidP="008E5390">
      <w:pPr>
        <w:jc w:val="both"/>
        <w:rPr>
          <w:rFonts w:ascii="Arial" w:hAnsi="Arial" w:cs="Arial"/>
          <w:sz w:val="28"/>
        </w:rPr>
      </w:pPr>
    </w:p>
    <w:p w:rsidR="00504A38" w:rsidRPr="008D3D01" w:rsidRDefault="00504A38" w:rsidP="008E5390">
      <w:pPr>
        <w:jc w:val="both"/>
        <w:rPr>
          <w:rFonts w:ascii="Arial" w:hAnsi="Arial" w:cs="Arial"/>
          <w:sz w:val="28"/>
        </w:rPr>
      </w:pPr>
    </w:p>
    <w:p w:rsidR="008E5390" w:rsidRPr="008D3D01" w:rsidRDefault="008E5390" w:rsidP="008E5390">
      <w:pPr>
        <w:jc w:val="both"/>
        <w:rPr>
          <w:rFonts w:ascii="Arial" w:hAnsi="Arial" w:cs="Arial"/>
          <w:sz w:val="28"/>
        </w:rPr>
      </w:pPr>
    </w:p>
    <w:p w:rsidR="000B1A6C" w:rsidRPr="004A5CE9" w:rsidRDefault="000B1A6C" w:rsidP="000B1A6C">
      <w:pPr>
        <w:rPr>
          <w:rFonts w:ascii="Arial" w:hAnsi="Arial" w:cs="Arial"/>
          <w:i/>
          <w:sz w:val="24"/>
          <w:szCs w:val="24"/>
        </w:rPr>
      </w:pPr>
      <w:r w:rsidRPr="004A5CE9">
        <w:rPr>
          <w:rFonts w:ascii="Arial" w:hAnsi="Arial" w:cs="Arial"/>
          <w:i/>
          <w:sz w:val="24"/>
          <w:szCs w:val="24"/>
        </w:rPr>
        <w:t>Intocmit,</w:t>
      </w:r>
      <w:r w:rsidR="0080312A" w:rsidRPr="004A5CE9">
        <w:rPr>
          <w:rFonts w:ascii="Arial" w:hAnsi="Arial" w:cs="Arial"/>
          <w:i/>
          <w:sz w:val="24"/>
          <w:szCs w:val="24"/>
        </w:rPr>
        <w:t xml:space="preserve">                                                         </w:t>
      </w:r>
      <w:r w:rsidR="00B15C28">
        <w:rPr>
          <w:rFonts w:ascii="Arial" w:hAnsi="Arial" w:cs="Arial"/>
          <w:i/>
          <w:sz w:val="24"/>
          <w:szCs w:val="24"/>
        </w:rPr>
        <w:t xml:space="preserve">       </w:t>
      </w:r>
      <w:r w:rsidR="0080312A" w:rsidRPr="004A5CE9">
        <w:rPr>
          <w:rFonts w:ascii="Arial" w:hAnsi="Arial" w:cs="Arial"/>
          <w:i/>
          <w:sz w:val="24"/>
          <w:szCs w:val="24"/>
        </w:rPr>
        <w:t xml:space="preserve">               Sef proiect,</w:t>
      </w:r>
    </w:p>
    <w:p w:rsidR="0080312A" w:rsidRPr="004A5CE9" w:rsidRDefault="000B1A6C" w:rsidP="0080312A">
      <w:pPr>
        <w:rPr>
          <w:rFonts w:ascii="Arial" w:hAnsi="Arial" w:cs="Arial"/>
          <w:sz w:val="24"/>
          <w:szCs w:val="24"/>
        </w:rPr>
      </w:pPr>
      <w:r w:rsidRPr="004A5CE9">
        <w:rPr>
          <w:rFonts w:ascii="Arial" w:hAnsi="Arial" w:cs="Arial"/>
          <w:sz w:val="24"/>
          <w:szCs w:val="24"/>
        </w:rPr>
        <w:t xml:space="preserve">arh. </w:t>
      </w:r>
      <w:r w:rsidR="00B15C28">
        <w:rPr>
          <w:rFonts w:ascii="Arial" w:hAnsi="Arial" w:cs="Arial"/>
          <w:sz w:val="24"/>
          <w:szCs w:val="24"/>
        </w:rPr>
        <w:t>Grisco Alexandru</w:t>
      </w:r>
      <w:r w:rsidR="0080312A" w:rsidRPr="004A5CE9">
        <w:rPr>
          <w:rFonts w:ascii="Arial" w:hAnsi="Arial" w:cs="Arial"/>
          <w:sz w:val="24"/>
          <w:szCs w:val="24"/>
        </w:rPr>
        <w:t xml:space="preserve">                                                          arh. Lacatusu Ladislau</w:t>
      </w:r>
    </w:p>
    <w:p w:rsidR="000B1A6C" w:rsidRPr="004A5CE9" w:rsidRDefault="0080312A" w:rsidP="000B1A6C">
      <w:pPr>
        <w:rPr>
          <w:rFonts w:ascii="Arial" w:hAnsi="Arial" w:cs="Arial"/>
          <w:sz w:val="24"/>
          <w:szCs w:val="24"/>
          <w:lang w:val="en-US"/>
        </w:rPr>
      </w:pPr>
      <w:r w:rsidRPr="004A5CE9">
        <w:rPr>
          <w:rFonts w:ascii="Arial" w:hAnsi="Arial" w:cs="Arial"/>
          <w:sz w:val="24"/>
          <w:szCs w:val="24"/>
          <w:lang w:val="en-US"/>
        </w:rPr>
        <w:t xml:space="preserve"> </w:t>
      </w:r>
    </w:p>
    <w:p w:rsidR="000B1A6C" w:rsidRPr="008D3D01" w:rsidRDefault="000B1A6C" w:rsidP="00635C12">
      <w:pPr>
        <w:jc w:val="right"/>
        <w:rPr>
          <w:rFonts w:ascii="Arial" w:hAnsi="Arial" w:cs="Arial"/>
          <w:i/>
          <w:sz w:val="28"/>
          <w:szCs w:val="28"/>
        </w:rPr>
      </w:pPr>
      <w:r w:rsidRPr="008D3D01">
        <w:rPr>
          <w:rFonts w:ascii="Arial" w:hAnsi="Arial" w:cs="Arial"/>
          <w:i/>
          <w:sz w:val="28"/>
          <w:szCs w:val="28"/>
        </w:rPr>
        <w:t xml:space="preserve"> </w:t>
      </w:r>
    </w:p>
    <w:p w:rsidR="00B15C28" w:rsidRDefault="00B15C28" w:rsidP="0087126D">
      <w:pPr>
        <w:jc w:val="center"/>
        <w:rPr>
          <w:rFonts w:ascii="Arial" w:hAnsi="Arial" w:cs="Arial"/>
          <w:b/>
          <w:sz w:val="36"/>
          <w:szCs w:val="36"/>
          <w:u w:val="single"/>
        </w:rPr>
      </w:pPr>
    </w:p>
    <w:p w:rsidR="00462044" w:rsidRDefault="00462044" w:rsidP="0087126D">
      <w:pPr>
        <w:jc w:val="center"/>
        <w:rPr>
          <w:rFonts w:ascii="Arial" w:hAnsi="Arial" w:cs="Arial"/>
          <w:b/>
          <w:sz w:val="36"/>
          <w:szCs w:val="36"/>
          <w:u w:val="single"/>
        </w:rPr>
      </w:pPr>
    </w:p>
    <w:p w:rsidR="00462044" w:rsidRDefault="00462044">
      <w:pPr>
        <w:rPr>
          <w:rFonts w:ascii="Arial" w:hAnsi="Arial" w:cs="Arial"/>
          <w:b/>
          <w:sz w:val="36"/>
          <w:szCs w:val="36"/>
          <w:u w:val="single"/>
        </w:rPr>
      </w:pPr>
      <w:r>
        <w:rPr>
          <w:rFonts w:ascii="Arial" w:hAnsi="Arial" w:cs="Arial"/>
          <w:b/>
          <w:sz w:val="36"/>
          <w:szCs w:val="36"/>
          <w:u w:val="single"/>
        </w:rPr>
        <w:br w:type="page"/>
      </w:r>
    </w:p>
    <w:p w:rsidR="008E5390" w:rsidRPr="008D3D01" w:rsidRDefault="008E5390" w:rsidP="0087126D">
      <w:pPr>
        <w:jc w:val="center"/>
        <w:rPr>
          <w:rFonts w:ascii="Arial" w:hAnsi="Arial" w:cs="Arial"/>
          <w:b/>
          <w:sz w:val="36"/>
          <w:szCs w:val="36"/>
          <w:u w:val="single"/>
        </w:rPr>
      </w:pPr>
      <w:r w:rsidRPr="008D3D01">
        <w:rPr>
          <w:rFonts w:ascii="Arial" w:hAnsi="Arial" w:cs="Arial"/>
          <w:b/>
          <w:sz w:val="36"/>
          <w:szCs w:val="36"/>
          <w:u w:val="single"/>
        </w:rPr>
        <w:t>RESPONSABILITATI</w:t>
      </w:r>
    </w:p>
    <w:p w:rsidR="0040408D" w:rsidRDefault="0040408D" w:rsidP="008E5390">
      <w:pPr>
        <w:jc w:val="center"/>
        <w:rPr>
          <w:rFonts w:ascii="Arial" w:hAnsi="Arial" w:cs="Arial"/>
          <w:b/>
          <w:sz w:val="32"/>
          <w:u w:val="single"/>
        </w:rPr>
      </w:pPr>
    </w:p>
    <w:p w:rsidR="00B2386F" w:rsidRPr="008D3D01" w:rsidRDefault="00B2386F" w:rsidP="008E5390">
      <w:pPr>
        <w:jc w:val="center"/>
        <w:rPr>
          <w:rFonts w:ascii="Arial" w:hAnsi="Arial" w:cs="Arial"/>
          <w:b/>
          <w:sz w:val="32"/>
          <w:u w:val="single"/>
        </w:rPr>
      </w:pPr>
    </w:p>
    <w:p w:rsidR="008E5390" w:rsidRPr="008D3D01" w:rsidRDefault="0040408D" w:rsidP="00462044">
      <w:pPr>
        <w:jc w:val="center"/>
        <w:rPr>
          <w:rFonts w:ascii="Arial" w:hAnsi="Arial" w:cs="Arial"/>
          <w:sz w:val="32"/>
          <w:szCs w:val="32"/>
        </w:rPr>
      </w:pPr>
      <w:r w:rsidRPr="008D3D01">
        <w:rPr>
          <w:rFonts w:ascii="Arial" w:hAnsi="Arial" w:cs="Arial"/>
          <w:sz w:val="32"/>
          <w:szCs w:val="32"/>
        </w:rPr>
        <w:t>„</w:t>
      </w:r>
      <w:r w:rsidR="00462044" w:rsidRPr="00462044">
        <w:rPr>
          <w:rFonts w:ascii="Arial" w:hAnsi="Arial" w:cs="Arial"/>
          <w:sz w:val="32"/>
          <w:szCs w:val="32"/>
        </w:rPr>
        <w:t>PUZ - OTTO RACING VENUE. CONSTRUIRE COMPLEX SPORTIV – SPORTURI CU MOTOR SI ACTIVITATI CONEXE.</w:t>
      </w:r>
      <w:r w:rsidR="00164E9C" w:rsidRPr="008D3D01">
        <w:rPr>
          <w:rFonts w:ascii="Arial" w:hAnsi="Arial" w:cs="Arial"/>
          <w:sz w:val="32"/>
          <w:szCs w:val="32"/>
        </w:rPr>
        <w:t>”</w:t>
      </w:r>
    </w:p>
    <w:p w:rsidR="008E5390" w:rsidRDefault="008E5390" w:rsidP="008E5390">
      <w:pPr>
        <w:jc w:val="both"/>
        <w:rPr>
          <w:rFonts w:ascii="Arial" w:hAnsi="Arial" w:cs="Arial"/>
          <w:sz w:val="32"/>
        </w:rPr>
      </w:pPr>
    </w:p>
    <w:p w:rsidR="00B2386F" w:rsidRPr="008D3D01" w:rsidRDefault="00B2386F" w:rsidP="008E5390">
      <w:pPr>
        <w:jc w:val="both"/>
        <w:rPr>
          <w:rFonts w:ascii="Arial" w:hAnsi="Arial" w:cs="Arial"/>
          <w:sz w:val="32"/>
        </w:rPr>
      </w:pPr>
    </w:p>
    <w:p w:rsidR="008E5390" w:rsidRPr="008D3D01" w:rsidRDefault="008E5390" w:rsidP="008E5390">
      <w:pPr>
        <w:jc w:val="both"/>
        <w:rPr>
          <w:rFonts w:ascii="Arial" w:hAnsi="Arial" w:cs="Arial"/>
          <w:b/>
          <w:sz w:val="32"/>
        </w:rPr>
      </w:pPr>
    </w:p>
    <w:p w:rsidR="008E5390" w:rsidRPr="008D3D01" w:rsidRDefault="008E5390" w:rsidP="008E5390">
      <w:pPr>
        <w:jc w:val="both"/>
        <w:rPr>
          <w:rFonts w:ascii="Arial" w:hAnsi="Arial" w:cs="Arial"/>
          <w:b/>
          <w:sz w:val="28"/>
          <w:szCs w:val="28"/>
        </w:rPr>
      </w:pPr>
      <w:r w:rsidRPr="008D3D01">
        <w:rPr>
          <w:rFonts w:ascii="Arial" w:hAnsi="Arial" w:cs="Arial"/>
          <w:b/>
          <w:sz w:val="28"/>
          <w:szCs w:val="28"/>
        </w:rPr>
        <w:t xml:space="preserve">SEF PROIECT:                                              </w:t>
      </w:r>
      <w:r w:rsidRPr="008D3D01">
        <w:rPr>
          <w:rFonts w:ascii="Arial" w:hAnsi="Arial" w:cs="Arial"/>
          <w:sz w:val="28"/>
          <w:szCs w:val="28"/>
        </w:rPr>
        <w:t xml:space="preserve">ARH. L.LACATUSU </w:t>
      </w:r>
    </w:p>
    <w:p w:rsidR="008E5390" w:rsidRPr="008D3D01" w:rsidRDefault="008E5390" w:rsidP="008E5390">
      <w:pPr>
        <w:jc w:val="both"/>
        <w:rPr>
          <w:rFonts w:ascii="Arial" w:hAnsi="Arial" w:cs="Arial"/>
          <w:b/>
          <w:sz w:val="28"/>
          <w:szCs w:val="28"/>
        </w:rPr>
      </w:pPr>
    </w:p>
    <w:p w:rsidR="008E5390" w:rsidRPr="008D3D01" w:rsidRDefault="008E5390" w:rsidP="008E5390">
      <w:pPr>
        <w:jc w:val="both"/>
        <w:rPr>
          <w:rFonts w:ascii="Arial" w:hAnsi="Arial" w:cs="Arial"/>
          <w:b/>
          <w:sz w:val="28"/>
          <w:szCs w:val="28"/>
        </w:rPr>
      </w:pPr>
    </w:p>
    <w:p w:rsidR="008E5390" w:rsidRPr="008D3D01" w:rsidRDefault="008E5390" w:rsidP="008E5390">
      <w:pPr>
        <w:jc w:val="both"/>
        <w:rPr>
          <w:rFonts w:ascii="Arial" w:hAnsi="Arial" w:cs="Arial"/>
          <w:b/>
          <w:sz w:val="28"/>
          <w:szCs w:val="28"/>
        </w:rPr>
      </w:pPr>
    </w:p>
    <w:p w:rsidR="008E5390" w:rsidRPr="008D3D01" w:rsidRDefault="008E5390" w:rsidP="008E5390">
      <w:pPr>
        <w:jc w:val="both"/>
        <w:rPr>
          <w:rFonts w:ascii="Arial" w:hAnsi="Arial" w:cs="Arial"/>
          <w:b/>
          <w:sz w:val="28"/>
          <w:szCs w:val="28"/>
        </w:rPr>
      </w:pPr>
    </w:p>
    <w:p w:rsidR="008E5390" w:rsidRPr="008D3D01" w:rsidRDefault="008E5390" w:rsidP="008E5390">
      <w:pPr>
        <w:jc w:val="both"/>
        <w:rPr>
          <w:rFonts w:ascii="Arial" w:hAnsi="Arial" w:cs="Arial"/>
          <w:b/>
          <w:sz w:val="28"/>
          <w:szCs w:val="28"/>
        </w:rPr>
      </w:pPr>
    </w:p>
    <w:p w:rsidR="008E5390" w:rsidRPr="008D3D01" w:rsidRDefault="008E5390" w:rsidP="00944E31">
      <w:pPr>
        <w:tabs>
          <w:tab w:val="left" w:pos="5310"/>
        </w:tabs>
        <w:jc w:val="both"/>
        <w:rPr>
          <w:rFonts w:ascii="Arial" w:hAnsi="Arial" w:cs="Arial"/>
          <w:b/>
          <w:sz w:val="28"/>
          <w:szCs w:val="28"/>
        </w:rPr>
      </w:pPr>
      <w:r w:rsidRPr="008D3D01">
        <w:rPr>
          <w:rFonts w:ascii="Arial" w:hAnsi="Arial" w:cs="Arial"/>
          <w:b/>
          <w:sz w:val="28"/>
          <w:szCs w:val="28"/>
        </w:rPr>
        <w:t xml:space="preserve">URBANISM:                                                 </w:t>
      </w:r>
      <w:r w:rsidR="00B2386F">
        <w:rPr>
          <w:rFonts w:ascii="Arial" w:hAnsi="Arial" w:cs="Arial"/>
          <w:b/>
          <w:sz w:val="28"/>
          <w:szCs w:val="28"/>
        </w:rPr>
        <w:t xml:space="preserve"> </w:t>
      </w:r>
      <w:r w:rsidRPr="008D3D01">
        <w:rPr>
          <w:rFonts w:ascii="Arial" w:hAnsi="Arial" w:cs="Arial"/>
          <w:sz w:val="28"/>
          <w:szCs w:val="28"/>
        </w:rPr>
        <w:t xml:space="preserve">ARH. L.LACATUSU </w:t>
      </w:r>
    </w:p>
    <w:p w:rsidR="008E5390" w:rsidRPr="008D3D01" w:rsidRDefault="008E5390" w:rsidP="008E5390">
      <w:pPr>
        <w:jc w:val="both"/>
        <w:rPr>
          <w:rFonts w:ascii="Arial" w:hAnsi="Arial" w:cs="Arial"/>
          <w:b/>
          <w:sz w:val="28"/>
          <w:szCs w:val="28"/>
        </w:rPr>
      </w:pPr>
    </w:p>
    <w:p w:rsidR="008E5390" w:rsidRPr="008D3D01" w:rsidRDefault="008E5390" w:rsidP="008E5390">
      <w:pPr>
        <w:jc w:val="both"/>
        <w:rPr>
          <w:rFonts w:ascii="Arial" w:hAnsi="Arial" w:cs="Arial"/>
          <w:b/>
          <w:sz w:val="28"/>
          <w:szCs w:val="28"/>
        </w:rPr>
      </w:pPr>
    </w:p>
    <w:p w:rsidR="008E5390" w:rsidRPr="008D3D01" w:rsidRDefault="008E5390" w:rsidP="008E5390">
      <w:pPr>
        <w:jc w:val="both"/>
        <w:rPr>
          <w:rFonts w:ascii="Arial" w:hAnsi="Arial" w:cs="Arial"/>
          <w:b/>
          <w:sz w:val="28"/>
          <w:szCs w:val="28"/>
        </w:rPr>
      </w:pPr>
    </w:p>
    <w:p w:rsidR="008E5390" w:rsidRPr="008D3D01" w:rsidRDefault="008E5390" w:rsidP="008E5390">
      <w:pPr>
        <w:jc w:val="both"/>
        <w:rPr>
          <w:rFonts w:ascii="Arial" w:hAnsi="Arial" w:cs="Arial"/>
          <w:b/>
          <w:sz w:val="28"/>
          <w:szCs w:val="28"/>
        </w:rPr>
      </w:pPr>
    </w:p>
    <w:p w:rsidR="008E5390" w:rsidRPr="008D3D01" w:rsidRDefault="008E5390" w:rsidP="008E5390">
      <w:pPr>
        <w:jc w:val="both"/>
        <w:rPr>
          <w:rFonts w:ascii="Arial" w:hAnsi="Arial" w:cs="Arial"/>
          <w:b/>
          <w:sz w:val="28"/>
          <w:szCs w:val="28"/>
        </w:rPr>
      </w:pPr>
    </w:p>
    <w:p w:rsidR="008E5390" w:rsidRPr="008D3D01" w:rsidRDefault="008E5390" w:rsidP="00944E31">
      <w:pPr>
        <w:tabs>
          <w:tab w:val="left" w:pos="5310"/>
        </w:tabs>
        <w:jc w:val="both"/>
        <w:rPr>
          <w:rFonts w:ascii="Arial" w:hAnsi="Arial" w:cs="Arial"/>
          <w:b/>
          <w:sz w:val="28"/>
          <w:szCs w:val="28"/>
        </w:rPr>
      </w:pPr>
      <w:r w:rsidRPr="008D3D01">
        <w:rPr>
          <w:rFonts w:ascii="Arial" w:hAnsi="Arial" w:cs="Arial"/>
          <w:b/>
          <w:sz w:val="28"/>
          <w:szCs w:val="28"/>
        </w:rPr>
        <w:t xml:space="preserve">ECHIPARE EDILITARA:                          </w:t>
      </w:r>
      <w:r w:rsidR="000646BC" w:rsidRPr="008D3D01">
        <w:rPr>
          <w:rFonts w:ascii="Arial" w:hAnsi="Arial" w:cs="Arial"/>
          <w:b/>
          <w:sz w:val="28"/>
          <w:szCs w:val="28"/>
        </w:rPr>
        <w:t xml:space="preserve">   </w:t>
      </w:r>
      <w:r w:rsidR="00B2386F">
        <w:rPr>
          <w:rFonts w:ascii="Arial" w:hAnsi="Arial" w:cs="Arial"/>
          <w:b/>
          <w:sz w:val="28"/>
          <w:szCs w:val="28"/>
        </w:rPr>
        <w:t xml:space="preserve">  </w:t>
      </w:r>
      <w:r w:rsidRPr="008D3D01">
        <w:rPr>
          <w:rFonts w:ascii="Arial" w:hAnsi="Arial" w:cs="Arial"/>
          <w:sz w:val="28"/>
          <w:szCs w:val="28"/>
        </w:rPr>
        <w:t xml:space="preserve">ING. </w:t>
      </w:r>
      <w:r w:rsidR="00B2386F">
        <w:rPr>
          <w:rFonts w:ascii="Arial" w:hAnsi="Arial" w:cs="Arial"/>
          <w:sz w:val="28"/>
          <w:szCs w:val="28"/>
        </w:rPr>
        <w:t>ESANU ANDREI</w:t>
      </w:r>
    </w:p>
    <w:p w:rsidR="008E5390" w:rsidRPr="008D3D01" w:rsidRDefault="008E5390" w:rsidP="008E5390">
      <w:pPr>
        <w:jc w:val="both"/>
        <w:rPr>
          <w:rFonts w:ascii="Arial" w:hAnsi="Arial" w:cs="Arial"/>
          <w:b/>
          <w:sz w:val="28"/>
          <w:szCs w:val="28"/>
        </w:rPr>
      </w:pPr>
    </w:p>
    <w:p w:rsidR="008E5390" w:rsidRPr="008D3D01" w:rsidRDefault="008E5390" w:rsidP="008E5390">
      <w:pPr>
        <w:jc w:val="both"/>
        <w:rPr>
          <w:rFonts w:ascii="Arial" w:hAnsi="Arial" w:cs="Arial"/>
          <w:b/>
          <w:sz w:val="28"/>
          <w:szCs w:val="28"/>
        </w:rPr>
      </w:pPr>
    </w:p>
    <w:p w:rsidR="008E5390" w:rsidRPr="008D3D01" w:rsidRDefault="008E5390" w:rsidP="008E5390">
      <w:pPr>
        <w:jc w:val="both"/>
        <w:rPr>
          <w:rFonts w:ascii="Arial" w:hAnsi="Arial" w:cs="Arial"/>
          <w:b/>
          <w:sz w:val="28"/>
          <w:szCs w:val="28"/>
        </w:rPr>
      </w:pPr>
    </w:p>
    <w:p w:rsidR="008E5390" w:rsidRPr="008D3D01" w:rsidRDefault="008E5390" w:rsidP="008E5390">
      <w:pPr>
        <w:jc w:val="both"/>
        <w:rPr>
          <w:rFonts w:ascii="Arial" w:hAnsi="Arial" w:cs="Arial"/>
          <w:b/>
          <w:sz w:val="28"/>
          <w:szCs w:val="28"/>
        </w:rPr>
      </w:pPr>
    </w:p>
    <w:p w:rsidR="008E5390" w:rsidRPr="008D3D01" w:rsidRDefault="008E5390" w:rsidP="008E5390">
      <w:pPr>
        <w:jc w:val="both"/>
        <w:rPr>
          <w:rFonts w:ascii="Arial" w:hAnsi="Arial" w:cs="Arial"/>
          <w:b/>
          <w:sz w:val="28"/>
          <w:szCs w:val="28"/>
        </w:rPr>
      </w:pPr>
    </w:p>
    <w:p w:rsidR="008E5390" w:rsidRPr="008D3D01" w:rsidRDefault="008E5390" w:rsidP="00474C7C">
      <w:pPr>
        <w:tabs>
          <w:tab w:val="left" w:pos="5580"/>
        </w:tabs>
        <w:jc w:val="both"/>
        <w:rPr>
          <w:rFonts w:ascii="Arial" w:hAnsi="Arial" w:cs="Arial"/>
          <w:sz w:val="28"/>
          <w:szCs w:val="28"/>
        </w:rPr>
      </w:pPr>
      <w:r w:rsidRPr="008D3D01">
        <w:rPr>
          <w:rFonts w:ascii="Arial" w:hAnsi="Arial" w:cs="Arial"/>
          <w:b/>
          <w:sz w:val="28"/>
          <w:szCs w:val="28"/>
        </w:rPr>
        <w:t>TOPOMETRIE</w:t>
      </w:r>
      <w:r w:rsidRPr="008D3D01">
        <w:rPr>
          <w:rFonts w:ascii="Arial" w:hAnsi="Arial" w:cs="Arial"/>
          <w:sz w:val="28"/>
          <w:szCs w:val="28"/>
        </w:rPr>
        <w:t xml:space="preserve">:                                            </w:t>
      </w:r>
      <w:r w:rsidR="00E33328">
        <w:rPr>
          <w:rFonts w:ascii="Arial" w:hAnsi="Arial" w:cs="Arial"/>
          <w:sz w:val="28"/>
          <w:szCs w:val="28"/>
        </w:rPr>
        <w:t xml:space="preserve"> </w:t>
      </w:r>
      <w:r w:rsidRPr="008D3D01">
        <w:rPr>
          <w:rFonts w:ascii="Arial" w:hAnsi="Arial" w:cs="Arial"/>
          <w:sz w:val="28"/>
          <w:szCs w:val="28"/>
        </w:rPr>
        <w:t xml:space="preserve"> </w:t>
      </w:r>
      <w:r w:rsidR="00392423" w:rsidRPr="008D3D01">
        <w:rPr>
          <w:rFonts w:ascii="Arial" w:hAnsi="Arial" w:cs="Arial"/>
          <w:sz w:val="28"/>
          <w:szCs w:val="28"/>
        </w:rPr>
        <w:t xml:space="preserve"> </w:t>
      </w:r>
    </w:p>
    <w:p w:rsidR="008E5390" w:rsidRPr="008D3D01" w:rsidRDefault="008E5390" w:rsidP="008E5390">
      <w:pPr>
        <w:jc w:val="both"/>
        <w:rPr>
          <w:rFonts w:ascii="Arial" w:hAnsi="Arial" w:cs="Arial"/>
          <w:b/>
          <w:sz w:val="28"/>
          <w:szCs w:val="28"/>
        </w:rPr>
      </w:pPr>
    </w:p>
    <w:p w:rsidR="008E5390" w:rsidRPr="008D3D01" w:rsidRDefault="008E5390" w:rsidP="008E5390">
      <w:pPr>
        <w:jc w:val="both"/>
        <w:rPr>
          <w:rFonts w:ascii="Arial" w:hAnsi="Arial" w:cs="Arial"/>
          <w:b/>
          <w:sz w:val="28"/>
          <w:szCs w:val="28"/>
        </w:rPr>
      </w:pPr>
    </w:p>
    <w:p w:rsidR="00392423" w:rsidRPr="008D3D01" w:rsidRDefault="00392423" w:rsidP="008E5390">
      <w:pPr>
        <w:jc w:val="both"/>
        <w:rPr>
          <w:rFonts w:ascii="Arial" w:hAnsi="Arial" w:cs="Arial"/>
          <w:b/>
          <w:sz w:val="28"/>
          <w:szCs w:val="28"/>
        </w:rPr>
      </w:pPr>
    </w:p>
    <w:p w:rsidR="008E5390" w:rsidRPr="008D3D01" w:rsidRDefault="008E5390" w:rsidP="008E5390">
      <w:pPr>
        <w:jc w:val="both"/>
        <w:rPr>
          <w:rFonts w:ascii="Arial" w:hAnsi="Arial" w:cs="Arial"/>
          <w:b/>
          <w:sz w:val="28"/>
          <w:szCs w:val="28"/>
        </w:rPr>
      </w:pPr>
    </w:p>
    <w:p w:rsidR="008E5390" w:rsidRPr="008D3D01" w:rsidRDefault="008E5390" w:rsidP="008E5390">
      <w:pPr>
        <w:jc w:val="both"/>
        <w:rPr>
          <w:rFonts w:ascii="Arial" w:hAnsi="Arial" w:cs="Arial"/>
          <w:b/>
          <w:sz w:val="28"/>
          <w:szCs w:val="28"/>
        </w:rPr>
      </w:pPr>
    </w:p>
    <w:p w:rsidR="008E5390" w:rsidRPr="008D3D01" w:rsidRDefault="008E5390" w:rsidP="00944E31">
      <w:pPr>
        <w:tabs>
          <w:tab w:val="left" w:pos="5310"/>
        </w:tabs>
        <w:jc w:val="both"/>
        <w:rPr>
          <w:rFonts w:ascii="Arial" w:hAnsi="Arial" w:cs="Arial"/>
          <w:b/>
          <w:sz w:val="28"/>
        </w:rPr>
      </w:pPr>
      <w:r w:rsidRPr="008D3D01">
        <w:rPr>
          <w:rFonts w:ascii="Arial" w:hAnsi="Arial" w:cs="Arial"/>
          <w:b/>
          <w:sz w:val="28"/>
          <w:szCs w:val="28"/>
        </w:rPr>
        <w:t xml:space="preserve">GEOTEHNICA:                                       </w:t>
      </w:r>
      <w:r w:rsidR="000646BC" w:rsidRPr="008D3D01">
        <w:rPr>
          <w:rFonts w:ascii="Arial" w:hAnsi="Arial" w:cs="Arial"/>
          <w:b/>
          <w:sz w:val="28"/>
          <w:szCs w:val="28"/>
        </w:rPr>
        <w:t xml:space="preserve">  </w:t>
      </w:r>
      <w:r w:rsidR="00E33328">
        <w:rPr>
          <w:rFonts w:ascii="Arial" w:hAnsi="Arial" w:cs="Arial"/>
          <w:b/>
          <w:sz w:val="28"/>
          <w:szCs w:val="28"/>
        </w:rPr>
        <w:t xml:space="preserve"> </w:t>
      </w:r>
      <w:r w:rsidR="000646BC" w:rsidRPr="008D3D01">
        <w:rPr>
          <w:rFonts w:ascii="Arial" w:hAnsi="Arial" w:cs="Arial"/>
          <w:b/>
          <w:sz w:val="28"/>
          <w:szCs w:val="28"/>
        </w:rPr>
        <w:t xml:space="preserve">   </w:t>
      </w:r>
      <w:r w:rsidR="00480E8B" w:rsidRPr="00480E8B">
        <w:rPr>
          <w:rFonts w:ascii="Arial" w:hAnsi="Arial" w:cs="Arial"/>
          <w:sz w:val="28"/>
          <w:szCs w:val="28"/>
        </w:rPr>
        <w:t>S.C. GEOFORAJ S.R.L.</w:t>
      </w:r>
      <w:r w:rsidRPr="008D3D01">
        <w:rPr>
          <w:rFonts w:ascii="Arial" w:hAnsi="Arial" w:cs="Arial"/>
          <w:sz w:val="28"/>
          <w:szCs w:val="28"/>
        </w:rPr>
        <w:t>.</w:t>
      </w:r>
    </w:p>
    <w:p w:rsidR="008E5390" w:rsidRPr="008D3D01" w:rsidRDefault="008E5390" w:rsidP="008E5390">
      <w:pPr>
        <w:ind w:left="708"/>
        <w:jc w:val="both"/>
        <w:rPr>
          <w:rFonts w:ascii="Arial" w:hAnsi="Arial" w:cs="Arial"/>
          <w:b/>
          <w:color w:val="FF0000"/>
          <w:sz w:val="28"/>
        </w:rPr>
      </w:pPr>
    </w:p>
    <w:p w:rsidR="008E5390" w:rsidRPr="008D3D01" w:rsidRDefault="008E5390" w:rsidP="008E5390">
      <w:pPr>
        <w:ind w:left="708"/>
        <w:jc w:val="both"/>
        <w:rPr>
          <w:rFonts w:ascii="Arial" w:hAnsi="Arial" w:cs="Arial"/>
          <w:b/>
          <w:color w:val="FF0000"/>
          <w:sz w:val="28"/>
        </w:rPr>
      </w:pPr>
    </w:p>
    <w:p w:rsidR="008E5390" w:rsidRDefault="008E5390" w:rsidP="008E5390">
      <w:pPr>
        <w:jc w:val="both"/>
        <w:rPr>
          <w:rFonts w:ascii="Arial" w:hAnsi="Arial" w:cs="Arial"/>
          <w:b/>
          <w:color w:val="FF0000"/>
          <w:sz w:val="28"/>
        </w:rPr>
      </w:pPr>
    </w:p>
    <w:p w:rsidR="00363327" w:rsidRPr="008D3D01" w:rsidRDefault="00363327" w:rsidP="008E5390">
      <w:pPr>
        <w:jc w:val="both"/>
        <w:rPr>
          <w:rFonts w:ascii="Arial" w:hAnsi="Arial" w:cs="Arial"/>
          <w:b/>
          <w:color w:val="FF0000"/>
          <w:sz w:val="28"/>
        </w:rPr>
      </w:pPr>
    </w:p>
    <w:p w:rsidR="008E5390" w:rsidRPr="008D3D01" w:rsidRDefault="008E5390" w:rsidP="008E5390">
      <w:pPr>
        <w:jc w:val="both"/>
        <w:rPr>
          <w:rFonts w:ascii="Arial" w:hAnsi="Arial" w:cs="Arial"/>
          <w:b/>
          <w:color w:val="FF0000"/>
          <w:sz w:val="28"/>
        </w:rPr>
      </w:pPr>
    </w:p>
    <w:p w:rsidR="0040408D" w:rsidRPr="008D3D01" w:rsidRDefault="00B2386F" w:rsidP="0040408D">
      <w:pPr>
        <w:jc w:val="center"/>
        <w:rPr>
          <w:rFonts w:ascii="Arial" w:hAnsi="Arial" w:cs="Arial"/>
          <w:sz w:val="28"/>
        </w:rPr>
      </w:pPr>
      <w:r>
        <w:rPr>
          <w:rFonts w:ascii="Arial" w:hAnsi="Arial" w:cs="Arial"/>
          <w:sz w:val="28"/>
        </w:rPr>
        <w:t>2017</w:t>
      </w:r>
    </w:p>
    <w:p w:rsidR="008E5390" w:rsidRPr="008D3D01" w:rsidRDefault="008E5390" w:rsidP="0060671D">
      <w:pPr>
        <w:jc w:val="center"/>
        <w:rPr>
          <w:rFonts w:ascii="Arial" w:hAnsi="Arial" w:cs="Arial"/>
          <w:color w:val="FF0000"/>
        </w:rPr>
      </w:pPr>
      <w:r w:rsidRPr="008D3D01">
        <w:rPr>
          <w:rFonts w:ascii="Arial" w:hAnsi="Arial" w:cs="Arial"/>
          <w:color w:val="FF0000"/>
        </w:rPr>
        <w:br w:type="page"/>
      </w:r>
      <w:r w:rsidRPr="008D3D01">
        <w:rPr>
          <w:rFonts w:ascii="Arial" w:hAnsi="Arial" w:cs="Arial"/>
          <w:sz w:val="32"/>
          <w:u w:val="single"/>
        </w:rPr>
        <w:t>VOLUMUL I</w:t>
      </w:r>
      <w:r w:rsidR="00164E9C" w:rsidRPr="008D3D01">
        <w:rPr>
          <w:rFonts w:ascii="Arial" w:hAnsi="Arial" w:cs="Arial"/>
          <w:sz w:val="32"/>
          <w:u w:val="single"/>
        </w:rPr>
        <w:t xml:space="preserve"> – MEMORIU GENERAL</w:t>
      </w:r>
    </w:p>
    <w:p w:rsidR="008E5390" w:rsidRPr="008D3D01" w:rsidRDefault="008E5390" w:rsidP="008E5390">
      <w:pPr>
        <w:jc w:val="both"/>
        <w:rPr>
          <w:rFonts w:ascii="Arial" w:hAnsi="Arial" w:cs="Arial"/>
          <w:lang w:eastAsia="en-US"/>
        </w:rPr>
      </w:pPr>
    </w:p>
    <w:p w:rsidR="008E5390" w:rsidRPr="008D3D01" w:rsidRDefault="008E5390" w:rsidP="00235B70">
      <w:pPr>
        <w:numPr>
          <w:ilvl w:val="0"/>
          <w:numId w:val="5"/>
        </w:numPr>
        <w:tabs>
          <w:tab w:val="clear" w:pos="360"/>
        </w:tabs>
        <w:ind w:left="0" w:firstLine="0"/>
        <w:jc w:val="both"/>
        <w:rPr>
          <w:rFonts w:ascii="Arial" w:hAnsi="Arial" w:cs="Arial"/>
          <w:b/>
          <w:sz w:val="28"/>
          <w:szCs w:val="28"/>
          <w:u w:val="single"/>
        </w:rPr>
      </w:pPr>
      <w:r w:rsidRPr="008D3D01">
        <w:rPr>
          <w:rFonts w:ascii="Arial" w:hAnsi="Arial" w:cs="Arial"/>
          <w:b/>
          <w:sz w:val="28"/>
          <w:szCs w:val="28"/>
          <w:u w:val="single"/>
        </w:rPr>
        <w:t>INTRODUCERE</w:t>
      </w:r>
    </w:p>
    <w:p w:rsidR="008E5390" w:rsidRPr="008D3D01" w:rsidRDefault="008E5390" w:rsidP="008E5390">
      <w:pPr>
        <w:jc w:val="both"/>
        <w:rPr>
          <w:rFonts w:ascii="Arial" w:hAnsi="Arial" w:cs="Arial"/>
          <w:b/>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tblGrid>
      <w:tr w:rsidR="008E5390" w:rsidRPr="008D3D01" w:rsidTr="003511A9">
        <w:tc>
          <w:tcPr>
            <w:tcW w:w="9090" w:type="dxa"/>
            <w:shd w:val="clear" w:color="auto" w:fill="auto"/>
          </w:tcPr>
          <w:p w:rsidR="008E5390" w:rsidRPr="008D3D01" w:rsidRDefault="008E5390" w:rsidP="00235B70">
            <w:pPr>
              <w:numPr>
                <w:ilvl w:val="1"/>
                <w:numId w:val="5"/>
              </w:numPr>
              <w:tabs>
                <w:tab w:val="clear" w:pos="360"/>
              </w:tabs>
              <w:ind w:left="0" w:firstLine="0"/>
              <w:jc w:val="both"/>
              <w:rPr>
                <w:rFonts w:ascii="Arial" w:hAnsi="Arial" w:cs="Arial"/>
                <w:b/>
              </w:rPr>
            </w:pPr>
            <w:r w:rsidRPr="008D3D01">
              <w:rPr>
                <w:rFonts w:ascii="Arial" w:hAnsi="Arial" w:cs="Arial"/>
                <w:b/>
              </w:rPr>
              <w:t>DATE DE RECUNOASTERE A DOCUMENTATIEI</w:t>
            </w:r>
          </w:p>
        </w:tc>
      </w:tr>
    </w:tbl>
    <w:p w:rsidR="008E5390" w:rsidRPr="008D3D01" w:rsidRDefault="008E5390" w:rsidP="008E5390">
      <w:pPr>
        <w:jc w:val="both"/>
        <w:rPr>
          <w:rFonts w:ascii="Arial" w:hAnsi="Arial" w:cs="Arial"/>
          <w:color w:val="FF0000"/>
        </w:rPr>
      </w:pPr>
    </w:p>
    <w:p w:rsidR="008E5390" w:rsidRPr="008D3D01" w:rsidRDefault="008E5390" w:rsidP="008E5390">
      <w:pPr>
        <w:jc w:val="both"/>
        <w:rPr>
          <w:rFonts w:ascii="Arial" w:hAnsi="Arial" w:cs="Arial"/>
          <w:b/>
          <w:color w:val="FF0000"/>
          <w:sz w:val="28"/>
        </w:rPr>
      </w:pPr>
    </w:p>
    <w:tbl>
      <w:tblPr>
        <w:tblW w:w="90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52"/>
        <w:gridCol w:w="6538"/>
      </w:tblGrid>
      <w:tr w:rsidR="008E5390" w:rsidRPr="008D3D01" w:rsidTr="004D3637">
        <w:trPr>
          <w:trHeight w:val="884"/>
        </w:trPr>
        <w:tc>
          <w:tcPr>
            <w:tcW w:w="2552" w:type="dxa"/>
          </w:tcPr>
          <w:p w:rsidR="008E5390" w:rsidRPr="008D3D01" w:rsidRDefault="008E5390" w:rsidP="0060671D">
            <w:pPr>
              <w:spacing w:line="276" w:lineRule="auto"/>
              <w:jc w:val="both"/>
              <w:rPr>
                <w:rFonts w:ascii="Arial" w:hAnsi="Arial" w:cs="Arial"/>
                <w:b/>
              </w:rPr>
            </w:pPr>
            <w:r w:rsidRPr="008D3D01">
              <w:rPr>
                <w:rFonts w:ascii="Arial" w:hAnsi="Arial" w:cs="Arial"/>
                <w:b/>
              </w:rPr>
              <w:t>Denumirea lucrarii:</w:t>
            </w:r>
          </w:p>
        </w:tc>
        <w:tc>
          <w:tcPr>
            <w:tcW w:w="6538" w:type="dxa"/>
          </w:tcPr>
          <w:p w:rsidR="008E5390" w:rsidRPr="009F4387" w:rsidRDefault="008E5390" w:rsidP="0023088B">
            <w:pPr>
              <w:autoSpaceDE w:val="0"/>
              <w:autoSpaceDN w:val="0"/>
              <w:adjustRightInd w:val="0"/>
              <w:spacing w:line="276" w:lineRule="auto"/>
              <w:rPr>
                <w:rFonts w:ascii="Arial" w:hAnsi="Arial" w:cs="Arial"/>
                <w:b/>
                <w:bCs/>
                <w:sz w:val="24"/>
                <w:szCs w:val="24"/>
              </w:rPr>
            </w:pPr>
            <w:r w:rsidRPr="009F4387">
              <w:rPr>
                <w:rFonts w:ascii="Arial" w:hAnsi="Arial" w:cs="Arial"/>
                <w:b/>
                <w:sz w:val="24"/>
                <w:szCs w:val="24"/>
              </w:rPr>
              <w:t>„</w:t>
            </w:r>
            <w:r w:rsidR="00BE7AE0" w:rsidRPr="00BE7AE0">
              <w:rPr>
                <w:rFonts w:ascii="Arial" w:hAnsi="Arial" w:cs="Arial"/>
                <w:b/>
                <w:sz w:val="24"/>
                <w:szCs w:val="24"/>
              </w:rPr>
              <w:t>PUZ - OTTO RACING VENUE. CONSTRUIRE COMPLEX SPORTIV – SPORTURI CU MOTOR SI ACTIVITATI CONEXE.</w:t>
            </w:r>
            <w:r w:rsidRPr="009F4387">
              <w:rPr>
                <w:rFonts w:ascii="Arial" w:hAnsi="Arial" w:cs="Arial"/>
                <w:b/>
                <w:sz w:val="24"/>
                <w:szCs w:val="24"/>
              </w:rPr>
              <w:t>”</w:t>
            </w:r>
          </w:p>
        </w:tc>
      </w:tr>
      <w:tr w:rsidR="008E5390" w:rsidRPr="008D3D01" w:rsidTr="0060671D">
        <w:tc>
          <w:tcPr>
            <w:tcW w:w="2552" w:type="dxa"/>
          </w:tcPr>
          <w:p w:rsidR="008E5390" w:rsidRPr="008D3D01" w:rsidRDefault="008E5390" w:rsidP="0060671D">
            <w:pPr>
              <w:spacing w:line="276" w:lineRule="auto"/>
              <w:jc w:val="both"/>
              <w:rPr>
                <w:rFonts w:ascii="Arial" w:hAnsi="Arial" w:cs="Arial"/>
                <w:b/>
              </w:rPr>
            </w:pPr>
            <w:r w:rsidRPr="008D3D01">
              <w:rPr>
                <w:rFonts w:ascii="Arial" w:hAnsi="Arial" w:cs="Arial"/>
                <w:b/>
              </w:rPr>
              <w:t>Amplasament:</w:t>
            </w:r>
          </w:p>
        </w:tc>
        <w:tc>
          <w:tcPr>
            <w:tcW w:w="6538" w:type="dxa"/>
          </w:tcPr>
          <w:p w:rsidR="008E5390" w:rsidRPr="008D3D01" w:rsidRDefault="00BE7AE0" w:rsidP="0060671D">
            <w:pPr>
              <w:autoSpaceDE w:val="0"/>
              <w:autoSpaceDN w:val="0"/>
              <w:adjustRightInd w:val="0"/>
              <w:jc w:val="both"/>
              <w:rPr>
                <w:rFonts w:ascii="Arial" w:hAnsi="Arial" w:cs="Arial"/>
                <w:b/>
              </w:rPr>
            </w:pPr>
            <w:r>
              <w:rPr>
                <w:rFonts w:ascii="Arial" w:hAnsi="Arial" w:cs="Arial"/>
                <w:b/>
                <w:sz w:val="24"/>
                <w:szCs w:val="24"/>
              </w:rPr>
              <w:t>Judetul Constanta, oras Ovidiu, N p 237/2 NC109810</w:t>
            </w:r>
          </w:p>
        </w:tc>
      </w:tr>
      <w:tr w:rsidR="008E5390" w:rsidRPr="008D3D01" w:rsidTr="0060671D">
        <w:trPr>
          <w:trHeight w:val="354"/>
        </w:trPr>
        <w:tc>
          <w:tcPr>
            <w:tcW w:w="2552" w:type="dxa"/>
          </w:tcPr>
          <w:p w:rsidR="008E5390" w:rsidRPr="008D3D01" w:rsidRDefault="008E5390" w:rsidP="0060671D">
            <w:pPr>
              <w:spacing w:line="276" w:lineRule="auto"/>
              <w:jc w:val="both"/>
              <w:rPr>
                <w:rFonts w:ascii="Arial" w:hAnsi="Arial" w:cs="Arial"/>
                <w:b/>
              </w:rPr>
            </w:pPr>
            <w:r w:rsidRPr="008D3D01">
              <w:rPr>
                <w:rFonts w:ascii="Arial" w:hAnsi="Arial" w:cs="Arial"/>
                <w:b/>
              </w:rPr>
              <w:t>Beneficiar:</w:t>
            </w:r>
          </w:p>
        </w:tc>
        <w:tc>
          <w:tcPr>
            <w:tcW w:w="6538" w:type="dxa"/>
          </w:tcPr>
          <w:p w:rsidR="00EA6FA2" w:rsidRDefault="0060671D" w:rsidP="00BE7AE0">
            <w:pPr>
              <w:spacing w:line="276" w:lineRule="auto"/>
              <w:ind w:left="-108"/>
              <w:rPr>
                <w:rFonts w:ascii="Arial" w:hAnsi="Arial" w:cs="Arial"/>
                <w:b/>
                <w:sz w:val="24"/>
                <w:szCs w:val="24"/>
              </w:rPr>
            </w:pPr>
            <w:r>
              <w:rPr>
                <w:rFonts w:ascii="Arial" w:hAnsi="Arial" w:cs="Arial"/>
                <w:b/>
                <w:sz w:val="24"/>
                <w:szCs w:val="24"/>
              </w:rPr>
              <w:t xml:space="preserve"> </w:t>
            </w:r>
            <w:r w:rsidR="00E33328">
              <w:rPr>
                <w:rFonts w:ascii="Arial" w:hAnsi="Arial" w:cs="Arial"/>
                <w:b/>
                <w:sz w:val="24"/>
                <w:szCs w:val="24"/>
              </w:rPr>
              <w:t>S</w:t>
            </w:r>
            <w:r>
              <w:rPr>
                <w:rFonts w:ascii="Arial" w:hAnsi="Arial" w:cs="Arial"/>
                <w:b/>
                <w:sz w:val="24"/>
                <w:szCs w:val="24"/>
              </w:rPr>
              <w:t>.</w:t>
            </w:r>
            <w:r w:rsidR="00E33328">
              <w:rPr>
                <w:rFonts w:ascii="Arial" w:hAnsi="Arial" w:cs="Arial"/>
                <w:b/>
                <w:sz w:val="24"/>
                <w:szCs w:val="24"/>
              </w:rPr>
              <w:t>C</w:t>
            </w:r>
            <w:r>
              <w:rPr>
                <w:rFonts w:ascii="Arial" w:hAnsi="Arial" w:cs="Arial"/>
                <w:b/>
                <w:sz w:val="24"/>
                <w:szCs w:val="24"/>
              </w:rPr>
              <w:t>.</w:t>
            </w:r>
            <w:r w:rsidR="00BE7AE0">
              <w:rPr>
                <w:rFonts w:ascii="Arial" w:hAnsi="Arial" w:cs="Arial"/>
                <w:b/>
                <w:sz w:val="24"/>
                <w:szCs w:val="24"/>
              </w:rPr>
              <w:t>DASI PREMIUM CONSTRUCT</w:t>
            </w:r>
            <w:r>
              <w:rPr>
                <w:rFonts w:ascii="Arial" w:hAnsi="Arial" w:cs="Arial"/>
                <w:b/>
                <w:sz w:val="24"/>
                <w:szCs w:val="24"/>
              </w:rPr>
              <w:t xml:space="preserve"> </w:t>
            </w:r>
            <w:r w:rsidR="00363327" w:rsidRPr="009F4387">
              <w:rPr>
                <w:rFonts w:ascii="Arial" w:hAnsi="Arial" w:cs="Arial"/>
                <w:b/>
                <w:sz w:val="24"/>
                <w:szCs w:val="24"/>
              </w:rPr>
              <w:t>S</w:t>
            </w:r>
            <w:r>
              <w:rPr>
                <w:rFonts w:ascii="Arial" w:hAnsi="Arial" w:cs="Arial"/>
                <w:b/>
                <w:sz w:val="24"/>
                <w:szCs w:val="24"/>
              </w:rPr>
              <w:t>.</w:t>
            </w:r>
            <w:r w:rsidR="00363327" w:rsidRPr="009F4387">
              <w:rPr>
                <w:rFonts w:ascii="Arial" w:hAnsi="Arial" w:cs="Arial"/>
                <w:b/>
                <w:sz w:val="24"/>
                <w:szCs w:val="24"/>
              </w:rPr>
              <w:t>R</w:t>
            </w:r>
            <w:r>
              <w:rPr>
                <w:rFonts w:ascii="Arial" w:hAnsi="Arial" w:cs="Arial"/>
                <w:b/>
                <w:sz w:val="24"/>
                <w:szCs w:val="24"/>
              </w:rPr>
              <w:t>.</w:t>
            </w:r>
            <w:r w:rsidR="00363327" w:rsidRPr="009F4387">
              <w:rPr>
                <w:rFonts w:ascii="Arial" w:hAnsi="Arial" w:cs="Arial"/>
                <w:b/>
                <w:sz w:val="24"/>
                <w:szCs w:val="24"/>
              </w:rPr>
              <w:t>L</w:t>
            </w:r>
            <w:r>
              <w:rPr>
                <w:rFonts w:ascii="Arial" w:hAnsi="Arial" w:cs="Arial"/>
                <w:b/>
                <w:sz w:val="24"/>
                <w:szCs w:val="24"/>
              </w:rPr>
              <w:t>.</w:t>
            </w:r>
            <w:r w:rsidR="00363327" w:rsidRPr="009F4387">
              <w:rPr>
                <w:rFonts w:ascii="Arial" w:hAnsi="Arial" w:cs="Arial"/>
                <w:b/>
                <w:sz w:val="24"/>
                <w:szCs w:val="24"/>
              </w:rPr>
              <w:t xml:space="preserve"> </w:t>
            </w:r>
          </w:p>
          <w:p w:rsidR="008E5390" w:rsidRPr="008D3D01" w:rsidRDefault="00EA6FA2" w:rsidP="00BE7AE0">
            <w:pPr>
              <w:spacing w:line="276" w:lineRule="auto"/>
              <w:ind w:left="-108"/>
              <w:rPr>
                <w:rFonts w:ascii="Arial" w:hAnsi="Arial" w:cs="Arial"/>
                <w:b/>
              </w:rPr>
            </w:pPr>
            <w:r>
              <w:rPr>
                <w:rFonts w:ascii="Arial" w:hAnsi="Arial" w:cs="Arial"/>
                <w:b/>
                <w:sz w:val="24"/>
                <w:szCs w:val="24"/>
              </w:rPr>
              <w:t xml:space="preserve"> </w:t>
            </w:r>
            <w:r w:rsidR="00363327" w:rsidRPr="009F4387">
              <w:rPr>
                <w:rFonts w:ascii="Arial" w:hAnsi="Arial" w:cs="Arial"/>
                <w:b/>
                <w:sz w:val="24"/>
                <w:szCs w:val="24"/>
              </w:rPr>
              <w:t xml:space="preserve">prin </w:t>
            </w:r>
            <w:r w:rsidR="00BE7AE0">
              <w:rPr>
                <w:rFonts w:ascii="Arial" w:hAnsi="Arial" w:cs="Arial"/>
                <w:b/>
                <w:sz w:val="24"/>
                <w:szCs w:val="24"/>
              </w:rPr>
              <w:t>Tanase Silviu</w:t>
            </w:r>
          </w:p>
        </w:tc>
      </w:tr>
      <w:tr w:rsidR="008E5390" w:rsidRPr="008D3D01" w:rsidTr="0060671D">
        <w:trPr>
          <w:trHeight w:val="149"/>
        </w:trPr>
        <w:tc>
          <w:tcPr>
            <w:tcW w:w="2552" w:type="dxa"/>
          </w:tcPr>
          <w:p w:rsidR="008E5390" w:rsidRPr="008D3D01" w:rsidRDefault="008E5390" w:rsidP="0060671D">
            <w:pPr>
              <w:spacing w:line="276" w:lineRule="auto"/>
              <w:jc w:val="both"/>
              <w:rPr>
                <w:rFonts w:ascii="Arial" w:hAnsi="Arial" w:cs="Arial"/>
                <w:b/>
                <w:color w:val="FF0000"/>
              </w:rPr>
            </w:pPr>
          </w:p>
        </w:tc>
        <w:tc>
          <w:tcPr>
            <w:tcW w:w="6538" w:type="dxa"/>
          </w:tcPr>
          <w:p w:rsidR="008E5390" w:rsidRPr="008D3D01" w:rsidRDefault="008E5390" w:rsidP="008E5390">
            <w:pPr>
              <w:spacing w:line="276" w:lineRule="auto"/>
              <w:ind w:left="-108"/>
              <w:jc w:val="both"/>
              <w:rPr>
                <w:rFonts w:ascii="Arial" w:hAnsi="Arial" w:cs="Arial"/>
                <w:b/>
                <w:color w:val="FF0000"/>
              </w:rPr>
            </w:pPr>
          </w:p>
        </w:tc>
      </w:tr>
      <w:tr w:rsidR="008E5390" w:rsidRPr="008D3D01" w:rsidTr="0060671D">
        <w:trPr>
          <w:trHeight w:val="381"/>
        </w:trPr>
        <w:tc>
          <w:tcPr>
            <w:tcW w:w="2552" w:type="dxa"/>
          </w:tcPr>
          <w:p w:rsidR="008E5390" w:rsidRPr="008D3D01" w:rsidRDefault="008E5390" w:rsidP="0060671D">
            <w:pPr>
              <w:spacing w:line="276" w:lineRule="auto"/>
              <w:jc w:val="both"/>
              <w:rPr>
                <w:rFonts w:ascii="Arial" w:hAnsi="Arial" w:cs="Arial"/>
                <w:b/>
              </w:rPr>
            </w:pPr>
            <w:r w:rsidRPr="008D3D01">
              <w:rPr>
                <w:rFonts w:ascii="Arial" w:hAnsi="Arial" w:cs="Arial"/>
                <w:b/>
              </w:rPr>
              <w:t>Proiectant general:</w:t>
            </w:r>
          </w:p>
        </w:tc>
        <w:tc>
          <w:tcPr>
            <w:tcW w:w="6538" w:type="dxa"/>
          </w:tcPr>
          <w:p w:rsidR="008E5390" w:rsidRPr="008D3D01" w:rsidRDefault="0060671D" w:rsidP="00BE7AE0">
            <w:pPr>
              <w:spacing w:line="276" w:lineRule="auto"/>
              <w:ind w:left="-108"/>
              <w:jc w:val="both"/>
              <w:rPr>
                <w:rFonts w:ascii="Arial" w:hAnsi="Arial" w:cs="Arial"/>
                <w:b/>
              </w:rPr>
            </w:pPr>
            <w:r>
              <w:rPr>
                <w:rFonts w:ascii="Arial" w:hAnsi="Arial" w:cs="Arial"/>
                <w:b/>
              </w:rPr>
              <w:t xml:space="preserve"> </w:t>
            </w:r>
            <w:r w:rsidR="008E5390" w:rsidRPr="008D3D01">
              <w:rPr>
                <w:rFonts w:ascii="Arial" w:hAnsi="Arial" w:cs="Arial"/>
                <w:b/>
              </w:rPr>
              <w:t xml:space="preserve">S.C. </w:t>
            </w:r>
            <w:r w:rsidR="00BE7AE0">
              <w:rPr>
                <w:rFonts w:ascii="Arial" w:hAnsi="Arial" w:cs="Arial"/>
                <w:b/>
              </w:rPr>
              <w:t>CONTURUM SERVICES</w:t>
            </w:r>
            <w:r w:rsidR="008E5390" w:rsidRPr="008D3D01">
              <w:rPr>
                <w:rFonts w:ascii="Arial" w:hAnsi="Arial" w:cs="Arial"/>
                <w:b/>
              </w:rPr>
              <w:t xml:space="preserve"> S.R.L.</w:t>
            </w:r>
          </w:p>
        </w:tc>
      </w:tr>
      <w:tr w:rsidR="008E5390" w:rsidRPr="008D3D01" w:rsidTr="0060671D">
        <w:tc>
          <w:tcPr>
            <w:tcW w:w="2552" w:type="dxa"/>
          </w:tcPr>
          <w:p w:rsidR="008E5390" w:rsidRPr="008D3D01" w:rsidRDefault="008E5390" w:rsidP="0060671D">
            <w:pPr>
              <w:spacing w:line="276" w:lineRule="auto"/>
              <w:jc w:val="both"/>
              <w:rPr>
                <w:rFonts w:ascii="Arial" w:hAnsi="Arial" w:cs="Arial"/>
                <w:b/>
              </w:rPr>
            </w:pPr>
          </w:p>
        </w:tc>
        <w:tc>
          <w:tcPr>
            <w:tcW w:w="6538" w:type="dxa"/>
          </w:tcPr>
          <w:p w:rsidR="008E5390" w:rsidRPr="008D3D01" w:rsidRDefault="008E5390" w:rsidP="008E5390">
            <w:pPr>
              <w:spacing w:line="276" w:lineRule="auto"/>
              <w:ind w:left="-108"/>
              <w:jc w:val="both"/>
              <w:rPr>
                <w:rFonts w:ascii="Arial" w:hAnsi="Arial" w:cs="Arial"/>
                <w:b/>
              </w:rPr>
            </w:pPr>
          </w:p>
        </w:tc>
      </w:tr>
      <w:tr w:rsidR="008E5390" w:rsidRPr="008D3D01" w:rsidTr="0060671D">
        <w:tc>
          <w:tcPr>
            <w:tcW w:w="2552" w:type="dxa"/>
          </w:tcPr>
          <w:p w:rsidR="008E5390" w:rsidRPr="008D3D01" w:rsidRDefault="008E5390" w:rsidP="0060671D">
            <w:pPr>
              <w:spacing w:line="276" w:lineRule="auto"/>
              <w:jc w:val="both"/>
              <w:rPr>
                <w:rFonts w:ascii="Arial" w:hAnsi="Arial" w:cs="Arial"/>
                <w:b/>
              </w:rPr>
            </w:pPr>
            <w:r w:rsidRPr="008D3D01">
              <w:rPr>
                <w:rFonts w:ascii="Arial" w:hAnsi="Arial" w:cs="Arial"/>
                <w:b/>
              </w:rPr>
              <w:t>Subproiectanti,   colaboratori:</w:t>
            </w:r>
          </w:p>
        </w:tc>
        <w:tc>
          <w:tcPr>
            <w:tcW w:w="6538" w:type="dxa"/>
          </w:tcPr>
          <w:p w:rsidR="008E5390" w:rsidRPr="00480E8B" w:rsidRDefault="007B5DEC" w:rsidP="008E5390">
            <w:pPr>
              <w:spacing w:line="276" w:lineRule="auto"/>
              <w:ind w:left="-108"/>
              <w:jc w:val="both"/>
              <w:rPr>
                <w:rFonts w:ascii="Arial" w:hAnsi="Arial" w:cs="Arial"/>
                <w:b/>
                <w:sz w:val="24"/>
                <w:szCs w:val="24"/>
              </w:rPr>
            </w:pPr>
            <w:r>
              <w:rPr>
                <w:rFonts w:ascii="Arial" w:hAnsi="Arial" w:cs="Arial"/>
                <w:b/>
                <w:sz w:val="24"/>
                <w:szCs w:val="24"/>
              </w:rPr>
              <w:t xml:space="preserve"> </w:t>
            </w:r>
            <w:r w:rsidR="008E5390" w:rsidRPr="009F4387">
              <w:rPr>
                <w:rFonts w:ascii="Arial" w:hAnsi="Arial" w:cs="Arial"/>
                <w:b/>
                <w:sz w:val="24"/>
                <w:szCs w:val="24"/>
              </w:rPr>
              <w:t>Geotehnie:</w:t>
            </w:r>
            <w:r w:rsidR="008E5390" w:rsidRPr="009F4387">
              <w:rPr>
                <w:rFonts w:ascii="Arial" w:hAnsi="Arial" w:cs="Arial"/>
                <w:b/>
                <w:sz w:val="24"/>
                <w:szCs w:val="24"/>
              </w:rPr>
              <w:tab/>
            </w:r>
            <w:r w:rsidR="00480E8B" w:rsidRPr="00480E8B">
              <w:rPr>
                <w:rFonts w:ascii="Arial" w:hAnsi="Arial" w:cs="Arial"/>
                <w:b/>
                <w:sz w:val="24"/>
                <w:szCs w:val="24"/>
              </w:rPr>
              <w:t>S.C. GEOFORAJ S.R.L.</w:t>
            </w:r>
          </w:p>
          <w:p w:rsidR="008E5390" w:rsidRPr="008D3D01" w:rsidRDefault="007B5DEC" w:rsidP="00BE7AE0">
            <w:pPr>
              <w:spacing w:line="276" w:lineRule="auto"/>
              <w:ind w:left="-108"/>
              <w:jc w:val="both"/>
              <w:rPr>
                <w:rFonts w:ascii="Arial" w:hAnsi="Arial" w:cs="Arial"/>
                <w:b/>
              </w:rPr>
            </w:pPr>
            <w:r>
              <w:rPr>
                <w:rFonts w:ascii="Arial" w:hAnsi="Arial" w:cs="Arial"/>
                <w:b/>
                <w:sz w:val="24"/>
                <w:szCs w:val="24"/>
              </w:rPr>
              <w:t xml:space="preserve"> </w:t>
            </w:r>
            <w:r w:rsidR="008E5390" w:rsidRPr="009F4387">
              <w:rPr>
                <w:rFonts w:ascii="Arial" w:hAnsi="Arial" w:cs="Arial"/>
                <w:b/>
                <w:sz w:val="24"/>
                <w:szCs w:val="24"/>
              </w:rPr>
              <w:t>Topometrie:</w:t>
            </w:r>
            <w:r w:rsidR="008E5390" w:rsidRPr="009F4387">
              <w:rPr>
                <w:rFonts w:ascii="Arial" w:hAnsi="Arial" w:cs="Arial"/>
                <w:b/>
                <w:sz w:val="24"/>
                <w:szCs w:val="24"/>
              </w:rPr>
              <w:tab/>
            </w:r>
            <w:r w:rsidR="001D24DB">
              <w:rPr>
                <w:rFonts w:ascii="Arial" w:hAnsi="Arial" w:cs="Arial"/>
                <w:b/>
                <w:sz w:val="24"/>
                <w:szCs w:val="24"/>
              </w:rPr>
              <w:t>Ing. Florin Ionescu</w:t>
            </w:r>
          </w:p>
        </w:tc>
      </w:tr>
      <w:tr w:rsidR="008E5390" w:rsidRPr="008D3D01" w:rsidTr="0060671D">
        <w:tc>
          <w:tcPr>
            <w:tcW w:w="2552" w:type="dxa"/>
          </w:tcPr>
          <w:p w:rsidR="008E5390" w:rsidRPr="008D3D01" w:rsidRDefault="008E5390" w:rsidP="0060671D">
            <w:pPr>
              <w:spacing w:line="276" w:lineRule="auto"/>
              <w:jc w:val="both"/>
              <w:rPr>
                <w:rFonts w:ascii="Arial" w:hAnsi="Arial" w:cs="Arial"/>
                <w:b/>
                <w:color w:val="FF0000"/>
              </w:rPr>
            </w:pPr>
          </w:p>
        </w:tc>
        <w:tc>
          <w:tcPr>
            <w:tcW w:w="6538" w:type="dxa"/>
          </w:tcPr>
          <w:p w:rsidR="008E5390" w:rsidRPr="008D3D01" w:rsidRDefault="008E5390" w:rsidP="008E5390">
            <w:pPr>
              <w:spacing w:line="276" w:lineRule="auto"/>
              <w:ind w:left="-108"/>
              <w:jc w:val="both"/>
              <w:rPr>
                <w:rFonts w:ascii="Arial" w:hAnsi="Arial" w:cs="Arial"/>
                <w:b/>
                <w:color w:val="FF0000"/>
              </w:rPr>
            </w:pPr>
          </w:p>
        </w:tc>
      </w:tr>
      <w:tr w:rsidR="008E5390" w:rsidRPr="008D3D01" w:rsidTr="0060671D">
        <w:tc>
          <w:tcPr>
            <w:tcW w:w="2552" w:type="dxa"/>
          </w:tcPr>
          <w:p w:rsidR="008E5390" w:rsidRPr="008D3D01" w:rsidRDefault="008E5390" w:rsidP="0060671D">
            <w:pPr>
              <w:spacing w:line="276" w:lineRule="auto"/>
              <w:jc w:val="both"/>
              <w:rPr>
                <w:rFonts w:ascii="Arial" w:hAnsi="Arial" w:cs="Arial"/>
                <w:b/>
              </w:rPr>
            </w:pPr>
            <w:r w:rsidRPr="008D3D01">
              <w:rPr>
                <w:rFonts w:ascii="Arial" w:hAnsi="Arial" w:cs="Arial"/>
                <w:b/>
              </w:rPr>
              <w:t>Numar proiect:</w:t>
            </w:r>
          </w:p>
        </w:tc>
        <w:tc>
          <w:tcPr>
            <w:tcW w:w="6538" w:type="dxa"/>
          </w:tcPr>
          <w:p w:rsidR="008E5390" w:rsidRPr="009F4387" w:rsidRDefault="007B5DEC" w:rsidP="00BE7AE0">
            <w:pPr>
              <w:spacing w:line="276" w:lineRule="auto"/>
              <w:ind w:left="-108"/>
              <w:jc w:val="both"/>
              <w:rPr>
                <w:rFonts w:ascii="Arial" w:hAnsi="Arial" w:cs="Arial"/>
                <w:b/>
                <w:sz w:val="24"/>
                <w:szCs w:val="24"/>
              </w:rPr>
            </w:pPr>
            <w:r>
              <w:rPr>
                <w:rFonts w:ascii="Arial" w:hAnsi="Arial" w:cs="Arial"/>
                <w:b/>
                <w:sz w:val="24"/>
                <w:szCs w:val="24"/>
              </w:rPr>
              <w:t xml:space="preserve"> </w:t>
            </w:r>
            <w:r w:rsidR="00BE7AE0">
              <w:rPr>
                <w:rFonts w:ascii="Arial" w:hAnsi="Arial" w:cs="Arial"/>
                <w:b/>
                <w:sz w:val="24"/>
                <w:szCs w:val="24"/>
              </w:rPr>
              <w:t>16</w:t>
            </w:r>
            <w:r w:rsidR="00363327" w:rsidRPr="009F4387">
              <w:rPr>
                <w:rFonts w:ascii="Arial" w:hAnsi="Arial" w:cs="Arial"/>
                <w:b/>
                <w:sz w:val="24"/>
                <w:szCs w:val="24"/>
              </w:rPr>
              <w:t>/ 2017</w:t>
            </w:r>
          </w:p>
        </w:tc>
      </w:tr>
      <w:tr w:rsidR="008E5390" w:rsidRPr="008D3D01" w:rsidTr="0060671D">
        <w:trPr>
          <w:trHeight w:val="80"/>
        </w:trPr>
        <w:tc>
          <w:tcPr>
            <w:tcW w:w="2552" w:type="dxa"/>
          </w:tcPr>
          <w:p w:rsidR="008E5390" w:rsidRPr="008D3D01" w:rsidRDefault="008E5390" w:rsidP="0060671D">
            <w:pPr>
              <w:spacing w:line="276" w:lineRule="auto"/>
              <w:jc w:val="both"/>
              <w:rPr>
                <w:rFonts w:ascii="Arial" w:hAnsi="Arial" w:cs="Arial"/>
                <w:b/>
                <w:color w:val="FF0000"/>
              </w:rPr>
            </w:pPr>
          </w:p>
        </w:tc>
        <w:tc>
          <w:tcPr>
            <w:tcW w:w="6538" w:type="dxa"/>
          </w:tcPr>
          <w:p w:rsidR="008E5390" w:rsidRPr="008D3D01" w:rsidRDefault="008E5390" w:rsidP="008E5390">
            <w:pPr>
              <w:spacing w:line="276" w:lineRule="auto"/>
              <w:ind w:left="-108"/>
              <w:jc w:val="both"/>
              <w:rPr>
                <w:rFonts w:ascii="Arial" w:hAnsi="Arial" w:cs="Arial"/>
                <w:b/>
                <w:color w:val="FF0000"/>
              </w:rPr>
            </w:pPr>
          </w:p>
        </w:tc>
      </w:tr>
      <w:tr w:rsidR="008E5390" w:rsidRPr="008D3D01" w:rsidTr="0060671D">
        <w:tc>
          <w:tcPr>
            <w:tcW w:w="2552" w:type="dxa"/>
          </w:tcPr>
          <w:p w:rsidR="008E5390" w:rsidRPr="008D3D01" w:rsidRDefault="008E5390" w:rsidP="0060671D">
            <w:pPr>
              <w:spacing w:line="276" w:lineRule="auto"/>
              <w:jc w:val="both"/>
              <w:rPr>
                <w:rFonts w:ascii="Arial" w:hAnsi="Arial" w:cs="Arial"/>
                <w:b/>
              </w:rPr>
            </w:pPr>
            <w:r w:rsidRPr="008D3D01">
              <w:rPr>
                <w:rFonts w:ascii="Arial" w:hAnsi="Arial" w:cs="Arial"/>
                <w:b/>
              </w:rPr>
              <w:t>Data eleborarii:</w:t>
            </w:r>
          </w:p>
        </w:tc>
        <w:tc>
          <w:tcPr>
            <w:tcW w:w="6538" w:type="dxa"/>
          </w:tcPr>
          <w:p w:rsidR="008E5390" w:rsidRPr="009F4387" w:rsidRDefault="007B5DEC" w:rsidP="003B2C2C">
            <w:pPr>
              <w:spacing w:line="276" w:lineRule="auto"/>
              <w:ind w:left="-108"/>
              <w:jc w:val="both"/>
              <w:rPr>
                <w:rFonts w:ascii="Arial" w:hAnsi="Arial" w:cs="Arial"/>
                <w:b/>
                <w:sz w:val="24"/>
                <w:szCs w:val="24"/>
              </w:rPr>
            </w:pPr>
            <w:r>
              <w:rPr>
                <w:rFonts w:ascii="Arial" w:hAnsi="Arial" w:cs="Arial"/>
                <w:b/>
                <w:sz w:val="24"/>
                <w:szCs w:val="24"/>
              </w:rPr>
              <w:t xml:space="preserve"> </w:t>
            </w:r>
            <w:r w:rsidR="009F4387" w:rsidRPr="009F4387">
              <w:rPr>
                <w:rFonts w:ascii="Arial" w:hAnsi="Arial" w:cs="Arial"/>
                <w:b/>
                <w:sz w:val="24"/>
                <w:szCs w:val="24"/>
              </w:rPr>
              <w:t>2017</w:t>
            </w:r>
          </w:p>
        </w:tc>
      </w:tr>
    </w:tbl>
    <w:p w:rsidR="008E5390" w:rsidRPr="008D3D01" w:rsidRDefault="008E5390" w:rsidP="008E5390">
      <w:pPr>
        <w:ind w:left="720"/>
        <w:jc w:val="both"/>
        <w:rPr>
          <w:rFonts w:ascii="Arial" w:hAnsi="Arial" w:cs="Arial"/>
          <w:b/>
          <w:sz w:val="16"/>
        </w:rPr>
      </w:pPr>
      <w:r w:rsidRPr="008D3D01">
        <w:rPr>
          <w:rFonts w:ascii="Arial" w:hAnsi="Arial" w:cs="Arial"/>
          <w:sz w:val="16"/>
        </w:rPr>
        <w:tab/>
      </w:r>
    </w:p>
    <w:p w:rsidR="008E5390" w:rsidRPr="008D3D01" w:rsidRDefault="008E5390" w:rsidP="008E5390">
      <w:pPr>
        <w:jc w:val="both"/>
        <w:rPr>
          <w:rFonts w:ascii="Arial" w:hAnsi="Arial" w:cs="Arial"/>
          <w:sz w:val="16"/>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0"/>
      </w:tblGrid>
      <w:tr w:rsidR="008E5390" w:rsidRPr="008D3D01" w:rsidTr="003511A9">
        <w:tc>
          <w:tcPr>
            <w:tcW w:w="9090" w:type="dxa"/>
            <w:shd w:val="clear" w:color="auto" w:fill="auto"/>
          </w:tcPr>
          <w:p w:rsidR="008E5390" w:rsidRPr="008D3D01" w:rsidRDefault="008E5390" w:rsidP="00235B70">
            <w:pPr>
              <w:numPr>
                <w:ilvl w:val="1"/>
                <w:numId w:val="5"/>
              </w:numPr>
              <w:tabs>
                <w:tab w:val="clear" w:pos="360"/>
              </w:tabs>
              <w:ind w:left="0" w:firstLine="0"/>
              <w:jc w:val="both"/>
              <w:rPr>
                <w:rFonts w:ascii="Arial" w:hAnsi="Arial" w:cs="Arial"/>
                <w:b/>
              </w:rPr>
            </w:pPr>
            <w:r w:rsidRPr="008D3D01">
              <w:rPr>
                <w:rFonts w:ascii="Arial" w:hAnsi="Arial" w:cs="Arial"/>
                <w:b/>
              </w:rPr>
              <w:t xml:space="preserve"> Obiectul lucrarii P.U.Z.</w:t>
            </w:r>
          </w:p>
        </w:tc>
      </w:tr>
    </w:tbl>
    <w:p w:rsidR="008E5390" w:rsidRPr="008D3D01" w:rsidRDefault="008E5390" w:rsidP="008E5390">
      <w:pPr>
        <w:jc w:val="both"/>
        <w:rPr>
          <w:rFonts w:ascii="Arial" w:hAnsi="Arial" w:cs="Arial"/>
          <w:b/>
          <w:color w:val="FF0000"/>
        </w:rPr>
      </w:pPr>
    </w:p>
    <w:p w:rsidR="001870E3" w:rsidRDefault="001870E3" w:rsidP="00685F80">
      <w:pPr>
        <w:ind w:firstLine="720"/>
        <w:jc w:val="both"/>
        <w:rPr>
          <w:rFonts w:ascii="Arial" w:hAnsi="Arial" w:cs="Arial"/>
          <w:sz w:val="24"/>
          <w:szCs w:val="24"/>
        </w:rPr>
      </w:pPr>
      <w:r>
        <w:rPr>
          <w:rFonts w:ascii="Arial" w:hAnsi="Arial" w:cs="Arial"/>
          <w:sz w:val="24"/>
          <w:szCs w:val="24"/>
        </w:rPr>
        <w:t xml:space="preserve">Obiectul prezentei documentatii de plan urbanistic zonal il constituie parcela cu nr. Np 237/2 NC109810, suprafata 151154,00 mp, situat in </w:t>
      </w:r>
      <w:r w:rsidR="0015343F">
        <w:rPr>
          <w:rFonts w:ascii="Arial" w:hAnsi="Arial" w:cs="Arial"/>
          <w:sz w:val="24"/>
          <w:szCs w:val="24"/>
        </w:rPr>
        <w:t xml:space="preserve">extravilanul </w:t>
      </w:r>
      <w:r>
        <w:rPr>
          <w:rFonts w:ascii="Arial" w:hAnsi="Arial" w:cs="Arial"/>
          <w:sz w:val="24"/>
          <w:szCs w:val="24"/>
        </w:rPr>
        <w:t>orasul</w:t>
      </w:r>
      <w:r w:rsidR="0015343F">
        <w:rPr>
          <w:rFonts w:ascii="Arial" w:hAnsi="Arial" w:cs="Arial"/>
          <w:sz w:val="24"/>
          <w:szCs w:val="24"/>
        </w:rPr>
        <w:t>ui</w:t>
      </w:r>
      <w:r>
        <w:rPr>
          <w:rFonts w:ascii="Arial" w:hAnsi="Arial" w:cs="Arial"/>
          <w:sz w:val="24"/>
          <w:szCs w:val="24"/>
        </w:rPr>
        <w:t xml:space="preserve"> Ovidiu, jud</w:t>
      </w:r>
      <w:r w:rsidR="00EA6FA2">
        <w:rPr>
          <w:rFonts w:ascii="Arial" w:hAnsi="Arial" w:cs="Arial"/>
          <w:sz w:val="24"/>
          <w:szCs w:val="24"/>
        </w:rPr>
        <w:t>etul</w:t>
      </w:r>
      <w:r>
        <w:rPr>
          <w:rFonts w:ascii="Arial" w:hAnsi="Arial" w:cs="Arial"/>
          <w:sz w:val="24"/>
          <w:szCs w:val="24"/>
        </w:rPr>
        <w:t xml:space="preserve"> Constanta, conform planului de incadrare in zona, relationarea acestei zone cu localitatea, prin crearea unor bune legaturi de comunicatii prin rezolvarea circulatiilor existente si nou propuse, echiparea cu utilitati edilitare, elemente de protectia mediului.</w:t>
      </w:r>
    </w:p>
    <w:p w:rsidR="001870E3" w:rsidRDefault="001870E3" w:rsidP="00685F80">
      <w:pPr>
        <w:ind w:firstLine="720"/>
        <w:jc w:val="both"/>
        <w:rPr>
          <w:rFonts w:ascii="Arial" w:hAnsi="Arial" w:cs="Arial"/>
          <w:sz w:val="24"/>
          <w:szCs w:val="24"/>
        </w:rPr>
      </w:pPr>
      <w:r>
        <w:rPr>
          <w:rFonts w:ascii="Arial" w:hAnsi="Arial" w:cs="Arial"/>
          <w:sz w:val="24"/>
          <w:szCs w:val="24"/>
        </w:rPr>
        <w:t>Necesitatea intocmirii planului urbanistic zonal pentru zona studiata a rezultat din urmatoarele considerente:</w:t>
      </w:r>
    </w:p>
    <w:p w:rsidR="001870E3" w:rsidRDefault="001870E3" w:rsidP="00685F80">
      <w:pPr>
        <w:ind w:firstLine="720"/>
        <w:jc w:val="both"/>
        <w:rPr>
          <w:rFonts w:ascii="Arial" w:hAnsi="Arial" w:cs="Arial"/>
          <w:sz w:val="24"/>
          <w:szCs w:val="24"/>
        </w:rPr>
      </w:pPr>
      <w:r>
        <w:rPr>
          <w:rFonts w:ascii="Arial" w:hAnsi="Arial" w:cs="Arial"/>
          <w:sz w:val="24"/>
          <w:szCs w:val="24"/>
        </w:rPr>
        <w:t>- Necesitatea stabilirii unor reglementari urbanistice in vederea construirii unui complex sportiv – sporturi cu motor si activitati conexe pe terenul studiat.</w:t>
      </w:r>
    </w:p>
    <w:p w:rsidR="001870E3" w:rsidRDefault="001870E3" w:rsidP="00685F80">
      <w:pPr>
        <w:ind w:firstLine="720"/>
        <w:jc w:val="both"/>
        <w:rPr>
          <w:rFonts w:ascii="Arial" w:hAnsi="Arial" w:cs="Arial"/>
          <w:sz w:val="24"/>
          <w:szCs w:val="24"/>
        </w:rPr>
      </w:pPr>
      <w:r>
        <w:rPr>
          <w:rFonts w:ascii="Arial" w:hAnsi="Arial" w:cs="Arial"/>
          <w:sz w:val="24"/>
          <w:szCs w:val="24"/>
        </w:rPr>
        <w:t xml:space="preserve">-  </w:t>
      </w:r>
      <w:r w:rsidR="0015343F">
        <w:rPr>
          <w:rFonts w:ascii="Arial" w:hAnsi="Arial" w:cs="Arial"/>
          <w:sz w:val="24"/>
          <w:szCs w:val="24"/>
        </w:rPr>
        <w:t>Categoria de folosinta a t</w:t>
      </w:r>
      <w:r>
        <w:rPr>
          <w:rFonts w:ascii="Arial" w:hAnsi="Arial" w:cs="Arial"/>
          <w:sz w:val="24"/>
          <w:szCs w:val="24"/>
        </w:rPr>
        <w:t>erenul</w:t>
      </w:r>
      <w:r w:rsidR="0015343F">
        <w:rPr>
          <w:rFonts w:ascii="Arial" w:hAnsi="Arial" w:cs="Arial"/>
          <w:sz w:val="24"/>
          <w:szCs w:val="24"/>
        </w:rPr>
        <w:t>ui</w:t>
      </w:r>
      <w:r>
        <w:rPr>
          <w:rFonts w:ascii="Arial" w:hAnsi="Arial" w:cs="Arial"/>
          <w:sz w:val="24"/>
          <w:szCs w:val="24"/>
        </w:rPr>
        <w:t xml:space="preserve"> studiat este</w:t>
      </w:r>
      <w:r w:rsidR="0015343F">
        <w:rPr>
          <w:rFonts w:ascii="Arial" w:hAnsi="Arial" w:cs="Arial"/>
          <w:sz w:val="24"/>
          <w:szCs w:val="24"/>
        </w:rPr>
        <w:t xml:space="preserve"> neproductiv (Np)</w:t>
      </w:r>
    </w:p>
    <w:p w:rsidR="0015343F" w:rsidRDefault="0015343F" w:rsidP="00685F80">
      <w:pPr>
        <w:ind w:firstLine="720"/>
        <w:jc w:val="both"/>
        <w:rPr>
          <w:rFonts w:ascii="Arial" w:hAnsi="Arial" w:cs="Arial"/>
          <w:sz w:val="24"/>
          <w:szCs w:val="24"/>
        </w:rPr>
      </w:pPr>
      <w:r>
        <w:rPr>
          <w:rFonts w:ascii="Arial" w:hAnsi="Arial" w:cs="Arial"/>
          <w:sz w:val="24"/>
          <w:szCs w:val="24"/>
        </w:rPr>
        <w:t>- Amplasamentul este favorabil, situat in partea de vest a extravilanului orasului Ovidiu.</w:t>
      </w:r>
    </w:p>
    <w:p w:rsidR="0015343F" w:rsidRDefault="0015343F" w:rsidP="00685F80">
      <w:pPr>
        <w:ind w:firstLine="720"/>
        <w:jc w:val="both"/>
        <w:rPr>
          <w:rFonts w:ascii="Arial" w:hAnsi="Arial" w:cs="Arial"/>
          <w:sz w:val="24"/>
          <w:szCs w:val="24"/>
        </w:rPr>
      </w:pPr>
      <w:r>
        <w:rPr>
          <w:rFonts w:ascii="Arial" w:hAnsi="Arial" w:cs="Arial"/>
          <w:sz w:val="24"/>
          <w:szCs w:val="24"/>
        </w:rPr>
        <w:t>- Echiparea cu utilitati edilitare</w:t>
      </w:r>
    </w:p>
    <w:p w:rsidR="0015343F" w:rsidRDefault="00C26D06" w:rsidP="00685F80">
      <w:pPr>
        <w:ind w:firstLine="720"/>
        <w:jc w:val="both"/>
        <w:rPr>
          <w:rFonts w:ascii="Arial" w:hAnsi="Arial" w:cs="Arial"/>
          <w:sz w:val="24"/>
          <w:szCs w:val="24"/>
        </w:rPr>
      </w:pPr>
      <w:r>
        <w:rPr>
          <w:rFonts w:ascii="Arial" w:hAnsi="Arial" w:cs="Arial"/>
          <w:sz w:val="24"/>
          <w:szCs w:val="24"/>
        </w:rPr>
        <w:t>- Pentru realizarea studiului, s-a stabilit zona studiata cu urmatoarele limite, astfel: la nord si vest – teren proprietate privata – teren cu categorie de folosinta neproductiv NC 109809, la sud – drum DE356, la est teren proprietate publica.</w:t>
      </w:r>
    </w:p>
    <w:p w:rsidR="00F672F1" w:rsidRDefault="00F672F1" w:rsidP="008E5390">
      <w:pPr>
        <w:ind w:firstLine="720"/>
        <w:jc w:val="both"/>
        <w:rPr>
          <w:rFonts w:ascii="Arial" w:hAnsi="Arial" w:cs="Arial"/>
          <w:sz w:val="24"/>
          <w:szCs w:val="24"/>
          <w:lang w:val="en-US"/>
        </w:rPr>
      </w:pPr>
    </w:p>
    <w:p w:rsidR="00C26D06" w:rsidRDefault="00C26D06">
      <w: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8E5390" w:rsidRPr="008D3D01" w:rsidTr="00EA6FA2">
        <w:tc>
          <w:tcPr>
            <w:tcW w:w="9781" w:type="dxa"/>
            <w:shd w:val="clear" w:color="auto" w:fill="auto"/>
          </w:tcPr>
          <w:p w:rsidR="008E5390" w:rsidRPr="008D3D01" w:rsidRDefault="000C1285" w:rsidP="00235B70">
            <w:pPr>
              <w:numPr>
                <w:ilvl w:val="1"/>
                <w:numId w:val="5"/>
              </w:numPr>
              <w:jc w:val="both"/>
              <w:rPr>
                <w:rFonts w:ascii="Arial" w:hAnsi="Arial" w:cs="Arial"/>
                <w:b/>
                <w:sz w:val="28"/>
                <w:szCs w:val="28"/>
              </w:rPr>
            </w:pPr>
            <w:r w:rsidRPr="008D3D01">
              <w:rPr>
                <w:rFonts w:ascii="Arial" w:hAnsi="Arial" w:cs="Arial"/>
                <w:b/>
                <w:sz w:val="28"/>
                <w:szCs w:val="28"/>
              </w:rPr>
              <w:t xml:space="preserve">SURSE </w:t>
            </w:r>
            <w:r w:rsidR="008E5390" w:rsidRPr="008D3D01">
              <w:rPr>
                <w:rFonts w:ascii="Arial" w:hAnsi="Arial" w:cs="Arial"/>
                <w:b/>
                <w:sz w:val="28"/>
                <w:szCs w:val="28"/>
              </w:rPr>
              <w:t xml:space="preserve"> DOCUMENTARE</w:t>
            </w:r>
          </w:p>
        </w:tc>
      </w:tr>
    </w:tbl>
    <w:p w:rsidR="00F672F1" w:rsidRPr="000A5284" w:rsidRDefault="00944D14" w:rsidP="00E177DD">
      <w:pPr>
        <w:ind w:firstLine="720"/>
        <w:rPr>
          <w:rFonts w:ascii="Arial" w:hAnsi="Arial" w:cs="Arial"/>
          <w:sz w:val="24"/>
          <w:szCs w:val="24"/>
          <w:lang w:val="en-US"/>
        </w:rPr>
      </w:pPr>
      <w:r>
        <w:rPr>
          <w:rFonts w:ascii="Arial" w:hAnsi="Arial" w:cs="Arial"/>
          <w:sz w:val="24"/>
          <w:szCs w:val="24"/>
          <w:lang w:val="en-US"/>
        </w:rPr>
        <w:t>In vederea elaborarii prezentului PUZ s-au consultat urmatoarele documentatii</w:t>
      </w:r>
      <w:r w:rsidR="00F672F1" w:rsidRPr="000A5284">
        <w:rPr>
          <w:rFonts w:ascii="Arial" w:hAnsi="Arial" w:cs="Arial"/>
          <w:sz w:val="24"/>
          <w:szCs w:val="24"/>
          <w:lang w:val="en-US"/>
        </w:rPr>
        <w:t xml:space="preserve">: </w:t>
      </w:r>
    </w:p>
    <w:p w:rsidR="00F672F1" w:rsidRPr="000A5284" w:rsidRDefault="00F672F1" w:rsidP="00E177DD">
      <w:pPr>
        <w:ind w:left="709" w:firstLine="720"/>
        <w:rPr>
          <w:rFonts w:ascii="Arial" w:hAnsi="Arial" w:cs="Arial"/>
          <w:sz w:val="24"/>
          <w:szCs w:val="24"/>
          <w:lang w:val="en-US"/>
        </w:rPr>
      </w:pPr>
      <w:r w:rsidRPr="000A5284">
        <w:rPr>
          <w:rFonts w:ascii="Arial" w:hAnsi="Arial" w:cs="Arial"/>
          <w:sz w:val="24"/>
          <w:szCs w:val="24"/>
          <w:lang w:val="en-US"/>
        </w:rPr>
        <w:t xml:space="preserve">- Planul Urbanistic General al </w:t>
      </w:r>
      <w:r w:rsidR="00C26D06">
        <w:rPr>
          <w:rFonts w:ascii="Arial" w:hAnsi="Arial" w:cs="Arial"/>
          <w:sz w:val="24"/>
          <w:szCs w:val="24"/>
          <w:lang w:val="en-US"/>
        </w:rPr>
        <w:t>Orasului</w:t>
      </w:r>
      <w:r w:rsidR="000E39F1">
        <w:rPr>
          <w:rFonts w:ascii="Arial" w:hAnsi="Arial" w:cs="Arial"/>
          <w:sz w:val="24"/>
          <w:szCs w:val="24"/>
          <w:lang w:val="en-US"/>
        </w:rPr>
        <w:t xml:space="preserve"> </w:t>
      </w:r>
      <w:r w:rsidR="00C26D06">
        <w:rPr>
          <w:rFonts w:ascii="Arial" w:hAnsi="Arial" w:cs="Arial"/>
          <w:sz w:val="24"/>
          <w:szCs w:val="24"/>
          <w:lang w:val="en-US"/>
        </w:rPr>
        <w:t>Ovidiu</w:t>
      </w:r>
      <w:r w:rsidRPr="000A5284">
        <w:rPr>
          <w:rFonts w:ascii="Arial" w:hAnsi="Arial" w:cs="Arial"/>
          <w:sz w:val="24"/>
          <w:szCs w:val="24"/>
          <w:lang w:val="en-US"/>
        </w:rPr>
        <w:t xml:space="preserve">; </w:t>
      </w:r>
    </w:p>
    <w:p w:rsidR="00F672F1" w:rsidRPr="000A5284" w:rsidRDefault="00F672F1" w:rsidP="00E177DD">
      <w:pPr>
        <w:ind w:left="1418"/>
        <w:rPr>
          <w:rFonts w:ascii="Arial" w:hAnsi="Arial" w:cs="Arial"/>
          <w:sz w:val="24"/>
          <w:szCs w:val="24"/>
          <w:lang w:val="en-US"/>
        </w:rPr>
      </w:pPr>
      <w:r w:rsidRPr="000A5284">
        <w:rPr>
          <w:rFonts w:ascii="Arial" w:hAnsi="Arial" w:cs="Arial"/>
          <w:sz w:val="24"/>
          <w:szCs w:val="24"/>
          <w:lang w:val="en-US"/>
        </w:rPr>
        <w:t xml:space="preserve">- </w:t>
      </w:r>
      <w:r w:rsidR="00C26D06">
        <w:rPr>
          <w:rFonts w:ascii="Arial" w:hAnsi="Arial" w:cs="Arial"/>
          <w:sz w:val="24"/>
          <w:szCs w:val="24"/>
          <w:lang w:val="en-US"/>
        </w:rPr>
        <w:t>Planuri cadastrale si topografice</w:t>
      </w:r>
      <w:r w:rsidRPr="000A5284">
        <w:rPr>
          <w:rFonts w:ascii="Arial" w:hAnsi="Arial" w:cs="Arial"/>
          <w:sz w:val="24"/>
          <w:szCs w:val="24"/>
          <w:lang w:val="en-US"/>
        </w:rPr>
        <w:t xml:space="preserve">; </w:t>
      </w:r>
    </w:p>
    <w:p w:rsidR="00F672F1" w:rsidRDefault="00FE66CA" w:rsidP="00E177DD">
      <w:pPr>
        <w:ind w:left="1418"/>
        <w:rPr>
          <w:rFonts w:ascii="Arial" w:hAnsi="Arial" w:cs="Arial"/>
          <w:sz w:val="24"/>
          <w:szCs w:val="24"/>
          <w:lang w:val="en-US"/>
        </w:rPr>
      </w:pPr>
      <w:r>
        <w:rPr>
          <w:rFonts w:ascii="Arial" w:hAnsi="Arial" w:cs="Arial"/>
          <w:sz w:val="24"/>
          <w:szCs w:val="24"/>
          <w:lang w:val="en-US"/>
        </w:rPr>
        <w:t xml:space="preserve">- </w:t>
      </w:r>
      <w:r w:rsidR="00944D14">
        <w:rPr>
          <w:rFonts w:ascii="Arial" w:hAnsi="Arial" w:cs="Arial"/>
          <w:sz w:val="24"/>
          <w:szCs w:val="24"/>
          <w:lang w:val="en-US"/>
        </w:rPr>
        <w:t>Legea nr. 50/1991 si 453/1 aug.2001 privind autorizarea constructiilor</w:t>
      </w:r>
    </w:p>
    <w:p w:rsidR="00944D14" w:rsidRDefault="00944D14" w:rsidP="00E177DD">
      <w:pPr>
        <w:ind w:left="1418"/>
        <w:rPr>
          <w:rFonts w:ascii="Arial" w:hAnsi="Arial" w:cs="Arial"/>
          <w:sz w:val="24"/>
          <w:szCs w:val="24"/>
          <w:lang w:val="en-US"/>
        </w:rPr>
      </w:pPr>
      <w:r>
        <w:rPr>
          <w:rFonts w:ascii="Arial" w:hAnsi="Arial" w:cs="Arial"/>
          <w:sz w:val="24"/>
          <w:szCs w:val="24"/>
          <w:lang w:val="en-US"/>
        </w:rPr>
        <w:t>- Legea nr.10/1995 privind calitatea in constructii</w:t>
      </w:r>
    </w:p>
    <w:p w:rsidR="00944D14" w:rsidRDefault="00944D14" w:rsidP="00E177DD">
      <w:pPr>
        <w:ind w:left="1418"/>
        <w:rPr>
          <w:rFonts w:ascii="Arial" w:hAnsi="Arial" w:cs="Arial"/>
          <w:sz w:val="24"/>
          <w:szCs w:val="24"/>
          <w:lang w:val="en-US"/>
        </w:rPr>
      </w:pPr>
      <w:r>
        <w:rPr>
          <w:rFonts w:ascii="Arial" w:hAnsi="Arial" w:cs="Arial"/>
          <w:sz w:val="24"/>
          <w:szCs w:val="24"/>
          <w:lang w:val="en-US"/>
        </w:rPr>
        <w:t>- Legea nr.213/1998 privind proprietatea</w:t>
      </w:r>
    </w:p>
    <w:p w:rsidR="00944D14" w:rsidRDefault="00944D14" w:rsidP="00E177DD">
      <w:pPr>
        <w:ind w:left="1418"/>
        <w:rPr>
          <w:rFonts w:ascii="Arial" w:hAnsi="Arial" w:cs="Arial"/>
          <w:sz w:val="24"/>
          <w:szCs w:val="24"/>
          <w:lang w:val="en-US"/>
        </w:rPr>
      </w:pPr>
      <w:r>
        <w:rPr>
          <w:rFonts w:ascii="Arial" w:hAnsi="Arial" w:cs="Arial"/>
          <w:sz w:val="24"/>
          <w:szCs w:val="24"/>
          <w:lang w:val="en-US"/>
        </w:rPr>
        <w:t>- Legea nr. 54/1998 privind circulatia juridical a terenurilor</w:t>
      </w:r>
    </w:p>
    <w:p w:rsidR="00944D14" w:rsidRDefault="00944D14" w:rsidP="00E177DD">
      <w:pPr>
        <w:ind w:left="1418"/>
        <w:rPr>
          <w:rFonts w:ascii="Arial" w:hAnsi="Arial" w:cs="Arial"/>
          <w:sz w:val="24"/>
          <w:szCs w:val="24"/>
          <w:lang w:val="en-US"/>
        </w:rPr>
      </w:pPr>
      <w:r>
        <w:rPr>
          <w:rFonts w:ascii="Arial" w:hAnsi="Arial" w:cs="Arial"/>
          <w:sz w:val="24"/>
          <w:szCs w:val="24"/>
          <w:lang w:val="en-US"/>
        </w:rPr>
        <w:t>- Legea nr.350/2001 privind amenajarea teritoriului si urbanismul</w:t>
      </w:r>
    </w:p>
    <w:p w:rsidR="00944D14" w:rsidRDefault="00944D14" w:rsidP="00E177DD">
      <w:pPr>
        <w:ind w:left="1418"/>
        <w:rPr>
          <w:rFonts w:ascii="Arial" w:hAnsi="Arial" w:cs="Arial"/>
          <w:sz w:val="24"/>
          <w:szCs w:val="24"/>
          <w:lang w:val="en-US"/>
        </w:rPr>
      </w:pPr>
      <w:r>
        <w:rPr>
          <w:rFonts w:ascii="Arial" w:hAnsi="Arial" w:cs="Arial"/>
          <w:sz w:val="24"/>
          <w:szCs w:val="24"/>
          <w:lang w:val="en-US"/>
        </w:rPr>
        <w:t>- Legea nr.137/1995 republicata privind protectia mediului</w:t>
      </w:r>
    </w:p>
    <w:p w:rsidR="00944D14" w:rsidRDefault="00944D14" w:rsidP="00E177DD">
      <w:pPr>
        <w:ind w:left="1418"/>
        <w:rPr>
          <w:rFonts w:ascii="Arial" w:hAnsi="Arial" w:cs="Arial"/>
          <w:sz w:val="24"/>
          <w:szCs w:val="24"/>
          <w:lang w:val="en-US"/>
        </w:rPr>
      </w:pPr>
      <w:r>
        <w:rPr>
          <w:rFonts w:ascii="Arial" w:hAnsi="Arial" w:cs="Arial"/>
          <w:sz w:val="24"/>
          <w:szCs w:val="24"/>
          <w:lang w:val="en-US"/>
        </w:rPr>
        <w:t xml:space="preserve">- Legea nr.107/1996 </w:t>
      </w:r>
      <w:proofErr w:type="gramStart"/>
      <w:r>
        <w:rPr>
          <w:rFonts w:ascii="Arial" w:hAnsi="Arial" w:cs="Arial"/>
          <w:sz w:val="24"/>
          <w:szCs w:val="24"/>
          <w:lang w:val="en-US"/>
        </w:rPr>
        <w:t>a</w:t>
      </w:r>
      <w:proofErr w:type="gramEnd"/>
      <w:r w:rsidR="003A2A3E">
        <w:rPr>
          <w:rFonts w:ascii="Arial" w:hAnsi="Arial" w:cs="Arial"/>
          <w:sz w:val="24"/>
          <w:szCs w:val="24"/>
          <w:lang w:val="en-US"/>
        </w:rPr>
        <w:t xml:space="preserve"> </w:t>
      </w:r>
      <w:r>
        <w:rPr>
          <w:rFonts w:ascii="Arial" w:hAnsi="Arial" w:cs="Arial"/>
          <w:sz w:val="24"/>
          <w:szCs w:val="24"/>
          <w:lang w:val="en-US"/>
        </w:rPr>
        <w:t>apelor</w:t>
      </w:r>
    </w:p>
    <w:p w:rsidR="00944D14" w:rsidRDefault="00944D14" w:rsidP="00E177DD">
      <w:pPr>
        <w:ind w:left="1418"/>
        <w:rPr>
          <w:rFonts w:ascii="Arial" w:hAnsi="Arial" w:cs="Arial"/>
          <w:sz w:val="24"/>
          <w:szCs w:val="24"/>
          <w:lang w:val="en-US"/>
        </w:rPr>
      </w:pPr>
      <w:r>
        <w:rPr>
          <w:rFonts w:ascii="Arial" w:hAnsi="Arial" w:cs="Arial"/>
          <w:sz w:val="24"/>
          <w:szCs w:val="24"/>
          <w:lang w:val="en-US"/>
        </w:rPr>
        <w:t>-</w:t>
      </w:r>
      <w:r w:rsidR="00F46A91">
        <w:rPr>
          <w:rFonts w:ascii="Arial" w:hAnsi="Arial" w:cs="Arial"/>
          <w:sz w:val="24"/>
          <w:szCs w:val="24"/>
          <w:lang w:val="en-US"/>
        </w:rPr>
        <w:t xml:space="preserve"> </w:t>
      </w:r>
      <w:r>
        <w:rPr>
          <w:rFonts w:ascii="Arial" w:hAnsi="Arial" w:cs="Arial"/>
          <w:sz w:val="24"/>
          <w:szCs w:val="24"/>
          <w:lang w:val="en-US"/>
        </w:rPr>
        <w:t>Legea 597/2001 privind unele masuri de protective si autorizare a constructiilor in zona de coasta a Marii Negre</w:t>
      </w:r>
    </w:p>
    <w:p w:rsidR="00944D14" w:rsidRPr="000A5284" w:rsidRDefault="00944D14" w:rsidP="00E177DD">
      <w:pPr>
        <w:ind w:left="1418"/>
        <w:rPr>
          <w:rFonts w:ascii="Arial" w:hAnsi="Arial" w:cs="Arial"/>
          <w:sz w:val="24"/>
          <w:szCs w:val="24"/>
          <w:lang w:val="en-US"/>
        </w:rPr>
      </w:pPr>
      <w:r>
        <w:rPr>
          <w:rFonts w:ascii="Arial" w:hAnsi="Arial" w:cs="Arial"/>
          <w:sz w:val="24"/>
          <w:szCs w:val="24"/>
          <w:lang w:val="en-US"/>
        </w:rPr>
        <w:t xml:space="preserve">- Documentele si avizele eliberate de Directia de Urbanism a Primariei Ovidiu </w:t>
      </w:r>
    </w:p>
    <w:p w:rsidR="00F672F1" w:rsidRPr="000A5284" w:rsidRDefault="00F672F1" w:rsidP="00E177DD">
      <w:pPr>
        <w:ind w:firstLine="720"/>
        <w:rPr>
          <w:rFonts w:ascii="Arial" w:hAnsi="Arial" w:cs="Arial"/>
          <w:sz w:val="24"/>
          <w:szCs w:val="24"/>
          <w:lang w:val="en-US"/>
        </w:rPr>
      </w:pPr>
      <w:r w:rsidRPr="000A5284">
        <w:rPr>
          <w:rFonts w:ascii="Arial" w:hAnsi="Arial" w:cs="Arial"/>
          <w:sz w:val="24"/>
          <w:szCs w:val="24"/>
          <w:lang w:val="en-US"/>
        </w:rPr>
        <w:t>Lista studiilor de fundamentare intocmite concomitent cu P.U.Z.</w:t>
      </w:r>
    </w:p>
    <w:p w:rsidR="005F3BA9" w:rsidRPr="000A5284" w:rsidRDefault="00F672F1" w:rsidP="00E177DD">
      <w:pPr>
        <w:ind w:left="720" w:firstLine="720"/>
        <w:rPr>
          <w:rFonts w:ascii="Arial" w:hAnsi="Arial" w:cs="Arial"/>
          <w:sz w:val="24"/>
          <w:szCs w:val="24"/>
          <w:lang w:val="en-US"/>
        </w:rPr>
      </w:pPr>
      <w:r w:rsidRPr="000A5284">
        <w:rPr>
          <w:rFonts w:ascii="Arial" w:hAnsi="Arial" w:cs="Arial"/>
          <w:sz w:val="24"/>
          <w:szCs w:val="24"/>
          <w:lang w:val="en-US"/>
        </w:rPr>
        <w:t xml:space="preserve">- Studiul topografic </w:t>
      </w:r>
      <w:r w:rsidR="00637155">
        <w:rPr>
          <w:rFonts w:ascii="Arial" w:hAnsi="Arial" w:cs="Arial"/>
          <w:sz w:val="24"/>
          <w:szCs w:val="24"/>
          <w:lang w:val="en-US"/>
        </w:rPr>
        <w:t xml:space="preserve">elaborat de catre </w:t>
      </w:r>
      <w:r w:rsidR="001D24DB">
        <w:rPr>
          <w:rFonts w:ascii="Arial" w:hAnsi="Arial" w:cs="Arial"/>
          <w:sz w:val="24"/>
          <w:szCs w:val="24"/>
          <w:lang w:val="en-US"/>
        </w:rPr>
        <w:t>Ing. Florin Ionescu</w:t>
      </w:r>
    </w:p>
    <w:p w:rsidR="00F672F1" w:rsidRPr="000A5284" w:rsidRDefault="00F672F1" w:rsidP="00E177DD">
      <w:pPr>
        <w:ind w:left="720" w:firstLine="720"/>
        <w:rPr>
          <w:rFonts w:ascii="Arial" w:hAnsi="Arial" w:cs="Arial"/>
          <w:sz w:val="24"/>
          <w:szCs w:val="24"/>
          <w:lang w:val="en-US"/>
        </w:rPr>
      </w:pPr>
      <w:r w:rsidRPr="000A5284">
        <w:rPr>
          <w:rFonts w:ascii="Arial" w:hAnsi="Arial" w:cs="Arial"/>
          <w:sz w:val="24"/>
          <w:szCs w:val="24"/>
          <w:lang w:val="en-US"/>
        </w:rPr>
        <w:t xml:space="preserve">- Studiul geotehnic </w:t>
      </w:r>
      <w:r w:rsidR="00637155">
        <w:rPr>
          <w:rFonts w:ascii="Arial" w:hAnsi="Arial" w:cs="Arial"/>
          <w:sz w:val="24"/>
          <w:szCs w:val="24"/>
          <w:lang w:val="en-US"/>
        </w:rPr>
        <w:t>elaborat de catre</w:t>
      </w:r>
      <w:r w:rsidR="00480E8B">
        <w:rPr>
          <w:rFonts w:ascii="Arial" w:hAnsi="Arial" w:cs="Arial"/>
          <w:sz w:val="24"/>
          <w:szCs w:val="24"/>
          <w:lang w:val="en-US"/>
        </w:rPr>
        <w:t xml:space="preserve"> S.C. Geoforaj S.R.L.</w:t>
      </w:r>
    </w:p>
    <w:p w:rsidR="00F672F1" w:rsidRPr="00480E8B" w:rsidRDefault="00F672F1" w:rsidP="00F672F1">
      <w:pPr>
        <w:jc w:val="both"/>
        <w:rPr>
          <w:rFonts w:ascii="Arial" w:hAnsi="Arial" w:cs="Arial"/>
          <w:lang w:val="en-US"/>
        </w:rPr>
      </w:pPr>
    </w:p>
    <w:p w:rsidR="008E5390" w:rsidRPr="008D3D01" w:rsidRDefault="008E5390" w:rsidP="003C479C">
      <w:pPr>
        <w:pStyle w:val="ListParagraph"/>
        <w:numPr>
          <w:ilvl w:val="0"/>
          <w:numId w:val="6"/>
        </w:numPr>
        <w:jc w:val="both"/>
        <w:rPr>
          <w:rFonts w:ascii="Arial" w:hAnsi="Arial" w:cs="Arial"/>
          <w:b/>
          <w:sz w:val="28"/>
          <w:szCs w:val="28"/>
          <w:u w:val="single"/>
        </w:rPr>
      </w:pPr>
      <w:r w:rsidRPr="008D3D01">
        <w:rPr>
          <w:rFonts w:ascii="Arial" w:hAnsi="Arial" w:cs="Arial"/>
          <w:b/>
          <w:sz w:val="28"/>
          <w:szCs w:val="28"/>
          <w:u w:val="single"/>
        </w:rPr>
        <w:t xml:space="preserve">STADIUL ACTUAL AL DEZVOLTARII </w:t>
      </w:r>
    </w:p>
    <w:p w:rsidR="003B3795" w:rsidRPr="008D3D01" w:rsidRDefault="003B3795" w:rsidP="003B3795">
      <w:pPr>
        <w:pStyle w:val="ListParagraph"/>
        <w:ind w:left="440"/>
        <w:jc w:val="both"/>
        <w:rPr>
          <w:rFonts w:ascii="Arial" w:hAnsi="Arial" w:cs="Arial"/>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8E5390" w:rsidRPr="008D3D01" w:rsidTr="00EA6FA2">
        <w:tc>
          <w:tcPr>
            <w:tcW w:w="9781" w:type="dxa"/>
            <w:shd w:val="clear" w:color="auto" w:fill="auto"/>
          </w:tcPr>
          <w:p w:rsidR="008E5390" w:rsidRPr="008D3D01" w:rsidRDefault="008E5390" w:rsidP="003C479C">
            <w:pPr>
              <w:numPr>
                <w:ilvl w:val="1"/>
                <w:numId w:val="6"/>
              </w:numPr>
              <w:jc w:val="both"/>
              <w:rPr>
                <w:rFonts w:ascii="Arial" w:hAnsi="Arial" w:cs="Arial"/>
                <w:b/>
                <w:sz w:val="28"/>
                <w:szCs w:val="28"/>
              </w:rPr>
            </w:pPr>
            <w:r w:rsidRPr="008D3D01">
              <w:rPr>
                <w:rFonts w:ascii="Arial" w:hAnsi="Arial" w:cs="Arial"/>
                <w:b/>
                <w:sz w:val="28"/>
                <w:szCs w:val="28"/>
              </w:rPr>
              <w:t xml:space="preserve">EVOLUTIA ZONEI </w:t>
            </w:r>
          </w:p>
        </w:tc>
      </w:tr>
    </w:tbl>
    <w:p w:rsidR="00F672F1" w:rsidRDefault="00F672F1" w:rsidP="00F672F1">
      <w:pPr>
        <w:pStyle w:val="BodyTextIndent"/>
        <w:ind w:left="0" w:firstLine="360"/>
        <w:rPr>
          <w:rFonts w:cs="Arial"/>
          <w:sz w:val="24"/>
          <w:szCs w:val="24"/>
        </w:rPr>
      </w:pPr>
      <w:r w:rsidRPr="008D3D01">
        <w:rPr>
          <w:rFonts w:cs="Arial"/>
          <w:sz w:val="28"/>
          <w:szCs w:val="28"/>
        </w:rPr>
        <w:tab/>
      </w:r>
      <w:r w:rsidRPr="000A5284">
        <w:rPr>
          <w:rFonts w:cs="Arial"/>
          <w:sz w:val="24"/>
          <w:szCs w:val="24"/>
        </w:rPr>
        <w:t xml:space="preserve">In conformitate cu rezultatele constatarilor de pe teren, cat si a studiului topografic, zona se afla in </w:t>
      </w:r>
      <w:r w:rsidR="00F706EA">
        <w:rPr>
          <w:rFonts w:cs="Arial"/>
          <w:sz w:val="24"/>
          <w:szCs w:val="24"/>
        </w:rPr>
        <w:t>extravilanul orasului Ovidiu</w:t>
      </w:r>
      <w:r w:rsidRPr="000A5284">
        <w:rPr>
          <w:rFonts w:cs="Arial"/>
          <w:sz w:val="24"/>
          <w:szCs w:val="24"/>
        </w:rPr>
        <w:t>, in apropiere</w:t>
      </w:r>
      <w:r w:rsidR="00F706EA">
        <w:rPr>
          <w:rFonts w:cs="Arial"/>
          <w:sz w:val="24"/>
          <w:szCs w:val="24"/>
        </w:rPr>
        <w:t>a</w:t>
      </w:r>
      <w:r w:rsidRPr="000A5284">
        <w:rPr>
          <w:rFonts w:cs="Arial"/>
          <w:sz w:val="24"/>
          <w:szCs w:val="24"/>
        </w:rPr>
        <w:t xml:space="preserve"> drumului </w:t>
      </w:r>
      <w:r w:rsidR="00F706EA">
        <w:rPr>
          <w:rFonts w:cs="Arial"/>
          <w:sz w:val="24"/>
          <w:szCs w:val="24"/>
        </w:rPr>
        <w:t>DC87</w:t>
      </w:r>
      <w:r w:rsidR="001E4152" w:rsidRPr="000A5284">
        <w:rPr>
          <w:rFonts w:cs="Arial"/>
          <w:sz w:val="24"/>
          <w:szCs w:val="24"/>
        </w:rPr>
        <w:t xml:space="preserve">, ce face legatura cu </w:t>
      </w:r>
      <w:r w:rsidR="00F706EA">
        <w:rPr>
          <w:rFonts w:cs="Arial"/>
          <w:sz w:val="24"/>
          <w:szCs w:val="24"/>
        </w:rPr>
        <w:t>orasul Ovidiu</w:t>
      </w:r>
      <w:r w:rsidR="001E4152" w:rsidRPr="000A5284">
        <w:rPr>
          <w:rFonts w:cs="Arial"/>
          <w:sz w:val="24"/>
          <w:szCs w:val="24"/>
        </w:rPr>
        <w:t>.</w:t>
      </w:r>
      <w:r w:rsidRPr="000A5284">
        <w:rPr>
          <w:rFonts w:cs="Arial"/>
          <w:sz w:val="24"/>
          <w:szCs w:val="24"/>
        </w:rPr>
        <w:t xml:space="preserve"> In prezent terenul studiat este incad</w:t>
      </w:r>
      <w:r w:rsidR="001E4152" w:rsidRPr="000A5284">
        <w:rPr>
          <w:rFonts w:cs="Arial"/>
          <w:sz w:val="24"/>
          <w:szCs w:val="24"/>
        </w:rPr>
        <w:t xml:space="preserve">rat in categoria de folosinta: </w:t>
      </w:r>
      <w:r w:rsidR="00F706EA">
        <w:rPr>
          <w:rFonts w:cs="Arial"/>
          <w:sz w:val="24"/>
          <w:szCs w:val="24"/>
        </w:rPr>
        <w:t>neproductiv</w:t>
      </w:r>
      <w:r w:rsidRPr="000A5284">
        <w:rPr>
          <w:rFonts w:cs="Arial"/>
          <w:sz w:val="24"/>
          <w:szCs w:val="24"/>
        </w:rPr>
        <w:t>, conform fisei cadastrale.</w:t>
      </w:r>
    </w:p>
    <w:p w:rsidR="008E5390" w:rsidRDefault="008E5390" w:rsidP="00F672F1">
      <w:pPr>
        <w:pStyle w:val="BodyTextIndent"/>
        <w:ind w:left="0" w:firstLine="720"/>
        <w:rPr>
          <w:rFonts w:cs="Arial"/>
          <w:sz w:val="24"/>
          <w:szCs w:val="24"/>
        </w:rPr>
      </w:pPr>
      <w:r w:rsidRPr="000A5284">
        <w:rPr>
          <w:rFonts w:cs="Arial"/>
          <w:sz w:val="24"/>
          <w:szCs w:val="24"/>
        </w:rPr>
        <w:t xml:space="preserve">Potentialul de dezvoltare al zonei este unul ridicat datorita avantajelor pe care le prezinta intreaga zona: </w:t>
      </w:r>
      <w:r w:rsidR="000B0D8A" w:rsidRPr="000A5284">
        <w:rPr>
          <w:rFonts w:cs="Arial"/>
          <w:sz w:val="24"/>
          <w:szCs w:val="24"/>
        </w:rPr>
        <w:t xml:space="preserve">lipsa poluarii, </w:t>
      </w:r>
      <w:r w:rsidRPr="000A5284">
        <w:rPr>
          <w:rFonts w:cs="Arial"/>
          <w:sz w:val="24"/>
          <w:szCs w:val="24"/>
        </w:rPr>
        <w:t>orientare, vederi, perspective deosebite.</w:t>
      </w:r>
    </w:p>
    <w:p w:rsidR="00F35313" w:rsidRDefault="004513BB" w:rsidP="00F672F1">
      <w:pPr>
        <w:pStyle w:val="BodyTextIndent"/>
        <w:ind w:left="0" w:firstLine="720"/>
        <w:rPr>
          <w:rFonts w:cs="Arial"/>
          <w:sz w:val="24"/>
          <w:szCs w:val="24"/>
        </w:rPr>
      </w:pPr>
      <w:r>
        <w:rPr>
          <w:rFonts w:cs="Arial"/>
          <w:sz w:val="24"/>
          <w:szCs w:val="24"/>
        </w:rPr>
        <w:t>De asemenea se doreste valorificarea eficienta a terenurilor, avand in vedere ca in prezent categoria de folosinta a terenului este neproductiva.</w:t>
      </w:r>
    </w:p>
    <w:p w:rsidR="00F35313" w:rsidRDefault="00F35313"/>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8E5390" w:rsidRPr="008D3D01" w:rsidTr="00EA6FA2">
        <w:trPr>
          <w:trHeight w:val="283"/>
        </w:trPr>
        <w:tc>
          <w:tcPr>
            <w:tcW w:w="9889" w:type="dxa"/>
            <w:shd w:val="clear" w:color="auto" w:fill="auto"/>
          </w:tcPr>
          <w:p w:rsidR="008E5390" w:rsidRPr="008D3D01" w:rsidRDefault="008E5390" w:rsidP="003C479C">
            <w:pPr>
              <w:numPr>
                <w:ilvl w:val="1"/>
                <w:numId w:val="6"/>
              </w:numPr>
              <w:jc w:val="both"/>
              <w:rPr>
                <w:rFonts w:ascii="Arial" w:hAnsi="Arial" w:cs="Arial"/>
                <w:b/>
                <w:sz w:val="28"/>
                <w:szCs w:val="28"/>
              </w:rPr>
            </w:pPr>
            <w:r w:rsidRPr="008D3D01">
              <w:rPr>
                <w:rFonts w:ascii="Arial" w:hAnsi="Arial" w:cs="Arial"/>
                <w:b/>
                <w:sz w:val="28"/>
                <w:szCs w:val="28"/>
              </w:rPr>
              <w:t>INCADRARE IN LOCALITATE</w:t>
            </w:r>
          </w:p>
        </w:tc>
      </w:tr>
    </w:tbl>
    <w:p w:rsidR="008E5390" w:rsidRPr="000A5284" w:rsidRDefault="008E5390" w:rsidP="003C479C">
      <w:pPr>
        <w:numPr>
          <w:ilvl w:val="0"/>
          <w:numId w:val="12"/>
        </w:numPr>
        <w:ind w:left="0" w:firstLine="708"/>
        <w:jc w:val="both"/>
        <w:rPr>
          <w:rFonts w:ascii="Arial" w:hAnsi="Arial" w:cs="Arial"/>
          <w:sz w:val="24"/>
          <w:szCs w:val="24"/>
        </w:rPr>
      </w:pPr>
      <w:r w:rsidRPr="000A5284">
        <w:rPr>
          <w:rFonts w:ascii="Arial" w:hAnsi="Arial" w:cs="Arial"/>
          <w:sz w:val="24"/>
          <w:szCs w:val="24"/>
        </w:rPr>
        <w:t>Pozitionarea zonei studiate fata de localitat</w:t>
      </w:r>
      <w:r w:rsidR="0025341D">
        <w:rPr>
          <w:rFonts w:ascii="Arial" w:hAnsi="Arial" w:cs="Arial"/>
          <w:sz w:val="24"/>
          <w:szCs w:val="24"/>
        </w:rPr>
        <w:t>e</w:t>
      </w:r>
      <w:r w:rsidR="00B31AC6" w:rsidRPr="000A5284">
        <w:rPr>
          <w:rFonts w:ascii="Arial" w:hAnsi="Arial" w:cs="Arial"/>
          <w:sz w:val="24"/>
          <w:szCs w:val="24"/>
        </w:rPr>
        <w:t>.</w:t>
      </w:r>
    </w:p>
    <w:p w:rsidR="008E5390" w:rsidRPr="000A5284" w:rsidRDefault="008E5390" w:rsidP="008E5390">
      <w:pPr>
        <w:ind w:firstLine="708"/>
        <w:jc w:val="both"/>
        <w:rPr>
          <w:rFonts w:ascii="Arial" w:hAnsi="Arial" w:cs="Arial"/>
          <w:sz w:val="24"/>
          <w:szCs w:val="24"/>
        </w:rPr>
      </w:pPr>
      <w:r w:rsidRPr="000A5284">
        <w:rPr>
          <w:rFonts w:ascii="Arial" w:hAnsi="Arial" w:cs="Arial"/>
          <w:sz w:val="24"/>
          <w:szCs w:val="24"/>
        </w:rPr>
        <w:t>Amplasament</w:t>
      </w:r>
      <w:r w:rsidR="00B20580" w:rsidRPr="000A5284">
        <w:rPr>
          <w:rFonts w:ascii="Arial" w:hAnsi="Arial" w:cs="Arial"/>
          <w:sz w:val="24"/>
          <w:szCs w:val="24"/>
        </w:rPr>
        <w:t xml:space="preserve">ul este situat in </w:t>
      </w:r>
      <w:r w:rsidR="004513BB">
        <w:rPr>
          <w:rFonts w:ascii="Arial" w:hAnsi="Arial" w:cs="Arial"/>
          <w:sz w:val="24"/>
          <w:szCs w:val="24"/>
        </w:rPr>
        <w:t>extravilanul orasului Ovidiu</w:t>
      </w:r>
      <w:r w:rsidRPr="000A5284">
        <w:rPr>
          <w:rFonts w:ascii="Arial" w:hAnsi="Arial" w:cs="Arial"/>
          <w:sz w:val="24"/>
          <w:szCs w:val="24"/>
        </w:rPr>
        <w:t xml:space="preserve">, in zona de </w:t>
      </w:r>
      <w:r w:rsidR="0025341D">
        <w:rPr>
          <w:rFonts w:ascii="Arial" w:hAnsi="Arial" w:cs="Arial"/>
          <w:sz w:val="24"/>
          <w:szCs w:val="24"/>
        </w:rPr>
        <w:t>vest</w:t>
      </w:r>
      <w:r w:rsidR="003727E1" w:rsidRPr="000A5284">
        <w:rPr>
          <w:rFonts w:ascii="Arial" w:hAnsi="Arial" w:cs="Arial"/>
          <w:sz w:val="24"/>
          <w:szCs w:val="24"/>
        </w:rPr>
        <w:t xml:space="preserve"> a localitatii</w:t>
      </w:r>
      <w:r w:rsidRPr="000A5284">
        <w:rPr>
          <w:rFonts w:ascii="Arial" w:hAnsi="Arial" w:cs="Arial"/>
          <w:sz w:val="24"/>
          <w:szCs w:val="24"/>
        </w:rPr>
        <w:t>, ocupand un teren favo</w:t>
      </w:r>
      <w:r w:rsidR="003727E1" w:rsidRPr="000A5284">
        <w:rPr>
          <w:rFonts w:ascii="Arial" w:hAnsi="Arial" w:cs="Arial"/>
          <w:sz w:val="24"/>
          <w:szCs w:val="24"/>
        </w:rPr>
        <w:t xml:space="preserve">rabil amplasarii </w:t>
      </w:r>
      <w:r w:rsidR="0025341D">
        <w:rPr>
          <w:rFonts w:ascii="Arial" w:hAnsi="Arial" w:cs="Arial"/>
          <w:sz w:val="24"/>
          <w:szCs w:val="24"/>
        </w:rPr>
        <w:t>unui circuit de karting, datorita distantei fata de zona locuita</w:t>
      </w:r>
      <w:r w:rsidR="003727E1" w:rsidRPr="000A5284">
        <w:rPr>
          <w:rFonts w:ascii="Arial" w:hAnsi="Arial" w:cs="Arial"/>
          <w:sz w:val="24"/>
          <w:szCs w:val="24"/>
        </w:rPr>
        <w:t>.</w:t>
      </w:r>
    </w:p>
    <w:p w:rsidR="008E5390" w:rsidRPr="000A5284" w:rsidRDefault="008E5390" w:rsidP="003C479C">
      <w:pPr>
        <w:numPr>
          <w:ilvl w:val="0"/>
          <w:numId w:val="12"/>
        </w:numPr>
        <w:ind w:left="0" w:firstLine="708"/>
        <w:jc w:val="both"/>
        <w:rPr>
          <w:rFonts w:ascii="Arial" w:hAnsi="Arial" w:cs="Arial"/>
          <w:sz w:val="24"/>
          <w:szCs w:val="24"/>
        </w:rPr>
      </w:pPr>
      <w:r w:rsidRPr="000A5284">
        <w:rPr>
          <w:rFonts w:ascii="Arial" w:hAnsi="Arial" w:cs="Arial"/>
          <w:sz w:val="24"/>
          <w:szCs w:val="24"/>
        </w:rPr>
        <w:t>Relationarea zonei cu localitatea</w:t>
      </w:r>
    </w:p>
    <w:p w:rsidR="008E5390" w:rsidRPr="000A5284" w:rsidRDefault="008E5390" w:rsidP="003727E1">
      <w:pPr>
        <w:ind w:firstLine="708"/>
        <w:jc w:val="both"/>
        <w:rPr>
          <w:rFonts w:ascii="Arial" w:hAnsi="Arial" w:cs="Arial"/>
          <w:sz w:val="24"/>
          <w:szCs w:val="24"/>
        </w:rPr>
      </w:pPr>
      <w:r w:rsidRPr="000A5284">
        <w:rPr>
          <w:rFonts w:ascii="Arial" w:hAnsi="Arial" w:cs="Arial"/>
          <w:sz w:val="24"/>
          <w:szCs w:val="24"/>
        </w:rPr>
        <w:t xml:space="preserve">Terenul supus acestui studiu are cale de legatura cu orasul: </w:t>
      </w:r>
      <w:r w:rsidR="00CD7C1F">
        <w:rPr>
          <w:rFonts w:ascii="Arial" w:hAnsi="Arial" w:cs="Arial"/>
          <w:sz w:val="24"/>
          <w:szCs w:val="24"/>
        </w:rPr>
        <w:t>soseaua</w:t>
      </w:r>
      <w:r w:rsidRPr="000A5284">
        <w:rPr>
          <w:rFonts w:ascii="Arial" w:hAnsi="Arial" w:cs="Arial"/>
          <w:sz w:val="24"/>
          <w:szCs w:val="24"/>
        </w:rPr>
        <w:t xml:space="preserve"> </w:t>
      </w:r>
      <w:r w:rsidR="0025341D">
        <w:rPr>
          <w:rFonts w:ascii="Arial" w:hAnsi="Arial" w:cs="Arial"/>
          <w:sz w:val="24"/>
          <w:szCs w:val="24"/>
        </w:rPr>
        <w:t>DC87</w:t>
      </w:r>
      <w:r w:rsidR="00001DB6" w:rsidRPr="000A5284">
        <w:rPr>
          <w:rFonts w:ascii="Arial" w:hAnsi="Arial" w:cs="Arial"/>
          <w:sz w:val="24"/>
          <w:szCs w:val="24"/>
        </w:rPr>
        <w:t>,</w:t>
      </w:r>
      <w:r w:rsidR="003727E1" w:rsidRPr="000A5284">
        <w:rPr>
          <w:rFonts w:ascii="Arial" w:hAnsi="Arial" w:cs="Arial"/>
          <w:sz w:val="24"/>
          <w:szCs w:val="24"/>
        </w:rPr>
        <w:t xml:space="preserve"> </w:t>
      </w:r>
      <w:r w:rsidR="00637155">
        <w:rPr>
          <w:rFonts w:ascii="Arial" w:hAnsi="Arial" w:cs="Arial"/>
          <w:sz w:val="24"/>
          <w:szCs w:val="24"/>
        </w:rPr>
        <w:t xml:space="preserve">la </w:t>
      </w:r>
      <w:r w:rsidR="0025341D">
        <w:rPr>
          <w:rFonts w:ascii="Arial" w:hAnsi="Arial" w:cs="Arial"/>
          <w:sz w:val="24"/>
          <w:szCs w:val="24"/>
        </w:rPr>
        <w:t>5.7k</w:t>
      </w:r>
      <w:r w:rsidR="00001DB6" w:rsidRPr="000A5284">
        <w:rPr>
          <w:rFonts w:ascii="Arial" w:hAnsi="Arial" w:cs="Arial"/>
          <w:sz w:val="24"/>
          <w:szCs w:val="24"/>
        </w:rPr>
        <w:t xml:space="preserve">m </w:t>
      </w:r>
      <w:r w:rsidR="003727E1" w:rsidRPr="000A5284">
        <w:rPr>
          <w:rFonts w:ascii="Arial" w:hAnsi="Arial" w:cs="Arial"/>
          <w:sz w:val="24"/>
          <w:szCs w:val="24"/>
        </w:rPr>
        <w:t>de</w:t>
      </w:r>
      <w:r w:rsidR="00001DB6" w:rsidRPr="000A5284">
        <w:rPr>
          <w:rFonts w:ascii="Arial" w:hAnsi="Arial" w:cs="Arial"/>
          <w:sz w:val="24"/>
          <w:szCs w:val="24"/>
        </w:rPr>
        <w:t xml:space="preserve"> la teren </w:t>
      </w:r>
      <w:r w:rsidR="003727E1" w:rsidRPr="000A5284">
        <w:rPr>
          <w:rFonts w:ascii="Arial" w:hAnsi="Arial" w:cs="Arial"/>
          <w:sz w:val="24"/>
          <w:szCs w:val="24"/>
        </w:rPr>
        <w:t xml:space="preserve">pana </w:t>
      </w:r>
      <w:r w:rsidR="00001DB6" w:rsidRPr="000A5284">
        <w:rPr>
          <w:rFonts w:ascii="Arial" w:hAnsi="Arial" w:cs="Arial"/>
          <w:sz w:val="24"/>
          <w:szCs w:val="24"/>
        </w:rPr>
        <w:t xml:space="preserve">la intersectia cu </w:t>
      </w:r>
      <w:r w:rsidR="0025341D">
        <w:rPr>
          <w:rFonts w:ascii="Arial" w:hAnsi="Arial" w:cs="Arial"/>
          <w:sz w:val="24"/>
          <w:szCs w:val="24"/>
        </w:rPr>
        <w:t>centura orasului Ovidiu</w:t>
      </w:r>
      <w:r w:rsidR="00001DB6" w:rsidRPr="000A5284">
        <w:rPr>
          <w:rFonts w:ascii="Arial" w:hAnsi="Arial" w:cs="Arial"/>
          <w:sz w:val="24"/>
          <w:szCs w:val="24"/>
        </w:rPr>
        <w:t>.</w:t>
      </w:r>
    </w:p>
    <w:p w:rsidR="008E5390" w:rsidRPr="000A5284" w:rsidRDefault="008E5390" w:rsidP="00E34C5B">
      <w:pPr>
        <w:ind w:firstLine="708"/>
        <w:jc w:val="both"/>
        <w:rPr>
          <w:rFonts w:ascii="Arial" w:hAnsi="Arial" w:cs="Arial"/>
          <w:sz w:val="24"/>
          <w:szCs w:val="24"/>
        </w:rPr>
      </w:pPr>
      <w:r w:rsidRPr="000A5284">
        <w:rPr>
          <w:rFonts w:ascii="Arial" w:hAnsi="Arial" w:cs="Arial"/>
          <w:sz w:val="24"/>
          <w:szCs w:val="24"/>
        </w:rPr>
        <w:t xml:space="preserve">Terenul are cotele extreme situate intre </w:t>
      </w:r>
      <w:r w:rsidR="003727E1" w:rsidRPr="000A5284">
        <w:rPr>
          <w:rFonts w:ascii="Arial" w:hAnsi="Arial" w:cs="Arial"/>
          <w:sz w:val="24"/>
          <w:szCs w:val="24"/>
        </w:rPr>
        <w:t>+</w:t>
      </w:r>
      <w:r w:rsidR="0025341D">
        <w:rPr>
          <w:rFonts w:ascii="Arial" w:hAnsi="Arial" w:cs="Arial"/>
          <w:sz w:val="24"/>
          <w:szCs w:val="24"/>
        </w:rPr>
        <w:t>62.00m</w:t>
      </w:r>
      <w:r w:rsidRPr="000A5284">
        <w:rPr>
          <w:rFonts w:ascii="Arial" w:hAnsi="Arial" w:cs="Arial"/>
          <w:sz w:val="24"/>
          <w:szCs w:val="24"/>
        </w:rPr>
        <w:t xml:space="preserve"> si </w:t>
      </w:r>
      <w:r w:rsidR="00E34C5B" w:rsidRPr="000A5284">
        <w:rPr>
          <w:rFonts w:ascii="Arial" w:hAnsi="Arial" w:cs="Arial"/>
          <w:sz w:val="24"/>
          <w:szCs w:val="24"/>
        </w:rPr>
        <w:t>+</w:t>
      </w:r>
      <w:r w:rsidR="0025341D">
        <w:rPr>
          <w:rFonts w:ascii="Arial" w:hAnsi="Arial" w:cs="Arial"/>
          <w:sz w:val="24"/>
          <w:szCs w:val="24"/>
        </w:rPr>
        <w:t>73.00</w:t>
      </w:r>
      <w:r w:rsidR="00C95FBC" w:rsidRPr="000A5284">
        <w:rPr>
          <w:rFonts w:ascii="Arial" w:hAnsi="Arial" w:cs="Arial"/>
          <w:sz w:val="24"/>
          <w:szCs w:val="24"/>
        </w:rPr>
        <w:t>m, avand</w:t>
      </w:r>
      <w:r w:rsidR="00C01EEA">
        <w:rPr>
          <w:rFonts w:ascii="Arial" w:hAnsi="Arial" w:cs="Arial"/>
          <w:sz w:val="24"/>
          <w:szCs w:val="24"/>
        </w:rPr>
        <w:t xml:space="preserve"> un profil neregulat ce prezinta</w:t>
      </w:r>
      <w:r w:rsidR="00C95FBC" w:rsidRPr="000A5284">
        <w:rPr>
          <w:rFonts w:ascii="Arial" w:hAnsi="Arial" w:cs="Arial"/>
          <w:sz w:val="24"/>
          <w:szCs w:val="24"/>
        </w:rPr>
        <w:t xml:space="preserve"> </w:t>
      </w:r>
      <w:r w:rsidR="00C01EEA">
        <w:rPr>
          <w:rFonts w:ascii="Arial" w:hAnsi="Arial" w:cs="Arial"/>
          <w:sz w:val="24"/>
          <w:szCs w:val="24"/>
        </w:rPr>
        <w:t xml:space="preserve">un platou ridicat in zona centrala (+72.00m ~ +73.00m) si </w:t>
      </w:r>
      <w:r w:rsidR="00C95FBC" w:rsidRPr="000A5284">
        <w:rPr>
          <w:rFonts w:ascii="Arial" w:hAnsi="Arial" w:cs="Arial"/>
          <w:sz w:val="24"/>
          <w:szCs w:val="24"/>
        </w:rPr>
        <w:t>pant</w:t>
      </w:r>
      <w:r w:rsidR="00C01EEA">
        <w:rPr>
          <w:rFonts w:ascii="Arial" w:hAnsi="Arial" w:cs="Arial"/>
          <w:sz w:val="24"/>
          <w:szCs w:val="24"/>
        </w:rPr>
        <w:t>e orientate pe directiile S–N de 12,92</w:t>
      </w:r>
      <w:r w:rsidR="00C01EEA" w:rsidRPr="00C01EEA">
        <w:rPr>
          <w:rFonts w:ascii="Arial" w:hAnsi="Arial" w:cs="Arial"/>
          <w:sz w:val="24"/>
          <w:szCs w:val="24"/>
        </w:rPr>
        <w:t>º</w:t>
      </w:r>
      <w:r w:rsidR="00C01EEA">
        <w:rPr>
          <w:rFonts w:ascii="Arial" w:hAnsi="Arial" w:cs="Arial"/>
          <w:sz w:val="24"/>
          <w:szCs w:val="24"/>
        </w:rPr>
        <w:t xml:space="preserve"> in partea de nord si N–S </w:t>
      </w:r>
      <w:r w:rsidR="00C95FBC" w:rsidRPr="000A5284">
        <w:rPr>
          <w:rFonts w:ascii="Arial" w:hAnsi="Arial" w:cs="Arial"/>
          <w:sz w:val="24"/>
          <w:szCs w:val="24"/>
        </w:rPr>
        <w:t xml:space="preserve"> de </w:t>
      </w:r>
      <w:r w:rsidR="00C01EEA">
        <w:rPr>
          <w:rFonts w:ascii="Arial" w:hAnsi="Arial" w:cs="Arial"/>
          <w:sz w:val="24"/>
          <w:szCs w:val="24"/>
        </w:rPr>
        <w:t>10,46</w:t>
      </w:r>
      <w:r w:rsidR="00C01EEA" w:rsidRPr="00C01EEA">
        <w:rPr>
          <w:rFonts w:ascii="Arial" w:hAnsi="Arial" w:cs="Arial"/>
          <w:sz w:val="24"/>
          <w:szCs w:val="24"/>
        </w:rPr>
        <w:t>º</w:t>
      </w:r>
      <w:r w:rsidR="00C01EEA">
        <w:rPr>
          <w:rFonts w:ascii="Arial" w:hAnsi="Arial" w:cs="Arial"/>
          <w:sz w:val="24"/>
          <w:szCs w:val="24"/>
          <w:vertAlign w:val="superscript"/>
        </w:rPr>
        <w:t xml:space="preserve"> </w:t>
      </w:r>
      <w:r w:rsidR="00C01EEA">
        <w:rPr>
          <w:rFonts w:ascii="Arial" w:hAnsi="Arial" w:cs="Arial"/>
          <w:sz w:val="24"/>
          <w:szCs w:val="24"/>
        </w:rPr>
        <w:t>in partea de sud.</w:t>
      </w:r>
    </w:p>
    <w:p w:rsidR="00817A6A" w:rsidRPr="008D3D01" w:rsidRDefault="008E5390" w:rsidP="00F70C04">
      <w:pPr>
        <w:pStyle w:val="BodyText"/>
        <w:widowControl w:val="0"/>
        <w:rPr>
          <w:rFonts w:cs="Arial"/>
          <w:color w:val="FF0000"/>
          <w:szCs w:val="28"/>
        </w:rPr>
      </w:pPr>
      <w:r w:rsidRPr="008D3D01">
        <w:rPr>
          <w:rFonts w:cs="Arial"/>
          <w:color w:val="FF0000"/>
          <w:szCs w:val="2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8"/>
      </w:tblGrid>
      <w:tr w:rsidR="008E5390" w:rsidRPr="00EB74BE" w:rsidTr="008E5390">
        <w:tc>
          <w:tcPr>
            <w:tcW w:w="10029" w:type="dxa"/>
            <w:shd w:val="clear" w:color="auto" w:fill="auto"/>
          </w:tcPr>
          <w:p w:rsidR="008E5390" w:rsidRPr="00A134A7" w:rsidRDefault="008E5390" w:rsidP="003C479C">
            <w:pPr>
              <w:numPr>
                <w:ilvl w:val="1"/>
                <w:numId w:val="6"/>
              </w:numPr>
              <w:jc w:val="both"/>
              <w:rPr>
                <w:rFonts w:ascii="Arial" w:hAnsi="Arial" w:cs="Arial"/>
                <w:b/>
                <w:sz w:val="28"/>
                <w:szCs w:val="28"/>
              </w:rPr>
            </w:pPr>
            <w:r w:rsidRPr="00A134A7">
              <w:rPr>
                <w:rFonts w:ascii="Arial" w:hAnsi="Arial" w:cs="Arial"/>
                <w:b/>
                <w:sz w:val="28"/>
                <w:szCs w:val="28"/>
              </w:rPr>
              <w:t>ELEMENTE ALE CADRULUI NATURAL</w:t>
            </w:r>
          </w:p>
        </w:tc>
      </w:tr>
    </w:tbl>
    <w:p w:rsidR="008E5390" w:rsidRPr="008D3D01" w:rsidRDefault="008E5390" w:rsidP="003C479C">
      <w:pPr>
        <w:pStyle w:val="ListParagraph"/>
        <w:numPr>
          <w:ilvl w:val="0"/>
          <w:numId w:val="12"/>
        </w:numPr>
        <w:ind w:left="1710"/>
        <w:jc w:val="both"/>
        <w:rPr>
          <w:rFonts w:ascii="Arial" w:hAnsi="Arial" w:cs="Arial"/>
          <w:b/>
          <w:sz w:val="28"/>
          <w:szCs w:val="28"/>
        </w:rPr>
      </w:pPr>
      <w:r w:rsidRPr="008D3D01">
        <w:rPr>
          <w:rFonts w:ascii="Arial" w:hAnsi="Arial" w:cs="Arial"/>
          <w:b/>
          <w:sz w:val="28"/>
          <w:szCs w:val="28"/>
        </w:rPr>
        <w:t>Relieful</w:t>
      </w:r>
    </w:p>
    <w:p w:rsidR="008E5390" w:rsidRPr="000A5284" w:rsidRDefault="00462A10" w:rsidP="003C479C">
      <w:pPr>
        <w:numPr>
          <w:ilvl w:val="0"/>
          <w:numId w:val="28"/>
        </w:numPr>
        <w:jc w:val="both"/>
        <w:rPr>
          <w:rFonts w:ascii="Arial" w:hAnsi="Arial" w:cs="Arial"/>
          <w:sz w:val="24"/>
          <w:szCs w:val="24"/>
        </w:rPr>
      </w:pPr>
      <w:r>
        <w:rPr>
          <w:rFonts w:ascii="Arial" w:hAnsi="Arial" w:cs="Arial"/>
          <w:sz w:val="24"/>
          <w:szCs w:val="24"/>
        </w:rPr>
        <w:t>Zona amplasamentului se incadreaza teritorial in unitatea Dobrogea de Sud, delimitata la nord linia tectonica majora Capidava – Ovidiu.</w:t>
      </w:r>
      <w:r w:rsidR="008E5390" w:rsidRPr="000A5284">
        <w:rPr>
          <w:rFonts w:ascii="Arial" w:hAnsi="Arial" w:cs="Arial"/>
          <w:sz w:val="24"/>
          <w:szCs w:val="24"/>
        </w:rPr>
        <w:t xml:space="preserve"> </w:t>
      </w:r>
    </w:p>
    <w:p w:rsidR="0082224C" w:rsidRDefault="0082224C" w:rsidP="00831515">
      <w:pPr>
        <w:ind w:firstLine="900"/>
        <w:jc w:val="both"/>
        <w:rPr>
          <w:rFonts w:ascii="Arial" w:hAnsi="Arial" w:cs="Arial"/>
          <w:sz w:val="24"/>
          <w:szCs w:val="24"/>
        </w:rPr>
      </w:pPr>
      <w:r>
        <w:rPr>
          <w:rFonts w:ascii="Arial" w:hAnsi="Arial" w:cs="Arial"/>
          <w:sz w:val="24"/>
          <w:szCs w:val="24"/>
        </w:rPr>
        <w:t>Fundamentul este reprezentat de calcare sarmatice. Depozitele mai noi, de varsta cuaternara apar deasupra calcarelor si sunt reprezentate prin argile de diferite sorturi (argile galben-verzui sau verzi, argile cafenii-roscate cu cuiburi de ghips, argile cafenii, argile prafoase cafenii, etc.). Aceste formatiuni sunt depuse in facies marin, uneori lagunar. In continuare, se dezvolta depozite loessoide, depuse in regim eolian, in pachete cu grosimi de pana la 10m.</w:t>
      </w:r>
    </w:p>
    <w:p w:rsidR="0082224C" w:rsidRDefault="0082224C" w:rsidP="00831515">
      <w:pPr>
        <w:ind w:firstLine="900"/>
        <w:jc w:val="both"/>
        <w:rPr>
          <w:rFonts w:ascii="Arial" w:hAnsi="Arial" w:cs="Arial"/>
          <w:sz w:val="24"/>
          <w:szCs w:val="24"/>
        </w:rPr>
      </w:pPr>
      <w:r>
        <w:rPr>
          <w:rFonts w:ascii="Arial" w:hAnsi="Arial" w:cs="Arial"/>
          <w:sz w:val="24"/>
          <w:szCs w:val="24"/>
        </w:rPr>
        <w:t>La suprafata terenului se gaseste sol vegetal, cu grosime de 0.80 – 1.00m sau umpluturi antropice, cu grosimi de pana la 1-2m.</w:t>
      </w:r>
    </w:p>
    <w:p w:rsidR="0082224C" w:rsidRDefault="0082224C" w:rsidP="00831515">
      <w:pPr>
        <w:ind w:firstLine="900"/>
        <w:jc w:val="both"/>
        <w:rPr>
          <w:rFonts w:ascii="Arial" w:hAnsi="Arial" w:cs="Arial"/>
          <w:sz w:val="24"/>
          <w:szCs w:val="24"/>
        </w:rPr>
      </w:pPr>
      <w:r>
        <w:rPr>
          <w:rFonts w:ascii="Arial" w:hAnsi="Arial" w:cs="Arial"/>
          <w:sz w:val="24"/>
          <w:szCs w:val="24"/>
        </w:rPr>
        <w:t>In zona nu exista cursuri de apa. Apa subterana se afla la adancimi mai mari de 7-8m.</w:t>
      </w:r>
    </w:p>
    <w:p w:rsidR="00172F4C" w:rsidRDefault="008E5390" w:rsidP="0082224C">
      <w:pPr>
        <w:ind w:firstLine="900"/>
        <w:jc w:val="both"/>
        <w:rPr>
          <w:rFonts w:ascii="Arial" w:hAnsi="Arial" w:cs="Arial"/>
          <w:sz w:val="24"/>
          <w:szCs w:val="24"/>
        </w:rPr>
      </w:pPr>
      <w:bookmarkStart w:id="0" w:name="_GoBack"/>
      <w:r w:rsidRPr="000A5284">
        <w:rPr>
          <w:rFonts w:ascii="Arial" w:hAnsi="Arial" w:cs="Arial"/>
          <w:sz w:val="24"/>
          <w:szCs w:val="24"/>
        </w:rPr>
        <w:t>Topo</w:t>
      </w:r>
      <w:bookmarkEnd w:id="0"/>
      <w:r w:rsidRPr="000A5284">
        <w:rPr>
          <w:rFonts w:ascii="Arial" w:hAnsi="Arial" w:cs="Arial"/>
          <w:sz w:val="24"/>
          <w:szCs w:val="24"/>
        </w:rPr>
        <w:t xml:space="preserve">grafic, terenul </w:t>
      </w:r>
      <w:r w:rsidR="0082224C">
        <w:rPr>
          <w:rFonts w:ascii="Arial" w:hAnsi="Arial" w:cs="Arial"/>
          <w:sz w:val="24"/>
          <w:szCs w:val="24"/>
        </w:rPr>
        <w:t xml:space="preserve">prezinta un profil neregulat cu un platou in zona centrala (+72.00m ~ +73.00m) si </w:t>
      </w:r>
      <w:r w:rsidR="0082224C" w:rsidRPr="000A5284">
        <w:rPr>
          <w:rFonts w:ascii="Arial" w:hAnsi="Arial" w:cs="Arial"/>
          <w:sz w:val="24"/>
          <w:szCs w:val="24"/>
        </w:rPr>
        <w:t>pant</w:t>
      </w:r>
      <w:r w:rsidR="0082224C">
        <w:rPr>
          <w:rFonts w:ascii="Arial" w:hAnsi="Arial" w:cs="Arial"/>
          <w:sz w:val="24"/>
          <w:szCs w:val="24"/>
        </w:rPr>
        <w:t>e orientate pe directiile S–N de 12,92</w:t>
      </w:r>
      <w:r w:rsidR="0082224C" w:rsidRPr="00C01EEA">
        <w:rPr>
          <w:rFonts w:ascii="Arial" w:hAnsi="Arial" w:cs="Arial"/>
          <w:sz w:val="24"/>
          <w:szCs w:val="24"/>
        </w:rPr>
        <w:t>º</w:t>
      </w:r>
      <w:r w:rsidR="0082224C">
        <w:rPr>
          <w:rFonts w:ascii="Arial" w:hAnsi="Arial" w:cs="Arial"/>
          <w:sz w:val="24"/>
          <w:szCs w:val="24"/>
        </w:rPr>
        <w:t xml:space="preserve"> in partea de nord si N–S </w:t>
      </w:r>
      <w:r w:rsidR="0082224C" w:rsidRPr="000A5284">
        <w:rPr>
          <w:rFonts w:ascii="Arial" w:hAnsi="Arial" w:cs="Arial"/>
          <w:sz w:val="24"/>
          <w:szCs w:val="24"/>
        </w:rPr>
        <w:t xml:space="preserve"> de </w:t>
      </w:r>
      <w:r w:rsidR="0082224C">
        <w:rPr>
          <w:rFonts w:ascii="Arial" w:hAnsi="Arial" w:cs="Arial"/>
          <w:sz w:val="24"/>
          <w:szCs w:val="24"/>
        </w:rPr>
        <w:t>10,46</w:t>
      </w:r>
      <w:r w:rsidR="0082224C" w:rsidRPr="00C01EEA">
        <w:rPr>
          <w:rFonts w:ascii="Arial" w:hAnsi="Arial" w:cs="Arial"/>
          <w:sz w:val="24"/>
          <w:szCs w:val="24"/>
        </w:rPr>
        <w:t>º</w:t>
      </w:r>
      <w:r w:rsidR="0082224C">
        <w:rPr>
          <w:rFonts w:ascii="Arial" w:hAnsi="Arial" w:cs="Arial"/>
          <w:sz w:val="24"/>
          <w:szCs w:val="24"/>
          <w:vertAlign w:val="superscript"/>
        </w:rPr>
        <w:t xml:space="preserve"> </w:t>
      </w:r>
      <w:r w:rsidR="0082224C">
        <w:rPr>
          <w:rFonts w:ascii="Arial" w:hAnsi="Arial" w:cs="Arial"/>
          <w:sz w:val="24"/>
          <w:szCs w:val="24"/>
        </w:rPr>
        <w:t>in partea de sud.</w:t>
      </w:r>
    </w:p>
    <w:p w:rsidR="008E5390" w:rsidRPr="0082224C" w:rsidRDefault="00172F4C" w:rsidP="0082224C">
      <w:pPr>
        <w:ind w:firstLine="900"/>
        <w:jc w:val="both"/>
        <w:rPr>
          <w:rFonts w:ascii="Arial" w:hAnsi="Arial" w:cs="Arial"/>
          <w:sz w:val="24"/>
          <w:szCs w:val="24"/>
        </w:rPr>
      </w:pPr>
      <w:r>
        <w:rPr>
          <w:rFonts w:ascii="Arial" w:hAnsi="Arial" w:cs="Arial"/>
          <w:sz w:val="24"/>
          <w:szCs w:val="24"/>
        </w:rPr>
        <w:t>Terenul de amplasament este o halda de steril, rezultata din transportul si depunerea de materiale de origine minerala – loess, sol vegetal, argile de diferite sorturi, prafuri argiloase, fragmente si bolovani de calcar. Aceste materiale au fost excavate de pe traseul Canalului Dunare-Marea Neagra, transportate si depuse in regim organizat. Transportul s-a realizat cu mijloace de transport grele, intinderea s-a facut de asemenea mecanizat.</w:t>
      </w:r>
      <w:r w:rsidR="003E7B55">
        <w:rPr>
          <w:rFonts w:ascii="Arial" w:hAnsi="Arial" w:cs="Arial"/>
          <w:sz w:val="24"/>
          <w:szCs w:val="24"/>
        </w:rPr>
        <w:t xml:space="preserve"> Compactarea s-a realizat relativ organizat, cu cilindri compactori, dar nu in regim perna. Pe suprafata rezultata, la cota maxima, s-a depus in special pamant vegetal, intr-un strat de 30-80cm sau chiar mai gros, functie de suprafata terenului existent. Au fost realizate si taluzari ale versantilor, pentru a se evita ravenarea acestora in timpul plilor. Amenajarile au fost facute in ideea redarii in viitor a terenului pentru agricultura.</w:t>
      </w:r>
      <w:r w:rsidR="008E5390" w:rsidRPr="000A5284">
        <w:rPr>
          <w:rFonts w:ascii="Arial" w:hAnsi="Arial" w:cs="Arial"/>
          <w:color w:val="FF0000"/>
          <w:sz w:val="24"/>
          <w:szCs w:val="24"/>
          <w:lang w:eastAsia="en-GB"/>
        </w:rPr>
        <w:tab/>
      </w:r>
    </w:p>
    <w:p w:rsidR="008E5390" w:rsidRPr="008D3D01" w:rsidRDefault="008E5390" w:rsidP="003C479C">
      <w:pPr>
        <w:pStyle w:val="ListParagraph"/>
        <w:numPr>
          <w:ilvl w:val="0"/>
          <w:numId w:val="21"/>
        </w:numPr>
        <w:tabs>
          <w:tab w:val="left" w:pos="720"/>
        </w:tabs>
        <w:jc w:val="both"/>
        <w:rPr>
          <w:rFonts w:ascii="Arial" w:hAnsi="Arial" w:cs="Arial"/>
          <w:b/>
          <w:sz w:val="28"/>
          <w:szCs w:val="28"/>
          <w:u w:val="single"/>
        </w:rPr>
      </w:pPr>
      <w:r w:rsidRPr="008D3D01">
        <w:rPr>
          <w:rFonts w:ascii="Arial" w:hAnsi="Arial" w:cs="Arial"/>
          <w:b/>
          <w:sz w:val="28"/>
          <w:szCs w:val="28"/>
          <w:u w:val="single"/>
        </w:rPr>
        <w:t>Clima</w:t>
      </w:r>
    </w:p>
    <w:p w:rsidR="008E5390" w:rsidRPr="000A5284" w:rsidRDefault="008E5390" w:rsidP="008E5390">
      <w:pPr>
        <w:tabs>
          <w:tab w:val="left" w:pos="720"/>
        </w:tabs>
        <w:ind w:firstLine="540"/>
        <w:jc w:val="both"/>
        <w:rPr>
          <w:rFonts w:ascii="Arial" w:hAnsi="Arial" w:cs="Arial"/>
          <w:sz w:val="24"/>
          <w:szCs w:val="24"/>
        </w:rPr>
      </w:pPr>
      <w:r w:rsidRPr="000A5284">
        <w:rPr>
          <w:rFonts w:ascii="Arial" w:hAnsi="Arial" w:cs="Arial"/>
          <w:sz w:val="24"/>
          <w:szCs w:val="24"/>
        </w:rPr>
        <w:t xml:space="preserve"> Datorita pozitiei sale geografice, caracteristicilor reliefului, precum si influentei maselor</w:t>
      </w:r>
      <w:r w:rsidR="00D90042" w:rsidRPr="000A5284">
        <w:rPr>
          <w:rFonts w:ascii="Arial" w:hAnsi="Arial" w:cs="Arial"/>
          <w:sz w:val="24"/>
          <w:szCs w:val="24"/>
        </w:rPr>
        <w:t xml:space="preserve"> de aer, clima </w:t>
      </w:r>
      <w:r w:rsidR="0082224C">
        <w:rPr>
          <w:rFonts w:ascii="Arial" w:hAnsi="Arial" w:cs="Arial"/>
          <w:sz w:val="24"/>
          <w:szCs w:val="24"/>
        </w:rPr>
        <w:t>orasului Ovidiu</w:t>
      </w:r>
      <w:r w:rsidRPr="000A5284">
        <w:rPr>
          <w:rFonts w:ascii="Arial" w:hAnsi="Arial" w:cs="Arial"/>
          <w:sz w:val="24"/>
          <w:szCs w:val="24"/>
        </w:rPr>
        <w:t xml:space="preserve"> are un caracter temperat</w:t>
      </w:r>
      <w:r w:rsidR="0026124A" w:rsidRPr="000A5284">
        <w:rPr>
          <w:rFonts w:ascii="Arial" w:hAnsi="Arial" w:cs="Arial"/>
          <w:sz w:val="24"/>
          <w:szCs w:val="24"/>
        </w:rPr>
        <w:t>-</w:t>
      </w:r>
      <w:r w:rsidRPr="000A5284">
        <w:rPr>
          <w:rFonts w:ascii="Arial" w:hAnsi="Arial" w:cs="Arial"/>
          <w:sz w:val="24"/>
          <w:szCs w:val="24"/>
        </w:rPr>
        <w:t xml:space="preserve">continental </w:t>
      </w:r>
      <w:r w:rsidR="0082224C">
        <w:rPr>
          <w:rFonts w:ascii="Arial" w:hAnsi="Arial" w:cs="Arial"/>
          <w:sz w:val="24"/>
          <w:szCs w:val="24"/>
        </w:rPr>
        <w:t>cu influenta marina,</w:t>
      </w:r>
      <w:r w:rsidR="003A2A3E">
        <w:rPr>
          <w:rFonts w:ascii="Arial" w:hAnsi="Arial" w:cs="Arial"/>
          <w:sz w:val="24"/>
          <w:szCs w:val="24"/>
        </w:rPr>
        <w:t xml:space="preserve"> </w:t>
      </w:r>
      <w:r w:rsidR="0082224C">
        <w:rPr>
          <w:rFonts w:ascii="Arial" w:hAnsi="Arial" w:cs="Arial"/>
          <w:sz w:val="24"/>
          <w:szCs w:val="24"/>
        </w:rPr>
        <w:t>cu veri calde si secetoase si ierni relativ scurte si rareori geroase. Vantul predominant este crivatul. Regimul precipitatiilor este redus, cu cantitati de apa de pana la 300-400mm anual</w:t>
      </w:r>
      <w:r w:rsidR="00172F4C">
        <w:rPr>
          <w:rFonts w:ascii="Arial" w:hAnsi="Arial" w:cs="Arial"/>
          <w:sz w:val="24"/>
          <w:szCs w:val="24"/>
        </w:rPr>
        <w:t>.</w:t>
      </w:r>
    </w:p>
    <w:p w:rsidR="0082224C" w:rsidRDefault="00172F4C" w:rsidP="008E5390">
      <w:pPr>
        <w:tabs>
          <w:tab w:val="left" w:pos="720"/>
        </w:tabs>
        <w:jc w:val="both"/>
        <w:rPr>
          <w:rFonts w:ascii="Arial" w:hAnsi="Arial" w:cs="Arial"/>
          <w:sz w:val="24"/>
          <w:szCs w:val="24"/>
        </w:rPr>
      </w:pPr>
      <w:r>
        <w:rPr>
          <w:rFonts w:ascii="Arial" w:hAnsi="Arial" w:cs="Arial"/>
          <w:sz w:val="24"/>
          <w:szCs w:val="24"/>
        </w:rPr>
        <w:tab/>
      </w:r>
      <w:r w:rsidRPr="00172F4C">
        <w:rPr>
          <w:rFonts w:ascii="Arial" w:hAnsi="Arial" w:cs="Arial"/>
          <w:sz w:val="24"/>
          <w:szCs w:val="24"/>
        </w:rPr>
        <w:t>Temperatura medie anuală este de 12,40 C şi media anuală a precipitaţiilor este de 493,2 l/mp.</w:t>
      </w:r>
    </w:p>
    <w:p w:rsidR="00172F4C" w:rsidRDefault="00172F4C" w:rsidP="008E5390">
      <w:pPr>
        <w:tabs>
          <w:tab w:val="left" w:pos="720"/>
        </w:tabs>
        <w:jc w:val="both"/>
        <w:rPr>
          <w:rFonts w:ascii="Arial" w:hAnsi="Arial" w:cs="Arial"/>
          <w:sz w:val="24"/>
          <w:szCs w:val="24"/>
        </w:rPr>
      </w:pPr>
      <w:r>
        <w:rPr>
          <w:rFonts w:ascii="Arial" w:hAnsi="Arial" w:cs="Arial"/>
          <w:sz w:val="24"/>
          <w:szCs w:val="24"/>
        </w:rPr>
        <w:tab/>
      </w:r>
      <w:r w:rsidR="003E7B55">
        <w:rPr>
          <w:rFonts w:ascii="Arial" w:hAnsi="Arial" w:cs="Arial"/>
          <w:sz w:val="24"/>
          <w:szCs w:val="24"/>
        </w:rPr>
        <w:t>Nivelul hidrostatic nu a fost pus in evidenta pana la adancimile maxime investigate in studiul geo (4.50m). Apa subterana se afla probabil la cotele canalului din apropiere.</w:t>
      </w:r>
    </w:p>
    <w:p w:rsidR="008E5390" w:rsidRPr="008D3D01" w:rsidRDefault="008E5390" w:rsidP="003C479C">
      <w:pPr>
        <w:widowControl w:val="0"/>
        <w:numPr>
          <w:ilvl w:val="0"/>
          <w:numId w:val="22"/>
        </w:numPr>
        <w:tabs>
          <w:tab w:val="clear" w:pos="1440"/>
          <w:tab w:val="num" w:pos="1134"/>
        </w:tabs>
        <w:ind w:hanging="589"/>
        <w:jc w:val="both"/>
        <w:rPr>
          <w:rFonts w:ascii="Arial" w:hAnsi="Arial" w:cs="Arial"/>
          <w:b/>
          <w:sz w:val="28"/>
          <w:szCs w:val="28"/>
        </w:rPr>
      </w:pPr>
      <w:r w:rsidRPr="008D3D01">
        <w:rPr>
          <w:rFonts w:ascii="Arial" w:hAnsi="Arial" w:cs="Arial"/>
          <w:b/>
          <w:sz w:val="28"/>
          <w:szCs w:val="28"/>
        </w:rPr>
        <w:t>Concluzii  si recomandari extrase din Studiul Geotehnic:</w:t>
      </w:r>
    </w:p>
    <w:p w:rsidR="001E3FBA" w:rsidRPr="0049465A" w:rsidRDefault="001E3FBA" w:rsidP="001E3FBA">
      <w:pPr>
        <w:ind w:firstLine="720"/>
        <w:contextualSpacing/>
        <w:jc w:val="both"/>
        <w:rPr>
          <w:rFonts w:ascii="Arial" w:hAnsi="Arial" w:cs="Arial"/>
          <w:sz w:val="24"/>
          <w:szCs w:val="24"/>
          <w:u w:val="single"/>
        </w:rPr>
      </w:pPr>
      <w:r w:rsidRPr="0049465A">
        <w:rPr>
          <w:rFonts w:ascii="Arial" w:hAnsi="Arial" w:cs="Arial"/>
          <w:sz w:val="24"/>
          <w:szCs w:val="24"/>
          <w:u w:val="single"/>
        </w:rPr>
        <w:t>Avand in vedere cotele terenului din  amplasamentul studiat este inlaturat riscul de inundabilitate al amplasamentului.</w:t>
      </w:r>
    </w:p>
    <w:p w:rsidR="001E3FBA" w:rsidRDefault="00CD7C1F" w:rsidP="001E3FBA">
      <w:pPr>
        <w:contextualSpacing/>
        <w:jc w:val="both"/>
        <w:rPr>
          <w:rFonts w:ascii="Arial" w:hAnsi="Arial" w:cs="Arial"/>
          <w:sz w:val="24"/>
          <w:szCs w:val="24"/>
          <w:u w:val="single"/>
        </w:rPr>
      </w:pPr>
      <w:r w:rsidRPr="003E7B55">
        <w:rPr>
          <w:rFonts w:ascii="Arial" w:hAnsi="Arial" w:cs="Arial"/>
          <w:sz w:val="24"/>
          <w:szCs w:val="24"/>
        </w:rPr>
        <w:tab/>
      </w:r>
      <w:r w:rsidR="001E3FBA" w:rsidRPr="0049465A">
        <w:rPr>
          <w:rFonts w:ascii="Arial" w:hAnsi="Arial" w:cs="Arial"/>
          <w:sz w:val="24"/>
          <w:szCs w:val="24"/>
          <w:u w:val="single"/>
        </w:rPr>
        <w:t>Adancime de inghet pentru amplasamentul studiat este conform STAS 6054-77 de 80..90cm.</w:t>
      </w:r>
    </w:p>
    <w:p w:rsidR="003E7B55" w:rsidRPr="0049465A" w:rsidRDefault="003E7B55" w:rsidP="001E3FBA">
      <w:pPr>
        <w:contextualSpacing/>
        <w:jc w:val="both"/>
        <w:rPr>
          <w:rFonts w:ascii="Arial" w:hAnsi="Arial" w:cs="Arial"/>
          <w:sz w:val="24"/>
          <w:szCs w:val="24"/>
          <w:u w:val="single"/>
        </w:rPr>
      </w:pPr>
      <w:r w:rsidRPr="003E7B55">
        <w:rPr>
          <w:rFonts w:ascii="Arial" w:hAnsi="Arial" w:cs="Arial"/>
          <w:sz w:val="24"/>
          <w:szCs w:val="24"/>
        </w:rPr>
        <w:tab/>
      </w:r>
      <w:r>
        <w:rPr>
          <w:rFonts w:ascii="Arial" w:hAnsi="Arial" w:cs="Arial"/>
          <w:sz w:val="24"/>
          <w:szCs w:val="24"/>
          <w:u w:val="single"/>
        </w:rPr>
        <w:t>Conform Codului de proiectare seismica P100-1</w:t>
      </w:r>
      <w:r w:rsidR="00EA6FA2">
        <w:rPr>
          <w:rFonts w:ascii="Arial" w:hAnsi="Arial" w:cs="Arial"/>
          <w:sz w:val="24"/>
          <w:szCs w:val="24"/>
          <w:u w:val="single"/>
        </w:rPr>
        <w:t>/</w:t>
      </w:r>
      <w:r>
        <w:rPr>
          <w:rFonts w:ascii="Arial" w:hAnsi="Arial" w:cs="Arial"/>
          <w:sz w:val="24"/>
          <w:szCs w:val="24"/>
          <w:u w:val="single"/>
        </w:rPr>
        <w:t>2013, terenul din amplasament se incadreaza in zona seismica cu ag=0,20. Perioada de colt Tc=0,7 sec.</w:t>
      </w:r>
    </w:p>
    <w:p w:rsidR="006D2070" w:rsidRDefault="006D2070" w:rsidP="001E3FBA">
      <w:pPr>
        <w:contextualSpacing/>
        <w:jc w:val="both"/>
        <w:rPr>
          <w:rFonts w:ascii="Arial" w:hAnsi="Arial" w:cs="Arial"/>
          <w:sz w:val="24"/>
          <w:szCs w:val="24"/>
          <w:u w:val="single"/>
        </w:rPr>
      </w:pPr>
    </w:p>
    <w:p w:rsidR="001E3FBA" w:rsidRDefault="001E3FBA" w:rsidP="001E3FBA">
      <w:pPr>
        <w:contextualSpacing/>
        <w:jc w:val="both"/>
        <w:rPr>
          <w:rFonts w:ascii="Arial" w:hAnsi="Arial" w:cs="Arial"/>
          <w:sz w:val="24"/>
          <w:szCs w:val="24"/>
          <w:u w:val="single"/>
        </w:rPr>
      </w:pPr>
      <w:r w:rsidRPr="0049465A">
        <w:rPr>
          <w:rFonts w:ascii="Arial" w:hAnsi="Arial" w:cs="Arial"/>
          <w:sz w:val="24"/>
          <w:szCs w:val="24"/>
          <w:u w:val="single"/>
        </w:rPr>
        <w:t xml:space="preserve">Solutii de fundare:    </w:t>
      </w:r>
    </w:p>
    <w:p w:rsidR="003E7B55" w:rsidRDefault="003E7B55" w:rsidP="001E3FBA">
      <w:pPr>
        <w:contextualSpacing/>
        <w:jc w:val="both"/>
        <w:rPr>
          <w:rFonts w:ascii="Arial" w:hAnsi="Arial" w:cs="Arial"/>
          <w:sz w:val="24"/>
          <w:szCs w:val="24"/>
        </w:rPr>
      </w:pPr>
      <w:r>
        <w:rPr>
          <w:rFonts w:ascii="Arial" w:hAnsi="Arial" w:cs="Arial"/>
          <w:sz w:val="24"/>
          <w:szCs w:val="24"/>
        </w:rPr>
        <w:tab/>
        <w:t>Fundarea  pentru pistele de karting se va realiza pe stratul de umplutura neomogena de compzitie minerala, prin intermediul unui pat de lucru din piatra sparta cu grosime minima de 50cm si evazarea laterala de 1,00m. Pentru aceasta se va proceda astfel:</w:t>
      </w:r>
    </w:p>
    <w:p w:rsidR="003E7B55" w:rsidRDefault="003E7B55" w:rsidP="003E7B55">
      <w:pPr>
        <w:pStyle w:val="ListParagraph"/>
        <w:numPr>
          <w:ilvl w:val="0"/>
          <w:numId w:val="28"/>
        </w:numPr>
        <w:jc w:val="both"/>
        <w:rPr>
          <w:rFonts w:ascii="Arial" w:hAnsi="Arial" w:cs="Arial"/>
          <w:sz w:val="24"/>
          <w:szCs w:val="24"/>
        </w:rPr>
      </w:pPr>
      <w:r>
        <w:rPr>
          <w:rFonts w:ascii="Arial" w:hAnsi="Arial" w:cs="Arial"/>
          <w:sz w:val="24"/>
          <w:szCs w:val="24"/>
        </w:rPr>
        <w:t>Se va decapa terenul de suprafata, cu sol vegetal si umpluturi cu sol vegetal, pana la adancimea de minim 1,00m;</w:t>
      </w:r>
    </w:p>
    <w:p w:rsidR="003E7B55" w:rsidRDefault="003E7B55" w:rsidP="003E7B55">
      <w:pPr>
        <w:pStyle w:val="ListParagraph"/>
        <w:numPr>
          <w:ilvl w:val="0"/>
          <w:numId w:val="28"/>
        </w:numPr>
        <w:jc w:val="both"/>
        <w:rPr>
          <w:rFonts w:ascii="Arial" w:hAnsi="Arial" w:cs="Arial"/>
          <w:sz w:val="24"/>
          <w:szCs w:val="24"/>
        </w:rPr>
      </w:pPr>
      <w:r>
        <w:rPr>
          <w:rFonts w:ascii="Arial" w:hAnsi="Arial" w:cs="Arial"/>
          <w:sz w:val="24"/>
          <w:szCs w:val="24"/>
        </w:rPr>
        <w:t>Fundul sapaturilor se va compacta sustinut prin cilindrare, cu un cilindru compactor greu, pana cand se va obtine o suprafata neteda si tare;</w:t>
      </w:r>
    </w:p>
    <w:p w:rsidR="003E7B55" w:rsidRDefault="003E7B55" w:rsidP="003E7B55">
      <w:pPr>
        <w:pStyle w:val="ListParagraph"/>
        <w:numPr>
          <w:ilvl w:val="0"/>
          <w:numId w:val="28"/>
        </w:numPr>
        <w:jc w:val="both"/>
        <w:rPr>
          <w:rFonts w:ascii="Arial" w:hAnsi="Arial" w:cs="Arial"/>
          <w:sz w:val="24"/>
          <w:szCs w:val="24"/>
        </w:rPr>
      </w:pPr>
      <w:r>
        <w:rPr>
          <w:rFonts w:ascii="Arial" w:hAnsi="Arial" w:cs="Arial"/>
          <w:sz w:val="24"/>
          <w:szCs w:val="24"/>
        </w:rPr>
        <w:t>Se va asterne primul strat de piatra sparta din sortimentul „cap de miel” pentru legatura cu substratul, care se va compacta sistinut;</w:t>
      </w:r>
    </w:p>
    <w:p w:rsidR="003E7B55" w:rsidRDefault="003E7B55" w:rsidP="003E7B55">
      <w:pPr>
        <w:pStyle w:val="ListParagraph"/>
        <w:numPr>
          <w:ilvl w:val="0"/>
          <w:numId w:val="28"/>
        </w:numPr>
        <w:jc w:val="both"/>
        <w:rPr>
          <w:rFonts w:ascii="Arial" w:hAnsi="Arial" w:cs="Arial"/>
          <w:sz w:val="24"/>
          <w:szCs w:val="24"/>
        </w:rPr>
      </w:pPr>
      <w:r>
        <w:rPr>
          <w:rFonts w:ascii="Arial" w:hAnsi="Arial" w:cs="Arial"/>
          <w:sz w:val="24"/>
          <w:szCs w:val="24"/>
        </w:rPr>
        <w:t>Se vor asterne urmatoarele straturi elementare din piatra sparta ca si la celelalte obiective, pana se va ajunge la cota de baza a pistelor, conform proiectului;</w:t>
      </w:r>
    </w:p>
    <w:p w:rsidR="003E7B55" w:rsidRDefault="003E7B55" w:rsidP="003E7B55">
      <w:pPr>
        <w:pStyle w:val="ListParagraph"/>
        <w:numPr>
          <w:ilvl w:val="0"/>
          <w:numId w:val="28"/>
        </w:numPr>
        <w:jc w:val="both"/>
        <w:rPr>
          <w:rFonts w:ascii="Arial" w:hAnsi="Arial" w:cs="Arial"/>
          <w:sz w:val="24"/>
          <w:szCs w:val="24"/>
        </w:rPr>
      </w:pPr>
      <w:r>
        <w:rPr>
          <w:rFonts w:ascii="Arial" w:hAnsi="Arial" w:cs="Arial"/>
          <w:sz w:val="24"/>
          <w:szCs w:val="24"/>
        </w:rPr>
        <w:t>Se vor realiza straturile tehnologice ale platformelor, pana la cota finala.</w:t>
      </w:r>
    </w:p>
    <w:p w:rsidR="00BF3551" w:rsidRPr="003E7B55" w:rsidRDefault="00BF3551" w:rsidP="00BF3551">
      <w:pPr>
        <w:pStyle w:val="ListParagraph"/>
        <w:ind w:left="1620"/>
        <w:jc w:val="both"/>
        <w:rPr>
          <w:rFonts w:ascii="Arial" w:hAnsi="Arial" w:cs="Arial"/>
          <w:sz w:val="24"/>
          <w:szCs w:val="24"/>
        </w:rPr>
      </w:pPr>
      <w:r>
        <w:rPr>
          <w:rFonts w:ascii="Arial" w:hAnsi="Arial" w:cs="Arial"/>
          <w:sz w:val="24"/>
          <w:szCs w:val="24"/>
        </w:rPr>
        <w:t>Pe terenul astfel amenajat, se comteaza pe o presiune conventionala de calcul de Pconv=150KPa, la sarcini fundamentale.</w:t>
      </w:r>
    </w:p>
    <w:p w:rsidR="003E7B55" w:rsidRDefault="00BF3551" w:rsidP="00BF3551">
      <w:pPr>
        <w:ind w:firstLine="709"/>
        <w:contextualSpacing/>
        <w:jc w:val="both"/>
        <w:rPr>
          <w:rFonts w:ascii="Arial" w:hAnsi="Arial" w:cs="Arial"/>
          <w:sz w:val="24"/>
          <w:szCs w:val="24"/>
        </w:rPr>
      </w:pPr>
      <w:r>
        <w:rPr>
          <w:rFonts w:ascii="Arial" w:hAnsi="Arial" w:cs="Arial"/>
          <w:sz w:val="24"/>
          <w:szCs w:val="24"/>
        </w:rPr>
        <w:t>Fundarea constructiilor se va face pe teren imbunatatit cu perna din piatra sparta, cu grosime de 1,00m si 1,00m evazare fata de conturul exterior al fundatiilor, avand in vedere ca terenul este alcatuit din umplutura neomogena, inegal compactata, formata din materiale diverse, nesortate, dar cu o vechime de depunere mai mare de 10-12 ani.</w:t>
      </w:r>
    </w:p>
    <w:p w:rsidR="00BF3551" w:rsidRDefault="00BF3551" w:rsidP="00BF3551">
      <w:pPr>
        <w:ind w:firstLine="709"/>
        <w:contextualSpacing/>
        <w:jc w:val="both"/>
        <w:rPr>
          <w:rFonts w:ascii="Arial" w:hAnsi="Arial" w:cs="Arial"/>
          <w:sz w:val="24"/>
          <w:szCs w:val="24"/>
        </w:rPr>
      </w:pPr>
      <w:r>
        <w:rPr>
          <w:rFonts w:ascii="Arial" w:hAnsi="Arial" w:cs="Arial"/>
          <w:sz w:val="24"/>
          <w:szCs w:val="24"/>
        </w:rPr>
        <w:t>Terenul bun de fundare va fi considerat stratul de umplutura minerala neomogena.</w:t>
      </w:r>
    </w:p>
    <w:p w:rsidR="00BF3551" w:rsidRDefault="00BF3551" w:rsidP="00BF3551">
      <w:pPr>
        <w:ind w:firstLine="709"/>
        <w:contextualSpacing/>
        <w:jc w:val="both"/>
        <w:rPr>
          <w:rFonts w:ascii="Arial" w:hAnsi="Arial" w:cs="Arial"/>
          <w:sz w:val="24"/>
          <w:szCs w:val="24"/>
        </w:rPr>
      </w:pPr>
      <w:r>
        <w:rPr>
          <w:rFonts w:ascii="Arial" w:hAnsi="Arial" w:cs="Arial"/>
          <w:sz w:val="24"/>
          <w:szCs w:val="24"/>
        </w:rPr>
        <w:t>Adancimea saparturii pentru fundatii este de 1,80 – 1,90m fata de cota actuala a terenului, din care 0,80 – 0,90m este adancimea maxima de inghet a zonei, iar 1,00m este grosimea pernei.</w:t>
      </w:r>
    </w:p>
    <w:p w:rsidR="00BF3551" w:rsidRDefault="00BF3551" w:rsidP="00BF3551">
      <w:pPr>
        <w:ind w:firstLine="709"/>
        <w:contextualSpacing/>
        <w:jc w:val="both"/>
        <w:rPr>
          <w:rFonts w:ascii="Arial" w:hAnsi="Arial" w:cs="Arial"/>
          <w:sz w:val="24"/>
          <w:szCs w:val="24"/>
        </w:rPr>
      </w:pPr>
      <w:r>
        <w:rPr>
          <w:rFonts w:ascii="Arial" w:hAnsi="Arial" w:cs="Arial"/>
          <w:sz w:val="24"/>
          <w:szCs w:val="24"/>
        </w:rPr>
        <w:t>Fundul sapaturii va fi compactat sustinut prin cilindrare intensa, pana se obtine o suprafata tare, fara denivelari (saltea). In cazul interceptarii unor depozite de pamant vegetal sub cota sapaturii pentru perna, acestea vor fi eliminate si inlocuite cu piatra sparta.</w:t>
      </w:r>
    </w:p>
    <w:p w:rsidR="00BF3551" w:rsidRPr="003E7B55" w:rsidRDefault="00BF3551" w:rsidP="00BF3551">
      <w:pPr>
        <w:ind w:firstLine="709"/>
        <w:contextualSpacing/>
        <w:jc w:val="both"/>
        <w:rPr>
          <w:rFonts w:ascii="Arial" w:hAnsi="Arial" w:cs="Arial"/>
          <w:sz w:val="24"/>
          <w:szCs w:val="24"/>
        </w:rPr>
      </w:pPr>
      <w:r>
        <w:rPr>
          <w:rFonts w:ascii="Arial" w:hAnsi="Arial" w:cs="Arial"/>
          <w:sz w:val="24"/>
          <w:szCs w:val="24"/>
        </w:rPr>
        <w:t>Presiunea conventionala de calcul la dimensionarea fundatiilor pe perna, va fi Pconv=180KPa, la sarcini fundamentale.</w:t>
      </w:r>
    </w:p>
    <w:p w:rsidR="00BF3551" w:rsidRDefault="00BF3551" w:rsidP="00BF3551">
      <w:pPr>
        <w:ind w:firstLine="709"/>
        <w:contextualSpacing/>
        <w:jc w:val="both"/>
        <w:rPr>
          <w:rFonts w:ascii="Arial" w:hAnsi="Arial" w:cs="Arial"/>
          <w:sz w:val="24"/>
          <w:szCs w:val="24"/>
        </w:rPr>
      </w:pPr>
      <w:r>
        <w:rPr>
          <w:rFonts w:ascii="Arial" w:hAnsi="Arial" w:cs="Arial"/>
          <w:sz w:val="24"/>
          <w:szCs w:val="24"/>
        </w:rPr>
        <w:t>Versantii vor fi amenajati prin taluzare corespunzatoare (2-3 trepte) acolo unde nu a fost realizat initial. Stabilizarea taluzelor se va face prin implantare de arbori si arbusti stabilizatori. Inierbarile vor fi facute cu ierburi rezistente la climatul specific zonei.</w:t>
      </w:r>
    </w:p>
    <w:p w:rsidR="00BF3551" w:rsidRPr="000A5284" w:rsidRDefault="00BF3551" w:rsidP="00BF3551">
      <w:pPr>
        <w:ind w:firstLine="709"/>
        <w:contextualSpacing/>
        <w:jc w:val="both"/>
        <w:rPr>
          <w:rFonts w:ascii="Arial" w:hAnsi="Arial" w:cs="Arial"/>
          <w:sz w:val="24"/>
          <w:szCs w:val="24"/>
        </w:rPr>
      </w:pPr>
      <w:r>
        <w:rPr>
          <w:rFonts w:ascii="Arial" w:hAnsi="Arial" w:cs="Arial"/>
          <w:sz w:val="24"/>
          <w:szCs w:val="24"/>
        </w:rPr>
        <w:t xml:space="preserve">Captarea apelor pluviale de pe platforma se va face cu respectarea normelor specifice, fiind interzisa vedersarea apelor catre taluze. Orice rezervor de apa va fi etans. Retelele purtatoare de apa vor fi instalate in canale betonate, cu scurgere dirijata catre un colector. </w:t>
      </w:r>
    </w:p>
    <w:p w:rsidR="00B15C28" w:rsidRPr="000A5284" w:rsidRDefault="00B15C28" w:rsidP="00D778C7">
      <w:pPr>
        <w:ind w:left="1170"/>
        <w:contextualSpacing/>
        <w:jc w:val="both"/>
        <w:rPr>
          <w:rFonts w:ascii="Arial" w:hAnsi="Arial" w:cs="Arial"/>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9"/>
      </w:tblGrid>
      <w:tr w:rsidR="008E5390" w:rsidRPr="008D3D01" w:rsidTr="00E33328">
        <w:tc>
          <w:tcPr>
            <w:tcW w:w="9819" w:type="dxa"/>
            <w:shd w:val="clear" w:color="auto" w:fill="auto"/>
          </w:tcPr>
          <w:p w:rsidR="008E5390" w:rsidRPr="008D3D01" w:rsidRDefault="008E5390" w:rsidP="003C479C">
            <w:pPr>
              <w:numPr>
                <w:ilvl w:val="1"/>
                <w:numId w:val="6"/>
              </w:numPr>
              <w:tabs>
                <w:tab w:val="clear" w:pos="720"/>
              </w:tabs>
              <w:ind w:left="0" w:firstLine="0"/>
              <w:jc w:val="both"/>
              <w:rPr>
                <w:rFonts w:ascii="Arial" w:hAnsi="Arial" w:cs="Arial"/>
                <w:b/>
                <w:sz w:val="28"/>
                <w:szCs w:val="28"/>
              </w:rPr>
            </w:pPr>
            <w:r w:rsidRPr="008D3D01">
              <w:rPr>
                <w:rFonts w:ascii="Arial" w:hAnsi="Arial" w:cs="Arial"/>
                <w:b/>
                <w:sz w:val="28"/>
                <w:szCs w:val="28"/>
              </w:rPr>
              <w:t xml:space="preserve">CIRCULATIA </w:t>
            </w:r>
          </w:p>
        </w:tc>
      </w:tr>
    </w:tbl>
    <w:p w:rsidR="008E5390" w:rsidRPr="000A5284" w:rsidRDefault="008E5390" w:rsidP="008E5390">
      <w:pPr>
        <w:ind w:firstLine="708"/>
        <w:jc w:val="both"/>
        <w:rPr>
          <w:rFonts w:ascii="Arial" w:hAnsi="Arial" w:cs="Arial"/>
          <w:sz w:val="24"/>
          <w:szCs w:val="24"/>
        </w:rPr>
      </w:pPr>
      <w:r w:rsidRPr="000A5284">
        <w:rPr>
          <w:rFonts w:ascii="Arial" w:hAnsi="Arial" w:cs="Arial"/>
          <w:sz w:val="24"/>
          <w:szCs w:val="24"/>
        </w:rPr>
        <w:t xml:space="preserve">Zona </w:t>
      </w:r>
      <w:r w:rsidR="00027BD2" w:rsidRPr="000A5284">
        <w:rPr>
          <w:rFonts w:ascii="Arial" w:hAnsi="Arial" w:cs="Arial"/>
          <w:sz w:val="24"/>
          <w:szCs w:val="24"/>
        </w:rPr>
        <w:t xml:space="preserve">studiata este legata de </w:t>
      </w:r>
      <w:r w:rsidR="00921395">
        <w:rPr>
          <w:rFonts w:ascii="Arial" w:hAnsi="Arial" w:cs="Arial"/>
          <w:sz w:val="24"/>
          <w:szCs w:val="24"/>
        </w:rPr>
        <w:t>orasul Ovidiu</w:t>
      </w:r>
      <w:r w:rsidR="006A6D5C" w:rsidRPr="000A5284">
        <w:rPr>
          <w:rFonts w:ascii="Arial" w:hAnsi="Arial" w:cs="Arial"/>
          <w:sz w:val="24"/>
          <w:szCs w:val="24"/>
        </w:rPr>
        <w:t xml:space="preserve"> prin </w:t>
      </w:r>
      <w:r w:rsidR="00921395">
        <w:rPr>
          <w:rFonts w:ascii="Arial" w:hAnsi="Arial" w:cs="Arial"/>
          <w:sz w:val="24"/>
          <w:szCs w:val="24"/>
        </w:rPr>
        <w:t xml:space="preserve">DC87 </w:t>
      </w:r>
      <w:r w:rsidR="00EB74BE" w:rsidRPr="000A5284">
        <w:rPr>
          <w:rFonts w:ascii="Arial" w:hAnsi="Arial" w:cs="Arial"/>
          <w:sz w:val="24"/>
          <w:szCs w:val="24"/>
        </w:rPr>
        <w:t>(</w:t>
      </w:r>
      <w:r w:rsidR="00CD7C1F">
        <w:rPr>
          <w:rFonts w:ascii="Arial" w:hAnsi="Arial" w:cs="Arial"/>
          <w:sz w:val="24"/>
          <w:szCs w:val="24"/>
        </w:rPr>
        <w:t>s</w:t>
      </w:r>
      <w:r w:rsidR="00EB74BE" w:rsidRPr="000A5284">
        <w:rPr>
          <w:rFonts w:ascii="Arial" w:hAnsi="Arial" w:cs="Arial"/>
          <w:sz w:val="24"/>
          <w:szCs w:val="24"/>
        </w:rPr>
        <w:t xml:space="preserve">oseaua </w:t>
      </w:r>
      <w:r w:rsidR="00921395">
        <w:rPr>
          <w:rFonts w:ascii="Arial" w:hAnsi="Arial" w:cs="Arial"/>
          <w:sz w:val="24"/>
          <w:szCs w:val="24"/>
        </w:rPr>
        <w:t>Ovidiu-Nazarcea</w:t>
      </w:r>
      <w:r w:rsidR="00EB74BE" w:rsidRPr="000A5284">
        <w:rPr>
          <w:rFonts w:ascii="Arial" w:hAnsi="Arial" w:cs="Arial"/>
          <w:sz w:val="24"/>
          <w:szCs w:val="24"/>
        </w:rPr>
        <w:t>)</w:t>
      </w:r>
      <w:r w:rsidRPr="000A5284">
        <w:rPr>
          <w:rFonts w:ascii="Arial" w:hAnsi="Arial" w:cs="Arial"/>
          <w:sz w:val="24"/>
          <w:szCs w:val="24"/>
        </w:rPr>
        <w:t xml:space="preserve">. </w:t>
      </w:r>
    </w:p>
    <w:p w:rsidR="00921395" w:rsidRDefault="008E5390" w:rsidP="001E3FBA">
      <w:pPr>
        <w:ind w:firstLine="708"/>
        <w:jc w:val="both"/>
        <w:rPr>
          <w:rFonts w:ascii="Arial" w:hAnsi="Arial" w:cs="Arial"/>
          <w:sz w:val="24"/>
          <w:szCs w:val="24"/>
        </w:rPr>
      </w:pPr>
      <w:r w:rsidRPr="000A5284">
        <w:rPr>
          <w:rFonts w:ascii="Arial" w:hAnsi="Arial" w:cs="Arial"/>
          <w:sz w:val="24"/>
          <w:szCs w:val="24"/>
        </w:rPr>
        <w:t xml:space="preserve">Principala cale de acces este </w:t>
      </w:r>
      <w:r w:rsidR="00921395">
        <w:rPr>
          <w:rFonts w:ascii="Arial" w:hAnsi="Arial" w:cs="Arial"/>
          <w:sz w:val="24"/>
          <w:szCs w:val="24"/>
        </w:rPr>
        <w:t xml:space="preserve">DC87, cu </w:t>
      </w:r>
      <w:r w:rsidRPr="000A5284">
        <w:rPr>
          <w:rFonts w:ascii="Arial" w:hAnsi="Arial" w:cs="Arial"/>
          <w:sz w:val="24"/>
          <w:szCs w:val="24"/>
        </w:rPr>
        <w:t>2 benzi de circulatie,</w:t>
      </w:r>
      <w:r w:rsidR="00921395">
        <w:rPr>
          <w:rFonts w:ascii="Arial" w:hAnsi="Arial" w:cs="Arial"/>
          <w:sz w:val="24"/>
          <w:szCs w:val="24"/>
        </w:rPr>
        <w:t xml:space="preserve"> este</w:t>
      </w:r>
      <w:r w:rsidRPr="000A5284">
        <w:rPr>
          <w:rFonts w:ascii="Arial" w:hAnsi="Arial" w:cs="Arial"/>
          <w:sz w:val="24"/>
          <w:szCs w:val="24"/>
        </w:rPr>
        <w:t xml:space="preserve"> in stare buna.</w:t>
      </w:r>
    </w:p>
    <w:p w:rsidR="00921395" w:rsidRDefault="00921395" w:rsidP="001E3FBA">
      <w:pPr>
        <w:ind w:firstLine="708"/>
        <w:jc w:val="both"/>
        <w:rPr>
          <w:rFonts w:ascii="Arial" w:hAnsi="Arial" w:cs="Arial"/>
          <w:sz w:val="24"/>
          <w:szCs w:val="24"/>
        </w:rPr>
      </w:pPr>
      <w:r>
        <w:rPr>
          <w:rFonts w:ascii="Arial" w:hAnsi="Arial" w:cs="Arial"/>
          <w:sz w:val="24"/>
          <w:szCs w:val="24"/>
        </w:rPr>
        <w:t>Din DC87 se accede pana la terenul studiat prin drumul de acces DE356 care este din pamant si prezinta latime maxima 6m.</w:t>
      </w:r>
    </w:p>
    <w:p w:rsidR="008E5390" w:rsidRPr="008D3D01" w:rsidRDefault="008E5390" w:rsidP="008E5390">
      <w:pPr>
        <w:ind w:firstLine="708"/>
        <w:jc w:val="both"/>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8"/>
      </w:tblGrid>
      <w:tr w:rsidR="008E5390" w:rsidRPr="008D3D01" w:rsidTr="008E5390">
        <w:tc>
          <w:tcPr>
            <w:tcW w:w="10209" w:type="dxa"/>
            <w:shd w:val="clear" w:color="auto" w:fill="auto"/>
          </w:tcPr>
          <w:p w:rsidR="008E5390" w:rsidRPr="008D3D01" w:rsidRDefault="008E5390" w:rsidP="008E5390">
            <w:pPr>
              <w:jc w:val="both"/>
              <w:rPr>
                <w:rFonts w:ascii="Arial" w:hAnsi="Arial" w:cs="Arial"/>
                <w:b/>
                <w:sz w:val="28"/>
                <w:szCs w:val="28"/>
              </w:rPr>
            </w:pPr>
            <w:r w:rsidRPr="008D3D01">
              <w:rPr>
                <w:rFonts w:ascii="Arial" w:hAnsi="Arial" w:cs="Arial"/>
                <w:b/>
                <w:sz w:val="28"/>
                <w:szCs w:val="28"/>
              </w:rPr>
              <w:t>2.5. OCUPAREA TERENURILOR</w:t>
            </w:r>
          </w:p>
        </w:tc>
      </w:tr>
    </w:tbl>
    <w:p w:rsidR="00A65128" w:rsidRPr="000A5284" w:rsidRDefault="008E5390" w:rsidP="003C479C">
      <w:pPr>
        <w:pStyle w:val="ListParagraph"/>
        <w:numPr>
          <w:ilvl w:val="0"/>
          <w:numId w:val="21"/>
        </w:numPr>
        <w:tabs>
          <w:tab w:val="clear" w:pos="1080"/>
        </w:tabs>
        <w:ind w:left="450"/>
        <w:jc w:val="both"/>
        <w:rPr>
          <w:rFonts w:ascii="Arial" w:hAnsi="Arial" w:cs="Arial"/>
          <w:sz w:val="24"/>
          <w:szCs w:val="24"/>
        </w:rPr>
      </w:pPr>
      <w:r w:rsidRPr="000A5284">
        <w:rPr>
          <w:rFonts w:ascii="Arial" w:hAnsi="Arial" w:cs="Arial"/>
          <w:sz w:val="24"/>
          <w:szCs w:val="24"/>
        </w:rPr>
        <w:t>Principalele caracteristici ale</w:t>
      </w:r>
      <w:r w:rsidR="00A65128" w:rsidRPr="000A5284">
        <w:rPr>
          <w:rFonts w:ascii="Arial" w:hAnsi="Arial" w:cs="Arial"/>
          <w:sz w:val="24"/>
          <w:szCs w:val="24"/>
        </w:rPr>
        <w:t xml:space="preserve"> functiunilor ce ocupa zona studiata</w:t>
      </w:r>
    </w:p>
    <w:p w:rsidR="00A65128" w:rsidRPr="000A5284" w:rsidRDefault="008E5390" w:rsidP="00EA6FA2">
      <w:pPr>
        <w:pStyle w:val="ListParagraph"/>
        <w:ind w:left="426"/>
        <w:jc w:val="both"/>
        <w:rPr>
          <w:rFonts w:ascii="Arial" w:hAnsi="Arial" w:cs="Arial"/>
          <w:sz w:val="24"/>
          <w:szCs w:val="24"/>
        </w:rPr>
      </w:pPr>
      <w:r w:rsidRPr="000A5284">
        <w:rPr>
          <w:rFonts w:ascii="Arial" w:hAnsi="Arial" w:cs="Arial"/>
          <w:sz w:val="24"/>
          <w:szCs w:val="24"/>
        </w:rPr>
        <w:t>Zona</w:t>
      </w:r>
      <w:r w:rsidR="00A16FB2" w:rsidRPr="000A5284">
        <w:rPr>
          <w:rFonts w:ascii="Arial" w:hAnsi="Arial" w:cs="Arial"/>
          <w:sz w:val="24"/>
          <w:szCs w:val="24"/>
        </w:rPr>
        <w:t xml:space="preserve"> studiata are in componenta</w:t>
      </w:r>
      <w:r w:rsidRPr="000A5284">
        <w:rPr>
          <w:rFonts w:ascii="Arial" w:hAnsi="Arial" w:cs="Arial"/>
          <w:sz w:val="24"/>
          <w:szCs w:val="24"/>
        </w:rPr>
        <w:t xml:space="preserve"> terenuri cu folosinta actuala</w:t>
      </w:r>
      <w:r w:rsidR="00A65128" w:rsidRPr="000A5284">
        <w:rPr>
          <w:rFonts w:ascii="Arial" w:hAnsi="Arial" w:cs="Arial"/>
          <w:sz w:val="24"/>
          <w:szCs w:val="24"/>
        </w:rPr>
        <w:t xml:space="preserve"> de </w:t>
      </w:r>
      <w:r w:rsidR="00A16FB2" w:rsidRPr="000A5284">
        <w:rPr>
          <w:rFonts w:ascii="Arial" w:hAnsi="Arial" w:cs="Arial"/>
          <w:sz w:val="24"/>
          <w:szCs w:val="24"/>
        </w:rPr>
        <w:t xml:space="preserve">teren </w:t>
      </w:r>
      <w:r w:rsidR="00774F89">
        <w:rPr>
          <w:rFonts w:ascii="Arial" w:hAnsi="Arial" w:cs="Arial"/>
          <w:sz w:val="24"/>
          <w:szCs w:val="24"/>
        </w:rPr>
        <w:t>neproductiv</w:t>
      </w:r>
      <w:r w:rsidR="003511A9" w:rsidRPr="000A5284">
        <w:rPr>
          <w:rFonts w:ascii="Arial" w:hAnsi="Arial" w:cs="Arial"/>
          <w:sz w:val="24"/>
          <w:szCs w:val="24"/>
        </w:rPr>
        <w:t>.</w:t>
      </w:r>
    </w:p>
    <w:p w:rsidR="008E5390" w:rsidRPr="000A5284" w:rsidRDefault="008E5390" w:rsidP="003C479C">
      <w:pPr>
        <w:pStyle w:val="ListParagraph"/>
        <w:numPr>
          <w:ilvl w:val="0"/>
          <w:numId w:val="21"/>
        </w:numPr>
        <w:tabs>
          <w:tab w:val="clear" w:pos="1080"/>
        </w:tabs>
        <w:ind w:left="450"/>
        <w:jc w:val="both"/>
        <w:rPr>
          <w:rFonts w:ascii="Arial" w:hAnsi="Arial" w:cs="Arial"/>
          <w:sz w:val="24"/>
          <w:szCs w:val="24"/>
        </w:rPr>
      </w:pPr>
      <w:r w:rsidRPr="000A5284">
        <w:rPr>
          <w:rFonts w:ascii="Arial" w:hAnsi="Arial" w:cs="Arial"/>
          <w:sz w:val="24"/>
          <w:szCs w:val="24"/>
        </w:rPr>
        <w:t>In zonele invecinate intalnim:</w:t>
      </w:r>
    </w:p>
    <w:p w:rsidR="00AC2DC1" w:rsidRDefault="008E5390" w:rsidP="00774F89">
      <w:pPr>
        <w:numPr>
          <w:ilvl w:val="0"/>
          <w:numId w:val="17"/>
        </w:numPr>
        <w:ind w:firstLine="900"/>
        <w:jc w:val="both"/>
        <w:rPr>
          <w:rFonts w:ascii="Arial" w:hAnsi="Arial" w:cs="Arial"/>
          <w:sz w:val="24"/>
          <w:szCs w:val="24"/>
        </w:rPr>
      </w:pPr>
      <w:r w:rsidRPr="000A5284">
        <w:rPr>
          <w:rFonts w:ascii="Arial" w:hAnsi="Arial" w:cs="Arial"/>
          <w:sz w:val="24"/>
          <w:szCs w:val="24"/>
        </w:rPr>
        <w:t>la N:</w:t>
      </w:r>
      <w:r w:rsidR="00A16FB2" w:rsidRPr="000A5284">
        <w:rPr>
          <w:rFonts w:ascii="Arial" w:hAnsi="Arial" w:cs="Arial"/>
          <w:sz w:val="24"/>
          <w:szCs w:val="24"/>
        </w:rPr>
        <w:t xml:space="preserve"> </w:t>
      </w:r>
      <w:r w:rsidR="00774F89">
        <w:rPr>
          <w:rFonts w:ascii="Arial" w:hAnsi="Arial" w:cs="Arial"/>
          <w:sz w:val="24"/>
          <w:szCs w:val="24"/>
        </w:rPr>
        <w:tab/>
        <w:t>Teren proprietate privata neconstruit Nr.Cad.109809.</w:t>
      </w:r>
    </w:p>
    <w:p w:rsidR="00A16FB2" w:rsidRDefault="008E5390" w:rsidP="00774F89">
      <w:pPr>
        <w:numPr>
          <w:ilvl w:val="0"/>
          <w:numId w:val="13"/>
        </w:numPr>
        <w:ind w:firstLine="900"/>
        <w:jc w:val="both"/>
        <w:rPr>
          <w:rFonts w:ascii="Arial" w:hAnsi="Arial" w:cs="Arial"/>
          <w:sz w:val="24"/>
          <w:szCs w:val="24"/>
        </w:rPr>
      </w:pPr>
      <w:r w:rsidRPr="000A5284">
        <w:rPr>
          <w:rFonts w:ascii="Arial" w:hAnsi="Arial" w:cs="Arial"/>
          <w:sz w:val="24"/>
          <w:szCs w:val="24"/>
        </w:rPr>
        <w:t xml:space="preserve">la </w:t>
      </w:r>
      <w:r w:rsidR="00774F89">
        <w:rPr>
          <w:rFonts w:ascii="Arial" w:hAnsi="Arial" w:cs="Arial"/>
          <w:sz w:val="24"/>
          <w:szCs w:val="24"/>
        </w:rPr>
        <w:t>S</w:t>
      </w:r>
      <w:r w:rsidR="00A65128" w:rsidRPr="000A5284">
        <w:rPr>
          <w:rFonts w:ascii="Arial" w:hAnsi="Arial" w:cs="Arial"/>
          <w:sz w:val="24"/>
          <w:szCs w:val="24"/>
        </w:rPr>
        <w:t>:</w:t>
      </w:r>
      <w:r w:rsidR="00774F89">
        <w:rPr>
          <w:rFonts w:ascii="Arial" w:hAnsi="Arial" w:cs="Arial"/>
          <w:sz w:val="24"/>
          <w:szCs w:val="24"/>
        </w:rPr>
        <w:tab/>
        <w:t>Drum acces DE356, Drum acces P237/2</w:t>
      </w:r>
    </w:p>
    <w:p w:rsidR="00E6073F" w:rsidRPr="000A5284" w:rsidRDefault="00E6073F" w:rsidP="003C479C">
      <w:pPr>
        <w:numPr>
          <w:ilvl w:val="0"/>
          <w:numId w:val="13"/>
        </w:numPr>
        <w:ind w:firstLine="900"/>
        <w:jc w:val="both"/>
        <w:rPr>
          <w:rFonts w:ascii="Arial" w:hAnsi="Arial" w:cs="Arial"/>
          <w:sz w:val="24"/>
          <w:szCs w:val="24"/>
        </w:rPr>
      </w:pPr>
      <w:r w:rsidRPr="000A5284">
        <w:rPr>
          <w:rFonts w:ascii="Arial" w:hAnsi="Arial" w:cs="Arial"/>
          <w:sz w:val="24"/>
          <w:szCs w:val="24"/>
        </w:rPr>
        <w:t>la V:</w:t>
      </w:r>
      <w:r w:rsidR="00774F89">
        <w:rPr>
          <w:rFonts w:ascii="Arial" w:hAnsi="Arial" w:cs="Arial"/>
          <w:sz w:val="24"/>
          <w:szCs w:val="24"/>
        </w:rPr>
        <w:tab/>
        <w:t>T</w:t>
      </w:r>
      <w:r w:rsidRPr="000A5284">
        <w:rPr>
          <w:rFonts w:ascii="Arial" w:hAnsi="Arial" w:cs="Arial"/>
          <w:sz w:val="24"/>
          <w:szCs w:val="24"/>
        </w:rPr>
        <w:t>eren proprietate privata construit Nr.Cad.</w:t>
      </w:r>
      <w:r w:rsidR="00774F89">
        <w:rPr>
          <w:rFonts w:ascii="Arial" w:hAnsi="Arial" w:cs="Arial"/>
          <w:sz w:val="24"/>
          <w:szCs w:val="24"/>
        </w:rPr>
        <w:t>109809</w:t>
      </w:r>
    </w:p>
    <w:p w:rsidR="00A16FB2" w:rsidRPr="000A5284" w:rsidRDefault="008F7568" w:rsidP="003C479C">
      <w:pPr>
        <w:numPr>
          <w:ilvl w:val="0"/>
          <w:numId w:val="13"/>
        </w:numPr>
        <w:ind w:firstLine="900"/>
        <w:jc w:val="both"/>
        <w:rPr>
          <w:rFonts w:ascii="Arial" w:hAnsi="Arial" w:cs="Arial"/>
          <w:sz w:val="24"/>
          <w:szCs w:val="24"/>
        </w:rPr>
      </w:pPr>
      <w:r w:rsidRPr="000A5284">
        <w:rPr>
          <w:rFonts w:ascii="Arial" w:hAnsi="Arial" w:cs="Arial"/>
          <w:sz w:val="24"/>
          <w:szCs w:val="24"/>
        </w:rPr>
        <w:t>la E:</w:t>
      </w:r>
      <w:r w:rsidR="00774F89">
        <w:rPr>
          <w:rFonts w:ascii="Arial" w:hAnsi="Arial" w:cs="Arial"/>
          <w:sz w:val="24"/>
          <w:szCs w:val="24"/>
        </w:rPr>
        <w:tab/>
        <w:t>T</w:t>
      </w:r>
      <w:r w:rsidR="00A16FB2" w:rsidRPr="000A5284">
        <w:rPr>
          <w:rFonts w:ascii="Arial" w:hAnsi="Arial" w:cs="Arial"/>
          <w:sz w:val="24"/>
          <w:szCs w:val="24"/>
        </w:rPr>
        <w:t xml:space="preserve">eren proprietate </w:t>
      </w:r>
      <w:r w:rsidR="005A0C86">
        <w:rPr>
          <w:rFonts w:ascii="Arial" w:hAnsi="Arial" w:cs="Arial"/>
          <w:sz w:val="24"/>
          <w:szCs w:val="24"/>
        </w:rPr>
        <w:t>privata</w:t>
      </w:r>
      <w:r w:rsidR="00774F89">
        <w:rPr>
          <w:rFonts w:ascii="Arial" w:hAnsi="Arial" w:cs="Arial"/>
          <w:sz w:val="24"/>
          <w:szCs w:val="24"/>
        </w:rPr>
        <w:t xml:space="preserve"> ne</w:t>
      </w:r>
      <w:r w:rsidR="00A16FB2" w:rsidRPr="000A5284">
        <w:rPr>
          <w:rFonts w:ascii="Arial" w:hAnsi="Arial" w:cs="Arial"/>
          <w:sz w:val="24"/>
          <w:szCs w:val="24"/>
        </w:rPr>
        <w:t>construit Nr.Cad.</w:t>
      </w:r>
      <w:r w:rsidR="005A0C86">
        <w:rPr>
          <w:rFonts w:ascii="Arial" w:hAnsi="Arial" w:cs="Arial"/>
          <w:sz w:val="24"/>
          <w:szCs w:val="24"/>
        </w:rPr>
        <w:t>109717</w:t>
      </w:r>
    </w:p>
    <w:p w:rsidR="008E5390" w:rsidRPr="000A5284" w:rsidRDefault="005A0C86" w:rsidP="005A0C86">
      <w:pPr>
        <w:ind w:left="1980" w:firstLine="180"/>
        <w:jc w:val="both"/>
        <w:rPr>
          <w:rFonts w:ascii="Arial" w:hAnsi="Arial" w:cs="Arial"/>
          <w:sz w:val="24"/>
          <w:szCs w:val="24"/>
        </w:rPr>
      </w:pPr>
      <w:r>
        <w:rPr>
          <w:rFonts w:ascii="Arial" w:hAnsi="Arial" w:cs="Arial"/>
          <w:sz w:val="24"/>
          <w:szCs w:val="24"/>
        </w:rPr>
        <w:t>Teren</w:t>
      </w:r>
      <w:r w:rsidR="00A16FB2" w:rsidRPr="000A5284">
        <w:rPr>
          <w:rFonts w:ascii="Arial" w:hAnsi="Arial" w:cs="Arial"/>
          <w:sz w:val="24"/>
          <w:szCs w:val="24"/>
        </w:rPr>
        <w:t xml:space="preserve"> proprietate </w:t>
      </w:r>
      <w:r>
        <w:rPr>
          <w:rFonts w:ascii="Arial" w:hAnsi="Arial" w:cs="Arial"/>
          <w:sz w:val="24"/>
          <w:szCs w:val="24"/>
        </w:rPr>
        <w:t>publica neconstruit</w:t>
      </w:r>
    </w:p>
    <w:p w:rsidR="008E5390" w:rsidRPr="000A5284" w:rsidRDefault="008E5390" w:rsidP="008E5390">
      <w:pPr>
        <w:ind w:firstLine="900"/>
        <w:jc w:val="both"/>
        <w:rPr>
          <w:rFonts w:ascii="Arial" w:hAnsi="Arial" w:cs="Arial"/>
          <w:sz w:val="24"/>
          <w:szCs w:val="24"/>
        </w:rPr>
      </w:pPr>
      <w:r w:rsidRPr="000A5284">
        <w:rPr>
          <w:rFonts w:ascii="Arial" w:hAnsi="Arial" w:cs="Arial"/>
          <w:sz w:val="24"/>
          <w:szCs w:val="24"/>
        </w:rPr>
        <w:t>Aceasta zona de terenuri, situata</w:t>
      </w:r>
      <w:r w:rsidR="00403527" w:rsidRPr="000A5284">
        <w:rPr>
          <w:rFonts w:ascii="Arial" w:hAnsi="Arial" w:cs="Arial"/>
          <w:sz w:val="24"/>
          <w:szCs w:val="24"/>
        </w:rPr>
        <w:t xml:space="preserve"> </w:t>
      </w:r>
      <w:r w:rsidRPr="000A5284">
        <w:rPr>
          <w:rFonts w:ascii="Arial" w:hAnsi="Arial" w:cs="Arial"/>
          <w:sz w:val="24"/>
          <w:szCs w:val="24"/>
        </w:rPr>
        <w:t xml:space="preserve">in partea de </w:t>
      </w:r>
      <w:r w:rsidR="005A0C86">
        <w:rPr>
          <w:rFonts w:ascii="Arial" w:hAnsi="Arial" w:cs="Arial"/>
          <w:sz w:val="24"/>
          <w:szCs w:val="24"/>
        </w:rPr>
        <w:t>vest</w:t>
      </w:r>
      <w:r w:rsidRPr="000A5284">
        <w:rPr>
          <w:rFonts w:ascii="Arial" w:hAnsi="Arial" w:cs="Arial"/>
          <w:sz w:val="24"/>
          <w:szCs w:val="24"/>
        </w:rPr>
        <w:t xml:space="preserve"> a </w:t>
      </w:r>
      <w:r w:rsidR="005A0C86">
        <w:rPr>
          <w:rFonts w:ascii="Arial" w:hAnsi="Arial" w:cs="Arial"/>
          <w:sz w:val="24"/>
          <w:szCs w:val="24"/>
        </w:rPr>
        <w:t>orasului Ovidiu</w:t>
      </w:r>
      <w:r w:rsidR="00C66C11" w:rsidRPr="000A5284">
        <w:rPr>
          <w:rFonts w:ascii="Arial" w:hAnsi="Arial" w:cs="Arial"/>
          <w:sz w:val="24"/>
          <w:szCs w:val="24"/>
        </w:rPr>
        <w:t>,</w:t>
      </w:r>
      <w:r w:rsidRPr="000A5284">
        <w:rPr>
          <w:rFonts w:ascii="Arial" w:hAnsi="Arial" w:cs="Arial"/>
          <w:sz w:val="24"/>
          <w:szCs w:val="24"/>
        </w:rPr>
        <w:t xml:space="preserve"> se apreciaza a fi oportuna pentru dezvoltarea un</w:t>
      </w:r>
      <w:r w:rsidR="005A0C86">
        <w:rPr>
          <w:rFonts w:ascii="Arial" w:hAnsi="Arial" w:cs="Arial"/>
          <w:sz w:val="24"/>
          <w:szCs w:val="24"/>
        </w:rPr>
        <w:t>ui complex sportiv cu sporturi de motor</w:t>
      </w:r>
      <w:r w:rsidR="00EA6FA2">
        <w:rPr>
          <w:rFonts w:ascii="Arial" w:hAnsi="Arial" w:cs="Arial"/>
          <w:sz w:val="24"/>
          <w:szCs w:val="24"/>
        </w:rPr>
        <w:t xml:space="preserve"> si activitati conexe</w:t>
      </w:r>
      <w:r w:rsidRPr="000A5284">
        <w:rPr>
          <w:rFonts w:ascii="Arial" w:hAnsi="Arial" w:cs="Arial"/>
          <w:sz w:val="24"/>
          <w:szCs w:val="24"/>
        </w:rPr>
        <w:t>, avand in vedere conditiile favorabile pe care le i</w:t>
      </w:r>
      <w:r w:rsidR="00403527" w:rsidRPr="000A5284">
        <w:rPr>
          <w:rFonts w:ascii="Arial" w:hAnsi="Arial" w:cs="Arial"/>
          <w:sz w:val="24"/>
          <w:szCs w:val="24"/>
        </w:rPr>
        <w:t>ntrunesc</w:t>
      </w:r>
      <w:r w:rsidR="00A65128" w:rsidRPr="000A5284">
        <w:rPr>
          <w:rFonts w:ascii="Arial" w:hAnsi="Arial" w:cs="Arial"/>
          <w:sz w:val="24"/>
          <w:szCs w:val="24"/>
        </w:rPr>
        <w:t xml:space="preserve"> majori</w:t>
      </w:r>
      <w:r w:rsidR="00D73696" w:rsidRPr="000A5284">
        <w:rPr>
          <w:rFonts w:ascii="Arial" w:hAnsi="Arial" w:cs="Arial"/>
          <w:sz w:val="24"/>
          <w:szCs w:val="24"/>
        </w:rPr>
        <w:t>tatea terenurilor</w:t>
      </w:r>
      <w:r w:rsidR="005D42C6" w:rsidRPr="000A5284">
        <w:rPr>
          <w:rFonts w:ascii="Arial" w:hAnsi="Arial" w:cs="Arial"/>
          <w:sz w:val="24"/>
          <w:szCs w:val="24"/>
        </w:rPr>
        <w:t xml:space="preserve"> si vecinatatea imediata cu orasul </w:t>
      </w:r>
      <w:r w:rsidR="005A0C86">
        <w:rPr>
          <w:rFonts w:ascii="Arial" w:hAnsi="Arial" w:cs="Arial"/>
          <w:sz w:val="24"/>
          <w:szCs w:val="24"/>
        </w:rPr>
        <w:t>Ovidiu</w:t>
      </w:r>
      <w:r w:rsidR="00D73696" w:rsidRPr="000A5284">
        <w:rPr>
          <w:rFonts w:ascii="Arial" w:hAnsi="Arial" w:cs="Arial"/>
          <w:sz w:val="24"/>
          <w:szCs w:val="24"/>
        </w:rPr>
        <w:t>.</w:t>
      </w:r>
    </w:p>
    <w:p w:rsidR="00C66C11" w:rsidRPr="000A5284" w:rsidRDefault="00C66C11" w:rsidP="008E5390">
      <w:pPr>
        <w:ind w:firstLine="900"/>
        <w:jc w:val="both"/>
        <w:rPr>
          <w:rFonts w:ascii="Arial" w:hAnsi="Arial" w:cs="Arial"/>
          <w:sz w:val="24"/>
          <w:szCs w:val="24"/>
        </w:rPr>
      </w:pPr>
    </w:p>
    <w:p w:rsidR="008E5390" w:rsidRPr="000A5284" w:rsidRDefault="008E5390" w:rsidP="003C479C">
      <w:pPr>
        <w:numPr>
          <w:ilvl w:val="0"/>
          <w:numId w:val="29"/>
        </w:numPr>
        <w:ind w:left="450"/>
        <w:jc w:val="both"/>
        <w:rPr>
          <w:rFonts w:ascii="Arial" w:hAnsi="Arial" w:cs="Arial"/>
          <w:b/>
          <w:sz w:val="24"/>
          <w:szCs w:val="24"/>
        </w:rPr>
      </w:pPr>
      <w:r w:rsidRPr="000A5284">
        <w:rPr>
          <w:rFonts w:ascii="Arial" w:hAnsi="Arial" w:cs="Arial"/>
          <w:b/>
          <w:sz w:val="24"/>
          <w:szCs w:val="24"/>
        </w:rPr>
        <w:t>Relationari</w:t>
      </w:r>
      <w:r w:rsidR="00A65128" w:rsidRPr="000A5284">
        <w:rPr>
          <w:rFonts w:ascii="Arial" w:hAnsi="Arial" w:cs="Arial"/>
          <w:b/>
          <w:sz w:val="24"/>
          <w:szCs w:val="24"/>
        </w:rPr>
        <w:t xml:space="preserve">le </w:t>
      </w:r>
      <w:r w:rsidRPr="000A5284">
        <w:rPr>
          <w:rFonts w:ascii="Arial" w:hAnsi="Arial" w:cs="Arial"/>
          <w:b/>
          <w:sz w:val="24"/>
          <w:szCs w:val="24"/>
        </w:rPr>
        <w:t>intre functiuni</w:t>
      </w:r>
    </w:p>
    <w:p w:rsidR="00C50CEF" w:rsidRPr="000A5284" w:rsidRDefault="008E5390" w:rsidP="005D42C6">
      <w:pPr>
        <w:ind w:firstLine="720"/>
        <w:jc w:val="both"/>
        <w:rPr>
          <w:rFonts w:ascii="Arial" w:hAnsi="Arial" w:cs="Arial"/>
          <w:sz w:val="24"/>
          <w:szCs w:val="24"/>
        </w:rPr>
      </w:pPr>
      <w:r w:rsidRPr="000A5284">
        <w:rPr>
          <w:rFonts w:ascii="Arial" w:hAnsi="Arial" w:cs="Arial"/>
          <w:sz w:val="24"/>
          <w:szCs w:val="24"/>
        </w:rPr>
        <w:t>Datorita accesului facil asigurat de caile de comunicatie rutiera majore existente in imediata vecinatate a amplasamentului, punctele de interes urban sunt relativ usor accesibile.</w:t>
      </w:r>
    </w:p>
    <w:p w:rsidR="00B67B4C" w:rsidRDefault="00B67B4C"/>
    <w:tbl>
      <w:tblPr>
        <w:tblStyle w:val="TableGrid"/>
        <w:tblW w:w="0" w:type="auto"/>
        <w:tblLook w:val="04A0" w:firstRow="1" w:lastRow="0" w:firstColumn="1" w:lastColumn="0" w:noHBand="0" w:noVBand="1"/>
      </w:tblPr>
      <w:tblGrid>
        <w:gridCol w:w="1089"/>
        <w:gridCol w:w="3045"/>
        <w:gridCol w:w="5111"/>
      </w:tblGrid>
      <w:tr w:rsidR="008C5BDD" w:rsidRPr="008D3D01" w:rsidTr="00A20AE9">
        <w:tc>
          <w:tcPr>
            <w:tcW w:w="9245" w:type="dxa"/>
            <w:gridSpan w:val="3"/>
          </w:tcPr>
          <w:tbl>
            <w:tblPr>
              <w:tblW w:w="0" w:type="auto"/>
              <w:tblBorders>
                <w:top w:val="nil"/>
                <w:left w:val="nil"/>
                <w:bottom w:val="nil"/>
                <w:right w:val="nil"/>
              </w:tblBorders>
              <w:tblLook w:val="0000" w:firstRow="0" w:lastRow="0" w:firstColumn="0" w:lastColumn="0" w:noHBand="0" w:noVBand="0"/>
            </w:tblPr>
            <w:tblGrid>
              <w:gridCol w:w="9029"/>
            </w:tblGrid>
            <w:tr w:rsidR="008C5BDD" w:rsidRPr="008D3D01">
              <w:trPr>
                <w:trHeight w:val="157"/>
              </w:trPr>
              <w:tc>
                <w:tcPr>
                  <w:tcW w:w="0" w:type="auto"/>
                </w:tcPr>
                <w:p w:rsidR="008C5BDD" w:rsidRPr="008D3D01" w:rsidRDefault="008C5BDD" w:rsidP="005A0C86">
                  <w:pPr>
                    <w:jc w:val="center"/>
                    <w:rPr>
                      <w:rFonts w:ascii="Arial" w:hAnsi="Arial" w:cs="Arial"/>
                      <w:sz w:val="28"/>
                      <w:szCs w:val="28"/>
                      <w:lang w:val="en-US"/>
                    </w:rPr>
                  </w:pPr>
                  <w:r w:rsidRPr="008D3D01">
                    <w:rPr>
                      <w:rFonts w:ascii="Arial" w:hAnsi="Arial" w:cs="Arial"/>
                      <w:b/>
                      <w:bCs/>
                      <w:sz w:val="28"/>
                      <w:szCs w:val="28"/>
                      <w:lang w:val="en-US"/>
                    </w:rPr>
                    <w:t xml:space="preserve">Exemple de acces la zone de natura importanta a mun. </w:t>
                  </w:r>
                  <w:r w:rsidR="005A0C86">
                    <w:rPr>
                      <w:rFonts w:ascii="Arial" w:hAnsi="Arial" w:cs="Arial"/>
                      <w:b/>
                      <w:bCs/>
                      <w:sz w:val="28"/>
                      <w:szCs w:val="28"/>
                      <w:lang w:val="en-US"/>
                    </w:rPr>
                    <w:t>Ovidiu / mun. Constanta</w:t>
                  </w:r>
                </w:p>
              </w:tc>
            </w:tr>
          </w:tbl>
          <w:p w:rsidR="008C5BDD" w:rsidRPr="008D3D01" w:rsidRDefault="008C5BDD" w:rsidP="00F9577E">
            <w:pPr>
              <w:jc w:val="both"/>
              <w:rPr>
                <w:rFonts w:ascii="Arial" w:hAnsi="Arial" w:cs="Arial"/>
                <w:sz w:val="28"/>
                <w:szCs w:val="28"/>
              </w:rPr>
            </w:pPr>
          </w:p>
        </w:tc>
      </w:tr>
      <w:tr w:rsidR="008C5BDD" w:rsidRPr="008D3D01" w:rsidTr="00A20AE9">
        <w:tc>
          <w:tcPr>
            <w:tcW w:w="1089" w:type="dxa"/>
            <w:vMerge w:val="restart"/>
          </w:tcPr>
          <w:p w:rsidR="008C5BDD" w:rsidRPr="008D3D01" w:rsidRDefault="008C5BDD" w:rsidP="00F9577E">
            <w:pPr>
              <w:jc w:val="both"/>
              <w:rPr>
                <w:rFonts w:ascii="Arial" w:hAnsi="Arial" w:cs="Arial"/>
                <w:sz w:val="28"/>
                <w:szCs w:val="28"/>
              </w:rPr>
            </w:pPr>
          </w:p>
        </w:tc>
        <w:tc>
          <w:tcPr>
            <w:tcW w:w="3045" w:type="dxa"/>
          </w:tcPr>
          <w:p w:rsidR="00040C58" w:rsidRPr="008D3D01" w:rsidRDefault="00040C58" w:rsidP="00F9577E">
            <w:pPr>
              <w:pStyle w:val="Default"/>
              <w:jc w:val="both"/>
              <w:rPr>
                <w:sz w:val="22"/>
                <w:szCs w:val="22"/>
              </w:rPr>
            </w:pPr>
          </w:p>
          <w:p w:rsidR="008C5BDD" w:rsidRPr="008D3D01" w:rsidRDefault="008C5BDD" w:rsidP="00F9577E">
            <w:pPr>
              <w:pStyle w:val="Default"/>
              <w:jc w:val="both"/>
              <w:rPr>
                <w:sz w:val="22"/>
                <w:szCs w:val="22"/>
              </w:rPr>
            </w:pPr>
            <w:r w:rsidRPr="008D3D01">
              <w:rPr>
                <w:sz w:val="22"/>
                <w:szCs w:val="22"/>
              </w:rPr>
              <w:t xml:space="preserve">CAI RUTIERE </w:t>
            </w:r>
          </w:p>
        </w:tc>
        <w:tc>
          <w:tcPr>
            <w:tcW w:w="5111" w:type="dxa"/>
          </w:tcPr>
          <w:p w:rsidR="00040C58" w:rsidRPr="008D3D01" w:rsidRDefault="00040C58" w:rsidP="00F9577E">
            <w:pPr>
              <w:pStyle w:val="Default"/>
              <w:jc w:val="both"/>
              <w:rPr>
                <w:sz w:val="22"/>
                <w:szCs w:val="22"/>
              </w:rPr>
            </w:pPr>
          </w:p>
          <w:p w:rsidR="008C5BDD" w:rsidRPr="008D3D01" w:rsidRDefault="008C5BDD" w:rsidP="00F9577E">
            <w:pPr>
              <w:pStyle w:val="Default"/>
              <w:jc w:val="both"/>
              <w:rPr>
                <w:sz w:val="22"/>
                <w:szCs w:val="22"/>
              </w:rPr>
            </w:pPr>
            <w:r w:rsidRPr="008D3D01">
              <w:rPr>
                <w:sz w:val="22"/>
                <w:szCs w:val="22"/>
              </w:rPr>
              <w:t xml:space="preserve">ZONE DE INTERES EDUCATIONAL </w:t>
            </w:r>
          </w:p>
          <w:p w:rsidR="00040C58" w:rsidRPr="008D3D01" w:rsidRDefault="00040C58" w:rsidP="00F9577E">
            <w:pPr>
              <w:pStyle w:val="Default"/>
              <w:jc w:val="both"/>
              <w:rPr>
                <w:sz w:val="22"/>
                <w:szCs w:val="22"/>
              </w:rPr>
            </w:pPr>
          </w:p>
        </w:tc>
      </w:tr>
      <w:tr w:rsidR="009C0D68" w:rsidRPr="008D3D01" w:rsidTr="00A20AE9">
        <w:tc>
          <w:tcPr>
            <w:tcW w:w="1089" w:type="dxa"/>
            <w:vMerge/>
          </w:tcPr>
          <w:p w:rsidR="009C0D68" w:rsidRPr="008D3D01" w:rsidRDefault="009C0D68" w:rsidP="00F9577E">
            <w:pPr>
              <w:jc w:val="both"/>
              <w:rPr>
                <w:rFonts w:ascii="Arial" w:hAnsi="Arial" w:cs="Arial"/>
                <w:sz w:val="28"/>
                <w:szCs w:val="28"/>
              </w:rPr>
            </w:pPr>
          </w:p>
        </w:tc>
        <w:tc>
          <w:tcPr>
            <w:tcW w:w="3045" w:type="dxa"/>
          </w:tcPr>
          <w:p w:rsidR="009C0D68" w:rsidRPr="008D3D01" w:rsidRDefault="005A0C86" w:rsidP="005A0C86">
            <w:pPr>
              <w:pStyle w:val="Default"/>
              <w:jc w:val="both"/>
              <w:rPr>
                <w:sz w:val="22"/>
                <w:szCs w:val="22"/>
              </w:rPr>
            </w:pPr>
            <w:r>
              <w:rPr>
                <w:sz w:val="22"/>
                <w:szCs w:val="22"/>
              </w:rPr>
              <w:t>DC87</w:t>
            </w:r>
            <w:r w:rsidR="009C0D68" w:rsidRPr="008D3D01">
              <w:rPr>
                <w:sz w:val="22"/>
                <w:szCs w:val="22"/>
              </w:rPr>
              <w:t xml:space="preserve"> </w:t>
            </w:r>
          </w:p>
        </w:tc>
        <w:tc>
          <w:tcPr>
            <w:tcW w:w="5111" w:type="dxa"/>
            <w:vMerge w:val="restart"/>
          </w:tcPr>
          <w:p w:rsidR="009C0D68" w:rsidRDefault="005A0C86" w:rsidP="009C0D68">
            <w:pPr>
              <w:pStyle w:val="Default"/>
              <w:jc w:val="both"/>
              <w:rPr>
                <w:sz w:val="22"/>
                <w:szCs w:val="22"/>
              </w:rPr>
            </w:pPr>
            <w:r>
              <w:rPr>
                <w:sz w:val="22"/>
                <w:szCs w:val="22"/>
              </w:rPr>
              <w:t>Universitatea Maritima Constanta</w:t>
            </w:r>
          </w:p>
          <w:p w:rsidR="005A0C86" w:rsidRDefault="005A0C86" w:rsidP="009C0D68">
            <w:pPr>
              <w:pStyle w:val="Default"/>
              <w:jc w:val="both"/>
              <w:rPr>
                <w:sz w:val="22"/>
                <w:szCs w:val="22"/>
              </w:rPr>
            </w:pPr>
            <w:r>
              <w:rPr>
                <w:sz w:val="22"/>
                <w:szCs w:val="22"/>
              </w:rPr>
              <w:t>Facultatea de Stomatologie</w:t>
            </w:r>
          </w:p>
          <w:p w:rsidR="005A0C86" w:rsidRDefault="005A0C86" w:rsidP="009C0D68">
            <w:pPr>
              <w:pStyle w:val="Default"/>
              <w:jc w:val="both"/>
              <w:rPr>
                <w:sz w:val="22"/>
                <w:szCs w:val="22"/>
              </w:rPr>
            </w:pPr>
            <w:r>
              <w:rPr>
                <w:sz w:val="22"/>
                <w:szCs w:val="22"/>
              </w:rPr>
              <w:t>Universitatea Ovidius din Constanta</w:t>
            </w:r>
          </w:p>
          <w:p w:rsidR="005A0C86" w:rsidRDefault="005A0C86" w:rsidP="009C0D68">
            <w:pPr>
              <w:pStyle w:val="Default"/>
              <w:jc w:val="both"/>
              <w:rPr>
                <w:sz w:val="22"/>
                <w:szCs w:val="22"/>
              </w:rPr>
            </w:pPr>
            <w:r>
              <w:rPr>
                <w:sz w:val="22"/>
                <w:szCs w:val="22"/>
              </w:rPr>
              <w:t>Universitatea Spiru Haret</w:t>
            </w:r>
          </w:p>
          <w:p w:rsidR="005A0C86" w:rsidRPr="008D3D01" w:rsidRDefault="005A0C86" w:rsidP="009C0D68">
            <w:pPr>
              <w:pStyle w:val="Default"/>
              <w:jc w:val="both"/>
              <w:rPr>
                <w:sz w:val="22"/>
                <w:szCs w:val="22"/>
              </w:rPr>
            </w:pPr>
            <w:r>
              <w:rPr>
                <w:sz w:val="22"/>
                <w:szCs w:val="22"/>
              </w:rPr>
              <w:t>Universitatea Andrei Saguna</w:t>
            </w:r>
          </w:p>
        </w:tc>
      </w:tr>
      <w:tr w:rsidR="009C0D68" w:rsidRPr="008D3D01" w:rsidTr="00A20AE9">
        <w:tc>
          <w:tcPr>
            <w:tcW w:w="1089" w:type="dxa"/>
            <w:vMerge/>
          </w:tcPr>
          <w:p w:rsidR="009C0D68" w:rsidRPr="008D3D01" w:rsidRDefault="009C0D68" w:rsidP="00F9577E">
            <w:pPr>
              <w:jc w:val="both"/>
              <w:rPr>
                <w:rFonts w:ascii="Arial" w:hAnsi="Arial" w:cs="Arial"/>
                <w:sz w:val="28"/>
                <w:szCs w:val="28"/>
              </w:rPr>
            </w:pPr>
          </w:p>
        </w:tc>
        <w:tc>
          <w:tcPr>
            <w:tcW w:w="3045" w:type="dxa"/>
          </w:tcPr>
          <w:p w:rsidR="009C0D68" w:rsidRPr="008D3D01" w:rsidRDefault="005A0C86" w:rsidP="00F9577E">
            <w:pPr>
              <w:pStyle w:val="Default"/>
              <w:jc w:val="both"/>
              <w:rPr>
                <w:sz w:val="22"/>
                <w:szCs w:val="22"/>
              </w:rPr>
            </w:pPr>
            <w:proofErr w:type="gramStart"/>
            <w:r>
              <w:rPr>
                <w:sz w:val="22"/>
                <w:szCs w:val="22"/>
              </w:rPr>
              <w:t>centura</w:t>
            </w:r>
            <w:proofErr w:type="gramEnd"/>
            <w:r>
              <w:rPr>
                <w:sz w:val="22"/>
                <w:szCs w:val="22"/>
              </w:rPr>
              <w:t xml:space="preserve"> or. Ovidiu, A4</w:t>
            </w:r>
            <w:r w:rsidR="009C0D68" w:rsidRPr="008D3D01">
              <w:rPr>
                <w:sz w:val="22"/>
                <w:szCs w:val="22"/>
              </w:rPr>
              <w:t xml:space="preserve"> </w:t>
            </w:r>
          </w:p>
        </w:tc>
        <w:tc>
          <w:tcPr>
            <w:tcW w:w="5111" w:type="dxa"/>
            <w:vMerge/>
          </w:tcPr>
          <w:p w:rsidR="009C0D68" w:rsidRPr="008D3D01" w:rsidRDefault="009C0D68" w:rsidP="00F9577E">
            <w:pPr>
              <w:jc w:val="both"/>
              <w:rPr>
                <w:rFonts w:ascii="Arial" w:hAnsi="Arial" w:cs="Arial"/>
                <w:sz w:val="28"/>
                <w:szCs w:val="28"/>
              </w:rPr>
            </w:pPr>
          </w:p>
        </w:tc>
      </w:tr>
      <w:tr w:rsidR="009C0D68" w:rsidRPr="008D3D01" w:rsidTr="00A20AE9">
        <w:tc>
          <w:tcPr>
            <w:tcW w:w="1089" w:type="dxa"/>
            <w:vMerge/>
          </w:tcPr>
          <w:p w:rsidR="009C0D68" w:rsidRPr="008D3D01" w:rsidRDefault="009C0D68" w:rsidP="00F9577E">
            <w:pPr>
              <w:jc w:val="both"/>
              <w:rPr>
                <w:rFonts w:ascii="Arial" w:hAnsi="Arial" w:cs="Arial"/>
                <w:sz w:val="28"/>
                <w:szCs w:val="28"/>
              </w:rPr>
            </w:pPr>
          </w:p>
        </w:tc>
        <w:tc>
          <w:tcPr>
            <w:tcW w:w="3045" w:type="dxa"/>
          </w:tcPr>
          <w:p w:rsidR="009C0D68" w:rsidRPr="008D3D01" w:rsidRDefault="005A0C86" w:rsidP="00F9577E">
            <w:pPr>
              <w:pStyle w:val="Default"/>
              <w:jc w:val="both"/>
              <w:rPr>
                <w:sz w:val="22"/>
                <w:szCs w:val="22"/>
              </w:rPr>
            </w:pPr>
            <w:r>
              <w:rPr>
                <w:sz w:val="22"/>
                <w:szCs w:val="22"/>
              </w:rPr>
              <w:t>Bd I.C. Bratianu</w:t>
            </w:r>
            <w:r w:rsidR="009C0D68" w:rsidRPr="008D3D01">
              <w:rPr>
                <w:sz w:val="22"/>
                <w:szCs w:val="22"/>
              </w:rPr>
              <w:t xml:space="preserve"> </w:t>
            </w:r>
          </w:p>
        </w:tc>
        <w:tc>
          <w:tcPr>
            <w:tcW w:w="5111" w:type="dxa"/>
            <w:vMerge/>
          </w:tcPr>
          <w:p w:rsidR="009C0D68" w:rsidRPr="008D3D01" w:rsidRDefault="009C0D68" w:rsidP="00F9577E">
            <w:pPr>
              <w:jc w:val="both"/>
              <w:rPr>
                <w:rFonts w:ascii="Arial" w:hAnsi="Arial" w:cs="Arial"/>
                <w:sz w:val="28"/>
                <w:szCs w:val="28"/>
              </w:rPr>
            </w:pPr>
          </w:p>
        </w:tc>
      </w:tr>
      <w:tr w:rsidR="009C0D68" w:rsidRPr="008D3D01" w:rsidTr="00A20AE9">
        <w:tc>
          <w:tcPr>
            <w:tcW w:w="1089" w:type="dxa"/>
            <w:vMerge/>
          </w:tcPr>
          <w:p w:rsidR="009C0D68" w:rsidRPr="008D3D01" w:rsidRDefault="009C0D68" w:rsidP="00F9577E">
            <w:pPr>
              <w:jc w:val="both"/>
              <w:rPr>
                <w:rFonts w:ascii="Arial" w:hAnsi="Arial" w:cs="Arial"/>
                <w:sz w:val="28"/>
                <w:szCs w:val="28"/>
              </w:rPr>
            </w:pPr>
          </w:p>
        </w:tc>
        <w:tc>
          <w:tcPr>
            <w:tcW w:w="3045" w:type="dxa"/>
          </w:tcPr>
          <w:p w:rsidR="009C0D68" w:rsidRPr="008D3D01" w:rsidRDefault="005A0C86" w:rsidP="00F9577E">
            <w:pPr>
              <w:pStyle w:val="Default"/>
              <w:jc w:val="both"/>
              <w:rPr>
                <w:sz w:val="22"/>
                <w:szCs w:val="22"/>
              </w:rPr>
            </w:pPr>
            <w:r>
              <w:rPr>
                <w:sz w:val="22"/>
                <w:szCs w:val="22"/>
              </w:rPr>
              <w:t>Bd. Ferdinand</w:t>
            </w:r>
          </w:p>
        </w:tc>
        <w:tc>
          <w:tcPr>
            <w:tcW w:w="5111" w:type="dxa"/>
            <w:vMerge/>
          </w:tcPr>
          <w:p w:rsidR="009C0D68" w:rsidRPr="008D3D01" w:rsidRDefault="009C0D68" w:rsidP="00F9577E">
            <w:pPr>
              <w:jc w:val="both"/>
              <w:rPr>
                <w:rFonts w:ascii="Arial" w:hAnsi="Arial" w:cs="Arial"/>
                <w:sz w:val="28"/>
                <w:szCs w:val="28"/>
              </w:rPr>
            </w:pPr>
          </w:p>
        </w:tc>
      </w:tr>
      <w:tr w:rsidR="009C0D68" w:rsidRPr="008D3D01" w:rsidTr="00A20AE9">
        <w:tc>
          <w:tcPr>
            <w:tcW w:w="1089" w:type="dxa"/>
            <w:vMerge/>
          </w:tcPr>
          <w:p w:rsidR="009C0D68" w:rsidRPr="008D3D01" w:rsidRDefault="009C0D68" w:rsidP="00F9577E">
            <w:pPr>
              <w:jc w:val="both"/>
              <w:rPr>
                <w:rFonts w:ascii="Arial" w:hAnsi="Arial" w:cs="Arial"/>
                <w:sz w:val="28"/>
                <w:szCs w:val="28"/>
              </w:rPr>
            </w:pPr>
          </w:p>
        </w:tc>
        <w:tc>
          <w:tcPr>
            <w:tcW w:w="3045" w:type="dxa"/>
          </w:tcPr>
          <w:p w:rsidR="009C0D68" w:rsidRPr="008D3D01" w:rsidRDefault="005A0C86" w:rsidP="00F9577E">
            <w:pPr>
              <w:pStyle w:val="Default"/>
              <w:jc w:val="both"/>
              <w:rPr>
                <w:sz w:val="22"/>
                <w:szCs w:val="22"/>
              </w:rPr>
            </w:pPr>
            <w:r>
              <w:rPr>
                <w:sz w:val="22"/>
                <w:szCs w:val="22"/>
              </w:rPr>
              <w:t>Bd. Mamaia</w:t>
            </w:r>
          </w:p>
        </w:tc>
        <w:tc>
          <w:tcPr>
            <w:tcW w:w="5111" w:type="dxa"/>
            <w:vMerge/>
          </w:tcPr>
          <w:p w:rsidR="009C0D68" w:rsidRPr="008D3D01" w:rsidRDefault="009C0D68" w:rsidP="00F9577E">
            <w:pPr>
              <w:jc w:val="both"/>
              <w:rPr>
                <w:rFonts w:ascii="Arial" w:hAnsi="Arial" w:cs="Arial"/>
                <w:sz w:val="28"/>
                <w:szCs w:val="28"/>
              </w:rPr>
            </w:pPr>
          </w:p>
        </w:tc>
      </w:tr>
      <w:tr w:rsidR="00E268B9" w:rsidRPr="008D3D01" w:rsidTr="005A0C86">
        <w:trPr>
          <w:trHeight w:val="641"/>
        </w:trPr>
        <w:tc>
          <w:tcPr>
            <w:tcW w:w="1089" w:type="dxa"/>
            <w:vMerge w:val="restart"/>
          </w:tcPr>
          <w:p w:rsidR="00E268B9" w:rsidRPr="008D3D01" w:rsidRDefault="00E268B9" w:rsidP="00F9577E">
            <w:pPr>
              <w:jc w:val="both"/>
              <w:rPr>
                <w:rFonts w:ascii="Arial" w:hAnsi="Arial" w:cs="Arial"/>
                <w:sz w:val="28"/>
                <w:szCs w:val="28"/>
              </w:rPr>
            </w:pPr>
          </w:p>
        </w:tc>
        <w:tc>
          <w:tcPr>
            <w:tcW w:w="3045" w:type="dxa"/>
          </w:tcPr>
          <w:p w:rsidR="00E268B9" w:rsidRPr="008D3D01" w:rsidRDefault="00E268B9" w:rsidP="00F9577E">
            <w:pPr>
              <w:jc w:val="both"/>
              <w:rPr>
                <w:rFonts w:ascii="Arial" w:hAnsi="Arial" w:cs="Arial"/>
                <w:sz w:val="28"/>
                <w:szCs w:val="28"/>
              </w:rPr>
            </w:pPr>
          </w:p>
        </w:tc>
        <w:tc>
          <w:tcPr>
            <w:tcW w:w="5111" w:type="dxa"/>
          </w:tcPr>
          <w:p w:rsidR="00E268B9" w:rsidRPr="008D3D01" w:rsidRDefault="00E268B9" w:rsidP="005A0C86">
            <w:pPr>
              <w:pStyle w:val="Default"/>
              <w:jc w:val="both"/>
              <w:rPr>
                <w:sz w:val="22"/>
                <w:szCs w:val="22"/>
              </w:rPr>
            </w:pPr>
          </w:p>
          <w:p w:rsidR="00E268B9" w:rsidRPr="008D3D01" w:rsidRDefault="00E268B9" w:rsidP="005A0C86">
            <w:pPr>
              <w:pStyle w:val="Default"/>
              <w:jc w:val="both"/>
              <w:rPr>
                <w:sz w:val="22"/>
                <w:szCs w:val="22"/>
              </w:rPr>
            </w:pPr>
            <w:r w:rsidRPr="008D3D01">
              <w:rPr>
                <w:sz w:val="22"/>
                <w:szCs w:val="22"/>
              </w:rPr>
              <w:t>ZONE DE INTERES CULTURAL</w:t>
            </w:r>
          </w:p>
          <w:p w:rsidR="00E268B9" w:rsidRPr="008D3D01" w:rsidRDefault="00E268B9" w:rsidP="005A0C86">
            <w:pPr>
              <w:pStyle w:val="Default"/>
              <w:jc w:val="both"/>
              <w:rPr>
                <w:sz w:val="28"/>
                <w:szCs w:val="28"/>
              </w:rPr>
            </w:pPr>
          </w:p>
        </w:tc>
      </w:tr>
      <w:tr w:rsidR="005C4000" w:rsidRPr="008D3D01" w:rsidTr="005C3248">
        <w:tc>
          <w:tcPr>
            <w:tcW w:w="1089" w:type="dxa"/>
            <w:vMerge/>
          </w:tcPr>
          <w:p w:rsidR="005C4000" w:rsidRPr="008D3D01" w:rsidRDefault="005C4000" w:rsidP="00E268B9">
            <w:pPr>
              <w:jc w:val="both"/>
              <w:rPr>
                <w:rFonts w:ascii="Arial" w:hAnsi="Arial" w:cs="Arial"/>
                <w:sz w:val="28"/>
                <w:szCs w:val="28"/>
              </w:rPr>
            </w:pPr>
          </w:p>
        </w:tc>
        <w:tc>
          <w:tcPr>
            <w:tcW w:w="3045" w:type="dxa"/>
            <w:tcBorders>
              <w:right w:val="single" w:sz="4" w:space="0" w:color="auto"/>
            </w:tcBorders>
          </w:tcPr>
          <w:p w:rsidR="005C4000" w:rsidRPr="008D3D01" w:rsidRDefault="005C4000" w:rsidP="00E268B9">
            <w:pPr>
              <w:pStyle w:val="Default"/>
              <w:jc w:val="both"/>
              <w:rPr>
                <w:sz w:val="22"/>
                <w:szCs w:val="22"/>
              </w:rPr>
            </w:pPr>
            <w:r>
              <w:rPr>
                <w:sz w:val="22"/>
                <w:szCs w:val="22"/>
              </w:rPr>
              <w:t>DC87</w:t>
            </w:r>
            <w:r w:rsidRPr="008D3D01">
              <w:rPr>
                <w:sz w:val="22"/>
                <w:szCs w:val="22"/>
              </w:rPr>
              <w:t xml:space="preserve"> </w:t>
            </w:r>
          </w:p>
        </w:tc>
        <w:tc>
          <w:tcPr>
            <w:tcW w:w="5111" w:type="dxa"/>
            <w:vMerge w:val="restart"/>
            <w:tcBorders>
              <w:top w:val="single" w:sz="4" w:space="0" w:color="auto"/>
              <w:left w:val="single" w:sz="4" w:space="0" w:color="auto"/>
              <w:right w:val="single" w:sz="4" w:space="0" w:color="auto"/>
            </w:tcBorders>
          </w:tcPr>
          <w:p w:rsidR="005C4000" w:rsidRPr="008D3D01" w:rsidRDefault="005C4000" w:rsidP="00E268B9">
            <w:pPr>
              <w:pStyle w:val="Default"/>
              <w:jc w:val="both"/>
              <w:rPr>
                <w:sz w:val="22"/>
                <w:szCs w:val="22"/>
              </w:rPr>
            </w:pPr>
            <w:r>
              <w:rPr>
                <w:sz w:val="22"/>
                <w:szCs w:val="22"/>
              </w:rPr>
              <w:t>Biserica Ortodoxa “Sf. Arhangheli Mihail si Gavriil”</w:t>
            </w:r>
          </w:p>
          <w:p w:rsidR="005C4000" w:rsidRDefault="005C4000" w:rsidP="00E268B9">
            <w:pPr>
              <w:pStyle w:val="Default"/>
              <w:jc w:val="both"/>
              <w:rPr>
                <w:sz w:val="22"/>
                <w:szCs w:val="22"/>
              </w:rPr>
            </w:pPr>
            <w:r>
              <w:rPr>
                <w:sz w:val="22"/>
                <w:szCs w:val="22"/>
              </w:rPr>
              <w:t>Teatrul national de opera si balet “Oleg Danovski”</w:t>
            </w:r>
          </w:p>
          <w:p w:rsidR="005C4000" w:rsidRDefault="005C4000" w:rsidP="00E268B9">
            <w:pPr>
              <w:pStyle w:val="Default"/>
              <w:jc w:val="both"/>
              <w:rPr>
                <w:sz w:val="22"/>
                <w:szCs w:val="22"/>
              </w:rPr>
            </w:pPr>
            <w:r>
              <w:rPr>
                <w:sz w:val="22"/>
                <w:szCs w:val="22"/>
              </w:rPr>
              <w:t>Biblioteca Judeteana “Ioan N. Roman”</w:t>
            </w:r>
          </w:p>
          <w:p w:rsidR="005C4000" w:rsidRPr="008D3D01" w:rsidRDefault="005C4000" w:rsidP="00E268B9">
            <w:pPr>
              <w:pStyle w:val="Default"/>
              <w:jc w:val="both"/>
              <w:rPr>
                <w:sz w:val="22"/>
                <w:szCs w:val="22"/>
              </w:rPr>
            </w:pPr>
            <w:r>
              <w:rPr>
                <w:sz w:val="22"/>
                <w:szCs w:val="22"/>
              </w:rPr>
              <w:t>Parc Arheologic “Locuirea citadina Tomis”</w:t>
            </w:r>
          </w:p>
        </w:tc>
      </w:tr>
      <w:tr w:rsidR="005C4000" w:rsidRPr="008D3D01" w:rsidTr="005C3248">
        <w:trPr>
          <w:trHeight w:val="70"/>
        </w:trPr>
        <w:tc>
          <w:tcPr>
            <w:tcW w:w="1089" w:type="dxa"/>
            <w:vMerge/>
          </w:tcPr>
          <w:p w:rsidR="005C4000" w:rsidRPr="008D3D01" w:rsidRDefault="005C4000" w:rsidP="00E268B9">
            <w:pPr>
              <w:jc w:val="both"/>
              <w:rPr>
                <w:rFonts w:ascii="Arial" w:hAnsi="Arial" w:cs="Arial"/>
                <w:sz w:val="28"/>
                <w:szCs w:val="28"/>
              </w:rPr>
            </w:pPr>
          </w:p>
        </w:tc>
        <w:tc>
          <w:tcPr>
            <w:tcW w:w="3045" w:type="dxa"/>
            <w:tcBorders>
              <w:right w:val="single" w:sz="4" w:space="0" w:color="auto"/>
            </w:tcBorders>
          </w:tcPr>
          <w:p w:rsidR="005C4000" w:rsidRPr="008D3D01" w:rsidRDefault="005C4000" w:rsidP="00E268B9">
            <w:pPr>
              <w:pStyle w:val="Default"/>
              <w:jc w:val="both"/>
              <w:rPr>
                <w:sz w:val="22"/>
                <w:szCs w:val="22"/>
              </w:rPr>
            </w:pPr>
            <w:proofErr w:type="gramStart"/>
            <w:r>
              <w:rPr>
                <w:sz w:val="22"/>
                <w:szCs w:val="22"/>
              </w:rPr>
              <w:t>centura</w:t>
            </w:r>
            <w:proofErr w:type="gramEnd"/>
            <w:r>
              <w:rPr>
                <w:sz w:val="22"/>
                <w:szCs w:val="22"/>
              </w:rPr>
              <w:t xml:space="preserve"> or. Ovidiu, A4</w:t>
            </w:r>
            <w:r w:rsidRPr="008D3D01">
              <w:rPr>
                <w:sz w:val="22"/>
                <w:szCs w:val="22"/>
              </w:rPr>
              <w:t xml:space="preserve"> </w:t>
            </w:r>
          </w:p>
        </w:tc>
        <w:tc>
          <w:tcPr>
            <w:tcW w:w="5111" w:type="dxa"/>
            <w:vMerge/>
            <w:tcBorders>
              <w:left w:val="single" w:sz="4" w:space="0" w:color="auto"/>
              <w:right w:val="single" w:sz="4" w:space="0" w:color="auto"/>
            </w:tcBorders>
          </w:tcPr>
          <w:p w:rsidR="005C4000" w:rsidRPr="008D3D01" w:rsidRDefault="005C4000" w:rsidP="00E268B9">
            <w:pPr>
              <w:pStyle w:val="Default"/>
              <w:jc w:val="both"/>
              <w:rPr>
                <w:sz w:val="22"/>
                <w:szCs w:val="22"/>
              </w:rPr>
            </w:pPr>
          </w:p>
        </w:tc>
      </w:tr>
      <w:tr w:rsidR="005C4000" w:rsidRPr="008D3D01" w:rsidTr="005C3248">
        <w:tc>
          <w:tcPr>
            <w:tcW w:w="1089" w:type="dxa"/>
            <w:vMerge/>
          </w:tcPr>
          <w:p w:rsidR="005C4000" w:rsidRPr="008D3D01" w:rsidRDefault="005C4000" w:rsidP="00E268B9">
            <w:pPr>
              <w:jc w:val="both"/>
              <w:rPr>
                <w:rFonts w:ascii="Arial" w:hAnsi="Arial" w:cs="Arial"/>
                <w:sz w:val="28"/>
                <w:szCs w:val="28"/>
              </w:rPr>
            </w:pPr>
          </w:p>
        </w:tc>
        <w:tc>
          <w:tcPr>
            <w:tcW w:w="3045" w:type="dxa"/>
            <w:tcBorders>
              <w:right w:val="single" w:sz="4" w:space="0" w:color="auto"/>
            </w:tcBorders>
          </w:tcPr>
          <w:p w:rsidR="005C4000" w:rsidRPr="008D3D01" w:rsidRDefault="005C4000" w:rsidP="00E268B9">
            <w:pPr>
              <w:pStyle w:val="Default"/>
              <w:jc w:val="both"/>
              <w:rPr>
                <w:sz w:val="22"/>
                <w:szCs w:val="22"/>
              </w:rPr>
            </w:pPr>
            <w:r>
              <w:rPr>
                <w:sz w:val="22"/>
                <w:szCs w:val="22"/>
              </w:rPr>
              <w:t>Bd I.C. Bratianu</w:t>
            </w:r>
            <w:r w:rsidRPr="008D3D01">
              <w:rPr>
                <w:sz w:val="22"/>
                <w:szCs w:val="22"/>
              </w:rPr>
              <w:t xml:space="preserve"> </w:t>
            </w:r>
          </w:p>
        </w:tc>
        <w:tc>
          <w:tcPr>
            <w:tcW w:w="5111" w:type="dxa"/>
            <w:vMerge/>
            <w:tcBorders>
              <w:left w:val="single" w:sz="4" w:space="0" w:color="auto"/>
              <w:right w:val="single" w:sz="4" w:space="0" w:color="auto"/>
            </w:tcBorders>
          </w:tcPr>
          <w:p w:rsidR="005C4000" w:rsidRPr="008D3D01" w:rsidRDefault="005C4000" w:rsidP="00E268B9">
            <w:pPr>
              <w:pStyle w:val="Default"/>
              <w:jc w:val="both"/>
              <w:rPr>
                <w:sz w:val="22"/>
                <w:szCs w:val="22"/>
              </w:rPr>
            </w:pPr>
          </w:p>
        </w:tc>
      </w:tr>
      <w:tr w:rsidR="005C4000" w:rsidRPr="008D3D01" w:rsidTr="005C3248">
        <w:tc>
          <w:tcPr>
            <w:tcW w:w="1089" w:type="dxa"/>
            <w:vMerge/>
          </w:tcPr>
          <w:p w:rsidR="005C4000" w:rsidRPr="008D3D01" w:rsidRDefault="005C4000" w:rsidP="005A0C86">
            <w:pPr>
              <w:jc w:val="both"/>
              <w:rPr>
                <w:rFonts w:ascii="Arial" w:hAnsi="Arial" w:cs="Arial"/>
                <w:sz w:val="28"/>
                <w:szCs w:val="28"/>
              </w:rPr>
            </w:pPr>
          </w:p>
        </w:tc>
        <w:tc>
          <w:tcPr>
            <w:tcW w:w="3045" w:type="dxa"/>
            <w:tcBorders>
              <w:right w:val="single" w:sz="4" w:space="0" w:color="auto"/>
            </w:tcBorders>
          </w:tcPr>
          <w:p w:rsidR="005C4000" w:rsidRPr="008D3D01" w:rsidRDefault="005C4000" w:rsidP="00E268B9">
            <w:pPr>
              <w:pStyle w:val="Default"/>
              <w:jc w:val="both"/>
              <w:rPr>
                <w:sz w:val="22"/>
                <w:szCs w:val="22"/>
              </w:rPr>
            </w:pPr>
            <w:r w:rsidRPr="008D3D01">
              <w:rPr>
                <w:sz w:val="22"/>
                <w:szCs w:val="22"/>
              </w:rPr>
              <w:t>B</w:t>
            </w:r>
            <w:r>
              <w:rPr>
                <w:sz w:val="22"/>
                <w:szCs w:val="22"/>
              </w:rPr>
              <w:t>d. Ferdinand</w:t>
            </w:r>
            <w:r w:rsidRPr="008D3D01">
              <w:rPr>
                <w:sz w:val="22"/>
                <w:szCs w:val="22"/>
              </w:rPr>
              <w:t xml:space="preserve"> </w:t>
            </w:r>
          </w:p>
        </w:tc>
        <w:tc>
          <w:tcPr>
            <w:tcW w:w="5111" w:type="dxa"/>
            <w:vMerge/>
            <w:tcBorders>
              <w:left w:val="single" w:sz="4" w:space="0" w:color="auto"/>
              <w:right w:val="single" w:sz="4" w:space="0" w:color="auto"/>
            </w:tcBorders>
          </w:tcPr>
          <w:p w:rsidR="005C4000" w:rsidRPr="008D3D01" w:rsidRDefault="005C4000" w:rsidP="005A0C86">
            <w:pPr>
              <w:pStyle w:val="Default"/>
              <w:jc w:val="both"/>
              <w:rPr>
                <w:sz w:val="22"/>
                <w:szCs w:val="22"/>
              </w:rPr>
            </w:pPr>
          </w:p>
        </w:tc>
      </w:tr>
      <w:tr w:rsidR="005C4000" w:rsidRPr="008D3D01" w:rsidTr="005C3248">
        <w:trPr>
          <w:trHeight w:val="64"/>
        </w:trPr>
        <w:tc>
          <w:tcPr>
            <w:tcW w:w="1089" w:type="dxa"/>
            <w:vMerge/>
          </w:tcPr>
          <w:p w:rsidR="005C4000" w:rsidRPr="008D3D01" w:rsidRDefault="005C4000" w:rsidP="005A0C86">
            <w:pPr>
              <w:jc w:val="both"/>
              <w:rPr>
                <w:rFonts w:ascii="Arial" w:hAnsi="Arial" w:cs="Arial"/>
                <w:sz w:val="28"/>
                <w:szCs w:val="28"/>
              </w:rPr>
            </w:pPr>
          </w:p>
        </w:tc>
        <w:tc>
          <w:tcPr>
            <w:tcW w:w="3045" w:type="dxa"/>
            <w:tcBorders>
              <w:right w:val="single" w:sz="4" w:space="0" w:color="auto"/>
            </w:tcBorders>
          </w:tcPr>
          <w:p w:rsidR="005C4000" w:rsidRPr="008D3D01" w:rsidRDefault="005C4000" w:rsidP="005A0C86">
            <w:pPr>
              <w:pStyle w:val="Default"/>
              <w:jc w:val="both"/>
              <w:rPr>
                <w:sz w:val="22"/>
                <w:szCs w:val="22"/>
              </w:rPr>
            </w:pPr>
            <w:r>
              <w:rPr>
                <w:sz w:val="22"/>
                <w:szCs w:val="22"/>
              </w:rPr>
              <w:t>Str. Traian</w:t>
            </w:r>
          </w:p>
        </w:tc>
        <w:tc>
          <w:tcPr>
            <w:tcW w:w="5111" w:type="dxa"/>
            <w:vMerge/>
            <w:tcBorders>
              <w:left w:val="single" w:sz="4" w:space="0" w:color="auto"/>
              <w:right w:val="single" w:sz="4" w:space="0" w:color="auto"/>
            </w:tcBorders>
          </w:tcPr>
          <w:p w:rsidR="005C4000" w:rsidRPr="008D3D01" w:rsidRDefault="005C4000" w:rsidP="005A0C86">
            <w:pPr>
              <w:pStyle w:val="Default"/>
              <w:jc w:val="both"/>
              <w:rPr>
                <w:sz w:val="22"/>
                <w:szCs w:val="22"/>
              </w:rPr>
            </w:pPr>
          </w:p>
        </w:tc>
      </w:tr>
      <w:tr w:rsidR="00E268B9" w:rsidRPr="008D3D01" w:rsidTr="009C0D68">
        <w:tc>
          <w:tcPr>
            <w:tcW w:w="1089" w:type="dxa"/>
            <w:vMerge/>
          </w:tcPr>
          <w:p w:rsidR="00E268B9" w:rsidRPr="008D3D01" w:rsidRDefault="00E268B9" w:rsidP="005A0C86">
            <w:pPr>
              <w:jc w:val="both"/>
              <w:rPr>
                <w:rFonts w:ascii="Arial" w:hAnsi="Arial" w:cs="Arial"/>
                <w:sz w:val="28"/>
                <w:szCs w:val="28"/>
              </w:rPr>
            </w:pPr>
          </w:p>
        </w:tc>
        <w:tc>
          <w:tcPr>
            <w:tcW w:w="3045" w:type="dxa"/>
          </w:tcPr>
          <w:p w:rsidR="00E268B9" w:rsidRPr="008D3D01" w:rsidRDefault="00E268B9" w:rsidP="005A0C86">
            <w:pPr>
              <w:pStyle w:val="Default"/>
              <w:jc w:val="both"/>
              <w:rPr>
                <w:sz w:val="22"/>
                <w:szCs w:val="22"/>
              </w:rPr>
            </w:pPr>
          </w:p>
        </w:tc>
        <w:tc>
          <w:tcPr>
            <w:tcW w:w="5111" w:type="dxa"/>
            <w:tcBorders>
              <w:top w:val="single" w:sz="4" w:space="0" w:color="auto"/>
              <w:bottom w:val="single" w:sz="4" w:space="0" w:color="auto"/>
            </w:tcBorders>
          </w:tcPr>
          <w:p w:rsidR="00E268B9" w:rsidRPr="008D3D01" w:rsidRDefault="00E268B9" w:rsidP="005A0C86">
            <w:pPr>
              <w:pStyle w:val="Default"/>
              <w:jc w:val="both"/>
              <w:rPr>
                <w:sz w:val="22"/>
                <w:szCs w:val="22"/>
              </w:rPr>
            </w:pPr>
          </w:p>
          <w:p w:rsidR="00E268B9" w:rsidRPr="008D3D01" w:rsidRDefault="00E268B9" w:rsidP="005A0C86">
            <w:pPr>
              <w:pStyle w:val="Default"/>
              <w:jc w:val="both"/>
              <w:rPr>
                <w:sz w:val="22"/>
                <w:szCs w:val="22"/>
              </w:rPr>
            </w:pPr>
            <w:r w:rsidRPr="008D3D01">
              <w:rPr>
                <w:sz w:val="22"/>
                <w:szCs w:val="22"/>
              </w:rPr>
              <w:t xml:space="preserve">ZONE DE INTERES COMERCIAL </w:t>
            </w:r>
          </w:p>
          <w:p w:rsidR="00E268B9" w:rsidRPr="008D3D01" w:rsidRDefault="00E268B9" w:rsidP="005A0C86">
            <w:pPr>
              <w:pStyle w:val="Default"/>
              <w:jc w:val="both"/>
              <w:rPr>
                <w:sz w:val="22"/>
                <w:szCs w:val="22"/>
              </w:rPr>
            </w:pPr>
          </w:p>
        </w:tc>
      </w:tr>
      <w:tr w:rsidR="00E268B9" w:rsidRPr="008D3D01" w:rsidTr="009C0D68">
        <w:trPr>
          <w:trHeight w:val="316"/>
        </w:trPr>
        <w:tc>
          <w:tcPr>
            <w:tcW w:w="1089" w:type="dxa"/>
            <w:vMerge/>
          </w:tcPr>
          <w:p w:rsidR="00E268B9" w:rsidRPr="008D3D01" w:rsidRDefault="00E268B9" w:rsidP="00E268B9">
            <w:pPr>
              <w:jc w:val="both"/>
              <w:rPr>
                <w:rFonts w:ascii="Arial" w:hAnsi="Arial" w:cs="Arial"/>
                <w:sz w:val="28"/>
                <w:szCs w:val="28"/>
              </w:rPr>
            </w:pPr>
          </w:p>
        </w:tc>
        <w:tc>
          <w:tcPr>
            <w:tcW w:w="3045" w:type="dxa"/>
            <w:tcBorders>
              <w:right w:val="single" w:sz="4" w:space="0" w:color="auto"/>
            </w:tcBorders>
          </w:tcPr>
          <w:p w:rsidR="00E268B9" w:rsidRPr="008D3D01" w:rsidRDefault="00E268B9" w:rsidP="00E268B9">
            <w:pPr>
              <w:pStyle w:val="Default"/>
              <w:jc w:val="both"/>
              <w:rPr>
                <w:sz w:val="22"/>
                <w:szCs w:val="22"/>
              </w:rPr>
            </w:pPr>
            <w:r>
              <w:rPr>
                <w:sz w:val="22"/>
                <w:szCs w:val="22"/>
              </w:rPr>
              <w:t>DC87</w:t>
            </w:r>
            <w:r w:rsidRPr="008D3D01">
              <w:rPr>
                <w:sz w:val="22"/>
                <w:szCs w:val="22"/>
              </w:rPr>
              <w:t xml:space="preserve"> </w:t>
            </w:r>
          </w:p>
        </w:tc>
        <w:tc>
          <w:tcPr>
            <w:tcW w:w="5111" w:type="dxa"/>
            <w:tcBorders>
              <w:top w:val="single" w:sz="4" w:space="0" w:color="auto"/>
              <w:left w:val="single" w:sz="4" w:space="0" w:color="auto"/>
              <w:bottom w:val="nil"/>
              <w:right w:val="single" w:sz="4" w:space="0" w:color="auto"/>
            </w:tcBorders>
          </w:tcPr>
          <w:p w:rsidR="00E268B9" w:rsidRPr="008D3D01" w:rsidRDefault="00E268B9" w:rsidP="00E268B9">
            <w:pPr>
              <w:pStyle w:val="Default"/>
              <w:jc w:val="both"/>
              <w:rPr>
                <w:sz w:val="22"/>
                <w:szCs w:val="22"/>
              </w:rPr>
            </w:pPr>
            <w:r w:rsidRPr="008D3D01">
              <w:rPr>
                <w:sz w:val="22"/>
                <w:szCs w:val="22"/>
              </w:rPr>
              <w:t xml:space="preserve">Ansamblul Comercial </w:t>
            </w:r>
            <w:r>
              <w:rPr>
                <w:sz w:val="22"/>
                <w:szCs w:val="22"/>
              </w:rPr>
              <w:t>City Park Mall</w:t>
            </w:r>
          </w:p>
        </w:tc>
      </w:tr>
      <w:tr w:rsidR="00E268B9" w:rsidRPr="008D3D01" w:rsidTr="00C708A2">
        <w:tc>
          <w:tcPr>
            <w:tcW w:w="1089" w:type="dxa"/>
            <w:vMerge/>
          </w:tcPr>
          <w:p w:rsidR="00E268B9" w:rsidRPr="008D3D01" w:rsidRDefault="00E268B9" w:rsidP="00E268B9">
            <w:pPr>
              <w:jc w:val="both"/>
              <w:rPr>
                <w:rFonts w:ascii="Arial" w:hAnsi="Arial" w:cs="Arial"/>
                <w:sz w:val="28"/>
                <w:szCs w:val="28"/>
              </w:rPr>
            </w:pPr>
          </w:p>
        </w:tc>
        <w:tc>
          <w:tcPr>
            <w:tcW w:w="3045" w:type="dxa"/>
            <w:tcBorders>
              <w:right w:val="single" w:sz="4" w:space="0" w:color="auto"/>
            </w:tcBorders>
          </w:tcPr>
          <w:p w:rsidR="00E268B9" w:rsidRPr="008D3D01" w:rsidRDefault="00E268B9" w:rsidP="00E268B9">
            <w:pPr>
              <w:pStyle w:val="Default"/>
              <w:jc w:val="both"/>
              <w:rPr>
                <w:sz w:val="22"/>
                <w:szCs w:val="22"/>
              </w:rPr>
            </w:pPr>
            <w:proofErr w:type="gramStart"/>
            <w:r>
              <w:rPr>
                <w:sz w:val="22"/>
                <w:szCs w:val="22"/>
              </w:rPr>
              <w:t>centura</w:t>
            </w:r>
            <w:proofErr w:type="gramEnd"/>
            <w:r>
              <w:rPr>
                <w:sz w:val="22"/>
                <w:szCs w:val="22"/>
              </w:rPr>
              <w:t xml:space="preserve"> or. Ovidiu, A4</w:t>
            </w:r>
            <w:r w:rsidRPr="008D3D01">
              <w:rPr>
                <w:sz w:val="22"/>
                <w:szCs w:val="22"/>
              </w:rPr>
              <w:t xml:space="preserve"> </w:t>
            </w:r>
          </w:p>
        </w:tc>
        <w:tc>
          <w:tcPr>
            <w:tcW w:w="5111" w:type="dxa"/>
            <w:vMerge w:val="restart"/>
            <w:tcBorders>
              <w:top w:val="nil"/>
              <w:left w:val="single" w:sz="4" w:space="0" w:color="auto"/>
              <w:right w:val="single" w:sz="4" w:space="0" w:color="auto"/>
            </w:tcBorders>
          </w:tcPr>
          <w:p w:rsidR="00E268B9" w:rsidRPr="00E268B9" w:rsidRDefault="00E268B9" w:rsidP="00E268B9">
            <w:pPr>
              <w:pStyle w:val="Default"/>
              <w:jc w:val="both"/>
            </w:pPr>
            <w:r w:rsidRPr="008D3D01">
              <w:rPr>
                <w:sz w:val="22"/>
                <w:szCs w:val="22"/>
              </w:rPr>
              <w:t xml:space="preserve">Ansamblul Comercial </w:t>
            </w:r>
            <w:r>
              <w:rPr>
                <w:sz w:val="22"/>
                <w:szCs w:val="22"/>
              </w:rPr>
              <w:t>Tomis Mall</w:t>
            </w:r>
          </w:p>
          <w:p w:rsidR="00E268B9" w:rsidRDefault="00E268B9" w:rsidP="00E268B9">
            <w:pPr>
              <w:pStyle w:val="Default"/>
              <w:jc w:val="both"/>
              <w:rPr>
                <w:sz w:val="22"/>
                <w:szCs w:val="22"/>
              </w:rPr>
            </w:pPr>
            <w:r w:rsidRPr="008D3D01">
              <w:rPr>
                <w:sz w:val="22"/>
                <w:szCs w:val="22"/>
              </w:rPr>
              <w:t xml:space="preserve">Ansamblul Comercial </w:t>
            </w:r>
            <w:r>
              <w:rPr>
                <w:sz w:val="22"/>
                <w:szCs w:val="22"/>
              </w:rPr>
              <w:t>Maritimo</w:t>
            </w:r>
          </w:p>
          <w:p w:rsidR="00E268B9" w:rsidRPr="008D3D01" w:rsidRDefault="00E268B9" w:rsidP="00E268B9">
            <w:pPr>
              <w:pStyle w:val="Default"/>
              <w:jc w:val="both"/>
              <w:rPr>
                <w:sz w:val="22"/>
                <w:szCs w:val="22"/>
              </w:rPr>
            </w:pPr>
          </w:p>
        </w:tc>
      </w:tr>
      <w:tr w:rsidR="00E268B9" w:rsidRPr="008D3D01" w:rsidTr="00C708A2">
        <w:tc>
          <w:tcPr>
            <w:tcW w:w="1089" w:type="dxa"/>
            <w:vMerge/>
          </w:tcPr>
          <w:p w:rsidR="00E268B9" w:rsidRPr="008D3D01" w:rsidRDefault="00E268B9" w:rsidP="00E268B9">
            <w:pPr>
              <w:jc w:val="both"/>
              <w:rPr>
                <w:rFonts w:ascii="Arial" w:hAnsi="Arial" w:cs="Arial"/>
                <w:sz w:val="28"/>
                <w:szCs w:val="28"/>
              </w:rPr>
            </w:pPr>
          </w:p>
        </w:tc>
        <w:tc>
          <w:tcPr>
            <w:tcW w:w="3045" w:type="dxa"/>
            <w:tcBorders>
              <w:right w:val="single" w:sz="4" w:space="0" w:color="auto"/>
            </w:tcBorders>
          </w:tcPr>
          <w:p w:rsidR="00E268B9" w:rsidRPr="008D3D01" w:rsidRDefault="00E268B9" w:rsidP="00E268B9">
            <w:pPr>
              <w:pStyle w:val="Default"/>
              <w:jc w:val="both"/>
              <w:rPr>
                <w:sz w:val="22"/>
                <w:szCs w:val="22"/>
              </w:rPr>
            </w:pPr>
            <w:r>
              <w:rPr>
                <w:sz w:val="22"/>
                <w:szCs w:val="22"/>
              </w:rPr>
              <w:t>Sos. Nationala, E87</w:t>
            </w:r>
          </w:p>
        </w:tc>
        <w:tc>
          <w:tcPr>
            <w:tcW w:w="5111" w:type="dxa"/>
            <w:vMerge/>
            <w:tcBorders>
              <w:left w:val="single" w:sz="4" w:space="0" w:color="auto"/>
              <w:right w:val="single" w:sz="4" w:space="0" w:color="auto"/>
            </w:tcBorders>
          </w:tcPr>
          <w:p w:rsidR="00E268B9" w:rsidRPr="008D3D01" w:rsidRDefault="00E268B9" w:rsidP="00E268B9">
            <w:pPr>
              <w:pStyle w:val="Default"/>
              <w:jc w:val="both"/>
              <w:rPr>
                <w:sz w:val="22"/>
                <w:szCs w:val="22"/>
              </w:rPr>
            </w:pPr>
          </w:p>
        </w:tc>
      </w:tr>
      <w:tr w:rsidR="00E268B9" w:rsidRPr="008D3D01" w:rsidTr="00C708A2">
        <w:tc>
          <w:tcPr>
            <w:tcW w:w="1089" w:type="dxa"/>
            <w:vMerge/>
          </w:tcPr>
          <w:p w:rsidR="00E268B9" w:rsidRPr="008D3D01" w:rsidRDefault="00E268B9" w:rsidP="00E268B9">
            <w:pPr>
              <w:jc w:val="both"/>
              <w:rPr>
                <w:rFonts w:ascii="Arial" w:hAnsi="Arial" w:cs="Arial"/>
                <w:sz w:val="28"/>
                <w:szCs w:val="28"/>
              </w:rPr>
            </w:pPr>
          </w:p>
        </w:tc>
        <w:tc>
          <w:tcPr>
            <w:tcW w:w="3045" w:type="dxa"/>
            <w:tcBorders>
              <w:right w:val="single" w:sz="4" w:space="0" w:color="auto"/>
            </w:tcBorders>
          </w:tcPr>
          <w:p w:rsidR="00E268B9" w:rsidRPr="008D3D01" w:rsidRDefault="00E268B9" w:rsidP="00E268B9">
            <w:pPr>
              <w:pStyle w:val="Default"/>
              <w:jc w:val="both"/>
              <w:rPr>
                <w:sz w:val="22"/>
                <w:szCs w:val="22"/>
              </w:rPr>
            </w:pPr>
            <w:r>
              <w:rPr>
                <w:sz w:val="22"/>
                <w:szCs w:val="22"/>
              </w:rPr>
              <w:t>Bd. Alexandru Lapusneanu</w:t>
            </w:r>
          </w:p>
        </w:tc>
        <w:tc>
          <w:tcPr>
            <w:tcW w:w="5111" w:type="dxa"/>
            <w:vMerge/>
            <w:tcBorders>
              <w:left w:val="single" w:sz="4" w:space="0" w:color="auto"/>
              <w:right w:val="single" w:sz="4" w:space="0" w:color="auto"/>
            </w:tcBorders>
          </w:tcPr>
          <w:p w:rsidR="00E268B9" w:rsidRPr="008D3D01" w:rsidRDefault="00E268B9" w:rsidP="00E268B9">
            <w:pPr>
              <w:pStyle w:val="Default"/>
              <w:jc w:val="both"/>
              <w:rPr>
                <w:sz w:val="22"/>
                <w:szCs w:val="22"/>
              </w:rPr>
            </w:pPr>
          </w:p>
        </w:tc>
      </w:tr>
      <w:tr w:rsidR="00E268B9" w:rsidRPr="008D3D01" w:rsidTr="00C708A2">
        <w:trPr>
          <w:trHeight w:val="352"/>
        </w:trPr>
        <w:tc>
          <w:tcPr>
            <w:tcW w:w="1089" w:type="dxa"/>
            <w:vMerge/>
            <w:tcBorders>
              <w:bottom w:val="single" w:sz="4" w:space="0" w:color="000000"/>
            </w:tcBorders>
          </w:tcPr>
          <w:p w:rsidR="00E268B9" w:rsidRPr="008D3D01" w:rsidRDefault="00E268B9" w:rsidP="00E268B9">
            <w:pPr>
              <w:jc w:val="both"/>
              <w:rPr>
                <w:rFonts w:ascii="Arial" w:hAnsi="Arial" w:cs="Arial"/>
                <w:sz w:val="28"/>
                <w:szCs w:val="28"/>
              </w:rPr>
            </w:pPr>
          </w:p>
        </w:tc>
        <w:tc>
          <w:tcPr>
            <w:tcW w:w="3045" w:type="dxa"/>
            <w:tcBorders>
              <w:bottom w:val="single" w:sz="4" w:space="0" w:color="000000"/>
              <w:right w:val="single" w:sz="4" w:space="0" w:color="auto"/>
            </w:tcBorders>
          </w:tcPr>
          <w:p w:rsidR="00E268B9" w:rsidRPr="008D3D01" w:rsidRDefault="00E268B9" w:rsidP="00E268B9">
            <w:pPr>
              <w:pStyle w:val="Default"/>
              <w:jc w:val="both"/>
              <w:rPr>
                <w:sz w:val="22"/>
                <w:szCs w:val="22"/>
              </w:rPr>
            </w:pPr>
            <w:r>
              <w:rPr>
                <w:sz w:val="22"/>
                <w:szCs w:val="22"/>
              </w:rPr>
              <w:t>Bd. Tomis</w:t>
            </w:r>
          </w:p>
        </w:tc>
        <w:tc>
          <w:tcPr>
            <w:tcW w:w="5111" w:type="dxa"/>
            <w:vMerge/>
            <w:tcBorders>
              <w:left w:val="single" w:sz="4" w:space="0" w:color="auto"/>
              <w:bottom w:val="single" w:sz="4" w:space="0" w:color="000000"/>
              <w:right w:val="single" w:sz="4" w:space="0" w:color="auto"/>
            </w:tcBorders>
          </w:tcPr>
          <w:p w:rsidR="00E268B9" w:rsidRPr="008D3D01" w:rsidRDefault="00E268B9" w:rsidP="00E268B9">
            <w:pPr>
              <w:pStyle w:val="Default"/>
              <w:jc w:val="both"/>
              <w:rPr>
                <w:sz w:val="22"/>
                <w:szCs w:val="22"/>
              </w:rPr>
            </w:pPr>
          </w:p>
        </w:tc>
      </w:tr>
    </w:tbl>
    <w:p w:rsidR="008E5390" w:rsidRPr="000A5284" w:rsidRDefault="008E5390" w:rsidP="003C479C">
      <w:pPr>
        <w:numPr>
          <w:ilvl w:val="0"/>
          <w:numId w:val="29"/>
        </w:numPr>
        <w:jc w:val="both"/>
        <w:rPr>
          <w:rFonts w:ascii="Arial" w:hAnsi="Arial" w:cs="Arial"/>
          <w:b/>
          <w:sz w:val="24"/>
          <w:szCs w:val="24"/>
        </w:rPr>
      </w:pPr>
      <w:r w:rsidRPr="000A5284">
        <w:rPr>
          <w:rFonts w:ascii="Arial" w:hAnsi="Arial" w:cs="Arial"/>
          <w:b/>
          <w:sz w:val="24"/>
          <w:szCs w:val="24"/>
        </w:rPr>
        <w:t>Gradul de ocupare a zonei cu fond construit</w:t>
      </w:r>
    </w:p>
    <w:p w:rsidR="008E5390" w:rsidRPr="000A5284" w:rsidRDefault="008E5390" w:rsidP="008E5390">
      <w:pPr>
        <w:ind w:left="720"/>
        <w:jc w:val="both"/>
        <w:rPr>
          <w:rFonts w:ascii="Arial" w:hAnsi="Arial" w:cs="Arial"/>
          <w:sz w:val="24"/>
          <w:szCs w:val="24"/>
        </w:rPr>
      </w:pPr>
      <w:r w:rsidRPr="000A5284">
        <w:rPr>
          <w:rFonts w:ascii="Arial" w:hAnsi="Arial" w:cs="Arial"/>
          <w:sz w:val="24"/>
          <w:szCs w:val="24"/>
        </w:rPr>
        <w:t xml:space="preserve">Zona studiata prin P.U.Z. </w:t>
      </w:r>
      <w:r w:rsidR="00E268B9">
        <w:rPr>
          <w:rFonts w:ascii="Arial" w:hAnsi="Arial" w:cs="Arial"/>
          <w:sz w:val="24"/>
          <w:szCs w:val="24"/>
        </w:rPr>
        <w:t>e lipsita de constructii. De asemenea,</w:t>
      </w:r>
      <w:r w:rsidR="000164AE">
        <w:rPr>
          <w:rFonts w:ascii="Arial" w:hAnsi="Arial" w:cs="Arial"/>
          <w:sz w:val="24"/>
          <w:szCs w:val="24"/>
        </w:rPr>
        <w:t xml:space="preserve"> </w:t>
      </w:r>
      <w:r w:rsidR="00E268B9">
        <w:rPr>
          <w:rFonts w:ascii="Arial" w:hAnsi="Arial" w:cs="Arial"/>
          <w:sz w:val="24"/>
          <w:szCs w:val="24"/>
        </w:rPr>
        <w:t>in vecinatate nu sunt constructii datorita faptului ca terenul se afla in extravilanul localitatii.</w:t>
      </w:r>
    </w:p>
    <w:p w:rsidR="008E5390" w:rsidRPr="000A5284" w:rsidRDefault="00A65128" w:rsidP="003C479C">
      <w:pPr>
        <w:numPr>
          <w:ilvl w:val="0"/>
          <w:numId w:val="29"/>
        </w:numPr>
        <w:jc w:val="both"/>
        <w:rPr>
          <w:rFonts w:ascii="Arial" w:hAnsi="Arial" w:cs="Arial"/>
          <w:b/>
          <w:sz w:val="24"/>
          <w:szCs w:val="24"/>
        </w:rPr>
      </w:pPr>
      <w:r w:rsidRPr="000A5284">
        <w:rPr>
          <w:rFonts w:ascii="Arial" w:hAnsi="Arial" w:cs="Arial"/>
          <w:b/>
          <w:sz w:val="24"/>
          <w:szCs w:val="24"/>
        </w:rPr>
        <w:t>Asigurarea cu servicii a zonei, in corelare cu zonele vecine</w:t>
      </w:r>
    </w:p>
    <w:p w:rsidR="000672D8" w:rsidRPr="000A5284" w:rsidRDefault="008E5390" w:rsidP="005C4000">
      <w:pPr>
        <w:ind w:left="720"/>
        <w:jc w:val="both"/>
        <w:rPr>
          <w:rFonts w:ascii="Arial" w:hAnsi="Arial" w:cs="Arial"/>
          <w:sz w:val="24"/>
          <w:szCs w:val="24"/>
        </w:rPr>
      </w:pPr>
      <w:r w:rsidRPr="000A5284">
        <w:rPr>
          <w:rFonts w:ascii="Arial" w:hAnsi="Arial" w:cs="Arial"/>
          <w:sz w:val="24"/>
          <w:szCs w:val="24"/>
        </w:rPr>
        <w:t>Din punct de vedere al serviciilor, zona studiata are acc</w:t>
      </w:r>
      <w:r w:rsidR="00C61EFA" w:rsidRPr="000A5284">
        <w:rPr>
          <w:rFonts w:ascii="Arial" w:hAnsi="Arial" w:cs="Arial"/>
          <w:sz w:val="24"/>
          <w:szCs w:val="24"/>
        </w:rPr>
        <w:t>es la servicii</w:t>
      </w:r>
      <w:r w:rsidR="00D92477">
        <w:rPr>
          <w:rFonts w:ascii="Arial" w:hAnsi="Arial" w:cs="Arial"/>
          <w:sz w:val="24"/>
          <w:szCs w:val="24"/>
        </w:rPr>
        <w:t xml:space="preserve">, dar se afla </w:t>
      </w:r>
      <w:r w:rsidR="00C708A2">
        <w:rPr>
          <w:rFonts w:ascii="Arial" w:hAnsi="Arial" w:cs="Arial"/>
          <w:sz w:val="24"/>
          <w:szCs w:val="24"/>
        </w:rPr>
        <w:t>la o distanta de aproximativ 5-6km</w:t>
      </w:r>
      <w:r w:rsidR="00C61EFA" w:rsidRPr="000A5284">
        <w:rPr>
          <w:rFonts w:ascii="Arial" w:hAnsi="Arial" w:cs="Arial"/>
          <w:sz w:val="24"/>
          <w:szCs w:val="24"/>
        </w:rPr>
        <w:t>:</w:t>
      </w:r>
      <w:r w:rsidR="005C4000">
        <w:rPr>
          <w:rFonts w:ascii="Arial" w:hAnsi="Arial" w:cs="Arial"/>
          <w:sz w:val="24"/>
          <w:szCs w:val="24"/>
        </w:rPr>
        <w:t xml:space="preserve"> </w:t>
      </w:r>
      <w:r w:rsidR="000672D8" w:rsidRPr="000A5284">
        <w:rPr>
          <w:rFonts w:ascii="Arial" w:hAnsi="Arial" w:cs="Arial"/>
          <w:sz w:val="24"/>
          <w:szCs w:val="24"/>
        </w:rPr>
        <w:t xml:space="preserve">Oficiul postal </w:t>
      </w:r>
      <w:r w:rsidR="000164AE">
        <w:rPr>
          <w:rFonts w:ascii="Arial" w:hAnsi="Arial" w:cs="Arial"/>
          <w:sz w:val="24"/>
          <w:szCs w:val="24"/>
        </w:rPr>
        <w:t>Ovidiu</w:t>
      </w:r>
      <w:r w:rsidR="000672D8" w:rsidRPr="000A5284">
        <w:rPr>
          <w:rFonts w:ascii="Arial" w:hAnsi="Arial" w:cs="Arial"/>
          <w:sz w:val="24"/>
          <w:szCs w:val="24"/>
        </w:rPr>
        <w:t>, farmaci</w:t>
      </w:r>
      <w:r w:rsidR="000164AE">
        <w:rPr>
          <w:rFonts w:ascii="Arial" w:hAnsi="Arial" w:cs="Arial"/>
          <w:sz w:val="24"/>
          <w:szCs w:val="24"/>
        </w:rPr>
        <w:t>i</w:t>
      </w:r>
      <w:r w:rsidR="000672D8" w:rsidRPr="000A5284">
        <w:rPr>
          <w:rFonts w:ascii="Arial" w:hAnsi="Arial" w:cs="Arial"/>
          <w:sz w:val="24"/>
          <w:szCs w:val="24"/>
        </w:rPr>
        <w:t>,</w:t>
      </w:r>
      <w:r w:rsidR="000164AE" w:rsidRPr="000A5284">
        <w:rPr>
          <w:rFonts w:ascii="Arial" w:hAnsi="Arial" w:cs="Arial"/>
          <w:sz w:val="24"/>
          <w:szCs w:val="24"/>
        </w:rPr>
        <w:t xml:space="preserve"> </w:t>
      </w:r>
      <w:r w:rsidR="000164AE">
        <w:rPr>
          <w:rFonts w:ascii="Arial" w:hAnsi="Arial" w:cs="Arial"/>
          <w:sz w:val="24"/>
          <w:szCs w:val="24"/>
        </w:rPr>
        <w:t>Primaria orasului Ovidiu si la</w:t>
      </w:r>
      <w:r w:rsidR="00C61EFA" w:rsidRPr="000A5284">
        <w:rPr>
          <w:rFonts w:ascii="Arial" w:hAnsi="Arial" w:cs="Arial"/>
          <w:sz w:val="24"/>
          <w:szCs w:val="24"/>
        </w:rPr>
        <w:t xml:space="preserve"> serviciile din zona </w:t>
      </w:r>
      <w:r w:rsidR="000164AE">
        <w:rPr>
          <w:rFonts w:ascii="Arial" w:hAnsi="Arial" w:cs="Arial"/>
          <w:sz w:val="24"/>
          <w:szCs w:val="24"/>
        </w:rPr>
        <w:t>centrala a localitatii.</w:t>
      </w:r>
    </w:p>
    <w:p w:rsidR="008E5390" w:rsidRPr="000A5284" w:rsidRDefault="008E5390" w:rsidP="003C479C">
      <w:pPr>
        <w:pStyle w:val="ListParagraph"/>
        <w:numPr>
          <w:ilvl w:val="0"/>
          <w:numId w:val="29"/>
        </w:numPr>
        <w:tabs>
          <w:tab w:val="left" w:pos="900"/>
          <w:tab w:val="left" w:pos="990"/>
        </w:tabs>
        <w:jc w:val="both"/>
        <w:rPr>
          <w:rFonts w:ascii="Arial" w:hAnsi="Arial" w:cs="Arial"/>
          <w:b/>
          <w:sz w:val="24"/>
          <w:szCs w:val="24"/>
        </w:rPr>
      </w:pPr>
      <w:r w:rsidRPr="000A5284">
        <w:rPr>
          <w:rFonts w:ascii="Arial" w:hAnsi="Arial" w:cs="Arial"/>
          <w:b/>
          <w:sz w:val="24"/>
          <w:szCs w:val="24"/>
        </w:rPr>
        <w:t>Asigurarea cu spatii verzi</w:t>
      </w:r>
    </w:p>
    <w:p w:rsidR="0085798D" w:rsidRPr="000A5284" w:rsidRDefault="00040C58" w:rsidP="00B06BE4">
      <w:pPr>
        <w:ind w:firstLine="720"/>
        <w:jc w:val="both"/>
        <w:rPr>
          <w:rFonts w:ascii="Arial" w:hAnsi="Arial" w:cs="Arial"/>
          <w:sz w:val="24"/>
          <w:szCs w:val="24"/>
        </w:rPr>
      </w:pPr>
      <w:r w:rsidRPr="000A5284">
        <w:rPr>
          <w:rFonts w:ascii="Arial" w:hAnsi="Arial" w:cs="Arial"/>
          <w:sz w:val="24"/>
          <w:szCs w:val="24"/>
        </w:rPr>
        <w:t>In zona studiata se propune amenajarea corespunzatoare a spatiilor verzi astfel maximizandu-se viitoarele aspecte urbanistice si realizarea cresterii efectul de confort la nivelul intregului teren ocupat.</w:t>
      </w:r>
    </w:p>
    <w:p w:rsidR="006E2D50" w:rsidRPr="000A5284" w:rsidRDefault="006E2D50" w:rsidP="003C479C">
      <w:pPr>
        <w:pStyle w:val="ListParagraph"/>
        <w:numPr>
          <w:ilvl w:val="0"/>
          <w:numId w:val="35"/>
        </w:numPr>
        <w:ind w:left="810"/>
        <w:jc w:val="both"/>
        <w:rPr>
          <w:rFonts w:ascii="Arial" w:hAnsi="Arial" w:cs="Arial"/>
          <w:sz w:val="24"/>
          <w:szCs w:val="24"/>
          <w:lang w:val="en-US"/>
        </w:rPr>
      </w:pPr>
      <w:r w:rsidRPr="000A5284">
        <w:rPr>
          <w:rFonts w:ascii="Arial" w:hAnsi="Arial" w:cs="Arial"/>
          <w:b/>
          <w:bCs/>
          <w:sz w:val="24"/>
          <w:szCs w:val="24"/>
          <w:lang w:val="en-US"/>
        </w:rPr>
        <w:t xml:space="preserve">Existenta unor riscuri naturale in zona studiata sau in zonele vecine. </w:t>
      </w:r>
    </w:p>
    <w:p w:rsidR="006E2D50" w:rsidRPr="000A5284" w:rsidRDefault="006E2D50" w:rsidP="006E2D50">
      <w:pPr>
        <w:ind w:firstLine="720"/>
        <w:jc w:val="both"/>
        <w:rPr>
          <w:rFonts w:ascii="Arial" w:hAnsi="Arial" w:cs="Arial"/>
          <w:sz w:val="24"/>
          <w:szCs w:val="24"/>
          <w:lang w:val="en-US"/>
        </w:rPr>
      </w:pPr>
      <w:r w:rsidRPr="000A5284">
        <w:rPr>
          <w:rFonts w:ascii="Arial" w:hAnsi="Arial" w:cs="Arial"/>
          <w:sz w:val="24"/>
          <w:szCs w:val="24"/>
          <w:lang w:val="en-US"/>
        </w:rPr>
        <w:t xml:space="preserve">Stabilitatea generalã şi localã a terenului la data efectuãrii prospectiunilor şi executãrii forajului era asiguratã. Sunt condiţii de pantă care pot favoriza rupturi sau alunecări de teren dar nu sunt condiţii litologice sau hidrogeologice care </w:t>
      </w:r>
      <w:proofErr w:type="gramStart"/>
      <w:r w:rsidRPr="000A5284">
        <w:rPr>
          <w:rFonts w:ascii="Arial" w:hAnsi="Arial" w:cs="Arial"/>
          <w:sz w:val="24"/>
          <w:szCs w:val="24"/>
          <w:lang w:val="en-US"/>
        </w:rPr>
        <w:t>să</w:t>
      </w:r>
      <w:proofErr w:type="gramEnd"/>
      <w:r w:rsidRPr="000A5284">
        <w:rPr>
          <w:rFonts w:ascii="Arial" w:hAnsi="Arial" w:cs="Arial"/>
          <w:sz w:val="24"/>
          <w:szCs w:val="24"/>
          <w:lang w:val="en-US"/>
        </w:rPr>
        <w:t xml:space="preserve"> favorizeze astfel de mişcări de teren (deci terenul nu poate să alunece). </w:t>
      </w:r>
      <w:r w:rsidR="00F9577E" w:rsidRPr="000A5284">
        <w:rPr>
          <w:rFonts w:ascii="Arial" w:hAnsi="Arial" w:cs="Arial"/>
          <w:sz w:val="24"/>
          <w:szCs w:val="24"/>
        </w:rPr>
        <w:t>De asemenea, amplasamentul nu este supus inundatiilor sau viiturilor. In prezent nu se semnaleaza fenomene de poluare a mediului.</w:t>
      </w:r>
    </w:p>
    <w:p w:rsidR="006E2D50" w:rsidRPr="000A5284" w:rsidRDefault="006E2D50" w:rsidP="006E2D50">
      <w:pPr>
        <w:ind w:firstLine="720"/>
        <w:jc w:val="both"/>
        <w:rPr>
          <w:rFonts w:ascii="Arial" w:hAnsi="Arial" w:cs="Arial"/>
          <w:sz w:val="24"/>
          <w:szCs w:val="24"/>
          <w:lang w:val="en-US"/>
        </w:rPr>
      </w:pPr>
      <w:r w:rsidRPr="000A5284">
        <w:rPr>
          <w:rFonts w:ascii="Arial" w:hAnsi="Arial" w:cs="Arial"/>
          <w:sz w:val="24"/>
          <w:szCs w:val="24"/>
          <w:lang w:val="en-US"/>
        </w:rPr>
        <w:t>Zona nu prezinta riscuri naturale.</w:t>
      </w:r>
    </w:p>
    <w:p w:rsidR="006E2D50" w:rsidRPr="000A5284" w:rsidRDefault="006E2D50" w:rsidP="003C479C">
      <w:pPr>
        <w:pStyle w:val="ListParagraph"/>
        <w:numPr>
          <w:ilvl w:val="0"/>
          <w:numId w:val="35"/>
        </w:numPr>
        <w:ind w:left="810"/>
        <w:jc w:val="both"/>
        <w:rPr>
          <w:rFonts w:ascii="Arial" w:hAnsi="Arial" w:cs="Arial"/>
          <w:sz w:val="24"/>
          <w:szCs w:val="24"/>
          <w:lang w:val="en-US"/>
        </w:rPr>
      </w:pPr>
      <w:r w:rsidRPr="000A5284">
        <w:rPr>
          <w:rFonts w:ascii="Arial" w:hAnsi="Arial" w:cs="Arial"/>
          <w:b/>
          <w:bCs/>
          <w:sz w:val="24"/>
          <w:szCs w:val="24"/>
          <w:lang w:val="en-US"/>
        </w:rPr>
        <w:t xml:space="preserve">Principalele disfunctionalitati </w:t>
      </w:r>
    </w:p>
    <w:p w:rsidR="006E2D50" w:rsidRPr="000A5284" w:rsidRDefault="006E2D50" w:rsidP="006E2D50">
      <w:pPr>
        <w:ind w:firstLine="720"/>
        <w:jc w:val="both"/>
        <w:rPr>
          <w:rFonts w:ascii="Arial" w:hAnsi="Arial" w:cs="Arial"/>
          <w:sz w:val="24"/>
          <w:szCs w:val="24"/>
          <w:lang w:val="en-US"/>
        </w:rPr>
      </w:pPr>
      <w:r w:rsidRPr="000A5284">
        <w:rPr>
          <w:rFonts w:ascii="Arial" w:hAnsi="Arial" w:cs="Arial"/>
          <w:sz w:val="24"/>
          <w:szCs w:val="24"/>
          <w:lang w:val="en-US"/>
        </w:rPr>
        <w:t>-</w:t>
      </w:r>
      <w:r w:rsidR="000E39F1">
        <w:rPr>
          <w:rFonts w:ascii="Arial" w:hAnsi="Arial" w:cs="Arial"/>
          <w:sz w:val="24"/>
          <w:szCs w:val="24"/>
          <w:lang w:val="en-US"/>
        </w:rPr>
        <w:t xml:space="preserve"> </w:t>
      </w:r>
      <w:proofErr w:type="gramStart"/>
      <w:r w:rsidRPr="000A5284">
        <w:rPr>
          <w:rFonts w:ascii="Arial" w:hAnsi="Arial" w:cs="Arial"/>
          <w:sz w:val="24"/>
          <w:szCs w:val="24"/>
          <w:lang w:val="en-US"/>
        </w:rPr>
        <w:t>drumuri</w:t>
      </w:r>
      <w:proofErr w:type="gramEnd"/>
      <w:r w:rsidRPr="000A5284">
        <w:rPr>
          <w:rFonts w:ascii="Arial" w:hAnsi="Arial" w:cs="Arial"/>
          <w:sz w:val="24"/>
          <w:szCs w:val="24"/>
          <w:lang w:val="en-US"/>
        </w:rPr>
        <w:t xml:space="preserve"> de pamant</w:t>
      </w:r>
      <w:r w:rsidR="000164AE">
        <w:rPr>
          <w:rFonts w:ascii="Arial" w:hAnsi="Arial" w:cs="Arial"/>
          <w:sz w:val="24"/>
          <w:szCs w:val="24"/>
          <w:lang w:val="en-US"/>
        </w:rPr>
        <w:t xml:space="preserve"> subdimensionate, nemodernizate, de maxim 6,00m</w:t>
      </w:r>
    </w:p>
    <w:p w:rsidR="006E2D50" w:rsidRPr="000A5284" w:rsidRDefault="00970EE6" w:rsidP="006E2D50">
      <w:pPr>
        <w:ind w:firstLine="720"/>
        <w:jc w:val="both"/>
        <w:rPr>
          <w:rFonts w:ascii="Arial" w:hAnsi="Arial" w:cs="Arial"/>
          <w:sz w:val="24"/>
          <w:szCs w:val="24"/>
          <w:lang w:val="en-US"/>
        </w:rPr>
      </w:pPr>
      <w:r w:rsidRPr="000A5284">
        <w:rPr>
          <w:rFonts w:ascii="Arial" w:hAnsi="Arial" w:cs="Arial"/>
          <w:sz w:val="24"/>
          <w:szCs w:val="24"/>
          <w:lang w:val="en-US"/>
        </w:rPr>
        <w:t>-</w:t>
      </w:r>
      <w:r w:rsidR="000E39F1">
        <w:rPr>
          <w:rFonts w:ascii="Arial" w:hAnsi="Arial" w:cs="Arial"/>
          <w:sz w:val="24"/>
          <w:szCs w:val="24"/>
          <w:lang w:val="en-US"/>
        </w:rPr>
        <w:t xml:space="preserve"> </w:t>
      </w:r>
      <w:proofErr w:type="gramStart"/>
      <w:r w:rsidRPr="000A5284">
        <w:rPr>
          <w:rFonts w:ascii="Arial" w:hAnsi="Arial" w:cs="Arial"/>
          <w:sz w:val="24"/>
          <w:szCs w:val="24"/>
          <w:lang w:val="en-US"/>
        </w:rPr>
        <w:t>lipsa</w:t>
      </w:r>
      <w:proofErr w:type="gramEnd"/>
      <w:r w:rsidR="006E2D50" w:rsidRPr="000A5284">
        <w:rPr>
          <w:rFonts w:ascii="Arial" w:hAnsi="Arial" w:cs="Arial"/>
          <w:sz w:val="24"/>
          <w:szCs w:val="24"/>
          <w:lang w:val="en-US"/>
        </w:rPr>
        <w:t xml:space="preserve"> retelelor tehnico - edilitare </w:t>
      </w:r>
      <w:r w:rsidR="00B852CD" w:rsidRPr="000A5284">
        <w:rPr>
          <w:rFonts w:ascii="Arial" w:hAnsi="Arial" w:cs="Arial"/>
          <w:sz w:val="24"/>
          <w:szCs w:val="24"/>
          <w:lang w:val="en-US"/>
        </w:rPr>
        <w:t>pe amplasament</w:t>
      </w:r>
      <w:r w:rsidR="006E2D50" w:rsidRPr="000A5284">
        <w:rPr>
          <w:rFonts w:ascii="Arial" w:hAnsi="Arial" w:cs="Arial"/>
          <w:sz w:val="24"/>
          <w:szCs w:val="24"/>
          <w:lang w:val="en-US"/>
        </w:rPr>
        <w:t xml:space="preserve"> </w:t>
      </w:r>
    </w:p>
    <w:p w:rsidR="006E2D50" w:rsidRDefault="006E2D50" w:rsidP="000164AE">
      <w:pPr>
        <w:ind w:firstLine="720"/>
        <w:jc w:val="both"/>
        <w:rPr>
          <w:rFonts w:ascii="Arial" w:hAnsi="Arial" w:cs="Arial"/>
          <w:sz w:val="24"/>
          <w:szCs w:val="24"/>
          <w:lang w:val="en-US"/>
        </w:rPr>
      </w:pPr>
      <w:r w:rsidRPr="000A5284">
        <w:rPr>
          <w:rFonts w:ascii="Arial" w:hAnsi="Arial" w:cs="Arial"/>
          <w:sz w:val="24"/>
          <w:szCs w:val="24"/>
          <w:lang w:val="en-US"/>
        </w:rPr>
        <w:t>-</w:t>
      </w:r>
      <w:r w:rsidR="000E39F1">
        <w:rPr>
          <w:rFonts w:ascii="Arial" w:hAnsi="Arial" w:cs="Arial"/>
          <w:sz w:val="24"/>
          <w:szCs w:val="24"/>
          <w:lang w:val="en-US"/>
        </w:rPr>
        <w:t xml:space="preserve"> </w:t>
      </w:r>
      <w:proofErr w:type="gramStart"/>
      <w:r w:rsidRPr="000A5284">
        <w:rPr>
          <w:rFonts w:ascii="Arial" w:hAnsi="Arial" w:cs="Arial"/>
          <w:sz w:val="24"/>
          <w:szCs w:val="24"/>
          <w:lang w:val="en-US"/>
        </w:rPr>
        <w:t>spatii</w:t>
      </w:r>
      <w:proofErr w:type="gramEnd"/>
      <w:r w:rsidRPr="000A5284">
        <w:rPr>
          <w:rFonts w:ascii="Arial" w:hAnsi="Arial" w:cs="Arial"/>
          <w:sz w:val="24"/>
          <w:szCs w:val="24"/>
          <w:lang w:val="en-US"/>
        </w:rPr>
        <w:t xml:space="preserve"> verzi neorganizate </w:t>
      </w:r>
    </w:p>
    <w:p w:rsidR="000164AE" w:rsidRDefault="000164AE" w:rsidP="000164AE">
      <w:pPr>
        <w:ind w:firstLine="720"/>
        <w:jc w:val="both"/>
        <w:rPr>
          <w:rFonts w:ascii="Arial" w:hAnsi="Arial" w:cs="Arial"/>
          <w:sz w:val="24"/>
          <w:szCs w:val="24"/>
          <w:lang w:val="en-US"/>
        </w:rPr>
      </w:pPr>
      <w:r>
        <w:rPr>
          <w:rFonts w:ascii="Arial" w:hAnsi="Arial" w:cs="Arial"/>
          <w:sz w:val="24"/>
          <w:szCs w:val="24"/>
          <w:lang w:val="en-US"/>
        </w:rPr>
        <w:t xml:space="preserve">- </w:t>
      </w:r>
      <w:proofErr w:type="gramStart"/>
      <w:r>
        <w:rPr>
          <w:rFonts w:ascii="Arial" w:hAnsi="Arial" w:cs="Arial"/>
          <w:sz w:val="24"/>
          <w:szCs w:val="24"/>
          <w:lang w:val="en-US"/>
        </w:rPr>
        <w:t>teren</w:t>
      </w:r>
      <w:proofErr w:type="gramEnd"/>
      <w:r>
        <w:rPr>
          <w:rFonts w:ascii="Arial" w:hAnsi="Arial" w:cs="Arial"/>
          <w:sz w:val="24"/>
          <w:szCs w:val="24"/>
          <w:lang w:val="en-US"/>
        </w:rPr>
        <w:t xml:space="preserve"> cu denivelari, nesistematizat</w:t>
      </w:r>
    </w:p>
    <w:p w:rsidR="00EA6FA2" w:rsidRPr="000164AE" w:rsidRDefault="00EA6FA2" w:rsidP="000164AE">
      <w:pPr>
        <w:ind w:firstLine="720"/>
        <w:jc w:val="both"/>
        <w:rPr>
          <w:rFonts w:ascii="Arial"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8E5390" w:rsidRPr="008D3D01" w:rsidTr="00133346">
        <w:tc>
          <w:tcPr>
            <w:tcW w:w="9856" w:type="dxa"/>
            <w:shd w:val="clear" w:color="auto" w:fill="auto"/>
          </w:tcPr>
          <w:p w:rsidR="008E5390" w:rsidRPr="008D3D01" w:rsidRDefault="00CB2131" w:rsidP="00CB2131">
            <w:pPr>
              <w:jc w:val="both"/>
              <w:rPr>
                <w:rFonts w:ascii="Arial" w:hAnsi="Arial" w:cs="Arial"/>
                <w:b/>
                <w:sz w:val="28"/>
                <w:szCs w:val="28"/>
              </w:rPr>
            </w:pPr>
            <w:r w:rsidRPr="008D3D01">
              <w:rPr>
                <w:rFonts w:ascii="Arial" w:hAnsi="Arial" w:cs="Arial"/>
                <w:b/>
                <w:sz w:val="28"/>
                <w:szCs w:val="28"/>
              </w:rPr>
              <w:t xml:space="preserve">2.6. ECHIPARE </w:t>
            </w:r>
            <w:r w:rsidR="008E5390" w:rsidRPr="008D3D01">
              <w:rPr>
                <w:rFonts w:ascii="Arial" w:hAnsi="Arial" w:cs="Arial"/>
                <w:b/>
                <w:sz w:val="28"/>
                <w:szCs w:val="28"/>
              </w:rPr>
              <w:t>EDILITARA</w:t>
            </w:r>
          </w:p>
        </w:tc>
      </w:tr>
    </w:tbl>
    <w:p w:rsidR="00133346" w:rsidRPr="004A5CE9" w:rsidRDefault="00133346" w:rsidP="004A5CE9">
      <w:pPr>
        <w:ind w:firstLine="1080"/>
        <w:jc w:val="both"/>
        <w:rPr>
          <w:rFonts w:ascii="Arial" w:hAnsi="Arial" w:cs="Arial"/>
          <w:sz w:val="24"/>
          <w:szCs w:val="24"/>
        </w:rPr>
      </w:pPr>
      <w:r w:rsidRPr="000A5284">
        <w:rPr>
          <w:rFonts w:ascii="Arial" w:hAnsi="Arial" w:cs="Arial"/>
          <w:sz w:val="24"/>
          <w:szCs w:val="24"/>
        </w:rPr>
        <w:t xml:space="preserve">În prezent, zona </w:t>
      </w:r>
      <w:r w:rsidR="000164AE">
        <w:rPr>
          <w:rFonts w:ascii="Arial" w:hAnsi="Arial" w:cs="Arial"/>
          <w:sz w:val="24"/>
          <w:szCs w:val="24"/>
        </w:rPr>
        <w:t xml:space="preserve">nu </w:t>
      </w:r>
      <w:r w:rsidRPr="000A5284">
        <w:rPr>
          <w:rFonts w:ascii="Arial" w:hAnsi="Arial" w:cs="Arial"/>
          <w:sz w:val="24"/>
          <w:szCs w:val="24"/>
        </w:rPr>
        <w:t xml:space="preserve">este deservită de utilități. Se propune extinderea retelelor de utilitati sa fie efectuate pe cheltuiala beneficiarului S.C. </w:t>
      </w:r>
      <w:r w:rsidR="000164AE">
        <w:rPr>
          <w:rFonts w:ascii="Arial" w:hAnsi="Arial" w:cs="Arial"/>
          <w:sz w:val="24"/>
          <w:szCs w:val="24"/>
        </w:rPr>
        <w:t xml:space="preserve">DASI PREMIUM CONSTRUCT </w:t>
      </w:r>
      <w:r w:rsidRPr="000A5284">
        <w:rPr>
          <w:rFonts w:ascii="Arial" w:hAnsi="Arial" w:cs="Arial"/>
          <w:sz w:val="24"/>
          <w:szCs w:val="24"/>
        </w:rPr>
        <w:t>S</w:t>
      </w:r>
      <w:r w:rsidR="00E6073F">
        <w:rPr>
          <w:rFonts w:ascii="Arial" w:hAnsi="Arial" w:cs="Arial"/>
          <w:sz w:val="24"/>
          <w:szCs w:val="24"/>
        </w:rPr>
        <w:t>.</w:t>
      </w:r>
      <w:r w:rsidRPr="000A5284">
        <w:rPr>
          <w:rFonts w:ascii="Arial" w:hAnsi="Arial" w:cs="Arial"/>
          <w:sz w:val="24"/>
          <w:szCs w:val="24"/>
        </w:rPr>
        <w:t>R</w:t>
      </w:r>
      <w:r w:rsidR="00E6073F">
        <w:rPr>
          <w:rFonts w:ascii="Arial" w:hAnsi="Arial" w:cs="Arial"/>
          <w:sz w:val="24"/>
          <w:szCs w:val="24"/>
        </w:rPr>
        <w:t>.</w:t>
      </w:r>
      <w:r w:rsidRPr="000A5284">
        <w:rPr>
          <w:rFonts w:ascii="Arial" w:hAnsi="Arial" w:cs="Arial"/>
          <w:sz w:val="24"/>
          <w:szCs w:val="24"/>
        </w:rPr>
        <w:t>L</w:t>
      </w:r>
      <w:r w:rsidR="00E6073F">
        <w:rPr>
          <w:rFonts w:ascii="Arial" w:hAnsi="Arial" w:cs="Arial"/>
          <w:sz w:val="24"/>
          <w:szCs w:val="24"/>
        </w:rPr>
        <w:t>.</w:t>
      </w:r>
      <w:r w:rsidRPr="000A5284">
        <w:rPr>
          <w:rFonts w:ascii="Arial" w:hAnsi="Arial" w:cs="Arial"/>
          <w:sz w:val="24"/>
          <w:szCs w:val="24"/>
        </w:rPr>
        <w:t xml:space="preserve"> pana la amplasamentul studiat.</w:t>
      </w:r>
    </w:p>
    <w:p w:rsidR="008E5390" w:rsidRPr="000A5284" w:rsidRDefault="008E5390" w:rsidP="003C479C">
      <w:pPr>
        <w:numPr>
          <w:ilvl w:val="0"/>
          <w:numId w:val="20"/>
        </w:numPr>
        <w:jc w:val="both"/>
        <w:rPr>
          <w:rFonts w:ascii="Arial" w:hAnsi="Arial" w:cs="Arial"/>
          <w:b/>
          <w:sz w:val="24"/>
          <w:szCs w:val="24"/>
        </w:rPr>
      </w:pPr>
      <w:r w:rsidRPr="000A5284">
        <w:rPr>
          <w:rFonts w:ascii="Arial" w:hAnsi="Arial" w:cs="Arial"/>
          <w:b/>
          <w:sz w:val="24"/>
          <w:szCs w:val="24"/>
        </w:rPr>
        <w:t>GAZE NATURALE</w:t>
      </w:r>
    </w:p>
    <w:p w:rsidR="008E5390" w:rsidRPr="000A5284" w:rsidRDefault="008E5390" w:rsidP="008E5390">
      <w:pPr>
        <w:ind w:firstLine="1080"/>
        <w:jc w:val="both"/>
        <w:rPr>
          <w:rFonts w:ascii="Arial" w:hAnsi="Arial" w:cs="Arial"/>
          <w:sz w:val="24"/>
          <w:szCs w:val="24"/>
        </w:rPr>
      </w:pPr>
      <w:r w:rsidRPr="000A5284">
        <w:rPr>
          <w:rFonts w:ascii="Arial" w:hAnsi="Arial" w:cs="Arial"/>
          <w:sz w:val="24"/>
          <w:szCs w:val="24"/>
        </w:rPr>
        <w:t xml:space="preserve">In apropierea zonei studiate </w:t>
      </w:r>
      <w:r w:rsidR="000164AE">
        <w:rPr>
          <w:rFonts w:ascii="Arial" w:hAnsi="Arial" w:cs="Arial"/>
          <w:sz w:val="24"/>
          <w:szCs w:val="24"/>
        </w:rPr>
        <w:t xml:space="preserve">nu </w:t>
      </w:r>
      <w:r w:rsidRPr="000A5284">
        <w:rPr>
          <w:rFonts w:ascii="Arial" w:hAnsi="Arial" w:cs="Arial"/>
          <w:sz w:val="24"/>
          <w:szCs w:val="24"/>
        </w:rPr>
        <w:t>exista retele de alimentare cu gaz</w:t>
      </w:r>
      <w:r w:rsidR="000164AE">
        <w:rPr>
          <w:rFonts w:ascii="Arial" w:hAnsi="Arial" w:cs="Arial"/>
          <w:sz w:val="24"/>
          <w:szCs w:val="24"/>
        </w:rPr>
        <w:t>.</w:t>
      </w:r>
    </w:p>
    <w:p w:rsidR="00997756" w:rsidRPr="000A5284" w:rsidRDefault="00FB087D" w:rsidP="004A5CE9">
      <w:pPr>
        <w:pStyle w:val="BodyTextIndent"/>
        <w:ind w:left="0"/>
        <w:rPr>
          <w:rFonts w:cs="Arial"/>
          <w:sz w:val="24"/>
          <w:szCs w:val="24"/>
        </w:rPr>
      </w:pPr>
      <w:r w:rsidRPr="000A5284">
        <w:rPr>
          <w:rFonts w:cs="Arial"/>
          <w:sz w:val="24"/>
          <w:szCs w:val="24"/>
        </w:rPr>
        <w:t xml:space="preserve">                </w:t>
      </w:r>
      <w:r w:rsidR="000164AE">
        <w:rPr>
          <w:rFonts w:cs="Arial"/>
          <w:sz w:val="24"/>
          <w:szCs w:val="24"/>
        </w:rPr>
        <w:t>Alimentarea cu gaz natural se va face prin intermediul unui rezervor GPL care va furniza necesarul de combustibil pentru functionarea complexului.</w:t>
      </w:r>
    </w:p>
    <w:p w:rsidR="008E5390" w:rsidRPr="000A5284" w:rsidRDefault="008E5390" w:rsidP="003C479C">
      <w:pPr>
        <w:pStyle w:val="ListParagraph"/>
        <w:numPr>
          <w:ilvl w:val="0"/>
          <w:numId w:val="29"/>
        </w:numPr>
        <w:ind w:left="1080"/>
        <w:jc w:val="both"/>
        <w:rPr>
          <w:rFonts w:ascii="Arial" w:hAnsi="Arial" w:cs="Arial"/>
          <w:b/>
          <w:sz w:val="24"/>
          <w:szCs w:val="24"/>
        </w:rPr>
      </w:pPr>
      <w:r w:rsidRPr="000A5284">
        <w:rPr>
          <w:rFonts w:ascii="Arial" w:hAnsi="Arial" w:cs="Arial"/>
          <w:b/>
          <w:sz w:val="24"/>
          <w:szCs w:val="24"/>
        </w:rPr>
        <w:t>ALIMENTAREA CU ENERGIE ELECTRICA</w:t>
      </w:r>
    </w:p>
    <w:p w:rsidR="00133346" w:rsidRPr="000A5284" w:rsidRDefault="00133346" w:rsidP="00E6073F">
      <w:pPr>
        <w:pStyle w:val="BodyText"/>
        <w:ind w:firstLine="1080"/>
        <w:jc w:val="both"/>
        <w:rPr>
          <w:rFonts w:cs="Arial"/>
          <w:b w:val="0"/>
          <w:sz w:val="24"/>
          <w:szCs w:val="24"/>
        </w:rPr>
      </w:pPr>
      <w:r w:rsidRPr="000A5284">
        <w:rPr>
          <w:rFonts w:cs="Arial"/>
          <w:b w:val="0"/>
          <w:sz w:val="24"/>
          <w:szCs w:val="24"/>
        </w:rPr>
        <w:t>Alimentarea cu energie electrica se va realiza  printr-un circuit electric separat  conectat la punctul de transformare  de la reteaua de tensiune medie (LEA 20KV) la tensiune joasa (LEA 0.4KV). Ciurcuitul independent va fi pozat pe stalpii stradali, iar pe terenul proprietate privata, circuitul va fi ingrop</w:t>
      </w:r>
      <w:r w:rsidR="000164AE">
        <w:rPr>
          <w:rFonts w:cs="Arial"/>
          <w:b w:val="0"/>
          <w:sz w:val="24"/>
          <w:szCs w:val="24"/>
        </w:rPr>
        <w:t>at pana cand ajunge la cladiri.</w:t>
      </w:r>
    </w:p>
    <w:p w:rsidR="008E5390" w:rsidRPr="000A5284" w:rsidRDefault="008E5390" w:rsidP="003C479C">
      <w:pPr>
        <w:pStyle w:val="BodyText"/>
        <w:numPr>
          <w:ilvl w:val="0"/>
          <w:numId w:val="20"/>
        </w:numPr>
        <w:jc w:val="both"/>
        <w:rPr>
          <w:rFonts w:cs="Arial"/>
          <w:sz w:val="24"/>
          <w:szCs w:val="24"/>
        </w:rPr>
      </w:pPr>
      <w:r w:rsidRPr="000A5284">
        <w:rPr>
          <w:rFonts w:cs="Arial"/>
          <w:sz w:val="24"/>
          <w:szCs w:val="24"/>
        </w:rPr>
        <w:t>ALIMENTAREA CU ENERGIE TERMICA</w:t>
      </w:r>
    </w:p>
    <w:p w:rsidR="00252F7F" w:rsidRPr="000A5284" w:rsidRDefault="008E5390" w:rsidP="00E6073F">
      <w:pPr>
        <w:pStyle w:val="BodyText"/>
        <w:ind w:firstLine="1080"/>
        <w:jc w:val="both"/>
        <w:rPr>
          <w:rFonts w:cs="Arial"/>
          <w:b w:val="0"/>
          <w:sz w:val="24"/>
          <w:szCs w:val="24"/>
        </w:rPr>
      </w:pPr>
      <w:r w:rsidRPr="000A5284">
        <w:rPr>
          <w:rFonts w:cs="Arial"/>
          <w:b w:val="0"/>
          <w:sz w:val="24"/>
          <w:szCs w:val="24"/>
        </w:rPr>
        <w:t xml:space="preserve">In zona studiata nu exista retea de energie termica pentru asigurarea apei calde menajere si incalzirea locuintelor. </w:t>
      </w:r>
    </w:p>
    <w:p w:rsidR="00EC53D4" w:rsidRPr="000A5284" w:rsidRDefault="008E5390" w:rsidP="00E6073F">
      <w:pPr>
        <w:pStyle w:val="BodyText"/>
        <w:ind w:firstLine="1080"/>
        <w:jc w:val="both"/>
        <w:rPr>
          <w:rFonts w:cs="Arial"/>
          <w:b w:val="0"/>
          <w:sz w:val="24"/>
          <w:szCs w:val="24"/>
        </w:rPr>
      </w:pPr>
      <w:r w:rsidRPr="000A5284">
        <w:rPr>
          <w:rFonts w:cs="Arial"/>
          <w:b w:val="0"/>
          <w:sz w:val="24"/>
          <w:szCs w:val="24"/>
        </w:rPr>
        <w:t>Pentru rezolvare</w:t>
      </w:r>
      <w:r w:rsidR="00265C54" w:rsidRPr="000A5284">
        <w:rPr>
          <w:rFonts w:cs="Arial"/>
          <w:b w:val="0"/>
          <w:sz w:val="24"/>
          <w:szCs w:val="24"/>
        </w:rPr>
        <w:t>a acestor disfunctionalitati, se</w:t>
      </w:r>
      <w:r w:rsidRPr="000A5284">
        <w:rPr>
          <w:rFonts w:cs="Arial"/>
          <w:b w:val="0"/>
          <w:sz w:val="24"/>
          <w:szCs w:val="24"/>
        </w:rPr>
        <w:t xml:space="preserve"> propune ca solutie tehnica, utilizarea gazului atat pentru incalzirea </w:t>
      </w:r>
      <w:r w:rsidR="000164AE">
        <w:rPr>
          <w:rFonts w:cs="Arial"/>
          <w:b w:val="0"/>
          <w:sz w:val="24"/>
          <w:szCs w:val="24"/>
        </w:rPr>
        <w:t>cladirilor</w:t>
      </w:r>
      <w:r w:rsidRPr="000A5284">
        <w:rPr>
          <w:rFonts w:cs="Arial"/>
          <w:b w:val="0"/>
          <w:sz w:val="24"/>
          <w:szCs w:val="24"/>
        </w:rPr>
        <w:t xml:space="preserve"> cat si pentru asigurarea apei calde menajere.</w:t>
      </w:r>
    </w:p>
    <w:p w:rsidR="008E5390" w:rsidRPr="000A5284" w:rsidRDefault="008E5390" w:rsidP="003C479C">
      <w:pPr>
        <w:numPr>
          <w:ilvl w:val="0"/>
          <w:numId w:val="20"/>
        </w:numPr>
        <w:jc w:val="both"/>
        <w:rPr>
          <w:rFonts w:ascii="Arial" w:hAnsi="Arial" w:cs="Arial"/>
          <w:b/>
          <w:sz w:val="24"/>
          <w:szCs w:val="24"/>
        </w:rPr>
      </w:pPr>
      <w:r w:rsidRPr="000A5284">
        <w:rPr>
          <w:rFonts w:ascii="Arial" w:hAnsi="Arial" w:cs="Arial"/>
          <w:b/>
          <w:sz w:val="24"/>
          <w:szCs w:val="24"/>
        </w:rPr>
        <w:t>ALIMENTAREA CU APA</w:t>
      </w:r>
      <w:r w:rsidR="00FB087D" w:rsidRPr="000A5284">
        <w:rPr>
          <w:rFonts w:ascii="Arial" w:hAnsi="Arial" w:cs="Arial"/>
          <w:b/>
          <w:sz w:val="24"/>
          <w:szCs w:val="24"/>
        </w:rPr>
        <w:t xml:space="preserve"> </w:t>
      </w:r>
      <w:r w:rsidRPr="000A5284">
        <w:rPr>
          <w:rFonts w:ascii="Arial" w:hAnsi="Arial" w:cs="Arial"/>
          <w:b/>
          <w:sz w:val="24"/>
          <w:szCs w:val="24"/>
        </w:rPr>
        <w:t>SI CANALIZARE</w:t>
      </w:r>
    </w:p>
    <w:p w:rsidR="00A37FF3" w:rsidRDefault="00A37FF3" w:rsidP="000164AE">
      <w:pPr>
        <w:pStyle w:val="BodyTextIndent"/>
        <w:ind w:left="0" w:firstLine="1134"/>
        <w:rPr>
          <w:rFonts w:cs="Arial"/>
          <w:sz w:val="24"/>
          <w:szCs w:val="24"/>
        </w:rPr>
      </w:pPr>
      <w:r>
        <w:rPr>
          <w:rFonts w:cs="Arial"/>
          <w:sz w:val="24"/>
          <w:szCs w:val="24"/>
        </w:rPr>
        <w:t>Alimentarea cu apa potabila se va asigura prin puturi forate de adancime si rezervor hidrofor.</w:t>
      </w:r>
    </w:p>
    <w:p w:rsidR="000164AE" w:rsidRPr="000164AE" w:rsidRDefault="000164AE" w:rsidP="000164AE">
      <w:pPr>
        <w:pStyle w:val="BodyTextIndent"/>
        <w:ind w:left="0" w:firstLine="1134"/>
        <w:rPr>
          <w:rFonts w:cs="Arial"/>
          <w:sz w:val="24"/>
          <w:szCs w:val="24"/>
        </w:rPr>
      </w:pPr>
      <w:r w:rsidRPr="000164AE">
        <w:rPr>
          <w:rFonts w:cs="Arial"/>
          <w:sz w:val="24"/>
          <w:szCs w:val="24"/>
        </w:rPr>
        <w:t>Apele uzate menajere, care rezulta de la folosirea apei de catre personal in scopuri igienico-sanitare (filtre sanitare, sediu administrativ-birouri si hotel) colectate in reteaua proprie - intr-un bazin betonat hidroizolat vidanjabil de 60 mc si preluate de catre un operator agreat privind serviciile de vidanjare.</w:t>
      </w:r>
    </w:p>
    <w:p w:rsidR="00E6073F" w:rsidRDefault="000164AE" w:rsidP="000164AE">
      <w:pPr>
        <w:pStyle w:val="BodyTextIndent"/>
        <w:ind w:left="0" w:firstLine="1080"/>
        <w:rPr>
          <w:rFonts w:cs="Arial"/>
          <w:sz w:val="24"/>
          <w:szCs w:val="24"/>
        </w:rPr>
      </w:pPr>
      <w:r w:rsidRPr="000164AE">
        <w:rPr>
          <w:rFonts w:cs="Arial"/>
          <w:sz w:val="24"/>
          <w:szCs w:val="24"/>
        </w:rPr>
        <w:t>Apele pluviale sunt colectate prin intermediul unei rigole carosabile betonate cu gratar 30 x 40 cm (l x h) de unde sunt evacuate prin intermediul de conducte PVC la un separator de hidrocarburi cu decantor filtru coalescent si by-pass si apoi intr-un bazin hidroizolat de retentie. Apele colectate se vor folosi pentru udarea gazonului.</w:t>
      </w:r>
    </w:p>
    <w:p w:rsidR="00BA26BC" w:rsidRPr="000A5284" w:rsidRDefault="009A5AA7" w:rsidP="003C479C">
      <w:pPr>
        <w:numPr>
          <w:ilvl w:val="0"/>
          <w:numId w:val="29"/>
        </w:numPr>
        <w:ind w:left="1080"/>
        <w:rPr>
          <w:rFonts w:ascii="Arial" w:hAnsi="Arial" w:cs="Arial"/>
          <w:b/>
          <w:sz w:val="24"/>
          <w:szCs w:val="24"/>
        </w:rPr>
      </w:pPr>
      <w:r w:rsidRPr="000A5284">
        <w:rPr>
          <w:rFonts w:ascii="Arial" w:hAnsi="Arial" w:cs="Arial"/>
          <w:b/>
          <w:sz w:val="24"/>
          <w:szCs w:val="24"/>
        </w:rPr>
        <w:t>PRINCIPALELE DISFUNTIONALITATI</w:t>
      </w:r>
      <w:r w:rsidR="00BA26BC" w:rsidRPr="000A5284">
        <w:rPr>
          <w:rFonts w:ascii="Arial" w:hAnsi="Arial" w:cs="Arial"/>
          <w:b/>
          <w:sz w:val="24"/>
          <w:szCs w:val="24"/>
        </w:rPr>
        <w:t xml:space="preserve"> IN ECHIPAREA EDILITARA</w:t>
      </w:r>
    </w:p>
    <w:p w:rsidR="009A5AA7" w:rsidRPr="000A5284" w:rsidRDefault="009A5AA7" w:rsidP="003C479C">
      <w:pPr>
        <w:numPr>
          <w:ilvl w:val="0"/>
          <w:numId w:val="30"/>
        </w:numPr>
        <w:jc w:val="both"/>
        <w:rPr>
          <w:rFonts w:ascii="Arial" w:hAnsi="Arial" w:cs="Arial"/>
          <w:sz w:val="24"/>
          <w:szCs w:val="24"/>
        </w:rPr>
      </w:pPr>
      <w:r w:rsidRPr="000A5284">
        <w:rPr>
          <w:rFonts w:ascii="Arial" w:hAnsi="Arial" w:cs="Arial"/>
          <w:sz w:val="24"/>
          <w:szCs w:val="24"/>
        </w:rPr>
        <w:t>Drumuri de pamant, subdimensionate, nemodernizate;</w:t>
      </w:r>
    </w:p>
    <w:p w:rsidR="009A5AA7" w:rsidRPr="000A5284" w:rsidRDefault="009A5AA7" w:rsidP="003C479C">
      <w:pPr>
        <w:numPr>
          <w:ilvl w:val="0"/>
          <w:numId w:val="30"/>
        </w:numPr>
        <w:jc w:val="both"/>
        <w:rPr>
          <w:rFonts w:ascii="Arial" w:hAnsi="Arial" w:cs="Arial"/>
          <w:sz w:val="24"/>
          <w:szCs w:val="24"/>
        </w:rPr>
      </w:pPr>
      <w:r w:rsidRPr="000A5284">
        <w:rPr>
          <w:rFonts w:ascii="Arial" w:hAnsi="Arial" w:cs="Arial"/>
          <w:sz w:val="24"/>
          <w:szCs w:val="24"/>
        </w:rPr>
        <w:t>Lipsa retelelor tehnico - edilitare pe amplasament;</w:t>
      </w:r>
    </w:p>
    <w:p w:rsidR="00E33328" w:rsidRPr="00E912C9" w:rsidRDefault="009A5AA7" w:rsidP="003C479C">
      <w:pPr>
        <w:numPr>
          <w:ilvl w:val="0"/>
          <w:numId w:val="30"/>
        </w:numPr>
        <w:jc w:val="both"/>
        <w:rPr>
          <w:rFonts w:ascii="Arial" w:hAnsi="Arial" w:cs="Arial"/>
          <w:sz w:val="24"/>
          <w:szCs w:val="24"/>
        </w:rPr>
      </w:pPr>
      <w:r w:rsidRPr="000A5284">
        <w:rPr>
          <w:rFonts w:ascii="Arial" w:hAnsi="Arial" w:cs="Arial"/>
          <w:sz w:val="24"/>
          <w:szCs w:val="24"/>
        </w:rPr>
        <w:t>Lipsa spatii verzi coerent organizate;</w:t>
      </w:r>
    </w:p>
    <w:tbl>
      <w:tblPr>
        <w:tblpPr w:leftFromText="180" w:rightFromText="180" w:vertAnchor="text" w:horzAnchor="page" w:tblpX="1374" w:tblpY="174"/>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2"/>
      </w:tblGrid>
      <w:tr w:rsidR="00B40089" w:rsidRPr="008D3D01" w:rsidTr="00E6073F">
        <w:tc>
          <w:tcPr>
            <w:tcW w:w="9672" w:type="dxa"/>
            <w:shd w:val="clear" w:color="auto" w:fill="auto"/>
          </w:tcPr>
          <w:p w:rsidR="00B40089" w:rsidRPr="008D3D01" w:rsidRDefault="00B40089" w:rsidP="00E6073F">
            <w:pPr>
              <w:jc w:val="both"/>
              <w:rPr>
                <w:rFonts w:ascii="Arial" w:hAnsi="Arial" w:cs="Arial"/>
                <w:b/>
                <w:sz w:val="28"/>
                <w:szCs w:val="28"/>
              </w:rPr>
            </w:pPr>
            <w:r w:rsidRPr="008D3D01">
              <w:rPr>
                <w:rFonts w:ascii="Arial" w:hAnsi="Arial" w:cs="Arial"/>
                <w:b/>
                <w:sz w:val="28"/>
                <w:szCs w:val="28"/>
              </w:rPr>
              <w:t>2.7. PROBLEME DE MEDIU</w:t>
            </w:r>
          </w:p>
        </w:tc>
      </w:tr>
    </w:tbl>
    <w:p w:rsidR="0085798D" w:rsidRPr="000A5284" w:rsidRDefault="007E47B0" w:rsidP="007E47B0">
      <w:pPr>
        <w:tabs>
          <w:tab w:val="left" w:pos="720"/>
        </w:tabs>
        <w:jc w:val="both"/>
        <w:rPr>
          <w:rFonts w:ascii="Arial" w:hAnsi="Arial" w:cs="Arial"/>
          <w:sz w:val="24"/>
          <w:szCs w:val="24"/>
        </w:rPr>
      </w:pPr>
      <w:r w:rsidRPr="008D3D01">
        <w:rPr>
          <w:rFonts w:ascii="Arial" w:hAnsi="Arial" w:cs="Arial"/>
          <w:sz w:val="28"/>
          <w:szCs w:val="28"/>
        </w:rPr>
        <w:tab/>
      </w:r>
      <w:r w:rsidRPr="000A5284">
        <w:rPr>
          <w:rFonts w:ascii="Arial" w:hAnsi="Arial" w:cs="Arial"/>
          <w:sz w:val="24"/>
          <w:szCs w:val="24"/>
        </w:rPr>
        <w:t>Fiind retrasa de la tr</w:t>
      </w:r>
      <w:r w:rsidR="00AB7A49" w:rsidRPr="000A5284">
        <w:rPr>
          <w:rFonts w:ascii="Arial" w:hAnsi="Arial" w:cs="Arial"/>
          <w:sz w:val="24"/>
          <w:szCs w:val="24"/>
        </w:rPr>
        <w:t xml:space="preserve">aficul intens din </w:t>
      </w:r>
      <w:r w:rsidR="005C4000">
        <w:rPr>
          <w:rFonts w:ascii="Arial" w:hAnsi="Arial" w:cs="Arial"/>
          <w:sz w:val="24"/>
          <w:szCs w:val="24"/>
        </w:rPr>
        <w:t>DC87</w:t>
      </w:r>
      <w:r w:rsidR="00E6073F">
        <w:rPr>
          <w:rFonts w:ascii="Arial" w:hAnsi="Arial" w:cs="Arial"/>
          <w:sz w:val="24"/>
          <w:szCs w:val="24"/>
        </w:rPr>
        <w:t xml:space="preserve">, aceasta fiind singurul acces catre </w:t>
      </w:r>
      <w:r w:rsidR="005C4000">
        <w:rPr>
          <w:rFonts w:ascii="Arial" w:hAnsi="Arial" w:cs="Arial"/>
          <w:sz w:val="24"/>
          <w:szCs w:val="24"/>
        </w:rPr>
        <w:t>orasul Ovidiu</w:t>
      </w:r>
      <w:r w:rsidR="00E6073F">
        <w:rPr>
          <w:rFonts w:ascii="Arial" w:hAnsi="Arial" w:cs="Arial"/>
          <w:sz w:val="24"/>
          <w:szCs w:val="24"/>
        </w:rPr>
        <w:t xml:space="preserve"> din zona</w:t>
      </w:r>
      <w:r w:rsidR="002C3259" w:rsidRPr="000A5284">
        <w:rPr>
          <w:rFonts w:ascii="Arial" w:hAnsi="Arial" w:cs="Arial"/>
          <w:sz w:val="24"/>
          <w:szCs w:val="24"/>
        </w:rPr>
        <w:t>,</w:t>
      </w:r>
      <w:r w:rsidRPr="000A5284">
        <w:rPr>
          <w:rFonts w:ascii="Arial" w:hAnsi="Arial" w:cs="Arial"/>
          <w:sz w:val="24"/>
          <w:szCs w:val="24"/>
        </w:rPr>
        <w:t xml:space="preserve"> portiunea de teren care face obiectul studiului este curata. Zona nu prezinta fenomene de riscuri naturale; deasemenea ea este ferita pina in prezent de factori poluanti si nu au fost inregistrate a</w:t>
      </w:r>
      <w:r w:rsidR="00AB7A49" w:rsidRPr="000A5284">
        <w:rPr>
          <w:rFonts w:ascii="Arial" w:hAnsi="Arial" w:cs="Arial"/>
          <w:sz w:val="24"/>
          <w:szCs w:val="24"/>
        </w:rPr>
        <w:t>lunecari de teren sau inundatii</w:t>
      </w:r>
      <w:r w:rsidRPr="000A5284">
        <w:rPr>
          <w:rFonts w:ascii="Arial" w:hAnsi="Arial" w:cs="Arial"/>
          <w:sz w:val="24"/>
          <w:szCs w:val="24"/>
        </w:rPr>
        <w:t xml:space="preserve">. </w:t>
      </w:r>
    </w:p>
    <w:p w:rsidR="002C3259" w:rsidRPr="000A5284" w:rsidRDefault="007E47B0" w:rsidP="007E47B0">
      <w:pPr>
        <w:tabs>
          <w:tab w:val="left" w:pos="720"/>
        </w:tabs>
        <w:jc w:val="both"/>
        <w:rPr>
          <w:rFonts w:ascii="Arial" w:hAnsi="Arial" w:cs="Arial"/>
          <w:sz w:val="24"/>
          <w:szCs w:val="24"/>
        </w:rPr>
      </w:pPr>
      <w:r w:rsidRPr="000A5284">
        <w:rPr>
          <w:rFonts w:ascii="Arial" w:hAnsi="Arial" w:cs="Arial"/>
          <w:sz w:val="24"/>
          <w:szCs w:val="24"/>
        </w:rPr>
        <w:tab/>
        <w:t>Pe terenul studiat nu s-au inregistrat valori de patrimoniu natural sau construit care sa necesit</w:t>
      </w:r>
      <w:r w:rsidR="002C3259" w:rsidRPr="000A5284">
        <w:rPr>
          <w:rFonts w:ascii="Arial" w:hAnsi="Arial" w:cs="Arial"/>
          <w:sz w:val="24"/>
          <w:szCs w:val="24"/>
        </w:rPr>
        <w:t>e masuri speciale de protectie</w:t>
      </w:r>
      <w:r w:rsidR="00FB087D" w:rsidRPr="000A5284">
        <w:rPr>
          <w:rFonts w:ascii="Arial" w:hAnsi="Arial" w:cs="Arial"/>
          <w:sz w:val="24"/>
          <w:szCs w:val="24"/>
        </w:rPr>
        <w:t>. In acelasi timp</w:t>
      </w:r>
      <w:r w:rsidR="002C3259" w:rsidRPr="000A5284">
        <w:rPr>
          <w:rFonts w:ascii="Arial" w:hAnsi="Arial" w:cs="Arial"/>
          <w:sz w:val="24"/>
          <w:szCs w:val="24"/>
        </w:rPr>
        <w:t xml:space="preserve"> </w:t>
      </w:r>
      <w:r w:rsidR="00FB087D" w:rsidRPr="000A5284">
        <w:rPr>
          <w:rFonts w:ascii="Arial" w:hAnsi="Arial" w:cs="Arial"/>
          <w:sz w:val="24"/>
          <w:szCs w:val="24"/>
        </w:rPr>
        <w:t xml:space="preserve">potentialul </w:t>
      </w:r>
      <w:r w:rsidR="00AB7A49" w:rsidRPr="000A5284">
        <w:rPr>
          <w:rFonts w:ascii="Arial" w:hAnsi="Arial" w:cs="Arial"/>
          <w:sz w:val="24"/>
          <w:szCs w:val="24"/>
        </w:rPr>
        <w:t>social</w:t>
      </w:r>
      <w:r w:rsidR="00FB087D" w:rsidRPr="000A5284">
        <w:rPr>
          <w:rFonts w:ascii="Arial" w:hAnsi="Arial" w:cs="Arial"/>
          <w:sz w:val="24"/>
          <w:szCs w:val="24"/>
        </w:rPr>
        <w:t xml:space="preserve"> al zonei nu necesita masuri speciale de protectie</w:t>
      </w:r>
      <w:r w:rsidR="002C3259" w:rsidRPr="000A5284">
        <w:rPr>
          <w:rFonts w:ascii="Arial" w:hAnsi="Arial" w:cs="Arial"/>
          <w:sz w:val="24"/>
          <w:szCs w:val="24"/>
        </w:rPr>
        <w:t>.</w:t>
      </w:r>
    </w:p>
    <w:p w:rsidR="006A0CBA" w:rsidRPr="000A5284" w:rsidRDefault="007E47B0" w:rsidP="007E47B0">
      <w:pPr>
        <w:tabs>
          <w:tab w:val="left" w:pos="720"/>
        </w:tabs>
        <w:jc w:val="both"/>
        <w:rPr>
          <w:rFonts w:ascii="Arial" w:hAnsi="Arial" w:cs="Arial"/>
          <w:sz w:val="24"/>
          <w:szCs w:val="24"/>
        </w:rPr>
      </w:pPr>
      <w:r w:rsidRPr="000A5284">
        <w:rPr>
          <w:rFonts w:ascii="Arial" w:hAnsi="Arial" w:cs="Arial"/>
          <w:sz w:val="24"/>
          <w:szCs w:val="24"/>
        </w:rPr>
        <w:tab/>
        <w:t>Aceste concluzii au fost elaborate in urma studierii "Ordinului comun al MAPPM (nr. 214 / RT / 1999) - MLPAT (nr. 16 /NN / 1999) si analizelor de evaluare a problemelor existente de mediu pe zona studiata.</w:t>
      </w:r>
    </w:p>
    <w:p w:rsidR="007E47B0" w:rsidRPr="008D3D01" w:rsidRDefault="007E47B0" w:rsidP="007E47B0">
      <w:pPr>
        <w:tabs>
          <w:tab w:val="left" w:pos="720"/>
        </w:tabs>
        <w:jc w:val="both"/>
        <w:rPr>
          <w:rFonts w:ascii="Arial" w:hAnsi="Arial" w:cs="Arial"/>
          <w:b/>
          <w:color w:val="FF0000"/>
          <w:sz w:val="28"/>
          <w:szCs w:val="28"/>
        </w:rPr>
      </w:pPr>
    </w:p>
    <w:p w:rsidR="005C4000" w:rsidRDefault="005C400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8E5390" w:rsidRPr="008D3D01" w:rsidTr="00E33328">
        <w:tc>
          <w:tcPr>
            <w:tcW w:w="9606" w:type="dxa"/>
            <w:shd w:val="clear" w:color="auto" w:fill="auto"/>
          </w:tcPr>
          <w:p w:rsidR="008E5390" w:rsidRPr="008D3D01" w:rsidRDefault="008E5390" w:rsidP="008E5390">
            <w:pPr>
              <w:widowControl w:val="0"/>
              <w:jc w:val="both"/>
              <w:rPr>
                <w:rFonts w:ascii="Arial" w:hAnsi="Arial" w:cs="Arial"/>
                <w:b/>
                <w:sz w:val="28"/>
                <w:szCs w:val="28"/>
              </w:rPr>
            </w:pPr>
            <w:r w:rsidRPr="008D3D01">
              <w:rPr>
                <w:rFonts w:ascii="Arial" w:hAnsi="Arial" w:cs="Arial"/>
                <w:b/>
                <w:sz w:val="28"/>
                <w:szCs w:val="28"/>
              </w:rPr>
              <w:t>2.8. OPTIUNI ALE POPULATIEI</w:t>
            </w:r>
          </w:p>
        </w:tc>
      </w:tr>
    </w:tbl>
    <w:p w:rsidR="005C4000" w:rsidRDefault="005C4000" w:rsidP="00E912C9">
      <w:pPr>
        <w:ind w:firstLine="709"/>
        <w:jc w:val="both"/>
        <w:rPr>
          <w:rFonts w:ascii="Arial" w:hAnsi="Arial" w:cs="Arial"/>
          <w:sz w:val="24"/>
          <w:szCs w:val="24"/>
        </w:rPr>
      </w:pPr>
      <w:r>
        <w:rPr>
          <w:rFonts w:ascii="Arial" w:hAnsi="Arial" w:cs="Arial"/>
          <w:sz w:val="24"/>
          <w:szCs w:val="24"/>
        </w:rPr>
        <w:t>Optiunile populatiei, ale autoritatilor locale si ale institutiilor teritoriale interesate, au relevat urmatoarele necesitati:</w:t>
      </w:r>
    </w:p>
    <w:p w:rsidR="004A113C" w:rsidRDefault="005C4000" w:rsidP="005C4000">
      <w:pPr>
        <w:pStyle w:val="ListParagraph"/>
        <w:numPr>
          <w:ilvl w:val="0"/>
          <w:numId w:val="28"/>
        </w:numPr>
        <w:jc w:val="both"/>
        <w:rPr>
          <w:rFonts w:ascii="Arial" w:hAnsi="Arial" w:cs="Arial"/>
          <w:sz w:val="24"/>
          <w:szCs w:val="24"/>
        </w:rPr>
      </w:pPr>
      <w:r>
        <w:rPr>
          <w:rFonts w:ascii="Arial" w:hAnsi="Arial" w:cs="Arial"/>
          <w:sz w:val="24"/>
          <w:szCs w:val="24"/>
        </w:rPr>
        <w:t>Dezvoltarea zonei de vest a orasului</w:t>
      </w:r>
    </w:p>
    <w:p w:rsidR="004A113C" w:rsidRDefault="004A113C" w:rsidP="005C4000">
      <w:pPr>
        <w:pStyle w:val="ListParagraph"/>
        <w:numPr>
          <w:ilvl w:val="0"/>
          <w:numId w:val="28"/>
        </w:numPr>
        <w:jc w:val="both"/>
        <w:rPr>
          <w:rFonts w:ascii="Arial" w:hAnsi="Arial" w:cs="Arial"/>
          <w:sz w:val="24"/>
          <w:szCs w:val="24"/>
        </w:rPr>
      </w:pPr>
      <w:r>
        <w:rPr>
          <w:rFonts w:ascii="Arial" w:hAnsi="Arial" w:cs="Arial"/>
          <w:sz w:val="24"/>
          <w:szCs w:val="24"/>
        </w:rPr>
        <w:t>Asigurarea de suprafete construibile</w:t>
      </w:r>
    </w:p>
    <w:p w:rsidR="004A113C" w:rsidRDefault="004A113C" w:rsidP="005C4000">
      <w:pPr>
        <w:pStyle w:val="ListParagraph"/>
        <w:numPr>
          <w:ilvl w:val="0"/>
          <w:numId w:val="28"/>
        </w:numPr>
        <w:jc w:val="both"/>
        <w:rPr>
          <w:rFonts w:ascii="Arial" w:hAnsi="Arial" w:cs="Arial"/>
          <w:sz w:val="24"/>
          <w:szCs w:val="24"/>
        </w:rPr>
      </w:pPr>
      <w:r>
        <w:rPr>
          <w:rFonts w:ascii="Arial" w:hAnsi="Arial" w:cs="Arial"/>
          <w:sz w:val="24"/>
          <w:szCs w:val="24"/>
        </w:rPr>
        <w:t>Rezolvarea disfunctionalitatilor privind circulatia in zona</w:t>
      </w:r>
    </w:p>
    <w:p w:rsidR="004A113C" w:rsidRDefault="004A113C" w:rsidP="005C4000">
      <w:pPr>
        <w:pStyle w:val="ListParagraph"/>
        <w:numPr>
          <w:ilvl w:val="0"/>
          <w:numId w:val="28"/>
        </w:numPr>
        <w:jc w:val="both"/>
        <w:rPr>
          <w:rFonts w:ascii="Arial" w:hAnsi="Arial" w:cs="Arial"/>
          <w:sz w:val="24"/>
          <w:szCs w:val="24"/>
        </w:rPr>
      </w:pPr>
      <w:r>
        <w:rPr>
          <w:rFonts w:ascii="Arial" w:hAnsi="Arial" w:cs="Arial"/>
          <w:sz w:val="24"/>
          <w:szCs w:val="24"/>
        </w:rPr>
        <w:t>Rezolvarea dotarilor tehnico-edilitare necesare functionarii corespunzatoare a viitoarelor constructii, in corelare cu dotarile existente in zonele adiacente</w:t>
      </w:r>
    </w:p>
    <w:p w:rsidR="005C4000" w:rsidRPr="005C4000" w:rsidRDefault="004A113C" w:rsidP="005C4000">
      <w:pPr>
        <w:pStyle w:val="ListParagraph"/>
        <w:numPr>
          <w:ilvl w:val="0"/>
          <w:numId w:val="28"/>
        </w:numPr>
        <w:jc w:val="both"/>
        <w:rPr>
          <w:rFonts w:ascii="Arial" w:hAnsi="Arial" w:cs="Arial"/>
          <w:sz w:val="24"/>
          <w:szCs w:val="24"/>
        </w:rPr>
      </w:pPr>
      <w:r>
        <w:rPr>
          <w:rFonts w:ascii="Arial" w:hAnsi="Arial" w:cs="Arial"/>
          <w:sz w:val="24"/>
          <w:szCs w:val="24"/>
        </w:rPr>
        <w:t>Utilizarea economica a terenurilor care in prezent intra in categoria neproductive</w:t>
      </w:r>
      <w:r w:rsidR="005C4000" w:rsidRPr="005C4000">
        <w:rPr>
          <w:rFonts w:ascii="Arial" w:hAnsi="Arial" w:cs="Arial"/>
          <w:sz w:val="24"/>
          <w:szCs w:val="24"/>
        </w:rPr>
        <w:t xml:space="preserve"> </w:t>
      </w:r>
    </w:p>
    <w:p w:rsidR="004A113C" w:rsidRDefault="004C12CC" w:rsidP="004C12CC">
      <w:pPr>
        <w:jc w:val="both"/>
        <w:rPr>
          <w:rFonts w:ascii="Arial" w:hAnsi="Arial" w:cs="Arial"/>
          <w:sz w:val="24"/>
          <w:szCs w:val="24"/>
        </w:rPr>
      </w:pPr>
      <w:r w:rsidRPr="000A5284">
        <w:rPr>
          <w:rFonts w:ascii="Arial" w:hAnsi="Arial" w:cs="Arial"/>
          <w:sz w:val="24"/>
          <w:szCs w:val="24"/>
        </w:rPr>
        <w:tab/>
        <w:t xml:space="preserve">Oportunitatea principala o reprezinta </w:t>
      </w:r>
      <w:r w:rsidR="004A113C">
        <w:rPr>
          <w:rFonts w:ascii="Arial" w:hAnsi="Arial" w:cs="Arial"/>
          <w:sz w:val="24"/>
          <w:szCs w:val="24"/>
        </w:rPr>
        <w:t xml:space="preserve">proximitatea </w:t>
      </w:r>
      <w:r w:rsidRPr="000A5284">
        <w:rPr>
          <w:rFonts w:ascii="Arial" w:hAnsi="Arial" w:cs="Arial"/>
          <w:sz w:val="24"/>
          <w:szCs w:val="24"/>
        </w:rPr>
        <w:t xml:space="preserve">amplasamentului </w:t>
      </w:r>
      <w:r w:rsidR="004A113C">
        <w:rPr>
          <w:rFonts w:ascii="Arial" w:hAnsi="Arial" w:cs="Arial"/>
          <w:sz w:val="24"/>
          <w:szCs w:val="24"/>
        </w:rPr>
        <w:t>fata de orasul Ovidiu</w:t>
      </w:r>
      <w:r w:rsidRPr="000A5284">
        <w:rPr>
          <w:rFonts w:ascii="Arial" w:hAnsi="Arial" w:cs="Arial"/>
          <w:sz w:val="24"/>
          <w:szCs w:val="24"/>
        </w:rPr>
        <w:t xml:space="preserve">, cu cai de circulatie importante de trafic </w:t>
      </w:r>
      <w:r w:rsidR="00AB7A49" w:rsidRPr="000A5284">
        <w:rPr>
          <w:rFonts w:ascii="Arial" w:hAnsi="Arial" w:cs="Arial"/>
          <w:sz w:val="24"/>
          <w:szCs w:val="24"/>
        </w:rPr>
        <w:t>judetean</w:t>
      </w:r>
      <w:r w:rsidRPr="000A5284">
        <w:rPr>
          <w:rFonts w:ascii="Arial" w:hAnsi="Arial" w:cs="Arial"/>
          <w:sz w:val="24"/>
          <w:szCs w:val="24"/>
        </w:rPr>
        <w:t>.</w:t>
      </w:r>
    </w:p>
    <w:p w:rsidR="004C12CC" w:rsidRPr="000A5284" w:rsidRDefault="004C12CC" w:rsidP="004A113C">
      <w:pPr>
        <w:ind w:firstLine="720"/>
        <w:jc w:val="both"/>
        <w:rPr>
          <w:rFonts w:ascii="Arial" w:hAnsi="Arial" w:cs="Arial"/>
          <w:sz w:val="24"/>
          <w:szCs w:val="24"/>
        </w:rPr>
      </w:pPr>
      <w:r w:rsidRPr="000A5284">
        <w:rPr>
          <w:rFonts w:ascii="Arial" w:hAnsi="Arial" w:cs="Arial"/>
          <w:sz w:val="24"/>
          <w:szCs w:val="24"/>
        </w:rPr>
        <w:t>In acest spatiu este oportuna dezvoltarea unor functiuni</w:t>
      </w:r>
      <w:r w:rsidR="004A113C">
        <w:rPr>
          <w:rFonts w:ascii="Arial" w:hAnsi="Arial" w:cs="Arial"/>
          <w:sz w:val="24"/>
          <w:szCs w:val="24"/>
        </w:rPr>
        <w:t xml:space="preserve"> sportive</w:t>
      </w:r>
      <w:r w:rsidRPr="000A5284">
        <w:rPr>
          <w:rFonts w:ascii="Arial" w:hAnsi="Arial" w:cs="Arial"/>
          <w:sz w:val="24"/>
          <w:szCs w:val="24"/>
        </w:rPr>
        <w:t xml:space="preserve"> ce pot da o dinamica a spatiului vizual perceput si completarea zonei cu spatii verzi, aranjamente peisagistice, mobilier urban.</w:t>
      </w:r>
    </w:p>
    <w:p w:rsidR="00C50CEF" w:rsidRPr="008D3D01" w:rsidRDefault="00C50CEF" w:rsidP="00F70C04">
      <w:pPr>
        <w:jc w:val="both"/>
        <w:rPr>
          <w:rFonts w:ascii="Arial" w:hAnsi="Arial" w:cs="Arial"/>
          <w:sz w:val="28"/>
          <w:szCs w:val="28"/>
        </w:rPr>
      </w:pPr>
    </w:p>
    <w:p w:rsidR="004D62FB" w:rsidRPr="008D3D01" w:rsidRDefault="008E5390" w:rsidP="003C479C">
      <w:pPr>
        <w:pStyle w:val="ListParagraph"/>
        <w:numPr>
          <w:ilvl w:val="0"/>
          <w:numId w:val="6"/>
        </w:numPr>
        <w:jc w:val="both"/>
        <w:rPr>
          <w:rFonts w:ascii="Arial" w:hAnsi="Arial" w:cs="Arial"/>
          <w:b/>
          <w:sz w:val="28"/>
          <w:szCs w:val="28"/>
        </w:rPr>
      </w:pPr>
      <w:r w:rsidRPr="008D3D01">
        <w:rPr>
          <w:rFonts w:ascii="Arial" w:hAnsi="Arial" w:cs="Arial"/>
          <w:b/>
          <w:sz w:val="28"/>
          <w:szCs w:val="28"/>
        </w:rPr>
        <w:t>PROPUNERI DE DEZVOLTARE URBANISTICA</w:t>
      </w:r>
    </w:p>
    <w:tbl>
      <w:tblPr>
        <w:tblpPr w:leftFromText="180" w:rightFromText="180" w:vertAnchor="text" w:horzAnchor="margin"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F371BF" w:rsidRPr="008D3D01" w:rsidTr="00E33328">
        <w:tc>
          <w:tcPr>
            <w:tcW w:w="9606" w:type="dxa"/>
            <w:shd w:val="clear" w:color="auto" w:fill="auto"/>
          </w:tcPr>
          <w:p w:rsidR="00F371BF" w:rsidRPr="008D3D01" w:rsidRDefault="00F371BF" w:rsidP="00F371BF">
            <w:pPr>
              <w:jc w:val="both"/>
              <w:rPr>
                <w:rFonts w:ascii="Arial" w:hAnsi="Arial" w:cs="Arial"/>
                <w:b/>
                <w:sz w:val="28"/>
                <w:szCs w:val="28"/>
              </w:rPr>
            </w:pPr>
            <w:r w:rsidRPr="008D3D01">
              <w:rPr>
                <w:rFonts w:ascii="Arial" w:hAnsi="Arial" w:cs="Arial"/>
                <w:b/>
                <w:sz w:val="28"/>
                <w:szCs w:val="28"/>
              </w:rPr>
              <w:t>3.1. CONCLUZII ALE STUDIILOR DE FUNDAMENTARE</w:t>
            </w:r>
          </w:p>
        </w:tc>
      </w:tr>
    </w:tbl>
    <w:p w:rsidR="00E912C9" w:rsidRDefault="00E912C9" w:rsidP="00F9577E">
      <w:pPr>
        <w:ind w:firstLine="720"/>
        <w:jc w:val="both"/>
        <w:rPr>
          <w:rFonts w:ascii="Arial" w:hAnsi="Arial" w:cs="Arial"/>
          <w:sz w:val="24"/>
          <w:szCs w:val="24"/>
        </w:rPr>
      </w:pPr>
    </w:p>
    <w:p w:rsidR="008E5390" w:rsidRDefault="008E5390" w:rsidP="00F9577E">
      <w:pPr>
        <w:ind w:firstLine="720"/>
        <w:jc w:val="both"/>
        <w:rPr>
          <w:rFonts w:ascii="Arial" w:hAnsi="Arial" w:cs="Arial"/>
          <w:sz w:val="24"/>
          <w:szCs w:val="24"/>
        </w:rPr>
      </w:pPr>
      <w:r w:rsidRPr="000A5284">
        <w:rPr>
          <w:rFonts w:ascii="Arial" w:hAnsi="Arial" w:cs="Arial"/>
          <w:sz w:val="24"/>
          <w:szCs w:val="24"/>
        </w:rPr>
        <w:t>Din studiile de fundamentare elaborate anterior si concomitent cu P.U.Z.-ul actual, se desprind urmatoarele concluzii:</w:t>
      </w:r>
    </w:p>
    <w:p w:rsidR="008E5390" w:rsidRPr="000A5284" w:rsidRDefault="008E5390" w:rsidP="00A37FF3">
      <w:pPr>
        <w:ind w:firstLine="709"/>
        <w:jc w:val="both"/>
        <w:rPr>
          <w:rFonts w:ascii="Arial" w:hAnsi="Arial" w:cs="Arial"/>
          <w:sz w:val="24"/>
          <w:szCs w:val="24"/>
        </w:rPr>
      </w:pPr>
      <w:r w:rsidRPr="000A5284">
        <w:rPr>
          <w:rFonts w:ascii="Arial" w:hAnsi="Arial" w:cs="Arial"/>
          <w:sz w:val="24"/>
          <w:szCs w:val="24"/>
        </w:rPr>
        <w:t>Pe terenul studiat se</w:t>
      </w:r>
      <w:r w:rsidR="00E43909" w:rsidRPr="000A5284">
        <w:rPr>
          <w:rFonts w:ascii="Arial" w:hAnsi="Arial" w:cs="Arial"/>
          <w:sz w:val="24"/>
          <w:szCs w:val="24"/>
        </w:rPr>
        <w:t xml:space="preserve"> vor efectua lucrari de stabilitate</w:t>
      </w:r>
      <w:r w:rsidR="005E2520" w:rsidRPr="000A5284">
        <w:rPr>
          <w:rFonts w:ascii="Arial" w:hAnsi="Arial" w:cs="Arial"/>
          <w:sz w:val="24"/>
          <w:szCs w:val="24"/>
        </w:rPr>
        <w:t xml:space="preserve"> in </w:t>
      </w:r>
      <w:r w:rsidRPr="000A5284">
        <w:rPr>
          <w:rFonts w:ascii="Arial" w:hAnsi="Arial" w:cs="Arial"/>
          <w:sz w:val="24"/>
          <w:szCs w:val="24"/>
        </w:rPr>
        <w:t>conformitate cu studiul geotehnic into</w:t>
      </w:r>
      <w:r w:rsidR="000235B5" w:rsidRPr="000A5284">
        <w:rPr>
          <w:rFonts w:ascii="Arial" w:hAnsi="Arial" w:cs="Arial"/>
          <w:sz w:val="24"/>
          <w:szCs w:val="24"/>
        </w:rPr>
        <w:t>cmit (Concluzii  si recomandari</w:t>
      </w:r>
      <w:r w:rsidR="008A710E" w:rsidRPr="000A5284">
        <w:rPr>
          <w:rFonts w:ascii="Arial" w:hAnsi="Arial" w:cs="Arial"/>
          <w:sz w:val="24"/>
          <w:szCs w:val="24"/>
        </w:rPr>
        <w:t xml:space="preserve"> </w:t>
      </w:r>
      <w:r w:rsidR="000235B5" w:rsidRPr="000A5284">
        <w:rPr>
          <w:rFonts w:ascii="Arial" w:hAnsi="Arial" w:cs="Arial"/>
          <w:sz w:val="24"/>
          <w:szCs w:val="24"/>
        </w:rPr>
        <w:t>extrase din Studiul Geotehnic)</w:t>
      </w:r>
    </w:p>
    <w:p w:rsidR="00A37FF3" w:rsidRDefault="00A37FF3" w:rsidP="00A37FF3">
      <w:pPr>
        <w:ind w:firstLine="709"/>
        <w:jc w:val="both"/>
        <w:rPr>
          <w:rFonts w:ascii="Arial" w:hAnsi="Arial" w:cs="Arial"/>
          <w:sz w:val="24"/>
          <w:szCs w:val="24"/>
        </w:rPr>
      </w:pPr>
      <w:r>
        <w:rPr>
          <w:rFonts w:ascii="Arial" w:hAnsi="Arial" w:cs="Arial"/>
          <w:sz w:val="24"/>
          <w:szCs w:val="24"/>
        </w:rPr>
        <w:t>Se vor asigura toate utilitatile edilitare necesare functionarii unui circuit de karting si activitatilor conexe.</w:t>
      </w:r>
    </w:p>
    <w:p w:rsidR="00A37FF3" w:rsidRDefault="00A37FF3" w:rsidP="00A37FF3">
      <w:pPr>
        <w:ind w:firstLine="709"/>
        <w:jc w:val="both"/>
        <w:rPr>
          <w:rFonts w:ascii="Arial" w:hAnsi="Arial" w:cs="Arial"/>
          <w:sz w:val="24"/>
          <w:szCs w:val="24"/>
        </w:rPr>
      </w:pPr>
      <w:r>
        <w:rPr>
          <w:rFonts w:ascii="Arial" w:hAnsi="Arial" w:cs="Arial"/>
          <w:sz w:val="24"/>
          <w:szCs w:val="24"/>
        </w:rPr>
        <w:t>In prezent, terenul are un caracter neproductiv, asa cum rezulta din extrasele de carte funciara si sunt libere de constructii.</w:t>
      </w:r>
    </w:p>
    <w:p w:rsidR="00A37FF3" w:rsidRDefault="00A37FF3" w:rsidP="00A37FF3">
      <w:pPr>
        <w:ind w:firstLine="709"/>
        <w:jc w:val="both"/>
        <w:rPr>
          <w:rFonts w:ascii="Arial" w:hAnsi="Arial" w:cs="Arial"/>
          <w:sz w:val="24"/>
          <w:szCs w:val="24"/>
        </w:rPr>
      </w:pPr>
      <w:r>
        <w:rPr>
          <w:rFonts w:ascii="Arial" w:hAnsi="Arial" w:cs="Arial"/>
          <w:sz w:val="24"/>
          <w:szCs w:val="24"/>
        </w:rPr>
        <w:t>Terenul are acces la o artera importanta de infrastructura rutiera (DC87), care face legatura cu centurl orasului Ovidiu / municipiul Constanta.</w:t>
      </w:r>
    </w:p>
    <w:p w:rsidR="007B4192" w:rsidRPr="000A5284" w:rsidRDefault="007B4192" w:rsidP="007B4192">
      <w:pPr>
        <w:pStyle w:val="BodyTextIndent3"/>
        <w:rPr>
          <w:rFonts w:cs="Arial"/>
          <w:sz w:val="24"/>
          <w:szCs w:val="24"/>
        </w:rPr>
      </w:pPr>
      <w:r w:rsidRPr="000A5284">
        <w:rPr>
          <w:rFonts w:cs="Arial"/>
          <w:sz w:val="24"/>
          <w:szCs w:val="24"/>
        </w:rPr>
        <w:t>Pentru zona studiata prin P.U.Z.,alimentarea cu energie electrica se va realiza  printr-un circuit electric separat conectat la punctul de transformare  de la reteaua de tensiune medie (LEA 20KV) la tensiune joasa (LEA 0.4KV). Circuitul independent va fi pozat pe stalpii stradali, iar pe terenul proprietate privata, circuitul va fi pozat subteran pana cand ajunge la cladiri.</w:t>
      </w:r>
    </w:p>
    <w:p w:rsidR="00A37FF3" w:rsidRDefault="00A37FF3" w:rsidP="00A37FF3">
      <w:pPr>
        <w:pStyle w:val="BodyTextIndent"/>
        <w:ind w:left="0" w:firstLine="1134"/>
        <w:rPr>
          <w:rFonts w:cs="Arial"/>
          <w:sz w:val="24"/>
          <w:szCs w:val="24"/>
        </w:rPr>
      </w:pPr>
      <w:r>
        <w:rPr>
          <w:rFonts w:cs="Arial"/>
          <w:sz w:val="24"/>
          <w:szCs w:val="24"/>
        </w:rPr>
        <w:t>Alimentarea cu apa potabila se va asigura prin puturi forate de adancime si rezervor hidrofor.</w:t>
      </w:r>
    </w:p>
    <w:p w:rsidR="00A37FF3" w:rsidRPr="000164AE" w:rsidRDefault="00A37FF3" w:rsidP="00A37FF3">
      <w:pPr>
        <w:pStyle w:val="BodyTextIndent"/>
        <w:ind w:left="0" w:firstLine="720"/>
        <w:rPr>
          <w:rFonts w:cs="Arial"/>
          <w:sz w:val="24"/>
          <w:szCs w:val="24"/>
        </w:rPr>
      </w:pPr>
      <w:r w:rsidRPr="000164AE">
        <w:rPr>
          <w:rFonts w:cs="Arial"/>
          <w:sz w:val="24"/>
          <w:szCs w:val="24"/>
        </w:rPr>
        <w:t>Apele uzate menajere, care rezulta de la folosirea apei de catre personal in scopuri igienico-sanitare (filtre sanitare, sediu administrativ-birouri si hotel) colectate in reteaua proprie - intr-un bazin betonat hidroizolat vidanjabil de 60 mc si preluate de catre un operator agreat privind serviciile de vidanjare.</w:t>
      </w:r>
    </w:p>
    <w:p w:rsidR="00A37FF3" w:rsidRDefault="00A37FF3" w:rsidP="00A37FF3">
      <w:pPr>
        <w:pStyle w:val="BodyTextIndent"/>
        <w:ind w:left="0" w:firstLine="720"/>
        <w:rPr>
          <w:rFonts w:cs="Arial"/>
          <w:sz w:val="24"/>
          <w:szCs w:val="24"/>
        </w:rPr>
      </w:pPr>
      <w:r w:rsidRPr="000164AE">
        <w:rPr>
          <w:rFonts w:cs="Arial"/>
          <w:sz w:val="24"/>
          <w:szCs w:val="24"/>
        </w:rPr>
        <w:t>Apele pluviale sunt colectate prin intermediul unei rigole carosabile betonate cu gratar 30 x 40 cm (l x h) de unde sunt evacuate prin intermediul de conducte PVC la un separator de hidrocarburi cu decantor filtru coalescent si by-pass si apoi intr-un bazin hidroizolat de retentie. Apele colectate se vor folosi pentru udarea gazonului.</w:t>
      </w:r>
    </w:p>
    <w:p w:rsidR="00C33BDB" w:rsidRPr="000A5284" w:rsidRDefault="006416AF" w:rsidP="008A710E">
      <w:pPr>
        <w:pStyle w:val="BodyTextIndent"/>
        <w:ind w:left="0" w:firstLine="720"/>
        <w:rPr>
          <w:rFonts w:cs="Arial"/>
          <w:sz w:val="24"/>
          <w:szCs w:val="24"/>
        </w:rPr>
      </w:pPr>
      <w:r w:rsidRPr="000A5284">
        <w:rPr>
          <w:rFonts w:cs="Arial"/>
          <w:sz w:val="24"/>
          <w:szCs w:val="24"/>
        </w:rPr>
        <w:t>Instalat</w:t>
      </w:r>
      <w:r w:rsidR="004D62FB" w:rsidRPr="000A5284">
        <w:rPr>
          <w:rFonts w:cs="Arial"/>
          <w:sz w:val="24"/>
          <w:szCs w:val="24"/>
        </w:rPr>
        <w:t>i</w:t>
      </w:r>
      <w:r w:rsidR="00F34AF1" w:rsidRPr="000A5284">
        <w:rPr>
          <w:rFonts w:cs="Arial"/>
          <w:sz w:val="24"/>
          <w:szCs w:val="24"/>
        </w:rPr>
        <w:t>i</w:t>
      </w:r>
      <w:r w:rsidR="004D62FB" w:rsidRPr="000A5284">
        <w:rPr>
          <w:rFonts w:cs="Arial"/>
          <w:sz w:val="24"/>
          <w:szCs w:val="24"/>
        </w:rPr>
        <w:t xml:space="preserve">le </w:t>
      </w:r>
      <w:r w:rsidRPr="000A5284">
        <w:rPr>
          <w:rFonts w:cs="Arial"/>
          <w:sz w:val="24"/>
          <w:szCs w:val="24"/>
        </w:rPr>
        <w:t xml:space="preserve"> de telecomunicatii</w:t>
      </w:r>
      <w:r w:rsidR="008A710E" w:rsidRPr="000A5284">
        <w:rPr>
          <w:rFonts w:cs="Arial"/>
          <w:sz w:val="24"/>
          <w:szCs w:val="24"/>
        </w:rPr>
        <w:t xml:space="preserve"> </w:t>
      </w:r>
      <w:r w:rsidR="004D62FB" w:rsidRPr="000A5284">
        <w:rPr>
          <w:rFonts w:cs="Arial"/>
          <w:sz w:val="24"/>
          <w:szCs w:val="24"/>
        </w:rPr>
        <w:t>se vor racorda la reteaua  de tel</w:t>
      </w:r>
      <w:r w:rsidR="00F34AF1" w:rsidRPr="000A5284">
        <w:rPr>
          <w:rFonts w:cs="Arial"/>
          <w:sz w:val="24"/>
          <w:szCs w:val="24"/>
        </w:rPr>
        <w:t>efonie prin extinderea acesteia.</w:t>
      </w:r>
    </w:p>
    <w:p w:rsidR="00A37FF3" w:rsidRDefault="00A37FF3"/>
    <w:p w:rsidR="00A37FF3" w:rsidRDefault="00A37FF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8"/>
      </w:tblGrid>
      <w:tr w:rsidR="008E5390" w:rsidRPr="008D3D01" w:rsidTr="00A37FF3">
        <w:tc>
          <w:tcPr>
            <w:tcW w:w="9748" w:type="dxa"/>
            <w:shd w:val="clear" w:color="auto" w:fill="auto"/>
          </w:tcPr>
          <w:p w:rsidR="008E5390" w:rsidRPr="008D3D01" w:rsidRDefault="008E5390" w:rsidP="008E5390">
            <w:pPr>
              <w:jc w:val="both"/>
              <w:rPr>
                <w:rFonts w:ascii="Arial" w:hAnsi="Arial" w:cs="Arial"/>
                <w:b/>
                <w:sz w:val="28"/>
                <w:szCs w:val="28"/>
              </w:rPr>
            </w:pPr>
            <w:r w:rsidRPr="008D3D01">
              <w:rPr>
                <w:rFonts w:ascii="Arial" w:hAnsi="Arial" w:cs="Arial"/>
                <w:b/>
                <w:sz w:val="28"/>
                <w:szCs w:val="28"/>
              </w:rPr>
              <w:t>3.2  PREVEDERI ALE P.U</w:t>
            </w:r>
            <w:r w:rsidR="0038611F">
              <w:rPr>
                <w:rFonts w:ascii="Arial" w:hAnsi="Arial" w:cs="Arial"/>
                <w:b/>
                <w:sz w:val="28"/>
                <w:szCs w:val="28"/>
              </w:rPr>
              <w:t>.</w:t>
            </w:r>
            <w:r w:rsidRPr="008D3D01">
              <w:rPr>
                <w:rFonts w:ascii="Arial" w:hAnsi="Arial" w:cs="Arial"/>
                <w:b/>
                <w:sz w:val="28"/>
                <w:szCs w:val="28"/>
              </w:rPr>
              <w:t>G</w:t>
            </w:r>
            <w:r w:rsidR="0038611F">
              <w:rPr>
                <w:rFonts w:ascii="Arial" w:hAnsi="Arial" w:cs="Arial"/>
                <w:b/>
                <w:sz w:val="28"/>
                <w:szCs w:val="28"/>
              </w:rPr>
              <w:t>.</w:t>
            </w:r>
          </w:p>
        </w:tc>
      </w:tr>
    </w:tbl>
    <w:p w:rsidR="00062345" w:rsidRDefault="008E5390" w:rsidP="008E5390">
      <w:pPr>
        <w:jc w:val="both"/>
        <w:rPr>
          <w:rFonts w:ascii="Arial" w:hAnsi="Arial" w:cs="Arial"/>
          <w:sz w:val="24"/>
          <w:szCs w:val="24"/>
        </w:rPr>
      </w:pPr>
      <w:r w:rsidRPr="008D3D01">
        <w:rPr>
          <w:rFonts w:ascii="Arial" w:hAnsi="Arial" w:cs="Arial"/>
        </w:rPr>
        <w:tab/>
      </w:r>
      <w:r w:rsidR="00062345">
        <w:rPr>
          <w:rFonts w:ascii="Arial" w:hAnsi="Arial" w:cs="Arial"/>
          <w:sz w:val="24"/>
          <w:szCs w:val="24"/>
        </w:rPr>
        <w:t xml:space="preserve">Conform </w:t>
      </w:r>
      <w:r w:rsidR="00534E48" w:rsidRPr="000A5284">
        <w:rPr>
          <w:rFonts w:ascii="Arial" w:hAnsi="Arial" w:cs="Arial"/>
          <w:sz w:val="24"/>
          <w:szCs w:val="24"/>
        </w:rPr>
        <w:t>P.U.G.</w:t>
      </w:r>
      <w:r w:rsidR="00062345">
        <w:rPr>
          <w:rFonts w:ascii="Arial" w:hAnsi="Arial" w:cs="Arial"/>
          <w:sz w:val="24"/>
          <w:szCs w:val="24"/>
        </w:rPr>
        <w:t xml:space="preserve"> aflat in vigoare, terenul se afla in extravilanul orasului Ovidiu, iar prin PUZ se propune introducerea in intravilan al acestuia.</w:t>
      </w:r>
    </w:p>
    <w:p w:rsidR="008E5390" w:rsidRPr="008D3D01" w:rsidRDefault="008E5390" w:rsidP="008E5390">
      <w:pPr>
        <w:jc w:val="both"/>
        <w:rPr>
          <w:rFonts w:ascii="Arial" w:hAnsi="Arial" w:cs="Arial"/>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8"/>
      </w:tblGrid>
      <w:tr w:rsidR="008E5390" w:rsidRPr="008D3D01" w:rsidTr="008E5390">
        <w:tc>
          <w:tcPr>
            <w:tcW w:w="10029" w:type="dxa"/>
            <w:shd w:val="clear" w:color="auto" w:fill="auto"/>
          </w:tcPr>
          <w:p w:rsidR="008E5390" w:rsidRPr="008D3D01" w:rsidRDefault="008E5390" w:rsidP="008E5390">
            <w:pPr>
              <w:jc w:val="both"/>
              <w:rPr>
                <w:rFonts w:ascii="Arial" w:hAnsi="Arial" w:cs="Arial"/>
                <w:b/>
                <w:sz w:val="28"/>
                <w:szCs w:val="28"/>
              </w:rPr>
            </w:pPr>
            <w:r w:rsidRPr="008D3D01">
              <w:rPr>
                <w:rFonts w:ascii="Arial" w:hAnsi="Arial" w:cs="Arial"/>
                <w:b/>
                <w:sz w:val="28"/>
                <w:szCs w:val="28"/>
              </w:rPr>
              <w:t>3.3  VALORIFICAREA CADRULUI NATURAL</w:t>
            </w:r>
          </w:p>
        </w:tc>
      </w:tr>
    </w:tbl>
    <w:p w:rsidR="00F051FD" w:rsidRPr="000A5284" w:rsidRDefault="00F051FD" w:rsidP="00F051FD">
      <w:pPr>
        <w:ind w:firstLine="720"/>
        <w:jc w:val="both"/>
        <w:rPr>
          <w:rFonts w:ascii="Arial" w:hAnsi="Arial" w:cs="Arial"/>
          <w:sz w:val="24"/>
          <w:szCs w:val="24"/>
        </w:rPr>
      </w:pPr>
      <w:r w:rsidRPr="000A5284">
        <w:rPr>
          <w:rFonts w:ascii="Arial" w:hAnsi="Arial" w:cs="Arial"/>
          <w:sz w:val="24"/>
          <w:szCs w:val="24"/>
        </w:rPr>
        <w:t>Amplasamentul prezinta o varietate de elemente ce pot concura la o arhitectura organica, mulata pe teren, cu multe spatii verzi si deschideri spre natura. Pentru o mai buna insorire si compensare a deficitului termic, cladirile vor trebui orientate pe cat posibil catre sud, est si vest.</w:t>
      </w:r>
    </w:p>
    <w:p w:rsidR="00062345" w:rsidRDefault="00062345" w:rsidP="00F051FD">
      <w:pPr>
        <w:jc w:val="both"/>
        <w:rPr>
          <w:rFonts w:ascii="Arial" w:hAnsi="Arial" w:cs="Arial"/>
          <w:sz w:val="24"/>
          <w:szCs w:val="24"/>
          <w:lang w:val="en-US"/>
        </w:rPr>
      </w:pPr>
      <w:r>
        <w:rPr>
          <w:rFonts w:ascii="Arial" w:hAnsi="Arial" w:cs="Arial"/>
          <w:sz w:val="24"/>
          <w:szCs w:val="24"/>
          <w:lang w:val="en-US"/>
        </w:rPr>
        <w:tab/>
        <w:t xml:space="preserve">Prin amenajarile propuse si indicia urbanistici definiti se </w:t>
      </w:r>
      <w:proofErr w:type="gramStart"/>
      <w:r>
        <w:rPr>
          <w:rFonts w:ascii="Arial" w:hAnsi="Arial" w:cs="Arial"/>
          <w:sz w:val="24"/>
          <w:szCs w:val="24"/>
          <w:lang w:val="en-US"/>
        </w:rPr>
        <w:t>va</w:t>
      </w:r>
      <w:proofErr w:type="gramEnd"/>
      <w:r>
        <w:rPr>
          <w:rFonts w:ascii="Arial" w:hAnsi="Arial" w:cs="Arial"/>
          <w:sz w:val="24"/>
          <w:szCs w:val="24"/>
          <w:lang w:val="en-US"/>
        </w:rPr>
        <w:t xml:space="preserve"> contrura noua zona cu imbunatatirea relatiei cadru construit – cadru natural.</w:t>
      </w:r>
    </w:p>
    <w:p w:rsidR="00B85D6F" w:rsidRDefault="00B85D6F" w:rsidP="00AF398A">
      <w:pPr>
        <w:jc w:val="both"/>
        <w:rPr>
          <w:rFonts w:ascii="Arial" w:hAnsi="Arial" w:cs="Arial"/>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8"/>
      </w:tblGrid>
      <w:tr w:rsidR="008E5390" w:rsidRPr="008D3D01" w:rsidTr="000A5284">
        <w:tc>
          <w:tcPr>
            <w:tcW w:w="9748" w:type="dxa"/>
            <w:shd w:val="clear" w:color="auto" w:fill="auto"/>
          </w:tcPr>
          <w:p w:rsidR="008E5390" w:rsidRPr="008D3D01" w:rsidRDefault="008E5390" w:rsidP="008E5390">
            <w:pPr>
              <w:tabs>
                <w:tab w:val="left" w:pos="792"/>
                <w:tab w:val="left" w:pos="1152"/>
              </w:tabs>
              <w:jc w:val="both"/>
              <w:rPr>
                <w:rFonts w:ascii="Arial" w:hAnsi="Arial" w:cs="Arial"/>
                <w:b/>
                <w:sz w:val="28"/>
                <w:szCs w:val="28"/>
              </w:rPr>
            </w:pPr>
            <w:r w:rsidRPr="008D3D01">
              <w:rPr>
                <w:rFonts w:ascii="Arial" w:hAnsi="Arial" w:cs="Arial"/>
                <w:b/>
                <w:sz w:val="28"/>
                <w:szCs w:val="28"/>
              </w:rPr>
              <w:t>3.4   MODERNIZAREA CIRCULATIEI</w:t>
            </w:r>
          </w:p>
        </w:tc>
      </w:tr>
    </w:tbl>
    <w:p w:rsidR="008C02C5" w:rsidRDefault="008E5390" w:rsidP="00062345">
      <w:pPr>
        <w:jc w:val="both"/>
        <w:rPr>
          <w:rFonts w:ascii="Arial" w:hAnsi="Arial" w:cs="Arial"/>
          <w:sz w:val="24"/>
          <w:szCs w:val="24"/>
        </w:rPr>
      </w:pPr>
      <w:r w:rsidRPr="008D3D01">
        <w:rPr>
          <w:rFonts w:ascii="Arial" w:hAnsi="Arial" w:cs="Arial"/>
          <w:b/>
          <w:color w:val="FF0000"/>
        </w:rPr>
        <w:tab/>
      </w:r>
      <w:r w:rsidRPr="000A5284">
        <w:rPr>
          <w:rFonts w:ascii="Arial" w:hAnsi="Arial" w:cs="Arial"/>
          <w:sz w:val="24"/>
          <w:szCs w:val="24"/>
        </w:rPr>
        <w:t xml:space="preserve">Accesul la amplasament se realizeaza </w:t>
      </w:r>
      <w:r w:rsidR="008C02C5" w:rsidRPr="000A5284">
        <w:rPr>
          <w:rFonts w:ascii="Arial" w:hAnsi="Arial" w:cs="Arial"/>
          <w:sz w:val="24"/>
          <w:szCs w:val="24"/>
        </w:rPr>
        <w:t xml:space="preserve">pe o cale de acces </w:t>
      </w:r>
      <w:r w:rsidR="00062345">
        <w:rPr>
          <w:rFonts w:ascii="Arial" w:hAnsi="Arial" w:cs="Arial"/>
          <w:sz w:val="24"/>
          <w:szCs w:val="24"/>
        </w:rPr>
        <w:t>de pamant cu latime de maxim 6 m, cu legatura directa cu drumul de interes judetean DC87.</w:t>
      </w:r>
    </w:p>
    <w:p w:rsidR="008E5390" w:rsidRPr="000A5284" w:rsidRDefault="00062345" w:rsidP="00062345">
      <w:pPr>
        <w:jc w:val="both"/>
        <w:rPr>
          <w:rFonts w:ascii="Arial" w:hAnsi="Arial" w:cs="Arial"/>
          <w:sz w:val="24"/>
          <w:szCs w:val="24"/>
        </w:rPr>
      </w:pPr>
      <w:r>
        <w:rPr>
          <w:rFonts w:ascii="Arial" w:hAnsi="Arial" w:cs="Arial"/>
          <w:sz w:val="24"/>
          <w:szCs w:val="24"/>
        </w:rPr>
        <w:tab/>
      </w:r>
      <w:r w:rsidR="008E5390" w:rsidRPr="000A5284">
        <w:rPr>
          <w:rFonts w:ascii="Arial" w:hAnsi="Arial" w:cs="Arial"/>
          <w:sz w:val="24"/>
          <w:szCs w:val="24"/>
        </w:rPr>
        <w:t>Se propune modernizarea drumu</w:t>
      </w:r>
      <w:r w:rsidR="005E5DC2" w:rsidRPr="000A5284">
        <w:rPr>
          <w:rFonts w:ascii="Arial" w:hAnsi="Arial" w:cs="Arial"/>
          <w:sz w:val="24"/>
          <w:szCs w:val="24"/>
        </w:rPr>
        <w:t xml:space="preserve">lui </w:t>
      </w:r>
      <w:r w:rsidR="00F941C2" w:rsidRPr="000A5284">
        <w:rPr>
          <w:rFonts w:ascii="Arial" w:hAnsi="Arial" w:cs="Arial"/>
          <w:sz w:val="24"/>
          <w:szCs w:val="24"/>
        </w:rPr>
        <w:t>de acces la cladirile in interiorul teren</w:t>
      </w:r>
      <w:r>
        <w:rPr>
          <w:rFonts w:ascii="Arial" w:hAnsi="Arial" w:cs="Arial"/>
          <w:sz w:val="24"/>
          <w:szCs w:val="24"/>
        </w:rPr>
        <w:t>ului</w:t>
      </w:r>
      <w:r w:rsidR="00F941C2" w:rsidRPr="000A5284">
        <w:rPr>
          <w:rFonts w:ascii="Arial" w:hAnsi="Arial" w:cs="Arial"/>
          <w:sz w:val="24"/>
          <w:szCs w:val="24"/>
        </w:rPr>
        <w:t xml:space="preserve"> studiat. Drumu</w:t>
      </w:r>
      <w:r>
        <w:rPr>
          <w:rFonts w:ascii="Arial" w:hAnsi="Arial" w:cs="Arial"/>
          <w:sz w:val="24"/>
          <w:szCs w:val="24"/>
        </w:rPr>
        <w:t>rile</w:t>
      </w:r>
      <w:r w:rsidR="00F941C2" w:rsidRPr="000A5284">
        <w:rPr>
          <w:rFonts w:ascii="Arial" w:hAnsi="Arial" w:cs="Arial"/>
          <w:sz w:val="24"/>
          <w:szCs w:val="24"/>
        </w:rPr>
        <w:t xml:space="preserve"> nou creat</w:t>
      </w:r>
      <w:r>
        <w:rPr>
          <w:rFonts w:ascii="Arial" w:hAnsi="Arial" w:cs="Arial"/>
          <w:sz w:val="24"/>
          <w:szCs w:val="24"/>
        </w:rPr>
        <w:t>e</w:t>
      </w:r>
      <w:r w:rsidR="00F941C2" w:rsidRPr="000A5284">
        <w:rPr>
          <w:rFonts w:ascii="Arial" w:hAnsi="Arial" w:cs="Arial"/>
          <w:sz w:val="24"/>
          <w:szCs w:val="24"/>
        </w:rPr>
        <w:t xml:space="preserve"> v</w:t>
      </w:r>
      <w:r>
        <w:rPr>
          <w:rFonts w:ascii="Arial" w:hAnsi="Arial" w:cs="Arial"/>
          <w:sz w:val="24"/>
          <w:szCs w:val="24"/>
        </w:rPr>
        <w:t>or</w:t>
      </w:r>
      <w:r w:rsidR="00F941C2" w:rsidRPr="000A5284">
        <w:rPr>
          <w:rFonts w:ascii="Arial" w:hAnsi="Arial" w:cs="Arial"/>
          <w:sz w:val="24"/>
          <w:szCs w:val="24"/>
        </w:rPr>
        <w:t xml:space="preserve"> avea un profil carosabil de </w:t>
      </w:r>
      <w:r>
        <w:rPr>
          <w:rFonts w:ascii="Arial" w:hAnsi="Arial" w:cs="Arial"/>
          <w:sz w:val="24"/>
          <w:szCs w:val="24"/>
        </w:rPr>
        <w:t>6</w:t>
      </w:r>
      <w:r w:rsidR="00F941C2" w:rsidRPr="000A5284">
        <w:rPr>
          <w:rFonts w:ascii="Arial" w:hAnsi="Arial" w:cs="Arial"/>
          <w:sz w:val="24"/>
          <w:szCs w:val="24"/>
        </w:rPr>
        <w:t>.00m si doua sensuri de circulatie. Adiacent v</w:t>
      </w:r>
      <w:r>
        <w:rPr>
          <w:rFonts w:ascii="Arial" w:hAnsi="Arial" w:cs="Arial"/>
          <w:sz w:val="24"/>
          <w:szCs w:val="24"/>
        </w:rPr>
        <w:t>or</w:t>
      </w:r>
      <w:r w:rsidR="00F941C2" w:rsidRPr="000A5284">
        <w:rPr>
          <w:rFonts w:ascii="Arial" w:hAnsi="Arial" w:cs="Arial"/>
          <w:sz w:val="24"/>
          <w:szCs w:val="24"/>
        </w:rPr>
        <w:t xml:space="preserve"> fi prevazut</w:t>
      </w:r>
      <w:r>
        <w:rPr>
          <w:rFonts w:ascii="Arial" w:hAnsi="Arial" w:cs="Arial"/>
          <w:sz w:val="24"/>
          <w:szCs w:val="24"/>
        </w:rPr>
        <w:t>e</w:t>
      </w:r>
      <w:r w:rsidR="00F941C2" w:rsidRPr="000A5284">
        <w:rPr>
          <w:rFonts w:ascii="Arial" w:hAnsi="Arial" w:cs="Arial"/>
          <w:sz w:val="24"/>
          <w:szCs w:val="24"/>
        </w:rPr>
        <w:t xml:space="preserve"> trotuar</w:t>
      </w:r>
      <w:r>
        <w:rPr>
          <w:rFonts w:ascii="Arial" w:hAnsi="Arial" w:cs="Arial"/>
          <w:sz w:val="24"/>
          <w:szCs w:val="24"/>
        </w:rPr>
        <w:t>e</w:t>
      </w:r>
      <w:r w:rsidR="00F941C2" w:rsidRPr="000A5284">
        <w:rPr>
          <w:rFonts w:ascii="Arial" w:hAnsi="Arial" w:cs="Arial"/>
          <w:sz w:val="24"/>
          <w:szCs w:val="24"/>
        </w:rPr>
        <w:t xml:space="preserve"> de 1.00m ce va deservi circulatia pietonala pana la cladirile propuse pe teren </w:t>
      </w:r>
      <w:r w:rsidR="008E5390" w:rsidRPr="000A5284">
        <w:rPr>
          <w:rFonts w:ascii="Arial" w:hAnsi="Arial" w:cs="Arial"/>
          <w:sz w:val="24"/>
          <w:szCs w:val="24"/>
        </w:rPr>
        <w:t>conform detaliilor date in</w:t>
      </w:r>
      <w:r w:rsidR="00C50CEF" w:rsidRPr="000A5284">
        <w:rPr>
          <w:rFonts w:ascii="Arial" w:hAnsi="Arial" w:cs="Arial"/>
          <w:sz w:val="24"/>
          <w:szCs w:val="24"/>
        </w:rPr>
        <w:t xml:space="preserve"> </w:t>
      </w:r>
      <w:r w:rsidR="00F941C2" w:rsidRPr="000A5284">
        <w:rPr>
          <w:rFonts w:ascii="Arial" w:hAnsi="Arial" w:cs="Arial"/>
          <w:sz w:val="24"/>
          <w:szCs w:val="24"/>
        </w:rPr>
        <w:t>planimetria propusa</w:t>
      </w:r>
      <w:r w:rsidR="00C50CEF" w:rsidRPr="000A5284">
        <w:rPr>
          <w:rFonts w:ascii="Arial" w:hAnsi="Arial" w:cs="Arial"/>
          <w:sz w:val="24"/>
          <w:szCs w:val="24"/>
        </w:rPr>
        <w:t xml:space="preserve"> </w:t>
      </w:r>
      <w:r w:rsidR="00F941C2" w:rsidRPr="000A5284">
        <w:rPr>
          <w:rFonts w:ascii="Arial" w:hAnsi="Arial" w:cs="Arial"/>
          <w:sz w:val="24"/>
          <w:szCs w:val="24"/>
        </w:rPr>
        <w:t>d</w:t>
      </w:r>
      <w:r w:rsidR="00C50CEF" w:rsidRPr="000A5284">
        <w:rPr>
          <w:rFonts w:ascii="Arial" w:hAnsi="Arial" w:cs="Arial"/>
          <w:sz w:val="24"/>
          <w:szCs w:val="24"/>
        </w:rPr>
        <w:t>in plansa U</w:t>
      </w:r>
      <w:r w:rsidR="008E5390" w:rsidRPr="000A5284">
        <w:rPr>
          <w:rFonts w:ascii="Arial" w:hAnsi="Arial" w:cs="Arial"/>
          <w:sz w:val="24"/>
          <w:szCs w:val="24"/>
        </w:rPr>
        <w:t>2 REGLEMENTARI URBANISTICE - ZONIFICARE.</w:t>
      </w:r>
    </w:p>
    <w:p w:rsidR="00186BD9" w:rsidRPr="000A5284" w:rsidRDefault="008E5390" w:rsidP="008E5390">
      <w:pPr>
        <w:pStyle w:val="BodyText3"/>
        <w:ind w:firstLine="720"/>
        <w:rPr>
          <w:rFonts w:ascii="Arial" w:hAnsi="Arial" w:cs="Arial"/>
          <w:sz w:val="24"/>
          <w:szCs w:val="24"/>
          <w:lang w:val="ro-RO"/>
        </w:rPr>
      </w:pPr>
      <w:r w:rsidRPr="000A5284">
        <w:rPr>
          <w:rFonts w:ascii="Arial" w:hAnsi="Arial" w:cs="Arial"/>
          <w:sz w:val="24"/>
          <w:szCs w:val="24"/>
          <w:lang w:val="ro-RO"/>
        </w:rPr>
        <w:t xml:space="preserve">Toate acestea vor fi semnalizate cu marcaje si cu semne de circulatie conform legilor in vigoare. </w:t>
      </w:r>
    </w:p>
    <w:p w:rsidR="008E5390" w:rsidRPr="000A5284" w:rsidRDefault="008E5390" w:rsidP="008E5390">
      <w:pPr>
        <w:ind w:right="43" w:firstLine="720"/>
        <w:jc w:val="both"/>
        <w:rPr>
          <w:rFonts w:ascii="Arial" w:hAnsi="Arial" w:cs="Arial"/>
          <w:sz w:val="24"/>
          <w:szCs w:val="24"/>
        </w:rPr>
      </w:pPr>
      <w:r w:rsidRPr="000A5284">
        <w:rPr>
          <w:rFonts w:ascii="Arial" w:hAnsi="Arial" w:cs="Arial"/>
          <w:sz w:val="24"/>
          <w:szCs w:val="24"/>
        </w:rPr>
        <w:t>Stationarea vehiculelor se va face in interiorul proprietatii astfel:</w:t>
      </w:r>
    </w:p>
    <w:p w:rsidR="008E5390" w:rsidRPr="00186BD9" w:rsidRDefault="008E5390" w:rsidP="003C479C">
      <w:pPr>
        <w:numPr>
          <w:ilvl w:val="0"/>
          <w:numId w:val="31"/>
        </w:numPr>
        <w:ind w:right="43"/>
        <w:jc w:val="both"/>
        <w:rPr>
          <w:rFonts w:ascii="Arial" w:hAnsi="Arial" w:cs="Arial"/>
          <w:sz w:val="24"/>
          <w:szCs w:val="24"/>
        </w:rPr>
      </w:pPr>
      <w:r w:rsidRPr="00186BD9">
        <w:rPr>
          <w:rFonts w:ascii="Arial" w:hAnsi="Arial" w:cs="Arial"/>
          <w:sz w:val="24"/>
          <w:szCs w:val="24"/>
        </w:rPr>
        <w:t xml:space="preserve">pe teren - </w:t>
      </w:r>
      <w:r w:rsidR="006B78AE">
        <w:rPr>
          <w:rFonts w:ascii="Arial" w:hAnsi="Arial" w:cs="Arial"/>
          <w:sz w:val="24"/>
          <w:szCs w:val="24"/>
        </w:rPr>
        <w:t>137</w:t>
      </w:r>
      <w:r w:rsidRPr="00186BD9">
        <w:rPr>
          <w:rFonts w:ascii="Arial" w:hAnsi="Arial" w:cs="Arial"/>
          <w:sz w:val="24"/>
          <w:szCs w:val="24"/>
        </w:rPr>
        <w:t xml:space="preserve"> loc</w:t>
      </w:r>
      <w:r w:rsidR="00E304A6" w:rsidRPr="00186BD9">
        <w:rPr>
          <w:rFonts w:ascii="Arial" w:hAnsi="Arial" w:cs="Arial"/>
          <w:sz w:val="24"/>
          <w:szCs w:val="24"/>
        </w:rPr>
        <w:t xml:space="preserve">uri de parcare </w:t>
      </w:r>
      <w:r w:rsidR="00186BD9" w:rsidRPr="00186BD9">
        <w:rPr>
          <w:rFonts w:ascii="Arial" w:hAnsi="Arial" w:cs="Arial"/>
          <w:sz w:val="24"/>
          <w:szCs w:val="24"/>
        </w:rPr>
        <w:t>la nivelul solului</w:t>
      </w:r>
      <w:r w:rsidRPr="00186BD9">
        <w:rPr>
          <w:rFonts w:ascii="Arial" w:hAnsi="Arial" w:cs="Arial"/>
          <w:sz w:val="24"/>
          <w:szCs w:val="24"/>
        </w:rPr>
        <w:t>;</w:t>
      </w:r>
    </w:p>
    <w:p w:rsidR="006B78AE" w:rsidRPr="006B78AE" w:rsidRDefault="008E5390" w:rsidP="006B78AE">
      <w:pPr>
        <w:ind w:right="43" w:firstLine="720"/>
        <w:jc w:val="both"/>
        <w:rPr>
          <w:rFonts w:ascii="Arial" w:hAnsi="Arial" w:cs="Arial"/>
          <w:sz w:val="24"/>
          <w:szCs w:val="24"/>
        </w:rPr>
      </w:pPr>
      <w:r w:rsidRPr="00186BD9">
        <w:rPr>
          <w:rFonts w:ascii="Arial" w:hAnsi="Arial" w:cs="Arial"/>
          <w:sz w:val="24"/>
          <w:szCs w:val="24"/>
        </w:rPr>
        <w:t xml:space="preserve">Astfel, pe amplasament au fost proiectate </w:t>
      </w:r>
      <w:r w:rsidR="00E304A6" w:rsidRPr="00186BD9">
        <w:rPr>
          <w:rFonts w:ascii="Arial" w:hAnsi="Arial" w:cs="Arial"/>
          <w:sz w:val="24"/>
          <w:szCs w:val="24"/>
        </w:rPr>
        <w:t>1</w:t>
      </w:r>
      <w:r w:rsidR="006B78AE">
        <w:rPr>
          <w:rFonts w:ascii="Arial" w:hAnsi="Arial" w:cs="Arial"/>
          <w:sz w:val="24"/>
          <w:szCs w:val="24"/>
        </w:rPr>
        <w:t>37</w:t>
      </w:r>
      <w:r w:rsidRPr="00186BD9">
        <w:rPr>
          <w:rFonts w:ascii="Arial" w:hAnsi="Arial" w:cs="Arial"/>
          <w:sz w:val="24"/>
          <w:szCs w:val="24"/>
        </w:rPr>
        <w:t xml:space="preserve"> locuri </w:t>
      </w:r>
      <w:r w:rsidRPr="000A5284">
        <w:rPr>
          <w:rFonts w:ascii="Arial" w:hAnsi="Arial" w:cs="Arial"/>
          <w:sz w:val="24"/>
          <w:szCs w:val="24"/>
        </w:rPr>
        <w:t xml:space="preserve">de parcare </w:t>
      </w:r>
      <w:r w:rsidR="005E5DC2" w:rsidRPr="000A5284">
        <w:rPr>
          <w:rFonts w:ascii="Arial" w:hAnsi="Arial" w:cs="Arial"/>
          <w:sz w:val="24"/>
          <w:szCs w:val="24"/>
        </w:rPr>
        <w:t>c</w:t>
      </w:r>
      <w:r w:rsidRPr="000A5284">
        <w:rPr>
          <w:rFonts w:ascii="Arial" w:hAnsi="Arial" w:cs="Arial"/>
          <w:sz w:val="24"/>
          <w:szCs w:val="24"/>
        </w:rPr>
        <w:t xml:space="preserve">onform </w:t>
      </w:r>
      <w:r w:rsidR="00E304A6" w:rsidRPr="000A5284">
        <w:rPr>
          <w:rFonts w:ascii="Arial" w:hAnsi="Arial" w:cs="Arial"/>
          <w:sz w:val="24"/>
          <w:szCs w:val="24"/>
        </w:rPr>
        <w:t xml:space="preserve">HG 525/1996 ce stipuleaza </w:t>
      </w:r>
      <w:r w:rsidR="006B78AE" w:rsidRPr="006B78AE">
        <w:rPr>
          <w:rFonts w:ascii="Arial" w:hAnsi="Arial" w:cs="Arial"/>
          <w:sz w:val="24"/>
          <w:szCs w:val="24"/>
        </w:rPr>
        <w:t xml:space="preserve">pentru </w:t>
      </w:r>
      <w:r w:rsidR="006B78AE">
        <w:rPr>
          <w:rFonts w:ascii="Arial" w:hAnsi="Arial" w:cs="Arial"/>
          <w:sz w:val="24"/>
          <w:szCs w:val="24"/>
        </w:rPr>
        <w:t>complexuri sportive</w:t>
      </w:r>
      <w:r w:rsidR="00A603F6">
        <w:rPr>
          <w:rFonts w:ascii="Arial" w:hAnsi="Arial" w:cs="Arial"/>
          <w:sz w:val="24"/>
          <w:szCs w:val="24"/>
        </w:rPr>
        <w:t xml:space="preserve"> necesarul de parcari este un loc de parcare la 5-20 locuri.</w:t>
      </w:r>
    </w:p>
    <w:p w:rsidR="00B71506" w:rsidRPr="000A5284" w:rsidRDefault="008E5390" w:rsidP="004D62FB">
      <w:pPr>
        <w:pStyle w:val="BodyTextIndent2"/>
        <w:ind w:left="0" w:firstLine="720"/>
        <w:rPr>
          <w:rFonts w:cs="Arial"/>
          <w:sz w:val="24"/>
          <w:szCs w:val="24"/>
        </w:rPr>
      </w:pPr>
      <w:r w:rsidRPr="000A5284">
        <w:rPr>
          <w:rFonts w:cs="Arial"/>
          <w:sz w:val="24"/>
          <w:szCs w:val="24"/>
        </w:rPr>
        <w:t>Stationarea autovehicolelor atat in timpul lucrarilor de constructii si instalatii cat si in timpul functionarii cladirilor se va face in afara drumurilor publice.</w:t>
      </w:r>
    </w:p>
    <w:p w:rsidR="008E5390" w:rsidRPr="000A5284" w:rsidRDefault="008E5390" w:rsidP="00B71506">
      <w:pPr>
        <w:jc w:val="both"/>
        <w:rPr>
          <w:rFonts w:ascii="Arial" w:hAnsi="Arial" w:cs="Arial"/>
          <w:sz w:val="24"/>
          <w:szCs w:val="24"/>
        </w:rPr>
      </w:pPr>
      <w:r w:rsidRPr="000A5284">
        <w:rPr>
          <w:rFonts w:ascii="Arial" w:hAnsi="Arial" w:cs="Arial"/>
          <w:sz w:val="24"/>
          <w:szCs w:val="24"/>
        </w:rPr>
        <w:t>De asemenea se va avea in vedere:</w:t>
      </w:r>
    </w:p>
    <w:p w:rsidR="008E5390" w:rsidRPr="000A5284" w:rsidRDefault="008E5390" w:rsidP="003C479C">
      <w:pPr>
        <w:numPr>
          <w:ilvl w:val="0"/>
          <w:numId w:val="15"/>
        </w:numPr>
        <w:tabs>
          <w:tab w:val="clear" w:pos="360"/>
          <w:tab w:val="num" w:pos="1440"/>
        </w:tabs>
        <w:ind w:left="1440"/>
        <w:jc w:val="both"/>
        <w:rPr>
          <w:rFonts w:ascii="Arial" w:hAnsi="Arial" w:cs="Arial"/>
          <w:sz w:val="24"/>
          <w:szCs w:val="24"/>
        </w:rPr>
      </w:pPr>
      <w:r w:rsidRPr="000A5284">
        <w:rPr>
          <w:rFonts w:ascii="Arial" w:hAnsi="Arial" w:cs="Arial"/>
          <w:sz w:val="24"/>
          <w:szCs w:val="24"/>
        </w:rPr>
        <w:t>Asigurarea pantelor de scurgere a apelor pluviale de pe platformele cu circulatii pietonale sau carosabile si canalizarea acestora;</w:t>
      </w:r>
      <w:r w:rsidR="00E304A6" w:rsidRPr="000A5284">
        <w:rPr>
          <w:rFonts w:ascii="Arial" w:hAnsi="Arial" w:cs="Arial"/>
          <w:sz w:val="24"/>
          <w:szCs w:val="24"/>
        </w:rPr>
        <w:t xml:space="preserve"> </w:t>
      </w:r>
    </w:p>
    <w:p w:rsidR="008E5390" w:rsidRPr="000A5284" w:rsidRDefault="008E5390" w:rsidP="003C479C">
      <w:pPr>
        <w:numPr>
          <w:ilvl w:val="0"/>
          <w:numId w:val="16"/>
        </w:numPr>
        <w:tabs>
          <w:tab w:val="clear" w:pos="360"/>
          <w:tab w:val="num" w:pos="1440"/>
        </w:tabs>
        <w:ind w:left="1440"/>
        <w:jc w:val="both"/>
        <w:rPr>
          <w:rFonts w:ascii="Arial" w:hAnsi="Arial" w:cs="Arial"/>
          <w:sz w:val="24"/>
          <w:szCs w:val="24"/>
        </w:rPr>
      </w:pPr>
      <w:r w:rsidRPr="000A5284">
        <w:rPr>
          <w:rFonts w:ascii="Arial" w:hAnsi="Arial" w:cs="Arial"/>
          <w:sz w:val="24"/>
          <w:szCs w:val="24"/>
        </w:rPr>
        <w:t>Terasarea terenului (platforme, ziduri de sprijin, etc.), pentru asigurarea colectarii si canalizarii apelor pluviale (rigole, canalizari, etc.);</w:t>
      </w:r>
    </w:p>
    <w:p w:rsidR="008E5390" w:rsidRPr="008D3D01" w:rsidRDefault="008E5390" w:rsidP="008E5390">
      <w:pPr>
        <w:jc w:val="both"/>
        <w:rPr>
          <w:rFonts w:ascii="Arial" w:hAnsi="Arial" w:cs="Arial"/>
          <w:b/>
          <w:color w:val="FF0000"/>
        </w:rPr>
      </w:pPr>
    </w:p>
    <w:p w:rsidR="00B67B4C" w:rsidRDefault="00B67B4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8E5390" w:rsidRPr="008D3D01" w:rsidTr="00B67B4C">
        <w:tc>
          <w:tcPr>
            <w:tcW w:w="9856" w:type="dxa"/>
            <w:shd w:val="clear" w:color="auto" w:fill="auto"/>
          </w:tcPr>
          <w:p w:rsidR="008E5390" w:rsidRPr="008D3D01" w:rsidRDefault="008E5390" w:rsidP="008E5390">
            <w:pPr>
              <w:jc w:val="both"/>
              <w:rPr>
                <w:rFonts w:ascii="Arial" w:hAnsi="Arial" w:cs="Arial"/>
                <w:b/>
                <w:sz w:val="28"/>
                <w:szCs w:val="28"/>
              </w:rPr>
            </w:pPr>
            <w:r w:rsidRPr="008D3D01">
              <w:rPr>
                <w:rFonts w:ascii="Arial" w:hAnsi="Arial" w:cs="Arial"/>
                <w:b/>
                <w:sz w:val="28"/>
                <w:szCs w:val="28"/>
              </w:rPr>
              <w:t>3.5  ZONIFICARE FUNCTIONALA – REGLEMENTARI, BILANT TERITORIAL, INDICI URBANISTICI</w:t>
            </w:r>
          </w:p>
        </w:tc>
      </w:tr>
    </w:tbl>
    <w:p w:rsidR="00AB185D" w:rsidRDefault="001C6CE4" w:rsidP="00E304A6">
      <w:pPr>
        <w:ind w:firstLine="720"/>
        <w:jc w:val="both"/>
        <w:rPr>
          <w:rFonts w:ascii="Arial" w:hAnsi="Arial" w:cs="Arial"/>
          <w:sz w:val="24"/>
          <w:szCs w:val="24"/>
        </w:rPr>
      </w:pPr>
      <w:r w:rsidRPr="000A5284">
        <w:rPr>
          <w:rFonts w:ascii="Arial" w:hAnsi="Arial" w:cs="Arial"/>
          <w:sz w:val="24"/>
          <w:szCs w:val="24"/>
        </w:rPr>
        <w:t>P</w:t>
      </w:r>
      <w:r w:rsidR="008E5390" w:rsidRPr="000A5284">
        <w:rPr>
          <w:rFonts w:ascii="Arial" w:hAnsi="Arial" w:cs="Arial"/>
          <w:sz w:val="24"/>
          <w:szCs w:val="24"/>
        </w:rPr>
        <w:t xml:space="preserve">e terenul studiat se propune </w:t>
      </w:r>
      <w:r w:rsidR="00AB185D">
        <w:rPr>
          <w:rFonts w:ascii="Arial" w:hAnsi="Arial" w:cs="Arial"/>
          <w:sz w:val="24"/>
          <w:szCs w:val="24"/>
        </w:rPr>
        <w:t>construirea unui complex sportiv – sporturi cu motor (circuit karting) si activitati conexe, astfel: un corp administrativ cu regim de inaltime P+2E, o cladire</w:t>
      </w:r>
      <w:r w:rsidR="00021AEB">
        <w:rPr>
          <w:rFonts w:ascii="Arial" w:hAnsi="Arial" w:cs="Arial"/>
          <w:sz w:val="24"/>
          <w:szCs w:val="24"/>
        </w:rPr>
        <w:t xml:space="preserve"> cu functiuni mixte </w:t>
      </w:r>
      <w:r w:rsidR="00AB185D">
        <w:rPr>
          <w:rFonts w:ascii="Arial" w:hAnsi="Arial" w:cs="Arial"/>
          <w:sz w:val="24"/>
          <w:szCs w:val="24"/>
        </w:rPr>
        <w:t>pentru public, cu regim de inaltime P+2E, construirea unui hotel cu centru medical, cu regim de inaltime P+4E, un turn de control, cu regim de inaltime P+E, un corp cu boxe cu regim de inaltime P si o statie de alimentare cu carburanti.</w:t>
      </w:r>
    </w:p>
    <w:p w:rsidR="00E304A6" w:rsidRDefault="001C6CE4" w:rsidP="00E304A6">
      <w:pPr>
        <w:ind w:firstLine="720"/>
        <w:jc w:val="both"/>
        <w:rPr>
          <w:rFonts w:ascii="Arial" w:hAnsi="Arial" w:cs="Arial"/>
          <w:sz w:val="24"/>
          <w:szCs w:val="24"/>
          <w:lang w:val="en-US"/>
        </w:rPr>
      </w:pPr>
      <w:r w:rsidRPr="000A5284">
        <w:rPr>
          <w:rFonts w:ascii="Arial" w:hAnsi="Arial" w:cs="Arial"/>
          <w:sz w:val="24"/>
          <w:szCs w:val="24"/>
          <w:lang w:val="en-US"/>
        </w:rPr>
        <w:t xml:space="preserve">Avand in vedere cele enumerate, zona </w:t>
      </w:r>
      <w:r w:rsidR="00AB185D">
        <w:rPr>
          <w:rFonts w:ascii="Arial" w:hAnsi="Arial" w:cs="Arial"/>
          <w:sz w:val="24"/>
          <w:szCs w:val="24"/>
          <w:lang w:val="en-US"/>
        </w:rPr>
        <w:t xml:space="preserve">circuitului </w:t>
      </w:r>
      <w:r w:rsidRPr="000A5284">
        <w:rPr>
          <w:rFonts w:ascii="Arial" w:hAnsi="Arial" w:cs="Arial"/>
          <w:sz w:val="24"/>
          <w:szCs w:val="24"/>
          <w:lang w:val="en-US"/>
        </w:rPr>
        <w:t>propus se</w:t>
      </w:r>
      <w:r w:rsidR="000776FE">
        <w:rPr>
          <w:rFonts w:ascii="Arial" w:hAnsi="Arial" w:cs="Arial"/>
          <w:sz w:val="24"/>
          <w:szCs w:val="24"/>
          <w:lang w:val="en-US"/>
        </w:rPr>
        <w:t xml:space="preserve"> </w:t>
      </w:r>
      <w:proofErr w:type="gramStart"/>
      <w:r w:rsidRPr="000A5284">
        <w:rPr>
          <w:rFonts w:ascii="Arial" w:hAnsi="Arial" w:cs="Arial"/>
          <w:sz w:val="24"/>
          <w:szCs w:val="24"/>
          <w:lang w:val="en-US"/>
        </w:rPr>
        <w:t>va</w:t>
      </w:r>
      <w:proofErr w:type="gramEnd"/>
      <w:r w:rsidRPr="000A5284">
        <w:rPr>
          <w:rFonts w:ascii="Arial" w:hAnsi="Arial" w:cs="Arial"/>
          <w:sz w:val="24"/>
          <w:szCs w:val="24"/>
          <w:lang w:val="en-US"/>
        </w:rPr>
        <w:t xml:space="preserve"> constitui ca subunitate functionala a unitatii teritoriale de referinta (U.T.R.</w:t>
      </w:r>
      <w:r w:rsidR="000F3238">
        <w:rPr>
          <w:rFonts w:ascii="Arial" w:hAnsi="Arial" w:cs="Arial"/>
          <w:sz w:val="24"/>
          <w:szCs w:val="24"/>
          <w:lang w:val="en-US"/>
        </w:rPr>
        <w:t>1</w:t>
      </w:r>
      <w:r w:rsidRPr="000A5284">
        <w:rPr>
          <w:rFonts w:ascii="Arial" w:hAnsi="Arial" w:cs="Arial"/>
          <w:sz w:val="24"/>
          <w:szCs w:val="24"/>
          <w:lang w:val="en-US"/>
        </w:rPr>
        <w:t>).</w:t>
      </w:r>
    </w:p>
    <w:p w:rsidR="000F3238" w:rsidRPr="000A5284" w:rsidRDefault="000F3238" w:rsidP="00E304A6">
      <w:pPr>
        <w:ind w:firstLine="720"/>
        <w:jc w:val="both"/>
        <w:rPr>
          <w:rFonts w:ascii="Arial" w:hAnsi="Arial" w:cs="Arial"/>
          <w:sz w:val="24"/>
          <w:szCs w:val="24"/>
          <w:lang w:val="en-US"/>
        </w:rPr>
      </w:pPr>
    </w:p>
    <w:p w:rsidR="008E5390" w:rsidRPr="008D3D01" w:rsidRDefault="008E5390" w:rsidP="00B67B4C">
      <w:pPr>
        <w:rPr>
          <w:rFonts w:ascii="Arial" w:hAnsi="Arial" w:cs="Arial"/>
        </w:rPr>
      </w:pPr>
      <w:r w:rsidRPr="008D3D01">
        <w:rPr>
          <w:rFonts w:ascii="Arial" w:hAnsi="Arial" w:cs="Arial"/>
          <w:b/>
          <w:sz w:val="32"/>
          <w:szCs w:val="32"/>
        </w:rPr>
        <w:t>Bilant teritorial</w:t>
      </w:r>
      <w:r w:rsidR="00A103CB">
        <w:rPr>
          <w:rFonts w:ascii="Arial" w:hAnsi="Arial" w:cs="Arial"/>
          <w:b/>
          <w:sz w:val="32"/>
          <w:szCs w:val="32"/>
        </w:rPr>
        <w:t xml:space="preserve"> </w:t>
      </w:r>
      <w:r w:rsidRPr="008D3D01">
        <w:rPr>
          <w:rFonts w:ascii="Arial" w:hAnsi="Arial" w:cs="Arial"/>
          <w:b/>
          <w:sz w:val="32"/>
          <w:szCs w:val="32"/>
        </w:rPr>
        <w:t>existent</w:t>
      </w:r>
      <w:r w:rsidR="00540EAF">
        <w:rPr>
          <w:rFonts w:ascii="Arial" w:hAnsi="Arial" w:cs="Arial"/>
          <w:b/>
          <w:sz w:val="32"/>
          <w:szCs w:val="32"/>
        </w:rPr>
        <w:t xml:space="preserve"> </w:t>
      </w:r>
      <w:r w:rsidR="001C6CE4">
        <w:rPr>
          <w:rFonts w:ascii="Arial" w:hAnsi="Arial" w:cs="Arial"/>
          <w:b/>
          <w:sz w:val="32"/>
          <w:szCs w:val="32"/>
        </w:rPr>
        <w:t>/</w:t>
      </w:r>
      <w:r w:rsidR="00540EAF">
        <w:rPr>
          <w:rFonts w:ascii="Arial" w:hAnsi="Arial" w:cs="Arial"/>
          <w:b/>
          <w:sz w:val="32"/>
          <w:szCs w:val="32"/>
        </w:rPr>
        <w:t xml:space="preserve"> </w:t>
      </w:r>
      <w:r w:rsidR="001C6CE4">
        <w:rPr>
          <w:rFonts w:ascii="Arial" w:hAnsi="Arial" w:cs="Arial"/>
          <w:b/>
          <w:sz w:val="32"/>
          <w:szCs w:val="32"/>
        </w:rPr>
        <w:t>propus</w:t>
      </w:r>
      <w:r w:rsidRPr="008D3D01">
        <w:rPr>
          <w:rFonts w:ascii="Arial" w:hAnsi="Arial" w:cs="Arial"/>
          <w:sz w:val="32"/>
          <w:szCs w:val="32"/>
        </w:rPr>
        <w:t>:</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1984"/>
        <w:gridCol w:w="1949"/>
      </w:tblGrid>
      <w:tr w:rsidR="001C6CE4" w:rsidRPr="00CA0755" w:rsidTr="003A64FC">
        <w:tc>
          <w:tcPr>
            <w:tcW w:w="6204" w:type="dxa"/>
            <w:tcBorders>
              <w:top w:val="single" w:sz="18" w:space="0" w:color="auto"/>
              <w:left w:val="single" w:sz="18" w:space="0" w:color="auto"/>
              <w:right w:val="single" w:sz="18" w:space="0" w:color="auto"/>
            </w:tcBorders>
          </w:tcPr>
          <w:p w:rsidR="001C6CE4" w:rsidRPr="00CA0755" w:rsidRDefault="001C6CE4" w:rsidP="003A64FC">
            <w:pPr>
              <w:autoSpaceDE w:val="0"/>
              <w:autoSpaceDN w:val="0"/>
              <w:adjustRightInd w:val="0"/>
              <w:rPr>
                <w:rFonts w:ascii="Arial" w:hAnsi="Arial" w:cs="Arial"/>
                <w:b/>
                <w:bCs/>
                <w:sz w:val="24"/>
                <w:szCs w:val="24"/>
                <w:lang w:eastAsia="en-US"/>
              </w:rPr>
            </w:pPr>
            <w:r>
              <w:rPr>
                <w:rFonts w:ascii="Arial" w:hAnsi="Arial" w:cs="Arial"/>
                <w:b/>
                <w:bCs/>
                <w:sz w:val="24"/>
                <w:szCs w:val="24"/>
                <w:lang w:eastAsia="en-US"/>
              </w:rPr>
              <w:t>INDICATORI FIZICI</w:t>
            </w:r>
          </w:p>
        </w:tc>
        <w:tc>
          <w:tcPr>
            <w:tcW w:w="1984" w:type="dxa"/>
            <w:tcBorders>
              <w:top w:val="single" w:sz="18" w:space="0" w:color="auto"/>
              <w:left w:val="nil"/>
              <w:right w:val="single" w:sz="18" w:space="0" w:color="auto"/>
            </w:tcBorders>
          </w:tcPr>
          <w:p w:rsidR="001C6CE4" w:rsidRPr="00CA0755" w:rsidRDefault="001C6CE4" w:rsidP="003A64FC">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EXISTENT</w:t>
            </w:r>
          </w:p>
        </w:tc>
        <w:tc>
          <w:tcPr>
            <w:tcW w:w="1949" w:type="dxa"/>
            <w:tcBorders>
              <w:top w:val="single" w:sz="18" w:space="0" w:color="auto"/>
              <w:left w:val="nil"/>
              <w:right w:val="single" w:sz="18" w:space="0" w:color="auto"/>
            </w:tcBorders>
          </w:tcPr>
          <w:p w:rsidR="001C6CE4" w:rsidRPr="00CA0755" w:rsidRDefault="001C6CE4" w:rsidP="003A64FC">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PROPUS</w:t>
            </w:r>
          </w:p>
        </w:tc>
      </w:tr>
      <w:tr w:rsidR="00AB185D" w:rsidRPr="00CA0755" w:rsidTr="003A64FC">
        <w:tc>
          <w:tcPr>
            <w:tcW w:w="6204" w:type="dxa"/>
            <w:tcBorders>
              <w:top w:val="single" w:sz="18" w:space="0" w:color="auto"/>
              <w:left w:val="single" w:sz="18" w:space="0" w:color="auto"/>
              <w:right w:val="single" w:sz="18" w:space="0" w:color="auto"/>
            </w:tcBorders>
          </w:tcPr>
          <w:p w:rsidR="00AB185D" w:rsidRPr="00CA0755" w:rsidRDefault="00AB185D" w:rsidP="00AB185D">
            <w:pPr>
              <w:autoSpaceDE w:val="0"/>
              <w:autoSpaceDN w:val="0"/>
              <w:adjustRightInd w:val="0"/>
              <w:rPr>
                <w:rFonts w:ascii="Arial" w:hAnsi="Arial" w:cs="Arial"/>
                <w:b/>
                <w:bCs/>
                <w:sz w:val="24"/>
                <w:szCs w:val="24"/>
                <w:lang w:eastAsia="en-US"/>
              </w:rPr>
            </w:pPr>
            <w:r>
              <w:rPr>
                <w:rFonts w:ascii="Arial" w:hAnsi="Arial" w:cs="Arial"/>
                <w:b/>
                <w:bCs/>
                <w:sz w:val="24"/>
                <w:szCs w:val="24"/>
                <w:lang w:eastAsia="en-US"/>
              </w:rPr>
              <w:t>Aria construita</w:t>
            </w:r>
          </w:p>
        </w:tc>
        <w:tc>
          <w:tcPr>
            <w:tcW w:w="1984" w:type="dxa"/>
            <w:tcBorders>
              <w:top w:val="single" w:sz="18" w:space="0" w:color="auto"/>
              <w:left w:val="nil"/>
              <w:right w:val="single" w:sz="18" w:space="0" w:color="auto"/>
            </w:tcBorders>
          </w:tcPr>
          <w:p w:rsidR="00AB185D" w:rsidRDefault="00AB185D" w:rsidP="00AB185D">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w:t>
            </w:r>
          </w:p>
        </w:tc>
        <w:tc>
          <w:tcPr>
            <w:tcW w:w="1949" w:type="dxa"/>
            <w:tcBorders>
              <w:top w:val="single" w:sz="18" w:space="0" w:color="auto"/>
              <w:left w:val="nil"/>
              <w:right w:val="single" w:sz="18" w:space="0" w:color="auto"/>
            </w:tcBorders>
          </w:tcPr>
          <w:p w:rsidR="00AB185D" w:rsidRPr="00CA0755" w:rsidRDefault="00AB185D" w:rsidP="00AB185D">
            <w:pPr>
              <w:autoSpaceDE w:val="0"/>
              <w:autoSpaceDN w:val="0"/>
              <w:adjustRightInd w:val="0"/>
              <w:jc w:val="right"/>
              <w:rPr>
                <w:rFonts w:ascii="Arial" w:hAnsi="Arial" w:cs="Arial"/>
                <w:b/>
                <w:bCs/>
                <w:sz w:val="24"/>
                <w:szCs w:val="24"/>
                <w:lang w:eastAsia="en-US"/>
              </w:rPr>
            </w:pPr>
            <w:r>
              <w:rPr>
                <w:rFonts w:ascii="Arial" w:hAnsi="Arial" w:cs="Arial"/>
                <w:b/>
                <w:bCs/>
                <w:sz w:val="24"/>
                <w:szCs w:val="24"/>
                <w:lang w:eastAsia="en-US"/>
              </w:rPr>
              <w:t xml:space="preserve">3.431,50 </w:t>
            </w:r>
            <w:r w:rsidRPr="00CA0755">
              <w:rPr>
                <w:rFonts w:ascii="Arial" w:hAnsi="Arial" w:cs="Arial"/>
                <w:b/>
                <w:bCs/>
                <w:sz w:val="24"/>
                <w:szCs w:val="24"/>
                <w:lang w:eastAsia="en-US"/>
              </w:rPr>
              <w:t>mp</w:t>
            </w:r>
          </w:p>
        </w:tc>
      </w:tr>
      <w:tr w:rsidR="00AB185D" w:rsidRPr="00CA0755" w:rsidTr="003A64FC">
        <w:tc>
          <w:tcPr>
            <w:tcW w:w="6204" w:type="dxa"/>
            <w:tcBorders>
              <w:top w:val="single" w:sz="4" w:space="0" w:color="auto"/>
              <w:left w:val="single" w:sz="18" w:space="0" w:color="auto"/>
              <w:right w:val="single" w:sz="18" w:space="0" w:color="auto"/>
            </w:tcBorders>
          </w:tcPr>
          <w:p w:rsidR="00AB185D" w:rsidRPr="00CA0755" w:rsidRDefault="00AB185D" w:rsidP="00AB185D">
            <w:pPr>
              <w:autoSpaceDE w:val="0"/>
              <w:autoSpaceDN w:val="0"/>
              <w:adjustRightInd w:val="0"/>
              <w:rPr>
                <w:rFonts w:ascii="Arial" w:hAnsi="Arial" w:cs="Arial"/>
                <w:b/>
                <w:bCs/>
                <w:sz w:val="24"/>
                <w:szCs w:val="24"/>
                <w:lang w:eastAsia="en-US"/>
              </w:rPr>
            </w:pPr>
            <w:r>
              <w:rPr>
                <w:rFonts w:ascii="Arial" w:hAnsi="Arial" w:cs="Arial"/>
                <w:b/>
                <w:bCs/>
                <w:sz w:val="24"/>
                <w:szCs w:val="24"/>
                <w:lang w:eastAsia="en-US"/>
              </w:rPr>
              <w:t>Aria construita desfasurata</w:t>
            </w:r>
          </w:p>
        </w:tc>
        <w:tc>
          <w:tcPr>
            <w:tcW w:w="1984" w:type="dxa"/>
            <w:tcBorders>
              <w:top w:val="single" w:sz="4" w:space="0" w:color="auto"/>
              <w:left w:val="nil"/>
              <w:right w:val="single" w:sz="18" w:space="0" w:color="auto"/>
            </w:tcBorders>
          </w:tcPr>
          <w:p w:rsidR="00AB185D" w:rsidRDefault="00AB185D" w:rsidP="00AB185D">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w:t>
            </w:r>
          </w:p>
        </w:tc>
        <w:tc>
          <w:tcPr>
            <w:tcW w:w="1949" w:type="dxa"/>
            <w:tcBorders>
              <w:top w:val="single" w:sz="4" w:space="0" w:color="auto"/>
              <w:left w:val="nil"/>
              <w:right w:val="single" w:sz="18" w:space="0" w:color="auto"/>
            </w:tcBorders>
          </w:tcPr>
          <w:p w:rsidR="00AB185D" w:rsidRPr="00CA0755" w:rsidRDefault="00AB185D" w:rsidP="00AB185D">
            <w:pPr>
              <w:autoSpaceDE w:val="0"/>
              <w:autoSpaceDN w:val="0"/>
              <w:adjustRightInd w:val="0"/>
              <w:jc w:val="right"/>
              <w:rPr>
                <w:rFonts w:ascii="Arial" w:hAnsi="Arial" w:cs="Arial"/>
                <w:b/>
                <w:bCs/>
                <w:sz w:val="24"/>
                <w:szCs w:val="24"/>
                <w:lang w:eastAsia="en-US"/>
              </w:rPr>
            </w:pPr>
            <w:r>
              <w:rPr>
                <w:rFonts w:ascii="Arial" w:hAnsi="Arial" w:cs="Arial"/>
                <w:b/>
                <w:bCs/>
                <w:sz w:val="24"/>
                <w:szCs w:val="24"/>
                <w:lang w:eastAsia="en-US"/>
              </w:rPr>
              <w:t xml:space="preserve">8.208,00 </w:t>
            </w:r>
            <w:r w:rsidRPr="00CA0755">
              <w:rPr>
                <w:rFonts w:ascii="Arial" w:hAnsi="Arial" w:cs="Arial"/>
                <w:b/>
                <w:bCs/>
                <w:sz w:val="24"/>
                <w:szCs w:val="24"/>
                <w:lang w:eastAsia="en-US"/>
              </w:rPr>
              <w:t>mp</w:t>
            </w:r>
          </w:p>
        </w:tc>
      </w:tr>
      <w:tr w:rsidR="00AB185D" w:rsidRPr="00CA0755" w:rsidTr="003A64FC">
        <w:tc>
          <w:tcPr>
            <w:tcW w:w="6204" w:type="dxa"/>
            <w:tcBorders>
              <w:top w:val="single" w:sz="4" w:space="0" w:color="auto"/>
              <w:left w:val="single" w:sz="18" w:space="0" w:color="auto"/>
              <w:right w:val="single" w:sz="18" w:space="0" w:color="auto"/>
            </w:tcBorders>
          </w:tcPr>
          <w:p w:rsidR="00AB185D" w:rsidRPr="00CA0755" w:rsidRDefault="00AB185D" w:rsidP="00AB185D">
            <w:pPr>
              <w:autoSpaceDE w:val="0"/>
              <w:autoSpaceDN w:val="0"/>
              <w:adjustRightInd w:val="0"/>
              <w:rPr>
                <w:rFonts w:ascii="Arial" w:hAnsi="Arial" w:cs="Arial"/>
                <w:b/>
                <w:bCs/>
                <w:sz w:val="24"/>
                <w:szCs w:val="24"/>
                <w:lang w:eastAsia="en-US"/>
              </w:rPr>
            </w:pPr>
            <w:r>
              <w:rPr>
                <w:rFonts w:ascii="Arial" w:hAnsi="Arial" w:cs="Arial"/>
                <w:b/>
                <w:bCs/>
                <w:sz w:val="24"/>
                <w:szCs w:val="24"/>
                <w:lang w:eastAsia="en-US"/>
              </w:rPr>
              <w:t>Regim inaltime maxim</w:t>
            </w:r>
          </w:p>
        </w:tc>
        <w:tc>
          <w:tcPr>
            <w:tcW w:w="1984" w:type="dxa"/>
            <w:tcBorders>
              <w:top w:val="single" w:sz="4" w:space="0" w:color="auto"/>
              <w:left w:val="nil"/>
              <w:right w:val="single" w:sz="18" w:space="0" w:color="auto"/>
            </w:tcBorders>
          </w:tcPr>
          <w:p w:rsidR="00AB185D" w:rsidRDefault="00AB185D" w:rsidP="00AB185D">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w:t>
            </w:r>
          </w:p>
        </w:tc>
        <w:tc>
          <w:tcPr>
            <w:tcW w:w="1949" w:type="dxa"/>
            <w:tcBorders>
              <w:top w:val="single" w:sz="4" w:space="0" w:color="auto"/>
              <w:left w:val="nil"/>
              <w:right w:val="single" w:sz="18" w:space="0" w:color="auto"/>
            </w:tcBorders>
          </w:tcPr>
          <w:p w:rsidR="00AB185D" w:rsidRPr="00CA0755" w:rsidRDefault="00AB185D" w:rsidP="00AB185D">
            <w:pPr>
              <w:autoSpaceDE w:val="0"/>
              <w:autoSpaceDN w:val="0"/>
              <w:adjustRightInd w:val="0"/>
              <w:jc w:val="right"/>
              <w:rPr>
                <w:rFonts w:ascii="Arial" w:hAnsi="Arial" w:cs="Arial"/>
                <w:b/>
                <w:bCs/>
                <w:sz w:val="24"/>
                <w:szCs w:val="24"/>
                <w:lang w:eastAsia="en-US"/>
              </w:rPr>
            </w:pPr>
            <w:r>
              <w:rPr>
                <w:rFonts w:ascii="Arial" w:hAnsi="Arial" w:cs="Arial"/>
                <w:b/>
                <w:bCs/>
                <w:sz w:val="24"/>
                <w:szCs w:val="24"/>
                <w:lang w:eastAsia="en-US"/>
              </w:rPr>
              <w:t>P+4E</w:t>
            </w:r>
          </w:p>
        </w:tc>
      </w:tr>
      <w:tr w:rsidR="00AB185D" w:rsidRPr="00CA0755" w:rsidTr="003A64FC">
        <w:tc>
          <w:tcPr>
            <w:tcW w:w="6204" w:type="dxa"/>
            <w:tcBorders>
              <w:top w:val="single" w:sz="4" w:space="0" w:color="auto"/>
              <w:left w:val="single" w:sz="18" w:space="0" w:color="auto"/>
              <w:right w:val="single" w:sz="18" w:space="0" w:color="auto"/>
            </w:tcBorders>
          </w:tcPr>
          <w:p w:rsidR="00AB185D" w:rsidRPr="00CA0755" w:rsidRDefault="00AB185D" w:rsidP="00AB185D">
            <w:pPr>
              <w:autoSpaceDE w:val="0"/>
              <w:autoSpaceDN w:val="0"/>
              <w:adjustRightInd w:val="0"/>
              <w:rPr>
                <w:rFonts w:ascii="Arial" w:hAnsi="Arial" w:cs="Arial"/>
                <w:b/>
                <w:bCs/>
                <w:sz w:val="24"/>
                <w:szCs w:val="24"/>
                <w:lang w:eastAsia="en-US"/>
              </w:rPr>
            </w:pPr>
            <w:r>
              <w:rPr>
                <w:rFonts w:ascii="Arial" w:hAnsi="Arial" w:cs="Arial"/>
                <w:b/>
                <w:bCs/>
                <w:sz w:val="24"/>
                <w:szCs w:val="24"/>
                <w:lang w:eastAsia="en-US"/>
              </w:rPr>
              <w:t>Inaltime maxima</w:t>
            </w:r>
          </w:p>
        </w:tc>
        <w:tc>
          <w:tcPr>
            <w:tcW w:w="1984" w:type="dxa"/>
            <w:tcBorders>
              <w:top w:val="single" w:sz="4" w:space="0" w:color="auto"/>
              <w:left w:val="nil"/>
              <w:right w:val="single" w:sz="18" w:space="0" w:color="auto"/>
            </w:tcBorders>
          </w:tcPr>
          <w:p w:rsidR="00AB185D" w:rsidRDefault="00AB185D" w:rsidP="00AB185D">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w:t>
            </w:r>
          </w:p>
        </w:tc>
        <w:tc>
          <w:tcPr>
            <w:tcW w:w="1949" w:type="dxa"/>
            <w:tcBorders>
              <w:top w:val="single" w:sz="4" w:space="0" w:color="auto"/>
              <w:left w:val="nil"/>
              <w:right w:val="single" w:sz="18" w:space="0" w:color="auto"/>
            </w:tcBorders>
          </w:tcPr>
          <w:p w:rsidR="00AB185D" w:rsidRDefault="00AB185D" w:rsidP="00AB185D">
            <w:pPr>
              <w:autoSpaceDE w:val="0"/>
              <w:autoSpaceDN w:val="0"/>
              <w:adjustRightInd w:val="0"/>
              <w:jc w:val="right"/>
              <w:rPr>
                <w:rFonts w:ascii="Arial" w:hAnsi="Arial" w:cs="Arial"/>
                <w:b/>
                <w:bCs/>
                <w:sz w:val="24"/>
                <w:szCs w:val="24"/>
                <w:lang w:eastAsia="en-US"/>
              </w:rPr>
            </w:pPr>
            <w:r>
              <w:rPr>
                <w:rFonts w:ascii="Arial" w:hAnsi="Arial" w:cs="Arial"/>
                <w:b/>
                <w:bCs/>
                <w:sz w:val="24"/>
                <w:szCs w:val="24"/>
                <w:lang w:eastAsia="en-US"/>
              </w:rPr>
              <w:t>19,00 m</w:t>
            </w:r>
          </w:p>
        </w:tc>
      </w:tr>
      <w:tr w:rsidR="00AB185D" w:rsidRPr="00CA0755" w:rsidTr="003A64FC">
        <w:tc>
          <w:tcPr>
            <w:tcW w:w="6204" w:type="dxa"/>
            <w:tcBorders>
              <w:top w:val="single" w:sz="4" w:space="0" w:color="auto"/>
              <w:left w:val="single" w:sz="18" w:space="0" w:color="auto"/>
              <w:right w:val="single" w:sz="18" w:space="0" w:color="auto"/>
            </w:tcBorders>
          </w:tcPr>
          <w:p w:rsidR="00AB185D" w:rsidRPr="00CA0755" w:rsidRDefault="00AB185D" w:rsidP="00AB185D">
            <w:pPr>
              <w:autoSpaceDE w:val="0"/>
              <w:autoSpaceDN w:val="0"/>
              <w:adjustRightInd w:val="0"/>
              <w:rPr>
                <w:rFonts w:ascii="Arial" w:hAnsi="Arial" w:cs="Arial"/>
                <w:b/>
                <w:bCs/>
                <w:sz w:val="24"/>
                <w:szCs w:val="24"/>
                <w:lang w:eastAsia="en-US"/>
              </w:rPr>
            </w:pPr>
            <w:r>
              <w:rPr>
                <w:rFonts w:ascii="Arial" w:hAnsi="Arial" w:cs="Arial"/>
                <w:b/>
                <w:bCs/>
                <w:sz w:val="24"/>
                <w:szCs w:val="24"/>
                <w:lang w:eastAsia="en-US"/>
              </w:rPr>
              <w:t>Suprafata trotuare</w:t>
            </w:r>
          </w:p>
        </w:tc>
        <w:tc>
          <w:tcPr>
            <w:tcW w:w="1984" w:type="dxa"/>
            <w:tcBorders>
              <w:top w:val="single" w:sz="4" w:space="0" w:color="auto"/>
              <w:left w:val="nil"/>
              <w:right w:val="single" w:sz="18" w:space="0" w:color="auto"/>
            </w:tcBorders>
          </w:tcPr>
          <w:p w:rsidR="00AB185D" w:rsidRDefault="00AB185D" w:rsidP="00AB185D">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w:t>
            </w:r>
          </w:p>
        </w:tc>
        <w:tc>
          <w:tcPr>
            <w:tcW w:w="1949" w:type="dxa"/>
            <w:tcBorders>
              <w:top w:val="single" w:sz="4" w:space="0" w:color="auto"/>
              <w:left w:val="nil"/>
              <w:right w:val="single" w:sz="18" w:space="0" w:color="auto"/>
            </w:tcBorders>
          </w:tcPr>
          <w:p w:rsidR="00AB185D" w:rsidRDefault="00AB185D" w:rsidP="00AB185D">
            <w:pPr>
              <w:autoSpaceDE w:val="0"/>
              <w:autoSpaceDN w:val="0"/>
              <w:adjustRightInd w:val="0"/>
              <w:jc w:val="right"/>
              <w:rPr>
                <w:rFonts w:ascii="Arial" w:hAnsi="Arial" w:cs="Arial"/>
                <w:b/>
                <w:bCs/>
                <w:sz w:val="24"/>
                <w:szCs w:val="24"/>
                <w:lang w:eastAsia="en-US"/>
              </w:rPr>
            </w:pPr>
            <w:r>
              <w:rPr>
                <w:rFonts w:ascii="Arial" w:hAnsi="Arial" w:cs="Arial"/>
                <w:b/>
                <w:bCs/>
                <w:sz w:val="24"/>
                <w:szCs w:val="24"/>
                <w:lang w:eastAsia="en-US"/>
              </w:rPr>
              <w:t>1.801,50 mp</w:t>
            </w:r>
          </w:p>
        </w:tc>
      </w:tr>
      <w:tr w:rsidR="00AB185D" w:rsidRPr="00CA0755" w:rsidTr="003A64FC">
        <w:tc>
          <w:tcPr>
            <w:tcW w:w="6204" w:type="dxa"/>
            <w:tcBorders>
              <w:top w:val="single" w:sz="4" w:space="0" w:color="auto"/>
              <w:left w:val="single" w:sz="18" w:space="0" w:color="auto"/>
              <w:right w:val="single" w:sz="18" w:space="0" w:color="auto"/>
            </w:tcBorders>
          </w:tcPr>
          <w:p w:rsidR="00AB185D" w:rsidRPr="00CA0755" w:rsidRDefault="00AB185D" w:rsidP="00AB185D">
            <w:pPr>
              <w:autoSpaceDE w:val="0"/>
              <w:autoSpaceDN w:val="0"/>
              <w:adjustRightInd w:val="0"/>
              <w:rPr>
                <w:rFonts w:ascii="Arial" w:hAnsi="Arial" w:cs="Arial"/>
                <w:b/>
                <w:bCs/>
                <w:sz w:val="24"/>
                <w:szCs w:val="24"/>
                <w:lang w:eastAsia="en-US"/>
              </w:rPr>
            </w:pPr>
            <w:r>
              <w:rPr>
                <w:rFonts w:ascii="Arial" w:hAnsi="Arial" w:cs="Arial"/>
                <w:b/>
                <w:bCs/>
                <w:sz w:val="24"/>
                <w:szCs w:val="24"/>
                <w:lang w:eastAsia="en-US"/>
              </w:rPr>
              <w:t>Suprafata carosabil</w:t>
            </w:r>
          </w:p>
        </w:tc>
        <w:tc>
          <w:tcPr>
            <w:tcW w:w="1984" w:type="dxa"/>
            <w:tcBorders>
              <w:top w:val="single" w:sz="4" w:space="0" w:color="auto"/>
              <w:left w:val="nil"/>
              <w:right w:val="single" w:sz="18" w:space="0" w:color="auto"/>
            </w:tcBorders>
          </w:tcPr>
          <w:p w:rsidR="00AB185D" w:rsidRDefault="00AB185D" w:rsidP="00AB185D">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w:t>
            </w:r>
          </w:p>
        </w:tc>
        <w:tc>
          <w:tcPr>
            <w:tcW w:w="1949" w:type="dxa"/>
            <w:tcBorders>
              <w:top w:val="single" w:sz="4" w:space="0" w:color="auto"/>
              <w:left w:val="nil"/>
              <w:right w:val="single" w:sz="18" w:space="0" w:color="auto"/>
            </w:tcBorders>
          </w:tcPr>
          <w:p w:rsidR="00AB185D" w:rsidRDefault="00540EAF" w:rsidP="00AB185D">
            <w:pPr>
              <w:autoSpaceDE w:val="0"/>
              <w:autoSpaceDN w:val="0"/>
              <w:adjustRightInd w:val="0"/>
              <w:jc w:val="right"/>
              <w:rPr>
                <w:rFonts w:ascii="Arial" w:hAnsi="Arial" w:cs="Arial"/>
                <w:b/>
                <w:bCs/>
                <w:sz w:val="24"/>
                <w:szCs w:val="24"/>
                <w:lang w:eastAsia="en-US"/>
              </w:rPr>
            </w:pPr>
            <w:r>
              <w:rPr>
                <w:rFonts w:ascii="Arial" w:hAnsi="Arial" w:cs="Arial"/>
                <w:b/>
                <w:bCs/>
                <w:sz w:val="24"/>
                <w:szCs w:val="24"/>
                <w:lang w:eastAsia="en-US"/>
              </w:rPr>
              <w:t>13.555,00</w:t>
            </w:r>
            <w:r w:rsidR="00AB185D">
              <w:rPr>
                <w:rFonts w:ascii="Arial" w:hAnsi="Arial" w:cs="Arial"/>
                <w:b/>
                <w:bCs/>
                <w:sz w:val="24"/>
                <w:szCs w:val="24"/>
                <w:lang w:eastAsia="en-US"/>
              </w:rPr>
              <w:t xml:space="preserve"> mp</w:t>
            </w:r>
          </w:p>
        </w:tc>
      </w:tr>
      <w:tr w:rsidR="00AB185D" w:rsidRPr="00CA0755" w:rsidTr="003A64FC">
        <w:tc>
          <w:tcPr>
            <w:tcW w:w="6204" w:type="dxa"/>
            <w:tcBorders>
              <w:top w:val="single" w:sz="4" w:space="0" w:color="auto"/>
              <w:left w:val="single" w:sz="18" w:space="0" w:color="auto"/>
              <w:right w:val="single" w:sz="18" w:space="0" w:color="auto"/>
            </w:tcBorders>
          </w:tcPr>
          <w:p w:rsidR="00AB185D" w:rsidRPr="00CA0755" w:rsidRDefault="00AB185D" w:rsidP="00AB185D">
            <w:pPr>
              <w:autoSpaceDE w:val="0"/>
              <w:autoSpaceDN w:val="0"/>
              <w:adjustRightInd w:val="0"/>
              <w:rPr>
                <w:rFonts w:ascii="Arial" w:hAnsi="Arial" w:cs="Arial"/>
                <w:b/>
                <w:bCs/>
                <w:sz w:val="24"/>
                <w:szCs w:val="24"/>
                <w:lang w:eastAsia="en-US"/>
              </w:rPr>
            </w:pPr>
            <w:r>
              <w:rPr>
                <w:rFonts w:ascii="Arial" w:hAnsi="Arial" w:cs="Arial"/>
                <w:b/>
                <w:bCs/>
                <w:sz w:val="24"/>
                <w:szCs w:val="24"/>
                <w:lang w:eastAsia="en-US"/>
              </w:rPr>
              <w:t>Suprafata parcare</w:t>
            </w:r>
          </w:p>
        </w:tc>
        <w:tc>
          <w:tcPr>
            <w:tcW w:w="1984" w:type="dxa"/>
            <w:tcBorders>
              <w:top w:val="single" w:sz="4" w:space="0" w:color="auto"/>
              <w:left w:val="nil"/>
              <w:right w:val="single" w:sz="18" w:space="0" w:color="auto"/>
            </w:tcBorders>
          </w:tcPr>
          <w:p w:rsidR="00AB185D" w:rsidRDefault="00AB185D" w:rsidP="00AB185D">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w:t>
            </w:r>
          </w:p>
        </w:tc>
        <w:tc>
          <w:tcPr>
            <w:tcW w:w="1949" w:type="dxa"/>
            <w:tcBorders>
              <w:top w:val="single" w:sz="4" w:space="0" w:color="auto"/>
              <w:left w:val="nil"/>
              <w:right w:val="single" w:sz="18" w:space="0" w:color="auto"/>
            </w:tcBorders>
          </w:tcPr>
          <w:p w:rsidR="00AB185D" w:rsidRDefault="00540EAF" w:rsidP="00AB185D">
            <w:pPr>
              <w:autoSpaceDE w:val="0"/>
              <w:autoSpaceDN w:val="0"/>
              <w:adjustRightInd w:val="0"/>
              <w:jc w:val="right"/>
              <w:rPr>
                <w:rFonts w:ascii="Arial" w:hAnsi="Arial" w:cs="Arial"/>
                <w:b/>
                <w:bCs/>
                <w:sz w:val="24"/>
                <w:szCs w:val="24"/>
                <w:lang w:eastAsia="en-US"/>
              </w:rPr>
            </w:pPr>
            <w:r>
              <w:rPr>
                <w:rFonts w:ascii="Arial" w:hAnsi="Arial" w:cs="Arial"/>
                <w:b/>
                <w:bCs/>
                <w:sz w:val="24"/>
                <w:szCs w:val="24"/>
                <w:lang w:eastAsia="en-US"/>
              </w:rPr>
              <w:t>2.155,00</w:t>
            </w:r>
            <w:r w:rsidR="00AB185D">
              <w:rPr>
                <w:rFonts w:ascii="Arial" w:hAnsi="Arial" w:cs="Arial"/>
                <w:b/>
                <w:bCs/>
                <w:sz w:val="24"/>
                <w:szCs w:val="24"/>
                <w:lang w:eastAsia="en-US"/>
              </w:rPr>
              <w:t xml:space="preserve"> mp</w:t>
            </w:r>
          </w:p>
        </w:tc>
      </w:tr>
      <w:tr w:rsidR="00540EAF" w:rsidRPr="00CA0755" w:rsidTr="003A64FC">
        <w:tc>
          <w:tcPr>
            <w:tcW w:w="6204" w:type="dxa"/>
            <w:tcBorders>
              <w:top w:val="single" w:sz="4" w:space="0" w:color="auto"/>
              <w:left w:val="single" w:sz="18" w:space="0" w:color="auto"/>
              <w:right w:val="single" w:sz="18" w:space="0" w:color="auto"/>
            </w:tcBorders>
          </w:tcPr>
          <w:p w:rsidR="00540EAF" w:rsidRDefault="00540EAF" w:rsidP="00AB185D">
            <w:pPr>
              <w:autoSpaceDE w:val="0"/>
              <w:autoSpaceDN w:val="0"/>
              <w:adjustRightInd w:val="0"/>
              <w:rPr>
                <w:rFonts w:ascii="Arial" w:hAnsi="Arial" w:cs="Arial"/>
                <w:b/>
                <w:bCs/>
                <w:sz w:val="24"/>
                <w:szCs w:val="24"/>
                <w:lang w:eastAsia="en-US"/>
              </w:rPr>
            </w:pPr>
            <w:r>
              <w:rPr>
                <w:rFonts w:ascii="Arial" w:hAnsi="Arial" w:cs="Arial"/>
                <w:b/>
                <w:bCs/>
                <w:sz w:val="24"/>
                <w:szCs w:val="24"/>
                <w:lang w:eastAsia="en-US"/>
              </w:rPr>
              <w:t>Suprafata paddock</w:t>
            </w:r>
          </w:p>
        </w:tc>
        <w:tc>
          <w:tcPr>
            <w:tcW w:w="1984" w:type="dxa"/>
            <w:tcBorders>
              <w:top w:val="single" w:sz="4" w:space="0" w:color="auto"/>
              <w:left w:val="nil"/>
              <w:right w:val="single" w:sz="18" w:space="0" w:color="auto"/>
            </w:tcBorders>
          </w:tcPr>
          <w:p w:rsidR="00540EAF" w:rsidRDefault="00540EAF" w:rsidP="00AB185D">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w:t>
            </w:r>
          </w:p>
        </w:tc>
        <w:tc>
          <w:tcPr>
            <w:tcW w:w="1949" w:type="dxa"/>
            <w:tcBorders>
              <w:top w:val="single" w:sz="4" w:space="0" w:color="auto"/>
              <w:left w:val="nil"/>
              <w:right w:val="single" w:sz="18" w:space="0" w:color="auto"/>
            </w:tcBorders>
          </w:tcPr>
          <w:p w:rsidR="00540EAF" w:rsidRDefault="00540EAF" w:rsidP="00AB185D">
            <w:pPr>
              <w:autoSpaceDE w:val="0"/>
              <w:autoSpaceDN w:val="0"/>
              <w:adjustRightInd w:val="0"/>
              <w:jc w:val="right"/>
              <w:rPr>
                <w:rFonts w:ascii="Arial" w:hAnsi="Arial" w:cs="Arial"/>
                <w:b/>
                <w:bCs/>
                <w:sz w:val="24"/>
                <w:szCs w:val="24"/>
                <w:lang w:eastAsia="en-US"/>
              </w:rPr>
            </w:pPr>
            <w:r>
              <w:rPr>
                <w:rFonts w:ascii="Arial" w:hAnsi="Arial" w:cs="Arial"/>
                <w:b/>
                <w:bCs/>
                <w:sz w:val="24"/>
                <w:szCs w:val="24"/>
                <w:lang w:eastAsia="en-US"/>
              </w:rPr>
              <w:t>20.101,00 mp</w:t>
            </w:r>
          </w:p>
        </w:tc>
      </w:tr>
      <w:tr w:rsidR="00540EAF" w:rsidRPr="00CA0755" w:rsidTr="003A64FC">
        <w:tc>
          <w:tcPr>
            <w:tcW w:w="6204" w:type="dxa"/>
            <w:tcBorders>
              <w:top w:val="single" w:sz="4" w:space="0" w:color="auto"/>
              <w:left w:val="single" w:sz="18" w:space="0" w:color="auto"/>
              <w:right w:val="single" w:sz="18" w:space="0" w:color="auto"/>
            </w:tcBorders>
          </w:tcPr>
          <w:p w:rsidR="00540EAF" w:rsidRDefault="00540EAF" w:rsidP="00AB185D">
            <w:pPr>
              <w:autoSpaceDE w:val="0"/>
              <w:autoSpaceDN w:val="0"/>
              <w:adjustRightInd w:val="0"/>
              <w:rPr>
                <w:rFonts w:ascii="Arial" w:hAnsi="Arial" w:cs="Arial"/>
                <w:b/>
                <w:bCs/>
                <w:sz w:val="24"/>
                <w:szCs w:val="24"/>
                <w:lang w:eastAsia="en-US"/>
              </w:rPr>
            </w:pPr>
            <w:r>
              <w:rPr>
                <w:rFonts w:ascii="Arial" w:hAnsi="Arial" w:cs="Arial"/>
                <w:b/>
                <w:bCs/>
                <w:sz w:val="24"/>
                <w:szCs w:val="24"/>
                <w:lang w:eastAsia="en-US"/>
              </w:rPr>
              <w:t>Suprafata parc tehnic</w:t>
            </w:r>
          </w:p>
        </w:tc>
        <w:tc>
          <w:tcPr>
            <w:tcW w:w="1984" w:type="dxa"/>
            <w:tcBorders>
              <w:top w:val="single" w:sz="4" w:space="0" w:color="auto"/>
              <w:left w:val="nil"/>
              <w:right w:val="single" w:sz="18" w:space="0" w:color="auto"/>
            </w:tcBorders>
          </w:tcPr>
          <w:p w:rsidR="00540EAF" w:rsidRDefault="00540EAF" w:rsidP="00AB185D">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w:t>
            </w:r>
          </w:p>
        </w:tc>
        <w:tc>
          <w:tcPr>
            <w:tcW w:w="1949" w:type="dxa"/>
            <w:tcBorders>
              <w:top w:val="single" w:sz="4" w:space="0" w:color="auto"/>
              <w:left w:val="nil"/>
              <w:right w:val="single" w:sz="18" w:space="0" w:color="auto"/>
            </w:tcBorders>
          </w:tcPr>
          <w:p w:rsidR="00540EAF" w:rsidRDefault="00540EAF" w:rsidP="00AB185D">
            <w:pPr>
              <w:autoSpaceDE w:val="0"/>
              <w:autoSpaceDN w:val="0"/>
              <w:adjustRightInd w:val="0"/>
              <w:jc w:val="right"/>
              <w:rPr>
                <w:rFonts w:ascii="Arial" w:hAnsi="Arial" w:cs="Arial"/>
                <w:b/>
                <w:bCs/>
                <w:sz w:val="24"/>
                <w:szCs w:val="24"/>
                <w:lang w:eastAsia="en-US"/>
              </w:rPr>
            </w:pPr>
            <w:r>
              <w:rPr>
                <w:rFonts w:ascii="Arial" w:hAnsi="Arial" w:cs="Arial"/>
                <w:b/>
                <w:bCs/>
                <w:sz w:val="24"/>
                <w:szCs w:val="24"/>
                <w:lang w:eastAsia="en-US"/>
              </w:rPr>
              <w:t>3.033,00 mp</w:t>
            </w:r>
          </w:p>
        </w:tc>
      </w:tr>
      <w:tr w:rsidR="00540EAF" w:rsidRPr="00CA0755" w:rsidTr="003A64FC">
        <w:tc>
          <w:tcPr>
            <w:tcW w:w="6204" w:type="dxa"/>
            <w:tcBorders>
              <w:top w:val="single" w:sz="4" w:space="0" w:color="auto"/>
              <w:left w:val="single" w:sz="18" w:space="0" w:color="auto"/>
              <w:right w:val="single" w:sz="18" w:space="0" w:color="auto"/>
            </w:tcBorders>
          </w:tcPr>
          <w:p w:rsidR="00540EAF" w:rsidRDefault="00540EAF" w:rsidP="00AB185D">
            <w:pPr>
              <w:autoSpaceDE w:val="0"/>
              <w:autoSpaceDN w:val="0"/>
              <w:adjustRightInd w:val="0"/>
              <w:rPr>
                <w:rFonts w:ascii="Arial" w:hAnsi="Arial" w:cs="Arial"/>
                <w:b/>
                <w:bCs/>
                <w:sz w:val="24"/>
                <w:szCs w:val="24"/>
                <w:lang w:eastAsia="en-US"/>
              </w:rPr>
            </w:pPr>
            <w:r>
              <w:rPr>
                <w:rFonts w:ascii="Arial" w:hAnsi="Arial" w:cs="Arial"/>
                <w:b/>
                <w:bCs/>
                <w:sz w:val="24"/>
                <w:szCs w:val="24"/>
                <w:lang w:eastAsia="en-US"/>
              </w:rPr>
              <w:t>Suprafata circuit</w:t>
            </w:r>
          </w:p>
        </w:tc>
        <w:tc>
          <w:tcPr>
            <w:tcW w:w="1984" w:type="dxa"/>
            <w:tcBorders>
              <w:top w:val="single" w:sz="4" w:space="0" w:color="auto"/>
              <w:left w:val="nil"/>
              <w:right w:val="single" w:sz="18" w:space="0" w:color="auto"/>
            </w:tcBorders>
          </w:tcPr>
          <w:p w:rsidR="00540EAF" w:rsidRDefault="00540EAF" w:rsidP="00AB185D">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w:t>
            </w:r>
          </w:p>
        </w:tc>
        <w:tc>
          <w:tcPr>
            <w:tcW w:w="1949" w:type="dxa"/>
            <w:tcBorders>
              <w:top w:val="single" w:sz="4" w:space="0" w:color="auto"/>
              <w:left w:val="nil"/>
              <w:right w:val="single" w:sz="18" w:space="0" w:color="auto"/>
            </w:tcBorders>
          </w:tcPr>
          <w:p w:rsidR="00540EAF" w:rsidRDefault="00540EAF" w:rsidP="00AB185D">
            <w:pPr>
              <w:autoSpaceDE w:val="0"/>
              <w:autoSpaceDN w:val="0"/>
              <w:adjustRightInd w:val="0"/>
              <w:jc w:val="right"/>
              <w:rPr>
                <w:rFonts w:ascii="Arial" w:hAnsi="Arial" w:cs="Arial"/>
                <w:b/>
                <w:bCs/>
                <w:sz w:val="24"/>
                <w:szCs w:val="24"/>
                <w:lang w:eastAsia="en-US"/>
              </w:rPr>
            </w:pPr>
            <w:r>
              <w:rPr>
                <w:rFonts w:ascii="Arial" w:hAnsi="Arial" w:cs="Arial"/>
                <w:b/>
                <w:bCs/>
                <w:sz w:val="24"/>
                <w:szCs w:val="24"/>
                <w:lang w:eastAsia="en-US"/>
              </w:rPr>
              <w:t>23.021,25 mp</w:t>
            </w:r>
          </w:p>
        </w:tc>
      </w:tr>
      <w:tr w:rsidR="00AB185D" w:rsidRPr="00CA0755" w:rsidTr="003A64FC">
        <w:tc>
          <w:tcPr>
            <w:tcW w:w="6204" w:type="dxa"/>
            <w:tcBorders>
              <w:top w:val="single" w:sz="4" w:space="0" w:color="auto"/>
              <w:left w:val="single" w:sz="18" w:space="0" w:color="auto"/>
              <w:right w:val="single" w:sz="18" w:space="0" w:color="auto"/>
            </w:tcBorders>
          </w:tcPr>
          <w:p w:rsidR="00AB185D" w:rsidRDefault="00AB185D" w:rsidP="00AB185D">
            <w:pPr>
              <w:autoSpaceDE w:val="0"/>
              <w:autoSpaceDN w:val="0"/>
              <w:adjustRightInd w:val="0"/>
              <w:rPr>
                <w:rFonts w:ascii="Arial" w:hAnsi="Arial" w:cs="Arial"/>
                <w:b/>
                <w:bCs/>
                <w:sz w:val="24"/>
                <w:szCs w:val="24"/>
                <w:lang w:eastAsia="en-US"/>
              </w:rPr>
            </w:pPr>
            <w:r>
              <w:rPr>
                <w:rFonts w:ascii="Arial" w:hAnsi="Arial" w:cs="Arial"/>
                <w:b/>
                <w:bCs/>
                <w:sz w:val="24"/>
                <w:szCs w:val="24"/>
                <w:lang w:eastAsia="en-US"/>
              </w:rPr>
              <w:t>Suprafata teren neconstruit inierbat</w:t>
            </w:r>
          </w:p>
        </w:tc>
        <w:tc>
          <w:tcPr>
            <w:tcW w:w="1984" w:type="dxa"/>
            <w:tcBorders>
              <w:top w:val="single" w:sz="4" w:space="0" w:color="auto"/>
              <w:left w:val="nil"/>
              <w:right w:val="single" w:sz="18" w:space="0" w:color="auto"/>
            </w:tcBorders>
          </w:tcPr>
          <w:p w:rsidR="00AB185D" w:rsidRDefault="00540EAF" w:rsidP="00AB185D">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151.154,00 mp</w:t>
            </w:r>
          </w:p>
        </w:tc>
        <w:tc>
          <w:tcPr>
            <w:tcW w:w="1949" w:type="dxa"/>
            <w:tcBorders>
              <w:top w:val="single" w:sz="4" w:space="0" w:color="auto"/>
              <w:left w:val="nil"/>
              <w:right w:val="single" w:sz="18" w:space="0" w:color="auto"/>
            </w:tcBorders>
          </w:tcPr>
          <w:p w:rsidR="00AB185D" w:rsidRDefault="00540EAF" w:rsidP="00AB185D">
            <w:pPr>
              <w:autoSpaceDE w:val="0"/>
              <w:autoSpaceDN w:val="0"/>
              <w:adjustRightInd w:val="0"/>
              <w:jc w:val="right"/>
              <w:rPr>
                <w:rFonts w:ascii="Arial" w:hAnsi="Arial" w:cs="Arial"/>
                <w:b/>
                <w:bCs/>
                <w:sz w:val="24"/>
                <w:szCs w:val="24"/>
                <w:lang w:eastAsia="en-US"/>
              </w:rPr>
            </w:pPr>
            <w:r>
              <w:rPr>
                <w:rFonts w:ascii="Arial" w:hAnsi="Arial" w:cs="Arial"/>
                <w:b/>
                <w:bCs/>
                <w:sz w:val="24"/>
                <w:szCs w:val="24"/>
                <w:lang w:eastAsia="en-US"/>
              </w:rPr>
              <w:t>84.055,75 mp</w:t>
            </w:r>
          </w:p>
        </w:tc>
      </w:tr>
      <w:tr w:rsidR="00AB185D" w:rsidRPr="00CA0755" w:rsidTr="003A64FC">
        <w:tc>
          <w:tcPr>
            <w:tcW w:w="6204" w:type="dxa"/>
            <w:tcBorders>
              <w:top w:val="single" w:sz="4" w:space="0" w:color="auto"/>
              <w:left w:val="single" w:sz="18" w:space="0" w:color="auto"/>
              <w:right w:val="single" w:sz="18" w:space="0" w:color="auto"/>
            </w:tcBorders>
          </w:tcPr>
          <w:p w:rsidR="00AB185D" w:rsidRDefault="00AB185D" w:rsidP="00AB185D">
            <w:pPr>
              <w:autoSpaceDE w:val="0"/>
              <w:autoSpaceDN w:val="0"/>
              <w:adjustRightInd w:val="0"/>
              <w:rPr>
                <w:rFonts w:ascii="Arial" w:hAnsi="Arial" w:cs="Arial"/>
                <w:b/>
                <w:bCs/>
                <w:sz w:val="24"/>
                <w:szCs w:val="24"/>
                <w:lang w:eastAsia="en-US"/>
              </w:rPr>
            </w:pPr>
            <w:r>
              <w:rPr>
                <w:rFonts w:ascii="Arial" w:hAnsi="Arial" w:cs="Arial"/>
                <w:b/>
                <w:bCs/>
                <w:sz w:val="24"/>
                <w:szCs w:val="24"/>
                <w:lang w:eastAsia="en-US"/>
              </w:rPr>
              <w:t>Suprafata Teren</w:t>
            </w:r>
          </w:p>
        </w:tc>
        <w:tc>
          <w:tcPr>
            <w:tcW w:w="3933" w:type="dxa"/>
            <w:gridSpan w:val="2"/>
            <w:tcBorders>
              <w:top w:val="single" w:sz="4" w:space="0" w:color="auto"/>
              <w:left w:val="nil"/>
              <w:right w:val="single" w:sz="18" w:space="0" w:color="auto"/>
            </w:tcBorders>
          </w:tcPr>
          <w:p w:rsidR="00AB185D" w:rsidRDefault="00AB185D" w:rsidP="00AB185D">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151.154,00 mp</w:t>
            </w:r>
          </w:p>
        </w:tc>
      </w:tr>
      <w:tr w:rsidR="00AB185D" w:rsidRPr="00CA0755" w:rsidTr="003A64FC">
        <w:tc>
          <w:tcPr>
            <w:tcW w:w="6204" w:type="dxa"/>
            <w:tcBorders>
              <w:top w:val="single" w:sz="18" w:space="0" w:color="auto"/>
              <w:left w:val="single" w:sz="18" w:space="0" w:color="auto"/>
              <w:bottom w:val="single" w:sz="18" w:space="0" w:color="auto"/>
              <w:right w:val="single" w:sz="18" w:space="0" w:color="auto"/>
            </w:tcBorders>
          </w:tcPr>
          <w:p w:rsidR="00AB185D" w:rsidRPr="00CA0755" w:rsidRDefault="00AB185D" w:rsidP="00AB185D">
            <w:pPr>
              <w:autoSpaceDE w:val="0"/>
              <w:autoSpaceDN w:val="0"/>
              <w:adjustRightInd w:val="0"/>
              <w:rPr>
                <w:rFonts w:ascii="Arial" w:hAnsi="Arial" w:cs="Arial"/>
                <w:b/>
                <w:bCs/>
                <w:sz w:val="24"/>
                <w:szCs w:val="24"/>
                <w:lang w:eastAsia="en-US"/>
              </w:rPr>
            </w:pPr>
            <w:r>
              <w:rPr>
                <w:rFonts w:ascii="Arial" w:hAnsi="Arial" w:cs="Arial"/>
                <w:b/>
                <w:bCs/>
                <w:sz w:val="24"/>
                <w:szCs w:val="24"/>
                <w:lang w:eastAsia="en-US"/>
              </w:rPr>
              <w:t>P.O.T.</w:t>
            </w:r>
          </w:p>
        </w:tc>
        <w:tc>
          <w:tcPr>
            <w:tcW w:w="1984" w:type="dxa"/>
            <w:tcBorders>
              <w:top w:val="single" w:sz="18" w:space="0" w:color="auto"/>
              <w:left w:val="nil"/>
              <w:bottom w:val="single" w:sz="18" w:space="0" w:color="auto"/>
              <w:right w:val="single" w:sz="18" w:space="0" w:color="auto"/>
            </w:tcBorders>
          </w:tcPr>
          <w:p w:rsidR="00AB185D" w:rsidRPr="00CA0755" w:rsidRDefault="00AB185D" w:rsidP="00AB185D">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w:t>
            </w:r>
          </w:p>
        </w:tc>
        <w:tc>
          <w:tcPr>
            <w:tcW w:w="1949" w:type="dxa"/>
            <w:tcBorders>
              <w:top w:val="single" w:sz="18" w:space="0" w:color="auto"/>
              <w:left w:val="nil"/>
              <w:bottom w:val="single" w:sz="18" w:space="0" w:color="auto"/>
              <w:right w:val="single" w:sz="18" w:space="0" w:color="auto"/>
            </w:tcBorders>
          </w:tcPr>
          <w:p w:rsidR="00AB185D" w:rsidRPr="00CA0755" w:rsidRDefault="00540EAF" w:rsidP="00AB185D">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2,27</w:t>
            </w:r>
            <w:r w:rsidR="00AB185D">
              <w:rPr>
                <w:rFonts w:ascii="Arial" w:hAnsi="Arial" w:cs="Arial"/>
                <w:b/>
                <w:bCs/>
                <w:sz w:val="24"/>
                <w:szCs w:val="24"/>
                <w:lang w:eastAsia="en-US"/>
              </w:rPr>
              <w:t>%</w:t>
            </w:r>
          </w:p>
        </w:tc>
      </w:tr>
      <w:tr w:rsidR="00AB185D" w:rsidRPr="00CA0755" w:rsidTr="003A64FC">
        <w:tc>
          <w:tcPr>
            <w:tcW w:w="6204" w:type="dxa"/>
            <w:tcBorders>
              <w:top w:val="single" w:sz="18" w:space="0" w:color="auto"/>
              <w:left w:val="single" w:sz="18" w:space="0" w:color="auto"/>
              <w:bottom w:val="single" w:sz="18" w:space="0" w:color="auto"/>
              <w:right w:val="single" w:sz="18" w:space="0" w:color="auto"/>
            </w:tcBorders>
          </w:tcPr>
          <w:p w:rsidR="00AB185D" w:rsidRPr="00CA0755" w:rsidRDefault="00AB185D" w:rsidP="00AB185D">
            <w:pPr>
              <w:autoSpaceDE w:val="0"/>
              <w:autoSpaceDN w:val="0"/>
              <w:adjustRightInd w:val="0"/>
              <w:rPr>
                <w:rFonts w:ascii="Arial" w:hAnsi="Arial" w:cs="Arial"/>
                <w:b/>
                <w:bCs/>
                <w:sz w:val="24"/>
                <w:szCs w:val="24"/>
                <w:lang w:eastAsia="en-US"/>
              </w:rPr>
            </w:pPr>
            <w:r>
              <w:rPr>
                <w:rFonts w:ascii="Arial" w:hAnsi="Arial" w:cs="Arial"/>
                <w:b/>
                <w:bCs/>
                <w:sz w:val="24"/>
                <w:szCs w:val="24"/>
                <w:lang w:eastAsia="en-US"/>
              </w:rPr>
              <w:t>C.U.T.</w:t>
            </w:r>
          </w:p>
        </w:tc>
        <w:tc>
          <w:tcPr>
            <w:tcW w:w="1984" w:type="dxa"/>
            <w:tcBorders>
              <w:top w:val="single" w:sz="18" w:space="0" w:color="auto"/>
              <w:left w:val="nil"/>
              <w:bottom w:val="single" w:sz="18" w:space="0" w:color="auto"/>
              <w:right w:val="single" w:sz="18" w:space="0" w:color="auto"/>
            </w:tcBorders>
          </w:tcPr>
          <w:p w:rsidR="00AB185D" w:rsidRDefault="00AB185D" w:rsidP="00AB185D">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w:t>
            </w:r>
          </w:p>
        </w:tc>
        <w:tc>
          <w:tcPr>
            <w:tcW w:w="1949" w:type="dxa"/>
            <w:tcBorders>
              <w:top w:val="single" w:sz="18" w:space="0" w:color="auto"/>
              <w:left w:val="nil"/>
              <w:bottom w:val="single" w:sz="18" w:space="0" w:color="auto"/>
              <w:right w:val="single" w:sz="18" w:space="0" w:color="auto"/>
            </w:tcBorders>
          </w:tcPr>
          <w:p w:rsidR="00AB185D" w:rsidRPr="00CA0755" w:rsidRDefault="00AB185D" w:rsidP="00540EAF">
            <w:pPr>
              <w:autoSpaceDE w:val="0"/>
              <w:autoSpaceDN w:val="0"/>
              <w:adjustRightInd w:val="0"/>
              <w:jc w:val="center"/>
              <w:rPr>
                <w:rFonts w:ascii="Arial" w:hAnsi="Arial" w:cs="Arial"/>
                <w:b/>
                <w:bCs/>
                <w:sz w:val="24"/>
                <w:szCs w:val="24"/>
                <w:lang w:eastAsia="en-US"/>
              </w:rPr>
            </w:pPr>
            <w:r>
              <w:rPr>
                <w:rFonts w:ascii="Arial" w:hAnsi="Arial" w:cs="Arial"/>
                <w:b/>
                <w:bCs/>
                <w:sz w:val="24"/>
                <w:szCs w:val="24"/>
                <w:lang w:eastAsia="en-US"/>
              </w:rPr>
              <w:t>0,</w:t>
            </w:r>
            <w:r w:rsidR="00540EAF">
              <w:rPr>
                <w:rFonts w:ascii="Arial" w:hAnsi="Arial" w:cs="Arial"/>
                <w:b/>
                <w:bCs/>
                <w:sz w:val="24"/>
                <w:szCs w:val="24"/>
                <w:lang w:eastAsia="en-US"/>
              </w:rPr>
              <w:t>054</w:t>
            </w:r>
          </w:p>
        </w:tc>
      </w:tr>
    </w:tbl>
    <w:p w:rsidR="008E5390" w:rsidRPr="000A5284" w:rsidRDefault="008E5390" w:rsidP="00E912C9">
      <w:pPr>
        <w:ind w:firstLine="709"/>
        <w:jc w:val="both"/>
        <w:rPr>
          <w:rFonts w:ascii="Arial" w:hAnsi="Arial" w:cs="Arial"/>
          <w:sz w:val="24"/>
          <w:szCs w:val="24"/>
        </w:rPr>
      </w:pPr>
      <w:r w:rsidRPr="000A5284">
        <w:rPr>
          <w:rFonts w:ascii="Arial" w:hAnsi="Arial" w:cs="Arial"/>
          <w:sz w:val="24"/>
          <w:szCs w:val="24"/>
        </w:rPr>
        <w:t xml:space="preserve">Suprafata de </w:t>
      </w:r>
      <w:r w:rsidR="00540EAF">
        <w:rPr>
          <w:rFonts w:ascii="Arial" w:hAnsi="Arial" w:cs="Arial"/>
          <w:sz w:val="24"/>
          <w:szCs w:val="24"/>
        </w:rPr>
        <w:t>151.154,</w:t>
      </w:r>
      <w:r w:rsidRPr="000A5284">
        <w:rPr>
          <w:rFonts w:ascii="Arial" w:hAnsi="Arial" w:cs="Arial"/>
          <w:sz w:val="24"/>
          <w:szCs w:val="24"/>
        </w:rPr>
        <w:t>00 mp este suprafata totala aflata in proprietatea</w:t>
      </w:r>
      <w:r w:rsidR="00C50CEF" w:rsidRPr="000A5284">
        <w:rPr>
          <w:rFonts w:ascii="Arial" w:hAnsi="Arial" w:cs="Arial"/>
          <w:sz w:val="24"/>
          <w:szCs w:val="24"/>
        </w:rPr>
        <w:t xml:space="preserve"> </w:t>
      </w:r>
      <w:r w:rsidR="00E912C9">
        <w:rPr>
          <w:rFonts w:ascii="Arial" w:hAnsi="Arial" w:cs="Arial"/>
          <w:sz w:val="24"/>
          <w:szCs w:val="24"/>
        </w:rPr>
        <w:t>S.C</w:t>
      </w:r>
      <w:r w:rsidR="00540EAF">
        <w:rPr>
          <w:rFonts w:ascii="Arial" w:hAnsi="Arial" w:cs="Arial"/>
          <w:sz w:val="24"/>
          <w:szCs w:val="24"/>
        </w:rPr>
        <w:t xml:space="preserve"> DASI</w:t>
      </w:r>
      <w:r w:rsidR="00E912C9">
        <w:rPr>
          <w:rFonts w:ascii="Arial" w:hAnsi="Arial" w:cs="Arial"/>
          <w:sz w:val="24"/>
          <w:szCs w:val="24"/>
        </w:rPr>
        <w:t xml:space="preserve"> </w:t>
      </w:r>
      <w:r w:rsidR="00540EAF">
        <w:rPr>
          <w:rFonts w:ascii="Arial" w:hAnsi="Arial" w:cs="Arial"/>
          <w:sz w:val="24"/>
          <w:szCs w:val="24"/>
        </w:rPr>
        <w:t xml:space="preserve">PREMIUM CONSTRUCT </w:t>
      </w:r>
      <w:r w:rsidR="00E912C9">
        <w:rPr>
          <w:rFonts w:ascii="Arial" w:hAnsi="Arial" w:cs="Arial"/>
          <w:sz w:val="24"/>
          <w:szCs w:val="24"/>
        </w:rPr>
        <w:t>S.R.L.</w:t>
      </w:r>
    </w:p>
    <w:p w:rsidR="008E5390" w:rsidRPr="000A5284" w:rsidRDefault="008E5390" w:rsidP="008E5390">
      <w:pPr>
        <w:jc w:val="both"/>
        <w:rPr>
          <w:rFonts w:ascii="Arial" w:hAnsi="Arial" w:cs="Arial"/>
          <w:sz w:val="24"/>
          <w:szCs w:val="24"/>
        </w:rPr>
      </w:pPr>
      <w:r w:rsidRPr="000A5284">
        <w:rPr>
          <w:rFonts w:ascii="Arial" w:hAnsi="Arial" w:cs="Arial"/>
          <w:sz w:val="24"/>
          <w:szCs w:val="24"/>
        </w:rPr>
        <w:tab/>
        <w:t xml:space="preserve">Suprafata de </w:t>
      </w:r>
      <w:r w:rsidR="00540EAF">
        <w:rPr>
          <w:rFonts w:ascii="Arial" w:hAnsi="Arial" w:cs="Arial"/>
          <w:sz w:val="24"/>
          <w:szCs w:val="24"/>
        </w:rPr>
        <w:t>151.154,</w:t>
      </w:r>
      <w:r w:rsidRPr="000A5284">
        <w:rPr>
          <w:rFonts w:ascii="Arial" w:hAnsi="Arial" w:cs="Arial"/>
          <w:sz w:val="24"/>
          <w:szCs w:val="24"/>
        </w:rPr>
        <w:t>00</w:t>
      </w:r>
      <w:r w:rsidR="00540EAF">
        <w:rPr>
          <w:rFonts w:ascii="Arial" w:hAnsi="Arial" w:cs="Arial"/>
          <w:sz w:val="24"/>
          <w:szCs w:val="24"/>
        </w:rPr>
        <w:t xml:space="preserve"> </w:t>
      </w:r>
      <w:r w:rsidRPr="000A5284">
        <w:rPr>
          <w:rFonts w:ascii="Arial" w:hAnsi="Arial" w:cs="Arial"/>
          <w:sz w:val="24"/>
          <w:szCs w:val="24"/>
        </w:rPr>
        <w:t>mp este suprafata totala studiata prin P.U.Z.</w:t>
      </w:r>
    </w:p>
    <w:p w:rsidR="008E5390" w:rsidRPr="000A5284" w:rsidRDefault="00324BAE" w:rsidP="008E5390">
      <w:pPr>
        <w:ind w:firstLine="720"/>
        <w:jc w:val="both"/>
        <w:rPr>
          <w:rFonts w:ascii="Arial" w:hAnsi="Arial" w:cs="Arial"/>
          <w:sz w:val="24"/>
          <w:szCs w:val="24"/>
        </w:rPr>
      </w:pPr>
      <w:r>
        <w:rPr>
          <w:rFonts w:ascii="Arial" w:hAnsi="Arial" w:cs="Arial"/>
          <w:sz w:val="24"/>
          <w:szCs w:val="24"/>
        </w:rPr>
        <w:t>Pentru U.T.R.1 r</w:t>
      </w:r>
      <w:r w:rsidR="008E5390" w:rsidRPr="000A5284">
        <w:rPr>
          <w:rFonts w:ascii="Arial" w:hAnsi="Arial" w:cs="Arial"/>
          <w:sz w:val="24"/>
          <w:szCs w:val="24"/>
        </w:rPr>
        <w:t>egimul de inaltime al constructiilor propuse va fi cuprins intre:</w:t>
      </w:r>
    </w:p>
    <w:p w:rsidR="00635650" w:rsidRPr="000A5284" w:rsidRDefault="008E5390" w:rsidP="003C479C">
      <w:pPr>
        <w:numPr>
          <w:ilvl w:val="0"/>
          <w:numId w:val="32"/>
        </w:numPr>
        <w:ind w:left="1080" w:firstLine="0"/>
        <w:jc w:val="both"/>
        <w:rPr>
          <w:rFonts w:ascii="Arial" w:hAnsi="Arial" w:cs="Arial"/>
          <w:sz w:val="24"/>
          <w:szCs w:val="24"/>
        </w:rPr>
      </w:pPr>
      <w:r w:rsidRPr="000A5284">
        <w:rPr>
          <w:rFonts w:ascii="Arial" w:hAnsi="Arial" w:cs="Arial"/>
          <w:sz w:val="24"/>
          <w:szCs w:val="24"/>
        </w:rPr>
        <w:t xml:space="preserve">maxim </w:t>
      </w:r>
      <w:r w:rsidR="00540EAF">
        <w:rPr>
          <w:rFonts w:ascii="Arial" w:hAnsi="Arial" w:cs="Arial"/>
          <w:sz w:val="24"/>
          <w:szCs w:val="24"/>
        </w:rPr>
        <w:t>19</w:t>
      </w:r>
      <w:r w:rsidR="003A64FC" w:rsidRPr="000A5284">
        <w:rPr>
          <w:rFonts w:ascii="Arial" w:hAnsi="Arial" w:cs="Arial"/>
          <w:sz w:val="24"/>
          <w:szCs w:val="24"/>
        </w:rPr>
        <w:t>.</w:t>
      </w:r>
      <w:r w:rsidR="00540EAF">
        <w:rPr>
          <w:rFonts w:ascii="Arial" w:hAnsi="Arial" w:cs="Arial"/>
          <w:sz w:val="24"/>
          <w:szCs w:val="24"/>
        </w:rPr>
        <w:t>0</w:t>
      </w:r>
      <w:r w:rsidR="003A64FC" w:rsidRPr="000A5284">
        <w:rPr>
          <w:rFonts w:ascii="Arial" w:hAnsi="Arial" w:cs="Arial"/>
          <w:sz w:val="24"/>
          <w:szCs w:val="24"/>
        </w:rPr>
        <w:t>0</w:t>
      </w:r>
      <w:r w:rsidRPr="000A5284">
        <w:rPr>
          <w:rFonts w:ascii="Arial" w:hAnsi="Arial" w:cs="Arial"/>
          <w:sz w:val="24"/>
          <w:szCs w:val="24"/>
        </w:rPr>
        <w:t xml:space="preserve">m </w:t>
      </w:r>
      <w:r w:rsidR="00C477C8" w:rsidRPr="000A5284">
        <w:rPr>
          <w:rFonts w:ascii="Arial" w:hAnsi="Arial" w:cs="Arial"/>
          <w:sz w:val="24"/>
          <w:szCs w:val="24"/>
        </w:rPr>
        <w:t>la coama</w:t>
      </w:r>
      <w:r w:rsidR="003A64FC" w:rsidRPr="000A5284">
        <w:rPr>
          <w:rFonts w:ascii="Arial" w:hAnsi="Arial" w:cs="Arial"/>
          <w:sz w:val="24"/>
          <w:szCs w:val="24"/>
        </w:rPr>
        <w:t>/atic</w:t>
      </w:r>
      <w:r w:rsidR="00C477C8" w:rsidRPr="000A5284">
        <w:rPr>
          <w:rFonts w:ascii="Arial" w:hAnsi="Arial" w:cs="Arial"/>
          <w:sz w:val="24"/>
          <w:szCs w:val="24"/>
        </w:rPr>
        <w:t xml:space="preserve"> </w:t>
      </w:r>
      <w:r w:rsidR="00635650" w:rsidRPr="000A5284">
        <w:rPr>
          <w:rFonts w:ascii="Arial" w:hAnsi="Arial" w:cs="Arial"/>
          <w:sz w:val="24"/>
          <w:szCs w:val="24"/>
        </w:rPr>
        <w:t xml:space="preserve">de la cota </w:t>
      </w:r>
      <w:r w:rsidR="003A64FC" w:rsidRPr="000A5284">
        <w:rPr>
          <w:rFonts w:ascii="Arial" w:hAnsi="Arial" w:cs="Arial"/>
          <w:sz w:val="24"/>
          <w:szCs w:val="24"/>
        </w:rPr>
        <w:t>±0,00</w:t>
      </w:r>
      <w:r w:rsidR="00635650" w:rsidRPr="000A5284">
        <w:rPr>
          <w:rFonts w:ascii="Arial" w:hAnsi="Arial" w:cs="Arial"/>
          <w:sz w:val="24"/>
          <w:szCs w:val="24"/>
        </w:rPr>
        <w:t xml:space="preserve"> </w:t>
      </w:r>
      <w:r w:rsidR="00C477C8" w:rsidRPr="000A5284">
        <w:rPr>
          <w:rFonts w:ascii="Arial" w:hAnsi="Arial" w:cs="Arial"/>
          <w:sz w:val="24"/>
          <w:szCs w:val="24"/>
        </w:rPr>
        <w:t>(</w:t>
      </w:r>
      <w:r w:rsidR="00540EAF">
        <w:rPr>
          <w:rFonts w:ascii="Arial" w:hAnsi="Arial" w:cs="Arial"/>
          <w:sz w:val="24"/>
          <w:szCs w:val="24"/>
        </w:rPr>
        <w:t>P+4E</w:t>
      </w:r>
      <w:r w:rsidR="00C477C8" w:rsidRPr="000A5284">
        <w:rPr>
          <w:rFonts w:ascii="Arial" w:hAnsi="Arial" w:cs="Arial"/>
          <w:sz w:val="24"/>
          <w:szCs w:val="24"/>
        </w:rPr>
        <w:t>)</w:t>
      </w:r>
      <w:r w:rsidR="00635650" w:rsidRPr="000A5284">
        <w:rPr>
          <w:rFonts w:ascii="Arial" w:hAnsi="Arial" w:cs="Arial"/>
          <w:sz w:val="24"/>
          <w:szCs w:val="24"/>
        </w:rPr>
        <w:t>*</w:t>
      </w:r>
    </w:p>
    <w:p w:rsidR="00A103CB" w:rsidRDefault="00635650" w:rsidP="00A103CB">
      <w:pPr>
        <w:ind w:left="1080"/>
        <w:jc w:val="both"/>
        <w:rPr>
          <w:rFonts w:ascii="Arial" w:hAnsi="Arial" w:cs="Arial"/>
          <w:sz w:val="24"/>
          <w:szCs w:val="24"/>
        </w:rPr>
      </w:pPr>
      <w:r w:rsidRPr="000A5284">
        <w:rPr>
          <w:rFonts w:ascii="Arial" w:hAnsi="Arial" w:cs="Arial"/>
          <w:sz w:val="24"/>
          <w:szCs w:val="24"/>
        </w:rPr>
        <w:t xml:space="preserve">*cota ±0,00 </w:t>
      </w:r>
      <w:r w:rsidR="00A103CB">
        <w:rPr>
          <w:rFonts w:ascii="Arial" w:hAnsi="Arial" w:cs="Arial"/>
          <w:sz w:val="24"/>
          <w:szCs w:val="24"/>
        </w:rPr>
        <w:t xml:space="preserve">de la accesul principal in cladiri. Accesul secundar poate fi la </w:t>
      </w:r>
      <w:r w:rsidR="00540EAF">
        <w:rPr>
          <w:rFonts w:ascii="Arial" w:hAnsi="Arial" w:cs="Arial"/>
          <w:sz w:val="24"/>
          <w:szCs w:val="24"/>
        </w:rPr>
        <w:t>-</w:t>
      </w:r>
      <w:r w:rsidR="00A103CB">
        <w:rPr>
          <w:rFonts w:ascii="Arial" w:hAnsi="Arial" w:cs="Arial"/>
          <w:sz w:val="24"/>
          <w:szCs w:val="24"/>
        </w:rPr>
        <w:t>0.45</w:t>
      </w:r>
      <w:r w:rsidR="005F33A9">
        <w:rPr>
          <w:rFonts w:ascii="Arial" w:hAnsi="Arial" w:cs="Arial"/>
          <w:sz w:val="24"/>
          <w:szCs w:val="24"/>
        </w:rPr>
        <w:t>m</w:t>
      </w:r>
      <w:r w:rsidR="00A103CB">
        <w:rPr>
          <w:rFonts w:ascii="Arial" w:hAnsi="Arial" w:cs="Arial"/>
          <w:sz w:val="24"/>
          <w:szCs w:val="24"/>
        </w:rPr>
        <w:t xml:space="preserve"> de la cota terenului amenajat in partea cea mai de jos</w:t>
      </w:r>
      <w:r w:rsidR="005F33A9">
        <w:rPr>
          <w:rFonts w:ascii="Arial" w:hAnsi="Arial" w:cs="Arial"/>
          <w:sz w:val="24"/>
          <w:szCs w:val="24"/>
        </w:rPr>
        <w:t xml:space="preserve"> a cladirii</w:t>
      </w:r>
    </w:p>
    <w:p w:rsidR="008E5390" w:rsidRPr="000A5284" w:rsidRDefault="00D02C75" w:rsidP="00A103CB">
      <w:pPr>
        <w:ind w:left="1080"/>
        <w:jc w:val="both"/>
        <w:rPr>
          <w:rFonts w:ascii="Arial" w:hAnsi="Arial" w:cs="Arial"/>
          <w:sz w:val="24"/>
          <w:szCs w:val="24"/>
        </w:rPr>
      </w:pPr>
      <w:r w:rsidRPr="000A5284">
        <w:rPr>
          <w:rFonts w:ascii="Arial" w:hAnsi="Arial" w:cs="Arial"/>
          <w:sz w:val="24"/>
          <w:szCs w:val="24"/>
        </w:rPr>
        <w:t>Valorarea</w:t>
      </w:r>
      <w:r w:rsidR="008E5390" w:rsidRPr="000A5284">
        <w:rPr>
          <w:rFonts w:ascii="Arial" w:hAnsi="Arial" w:cs="Arial"/>
          <w:sz w:val="24"/>
          <w:szCs w:val="24"/>
        </w:rPr>
        <w:t xml:space="preserve"> procentului de ocupare a terenului – P.O.T. va fi de maxim </w:t>
      </w:r>
      <w:r w:rsidR="00540EAF">
        <w:rPr>
          <w:rFonts w:ascii="Arial" w:hAnsi="Arial" w:cs="Arial"/>
          <w:sz w:val="24"/>
          <w:szCs w:val="24"/>
        </w:rPr>
        <w:t>15</w:t>
      </w:r>
      <w:r w:rsidR="008E5390" w:rsidRPr="000A5284">
        <w:rPr>
          <w:rFonts w:ascii="Arial" w:hAnsi="Arial" w:cs="Arial"/>
          <w:sz w:val="24"/>
          <w:szCs w:val="24"/>
        </w:rPr>
        <w:t>,00%.</w:t>
      </w:r>
    </w:p>
    <w:p w:rsidR="008E5390" w:rsidRDefault="008E5390" w:rsidP="008E5390">
      <w:pPr>
        <w:ind w:firstLine="708"/>
        <w:jc w:val="both"/>
        <w:rPr>
          <w:rFonts w:ascii="Arial" w:hAnsi="Arial" w:cs="Arial"/>
          <w:sz w:val="24"/>
          <w:szCs w:val="24"/>
        </w:rPr>
      </w:pPr>
      <w:r w:rsidRPr="000A5284">
        <w:rPr>
          <w:rFonts w:ascii="Arial" w:hAnsi="Arial" w:cs="Arial"/>
          <w:sz w:val="24"/>
          <w:szCs w:val="24"/>
        </w:rPr>
        <w:t xml:space="preserve">Valoarea coeficientului de utilizare teren - C.U.T. va fi de maxim </w:t>
      </w:r>
      <w:r w:rsidR="005F33A9">
        <w:rPr>
          <w:rFonts w:ascii="Arial" w:hAnsi="Arial" w:cs="Arial"/>
          <w:sz w:val="24"/>
          <w:szCs w:val="24"/>
        </w:rPr>
        <w:t>0</w:t>
      </w:r>
      <w:r w:rsidR="00755CBB" w:rsidRPr="000A5284">
        <w:rPr>
          <w:rFonts w:ascii="Arial" w:hAnsi="Arial" w:cs="Arial"/>
          <w:sz w:val="24"/>
          <w:szCs w:val="24"/>
        </w:rPr>
        <w:t>,</w:t>
      </w:r>
      <w:r w:rsidR="00540EAF">
        <w:rPr>
          <w:rFonts w:ascii="Arial" w:hAnsi="Arial" w:cs="Arial"/>
          <w:sz w:val="24"/>
          <w:szCs w:val="24"/>
        </w:rPr>
        <w:t>15</w:t>
      </w:r>
      <w:r w:rsidRPr="000A5284">
        <w:rPr>
          <w:rFonts w:ascii="Arial" w:hAnsi="Arial" w:cs="Arial"/>
          <w:sz w:val="24"/>
          <w:szCs w:val="24"/>
        </w:rPr>
        <w:t xml:space="preserve"> mp ADC/mp.</w:t>
      </w:r>
    </w:p>
    <w:p w:rsidR="008E5390" w:rsidRPr="000A5284" w:rsidRDefault="008E5390" w:rsidP="00A05994">
      <w:pPr>
        <w:jc w:val="both"/>
        <w:rPr>
          <w:rFonts w:ascii="Arial" w:hAnsi="Arial" w:cs="Arial"/>
          <w:sz w:val="24"/>
          <w:szCs w:val="24"/>
        </w:rPr>
      </w:pPr>
      <w:r w:rsidRPr="000A5284">
        <w:rPr>
          <w:rFonts w:ascii="Arial" w:hAnsi="Arial" w:cs="Arial"/>
          <w:sz w:val="24"/>
          <w:szCs w:val="24"/>
        </w:rPr>
        <w:t xml:space="preserve">Vecinatati:  </w:t>
      </w:r>
    </w:p>
    <w:p w:rsidR="00540EAF" w:rsidRDefault="00540EAF" w:rsidP="00540EAF">
      <w:pPr>
        <w:numPr>
          <w:ilvl w:val="0"/>
          <w:numId w:val="17"/>
        </w:numPr>
        <w:ind w:firstLine="900"/>
        <w:jc w:val="both"/>
        <w:rPr>
          <w:rFonts w:ascii="Arial" w:hAnsi="Arial" w:cs="Arial"/>
          <w:sz w:val="24"/>
          <w:szCs w:val="24"/>
        </w:rPr>
      </w:pPr>
      <w:r w:rsidRPr="000A5284">
        <w:rPr>
          <w:rFonts w:ascii="Arial" w:hAnsi="Arial" w:cs="Arial"/>
          <w:sz w:val="24"/>
          <w:szCs w:val="24"/>
        </w:rPr>
        <w:t xml:space="preserve">la N: </w:t>
      </w:r>
      <w:r>
        <w:rPr>
          <w:rFonts w:ascii="Arial" w:hAnsi="Arial" w:cs="Arial"/>
          <w:sz w:val="24"/>
          <w:szCs w:val="24"/>
        </w:rPr>
        <w:tab/>
        <w:t>Teren proprietate privata neconstruit Nr.Cad.109809.</w:t>
      </w:r>
    </w:p>
    <w:p w:rsidR="00540EAF" w:rsidRDefault="00540EAF" w:rsidP="00540EAF">
      <w:pPr>
        <w:numPr>
          <w:ilvl w:val="0"/>
          <w:numId w:val="13"/>
        </w:numPr>
        <w:ind w:firstLine="900"/>
        <w:jc w:val="both"/>
        <w:rPr>
          <w:rFonts w:ascii="Arial" w:hAnsi="Arial" w:cs="Arial"/>
          <w:sz w:val="24"/>
          <w:szCs w:val="24"/>
        </w:rPr>
      </w:pPr>
      <w:r w:rsidRPr="000A5284">
        <w:rPr>
          <w:rFonts w:ascii="Arial" w:hAnsi="Arial" w:cs="Arial"/>
          <w:sz w:val="24"/>
          <w:szCs w:val="24"/>
        </w:rPr>
        <w:t xml:space="preserve">la </w:t>
      </w:r>
      <w:r>
        <w:rPr>
          <w:rFonts w:ascii="Arial" w:hAnsi="Arial" w:cs="Arial"/>
          <w:sz w:val="24"/>
          <w:szCs w:val="24"/>
        </w:rPr>
        <w:t>S</w:t>
      </w:r>
      <w:r w:rsidRPr="000A5284">
        <w:rPr>
          <w:rFonts w:ascii="Arial" w:hAnsi="Arial" w:cs="Arial"/>
          <w:sz w:val="24"/>
          <w:szCs w:val="24"/>
        </w:rPr>
        <w:t>:</w:t>
      </w:r>
      <w:r>
        <w:rPr>
          <w:rFonts w:ascii="Arial" w:hAnsi="Arial" w:cs="Arial"/>
          <w:sz w:val="24"/>
          <w:szCs w:val="24"/>
        </w:rPr>
        <w:tab/>
        <w:t>Drum acces DE356, Drum acces P237/2</w:t>
      </w:r>
    </w:p>
    <w:p w:rsidR="00540EAF" w:rsidRPr="000A5284" w:rsidRDefault="00540EAF" w:rsidP="00540EAF">
      <w:pPr>
        <w:numPr>
          <w:ilvl w:val="0"/>
          <w:numId w:val="13"/>
        </w:numPr>
        <w:ind w:firstLine="900"/>
        <w:jc w:val="both"/>
        <w:rPr>
          <w:rFonts w:ascii="Arial" w:hAnsi="Arial" w:cs="Arial"/>
          <w:sz w:val="24"/>
          <w:szCs w:val="24"/>
        </w:rPr>
      </w:pPr>
      <w:r w:rsidRPr="000A5284">
        <w:rPr>
          <w:rFonts w:ascii="Arial" w:hAnsi="Arial" w:cs="Arial"/>
          <w:sz w:val="24"/>
          <w:szCs w:val="24"/>
        </w:rPr>
        <w:t>la V:</w:t>
      </w:r>
      <w:r>
        <w:rPr>
          <w:rFonts w:ascii="Arial" w:hAnsi="Arial" w:cs="Arial"/>
          <w:sz w:val="24"/>
          <w:szCs w:val="24"/>
        </w:rPr>
        <w:tab/>
        <w:t>T</w:t>
      </w:r>
      <w:r w:rsidRPr="000A5284">
        <w:rPr>
          <w:rFonts w:ascii="Arial" w:hAnsi="Arial" w:cs="Arial"/>
          <w:sz w:val="24"/>
          <w:szCs w:val="24"/>
        </w:rPr>
        <w:t>eren proprietate privata construit Nr.Cad.</w:t>
      </w:r>
      <w:r>
        <w:rPr>
          <w:rFonts w:ascii="Arial" w:hAnsi="Arial" w:cs="Arial"/>
          <w:sz w:val="24"/>
          <w:szCs w:val="24"/>
        </w:rPr>
        <w:t>109809</w:t>
      </w:r>
    </w:p>
    <w:p w:rsidR="00540EAF" w:rsidRPr="000A5284" w:rsidRDefault="00540EAF" w:rsidP="00540EAF">
      <w:pPr>
        <w:numPr>
          <w:ilvl w:val="0"/>
          <w:numId w:val="13"/>
        </w:numPr>
        <w:ind w:firstLine="900"/>
        <w:jc w:val="both"/>
        <w:rPr>
          <w:rFonts w:ascii="Arial" w:hAnsi="Arial" w:cs="Arial"/>
          <w:sz w:val="24"/>
          <w:szCs w:val="24"/>
        </w:rPr>
      </w:pPr>
      <w:r w:rsidRPr="000A5284">
        <w:rPr>
          <w:rFonts w:ascii="Arial" w:hAnsi="Arial" w:cs="Arial"/>
          <w:sz w:val="24"/>
          <w:szCs w:val="24"/>
        </w:rPr>
        <w:t>la E:</w:t>
      </w:r>
      <w:r>
        <w:rPr>
          <w:rFonts w:ascii="Arial" w:hAnsi="Arial" w:cs="Arial"/>
          <w:sz w:val="24"/>
          <w:szCs w:val="24"/>
        </w:rPr>
        <w:tab/>
        <w:t>T</w:t>
      </w:r>
      <w:r w:rsidRPr="000A5284">
        <w:rPr>
          <w:rFonts w:ascii="Arial" w:hAnsi="Arial" w:cs="Arial"/>
          <w:sz w:val="24"/>
          <w:szCs w:val="24"/>
        </w:rPr>
        <w:t xml:space="preserve">eren proprietate </w:t>
      </w:r>
      <w:r>
        <w:rPr>
          <w:rFonts w:ascii="Arial" w:hAnsi="Arial" w:cs="Arial"/>
          <w:sz w:val="24"/>
          <w:szCs w:val="24"/>
        </w:rPr>
        <w:t>privata ne</w:t>
      </w:r>
      <w:r w:rsidRPr="000A5284">
        <w:rPr>
          <w:rFonts w:ascii="Arial" w:hAnsi="Arial" w:cs="Arial"/>
          <w:sz w:val="24"/>
          <w:szCs w:val="24"/>
        </w:rPr>
        <w:t>construit Nr.Cad.</w:t>
      </w:r>
      <w:r>
        <w:rPr>
          <w:rFonts w:ascii="Arial" w:hAnsi="Arial" w:cs="Arial"/>
          <w:sz w:val="24"/>
          <w:szCs w:val="24"/>
        </w:rPr>
        <w:t>109717</w:t>
      </w:r>
    </w:p>
    <w:p w:rsidR="00540EAF" w:rsidRPr="000A5284" w:rsidRDefault="00540EAF" w:rsidP="00540EAF">
      <w:pPr>
        <w:ind w:left="1980" w:firstLine="180"/>
        <w:jc w:val="both"/>
        <w:rPr>
          <w:rFonts w:ascii="Arial" w:hAnsi="Arial" w:cs="Arial"/>
          <w:sz w:val="24"/>
          <w:szCs w:val="24"/>
        </w:rPr>
      </w:pPr>
      <w:r>
        <w:rPr>
          <w:rFonts w:ascii="Arial" w:hAnsi="Arial" w:cs="Arial"/>
          <w:sz w:val="24"/>
          <w:szCs w:val="24"/>
        </w:rPr>
        <w:t>Teren</w:t>
      </w:r>
      <w:r w:rsidRPr="000A5284">
        <w:rPr>
          <w:rFonts w:ascii="Arial" w:hAnsi="Arial" w:cs="Arial"/>
          <w:sz w:val="24"/>
          <w:szCs w:val="24"/>
        </w:rPr>
        <w:t xml:space="preserve"> proprietate </w:t>
      </w:r>
      <w:r>
        <w:rPr>
          <w:rFonts w:ascii="Arial" w:hAnsi="Arial" w:cs="Arial"/>
          <w:sz w:val="24"/>
          <w:szCs w:val="24"/>
        </w:rPr>
        <w:t>publica neconstruit</w:t>
      </w:r>
    </w:p>
    <w:p w:rsidR="008E5390" w:rsidRPr="000A5284" w:rsidRDefault="008E5390" w:rsidP="00755CBB">
      <w:pPr>
        <w:jc w:val="both"/>
        <w:rPr>
          <w:rFonts w:ascii="Arial" w:hAnsi="Arial" w:cs="Arial"/>
          <w:sz w:val="24"/>
          <w:szCs w:val="24"/>
        </w:rPr>
      </w:pPr>
      <w:r w:rsidRPr="000A5284">
        <w:rPr>
          <w:rFonts w:ascii="Arial" w:hAnsi="Arial" w:cs="Arial"/>
          <w:sz w:val="24"/>
          <w:szCs w:val="24"/>
        </w:rPr>
        <w:t>Distante fata de cladirile invecinate:</w:t>
      </w:r>
    </w:p>
    <w:p w:rsidR="008E5390" w:rsidRDefault="00540EAF" w:rsidP="00B26722">
      <w:pPr>
        <w:ind w:firstLine="540"/>
        <w:jc w:val="both"/>
        <w:rPr>
          <w:rFonts w:ascii="Arial" w:hAnsi="Arial" w:cs="Arial"/>
          <w:sz w:val="24"/>
          <w:szCs w:val="24"/>
        </w:rPr>
      </w:pPr>
      <w:r>
        <w:rPr>
          <w:rFonts w:ascii="Arial" w:hAnsi="Arial" w:cs="Arial"/>
          <w:sz w:val="24"/>
          <w:szCs w:val="24"/>
        </w:rPr>
        <w:tab/>
      </w:r>
      <w:r>
        <w:rPr>
          <w:rFonts w:ascii="Arial" w:hAnsi="Arial" w:cs="Arial"/>
          <w:sz w:val="24"/>
          <w:szCs w:val="24"/>
        </w:rPr>
        <w:tab/>
        <w:t>Fiind teren extravilan in jurul terenului nu sunt cladiri</w:t>
      </w:r>
    </w:p>
    <w:p w:rsidR="00B26722" w:rsidRPr="00B26722" w:rsidRDefault="00B26722" w:rsidP="00B26722">
      <w:pPr>
        <w:ind w:firstLine="540"/>
        <w:jc w:val="both"/>
        <w:rPr>
          <w:rFonts w:ascii="Arial" w:hAnsi="Arial" w:cs="Arial"/>
          <w:sz w:val="24"/>
          <w:szCs w:val="24"/>
        </w:rPr>
      </w:pPr>
    </w:p>
    <w:p w:rsidR="00B26722" w:rsidRDefault="00B2672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8E5390" w:rsidRPr="008D3D01" w:rsidTr="005A35BA">
        <w:tc>
          <w:tcPr>
            <w:tcW w:w="9856" w:type="dxa"/>
            <w:shd w:val="clear" w:color="auto" w:fill="auto"/>
          </w:tcPr>
          <w:p w:rsidR="008E5390" w:rsidRPr="008D3D01" w:rsidRDefault="008E5390" w:rsidP="008E5390">
            <w:pPr>
              <w:jc w:val="both"/>
              <w:rPr>
                <w:rFonts w:ascii="Arial" w:hAnsi="Arial" w:cs="Arial"/>
                <w:sz w:val="32"/>
                <w:szCs w:val="32"/>
              </w:rPr>
            </w:pPr>
            <w:r w:rsidRPr="008D3D01">
              <w:rPr>
                <w:rFonts w:ascii="Arial" w:hAnsi="Arial" w:cs="Arial"/>
                <w:b/>
                <w:sz w:val="32"/>
                <w:szCs w:val="32"/>
              </w:rPr>
              <w:t>3.6</w:t>
            </w:r>
            <w:r w:rsidR="00661B4E" w:rsidRPr="008D3D01">
              <w:rPr>
                <w:rFonts w:ascii="Arial" w:hAnsi="Arial" w:cs="Arial"/>
                <w:b/>
                <w:sz w:val="32"/>
                <w:szCs w:val="32"/>
              </w:rPr>
              <w:t xml:space="preserve"> </w:t>
            </w:r>
            <w:r w:rsidRPr="008D3D01">
              <w:rPr>
                <w:rFonts w:ascii="Arial" w:hAnsi="Arial" w:cs="Arial"/>
                <w:b/>
                <w:sz w:val="32"/>
                <w:szCs w:val="32"/>
              </w:rPr>
              <w:t xml:space="preserve">DEZVOLTAREA ECHIPARII EDILITARE </w:t>
            </w:r>
          </w:p>
        </w:tc>
      </w:tr>
    </w:tbl>
    <w:p w:rsidR="008E5390" w:rsidRPr="000A5284" w:rsidRDefault="008E5390" w:rsidP="00757593">
      <w:pPr>
        <w:jc w:val="both"/>
        <w:rPr>
          <w:rFonts w:ascii="Arial" w:hAnsi="Arial" w:cs="Arial"/>
          <w:b/>
          <w:sz w:val="24"/>
          <w:szCs w:val="24"/>
        </w:rPr>
      </w:pPr>
      <w:r w:rsidRPr="000A5284">
        <w:rPr>
          <w:rFonts w:ascii="Arial" w:hAnsi="Arial" w:cs="Arial"/>
          <w:b/>
          <w:sz w:val="24"/>
          <w:szCs w:val="24"/>
        </w:rPr>
        <w:t>CONDITII DE ECHIPARE EDILITARA</w:t>
      </w:r>
    </w:p>
    <w:p w:rsidR="008E5390" w:rsidRPr="000A5284" w:rsidRDefault="00000181" w:rsidP="008E5390">
      <w:pPr>
        <w:jc w:val="both"/>
        <w:rPr>
          <w:rFonts w:ascii="Arial" w:hAnsi="Arial" w:cs="Arial"/>
          <w:sz w:val="24"/>
          <w:szCs w:val="24"/>
        </w:rPr>
      </w:pPr>
      <w:r w:rsidRPr="000A5284">
        <w:rPr>
          <w:rFonts w:ascii="Arial" w:hAnsi="Arial" w:cs="Arial"/>
          <w:sz w:val="24"/>
          <w:szCs w:val="24"/>
        </w:rPr>
        <w:tab/>
        <w:t>Avand in vedere lipsa</w:t>
      </w:r>
      <w:r w:rsidR="008E5390" w:rsidRPr="000A5284">
        <w:rPr>
          <w:rFonts w:ascii="Arial" w:hAnsi="Arial" w:cs="Arial"/>
          <w:sz w:val="24"/>
          <w:szCs w:val="24"/>
        </w:rPr>
        <w:t xml:space="preserve"> echiparilor tehnico-edilitare </w:t>
      </w:r>
      <w:r w:rsidR="00AC1ED7" w:rsidRPr="000A5284">
        <w:rPr>
          <w:rFonts w:ascii="Arial" w:hAnsi="Arial" w:cs="Arial"/>
          <w:sz w:val="24"/>
          <w:szCs w:val="24"/>
        </w:rPr>
        <w:t xml:space="preserve">pe </w:t>
      </w:r>
      <w:r w:rsidR="00B26722">
        <w:rPr>
          <w:rFonts w:ascii="Arial" w:hAnsi="Arial" w:cs="Arial"/>
          <w:sz w:val="24"/>
          <w:szCs w:val="24"/>
        </w:rPr>
        <w:t>terenul</w:t>
      </w:r>
      <w:r w:rsidR="00AC1ED7" w:rsidRPr="000A5284">
        <w:rPr>
          <w:rFonts w:ascii="Arial" w:hAnsi="Arial" w:cs="Arial"/>
          <w:sz w:val="24"/>
          <w:szCs w:val="24"/>
        </w:rPr>
        <w:t xml:space="preserve"> studiat</w:t>
      </w:r>
      <w:r w:rsidR="008E5390" w:rsidRPr="000A5284">
        <w:rPr>
          <w:rFonts w:ascii="Arial" w:hAnsi="Arial" w:cs="Arial"/>
          <w:sz w:val="24"/>
          <w:szCs w:val="24"/>
        </w:rPr>
        <w:t>, se propune</w:t>
      </w:r>
      <w:r w:rsidR="00D152FE" w:rsidRPr="000A5284">
        <w:rPr>
          <w:rFonts w:ascii="Arial" w:hAnsi="Arial" w:cs="Arial"/>
          <w:sz w:val="24"/>
          <w:szCs w:val="24"/>
        </w:rPr>
        <w:t xml:space="preserve"> </w:t>
      </w:r>
      <w:r w:rsidR="00B26722">
        <w:rPr>
          <w:rFonts w:ascii="Arial" w:hAnsi="Arial" w:cs="Arial"/>
          <w:sz w:val="24"/>
          <w:szCs w:val="24"/>
        </w:rPr>
        <w:t>dotarea cu toate utilitatile necesare bunei functionari a complexului.</w:t>
      </w:r>
    </w:p>
    <w:p w:rsidR="008E5390" w:rsidRPr="000A5284" w:rsidRDefault="008E5390" w:rsidP="008E5390">
      <w:pPr>
        <w:ind w:left="720"/>
        <w:jc w:val="both"/>
        <w:rPr>
          <w:rFonts w:ascii="Arial" w:hAnsi="Arial" w:cs="Arial"/>
          <w:b/>
          <w:sz w:val="24"/>
          <w:szCs w:val="24"/>
        </w:rPr>
      </w:pPr>
      <w:r w:rsidRPr="000A5284">
        <w:rPr>
          <w:rFonts w:ascii="Arial" w:hAnsi="Arial" w:cs="Arial"/>
          <w:b/>
          <w:sz w:val="24"/>
          <w:szCs w:val="24"/>
        </w:rPr>
        <w:t>Alimentarea cu apa</w:t>
      </w:r>
      <w:r w:rsidR="00D152FE" w:rsidRPr="000A5284">
        <w:rPr>
          <w:rFonts w:ascii="Arial" w:hAnsi="Arial" w:cs="Arial"/>
          <w:b/>
          <w:sz w:val="24"/>
          <w:szCs w:val="24"/>
        </w:rPr>
        <w:t xml:space="preserve"> si canalizare</w:t>
      </w:r>
    </w:p>
    <w:p w:rsidR="00B26722" w:rsidRDefault="00B26722" w:rsidP="008E5390">
      <w:pPr>
        <w:ind w:firstLine="720"/>
        <w:jc w:val="both"/>
        <w:rPr>
          <w:rFonts w:ascii="Arial" w:hAnsi="Arial" w:cs="Arial"/>
          <w:sz w:val="24"/>
          <w:szCs w:val="24"/>
        </w:rPr>
      </w:pPr>
      <w:r>
        <w:rPr>
          <w:rFonts w:ascii="Arial" w:hAnsi="Arial" w:cs="Arial"/>
          <w:sz w:val="24"/>
          <w:szCs w:val="24"/>
        </w:rPr>
        <w:t>Alimentarea cu apa potabila se va asigura prin puturi forate de adancime.</w:t>
      </w:r>
    </w:p>
    <w:p w:rsidR="008E5390" w:rsidRPr="000A5284" w:rsidRDefault="008E5390" w:rsidP="008E5390">
      <w:pPr>
        <w:ind w:firstLine="720"/>
        <w:jc w:val="both"/>
        <w:rPr>
          <w:rFonts w:ascii="Arial" w:hAnsi="Arial" w:cs="Arial"/>
          <w:sz w:val="24"/>
          <w:szCs w:val="24"/>
        </w:rPr>
      </w:pPr>
      <w:r w:rsidRPr="000A5284">
        <w:rPr>
          <w:rFonts w:ascii="Arial" w:hAnsi="Arial" w:cs="Arial"/>
          <w:sz w:val="24"/>
          <w:szCs w:val="24"/>
        </w:rPr>
        <w:t>Se vor asigura debitele de apa pentru c</w:t>
      </w:r>
      <w:r w:rsidR="00D152FE" w:rsidRPr="000A5284">
        <w:rPr>
          <w:rFonts w:ascii="Arial" w:hAnsi="Arial" w:cs="Arial"/>
          <w:sz w:val="24"/>
          <w:szCs w:val="24"/>
        </w:rPr>
        <w:t>onsum menajer.</w:t>
      </w:r>
    </w:p>
    <w:p w:rsidR="006A1CE0" w:rsidRPr="000A5284" w:rsidRDefault="006A1CE0" w:rsidP="005A35BA">
      <w:pPr>
        <w:ind w:firstLine="720"/>
        <w:jc w:val="both"/>
        <w:rPr>
          <w:rFonts w:ascii="Arial" w:hAnsi="Arial" w:cs="Arial"/>
          <w:sz w:val="24"/>
          <w:szCs w:val="24"/>
        </w:rPr>
      </w:pPr>
      <w:r w:rsidRPr="000A5284">
        <w:rPr>
          <w:rFonts w:ascii="Arial" w:hAnsi="Arial" w:cs="Arial"/>
          <w:sz w:val="24"/>
          <w:szCs w:val="24"/>
        </w:rPr>
        <w:t>Evacuarea apelor pluviale de pe sarpante si terase se va realiza prin jgheaburi cu descarcare la rigole si santurile de pe marginea drumurilor</w:t>
      </w:r>
      <w:r w:rsidR="005A35BA" w:rsidRPr="000A5284">
        <w:rPr>
          <w:rFonts w:ascii="Arial" w:hAnsi="Arial" w:cs="Arial"/>
          <w:sz w:val="24"/>
          <w:szCs w:val="24"/>
        </w:rPr>
        <w:t xml:space="preserve"> amenajate ce vor descarca mai apoi in </w:t>
      </w:r>
      <w:r w:rsidR="00B26722">
        <w:rPr>
          <w:rFonts w:ascii="Arial" w:hAnsi="Arial" w:cs="Arial"/>
          <w:sz w:val="24"/>
          <w:szCs w:val="24"/>
        </w:rPr>
        <w:t>canalizarea pluviala care va dirija apele intr-un separator de hidrocarburi cu decantor filtru coalescent si by-pass si apoi intr-un bazin hidroizolat de retentie. Apele colectate se vor folosi pentru udarea gazonului.</w:t>
      </w:r>
      <w:r w:rsidRPr="000A5284">
        <w:rPr>
          <w:rFonts w:ascii="Arial" w:hAnsi="Arial" w:cs="Arial"/>
          <w:sz w:val="24"/>
          <w:szCs w:val="24"/>
        </w:rPr>
        <w:t xml:space="preserve"> </w:t>
      </w:r>
    </w:p>
    <w:p w:rsidR="006A1CE0" w:rsidRPr="000A5284" w:rsidRDefault="006A1CE0" w:rsidP="006A1CE0">
      <w:pPr>
        <w:ind w:firstLine="720"/>
        <w:jc w:val="both"/>
        <w:rPr>
          <w:rFonts w:ascii="Arial" w:hAnsi="Arial" w:cs="Arial"/>
          <w:sz w:val="24"/>
          <w:szCs w:val="24"/>
        </w:rPr>
      </w:pPr>
      <w:r w:rsidRPr="000A5284">
        <w:rPr>
          <w:rFonts w:ascii="Arial" w:hAnsi="Arial" w:cs="Arial"/>
          <w:sz w:val="24"/>
          <w:szCs w:val="24"/>
        </w:rPr>
        <w:t>Deasemenea, pe fiecare bransament se vor prevedea  camine de vane si contor.</w:t>
      </w:r>
    </w:p>
    <w:p w:rsidR="00B26722" w:rsidRDefault="00B26722" w:rsidP="008E5390">
      <w:pPr>
        <w:ind w:firstLine="720"/>
        <w:jc w:val="both"/>
        <w:rPr>
          <w:rFonts w:ascii="Arial" w:hAnsi="Arial" w:cs="Arial"/>
          <w:sz w:val="24"/>
          <w:szCs w:val="24"/>
        </w:rPr>
      </w:pPr>
      <w:r w:rsidRPr="00B26722">
        <w:rPr>
          <w:rFonts w:ascii="Arial" w:hAnsi="Arial" w:cs="Arial"/>
          <w:sz w:val="24"/>
          <w:szCs w:val="24"/>
        </w:rPr>
        <w:t>Apele uzate menajere, care rezulta de la folosirea apei de catre personal in scopuri igienico-sanitare (filtre sanitare, sediu administrativ-birouri si hotel) colectate in reteaua proprie - intr-un bazin betonat hidroizolat vidanjabil de 60 mc si preluate de catre un operator agreat privind serviciile de vidanjare</w:t>
      </w:r>
      <w:r>
        <w:rPr>
          <w:rFonts w:ascii="Arial" w:hAnsi="Arial" w:cs="Arial"/>
          <w:sz w:val="24"/>
          <w:szCs w:val="24"/>
        </w:rPr>
        <w:t>.</w:t>
      </w:r>
    </w:p>
    <w:p w:rsidR="008E5390" w:rsidRPr="000A5284" w:rsidRDefault="008E5390" w:rsidP="008E5390">
      <w:pPr>
        <w:ind w:firstLine="720"/>
        <w:jc w:val="both"/>
        <w:rPr>
          <w:rFonts w:ascii="Arial" w:hAnsi="Arial" w:cs="Arial"/>
          <w:sz w:val="24"/>
          <w:szCs w:val="24"/>
        </w:rPr>
      </w:pPr>
      <w:r w:rsidRPr="000A5284">
        <w:rPr>
          <w:rFonts w:ascii="Arial" w:hAnsi="Arial" w:cs="Arial"/>
          <w:sz w:val="24"/>
          <w:szCs w:val="24"/>
        </w:rPr>
        <w:t>Debitele de ape uzate</w:t>
      </w:r>
      <w:r w:rsidR="00AC1ED7" w:rsidRPr="000A5284">
        <w:rPr>
          <w:rFonts w:ascii="Arial" w:hAnsi="Arial" w:cs="Arial"/>
          <w:sz w:val="24"/>
          <w:szCs w:val="24"/>
        </w:rPr>
        <w:t xml:space="preserve"> vor fi calculate conform documentatiilor de specialitate elaborate de specialisti atestati.</w:t>
      </w:r>
    </w:p>
    <w:p w:rsidR="008E5390" w:rsidRDefault="008E5390" w:rsidP="005F33A9">
      <w:pPr>
        <w:ind w:firstLine="720"/>
        <w:jc w:val="both"/>
        <w:rPr>
          <w:rFonts w:ascii="Arial" w:hAnsi="Arial" w:cs="Arial"/>
          <w:sz w:val="24"/>
          <w:szCs w:val="24"/>
        </w:rPr>
      </w:pPr>
      <w:r w:rsidRPr="000A5284">
        <w:rPr>
          <w:rFonts w:ascii="Arial" w:hAnsi="Arial" w:cs="Arial"/>
          <w:sz w:val="24"/>
          <w:szCs w:val="24"/>
        </w:rPr>
        <w:t>Solutiile definitive privind alimentarea cu apa si canalizare vor fi stabilite in cadrul fazelor ulterioare de proiectare (PTH, DTAC, DE) in baza normelor, STAS-urilor in vigoare si a avizelor de la institutiile specializate ale statului:</w:t>
      </w:r>
      <w:r w:rsidR="00A418EE">
        <w:rPr>
          <w:rFonts w:ascii="Arial" w:hAnsi="Arial" w:cs="Arial"/>
          <w:sz w:val="24"/>
          <w:szCs w:val="24"/>
        </w:rPr>
        <w:t xml:space="preserve"> </w:t>
      </w:r>
      <w:r w:rsidRPr="000A5284">
        <w:rPr>
          <w:rFonts w:ascii="Arial" w:hAnsi="Arial" w:cs="Arial"/>
          <w:sz w:val="24"/>
          <w:szCs w:val="24"/>
        </w:rPr>
        <w:t>Agentia pentru Protectia Mediului, Administratia Nationala « Apele Romane» etc.</w:t>
      </w:r>
    </w:p>
    <w:p w:rsidR="00E912C9" w:rsidRPr="00E912C9" w:rsidRDefault="00E912C9" w:rsidP="00E912C9">
      <w:pPr>
        <w:jc w:val="both"/>
        <w:rPr>
          <w:rFonts w:ascii="Arial" w:hAnsi="Arial" w:cs="Arial"/>
          <w:sz w:val="24"/>
          <w:szCs w:val="24"/>
        </w:rPr>
      </w:pPr>
      <w:r>
        <w:rPr>
          <w:rFonts w:ascii="Arial" w:hAnsi="Arial" w:cs="Arial"/>
          <w:sz w:val="24"/>
          <w:szCs w:val="24"/>
        </w:rPr>
        <w:tab/>
      </w:r>
      <w:r w:rsidRPr="00E912C9">
        <w:rPr>
          <w:rFonts w:ascii="Arial" w:hAnsi="Arial" w:cs="Arial"/>
          <w:sz w:val="24"/>
          <w:szCs w:val="24"/>
        </w:rPr>
        <w:t>Colectarea apelor meteorice de pe suprafata carosabila</w:t>
      </w:r>
      <w:r w:rsidR="00A418EE">
        <w:rPr>
          <w:rFonts w:ascii="Arial" w:hAnsi="Arial" w:cs="Arial"/>
          <w:sz w:val="24"/>
          <w:szCs w:val="24"/>
        </w:rPr>
        <w:t>,</w:t>
      </w:r>
      <w:r w:rsidRPr="00E912C9">
        <w:rPr>
          <w:rFonts w:ascii="Arial" w:hAnsi="Arial" w:cs="Arial"/>
          <w:sz w:val="24"/>
          <w:szCs w:val="24"/>
        </w:rPr>
        <w:t xml:space="preserve"> parcari</w:t>
      </w:r>
      <w:r w:rsidR="00A418EE">
        <w:rPr>
          <w:rFonts w:ascii="Arial" w:hAnsi="Arial" w:cs="Arial"/>
          <w:sz w:val="24"/>
          <w:szCs w:val="24"/>
        </w:rPr>
        <w:t>, parcul tehnic si paddock</w:t>
      </w:r>
      <w:r w:rsidRPr="00E912C9">
        <w:rPr>
          <w:rFonts w:ascii="Arial" w:hAnsi="Arial" w:cs="Arial"/>
          <w:sz w:val="24"/>
          <w:szCs w:val="24"/>
        </w:rPr>
        <w:t xml:space="preserve"> se va face </w:t>
      </w:r>
      <w:r w:rsidR="00A418EE">
        <w:rPr>
          <w:rFonts w:ascii="Arial" w:hAnsi="Arial" w:cs="Arial"/>
          <w:sz w:val="24"/>
          <w:szCs w:val="24"/>
        </w:rPr>
        <w:t>prin</w:t>
      </w:r>
      <w:r w:rsidRPr="00E912C9">
        <w:rPr>
          <w:rFonts w:ascii="Arial" w:hAnsi="Arial" w:cs="Arial"/>
          <w:sz w:val="24"/>
          <w:szCs w:val="24"/>
        </w:rPr>
        <w:t xml:space="preserve"> rigole ce deverseaza in</w:t>
      </w:r>
      <w:r w:rsidR="00A418EE">
        <w:rPr>
          <w:rFonts w:ascii="Arial" w:hAnsi="Arial" w:cs="Arial"/>
          <w:sz w:val="24"/>
          <w:szCs w:val="24"/>
        </w:rPr>
        <w:t xml:space="preserve"> canalizarea pluviala si apoi in</w:t>
      </w:r>
      <w:r w:rsidRPr="00E912C9">
        <w:rPr>
          <w:rFonts w:ascii="Arial" w:hAnsi="Arial" w:cs="Arial"/>
          <w:sz w:val="24"/>
          <w:szCs w:val="24"/>
        </w:rPr>
        <w:t xml:space="preserve"> separatorul de hidrocarburi amplasat </w:t>
      </w:r>
      <w:r w:rsidR="00A418EE">
        <w:rPr>
          <w:rFonts w:ascii="Arial" w:hAnsi="Arial" w:cs="Arial"/>
          <w:sz w:val="24"/>
          <w:szCs w:val="24"/>
        </w:rPr>
        <w:t>in partea de nord a</w:t>
      </w:r>
      <w:r w:rsidRPr="00E912C9">
        <w:rPr>
          <w:rFonts w:ascii="Arial" w:hAnsi="Arial" w:cs="Arial"/>
          <w:sz w:val="24"/>
          <w:szCs w:val="24"/>
        </w:rPr>
        <w:t xml:space="preserve"> proprietat</w:t>
      </w:r>
      <w:r w:rsidR="00A418EE">
        <w:rPr>
          <w:rFonts w:ascii="Arial" w:hAnsi="Arial" w:cs="Arial"/>
          <w:sz w:val="24"/>
          <w:szCs w:val="24"/>
        </w:rPr>
        <w:t>ii</w:t>
      </w:r>
      <w:r w:rsidRPr="00E912C9">
        <w:rPr>
          <w:rFonts w:ascii="Arial" w:hAnsi="Arial" w:cs="Arial"/>
          <w:sz w:val="24"/>
          <w:szCs w:val="24"/>
        </w:rPr>
        <w:t>.</w:t>
      </w:r>
    </w:p>
    <w:p w:rsidR="00E912C9" w:rsidRDefault="00E912C9" w:rsidP="0085798D">
      <w:pPr>
        <w:jc w:val="both"/>
        <w:rPr>
          <w:rFonts w:ascii="Arial" w:hAnsi="Arial" w:cs="Arial"/>
          <w:sz w:val="24"/>
          <w:szCs w:val="24"/>
        </w:rPr>
      </w:pPr>
      <w:r>
        <w:rPr>
          <w:rFonts w:ascii="Arial" w:hAnsi="Arial" w:cs="Arial"/>
          <w:sz w:val="24"/>
          <w:szCs w:val="24"/>
        </w:rPr>
        <w:tab/>
      </w:r>
    </w:p>
    <w:p w:rsidR="008E5390" w:rsidRPr="000A5284" w:rsidRDefault="008E5390" w:rsidP="008E5390">
      <w:pPr>
        <w:ind w:left="720"/>
        <w:jc w:val="both"/>
        <w:rPr>
          <w:rFonts w:ascii="Arial" w:hAnsi="Arial" w:cs="Arial"/>
          <w:b/>
          <w:sz w:val="24"/>
          <w:szCs w:val="24"/>
        </w:rPr>
      </w:pPr>
      <w:r w:rsidRPr="000A5284">
        <w:rPr>
          <w:rFonts w:ascii="Arial" w:hAnsi="Arial" w:cs="Arial"/>
          <w:b/>
          <w:sz w:val="24"/>
          <w:szCs w:val="24"/>
        </w:rPr>
        <w:t>Alimentarea cu energie termica</w:t>
      </w:r>
    </w:p>
    <w:p w:rsidR="008E5390" w:rsidRPr="000A5284" w:rsidRDefault="008E5390" w:rsidP="008E5390">
      <w:pPr>
        <w:ind w:left="360" w:firstLine="360"/>
        <w:jc w:val="both"/>
        <w:rPr>
          <w:rFonts w:ascii="Arial" w:hAnsi="Arial" w:cs="Arial"/>
          <w:sz w:val="24"/>
          <w:szCs w:val="24"/>
        </w:rPr>
      </w:pPr>
      <w:r w:rsidRPr="000A5284">
        <w:rPr>
          <w:rFonts w:ascii="Arial" w:hAnsi="Arial" w:cs="Arial"/>
          <w:sz w:val="24"/>
          <w:szCs w:val="24"/>
        </w:rPr>
        <w:t>Se va adopta solutia cu centrale termice proprii</w:t>
      </w:r>
      <w:r w:rsidR="005A35BA" w:rsidRPr="000A5284">
        <w:rPr>
          <w:rFonts w:ascii="Arial" w:hAnsi="Arial" w:cs="Arial"/>
          <w:sz w:val="24"/>
          <w:szCs w:val="24"/>
        </w:rPr>
        <w:t xml:space="preserve"> pentru fiecare </w:t>
      </w:r>
      <w:r w:rsidR="00384171">
        <w:rPr>
          <w:rFonts w:ascii="Arial" w:hAnsi="Arial" w:cs="Arial"/>
          <w:sz w:val="24"/>
          <w:szCs w:val="24"/>
        </w:rPr>
        <w:t>corp de cladire</w:t>
      </w:r>
      <w:r w:rsidRPr="000A5284">
        <w:rPr>
          <w:rFonts w:ascii="Arial" w:hAnsi="Arial" w:cs="Arial"/>
          <w:sz w:val="24"/>
          <w:szCs w:val="24"/>
        </w:rPr>
        <w:t xml:space="preserve">. </w:t>
      </w:r>
    </w:p>
    <w:p w:rsidR="008E5390" w:rsidRPr="000A5284" w:rsidRDefault="008E5390" w:rsidP="008E5390">
      <w:pPr>
        <w:ind w:left="360" w:firstLine="360"/>
        <w:jc w:val="both"/>
        <w:rPr>
          <w:rFonts w:ascii="Arial" w:hAnsi="Arial" w:cs="Arial"/>
          <w:sz w:val="24"/>
          <w:szCs w:val="24"/>
        </w:rPr>
      </w:pPr>
      <w:r w:rsidRPr="000A5284">
        <w:rPr>
          <w:rFonts w:ascii="Arial" w:hAnsi="Arial" w:cs="Arial"/>
          <w:sz w:val="24"/>
          <w:szCs w:val="24"/>
        </w:rPr>
        <w:t>Necesarul termic estimat pentru incalzire:</w:t>
      </w:r>
    </w:p>
    <w:p w:rsidR="008E5390" w:rsidRPr="000A5284" w:rsidRDefault="008E5390" w:rsidP="008E5390">
      <w:pPr>
        <w:ind w:left="360" w:firstLine="360"/>
        <w:jc w:val="both"/>
        <w:rPr>
          <w:rFonts w:ascii="Arial" w:hAnsi="Arial" w:cs="Arial"/>
          <w:sz w:val="24"/>
          <w:szCs w:val="24"/>
        </w:rPr>
      </w:pPr>
      <w:r w:rsidRPr="000A5284">
        <w:rPr>
          <w:rFonts w:ascii="Arial" w:hAnsi="Arial" w:cs="Arial"/>
          <w:sz w:val="24"/>
          <w:szCs w:val="24"/>
        </w:rPr>
        <w:tab/>
        <w:t xml:space="preserve">Qnec.i = </w:t>
      </w:r>
      <w:r w:rsidR="00384171">
        <w:rPr>
          <w:rFonts w:ascii="Arial" w:hAnsi="Arial" w:cs="Arial"/>
          <w:sz w:val="24"/>
          <w:szCs w:val="24"/>
        </w:rPr>
        <w:t>750</w:t>
      </w:r>
      <w:r w:rsidRPr="000A5284">
        <w:rPr>
          <w:rFonts w:ascii="Arial" w:hAnsi="Arial" w:cs="Arial"/>
          <w:sz w:val="24"/>
          <w:szCs w:val="24"/>
        </w:rPr>
        <w:t xml:space="preserve"> KW </w:t>
      </w:r>
    </w:p>
    <w:p w:rsidR="008E5390" w:rsidRPr="000A5284" w:rsidRDefault="008E5390" w:rsidP="008E5390">
      <w:pPr>
        <w:ind w:firstLine="720"/>
        <w:jc w:val="both"/>
        <w:rPr>
          <w:rFonts w:ascii="Arial" w:hAnsi="Arial" w:cs="Arial"/>
          <w:sz w:val="24"/>
          <w:szCs w:val="24"/>
        </w:rPr>
      </w:pPr>
      <w:r w:rsidRPr="000A5284">
        <w:rPr>
          <w:rFonts w:ascii="Arial" w:hAnsi="Arial" w:cs="Arial"/>
          <w:sz w:val="24"/>
          <w:szCs w:val="24"/>
        </w:rPr>
        <w:t>Solutia alimentarii cu caldura poate fi realizata prin centrale pe combustibil gazos</w:t>
      </w:r>
      <w:r w:rsidR="00384171">
        <w:rPr>
          <w:rFonts w:ascii="Arial" w:hAnsi="Arial" w:cs="Arial"/>
          <w:sz w:val="24"/>
          <w:szCs w:val="24"/>
        </w:rPr>
        <w:t>.</w:t>
      </w:r>
      <w:r w:rsidRPr="000A5284">
        <w:rPr>
          <w:rFonts w:ascii="Arial" w:hAnsi="Arial" w:cs="Arial"/>
          <w:sz w:val="24"/>
          <w:szCs w:val="24"/>
        </w:rPr>
        <w:t xml:space="preserve"> </w:t>
      </w:r>
    </w:p>
    <w:p w:rsidR="00384171" w:rsidRDefault="00661B4E" w:rsidP="00C477C8">
      <w:pPr>
        <w:pStyle w:val="BodyTextIndent"/>
        <w:ind w:left="0" w:firstLine="360"/>
        <w:rPr>
          <w:rFonts w:cs="Arial"/>
          <w:sz w:val="24"/>
          <w:szCs w:val="24"/>
        </w:rPr>
      </w:pPr>
      <w:r w:rsidRPr="000A5284">
        <w:rPr>
          <w:rFonts w:cs="Arial"/>
          <w:sz w:val="24"/>
          <w:szCs w:val="24"/>
        </w:rPr>
        <w:t xml:space="preserve">     </w:t>
      </w:r>
      <w:r w:rsidR="008E5390" w:rsidRPr="000A5284">
        <w:rPr>
          <w:rFonts w:cs="Arial"/>
          <w:sz w:val="24"/>
          <w:szCs w:val="24"/>
        </w:rPr>
        <w:t xml:space="preserve">Se impune realizarea </w:t>
      </w:r>
      <w:r w:rsidR="00384171">
        <w:rPr>
          <w:rFonts w:cs="Arial"/>
          <w:sz w:val="24"/>
          <w:szCs w:val="24"/>
        </w:rPr>
        <w:t>unei conducte de distributie a gazelor naturale in incinta proprietatii si crearea unui rezervor  de gaz petrolier lichefiat (GPL).</w:t>
      </w:r>
    </w:p>
    <w:p w:rsidR="008E5390" w:rsidRPr="000A5284" w:rsidRDefault="008E5390" w:rsidP="00C477C8">
      <w:pPr>
        <w:pStyle w:val="BodyTextIndent"/>
        <w:ind w:left="0" w:firstLine="360"/>
        <w:rPr>
          <w:rFonts w:cs="Arial"/>
          <w:sz w:val="24"/>
          <w:szCs w:val="24"/>
        </w:rPr>
      </w:pPr>
      <w:r w:rsidRPr="000A5284">
        <w:rPr>
          <w:rFonts w:cs="Arial"/>
          <w:sz w:val="24"/>
          <w:szCs w:val="24"/>
        </w:rPr>
        <w:t xml:space="preserve">      Necesarul de energie termica va sta la baza necesarului de combustibil si a debitelor de combustibili necesari.</w:t>
      </w:r>
    </w:p>
    <w:p w:rsidR="008E5390" w:rsidRPr="000A5284" w:rsidRDefault="008E5390" w:rsidP="00661B4E">
      <w:pPr>
        <w:pStyle w:val="BodyTextIndent"/>
        <w:ind w:left="0" w:firstLine="720"/>
        <w:rPr>
          <w:rFonts w:cs="Arial"/>
          <w:sz w:val="24"/>
          <w:szCs w:val="24"/>
        </w:rPr>
      </w:pPr>
      <w:r w:rsidRPr="000A5284">
        <w:rPr>
          <w:rFonts w:cs="Arial"/>
          <w:sz w:val="24"/>
          <w:szCs w:val="24"/>
        </w:rPr>
        <w:t xml:space="preserve">Pentru asigurarea confortului termic, peretii noilor cladiri se recomanda sa fie </w:t>
      </w:r>
      <w:r w:rsidR="00384171">
        <w:rPr>
          <w:rFonts w:cs="Arial"/>
          <w:sz w:val="24"/>
          <w:szCs w:val="24"/>
        </w:rPr>
        <w:t>termoizolati</w:t>
      </w:r>
      <w:r w:rsidRPr="000A5284">
        <w:rPr>
          <w:rFonts w:cs="Arial"/>
          <w:sz w:val="24"/>
          <w:szCs w:val="24"/>
        </w:rPr>
        <w:t>, pentru a realiza un coeficient de transmisie a caldurii optim (K = 0,7 Kcal/mp.h.grd.), tamplarie geam termopan (K = 1-1,5 Kcal/mp</w:t>
      </w:r>
      <w:r w:rsidR="005A35BA" w:rsidRPr="000A5284">
        <w:rPr>
          <w:rFonts w:cs="Arial"/>
          <w:sz w:val="24"/>
          <w:szCs w:val="24"/>
        </w:rPr>
        <w:t xml:space="preserve">.h.grd), izolarea </w:t>
      </w:r>
      <w:r w:rsidR="00AC1ED7" w:rsidRPr="000A5284">
        <w:rPr>
          <w:rFonts w:cs="Arial"/>
          <w:sz w:val="24"/>
          <w:szCs w:val="24"/>
        </w:rPr>
        <w:t>terase</w:t>
      </w:r>
      <w:r w:rsidR="00384171">
        <w:rPr>
          <w:rFonts w:cs="Arial"/>
          <w:sz w:val="24"/>
          <w:szCs w:val="24"/>
        </w:rPr>
        <w:t>lor</w:t>
      </w:r>
      <w:r w:rsidR="005A35BA" w:rsidRPr="000A5284">
        <w:rPr>
          <w:rFonts w:cs="Arial"/>
          <w:sz w:val="24"/>
          <w:szCs w:val="24"/>
        </w:rPr>
        <w:t xml:space="preserve"> cu 2</w:t>
      </w:r>
      <w:r w:rsidRPr="000A5284">
        <w:rPr>
          <w:rFonts w:cs="Arial"/>
          <w:sz w:val="24"/>
          <w:szCs w:val="24"/>
        </w:rPr>
        <w:t xml:space="preserve">0 cm </w:t>
      </w:r>
      <w:r w:rsidR="00AC1ED7" w:rsidRPr="000A5284">
        <w:rPr>
          <w:rFonts w:cs="Arial"/>
          <w:sz w:val="24"/>
          <w:szCs w:val="24"/>
        </w:rPr>
        <w:t>polistiren extrudat</w:t>
      </w:r>
      <w:r w:rsidRPr="000A5284">
        <w:rPr>
          <w:rFonts w:cs="Arial"/>
          <w:sz w:val="24"/>
          <w:szCs w:val="24"/>
        </w:rPr>
        <w:t xml:space="preserve"> (K = 0,25 Kcal/mp.h.grd). </w:t>
      </w:r>
    </w:p>
    <w:p w:rsidR="008E5390" w:rsidRPr="000A5284" w:rsidRDefault="008E5390" w:rsidP="00C477C8">
      <w:pPr>
        <w:pStyle w:val="BodyTextIndent"/>
        <w:ind w:left="0" w:firstLine="360"/>
        <w:rPr>
          <w:rFonts w:cs="Arial"/>
          <w:sz w:val="24"/>
          <w:szCs w:val="24"/>
        </w:rPr>
      </w:pPr>
      <w:r w:rsidRPr="000A5284">
        <w:rPr>
          <w:rFonts w:cs="Arial"/>
          <w:sz w:val="24"/>
          <w:szCs w:val="24"/>
        </w:rPr>
        <w:t xml:space="preserve">      In incaperi, pentru realizarea confortului termic si pentru economisirea energiei se recomanda utilizarea robinetilor termostatici.</w:t>
      </w:r>
    </w:p>
    <w:p w:rsidR="00C50CEF" w:rsidRPr="000A5284" w:rsidRDefault="008E5390" w:rsidP="004A5CE9">
      <w:pPr>
        <w:pStyle w:val="BodyTextIndent"/>
        <w:ind w:left="0" w:firstLine="360"/>
        <w:rPr>
          <w:rFonts w:cs="Arial"/>
          <w:sz w:val="24"/>
          <w:szCs w:val="24"/>
        </w:rPr>
      </w:pPr>
      <w:r w:rsidRPr="000A5284">
        <w:rPr>
          <w:rFonts w:cs="Arial"/>
          <w:sz w:val="24"/>
          <w:szCs w:val="24"/>
        </w:rPr>
        <w:t xml:space="preserve">      Solutiile definitive privind alimentarea cu energie termica vor fi stabilite in cadrul fazelor de proiectare ulterioare (D.T.A.C., PTh., D</w:t>
      </w:r>
      <w:r w:rsidR="00AC1ED7" w:rsidRPr="000A5284">
        <w:rPr>
          <w:rFonts w:cs="Arial"/>
          <w:sz w:val="24"/>
          <w:szCs w:val="24"/>
        </w:rPr>
        <w:t>.</w:t>
      </w:r>
      <w:r w:rsidRPr="000A5284">
        <w:rPr>
          <w:rFonts w:cs="Arial"/>
          <w:sz w:val="24"/>
          <w:szCs w:val="24"/>
        </w:rPr>
        <w:t>E</w:t>
      </w:r>
      <w:r w:rsidR="00AC1ED7" w:rsidRPr="000A5284">
        <w:rPr>
          <w:rFonts w:cs="Arial"/>
          <w:sz w:val="24"/>
          <w:szCs w:val="24"/>
        </w:rPr>
        <w:t>.</w:t>
      </w:r>
      <w:r w:rsidR="00384171">
        <w:rPr>
          <w:rFonts w:cs="Arial"/>
          <w:sz w:val="24"/>
          <w:szCs w:val="24"/>
        </w:rPr>
        <w:t>).</w:t>
      </w:r>
    </w:p>
    <w:p w:rsidR="008E5390" w:rsidRPr="000A5284" w:rsidRDefault="008E5390" w:rsidP="00661B4E">
      <w:pPr>
        <w:ind w:firstLine="720"/>
        <w:jc w:val="both"/>
        <w:rPr>
          <w:rFonts w:ascii="Arial" w:hAnsi="Arial" w:cs="Arial"/>
          <w:b/>
          <w:sz w:val="24"/>
          <w:szCs w:val="24"/>
        </w:rPr>
      </w:pPr>
      <w:r w:rsidRPr="000A5284">
        <w:rPr>
          <w:rFonts w:ascii="Arial" w:hAnsi="Arial" w:cs="Arial"/>
          <w:b/>
          <w:sz w:val="24"/>
          <w:szCs w:val="24"/>
        </w:rPr>
        <w:t>Alimentarea cu energie electrica</w:t>
      </w:r>
    </w:p>
    <w:p w:rsidR="005A35BA" w:rsidRPr="000A5284" w:rsidRDefault="00962988" w:rsidP="004A5CE9">
      <w:pPr>
        <w:ind w:left="-142"/>
        <w:jc w:val="both"/>
        <w:rPr>
          <w:rFonts w:ascii="Arial" w:hAnsi="Arial" w:cs="Arial"/>
          <w:sz w:val="24"/>
          <w:szCs w:val="24"/>
        </w:rPr>
      </w:pPr>
      <w:r w:rsidRPr="000A5284">
        <w:rPr>
          <w:rFonts w:ascii="Arial" w:hAnsi="Arial" w:cs="Arial"/>
          <w:sz w:val="24"/>
          <w:szCs w:val="24"/>
        </w:rPr>
        <w:tab/>
      </w:r>
      <w:r w:rsidR="00661B4E" w:rsidRPr="000A5284">
        <w:rPr>
          <w:rFonts w:ascii="Arial" w:hAnsi="Arial" w:cs="Arial"/>
          <w:sz w:val="24"/>
          <w:szCs w:val="24"/>
        </w:rPr>
        <w:tab/>
      </w:r>
      <w:r w:rsidR="005A35BA" w:rsidRPr="000A5284">
        <w:rPr>
          <w:rFonts w:ascii="Arial" w:hAnsi="Arial" w:cs="Arial"/>
          <w:sz w:val="24"/>
          <w:szCs w:val="24"/>
        </w:rPr>
        <w:t xml:space="preserve">Pentru zona studiata prin P.U.Z.,alimentarea cu energie electrica se va realiza  printr-un circuit electric separat  conectat la punctul de transformare  de la reteaua de tensiune medie (LEA 20KV) la tensiune joasa (LEA 0.4KV). Circuitul independent va fi pozat pe stalpii stradali, iar pe terenul proprietate privata, circuitul va fi pozat subteran pana cand </w:t>
      </w:r>
      <w:r w:rsidR="001D7507">
        <w:rPr>
          <w:rFonts w:ascii="Arial" w:hAnsi="Arial" w:cs="Arial"/>
          <w:sz w:val="24"/>
          <w:szCs w:val="24"/>
        </w:rPr>
        <w:t xml:space="preserve">va </w:t>
      </w:r>
      <w:r w:rsidR="005A35BA" w:rsidRPr="000A5284">
        <w:rPr>
          <w:rFonts w:ascii="Arial" w:hAnsi="Arial" w:cs="Arial"/>
          <w:sz w:val="24"/>
          <w:szCs w:val="24"/>
        </w:rPr>
        <w:t>ajunge la cladiri</w:t>
      </w:r>
      <w:r w:rsidR="008E5390" w:rsidRPr="000A5284">
        <w:rPr>
          <w:rFonts w:ascii="Arial" w:hAnsi="Arial" w:cs="Arial"/>
          <w:sz w:val="24"/>
          <w:szCs w:val="24"/>
        </w:rPr>
        <w:t>.</w:t>
      </w:r>
    </w:p>
    <w:p w:rsidR="001D7507" w:rsidRDefault="001D7507" w:rsidP="008E5390">
      <w:pPr>
        <w:ind w:left="720"/>
        <w:jc w:val="both"/>
        <w:rPr>
          <w:rFonts w:ascii="Arial" w:hAnsi="Arial" w:cs="Arial"/>
          <w:b/>
          <w:sz w:val="24"/>
          <w:szCs w:val="24"/>
        </w:rPr>
      </w:pPr>
    </w:p>
    <w:p w:rsidR="008E5390" w:rsidRPr="000A5284" w:rsidRDefault="008E5390" w:rsidP="008E5390">
      <w:pPr>
        <w:ind w:left="720"/>
        <w:jc w:val="both"/>
        <w:rPr>
          <w:rFonts w:ascii="Arial" w:hAnsi="Arial" w:cs="Arial"/>
          <w:sz w:val="24"/>
          <w:szCs w:val="24"/>
          <w:highlight w:val="red"/>
        </w:rPr>
      </w:pPr>
      <w:r w:rsidRPr="000A5284">
        <w:rPr>
          <w:rFonts w:ascii="Arial" w:hAnsi="Arial" w:cs="Arial"/>
          <w:b/>
          <w:sz w:val="24"/>
          <w:szCs w:val="24"/>
        </w:rPr>
        <w:t>Instalatii de telecomunicatii</w:t>
      </w:r>
    </w:p>
    <w:p w:rsidR="001D7507" w:rsidRDefault="001D7507" w:rsidP="008E5390">
      <w:pPr>
        <w:jc w:val="both"/>
        <w:rPr>
          <w:rFonts w:ascii="Arial" w:hAnsi="Arial" w:cs="Arial"/>
          <w:sz w:val="24"/>
          <w:szCs w:val="24"/>
        </w:rPr>
      </w:pPr>
      <w:r>
        <w:rPr>
          <w:rFonts w:ascii="Arial" w:hAnsi="Arial" w:cs="Arial"/>
          <w:sz w:val="24"/>
          <w:szCs w:val="24"/>
        </w:rPr>
        <w:tab/>
        <w:t>Reteaua de telefonie fixa nu este disponibila in zona, dar cladirile se pot conecta la retelele de telefonie mobila.</w:t>
      </w:r>
    </w:p>
    <w:p w:rsidR="006A0CBA" w:rsidRPr="000A5284" w:rsidRDefault="00626D34" w:rsidP="00C70564">
      <w:pPr>
        <w:ind w:firstLine="720"/>
        <w:jc w:val="both"/>
        <w:rPr>
          <w:rFonts w:ascii="Arial" w:hAnsi="Arial" w:cs="Arial"/>
          <w:b/>
          <w:sz w:val="24"/>
          <w:szCs w:val="24"/>
        </w:rPr>
      </w:pPr>
      <w:r w:rsidRPr="000A5284">
        <w:rPr>
          <w:rFonts w:ascii="Arial" w:hAnsi="Arial" w:cs="Arial"/>
          <w:b/>
          <w:sz w:val="24"/>
          <w:szCs w:val="24"/>
        </w:rPr>
        <w:t>Gospodarie comunala</w:t>
      </w:r>
    </w:p>
    <w:p w:rsidR="005F33A9" w:rsidRDefault="00461185" w:rsidP="00186BD9">
      <w:pPr>
        <w:ind w:firstLine="720"/>
        <w:jc w:val="both"/>
        <w:rPr>
          <w:rFonts w:ascii="Arial" w:hAnsi="Arial" w:cs="Arial"/>
          <w:sz w:val="24"/>
          <w:szCs w:val="24"/>
        </w:rPr>
      </w:pPr>
      <w:r w:rsidRPr="000A5284">
        <w:rPr>
          <w:rFonts w:ascii="Arial" w:hAnsi="Arial" w:cs="Arial"/>
          <w:sz w:val="24"/>
          <w:szCs w:val="24"/>
        </w:rPr>
        <w:t>Pentru depoz</w:t>
      </w:r>
      <w:r w:rsidR="006B622A" w:rsidRPr="000A5284">
        <w:rPr>
          <w:rFonts w:ascii="Arial" w:hAnsi="Arial" w:cs="Arial"/>
          <w:sz w:val="24"/>
          <w:szCs w:val="24"/>
        </w:rPr>
        <w:t>itarea deseurilor menajere se va</w:t>
      </w:r>
      <w:r w:rsidRPr="000A5284">
        <w:rPr>
          <w:rFonts w:ascii="Arial" w:hAnsi="Arial" w:cs="Arial"/>
          <w:sz w:val="24"/>
          <w:szCs w:val="24"/>
        </w:rPr>
        <w:t xml:space="preserve"> realiza </w:t>
      </w:r>
      <w:r w:rsidR="006B622A" w:rsidRPr="000A5284">
        <w:rPr>
          <w:rFonts w:ascii="Arial" w:hAnsi="Arial" w:cs="Arial"/>
          <w:sz w:val="24"/>
          <w:szCs w:val="24"/>
        </w:rPr>
        <w:t>un punct gospodaresc pentru depozitarea deseurilor menajere pana ce vor fi preluate de catre operatorii economici autorizati pentru activitati de colectare/transport/eliminare. Punctul gospodaresc va avea asigurat sistem de colectare a apelor viciate pentru curatarea periodica a acestuia.</w:t>
      </w:r>
    </w:p>
    <w:p w:rsidR="00186BD9" w:rsidRDefault="00186BD9" w:rsidP="00186BD9">
      <w:pPr>
        <w:ind w:firstLine="720"/>
        <w:jc w:val="both"/>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8E5390" w:rsidRPr="008D3D01" w:rsidTr="005F33A9">
        <w:tc>
          <w:tcPr>
            <w:tcW w:w="9630" w:type="dxa"/>
            <w:shd w:val="clear" w:color="auto" w:fill="auto"/>
          </w:tcPr>
          <w:p w:rsidR="008E5390" w:rsidRPr="008D3D01" w:rsidRDefault="008E5390" w:rsidP="008E5390">
            <w:pPr>
              <w:jc w:val="both"/>
              <w:rPr>
                <w:rFonts w:ascii="Arial" w:hAnsi="Arial" w:cs="Arial"/>
                <w:b/>
              </w:rPr>
            </w:pPr>
            <w:r w:rsidRPr="008D3D01">
              <w:rPr>
                <w:rFonts w:ascii="Arial" w:hAnsi="Arial" w:cs="Arial"/>
                <w:b/>
              </w:rPr>
              <w:t>3.7 PROTECTIA MEDIULUI</w:t>
            </w:r>
          </w:p>
        </w:tc>
      </w:tr>
    </w:tbl>
    <w:p w:rsidR="00C50CEF" w:rsidRPr="008D3D01" w:rsidRDefault="00C50CEF" w:rsidP="003F3A60">
      <w:pPr>
        <w:ind w:firstLine="720"/>
        <w:jc w:val="both"/>
        <w:rPr>
          <w:rFonts w:ascii="Arial" w:hAnsi="Arial" w:cs="Arial"/>
          <w:b/>
          <w:sz w:val="28"/>
          <w:szCs w:val="28"/>
        </w:rPr>
      </w:pPr>
    </w:p>
    <w:p w:rsidR="003F3A60" w:rsidRPr="000A5284" w:rsidRDefault="003F3A60" w:rsidP="003F3A60">
      <w:pPr>
        <w:ind w:firstLine="720"/>
        <w:jc w:val="both"/>
        <w:rPr>
          <w:rFonts w:ascii="Arial" w:hAnsi="Arial" w:cs="Arial"/>
          <w:b/>
          <w:sz w:val="24"/>
          <w:szCs w:val="24"/>
        </w:rPr>
      </w:pPr>
      <w:r w:rsidRPr="000A5284">
        <w:rPr>
          <w:rFonts w:ascii="Arial" w:hAnsi="Arial" w:cs="Arial"/>
          <w:b/>
          <w:sz w:val="24"/>
          <w:szCs w:val="24"/>
        </w:rPr>
        <w:t>Solutii pentru reabilitarea ecologica si diminuarea poluarii</w:t>
      </w:r>
    </w:p>
    <w:p w:rsidR="003F3A60" w:rsidRPr="000A5284" w:rsidRDefault="003F3A60" w:rsidP="003F3A60">
      <w:pPr>
        <w:ind w:firstLine="720"/>
        <w:jc w:val="both"/>
        <w:rPr>
          <w:rFonts w:ascii="Arial" w:hAnsi="Arial" w:cs="Arial"/>
          <w:sz w:val="24"/>
          <w:szCs w:val="24"/>
        </w:rPr>
      </w:pPr>
      <w:r w:rsidRPr="000A5284">
        <w:rPr>
          <w:rFonts w:ascii="Arial" w:hAnsi="Arial" w:cs="Arial"/>
          <w:sz w:val="24"/>
          <w:szCs w:val="24"/>
        </w:rPr>
        <w:t>Mentinerea calitatii mediului intre limite acceptabile, cu tendinte de aducere a acestora la parametrii naturali, constituie o linie strategica esentiala ce trebuie urmarita in privinta mediului, a reconstructiei ecologice, a dezvoltarii durabile. In acest sens orientarea activitatilor de protectie a mediului trebuie sa se faca in vederea:</w:t>
      </w:r>
    </w:p>
    <w:p w:rsidR="003F3A60" w:rsidRPr="000A5284" w:rsidRDefault="003F3A60" w:rsidP="003C479C">
      <w:pPr>
        <w:numPr>
          <w:ilvl w:val="0"/>
          <w:numId w:val="36"/>
        </w:numPr>
        <w:jc w:val="both"/>
        <w:rPr>
          <w:rFonts w:ascii="Arial" w:hAnsi="Arial" w:cs="Arial"/>
          <w:sz w:val="24"/>
          <w:szCs w:val="24"/>
        </w:rPr>
      </w:pPr>
      <w:r w:rsidRPr="000A5284">
        <w:rPr>
          <w:rFonts w:ascii="Arial" w:hAnsi="Arial" w:cs="Arial"/>
          <w:sz w:val="24"/>
          <w:szCs w:val="24"/>
        </w:rPr>
        <w:t>Eliminarii tuturor surselor de poluare existente si viitoare;</w:t>
      </w:r>
    </w:p>
    <w:p w:rsidR="003F3A60" w:rsidRPr="000A5284" w:rsidRDefault="003F3A60" w:rsidP="003C479C">
      <w:pPr>
        <w:numPr>
          <w:ilvl w:val="0"/>
          <w:numId w:val="36"/>
        </w:numPr>
        <w:jc w:val="both"/>
        <w:rPr>
          <w:rFonts w:ascii="Arial" w:hAnsi="Arial" w:cs="Arial"/>
          <w:sz w:val="24"/>
          <w:szCs w:val="24"/>
        </w:rPr>
      </w:pPr>
      <w:r w:rsidRPr="000A5284">
        <w:rPr>
          <w:rFonts w:ascii="Arial" w:hAnsi="Arial" w:cs="Arial"/>
          <w:sz w:val="24"/>
          <w:szCs w:val="24"/>
        </w:rPr>
        <w:t>Eliminarii emisiilor necontrolate;</w:t>
      </w:r>
    </w:p>
    <w:p w:rsidR="003F3A60" w:rsidRPr="000A5284" w:rsidRDefault="003F3A60" w:rsidP="003C479C">
      <w:pPr>
        <w:numPr>
          <w:ilvl w:val="0"/>
          <w:numId w:val="36"/>
        </w:numPr>
        <w:jc w:val="both"/>
        <w:rPr>
          <w:rFonts w:ascii="Arial" w:hAnsi="Arial" w:cs="Arial"/>
          <w:b/>
          <w:sz w:val="24"/>
          <w:szCs w:val="24"/>
        </w:rPr>
      </w:pPr>
      <w:r w:rsidRPr="000A5284">
        <w:rPr>
          <w:rFonts w:ascii="Arial" w:hAnsi="Arial" w:cs="Arial"/>
          <w:sz w:val="24"/>
          <w:szCs w:val="24"/>
        </w:rPr>
        <w:t>Implementarii unui sistem de monitorizare a calitatii mediului.</w:t>
      </w:r>
    </w:p>
    <w:p w:rsidR="00B15C28" w:rsidRPr="000A5284" w:rsidRDefault="00B15C28" w:rsidP="00980D2A">
      <w:pPr>
        <w:jc w:val="both"/>
        <w:rPr>
          <w:rFonts w:ascii="Arial" w:hAnsi="Arial" w:cs="Arial"/>
          <w:b/>
          <w:sz w:val="24"/>
          <w:szCs w:val="24"/>
        </w:rPr>
      </w:pPr>
    </w:p>
    <w:p w:rsidR="003F3A60" w:rsidRPr="000A5284" w:rsidRDefault="003F3A60" w:rsidP="003F3A60">
      <w:pPr>
        <w:ind w:firstLine="720"/>
        <w:jc w:val="both"/>
        <w:rPr>
          <w:rFonts w:ascii="Arial" w:hAnsi="Arial" w:cs="Arial"/>
          <w:sz w:val="24"/>
          <w:szCs w:val="24"/>
        </w:rPr>
      </w:pPr>
      <w:r w:rsidRPr="000A5284">
        <w:rPr>
          <w:rFonts w:ascii="Arial" w:hAnsi="Arial" w:cs="Arial"/>
          <w:b/>
          <w:sz w:val="24"/>
          <w:szCs w:val="24"/>
        </w:rPr>
        <w:t>Lucrari si masuri impuse pentru protectia factorilor de mediu:</w:t>
      </w:r>
    </w:p>
    <w:p w:rsidR="003F3A60" w:rsidRPr="000A5284" w:rsidRDefault="003F3A60" w:rsidP="003F3A60">
      <w:pPr>
        <w:jc w:val="both"/>
        <w:rPr>
          <w:rFonts w:ascii="Arial" w:hAnsi="Arial" w:cs="Arial"/>
          <w:sz w:val="24"/>
          <w:szCs w:val="24"/>
        </w:rPr>
      </w:pPr>
      <w:r w:rsidRPr="000A5284">
        <w:rPr>
          <w:rFonts w:ascii="Arial" w:hAnsi="Arial" w:cs="Arial"/>
          <w:sz w:val="24"/>
          <w:szCs w:val="24"/>
        </w:rPr>
        <w:tab/>
        <w:t xml:space="preserve">In vederea asigurarii protectiei mediului se vor respecta prevederile legale din actele normative in vigoare privind evacuarea apelor uzate, protectia solului, emisia de poluanti, depozitarea si evacuarea gunoiului si zonele de protectie sanitara. </w:t>
      </w:r>
    </w:p>
    <w:p w:rsidR="006B622A" w:rsidRPr="000A5284" w:rsidRDefault="006B622A" w:rsidP="003F3A60">
      <w:pPr>
        <w:jc w:val="both"/>
        <w:rPr>
          <w:rFonts w:ascii="Arial" w:hAnsi="Arial" w:cs="Arial"/>
          <w:sz w:val="24"/>
          <w:szCs w:val="24"/>
        </w:rPr>
      </w:pPr>
    </w:p>
    <w:p w:rsidR="003F3A60" w:rsidRPr="000A5284" w:rsidRDefault="003F3A60" w:rsidP="003F3A60">
      <w:pPr>
        <w:ind w:firstLine="720"/>
        <w:jc w:val="both"/>
        <w:rPr>
          <w:rFonts w:ascii="Arial" w:hAnsi="Arial" w:cs="Arial"/>
          <w:b/>
          <w:sz w:val="24"/>
          <w:szCs w:val="24"/>
        </w:rPr>
      </w:pPr>
      <w:r w:rsidRPr="000A5284">
        <w:rPr>
          <w:rFonts w:ascii="Arial" w:hAnsi="Arial" w:cs="Arial"/>
          <w:b/>
          <w:sz w:val="24"/>
          <w:szCs w:val="24"/>
        </w:rPr>
        <w:t xml:space="preserve">Diminuarea pana la eliminare a surselor de poluare (emisii, deversari) </w:t>
      </w:r>
    </w:p>
    <w:p w:rsidR="003A2B26" w:rsidRPr="000A5284" w:rsidRDefault="003F3A60" w:rsidP="0001178F">
      <w:pPr>
        <w:ind w:firstLine="720"/>
        <w:jc w:val="both"/>
        <w:rPr>
          <w:rFonts w:ascii="Arial" w:hAnsi="Arial" w:cs="Arial"/>
          <w:sz w:val="24"/>
          <w:szCs w:val="24"/>
        </w:rPr>
      </w:pPr>
      <w:r w:rsidRPr="000A5284">
        <w:rPr>
          <w:rFonts w:ascii="Arial" w:hAnsi="Arial" w:cs="Arial"/>
          <w:sz w:val="24"/>
          <w:szCs w:val="24"/>
        </w:rPr>
        <w:t xml:space="preserve">Emisiile de poluanti continuti de gazele arse rezultate de la incalzirea cladirilor se vor incadra in concentratiile maxim admise prevazute de Ordinul MAPPM nr.462/1993. Prin utilizarea de centrale termice performante, cu randamente ridicate, emisiile de noxe se vor mentine in limitele normale. In desfasurarea activitatii propuse nu se degaja substante poluante în atmosfera. </w:t>
      </w:r>
    </w:p>
    <w:p w:rsidR="003A2B26" w:rsidRPr="000A5284" w:rsidRDefault="003A2B26" w:rsidP="003A2B26">
      <w:pPr>
        <w:ind w:firstLine="720"/>
        <w:jc w:val="both"/>
        <w:rPr>
          <w:rFonts w:ascii="Arial" w:hAnsi="Arial" w:cs="Arial"/>
          <w:sz w:val="24"/>
          <w:szCs w:val="24"/>
        </w:rPr>
      </w:pPr>
      <w:r w:rsidRPr="000A5284">
        <w:rPr>
          <w:rFonts w:ascii="Arial" w:hAnsi="Arial" w:cs="Arial"/>
          <w:sz w:val="24"/>
          <w:szCs w:val="24"/>
        </w:rPr>
        <w:t>Solutiile definitive privind alimentarea cu apa si canalizare vor fi stabilite in cadrul fazelor ulterioare de proiectare (PTH, DTAC, DE) in baza normelor, STAS-urilor in vigoare si a avizelor de la institutiile specializate ale statului Agentia pentru Protectia Mediului, Administratia Nationala « Apele Romane» etc.</w:t>
      </w:r>
    </w:p>
    <w:p w:rsidR="003F3A60" w:rsidRPr="000A5284" w:rsidRDefault="003F3A60" w:rsidP="003F3A60">
      <w:pPr>
        <w:ind w:firstLine="720"/>
        <w:jc w:val="both"/>
        <w:rPr>
          <w:rFonts w:ascii="Arial" w:hAnsi="Arial" w:cs="Arial"/>
          <w:sz w:val="24"/>
          <w:szCs w:val="24"/>
        </w:rPr>
      </w:pPr>
      <w:r w:rsidRPr="000A5284">
        <w:rPr>
          <w:rFonts w:ascii="Arial" w:hAnsi="Arial" w:cs="Arial"/>
          <w:sz w:val="24"/>
          <w:szCs w:val="24"/>
        </w:rPr>
        <w:t xml:space="preserve">La limita incintei obiectivului nivelul acustic echivalnet continuu Leq, nu va depasi valoarea maxima de </w:t>
      </w:r>
      <w:r w:rsidR="002F7FEE">
        <w:rPr>
          <w:rFonts w:ascii="Arial" w:hAnsi="Arial" w:cs="Arial"/>
          <w:sz w:val="24"/>
          <w:szCs w:val="24"/>
        </w:rPr>
        <w:t>50</w:t>
      </w:r>
      <w:r w:rsidRPr="000A5284">
        <w:rPr>
          <w:rFonts w:ascii="Arial" w:hAnsi="Arial" w:cs="Arial"/>
          <w:sz w:val="24"/>
          <w:szCs w:val="24"/>
        </w:rPr>
        <w:t xml:space="preserve"> dB (A). Prin activitatea desfasurata, se</w:t>
      </w:r>
      <w:r w:rsidR="002F7FEE">
        <w:rPr>
          <w:rFonts w:ascii="Arial" w:hAnsi="Arial" w:cs="Arial"/>
          <w:sz w:val="24"/>
          <w:szCs w:val="24"/>
        </w:rPr>
        <w:t xml:space="preserve"> poate p</w:t>
      </w:r>
      <w:r w:rsidRPr="000A5284">
        <w:rPr>
          <w:rFonts w:ascii="Arial" w:hAnsi="Arial" w:cs="Arial"/>
          <w:sz w:val="24"/>
          <w:szCs w:val="24"/>
        </w:rPr>
        <w:t xml:space="preserve">roduce poluare fonica. Functiunea propusa va evita producerea de discomfort în vecinătăţi prin zgomote, trepidaţii, etc. Toate echipamentele mecanice </w:t>
      </w:r>
      <w:r w:rsidR="003A2B26" w:rsidRPr="000A5284">
        <w:rPr>
          <w:rFonts w:ascii="Arial" w:hAnsi="Arial" w:cs="Arial"/>
          <w:sz w:val="24"/>
          <w:szCs w:val="24"/>
        </w:rPr>
        <w:t>care urmeaza sa fie folosite la amenajarea terenului si constructii</w:t>
      </w:r>
      <w:r w:rsidR="009764C1" w:rsidRPr="000A5284">
        <w:rPr>
          <w:rFonts w:ascii="Arial" w:hAnsi="Arial" w:cs="Arial"/>
          <w:sz w:val="24"/>
          <w:szCs w:val="24"/>
        </w:rPr>
        <w:t>lor</w:t>
      </w:r>
      <w:r w:rsidR="003A2B26" w:rsidRPr="000A5284">
        <w:rPr>
          <w:rFonts w:ascii="Arial" w:hAnsi="Arial" w:cs="Arial"/>
          <w:sz w:val="24"/>
          <w:szCs w:val="24"/>
        </w:rPr>
        <w:t>,</w:t>
      </w:r>
      <w:r w:rsidR="009764C1" w:rsidRPr="000A5284">
        <w:rPr>
          <w:rFonts w:ascii="Arial" w:hAnsi="Arial" w:cs="Arial"/>
          <w:sz w:val="24"/>
          <w:szCs w:val="24"/>
        </w:rPr>
        <w:t xml:space="preserve"> </w:t>
      </w:r>
      <w:r w:rsidRPr="000A5284">
        <w:rPr>
          <w:rFonts w:ascii="Arial" w:hAnsi="Arial" w:cs="Arial"/>
          <w:sz w:val="24"/>
          <w:szCs w:val="24"/>
        </w:rPr>
        <w:t>trebuie să respecte standardele în vigoare referitoare la emisiile de zgomot în mediu.</w:t>
      </w:r>
    </w:p>
    <w:p w:rsidR="00B0587E" w:rsidRPr="000A5284" w:rsidRDefault="00B0587E" w:rsidP="003F3A60">
      <w:pPr>
        <w:ind w:firstLine="720"/>
        <w:jc w:val="both"/>
        <w:rPr>
          <w:rFonts w:ascii="Arial" w:hAnsi="Arial" w:cs="Arial"/>
          <w:b/>
          <w:sz w:val="24"/>
          <w:szCs w:val="24"/>
        </w:rPr>
      </w:pPr>
    </w:p>
    <w:p w:rsidR="003F3A60" w:rsidRPr="000A5284" w:rsidRDefault="003F3A60" w:rsidP="003F3A60">
      <w:pPr>
        <w:ind w:firstLine="720"/>
        <w:jc w:val="both"/>
        <w:rPr>
          <w:rFonts w:ascii="Arial" w:hAnsi="Arial" w:cs="Arial"/>
          <w:b/>
          <w:sz w:val="24"/>
          <w:szCs w:val="24"/>
        </w:rPr>
      </w:pPr>
      <w:r w:rsidRPr="000A5284">
        <w:rPr>
          <w:rFonts w:ascii="Arial" w:hAnsi="Arial" w:cs="Arial"/>
          <w:b/>
          <w:sz w:val="24"/>
          <w:szCs w:val="24"/>
        </w:rPr>
        <w:t>Prevenirea producerii riscurilor naturale</w:t>
      </w:r>
    </w:p>
    <w:p w:rsidR="003F3A60" w:rsidRPr="000A5284" w:rsidRDefault="003F3A60" w:rsidP="003F3A60">
      <w:pPr>
        <w:ind w:firstLine="720"/>
        <w:jc w:val="both"/>
        <w:rPr>
          <w:rFonts w:ascii="Arial" w:hAnsi="Arial" w:cs="Arial"/>
          <w:sz w:val="24"/>
          <w:szCs w:val="24"/>
        </w:rPr>
      </w:pPr>
      <w:r w:rsidRPr="000A5284">
        <w:rPr>
          <w:rFonts w:ascii="Arial" w:hAnsi="Arial" w:cs="Arial"/>
          <w:sz w:val="24"/>
          <w:szCs w:val="24"/>
        </w:rPr>
        <w:t>Nu este cazul.</w:t>
      </w:r>
    </w:p>
    <w:p w:rsidR="00B0587E" w:rsidRPr="000A5284" w:rsidRDefault="00B0587E" w:rsidP="003F3A60">
      <w:pPr>
        <w:ind w:firstLine="720"/>
        <w:jc w:val="both"/>
        <w:rPr>
          <w:rFonts w:ascii="Arial" w:hAnsi="Arial" w:cs="Arial"/>
          <w:b/>
          <w:sz w:val="24"/>
          <w:szCs w:val="24"/>
        </w:rPr>
      </w:pPr>
    </w:p>
    <w:p w:rsidR="003F3A60" w:rsidRPr="000A5284" w:rsidRDefault="003F3A60" w:rsidP="003F3A60">
      <w:pPr>
        <w:ind w:firstLine="720"/>
        <w:jc w:val="both"/>
        <w:rPr>
          <w:rFonts w:ascii="Arial" w:hAnsi="Arial" w:cs="Arial"/>
          <w:b/>
          <w:sz w:val="24"/>
          <w:szCs w:val="24"/>
        </w:rPr>
      </w:pPr>
      <w:r w:rsidRPr="000A5284">
        <w:rPr>
          <w:rFonts w:ascii="Arial" w:hAnsi="Arial" w:cs="Arial"/>
          <w:b/>
          <w:sz w:val="24"/>
          <w:szCs w:val="24"/>
        </w:rPr>
        <w:t>Epurarea si preepurarea apelor uzate</w:t>
      </w:r>
    </w:p>
    <w:p w:rsidR="003F3A60" w:rsidRPr="000A5284" w:rsidRDefault="003F3A60" w:rsidP="003F3A60">
      <w:pPr>
        <w:ind w:firstLine="720"/>
        <w:jc w:val="both"/>
        <w:rPr>
          <w:rFonts w:ascii="Arial" w:hAnsi="Arial" w:cs="Arial"/>
          <w:sz w:val="24"/>
          <w:szCs w:val="24"/>
        </w:rPr>
      </w:pPr>
      <w:r w:rsidRPr="000A5284">
        <w:rPr>
          <w:rFonts w:ascii="Arial" w:hAnsi="Arial" w:cs="Arial"/>
          <w:sz w:val="24"/>
          <w:szCs w:val="24"/>
        </w:rPr>
        <w:t>Nu este cazul prevederii unor sisteme de epurare a apelor uzate.</w:t>
      </w:r>
    </w:p>
    <w:p w:rsidR="003F3A60" w:rsidRDefault="003F3A60" w:rsidP="0001178F">
      <w:pPr>
        <w:ind w:firstLine="720"/>
        <w:jc w:val="both"/>
        <w:rPr>
          <w:rFonts w:ascii="Arial" w:hAnsi="Arial" w:cs="Arial"/>
          <w:sz w:val="24"/>
          <w:szCs w:val="24"/>
        </w:rPr>
      </w:pPr>
      <w:r w:rsidRPr="000A5284">
        <w:rPr>
          <w:rFonts w:ascii="Arial" w:hAnsi="Arial" w:cs="Arial"/>
          <w:sz w:val="24"/>
          <w:szCs w:val="24"/>
        </w:rPr>
        <w:t>Apele uzate vor fi colectate si directionate catre reteaua de canalizare</w:t>
      </w:r>
      <w:r w:rsidR="00BF3BFA">
        <w:rPr>
          <w:rFonts w:ascii="Arial" w:hAnsi="Arial" w:cs="Arial"/>
          <w:sz w:val="24"/>
          <w:szCs w:val="24"/>
        </w:rPr>
        <w:t xml:space="preserve"> din incinta</w:t>
      </w:r>
      <w:r w:rsidRPr="000A5284">
        <w:rPr>
          <w:rFonts w:ascii="Arial" w:hAnsi="Arial" w:cs="Arial"/>
          <w:sz w:val="24"/>
          <w:szCs w:val="24"/>
        </w:rPr>
        <w:t xml:space="preserve">. Apele uzate provenite din consumul igienico-sanitar se vor incadra, din punct de vedere calitativ, in limitele maxim admise prevazute de NTPA 002/ 2002. Sistematizarea verticală a terenului se va realiza astfel încât scurgerea apelor meteorice de pe acoperişuri, copertine şi de pe terenurile amenajate să se facă spre sistemul de canalizare </w:t>
      </w:r>
      <w:r w:rsidR="00BF3BFA">
        <w:rPr>
          <w:rFonts w:ascii="Arial" w:hAnsi="Arial" w:cs="Arial"/>
          <w:sz w:val="24"/>
          <w:szCs w:val="24"/>
        </w:rPr>
        <w:t xml:space="preserve">pluviala </w:t>
      </w:r>
      <w:r w:rsidRPr="000A5284">
        <w:rPr>
          <w:rFonts w:ascii="Arial" w:hAnsi="Arial" w:cs="Arial"/>
          <w:sz w:val="24"/>
          <w:szCs w:val="24"/>
        </w:rPr>
        <w:t>– fără să afecteze proprietăţile învecinate.</w:t>
      </w:r>
    </w:p>
    <w:p w:rsidR="00E912C9" w:rsidRPr="00E912C9" w:rsidRDefault="00E912C9" w:rsidP="00E912C9">
      <w:pPr>
        <w:jc w:val="both"/>
        <w:rPr>
          <w:rFonts w:ascii="Arial" w:hAnsi="Arial" w:cs="Arial"/>
          <w:sz w:val="24"/>
          <w:szCs w:val="24"/>
        </w:rPr>
      </w:pPr>
      <w:r>
        <w:rPr>
          <w:rFonts w:ascii="Arial" w:hAnsi="Arial" w:cs="Arial"/>
          <w:sz w:val="24"/>
          <w:szCs w:val="24"/>
        </w:rPr>
        <w:tab/>
      </w:r>
      <w:r w:rsidRPr="00E912C9">
        <w:rPr>
          <w:rFonts w:ascii="Arial" w:hAnsi="Arial" w:cs="Arial"/>
          <w:sz w:val="24"/>
          <w:szCs w:val="24"/>
        </w:rPr>
        <w:t>Colectarea apelor meteorice de pe acoperisul obiectivelor se va face cu jgheaburi si burlane cu descarcare libera la nivelul trotuarelor si dirijate spre exteriorul incintei prin pante si rigole.</w:t>
      </w:r>
    </w:p>
    <w:p w:rsidR="00E912C9" w:rsidRPr="00E912C9" w:rsidRDefault="00E912C9" w:rsidP="00E912C9">
      <w:pPr>
        <w:jc w:val="both"/>
        <w:rPr>
          <w:rFonts w:ascii="Arial" w:hAnsi="Arial" w:cs="Arial"/>
          <w:sz w:val="24"/>
          <w:szCs w:val="24"/>
        </w:rPr>
      </w:pPr>
      <w:r>
        <w:rPr>
          <w:rFonts w:ascii="Arial" w:hAnsi="Arial" w:cs="Arial"/>
          <w:sz w:val="24"/>
          <w:szCs w:val="24"/>
        </w:rPr>
        <w:tab/>
      </w:r>
      <w:r w:rsidRPr="00E912C9">
        <w:rPr>
          <w:rFonts w:ascii="Arial" w:hAnsi="Arial" w:cs="Arial"/>
          <w:sz w:val="24"/>
          <w:szCs w:val="24"/>
        </w:rPr>
        <w:t xml:space="preserve">Colectarea apelor meteorice de pe suprafata carosabila si parcari se va face cu rigole ce deverseaza in separatorul de hidrocarburi amplasat </w:t>
      </w:r>
      <w:r w:rsidR="00C254A6">
        <w:rPr>
          <w:rFonts w:ascii="Arial" w:hAnsi="Arial" w:cs="Arial"/>
          <w:sz w:val="24"/>
          <w:szCs w:val="24"/>
        </w:rPr>
        <w:t>in partea de nord</w:t>
      </w:r>
      <w:r w:rsidRPr="00E912C9">
        <w:rPr>
          <w:rFonts w:ascii="Arial" w:hAnsi="Arial" w:cs="Arial"/>
          <w:sz w:val="24"/>
          <w:szCs w:val="24"/>
        </w:rPr>
        <w:t xml:space="preserve"> </w:t>
      </w:r>
      <w:r w:rsidR="00C254A6">
        <w:rPr>
          <w:rFonts w:ascii="Arial" w:hAnsi="Arial" w:cs="Arial"/>
          <w:sz w:val="24"/>
          <w:szCs w:val="24"/>
        </w:rPr>
        <w:t xml:space="preserve">a </w:t>
      </w:r>
      <w:r w:rsidRPr="00E912C9">
        <w:rPr>
          <w:rFonts w:ascii="Arial" w:hAnsi="Arial" w:cs="Arial"/>
          <w:sz w:val="24"/>
          <w:szCs w:val="24"/>
        </w:rPr>
        <w:t>proprietat</w:t>
      </w:r>
      <w:r w:rsidR="00C254A6">
        <w:rPr>
          <w:rFonts w:ascii="Arial" w:hAnsi="Arial" w:cs="Arial"/>
          <w:sz w:val="24"/>
          <w:szCs w:val="24"/>
        </w:rPr>
        <w:t>ii.</w:t>
      </w:r>
    </w:p>
    <w:p w:rsidR="003F3A60" w:rsidRPr="000A5284" w:rsidRDefault="00E912C9" w:rsidP="00EA6FA2">
      <w:pPr>
        <w:jc w:val="both"/>
        <w:rPr>
          <w:rFonts w:ascii="Arial" w:hAnsi="Arial" w:cs="Arial"/>
          <w:b/>
          <w:sz w:val="24"/>
          <w:szCs w:val="24"/>
        </w:rPr>
      </w:pPr>
      <w:r>
        <w:rPr>
          <w:rFonts w:ascii="Arial" w:hAnsi="Arial" w:cs="Arial"/>
          <w:sz w:val="24"/>
          <w:szCs w:val="24"/>
        </w:rPr>
        <w:tab/>
      </w:r>
      <w:r w:rsidR="003F3A60" w:rsidRPr="000A5284">
        <w:rPr>
          <w:rFonts w:ascii="Arial" w:hAnsi="Arial" w:cs="Arial"/>
          <w:b/>
          <w:sz w:val="24"/>
          <w:szCs w:val="24"/>
        </w:rPr>
        <w:t xml:space="preserve">epozitarea controlata a deseurilor </w:t>
      </w:r>
    </w:p>
    <w:p w:rsidR="006B622A" w:rsidRDefault="006B622A" w:rsidP="006B622A">
      <w:pPr>
        <w:ind w:firstLine="720"/>
        <w:jc w:val="both"/>
        <w:rPr>
          <w:rFonts w:ascii="Arial" w:hAnsi="Arial" w:cs="Arial"/>
          <w:sz w:val="24"/>
          <w:szCs w:val="24"/>
        </w:rPr>
      </w:pPr>
      <w:r w:rsidRPr="000A5284">
        <w:rPr>
          <w:rFonts w:ascii="Arial" w:hAnsi="Arial" w:cs="Arial"/>
          <w:sz w:val="24"/>
          <w:szCs w:val="24"/>
        </w:rPr>
        <w:t>Pentru depozitarea deseurilor menajere se va realiza un punct gospodaresc pentru depozitarea deseurilor menajere pana ce vor fi preluate de catre operatorii economici autorizati pentru activitati de colectare/</w:t>
      </w:r>
      <w:r w:rsidR="00BE6A33" w:rsidRPr="000A5284">
        <w:rPr>
          <w:rFonts w:ascii="Arial" w:hAnsi="Arial" w:cs="Arial"/>
          <w:sz w:val="24"/>
          <w:szCs w:val="24"/>
        </w:rPr>
        <w:t xml:space="preserve"> </w:t>
      </w:r>
      <w:r w:rsidRPr="000A5284">
        <w:rPr>
          <w:rFonts w:ascii="Arial" w:hAnsi="Arial" w:cs="Arial"/>
          <w:sz w:val="24"/>
          <w:szCs w:val="24"/>
        </w:rPr>
        <w:t>transport/</w:t>
      </w:r>
      <w:r w:rsidR="00BE6A33" w:rsidRPr="000A5284">
        <w:rPr>
          <w:rFonts w:ascii="Arial" w:hAnsi="Arial" w:cs="Arial"/>
          <w:sz w:val="24"/>
          <w:szCs w:val="24"/>
        </w:rPr>
        <w:t xml:space="preserve"> </w:t>
      </w:r>
      <w:r w:rsidRPr="000A5284">
        <w:rPr>
          <w:rFonts w:ascii="Arial" w:hAnsi="Arial" w:cs="Arial"/>
          <w:sz w:val="24"/>
          <w:szCs w:val="24"/>
        </w:rPr>
        <w:t>eliminare. Punctul gospodaresc va avea asigurat</w:t>
      </w:r>
      <w:r w:rsidR="00C254A6">
        <w:rPr>
          <w:rFonts w:ascii="Arial" w:hAnsi="Arial" w:cs="Arial"/>
          <w:sz w:val="24"/>
          <w:szCs w:val="24"/>
        </w:rPr>
        <w:t xml:space="preserve"> un</w:t>
      </w:r>
      <w:r w:rsidRPr="000A5284">
        <w:rPr>
          <w:rFonts w:ascii="Arial" w:hAnsi="Arial" w:cs="Arial"/>
          <w:sz w:val="24"/>
          <w:szCs w:val="24"/>
        </w:rPr>
        <w:t xml:space="preserve"> sistem de colectare a apelor viciate pentru curatarea periodica a acestuia.</w:t>
      </w:r>
    </w:p>
    <w:p w:rsidR="003F3A60" w:rsidRPr="000A5284" w:rsidRDefault="003F3A60" w:rsidP="003F3A60">
      <w:pPr>
        <w:ind w:firstLine="720"/>
        <w:jc w:val="both"/>
        <w:rPr>
          <w:rFonts w:ascii="Arial" w:hAnsi="Arial" w:cs="Arial"/>
          <w:b/>
          <w:sz w:val="24"/>
          <w:szCs w:val="24"/>
        </w:rPr>
      </w:pPr>
      <w:r w:rsidRPr="000A5284">
        <w:rPr>
          <w:rFonts w:ascii="Arial" w:hAnsi="Arial" w:cs="Arial"/>
          <w:b/>
          <w:sz w:val="24"/>
          <w:szCs w:val="24"/>
        </w:rPr>
        <w:t>Recuperarea terenurilor degradate, consolidari de maluri, plantari zone verzi</w:t>
      </w:r>
    </w:p>
    <w:p w:rsidR="003F3A60" w:rsidRPr="000A5284" w:rsidRDefault="003F3A60" w:rsidP="003F3A60">
      <w:pPr>
        <w:ind w:firstLine="720"/>
        <w:jc w:val="both"/>
        <w:rPr>
          <w:rFonts w:ascii="Arial" w:hAnsi="Arial" w:cs="Arial"/>
          <w:sz w:val="24"/>
          <w:szCs w:val="24"/>
        </w:rPr>
      </w:pPr>
      <w:r w:rsidRPr="000A5284">
        <w:rPr>
          <w:rFonts w:ascii="Arial" w:hAnsi="Arial" w:cs="Arial"/>
          <w:sz w:val="24"/>
          <w:szCs w:val="24"/>
        </w:rPr>
        <w:t>Terenul studiat nu se incadreaza in categoria terenurilor degradate si nu necesita consolidari. Se propune amenajarea terenului si sistematizarea verticala, zonele neocupate de constructii si platforme se vor amenaja ca spatii verzi prin plantare de gazon, arbori și arbuști.</w:t>
      </w:r>
    </w:p>
    <w:p w:rsidR="003F3A60" w:rsidRPr="000A5284" w:rsidRDefault="003F3A60" w:rsidP="003F3A60">
      <w:pPr>
        <w:ind w:firstLine="720"/>
        <w:jc w:val="both"/>
        <w:rPr>
          <w:rFonts w:ascii="Arial" w:hAnsi="Arial" w:cs="Arial"/>
          <w:b/>
          <w:sz w:val="24"/>
          <w:szCs w:val="24"/>
        </w:rPr>
      </w:pPr>
      <w:r w:rsidRPr="000A5284">
        <w:rPr>
          <w:rFonts w:ascii="Arial" w:hAnsi="Arial" w:cs="Arial"/>
          <w:b/>
          <w:sz w:val="24"/>
          <w:szCs w:val="24"/>
        </w:rPr>
        <w:t>Organizarea sistemelor de spatii verzi</w:t>
      </w:r>
    </w:p>
    <w:p w:rsidR="003F3A60" w:rsidRPr="000A5284" w:rsidRDefault="003F3A60" w:rsidP="003F3A60">
      <w:pPr>
        <w:ind w:firstLine="720"/>
        <w:jc w:val="both"/>
        <w:rPr>
          <w:rFonts w:ascii="Arial" w:hAnsi="Arial" w:cs="Arial"/>
          <w:sz w:val="24"/>
          <w:szCs w:val="24"/>
        </w:rPr>
      </w:pPr>
      <w:r w:rsidRPr="000A5284">
        <w:rPr>
          <w:rFonts w:ascii="Arial" w:hAnsi="Arial" w:cs="Arial"/>
          <w:sz w:val="24"/>
          <w:szCs w:val="24"/>
        </w:rPr>
        <w:t>Spatiile libere se vor amenaja prin plantare de gazon. Se va planta un arbore la 4 locuri de parcare.</w:t>
      </w:r>
    </w:p>
    <w:p w:rsidR="003F3A60" w:rsidRPr="000A5284" w:rsidRDefault="003F3A60" w:rsidP="003F3A60">
      <w:pPr>
        <w:ind w:firstLine="720"/>
        <w:jc w:val="both"/>
        <w:rPr>
          <w:rFonts w:ascii="Arial" w:hAnsi="Arial" w:cs="Arial"/>
          <w:b/>
          <w:sz w:val="24"/>
          <w:szCs w:val="24"/>
        </w:rPr>
      </w:pPr>
      <w:r w:rsidRPr="000A5284">
        <w:rPr>
          <w:rFonts w:ascii="Arial" w:hAnsi="Arial" w:cs="Arial"/>
          <w:b/>
          <w:sz w:val="24"/>
          <w:szCs w:val="24"/>
        </w:rPr>
        <w:t>Protejarea bunurilor de patrimoniu, prin instituirea de zone protejate</w:t>
      </w:r>
    </w:p>
    <w:p w:rsidR="003F3A60" w:rsidRPr="000A5284" w:rsidRDefault="003F3A60" w:rsidP="0001178F">
      <w:pPr>
        <w:ind w:firstLine="720"/>
        <w:jc w:val="both"/>
        <w:rPr>
          <w:rFonts w:ascii="Arial" w:hAnsi="Arial" w:cs="Arial"/>
          <w:sz w:val="24"/>
          <w:szCs w:val="24"/>
        </w:rPr>
      </w:pPr>
      <w:r w:rsidRPr="000A5284">
        <w:rPr>
          <w:rFonts w:ascii="Arial" w:hAnsi="Arial" w:cs="Arial"/>
          <w:sz w:val="24"/>
          <w:szCs w:val="24"/>
        </w:rPr>
        <w:t>Nu este cazul.</w:t>
      </w:r>
    </w:p>
    <w:p w:rsidR="003F3A60" w:rsidRPr="000A5284" w:rsidRDefault="003F3A60" w:rsidP="003F3A60">
      <w:pPr>
        <w:ind w:firstLine="720"/>
        <w:jc w:val="both"/>
        <w:rPr>
          <w:rFonts w:ascii="Arial" w:hAnsi="Arial" w:cs="Arial"/>
          <w:b/>
          <w:sz w:val="24"/>
          <w:szCs w:val="24"/>
        </w:rPr>
      </w:pPr>
      <w:r w:rsidRPr="000A5284">
        <w:rPr>
          <w:rFonts w:ascii="Arial" w:hAnsi="Arial" w:cs="Arial"/>
          <w:b/>
          <w:sz w:val="24"/>
          <w:szCs w:val="24"/>
        </w:rPr>
        <w:t>Refacere peisagistica si reabilitare urbana</w:t>
      </w:r>
    </w:p>
    <w:p w:rsidR="003F3A60" w:rsidRPr="000A5284" w:rsidRDefault="003F3A60" w:rsidP="003F3A60">
      <w:pPr>
        <w:ind w:firstLine="720"/>
        <w:jc w:val="both"/>
        <w:rPr>
          <w:rFonts w:ascii="Arial" w:hAnsi="Arial" w:cs="Arial"/>
          <w:sz w:val="24"/>
          <w:szCs w:val="24"/>
        </w:rPr>
      </w:pPr>
      <w:r w:rsidRPr="000A5284">
        <w:rPr>
          <w:rFonts w:ascii="Arial" w:hAnsi="Arial" w:cs="Arial"/>
          <w:sz w:val="24"/>
          <w:szCs w:val="24"/>
        </w:rPr>
        <w:t>Lucrarile de sistematizare verticala si de refacere a terenului, amenajarea de spatii plantate se vor face in paralel cu constructia propusa.</w:t>
      </w:r>
    </w:p>
    <w:p w:rsidR="006B622A" w:rsidRPr="000A5284" w:rsidRDefault="003F3A60" w:rsidP="006B622A">
      <w:pPr>
        <w:ind w:firstLine="720"/>
        <w:jc w:val="both"/>
        <w:rPr>
          <w:rFonts w:ascii="Arial" w:hAnsi="Arial" w:cs="Arial"/>
          <w:b/>
          <w:sz w:val="24"/>
          <w:szCs w:val="24"/>
        </w:rPr>
      </w:pPr>
      <w:r w:rsidRPr="000A5284">
        <w:rPr>
          <w:rFonts w:ascii="Arial" w:hAnsi="Arial" w:cs="Arial"/>
          <w:b/>
          <w:sz w:val="24"/>
          <w:szCs w:val="24"/>
        </w:rPr>
        <w:t xml:space="preserve">Valorificarea potentialului turistic si balnear - dupa caz. </w:t>
      </w:r>
    </w:p>
    <w:p w:rsidR="003F3A60" w:rsidRPr="000A5284" w:rsidRDefault="003F3A60" w:rsidP="003F3A60">
      <w:pPr>
        <w:ind w:firstLine="720"/>
        <w:jc w:val="both"/>
        <w:rPr>
          <w:rFonts w:ascii="Arial" w:hAnsi="Arial" w:cs="Arial"/>
          <w:sz w:val="24"/>
          <w:szCs w:val="24"/>
        </w:rPr>
      </w:pPr>
      <w:r w:rsidRPr="000A5284">
        <w:rPr>
          <w:rFonts w:ascii="Arial" w:hAnsi="Arial" w:cs="Arial"/>
          <w:sz w:val="24"/>
          <w:szCs w:val="24"/>
        </w:rPr>
        <w:t>Nu este cazul.</w:t>
      </w:r>
    </w:p>
    <w:p w:rsidR="0001178F" w:rsidRPr="000A5284" w:rsidRDefault="003F3A60" w:rsidP="006B622A">
      <w:pPr>
        <w:ind w:firstLine="720"/>
        <w:jc w:val="both"/>
        <w:rPr>
          <w:rFonts w:ascii="Arial" w:hAnsi="Arial" w:cs="Arial"/>
          <w:b/>
          <w:sz w:val="24"/>
          <w:szCs w:val="24"/>
        </w:rPr>
      </w:pPr>
      <w:r w:rsidRPr="000A5284">
        <w:rPr>
          <w:rFonts w:ascii="Arial" w:hAnsi="Arial" w:cs="Arial"/>
          <w:b/>
          <w:sz w:val="24"/>
          <w:szCs w:val="24"/>
        </w:rPr>
        <w:t>Eliminarea disfunctionalitatilor din domeniul cailor de comunicatie si al retelelor edilitare</w:t>
      </w:r>
    </w:p>
    <w:p w:rsidR="00B0587E" w:rsidRDefault="005F33A9" w:rsidP="0001178F">
      <w:pPr>
        <w:jc w:val="both"/>
        <w:rPr>
          <w:rFonts w:ascii="Arial" w:hAnsi="Arial" w:cs="Arial"/>
          <w:sz w:val="24"/>
          <w:szCs w:val="24"/>
        </w:rPr>
      </w:pPr>
      <w:r>
        <w:rPr>
          <w:rFonts w:ascii="Arial" w:hAnsi="Arial" w:cs="Arial"/>
          <w:sz w:val="24"/>
          <w:szCs w:val="24"/>
        </w:rPr>
        <w:tab/>
      </w:r>
      <w:r w:rsidR="003F3A60" w:rsidRPr="000A5284">
        <w:rPr>
          <w:rFonts w:ascii="Arial" w:hAnsi="Arial" w:cs="Arial"/>
          <w:sz w:val="24"/>
          <w:szCs w:val="24"/>
        </w:rPr>
        <w:t>Nu este cazul.</w:t>
      </w:r>
    </w:p>
    <w:p w:rsidR="008E5390" w:rsidRPr="008D3D01" w:rsidRDefault="008E5390" w:rsidP="008E5390">
      <w:pPr>
        <w:jc w:val="both"/>
        <w:rPr>
          <w:rFonts w:ascii="Arial" w:hAnsi="Arial" w:cs="Arial"/>
          <w:b/>
          <w:color w:val="FF0000"/>
        </w:rPr>
      </w:pPr>
    </w:p>
    <w:tbl>
      <w:tblPr>
        <w:tblpPr w:leftFromText="180" w:rightFromText="180" w:vertAnchor="text" w:horzAnchor="margin" w:tblpY="-86"/>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8"/>
      </w:tblGrid>
      <w:tr w:rsidR="00D33E4B" w:rsidRPr="008D3D01" w:rsidTr="00D33E4B">
        <w:trPr>
          <w:trHeight w:val="391"/>
        </w:trPr>
        <w:tc>
          <w:tcPr>
            <w:tcW w:w="9738" w:type="dxa"/>
            <w:shd w:val="clear" w:color="auto" w:fill="auto"/>
          </w:tcPr>
          <w:p w:rsidR="00D33E4B" w:rsidRPr="008D3D01" w:rsidRDefault="00D33E4B" w:rsidP="00D33E4B">
            <w:pPr>
              <w:jc w:val="both"/>
              <w:rPr>
                <w:rFonts w:ascii="Arial" w:hAnsi="Arial" w:cs="Arial"/>
                <w:b/>
              </w:rPr>
            </w:pPr>
            <w:r w:rsidRPr="008D3D01">
              <w:rPr>
                <w:rFonts w:ascii="Arial" w:hAnsi="Arial" w:cs="Arial"/>
                <w:b/>
              </w:rPr>
              <w:t>3.8 OBIECTIVE DE UTILITATE PUBLICA</w:t>
            </w:r>
          </w:p>
        </w:tc>
      </w:tr>
    </w:tbl>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
        <w:gridCol w:w="1985"/>
        <w:gridCol w:w="328"/>
        <w:gridCol w:w="97"/>
        <w:gridCol w:w="263"/>
        <w:gridCol w:w="142"/>
        <w:gridCol w:w="446"/>
        <w:gridCol w:w="1417"/>
        <w:gridCol w:w="142"/>
        <w:gridCol w:w="65"/>
        <w:gridCol w:w="1352"/>
        <w:gridCol w:w="142"/>
        <w:gridCol w:w="2711"/>
        <w:gridCol w:w="142"/>
      </w:tblGrid>
      <w:tr w:rsidR="008E5390" w:rsidRPr="008D3D01" w:rsidTr="00B67B4C">
        <w:trPr>
          <w:gridAfter w:val="1"/>
          <w:wAfter w:w="142" w:type="dxa"/>
        </w:trPr>
        <w:tc>
          <w:tcPr>
            <w:tcW w:w="675" w:type="dxa"/>
            <w:gridSpan w:val="2"/>
            <w:vMerge w:val="restart"/>
          </w:tcPr>
          <w:p w:rsidR="008E5390" w:rsidRPr="000A5284" w:rsidRDefault="008E5390" w:rsidP="008E5390">
            <w:pPr>
              <w:jc w:val="both"/>
              <w:rPr>
                <w:rFonts w:ascii="Arial" w:hAnsi="Arial" w:cs="Arial"/>
                <w:sz w:val="24"/>
                <w:szCs w:val="24"/>
              </w:rPr>
            </w:pPr>
            <w:r w:rsidRPr="000A5284">
              <w:rPr>
                <w:rFonts w:ascii="Arial" w:hAnsi="Arial" w:cs="Arial"/>
                <w:sz w:val="24"/>
                <w:szCs w:val="24"/>
              </w:rPr>
              <w:t>Nr. crt.</w:t>
            </w:r>
          </w:p>
        </w:tc>
        <w:tc>
          <w:tcPr>
            <w:tcW w:w="1985" w:type="dxa"/>
            <w:vMerge w:val="restart"/>
          </w:tcPr>
          <w:p w:rsidR="008E5390" w:rsidRPr="000A5284" w:rsidRDefault="008E5390" w:rsidP="008E5390">
            <w:pPr>
              <w:jc w:val="center"/>
              <w:rPr>
                <w:rFonts w:ascii="Arial" w:hAnsi="Arial" w:cs="Arial"/>
                <w:sz w:val="24"/>
                <w:szCs w:val="24"/>
              </w:rPr>
            </w:pPr>
            <w:r w:rsidRPr="000A5284">
              <w:rPr>
                <w:rFonts w:ascii="Arial" w:hAnsi="Arial" w:cs="Arial"/>
                <w:sz w:val="24"/>
                <w:szCs w:val="24"/>
              </w:rPr>
              <w:t>Denumire</w:t>
            </w:r>
          </w:p>
        </w:tc>
        <w:tc>
          <w:tcPr>
            <w:tcW w:w="1276" w:type="dxa"/>
            <w:gridSpan w:val="5"/>
          </w:tcPr>
          <w:p w:rsidR="008E5390" w:rsidRPr="000A5284" w:rsidRDefault="008E5390" w:rsidP="008E5390">
            <w:pPr>
              <w:jc w:val="center"/>
              <w:rPr>
                <w:rFonts w:ascii="Arial" w:hAnsi="Arial" w:cs="Arial"/>
                <w:sz w:val="24"/>
                <w:szCs w:val="24"/>
              </w:rPr>
            </w:pPr>
            <w:r w:rsidRPr="000A5284">
              <w:rPr>
                <w:rFonts w:ascii="Arial" w:hAnsi="Arial" w:cs="Arial"/>
                <w:sz w:val="24"/>
                <w:szCs w:val="24"/>
              </w:rPr>
              <w:t>Categoria</w:t>
            </w:r>
          </w:p>
          <w:p w:rsidR="008E5390" w:rsidRPr="000A5284" w:rsidRDefault="008E5390" w:rsidP="008E5390">
            <w:pPr>
              <w:jc w:val="center"/>
              <w:rPr>
                <w:rFonts w:ascii="Arial" w:hAnsi="Arial" w:cs="Arial"/>
                <w:sz w:val="24"/>
                <w:szCs w:val="24"/>
              </w:rPr>
            </w:pPr>
            <w:r w:rsidRPr="000A5284">
              <w:rPr>
                <w:rFonts w:ascii="Arial" w:hAnsi="Arial" w:cs="Arial"/>
                <w:sz w:val="24"/>
                <w:szCs w:val="24"/>
              </w:rPr>
              <w:t>de interes</w:t>
            </w:r>
          </w:p>
        </w:tc>
        <w:tc>
          <w:tcPr>
            <w:tcW w:w="1417" w:type="dxa"/>
            <w:vMerge w:val="restart"/>
          </w:tcPr>
          <w:p w:rsidR="008E5390" w:rsidRPr="000A5284" w:rsidRDefault="008E5390" w:rsidP="008E5390">
            <w:pPr>
              <w:jc w:val="center"/>
              <w:rPr>
                <w:rFonts w:ascii="Arial" w:hAnsi="Arial" w:cs="Arial"/>
                <w:sz w:val="24"/>
                <w:szCs w:val="24"/>
              </w:rPr>
            </w:pPr>
            <w:r w:rsidRPr="000A5284">
              <w:rPr>
                <w:rFonts w:ascii="Arial" w:hAnsi="Arial" w:cs="Arial"/>
                <w:sz w:val="24"/>
                <w:szCs w:val="24"/>
              </w:rPr>
              <w:t>Suprafata(mp)</w:t>
            </w:r>
          </w:p>
        </w:tc>
        <w:tc>
          <w:tcPr>
            <w:tcW w:w="1559" w:type="dxa"/>
            <w:gridSpan w:val="3"/>
          </w:tcPr>
          <w:p w:rsidR="008E5390" w:rsidRPr="000A5284" w:rsidRDefault="008E5390" w:rsidP="008E5390">
            <w:pPr>
              <w:jc w:val="center"/>
              <w:rPr>
                <w:rFonts w:ascii="Arial" w:hAnsi="Arial" w:cs="Arial"/>
                <w:sz w:val="24"/>
                <w:szCs w:val="24"/>
              </w:rPr>
            </w:pPr>
            <w:r w:rsidRPr="000A5284">
              <w:rPr>
                <w:rFonts w:ascii="Arial" w:hAnsi="Arial" w:cs="Arial"/>
                <w:sz w:val="24"/>
                <w:szCs w:val="24"/>
              </w:rPr>
              <w:t>Lungimea(ml)</w:t>
            </w:r>
          </w:p>
        </w:tc>
        <w:tc>
          <w:tcPr>
            <w:tcW w:w="2853" w:type="dxa"/>
            <w:gridSpan w:val="2"/>
            <w:vMerge w:val="restart"/>
          </w:tcPr>
          <w:p w:rsidR="008E5390" w:rsidRPr="000A5284" w:rsidRDefault="008E5390" w:rsidP="008E5390">
            <w:pPr>
              <w:jc w:val="center"/>
              <w:rPr>
                <w:rFonts w:ascii="Arial" w:hAnsi="Arial" w:cs="Arial"/>
                <w:sz w:val="24"/>
                <w:szCs w:val="24"/>
              </w:rPr>
            </w:pPr>
            <w:r w:rsidRPr="000A5284">
              <w:rPr>
                <w:rFonts w:ascii="Arial" w:hAnsi="Arial" w:cs="Arial"/>
                <w:sz w:val="24"/>
                <w:szCs w:val="24"/>
              </w:rPr>
              <w:t>Observatii</w:t>
            </w:r>
          </w:p>
        </w:tc>
      </w:tr>
      <w:tr w:rsidR="008E5390" w:rsidRPr="008D3D01" w:rsidTr="00B67B4C">
        <w:trPr>
          <w:gridAfter w:val="1"/>
          <w:wAfter w:w="142" w:type="dxa"/>
        </w:trPr>
        <w:tc>
          <w:tcPr>
            <w:tcW w:w="675" w:type="dxa"/>
            <w:gridSpan w:val="2"/>
            <w:vMerge/>
          </w:tcPr>
          <w:p w:rsidR="008E5390" w:rsidRPr="000A5284" w:rsidRDefault="008E5390" w:rsidP="008E5390">
            <w:pPr>
              <w:jc w:val="both"/>
              <w:rPr>
                <w:rFonts w:ascii="Arial" w:hAnsi="Arial" w:cs="Arial"/>
                <w:sz w:val="24"/>
                <w:szCs w:val="24"/>
              </w:rPr>
            </w:pPr>
          </w:p>
        </w:tc>
        <w:tc>
          <w:tcPr>
            <w:tcW w:w="1985" w:type="dxa"/>
            <w:vMerge/>
          </w:tcPr>
          <w:p w:rsidR="008E5390" w:rsidRPr="000A5284" w:rsidRDefault="008E5390" w:rsidP="008E5390">
            <w:pPr>
              <w:jc w:val="center"/>
              <w:rPr>
                <w:rFonts w:ascii="Arial" w:hAnsi="Arial" w:cs="Arial"/>
                <w:sz w:val="24"/>
                <w:szCs w:val="24"/>
              </w:rPr>
            </w:pPr>
          </w:p>
        </w:tc>
        <w:tc>
          <w:tcPr>
            <w:tcW w:w="328" w:type="dxa"/>
          </w:tcPr>
          <w:p w:rsidR="008E5390" w:rsidRPr="000A5284" w:rsidRDefault="008E5390" w:rsidP="008E5390">
            <w:pPr>
              <w:jc w:val="center"/>
              <w:rPr>
                <w:rFonts w:ascii="Arial" w:hAnsi="Arial" w:cs="Arial"/>
                <w:sz w:val="24"/>
                <w:szCs w:val="24"/>
              </w:rPr>
            </w:pPr>
            <w:r w:rsidRPr="000A5284">
              <w:rPr>
                <w:rFonts w:ascii="Arial" w:hAnsi="Arial" w:cs="Arial"/>
                <w:sz w:val="24"/>
                <w:szCs w:val="24"/>
              </w:rPr>
              <w:t>N</w:t>
            </w:r>
          </w:p>
        </w:tc>
        <w:tc>
          <w:tcPr>
            <w:tcW w:w="360" w:type="dxa"/>
            <w:gridSpan w:val="2"/>
          </w:tcPr>
          <w:p w:rsidR="008E5390" w:rsidRPr="000A5284" w:rsidRDefault="008E5390" w:rsidP="008E5390">
            <w:pPr>
              <w:jc w:val="center"/>
              <w:rPr>
                <w:rFonts w:ascii="Arial" w:hAnsi="Arial" w:cs="Arial"/>
                <w:sz w:val="24"/>
                <w:szCs w:val="24"/>
              </w:rPr>
            </w:pPr>
            <w:r w:rsidRPr="000A5284">
              <w:rPr>
                <w:rFonts w:ascii="Arial" w:hAnsi="Arial" w:cs="Arial"/>
                <w:sz w:val="24"/>
                <w:szCs w:val="24"/>
              </w:rPr>
              <w:t>J</w:t>
            </w:r>
          </w:p>
        </w:tc>
        <w:tc>
          <w:tcPr>
            <w:tcW w:w="588" w:type="dxa"/>
            <w:gridSpan w:val="2"/>
          </w:tcPr>
          <w:p w:rsidR="008E5390" w:rsidRPr="000A5284" w:rsidRDefault="008E5390" w:rsidP="008E5390">
            <w:pPr>
              <w:jc w:val="center"/>
              <w:rPr>
                <w:rFonts w:ascii="Arial" w:hAnsi="Arial" w:cs="Arial"/>
                <w:sz w:val="24"/>
                <w:szCs w:val="24"/>
              </w:rPr>
            </w:pPr>
            <w:r w:rsidRPr="000A5284">
              <w:rPr>
                <w:rFonts w:ascii="Arial" w:hAnsi="Arial" w:cs="Arial"/>
                <w:sz w:val="24"/>
                <w:szCs w:val="24"/>
              </w:rPr>
              <w:t>L</w:t>
            </w:r>
          </w:p>
        </w:tc>
        <w:tc>
          <w:tcPr>
            <w:tcW w:w="1417" w:type="dxa"/>
            <w:vMerge/>
          </w:tcPr>
          <w:p w:rsidR="008E5390" w:rsidRPr="000A5284" w:rsidRDefault="008E5390" w:rsidP="008E5390">
            <w:pPr>
              <w:jc w:val="center"/>
              <w:rPr>
                <w:rFonts w:ascii="Arial" w:hAnsi="Arial" w:cs="Arial"/>
                <w:sz w:val="24"/>
                <w:szCs w:val="24"/>
              </w:rPr>
            </w:pPr>
          </w:p>
        </w:tc>
        <w:tc>
          <w:tcPr>
            <w:tcW w:w="1559" w:type="dxa"/>
            <w:gridSpan w:val="3"/>
          </w:tcPr>
          <w:p w:rsidR="008E5390" w:rsidRPr="000A5284" w:rsidRDefault="008E5390" w:rsidP="008E5390">
            <w:pPr>
              <w:jc w:val="center"/>
              <w:rPr>
                <w:rFonts w:ascii="Arial" w:hAnsi="Arial" w:cs="Arial"/>
                <w:sz w:val="24"/>
                <w:szCs w:val="24"/>
              </w:rPr>
            </w:pPr>
            <w:r w:rsidRPr="000A5284">
              <w:rPr>
                <w:rFonts w:ascii="Arial" w:hAnsi="Arial" w:cs="Arial"/>
                <w:sz w:val="24"/>
                <w:szCs w:val="24"/>
              </w:rPr>
              <w:t>nr. buc</w:t>
            </w:r>
          </w:p>
        </w:tc>
        <w:tc>
          <w:tcPr>
            <w:tcW w:w="2853" w:type="dxa"/>
            <w:gridSpan w:val="2"/>
            <w:vMerge/>
          </w:tcPr>
          <w:p w:rsidR="008E5390" w:rsidRPr="000A5284" w:rsidRDefault="008E5390" w:rsidP="008E5390">
            <w:pPr>
              <w:jc w:val="center"/>
              <w:rPr>
                <w:rFonts w:ascii="Arial" w:hAnsi="Arial" w:cs="Arial"/>
                <w:sz w:val="24"/>
                <w:szCs w:val="24"/>
              </w:rPr>
            </w:pPr>
          </w:p>
        </w:tc>
      </w:tr>
      <w:tr w:rsidR="008E5390" w:rsidRPr="008D3D01" w:rsidTr="00B67B4C">
        <w:trPr>
          <w:gridAfter w:val="1"/>
          <w:wAfter w:w="142" w:type="dxa"/>
        </w:trPr>
        <w:tc>
          <w:tcPr>
            <w:tcW w:w="9765" w:type="dxa"/>
            <w:gridSpan w:val="14"/>
          </w:tcPr>
          <w:p w:rsidR="008E5390" w:rsidRPr="000A5284" w:rsidRDefault="008E5390" w:rsidP="008E5390">
            <w:pPr>
              <w:tabs>
                <w:tab w:val="left" w:pos="3210"/>
              </w:tabs>
              <w:jc w:val="center"/>
              <w:rPr>
                <w:rFonts w:ascii="Arial" w:hAnsi="Arial" w:cs="Arial"/>
                <w:sz w:val="24"/>
                <w:szCs w:val="24"/>
              </w:rPr>
            </w:pPr>
            <w:r w:rsidRPr="000A5284">
              <w:rPr>
                <w:rFonts w:ascii="Arial" w:hAnsi="Arial" w:cs="Arial"/>
                <w:sz w:val="24"/>
                <w:szCs w:val="24"/>
              </w:rPr>
              <w:t>CAI DE COMUNICATIE</w:t>
            </w:r>
          </w:p>
        </w:tc>
      </w:tr>
      <w:tr w:rsidR="008E5390" w:rsidRPr="008D3D01" w:rsidTr="00C254A6">
        <w:tc>
          <w:tcPr>
            <w:tcW w:w="534" w:type="dxa"/>
          </w:tcPr>
          <w:p w:rsidR="008E5390" w:rsidRPr="000A5284" w:rsidRDefault="008E5390" w:rsidP="008E5390">
            <w:pPr>
              <w:jc w:val="center"/>
              <w:rPr>
                <w:rFonts w:ascii="Arial" w:hAnsi="Arial" w:cs="Arial"/>
                <w:sz w:val="24"/>
                <w:szCs w:val="24"/>
              </w:rPr>
            </w:pPr>
            <w:r w:rsidRPr="000A5284">
              <w:rPr>
                <w:rFonts w:ascii="Arial" w:hAnsi="Arial" w:cs="Arial"/>
                <w:sz w:val="24"/>
                <w:szCs w:val="24"/>
              </w:rPr>
              <w:t>1</w:t>
            </w:r>
          </w:p>
        </w:tc>
        <w:tc>
          <w:tcPr>
            <w:tcW w:w="2126" w:type="dxa"/>
            <w:gridSpan w:val="2"/>
          </w:tcPr>
          <w:p w:rsidR="008E5390" w:rsidRPr="000A5284" w:rsidRDefault="008E5390" w:rsidP="008E5390">
            <w:pPr>
              <w:jc w:val="center"/>
              <w:rPr>
                <w:rFonts w:ascii="Arial" w:hAnsi="Arial" w:cs="Arial"/>
                <w:sz w:val="24"/>
                <w:szCs w:val="24"/>
              </w:rPr>
            </w:pPr>
            <w:r w:rsidRPr="000A5284">
              <w:rPr>
                <w:rFonts w:ascii="Arial" w:hAnsi="Arial" w:cs="Arial"/>
                <w:sz w:val="24"/>
                <w:szCs w:val="24"/>
              </w:rPr>
              <w:t>Modernizare strazi existente</w:t>
            </w:r>
          </w:p>
        </w:tc>
        <w:tc>
          <w:tcPr>
            <w:tcW w:w="425" w:type="dxa"/>
            <w:gridSpan w:val="2"/>
          </w:tcPr>
          <w:p w:rsidR="008E5390" w:rsidRPr="000A5284" w:rsidRDefault="008E5390" w:rsidP="008E5390">
            <w:pPr>
              <w:jc w:val="center"/>
              <w:rPr>
                <w:rFonts w:ascii="Arial" w:hAnsi="Arial" w:cs="Arial"/>
                <w:sz w:val="24"/>
                <w:szCs w:val="24"/>
              </w:rPr>
            </w:pPr>
          </w:p>
          <w:p w:rsidR="008E5390" w:rsidRPr="000A5284" w:rsidRDefault="008E5390" w:rsidP="008E5390">
            <w:pPr>
              <w:jc w:val="center"/>
              <w:rPr>
                <w:rFonts w:ascii="Arial" w:hAnsi="Arial" w:cs="Arial"/>
                <w:sz w:val="24"/>
                <w:szCs w:val="24"/>
              </w:rPr>
            </w:pPr>
          </w:p>
        </w:tc>
        <w:tc>
          <w:tcPr>
            <w:tcW w:w="405" w:type="dxa"/>
            <w:gridSpan w:val="2"/>
          </w:tcPr>
          <w:p w:rsidR="008E5390" w:rsidRPr="000A5284" w:rsidRDefault="008E5390" w:rsidP="008E5390">
            <w:pPr>
              <w:jc w:val="center"/>
              <w:rPr>
                <w:rFonts w:ascii="Arial" w:hAnsi="Arial" w:cs="Arial"/>
                <w:sz w:val="24"/>
                <w:szCs w:val="24"/>
              </w:rPr>
            </w:pPr>
          </w:p>
        </w:tc>
        <w:tc>
          <w:tcPr>
            <w:tcW w:w="446" w:type="dxa"/>
          </w:tcPr>
          <w:p w:rsidR="008E5390" w:rsidRPr="000A5284" w:rsidRDefault="008E5390" w:rsidP="008E5390">
            <w:pPr>
              <w:jc w:val="center"/>
              <w:rPr>
                <w:rFonts w:ascii="Arial" w:hAnsi="Arial" w:cs="Arial"/>
                <w:sz w:val="24"/>
                <w:szCs w:val="24"/>
              </w:rPr>
            </w:pPr>
            <w:r w:rsidRPr="000A5284">
              <w:rPr>
                <w:rFonts w:ascii="Arial" w:hAnsi="Arial" w:cs="Arial"/>
                <w:sz w:val="24"/>
                <w:szCs w:val="24"/>
              </w:rPr>
              <w:t>*</w:t>
            </w:r>
          </w:p>
        </w:tc>
        <w:tc>
          <w:tcPr>
            <w:tcW w:w="1559" w:type="dxa"/>
            <w:gridSpan w:val="2"/>
          </w:tcPr>
          <w:p w:rsidR="008E5390" w:rsidRPr="000A5284" w:rsidRDefault="00026418" w:rsidP="008E5390">
            <w:pPr>
              <w:jc w:val="center"/>
              <w:rPr>
                <w:rFonts w:ascii="Arial" w:hAnsi="Arial" w:cs="Arial"/>
                <w:sz w:val="24"/>
                <w:szCs w:val="24"/>
              </w:rPr>
            </w:pPr>
            <w:r w:rsidRPr="000A5284">
              <w:rPr>
                <w:rFonts w:ascii="Arial" w:hAnsi="Arial" w:cs="Arial"/>
                <w:sz w:val="24"/>
                <w:szCs w:val="24"/>
              </w:rPr>
              <w:t>0.00</w:t>
            </w:r>
            <w:r w:rsidR="002F6DAC" w:rsidRPr="000A5284">
              <w:rPr>
                <w:rFonts w:ascii="Arial" w:hAnsi="Arial" w:cs="Arial"/>
                <w:sz w:val="24"/>
                <w:szCs w:val="24"/>
              </w:rPr>
              <w:t xml:space="preserve"> mp</w:t>
            </w:r>
          </w:p>
          <w:p w:rsidR="008F380C" w:rsidRPr="000A5284" w:rsidRDefault="008F380C" w:rsidP="008E5390">
            <w:pPr>
              <w:jc w:val="center"/>
              <w:rPr>
                <w:rFonts w:ascii="Arial" w:hAnsi="Arial" w:cs="Arial"/>
                <w:sz w:val="24"/>
                <w:szCs w:val="24"/>
              </w:rPr>
            </w:pPr>
            <w:r w:rsidRPr="000A5284">
              <w:rPr>
                <w:rFonts w:ascii="Arial" w:hAnsi="Arial" w:cs="Arial"/>
                <w:sz w:val="24"/>
                <w:szCs w:val="24"/>
              </w:rPr>
              <w:t>(</w:t>
            </w:r>
            <w:r w:rsidR="002F6DAC" w:rsidRPr="000A5284">
              <w:rPr>
                <w:rFonts w:ascii="Arial" w:hAnsi="Arial" w:cs="Arial"/>
                <w:sz w:val="24"/>
                <w:szCs w:val="24"/>
              </w:rPr>
              <w:t>nu exista pe teren</w:t>
            </w:r>
            <w:r w:rsidRPr="000A5284">
              <w:rPr>
                <w:rFonts w:ascii="Arial" w:hAnsi="Arial" w:cs="Arial"/>
                <w:sz w:val="24"/>
                <w:szCs w:val="24"/>
              </w:rPr>
              <w:t>)</w:t>
            </w:r>
          </w:p>
        </w:tc>
        <w:tc>
          <w:tcPr>
            <w:tcW w:w="1559" w:type="dxa"/>
            <w:gridSpan w:val="3"/>
          </w:tcPr>
          <w:p w:rsidR="008E5390" w:rsidRPr="000A5284" w:rsidRDefault="00026418" w:rsidP="008E5390">
            <w:pPr>
              <w:jc w:val="center"/>
              <w:rPr>
                <w:rFonts w:ascii="Arial" w:hAnsi="Arial" w:cs="Arial"/>
                <w:sz w:val="24"/>
                <w:szCs w:val="24"/>
              </w:rPr>
            </w:pPr>
            <w:r w:rsidRPr="000A5284">
              <w:rPr>
                <w:rFonts w:ascii="Arial" w:hAnsi="Arial" w:cs="Arial"/>
                <w:sz w:val="24"/>
                <w:szCs w:val="24"/>
              </w:rPr>
              <w:t>0.00</w:t>
            </w:r>
            <w:r w:rsidR="002F6DAC" w:rsidRPr="000A5284">
              <w:rPr>
                <w:rFonts w:ascii="Arial" w:hAnsi="Arial" w:cs="Arial"/>
                <w:sz w:val="24"/>
                <w:szCs w:val="24"/>
              </w:rPr>
              <w:t xml:space="preserve"> ml</w:t>
            </w:r>
          </w:p>
          <w:p w:rsidR="002F6DAC" w:rsidRPr="000A5284" w:rsidRDefault="002F6DAC" w:rsidP="008E5390">
            <w:pPr>
              <w:jc w:val="center"/>
              <w:rPr>
                <w:rFonts w:ascii="Arial" w:hAnsi="Arial" w:cs="Arial"/>
                <w:sz w:val="24"/>
                <w:szCs w:val="24"/>
              </w:rPr>
            </w:pPr>
            <w:r w:rsidRPr="000A5284">
              <w:rPr>
                <w:rFonts w:ascii="Arial" w:hAnsi="Arial" w:cs="Arial"/>
                <w:sz w:val="24"/>
                <w:szCs w:val="24"/>
              </w:rPr>
              <w:t>(nu exista pe teren)</w:t>
            </w:r>
          </w:p>
        </w:tc>
        <w:tc>
          <w:tcPr>
            <w:tcW w:w="2853" w:type="dxa"/>
            <w:gridSpan w:val="2"/>
          </w:tcPr>
          <w:p w:rsidR="008E5390" w:rsidRPr="000A5284" w:rsidRDefault="008E5390" w:rsidP="008E5390">
            <w:pPr>
              <w:jc w:val="center"/>
              <w:rPr>
                <w:rFonts w:ascii="Arial" w:hAnsi="Arial" w:cs="Arial"/>
                <w:sz w:val="24"/>
                <w:szCs w:val="24"/>
              </w:rPr>
            </w:pPr>
            <w:r w:rsidRPr="000A5284">
              <w:rPr>
                <w:rFonts w:ascii="Arial" w:hAnsi="Arial" w:cs="Arial"/>
                <w:sz w:val="24"/>
                <w:szCs w:val="24"/>
              </w:rPr>
              <w:t>Se vor intocmi documentatii tehnice de specialitate</w:t>
            </w:r>
          </w:p>
        </w:tc>
      </w:tr>
      <w:tr w:rsidR="008E5390" w:rsidRPr="008D3D01" w:rsidTr="00C254A6">
        <w:tc>
          <w:tcPr>
            <w:tcW w:w="534" w:type="dxa"/>
          </w:tcPr>
          <w:p w:rsidR="008E5390" w:rsidRPr="000A5284" w:rsidRDefault="008E5390" w:rsidP="008E5390">
            <w:pPr>
              <w:jc w:val="center"/>
              <w:rPr>
                <w:rFonts w:ascii="Arial" w:hAnsi="Arial" w:cs="Arial"/>
                <w:sz w:val="24"/>
                <w:szCs w:val="24"/>
              </w:rPr>
            </w:pPr>
            <w:r w:rsidRPr="000A5284">
              <w:rPr>
                <w:rFonts w:ascii="Arial" w:hAnsi="Arial" w:cs="Arial"/>
                <w:sz w:val="24"/>
                <w:szCs w:val="24"/>
              </w:rPr>
              <w:t>2</w:t>
            </w:r>
          </w:p>
        </w:tc>
        <w:tc>
          <w:tcPr>
            <w:tcW w:w="2126" w:type="dxa"/>
            <w:gridSpan w:val="2"/>
          </w:tcPr>
          <w:p w:rsidR="008E5390" w:rsidRPr="000A5284" w:rsidRDefault="008E5390" w:rsidP="008E5390">
            <w:pPr>
              <w:jc w:val="center"/>
              <w:rPr>
                <w:rFonts w:ascii="Arial" w:hAnsi="Arial" w:cs="Arial"/>
                <w:sz w:val="24"/>
                <w:szCs w:val="24"/>
              </w:rPr>
            </w:pPr>
            <w:r w:rsidRPr="000A5284">
              <w:rPr>
                <w:rFonts w:ascii="Arial" w:hAnsi="Arial" w:cs="Arial"/>
                <w:sz w:val="24"/>
                <w:szCs w:val="24"/>
              </w:rPr>
              <w:t>Amenajare strazi noi</w:t>
            </w:r>
          </w:p>
        </w:tc>
        <w:tc>
          <w:tcPr>
            <w:tcW w:w="425" w:type="dxa"/>
            <w:gridSpan w:val="2"/>
          </w:tcPr>
          <w:p w:rsidR="008E5390" w:rsidRPr="000A5284" w:rsidRDefault="008E5390" w:rsidP="008E5390">
            <w:pPr>
              <w:jc w:val="center"/>
              <w:rPr>
                <w:rFonts w:ascii="Arial" w:hAnsi="Arial" w:cs="Arial"/>
                <w:sz w:val="24"/>
                <w:szCs w:val="24"/>
              </w:rPr>
            </w:pPr>
          </w:p>
        </w:tc>
        <w:tc>
          <w:tcPr>
            <w:tcW w:w="405" w:type="dxa"/>
            <w:gridSpan w:val="2"/>
          </w:tcPr>
          <w:p w:rsidR="008E5390" w:rsidRPr="000A5284" w:rsidRDefault="008E5390" w:rsidP="008E5390">
            <w:pPr>
              <w:jc w:val="center"/>
              <w:rPr>
                <w:rFonts w:ascii="Arial" w:hAnsi="Arial" w:cs="Arial"/>
                <w:sz w:val="24"/>
                <w:szCs w:val="24"/>
              </w:rPr>
            </w:pPr>
          </w:p>
        </w:tc>
        <w:tc>
          <w:tcPr>
            <w:tcW w:w="446" w:type="dxa"/>
          </w:tcPr>
          <w:p w:rsidR="008E5390" w:rsidRPr="000A5284" w:rsidRDefault="008E5390" w:rsidP="008E5390">
            <w:pPr>
              <w:jc w:val="center"/>
              <w:rPr>
                <w:rFonts w:ascii="Arial" w:hAnsi="Arial" w:cs="Arial"/>
                <w:sz w:val="24"/>
                <w:szCs w:val="24"/>
              </w:rPr>
            </w:pPr>
            <w:r w:rsidRPr="000A5284">
              <w:rPr>
                <w:rFonts w:ascii="Arial" w:hAnsi="Arial" w:cs="Arial"/>
                <w:sz w:val="24"/>
                <w:szCs w:val="24"/>
              </w:rPr>
              <w:t>*</w:t>
            </w:r>
          </w:p>
        </w:tc>
        <w:tc>
          <w:tcPr>
            <w:tcW w:w="1559" w:type="dxa"/>
            <w:gridSpan w:val="2"/>
          </w:tcPr>
          <w:p w:rsidR="008E5390" w:rsidRPr="000A5284" w:rsidRDefault="00C254A6" w:rsidP="00C254A6">
            <w:pPr>
              <w:jc w:val="center"/>
              <w:rPr>
                <w:rFonts w:ascii="Arial" w:hAnsi="Arial" w:cs="Arial"/>
                <w:sz w:val="24"/>
                <w:szCs w:val="24"/>
              </w:rPr>
            </w:pPr>
            <w:r>
              <w:rPr>
                <w:rFonts w:ascii="Arial" w:hAnsi="Arial" w:cs="Arial"/>
                <w:sz w:val="24"/>
                <w:szCs w:val="24"/>
              </w:rPr>
              <w:t xml:space="preserve">13.555,00 </w:t>
            </w:r>
            <w:r w:rsidR="008E5390" w:rsidRPr="000A5284">
              <w:rPr>
                <w:rFonts w:ascii="Arial" w:hAnsi="Arial" w:cs="Arial"/>
                <w:sz w:val="24"/>
                <w:szCs w:val="24"/>
              </w:rPr>
              <w:t>mp</w:t>
            </w:r>
          </w:p>
        </w:tc>
        <w:tc>
          <w:tcPr>
            <w:tcW w:w="1559" w:type="dxa"/>
            <w:gridSpan w:val="3"/>
          </w:tcPr>
          <w:p w:rsidR="008E5390" w:rsidRPr="000A5284" w:rsidRDefault="00C254A6" w:rsidP="000574B7">
            <w:pPr>
              <w:jc w:val="center"/>
              <w:rPr>
                <w:rFonts w:ascii="Arial" w:hAnsi="Arial" w:cs="Arial"/>
                <w:sz w:val="24"/>
                <w:szCs w:val="24"/>
              </w:rPr>
            </w:pPr>
            <w:r>
              <w:rPr>
                <w:rFonts w:ascii="Arial" w:hAnsi="Arial" w:cs="Arial"/>
                <w:sz w:val="24"/>
                <w:szCs w:val="24"/>
              </w:rPr>
              <w:t>1.456,00</w:t>
            </w:r>
            <w:r w:rsidR="008E5390" w:rsidRPr="000A5284">
              <w:rPr>
                <w:rFonts w:ascii="Arial" w:hAnsi="Arial" w:cs="Arial"/>
                <w:sz w:val="24"/>
                <w:szCs w:val="24"/>
              </w:rPr>
              <w:t xml:space="preserve"> m</w:t>
            </w:r>
          </w:p>
        </w:tc>
        <w:tc>
          <w:tcPr>
            <w:tcW w:w="2853" w:type="dxa"/>
            <w:gridSpan w:val="2"/>
          </w:tcPr>
          <w:p w:rsidR="008E5390" w:rsidRPr="000A5284" w:rsidRDefault="008E5390" w:rsidP="008E5390">
            <w:pPr>
              <w:jc w:val="center"/>
              <w:rPr>
                <w:rFonts w:ascii="Arial" w:hAnsi="Arial" w:cs="Arial"/>
                <w:sz w:val="24"/>
                <w:szCs w:val="24"/>
              </w:rPr>
            </w:pPr>
            <w:r w:rsidRPr="000A5284">
              <w:rPr>
                <w:rFonts w:ascii="Arial" w:hAnsi="Arial" w:cs="Arial"/>
                <w:sz w:val="24"/>
                <w:szCs w:val="24"/>
              </w:rPr>
              <w:t>Se vor intocmi documentatii tehnice de specialitate</w:t>
            </w:r>
          </w:p>
        </w:tc>
      </w:tr>
      <w:tr w:rsidR="008E5390" w:rsidRPr="008D3D01" w:rsidTr="00C254A6">
        <w:tc>
          <w:tcPr>
            <w:tcW w:w="534" w:type="dxa"/>
          </w:tcPr>
          <w:p w:rsidR="008E5390" w:rsidRPr="000A5284" w:rsidRDefault="008E5390" w:rsidP="008E5390">
            <w:pPr>
              <w:jc w:val="center"/>
              <w:rPr>
                <w:rFonts w:ascii="Arial" w:hAnsi="Arial" w:cs="Arial"/>
                <w:sz w:val="24"/>
                <w:szCs w:val="24"/>
              </w:rPr>
            </w:pPr>
            <w:r w:rsidRPr="000A5284">
              <w:rPr>
                <w:rFonts w:ascii="Arial" w:hAnsi="Arial" w:cs="Arial"/>
                <w:sz w:val="24"/>
                <w:szCs w:val="24"/>
              </w:rPr>
              <w:t>3</w:t>
            </w:r>
          </w:p>
        </w:tc>
        <w:tc>
          <w:tcPr>
            <w:tcW w:w="2126" w:type="dxa"/>
            <w:gridSpan w:val="2"/>
          </w:tcPr>
          <w:p w:rsidR="008E5390" w:rsidRPr="000A5284" w:rsidRDefault="008E5390" w:rsidP="008E5390">
            <w:pPr>
              <w:jc w:val="center"/>
              <w:rPr>
                <w:rFonts w:ascii="Arial" w:hAnsi="Arial" w:cs="Arial"/>
                <w:sz w:val="24"/>
                <w:szCs w:val="24"/>
              </w:rPr>
            </w:pPr>
            <w:r w:rsidRPr="000A5284">
              <w:rPr>
                <w:rFonts w:ascii="Arial" w:hAnsi="Arial" w:cs="Arial"/>
                <w:sz w:val="24"/>
                <w:szCs w:val="24"/>
              </w:rPr>
              <w:t>Amenajare trotuare</w:t>
            </w:r>
          </w:p>
        </w:tc>
        <w:tc>
          <w:tcPr>
            <w:tcW w:w="425" w:type="dxa"/>
            <w:gridSpan w:val="2"/>
          </w:tcPr>
          <w:p w:rsidR="008E5390" w:rsidRPr="000A5284" w:rsidRDefault="008E5390" w:rsidP="008E5390">
            <w:pPr>
              <w:jc w:val="center"/>
              <w:rPr>
                <w:rFonts w:ascii="Arial" w:hAnsi="Arial" w:cs="Arial"/>
                <w:sz w:val="24"/>
                <w:szCs w:val="24"/>
              </w:rPr>
            </w:pPr>
          </w:p>
        </w:tc>
        <w:tc>
          <w:tcPr>
            <w:tcW w:w="405" w:type="dxa"/>
            <w:gridSpan w:val="2"/>
          </w:tcPr>
          <w:p w:rsidR="008E5390" w:rsidRPr="000A5284" w:rsidRDefault="008E5390" w:rsidP="008E5390">
            <w:pPr>
              <w:jc w:val="center"/>
              <w:rPr>
                <w:rFonts w:ascii="Arial" w:hAnsi="Arial" w:cs="Arial"/>
                <w:sz w:val="24"/>
                <w:szCs w:val="24"/>
              </w:rPr>
            </w:pPr>
          </w:p>
        </w:tc>
        <w:tc>
          <w:tcPr>
            <w:tcW w:w="446" w:type="dxa"/>
          </w:tcPr>
          <w:p w:rsidR="008E5390" w:rsidRPr="000A5284" w:rsidRDefault="008E5390" w:rsidP="008E5390">
            <w:pPr>
              <w:jc w:val="center"/>
              <w:rPr>
                <w:rFonts w:ascii="Arial" w:hAnsi="Arial" w:cs="Arial"/>
                <w:sz w:val="24"/>
                <w:szCs w:val="24"/>
              </w:rPr>
            </w:pPr>
            <w:r w:rsidRPr="000A5284">
              <w:rPr>
                <w:rFonts w:ascii="Arial" w:hAnsi="Arial" w:cs="Arial"/>
                <w:sz w:val="24"/>
                <w:szCs w:val="24"/>
              </w:rPr>
              <w:t>*</w:t>
            </w:r>
          </w:p>
        </w:tc>
        <w:tc>
          <w:tcPr>
            <w:tcW w:w="1559" w:type="dxa"/>
            <w:gridSpan w:val="2"/>
          </w:tcPr>
          <w:p w:rsidR="008E5390" w:rsidRPr="000A5284" w:rsidRDefault="00C254A6" w:rsidP="000574B7">
            <w:pPr>
              <w:jc w:val="center"/>
              <w:rPr>
                <w:rFonts w:ascii="Arial" w:hAnsi="Arial" w:cs="Arial"/>
                <w:sz w:val="24"/>
                <w:szCs w:val="24"/>
              </w:rPr>
            </w:pPr>
            <w:r>
              <w:rPr>
                <w:rFonts w:ascii="Arial" w:hAnsi="Arial" w:cs="Arial"/>
                <w:sz w:val="24"/>
                <w:szCs w:val="24"/>
              </w:rPr>
              <w:t>1.801,50</w:t>
            </w:r>
            <w:r w:rsidR="008E5390" w:rsidRPr="000A5284">
              <w:rPr>
                <w:rFonts w:ascii="Arial" w:hAnsi="Arial" w:cs="Arial"/>
                <w:sz w:val="24"/>
                <w:szCs w:val="24"/>
              </w:rPr>
              <w:t xml:space="preserve"> mp</w:t>
            </w:r>
          </w:p>
        </w:tc>
        <w:tc>
          <w:tcPr>
            <w:tcW w:w="1559" w:type="dxa"/>
            <w:gridSpan w:val="3"/>
          </w:tcPr>
          <w:p w:rsidR="008E5390" w:rsidRPr="000A5284" w:rsidRDefault="00C254A6" w:rsidP="000574B7">
            <w:pPr>
              <w:jc w:val="center"/>
              <w:rPr>
                <w:rFonts w:ascii="Arial" w:hAnsi="Arial" w:cs="Arial"/>
                <w:sz w:val="24"/>
                <w:szCs w:val="24"/>
              </w:rPr>
            </w:pPr>
            <w:r>
              <w:rPr>
                <w:rFonts w:ascii="Arial" w:hAnsi="Arial" w:cs="Arial"/>
                <w:sz w:val="24"/>
                <w:szCs w:val="24"/>
              </w:rPr>
              <w:t>880,80</w:t>
            </w:r>
            <w:r w:rsidR="008E5390" w:rsidRPr="000A5284">
              <w:rPr>
                <w:rFonts w:ascii="Arial" w:hAnsi="Arial" w:cs="Arial"/>
                <w:sz w:val="24"/>
                <w:szCs w:val="24"/>
              </w:rPr>
              <w:t xml:space="preserve"> m</w:t>
            </w:r>
          </w:p>
        </w:tc>
        <w:tc>
          <w:tcPr>
            <w:tcW w:w="2853" w:type="dxa"/>
            <w:gridSpan w:val="2"/>
          </w:tcPr>
          <w:p w:rsidR="008E5390" w:rsidRPr="000A5284" w:rsidRDefault="008E5390" w:rsidP="008E5390">
            <w:pPr>
              <w:jc w:val="center"/>
              <w:rPr>
                <w:rFonts w:ascii="Arial" w:hAnsi="Arial" w:cs="Arial"/>
                <w:sz w:val="24"/>
                <w:szCs w:val="24"/>
              </w:rPr>
            </w:pPr>
            <w:r w:rsidRPr="000A5284">
              <w:rPr>
                <w:rFonts w:ascii="Arial" w:hAnsi="Arial" w:cs="Arial"/>
                <w:sz w:val="24"/>
                <w:szCs w:val="24"/>
              </w:rPr>
              <w:t>Se vor intocmi documentatii tehnice de specialitate</w:t>
            </w:r>
          </w:p>
        </w:tc>
      </w:tr>
      <w:tr w:rsidR="000574B7" w:rsidRPr="008D3D01" w:rsidTr="00C254A6">
        <w:tc>
          <w:tcPr>
            <w:tcW w:w="534" w:type="dxa"/>
          </w:tcPr>
          <w:p w:rsidR="000574B7" w:rsidRPr="000A5284" w:rsidRDefault="000574B7" w:rsidP="008E5390">
            <w:pPr>
              <w:jc w:val="center"/>
              <w:rPr>
                <w:rFonts w:ascii="Arial" w:hAnsi="Arial" w:cs="Arial"/>
                <w:sz w:val="24"/>
                <w:szCs w:val="24"/>
              </w:rPr>
            </w:pPr>
            <w:r>
              <w:rPr>
                <w:rFonts w:ascii="Arial" w:hAnsi="Arial" w:cs="Arial"/>
                <w:sz w:val="24"/>
                <w:szCs w:val="24"/>
              </w:rPr>
              <w:t>4</w:t>
            </w:r>
          </w:p>
        </w:tc>
        <w:tc>
          <w:tcPr>
            <w:tcW w:w="2126" w:type="dxa"/>
            <w:gridSpan w:val="2"/>
          </w:tcPr>
          <w:p w:rsidR="000574B7" w:rsidRPr="000A5284" w:rsidRDefault="00C254A6" w:rsidP="008E5390">
            <w:pPr>
              <w:jc w:val="center"/>
              <w:rPr>
                <w:rFonts w:ascii="Arial" w:hAnsi="Arial" w:cs="Arial"/>
                <w:sz w:val="24"/>
                <w:szCs w:val="24"/>
              </w:rPr>
            </w:pPr>
            <w:r>
              <w:rPr>
                <w:rFonts w:ascii="Arial" w:hAnsi="Arial" w:cs="Arial"/>
                <w:sz w:val="24"/>
                <w:szCs w:val="24"/>
              </w:rPr>
              <w:t>Circuit auto</w:t>
            </w:r>
          </w:p>
        </w:tc>
        <w:tc>
          <w:tcPr>
            <w:tcW w:w="425" w:type="dxa"/>
            <w:gridSpan w:val="2"/>
          </w:tcPr>
          <w:p w:rsidR="000574B7" w:rsidRPr="000A5284" w:rsidRDefault="000574B7" w:rsidP="008E5390">
            <w:pPr>
              <w:jc w:val="center"/>
              <w:rPr>
                <w:rFonts w:ascii="Arial" w:hAnsi="Arial" w:cs="Arial"/>
                <w:sz w:val="24"/>
                <w:szCs w:val="24"/>
              </w:rPr>
            </w:pPr>
          </w:p>
        </w:tc>
        <w:tc>
          <w:tcPr>
            <w:tcW w:w="405" w:type="dxa"/>
            <w:gridSpan w:val="2"/>
          </w:tcPr>
          <w:p w:rsidR="000574B7" w:rsidRPr="000A5284" w:rsidRDefault="000574B7" w:rsidP="008E5390">
            <w:pPr>
              <w:jc w:val="center"/>
              <w:rPr>
                <w:rFonts w:ascii="Arial" w:hAnsi="Arial" w:cs="Arial"/>
                <w:sz w:val="24"/>
                <w:szCs w:val="24"/>
              </w:rPr>
            </w:pPr>
          </w:p>
        </w:tc>
        <w:tc>
          <w:tcPr>
            <w:tcW w:w="446" w:type="dxa"/>
          </w:tcPr>
          <w:p w:rsidR="000574B7" w:rsidRPr="000A5284" w:rsidRDefault="000574B7" w:rsidP="008E5390">
            <w:pPr>
              <w:jc w:val="center"/>
              <w:rPr>
                <w:rFonts w:ascii="Arial" w:hAnsi="Arial" w:cs="Arial"/>
                <w:sz w:val="24"/>
                <w:szCs w:val="24"/>
              </w:rPr>
            </w:pPr>
            <w:r w:rsidRPr="000A5284">
              <w:rPr>
                <w:rFonts w:ascii="Arial" w:hAnsi="Arial" w:cs="Arial"/>
                <w:sz w:val="24"/>
                <w:szCs w:val="24"/>
              </w:rPr>
              <w:t>*</w:t>
            </w:r>
          </w:p>
        </w:tc>
        <w:tc>
          <w:tcPr>
            <w:tcW w:w="1559" w:type="dxa"/>
            <w:gridSpan w:val="2"/>
          </w:tcPr>
          <w:p w:rsidR="000574B7" w:rsidRDefault="00C254A6" w:rsidP="000574B7">
            <w:pPr>
              <w:jc w:val="center"/>
              <w:rPr>
                <w:rFonts w:ascii="Arial" w:hAnsi="Arial" w:cs="Arial"/>
                <w:sz w:val="24"/>
                <w:szCs w:val="24"/>
              </w:rPr>
            </w:pPr>
            <w:r>
              <w:rPr>
                <w:rFonts w:ascii="Arial" w:hAnsi="Arial" w:cs="Arial"/>
                <w:sz w:val="24"/>
                <w:szCs w:val="24"/>
              </w:rPr>
              <w:t>23.021,25</w:t>
            </w:r>
            <w:r w:rsidR="000574B7">
              <w:rPr>
                <w:rFonts w:ascii="Arial" w:hAnsi="Arial" w:cs="Arial"/>
                <w:sz w:val="24"/>
                <w:szCs w:val="24"/>
              </w:rPr>
              <w:t xml:space="preserve"> mp</w:t>
            </w:r>
          </w:p>
        </w:tc>
        <w:tc>
          <w:tcPr>
            <w:tcW w:w="1559" w:type="dxa"/>
            <w:gridSpan w:val="3"/>
          </w:tcPr>
          <w:p w:rsidR="000574B7" w:rsidRDefault="00C254A6" w:rsidP="000574B7">
            <w:pPr>
              <w:jc w:val="center"/>
              <w:rPr>
                <w:rFonts w:ascii="Arial" w:hAnsi="Arial" w:cs="Arial"/>
                <w:sz w:val="24"/>
                <w:szCs w:val="24"/>
              </w:rPr>
            </w:pPr>
            <w:r>
              <w:rPr>
                <w:rFonts w:ascii="Arial" w:hAnsi="Arial" w:cs="Arial"/>
                <w:sz w:val="24"/>
                <w:szCs w:val="24"/>
              </w:rPr>
              <w:t>1.677,00</w:t>
            </w:r>
            <w:r w:rsidR="000574B7">
              <w:rPr>
                <w:rFonts w:ascii="Arial" w:hAnsi="Arial" w:cs="Arial"/>
                <w:sz w:val="24"/>
                <w:szCs w:val="24"/>
              </w:rPr>
              <w:t xml:space="preserve"> m</w:t>
            </w:r>
          </w:p>
        </w:tc>
        <w:tc>
          <w:tcPr>
            <w:tcW w:w="2853" w:type="dxa"/>
            <w:gridSpan w:val="2"/>
          </w:tcPr>
          <w:p w:rsidR="000574B7" w:rsidRPr="000A5284" w:rsidRDefault="000574B7" w:rsidP="008E5390">
            <w:pPr>
              <w:jc w:val="center"/>
              <w:rPr>
                <w:rFonts w:ascii="Arial" w:hAnsi="Arial" w:cs="Arial"/>
                <w:sz w:val="24"/>
                <w:szCs w:val="24"/>
              </w:rPr>
            </w:pPr>
            <w:r w:rsidRPr="000A5284">
              <w:rPr>
                <w:rFonts w:ascii="Arial" w:hAnsi="Arial" w:cs="Arial"/>
                <w:sz w:val="24"/>
                <w:szCs w:val="24"/>
              </w:rPr>
              <w:t>Se vor intocmi documentatii tehnice de specialitate</w:t>
            </w:r>
          </w:p>
        </w:tc>
      </w:tr>
      <w:tr w:rsidR="008E5390" w:rsidRPr="008D3D01" w:rsidTr="00B67B4C">
        <w:tc>
          <w:tcPr>
            <w:tcW w:w="9907" w:type="dxa"/>
            <w:gridSpan w:val="15"/>
          </w:tcPr>
          <w:p w:rsidR="008E5390" w:rsidRPr="000A5284" w:rsidRDefault="008E5390" w:rsidP="008E5390">
            <w:pPr>
              <w:jc w:val="center"/>
              <w:rPr>
                <w:rFonts w:ascii="Arial" w:hAnsi="Arial" w:cs="Arial"/>
                <w:sz w:val="24"/>
                <w:szCs w:val="24"/>
              </w:rPr>
            </w:pPr>
            <w:r w:rsidRPr="000A5284">
              <w:rPr>
                <w:rFonts w:ascii="Arial" w:hAnsi="Arial" w:cs="Arial"/>
                <w:sz w:val="24"/>
                <w:szCs w:val="24"/>
              </w:rPr>
              <w:t>INFRASTRUCTURA MAJORA</w:t>
            </w:r>
          </w:p>
        </w:tc>
      </w:tr>
      <w:tr w:rsidR="008E5390" w:rsidRPr="008D3D01" w:rsidTr="00C254A6">
        <w:tc>
          <w:tcPr>
            <w:tcW w:w="534" w:type="dxa"/>
          </w:tcPr>
          <w:p w:rsidR="008E5390" w:rsidRPr="000A5284" w:rsidRDefault="00C254A6" w:rsidP="008E5390">
            <w:pPr>
              <w:jc w:val="center"/>
              <w:rPr>
                <w:rFonts w:ascii="Arial" w:hAnsi="Arial" w:cs="Arial"/>
                <w:sz w:val="24"/>
                <w:szCs w:val="24"/>
              </w:rPr>
            </w:pPr>
            <w:r>
              <w:rPr>
                <w:rFonts w:ascii="Arial" w:hAnsi="Arial" w:cs="Arial"/>
                <w:sz w:val="24"/>
                <w:szCs w:val="24"/>
              </w:rPr>
              <w:t>6</w:t>
            </w:r>
          </w:p>
        </w:tc>
        <w:tc>
          <w:tcPr>
            <w:tcW w:w="2126" w:type="dxa"/>
            <w:gridSpan w:val="2"/>
          </w:tcPr>
          <w:p w:rsidR="008E5390" w:rsidRPr="000A5284" w:rsidRDefault="008E5390" w:rsidP="008E5390">
            <w:pPr>
              <w:jc w:val="center"/>
              <w:rPr>
                <w:rFonts w:ascii="Arial" w:hAnsi="Arial" w:cs="Arial"/>
                <w:sz w:val="24"/>
                <w:szCs w:val="24"/>
              </w:rPr>
            </w:pPr>
            <w:r w:rsidRPr="000A5284">
              <w:rPr>
                <w:rFonts w:ascii="Arial" w:hAnsi="Arial" w:cs="Arial"/>
                <w:sz w:val="24"/>
                <w:szCs w:val="24"/>
              </w:rPr>
              <w:t>Extinderea retelei de alimentare cu apa potabila Dn 100 mm din PEHD 10 bar</w:t>
            </w:r>
          </w:p>
        </w:tc>
        <w:tc>
          <w:tcPr>
            <w:tcW w:w="425" w:type="dxa"/>
            <w:gridSpan w:val="2"/>
          </w:tcPr>
          <w:p w:rsidR="008E5390" w:rsidRPr="000A5284" w:rsidRDefault="008E5390" w:rsidP="008E5390">
            <w:pPr>
              <w:jc w:val="center"/>
              <w:rPr>
                <w:rFonts w:ascii="Arial" w:hAnsi="Arial" w:cs="Arial"/>
                <w:sz w:val="24"/>
                <w:szCs w:val="24"/>
              </w:rPr>
            </w:pPr>
          </w:p>
        </w:tc>
        <w:tc>
          <w:tcPr>
            <w:tcW w:w="405" w:type="dxa"/>
            <w:gridSpan w:val="2"/>
          </w:tcPr>
          <w:p w:rsidR="008E5390" w:rsidRPr="000A5284" w:rsidRDefault="008E5390" w:rsidP="008E5390">
            <w:pPr>
              <w:jc w:val="center"/>
              <w:rPr>
                <w:rFonts w:ascii="Arial" w:hAnsi="Arial" w:cs="Arial"/>
                <w:sz w:val="24"/>
                <w:szCs w:val="24"/>
              </w:rPr>
            </w:pPr>
          </w:p>
        </w:tc>
        <w:tc>
          <w:tcPr>
            <w:tcW w:w="446" w:type="dxa"/>
          </w:tcPr>
          <w:p w:rsidR="008E5390" w:rsidRPr="000A5284" w:rsidRDefault="008E5390" w:rsidP="008E5390">
            <w:pPr>
              <w:jc w:val="center"/>
              <w:rPr>
                <w:rFonts w:ascii="Arial" w:hAnsi="Arial" w:cs="Arial"/>
                <w:sz w:val="24"/>
                <w:szCs w:val="24"/>
              </w:rPr>
            </w:pPr>
            <w:r w:rsidRPr="000A5284">
              <w:rPr>
                <w:rFonts w:ascii="Arial" w:hAnsi="Arial" w:cs="Arial"/>
                <w:sz w:val="24"/>
                <w:szCs w:val="24"/>
              </w:rPr>
              <w:t>*</w:t>
            </w:r>
          </w:p>
        </w:tc>
        <w:tc>
          <w:tcPr>
            <w:tcW w:w="1559" w:type="dxa"/>
            <w:gridSpan w:val="2"/>
          </w:tcPr>
          <w:p w:rsidR="008E5390" w:rsidRPr="000A5284" w:rsidRDefault="008E5390" w:rsidP="008E5390">
            <w:pPr>
              <w:jc w:val="center"/>
              <w:rPr>
                <w:rFonts w:ascii="Arial" w:hAnsi="Arial" w:cs="Arial"/>
                <w:sz w:val="24"/>
                <w:szCs w:val="24"/>
              </w:rPr>
            </w:pPr>
          </w:p>
        </w:tc>
        <w:tc>
          <w:tcPr>
            <w:tcW w:w="1559" w:type="dxa"/>
            <w:gridSpan w:val="3"/>
          </w:tcPr>
          <w:p w:rsidR="008E5390" w:rsidRPr="000A5284" w:rsidRDefault="00C254A6" w:rsidP="00C254A6">
            <w:pPr>
              <w:jc w:val="center"/>
              <w:rPr>
                <w:rFonts w:ascii="Arial" w:hAnsi="Arial" w:cs="Arial"/>
                <w:sz w:val="24"/>
                <w:szCs w:val="24"/>
              </w:rPr>
            </w:pPr>
            <w:r>
              <w:rPr>
                <w:rFonts w:ascii="Arial" w:hAnsi="Arial" w:cs="Arial"/>
                <w:sz w:val="24"/>
                <w:szCs w:val="24"/>
              </w:rPr>
              <w:t>790</w:t>
            </w:r>
            <w:r w:rsidR="006B622A" w:rsidRPr="000A5284">
              <w:rPr>
                <w:rFonts w:ascii="Arial" w:hAnsi="Arial" w:cs="Arial"/>
                <w:sz w:val="24"/>
                <w:szCs w:val="24"/>
              </w:rPr>
              <w:t>.00</w:t>
            </w:r>
            <w:r w:rsidR="008E5390" w:rsidRPr="000A5284">
              <w:rPr>
                <w:rFonts w:ascii="Arial" w:hAnsi="Arial" w:cs="Arial"/>
                <w:sz w:val="24"/>
                <w:szCs w:val="24"/>
              </w:rPr>
              <w:t xml:space="preserve"> m</w:t>
            </w:r>
          </w:p>
        </w:tc>
        <w:tc>
          <w:tcPr>
            <w:tcW w:w="2853" w:type="dxa"/>
            <w:gridSpan w:val="2"/>
          </w:tcPr>
          <w:p w:rsidR="008E5390" w:rsidRPr="000A5284" w:rsidRDefault="008E5390" w:rsidP="008E5390">
            <w:pPr>
              <w:jc w:val="center"/>
              <w:rPr>
                <w:rFonts w:ascii="Arial" w:hAnsi="Arial" w:cs="Arial"/>
                <w:sz w:val="24"/>
                <w:szCs w:val="24"/>
              </w:rPr>
            </w:pPr>
            <w:r w:rsidRPr="000A5284">
              <w:rPr>
                <w:rFonts w:ascii="Arial" w:hAnsi="Arial" w:cs="Arial"/>
                <w:sz w:val="24"/>
                <w:szCs w:val="24"/>
              </w:rPr>
              <w:t>Se vor intocmi documentatii tehnice de specialitate</w:t>
            </w:r>
          </w:p>
        </w:tc>
      </w:tr>
      <w:tr w:rsidR="008E5390" w:rsidRPr="008D3D01" w:rsidTr="00C254A6">
        <w:trPr>
          <w:trHeight w:val="1736"/>
        </w:trPr>
        <w:tc>
          <w:tcPr>
            <w:tcW w:w="534" w:type="dxa"/>
          </w:tcPr>
          <w:p w:rsidR="008E5390" w:rsidRPr="000A5284" w:rsidRDefault="00C254A6" w:rsidP="008E5390">
            <w:pPr>
              <w:jc w:val="center"/>
              <w:rPr>
                <w:rFonts w:ascii="Arial" w:hAnsi="Arial" w:cs="Arial"/>
                <w:sz w:val="24"/>
                <w:szCs w:val="24"/>
              </w:rPr>
            </w:pPr>
            <w:r>
              <w:rPr>
                <w:rFonts w:ascii="Arial" w:hAnsi="Arial" w:cs="Arial"/>
                <w:sz w:val="24"/>
                <w:szCs w:val="24"/>
              </w:rPr>
              <w:t>7</w:t>
            </w:r>
          </w:p>
        </w:tc>
        <w:tc>
          <w:tcPr>
            <w:tcW w:w="2126" w:type="dxa"/>
            <w:gridSpan w:val="2"/>
          </w:tcPr>
          <w:p w:rsidR="008E5390" w:rsidRPr="000A5284" w:rsidRDefault="00C254A6" w:rsidP="001230AA">
            <w:pPr>
              <w:jc w:val="center"/>
              <w:rPr>
                <w:rFonts w:ascii="Arial" w:hAnsi="Arial" w:cs="Arial"/>
                <w:sz w:val="24"/>
                <w:szCs w:val="24"/>
              </w:rPr>
            </w:pPr>
            <w:r>
              <w:rPr>
                <w:rFonts w:ascii="Arial" w:hAnsi="Arial" w:cs="Arial"/>
                <w:sz w:val="24"/>
                <w:szCs w:val="24"/>
              </w:rPr>
              <w:t>Retea de canalizare menajera Dn 160mm</w:t>
            </w:r>
          </w:p>
        </w:tc>
        <w:tc>
          <w:tcPr>
            <w:tcW w:w="425" w:type="dxa"/>
            <w:gridSpan w:val="2"/>
          </w:tcPr>
          <w:p w:rsidR="008E5390" w:rsidRPr="000A5284" w:rsidRDefault="008E5390" w:rsidP="008E5390">
            <w:pPr>
              <w:jc w:val="center"/>
              <w:rPr>
                <w:rFonts w:ascii="Arial" w:hAnsi="Arial" w:cs="Arial"/>
                <w:sz w:val="24"/>
                <w:szCs w:val="24"/>
              </w:rPr>
            </w:pPr>
          </w:p>
        </w:tc>
        <w:tc>
          <w:tcPr>
            <w:tcW w:w="405" w:type="dxa"/>
            <w:gridSpan w:val="2"/>
          </w:tcPr>
          <w:p w:rsidR="008E5390" w:rsidRPr="000A5284" w:rsidRDefault="008E5390" w:rsidP="008E5390">
            <w:pPr>
              <w:jc w:val="center"/>
              <w:rPr>
                <w:rFonts w:ascii="Arial" w:hAnsi="Arial" w:cs="Arial"/>
                <w:sz w:val="24"/>
                <w:szCs w:val="24"/>
              </w:rPr>
            </w:pPr>
          </w:p>
        </w:tc>
        <w:tc>
          <w:tcPr>
            <w:tcW w:w="446" w:type="dxa"/>
          </w:tcPr>
          <w:p w:rsidR="008E5390" w:rsidRPr="000A5284" w:rsidRDefault="008E5390" w:rsidP="008E5390">
            <w:pPr>
              <w:jc w:val="center"/>
              <w:rPr>
                <w:rFonts w:ascii="Arial" w:hAnsi="Arial" w:cs="Arial"/>
                <w:sz w:val="24"/>
                <w:szCs w:val="24"/>
              </w:rPr>
            </w:pPr>
            <w:r w:rsidRPr="000A5284">
              <w:rPr>
                <w:rFonts w:ascii="Arial" w:hAnsi="Arial" w:cs="Arial"/>
                <w:sz w:val="24"/>
                <w:szCs w:val="24"/>
              </w:rPr>
              <w:t>*</w:t>
            </w:r>
          </w:p>
        </w:tc>
        <w:tc>
          <w:tcPr>
            <w:tcW w:w="1559" w:type="dxa"/>
            <w:gridSpan w:val="2"/>
          </w:tcPr>
          <w:p w:rsidR="008E5390" w:rsidRPr="000A5284" w:rsidRDefault="008E5390" w:rsidP="008E5390">
            <w:pPr>
              <w:jc w:val="center"/>
              <w:rPr>
                <w:rFonts w:ascii="Arial" w:hAnsi="Arial" w:cs="Arial"/>
                <w:sz w:val="24"/>
                <w:szCs w:val="24"/>
              </w:rPr>
            </w:pPr>
          </w:p>
        </w:tc>
        <w:tc>
          <w:tcPr>
            <w:tcW w:w="1559" w:type="dxa"/>
            <w:gridSpan w:val="3"/>
          </w:tcPr>
          <w:p w:rsidR="008E5390" w:rsidRPr="000A5284" w:rsidRDefault="00C254A6" w:rsidP="008E5390">
            <w:pPr>
              <w:jc w:val="center"/>
              <w:rPr>
                <w:rFonts w:ascii="Arial" w:hAnsi="Arial" w:cs="Arial"/>
                <w:sz w:val="24"/>
                <w:szCs w:val="24"/>
              </w:rPr>
            </w:pPr>
            <w:r>
              <w:rPr>
                <w:rFonts w:ascii="Arial" w:hAnsi="Arial" w:cs="Arial"/>
                <w:sz w:val="24"/>
                <w:szCs w:val="24"/>
              </w:rPr>
              <w:t>410,00 m</w:t>
            </w:r>
          </w:p>
        </w:tc>
        <w:tc>
          <w:tcPr>
            <w:tcW w:w="2853" w:type="dxa"/>
            <w:gridSpan w:val="2"/>
          </w:tcPr>
          <w:p w:rsidR="008E5390" w:rsidRPr="000A5284" w:rsidRDefault="00F52850" w:rsidP="008E5390">
            <w:pPr>
              <w:jc w:val="center"/>
              <w:rPr>
                <w:rFonts w:ascii="Arial" w:hAnsi="Arial" w:cs="Arial"/>
                <w:sz w:val="24"/>
                <w:szCs w:val="24"/>
              </w:rPr>
            </w:pPr>
            <w:r w:rsidRPr="000A5284">
              <w:rPr>
                <w:rFonts w:ascii="Arial" w:hAnsi="Arial" w:cs="Arial"/>
                <w:sz w:val="24"/>
                <w:szCs w:val="24"/>
              </w:rPr>
              <w:t>Se vor intocmi documentatii tehnice de specialitate</w:t>
            </w:r>
          </w:p>
        </w:tc>
      </w:tr>
      <w:tr w:rsidR="008E5390" w:rsidRPr="008D3D01" w:rsidTr="00C254A6">
        <w:tc>
          <w:tcPr>
            <w:tcW w:w="534" w:type="dxa"/>
          </w:tcPr>
          <w:p w:rsidR="008E5390" w:rsidRPr="000A5284" w:rsidRDefault="00C254A6" w:rsidP="008E5390">
            <w:pPr>
              <w:jc w:val="center"/>
              <w:rPr>
                <w:rFonts w:ascii="Arial" w:hAnsi="Arial" w:cs="Arial"/>
                <w:sz w:val="24"/>
                <w:szCs w:val="24"/>
              </w:rPr>
            </w:pPr>
            <w:r>
              <w:rPr>
                <w:rFonts w:ascii="Arial" w:hAnsi="Arial" w:cs="Arial"/>
                <w:sz w:val="24"/>
                <w:szCs w:val="24"/>
              </w:rPr>
              <w:t>8</w:t>
            </w:r>
          </w:p>
        </w:tc>
        <w:tc>
          <w:tcPr>
            <w:tcW w:w="2126" w:type="dxa"/>
            <w:gridSpan w:val="2"/>
          </w:tcPr>
          <w:p w:rsidR="008E5390" w:rsidRPr="000A5284" w:rsidRDefault="00C254A6" w:rsidP="008E5390">
            <w:pPr>
              <w:jc w:val="center"/>
              <w:rPr>
                <w:rFonts w:ascii="Arial" w:hAnsi="Arial" w:cs="Arial"/>
                <w:sz w:val="24"/>
                <w:szCs w:val="24"/>
              </w:rPr>
            </w:pPr>
            <w:r>
              <w:rPr>
                <w:rFonts w:ascii="Arial" w:hAnsi="Arial" w:cs="Arial"/>
                <w:sz w:val="24"/>
                <w:szCs w:val="24"/>
              </w:rPr>
              <w:t>Retea de alimentare cu gaze naturale PE100SDR11 DE 63mm</w:t>
            </w:r>
          </w:p>
        </w:tc>
        <w:tc>
          <w:tcPr>
            <w:tcW w:w="425" w:type="dxa"/>
            <w:gridSpan w:val="2"/>
          </w:tcPr>
          <w:p w:rsidR="008E5390" w:rsidRPr="000A5284" w:rsidRDefault="008E5390" w:rsidP="008E5390">
            <w:pPr>
              <w:jc w:val="center"/>
              <w:rPr>
                <w:rFonts w:ascii="Arial" w:hAnsi="Arial" w:cs="Arial"/>
                <w:sz w:val="24"/>
                <w:szCs w:val="24"/>
              </w:rPr>
            </w:pPr>
          </w:p>
        </w:tc>
        <w:tc>
          <w:tcPr>
            <w:tcW w:w="405" w:type="dxa"/>
            <w:gridSpan w:val="2"/>
          </w:tcPr>
          <w:p w:rsidR="008E5390" w:rsidRPr="000A5284" w:rsidRDefault="008E5390" w:rsidP="008E5390">
            <w:pPr>
              <w:jc w:val="center"/>
              <w:rPr>
                <w:rFonts w:ascii="Arial" w:hAnsi="Arial" w:cs="Arial"/>
                <w:sz w:val="24"/>
                <w:szCs w:val="24"/>
              </w:rPr>
            </w:pPr>
          </w:p>
        </w:tc>
        <w:tc>
          <w:tcPr>
            <w:tcW w:w="446" w:type="dxa"/>
          </w:tcPr>
          <w:p w:rsidR="008E5390" w:rsidRPr="000A5284" w:rsidRDefault="008E5390" w:rsidP="008E5390">
            <w:pPr>
              <w:jc w:val="center"/>
              <w:rPr>
                <w:rFonts w:ascii="Arial" w:hAnsi="Arial" w:cs="Arial"/>
                <w:sz w:val="24"/>
                <w:szCs w:val="24"/>
              </w:rPr>
            </w:pPr>
            <w:r w:rsidRPr="000A5284">
              <w:rPr>
                <w:rFonts w:ascii="Arial" w:hAnsi="Arial" w:cs="Arial"/>
                <w:sz w:val="24"/>
                <w:szCs w:val="24"/>
              </w:rPr>
              <w:t>*</w:t>
            </w:r>
          </w:p>
        </w:tc>
        <w:tc>
          <w:tcPr>
            <w:tcW w:w="1559" w:type="dxa"/>
            <w:gridSpan w:val="2"/>
          </w:tcPr>
          <w:p w:rsidR="008E5390" w:rsidRPr="000A5284" w:rsidRDefault="008E5390" w:rsidP="008E5390">
            <w:pPr>
              <w:jc w:val="center"/>
              <w:rPr>
                <w:rFonts w:ascii="Arial" w:hAnsi="Arial" w:cs="Arial"/>
                <w:sz w:val="24"/>
                <w:szCs w:val="24"/>
              </w:rPr>
            </w:pPr>
          </w:p>
        </w:tc>
        <w:tc>
          <w:tcPr>
            <w:tcW w:w="1559" w:type="dxa"/>
            <w:gridSpan w:val="3"/>
          </w:tcPr>
          <w:p w:rsidR="008E5390" w:rsidRPr="000A5284" w:rsidRDefault="00C254A6" w:rsidP="00F83188">
            <w:pPr>
              <w:jc w:val="center"/>
              <w:rPr>
                <w:rFonts w:ascii="Arial" w:hAnsi="Arial" w:cs="Arial"/>
                <w:sz w:val="24"/>
                <w:szCs w:val="24"/>
              </w:rPr>
            </w:pPr>
            <w:r>
              <w:rPr>
                <w:rFonts w:ascii="Arial" w:hAnsi="Arial" w:cs="Arial"/>
                <w:sz w:val="24"/>
                <w:szCs w:val="24"/>
              </w:rPr>
              <w:t>578,00 m</w:t>
            </w:r>
          </w:p>
        </w:tc>
        <w:tc>
          <w:tcPr>
            <w:tcW w:w="2853" w:type="dxa"/>
            <w:gridSpan w:val="2"/>
          </w:tcPr>
          <w:p w:rsidR="008E5390" w:rsidRPr="000A5284" w:rsidRDefault="00D07B06" w:rsidP="008E5390">
            <w:pPr>
              <w:jc w:val="center"/>
              <w:rPr>
                <w:rFonts w:ascii="Arial" w:hAnsi="Arial" w:cs="Arial"/>
                <w:sz w:val="24"/>
                <w:szCs w:val="24"/>
              </w:rPr>
            </w:pPr>
            <w:r w:rsidRPr="000A5284">
              <w:rPr>
                <w:rFonts w:ascii="Arial" w:hAnsi="Arial" w:cs="Arial"/>
                <w:sz w:val="24"/>
                <w:szCs w:val="24"/>
              </w:rPr>
              <w:t>Se vor intocmi documentatii tehnice de specialitate</w:t>
            </w:r>
          </w:p>
        </w:tc>
      </w:tr>
      <w:tr w:rsidR="008E5390" w:rsidRPr="008D3D01" w:rsidTr="00C254A6">
        <w:tc>
          <w:tcPr>
            <w:tcW w:w="534" w:type="dxa"/>
          </w:tcPr>
          <w:p w:rsidR="008E5390" w:rsidRPr="000A5284" w:rsidRDefault="00C254A6" w:rsidP="008E5390">
            <w:pPr>
              <w:jc w:val="center"/>
              <w:rPr>
                <w:rFonts w:ascii="Arial" w:hAnsi="Arial" w:cs="Arial"/>
                <w:sz w:val="24"/>
                <w:szCs w:val="24"/>
              </w:rPr>
            </w:pPr>
            <w:r>
              <w:rPr>
                <w:rFonts w:ascii="Arial" w:hAnsi="Arial" w:cs="Arial"/>
                <w:sz w:val="24"/>
                <w:szCs w:val="24"/>
              </w:rPr>
              <w:t>9</w:t>
            </w:r>
          </w:p>
        </w:tc>
        <w:tc>
          <w:tcPr>
            <w:tcW w:w="2126" w:type="dxa"/>
            <w:gridSpan w:val="2"/>
          </w:tcPr>
          <w:p w:rsidR="008E5390" w:rsidRPr="000A5284" w:rsidRDefault="00C254A6" w:rsidP="008E5390">
            <w:pPr>
              <w:jc w:val="center"/>
              <w:rPr>
                <w:rFonts w:ascii="Arial" w:hAnsi="Arial" w:cs="Arial"/>
                <w:sz w:val="24"/>
                <w:szCs w:val="24"/>
              </w:rPr>
            </w:pPr>
            <w:r>
              <w:rPr>
                <w:rFonts w:ascii="Arial" w:hAnsi="Arial" w:cs="Arial"/>
                <w:sz w:val="24"/>
                <w:szCs w:val="24"/>
              </w:rPr>
              <w:t>Infiintare retea separata de alimentare cu energie electrica LES 0,4Kv si firide de racord de tip E2-4 si E3-4</w:t>
            </w:r>
          </w:p>
        </w:tc>
        <w:tc>
          <w:tcPr>
            <w:tcW w:w="425" w:type="dxa"/>
            <w:gridSpan w:val="2"/>
          </w:tcPr>
          <w:p w:rsidR="008E5390" w:rsidRPr="000A5284" w:rsidRDefault="008E5390" w:rsidP="008E5390">
            <w:pPr>
              <w:jc w:val="center"/>
              <w:rPr>
                <w:rFonts w:ascii="Arial" w:hAnsi="Arial" w:cs="Arial"/>
                <w:sz w:val="24"/>
                <w:szCs w:val="24"/>
              </w:rPr>
            </w:pPr>
          </w:p>
        </w:tc>
        <w:tc>
          <w:tcPr>
            <w:tcW w:w="405" w:type="dxa"/>
            <w:gridSpan w:val="2"/>
          </w:tcPr>
          <w:p w:rsidR="008E5390" w:rsidRPr="000A5284" w:rsidRDefault="008E5390" w:rsidP="008E5390">
            <w:pPr>
              <w:jc w:val="center"/>
              <w:rPr>
                <w:rFonts w:ascii="Arial" w:hAnsi="Arial" w:cs="Arial"/>
                <w:sz w:val="24"/>
                <w:szCs w:val="24"/>
              </w:rPr>
            </w:pPr>
          </w:p>
        </w:tc>
        <w:tc>
          <w:tcPr>
            <w:tcW w:w="446" w:type="dxa"/>
          </w:tcPr>
          <w:p w:rsidR="008E5390" w:rsidRPr="000A5284" w:rsidRDefault="008E5390" w:rsidP="008E5390">
            <w:pPr>
              <w:jc w:val="center"/>
              <w:rPr>
                <w:rFonts w:ascii="Arial" w:hAnsi="Arial" w:cs="Arial"/>
                <w:sz w:val="24"/>
                <w:szCs w:val="24"/>
              </w:rPr>
            </w:pPr>
            <w:r w:rsidRPr="000A5284">
              <w:rPr>
                <w:rFonts w:ascii="Arial" w:hAnsi="Arial" w:cs="Arial"/>
                <w:sz w:val="24"/>
                <w:szCs w:val="24"/>
              </w:rPr>
              <w:t>*</w:t>
            </w:r>
          </w:p>
        </w:tc>
        <w:tc>
          <w:tcPr>
            <w:tcW w:w="1559" w:type="dxa"/>
            <w:gridSpan w:val="2"/>
          </w:tcPr>
          <w:p w:rsidR="008E5390" w:rsidRPr="000A5284" w:rsidRDefault="008E5390" w:rsidP="008E5390">
            <w:pPr>
              <w:jc w:val="center"/>
              <w:rPr>
                <w:rFonts w:ascii="Arial" w:hAnsi="Arial" w:cs="Arial"/>
                <w:sz w:val="24"/>
                <w:szCs w:val="24"/>
              </w:rPr>
            </w:pPr>
          </w:p>
        </w:tc>
        <w:tc>
          <w:tcPr>
            <w:tcW w:w="1559" w:type="dxa"/>
            <w:gridSpan w:val="3"/>
          </w:tcPr>
          <w:p w:rsidR="008E5390" w:rsidRPr="000A5284" w:rsidRDefault="00C254A6" w:rsidP="008E5390">
            <w:pPr>
              <w:jc w:val="center"/>
              <w:rPr>
                <w:rFonts w:ascii="Arial" w:hAnsi="Arial" w:cs="Arial"/>
                <w:sz w:val="24"/>
                <w:szCs w:val="24"/>
              </w:rPr>
            </w:pPr>
            <w:r>
              <w:rPr>
                <w:rFonts w:ascii="Arial" w:hAnsi="Arial" w:cs="Arial"/>
                <w:sz w:val="24"/>
                <w:szCs w:val="24"/>
              </w:rPr>
              <w:t>2.880,00 m</w:t>
            </w:r>
          </w:p>
        </w:tc>
        <w:tc>
          <w:tcPr>
            <w:tcW w:w="2853" w:type="dxa"/>
            <w:gridSpan w:val="2"/>
          </w:tcPr>
          <w:p w:rsidR="008E5390" w:rsidRPr="000A5284" w:rsidRDefault="008E5390" w:rsidP="008E5390">
            <w:pPr>
              <w:jc w:val="center"/>
              <w:rPr>
                <w:rFonts w:ascii="Arial" w:hAnsi="Arial" w:cs="Arial"/>
                <w:sz w:val="24"/>
                <w:szCs w:val="24"/>
              </w:rPr>
            </w:pPr>
            <w:r w:rsidRPr="000A5284">
              <w:rPr>
                <w:rFonts w:ascii="Arial" w:hAnsi="Arial" w:cs="Arial"/>
                <w:sz w:val="24"/>
                <w:szCs w:val="24"/>
              </w:rPr>
              <w:t>Se vor intocmi documentatii tehnice de specialitate</w:t>
            </w:r>
          </w:p>
        </w:tc>
      </w:tr>
      <w:tr w:rsidR="008E5390" w:rsidRPr="008D3D01" w:rsidTr="00C254A6">
        <w:trPr>
          <w:trHeight w:val="1223"/>
        </w:trPr>
        <w:tc>
          <w:tcPr>
            <w:tcW w:w="534" w:type="dxa"/>
          </w:tcPr>
          <w:p w:rsidR="008E5390" w:rsidRPr="000A5284" w:rsidRDefault="00C254A6" w:rsidP="008E5390">
            <w:pPr>
              <w:jc w:val="center"/>
              <w:rPr>
                <w:rFonts w:ascii="Arial" w:hAnsi="Arial" w:cs="Arial"/>
                <w:sz w:val="24"/>
                <w:szCs w:val="24"/>
              </w:rPr>
            </w:pPr>
            <w:r>
              <w:rPr>
                <w:rFonts w:ascii="Arial" w:hAnsi="Arial" w:cs="Arial"/>
                <w:sz w:val="24"/>
                <w:szCs w:val="24"/>
              </w:rPr>
              <w:t>10</w:t>
            </w:r>
          </w:p>
        </w:tc>
        <w:tc>
          <w:tcPr>
            <w:tcW w:w="2126" w:type="dxa"/>
            <w:gridSpan w:val="2"/>
          </w:tcPr>
          <w:p w:rsidR="008E5390" w:rsidRPr="000A5284" w:rsidRDefault="00C254A6" w:rsidP="008E5390">
            <w:pPr>
              <w:jc w:val="center"/>
              <w:rPr>
                <w:rFonts w:ascii="Arial" w:hAnsi="Arial" w:cs="Arial"/>
                <w:sz w:val="24"/>
                <w:szCs w:val="24"/>
              </w:rPr>
            </w:pPr>
            <w:r>
              <w:rPr>
                <w:rFonts w:ascii="Arial" w:hAnsi="Arial" w:cs="Arial"/>
                <w:sz w:val="24"/>
                <w:szCs w:val="24"/>
              </w:rPr>
              <w:t>Rigole</w:t>
            </w:r>
          </w:p>
        </w:tc>
        <w:tc>
          <w:tcPr>
            <w:tcW w:w="425" w:type="dxa"/>
            <w:gridSpan w:val="2"/>
          </w:tcPr>
          <w:p w:rsidR="008E5390" w:rsidRPr="000A5284" w:rsidRDefault="008E5390" w:rsidP="008E5390">
            <w:pPr>
              <w:jc w:val="center"/>
              <w:rPr>
                <w:rFonts w:ascii="Arial" w:hAnsi="Arial" w:cs="Arial"/>
                <w:sz w:val="24"/>
                <w:szCs w:val="24"/>
              </w:rPr>
            </w:pPr>
          </w:p>
        </w:tc>
        <w:tc>
          <w:tcPr>
            <w:tcW w:w="405" w:type="dxa"/>
            <w:gridSpan w:val="2"/>
          </w:tcPr>
          <w:p w:rsidR="008E5390" w:rsidRPr="000A5284" w:rsidRDefault="008E5390" w:rsidP="008E5390">
            <w:pPr>
              <w:jc w:val="center"/>
              <w:rPr>
                <w:rFonts w:ascii="Arial" w:hAnsi="Arial" w:cs="Arial"/>
                <w:sz w:val="24"/>
                <w:szCs w:val="24"/>
              </w:rPr>
            </w:pPr>
          </w:p>
        </w:tc>
        <w:tc>
          <w:tcPr>
            <w:tcW w:w="446" w:type="dxa"/>
          </w:tcPr>
          <w:p w:rsidR="008E5390" w:rsidRPr="000A5284" w:rsidRDefault="008E5390" w:rsidP="008E5390">
            <w:pPr>
              <w:jc w:val="center"/>
              <w:rPr>
                <w:rFonts w:ascii="Arial" w:hAnsi="Arial" w:cs="Arial"/>
                <w:sz w:val="24"/>
                <w:szCs w:val="24"/>
              </w:rPr>
            </w:pPr>
            <w:r w:rsidRPr="000A5284">
              <w:rPr>
                <w:rFonts w:ascii="Arial" w:hAnsi="Arial" w:cs="Arial"/>
                <w:sz w:val="24"/>
                <w:szCs w:val="24"/>
              </w:rPr>
              <w:t>*</w:t>
            </w:r>
          </w:p>
        </w:tc>
        <w:tc>
          <w:tcPr>
            <w:tcW w:w="1559" w:type="dxa"/>
            <w:gridSpan w:val="2"/>
          </w:tcPr>
          <w:p w:rsidR="008E5390" w:rsidRPr="000A5284" w:rsidRDefault="008E5390" w:rsidP="008E5390">
            <w:pPr>
              <w:jc w:val="center"/>
              <w:rPr>
                <w:rFonts w:ascii="Arial" w:hAnsi="Arial" w:cs="Arial"/>
                <w:sz w:val="24"/>
                <w:szCs w:val="24"/>
              </w:rPr>
            </w:pPr>
          </w:p>
        </w:tc>
        <w:tc>
          <w:tcPr>
            <w:tcW w:w="1559" w:type="dxa"/>
            <w:gridSpan w:val="3"/>
          </w:tcPr>
          <w:p w:rsidR="008E5390" w:rsidRPr="000A5284" w:rsidRDefault="00C254A6" w:rsidP="008E5390">
            <w:pPr>
              <w:jc w:val="center"/>
              <w:rPr>
                <w:rFonts w:ascii="Arial" w:hAnsi="Arial" w:cs="Arial"/>
                <w:sz w:val="24"/>
                <w:szCs w:val="24"/>
              </w:rPr>
            </w:pPr>
            <w:r>
              <w:rPr>
                <w:rFonts w:ascii="Arial" w:hAnsi="Arial" w:cs="Arial"/>
                <w:sz w:val="24"/>
                <w:szCs w:val="24"/>
              </w:rPr>
              <w:t>1.250,00 m</w:t>
            </w:r>
          </w:p>
        </w:tc>
        <w:tc>
          <w:tcPr>
            <w:tcW w:w="2853" w:type="dxa"/>
            <w:gridSpan w:val="2"/>
          </w:tcPr>
          <w:p w:rsidR="008E5390" w:rsidRPr="000A5284" w:rsidRDefault="00750811" w:rsidP="008E5390">
            <w:pPr>
              <w:jc w:val="center"/>
              <w:rPr>
                <w:rFonts w:ascii="Arial" w:hAnsi="Arial" w:cs="Arial"/>
                <w:sz w:val="24"/>
                <w:szCs w:val="24"/>
              </w:rPr>
            </w:pPr>
            <w:r w:rsidRPr="000A5284">
              <w:rPr>
                <w:rFonts w:ascii="Arial" w:hAnsi="Arial" w:cs="Arial"/>
                <w:sz w:val="24"/>
                <w:szCs w:val="24"/>
              </w:rPr>
              <w:t>Se vor intocmi documentatii tehnice de specialitate</w:t>
            </w:r>
          </w:p>
        </w:tc>
      </w:tr>
      <w:tr w:rsidR="008E5390" w:rsidRPr="008D3D01" w:rsidTr="00C254A6">
        <w:tc>
          <w:tcPr>
            <w:tcW w:w="534" w:type="dxa"/>
          </w:tcPr>
          <w:p w:rsidR="008E5390" w:rsidRPr="000A5284" w:rsidRDefault="00C254A6" w:rsidP="008E5390">
            <w:pPr>
              <w:jc w:val="center"/>
              <w:rPr>
                <w:rFonts w:ascii="Arial" w:hAnsi="Arial" w:cs="Arial"/>
                <w:sz w:val="24"/>
                <w:szCs w:val="24"/>
              </w:rPr>
            </w:pPr>
            <w:r>
              <w:rPr>
                <w:rFonts w:ascii="Arial" w:hAnsi="Arial" w:cs="Arial"/>
                <w:sz w:val="24"/>
                <w:szCs w:val="24"/>
              </w:rPr>
              <w:t>11</w:t>
            </w:r>
          </w:p>
        </w:tc>
        <w:tc>
          <w:tcPr>
            <w:tcW w:w="2126" w:type="dxa"/>
            <w:gridSpan w:val="2"/>
          </w:tcPr>
          <w:p w:rsidR="008E5390" w:rsidRPr="000A5284" w:rsidRDefault="00C254A6" w:rsidP="008E5390">
            <w:pPr>
              <w:jc w:val="center"/>
              <w:rPr>
                <w:rFonts w:ascii="Arial" w:hAnsi="Arial" w:cs="Arial"/>
                <w:sz w:val="24"/>
                <w:szCs w:val="24"/>
              </w:rPr>
            </w:pPr>
            <w:r>
              <w:rPr>
                <w:rFonts w:ascii="Arial" w:hAnsi="Arial" w:cs="Arial"/>
                <w:sz w:val="24"/>
                <w:szCs w:val="24"/>
              </w:rPr>
              <w:t>Retea de canalizare pluviala</w:t>
            </w:r>
          </w:p>
        </w:tc>
        <w:tc>
          <w:tcPr>
            <w:tcW w:w="425" w:type="dxa"/>
            <w:gridSpan w:val="2"/>
          </w:tcPr>
          <w:p w:rsidR="008E5390" w:rsidRPr="000A5284" w:rsidRDefault="008E5390" w:rsidP="008E5390">
            <w:pPr>
              <w:jc w:val="center"/>
              <w:rPr>
                <w:rFonts w:ascii="Arial" w:hAnsi="Arial" w:cs="Arial"/>
                <w:sz w:val="24"/>
                <w:szCs w:val="24"/>
              </w:rPr>
            </w:pPr>
          </w:p>
        </w:tc>
        <w:tc>
          <w:tcPr>
            <w:tcW w:w="405" w:type="dxa"/>
            <w:gridSpan w:val="2"/>
          </w:tcPr>
          <w:p w:rsidR="008E5390" w:rsidRPr="000A5284" w:rsidRDefault="008E5390" w:rsidP="008E5390">
            <w:pPr>
              <w:jc w:val="center"/>
              <w:rPr>
                <w:rFonts w:ascii="Arial" w:hAnsi="Arial" w:cs="Arial"/>
                <w:sz w:val="24"/>
                <w:szCs w:val="24"/>
              </w:rPr>
            </w:pPr>
          </w:p>
        </w:tc>
        <w:tc>
          <w:tcPr>
            <w:tcW w:w="446" w:type="dxa"/>
          </w:tcPr>
          <w:p w:rsidR="008E5390" w:rsidRPr="000A5284" w:rsidRDefault="008E5390" w:rsidP="008E5390">
            <w:pPr>
              <w:jc w:val="center"/>
              <w:rPr>
                <w:rFonts w:ascii="Arial" w:hAnsi="Arial" w:cs="Arial"/>
                <w:sz w:val="24"/>
                <w:szCs w:val="24"/>
              </w:rPr>
            </w:pPr>
            <w:r w:rsidRPr="000A5284">
              <w:rPr>
                <w:rFonts w:ascii="Arial" w:hAnsi="Arial" w:cs="Arial"/>
                <w:sz w:val="24"/>
                <w:szCs w:val="24"/>
              </w:rPr>
              <w:t>*</w:t>
            </w:r>
          </w:p>
        </w:tc>
        <w:tc>
          <w:tcPr>
            <w:tcW w:w="1559" w:type="dxa"/>
            <w:gridSpan w:val="2"/>
          </w:tcPr>
          <w:p w:rsidR="008E5390" w:rsidRPr="000A5284" w:rsidRDefault="008E5390" w:rsidP="008E5390">
            <w:pPr>
              <w:jc w:val="center"/>
              <w:rPr>
                <w:rFonts w:ascii="Arial" w:hAnsi="Arial" w:cs="Arial"/>
                <w:sz w:val="24"/>
                <w:szCs w:val="24"/>
              </w:rPr>
            </w:pPr>
          </w:p>
        </w:tc>
        <w:tc>
          <w:tcPr>
            <w:tcW w:w="1559" w:type="dxa"/>
            <w:gridSpan w:val="3"/>
          </w:tcPr>
          <w:p w:rsidR="008E5390" w:rsidRPr="000A5284" w:rsidRDefault="00C254A6" w:rsidP="008E5390">
            <w:pPr>
              <w:jc w:val="center"/>
              <w:rPr>
                <w:rFonts w:ascii="Arial" w:hAnsi="Arial" w:cs="Arial"/>
                <w:sz w:val="24"/>
                <w:szCs w:val="24"/>
              </w:rPr>
            </w:pPr>
            <w:r>
              <w:rPr>
                <w:rFonts w:ascii="Arial" w:hAnsi="Arial" w:cs="Arial"/>
                <w:sz w:val="24"/>
                <w:szCs w:val="24"/>
              </w:rPr>
              <w:t>760,00 m</w:t>
            </w:r>
          </w:p>
        </w:tc>
        <w:tc>
          <w:tcPr>
            <w:tcW w:w="2853" w:type="dxa"/>
            <w:gridSpan w:val="2"/>
          </w:tcPr>
          <w:p w:rsidR="008E5390" w:rsidRPr="000A5284" w:rsidRDefault="008E5390" w:rsidP="008E5390">
            <w:pPr>
              <w:jc w:val="center"/>
              <w:rPr>
                <w:rFonts w:ascii="Arial" w:hAnsi="Arial" w:cs="Arial"/>
                <w:sz w:val="24"/>
                <w:szCs w:val="24"/>
              </w:rPr>
            </w:pPr>
            <w:r w:rsidRPr="000A5284">
              <w:rPr>
                <w:rFonts w:ascii="Arial" w:hAnsi="Arial" w:cs="Arial"/>
                <w:sz w:val="24"/>
                <w:szCs w:val="24"/>
              </w:rPr>
              <w:t>Se vor intocmi documentatii tehnice de specialitate</w:t>
            </w:r>
          </w:p>
        </w:tc>
      </w:tr>
      <w:tr w:rsidR="008E5390" w:rsidRPr="008D3D01" w:rsidTr="00B67B4C">
        <w:tc>
          <w:tcPr>
            <w:tcW w:w="9907" w:type="dxa"/>
            <w:gridSpan w:val="15"/>
          </w:tcPr>
          <w:p w:rsidR="008E5390" w:rsidRPr="000A5284" w:rsidRDefault="008E5390" w:rsidP="008E5390">
            <w:pPr>
              <w:jc w:val="center"/>
              <w:rPr>
                <w:rFonts w:ascii="Arial" w:hAnsi="Arial" w:cs="Arial"/>
                <w:sz w:val="24"/>
                <w:szCs w:val="24"/>
              </w:rPr>
            </w:pPr>
            <w:r w:rsidRPr="000A5284">
              <w:rPr>
                <w:rFonts w:ascii="Arial" w:hAnsi="Arial" w:cs="Arial"/>
                <w:sz w:val="24"/>
                <w:szCs w:val="24"/>
              </w:rPr>
              <w:t>SISTEME DE PROTECTIA MEDIULUI</w:t>
            </w:r>
          </w:p>
        </w:tc>
      </w:tr>
      <w:tr w:rsidR="008E5390" w:rsidRPr="008D3D01" w:rsidTr="00C254A6">
        <w:tc>
          <w:tcPr>
            <w:tcW w:w="534" w:type="dxa"/>
          </w:tcPr>
          <w:p w:rsidR="008E5390" w:rsidRPr="000A5284" w:rsidRDefault="008E5390" w:rsidP="00C254A6">
            <w:pPr>
              <w:jc w:val="center"/>
              <w:rPr>
                <w:rFonts w:ascii="Arial" w:hAnsi="Arial" w:cs="Arial"/>
                <w:sz w:val="24"/>
                <w:szCs w:val="24"/>
              </w:rPr>
            </w:pPr>
            <w:r w:rsidRPr="000A5284">
              <w:rPr>
                <w:rFonts w:ascii="Arial" w:hAnsi="Arial" w:cs="Arial"/>
                <w:sz w:val="24"/>
                <w:szCs w:val="24"/>
              </w:rPr>
              <w:t>1</w:t>
            </w:r>
            <w:r w:rsidR="00C254A6">
              <w:rPr>
                <w:rFonts w:ascii="Arial" w:hAnsi="Arial" w:cs="Arial"/>
                <w:sz w:val="24"/>
                <w:szCs w:val="24"/>
              </w:rPr>
              <w:t>2</w:t>
            </w:r>
          </w:p>
        </w:tc>
        <w:tc>
          <w:tcPr>
            <w:tcW w:w="2126" w:type="dxa"/>
            <w:gridSpan w:val="2"/>
          </w:tcPr>
          <w:p w:rsidR="008E5390" w:rsidRPr="000A5284" w:rsidRDefault="00C254A6" w:rsidP="008E5390">
            <w:pPr>
              <w:jc w:val="center"/>
              <w:rPr>
                <w:rFonts w:ascii="Arial" w:hAnsi="Arial" w:cs="Arial"/>
                <w:sz w:val="24"/>
                <w:szCs w:val="24"/>
              </w:rPr>
            </w:pPr>
            <w:r>
              <w:rPr>
                <w:rFonts w:ascii="Arial" w:hAnsi="Arial" w:cs="Arial"/>
                <w:sz w:val="24"/>
                <w:szCs w:val="24"/>
              </w:rPr>
              <w:t>Realizarea spatiilor verzi amenajate propuse</w:t>
            </w:r>
          </w:p>
        </w:tc>
        <w:tc>
          <w:tcPr>
            <w:tcW w:w="425" w:type="dxa"/>
            <w:gridSpan w:val="2"/>
          </w:tcPr>
          <w:p w:rsidR="008E5390" w:rsidRPr="000A5284" w:rsidRDefault="008E5390" w:rsidP="008E5390">
            <w:pPr>
              <w:jc w:val="center"/>
              <w:rPr>
                <w:rFonts w:ascii="Arial" w:hAnsi="Arial" w:cs="Arial"/>
                <w:sz w:val="24"/>
                <w:szCs w:val="24"/>
              </w:rPr>
            </w:pPr>
          </w:p>
        </w:tc>
        <w:tc>
          <w:tcPr>
            <w:tcW w:w="405" w:type="dxa"/>
            <w:gridSpan w:val="2"/>
          </w:tcPr>
          <w:p w:rsidR="008E5390" w:rsidRPr="000A5284" w:rsidRDefault="008E5390" w:rsidP="008E5390">
            <w:pPr>
              <w:jc w:val="center"/>
              <w:rPr>
                <w:rFonts w:ascii="Arial" w:hAnsi="Arial" w:cs="Arial"/>
                <w:sz w:val="24"/>
                <w:szCs w:val="24"/>
              </w:rPr>
            </w:pPr>
          </w:p>
        </w:tc>
        <w:tc>
          <w:tcPr>
            <w:tcW w:w="446" w:type="dxa"/>
          </w:tcPr>
          <w:p w:rsidR="008E5390" w:rsidRPr="000A5284" w:rsidRDefault="008E5390" w:rsidP="008E5390">
            <w:pPr>
              <w:jc w:val="center"/>
              <w:rPr>
                <w:rFonts w:ascii="Arial" w:hAnsi="Arial" w:cs="Arial"/>
                <w:sz w:val="24"/>
                <w:szCs w:val="24"/>
              </w:rPr>
            </w:pPr>
            <w:r w:rsidRPr="000A5284">
              <w:rPr>
                <w:rFonts w:ascii="Arial" w:hAnsi="Arial" w:cs="Arial"/>
                <w:sz w:val="24"/>
                <w:szCs w:val="24"/>
              </w:rPr>
              <w:t>*</w:t>
            </w:r>
          </w:p>
        </w:tc>
        <w:tc>
          <w:tcPr>
            <w:tcW w:w="1624" w:type="dxa"/>
            <w:gridSpan w:val="3"/>
          </w:tcPr>
          <w:p w:rsidR="008E5390" w:rsidRPr="00A135E8" w:rsidRDefault="00C254A6" w:rsidP="000574B7">
            <w:pPr>
              <w:rPr>
                <w:rFonts w:ascii="Arial" w:hAnsi="Arial" w:cs="Arial"/>
                <w:sz w:val="24"/>
                <w:szCs w:val="24"/>
              </w:rPr>
            </w:pPr>
            <w:r>
              <w:rPr>
                <w:rFonts w:ascii="Arial" w:hAnsi="Arial" w:cs="Arial"/>
                <w:bCs/>
                <w:sz w:val="24"/>
                <w:szCs w:val="24"/>
                <w:lang w:eastAsia="en-US"/>
              </w:rPr>
              <w:t>84.055,75 mp</w:t>
            </w:r>
          </w:p>
        </w:tc>
        <w:tc>
          <w:tcPr>
            <w:tcW w:w="1494" w:type="dxa"/>
            <w:gridSpan w:val="2"/>
          </w:tcPr>
          <w:p w:rsidR="008E5390" w:rsidRPr="000A5284" w:rsidRDefault="008E5390" w:rsidP="008E5390">
            <w:pPr>
              <w:jc w:val="center"/>
              <w:rPr>
                <w:rFonts w:ascii="Arial" w:hAnsi="Arial" w:cs="Arial"/>
                <w:sz w:val="24"/>
                <w:szCs w:val="24"/>
              </w:rPr>
            </w:pPr>
          </w:p>
        </w:tc>
        <w:tc>
          <w:tcPr>
            <w:tcW w:w="2853" w:type="dxa"/>
            <w:gridSpan w:val="2"/>
          </w:tcPr>
          <w:p w:rsidR="008E5390" w:rsidRPr="000A5284" w:rsidRDefault="008E5390" w:rsidP="008E5390">
            <w:pPr>
              <w:jc w:val="center"/>
              <w:rPr>
                <w:rFonts w:ascii="Arial" w:hAnsi="Arial" w:cs="Arial"/>
                <w:sz w:val="24"/>
                <w:szCs w:val="24"/>
              </w:rPr>
            </w:pPr>
            <w:r w:rsidRPr="000A5284">
              <w:rPr>
                <w:rFonts w:ascii="Arial" w:hAnsi="Arial" w:cs="Arial"/>
                <w:sz w:val="24"/>
                <w:szCs w:val="24"/>
              </w:rPr>
              <w:t>Se vor intocmi documentatii tehnice de specialitate</w:t>
            </w:r>
          </w:p>
        </w:tc>
      </w:tr>
    </w:tbl>
    <w:p w:rsidR="008E5390" w:rsidRPr="008D3D01" w:rsidRDefault="008E5390" w:rsidP="008E5390">
      <w:pPr>
        <w:jc w:val="both"/>
        <w:rPr>
          <w:rFonts w:ascii="Arial" w:hAnsi="Arial" w:cs="Arial"/>
          <w:color w:val="FF0000"/>
        </w:rPr>
      </w:pPr>
      <w:r w:rsidRPr="008D3D01">
        <w:rPr>
          <w:rFonts w:ascii="Arial" w:hAnsi="Arial" w:cs="Arial"/>
          <w:color w:val="FF0000"/>
        </w:rPr>
        <w:tab/>
      </w:r>
    </w:p>
    <w:p w:rsidR="00B67B4C" w:rsidRDefault="00B67B4C" w:rsidP="008E5390">
      <w:pPr>
        <w:jc w:val="both"/>
        <w:rPr>
          <w:rFonts w:ascii="Arial" w:hAnsi="Arial" w:cs="Arial"/>
          <w:color w:val="FF0000"/>
        </w:rPr>
      </w:pPr>
    </w:p>
    <w:p w:rsidR="008E5390" w:rsidRPr="000A5284" w:rsidRDefault="008E5390" w:rsidP="008E5390">
      <w:pPr>
        <w:jc w:val="both"/>
        <w:rPr>
          <w:rFonts w:ascii="Arial" w:hAnsi="Arial" w:cs="Arial"/>
          <w:sz w:val="24"/>
          <w:szCs w:val="24"/>
        </w:rPr>
      </w:pPr>
      <w:r w:rsidRPr="000A5284">
        <w:rPr>
          <w:rFonts w:ascii="Arial" w:hAnsi="Arial" w:cs="Arial"/>
          <w:sz w:val="24"/>
          <w:szCs w:val="24"/>
        </w:rPr>
        <w:t xml:space="preserve">Suprafata de </w:t>
      </w:r>
      <w:r w:rsidR="00C254A6">
        <w:rPr>
          <w:rFonts w:ascii="Arial" w:hAnsi="Arial" w:cs="Arial"/>
          <w:sz w:val="24"/>
          <w:szCs w:val="24"/>
        </w:rPr>
        <w:t>151.154,</w:t>
      </w:r>
      <w:r w:rsidRPr="000A5284">
        <w:rPr>
          <w:rFonts w:ascii="Arial" w:hAnsi="Arial" w:cs="Arial"/>
          <w:sz w:val="24"/>
          <w:szCs w:val="24"/>
        </w:rPr>
        <w:t>00 mp este suprafata totala studiata prin P.U.Z.</w:t>
      </w:r>
    </w:p>
    <w:p w:rsidR="008E5390" w:rsidRPr="000A5284" w:rsidRDefault="008E5390" w:rsidP="008E5390">
      <w:pPr>
        <w:jc w:val="both"/>
        <w:rPr>
          <w:rFonts w:ascii="Arial" w:hAnsi="Arial" w:cs="Arial"/>
          <w:sz w:val="24"/>
          <w:szCs w:val="24"/>
        </w:rPr>
      </w:pPr>
      <w:r w:rsidRPr="000A5284">
        <w:rPr>
          <w:rFonts w:ascii="Arial" w:hAnsi="Arial" w:cs="Arial"/>
          <w:sz w:val="24"/>
          <w:szCs w:val="24"/>
        </w:rPr>
        <w:tab/>
        <w:t>Identificarea tipului de proprietate asupra terenurilor din intravilan  s-a efectuat pe plansa U 04  PROPRIETATEA ASUPRA TERENURILOR.</w:t>
      </w:r>
    </w:p>
    <w:p w:rsidR="008E5390" w:rsidRPr="000A5284" w:rsidRDefault="008E5390" w:rsidP="008E5390">
      <w:pPr>
        <w:jc w:val="both"/>
        <w:rPr>
          <w:rFonts w:ascii="Arial" w:hAnsi="Arial" w:cs="Arial"/>
          <w:sz w:val="24"/>
          <w:szCs w:val="24"/>
        </w:rPr>
      </w:pPr>
      <w:r w:rsidRPr="000A5284">
        <w:rPr>
          <w:rFonts w:ascii="Arial" w:hAnsi="Arial" w:cs="Arial"/>
          <w:sz w:val="24"/>
          <w:szCs w:val="24"/>
        </w:rPr>
        <w:tab/>
        <w:t>Cu exceptia drumurilor existente (care sunt proprietate publica), in zona se mai intalnesc doar terenuri proprietate privata a persoanelor fizice sau juridice.</w:t>
      </w:r>
    </w:p>
    <w:p w:rsidR="008E5390" w:rsidRPr="000A5284" w:rsidRDefault="008E5390" w:rsidP="008E5390">
      <w:pPr>
        <w:ind w:firstLine="720"/>
        <w:jc w:val="both"/>
        <w:rPr>
          <w:rFonts w:ascii="Arial" w:hAnsi="Arial" w:cs="Arial"/>
          <w:sz w:val="24"/>
          <w:szCs w:val="24"/>
        </w:rPr>
      </w:pPr>
      <w:r w:rsidRPr="000A5284">
        <w:rPr>
          <w:rFonts w:ascii="Arial" w:hAnsi="Arial" w:cs="Arial"/>
          <w:sz w:val="24"/>
          <w:szCs w:val="24"/>
        </w:rPr>
        <w:t>Nu se intalnesc cazuri de ocupare abuziva a terenurilor apartinand domeniului public de catre persoane fizice sau juridice.</w:t>
      </w:r>
    </w:p>
    <w:p w:rsidR="008E4E0A" w:rsidRPr="000A5284" w:rsidRDefault="008E5390" w:rsidP="008E5390">
      <w:pPr>
        <w:ind w:firstLine="720"/>
        <w:jc w:val="both"/>
        <w:rPr>
          <w:rFonts w:ascii="Arial" w:hAnsi="Arial" w:cs="Arial"/>
          <w:sz w:val="24"/>
          <w:szCs w:val="24"/>
        </w:rPr>
      </w:pPr>
      <w:r w:rsidRPr="000A5284">
        <w:rPr>
          <w:rFonts w:ascii="Arial" w:hAnsi="Arial" w:cs="Arial"/>
          <w:sz w:val="24"/>
          <w:szCs w:val="24"/>
        </w:rPr>
        <w:t>Pentru a se asigura crearea unor incinte, parcaje, constructii, zone verzi si accesul spre acestea pot avea loc schimburi de teren, vanzari si concesionari intre detinatori.</w:t>
      </w:r>
    </w:p>
    <w:p w:rsidR="008E4E0A" w:rsidRPr="000A5284" w:rsidRDefault="008E4E0A" w:rsidP="008E4E0A">
      <w:pPr>
        <w:ind w:firstLine="720"/>
        <w:jc w:val="both"/>
        <w:rPr>
          <w:rFonts w:ascii="Arial" w:hAnsi="Arial" w:cs="Arial"/>
          <w:b/>
          <w:sz w:val="24"/>
          <w:szCs w:val="24"/>
        </w:rPr>
      </w:pPr>
      <w:r w:rsidRPr="000A5284">
        <w:rPr>
          <w:rFonts w:ascii="Arial" w:hAnsi="Arial" w:cs="Arial"/>
          <w:b/>
          <w:sz w:val="24"/>
          <w:szCs w:val="24"/>
        </w:rPr>
        <w:t>Circulatia terenurilor</w:t>
      </w:r>
    </w:p>
    <w:p w:rsidR="00510A0D" w:rsidRDefault="00510A0D" w:rsidP="008149F8">
      <w:pPr>
        <w:ind w:firstLine="720"/>
        <w:jc w:val="both"/>
        <w:rPr>
          <w:rFonts w:ascii="Arial" w:hAnsi="Arial" w:cs="Arial"/>
          <w:sz w:val="24"/>
          <w:szCs w:val="24"/>
        </w:rPr>
      </w:pPr>
      <w:r w:rsidRPr="000A5284">
        <w:rPr>
          <w:rFonts w:ascii="Arial" w:hAnsi="Arial" w:cs="Arial"/>
          <w:sz w:val="24"/>
          <w:szCs w:val="24"/>
        </w:rPr>
        <w:t>Nu este cazul.</w:t>
      </w:r>
    </w:p>
    <w:p w:rsidR="00EA6FA2" w:rsidRPr="00901315" w:rsidRDefault="00EA6FA2" w:rsidP="008149F8">
      <w:pPr>
        <w:ind w:firstLine="720"/>
        <w:jc w:val="both"/>
        <w:rPr>
          <w:rFonts w:ascii="Arial" w:hAnsi="Arial" w:cs="Arial"/>
          <w:sz w:val="24"/>
          <w:szCs w:val="24"/>
        </w:rPr>
      </w:pPr>
    </w:p>
    <w:tbl>
      <w:tblPr>
        <w:tblpPr w:leftFromText="180" w:rightFromText="180" w:vertAnchor="text" w:horzAnchor="margin"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1"/>
      </w:tblGrid>
      <w:tr w:rsidR="0011788F" w:rsidRPr="008D3D01" w:rsidTr="0011788F">
        <w:tc>
          <w:tcPr>
            <w:tcW w:w="9291" w:type="dxa"/>
            <w:shd w:val="clear" w:color="auto" w:fill="auto"/>
          </w:tcPr>
          <w:p w:rsidR="0011788F" w:rsidRPr="008D3D01" w:rsidRDefault="0011788F" w:rsidP="0011788F">
            <w:pPr>
              <w:jc w:val="both"/>
              <w:rPr>
                <w:rFonts w:ascii="Arial" w:hAnsi="Arial" w:cs="Arial"/>
                <w:b/>
              </w:rPr>
            </w:pPr>
            <w:r w:rsidRPr="008D3D01">
              <w:rPr>
                <w:rFonts w:ascii="Arial" w:hAnsi="Arial" w:cs="Arial"/>
                <w:b/>
              </w:rPr>
              <w:t>4. CONCLUZII – MASURI IN CONTINUARE</w:t>
            </w:r>
          </w:p>
        </w:tc>
      </w:tr>
    </w:tbl>
    <w:p w:rsidR="00B67B4C" w:rsidRDefault="00DA7973" w:rsidP="008E5390">
      <w:pPr>
        <w:jc w:val="both"/>
        <w:rPr>
          <w:rFonts w:ascii="Arial" w:hAnsi="Arial" w:cs="Arial"/>
          <w:b/>
        </w:rPr>
      </w:pPr>
      <w:r w:rsidRPr="008D3D01">
        <w:rPr>
          <w:rFonts w:ascii="Arial" w:hAnsi="Arial" w:cs="Arial"/>
          <w:b/>
        </w:rPr>
        <w:tab/>
      </w:r>
      <w:r w:rsidR="00901315">
        <w:rPr>
          <w:rFonts w:ascii="Arial" w:hAnsi="Arial" w:cs="Arial"/>
          <w:b/>
        </w:rPr>
        <w:tab/>
      </w:r>
    </w:p>
    <w:p w:rsidR="003045DF" w:rsidRPr="000A5284" w:rsidRDefault="00DA7973" w:rsidP="008E5390">
      <w:pPr>
        <w:jc w:val="both"/>
        <w:rPr>
          <w:rFonts w:ascii="Arial" w:hAnsi="Arial" w:cs="Arial"/>
          <w:sz w:val="24"/>
          <w:szCs w:val="24"/>
        </w:rPr>
      </w:pPr>
      <w:r w:rsidRPr="000A5284">
        <w:rPr>
          <w:rFonts w:ascii="Arial" w:hAnsi="Arial" w:cs="Arial"/>
          <w:sz w:val="24"/>
          <w:szCs w:val="24"/>
        </w:rPr>
        <w:t xml:space="preserve">Dezvoltarea urbanistica propusa respecta toate prevederile impuse de Planul Urbanistic General al </w:t>
      </w:r>
      <w:r w:rsidR="002E49A1">
        <w:rPr>
          <w:rFonts w:ascii="Arial" w:hAnsi="Arial" w:cs="Arial"/>
          <w:sz w:val="24"/>
          <w:szCs w:val="24"/>
        </w:rPr>
        <w:t>orasului Ovidiu</w:t>
      </w:r>
      <w:r w:rsidRPr="000A5284">
        <w:rPr>
          <w:rFonts w:ascii="Arial" w:hAnsi="Arial" w:cs="Arial"/>
          <w:sz w:val="24"/>
          <w:szCs w:val="24"/>
        </w:rPr>
        <w:t xml:space="preserve"> prin avizul de oportunitate nr</w:t>
      </w:r>
      <w:r w:rsidR="00901315">
        <w:rPr>
          <w:rFonts w:ascii="Arial" w:hAnsi="Arial" w:cs="Arial"/>
          <w:sz w:val="24"/>
          <w:szCs w:val="24"/>
        </w:rPr>
        <w:t>.</w:t>
      </w:r>
      <w:r w:rsidRPr="000A5284">
        <w:rPr>
          <w:rFonts w:ascii="Arial" w:hAnsi="Arial" w:cs="Arial"/>
          <w:sz w:val="24"/>
          <w:szCs w:val="24"/>
        </w:rPr>
        <w:t xml:space="preserve"> </w:t>
      </w:r>
      <w:r w:rsidR="002E49A1">
        <w:rPr>
          <w:rFonts w:ascii="Arial" w:hAnsi="Arial" w:cs="Arial"/>
          <w:sz w:val="24"/>
          <w:szCs w:val="24"/>
        </w:rPr>
        <w:t>20639</w:t>
      </w:r>
      <w:r w:rsidR="00510A0D" w:rsidRPr="000A5284">
        <w:rPr>
          <w:rFonts w:ascii="Arial" w:hAnsi="Arial" w:cs="Arial"/>
          <w:sz w:val="24"/>
          <w:szCs w:val="24"/>
        </w:rPr>
        <w:t xml:space="preserve"> din </w:t>
      </w:r>
      <w:r w:rsidR="002E49A1">
        <w:rPr>
          <w:rFonts w:ascii="Arial" w:hAnsi="Arial" w:cs="Arial"/>
          <w:sz w:val="24"/>
          <w:szCs w:val="24"/>
        </w:rPr>
        <w:t>05.01.2018</w:t>
      </w:r>
      <w:r w:rsidR="00B15C28">
        <w:rPr>
          <w:rFonts w:ascii="Arial" w:hAnsi="Arial" w:cs="Arial"/>
          <w:sz w:val="24"/>
          <w:szCs w:val="24"/>
        </w:rPr>
        <w:t>.</w:t>
      </w:r>
    </w:p>
    <w:p w:rsidR="003045DF" w:rsidRPr="000A5284" w:rsidRDefault="00E54143" w:rsidP="00E54143">
      <w:pPr>
        <w:ind w:firstLine="720"/>
        <w:jc w:val="both"/>
        <w:rPr>
          <w:rFonts w:ascii="Arial" w:hAnsi="Arial" w:cs="Arial"/>
          <w:sz w:val="24"/>
          <w:szCs w:val="24"/>
        </w:rPr>
      </w:pPr>
      <w:r w:rsidRPr="000A5284">
        <w:rPr>
          <w:rFonts w:ascii="Arial" w:hAnsi="Arial" w:cs="Arial"/>
          <w:sz w:val="24"/>
          <w:szCs w:val="24"/>
        </w:rPr>
        <w:t>Categoriile principale de interventie  care vor sustine materializarea programului de dezvoltare sunt:</w:t>
      </w:r>
    </w:p>
    <w:p w:rsidR="00B15C28" w:rsidRDefault="009C730B" w:rsidP="003C479C">
      <w:pPr>
        <w:widowControl w:val="0"/>
        <w:numPr>
          <w:ilvl w:val="0"/>
          <w:numId w:val="7"/>
        </w:numPr>
        <w:tabs>
          <w:tab w:val="clear" w:pos="1800"/>
        </w:tabs>
        <w:ind w:left="1418" w:hanging="142"/>
        <w:jc w:val="both"/>
        <w:rPr>
          <w:rFonts w:ascii="Arial" w:hAnsi="Arial" w:cs="Arial"/>
          <w:sz w:val="24"/>
          <w:szCs w:val="24"/>
        </w:rPr>
      </w:pPr>
      <w:r w:rsidRPr="000A5284">
        <w:rPr>
          <w:rFonts w:ascii="Arial" w:hAnsi="Arial" w:cs="Arial"/>
          <w:sz w:val="24"/>
          <w:szCs w:val="24"/>
        </w:rPr>
        <w:t>Abordarea atenta a zonelor verzi, a zonelor plantate, cat si a elementelor de mobilier urban care vor contribui la realizarea unei zone cu un caracter bine individualizat;</w:t>
      </w:r>
    </w:p>
    <w:p w:rsidR="009C730B" w:rsidRPr="00B15C28" w:rsidRDefault="009C730B" w:rsidP="003C479C">
      <w:pPr>
        <w:widowControl w:val="0"/>
        <w:numPr>
          <w:ilvl w:val="0"/>
          <w:numId w:val="7"/>
        </w:numPr>
        <w:tabs>
          <w:tab w:val="clear" w:pos="1800"/>
        </w:tabs>
        <w:ind w:left="1418" w:hanging="142"/>
        <w:jc w:val="both"/>
        <w:rPr>
          <w:rFonts w:ascii="Arial" w:hAnsi="Arial" w:cs="Arial"/>
          <w:sz w:val="24"/>
          <w:szCs w:val="24"/>
        </w:rPr>
      </w:pPr>
      <w:r w:rsidRPr="00B15C28">
        <w:rPr>
          <w:rFonts w:ascii="Arial" w:hAnsi="Arial" w:cs="Arial"/>
          <w:sz w:val="24"/>
          <w:szCs w:val="24"/>
        </w:rPr>
        <w:t>Sistematizarea terenului prin amenajarea strazilor, a trotuarelor si a rigolelor de scurgere;</w:t>
      </w:r>
    </w:p>
    <w:p w:rsidR="00E54143" w:rsidRPr="000A5284" w:rsidRDefault="00E54143" w:rsidP="009C730B">
      <w:pPr>
        <w:ind w:firstLine="540"/>
        <w:jc w:val="both"/>
        <w:rPr>
          <w:rFonts w:ascii="Arial" w:hAnsi="Arial" w:cs="Arial"/>
          <w:sz w:val="24"/>
          <w:szCs w:val="24"/>
        </w:rPr>
      </w:pPr>
      <w:r w:rsidRPr="000A5284">
        <w:rPr>
          <w:rFonts w:ascii="Arial" w:hAnsi="Arial" w:cs="Arial"/>
          <w:sz w:val="24"/>
          <w:szCs w:val="24"/>
        </w:rPr>
        <w:t>Prioritatile de interventie pentru realizarea investitiilor ultetioare vizeaza:</w:t>
      </w:r>
    </w:p>
    <w:p w:rsidR="00E54143" w:rsidRPr="000A5284" w:rsidRDefault="00E54143" w:rsidP="00901315">
      <w:pPr>
        <w:ind w:left="1418" w:hanging="284"/>
        <w:jc w:val="both"/>
        <w:rPr>
          <w:rFonts w:ascii="Arial" w:hAnsi="Arial" w:cs="Arial"/>
          <w:sz w:val="24"/>
          <w:szCs w:val="24"/>
        </w:rPr>
      </w:pPr>
      <w:r w:rsidRPr="000A5284">
        <w:rPr>
          <w:rFonts w:ascii="Arial" w:hAnsi="Arial" w:cs="Arial"/>
          <w:sz w:val="24"/>
          <w:szCs w:val="24"/>
        </w:rPr>
        <w:t xml:space="preserve">- </w:t>
      </w:r>
      <w:r w:rsidR="009C730B" w:rsidRPr="000A5284">
        <w:rPr>
          <w:rFonts w:ascii="Arial" w:hAnsi="Arial" w:cs="Arial"/>
          <w:sz w:val="24"/>
          <w:szCs w:val="24"/>
        </w:rPr>
        <w:t>E</w:t>
      </w:r>
      <w:r w:rsidRPr="000A5284">
        <w:rPr>
          <w:rFonts w:ascii="Arial" w:hAnsi="Arial" w:cs="Arial"/>
          <w:sz w:val="24"/>
          <w:szCs w:val="24"/>
        </w:rPr>
        <w:t>xtinderea tuturor utilitatilor specificate in documentatia de elaborare a investitiei;</w:t>
      </w:r>
    </w:p>
    <w:p w:rsidR="00E54143" w:rsidRPr="000A5284" w:rsidRDefault="009C730B" w:rsidP="00901315">
      <w:pPr>
        <w:ind w:left="1418" w:hanging="284"/>
        <w:jc w:val="both"/>
        <w:rPr>
          <w:rFonts w:ascii="Arial" w:hAnsi="Arial" w:cs="Arial"/>
          <w:sz w:val="24"/>
          <w:szCs w:val="24"/>
        </w:rPr>
      </w:pPr>
      <w:r w:rsidRPr="000A5284">
        <w:rPr>
          <w:rFonts w:ascii="Arial" w:hAnsi="Arial" w:cs="Arial"/>
          <w:sz w:val="24"/>
          <w:szCs w:val="24"/>
        </w:rPr>
        <w:t xml:space="preserve">- Amenajarea cailor se acces, a trotuarelor si a rigolelor de scurgere pentru a asigura un acces facil </w:t>
      </w:r>
      <w:r w:rsidR="00510A0D" w:rsidRPr="000A5284">
        <w:rPr>
          <w:rFonts w:ascii="Arial" w:hAnsi="Arial" w:cs="Arial"/>
          <w:sz w:val="24"/>
          <w:szCs w:val="24"/>
        </w:rPr>
        <w:t>catre cladirile studiate</w:t>
      </w:r>
      <w:r w:rsidRPr="000A5284">
        <w:rPr>
          <w:rFonts w:ascii="Arial" w:hAnsi="Arial" w:cs="Arial"/>
          <w:sz w:val="24"/>
          <w:szCs w:val="24"/>
        </w:rPr>
        <w:t>.</w:t>
      </w:r>
    </w:p>
    <w:p w:rsidR="00E54143" w:rsidRPr="000A5284" w:rsidRDefault="009C730B" w:rsidP="009C730B">
      <w:pPr>
        <w:widowControl w:val="0"/>
        <w:ind w:firstLine="540"/>
        <w:jc w:val="both"/>
        <w:rPr>
          <w:rFonts w:ascii="Arial" w:hAnsi="Arial" w:cs="Arial"/>
          <w:sz w:val="24"/>
          <w:szCs w:val="24"/>
        </w:rPr>
      </w:pPr>
      <w:r w:rsidRPr="000A5284">
        <w:rPr>
          <w:rFonts w:ascii="Arial" w:hAnsi="Arial" w:cs="Arial"/>
          <w:sz w:val="24"/>
          <w:szCs w:val="24"/>
        </w:rPr>
        <w:t>Avandu-se in vedere pozitia amplasamentului intr-o zona cu un cadru natural deosebit se avanseaza urmatoarele propuneri</w:t>
      </w:r>
      <w:r w:rsidR="00E54143" w:rsidRPr="000A5284">
        <w:rPr>
          <w:rFonts w:ascii="Arial" w:hAnsi="Arial" w:cs="Arial"/>
          <w:sz w:val="24"/>
          <w:szCs w:val="24"/>
        </w:rPr>
        <w:t xml:space="preserve"> pentru dezvoltarea propusa</w:t>
      </w:r>
      <w:r w:rsidRPr="000A5284">
        <w:rPr>
          <w:rFonts w:ascii="Arial" w:hAnsi="Arial" w:cs="Arial"/>
          <w:sz w:val="24"/>
          <w:szCs w:val="24"/>
        </w:rPr>
        <w:t xml:space="preserve"> pentru obtinerea unei zone functionale unitare si bine structurate</w:t>
      </w:r>
      <w:r w:rsidR="00E54143" w:rsidRPr="000A5284">
        <w:rPr>
          <w:rFonts w:ascii="Arial" w:hAnsi="Arial" w:cs="Arial"/>
          <w:sz w:val="24"/>
          <w:szCs w:val="24"/>
        </w:rPr>
        <w:t>:</w:t>
      </w:r>
    </w:p>
    <w:p w:rsidR="00E54143" w:rsidRPr="000A5284" w:rsidRDefault="00E54143" w:rsidP="003C479C">
      <w:pPr>
        <w:widowControl w:val="0"/>
        <w:numPr>
          <w:ilvl w:val="0"/>
          <w:numId w:val="7"/>
        </w:numPr>
        <w:tabs>
          <w:tab w:val="clear" w:pos="1800"/>
        </w:tabs>
        <w:ind w:left="0" w:firstLine="540"/>
        <w:jc w:val="both"/>
        <w:rPr>
          <w:rFonts w:ascii="Arial" w:hAnsi="Arial" w:cs="Arial"/>
          <w:sz w:val="24"/>
          <w:szCs w:val="24"/>
        </w:rPr>
      </w:pPr>
      <w:r w:rsidRPr="000A5284">
        <w:rPr>
          <w:rFonts w:ascii="Arial" w:hAnsi="Arial" w:cs="Arial"/>
          <w:sz w:val="24"/>
          <w:szCs w:val="24"/>
        </w:rPr>
        <w:t>Analizarea atenta si conformarea la cote inalte calitative a spatiilor create.</w:t>
      </w:r>
    </w:p>
    <w:p w:rsidR="008E5390" w:rsidRPr="000A5284" w:rsidRDefault="008E5390" w:rsidP="003C479C">
      <w:pPr>
        <w:widowControl w:val="0"/>
        <w:numPr>
          <w:ilvl w:val="0"/>
          <w:numId w:val="7"/>
        </w:numPr>
        <w:tabs>
          <w:tab w:val="clear" w:pos="1800"/>
        </w:tabs>
        <w:ind w:left="0" w:firstLine="540"/>
        <w:jc w:val="both"/>
        <w:rPr>
          <w:rFonts w:ascii="Arial" w:hAnsi="Arial" w:cs="Arial"/>
          <w:sz w:val="24"/>
          <w:szCs w:val="24"/>
        </w:rPr>
      </w:pPr>
      <w:r w:rsidRPr="000A5284">
        <w:rPr>
          <w:rFonts w:ascii="Arial" w:hAnsi="Arial" w:cs="Arial"/>
          <w:sz w:val="24"/>
          <w:szCs w:val="24"/>
        </w:rPr>
        <w:t>Tratarea unitara a ansamblului din punct de vedere functional si plastic;</w:t>
      </w:r>
    </w:p>
    <w:p w:rsidR="008E5390" w:rsidRPr="000A5284" w:rsidRDefault="008E5390" w:rsidP="003C479C">
      <w:pPr>
        <w:widowControl w:val="0"/>
        <w:numPr>
          <w:ilvl w:val="0"/>
          <w:numId w:val="7"/>
        </w:numPr>
        <w:tabs>
          <w:tab w:val="clear" w:pos="1800"/>
        </w:tabs>
        <w:ind w:left="0" w:firstLine="540"/>
        <w:jc w:val="both"/>
        <w:rPr>
          <w:rFonts w:ascii="Arial" w:hAnsi="Arial" w:cs="Arial"/>
          <w:sz w:val="24"/>
          <w:szCs w:val="24"/>
        </w:rPr>
      </w:pPr>
      <w:r w:rsidRPr="000A5284">
        <w:rPr>
          <w:rFonts w:ascii="Arial" w:hAnsi="Arial" w:cs="Arial"/>
          <w:sz w:val="24"/>
          <w:szCs w:val="24"/>
        </w:rPr>
        <w:t>Folosirea de materiale de buna calitate, cu texturi si culori armonios studiate, in vederea integrarii in dominanta arhitecturala a zonei.</w:t>
      </w:r>
    </w:p>
    <w:p w:rsidR="009C730B" w:rsidRPr="000A5284" w:rsidRDefault="009C730B" w:rsidP="003C479C">
      <w:pPr>
        <w:widowControl w:val="0"/>
        <w:numPr>
          <w:ilvl w:val="0"/>
          <w:numId w:val="7"/>
        </w:numPr>
        <w:tabs>
          <w:tab w:val="clear" w:pos="1800"/>
        </w:tabs>
        <w:ind w:left="0" w:firstLine="540"/>
        <w:jc w:val="both"/>
        <w:rPr>
          <w:rFonts w:ascii="Arial" w:hAnsi="Arial" w:cs="Arial"/>
          <w:sz w:val="24"/>
          <w:szCs w:val="24"/>
        </w:rPr>
      </w:pPr>
      <w:r w:rsidRPr="000A5284">
        <w:rPr>
          <w:rFonts w:ascii="Arial" w:hAnsi="Arial" w:cs="Arial"/>
          <w:sz w:val="24"/>
          <w:szCs w:val="24"/>
        </w:rPr>
        <w:t>Tratari urbane de asemenea maniera incat sa se puna in valoare perspectivele favorabile catre zona studiata.</w:t>
      </w:r>
    </w:p>
    <w:p w:rsidR="009C730B" w:rsidRPr="000A5284" w:rsidRDefault="009C730B" w:rsidP="003C479C">
      <w:pPr>
        <w:widowControl w:val="0"/>
        <w:numPr>
          <w:ilvl w:val="0"/>
          <w:numId w:val="7"/>
        </w:numPr>
        <w:tabs>
          <w:tab w:val="clear" w:pos="1800"/>
        </w:tabs>
        <w:ind w:left="0" w:firstLine="540"/>
        <w:jc w:val="both"/>
        <w:rPr>
          <w:rFonts w:ascii="Arial" w:hAnsi="Arial" w:cs="Arial"/>
          <w:sz w:val="24"/>
          <w:szCs w:val="24"/>
        </w:rPr>
      </w:pPr>
      <w:r w:rsidRPr="000A5284">
        <w:rPr>
          <w:rFonts w:ascii="Arial" w:hAnsi="Arial" w:cs="Arial"/>
          <w:sz w:val="24"/>
          <w:szCs w:val="24"/>
        </w:rPr>
        <w:t>Tratarea cu cea mai mare atentie si rezolvarea corecta a circulatiei auto si pietonale in zona;</w:t>
      </w:r>
    </w:p>
    <w:p w:rsidR="00EA7C2B" w:rsidRPr="000A5284" w:rsidRDefault="009C730B" w:rsidP="003C479C">
      <w:pPr>
        <w:widowControl w:val="0"/>
        <w:numPr>
          <w:ilvl w:val="0"/>
          <w:numId w:val="7"/>
        </w:numPr>
        <w:tabs>
          <w:tab w:val="clear" w:pos="1800"/>
        </w:tabs>
        <w:ind w:left="0" w:firstLine="540"/>
        <w:jc w:val="both"/>
        <w:rPr>
          <w:rFonts w:ascii="Arial" w:hAnsi="Arial" w:cs="Arial"/>
          <w:sz w:val="24"/>
          <w:szCs w:val="24"/>
        </w:rPr>
      </w:pPr>
      <w:r w:rsidRPr="000A5284">
        <w:rPr>
          <w:rFonts w:ascii="Arial" w:hAnsi="Arial" w:cs="Arial"/>
          <w:sz w:val="24"/>
          <w:szCs w:val="24"/>
        </w:rPr>
        <w:t>Rezolvarea unitara a intregii zone studiate.</w:t>
      </w:r>
    </w:p>
    <w:p w:rsidR="00EA7C2B" w:rsidRDefault="00EA7C2B" w:rsidP="00EA7C2B">
      <w:pPr>
        <w:widowControl w:val="0"/>
        <w:ind w:left="540"/>
        <w:jc w:val="both"/>
        <w:rPr>
          <w:rFonts w:ascii="Arial" w:hAnsi="Arial" w:cs="Arial"/>
          <w:sz w:val="24"/>
          <w:szCs w:val="24"/>
        </w:rPr>
      </w:pPr>
    </w:p>
    <w:p w:rsidR="000A5284" w:rsidRPr="000A5284" w:rsidRDefault="000A5284" w:rsidP="00EA7C2B">
      <w:pPr>
        <w:widowControl w:val="0"/>
        <w:ind w:left="540"/>
        <w:jc w:val="both"/>
        <w:rPr>
          <w:rFonts w:ascii="Arial" w:hAnsi="Arial" w:cs="Arial"/>
          <w:sz w:val="24"/>
          <w:szCs w:val="24"/>
        </w:rPr>
      </w:pPr>
    </w:p>
    <w:p w:rsidR="00B15C28" w:rsidRDefault="00B15C28">
      <w:pPr>
        <w:rPr>
          <w:rFonts w:ascii="Arial" w:hAnsi="Arial" w:cs="Arial"/>
          <w:b/>
          <w:i/>
          <w:sz w:val="32"/>
          <w:u w:val="single"/>
        </w:rPr>
      </w:pPr>
    </w:p>
    <w:p w:rsidR="00901315" w:rsidRDefault="00901315">
      <w:pPr>
        <w:rPr>
          <w:rFonts w:ascii="Arial" w:hAnsi="Arial" w:cs="Arial"/>
          <w:b/>
          <w:i/>
          <w:sz w:val="32"/>
          <w:u w:val="single"/>
        </w:rPr>
      </w:pPr>
      <w:r>
        <w:rPr>
          <w:rFonts w:cs="Arial"/>
          <w:sz w:val="32"/>
          <w:u w:val="single"/>
        </w:rPr>
        <w:br w:type="page"/>
      </w:r>
    </w:p>
    <w:p w:rsidR="008E5390" w:rsidRPr="008D3D01" w:rsidRDefault="008E5390" w:rsidP="00175EB0">
      <w:pPr>
        <w:pStyle w:val="Heading5"/>
        <w:tabs>
          <w:tab w:val="left" w:pos="180"/>
        </w:tabs>
        <w:jc w:val="center"/>
        <w:rPr>
          <w:rFonts w:cs="Arial"/>
          <w:sz w:val="32"/>
          <w:u w:val="single"/>
        </w:rPr>
      </w:pPr>
      <w:r w:rsidRPr="008D3D01">
        <w:rPr>
          <w:rFonts w:cs="Arial"/>
          <w:sz w:val="32"/>
          <w:u w:val="single"/>
        </w:rPr>
        <w:t>VOLUMUL II –</w:t>
      </w:r>
    </w:p>
    <w:p w:rsidR="008E5390" w:rsidRPr="008D3D01" w:rsidRDefault="008E5390" w:rsidP="00175EB0">
      <w:pPr>
        <w:pStyle w:val="Heading5"/>
        <w:jc w:val="center"/>
        <w:rPr>
          <w:rFonts w:cs="Arial"/>
          <w:b w:val="0"/>
          <w:bCs/>
          <w:caps/>
          <w:szCs w:val="28"/>
        </w:rPr>
      </w:pPr>
      <w:r w:rsidRPr="008D3D01">
        <w:rPr>
          <w:rFonts w:cs="Arial"/>
          <w:sz w:val="32"/>
          <w:u w:val="single"/>
        </w:rPr>
        <w:t>REGULAMENT LOCAL DE URBANISM AFERENT P.U.Z.</w:t>
      </w:r>
    </w:p>
    <w:p w:rsidR="008E5390" w:rsidRPr="008D3D01" w:rsidRDefault="008E5390" w:rsidP="008E5390">
      <w:pPr>
        <w:jc w:val="both"/>
        <w:rPr>
          <w:rFonts w:ascii="Arial" w:hAnsi="Arial" w:cs="Arial"/>
          <w:sz w:val="28"/>
          <w:szCs w:val="28"/>
        </w:rPr>
      </w:pPr>
    </w:p>
    <w:p w:rsidR="008E5390" w:rsidRPr="008D3D01" w:rsidRDefault="008E5390" w:rsidP="00A442E4">
      <w:pPr>
        <w:rPr>
          <w:rFonts w:ascii="Arial" w:hAnsi="Arial" w:cs="Arial"/>
          <w:b/>
          <w:bCs/>
          <w:caps/>
          <w:sz w:val="28"/>
          <w:szCs w:val="28"/>
        </w:rPr>
      </w:pPr>
      <w:r w:rsidRPr="008D3D01">
        <w:rPr>
          <w:rFonts w:ascii="Arial" w:hAnsi="Arial" w:cs="Arial"/>
          <w:b/>
          <w:bCs/>
          <w:sz w:val="28"/>
          <w:szCs w:val="28"/>
          <w:lang w:val="it-IT"/>
        </w:rPr>
        <w:t>I.</w:t>
      </w:r>
      <w:r w:rsidRPr="008D3D01">
        <w:rPr>
          <w:rFonts w:ascii="Arial" w:hAnsi="Arial" w:cs="Arial"/>
          <w:b/>
          <w:bCs/>
          <w:caps/>
          <w:sz w:val="28"/>
          <w:szCs w:val="28"/>
        </w:rPr>
        <w:t xml:space="preserve"> Dispozitii generale</w:t>
      </w:r>
    </w:p>
    <w:p w:rsidR="008E5390" w:rsidRPr="008D3D01" w:rsidRDefault="008E5390" w:rsidP="008E5390">
      <w:pPr>
        <w:tabs>
          <w:tab w:val="num" w:pos="360"/>
        </w:tabs>
        <w:ind w:firstLine="900"/>
        <w:jc w:val="both"/>
        <w:rPr>
          <w:rFonts w:ascii="Arial" w:hAnsi="Arial" w:cs="Arial"/>
          <w:b/>
          <w:bCs/>
          <w:sz w:val="28"/>
          <w:szCs w:val="28"/>
        </w:rPr>
      </w:pPr>
    </w:p>
    <w:p w:rsidR="008E5390" w:rsidRPr="008D3D01" w:rsidRDefault="008E5390" w:rsidP="008E5390">
      <w:pPr>
        <w:tabs>
          <w:tab w:val="num" w:pos="360"/>
        </w:tabs>
        <w:ind w:firstLine="900"/>
        <w:jc w:val="both"/>
        <w:rPr>
          <w:rFonts w:ascii="Arial" w:hAnsi="Arial" w:cs="Arial"/>
          <w:sz w:val="28"/>
          <w:szCs w:val="28"/>
        </w:rPr>
      </w:pPr>
      <w:r w:rsidRPr="008D3D01">
        <w:rPr>
          <w:rFonts w:ascii="Arial" w:hAnsi="Arial" w:cs="Arial"/>
          <w:b/>
          <w:bCs/>
          <w:sz w:val="28"/>
          <w:szCs w:val="28"/>
        </w:rPr>
        <w:t>1. Rolul Regulamentului Local de Urbanism</w:t>
      </w:r>
    </w:p>
    <w:p w:rsidR="008E5390" w:rsidRPr="004A5CE9" w:rsidRDefault="008E5390" w:rsidP="008E5390">
      <w:pPr>
        <w:ind w:firstLine="900"/>
        <w:jc w:val="both"/>
        <w:rPr>
          <w:rFonts w:ascii="Arial" w:hAnsi="Arial" w:cs="Arial"/>
          <w:sz w:val="24"/>
          <w:szCs w:val="24"/>
        </w:rPr>
      </w:pPr>
      <w:r w:rsidRPr="004A5CE9">
        <w:rPr>
          <w:rFonts w:ascii="Arial" w:hAnsi="Arial" w:cs="Arial"/>
          <w:sz w:val="24"/>
          <w:szCs w:val="24"/>
        </w:rPr>
        <w:t xml:space="preserve">Regulamentul </w:t>
      </w:r>
      <w:r w:rsidR="00A71EBA" w:rsidRPr="004A5CE9">
        <w:rPr>
          <w:rFonts w:ascii="Arial" w:hAnsi="Arial" w:cs="Arial"/>
          <w:sz w:val="24"/>
          <w:szCs w:val="24"/>
        </w:rPr>
        <w:t>local de urbanism</w:t>
      </w:r>
      <w:r w:rsidRPr="004A5CE9">
        <w:rPr>
          <w:rFonts w:ascii="Arial" w:hAnsi="Arial" w:cs="Arial"/>
          <w:sz w:val="24"/>
          <w:szCs w:val="24"/>
        </w:rPr>
        <w:t xml:space="preserve"> reprezinta o piesa de baza in aplicarea P.U.Z, el intarind si detaliind reglementa</w:t>
      </w:r>
      <w:r w:rsidR="00A71EBA" w:rsidRPr="004A5CE9">
        <w:rPr>
          <w:rFonts w:ascii="Arial" w:hAnsi="Arial" w:cs="Arial"/>
          <w:sz w:val="24"/>
          <w:szCs w:val="24"/>
        </w:rPr>
        <w:t>rile</w:t>
      </w:r>
      <w:r w:rsidRPr="004A5CE9">
        <w:rPr>
          <w:rFonts w:ascii="Arial" w:hAnsi="Arial" w:cs="Arial"/>
          <w:sz w:val="24"/>
          <w:szCs w:val="24"/>
        </w:rPr>
        <w:t xml:space="preserve"> P.U.Z.</w:t>
      </w:r>
      <w:r w:rsidR="007F4C85" w:rsidRPr="004A5CE9">
        <w:rPr>
          <w:rFonts w:ascii="Arial" w:hAnsi="Arial" w:cs="Arial"/>
          <w:sz w:val="24"/>
          <w:szCs w:val="24"/>
        </w:rPr>
        <w:t>.</w:t>
      </w:r>
      <w:r w:rsidRPr="004A5CE9">
        <w:rPr>
          <w:rFonts w:ascii="Arial" w:hAnsi="Arial" w:cs="Arial"/>
          <w:sz w:val="24"/>
          <w:szCs w:val="24"/>
        </w:rPr>
        <w:t xml:space="preserve"> Prescriptiile cuprinse in R.L.U. sunt obligatorii pe intreg teritoriul ce face obiectul P.U.Z.</w:t>
      </w:r>
    </w:p>
    <w:p w:rsidR="008E5390" w:rsidRPr="008D3D01" w:rsidRDefault="008E5390" w:rsidP="008E5390">
      <w:pPr>
        <w:ind w:firstLine="900"/>
        <w:jc w:val="both"/>
        <w:rPr>
          <w:rFonts w:ascii="Arial" w:hAnsi="Arial" w:cs="Arial"/>
          <w:sz w:val="28"/>
          <w:szCs w:val="28"/>
        </w:rPr>
      </w:pPr>
    </w:p>
    <w:p w:rsidR="008E5390" w:rsidRPr="008D3D01" w:rsidRDefault="008E5390" w:rsidP="00235B70">
      <w:pPr>
        <w:numPr>
          <w:ilvl w:val="0"/>
          <w:numId w:val="5"/>
        </w:numPr>
        <w:ind w:left="0" w:firstLine="900"/>
        <w:jc w:val="both"/>
        <w:rPr>
          <w:rFonts w:ascii="Arial" w:hAnsi="Arial" w:cs="Arial"/>
          <w:b/>
          <w:bCs/>
          <w:sz w:val="28"/>
          <w:szCs w:val="28"/>
          <w:lang w:val="it-IT"/>
        </w:rPr>
      </w:pPr>
      <w:r w:rsidRPr="008D3D01">
        <w:rPr>
          <w:rFonts w:ascii="Arial" w:hAnsi="Arial" w:cs="Arial"/>
          <w:b/>
          <w:bCs/>
          <w:sz w:val="28"/>
          <w:szCs w:val="28"/>
          <w:lang w:val="it-IT"/>
        </w:rPr>
        <w:t>Baza legala a elaborarii</w:t>
      </w:r>
    </w:p>
    <w:p w:rsidR="008E5390" w:rsidRPr="004A5CE9" w:rsidRDefault="008E5390" w:rsidP="008E5390">
      <w:pPr>
        <w:tabs>
          <w:tab w:val="num" w:pos="360"/>
        </w:tabs>
        <w:ind w:firstLine="900"/>
        <w:jc w:val="both"/>
        <w:rPr>
          <w:rFonts w:ascii="Arial" w:hAnsi="Arial" w:cs="Arial"/>
          <w:sz w:val="24"/>
          <w:szCs w:val="24"/>
        </w:rPr>
      </w:pPr>
      <w:r w:rsidRPr="004A5CE9">
        <w:rPr>
          <w:rFonts w:ascii="Arial" w:hAnsi="Arial" w:cs="Arial"/>
          <w:sz w:val="24"/>
          <w:szCs w:val="24"/>
        </w:rPr>
        <w:t>La baza elaborarii Regulamentului aferent P.U.Z. se afla:</w:t>
      </w:r>
    </w:p>
    <w:p w:rsidR="008E5390" w:rsidRPr="004A5CE9" w:rsidRDefault="008E5390" w:rsidP="008E5390">
      <w:pPr>
        <w:jc w:val="both"/>
        <w:rPr>
          <w:rFonts w:ascii="Arial" w:hAnsi="Arial" w:cs="Arial"/>
          <w:sz w:val="24"/>
          <w:szCs w:val="24"/>
        </w:rPr>
      </w:pPr>
      <w:r w:rsidRPr="004A5CE9">
        <w:rPr>
          <w:rFonts w:ascii="Arial" w:hAnsi="Arial" w:cs="Arial"/>
          <w:sz w:val="24"/>
          <w:szCs w:val="24"/>
        </w:rPr>
        <w:t>- Regulamentul General de Urbanism aprobat prin H.G. 525 /1996 si revizuit in 2002;</w:t>
      </w:r>
    </w:p>
    <w:p w:rsidR="008E5390" w:rsidRPr="004A5CE9" w:rsidRDefault="008E5390" w:rsidP="008E5390">
      <w:pPr>
        <w:jc w:val="both"/>
        <w:rPr>
          <w:rFonts w:ascii="Arial" w:hAnsi="Arial" w:cs="Arial"/>
          <w:sz w:val="24"/>
          <w:szCs w:val="24"/>
        </w:rPr>
      </w:pPr>
      <w:r w:rsidRPr="004A5CE9">
        <w:rPr>
          <w:rFonts w:ascii="Arial" w:hAnsi="Arial" w:cs="Arial"/>
          <w:sz w:val="24"/>
          <w:szCs w:val="24"/>
        </w:rPr>
        <w:t>- Ghidul de aplicare a Regulamentului General de Urbanism, aprobat prin Ordin MLPAT nr. 21/N/10.04.2000;</w:t>
      </w:r>
    </w:p>
    <w:p w:rsidR="008E5390" w:rsidRPr="004A5CE9" w:rsidRDefault="008E5390" w:rsidP="008E5390">
      <w:pPr>
        <w:jc w:val="both"/>
        <w:rPr>
          <w:rFonts w:ascii="Arial" w:hAnsi="Arial" w:cs="Arial"/>
          <w:sz w:val="24"/>
          <w:szCs w:val="24"/>
        </w:rPr>
      </w:pPr>
      <w:r w:rsidRPr="004A5CE9">
        <w:rPr>
          <w:rFonts w:ascii="Arial" w:hAnsi="Arial" w:cs="Arial"/>
          <w:sz w:val="24"/>
          <w:szCs w:val="24"/>
        </w:rPr>
        <w:t>- Ghid privind metodologia de elaborare si continutul –cadru al PUZ, indicativ GM-010-2000;</w:t>
      </w:r>
    </w:p>
    <w:p w:rsidR="008E5390" w:rsidRPr="004A5CE9" w:rsidRDefault="008E5390" w:rsidP="008E5390">
      <w:pPr>
        <w:jc w:val="both"/>
        <w:rPr>
          <w:rFonts w:ascii="Arial" w:hAnsi="Arial" w:cs="Arial"/>
          <w:sz w:val="24"/>
          <w:szCs w:val="24"/>
        </w:rPr>
      </w:pPr>
      <w:r w:rsidRPr="004A5CE9">
        <w:rPr>
          <w:rFonts w:ascii="Arial" w:hAnsi="Arial" w:cs="Arial"/>
          <w:sz w:val="24"/>
          <w:szCs w:val="24"/>
        </w:rPr>
        <w:t>-</w:t>
      </w:r>
      <w:r w:rsidR="00B15C28">
        <w:rPr>
          <w:rFonts w:ascii="Arial" w:hAnsi="Arial" w:cs="Arial"/>
          <w:sz w:val="24"/>
          <w:szCs w:val="24"/>
        </w:rPr>
        <w:t xml:space="preserve"> </w:t>
      </w:r>
      <w:r w:rsidRPr="004A5CE9">
        <w:rPr>
          <w:rFonts w:ascii="Arial" w:hAnsi="Arial" w:cs="Arial"/>
          <w:sz w:val="24"/>
          <w:szCs w:val="24"/>
        </w:rPr>
        <w:t>Legea nr. 50/1991, republicata, completata si modificata cu legea 453/2001 privind "Autorizarea executarii constructiilor si unele masuri pentru realizarea locuintelor".</w:t>
      </w:r>
    </w:p>
    <w:p w:rsidR="00400A36" w:rsidRPr="004A5CE9" w:rsidRDefault="00400A36" w:rsidP="00400A36">
      <w:pPr>
        <w:jc w:val="both"/>
        <w:rPr>
          <w:rFonts w:ascii="Arial" w:hAnsi="Arial" w:cs="Arial"/>
          <w:sz w:val="24"/>
          <w:szCs w:val="24"/>
        </w:rPr>
      </w:pPr>
      <w:r w:rsidRPr="004A5CE9">
        <w:rPr>
          <w:rFonts w:ascii="Arial" w:hAnsi="Arial" w:cs="Arial"/>
          <w:sz w:val="24"/>
          <w:szCs w:val="24"/>
        </w:rPr>
        <w:t>-</w:t>
      </w:r>
      <w:r w:rsidR="00B15C28">
        <w:rPr>
          <w:rFonts w:ascii="Arial" w:hAnsi="Arial" w:cs="Arial"/>
          <w:sz w:val="24"/>
          <w:szCs w:val="24"/>
        </w:rPr>
        <w:t xml:space="preserve"> </w:t>
      </w:r>
      <w:r w:rsidRPr="004A5CE9">
        <w:rPr>
          <w:rFonts w:ascii="Arial" w:hAnsi="Arial" w:cs="Arial"/>
          <w:sz w:val="24"/>
          <w:szCs w:val="24"/>
        </w:rPr>
        <w:t>Legea nr. 350/2001 privind amenajarea teritoriului şi urbanismul.</w:t>
      </w:r>
    </w:p>
    <w:p w:rsidR="008E5390" w:rsidRPr="008D3D01" w:rsidRDefault="008E5390" w:rsidP="008E5390">
      <w:pPr>
        <w:tabs>
          <w:tab w:val="num" w:pos="360"/>
        </w:tabs>
        <w:ind w:firstLine="900"/>
        <w:jc w:val="both"/>
        <w:rPr>
          <w:rFonts w:ascii="Arial" w:hAnsi="Arial" w:cs="Arial"/>
          <w:b/>
          <w:bCs/>
          <w:color w:val="FF0000"/>
          <w:sz w:val="28"/>
          <w:szCs w:val="28"/>
          <w:lang w:val="it-IT"/>
        </w:rPr>
      </w:pPr>
    </w:p>
    <w:p w:rsidR="008E5390" w:rsidRPr="008D3D01" w:rsidRDefault="008E5390" w:rsidP="008E5390">
      <w:pPr>
        <w:tabs>
          <w:tab w:val="num" w:pos="360"/>
        </w:tabs>
        <w:ind w:firstLine="900"/>
        <w:jc w:val="both"/>
        <w:rPr>
          <w:rFonts w:ascii="Arial" w:hAnsi="Arial" w:cs="Arial"/>
          <w:b/>
          <w:bCs/>
          <w:sz w:val="28"/>
          <w:szCs w:val="28"/>
          <w:lang w:val="it-IT"/>
        </w:rPr>
      </w:pPr>
      <w:r w:rsidRPr="008D3D01">
        <w:rPr>
          <w:rFonts w:ascii="Arial" w:hAnsi="Arial" w:cs="Arial"/>
          <w:b/>
          <w:bCs/>
          <w:sz w:val="28"/>
          <w:szCs w:val="28"/>
          <w:lang w:val="it-IT"/>
        </w:rPr>
        <w:t>3. Domeniul de aplicare</w:t>
      </w:r>
    </w:p>
    <w:p w:rsidR="008E5390" w:rsidRPr="004A5CE9" w:rsidRDefault="008E5390" w:rsidP="00BC0CCB">
      <w:pPr>
        <w:pStyle w:val="BodyTextIndent"/>
        <w:ind w:left="0" w:firstLine="900"/>
        <w:rPr>
          <w:rFonts w:cs="Arial"/>
          <w:sz w:val="24"/>
          <w:szCs w:val="24"/>
        </w:rPr>
      </w:pPr>
      <w:r w:rsidRPr="004A5CE9">
        <w:rPr>
          <w:rFonts w:cs="Arial"/>
          <w:sz w:val="24"/>
          <w:szCs w:val="24"/>
        </w:rPr>
        <w:t xml:space="preserve">3.1. Prezentul Regulament se refera exclusiv la terenul situat in </w:t>
      </w:r>
      <w:r w:rsidR="009407B7">
        <w:rPr>
          <w:rFonts w:cs="Arial"/>
          <w:sz w:val="24"/>
          <w:szCs w:val="24"/>
        </w:rPr>
        <w:t>extravilanul</w:t>
      </w:r>
      <w:r w:rsidR="00023E22" w:rsidRPr="004A5CE9">
        <w:rPr>
          <w:rFonts w:cs="Arial"/>
          <w:sz w:val="24"/>
          <w:szCs w:val="24"/>
        </w:rPr>
        <w:t xml:space="preserve"> </w:t>
      </w:r>
      <w:r w:rsidR="009407B7">
        <w:rPr>
          <w:rFonts w:cs="Arial"/>
          <w:sz w:val="24"/>
          <w:szCs w:val="24"/>
        </w:rPr>
        <w:t>orasului Ovidiu</w:t>
      </w:r>
      <w:r w:rsidR="00400A36" w:rsidRPr="004A5CE9">
        <w:rPr>
          <w:rFonts w:cs="Arial"/>
          <w:sz w:val="24"/>
          <w:szCs w:val="24"/>
        </w:rPr>
        <w:t>, ce se constituie ca plan urbanistic zonal "</w:t>
      </w:r>
      <w:r w:rsidR="009407B7">
        <w:rPr>
          <w:rFonts w:cs="Arial"/>
          <w:sz w:val="24"/>
          <w:szCs w:val="24"/>
        </w:rPr>
        <w:t>OTTO Racing Venue, construire complex sportiv – sporturi cu motor si activitati conexe</w:t>
      </w:r>
      <w:r w:rsidR="00560FAA" w:rsidRPr="004A5CE9">
        <w:rPr>
          <w:rFonts w:cs="Arial"/>
          <w:sz w:val="24"/>
          <w:szCs w:val="24"/>
        </w:rPr>
        <w:t>",</w:t>
      </w:r>
      <w:r w:rsidRPr="004A5CE9">
        <w:rPr>
          <w:rFonts w:cs="Arial"/>
          <w:sz w:val="24"/>
          <w:szCs w:val="24"/>
        </w:rPr>
        <w:t xml:space="preserve"> </w:t>
      </w:r>
      <w:r w:rsidR="009407B7">
        <w:rPr>
          <w:rFonts w:cs="Arial"/>
          <w:sz w:val="24"/>
          <w:szCs w:val="24"/>
        </w:rPr>
        <w:t>din orasul Ovidiu</w:t>
      </w:r>
      <w:r w:rsidRPr="004A5CE9">
        <w:rPr>
          <w:rFonts w:cs="Arial"/>
          <w:sz w:val="24"/>
          <w:szCs w:val="24"/>
        </w:rPr>
        <w:t xml:space="preserve">, beneficiar </w:t>
      </w:r>
      <w:r w:rsidR="00023E22" w:rsidRPr="004A5CE9">
        <w:rPr>
          <w:rFonts w:cs="Arial"/>
          <w:sz w:val="24"/>
          <w:szCs w:val="24"/>
        </w:rPr>
        <w:t>S</w:t>
      </w:r>
      <w:r w:rsidR="00901315">
        <w:rPr>
          <w:rFonts w:cs="Arial"/>
          <w:sz w:val="24"/>
          <w:szCs w:val="24"/>
        </w:rPr>
        <w:t>.</w:t>
      </w:r>
      <w:r w:rsidR="00023E22" w:rsidRPr="004A5CE9">
        <w:rPr>
          <w:rFonts w:cs="Arial"/>
          <w:sz w:val="24"/>
          <w:szCs w:val="24"/>
        </w:rPr>
        <w:t>C</w:t>
      </w:r>
      <w:r w:rsidR="00901315">
        <w:rPr>
          <w:rFonts w:cs="Arial"/>
          <w:sz w:val="24"/>
          <w:szCs w:val="24"/>
        </w:rPr>
        <w:t>.</w:t>
      </w:r>
      <w:r w:rsidR="00023E22" w:rsidRPr="004A5CE9">
        <w:rPr>
          <w:rFonts w:cs="Arial"/>
          <w:sz w:val="24"/>
          <w:szCs w:val="24"/>
        </w:rPr>
        <w:t xml:space="preserve"> </w:t>
      </w:r>
      <w:r w:rsidR="009407B7">
        <w:rPr>
          <w:rFonts w:cs="Arial"/>
          <w:sz w:val="24"/>
          <w:szCs w:val="24"/>
        </w:rPr>
        <w:t xml:space="preserve">DASI PREMIUM CONSTRUCT </w:t>
      </w:r>
      <w:r w:rsidR="00023E22" w:rsidRPr="004A5CE9">
        <w:rPr>
          <w:rFonts w:cs="Arial"/>
          <w:sz w:val="24"/>
          <w:szCs w:val="24"/>
        </w:rPr>
        <w:t>S</w:t>
      </w:r>
      <w:r w:rsidR="00901315">
        <w:rPr>
          <w:rFonts w:cs="Arial"/>
          <w:sz w:val="24"/>
          <w:szCs w:val="24"/>
        </w:rPr>
        <w:t>.</w:t>
      </w:r>
      <w:r w:rsidR="00023E22" w:rsidRPr="004A5CE9">
        <w:rPr>
          <w:rFonts w:cs="Arial"/>
          <w:sz w:val="24"/>
          <w:szCs w:val="24"/>
        </w:rPr>
        <w:t>R</w:t>
      </w:r>
      <w:r w:rsidR="00901315">
        <w:rPr>
          <w:rFonts w:cs="Arial"/>
          <w:sz w:val="24"/>
          <w:szCs w:val="24"/>
        </w:rPr>
        <w:t>.</w:t>
      </w:r>
      <w:r w:rsidR="00023E22" w:rsidRPr="004A5CE9">
        <w:rPr>
          <w:rFonts w:cs="Arial"/>
          <w:sz w:val="24"/>
          <w:szCs w:val="24"/>
        </w:rPr>
        <w:t>L</w:t>
      </w:r>
      <w:r w:rsidR="00901315">
        <w:rPr>
          <w:rFonts w:cs="Arial"/>
          <w:sz w:val="24"/>
          <w:szCs w:val="24"/>
        </w:rPr>
        <w:t>.</w:t>
      </w:r>
      <w:r w:rsidRPr="004A5CE9">
        <w:rPr>
          <w:rFonts w:cs="Arial"/>
          <w:sz w:val="24"/>
          <w:szCs w:val="24"/>
        </w:rPr>
        <w:t xml:space="preserve"> si se aplica unitatii terit</w:t>
      </w:r>
      <w:r w:rsidR="00560FAA" w:rsidRPr="004A5CE9">
        <w:rPr>
          <w:rFonts w:cs="Arial"/>
          <w:sz w:val="24"/>
          <w:szCs w:val="24"/>
        </w:rPr>
        <w:t>oriale de referinta delimitate p</w:t>
      </w:r>
      <w:r w:rsidRPr="004A5CE9">
        <w:rPr>
          <w:rFonts w:cs="Arial"/>
          <w:sz w:val="24"/>
          <w:szCs w:val="24"/>
        </w:rPr>
        <w:t>e planul de reglementari ce face parte integranta din prezentul regulament si care are urmatoarele limite si vecini:</w:t>
      </w:r>
    </w:p>
    <w:p w:rsidR="009407B7" w:rsidRDefault="009407B7" w:rsidP="009407B7">
      <w:pPr>
        <w:numPr>
          <w:ilvl w:val="0"/>
          <w:numId w:val="17"/>
        </w:numPr>
        <w:ind w:firstLine="900"/>
        <w:jc w:val="both"/>
        <w:rPr>
          <w:rFonts w:ascii="Arial" w:hAnsi="Arial" w:cs="Arial"/>
          <w:sz w:val="24"/>
          <w:szCs w:val="24"/>
        </w:rPr>
      </w:pPr>
      <w:r w:rsidRPr="000A5284">
        <w:rPr>
          <w:rFonts w:ascii="Arial" w:hAnsi="Arial" w:cs="Arial"/>
          <w:sz w:val="24"/>
          <w:szCs w:val="24"/>
        </w:rPr>
        <w:t xml:space="preserve">la N: </w:t>
      </w:r>
      <w:r>
        <w:rPr>
          <w:rFonts w:ascii="Arial" w:hAnsi="Arial" w:cs="Arial"/>
          <w:sz w:val="24"/>
          <w:szCs w:val="24"/>
        </w:rPr>
        <w:tab/>
        <w:t>Teren proprietate privata neconstruit Nr.Cad.109809.</w:t>
      </w:r>
    </w:p>
    <w:p w:rsidR="009407B7" w:rsidRDefault="009407B7" w:rsidP="009407B7">
      <w:pPr>
        <w:numPr>
          <w:ilvl w:val="0"/>
          <w:numId w:val="13"/>
        </w:numPr>
        <w:ind w:firstLine="900"/>
        <w:jc w:val="both"/>
        <w:rPr>
          <w:rFonts w:ascii="Arial" w:hAnsi="Arial" w:cs="Arial"/>
          <w:sz w:val="24"/>
          <w:szCs w:val="24"/>
        </w:rPr>
      </w:pPr>
      <w:r w:rsidRPr="000A5284">
        <w:rPr>
          <w:rFonts w:ascii="Arial" w:hAnsi="Arial" w:cs="Arial"/>
          <w:sz w:val="24"/>
          <w:szCs w:val="24"/>
        </w:rPr>
        <w:t xml:space="preserve">la </w:t>
      </w:r>
      <w:r>
        <w:rPr>
          <w:rFonts w:ascii="Arial" w:hAnsi="Arial" w:cs="Arial"/>
          <w:sz w:val="24"/>
          <w:szCs w:val="24"/>
        </w:rPr>
        <w:t>S</w:t>
      </w:r>
      <w:r w:rsidRPr="000A5284">
        <w:rPr>
          <w:rFonts w:ascii="Arial" w:hAnsi="Arial" w:cs="Arial"/>
          <w:sz w:val="24"/>
          <w:szCs w:val="24"/>
        </w:rPr>
        <w:t>:</w:t>
      </w:r>
      <w:r>
        <w:rPr>
          <w:rFonts w:ascii="Arial" w:hAnsi="Arial" w:cs="Arial"/>
          <w:sz w:val="24"/>
          <w:szCs w:val="24"/>
        </w:rPr>
        <w:tab/>
        <w:t>Drum acces DE356, Drum acces P237/2</w:t>
      </w:r>
    </w:p>
    <w:p w:rsidR="009407B7" w:rsidRPr="000A5284" w:rsidRDefault="009407B7" w:rsidP="009407B7">
      <w:pPr>
        <w:numPr>
          <w:ilvl w:val="0"/>
          <w:numId w:val="13"/>
        </w:numPr>
        <w:ind w:firstLine="900"/>
        <w:jc w:val="both"/>
        <w:rPr>
          <w:rFonts w:ascii="Arial" w:hAnsi="Arial" w:cs="Arial"/>
          <w:sz w:val="24"/>
          <w:szCs w:val="24"/>
        </w:rPr>
      </w:pPr>
      <w:r w:rsidRPr="000A5284">
        <w:rPr>
          <w:rFonts w:ascii="Arial" w:hAnsi="Arial" w:cs="Arial"/>
          <w:sz w:val="24"/>
          <w:szCs w:val="24"/>
        </w:rPr>
        <w:t>la V:</w:t>
      </w:r>
      <w:r>
        <w:rPr>
          <w:rFonts w:ascii="Arial" w:hAnsi="Arial" w:cs="Arial"/>
          <w:sz w:val="24"/>
          <w:szCs w:val="24"/>
        </w:rPr>
        <w:tab/>
        <w:t>T</w:t>
      </w:r>
      <w:r w:rsidRPr="000A5284">
        <w:rPr>
          <w:rFonts w:ascii="Arial" w:hAnsi="Arial" w:cs="Arial"/>
          <w:sz w:val="24"/>
          <w:szCs w:val="24"/>
        </w:rPr>
        <w:t>eren proprietate privata construit Nr.Cad.</w:t>
      </w:r>
      <w:r>
        <w:rPr>
          <w:rFonts w:ascii="Arial" w:hAnsi="Arial" w:cs="Arial"/>
          <w:sz w:val="24"/>
          <w:szCs w:val="24"/>
        </w:rPr>
        <w:t>109809</w:t>
      </w:r>
    </w:p>
    <w:p w:rsidR="009407B7" w:rsidRPr="000A5284" w:rsidRDefault="009407B7" w:rsidP="009407B7">
      <w:pPr>
        <w:numPr>
          <w:ilvl w:val="0"/>
          <w:numId w:val="13"/>
        </w:numPr>
        <w:ind w:firstLine="900"/>
        <w:jc w:val="both"/>
        <w:rPr>
          <w:rFonts w:ascii="Arial" w:hAnsi="Arial" w:cs="Arial"/>
          <w:sz w:val="24"/>
          <w:szCs w:val="24"/>
        </w:rPr>
      </w:pPr>
      <w:r w:rsidRPr="000A5284">
        <w:rPr>
          <w:rFonts w:ascii="Arial" w:hAnsi="Arial" w:cs="Arial"/>
          <w:sz w:val="24"/>
          <w:szCs w:val="24"/>
        </w:rPr>
        <w:t>la E:</w:t>
      </w:r>
      <w:r>
        <w:rPr>
          <w:rFonts w:ascii="Arial" w:hAnsi="Arial" w:cs="Arial"/>
          <w:sz w:val="24"/>
          <w:szCs w:val="24"/>
        </w:rPr>
        <w:tab/>
        <w:t>T</w:t>
      </w:r>
      <w:r w:rsidRPr="000A5284">
        <w:rPr>
          <w:rFonts w:ascii="Arial" w:hAnsi="Arial" w:cs="Arial"/>
          <w:sz w:val="24"/>
          <w:szCs w:val="24"/>
        </w:rPr>
        <w:t xml:space="preserve">eren proprietate </w:t>
      </w:r>
      <w:r>
        <w:rPr>
          <w:rFonts w:ascii="Arial" w:hAnsi="Arial" w:cs="Arial"/>
          <w:sz w:val="24"/>
          <w:szCs w:val="24"/>
        </w:rPr>
        <w:t>privata ne</w:t>
      </w:r>
      <w:r w:rsidRPr="000A5284">
        <w:rPr>
          <w:rFonts w:ascii="Arial" w:hAnsi="Arial" w:cs="Arial"/>
          <w:sz w:val="24"/>
          <w:szCs w:val="24"/>
        </w:rPr>
        <w:t>construit Nr.Cad.</w:t>
      </w:r>
      <w:r>
        <w:rPr>
          <w:rFonts w:ascii="Arial" w:hAnsi="Arial" w:cs="Arial"/>
          <w:sz w:val="24"/>
          <w:szCs w:val="24"/>
        </w:rPr>
        <w:t>109717</w:t>
      </w:r>
    </w:p>
    <w:p w:rsidR="009407B7" w:rsidRPr="000A5284" w:rsidRDefault="009407B7" w:rsidP="009407B7">
      <w:pPr>
        <w:ind w:left="1980" w:firstLine="180"/>
        <w:jc w:val="both"/>
        <w:rPr>
          <w:rFonts w:ascii="Arial" w:hAnsi="Arial" w:cs="Arial"/>
          <w:sz w:val="24"/>
          <w:szCs w:val="24"/>
        </w:rPr>
      </w:pPr>
      <w:r>
        <w:rPr>
          <w:rFonts w:ascii="Arial" w:hAnsi="Arial" w:cs="Arial"/>
          <w:sz w:val="24"/>
          <w:szCs w:val="24"/>
        </w:rPr>
        <w:t>Teren</w:t>
      </w:r>
      <w:r w:rsidRPr="000A5284">
        <w:rPr>
          <w:rFonts w:ascii="Arial" w:hAnsi="Arial" w:cs="Arial"/>
          <w:sz w:val="24"/>
          <w:szCs w:val="24"/>
        </w:rPr>
        <w:t xml:space="preserve"> proprietate </w:t>
      </w:r>
      <w:r>
        <w:rPr>
          <w:rFonts w:ascii="Arial" w:hAnsi="Arial" w:cs="Arial"/>
          <w:sz w:val="24"/>
          <w:szCs w:val="24"/>
        </w:rPr>
        <w:t>publica neconstruit</w:t>
      </w:r>
    </w:p>
    <w:p w:rsidR="008E5390" w:rsidRDefault="00023E22" w:rsidP="00A85C3E">
      <w:pPr>
        <w:pStyle w:val="BodyTextIndent"/>
        <w:ind w:left="0" w:firstLine="720"/>
        <w:rPr>
          <w:rFonts w:cs="Arial"/>
          <w:sz w:val="24"/>
          <w:szCs w:val="24"/>
        </w:rPr>
      </w:pPr>
      <w:r w:rsidRPr="004A5CE9">
        <w:rPr>
          <w:rFonts w:cs="Arial"/>
          <w:sz w:val="24"/>
          <w:szCs w:val="24"/>
        </w:rPr>
        <w:t xml:space="preserve">   </w:t>
      </w:r>
      <w:r w:rsidR="008E5390" w:rsidRPr="004A5CE9">
        <w:rPr>
          <w:rFonts w:cs="Arial"/>
          <w:sz w:val="24"/>
          <w:szCs w:val="24"/>
        </w:rPr>
        <w:t>3.2. Dupa aprobarea P.U.Z., prezentul Regulament devine baza le</w:t>
      </w:r>
      <w:r w:rsidR="00560FAA" w:rsidRPr="004A5CE9">
        <w:rPr>
          <w:rFonts w:cs="Arial"/>
          <w:sz w:val="24"/>
          <w:szCs w:val="24"/>
        </w:rPr>
        <w:t>gala si actul de autoritate al a</w:t>
      </w:r>
      <w:r w:rsidR="008E5390" w:rsidRPr="004A5CE9">
        <w:rPr>
          <w:rFonts w:cs="Arial"/>
          <w:sz w:val="24"/>
          <w:szCs w:val="24"/>
        </w:rPr>
        <w:t>dministratiei publice locale. Baza legala si actul de</w:t>
      </w:r>
      <w:r w:rsidRPr="004A5CE9">
        <w:rPr>
          <w:rFonts w:cs="Arial"/>
          <w:sz w:val="24"/>
          <w:szCs w:val="24"/>
        </w:rPr>
        <w:t xml:space="preserve"> </w:t>
      </w:r>
      <w:r w:rsidR="008E5390" w:rsidRPr="004A5CE9">
        <w:rPr>
          <w:rFonts w:cs="Arial"/>
          <w:sz w:val="24"/>
          <w:szCs w:val="24"/>
        </w:rPr>
        <w:t>autoritate privesc atat regimul tehnic si recomandarile speciale</w:t>
      </w:r>
      <w:r w:rsidR="00A85C3E">
        <w:rPr>
          <w:rFonts w:cs="Arial"/>
          <w:sz w:val="24"/>
          <w:szCs w:val="24"/>
        </w:rPr>
        <w:t xml:space="preserve"> </w:t>
      </w:r>
      <w:r w:rsidR="008E5390" w:rsidRPr="004A5CE9">
        <w:rPr>
          <w:rFonts w:cs="Arial"/>
          <w:sz w:val="24"/>
          <w:szCs w:val="24"/>
        </w:rPr>
        <w:t>din viitoarele certificate de urbanism cat si elibe</w:t>
      </w:r>
      <w:r w:rsidR="00560FAA" w:rsidRPr="004A5CE9">
        <w:rPr>
          <w:rFonts w:cs="Arial"/>
          <w:sz w:val="24"/>
          <w:szCs w:val="24"/>
        </w:rPr>
        <w:t>rarea viitoarelor autorizatii de construire</w:t>
      </w:r>
      <w:r w:rsidR="00A71EBA" w:rsidRPr="004A5CE9">
        <w:rPr>
          <w:rFonts w:cs="Arial"/>
          <w:sz w:val="24"/>
          <w:szCs w:val="24"/>
        </w:rPr>
        <w:t xml:space="preserve"> in cadrul zonei.</w:t>
      </w:r>
      <w:r w:rsidR="00E731EC" w:rsidRPr="004A5CE9">
        <w:rPr>
          <w:rFonts w:cs="Arial"/>
          <w:sz w:val="24"/>
          <w:szCs w:val="24"/>
        </w:rPr>
        <w:t xml:space="preserve"> </w:t>
      </w:r>
    </w:p>
    <w:p w:rsidR="00901315" w:rsidRPr="004A5CE9" w:rsidRDefault="00901315" w:rsidP="00B465FD">
      <w:pPr>
        <w:pStyle w:val="BodyTextIndent"/>
        <w:ind w:left="0"/>
        <w:rPr>
          <w:rFonts w:cs="Arial"/>
          <w:sz w:val="24"/>
          <w:szCs w:val="24"/>
        </w:rPr>
      </w:pPr>
    </w:p>
    <w:p w:rsidR="00324BAE" w:rsidRDefault="00625C90" w:rsidP="004A5CE9">
      <w:pPr>
        <w:pStyle w:val="BodyTextIndent"/>
        <w:tabs>
          <w:tab w:val="left" w:pos="90"/>
          <w:tab w:val="left" w:pos="180"/>
          <w:tab w:val="left" w:pos="450"/>
        </w:tabs>
        <w:ind w:left="0"/>
        <w:rPr>
          <w:rFonts w:cs="Arial"/>
          <w:b/>
          <w:bCs/>
          <w:caps/>
          <w:sz w:val="28"/>
          <w:szCs w:val="28"/>
        </w:rPr>
      </w:pPr>
      <w:r w:rsidRPr="008D3D01">
        <w:rPr>
          <w:rFonts w:cs="Arial"/>
          <w:b/>
          <w:bCs/>
          <w:caps/>
          <w:sz w:val="28"/>
          <w:szCs w:val="28"/>
        </w:rPr>
        <w:tab/>
      </w:r>
      <w:r w:rsidRPr="008D3D01">
        <w:rPr>
          <w:rFonts w:cs="Arial"/>
          <w:b/>
          <w:bCs/>
          <w:caps/>
          <w:sz w:val="28"/>
          <w:szCs w:val="28"/>
        </w:rPr>
        <w:tab/>
      </w:r>
      <w:r w:rsidRPr="008D3D01">
        <w:rPr>
          <w:rFonts w:cs="Arial"/>
          <w:b/>
          <w:bCs/>
          <w:caps/>
          <w:sz w:val="28"/>
          <w:szCs w:val="28"/>
        </w:rPr>
        <w:tab/>
      </w:r>
      <w:r w:rsidRPr="008D3D01">
        <w:rPr>
          <w:rFonts w:cs="Arial"/>
          <w:b/>
          <w:bCs/>
          <w:caps/>
          <w:sz w:val="28"/>
          <w:szCs w:val="28"/>
        </w:rPr>
        <w:tab/>
      </w:r>
    </w:p>
    <w:p w:rsidR="00324BAE" w:rsidRDefault="00324BAE">
      <w:pPr>
        <w:rPr>
          <w:rFonts w:ascii="Arial" w:hAnsi="Arial" w:cs="Arial"/>
          <w:b/>
          <w:bCs/>
          <w:caps/>
          <w:sz w:val="28"/>
          <w:szCs w:val="28"/>
        </w:rPr>
      </w:pPr>
      <w:r>
        <w:rPr>
          <w:rFonts w:cs="Arial"/>
          <w:b/>
          <w:bCs/>
          <w:caps/>
          <w:sz w:val="28"/>
          <w:szCs w:val="28"/>
        </w:rPr>
        <w:br w:type="page"/>
      </w:r>
    </w:p>
    <w:p w:rsidR="004A5CE9" w:rsidRPr="004A5CE9" w:rsidRDefault="008E5390" w:rsidP="004A5CE9">
      <w:pPr>
        <w:pStyle w:val="BodyTextIndent"/>
        <w:tabs>
          <w:tab w:val="left" w:pos="90"/>
          <w:tab w:val="left" w:pos="180"/>
          <w:tab w:val="left" w:pos="450"/>
        </w:tabs>
        <w:ind w:left="0"/>
        <w:rPr>
          <w:rFonts w:cs="Arial"/>
          <w:b/>
          <w:bCs/>
          <w:caps/>
          <w:sz w:val="28"/>
          <w:szCs w:val="28"/>
        </w:rPr>
      </w:pPr>
      <w:r w:rsidRPr="008D3D01">
        <w:rPr>
          <w:rFonts w:cs="Arial"/>
          <w:b/>
          <w:bCs/>
          <w:caps/>
          <w:sz w:val="28"/>
          <w:szCs w:val="28"/>
        </w:rPr>
        <w:t>II. Reguli de baza privind modul de</w:t>
      </w:r>
      <w:r w:rsidR="001230AA" w:rsidRPr="008D3D01">
        <w:rPr>
          <w:rFonts w:cs="Arial"/>
          <w:b/>
          <w:bCs/>
          <w:caps/>
          <w:sz w:val="28"/>
          <w:szCs w:val="28"/>
        </w:rPr>
        <w:t xml:space="preserve"> </w:t>
      </w:r>
      <w:r w:rsidRPr="008D3D01">
        <w:rPr>
          <w:rFonts w:cs="Arial"/>
          <w:b/>
          <w:bCs/>
          <w:caps/>
          <w:sz w:val="28"/>
          <w:szCs w:val="28"/>
        </w:rPr>
        <w:t>ocupare a terenurilor</w:t>
      </w:r>
    </w:p>
    <w:p w:rsidR="008E5390" w:rsidRPr="008D3D01" w:rsidRDefault="008E5390" w:rsidP="00BC0CCB">
      <w:pPr>
        <w:pStyle w:val="BodyTextIndent"/>
        <w:ind w:left="0"/>
        <w:rPr>
          <w:rFonts w:cs="Arial"/>
          <w:b/>
          <w:bCs/>
          <w:sz w:val="28"/>
          <w:szCs w:val="28"/>
          <w:lang w:val="it-IT"/>
        </w:rPr>
      </w:pPr>
      <w:r w:rsidRPr="008D3D01">
        <w:rPr>
          <w:rFonts w:cs="Arial"/>
          <w:b/>
          <w:bCs/>
          <w:sz w:val="28"/>
          <w:szCs w:val="28"/>
          <w:lang w:val="it-IT"/>
        </w:rPr>
        <w:t xml:space="preserve">          4. REGULI CU PRIVIRE LA  PASTRAREA INTEGRITATII MEDIULUI SI PROTEJAREA PATRIMONIULUI NATURAL SI CONSTRUIT</w:t>
      </w:r>
    </w:p>
    <w:p w:rsidR="008E5390" w:rsidRPr="004A5CE9" w:rsidRDefault="008E5390" w:rsidP="00BC0CCB">
      <w:pPr>
        <w:pStyle w:val="BodyTextIndent"/>
        <w:ind w:left="0" w:firstLine="709"/>
        <w:rPr>
          <w:rFonts w:cs="Arial"/>
          <w:sz w:val="24"/>
          <w:szCs w:val="24"/>
        </w:rPr>
      </w:pPr>
      <w:r w:rsidRPr="004A5CE9">
        <w:rPr>
          <w:rFonts w:cs="Arial"/>
          <w:sz w:val="24"/>
          <w:szCs w:val="24"/>
        </w:rPr>
        <w:t xml:space="preserve">Autorizarea executarii constructiilor si amenjarilor pe terenurile agricole din </w:t>
      </w:r>
      <w:r w:rsidR="009407B7">
        <w:rPr>
          <w:rFonts w:cs="Arial"/>
          <w:sz w:val="24"/>
          <w:szCs w:val="24"/>
        </w:rPr>
        <w:t>intravilan</w:t>
      </w:r>
      <w:r w:rsidRPr="004A5CE9">
        <w:rPr>
          <w:rFonts w:cs="Arial"/>
          <w:sz w:val="24"/>
          <w:szCs w:val="24"/>
        </w:rPr>
        <w:t xml:space="preserve"> este permisa pentru functiunile si in conditiile stabilite de lege si de prezentul Regulament. </w:t>
      </w:r>
    </w:p>
    <w:p w:rsidR="008E5390" w:rsidRPr="004A5CE9" w:rsidRDefault="008E5390" w:rsidP="00BC0CCB">
      <w:pPr>
        <w:pStyle w:val="BodyTextIndent"/>
        <w:ind w:left="0" w:firstLine="709"/>
        <w:rPr>
          <w:rFonts w:cs="Arial"/>
          <w:sz w:val="24"/>
          <w:szCs w:val="24"/>
        </w:rPr>
      </w:pPr>
      <w:r w:rsidRPr="004A5CE9">
        <w:rPr>
          <w:rFonts w:cs="Arial"/>
          <w:sz w:val="24"/>
          <w:szCs w:val="24"/>
        </w:rPr>
        <w:t xml:space="preserve">Autorizarea executarii constructiilor pe terenurile agricole din intravilan este permisa pentru toate tipurile de constructii si amenajari specifice localitatilor, cu respectarea conditiilor impuse de lege. </w:t>
      </w:r>
    </w:p>
    <w:p w:rsidR="008E5390" w:rsidRPr="004A5CE9" w:rsidRDefault="008E5390" w:rsidP="00BC0CCB">
      <w:pPr>
        <w:pStyle w:val="BodyTextIndent"/>
        <w:ind w:left="0" w:firstLine="709"/>
        <w:rPr>
          <w:rFonts w:cs="Arial"/>
          <w:sz w:val="24"/>
          <w:szCs w:val="24"/>
        </w:rPr>
      </w:pPr>
      <w:r w:rsidRPr="004A5CE9">
        <w:rPr>
          <w:rFonts w:cs="Arial"/>
          <w:sz w:val="24"/>
          <w:szCs w:val="24"/>
        </w:rPr>
        <w:t>Amplasamentul studiat nu este supus inundatiilor sau viiturilor de apa din precipitatii.</w:t>
      </w:r>
    </w:p>
    <w:p w:rsidR="008E5390" w:rsidRPr="004A5CE9" w:rsidRDefault="008E5390" w:rsidP="00BC0CCB">
      <w:pPr>
        <w:pStyle w:val="BodyTextIndent"/>
        <w:ind w:left="0" w:firstLine="709"/>
        <w:rPr>
          <w:rFonts w:cs="Arial"/>
          <w:sz w:val="24"/>
          <w:szCs w:val="24"/>
        </w:rPr>
      </w:pPr>
      <w:r w:rsidRPr="004A5CE9">
        <w:rPr>
          <w:rFonts w:cs="Arial"/>
          <w:sz w:val="24"/>
          <w:szCs w:val="24"/>
        </w:rPr>
        <w:t>Utilizarea functionala a terenurilor s-a reprezentat  grafic in P.U.Z. prin plansa de Reglementari – Zonificare functionala.</w:t>
      </w:r>
    </w:p>
    <w:p w:rsidR="008E5390" w:rsidRPr="004A5CE9" w:rsidRDefault="008E5390" w:rsidP="00BC0CCB">
      <w:pPr>
        <w:pStyle w:val="BodyTextIndent"/>
        <w:ind w:left="0" w:firstLine="709"/>
        <w:rPr>
          <w:rFonts w:cs="Arial"/>
          <w:sz w:val="24"/>
          <w:szCs w:val="24"/>
        </w:rPr>
      </w:pPr>
      <w:r w:rsidRPr="004A5CE9">
        <w:rPr>
          <w:rFonts w:cs="Arial"/>
          <w:sz w:val="24"/>
          <w:szCs w:val="24"/>
        </w:rPr>
        <w:t>Autorizarea executarii constructiilor si amenajarilor care prin amplasament, functiune, volumetrie si aspect arhitectural, conformare si amplasare goluri, raport gol - plin, materiale utilizate, invelitoare, paleta cromatica, etc. - depreciaza valoarea peisajului, este interzisa.</w:t>
      </w:r>
    </w:p>
    <w:p w:rsidR="008E5390" w:rsidRPr="004A5CE9" w:rsidRDefault="008E5390" w:rsidP="00BC0CCB">
      <w:pPr>
        <w:pStyle w:val="BodyTextIndent"/>
        <w:ind w:left="0"/>
        <w:rPr>
          <w:rFonts w:cs="Arial"/>
          <w:b/>
          <w:sz w:val="24"/>
          <w:szCs w:val="24"/>
          <w:lang w:val="fr-FR"/>
        </w:rPr>
      </w:pPr>
    </w:p>
    <w:p w:rsidR="008E5390" w:rsidRPr="008D3D01" w:rsidRDefault="008E5390" w:rsidP="00BC0CCB">
      <w:pPr>
        <w:pStyle w:val="BodyTextIndent"/>
        <w:ind w:left="0"/>
        <w:rPr>
          <w:rFonts w:cs="Arial"/>
          <w:b/>
          <w:bCs/>
          <w:sz w:val="28"/>
          <w:szCs w:val="28"/>
          <w:lang w:val="it-IT"/>
        </w:rPr>
      </w:pPr>
      <w:r w:rsidRPr="008D3D01">
        <w:rPr>
          <w:rFonts w:cs="Arial"/>
          <w:b/>
          <w:bCs/>
          <w:sz w:val="28"/>
          <w:szCs w:val="28"/>
          <w:lang w:val="it-IT"/>
        </w:rPr>
        <w:t xml:space="preserve">           5.  REGULI CU PRIVIRE LA SIGURANTA CONSTRUCTIILOR SI APARAREA INTERESULUI PUBLIC</w:t>
      </w:r>
    </w:p>
    <w:p w:rsidR="008E5390" w:rsidRPr="004A5CE9" w:rsidRDefault="008E5390" w:rsidP="00BC0CCB">
      <w:pPr>
        <w:pStyle w:val="BodyTextIndent"/>
        <w:ind w:left="0" w:firstLine="709"/>
        <w:rPr>
          <w:rFonts w:cs="Arial"/>
          <w:sz w:val="24"/>
          <w:szCs w:val="24"/>
        </w:rPr>
      </w:pPr>
      <w:r w:rsidRPr="004A5CE9">
        <w:rPr>
          <w:rFonts w:cs="Arial"/>
          <w:sz w:val="24"/>
          <w:szCs w:val="24"/>
        </w:rPr>
        <w:t>Autorizarea executarii constructiilor sau a amenajarilor in zonele expuse la riscuri naturale cu exceptia acelora  care au drept scop limitarea efectelor acestora este interzisa conform articolului 10 din R.G.U.</w:t>
      </w:r>
    </w:p>
    <w:p w:rsidR="008E5390" w:rsidRPr="004A5CE9" w:rsidRDefault="008E5390" w:rsidP="00BC0CCB">
      <w:pPr>
        <w:pStyle w:val="BodyTextIndent"/>
        <w:ind w:left="0" w:firstLine="709"/>
        <w:rPr>
          <w:rFonts w:cs="Arial"/>
          <w:sz w:val="24"/>
          <w:szCs w:val="24"/>
        </w:rPr>
      </w:pPr>
      <w:r w:rsidRPr="004A5CE9">
        <w:rPr>
          <w:rFonts w:cs="Arial"/>
          <w:sz w:val="24"/>
          <w:szCs w:val="24"/>
        </w:rPr>
        <w:t xml:space="preserve">Autorizarea executarii constructiilor in zonele de servitute si de protectie ale sistemelor de alimentare cu energie electrica, conductelor de gaze, canalizare, cailor de comunicatie si altor asemenea lucrari de infrastructura este interzisa. </w:t>
      </w:r>
    </w:p>
    <w:p w:rsidR="008E5390" w:rsidRPr="004A5CE9" w:rsidRDefault="008E5390" w:rsidP="00BC0CCB">
      <w:pPr>
        <w:pStyle w:val="BodyTextIndent"/>
        <w:ind w:left="0" w:firstLine="709"/>
        <w:rPr>
          <w:rFonts w:cs="Arial"/>
          <w:sz w:val="24"/>
          <w:szCs w:val="24"/>
        </w:rPr>
      </w:pPr>
      <w:r w:rsidRPr="004A5CE9">
        <w:rPr>
          <w:rFonts w:cs="Arial"/>
          <w:sz w:val="24"/>
          <w:szCs w:val="24"/>
        </w:rPr>
        <w:t>Asigurarea echiparii tehnico – edilitare in localitate se va face conform articolului 13 din R.G.U.</w:t>
      </w:r>
    </w:p>
    <w:p w:rsidR="008E5390" w:rsidRPr="004A5CE9" w:rsidRDefault="008E5390" w:rsidP="00BC0CCB">
      <w:pPr>
        <w:pStyle w:val="BodyTextIndent"/>
        <w:ind w:left="0" w:firstLine="709"/>
        <w:rPr>
          <w:rFonts w:cs="Arial"/>
          <w:sz w:val="24"/>
          <w:szCs w:val="24"/>
        </w:rPr>
      </w:pPr>
      <w:r w:rsidRPr="004A5CE9">
        <w:rPr>
          <w:rFonts w:cs="Arial"/>
          <w:sz w:val="24"/>
          <w:szCs w:val="24"/>
        </w:rPr>
        <w:t>Autorizarea executarii constructiilor se va face cu conditia asigurarii compatibilitatii dintre destinatia constructiei si functiunea dominanta a zonei conform articolului 14 din R.G.U.</w:t>
      </w:r>
    </w:p>
    <w:p w:rsidR="008E5390" w:rsidRPr="004A5CE9" w:rsidRDefault="008E5390" w:rsidP="00901315">
      <w:pPr>
        <w:pStyle w:val="BodyTextIndent"/>
        <w:ind w:left="0" w:firstLine="709"/>
        <w:rPr>
          <w:rFonts w:cs="Arial"/>
          <w:sz w:val="24"/>
          <w:szCs w:val="24"/>
        </w:rPr>
      </w:pPr>
      <w:r w:rsidRPr="004A5CE9">
        <w:rPr>
          <w:rFonts w:cs="Arial"/>
          <w:sz w:val="24"/>
          <w:szCs w:val="24"/>
        </w:rPr>
        <w:t>Autorizarea executarii constructiilor se va face cu conditia respectarii indicilor maximi admisi ai P.O.T.si C.U.T. stabiliti prin documentatiile de urbanism si precizati in Certificatul de urbanism ( vezi art. 15 si Anexa nr. 2 din R.G.U. )</w:t>
      </w:r>
    </w:p>
    <w:p w:rsidR="008E5390" w:rsidRPr="004A5CE9" w:rsidRDefault="008E5390" w:rsidP="00BC0CCB">
      <w:pPr>
        <w:pStyle w:val="BodyTextIndent"/>
        <w:ind w:left="0" w:firstLine="709"/>
        <w:rPr>
          <w:rFonts w:cs="Arial"/>
          <w:sz w:val="24"/>
          <w:szCs w:val="24"/>
        </w:rPr>
      </w:pPr>
      <w:r w:rsidRPr="004A5CE9">
        <w:rPr>
          <w:rFonts w:cs="Arial"/>
          <w:sz w:val="24"/>
          <w:szCs w:val="24"/>
        </w:rPr>
        <w:t>Autorizarea executarii lucrarilor de utilitate publica se va face in baza documentatiilor de urbanism aprobate si conforme cu art. 16 din R.G.U.</w:t>
      </w:r>
    </w:p>
    <w:p w:rsidR="008E5390" w:rsidRDefault="008E5390" w:rsidP="00BC0CCB">
      <w:pPr>
        <w:pStyle w:val="BodyTextIndent2"/>
        <w:ind w:left="0"/>
        <w:rPr>
          <w:rFonts w:cs="Arial"/>
          <w:sz w:val="28"/>
          <w:szCs w:val="28"/>
        </w:rPr>
      </w:pPr>
    </w:p>
    <w:p w:rsidR="008E5390" w:rsidRPr="00E33328" w:rsidRDefault="008E5390" w:rsidP="00E33328">
      <w:pPr>
        <w:pStyle w:val="BodyTextIndent2"/>
        <w:tabs>
          <w:tab w:val="left" w:pos="630"/>
          <w:tab w:val="left" w:pos="810"/>
        </w:tabs>
        <w:ind w:left="851"/>
        <w:rPr>
          <w:rFonts w:cs="Arial"/>
          <w:b/>
          <w:bCs/>
          <w:sz w:val="28"/>
          <w:szCs w:val="28"/>
          <w:lang w:val="it-IT"/>
        </w:rPr>
      </w:pPr>
      <w:r w:rsidRPr="008D3D01">
        <w:rPr>
          <w:rFonts w:cs="Arial"/>
          <w:b/>
          <w:bCs/>
          <w:sz w:val="24"/>
          <w:szCs w:val="24"/>
          <w:lang w:val="it-IT"/>
        </w:rPr>
        <w:t xml:space="preserve"> </w:t>
      </w:r>
      <w:r w:rsidRPr="00E33328">
        <w:rPr>
          <w:rFonts w:cs="Arial"/>
          <w:b/>
          <w:bCs/>
          <w:sz w:val="28"/>
          <w:szCs w:val="28"/>
          <w:lang w:val="it-IT"/>
        </w:rPr>
        <w:t>6.  REGULI DE AMPLASARE SI RETRAGERI MINIME OBLIGATORII</w:t>
      </w:r>
    </w:p>
    <w:p w:rsidR="006C787A" w:rsidRPr="004A5CE9" w:rsidRDefault="006C787A" w:rsidP="00BC0CCB">
      <w:pPr>
        <w:pStyle w:val="BodyTextIndent"/>
        <w:ind w:left="0" w:firstLine="709"/>
        <w:rPr>
          <w:rFonts w:cs="Arial"/>
          <w:sz w:val="24"/>
          <w:szCs w:val="24"/>
        </w:rPr>
      </w:pPr>
      <w:r w:rsidRPr="004A5CE9">
        <w:rPr>
          <w:rFonts w:cs="Arial"/>
          <w:sz w:val="24"/>
          <w:szCs w:val="24"/>
        </w:rPr>
        <w:t>Limitele de amplasare vor avea urmatoarele conditionari:</w:t>
      </w:r>
    </w:p>
    <w:p w:rsidR="006C787A" w:rsidRPr="004A5CE9" w:rsidRDefault="006C787A" w:rsidP="00BC0CCB">
      <w:pPr>
        <w:pStyle w:val="BodyTextIndent"/>
        <w:ind w:left="0" w:firstLine="709"/>
        <w:rPr>
          <w:rFonts w:cs="Arial"/>
          <w:sz w:val="24"/>
          <w:szCs w:val="24"/>
        </w:rPr>
      </w:pPr>
      <w:r w:rsidRPr="004A5CE9">
        <w:rPr>
          <w:rFonts w:cs="Arial"/>
          <w:sz w:val="24"/>
          <w:szCs w:val="24"/>
        </w:rPr>
        <w:t>- cladirile vor fi retrase la 1</w:t>
      </w:r>
      <w:r w:rsidR="00105A03" w:rsidRPr="004A5CE9">
        <w:rPr>
          <w:rFonts w:cs="Arial"/>
          <w:sz w:val="24"/>
          <w:szCs w:val="24"/>
        </w:rPr>
        <w:t>2</w:t>
      </w:r>
      <w:r w:rsidRPr="004A5CE9">
        <w:rPr>
          <w:rFonts w:cs="Arial"/>
          <w:sz w:val="24"/>
          <w:szCs w:val="24"/>
        </w:rPr>
        <w:t xml:space="preserve">.00m fata de axul oricarui drum </w:t>
      </w:r>
      <w:r w:rsidR="00105A03" w:rsidRPr="004A5CE9">
        <w:rPr>
          <w:rFonts w:cs="Arial"/>
          <w:sz w:val="24"/>
          <w:szCs w:val="24"/>
        </w:rPr>
        <w:t>judetean</w:t>
      </w:r>
      <w:r w:rsidRPr="004A5CE9">
        <w:rPr>
          <w:rFonts w:cs="Arial"/>
          <w:sz w:val="24"/>
          <w:szCs w:val="24"/>
        </w:rPr>
        <w:t>;</w:t>
      </w:r>
    </w:p>
    <w:p w:rsidR="00105A03" w:rsidRPr="004A5CE9" w:rsidRDefault="00105A03" w:rsidP="00BC0CCB">
      <w:pPr>
        <w:pStyle w:val="BodyTextIndent"/>
        <w:ind w:left="0" w:firstLine="709"/>
        <w:rPr>
          <w:rFonts w:cs="Arial"/>
          <w:sz w:val="24"/>
          <w:szCs w:val="24"/>
        </w:rPr>
      </w:pPr>
      <w:r w:rsidRPr="004A5CE9">
        <w:rPr>
          <w:rFonts w:cs="Arial"/>
          <w:sz w:val="24"/>
          <w:szCs w:val="24"/>
        </w:rPr>
        <w:t xml:space="preserve">- cladirile vor fi retrase la </w:t>
      </w:r>
      <w:r w:rsidR="006D1982">
        <w:rPr>
          <w:rFonts w:cs="Arial"/>
          <w:sz w:val="24"/>
          <w:szCs w:val="24"/>
        </w:rPr>
        <w:t>4</w:t>
      </w:r>
      <w:r w:rsidRPr="004A5CE9">
        <w:rPr>
          <w:rFonts w:cs="Arial"/>
          <w:sz w:val="24"/>
          <w:szCs w:val="24"/>
        </w:rPr>
        <w:t xml:space="preserve">.00 -10.00m fata de axul </w:t>
      </w:r>
      <w:r w:rsidR="007777A4" w:rsidRPr="004A5CE9">
        <w:rPr>
          <w:rFonts w:cs="Arial"/>
          <w:sz w:val="24"/>
          <w:szCs w:val="24"/>
        </w:rPr>
        <w:t>celorlante categorii de strazi</w:t>
      </w:r>
      <w:r w:rsidR="007777A4" w:rsidRPr="004A5CE9">
        <w:rPr>
          <w:rFonts w:cs="Arial"/>
          <w:sz w:val="24"/>
          <w:szCs w:val="24"/>
          <w:lang w:val="en-US"/>
        </w:rPr>
        <w:t>;</w:t>
      </w:r>
    </w:p>
    <w:p w:rsidR="006C787A" w:rsidRPr="004A5CE9" w:rsidRDefault="006C787A" w:rsidP="00BC0CCB">
      <w:pPr>
        <w:pStyle w:val="BodyTextIndent"/>
        <w:ind w:left="0" w:firstLine="709"/>
        <w:rPr>
          <w:rFonts w:cs="Arial"/>
          <w:sz w:val="24"/>
          <w:szCs w:val="24"/>
        </w:rPr>
      </w:pPr>
      <w:r w:rsidRPr="004A5CE9">
        <w:rPr>
          <w:rFonts w:cs="Arial"/>
          <w:sz w:val="24"/>
          <w:szCs w:val="24"/>
        </w:rPr>
        <w:t xml:space="preserve">- retragerile laterale minime pentru orice cladire vor fi de </w:t>
      </w:r>
      <w:r w:rsidR="003B2C2C">
        <w:rPr>
          <w:rFonts w:cs="Arial"/>
          <w:sz w:val="24"/>
          <w:szCs w:val="24"/>
        </w:rPr>
        <w:t>5</w:t>
      </w:r>
      <w:r w:rsidRPr="004A5CE9">
        <w:rPr>
          <w:rFonts w:cs="Arial"/>
          <w:sz w:val="24"/>
          <w:szCs w:val="24"/>
        </w:rPr>
        <w:t xml:space="preserve">,00m; </w:t>
      </w:r>
    </w:p>
    <w:p w:rsidR="006C787A" w:rsidRPr="004A5CE9" w:rsidRDefault="006C787A" w:rsidP="00BC0CCB">
      <w:pPr>
        <w:pStyle w:val="BodyTextIndent"/>
        <w:ind w:left="0" w:firstLine="709"/>
        <w:rPr>
          <w:rFonts w:cs="Arial"/>
          <w:sz w:val="24"/>
          <w:szCs w:val="24"/>
        </w:rPr>
      </w:pPr>
      <w:r w:rsidRPr="004A5CE9">
        <w:rPr>
          <w:rFonts w:cs="Arial"/>
          <w:sz w:val="24"/>
          <w:szCs w:val="24"/>
        </w:rPr>
        <w:t>- limita posterioa</w:t>
      </w:r>
      <w:r w:rsidR="006D1982">
        <w:rPr>
          <w:rFonts w:cs="Arial"/>
          <w:sz w:val="24"/>
          <w:szCs w:val="24"/>
        </w:rPr>
        <w:t>r</w:t>
      </w:r>
      <w:r w:rsidRPr="004A5CE9">
        <w:rPr>
          <w:rFonts w:cs="Arial"/>
          <w:sz w:val="24"/>
          <w:szCs w:val="24"/>
        </w:rPr>
        <w:t>a a fiecarei cladiri va fi de minim 5,00m;</w:t>
      </w:r>
    </w:p>
    <w:p w:rsidR="008E5390" w:rsidRPr="004A5CE9" w:rsidRDefault="008E5390" w:rsidP="00BC0CCB">
      <w:pPr>
        <w:pStyle w:val="BodyTextIndent"/>
        <w:ind w:left="0" w:firstLine="709"/>
        <w:rPr>
          <w:rFonts w:cs="Arial"/>
          <w:sz w:val="24"/>
          <w:szCs w:val="24"/>
        </w:rPr>
      </w:pPr>
      <w:r w:rsidRPr="004A5CE9">
        <w:rPr>
          <w:rFonts w:cs="Arial"/>
          <w:sz w:val="24"/>
          <w:szCs w:val="24"/>
        </w:rPr>
        <w:t>Autorizarea executarii constructiilor se face cu respectarea conditiilor si a recomandarilor de orientare fata de punctele cardinale conform anexei nr. 3 din R.G.U.</w:t>
      </w:r>
    </w:p>
    <w:p w:rsidR="008E5390" w:rsidRPr="004A5CE9" w:rsidRDefault="008E5390" w:rsidP="00BC0CCB">
      <w:pPr>
        <w:pStyle w:val="BodyTextIndent"/>
        <w:ind w:left="0" w:firstLine="709"/>
        <w:rPr>
          <w:rFonts w:cs="Arial"/>
          <w:sz w:val="24"/>
          <w:szCs w:val="24"/>
        </w:rPr>
      </w:pPr>
      <w:r w:rsidRPr="004A5CE9">
        <w:rPr>
          <w:rFonts w:cs="Arial"/>
          <w:sz w:val="24"/>
          <w:szCs w:val="24"/>
        </w:rPr>
        <w:t>Autorizarea executarii constructiilor in zona drumului public se poate face cu avizul conform al organelor de specialitate ale administratiei publice pentru:</w:t>
      </w:r>
    </w:p>
    <w:p w:rsidR="008E5390" w:rsidRPr="004A5CE9" w:rsidRDefault="00700618" w:rsidP="00BC0CCB">
      <w:pPr>
        <w:pStyle w:val="BodyTextIndent"/>
        <w:ind w:left="0" w:firstLine="709"/>
        <w:rPr>
          <w:rFonts w:cs="Arial"/>
          <w:sz w:val="24"/>
          <w:szCs w:val="24"/>
        </w:rPr>
      </w:pPr>
      <w:r w:rsidRPr="004A5CE9">
        <w:rPr>
          <w:rFonts w:cs="Arial"/>
          <w:sz w:val="24"/>
          <w:szCs w:val="24"/>
        </w:rPr>
        <w:t>- c</w:t>
      </w:r>
      <w:r w:rsidR="008E5390" w:rsidRPr="004A5CE9">
        <w:rPr>
          <w:rFonts w:cs="Arial"/>
          <w:sz w:val="24"/>
          <w:szCs w:val="24"/>
        </w:rPr>
        <w:t>onducte de alimentare cu apa</w:t>
      </w:r>
      <w:r w:rsidR="004252D4" w:rsidRPr="004A5CE9">
        <w:rPr>
          <w:rFonts w:cs="Arial"/>
          <w:sz w:val="24"/>
          <w:szCs w:val="24"/>
        </w:rPr>
        <w:t xml:space="preserve"> </w:t>
      </w:r>
      <w:r w:rsidR="008E5390" w:rsidRPr="004A5CE9">
        <w:rPr>
          <w:rFonts w:cs="Arial"/>
          <w:sz w:val="24"/>
          <w:szCs w:val="24"/>
        </w:rPr>
        <w:t>si de canalizar</w:t>
      </w:r>
      <w:r w:rsidRPr="004A5CE9">
        <w:rPr>
          <w:rFonts w:cs="Arial"/>
          <w:sz w:val="24"/>
          <w:szCs w:val="24"/>
        </w:rPr>
        <w:t xml:space="preserve">e, sisteme de transport gaze, </w:t>
      </w:r>
      <w:r w:rsidR="008E5390" w:rsidRPr="004A5CE9">
        <w:rPr>
          <w:rFonts w:cs="Arial"/>
          <w:sz w:val="24"/>
          <w:szCs w:val="24"/>
        </w:rPr>
        <w:t>retele termice, electrice, de telecomunicatii si infrastructuri ori alte instalatii ori constructii de acest gen.</w:t>
      </w:r>
    </w:p>
    <w:p w:rsidR="008E5390" w:rsidRDefault="008E5390" w:rsidP="004A5CE9">
      <w:pPr>
        <w:pStyle w:val="BodyTextIndent"/>
        <w:ind w:left="0" w:firstLine="709"/>
        <w:rPr>
          <w:rFonts w:cs="Arial"/>
          <w:sz w:val="24"/>
          <w:szCs w:val="24"/>
        </w:rPr>
      </w:pPr>
      <w:r w:rsidRPr="004A5CE9">
        <w:rPr>
          <w:rFonts w:cs="Arial"/>
          <w:sz w:val="24"/>
          <w:szCs w:val="24"/>
        </w:rPr>
        <w:t>In sensul prezentului Regulament, prin zona drumului public se intelege ampriza, fisiile de sigurata</w:t>
      </w:r>
      <w:r w:rsidR="004252D4" w:rsidRPr="004A5CE9">
        <w:rPr>
          <w:rFonts w:cs="Arial"/>
          <w:sz w:val="24"/>
          <w:szCs w:val="24"/>
        </w:rPr>
        <w:t xml:space="preserve"> </w:t>
      </w:r>
      <w:r w:rsidRPr="004A5CE9">
        <w:rPr>
          <w:rFonts w:cs="Arial"/>
          <w:sz w:val="24"/>
          <w:szCs w:val="24"/>
        </w:rPr>
        <w:t>si fisiile de protectie.</w:t>
      </w:r>
    </w:p>
    <w:p w:rsidR="00E33328" w:rsidRDefault="00E33328" w:rsidP="004A5CE9">
      <w:pPr>
        <w:pStyle w:val="BodyTextIndent"/>
        <w:ind w:left="0" w:firstLine="709"/>
        <w:rPr>
          <w:rFonts w:cs="Arial"/>
          <w:sz w:val="24"/>
          <w:szCs w:val="24"/>
        </w:rPr>
      </w:pPr>
    </w:p>
    <w:p w:rsidR="008E5390" w:rsidRPr="00E33328" w:rsidRDefault="008E5390" w:rsidP="008E5390">
      <w:pPr>
        <w:pStyle w:val="BodyTextIndent3"/>
        <w:tabs>
          <w:tab w:val="left" w:pos="1800"/>
        </w:tabs>
        <w:rPr>
          <w:rFonts w:cs="Arial"/>
          <w:b/>
          <w:bCs/>
          <w:sz w:val="28"/>
          <w:szCs w:val="28"/>
          <w:lang w:val="it-IT"/>
        </w:rPr>
      </w:pPr>
      <w:r w:rsidRPr="00E33328">
        <w:rPr>
          <w:rFonts w:cs="Arial"/>
          <w:b/>
          <w:bCs/>
          <w:sz w:val="28"/>
          <w:szCs w:val="28"/>
          <w:lang w:val="it-IT"/>
        </w:rPr>
        <w:t>7. REGULI CU PRIVIRE LA ASIGURAREA ACCESELOR OBLIGATORII</w:t>
      </w:r>
    </w:p>
    <w:p w:rsidR="006C787A" w:rsidRPr="004A5CE9" w:rsidRDefault="006C787A" w:rsidP="008E5390">
      <w:pPr>
        <w:tabs>
          <w:tab w:val="left" w:pos="1800"/>
        </w:tabs>
        <w:ind w:firstLine="709"/>
        <w:jc w:val="both"/>
        <w:rPr>
          <w:rFonts w:ascii="Arial" w:hAnsi="Arial" w:cs="Arial"/>
          <w:sz w:val="24"/>
          <w:szCs w:val="24"/>
        </w:rPr>
      </w:pPr>
      <w:r w:rsidRPr="004A5CE9">
        <w:rPr>
          <w:rFonts w:ascii="Arial" w:hAnsi="Arial" w:cs="Arial"/>
          <w:sz w:val="24"/>
          <w:szCs w:val="24"/>
        </w:rPr>
        <w:t>Pe terenul studiat, caile de acces vor avea latimea de 7m pentru a asigura doua fluxuri de 3,5m. Totodata</w:t>
      </w:r>
      <w:r w:rsidR="00BC0D66" w:rsidRPr="004A5CE9">
        <w:rPr>
          <w:rFonts w:ascii="Arial" w:hAnsi="Arial" w:cs="Arial"/>
          <w:sz w:val="24"/>
          <w:szCs w:val="24"/>
        </w:rPr>
        <w:t>, pentru dezvoltarea studiata</w:t>
      </w:r>
      <w:r w:rsidRPr="004A5CE9">
        <w:rPr>
          <w:rFonts w:ascii="Arial" w:hAnsi="Arial" w:cs="Arial"/>
          <w:sz w:val="24"/>
          <w:szCs w:val="24"/>
        </w:rPr>
        <w:t xml:space="preserve">, se va asigura </w:t>
      </w:r>
      <w:r w:rsidR="00D71F4A">
        <w:rPr>
          <w:rFonts w:ascii="Arial" w:hAnsi="Arial" w:cs="Arial"/>
          <w:sz w:val="24"/>
          <w:szCs w:val="24"/>
        </w:rPr>
        <w:t xml:space="preserve">circulatia </w:t>
      </w:r>
      <w:r w:rsidRPr="004A5CE9">
        <w:rPr>
          <w:rFonts w:ascii="Arial" w:hAnsi="Arial" w:cs="Arial"/>
          <w:sz w:val="24"/>
          <w:szCs w:val="24"/>
        </w:rPr>
        <w:t>pietonal</w:t>
      </w:r>
      <w:r w:rsidR="00D71F4A">
        <w:rPr>
          <w:rFonts w:ascii="Arial" w:hAnsi="Arial" w:cs="Arial"/>
          <w:sz w:val="24"/>
          <w:szCs w:val="24"/>
        </w:rPr>
        <w:t>a</w:t>
      </w:r>
      <w:r w:rsidRPr="004A5CE9">
        <w:rPr>
          <w:rFonts w:ascii="Arial" w:hAnsi="Arial" w:cs="Arial"/>
          <w:sz w:val="24"/>
          <w:szCs w:val="24"/>
        </w:rPr>
        <w:t xml:space="preserve"> </w:t>
      </w:r>
      <w:r w:rsidR="00D71F4A">
        <w:rPr>
          <w:rFonts w:ascii="Arial" w:hAnsi="Arial" w:cs="Arial"/>
          <w:sz w:val="24"/>
          <w:szCs w:val="24"/>
        </w:rPr>
        <w:t>in interiorul</w:t>
      </w:r>
      <w:r w:rsidRPr="004A5CE9">
        <w:rPr>
          <w:rFonts w:ascii="Arial" w:hAnsi="Arial" w:cs="Arial"/>
          <w:sz w:val="24"/>
          <w:szCs w:val="24"/>
        </w:rPr>
        <w:t xml:space="preserve"> </w:t>
      </w:r>
      <w:r w:rsidR="00D71F4A">
        <w:rPr>
          <w:rFonts w:ascii="Arial" w:hAnsi="Arial" w:cs="Arial"/>
          <w:sz w:val="24"/>
          <w:szCs w:val="24"/>
        </w:rPr>
        <w:t xml:space="preserve">terenului </w:t>
      </w:r>
      <w:r w:rsidRPr="004A5CE9">
        <w:rPr>
          <w:rFonts w:ascii="Arial" w:hAnsi="Arial" w:cs="Arial"/>
          <w:sz w:val="24"/>
          <w:szCs w:val="24"/>
        </w:rPr>
        <w:t xml:space="preserve">prin amenajarea </w:t>
      </w:r>
      <w:r w:rsidR="00D863A0" w:rsidRPr="004A5CE9">
        <w:rPr>
          <w:rFonts w:ascii="Arial" w:hAnsi="Arial" w:cs="Arial"/>
          <w:sz w:val="24"/>
          <w:szCs w:val="24"/>
        </w:rPr>
        <w:t>a minim unui trotuar</w:t>
      </w:r>
      <w:r w:rsidR="00BC0D66" w:rsidRPr="004A5CE9">
        <w:rPr>
          <w:rFonts w:ascii="Arial" w:hAnsi="Arial" w:cs="Arial"/>
          <w:sz w:val="24"/>
          <w:szCs w:val="24"/>
        </w:rPr>
        <w:t xml:space="preserve"> cu latimea de 1m pe </w:t>
      </w:r>
      <w:r w:rsidR="00D863A0" w:rsidRPr="004A5CE9">
        <w:rPr>
          <w:rFonts w:ascii="Arial" w:hAnsi="Arial" w:cs="Arial"/>
          <w:sz w:val="24"/>
          <w:szCs w:val="24"/>
        </w:rPr>
        <w:t xml:space="preserve">o </w:t>
      </w:r>
      <w:r w:rsidR="00BC0D66" w:rsidRPr="004A5CE9">
        <w:rPr>
          <w:rFonts w:ascii="Arial" w:hAnsi="Arial" w:cs="Arial"/>
          <w:sz w:val="24"/>
          <w:szCs w:val="24"/>
        </w:rPr>
        <w:t xml:space="preserve">latura a cailor de acces auto. </w:t>
      </w:r>
    </w:p>
    <w:p w:rsidR="008E5390" w:rsidRPr="004A5CE9" w:rsidRDefault="008E5390" w:rsidP="008E5390">
      <w:pPr>
        <w:tabs>
          <w:tab w:val="left" w:pos="1800"/>
        </w:tabs>
        <w:ind w:firstLine="709"/>
        <w:jc w:val="both"/>
        <w:rPr>
          <w:rFonts w:ascii="Arial" w:hAnsi="Arial" w:cs="Arial"/>
          <w:sz w:val="24"/>
          <w:szCs w:val="24"/>
        </w:rPr>
      </w:pPr>
      <w:r w:rsidRPr="004A5CE9">
        <w:rPr>
          <w:rFonts w:ascii="Arial" w:hAnsi="Arial" w:cs="Arial"/>
          <w:sz w:val="24"/>
          <w:szCs w:val="24"/>
        </w:rPr>
        <w:t>Autorizarea executarii constructiilor si amenajarilor de orice fel este permisa numai daca:</w:t>
      </w:r>
    </w:p>
    <w:p w:rsidR="008E5390" w:rsidRPr="004A5CE9" w:rsidRDefault="008E5390" w:rsidP="003C479C">
      <w:pPr>
        <w:numPr>
          <w:ilvl w:val="0"/>
          <w:numId w:val="24"/>
        </w:numPr>
        <w:tabs>
          <w:tab w:val="clear" w:pos="360"/>
        </w:tabs>
        <w:suppressAutoHyphens/>
        <w:ind w:left="1276" w:hanging="142"/>
        <w:jc w:val="both"/>
        <w:rPr>
          <w:rFonts w:ascii="Arial" w:hAnsi="Arial" w:cs="Arial"/>
          <w:sz w:val="24"/>
          <w:szCs w:val="24"/>
        </w:rPr>
      </w:pPr>
      <w:r w:rsidRPr="004A5CE9">
        <w:rPr>
          <w:rFonts w:ascii="Arial" w:hAnsi="Arial" w:cs="Arial"/>
          <w:sz w:val="24"/>
          <w:szCs w:val="24"/>
        </w:rPr>
        <w:t>exista posibilitatea de acces la drumurile publice direct sau prin servitute, conform destinatiei constructiei si cu permiterea accederii mijloacelor de stingere a incendiilor ( vezi art. 25 din R.G.U. )</w:t>
      </w:r>
    </w:p>
    <w:p w:rsidR="008E5390" w:rsidRPr="004A5CE9" w:rsidRDefault="008E5390" w:rsidP="003C479C">
      <w:pPr>
        <w:numPr>
          <w:ilvl w:val="0"/>
          <w:numId w:val="24"/>
        </w:numPr>
        <w:tabs>
          <w:tab w:val="clear" w:pos="360"/>
        </w:tabs>
        <w:suppressAutoHyphens/>
        <w:ind w:left="1276" w:hanging="142"/>
        <w:jc w:val="both"/>
        <w:rPr>
          <w:rFonts w:ascii="Arial" w:hAnsi="Arial" w:cs="Arial"/>
          <w:sz w:val="24"/>
          <w:szCs w:val="24"/>
          <w:lang w:val="fr-FR"/>
        </w:rPr>
      </w:pPr>
      <w:r w:rsidRPr="004A5CE9">
        <w:rPr>
          <w:rFonts w:ascii="Arial" w:hAnsi="Arial" w:cs="Arial"/>
          <w:sz w:val="24"/>
          <w:szCs w:val="24"/>
          <w:lang w:val="fr-FR"/>
        </w:rPr>
        <w:t xml:space="preserve">se asigura accese pietonale corespunzatoare importantei si destinatiei constructiei </w:t>
      </w:r>
      <w:r w:rsidR="00A71EBA" w:rsidRPr="004A5CE9">
        <w:rPr>
          <w:rFonts w:ascii="Arial" w:hAnsi="Arial" w:cs="Arial"/>
          <w:sz w:val="24"/>
          <w:szCs w:val="24"/>
          <w:lang w:val="fr-FR"/>
        </w:rPr>
        <w:t>(vezi</w:t>
      </w:r>
      <w:r w:rsidRPr="004A5CE9">
        <w:rPr>
          <w:rFonts w:ascii="Arial" w:hAnsi="Arial" w:cs="Arial"/>
          <w:sz w:val="24"/>
          <w:szCs w:val="24"/>
          <w:lang w:val="fr-FR"/>
        </w:rPr>
        <w:t xml:space="preserve"> art. 26 din R.G.U</w:t>
      </w:r>
      <w:r w:rsidR="00A71EBA" w:rsidRPr="004A5CE9">
        <w:rPr>
          <w:rFonts w:ascii="Arial" w:hAnsi="Arial" w:cs="Arial"/>
          <w:sz w:val="24"/>
          <w:szCs w:val="24"/>
          <w:lang w:val="fr-FR"/>
        </w:rPr>
        <w:t>.)</w:t>
      </w:r>
    </w:p>
    <w:p w:rsidR="008E5390" w:rsidRPr="004A5CE9" w:rsidRDefault="008E5390" w:rsidP="00BC0CCB">
      <w:pPr>
        <w:pStyle w:val="BodyTextIndent"/>
        <w:ind w:left="0" w:firstLine="709"/>
        <w:rPr>
          <w:rFonts w:cs="Arial"/>
          <w:sz w:val="24"/>
          <w:szCs w:val="24"/>
          <w:lang w:val="fr-FR"/>
        </w:rPr>
      </w:pPr>
      <w:r w:rsidRPr="004A5CE9">
        <w:rPr>
          <w:rFonts w:cs="Arial"/>
          <w:sz w:val="24"/>
          <w:szCs w:val="24"/>
          <w:lang w:val="fr-FR"/>
        </w:rPr>
        <w:t>Reteaua de drumuri precum si retragerea constructiilor fata de drumurile publice se va face conform actelor normative care statueaza direct sau indirect acest</w:t>
      </w:r>
      <w:r w:rsidR="008E40AD" w:rsidRPr="004A5CE9">
        <w:rPr>
          <w:rFonts w:cs="Arial"/>
          <w:sz w:val="24"/>
          <w:szCs w:val="24"/>
          <w:lang w:val="fr-FR"/>
        </w:rPr>
        <w:t xml:space="preserve"> domeniu:</w:t>
      </w:r>
      <w:r w:rsidRPr="004A5CE9">
        <w:rPr>
          <w:rFonts w:cs="Arial"/>
          <w:sz w:val="24"/>
          <w:szCs w:val="24"/>
          <w:lang w:val="fr-FR"/>
        </w:rPr>
        <w:t xml:space="preserve"> Normativul departamental pentru elaborarea studiilor de circulatie din localitati si teritoriul de influenta – C 242 / 1993.</w:t>
      </w:r>
    </w:p>
    <w:p w:rsidR="008E5390" w:rsidRPr="004A5CE9" w:rsidRDefault="008E5390" w:rsidP="00BC0CCB">
      <w:pPr>
        <w:ind w:firstLine="709"/>
        <w:jc w:val="both"/>
        <w:rPr>
          <w:rFonts w:ascii="Arial" w:hAnsi="Arial" w:cs="Arial"/>
          <w:sz w:val="24"/>
          <w:szCs w:val="24"/>
        </w:rPr>
      </w:pPr>
      <w:r w:rsidRPr="004A5CE9">
        <w:rPr>
          <w:rFonts w:ascii="Arial" w:hAnsi="Arial" w:cs="Arial"/>
          <w:sz w:val="24"/>
          <w:szCs w:val="24"/>
        </w:rPr>
        <w:t>Organizarea circulatiei se va face in conformitate cu propunerile din documentatiile urbanistice P.U.G. si P.U.Z.</w:t>
      </w:r>
    </w:p>
    <w:p w:rsidR="008E5390" w:rsidRPr="008D3D01" w:rsidRDefault="008E5390" w:rsidP="00503B1E">
      <w:pPr>
        <w:pStyle w:val="BodyTextIndent3"/>
        <w:tabs>
          <w:tab w:val="left" w:pos="1800"/>
        </w:tabs>
        <w:ind w:firstLine="0"/>
        <w:rPr>
          <w:rFonts w:cs="Arial"/>
          <w:b/>
          <w:bCs/>
          <w:color w:val="FF0000"/>
          <w:sz w:val="24"/>
          <w:szCs w:val="24"/>
          <w:lang w:val="it-IT"/>
        </w:rPr>
      </w:pPr>
    </w:p>
    <w:p w:rsidR="008E5390" w:rsidRPr="00E33328" w:rsidRDefault="00E33328" w:rsidP="00E33328">
      <w:pPr>
        <w:pStyle w:val="BodyTextIndent3"/>
        <w:ind w:firstLine="0"/>
        <w:rPr>
          <w:rFonts w:cs="Arial"/>
          <w:b/>
          <w:bCs/>
          <w:sz w:val="28"/>
          <w:szCs w:val="28"/>
          <w:lang w:val="it-IT"/>
        </w:rPr>
      </w:pPr>
      <w:r>
        <w:rPr>
          <w:rFonts w:cs="Arial"/>
          <w:b/>
          <w:bCs/>
          <w:sz w:val="28"/>
          <w:szCs w:val="28"/>
          <w:lang w:val="it-IT"/>
        </w:rPr>
        <w:tab/>
      </w:r>
      <w:r w:rsidR="008E5390" w:rsidRPr="00E33328">
        <w:rPr>
          <w:rFonts w:cs="Arial"/>
          <w:b/>
          <w:bCs/>
          <w:sz w:val="28"/>
          <w:szCs w:val="28"/>
          <w:lang w:val="it-IT"/>
        </w:rPr>
        <w:t>8. REGULI CU PRIVIRE LA ECHIPAREA EDILITARA</w:t>
      </w:r>
    </w:p>
    <w:p w:rsidR="008E5390" w:rsidRPr="004A5CE9" w:rsidRDefault="008E5390" w:rsidP="008E5390">
      <w:pPr>
        <w:ind w:firstLine="709"/>
        <w:jc w:val="both"/>
        <w:rPr>
          <w:rFonts w:ascii="Arial" w:hAnsi="Arial" w:cs="Arial"/>
          <w:sz w:val="24"/>
          <w:szCs w:val="24"/>
        </w:rPr>
      </w:pPr>
      <w:r w:rsidRPr="004A5CE9">
        <w:rPr>
          <w:rFonts w:ascii="Arial" w:hAnsi="Arial" w:cs="Arial"/>
          <w:sz w:val="24"/>
          <w:szCs w:val="24"/>
        </w:rPr>
        <w:t>Lucrarile de imbunatatire, extindere sau marire de</w:t>
      </w:r>
      <w:r w:rsidR="008E40AD" w:rsidRPr="004A5CE9">
        <w:rPr>
          <w:rFonts w:ascii="Arial" w:hAnsi="Arial" w:cs="Arial"/>
          <w:sz w:val="24"/>
          <w:szCs w:val="24"/>
        </w:rPr>
        <w:t xml:space="preserve"> capacitate a retelelor edilitar</w:t>
      </w:r>
      <w:r w:rsidRPr="004A5CE9">
        <w:rPr>
          <w:rFonts w:ascii="Arial" w:hAnsi="Arial" w:cs="Arial"/>
          <w:sz w:val="24"/>
          <w:szCs w:val="24"/>
        </w:rPr>
        <w:t xml:space="preserve">e se vor realiza de </w:t>
      </w:r>
      <w:r w:rsidR="00BC0D66" w:rsidRPr="004A5CE9">
        <w:rPr>
          <w:rFonts w:ascii="Arial" w:hAnsi="Arial" w:cs="Arial"/>
          <w:sz w:val="24"/>
          <w:szCs w:val="24"/>
        </w:rPr>
        <w:t>catre investitorul interesat, anterior obtinerii autorizatiei de construire</w:t>
      </w:r>
      <w:r w:rsidR="008E40AD" w:rsidRPr="004A5CE9">
        <w:rPr>
          <w:rFonts w:ascii="Arial" w:hAnsi="Arial" w:cs="Arial"/>
          <w:sz w:val="24"/>
          <w:szCs w:val="24"/>
        </w:rPr>
        <w:t>.</w:t>
      </w:r>
    </w:p>
    <w:p w:rsidR="008E5390" w:rsidRPr="004A5CE9" w:rsidRDefault="00BC0D66" w:rsidP="008E40AD">
      <w:pPr>
        <w:jc w:val="both"/>
        <w:rPr>
          <w:rFonts w:ascii="Arial" w:hAnsi="Arial" w:cs="Arial"/>
          <w:sz w:val="24"/>
          <w:szCs w:val="24"/>
        </w:rPr>
      </w:pPr>
      <w:r w:rsidRPr="004A5CE9">
        <w:rPr>
          <w:rFonts w:ascii="Arial" w:hAnsi="Arial" w:cs="Arial"/>
          <w:sz w:val="24"/>
          <w:szCs w:val="24"/>
        </w:rPr>
        <w:t xml:space="preserve">          </w:t>
      </w:r>
      <w:r w:rsidR="008E40AD" w:rsidRPr="004A5CE9">
        <w:rPr>
          <w:rFonts w:ascii="Arial" w:hAnsi="Arial" w:cs="Arial"/>
          <w:sz w:val="24"/>
          <w:szCs w:val="24"/>
        </w:rPr>
        <w:t>R</w:t>
      </w:r>
      <w:r w:rsidRPr="004A5CE9">
        <w:rPr>
          <w:rFonts w:ascii="Arial" w:hAnsi="Arial" w:cs="Arial"/>
          <w:sz w:val="24"/>
          <w:szCs w:val="24"/>
        </w:rPr>
        <w:t>etelele</w:t>
      </w:r>
      <w:r w:rsidR="008E5390" w:rsidRPr="004A5CE9">
        <w:rPr>
          <w:rFonts w:ascii="Arial" w:hAnsi="Arial" w:cs="Arial"/>
          <w:sz w:val="24"/>
          <w:szCs w:val="24"/>
        </w:rPr>
        <w:t xml:space="preserve"> tehnico – edilitare aflate in serviciul public, sunt proprietate publica a comunei, orasului sau judetului, daca legea nu dispune altfel.</w:t>
      </w:r>
    </w:p>
    <w:p w:rsidR="008E5390" w:rsidRPr="004A5CE9" w:rsidRDefault="008E5390" w:rsidP="008E5390">
      <w:pPr>
        <w:ind w:firstLine="709"/>
        <w:jc w:val="both"/>
        <w:rPr>
          <w:rFonts w:ascii="Arial" w:hAnsi="Arial" w:cs="Arial"/>
          <w:sz w:val="24"/>
          <w:szCs w:val="24"/>
        </w:rPr>
      </w:pPr>
      <w:r w:rsidRPr="004A5CE9">
        <w:rPr>
          <w:rFonts w:ascii="Arial" w:hAnsi="Arial" w:cs="Arial"/>
          <w:sz w:val="24"/>
          <w:szCs w:val="24"/>
        </w:rPr>
        <w:t xml:space="preserve"> In zonele de extindere a intravilanului:</w:t>
      </w:r>
    </w:p>
    <w:p w:rsidR="008E5390" w:rsidRPr="004A5CE9" w:rsidRDefault="008E5390" w:rsidP="00901315">
      <w:pPr>
        <w:numPr>
          <w:ilvl w:val="0"/>
          <w:numId w:val="2"/>
        </w:numPr>
        <w:tabs>
          <w:tab w:val="clear" w:pos="360"/>
        </w:tabs>
        <w:suppressAutoHyphens/>
        <w:ind w:left="1134" w:hanging="283"/>
        <w:jc w:val="both"/>
        <w:rPr>
          <w:rFonts w:ascii="Arial" w:hAnsi="Arial" w:cs="Arial"/>
          <w:sz w:val="24"/>
          <w:szCs w:val="24"/>
        </w:rPr>
      </w:pPr>
      <w:r w:rsidRPr="004A5CE9">
        <w:rPr>
          <w:rFonts w:ascii="Arial" w:hAnsi="Arial" w:cs="Arial"/>
          <w:sz w:val="24"/>
          <w:szCs w:val="24"/>
        </w:rPr>
        <w:t>Acolo unde nu exista retele tehnico – edilitare, autorizarea realizarii constructiilor se va face numai in urma executarii unui sistem centralizat de alimentare</w:t>
      </w:r>
      <w:r w:rsidR="008E40AD" w:rsidRPr="004A5CE9">
        <w:rPr>
          <w:rFonts w:ascii="Arial" w:hAnsi="Arial" w:cs="Arial"/>
          <w:sz w:val="24"/>
          <w:szCs w:val="24"/>
        </w:rPr>
        <w:t xml:space="preserve"> cu apa.</w:t>
      </w:r>
    </w:p>
    <w:p w:rsidR="008E5390" w:rsidRPr="008D3D01" w:rsidRDefault="008E5390" w:rsidP="008E5390">
      <w:pPr>
        <w:jc w:val="both"/>
        <w:rPr>
          <w:rFonts w:ascii="Arial" w:hAnsi="Arial" w:cs="Arial"/>
          <w:b/>
          <w:bCs/>
          <w:color w:val="FF0000"/>
          <w:lang w:val="it-IT" w:eastAsia="en-US"/>
        </w:rPr>
      </w:pPr>
    </w:p>
    <w:p w:rsidR="008E5390" w:rsidRPr="00E33328" w:rsidRDefault="00E33328" w:rsidP="00E33328">
      <w:pPr>
        <w:ind w:firstLine="567"/>
        <w:jc w:val="both"/>
        <w:rPr>
          <w:rFonts w:ascii="Arial" w:hAnsi="Arial" w:cs="Arial"/>
          <w:b/>
          <w:bCs/>
          <w:sz w:val="28"/>
          <w:szCs w:val="28"/>
          <w:lang w:val="it-IT"/>
        </w:rPr>
      </w:pPr>
      <w:r>
        <w:rPr>
          <w:rFonts w:ascii="Arial" w:hAnsi="Arial" w:cs="Arial"/>
          <w:b/>
          <w:bCs/>
          <w:sz w:val="28"/>
          <w:szCs w:val="28"/>
          <w:lang w:val="it-IT"/>
        </w:rPr>
        <w:t xml:space="preserve">   </w:t>
      </w:r>
      <w:r w:rsidR="008E5390" w:rsidRPr="00E33328">
        <w:rPr>
          <w:rFonts w:ascii="Arial" w:hAnsi="Arial" w:cs="Arial"/>
          <w:b/>
          <w:bCs/>
          <w:sz w:val="28"/>
          <w:szCs w:val="28"/>
          <w:lang w:val="it-IT"/>
        </w:rPr>
        <w:t xml:space="preserve">9. REGULI CU PRIVIRE LA FORMA SI DIMENSIUNILE TERENURILOR PENTRU CONSTRUCTII. </w:t>
      </w:r>
    </w:p>
    <w:p w:rsidR="008E5390" w:rsidRPr="004A5CE9" w:rsidRDefault="008E5390" w:rsidP="008E5390">
      <w:pPr>
        <w:ind w:firstLine="709"/>
        <w:jc w:val="both"/>
        <w:rPr>
          <w:rFonts w:ascii="Arial" w:hAnsi="Arial" w:cs="Arial"/>
          <w:sz w:val="24"/>
          <w:szCs w:val="24"/>
        </w:rPr>
      </w:pPr>
      <w:r w:rsidRPr="004A5CE9">
        <w:rPr>
          <w:rFonts w:ascii="Arial" w:hAnsi="Arial" w:cs="Arial"/>
          <w:sz w:val="24"/>
          <w:szCs w:val="24"/>
        </w:rPr>
        <w:t>In caz de reparcelare, parcelele propuse</w:t>
      </w:r>
      <w:r w:rsidR="00C84C53" w:rsidRPr="004A5CE9">
        <w:rPr>
          <w:rFonts w:ascii="Arial" w:hAnsi="Arial" w:cs="Arial"/>
          <w:sz w:val="24"/>
          <w:szCs w:val="24"/>
        </w:rPr>
        <w:t xml:space="preserve"> vor fi astfel dimensionate incâ</w:t>
      </w:r>
      <w:r w:rsidRPr="004A5CE9">
        <w:rPr>
          <w:rFonts w:ascii="Arial" w:hAnsi="Arial" w:cs="Arial"/>
          <w:sz w:val="24"/>
          <w:szCs w:val="24"/>
        </w:rPr>
        <w:t>t sa permita amplasarea cladirilor in bune conditii (orientare, i</w:t>
      </w:r>
      <w:r w:rsidR="00BC28C0" w:rsidRPr="004A5CE9">
        <w:rPr>
          <w:rFonts w:ascii="Arial" w:hAnsi="Arial" w:cs="Arial"/>
          <w:sz w:val="24"/>
          <w:szCs w:val="24"/>
        </w:rPr>
        <w:t>nsorire, vinturi dominante</w:t>
      </w:r>
      <w:r w:rsidRPr="004A5CE9">
        <w:rPr>
          <w:rFonts w:ascii="Arial" w:hAnsi="Arial" w:cs="Arial"/>
          <w:sz w:val="24"/>
          <w:szCs w:val="24"/>
        </w:rPr>
        <w:t xml:space="preserve"> ) si cu respectarea prevederilor legale din Codul Civil.</w:t>
      </w:r>
    </w:p>
    <w:p w:rsidR="008E5390" w:rsidRPr="004A5CE9" w:rsidRDefault="00C84C53" w:rsidP="00C84C53">
      <w:pPr>
        <w:ind w:firstLine="709"/>
        <w:jc w:val="both"/>
        <w:rPr>
          <w:rFonts w:ascii="Arial" w:hAnsi="Arial" w:cs="Arial"/>
          <w:sz w:val="24"/>
          <w:szCs w:val="24"/>
        </w:rPr>
      </w:pPr>
      <w:r w:rsidRPr="004A5CE9">
        <w:rPr>
          <w:rFonts w:ascii="Arial" w:hAnsi="Arial" w:cs="Arial"/>
          <w:sz w:val="24"/>
          <w:szCs w:val="24"/>
        </w:rPr>
        <w:t xml:space="preserve">Aceste conditii se aplica </w:t>
      </w:r>
      <w:r w:rsidR="008E5390" w:rsidRPr="004A5CE9">
        <w:rPr>
          <w:rFonts w:ascii="Arial" w:hAnsi="Arial" w:cs="Arial"/>
          <w:sz w:val="24"/>
          <w:szCs w:val="24"/>
        </w:rPr>
        <w:t>parcelelor cu forme ge</w:t>
      </w:r>
      <w:r w:rsidRPr="004A5CE9">
        <w:rPr>
          <w:rFonts w:ascii="Arial" w:hAnsi="Arial" w:cs="Arial"/>
          <w:sz w:val="24"/>
          <w:szCs w:val="24"/>
        </w:rPr>
        <w:t xml:space="preserve">ometrice regulate </w:t>
      </w:r>
      <w:r w:rsidR="008E5390" w:rsidRPr="004A5CE9">
        <w:rPr>
          <w:rFonts w:ascii="Arial" w:hAnsi="Arial" w:cs="Arial"/>
          <w:sz w:val="24"/>
          <w:szCs w:val="24"/>
        </w:rPr>
        <w:t xml:space="preserve"> si celor </w:t>
      </w:r>
      <w:r w:rsidR="00BC0D66" w:rsidRPr="004A5CE9">
        <w:rPr>
          <w:rFonts w:ascii="Arial" w:hAnsi="Arial" w:cs="Arial"/>
          <w:sz w:val="24"/>
          <w:szCs w:val="24"/>
        </w:rPr>
        <w:t xml:space="preserve">cu forme </w:t>
      </w:r>
      <w:r w:rsidR="008E5390" w:rsidRPr="004A5CE9">
        <w:rPr>
          <w:rFonts w:ascii="Arial" w:hAnsi="Arial" w:cs="Arial"/>
          <w:sz w:val="24"/>
          <w:szCs w:val="24"/>
        </w:rPr>
        <w:t>neregulate.</w:t>
      </w:r>
    </w:p>
    <w:p w:rsidR="00C84C53" w:rsidRPr="008D3D01" w:rsidRDefault="00C84C53" w:rsidP="00C84C53">
      <w:pPr>
        <w:ind w:firstLine="709"/>
        <w:jc w:val="both"/>
        <w:rPr>
          <w:rFonts w:ascii="Arial" w:hAnsi="Arial" w:cs="Arial"/>
          <w:sz w:val="28"/>
          <w:szCs w:val="28"/>
        </w:rPr>
      </w:pPr>
    </w:p>
    <w:p w:rsidR="00B67B4C" w:rsidRDefault="008E5390" w:rsidP="004A5CE9">
      <w:pPr>
        <w:pStyle w:val="BodyTextIndent3"/>
        <w:ind w:firstLine="0"/>
        <w:rPr>
          <w:rFonts w:cs="Arial"/>
          <w:b/>
          <w:bCs/>
          <w:sz w:val="28"/>
          <w:szCs w:val="28"/>
          <w:lang w:val="it-IT"/>
        </w:rPr>
      </w:pPr>
      <w:r w:rsidRPr="008D3D01">
        <w:rPr>
          <w:rFonts w:cs="Arial"/>
          <w:b/>
          <w:bCs/>
          <w:sz w:val="28"/>
          <w:szCs w:val="28"/>
          <w:lang w:val="it-IT"/>
        </w:rPr>
        <w:t xml:space="preserve"> </w:t>
      </w:r>
    </w:p>
    <w:p w:rsidR="00B67B4C" w:rsidRDefault="00B67B4C">
      <w:pPr>
        <w:rPr>
          <w:rFonts w:ascii="Arial" w:hAnsi="Arial" w:cs="Arial"/>
          <w:b/>
          <w:bCs/>
          <w:sz w:val="28"/>
          <w:szCs w:val="28"/>
          <w:lang w:val="it-IT"/>
        </w:rPr>
      </w:pPr>
      <w:r>
        <w:rPr>
          <w:rFonts w:cs="Arial"/>
          <w:b/>
          <w:bCs/>
          <w:sz w:val="28"/>
          <w:szCs w:val="28"/>
          <w:lang w:val="it-IT"/>
        </w:rPr>
        <w:br w:type="page"/>
      </w:r>
    </w:p>
    <w:p w:rsidR="008E5390" w:rsidRPr="008D3D01" w:rsidRDefault="008E5390" w:rsidP="004A5CE9">
      <w:pPr>
        <w:pStyle w:val="BodyTextIndent3"/>
        <w:ind w:firstLine="0"/>
        <w:rPr>
          <w:rFonts w:cs="Arial"/>
          <w:b/>
          <w:bCs/>
          <w:sz w:val="28"/>
          <w:szCs w:val="28"/>
          <w:lang w:val="it-IT"/>
        </w:rPr>
      </w:pPr>
      <w:r w:rsidRPr="008D3D01">
        <w:rPr>
          <w:rFonts w:cs="Arial"/>
          <w:b/>
          <w:bCs/>
          <w:sz w:val="28"/>
          <w:szCs w:val="28"/>
          <w:lang w:val="it-IT"/>
        </w:rPr>
        <w:t>10.  REGULI CU PRIVIRE LA AMPLASAREA DE PARCAJE, SPATII VERZI SI IMPREJMUIRI</w:t>
      </w:r>
    </w:p>
    <w:p w:rsidR="00186BD9" w:rsidRPr="000A5284" w:rsidRDefault="00186BD9" w:rsidP="00186BD9">
      <w:pPr>
        <w:pStyle w:val="BodyText3"/>
        <w:ind w:firstLine="720"/>
        <w:rPr>
          <w:rFonts w:ascii="Arial" w:hAnsi="Arial" w:cs="Arial"/>
          <w:sz w:val="24"/>
          <w:szCs w:val="24"/>
          <w:lang w:val="ro-RO"/>
        </w:rPr>
      </w:pPr>
      <w:r>
        <w:rPr>
          <w:rFonts w:ascii="Arial" w:hAnsi="Arial" w:cs="Arial"/>
          <w:sz w:val="24"/>
          <w:szCs w:val="24"/>
          <w:lang w:val="ro-RO"/>
        </w:rPr>
        <w:t>Parcajele</w:t>
      </w:r>
      <w:r w:rsidRPr="000A5284">
        <w:rPr>
          <w:rFonts w:ascii="Arial" w:hAnsi="Arial" w:cs="Arial"/>
          <w:sz w:val="24"/>
          <w:szCs w:val="24"/>
          <w:lang w:val="ro-RO"/>
        </w:rPr>
        <w:t xml:space="preserve"> vor fi semnalizate cu marcaje si cu semne de circulatie conform legilor in vigoare. </w:t>
      </w:r>
    </w:p>
    <w:p w:rsidR="00186BD9" w:rsidRPr="000A5284" w:rsidRDefault="00186BD9" w:rsidP="00186BD9">
      <w:pPr>
        <w:ind w:right="43" w:firstLine="720"/>
        <w:jc w:val="both"/>
        <w:rPr>
          <w:rFonts w:ascii="Arial" w:hAnsi="Arial" w:cs="Arial"/>
          <w:sz w:val="24"/>
          <w:szCs w:val="24"/>
        </w:rPr>
      </w:pPr>
      <w:r w:rsidRPr="000A5284">
        <w:rPr>
          <w:rFonts w:ascii="Arial" w:hAnsi="Arial" w:cs="Arial"/>
          <w:sz w:val="24"/>
          <w:szCs w:val="24"/>
        </w:rPr>
        <w:t>Stationarea vehiculelor se va face in interiorul proprietatii astfel:</w:t>
      </w:r>
    </w:p>
    <w:p w:rsidR="00186BD9" w:rsidRPr="00186BD9" w:rsidRDefault="00186BD9" w:rsidP="00186BD9">
      <w:pPr>
        <w:numPr>
          <w:ilvl w:val="0"/>
          <w:numId w:val="31"/>
        </w:numPr>
        <w:ind w:right="43"/>
        <w:jc w:val="both"/>
        <w:rPr>
          <w:rFonts w:ascii="Arial" w:hAnsi="Arial" w:cs="Arial"/>
          <w:sz w:val="24"/>
          <w:szCs w:val="24"/>
        </w:rPr>
      </w:pPr>
      <w:r w:rsidRPr="00186BD9">
        <w:rPr>
          <w:rFonts w:ascii="Arial" w:hAnsi="Arial" w:cs="Arial"/>
          <w:sz w:val="24"/>
          <w:szCs w:val="24"/>
        </w:rPr>
        <w:t xml:space="preserve">pe teren - </w:t>
      </w:r>
      <w:r w:rsidR="00D71F4A">
        <w:rPr>
          <w:rFonts w:ascii="Arial" w:hAnsi="Arial" w:cs="Arial"/>
          <w:sz w:val="24"/>
          <w:szCs w:val="24"/>
        </w:rPr>
        <w:t>137</w:t>
      </w:r>
      <w:r w:rsidRPr="00186BD9">
        <w:rPr>
          <w:rFonts w:ascii="Arial" w:hAnsi="Arial" w:cs="Arial"/>
          <w:sz w:val="24"/>
          <w:szCs w:val="24"/>
        </w:rPr>
        <w:t xml:space="preserve"> locuri de parcare la nivelul solului;</w:t>
      </w:r>
    </w:p>
    <w:p w:rsidR="00186BD9" w:rsidRDefault="00D71F4A" w:rsidP="00186BD9">
      <w:pPr>
        <w:ind w:right="43" w:firstLine="720"/>
        <w:jc w:val="both"/>
        <w:rPr>
          <w:rFonts w:ascii="Arial" w:hAnsi="Arial" w:cs="Arial"/>
          <w:sz w:val="24"/>
          <w:szCs w:val="24"/>
        </w:rPr>
      </w:pPr>
      <w:r w:rsidRPr="00D71F4A">
        <w:rPr>
          <w:rFonts w:ascii="Arial" w:hAnsi="Arial" w:cs="Arial"/>
          <w:sz w:val="24"/>
          <w:szCs w:val="24"/>
        </w:rPr>
        <w:t>Astfel, pe amplasament au fost proiectate 137 locuri de parcare</w:t>
      </w:r>
      <w:r w:rsidR="003B2C2C">
        <w:rPr>
          <w:rFonts w:ascii="Arial" w:hAnsi="Arial" w:cs="Arial"/>
          <w:sz w:val="24"/>
          <w:szCs w:val="24"/>
        </w:rPr>
        <w:t>,</w:t>
      </w:r>
      <w:r w:rsidRPr="00D71F4A">
        <w:rPr>
          <w:rFonts w:ascii="Arial" w:hAnsi="Arial" w:cs="Arial"/>
          <w:sz w:val="24"/>
          <w:szCs w:val="24"/>
        </w:rPr>
        <w:t xml:space="preserve"> conform HG 525/1996 ce stipuleaza pentru complexuri sportive necesarul de parcari este un loc de parcare la 5-20 locuri.</w:t>
      </w:r>
    </w:p>
    <w:p w:rsidR="008E5390" w:rsidRPr="004A5CE9" w:rsidRDefault="008E5390" w:rsidP="008E5390">
      <w:pPr>
        <w:ind w:firstLine="709"/>
        <w:jc w:val="both"/>
        <w:rPr>
          <w:rFonts w:ascii="Arial" w:hAnsi="Arial" w:cs="Arial"/>
          <w:sz w:val="24"/>
          <w:szCs w:val="24"/>
        </w:rPr>
      </w:pPr>
      <w:r w:rsidRPr="004A5CE9">
        <w:rPr>
          <w:rFonts w:ascii="Arial" w:hAnsi="Arial" w:cs="Arial"/>
          <w:sz w:val="24"/>
          <w:szCs w:val="24"/>
        </w:rPr>
        <w:t>Spatiile verzi si plantate:</w:t>
      </w:r>
    </w:p>
    <w:p w:rsidR="008E5390" w:rsidRPr="004A5CE9" w:rsidRDefault="008E5390" w:rsidP="008E5390">
      <w:pPr>
        <w:ind w:firstLine="709"/>
        <w:jc w:val="both"/>
        <w:rPr>
          <w:rFonts w:ascii="Arial" w:hAnsi="Arial" w:cs="Arial"/>
          <w:sz w:val="24"/>
          <w:szCs w:val="24"/>
        </w:rPr>
      </w:pPr>
      <w:r w:rsidRPr="004A5CE9">
        <w:rPr>
          <w:rFonts w:ascii="Arial" w:hAnsi="Arial" w:cs="Arial"/>
          <w:sz w:val="24"/>
          <w:szCs w:val="24"/>
        </w:rPr>
        <w:t>Autorizarea executarii constructiilor va dispune obl</w:t>
      </w:r>
      <w:r w:rsidR="00C84C53" w:rsidRPr="004A5CE9">
        <w:rPr>
          <w:rFonts w:ascii="Arial" w:hAnsi="Arial" w:cs="Arial"/>
          <w:sz w:val="24"/>
          <w:szCs w:val="24"/>
        </w:rPr>
        <w:t>igativitatea mentinerii sau crea</w:t>
      </w:r>
      <w:r w:rsidRPr="004A5CE9">
        <w:rPr>
          <w:rFonts w:ascii="Arial" w:hAnsi="Arial" w:cs="Arial"/>
          <w:sz w:val="24"/>
          <w:szCs w:val="24"/>
        </w:rPr>
        <w:t>rii de spatii verzi si plantate in functie de destinatia si capacitatea constructiei conform Anexei nr. 6 din R.G.U.</w:t>
      </w:r>
    </w:p>
    <w:p w:rsidR="008E5390" w:rsidRPr="004A5CE9" w:rsidRDefault="008E5390" w:rsidP="008E5390">
      <w:pPr>
        <w:ind w:firstLine="709"/>
        <w:jc w:val="both"/>
        <w:rPr>
          <w:rFonts w:ascii="Arial" w:hAnsi="Arial" w:cs="Arial"/>
          <w:sz w:val="24"/>
          <w:szCs w:val="24"/>
        </w:rPr>
      </w:pPr>
      <w:r w:rsidRPr="004A5CE9">
        <w:rPr>
          <w:rFonts w:ascii="Arial" w:hAnsi="Arial" w:cs="Arial"/>
          <w:sz w:val="24"/>
          <w:szCs w:val="24"/>
        </w:rPr>
        <w:t>Se recomanda ca pe suprafetele neocupate cu cladiri sau rezervate pentru realizarea obiectivelor de utilitate publica sa se asigure:</w:t>
      </w:r>
    </w:p>
    <w:p w:rsidR="008E5390" w:rsidRPr="004A5CE9" w:rsidRDefault="008E5390" w:rsidP="00235B70">
      <w:pPr>
        <w:numPr>
          <w:ilvl w:val="0"/>
          <w:numId w:val="3"/>
        </w:numPr>
        <w:tabs>
          <w:tab w:val="clear" w:pos="0"/>
          <w:tab w:val="num" w:pos="360"/>
          <w:tab w:val="left" w:pos="1429"/>
        </w:tabs>
        <w:suppressAutoHyphens/>
        <w:ind w:left="1429"/>
        <w:jc w:val="both"/>
        <w:rPr>
          <w:rFonts w:ascii="Arial" w:hAnsi="Arial" w:cs="Arial"/>
          <w:sz w:val="24"/>
          <w:szCs w:val="24"/>
        </w:rPr>
      </w:pPr>
      <w:r w:rsidRPr="004A5CE9">
        <w:rPr>
          <w:rFonts w:ascii="Arial" w:hAnsi="Arial" w:cs="Arial"/>
          <w:sz w:val="24"/>
          <w:szCs w:val="24"/>
        </w:rPr>
        <w:t xml:space="preserve">Plantarea cel putin a unui arbore la fiecare 200 mp de teren in zonele de protectie si amenajarea de spatii verzi plantate pe circa </w:t>
      </w:r>
      <w:r w:rsidR="00D71F4A">
        <w:rPr>
          <w:rFonts w:ascii="Arial" w:hAnsi="Arial" w:cs="Arial"/>
          <w:sz w:val="24"/>
          <w:szCs w:val="24"/>
        </w:rPr>
        <w:t>2</w:t>
      </w:r>
      <w:r w:rsidRPr="004A5CE9">
        <w:rPr>
          <w:rFonts w:ascii="Arial" w:hAnsi="Arial" w:cs="Arial"/>
          <w:sz w:val="24"/>
          <w:szCs w:val="24"/>
        </w:rPr>
        <w:t>0 % din suprafata de aliniament si cladiri</w:t>
      </w:r>
    </w:p>
    <w:p w:rsidR="00C84C53" w:rsidRPr="004A5CE9" w:rsidRDefault="00C84C53" w:rsidP="008E5390">
      <w:pPr>
        <w:ind w:firstLine="709"/>
        <w:jc w:val="both"/>
        <w:rPr>
          <w:rFonts w:ascii="Arial" w:hAnsi="Arial" w:cs="Arial"/>
          <w:sz w:val="24"/>
          <w:szCs w:val="24"/>
        </w:rPr>
      </w:pPr>
      <w:r w:rsidRPr="004A5CE9">
        <w:rPr>
          <w:rFonts w:ascii="Arial" w:hAnsi="Arial" w:cs="Arial"/>
          <w:sz w:val="24"/>
          <w:szCs w:val="24"/>
        </w:rPr>
        <w:t>In cadrul b</w:t>
      </w:r>
      <w:r w:rsidR="008E5390" w:rsidRPr="004A5CE9">
        <w:rPr>
          <w:rFonts w:ascii="Arial" w:hAnsi="Arial" w:cs="Arial"/>
          <w:sz w:val="24"/>
          <w:szCs w:val="24"/>
        </w:rPr>
        <w:t xml:space="preserve">ilantului </w:t>
      </w:r>
      <w:r w:rsidRPr="004A5CE9">
        <w:rPr>
          <w:rFonts w:ascii="Arial" w:hAnsi="Arial" w:cs="Arial"/>
          <w:sz w:val="24"/>
          <w:szCs w:val="24"/>
        </w:rPr>
        <w:t>t</w:t>
      </w:r>
      <w:r w:rsidR="008E5390" w:rsidRPr="004A5CE9">
        <w:rPr>
          <w:rFonts w:ascii="Arial" w:hAnsi="Arial" w:cs="Arial"/>
          <w:sz w:val="24"/>
          <w:szCs w:val="24"/>
        </w:rPr>
        <w:t xml:space="preserve">eritorial al unei localitati se considera ca zona verde suprafetele ce depasesc 500 mp </w:t>
      </w:r>
      <w:r w:rsidRPr="004A5CE9">
        <w:rPr>
          <w:rFonts w:ascii="Arial" w:hAnsi="Arial" w:cs="Arial"/>
          <w:sz w:val="24"/>
          <w:szCs w:val="24"/>
        </w:rPr>
        <w:t>.</w:t>
      </w:r>
    </w:p>
    <w:p w:rsidR="008E5390" w:rsidRPr="004A5CE9" w:rsidRDefault="008E5390" w:rsidP="008E5390">
      <w:pPr>
        <w:ind w:firstLine="709"/>
        <w:jc w:val="both"/>
        <w:rPr>
          <w:rFonts w:ascii="Arial" w:hAnsi="Arial" w:cs="Arial"/>
          <w:sz w:val="24"/>
          <w:szCs w:val="24"/>
        </w:rPr>
      </w:pPr>
      <w:r w:rsidRPr="004A5CE9">
        <w:rPr>
          <w:rFonts w:ascii="Arial" w:hAnsi="Arial" w:cs="Arial"/>
          <w:sz w:val="24"/>
          <w:szCs w:val="24"/>
        </w:rPr>
        <w:t>Imprejmuirile:</w:t>
      </w:r>
    </w:p>
    <w:p w:rsidR="0085798D" w:rsidRPr="004A5CE9" w:rsidRDefault="008E5390" w:rsidP="00503B1E">
      <w:pPr>
        <w:ind w:firstLine="709"/>
        <w:jc w:val="both"/>
        <w:rPr>
          <w:rFonts w:ascii="Arial" w:hAnsi="Arial" w:cs="Arial"/>
          <w:sz w:val="24"/>
          <w:szCs w:val="24"/>
        </w:rPr>
      </w:pPr>
      <w:r w:rsidRPr="004A5CE9">
        <w:rPr>
          <w:rFonts w:ascii="Arial" w:hAnsi="Arial" w:cs="Arial"/>
          <w:sz w:val="24"/>
          <w:szCs w:val="24"/>
        </w:rPr>
        <w:t>Se vor respecta urmatoarele reguli:</w:t>
      </w:r>
    </w:p>
    <w:p w:rsidR="007C4D02" w:rsidRDefault="007C4D02" w:rsidP="003C479C">
      <w:pPr>
        <w:pStyle w:val="BodyTextIndent"/>
        <w:numPr>
          <w:ilvl w:val="0"/>
          <w:numId w:val="33"/>
        </w:numPr>
        <w:ind w:left="1080" w:firstLine="0"/>
        <w:rPr>
          <w:rFonts w:cs="Arial"/>
          <w:sz w:val="24"/>
          <w:szCs w:val="24"/>
        </w:rPr>
      </w:pPr>
      <w:r>
        <w:rPr>
          <w:rFonts w:cs="Arial"/>
          <w:sz w:val="24"/>
          <w:szCs w:val="24"/>
        </w:rPr>
        <w:t>Imprejmuirea</w:t>
      </w:r>
      <w:r w:rsidRPr="004A5CE9">
        <w:rPr>
          <w:rFonts w:cs="Arial"/>
          <w:sz w:val="24"/>
          <w:szCs w:val="24"/>
        </w:rPr>
        <w:t xml:space="preserve"> v</w:t>
      </w:r>
      <w:r>
        <w:rPr>
          <w:rFonts w:cs="Arial"/>
          <w:sz w:val="24"/>
          <w:szCs w:val="24"/>
        </w:rPr>
        <w:t>a</w:t>
      </w:r>
      <w:r w:rsidRPr="004A5CE9">
        <w:rPr>
          <w:rFonts w:cs="Arial"/>
          <w:sz w:val="24"/>
          <w:szCs w:val="24"/>
        </w:rPr>
        <w:t xml:space="preserve"> </w:t>
      </w:r>
      <w:r>
        <w:rPr>
          <w:rFonts w:cs="Arial"/>
          <w:sz w:val="24"/>
          <w:szCs w:val="24"/>
        </w:rPr>
        <w:t xml:space="preserve">fi transparenta si va </w:t>
      </w:r>
      <w:r w:rsidRPr="004A5CE9">
        <w:rPr>
          <w:rFonts w:cs="Arial"/>
          <w:sz w:val="24"/>
          <w:szCs w:val="24"/>
        </w:rPr>
        <w:t xml:space="preserve">avea inaltimea de </w:t>
      </w:r>
      <w:r>
        <w:rPr>
          <w:rFonts w:cs="Arial"/>
          <w:sz w:val="24"/>
          <w:szCs w:val="24"/>
        </w:rPr>
        <w:t>3</w:t>
      </w:r>
      <w:r w:rsidRPr="004A5CE9">
        <w:rPr>
          <w:rFonts w:cs="Arial"/>
          <w:sz w:val="24"/>
          <w:szCs w:val="24"/>
        </w:rPr>
        <w:t>,</w:t>
      </w:r>
      <w:r>
        <w:rPr>
          <w:rFonts w:cs="Arial"/>
          <w:sz w:val="24"/>
          <w:szCs w:val="24"/>
        </w:rPr>
        <w:t>0</w:t>
      </w:r>
      <w:r w:rsidRPr="004A5CE9">
        <w:rPr>
          <w:rFonts w:cs="Arial"/>
          <w:sz w:val="24"/>
          <w:szCs w:val="24"/>
        </w:rPr>
        <w:t xml:space="preserve">0 m </w:t>
      </w:r>
      <w:r>
        <w:rPr>
          <w:rFonts w:cs="Arial"/>
          <w:sz w:val="24"/>
          <w:szCs w:val="24"/>
        </w:rPr>
        <w:t>cu elemente antiescaladare pentru prevenirea accesului neautorizat pe amplasament avand in vedere ca se vor organiza evenimente publice.</w:t>
      </w:r>
    </w:p>
    <w:p w:rsidR="00BC0CCB" w:rsidRPr="008D3D01" w:rsidRDefault="00BC0CCB" w:rsidP="008E5390">
      <w:pPr>
        <w:ind w:left="360"/>
        <w:jc w:val="both"/>
        <w:rPr>
          <w:rFonts w:ascii="Arial" w:hAnsi="Arial" w:cs="Arial"/>
          <w:sz w:val="28"/>
          <w:szCs w:val="28"/>
        </w:rPr>
      </w:pPr>
    </w:p>
    <w:p w:rsidR="008E5390" w:rsidRPr="008D3D01" w:rsidRDefault="008E5390" w:rsidP="00A20AE9">
      <w:pPr>
        <w:pStyle w:val="Heading2"/>
        <w:jc w:val="left"/>
        <w:rPr>
          <w:rFonts w:cs="Arial"/>
          <w:sz w:val="28"/>
          <w:szCs w:val="28"/>
        </w:rPr>
      </w:pPr>
      <w:r w:rsidRPr="008D3D01">
        <w:rPr>
          <w:rFonts w:cs="Arial"/>
          <w:sz w:val="28"/>
          <w:szCs w:val="28"/>
        </w:rPr>
        <w:t>CAPITOLUL III -  ZONIFICARE FUNCTIONALA</w:t>
      </w:r>
    </w:p>
    <w:p w:rsidR="008E5390" w:rsidRPr="004A5CE9" w:rsidRDefault="008E5390" w:rsidP="008E5390">
      <w:pPr>
        <w:ind w:firstLine="708"/>
        <w:jc w:val="both"/>
        <w:rPr>
          <w:rFonts w:ascii="Arial" w:hAnsi="Arial" w:cs="Arial"/>
          <w:sz w:val="24"/>
          <w:szCs w:val="24"/>
        </w:rPr>
      </w:pPr>
      <w:r w:rsidRPr="004A5CE9">
        <w:rPr>
          <w:rFonts w:ascii="Arial" w:hAnsi="Arial" w:cs="Arial"/>
          <w:sz w:val="24"/>
          <w:szCs w:val="24"/>
        </w:rPr>
        <w:t xml:space="preserve">Teritoriul studiat ce face obiectul P.U.Z.-ului are o suprafata de </w:t>
      </w:r>
      <w:r w:rsidR="00D71F4A">
        <w:rPr>
          <w:rFonts w:ascii="Arial" w:hAnsi="Arial" w:cs="Arial"/>
          <w:sz w:val="24"/>
          <w:szCs w:val="24"/>
        </w:rPr>
        <w:t>151.154</w:t>
      </w:r>
      <w:r w:rsidR="001230AA" w:rsidRPr="004A5CE9">
        <w:rPr>
          <w:rFonts w:ascii="Arial" w:hAnsi="Arial" w:cs="Arial"/>
          <w:sz w:val="24"/>
          <w:szCs w:val="24"/>
        </w:rPr>
        <w:t>,</w:t>
      </w:r>
      <w:r w:rsidRPr="004A5CE9">
        <w:rPr>
          <w:rFonts w:ascii="Arial" w:hAnsi="Arial" w:cs="Arial"/>
          <w:sz w:val="24"/>
          <w:szCs w:val="24"/>
        </w:rPr>
        <w:t>00 mp.</w:t>
      </w:r>
    </w:p>
    <w:p w:rsidR="000574B7" w:rsidRDefault="008E5390" w:rsidP="008E5390">
      <w:pPr>
        <w:ind w:firstLine="708"/>
        <w:jc w:val="both"/>
        <w:rPr>
          <w:rFonts w:ascii="Arial" w:hAnsi="Arial" w:cs="Arial"/>
          <w:sz w:val="24"/>
          <w:szCs w:val="24"/>
        </w:rPr>
      </w:pPr>
      <w:r w:rsidRPr="004A5CE9">
        <w:rPr>
          <w:rFonts w:ascii="Arial" w:hAnsi="Arial" w:cs="Arial"/>
          <w:sz w:val="24"/>
          <w:szCs w:val="24"/>
        </w:rPr>
        <w:t>Deoarece pe terenul studiat se propun functiuni</w:t>
      </w:r>
      <w:r w:rsidR="00D71F4A">
        <w:rPr>
          <w:rFonts w:ascii="Arial" w:hAnsi="Arial" w:cs="Arial"/>
          <w:sz w:val="24"/>
          <w:szCs w:val="24"/>
        </w:rPr>
        <w:t xml:space="preserve"> conexe</w:t>
      </w:r>
      <w:r w:rsidRPr="004A5CE9">
        <w:rPr>
          <w:rFonts w:ascii="Arial" w:hAnsi="Arial" w:cs="Arial"/>
          <w:sz w:val="24"/>
          <w:szCs w:val="24"/>
        </w:rPr>
        <w:t>, si tinand cont de omogenitatea terenulu</w:t>
      </w:r>
      <w:r w:rsidR="00A45449" w:rsidRPr="004A5CE9">
        <w:rPr>
          <w:rFonts w:ascii="Arial" w:hAnsi="Arial" w:cs="Arial"/>
          <w:sz w:val="24"/>
          <w:szCs w:val="24"/>
        </w:rPr>
        <w:t>i si de suprafata</w:t>
      </w:r>
      <w:r w:rsidRPr="004A5CE9">
        <w:rPr>
          <w:rFonts w:ascii="Arial" w:hAnsi="Arial" w:cs="Arial"/>
          <w:sz w:val="24"/>
          <w:szCs w:val="24"/>
        </w:rPr>
        <w:t xml:space="preserve">, aceasta va fi </w:t>
      </w:r>
      <w:r w:rsidR="000574B7">
        <w:rPr>
          <w:rFonts w:ascii="Arial" w:hAnsi="Arial" w:cs="Arial"/>
          <w:sz w:val="24"/>
          <w:szCs w:val="24"/>
        </w:rPr>
        <w:t>impartit in</w:t>
      </w:r>
      <w:r w:rsidR="00D71F4A">
        <w:rPr>
          <w:rFonts w:ascii="Arial" w:hAnsi="Arial" w:cs="Arial"/>
          <w:sz w:val="24"/>
          <w:szCs w:val="24"/>
        </w:rPr>
        <w:t>tr-o</w:t>
      </w:r>
      <w:r w:rsidR="000574B7">
        <w:rPr>
          <w:rFonts w:ascii="Arial" w:hAnsi="Arial" w:cs="Arial"/>
          <w:sz w:val="24"/>
          <w:szCs w:val="24"/>
        </w:rPr>
        <w:t xml:space="preserve"> Unitat</w:t>
      </w:r>
      <w:r w:rsidR="00D71F4A">
        <w:rPr>
          <w:rFonts w:ascii="Arial" w:hAnsi="Arial" w:cs="Arial"/>
          <w:sz w:val="24"/>
          <w:szCs w:val="24"/>
        </w:rPr>
        <w:t>e</w:t>
      </w:r>
      <w:r w:rsidR="000574B7">
        <w:rPr>
          <w:rFonts w:ascii="Arial" w:hAnsi="Arial" w:cs="Arial"/>
          <w:sz w:val="24"/>
          <w:szCs w:val="24"/>
        </w:rPr>
        <w:t xml:space="preserve"> Teritorial</w:t>
      </w:r>
      <w:r w:rsidR="00D71F4A">
        <w:rPr>
          <w:rFonts w:ascii="Arial" w:hAnsi="Arial" w:cs="Arial"/>
          <w:sz w:val="24"/>
          <w:szCs w:val="24"/>
        </w:rPr>
        <w:t>a</w:t>
      </w:r>
      <w:r w:rsidR="000574B7">
        <w:rPr>
          <w:rFonts w:ascii="Arial" w:hAnsi="Arial" w:cs="Arial"/>
          <w:sz w:val="24"/>
          <w:szCs w:val="24"/>
        </w:rPr>
        <w:t xml:space="preserve"> de Referinta.</w:t>
      </w:r>
    </w:p>
    <w:p w:rsidR="008E5390" w:rsidRPr="004A5CE9" w:rsidRDefault="008E5390" w:rsidP="008E5390">
      <w:pPr>
        <w:pStyle w:val="BodyTextIndent2"/>
        <w:ind w:left="0" w:firstLine="709"/>
        <w:rPr>
          <w:rFonts w:cs="Arial"/>
          <w:sz w:val="24"/>
          <w:szCs w:val="24"/>
        </w:rPr>
      </w:pPr>
      <w:r w:rsidRPr="004A5CE9">
        <w:rPr>
          <w:rFonts w:cs="Arial"/>
          <w:sz w:val="24"/>
          <w:szCs w:val="24"/>
        </w:rPr>
        <w:t>Reglementarile zonei se pot studia si in plansa aferenta Regulamentului Urbanistic.</w:t>
      </w:r>
    </w:p>
    <w:p w:rsidR="008E5390" w:rsidRPr="004A5CE9" w:rsidRDefault="008E5390" w:rsidP="008E5390">
      <w:pPr>
        <w:pStyle w:val="BodyTextIndent2"/>
        <w:ind w:left="0" w:firstLine="709"/>
        <w:rPr>
          <w:rFonts w:cs="Arial"/>
          <w:sz w:val="24"/>
          <w:szCs w:val="24"/>
        </w:rPr>
      </w:pPr>
      <w:r w:rsidRPr="004A5CE9">
        <w:rPr>
          <w:rFonts w:cs="Arial"/>
          <w:sz w:val="24"/>
          <w:szCs w:val="24"/>
        </w:rPr>
        <w:t>Pe baza acestui regulament se vor elibera autorizatii de construire.</w:t>
      </w:r>
    </w:p>
    <w:p w:rsidR="00BC0CCB" w:rsidRPr="008D3D01" w:rsidRDefault="00BC0CCB" w:rsidP="008E5390">
      <w:pPr>
        <w:pStyle w:val="BodyTextIndent2"/>
        <w:ind w:left="0" w:firstLine="709"/>
        <w:rPr>
          <w:rFonts w:cs="Arial"/>
          <w:sz w:val="24"/>
          <w:szCs w:val="24"/>
        </w:rPr>
      </w:pPr>
    </w:p>
    <w:p w:rsidR="008E5390" w:rsidRPr="008D3D01" w:rsidRDefault="008E5390" w:rsidP="008E5390">
      <w:pPr>
        <w:pStyle w:val="Heading2"/>
        <w:rPr>
          <w:rFonts w:cs="Arial"/>
          <w:sz w:val="28"/>
          <w:szCs w:val="28"/>
          <w:lang w:val="it-IT"/>
        </w:rPr>
      </w:pPr>
      <w:r w:rsidRPr="008D3D01">
        <w:rPr>
          <w:rFonts w:cs="Arial"/>
          <w:sz w:val="28"/>
          <w:szCs w:val="28"/>
          <w:lang w:val="it-IT"/>
        </w:rPr>
        <w:t xml:space="preserve">CAPITOLUL IV – PREVEDERI LA NIVELUL UNITATILOR SI SUBUNITATILOR FUNCTIONALE  </w:t>
      </w:r>
    </w:p>
    <w:p w:rsidR="008E5390" w:rsidRPr="008D3D01" w:rsidRDefault="008E5390" w:rsidP="008E5390">
      <w:pPr>
        <w:jc w:val="both"/>
        <w:rPr>
          <w:rFonts w:ascii="Arial" w:hAnsi="Arial" w:cs="Arial"/>
          <w:b/>
          <w:sz w:val="28"/>
          <w:szCs w:val="28"/>
        </w:rPr>
      </w:pPr>
      <w:r w:rsidRPr="008D3D01">
        <w:rPr>
          <w:rFonts w:ascii="Arial" w:hAnsi="Arial" w:cs="Arial"/>
          <w:b/>
          <w:sz w:val="28"/>
          <w:szCs w:val="28"/>
        </w:rPr>
        <w:t>SECTIUNEA I   -  UTILIZARE FUNCTIONALA</w:t>
      </w:r>
    </w:p>
    <w:p w:rsidR="008E5390" w:rsidRPr="008D3D01" w:rsidRDefault="008E5390" w:rsidP="008E5390">
      <w:pPr>
        <w:pStyle w:val="Heading4"/>
        <w:rPr>
          <w:rFonts w:cs="Arial"/>
          <w:sz w:val="28"/>
          <w:szCs w:val="28"/>
        </w:rPr>
      </w:pPr>
      <w:r w:rsidRPr="008D3D01">
        <w:rPr>
          <w:rFonts w:cs="Arial"/>
          <w:sz w:val="28"/>
          <w:szCs w:val="28"/>
        </w:rPr>
        <w:t>Art. 1 – UTILIZARI ADMISE</w:t>
      </w:r>
    </w:p>
    <w:p w:rsidR="00B0587E" w:rsidRDefault="00EA6FA2" w:rsidP="00A20AE9">
      <w:pPr>
        <w:pStyle w:val="BodyTextIndent"/>
        <w:tabs>
          <w:tab w:val="left" w:pos="360"/>
        </w:tabs>
        <w:ind w:left="360" w:firstLine="360"/>
        <w:rPr>
          <w:rFonts w:cs="Arial"/>
          <w:sz w:val="24"/>
          <w:szCs w:val="24"/>
        </w:rPr>
      </w:pPr>
      <w:r>
        <w:rPr>
          <w:rFonts w:cs="Arial"/>
          <w:sz w:val="24"/>
          <w:szCs w:val="24"/>
        </w:rPr>
        <w:t>-</w:t>
      </w:r>
      <w:r w:rsidR="00D71F4A">
        <w:rPr>
          <w:rFonts w:cs="Arial"/>
          <w:sz w:val="24"/>
          <w:szCs w:val="24"/>
        </w:rPr>
        <w:t xml:space="preserve"> sporturi cu motor</w:t>
      </w:r>
      <w:r>
        <w:rPr>
          <w:rFonts w:cs="Arial"/>
          <w:sz w:val="24"/>
          <w:szCs w:val="24"/>
        </w:rPr>
        <w:t>(racing si karting)</w:t>
      </w:r>
      <w:r w:rsidR="00D71F4A">
        <w:rPr>
          <w:rFonts w:cs="Arial"/>
          <w:sz w:val="24"/>
          <w:szCs w:val="24"/>
        </w:rPr>
        <w:t xml:space="preserve"> si activitati conexe</w:t>
      </w:r>
    </w:p>
    <w:p w:rsidR="00356167" w:rsidRDefault="00B44B0A" w:rsidP="00A20AE9">
      <w:pPr>
        <w:pStyle w:val="BodyTextIndent"/>
        <w:tabs>
          <w:tab w:val="left" w:pos="360"/>
        </w:tabs>
        <w:ind w:left="360" w:firstLine="360"/>
        <w:rPr>
          <w:rFonts w:cs="Arial"/>
          <w:sz w:val="24"/>
          <w:szCs w:val="24"/>
        </w:rPr>
      </w:pPr>
      <w:r>
        <w:rPr>
          <w:rFonts w:cs="Arial"/>
          <w:sz w:val="24"/>
          <w:szCs w:val="24"/>
        </w:rPr>
        <w:t xml:space="preserve">- </w:t>
      </w:r>
      <w:r w:rsidR="00356167">
        <w:rPr>
          <w:rFonts w:cs="Arial"/>
          <w:sz w:val="24"/>
          <w:szCs w:val="24"/>
        </w:rPr>
        <w:t>garaje si boxe auto</w:t>
      </w:r>
    </w:p>
    <w:p w:rsidR="00356167" w:rsidRDefault="00356167" w:rsidP="00356167">
      <w:pPr>
        <w:pStyle w:val="BodyTextIndent"/>
        <w:tabs>
          <w:tab w:val="left" w:pos="360"/>
        </w:tabs>
        <w:ind w:left="360" w:firstLine="360"/>
        <w:rPr>
          <w:rFonts w:cs="Arial"/>
          <w:sz w:val="24"/>
          <w:szCs w:val="24"/>
        </w:rPr>
      </w:pPr>
      <w:r>
        <w:rPr>
          <w:rFonts w:cs="Arial"/>
          <w:sz w:val="24"/>
          <w:szCs w:val="24"/>
        </w:rPr>
        <w:t>-</w:t>
      </w:r>
      <w:r>
        <w:rPr>
          <w:rFonts w:cs="Arial"/>
          <w:sz w:val="24"/>
          <w:szCs w:val="24"/>
        </w:rPr>
        <w:t xml:space="preserve"> service auto, intretinere auto</w:t>
      </w:r>
    </w:p>
    <w:p w:rsidR="00B44B0A" w:rsidRDefault="00356167" w:rsidP="00A20AE9">
      <w:pPr>
        <w:pStyle w:val="BodyTextIndent"/>
        <w:tabs>
          <w:tab w:val="left" w:pos="360"/>
        </w:tabs>
        <w:ind w:left="360" w:firstLine="360"/>
        <w:rPr>
          <w:rFonts w:cs="Arial"/>
          <w:sz w:val="24"/>
          <w:szCs w:val="24"/>
        </w:rPr>
      </w:pPr>
      <w:r>
        <w:rPr>
          <w:rFonts w:cs="Arial"/>
          <w:sz w:val="24"/>
          <w:szCs w:val="24"/>
        </w:rPr>
        <w:t xml:space="preserve">- </w:t>
      </w:r>
      <w:r w:rsidR="00B44B0A">
        <w:rPr>
          <w:rFonts w:cs="Arial"/>
          <w:sz w:val="24"/>
          <w:szCs w:val="24"/>
        </w:rPr>
        <w:t xml:space="preserve">functiuni comerciale </w:t>
      </w:r>
    </w:p>
    <w:p w:rsidR="00BD520A" w:rsidRDefault="00BD520A" w:rsidP="00A20AE9">
      <w:pPr>
        <w:pStyle w:val="BodyTextIndent"/>
        <w:tabs>
          <w:tab w:val="left" w:pos="360"/>
        </w:tabs>
        <w:ind w:left="360" w:firstLine="360"/>
        <w:rPr>
          <w:rFonts w:cs="Arial"/>
          <w:sz w:val="24"/>
          <w:szCs w:val="24"/>
        </w:rPr>
      </w:pPr>
      <w:r>
        <w:rPr>
          <w:rFonts w:cs="Arial"/>
          <w:sz w:val="24"/>
          <w:szCs w:val="24"/>
        </w:rPr>
        <w:t xml:space="preserve">- </w:t>
      </w:r>
      <w:r w:rsidR="00356167">
        <w:rPr>
          <w:rFonts w:cs="Arial"/>
          <w:sz w:val="24"/>
          <w:szCs w:val="24"/>
        </w:rPr>
        <w:t>servicii de turism si cazare</w:t>
      </w:r>
    </w:p>
    <w:p w:rsidR="00BD520A" w:rsidRDefault="00BD520A" w:rsidP="00A20AE9">
      <w:pPr>
        <w:pStyle w:val="BodyTextIndent"/>
        <w:tabs>
          <w:tab w:val="left" w:pos="360"/>
        </w:tabs>
        <w:ind w:left="360" w:firstLine="360"/>
        <w:rPr>
          <w:rFonts w:cs="Arial"/>
          <w:sz w:val="24"/>
          <w:szCs w:val="24"/>
        </w:rPr>
      </w:pPr>
      <w:r>
        <w:rPr>
          <w:rFonts w:cs="Arial"/>
          <w:sz w:val="24"/>
          <w:szCs w:val="24"/>
        </w:rPr>
        <w:t>- servicii medicale</w:t>
      </w:r>
      <w:r w:rsidR="00EA6FA2">
        <w:rPr>
          <w:rFonts w:cs="Arial"/>
          <w:sz w:val="24"/>
          <w:szCs w:val="24"/>
        </w:rPr>
        <w:t xml:space="preserve"> si de prim-ajutor</w:t>
      </w:r>
    </w:p>
    <w:p w:rsidR="00BD520A" w:rsidRDefault="00BD520A" w:rsidP="00A20AE9">
      <w:pPr>
        <w:pStyle w:val="BodyTextIndent"/>
        <w:tabs>
          <w:tab w:val="left" w:pos="360"/>
        </w:tabs>
        <w:ind w:left="360" w:firstLine="360"/>
        <w:rPr>
          <w:rFonts w:cs="Arial"/>
          <w:sz w:val="24"/>
          <w:szCs w:val="24"/>
        </w:rPr>
      </w:pPr>
      <w:r>
        <w:rPr>
          <w:rFonts w:cs="Arial"/>
          <w:sz w:val="24"/>
          <w:szCs w:val="24"/>
        </w:rPr>
        <w:t xml:space="preserve">- </w:t>
      </w:r>
      <w:r w:rsidR="00356167">
        <w:rPr>
          <w:rFonts w:cs="Arial"/>
          <w:sz w:val="24"/>
          <w:szCs w:val="24"/>
        </w:rPr>
        <w:t xml:space="preserve">servicii de </w:t>
      </w:r>
      <w:r>
        <w:rPr>
          <w:rFonts w:cs="Arial"/>
          <w:sz w:val="24"/>
          <w:szCs w:val="24"/>
        </w:rPr>
        <w:t>alimentatie</w:t>
      </w:r>
      <w:r w:rsidR="00EA6FA2">
        <w:rPr>
          <w:rFonts w:cs="Arial"/>
          <w:sz w:val="24"/>
          <w:szCs w:val="24"/>
        </w:rPr>
        <w:t xml:space="preserve"> </w:t>
      </w:r>
      <w:r>
        <w:rPr>
          <w:rFonts w:cs="Arial"/>
          <w:sz w:val="24"/>
          <w:szCs w:val="24"/>
        </w:rPr>
        <w:t>publica</w:t>
      </w:r>
    </w:p>
    <w:p w:rsidR="00BD520A" w:rsidRDefault="00BD520A" w:rsidP="00A20AE9">
      <w:pPr>
        <w:pStyle w:val="BodyTextIndent"/>
        <w:tabs>
          <w:tab w:val="left" w:pos="360"/>
        </w:tabs>
        <w:ind w:left="360" w:firstLine="360"/>
        <w:rPr>
          <w:rFonts w:cs="Arial"/>
          <w:sz w:val="24"/>
          <w:szCs w:val="24"/>
        </w:rPr>
      </w:pPr>
      <w:r>
        <w:rPr>
          <w:rFonts w:cs="Arial"/>
          <w:sz w:val="24"/>
          <w:szCs w:val="24"/>
        </w:rPr>
        <w:t>- birouri</w:t>
      </w:r>
    </w:p>
    <w:p w:rsidR="00BD520A" w:rsidRDefault="00BD520A" w:rsidP="00A20AE9">
      <w:pPr>
        <w:pStyle w:val="BodyTextIndent"/>
        <w:tabs>
          <w:tab w:val="left" w:pos="360"/>
        </w:tabs>
        <w:ind w:left="360" w:firstLine="360"/>
        <w:rPr>
          <w:rFonts w:cs="Arial"/>
          <w:sz w:val="24"/>
          <w:szCs w:val="24"/>
        </w:rPr>
      </w:pPr>
      <w:r>
        <w:rPr>
          <w:rFonts w:cs="Arial"/>
          <w:sz w:val="24"/>
          <w:szCs w:val="24"/>
        </w:rPr>
        <w:t>- spatii administrative</w:t>
      </w:r>
    </w:p>
    <w:p w:rsidR="00BD520A" w:rsidRDefault="00BD520A" w:rsidP="00A20AE9">
      <w:pPr>
        <w:pStyle w:val="BodyTextIndent"/>
        <w:tabs>
          <w:tab w:val="left" w:pos="360"/>
        </w:tabs>
        <w:ind w:left="360" w:firstLine="360"/>
        <w:rPr>
          <w:rFonts w:cs="Arial"/>
          <w:sz w:val="24"/>
          <w:szCs w:val="24"/>
        </w:rPr>
      </w:pPr>
      <w:r>
        <w:rPr>
          <w:rFonts w:cs="Arial"/>
          <w:sz w:val="24"/>
          <w:szCs w:val="24"/>
        </w:rPr>
        <w:t>- heliport</w:t>
      </w:r>
    </w:p>
    <w:p w:rsidR="00BD520A" w:rsidRDefault="00BD520A" w:rsidP="00A20AE9">
      <w:pPr>
        <w:pStyle w:val="BodyTextIndent"/>
        <w:tabs>
          <w:tab w:val="left" w:pos="360"/>
        </w:tabs>
        <w:ind w:left="360" w:firstLine="360"/>
        <w:rPr>
          <w:rFonts w:cs="Arial"/>
          <w:sz w:val="24"/>
          <w:szCs w:val="24"/>
        </w:rPr>
      </w:pPr>
      <w:r>
        <w:rPr>
          <w:rFonts w:cs="Arial"/>
          <w:sz w:val="24"/>
          <w:szCs w:val="24"/>
        </w:rPr>
        <w:t>- skatepark</w:t>
      </w:r>
    </w:p>
    <w:p w:rsidR="00BD520A" w:rsidRDefault="00BD520A" w:rsidP="00A20AE9">
      <w:pPr>
        <w:pStyle w:val="BodyTextIndent"/>
        <w:tabs>
          <w:tab w:val="left" w:pos="360"/>
        </w:tabs>
        <w:ind w:left="360" w:firstLine="360"/>
        <w:rPr>
          <w:rFonts w:cs="Arial"/>
          <w:sz w:val="24"/>
          <w:szCs w:val="24"/>
        </w:rPr>
      </w:pPr>
      <w:r>
        <w:rPr>
          <w:rFonts w:cs="Arial"/>
          <w:sz w:val="24"/>
          <w:szCs w:val="24"/>
        </w:rPr>
        <w:t xml:space="preserve">- </w:t>
      </w:r>
      <w:r w:rsidR="00EA6FA2">
        <w:rPr>
          <w:rFonts w:cs="Arial"/>
          <w:sz w:val="24"/>
          <w:szCs w:val="24"/>
        </w:rPr>
        <w:t xml:space="preserve">servicii agrement si sportive - </w:t>
      </w:r>
      <w:r>
        <w:rPr>
          <w:rFonts w:cs="Arial"/>
          <w:sz w:val="24"/>
          <w:szCs w:val="24"/>
        </w:rPr>
        <w:t xml:space="preserve">terenuri </w:t>
      </w:r>
      <w:r w:rsidR="00356167">
        <w:rPr>
          <w:rFonts w:cs="Arial"/>
          <w:sz w:val="24"/>
          <w:szCs w:val="24"/>
        </w:rPr>
        <w:t xml:space="preserve">de </w:t>
      </w:r>
      <w:r>
        <w:rPr>
          <w:rFonts w:cs="Arial"/>
          <w:sz w:val="24"/>
          <w:szCs w:val="24"/>
        </w:rPr>
        <w:t>fotbal</w:t>
      </w:r>
      <w:r w:rsidR="00356167">
        <w:rPr>
          <w:rFonts w:cs="Arial"/>
          <w:sz w:val="24"/>
          <w:szCs w:val="24"/>
        </w:rPr>
        <w:t>,</w:t>
      </w:r>
      <w:r>
        <w:rPr>
          <w:rFonts w:cs="Arial"/>
          <w:sz w:val="24"/>
          <w:szCs w:val="24"/>
        </w:rPr>
        <w:t xml:space="preserve"> tenis</w:t>
      </w:r>
      <w:r w:rsidR="00356167">
        <w:rPr>
          <w:rFonts w:cs="Arial"/>
          <w:sz w:val="24"/>
          <w:szCs w:val="24"/>
        </w:rPr>
        <w:t xml:space="preserve"> etc. </w:t>
      </w:r>
    </w:p>
    <w:p w:rsidR="008E5390" w:rsidRPr="008D3D01" w:rsidRDefault="008E5390" w:rsidP="008E5390">
      <w:pPr>
        <w:pStyle w:val="Heading4"/>
        <w:rPr>
          <w:rFonts w:cs="Arial"/>
          <w:sz w:val="28"/>
          <w:szCs w:val="28"/>
        </w:rPr>
      </w:pPr>
      <w:r w:rsidRPr="008D3D01">
        <w:rPr>
          <w:rFonts w:cs="Arial"/>
          <w:sz w:val="28"/>
          <w:szCs w:val="28"/>
        </w:rPr>
        <w:t>Art. 2 – UTILIZARI ADMISE CU CONDITIONARI</w:t>
      </w:r>
    </w:p>
    <w:p w:rsidR="008E5390" w:rsidRDefault="00EA6FA2" w:rsidP="00EA6FA2">
      <w:pPr>
        <w:pStyle w:val="BodyTextIndent"/>
        <w:numPr>
          <w:ilvl w:val="0"/>
          <w:numId w:val="3"/>
        </w:numPr>
        <w:rPr>
          <w:rFonts w:cs="Arial"/>
          <w:sz w:val="24"/>
          <w:szCs w:val="24"/>
        </w:rPr>
      </w:pPr>
      <w:r>
        <w:rPr>
          <w:rFonts w:cs="Arial"/>
          <w:sz w:val="24"/>
          <w:szCs w:val="24"/>
        </w:rPr>
        <w:t>Spatii de depozitare cu suprafata mai mare de 600 mp</w:t>
      </w:r>
    </w:p>
    <w:p w:rsidR="003B1542" w:rsidRPr="008D3D01" w:rsidRDefault="003B1542" w:rsidP="008E5390">
      <w:pPr>
        <w:pStyle w:val="Heading4"/>
        <w:rPr>
          <w:rFonts w:cs="Arial"/>
          <w:sz w:val="28"/>
          <w:szCs w:val="28"/>
        </w:rPr>
      </w:pPr>
    </w:p>
    <w:p w:rsidR="008E5390" w:rsidRPr="008D3D01" w:rsidRDefault="008E5390" w:rsidP="008E5390">
      <w:pPr>
        <w:pStyle w:val="Heading4"/>
        <w:rPr>
          <w:rFonts w:cs="Arial"/>
          <w:sz w:val="28"/>
          <w:szCs w:val="28"/>
        </w:rPr>
      </w:pPr>
      <w:r w:rsidRPr="008D3D01">
        <w:rPr>
          <w:rFonts w:cs="Arial"/>
          <w:sz w:val="28"/>
          <w:szCs w:val="28"/>
        </w:rPr>
        <w:t>Art. 3 – UTILIZARI INTERZISE</w:t>
      </w:r>
    </w:p>
    <w:p w:rsidR="00DD5FD4" w:rsidRPr="004A5CE9" w:rsidRDefault="00D863A0" w:rsidP="00B0587E">
      <w:pPr>
        <w:pStyle w:val="BodyTextIndent"/>
        <w:ind w:left="720"/>
        <w:rPr>
          <w:rFonts w:cs="Arial"/>
          <w:sz w:val="24"/>
          <w:szCs w:val="24"/>
        </w:rPr>
      </w:pPr>
      <w:r w:rsidRPr="004A5CE9">
        <w:rPr>
          <w:rFonts w:cs="Arial"/>
          <w:sz w:val="24"/>
          <w:szCs w:val="24"/>
        </w:rPr>
        <w:t xml:space="preserve">U.T.R.1 </w:t>
      </w:r>
      <w:r w:rsidR="008E5390" w:rsidRPr="004A5CE9">
        <w:rPr>
          <w:rFonts w:cs="Arial"/>
          <w:sz w:val="24"/>
          <w:szCs w:val="24"/>
        </w:rPr>
        <w:t xml:space="preserve">– se interzic urmatoarele </w:t>
      </w:r>
      <w:r w:rsidR="00DD5FD4" w:rsidRPr="004A5CE9">
        <w:rPr>
          <w:rFonts w:cs="Arial"/>
          <w:sz w:val="24"/>
          <w:szCs w:val="24"/>
        </w:rPr>
        <w:t>:</w:t>
      </w:r>
    </w:p>
    <w:p w:rsidR="0085798D" w:rsidRPr="004A5CE9" w:rsidRDefault="008E5390" w:rsidP="00503B1E">
      <w:pPr>
        <w:pStyle w:val="BodyTextIndent"/>
        <w:ind w:left="720"/>
        <w:rPr>
          <w:rFonts w:cs="Arial"/>
          <w:sz w:val="24"/>
          <w:szCs w:val="24"/>
        </w:rPr>
      </w:pPr>
      <w:r w:rsidRPr="004A5CE9">
        <w:rPr>
          <w:rFonts w:cs="Arial"/>
          <w:sz w:val="24"/>
          <w:szCs w:val="24"/>
        </w:rPr>
        <w:t>- activitati productive poluante, cu risc tehnologic sau incomode prin traficul generat (peste 5 autovehicole mici /zi), prin utilizarea incintei pentru depozitare si productie, prin deseurile produse ori prin programul de activitate;</w:t>
      </w:r>
    </w:p>
    <w:p w:rsidR="008E5390" w:rsidRPr="004A5CE9" w:rsidRDefault="008E5390" w:rsidP="00B0587E">
      <w:pPr>
        <w:pStyle w:val="BodyTextIndent"/>
        <w:ind w:left="720"/>
        <w:rPr>
          <w:rFonts w:cs="Arial"/>
          <w:sz w:val="24"/>
          <w:szCs w:val="24"/>
        </w:rPr>
      </w:pPr>
      <w:r w:rsidRPr="004A5CE9">
        <w:rPr>
          <w:rFonts w:cs="Arial"/>
          <w:sz w:val="24"/>
          <w:szCs w:val="24"/>
        </w:rPr>
        <w:t>- depozitare en gros;</w:t>
      </w:r>
    </w:p>
    <w:p w:rsidR="008E5390" w:rsidRPr="004A5CE9" w:rsidRDefault="008E5390" w:rsidP="00B0587E">
      <w:pPr>
        <w:pStyle w:val="BodyTextIndent"/>
        <w:ind w:left="720"/>
        <w:rPr>
          <w:rFonts w:cs="Arial"/>
          <w:sz w:val="24"/>
          <w:szCs w:val="24"/>
        </w:rPr>
      </w:pPr>
      <w:r w:rsidRPr="004A5CE9">
        <w:rPr>
          <w:rFonts w:cs="Arial"/>
          <w:sz w:val="24"/>
          <w:szCs w:val="24"/>
        </w:rPr>
        <w:t>- depozitari de materiale refolosibile;</w:t>
      </w:r>
    </w:p>
    <w:p w:rsidR="008E5390" w:rsidRPr="004A5CE9" w:rsidRDefault="008E5390" w:rsidP="00B0587E">
      <w:pPr>
        <w:pStyle w:val="BodyTextIndent"/>
        <w:ind w:left="720"/>
        <w:rPr>
          <w:rFonts w:cs="Arial"/>
          <w:sz w:val="24"/>
          <w:szCs w:val="24"/>
        </w:rPr>
      </w:pPr>
      <w:r w:rsidRPr="004A5CE9">
        <w:rPr>
          <w:rFonts w:cs="Arial"/>
          <w:sz w:val="24"/>
          <w:szCs w:val="24"/>
        </w:rPr>
        <w:t>- platforme de precolectare a deseurilor urbane;</w:t>
      </w:r>
    </w:p>
    <w:p w:rsidR="008E5390" w:rsidRPr="004A5CE9" w:rsidRDefault="008E5390" w:rsidP="00412DD4">
      <w:pPr>
        <w:pStyle w:val="BodyTextIndent"/>
        <w:ind w:left="720"/>
        <w:rPr>
          <w:rFonts w:cs="Arial"/>
          <w:sz w:val="24"/>
          <w:szCs w:val="24"/>
        </w:rPr>
      </w:pPr>
      <w:r w:rsidRPr="004A5CE9">
        <w:rPr>
          <w:rFonts w:cs="Arial"/>
          <w:sz w:val="24"/>
          <w:szCs w:val="24"/>
        </w:rPr>
        <w:t>- activitati care utilizeaza pentru depozitare si productie, terenul vizibil din circulatiile publice sau din institutiile publice;</w:t>
      </w:r>
    </w:p>
    <w:p w:rsidR="004C1314" w:rsidRPr="004A5CE9" w:rsidRDefault="004C1314" w:rsidP="00B0587E">
      <w:pPr>
        <w:pStyle w:val="BodyTextIndent"/>
        <w:ind w:left="720"/>
        <w:rPr>
          <w:rFonts w:cs="Arial"/>
          <w:sz w:val="24"/>
          <w:szCs w:val="24"/>
        </w:rPr>
      </w:pPr>
      <w:r>
        <w:rPr>
          <w:rFonts w:cs="Arial"/>
          <w:sz w:val="24"/>
          <w:szCs w:val="24"/>
        </w:rPr>
        <w:t>U.T.R.</w:t>
      </w:r>
      <w:r w:rsidR="00412DD4">
        <w:rPr>
          <w:rFonts w:cs="Arial"/>
          <w:sz w:val="24"/>
          <w:szCs w:val="24"/>
        </w:rPr>
        <w:t>1</w:t>
      </w:r>
      <w:r>
        <w:rPr>
          <w:rFonts w:cs="Arial"/>
          <w:sz w:val="24"/>
          <w:szCs w:val="24"/>
        </w:rPr>
        <w:t xml:space="preserve"> – se interzic orice utilizari altele decat cele admise la punctele 1 si 2.</w:t>
      </w:r>
    </w:p>
    <w:p w:rsidR="008E5390" w:rsidRPr="008D3D01" w:rsidRDefault="008E5390" w:rsidP="008E5390">
      <w:pPr>
        <w:jc w:val="both"/>
        <w:rPr>
          <w:rFonts w:ascii="Arial" w:hAnsi="Arial" w:cs="Arial"/>
          <w:b/>
          <w:color w:val="FF0000"/>
        </w:rPr>
      </w:pPr>
    </w:p>
    <w:p w:rsidR="008E5390" w:rsidRPr="008D3D01" w:rsidRDefault="008E5390" w:rsidP="008E5390">
      <w:pPr>
        <w:jc w:val="both"/>
        <w:rPr>
          <w:rFonts w:ascii="Arial" w:hAnsi="Arial" w:cs="Arial"/>
          <w:b/>
          <w:sz w:val="28"/>
          <w:szCs w:val="28"/>
        </w:rPr>
      </w:pPr>
      <w:r w:rsidRPr="008D3D01">
        <w:rPr>
          <w:rFonts w:ascii="Arial" w:hAnsi="Arial" w:cs="Arial"/>
          <w:b/>
          <w:sz w:val="28"/>
          <w:szCs w:val="28"/>
        </w:rPr>
        <w:t>SECTIUNEA II: CONDITII DE AMPLASARE, ECHIPARE SI CONFORMARE A CLADIRILOR</w:t>
      </w:r>
    </w:p>
    <w:p w:rsidR="008E5390" w:rsidRPr="008D3D01" w:rsidRDefault="008E5390" w:rsidP="008E5390">
      <w:pPr>
        <w:pStyle w:val="BodyText"/>
        <w:rPr>
          <w:rFonts w:cs="Arial"/>
          <w:szCs w:val="28"/>
        </w:rPr>
      </w:pPr>
    </w:p>
    <w:p w:rsidR="008E5390" w:rsidRPr="008D3D01" w:rsidRDefault="008E5390" w:rsidP="00BC0CCB">
      <w:pPr>
        <w:pStyle w:val="BodyText"/>
        <w:jc w:val="left"/>
        <w:rPr>
          <w:rFonts w:cs="Arial"/>
          <w:szCs w:val="28"/>
          <w:lang w:val="fr-FR"/>
        </w:rPr>
      </w:pPr>
      <w:r w:rsidRPr="008D3D01">
        <w:rPr>
          <w:rFonts w:cs="Arial"/>
          <w:szCs w:val="28"/>
        </w:rPr>
        <w:t>ARTICOLUL 4 - CARACTERISTICI ALE PARCELELOR (SUPRAFE</w:t>
      </w:r>
      <w:r w:rsidRPr="008D3D01">
        <w:rPr>
          <w:rFonts w:cs="Arial"/>
          <w:szCs w:val="28"/>
          <w:lang w:val="fr-FR"/>
        </w:rPr>
        <w:t>TE, FORME, DIMENSIUNI)</w:t>
      </w:r>
    </w:p>
    <w:p w:rsidR="008E5390" w:rsidRPr="004A5CE9" w:rsidRDefault="008E5390" w:rsidP="00BC0CCB">
      <w:pPr>
        <w:pStyle w:val="BodyTextIndent"/>
        <w:ind w:left="0"/>
        <w:rPr>
          <w:rFonts w:cs="Arial"/>
          <w:sz w:val="24"/>
          <w:szCs w:val="24"/>
        </w:rPr>
      </w:pPr>
      <w:r w:rsidRPr="004A5CE9">
        <w:rPr>
          <w:rFonts w:cs="Arial"/>
          <w:sz w:val="24"/>
          <w:szCs w:val="24"/>
        </w:rPr>
        <w:t xml:space="preserve">     4.1 </w:t>
      </w:r>
      <w:r w:rsidR="00A44CA8" w:rsidRPr="004A5CE9">
        <w:rPr>
          <w:rFonts w:cs="Arial"/>
          <w:sz w:val="24"/>
          <w:szCs w:val="24"/>
        </w:rPr>
        <w:t xml:space="preserve">U.T.R.1 </w:t>
      </w:r>
      <w:r w:rsidRPr="004A5CE9">
        <w:rPr>
          <w:rFonts w:cs="Arial"/>
          <w:sz w:val="24"/>
          <w:szCs w:val="24"/>
        </w:rPr>
        <w:t xml:space="preserve"> - parcela se considera construibila daca se respecta cumulativ urmatoarele conditii:</w:t>
      </w:r>
    </w:p>
    <w:p w:rsidR="008E5390" w:rsidRPr="004A5CE9" w:rsidRDefault="008E5390" w:rsidP="00BC0CCB">
      <w:pPr>
        <w:pStyle w:val="BodyTextIndent"/>
        <w:ind w:left="0" w:firstLine="360"/>
        <w:rPr>
          <w:rFonts w:cs="Arial"/>
          <w:sz w:val="24"/>
          <w:szCs w:val="24"/>
        </w:rPr>
      </w:pPr>
      <w:r w:rsidRPr="004A5CE9">
        <w:rPr>
          <w:rFonts w:cs="Arial"/>
          <w:sz w:val="24"/>
          <w:szCs w:val="24"/>
        </w:rPr>
        <w:tab/>
        <w:t>- in cazul constru</w:t>
      </w:r>
      <w:r w:rsidR="00026418" w:rsidRPr="004A5CE9">
        <w:rPr>
          <w:rFonts w:cs="Arial"/>
          <w:sz w:val="24"/>
          <w:szCs w:val="24"/>
        </w:rPr>
        <w:t>ctiilor cuplate si izolate, o par</w:t>
      </w:r>
      <w:r w:rsidRPr="004A5CE9">
        <w:rPr>
          <w:rFonts w:cs="Arial"/>
          <w:sz w:val="24"/>
          <w:szCs w:val="24"/>
        </w:rPr>
        <w:t xml:space="preserve">cela are suprafata minima de </w:t>
      </w:r>
      <w:r w:rsidR="008269C9">
        <w:rPr>
          <w:rFonts w:cs="Arial"/>
          <w:sz w:val="24"/>
          <w:szCs w:val="24"/>
        </w:rPr>
        <w:t>5</w:t>
      </w:r>
      <w:r w:rsidRPr="004A5CE9">
        <w:rPr>
          <w:rFonts w:cs="Arial"/>
          <w:sz w:val="24"/>
          <w:szCs w:val="24"/>
        </w:rPr>
        <w:t xml:space="preserve">00 mp si </w:t>
      </w:r>
      <w:r w:rsidR="00970ACC" w:rsidRPr="004A5CE9">
        <w:rPr>
          <w:rFonts w:cs="Arial"/>
          <w:sz w:val="24"/>
          <w:szCs w:val="24"/>
        </w:rPr>
        <w:t>o latime de minim</w:t>
      </w:r>
      <w:r w:rsidR="00DD5FD4" w:rsidRPr="004A5CE9">
        <w:rPr>
          <w:rFonts w:cs="Arial"/>
          <w:sz w:val="24"/>
          <w:szCs w:val="24"/>
        </w:rPr>
        <w:t xml:space="preserve"> 10,00 m.</w:t>
      </w:r>
    </w:p>
    <w:p w:rsidR="008E5390" w:rsidRPr="004A5CE9" w:rsidRDefault="008E5390" w:rsidP="00412DD4">
      <w:pPr>
        <w:pStyle w:val="BodyTextIndent"/>
        <w:ind w:left="0" w:firstLine="720"/>
        <w:rPr>
          <w:rFonts w:cs="Arial"/>
          <w:sz w:val="24"/>
          <w:szCs w:val="24"/>
        </w:rPr>
      </w:pPr>
      <w:r w:rsidRPr="004A5CE9">
        <w:rPr>
          <w:rFonts w:cs="Arial"/>
          <w:sz w:val="24"/>
          <w:szCs w:val="24"/>
        </w:rPr>
        <w:t xml:space="preserve">- adancimea parcelei este mai mare sau egala </w:t>
      </w:r>
      <w:r w:rsidR="00026418" w:rsidRPr="004A5CE9">
        <w:rPr>
          <w:rFonts w:cs="Arial"/>
          <w:sz w:val="24"/>
          <w:szCs w:val="24"/>
        </w:rPr>
        <w:t>c</w:t>
      </w:r>
      <w:r w:rsidR="00344B36" w:rsidRPr="004A5CE9">
        <w:rPr>
          <w:rFonts w:cs="Arial"/>
          <w:sz w:val="24"/>
          <w:szCs w:val="24"/>
        </w:rPr>
        <w:t xml:space="preserve">u latimea </w:t>
      </w:r>
    </w:p>
    <w:p w:rsidR="008E5390" w:rsidRPr="004A5CE9" w:rsidRDefault="00344B36" w:rsidP="00344B36">
      <w:pPr>
        <w:pStyle w:val="BodyTextIndent"/>
        <w:ind w:left="0"/>
        <w:rPr>
          <w:rFonts w:cs="Arial"/>
          <w:sz w:val="24"/>
          <w:szCs w:val="24"/>
        </w:rPr>
      </w:pPr>
      <w:r w:rsidRPr="004A5CE9">
        <w:rPr>
          <w:rFonts w:cs="Arial"/>
          <w:sz w:val="24"/>
          <w:szCs w:val="24"/>
        </w:rPr>
        <w:t xml:space="preserve">     </w:t>
      </w:r>
      <w:r w:rsidR="00412DD4">
        <w:rPr>
          <w:rFonts w:cs="Arial"/>
          <w:sz w:val="24"/>
          <w:szCs w:val="24"/>
        </w:rPr>
        <w:tab/>
      </w:r>
      <w:r w:rsidRPr="004A5CE9">
        <w:rPr>
          <w:rFonts w:cs="Arial"/>
          <w:sz w:val="24"/>
          <w:szCs w:val="24"/>
        </w:rPr>
        <w:t xml:space="preserve">- </w:t>
      </w:r>
      <w:r w:rsidR="008E5390" w:rsidRPr="004A5CE9">
        <w:rPr>
          <w:rFonts w:cs="Arial"/>
          <w:sz w:val="24"/>
          <w:szCs w:val="24"/>
        </w:rPr>
        <w:t>parcela este</w:t>
      </w:r>
      <w:r w:rsidRPr="004A5CE9">
        <w:rPr>
          <w:rFonts w:cs="Arial"/>
          <w:sz w:val="24"/>
          <w:szCs w:val="24"/>
        </w:rPr>
        <w:t xml:space="preserve"> accesibila </w:t>
      </w:r>
      <w:r w:rsidR="00970ACC" w:rsidRPr="004A5CE9">
        <w:rPr>
          <w:rFonts w:cs="Arial"/>
          <w:sz w:val="24"/>
          <w:szCs w:val="24"/>
        </w:rPr>
        <w:t xml:space="preserve">direct </w:t>
      </w:r>
      <w:r w:rsidRPr="004A5CE9">
        <w:rPr>
          <w:rFonts w:cs="Arial"/>
          <w:sz w:val="24"/>
          <w:szCs w:val="24"/>
        </w:rPr>
        <w:t xml:space="preserve">dintr-un drum </w:t>
      </w:r>
      <w:r w:rsidR="00970ACC" w:rsidRPr="004A5CE9">
        <w:rPr>
          <w:rFonts w:cs="Arial"/>
          <w:sz w:val="24"/>
          <w:szCs w:val="24"/>
        </w:rPr>
        <w:t>public sau privat</w:t>
      </w:r>
      <w:r w:rsidRPr="004A5CE9">
        <w:rPr>
          <w:rFonts w:cs="Arial"/>
          <w:sz w:val="24"/>
          <w:szCs w:val="24"/>
        </w:rPr>
        <w:t>.</w:t>
      </w:r>
    </w:p>
    <w:p w:rsidR="008E5390" w:rsidRDefault="008E5390" w:rsidP="00BC0CCB">
      <w:pPr>
        <w:pStyle w:val="BodyTextIndent"/>
        <w:ind w:left="0" w:firstLine="360"/>
        <w:rPr>
          <w:rFonts w:cs="Arial"/>
          <w:sz w:val="24"/>
          <w:szCs w:val="24"/>
        </w:rPr>
      </w:pPr>
      <w:r w:rsidRPr="004A5CE9">
        <w:rPr>
          <w:rFonts w:cs="Arial"/>
          <w:sz w:val="24"/>
          <w:szCs w:val="24"/>
        </w:rPr>
        <w:t xml:space="preserve">4.2 </w:t>
      </w:r>
      <w:r w:rsidR="00A44CA8" w:rsidRPr="004A5CE9">
        <w:rPr>
          <w:rFonts w:cs="Arial"/>
          <w:sz w:val="24"/>
          <w:szCs w:val="24"/>
        </w:rPr>
        <w:t xml:space="preserve">U.T.R.1 </w:t>
      </w:r>
      <w:r w:rsidRPr="004A5CE9">
        <w:rPr>
          <w:rFonts w:cs="Arial"/>
          <w:sz w:val="24"/>
          <w:szCs w:val="24"/>
        </w:rPr>
        <w:t xml:space="preserve"> – se mentin dimensiune</w:t>
      </w:r>
      <w:r w:rsidR="00344B36" w:rsidRPr="004A5CE9">
        <w:rPr>
          <w:rFonts w:cs="Arial"/>
          <w:sz w:val="24"/>
          <w:szCs w:val="24"/>
        </w:rPr>
        <w:t>a</w:t>
      </w:r>
      <w:r w:rsidRPr="004A5CE9">
        <w:rPr>
          <w:rFonts w:cs="Arial"/>
          <w:sz w:val="24"/>
          <w:szCs w:val="24"/>
        </w:rPr>
        <w:t xml:space="preserve"> si forma parcelarului initial, care este de </w:t>
      </w:r>
      <w:r w:rsidR="00412DD4">
        <w:rPr>
          <w:rFonts w:cs="Arial"/>
          <w:sz w:val="24"/>
          <w:szCs w:val="24"/>
        </w:rPr>
        <w:t>151.154</w:t>
      </w:r>
      <w:r w:rsidRPr="004A5CE9">
        <w:rPr>
          <w:rFonts w:cs="Arial"/>
          <w:sz w:val="24"/>
          <w:szCs w:val="24"/>
        </w:rPr>
        <w:t>mp.</w:t>
      </w:r>
    </w:p>
    <w:p w:rsidR="00026418" w:rsidRPr="008D3D01" w:rsidRDefault="00026418" w:rsidP="00BC0CCB">
      <w:pPr>
        <w:pStyle w:val="BodyTextIndent"/>
        <w:ind w:left="0" w:firstLine="360"/>
        <w:rPr>
          <w:rFonts w:cs="Arial"/>
          <w:sz w:val="28"/>
          <w:szCs w:val="28"/>
        </w:rPr>
      </w:pPr>
    </w:p>
    <w:p w:rsidR="008E5390" w:rsidRPr="008D3D01" w:rsidRDefault="00AA4779" w:rsidP="00AA4779">
      <w:pPr>
        <w:pStyle w:val="Heading2"/>
        <w:ind w:right="-151"/>
        <w:jc w:val="left"/>
        <w:rPr>
          <w:rFonts w:cs="Arial"/>
          <w:sz w:val="28"/>
          <w:szCs w:val="28"/>
          <w:u w:val="none"/>
          <w:lang w:val="fr-FR"/>
        </w:rPr>
      </w:pPr>
      <w:r w:rsidRPr="008D3D01">
        <w:rPr>
          <w:rFonts w:cs="Arial"/>
          <w:sz w:val="28"/>
          <w:szCs w:val="28"/>
          <w:u w:val="none"/>
          <w:lang w:val="fr-FR"/>
        </w:rPr>
        <w:t xml:space="preserve">ARTICOLUL 5 – </w:t>
      </w:r>
      <w:r w:rsidR="008E5390" w:rsidRPr="008D3D01">
        <w:rPr>
          <w:rFonts w:cs="Arial"/>
          <w:sz w:val="28"/>
          <w:szCs w:val="28"/>
          <w:u w:val="none"/>
          <w:lang w:val="fr-FR"/>
        </w:rPr>
        <w:t>AMPL</w:t>
      </w:r>
      <w:r w:rsidRPr="008D3D01">
        <w:rPr>
          <w:rFonts w:cs="Arial"/>
          <w:sz w:val="28"/>
          <w:szCs w:val="28"/>
          <w:u w:val="none"/>
          <w:lang w:val="fr-FR"/>
        </w:rPr>
        <w:t>ASAREA CLADIRILOR FATA DE ALINIAMENT</w:t>
      </w:r>
    </w:p>
    <w:p w:rsidR="0085798D" w:rsidRPr="004A5CE9" w:rsidRDefault="00A44CA8" w:rsidP="00026418">
      <w:pPr>
        <w:pStyle w:val="BodyTextIndent"/>
        <w:ind w:left="0"/>
        <w:rPr>
          <w:rFonts w:cs="Arial"/>
          <w:sz w:val="24"/>
          <w:szCs w:val="24"/>
        </w:rPr>
      </w:pPr>
      <w:r w:rsidRPr="004A5CE9">
        <w:rPr>
          <w:rFonts w:cs="Arial"/>
          <w:sz w:val="24"/>
          <w:szCs w:val="24"/>
        </w:rPr>
        <w:t xml:space="preserve">U.T.R.1 </w:t>
      </w:r>
      <w:r w:rsidR="008E5390" w:rsidRPr="004A5CE9">
        <w:rPr>
          <w:rFonts w:cs="Arial"/>
          <w:sz w:val="24"/>
          <w:szCs w:val="24"/>
        </w:rPr>
        <w:t>– retragerile de la a</w:t>
      </w:r>
      <w:r w:rsidR="00627E0C" w:rsidRPr="004A5CE9">
        <w:rPr>
          <w:rFonts w:cs="Arial"/>
          <w:sz w:val="24"/>
          <w:szCs w:val="24"/>
        </w:rPr>
        <w:t>liniament</w:t>
      </w:r>
      <w:r w:rsidR="00970ACC" w:rsidRPr="004A5CE9">
        <w:rPr>
          <w:rFonts w:cs="Arial"/>
          <w:sz w:val="24"/>
          <w:szCs w:val="24"/>
        </w:rPr>
        <w:t>:</w:t>
      </w:r>
    </w:p>
    <w:p w:rsidR="00A44CA8" w:rsidRPr="004A5CE9" w:rsidRDefault="00A44CA8" w:rsidP="00A44CA8">
      <w:pPr>
        <w:pStyle w:val="BodyTextIndent"/>
        <w:ind w:left="0" w:firstLine="709"/>
        <w:rPr>
          <w:rFonts w:cs="Arial"/>
          <w:sz w:val="24"/>
          <w:szCs w:val="24"/>
        </w:rPr>
      </w:pPr>
      <w:r w:rsidRPr="004A5CE9">
        <w:rPr>
          <w:rFonts w:cs="Arial"/>
          <w:sz w:val="24"/>
          <w:szCs w:val="24"/>
        </w:rPr>
        <w:t>- cladirile vor fi retrase la 12.00m fata de axul oricarui drum judetean;</w:t>
      </w:r>
    </w:p>
    <w:p w:rsidR="00A44CA8" w:rsidRPr="004A5CE9" w:rsidRDefault="00A44CA8" w:rsidP="00A44CA8">
      <w:pPr>
        <w:pStyle w:val="BodyTextIndent"/>
        <w:ind w:left="0" w:firstLine="709"/>
        <w:rPr>
          <w:rFonts w:cs="Arial"/>
          <w:sz w:val="24"/>
          <w:szCs w:val="24"/>
        </w:rPr>
      </w:pPr>
      <w:r w:rsidRPr="004A5CE9">
        <w:rPr>
          <w:rFonts w:cs="Arial"/>
          <w:sz w:val="24"/>
          <w:szCs w:val="24"/>
        </w:rPr>
        <w:t xml:space="preserve">- cladirile vor fi retrase la </w:t>
      </w:r>
      <w:r w:rsidR="00412DD4">
        <w:rPr>
          <w:rFonts w:cs="Arial"/>
          <w:sz w:val="24"/>
          <w:szCs w:val="24"/>
        </w:rPr>
        <w:t>4</w:t>
      </w:r>
      <w:r w:rsidRPr="004A5CE9">
        <w:rPr>
          <w:rFonts w:cs="Arial"/>
          <w:sz w:val="24"/>
          <w:szCs w:val="24"/>
        </w:rPr>
        <w:t>.00 -10.00m fata de axul celorlante categorii de strazi</w:t>
      </w:r>
      <w:r w:rsidRPr="004A5CE9">
        <w:rPr>
          <w:rFonts w:cs="Arial"/>
          <w:sz w:val="24"/>
          <w:szCs w:val="24"/>
          <w:lang w:val="en-US"/>
        </w:rPr>
        <w:t>;</w:t>
      </w:r>
    </w:p>
    <w:p w:rsidR="00A44CA8" w:rsidRPr="004A5CE9" w:rsidRDefault="00A44CA8" w:rsidP="00A44CA8">
      <w:pPr>
        <w:pStyle w:val="BodyTextIndent"/>
        <w:ind w:left="0" w:firstLine="709"/>
        <w:rPr>
          <w:rFonts w:cs="Arial"/>
          <w:sz w:val="24"/>
          <w:szCs w:val="24"/>
        </w:rPr>
      </w:pPr>
      <w:r w:rsidRPr="004A5CE9">
        <w:rPr>
          <w:rFonts w:cs="Arial"/>
          <w:sz w:val="24"/>
          <w:szCs w:val="24"/>
        </w:rPr>
        <w:t xml:space="preserve">- retragerile laterale minime pentru orice cladire vor fi de </w:t>
      </w:r>
      <w:r w:rsidR="00B44B0A">
        <w:rPr>
          <w:rFonts w:cs="Arial"/>
          <w:sz w:val="24"/>
          <w:szCs w:val="24"/>
        </w:rPr>
        <w:t>5,</w:t>
      </w:r>
      <w:r w:rsidRPr="004A5CE9">
        <w:rPr>
          <w:rFonts w:cs="Arial"/>
          <w:sz w:val="24"/>
          <w:szCs w:val="24"/>
        </w:rPr>
        <w:t xml:space="preserve">00m; </w:t>
      </w:r>
    </w:p>
    <w:p w:rsidR="00A44CA8" w:rsidRPr="004A5CE9" w:rsidRDefault="00A44CA8" w:rsidP="00A44CA8">
      <w:pPr>
        <w:pStyle w:val="BodyTextIndent"/>
        <w:ind w:left="0" w:firstLine="709"/>
        <w:rPr>
          <w:rFonts w:cs="Arial"/>
          <w:sz w:val="24"/>
          <w:szCs w:val="24"/>
        </w:rPr>
      </w:pPr>
      <w:r w:rsidRPr="004A5CE9">
        <w:rPr>
          <w:rFonts w:cs="Arial"/>
          <w:sz w:val="24"/>
          <w:szCs w:val="24"/>
        </w:rPr>
        <w:t>- limita posterioasa a fiecarei cladiri va fi de minim 5,00m;</w:t>
      </w:r>
    </w:p>
    <w:p w:rsidR="00627E0C" w:rsidRDefault="00B15C28" w:rsidP="00026418">
      <w:pPr>
        <w:pStyle w:val="BodyTextIndent"/>
        <w:ind w:left="0"/>
        <w:rPr>
          <w:rFonts w:cs="Arial"/>
          <w:sz w:val="24"/>
          <w:szCs w:val="24"/>
        </w:rPr>
      </w:pPr>
      <w:r>
        <w:rPr>
          <w:rFonts w:cs="Arial"/>
          <w:sz w:val="24"/>
          <w:szCs w:val="24"/>
        </w:rPr>
        <w:tab/>
      </w:r>
      <w:r w:rsidR="00627E0C" w:rsidRPr="004A5CE9">
        <w:rPr>
          <w:rFonts w:cs="Arial"/>
          <w:sz w:val="24"/>
          <w:szCs w:val="24"/>
        </w:rPr>
        <w:t>Amplasarea pe aliniament si retragerile sunt reglementate prin avizul de oportunitate nr.</w:t>
      </w:r>
      <w:r w:rsidR="001230AA" w:rsidRPr="004A5CE9">
        <w:rPr>
          <w:rFonts w:cs="Arial"/>
          <w:sz w:val="24"/>
          <w:szCs w:val="24"/>
        </w:rPr>
        <w:t xml:space="preserve"> </w:t>
      </w:r>
      <w:r w:rsidR="00412DD4">
        <w:rPr>
          <w:rFonts w:cs="Arial"/>
          <w:sz w:val="24"/>
          <w:szCs w:val="24"/>
        </w:rPr>
        <w:t>20639</w:t>
      </w:r>
      <w:r w:rsidR="00A44CA8" w:rsidRPr="004A5CE9">
        <w:rPr>
          <w:rFonts w:cs="Arial"/>
          <w:sz w:val="24"/>
          <w:szCs w:val="24"/>
        </w:rPr>
        <w:t xml:space="preserve"> din </w:t>
      </w:r>
      <w:r w:rsidR="00412DD4">
        <w:rPr>
          <w:rFonts w:cs="Arial"/>
          <w:sz w:val="24"/>
          <w:szCs w:val="24"/>
        </w:rPr>
        <w:t>05</w:t>
      </w:r>
      <w:r>
        <w:rPr>
          <w:rFonts w:cs="Arial"/>
          <w:sz w:val="24"/>
          <w:szCs w:val="24"/>
        </w:rPr>
        <w:t>.</w:t>
      </w:r>
      <w:r w:rsidR="00412DD4">
        <w:rPr>
          <w:rFonts w:cs="Arial"/>
          <w:sz w:val="24"/>
          <w:szCs w:val="24"/>
        </w:rPr>
        <w:t>01</w:t>
      </w:r>
      <w:r>
        <w:rPr>
          <w:rFonts w:cs="Arial"/>
          <w:sz w:val="24"/>
          <w:szCs w:val="24"/>
        </w:rPr>
        <w:t>.201</w:t>
      </w:r>
      <w:r w:rsidR="00412DD4">
        <w:rPr>
          <w:rFonts w:cs="Arial"/>
          <w:sz w:val="24"/>
          <w:szCs w:val="24"/>
        </w:rPr>
        <w:t>8</w:t>
      </w:r>
      <w:r>
        <w:rPr>
          <w:rFonts w:cs="Arial"/>
          <w:sz w:val="24"/>
          <w:szCs w:val="24"/>
        </w:rPr>
        <w:t>.</w:t>
      </w:r>
    </w:p>
    <w:p w:rsidR="001C223B" w:rsidRPr="008D3D01" w:rsidRDefault="001C223B" w:rsidP="008E5390">
      <w:pPr>
        <w:pStyle w:val="BodyTextIndent2"/>
        <w:ind w:left="0"/>
        <w:rPr>
          <w:rFonts w:cs="Arial"/>
          <w:b/>
          <w:color w:val="FF0000"/>
          <w:sz w:val="28"/>
          <w:szCs w:val="28"/>
          <w:lang w:val="fr-FR"/>
        </w:rPr>
      </w:pPr>
    </w:p>
    <w:p w:rsidR="008E5390" w:rsidRPr="008D3D01" w:rsidRDefault="008E5390" w:rsidP="008E5390">
      <w:pPr>
        <w:pStyle w:val="BodyTextIndent2"/>
        <w:ind w:left="0"/>
        <w:rPr>
          <w:rFonts w:cs="Arial"/>
          <w:b/>
          <w:sz w:val="28"/>
          <w:szCs w:val="28"/>
          <w:lang w:val="fr-FR"/>
        </w:rPr>
      </w:pPr>
      <w:r w:rsidRPr="008D3D01">
        <w:rPr>
          <w:rFonts w:cs="Arial"/>
          <w:b/>
          <w:sz w:val="28"/>
          <w:szCs w:val="28"/>
          <w:lang w:val="fr-FR"/>
        </w:rPr>
        <w:t>ARTICOLUL 6 - AMPLASAREA CLADIRILOR FATA DE LIMITELE LATERALE SI  POSTERIOARE ALE PARCELELOR</w:t>
      </w:r>
    </w:p>
    <w:p w:rsidR="008E5390" w:rsidRPr="004A5CE9" w:rsidRDefault="00B15C28" w:rsidP="004C2C5D">
      <w:pPr>
        <w:jc w:val="both"/>
        <w:rPr>
          <w:rFonts w:ascii="Arial" w:hAnsi="Arial" w:cs="Arial"/>
          <w:sz w:val="24"/>
          <w:szCs w:val="24"/>
        </w:rPr>
      </w:pPr>
      <w:r>
        <w:rPr>
          <w:rFonts w:ascii="Arial" w:hAnsi="Arial" w:cs="Arial"/>
          <w:sz w:val="24"/>
          <w:szCs w:val="24"/>
        </w:rPr>
        <w:tab/>
      </w:r>
      <w:r w:rsidR="008E5390" w:rsidRPr="004A5CE9">
        <w:rPr>
          <w:rFonts w:ascii="Arial" w:hAnsi="Arial" w:cs="Arial"/>
          <w:sz w:val="24"/>
          <w:szCs w:val="24"/>
        </w:rPr>
        <w:t xml:space="preserve">Aliniamente stradale, conform plansei U 02 - Reglementari Urbanistice </w:t>
      </w:r>
      <w:r w:rsidR="004C2C5D" w:rsidRPr="004A5CE9">
        <w:rPr>
          <w:rFonts w:ascii="Arial" w:hAnsi="Arial" w:cs="Arial"/>
          <w:sz w:val="24"/>
          <w:szCs w:val="24"/>
        </w:rPr>
        <w:t>–</w:t>
      </w:r>
      <w:r w:rsidR="008E5390" w:rsidRPr="004A5CE9">
        <w:rPr>
          <w:rFonts w:ascii="Arial" w:hAnsi="Arial" w:cs="Arial"/>
          <w:sz w:val="24"/>
          <w:szCs w:val="24"/>
        </w:rPr>
        <w:t xml:space="preserve"> Zonificare</w:t>
      </w:r>
      <w:r w:rsidR="004C2C5D" w:rsidRPr="004A5CE9">
        <w:rPr>
          <w:rFonts w:ascii="Arial" w:hAnsi="Arial" w:cs="Arial"/>
          <w:sz w:val="24"/>
          <w:szCs w:val="24"/>
        </w:rPr>
        <w:t xml:space="preserve">, elaborata in concordanta cu avizul de oportunitate </w:t>
      </w:r>
      <w:r w:rsidR="00412DD4">
        <w:rPr>
          <w:rFonts w:ascii="Arial" w:hAnsi="Arial" w:cs="Arial"/>
          <w:sz w:val="24"/>
          <w:szCs w:val="24"/>
        </w:rPr>
        <w:t>20639</w:t>
      </w:r>
      <w:r w:rsidRPr="00B15C28">
        <w:rPr>
          <w:rFonts w:ascii="Arial" w:hAnsi="Arial" w:cs="Arial"/>
          <w:sz w:val="24"/>
          <w:szCs w:val="24"/>
        </w:rPr>
        <w:t xml:space="preserve"> din </w:t>
      </w:r>
      <w:r w:rsidR="00412DD4">
        <w:rPr>
          <w:rFonts w:ascii="Arial" w:hAnsi="Arial" w:cs="Arial"/>
          <w:sz w:val="24"/>
          <w:szCs w:val="24"/>
        </w:rPr>
        <w:t>05</w:t>
      </w:r>
      <w:r w:rsidRPr="00B15C28">
        <w:rPr>
          <w:rFonts w:ascii="Arial" w:hAnsi="Arial" w:cs="Arial"/>
          <w:sz w:val="24"/>
          <w:szCs w:val="24"/>
        </w:rPr>
        <w:t>.</w:t>
      </w:r>
      <w:r w:rsidR="00412DD4">
        <w:rPr>
          <w:rFonts w:ascii="Arial" w:hAnsi="Arial" w:cs="Arial"/>
          <w:sz w:val="24"/>
          <w:szCs w:val="24"/>
        </w:rPr>
        <w:t>01</w:t>
      </w:r>
      <w:r w:rsidRPr="00B15C28">
        <w:rPr>
          <w:rFonts w:ascii="Arial" w:hAnsi="Arial" w:cs="Arial"/>
          <w:sz w:val="24"/>
          <w:szCs w:val="24"/>
        </w:rPr>
        <w:t>.201</w:t>
      </w:r>
      <w:r w:rsidR="00412DD4">
        <w:rPr>
          <w:rFonts w:ascii="Arial" w:hAnsi="Arial" w:cs="Arial"/>
          <w:sz w:val="24"/>
          <w:szCs w:val="24"/>
        </w:rPr>
        <w:t>8</w:t>
      </w:r>
      <w:r w:rsidRPr="00B15C28">
        <w:rPr>
          <w:rFonts w:ascii="Arial" w:hAnsi="Arial" w:cs="Arial"/>
          <w:sz w:val="24"/>
          <w:szCs w:val="24"/>
        </w:rPr>
        <w:t>.</w:t>
      </w:r>
    </w:p>
    <w:p w:rsidR="00A44CA8" w:rsidRPr="004A5CE9" w:rsidRDefault="00A44CA8" w:rsidP="00A44CA8">
      <w:pPr>
        <w:pStyle w:val="BodyTextIndent"/>
        <w:ind w:left="0" w:firstLine="709"/>
        <w:rPr>
          <w:rFonts w:cs="Arial"/>
          <w:sz w:val="24"/>
          <w:szCs w:val="24"/>
        </w:rPr>
      </w:pPr>
      <w:r w:rsidRPr="004A5CE9">
        <w:rPr>
          <w:rFonts w:cs="Arial"/>
          <w:sz w:val="24"/>
          <w:szCs w:val="24"/>
        </w:rPr>
        <w:t>- cladirile vor fi retrase la 12.00m fata de axul oricarui drum judetean;</w:t>
      </w:r>
    </w:p>
    <w:p w:rsidR="00A44CA8" w:rsidRPr="004A5CE9" w:rsidRDefault="00A44CA8" w:rsidP="00A44CA8">
      <w:pPr>
        <w:pStyle w:val="BodyTextIndent"/>
        <w:ind w:left="0" w:firstLine="709"/>
        <w:rPr>
          <w:rFonts w:cs="Arial"/>
          <w:sz w:val="24"/>
          <w:szCs w:val="24"/>
        </w:rPr>
      </w:pPr>
      <w:r w:rsidRPr="004A5CE9">
        <w:rPr>
          <w:rFonts w:cs="Arial"/>
          <w:sz w:val="24"/>
          <w:szCs w:val="24"/>
        </w:rPr>
        <w:t xml:space="preserve">- cladirile vor fi retrase la </w:t>
      </w:r>
      <w:r w:rsidR="00412DD4">
        <w:rPr>
          <w:rFonts w:cs="Arial"/>
          <w:sz w:val="24"/>
          <w:szCs w:val="24"/>
        </w:rPr>
        <w:t>4</w:t>
      </w:r>
      <w:r w:rsidRPr="004A5CE9">
        <w:rPr>
          <w:rFonts w:cs="Arial"/>
          <w:sz w:val="24"/>
          <w:szCs w:val="24"/>
        </w:rPr>
        <w:t>.00 -10.00m fata de axul celorlante categorii de strazi</w:t>
      </w:r>
      <w:r w:rsidRPr="004A5CE9">
        <w:rPr>
          <w:rFonts w:cs="Arial"/>
          <w:sz w:val="24"/>
          <w:szCs w:val="24"/>
          <w:lang w:val="en-US"/>
        </w:rPr>
        <w:t>;</w:t>
      </w:r>
    </w:p>
    <w:p w:rsidR="00A44CA8" w:rsidRPr="004A5CE9" w:rsidRDefault="00A44CA8" w:rsidP="00A44CA8">
      <w:pPr>
        <w:pStyle w:val="BodyTextIndent"/>
        <w:ind w:left="0" w:firstLine="709"/>
        <w:rPr>
          <w:rFonts w:cs="Arial"/>
          <w:sz w:val="24"/>
          <w:szCs w:val="24"/>
        </w:rPr>
      </w:pPr>
      <w:r w:rsidRPr="004A5CE9">
        <w:rPr>
          <w:rFonts w:cs="Arial"/>
          <w:sz w:val="24"/>
          <w:szCs w:val="24"/>
        </w:rPr>
        <w:t xml:space="preserve">- retragerile laterale minime pentru orice cladire vor fi de </w:t>
      </w:r>
      <w:r w:rsidR="00B44B0A">
        <w:rPr>
          <w:rFonts w:cs="Arial"/>
          <w:sz w:val="24"/>
          <w:szCs w:val="24"/>
        </w:rPr>
        <w:t>5</w:t>
      </w:r>
      <w:r w:rsidRPr="004A5CE9">
        <w:rPr>
          <w:rFonts w:cs="Arial"/>
          <w:sz w:val="24"/>
          <w:szCs w:val="24"/>
        </w:rPr>
        <w:t xml:space="preserve">,00m; </w:t>
      </w:r>
    </w:p>
    <w:p w:rsidR="00A44CA8" w:rsidRPr="004A5CE9" w:rsidRDefault="00A44CA8" w:rsidP="00A44CA8">
      <w:pPr>
        <w:pStyle w:val="BodyTextIndent"/>
        <w:ind w:left="0" w:firstLine="709"/>
        <w:rPr>
          <w:rFonts w:cs="Arial"/>
          <w:sz w:val="24"/>
          <w:szCs w:val="24"/>
        </w:rPr>
      </w:pPr>
      <w:r w:rsidRPr="004A5CE9">
        <w:rPr>
          <w:rFonts w:cs="Arial"/>
          <w:sz w:val="24"/>
          <w:szCs w:val="24"/>
        </w:rPr>
        <w:t>- limita posterioasa a fiecarei cladiri va fi de minim 5,00m;</w:t>
      </w:r>
    </w:p>
    <w:p w:rsidR="008E5390" w:rsidRPr="004A5CE9" w:rsidRDefault="00B15C28" w:rsidP="008E5390">
      <w:pPr>
        <w:pStyle w:val="BodyTextIndent2"/>
        <w:ind w:left="0"/>
        <w:rPr>
          <w:rFonts w:cs="Arial"/>
          <w:sz w:val="24"/>
          <w:szCs w:val="24"/>
        </w:rPr>
      </w:pPr>
      <w:r>
        <w:rPr>
          <w:rFonts w:cs="Arial"/>
          <w:sz w:val="24"/>
          <w:szCs w:val="24"/>
        </w:rPr>
        <w:tab/>
      </w:r>
      <w:r w:rsidR="008E5390" w:rsidRPr="004A5CE9">
        <w:rPr>
          <w:rFonts w:cs="Arial"/>
          <w:sz w:val="24"/>
          <w:szCs w:val="24"/>
        </w:rPr>
        <w:t>In toate cazurile se va tine seama de conditiile de protectie fata de incendiu si alte norme tehnice specifice.</w:t>
      </w:r>
    </w:p>
    <w:p w:rsidR="00E33328" w:rsidRDefault="00E33328" w:rsidP="008E5390">
      <w:pPr>
        <w:pStyle w:val="BodyTextIndent2"/>
        <w:ind w:left="0"/>
        <w:rPr>
          <w:rFonts w:cs="Arial"/>
          <w:sz w:val="28"/>
          <w:szCs w:val="28"/>
        </w:rPr>
      </w:pPr>
    </w:p>
    <w:p w:rsidR="008E5390" w:rsidRPr="008D3D01" w:rsidRDefault="008E5390" w:rsidP="008E5390">
      <w:pPr>
        <w:jc w:val="both"/>
        <w:rPr>
          <w:rFonts w:ascii="Arial" w:hAnsi="Arial" w:cs="Arial"/>
          <w:b/>
          <w:sz w:val="28"/>
          <w:szCs w:val="28"/>
        </w:rPr>
      </w:pPr>
      <w:r w:rsidRPr="008D3D01">
        <w:rPr>
          <w:rFonts w:ascii="Arial" w:hAnsi="Arial" w:cs="Arial"/>
          <w:b/>
          <w:sz w:val="28"/>
          <w:szCs w:val="28"/>
        </w:rPr>
        <w:t>ARTICOLUL 7 - CIRCULATII SI ACCESE</w:t>
      </w:r>
    </w:p>
    <w:p w:rsidR="008E5390" w:rsidRPr="004A5CE9" w:rsidRDefault="008E5390" w:rsidP="008E5390">
      <w:pPr>
        <w:jc w:val="both"/>
        <w:rPr>
          <w:rFonts w:ascii="Arial" w:hAnsi="Arial" w:cs="Arial"/>
          <w:sz w:val="24"/>
          <w:szCs w:val="24"/>
        </w:rPr>
      </w:pPr>
      <w:r w:rsidRPr="004A5CE9">
        <w:rPr>
          <w:rFonts w:ascii="Arial" w:hAnsi="Arial" w:cs="Arial"/>
          <w:sz w:val="24"/>
          <w:szCs w:val="24"/>
        </w:rPr>
        <w:t xml:space="preserve">7.1.  Accesul mijloacelor de stingere a incendiilor se va face prin intermediul unui acces carosabil realizat din drumul </w:t>
      </w:r>
      <w:r w:rsidR="00412DD4">
        <w:rPr>
          <w:rFonts w:ascii="Arial" w:hAnsi="Arial" w:cs="Arial"/>
          <w:sz w:val="24"/>
          <w:szCs w:val="24"/>
        </w:rPr>
        <w:t xml:space="preserve">de acces </w:t>
      </w:r>
      <w:r w:rsidR="007A00E3" w:rsidRPr="004A5CE9">
        <w:rPr>
          <w:rFonts w:ascii="Arial" w:hAnsi="Arial" w:cs="Arial"/>
          <w:sz w:val="24"/>
          <w:szCs w:val="24"/>
        </w:rPr>
        <w:t xml:space="preserve">ce deserveste </w:t>
      </w:r>
      <w:r w:rsidR="00412DD4">
        <w:rPr>
          <w:rFonts w:ascii="Arial" w:hAnsi="Arial" w:cs="Arial"/>
          <w:sz w:val="24"/>
          <w:szCs w:val="24"/>
        </w:rPr>
        <w:t>proprietatea</w:t>
      </w:r>
      <w:r w:rsidR="004C2C5D" w:rsidRPr="004A5CE9">
        <w:rPr>
          <w:rFonts w:ascii="Arial" w:hAnsi="Arial" w:cs="Arial"/>
          <w:sz w:val="24"/>
          <w:szCs w:val="24"/>
        </w:rPr>
        <w:t xml:space="preserve"> (</w:t>
      </w:r>
      <w:r w:rsidR="00412DD4">
        <w:rPr>
          <w:rFonts w:ascii="Arial" w:hAnsi="Arial" w:cs="Arial"/>
          <w:sz w:val="24"/>
          <w:szCs w:val="24"/>
        </w:rPr>
        <w:t>DC87</w:t>
      </w:r>
      <w:r w:rsidR="004C2C5D" w:rsidRPr="004A5CE9">
        <w:rPr>
          <w:rFonts w:ascii="Arial" w:hAnsi="Arial" w:cs="Arial"/>
          <w:sz w:val="24"/>
          <w:szCs w:val="24"/>
        </w:rPr>
        <w:t>)</w:t>
      </w:r>
      <w:r w:rsidRPr="004A5CE9">
        <w:rPr>
          <w:rFonts w:ascii="Arial" w:hAnsi="Arial" w:cs="Arial"/>
          <w:sz w:val="24"/>
          <w:szCs w:val="24"/>
        </w:rPr>
        <w:t>, dimensionat corespunzator, ce va permite accesul mijloacelor de stingere a incendiilor;</w:t>
      </w:r>
    </w:p>
    <w:p w:rsidR="008E5390" w:rsidRPr="004A5CE9" w:rsidRDefault="008E5390" w:rsidP="003C479C">
      <w:pPr>
        <w:numPr>
          <w:ilvl w:val="1"/>
          <w:numId w:val="27"/>
        </w:numPr>
        <w:tabs>
          <w:tab w:val="clear" w:pos="720"/>
          <w:tab w:val="left" w:pos="90"/>
        </w:tabs>
        <w:suppressAutoHyphens/>
        <w:ind w:left="0" w:firstLine="0"/>
        <w:jc w:val="both"/>
        <w:rPr>
          <w:rFonts w:ascii="Arial" w:hAnsi="Arial" w:cs="Arial"/>
          <w:sz w:val="24"/>
          <w:szCs w:val="24"/>
        </w:rPr>
      </w:pPr>
      <w:r w:rsidRPr="004A5CE9">
        <w:rPr>
          <w:rFonts w:ascii="Arial" w:hAnsi="Arial" w:cs="Arial"/>
          <w:sz w:val="24"/>
          <w:szCs w:val="24"/>
        </w:rPr>
        <w:t xml:space="preserve">Se va </w:t>
      </w:r>
      <w:r w:rsidR="00C51661" w:rsidRPr="004A5CE9">
        <w:rPr>
          <w:rFonts w:ascii="Arial" w:hAnsi="Arial" w:cs="Arial"/>
          <w:sz w:val="24"/>
          <w:szCs w:val="24"/>
        </w:rPr>
        <w:t xml:space="preserve">solicita de catre administratia publica locala, in cadrul </w:t>
      </w:r>
      <w:r w:rsidRPr="004A5CE9">
        <w:rPr>
          <w:rFonts w:ascii="Arial" w:hAnsi="Arial" w:cs="Arial"/>
          <w:sz w:val="24"/>
          <w:szCs w:val="24"/>
        </w:rPr>
        <w:t xml:space="preserve">documentatiilor de </w:t>
      </w:r>
      <w:r w:rsidRPr="004A5CE9">
        <w:rPr>
          <w:rFonts w:ascii="Arial" w:hAnsi="Arial" w:cs="Arial"/>
          <w:sz w:val="24"/>
          <w:szCs w:val="24"/>
          <w:lang w:val="fr-FR"/>
        </w:rPr>
        <w:t>eliberare a autorizatiei de constructie planul de sistematizare verticala a intregii zone, urmarindu - se in mod special :</w:t>
      </w:r>
    </w:p>
    <w:p w:rsidR="008E5390" w:rsidRPr="004A5CE9" w:rsidRDefault="00C51661" w:rsidP="00235B70">
      <w:pPr>
        <w:numPr>
          <w:ilvl w:val="0"/>
          <w:numId w:val="4"/>
        </w:numPr>
        <w:tabs>
          <w:tab w:val="left" w:pos="672"/>
        </w:tabs>
        <w:suppressAutoHyphens/>
        <w:jc w:val="both"/>
        <w:rPr>
          <w:rFonts w:ascii="Arial" w:hAnsi="Arial" w:cs="Arial"/>
          <w:sz w:val="24"/>
          <w:szCs w:val="24"/>
          <w:lang w:val="fr-FR"/>
        </w:rPr>
      </w:pPr>
      <w:r w:rsidRPr="004A5CE9">
        <w:rPr>
          <w:rFonts w:ascii="Arial" w:hAnsi="Arial" w:cs="Arial"/>
          <w:sz w:val="24"/>
          <w:szCs w:val="24"/>
          <w:lang w:val="fr-FR"/>
        </w:rPr>
        <w:t>asigurarea</w:t>
      </w:r>
      <w:r w:rsidR="008E5390" w:rsidRPr="004A5CE9">
        <w:rPr>
          <w:rFonts w:ascii="Arial" w:hAnsi="Arial" w:cs="Arial"/>
          <w:sz w:val="24"/>
          <w:szCs w:val="24"/>
          <w:lang w:val="fr-FR"/>
        </w:rPr>
        <w:t xml:space="preserve"> unor inaltimi de trepte exterioare de maxim 15 cm;</w:t>
      </w:r>
    </w:p>
    <w:p w:rsidR="008E5390" w:rsidRPr="004A5CE9" w:rsidRDefault="00C51661" w:rsidP="00235B70">
      <w:pPr>
        <w:numPr>
          <w:ilvl w:val="0"/>
          <w:numId w:val="4"/>
        </w:numPr>
        <w:tabs>
          <w:tab w:val="left" w:pos="672"/>
        </w:tabs>
        <w:suppressAutoHyphens/>
        <w:jc w:val="both"/>
        <w:rPr>
          <w:rFonts w:ascii="Arial" w:hAnsi="Arial" w:cs="Arial"/>
          <w:sz w:val="24"/>
          <w:szCs w:val="24"/>
          <w:lang w:val="fr-FR"/>
        </w:rPr>
      </w:pPr>
      <w:r w:rsidRPr="004A5CE9">
        <w:rPr>
          <w:rFonts w:ascii="Arial" w:hAnsi="Arial" w:cs="Arial"/>
          <w:sz w:val="24"/>
          <w:szCs w:val="24"/>
          <w:lang w:val="fr-FR"/>
        </w:rPr>
        <w:t>asigurarea</w:t>
      </w:r>
      <w:r w:rsidR="008E5390" w:rsidRPr="004A5CE9">
        <w:rPr>
          <w:rFonts w:ascii="Arial" w:hAnsi="Arial" w:cs="Arial"/>
          <w:sz w:val="24"/>
          <w:szCs w:val="24"/>
          <w:lang w:val="fr-FR"/>
        </w:rPr>
        <w:t xml:space="preserve"> pantelor de scurgere a apelor pluviale de pe platformele cu circulatii pietonale sau carosabile si canalizarea acestora;</w:t>
      </w:r>
    </w:p>
    <w:p w:rsidR="008E5390" w:rsidRPr="004A5CE9" w:rsidRDefault="008E5390" w:rsidP="00235B70">
      <w:pPr>
        <w:numPr>
          <w:ilvl w:val="0"/>
          <w:numId w:val="4"/>
        </w:numPr>
        <w:tabs>
          <w:tab w:val="left" w:pos="672"/>
        </w:tabs>
        <w:suppressAutoHyphens/>
        <w:jc w:val="both"/>
        <w:rPr>
          <w:rFonts w:ascii="Arial" w:hAnsi="Arial" w:cs="Arial"/>
          <w:sz w:val="24"/>
          <w:szCs w:val="24"/>
          <w:lang w:val="fr-FR"/>
        </w:rPr>
      </w:pPr>
      <w:r w:rsidRPr="004A5CE9">
        <w:rPr>
          <w:rFonts w:ascii="Arial" w:hAnsi="Arial" w:cs="Arial"/>
          <w:sz w:val="24"/>
          <w:szCs w:val="24"/>
          <w:lang w:val="fr-FR"/>
        </w:rPr>
        <w:t>terasarea terenului (platforme, ziduri de sprijin, etc.), pentru asigurarea colectarii si canalizarii apelor pluviale (rigole, canalizari, etc.);</w:t>
      </w:r>
    </w:p>
    <w:p w:rsidR="008E5390" w:rsidRPr="004A5CE9" w:rsidRDefault="008E5390" w:rsidP="00235B70">
      <w:pPr>
        <w:numPr>
          <w:ilvl w:val="0"/>
          <w:numId w:val="4"/>
        </w:numPr>
        <w:tabs>
          <w:tab w:val="left" w:pos="672"/>
        </w:tabs>
        <w:suppressAutoHyphens/>
        <w:jc w:val="both"/>
        <w:rPr>
          <w:rFonts w:ascii="Arial" w:hAnsi="Arial" w:cs="Arial"/>
          <w:sz w:val="24"/>
          <w:szCs w:val="24"/>
          <w:lang w:val="fr-FR"/>
        </w:rPr>
      </w:pPr>
      <w:r w:rsidRPr="004A5CE9">
        <w:rPr>
          <w:rFonts w:ascii="Arial" w:hAnsi="Arial" w:cs="Arial"/>
          <w:sz w:val="24"/>
          <w:szCs w:val="24"/>
          <w:lang w:val="fr-FR"/>
        </w:rPr>
        <w:t>interzicerea dirijarii apelor pluviale catre parcele invecinate;</w:t>
      </w:r>
    </w:p>
    <w:p w:rsidR="008E5390" w:rsidRPr="004A5CE9" w:rsidRDefault="008E5390" w:rsidP="00235B70">
      <w:pPr>
        <w:numPr>
          <w:ilvl w:val="0"/>
          <w:numId w:val="4"/>
        </w:numPr>
        <w:tabs>
          <w:tab w:val="left" w:pos="672"/>
        </w:tabs>
        <w:suppressAutoHyphens/>
        <w:jc w:val="both"/>
        <w:rPr>
          <w:rFonts w:ascii="Arial" w:hAnsi="Arial" w:cs="Arial"/>
          <w:sz w:val="24"/>
          <w:szCs w:val="24"/>
        </w:rPr>
      </w:pPr>
      <w:r w:rsidRPr="004A5CE9">
        <w:rPr>
          <w:rFonts w:ascii="Arial" w:hAnsi="Arial" w:cs="Arial"/>
          <w:sz w:val="24"/>
          <w:szCs w:val="24"/>
        </w:rPr>
        <w:t>realizarea in mod ju</w:t>
      </w:r>
      <w:r w:rsidR="00E6522B" w:rsidRPr="004A5CE9">
        <w:rPr>
          <w:rFonts w:ascii="Arial" w:hAnsi="Arial" w:cs="Arial"/>
          <w:sz w:val="24"/>
          <w:szCs w:val="24"/>
        </w:rPr>
        <w:t>dicios a platfomelor carosabile,</w:t>
      </w:r>
      <w:r w:rsidR="00412DD4">
        <w:rPr>
          <w:rFonts w:ascii="Arial" w:hAnsi="Arial" w:cs="Arial"/>
          <w:sz w:val="24"/>
          <w:szCs w:val="24"/>
        </w:rPr>
        <w:t xml:space="preserve"> </w:t>
      </w:r>
      <w:r w:rsidR="00E6522B" w:rsidRPr="004A5CE9">
        <w:rPr>
          <w:rFonts w:ascii="Arial" w:hAnsi="Arial" w:cs="Arial"/>
          <w:sz w:val="24"/>
          <w:szCs w:val="24"/>
        </w:rPr>
        <w:t xml:space="preserve">trotuarelor </w:t>
      </w:r>
      <w:r w:rsidRPr="004A5CE9">
        <w:rPr>
          <w:rFonts w:ascii="Arial" w:hAnsi="Arial" w:cs="Arial"/>
          <w:sz w:val="24"/>
          <w:szCs w:val="24"/>
        </w:rPr>
        <w:t xml:space="preserve">si a parcajelor auto. </w:t>
      </w:r>
    </w:p>
    <w:p w:rsidR="008E5390" w:rsidRPr="008D3D01" w:rsidRDefault="008E5390" w:rsidP="008E5390">
      <w:pPr>
        <w:jc w:val="both"/>
        <w:rPr>
          <w:rFonts w:ascii="Arial" w:hAnsi="Arial" w:cs="Arial"/>
          <w:b/>
          <w:sz w:val="28"/>
          <w:szCs w:val="28"/>
        </w:rPr>
      </w:pPr>
    </w:p>
    <w:p w:rsidR="008E5390" w:rsidRPr="008D3D01" w:rsidRDefault="008E5390" w:rsidP="008E5390">
      <w:pPr>
        <w:jc w:val="both"/>
        <w:rPr>
          <w:rFonts w:ascii="Arial" w:hAnsi="Arial" w:cs="Arial"/>
          <w:b/>
          <w:sz w:val="28"/>
          <w:szCs w:val="28"/>
        </w:rPr>
      </w:pPr>
      <w:r w:rsidRPr="008D3D01">
        <w:rPr>
          <w:rFonts w:ascii="Arial" w:hAnsi="Arial" w:cs="Arial"/>
          <w:b/>
          <w:sz w:val="28"/>
          <w:szCs w:val="28"/>
        </w:rPr>
        <w:t>ARTICOLUL 8 - STATIONAREA AUTOVEHICULELOR</w:t>
      </w:r>
    </w:p>
    <w:p w:rsidR="008E5390" w:rsidRPr="004A5CE9" w:rsidRDefault="001230AA" w:rsidP="008E5390">
      <w:pPr>
        <w:ind w:right="43"/>
        <w:jc w:val="both"/>
        <w:rPr>
          <w:rFonts w:ascii="Arial" w:hAnsi="Arial" w:cs="Arial"/>
          <w:sz w:val="24"/>
          <w:szCs w:val="24"/>
        </w:rPr>
      </w:pPr>
      <w:r w:rsidRPr="004A5CE9">
        <w:rPr>
          <w:rFonts w:ascii="Arial" w:hAnsi="Arial" w:cs="Arial"/>
          <w:sz w:val="24"/>
          <w:szCs w:val="24"/>
        </w:rPr>
        <w:t xml:space="preserve">8.1.  </w:t>
      </w:r>
      <w:r w:rsidR="00901315">
        <w:rPr>
          <w:rFonts w:ascii="Arial" w:hAnsi="Arial" w:cs="Arial"/>
          <w:sz w:val="24"/>
          <w:szCs w:val="24"/>
        </w:rPr>
        <w:t xml:space="preserve">    </w:t>
      </w:r>
      <w:r w:rsidR="008E5390" w:rsidRPr="004A5CE9">
        <w:rPr>
          <w:rFonts w:ascii="Arial" w:hAnsi="Arial" w:cs="Arial"/>
          <w:sz w:val="24"/>
          <w:szCs w:val="24"/>
        </w:rPr>
        <w:t>Stationarea vehiculelor se va face in interiorul parcelelor.</w:t>
      </w:r>
    </w:p>
    <w:p w:rsidR="008E5390" w:rsidRPr="004A5CE9" w:rsidRDefault="008E5390" w:rsidP="003C479C">
      <w:pPr>
        <w:pStyle w:val="BodyTextIndent2"/>
        <w:numPr>
          <w:ilvl w:val="1"/>
          <w:numId w:val="23"/>
        </w:numPr>
        <w:tabs>
          <w:tab w:val="left" w:pos="825"/>
        </w:tabs>
        <w:suppressAutoHyphens/>
        <w:ind w:left="0" w:firstLine="0"/>
        <w:rPr>
          <w:rFonts w:cs="Arial"/>
          <w:sz w:val="24"/>
          <w:szCs w:val="24"/>
        </w:rPr>
      </w:pPr>
      <w:r w:rsidRPr="004A5CE9">
        <w:rPr>
          <w:rFonts w:cs="Arial"/>
          <w:sz w:val="24"/>
          <w:szCs w:val="24"/>
        </w:rPr>
        <w:t>Stationarea autovehiculelor atat in timpul lucrarilor de constructii si instalatii cat si in timpul functionarii cladirilor se va face in afara drumurilor publice.</w:t>
      </w:r>
    </w:p>
    <w:p w:rsidR="004C2C5D" w:rsidRPr="004A5CE9" w:rsidRDefault="004C2C5D" w:rsidP="003C479C">
      <w:pPr>
        <w:pStyle w:val="BodyTextIndent2"/>
        <w:numPr>
          <w:ilvl w:val="1"/>
          <w:numId w:val="23"/>
        </w:numPr>
        <w:tabs>
          <w:tab w:val="left" w:pos="825"/>
        </w:tabs>
        <w:suppressAutoHyphens/>
        <w:ind w:left="0" w:firstLine="0"/>
        <w:rPr>
          <w:rFonts w:cs="Arial"/>
          <w:sz w:val="24"/>
          <w:szCs w:val="24"/>
        </w:rPr>
      </w:pPr>
      <w:r w:rsidRPr="004A5CE9">
        <w:rPr>
          <w:rFonts w:cs="Arial"/>
          <w:sz w:val="24"/>
          <w:szCs w:val="24"/>
        </w:rPr>
        <w:t>Stationarea vehiculelor va fi la minim 5.00m fata de fere</w:t>
      </w:r>
      <w:r w:rsidR="00412DD4">
        <w:rPr>
          <w:rFonts w:cs="Arial"/>
          <w:sz w:val="24"/>
          <w:szCs w:val="24"/>
        </w:rPr>
        <w:t>strele camerelor cu functiuni de locuit/hoteliere</w:t>
      </w:r>
      <w:r w:rsidRPr="004A5CE9">
        <w:rPr>
          <w:rFonts w:cs="Arial"/>
          <w:sz w:val="24"/>
          <w:szCs w:val="24"/>
        </w:rPr>
        <w:t>.</w:t>
      </w:r>
    </w:p>
    <w:p w:rsidR="00815293" w:rsidRPr="004A5CE9" w:rsidRDefault="00815293" w:rsidP="008E5390">
      <w:pPr>
        <w:jc w:val="both"/>
        <w:rPr>
          <w:rFonts w:ascii="Arial" w:hAnsi="Arial" w:cs="Arial"/>
          <w:b/>
          <w:color w:val="FF0000"/>
          <w:sz w:val="24"/>
          <w:szCs w:val="24"/>
        </w:rPr>
      </w:pPr>
    </w:p>
    <w:p w:rsidR="008E5390" w:rsidRPr="008D3D01" w:rsidRDefault="008E5390" w:rsidP="008E5390">
      <w:pPr>
        <w:jc w:val="both"/>
        <w:rPr>
          <w:rFonts w:ascii="Arial" w:hAnsi="Arial" w:cs="Arial"/>
          <w:b/>
          <w:sz w:val="28"/>
          <w:szCs w:val="28"/>
        </w:rPr>
      </w:pPr>
      <w:r w:rsidRPr="008D3D01">
        <w:rPr>
          <w:rFonts w:ascii="Arial" w:hAnsi="Arial" w:cs="Arial"/>
          <w:b/>
          <w:sz w:val="28"/>
          <w:szCs w:val="28"/>
        </w:rPr>
        <w:t>ARTICOLUL 9 - INALTIMEA MAXIMA ADMISIBILA A CLADIRILOR</w:t>
      </w:r>
    </w:p>
    <w:p w:rsidR="00815293" w:rsidRPr="004A5CE9" w:rsidRDefault="008E5390" w:rsidP="004C2C5D">
      <w:pPr>
        <w:tabs>
          <w:tab w:val="left" w:pos="270"/>
        </w:tabs>
        <w:suppressAutoHyphens/>
        <w:jc w:val="both"/>
        <w:rPr>
          <w:rFonts w:ascii="Arial" w:hAnsi="Arial" w:cs="Arial"/>
          <w:sz w:val="24"/>
          <w:szCs w:val="24"/>
        </w:rPr>
      </w:pPr>
      <w:r w:rsidRPr="004A5CE9">
        <w:rPr>
          <w:rFonts w:ascii="Arial" w:hAnsi="Arial" w:cs="Arial"/>
          <w:sz w:val="24"/>
          <w:szCs w:val="24"/>
          <w:lang w:val="fr-FR"/>
        </w:rPr>
        <w:t xml:space="preserve">Inaltimea  la streasina sau atic, </w:t>
      </w:r>
      <w:proofErr w:type="gramStart"/>
      <w:r w:rsidRPr="004A5CE9">
        <w:rPr>
          <w:rFonts w:ascii="Arial" w:hAnsi="Arial" w:cs="Arial"/>
          <w:sz w:val="24"/>
          <w:szCs w:val="24"/>
          <w:lang w:val="fr-FR"/>
        </w:rPr>
        <w:t>a</w:t>
      </w:r>
      <w:proofErr w:type="gramEnd"/>
      <w:r w:rsidRPr="004A5CE9">
        <w:rPr>
          <w:rFonts w:ascii="Arial" w:hAnsi="Arial" w:cs="Arial"/>
          <w:sz w:val="24"/>
          <w:szCs w:val="24"/>
          <w:lang w:val="fr-FR"/>
        </w:rPr>
        <w:t xml:space="preserve"> cladirii va fi cea prevazuta prin</w:t>
      </w:r>
      <w:r w:rsidR="00B15C28">
        <w:rPr>
          <w:rFonts w:ascii="Arial" w:hAnsi="Arial" w:cs="Arial"/>
          <w:sz w:val="24"/>
          <w:szCs w:val="24"/>
          <w:lang w:val="fr-FR"/>
        </w:rPr>
        <w:t xml:space="preserve"> </w:t>
      </w:r>
      <w:r w:rsidR="00815293" w:rsidRPr="004A5CE9">
        <w:rPr>
          <w:rFonts w:ascii="Arial" w:hAnsi="Arial" w:cs="Arial"/>
          <w:sz w:val="24"/>
          <w:szCs w:val="24"/>
          <w:lang w:val="fr-FR"/>
        </w:rPr>
        <w:t xml:space="preserve">planul de </w:t>
      </w:r>
      <w:r w:rsidR="00815293" w:rsidRPr="004A5CE9">
        <w:rPr>
          <w:rFonts w:ascii="Arial" w:hAnsi="Arial" w:cs="Arial"/>
          <w:sz w:val="24"/>
          <w:szCs w:val="24"/>
        </w:rPr>
        <w:t>Regulament</w:t>
      </w:r>
      <w:r w:rsidR="004C2C5D" w:rsidRPr="004A5CE9">
        <w:rPr>
          <w:rFonts w:ascii="Arial" w:hAnsi="Arial" w:cs="Arial"/>
          <w:sz w:val="24"/>
          <w:szCs w:val="24"/>
        </w:rPr>
        <w:t>:</w:t>
      </w:r>
    </w:p>
    <w:p w:rsidR="00B4185B" w:rsidRPr="004A5CE9" w:rsidRDefault="00456C62" w:rsidP="004C2C5D">
      <w:pPr>
        <w:tabs>
          <w:tab w:val="left" w:pos="270"/>
        </w:tabs>
        <w:suppressAutoHyphens/>
        <w:jc w:val="both"/>
        <w:rPr>
          <w:rFonts w:ascii="Arial" w:hAnsi="Arial" w:cs="Arial"/>
          <w:sz w:val="24"/>
          <w:szCs w:val="24"/>
        </w:rPr>
      </w:pPr>
      <w:r w:rsidRPr="004A5CE9">
        <w:rPr>
          <w:rFonts w:ascii="Arial" w:hAnsi="Arial" w:cs="Arial"/>
          <w:sz w:val="24"/>
          <w:szCs w:val="24"/>
        </w:rPr>
        <w:t>U.T.R. 1</w:t>
      </w:r>
      <w:r w:rsidR="008E5390" w:rsidRPr="004A5CE9">
        <w:rPr>
          <w:rFonts w:ascii="Arial" w:hAnsi="Arial" w:cs="Arial"/>
          <w:sz w:val="24"/>
          <w:szCs w:val="24"/>
        </w:rPr>
        <w:t xml:space="preserve"> </w:t>
      </w:r>
      <w:r w:rsidR="004C2C5D" w:rsidRPr="004A5CE9">
        <w:rPr>
          <w:rFonts w:ascii="Arial" w:hAnsi="Arial" w:cs="Arial"/>
          <w:sz w:val="24"/>
          <w:szCs w:val="24"/>
        </w:rPr>
        <w:tab/>
      </w:r>
      <w:r w:rsidR="008E5390" w:rsidRPr="004A5CE9">
        <w:rPr>
          <w:rFonts w:ascii="Arial" w:hAnsi="Arial" w:cs="Arial"/>
          <w:sz w:val="24"/>
          <w:szCs w:val="24"/>
        </w:rPr>
        <w:t>– inalti</w:t>
      </w:r>
      <w:r w:rsidRPr="004A5CE9">
        <w:rPr>
          <w:rFonts w:ascii="Arial" w:hAnsi="Arial" w:cs="Arial"/>
          <w:sz w:val="24"/>
          <w:szCs w:val="24"/>
        </w:rPr>
        <w:t xml:space="preserve">mea maxima admisibila va fi de </w:t>
      </w:r>
      <w:r w:rsidR="00012F00">
        <w:rPr>
          <w:rFonts w:ascii="Arial" w:hAnsi="Arial" w:cs="Arial"/>
          <w:sz w:val="24"/>
          <w:szCs w:val="24"/>
        </w:rPr>
        <w:t>5</w:t>
      </w:r>
      <w:r w:rsidR="008E5390" w:rsidRPr="004A5CE9">
        <w:rPr>
          <w:rFonts w:ascii="Arial" w:hAnsi="Arial" w:cs="Arial"/>
          <w:sz w:val="24"/>
          <w:szCs w:val="24"/>
        </w:rPr>
        <w:t xml:space="preserve"> niveluri supratera</w:t>
      </w:r>
      <w:r w:rsidRPr="004A5CE9">
        <w:rPr>
          <w:rFonts w:ascii="Arial" w:hAnsi="Arial" w:cs="Arial"/>
          <w:sz w:val="24"/>
          <w:szCs w:val="24"/>
        </w:rPr>
        <w:t xml:space="preserve">ne - fara a se calcula demisolurile, maxim </w:t>
      </w:r>
      <w:r w:rsidR="00BE1A43">
        <w:rPr>
          <w:rFonts w:ascii="Arial" w:hAnsi="Arial" w:cs="Arial"/>
          <w:sz w:val="24"/>
          <w:szCs w:val="24"/>
        </w:rPr>
        <w:t>1</w:t>
      </w:r>
      <w:r w:rsidR="00412DD4">
        <w:rPr>
          <w:rFonts w:ascii="Arial" w:hAnsi="Arial" w:cs="Arial"/>
          <w:sz w:val="24"/>
          <w:szCs w:val="24"/>
        </w:rPr>
        <w:t>9</w:t>
      </w:r>
      <w:r w:rsidR="00BE1A43">
        <w:rPr>
          <w:rFonts w:ascii="Arial" w:hAnsi="Arial" w:cs="Arial"/>
          <w:sz w:val="24"/>
          <w:szCs w:val="24"/>
        </w:rPr>
        <w:t>,</w:t>
      </w:r>
      <w:r w:rsidR="00412DD4">
        <w:rPr>
          <w:rFonts w:ascii="Arial" w:hAnsi="Arial" w:cs="Arial"/>
          <w:sz w:val="24"/>
          <w:szCs w:val="24"/>
        </w:rPr>
        <w:t>0</w:t>
      </w:r>
      <w:r w:rsidR="00026418" w:rsidRPr="004A5CE9">
        <w:rPr>
          <w:rFonts w:ascii="Arial" w:hAnsi="Arial" w:cs="Arial"/>
          <w:sz w:val="24"/>
          <w:szCs w:val="24"/>
        </w:rPr>
        <w:t>0</w:t>
      </w:r>
      <w:r w:rsidR="008E5390" w:rsidRPr="004A5CE9">
        <w:rPr>
          <w:rFonts w:ascii="Arial" w:hAnsi="Arial" w:cs="Arial"/>
          <w:sz w:val="24"/>
          <w:szCs w:val="24"/>
        </w:rPr>
        <w:t xml:space="preserve">m de la </w:t>
      </w:r>
      <w:r w:rsidR="00412DD4">
        <w:rPr>
          <w:rFonts w:ascii="Arial" w:hAnsi="Arial" w:cs="Arial"/>
          <w:sz w:val="24"/>
          <w:szCs w:val="24"/>
        </w:rPr>
        <w:t>±</w:t>
      </w:r>
      <w:r w:rsidR="008E5390" w:rsidRPr="004A5CE9">
        <w:rPr>
          <w:rFonts w:ascii="Arial" w:hAnsi="Arial" w:cs="Arial"/>
          <w:sz w:val="24"/>
          <w:szCs w:val="24"/>
        </w:rPr>
        <w:t>0.00m;</w:t>
      </w:r>
    </w:p>
    <w:p w:rsidR="008E5390" w:rsidRDefault="008E5390" w:rsidP="004C2C5D">
      <w:pPr>
        <w:ind w:firstLine="720"/>
        <w:jc w:val="both"/>
        <w:rPr>
          <w:rFonts w:ascii="Arial" w:hAnsi="Arial" w:cs="Arial"/>
          <w:sz w:val="24"/>
          <w:szCs w:val="24"/>
        </w:rPr>
      </w:pPr>
      <w:r w:rsidRPr="004A5CE9">
        <w:rPr>
          <w:rFonts w:ascii="Arial" w:hAnsi="Arial" w:cs="Arial"/>
          <w:sz w:val="24"/>
          <w:szCs w:val="24"/>
        </w:rPr>
        <w:t xml:space="preserve">– cota </w:t>
      </w:r>
      <w:r w:rsidR="00A20AE9" w:rsidRPr="004A5CE9">
        <w:rPr>
          <w:rFonts w:ascii="Arial" w:hAnsi="Arial" w:cs="Arial"/>
          <w:sz w:val="24"/>
          <w:szCs w:val="24"/>
        </w:rPr>
        <w:t>±</w:t>
      </w:r>
      <w:r w:rsidRPr="004A5CE9">
        <w:rPr>
          <w:rFonts w:ascii="Arial" w:hAnsi="Arial" w:cs="Arial"/>
          <w:sz w:val="24"/>
          <w:szCs w:val="24"/>
        </w:rPr>
        <w:t xml:space="preserve"> 0.</w:t>
      </w:r>
      <w:r w:rsidR="007954B4" w:rsidRPr="004A5CE9">
        <w:rPr>
          <w:rFonts w:ascii="Arial" w:hAnsi="Arial" w:cs="Arial"/>
          <w:sz w:val="24"/>
          <w:szCs w:val="24"/>
        </w:rPr>
        <w:t xml:space="preserve">00 m </w:t>
      </w:r>
      <w:r w:rsidR="00901315">
        <w:rPr>
          <w:rFonts w:ascii="Arial" w:hAnsi="Arial" w:cs="Arial"/>
          <w:sz w:val="24"/>
          <w:szCs w:val="24"/>
        </w:rPr>
        <w:t>este la accesul principal in cladiri si poate fi la +0.45m de la CTA</w:t>
      </w:r>
      <w:r w:rsidRPr="004A5CE9">
        <w:rPr>
          <w:rFonts w:ascii="Arial" w:hAnsi="Arial" w:cs="Arial"/>
          <w:sz w:val="24"/>
          <w:szCs w:val="24"/>
        </w:rPr>
        <w:t>.</w:t>
      </w:r>
      <w:r w:rsidR="00901315">
        <w:rPr>
          <w:rFonts w:ascii="Arial" w:hAnsi="Arial" w:cs="Arial"/>
          <w:sz w:val="24"/>
          <w:szCs w:val="24"/>
        </w:rPr>
        <w:t xml:space="preserve"> </w:t>
      </w:r>
    </w:p>
    <w:p w:rsidR="008E5390" w:rsidRPr="008D3D01" w:rsidRDefault="008E5390" w:rsidP="008E5390">
      <w:pPr>
        <w:pStyle w:val="BodyText3"/>
        <w:rPr>
          <w:rFonts w:ascii="Arial" w:hAnsi="Arial" w:cs="Arial"/>
          <w:b/>
          <w:i/>
          <w:color w:val="FF0000"/>
          <w:szCs w:val="28"/>
          <w:lang w:val="ro-RO"/>
        </w:rPr>
      </w:pPr>
    </w:p>
    <w:p w:rsidR="008E5390" w:rsidRPr="008D3D01" w:rsidRDefault="008E5390" w:rsidP="008E5390">
      <w:pPr>
        <w:pStyle w:val="Heading2"/>
        <w:rPr>
          <w:rFonts w:cs="Arial"/>
          <w:sz w:val="28"/>
          <w:szCs w:val="28"/>
        </w:rPr>
      </w:pPr>
      <w:r w:rsidRPr="008D3D01">
        <w:rPr>
          <w:rFonts w:cs="Arial"/>
          <w:sz w:val="28"/>
          <w:szCs w:val="28"/>
        </w:rPr>
        <w:t>ARTICOLUL 10 - ASPECTUL EXTERIOR AL CLADIRILOR</w:t>
      </w:r>
    </w:p>
    <w:p w:rsidR="008E5390" w:rsidRPr="004A5CE9" w:rsidRDefault="008E5390" w:rsidP="003C479C">
      <w:pPr>
        <w:pStyle w:val="ListParagraph"/>
        <w:numPr>
          <w:ilvl w:val="1"/>
          <w:numId w:val="38"/>
        </w:numPr>
        <w:suppressAutoHyphens/>
        <w:ind w:left="0" w:firstLine="0"/>
        <w:jc w:val="both"/>
        <w:rPr>
          <w:rFonts w:ascii="Arial" w:hAnsi="Arial" w:cs="Arial"/>
          <w:sz w:val="24"/>
          <w:szCs w:val="24"/>
        </w:rPr>
      </w:pPr>
      <w:r w:rsidRPr="004A5CE9">
        <w:rPr>
          <w:rFonts w:ascii="Arial" w:hAnsi="Arial" w:cs="Arial"/>
          <w:sz w:val="24"/>
          <w:szCs w:val="24"/>
        </w:rPr>
        <w:t>Aspectul cladirilor va exprima caracterul si re</w:t>
      </w:r>
      <w:r w:rsidR="00A20AE9" w:rsidRPr="004A5CE9">
        <w:rPr>
          <w:rFonts w:ascii="Arial" w:hAnsi="Arial" w:cs="Arial"/>
          <w:sz w:val="24"/>
          <w:szCs w:val="24"/>
        </w:rPr>
        <w:t xml:space="preserve">prezentativitatea </w:t>
      </w:r>
      <w:r w:rsidR="003744EE" w:rsidRPr="004A5CE9">
        <w:rPr>
          <w:rFonts w:ascii="Arial" w:hAnsi="Arial" w:cs="Arial"/>
          <w:sz w:val="24"/>
          <w:szCs w:val="24"/>
        </w:rPr>
        <w:t xml:space="preserve">functiunii </w:t>
      </w:r>
      <w:r w:rsidRPr="004A5CE9">
        <w:rPr>
          <w:rFonts w:ascii="Arial" w:hAnsi="Arial" w:cs="Arial"/>
          <w:sz w:val="24"/>
          <w:szCs w:val="24"/>
        </w:rPr>
        <w:t>va raspunde exigentelor actuale ale arhitecturii europene si  va fi subordonat cerintelor si prestigiului investitorilor si zonei.</w:t>
      </w:r>
    </w:p>
    <w:p w:rsidR="008E5390" w:rsidRPr="004A5CE9" w:rsidRDefault="008E5390" w:rsidP="008E5390">
      <w:pPr>
        <w:pStyle w:val="BodyTextIndent2"/>
        <w:ind w:left="0"/>
        <w:rPr>
          <w:rFonts w:cs="Arial"/>
          <w:sz w:val="24"/>
          <w:szCs w:val="24"/>
        </w:rPr>
      </w:pPr>
      <w:r w:rsidRPr="004A5CE9">
        <w:rPr>
          <w:rFonts w:cs="Arial"/>
          <w:sz w:val="24"/>
          <w:szCs w:val="24"/>
        </w:rPr>
        <w:t>10.2</w:t>
      </w:r>
      <w:r w:rsidRPr="004A5CE9">
        <w:rPr>
          <w:rFonts w:cs="Arial"/>
          <w:sz w:val="24"/>
          <w:szCs w:val="24"/>
        </w:rPr>
        <w:tab/>
        <w:t xml:space="preserve"> Volumele construite vor fi simple si se vor armoniza cu </w:t>
      </w:r>
      <w:r w:rsidR="003744EE" w:rsidRPr="004A5CE9">
        <w:rPr>
          <w:rFonts w:cs="Arial"/>
          <w:sz w:val="24"/>
          <w:szCs w:val="24"/>
        </w:rPr>
        <w:t>cadrul natural.</w:t>
      </w:r>
    </w:p>
    <w:p w:rsidR="008E5390" w:rsidRPr="004A5CE9" w:rsidRDefault="008E5390" w:rsidP="008E5390">
      <w:pPr>
        <w:pStyle w:val="BodyTextIndent2"/>
        <w:ind w:left="0"/>
        <w:rPr>
          <w:rFonts w:cs="Arial"/>
          <w:sz w:val="24"/>
          <w:szCs w:val="24"/>
        </w:rPr>
      </w:pPr>
      <w:r w:rsidRPr="004A5CE9">
        <w:rPr>
          <w:rFonts w:cs="Arial"/>
          <w:sz w:val="24"/>
          <w:szCs w:val="24"/>
        </w:rPr>
        <w:t>10.3</w:t>
      </w:r>
      <w:r w:rsidRPr="004A5CE9">
        <w:rPr>
          <w:rFonts w:cs="Arial"/>
          <w:sz w:val="24"/>
          <w:szCs w:val="24"/>
        </w:rPr>
        <w:tab/>
        <w:t xml:space="preserve"> Fatadele posterioare si laterale vor fi tratate arhitectural la acelasi nivel cu fatada principala.</w:t>
      </w:r>
    </w:p>
    <w:p w:rsidR="008E5390" w:rsidRPr="004A5CE9" w:rsidRDefault="008E5390" w:rsidP="008E5390">
      <w:pPr>
        <w:jc w:val="both"/>
        <w:rPr>
          <w:rFonts w:ascii="Arial" w:hAnsi="Arial" w:cs="Arial"/>
          <w:color w:val="FF0000"/>
          <w:sz w:val="24"/>
          <w:szCs w:val="24"/>
        </w:rPr>
      </w:pPr>
    </w:p>
    <w:p w:rsidR="008E5390" w:rsidRPr="008D3D01" w:rsidRDefault="008E5390" w:rsidP="008E5390">
      <w:pPr>
        <w:jc w:val="both"/>
        <w:rPr>
          <w:rFonts w:ascii="Arial" w:hAnsi="Arial" w:cs="Arial"/>
          <w:b/>
          <w:sz w:val="28"/>
          <w:szCs w:val="28"/>
        </w:rPr>
      </w:pPr>
      <w:r w:rsidRPr="008D3D01">
        <w:rPr>
          <w:rFonts w:ascii="Arial" w:hAnsi="Arial" w:cs="Arial"/>
          <w:b/>
          <w:sz w:val="28"/>
          <w:szCs w:val="28"/>
        </w:rPr>
        <w:t>ARTICOLUL 11 - CONDITII DE ECHIPARE EDILITARA</w:t>
      </w:r>
    </w:p>
    <w:p w:rsidR="008E5390" w:rsidRPr="004A5CE9" w:rsidRDefault="008E5390" w:rsidP="008E5390">
      <w:pPr>
        <w:pStyle w:val="BodyTextIndent2"/>
        <w:ind w:left="0"/>
        <w:rPr>
          <w:rFonts w:cs="Arial"/>
          <w:sz w:val="24"/>
          <w:szCs w:val="24"/>
        </w:rPr>
      </w:pPr>
      <w:r w:rsidRPr="004A5CE9">
        <w:rPr>
          <w:rFonts w:cs="Arial"/>
          <w:sz w:val="24"/>
          <w:szCs w:val="24"/>
        </w:rPr>
        <w:t xml:space="preserve">11.1. </w:t>
      </w:r>
      <w:r w:rsidR="008C6005">
        <w:rPr>
          <w:rFonts w:cs="Arial"/>
          <w:sz w:val="24"/>
          <w:szCs w:val="24"/>
        </w:rPr>
        <w:t>C</w:t>
      </w:r>
      <w:r w:rsidRPr="004A5CE9">
        <w:rPr>
          <w:rFonts w:cs="Arial"/>
          <w:sz w:val="24"/>
          <w:szCs w:val="24"/>
        </w:rPr>
        <w:t>ladirile vor fi racordate la retelele edilitare e</w:t>
      </w:r>
      <w:r w:rsidR="00814148" w:rsidRPr="004A5CE9">
        <w:rPr>
          <w:rFonts w:cs="Arial"/>
          <w:sz w:val="24"/>
          <w:szCs w:val="24"/>
        </w:rPr>
        <w:t>xistente si se va asigura respectarea prevederilor legislatiei in vigoare</w:t>
      </w:r>
      <w:r w:rsidRPr="004A5CE9">
        <w:rPr>
          <w:rFonts w:cs="Arial"/>
          <w:sz w:val="24"/>
          <w:szCs w:val="24"/>
        </w:rPr>
        <w:t xml:space="preserve"> pen</w:t>
      </w:r>
      <w:r w:rsidR="00814148" w:rsidRPr="004A5CE9">
        <w:rPr>
          <w:rFonts w:cs="Arial"/>
          <w:sz w:val="24"/>
          <w:szCs w:val="24"/>
        </w:rPr>
        <w:t xml:space="preserve">tru a suplini </w:t>
      </w:r>
      <w:r w:rsidR="008C6005">
        <w:rPr>
          <w:rFonts w:cs="Arial"/>
          <w:sz w:val="24"/>
          <w:szCs w:val="24"/>
        </w:rPr>
        <w:t>lipsa unor retele</w:t>
      </w:r>
      <w:r w:rsidR="00814148" w:rsidRPr="004A5CE9">
        <w:rPr>
          <w:rFonts w:cs="Arial"/>
          <w:sz w:val="24"/>
          <w:szCs w:val="24"/>
        </w:rPr>
        <w:t>.</w:t>
      </w:r>
      <w:r w:rsidR="004C2C5D" w:rsidRPr="004A5CE9">
        <w:rPr>
          <w:rFonts w:cs="Arial"/>
          <w:sz w:val="24"/>
          <w:szCs w:val="24"/>
        </w:rPr>
        <w:t xml:space="preserve"> In cazul in care </w:t>
      </w:r>
      <w:r w:rsidR="00B465FD" w:rsidRPr="004A5CE9">
        <w:rPr>
          <w:rFonts w:cs="Arial"/>
          <w:sz w:val="24"/>
          <w:szCs w:val="24"/>
        </w:rPr>
        <w:t xml:space="preserve">retelele edilitare nu exista, acestea vor fi extinse de catre investitorul interesat. </w:t>
      </w:r>
      <w:r w:rsidR="004C2C5D" w:rsidRPr="004A5CE9">
        <w:rPr>
          <w:rFonts w:cs="Arial"/>
          <w:sz w:val="24"/>
          <w:szCs w:val="24"/>
        </w:rPr>
        <w:t xml:space="preserve"> </w:t>
      </w:r>
    </w:p>
    <w:p w:rsidR="008E5390" w:rsidRPr="004A5CE9" w:rsidRDefault="008E5390" w:rsidP="003C479C">
      <w:pPr>
        <w:numPr>
          <w:ilvl w:val="1"/>
          <w:numId w:val="25"/>
        </w:numPr>
        <w:tabs>
          <w:tab w:val="clear" w:pos="480"/>
          <w:tab w:val="left" w:pos="0"/>
        </w:tabs>
        <w:suppressAutoHyphens/>
        <w:ind w:left="0" w:firstLine="0"/>
        <w:jc w:val="both"/>
        <w:rPr>
          <w:rFonts w:ascii="Arial" w:hAnsi="Arial" w:cs="Arial"/>
          <w:sz w:val="24"/>
          <w:szCs w:val="24"/>
        </w:rPr>
      </w:pPr>
      <w:r w:rsidRPr="004A5CE9">
        <w:rPr>
          <w:rFonts w:ascii="Arial" w:hAnsi="Arial" w:cs="Arial"/>
          <w:sz w:val="24"/>
          <w:szCs w:val="24"/>
        </w:rPr>
        <w:t xml:space="preserve">Se va acorda o atentie speciala problemelor vizuale ridicate de transportul energiei. Nu se </w:t>
      </w:r>
      <w:r w:rsidR="00814148" w:rsidRPr="004A5CE9">
        <w:rPr>
          <w:rFonts w:ascii="Arial" w:hAnsi="Arial" w:cs="Arial"/>
          <w:sz w:val="24"/>
          <w:szCs w:val="24"/>
        </w:rPr>
        <w:t xml:space="preserve">admit retele de gaze naturale </w:t>
      </w:r>
      <w:r w:rsidRPr="004A5CE9">
        <w:rPr>
          <w:rFonts w:ascii="Arial" w:hAnsi="Arial" w:cs="Arial"/>
          <w:sz w:val="24"/>
          <w:szCs w:val="24"/>
        </w:rPr>
        <w:t>sau electrice aeriene.</w:t>
      </w:r>
    </w:p>
    <w:p w:rsidR="008E5390" w:rsidRPr="004A5CE9" w:rsidRDefault="008E5390" w:rsidP="003C479C">
      <w:pPr>
        <w:numPr>
          <w:ilvl w:val="1"/>
          <w:numId w:val="25"/>
        </w:numPr>
        <w:tabs>
          <w:tab w:val="clear" w:pos="480"/>
          <w:tab w:val="left" w:pos="0"/>
        </w:tabs>
        <w:suppressAutoHyphens/>
        <w:ind w:left="0" w:firstLine="0"/>
        <w:jc w:val="both"/>
        <w:rPr>
          <w:rFonts w:ascii="Arial" w:hAnsi="Arial" w:cs="Arial"/>
          <w:sz w:val="24"/>
          <w:szCs w:val="24"/>
        </w:rPr>
      </w:pPr>
      <w:r w:rsidRPr="004A5CE9">
        <w:rPr>
          <w:rFonts w:ascii="Arial" w:hAnsi="Arial" w:cs="Arial"/>
          <w:sz w:val="24"/>
          <w:szCs w:val="24"/>
        </w:rPr>
        <w:t>Nu se admit firide de gaze naturale sau tablouri electrice decat in zonele anexe, inaccesibile publicului larg si numai in nise .</w:t>
      </w:r>
    </w:p>
    <w:p w:rsidR="008E5390" w:rsidRPr="004A5CE9" w:rsidRDefault="008E5390" w:rsidP="008E5390">
      <w:pPr>
        <w:pStyle w:val="BodyText3"/>
        <w:rPr>
          <w:rFonts w:ascii="Arial" w:hAnsi="Arial" w:cs="Arial"/>
          <w:sz w:val="24"/>
          <w:szCs w:val="24"/>
          <w:lang w:val="ro-RO"/>
        </w:rPr>
      </w:pPr>
      <w:r w:rsidRPr="004A5CE9">
        <w:rPr>
          <w:rFonts w:ascii="Arial" w:hAnsi="Arial" w:cs="Arial"/>
          <w:sz w:val="24"/>
          <w:szCs w:val="24"/>
          <w:lang w:val="ro-RO"/>
        </w:rPr>
        <w:t>11.4   Se va asigura in mod special evacuarea apelor pluviale de pe suprafetele de teren neconstruit prin rigole spre canalizare</w:t>
      </w:r>
      <w:r w:rsidR="008C6005">
        <w:rPr>
          <w:rFonts w:ascii="Arial" w:hAnsi="Arial" w:cs="Arial"/>
          <w:sz w:val="24"/>
          <w:szCs w:val="24"/>
          <w:lang w:val="ro-RO"/>
        </w:rPr>
        <w:t>a pluviala</w:t>
      </w:r>
      <w:r w:rsidRPr="004A5CE9">
        <w:rPr>
          <w:rFonts w:ascii="Arial" w:hAnsi="Arial" w:cs="Arial"/>
          <w:sz w:val="24"/>
          <w:szCs w:val="24"/>
          <w:lang w:val="ro-RO"/>
        </w:rPr>
        <w:t>.</w:t>
      </w:r>
    </w:p>
    <w:p w:rsidR="008E5390" w:rsidRPr="004A5CE9" w:rsidRDefault="00AA6D8B" w:rsidP="008E5390">
      <w:pPr>
        <w:jc w:val="both"/>
        <w:rPr>
          <w:rFonts w:ascii="Arial" w:hAnsi="Arial" w:cs="Arial"/>
          <w:sz w:val="24"/>
          <w:szCs w:val="24"/>
        </w:rPr>
      </w:pPr>
      <w:r w:rsidRPr="004A5CE9">
        <w:rPr>
          <w:rFonts w:ascii="Arial" w:hAnsi="Arial" w:cs="Arial"/>
          <w:sz w:val="24"/>
          <w:szCs w:val="24"/>
        </w:rPr>
        <w:t>11.5</w:t>
      </w:r>
      <w:r w:rsidR="008E5390" w:rsidRPr="004A5CE9">
        <w:rPr>
          <w:rFonts w:ascii="Arial" w:hAnsi="Arial" w:cs="Arial"/>
          <w:sz w:val="24"/>
          <w:szCs w:val="24"/>
        </w:rPr>
        <w:t>.  Sistematizarea verticala a terenului se va realiza astfel incat scurgerea apelor de pe acoperisuri,</w:t>
      </w:r>
      <w:r w:rsidR="007954B4" w:rsidRPr="004A5CE9">
        <w:rPr>
          <w:rFonts w:ascii="Arial" w:hAnsi="Arial" w:cs="Arial"/>
          <w:sz w:val="24"/>
          <w:szCs w:val="24"/>
        </w:rPr>
        <w:t>terase, copertine</w:t>
      </w:r>
      <w:r w:rsidR="008E5390" w:rsidRPr="004A5CE9">
        <w:rPr>
          <w:rFonts w:ascii="Arial" w:hAnsi="Arial" w:cs="Arial"/>
          <w:sz w:val="24"/>
          <w:szCs w:val="24"/>
        </w:rPr>
        <w:t xml:space="preserve"> si de pe terenul amenajat sa nu afecteze proprietatile invecinate.</w:t>
      </w:r>
    </w:p>
    <w:p w:rsidR="008E5390" w:rsidRPr="004A5CE9" w:rsidRDefault="00AA6D8B" w:rsidP="008E5390">
      <w:pPr>
        <w:pStyle w:val="BodyTextIndent2"/>
        <w:ind w:left="0"/>
        <w:rPr>
          <w:rFonts w:cs="Arial"/>
          <w:sz w:val="24"/>
          <w:szCs w:val="24"/>
        </w:rPr>
      </w:pPr>
      <w:r w:rsidRPr="004A5CE9">
        <w:rPr>
          <w:rFonts w:cs="Arial"/>
          <w:sz w:val="24"/>
          <w:szCs w:val="24"/>
        </w:rPr>
        <w:t>11.6</w:t>
      </w:r>
      <w:r w:rsidR="008E5390" w:rsidRPr="004A5CE9">
        <w:rPr>
          <w:rFonts w:cs="Arial"/>
          <w:sz w:val="24"/>
          <w:szCs w:val="24"/>
        </w:rPr>
        <w:t>.  Se va asigura</w:t>
      </w:r>
      <w:r w:rsidR="00B465FD" w:rsidRPr="004A5CE9">
        <w:rPr>
          <w:rFonts w:cs="Arial"/>
          <w:sz w:val="24"/>
          <w:szCs w:val="24"/>
        </w:rPr>
        <w:t xml:space="preserve"> </w:t>
      </w:r>
      <w:r w:rsidR="000D692C" w:rsidRPr="004A5CE9">
        <w:rPr>
          <w:rFonts w:cs="Arial"/>
          <w:sz w:val="24"/>
          <w:szCs w:val="24"/>
        </w:rPr>
        <w:t>evacuarea</w:t>
      </w:r>
      <w:r w:rsidR="008E5390" w:rsidRPr="004A5CE9">
        <w:rPr>
          <w:rFonts w:cs="Arial"/>
          <w:sz w:val="24"/>
          <w:szCs w:val="24"/>
        </w:rPr>
        <w:t xml:space="preserve"> apelor uzate, inclusiv a apelor meteorice care provin de pe platforme, circulatii, parcaje.</w:t>
      </w:r>
    </w:p>
    <w:p w:rsidR="00901315" w:rsidRDefault="00901315" w:rsidP="008E5390">
      <w:pPr>
        <w:jc w:val="both"/>
        <w:rPr>
          <w:rFonts w:ascii="Arial" w:hAnsi="Arial" w:cs="Arial"/>
          <w:b/>
          <w:sz w:val="28"/>
          <w:szCs w:val="28"/>
        </w:rPr>
      </w:pPr>
    </w:p>
    <w:p w:rsidR="008E5390" w:rsidRPr="008D3D01" w:rsidRDefault="008E5390" w:rsidP="008E5390">
      <w:pPr>
        <w:jc w:val="both"/>
        <w:rPr>
          <w:rFonts w:ascii="Arial" w:hAnsi="Arial" w:cs="Arial"/>
          <w:b/>
          <w:sz w:val="28"/>
          <w:szCs w:val="28"/>
        </w:rPr>
      </w:pPr>
      <w:r w:rsidRPr="008D3D01">
        <w:rPr>
          <w:rFonts w:ascii="Arial" w:hAnsi="Arial" w:cs="Arial"/>
          <w:b/>
          <w:sz w:val="28"/>
          <w:szCs w:val="28"/>
        </w:rPr>
        <w:t>ARTICOLUL 12 - SPATII LIBERE SI SPATII PLANTATE</w:t>
      </w:r>
    </w:p>
    <w:p w:rsidR="008E5390" w:rsidRPr="004A5CE9" w:rsidRDefault="008E5390" w:rsidP="008E5390">
      <w:pPr>
        <w:jc w:val="both"/>
        <w:rPr>
          <w:rFonts w:ascii="Arial" w:hAnsi="Arial" w:cs="Arial"/>
          <w:sz w:val="24"/>
          <w:szCs w:val="24"/>
        </w:rPr>
      </w:pPr>
      <w:r w:rsidRPr="004A5CE9">
        <w:rPr>
          <w:rFonts w:ascii="Arial" w:hAnsi="Arial" w:cs="Arial"/>
          <w:sz w:val="24"/>
          <w:szCs w:val="24"/>
        </w:rPr>
        <w:t xml:space="preserve">12.1    </w:t>
      </w:r>
      <w:r w:rsidR="007954B4" w:rsidRPr="004A5CE9">
        <w:rPr>
          <w:rFonts w:ascii="Arial" w:hAnsi="Arial" w:cs="Arial"/>
          <w:sz w:val="24"/>
          <w:szCs w:val="24"/>
        </w:rPr>
        <w:t>U.T.R. 1</w:t>
      </w:r>
      <w:r w:rsidR="00012F00">
        <w:rPr>
          <w:rFonts w:ascii="Arial" w:hAnsi="Arial" w:cs="Arial"/>
          <w:sz w:val="24"/>
          <w:szCs w:val="24"/>
        </w:rPr>
        <w:t xml:space="preserve"> </w:t>
      </w:r>
      <w:r w:rsidRPr="004A5CE9">
        <w:rPr>
          <w:rFonts w:ascii="Arial" w:hAnsi="Arial" w:cs="Arial"/>
          <w:sz w:val="24"/>
          <w:szCs w:val="24"/>
        </w:rPr>
        <w:t>– spatiile libere vizibile din circulatiile publice vor fi tratate ca gradini de fatada;</w:t>
      </w:r>
    </w:p>
    <w:p w:rsidR="008E5390" w:rsidRPr="004A5CE9" w:rsidRDefault="008E5390" w:rsidP="008E5390">
      <w:pPr>
        <w:jc w:val="both"/>
        <w:rPr>
          <w:rFonts w:ascii="Arial" w:hAnsi="Arial" w:cs="Arial"/>
          <w:sz w:val="24"/>
          <w:szCs w:val="24"/>
        </w:rPr>
      </w:pPr>
      <w:r w:rsidRPr="004A5CE9">
        <w:rPr>
          <w:rFonts w:ascii="Arial" w:hAnsi="Arial" w:cs="Arial"/>
          <w:sz w:val="24"/>
          <w:szCs w:val="24"/>
        </w:rPr>
        <w:tab/>
        <w:t>- spatiile neconstruite si neocupate de accese si trotuare de garda vor fi inierbate si plantate cu un arbore la fiecare 100 mp;</w:t>
      </w:r>
    </w:p>
    <w:p w:rsidR="008E5390" w:rsidRPr="004A5CE9" w:rsidRDefault="00B465FD" w:rsidP="008E5390">
      <w:pPr>
        <w:jc w:val="both"/>
        <w:rPr>
          <w:rFonts w:ascii="Arial" w:hAnsi="Arial" w:cs="Arial"/>
          <w:sz w:val="24"/>
          <w:szCs w:val="24"/>
        </w:rPr>
      </w:pPr>
      <w:r w:rsidRPr="004A5CE9">
        <w:rPr>
          <w:rFonts w:ascii="Arial" w:hAnsi="Arial" w:cs="Arial"/>
          <w:sz w:val="24"/>
          <w:szCs w:val="24"/>
        </w:rPr>
        <w:t xml:space="preserve">          </w:t>
      </w:r>
      <w:r w:rsidR="008E5390" w:rsidRPr="004A5CE9">
        <w:rPr>
          <w:rFonts w:ascii="Arial" w:hAnsi="Arial" w:cs="Arial"/>
          <w:sz w:val="24"/>
          <w:szCs w:val="24"/>
        </w:rPr>
        <w:t>- in zonele de versanti se recomanda speciile de salcam, fag, plop, frasin; pentru alte specii se va cere un aviz de specialitate.</w:t>
      </w:r>
    </w:p>
    <w:p w:rsidR="008E5390" w:rsidRPr="004A5CE9" w:rsidRDefault="008E5390" w:rsidP="008E5390">
      <w:pPr>
        <w:pStyle w:val="BodyTextIndent2"/>
        <w:ind w:left="0"/>
        <w:rPr>
          <w:rFonts w:cs="Arial"/>
          <w:sz w:val="24"/>
          <w:szCs w:val="24"/>
        </w:rPr>
      </w:pPr>
      <w:r w:rsidRPr="004A5CE9">
        <w:rPr>
          <w:rFonts w:cs="Arial"/>
          <w:sz w:val="24"/>
          <w:szCs w:val="24"/>
        </w:rPr>
        <w:t>12.2</w:t>
      </w:r>
      <w:r w:rsidRPr="004A5CE9">
        <w:rPr>
          <w:rFonts w:cs="Arial"/>
          <w:sz w:val="24"/>
          <w:szCs w:val="24"/>
        </w:rPr>
        <w:tab/>
        <w:t>Spatiile exterioare, exclusiv cele pentru circulatia pietonala, se vor amenaja ca spatii verzi  pe cat posibil in baza unor studii de amenajare peisagistica, indiferent de suprafata acestuia.</w:t>
      </w:r>
    </w:p>
    <w:p w:rsidR="008E5390" w:rsidRDefault="008E5390" w:rsidP="003C479C">
      <w:pPr>
        <w:pStyle w:val="ListParagraph"/>
        <w:numPr>
          <w:ilvl w:val="1"/>
          <w:numId w:val="39"/>
        </w:numPr>
        <w:tabs>
          <w:tab w:val="left" w:pos="630"/>
        </w:tabs>
        <w:suppressAutoHyphens/>
        <w:ind w:left="90" w:hanging="90"/>
        <w:jc w:val="both"/>
        <w:rPr>
          <w:rFonts w:ascii="Arial" w:hAnsi="Arial" w:cs="Arial"/>
          <w:sz w:val="24"/>
          <w:szCs w:val="24"/>
        </w:rPr>
      </w:pPr>
      <w:r w:rsidRPr="004A5CE9">
        <w:rPr>
          <w:rFonts w:ascii="Arial" w:hAnsi="Arial" w:cs="Arial"/>
          <w:sz w:val="24"/>
          <w:szCs w:val="24"/>
        </w:rPr>
        <w:t>Se va evita impermeabilizarea exagerata a terenului pentru imbunatatirea microclimatului si pentru protectia constructiilor.</w:t>
      </w:r>
    </w:p>
    <w:p w:rsidR="008E5390" w:rsidRPr="008D3D01" w:rsidRDefault="008E5390" w:rsidP="008E5390">
      <w:pPr>
        <w:jc w:val="both"/>
        <w:rPr>
          <w:rFonts w:ascii="Arial" w:hAnsi="Arial" w:cs="Arial"/>
          <w:b/>
          <w:sz w:val="28"/>
          <w:szCs w:val="28"/>
        </w:rPr>
      </w:pPr>
    </w:p>
    <w:p w:rsidR="008E5390" w:rsidRPr="008D3D01" w:rsidRDefault="008E5390" w:rsidP="008E5390">
      <w:pPr>
        <w:jc w:val="both"/>
        <w:rPr>
          <w:rFonts w:ascii="Arial" w:hAnsi="Arial" w:cs="Arial"/>
          <w:b/>
          <w:sz w:val="28"/>
          <w:szCs w:val="28"/>
        </w:rPr>
      </w:pPr>
      <w:r w:rsidRPr="008D3D01">
        <w:rPr>
          <w:rFonts w:ascii="Arial" w:hAnsi="Arial" w:cs="Arial"/>
          <w:b/>
          <w:sz w:val="28"/>
          <w:szCs w:val="28"/>
        </w:rPr>
        <w:t>ARTICOLUL 13 – IMPREJMUIRI</w:t>
      </w:r>
    </w:p>
    <w:p w:rsidR="008E5390" w:rsidRPr="004A5CE9" w:rsidRDefault="008E5390" w:rsidP="00026418">
      <w:pPr>
        <w:pStyle w:val="BodyTextIndent"/>
        <w:ind w:left="0"/>
        <w:rPr>
          <w:rFonts w:cs="Arial"/>
          <w:sz w:val="24"/>
          <w:szCs w:val="24"/>
        </w:rPr>
      </w:pPr>
      <w:r w:rsidRPr="004A5CE9">
        <w:rPr>
          <w:rFonts w:cs="Arial"/>
          <w:sz w:val="24"/>
          <w:szCs w:val="24"/>
        </w:rPr>
        <w:t xml:space="preserve">13.1  </w:t>
      </w:r>
      <w:r w:rsidR="007954B4" w:rsidRPr="004A5CE9">
        <w:rPr>
          <w:rFonts w:cs="Arial"/>
          <w:sz w:val="24"/>
          <w:szCs w:val="24"/>
        </w:rPr>
        <w:t>U.T.R. 1</w:t>
      </w:r>
      <w:r w:rsidRPr="004A5CE9">
        <w:rPr>
          <w:rFonts w:cs="Arial"/>
          <w:sz w:val="24"/>
          <w:szCs w:val="24"/>
        </w:rPr>
        <w:t xml:space="preserve">  – se va mentine cara</w:t>
      </w:r>
      <w:r w:rsidR="00DD3E52" w:rsidRPr="004A5CE9">
        <w:rPr>
          <w:rFonts w:cs="Arial"/>
          <w:sz w:val="24"/>
          <w:szCs w:val="24"/>
        </w:rPr>
        <w:t>cterul existent al parcelelor</w:t>
      </w:r>
      <w:r w:rsidRPr="004A5CE9">
        <w:rPr>
          <w:rFonts w:cs="Arial"/>
          <w:sz w:val="24"/>
          <w:szCs w:val="24"/>
        </w:rPr>
        <w:t xml:space="preserve"> astfel:</w:t>
      </w:r>
    </w:p>
    <w:p w:rsidR="008E5390" w:rsidRDefault="008E5390" w:rsidP="00B44B0A">
      <w:pPr>
        <w:pStyle w:val="BodyTextIndent"/>
        <w:ind w:left="0" w:firstLine="360"/>
        <w:rPr>
          <w:rFonts w:cs="Arial"/>
          <w:sz w:val="24"/>
          <w:szCs w:val="24"/>
        </w:rPr>
      </w:pPr>
      <w:r w:rsidRPr="004A5CE9">
        <w:rPr>
          <w:rFonts w:cs="Arial"/>
          <w:sz w:val="24"/>
          <w:szCs w:val="24"/>
        </w:rPr>
        <w:tab/>
      </w:r>
      <w:r w:rsidR="00A20AE9" w:rsidRPr="004A5CE9">
        <w:rPr>
          <w:rFonts w:cs="Arial"/>
          <w:sz w:val="24"/>
          <w:szCs w:val="24"/>
        </w:rPr>
        <w:t>–</w:t>
      </w:r>
      <w:r w:rsidRPr="004A5CE9">
        <w:rPr>
          <w:rFonts w:cs="Arial"/>
          <w:sz w:val="24"/>
          <w:szCs w:val="24"/>
        </w:rPr>
        <w:t xml:space="preserve"> </w:t>
      </w:r>
      <w:r w:rsidR="00356167">
        <w:rPr>
          <w:rFonts w:cs="Arial"/>
          <w:sz w:val="24"/>
          <w:szCs w:val="24"/>
        </w:rPr>
        <w:t>Imprejmuirea</w:t>
      </w:r>
      <w:r w:rsidR="00B44B0A" w:rsidRPr="004A5CE9">
        <w:rPr>
          <w:rFonts w:cs="Arial"/>
          <w:sz w:val="24"/>
          <w:szCs w:val="24"/>
        </w:rPr>
        <w:t xml:space="preserve"> v</w:t>
      </w:r>
      <w:r w:rsidR="00356167">
        <w:rPr>
          <w:rFonts w:cs="Arial"/>
          <w:sz w:val="24"/>
          <w:szCs w:val="24"/>
        </w:rPr>
        <w:t>a</w:t>
      </w:r>
      <w:r w:rsidR="00B44B0A" w:rsidRPr="004A5CE9">
        <w:rPr>
          <w:rFonts w:cs="Arial"/>
          <w:sz w:val="24"/>
          <w:szCs w:val="24"/>
        </w:rPr>
        <w:t xml:space="preserve"> </w:t>
      </w:r>
      <w:r w:rsidR="00356167">
        <w:rPr>
          <w:rFonts w:cs="Arial"/>
          <w:sz w:val="24"/>
          <w:szCs w:val="24"/>
        </w:rPr>
        <w:t xml:space="preserve">fi transparenta si va </w:t>
      </w:r>
      <w:r w:rsidR="00B44B0A" w:rsidRPr="004A5CE9">
        <w:rPr>
          <w:rFonts w:cs="Arial"/>
          <w:sz w:val="24"/>
          <w:szCs w:val="24"/>
        </w:rPr>
        <w:t xml:space="preserve">avea inaltimea de </w:t>
      </w:r>
      <w:r w:rsidR="00B44B0A">
        <w:rPr>
          <w:rFonts w:cs="Arial"/>
          <w:sz w:val="24"/>
          <w:szCs w:val="24"/>
        </w:rPr>
        <w:t>3</w:t>
      </w:r>
      <w:r w:rsidR="00B44B0A" w:rsidRPr="004A5CE9">
        <w:rPr>
          <w:rFonts w:cs="Arial"/>
          <w:sz w:val="24"/>
          <w:szCs w:val="24"/>
        </w:rPr>
        <w:t>,</w:t>
      </w:r>
      <w:r w:rsidR="00B44B0A">
        <w:rPr>
          <w:rFonts w:cs="Arial"/>
          <w:sz w:val="24"/>
          <w:szCs w:val="24"/>
        </w:rPr>
        <w:t>0</w:t>
      </w:r>
      <w:r w:rsidR="00B44B0A" w:rsidRPr="004A5CE9">
        <w:rPr>
          <w:rFonts w:cs="Arial"/>
          <w:sz w:val="24"/>
          <w:szCs w:val="24"/>
        </w:rPr>
        <w:t xml:space="preserve">0 m </w:t>
      </w:r>
      <w:r w:rsidR="00B44B0A">
        <w:rPr>
          <w:rFonts w:cs="Arial"/>
          <w:sz w:val="24"/>
          <w:szCs w:val="24"/>
        </w:rPr>
        <w:t>cu elemente antiescaladare</w:t>
      </w:r>
      <w:r w:rsidR="00356167">
        <w:rPr>
          <w:rFonts w:cs="Arial"/>
          <w:sz w:val="24"/>
          <w:szCs w:val="24"/>
        </w:rPr>
        <w:t xml:space="preserve"> pentru prevenirea accesului neautorizat pe amplasament avand in vedere ca se vor organiza evenimente publice.</w:t>
      </w:r>
    </w:p>
    <w:p w:rsidR="008E5390" w:rsidRPr="008D3D01" w:rsidRDefault="008E5390" w:rsidP="008E5390">
      <w:pPr>
        <w:jc w:val="both"/>
        <w:rPr>
          <w:rFonts w:ascii="Arial" w:hAnsi="Arial" w:cs="Arial"/>
          <w:b/>
          <w:sz w:val="28"/>
          <w:szCs w:val="28"/>
        </w:rPr>
      </w:pPr>
    </w:p>
    <w:p w:rsidR="008E5390" w:rsidRDefault="008E5390" w:rsidP="008E5390">
      <w:pPr>
        <w:jc w:val="both"/>
        <w:rPr>
          <w:rFonts w:ascii="Arial" w:hAnsi="Arial" w:cs="Arial"/>
          <w:b/>
          <w:sz w:val="28"/>
          <w:szCs w:val="28"/>
        </w:rPr>
      </w:pPr>
      <w:r w:rsidRPr="008D3D01">
        <w:rPr>
          <w:rFonts w:ascii="Arial" w:hAnsi="Arial" w:cs="Arial"/>
          <w:b/>
          <w:sz w:val="28"/>
          <w:szCs w:val="28"/>
        </w:rPr>
        <w:t>SECTIUNEA III: POSIBILITATI MAXIME DE OCUPARE SI UTILIZARE A TERENULUI</w:t>
      </w:r>
    </w:p>
    <w:p w:rsidR="00575B33" w:rsidRPr="008D3D01" w:rsidRDefault="00575B33" w:rsidP="008E5390">
      <w:pPr>
        <w:jc w:val="both"/>
        <w:rPr>
          <w:rFonts w:ascii="Arial" w:hAnsi="Arial" w:cs="Arial"/>
          <w:b/>
          <w:sz w:val="28"/>
          <w:szCs w:val="28"/>
        </w:rPr>
      </w:pPr>
    </w:p>
    <w:p w:rsidR="008E5390" w:rsidRPr="008D3D01" w:rsidRDefault="008E5390" w:rsidP="008E5390">
      <w:pPr>
        <w:jc w:val="both"/>
        <w:rPr>
          <w:rFonts w:ascii="Arial" w:hAnsi="Arial" w:cs="Arial"/>
          <w:b/>
          <w:sz w:val="28"/>
          <w:szCs w:val="28"/>
        </w:rPr>
      </w:pPr>
      <w:r w:rsidRPr="008D3D01">
        <w:rPr>
          <w:rFonts w:ascii="Arial" w:hAnsi="Arial" w:cs="Arial"/>
          <w:b/>
          <w:sz w:val="28"/>
          <w:szCs w:val="28"/>
        </w:rPr>
        <w:t xml:space="preserve">ARTICOLUL 14 - PROCENT MAXIM ADMISIBIL DE UTILIZARE A </w:t>
      </w:r>
    </w:p>
    <w:p w:rsidR="008E5390" w:rsidRPr="008D3D01" w:rsidRDefault="008E5390" w:rsidP="008E5390">
      <w:pPr>
        <w:jc w:val="both"/>
        <w:rPr>
          <w:rFonts w:ascii="Arial" w:hAnsi="Arial" w:cs="Arial"/>
          <w:b/>
          <w:sz w:val="28"/>
          <w:szCs w:val="28"/>
        </w:rPr>
      </w:pPr>
      <w:r w:rsidRPr="008D3D01">
        <w:rPr>
          <w:rFonts w:ascii="Arial" w:hAnsi="Arial" w:cs="Arial"/>
          <w:b/>
          <w:sz w:val="28"/>
          <w:szCs w:val="28"/>
        </w:rPr>
        <w:t xml:space="preserve">                                TERENULUI (POT)</w:t>
      </w:r>
    </w:p>
    <w:p w:rsidR="008E5390" w:rsidRDefault="008E5390" w:rsidP="00575B33">
      <w:pPr>
        <w:jc w:val="both"/>
        <w:rPr>
          <w:rFonts w:ascii="Arial" w:hAnsi="Arial" w:cs="Arial"/>
          <w:sz w:val="24"/>
          <w:szCs w:val="24"/>
        </w:rPr>
      </w:pPr>
      <w:r w:rsidRPr="004A5CE9">
        <w:rPr>
          <w:rFonts w:ascii="Arial" w:hAnsi="Arial" w:cs="Arial"/>
          <w:sz w:val="24"/>
          <w:szCs w:val="24"/>
        </w:rPr>
        <w:t xml:space="preserve">14.1 </w:t>
      </w:r>
      <w:r w:rsidR="004C1314">
        <w:rPr>
          <w:rFonts w:ascii="Arial" w:hAnsi="Arial" w:cs="Arial"/>
          <w:sz w:val="24"/>
          <w:szCs w:val="24"/>
        </w:rPr>
        <w:t xml:space="preserve">U.T.R.1 </w:t>
      </w:r>
      <w:r w:rsidRPr="004A5CE9">
        <w:rPr>
          <w:rFonts w:ascii="Arial" w:hAnsi="Arial" w:cs="Arial"/>
          <w:sz w:val="24"/>
          <w:szCs w:val="24"/>
        </w:rPr>
        <w:t xml:space="preserve">Procentul de Ocupare a Terenului va fi: </w:t>
      </w:r>
      <w:r w:rsidR="00DD3E52" w:rsidRPr="00575B33">
        <w:rPr>
          <w:rFonts w:ascii="Arial" w:hAnsi="Arial" w:cs="Arial"/>
          <w:sz w:val="24"/>
          <w:szCs w:val="24"/>
        </w:rPr>
        <w:t xml:space="preserve">maxim </w:t>
      </w:r>
      <w:r w:rsidR="008C6005">
        <w:rPr>
          <w:rFonts w:ascii="Arial" w:hAnsi="Arial" w:cs="Arial"/>
          <w:sz w:val="24"/>
          <w:szCs w:val="24"/>
        </w:rPr>
        <w:t>15</w:t>
      </w:r>
      <w:r w:rsidR="00DD3E52" w:rsidRPr="00575B33">
        <w:rPr>
          <w:rFonts w:ascii="Arial" w:hAnsi="Arial" w:cs="Arial"/>
          <w:sz w:val="24"/>
          <w:szCs w:val="24"/>
        </w:rPr>
        <w:t>%.</w:t>
      </w:r>
    </w:p>
    <w:p w:rsidR="008E5390" w:rsidRPr="004A5CE9" w:rsidRDefault="008E5390" w:rsidP="008E5390">
      <w:pPr>
        <w:pStyle w:val="BodyText3"/>
        <w:rPr>
          <w:rFonts w:ascii="Arial" w:hAnsi="Arial" w:cs="Arial"/>
          <w:b/>
          <w:i/>
          <w:sz w:val="24"/>
          <w:szCs w:val="24"/>
          <w:lang w:val="ro-RO"/>
        </w:rPr>
      </w:pPr>
    </w:p>
    <w:p w:rsidR="008E5390" w:rsidRPr="008D3D01" w:rsidRDefault="008E5390" w:rsidP="008E5390">
      <w:pPr>
        <w:jc w:val="both"/>
        <w:rPr>
          <w:rFonts w:ascii="Arial" w:hAnsi="Arial" w:cs="Arial"/>
          <w:b/>
          <w:sz w:val="28"/>
          <w:szCs w:val="28"/>
        </w:rPr>
      </w:pPr>
      <w:r w:rsidRPr="008D3D01">
        <w:rPr>
          <w:rFonts w:ascii="Arial" w:hAnsi="Arial" w:cs="Arial"/>
          <w:b/>
          <w:sz w:val="28"/>
          <w:szCs w:val="28"/>
        </w:rPr>
        <w:t>ARTICOLUL 15 - COEFICIENT MAXIM DE UTILIZARE A TERENULUI (CUT)</w:t>
      </w:r>
    </w:p>
    <w:p w:rsidR="008E5390" w:rsidRPr="004A5CE9" w:rsidRDefault="008E5390" w:rsidP="00026418">
      <w:pPr>
        <w:pStyle w:val="BodyTextIndent"/>
        <w:ind w:left="0"/>
        <w:rPr>
          <w:rFonts w:cs="Arial"/>
          <w:sz w:val="24"/>
          <w:szCs w:val="24"/>
        </w:rPr>
      </w:pPr>
      <w:r w:rsidRPr="004A5CE9">
        <w:rPr>
          <w:rFonts w:cs="Arial"/>
          <w:sz w:val="24"/>
          <w:szCs w:val="24"/>
        </w:rPr>
        <w:t xml:space="preserve">15.1    </w:t>
      </w:r>
      <w:r w:rsidR="000A5284" w:rsidRPr="004A5CE9">
        <w:rPr>
          <w:rFonts w:cs="Arial"/>
          <w:sz w:val="24"/>
          <w:szCs w:val="24"/>
        </w:rPr>
        <w:t xml:space="preserve">U.T.R. 1 </w:t>
      </w:r>
      <w:r w:rsidRPr="004A5CE9">
        <w:rPr>
          <w:rFonts w:cs="Arial"/>
          <w:sz w:val="24"/>
          <w:szCs w:val="24"/>
        </w:rPr>
        <w:t>- CUT maxim pentru inaltimi de pana la  P+</w:t>
      </w:r>
      <w:r w:rsidR="008C6005">
        <w:rPr>
          <w:rFonts w:cs="Arial"/>
          <w:sz w:val="24"/>
          <w:szCs w:val="24"/>
        </w:rPr>
        <w:t>4</w:t>
      </w:r>
      <w:r w:rsidR="002539F9">
        <w:rPr>
          <w:rFonts w:cs="Arial"/>
          <w:sz w:val="24"/>
          <w:szCs w:val="24"/>
        </w:rPr>
        <w:t>E</w:t>
      </w:r>
      <w:r w:rsidR="007954B4" w:rsidRPr="004A5CE9">
        <w:rPr>
          <w:rFonts w:cs="Arial"/>
          <w:sz w:val="24"/>
          <w:szCs w:val="24"/>
        </w:rPr>
        <w:t xml:space="preserve"> = </w:t>
      </w:r>
      <w:r w:rsidR="00901315">
        <w:rPr>
          <w:rFonts w:cs="Arial"/>
          <w:sz w:val="24"/>
          <w:szCs w:val="24"/>
        </w:rPr>
        <w:t>0</w:t>
      </w:r>
      <w:r w:rsidR="007954B4" w:rsidRPr="004A5CE9">
        <w:rPr>
          <w:rFonts w:cs="Arial"/>
          <w:sz w:val="24"/>
          <w:szCs w:val="24"/>
        </w:rPr>
        <w:t>,</w:t>
      </w:r>
      <w:r w:rsidR="008C6005">
        <w:rPr>
          <w:rFonts w:cs="Arial"/>
          <w:sz w:val="24"/>
          <w:szCs w:val="24"/>
        </w:rPr>
        <w:t>15</w:t>
      </w:r>
      <w:r w:rsidRPr="004A5CE9">
        <w:rPr>
          <w:rFonts w:cs="Arial"/>
          <w:sz w:val="24"/>
          <w:szCs w:val="24"/>
        </w:rPr>
        <w:t xml:space="preserve"> mp ADC/mp </w:t>
      </w:r>
    </w:p>
    <w:p w:rsidR="008E5390" w:rsidRDefault="008E5390" w:rsidP="008E5390">
      <w:pPr>
        <w:jc w:val="both"/>
        <w:rPr>
          <w:rFonts w:ascii="Arial" w:hAnsi="Arial" w:cs="Arial"/>
          <w:sz w:val="24"/>
          <w:szCs w:val="24"/>
        </w:rPr>
      </w:pPr>
      <w:r w:rsidRPr="004A5CE9">
        <w:rPr>
          <w:rFonts w:ascii="Arial" w:hAnsi="Arial" w:cs="Arial"/>
          <w:sz w:val="24"/>
          <w:szCs w:val="24"/>
        </w:rPr>
        <w:t xml:space="preserve">15.2  </w:t>
      </w:r>
      <w:r w:rsidR="001230AA" w:rsidRPr="004A5CE9">
        <w:rPr>
          <w:rFonts w:ascii="Arial" w:hAnsi="Arial" w:cs="Arial"/>
          <w:sz w:val="24"/>
          <w:szCs w:val="24"/>
        </w:rPr>
        <w:t xml:space="preserve"> </w:t>
      </w:r>
      <w:r w:rsidRPr="004A5CE9">
        <w:rPr>
          <w:rFonts w:ascii="Arial" w:hAnsi="Arial" w:cs="Arial"/>
          <w:sz w:val="24"/>
          <w:szCs w:val="24"/>
        </w:rPr>
        <w:t xml:space="preserve">Se va admite de catre administratia </w:t>
      </w:r>
      <w:r w:rsidR="00DD3E52" w:rsidRPr="004A5CE9">
        <w:rPr>
          <w:rFonts w:ascii="Arial" w:hAnsi="Arial" w:cs="Arial"/>
          <w:sz w:val="24"/>
          <w:szCs w:val="24"/>
        </w:rPr>
        <w:t xml:space="preserve">publica </w:t>
      </w:r>
      <w:r w:rsidRPr="004A5CE9">
        <w:rPr>
          <w:rFonts w:ascii="Arial" w:hAnsi="Arial" w:cs="Arial"/>
          <w:sz w:val="24"/>
          <w:szCs w:val="24"/>
        </w:rPr>
        <w:t>locala, constructia de imobile noi, cu depasirea CUT-ului numai in cazuri justificate prin intocmirea de Planuri Urbanistice</w:t>
      </w:r>
      <w:r w:rsidR="00C856CB" w:rsidRPr="004A5CE9">
        <w:rPr>
          <w:rFonts w:ascii="Arial" w:hAnsi="Arial" w:cs="Arial"/>
          <w:sz w:val="24"/>
          <w:szCs w:val="24"/>
        </w:rPr>
        <w:t xml:space="preserve"> cu respectarea legislatiei in viguare</w:t>
      </w:r>
      <w:r w:rsidRPr="004A5CE9">
        <w:rPr>
          <w:rFonts w:ascii="Arial" w:hAnsi="Arial" w:cs="Arial"/>
          <w:sz w:val="24"/>
          <w:szCs w:val="24"/>
        </w:rPr>
        <w:t xml:space="preserve"> ce se vor aviza</w:t>
      </w:r>
      <w:r w:rsidR="00C856CB" w:rsidRPr="004A5CE9">
        <w:rPr>
          <w:rFonts w:ascii="Arial" w:hAnsi="Arial" w:cs="Arial"/>
          <w:sz w:val="24"/>
          <w:szCs w:val="24"/>
        </w:rPr>
        <w:t xml:space="preserve"> si aproba</w:t>
      </w:r>
      <w:r w:rsidRPr="004A5CE9">
        <w:rPr>
          <w:rFonts w:ascii="Arial" w:hAnsi="Arial" w:cs="Arial"/>
          <w:sz w:val="24"/>
          <w:szCs w:val="24"/>
        </w:rPr>
        <w:t xml:space="preserve"> in Consiliul Local </w:t>
      </w:r>
      <w:r w:rsidR="008C6005">
        <w:rPr>
          <w:rFonts w:ascii="Arial" w:hAnsi="Arial" w:cs="Arial"/>
          <w:sz w:val="24"/>
          <w:szCs w:val="24"/>
        </w:rPr>
        <w:t>al Orasului Ovidiu</w:t>
      </w:r>
      <w:r w:rsidRPr="004A5CE9">
        <w:rPr>
          <w:rFonts w:ascii="Arial" w:hAnsi="Arial" w:cs="Arial"/>
          <w:sz w:val="24"/>
          <w:szCs w:val="24"/>
        </w:rPr>
        <w:t xml:space="preserve"> si Consiliul Judetean </w:t>
      </w:r>
      <w:r w:rsidR="008C6005">
        <w:rPr>
          <w:rFonts w:ascii="Arial" w:hAnsi="Arial" w:cs="Arial"/>
          <w:sz w:val="24"/>
          <w:szCs w:val="24"/>
        </w:rPr>
        <w:t>Constanta</w:t>
      </w:r>
      <w:r w:rsidRPr="004A5CE9">
        <w:rPr>
          <w:rFonts w:ascii="Arial" w:hAnsi="Arial" w:cs="Arial"/>
          <w:sz w:val="24"/>
          <w:szCs w:val="24"/>
        </w:rPr>
        <w:t>.</w:t>
      </w:r>
    </w:p>
    <w:p w:rsidR="004C1314" w:rsidRPr="004A5CE9" w:rsidRDefault="004C1314" w:rsidP="008E5390">
      <w:pPr>
        <w:jc w:val="both"/>
        <w:rPr>
          <w:rFonts w:ascii="Arial" w:hAnsi="Arial" w:cs="Arial"/>
          <w:sz w:val="24"/>
          <w:szCs w:val="24"/>
        </w:rPr>
      </w:pPr>
    </w:p>
    <w:p w:rsidR="008E5390" w:rsidRPr="008D3D01" w:rsidRDefault="008E5390" w:rsidP="008E5390">
      <w:pPr>
        <w:jc w:val="both"/>
        <w:rPr>
          <w:rFonts w:ascii="Arial" w:hAnsi="Arial" w:cs="Arial"/>
          <w:b/>
          <w:sz w:val="28"/>
          <w:szCs w:val="28"/>
          <w:lang w:val="fr-FR"/>
        </w:rPr>
      </w:pPr>
      <w:r w:rsidRPr="008D3D01">
        <w:rPr>
          <w:rFonts w:ascii="Arial" w:hAnsi="Arial" w:cs="Arial"/>
          <w:b/>
          <w:sz w:val="28"/>
          <w:szCs w:val="28"/>
          <w:lang w:val="fr-FR"/>
        </w:rPr>
        <w:t>ARTICOLUL  16  - MODIFICARI ALE PUZ</w:t>
      </w:r>
    </w:p>
    <w:p w:rsidR="008E5390" w:rsidRPr="004A5CE9" w:rsidRDefault="008E5390" w:rsidP="008E5390">
      <w:pPr>
        <w:jc w:val="both"/>
        <w:rPr>
          <w:rFonts w:ascii="Arial" w:hAnsi="Arial" w:cs="Arial"/>
          <w:sz w:val="24"/>
          <w:szCs w:val="24"/>
        </w:rPr>
      </w:pPr>
      <w:r w:rsidRPr="004A5CE9">
        <w:rPr>
          <w:rFonts w:ascii="Arial" w:hAnsi="Arial" w:cs="Arial"/>
          <w:sz w:val="24"/>
          <w:szCs w:val="24"/>
        </w:rPr>
        <w:t xml:space="preserve">16.1. </w:t>
      </w:r>
      <w:r w:rsidR="001230AA" w:rsidRPr="004A5CE9">
        <w:rPr>
          <w:rFonts w:ascii="Arial" w:hAnsi="Arial" w:cs="Arial"/>
          <w:sz w:val="24"/>
          <w:szCs w:val="24"/>
        </w:rPr>
        <w:t xml:space="preserve"> </w:t>
      </w:r>
      <w:r w:rsidRPr="004A5CE9">
        <w:rPr>
          <w:rFonts w:ascii="Arial" w:hAnsi="Arial" w:cs="Arial"/>
          <w:sz w:val="24"/>
          <w:szCs w:val="24"/>
        </w:rPr>
        <w:t>Orice modificare a PUZ - ului se face numai in cazuri bine justificate,  prin reactualizarea sa si numai prin avizarea noii teme de proiectare si a sa in Consiliul Local</w:t>
      </w:r>
      <w:r w:rsidR="00774738" w:rsidRPr="004A5CE9">
        <w:rPr>
          <w:rFonts w:ascii="Arial" w:hAnsi="Arial" w:cs="Arial"/>
          <w:sz w:val="24"/>
          <w:szCs w:val="24"/>
        </w:rPr>
        <w:t xml:space="preserve"> </w:t>
      </w:r>
      <w:r w:rsidR="008C6005">
        <w:rPr>
          <w:rFonts w:ascii="Arial" w:hAnsi="Arial" w:cs="Arial"/>
          <w:sz w:val="24"/>
          <w:szCs w:val="24"/>
        </w:rPr>
        <w:t>al Orasului Ovidiu</w:t>
      </w:r>
      <w:r w:rsidRPr="004A5CE9">
        <w:rPr>
          <w:rFonts w:ascii="Arial" w:hAnsi="Arial" w:cs="Arial"/>
          <w:sz w:val="24"/>
          <w:szCs w:val="24"/>
        </w:rPr>
        <w:t>, si cu acordul proiectantului.</w:t>
      </w:r>
    </w:p>
    <w:p w:rsidR="00B15C28" w:rsidRDefault="00B15C28" w:rsidP="008E5390">
      <w:pPr>
        <w:jc w:val="both"/>
        <w:rPr>
          <w:rFonts w:ascii="Arial" w:hAnsi="Arial" w:cs="Arial"/>
          <w:sz w:val="24"/>
          <w:szCs w:val="24"/>
        </w:rPr>
      </w:pPr>
    </w:p>
    <w:p w:rsidR="00186BD9" w:rsidRPr="004A5CE9" w:rsidRDefault="00186BD9" w:rsidP="008E5390">
      <w:pPr>
        <w:jc w:val="both"/>
        <w:rPr>
          <w:rFonts w:ascii="Arial" w:hAnsi="Arial" w:cs="Arial"/>
          <w:sz w:val="24"/>
          <w:szCs w:val="24"/>
        </w:rPr>
      </w:pPr>
    </w:p>
    <w:p w:rsidR="004F1CE9" w:rsidRDefault="004F1CE9">
      <w:pPr>
        <w:rPr>
          <w:rFonts w:ascii="Arial" w:hAnsi="Arial" w:cs="Arial"/>
          <w:b/>
          <w:sz w:val="28"/>
          <w:szCs w:val="28"/>
        </w:rPr>
      </w:pPr>
      <w:r>
        <w:rPr>
          <w:rFonts w:ascii="Arial" w:hAnsi="Arial" w:cs="Arial"/>
          <w:b/>
          <w:sz w:val="28"/>
          <w:szCs w:val="28"/>
        </w:rPr>
        <w:br w:type="page"/>
      </w:r>
    </w:p>
    <w:p w:rsidR="00026418" w:rsidRPr="008D3D01" w:rsidRDefault="008E5390" w:rsidP="008E5390">
      <w:pPr>
        <w:jc w:val="both"/>
        <w:rPr>
          <w:rFonts w:ascii="Arial" w:hAnsi="Arial" w:cs="Arial"/>
          <w:b/>
          <w:sz w:val="28"/>
          <w:szCs w:val="28"/>
        </w:rPr>
      </w:pPr>
      <w:r w:rsidRPr="008D3D01">
        <w:rPr>
          <w:rFonts w:ascii="Arial" w:hAnsi="Arial" w:cs="Arial"/>
          <w:b/>
          <w:sz w:val="28"/>
          <w:szCs w:val="28"/>
        </w:rPr>
        <w:t>SECTIUNEA IV</w:t>
      </w:r>
    </w:p>
    <w:p w:rsidR="008E5390" w:rsidRPr="008D3D01" w:rsidRDefault="008E5390" w:rsidP="008E5390">
      <w:pPr>
        <w:jc w:val="both"/>
        <w:rPr>
          <w:rFonts w:ascii="Arial" w:hAnsi="Arial" w:cs="Arial"/>
          <w:b/>
          <w:sz w:val="28"/>
          <w:szCs w:val="28"/>
        </w:rPr>
      </w:pPr>
      <w:r w:rsidRPr="008D3D01">
        <w:rPr>
          <w:rFonts w:ascii="Arial" w:hAnsi="Arial" w:cs="Arial"/>
          <w:b/>
          <w:sz w:val="28"/>
          <w:szCs w:val="28"/>
        </w:rPr>
        <w:t>ARTICOLUL 17 - RECOMANDARI SPECIALE PENTRU DETINATORII DE TERENURI SAU IMOBILE IN ZONA PUZ - ULUI.</w:t>
      </w:r>
    </w:p>
    <w:p w:rsidR="00F81F63" w:rsidRDefault="008E5390" w:rsidP="00F81F63">
      <w:pPr>
        <w:jc w:val="both"/>
        <w:rPr>
          <w:rFonts w:ascii="Arial" w:hAnsi="Arial" w:cs="Arial"/>
          <w:sz w:val="24"/>
          <w:szCs w:val="24"/>
        </w:rPr>
      </w:pPr>
      <w:r w:rsidRPr="004A5CE9">
        <w:rPr>
          <w:rFonts w:ascii="Arial" w:hAnsi="Arial" w:cs="Arial"/>
          <w:sz w:val="24"/>
          <w:szCs w:val="24"/>
        </w:rPr>
        <w:t xml:space="preserve">17.1 Se vor respecta recomandarile si reglementarile impuse de </w:t>
      </w:r>
      <w:r w:rsidR="00564EDF" w:rsidRPr="004A5CE9">
        <w:rPr>
          <w:rFonts w:ascii="Arial" w:hAnsi="Arial" w:cs="Arial"/>
          <w:sz w:val="24"/>
          <w:szCs w:val="24"/>
        </w:rPr>
        <w:t xml:space="preserve">catre detinatorii de utilitati si </w:t>
      </w:r>
      <w:r w:rsidRPr="004A5CE9">
        <w:rPr>
          <w:rFonts w:ascii="Arial" w:hAnsi="Arial" w:cs="Arial"/>
          <w:sz w:val="24"/>
          <w:szCs w:val="24"/>
        </w:rPr>
        <w:t xml:space="preserve">Consiliul Judetean </w:t>
      </w:r>
      <w:r w:rsidR="008C6005">
        <w:rPr>
          <w:rFonts w:ascii="Arial" w:hAnsi="Arial" w:cs="Arial"/>
          <w:sz w:val="24"/>
          <w:szCs w:val="24"/>
        </w:rPr>
        <w:t>al Orasului Ovidiu</w:t>
      </w:r>
      <w:r w:rsidRPr="004A5CE9">
        <w:rPr>
          <w:rFonts w:ascii="Arial" w:hAnsi="Arial" w:cs="Arial"/>
          <w:sz w:val="24"/>
          <w:szCs w:val="24"/>
        </w:rPr>
        <w:t xml:space="preserve"> privind tema de proiectare a prezentului P.U.Z.</w:t>
      </w:r>
    </w:p>
    <w:p w:rsidR="00F81F63" w:rsidRDefault="00F81F63" w:rsidP="00A12497">
      <w:pPr>
        <w:rPr>
          <w:rFonts w:ascii="Arial" w:hAnsi="Arial" w:cs="Arial"/>
          <w:sz w:val="24"/>
          <w:szCs w:val="24"/>
        </w:rPr>
      </w:pPr>
    </w:p>
    <w:p w:rsidR="00FD255C" w:rsidRDefault="00FD255C" w:rsidP="00A12497">
      <w:pPr>
        <w:rPr>
          <w:rFonts w:ascii="Arial" w:hAnsi="Arial" w:cs="Arial"/>
          <w:sz w:val="24"/>
          <w:szCs w:val="24"/>
        </w:rPr>
      </w:pPr>
    </w:p>
    <w:p w:rsidR="00FD255C" w:rsidRDefault="00FD255C" w:rsidP="00A12497">
      <w:pPr>
        <w:rPr>
          <w:rFonts w:ascii="Arial" w:hAnsi="Arial" w:cs="Arial"/>
          <w:sz w:val="24"/>
          <w:szCs w:val="24"/>
        </w:rPr>
      </w:pPr>
    </w:p>
    <w:p w:rsidR="00FD255C" w:rsidRPr="004A5CE9" w:rsidRDefault="00FD255C" w:rsidP="00A12497">
      <w:pPr>
        <w:rPr>
          <w:rFonts w:ascii="Arial" w:hAnsi="Arial" w:cs="Arial"/>
          <w:sz w:val="24"/>
          <w:szCs w:val="24"/>
        </w:rPr>
      </w:pPr>
    </w:p>
    <w:p w:rsidR="00BC0CCB" w:rsidRPr="004A5CE9" w:rsidRDefault="00BC0CCB" w:rsidP="00A12497">
      <w:pPr>
        <w:rPr>
          <w:rFonts w:ascii="Arial" w:hAnsi="Arial" w:cs="Arial"/>
          <w:i/>
          <w:sz w:val="24"/>
          <w:szCs w:val="24"/>
        </w:rPr>
      </w:pPr>
      <w:r w:rsidRPr="004A5CE9">
        <w:rPr>
          <w:rFonts w:ascii="Arial" w:hAnsi="Arial" w:cs="Arial"/>
          <w:i/>
          <w:sz w:val="24"/>
          <w:szCs w:val="24"/>
        </w:rPr>
        <w:t>Intocmit,</w:t>
      </w:r>
      <w:r w:rsidR="00B465FD" w:rsidRPr="004A5CE9">
        <w:rPr>
          <w:rFonts w:ascii="Arial" w:hAnsi="Arial" w:cs="Arial"/>
          <w:i/>
          <w:sz w:val="24"/>
          <w:szCs w:val="24"/>
        </w:rPr>
        <w:t xml:space="preserve">                                                                         Sef proiect,</w:t>
      </w:r>
    </w:p>
    <w:p w:rsidR="00B465FD" w:rsidRPr="004A5CE9" w:rsidRDefault="00BC0CCB" w:rsidP="00B465FD">
      <w:pPr>
        <w:rPr>
          <w:rFonts w:ascii="Arial" w:hAnsi="Arial" w:cs="Arial"/>
          <w:sz w:val="24"/>
          <w:szCs w:val="24"/>
        </w:rPr>
      </w:pPr>
      <w:r w:rsidRPr="004A5CE9">
        <w:rPr>
          <w:rFonts w:ascii="Arial" w:hAnsi="Arial" w:cs="Arial"/>
          <w:sz w:val="24"/>
          <w:szCs w:val="24"/>
        </w:rPr>
        <w:t xml:space="preserve">arh. </w:t>
      </w:r>
      <w:r w:rsidR="00B15C28">
        <w:rPr>
          <w:rFonts w:ascii="Arial" w:hAnsi="Arial" w:cs="Arial"/>
          <w:sz w:val="24"/>
          <w:szCs w:val="24"/>
        </w:rPr>
        <w:t>Grisco Alexandru</w:t>
      </w:r>
      <w:r w:rsidR="00B465FD" w:rsidRPr="004A5CE9">
        <w:rPr>
          <w:rFonts w:ascii="Arial" w:hAnsi="Arial" w:cs="Arial"/>
          <w:sz w:val="24"/>
          <w:szCs w:val="24"/>
        </w:rPr>
        <w:t xml:space="preserve">                                                    arh. Lacatusu Ladislau</w:t>
      </w:r>
    </w:p>
    <w:sectPr w:rsidR="00B465FD" w:rsidRPr="004A5CE9" w:rsidSect="0039121F">
      <w:headerReference w:type="default" r:id="rId8"/>
      <w:footerReference w:type="even" r:id="rId9"/>
      <w:footerReference w:type="default" r:id="rId10"/>
      <w:type w:val="continuous"/>
      <w:pgSz w:w="11909" w:h="16834" w:code="9"/>
      <w:pgMar w:top="1134" w:right="851" w:bottom="1134" w:left="1418" w:header="272" w:footer="709" w:gutter="0"/>
      <w:pgNumType w:start="1"/>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FA2" w:rsidRDefault="00EA6FA2">
      <w:r>
        <w:separator/>
      </w:r>
    </w:p>
  </w:endnote>
  <w:endnote w:type="continuationSeparator" w:id="0">
    <w:p w:rsidR="00EA6FA2" w:rsidRDefault="00EA6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Romanian">
    <w:altName w:val="Trebuchet MS"/>
    <w:charset w:val="00"/>
    <w:family w:val="swiss"/>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adugi">
    <w:panose1 w:val="020B0502040204020203"/>
    <w:charset w:val="00"/>
    <w:family w:val="swiss"/>
    <w:pitch w:val="variable"/>
    <w:sig w:usb0="00000003" w:usb1="00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FA2" w:rsidRDefault="00EA6FA2" w:rsidP="00FB57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6FA2" w:rsidRDefault="00EA6FA2" w:rsidP="00C5269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74370"/>
      <w:docPartObj>
        <w:docPartGallery w:val="Page Numbers (Bottom of Page)"/>
        <w:docPartUnique/>
      </w:docPartObj>
    </w:sdtPr>
    <w:sdtContent>
      <w:p w:rsidR="00EA6FA2" w:rsidRDefault="00EA6FA2">
        <w:pPr>
          <w:pStyle w:val="Footer"/>
          <w:jc w:val="right"/>
        </w:pPr>
        <w:r>
          <w:fldChar w:fldCharType="begin"/>
        </w:r>
        <w:r>
          <w:instrText xml:space="preserve"> PAGE   \* MERGEFORMAT </w:instrText>
        </w:r>
        <w:r>
          <w:fldChar w:fldCharType="separate"/>
        </w:r>
        <w:r w:rsidR="00E3566B">
          <w:rPr>
            <w:noProof/>
          </w:rPr>
          <w:t>8</w:t>
        </w:r>
        <w:r>
          <w:rPr>
            <w:noProof/>
          </w:rPr>
          <w:fldChar w:fldCharType="end"/>
        </w:r>
      </w:p>
    </w:sdtContent>
  </w:sdt>
  <w:p w:rsidR="00EA6FA2" w:rsidRDefault="00EA6F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FA2" w:rsidRDefault="00EA6FA2">
      <w:r>
        <w:separator/>
      </w:r>
    </w:p>
  </w:footnote>
  <w:footnote w:type="continuationSeparator" w:id="0">
    <w:p w:rsidR="00EA6FA2" w:rsidRDefault="00EA6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FA2" w:rsidRPr="002D42AA" w:rsidRDefault="00EA6FA2" w:rsidP="008D3D01">
    <w:pPr>
      <w:pStyle w:val="Header"/>
      <w:jc w:val="right"/>
      <w:rPr>
        <w:rFonts w:ascii="Gadugi" w:hAnsi="Gadugi"/>
        <w:b/>
        <w:kern w:val="18"/>
        <w:sz w:val="22"/>
        <w:lang w:eastAsia="en-US"/>
      </w:rPr>
    </w:pPr>
    <w:r w:rsidRPr="002D42AA">
      <w:rPr>
        <w:rFonts w:ascii="Gadugi" w:hAnsi="Gadugi"/>
        <w:b/>
        <w:lang w:eastAsia="en-US"/>
      </w:rPr>
      <w:t xml:space="preserve">S.C. </w:t>
    </w:r>
    <w:r>
      <w:rPr>
        <w:rFonts w:ascii="Gadugi" w:hAnsi="Gadugi"/>
        <w:b/>
        <w:lang w:eastAsia="en-US"/>
      </w:rPr>
      <w:t>CONTURUM SERVICES</w:t>
    </w:r>
    <w:r w:rsidRPr="002D42AA">
      <w:rPr>
        <w:rFonts w:ascii="Gadugi" w:hAnsi="Gadugi"/>
        <w:b/>
        <w:lang w:eastAsia="en-US"/>
      </w:rPr>
      <w:t xml:space="preserve"> S.R.L.</w:t>
    </w:r>
  </w:p>
  <w:p w:rsidR="00EA6FA2" w:rsidRPr="002D42AA" w:rsidRDefault="00EA6FA2" w:rsidP="008D3D01">
    <w:pPr>
      <w:pStyle w:val="Header"/>
      <w:jc w:val="right"/>
      <w:rPr>
        <w:rFonts w:ascii="Gadugi" w:hAnsi="Gadugi"/>
        <w:sz w:val="12"/>
        <w:szCs w:val="12"/>
        <w:lang w:eastAsia="en-US"/>
      </w:rPr>
    </w:pPr>
    <w:r>
      <w:rPr>
        <w:rFonts w:ascii="Gadugi" w:hAnsi="Gadugi"/>
        <w:sz w:val="12"/>
        <w:szCs w:val="12"/>
        <w:lang w:eastAsia="en-US"/>
      </w:rPr>
      <w:t>Sat Contesti, com. Valea Seaca,</w:t>
    </w:r>
    <w:r w:rsidRPr="002D42AA">
      <w:rPr>
        <w:rFonts w:ascii="Gadugi" w:hAnsi="Gadugi"/>
        <w:sz w:val="12"/>
        <w:szCs w:val="12"/>
        <w:lang w:eastAsia="en-US"/>
      </w:rPr>
      <w:t xml:space="preserve"> Judetul Iasi · fix: 0332 80 33 01</w:t>
    </w:r>
  </w:p>
  <w:p w:rsidR="00EA6FA2" w:rsidRPr="002D42AA" w:rsidRDefault="00EA6FA2" w:rsidP="008D3D01">
    <w:pPr>
      <w:pStyle w:val="Header"/>
      <w:jc w:val="right"/>
    </w:pPr>
    <w:r>
      <w:rPr>
        <w:rFonts w:ascii="Gadugi" w:hAnsi="Gadugi"/>
        <w:sz w:val="14"/>
        <w:szCs w:val="14"/>
        <w:lang w:eastAsia="en-US"/>
      </w:rPr>
      <w:t>Proiect nr.16</w:t>
    </w:r>
    <w:r w:rsidRPr="002D42AA">
      <w:rPr>
        <w:rFonts w:ascii="Gadugi" w:hAnsi="Gadugi"/>
        <w:sz w:val="14"/>
        <w:szCs w:val="14"/>
        <w:lang w:eastAsia="en-US"/>
      </w:rPr>
      <w:t xml:space="preserve">/2017 </w:t>
    </w:r>
    <w:r w:rsidRPr="002D42AA">
      <w:rPr>
        <w:rFonts w:ascii="Gadugi" w:hAnsi="Gadugi"/>
        <w:sz w:val="12"/>
        <w:szCs w:val="12"/>
        <w:lang w:eastAsia="en-US"/>
      </w:rPr>
      <w:t>·</w:t>
    </w:r>
    <w:r>
      <w:rPr>
        <w:rFonts w:ascii="Gadugi" w:hAnsi="Gadugi"/>
        <w:sz w:val="14"/>
        <w:szCs w:val="14"/>
        <w:lang w:eastAsia="en-US"/>
      </w:rPr>
      <w:t xml:space="preserve"> [FAZA P.U.Z.</w:t>
    </w:r>
    <w:r w:rsidRPr="002D42AA">
      <w:rPr>
        <w:rFonts w:ascii="Gadugi" w:hAnsi="Gadugi"/>
        <w:sz w:val="14"/>
        <w:szCs w:val="14"/>
        <w:lang w:eastAsia="en-U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suff w:val="nothing"/>
      <w:lvlText w:val="%1."/>
      <w:lvlJc w:val="left"/>
      <w:pPr>
        <w:tabs>
          <w:tab w:val="num" w:pos="0"/>
        </w:tabs>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160"/>
        </w:tabs>
        <w:ind w:left="2160" w:hanging="360"/>
      </w:pPr>
      <w:rPr>
        <w:rFonts w:cs="Times New Roman"/>
      </w:rPr>
    </w:lvl>
    <w:lvl w:ilvl="4">
      <w:start w:val="1"/>
      <w:numFmt w:val="decimal"/>
      <w:lvlText w:val="%5."/>
      <w:lvlJc w:val="left"/>
      <w:pPr>
        <w:tabs>
          <w:tab w:val="num" w:pos="2520"/>
        </w:tabs>
        <w:ind w:left="2520" w:hanging="360"/>
      </w:pPr>
      <w:rPr>
        <w:rFonts w:cs="Times New Roman"/>
      </w:rPr>
    </w:lvl>
    <w:lvl w:ilvl="5">
      <w:start w:val="1"/>
      <w:numFmt w:val="decimal"/>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decimal"/>
      <w:lvlText w:val="%8."/>
      <w:lvlJc w:val="left"/>
      <w:pPr>
        <w:tabs>
          <w:tab w:val="num" w:pos="3600"/>
        </w:tabs>
        <w:ind w:left="3600" w:hanging="360"/>
      </w:pPr>
      <w:rPr>
        <w:rFonts w:cs="Times New Roman"/>
      </w:rPr>
    </w:lvl>
    <w:lvl w:ilvl="8">
      <w:start w:val="1"/>
      <w:numFmt w:val="decimal"/>
      <w:lvlText w:val="%9."/>
      <w:lvlJc w:val="left"/>
      <w:pPr>
        <w:tabs>
          <w:tab w:val="num" w:pos="3960"/>
        </w:tabs>
        <w:ind w:left="3960" w:hanging="360"/>
      </w:pPr>
      <w:rPr>
        <w:rFonts w:cs="Times New Roman"/>
      </w:rPr>
    </w:lvl>
  </w:abstractNum>
  <w:abstractNum w:abstractNumId="1">
    <w:nsid w:val="00000004"/>
    <w:multiLevelType w:val="singleLevel"/>
    <w:tmpl w:val="00000004"/>
    <w:name w:val="WW8Num4"/>
    <w:lvl w:ilvl="0">
      <w:numFmt w:val="bullet"/>
      <w:lvlText w:val="-"/>
      <w:lvlJc w:val="left"/>
      <w:pPr>
        <w:tabs>
          <w:tab w:val="num" w:pos="1080"/>
        </w:tabs>
        <w:ind w:left="1080" w:hanging="360"/>
      </w:pPr>
      <w:rPr>
        <w:rFonts w:ascii="Times New Roman" w:hAnsi="Times New Roman" w:cs="Times New Roman" w:hint="default"/>
      </w:rPr>
    </w:lvl>
  </w:abstractNum>
  <w:abstractNum w:abstractNumId="2">
    <w:nsid w:val="00000005"/>
    <w:multiLevelType w:val="multilevel"/>
    <w:tmpl w:val="00000005"/>
    <w:name w:val="WW8Num5"/>
    <w:lvl w:ilvl="0">
      <w:start w:val="1"/>
      <w:numFmt w:val="bullet"/>
      <w:suff w:val="nothing"/>
      <w:lvlText w:val=""/>
      <w:lvlJc w:val="left"/>
      <w:pPr>
        <w:tabs>
          <w:tab w:val="num" w:pos="1"/>
        </w:tabs>
        <w:ind w:left="1"/>
      </w:pPr>
      <w:rPr>
        <w:rFonts w:ascii="Symbol" w:hAnsi="Symbol"/>
        <w:sz w:val="18"/>
      </w:rPr>
    </w:lvl>
    <w:lvl w:ilvl="1">
      <w:start w:val="1"/>
      <w:numFmt w:val="bullet"/>
      <w:lvlText w:val=""/>
      <w:lvlJc w:val="left"/>
      <w:pPr>
        <w:tabs>
          <w:tab w:val="num" w:pos="1035"/>
        </w:tabs>
        <w:ind w:left="1035" w:hanging="360"/>
      </w:pPr>
      <w:rPr>
        <w:rFonts w:ascii="Symbol" w:hAnsi="Symbol"/>
        <w:sz w:val="18"/>
      </w:rPr>
    </w:lvl>
    <w:lvl w:ilvl="2">
      <w:start w:val="1"/>
      <w:numFmt w:val="bullet"/>
      <w:lvlText w:val=""/>
      <w:lvlJc w:val="left"/>
      <w:pPr>
        <w:tabs>
          <w:tab w:val="num" w:pos="1710"/>
        </w:tabs>
        <w:ind w:left="1710" w:hanging="360"/>
      </w:pPr>
      <w:rPr>
        <w:rFonts w:ascii="Symbol" w:hAnsi="Symbol"/>
        <w:sz w:val="18"/>
      </w:rPr>
    </w:lvl>
    <w:lvl w:ilvl="3">
      <w:start w:val="1"/>
      <w:numFmt w:val="bullet"/>
      <w:lvlText w:val=""/>
      <w:lvlJc w:val="left"/>
      <w:pPr>
        <w:tabs>
          <w:tab w:val="num" w:pos="2385"/>
        </w:tabs>
        <w:ind w:left="2385" w:hanging="360"/>
      </w:pPr>
      <w:rPr>
        <w:rFonts w:ascii="Symbol" w:hAnsi="Symbol"/>
        <w:sz w:val="18"/>
      </w:rPr>
    </w:lvl>
    <w:lvl w:ilvl="4">
      <w:start w:val="1"/>
      <w:numFmt w:val="bullet"/>
      <w:lvlText w:val=""/>
      <w:lvlJc w:val="left"/>
      <w:pPr>
        <w:tabs>
          <w:tab w:val="num" w:pos="3060"/>
        </w:tabs>
        <w:ind w:left="3060" w:hanging="360"/>
      </w:pPr>
      <w:rPr>
        <w:rFonts w:ascii="Symbol" w:hAnsi="Symbol"/>
        <w:sz w:val="18"/>
      </w:rPr>
    </w:lvl>
    <w:lvl w:ilvl="5">
      <w:start w:val="1"/>
      <w:numFmt w:val="bullet"/>
      <w:lvlText w:val=""/>
      <w:lvlJc w:val="left"/>
      <w:pPr>
        <w:tabs>
          <w:tab w:val="num" w:pos="3735"/>
        </w:tabs>
        <w:ind w:left="3735" w:hanging="360"/>
      </w:pPr>
      <w:rPr>
        <w:rFonts w:ascii="Symbol" w:hAnsi="Symbol"/>
        <w:sz w:val="18"/>
      </w:rPr>
    </w:lvl>
    <w:lvl w:ilvl="6">
      <w:start w:val="1"/>
      <w:numFmt w:val="bullet"/>
      <w:lvlText w:val=""/>
      <w:lvlJc w:val="left"/>
      <w:pPr>
        <w:tabs>
          <w:tab w:val="num" w:pos="4410"/>
        </w:tabs>
        <w:ind w:left="4410" w:hanging="360"/>
      </w:pPr>
      <w:rPr>
        <w:rFonts w:ascii="Symbol" w:hAnsi="Symbol"/>
        <w:sz w:val="18"/>
      </w:rPr>
    </w:lvl>
    <w:lvl w:ilvl="7">
      <w:start w:val="1"/>
      <w:numFmt w:val="bullet"/>
      <w:lvlText w:val=""/>
      <w:lvlJc w:val="left"/>
      <w:pPr>
        <w:tabs>
          <w:tab w:val="num" w:pos="5085"/>
        </w:tabs>
        <w:ind w:left="5085" w:hanging="360"/>
      </w:pPr>
      <w:rPr>
        <w:rFonts w:ascii="Symbol" w:hAnsi="Symbol"/>
        <w:sz w:val="18"/>
      </w:rPr>
    </w:lvl>
    <w:lvl w:ilvl="8">
      <w:start w:val="1"/>
      <w:numFmt w:val="bullet"/>
      <w:lvlText w:val=""/>
      <w:lvlJc w:val="left"/>
      <w:pPr>
        <w:tabs>
          <w:tab w:val="num" w:pos="5760"/>
        </w:tabs>
        <w:ind w:left="5760" w:hanging="360"/>
      </w:pPr>
      <w:rPr>
        <w:rFonts w:ascii="Symbol" w:hAnsi="Symbol"/>
        <w:sz w:val="18"/>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w:hAnsi="Wingdings"/>
        <w:sz w:val="18"/>
      </w:rPr>
    </w:lvl>
    <w:lvl w:ilvl="2">
      <w:start w:val="1"/>
      <w:numFmt w:val="bullet"/>
      <w:lvlText w:val=""/>
      <w:lvlJc w:val="left"/>
      <w:pPr>
        <w:tabs>
          <w:tab w:val="num" w:pos="1440"/>
        </w:tabs>
        <w:ind w:left="1440" w:hanging="360"/>
      </w:pPr>
      <w:rPr>
        <w:rFonts w:ascii="Wingdings" w:hAnsi="Wingdings"/>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w:hAnsi="Wingdings"/>
        <w:sz w:val="18"/>
      </w:rPr>
    </w:lvl>
    <w:lvl w:ilvl="5">
      <w:start w:val="1"/>
      <w:numFmt w:val="bullet"/>
      <w:lvlText w:val=""/>
      <w:lvlJc w:val="left"/>
      <w:pPr>
        <w:tabs>
          <w:tab w:val="num" w:pos="2520"/>
        </w:tabs>
        <w:ind w:left="2520" w:hanging="360"/>
      </w:pPr>
      <w:rPr>
        <w:rFonts w:ascii="Wingdings" w:hAnsi="Wingdings"/>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w:hAnsi="Wingdings"/>
        <w:sz w:val="18"/>
      </w:rPr>
    </w:lvl>
    <w:lvl w:ilvl="8">
      <w:start w:val="1"/>
      <w:numFmt w:val="bullet"/>
      <w:lvlText w:val=""/>
      <w:lvlJc w:val="left"/>
      <w:pPr>
        <w:tabs>
          <w:tab w:val="num" w:pos="3600"/>
        </w:tabs>
        <w:ind w:left="3600" w:hanging="360"/>
      </w:pPr>
      <w:rPr>
        <w:rFonts w:ascii="Wingdings" w:hAnsi="Wingdings"/>
        <w:sz w:val="18"/>
      </w:rPr>
    </w:lvl>
  </w:abstractNum>
  <w:abstractNum w:abstractNumId="4">
    <w:nsid w:val="00000008"/>
    <w:multiLevelType w:val="multilevel"/>
    <w:tmpl w:val="00000008"/>
    <w:name w:val="WW8Num8"/>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561"/>
        </w:tabs>
        <w:ind w:left="561" w:hanging="360"/>
      </w:pPr>
      <w:rPr>
        <w:rFonts w:ascii="Symbol" w:hAnsi="Symbol"/>
        <w:sz w:val="18"/>
      </w:rPr>
    </w:lvl>
    <w:lvl w:ilvl="2">
      <w:start w:val="1"/>
      <w:numFmt w:val="bullet"/>
      <w:lvlText w:val=""/>
      <w:lvlJc w:val="left"/>
      <w:pPr>
        <w:tabs>
          <w:tab w:val="num" w:pos="762"/>
        </w:tabs>
        <w:ind w:left="762" w:hanging="360"/>
      </w:pPr>
      <w:rPr>
        <w:rFonts w:ascii="Symbol" w:hAnsi="Symbol"/>
        <w:sz w:val="18"/>
      </w:rPr>
    </w:lvl>
    <w:lvl w:ilvl="3">
      <w:start w:val="1"/>
      <w:numFmt w:val="bullet"/>
      <w:lvlText w:val=""/>
      <w:lvlJc w:val="left"/>
      <w:pPr>
        <w:tabs>
          <w:tab w:val="num" w:pos="963"/>
        </w:tabs>
        <w:ind w:left="963" w:hanging="360"/>
      </w:pPr>
      <w:rPr>
        <w:rFonts w:ascii="Symbol" w:hAnsi="Symbol"/>
        <w:sz w:val="18"/>
      </w:rPr>
    </w:lvl>
    <w:lvl w:ilvl="4">
      <w:start w:val="1"/>
      <w:numFmt w:val="bullet"/>
      <w:lvlText w:val=""/>
      <w:lvlJc w:val="left"/>
      <w:pPr>
        <w:tabs>
          <w:tab w:val="num" w:pos="1164"/>
        </w:tabs>
        <w:ind w:left="1164" w:hanging="360"/>
      </w:pPr>
      <w:rPr>
        <w:rFonts w:ascii="Symbol" w:hAnsi="Symbol"/>
        <w:sz w:val="18"/>
      </w:rPr>
    </w:lvl>
    <w:lvl w:ilvl="5">
      <w:start w:val="1"/>
      <w:numFmt w:val="bullet"/>
      <w:lvlText w:val=""/>
      <w:lvlJc w:val="left"/>
      <w:pPr>
        <w:tabs>
          <w:tab w:val="num" w:pos="1365"/>
        </w:tabs>
        <w:ind w:left="1365" w:hanging="360"/>
      </w:pPr>
      <w:rPr>
        <w:rFonts w:ascii="Symbol" w:hAnsi="Symbol"/>
        <w:sz w:val="18"/>
      </w:rPr>
    </w:lvl>
    <w:lvl w:ilvl="6">
      <w:start w:val="1"/>
      <w:numFmt w:val="bullet"/>
      <w:lvlText w:val=""/>
      <w:lvlJc w:val="left"/>
      <w:pPr>
        <w:tabs>
          <w:tab w:val="num" w:pos="1566"/>
        </w:tabs>
        <w:ind w:left="1566" w:hanging="360"/>
      </w:pPr>
      <w:rPr>
        <w:rFonts w:ascii="Symbol" w:hAnsi="Symbol"/>
        <w:sz w:val="18"/>
      </w:rPr>
    </w:lvl>
    <w:lvl w:ilvl="7">
      <w:start w:val="1"/>
      <w:numFmt w:val="bullet"/>
      <w:lvlText w:val=""/>
      <w:lvlJc w:val="left"/>
      <w:pPr>
        <w:tabs>
          <w:tab w:val="num" w:pos="1767"/>
        </w:tabs>
        <w:ind w:left="1767" w:hanging="360"/>
      </w:pPr>
      <w:rPr>
        <w:rFonts w:ascii="Symbol" w:hAnsi="Symbol"/>
        <w:sz w:val="18"/>
      </w:rPr>
    </w:lvl>
    <w:lvl w:ilvl="8">
      <w:start w:val="1"/>
      <w:numFmt w:val="bullet"/>
      <w:lvlText w:val=""/>
      <w:lvlJc w:val="left"/>
      <w:pPr>
        <w:tabs>
          <w:tab w:val="num" w:pos="1968"/>
        </w:tabs>
        <w:ind w:left="1968" w:hanging="360"/>
      </w:pPr>
      <w:rPr>
        <w:rFonts w:ascii="Symbol" w:hAnsi="Symbol"/>
        <w:sz w:val="18"/>
      </w:rPr>
    </w:lvl>
  </w:abstractNum>
  <w:abstractNum w:abstractNumId="5">
    <w:nsid w:val="0000000A"/>
    <w:multiLevelType w:val="singleLevel"/>
    <w:tmpl w:val="0000000A"/>
    <w:name w:val="WW8Num17"/>
    <w:lvl w:ilvl="0">
      <w:start w:val="1"/>
      <w:numFmt w:val="bullet"/>
      <w:lvlText w:val=""/>
      <w:lvlJc w:val="left"/>
      <w:pPr>
        <w:tabs>
          <w:tab w:val="num" w:pos="720"/>
        </w:tabs>
        <w:ind w:left="720" w:hanging="360"/>
      </w:pPr>
      <w:rPr>
        <w:rFonts w:ascii="Symbol" w:hAnsi="Symbol" w:cs="Symbol" w:hint="default"/>
        <w:sz w:val="20"/>
        <w:szCs w:val="20"/>
        <w:lang w:val="ro-RO"/>
      </w:rPr>
    </w:lvl>
  </w:abstractNum>
  <w:abstractNum w:abstractNumId="6">
    <w:nsid w:val="0000000D"/>
    <w:multiLevelType w:val="singleLevel"/>
    <w:tmpl w:val="884C6F98"/>
    <w:name w:val="WW8Num16"/>
    <w:lvl w:ilvl="0">
      <w:start w:val="1"/>
      <w:numFmt w:val="bullet"/>
      <w:lvlText w:val=""/>
      <w:lvlJc w:val="left"/>
      <w:pPr>
        <w:tabs>
          <w:tab w:val="num" w:pos="0"/>
        </w:tabs>
        <w:ind w:left="720" w:hanging="360"/>
      </w:pPr>
      <w:rPr>
        <w:rFonts w:ascii="Symbol" w:hAnsi="Symbol" w:cs="Wingdings" w:hint="default"/>
        <w:color w:val="auto"/>
        <w:sz w:val="24"/>
        <w:szCs w:val="24"/>
        <w:lang w:val="fr-FR"/>
      </w:rPr>
    </w:lvl>
  </w:abstractNum>
  <w:abstractNum w:abstractNumId="7">
    <w:nsid w:val="00000010"/>
    <w:multiLevelType w:val="multilevel"/>
    <w:tmpl w:val="00000010"/>
    <w:name w:val="WW8Num20"/>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OpenSymbol" w:eastAsia="OpenSymbol"/>
        <w:sz w:val="18"/>
      </w:rPr>
    </w:lvl>
    <w:lvl w:ilvl="2">
      <w:start w:val="1"/>
      <w:numFmt w:val="bullet"/>
      <w:lvlText w:val="▪"/>
      <w:lvlJc w:val="left"/>
      <w:pPr>
        <w:tabs>
          <w:tab w:val="num" w:pos="1440"/>
        </w:tabs>
        <w:ind w:left="1440" w:hanging="360"/>
      </w:pPr>
      <w:rPr>
        <w:rFonts w:ascii="OpenSymbol" w:eastAsia="Open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OpenSymbol" w:eastAsia="OpenSymbol"/>
        <w:sz w:val="18"/>
      </w:rPr>
    </w:lvl>
    <w:lvl w:ilvl="5">
      <w:start w:val="1"/>
      <w:numFmt w:val="bullet"/>
      <w:lvlText w:val="▪"/>
      <w:lvlJc w:val="left"/>
      <w:pPr>
        <w:tabs>
          <w:tab w:val="num" w:pos="2520"/>
        </w:tabs>
        <w:ind w:left="2520" w:hanging="360"/>
      </w:pPr>
      <w:rPr>
        <w:rFonts w:ascii="OpenSymbol" w:eastAsia="Open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OpenSymbol" w:eastAsia="OpenSymbol"/>
        <w:sz w:val="18"/>
      </w:rPr>
    </w:lvl>
    <w:lvl w:ilvl="8">
      <w:start w:val="1"/>
      <w:numFmt w:val="bullet"/>
      <w:lvlText w:val="▪"/>
      <w:lvlJc w:val="left"/>
      <w:pPr>
        <w:tabs>
          <w:tab w:val="num" w:pos="3600"/>
        </w:tabs>
        <w:ind w:left="3600" w:hanging="360"/>
      </w:pPr>
      <w:rPr>
        <w:rFonts w:ascii="OpenSymbol" w:eastAsia="OpenSymbol"/>
        <w:sz w:val="18"/>
      </w:rPr>
    </w:lvl>
  </w:abstractNum>
  <w:abstractNum w:abstractNumId="8">
    <w:nsid w:val="00000018"/>
    <w:multiLevelType w:val="singleLevel"/>
    <w:tmpl w:val="00000018"/>
    <w:name w:val="WW8Num27"/>
    <w:lvl w:ilvl="0">
      <w:start w:val="1"/>
      <w:numFmt w:val="bullet"/>
      <w:lvlText w:val=""/>
      <w:lvlJc w:val="left"/>
      <w:pPr>
        <w:tabs>
          <w:tab w:val="num" w:pos="720"/>
        </w:tabs>
        <w:ind w:left="720" w:hanging="360"/>
      </w:pPr>
      <w:rPr>
        <w:rFonts w:ascii="Symbol" w:hAnsi="Symbol" w:cs="Arial" w:hint="default"/>
        <w:b/>
      </w:rPr>
    </w:lvl>
  </w:abstractNum>
  <w:abstractNum w:abstractNumId="9">
    <w:nsid w:val="0000001B"/>
    <w:multiLevelType w:val="singleLevel"/>
    <w:tmpl w:val="0000001B"/>
    <w:name w:val="WW8Num30"/>
    <w:lvl w:ilvl="0">
      <w:start w:val="10"/>
      <w:numFmt w:val="bullet"/>
      <w:lvlText w:val="-"/>
      <w:lvlJc w:val="left"/>
      <w:pPr>
        <w:tabs>
          <w:tab w:val="num" w:pos="0"/>
        </w:tabs>
        <w:ind w:left="1287" w:hanging="360"/>
      </w:pPr>
      <w:rPr>
        <w:rFonts w:ascii="Arial" w:hAnsi="Arial" w:cs="Arial" w:hint="default"/>
      </w:rPr>
    </w:lvl>
  </w:abstractNum>
  <w:abstractNum w:abstractNumId="10">
    <w:nsid w:val="0000001F"/>
    <w:multiLevelType w:val="singleLevel"/>
    <w:tmpl w:val="2FA41E04"/>
    <w:name w:val="WW8Num34"/>
    <w:lvl w:ilvl="0">
      <w:start w:val="1"/>
      <w:numFmt w:val="bullet"/>
      <w:lvlText w:val=""/>
      <w:lvlJc w:val="left"/>
      <w:pPr>
        <w:tabs>
          <w:tab w:val="num" w:pos="0"/>
        </w:tabs>
        <w:ind w:left="720" w:hanging="360"/>
      </w:pPr>
      <w:rPr>
        <w:rFonts w:ascii="Symbol" w:hAnsi="Symbol" w:cs="Times New Roman" w:hint="default"/>
        <w:color w:val="auto"/>
        <w:lang w:val="pt-PT"/>
      </w:rPr>
    </w:lvl>
  </w:abstractNum>
  <w:abstractNum w:abstractNumId="11">
    <w:nsid w:val="00000020"/>
    <w:multiLevelType w:val="singleLevel"/>
    <w:tmpl w:val="00000020"/>
    <w:name w:val="WW8Num35"/>
    <w:lvl w:ilvl="0">
      <w:start w:val="10"/>
      <w:numFmt w:val="bullet"/>
      <w:lvlText w:val="-"/>
      <w:lvlJc w:val="left"/>
      <w:pPr>
        <w:tabs>
          <w:tab w:val="num" w:pos="0"/>
        </w:tabs>
        <w:ind w:left="1287" w:hanging="360"/>
      </w:pPr>
      <w:rPr>
        <w:rFonts w:ascii="Arial" w:hAnsi="Arial" w:hint="default"/>
      </w:rPr>
    </w:lvl>
  </w:abstractNum>
  <w:abstractNum w:abstractNumId="12">
    <w:nsid w:val="00000026"/>
    <w:multiLevelType w:val="singleLevel"/>
    <w:tmpl w:val="0764FE38"/>
    <w:name w:val="WW8Num42"/>
    <w:lvl w:ilvl="0">
      <w:start w:val="1"/>
      <w:numFmt w:val="bullet"/>
      <w:lvlText w:val=""/>
      <w:lvlJc w:val="left"/>
      <w:pPr>
        <w:tabs>
          <w:tab w:val="num" w:pos="0"/>
        </w:tabs>
        <w:ind w:left="1287" w:hanging="360"/>
      </w:pPr>
      <w:rPr>
        <w:rFonts w:ascii="Symbol" w:hAnsi="Symbol" w:cs="Symbol" w:hint="default"/>
        <w:color w:val="auto"/>
      </w:rPr>
    </w:lvl>
  </w:abstractNum>
  <w:abstractNum w:abstractNumId="13">
    <w:nsid w:val="00000028"/>
    <w:multiLevelType w:val="multilevel"/>
    <w:tmpl w:val="216A259A"/>
    <w:lvl w:ilvl="0">
      <w:start w:val="1"/>
      <w:numFmt w:val="bullet"/>
      <w:lvlText w:val=""/>
      <w:lvlJc w:val="left"/>
      <w:pPr>
        <w:tabs>
          <w:tab w:val="num" w:pos="720"/>
        </w:tabs>
        <w:ind w:left="720" w:hanging="360"/>
      </w:pPr>
      <w:rPr>
        <w:rFonts w:ascii="Symbol" w:hAnsi="Symbol" w:hint="default"/>
      </w:rPr>
    </w:lvl>
    <w:lvl w:ilvl="1">
      <w:start w:val="4"/>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36"/>
    <w:multiLevelType w:val="multilevel"/>
    <w:tmpl w:val="00000036"/>
    <w:name w:val="WW8Num68"/>
    <w:lvl w:ilvl="0">
      <w:start w:val="8"/>
      <w:numFmt w:val="decimal"/>
      <w:lvlText w:val="%1."/>
      <w:lvlJc w:val="left"/>
      <w:pPr>
        <w:tabs>
          <w:tab w:val="num" w:pos="825"/>
        </w:tabs>
        <w:ind w:left="825" w:hanging="825"/>
      </w:pPr>
    </w:lvl>
    <w:lvl w:ilvl="1">
      <w:start w:val="2"/>
      <w:numFmt w:val="decimal"/>
      <w:lvlText w:val="%1.%2."/>
      <w:lvlJc w:val="left"/>
      <w:pPr>
        <w:tabs>
          <w:tab w:val="num" w:pos="825"/>
        </w:tabs>
        <w:ind w:left="825" w:hanging="825"/>
      </w:pPr>
    </w:lvl>
    <w:lvl w:ilvl="2">
      <w:start w:val="1"/>
      <w:numFmt w:val="decimal"/>
      <w:lvlText w:val="%1.%2.%3."/>
      <w:lvlJc w:val="left"/>
      <w:pPr>
        <w:tabs>
          <w:tab w:val="num" w:pos="825"/>
        </w:tabs>
        <w:ind w:left="825" w:hanging="825"/>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5">
    <w:nsid w:val="00000038"/>
    <w:multiLevelType w:val="singleLevel"/>
    <w:tmpl w:val="00000038"/>
    <w:name w:val="WW8Num70"/>
    <w:lvl w:ilvl="0">
      <w:start w:val="1"/>
      <w:numFmt w:val="bullet"/>
      <w:lvlText w:val=""/>
      <w:lvlJc w:val="left"/>
      <w:pPr>
        <w:tabs>
          <w:tab w:val="num" w:pos="360"/>
        </w:tabs>
        <w:ind w:left="360" w:hanging="360"/>
      </w:pPr>
      <w:rPr>
        <w:rFonts w:ascii="Symbol" w:hAnsi="Symbol"/>
        <w:sz w:val="28"/>
      </w:rPr>
    </w:lvl>
  </w:abstractNum>
  <w:abstractNum w:abstractNumId="16">
    <w:nsid w:val="0000003C"/>
    <w:multiLevelType w:val="multilevel"/>
    <w:tmpl w:val="826CD4DA"/>
    <w:name w:val="WW8Num74"/>
    <w:lvl w:ilvl="0">
      <w:start w:val="10"/>
      <w:numFmt w:val="decimal"/>
      <w:lvlText w:val="%1"/>
      <w:lvlJc w:val="left"/>
      <w:pPr>
        <w:tabs>
          <w:tab w:val="num" w:pos="540"/>
        </w:tabs>
        <w:ind w:left="540" w:hanging="540"/>
      </w:pPr>
      <w:rPr>
        <w:b w:val="0"/>
      </w:rPr>
    </w:lvl>
    <w:lvl w:ilvl="1">
      <w:numFmt w:val="bullet"/>
      <w:lvlText w:val="–"/>
      <w:lvlJc w:val="left"/>
      <w:pPr>
        <w:tabs>
          <w:tab w:val="num" w:pos="720"/>
        </w:tabs>
        <w:ind w:left="720" w:hanging="72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440"/>
        </w:tabs>
        <w:ind w:left="1440" w:hanging="144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800"/>
        </w:tabs>
        <w:ind w:left="1800" w:hanging="180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2160"/>
        </w:tabs>
        <w:ind w:left="2160" w:hanging="2160"/>
      </w:pPr>
      <w:rPr>
        <w:b w:val="0"/>
      </w:rPr>
    </w:lvl>
  </w:abstractNum>
  <w:abstractNum w:abstractNumId="17">
    <w:nsid w:val="00000041"/>
    <w:multiLevelType w:val="singleLevel"/>
    <w:tmpl w:val="00000041"/>
    <w:name w:val="WW8Num79"/>
    <w:lvl w:ilvl="0">
      <w:start w:val="1"/>
      <w:numFmt w:val="bullet"/>
      <w:lvlText w:val=""/>
      <w:lvlJc w:val="left"/>
      <w:pPr>
        <w:tabs>
          <w:tab w:val="num" w:pos="360"/>
        </w:tabs>
        <w:ind w:left="360" w:hanging="360"/>
      </w:pPr>
      <w:rPr>
        <w:rFonts w:ascii="Symbol" w:hAnsi="Symbol"/>
        <w:sz w:val="28"/>
      </w:rPr>
    </w:lvl>
  </w:abstractNum>
  <w:abstractNum w:abstractNumId="18">
    <w:nsid w:val="00000044"/>
    <w:multiLevelType w:val="multilevel"/>
    <w:tmpl w:val="00000044"/>
    <w:name w:val="WW8Num84"/>
    <w:lvl w:ilvl="0">
      <w:start w:val="9"/>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00000048"/>
    <w:multiLevelType w:val="singleLevel"/>
    <w:tmpl w:val="00000048"/>
    <w:name w:val="WW8Num88"/>
    <w:lvl w:ilvl="0">
      <w:start w:val="1"/>
      <w:numFmt w:val="bullet"/>
      <w:lvlText w:val=""/>
      <w:lvlJc w:val="left"/>
      <w:pPr>
        <w:tabs>
          <w:tab w:val="num" w:pos="360"/>
        </w:tabs>
        <w:ind w:left="360" w:hanging="360"/>
      </w:pPr>
      <w:rPr>
        <w:rFonts w:ascii="Symbol" w:hAnsi="Symbol"/>
        <w:sz w:val="28"/>
      </w:rPr>
    </w:lvl>
  </w:abstractNum>
  <w:abstractNum w:abstractNumId="20">
    <w:nsid w:val="0000004A"/>
    <w:multiLevelType w:val="multilevel"/>
    <w:tmpl w:val="0000004A"/>
    <w:name w:val="WW8Num91"/>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nsid w:val="0000004C"/>
    <w:multiLevelType w:val="multilevel"/>
    <w:tmpl w:val="0000004C"/>
    <w:name w:val="WW8Num95"/>
    <w:lvl w:ilvl="0">
      <w:start w:val="10"/>
      <w:numFmt w:val="decimal"/>
      <w:lvlText w:val="%1"/>
      <w:lvlJc w:val="left"/>
      <w:pPr>
        <w:tabs>
          <w:tab w:val="num" w:pos="540"/>
        </w:tabs>
        <w:ind w:left="540" w:hanging="54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nsid w:val="00000051"/>
    <w:multiLevelType w:val="singleLevel"/>
    <w:tmpl w:val="00000051"/>
    <w:name w:val="WW8Num100"/>
    <w:lvl w:ilvl="0">
      <w:start w:val="1"/>
      <w:numFmt w:val="bullet"/>
      <w:lvlText w:val=""/>
      <w:lvlJc w:val="left"/>
      <w:pPr>
        <w:tabs>
          <w:tab w:val="num" w:pos="360"/>
        </w:tabs>
        <w:ind w:left="360" w:hanging="360"/>
      </w:pPr>
      <w:rPr>
        <w:rFonts w:ascii="Symbol" w:hAnsi="Symbol"/>
        <w:sz w:val="28"/>
      </w:rPr>
    </w:lvl>
  </w:abstractNum>
  <w:abstractNum w:abstractNumId="23">
    <w:nsid w:val="00000053"/>
    <w:multiLevelType w:val="singleLevel"/>
    <w:tmpl w:val="00000053"/>
    <w:name w:val="WW8Num102"/>
    <w:lvl w:ilvl="0">
      <w:start w:val="1"/>
      <w:numFmt w:val="bullet"/>
      <w:lvlText w:val=""/>
      <w:lvlJc w:val="left"/>
      <w:pPr>
        <w:tabs>
          <w:tab w:val="num" w:pos="360"/>
        </w:tabs>
        <w:ind w:left="360" w:hanging="360"/>
      </w:pPr>
      <w:rPr>
        <w:rFonts w:ascii="Symbol" w:hAnsi="Symbol"/>
        <w:sz w:val="28"/>
      </w:rPr>
    </w:lvl>
  </w:abstractNum>
  <w:abstractNum w:abstractNumId="24">
    <w:nsid w:val="00000055"/>
    <w:multiLevelType w:val="singleLevel"/>
    <w:tmpl w:val="00000055"/>
    <w:name w:val="WW8Num104"/>
    <w:lvl w:ilvl="0">
      <w:start w:val="1"/>
      <w:numFmt w:val="bullet"/>
      <w:lvlText w:val=""/>
      <w:lvlJc w:val="left"/>
      <w:pPr>
        <w:tabs>
          <w:tab w:val="num" w:pos="360"/>
        </w:tabs>
        <w:ind w:left="360" w:hanging="360"/>
      </w:pPr>
      <w:rPr>
        <w:rFonts w:ascii="Symbol" w:hAnsi="Symbol"/>
        <w:sz w:val="28"/>
      </w:rPr>
    </w:lvl>
  </w:abstractNum>
  <w:abstractNum w:abstractNumId="25">
    <w:nsid w:val="00000057"/>
    <w:multiLevelType w:val="multilevel"/>
    <w:tmpl w:val="00000057"/>
    <w:name w:val="WW8Num107"/>
    <w:lvl w:ilvl="0">
      <w:start w:val="7"/>
      <w:numFmt w:val="decimal"/>
      <w:lvlText w:val="%1."/>
      <w:lvlJc w:val="left"/>
      <w:pPr>
        <w:tabs>
          <w:tab w:val="num" w:pos="480"/>
        </w:tabs>
        <w:ind w:left="480" w:hanging="48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6">
    <w:nsid w:val="0517737D"/>
    <w:multiLevelType w:val="hybridMultilevel"/>
    <w:tmpl w:val="C08C36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08A0093F"/>
    <w:multiLevelType w:val="singleLevel"/>
    <w:tmpl w:val="825688B6"/>
    <w:lvl w:ilvl="0">
      <w:start w:val="1"/>
      <w:numFmt w:val="bullet"/>
      <w:lvlText w:val=""/>
      <w:lvlJc w:val="left"/>
      <w:pPr>
        <w:tabs>
          <w:tab w:val="num" w:pos="360"/>
        </w:tabs>
        <w:ind w:left="360" w:hanging="360"/>
      </w:pPr>
      <w:rPr>
        <w:rFonts w:ascii="Symbol" w:hAnsi="Symbol" w:hint="default"/>
        <w:sz w:val="28"/>
      </w:rPr>
    </w:lvl>
  </w:abstractNum>
  <w:abstractNum w:abstractNumId="28">
    <w:nsid w:val="104F6A96"/>
    <w:multiLevelType w:val="multilevel"/>
    <w:tmpl w:val="B08ECF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9">
    <w:nsid w:val="10BC423D"/>
    <w:multiLevelType w:val="hybridMultilevel"/>
    <w:tmpl w:val="B256F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3776E61"/>
    <w:multiLevelType w:val="singleLevel"/>
    <w:tmpl w:val="04090001"/>
    <w:lvl w:ilvl="0">
      <w:start w:val="1"/>
      <w:numFmt w:val="bullet"/>
      <w:lvlText w:val=""/>
      <w:lvlJc w:val="left"/>
      <w:pPr>
        <w:ind w:left="720" w:hanging="360"/>
      </w:pPr>
      <w:rPr>
        <w:rFonts w:ascii="Symbol" w:hAnsi="Symbol" w:hint="default"/>
      </w:rPr>
    </w:lvl>
  </w:abstractNum>
  <w:abstractNum w:abstractNumId="31">
    <w:nsid w:val="156F03FA"/>
    <w:multiLevelType w:val="hybridMultilevel"/>
    <w:tmpl w:val="D42C1FFE"/>
    <w:lvl w:ilvl="0" w:tplc="F19C9AB4">
      <w:start w:val="1"/>
      <w:numFmt w:val="bullet"/>
      <w:lvlText w:val=""/>
      <w:lvlJc w:val="left"/>
      <w:pPr>
        <w:tabs>
          <w:tab w:val="num" w:pos="1080"/>
        </w:tabs>
        <w:ind w:left="108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32">
    <w:nsid w:val="199C190A"/>
    <w:multiLevelType w:val="hybridMultilevel"/>
    <w:tmpl w:val="AD4238A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nsid w:val="1B58449C"/>
    <w:multiLevelType w:val="hybridMultilevel"/>
    <w:tmpl w:val="F4C82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1CC73CFD"/>
    <w:multiLevelType w:val="multilevel"/>
    <w:tmpl w:val="E0B64EC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25670EE4"/>
    <w:multiLevelType w:val="hybridMultilevel"/>
    <w:tmpl w:val="3EBC42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2F657062"/>
    <w:multiLevelType w:val="singleLevel"/>
    <w:tmpl w:val="825688B6"/>
    <w:lvl w:ilvl="0">
      <w:start w:val="1"/>
      <w:numFmt w:val="bullet"/>
      <w:lvlText w:val=""/>
      <w:lvlJc w:val="left"/>
      <w:pPr>
        <w:tabs>
          <w:tab w:val="num" w:pos="360"/>
        </w:tabs>
        <w:ind w:left="360" w:hanging="360"/>
      </w:pPr>
      <w:rPr>
        <w:rFonts w:ascii="Symbol" w:hAnsi="Symbol" w:hint="default"/>
        <w:sz w:val="28"/>
      </w:rPr>
    </w:lvl>
  </w:abstractNum>
  <w:abstractNum w:abstractNumId="37">
    <w:nsid w:val="3109540A"/>
    <w:multiLevelType w:val="multilevel"/>
    <w:tmpl w:val="9F2259DE"/>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nsid w:val="31135822"/>
    <w:multiLevelType w:val="multilevel"/>
    <w:tmpl w:val="BDFE3160"/>
    <w:lvl w:ilvl="0">
      <w:start w:val="2"/>
      <w:numFmt w:val="decimal"/>
      <w:lvlText w:val="%1."/>
      <w:lvlJc w:val="left"/>
      <w:pPr>
        <w:tabs>
          <w:tab w:val="num" w:pos="440"/>
        </w:tabs>
        <w:ind w:left="440" w:hanging="4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3D616CAB"/>
    <w:multiLevelType w:val="hybridMultilevel"/>
    <w:tmpl w:val="53A44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3E3F2A28"/>
    <w:multiLevelType w:val="multilevel"/>
    <w:tmpl w:val="949232C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41">
    <w:nsid w:val="41AA6554"/>
    <w:multiLevelType w:val="hybridMultilevel"/>
    <w:tmpl w:val="638ED656"/>
    <w:lvl w:ilvl="0" w:tplc="F19C9AB4">
      <w:start w:val="1"/>
      <w:numFmt w:val="bullet"/>
      <w:lvlText w:val=""/>
      <w:lvlJc w:val="left"/>
      <w:pPr>
        <w:tabs>
          <w:tab w:val="num" w:pos="1080"/>
        </w:tabs>
        <w:ind w:left="1080" w:hanging="360"/>
      </w:pPr>
      <w:rPr>
        <w:rFonts w:ascii="Symbol" w:hAnsi="Symbol" w:hint="default"/>
      </w:rPr>
    </w:lvl>
    <w:lvl w:ilvl="1" w:tplc="AC50F370">
      <w:numFmt w:val="bullet"/>
      <w:lvlText w:val="–"/>
      <w:lvlJc w:val="left"/>
      <w:pPr>
        <w:tabs>
          <w:tab w:val="num" w:pos="2760"/>
        </w:tabs>
        <w:ind w:left="2760" w:hanging="960"/>
      </w:pPr>
      <w:rPr>
        <w:rFonts w:ascii="Times New Roman" w:eastAsia="Times New Roman" w:hAnsi="Times New Roman" w:cs="Times New Roman" w:hint="default"/>
      </w:rPr>
    </w:lvl>
    <w:lvl w:ilvl="2" w:tplc="04180005">
      <w:start w:val="1"/>
      <w:numFmt w:val="bullet"/>
      <w:lvlText w:val=""/>
      <w:lvlJc w:val="left"/>
      <w:pPr>
        <w:tabs>
          <w:tab w:val="num" w:pos="2880"/>
        </w:tabs>
        <w:ind w:left="2880" w:hanging="360"/>
      </w:pPr>
      <w:rPr>
        <w:rFonts w:ascii="Wingdings" w:hAnsi="Wingdings" w:hint="default"/>
      </w:rPr>
    </w:lvl>
    <w:lvl w:ilvl="3" w:tplc="48EC060C">
      <w:numFmt w:val="bullet"/>
      <w:lvlText w:val="-"/>
      <w:lvlJc w:val="left"/>
      <w:pPr>
        <w:tabs>
          <w:tab w:val="num" w:pos="3600"/>
        </w:tabs>
        <w:ind w:left="3600" w:hanging="360"/>
      </w:pPr>
      <w:rPr>
        <w:rFonts w:ascii="Times New Roman" w:eastAsia="Times New Roman" w:hAnsi="Times New Roman" w:cs="Times New Roman" w:hint="default"/>
      </w:rPr>
    </w:lvl>
    <w:lvl w:ilvl="4" w:tplc="04180003">
      <w:start w:val="1"/>
      <w:numFmt w:val="bullet"/>
      <w:lvlText w:val="o"/>
      <w:lvlJc w:val="left"/>
      <w:pPr>
        <w:tabs>
          <w:tab w:val="num" w:pos="4320"/>
        </w:tabs>
        <w:ind w:left="4320" w:hanging="360"/>
      </w:pPr>
      <w:rPr>
        <w:rFonts w:ascii="Courier New" w:hAnsi="Courier New" w:hint="default"/>
      </w:rPr>
    </w:lvl>
    <w:lvl w:ilvl="5" w:tplc="04180005">
      <w:start w:val="1"/>
      <w:numFmt w:val="bullet"/>
      <w:lvlText w:val=""/>
      <w:lvlJc w:val="left"/>
      <w:pPr>
        <w:tabs>
          <w:tab w:val="num" w:pos="5040"/>
        </w:tabs>
        <w:ind w:left="5040" w:hanging="360"/>
      </w:pPr>
      <w:rPr>
        <w:rFonts w:ascii="Wingdings" w:hAnsi="Wingdings" w:hint="default"/>
      </w:rPr>
    </w:lvl>
    <w:lvl w:ilvl="6" w:tplc="0418000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42">
    <w:nsid w:val="45F21332"/>
    <w:multiLevelType w:val="hybridMultilevel"/>
    <w:tmpl w:val="432C40AE"/>
    <w:lvl w:ilvl="0" w:tplc="2BDC111A">
      <w:start w:val="2"/>
      <w:numFmt w:val="bullet"/>
      <w:lvlText w:val="-"/>
      <w:lvlJc w:val="left"/>
      <w:pPr>
        <w:ind w:left="1620" w:hanging="360"/>
      </w:pPr>
      <w:rPr>
        <w:rFont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3">
    <w:nsid w:val="515E4667"/>
    <w:multiLevelType w:val="multilevel"/>
    <w:tmpl w:val="397CD94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845"/>
        </w:tabs>
        <w:ind w:left="1845" w:hanging="720"/>
      </w:pPr>
      <w:rPr>
        <w:rFonts w:hint="default"/>
      </w:rPr>
    </w:lvl>
    <w:lvl w:ilvl="2">
      <w:start w:val="1"/>
      <w:numFmt w:val="decimal"/>
      <w:lvlText w:val="%1.%2.%3."/>
      <w:lvlJc w:val="left"/>
      <w:pPr>
        <w:tabs>
          <w:tab w:val="num" w:pos="2970"/>
        </w:tabs>
        <w:ind w:left="2970" w:hanging="720"/>
      </w:pPr>
      <w:rPr>
        <w:rFonts w:hint="default"/>
      </w:rPr>
    </w:lvl>
    <w:lvl w:ilvl="3">
      <w:start w:val="1"/>
      <w:numFmt w:val="decimal"/>
      <w:lvlText w:val="%1.%2.%3.%4."/>
      <w:lvlJc w:val="left"/>
      <w:pPr>
        <w:tabs>
          <w:tab w:val="num" w:pos="4455"/>
        </w:tabs>
        <w:ind w:left="4455" w:hanging="1080"/>
      </w:pPr>
      <w:rPr>
        <w:rFonts w:hint="default"/>
      </w:rPr>
    </w:lvl>
    <w:lvl w:ilvl="4">
      <w:start w:val="1"/>
      <w:numFmt w:val="decimal"/>
      <w:lvlText w:val="%1.%2.%3.%4.%5."/>
      <w:lvlJc w:val="left"/>
      <w:pPr>
        <w:tabs>
          <w:tab w:val="num" w:pos="5580"/>
        </w:tabs>
        <w:ind w:left="5580" w:hanging="1080"/>
      </w:pPr>
      <w:rPr>
        <w:rFonts w:hint="default"/>
      </w:rPr>
    </w:lvl>
    <w:lvl w:ilvl="5">
      <w:start w:val="1"/>
      <w:numFmt w:val="decimal"/>
      <w:lvlText w:val="%1.%2.%3.%4.%5.%6."/>
      <w:lvlJc w:val="left"/>
      <w:pPr>
        <w:tabs>
          <w:tab w:val="num" w:pos="7065"/>
        </w:tabs>
        <w:ind w:left="7065" w:hanging="1440"/>
      </w:pPr>
      <w:rPr>
        <w:rFonts w:hint="default"/>
      </w:rPr>
    </w:lvl>
    <w:lvl w:ilvl="6">
      <w:start w:val="1"/>
      <w:numFmt w:val="decimal"/>
      <w:lvlText w:val="%1.%2.%3.%4.%5.%6.%7."/>
      <w:lvlJc w:val="left"/>
      <w:pPr>
        <w:tabs>
          <w:tab w:val="num" w:pos="8550"/>
        </w:tabs>
        <w:ind w:left="8550" w:hanging="1800"/>
      </w:pPr>
      <w:rPr>
        <w:rFonts w:hint="default"/>
      </w:rPr>
    </w:lvl>
    <w:lvl w:ilvl="7">
      <w:start w:val="1"/>
      <w:numFmt w:val="decimal"/>
      <w:lvlText w:val="%1.%2.%3.%4.%5.%6.%7.%8."/>
      <w:lvlJc w:val="left"/>
      <w:pPr>
        <w:tabs>
          <w:tab w:val="num" w:pos="9675"/>
        </w:tabs>
        <w:ind w:left="9675" w:hanging="1800"/>
      </w:pPr>
      <w:rPr>
        <w:rFonts w:hint="default"/>
      </w:rPr>
    </w:lvl>
    <w:lvl w:ilvl="8">
      <w:start w:val="1"/>
      <w:numFmt w:val="decimal"/>
      <w:lvlText w:val="%1.%2.%3.%4.%5.%6.%7.%8.%9."/>
      <w:lvlJc w:val="left"/>
      <w:pPr>
        <w:tabs>
          <w:tab w:val="num" w:pos="11160"/>
        </w:tabs>
        <w:ind w:left="11160" w:hanging="2160"/>
      </w:pPr>
      <w:rPr>
        <w:rFonts w:hint="default"/>
      </w:rPr>
    </w:lvl>
  </w:abstractNum>
  <w:abstractNum w:abstractNumId="44">
    <w:nsid w:val="52B070CB"/>
    <w:multiLevelType w:val="singleLevel"/>
    <w:tmpl w:val="0950C028"/>
    <w:lvl w:ilvl="0">
      <w:start w:val="1"/>
      <w:numFmt w:val="bullet"/>
      <w:lvlText w:val=""/>
      <w:lvlJc w:val="left"/>
      <w:pPr>
        <w:tabs>
          <w:tab w:val="num" w:pos="360"/>
        </w:tabs>
        <w:ind w:left="360" w:hanging="360"/>
      </w:pPr>
      <w:rPr>
        <w:rFonts w:ascii="Symbol" w:hAnsi="Symbol" w:hint="default"/>
        <w:sz w:val="28"/>
      </w:rPr>
    </w:lvl>
  </w:abstractNum>
  <w:abstractNum w:abstractNumId="45">
    <w:nsid w:val="54516B8C"/>
    <w:multiLevelType w:val="singleLevel"/>
    <w:tmpl w:val="70E20DD6"/>
    <w:lvl w:ilvl="0">
      <w:numFmt w:val="bullet"/>
      <w:lvlText w:val="-"/>
      <w:lvlJc w:val="left"/>
      <w:pPr>
        <w:tabs>
          <w:tab w:val="num" w:pos="720"/>
        </w:tabs>
        <w:ind w:left="720" w:hanging="360"/>
      </w:pPr>
      <w:rPr>
        <w:rFonts w:hint="default"/>
      </w:rPr>
    </w:lvl>
  </w:abstractNum>
  <w:abstractNum w:abstractNumId="46">
    <w:nsid w:val="56276E75"/>
    <w:multiLevelType w:val="multilevel"/>
    <w:tmpl w:val="6B3433C6"/>
    <w:lvl w:ilvl="0">
      <w:start w:val="3"/>
      <w:numFmt w:val="decimal"/>
      <w:lvlText w:val="%1."/>
      <w:lvlJc w:val="left"/>
      <w:pPr>
        <w:tabs>
          <w:tab w:val="num" w:pos="1425"/>
        </w:tabs>
        <w:ind w:left="1425" w:hanging="705"/>
      </w:pPr>
      <w:rPr>
        <w:rFonts w:hint="default"/>
        <w:sz w:val="28"/>
        <w:szCs w:val="28"/>
      </w:rPr>
    </w:lvl>
    <w:lvl w:ilvl="1">
      <w:start w:val="2"/>
      <w:numFmt w:val="decimal"/>
      <w:lvlText w:val="%1.%2."/>
      <w:lvlJc w:val="left"/>
      <w:pPr>
        <w:tabs>
          <w:tab w:val="num" w:pos="1845"/>
        </w:tabs>
        <w:ind w:left="1845" w:hanging="720"/>
      </w:pPr>
      <w:rPr>
        <w:rFonts w:hint="default"/>
      </w:rPr>
    </w:lvl>
    <w:lvl w:ilvl="2">
      <w:start w:val="1"/>
      <w:numFmt w:val="decimal"/>
      <w:lvlText w:val="%1.%2.%3."/>
      <w:lvlJc w:val="left"/>
      <w:pPr>
        <w:tabs>
          <w:tab w:val="num" w:pos="2970"/>
        </w:tabs>
        <w:ind w:left="2970" w:hanging="720"/>
      </w:pPr>
      <w:rPr>
        <w:rFonts w:hint="default"/>
      </w:rPr>
    </w:lvl>
    <w:lvl w:ilvl="3">
      <w:start w:val="1"/>
      <w:numFmt w:val="decimal"/>
      <w:lvlText w:val="%1.%2.%3.%4."/>
      <w:lvlJc w:val="left"/>
      <w:pPr>
        <w:tabs>
          <w:tab w:val="num" w:pos="4455"/>
        </w:tabs>
        <w:ind w:left="4455" w:hanging="1080"/>
      </w:pPr>
      <w:rPr>
        <w:rFonts w:hint="default"/>
      </w:rPr>
    </w:lvl>
    <w:lvl w:ilvl="4">
      <w:start w:val="1"/>
      <w:numFmt w:val="decimal"/>
      <w:lvlText w:val="%1.%2.%3.%4.%5."/>
      <w:lvlJc w:val="left"/>
      <w:pPr>
        <w:tabs>
          <w:tab w:val="num" w:pos="5580"/>
        </w:tabs>
        <w:ind w:left="5580" w:hanging="1080"/>
      </w:pPr>
      <w:rPr>
        <w:rFonts w:hint="default"/>
      </w:rPr>
    </w:lvl>
    <w:lvl w:ilvl="5">
      <w:start w:val="1"/>
      <w:numFmt w:val="decimal"/>
      <w:lvlText w:val="%1.%2.%3.%4.%5.%6."/>
      <w:lvlJc w:val="left"/>
      <w:pPr>
        <w:tabs>
          <w:tab w:val="num" w:pos="7065"/>
        </w:tabs>
        <w:ind w:left="7065" w:hanging="1440"/>
      </w:pPr>
      <w:rPr>
        <w:rFonts w:hint="default"/>
      </w:rPr>
    </w:lvl>
    <w:lvl w:ilvl="6">
      <w:start w:val="1"/>
      <w:numFmt w:val="decimal"/>
      <w:lvlText w:val="%1.%2.%3.%4.%5.%6.%7."/>
      <w:lvlJc w:val="left"/>
      <w:pPr>
        <w:tabs>
          <w:tab w:val="num" w:pos="8550"/>
        </w:tabs>
        <w:ind w:left="8550" w:hanging="1800"/>
      </w:pPr>
      <w:rPr>
        <w:rFonts w:hint="default"/>
      </w:rPr>
    </w:lvl>
    <w:lvl w:ilvl="7">
      <w:start w:val="1"/>
      <w:numFmt w:val="decimal"/>
      <w:lvlText w:val="%1.%2.%3.%4.%5.%6.%7.%8."/>
      <w:lvlJc w:val="left"/>
      <w:pPr>
        <w:tabs>
          <w:tab w:val="num" w:pos="9675"/>
        </w:tabs>
        <w:ind w:left="9675" w:hanging="1800"/>
      </w:pPr>
      <w:rPr>
        <w:rFonts w:hint="default"/>
      </w:rPr>
    </w:lvl>
    <w:lvl w:ilvl="8">
      <w:start w:val="1"/>
      <w:numFmt w:val="decimal"/>
      <w:lvlText w:val="%1.%2.%3.%4.%5.%6.%7.%8.%9."/>
      <w:lvlJc w:val="left"/>
      <w:pPr>
        <w:tabs>
          <w:tab w:val="num" w:pos="11160"/>
        </w:tabs>
        <w:ind w:left="11160" w:hanging="2160"/>
      </w:pPr>
      <w:rPr>
        <w:rFonts w:hint="default"/>
      </w:rPr>
    </w:lvl>
  </w:abstractNum>
  <w:abstractNum w:abstractNumId="47">
    <w:nsid w:val="574C5615"/>
    <w:multiLevelType w:val="multilevel"/>
    <w:tmpl w:val="671273DC"/>
    <w:lvl w:ilvl="0">
      <w:start w:val="1"/>
      <w:numFmt w:val="decimal"/>
      <w:lvlText w:val="%1."/>
      <w:lvlJc w:val="left"/>
      <w:pPr>
        <w:tabs>
          <w:tab w:val="num" w:pos="2100"/>
        </w:tabs>
        <w:ind w:left="2100" w:hanging="360"/>
      </w:pPr>
      <w:rPr>
        <w:rFonts w:hint="default"/>
      </w:rPr>
    </w:lvl>
    <w:lvl w:ilvl="1">
      <w:start w:val="2"/>
      <w:numFmt w:val="decimal"/>
      <w:isLgl/>
      <w:lvlText w:val="%1.%2."/>
      <w:lvlJc w:val="left"/>
      <w:pPr>
        <w:tabs>
          <w:tab w:val="num" w:pos="2460"/>
        </w:tabs>
        <w:ind w:left="2460" w:hanging="720"/>
      </w:pPr>
      <w:rPr>
        <w:rFonts w:hint="default"/>
      </w:rPr>
    </w:lvl>
    <w:lvl w:ilvl="2">
      <w:start w:val="1"/>
      <w:numFmt w:val="decimal"/>
      <w:isLgl/>
      <w:lvlText w:val="%1.%2.%3."/>
      <w:lvlJc w:val="left"/>
      <w:pPr>
        <w:tabs>
          <w:tab w:val="num" w:pos="2460"/>
        </w:tabs>
        <w:ind w:left="2460" w:hanging="720"/>
      </w:pPr>
      <w:rPr>
        <w:rFonts w:hint="default"/>
      </w:rPr>
    </w:lvl>
    <w:lvl w:ilvl="3">
      <w:start w:val="1"/>
      <w:numFmt w:val="decimal"/>
      <w:isLgl/>
      <w:lvlText w:val="%1.%2.%3.%4."/>
      <w:lvlJc w:val="left"/>
      <w:pPr>
        <w:tabs>
          <w:tab w:val="num" w:pos="2820"/>
        </w:tabs>
        <w:ind w:left="2820"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180"/>
        </w:tabs>
        <w:ind w:left="3180" w:hanging="1440"/>
      </w:pPr>
      <w:rPr>
        <w:rFonts w:hint="default"/>
      </w:rPr>
    </w:lvl>
    <w:lvl w:ilvl="6">
      <w:start w:val="1"/>
      <w:numFmt w:val="decimal"/>
      <w:isLgl/>
      <w:lvlText w:val="%1.%2.%3.%4.%5.%6.%7."/>
      <w:lvlJc w:val="left"/>
      <w:pPr>
        <w:tabs>
          <w:tab w:val="num" w:pos="3540"/>
        </w:tabs>
        <w:ind w:left="3540" w:hanging="1800"/>
      </w:pPr>
      <w:rPr>
        <w:rFonts w:hint="default"/>
      </w:rPr>
    </w:lvl>
    <w:lvl w:ilvl="7">
      <w:start w:val="1"/>
      <w:numFmt w:val="decimal"/>
      <w:isLgl/>
      <w:lvlText w:val="%1.%2.%3.%4.%5.%6.%7.%8."/>
      <w:lvlJc w:val="left"/>
      <w:pPr>
        <w:tabs>
          <w:tab w:val="num" w:pos="3540"/>
        </w:tabs>
        <w:ind w:left="3540" w:hanging="1800"/>
      </w:pPr>
      <w:rPr>
        <w:rFonts w:hint="default"/>
      </w:rPr>
    </w:lvl>
    <w:lvl w:ilvl="8">
      <w:start w:val="1"/>
      <w:numFmt w:val="decimal"/>
      <w:isLgl/>
      <w:lvlText w:val="%1.%2.%3.%4.%5.%6.%7.%8.%9."/>
      <w:lvlJc w:val="left"/>
      <w:pPr>
        <w:tabs>
          <w:tab w:val="num" w:pos="3900"/>
        </w:tabs>
        <w:ind w:left="3900" w:hanging="2160"/>
      </w:pPr>
      <w:rPr>
        <w:rFonts w:hint="default"/>
      </w:rPr>
    </w:lvl>
  </w:abstractNum>
  <w:abstractNum w:abstractNumId="48">
    <w:nsid w:val="5AE00FB0"/>
    <w:multiLevelType w:val="hybridMultilevel"/>
    <w:tmpl w:val="30163A80"/>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49">
    <w:nsid w:val="5B6462E5"/>
    <w:multiLevelType w:val="singleLevel"/>
    <w:tmpl w:val="7AB8724A"/>
    <w:lvl w:ilvl="0">
      <w:start w:val="1"/>
      <w:numFmt w:val="bullet"/>
      <w:lvlText w:val="-"/>
      <w:lvlJc w:val="left"/>
      <w:pPr>
        <w:tabs>
          <w:tab w:val="num" w:pos="1800"/>
        </w:tabs>
        <w:ind w:left="1800" w:hanging="360"/>
      </w:pPr>
      <w:rPr>
        <w:rFonts w:hint="default"/>
      </w:rPr>
    </w:lvl>
  </w:abstractNum>
  <w:abstractNum w:abstractNumId="50">
    <w:nsid w:val="5C1D1716"/>
    <w:multiLevelType w:val="hybridMultilevel"/>
    <w:tmpl w:val="4122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47516D1"/>
    <w:multiLevelType w:val="hybridMultilevel"/>
    <w:tmpl w:val="244E2D48"/>
    <w:lvl w:ilvl="0" w:tplc="FFFFFFFF">
      <w:start w:val="1"/>
      <w:numFmt w:val="bullet"/>
      <w:lvlText w:val=""/>
      <w:lvlJc w:val="left"/>
      <w:pPr>
        <w:tabs>
          <w:tab w:val="num" w:pos="1080"/>
        </w:tabs>
        <w:ind w:left="1080" w:hanging="360"/>
      </w:pPr>
      <w:rPr>
        <w:rFonts w:ascii="Symbol" w:hAnsi="Symbol" w:hint="default"/>
        <w:sz w:val="28"/>
      </w:rPr>
    </w:lvl>
    <w:lvl w:ilvl="1" w:tplc="F19C9AB4">
      <w:start w:val="1"/>
      <w:numFmt w:val="bullet"/>
      <w:lvlText w:val=""/>
      <w:lvlJc w:val="left"/>
      <w:pPr>
        <w:tabs>
          <w:tab w:val="num" w:pos="2160"/>
        </w:tabs>
        <w:ind w:left="2160" w:hanging="360"/>
      </w:pPr>
      <w:rPr>
        <w:rFonts w:ascii="Symbol" w:hAnsi="Symbol" w:hint="default"/>
        <w:sz w:val="2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2">
    <w:nsid w:val="66BF76D9"/>
    <w:multiLevelType w:val="singleLevel"/>
    <w:tmpl w:val="825688B6"/>
    <w:lvl w:ilvl="0">
      <w:start w:val="1"/>
      <w:numFmt w:val="bullet"/>
      <w:lvlText w:val=""/>
      <w:lvlJc w:val="left"/>
      <w:pPr>
        <w:tabs>
          <w:tab w:val="num" w:pos="360"/>
        </w:tabs>
        <w:ind w:left="360" w:hanging="360"/>
      </w:pPr>
      <w:rPr>
        <w:rFonts w:ascii="Symbol" w:hAnsi="Symbol" w:hint="default"/>
        <w:sz w:val="28"/>
      </w:rPr>
    </w:lvl>
  </w:abstractNum>
  <w:abstractNum w:abstractNumId="53">
    <w:nsid w:val="670F7A02"/>
    <w:multiLevelType w:val="hybridMultilevel"/>
    <w:tmpl w:val="C24C748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4">
    <w:nsid w:val="788B3828"/>
    <w:multiLevelType w:val="hybridMultilevel"/>
    <w:tmpl w:val="6A8CF9FE"/>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55">
    <w:nsid w:val="7ABF38AD"/>
    <w:multiLevelType w:val="singleLevel"/>
    <w:tmpl w:val="825688B6"/>
    <w:lvl w:ilvl="0">
      <w:start w:val="1"/>
      <w:numFmt w:val="bullet"/>
      <w:lvlText w:val=""/>
      <w:lvlJc w:val="left"/>
      <w:pPr>
        <w:tabs>
          <w:tab w:val="num" w:pos="360"/>
        </w:tabs>
        <w:ind w:left="360" w:hanging="360"/>
      </w:pPr>
      <w:rPr>
        <w:rFonts w:ascii="Symbol" w:hAnsi="Symbol" w:hint="default"/>
        <w:sz w:val="28"/>
      </w:rPr>
    </w:lvl>
  </w:abstractNum>
  <w:num w:numId="1">
    <w:abstractNumId w:val="45"/>
  </w:num>
  <w:num w:numId="2">
    <w:abstractNumId w:val="4"/>
  </w:num>
  <w:num w:numId="3">
    <w:abstractNumId w:val="11"/>
  </w:num>
  <w:num w:numId="4">
    <w:abstractNumId w:val="13"/>
  </w:num>
  <w:num w:numId="5">
    <w:abstractNumId w:val="28"/>
  </w:num>
  <w:num w:numId="6">
    <w:abstractNumId w:val="38"/>
  </w:num>
  <w:num w:numId="7">
    <w:abstractNumId w:val="49"/>
  </w:num>
  <w:num w:numId="8">
    <w:abstractNumId w:val="40"/>
  </w:num>
  <w:num w:numId="9">
    <w:abstractNumId w:val="43"/>
  </w:num>
  <w:num w:numId="10">
    <w:abstractNumId w:val="46"/>
  </w:num>
  <w:num w:numId="11">
    <w:abstractNumId w:val="47"/>
  </w:num>
  <w:num w:numId="12">
    <w:abstractNumId w:val="30"/>
  </w:num>
  <w:num w:numId="13">
    <w:abstractNumId w:val="52"/>
  </w:num>
  <w:num w:numId="14">
    <w:abstractNumId w:val="27"/>
  </w:num>
  <w:num w:numId="15">
    <w:abstractNumId w:val="55"/>
  </w:num>
  <w:num w:numId="16">
    <w:abstractNumId w:val="36"/>
  </w:num>
  <w:num w:numId="17">
    <w:abstractNumId w:val="44"/>
  </w:num>
  <w:num w:numId="18">
    <w:abstractNumId w:val="41"/>
  </w:num>
  <w:num w:numId="19">
    <w:abstractNumId w:val="31"/>
  </w:num>
  <w:num w:numId="20">
    <w:abstractNumId w:val="51"/>
  </w:num>
  <w:num w:numId="21">
    <w:abstractNumId w:val="35"/>
  </w:num>
  <w:num w:numId="22">
    <w:abstractNumId w:val="48"/>
  </w:num>
  <w:num w:numId="23">
    <w:abstractNumId w:val="14"/>
  </w:num>
  <w:num w:numId="24">
    <w:abstractNumId w:val="19"/>
  </w:num>
  <w:num w:numId="25">
    <w:abstractNumId w:val="20"/>
  </w:num>
  <w:num w:numId="26">
    <w:abstractNumId w:val="21"/>
  </w:num>
  <w:num w:numId="27">
    <w:abstractNumId w:val="25"/>
  </w:num>
  <w:num w:numId="28">
    <w:abstractNumId w:val="42"/>
  </w:num>
  <w:num w:numId="29">
    <w:abstractNumId w:val="50"/>
  </w:num>
  <w:num w:numId="30">
    <w:abstractNumId w:val="26"/>
  </w:num>
  <w:num w:numId="31">
    <w:abstractNumId w:val="39"/>
  </w:num>
  <w:num w:numId="32">
    <w:abstractNumId w:val="53"/>
  </w:num>
  <w:num w:numId="33">
    <w:abstractNumId w:val="54"/>
  </w:num>
  <w:num w:numId="34">
    <w:abstractNumId w:val="32"/>
  </w:num>
  <w:num w:numId="35">
    <w:abstractNumId w:val="33"/>
  </w:num>
  <w:num w:numId="36">
    <w:abstractNumId w:val="5"/>
  </w:num>
  <w:num w:numId="37">
    <w:abstractNumId w:val="29"/>
  </w:num>
  <w:num w:numId="38">
    <w:abstractNumId w:val="37"/>
  </w:num>
  <w:num w:numId="39">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3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E5"/>
    <w:rsid w:val="00000181"/>
    <w:rsid w:val="00001DB6"/>
    <w:rsid w:val="00004428"/>
    <w:rsid w:val="0000446F"/>
    <w:rsid w:val="00004687"/>
    <w:rsid w:val="000104E2"/>
    <w:rsid w:val="00010A8B"/>
    <w:rsid w:val="0001178F"/>
    <w:rsid w:val="00011D78"/>
    <w:rsid w:val="000120FB"/>
    <w:rsid w:val="00012F00"/>
    <w:rsid w:val="000164AE"/>
    <w:rsid w:val="000164B4"/>
    <w:rsid w:val="00016547"/>
    <w:rsid w:val="00016C84"/>
    <w:rsid w:val="00016D61"/>
    <w:rsid w:val="00017E70"/>
    <w:rsid w:val="00020BDC"/>
    <w:rsid w:val="00021AEB"/>
    <w:rsid w:val="00023162"/>
    <w:rsid w:val="000235B5"/>
    <w:rsid w:val="00023E22"/>
    <w:rsid w:val="00024C82"/>
    <w:rsid w:val="00026418"/>
    <w:rsid w:val="00027935"/>
    <w:rsid w:val="00027BD2"/>
    <w:rsid w:val="00030605"/>
    <w:rsid w:val="00030BB9"/>
    <w:rsid w:val="00032313"/>
    <w:rsid w:val="00034685"/>
    <w:rsid w:val="000348AF"/>
    <w:rsid w:val="00035485"/>
    <w:rsid w:val="00040101"/>
    <w:rsid w:val="00040C58"/>
    <w:rsid w:val="00042EB8"/>
    <w:rsid w:val="000446C6"/>
    <w:rsid w:val="0004797B"/>
    <w:rsid w:val="00051837"/>
    <w:rsid w:val="0005234D"/>
    <w:rsid w:val="00052E76"/>
    <w:rsid w:val="00053B71"/>
    <w:rsid w:val="000574B7"/>
    <w:rsid w:val="00060975"/>
    <w:rsid w:val="00061608"/>
    <w:rsid w:val="0006232D"/>
    <w:rsid w:val="00062345"/>
    <w:rsid w:val="00064107"/>
    <w:rsid w:val="000646BC"/>
    <w:rsid w:val="000652DD"/>
    <w:rsid w:val="0006697C"/>
    <w:rsid w:val="00067155"/>
    <w:rsid w:val="000671AC"/>
    <w:rsid w:val="000672D8"/>
    <w:rsid w:val="000733D7"/>
    <w:rsid w:val="00073A6D"/>
    <w:rsid w:val="00075C4C"/>
    <w:rsid w:val="000776FE"/>
    <w:rsid w:val="00081333"/>
    <w:rsid w:val="00082E32"/>
    <w:rsid w:val="000835E8"/>
    <w:rsid w:val="00083E0E"/>
    <w:rsid w:val="0008435B"/>
    <w:rsid w:val="00085158"/>
    <w:rsid w:val="000855AE"/>
    <w:rsid w:val="00085EFB"/>
    <w:rsid w:val="00086371"/>
    <w:rsid w:val="00086539"/>
    <w:rsid w:val="00091179"/>
    <w:rsid w:val="00091692"/>
    <w:rsid w:val="00091F88"/>
    <w:rsid w:val="000941FF"/>
    <w:rsid w:val="00094C23"/>
    <w:rsid w:val="00095CE2"/>
    <w:rsid w:val="000A147C"/>
    <w:rsid w:val="000A5284"/>
    <w:rsid w:val="000A5BB5"/>
    <w:rsid w:val="000A64D5"/>
    <w:rsid w:val="000A79EC"/>
    <w:rsid w:val="000B0D8A"/>
    <w:rsid w:val="000B0DE8"/>
    <w:rsid w:val="000B1A6C"/>
    <w:rsid w:val="000B21E3"/>
    <w:rsid w:val="000B22AB"/>
    <w:rsid w:val="000B26C1"/>
    <w:rsid w:val="000B2D9C"/>
    <w:rsid w:val="000B36AF"/>
    <w:rsid w:val="000B5DA7"/>
    <w:rsid w:val="000B7B5D"/>
    <w:rsid w:val="000C0034"/>
    <w:rsid w:val="000C02D7"/>
    <w:rsid w:val="000C1285"/>
    <w:rsid w:val="000C166B"/>
    <w:rsid w:val="000C1A26"/>
    <w:rsid w:val="000C25CA"/>
    <w:rsid w:val="000C2BF4"/>
    <w:rsid w:val="000C42E4"/>
    <w:rsid w:val="000D02F9"/>
    <w:rsid w:val="000D095E"/>
    <w:rsid w:val="000D1F9C"/>
    <w:rsid w:val="000D692C"/>
    <w:rsid w:val="000D6E05"/>
    <w:rsid w:val="000D7432"/>
    <w:rsid w:val="000D761C"/>
    <w:rsid w:val="000E04CE"/>
    <w:rsid w:val="000E2368"/>
    <w:rsid w:val="000E39F1"/>
    <w:rsid w:val="000E4AB2"/>
    <w:rsid w:val="000E4CB6"/>
    <w:rsid w:val="000E5E8A"/>
    <w:rsid w:val="000E6C90"/>
    <w:rsid w:val="000E7AB6"/>
    <w:rsid w:val="000F0AB9"/>
    <w:rsid w:val="000F0FE8"/>
    <w:rsid w:val="000F23D5"/>
    <w:rsid w:val="000F3238"/>
    <w:rsid w:val="000F32DD"/>
    <w:rsid w:val="000F4B22"/>
    <w:rsid w:val="000F4B73"/>
    <w:rsid w:val="000F62DC"/>
    <w:rsid w:val="000F6426"/>
    <w:rsid w:val="001017D5"/>
    <w:rsid w:val="001018B5"/>
    <w:rsid w:val="00101F23"/>
    <w:rsid w:val="001026B7"/>
    <w:rsid w:val="00104BAC"/>
    <w:rsid w:val="0010508A"/>
    <w:rsid w:val="00105A03"/>
    <w:rsid w:val="00107192"/>
    <w:rsid w:val="00111BE9"/>
    <w:rsid w:val="0011419A"/>
    <w:rsid w:val="0011497A"/>
    <w:rsid w:val="00114FF9"/>
    <w:rsid w:val="001169E1"/>
    <w:rsid w:val="00116CD2"/>
    <w:rsid w:val="00116F69"/>
    <w:rsid w:val="0011788F"/>
    <w:rsid w:val="00120F23"/>
    <w:rsid w:val="00121403"/>
    <w:rsid w:val="0012223F"/>
    <w:rsid w:val="001230AA"/>
    <w:rsid w:val="00123A21"/>
    <w:rsid w:val="00125305"/>
    <w:rsid w:val="001273D1"/>
    <w:rsid w:val="00131468"/>
    <w:rsid w:val="00133346"/>
    <w:rsid w:val="001336B2"/>
    <w:rsid w:val="00133DD8"/>
    <w:rsid w:val="00134EE9"/>
    <w:rsid w:val="00136148"/>
    <w:rsid w:val="001362B3"/>
    <w:rsid w:val="0013791A"/>
    <w:rsid w:val="00141139"/>
    <w:rsid w:val="001427A0"/>
    <w:rsid w:val="00143896"/>
    <w:rsid w:val="00143E05"/>
    <w:rsid w:val="00144EC6"/>
    <w:rsid w:val="0014618C"/>
    <w:rsid w:val="00146806"/>
    <w:rsid w:val="00152693"/>
    <w:rsid w:val="00152E3B"/>
    <w:rsid w:val="001531E5"/>
    <w:rsid w:val="0015343F"/>
    <w:rsid w:val="00156D11"/>
    <w:rsid w:val="0015791D"/>
    <w:rsid w:val="00160BA7"/>
    <w:rsid w:val="00161F01"/>
    <w:rsid w:val="00162328"/>
    <w:rsid w:val="00164E9C"/>
    <w:rsid w:val="001660AF"/>
    <w:rsid w:val="001663A4"/>
    <w:rsid w:val="00167680"/>
    <w:rsid w:val="001708DC"/>
    <w:rsid w:val="001713BF"/>
    <w:rsid w:val="00171458"/>
    <w:rsid w:val="00172F4C"/>
    <w:rsid w:val="00175EB0"/>
    <w:rsid w:val="00182E16"/>
    <w:rsid w:val="001860AE"/>
    <w:rsid w:val="00186BD9"/>
    <w:rsid w:val="00186DCB"/>
    <w:rsid w:val="001870E3"/>
    <w:rsid w:val="00193FD5"/>
    <w:rsid w:val="00194689"/>
    <w:rsid w:val="00196280"/>
    <w:rsid w:val="0019732E"/>
    <w:rsid w:val="001A056A"/>
    <w:rsid w:val="001A3A96"/>
    <w:rsid w:val="001A3E51"/>
    <w:rsid w:val="001A5911"/>
    <w:rsid w:val="001A7141"/>
    <w:rsid w:val="001B38F5"/>
    <w:rsid w:val="001B4860"/>
    <w:rsid w:val="001C107F"/>
    <w:rsid w:val="001C223B"/>
    <w:rsid w:val="001C223D"/>
    <w:rsid w:val="001C4993"/>
    <w:rsid w:val="001C6CE4"/>
    <w:rsid w:val="001D17FA"/>
    <w:rsid w:val="001D1A7D"/>
    <w:rsid w:val="001D240C"/>
    <w:rsid w:val="001D24DB"/>
    <w:rsid w:val="001D7507"/>
    <w:rsid w:val="001D7E84"/>
    <w:rsid w:val="001E3FBA"/>
    <w:rsid w:val="001E4152"/>
    <w:rsid w:val="001E6D2B"/>
    <w:rsid w:val="001F07C1"/>
    <w:rsid w:val="001F6BDF"/>
    <w:rsid w:val="00200B62"/>
    <w:rsid w:val="00200E01"/>
    <w:rsid w:val="00201995"/>
    <w:rsid w:val="0020403F"/>
    <w:rsid w:val="00205114"/>
    <w:rsid w:val="00206170"/>
    <w:rsid w:val="0020769F"/>
    <w:rsid w:val="002108BE"/>
    <w:rsid w:val="002116BC"/>
    <w:rsid w:val="002137D1"/>
    <w:rsid w:val="00214D7A"/>
    <w:rsid w:val="00215413"/>
    <w:rsid w:val="002171EA"/>
    <w:rsid w:val="00221157"/>
    <w:rsid w:val="00222C29"/>
    <w:rsid w:val="00222C65"/>
    <w:rsid w:val="00222D04"/>
    <w:rsid w:val="00224100"/>
    <w:rsid w:val="00225B19"/>
    <w:rsid w:val="00225CBA"/>
    <w:rsid w:val="002304C4"/>
    <w:rsid w:val="00230874"/>
    <w:rsid w:val="0023088B"/>
    <w:rsid w:val="002336D2"/>
    <w:rsid w:val="0023370B"/>
    <w:rsid w:val="002340D0"/>
    <w:rsid w:val="00234BF4"/>
    <w:rsid w:val="00234CAB"/>
    <w:rsid w:val="00234F24"/>
    <w:rsid w:val="002352D0"/>
    <w:rsid w:val="00235B70"/>
    <w:rsid w:val="00236A8F"/>
    <w:rsid w:val="002377C7"/>
    <w:rsid w:val="00241909"/>
    <w:rsid w:val="002431AE"/>
    <w:rsid w:val="00244B67"/>
    <w:rsid w:val="00247239"/>
    <w:rsid w:val="00247F8D"/>
    <w:rsid w:val="00252B7B"/>
    <w:rsid w:val="00252F7F"/>
    <w:rsid w:val="0025341D"/>
    <w:rsid w:val="002539F9"/>
    <w:rsid w:val="00257C24"/>
    <w:rsid w:val="0026047B"/>
    <w:rsid w:val="00260830"/>
    <w:rsid w:val="00260EAA"/>
    <w:rsid w:val="0026124A"/>
    <w:rsid w:val="002624E1"/>
    <w:rsid w:val="002626C9"/>
    <w:rsid w:val="00264AD1"/>
    <w:rsid w:val="00264F4C"/>
    <w:rsid w:val="002653DF"/>
    <w:rsid w:val="00265C54"/>
    <w:rsid w:val="002671D6"/>
    <w:rsid w:val="002718A7"/>
    <w:rsid w:val="00273CE0"/>
    <w:rsid w:val="00274AB5"/>
    <w:rsid w:val="00275784"/>
    <w:rsid w:val="00276173"/>
    <w:rsid w:val="0027737D"/>
    <w:rsid w:val="00280385"/>
    <w:rsid w:val="00281CE9"/>
    <w:rsid w:val="00282462"/>
    <w:rsid w:val="00283757"/>
    <w:rsid w:val="00286C0D"/>
    <w:rsid w:val="00286DE8"/>
    <w:rsid w:val="00290E19"/>
    <w:rsid w:val="00292441"/>
    <w:rsid w:val="00293D3E"/>
    <w:rsid w:val="00297AA5"/>
    <w:rsid w:val="00297CD6"/>
    <w:rsid w:val="002A0272"/>
    <w:rsid w:val="002A291F"/>
    <w:rsid w:val="002A5F67"/>
    <w:rsid w:val="002A73D7"/>
    <w:rsid w:val="002A79B3"/>
    <w:rsid w:val="002B3B0F"/>
    <w:rsid w:val="002B538A"/>
    <w:rsid w:val="002B55A7"/>
    <w:rsid w:val="002C3259"/>
    <w:rsid w:val="002C35A1"/>
    <w:rsid w:val="002C462F"/>
    <w:rsid w:val="002C4665"/>
    <w:rsid w:val="002C4853"/>
    <w:rsid w:val="002C5DAF"/>
    <w:rsid w:val="002C653B"/>
    <w:rsid w:val="002D1BC6"/>
    <w:rsid w:val="002D302C"/>
    <w:rsid w:val="002D33B1"/>
    <w:rsid w:val="002D4C89"/>
    <w:rsid w:val="002D5995"/>
    <w:rsid w:val="002D64CA"/>
    <w:rsid w:val="002E0954"/>
    <w:rsid w:val="002E0A89"/>
    <w:rsid w:val="002E20C0"/>
    <w:rsid w:val="002E2B38"/>
    <w:rsid w:val="002E49A1"/>
    <w:rsid w:val="002F0EE0"/>
    <w:rsid w:val="002F13F4"/>
    <w:rsid w:val="002F52E7"/>
    <w:rsid w:val="002F591C"/>
    <w:rsid w:val="002F59B5"/>
    <w:rsid w:val="002F6DAC"/>
    <w:rsid w:val="002F7FEE"/>
    <w:rsid w:val="003006A7"/>
    <w:rsid w:val="003021DE"/>
    <w:rsid w:val="00302BCF"/>
    <w:rsid w:val="00303D75"/>
    <w:rsid w:val="0030410B"/>
    <w:rsid w:val="003045DF"/>
    <w:rsid w:val="00304A82"/>
    <w:rsid w:val="00305895"/>
    <w:rsid w:val="00310DC6"/>
    <w:rsid w:val="0031238A"/>
    <w:rsid w:val="003136B5"/>
    <w:rsid w:val="003223A2"/>
    <w:rsid w:val="00323E58"/>
    <w:rsid w:val="00324BAE"/>
    <w:rsid w:val="003273D9"/>
    <w:rsid w:val="00333021"/>
    <w:rsid w:val="00333BE3"/>
    <w:rsid w:val="00334498"/>
    <w:rsid w:val="003346EB"/>
    <w:rsid w:val="003367EA"/>
    <w:rsid w:val="00337628"/>
    <w:rsid w:val="00340E8B"/>
    <w:rsid w:val="00342E4F"/>
    <w:rsid w:val="00343C84"/>
    <w:rsid w:val="00344B36"/>
    <w:rsid w:val="00345937"/>
    <w:rsid w:val="003469D5"/>
    <w:rsid w:val="003501BD"/>
    <w:rsid w:val="003511A9"/>
    <w:rsid w:val="00354D4A"/>
    <w:rsid w:val="0035517D"/>
    <w:rsid w:val="00355273"/>
    <w:rsid w:val="00356167"/>
    <w:rsid w:val="00360378"/>
    <w:rsid w:val="0036224A"/>
    <w:rsid w:val="00363327"/>
    <w:rsid w:val="003637FB"/>
    <w:rsid w:val="00365A7B"/>
    <w:rsid w:val="003662E3"/>
    <w:rsid w:val="003665DA"/>
    <w:rsid w:val="003675C3"/>
    <w:rsid w:val="00367A14"/>
    <w:rsid w:val="00367AAE"/>
    <w:rsid w:val="003727E1"/>
    <w:rsid w:val="00373874"/>
    <w:rsid w:val="00373A97"/>
    <w:rsid w:val="00373D79"/>
    <w:rsid w:val="003744EE"/>
    <w:rsid w:val="0037621D"/>
    <w:rsid w:val="003769B5"/>
    <w:rsid w:val="00380003"/>
    <w:rsid w:val="00380959"/>
    <w:rsid w:val="00381475"/>
    <w:rsid w:val="00381731"/>
    <w:rsid w:val="003817E3"/>
    <w:rsid w:val="00384171"/>
    <w:rsid w:val="0038453E"/>
    <w:rsid w:val="0038575A"/>
    <w:rsid w:val="00385FD8"/>
    <w:rsid w:val="0038611F"/>
    <w:rsid w:val="00390387"/>
    <w:rsid w:val="0039071D"/>
    <w:rsid w:val="0039121F"/>
    <w:rsid w:val="003920D3"/>
    <w:rsid w:val="00392423"/>
    <w:rsid w:val="00393965"/>
    <w:rsid w:val="00393FE4"/>
    <w:rsid w:val="00394D1B"/>
    <w:rsid w:val="0039503B"/>
    <w:rsid w:val="00397573"/>
    <w:rsid w:val="003A0840"/>
    <w:rsid w:val="003A1406"/>
    <w:rsid w:val="003A2A3E"/>
    <w:rsid w:val="003A2B26"/>
    <w:rsid w:val="003A2E9A"/>
    <w:rsid w:val="003A3414"/>
    <w:rsid w:val="003A64FC"/>
    <w:rsid w:val="003A660E"/>
    <w:rsid w:val="003B0C10"/>
    <w:rsid w:val="003B1542"/>
    <w:rsid w:val="003B1C06"/>
    <w:rsid w:val="003B23C9"/>
    <w:rsid w:val="003B2C2C"/>
    <w:rsid w:val="003B3795"/>
    <w:rsid w:val="003B5BCD"/>
    <w:rsid w:val="003B6F59"/>
    <w:rsid w:val="003B7FD0"/>
    <w:rsid w:val="003C1C6C"/>
    <w:rsid w:val="003C1F35"/>
    <w:rsid w:val="003C251B"/>
    <w:rsid w:val="003C2564"/>
    <w:rsid w:val="003C479C"/>
    <w:rsid w:val="003C4924"/>
    <w:rsid w:val="003C4F9F"/>
    <w:rsid w:val="003C5913"/>
    <w:rsid w:val="003D07C7"/>
    <w:rsid w:val="003D2398"/>
    <w:rsid w:val="003D3422"/>
    <w:rsid w:val="003D5F48"/>
    <w:rsid w:val="003D7FF9"/>
    <w:rsid w:val="003E2486"/>
    <w:rsid w:val="003E42FE"/>
    <w:rsid w:val="003E56CF"/>
    <w:rsid w:val="003E6BB0"/>
    <w:rsid w:val="003E7B55"/>
    <w:rsid w:val="003F016E"/>
    <w:rsid w:val="003F19D9"/>
    <w:rsid w:val="003F3A60"/>
    <w:rsid w:val="003F4A27"/>
    <w:rsid w:val="003F5FA8"/>
    <w:rsid w:val="003F77B6"/>
    <w:rsid w:val="003F7CD2"/>
    <w:rsid w:val="00400A36"/>
    <w:rsid w:val="00403076"/>
    <w:rsid w:val="00403527"/>
    <w:rsid w:val="00403549"/>
    <w:rsid w:val="0040408D"/>
    <w:rsid w:val="004068A1"/>
    <w:rsid w:val="00407451"/>
    <w:rsid w:val="004075DD"/>
    <w:rsid w:val="00410B11"/>
    <w:rsid w:val="00412339"/>
    <w:rsid w:val="00412A5D"/>
    <w:rsid w:val="00412DD4"/>
    <w:rsid w:val="004132EB"/>
    <w:rsid w:val="00413DC0"/>
    <w:rsid w:val="004144E1"/>
    <w:rsid w:val="00414BBE"/>
    <w:rsid w:val="00417EFD"/>
    <w:rsid w:val="0042074B"/>
    <w:rsid w:val="004213EA"/>
    <w:rsid w:val="00421579"/>
    <w:rsid w:val="00423EE5"/>
    <w:rsid w:val="00424B86"/>
    <w:rsid w:val="004252D4"/>
    <w:rsid w:val="00426340"/>
    <w:rsid w:val="004331CE"/>
    <w:rsid w:val="004347E0"/>
    <w:rsid w:val="00437A96"/>
    <w:rsid w:val="00446BD6"/>
    <w:rsid w:val="00447ECB"/>
    <w:rsid w:val="00447EDE"/>
    <w:rsid w:val="004513BB"/>
    <w:rsid w:val="004515EA"/>
    <w:rsid w:val="00451DFC"/>
    <w:rsid w:val="00451EDD"/>
    <w:rsid w:val="00452570"/>
    <w:rsid w:val="00453557"/>
    <w:rsid w:val="0045491C"/>
    <w:rsid w:val="0045570B"/>
    <w:rsid w:val="00456C62"/>
    <w:rsid w:val="00456CE6"/>
    <w:rsid w:val="00461185"/>
    <w:rsid w:val="00462044"/>
    <w:rsid w:val="00462A10"/>
    <w:rsid w:val="00466384"/>
    <w:rsid w:val="00466BD8"/>
    <w:rsid w:val="0047153F"/>
    <w:rsid w:val="00473690"/>
    <w:rsid w:val="00474C7C"/>
    <w:rsid w:val="00474CCF"/>
    <w:rsid w:val="00475F11"/>
    <w:rsid w:val="004801E2"/>
    <w:rsid w:val="00480DF3"/>
    <w:rsid w:val="00480E8B"/>
    <w:rsid w:val="00480EE8"/>
    <w:rsid w:val="00481168"/>
    <w:rsid w:val="004870AC"/>
    <w:rsid w:val="004926F4"/>
    <w:rsid w:val="0049465A"/>
    <w:rsid w:val="0049590C"/>
    <w:rsid w:val="00496C5B"/>
    <w:rsid w:val="004A113C"/>
    <w:rsid w:val="004A5CE9"/>
    <w:rsid w:val="004A6BE9"/>
    <w:rsid w:val="004A6C58"/>
    <w:rsid w:val="004A6DD5"/>
    <w:rsid w:val="004B0F2F"/>
    <w:rsid w:val="004B15E4"/>
    <w:rsid w:val="004B1621"/>
    <w:rsid w:val="004B19F1"/>
    <w:rsid w:val="004B30DB"/>
    <w:rsid w:val="004B375D"/>
    <w:rsid w:val="004B42C1"/>
    <w:rsid w:val="004B5C7D"/>
    <w:rsid w:val="004B706F"/>
    <w:rsid w:val="004C08FB"/>
    <w:rsid w:val="004C12CC"/>
    <w:rsid w:val="004C1314"/>
    <w:rsid w:val="004C1D3F"/>
    <w:rsid w:val="004C22F8"/>
    <w:rsid w:val="004C2425"/>
    <w:rsid w:val="004C2853"/>
    <w:rsid w:val="004C2C5D"/>
    <w:rsid w:val="004C31B7"/>
    <w:rsid w:val="004C5A6E"/>
    <w:rsid w:val="004C690C"/>
    <w:rsid w:val="004D19E1"/>
    <w:rsid w:val="004D1E56"/>
    <w:rsid w:val="004D2CD7"/>
    <w:rsid w:val="004D324F"/>
    <w:rsid w:val="004D3637"/>
    <w:rsid w:val="004D4621"/>
    <w:rsid w:val="004D62FB"/>
    <w:rsid w:val="004D7F94"/>
    <w:rsid w:val="004E1ECB"/>
    <w:rsid w:val="004E2C1D"/>
    <w:rsid w:val="004E2CA0"/>
    <w:rsid w:val="004E3305"/>
    <w:rsid w:val="004E3EAD"/>
    <w:rsid w:val="004E531F"/>
    <w:rsid w:val="004E563F"/>
    <w:rsid w:val="004E6532"/>
    <w:rsid w:val="004E7161"/>
    <w:rsid w:val="004E7477"/>
    <w:rsid w:val="004F1CE9"/>
    <w:rsid w:val="004F6A3A"/>
    <w:rsid w:val="005004E8"/>
    <w:rsid w:val="00502809"/>
    <w:rsid w:val="005032AD"/>
    <w:rsid w:val="00503B1E"/>
    <w:rsid w:val="00504A38"/>
    <w:rsid w:val="00504B2F"/>
    <w:rsid w:val="00505980"/>
    <w:rsid w:val="00510A0D"/>
    <w:rsid w:val="00514BA3"/>
    <w:rsid w:val="00515B49"/>
    <w:rsid w:val="00515FF6"/>
    <w:rsid w:val="00523385"/>
    <w:rsid w:val="00526D05"/>
    <w:rsid w:val="00530014"/>
    <w:rsid w:val="0053083A"/>
    <w:rsid w:val="00532D34"/>
    <w:rsid w:val="00533510"/>
    <w:rsid w:val="005337D1"/>
    <w:rsid w:val="00534D7B"/>
    <w:rsid w:val="00534E48"/>
    <w:rsid w:val="00540EAF"/>
    <w:rsid w:val="005414E0"/>
    <w:rsid w:val="00545769"/>
    <w:rsid w:val="00546070"/>
    <w:rsid w:val="00546146"/>
    <w:rsid w:val="005474FA"/>
    <w:rsid w:val="005502FF"/>
    <w:rsid w:val="00550568"/>
    <w:rsid w:val="00550B01"/>
    <w:rsid w:val="005510E0"/>
    <w:rsid w:val="00551A6E"/>
    <w:rsid w:val="00552CEE"/>
    <w:rsid w:val="00553017"/>
    <w:rsid w:val="00554CE8"/>
    <w:rsid w:val="00555F5D"/>
    <w:rsid w:val="00560FAA"/>
    <w:rsid w:val="00561308"/>
    <w:rsid w:val="00562261"/>
    <w:rsid w:val="0056237E"/>
    <w:rsid w:val="00563116"/>
    <w:rsid w:val="00564A81"/>
    <w:rsid w:val="00564EDF"/>
    <w:rsid w:val="00566F9F"/>
    <w:rsid w:val="00570B15"/>
    <w:rsid w:val="00571F01"/>
    <w:rsid w:val="005721C4"/>
    <w:rsid w:val="00575B33"/>
    <w:rsid w:val="005767C7"/>
    <w:rsid w:val="005810CF"/>
    <w:rsid w:val="005814AA"/>
    <w:rsid w:val="00582696"/>
    <w:rsid w:val="00582E74"/>
    <w:rsid w:val="00587351"/>
    <w:rsid w:val="00587375"/>
    <w:rsid w:val="00587AFC"/>
    <w:rsid w:val="00592235"/>
    <w:rsid w:val="00593992"/>
    <w:rsid w:val="0059461F"/>
    <w:rsid w:val="00596BAF"/>
    <w:rsid w:val="005A0C86"/>
    <w:rsid w:val="005A0D87"/>
    <w:rsid w:val="005A1416"/>
    <w:rsid w:val="005A3279"/>
    <w:rsid w:val="005A35BA"/>
    <w:rsid w:val="005A7219"/>
    <w:rsid w:val="005B1C59"/>
    <w:rsid w:val="005B278A"/>
    <w:rsid w:val="005B2846"/>
    <w:rsid w:val="005B29E8"/>
    <w:rsid w:val="005B4970"/>
    <w:rsid w:val="005B4A68"/>
    <w:rsid w:val="005B605C"/>
    <w:rsid w:val="005B7751"/>
    <w:rsid w:val="005B79A2"/>
    <w:rsid w:val="005C06FA"/>
    <w:rsid w:val="005C29DF"/>
    <w:rsid w:val="005C3248"/>
    <w:rsid w:val="005C32E4"/>
    <w:rsid w:val="005C4000"/>
    <w:rsid w:val="005C4D2C"/>
    <w:rsid w:val="005C7BFA"/>
    <w:rsid w:val="005D1908"/>
    <w:rsid w:val="005D1BD5"/>
    <w:rsid w:val="005D21C8"/>
    <w:rsid w:val="005D375D"/>
    <w:rsid w:val="005D3B41"/>
    <w:rsid w:val="005D42C6"/>
    <w:rsid w:val="005D4950"/>
    <w:rsid w:val="005D7E70"/>
    <w:rsid w:val="005E027F"/>
    <w:rsid w:val="005E1381"/>
    <w:rsid w:val="005E14D0"/>
    <w:rsid w:val="005E2520"/>
    <w:rsid w:val="005E31CF"/>
    <w:rsid w:val="005E428D"/>
    <w:rsid w:val="005E5DC2"/>
    <w:rsid w:val="005E6616"/>
    <w:rsid w:val="005F1412"/>
    <w:rsid w:val="005F26F9"/>
    <w:rsid w:val="005F33A9"/>
    <w:rsid w:val="005F3BA9"/>
    <w:rsid w:val="005F6770"/>
    <w:rsid w:val="005F6ADB"/>
    <w:rsid w:val="00600FF6"/>
    <w:rsid w:val="0060170F"/>
    <w:rsid w:val="0060202C"/>
    <w:rsid w:val="00605DF7"/>
    <w:rsid w:val="006066FD"/>
    <w:rsid w:val="0060671D"/>
    <w:rsid w:val="006115C4"/>
    <w:rsid w:val="006136D4"/>
    <w:rsid w:val="006140D2"/>
    <w:rsid w:val="006143D6"/>
    <w:rsid w:val="00614B43"/>
    <w:rsid w:val="00614F3C"/>
    <w:rsid w:val="00616575"/>
    <w:rsid w:val="006165D8"/>
    <w:rsid w:val="00616A94"/>
    <w:rsid w:val="006172D0"/>
    <w:rsid w:val="006172E0"/>
    <w:rsid w:val="006174F9"/>
    <w:rsid w:val="006177A4"/>
    <w:rsid w:val="006200EB"/>
    <w:rsid w:val="006209C5"/>
    <w:rsid w:val="00623FAE"/>
    <w:rsid w:val="00625C90"/>
    <w:rsid w:val="00626D34"/>
    <w:rsid w:val="00627E0C"/>
    <w:rsid w:val="0063171C"/>
    <w:rsid w:val="006327E0"/>
    <w:rsid w:val="00632A65"/>
    <w:rsid w:val="0063439B"/>
    <w:rsid w:val="00635650"/>
    <w:rsid w:val="00635C12"/>
    <w:rsid w:val="00636843"/>
    <w:rsid w:val="00637155"/>
    <w:rsid w:val="0063779B"/>
    <w:rsid w:val="00640808"/>
    <w:rsid w:val="006416AF"/>
    <w:rsid w:val="00641B32"/>
    <w:rsid w:val="00641DC2"/>
    <w:rsid w:val="006423D3"/>
    <w:rsid w:val="00645118"/>
    <w:rsid w:val="00646328"/>
    <w:rsid w:val="0064765D"/>
    <w:rsid w:val="006521C4"/>
    <w:rsid w:val="00653128"/>
    <w:rsid w:val="00653573"/>
    <w:rsid w:val="00661B4E"/>
    <w:rsid w:val="00663AEF"/>
    <w:rsid w:val="006658B5"/>
    <w:rsid w:val="00671AA2"/>
    <w:rsid w:val="00672456"/>
    <w:rsid w:val="00673E2B"/>
    <w:rsid w:val="006749B1"/>
    <w:rsid w:val="00675820"/>
    <w:rsid w:val="00680CC1"/>
    <w:rsid w:val="006810A4"/>
    <w:rsid w:val="006812C1"/>
    <w:rsid w:val="00681305"/>
    <w:rsid w:val="00684BE3"/>
    <w:rsid w:val="00685026"/>
    <w:rsid w:val="00685F80"/>
    <w:rsid w:val="00687D36"/>
    <w:rsid w:val="00690D96"/>
    <w:rsid w:val="00690F2A"/>
    <w:rsid w:val="006913E5"/>
    <w:rsid w:val="006922D2"/>
    <w:rsid w:val="00694494"/>
    <w:rsid w:val="006950E1"/>
    <w:rsid w:val="006951D0"/>
    <w:rsid w:val="00696D73"/>
    <w:rsid w:val="00697DF6"/>
    <w:rsid w:val="006A0B88"/>
    <w:rsid w:val="006A0CBA"/>
    <w:rsid w:val="006A1CE0"/>
    <w:rsid w:val="006A48BC"/>
    <w:rsid w:val="006A4BDB"/>
    <w:rsid w:val="006A6077"/>
    <w:rsid w:val="006A6305"/>
    <w:rsid w:val="006A6D5C"/>
    <w:rsid w:val="006B0915"/>
    <w:rsid w:val="006B478D"/>
    <w:rsid w:val="006B512B"/>
    <w:rsid w:val="006B5447"/>
    <w:rsid w:val="006B622A"/>
    <w:rsid w:val="006B78AE"/>
    <w:rsid w:val="006C15FE"/>
    <w:rsid w:val="006C350C"/>
    <w:rsid w:val="006C44E7"/>
    <w:rsid w:val="006C4A36"/>
    <w:rsid w:val="006C4F95"/>
    <w:rsid w:val="006C557B"/>
    <w:rsid w:val="006C7281"/>
    <w:rsid w:val="006C787A"/>
    <w:rsid w:val="006C7945"/>
    <w:rsid w:val="006D1812"/>
    <w:rsid w:val="006D1982"/>
    <w:rsid w:val="006D2070"/>
    <w:rsid w:val="006D3317"/>
    <w:rsid w:val="006D3E35"/>
    <w:rsid w:val="006D569D"/>
    <w:rsid w:val="006D5A56"/>
    <w:rsid w:val="006D710F"/>
    <w:rsid w:val="006D7443"/>
    <w:rsid w:val="006E0E45"/>
    <w:rsid w:val="006E1CCC"/>
    <w:rsid w:val="006E2CC4"/>
    <w:rsid w:val="006E2D50"/>
    <w:rsid w:val="006E31E2"/>
    <w:rsid w:val="006E344D"/>
    <w:rsid w:val="006E393C"/>
    <w:rsid w:val="006E4E33"/>
    <w:rsid w:val="006E74B7"/>
    <w:rsid w:val="006F4672"/>
    <w:rsid w:val="006F69BA"/>
    <w:rsid w:val="006F6CE5"/>
    <w:rsid w:val="00700618"/>
    <w:rsid w:val="00700C4F"/>
    <w:rsid w:val="00702FCD"/>
    <w:rsid w:val="00703100"/>
    <w:rsid w:val="007059F7"/>
    <w:rsid w:val="007063B6"/>
    <w:rsid w:val="007072D3"/>
    <w:rsid w:val="00707D4A"/>
    <w:rsid w:val="00711A4B"/>
    <w:rsid w:val="007123C1"/>
    <w:rsid w:val="00712535"/>
    <w:rsid w:val="00714A07"/>
    <w:rsid w:val="00714A92"/>
    <w:rsid w:val="00716BDC"/>
    <w:rsid w:val="00720512"/>
    <w:rsid w:val="00720AFE"/>
    <w:rsid w:val="007218F2"/>
    <w:rsid w:val="00721E3E"/>
    <w:rsid w:val="00722ECB"/>
    <w:rsid w:val="00726B1C"/>
    <w:rsid w:val="00726EBA"/>
    <w:rsid w:val="007277DA"/>
    <w:rsid w:val="007300C4"/>
    <w:rsid w:val="00731947"/>
    <w:rsid w:val="00733FC0"/>
    <w:rsid w:val="0073456A"/>
    <w:rsid w:val="00735325"/>
    <w:rsid w:val="00735A9B"/>
    <w:rsid w:val="007403C4"/>
    <w:rsid w:val="00742748"/>
    <w:rsid w:val="00742DF1"/>
    <w:rsid w:val="007439DA"/>
    <w:rsid w:val="00745A93"/>
    <w:rsid w:val="00746A8F"/>
    <w:rsid w:val="00750060"/>
    <w:rsid w:val="00750811"/>
    <w:rsid w:val="00751D6B"/>
    <w:rsid w:val="007536E6"/>
    <w:rsid w:val="0075408D"/>
    <w:rsid w:val="00755192"/>
    <w:rsid w:val="007559E8"/>
    <w:rsid w:val="00755CBB"/>
    <w:rsid w:val="00755E16"/>
    <w:rsid w:val="007560F9"/>
    <w:rsid w:val="00756459"/>
    <w:rsid w:val="00757593"/>
    <w:rsid w:val="00757BC8"/>
    <w:rsid w:val="00761265"/>
    <w:rsid w:val="00761E8A"/>
    <w:rsid w:val="00762C19"/>
    <w:rsid w:val="00771889"/>
    <w:rsid w:val="00773430"/>
    <w:rsid w:val="0077446E"/>
    <w:rsid w:val="00774738"/>
    <w:rsid w:val="00774F89"/>
    <w:rsid w:val="007757F8"/>
    <w:rsid w:val="007770CB"/>
    <w:rsid w:val="007777A4"/>
    <w:rsid w:val="00782256"/>
    <w:rsid w:val="007848E4"/>
    <w:rsid w:val="00785FE8"/>
    <w:rsid w:val="007870C3"/>
    <w:rsid w:val="00790C28"/>
    <w:rsid w:val="00793C36"/>
    <w:rsid w:val="007954B4"/>
    <w:rsid w:val="00796FD1"/>
    <w:rsid w:val="007A00E3"/>
    <w:rsid w:val="007A09AE"/>
    <w:rsid w:val="007A3C4D"/>
    <w:rsid w:val="007A4E8C"/>
    <w:rsid w:val="007A504A"/>
    <w:rsid w:val="007A5D6E"/>
    <w:rsid w:val="007A64F4"/>
    <w:rsid w:val="007A78C1"/>
    <w:rsid w:val="007A79ED"/>
    <w:rsid w:val="007B06EC"/>
    <w:rsid w:val="007B1A70"/>
    <w:rsid w:val="007B29A1"/>
    <w:rsid w:val="007B4192"/>
    <w:rsid w:val="007B5DEC"/>
    <w:rsid w:val="007B658C"/>
    <w:rsid w:val="007C03BE"/>
    <w:rsid w:val="007C15CB"/>
    <w:rsid w:val="007C1C25"/>
    <w:rsid w:val="007C23C4"/>
    <w:rsid w:val="007C4D02"/>
    <w:rsid w:val="007C641A"/>
    <w:rsid w:val="007C694B"/>
    <w:rsid w:val="007C6E4E"/>
    <w:rsid w:val="007C7642"/>
    <w:rsid w:val="007D17B8"/>
    <w:rsid w:val="007D1CA4"/>
    <w:rsid w:val="007D2464"/>
    <w:rsid w:val="007D30DD"/>
    <w:rsid w:val="007D52F1"/>
    <w:rsid w:val="007D58B2"/>
    <w:rsid w:val="007D62ED"/>
    <w:rsid w:val="007D7DDA"/>
    <w:rsid w:val="007E272C"/>
    <w:rsid w:val="007E47B0"/>
    <w:rsid w:val="007E53F7"/>
    <w:rsid w:val="007F4C85"/>
    <w:rsid w:val="007F5A98"/>
    <w:rsid w:val="007F7EFC"/>
    <w:rsid w:val="00802D3D"/>
    <w:rsid w:val="0080312A"/>
    <w:rsid w:val="00803A18"/>
    <w:rsid w:val="00804A01"/>
    <w:rsid w:val="00805EF9"/>
    <w:rsid w:val="00807F46"/>
    <w:rsid w:val="008101AD"/>
    <w:rsid w:val="008101D0"/>
    <w:rsid w:val="00811E6E"/>
    <w:rsid w:val="00813CCF"/>
    <w:rsid w:val="00813D5B"/>
    <w:rsid w:val="00814148"/>
    <w:rsid w:val="008149F8"/>
    <w:rsid w:val="00814FD0"/>
    <w:rsid w:val="00815293"/>
    <w:rsid w:val="008153A2"/>
    <w:rsid w:val="008154A6"/>
    <w:rsid w:val="00815998"/>
    <w:rsid w:val="00817A6A"/>
    <w:rsid w:val="00817F25"/>
    <w:rsid w:val="008202C7"/>
    <w:rsid w:val="0082074E"/>
    <w:rsid w:val="0082134F"/>
    <w:rsid w:val="0082136A"/>
    <w:rsid w:val="0082224C"/>
    <w:rsid w:val="00824F2F"/>
    <w:rsid w:val="008253CF"/>
    <w:rsid w:val="008269C9"/>
    <w:rsid w:val="00826B09"/>
    <w:rsid w:val="00831515"/>
    <w:rsid w:val="008317C9"/>
    <w:rsid w:val="0083219C"/>
    <w:rsid w:val="008325EF"/>
    <w:rsid w:val="0083400F"/>
    <w:rsid w:val="0083445A"/>
    <w:rsid w:val="00836F75"/>
    <w:rsid w:val="0084066F"/>
    <w:rsid w:val="00843317"/>
    <w:rsid w:val="00844A2C"/>
    <w:rsid w:val="00845AE0"/>
    <w:rsid w:val="00846907"/>
    <w:rsid w:val="00847E61"/>
    <w:rsid w:val="00847F9E"/>
    <w:rsid w:val="00850247"/>
    <w:rsid w:val="00854534"/>
    <w:rsid w:val="00854B6F"/>
    <w:rsid w:val="008550C6"/>
    <w:rsid w:val="008557D4"/>
    <w:rsid w:val="00856FF3"/>
    <w:rsid w:val="00857750"/>
    <w:rsid w:val="008578E5"/>
    <w:rsid w:val="0085798D"/>
    <w:rsid w:val="008605F1"/>
    <w:rsid w:val="008607A5"/>
    <w:rsid w:val="00860D0F"/>
    <w:rsid w:val="0086147B"/>
    <w:rsid w:val="00861A94"/>
    <w:rsid w:val="008632D2"/>
    <w:rsid w:val="00863BCC"/>
    <w:rsid w:val="00864E80"/>
    <w:rsid w:val="00864FAC"/>
    <w:rsid w:val="008707FE"/>
    <w:rsid w:val="00870AB8"/>
    <w:rsid w:val="00870EB4"/>
    <w:rsid w:val="0087126D"/>
    <w:rsid w:val="008717FF"/>
    <w:rsid w:val="0087327D"/>
    <w:rsid w:val="00873E69"/>
    <w:rsid w:val="00873FB6"/>
    <w:rsid w:val="00874DC3"/>
    <w:rsid w:val="00875F0A"/>
    <w:rsid w:val="00876C32"/>
    <w:rsid w:val="008806E2"/>
    <w:rsid w:val="008810B9"/>
    <w:rsid w:val="0088168E"/>
    <w:rsid w:val="00881A7D"/>
    <w:rsid w:val="00881C9B"/>
    <w:rsid w:val="0088322B"/>
    <w:rsid w:val="00883689"/>
    <w:rsid w:val="00885A24"/>
    <w:rsid w:val="0088667F"/>
    <w:rsid w:val="008905EE"/>
    <w:rsid w:val="00890DA4"/>
    <w:rsid w:val="008923EC"/>
    <w:rsid w:val="00892E1F"/>
    <w:rsid w:val="00893242"/>
    <w:rsid w:val="00894F0F"/>
    <w:rsid w:val="00897C43"/>
    <w:rsid w:val="008A1198"/>
    <w:rsid w:val="008A14BA"/>
    <w:rsid w:val="008A465F"/>
    <w:rsid w:val="008A4EE5"/>
    <w:rsid w:val="008A710E"/>
    <w:rsid w:val="008A7AA5"/>
    <w:rsid w:val="008A7DD9"/>
    <w:rsid w:val="008B2197"/>
    <w:rsid w:val="008B397E"/>
    <w:rsid w:val="008B75D5"/>
    <w:rsid w:val="008C006D"/>
    <w:rsid w:val="008C02C5"/>
    <w:rsid w:val="008C1A9D"/>
    <w:rsid w:val="008C46E2"/>
    <w:rsid w:val="008C5BDD"/>
    <w:rsid w:val="008C6005"/>
    <w:rsid w:val="008D153D"/>
    <w:rsid w:val="008D1CDF"/>
    <w:rsid w:val="008D3B5C"/>
    <w:rsid w:val="008D3D01"/>
    <w:rsid w:val="008D56A0"/>
    <w:rsid w:val="008D58F2"/>
    <w:rsid w:val="008D5A59"/>
    <w:rsid w:val="008D703B"/>
    <w:rsid w:val="008D7283"/>
    <w:rsid w:val="008D76DA"/>
    <w:rsid w:val="008E09DA"/>
    <w:rsid w:val="008E40AD"/>
    <w:rsid w:val="008E4E0A"/>
    <w:rsid w:val="008E5390"/>
    <w:rsid w:val="008E62F9"/>
    <w:rsid w:val="008F19F7"/>
    <w:rsid w:val="008F380C"/>
    <w:rsid w:val="008F64AB"/>
    <w:rsid w:val="008F6BB5"/>
    <w:rsid w:val="008F6F1E"/>
    <w:rsid w:val="008F7568"/>
    <w:rsid w:val="00901315"/>
    <w:rsid w:val="009013A5"/>
    <w:rsid w:val="0090242B"/>
    <w:rsid w:val="009058A2"/>
    <w:rsid w:val="009132E5"/>
    <w:rsid w:val="0091592A"/>
    <w:rsid w:val="00915D79"/>
    <w:rsid w:val="00921395"/>
    <w:rsid w:val="009226E1"/>
    <w:rsid w:val="00923A6E"/>
    <w:rsid w:val="00925F53"/>
    <w:rsid w:val="0092642B"/>
    <w:rsid w:val="00926DD9"/>
    <w:rsid w:val="00927053"/>
    <w:rsid w:val="00927069"/>
    <w:rsid w:val="0092788C"/>
    <w:rsid w:val="00931097"/>
    <w:rsid w:val="009329AB"/>
    <w:rsid w:val="00933A19"/>
    <w:rsid w:val="00933CDB"/>
    <w:rsid w:val="00933EBA"/>
    <w:rsid w:val="00934DD1"/>
    <w:rsid w:val="00935552"/>
    <w:rsid w:val="00936B3A"/>
    <w:rsid w:val="00937A5B"/>
    <w:rsid w:val="009400FB"/>
    <w:rsid w:val="009407B7"/>
    <w:rsid w:val="00940962"/>
    <w:rsid w:val="00940978"/>
    <w:rsid w:val="00942062"/>
    <w:rsid w:val="00944D14"/>
    <w:rsid w:val="00944E31"/>
    <w:rsid w:val="00945C46"/>
    <w:rsid w:val="0095067C"/>
    <w:rsid w:val="009512E9"/>
    <w:rsid w:val="009515E7"/>
    <w:rsid w:val="00951BFD"/>
    <w:rsid w:val="00951E91"/>
    <w:rsid w:val="00953965"/>
    <w:rsid w:val="00954334"/>
    <w:rsid w:val="00954931"/>
    <w:rsid w:val="00954B1A"/>
    <w:rsid w:val="00955564"/>
    <w:rsid w:val="00955754"/>
    <w:rsid w:val="00956037"/>
    <w:rsid w:val="009613D8"/>
    <w:rsid w:val="00962988"/>
    <w:rsid w:val="00962FC0"/>
    <w:rsid w:val="0096380C"/>
    <w:rsid w:val="00964652"/>
    <w:rsid w:val="00965712"/>
    <w:rsid w:val="00967AC9"/>
    <w:rsid w:val="00970ACC"/>
    <w:rsid w:val="00970EE6"/>
    <w:rsid w:val="009729EB"/>
    <w:rsid w:val="00972A4E"/>
    <w:rsid w:val="00973AA0"/>
    <w:rsid w:val="009764C1"/>
    <w:rsid w:val="00980D2A"/>
    <w:rsid w:val="00982A3C"/>
    <w:rsid w:val="009847D4"/>
    <w:rsid w:val="00985E4F"/>
    <w:rsid w:val="0098745F"/>
    <w:rsid w:val="00987C03"/>
    <w:rsid w:val="0099120C"/>
    <w:rsid w:val="00994120"/>
    <w:rsid w:val="00995D06"/>
    <w:rsid w:val="0099634B"/>
    <w:rsid w:val="00997756"/>
    <w:rsid w:val="009A3D64"/>
    <w:rsid w:val="009A3DB0"/>
    <w:rsid w:val="009A582E"/>
    <w:rsid w:val="009A5AA7"/>
    <w:rsid w:val="009A6531"/>
    <w:rsid w:val="009A69DC"/>
    <w:rsid w:val="009B2C55"/>
    <w:rsid w:val="009B2FF2"/>
    <w:rsid w:val="009B57AF"/>
    <w:rsid w:val="009B6A78"/>
    <w:rsid w:val="009B7243"/>
    <w:rsid w:val="009C0D68"/>
    <w:rsid w:val="009C11EA"/>
    <w:rsid w:val="009C13F1"/>
    <w:rsid w:val="009C56A1"/>
    <w:rsid w:val="009C6EF7"/>
    <w:rsid w:val="009C730B"/>
    <w:rsid w:val="009D28C2"/>
    <w:rsid w:val="009D4D95"/>
    <w:rsid w:val="009D69D0"/>
    <w:rsid w:val="009D6E37"/>
    <w:rsid w:val="009D710B"/>
    <w:rsid w:val="009D757A"/>
    <w:rsid w:val="009E04E5"/>
    <w:rsid w:val="009E100F"/>
    <w:rsid w:val="009E1926"/>
    <w:rsid w:val="009E2B1E"/>
    <w:rsid w:val="009E2C1C"/>
    <w:rsid w:val="009E35C3"/>
    <w:rsid w:val="009E3BC4"/>
    <w:rsid w:val="009E5600"/>
    <w:rsid w:val="009E6745"/>
    <w:rsid w:val="009E6ECD"/>
    <w:rsid w:val="009E76F9"/>
    <w:rsid w:val="009F0CBB"/>
    <w:rsid w:val="009F11D0"/>
    <w:rsid w:val="009F2981"/>
    <w:rsid w:val="009F306E"/>
    <w:rsid w:val="009F4080"/>
    <w:rsid w:val="009F4387"/>
    <w:rsid w:val="009F48D9"/>
    <w:rsid w:val="009F50B5"/>
    <w:rsid w:val="009F5944"/>
    <w:rsid w:val="009F6FBB"/>
    <w:rsid w:val="00A00B0E"/>
    <w:rsid w:val="00A0145D"/>
    <w:rsid w:val="00A02869"/>
    <w:rsid w:val="00A042A4"/>
    <w:rsid w:val="00A05753"/>
    <w:rsid w:val="00A05994"/>
    <w:rsid w:val="00A076F6"/>
    <w:rsid w:val="00A07722"/>
    <w:rsid w:val="00A079A5"/>
    <w:rsid w:val="00A103CB"/>
    <w:rsid w:val="00A1198D"/>
    <w:rsid w:val="00A12497"/>
    <w:rsid w:val="00A12A54"/>
    <w:rsid w:val="00A134A7"/>
    <w:rsid w:val="00A135E8"/>
    <w:rsid w:val="00A15ECF"/>
    <w:rsid w:val="00A16FB2"/>
    <w:rsid w:val="00A17E45"/>
    <w:rsid w:val="00A20861"/>
    <w:rsid w:val="00A20AE9"/>
    <w:rsid w:val="00A20B0B"/>
    <w:rsid w:val="00A22113"/>
    <w:rsid w:val="00A23BD9"/>
    <w:rsid w:val="00A23DA2"/>
    <w:rsid w:val="00A26467"/>
    <w:rsid w:val="00A26CEA"/>
    <w:rsid w:val="00A271D4"/>
    <w:rsid w:val="00A27513"/>
    <w:rsid w:val="00A275B1"/>
    <w:rsid w:val="00A313D2"/>
    <w:rsid w:val="00A33C59"/>
    <w:rsid w:val="00A33D1E"/>
    <w:rsid w:val="00A34004"/>
    <w:rsid w:val="00A35FDE"/>
    <w:rsid w:val="00A361CA"/>
    <w:rsid w:val="00A37FF3"/>
    <w:rsid w:val="00A407D4"/>
    <w:rsid w:val="00A40E42"/>
    <w:rsid w:val="00A40F48"/>
    <w:rsid w:val="00A418EE"/>
    <w:rsid w:val="00A4236B"/>
    <w:rsid w:val="00A424F5"/>
    <w:rsid w:val="00A433C1"/>
    <w:rsid w:val="00A43B9C"/>
    <w:rsid w:val="00A4401D"/>
    <w:rsid w:val="00A442E4"/>
    <w:rsid w:val="00A44CA8"/>
    <w:rsid w:val="00A45449"/>
    <w:rsid w:val="00A45747"/>
    <w:rsid w:val="00A46303"/>
    <w:rsid w:val="00A4762D"/>
    <w:rsid w:val="00A47ACF"/>
    <w:rsid w:val="00A50222"/>
    <w:rsid w:val="00A512E1"/>
    <w:rsid w:val="00A559D7"/>
    <w:rsid w:val="00A55B59"/>
    <w:rsid w:val="00A603F6"/>
    <w:rsid w:val="00A60886"/>
    <w:rsid w:val="00A6279F"/>
    <w:rsid w:val="00A63E9C"/>
    <w:rsid w:val="00A65128"/>
    <w:rsid w:val="00A6738F"/>
    <w:rsid w:val="00A70C83"/>
    <w:rsid w:val="00A71EBA"/>
    <w:rsid w:val="00A72371"/>
    <w:rsid w:val="00A74FE1"/>
    <w:rsid w:val="00A81B8E"/>
    <w:rsid w:val="00A82422"/>
    <w:rsid w:val="00A848F9"/>
    <w:rsid w:val="00A85C3E"/>
    <w:rsid w:val="00A8619E"/>
    <w:rsid w:val="00A915F4"/>
    <w:rsid w:val="00A929B2"/>
    <w:rsid w:val="00A92D30"/>
    <w:rsid w:val="00A93506"/>
    <w:rsid w:val="00A935CD"/>
    <w:rsid w:val="00A97862"/>
    <w:rsid w:val="00AA4779"/>
    <w:rsid w:val="00AA5440"/>
    <w:rsid w:val="00AA5CF2"/>
    <w:rsid w:val="00AA5F02"/>
    <w:rsid w:val="00AA62AB"/>
    <w:rsid w:val="00AA6B23"/>
    <w:rsid w:val="00AA6D8B"/>
    <w:rsid w:val="00AB08F3"/>
    <w:rsid w:val="00AB10AD"/>
    <w:rsid w:val="00AB185D"/>
    <w:rsid w:val="00AB2B3A"/>
    <w:rsid w:val="00AB3CE4"/>
    <w:rsid w:val="00AB3E90"/>
    <w:rsid w:val="00AB7356"/>
    <w:rsid w:val="00AB7A49"/>
    <w:rsid w:val="00AB7C2E"/>
    <w:rsid w:val="00AC1ED7"/>
    <w:rsid w:val="00AC2312"/>
    <w:rsid w:val="00AC26B1"/>
    <w:rsid w:val="00AC2DC1"/>
    <w:rsid w:val="00AC3065"/>
    <w:rsid w:val="00AC4239"/>
    <w:rsid w:val="00AC43C8"/>
    <w:rsid w:val="00AD0356"/>
    <w:rsid w:val="00AD05BD"/>
    <w:rsid w:val="00AD1C5C"/>
    <w:rsid w:val="00AD2F5A"/>
    <w:rsid w:val="00AD3F22"/>
    <w:rsid w:val="00AD48EA"/>
    <w:rsid w:val="00AD5133"/>
    <w:rsid w:val="00AD76C0"/>
    <w:rsid w:val="00AE0B92"/>
    <w:rsid w:val="00AE2822"/>
    <w:rsid w:val="00AE2E1C"/>
    <w:rsid w:val="00AE394E"/>
    <w:rsid w:val="00AE398E"/>
    <w:rsid w:val="00AE5941"/>
    <w:rsid w:val="00AE7AE5"/>
    <w:rsid w:val="00AF0C9E"/>
    <w:rsid w:val="00AF1157"/>
    <w:rsid w:val="00AF3807"/>
    <w:rsid w:val="00AF398A"/>
    <w:rsid w:val="00AF4CB0"/>
    <w:rsid w:val="00AF5A9D"/>
    <w:rsid w:val="00AF6146"/>
    <w:rsid w:val="00AF6751"/>
    <w:rsid w:val="00AF7D01"/>
    <w:rsid w:val="00B00779"/>
    <w:rsid w:val="00B0587E"/>
    <w:rsid w:val="00B06BE4"/>
    <w:rsid w:val="00B15B39"/>
    <w:rsid w:val="00B15C28"/>
    <w:rsid w:val="00B17465"/>
    <w:rsid w:val="00B200B3"/>
    <w:rsid w:val="00B20580"/>
    <w:rsid w:val="00B2108C"/>
    <w:rsid w:val="00B21CF1"/>
    <w:rsid w:val="00B2386F"/>
    <w:rsid w:val="00B23943"/>
    <w:rsid w:val="00B23E95"/>
    <w:rsid w:val="00B24AA7"/>
    <w:rsid w:val="00B256E8"/>
    <w:rsid w:val="00B26722"/>
    <w:rsid w:val="00B27C86"/>
    <w:rsid w:val="00B315E9"/>
    <w:rsid w:val="00B31AC6"/>
    <w:rsid w:val="00B33A8D"/>
    <w:rsid w:val="00B35EFC"/>
    <w:rsid w:val="00B36674"/>
    <w:rsid w:val="00B36B11"/>
    <w:rsid w:val="00B40089"/>
    <w:rsid w:val="00B40748"/>
    <w:rsid w:val="00B4185B"/>
    <w:rsid w:val="00B42BFB"/>
    <w:rsid w:val="00B42D54"/>
    <w:rsid w:val="00B432A7"/>
    <w:rsid w:val="00B44B0A"/>
    <w:rsid w:val="00B44B12"/>
    <w:rsid w:val="00B465FD"/>
    <w:rsid w:val="00B47ABE"/>
    <w:rsid w:val="00B47C20"/>
    <w:rsid w:val="00B50052"/>
    <w:rsid w:val="00B501BE"/>
    <w:rsid w:val="00B52D99"/>
    <w:rsid w:val="00B568D4"/>
    <w:rsid w:val="00B56CFC"/>
    <w:rsid w:val="00B57154"/>
    <w:rsid w:val="00B57CB8"/>
    <w:rsid w:val="00B57E57"/>
    <w:rsid w:val="00B6004F"/>
    <w:rsid w:val="00B60351"/>
    <w:rsid w:val="00B607B4"/>
    <w:rsid w:val="00B61D22"/>
    <w:rsid w:val="00B62001"/>
    <w:rsid w:val="00B6590A"/>
    <w:rsid w:val="00B66646"/>
    <w:rsid w:val="00B67B4C"/>
    <w:rsid w:val="00B7009A"/>
    <w:rsid w:val="00B70171"/>
    <w:rsid w:val="00B71506"/>
    <w:rsid w:val="00B71FD4"/>
    <w:rsid w:val="00B748C8"/>
    <w:rsid w:val="00B75689"/>
    <w:rsid w:val="00B76CB9"/>
    <w:rsid w:val="00B76E8B"/>
    <w:rsid w:val="00B80044"/>
    <w:rsid w:val="00B8116F"/>
    <w:rsid w:val="00B816D4"/>
    <w:rsid w:val="00B81F6F"/>
    <w:rsid w:val="00B82630"/>
    <w:rsid w:val="00B8417E"/>
    <w:rsid w:val="00B84AD3"/>
    <w:rsid w:val="00B852CD"/>
    <w:rsid w:val="00B85D6F"/>
    <w:rsid w:val="00B86475"/>
    <w:rsid w:val="00B92895"/>
    <w:rsid w:val="00B94A13"/>
    <w:rsid w:val="00B94AF2"/>
    <w:rsid w:val="00B95675"/>
    <w:rsid w:val="00B968E6"/>
    <w:rsid w:val="00BA26BC"/>
    <w:rsid w:val="00BA2D72"/>
    <w:rsid w:val="00BA3242"/>
    <w:rsid w:val="00BA4AA4"/>
    <w:rsid w:val="00BA4D43"/>
    <w:rsid w:val="00BA5905"/>
    <w:rsid w:val="00BA64B0"/>
    <w:rsid w:val="00BB072B"/>
    <w:rsid w:val="00BB0AC9"/>
    <w:rsid w:val="00BB1590"/>
    <w:rsid w:val="00BB165A"/>
    <w:rsid w:val="00BB1BC5"/>
    <w:rsid w:val="00BB1C4C"/>
    <w:rsid w:val="00BB441C"/>
    <w:rsid w:val="00BB5743"/>
    <w:rsid w:val="00BB7038"/>
    <w:rsid w:val="00BB7C55"/>
    <w:rsid w:val="00BC0CCB"/>
    <w:rsid w:val="00BC0D66"/>
    <w:rsid w:val="00BC0EA5"/>
    <w:rsid w:val="00BC27BB"/>
    <w:rsid w:val="00BC28C0"/>
    <w:rsid w:val="00BC33D4"/>
    <w:rsid w:val="00BC5F64"/>
    <w:rsid w:val="00BC6085"/>
    <w:rsid w:val="00BC6215"/>
    <w:rsid w:val="00BC7E19"/>
    <w:rsid w:val="00BD520A"/>
    <w:rsid w:val="00BD6115"/>
    <w:rsid w:val="00BD7AA3"/>
    <w:rsid w:val="00BE05FB"/>
    <w:rsid w:val="00BE10FA"/>
    <w:rsid w:val="00BE1A43"/>
    <w:rsid w:val="00BE3BBA"/>
    <w:rsid w:val="00BE538A"/>
    <w:rsid w:val="00BE5C6C"/>
    <w:rsid w:val="00BE6561"/>
    <w:rsid w:val="00BE6A33"/>
    <w:rsid w:val="00BE75A9"/>
    <w:rsid w:val="00BE76A5"/>
    <w:rsid w:val="00BE7AE0"/>
    <w:rsid w:val="00BF2579"/>
    <w:rsid w:val="00BF31EA"/>
    <w:rsid w:val="00BF3551"/>
    <w:rsid w:val="00BF3BFA"/>
    <w:rsid w:val="00BF3F3E"/>
    <w:rsid w:val="00BF41E3"/>
    <w:rsid w:val="00BF449C"/>
    <w:rsid w:val="00BF50EA"/>
    <w:rsid w:val="00C01EEA"/>
    <w:rsid w:val="00C030DD"/>
    <w:rsid w:val="00C05688"/>
    <w:rsid w:val="00C06368"/>
    <w:rsid w:val="00C06F26"/>
    <w:rsid w:val="00C15BE2"/>
    <w:rsid w:val="00C15D3E"/>
    <w:rsid w:val="00C16271"/>
    <w:rsid w:val="00C174BC"/>
    <w:rsid w:val="00C2059C"/>
    <w:rsid w:val="00C20A32"/>
    <w:rsid w:val="00C21052"/>
    <w:rsid w:val="00C22DF5"/>
    <w:rsid w:val="00C24F3A"/>
    <w:rsid w:val="00C254A6"/>
    <w:rsid w:val="00C26405"/>
    <w:rsid w:val="00C26D06"/>
    <w:rsid w:val="00C314FD"/>
    <w:rsid w:val="00C31774"/>
    <w:rsid w:val="00C31C77"/>
    <w:rsid w:val="00C33BDB"/>
    <w:rsid w:val="00C34957"/>
    <w:rsid w:val="00C36D39"/>
    <w:rsid w:val="00C37350"/>
    <w:rsid w:val="00C37635"/>
    <w:rsid w:val="00C414F4"/>
    <w:rsid w:val="00C415EF"/>
    <w:rsid w:val="00C433FF"/>
    <w:rsid w:val="00C43C88"/>
    <w:rsid w:val="00C443E2"/>
    <w:rsid w:val="00C44B00"/>
    <w:rsid w:val="00C477C8"/>
    <w:rsid w:val="00C50078"/>
    <w:rsid w:val="00C50CEF"/>
    <w:rsid w:val="00C51661"/>
    <w:rsid w:val="00C521D0"/>
    <w:rsid w:val="00C524A3"/>
    <w:rsid w:val="00C5260C"/>
    <w:rsid w:val="00C5269B"/>
    <w:rsid w:val="00C5275F"/>
    <w:rsid w:val="00C52EA9"/>
    <w:rsid w:val="00C55550"/>
    <w:rsid w:val="00C5583C"/>
    <w:rsid w:val="00C60FB4"/>
    <w:rsid w:val="00C61EFA"/>
    <w:rsid w:val="00C62906"/>
    <w:rsid w:val="00C66C11"/>
    <w:rsid w:val="00C670CE"/>
    <w:rsid w:val="00C70564"/>
    <w:rsid w:val="00C707A9"/>
    <w:rsid w:val="00C708A2"/>
    <w:rsid w:val="00C70C18"/>
    <w:rsid w:val="00C726F9"/>
    <w:rsid w:val="00C75544"/>
    <w:rsid w:val="00C77964"/>
    <w:rsid w:val="00C80634"/>
    <w:rsid w:val="00C84185"/>
    <w:rsid w:val="00C84C53"/>
    <w:rsid w:val="00C856CB"/>
    <w:rsid w:val="00C91E96"/>
    <w:rsid w:val="00C922D2"/>
    <w:rsid w:val="00C95932"/>
    <w:rsid w:val="00C95DBC"/>
    <w:rsid w:val="00C95FBC"/>
    <w:rsid w:val="00C96C1B"/>
    <w:rsid w:val="00CA033B"/>
    <w:rsid w:val="00CA0D0E"/>
    <w:rsid w:val="00CA1013"/>
    <w:rsid w:val="00CA230F"/>
    <w:rsid w:val="00CA60EA"/>
    <w:rsid w:val="00CA7F20"/>
    <w:rsid w:val="00CB0222"/>
    <w:rsid w:val="00CB03BE"/>
    <w:rsid w:val="00CB1A3C"/>
    <w:rsid w:val="00CB2131"/>
    <w:rsid w:val="00CB2646"/>
    <w:rsid w:val="00CB663A"/>
    <w:rsid w:val="00CC05CD"/>
    <w:rsid w:val="00CC3853"/>
    <w:rsid w:val="00CC5B55"/>
    <w:rsid w:val="00CC6471"/>
    <w:rsid w:val="00CC73A2"/>
    <w:rsid w:val="00CD0D0C"/>
    <w:rsid w:val="00CD278B"/>
    <w:rsid w:val="00CD3755"/>
    <w:rsid w:val="00CD3AA1"/>
    <w:rsid w:val="00CD3C0B"/>
    <w:rsid w:val="00CD4600"/>
    <w:rsid w:val="00CD6235"/>
    <w:rsid w:val="00CD7C1F"/>
    <w:rsid w:val="00CE5CEF"/>
    <w:rsid w:val="00CE5FC5"/>
    <w:rsid w:val="00CE6666"/>
    <w:rsid w:val="00CE7F57"/>
    <w:rsid w:val="00CF089E"/>
    <w:rsid w:val="00CF2F5F"/>
    <w:rsid w:val="00CF5AE7"/>
    <w:rsid w:val="00CF697D"/>
    <w:rsid w:val="00CF7F02"/>
    <w:rsid w:val="00D0004D"/>
    <w:rsid w:val="00D02793"/>
    <w:rsid w:val="00D02815"/>
    <w:rsid w:val="00D02C75"/>
    <w:rsid w:val="00D0341F"/>
    <w:rsid w:val="00D04131"/>
    <w:rsid w:val="00D044D5"/>
    <w:rsid w:val="00D0481A"/>
    <w:rsid w:val="00D05298"/>
    <w:rsid w:val="00D060C5"/>
    <w:rsid w:val="00D06A55"/>
    <w:rsid w:val="00D06A6C"/>
    <w:rsid w:val="00D07B06"/>
    <w:rsid w:val="00D107C0"/>
    <w:rsid w:val="00D1094D"/>
    <w:rsid w:val="00D11767"/>
    <w:rsid w:val="00D11ABA"/>
    <w:rsid w:val="00D11D84"/>
    <w:rsid w:val="00D127C7"/>
    <w:rsid w:val="00D152FE"/>
    <w:rsid w:val="00D16668"/>
    <w:rsid w:val="00D1695A"/>
    <w:rsid w:val="00D16F3C"/>
    <w:rsid w:val="00D23C39"/>
    <w:rsid w:val="00D270BD"/>
    <w:rsid w:val="00D30E88"/>
    <w:rsid w:val="00D3251D"/>
    <w:rsid w:val="00D338FC"/>
    <w:rsid w:val="00D33E4B"/>
    <w:rsid w:val="00D34AEE"/>
    <w:rsid w:val="00D363F0"/>
    <w:rsid w:val="00D4053D"/>
    <w:rsid w:val="00D410A1"/>
    <w:rsid w:val="00D41FD0"/>
    <w:rsid w:val="00D421D7"/>
    <w:rsid w:val="00D42759"/>
    <w:rsid w:val="00D42BF6"/>
    <w:rsid w:val="00D4329B"/>
    <w:rsid w:val="00D43B61"/>
    <w:rsid w:val="00D442F6"/>
    <w:rsid w:val="00D448BC"/>
    <w:rsid w:val="00D47C36"/>
    <w:rsid w:val="00D521F8"/>
    <w:rsid w:val="00D5328D"/>
    <w:rsid w:val="00D53555"/>
    <w:rsid w:val="00D5430C"/>
    <w:rsid w:val="00D55C93"/>
    <w:rsid w:val="00D5686B"/>
    <w:rsid w:val="00D57FB1"/>
    <w:rsid w:val="00D609C9"/>
    <w:rsid w:val="00D65046"/>
    <w:rsid w:val="00D65509"/>
    <w:rsid w:val="00D65DEF"/>
    <w:rsid w:val="00D670AB"/>
    <w:rsid w:val="00D671A3"/>
    <w:rsid w:val="00D675C9"/>
    <w:rsid w:val="00D70FCD"/>
    <w:rsid w:val="00D71F4A"/>
    <w:rsid w:val="00D73696"/>
    <w:rsid w:val="00D73F0F"/>
    <w:rsid w:val="00D74255"/>
    <w:rsid w:val="00D74F85"/>
    <w:rsid w:val="00D778C7"/>
    <w:rsid w:val="00D7791A"/>
    <w:rsid w:val="00D828F1"/>
    <w:rsid w:val="00D83350"/>
    <w:rsid w:val="00D83E33"/>
    <w:rsid w:val="00D8550F"/>
    <w:rsid w:val="00D85863"/>
    <w:rsid w:val="00D863A0"/>
    <w:rsid w:val="00D864C7"/>
    <w:rsid w:val="00D87319"/>
    <w:rsid w:val="00D90042"/>
    <w:rsid w:val="00D922F8"/>
    <w:rsid w:val="00D92477"/>
    <w:rsid w:val="00D92D4D"/>
    <w:rsid w:val="00D94DA3"/>
    <w:rsid w:val="00D97B6D"/>
    <w:rsid w:val="00DA02CD"/>
    <w:rsid w:val="00DA20F4"/>
    <w:rsid w:val="00DA5D1F"/>
    <w:rsid w:val="00DA70A3"/>
    <w:rsid w:val="00DA7973"/>
    <w:rsid w:val="00DA7C7B"/>
    <w:rsid w:val="00DB009F"/>
    <w:rsid w:val="00DB40D7"/>
    <w:rsid w:val="00DB6E44"/>
    <w:rsid w:val="00DC41C4"/>
    <w:rsid w:val="00DC562A"/>
    <w:rsid w:val="00DC7B06"/>
    <w:rsid w:val="00DD09B4"/>
    <w:rsid w:val="00DD2533"/>
    <w:rsid w:val="00DD3E52"/>
    <w:rsid w:val="00DD3FE7"/>
    <w:rsid w:val="00DD5C2E"/>
    <w:rsid w:val="00DD5FD4"/>
    <w:rsid w:val="00DD6073"/>
    <w:rsid w:val="00DD6C36"/>
    <w:rsid w:val="00DD7DD0"/>
    <w:rsid w:val="00DD7F22"/>
    <w:rsid w:val="00DE1CF2"/>
    <w:rsid w:val="00DE5CDD"/>
    <w:rsid w:val="00DE5D5E"/>
    <w:rsid w:val="00DE642E"/>
    <w:rsid w:val="00DE6A35"/>
    <w:rsid w:val="00DE6BC6"/>
    <w:rsid w:val="00DF141C"/>
    <w:rsid w:val="00DF2C3A"/>
    <w:rsid w:val="00DF7F52"/>
    <w:rsid w:val="00E00B28"/>
    <w:rsid w:val="00E02B85"/>
    <w:rsid w:val="00E03216"/>
    <w:rsid w:val="00E0381C"/>
    <w:rsid w:val="00E03CEE"/>
    <w:rsid w:val="00E07A4A"/>
    <w:rsid w:val="00E07ADC"/>
    <w:rsid w:val="00E10DCA"/>
    <w:rsid w:val="00E10DD9"/>
    <w:rsid w:val="00E12C5B"/>
    <w:rsid w:val="00E134BA"/>
    <w:rsid w:val="00E149B2"/>
    <w:rsid w:val="00E14DA0"/>
    <w:rsid w:val="00E15886"/>
    <w:rsid w:val="00E17413"/>
    <w:rsid w:val="00E176B5"/>
    <w:rsid w:val="00E177DD"/>
    <w:rsid w:val="00E17B9B"/>
    <w:rsid w:val="00E22344"/>
    <w:rsid w:val="00E229EB"/>
    <w:rsid w:val="00E23FE6"/>
    <w:rsid w:val="00E25580"/>
    <w:rsid w:val="00E25653"/>
    <w:rsid w:val="00E268B9"/>
    <w:rsid w:val="00E304A6"/>
    <w:rsid w:val="00E317BD"/>
    <w:rsid w:val="00E327DC"/>
    <w:rsid w:val="00E32FC2"/>
    <w:rsid w:val="00E332B1"/>
    <w:rsid w:val="00E33328"/>
    <w:rsid w:val="00E3364A"/>
    <w:rsid w:val="00E34C5B"/>
    <w:rsid w:val="00E3566B"/>
    <w:rsid w:val="00E36C18"/>
    <w:rsid w:val="00E37891"/>
    <w:rsid w:val="00E3791E"/>
    <w:rsid w:val="00E37A6A"/>
    <w:rsid w:val="00E40D7B"/>
    <w:rsid w:val="00E41CD6"/>
    <w:rsid w:val="00E41D11"/>
    <w:rsid w:val="00E42933"/>
    <w:rsid w:val="00E43909"/>
    <w:rsid w:val="00E44206"/>
    <w:rsid w:val="00E4448E"/>
    <w:rsid w:val="00E44954"/>
    <w:rsid w:val="00E44E90"/>
    <w:rsid w:val="00E4566E"/>
    <w:rsid w:val="00E45D14"/>
    <w:rsid w:val="00E4656F"/>
    <w:rsid w:val="00E47819"/>
    <w:rsid w:val="00E47E29"/>
    <w:rsid w:val="00E509C8"/>
    <w:rsid w:val="00E50B8D"/>
    <w:rsid w:val="00E50F14"/>
    <w:rsid w:val="00E54143"/>
    <w:rsid w:val="00E57AA8"/>
    <w:rsid w:val="00E605D7"/>
    <w:rsid w:val="00E6073F"/>
    <w:rsid w:val="00E60B4B"/>
    <w:rsid w:val="00E60BAD"/>
    <w:rsid w:val="00E61ECE"/>
    <w:rsid w:val="00E6238C"/>
    <w:rsid w:val="00E62DDB"/>
    <w:rsid w:val="00E63556"/>
    <w:rsid w:val="00E6522B"/>
    <w:rsid w:val="00E65797"/>
    <w:rsid w:val="00E67D2F"/>
    <w:rsid w:val="00E70E11"/>
    <w:rsid w:val="00E70F38"/>
    <w:rsid w:val="00E719FF"/>
    <w:rsid w:val="00E72387"/>
    <w:rsid w:val="00E72DFB"/>
    <w:rsid w:val="00E731EC"/>
    <w:rsid w:val="00E73C58"/>
    <w:rsid w:val="00E76AB1"/>
    <w:rsid w:val="00E80AE7"/>
    <w:rsid w:val="00E8424C"/>
    <w:rsid w:val="00E84A05"/>
    <w:rsid w:val="00E8508D"/>
    <w:rsid w:val="00E8627F"/>
    <w:rsid w:val="00E875DF"/>
    <w:rsid w:val="00E87CCC"/>
    <w:rsid w:val="00E912C9"/>
    <w:rsid w:val="00E914BA"/>
    <w:rsid w:val="00E93D94"/>
    <w:rsid w:val="00E94B54"/>
    <w:rsid w:val="00E97DE7"/>
    <w:rsid w:val="00EA0E4A"/>
    <w:rsid w:val="00EA10FB"/>
    <w:rsid w:val="00EA1AB9"/>
    <w:rsid w:val="00EA46B6"/>
    <w:rsid w:val="00EA5267"/>
    <w:rsid w:val="00EA586E"/>
    <w:rsid w:val="00EA6FA2"/>
    <w:rsid w:val="00EA7C2B"/>
    <w:rsid w:val="00EB0C09"/>
    <w:rsid w:val="00EB16F0"/>
    <w:rsid w:val="00EB71CE"/>
    <w:rsid w:val="00EB74BE"/>
    <w:rsid w:val="00EB74EC"/>
    <w:rsid w:val="00EB77F2"/>
    <w:rsid w:val="00EB7A34"/>
    <w:rsid w:val="00EB7C1C"/>
    <w:rsid w:val="00EC05C1"/>
    <w:rsid w:val="00EC0B20"/>
    <w:rsid w:val="00EC3E34"/>
    <w:rsid w:val="00EC3F09"/>
    <w:rsid w:val="00EC415F"/>
    <w:rsid w:val="00EC53D4"/>
    <w:rsid w:val="00EC7A15"/>
    <w:rsid w:val="00ED0050"/>
    <w:rsid w:val="00ED138C"/>
    <w:rsid w:val="00ED2761"/>
    <w:rsid w:val="00ED39CF"/>
    <w:rsid w:val="00ED55A1"/>
    <w:rsid w:val="00EE1DDE"/>
    <w:rsid w:val="00EE39DD"/>
    <w:rsid w:val="00EE4716"/>
    <w:rsid w:val="00EE62C2"/>
    <w:rsid w:val="00EE6856"/>
    <w:rsid w:val="00EE7F45"/>
    <w:rsid w:val="00EF0856"/>
    <w:rsid w:val="00EF1CFA"/>
    <w:rsid w:val="00EF2064"/>
    <w:rsid w:val="00EF4282"/>
    <w:rsid w:val="00EF49EC"/>
    <w:rsid w:val="00EF58F7"/>
    <w:rsid w:val="00EF6C83"/>
    <w:rsid w:val="00F03B7B"/>
    <w:rsid w:val="00F051FD"/>
    <w:rsid w:val="00F052AD"/>
    <w:rsid w:val="00F05F6C"/>
    <w:rsid w:val="00F07CDB"/>
    <w:rsid w:val="00F10541"/>
    <w:rsid w:val="00F10837"/>
    <w:rsid w:val="00F12AF8"/>
    <w:rsid w:val="00F16B52"/>
    <w:rsid w:val="00F2085E"/>
    <w:rsid w:val="00F20ED8"/>
    <w:rsid w:val="00F21BDB"/>
    <w:rsid w:val="00F2283F"/>
    <w:rsid w:val="00F22F01"/>
    <w:rsid w:val="00F245FF"/>
    <w:rsid w:val="00F25BB8"/>
    <w:rsid w:val="00F32359"/>
    <w:rsid w:val="00F33C88"/>
    <w:rsid w:val="00F34AF1"/>
    <w:rsid w:val="00F35313"/>
    <w:rsid w:val="00F3691C"/>
    <w:rsid w:val="00F371BF"/>
    <w:rsid w:val="00F4497E"/>
    <w:rsid w:val="00F45CEA"/>
    <w:rsid w:val="00F46170"/>
    <w:rsid w:val="00F46A91"/>
    <w:rsid w:val="00F46CB1"/>
    <w:rsid w:val="00F51A7A"/>
    <w:rsid w:val="00F52850"/>
    <w:rsid w:val="00F53774"/>
    <w:rsid w:val="00F540F8"/>
    <w:rsid w:val="00F557BF"/>
    <w:rsid w:val="00F57D0F"/>
    <w:rsid w:val="00F60609"/>
    <w:rsid w:val="00F60832"/>
    <w:rsid w:val="00F63530"/>
    <w:rsid w:val="00F66282"/>
    <w:rsid w:val="00F66614"/>
    <w:rsid w:val="00F66967"/>
    <w:rsid w:val="00F671EC"/>
    <w:rsid w:val="00F672F1"/>
    <w:rsid w:val="00F706EA"/>
    <w:rsid w:val="00F707C4"/>
    <w:rsid w:val="00F70C04"/>
    <w:rsid w:val="00F70E20"/>
    <w:rsid w:val="00F7116D"/>
    <w:rsid w:val="00F714B1"/>
    <w:rsid w:val="00F72E7C"/>
    <w:rsid w:val="00F77ACC"/>
    <w:rsid w:val="00F81F63"/>
    <w:rsid w:val="00F83188"/>
    <w:rsid w:val="00F8331F"/>
    <w:rsid w:val="00F83939"/>
    <w:rsid w:val="00F85974"/>
    <w:rsid w:val="00F87861"/>
    <w:rsid w:val="00F90888"/>
    <w:rsid w:val="00F91174"/>
    <w:rsid w:val="00F9247F"/>
    <w:rsid w:val="00F92869"/>
    <w:rsid w:val="00F941C2"/>
    <w:rsid w:val="00F94591"/>
    <w:rsid w:val="00F94CED"/>
    <w:rsid w:val="00F9577E"/>
    <w:rsid w:val="00F96D98"/>
    <w:rsid w:val="00FA0A5A"/>
    <w:rsid w:val="00FA0B3A"/>
    <w:rsid w:val="00FA1137"/>
    <w:rsid w:val="00FA133C"/>
    <w:rsid w:val="00FA1761"/>
    <w:rsid w:val="00FA1BE8"/>
    <w:rsid w:val="00FA37EA"/>
    <w:rsid w:val="00FA5EB8"/>
    <w:rsid w:val="00FA6543"/>
    <w:rsid w:val="00FB087D"/>
    <w:rsid w:val="00FB0A0C"/>
    <w:rsid w:val="00FB0FC4"/>
    <w:rsid w:val="00FB1C97"/>
    <w:rsid w:val="00FB2260"/>
    <w:rsid w:val="00FB2DEF"/>
    <w:rsid w:val="00FB3DC0"/>
    <w:rsid w:val="00FB47E9"/>
    <w:rsid w:val="00FB4D37"/>
    <w:rsid w:val="00FB57F2"/>
    <w:rsid w:val="00FB7C7B"/>
    <w:rsid w:val="00FC10B2"/>
    <w:rsid w:val="00FC2563"/>
    <w:rsid w:val="00FC476F"/>
    <w:rsid w:val="00FC5CA7"/>
    <w:rsid w:val="00FC7FD6"/>
    <w:rsid w:val="00FD255C"/>
    <w:rsid w:val="00FD2819"/>
    <w:rsid w:val="00FD460B"/>
    <w:rsid w:val="00FD6676"/>
    <w:rsid w:val="00FE37A0"/>
    <w:rsid w:val="00FE3C3E"/>
    <w:rsid w:val="00FE4227"/>
    <w:rsid w:val="00FE6649"/>
    <w:rsid w:val="00FE66CA"/>
    <w:rsid w:val="00FF25B8"/>
    <w:rsid w:val="00FF72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3297"/>
    <o:shapelayout v:ext="edit">
      <o:idmap v:ext="edit" data="1"/>
    </o:shapelayout>
  </w:shapeDefaults>
  <w:decimalSymbol w:val=","/>
  <w:listSeparator w:val=";"/>
  <w15:docId w15:val="{9D526167-6B6C-446B-8355-BEFCCFBD1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locked="1" w:semiHidden="1" w:uiPriority="0"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874"/>
    <w:rPr>
      <w:sz w:val="26"/>
      <w:szCs w:val="20"/>
      <w:lang w:val="ro-RO" w:eastAsia="ro-RO"/>
    </w:rPr>
  </w:style>
  <w:style w:type="paragraph" w:styleId="Heading1">
    <w:name w:val="heading 1"/>
    <w:basedOn w:val="Normal"/>
    <w:next w:val="Normal"/>
    <w:link w:val="Heading1Char"/>
    <w:qFormat/>
    <w:rsid w:val="00230874"/>
    <w:pPr>
      <w:keepNext/>
      <w:ind w:left="567"/>
      <w:jc w:val="both"/>
      <w:outlineLvl w:val="0"/>
    </w:pPr>
    <w:rPr>
      <w:rFonts w:ascii="Arial" w:hAnsi="Arial"/>
      <w:b/>
    </w:rPr>
  </w:style>
  <w:style w:type="paragraph" w:styleId="Heading2">
    <w:name w:val="heading 2"/>
    <w:basedOn w:val="Normal"/>
    <w:next w:val="Normal"/>
    <w:link w:val="Heading2Char"/>
    <w:qFormat/>
    <w:rsid w:val="00230874"/>
    <w:pPr>
      <w:keepNext/>
      <w:jc w:val="both"/>
      <w:outlineLvl w:val="1"/>
    </w:pPr>
    <w:rPr>
      <w:rFonts w:ascii="Arial" w:hAnsi="Arial"/>
      <w:b/>
      <w:u w:val="single"/>
    </w:rPr>
  </w:style>
  <w:style w:type="paragraph" w:styleId="Heading3">
    <w:name w:val="heading 3"/>
    <w:basedOn w:val="Normal"/>
    <w:next w:val="Normal"/>
    <w:link w:val="Heading3Char"/>
    <w:qFormat/>
    <w:rsid w:val="00230874"/>
    <w:pPr>
      <w:keepNext/>
      <w:jc w:val="both"/>
      <w:outlineLvl w:val="2"/>
    </w:pPr>
    <w:rPr>
      <w:rFonts w:ascii="Arial" w:hAnsi="Arial"/>
      <w:u w:val="single"/>
    </w:rPr>
  </w:style>
  <w:style w:type="paragraph" w:styleId="Heading4">
    <w:name w:val="heading 4"/>
    <w:basedOn w:val="Normal"/>
    <w:next w:val="Normal"/>
    <w:link w:val="Heading4Char"/>
    <w:qFormat/>
    <w:rsid w:val="00230874"/>
    <w:pPr>
      <w:keepNext/>
      <w:jc w:val="both"/>
      <w:outlineLvl w:val="3"/>
    </w:pPr>
    <w:rPr>
      <w:rFonts w:ascii="Arial" w:hAnsi="Arial"/>
      <w:b/>
    </w:rPr>
  </w:style>
  <w:style w:type="paragraph" w:styleId="Heading5">
    <w:name w:val="heading 5"/>
    <w:basedOn w:val="Normal"/>
    <w:next w:val="Normal"/>
    <w:link w:val="Heading5Char"/>
    <w:qFormat/>
    <w:rsid w:val="00230874"/>
    <w:pPr>
      <w:keepNext/>
      <w:jc w:val="both"/>
      <w:outlineLvl w:val="4"/>
    </w:pPr>
    <w:rPr>
      <w:rFonts w:ascii="Arial" w:hAnsi="Arial"/>
      <w:b/>
      <w:i/>
      <w:sz w:val="24"/>
    </w:rPr>
  </w:style>
  <w:style w:type="paragraph" w:styleId="Heading6">
    <w:name w:val="heading 6"/>
    <w:basedOn w:val="Normal"/>
    <w:next w:val="Normal"/>
    <w:link w:val="Heading6Char"/>
    <w:qFormat/>
    <w:rsid w:val="00230874"/>
    <w:pPr>
      <w:keepNext/>
      <w:jc w:val="both"/>
      <w:outlineLvl w:val="5"/>
    </w:pPr>
    <w:rPr>
      <w:rFonts w:ascii="Arial" w:hAnsi="Arial"/>
      <w:b/>
      <w:sz w:val="24"/>
      <w:u w:val="single"/>
    </w:rPr>
  </w:style>
  <w:style w:type="paragraph" w:styleId="Heading7">
    <w:name w:val="heading 7"/>
    <w:basedOn w:val="Normal"/>
    <w:next w:val="Normal"/>
    <w:link w:val="Heading7Char"/>
    <w:uiPriority w:val="99"/>
    <w:qFormat/>
    <w:rsid w:val="00230874"/>
    <w:pPr>
      <w:keepNext/>
      <w:jc w:val="both"/>
      <w:outlineLvl w:val="6"/>
    </w:pPr>
    <w:rPr>
      <w:rFonts w:ascii="Arial" w:hAnsi="Arial"/>
      <w:b/>
      <w:sz w:val="24"/>
    </w:rPr>
  </w:style>
  <w:style w:type="paragraph" w:styleId="Heading8">
    <w:name w:val="heading 8"/>
    <w:basedOn w:val="Normal"/>
    <w:next w:val="Normal"/>
    <w:link w:val="Heading8Char"/>
    <w:qFormat/>
    <w:rsid w:val="00230874"/>
    <w:pPr>
      <w:keepNext/>
      <w:outlineLvl w:val="7"/>
    </w:pPr>
    <w:rPr>
      <w:rFonts w:ascii="Arial" w:hAnsi="Arial"/>
      <w:b/>
      <w:sz w:val="24"/>
    </w:rPr>
  </w:style>
  <w:style w:type="paragraph" w:styleId="Heading9">
    <w:name w:val="heading 9"/>
    <w:basedOn w:val="Normal"/>
    <w:next w:val="Normal"/>
    <w:link w:val="Heading9Char"/>
    <w:qFormat/>
    <w:rsid w:val="00230874"/>
    <w:pPr>
      <w:keepNext/>
      <w:spacing w:line="360" w:lineRule="auto"/>
      <w:ind w:left="2268" w:right="313"/>
      <w:jc w:val="center"/>
      <w:outlineLvl w:val="8"/>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2FC2"/>
    <w:rPr>
      <w:rFonts w:ascii="Arial" w:hAnsi="Arial" w:cs="Times New Roman"/>
      <w:b/>
      <w:sz w:val="26"/>
      <w:lang w:val="ro-RO" w:eastAsia="ro-RO" w:bidi="ar-SA"/>
    </w:rPr>
  </w:style>
  <w:style w:type="character" w:customStyle="1" w:styleId="Heading2Char">
    <w:name w:val="Heading 2 Char"/>
    <w:basedOn w:val="DefaultParagraphFont"/>
    <w:link w:val="Heading2"/>
    <w:uiPriority w:val="9"/>
    <w:semiHidden/>
    <w:rsid w:val="006572F2"/>
    <w:rPr>
      <w:rFonts w:asciiTheme="majorHAnsi" w:eastAsiaTheme="majorEastAsia" w:hAnsiTheme="majorHAnsi" w:cstheme="majorBidi"/>
      <w:b/>
      <w:bCs/>
      <w:i/>
      <w:iCs/>
      <w:sz w:val="28"/>
      <w:szCs w:val="28"/>
      <w:lang w:val="ro-RO" w:eastAsia="ro-RO"/>
    </w:rPr>
  </w:style>
  <w:style w:type="character" w:customStyle="1" w:styleId="Heading3Char">
    <w:name w:val="Heading 3 Char"/>
    <w:basedOn w:val="DefaultParagraphFont"/>
    <w:link w:val="Heading3"/>
    <w:rsid w:val="006572F2"/>
    <w:rPr>
      <w:rFonts w:asciiTheme="majorHAnsi" w:eastAsiaTheme="majorEastAsia" w:hAnsiTheme="majorHAnsi" w:cstheme="majorBidi"/>
      <w:b/>
      <w:bCs/>
      <w:sz w:val="26"/>
      <w:szCs w:val="26"/>
      <w:lang w:val="ro-RO" w:eastAsia="ro-RO"/>
    </w:rPr>
  </w:style>
  <w:style w:type="character" w:customStyle="1" w:styleId="Heading4Char">
    <w:name w:val="Heading 4 Char"/>
    <w:basedOn w:val="DefaultParagraphFont"/>
    <w:link w:val="Heading4"/>
    <w:uiPriority w:val="9"/>
    <w:semiHidden/>
    <w:rsid w:val="006572F2"/>
    <w:rPr>
      <w:rFonts w:asciiTheme="minorHAnsi" w:eastAsiaTheme="minorEastAsia" w:hAnsiTheme="minorHAnsi" w:cstheme="minorBidi"/>
      <w:b/>
      <w:bCs/>
      <w:sz w:val="28"/>
      <w:szCs w:val="28"/>
      <w:lang w:val="ro-RO" w:eastAsia="ro-RO"/>
    </w:rPr>
  </w:style>
  <w:style w:type="character" w:customStyle="1" w:styleId="Heading5Char">
    <w:name w:val="Heading 5 Char"/>
    <w:basedOn w:val="DefaultParagraphFont"/>
    <w:link w:val="Heading5"/>
    <w:uiPriority w:val="9"/>
    <w:semiHidden/>
    <w:rsid w:val="006572F2"/>
    <w:rPr>
      <w:rFonts w:asciiTheme="minorHAnsi" w:eastAsiaTheme="minorEastAsia" w:hAnsiTheme="minorHAnsi" w:cstheme="minorBidi"/>
      <w:b/>
      <w:bCs/>
      <w:i/>
      <w:iCs/>
      <w:sz w:val="26"/>
      <w:szCs w:val="26"/>
      <w:lang w:val="ro-RO" w:eastAsia="ro-RO"/>
    </w:rPr>
  </w:style>
  <w:style w:type="character" w:customStyle="1" w:styleId="Heading6Char">
    <w:name w:val="Heading 6 Char"/>
    <w:basedOn w:val="DefaultParagraphFont"/>
    <w:link w:val="Heading6"/>
    <w:uiPriority w:val="9"/>
    <w:semiHidden/>
    <w:rsid w:val="006572F2"/>
    <w:rPr>
      <w:rFonts w:asciiTheme="minorHAnsi" w:eastAsiaTheme="minorEastAsia" w:hAnsiTheme="minorHAnsi" w:cstheme="minorBidi"/>
      <w:b/>
      <w:bCs/>
      <w:lang w:val="ro-RO" w:eastAsia="ro-RO"/>
    </w:rPr>
  </w:style>
  <w:style w:type="character" w:customStyle="1" w:styleId="Heading7Char">
    <w:name w:val="Heading 7 Char"/>
    <w:basedOn w:val="DefaultParagraphFont"/>
    <w:link w:val="Heading7"/>
    <w:uiPriority w:val="9"/>
    <w:semiHidden/>
    <w:rsid w:val="006572F2"/>
    <w:rPr>
      <w:rFonts w:asciiTheme="minorHAnsi" w:eastAsiaTheme="minorEastAsia" w:hAnsiTheme="minorHAnsi" w:cstheme="minorBidi"/>
      <w:sz w:val="24"/>
      <w:szCs w:val="24"/>
      <w:lang w:val="ro-RO" w:eastAsia="ro-RO"/>
    </w:rPr>
  </w:style>
  <w:style w:type="character" w:customStyle="1" w:styleId="Heading8Char">
    <w:name w:val="Heading 8 Char"/>
    <w:basedOn w:val="DefaultParagraphFont"/>
    <w:link w:val="Heading8"/>
    <w:rsid w:val="006572F2"/>
    <w:rPr>
      <w:rFonts w:asciiTheme="minorHAnsi" w:eastAsiaTheme="minorEastAsia" w:hAnsiTheme="minorHAnsi" w:cstheme="minorBidi"/>
      <w:i/>
      <w:iCs/>
      <w:sz w:val="24"/>
      <w:szCs w:val="24"/>
      <w:lang w:val="ro-RO" w:eastAsia="ro-RO"/>
    </w:rPr>
  </w:style>
  <w:style w:type="character" w:customStyle="1" w:styleId="Heading9Char">
    <w:name w:val="Heading 9 Char"/>
    <w:basedOn w:val="DefaultParagraphFont"/>
    <w:link w:val="Heading9"/>
    <w:rsid w:val="006572F2"/>
    <w:rPr>
      <w:rFonts w:asciiTheme="majorHAnsi" w:eastAsiaTheme="majorEastAsia" w:hAnsiTheme="majorHAnsi" w:cstheme="majorBidi"/>
      <w:lang w:val="ro-RO" w:eastAsia="ro-RO"/>
    </w:rPr>
  </w:style>
  <w:style w:type="paragraph" w:styleId="BodyText">
    <w:name w:val="Body Text"/>
    <w:basedOn w:val="Normal"/>
    <w:link w:val="BodyTextChar"/>
    <w:rsid w:val="00230874"/>
    <w:pPr>
      <w:jc w:val="center"/>
    </w:pPr>
    <w:rPr>
      <w:rFonts w:ascii="Arial" w:hAnsi="Arial"/>
      <w:b/>
      <w:sz w:val="28"/>
    </w:rPr>
  </w:style>
  <w:style w:type="character" w:customStyle="1" w:styleId="BodyTextChar">
    <w:name w:val="Body Text Char"/>
    <w:basedOn w:val="DefaultParagraphFont"/>
    <w:link w:val="BodyText"/>
    <w:uiPriority w:val="99"/>
    <w:rsid w:val="006572F2"/>
    <w:rPr>
      <w:sz w:val="26"/>
      <w:szCs w:val="20"/>
      <w:lang w:val="ro-RO" w:eastAsia="ro-RO"/>
    </w:rPr>
  </w:style>
  <w:style w:type="paragraph" w:styleId="BodyTextIndent">
    <w:name w:val="Body Text Indent"/>
    <w:basedOn w:val="Normal"/>
    <w:link w:val="BodyTextIndentChar"/>
    <w:rsid w:val="00230874"/>
    <w:pPr>
      <w:ind w:left="2160"/>
      <w:jc w:val="both"/>
    </w:pPr>
    <w:rPr>
      <w:rFonts w:ascii="Arial" w:hAnsi="Arial"/>
    </w:rPr>
  </w:style>
  <w:style w:type="character" w:customStyle="1" w:styleId="BodyTextIndentChar">
    <w:name w:val="Body Text Indent Char"/>
    <w:basedOn w:val="DefaultParagraphFont"/>
    <w:link w:val="BodyTextIndent"/>
    <w:rsid w:val="006572F2"/>
    <w:rPr>
      <w:sz w:val="26"/>
      <w:szCs w:val="20"/>
      <w:lang w:val="ro-RO" w:eastAsia="ro-RO"/>
    </w:rPr>
  </w:style>
  <w:style w:type="paragraph" w:styleId="BodyTextIndent2">
    <w:name w:val="Body Text Indent 2"/>
    <w:basedOn w:val="Normal"/>
    <w:link w:val="BodyTextIndent2Char"/>
    <w:rsid w:val="00230874"/>
    <w:pPr>
      <w:ind w:left="454"/>
      <w:jc w:val="both"/>
    </w:pPr>
    <w:rPr>
      <w:rFonts w:ascii="Arial" w:hAnsi="Arial"/>
    </w:rPr>
  </w:style>
  <w:style w:type="character" w:customStyle="1" w:styleId="BodyTextIndent2Char">
    <w:name w:val="Body Text Indent 2 Char"/>
    <w:basedOn w:val="DefaultParagraphFont"/>
    <w:link w:val="BodyTextIndent2"/>
    <w:rsid w:val="006572F2"/>
    <w:rPr>
      <w:sz w:val="26"/>
      <w:szCs w:val="20"/>
      <w:lang w:val="ro-RO" w:eastAsia="ro-RO"/>
    </w:rPr>
  </w:style>
  <w:style w:type="paragraph" w:styleId="BodyTextIndent3">
    <w:name w:val="Body Text Indent 3"/>
    <w:basedOn w:val="Normal"/>
    <w:link w:val="BodyTextIndent3Char"/>
    <w:rsid w:val="00230874"/>
    <w:pPr>
      <w:ind w:firstLine="720"/>
      <w:jc w:val="both"/>
    </w:pPr>
    <w:rPr>
      <w:rFonts w:ascii="Arial" w:hAnsi="Arial"/>
    </w:rPr>
  </w:style>
  <w:style w:type="character" w:customStyle="1" w:styleId="BodyTextIndent3Char">
    <w:name w:val="Body Text Indent 3 Char"/>
    <w:basedOn w:val="DefaultParagraphFont"/>
    <w:link w:val="BodyTextIndent3"/>
    <w:rsid w:val="006572F2"/>
    <w:rPr>
      <w:sz w:val="16"/>
      <w:szCs w:val="16"/>
      <w:lang w:val="ro-RO" w:eastAsia="ro-RO"/>
    </w:rPr>
  </w:style>
  <w:style w:type="paragraph" w:styleId="Footer">
    <w:name w:val="footer"/>
    <w:basedOn w:val="Normal"/>
    <w:link w:val="FooterChar"/>
    <w:uiPriority w:val="99"/>
    <w:rsid w:val="00230874"/>
    <w:pPr>
      <w:tabs>
        <w:tab w:val="center" w:pos="4320"/>
        <w:tab w:val="right" w:pos="8640"/>
      </w:tabs>
    </w:pPr>
  </w:style>
  <w:style w:type="character" w:customStyle="1" w:styleId="FooterChar">
    <w:name w:val="Footer Char"/>
    <w:basedOn w:val="DefaultParagraphFont"/>
    <w:link w:val="Footer"/>
    <w:uiPriority w:val="99"/>
    <w:rsid w:val="006572F2"/>
    <w:rPr>
      <w:sz w:val="26"/>
      <w:szCs w:val="20"/>
      <w:lang w:val="ro-RO" w:eastAsia="ro-RO"/>
    </w:rPr>
  </w:style>
  <w:style w:type="character" w:styleId="PageNumber">
    <w:name w:val="page number"/>
    <w:basedOn w:val="DefaultParagraphFont"/>
    <w:rsid w:val="00230874"/>
    <w:rPr>
      <w:rFonts w:cs="Times New Roman"/>
    </w:rPr>
  </w:style>
  <w:style w:type="paragraph" w:styleId="BodyText2">
    <w:name w:val="Body Text 2"/>
    <w:basedOn w:val="Normal"/>
    <w:link w:val="BodyText2Char"/>
    <w:rsid w:val="00230874"/>
    <w:pPr>
      <w:jc w:val="both"/>
    </w:pPr>
    <w:rPr>
      <w:rFonts w:ascii="Arial" w:hAnsi="Arial"/>
      <w:sz w:val="24"/>
    </w:rPr>
  </w:style>
  <w:style w:type="character" w:customStyle="1" w:styleId="BodyText2Char">
    <w:name w:val="Body Text 2 Char"/>
    <w:basedOn w:val="DefaultParagraphFont"/>
    <w:link w:val="BodyText2"/>
    <w:uiPriority w:val="99"/>
    <w:rsid w:val="006572F2"/>
    <w:rPr>
      <w:sz w:val="26"/>
      <w:szCs w:val="20"/>
      <w:lang w:val="ro-RO" w:eastAsia="ro-RO"/>
    </w:rPr>
  </w:style>
  <w:style w:type="paragraph" w:styleId="BodyText3">
    <w:name w:val="Body Text 3"/>
    <w:basedOn w:val="Normal"/>
    <w:link w:val="BodyText3Char"/>
    <w:rsid w:val="00230874"/>
    <w:pPr>
      <w:jc w:val="both"/>
    </w:pPr>
    <w:rPr>
      <w:sz w:val="28"/>
      <w:lang w:val="en-US"/>
    </w:rPr>
  </w:style>
  <w:style w:type="character" w:customStyle="1" w:styleId="BodyText3Char">
    <w:name w:val="Body Text 3 Char"/>
    <w:basedOn w:val="DefaultParagraphFont"/>
    <w:link w:val="BodyText3"/>
    <w:uiPriority w:val="99"/>
    <w:semiHidden/>
    <w:rsid w:val="006572F2"/>
    <w:rPr>
      <w:sz w:val="16"/>
      <w:szCs w:val="16"/>
      <w:lang w:val="ro-RO" w:eastAsia="ro-RO"/>
    </w:rPr>
  </w:style>
  <w:style w:type="paragraph" w:styleId="Header">
    <w:name w:val="header"/>
    <w:basedOn w:val="Normal"/>
    <w:link w:val="HeaderChar"/>
    <w:uiPriority w:val="99"/>
    <w:rsid w:val="00230874"/>
    <w:pPr>
      <w:tabs>
        <w:tab w:val="center" w:pos="4536"/>
        <w:tab w:val="right" w:pos="9072"/>
      </w:tabs>
    </w:pPr>
  </w:style>
  <w:style w:type="character" w:customStyle="1" w:styleId="HeaderChar">
    <w:name w:val="Header Char"/>
    <w:basedOn w:val="DefaultParagraphFont"/>
    <w:link w:val="Header"/>
    <w:uiPriority w:val="99"/>
    <w:locked/>
    <w:rsid w:val="000D7432"/>
    <w:rPr>
      <w:rFonts w:cs="Times New Roman"/>
      <w:sz w:val="26"/>
      <w:lang w:val="ro-RO" w:eastAsia="ro-RO" w:bidi="ar-SA"/>
    </w:rPr>
  </w:style>
  <w:style w:type="paragraph" w:styleId="Title">
    <w:name w:val="Title"/>
    <w:basedOn w:val="Normal"/>
    <w:link w:val="TitleChar"/>
    <w:uiPriority w:val="99"/>
    <w:qFormat/>
    <w:rsid w:val="00230874"/>
    <w:pPr>
      <w:jc w:val="center"/>
    </w:pPr>
    <w:rPr>
      <w:b/>
      <w:sz w:val="32"/>
      <w:lang w:eastAsia="en-US"/>
    </w:rPr>
  </w:style>
  <w:style w:type="character" w:customStyle="1" w:styleId="TitleChar">
    <w:name w:val="Title Char"/>
    <w:basedOn w:val="DefaultParagraphFont"/>
    <w:link w:val="Title"/>
    <w:uiPriority w:val="10"/>
    <w:rsid w:val="006572F2"/>
    <w:rPr>
      <w:rFonts w:asciiTheme="majorHAnsi" w:eastAsiaTheme="majorEastAsia" w:hAnsiTheme="majorHAnsi" w:cstheme="majorBidi"/>
      <w:b/>
      <w:bCs/>
      <w:kern w:val="28"/>
      <w:sz w:val="32"/>
      <w:szCs w:val="32"/>
      <w:lang w:val="ro-RO" w:eastAsia="ro-RO"/>
    </w:rPr>
  </w:style>
  <w:style w:type="paragraph" w:styleId="Subtitle">
    <w:name w:val="Subtitle"/>
    <w:basedOn w:val="Normal"/>
    <w:link w:val="SubtitleChar"/>
    <w:uiPriority w:val="99"/>
    <w:qFormat/>
    <w:rsid w:val="00230874"/>
    <w:pPr>
      <w:jc w:val="center"/>
    </w:pPr>
    <w:rPr>
      <w:sz w:val="28"/>
      <w:lang w:eastAsia="en-US"/>
    </w:rPr>
  </w:style>
  <w:style w:type="character" w:customStyle="1" w:styleId="SubtitleChar">
    <w:name w:val="Subtitle Char"/>
    <w:basedOn w:val="DefaultParagraphFont"/>
    <w:link w:val="Subtitle"/>
    <w:uiPriority w:val="11"/>
    <w:rsid w:val="006572F2"/>
    <w:rPr>
      <w:rFonts w:asciiTheme="majorHAnsi" w:eastAsiaTheme="majorEastAsia" w:hAnsiTheme="majorHAnsi" w:cstheme="majorBidi"/>
      <w:sz w:val="24"/>
      <w:szCs w:val="24"/>
      <w:lang w:val="ro-RO" w:eastAsia="ro-RO"/>
    </w:rPr>
  </w:style>
  <w:style w:type="paragraph" w:styleId="BlockText">
    <w:name w:val="Block Text"/>
    <w:basedOn w:val="Normal"/>
    <w:uiPriority w:val="99"/>
    <w:rsid w:val="00230874"/>
    <w:pPr>
      <w:ind w:left="2268" w:right="455"/>
      <w:jc w:val="both"/>
    </w:pPr>
    <w:rPr>
      <w:rFonts w:ascii="Times Romanian" w:hAnsi="Times Romanian"/>
      <w:sz w:val="24"/>
    </w:rPr>
  </w:style>
  <w:style w:type="paragraph" w:styleId="ListBullet">
    <w:name w:val="List Bullet"/>
    <w:basedOn w:val="Normal"/>
    <w:autoRedefine/>
    <w:uiPriority w:val="99"/>
    <w:rsid w:val="00230874"/>
    <w:pPr>
      <w:tabs>
        <w:tab w:val="num" w:pos="360"/>
      </w:tabs>
      <w:ind w:left="360" w:hanging="360"/>
    </w:pPr>
    <w:rPr>
      <w:rFonts w:ascii="Helvetica" w:hAnsi="Helvetica"/>
      <w:sz w:val="24"/>
      <w:szCs w:val="24"/>
      <w:lang w:eastAsia="en-US"/>
    </w:rPr>
  </w:style>
  <w:style w:type="paragraph" w:styleId="ListBullet2">
    <w:name w:val="List Bullet 2"/>
    <w:basedOn w:val="Normal"/>
    <w:autoRedefine/>
    <w:uiPriority w:val="99"/>
    <w:rsid w:val="00E17B9B"/>
    <w:pPr>
      <w:ind w:left="360" w:hanging="360"/>
    </w:pPr>
    <w:rPr>
      <w:rFonts w:ascii="Helvetica" w:hAnsi="Helvetica"/>
      <w:sz w:val="24"/>
      <w:szCs w:val="24"/>
      <w:lang w:eastAsia="en-US"/>
    </w:rPr>
  </w:style>
  <w:style w:type="paragraph" w:styleId="ListBullet3">
    <w:name w:val="List Bullet 3"/>
    <w:basedOn w:val="Normal"/>
    <w:autoRedefine/>
    <w:uiPriority w:val="99"/>
    <w:rsid w:val="00230874"/>
    <w:pPr>
      <w:tabs>
        <w:tab w:val="num" w:pos="926"/>
      </w:tabs>
      <w:ind w:left="926" w:hanging="360"/>
    </w:pPr>
    <w:rPr>
      <w:rFonts w:ascii="Helvetica" w:hAnsi="Helvetica"/>
      <w:sz w:val="24"/>
      <w:szCs w:val="24"/>
      <w:lang w:eastAsia="en-US"/>
    </w:rPr>
  </w:style>
  <w:style w:type="paragraph" w:styleId="ListBullet4">
    <w:name w:val="List Bullet 4"/>
    <w:basedOn w:val="Normal"/>
    <w:autoRedefine/>
    <w:uiPriority w:val="99"/>
    <w:rsid w:val="00230874"/>
    <w:pPr>
      <w:tabs>
        <w:tab w:val="num" w:pos="1209"/>
      </w:tabs>
      <w:ind w:left="1209" w:hanging="360"/>
    </w:pPr>
    <w:rPr>
      <w:rFonts w:ascii="Helvetica" w:hAnsi="Helvetica"/>
      <w:sz w:val="24"/>
      <w:szCs w:val="24"/>
      <w:lang w:eastAsia="en-US"/>
    </w:rPr>
  </w:style>
  <w:style w:type="paragraph" w:styleId="ListBullet5">
    <w:name w:val="List Bullet 5"/>
    <w:basedOn w:val="Normal"/>
    <w:autoRedefine/>
    <w:uiPriority w:val="99"/>
    <w:rsid w:val="00230874"/>
    <w:pPr>
      <w:tabs>
        <w:tab w:val="num" w:pos="1492"/>
      </w:tabs>
      <w:ind w:left="1492" w:hanging="360"/>
    </w:pPr>
    <w:rPr>
      <w:rFonts w:ascii="Helvetica" w:hAnsi="Helvetica"/>
      <w:sz w:val="24"/>
      <w:szCs w:val="24"/>
      <w:lang w:eastAsia="en-US"/>
    </w:rPr>
  </w:style>
  <w:style w:type="paragraph" w:styleId="ListNumber">
    <w:name w:val="List Number"/>
    <w:basedOn w:val="Normal"/>
    <w:uiPriority w:val="99"/>
    <w:rsid w:val="00230874"/>
    <w:pPr>
      <w:tabs>
        <w:tab w:val="num" w:pos="360"/>
      </w:tabs>
      <w:ind w:left="360" w:hanging="360"/>
    </w:pPr>
    <w:rPr>
      <w:rFonts w:ascii="Helvetica" w:hAnsi="Helvetica"/>
      <w:sz w:val="24"/>
      <w:szCs w:val="24"/>
      <w:lang w:eastAsia="en-US"/>
    </w:rPr>
  </w:style>
  <w:style w:type="paragraph" w:styleId="ListNumber2">
    <w:name w:val="List Number 2"/>
    <w:basedOn w:val="Normal"/>
    <w:uiPriority w:val="99"/>
    <w:rsid w:val="00230874"/>
    <w:pPr>
      <w:tabs>
        <w:tab w:val="num" w:pos="643"/>
      </w:tabs>
      <w:ind w:left="643" w:hanging="360"/>
    </w:pPr>
    <w:rPr>
      <w:rFonts w:ascii="Helvetica" w:hAnsi="Helvetica"/>
      <w:sz w:val="24"/>
      <w:szCs w:val="24"/>
      <w:lang w:eastAsia="en-US"/>
    </w:rPr>
  </w:style>
  <w:style w:type="paragraph" w:styleId="ListNumber3">
    <w:name w:val="List Number 3"/>
    <w:basedOn w:val="Normal"/>
    <w:uiPriority w:val="99"/>
    <w:rsid w:val="00230874"/>
    <w:pPr>
      <w:tabs>
        <w:tab w:val="num" w:pos="926"/>
      </w:tabs>
      <w:ind w:left="926" w:hanging="360"/>
    </w:pPr>
    <w:rPr>
      <w:rFonts w:ascii="Helvetica" w:hAnsi="Helvetica"/>
      <w:sz w:val="24"/>
      <w:szCs w:val="24"/>
      <w:lang w:eastAsia="en-US"/>
    </w:rPr>
  </w:style>
  <w:style w:type="paragraph" w:styleId="ListNumber4">
    <w:name w:val="List Number 4"/>
    <w:basedOn w:val="Normal"/>
    <w:uiPriority w:val="99"/>
    <w:rsid w:val="00230874"/>
    <w:pPr>
      <w:tabs>
        <w:tab w:val="num" w:pos="1209"/>
      </w:tabs>
      <w:ind w:left="1209" w:hanging="360"/>
    </w:pPr>
    <w:rPr>
      <w:rFonts w:ascii="Helvetica" w:hAnsi="Helvetica"/>
      <w:sz w:val="24"/>
      <w:szCs w:val="24"/>
      <w:lang w:eastAsia="en-US"/>
    </w:rPr>
  </w:style>
  <w:style w:type="paragraph" w:styleId="ListNumber5">
    <w:name w:val="List Number 5"/>
    <w:basedOn w:val="Normal"/>
    <w:uiPriority w:val="99"/>
    <w:rsid w:val="00230874"/>
    <w:pPr>
      <w:tabs>
        <w:tab w:val="num" w:pos="1492"/>
      </w:tabs>
      <w:ind w:left="1492" w:hanging="360"/>
    </w:pPr>
    <w:rPr>
      <w:rFonts w:ascii="Helvetica" w:hAnsi="Helvetica"/>
      <w:sz w:val="24"/>
      <w:szCs w:val="24"/>
      <w:lang w:eastAsia="en-US"/>
    </w:rPr>
  </w:style>
  <w:style w:type="character" w:styleId="LineNumber">
    <w:name w:val="line number"/>
    <w:basedOn w:val="DefaultParagraphFont"/>
    <w:uiPriority w:val="99"/>
    <w:rsid w:val="00FB57F2"/>
    <w:rPr>
      <w:rFonts w:cs="Times New Roman"/>
    </w:rPr>
  </w:style>
  <w:style w:type="table" w:styleId="TableGrid">
    <w:name w:val="Table Grid"/>
    <w:basedOn w:val="TableNormal"/>
    <w:rsid w:val="005510E0"/>
    <w:rPr>
      <w:rFonts w:ascii="Arial Narrow"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82136A"/>
    <w:rPr>
      <w:rFonts w:ascii="Tahoma" w:hAnsi="Tahoma" w:cs="Tahoma"/>
      <w:sz w:val="16"/>
      <w:szCs w:val="16"/>
    </w:rPr>
  </w:style>
  <w:style w:type="character" w:customStyle="1" w:styleId="BalloonTextChar">
    <w:name w:val="Balloon Text Char"/>
    <w:basedOn w:val="DefaultParagraphFont"/>
    <w:link w:val="BalloonText"/>
    <w:locked/>
    <w:rsid w:val="0082136A"/>
    <w:rPr>
      <w:rFonts w:ascii="Tahoma" w:hAnsi="Tahoma" w:cs="Tahoma"/>
      <w:sz w:val="16"/>
      <w:szCs w:val="16"/>
      <w:lang w:val="ro-RO" w:eastAsia="ro-RO"/>
    </w:rPr>
  </w:style>
  <w:style w:type="paragraph" w:styleId="ListParagraph">
    <w:name w:val="List Paragraph"/>
    <w:basedOn w:val="Normal"/>
    <w:uiPriority w:val="34"/>
    <w:qFormat/>
    <w:rsid w:val="00E4656F"/>
    <w:pPr>
      <w:ind w:left="720"/>
      <w:contextualSpacing/>
    </w:pPr>
  </w:style>
  <w:style w:type="character" w:customStyle="1" w:styleId="WW8Num1z0">
    <w:name w:val="WW8Num1z0"/>
    <w:rsid w:val="008E5390"/>
  </w:style>
  <w:style w:type="character" w:customStyle="1" w:styleId="WW8Num1z1">
    <w:name w:val="WW8Num1z1"/>
    <w:rsid w:val="008E5390"/>
  </w:style>
  <w:style w:type="character" w:customStyle="1" w:styleId="WW8Num1z2">
    <w:name w:val="WW8Num1z2"/>
    <w:rsid w:val="008E5390"/>
  </w:style>
  <w:style w:type="character" w:customStyle="1" w:styleId="WW8Num1z3">
    <w:name w:val="WW8Num1z3"/>
    <w:rsid w:val="008E5390"/>
  </w:style>
  <w:style w:type="character" w:customStyle="1" w:styleId="WW8Num1z4">
    <w:name w:val="WW8Num1z4"/>
    <w:rsid w:val="008E5390"/>
  </w:style>
  <w:style w:type="character" w:customStyle="1" w:styleId="WW8Num1z5">
    <w:name w:val="WW8Num1z5"/>
    <w:rsid w:val="008E5390"/>
  </w:style>
  <w:style w:type="character" w:customStyle="1" w:styleId="WW8Num1z6">
    <w:name w:val="WW8Num1z6"/>
    <w:rsid w:val="008E5390"/>
  </w:style>
  <w:style w:type="character" w:customStyle="1" w:styleId="WW8Num1z7">
    <w:name w:val="WW8Num1z7"/>
    <w:rsid w:val="008E5390"/>
  </w:style>
  <w:style w:type="character" w:customStyle="1" w:styleId="WW8Num1z8">
    <w:name w:val="WW8Num1z8"/>
    <w:rsid w:val="008E5390"/>
  </w:style>
  <w:style w:type="character" w:customStyle="1" w:styleId="WW8Num2z0">
    <w:name w:val="WW8Num2z0"/>
    <w:rsid w:val="008E5390"/>
    <w:rPr>
      <w:rFonts w:hint="default"/>
      <w:b/>
    </w:rPr>
  </w:style>
  <w:style w:type="character" w:customStyle="1" w:styleId="WW8Num3z0">
    <w:name w:val="WW8Num3z0"/>
    <w:rsid w:val="008E5390"/>
    <w:rPr>
      <w:rFonts w:ascii="Symbol" w:hAnsi="Symbol" w:cs="Symbol" w:hint="default"/>
      <w:lang w:val="it-IT"/>
    </w:rPr>
  </w:style>
  <w:style w:type="character" w:customStyle="1" w:styleId="WW8Num4z0">
    <w:name w:val="WW8Num4z0"/>
    <w:rsid w:val="008E5390"/>
    <w:rPr>
      <w:rFonts w:ascii="Times New Roman" w:eastAsia="Times New Roman" w:hAnsi="Times New Roman" w:cs="Times New Roman" w:hint="default"/>
    </w:rPr>
  </w:style>
  <w:style w:type="character" w:customStyle="1" w:styleId="WW8Num5z0">
    <w:name w:val="WW8Num5z0"/>
    <w:rsid w:val="008E5390"/>
    <w:rPr>
      <w:rFonts w:ascii="Times New Roman" w:eastAsia="Times New Roman" w:hAnsi="Times New Roman" w:cs="Times New Roman" w:hint="default"/>
      <w:color w:val="FF0000"/>
      <w:lang w:val="fr-FR"/>
    </w:rPr>
  </w:style>
  <w:style w:type="character" w:customStyle="1" w:styleId="WW8Num6z0">
    <w:name w:val="WW8Num6z0"/>
    <w:rsid w:val="008E5390"/>
    <w:rPr>
      <w:rFonts w:ascii="Symbol" w:hAnsi="Symbol" w:cs="Symbol" w:hint="default"/>
      <w:sz w:val="24"/>
      <w:szCs w:val="24"/>
      <w:lang w:val="fr-FR"/>
    </w:rPr>
  </w:style>
  <w:style w:type="character" w:customStyle="1" w:styleId="WW8Num7z0">
    <w:name w:val="WW8Num7z0"/>
    <w:rsid w:val="008E5390"/>
    <w:rPr>
      <w:rFonts w:ascii="Times New Roman" w:hAnsi="Times New Roman" w:cs="Times New Roman" w:hint="default"/>
    </w:rPr>
  </w:style>
  <w:style w:type="character" w:customStyle="1" w:styleId="WW8Num8z0">
    <w:name w:val="WW8Num8z0"/>
    <w:rsid w:val="008E5390"/>
    <w:rPr>
      <w:rFonts w:ascii="Times New Roman" w:eastAsia="Times New Roman" w:hAnsi="Times New Roman" w:cs="Times New Roman" w:hint="default"/>
    </w:rPr>
  </w:style>
  <w:style w:type="character" w:customStyle="1" w:styleId="WW8Num9z0">
    <w:name w:val="WW8Num9z0"/>
    <w:rsid w:val="008E5390"/>
    <w:rPr>
      <w:rFonts w:cs="Arial" w:hint="default"/>
    </w:rPr>
  </w:style>
  <w:style w:type="character" w:customStyle="1" w:styleId="WW8Num10z0">
    <w:name w:val="WW8Num10z0"/>
    <w:rsid w:val="008E5390"/>
    <w:rPr>
      <w:rFonts w:ascii="Arial" w:hAnsi="Arial" w:cs="Arial" w:hint="default"/>
    </w:rPr>
  </w:style>
  <w:style w:type="character" w:customStyle="1" w:styleId="WW8Num11z0">
    <w:name w:val="WW8Num11z0"/>
    <w:rsid w:val="008E5390"/>
    <w:rPr>
      <w:rFonts w:ascii="Arial" w:hAnsi="Arial" w:cs="Arial" w:hint="default"/>
      <w:b/>
    </w:rPr>
  </w:style>
  <w:style w:type="character" w:customStyle="1" w:styleId="WW8Num11z2">
    <w:name w:val="WW8Num11z2"/>
    <w:rsid w:val="008E5390"/>
  </w:style>
  <w:style w:type="character" w:customStyle="1" w:styleId="WW8Num11z3">
    <w:name w:val="WW8Num11z3"/>
    <w:rsid w:val="008E5390"/>
  </w:style>
  <w:style w:type="character" w:customStyle="1" w:styleId="WW8Num11z4">
    <w:name w:val="WW8Num11z4"/>
    <w:rsid w:val="008E5390"/>
  </w:style>
  <w:style w:type="character" w:customStyle="1" w:styleId="WW8Num11z5">
    <w:name w:val="WW8Num11z5"/>
    <w:rsid w:val="008E5390"/>
  </w:style>
  <w:style w:type="character" w:customStyle="1" w:styleId="WW8Num11z6">
    <w:name w:val="WW8Num11z6"/>
    <w:rsid w:val="008E5390"/>
  </w:style>
  <w:style w:type="character" w:customStyle="1" w:styleId="WW8Num11z7">
    <w:name w:val="WW8Num11z7"/>
    <w:rsid w:val="008E5390"/>
  </w:style>
  <w:style w:type="character" w:customStyle="1" w:styleId="WW8Num11z8">
    <w:name w:val="WW8Num11z8"/>
    <w:rsid w:val="008E5390"/>
  </w:style>
  <w:style w:type="character" w:customStyle="1" w:styleId="WW8Num12z0">
    <w:name w:val="WW8Num12z0"/>
    <w:rsid w:val="008E5390"/>
    <w:rPr>
      <w:rFonts w:ascii="Arial" w:hAnsi="Arial" w:cs="Arial" w:hint="default"/>
      <w:b/>
    </w:rPr>
  </w:style>
  <w:style w:type="character" w:customStyle="1" w:styleId="WW8Num13z0">
    <w:name w:val="WW8Num13z0"/>
    <w:rsid w:val="008E5390"/>
    <w:rPr>
      <w:rFonts w:ascii="Symbol" w:hAnsi="Symbol" w:cs="Symbol" w:hint="default"/>
    </w:rPr>
  </w:style>
  <w:style w:type="character" w:customStyle="1" w:styleId="WW8Num14z0">
    <w:name w:val="WW8Num14z0"/>
    <w:rsid w:val="008E5390"/>
    <w:rPr>
      <w:rFonts w:ascii="Arial" w:hAnsi="Arial" w:cs="Arial"/>
      <w:b/>
    </w:rPr>
  </w:style>
  <w:style w:type="character" w:customStyle="1" w:styleId="WW8Num15z0">
    <w:name w:val="WW8Num15z0"/>
    <w:rsid w:val="008E5390"/>
    <w:rPr>
      <w:rFonts w:ascii="Wingdings" w:hAnsi="Wingdings" w:cs="Wingdings" w:hint="default"/>
    </w:rPr>
  </w:style>
  <w:style w:type="character" w:customStyle="1" w:styleId="WW8Num16z0">
    <w:name w:val="WW8Num16z0"/>
    <w:rsid w:val="008E5390"/>
    <w:rPr>
      <w:rFonts w:ascii="Wingdings" w:hAnsi="Wingdings" w:cs="Wingdings" w:hint="default"/>
      <w:color w:val="FF0000"/>
      <w:sz w:val="24"/>
      <w:szCs w:val="24"/>
      <w:lang w:val="fr-FR"/>
    </w:rPr>
  </w:style>
  <w:style w:type="character" w:customStyle="1" w:styleId="WW8Num17z0">
    <w:name w:val="WW8Num17z0"/>
    <w:rsid w:val="008E5390"/>
    <w:rPr>
      <w:rFonts w:cs="Arial"/>
      <w:lang w:val="ro-RO"/>
    </w:rPr>
  </w:style>
  <w:style w:type="character" w:customStyle="1" w:styleId="WW8Num18z0">
    <w:name w:val="WW8Num18z0"/>
    <w:rsid w:val="008E5390"/>
    <w:rPr>
      <w:rFonts w:ascii="Symbol" w:hAnsi="Symbol" w:cs="Symbol" w:hint="default"/>
    </w:rPr>
  </w:style>
  <w:style w:type="character" w:customStyle="1" w:styleId="WW8Num19z0">
    <w:name w:val="WW8Num19z0"/>
    <w:rsid w:val="008E5390"/>
    <w:rPr>
      <w:rFonts w:ascii="Symbol" w:hAnsi="Symbol" w:cs="Symbol" w:hint="default"/>
      <w:lang w:val="pt-PT"/>
    </w:rPr>
  </w:style>
  <w:style w:type="character" w:customStyle="1" w:styleId="WW8Num20z0">
    <w:name w:val="WW8Num20z0"/>
    <w:rsid w:val="008E5390"/>
    <w:rPr>
      <w:rFonts w:ascii="Symbol" w:hAnsi="Symbol" w:cs="Symbol" w:hint="default"/>
    </w:rPr>
  </w:style>
  <w:style w:type="character" w:customStyle="1" w:styleId="WW8Num21z0">
    <w:name w:val="WW8Num21z0"/>
    <w:rsid w:val="008E5390"/>
    <w:rPr>
      <w:rFonts w:hint="default"/>
      <w:b/>
      <w:sz w:val="24"/>
      <w:szCs w:val="24"/>
      <w:lang w:val="it-IT"/>
    </w:rPr>
  </w:style>
  <w:style w:type="character" w:customStyle="1" w:styleId="WW8Num22z0">
    <w:name w:val="WW8Num22z0"/>
    <w:rsid w:val="008E5390"/>
    <w:rPr>
      <w:rFonts w:ascii="Times New Roman" w:hAnsi="Times New Roman" w:cs="Times New Roman" w:hint="default"/>
    </w:rPr>
  </w:style>
  <w:style w:type="character" w:customStyle="1" w:styleId="WW8Num23z0">
    <w:name w:val="WW8Num23z0"/>
    <w:rsid w:val="008E5390"/>
    <w:rPr>
      <w:rFonts w:ascii="Times New Roman" w:eastAsia="Times New Roman" w:hAnsi="Times New Roman" w:cs="Times New Roman" w:hint="default"/>
    </w:rPr>
  </w:style>
  <w:style w:type="character" w:customStyle="1" w:styleId="WW8Num24z0">
    <w:name w:val="WW8Num24z0"/>
    <w:rsid w:val="008E5390"/>
    <w:rPr>
      <w:rFonts w:ascii="Symbol" w:hAnsi="Symbol" w:cs="Symbol" w:hint="default"/>
      <w:lang w:val="ro-RO"/>
    </w:rPr>
  </w:style>
  <w:style w:type="character" w:customStyle="1" w:styleId="WW8Num24z1">
    <w:name w:val="WW8Num24z1"/>
    <w:rsid w:val="008E5390"/>
    <w:rPr>
      <w:rFonts w:ascii="Courier New" w:hAnsi="Courier New" w:cs="Courier New" w:hint="default"/>
      <w:lang w:val="ro-RO"/>
    </w:rPr>
  </w:style>
  <w:style w:type="character" w:customStyle="1" w:styleId="WW8Num24z2">
    <w:name w:val="WW8Num24z2"/>
    <w:rsid w:val="008E5390"/>
    <w:rPr>
      <w:rFonts w:ascii="Wingdings" w:hAnsi="Wingdings" w:cs="Wingdings" w:hint="default"/>
    </w:rPr>
  </w:style>
  <w:style w:type="character" w:customStyle="1" w:styleId="WW8Num24z3">
    <w:name w:val="WW8Num24z3"/>
    <w:rsid w:val="008E5390"/>
  </w:style>
  <w:style w:type="character" w:customStyle="1" w:styleId="WW8Num24z4">
    <w:name w:val="WW8Num24z4"/>
    <w:rsid w:val="008E5390"/>
  </w:style>
  <w:style w:type="character" w:customStyle="1" w:styleId="WW8Num24z5">
    <w:name w:val="WW8Num24z5"/>
    <w:rsid w:val="008E5390"/>
  </w:style>
  <w:style w:type="character" w:customStyle="1" w:styleId="WW8Num24z6">
    <w:name w:val="WW8Num24z6"/>
    <w:rsid w:val="008E5390"/>
  </w:style>
  <w:style w:type="character" w:customStyle="1" w:styleId="WW8Num24z7">
    <w:name w:val="WW8Num24z7"/>
    <w:rsid w:val="008E5390"/>
  </w:style>
  <w:style w:type="character" w:customStyle="1" w:styleId="WW8Num24z8">
    <w:name w:val="WW8Num24z8"/>
    <w:rsid w:val="008E5390"/>
  </w:style>
  <w:style w:type="character" w:customStyle="1" w:styleId="WW8Num25z0">
    <w:name w:val="WW8Num25z0"/>
    <w:rsid w:val="008E5390"/>
    <w:rPr>
      <w:rFonts w:hint="default"/>
      <w:b/>
    </w:rPr>
  </w:style>
  <w:style w:type="character" w:customStyle="1" w:styleId="WW8Num26z0">
    <w:name w:val="WW8Num26z0"/>
    <w:rsid w:val="008E5390"/>
    <w:rPr>
      <w:rFonts w:ascii="Arial" w:hAnsi="Arial" w:cs="Arial" w:hint="default"/>
      <w:b/>
    </w:rPr>
  </w:style>
  <w:style w:type="character" w:customStyle="1" w:styleId="WW8Num26z1">
    <w:name w:val="WW8Num26z1"/>
    <w:rsid w:val="008E5390"/>
    <w:rPr>
      <w:rFonts w:ascii="Symbol" w:hAnsi="Symbol" w:cs="Symbol" w:hint="default"/>
      <w:b/>
      <w:color w:val="FF0000"/>
      <w:sz w:val="24"/>
      <w:szCs w:val="24"/>
      <w:vertAlign w:val="superscript"/>
      <w:lang w:val="ro-RO"/>
    </w:rPr>
  </w:style>
  <w:style w:type="character" w:customStyle="1" w:styleId="WW8Num26z2">
    <w:name w:val="WW8Num26z2"/>
    <w:rsid w:val="008E5390"/>
    <w:rPr>
      <w:rFonts w:cs="Arial"/>
    </w:rPr>
  </w:style>
  <w:style w:type="character" w:customStyle="1" w:styleId="WW8Num26z4">
    <w:name w:val="WW8Num26z4"/>
    <w:rsid w:val="008E5390"/>
  </w:style>
  <w:style w:type="character" w:customStyle="1" w:styleId="WW8Num26z5">
    <w:name w:val="WW8Num26z5"/>
    <w:rsid w:val="008E5390"/>
  </w:style>
  <w:style w:type="character" w:customStyle="1" w:styleId="WW8Num27z0">
    <w:name w:val="WW8Num27z0"/>
    <w:rsid w:val="008E5390"/>
    <w:rPr>
      <w:rFonts w:cs="Arial" w:hint="default"/>
      <w:b/>
    </w:rPr>
  </w:style>
  <w:style w:type="character" w:customStyle="1" w:styleId="WW8Num28z0">
    <w:name w:val="WW8Num28z0"/>
    <w:rsid w:val="008E5390"/>
    <w:rPr>
      <w:rFonts w:ascii="Symbol" w:hAnsi="Symbol" w:cs="Symbol" w:hint="default"/>
    </w:rPr>
  </w:style>
  <w:style w:type="character" w:customStyle="1" w:styleId="WW8Num29z0">
    <w:name w:val="WW8Num29z0"/>
    <w:rsid w:val="008E5390"/>
    <w:rPr>
      <w:rFonts w:ascii="Symbol" w:hAnsi="Symbol" w:cs="Symbol" w:hint="default"/>
      <w:lang w:val="fr-FR"/>
    </w:rPr>
  </w:style>
  <w:style w:type="character" w:customStyle="1" w:styleId="WW8Num30z0">
    <w:name w:val="WW8Num30z0"/>
    <w:rsid w:val="008E5390"/>
    <w:rPr>
      <w:rFonts w:ascii="Arial" w:eastAsia="Times New Roman" w:hAnsi="Arial" w:cs="Arial" w:hint="default"/>
    </w:rPr>
  </w:style>
  <w:style w:type="character" w:customStyle="1" w:styleId="WW8Num31z0">
    <w:name w:val="WW8Num31z0"/>
    <w:rsid w:val="008E5390"/>
    <w:rPr>
      <w:rFonts w:ascii="Symbol" w:hAnsi="Symbol" w:cs="Symbol" w:hint="default"/>
      <w:sz w:val="22"/>
    </w:rPr>
  </w:style>
  <w:style w:type="character" w:customStyle="1" w:styleId="WW8Num32z0">
    <w:name w:val="WW8Num32z0"/>
    <w:rsid w:val="008E5390"/>
    <w:rPr>
      <w:rFonts w:ascii="Arial" w:eastAsia="Times New Roman" w:hAnsi="Arial" w:cs="Arial" w:hint="default"/>
    </w:rPr>
  </w:style>
  <w:style w:type="character" w:customStyle="1" w:styleId="WW8Num33z0">
    <w:name w:val="WW8Num33z0"/>
    <w:rsid w:val="008E5390"/>
    <w:rPr>
      <w:rFonts w:hint="default"/>
      <w:b/>
      <w:bCs/>
      <w:i w:val="0"/>
      <w:iCs/>
      <w:spacing w:val="-6"/>
      <w:sz w:val="24"/>
      <w:szCs w:val="24"/>
      <w:lang w:val="it-IT"/>
    </w:rPr>
  </w:style>
  <w:style w:type="character" w:customStyle="1" w:styleId="WW8Num34z0">
    <w:name w:val="WW8Num34z0"/>
    <w:rsid w:val="008E5390"/>
    <w:rPr>
      <w:rFonts w:ascii="Times New Roman" w:eastAsia="Times New Roman" w:hAnsi="Times New Roman" w:cs="Times New Roman" w:hint="default"/>
      <w:color w:val="FF0000"/>
      <w:lang w:val="pt-PT"/>
    </w:rPr>
  </w:style>
  <w:style w:type="character" w:customStyle="1" w:styleId="WW8Num35z0">
    <w:name w:val="WW8Num35z0"/>
    <w:rsid w:val="008E5390"/>
    <w:rPr>
      <w:rFonts w:hint="default"/>
    </w:rPr>
  </w:style>
  <w:style w:type="character" w:customStyle="1" w:styleId="WW8Num36z0">
    <w:name w:val="WW8Num36z0"/>
    <w:rsid w:val="008E5390"/>
    <w:rPr>
      <w:rFonts w:ascii="Symbol" w:hAnsi="Symbol" w:cs="Symbol" w:hint="default"/>
      <w:lang w:val="pt-PT"/>
    </w:rPr>
  </w:style>
  <w:style w:type="character" w:customStyle="1" w:styleId="WW8Num37z0">
    <w:name w:val="WW8Num37z0"/>
    <w:rsid w:val="008E5390"/>
    <w:rPr>
      <w:rFonts w:ascii="Arial" w:eastAsia="Times New Roman" w:hAnsi="Arial" w:cs="Arial" w:hint="default"/>
    </w:rPr>
  </w:style>
  <w:style w:type="character" w:customStyle="1" w:styleId="WW8Num37z1">
    <w:name w:val="WW8Num37z1"/>
    <w:rsid w:val="008E5390"/>
    <w:rPr>
      <w:rFonts w:ascii="Courier New" w:hAnsi="Courier New" w:cs="Courier New" w:hint="default"/>
    </w:rPr>
  </w:style>
  <w:style w:type="character" w:customStyle="1" w:styleId="WW8Num38z0">
    <w:name w:val="WW8Num38z0"/>
    <w:rsid w:val="008E5390"/>
    <w:rPr>
      <w:rFonts w:ascii="Times New Roman" w:hAnsi="Times New Roman" w:cs="Times New Roman" w:hint="default"/>
    </w:rPr>
  </w:style>
  <w:style w:type="character" w:customStyle="1" w:styleId="WW8Num39z0">
    <w:name w:val="WW8Num39z0"/>
    <w:rsid w:val="008E5390"/>
    <w:rPr>
      <w:rFonts w:ascii="Arial" w:hAnsi="Arial" w:cs="Arial" w:hint="default"/>
      <w:b/>
      <w:color w:val="FF0000"/>
      <w:sz w:val="22"/>
    </w:rPr>
  </w:style>
  <w:style w:type="character" w:customStyle="1" w:styleId="WW8Num40z0">
    <w:name w:val="WW8Num40z0"/>
    <w:rsid w:val="008E5390"/>
    <w:rPr>
      <w:rFonts w:ascii="Times New Roman" w:hAnsi="Times New Roman" w:cs="Times New Roman" w:hint="default"/>
    </w:rPr>
  </w:style>
  <w:style w:type="character" w:customStyle="1" w:styleId="WW8Num41z0">
    <w:name w:val="WW8Num41z0"/>
    <w:rsid w:val="008E5390"/>
    <w:rPr>
      <w:rFonts w:ascii="Symbol" w:hAnsi="Symbol" w:cs="OpenSymbol"/>
    </w:rPr>
  </w:style>
  <w:style w:type="character" w:customStyle="1" w:styleId="WW8Num42z0">
    <w:name w:val="WW8Num42z0"/>
    <w:rsid w:val="008E5390"/>
    <w:rPr>
      <w:rFonts w:ascii="Symbol" w:hAnsi="Symbol" w:cs="Symbol" w:hint="default"/>
      <w:color w:val="FF00FF"/>
    </w:rPr>
  </w:style>
  <w:style w:type="character" w:customStyle="1" w:styleId="WW8Num43z0">
    <w:name w:val="WW8Num43z0"/>
    <w:rsid w:val="008E5390"/>
    <w:rPr>
      <w:rFonts w:ascii="Times New Roman" w:hAnsi="Times New Roman" w:cs="Arial" w:hint="default"/>
      <w:lang w:val="pt-BR"/>
    </w:rPr>
  </w:style>
  <w:style w:type="character" w:customStyle="1" w:styleId="WW8Num44z0">
    <w:name w:val="WW8Num44z0"/>
    <w:rsid w:val="008E5390"/>
  </w:style>
  <w:style w:type="character" w:customStyle="1" w:styleId="WW8Num44z1">
    <w:name w:val="WW8Num44z1"/>
    <w:rsid w:val="008E5390"/>
  </w:style>
  <w:style w:type="character" w:customStyle="1" w:styleId="WW8Num44z2">
    <w:name w:val="WW8Num44z2"/>
    <w:rsid w:val="008E5390"/>
  </w:style>
  <w:style w:type="character" w:customStyle="1" w:styleId="WW8Num44z3">
    <w:name w:val="WW8Num44z3"/>
    <w:rsid w:val="008E5390"/>
  </w:style>
  <w:style w:type="character" w:customStyle="1" w:styleId="WW8Num44z4">
    <w:name w:val="WW8Num44z4"/>
    <w:rsid w:val="008E5390"/>
  </w:style>
  <w:style w:type="character" w:customStyle="1" w:styleId="WW8Num44z5">
    <w:name w:val="WW8Num44z5"/>
    <w:rsid w:val="008E5390"/>
  </w:style>
  <w:style w:type="character" w:customStyle="1" w:styleId="WW8Num44z6">
    <w:name w:val="WW8Num44z6"/>
    <w:rsid w:val="008E5390"/>
  </w:style>
  <w:style w:type="character" w:customStyle="1" w:styleId="WW8Num44z7">
    <w:name w:val="WW8Num44z7"/>
    <w:rsid w:val="008E5390"/>
  </w:style>
  <w:style w:type="character" w:customStyle="1" w:styleId="WW8Num44z8">
    <w:name w:val="WW8Num44z8"/>
    <w:rsid w:val="008E5390"/>
  </w:style>
  <w:style w:type="character" w:customStyle="1" w:styleId="WW8Num3z1">
    <w:name w:val="WW8Num3z1"/>
    <w:rsid w:val="008E5390"/>
    <w:rPr>
      <w:rFonts w:ascii="Courier New" w:hAnsi="Courier New" w:cs="Courier New" w:hint="default"/>
    </w:rPr>
  </w:style>
  <w:style w:type="character" w:customStyle="1" w:styleId="WW8Num3z2">
    <w:name w:val="WW8Num3z2"/>
    <w:rsid w:val="008E5390"/>
    <w:rPr>
      <w:rFonts w:ascii="Wingdings" w:hAnsi="Wingdings" w:cs="Wingdings" w:hint="default"/>
    </w:rPr>
  </w:style>
  <w:style w:type="character" w:customStyle="1" w:styleId="WW8Num4z1">
    <w:name w:val="WW8Num4z1"/>
    <w:rsid w:val="008E5390"/>
    <w:rPr>
      <w:rFonts w:ascii="Courier New" w:hAnsi="Courier New" w:cs="Courier New" w:hint="default"/>
    </w:rPr>
  </w:style>
  <w:style w:type="character" w:customStyle="1" w:styleId="WW8Num4z2">
    <w:name w:val="WW8Num4z2"/>
    <w:rsid w:val="008E5390"/>
    <w:rPr>
      <w:rFonts w:ascii="Wingdings" w:hAnsi="Wingdings" w:cs="Wingdings" w:hint="default"/>
    </w:rPr>
  </w:style>
  <w:style w:type="character" w:customStyle="1" w:styleId="WW8Num4z3">
    <w:name w:val="WW8Num4z3"/>
    <w:rsid w:val="008E5390"/>
    <w:rPr>
      <w:rFonts w:ascii="Symbol" w:hAnsi="Symbol" w:cs="Symbol" w:hint="default"/>
    </w:rPr>
  </w:style>
  <w:style w:type="character" w:customStyle="1" w:styleId="WW8Num5z1">
    <w:name w:val="WW8Num5z1"/>
    <w:rsid w:val="008E5390"/>
    <w:rPr>
      <w:rFonts w:ascii="Courier New" w:hAnsi="Courier New" w:cs="Courier New" w:hint="default"/>
    </w:rPr>
  </w:style>
  <w:style w:type="character" w:customStyle="1" w:styleId="WW8Num5z2">
    <w:name w:val="WW8Num5z2"/>
    <w:rsid w:val="008E5390"/>
    <w:rPr>
      <w:rFonts w:ascii="Wingdings" w:hAnsi="Wingdings" w:cs="Wingdings" w:hint="default"/>
    </w:rPr>
  </w:style>
  <w:style w:type="character" w:customStyle="1" w:styleId="WW8Num5z3">
    <w:name w:val="WW8Num5z3"/>
    <w:rsid w:val="008E5390"/>
    <w:rPr>
      <w:rFonts w:ascii="Symbol" w:hAnsi="Symbol" w:cs="Symbol" w:hint="default"/>
    </w:rPr>
  </w:style>
  <w:style w:type="character" w:customStyle="1" w:styleId="WW8Num7z1">
    <w:name w:val="WW8Num7z1"/>
    <w:rsid w:val="008E5390"/>
    <w:rPr>
      <w:rFonts w:ascii="Courier New" w:hAnsi="Courier New" w:cs="Courier New" w:hint="default"/>
    </w:rPr>
  </w:style>
  <w:style w:type="character" w:customStyle="1" w:styleId="WW8Num7z2">
    <w:name w:val="WW8Num7z2"/>
    <w:rsid w:val="008E5390"/>
    <w:rPr>
      <w:rFonts w:ascii="Wingdings" w:hAnsi="Wingdings" w:cs="Wingdings" w:hint="default"/>
    </w:rPr>
  </w:style>
  <w:style w:type="character" w:customStyle="1" w:styleId="WW8Num7z3">
    <w:name w:val="WW8Num7z3"/>
    <w:rsid w:val="008E5390"/>
    <w:rPr>
      <w:rFonts w:ascii="Symbol" w:hAnsi="Symbol" w:cs="Symbol" w:hint="default"/>
    </w:rPr>
  </w:style>
  <w:style w:type="character" w:customStyle="1" w:styleId="WW8Num8z1">
    <w:name w:val="WW8Num8z1"/>
    <w:rsid w:val="008E5390"/>
    <w:rPr>
      <w:rFonts w:ascii="Courier New" w:hAnsi="Courier New" w:cs="Courier New" w:hint="default"/>
    </w:rPr>
  </w:style>
  <w:style w:type="character" w:customStyle="1" w:styleId="WW8Num8z2">
    <w:name w:val="WW8Num8z2"/>
    <w:rsid w:val="008E5390"/>
    <w:rPr>
      <w:rFonts w:ascii="Wingdings" w:hAnsi="Wingdings" w:cs="Wingdings" w:hint="default"/>
    </w:rPr>
  </w:style>
  <w:style w:type="character" w:customStyle="1" w:styleId="WW8Num8z3">
    <w:name w:val="WW8Num8z3"/>
    <w:rsid w:val="008E5390"/>
    <w:rPr>
      <w:rFonts w:ascii="Symbol" w:hAnsi="Symbol" w:cs="Symbol" w:hint="default"/>
    </w:rPr>
  </w:style>
  <w:style w:type="character" w:customStyle="1" w:styleId="WW8Num9z1">
    <w:name w:val="WW8Num9z1"/>
    <w:rsid w:val="008E5390"/>
  </w:style>
  <w:style w:type="character" w:customStyle="1" w:styleId="WW8Num9z2">
    <w:name w:val="WW8Num9z2"/>
    <w:rsid w:val="008E5390"/>
  </w:style>
  <w:style w:type="character" w:customStyle="1" w:styleId="WW8Num9z3">
    <w:name w:val="WW8Num9z3"/>
    <w:rsid w:val="008E5390"/>
  </w:style>
  <w:style w:type="character" w:customStyle="1" w:styleId="WW8Num9z4">
    <w:name w:val="WW8Num9z4"/>
    <w:rsid w:val="008E5390"/>
  </w:style>
  <w:style w:type="character" w:customStyle="1" w:styleId="WW8Num9z5">
    <w:name w:val="WW8Num9z5"/>
    <w:rsid w:val="008E5390"/>
  </w:style>
  <w:style w:type="character" w:customStyle="1" w:styleId="WW8Num9z6">
    <w:name w:val="WW8Num9z6"/>
    <w:rsid w:val="008E5390"/>
  </w:style>
  <w:style w:type="character" w:customStyle="1" w:styleId="WW8Num9z7">
    <w:name w:val="WW8Num9z7"/>
    <w:rsid w:val="008E5390"/>
  </w:style>
  <w:style w:type="character" w:customStyle="1" w:styleId="WW8Num9z8">
    <w:name w:val="WW8Num9z8"/>
    <w:rsid w:val="008E5390"/>
  </w:style>
  <w:style w:type="character" w:customStyle="1" w:styleId="WW8Num12z2">
    <w:name w:val="WW8Num12z2"/>
    <w:rsid w:val="008E5390"/>
  </w:style>
  <w:style w:type="character" w:customStyle="1" w:styleId="WW8Num12z3">
    <w:name w:val="WW8Num12z3"/>
    <w:rsid w:val="008E5390"/>
  </w:style>
  <w:style w:type="character" w:customStyle="1" w:styleId="WW8Num12z4">
    <w:name w:val="WW8Num12z4"/>
    <w:rsid w:val="008E5390"/>
  </w:style>
  <w:style w:type="character" w:customStyle="1" w:styleId="WW8Num12z5">
    <w:name w:val="WW8Num12z5"/>
    <w:rsid w:val="008E5390"/>
  </w:style>
  <w:style w:type="character" w:customStyle="1" w:styleId="WW8Num12z6">
    <w:name w:val="WW8Num12z6"/>
    <w:rsid w:val="008E5390"/>
  </w:style>
  <w:style w:type="character" w:customStyle="1" w:styleId="WW8Num12z7">
    <w:name w:val="WW8Num12z7"/>
    <w:rsid w:val="008E5390"/>
  </w:style>
  <w:style w:type="character" w:customStyle="1" w:styleId="WW8Num12z8">
    <w:name w:val="WW8Num12z8"/>
    <w:rsid w:val="008E5390"/>
  </w:style>
  <w:style w:type="character" w:customStyle="1" w:styleId="WW8Num13z1">
    <w:name w:val="WW8Num13z1"/>
    <w:rsid w:val="008E5390"/>
    <w:rPr>
      <w:rFonts w:ascii="Courier New" w:hAnsi="Courier New" w:cs="Courier New" w:hint="default"/>
    </w:rPr>
  </w:style>
  <w:style w:type="character" w:customStyle="1" w:styleId="WW8Num13z2">
    <w:name w:val="WW8Num13z2"/>
    <w:rsid w:val="008E5390"/>
    <w:rPr>
      <w:rFonts w:ascii="Wingdings" w:hAnsi="Wingdings" w:cs="Wingdings" w:hint="default"/>
    </w:rPr>
  </w:style>
  <w:style w:type="character" w:customStyle="1" w:styleId="WW8Num14z1">
    <w:name w:val="WW8Num14z1"/>
    <w:rsid w:val="008E5390"/>
  </w:style>
  <w:style w:type="character" w:customStyle="1" w:styleId="WW8Num14z2">
    <w:name w:val="WW8Num14z2"/>
    <w:rsid w:val="008E5390"/>
  </w:style>
  <w:style w:type="character" w:customStyle="1" w:styleId="WW8Num14z3">
    <w:name w:val="WW8Num14z3"/>
    <w:rsid w:val="008E5390"/>
  </w:style>
  <w:style w:type="character" w:customStyle="1" w:styleId="WW8Num14z4">
    <w:name w:val="WW8Num14z4"/>
    <w:rsid w:val="008E5390"/>
  </w:style>
  <w:style w:type="character" w:customStyle="1" w:styleId="WW8Num14z5">
    <w:name w:val="WW8Num14z5"/>
    <w:rsid w:val="008E5390"/>
  </w:style>
  <w:style w:type="character" w:customStyle="1" w:styleId="WW8Num14z6">
    <w:name w:val="WW8Num14z6"/>
    <w:rsid w:val="008E5390"/>
  </w:style>
  <w:style w:type="character" w:customStyle="1" w:styleId="WW8Num14z7">
    <w:name w:val="WW8Num14z7"/>
    <w:rsid w:val="008E5390"/>
  </w:style>
  <w:style w:type="character" w:customStyle="1" w:styleId="WW8Num14z8">
    <w:name w:val="WW8Num14z8"/>
    <w:rsid w:val="008E5390"/>
  </w:style>
  <w:style w:type="character" w:customStyle="1" w:styleId="WW8Num15z1">
    <w:name w:val="WW8Num15z1"/>
    <w:rsid w:val="008E5390"/>
    <w:rPr>
      <w:rFonts w:ascii="Courier New" w:hAnsi="Courier New" w:cs="Courier New" w:hint="default"/>
    </w:rPr>
  </w:style>
  <w:style w:type="character" w:customStyle="1" w:styleId="WW8Num15z3">
    <w:name w:val="WW8Num15z3"/>
    <w:rsid w:val="008E5390"/>
    <w:rPr>
      <w:rFonts w:ascii="Symbol" w:hAnsi="Symbol" w:cs="Symbol" w:hint="default"/>
    </w:rPr>
  </w:style>
  <w:style w:type="character" w:customStyle="1" w:styleId="WW8Num18z1">
    <w:name w:val="WW8Num18z1"/>
    <w:rsid w:val="008E5390"/>
    <w:rPr>
      <w:rFonts w:ascii="Courier New" w:hAnsi="Courier New" w:cs="Courier New" w:hint="default"/>
    </w:rPr>
  </w:style>
  <w:style w:type="character" w:customStyle="1" w:styleId="WW8Num18z2">
    <w:name w:val="WW8Num18z2"/>
    <w:rsid w:val="008E5390"/>
    <w:rPr>
      <w:rFonts w:ascii="Wingdings" w:hAnsi="Wingdings" w:cs="Wingdings" w:hint="default"/>
    </w:rPr>
  </w:style>
  <w:style w:type="character" w:customStyle="1" w:styleId="WW8Num19z1">
    <w:name w:val="WW8Num19z1"/>
    <w:rsid w:val="008E5390"/>
    <w:rPr>
      <w:rFonts w:ascii="Courier New" w:hAnsi="Courier New" w:cs="Courier New" w:hint="default"/>
    </w:rPr>
  </w:style>
  <w:style w:type="character" w:customStyle="1" w:styleId="WW8Num19z2">
    <w:name w:val="WW8Num19z2"/>
    <w:rsid w:val="008E5390"/>
    <w:rPr>
      <w:rFonts w:ascii="Wingdings" w:hAnsi="Wingdings" w:cs="Wingdings" w:hint="default"/>
    </w:rPr>
  </w:style>
  <w:style w:type="character" w:customStyle="1" w:styleId="WW8Num21z1">
    <w:name w:val="WW8Num21z1"/>
    <w:rsid w:val="008E5390"/>
  </w:style>
  <w:style w:type="character" w:customStyle="1" w:styleId="WW8Num21z2">
    <w:name w:val="WW8Num21z2"/>
    <w:rsid w:val="008E5390"/>
  </w:style>
  <w:style w:type="character" w:customStyle="1" w:styleId="WW8Num21z3">
    <w:name w:val="WW8Num21z3"/>
    <w:rsid w:val="008E5390"/>
  </w:style>
  <w:style w:type="character" w:customStyle="1" w:styleId="WW8Num21z4">
    <w:name w:val="WW8Num21z4"/>
    <w:rsid w:val="008E5390"/>
  </w:style>
  <w:style w:type="character" w:customStyle="1" w:styleId="WW8Num21z5">
    <w:name w:val="WW8Num21z5"/>
    <w:rsid w:val="008E5390"/>
  </w:style>
  <w:style w:type="character" w:customStyle="1" w:styleId="WW8Num21z6">
    <w:name w:val="WW8Num21z6"/>
    <w:rsid w:val="008E5390"/>
  </w:style>
  <w:style w:type="character" w:customStyle="1" w:styleId="WW8Num21z7">
    <w:name w:val="WW8Num21z7"/>
    <w:rsid w:val="008E5390"/>
  </w:style>
  <w:style w:type="character" w:customStyle="1" w:styleId="WW8Num21z8">
    <w:name w:val="WW8Num21z8"/>
    <w:rsid w:val="008E5390"/>
  </w:style>
  <w:style w:type="character" w:customStyle="1" w:styleId="WW8Num22z1">
    <w:name w:val="WW8Num22z1"/>
    <w:rsid w:val="008E5390"/>
    <w:rPr>
      <w:rFonts w:ascii="Courier New" w:hAnsi="Courier New" w:cs="Courier New" w:hint="default"/>
    </w:rPr>
  </w:style>
  <w:style w:type="character" w:customStyle="1" w:styleId="WW8Num22z2">
    <w:name w:val="WW8Num22z2"/>
    <w:rsid w:val="008E5390"/>
    <w:rPr>
      <w:rFonts w:ascii="Wingdings" w:hAnsi="Wingdings" w:cs="Wingdings" w:hint="default"/>
    </w:rPr>
  </w:style>
  <w:style w:type="character" w:customStyle="1" w:styleId="WW8Num22z3">
    <w:name w:val="WW8Num22z3"/>
    <w:rsid w:val="008E5390"/>
    <w:rPr>
      <w:rFonts w:ascii="Symbol" w:hAnsi="Symbol" w:cs="Symbol" w:hint="default"/>
    </w:rPr>
  </w:style>
  <w:style w:type="character" w:customStyle="1" w:styleId="WW8Num23z1">
    <w:name w:val="WW8Num23z1"/>
    <w:rsid w:val="008E5390"/>
    <w:rPr>
      <w:rFonts w:ascii="Courier New" w:hAnsi="Courier New" w:cs="Courier New" w:hint="default"/>
    </w:rPr>
  </w:style>
  <w:style w:type="character" w:customStyle="1" w:styleId="WW8Num23z2">
    <w:name w:val="WW8Num23z2"/>
    <w:rsid w:val="008E5390"/>
    <w:rPr>
      <w:rFonts w:ascii="Wingdings" w:hAnsi="Wingdings" w:cs="Wingdings" w:hint="default"/>
    </w:rPr>
  </w:style>
  <w:style w:type="character" w:customStyle="1" w:styleId="WW8Num23z3">
    <w:name w:val="WW8Num23z3"/>
    <w:rsid w:val="008E5390"/>
    <w:rPr>
      <w:rFonts w:ascii="Symbol" w:hAnsi="Symbol" w:cs="Symbol" w:hint="default"/>
    </w:rPr>
  </w:style>
  <w:style w:type="character" w:customStyle="1" w:styleId="WW8Num25z1">
    <w:name w:val="WW8Num25z1"/>
    <w:rsid w:val="008E5390"/>
  </w:style>
  <w:style w:type="character" w:customStyle="1" w:styleId="WW8Num25z2">
    <w:name w:val="WW8Num25z2"/>
    <w:rsid w:val="008E5390"/>
  </w:style>
  <w:style w:type="character" w:customStyle="1" w:styleId="WW8Num25z3">
    <w:name w:val="WW8Num25z3"/>
    <w:rsid w:val="008E5390"/>
  </w:style>
  <w:style w:type="character" w:customStyle="1" w:styleId="WW8Num25z4">
    <w:name w:val="WW8Num25z4"/>
    <w:rsid w:val="008E5390"/>
  </w:style>
  <w:style w:type="character" w:customStyle="1" w:styleId="WW8Num25z5">
    <w:name w:val="WW8Num25z5"/>
    <w:rsid w:val="008E5390"/>
  </w:style>
  <w:style w:type="character" w:customStyle="1" w:styleId="WW8Num25z6">
    <w:name w:val="WW8Num25z6"/>
    <w:rsid w:val="008E5390"/>
  </w:style>
  <w:style w:type="character" w:customStyle="1" w:styleId="WW8Num25z7">
    <w:name w:val="WW8Num25z7"/>
    <w:rsid w:val="008E5390"/>
  </w:style>
  <w:style w:type="character" w:customStyle="1" w:styleId="WW8Num25z8">
    <w:name w:val="WW8Num25z8"/>
    <w:rsid w:val="008E5390"/>
  </w:style>
  <w:style w:type="character" w:customStyle="1" w:styleId="WW8Num26z3">
    <w:name w:val="WW8Num26z3"/>
    <w:rsid w:val="008E5390"/>
  </w:style>
  <w:style w:type="character" w:customStyle="1" w:styleId="WW8Num26z6">
    <w:name w:val="WW8Num26z6"/>
    <w:rsid w:val="008E5390"/>
  </w:style>
  <w:style w:type="character" w:customStyle="1" w:styleId="WW8Num26z7">
    <w:name w:val="WW8Num26z7"/>
    <w:rsid w:val="008E5390"/>
  </w:style>
  <w:style w:type="character" w:customStyle="1" w:styleId="WW8Num26z8">
    <w:name w:val="WW8Num26z8"/>
    <w:rsid w:val="008E5390"/>
  </w:style>
  <w:style w:type="character" w:customStyle="1" w:styleId="WW8Num28z1">
    <w:name w:val="WW8Num28z1"/>
    <w:rsid w:val="008E5390"/>
    <w:rPr>
      <w:rFonts w:ascii="Times New Roman" w:eastAsia="Times New Roman" w:hAnsi="Times New Roman" w:cs="Times New Roman" w:hint="default"/>
    </w:rPr>
  </w:style>
  <w:style w:type="character" w:customStyle="1" w:styleId="WW8Num28z2">
    <w:name w:val="WW8Num28z2"/>
    <w:rsid w:val="008E5390"/>
    <w:rPr>
      <w:rFonts w:hint="default"/>
      <w:b/>
      <w:spacing w:val="-1"/>
      <w:sz w:val="24"/>
      <w:szCs w:val="24"/>
      <w:lang w:val="it-IT"/>
    </w:rPr>
  </w:style>
  <w:style w:type="character" w:customStyle="1" w:styleId="WW8Num28z4">
    <w:name w:val="WW8Num28z4"/>
    <w:rsid w:val="008E5390"/>
    <w:rPr>
      <w:rFonts w:ascii="Courier New" w:hAnsi="Courier New" w:cs="Courier New" w:hint="default"/>
    </w:rPr>
  </w:style>
  <w:style w:type="character" w:customStyle="1" w:styleId="WW8Num28z5">
    <w:name w:val="WW8Num28z5"/>
    <w:rsid w:val="008E5390"/>
    <w:rPr>
      <w:rFonts w:ascii="Wingdings" w:hAnsi="Wingdings" w:cs="Wingdings" w:hint="default"/>
    </w:rPr>
  </w:style>
  <w:style w:type="character" w:customStyle="1" w:styleId="WW8Num29z1">
    <w:name w:val="WW8Num29z1"/>
    <w:rsid w:val="008E5390"/>
    <w:rPr>
      <w:rFonts w:ascii="Courier New" w:hAnsi="Courier New" w:cs="Courier New" w:hint="default"/>
    </w:rPr>
  </w:style>
  <w:style w:type="character" w:customStyle="1" w:styleId="WW8Num29z2">
    <w:name w:val="WW8Num29z2"/>
    <w:rsid w:val="008E5390"/>
    <w:rPr>
      <w:rFonts w:ascii="Wingdings" w:hAnsi="Wingdings" w:cs="Wingdings" w:hint="default"/>
    </w:rPr>
  </w:style>
  <w:style w:type="character" w:customStyle="1" w:styleId="WW8Num30z1">
    <w:name w:val="WW8Num30z1"/>
    <w:rsid w:val="008E5390"/>
    <w:rPr>
      <w:rFonts w:ascii="Courier New" w:hAnsi="Courier New" w:cs="Courier New" w:hint="default"/>
    </w:rPr>
  </w:style>
  <w:style w:type="character" w:customStyle="1" w:styleId="WW8Num30z2">
    <w:name w:val="WW8Num30z2"/>
    <w:rsid w:val="008E5390"/>
    <w:rPr>
      <w:rFonts w:ascii="Wingdings" w:hAnsi="Wingdings" w:cs="Wingdings" w:hint="default"/>
    </w:rPr>
  </w:style>
  <w:style w:type="character" w:customStyle="1" w:styleId="WW8Num30z3">
    <w:name w:val="WW8Num30z3"/>
    <w:rsid w:val="008E5390"/>
    <w:rPr>
      <w:rFonts w:ascii="Symbol" w:hAnsi="Symbol" w:cs="Symbol" w:hint="default"/>
    </w:rPr>
  </w:style>
  <w:style w:type="character" w:customStyle="1" w:styleId="WW8Num31z1">
    <w:name w:val="WW8Num31z1"/>
    <w:rsid w:val="008E5390"/>
    <w:rPr>
      <w:rFonts w:ascii="Courier New" w:hAnsi="Courier New" w:cs="Courier New" w:hint="default"/>
    </w:rPr>
  </w:style>
  <w:style w:type="character" w:customStyle="1" w:styleId="WW8Num31z2">
    <w:name w:val="WW8Num31z2"/>
    <w:rsid w:val="008E5390"/>
    <w:rPr>
      <w:rFonts w:ascii="Wingdings" w:hAnsi="Wingdings" w:cs="Wingdings" w:hint="default"/>
    </w:rPr>
  </w:style>
  <w:style w:type="character" w:customStyle="1" w:styleId="WW8Num32z1">
    <w:name w:val="WW8Num32z1"/>
    <w:rsid w:val="008E5390"/>
    <w:rPr>
      <w:rFonts w:ascii="Courier New" w:hAnsi="Courier New" w:cs="Courier New" w:hint="default"/>
    </w:rPr>
  </w:style>
  <w:style w:type="character" w:customStyle="1" w:styleId="WW8Num32z2">
    <w:name w:val="WW8Num32z2"/>
    <w:rsid w:val="008E5390"/>
    <w:rPr>
      <w:rFonts w:ascii="Wingdings" w:hAnsi="Wingdings" w:cs="Wingdings" w:hint="default"/>
    </w:rPr>
  </w:style>
  <w:style w:type="character" w:customStyle="1" w:styleId="WW8Num32z3">
    <w:name w:val="WW8Num32z3"/>
    <w:rsid w:val="008E5390"/>
    <w:rPr>
      <w:rFonts w:ascii="Symbol" w:hAnsi="Symbol" w:cs="Symbol" w:hint="default"/>
    </w:rPr>
  </w:style>
  <w:style w:type="character" w:customStyle="1" w:styleId="WW8Num33z1">
    <w:name w:val="WW8Num33z1"/>
    <w:rsid w:val="008E5390"/>
  </w:style>
  <w:style w:type="character" w:customStyle="1" w:styleId="WW8Num33z2">
    <w:name w:val="WW8Num33z2"/>
    <w:rsid w:val="008E5390"/>
  </w:style>
  <w:style w:type="character" w:customStyle="1" w:styleId="WW8Num33z3">
    <w:name w:val="WW8Num33z3"/>
    <w:rsid w:val="008E5390"/>
  </w:style>
  <w:style w:type="character" w:customStyle="1" w:styleId="WW8Num33z4">
    <w:name w:val="WW8Num33z4"/>
    <w:rsid w:val="008E5390"/>
  </w:style>
  <w:style w:type="character" w:customStyle="1" w:styleId="WW8Num33z5">
    <w:name w:val="WW8Num33z5"/>
    <w:rsid w:val="008E5390"/>
  </w:style>
  <w:style w:type="character" w:customStyle="1" w:styleId="WW8Num33z6">
    <w:name w:val="WW8Num33z6"/>
    <w:rsid w:val="008E5390"/>
  </w:style>
  <w:style w:type="character" w:customStyle="1" w:styleId="WW8Num33z7">
    <w:name w:val="WW8Num33z7"/>
    <w:rsid w:val="008E5390"/>
  </w:style>
  <w:style w:type="character" w:customStyle="1" w:styleId="WW8Num33z8">
    <w:name w:val="WW8Num33z8"/>
    <w:rsid w:val="008E5390"/>
  </w:style>
  <w:style w:type="character" w:customStyle="1" w:styleId="WW8Num34z1">
    <w:name w:val="WW8Num34z1"/>
    <w:rsid w:val="008E5390"/>
    <w:rPr>
      <w:rFonts w:ascii="Courier New" w:hAnsi="Courier New" w:cs="Courier New" w:hint="default"/>
    </w:rPr>
  </w:style>
  <w:style w:type="character" w:customStyle="1" w:styleId="WW8Num34z2">
    <w:name w:val="WW8Num34z2"/>
    <w:rsid w:val="008E5390"/>
    <w:rPr>
      <w:rFonts w:ascii="Wingdings" w:hAnsi="Wingdings" w:cs="Wingdings" w:hint="default"/>
    </w:rPr>
  </w:style>
  <w:style w:type="character" w:customStyle="1" w:styleId="WW8Num34z3">
    <w:name w:val="WW8Num34z3"/>
    <w:rsid w:val="008E5390"/>
    <w:rPr>
      <w:rFonts w:ascii="Symbol" w:hAnsi="Symbol" w:cs="Symbol" w:hint="default"/>
    </w:rPr>
  </w:style>
  <w:style w:type="character" w:customStyle="1" w:styleId="WW8Num36z1">
    <w:name w:val="WW8Num36z1"/>
    <w:rsid w:val="008E5390"/>
    <w:rPr>
      <w:rFonts w:ascii="Courier New" w:hAnsi="Courier New" w:cs="Courier New" w:hint="default"/>
    </w:rPr>
  </w:style>
  <w:style w:type="character" w:customStyle="1" w:styleId="WW8Num36z2">
    <w:name w:val="WW8Num36z2"/>
    <w:rsid w:val="008E5390"/>
    <w:rPr>
      <w:rFonts w:ascii="Wingdings" w:hAnsi="Wingdings" w:cs="Wingdings" w:hint="default"/>
    </w:rPr>
  </w:style>
  <w:style w:type="character" w:customStyle="1" w:styleId="WW8Num37z2">
    <w:name w:val="WW8Num37z2"/>
    <w:rsid w:val="008E5390"/>
    <w:rPr>
      <w:rFonts w:ascii="Wingdings" w:hAnsi="Wingdings" w:cs="Wingdings" w:hint="default"/>
    </w:rPr>
  </w:style>
  <w:style w:type="character" w:customStyle="1" w:styleId="WW8Num37z3">
    <w:name w:val="WW8Num37z3"/>
    <w:rsid w:val="008E5390"/>
    <w:rPr>
      <w:rFonts w:ascii="Symbol" w:hAnsi="Symbol" w:cs="Symbol" w:hint="default"/>
    </w:rPr>
  </w:style>
  <w:style w:type="character" w:customStyle="1" w:styleId="WW8Num38z1">
    <w:name w:val="WW8Num38z1"/>
    <w:rsid w:val="008E5390"/>
    <w:rPr>
      <w:rFonts w:ascii="Courier New" w:hAnsi="Courier New" w:cs="Courier New" w:hint="default"/>
    </w:rPr>
  </w:style>
  <w:style w:type="character" w:customStyle="1" w:styleId="WW8Num38z2">
    <w:name w:val="WW8Num38z2"/>
    <w:rsid w:val="008E5390"/>
    <w:rPr>
      <w:rFonts w:ascii="Wingdings" w:hAnsi="Wingdings" w:cs="Wingdings" w:hint="default"/>
    </w:rPr>
  </w:style>
  <w:style w:type="character" w:customStyle="1" w:styleId="WW8Num38z3">
    <w:name w:val="WW8Num38z3"/>
    <w:rsid w:val="008E5390"/>
    <w:rPr>
      <w:rFonts w:ascii="Symbol" w:hAnsi="Symbol" w:cs="Symbol" w:hint="default"/>
    </w:rPr>
  </w:style>
  <w:style w:type="character" w:customStyle="1" w:styleId="WW8Num39z1">
    <w:name w:val="WW8Num39z1"/>
    <w:rsid w:val="008E5390"/>
    <w:rPr>
      <w:rFonts w:hint="default"/>
      <w:b/>
    </w:rPr>
  </w:style>
  <w:style w:type="character" w:customStyle="1" w:styleId="WW8NumSt25z0">
    <w:name w:val="WW8NumSt25z0"/>
    <w:rsid w:val="008E5390"/>
    <w:rPr>
      <w:rFonts w:ascii="Times New Roman" w:hAnsi="Times New Roman" w:cs="Times New Roman" w:hint="default"/>
    </w:rPr>
  </w:style>
  <w:style w:type="character" w:customStyle="1" w:styleId="WW8NumSt26z0">
    <w:name w:val="WW8NumSt26z0"/>
    <w:rsid w:val="008E5390"/>
    <w:rPr>
      <w:rFonts w:ascii="Times New Roman" w:hAnsi="Times New Roman" w:cs="Times New Roman" w:hint="default"/>
    </w:rPr>
  </w:style>
  <w:style w:type="character" w:customStyle="1" w:styleId="WW8NumSt27z0">
    <w:name w:val="WW8NumSt27z0"/>
    <w:rsid w:val="008E5390"/>
    <w:rPr>
      <w:rFonts w:ascii="Times New Roman" w:hAnsi="Times New Roman" w:cs="Times New Roman" w:hint="default"/>
    </w:rPr>
  </w:style>
  <w:style w:type="character" w:customStyle="1" w:styleId="NumberingSymbols">
    <w:name w:val="Numbering Symbols"/>
    <w:rsid w:val="008E5390"/>
  </w:style>
  <w:style w:type="character" w:customStyle="1" w:styleId="Bullets">
    <w:name w:val="Bullets"/>
    <w:rsid w:val="008E5390"/>
    <w:rPr>
      <w:rFonts w:ascii="OpenSymbol" w:eastAsia="OpenSymbol" w:hAnsi="OpenSymbol" w:cs="OpenSymbol"/>
    </w:rPr>
  </w:style>
  <w:style w:type="character" w:customStyle="1" w:styleId="WW8Num47z0">
    <w:name w:val="WW8Num47z0"/>
    <w:rsid w:val="008E5390"/>
    <w:rPr>
      <w:rFonts w:ascii="Symbol" w:hAnsi="Symbol" w:cs="Symbol" w:hint="default"/>
      <w:color w:val="FF00FF"/>
    </w:rPr>
  </w:style>
  <w:style w:type="character" w:customStyle="1" w:styleId="WW8Num47z1">
    <w:name w:val="WW8Num47z1"/>
    <w:rsid w:val="008E5390"/>
    <w:rPr>
      <w:rFonts w:ascii="Courier New" w:hAnsi="Courier New" w:cs="Courier New" w:hint="default"/>
    </w:rPr>
  </w:style>
  <w:style w:type="character" w:customStyle="1" w:styleId="WW8Num47z2">
    <w:name w:val="WW8Num47z2"/>
    <w:rsid w:val="008E5390"/>
    <w:rPr>
      <w:rFonts w:ascii="Wingdings" w:hAnsi="Wingdings" w:cs="Wingdings" w:hint="default"/>
    </w:rPr>
  </w:style>
  <w:style w:type="character" w:customStyle="1" w:styleId="WW8Num49z0">
    <w:name w:val="WW8Num49z0"/>
    <w:rsid w:val="008E5390"/>
    <w:rPr>
      <w:rFonts w:cs="Arial" w:hint="default"/>
    </w:rPr>
  </w:style>
  <w:style w:type="paragraph" w:customStyle="1" w:styleId="Heading">
    <w:name w:val="Heading"/>
    <w:basedOn w:val="Normal"/>
    <w:next w:val="BodyText"/>
    <w:rsid w:val="008E5390"/>
    <w:pPr>
      <w:keepNext/>
      <w:suppressAutoHyphens/>
      <w:spacing w:before="240" w:after="120"/>
    </w:pPr>
    <w:rPr>
      <w:rFonts w:ascii="Arial" w:eastAsia="Microsoft YaHei" w:hAnsi="Arial" w:cs="Mangal"/>
      <w:sz w:val="28"/>
      <w:szCs w:val="28"/>
      <w:lang w:val="en-US" w:eastAsia="ar-SA"/>
    </w:rPr>
  </w:style>
  <w:style w:type="paragraph" w:styleId="List">
    <w:name w:val="List"/>
    <w:basedOn w:val="BodyText"/>
    <w:rsid w:val="008E5390"/>
    <w:pPr>
      <w:suppressAutoHyphens/>
      <w:spacing w:after="120"/>
      <w:jc w:val="left"/>
    </w:pPr>
    <w:rPr>
      <w:rFonts w:ascii="Times New Roman" w:hAnsi="Times New Roman" w:cs="Mangal"/>
      <w:b w:val="0"/>
      <w:sz w:val="20"/>
      <w:lang w:val="en-US" w:eastAsia="ar-SA"/>
    </w:rPr>
  </w:style>
  <w:style w:type="paragraph" w:styleId="Caption">
    <w:name w:val="caption"/>
    <w:basedOn w:val="Normal"/>
    <w:qFormat/>
    <w:locked/>
    <w:rsid w:val="008E5390"/>
    <w:pPr>
      <w:suppressLineNumbers/>
      <w:suppressAutoHyphens/>
      <w:spacing w:before="120" w:after="120"/>
    </w:pPr>
    <w:rPr>
      <w:rFonts w:cs="Mangal"/>
      <w:i/>
      <w:iCs/>
      <w:sz w:val="24"/>
      <w:szCs w:val="24"/>
      <w:lang w:val="en-US" w:eastAsia="ar-SA"/>
    </w:rPr>
  </w:style>
  <w:style w:type="paragraph" w:customStyle="1" w:styleId="Index">
    <w:name w:val="Index"/>
    <w:basedOn w:val="Normal"/>
    <w:rsid w:val="008E5390"/>
    <w:pPr>
      <w:suppressLineNumbers/>
      <w:suppressAutoHyphens/>
    </w:pPr>
    <w:rPr>
      <w:rFonts w:cs="Mangal"/>
      <w:sz w:val="20"/>
      <w:lang w:val="en-US" w:eastAsia="ar-SA"/>
    </w:rPr>
  </w:style>
  <w:style w:type="paragraph" w:customStyle="1" w:styleId="CharChar3">
    <w:name w:val="Char Char3"/>
    <w:basedOn w:val="Normal"/>
    <w:rsid w:val="008E5390"/>
    <w:pPr>
      <w:suppressAutoHyphens/>
      <w:spacing w:after="160" w:line="240" w:lineRule="exact"/>
    </w:pPr>
    <w:rPr>
      <w:rFonts w:ascii="Tahoma" w:hAnsi="Tahoma" w:cs="Tahoma"/>
      <w:sz w:val="20"/>
      <w:lang w:val="en-US" w:eastAsia="ar-SA"/>
    </w:rPr>
  </w:style>
  <w:style w:type="paragraph" w:customStyle="1" w:styleId="StilCorptextPrimalinie10mmSpaiererndurila15r">
    <w:name w:val="Stil Corp text + Prima linie:  10 mm Spaţiere rânduri:  la 15 râ..."/>
    <w:basedOn w:val="BodyText"/>
    <w:rsid w:val="008E5390"/>
    <w:pPr>
      <w:suppressAutoHyphens/>
      <w:spacing w:after="120"/>
      <w:ind w:firstLine="567"/>
      <w:jc w:val="both"/>
    </w:pPr>
    <w:rPr>
      <w:rFonts w:cs="Arial"/>
      <w:b w:val="0"/>
      <w:sz w:val="24"/>
      <w:lang w:val="en-US" w:eastAsia="ar-SA"/>
    </w:rPr>
  </w:style>
  <w:style w:type="paragraph" w:styleId="NormalWeb">
    <w:name w:val="Normal (Web)"/>
    <w:basedOn w:val="Normal"/>
    <w:rsid w:val="008E5390"/>
    <w:pPr>
      <w:suppressAutoHyphens/>
      <w:spacing w:before="280" w:after="280"/>
    </w:pPr>
    <w:rPr>
      <w:sz w:val="24"/>
      <w:lang w:val="en-AU" w:eastAsia="ar-SA"/>
    </w:rPr>
  </w:style>
  <w:style w:type="paragraph" w:customStyle="1" w:styleId="WW-Default">
    <w:name w:val="WW-Default"/>
    <w:rsid w:val="008E5390"/>
    <w:pPr>
      <w:suppressAutoHyphens/>
      <w:autoSpaceDE w:val="0"/>
      <w:spacing w:after="160" w:line="254" w:lineRule="auto"/>
    </w:pPr>
    <w:rPr>
      <w:rFonts w:ascii="Arial" w:eastAsia="Calibri" w:hAnsi="Arial" w:cs="Arial"/>
      <w:color w:val="000000"/>
      <w:sz w:val="24"/>
      <w:szCs w:val="24"/>
      <w:lang w:eastAsia="ar-SA"/>
    </w:rPr>
  </w:style>
  <w:style w:type="paragraph" w:customStyle="1" w:styleId="TableContents">
    <w:name w:val="Table Contents"/>
    <w:basedOn w:val="Normal"/>
    <w:rsid w:val="008E5390"/>
    <w:pPr>
      <w:suppressLineNumbers/>
      <w:suppressAutoHyphens/>
    </w:pPr>
    <w:rPr>
      <w:sz w:val="20"/>
      <w:lang w:val="en-US" w:eastAsia="ar-SA"/>
    </w:rPr>
  </w:style>
  <w:style w:type="paragraph" w:customStyle="1" w:styleId="TableHeading">
    <w:name w:val="Table Heading"/>
    <w:basedOn w:val="TableContents"/>
    <w:rsid w:val="008E5390"/>
    <w:pPr>
      <w:jc w:val="center"/>
    </w:pPr>
    <w:rPr>
      <w:b/>
      <w:bCs/>
    </w:rPr>
  </w:style>
  <w:style w:type="paragraph" w:customStyle="1" w:styleId="Framecontents">
    <w:name w:val="Frame contents"/>
    <w:basedOn w:val="BodyText"/>
    <w:rsid w:val="008E5390"/>
    <w:pPr>
      <w:suppressAutoHyphens/>
      <w:spacing w:after="120"/>
      <w:jc w:val="left"/>
    </w:pPr>
    <w:rPr>
      <w:rFonts w:ascii="Times New Roman" w:hAnsi="Times New Roman"/>
      <w:b w:val="0"/>
      <w:sz w:val="20"/>
      <w:lang w:val="en-US" w:eastAsia="ar-SA"/>
    </w:rPr>
  </w:style>
  <w:style w:type="paragraph" w:styleId="NoSpacing">
    <w:name w:val="No Spacing"/>
    <w:uiPriority w:val="1"/>
    <w:qFormat/>
    <w:rsid w:val="008E5390"/>
    <w:rPr>
      <w:rFonts w:ascii="Calibri" w:eastAsia="Calibri" w:hAnsi="Calibri"/>
      <w:lang w:val="ro-RO"/>
    </w:rPr>
  </w:style>
  <w:style w:type="character" w:customStyle="1" w:styleId="apple-converted-space">
    <w:name w:val="apple-converted-space"/>
    <w:basedOn w:val="DefaultParagraphFont"/>
    <w:rsid w:val="008E5390"/>
  </w:style>
  <w:style w:type="character" w:customStyle="1" w:styleId="spelle">
    <w:name w:val="spelle"/>
    <w:basedOn w:val="DefaultParagraphFont"/>
    <w:rsid w:val="008E5390"/>
  </w:style>
  <w:style w:type="paragraph" w:customStyle="1" w:styleId="CharChar">
    <w:name w:val="Char Char"/>
    <w:basedOn w:val="Normal"/>
    <w:next w:val="Normal"/>
    <w:rsid w:val="008E5390"/>
    <w:pPr>
      <w:spacing w:after="160" w:line="240" w:lineRule="exact"/>
    </w:pPr>
    <w:rPr>
      <w:rFonts w:ascii="Tahoma" w:hAnsi="Tahoma"/>
      <w:sz w:val="20"/>
      <w:lang w:val="en-US" w:eastAsia="en-US"/>
    </w:rPr>
  </w:style>
  <w:style w:type="paragraph" w:styleId="FootnoteText">
    <w:name w:val="footnote text"/>
    <w:basedOn w:val="Normal"/>
    <w:link w:val="FootnoteTextChar"/>
    <w:semiHidden/>
    <w:rsid w:val="008E5390"/>
    <w:rPr>
      <w:sz w:val="20"/>
    </w:rPr>
  </w:style>
  <w:style w:type="character" w:customStyle="1" w:styleId="FootnoteTextChar">
    <w:name w:val="Footnote Text Char"/>
    <w:basedOn w:val="DefaultParagraphFont"/>
    <w:link w:val="FootnoteText"/>
    <w:semiHidden/>
    <w:rsid w:val="008E5390"/>
    <w:rPr>
      <w:sz w:val="20"/>
      <w:szCs w:val="20"/>
      <w:lang w:val="ro-RO" w:eastAsia="ro-RO"/>
    </w:rPr>
  </w:style>
  <w:style w:type="paragraph" w:customStyle="1" w:styleId="Default">
    <w:name w:val="Default"/>
    <w:rsid w:val="008E5390"/>
    <w:pPr>
      <w:autoSpaceDE w:val="0"/>
      <w:autoSpaceDN w:val="0"/>
      <w:adjustRightInd w:val="0"/>
    </w:pPr>
    <w:rPr>
      <w:rFonts w:ascii="Arial" w:hAnsi="Arial" w:cs="Arial"/>
      <w:color w:val="000000"/>
      <w:sz w:val="24"/>
      <w:szCs w:val="24"/>
      <w:lang w:val="en-GB" w:eastAsia="en-GB"/>
    </w:rPr>
  </w:style>
  <w:style w:type="character" w:styleId="Emphasis">
    <w:name w:val="Emphasis"/>
    <w:basedOn w:val="DefaultParagraphFont"/>
    <w:uiPriority w:val="20"/>
    <w:qFormat/>
    <w:locked/>
    <w:rsid w:val="004331CE"/>
    <w:rPr>
      <w:i/>
      <w:iCs/>
    </w:rPr>
  </w:style>
  <w:style w:type="character" w:styleId="Strong">
    <w:name w:val="Strong"/>
    <w:basedOn w:val="DefaultParagraphFont"/>
    <w:uiPriority w:val="22"/>
    <w:qFormat/>
    <w:locked/>
    <w:rsid w:val="004331CE"/>
    <w:rPr>
      <w:b/>
      <w:bCs/>
    </w:rPr>
  </w:style>
  <w:style w:type="paragraph" w:styleId="EndnoteText">
    <w:name w:val="endnote text"/>
    <w:basedOn w:val="Normal"/>
    <w:link w:val="EndnoteTextChar"/>
    <w:uiPriority w:val="99"/>
    <w:semiHidden/>
    <w:unhideWhenUsed/>
    <w:rsid w:val="009058A2"/>
    <w:rPr>
      <w:sz w:val="20"/>
    </w:rPr>
  </w:style>
  <w:style w:type="character" w:customStyle="1" w:styleId="EndnoteTextChar">
    <w:name w:val="Endnote Text Char"/>
    <w:basedOn w:val="DefaultParagraphFont"/>
    <w:link w:val="EndnoteText"/>
    <w:uiPriority w:val="99"/>
    <w:semiHidden/>
    <w:rsid w:val="009058A2"/>
    <w:rPr>
      <w:sz w:val="20"/>
      <w:szCs w:val="20"/>
      <w:lang w:val="ro-RO" w:eastAsia="ro-RO"/>
    </w:rPr>
  </w:style>
  <w:style w:type="character" w:styleId="EndnoteReference">
    <w:name w:val="endnote reference"/>
    <w:basedOn w:val="DefaultParagraphFont"/>
    <w:uiPriority w:val="99"/>
    <w:semiHidden/>
    <w:unhideWhenUsed/>
    <w:rsid w:val="009058A2"/>
    <w:rPr>
      <w:vertAlign w:val="superscript"/>
    </w:rPr>
  </w:style>
  <w:style w:type="paragraph" w:styleId="DocumentMap">
    <w:name w:val="Document Map"/>
    <w:basedOn w:val="Normal"/>
    <w:link w:val="DocumentMapChar"/>
    <w:uiPriority w:val="99"/>
    <w:semiHidden/>
    <w:unhideWhenUsed/>
    <w:rsid w:val="009058A2"/>
    <w:rPr>
      <w:rFonts w:ascii="Tahoma" w:hAnsi="Tahoma" w:cs="Tahoma"/>
      <w:sz w:val="16"/>
      <w:szCs w:val="16"/>
    </w:rPr>
  </w:style>
  <w:style w:type="character" w:customStyle="1" w:styleId="DocumentMapChar">
    <w:name w:val="Document Map Char"/>
    <w:basedOn w:val="DefaultParagraphFont"/>
    <w:link w:val="DocumentMap"/>
    <w:uiPriority w:val="99"/>
    <w:semiHidden/>
    <w:rsid w:val="009058A2"/>
    <w:rPr>
      <w:rFonts w:ascii="Tahoma"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61326">
      <w:bodyDiv w:val="1"/>
      <w:marLeft w:val="0"/>
      <w:marRight w:val="0"/>
      <w:marTop w:val="0"/>
      <w:marBottom w:val="0"/>
      <w:divBdr>
        <w:top w:val="none" w:sz="0" w:space="0" w:color="auto"/>
        <w:left w:val="none" w:sz="0" w:space="0" w:color="auto"/>
        <w:bottom w:val="none" w:sz="0" w:space="0" w:color="auto"/>
        <w:right w:val="none" w:sz="0" w:space="0" w:color="auto"/>
      </w:divBdr>
    </w:div>
    <w:div w:id="767314674">
      <w:bodyDiv w:val="1"/>
      <w:marLeft w:val="0"/>
      <w:marRight w:val="0"/>
      <w:marTop w:val="0"/>
      <w:marBottom w:val="0"/>
      <w:divBdr>
        <w:top w:val="none" w:sz="0" w:space="0" w:color="auto"/>
        <w:left w:val="none" w:sz="0" w:space="0" w:color="auto"/>
        <w:bottom w:val="none" w:sz="0" w:space="0" w:color="auto"/>
        <w:right w:val="none" w:sz="0" w:space="0" w:color="auto"/>
      </w:divBdr>
    </w:div>
    <w:div w:id="828251602">
      <w:marLeft w:val="0"/>
      <w:marRight w:val="0"/>
      <w:marTop w:val="0"/>
      <w:marBottom w:val="0"/>
      <w:divBdr>
        <w:top w:val="none" w:sz="0" w:space="0" w:color="auto"/>
        <w:left w:val="none" w:sz="0" w:space="0" w:color="auto"/>
        <w:bottom w:val="none" w:sz="0" w:space="0" w:color="auto"/>
        <w:right w:val="none" w:sz="0" w:space="0" w:color="auto"/>
      </w:divBdr>
    </w:div>
    <w:div w:id="828251603">
      <w:marLeft w:val="0"/>
      <w:marRight w:val="0"/>
      <w:marTop w:val="0"/>
      <w:marBottom w:val="0"/>
      <w:divBdr>
        <w:top w:val="none" w:sz="0" w:space="0" w:color="auto"/>
        <w:left w:val="none" w:sz="0" w:space="0" w:color="auto"/>
        <w:bottom w:val="none" w:sz="0" w:space="0" w:color="auto"/>
        <w:right w:val="none" w:sz="0" w:space="0" w:color="auto"/>
      </w:divBdr>
    </w:div>
    <w:div w:id="828251604">
      <w:marLeft w:val="0"/>
      <w:marRight w:val="0"/>
      <w:marTop w:val="0"/>
      <w:marBottom w:val="0"/>
      <w:divBdr>
        <w:top w:val="none" w:sz="0" w:space="0" w:color="auto"/>
        <w:left w:val="none" w:sz="0" w:space="0" w:color="auto"/>
        <w:bottom w:val="none" w:sz="0" w:space="0" w:color="auto"/>
        <w:right w:val="none" w:sz="0" w:space="0" w:color="auto"/>
      </w:divBdr>
    </w:div>
    <w:div w:id="828251605">
      <w:marLeft w:val="0"/>
      <w:marRight w:val="0"/>
      <w:marTop w:val="0"/>
      <w:marBottom w:val="0"/>
      <w:divBdr>
        <w:top w:val="none" w:sz="0" w:space="0" w:color="auto"/>
        <w:left w:val="none" w:sz="0" w:space="0" w:color="auto"/>
        <w:bottom w:val="none" w:sz="0" w:space="0" w:color="auto"/>
        <w:right w:val="none" w:sz="0" w:space="0" w:color="auto"/>
      </w:divBdr>
    </w:div>
    <w:div w:id="866792382">
      <w:bodyDiv w:val="1"/>
      <w:marLeft w:val="0"/>
      <w:marRight w:val="0"/>
      <w:marTop w:val="0"/>
      <w:marBottom w:val="0"/>
      <w:divBdr>
        <w:top w:val="none" w:sz="0" w:space="0" w:color="auto"/>
        <w:left w:val="none" w:sz="0" w:space="0" w:color="auto"/>
        <w:bottom w:val="none" w:sz="0" w:space="0" w:color="auto"/>
        <w:right w:val="none" w:sz="0" w:space="0" w:color="auto"/>
      </w:divBdr>
      <w:divsChild>
        <w:div w:id="140655794">
          <w:marLeft w:val="0"/>
          <w:marRight w:val="0"/>
          <w:marTop w:val="0"/>
          <w:marBottom w:val="0"/>
          <w:divBdr>
            <w:top w:val="none" w:sz="0" w:space="0" w:color="auto"/>
            <w:left w:val="none" w:sz="0" w:space="0" w:color="auto"/>
            <w:bottom w:val="none" w:sz="0" w:space="0" w:color="auto"/>
            <w:right w:val="none" w:sz="0" w:space="0" w:color="auto"/>
          </w:divBdr>
        </w:div>
        <w:div w:id="275597658">
          <w:marLeft w:val="0"/>
          <w:marRight w:val="0"/>
          <w:marTop w:val="0"/>
          <w:marBottom w:val="0"/>
          <w:divBdr>
            <w:top w:val="none" w:sz="0" w:space="0" w:color="auto"/>
            <w:left w:val="none" w:sz="0" w:space="0" w:color="auto"/>
            <w:bottom w:val="none" w:sz="0" w:space="0" w:color="auto"/>
            <w:right w:val="none" w:sz="0" w:space="0" w:color="auto"/>
          </w:divBdr>
        </w:div>
        <w:div w:id="568731428">
          <w:marLeft w:val="0"/>
          <w:marRight w:val="0"/>
          <w:marTop w:val="0"/>
          <w:marBottom w:val="0"/>
          <w:divBdr>
            <w:top w:val="none" w:sz="0" w:space="0" w:color="auto"/>
            <w:left w:val="none" w:sz="0" w:space="0" w:color="auto"/>
            <w:bottom w:val="none" w:sz="0" w:space="0" w:color="auto"/>
            <w:right w:val="none" w:sz="0" w:space="0" w:color="auto"/>
          </w:divBdr>
        </w:div>
        <w:div w:id="299582690">
          <w:marLeft w:val="0"/>
          <w:marRight w:val="0"/>
          <w:marTop w:val="0"/>
          <w:marBottom w:val="0"/>
          <w:divBdr>
            <w:top w:val="none" w:sz="0" w:space="0" w:color="auto"/>
            <w:left w:val="none" w:sz="0" w:space="0" w:color="auto"/>
            <w:bottom w:val="none" w:sz="0" w:space="0" w:color="auto"/>
            <w:right w:val="none" w:sz="0" w:space="0" w:color="auto"/>
          </w:divBdr>
        </w:div>
        <w:div w:id="745037690">
          <w:marLeft w:val="0"/>
          <w:marRight w:val="0"/>
          <w:marTop w:val="0"/>
          <w:marBottom w:val="0"/>
          <w:divBdr>
            <w:top w:val="none" w:sz="0" w:space="0" w:color="auto"/>
            <w:left w:val="none" w:sz="0" w:space="0" w:color="auto"/>
            <w:bottom w:val="none" w:sz="0" w:space="0" w:color="auto"/>
            <w:right w:val="none" w:sz="0" w:space="0" w:color="auto"/>
          </w:divBdr>
        </w:div>
        <w:div w:id="1636641576">
          <w:marLeft w:val="0"/>
          <w:marRight w:val="0"/>
          <w:marTop w:val="0"/>
          <w:marBottom w:val="0"/>
          <w:divBdr>
            <w:top w:val="none" w:sz="0" w:space="0" w:color="auto"/>
            <w:left w:val="none" w:sz="0" w:space="0" w:color="auto"/>
            <w:bottom w:val="none" w:sz="0" w:space="0" w:color="auto"/>
            <w:right w:val="none" w:sz="0" w:space="0" w:color="auto"/>
          </w:divBdr>
        </w:div>
      </w:divsChild>
    </w:div>
    <w:div w:id="195286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B256C-EE2D-48AC-B1D6-F54C3981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1708</TotalTime>
  <Pages>27</Pages>
  <Words>8665</Words>
  <Characters>49397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PRECIZARI PRIVIND TEMA DE PROIECTARE</vt:lpstr>
    </vt:vector>
  </TitlesOfParts>
  <Company>3T</Company>
  <LinksUpToDate>false</LinksUpToDate>
  <CharactersWithSpaces>57947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PRECIZARI PRIVIND TEMA DE PROIECTARE</dc:title>
  <dc:creator>Raluca</dc:creator>
  <cp:lastModifiedBy>Sandu</cp:lastModifiedBy>
  <cp:revision>53</cp:revision>
  <cp:lastPrinted>2018-03-06T10:01:00Z</cp:lastPrinted>
  <dcterms:created xsi:type="dcterms:W3CDTF">2017-12-15T10:57:00Z</dcterms:created>
  <dcterms:modified xsi:type="dcterms:W3CDTF">2018-03-06T10:32:00Z</dcterms:modified>
</cp:coreProperties>
</file>