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79404D" w:rsidRPr="00E92F16">
        <w:rPr>
          <w:rFonts w:ascii="Times New Roman" w:hAnsi="Times New Roman"/>
          <w:b/>
          <w:sz w:val="24"/>
          <w:szCs w:val="24"/>
          <w:lang w:val="ro-RO"/>
        </w:rPr>
        <w:t xml:space="preserve">„ </w:t>
      </w:r>
      <w:r w:rsidR="0079404D">
        <w:rPr>
          <w:rFonts w:ascii="Times New Roman" w:hAnsi="Times New Roman"/>
          <w:b/>
          <w:sz w:val="24"/>
          <w:szCs w:val="24"/>
          <w:lang w:val="ro-RO"/>
        </w:rPr>
        <w:t>MODERNIZAREA STATIILOR ELECTRICE DE TRANSFORMARE DIN JUD. CONSTANTA-STATIILE 110/20kV MIHAI VITEAZU, PALAS SUD, PETROL SUD, SACELE, SITORMAN, TATARU-OBIECTUL 4 – MODERNIZARE STATIE DE TRANFORMARE 110/20kV SACELE</w:t>
      </w:r>
      <w:r w:rsidR="0079404D" w:rsidRPr="00E92F16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79404D" w:rsidRPr="00E92F16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79404D">
        <w:rPr>
          <w:rFonts w:ascii="Times New Roman" w:hAnsi="Times New Roman"/>
          <w:sz w:val="24"/>
          <w:szCs w:val="24"/>
          <w:lang w:val="ro-RO"/>
        </w:rPr>
        <w:t xml:space="preserve">comuna </w:t>
      </w:r>
      <w:proofErr w:type="spellStart"/>
      <w:r w:rsidR="0079404D">
        <w:rPr>
          <w:rFonts w:ascii="Times New Roman" w:hAnsi="Times New Roman"/>
          <w:sz w:val="24"/>
          <w:szCs w:val="24"/>
          <w:lang w:val="ro-RO"/>
        </w:rPr>
        <w:t>Sacele</w:t>
      </w:r>
      <w:proofErr w:type="spellEnd"/>
      <w:r w:rsidR="0079404D">
        <w:rPr>
          <w:rFonts w:ascii="Times New Roman" w:hAnsi="Times New Roman"/>
          <w:sz w:val="24"/>
          <w:szCs w:val="24"/>
          <w:lang w:val="ro-RO"/>
        </w:rPr>
        <w:t xml:space="preserve">, str. </w:t>
      </w:r>
      <w:proofErr w:type="spellStart"/>
      <w:r w:rsidR="0079404D">
        <w:rPr>
          <w:rFonts w:ascii="Times New Roman" w:hAnsi="Times New Roman"/>
          <w:sz w:val="24"/>
          <w:szCs w:val="24"/>
          <w:lang w:val="ro-RO"/>
        </w:rPr>
        <w:t>Energiei,nr</w:t>
      </w:r>
      <w:proofErr w:type="spellEnd"/>
      <w:r w:rsidR="0079404D">
        <w:rPr>
          <w:rFonts w:ascii="Times New Roman" w:hAnsi="Times New Roman"/>
          <w:sz w:val="24"/>
          <w:szCs w:val="24"/>
          <w:lang w:val="ro-RO"/>
        </w:rPr>
        <w:t>. 3</w:t>
      </w:r>
      <w:r w:rsidR="0079404D" w:rsidRPr="00E92F16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79404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79404D" w:rsidRPr="00C033FB">
        <w:rPr>
          <w:rFonts w:ascii="Times New Roman" w:hAnsi="Times New Roman"/>
          <w:bCs/>
          <w:sz w:val="24"/>
          <w:szCs w:val="24"/>
          <w:lang w:val="ro-RO"/>
        </w:rPr>
        <w:t>judet</w:t>
      </w:r>
      <w:proofErr w:type="spellEnd"/>
      <w:r w:rsidR="0079404D" w:rsidRPr="00C033FB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="0079404D">
        <w:rPr>
          <w:rFonts w:ascii="Times New Roman" w:hAnsi="Times New Roman"/>
          <w:bCs/>
          <w:sz w:val="24"/>
          <w:szCs w:val="24"/>
          <w:lang w:val="ro-RO"/>
        </w:rPr>
        <w:t>.</w:t>
      </w:r>
      <w:bookmarkStart w:id="0" w:name="_GoBack"/>
      <w:bookmarkEnd w:id="0"/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B65E31">
        <w:rPr>
          <w:rFonts w:ascii="Times New Roman" w:hAnsi="Times New Roman"/>
          <w:b/>
          <w:bCs/>
          <w:sz w:val="24"/>
          <w:szCs w:val="24"/>
          <w:lang w:val="ro-RO"/>
        </w:rPr>
        <w:t>E-DISTRIBUTIE DOBROGEA S.A</w:t>
      </w:r>
      <w:proofErr w:type="gramStart"/>
      <w:r w:rsidR="00B65E31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r w:rsidR="00B65E31" w:rsidRPr="00E92F16">
        <w:rPr>
          <w:rFonts w:ascii="Times New Roman" w:hAnsi="Times New Roman"/>
          <w:bCs/>
          <w:sz w:val="24"/>
          <w:szCs w:val="24"/>
          <w:lang w:val="ro-RO"/>
        </w:rPr>
        <w:t>,</w:t>
      </w:r>
      <w:proofErr w:type="gramEnd"/>
      <w:r w:rsidR="00B65E31" w:rsidRPr="00E92F16">
        <w:rPr>
          <w:rFonts w:ascii="Times New Roman" w:hAnsi="Times New Roman"/>
          <w:bCs/>
          <w:sz w:val="24"/>
          <w:szCs w:val="24"/>
          <w:lang w:val="ro-RO"/>
        </w:rPr>
        <w:t xml:space="preserve"> cu sediul in </w:t>
      </w:r>
      <w:r w:rsidR="00B65E31">
        <w:rPr>
          <w:rFonts w:ascii="Times New Roman" w:hAnsi="Times New Roman"/>
          <w:bCs/>
          <w:sz w:val="24"/>
          <w:szCs w:val="24"/>
          <w:lang w:val="ro-RO"/>
        </w:rPr>
        <w:t xml:space="preserve">Mun. Constanta, str. Nicolae Iorga, nr. 89A, </w:t>
      </w:r>
      <w:proofErr w:type="spellStart"/>
      <w:r w:rsidR="00B65E31">
        <w:rPr>
          <w:rFonts w:ascii="Times New Roman" w:hAnsi="Times New Roman"/>
          <w:bCs/>
          <w:sz w:val="24"/>
          <w:szCs w:val="24"/>
          <w:lang w:val="ro-RO"/>
        </w:rPr>
        <w:t>judet</w:t>
      </w:r>
      <w:proofErr w:type="spellEnd"/>
      <w:r w:rsidR="00B65E31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="008D19A2">
        <w:rPr>
          <w:rFonts w:ascii="Times New Roman" w:hAnsi="Times New Roman"/>
          <w:bCs/>
          <w:lang w:val="ro-RO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site  </w:t>
      </w:r>
      <w:r w:rsidR="00D52647" w:rsidRPr="008711D4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B65E31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B65E31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  <w:proofErr w:type="gramEnd"/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5E1148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81DA4"/>
    <w:rsid w:val="0079404D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19A2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9F6BB5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65E31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7ACE2B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cp:lastPrinted>2024-01-16T13:12:00Z</cp:lastPrinted>
  <dcterms:created xsi:type="dcterms:W3CDTF">2024-03-11T07:10:00Z</dcterms:created>
  <dcterms:modified xsi:type="dcterms:W3CDTF">2024-03-11T07:10:00Z</dcterms:modified>
</cp:coreProperties>
</file>