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DED77" w14:textId="09B95308" w:rsidR="005967A6" w:rsidRDefault="005967A6" w:rsidP="008D00A0">
      <w:pPr>
        <w:ind w:left="360" w:firstLine="360"/>
        <w:rPr>
          <w:rFonts w:ascii="Calibri" w:hAnsi="Calibri" w:cs="Arial"/>
          <w:b/>
          <w:szCs w:val="28"/>
        </w:rPr>
      </w:pPr>
    </w:p>
    <w:p w14:paraId="25B3079D" w14:textId="16F2EEE7" w:rsidR="00A821CC" w:rsidRDefault="00A821CC" w:rsidP="008D00A0">
      <w:pPr>
        <w:ind w:left="360" w:firstLine="360"/>
        <w:rPr>
          <w:rFonts w:ascii="Calibri" w:hAnsi="Calibri" w:cs="Arial"/>
          <w:b/>
          <w:szCs w:val="28"/>
        </w:rPr>
      </w:pPr>
    </w:p>
    <w:p w14:paraId="00C3E24C" w14:textId="75CD30EF" w:rsidR="00A821CC" w:rsidRDefault="00A821CC" w:rsidP="008D00A0">
      <w:pPr>
        <w:ind w:left="360" w:firstLine="360"/>
        <w:rPr>
          <w:rFonts w:ascii="Calibri" w:hAnsi="Calibri" w:cs="Arial"/>
          <w:b/>
          <w:szCs w:val="28"/>
        </w:rPr>
      </w:pPr>
    </w:p>
    <w:p w14:paraId="5BDB2AEC" w14:textId="020A8CE9" w:rsidR="00A821CC" w:rsidRDefault="00A821CC" w:rsidP="008D00A0">
      <w:pPr>
        <w:ind w:left="360" w:firstLine="360"/>
        <w:rPr>
          <w:rFonts w:ascii="Calibri" w:hAnsi="Calibri" w:cs="Arial"/>
          <w:b/>
          <w:szCs w:val="28"/>
        </w:rPr>
      </w:pPr>
    </w:p>
    <w:p w14:paraId="69CC6CB5" w14:textId="62734015" w:rsidR="00A821CC" w:rsidRDefault="00A821CC" w:rsidP="008D00A0">
      <w:pPr>
        <w:ind w:left="360" w:firstLine="360"/>
        <w:rPr>
          <w:rFonts w:ascii="Calibri" w:hAnsi="Calibri" w:cs="Arial"/>
          <w:b/>
          <w:szCs w:val="28"/>
        </w:rPr>
      </w:pPr>
    </w:p>
    <w:p w14:paraId="7A6E5EC9" w14:textId="77373A34" w:rsidR="00A821CC" w:rsidRDefault="00A821CC" w:rsidP="008D00A0">
      <w:pPr>
        <w:ind w:left="360" w:firstLine="360"/>
        <w:rPr>
          <w:rFonts w:ascii="Calibri" w:hAnsi="Calibri" w:cs="Arial"/>
          <w:b/>
          <w:szCs w:val="28"/>
        </w:rPr>
      </w:pPr>
    </w:p>
    <w:p w14:paraId="1CC0E064" w14:textId="2E6D2DC7" w:rsidR="00A821CC" w:rsidRDefault="00A821CC" w:rsidP="008D00A0">
      <w:pPr>
        <w:ind w:left="360" w:firstLine="360"/>
        <w:rPr>
          <w:rFonts w:ascii="Calibri" w:hAnsi="Calibri" w:cs="Arial"/>
          <w:b/>
          <w:szCs w:val="28"/>
        </w:rPr>
      </w:pPr>
    </w:p>
    <w:p w14:paraId="2D81EFC7" w14:textId="6CD87FE1" w:rsidR="00A821CC" w:rsidRDefault="00A821CC" w:rsidP="008D00A0">
      <w:pPr>
        <w:ind w:left="360" w:firstLine="360"/>
        <w:rPr>
          <w:rFonts w:ascii="Calibri" w:hAnsi="Calibri" w:cs="Arial"/>
          <w:b/>
          <w:szCs w:val="28"/>
        </w:rPr>
      </w:pPr>
    </w:p>
    <w:p w14:paraId="48AECBBB" w14:textId="74CA9B79" w:rsidR="00A821CC" w:rsidRDefault="00A821CC" w:rsidP="008D00A0">
      <w:pPr>
        <w:ind w:left="360" w:firstLine="360"/>
        <w:rPr>
          <w:rFonts w:ascii="Calibri" w:hAnsi="Calibri" w:cs="Arial"/>
          <w:b/>
          <w:szCs w:val="28"/>
        </w:rPr>
      </w:pPr>
    </w:p>
    <w:p w14:paraId="1BBB694B" w14:textId="7FC3314B" w:rsidR="00A821CC" w:rsidRDefault="00A821CC" w:rsidP="008D00A0">
      <w:pPr>
        <w:ind w:left="360" w:firstLine="360"/>
        <w:rPr>
          <w:rFonts w:ascii="Calibri" w:hAnsi="Calibri" w:cs="Arial"/>
          <w:b/>
          <w:szCs w:val="28"/>
        </w:rPr>
      </w:pPr>
    </w:p>
    <w:p w14:paraId="7E46FC49" w14:textId="0449680C" w:rsidR="00A821CC" w:rsidRDefault="00A821CC" w:rsidP="008D00A0">
      <w:pPr>
        <w:ind w:left="360" w:firstLine="360"/>
        <w:rPr>
          <w:rFonts w:ascii="Calibri" w:hAnsi="Calibri" w:cs="Arial"/>
          <w:b/>
          <w:szCs w:val="28"/>
        </w:rPr>
      </w:pPr>
    </w:p>
    <w:p w14:paraId="0F293AA7" w14:textId="3BBBC52D" w:rsidR="00A821CC" w:rsidRDefault="00A821CC" w:rsidP="008D00A0">
      <w:pPr>
        <w:ind w:left="360" w:firstLine="360"/>
        <w:rPr>
          <w:rFonts w:ascii="Calibri" w:hAnsi="Calibri" w:cs="Arial"/>
          <w:b/>
          <w:szCs w:val="28"/>
        </w:rPr>
      </w:pPr>
    </w:p>
    <w:p w14:paraId="2D882524" w14:textId="5B05AF17" w:rsidR="00A821CC" w:rsidRDefault="00A821CC" w:rsidP="008D00A0">
      <w:pPr>
        <w:ind w:left="360" w:firstLine="360"/>
        <w:rPr>
          <w:rFonts w:ascii="Calibri" w:hAnsi="Calibri" w:cs="Arial"/>
          <w:b/>
          <w:szCs w:val="28"/>
        </w:rPr>
      </w:pPr>
    </w:p>
    <w:p w14:paraId="041AFD78" w14:textId="1A7A9E97" w:rsidR="00A821CC" w:rsidRDefault="00A821CC" w:rsidP="008D00A0">
      <w:pPr>
        <w:ind w:left="360" w:firstLine="360"/>
        <w:rPr>
          <w:rFonts w:ascii="Calibri" w:hAnsi="Calibri" w:cs="Arial"/>
          <w:b/>
          <w:szCs w:val="28"/>
        </w:rPr>
      </w:pPr>
    </w:p>
    <w:p w14:paraId="6D22D0F5" w14:textId="77777777" w:rsidR="00A821CC" w:rsidRPr="00E6509D" w:rsidRDefault="00A821CC" w:rsidP="008D00A0">
      <w:pPr>
        <w:ind w:left="360" w:firstLine="360"/>
        <w:rPr>
          <w:rFonts w:ascii="Calibri" w:hAnsi="Calibri" w:cs="Arial"/>
          <w:b/>
          <w:szCs w:val="28"/>
        </w:rPr>
      </w:pPr>
      <w:bookmarkStart w:id="0" w:name="_GoBack"/>
      <w:bookmarkEnd w:id="0"/>
    </w:p>
    <w:p w14:paraId="5BCBBDBA" w14:textId="1B201C46" w:rsidR="00E13268" w:rsidRPr="0084606B" w:rsidRDefault="0052146C" w:rsidP="00E13268">
      <w:pPr>
        <w:shd w:val="clear" w:color="auto" w:fill="D72C0F"/>
        <w:jc w:val="center"/>
        <w:rPr>
          <w:rFonts w:ascii="Calibri" w:hAnsi="Calibri" w:cs="Arial"/>
          <w:b/>
          <w:color w:val="FFFFFF" w:themeColor="background1"/>
          <w:sz w:val="30"/>
          <w:szCs w:val="30"/>
          <w:lang w:val="ro-RO"/>
        </w:rPr>
      </w:pPr>
      <w:r w:rsidRPr="0084606B">
        <w:rPr>
          <w:rFonts w:ascii="Calibri" w:hAnsi="Calibri" w:cs="Arial"/>
          <w:b/>
          <w:color w:val="FFFFFF" w:themeColor="background1"/>
          <w:sz w:val="30"/>
          <w:szCs w:val="30"/>
          <w:lang w:val="ro-RO"/>
        </w:rPr>
        <w:t>MEMORIU TEHNIC</w:t>
      </w:r>
      <w:r w:rsidR="0084606B" w:rsidRPr="0084606B">
        <w:rPr>
          <w:rFonts w:ascii="Calibri" w:hAnsi="Calibri" w:cs="Arial"/>
          <w:b/>
          <w:color w:val="FFFFFF" w:themeColor="background1"/>
          <w:sz w:val="30"/>
          <w:szCs w:val="30"/>
          <w:lang w:val="ro-RO"/>
        </w:rPr>
        <w:t xml:space="preserve"> CONF. ORDIN 135/2010 SI DIRECTIVA 2014/52/UE</w:t>
      </w:r>
    </w:p>
    <w:p w14:paraId="323A7E0F" w14:textId="74221082" w:rsidR="008D00A0" w:rsidRPr="0084606B" w:rsidRDefault="0052146C" w:rsidP="00564931">
      <w:pPr>
        <w:shd w:val="clear" w:color="auto" w:fill="D72C0F"/>
        <w:jc w:val="center"/>
        <w:rPr>
          <w:rFonts w:ascii="Calibri" w:hAnsi="Calibri" w:cs="Arial"/>
          <w:color w:val="FFFFFF" w:themeColor="background1"/>
          <w:sz w:val="30"/>
          <w:szCs w:val="30"/>
          <w:lang w:val="ro-RO"/>
        </w:rPr>
      </w:pPr>
      <w:r w:rsidRPr="0084606B">
        <w:rPr>
          <w:rFonts w:ascii="Calibri" w:hAnsi="Calibri" w:cs="Arial"/>
          <w:b/>
          <w:color w:val="FFFFFF" w:themeColor="background1"/>
          <w:sz w:val="30"/>
          <w:szCs w:val="30"/>
          <w:lang w:val="ro-RO"/>
        </w:rPr>
        <w:t>Faza:</w:t>
      </w:r>
      <w:r w:rsidR="003F2D89" w:rsidRPr="0084606B">
        <w:rPr>
          <w:rFonts w:ascii="Calibri" w:hAnsi="Calibri" w:cs="Arial"/>
          <w:b/>
          <w:color w:val="FFFFFF" w:themeColor="background1"/>
          <w:sz w:val="30"/>
          <w:szCs w:val="30"/>
          <w:lang w:val="ro-RO"/>
        </w:rPr>
        <w:t xml:space="preserve"> </w:t>
      </w:r>
      <w:r w:rsidR="0084606B">
        <w:rPr>
          <w:rFonts w:ascii="Calibri" w:hAnsi="Calibri" w:cs="Arial"/>
          <w:b/>
          <w:color w:val="FFFFFF" w:themeColor="background1"/>
          <w:sz w:val="30"/>
          <w:szCs w:val="30"/>
          <w:lang w:val="ro-RO"/>
        </w:rPr>
        <w:t>Obtinere acord de mediu</w:t>
      </w:r>
    </w:p>
    <w:p w14:paraId="0902D819" w14:textId="09842CC2" w:rsidR="008D00A0" w:rsidRDefault="008D00A0" w:rsidP="008D00A0">
      <w:pPr>
        <w:jc w:val="both"/>
        <w:rPr>
          <w:rFonts w:ascii="Calibri" w:hAnsi="Calibri" w:cs="Arial"/>
          <w:lang w:val="ro-RO"/>
        </w:rPr>
      </w:pPr>
    </w:p>
    <w:p w14:paraId="2EB5CE64" w14:textId="77777777" w:rsidR="004B4C56" w:rsidRDefault="004B4C56" w:rsidP="008D00A0">
      <w:pPr>
        <w:jc w:val="both"/>
        <w:rPr>
          <w:rFonts w:ascii="Calibri" w:hAnsi="Calibri" w:cs="Arial"/>
          <w:lang w:val="ro-RO"/>
        </w:rPr>
      </w:pPr>
    </w:p>
    <w:p w14:paraId="4D28F7F8" w14:textId="481C88CF" w:rsidR="005D5739" w:rsidRPr="00E6509D" w:rsidRDefault="005D5739" w:rsidP="008D00A0">
      <w:pPr>
        <w:jc w:val="both"/>
        <w:rPr>
          <w:rFonts w:ascii="Calibri" w:hAnsi="Calibri" w:cs="Arial"/>
          <w:lang w:val="ro-RO"/>
        </w:rPr>
      </w:pPr>
    </w:p>
    <w:p w14:paraId="2D6FA34E" w14:textId="4CFC94DB" w:rsidR="004B4C56" w:rsidRDefault="004B4C56" w:rsidP="008D00A0">
      <w:pPr>
        <w:autoSpaceDE w:val="0"/>
        <w:ind w:left="3540" w:hanging="3540"/>
        <w:rPr>
          <w:rFonts w:ascii="Calibri" w:hAnsi="Calibri" w:cs="Arial"/>
          <w:b/>
          <w:lang w:val="ro-RO"/>
        </w:rPr>
      </w:pPr>
    </w:p>
    <w:p w14:paraId="10E769A2" w14:textId="77777777" w:rsidR="00155BAD" w:rsidRDefault="00155BAD" w:rsidP="008D00A0">
      <w:pPr>
        <w:autoSpaceDE w:val="0"/>
        <w:ind w:left="3540" w:hanging="3540"/>
        <w:rPr>
          <w:rFonts w:ascii="Calibri" w:hAnsi="Calibri" w:cs="Arial"/>
          <w:b/>
          <w:lang w:val="ro-RO"/>
        </w:rPr>
      </w:pPr>
    </w:p>
    <w:p w14:paraId="3BB8FAE9" w14:textId="38093004" w:rsidR="00D06286" w:rsidRPr="002E3078" w:rsidRDefault="008D00A0" w:rsidP="00D06286">
      <w:pPr>
        <w:autoSpaceDE w:val="0"/>
        <w:ind w:left="3600" w:hanging="3600"/>
        <w:rPr>
          <w:rFonts w:ascii="Calibri" w:hAnsi="Calibri" w:cs="Swis721 LtCn BT"/>
          <w:lang w:val="ro-RO"/>
        </w:rPr>
      </w:pPr>
      <w:r w:rsidRPr="00E6509D">
        <w:rPr>
          <w:rFonts w:ascii="Calibri" w:hAnsi="Calibri" w:cs="Arial"/>
          <w:b/>
          <w:lang w:val="ro-RO"/>
        </w:rPr>
        <w:t>DENUMI</w:t>
      </w:r>
      <w:r w:rsidR="00F826CA">
        <w:rPr>
          <w:rFonts w:ascii="Calibri" w:hAnsi="Calibri" w:cs="Arial"/>
          <w:b/>
          <w:lang w:val="ro-RO"/>
        </w:rPr>
        <w:t>RE PROIECT :</w:t>
      </w:r>
      <w:r w:rsidR="00F826CA">
        <w:rPr>
          <w:rFonts w:ascii="Calibri" w:hAnsi="Calibri" w:cs="Arial"/>
          <w:b/>
          <w:lang w:val="ro-RO"/>
        </w:rPr>
        <w:tab/>
      </w:r>
      <w:bookmarkStart w:id="1" w:name="_Hlk515025900"/>
      <w:bookmarkStart w:id="2" w:name="_Hlk516576039"/>
      <w:bookmarkStart w:id="3" w:name="_Hlk516582346"/>
      <w:bookmarkStart w:id="4" w:name="_Hlk479336167"/>
      <w:r w:rsidR="00D06286" w:rsidRPr="002E3078">
        <w:rPr>
          <w:rFonts w:ascii="Calibri" w:hAnsi="Calibri" w:cs="Calibri"/>
          <w:b/>
          <w:bCs/>
          <w:szCs w:val="28"/>
          <w:lang w:val="ro-RO" w:eastAsia="en-US"/>
        </w:rPr>
        <w:t xml:space="preserve">REABILITARE ȘI MODERNIZARE </w:t>
      </w:r>
      <w:r w:rsidR="007A4139">
        <w:rPr>
          <w:rFonts w:ascii="Calibri" w:hAnsi="Calibri" w:cs="Calibri"/>
          <w:b/>
          <w:bCs/>
          <w:szCs w:val="28"/>
          <w:lang w:val="ro-RO" w:eastAsia="en-US"/>
        </w:rPr>
        <w:t xml:space="preserve">PARC </w:t>
      </w:r>
      <w:r w:rsidR="00D06286" w:rsidRPr="002E3078">
        <w:rPr>
          <w:rFonts w:ascii="Calibri" w:hAnsi="Calibri" w:cs="Calibri"/>
          <w:b/>
          <w:bCs/>
          <w:szCs w:val="28"/>
          <w:lang w:val="ro-RO" w:eastAsia="en-US"/>
        </w:rPr>
        <w:t>NUFĂRUL ȘI PARC MONUMENT</w:t>
      </w:r>
      <w:bookmarkEnd w:id="1"/>
      <w:bookmarkEnd w:id="2"/>
    </w:p>
    <w:bookmarkEnd w:id="3"/>
    <w:p w14:paraId="53337BDB" w14:textId="1EEB3F77" w:rsidR="008D00A0" w:rsidRDefault="00D06286" w:rsidP="00D06286">
      <w:pPr>
        <w:autoSpaceDE w:val="0"/>
        <w:ind w:left="3600" w:hanging="3600"/>
        <w:rPr>
          <w:rFonts w:asciiTheme="minorHAnsi" w:hAnsiTheme="minorHAnsi" w:cstheme="minorHAnsi"/>
          <w:lang w:val="ro-RO"/>
        </w:rPr>
      </w:pPr>
      <w:r>
        <w:rPr>
          <w:rFonts w:ascii="Calibri" w:hAnsi="Calibri" w:cs="Arial"/>
          <w:b/>
          <w:lang w:val="ro-RO"/>
        </w:rPr>
        <w:tab/>
      </w:r>
      <w:bookmarkStart w:id="5" w:name="_Hlk516576053"/>
      <w:bookmarkEnd w:id="4"/>
      <w:r w:rsidRPr="00DD422F">
        <w:rPr>
          <w:rFonts w:asciiTheme="minorHAnsi" w:hAnsiTheme="minorHAnsi" w:cstheme="minorHAnsi"/>
          <w:lang w:val="ro-RO"/>
        </w:rPr>
        <w:t>Jud. Constanța, oraș Techirghiol, Parc Nufărul și Parc Monument</w:t>
      </w:r>
      <w:bookmarkEnd w:id="5"/>
    </w:p>
    <w:p w14:paraId="41EE7107" w14:textId="77777777" w:rsidR="00D06286" w:rsidRPr="00E6509D" w:rsidRDefault="00D06286" w:rsidP="00D06286">
      <w:pPr>
        <w:autoSpaceDE w:val="0"/>
        <w:ind w:left="3600" w:hanging="3600"/>
        <w:rPr>
          <w:rFonts w:ascii="Calibri" w:hAnsi="Calibri" w:cs="Arial"/>
          <w:lang w:val="ro-RO"/>
        </w:rPr>
      </w:pPr>
    </w:p>
    <w:p w14:paraId="7923755E" w14:textId="77777777" w:rsidR="00514B08" w:rsidRPr="005F3A7C" w:rsidRDefault="00652E82" w:rsidP="006F51B8">
      <w:pPr>
        <w:ind w:left="3600" w:hanging="3600"/>
        <w:jc w:val="both"/>
        <w:rPr>
          <w:rFonts w:ascii="Calibri" w:hAnsi="Calibri" w:cs="Arial"/>
          <w:bCs/>
          <w:lang w:val="ro-RO"/>
        </w:rPr>
      </w:pPr>
      <w:r>
        <w:rPr>
          <w:rFonts w:ascii="Calibri" w:hAnsi="Calibri" w:cs="Arial"/>
          <w:b/>
          <w:lang w:val="ro-RO"/>
        </w:rPr>
        <w:t>BENEFICIAR :</w:t>
      </w:r>
      <w:r>
        <w:rPr>
          <w:rFonts w:ascii="Calibri" w:hAnsi="Calibri" w:cs="Arial"/>
          <w:b/>
          <w:lang w:val="ro-RO"/>
        </w:rPr>
        <w:tab/>
      </w:r>
      <w:bookmarkStart w:id="6" w:name="_Hlk494701558"/>
      <w:r w:rsidR="006F51B8">
        <w:rPr>
          <w:rFonts w:ascii="Calibri" w:hAnsi="Calibri" w:cs="Arial"/>
          <w:bCs/>
          <w:lang w:val="ro-RO"/>
        </w:rPr>
        <w:t>ORAȘ TECHIRGHIOL</w:t>
      </w:r>
      <w:bookmarkEnd w:id="6"/>
    </w:p>
    <w:p w14:paraId="605A9E2B" w14:textId="77777777" w:rsidR="008D00A0" w:rsidRPr="00E6509D" w:rsidRDefault="008D00A0" w:rsidP="008D00A0">
      <w:pPr>
        <w:jc w:val="both"/>
        <w:rPr>
          <w:rFonts w:ascii="Calibri" w:hAnsi="Calibri" w:cs="Arial"/>
          <w:b/>
          <w:lang w:val="ro-RO"/>
        </w:rPr>
      </w:pPr>
    </w:p>
    <w:p w14:paraId="0F72BDC0" w14:textId="77777777" w:rsidR="008D00A0" w:rsidRPr="00E6509D" w:rsidRDefault="008D00A0" w:rsidP="008D00A0">
      <w:pPr>
        <w:jc w:val="both"/>
        <w:rPr>
          <w:rFonts w:ascii="Calibri" w:hAnsi="Calibri" w:cs="Arial"/>
          <w:lang w:val="ro-RO"/>
        </w:rPr>
      </w:pPr>
      <w:r w:rsidRPr="00E6509D">
        <w:rPr>
          <w:rFonts w:ascii="Calibri" w:hAnsi="Calibri" w:cs="Arial"/>
          <w:b/>
          <w:lang w:val="ro-RO"/>
        </w:rPr>
        <w:t>PROIECTANT GENERAL:</w:t>
      </w:r>
      <w:r w:rsidRPr="00E6509D">
        <w:rPr>
          <w:rFonts w:ascii="Calibri" w:hAnsi="Calibri" w:cs="Arial"/>
          <w:lang w:val="ro-RO"/>
        </w:rPr>
        <w:tab/>
      </w:r>
      <w:r w:rsidRPr="00E6509D">
        <w:rPr>
          <w:rFonts w:ascii="Calibri" w:hAnsi="Calibri" w:cs="Arial"/>
          <w:lang w:val="ro-RO"/>
        </w:rPr>
        <w:tab/>
        <w:t>EXTRUDE STUDIO SRL</w:t>
      </w:r>
    </w:p>
    <w:p w14:paraId="3FE63854" w14:textId="77777777" w:rsidR="008D00A0" w:rsidRPr="00E6509D" w:rsidRDefault="008D00A0" w:rsidP="008D00A0">
      <w:pPr>
        <w:jc w:val="both"/>
        <w:rPr>
          <w:rFonts w:ascii="Calibri" w:hAnsi="Calibri" w:cs="Arial"/>
          <w:lang w:val="ro-RO"/>
        </w:rPr>
      </w:pPr>
    </w:p>
    <w:p w14:paraId="7E0BD696" w14:textId="77777777" w:rsidR="008D00A0" w:rsidRPr="00E6509D" w:rsidRDefault="008D00A0" w:rsidP="008D00A0">
      <w:pPr>
        <w:jc w:val="both"/>
        <w:rPr>
          <w:rFonts w:ascii="Calibri" w:hAnsi="Calibri" w:cs="Arial"/>
          <w:lang w:val="ro-RO"/>
        </w:rPr>
      </w:pPr>
      <w:r w:rsidRPr="00E6509D">
        <w:rPr>
          <w:rFonts w:ascii="Calibri" w:hAnsi="Calibri" w:cs="Arial"/>
          <w:b/>
          <w:lang w:val="ro-RO"/>
        </w:rPr>
        <w:t>SPECIALITATEA :</w:t>
      </w:r>
      <w:r w:rsidRPr="00E6509D">
        <w:rPr>
          <w:rFonts w:ascii="Calibri" w:hAnsi="Calibri" w:cs="Arial"/>
          <w:b/>
          <w:lang w:val="ro-RO"/>
        </w:rPr>
        <w:tab/>
      </w:r>
      <w:r w:rsidRPr="00E6509D">
        <w:rPr>
          <w:rFonts w:ascii="Calibri" w:hAnsi="Calibri" w:cs="Arial"/>
          <w:lang w:val="ro-RO"/>
        </w:rPr>
        <w:tab/>
      </w:r>
      <w:r w:rsidRPr="00E6509D">
        <w:rPr>
          <w:rFonts w:ascii="Calibri" w:hAnsi="Calibri" w:cs="Arial"/>
          <w:lang w:val="ro-RO"/>
        </w:rPr>
        <w:tab/>
        <w:t>ARHITECTURA</w:t>
      </w:r>
    </w:p>
    <w:p w14:paraId="27344429" w14:textId="77777777" w:rsidR="008D00A0" w:rsidRPr="00E6509D" w:rsidRDefault="008D00A0" w:rsidP="008D00A0">
      <w:pPr>
        <w:jc w:val="both"/>
        <w:rPr>
          <w:rFonts w:ascii="Calibri" w:hAnsi="Calibri" w:cs="Arial"/>
          <w:lang w:val="ro-RO"/>
        </w:rPr>
      </w:pPr>
    </w:p>
    <w:p w14:paraId="1B27A28D" w14:textId="4F6FB0DE" w:rsidR="008D00A0" w:rsidRPr="00E6509D" w:rsidRDefault="008D00A0" w:rsidP="008D00A0">
      <w:pPr>
        <w:jc w:val="both"/>
        <w:rPr>
          <w:rFonts w:ascii="Calibri" w:hAnsi="Calibri" w:cs="Arial"/>
          <w:lang w:val="ro-RO"/>
        </w:rPr>
      </w:pPr>
      <w:r w:rsidRPr="00E6509D">
        <w:rPr>
          <w:rFonts w:ascii="Calibri" w:hAnsi="Calibri" w:cs="Arial"/>
          <w:b/>
          <w:lang w:val="ro-RO"/>
        </w:rPr>
        <w:t>NUMAR PROIECT :</w:t>
      </w:r>
      <w:r w:rsidRPr="00E6509D">
        <w:rPr>
          <w:rFonts w:ascii="Calibri" w:hAnsi="Calibri" w:cs="Arial"/>
          <w:b/>
          <w:lang w:val="ro-RO"/>
        </w:rPr>
        <w:tab/>
      </w:r>
      <w:r w:rsidRPr="00E6509D">
        <w:rPr>
          <w:rFonts w:ascii="Calibri" w:hAnsi="Calibri" w:cs="Arial"/>
          <w:lang w:val="ro-RO"/>
        </w:rPr>
        <w:tab/>
      </w:r>
      <w:r w:rsidR="006A0C4B" w:rsidRPr="00E6509D">
        <w:rPr>
          <w:rFonts w:ascii="Calibri" w:hAnsi="Calibri" w:cs="Arial"/>
          <w:lang w:val="ro-RO"/>
        </w:rPr>
        <w:tab/>
      </w:r>
      <w:r w:rsidR="00D06286">
        <w:rPr>
          <w:rFonts w:ascii="Calibri" w:hAnsi="Calibri" w:cs="Arial"/>
          <w:lang w:val="ro-RO"/>
        </w:rPr>
        <w:t>817</w:t>
      </w:r>
      <w:r w:rsidR="00F82390">
        <w:rPr>
          <w:rFonts w:ascii="Calibri" w:hAnsi="Calibri" w:cs="Arial"/>
          <w:lang w:val="ro-RO"/>
        </w:rPr>
        <w:t xml:space="preserve"> / 201</w:t>
      </w:r>
      <w:r w:rsidR="00D06286">
        <w:rPr>
          <w:rFonts w:ascii="Calibri" w:hAnsi="Calibri" w:cs="Arial"/>
          <w:lang w:val="ro-RO"/>
        </w:rPr>
        <w:t>8</w:t>
      </w:r>
    </w:p>
    <w:p w14:paraId="5A93C3E7" w14:textId="77777777" w:rsidR="008D00A0" w:rsidRPr="00E6509D" w:rsidRDefault="008D00A0" w:rsidP="008D00A0">
      <w:pPr>
        <w:jc w:val="both"/>
        <w:rPr>
          <w:rFonts w:ascii="Calibri" w:hAnsi="Calibri" w:cs="Arial"/>
          <w:lang w:val="ro-RO"/>
        </w:rPr>
      </w:pPr>
    </w:p>
    <w:p w14:paraId="71CF5619" w14:textId="65368663" w:rsidR="008D00A0" w:rsidRDefault="008D00A0" w:rsidP="008D00A0">
      <w:pPr>
        <w:jc w:val="both"/>
        <w:rPr>
          <w:rFonts w:ascii="Calibri" w:hAnsi="Calibri" w:cs="Arial"/>
          <w:lang w:val="ro-RO"/>
        </w:rPr>
      </w:pPr>
      <w:r w:rsidRPr="00E6509D">
        <w:rPr>
          <w:rFonts w:ascii="Calibri" w:hAnsi="Calibri" w:cs="Arial"/>
          <w:b/>
          <w:lang w:val="ro-RO"/>
        </w:rPr>
        <w:t>DATA :</w:t>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00D06286">
        <w:rPr>
          <w:rFonts w:ascii="Calibri" w:hAnsi="Calibri" w:cs="Arial"/>
          <w:lang w:val="ro-RO"/>
        </w:rPr>
        <w:t>iu</w:t>
      </w:r>
      <w:r w:rsidR="0084606B">
        <w:rPr>
          <w:rFonts w:ascii="Calibri" w:hAnsi="Calibri" w:cs="Arial"/>
          <w:lang w:val="ro-RO"/>
        </w:rPr>
        <w:t>lie</w:t>
      </w:r>
      <w:r w:rsidR="00F82390">
        <w:rPr>
          <w:rFonts w:ascii="Calibri" w:hAnsi="Calibri" w:cs="Arial"/>
          <w:lang w:val="ro-RO"/>
        </w:rPr>
        <w:t xml:space="preserve"> 201</w:t>
      </w:r>
      <w:r w:rsidR="00D06286">
        <w:rPr>
          <w:rFonts w:ascii="Calibri" w:hAnsi="Calibri" w:cs="Arial"/>
          <w:lang w:val="ro-RO"/>
        </w:rPr>
        <w:t>8</w:t>
      </w:r>
    </w:p>
    <w:p w14:paraId="01BCD393" w14:textId="77777777" w:rsidR="007A4139" w:rsidRPr="00E6509D" w:rsidRDefault="007A4139" w:rsidP="008D00A0">
      <w:pPr>
        <w:jc w:val="both"/>
        <w:rPr>
          <w:rFonts w:ascii="Calibri" w:hAnsi="Calibri" w:cs="Arial"/>
          <w:lang w:val="ro-RO"/>
        </w:rPr>
      </w:pPr>
    </w:p>
    <w:p w14:paraId="3A26ED7A" w14:textId="77777777" w:rsidR="008D00A0" w:rsidRDefault="008D00A0" w:rsidP="008D00A0">
      <w:pPr>
        <w:jc w:val="both"/>
        <w:rPr>
          <w:rFonts w:ascii="Calibri" w:hAnsi="Calibri" w:cs="Arial"/>
          <w:lang w:val="ro-RO"/>
        </w:rPr>
      </w:pPr>
    </w:p>
    <w:p w14:paraId="79200A70" w14:textId="3F8ADF05" w:rsidR="008D00A0" w:rsidRPr="0005407B" w:rsidRDefault="00D06286" w:rsidP="008D00A0">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lastRenderedPageBreak/>
        <w:t>MEMORIU TEHNIC</w:t>
      </w:r>
      <w:r w:rsidR="0084606B">
        <w:rPr>
          <w:rFonts w:ascii="Calibri" w:hAnsi="Calibri"/>
          <w:b/>
          <w:smallCaps/>
          <w:color w:val="FFFFFF" w:themeColor="background1"/>
          <w:szCs w:val="28"/>
          <w:lang w:val="ro-RO"/>
        </w:rPr>
        <w:t xml:space="preserve"> – conf. ordin 135/2010 si directiva 2014/52/UE</w:t>
      </w:r>
    </w:p>
    <w:p w14:paraId="274A3DBE" w14:textId="77777777" w:rsidR="00D06286" w:rsidRDefault="00D06286" w:rsidP="008D00A0">
      <w:pPr>
        <w:pBdr>
          <w:bottom w:val="single" w:sz="4" w:space="1" w:color="000000"/>
        </w:pBdr>
        <w:jc w:val="both"/>
        <w:rPr>
          <w:rFonts w:ascii="Calibri" w:hAnsi="Calibri"/>
          <w:b/>
          <w:bCs/>
          <w:smallCaps/>
          <w:sz w:val="22"/>
          <w:szCs w:val="22"/>
          <w:lang w:val="ro-RO"/>
        </w:rPr>
      </w:pPr>
    </w:p>
    <w:p w14:paraId="5D3D60A0" w14:textId="4D9A96A9" w:rsidR="008D00A0" w:rsidRPr="00E6509D" w:rsidRDefault="008D00A0" w:rsidP="008D00A0">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1.</w:t>
      </w:r>
      <w:r w:rsidR="0084606B">
        <w:rPr>
          <w:rFonts w:ascii="Calibri" w:hAnsi="Calibri"/>
          <w:b/>
          <w:bCs/>
          <w:smallCaps/>
          <w:sz w:val="22"/>
          <w:szCs w:val="22"/>
          <w:lang w:val="ro-RO"/>
        </w:rPr>
        <w:t xml:space="preserve"> </w:t>
      </w:r>
      <w:r w:rsidR="00944DED" w:rsidRPr="0084606B">
        <w:rPr>
          <w:rFonts w:ascii="Calibri" w:hAnsi="Calibri"/>
          <w:b/>
          <w:smallCaps/>
          <w:sz w:val="22"/>
          <w:szCs w:val="22"/>
          <w:lang w:val="ro-RO"/>
        </w:rPr>
        <w:t>d</w:t>
      </w:r>
      <w:r w:rsidR="007C0B1A" w:rsidRPr="0084606B">
        <w:rPr>
          <w:rFonts w:ascii="Calibri" w:hAnsi="Calibri"/>
          <w:b/>
          <w:smallCaps/>
          <w:sz w:val="22"/>
          <w:szCs w:val="22"/>
          <w:lang w:val="ro-RO"/>
        </w:rPr>
        <w:t>at</w:t>
      </w:r>
      <w:r w:rsidRPr="0084606B">
        <w:rPr>
          <w:rFonts w:ascii="Calibri" w:hAnsi="Calibri"/>
          <w:b/>
          <w:smallCaps/>
          <w:sz w:val="22"/>
          <w:szCs w:val="22"/>
          <w:lang w:val="ro-RO"/>
        </w:rPr>
        <w:t>e generale</w:t>
      </w:r>
    </w:p>
    <w:p w14:paraId="16B0B05F" w14:textId="77777777" w:rsidR="008D00A0" w:rsidRPr="00E6509D" w:rsidRDefault="008D00A0" w:rsidP="008D00A0">
      <w:pPr>
        <w:jc w:val="both"/>
        <w:rPr>
          <w:rFonts w:ascii="Calibri" w:hAnsi="Calibri"/>
          <w:sz w:val="22"/>
          <w:szCs w:val="22"/>
          <w:lang w:val="ro-RO"/>
        </w:rPr>
      </w:pPr>
      <w:bookmarkStart w:id="7" w:name="do%7Cax1%7CsiIII%7Cal2%7CliA%7Cpt1%7Csp1"/>
      <w:r w:rsidRPr="00E6509D">
        <w:rPr>
          <w:rFonts w:ascii="Calibri" w:hAnsi="Calibri"/>
          <w:b/>
          <w:bCs/>
          <w:sz w:val="22"/>
          <w:szCs w:val="22"/>
          <w:lang w:val="ro-RO"/>
        </w:rPr>
        <w:t>1.1.</w:t>
      </w:r>
      <w:r w:rsidRPr="00E6509D">
        <w:rPr>
          <w:rFonts w:ascii="Calibri" w:hAnsi="Calibri"/>
          <w:sz w:val="22"/>
          <w:szCs w:val="22"/>
          <w:lang w:val="ro-RO"/>
        </w:rPr>
        <w:t>Denumirea investitiei</w:t>
      </w:r>
    </w:p>
    <w:p w14:paraId="21339829" w14:textId="440D5E5B" w:rsidR="00155BAD" w:rsidRPr="00155BAD" w:rsidRDefault="00155BAD" w:rsidP="00155BAD">
      <w:pPr>
        <w:autoSpaceDE w:val="0"/>
        <w:jc w:val="both"/>
        <w:rPr>
          <w:rFonts w:ascii="Calibri" w:hAnsi="Calibri" w:cs="Swis721 LtCn BT"/>
          <w:b/>
          <w:bCs/>
          <w:sz w:val="22"/>
          <w:szCs w:val="22"/>
          <w:lang w:val="ro-RO"/>
        </w:rPr>
      </w:pPr>
      <w:r w:rsidRPr="00155BAD">
        <w:rPr>
          <w:rFonts w:ascii="Calibri" w:hAnsi="Calibri" w:cs="Swis721 LtCn BT"/>
          <w:b/>
          <w:bCs/>
          <w:sz w:val="22"/>
          <w:szCs w:val="22"/>
          <w:lang w:val="ro-RO"/>
        </w:rPr>
        <w:t>REABILITARE ȘI MODERNIZARE PARC NUFĂRUL ȘI PARC MONUMENT</w:t>
      </w:r>
    </w:p>
    <w:p w14:paraId="06845A0F" w14:textId="133BD4DE" w:rsidR="008D00A0" w:rsidRPr="00E6509D" w:rsidRDefault="008D00A0" w:rsidP="008D00A0">
      <w:pPr>
        <w:autoSpaceDE w:val="0"/>
        <w:jc w:val="both"/>
        <w:rPr>
          <w:rFonts w:ascii="Calibri" w:hAnsi="Calibri" w:cs="Swis721 LtCn BT"/>
          <w:b/>
          <w:sz w:val="22"/>
          <w:szCs w:val="22"/>
          <w:lang w:val="ro-RO"/>
        </w:rPr>
      </w:pPr>
      <w:r w:rsidRPr="00E6509D">
        <w:rPr>
          <w:rFonts w:ascii="Calibri" w:hAnsi="Calibri" w:cs="Swis721 LtCn BT"/>
          <w:b/>
          <w:sz w:val="22"/>
          <w:szCs w:val="22"/>
          <w:lang w:val="ro-RO"/>
        </w:rPr>
        <w:t xml:space="preserve">1.2. </w:t>
      </w:r>
      <w:r w:rsidR="00594C23">
        <w:rPr>
          <w:rFonts w:ascii="Calibri" w:hAnsi="Calibri"/>
          <w:sz w:val="22"/>
          <w:szCs w:val="22"/>
          <w:lang w:val="ro-RO"/>
        </w:rPr>
        <w:t>Amplasamentul ș</w:t>
      </w:r>
      <w:r w:rsidR="00E13268" w:rsidRPr="00E6509D">
        <w:rPr>
          <w:rFonts w:ascii="Calibri" w:hAnsi="Calibri"/>
          <w:sz w:val="22"/>
          <w:szCs w:val="22"/>
          <w:lang w:val="ro-RO"/>
        </w:rPr>
        <w:t>i adresa obiectivului</w:t>
      </w:r>
    </w:p>
    <w:p w14:paraId="7CC73257" w14:textId="77777777" w:rsidR="00D06286" w:rsidRDefault="00D06286" w:rsidP="00E13268">
      <w:pPr>
        <w:autoSpaceDE w:val="0"/>
        <w:jc w:val="both"/>
        <w:rPr>
          <w:rFonts w:ascii="Calibri" w:hAnsi="Calibri" w:cs="Swis721 LtCn BT"/>
          <w:b/>
          <w:sz w:val="22"/>
          <w:szCs w:val="22"/>
          <w:lang w:val="ro-RO"/>
        </w:rPr>
      </w:pPr>
      <w:r w:rsidRPr="00D06286">
        <w:rPr>
          <w:rFonts w:ascii="Calibri" w:hAnsi="Calibri" w:cs="Swis721 LtCn BT"/>
          <w:sz w:val="22"/>
          <w:szCs w:val="22"/>
          <w:lang w:val="ro-RO"/>
        </w:rPr>
        <w:t>Jud. Constanța, oraș Techirghiol, Parc Nufărul și Parc Monument</w:t>
      </w:r>
      <w:r w:rsidRPr="00D06286">
        <w:rPr>
          <w:rFonts w:ascii="Calibri" w:hAnsi="Calibri" w:cs="Swis721 LtCn BT"/>
          <w:b/>
          <w:sz w:val="22"/>
          <w:szCs w:val="22"/>
          <w:lang w:val="ro-RO"/>
        </w:rPr>
        <w:t xml:space="preserve"> </w:t>
      </w:r>
    </w:p>
    <w:p w14:paraId="23373AA4" w14:textId="1E249725" w:rsidR="00E13268" w:rsidRPr="00E6509D" w:rsidRDefault="00E13268" w:rsidP="00E13268">
      <w:pPr>
        <w:autoSpaceDE w:val="0"/>
        <w:jc w:val="both"/>
        <w:rPr>
          <w:rFonts w:ascii="Calibri" w:hAnsi="Calibri" w:cs="Swis721 LtCn BT"/>
          <w:sz w:val="22"/>
          <w:szCs w:val="22"/>
          <w:lang w:val="ro-RO"/>
        </w:rPr>
      </w:pPr>
      <w:r w:rsidRPr="00E6509D">
        <w:rPr>
          <w:rFonts w:ascii="Calibri" w:hAnsi="Calibri" w:cs="Swis721 LtCn BT"/>
          <w:b/>
          <w:sz w:val="22"/>
          <w:szCs w:val="22"/>
          <w:lang w:val="ro-RO"/>
        </w:rPr>
        <w:t xml:space="preserve">1.3. </w:t>
      </w:r>
      <w:r w:rsidRPr="00E6509D">
        <w:rPr>
          <w:rFonts w:ascii="Calibri" w:hAnsi="Calibri" w:cs="Swis721 LtCn BT"/>
          <w:sz w:val="22"/>
          <w:szCs w:val="22"/>
          <w:lang w:val="ro-RO"/>
        </w:rPr>
        <w:t>Date de identificare a titularului/beneficiarului proiectului de investitii</w:t>
      </w:r>
    </w:p>
    <w:p w14:paraId="18D1692B" w14:textId="77777777" w:rsidR="00E13268" w:rsidRPr="00E6509D" w:rsidRDefault="00704250" w:rsidP="00E13268">
      <w:pPr>
        <w:autoSpaceDE w:val="0"/>
        <w:jc w:val="both"/>
        <w:rPr>
          <w:rFonts w:ascii="Calibri" w:hAnsi="Calibri" w:cs="Swis721 LtCn BT"/>
          <w:sz w:val="22"/>
          <w:szCs w:val="22"/>
          <w:lang w:val="ro-RO"/>
        </w:rPr>
      </w:pPr>
      <w:r>
        <w:rPr>
          <w:rFonts w:ascii="Calibri" w:hAnsi="Calibri" w:cs="Swis721 LtCn BT"/>
          <w:sz w:val="22"/>
          <w:szCs w:val="22"/>
          <w:lang w:val="ro-RO"/>
        </w:rPr>
        <w:t>a. Denumire titular</w:t>
      </w:r>
    </w:p>
    <w:p w14:paraId="34BC43F4" w14:textId="77777777" w:rsidR="00D9433C" w:rsidRDefault="00D9433C" w:rsidP="00E13268">
      <w:pPr>
        <w:autoSpaceDE w:val="0"/>
        <w:jc w:val="both"/>
        <w:rPr>
          <w:rFonts w:ascii="Calibri" w:hAnsi="Calibri" w:cs="Swis721 LtCn BT"/>
          <w:bCs/>
          <w:sz w:val="22"/>
          <w:szCs w:val="22"/>
          <w:lang w:val="ro-RO"/>
        </w:rPr>
      </w:pPr>
      <w:r w:rsidRPr="00D9433C">
        <w:rPr>
          <w:rFonts w:ascii="Calibri" w:hAnsi="Calibri" w:cs="Swis721 LtCn BT"/>
          <w:bCs/>
          <w:sz w:val="22"/>
          <w:szCs w:val="22"/>
          <w:lang w:val="ro-RO"/>
        </w:rPr>
        <w:t xml:space="preserve">ORAȘ TECHIRGHIOL </w:t>
      </w:r>
    </w:p>
    <w:p w14:paraId="3587BD5C" w14:textId="77777777" w:rsidR="00E13268" w:rsidRPr="00E6509D" w:rsidRDefault="00E13268" w:rsidP="00E13268">
      <w:pPr>
        <w:autoSpaceDE w:val="0"/>
        <w:jc w:val="both"/>
        <w:rPr>
          <w:rFonts w:ascii="Calibri" w:hAnsi="Calibri" w:cs="Swis721 LtCn BT"/>
          <w:sz w:val="22"/>
          <w:szCs w:val="22"/>
          <w:lang w:val="ro-RO"/>
        </w:rPr>
      </w:pPr>
      <w:r w:rsidRPr="00E6509D">
        <w:rPr>
          <w:rFonts w:ascii="Calibri" w:hAnsi="Calibri" w:cs="Swis721 LtCn BT"/>
          <w:sz w:val="22"/>
          <w:szCs w:val="22"/>
          <w:lang w:val="ro-RO"/>
        </w:rPr>
        <w:t>b. Adresa titularului, telefon, fax, email</w:t>
      </w:r>
    </w:p>
    <w:p w14:paraId="33784478" w14:textId="77777777" w:rsidR="00596882" w:rsidRDefault="00704250" w:rsidP="00596882">
      <w:pPr>
        <w:autoSpaceDE w:val="0"/>
        <w:jc w:val="both"/>
        <w:rPr>
          <w:rFonts w:ascii="Calibri" w:hAnsi="Calibri" w:cs="Swis721 LtCn BT"/>
          <w:sz w:val="22"/>
          <w:szCs w:val="22"/>
          <w:lang w:val="ro-RO"/>
        </w:rPr>
      </w:pPr>
      <w:r>
        <w:rPr>
          <w:rFonts w:ascii="Calibri" w:hAnsi="Calibri" w:cs="Swis721 LtCn BT"/>
          <w:sz w:val="22"/>
          <w:szCs w:val="22"/>
          <w:lang w:val="ro-RO"/>
        </w:rPr>
        <w:t xml:space="preserve">Str. Doctor Victor Climescu, Nr. 24, </w:t>
      </w:r>
      <w:r w:rsidR="00E956FE">
        <w:rPr>
          <w:rFonts w:ascii="Calibri" w:hAnsi="Calibri" w:cs="Swis721 LtCn BT"/>
          <w:sz w:val="22"/>
          <w:szCs w:val="22"/>
          <w:lang w:val="ro-RO"/>
        </w:rPr>
        <w:t xml:space="preserve">oraș </w:t>
      </w:r>
      <w:r>
        <w:rPr>
          <w:rFonts w:ascii="Calibri" w:hAnsi="Calibri" w:cs="Swis721 LtCn BT"/>
          <w:sz w:val="22"/>
          <w:szCs w:val="22"/>
          <w:lang w:val="ro-RO"/>
        </w:rPr>
        <w:t>Techirghiol, jud. Constanța</w:t>
      </w:r>
    </w:p>
    <w:p w14:paraId="27E78577" w14:textId="77777777" w:rsidR="0052146C" w:rsidRPr="00E6509D" w:rsidRDefault="00C60844" w:rsidP="00596882">
      <w:pPr>
        <w:autoSpaceDE w:val="0"/>
        <w:jc w:val="both"/>
        <w:rPr>
          <w:rFonts w:ascii="Calibri" w:hAnsi="Calibri" w:cs="Swis721 LtCn BT"/>
          <w:sz w:val="22"/>
          <w:szCs w:val="22"/>
          <w:lang w:val="ro-RO"/>
        </w:rPr>
      </w:pPr>
      <w:r w:rsidRPr="00E6509D">
        <w:rPr>
          <w:rFonts w:ascii="Calibri" w:hAnsi="Calibri" w:cs="Swis721 LtCn BT"/>
          <w:b/>
          <w:sz w:val="22"/>
          <w:szCs w:val="22"/>
          <w:lang w:val="ro-RO"/>
        </w:rPr>
        <w:t>1.4.</w:t>
      </w:r>
      <w:r w:rsidRPr="00E6509D">
        <w:rPr>
          <w:rFonts w:ascii="Calibri" w:hAnsi="Calibri" w:cs="Swis721 LtCn BT"/>
          <w:sz w:val="22"/>
          <w:szCs w:val="22"/>
          <w:lang w:val="ro-RO"/>
        </w:rPr>
        <w:t xml:space="preserve"> Elaborator </w:t>
      </w:r>
    </w:p>
    <w:p w14:paraId="77F7DFD9" w14:textId="77777777" w:rsidR="00C60844" w:rsidRPr="00E6509D" w:rsidRDefault="00C60844" w:rsidP="00596882">
      <w:pPr>
        <w:autoSpaceDE w:val="0"/>
        <w:jc w:val="both"/>
        <w:rPr>
          <w:rFonts w:ascii="Calibri" w:hAnsi="Calibri" w:cs="Swis721 LtCn BT"/>
          <w:sz w:val="22"/>
          <w:szCs w:val="22"/>
          <w:lang w:val="ro-RO"/>
        </w:rPr>
      </w:pPr>
      <w:r w:rsidRPr="00E6509D">
        <w:rPr>
          <w:rFonts w:ascii="Calibri" w:hAnsi="Calibri" w:cs="Swis721 LtCn BT"/>
          <w:sz w:val="22"/>
          <w:szCs w:val="22"/>
          <w:lang w:val="ro-RO"/>
        </w:rPr>
        <w:t>s.c. Extrude Studio s.r.l.</w:t>
      </w:r>
    </w:p>
    <w:p w14:paraId="7B537BD1" w14:textId="77777777" w:rsidR="007F09F5" w:rsidRPr="00E6509D" w:rsidRDefault="007F09F5" w:rsidP="007F09F5">
      <w:pPr>
        <w:autoSpaceDE w:val="0"/>
        <w:ind w:left="3540" w:hanging="3540"/>
        <w:rPr>
          <w:rFonts w:ascii="Calibri" w:hAnsi="Calibri"/>
          <w:sz w:val="22"/>
          <w:szCs w:val="22"/>
          <w:lang w:val="ro-RO"/>
        </w:rPr>
      </w:pPr>
      <w:r w:rsidRPr="00E6509D">
        <w:rPr>
          <w:rFonts w:ascii="Calibri" w:hAnsi="Calibri"/>
          <w:b/>
          <w:sz w:val="22"/>
          <w:szCs w:val="22"/>
          <w:lang w:val="ro-RO"/>
        </w:rPr>
        <w:t>1.</w:t>
      </w:r>
      <w:r w:rsidR="009A213B" w:rsidRPr="00E6509D">
        <w:rPr>
          <w:rFonts w:ascii="Calibri" w:hAnsi="Calibri"/>
          <w:b/>
          <w:sz w:val="22"/>
          <w:szCs w:val="22"/>
          <w:lang w:val="ro-RO"/>
        </w:rPr>
        <w:t>5</w:t>
      </w:r>
      <w:r w:rsidRPr="00E6509D">
        <w:rPr>
          <w:rFonts w:ascii="Calibri" w:hAnsi="Calibri"/>
          <w:b/>
          <w:sz w:val="22"/>
          <w:szCs w:val="22"/>
          <w:lang w:val="ro-RO"/>
        </w:rPr>
        <w:t>.</w:t>
      </w:r>
      <w:r w:rsidRPr="00E6509D">
        <w:rPr>
          <w:rFonts w:ascii="Calibri" w:hAnsi="Calibri"/>
          <w:sz w:val="22"/>
          <w:szCs w:val="22"/>
          <w:lang w:val="ro-RO"/>
        </w:rPr>
        <w:t xml:space="preserve"> Bilantul teritorial</w:t>
      </w:r>
    </w:p>
    <w:p w14:paraId="4CC20805" w14:textId="6A2AFDF0" w:rsidR="005967A6" w:rsidRDefault="00B35D52"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w:t>
      </w:r>
      <w:r w:rsidR="005967A6" w:rsidRPr="005967A6">
        <w:rPr>
          <w:rFonts w:ascii="Calibri" w:hAnsi="Calibri" w:cs="Swis721 LtCn BT"/>
          <w:sz w:val="22"/>
          <w:szCs w:val="22"/>
          <w:lang w:val="en-US"/>
        </w:rPr>
        <w:t xml:space="preserve">a teren </w:t>
      </w:r>
      <w:r w:rsidR="005967A6" w:rsidRPr="005967A6">
        <w:rPr>
          <w:rFonts w:ascii="Calibri" w:hAnsi="Calibri" w:cs="Swis721 LtCn BT"/>
          <w:sz w:val="22"/>
          <w:szCs w:val="22"/>
          <w:lang w:val="en-US"/>
        </w:rPr>
        <w:tab/>
      </w:r>
      <w:r w:rsidR="005967A6" w:rsidRPr="005967A6">
        <w:rPr>
          <w:rFonts w:ascii="Calibri" w:hAnsi="Calibri" w:cs="Swis721 LtCn BT"/>
          <w:sz w:val="22"/>
          <w:szCs w:val="22"/>
          <w:lang w:val="en-US"/>
        </w:rPr>
        <w:tab/>
      </w:r>
      <w:r w:rsidR="005967A6" w:rsidRPr="005967A6">
        <w:rPr>
          <w:rFonts w:ascii="Calibri" w:hAnsi="Calibri" w:cs="Swis721 LtCn BT"/>
          <w:sz w:val="22"/>
          <w:szCs w:val="22"/>
          <w:lang w:val="en-US"/>
        </w:rPr>
        <w:tab/>
      </w:r>
      <w:r w:rsidR="00D06286">
        <w:rPr>
          <w:rFonts w:ascii="Calibri" w:hAnsi="Calibri" w:cs="Swis721 LtCn BT"/>
          <w:sz w:val="22"/>
          <w:szCs w:val="22"/>
          <w:lang w:val="en-US"/>
        </w:rPr>
        <w:t>2100</w:t>
      </w:r>
      <w:r w:rsidR="00D9433C">
        <w:rPr>
          <w:rFonts w:ascii="Calibri" w:hAnsi="Calibri" w:cs="Swis721 LtCn BT"/>
          <w:sz w:val="22"/>
          <w:szCs w:val="22"/>
          <w:lang w:val="en-US"/>
        </w:rPr>
        <w:t xml:space="preserve"> </w:t>
      </w:r>
      <w:r w:rsidR="005967A6" w:rsidRPr="005967A6">
        <w:rPr>
          <w:rFonts w:ascii="Calibri" w:hAnsi="Calibri" w:cs="Swis721 LtCn BT"/>
          <w:sz w:val="22"/>
          <w:szCs w:val="22"/>
          <w:lang w:val="en-US"/>
        </w:rPr>
        <w:t>mp</w:t>
      </w:r>
    </w:p>
    <w:p w14:paraId="72ECBA98" w14:textId="64ED473F" w:rsidR="005967A6" w:rsidRPr="005967A6" w:rsidRDefault="00B35D52"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Suprafața</w:t>
      </w:r>
      <w:r w:rsidR="00D9433C">
        <w:rPr>
          <w:rFonts w:ascii="Calibri" w:hAnsi="Calibri" w:cs="Swis721 LtCn BT"/>
          <w:sz w:val="22"/>
          <w:szCs w:val="22"/>
          <w:lang w:val="en-US"/>
        </w:rPr>
        <w:t xml:space="preserve"> </w:t>
      </w:r>
      <w:r w:rsidR="00D06286">
        <w:rPr>
          <w:rFonts w:ascii="Calibri" w:hAnsi="Calibri" w:cs="Swis721 LtCn BT"/>
          <w:sz w:val="22"/>
          <w:szCs w:val="22"/>
          <w:lang w:val="en-US"/>
        </w:rPr>
        <w:t>scenă</w:t>
      </w:r>
      <w:r w:rsidR="005967A6" w:rsidRPr="005967A6">
        <w:rPr>
          <w:rFonts w:ascii="Calibri" w:hAnsi="Calibri" w:cs="Swis721 LtCn BT"/>
          <w:sz w:val="22"/>
          <w:szCs w:val="22"/>
          <w:lang w:val="en-US"/>
        </w:rPr>
        <w:tab/>
      </w:r>
      <w:r w:rsidR="005967A6" w:rsidRPr="005967A6">
        <w:rPr>
          <w:rFonts w:ascii="Calibri" w:hAnsi="Calibri" w:cs="Swis721 LtCn BT"/>
          <w:sz w:val="22"/>
          <w:szCs w:val="22"/>
          <w:lang w:val="en-US"/>
        </w:rPr>
        <w:tab/>
      </w:r>
      <w:r w:rsidR="00D06286">
        <w:rPr>
          <w:rFonts w:ascii="Calibri" w:hAnsi="Calibri" w:cs="Swis721 LtCn BT"/>
          <w:sz w:val="22"/>
          <w:szCs w:val="22"/>
          <w:lang w:val="en-US"/>
        </w:rPr>
        <w:tab/>
      </w:r>
      <w:r w:rsidR="00D06286">
        <w:rPr>
          <w:rFonts w:ascii="Calibri" w:hAnsi="Calibri" w:cs="Swis721 LtCn BT"/>
          <w:sz w:val="22"/>
          <w:szCs w:val="22"/>
          <w:lang w:val="en-US"/>
        </w:rPr>
        <w:tab/>
        <w:t>54</w:t>
      </w:r>
      <w:r w:rsidR="005967A6" w:rsidRPr="005967A6">
        <w:rPr>
          <w:rFonts w:ascii="Calibri" w:hAnsi="Calibri" w:cs="Swis721 LtCn BT"/>
          <w:sz w:val="22"/>
          <w:szCs w:val="22"/>
          <w:lang w:val="en-US"/>
        </w:rPr>
        <w:t xml:space="preserve"> mp</w:t>
      </w:r>
    </w:p>
    <w:p w14:paraId="7EBF45C9" w14:textId="555CB124" w:rsidR="005967A6" w:rsidRDefault="00B35D52"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 xml:space="preserve">Suprafața </w:t>
      </w:r>
      <w:r w:rsidR="00D06286">
        <w:rPr>
          <w:rFonts w:ascii="Calibri" w:hAnsi="Calibri" w:cs="Swis721 LtCn BT"/>
          <w:sz w:val="22"/>
          <w:szCs w:val="22"/>
          <w:lang w:val="en-US"/>
        </w:rPr>
        <w:t>container sanitar</w:t>
      </w:r>
      <w:r w:rsidR="00D9433C">
        <w:rPr>
          <w:rFonts w:ascii="Calibri" w:hAnsi="Calibri" w:cs="Swis721 LtCn BT"/>
          <w:sz w:val="22"/>
          <w:szCs w:val="22"/>
          <w:lang w:val="en-US"/>
        </w:rPr>
        <w:tab/>
      </w:r>
      <w:r w:rsidR="005967A6" w:rsidRPr="005967A6">
        <w:rPr>
          <w:rFonts w:ascii="Calibri" w:hAnsi="Calibri" w:cs="Swis721 LtCn BT"/>
          <w:sz w:val="22"/>
          <w:szCs w:val="22"/>
          <w:lang w:val="en-US"/>
        </w:rPr>
        <w:tab/>
      </w:r>
      <w:r w:rsidR="005A65FB">
        <w:rPr>
          <w:rFonts w:ascii="Calibri" w:hAnsi="Calibri" w:cs="Swis721 LtCn BT"/>
          <w:sz w:val="22"/>
          <w:szCs w:val="22"/>
          <w:lang w:val="en-US"/>
        </w:rPr>
        <w:t>1</w:t>
      </w:r>
      <w:r w:rsidR="00D06286">
        <w:rPr>
          <w:rFonts w:ascii="Calibri" w:hAnsi="Calibri" w:cs="Swis721 LtCn BT"/>
          <w:sz w:val="22"/>
          <w:szCs w:val="22"/>
          <w:lang w:val="en-US"/>
        </w:rPr>
        <w:t>5</w:t>
      </w:r>
      <w:r w:rsidR="005967A6" w:rsidRPr="005967A6">
        <w:rPr>
          <w:rFonts w:ascii="Calibri" w:hAnsi="Calibri" w:cs="Swis721 LtCn BT"/>
          <w:sz w:val="22"/>
          <w:szCs w:val="22"/>
          <w:lang w:val="en-US"/>
        </w:rPr>
        <w:t xml:space="preserve"> mp</w:t>
      </w:r>
    </w:p>
    <w:p w14:paraId="0AE537DE" w14:textId="6DDA21F0" w:rsidR="00BB0B72" w:rsidRDefault="00BB0B72"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 xml:space="preserve">Suprafața </w:t>
      </w:r>
      <w:r w:rsidR="00D06286">
        <w:rPr>
          <w:rFonts w:ascii="Calibri" w:hAnsi="Calibri" w:cs="Swis721 LtCn BT"/>
          <w:sz w:val="22"/>
          <w:szCs w:val="22"/>
          <w:lang w:val="en-US"/>
        </w:rPr>
        <w:t>paviment tip 1</w:t>
      </w:r>
      <w:r>
        <w:rPr>
          <w:rFonts w:ascii="Calibri" w:hAnsi="Calibri" w:cs="Swis721 LtCn BT"/>
          <w:sz w:val="22"/>
          <w:szCs w:val="22"/>
          <w:lang w:val="en-US"/>
        </w:rPr>
        <w:tab/>
      </w:r>
      <w:r>
        <w:rPr>
          <w:rFonts w:ascii="Calibri" w:hAnsi="Calibri" w:cs="Swis721 LtCn BT"/>
          <w:sz w:val="22"/>
          <w:szCs w:val="22"/>
          <w:lang w:val="en-US"/>
        </w:rPr>
        <w:tab/>
        <w:t>1</w:t>
      </w:r>
      <w:r w:rsidR="00D06286">
        <w:rPr>
          <w:rFonts w:ascii="Calibri" w:hAnsi="Calibri" w:cs="Swis721 LtCn BT"/>
          <w:sz w:val="22"/>
          <w:szCs w:val="22"/>
          <w:lang w:val="en-US"/>
        </w:rPr>
        <w:t>570</w:t>
      </w:r>
      <w:r>
        <w:rPr>
          <w:rFonts w:ascii="Calibri" w:hAnsi="Calibri" w:cs="Swis721 LtCn BT"/>
          <w:sz w:val="22"/>
          <w:szCs w:val="22"/>
          <w:lang w:val="en-US"/>
        </w:rPr>
        <w:t xml:space="preserve"> mp</w:t>
      </w:r>
    </w:p>
    <w:p w14:paraId="169CFF44" w14:textId="4F0DE383" w:rsidR="005A65FB" w:rsidRDefault="005A65FB" w:rsidP="005967A6">
      <w:pPr>
        <w:pBdr>
          <w:bottom w:val="single" w:sz="4" w:space="1" w:color="000000"/>
        </w:pBdr>
        <w:jc w:val="both"/>
        <w:rPr>
          <w:rFonts w:ascii="Calibri" w:hAnsi="Calibri" w:cs="Swis721 LtCn BT"/>
          <w:sz w:val="22"/>
          <w:szCs w:val="22"/>
          <w:lang w:val="en-US"/>
        </w:rPr>
      </w:pPr>
      <w:r>
        <w:rPr>
          <w:rFonts w:ascii="Calibri" w:hAnsi="Calibri" w:cs="Swis721 LtCn BT"/>
          <w:sz w:val="22"/>
          <w:szCs w:val="22"/>
          <w:lang w:val="en-US"/>
        </w:rPr>
        <w:t xml:space="preserve">Suprafața </w:t>
      </w:r>
      <w:r w:rsidR="00D06286">
        <w:rPr>
          <w:rFonts w:ascii="Calibri" w:hAnsi="Calibri" w:cs="Swis721 LtCn BT"/>
          <w:sz w:val="22"/>
          <w:szCs w:val="22"/>
          <w:lang w:val="en-US"/>
        </w:rPr>
        <w:t>paviment tip 2</w:t>
      </w:r>
      <w:r>
        <w:rPr>
          <w:rFonts w:ascii="Calibri" w:hAnsi="Calibri" w:cs="Swis721 LtCn BT"/>
          <w:sz w:val="22"/>
          <w:szCs w:val="22"/>
          <w:lang w:val="en-US"/>
        </w:rPr>
        <w:tab/>
      </w:r>
      <w:r>
        <w:rPr>
          <w:rFonts w:ascii="Calibri" w:hAnsi="Calibri" w:cs="Swis721 LtCn BT"/>
          <w:sz w:val="22"/>
          <w:szCs w:val="22"/>
          <w:lang w:val="en-US"/>
        </w:rPr>
        <w:tab/>
      </w:r>
      <w:r w:rsidR="00D06286">
        <w:rPr>
          <w:rFonts w:ascii="Calibri" w:hAnsi="Calibri" w:cs="Swis721 LtCn BT"/>
          <w:sz w:val="22"/>
          <w:szCs w:val="22"/>
          <w:lang w:val="en-US"/>
        </w:rPr>
        <w:t>386</w:t>
      </w:r>
      <w:r>
        <w:rPr>
          <w:rFonts w:ascii="Calibri" w:hAnsi="Calibri" w:cs="Swis721 LtCn BT"/>
          <w:sz w:val="22"/>
          <w:szCs w:val="22"/>
          <w:lang w:val="en-US"/>
        </w:rPr>
        <w:t xml:space="preserve"> mp</w:t>
      </w:r>
    </w:p>
    <w:p w14:paraId="43FD1349" w14:textId="674FF77D" w:rsidR="005967A6" w:rsidRPr="005967A6" w:rsidRDefault="005967A6" w:rsidP="005967A6">
      <w:pPr>
        <w:pBdr>
          <w:bottom w:val="single" w:sz="4" w:space="1" w:color="000000"/>
        </w:pBdr>
        <w:jc w:val="both"/>
        <w:rPr>
          <w:rFonts w:ascii="Calibri" w:hAnsi="Calibri" w:cs="Swis721 LtCn BT"/>
          <w:sz w:val="22"/>
          <w:szCs w:val="22"/>
          <w:lang w:val="en-US"/>
        </w:rPr>
      </w:pPr>
      <w:r w:rsidRPr="005967A6">
        <w:rPr>
          <w:rFonts w:ascii="Calibri" w:hAnsi="Calibri" w:cs="Swis721 LtCn BT"/>
          <w:sz w:val="22"/>
          <w:szCs w:val="22"/>
          <w:lang w:val="en-US"/>
        </w:rPr>
        <w:t>Functiunea</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00D06286" w:rsidRPr="0073639B">
        <w:rPr>
          <w:rFonts w:ascii="Calibri" w:hAnsi="Calibri" w:cs="Swis721 LtCn BT"/>
          <w:sz w:val="22"/>
          <w:szCs w:val="22"/>
          <w:lang w:val="en-US"/>
        </w:rPr>
        <w:t>Spațiu public amenajat</w:t>
      </w:r>
    </w:p>
    <w:p w14:paraId="5ED9BC12" w14:textId="77777777" w:rsidR="00B75B6D" w:rsidRDefault="00B75B6D" w:rsidP="00750478">
      <w:pPr>
        <w:pBdr>
          <w:bottom w:val="single" w:sz="4" w:space="1" w:color="000000"/>
        </w:pBdr>
        <w:jc w:val="both"/>
        <w:rPr>
          <w:rFonts w:ascii="Calibri" w:hAnsi="Calibri"/>
          <w:b/>
          <w:bCs/>
          <w:smallCaps/>
          <w:sz w:val="22"/>
          <w:szCs w:val="22"/>
          <w:lang w:val="ro-RO"/>
        </w:rPr>
      </w:pPr>
    </w:p>
    <w:p w14:paraId="6210F599" w14:textId="3E92B50D" w:rsidR="007F09F5" w:rsidRPr="00E6509D" w:rsidRDefault="007F09F5" w:rsidP="00750478">
      <w:pPr>
        <w:pBdr>
          <w:bottom w:val="single" w:sz="4" w:space="1" w:color="000000"/>
        </w:pBdr>
        <w:jc w:val="both"/>
        <w:rPr>
          <w:rFonts w:ascii="Calibri" w:hAnsi="Calibri"/>
          <w:smallCaps/>
          <w:sz w:val="22"/>
          <w:szCs w:val="22"/>
          <w:lang w:val="ro-RO"/>
        </w:rPr>
      </w:pPr>
      <w:r w:rsidRPr="00E6509D">
        <w:rPr>
          <w:rFonts w:ascii="Calibri" w:hAnsi="Calibri"/>
          <w:b/>
          <w:bCs/>
          <w:smallCaps/>
          <w:sz w:val="22"/>
          <w:szCs w:val="22"/>
          <w:lang w:val="ro-RO"/>
        </w:rPr>
        <w:t>2.</w:t>
      </w:r>
      <w:r w:rsidR="0084606B">
        <w:rPr>
          <w:rFonts w:ascii="Calibri" w:hAnsi="Calibri"/>
          <w:b/>
          <w:bCs/>
          <w:smallCaps/>
          <w:sz w:val="22"/>
          <w:szCs w:val="22"/>
          <w:lang w:val="ro-RO"/>
        </w:rPr>
        <w:t xml:space="preserve"> </w:t>
      </w:r>
      <w:r w:rsidR="00B75B6D" w:rsidRPr="0084606B">
        <w:rPr>
          <w:rFonts w:ascii="Calibri" w:hAnsi="Calibri"/>
          <w:b/>
          <w:smallCaps/>
          <w:sz w:val="22"/>
          <w:szCs w:val="22"/>
          <w:lang w:val="ro-RO"/>
        </w:rPr>
        <w:t>d</w:t>
      </w:r>
      <w:r w:rsidRPr="0084606B">
        <w:rPr>
          <w:rFonts w:ascii="Calibri" w:hAnsi="Calibri"/>
          <w:b/>
          <w:smallCaps/>
          <w:sz w:val="22"/>
          <w:szCs w:val="22"/>
          <w:lang w:val="ro-RO"/>
        </w:rPr>
        <w:t>escrierea sumara a proiectului</w:t>
      </w:r>
    </w:p>
    <w:p w14:paraId="7892F5C2" w14:textId="77777777" w:rsidR="00A514F1" w:rsidRPr="00A514F1" w:rsidRDefault="00A514F1" w:rsidP="00A514F1">
      <w:pPr>
        <w:autoSpaceDE w:val="0"/>
        <w:jc w:val="both"/>
        <w:rPr>
          <w:rFonts w:ascii="Calibri" w:hAnsi="Calibri" w:cs="Swis721 LtCn BT"/>
          <w:sz w:val="22"/>
          <w:szCs w:val="22"/>
          <w:lang w:val="ro-RO"/>
        </w:rPr>
      </w:pPr>
      <w:r w:rsidRPr="00A514F1">
        <w:rPr>
          <w:rFonts w:ascii="Calibri" w:hAnsi="Calibri" w:cs="Swis721 LtCn BT"/>
          <w:sz w:val="22"/>
          <w:szCs w:val="22"/>
          <w:lang w:val="ro-RO"/>
        </w:rPr>
        <w:t>Obiectivele specifice ale proiectului:</w:t>
      </w:r>
    </w:p>
    <w:p w14:paraId="38EB0BF6" w14:textId="77777777" w:rsidR="00A514F1" w:rsidRPr="00A514F1" w:rsidRDefault="00A514F1" w:rsidP="00A514F1">
      <w:pPr>
        <w:numPr>
          <w:ilvl w:val="0"/>
          <w:numId w:val="4"/>
        </w:numPr>
        <w:autoSpaceDE w:val="0"/>
        <w:jc w:val="both"/>
        <w:rPr>
          <w:rFonts w:ascii="Calibri" w:hAnsi="Calibri" w:cs="Swis721 LtCn BT"/>
          <w:sz w:val="22"/>
          <w:szCs w:val="22"/>
          <w:lang w:val="ro-RO"/>
        </w:rPr>
      </w:pPr>
      <w:r w:rsidRPr="00A514F1">
        <w:rPr>
          <w:rFonts w:ascii="Calibri" w:hAnsi="Calibri" w:cs="Swis721 LtCn BT"/>
          <w:sz w:val="22"/>
          <w:szCs w:val="22"/>
          <w:lang w:val="ro-RO"/>
        </w:rPr>
        <w:t>Imbunatatirea cadrului de viata, a peisajului, prin realizarea unei amenajari de spatiu public pentru locuitori, imbogatirea biodiversitatii, valorizarea si sensibilizarea populatiei asupra patrimoniului natural;</w:t>
      </w:r>
    </w:p>
    <w:p w14:paraId="2C36B934" w14:textId="77777777" w:rsidR="00A514F1" w:rsidRPr="00A514F1" w:rsidRDefault="00A514F1" w:rsidP="00A514F1">
      <w:pPr>
        <w:numPr>
          <w:ilvl w:val="0"/>
          <w:numId w:val="4"/>
        </w:numPr>
        <w:autoSpaceDE w:val="0"/>
        <w:jc w:val="both"/>
        <w:rPr>
          <w:rFonts w:ascii="Calibri" w:hAnsi="Calibri" w:cs="Swis721 LtCn BT"/>
          <w:sz w:val="22"/>
          <w:szCs w:val="22"/>
          <w:lang w:val="ro-RO"/>
        </w:rPr>
      </w:pPr>
      <w:r w:rsidRPr="00A514F1">
        <w:rPr>
          <w:rFonts w:ascii="Calibri" w:hAnsi="Calibri" w:cs="Swis721 LtCn BT"/>
          <w:sz w:val="22"/>
          <w:szCs w:val="22"/>
          <w:lang w:val="ro-RO"/>
        </w:rPr>
        <w:t>Valorificarea patrimoniului cultural, istoric prin punerea in valoare a monumentului si a zonei dimprejurul acestuia.</w:t>
      </w:r>
    </w:p>
    <w:p w14:paraId="4A6BDBC1" w14:textId="77777777" w:rsidR="00A514F1" w:rsidRPr="00A514F1" w:rsidRDefault="00A514F1" w:rsidP="00A514F1">
      <w:pPr>
        <w:numPr>
          <w:ilvl w:val="0"/>
          <w:numId w:val="4"/>
        </w:numPr>
        <w:autoSpaceDE w:val="0"/>
        <w:jc w:val="both"/>
        <w:rPr>
          <w:rFonts w:ascii="Calibri" w:hAnsi="Calibri" w:cs="Swis721 LtCn BT"/>
          <w:sz w:val="22"/>
          <w:szCs w:val="22"/>
          <w:lang w:val="ro-RO"/>
        </w:rPr>
      </w:pPr>
      <w:r w:rsidRPr="00A514F1">
        <w:rPr>
          <w:rFonts w:ascii="Calibri" w:hAnsi="Calibri" w:cs="Swis721 LtCn BT"/>
          <w:sz w:val="22"/>
          <w:szCs w:val="22"/>
          <w:lang w:val="ro-RO"/>
        </w:rPr>
        <w:t xml:space="preserve">Asigurarea calitatii factorilor de mediu si a sanatatii populatiei prin ameliorarea climatului si a calitatii aerului datorita pastrarii arborilor existenti care asigura zone racoroase, umbrite, care produc oxigen. Se propune crearea unui spatiu urban amenajat pentru adunare si recreere, cu mentinerea arborilor existenti si, astfel, valorificarea vegetatiei din zona, a mediului sanatos oferit de acestia. </w:t>
      </w:r>
    </w:p>
    <w:p w14:paraId="26DA491E" w14:textId="77777777" w:rsidR="00A514F1" w:rsidRPr="00A514F1" w:rsidRDefault="00A514F1" w:rsidP="00A514F1">
      <w:pPr>
        <w:numPr>
          <w:ilvl w:val="0"/>
          <w:numId w:val="4"/>
        </w:numPr>
        <w:autoSpaceDE w:val="0"/>
        <w:jc w:val="both"/>
        <w:rPr>
          <w:rFonts w:ascii="Calibri" w:hAnsi="Calibri" w:cs="Swis721 LtCn BT"/>
          <w:sz w:val="22"/>
          <w:szCs w:val="22"/>
          <w:lang w:val="ro-RO"/>
        </w:rPr>
      </w:pPr>
      <w:r w:rsidRPr="00A514F1">
        <w:rPr>
          <w:rFonts w:ascii="Calibri" w:hAnsi="Calibri" w:cs="Swis721 LtCn BT"/>
          <w:sz w:val="22"/>
          <w:szCs w:val="22"/>
          <w:lang w:val="ro-RO"/>
        </w:rPr>
        <w:t>Cresterea dinamismului economic si turistic prin crearea unor centre de interes, motor pentru organizarea unor activitati legate de turism, divertisment, cultura, cresterea atractivitatii zonei centrale si a fluxului turistic.</w:t>
      </w:r>
    </w:p>
    <w:p w14:paraId="1F33BAC0" w14:textId="77777777" w:rsidR="00A514F1" w:rsidRPr="00A514F1" w:rsidRDefault="00A514F1" w:rsidP="00A514F1">
      <w:pPr>
        <w:autoSpaceDE w:val="0"/>
        <w:jc w:val="both"/>
        <w:rPr>
          <w:rFonts w:ascii="Calibri" w:hAnsi="Calibri" w:cs="Swis721 LtCn BT"/>
          <w:sz w:val="22"/>
          <w:szCs w:val="22"/>
          <w:lang w:val="en-US"/>
        </w:rPr>
      </w:pPr>
      <w:r w:rsidRPr="00A514F1">
        <w:rPr>
          <w:rFonts w:ascii="Calibri" w:hAnsi="Calibri" w:cs="Swis721 LtCn BT"/>
          <w:sz w:val="22"/>
          <w:szCs w:val="22"/>
          <w:lang w:val="ro-RO"/>
        </w:rPr>
        <w:t xml:space="preserve">Astfel, proiectul adreseaza </w:t>
      </w:r>
      <w:r w:rsidRPr="00A514F1">
        <w:rPr>
          <w:rFonts w:ascii="Calibri" w:hAnsi="Calibri" w:cs="Swis721 LtCn BT"/>
          <w:sz w:val="22"/>
          <w:szCs w:val="22"/>
          <w:lang w:val="en-US"/>
        </w:rPr>
        <w:t xml:space="preserve">deficiente care se incadreaza in sfera atractivitatii scazute a orasului, din punct de vedere turistic, si, in acest sens, a nevoii de imbunatatire a infrastructurii cultural-turistice care sa concure la o valorificare sporita a patrimoniului cultural si natural al orasului: </w:t>
      </w:r>
    </w:p>
    <w:p w14:paraId="1E9009BB" w14:textId="77777777" w:rsidR="00A514F1" w:rsidRPr="00A514F1" w:rsidRDefault="00A514F1" w:rsidP="00A514F1">
      <w:pPr>
        <w:numPr>
          <w:ilvl w:val="0"/>
          <w:numId w:val="3"/>
        </w:numPr>
        <w:autoSpaceDE w:val="0"/>
        <w:jc w:val="both"/>
        <w:rPr>
          <w:rFonts w:ascii="Calibri" w:hAnsi="Calibri" w:cs="Swis721 LtCn BT"/>
          <w:sz w:val="22"/>
          <w:szCs w:val="22"/>
          <w:lang w:val="en-US"/>
        </w:rPr>
      </w:pPr>
      <w:r w:rsidRPr="00A514F1">
        <w:rPr>
          <w:rFonts w:ascii="Calibri" w:hAnsi="Calibri" w:cs="Swis721 LtCn BT"/>
          <w:sz w:val="22"/>
          <w:szCs w:val="22"/>
          <w:lang w:val="en-US"/>
        </w:rPr>
        <w:t xml:space="preserve">Nevoia de </w:t>
      </w:r>
      <w:proofErr w:type="gramStart"/>
      <w:r w:rsidRPr="00A514F1">
        <w:rPr>
          <w:rFonts w:ascii="Calibri" w:hAnsi="Calibri" w:cs="Swis721 LtCn BT"/>
          <w:sz w:val="22"/>
          <w:szCs w:val="22"/>
          <w:lang w:val="en-US"/>
        </w:rPr>
        <w:t>a</w:t>
      </w:r>
      <w:proofErr w:type="gramEnd"/>
      <w:r w:rsidRPr="00A514F1">
        <w:rPr>
          <w:rFonts w:ascii="Calibri" w:hAnsi="Calibri" w:cs="Swis721 LtCn BT"/>
          <w:sz w:val="22"/>
          <w:szCs w:val="22"/>
          <w:lang w:val="en-US"/>
        </w:rPr>
        <w:t xml:space="preserve"> intari potentialul turistic al orasului prin dezvoltarea si marketingul produselor turistice competitive </w:t>
      </w:r>
    </w:p>
    <w:p w14:paraId="16D20455" w14:textId="77777777" w:rsidR="00A514F1" w:rsidRPr="00A514F1" w:rsidRDefault="00A514F1" w:rsidP="00A514F1">
      <w:pPr>
        <w:numPr>
          <w:ilvl w:val="0"/>
          <w:numId w:val="3"/>
        </w:numPr>
        <w:autoSpaceDE w:val="0"/>
        <w:jc w:val="both"/>
        <w:rPr>
          <w:rFonts w:ascii="Calibri" w:hAnsi="Calibri" w:cs="Swis721 LtCn BT"/>
          <w:sz w:val="22"/>
          <w:szCs w:val="22"/>
          <w:lang w:val="en-US"/>
        </w:rPr>
      </w:pPr>
      <w:r w:rsidRPr="00A514F1">
        <w:rPr>
          <w:rFonts w:ascii="Calibri" w:hAnsi="Calibri" w:cs="Swis721 LtCn BT"/>
          <w:sz w:val="22"/>
          <w:szCs w:val="22"/>
          <w:lang w:val="en-US"/>
        </w:rPr>
        <w:t>Nevoia de investitii care sa aiba ca scop crearea unei infrastructuri turistice care sa sprijne, popularizeze si utilizeze resursele naturale si culturale</w:t>
      </w:r>
    </w:p>
    <w:p w14:paraId="11FCE99A" w14:textId="77777777" w:rsidR="00A514F1" w:rsidRPr="00A514F1" w:rsidRDefault="00A514F1" w:rsidP="00A514F1">
      <w:pPr>
        <w:numPr>
          <w:ilvl w:val="0"/>
          <w:numId w:val="3"/>
        </w:numPr>
        <w:autoSpaceDE w:val="0"/>
        <w:jc w:val="both"/>
        <w:rPr>
          <w:rFonts w:ascii="Calibri" w:hAnsi="Calibri" w:cs="Swis721 LtCn BT"/>
          <w:sz w:val="22"/>
          <w:szCs w:val="22"/>
          <w:lang w:val="en-US"/>
        </w:rPr>
      </w:pPr>
      <w:r w:rsidRPr="00A514F1">
        <w:rPr>
          <w:rFonts w:ascii="Calibri" w:hAnsi="Calibri" w:cs="Swis721 LtCn BT"/>
          <w:sz w:val="22"/>
          <w:szCs w:val="22"/>
          <w:lang w:val="en-US"/>
        </w:rPr>
        <w:t xml:space="preserve">Imbunatatirea starii de functionare </w:t>
      </w:r>
      <w:proofErr w:type="gramStart"/>
      <w:r w:rsidRPr="00A514F1">
        <w:rPr>
          <w:rFonts w:ascii="Calibri" w:hAnsi="Calibri" w:cs="Swis721 LtCn BT"/>
          <w:sz w:val="22"/>
          <w:szCs w:val="22"/>
          <w:lang w:val="en-US"/>
        </w:rPr>
        <w:t>a</w:t>
      </w:r>
      <w:proofErr w:type="gramEnd"/>
      <w:r w:rsidRPr="00A514F1">
        <w:rPr>
          <w:rFonts w:ascii="Calibri" w:hAnsi="Calibri" w:cs="Swis721 LtCn BT"/>
          <w:sz w:val="22"/>
          <w:szCs w:val="22"/>
          <w:lang w:val="en-US"/>
        </w:rPr>
        <w:t xml:space="preserve"> obiectivelor naturale si cultural prin reabilitare / modernizare</w:t>
      </w:r>
    </w:p>
    <w:p w14:paraId="2E9A7FAE" w14:textId="77777777" w:rsidR="00A514F1" w:rsidRPr="00A514F1" w:rsidRDefault="00A514F1" w:rsidP="00A514F1">
      <w:pPr>
        <w:numPr>
          <w:ilvl w:val="0"/>
          <w:numId w:val="3"/>
        </w:numPr>
        <w:autoSpaceDE w:val="0"/>
        <w:jc w:val="both"/>
        <w:rPr>
          <w:rFonts w:ascii="Calibri" w:hAnsi="Calibri" w:cs="Swis721 LtCn BT"/>
          <w:sz w:val="22"/>
          <w:szCs w:val="22"/>
          <w:lang w:val="en-US"/>
        </w:rPr>
      </w:pPr>
      <w:r w:rsidRPr="00A514F1">
        <w:rPr>
          <w:rFonts w:ascii="Calibri" w:hAnsi="Calibri" w:cs="Swis721 LtCn BT"/>
          <w:sz w:val="22"/>
          <w:szCs w:val="22"/>
          <w:lang w:val="en-US"/>
        </w:rPr>
        <w:t>Potentialul patrimoniului cultural intangibil nu este folosit la capacitate</w:t>
      </w:r>
    </w:p>
    <w:p w14:paraId="7820FBAB" w14:textId="77777777" w:rsidR="00A514F1" w:rsidRPr="00A514F1" w:rsidRDefault="00A514F1" w:rsidP="00A514F1">
      <w:pPr>
        <w:autoSpaceDE w:val="0"/>
        <w:jc w:val="both"/>
        <w:rPr>
          <w:rFonts w:ascii="Calibri" w:hAnsi="Calibri" w:cs="Swis721 LtCn BT"/>
          <w:sz w:val="22"/>
          <w:szCs w:val="22"/>
          <w:lang w:val="ro-RO"/>
        </w:rPr>
      </w:pPr>
    </w:p>
    <w:p w14:paraId="2463B793" w14:textId="77777777" w:rsidR="00A514F1" w:rsidRPr="00A514F1" w:rsidRDefault="00A514F1" w:rsidP="00A514F1">
      <w:pPr>
        <w:autoSpaceDE w:val="0"/>
        <w:jc w:val="both"/>
        <w:rPr>
          <w:rFonts w:ascii="Calibri" w:hAnsi="Calibri" w:cs="Swis721 LtCn BT"/>
          <w:sz w:val="22"/>
          <w:szCs w:val="22"/>
          <w:lang w:val="ro-RO"/>
        </w:rPr>
      </w:pPr>
      <w:r w:rsidRPr="00A514F1">
        <w:rPr>
          <w:rFonts w:ascii="Calibri" w:hAnsi="Calibri" w:cs="Swis721 LtCn BT"/>
          <w:sz w:val="22"/>
          <w:szCs w:val="22"/>
          <w:lang w:val="ro-RO"/>
        </w:rPr>
        <w:lastRenderedPageBreak/>
        <w:t>Modalitati strategice de realizare a obiectivelor locale care se reflecta in obiectivele proiectului:</w:t>
      </w:r>
    </w:p>
    <w:p w14:paraId="20863DF9" w14:textId="77777777" w:rsidR="00A514F1" w:rsidRPr="00A514F1" w:rsidRDefault="00A514F1" w:rsidP="00A514F1">
      <w:pPr>
        <w:numPr>
          <w:ilvl w:val="0"/>
          <w:numId w:val="2"/>
        </w:numPr>
        <w:autoSpaceDE w:val="0"/>
        <w:jc w:val="both"/>
        <w:rPr>
          <w:rFonts w:ascii="Calibri" w:hAnsi="Calibri" w:cs="Swis721 LtCn BT"/>
          <w:sz w:val="22"/>
          <w:szCs w:val="22"/>
          <w:lang w:val="ro-RO"/>
        </w:rPr>
      </w:pPr>
      <w:r w:rsidRPr="00A514F1">
        <w:rPr>
          <w:rFonts w:ascii="Calibri" w:hAnsi="Calibri" w:cs="Swis721 LtCn BT"/>
          <w:sz w:val="22"/>
          <w:szCs w:val="22"/>
          <w:lang w:val="ro-RO"/>
        </w:rPr>
        <w:t>efectuarea de investitii;</w:t>
      </w:r>
    </w:p>
    <w:p w14:paraId="59043C71" w14:textId="77777777" w:rsidR="00A514F1" w:rsidRPr="00A514F1" w:rsidRDefault="00A514F1" w:rsidP="00A514F1">
      <w:pPr>
        <w:numPr>
          <w:ilvl w:val="0"/>
          <w:numId w:val="2"/>
        </w:numPr>
        <w:autoSpaceDE w:val="0"/>
        <w:jc w:val="both"/>
        <w:rPr>
          <w:rFonts w:ascii="Calibri" w:hAnsi="Calibri" w:cs="Swis721 LtCn BT"/>
          <w:sz w:val="22"/>
          <w:szCs w:val="22"/>
          <w:lang w:val="ro-RO"/>
        </w:rPr>
      </w:pPr>
      <w:r w:rsidRPr="00A514F1">
        <w:rPr>
          <w:rFonts w:ascii="Calibri" w:hAnsi="Calibri" w:cs="Swis721 LtCn BT"/>
          <w:sz w:val="22"/>
          <w:szCs w:val="22"/>
          <w:lang w:val="ro-RO"/>
        </w:rPr>
        <w:t>oferirea unor spații de agrement și joacă de înaltă calitate;</w:t>
      </w:r>
    </w:p>
    <w:p w14:paraId="128FA3BB" w14:textId="77777777" w:rsidR="00A514F1" w:rsidRPr="00A514F1" w:rsidRDefault="00A514F1" w:rsidP="00A514F1">
      <w:pPr>
        <w:numPr>
          <w:ilvl w:val="0"/>
          <w:numId w:val="2"/>
        </w:numPr>
        <w:autoSpaceDE w:val="0"/>
        <w:jc w:val="both"/>
        <w:rPr>
          <w:rFonts w:ascii="Calibri" w:hAnsi="Calibri" w:cs="Swis721 LtCn BT"/>
          <w:sz w:val="22"/>
          <w:szCs w:val="22"/>
          <w:lang w:val="ro-RO"/>
        </w:rPr>
      </w:pPr>
      <w:r w:rsidRPr="00A514F1">
        <w:rPr>
          <w:rFonts w:ascii="Calibri" w:hAnsi="Calibri" w:cs="Swis721 LtCn BT"/>
          <w:sz w:val="22"/>
          <w:szCs w:val="22"/>
          <w:lang w:val="ro-RO"/>
        </w:rPr>
        <w:t>modernizarea spațiilor și a obiectivelor culturale;</w:t>
      </w:r>
    </w:p>
    <w:p w14:paraId="2B88E6E5" w14:textId="77777777" w:rsidR="00A514F1" w:rsidRPr="00A514F1" w:rsidRDefault="00A514F1" w:rsidP="00A514F1">
      <w:pPr>
        <w:numPr>
          <w:ilvl w:val="0"/>
          <w:numId w:val="2"/>
        </w:numPr>
        <w:autoSpaceDE w:val="0"/>
        <w:jc w:val="both"/>
        <w:rPr>
          <w:rFonts w:ascii="Calibri" w:hAnsi="Calibri" w:cs="Swis721 LtCn BT"/>
          <w:sz w:val="22"/>
          <w:szCs w:val="22"/>
          <w:lang w:val="ro-RO"/>
        </w:rPr>
      </w:pPr>
      <w:r w:rsidRPr="00A514F1">
        <w:rPr>
          <w:rFonts w:ascii="Calibri" w:hAnsi="Calibri" w:cs="Swis721 LtCn BT"/>
          <w:sz w:val="22"/>
          <w:szCs w:val="22"/>
          <w:lang w:val="ro-RO"/>
        </w:rPr>
        <w:t>promovarea activităților culturale, educative și de recreere;</w:t>
      </w:r>
    </w:p>
    <w:p w14:paraId="3ECCA0FA" w14:textId="5DA2D79B" w:rsidR="00A514F1" w:rsidRDefault="00A514F1" w:rsidP="00C60844">
      <w:pPr>
        <w:numPr>
          <w:ilvl w:val="0"/>
          <w:numId w:val="2"/>
        </w:numPr>
        <w:autoSpaceDE w:val="0"/>
        <w:jc w:val="both"/>
        <w:rPr>
          <w:rFonts w:ascii="Calibri" w:hAnsi="Calibri" w:cs="Swis721 LtCn BT"/>
          <w:sz w:val="22"/>
          <w:szCs w:val="22"/>
          <w:lang w:val="ro-RO"/>
        </w:rPr>
      </w:pPr>
      <w:r w:rsidRPr="00A514F1">
        <w:rPr>
          <w:rFonts w:ascii="Calibri" w:hAnsi="Calibri" w:cs="Swis721 LtCn BT"/>
          <w:sz w:val="22"/>
          <w:szCs w:val="22"/>
          <w:lang w:val="ro-RO"/>
        </w:rPr>
        <w:t>respectarea stricta a reglementarilor in domeniul culturii, mediului, eficientei energetice, introducerea noilor tehnologii, securitatea în muncă.</w:t>
      </w:r>
    </w:p>
    <w:p w14:paraId="4B3648B3" w14:textId="77777777" w:rsidR="0084606B" w:rsidRPr="00A514F1" w:rsidRDefault="0084606B" w:rsidP="0084606B">
      <w:pPr>
        <w:autoSpaceDE w:val="0"/>
        <w:ind w:left="2007"/>
        <w:jc w:val="both"/>
        <w:rPr>
          <w:rFonts w:ascii="Calibri" w:hAnsi="Calibri" w:cs="Swis721 LtCn BT"/>
          <w:sz w:val="22"/>
          <w:szCs w:val="22"/>
          <w:lang w:val="ro-RO"/>
        </w:rPr>
      </w:pPr>
    </w:p>
    <w:p w14:paraId="3FAAE079" w14:textId="3D9CAE04" w:rsidR="00C60844" w:rsidRPr="0084606B" w:rsidRDefault="007F09F5" w:rsidP="0084606B">
      <w:pPr>
        <w:pBdr>
          <w:bottom w:val="single" w:sz="4" w:space="1" w:color="auto"/>
        </w:pBdr>
        <w:jc w:val="both"/>
        <w:rPr>
          <w:rFonts w:ascii="Calibri" w:hAnsi="Calibri"/>
          <w:b/>
          <w:sz w:val="22"/>
          <w:szCs w:val="22"/>
          <w:lang w:val="ro-RO"/>
        </w:rPr>
      </w:pPr>
      <w:r w:rsidRPr="00E6509D">
        <w:rPr>
          <w:rFonts w:ascii="Calibri" w:hAnsi="Calibri"/>
          <w:b/>
          <w:bCs/>
          <w:sz w:val="22"/>
          <w:szCs w:val="22"/>
          <w:lang w:val="ro-RO"/>
        </w:rPr>
        <w:t>2.1</w:t>
      </w:r>
      <w:r w:rsidR="00596882" w:rsidRPr="00E6509D">
        <w:rPr>
          <w:rFonts w:ascii="Calibri" w:hAnsi="Calibri"/>
          <w:b/>
          <w:bCs/>
          <w:sz w:val="22"/>
          <w:szCs w:val="22"/>
          <w:lang w:val="ro-RO"/>
        </w:rPr>
        <w:t xml:space="preserve">. </w:t>
      </w:r>
      <w:r w:rsidR="00211328" w:rsidRPr="0084606B">
        <w:rPr>
          <w:rFonts w:ascii="Calibri" w:hAnsi="Calibri"/>
          <w:b/>
          <w:sz w:val="22"/>
          <w:szCs w:val="22"/>
          <w:lang w:val="ro-RO"/>
        </w:rPr>
        <w:t>Descrierea soluției de amplasare a construcției în incintă</w:t>
      </w:r>
    </w:p>
    <w:p w14:paraId="395DDB33" w14:textId="3353AC6D" w:rsidR="001D4F8F" w:rsidRPr="00155BAD" w:rsidRDefault="00D06286" w:rsidP="001D4F8F">
      <w:pPr>
        <w:ind w:firstLine="720"/>
        <w:jc w:val="both"/>
        <w:rPr>
          <w:rFonts w:ascii="Calibri" w:hAnsi="Calibri"/>
          <w:bCs/>
          <w:color w:val="FF0000"/>
          <w:sz w:val="22"/>
          <w:szCs w:val="22"/>
          <w:lang w:val="ro-RO"/>
        </w:rPr>
      </w:pPr>
      <w:r w:rsidRPr="00D06286">
        <w:rPr>
          <w:rFonts w:ascii="Calibri" w:hAnsi="Calibri"/>
          <w:sz w:val="22"/>
          <w:szCs w:val="22"/>
          <w:lang w:val="ro-RO"/>
        </w:rPr>
        <w:t xml:space="preserve">Proiectul </w:t>
      </w:r>
      <w:r w:rsidR="00155BAD" w:rsidRPr="00155BAD">
        <w:rPr>
          <w:rFonts w:ascii="Calibri" w:hAnsi="Calibri"/>
          <w:b/>
          <w:bCs/>
          <w:sz w:val="22"/>
          <w:szCs w:val="22"/>
          <w:lang w:val="ro-RO"/>
        </w:rPr>
        <w:t>REABILITARE ȘI MODERNIZARE ZONA CENTRALA PARC NUFĂRUL ȘI PARC MONUMENT</w:t>
      </w:r>
      <w:r w:rsidR="00155BAD" w:rsidRPr="00155BAD">
        <w:rPr>
          <w:rFonts w:ascii="Calibri" w:hAnsi="Calibri"/>
          <w:bCs/>
          <w:sz w:val="22"/>
          <w:szCs w:val="22"/>
          <w:lang w:val="ro-RO"/>
        </w:rPr>
        <w:t xml:space="preserve"> </w:t>
      </w:r>
      <w:r w:rsidRPr="00D06286">
        <w:rPr>
          <w:rFonts w:ascii="Calibri" w:hAnsi="Calibri"/>
          <w:sz w:val="22"/>
          <w:szCs w:val="22"/>
          <w:lang w:val="ro-RO"/>
        </w:rPr>
        <w:t>propune</w:t>
      </w:r>
      <w:r w:rsidRPr="00D06286">
        <w:rPr>
          <w:rFonts w:ascii="Calibri" w:hAnsi="Calibri"/>
          <w:b/>
          <w:sz w:val="22"/>
          <w:szCs w:val="22"/>
          <w:lang w:val="ro-RO"/>
        </w:rPr>
        <w:t xml:space="preserve"> </w:t>
      </w:r>
      <w:r w:rsidRPr="00D06286">
        <w:rPr>
          <w:rFonts w:ascii="Calibri" w:hAnsi="Calibri"/>
          <w:sz w:val="22"/>
          <w:szCs w:val="22"/>
          <w:lang w:val="ro-RO"/>
        </w:rPr>
        <w:t>transformarea unui spatiu public de tranziție intr-un spatiu public de adunare, întâlnire pentru locuitori, dotarea acestuia și propunerea unor soluții pentru îmbunătățirea confortului și ambientului inconjurator.</w:t>
      </w:r>
    </w:p>
    <w:p w14:paraId="046FD8EE" w14:textId="2082149F" w:rsidR="00D06286" w:rsidRPr="001D4F8F" w:rsidRDefault="00D06286" w:rsidP="001D4F8F">
      <w:pPr>
        <w:ind w:firstLine="720"/>
        <w:jc w:val="both"/>
        <w:rPr>
          <w:rFonts w:ascii="Calibri" w:hAnsi="Calibri"/>
          <w:b/>
          <w:bCs/>
          <w:sz w:val="22"/>
          <w:szCs w:val="22"/>
          <w:lang w:val="ro-RO"/>
        </w:rPr>
      </w:pPr>
      <w:r w:rsidRPr="00D06286">
        <w:rPr>
          <w:rFonts w:ascii="Calibri" w:hAnsi="Calibri"/>
          <w:sz w:val="22"/>
          <w:szCs w:val="22"/>
          <w:lang w:val="ro-RO"/>
        </w:rPr>
        <w:t>In prezent, terenul intravilan, avand suprafata de 2100mp, destinatia curti-constructii, este utilizat ca spatiu public de trecere, de tranziție pentru locuitorii orasului. Acesta este neimprejmuit si nevalorificat la potentialul sau maxim pentru un spatiu public situat in centrul orasului, la intersectia de strazi principale, in imediata proximitate a Teatrului de Vara Jean Constantin si peste drum de faleza de promenada a orasului.</w:t>
      </w:r>
    </w:p>
    <w:p w14:paraId="53C26C93" w14:textId="36EB8591" w:rsidR="00C60844" w:rsidRPr="00E6509D" w:rsidRDefault="00F1351C" w:rsidP="00D06286">
      <w:pPr>
        <w:ind w:firstLine="720"/>
        <w:jc w:val="both"/>
        <w:rPr>
          <w:rFonts w:ascii="Calibri" w:hAnsi="Calibri"/>
          <w:sz w:val="22"/>
          <w:szCs w:val="22"/>
          <w:lang w:val="ro-RO"/>
        </w:rPr>
      </w:pPr>
      <w:r>
        <w:rPr>
          <w:rFonts w:ascii="Calibri" w:hAnsi="Calibri"/>
          <w:sz w:val="22"/>
          <w:szCs w:val="22"/>
          <w:lang w:val="ro-RO"/>
        </w:rPr>
        <w:t xml:space="preserve">Amplasarea </w:t>
      </w:r>
      <w:r w:rsidR="00A4496C">
        <w:rPr>
          <w:rFonts w:ascii="Calibri" w:hAnsi="Calibri"/>
          <w:sz w:val="22"/>
          <w:szCs w:val="22"/>
          <w:lang w:val="ro-RO"/>
        </w:rPr>
        <w:t>grădinii publice</w:t>
      </w:r>
      <w:r>
        <w:rPr>
          <w:rFonts w:ascii="Calibri" w:hAnsi="Calibri"/>
          <w:sz w:val="22"/>
          <w:szCs w:val="22"/>
          <w:lang w:val="ro-RO"/>
        </w:rPr>
        <w:t xml:space="preserve"> față de vecinătăți:</w:t>
      </w:r>
    </w:p>
    <w:p w14:paraId="64CC16CC" w14:textId="67DE0A12" w:rsidR="001B07D6" w:rsidRPr="00E6509D" w:rsidRDefault="00211328" w:rsidP="001B07D6">
      <w:pPr>
        <w:jc w:val="both"/>
        <w:rPr>
          <w:rFonts w:ascii="Calibri" w:hAnsi="Calibri"/>
          <w:sz w:val="22"/>
          <w:szCs w:val="22"/>
          <w:lang w:val="ro-RO"/>
        </w:rPr>
      </w:pPr>
      <w:r>
        <w:rPr>
          <w:rFonts w:ascii="Calibri" w:hAnsi="Calibri"/>
          <w:sz w:val="22"/>
          <w:szCs w:val="22"/>
          <w:lang w:val="ro-RO"/>
        </w:rPr>
        <w:t>-</w:t>
      </w:r>
      <w:r w:rsidR="00F1351C">
        <w:rPr>
          <w:rFonts w:ascii="Calibri" w:hAnsi="Calibri"/>
          <w:sz w:val="22"/>
          <w:szCs w:val="22"/>
          <w:lang w:val="ro-RO"/>
        </w:rPr>
        <w:t xml:space="preserve"> înspre N </w:t>
      </w:r>
      <w:r w:rsidR="001B07D6" w:rsidRPr="00E6509D">
        <w:rPr>
          <w:rFonts w:ascii="Calibri" w:hAnsi="Calibri"/>
          <w:sz w:val="22"/>
          <w:szCs w:val="22"/>
          <w:lang w:val="ro-RO"/>
        </w:rPr>
        <w:t xml:space="preserve">– </w:t>
      </w:r>
      <w:r w:rsidR="00F1351C">
        <w:rPr>
          <w:rFonts w:ascii="Calibri" w:hAnsi="Calibri"/>
          <w:sz w:val="22"/>
          <w:szCs w:val="22"/>
          <w:lang w:val="ro-RO"/>
        </w:rPr>
        <w:t xml:space="preserve">Str. </w:t>
      </w:r>
      <w:r w:rsidR="00D06286">
        <w:rPr>
          <w:rFonts w:ascii="Calibri" w:hAnsi="Calibri"/>
          <w:sz w:val="22"/>
          <w:szCs w:val="22"/>
          <w:lang w:val="ro-RO"/>
        </w:rPr>
        <w:t>Republicii</w:t>
      </w:r>
      <w:r w:rsidR="00B71B84">
        <w:rPr>
          <w:rFonts w:ascii="Calibri" w:hAnsi="Calibri"/>
          <w:sz w:val="22"/>
          <w:szCs w:val="22"/>
          <w:lang w:val="ro-RO"/>
        </w:rPr>
        <w:t xml:space="preserve"> </w:t>
      </w:r>
    </w:p>
    <w:p w14:paraId="04937052" w14:textId="43BB52A4" w:rsidR="001B07D6" w:rsidRPr="00E6509D" w:rsidRDefault="00211328" w:rsidP="001B07D6">
      <w:pPr>
        <w:jc w:val="both"/>
        <w:rPr>
          <w:rFonts w:ascii="Calibri" w:hAnsi="Calibri"/>
          <w:sz w:val="22"/>
          <w:szCs w:val="22"/>
          <w:lang w:val="ro-RO"/>
        </w:rPr>
      </w:pPr>
      <w:r>
        <w:rPr>
          <w:rFonts w:ascii="Calibri" w:hAnsi="Calibri"/>
          <w:sz w:val="22"/>
          <w:szCs w:val="22"/>
          <w:lang w:val="ro-RO"/>
        </w:rPr>
        <w:t xml:space="preserve">- </w:t>
      </w:r>
      <w:r w:rsidR="00F1351C">
        <w:rPr>
          <w:rFonts w:ascii="Calibri" w:hAnsi="Calibri"/>
          <w:sz w:val="22"/>
          <w:szCs w:val="22"/>
          <w:lang w:val="ro-RO"/>
        </w:rPr>
        <w:t xml:space="preserve">înspre E – intersecția străzilor </w:t>
      </w:r>
      <w:r w:rsidR="00D06286">
        <w:rPr>
          <w:rFonts w:ascii="Calibri" w:hAnsi="Calibri"/>
          <w:sz w:val="22"/>
          <w:szCs w:val="22"/>
          <w:lang w:val="ro-RO"/>
        </w:rPr>
        <w:t>Republicii, Dr. V. Climescu</w:t>
      </w:r>
      <w:r w:rsidR="001B07D6" w:rsidRPr="00E6509D">
        <w:rPr>
          <w:rFonts w:ascii="Calibri" w:hAnsi="Calibri"/>
          <w:sz w:val="22"/>
          <w:szCs w:val="22"/>
          <w:lang w:val="ro-RO"/>
        </w:rPr>
        <w:t xml:space="preserve"> </w:t>
      </w:r>
    </w:p>
    <w:p w14:paraId="2748B5F5" w14:textId="67EBEC88" w:rsidR="001B07D6" w:rsidRPr="00E6509D" w:rsidRDefault="00211328" w:rsidP="001B07D6">
      <w:pPr>
        <w:jc w:val="both"/>
        <w:rPr>
          <w:rFonts w:ascii="Calibri" w:hAnsi="Calibri"/>
          <w:sz w:val="22"/>
          <w:szCs w:val="22"/>
          <w:lang w:val="ro-RO"/>
        </w:rPr>
      </w:pPr>
      <w:r>
        <w:rPr>
          <w:rFonts w:ascii="Calibri" w:hAnsi="Calibri"/>
          <w:sz w:val="22"/>
          <w:szCs w:val="22"/>
          <w:lang w:val="ro-RO"/>
        </w:rPr>
        <w:t xml:space="preserve">- </w:t>
      </w:r>
      <w:r w:rsidR="00F1351C">
        <w:rPr>
          <w:rFonts w:ascii="Calibri" w:hAnsi="Calibri"/>
          <w:sz w:val="22"/>
          <w:szCs w:val="22"/>
          <w:lang w:val="ro-RO"/>
        </w:rPr>
        <w:t>înspre S</w:t>
      </w:r>
      <w:r w:rsidR="00D06286">
        <w:rPr>
          <w:rFonts w:ascii="Calibri" w:hAnsi="Calibri"/>
          <w:sz w:val="22"/>
          <w:szCs w:val="22"/>
          <w:lang w:val="ro-RO"/>
        </w:rPr>
        <w:t>E</w:t>
      </w:r>
      <w:r w:rsidR="00F1351C">
        <w:rPr>
          <w:rFonts w:ascii="Calibri" w:hAnsi="Calibri"/>
          <w:sz w:val="22"/>
          <w:szCs w:val="22"/>
          <w:lang w:val="ro-RO"/>
        </w:rPr>
        <w:t xml:space="preserve"> – Str. </w:t>
      </w:r>
      <w:r w:rsidR="00D06286">
        <w:rPr>
          <w:rFonts w:ascii="Calibri" w:hAnsi="Calibri"/>
          <w:sz w:val="22"/>
          <w:szCs w:val="22"/>
          <w:lang w:val="ro-RO"/>
        </w:rPr>
        <w:t>Dr. V. Climescu</w:t>
      </w:r>
    </w:p>
    <w:p w14:paraId="2B794C60" w14:textId="3E74BE99" w:rsidR="001B07D6" w:rsidRDefault="00211328" w:rsidP="001B07D6">
      <w:pPr>
        <w:jc w:val="both"/>
        <w:rPr>
          <w:rFonts w:ascii="Calibri" w:hAnsi="Calibri"/>
          <w:sz w:val="22"/>
          <w:szCs w:val="22"/>
          <w:lang w:val="ro-RO"/>
        </w:rPr>
      </w:pPr>
      <w:r>
        <w:rPr>
          <w:rFonts w:ascii="Calibri" w:hAnsi="Calibri"/>
          <w:sz w:val="22"/>
          <w:szCs w:val="22"/>
          <w:lang w:val="ro-RO"/>
        </w:rPr>
        <w:t xml:space="preserve">- </w:t>
      </w:r>
      <w:r w:rsidR="00F1351C">
        <w:rPr>
          <w:rFonts w:ascii="Calibri" w:hAnsi="Calibri"/>
          <w:sz w:val="22"/>
          <w:szCs w:val="22"/>
          <w:lang w:val="ro-RO"/>
        </w:rPr>
        <w:t>înspre</w:t>
      </w:r>
      <w:r w:rsidR="001F078C">
        <w:rPr>
          <w:rFonts w:ascii="Calibri" w:hAnsi="Calibri"/>
          <w:sz w:val="22"/>
          <w:szCs w:val="22"/>
          <w:lang w:val="ro-RO"/>
        </w:rPr>
        <w:t xml:space="preserve"> S</w:t>
      </w:r>
      <w:r w:rsidR="00672F76">
        <w:rPr>
          <w:rFonts w:ascii="Calibri" w:hAnsi="Calibri"/>
          <w:sz w:val="22"/>
          <w:szCs w:val="22"/>
          <w:lang w:val="ro-RO"/>
        </w:rPr>
        <w:t xml:space="preserve"> – </w:t>
      </w:r>
      <w:r w:rsidR="001F078C">
        <w:rPr>
          <w:rFonts w:ascii="Calibri" w:hAnsi="Calibri"/>
          <w:sz w:val="22"/>
          <w:szCs w:val="22"/>
          <w:lang w:val="ro-RO"/>
        </w:rPr>
        <w:t>Vecin imobil situat pe Str. Dr. V. Climescu nr.2A, Vecin imobil situat pe Str. Republicii nr.9</w:t>
      </w:r>
    </w:p>
    <w:p w14:paraId="1FC0CDDF" w14:textId="667783B6" w:rsidR="001F078C" w:rsidRDefault="001F078C" w:rsidP="001B07D6">
      <w:pPr>
        <w:jc w:val="both"/>
        <w:rPr>
          <w:rFonts w:ascii="Calibri" w:hAnsi="Calibri"/>
          <w:sz w:val="22"/>
          <w:szCs w:val="22"/>
          <w:lang w:val="ro-RO"/>
        </w:rPr>
      </w:pPr>
      <w:r>
        <w:rPr>
          <w:rFonts w:ascii="Calibri" w:hAnsi="Calibri"/>
          <w:sz w:val="22"/>
          <w:szCs w:val="22"/>
          <w:lang w:val="ro-RO"/>
        </w:rPr>
        <w:t>- înspre V – Vecin Vila Goe, Teren oras Techirghiol</w:t>
      </w:r>
    </w:p>
    <w:p w14:paraId="3FE97FC6" w14:textId="77777777" w:rsidR="00D06286" w:rsidRDefault="00D06286" w:rsidP="00D06286">
      <w:pPr>
        <w:ind w:firstLine="720"/>
        <w:jc w:val="both"/>
        <w:rPr>
          <w:rFonts w:ascii="Calibri" w:hAnsi="Calibri"/>
          <w:sz w:val="22"/>
          <w:szCs w:val="22"/>
          <w:lang w:val="ro-RO"/>
        </w:rPr>
      </w:pPr>
      <w:r w:rsidRPr="00D06286">
        <w:rPr>
          <w:rFonts w:ascii="Calibri" w:hAnsi="Calibri"/>
          <w:sz w:val="22"/>
          <w:szCs w:val="22"/>
          <w:lang w:val="ro-RO"/>
        </w:rPr>
        <w:t>Amplasametul studiat este urmatorul: Jud. Constanța, oraș Techirghiol, Parc Nufărul și Parc Monument.</w:t>
      </w:r>
    </w:p>
    <w:p w14:paraId="46D62843" w14:textId="77777777" w:rsidR="00D06286" w:rsidRDefault="00D06286" w:rsidP="00D06286">
      <w:pPr>
        <w:ind w:firstLine="720"/>
        <w:jc w:val="both"/>
        <w:rPr>
          <w:rFonts w:ascii="Calibri" w:hAnsi="Calibri"/>
          <w:sz w:val="22"/>
          <w:szCs w:val="22"/>
          <w:lang w:val="ro-RO"/>
        </w:rPr>
      </w:pPr>
      <w:r w:rsidRPr="00D06286">
        <w:rPr>
          <w:rFonts w:ascii="Calibri" w:hAnsi="Calibri"/>
          <w:sz w:val="22"/>
          <w:szCs w:val="22"/>
          <w:lang w:val="ro-RO"/>
        </w:rPr>
        <w:t xml:space="preserve">Parcul se afla in imediata vecinatate a unei intersectii de strazi: Str. Dr. Victor Climescu, artera principala de-a lungul lacului care duce catre Eforie Nord, Str. Republicii, artera care uneste faleza lacului cu DN 38 si B-dul Eroilor, o artera perpendiculara pe faleza. </w:t>
      </w:r>
    </w:p>
    <w:p w14:paraId="470B8B6A" w14:textId="77777777" w:rsidR="00D06286" w:rsidRDefault="00D06286" w:rsidP="00D06286">
      <w:pPr>
        <w:ind w:firstLine="720"/>
        <w:jc w:val="both"/>
        <w:rPr>
          <w:rFonts w:ascii="Calibri" w:hAnsi="Calibri"/>
          <w:sz w:val="22"/>
          <w:szCs w:val="22"/>
          <w:lang w:val="ro-RO"/>
        </w:rPr>
      </w:pPr>
      <w:r w:rsidRPr="00D06286">
        <w:rPr>
          <w:rFonts w:ascii="Calibri" w:hAnsi="Calibri"/>
          <w:sz w:val="22"/>
          <w:szCs w:val="22"/>
          <w:lang w:val="ro-RO"/>
        </w:rPr>
        <w:t>Amplasamentul este foarte vizibil, in centrul localitatii, la intrarea in oras dinspre Eforie Nord, si contribuie la imaginea orasului.</w:t>
      </w:r>
    </w:p>
    <w:p w14:paraId="262C37D2" w14:textId="77777777" w:rsidR="00D06286" w:rsidRDefault="00D06286" w:rsidP="00D06286">
      <w:pPr>
        <w:ind w:firstLine="720"/>
        <w:jc w:val="both"/>
        <w:rPr>
          <w:rFonts w:ascii="Calibri" w:hAnsi="Calibri"/>
          <w:sz w:val="22"/>
          <w:szCs w:val="22"/>
          <w:lang w:val="ro-RO"/>
        </w:rPr>
      </w:pPr>
      <w:r w:rsidRPr="00D06286">
        <w:rPr>
          <w:rFonts w:ascii="Calibri" w:hAnsi="Calibri"/>
          <w:sz w:val="22"/>
          <w:szCs w:val="22"/>
          <w:lang w:val="ro-RO"/>
        </w:rPr>
        <w:t>Suprafata terenului este de 2100mp.</w:t>
      </w:r>
    </w:p>
    <w:p w14:paraId="7EC8650A" w14:textId="77777777" w:rsidR="00D06286" w:rsidRDefault="00D06286" w:rsidP="00D06286">
      <w:pPr>
        <w:ind w:firstLine="720"/>
        <w:jc w:val="both"/>
        <w:rPr>
          <w:rFonts w:ascii="Calibri" w:hAnsi="Calibri"/>
          <w:sz w:val="22"/>
          <w:szCs w:val="22"/>
          <w:lang w:val="ro-RO"/>
        </w:rPr>
      </w:pPr>
      <w:r w:rsidRPr="00D06286">
        <w:rPr>
          <w:rFonts w:ascii="Calibri" w:hAnsi="Calibri"/>
          <w:sz w:val="22"/>
          <w:szCs w:val="22"/>
          <w:lang w:val="ro-RO"/>
        </w:rPr>
        <w:t>Forma terenului este aproximativ triunghiulara, avand doua laturi invecinate cu strazile Str. Dr. Victor Climescu și Str. Republicii, cea de-a treia latura fiind foarte fragmentata si comuna cu terenuri din domeniul privat.</w:t>
      </w:r>
    </w:p>
    <w:p w14:paraId="100FED26" w14:textId="32C9B242" w:rsidR="00D06286" w:rsidRPr="00D06286" w:rsidRDefault="00D06286" w:rsidP="00D06286">
      <w:pPr>
        <w:ind w:firstLine="720"/>
        <w:jc w:val="both"/>
        <w:rPr>
          <w:rFonts w:ascii="Calibri" w:hAnsi="Calibri"/>
          <w:sz w:val="22"/>
          <w:szCs w:val="22"/>
          <w:lang w:val="ro-RO"/>
        </w:rPr>
      </w:pPr>
      <w:r w:rsidRPr="00D06286">
        <w:rPr>
          <w:rFonts w:ascii="Calibri" w:hAnsi="Calibri"/>
          <w:sz w:val="22"/>
          <w:szCs w:val="22"/>
          <w:lang w:val="ro-RO"/>
        </w:rPr>
        <w:t>Terenul este liber de sarcini. Pe zona dinspre intersectia de strazi, exista Monumentul Eroilor, edificat in anul 1926, cu o suprafata construita la sol de 81mp.</w:t>
      </w:r>
    </w:p>
    <w:p w14:paraId="6773C694" w14:textId="4A671808" w:rsidR="009C46EE" w:rsidRDefault="009C46EE" w:rsidP="001B07D6">
      <w:pPr>
        <w:jc w:val="both"/>
        <w:rPr>
          <w:rFonts w:ascii="Calibri" w:hAnsi="Calibri"/>
          <w:sz w:val="22"/>
          <w:szCs w:val="22"/>
          <w:lang w:val="ro-RO"/>
        </w:rPr>
      </w:pPr>
    </w:p>
    <w:p w14:paraId="7011CB09" w14:textId="5D9A6E1E" w:rsidR="0084606B" w:rsidRPr="0084606B" w:rsidRDefault="0084606B" w:rsidP="0084606B">
      <w:pPr>
        <w:pBdr>
          <w:bottom w:val="single" w:sz="4" w:space="1" w:color="auto"/>
        </w:pBdr>
        <w:jc w:val="both"/>
        <w:rPr>
          <w:rFonts w:ascii="Calibri" w:hAnsi="Calibri"/>
          <w:b/>
          <w:sz w:val="22"/>
          <w:szCs w:val="22"/>
          <w:lang w:val="ro-RO"/>
        </w:rPr>
      </w:pPr>
      <w:r w:rsidRPr="00E6509D">
        <w:rPr>
          <w:rFonts w:ascii="Calibri" w:hAnsi="Calibri"/>
          <w:b/>
          <w:bCs/>
          <w:sz w:val="22"/>
          <w:szCs w:val="22"/>
          <w:lang w:val="ro-RO"/>
        </w:rPr>
        <w:t>2.</w:t>
      </w:r>
      <w:r w:rsidR="00F31D64">
        <w:rPr>
          <w:rFonts w:ascii="Calibri" w:hAnsi="Calibri"/>
          <w:b/>
          <w:bCs/>
          <w:sz w:val="22"/>
          <w:szCs w:val="22"/>
          <w:lang w:val="ro-RO"/>
        </w:rPr>
        <w:t>2</w:t>
      </w:r>
      <w:r w:rsidRPr="00E6509D">
        <w:rPr>
          <w:rFonts w:ascii="Calibri" w:hAnsi="Calibri"/>
          <w:b/>
          <w:bCs/>
          <w:sz w:val="22"/>
          <w:szCs w:val="22"/>
          <w:lang w:val="ro-RO"/>
        </w:rPr>
        <w:t xml:space="preserve">. </w:t>
      </w:r>
      <w:r>
        <w:rPr>
          <w:rFonts w:ascii="Calibri" w:hAnsi="Calibri"/>
          <w:b/>
          <w:sz w:val="22"/>
          <w:szCs w:val="22"/>
          <w:lang w:val="ro-RO"/>
        </w:rPr>
        <w:t>Date tehnice proiect propus</w:t>
      </w:r>
    </w:p>
    <w:p w14:paraId="1BC1B605" w14:textId="77777777" w:rsidR="007F09F5" w:rsidRPr="00E6509D" w:rsidRDefault="00211328" w:rsidP="007F09F5">
      <w:pPr>
        <w:jc w:val="both"/>
        <w:rPr>
          <w:rFonts w:ascii="Calibri" w:hAnsi="Calibri"/>
          <w:sz w:val="22"/>
          <w:szCs w:val="22"/>
          <w:lang w:val="ro-RO"/>
        </w:rPr>
      </w:pPr>
      <w:bookmarkStart w:id="8" w:name="do%7Cax1%7CsiIII%7Cal2%7CliA%7Cpt2%7Csp2"/>
      <w:bookmarkEnd w:id="7"/>
      <w:r>
        <w:rPr>
          <w:rFonts w:ascii="Calibri" w:hAnsi="Calibri"/>
          <w:b/>
          <w:sz w:val="22"/>
          <w:szCs w:val="22"/>
          <w:lang w:val="ro-RO"/>
        </w:rPr>
        <w:t>2.2.1.Descrierea funcțională și economică</w:t>
      </w:r>
    </w:p>
    <w:p w14:paraId="71709E1A" w14:textId="192D4CF3" w:rsidR="007F09F5" w:rsidRPr="00E6509D" w:rsidRDefault="007F09F5" w:rsidP="007F09F5">
      <w:pPr>
        <w:jc w:val="both"/>
        <w:rPr>
          <w:rFonts w:ascii="Calibri" w:hAnsi="Calibri"/>
          <w:sz w:val="22"/>
          <w:szCs w:val="22"/>
          <w:lang w:val="ro-RO"/>
        </w:rPr>
      </w:pPr>
      <w:r w:rsidRPr="00E6509D">
        <w:rPr>
          <w:rFonts w:ascii="Calibri" w:hAnsi="Calibri"/>
          <w:sz w:val="22"/>
          <w:szCs w:val="22"/>
          <w:lang w:val="ro-RO"/>
        </w:rPr>
        <w:t xml:space="preserve">Conform </w:t>
      </w:r>
      <w:r w:rsidR="00211328">
        <w:rPr>
          <w:rFonts w:ascii="Calibri" w:hAnsi="Calibri"/>
          <w:sz w:val="22"/>
          <w:szCs w:val="22"/>
          <w:lang w:val="ro-RO"/>
        </w:rPr>
        <w:t>soli</w:t>
      </w:r>
      <w:r w:rsidR="00CD783D">
        <w:rPr>
          <w:rFonts w:ascii="Calibri" w:hAnsi="Calibri"/>
          <w:sz w:val="22"/>
          <w:szCs w:val="22"/>
          <w:lang w:val="ro-RO"/>
        </w:rPr>
        <w:t>citării beneficiarului</w:t>
      </w:r>
      <w:r w:rsidR="00CD783D" w:rsidRPr="0073639B">
        <w:rPr>
          <w:rFonts w:ascii="Calibri" w:hAnsi="Calibri"/>
          <w:sz w:val="22"/>
          <w:szCs w:val="22"/>
          <w:lang w:val="ro-RO"/>
        </w:rPr>
        <w:t xml:space="preserve">, </w:t>
      </w:r>
      <w:r w:rsidR="001F078C" w:rsidRPr="0073639B">
        <w:rPr>
          <w:rFonts w:ascii="Calibri" w:hAnsi="Calibri"/>
          <w:sz w:val="22"/>
          <w:szCs w:val="22"/>
          <w:lang w:val="ro-RO"/>
        </w:rPr>
        <w:t>spațiul public amenajat</w:t>
      </w:r>
      <w:r w:rsidR="00CD783D" w:rsidRPr="0073639B">
        <w:rPr>
          <w:rFonts w:ascii="Calibri" w:hAnsi="Calibri"/>
          <w:sz w:val="22"/>
          <w:szCs w:val="22"/>
          <w:lang w:val="ro-RO"/>
        </w:rPr>
        <w:t xml:space="preserve"> propus</w:t>
      </w:r>
      <w:r w:rsidR="00211328" w:rsidRPr="0073639B">
        <w:rPr>
          <w:rFonts w:ascii="Calibri" w:hAnsi="Calibri"/>
          <w:sz w:val="22"/>
          <w:szCs w:val="22"/>
          <w:lang w:val="ro-RO"/>
        </w:rPr>
        <w:t xml:space="preserve"> va </w:t>
      </w:r>
      <w:r w:rsidR="00211328">
        <w:rPr>
          <w:rFonts w:ascii="Calibri" w:hAnsi="Calibri"/>
          <w:sz w:val="22"/>
          <w:szCs w:val="22"/>
          <w:lang w:val="ro-RO"/>
        </w:rPr>
        <w:t>avea următoarele suprafeț</w:t>
      </w:r>
      <w:r w:rsidRPr="00E6509D">
        <w:rPr>
          <w:rFonts w:ascii="Calibri" w:hAnsi="Calibri"/>
          <w:sz w:val="22"/>
          <w:szCs w:val="22"/>
          <w:lang w:val="ro-RO"/>
        </w:rPr>
        <w:t>e:</w:t>
      </w:r>
    </w:p>
    <w:p w14:paraId="20B8CA2D" w14:textId="3F0E0218" w:rsidR="001F078C" w:rsidRDefault="00307D1C" w:rsidP="008D00A0">
      <w:pPr>
        <w:numPr>
          <w:ilvl w:val="0"/>
          <w:numId w:val="1"/>
        </w:numPr>
        <w:jc w:val="both"/>
        <w:rPr>
          <w:rFonts w:ascii="Calibri" w:hAnsi="Calibri"/>
          <w:sz w:val="22"/>
          <w:szCs w:val="22"/>
          <w:lang w:val="ro-RO"/>
        </w:rPr>
      </w:pPr>
      <w:r>
        <w:rPr>
          <w:rFonts w:ascii="Calibri" w:hAnsi="Calibri"/>
          <w:b/>
          <w:sz w:val="22"/>
          <w:szCs w:val="22"/>
          <w:lang w:val="ro-RO"/>
        </w:rPr>
        <w:t xml:space="preserve">Parc - </w:t>
      </w:r>
      <w:r w:rsidR="001F078C" w:rsidRPr="0073639B">
        <w:rPr>
          <w:rFonts w:ascii="Calibri" w:hAnsi="Calibri"/>
          <w:b/>
          <w:sz w:val="22"/>
          <w:szCs w:val="22"/>
          <w:lang w:val="ro-RO"/>
        </w:rPr>
        <w:t>Spațiu public amenajat</w:t>
      </w:r>
      <w:r w:rsidR="00CD783D" w:rsidRPr="0073639B">
        <w:rPr>
          <w:rFonts w:ascii="Calibri" w:hAnsi="Calibri"/>
          <w:b/>
          <w:sz w:val="22"/>
          <w:szCs w:val="22"/>
          <w:lang w:val="ro-RO"/>
        </w:rPr>
        <w:t>,</w:t>
      </w:r>
      <w:r w:rsidR="00211328" w:rsidRPr="0073639B">
        <w:rPr>
          <w:rFonts w:ascii="Calibri" w:hAnsi="Calibri"/>
          <w:sz w:val="22"/>
          <w:szCs w:val="22"/>
          <w:lang w:val="ro-RO"/>
        </w:rPr>
        <w:t xml:space="preserve"> </w:t>
      </w:r>
      <w:r w:rsidR="00CD783D" w:rsidRPr="001F078C">
        <w:rPr>
          <w:rFonts w:ascii="Calibri" w:hAnsi="Calibri"/>
          <w:sz w:val="22"/>
          <w:szCs w:val="22"/>
          <w:lang w:val="ro-RO"/>
        </w:rPr>
        <w:t>cu suprafața</w:t>
      </w:r>
      <w:r w:rsidR="005D48D9" w:rsidRPr="001F078C">
        <w:rPr>
          <w:rFonts w:ascii="Calibri" w:hAnsi="Calibri"/>
          <w:sz w:val="22"/>
          <w:szCs w:val="22"/>
          <w:lang w:val="ro-RO"/>
        </w:rPr>
        <w:t xml:space="preserve"> de </w:t>
      </w:r>
      <w:r w:rsidR="001F078C" w:rsidRPr="001F078C">
        <w:rPr>
          <w:rFonts w:ascii="Calibri" w:hAnsi="Calibri"/>
          <w:sz w:val="22"/>
          <w:szCs w:val="22"/>
          <w:lang w:val="ro-RO"/>
        </w:rPr>
        <w:t>paviment tip 1</w:t>
      </w:r>
      <w:r w:rsidR="00CD783D" w:rsidRPr="001F078C">
        <w:rPr>
          <w:rFonts w:ascii="Calibri" w:hAnsi="Calibri"/>
          <w:sz w:val="22"/>
          <w:szCs w:val="22"/>
          <w:lang w:val="ro-RO"/>
        </w:rPr>
        <w:t xml:space="preserve"> de </w:t>
      </w:r>
      <w:r w:rsidR="005D48D9" w:rsidRPr="001F078C">
        <w:rPr>
          <w:rFonts w:ascii="Calibri" w:hAnsi="Calibri"/>
          <w:sz w:val="22"/>
          <w:szCs w:val="22"/>
          <w:lang w:val="ro-RO"/>
        </w:rPr>
        <w:t>1</w:t>
      </w:r>
      <w:r w:rsidR="001F078C" w:rsidRPr="001F078C">
        <w:rPr>
          <w:rFonts w:ascii="Calibri" w:hAnsi="Calibri"/>
          <w:sz w:val="22"/>
          <w:szCs w:val="22"/>
          <w:lang w:val="ro-RO"/>
        </w:rPr>
        <w:t>570</w:t>
      </w:r>
      <w:r w:rsidR="00CD783D" w:rsidRPr="001F078C">
        <w:rPr>
          <w:rFonts w:ascii="Calibri" w:hAnsi="Calibri"/>
          <w:sz w:val="22"/>
          <w:szCs w:val="22"/>
          <w:lang w:val="ro-RO"/>
        </w:rPr>
        <w:t xml:space="preserve"> mp</w:t>
      </w:r>
      <w:r w:rsidR="001F078C" w:rsidRPr="001F078C">
        <w:rPr>
          <w:rFonts w:ascii="Calibri" w:hAnsi="Calibri"/>
          <w:sz w:val="22"/>
          <w:szCs w:val="22"/>
          <w:lang w:val="ro-RO"/>
        </w:rPr>
        <w:t xml:space="preserve"> și suprafața de paviment tip 2 de 386 mp</w:t>
      </w:r>
      <w:r w:rsidR="005D48D9" w:rsidRPr="001F078C">
        <w:rPr>
          <w:rFonts w:ascii="Calibri" w:hAnsi="Calibri"/>
          <w:sz w:val="22"/>
          <w:szCs w:val="22"/>
          <w:lang w:val="ro-RO"/>
        </w:rPr>
        <w:t xml:space="preserve"> </w:t>
      </w:r>
    </w:p>
    <w:p w14:paraId="4D1C7C8B" w14:textId="54FBD81D" w:rsidR="009D4FC6" w:rsidRDefault="009D4FC6" w:rsidP="009D4FC6">
      <w:pPr>
        <w:jc w:val="both"/>
        <w:rPr>
          <w:rFonts w:ascii="Calibri" w:hAnsi="Calibri"/>
          <w:sz w:val="22"/>
          <w:szCs w:val="22"/>
          <w:lang w:val="ro-RO"/>
        </w:rPr>
      </w:pPr>
      <w:r>
        <w:rPr>
          <w:rFonts w:ascii="Calibri" w:hAnsi="Calibri"/>
          <w:sz w:val="22"/>
          <w:szCs w:val="22"/>
          <w:lang w:val="ro-RO"/>
        </w:rPr>
        <w:t>S</w:t>
      </w:r>
      <w:r w:rsidRPr="009D4FC6">
        <w:rPr>
          <w:rFonts w:ascii="Calibri" w:hAnsi="Calibri"/>
          <w:sz w:val="22"/>
          <w:szCs w:val="22"/>
          <w:lang w:val="ro-RO"/>
        </w:rPr>
        <w:t>patiul urm</w:t>
      </w:r>
      <w:r>
        <w:rPr>
          <w:rFonts w:ascii="Calibri" w:hAnsi="Calibri"/>
          <w:sz w:val="22"/>
          <w:szCs w:val="22"/>
          <w:lang w:val="ro-RO"/>
        </w:rPr>
        <w:t>ează</w:t>
      </w:r>
      <w:r w:rsidRPr="009D4FC6">
        <w:rPr>
          <w:rFonts w:ascii="Calibri" w:hAnsi="Calibri"/>
          <w:sz w:val="22"/>
          <w:szCs w:val="22"/>
          <w:lang w:val="ro-RO"/>
        </w:rPr>
        <w:t xml:space="preserve"> sa fie amenajat cu spatii verzi, vegetatie, dotari mobilier urban: banci, cosuri de gunoi, stalpi de iluminat, scena din structura usoara, container sanitar.</w:t>
      </w:r>
    </w:p>
    <w:p w14:paraId="0978BB24" w14:textId="2E0C161B" w:rsidR="008D00A0" w:rsidRPr="001F078C" w:rsidRDefault="008D00A0" w:rsidP="001F078C">
      <w:pPr>
        <w:jc w:val="both"/>
        <w:rPr>
          <w:rFonts w:ascii="Calibri" w:hAnsi="Calibri"/>
          <w:sz w:val="22"/>
          <w:szCs w:val="22"/>
          <w:lang w:val="ro-RO"/>
        </w:rPr>
      </w:pPr>
      <w:r w:rsidRPr="001F078C">
        <w:rPr>
          <w:rFonts w:ascii="Calibri" w:hAnsi="Calibri"/>
          <w:b/>
          <w:bCs/>
          <w:sz w:val="22"/>
          <w:szCs w:val="22"/>
          <w:lang w:val="ro-RO"/>
        </w:rPr>
        <w:t>2.</w:t>
      </w:r>
      <w:r w:rsidR="007F09F5" w:rsidRPr="001F078C">
        <w:rPr>
          <w:rFonts w:ascii="Calibri" w:hAnsi="Calibri"/>
          <w:b/>
          <w:bCs/>
          <w:sz w:val="22"/>
          <w:szCs w:val="22"/>
          <w:lang w:val="ro-RO"/>
        </w:rPr>
        <w:t>2.2</w:t>
      </w:r>
      <w:r w:rsidRPr="001F078C">
        <w:rPr>
          <w:rFonts w:ascii="Calibri" w:hAnsi="Calibri"/>
          <w:b/>
          <w:bCs/>
          <w:sz w:val="22"/>
          <w:szCs w:val="22"/>
          <w:lang w:val="ro-RO"/>
        </w:rPr>
        <w:t xml:space="preserve">. </w:t>
      </w:r>
      <w:r w:rsidR="00211328" w:rsidRPr="001F078C">
        <w:rPr>
          <w:rFonts w:ascii="Calibri" w:hAnsi="Calibri"/>
          <w:b/>
          <w:sz w:val="22"/>
          <w:szCs w:val="22"/>
          <w:lang w:val="ro-RO"/>
        </w:rPr>
        <w:t>Suprafața și situația juridică</w:t>
      </w:r>
      <w:r w:rsidRPr="001F078C">
        <w:rPr>
          <w:rFonts w:ascii="Calibri" w:hAnsi="Calibri"/>
          <w:b/>
          <w:sz w:val="22"/>
          <w:szCs w:val="22"/>
          <w:lang w:val="ro-RO"/>
        </w:rPr>
        <w:t xml:space="preserve"> a terenului</w:t>
      </w:r>
    </w:p>
    <w:p w14:paraId="77B01C9B" w14:textId="475ECF45" w:rsidR="008D00A0" w:rsidRPr="00E6509D" w:rsidRDefault="00211328" w:rsidP="008D00A0">
      <w:pPr>
        <w:jc w:val="both"/>
        <w:rPr>
          <w:rFonts w:ascii="Calibri" w:hAnsi="Calibri"/>
          <w:sz w:val="22"/>
          <w:szCs w:val="22"/>
          <w:lang w:val="ro-RO"/>
        </w:rPr>
      </w:pPr>
      <w:r>
        <w:rPr>
          <w:rFonts w:ascii="Calibri" w:hAnsi="Calibri"/>
          <w:sz w:val="22"/>
          <w:szCs w:val="22"/>
          <w:lang w:val="ro-RO"/>
        </w:rPr>
        <w:t>Suprafaț</w:t>
      </w:r>
      <w:r w:rsidR="008D00A0" w:rsidRPr="00E6509D">
        <w:rPr>
          <w:rFonts w:ascii="Calibri" w:hAnsi="Calibri"/>
          <w:sz w:val="22"/>
          <w:szCs w:val="22"/>
          <w:lang w:val="ro-RO"/>
        </w:rPr>
        <w:t xml:space="preserve">a terenului este de </w:t>
      </w:r>
      <w:r w:rsidR="001F078C">
        <w:rPr>
          <w:rFonts w:ascii="Calibri" w:hAnsi="Calibri"/>
          <w:sz w:val="22"/>
          <w:szCs w:val="22"/>
          <w:lang w:val="ro-RO"/>
        </w:rPr>
        <w:t>2100</w:t>
      </w:r>
      <w:r>
        <w:rPr>
          <w:rFonts w:ascii="Calibri" w:hAnsi="Calibri"/>
          <w:sz w:val="22"/>
          <w:szCs w:val="22"/>
          <w:lang w:val="ro-RO"/>
        </w:rPr>
        <w:t xml:space="preserve"> mp, teren deț</w:t>
      </w:r>
      <w:r w:rsidR="008D00A0" w:rsidRPr="00E6509D">
        <w:rPr>
          <w:rFonts w:ascii="Calibri" w:hAnsi="Calibri"/>
          <w:sz w:val="22"/>
          <w:szCs w:val="22"/>
          <w:lang w:val="ro-RO"/>
        </w:rPr>
        <w:t xml:space="preserve">inut de </w:t>
      </w:r>
      <w:r w:rsidR="00171125" w:rsidRPr="00E6509D">
        <w:rPr>
          <w:rFonts w:ascii="Calibri" w:hAnsi="Calibri"/>
          <w:sz w:val="22"/>
          <w:szCs w:val="22"/>
          <w:lang w:val="ro-RO"/>
        </w:rPr>
        <w:t>beneficiar</w:t>
      </w:r>
      <w:r w:rsidR="008D00A0" w:rsidRPr="00E6509D">
        <w:rPr>
          <w:rFonts w:ascii="Calibri" w:hAnsi="Calibri"/>
          <w:sz w:val="22"/>
          <w:szCs w:val="22"/>
          <w:lang w:val="ro-RO"/>
        </w:rPr>
        <w:t xml:space="preserve">, fiind liber </w:t>
      </w:r>
      <w:r w:rsidR="00AF5C21" w:rsidRPr="00E6509D">
        <w:rPr>
          <w:rFonts w:ascii="Calibri" w:hAnsi="Calibri"/>
          <w:sz w:val="22"/>
          <w:szCs w:val="22"/>
          <w:lang w:val="ro-RO"/>
        </w:rPr>
        <w:t xml:space="preserve">de </w:t>
      </w:r>
      <w:r w:rsidR="008D00A0" w:rsidRPr="00E6509D">
        <w:rPr>
          <w:rFonts w:ascii="Calibri" w:hAnsi="Calibri"/>
          <w:sz w:val="22"/>
          <w:szCs w:val="22"/>
          <w:lang w:val="ro-RO"/>
        </w:rPr>
        <w:t>sarcini</w:t>
      </w:r>
      <w:r w:rsidR="00B658DE">
        <w:rPr>
          <w:rFonts w:ascii="Calibri" w:hAnsi="Calibri"/>
          <w:sz w:val="22"/>
          <w:szCs w:val="22"/>
          <w:lang w:val="ro-RO"/>
        </w:rPr>
        <w:t>.</w:t>
      </w:r>
    </w:p>
    <w:bookmarkEnd w:id="8"/>
    <w:p w14:paraId="3A465FEB" w14:textId="4ECFD0A1" w:rsidR="005A601C" w:rsidRPr="00E6509D" w:rsidRDefault="00E43AD1" w:rsidP="005A601C">
      <w:pPr>
        <w:jc w:val="both"/>
        <w:rPr>
          <w:rFonts w:ascii="Calibri" w:hAnsi="Calibri"/>
          <w:b/>
          <w:bCs/>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AF5C21" w:rsidRPr="00E6509D">
        <w:rPr>
          <w:rFonts w:ascii="Calibri" w:hAnsi="Calibri"/>
          <w:b/>
          <w:bCs/>
          <w:sz w:val="22"/>
          <w:szCs w:val="22"/>
          <w:lang w:val="ro-RO"/>
        </w:rPr>
        <w:t>3</w:t>
      </w:r>
      <w:r w:rsidR="005A601C" w:rsidRPr="00E6509D">
        <w:rPr>
          <w:rFonts w:ascii="Calibri" w:hAnsi="Calibri"/>
          <w:b/>
          <w:bCs/>
          <w:sz w:val="22"/>
          <w:szCs w:val="22"/>
          <w:lang w:val="ro-RO"/>
        </w:rPr>
        <w:t xml:space="preserve">. Descrierea </w:t>
      </w:r>
      <w:r w:rsidR="00211328">
        <w:rPr>
          <w:rFonts w:ascii="Calibri" w:hAnsi="Calibri"/>
          <w:b/>
          <w:bCs/>
          <w:sz w:val="22"/>
          <w:szCs w:val="22"/>
          <w:lang w:val="ro-RO"/>
        </w:rPr>
        <w:t>funcț</w:t>
      </w:r>
      <w:r w:rsidR="005A601C" w:rsidRPr="00E6509D">
        <w:rPr>
          <w:rFonts w:ascii="Calibri" w:hAnsi="Calibri"/>
          <w:b/>
          <w:bCs/>
          <w:sz w:val="22"/>
          <w:szCs w:val="22"/>
          <w:lang w:val="ro-RO"/>
        </w:rPr>
        <w:t>iunii</w:t>
      </w:r>
    </w:p>
    <w:p w14:paraId="38DA8CB8" w14:textId="203D4F9A" w:rsidR="005A601C" w:rsidRDefault="005A601C" w:rsidP="005A601C">
      <w:pPr>
        <w:jc w:val="both"/>
        <w:rPr>
          <w:rFonts w:ascii="Calibri" w:hAnsi="Calibri"/>
          <w:sz w:val="22"/>
          <w:szCs w:val="22"/>
          <w:lang w:val="ro-RO"/>
        </w:rPr>
      </w:pPr>
      <w:r w:rsidRPr="00E6509D">
        <w:rPr>
          <w:rFonts w:ascii="Calibri" w:hAnsi="Calibri"/>
          <w:sz w:val="22"/>
          <w:szCs w:val="22"/>
          <w:lang w:val="ro-RO"/>
        </w:rPr>
        <w:lastRenderedPageBreak/>
        <w:t>Imobil</w:t>
      </w:r>
      <w:r w:rsidR="00104841" w:rsidRPr="00E6509D">
        <w:rPr>
          <w:rFonts w:ascii="Calibri" w:hAnsi="Calibri"/>
          <w:sz w:val="22"/>
          <w:szCs w:val="22"/>
          <w:lang w:val="ro-RO"/>
        </w:rPr>
        <w:t>ul</w:t>
      </w:r>
      <w:r w:rsidRPr="00E6509D">
        <w:rPr>
          <w:rFonts w:ascii="Calibri" w:hAnsi="Calibri"/>
          <w:sz w:val="22"/>
          <w:szCs w:val="22"/>
          <w:lang w:val="ro-RO"/>
        </w:rPr>
        <w:t xml:space="preserve"> propus v</w:t>
      </w:r>
      <w:r w:rsidR="00104841" w:rsidRPr="00E6509D">
        <w:rPr>
          <w:rFonts w:ascii="Calibri" w:hAnsi="Calibri"/>
          <w:sz w:val="22"/>
          <w:szCs w:val="22"/>
          <w:lang w:val="ro-RO"/>
        </w:rPr>
        <w:t>a</w:t>
      </w:r>
      <w:r w:rsidR="00211328">
        <w:rPr>
          <w:rFonts w:ascii="Calibri" w:hAnsi="Calibri"/>
          <w:sz w:val="22"/>
          <w:szCs w:val="22"/>
          <w:lang w:val="ro-RO"/>
        </w:rPr>
        <w:t xml:space="preserve"> avea funcț</w:t>
      </w:r>
      <w:r w:rsidRPr="00E6509D">
        <w:rPr>
          <w:rFonts w:ascii="Calibri" w:hAnsi="Calibri"/>
          <w:sz w:val="22"/>
          <w:szCs w:val="22"/>
          <w:lang w:val="ro-RO"/>
        </w:rPr>
        <w:t>iun</w:t>
      </w:r>
      <w:r w:rsidR="00104841" w:rsidRPr="00E6509D">
        <w:rPr>
          <w:rFonts w:ascii="Calibri" w:hAnsi="Calibri"/>
          <w:sz w:val="22"/>
          <w:szCs w:val="22"/>
          <w:lang w:val="ro-RO"/>
        </w:rPr>
        <w:t>ea</w:t>
      </w:r>
      <w:r w:rsidR="00211328">
        <w:rPr>
          <w:rFonts w:ascii="Calibri" w:hAnsi="Calibri"/>
          <w:sz w:val="22"/>
          <w:szCs w:val="22"/>
          <w:lang w:val="ro-RO"/>
        </w:rPr>
        <w:t xml:space="preserve"> </w:t>
      </w:r>
      <w:r w:rsidR="00211328" w:rsidRPr="0073639B">
        <w:rPr>
          <w:rFonts w:ascii="Calibri" w:hAnsi="Calibri"/>
          <w:sz w:val="22"/>
          <w:szCs w:val="22"/>
          <w:lang w:val="ro-RO"/>
        </w:rPr>
        <w:t xml:space="preserve">de </w:t>
      </w:r>
      <w:r w:rsidR="001D4F8F" w:rsidRPr="0073639B">
        <w:rPr>
          <w:rFonts w:ascii="Calibri" w:hAnsi="Calibri"/>
          <w:sz w:val="22"/>
          <w:szCs w:val="22"/>
          <w:lang w:val="ro-RO"/>
        </w:rPr>
        <w:t>spațiu public amenajat</w:t>
      </w:r>
      <w:r w:rsidR="00357EF1" w:rsidRPr="0073639B">
        <w:rPr>
          <w:rFonts w:ascii="Calibri" w:hAnsi="Calibri"/>
          <w:sz w:val="22"/>
          <w:szCs w:val="22"/>
          <w:lang w:val="ro-RO"/>
        </w:rPr>
        <w:t>.</w:t>
      </w:r>
      <w:r w:rsidR="00211328" w:rsidRPr="0073639B">
        <w:rPr>
          <w:rFonts w:ascii="Calibri" w:hAnsi="Calibri"/>
          <w:sz w:val="22"/>
          <w:szCs w:val="22"/>
          <w:lang w:val="ro-RO"/>
        </w:rPr>
        <w:t xml:space="preserve"> Acces</w:t>
      </w:r>
      <w:r w:rsidR="00B968EA" w:rsidRPr="0073639B">
        <w:rPr>
          <w:rFonts w:ascii="Calibri" w:hAnsi="Calibri"/>
          <w:sz w:val="22"/>
          <w:szCs w:val="22"/>
          <w:lang w:val="ro-RO"/>
        </w:rPr>
        <w:t xml:space="preserve">ele </w:t>
      </w:r>
      <w:r w:rsidR="00B968EA">
        <w:rPr>
          <w:rFonts w:ascii="Calibri" w:hAnsi="Calibri"/>
          <w:sz w:val="22"/>
          <w:szCs w:val="22"/>
          <w:lang w:val="ro-RO"/>
        </w:rPr>
        <w:t>se vor realiza la nivelul trotuarului sau prin trepte</w:t>
      </w:r>
      <w:r w:rsidR="001D4F8F">
        <w:rPr>
          <w:rFonts w:ascii="Calibri" w:hAnsi="Calibri"/>
          <w:sz w:val="22"/>
          <w:szCs w:val="22"/>
          <w:lang w:val="ro-RO"/>
        </w:rPr>
        <w:t xml:space="preserve"> sau rampe</w:t>
      </w:r>
      <w:r w:rsidR="00B968EA">
        <w:rPr>
          <w:rFonts w:ascii="Calibri" w:hAnsi="Calibri"/>
          <w:sz w:val="22"/>
          <w:szCs w:val="22"/>
          <w:lang w:val="ro-RO"/>
        </w:rPr>
        <w:t xml:space="preserve"> </w:t>
      </w:r>
      <w:r w:rsidR="001D4F8F">
        <w:rPr>
          <w:rFonts w:ascii="Calibri" w:hAnsi="Calibri"/>
          <w:sz w:val="22"/>
          <w:szCs w:val="22"/>
          <w:lang w:val="ro-RO"/>
        </w:rPr>
        <w:t>acolo unde este necesar, pe laturile învecinate cu străzi.</w:t>
      </w:r>
      <w:r w:rsidR="00B968EA">
        <w:rPr>
          <w:rFonts w:ascii="Calibri" w:hAnsi="Calibri"/>
          <w:sz w:val="22"/>
          <w:szCs w:val="22"/>
          <w:lang w:val="ro-RO"/>
        </w:rPr>
        <w:t xml:space="preserve"> </w:t>
      </w:r>
    </w:p>
    <w:p w14:paraId="6B239B76" w14:textId="5A1D86D5" w:rsidR="001D4F8F" w:rsidRDefault="001D4F8F" w:rsidP="005A601C">
      <w:pPr>
        <w:jc w:val="both"/>
        <w:rPr>
          <w:rFonts w:ascii="Calibri" w:hAnsi="Calibri"/>
          <w:sz w:val="22"/>
          <w:szCs w:val="22"/>
          <w:lang w:val="ro-RO"/>
        </w:rPr>
      </w:pPr>
      <w:r>
        <w:rPr>
          <w:rFonts w:ascii="Calibri" w:hAnsi="Calibri"/>
          <w:sz w:val="22"/>
          <w:szCs w:val="22"/>
          <w:lang w:val="ro-RO"/>
        </w:rPr>
        <w:t>Se va amplasa o scenă din structură ușoară, orientată către monument, către intersecție, către lac.</w:t>
      </w:r>
    </w:p>
    <w:p w14:paraId="39CA82BB" w14:textId="57FA093A" w:rsidR="001D4F8F" w:rsidRDefault="001D4F8F" w:rsidP="005A601C">
      <w:pPr>
        <w:jc w:val="both"/>
        <w:rPr>
          <w:rFonts w:ascii="Calibri" w:hAnsi="Calibri"/>
          <w:sz w:val="22"/>
          <w:szCs w:val="22"/>
          <w:lang w:val="ro-RO"/>
        </w:rPr>
      </w:pPr>
      <w:r>
        <w:rPr>
          <w:rFonts w:ascii="Calibri" w:hAnsi="Calibri"/>
          <w:sz w:val="22"/>
          <w:szCs w:val="22"/>
          <w:lang w:val="ro-RO"/>
        </w:rPr>
        <w:t>Se va amplasa un container sanitar</w:t>
      </w:r>
      <w:r w:rsidR="009D4FC6">
        <w:rPr>
          <w:rFonts w:ascii="Calibri" w:hAnsi="Calibri"/>
          <w:sz w:val="22"/>
          <w:szCs w:val="22"/>
          <w:lang w:val="ro-RO"/>
        </w:rPr>
        <w:t>, într-o zonă retrasă dinspre vecinii din Sud.</w:t>
      </w:r>
    </w:p>
    <w:p w14:paraId="2E40E86A" w14:textId="12FD8253" w:rsidR="009D4FC6" w:rsidRDefault="009D4FC6" w:rsidP="005A601C">
      <w:pPr>
        <w:jc w:val="both"/>
        <w:rPr>
          <w:rFonts w:ascii="Calibri" w:hAnsi="Calibri"/>
          <w:sz w:val="22"/>
          <w:szCs w:val="22"/>
          <w:lang w:val="ro-RO"/>
        </w:rPr>
      </w:pPr>
      <w:r>
        <w:rPr>
          <w:rFonts w:ascii="Calibri" w:hAnsi="Calibri"/>
          <w:sz w:val="22"/>
          <w:szCs w:val="22"/>
          <w:lang w:val="ro-RO"/>
        </w:rPr>
        <w:t>Se va pune în valoare și se va evidenția Monumentul Eroilor situat înspre intersecție prin finisaje, iluminat.</w:t>
      </w:r>
    </w:p>
    <w:p w14:paraId="33553A39" w14:textId="77777777" w:rsidR="00495EC0" w:rsidRPr="00495EC0" w:rsidRDefault="00495EC0" w:rsidP="005A601C">
      <w:pPr>
        <w:jc w:val="both"/>
        <w:rPr>
          <w:rFonts w:ascii="Calibri" w:hAnsi="Calibri"/>
          <w:b/>
          <w:sz w:val="22"/>
          <w:szCs w:val="22"/>
          <w:lang w:val="ro-RO"/>
        </w:rPr>
      </w:pPr>
      <w:r w:rsidRPr="00495EC0">
        <w:rPr>
          <w:rFonts w:ascii="Calibri" w:hAnsi="Calibri"/>
          <w:b/>
          <w:sz w:val="22"/>
          <w:szCs w:val="22"/>
          <w:lang w:val="ro-RO"/>
        </w:rPr>
        <w:t>2.2.4. Suprafețe</w:t>
      </w:r>
    </w:p>
    <w:p w14:paraId="67A76C34" w14:textId="18A82075" w:rsidR="00BC3536" w:rsidRDefault="00BC3536" w:rsidP="005A601C">
      <w:pPr>
        <w:jc w:val="both"/>
        <w:rPr>
          <w:rFonts w:ascii="Calibri" w:hAnsi="Calibri"/>
          <w:sz w:val="22"/>
          <w:szCs w:val="22"/>
          <w:lang w:val="ro-RO"/>
        </w:rPr>
      </w:pPr>
      <w:r>
        <w:rPr>
          <w:rFonts w:ascii="Calibri" w:hAnsi="Calibri"/>
          <w:sz w:val="22"/>
          <w:szCs w:val="22"/>
          <w:lang w:val="ro-RO"/>
        </w:rPr>
        <w:t xml:space="preserve">Suprafața </w:t>
      </w:r>
      <w:r w:rsidR="009D4FC6">
        <w:rPr>
          <w:rFonts w:ascii="Calibri" w:hAnsi="Calibri"/>
          <w:sz w:val="22"/>
          <w:szCs w:val="22"/>
          <w:lang w:val="ro-RO"/>
        </w:rPr>
        <w:t>paviment tip 1</w:t>
      </w:r>
      <w:r>
        <w:rPr>
          <w:rFonts w:ascii="Calibri" w:hAnsi="Calibri"/>
          <w:sz w:val="22"/>
          <w:szCs w:val="22"/>
          <w:lang w:val="ro-RO"/>
        </w:rPr>
        <w:t xml:space="preserve"> – </w:t>
      </w:r>
      <w:r w:rsidR="009D4FC6">
        <w:rPr>
          <w:rFonts w:ascii="Calibri" w:hAnsi="Calibri"/>
          <w:sz w:val="22"/>
          <w:szCs w:val="22"/>
          <w:lang w:val="ro-RO"/>
        </w:rPr>
        <w:t>1570</w:t>
      </w:r>
      <w:r>
        <w:rPr>
          <w:rFonts w:ascii="Calibri" w:hAnsi="Calibri"/>
          <w:sz w:val="22"/>
          <w:szCs w:val="22"/>
          <w:lang w:val="ro-RO"/>
        </w:rPr>
        <w:t xml:space="preserve"> mp</w:t>
      </w:r>
    </w:p>
    <w:p w14:paraId="04F1D803" w14:textId="2FF6213F" w:rsidR="009D4FC6" w:rsidRDefault="009D4FC6" w:rsidP="005A601C">
      <w:pPr>
        <w:jc w:val="both"/>
        <w:rPr>
          <w:rFonts w:ascii="Calibri" w:hAnsi="Calibri"/>
          <w:sz w:val="22"/>
          <w:szCs w:val="22"/>
          <w:lang w:val="ro-RO"/>
        </w:rPr>
      </w:pPr>
      <w:r>
        <w:rPr>
          <w:rFonts w:ascii="Calibri" w:hAnsi="Calibri"/>
          <w:sz w:val="22"/>
          <w:szCs w:val="22"/>
          <w:lang w:val="ro-RO"/>
        </w:rPr>
        <w:t>Suprafața paviment tip 2 – 386 mp</w:t>
      </w:r>
    </w:p>
    <w:p w14:paraId="10663E37" w14:textId="0A4943C3" w:rsidR="009D4FC6" w:rsidRDefault="009D4FC6" w:rsidP="005A601C">
      <w:pPr>
        <w:jc w:val="both"/>
        <w:rPr>
          <w:rFonts w:ascii="Calibri" w:hAnsi="Calibri"/>
          <w:sz w:val="22"/>
          <w:szCs w:val="22"/>
          <w:lang w:val="ro-RO"/>
        </w:rPr>
      </w:pPr>
      <w:r>
        <w:rPr>
          <w:rFonts w:ascii="Calibri" w:hAnsi="Calibri"/>
          <w:sz w:val="22"/>
          <w:szCs w:val="22"/>
          <w:lang w:val="ro-RO"/>
        </w:rPr>
        <w:t>Suprafața scenă – 54 mp</w:t>
      </w:r>
    </w:p>
    <w:p w14:paraId="1FA2952E" w14:textId="3C4C89D1" w:rsidR="0094723F" w:rsidRDefault="009D4FC6" w:rsidP="005A601C">
      <w:pPr>
        <w:jc w:val="both"/>
        <w:rPr>
          <w:rFonts w:ascii="Calibri" w:hAnsi="Calibri"/>
          <w:sz w:val="22"/>
          <w:szCs w:val="22"/>
          <w:lang w:val="ro-RO"/>
        </w:rPr>
      </w:pPr>
      <w:r>
        <w:rPr>
          <w:rFonts w:ascii="Calibri" w:hAnsi="Calibri"/>
          <w:sz w:val="22"/>
          <w:szCs w:val="22"/>
          <w:lang w:val="ro-RO"/>
        </w:rPr>
        <w:t>Suprafața container sanitar – 15 mp</w:t>
      </w:r>
    </w:p>
    <w:p w14:paraId="290BC69B" w14:textId="1994F836" w:rsidR="00104841" w:rsidRPr="00E6509D" w:rsidRDefault="00104841" w:rsidP="00104841">
      <w:pPr>
        <w:jc w:val="both"/>
        <w:rPr>
          <w:rFonts w:ascii="Calibri" w:hAnsi="Calibri"/>
          <w:sz w:val="22"/>
          <w:szCs w:val="22"/>
          <w:lang w:val="ro-RO"/>
        </w:rPr>
      </w:pPr>
      <w:r w:rsidRPr="00E6509D">
        <w:rPr>
          <w:rFonts w:ascii="Calibri" w:hAnsi="Calibri"/>
          <w:b/>
          <w:bCs/>
          <w:sz w:val="22"/>
          <w:szCs w:val="22"/>
          <w:lang w:val="ro-RO"/>
        </w:rPr>
        <w:t>2.</w:t>
      </w:r>
      <w:r w:rsidR="007F09F5" w:rsidRPr="00E6509D">
        <w:rPr>
          <w:rFonts w:ascii="Calibri" w:hAnsi="Calibri"/>
          <w:b/>
          <w:bCs/>
          <w:sz w:val="22"/>
          <w:szCs w:val="22"/>
          <w:lang w:val="ro-RO"/>
        </w:rPr>
        <w:t>2.</w:t>
      </w:r>
      <w:r w:rsidR="00BF079F">
        <w:rPr>
          <w:rFonts w:ascii="Calibri" w:hAnsi="Calibri"/>
          <w:b/>
          <w:bCs/>
          <w:sz w:val="22"/>
          <w:szCs w:val="22"/>
          <w:lang w:val="ro-RO"/>
        </w:rPr>
        <w:t>5</w:t>
      </w:r>
      <w:r w:rsidRPr="00E6509D">
        <w:rPr>
          <w:rFonts w:ascii="Calibri" w:hAnsi="Calibri"/>
          <w:b/>
          <w:bCs/>
          <w:sz w:val="22"/>
          <w:szCs w:val="22"/>
          <w:lang w:val="ro-RO"/>
        </w:rPr>
        <w:t xml:space="preserve">. </w:t>
      </w:r>
      <w:r w:rsidRPr="00E6509D">
        <w:rPr>
          <w:rFonts w:ascii="Calibri" w:hAnsi="Calibri"/>
          <w:b/>
          <w:sz w:val="22"/>
          <w:szCs w:val="22"/>
          <w:lang w:val="ro-RO"/>
        </w:rPr>
        <w:t>Finisajele exterioare</w:t>
      </w:r>
    </w:p>
    <w:p w14:paraId="43CEE381" w14:textId="63EBC185" w:rsidR="00104841" w:rsidRDefault="00C676B3" w:rsidP="00104841">
      <w:pPr>
        <w:jc w:val="both"/>
        <w:rPr>
          <w:rFonts w:ascii="Calibri" w:hAnsi="Calibri"/>
          <w:sz w:val="22"/>
          <w:szCs w:val="22"/>
          <w:lang w:val="ro-RO"/>
        </w:rPr>
      </w:pPr>
      <w:r>
        <w:rPr>
          <w:rFonts w:ascii="Calibri" w:hAnsi="Calibri"/>
          <w:sz w:val="22"/>
          <w:szCs w:val="22"/>
          <w:lang w:val="ro-RO"/>
        </w:rPr>
        <w:t>Pardoselile</w:t>
      </w:r>
      <w:r w:rsidR="00EB5373">
        <w:rPr>
          <w:rFonts w:ascii="Calibri" w:hAnsi="Calibri"/>
          <w:sz w:val="22"/>
          <w:szCs w:val="22"/>
          <w:lang w:val="ro-RO"/>
        </w:rPr>
        <w:t xml:space="preserve"> vor fi finisate cu </w:t>
      </w:r>
      <w:r w:rsidRPr="00C676B3">
        <w:rPr>
          <w:rFonts w:ascii="Calibri" w:hAnsi="Calibri"/>
          <w:sz w:val="22"/>
          <w:szCs w:val="22"/>
          <w:lang w:val="ro-RO"/>
        </w:rPr>
        <w:t xml:space="preserve">dale de piatră </w:t>
      </w:r>
      <w:r w:rsidR="00FB26E0">
        <w:rPr>
          <w:rFonts w:ascii="Calibri" w:hAnsi="Calibri"/>
          <w:sz w:val="22"/>
          <w:szCs w:val="22"/>
          <w:lang w:val="ro-RO"/>
        </w:rPr>
        <w:t>naturală</w:t>
      </w:r>
      <w:r w:rsidRPr="00C676B3">
        <w:rPr>
          <w:rFonts w:ascii="Calibri" w:hAnsi="Calibri"/>
          <w:sz w:val="22"/>
          <w:szCs w:val="22"/>
          <w:lang w:val="ro-RO"/>
        </w:rPr>
        <w:t>, pe un strat suport de nisip</w:t>
      </w:r>
      <w:r w:rsidR="000B6DEB">
        <w:rPr>
          <w:rFonts w:ascii="Calibri" w:hAnsi="Calibri"/>
          <w:sz w:val="22"/>
          <w:szCs w:val="22"/>
          <w:lang w:val="ro-RO"/>
        </w:rPr>
        <w:t>.</w:t>
      </w:r>
    </w:p>
    <w:p w14:paraId="2B4BD36A" w14:textId="255B0D04" w:rsidR="00942B98" w:rsidRPr="00E6509D" w:rsidRDefault="00942B98" w:rsidP="00942B98">
      <w:pPr>
        <w:jc w:val="both"/>
        <w:rPr>
          <w:rFonts w:ascii="Calibri" w:hAnsi="Calibri"/>
          <w:sz w:val="22"/>
          <w:szCs w:val="22"/>
          <w:lang w:val="ro-RO"/>
        </w:rPr>
      </w:pPr>
      <w:r w:rsidRPr="00E6509D">
        <w:rPr>
          <w:rFonts w:ascii="Calibri" w:hAnsi="Calibri"/>
          <w:b/>
          <w:sz w:val="22"/>
          <w:szCs w:val="22"/>
          <w:lang w:val="ro-RO"/>
        </w:rPr>
        <w:t>2.</w:t>
      </w:r>
      <w:r w:rsidR="007F09F5" w:rsidRPr="00E6509D">
        <w:rPr>
          <w:rFonts w:ascii="Calibri" w:hAnsi="Calibri"/>
          <w:b/>
          <w:sz w:val="22"/>
          <w:szCs w:val="22"/>
          <w:lang w:val="ro-RO"/>
        </w:rPr>
        <w:t>2.</w:t>
      </w:r>
      <w:r w:rsidR="00BF079F">
        <w:rPr>
          <w:rFonts w:ascii="Calibri" w:hAnsi="Calibri"/>
          <w:b/>
          <w:sz w:val="22"/>
          <w:szCs w:val="22"/>
          <w:lang w:val="ro-RO"/>
        </w:rPr>
        <w:t>6</w:t>
      </w:r>
      <w:r w:rsidR="003526E9">
        <w:rPr>
          <w:rFonts w:ascii="Calibri" w:hAnsi="Calibri"/>
          <w:b/>
          <w:sz w:val="22"/>
          <w:szCs w:val="22"/>
          <w:lang w:val="ro-RO"/>
        </w:rPr>
        <w:t>. Î</w:t>
      </w:r>
      <w:r w:rsidRPr="00E6509D">
        <w:rPr>
          <w:rFonts w:ascii="Calibri" w:hAnsi="Calibri"/>
          <w:b/>
          <w:sz w:val="22"/>
          <w:szCs w:val="22"/>
          <w:lang w:val="ro-RO"/>
        </w:rPr>
        <w:t>mprejmuirea</w:t>
      </w:r>
    </w:p>
    <w:p w14:paraId="16FA43CE" w14:textId="39FCAEE6" w:rsidR="00942B98" w:rsidRDefault="009D4FC6" w:rsidP="009D4FC6">
      <w:pPr>
        <w:jc w:val="both"/>
        <w:rPr>
          <w:rFonts w:ascii="Calibri" w:hAnsi="Calibri"/>
          <w:sz w:val="22"/>
          <w:szCs w:val="22"/>
          <w:lang w:val="ro-RO"/>
        </w:rPr>
      </w:pPr>
      <w:bookmarkStart w:id="9" w:name="do%7Cax1%7CsiIII%7Cal2%7CliA%7Cpt3"/>
      <w:bookmarkEnd w:id="9"/>
      <w:r>
        <w:rPr>
          <w:rFonts w:ascii="Calibri" w:hAnsi="Calibri"/>
          <w:sz w:val="22"/>
          <w:szCs w:val="22"/>
          <w:lang w:val="ro-RO"/>
        </w:rPr>
        <w:t>Nu se va prevedea împrejmuire.</w:t>
      </w:r>
    </w:p>
    <w:p w14:paraId="639AE87D" w14:textId="2B296432" w:rsidR="0084606B" w:rsidRPr="00606CAF" w:rsidRDefault="0084606B" w:rsidP="0084606B">
      <w:pPr>
        <w:jc w:val="both"/>
        <w:rPr>
          <w:rFonts w:ascii="Calibri" w:hAnsi="Calibri"/>
          <w:b/>
          <w:sz w:val="22"/>
          <w:szCs w:val="22"/>
          <w:lang w:val="ro-RO"/>
        </w:rPr>
      </w:pPr>
      <w:r w:rsidRPr="00606CAF">
        <w:rPr>
          <w:rFonts w:ascii="Calibri" w:hAnsi="Calibri"/>
          <w:b/>
          <w:sz w:val="22"/>
          <w:szCs w:val="22"/>
          <w:lang w:val="ro-RO"/>
        </w:rPr>
        <w:t>2.2.</w:t>
      </w:r>
      <w:r w:rsidR="00BF079F">
        <w:rPr>
          <w:rFonts w:ascii="Calibri" w:hAnsi="Calibri"/>
          <w:b/>
          <w:sz w:val="22"/>
          <w:szCs w:val="22"/>
          <w:lang w:val="ro-RO"/>
        </w:rPr>
        <w:t>7</w:t>
      </w:r>
      <w:r w:rsidRPr="00606CAF">
        <w:rPr>
          <w:rFonts w:ascii="Calibri" w:hAnsi="Calibri"/>
          <w:b/>
          <w:sz w:val="22"/>
          <w:szCs w:val="22"/>
          <w:lang w:val="ro-RO"/>
        </w:rPr>
        <w:t>. Amenajări exterioare</w:t>
      </w:r>
    </w:p>
    <w:p w14:paraId="62B29FFD" w14:textId="77777777" w:rsidR="0084606B" w:rsidRPr="009D4FC6" w:rsidRDefault="0084606B" w:rsidP="0084606B">
      <w:pPr>
        <w:jc w:val="both"/>
        <w:rPr>
          <w:rFonts w:ascii="Calibri" w:hAnsi="Calibri"/>
          <w:sz w:val="22"/>
          <w:szCs w:val="22"/>
          <w:lang w:val="ro-RO"/>
        </w:rPr>
      </w:pPr>
      <w:r w:rsidRPr="009D4FC6">
        <w:rPr>
          <w:rFonts w:ascii="Calibri" w:hAnsi="Calibri"/>
          <w:sz w:val="22"/>
          <w:szCs w:val="22"/>
          <w:lang w:val="ro-RO"/>
        </w:rPr>
        <w:t>Suprafața de teren</w:t>
      </w:r>
      <w:r>
        <w:rPr>
          <w:rFonts w:ascii="Calibri" w:hAnsi="Calibri"/>
          <w:sz w:val="22"/>
          <w:szCs w:val="22"/>
          <w:lang w:val="ro-RO"/>
        </w:rPr>
        <w:t xml:space="preserve"> </w:t>
      </w:r>
      <w:r w:rsidRPr="009D4FC6">
        <w:rPr>
          <w:rFonts w:ascii="Calibri" w:hAnsi="Calibri"/>
          <w:sz w:val="22"/>
          <w:szCs w:val="22"/>
          <w:lang w:val="ro-RO"/>
        </w:rPr>
        <w:t>se v</w:t>
      </w:r>
      <w:r>
        <w:rPr>
          <w:rFonts w:ascii="Calibri" w:hAnsi="Calibri"/>
          <w:sz w:val="22"/>
          <w:szCs w:val="22"/>
          <w:lang w:val="ro-RO"/>
        </w:rPr>
        <w:t>a</w:t>
      </w:r>
      <w:r w:rsidRPr="009D4FC6">
        <w:rPr>
          <w:rFonts w:ascii="Calibri" w:hAnsi="Calibri"/>
          <w:sz w:val="22"/>
          <w:szCs w:val="22"/>
          <w:lang w:val="ro-RO"/>
        </w:rPr>
        <w:t xml:space="preserve"> amenaja în întregime, astfel:</w:t>
      </w:r>
    </w:p>
    <w:p w14:paraId="79B0A624" w14:textId="77777777" w:rsidR="0084606B" w:rsidRPr="009D4FC6" w:rsidRDefault="0084606B" w:rsidP="0084606B">
      <w:pPr>
        <w:jc w:val="both"/>
        <w:rPr>
          <w:rFonts w:ascii="Calibri" w:hAnsi="Calibri"/>
          <w:sz w:val="22"/>
          <w:szCs w:val="22"/>
          <w:lang w:val="ro-RO"/>
        </w:rPr>
      </w:pPr>
      <w:r>
        <w:rPr>
          <w:rFonts w:ascii="Calibri" w:hAnsi="Calibri"/>
          <w:sz w:val="22"/>
          <w:szCs w:val="22"/>
          <w:lang w:val="ro-RO"/>
        </w:rPr>
        <w:t>În jurul monumentului și în piața din fața acestuia se vor prevedea două zone cu pavaj de tip 2, diferit de restul spațiului amenajat cu pavaj de tip 1. Aceste c</w:t>
      </w:r>
      <w:r w:rsidRPr="009D4FC6">
        <w:rPr>
          <w:rFonts w:ascii="Calibri" w:hAnsi="Calibri"/>
          <w:sz w:val="22"/>
          <w:szCs w:val="22"/>
          <w:lang w:val="ro-RO"/>
        </w:rPr>
        <w:t xml:space="preserve">ăi </w:t>
      </w:r>
      <w:r>
        <w:rPr>
          <w:rFonts w:ascii="Calibri" w:hAnsi="Calibri"/>
          <w:sz w:val="22"/>
          <w:szCs w:val="22"/>
          <w:lang w:val="ro-RO"/>
        </w:rPr>
        <w:t xml:space="preserve">pietonale </w:t>
      </w:r>
      <w:r w:rsidRPr="009D4FC6">
        <w:rPr>
          <w:rFonts w:ascii="Calibri" w:hAnsi="Calibri"/>
          <w:sz w:val="22"/>
          <w:szCs w:val="22"/>
          <w:lang w:val="ro-RO"/>
        </w:rPr>
        <w:t>vor fi amenajate cu dale de piatră sau cu pavele de beton - cărămizi de exterior, pe un strat suport de nisip</w:t>
      </w:r>
      <w:r>
        <w:rPr>
          <w:rFonts w:ascii="Calibri" w:hAnsi="Calibri"/>
          <w:sz w:val="22"/>
          <w:szCs w:val="22"/>
          <w:lang w:val="ro-RO"/>
        </w:rPr>
        <w:t>, diferențiate în textură sau culori.</w:t>
      </w:r>
    </w:p>
    <w:p w14:paraId="08E2AF3D" w14:textId="77777777" w:rsidR="0084606B" w:rsidRDefault="0084606B" w:rsidP="0084606B">
      <w:pPr>
        <w:jc w:val="both"/>
        <w:rPr>
          <w:rFonts w:ascii="Calibri" w:hAnsi="Calibri"/>
          <w:sz w:val="22"/>
          <w:szCs w:val="22"/>
          <w:lang w:val="ro-RO"/>
        </w:rPr>
      </w:pPr>
      <w:r w:rsidRPr="009D4FC6">
        <w:rPr>
          <w:rFonts w:ascii="Calibri" w:hAnsi="Calibri"/>
          <w:sz w:val="22"/>
          <w:szCs w:val="22"/>
          <w:lang w:val="ro-RO"/>
        </w:rPr>
        <w:t>Pentru scurgerea apelor pluviale se va prevedea un dren perimetral, racordat la sistemul de scurgere stradal.</w:t>
      </w:r>
    </w:p>
    <w:p w14:paraId="7B6969E2" w14:textId="77777777" w:rsidR="0084606B" w:rsidRDefault="0084606B" w:rsidP="0084606B">
      <w:pPr>
        <w:jc w:val="both"/>
        <w:rPr>
          <w:rFonts w:ascii="Calibri" w:hAnsi="Calibri"/>
          <w:sz w:val="22"/>
          <w:szCs w:val="22"/>
          <w:lang w:val="ro-RO"/>
        </w:rPr>
      </w:pPr>
      <w:r>
        <w:rPr>
          <w:rFonts w:ascii="Calibri" w:hAnsi="Calibri"/>
          <w:sz w:val="22"/>
          <w:szCs w:val="22"/>
          <w:lang w:val="ro-RO"/>
        </w:rPr>
        <w:t>Arborii mari existenți pe amplasament se vor păstra.</w:t>
      </w:r>
    </w:p>
    <w:p w14:paraId="2DCE6F91" w14:textId="0056A7C5" w:rsidR="0084606B" w:rsidRPr="0084606B" w:rsidRDefault="0084606B" w:rsidP="009D4FC6">
      <w:pPr>
        <w:jc w:val="both"/>
        <w:rPr>
          <w:rFonts w:ascii="Calibri" w:hAnsi="Calibri"/>
          <w:b/>
          <w:sz w:val="22"/>
          <w:szCs w:val="22"/>
          <w:lang w:val="ro-RO"/>
        </w:rPr>
      </w:pPr>
      <w:r w:rsidRPr="0084606B">
        <w:rPr>
          <w:rFonts w:ascii="Calibri" w:hAnsi="Calibri"/>
          <w:b/>
          <w:sz w:val="22"/>
          <w:szCs w:val="22"/>
          <w:lang w:val="ro-RO"/>
        </w:rPr>
        <w:t>2.2.</w:t>
      </w:r>
      <w:r w:rsidR="00BF079F">
        <w:rPr>
          <w:rFonts w:ascii="Calibri" w:hAnsi="Calibri"/>
          <w:b/>
          <w:sz w:val="22"/>
          <w:szCs w:val="22"/>
          <w:lang w:val="ro-RO"/>
        </w:rPr>
        <w:t>8</w:t>
      </w:r>
      <w:r w:rsidRPr="0084606B">
        <w:rPr>
          <w:rFonts w:ascii="Calibri" w:hAnsi="Calibri"/>
          <w:b/>
          <w:sz w:val="22"/>
          <w:szCs w:val="22"/>
          <w:lang w:val="ro-RO"/>
        </w:rPr>
        <w:t>. Modul de asigurare al utilităților</w:t>
      </w:r>
    </w:p>
    <w:p w14:paraId="189DAC2C" w14:textId="2C07AD1E" w:rsidR="0084606B" w:rsidRPr="0084606B" w:rsidRDefault="0084606B" w:rsidP="0084606B">
      <w:pPr>
        <w:jc w:val="both"/>
        <w:rPr>
          <w:rFonts w:ascii="Calibri" w:hAnsi="Calibri"/>
          <w:sz w:val="22"/>
          <w:szCs w:val="22"/>
          <w:lang w:val="ro-RO"/>
        </w:rPr>
      </w:pPr>
      <w:r w:rsidRPr="0084606B">
        <w:rPr>
          <w:rFonts w:ascii="Calibri" w:hAnsi="Calibri"/>
          <w:sz w:val="22"/>
          <w:szCs w:val="22"/>
          <w:lang w:val="ro-RO"/>
        </w:rPr>
        <w:t xml:space="preserve">- </w:t>
      </w:r>
      <w:r w:rsidRPr="0084606B">
        <w:rPr>
          <w:rFonts w:ascii="Calibri" w:hAnsi="Calibri"/>
          <w:sz w:val="22"/>
          <w:szCs w:val="22"/>
          <w:lang w:val="ro-RO"/>
        </w:rPr>
        <w:t>Alimentarea cu apa</w:t>
      </w:r>
    </w:p>
    <w:p w14:paraId="73E2C848" w14:textId="77777777" w:rsidR="0084606B" w:rsidRPr="0084606B" w:rsidRDefault="0084606B" w:rsidP="0084606B">
      <w:pPr>
        <w:jc w:val="both"/>
        <w:rPr>
          <w:rFonts w:ascii="Calibri" w:hAnsi="Calibri"/>
          <w:sz w:val="22"/>
          <w:szCs w:val="22"/>
          <w:lang w:val="ro-RO"/>
        </w:rPr>
      </w:pPr>
      <w:r w:rsidRPr="0084606B">
        <w:rPr>
          <w:rFonts w:ascii="Calibri" w:hAnsi="Calibri"/>
          <w:sz w:val="22"/>
          <w:szCs w:val="22"/>
          <w:lang w:val="ro-RO"/>
        </w:rPr>
        <w:t>La proiectul propus, alimentarea cu apă se va realiza din rețeaua stradală.</w:t>
      </w:r>
    </w:p>
    <w:p w14:paraId="5E2A6A1D" w14:textId="6F71496B" w:rsidR="0084606B" w:rsidRPr="0084606B" w:rsidRDefault="0084606B" w:rsidP="0084606B">
      <w:pPr>
        <w:jc w:val="both"/>
        <w:rPr>
          <w:rFonts w:ascii="Calibri" w:hAnsi="Calibri"/>
          <w:sz w:val="22"/>
          <w:szCs w:val="22"/>
          <w:lang w:val="ro-RO"/>
        </w:rPr>
      </w:pPr>
      <w:r w:rsidRPr="0084606B">
        <w:rPr>
          <w:rFonts w:ascii="Calibri" w:hAnsi="Calibri"/>
          <w:sz w:val="22"/>
          <w:szCs w:val="22"/>
          <w:lang w:val="ro-RO"/>
        </w:rPr>
        <w:t xml:space="preserve">- </w:t>
      </w:r>
      <w:r w:rsidRPr="0084606B">
        <w:rPr>
          <w:rFonts w:ascii="Calibri" w:hAnsi="Calibri"/>
          <w:sz w:val="22"/>
          <w:szCs w:val="22"/>
          <w:lang w:val="ro-RO"/>
        </w:rPr>
        <w:t>Evacuarea apelor uzate</w:t>
      </w:r>
    </w:p>
    <w:p w14:paraId="1C35D366" w14:textId="77777777" w:rsidR="0084606B" w:rsidRPr="0084606B" w:rsidRDefault="0084606B" w:rsidP="0084606B">
      <w:pPr>
        <w:jc w:val="both"/>
        <w:rPr>
          <w:rFonts w:ascii="Calibri" w:hAnsi="Calibri"/>
          <w:sz w:val="22"/>
          <w:szCs w:val="22"/>
          <w:lang w:val="ro-RO"/>
        </w:rPr>
      </w:pPr>
      <w:r w:rsidRPr="0084606B">
        <w:rPr>
          <w:rFonts w:ascii="Calibri" w:hAnsi="Calibri"/>
          <w:sz w:val="22"/>
          <w:szCs w:val="22"/>
          <w:lang w:val="ro-RO"/>
        </w:rPr>
        <w:t>Evacuarea apelor uzate se va face prin rețeaua stradală.</w:t>
      </w:r>
    </w:p>
    <w:p w14:paraId="57FBA301" w14:textId="48A07DED" w:rsidR="0084606B" w:rsidRPr="0084606B" w:rsidRDefault="0084606B" w:rsidP="0084606B">
      <w:pPr>
        <w:jc w:val="both"/>
        <w:rPr>
          <w:rFonts w:ascii="Calibri" w:hAnsi="Calibri"/>
          <w:sz w:val="22"/>
          <w:szCs w:val="22"/>
          <w:lang w:val="ro-RO"/>
        </w:rPr>
      </w:pPr>
      <w:r w:rsidRPr="0084606B">
        <w:rPr>
          <w:rFonts w:ascii="Calibri" w:hAnsi="Calibri"/>
          <w:sz w:val="22"/>
          <w:szCs w:val="22"/>
          <w:lang w:val="ro-RO"/>
        </w:rPr>
        <w:t xml:space="preserve">- </w:t>
      </w:r>
      <w:r w:rsidRPr="0084606B">
        <w:rPr>
          <w:rFonts w:ascii="Calibri" w:hAnsi="Calibri"/>
          <w:sz w:val="22"/>
          <w:szCs w:val="22"/>
          <w:lang w:val="ro-RO"/>
        </w:rPr>
        <w:t>Asigurarea apei tehnologice</w:t>
      </w:r>
    </w:p>
    <w:p w14:paraId="6BA94AFB" w14:textId="77777777" w:rsidR="0084606B" w:rsidRPr="0084606B" w:rsidRDefault="0084606B" w:rsidP="0084606B">
      <w:pPr>
        <w:jc w:val="both"/>
        <w:rPr>
          <w:rFonts w:ascii="Calibri" w:hAnsi="Calibri"/>
          <w:sz w:val="22"/>
          <w:szCs w:val="22"/>
          <w:lang w:val="ro-RO"/>
        </w:rPr>
      </w:pPr>
      <w:r w:rsidRPr="0084606B">
        <w:rPr>
          <w:rFonts w:ascii="Calibri" w:hAnsi="Calibri"/>
          <w:sz w:val="22"/>
          <w:szCs w:val="22"/>
          <w:lang w:val="ro-RO"/>
        </w:rPr>
        <w:t>Nu este cazul.</w:t>
      </w:r>
    </w:p>
    <w:p w14:paraId="58AE756B" w14:textId="328AB010" w:rsidR="0084606B" w:rsidRPr="0084606B" w:rsidRDefault="0084606B" w:rsidP="0084606B">
      <w:pPr>
        <w:jc w:val="both"/>
        <w:rPr>
          <w:rFonts w:ascii="Calibri" w:hAnsi="Calibri"/>
          <w:sz w:val="22"/>
          <w:szCs w:val="22"/>
          <w:lang w:val="ro-RO"/>
        </w:rPr>
      </w:pPr>
      <w:r w:rsidRPr="0084606B">
        <w:rPr>
          <w:rFonts w:ascii="Calibri" w:hAnsi="Calibri"/>
          <w:sz w:val="22"/>
          <w:szCs w:val="22"/>
          <w:lang w:val="ro-RO"/>
        </w:rPr>
        <w:t xml:space="preserve">- </w:t>
      </w:r>
      <w:r w:rsidRPr="0084606B">
        <w:rPr>
          <w:rFonts w:ascii="Calibri" w:hAnsi="Calibri"/>
          <w:sz w:val="22"/>
          <w:szCs w:val="22"/>
          <w:lang w:val="ro-RO"/>
        </w:rPr>
        <w:t>Asigurarea agentului termic</w:t>
      </w:r>
    </w:p>
    <w:p w14:paraId="7A3064E2" w14:textId="255E08CE" w:rsidR="0084606B" w:rsidRDefault="0084606B" w:rsidP="0084606B">
      <w:pPr>
        <w:jc w:val="both"/>
        <w:rPr>
          <w:rFonts w:ascii="Calibri" w:hAnsi="Calibri"/>
          <w:sz w:val="22"/>
          <w:szCs w:val="22"/>
          <w:lang w:val="ro-RO"/>
        </w:rPr>
      </w:pPr>
      <w:r>
        <w:rPr>
          <w:rFonts w:ascii="Calibri" w:hAnsi="Calibri"/>
          <w:sz w:val="22"/>
          <w:szCs w:val="22"/>
          <w:lang w:val="ro-RO"/>
        </w:rPr>
        <w:t>Nu este cazul.</w:t>
      </w:r>
    </w:p>
    <w:p w14:paraId="2D9B3959" w14:textId="77777777" w:rsidR="0084606B" w:rsidRPr="003042C5" w:rsidRDefault="0084606B" w:rsidP="0084606B">
      <w:pPr>
        <w:jc w:val="both"/>
        <w:rPr>
          <w:rFonts w:ascii="Calibri" w:hAnsi="Calibri"/>
          <w:sz w:val="22"/>
          <w:szCs w:val="22"/>
          <w:lang w:val="ro-RO"/>
        </w:rPr>
      </w:pPr>
      <w:r w:rsidRPr="003042C5">
        <w:rPr>
          <w:rFonts w:ascii="Calibri" w:hAnsi="Calibri"/>
          <w:sz w:val="22"/>
          <w:szCs w:val="22"/>
          <w:lang w:val="ro-RO"/>
        </w:rPr>
        <w:t>Date despre rețelele de apă</w:t>
      </w:r>
      <w:r>
        <w:rPr>
          <w:rFonts w:ascii="Calibri" w:hAnsi="Calibri"/>
          <w:sz w:val="22"/>
          <w:szCs w:val="22"/>
          <w:lang w:val="ro-RO"/>
        </w:rPr>
        <w:t>, canalizare</w:t>
      </w:r>
      <w:r w:rsidRPr="003042C5">
        <w:rPr>
          <w:rFonts w:ascii="Calibri" w:hAnsi="Calibri"/>
          <w:sz w:val="22"/>
          <w:szCs w:val="22"/>
          <w:lang w:val="ro-RO"/>
        </w:rPr>
        <w:t xml:space="preserve"> și energie electrice </w:t>
      </w:r>
      <w:r>
        <w:rPr>
          <w:rFonts w:ascii="Calibri" w:hAnsi="Calibri"/>
          <w:sz w:val="22"/>
          <w:szCs w:val="22"/>
          <w:lang w:val="ro-RO"/>
        </w:rPr>
        <w:t>existente în zonă</w:t>
      </w:r>
      <w:r w:rsidRPr="003042C5">
        <w:rPr>
          <w:rFonts w:ascii="Calibri" w:hAnsi="Calibri"/>
          <w:sz w:val="22"/>
          <w:szCs w:val="22"/>
          <w:lang w:val="ro-RO"/>
        </w:rPr>
        <w:t xml:space="preserve"> vor fi furnizate prin avizele de principiu care se vor obține de la companiile de furnizare apă și energie electrică.</w:t>
      </w:r>
    </w:p>
    <w:p w14:paraId="33F2BF5A" w14:textId="57F68110" w:rsidR="0094723F" w:rsidRDefault="0094723F" w:rsidP="0094723F">
      <w:pPr>
        <w:jc w:val="both"/>
        <w:rPr>
          <w:rFonts w:ascii="Calibri" w:hAnsi="Calibri"/>
          <w:b/>
          <w:sz w:val="22"/>
          <w:szCs w:val="22"/>
          <w:lang w:val="ro-RO"/>
        </w:rPr>
      </w:pPr>
      <w:r w:rsidRPr="00A27F31">
        <w:rPr>
          <w:rFonts w:ascii="Calibri" w:hAnsi="Calibri"/>
          <w:b/>
          <w:sz w:val="22"/>
          <w:szCs w:val="22"/>
          <w:lang w:val="ro-RO"/>
        </w:rPr>
        <w:t>2.2.</w:t>
      </w:r>
      <w:r w:rsidR="00BF079F">
        <w:rPr>
          <w:rFonts w:ascii="Calibri" w:hAnsi="Calibri"/>
          <w:b/>
          <w:sz w:val="22"/>
          <w:szCs w:val="22"/>
          <w:lang w:val="ro-RO"/>
        </w:rPr>
        <w:t>9</w:t>
      </w:r>
      <w:r w:rsidRPr="00A27F31">
        <w:rPr>
          <w:rFonts w:ascii="Calibri" w:hAnsi="Calibri"/>
          <w:b/>
          <w:sz w:val="22"/>
          <w:szCs w:val="22"/>
          <w:lang w:val="ro-RO"/>
        </w:rPr>
        <w:t>. Instalații</w:t>
      </w:r>
    </w:p>
    <w:p w14:paraId="4DB339C9" w14:textId="77777777" w:rsidR="0094723F" w:rsidRPr="00BC5F9E" w:rsidRDefault="0094723F" w:rsidP="0094723F">
      <w:pPr>
        <w:jc w:val="both"/>
        <w:rPr>
          <w:rFonts w:ascii="Calibri" w:hAnsi="Calibri"/>
          <w:sz w:val="22"/>
          <w:szCs w:val="22"/>
          <w:lang w:val="ro-RO"/>
        </w:rPr>
      </w:pPr>
      <w:r w:rsidRPr="00BC5F9E">
        <w:rPr>
          <w:rFonts w:ascii="Calibri" w:hAnsi="Calibri"/>
          <w:sz w:val="22"/>
          <w:szCs w:val="22"/>
          <w:lang w:val="ro-RO"/>
        </w:rPr>
        <w:t xml:space="preserve">Sistemul exterior de iluminat al </w:t>
      </w:r>
      <w:r>
        <w:rPr>
          <w:rFonts w:ascii="Calibri" w:hAnsi="Calibri"/>
          <w:sz w:val="22"/>
          <w:szCs w:val="22"/>
          <w:lang w:val="ro-RO"/>
        </w:rPr>
        <w:t>amplasamentului</w:t>
      </w:r>
      <w:r w:rsidRPr="00BC5F9E">
        <w:rPr>
          <w:rFonts w:ascii="Calibri" w:hAnsi="Calibri"/>
          <w:sz w:val="22"/>
          <w:szCs w:val="22"/>
          <w:lang w:val="ro-RO"/>
        </w:rPr>
        <w:t xml:space="preserve"> va fi modernizat si se vor folosi doar becuri cu LED – economic din punct de vedere energetic. </w:t>
      </w:r>
    </w:p>
    <w:p w14:paraId="6FBCB13A" w14:textId="77777777" w:rsidR="0094723F" w:rsidRPr="00BC5F9E" w:rsidRDefault="0094723F" w:rsidP="0094723F">
      <w:pPr>
        <w:jc w:val="both"/>
        <w:rPr>
          <w:rFonts w:ascii="Calibri" w:hAnsi="Calibri"/>
          <w:sz w:val="22"/>
          <w:szCs w:val="22"/>
          <w:lang w:val="en-US"/>
        </w:rPr>
      </w:pPr>
      <w:r w:rsidRPr="00BC5F9E">
        <w:rPr>
          <w:rFonts w:ascii="Calibri" w:hAnsi="Calibri"/>
          <w:sz w:val="22"/>
          <w:szCs w:val="22"/>
          <w:lang w:val="en-US"/>
        </w:rPr>
        <w:t xml:space="preserve">Pentru iluminatul public în </w:t>
      </w:r>
      <w:r>
        <w:rPr>
          <w:rFonts w:ascii="Calibri" w:hAnsi="Calibri"/>
          <w:sz w:val="22"/>
          <w:szCs w:val="22"/>
          <w:lang w:val="en-US"/>
        </w:rPr>
        <w:t>amplasament</w:t>
      </w:r>
      <w:r w:rsidRPr="00BC5F9E">
        <w:rPr>
          <w:rFonts w:ascii="Calibri" w:hAnsi="Calibri"/>
          <w:sz w:val="22"/>
          <w:szCs w:val="22"/>
          <w:lang w:val="en-US"/>
        </w:rPr>
        <w:t xml:space="preserve">, va fi necesară extinderea cu o rețea de iluminat internă </w:t>
      </w:r>
      <w:r>
        <w:rPr>
          <w:rFonts w:ascii="Calibri" w:hAnsi="Calibri"/>
          <w:sz w:val="22"/>
          <w:szCs w:val="22"/>
          <w:lang w:val="en-US"/>
        </w:rPr>
        <w:t>spațiul public</w:t>
      </w:r>
      <w:r w:rsidRPr="00BC5F9E">
        <w:rPr>
          <w:rFonts w:ascii="Calibri" w:hAnsi="Calibri"/>
          <w:sz w:val="22"/>
          <w:szCs w:val="22"/>
          <w:lang w:val="en-US"/>
        </w:rPr>
        <w:t>, conform propunerii de la instalații electrice exterioare.</w:t>
      </w:r>
    </w:p>
    <w:p w14:paraId="34E7FCC6" w14:textId="77777777" w:rsidR="0094723F" w:rsidRPr="00835088" w:rsidRDefault="0094723F" w:rsidP="0094723F">
      <w:pPr>
        <w:jc w:val="both"/>
        <w:rPr>
          <w:rFonts w:ascii="Calibri" w:hAnsi="Calibri"/>
          <w:sz w:val="22"/>
          <w:szCs w:val="22"/>
          <w:lang w:val="ro-RO"/>
        </w:rPr>
      </w:pPr>
      <w:r w:rsidRPr="00835088">
        <w:rPr>
          <w:rFonts w:ascii="Calibri" w:hAnsi="Calibri"/>
          <w:sz w:val="22"/>
          <w:szCs w:val="22"/>
          <w:lang w:val="ro-RO"/>
        </w:rPr>
        <w:t>S</w:t>
      </w:r>
      <w:r>
        <w:rPr>
          <w:rFonts w:ascii="Calibri" w:hAnsi="Calibri"/>
          <w:sz w:val="22"/>
          <w:szCs w:val="22"/>
          <w:lang w:val="ro-RO"/>
        </w:rPr>
        <w:t>e vor</w:t>
      </w:r>
      <w:r w:rsidRPr="00835088">
        <w:rPr>
          <w:rFonts w:ascii="Calibri" w:hAnsi="Calibri"/>
          <w:sz w:val="22"/>
          <w:szCs w:val="22"/>
          <w:lang w:val="ro-RO"/>
        </w:rPr>
        <w:t xml:space="preserve"> p</w:t>
      </w:r>
      <w:r>
        <w:rPr>
          <w:rFonts w:ascii="Calibri" w:hAnsi="Calibri"/>
          <w:sz w:val="22"/>
          <w:szCs w:val="22"/>
          <w:lang w:val="ro-RO"/>
        </w:rPr>
        <w:t>revedea</w:t>
      </w:r>
      <w:r w:rsidRPr="00835088">
        <w:rPr>
          <w:rFonts w:ascii="Calibri" w:hAnsi="Calibri"/>
          <w:sz w:val="22"/>
          <w:szCs w:val="22"/>
          <w:lang w:val="ro-RO"/>
        </w:rPr>
        <w:t xml:space="preserve"> stâlpi de iluminat, distribuiți uniform, care să acopere cât mai mult din suprafața </w:t>
      </w:r>
      <w:r>
        <w:rPr>
          <w:rFonts w:ascii="Calibri" w:hAnsi="Calibri"/>
          <w:sz w:val="22"/>
          <w:szCs w:val="22"/>
          <w:lang w:val="ro-RO"/>
        </w:rPr>
        <w:t>amplasamentului</w:t>
      </w:r>
      <w:r w:rsidRPr="00835088">
        <w:rPr>
          <w:rFonts w:ascii="Calibri" w:hAnsi="Calibri"/>
          <w:sz w:val="22"/>
          <w:szCs w:val="22"/>
          <w:lang w:val="ro-RO"/>
        </w:rPr>
        <w:t xml:space="preserve">. </w:t>
      </w:r>
    </w:p>
    <w:p w14:paraId="36F3DFED" w14:textId="77777777" w:rsidR="0084606B" w:rsidRDefault="0084606B" w:rsidP="0084606B">
      <w:pPr>
        <w:jc w:val="both"/>
        <w:rPr>
          <w:rFonts w:ascii="Calibri" w:hAnsi="Calibri"/>
          <w:sz w:val="22"/>
          <w:szCs w:val="22"/>
          <w:lang w:val="ro-RO"/>
        </w:rPr>
      </w:pPr>
    </w:p>
    <w:p w14:paraId="0CDBD9A6" w14:textId="77777777" w:rsidR="00F31D64" w:rsidRDefault="00F31D64" w:rsidP="00F31D64">
      <w:pPr>
        <w:pBdr>
          <w:bottom w:val="single" w:sz="4" w:space="1" w:color="auto"/>
        </w:pBdr>
        <w:jc w:val="both"/>
        <w:rPr>
          <w:rFonts w:ascii="Calibri" w:hAnsi="Calibri"/>
          <w:b/>
          <w:sz w:val="22"/>
          <w:szCs w:val="22"/>
          <w:lang w:val="ro-RO"/>
        </w:rPr>
      </w:pPr>
      <w:r w:rsidRPr="006D02A2">
        <w:rPr>
          <w:rFonts w:ascii="Calibri" w:hAnsi="Calibri"/>
          <w:b/>
          <w:sz w:val="22"/>
          <w:szCs w:val="22"/>
          <w:lang w:val="ro-RO"/>
        </w:rPr>
        <w:t>2.</w:t>
      </w:r>
      <w:r>
        <w:rPr>
          <w:rFonts w:ascii="Calibri" w:hAnsi="Calibri"/>
          <w:b/>
          <w:sz w:val="22"/>
          <w:szCs w:val="22"/>
          <w:lang w:val="ro-RO"/>
        </w:rPr>
        <w:t>3</w:t>
      </w:r>
      <w:r w:rsidRPr="006D02A2">
        <w:rPr>
          <w:rFonts w:ascii="Calibri" w:hAnsi="Calibri"/>
          <w:b/>
          <w:sz w:val="22"/>
          <w:szCs w:val="22"/>
          <w:lang w:val="ro-RO"/>
        </w:rPr>
        <w:t>.</w:t>
      </w:r>
      <w:r>
        <w:rPr>
          <w:rFonts w:ascii="Calibri" w:hAnsi="Calibri"/>
          <w:sz w:val="22"/>
          <w:szCs w:val="22"/>
          <w:lang w:val="ro-RO"/>
        </w:rPr>
        <w:t xml:space="preserve"> </w:t>
      </w:r>
      <w:r w:rsidRPr="00600A1B">
        <w:rPr>
          <w:rFonts w:ascii="Calibri" w:hAnsi="Calibri"/>
          <w:b/>
          <w:sz w:val="22"/>
          <w:szCs w:val="22"/>
          <w:lang w:val="ro-RO"/>
        </w:rPr>
        <w:t>Descrierea amplas</w:t>
      </w:r>
      <w:r>
        <w:rPr>
          <w:rFonts w:ascii="Calibri" w:hAnsi="Calibri"/>
          <w:b/>
          <w:sz w:val="22"/>
          <w:szCs w:val="22"/>
          <w:lang w:val="ro-RO"/>
        </w:rPr>
        <w:t>ării proiectului</w:t>
      </w:r>
      <w:r w:rsidRPr="00600A1B">
        <w:rPr>
          <w:rFonts w:ascii="Calibri" w:hAnsi="Calibri"/>
          <w:b/>
          <w:sz w:val="22"/>
          <w:szCs w:val="22"/>
          <w:lang w:val="ro-RO"/>
        </w:rPr>
        <w:t xml:space="preserve"> față de </w:t>
      </w:r>
      <w:r>
        <w:rPr>
          <w:rFonts w:ascii="Calibri" w:hAnsi="Calibri"/>
          <w:b/>
          <w:sz w:val="22"/>
          <w:szCs w:val="22"/>
          <w:lang w:val="ro-RO"/>
        </w:rPr>
        <w:t>zonele geografice susceptibile de a fi afectate</w:t>
      </w:r>
    </w:p>
    <w:p w14:paraId="28995BB5" w14:textId="77777777" w:rsidR="007652C6" w:rsidRDefault="00F31D64" w:rsidP="007652C6">
      <w:pPr>
        <w:jc w:val="both"/>
        <w:rPr>
          <w:rFonts w:ascii="Calibri" w:hAnsi="Calibri"/>
          <w:sz w:val="22"/>
          <w:szCs w:val="22"/>
          <w:lang w:val="ro-RO"/>
        </w:rPr>
      </w:pPr>
      <w:r>
        <w:rPr>
          <w:rFonts w:ascii="Calibri" w:hAnsi="Calibri"/>
          <w:sz w:val="22"/>
          <w:szCs w:val="22"/>
          <w:lang w:val="ro-RO"/>
        </w:rPr>
        <w:t xml:space="preserve">Terenul studiat, pe care urmează să se reabiliteze și să se modernizeze Parcul Nufărul și Parcul Monument, </w:t>
      </w:r>
      <w:r w:rsidR="007652C6">
        <w:rPr>
          <w:rFonts w:ascii="Calibri" w:hAnsi="Calibri"/>
          <w:sz w:val="22"/>
          <w:szCs w:val="22"/>
          <w:lang w:val="ro-RO"/>
        </w:rPr>
        <w:t xml:space="preserve">se află în țesut urban existent, </w:t>
      </w:r>
      <w:r w:rsidR="007652C6">
        <w:rPr>
          <w:rFonts w:ascii="Calibri" w:hAnsi="Calibri"/>
          <w:sz w:val="22"/>
          <w:szCs w:val="22"/>
          <w:lang w:val="ro-RO"/>
        </w:rPr>
        <w:t xml:space="preserve">la intersecția străzilor: B-dul Eforie – DJ 383, Str. Dr. Victor Climescu, B-dul Eroilor, în Piața Republicii. </w:t>
      </w:r>
    </w:p>
    <w:p w14:paraId="618D6B0D" w14:textId="77777777" w:rsidR="007652C6" w:rsidRPr="00E6509D" w:rsidRDefault="007652C6" w:rsidP="007652C6">
      <w:pPr>
        <w:jc w:val="both"/>
        <w:rPr>
          <w:rFonts w:ascii="Calibri" w:hAnsi="Calibri"/>
          <w:sz w:val="22"/>
          <w:szCs w:val="22"/>
          <w:lang w:val="ro-RO"/>
        </w:rPr>
      </w:pPr>
      <w:r>
        <w:rPr>
          <w:rFonts w:ascii="Calibri" w:hAnsi="Calibri"/>
          <w:sz w:val="22"/>
          <w:szCs w:val="22"/>
          <w:lang w:val="ro-RO"/>
        </w:rPr>
        <w:t>Suprafaț</w:t>
      </w:r>
      <w:r w:rsidRPr="00E6509D">
        <w:rPr>
          <w:rFonts w:ascii="Calibri" w:hAnsi="Calibri"/>
          <w:sz w:val="22"/>
          <w:szCs w:val="22"/>
          <w:lang w:val="ro-RO"/>
        </w:rPr>
        <w:t xml:space="preserve">a terenului este de </w:t>
      </w:r>
      <w:r>
        <w:rPr>
          <w:rFonts w:ascii="Calibri" w:hAnsi="Calibri"/>
          <w:sz w:val="22"/>
          <w:szCs w:val="22"/>
          <w:lang w:val="ro-RO"/>
        </w:rPr>
        <w:t>2100 mp, teren deț</w:t>
      </w:r>
      <w:r w:rsidRPr="00E6509D">
        <w:rPr>
          <w:rFonts w:ascii="Calibri" w:hAnsi="Calibri"/>
          <w:sz w:val="22"/>
          <w:szCs w:val="22"/>
          <w:lang w:val="ro-RO"/>
        </w:rPr>
        <w:t>inut de beneficiar, fiind liber de sarcini</w:t>
      </w:r>
      <w:r>
        <w:rPr>
          <w:rFonts w:ascii="Calibri" w:hAnsi="Calibri"/>
          <w:sz w:val="22"/>
          <w:szCs w:val="22"/>
          <w:lang w:val="ro-RO"/>
        </w:rPr>
        <w:t>.</w:t>
      </w:r>
    </w:p>
    <w:p w14:paraId="76DE0477" w14:textId="76C7FED5" w:rsidR="007652C6" w:rsidRDefault="007652C6" w:rsidP="007652C6">
      <w:pPr>
        <w:jc w:val="both"/>
        <w:rPr>
          <w:rFonts w:ascii="Calibri" w:hAnsi="Calibri"/>
          <w:sz w:val="22"/>
          <w:szCs w:val="22"/>
          <w:lang w:val="ro-RO"/>
        </w:rPr>
      </w:pPr>
      <w:r>
        <w:rPr>
          <w:rFonts w:ascii="Calibri" w:hAnsi="Calibri"/>
          <w:sz w:val="22"/>
          <w:szCs w:val="22"/>
          <w:lang w:val="ro-RO"/>
        </w:rPr>
        <w:lastRenderedPageBreak/>
        <w:t xml:space="preserve">Terenul se află la distanță de cca </w:t>
      </w:r>
      <w:r>
        <w:rPr>
          <w:rFonts w:ascii="Calibri" w:hAnsi="Calibri"/>
          <w:sz w:val="22"/>
          <w:szCs w:val="22"/>
          <w:lang w:val="ro-RO"/>
        </w:rPr>
        <w:t>50</w:t>
      </w:r>
      <w:r>
        <w:rPr>
          <w:rFonts w:ascii="Calibri" w:hAnsi="Calibri"/>
          <w:sz w:val="22"/>
          <w:szCs w:val="22"/>
          <w:lang w:val="ro-RO"/>
        </w:rPr>
        <w:t>m față de Lacul Techirghiol.</w:t>
      </w:r>
    </w:p>
    <w:p w14:paraId="6B1EF5B2" w14:textId="77777777" w:rsidR="003F0FEE" w:rsidRDefault="003F0FEE" w:rsidP="003F0FEE">
      <w:pPr>
        <w:jc w:val="both"/>
        <w:rPr>
          <w:rFonts w:ascii="Calibri" w:hAnsi="Calibri"/>
          <w:sz w:val="22"/>
          <w:szCs w:val="22"/>
          <w:lang w:val="ro-RO"/>
        </w:rPr>
      </w:pPr>
      <w:r>
        <w:rPr>
          <w:rFonts w:ascii="Calibri" w:hAnsi="Calibri"/>
          <w:sz w:val="22"/>
          <w:szCs w:val="22"/>
          <w:lang w:val="ro-RO"/>
        </w:rPr>
        <w:t>Funcțiunea existentă a parcului, care nu se modifică, nu va afecta zona geografică dimprejurul ei.</w:t>
      </w:r>
    </w:p>
    <w:p w14:paraId="1DC4A494" w14:textId="53F9FAE4" w:rsidR="003F0FEE" w:rsidRDefault="003F0FEE" w:rsidP="003F0FEE">
      <w:pPr>
        <w:jc w:val="both"/>
        <w:rPr>
          <w:rFonts w:ascii="Calibri" w:hAnsi="Calibri"/>
          <w:sz w:val="22"/>
          <w:szCs w:val="22"/>
          <w:lang w:val="ro-RO"/>
        </w:rPr>
      </w:pPr>
      <w:r>
        <w:rPr>
          <w:rFonts w:ascii="Calibri" w:hAnsi="Calibri"/>
          <w:sz w:val="22"/>
          <w:szCs w:val="22"/>
          <w:lang w:val="ro-RO"/>
        </w:rPr>
        <w:t>Proiectul nu este necesar a fi supus unei evaluări adecvate ulterioare a impactului asupra mediului.</w:t>
      </w:r>
    </w:p>
    <w:p w14:paraId="7AE6360E" w14:textId="77777777" w:rsidR="004D5850" w:rsidRDefault="004D5850" w:rsidP="004D5850">
      <w:pPr>
        <w:pStyle w:val="ListParagraph"/>
        <w:numPr>
          <w:ilvl w:val="0"/>
          <w:numId w:val="5"/>
        </w:numPr>
        <w:jc w:val="both"/>
        <w:rPr>
          <w:rFonts w:ascii="Calibri" w:hAnsi="Calibri"/>
          <w:b/>
          <w:sz w:val="22"/>
          <w:szCs w:val="22"/>
          <w:lang w:val="ro-RO"/>
        </w:rPr>
      </w:pPr>
      <w:r>
        <w:rPr>
          <w:rFonts w:ascii="Calibri" w:hAnsi="Calibri"/>
          <w:b/>
          <w:sz w:val="22"/>
          <w:szCs w:val="22"/>
          <w:lang w:val="ro-RO"/>
        </w:rPr>
        <w:t>utilizarea actuală și aprobată a terenurilor</w:t>
      </w:r>
    </w:p>
    <w:p w14:paraId="6CB4A860" w14:textId="30120CB0" w:rsidR="004D5850" w:rsidRDefault="004D5850" w:rsidP="004D5850">
      <w:pPr>
        <w:jc w:val="both"/>
        <w:rPr>
          <w:rFonts w:ascii="Calibri" w:hAnsi="Calibri"/>
          <w:sz w:val="22"/>
          <w:szCs w:val="22"/>
          <w:lang w:val="ro-RO"/>
        </w:rPr>
      </w:pPr>
      <w:r w:rsidRPr="00653FC0">
        <w:rPr>
          <w:rFonts w:ascii="Calibri" w:hAnsi="Calibri"/>
          <w:sz w:val="22"/>
          <w:szCs w:val="22"/>
          <w:lang w:val="ro-RO"/>
        </w:rPr>
        <w:t xml:space="preserve">Utilizarea actuală a terenului </w:t>
      </w:r>
      <w:r w:rsidRPr="00165875">
        <w:rPr>
          <w:rFonts w:ascii="Calibri" w:hAnsi="Calibri"/>
          <w:sz w:val="22"/>
          <w:szCs w:val="22"/>
          <w:lang w:val="ro-RO"/>
        </w:rPr>
        <w:t xml:space="preserve">este </w:t>
      </w:r>
      <w:r w:rsidR="00165875" w:rsidRPr="00165875">
        <w:rPr>
          <w:rFonts w:ascii="Calibri" w:hAnsi="Calibri"/>
          <w:sz w:val="22"/>
          <w:szCs w:val="22"/>
          <w:lang w:val="ro-RO"/>
        </w:rPr>
        <w:t>de parc.</w:t>
      </w:r>
    </w:p>
    <w:p w14:paraId="69AC5D4A" w14:textId="3CD18182" w:rsidR="004D5850" w:rsidRPr="004D5850" w:rsidRDefault="004D5850" w:rsidP="004D5850">
      <w:pPr>
        <w:pStyle w:val="ListParagraph"/>
        <w:numPr>
          <w:ilvl w:val="0"/>
          <w:numId w:val="5"/>
        </w:numPr>
        <w:jc w:val="both"/>
        <w:rPr>
          <w:rFonts w:ascii="Calibri" w:hAnsi="Calibri"/>
          <w:b/>
          <w:sz w:val="22"/>
          <w:szCs w:val="22"/>
          <w:lang w:val="ro-RO"/>
        </w:rPr>
      </w:pPr>
      <w:r w:rsidRPr="004D5850">
        <w:rPr>
          <w:rFonts w:ascii="Calibri" w:hAnsi="Calibri"/>
          <w:b/>
          <w:sz w:val="22"/>
          <w:szCs w:val="22"/>
          <w:lang w:val="ro-RO"/>
        </w:rPr>
        <w:t>bogăția, disponibilitatea, calitatea și capacitatea de regenerare relative ale resurselor naturale (inclusiv solul, terenurile, apa și biodiversitatea) din zonă și din subteranul acesteia</w:t>
      </w:r>
    </w:p>
    <w:p w14:paraId="394DC453" w14:textId="77777777" w:rsidR="00BF079F" w:rsidRDefault="004D5850" w:rsidP="004D5850">
      <w:pPr>
        <w:jc w:val="both"/>
        <w:rPr>
          <w:rFonts w:ascii="Calibri" w:hAnsi="Calibri"/>
          <w:sz w:val="22"/>
          <w:szCs w:val="22"/>
          <w:lang w:val="ro-RO"/>
        </w:rPr>
      </w:pPr>
      <w:r w:rsidRPr="00653FC0">
        <w:rPr>
          <w:rFonts w:ascii="Calibri" w:hAnsi="Calibri"/>
          <w:sz w:val="22"/>
          <w:szCs w:val="22"/>
          <w:lang w:val="ro-RO"/>
        </w:rPr>
        <w:t xml:space="preserve">Pe terenul în cauză, </w:t>
      </w:r>
      <w:r>
        <w:rPr>
          <w:rFonts w:ascii="Calibri" w:hAnsi="Calibri"/>
          <w:sz w:val="22"/>
          <w:szCs w:val="22"/>
          <w:lang w:val="ro-RO"/>
        </w:rPr>
        <w:t>este</w:t>
      </w:r>
      <w:r w:rsidRPr="00653FC0">
        <w:rPr>
          <w:rFonts w:ascii="Calibri" w:hAnsi="Calibri"/>
          <w:sz w:val="22"/>
          <w:szCs w:val="22"/>
          <w:lang w:val="ro-RO"/>
        </w:rPr>
        <w:t xml:space="preserve"> amenajat </w:t>
      </w:r>
      <w:r>
        <w:rPr>
          <w:rFonts w:ascii="Calibri" w:hAnsi="Calibri"/>
          <w:sz w:val="22"/>
          <w:szCs w:val="22"/>
          <w:lang w:val="ro-RO"/>
        </w:rPr>
        <w:t>un parc, spațiu public amenajat pentru locuitorii zonei și al orașului</w:t>
      </w:r>
      <w:r w:rsidRPr="00653FC0">
        <w:rPr>
          <w:rFonts w:ascii="Calibri" w:hAnsi="Calibri"/>
          <w:sz w:val="22"/>
          <w:szCs w:val="22"/>
          <w:lang w:val="ro-RO"/>
        </w:rPr>
        <w:t xml:space="preserve">. </w:t>
      </w:r>
      <w:r w:rsidR="00BF079F">
        <w:rPr>
          <w:rFonts w:ascii="Calibri" w:hAnsi="Calibri"/>
          <w:sz w:val="22"/>
          <w:szCs w:val="22"/>
          <w:lang w:val="ro-RO"/>
        </w:rPr>
        <w:t xml:space="preserve">Terenul este neîmprejmuit. </w:t>
      </w:r>
    </w:p>
    <w:p w14:paraId="1483C7D0" w14:textId="7943CE49" w:rsidR="004D5850" w:rsidRDefault="004D5850" w:rsidP="004D5850">
      <w:pPr>
        <w:jc w:val="both"/>
        <w:rPr>
          <w:rFonts w:ascii="Calibri" w:hAnsi="Calibri"/>
          <w:sz w:val="22"/>
          <w:szCs w:val="22"/>
          <w:lang w:val="ro-RO"/>
        </w:rPr>
      </w:pPr>
      <w:r w:rsidRPr="00653FC0">
        <w:rPr>
          <w:rFonts w:ascii="Calibri" w:hAnsi="Calibri"/>
          <w:sz w:val="22"/>
          <w:szCs w:val="22"/>
          <w:lang w:val="ro-RO"/>
        </w:rPr>
        <w:t>Proiectul propus nu modifică aceste caracteristici. Resursele naturale nu vor fi afectate.</w:t>
      </w:r>
    </w:p>
    <w:p w14:paraId="1E952791" w14:textId="250C91FF" w:rsidR="004D5850" w:rsidRPr="004D5850" w:rsidRDefault="004D5850" w:rsidP="004D5850">
      <w:pPr>
        <w:ind w:left="360"/>
        <w:jc w:val="both"/>
        <w:rPr>
          <w:rFonts w:ascii="Calibri" w:hAnsi="Calibri"/>
          <w:b/>
          <w:sz w:val="22"/>
          <w:szCs w:val="22"/>
          <w:lang w:val="ro-RO"/>
        </w:rPr>
      </w:pPr>
      <w:r>
        <w:rPr>
          <w:rFonts w:ascii="Calibri" w:hAnsi="Calibri"/>
          <w:b/>
          <w:sz w:val="22"/>
          <w:szCs w:val="22"/>
          <w:lang w:val="ro-RO"/>
        </w:rPr>
        <w:t xml:space="preserve">(c)  </w:t>
      </w:r>
      <w:r w:rsidRPr="004D5850">
        <w:rPr>
          <w:rFonts w:ascii="Calibri" w:hAnsi="Calibri"/>
          <w:b/>
          <w:sz w:val="22"/>
          <w:szCs w:val="22"/>
          <w:lang w:val="ro-RO"/>
        </w:rPr>
        <w:t>capacitatea de absorbție a mediului natural, acordându-se o atenție specială următoarelor zone:</w:t>
      </w:r>
    </w:p>
    <w:p w14:paraId="5B1BB792" w14:textId="77777777" w:rsidR="004D5850" w:rsidRDefault="004D5850" w:rsidP="004D5850">
      <w:pPr>
        <w:jc w:val="both"/>
        <w:rPr>
          <w:rFonts w:ascii="Calibri" w:hAnsi="Calibri"/>
          <w:b/>
          <w:sz w:val="22"/>
          <w:szCs w:val="22"/>
          <w:lang w:val="ro-RO"/>
        </w:rPr>
      </w:pPr>
      <w:r>
        <w:rPr>
          <w:rFonts w:ascii="Calibri" w:hAnsi="Calibri"/>
          <w:b/>
          <w:sz w:val="22"/>
          <w:szCs w:val="22"/>
          <w:lang w:val="ro-RO"/>
        </w:rPr>
        <w:t>c.i. zone umede, zone riverane, guri ale râurilor</w:t>
      </w:r>
    </w:p>
    <w:p w14:paraId="515E4A55" w14:textId="06572464" w:rsidR="004D5850" w:rsidRDefault="004D5850" w:rsidP="004D5850">
      <w:pPr>
        <w:jc w:val="both"/>
        <w:rPr>
          <w:rFonts w:ascii="Calibri" w:hAnsi="Calibri"/>
          <w:sz w:val="22"/>
          <w:szCs w:val="22"/>
          <w:lang w:val="ro-RO"/>
        </w:rPr>
      </w:pPr>
      <w:r>
        <w:rPr>
          <w:rFonts w:ascii="Calibri" w:hAnsi="Calibri"/>
          <w:sz w:val="22"/>
          <w:szCs w:val="22"/>
          <w:lang w:val="ro-RO"/>
        </w:rPr>
        <w:t xml:space="preserve">Terenul </w:t>
      </w:r>
      <w:r w:rsidR="00BF079F">
        <w:rPr>
          <w:rFonts w:ascii="Calibri" w:hAnsi="Calibri"/>
          <w:sz w:val="22"/>
          <w:szCs w:val="22"/>
          <w:lang w:val="ro-RO"/>
        </w:rPr>
        <w:t xml:space="preserve">pe care urmează a se reabilita și a se moderniza parcul </w:t>
      </w:r>
      <w:r>
        <w:rPr>
          <w:rFonts w:ascii="Calibri" w:hAnsi="Calibri"/>
          <w:sz w:val="22"/>
          <w:szCs w:val="22"/>
          <w:lang w:val="ro-RO"/>
        </w:rPr>
        <w:t xml:space="preserve">se află la distanță de cca </w:t>
      </w:r>
      <w:r>
        <w:rPr>
          <w:rFonts w:ascii="Calibri" w:hAnsi="Calibri"/>
          <w:sz w:val="22"/>
          <w:szCs w:val="22"/>
          <w:lang w:val="ro-RO"/>
        </w:rPr>
        <w:t>50</w:t>
      </w:r>
      <w:r>
        <w:rPr>
          <w:rFonts w:ascii="Calibri" w:hAnsi="Calibri"/>
          <w:sz w:val="22"/>
          <w:szCs w:val="22"/>
          <w:lang w:val="ro-RO"/>
        </w:rPr>
        <w:t>m față de Lacul Techirghiol.</w:t>
      </w:r>
    </w:p>
    <w:p w14:paraId="2956871B" w14:textId="4EF24071" w:rsidR="004D5850" w:rsidRDefault="004D5850" w:rsidP="004D5850">
      <w:pPr>
        <w:jc w:val="both"/>
        <w:rPr>
          <w:rFonts w:ascii="Calibri" w:hAnsi="Calibri"/>
          <w:sz w:val="22"/>
          <w:szCs w:val="22"/>
          <w:lang w:val="ro-RO"/>
        </w:rPr>
      </w:pPr>
      <w:r>
        <w:rPr>
          <w:rFonts w:ascii="Calibri" w:hAnsi="Calibri"/>
          <w:sz w:val="22"/>
          <w:szCs w:val="22"/>
          <w:lang w:val="ro-RO"/>
        </w:rPr>
        <w:t>Între terenul studiat și lac există Str. Dr. Victor Climescu</w:t>
      </w:r>
      <w:r>
        <w:rPr>
          <w:rFonts w:ascii="Calibri" w:hAnsi="Calibri"/>
          <w:sz w:val="22"/>
          <w:szCs w:val="22"/>
          <w:lang w:val="ro-RO"/>
        </w:rPr>
        <w:t>.</w:t>
      </w:r>
    </w:p>
    <w:p w14:paraId="7789E3AF" w14:textId="77777777" w:rsidR="004D5850" w:rsidRPr="00653FC0" w:rsidRDefault="004D5850" w:rsidP="004D5850">
      <w:pPr>
        <w:jc w:val="both"/>
        <w:rPr>
          <w:rFonts w:ascii="Calibri" w:hAnsi="Calibri"/>
          <w:sz w:val="22"/>
          <w:szCs w:val="22"/>
          <w:lang w:val="ro-RO"/>
        </w:rPr>
      </w:pPr>
      <w:r>
        <w:rPr>
          <w:rFonts w:ascii="Calibri" w:hAnsi="Calibri"/>
          <w:sz w:val="22"/>
          <w:szCs w:val="22"/>
          <w:lang w:val="ro-RO"/>
        </w:rPr>
        <w:t>Distanța, obstacolele și fucnțiunea de teatru de vară nu afectează și nu este afectată de Lacul Techirghiol.</w:t>
      </w:r>
    </w:p>
    <w:p w14:paraId="7FF09859" w14:textId="77777777" w:rsidR="004D5850" w:rsidRDefault="004D5850" w:rsidP="004D5850">
      <w:pPr>
        <w:jc w:val="both"/>
        <w:rPr>
          <w:rFonts w:ascii="Calibri" w:hAnsi="Calibri"/>
          <w:b/>
          <w:sz w:val="22"/>
          <w:szCs w:val="22"/>
          <w:lang w:val="ro-RO"/>
        </w:rPr>
      </w:pPr>
      <w:r>
        <w:rPr>
          <w:rFonts w:ascii="Calibri" w:hAnsi="Calibri"/>
          <w:b/>
          <w:sz w:val="22"/>
          <w:szCs w:val="22"/>
          <w:lang w:val="ro-RO"/>
        </w:rPr>
        <w:t>c.ii. zone costiere și mediul marin</w:t>
      </w:r>
    </w:p>
    <w:p w14:paraId="4C117E33" w14:textId="77777777" w:rsidR="004D5850" w:rsidRPr="00653FC0" w:rsidRDefault="004D5850" w:rsidP="004D5850">
      <w:pPr>
        <w:jc w:val="both"/>
        <w:rPr>
          <w:rFonts w:ascii="Calibri" w:hAnsi="Calibri"/>
          <w:sz w:val="22"/>
          <w:szCs w:val="22"/>
          <w:lang w:val="ro-RO"/>
        </w:rPr>
      </w:pPr>
      <w:r w:rsidRPr="00653FC0">
        <w:rPr>
          <w:rFonts w:ascii="Calibri" w:hAnsi="Calibri"/>
          <w:sz w:val="22"/>
          <w:szCs w:val="22"/>
          <w:lang w:val="ro-RO"/>
        </w:rPr>
        <w:t>Nu este cazul.</w:t>
      </w:r>
    </w:p>
    <w:p w14:paraId="56234BB5" w14:textId="77777777" w:rsidR="004D5850" w:rsidRPr="00653FC0" w:rsidRDefault="004D5850" w:rsidP="004D5850">
      <w:pPr>
        <w:jc w:val="both"/>
        <w:rPr>
          <w:rFonts w:ascii="Calibri" w:hAnsi="Calibri"/>
          <w:sz w:val="22"/>
          <w:szCs w:val="22"/>
          <w:lang w:val="ro-RO"/>
        </w:rPr>
      </w:pPr>
      <w:r w:rsidRPr="00653FC0">
        <w:rPr>
          <w:rFonts w:ascii="Calibri" w:hAnsi="Calibri"/>
          <w:sz w:val="22"/>
          <w:szCs w:val="22"/>
          <w:lang w:val="ro-RO"/>
        </w:rPr>
        <w:t xml:space="preserve">Terenul se află la o distanță de cca </w:t>
      </w:r>
      <w:r>
        <w:rPr>
          <w:rFonts w:ascii="Calibri" w:hAnsi="Calibri"/>
          <w:sz w:val="22"/>
          <w:szCs w:val="22"/>
          <w:lang w:val="ro-RO"/>
        </w:rPr>
        <w:t>3</w:t>
      </w:r>
      <w:r w:rsidRPr="00653FC0">
        <w:rPr>
          <w:rFonts w:ascii="Calibri" w:hAnsi="Calibri"/>
          <w:sz w:val="22"/>
          <w:szCs w:val="22"/>
          <w:lang w:val="ro-RO"/>
        </w:rPr>
        <w:t xml:space="preserve"> km față de Marea Neagră, în orașul </w:t>
      </w:r>
      <w:r>
        <w:rPr>
          <w:rFonts w:ascii="Calibri" w:hAnsi="Calibri"/>
          <w:sz w:val="22"/>
          <w:szCs w:val="22"/>
          <w:lang w:val="ro-RO"/>
        </w:rPr>
        <w:t>Techirghiol</w:t>
      </w:r>
      <w:r w:rsidRPr="00653FC0">
        <w:rPr>
          <w:rFonts w:ascii="Calibri" w:hAnsi="Calibri"/>
          <w:sz w:val="22"/>
          <w:szCs w:val="22"/>
          <w:lang w:val="ro-RO"/>
        </w:rPr>
        <w:t>, jud. Constanța.</w:t>
      </w:r>
    </w:p>
    <w:p w14:paraId="231C4F26" w14:textId="77777777" w:rsidR="004D5850" w:rsidRDefault="004D5850" w:rsidP="004D5850">
      <w:pPr>
        <w:jc w:val="both"/>
        <w:rPr>
          <w:rFonts w:ascii="Calibri" w:hAnsi="Calibri"/>
          <w:b/>
          <w:sz w:val="22"/>
          <w:szCs w:val="22"/>
          <w:lang w:val="ro-RO"/>
        </w:rPr>
      </w:pPr>
      <w:r>
        <w:rPr>
          <w:rFonts w:ascii="Calibri" w:hAnsi="Calibri"/>
          <w:b/>
          <w:sz w:val="22"/>
          <w:szCs w:val="22"/>
          <w:lang w:val="ro-RO"/>
        </w:rPr>
        <w:t>c.iii. zone montane și forestiere</w:t>
      </w:r>
    </w:p>
    <w:p w14:paraId="101529F7" w14:textId="77777777" w:rsidR="004D5850" w:rsidRPr="00653FC0" w:rsidRDefault="004D5850" w:rsidP="004D5850">
      <w:pPr>
        <w:jc w:val="both"/>
        <w:rPr>
          <w:rFonts w:ascii="Calibri" w:hAnsi="Calibri"/>
          <w:sz w:val="22"/>
          <w:szCs w:val="22"/>
          <w:lang w:val="ro-RO"/>
        </w:rPr>
      </w:pPr>
      <w:r w:rsidRPr="00653FC0">
        <w:rPr>
          <w:rFonts w:ascii="Calibri" w:hAnsi="Calibri"/>
          <w:sz w:val="22"/>
          <w:szCs w:val="22"/>
          <w:lang w:val="ro-RO"/>
        </w:rPr>
        <w:t>Nu este cazul.</w:t>
      </w:r>
    </w:p>
    <w:p w14:paraId="16F7B54F" w14:textId="77777777" w:rsidR="004D5850" w:rsidRPr="00653FC0" w:rsidRDefault="004D5850" w:rsidP="004D5850">
      <w:pPr>
        <w:jc w:val="both"/>
        <w:rPr>
          <w:rFonts w:ascii="Calibri" w:hAnsi="Calibri"/>
          <w:sz w:val="22"/>
          <w:szCs w:val="22"/>
          <w:lang w:val="ro-RO"/>
        </w:rPr>
      </w:pPr>
      <w:r w:rsidRPr="00653FC0">
        <w:rPr>
          <w:rFonts w:ascii="Calibri" w:hAnsi="Calibri"/>
          <w:sz w:val="22"/>
          <w:szCs w:val="22"/>
          <w:lang w:val="ro-RO"/>
        </w:rPr>
        <w:t>Terenul în cauză se află în orașul</w:t>
      </w:r>
      <w:r>
        <w:rPr>
          <w:rFonts w:ascii="Calibri" w:hAnsi="Calibri"/>
          <w:sz w:val="22"/>
          <w:szCs w:val="22"/>
          <w:lang w:val="ro-RO"/>
        </w:rPr>
        <w:t xml:space="preserve"> Techirghiol</w:t>
      </w:r>
      <w:r w:rsidRPr="00653FC0">
        <w:rPr>
          <w:rFonts w:ascii="Calibri" w:hAnsi="Calibri"/>
          <w:sz w:val="22"/>
          <w:szCs w:val="22"/>
          <w:lang w:val="ro-RO"/>
        </w:rPr>
        <w:t>, jud. Constanța, în Podișul Dobrogei.</w:t>
      </w:r>
    </w:p>
    <w:p w14:paraId="37F3639A" w14:textId="77777777" w:rsidR="004D5850" w:rsidRDefault="004D5850" w:rsidP="004D5850">
      <w:pPr>
        <w:jc w:val="both"/>
        <w:rPr>
          <w:rFonts w:ascii="Calibri" w:hAnsi="Calibri"/>
          <w:b/>
          <w:sz w:val="22"/>
          <w:szCs w:val="22"/>
          <w:lang w:val="ro-RO"/>
        </w:rPr>
      </w:pPr>
      <w:r>
        <w:rPr>
          <w:rFonts w:ascii="Calibri" w:hAnsi="Calibri"/>
          <w:b/>
          <w:sz w:val="22"/>
          <w:szCs w:val="22"/>
          <w:lang w:val="ro-RO"/>
        </w:rPr>
        <w:t>c.iv. rezervații și parcuri naturale</w:t>
      </w:r>
    </w:p>
    <w:p w14:paraId="0F40E4DD" w14:textId="77777777" w:rsidR="004D5850" w:rsidRPr="00653FC0" w:rsidRDefault="004D5850" w:rsidP="004D5850">
      <w:pPr>
        <w:jc w:val="both"/>
        <w:rPr>
          <w:rFonts w:ascii="Calibri" w:hAnsi="Calibri"/>
          <w:sz w:val="22"/>
          <w:szCs w:val="22"/>
          <w:lang w:val="ro-RO"/>
        </w:rPr>
      </w:pPr>
      <w:r w:rsidRPr="00653FC0">
        <w:rPr>
          <w:rFonts w:ascii="Calibri" w:hAnsi="Calibri"/>
          <w:sz w:val="22"/>
          <w:szCs w:val="22"/>
          <w:lang w:val="ro-RO"/>
        </w:rPr>
        <w:t>În apropiere de terenul studiat, nu există rezervații și parcuri naturale, declarate arii protejate.</w:t>
      </w:r>
    </w:p>
    <w:p w14:paraId="4798A490" w14:textId="77777777" w:rsidR="004D5850" w:rsidRDefault="004D5850" w:rsidP="004D5850">
      <w:pPr>
        <w:jc w:val="both"/>
        <w:rPr>
          <w:rFonts w:ascii="Calibri" w:hAnsi="Calibri"/>
          <w:b/>
          <w:sz w:val="22"/>
          <w:szCs w:val="22"/>
          <w:lang w:val="ro-RO"/>
        </w:rPr>
      </w:pPr>
      <w:r>
        <w:rPr>
          <w:rFonts w:ascii="Calibri" w:hAnsi="Calibri"/>
          <w:b/>
          <w:sz w:val="22"/>
          <w:szCs w:val="22"/>
          <w:lang w:val="ro-RO"/>
        </w:rPr>
        <w:t xml:space="preserve">c.v. zone clasificate sau protejate de dreptul național; zone Natura 2000 desemnate de statele membre </w:t>
      </w:r>
      <w:bookmarkStart w:id="10" w:name="_Hlk516068273"/>
      <w:r>
        <w:rPr>
          <w:rFonts w:ascii="Calibri" w:hAnsi="Calibri"/>
          <w:b/>
          <w:sz w:val="22"/>
          <w:szCs w:val="22"/>
          <w:lang w:val="ro-RO"/>
        </w:rPr>
        <w:t>în conformitate cu Directiva 92/43/CEE și cu Directiva 2009/147/CE</w:t>
      </w:r>
      <w:bookmarkEnd w:id="10"/>
    </w:p>
    <w:p w14:paraId="45EDFD95" w14:textId="77777777" w:rsidR="004D5850" w:rsidRPr="00D5040A" w:rsidRDefault="004D5850" w:rsidP="004D5850">
      <w:pPr>
        <w:jc w:val="both"/>
        <w:rPr>
          <w:rFonts w:ascii="Calibri" w:hAnsi="Calibri"/>
          <w:b/>
          <w:sz w:val="22"/>
          <w:szCs w:val="22"/>
          <w:lang w:val="ro-RO"/>
        </w:rPr>
      </w:pPr>
      <w:r w:rsidRPr="00D5040A">
        <w:rPr>
          <w:rFonts w:ascii="Calibri" w:hAnsi="Calibri"/>
          <w:sz w:val="22"/>
          <w:szCs w:val="22"/>
          <w:lang w:val="ro-RO"/>
        </w:rPr>
        <w:t>Dintre zonele din Lista de situri Natura 2000 care se află în apropiere de terenul studiat, se numără:</w:t>
      </w:r>
    </w:p>
    <w:p w14:paraId="56260BBA" w14:textId="77777777" w:rsidR="004D5850" w:rsidRPr="00D5040A" w:rsidRDefault="004D5850" w:rsidP="004D5850">
      <w:pPr>
        <w:jc w:val="both"/>
        <w:rPr>
          <w:rFonts w:ascii="Calibri" w:hAnsi="Calibri"/>
          <w:sz w:val="22"/>
          <w:szCs w:val="22"/>
        </w:rPr>
      </w:pPr>
      <w:r w:rsidRPr="00D5040A">
        <w:rPr>
          <w:rFonts w:ascii="Calibri" w:hAnsi="Calibri"/>
          <w:sz w:val="22"/>
          <w:szCs w:val="22"/>
          <w:lang w:val="ro-RO"/>
        </w:rPr>
        <w:t>- Lacul Techirghiol</w:t>
      </w:r>
      <w:r>
        <w:rPr>
          <w:rFonts w:ascii="Calibri" w:hAnsi="Calibri"/>
          <w:sz w:val="22"/>
          <w:szCs w:val="22"/>
          <w:lang w:val="ro-RO"/>
        </w:rPr>
        <w:t xml:space="preserve"> (cod ROSPA0061). </w:t>
      </w:r>
      <w:r w:rsidRPr="00D5040A">
        <w:rPr>
          <w:rFonts w:ascii="Calibri" w:hAnsi="Calibri"/>
          <w:sz w:val="22"/>
          <w:szCs w:val="22"/>
          <w:lang w:val="ro-RO"/>
        </w:rPr>
        <w:t>Statutul de arie protejat</w:t>
      </w:r>
      <w:r>
        <w:rPr>
          <w:rFonts w:ascii="Calibri" w:hAnsi="Calibri"/>
          <w:sz w:val="22"/>
          <w:szCs w:val="22"/>
          <w:lang w:val="ro-RO"/>
        </w:rPr>
        <w:t>ă</w:t>
      </w:r>
      <w:r w:rsidRPr="00D5040A">
        <w:rPr>
          <w:rFonts w:ascii="Calibri" w:hAnsi="Calibri"/>
          <w:sz w:val="22"/>
          <w:szCs w:val="22"/>
          <w:lang w:val="ro-RO"/>
        </w:rPr>
        <w:t xml:space="preserve"> este stabilit prin Hot. nr. 1266/2000. A fost declarat în data de 23.03.2006 sit RAMSAR, cu nr.1610.</w:t>
      </w:r>
    </w:p>
    <w:p w14:paraId="0C9CCD2B" w14:textId="767E93FE" w:rsidR="004D5850" w:rsidRPr="00D5040A" w:rsidRDefault="004D5850" w:rsidP="004D5850">
      <w:pPr>
        <w:jc w:val="both"/>
        <w:rPr>
          <w:rFonts w:ascii="Calibri" w:hAnsi="Calibri"/>
          <w:sz w:val="22"/>
          <w:szCs w:val="22"/>
          <w:lang w:val="ro-RO"/>
        </w:rPr>
      </w:pPr>
      <w:r w:rsidRPr="00D5040A">
        <w:rPr>
          <w:rFonts w:ascii="Calibri" w:hAnsi="Calibri"/>
          <w:sz w:val="22"/>
          <w:szCs w:val="22"/>
        </w:rPr>
        <w:t xml:space="preserve">Proiectul propus și funcțiunea de </w:t>
      </w:r>
      <w:r w:rsidR="00BF079F">
        <w:rPr>
          <w:rFonts w:ascii="Calibri" w:hAnsi="Calibri"/>
          <w:sz w:val="22"/>
          <w:szCs w:val="22"/>
        </w:rPr>
        <w:t>parc – spațiu amenajat pentru locuitorii zonei și ai orașului</w:t>
      </w:r>
      <w:r w:rsidRPr="00D5040A">
        <w:rPr>
          <w:rFonts w:ascii="Calibri" w:hAnsi="Calibri"/>
          <w:sz w:val="22"/>
          <w:szCs w:val="22"/>
        </w:rPr>
        <w:t xml:space="preserve"> care nu se modifică</w:t>
      </w:r>
      <w:r w:rsidR="00BF079F">
        <w:rPr>
          <w:rFonts w:ascii="Calibri" w:hAnsi="Calibri"/>
          <w:sz w:val="22"/>
          <w:szCs w:val="22"/>
        </w:rPr>
        <w:t>,</w:t>
      </w:r>
      <w:r w:rsidRPr="00D5040A">
        <w:rPr>
          <w:rFonts w:ascii="Calibri" w:hAnsi="Calibri"/>
          <w:sz w:val="22"/>
          <w:szCs w:val="22"/>
        </w:rPr>
        <w:t xml:space="preserve"> nu afectează zone clasificate sau protejate de dreptul național, zone Natura 2000 desemnate de statele membre </w:t>
      </w:r>
      <w:r w:rsidRPr="00D5040A">
        <w:rPr>
          <w:rFonts w:ascii="Calibri" w:hAnsi="Calibri"/>
          <w:sz w:val="22"/>
          <w:szCs w:val="22"/>
          <w:lang w:val="ro-RO"/>
        </w:rPr>
        <w:t>în conformitate cu Directiva 92/43/CEE și cu Directiva 2009/147/CE.</w:t>
      </w:r>
    </w:p>
    <w:p w14:paraId="7677A1FD" w14:textId="77777777" w:rsidR="004D5850" w:rsidRDefault="004D5850" w:rsidP="004D5850">
      <w:pPr>
        <w:jc w:val="both"/>
        <w:rPr>
          <w:rFonts w:ascii="Calibri" w:hAnsi="Calibri"/>
          <w:b/>
          <w:sz w:val="22"/>
          <w:szCs w:val="22"/>
          <w:lang w:val="ro-RO"/>
        </w:rPr>
      </w:pPr>
      <w:r>
        <w:rPr>
          <w:rFonts w:ascii="Calibri" w:hAnsi="Calibri"/>
          <w:b/>
          <w:sz w:val="22"/>
          <w:szCs w:val="22"/>
          <w:lang w:val="ro-RO"/>
        </w:rPr>
        <w:t>c.vi. zonele în care au existat deja cazuri de nerespectare a standardelor de calitate a mediului prevăzute în dreptul Uniunii și relevante pentru proiect sau în care se consideră că există astfel de cazuri</w:t>
      </w:r>
    </w:p>
    <w:p w14:paraId="668E7007" w14:textId="77777777" w:rsidR="004D5850" w:rsidRPr="00653FC0" w:rsidRDefault="004D5850" w:rsidP="004D5850">
      <w:pPr>
        <w:jc w:val="both"/>
        <w:rPr>
          <w:rFonts w:ascii="Calibri" w:hAnsi="Calibri"/>
          <w:sz w:val="22"/>
          <w:szCs w:val="22"/>
          <w:lang w:val="ro-RO"/>
        </w:rPr>
      </w:pPr>
      <w:r w:rsidRPr="00653FC0">
        <w:rPr>
          <w:rFonts w:ascii="Calibri" w:hAnsi="Calibri"/>
          <w:sz w:val="22"/>
          <w:szCs w:val="22"/>
          <w:lang w:val="ro-RO"/>
        </w:rPr>
        <w:t>Nu este cazul.</w:t>
      </w:r>
    </w:p>
    <w:p w14:paraId="016CA5F9" w14:textId="77777777" w:rsidR="004D5850" w:rsidRDefault="004D5850" w:rsidP="004D5850">
      <w:pPr>
        <w:jc w:val="both"/>
        <w:rPr>
          <w:rFonts w:ascii="Calibri" w:hAnsi="Calibri"/>
          <w:b/>
          <w:sz w:val="22"/>
          <w:szCs w:val="22"/>
          <w:lang w:val="ro-RO"/>
        </w:rPr>
      </w:pPr>
      <w:r>
        <w:rPr>
          <w:rFonts w:ascii="Calibri" w:hAnsi="Calibri"/>
          <w:b/>
          <w:sz w:val="22"/>
          <w:szCs w:val="22"/>
          <w:lang w:val="ro-RO"/>
        </w:rPr>
        <w:t>c.vii. zonele cu o densitate mare a populației</w:t>
      </w:r>
    </w:p>
    <w:p w14:paraId="4027E460" w14:textId="77777777" w:rsidR="004D5850" w:rsidRPr="00653FC0" w:rsidRDefault="004D5850" w:rsidP="004D5850">
      <w:pPr>
        <w:jc w:val="both"/>
        <w:rPr>
          <w:rFonts w:ascii="Calibri" w:hAnsi="Calibri"/>
          <w:sz w:val="22"/>
          <w:szCs w:val="22"/>
          <w:lang w:val="ro-RO"/>
        </w:rPr>
      </w:pPr>
      <w:r w:rsidRPr="00653FC0">
        <w:rPr>
          <w:rFonts w:ascii="Calibri" w:hAnsi="Calibri"/>
          <w:sz w:val="22"/>
          <w:szCs w:val="22"/>
          <w:lang w:val="ro-RO"/>
        </w:rPr>
        <w:t>Nu este cazul.</w:t>
      </w:r>
    </w:p>
    <w:p w14:paraId="55710314" w14:textId="77777777" w:rsidR="004D5850" w:rsidRPr="00653FC0" w:rsidRDefault="004D5850" w:rsidP="004D5850">
      <w:pPr>
        <w:jc w:val="both"/>
        <w:rPr>
          <w:rFonts w:ascii="Calibri" w:hAnsi="Calibri"/>
          <w:sz w:val="22"/>
          <w:szCs w:val="22"/>
          <w:lang w:val="ro-RO"/>
        </w:rPr>
      </w:pPr>
      <w:r w:rsidRPr="00653FC0">
        <w:rPr>
          <w:rFonts w:ascii="Calibri" w:hAnsi="Calibri"/>
          <w:sz w:val="22"/>
          <w:szCs w:val="22"/>
          <w:lang w:val="ro-RO"/>
        </w:rPr>
        <w:t xml:space="preserve">Orașul </w:t>
      </w:r>
      <w:r>
        <w:rPr>
          <w:rFonts w:ascii="Calibri" w:hAnsi="Calibri"/>
          <w:sz w:val="22"/>
          <w:szCs w:val="22"/>
          <w:lang w:val="ro-RO"/>
        </w:rPr>
        <w:t>Techirghiol</w:t>
      </w:r>
      <w:r w:rsidRPr="00653FC0">
        <w:rPr>
          <w:rFonts w:ascii="Calibri" w:hAnsi="Calibri"/>
          <w:sz w:val="22"/>
          <w:szCs w:val="22"/>
          <w:lang w:val="ro-RO"/>
        </w:rPr>
        <w:t xml:space="preserve"> unde se află proiectul propus se află în jud. Constanța și are o populație de cca </w:t>
      </w:r>
      <w:r>
        <w:rPr>
          <w:rFonts w:ascii="Calibri" w:hAnsi="Calibri"/>
          <w:sz w:val="22"/>
          <w:szCs w:val="22"/>
          <w:lang w:val="ro-RO"/>
        </w:rPr>
        <w:t>8000</w:t>
      </w:r>
      <w:r w:rsidRPr="00653FC0">
        <w:rPr>
          <w:rFonts w:ascii="Calibri" w:hAnsi="Calibri"/>
          <w:sz w:val="22"/>
          <w:szCs w:val="22"/>
          <w:lang w:val="ro-RO"/>
        </w:rPr>
        <w:t xml:space="preserve"> de locuitori.</w:t>
      </w:r>
    </w:p>
    <w:p w14:paraId="6B8FF127" w14:textId="77777777" w:rsidR="004D5850" w:rsidRDefault="004D5850" w:rsidP="004D5850">
      <w:pPr>
        <w:jc w:val="both"/>
        <w:rPr>
          <w:rFonts w:ascii="Calibri" w:hAnsi="Calibri"/>
          <w:b/>
          <w:sz w:val="22"/>
          <w:szCs w:val="22"/>
          <w:lang w:val="ro-RO"/>
        </w:rPr>
      </w:pPr>
      <w:r>
        <w:rPr>
          <w:rFonts w:ascii="Calibri" w:hAnsi="Calibri"/>
          <w:b/>
          <w:sz w:val="22"/>
          <w:szCs w:val="22"/>
          <w:lang w:val="ro-RO"/>
        </w:rPr>
        <w:t>c.viii. peisaje și situri importante din punct de vedere istoric, cultural sau arheologic</w:t>
      </w:r>
    </w:p>
    <w:p w14:paraId="0C234BAC" w14:textId="326DE08F" w:rsidR="004D5850" w:rsidRPr="00AA71EE" w:rsidRDefault="00BF079F" w:rsidP="004D5850">
      <w:pPr>
        <w:jc w:val="both"/>
        <w:rPr>
          <w:rFonts w:ascii="Calibri" w:hAnsi="Calibri"/>
          <w:sz w:val="22"/>
          <w:szCs w:val="22"/>
          <w:lang w:val="ro-RO"/>
        </w:rPr>
      </w:pPr>
      <w:r>
        <w:rPr>
          <w:rFonts w:ascii="Calibri" w:hAnsi="Calibri"/>
          <w:sz w:val="22"/>
          <w:szCs w:val="22"/>
          <w:lang w:val="ro-RO"/>
        </w:rPr>
        <w:t>Pe</w:t>
      </w:r>
      <w:r w:rsidR="004D5850">
        <w:rPr>
          <w:rFonts w:ascii="Calibri" w:hAnsi="Calibri"/>
          <w:sz w:val="22"/>
          <w:szCs w:val="22"/>
          <w:lang w:val="ro-RO"/>
        </w:rPr>
        <w:t xml:space="preserve"> amplasamentul </w:t>
      </w:r>
      <w:r w:rsidR="004D5850" w:rsidRPr="005E3FF5">
        <w:rPr>
          <w:rFonts w:ascii="Calibri" w:hAnsi="Calibri"/>
          <w:sz w:val="22"/>
          <w:szCs w:val="22"/>
          <w:lang w:val="ro-RO"/>
        </w:rPr>
        <w:t>studiat se află Monumentul Eroilor din Primul Război Mondial</w:t>
      </w:r>
      <w:r>
        <w:rPr>
          <w:rFonts w:ascii="Calibri" w:hAnsi="Calibri"/>
          <w:sz w:val="22"/>
          <w:szCs w:val="22"/>
          <w:lang w:val="ro-RO"/>
        </w:rPr>
        <w:t xml:space="preserve">. </w:t>
      </w:r>
      <w:r w:rsidR="004D5850" w:rsidRPr="005E3FF5">
        <w:rPr>
          <w:rFonts w:ascii="Calibri" w:hAnsi="Calibri"/>
          <w:sz w:val="22"/>
          <w:szCs w:val="22"/>
          <w:lang w:val="ro-RO"/>
        </w:rPr>
        <w:t xml:space="preserve">În colaborare și cu avizul Direcției Județene pentru Cultură Constanța, se va avea în vedere și se vor lua măsuri astfel încât să nu fie afectat monumentul. </w:t>
      </w:r>
    </w:p>
    <w:p w14:paraId="12DBAA09" w14:textId="77777777" w:rsidR="00184D43" w:rsidRDefault="00184D43" w:rsidP="00BF079F">
      <w:pPr>
        <w:pBdr>
          <w:bottom w:val="single" w:sz="4" w:space="1" w:color="auto"/>
        </w:pBdr>
        <w:jc w:val="both"/>
        <w:rPr>
          <w:rFonts w:ascii="Calibri" w:hAnsi="Calibri"/>
          <w:sz w:val="22"/>
          <w:szCs w:val="22"/>
          <w:lang w:val="ro-RO"/>
        </w:rPr>
      </w:pPr>
    </w:p>
    <w:p w14:paraId="26A36C15" w14:textId="64F7D60D" w:rsidR="00BF079F" w:rsidRPr="0049458B" w:rsidRDefault="00BF079F" w:rsidP="00BF079F">
      <w:pPr>
        <w:pBdr>
          <w:bottom w:val="single" w:sz="4" w:space="1" w:color="auto"/>
        </w:pBdr>
        <w:jc w:val="both"/>
        <w:rPr>
          <w:rFonts w:ascii="Calibri" w:hAnsi="Calibri"/>
          <w:b/>
          <w:sz w:val="22"/>
          <w:szCs w:val="22"/>
          <w:lang w:val="ro-RO"/>
        </w:rPr>
      </w:pPr>
      <w:r>
        <w:rPr>
          <w:rFonts w:ascii="Calibri" w:hAnsi="Calibri"/>
          <w:b/>
          <w:sz w:val="22"/>
          <w:szCs w:val="22"/>
          <w:lang w:val="ro-RO"/>
        </w:rPr>
        <w:lastRenderedPageBreak/>
        <w:t>2.4</w:t>
      </w:r>
      <w:r w:rsidRPr="0049458B">
        <w:rPr>
          <w:rFonts w:ascii="Calibri" w:hAnsi="Calibri"/>
          <w:b/>
          <w:sz w:val="22"/>
          <w:szCs w:val="22"/>
          <w:lang w:val="ro-RO"/>
        </w:rPr>
        <w:t>. Descrierea efectelor semnificative probabile asupra mediului ale proiectului</w:t>
      </w:r>
      <w:r>
        <w:rPr>
          <w:rFonts w:ascii="Calibri" w:hAnsi="Calibri"/>
          <w:b/>
          <w:sz w:val="22"/>
          <w:szCs w:val="22"/>
          <w:lang w:val="ro-RO"/>
        </w:rPr>
        <w:t>, în limita informațiilor disponibile privind aceste efecte, și care rezultă din:</w:t>
      </w:r>
    </w:p>
    <w:p w14:paraId="66761C4C" w14:textId="77777777" w:rsidR="00BF079F" w:rsidRPr="00C22693" w:rsidRDefault="00BF079F" w:rsidP="00BF079F">
      <w:pPr>
        <w:jc w:val="both"/>
        <w:rPr>
          <w:rFonts w:ascii="Calibri" w:hAnsi="Calibri"/>
          <w:b/>
          <w:sz w:val="22"/>
          <w:szCs w:val="22"/>
          <w:lang w:val="ro-RO"/>
        </w:rPr>
      </w:pPr>
      <w:r w:rsidRPr="003C64AE">
        <w:rPr>
          <w:rFonts w:ascii="Calibri" w:hAnsi="Calibri"/>
          <w:b/>
          <w:sz w:val="22"/>
          <w:szCs w:val="22"/>
          <w:lang w:val="ro-RO"/>
        </w:rPr>
        <w:t>(a) reziduurile și emisiile preconizate, precum și eliminarea deșeurilor, dacă este cazul</w:t>
      </w:r>
    </w:p>
    <w:p w14:paraId="5C287210" w14:textId="6677D240" w:rsidR="00BF079F" w:rsidRDefault="00BF079F" w:rsidP="00BF079F">
      <w:pPr>
        <w:jc w:val="both"/>
        <w:rPr>
          <w:rFonts w:ascii="Calibri" w:hAnsi="Calibri"/>
          <w:sz w:val="22"/>
          <w:szCs w:val="22"/>
          <w:lang w:val="ro-RO"/>
        </w:rPr>
      </w:pPr>
      <w:r>
        <w:rPr>
          <w:rFonts w:ascii="Calibri" w:hAnsi="Calibri"/>
          <w:sz w:val="22"/>
          <w:szCs w:val="22"/>
          <w:lang w:val="ro-RO"/>
        </w:rPr>
        <w:t>F</w:t>
      </w:r>
      <w:r w:rsidRPr="0049458B">
        <w:rPr>
          <w:rFonts w:ascii="Calibri" w:hAnsi="Calibri"/>
          <w:sz w:val="22"/>
          <w:szCs w:val="22"/>
          <w:lang w:val="ro-RO"/>
        </w:rPr>
        <w:t xml:space="preserve">unctiunea </w:t>
      </w:r>
      <w:r>
        <w:rPr>
          <w:rFonts w:ascii="Calibri" w:hAnsi="Calibri"/>
          <w:sz w:val="22"/>
          <w:szCs w:val="22"/>
          <w:lang w:val="ro-RO"/>
        </w:rPr>
        <w:t xml:space="preserve">existentă de </w:t>
      </w:r>
      <w:r>
        <w:rPr>
          <w:rFonts w:ascii="Calibri" w:hAnsi="Calibri"/>
          <w:sz w:val="22"/>
          <w:szCs w:val="22"/>
          <w:lang w:val="ro-RO"/>
        </w:rPr>
        <w:t>parc – spațiu public amenajat</w:t>
      </w:r>
      <w:r>
        <w:rPr>
          <w:rFonts w:ascii="Calibri" w:hAnsi="Calibri"/>
          <w:sz w:val="22"/>
          <w:szCs w:val="22"/>
          <w:lang w:val="ro-RO"/>
        </w:rPr>
        <w:t xml:space="preserve">, care nu se modifică, </w:t>
      </w:r>
      <w:r w:rsidRPr="0049458B">
        <w:rPr>
          <w:rFonts w:ascii="Calibri" w:hAnsi="Calibri"/>
          <w:sz w:val="22"/>
          <w:szCs w:val="22"/>
          <w:lang w:val="ro-RO"/>
        </w:rPr>
        <w:t>nu reprezint</w:t>
      </w:r>
      <w:r>
        <w:rPr>
          <w:rFonts w:ascii="Calibri" w:hAnsi="Calibri"/>
          <w:sz w:val="22"/>
          <w:szCs w:val="22"/>
          <w:lang w:val="ro-RO"/>
        </w:rPr>
        <w:t>ă</w:t>
      </w:r>
      <w:r w:rsidRPr="0049458B">
        <w:rPr>
          <w:rFonts w:ascii="Calibri" w:hAnsi="Calibri"/>
          <w:sz w:val="22"/>
          <w:szCs w:val="22"/>
          <w:lang w:val="ro-RO"/>
        </w:rPr>
        <w:t xml:space="preserve"> o amenin</w:t>
      </w:r>
      <w:r>
        <w:rPr>
          <w:rFonts w:ascii="Calibri" w:hAnsi="Calibri"/>
          <w:sz w:val="22"/>
          <w:szCs w:val="22"/>
          <w:lang w:val="ro-RO"/>
        </w:rPr>
        <w:t>ț</w:t>
      </w:r>
      <w:r w:rsidRPr="0049458B">
        <w:rPr>
          <w:rFonts w:ascii="Calibri" w:hAnsi="Calibri"/>
          <w:sz w:val="22"/>
          <w:szCs w:val="22"/>
          <w:lang w:val="ro-RO"/>
        </w:rPr>
        <w:t>are a men</w:t>
      </w:r>
      <w:r>
        <w:rPr>
          <w:rFonts w:ascii="Calibri" w:hAnsi="Calibri"/>
          <w:sz w:val="22"/>
          <w:szCs w:val="22"/>
          <w:lang w:val="ro-RO"/>
        </w:rPr>
        <w:t>ț</w:t>
      </w:r>
      <w:r w:rsidRPr="0049458B">
        <w:rPr>
          <w:rFonts w:ascii="Calibri" w:hAnsi="Calibri"/>
          <w:sz w:val="22"/>
          <w:szCs w:val="22"/>
          <w:lang w:val="ro-RO"/>
        </w:rPr>
        <w:t>inerii calitatii apelor</w:t>
      </w:r>
      <w:r>
        <w:rPr>
          <w:rFonts w:ascii="Calibri" w:hAnsi="Calibri"/>
          <w:sz w:val="22"/>
          <w:szCs w:val="22"/>
          <w:lang w:val="ro-RO"/>
        </w:rPr>
        <w:t xml:space="preserve">, a aerului, a solului si a subsolului. Nu există surse de poluanți pentru aer, nu există surse de radiații. </w:t>
      </w:r>
      <w:r w:rsidRPr="0049458B">
        <w:rPr>
          <w:rFonts w:ascii="Calibri" w:hAnsi="Calibri"/>
          <w:sz w:val="22"/>
          <w:szCs w:val="22"/>
          <w:lang w:val="ro-RO"/>
        </w:rPr>
        <w:t>Nu exista surse de zgomot si vibratii in interiorul cl</w:t>
      </w:r>
      <w:r>
        <w:rPr>
          <w:rFonts w:ascii="Calibri" w:hAnsi="Calibri"/>
          <w:sz w:val="22"/>
          <w:szCs w:val="22"/>
          <w:lang w:val="ro-RO"/>
        </w:rPr>
        <w:t>ă</w:t>
      </w:r>
      <w:r w:rsidRPr="0049458B">
        <w:rPr>
          <w:rFonts w:ascii="Calibri" w:hAnsi="Calibri"/>
          <w:sz w:val="22"/>
          <w:szCs w:val="22"/>
          <w:lang w:val="ro-RO"/>
        </w:rPr>
        <w:t>dirii care s</w:t>
      </w:r>
      <w:r>
        <w:rPr>
          <w:rFonts w:ascii="Calibri" w:hAnsi="Calibri"/>
          <w:sz w:val="22"/>
          <w:szCs w:val="22"/>
          <w:lang w:val="ro-RO"/>
        </w:rPr>
        <w:t>ă</w:t>
      </w:r>
      <w:r w:rsidRPr="0049458B">
        <w:rPr>
          <w:rFonts w:ascii="Calibri" w:hAnsi="Calibri"/>
          <w:sz w:val="22"/>
          <w:szCs w:val="22"/>
          <w:lang w:val="ro-RO"/>
        </w:rPr>
        <w:t xml:space="preserve"> d</w:t>
      </w:r>
      <w:r>
        <w:rPr>
          <w:rFonts w:ascii="Calibri" w:hAnsi="Calibri"/>
          <w:sz w:val="22"/>
          <w:szCs w:val="22"/>
          <w:lang w:val="ro-RO"/>
        </w:rPr>
        <w:t>ă</w:t>
      </w:r>
      <w:r w:rsidRPr="0049458B">
        <w:rPr>
          <w:rFonts w:ascii="Calibri" w:hAnsi="Calibri"/>
          <w:sz w:val="22"/>
          <w:szCs w:val="22"/>
          <w:lang w:val="ro-RO"/>
        </w:rPr>
        <w:t xml:space="preserve">uneze confortul auditiv exterior imediat </w:t>
      </w:r>
      <w:r>
        <w:rPr>
          <w:rFonts w:ascii="Calibri" w:hAnsi="Calibri"/>
          <w:sz w:val="22"/>
          <w:szCs w:val="22"/>
          <w:lang w:val="ro-RO"/>
        </w:rPr>
        <w:t>î</w:t>
      </w:r>
      <w:r w:rsidRPr="0049458B">
        <w:rPr>
          <w:rFonts w:ascii="Calibri" w:hAnsi="Calibri"/>
          <w:sz w:val="22"/>
          <w:szCs w:val="22"/>
          <w:lang w:val="ro-RO"/>
        </w:rPr>
        <w:t>nvecinat cu imobilul propus.</w:t>
      </w:r>
      <w:r>
        <w:rPr>
          <w:rFonts w:ascii="Calibri" w:hAnsi="Calibri"/>
          <w:sz w:val="22"/>
          <w:szCs w:val="22"/>
          <w:lang w:val="ro-RO"/>
        </w:rPr>
        <w:t xml:space="preserve"> </w:t>
      </w:r>
      <w:r w:rsidRPr="0049458B">
        <w:rPr>
          <w:rFonts w:ascii="Calibri" w:hAnsi="Calibri"/>
          <w:sz w:val="22"/>
          <w:szCs w:val="22"/>
          <w:lang w:val="ro-RO"/>
        </w:rPr>
        <w:t>Nu vor fi afectate negativ prin interventia propusa niciuna din urmatoarele: populatia, fauna, flora, solul, apa, aerul, factorii climatici, peisajul sau relatiile dintre acesti factori.</w:t>
      </w:r>
      <w:r>
        <w:rPr>
          <w:rFonts w:ascii="Calibri" w:hAnsi="Calibri"/>
          <w:sz w:val="22"/>
          <w:szCs w:val="22"/>
          <w:lang w:val="ro-RO"/>
        </w:rPr>
        <w:t xml:space="preserve"> </w:t>
      </w:r>
      <w:r w:rsidRPr="00B22AC6">
        <w:rPr>
          <w:rFonts w:ascii="Calibri" w:hAnsi="Calibri"/>
          <w:sz w:val="22"/>
          <w:szCs w:val="22"/>
          <w:lang w:val="ro-RO"/>
        </w:rPr>
        <w:t>Nu sunt afectate așezări umane sau alte obiective de interes public.</w:t>
      </w:r>
      <w:r>
        <w:rPr>
          <w:rFonts w:ascii="Calibri" w:hAnsi="Calibri"/>
          <w:sz w:val="22"/>
          <w:szCs w:val="22"/>
          <w:lang w:val="ro-RO"/>
        </w:rPr>
        <w:t xml:space="preserve"> </w:t>
      </w:r>
    </w:p>
    <w:p w14:paraId="16ACC394" w14:textId="77777777" w:rsidR="00BF079F" w:rsidRPr="00C22693" w:rsidRDefault="00BF079F" w:rsidP="00BF079F">
      <w:pPr>
        <w:jc w:val="both"/>
        <w:rPr>
          <w:rFonts w:ascii="Calibri" w:hAnsi="Calibri"/>
          <w:b/>
          <w:sz w:val="22"/>
          <w:szCs w:val="22"/>
          <w:lang w:val="ro-RO"/>
        </w:rPr>
      </w:pPr>
      <w:r>
        <w:rPr>
          <w:rFonts w:ascii="Calibri" w:hAnsi="Calibri"/>
          <w:b/>
          <w:sz w:val="22"/>
          <w:szCs w:val="22"/>
          <w:lang w:val="ro-RO"/>
        </w:rPr>
        <w:t>- Gospodărirea deșeurilor generate pe amplasament</w:t>
      </w:r>
      <w:r w:rsidRPr="008938DA">
        <w:rPr>
          <w:rFonts w:ascii="Calibri" w:hAnsi="Calibri"/>
          <w:b/>
          <w:sz w:val="22"/>
          <w:szCs w:val="22"/>
          <w:lang w:val="ro-RO"/>
        </w:rPr>
        <w:t xml:space="preserve"> </w:t>
      </w:r>
    </w:p>
    <w:p w14:paraId="7CD7D097" w14:textId="77777777" w:rsidR="00BF079F" w:rsidRDefault="00BF079F" w:rsidP="00BF079F">
      <w:pPr>
        <w:jc w:val="both"/>
        <w:rPr>
          <w:rFonts w:ascii="Calibri" w:hAnsi="Calibri"/>
          <w:sz w:val="22"/>
          <w:szCs w:val="22"/>
          <w:lang w:val="ro-RO"/>
        </w:rPr>
      </w:pPr>
      <w:r w:rsidRPr="00B22AC6">
        <w:rPr>
          <w:rFonts w:ascii="Calibri" w:hAnsi="Calibri"/>
          <w:sz w:val="22"/>
          <w:szCs w:val="22"/>
          <w:lang w:val="ro-RO"/>
        </w:rPr>
        <w:t>Gunoaiele se vor colecta de la limitele proprietatii, prin contractul cu gospodarirea comunala.</w:t>
      </w:r>
    </w:p>
    <w:p w14:paraId="7E6A2A29" w14:textId="77777777" w:rsidR="00BF079F" w:rsidRPr="00AA6F17" w:rsidRDefault="00BF079F" w:rsidP="00BF079F">
      <w:pPr>
        <w:jc w:val="both"/>
        <w:rPr>
          <w:rFonts w:ascii="Calibri" w:hAnsi="Calibri"/>
          <w:sz w:val="22"/>
          <w:szCs w:val="22"/>
          <w:lang w:val="ro-RO"/>
        </w:rPr>
      </w:pPr>
      <w:r w:rsidRPr="00AA6F17">
        <w:rPr>
          <w:rFonts w:ascii="Calibri" w:hAnsi="Calibri"/>
          <w:bCs/>
          <w:sz w:val="22"/>
          <w:szCs w:val="22"/>
          <w:lang w:val="ro-RO"/>
        </w:rPr>
        <w:t>Tipurile şi cantităţile de deşeuri de orice natură rezultate: resturi rezultate din construcție pe perioada execuției, iar pe perioada utilizării vor rezulta deșeuri menajere și ambalaje.</w:t>
      </w:r>
    </w:p>
    <w:p w14:paraId="49E06A18" w14:textId="77777777" w:rsidR="00BF079F" w:rsidRDefault="00BF079F" w:rsidP="00BF079F">
      <w:pPr>
        <w:jc w:val="both"/>
        <w:rPr>
          <w:rFonts w:ascii="Calibri" w:hAnsi="Calibri"/>
          <w:bCs/>
          <w:sz w:val="22"/>
          <w:szCs w:val="22"/>
          <w:lang w:val="ro-RO"/>
        </w:rPr>
      </w:pPr>
      <w:r w:rsidRPr="00AA6F1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14:paraId="4152F6A8" w14:textId="77777777" w:rsidR="00BF079F" w:rsidRPr="00AA6F17" w:rsidRDefault="00BF079F" w:rsidP="00BF079F">
      <w:pPr>
        <w:jc w:val="both"/>
        <w:rPr>
          <w:rFonts w:ascii="Calibri" w:hAnsi="Calibri"/>
          <w:sz w:val="22"/>
          <w:szCs w:val="22"/>
          <w:lang w:val="ro-RO"/>
        </w:rPr>
      </w:pPr>
      <w:r>
        <w:rPr>
          <w:rFonts w:ascii="Calibri" w:hAnsi="Calibri"/>
          <w:b/>
          <w:sz w:val="22"/>
          <w:szCs w:val="22"/>
          <w:lang w:val="ro-RO"/>
        </w:rPr>
        <w:t>- Gospodărirea substanțelor și preparatelor chimice periculoase</w:t>
      </w:r>
    </w:p>
    <w:p w14:paraId="26CD6000" w14:textId="77777777" w:rsidR="00BF079F" w:rsidRDefault="00BF079F" w:rsidP="00BF079F">
      <w:pPr>
        <w:jc w:val="both"/>
        <w:rPr>
          <w:rFonts w:ascii="Calibri" w:hAnsi="Calibri"/>
          <w:sz w:val="22"/>
          <w:szCs w:val="22"/>
          <w:lang w:val="ro-RO"/>
        </w:rPr>
      </w:pPr>
      <w:r w:rsidRPr="008938DA">
        <w:rPr>
          <w:rFonts w:ascii="Calibri" w:hAnsi="Calibri"/>
          <w:sz w:val="22"/>
          <w:szCs w:val="22"/>
          <w:lang w:val="ro-RO"/>
        </w:rPr>
        <w:t>Nu este cazul.</w:t>
      </w:r>
    </w:p>
    <w:p w14:paraId="2FE8B917" w14:textId="77777777" w:rsidR="00BF079F" w:rsidRDefault="00BF079F" w:rsidP="00BF079F">
      <w:pPr>
        <w:jc w:val="both"/>
        <w:rPr>
          <w:rFonts w:ascii="Calibri" w:hAnsi="Calibri"/>
          <w:sz w:val="22"/>
          <w:szCs w:val="22"/>
          <w:lang w:val="ro-RO"/>
        </w:rPr>
      </w:pPr>
    </w:p>
    <w:p w14:paraId="0E118013" w14:textId="77777777" w:rsidR="00BF079F" w:rsidRDefault="00BF079F" w:rsidP="00BF079F">
      <w:pPr>
        <w:jc w:val="both"/>
        <w:rPr>
          <w:rFonts w:ascii="Calibri" w:hAnsi="Calibri"/>
          <w:bCs/>
          <w:sz w:val="22"/>
          <w:szCs w:val="22"/>
          <w:lang w:val="ro-RO"/>
        </w:rPr>
      </w:pPr>
      <w:r w:rsidRPr="0029477F">
        <w:rPr>
          <w:rFonts w:ascii="Calibri" w:hAnsi="Calibri"/>
          <w:bCs/>
          <w:sz w:val="22"/>
          <w:szCs w:val="22"/>
          <w:lang w:val="ro-RO"/>
        </w:rPr>
        <w:t>Descrierea impactului asupra mediului a lucrărilor organizării de şantier: vor fi zgomote, vibrații, reduse pe cât posibil, limitate la programul zilei de lucru, doar în extrasezon.</w:t>
      </w:r>
    </w:p>
    <w:p w14:paraId="506B0EC6" w14:textId="77777777" w:rsidR="00BF079F" w:rsidRPr="0029477F" w:rsidRDefault="00BF079F" w:rsidP="00BF079F">
      <w:pPr>
        <w:jc w:val="both"/>
        <w:rPr>
          <w:rFonts w:ascii="Calibri" w:hAnsi="Calibri"/>
          <w:bCs/>
          <w:sz w:val="22"/>
          <w:szCs w:val="22"/>
          <w:lang w:val="ro-RO"/>
        </w:rPr>
      </w:pPr>
      <w:r w:rsidRPr="0029477F">
        <w:rPr>
          <w:rFonts w:ascii="Calibri" w:hAnsi="Calibri"/>
          <w:bCs/>
          <w:sz w:val="22"/>
          <w:szCs w:val="22"/>
          <w:lang w:val="ro-RO"/>
        </w:rPr>
        <w:t>Surse de poluanţi şi instalaţii pentru reţinerea, evacuarea şi dispersia poluanţilor în mediu în timpul organizării de şantier: – activitățile igienico-sanitare ale personalului, întreținerea și igienizarea</w:t>
      </w:r>
    </w:p>
    <w:p w14:paraId="3622B2C6" w14:textId="2F0359AA" w:rsidR="00BF079F" w:rsidRPr="0029477F" w:rsidRDefault="00BF079F" w:rsidP="00BF079F">
      <w:pPr>
        <w:jc w:val="both"/>
        <w:rPr>
          <w:rFonts w:ascii="Calibri" w:hAnsi="Calibri"/>
          <w:bCs/>
          <w:sz w:val="22"/>
          <w:szCs w:val="22"/>
          <w:lang w:val="ro-RO"/>
        </w:rPr>
      </w:pPr>
      <w:r w:rsidRPr="0029477F">
        <w:rPr>
          <w:rFonts w:ascii="Calibri" w:hAnsi="Calibri"/>
          <w:bCs/>
          <w:sz w:val="22"/>
          <w:szCs w:val="22"/>
          <w:lang w:val="ro-RO"/>
        </w:rPr>
        <w:t>spațiilor administrative, pentru a asigura retenția deșeurilor generate de prezența muncitorilor, dar și de activități operaționale, menționăm: folosirea toaletelor e</w:t>
      </w:r>
      <w:r>
        <w:rPr>
          <w:rFonts w:ascii="Calibri" w:hAnsi="Calibri"/>
          <w:bCs/>
          <w:sz w:val="22"/>
          <w:szCs w:val="22"/>
          <w:lang w:val="ro-RO"/>
        </w:rPr>
        <w:t>cologice</w:t>
      </w:r>
      <w:r w:rsidRPr="0029477F">
        <w:rPr>
          <w:rFonts w:ascii="Calibri" w:hAnsi="Calibri"/>
          <w:bCs/>
          <w:sz w:val="22"/>
          <w:szCs w:val="22"/>
          <w:lang w:val="ro-RO"/>
        </w:rPr>
        <w:t>, asigurarea de platforme de deșeuri și containerele de colectare selectivă a acestora; preluarea regulată de către o firmă autorizată; folosirea apei potabile furnizate prin branșamentul la rețeaua municipală.</w:t>
      </w:r>
    </w:p>
    <w:p w14:paraId="6C311E88" w14:textId="77777777" w:rsidR="00BF079F" w:rsidRDefault="00BF079F" w:rsidP="00BF079F">
      <w:pPr>
        <w:jc w:val="both"/>
        <w:rPr>
          <w:rFonts w:ascii="Calibri" w:hAnsi="Calibri"/>
          <w:bCs/>
          <w:sz w:val="22"/>
          <w:szCs w:val="22"/>
          <w:lang w:val="ro-RO"/>
        </w:rPr>
      </w:pPr>
      <w:r w:rsidRPr="0029477F">
        <w:rPr>
          <w:rFonts w:ascii="Calibri" w:hAnsi="Calibri"/>
          <w:bCs/>
          <w:sz w:val="22"/>
          <w:szCs w:val="22"/>
          <w:lang w:val="ro-RO"/>
        </w:rPr>
        <w:t>Dotări şi măsuri prevăzute pentru controlul emisiilor de poluanţi în mediu: personalul va fi instruit în vederea sortării deșeurilor și protecției mediului.</w:t>
      </w:r>
    </w:p>
    <w:p w14:paraId="336D47FC" w14:textId="77777777" w:rsidR="00BF079F" w:rsidRDefault="00BF079F" w:rsidP="00BF079F">
      <w:pPr>
        <w:jc w:val="both"/>
        <w:rPr>
          <w:rFonts w:ascii="Calibri" w:hAnsi="Calibri"/>
          <w:bCs/>
          <w:sz w:val="22"/>
          <w:szCs w:val="22"/>
          <w:lang w:val="ro-RO"/>
        </w:rPr>
      </w:pPr>
      <w:r w:rsidRPr="0029477F">
        <w:rPr>
          <w:rFonts w:ascii="Calibri" w:hAnsi="Calibri"/>
          <w:bCs/>
          <w:sz w:val="22"/>
          <w:szCs w:val="22"/>
          <w:lang w:val="ro-RO"/>
        </w:rPr>
        <w:t>Organizarea de șantier va deține branșament la rețeaua locală de apă; toate platformele pe care ajung vehicule sunt betonate (impermeabilizate).</w:t>
      </w:r>
    </w:p>
    <w:p w14:paraId="026F5CB3" w14:textId="77777777" w:rsidR="00BF079F" w:rsidRPr="00FE2BCF" w:rsidRDefault="00BF079F" w:rsidP="00BF079F">
      <w:pPr>
        <w:jc w:val="both"/>
        <w:rPr>
          <w:rFonts w:ascii="Calibri" w:hAnsi="Calibri"/>
          <w:b/>
          <w:sz w:val="22"/>
          <w:szCs w:val="22"/>
          <w:lang w:val="ro-RO"/>
        </w:rPr>
      </w:pPr>
      <w:r w:rsidRPr="00FE2BCF">
        <w:rPr>
          <w:rFonts w:ascii="Calibri" w:hAnsi="Calibri"/>
          <w:b/>
          <w:sz w:val="22"/>
          <w:szCs w:val="22"/>
          <w:lang w:val="ro-RO"/>
        </w:rPr>
        <w:t>(b) utilizarea resurselor naturale, în special a solului, a terenurilor, a apei și a biodiversității</w:t>
      </w:r>
    </w:p>
    <w:p w14:paraId="054403D1" w14:textId="77777777" w:rsidR="00BF079F" w:rsidRPr="00653FC0" w:rsidRDefault="00BF079F" w:rsidP="00BF079F">
      <w:pPr>
        <w:jc w:val="both"/>
        <w:rPr>
          <w:rFonts w:ascii="Calibri" w:hAnsi="Calibri"/>
          <w:sz w:val="22"/>
          <w:szCs w:val="22"/>
          <w:lang w:val="ro-RO"/>
        </w:rPr>
      </w:pPr>
      <w:r w:rsidRPr="00653FC0">
        <w:rPr>
          <w:rFonts w:ascii="Calibri" w:hAnsi="Calibri"/>
          <w:sz w:val="22"/>
          <w:szCs w:val="22"/>
          <w:lang w:val="ro-RO"/>
        </w:rPr>
        <w:t>Nu este cazul.</w:t>
      </w:r>
    </w:p>
    <w:p w14:paraId="686F2281" w14:textId="264A2A31" w:rsidR="00BF079F" w:rsidRDefault="00BF079F" w:rsidP="003F0FEE">
      <w:pPr>
        <w:jc w:val="both"/>
        <w:rPr>
          <w:rFonts w:ascii="Calibri" w:hAnsi="Calibri"/>
          <w:sz w:val="22"/>
          <w:szCs w:val="22"/>
          <w:lang w:val="ro-RO"/>
        </w:rPr>
      </w:pPr>
    </w:p>
    <w:p w14:paraId="740D998C" w14:textId="77777777" w:rsidR="00AC10C2" w:rsidRPr="00880BD1" w:rsidRDefault="00AC10C2" w:rsidP="00AC10C2">
      <w:pPr>
        <w:pBdr>
          <w:bottom w:val="single" w:sz="4" w:space="1" w:color="auto"/>
        </w:pBdr>
        <w:jc w:val="both"/>
        <w:rPr>
          <w:rFonts w:ascii="Calibri" w:hAnsi="Calibri"/>
          <w:b/>
          <w:sz w:val="22"/>
          <w:szCs w:val="22"/>
          <w:lang w:val="ro-RO"/>
        </w:rPr>
      </w:pPr>
      <w:r w:rsidRPr="00880BD1">
        <w:rPr>
          <w:rFonts w:ascii="Calibri" w:hAnsi="Calibri"/>
          <w:b/>
          <w:sz w:val="22"/>
          <w:szCs w:val="22"/>
          <w:lang w:val="ro-RO"/>
        </w:rPr>
        <w:t>2.5. Cumularea cu alte proiecte existente și/sau aprobate</w:t>
      </w:r>
    </w:p>
    <w:p w14:paraId="48C888F1" w14:textId="61C1DD18" w:rsidR="00AC10C2" w:rsidRDefault="00AC10C2" w:rsidP="00AC10C2">
      <w:pPr>
        <w:jc w:val="both"/>
        <w:rPr>
          <w:rFonts w:ascii="Calibri" w:hAnsi="Calibri"/>
          <w:sz w:val="22"/>
          <w:szCs w:val="22"/>
          <w:lang w:val="ro-RO"/>
        </w:rPr>
      </w:pPr>
      <w:r>
        <w:rPr>
          <w:rFonts w:ascii="Calibri" w:hAnsi="Calibri"/>
          <w:sz w:val="22"/>
          <w:szCs w:val="22"/>
          <w:lang w:val="ro-RO"/>
        </w:rPr>
        <w:t>Nu este cazul.</w:t>
      </w:r>
    </w:p>
    <w:p w14:paraId="503A73C5" w14:textId="77777777" w:rsidR="00AC10C2" w:rsidRDefault="00AC10C2" w:rsidP="00AC10C2">
      <w:pPr>
        <w:jc w:val="both"/>
        <w:rPr>
          <w:rFonts w:ascii="Calibri" w:hAnsi="Calibri"/>
          <w:sz w:val="22"/>
          <w:szCs w:val="22"/>
          <w:lang w:val="ro-RO"/>
        </w:rPr>
      </w:pPr>
    </w:p>
    <w:p w14:paraId="6D782DD2" w14:textId="77777777" w:rsidR="00AC10C2" w:rsidRPr="00E852DB" w:rsidRDefault="00AC10C2" w:rsidP="00AC10C2">
      <w:pPr>
        <w:pBdr>
          <w:bottom w:val="single" w:sz="4" w:space="1" w:color="auto"/>
        </w:pBdr>
        <w:jc w:val="both"/>
        <w:rPr>
          <w:rFonts w:ascii="Calibri" w:hAnsi="Calibri"/>
          <w:b/>
          <w:sz w:val="22"/>
          <w:szCs w:val="22"/>
          <w:lang w:val="ro-RO"/>
        </w:rPr>
      </w:pPr>
      <w:r w:rsidRPr="00E852DB">
        <w:rPr>
          <w:rFonts w:ascii="Calibri" w:hAnsi="Calibri"/>
          <w:b/>
          <w:sz w:val="22"/>
          <w:szCs w:val="22"/>
          <w:lang w:val="ro-RO"/>
        </w:rPr>
        <w:t>2.6. Utilizarea resurselor naturale, în special a solului, a terenurilor, a apei și a biodiversității</w:t>
      </w:r>
    </w:p>
    <w:p w14:paraId="3682C8A7" w14:textId="77777777" w:rsidR="00AC10C2" w:rsidRDefault="00AC10C2" w:rsidP="00AC10C2">
      <w:pPr>
        <w:jc w:val="both"/>
        <w:rPr>
          <w:rFonts w:ascii="Calibri" w:hAnsi="Calibri"/>
          <w:sz w:val="22"/>
          <w:szCs w:val="22"/>
          <w:lang w:val="ro-RO"/>
        </w:rPr>
      </w:pPr>
      <w:r w:rsidRPr="00E852DB">
        <w:rPr>
          <w:rFonts w:ascii="Calibri" w:hAnsi="Calibri"/>
          <w:sz w:val="22"/>
          <w:szCs w:val="22"/>
          <w:lang w:val="ro-RO"/>
        </w:rPr>
        <w:t>Nu este cazul.</w:t>
      </w:r>
    </w:p>
    <w:p w14:paraId="52586FC8" w14:textId="77777777" w:rsidR="00AC10C2" w:rsidRDefault="00AC10C2" w:rsidP="00AC10C2">
      <w:pPr>
        <w:jc w:val="both"/>
        <w:rPr>
          <w:rFonts w:ascii="Calibri" w:hAnsi="Calibri"/>
          <w:sz w:val="22"/>
          <w:szCs w:val="22"/>
          <w:lang w:val="ro-RO"/>
        </w:rPr>
      </w:pPr>
    </w:p>
    <w:p w14:paraId="25C51F94" w14:textId="77777777" w:rsidR="00AC10C2" w:rsidRPr="00E852DB" w:rsidRDefault="00AC10C2" w:rsidP="00AC10C2">
      <w:pPr>
        <w:pBdr>
          <w:bottom w:val="single" w:sz="4" w:space="1" w:color="auto"/>
        </w:pBdr>
        <w:jc w:val="both"/>
        <w:rPr>
          <w:rFonts w:ascii="Calibri" w:hAnsi="Calibri"/>
          <w:b/>
          <w:sz w:val="22"/>
          <w:szCs w:val="22"/>
          <w:lang w:val="ro-RO"/>
        </w:rPr>
      </w:pPr>
      <w:r w:rsidRPr="00E852DB">
        <w:rPr>
          <w:rFonts w:ascii="Calibri" w:hAnsi="Calibri"/>
          <w:b/>
          <w:sz w:val="22"/>
          <w:szCs w:val="22"/>
          <w:lang w:val="ro-RO"/>
        </w:rPr>
        <w:t>2.7. Producția de deșeuri</w:t>
      </w:r>
    </w:p>
    <w:p w14:paraId="16593507" w14:textId="77777777" w:rsidR="00AC10C2" w:rsidRDefault="00AC10C2" w:rsidP="00AC10C2">
      <w:pPr>
        <w:jc w:val="both"/>
        <w:rPr>
          <w:rFonts w:ascii="Calibri" w:hAnsi="Calibri"/>
          <w:b/>
          <w:sz w:val="22"/>
          <w:szCs w:val="22"/>
          <w:lang w:val="ro-RO"/>
        </w:rPr>
      </w:pPr>
      <w:r>
        <w:rPr>
          <w:rFonts w:ascii="Calibri" w:hAnsi="Calibri"/>
          <w:b/>
          <w:sz w:val="22"/>
          <w:szCs w:val="22"/>
          <w:lang w:val="ro-RO"/>
        </w:rPr>
        <w:t>- Gospodărirea deșeurilor generate pe amplasament</w:t>
      </w:r>
      <w:r w:rsidRPr="008938DA">
        <w:rPr>
          <w:rFonts w:ascii="Calibri" w:hAnsi="Calibri"/>
          <w:b/>
          <w:sz w:val="22"/>
          <w:szCs w:val="22"/>
          <w:lang w:val="ro-RO"/>
        </w:rPr>
        <w:t xml:space="preserve"> </w:t>
      </w:r>
    </w:p>
    <w:p w14:paraId="77541339" w14:textId="77777777" w:rsidR="00AC10C2" w:rsidRDefault="00AC10C2" w:rsidP="00AC10C2">
      <w:pPr>
        <w:jc w:val="both"/>
        <w:rPr>
          <w:rFonts w:ascii="Calibri" w:hAnsi="Calibri"/>
          <w:sz w:val="22"/>
          <w:szCs w:val="22"/>
          <w:lang w:val="ro-RO"/>
        </w:rPr>
      </w:pPr>
      <w:r w:rsidRPr="008938DA">
        <w:rPr>
          <w:rFonts w:ascii="Calibri" w:hAnsi="Calibri"/>
          <w:sz w:val="22"/>
          <w:szCs w:val="22"/>
          <w:lang w:val="ro-RO"/>
        </w:rPr>
        <w:t xml:space="preserve">Gunoaiele se </w:t>
      </w:r>
      <w:r>
        <w:rPr>
          <w:rFonts w:ascii="Calibri" w:hAnsi="Calibri"/>
          <w:sz w:val="22"/>
          <w:szCs w:val="22"/>
          <w:lang w:val="ro-RO"/>
        </w:rPr>
        <w:t>vor colecta</w:t>
      </w:r>
      <w:r w:rsidRPr="008938DA">
        <w:rPr>
          <w:rFonts w:ascii="Calibri" w:hAnsi="Calibri"/>
          <w:sz w:val="22"/>
          <w:szCs w:val="22"/>
          <w:lang w:val="ro-RO"/>
        </w:rPr>
        <w:t xml:space="preserve"> de la limitele proprietatii, prin contractul cu gospodarirea comunala.</w:t>
      </w:r>
    </w:p>
    <w:p w14:paraId="6F726F0F" w14:textId="3022487C" w:rsidR="00AC10C2" w:rsidRPr="00AA6F17" w:rsidRDefault="00AC10C2" w:rsidP="00AC10C2">
      <w:pPr>
        <w:jc w:val="both"/>
        <w:rPr>
          <w:rFonts w:ascii="Calibri" w:hAnsi="Calibri"/>
          <w:sz w:val="22"/>
          <w:szCs w:val="22"/>
          <w:lang w:val="ro-RO"/>
        </w:rPr>
      </w:pPr>
      <w:r w:rsidRPr="00AA6F17">
        <w:rPr>
          <w:rFonts w:ascii="Calibri" w:hAnsi="Calibri"/>
          <w:bCs/>
          <w:sz w:val="22"/>
          <w:szCs w:val="22"/>
          <w:lang w:val="ro-RO"/>
        </w:rPr>
        <w:t xml:space="preserve">Tipurile şi cantităţile de deşeuri de orice natură rezultate: resturi rezultate din </w:t>
      </w:r>
      <w:r>
        <w:rPr>
          <w:rFonts w:ascii="Calibri" w:hAnsi="Calibri"/>
          <w:bCs/>
          <w:sz w:val="22"/>
          <w:szCs w:val="22"/>
          <w:lang w:val="ro-RO"/>
        </w:rPr>
        <w:t>amenajări</w:t>
      </w:r>
      <w:r w:rsidRPr="00AA6F17">
        <w:rPr>
          <w:rFonts w:ascii="Calibri" w:hAnsi="Calibri"/>
          <w:bCs/>
          <w:sz w:val="22"/>
          <w:szCs w:val="22"/>
          <w:lang w:val="ro-RO"/>
        </w:rPr>
        <w:t xml:space="preserve"> pe perioada execuției, iar pe perioada utilizării vor rezulta deșeuri menajere și ambalaje.</w:t>
      </w:r>
    </w:p>
    <w:p w14:paraId="141B8E4F" w14:textId="77777777" w:rsidR="00AC10C2" w:rsidRPr="00AA6F17" w:rsidRDefault="00AC10C2" w:rsidP="00AC10C2">
      <w:pPr>
        <w:jc w:val="both"/>
        <w:rPr>
          <w:rFonts w:ascii="Calibri" w:hAnsi="Calibri"/>
          <w:sz w:val="22"/>
          <w:szCs w:val="22"/>
          <w:lang w:val="ro-RO"/>
        </w:rPr>
      </w:pPr>
      <w:r w:rsidRPr="00AA6F17">
        <w:rPr>
          <w:rFonts w:ascii="Calibri" w:hAnsi="Calibri"/>
          <w:bCs/>
          <w:sz w:val="22"/>
          <w:szCs w:val="22"/>
          <w:lang w:val="ro-RO"/>
        </w:rPr>
        <w:t xml:space="preserve">Modul de gospodărire a deşeurilor: acestea se vor colecta pe platforma specială prevazută pe teren, pe sortimente, în europubele; se va face contract cu firme specializate pentru ridicarea lor; evidența </w:t>
      </w:r>
      <w:r w:rsidRPr="00AA6F17">
        <w:rPr>
          <w:rFonts w:ascii="Calibri" w:hAnsi="Calibri"/>
          <w:bCs/>
          <w:sz w:val="22"/>
          <w:szCs w:val="22"/>
          <w:lang w:val="ro-RO"/>
        </w:rPr>
        <w:lastRenderedPageBreak/>
        <w:t>se va ține în mod reglementat, cu ajutorul unei societăți specializate.</w:t>
      </w:r>
      <w:r w:rsidRPr="00AA6F17">
        <w:rPr>
          <w:rFonts w:ascii="Calibri" w:hAnsi="Calibri"/>
          <w:bCs/>
          <w:sz w:val="22"/>
          <w:szCs w:val="22"/>
          <w:lang w:val="ro-RO"/>
        </w:rPr>
        <w:cr/>
      </w:r>
      <w:r>
        <w:rPr>
          <w:rFonts w:ascii="Calibri" w:hAnsi="Calibri"/>
          <w:b/>
          <w:sz w:val="22"/>
          <w:szCs w:val="22"/>
          <w:lang w:val="ro-RO"/>
        </w:rPr>
        <w:t>- Gospodărirea substanțelor și preparatelor chimice periculoase</w:t>
      </w:r>
    </w:p>
    <w:p w14:paraId="002F29EB" w14:textId="77777777" w:rsidR="00AC10C2" w:rsidRDefault="00AC10C2" w:rsidP="00AC10C2">
      <w:pPr>
        <w:jc w:val="both"/>
        <w:rPr>
          <w:rFonts w:ascii="Calibri" w:hAnsi="Calibri"/>
          <w:sz w:val="22"/>
          <w:szCs w:val="22"/>
          <w:lang w:val="ro-RO"/>
        </w:rPr>
      </w:pPr>
      <w:r w:rsidRPr="008938DA">
        <w:rPr>
          <w:rFonts w:ascii="Calibri" w:hAnsi="Calibri"/>
          <w:sz w:val="22"/>
          <w:szCs w:val="22"/>
          <w:lang w:val="ro-RO"/>
        </w:rPr>
        <w:t>Nu este cazul.</w:t>
      </w:r>
    </w:p>
    <w:p w14:paraId="2C67DF35" w14:textId="77777777" w:rsidR="00AC10C2" w:rsidRDefault="00AC10C2" w:rsidP="00AC10C2">
      <w:pPr>
        <w:jc w:val="both"/>
        <w:rPr>
          <w:rFonts w:ascii="Calibri" w:hAnsi="Calibri"/>
          <w:sz w:val="22"/>
          <w:szCs w:val="22"/>
          <w:lang w:val="ro-RO"/>
        </w:rPr>
      </w:pPr>
    </w:p>
    <w:p w14:paraId="27EACEFF" w14:textId="77777777" w:rsidR="00AC10C2" w:rsidRPr="00E852DB" w:rsidRDefault="00AC10C2" w:rsidP="00AC10C2">
      <w:pPr>
        <w:pBdr>
          <w:bottom w:val="single" w:sz="4" w:space="1" w:color="auto"/>
        </w:pBdr>
        <w:jc w:val="both"/>
        <w:rPr>
          <w:rFonts w:ascii="Calibri" w:hAnsi="Calibri"/>
          <w:b/>
          <w:sz w:val="22"/>
          <w:szCs w:val="22"/>
          <w:lang w:val="ro-RO"/>
        </w:rPr>
      </w:pPr>
      <w:r w:rsidRPr="00E852DB">
        <w:rPr>
          <w:rFonts w:ascii="Calibri" w:hAnsi="Calibri"/>
          <w:b/>
          <w:sz w:val="22"/>
          <w:szCs w:val="22"/>
          <w:lang w:val="ro-RO"/>
        </w:rPr>
        <w:t>2.8. Poluarea și alte efecte nocive</w:t>
      </w:r>
    </w:p>
    <w:p w14:paraId="7613CD39" w14:textId="77777777" w:rsidR="00AC10C2" w:rsidRDefault="00AC10C2" w:rsidP="00AC10C2">
      <w:pPr>
        <w:jc w:val="both"/>
        <w:rPr>
          <w:rFonts w:ascii="Calibri" w:hAnsi="Calibri"/>
          <w:sz w:val="22"/>
          <w:szCs w:val="22"/>
          <w:lang w:val="ro-RO"/>
        </w:rPr>
      </w:pPr>
      <w:r>
        <w:rPr>
          <w:rFonts w:ascii="Calibri" w:hAnsi="Calibri"/>
          <w:sz w:val="22"/>
          <w:szCs w:val="22"/>
          <w:lang w:val="ro-RO"/>
        </w:rPr>
        <w:t>Nu este cazul.</w:t>
      </w:r>
    </w:p>
    <w:p w14:paraId="70B4F393" w14:textId="6E82475A" w:rsidR="00AC10C2" w:rsidRDefault="00AC10C2" w:rsidP="00AC10C2">
      <w:pPr>
        <w:jc w:val="both"/>
        <w:rPr>
          <w:rFonts w:ascii="Calibri" w:hAnsi="Calibri"/>
          <w:sz w:val="22"/>
          <w:szCs w:val="22"/>
          <w:lang w:val="ro-RO"/>
        </w:rPr>
      </w:pPr>
      <w:r>
        <w:rPr>
          <w:rFonts w:ascii="Calibri" w:hAnsi="Calibri"/>
          <w:sz w:val="22"/>
          <w:szCs w:val="22"/>
          <w:lang w:val="ro-RO"/>
        </w:rPr>
        <w:t>F</w:t>
      </w:r>
      <w:r w:rsidRPr="0049458B">
        <w:rPr>
          <w:rFonts w:ascii="Calibri" w:hAnsi="Calibri"/>
          <w:sz w:val="22"/>
          <w:szCs w:val="22"/>
          <w:lang w:val="ro-RO"/>
        </w:rPr>
        <w:t xml:space="preserve">unctiunea </w:t>
      </w:r>
      <w:r>
        <w:rPr>
          <w:rFonts w:ascii="Calibri" w:hAnsi="Calibri"/>
          <w:sz w:val="22"/>
          <w:szCs w:val="22"/>
          <w:lang w:val="ro-RO"/>
        </w:rPr>
        <w:t xml:space="preserve">existentă de </w:t>
      </w:r>
      <w:r>
        <w:rPr>
          <w:rFonts w:ascii="Calibri" w:hAnsi="Calibri"/>
          <w:sz w:val="22"/>
          <w:szCs w:val="22"/>
          <w:lang w:val="ro-RO"/>
        </w:rPr>
        <w:t>parc – spațiu public amenajat</w:t>
      </w:r>
      <w:r>
        <w:rPr>
          <w:rFonts w:ascii="Calibri" w:hAnsi="Calibri"/>
          <w:sz w:val="22"/>
          <w:szCs w:val="22"/>
          <w:lang w:val="ro-RO"/>
        </w:rPr>
        <w:t xml:space="preserve">, care nu se modifică, </w:t>
      </w:r>
      <w:r w:rsidRPr="0049458B">
        <w:rPr>
          <w:rFonts w:ascii="Calibri" w:hAnsi="Calibri"/>
          <w:sz w:val="22"/>
          <w:szCs w:val="22"/>
          <w:lang w:val="ro-RO"/>
        </w:rPr>
        <w:t>nu reprezint</w:t>
      </w:r>
      <w:r>
        <w:rPr>
          <w:rFonts w:ascii="Calibri" w:hAnsi="Calibri"/>
          <w:sz w:val="22"/>
          <w:szCs w:val="22"/>
          <w:lang w:val="ro-RO"/>
        </w:rPr>
        <w:t>ă</w:t>
      </w:r>
      <w:r w:rsidRPr="0049458B">
        <w:rPr>
          <w:rFonts w:ascii="Calibri" w:hAnsi="Calibri"/>
          <w:sz w:val="22"/>
          <w:szCs w:val="22"/>
          <w:lang w:val="ro-RO"/>
        </w:rPr>
        <w:t xml:space="preserve"> o amenin</w:t>
      </w:r>
      <w:r>
        <w:rPr>
          <w:rFonts w:ascii="Calibri" w:hAnsi="Calibri"/>
          <w:sz w:val="22"/>
          <w:szCs w:val="22"/>
          <w:lang w:val="ro-RO"/>
        </w:rPr>
        <w:t>ț</w:t>
      </w:r>
      <w:r w:rsidRPr="0049458B">
        <w:rPr>
          <w:rFonts w:ascii="Calibri" w:hAnsi="Calibri"/>
          <w:sz w:val="22"/>
          <w:szCs w:val="22"/>
          <w:lang w:val="ro-RO"/>
        </w:rPr>
        <w:t>are a men</w:t>
      </w:r>
      <w:r>
        <w:rPr>
          <w:rFonts w:ascii="Calibri" w:hAnsi="Calibri"/>
          <w:sz w:val="22"/>
          <w:szCs w:val="22"/>
          <w:lang w:val="ro-RO"/>
        </w:rPr>
        <w:t>ț</w:t>
      </w:r>
      <w:r w:rsidRPr="0049458B">
        <w:rPr>
          <w:rFonts w:ascii="Calibri" w:hAnsi="Calibri"/>
          <w:sz w:val="22"/>
          <w:szCs w:val="22"/>
          <w:lang w:val="ro-RO"/>
        </w:rPr>
        <w:t>inerii calitatii apelor</w:t>
      </w:r>
      <w:r>
        <w:rPr>
          <w:rFonts w:ascii="Calibri" w:hAnsi="Calibri"/>
          <w:sz w:val="22"/>
          <w:szCs w:val="22"/>
          <w:lang w:val="ro-RO"/>
        </w:rPr>
        <w:t xml:space="preserve">, a aerului, a solului si a subsolului. Nu există surse de poluanți pentru aer, nu există surse de radiații. </w:t>
      </w:r>
      <w:r w:rsidRPr="0049458B">
        <w:rPr>
          <w:rFonts w:ascii="Calibri" w:hAnsi="Calibri"/>
          <w:sz w:val="22"/>
          <w:szCs w:val="22"/>
          <w:lang w:val="ro-RO"/>
        </w:rPr>
        <w:t>Nu exista surse de zgomot si vibratii in interiorul cl</w:t>
      </w:r>
      <w:r>
        <w:rPr>
          <w:rFonts w:ascii="Calibri" w:hAnsi="Calibri"/>
          <w:sz w:val="22"/>
          <w:szCs w:val="22"/>
          <w:lang w:val="ro-RO"/>
        </w:rPr>
        <w:t>ă</w:t>
      </w:r>
      <w:r w:rsidRPr="0049458B">
        <w:rPr>
          <w:rFonts w:ascii="Calibri" w:hAnsi="Calibri"/>
          <w:sz w:val="22"/>
          <w:szCs w:val="22"/>
          <w:lang w:val="ro-RO"/>
        </w:rPr>
        <w:t>dirii care s</w:t>
      </w:r>
      <w:r>
        <w:rPr>
          <w:rFonts w:ascii="Calibri" w:hAnsi="Calibri"/>
          <w:sz w:val="22"/>
          <w:szCs w:val="22"/>
          <w:lang w:val="ro-RO"/>
        </w:rPr>
        <w:t>ă</w:t>
      </w:r>
      <w:r w:rsidRPr="0049458B">
        <w:rPr>
          <w:rFonts w:ascii="Calibri" w:hAnsi="Calibri"/>
          <w:sz w:val="22"/>
          <w:szCs w:val="22"/>
          <w:lang w:val="ro-RO"/>
        </w:rPr>
        <w:t xml:space="preserve"> d</w:t>
      </w:r>
      <w:r>
        <w:rPr>
          <w:rFonts w:ascii="Calibri" w:hAnsi="Calibri"/>
          <w:sz w:val="22"/>
          <w:szCs w:val="22"/>
          <w:lang w:val="ro-RO"/>
        </w:rPr>
        <w:t>ă</w:t>
      </w:r>
      <w:r w:rsidRPr="0049458B">
        <w:rPr>
          <w:rFonts w:ascii="Calibri" w:hAnsi="Calibri"/>
          <w:sz w:val="22"/>
          <w:szCs w:val="22"/>
          <w:lang w:val="ro-RO"/>
        </w:rPr>
        <w:t xml:space="preserve">uneze confortul auditiv exterior imediat </w:t>
      </w:r>
      <w:r>
        <w:rPr>
          <w:rFonts w:ascii="Calibri" w:hAnsi="Calibri"/>
          <w:sz w:val="22"/>
          <w:szCs w:val="22"/>
          <w:lang w:val="ro-RO"/>
        </w:rPr>
        <w:t>î</w:t>
      </w:r>
      <w:r w:rsidRPr="0049458B">
        <w:rPr>
          <w:rFonts w:ascii="Calibri" w:hAnsi="Calibri"/>
          <w:sz w:val="22"/>
          <w:szCs w:val="22"/>
          <w:lang w:val="ro-RO"/>
        </w:rPr>
        <w:t>nvecinat cu imobilul propus.</w:t>
      </w:r>
      <w:r>
        <w:rPr>
          <w:rFonts w:ascii="Calibri" w:hAnsi="Calibri"/>
          <w:sz w:val="22"/>
          <w:szCs w:val="22"/>
          <w:lang w:val="ro-RO"/>
        </w:rPr>
        <w:t xml:space="preserve"> </w:t>
      </w:r>
      <w:r w:rsidRPr="0049458B">
        <w:rPr>
          <w:rFonts w:ascii="Calibri" w:hAnsi="Calibri"/>
          <w:sz w:val="22"/>
          <w:szCs w:val="22"/>
          <w:lang w:val="ro-RO"/>
        </w:rPr>
        <w:t>Nu vor fi afectate negativ prin interventia propusa niciuna din urmatoarele: populatia, fauna, flora, solul, apa, aerul, factorii climatici, peisajul sau relatiile dintre acesti factori.</w:t>
      </w:r>
      <w:r>
        <w:rPr>
          <w:rFonts w:ascii="Calibri" w:hAnsi="Calibri"/>
          <w:sz w:val="22"/>
          <w:szCs w:val="22"/>
          <w:lang w:val="ro-RO"/>
        </w:rPr>
        <w:t xml:space="preserve"> </w:t>
      </w:r>
      <w:r w:rsidRPr="00B22AC6">
        <w:rPr>
          <w:rFonts w:ascii="Calibri" w:hAnsi="Calibri"/>
          <w:sz w:val="22"/>
          <w:szCs w:val="22"/>
          <w:lang w:val="ro-RO"/>
        </w:rPr>
        <w:t>Nu sunt afectate așezări umane sau alte obiective de interes public.</w:t>
      </w:r>
      <w:r>
        <w:rPr>
          <w:rFonts w:ascii="Calibri" w:hAnsi="Calibri"/>
          <w:sz w:val="22"/>
          <w:szCs w:val="22"/>
          <w:lang w:val="ro-RO"/>
        </w:rPr>
        <w:t xml:space="preserve"> </w:t>
      </w:r>
      <w:r w:rsidRPr="00B22AC6">
        <w:rPr>
          <w:rFonts w:ascii="Calibri" w:hAnsi="Calibri"/>
          <w:sz w:val="22"/>
          <w:szCs w:val="22"/>
          <w:lang w:val="ro-RO"/>
        </w:rPr>
        <w:t>Gunoaiele se vor colecta de la limitele proprietatii, prin contractul cu gospodarirea comunala.</w:t>
      </w:r>
    </w:p>
    <w:p w14:paraId="68F12F95" w14:textId="77777777" w:rsidR="00AC10C2" w:rsidRPr="0018748C" w:rsidRDefault="00AC10C2" w:rsidP="00AC10C2">
      <w:pPr>
        <w:jc w:val="both"/>
        <w:rPr>
          <w:rFonts w:ascii="Calibri" w:hAnsi="Calibri"/>
          <w:sz w:val="22"/>
          <w:szCs w:val="22"/>
          <w:lang w:val="ro-RO"/>
        </w:rPr>
      </w:pPr>
    </w:p>
    <w:p w14:paraId="07BB579A" w14:textId="77777777" w:rsidR="00AC10C2" w:rsidRPr="00E852DB" w:rsidRDefault="00AC10C2" w:rsidP="00AC10C2">
      <w:pPr>
        <w:pBdr>
          <w:bottom w:val="single" w:sz="4" w:space="1" w:color="auto"/>
        </w:pBdr>
        <w:jc w:val="both"/>
        <w:rPr>
          <w:rFonts w:ascii="Calibri" w:hAnsi="Calibri"/>
          <w:b/>
          <w:sz w:val="22"/>
          <w:szCs w:val="22"/>
          <w:lang w:val="ro-RO"/>
        </w:rPr>
      </w:pPr>
      <w:r w:rsidRPr="00E852DB">
        <w:rPr>
          <w:rFonts w:ascii="Calibri" w:hAnsi="Calibri"/>
          <w:b/>
          <w:sz w:val="22"/>
          <w:szCs w:val="22"/>
          <w:lang w:val="ro-RO"/>
        </w:rPr>
        <w:t>2.9. Riscurile de accidente majore și/sau dezastre relevante pentru proiectul în cauză, inclusiv cele cauzate de schimbările climatice, conform cunoștințelor științifice</w:t>
      </w:r>
    </w:p>
    <w:p w14:paraId="391C54B6" w14:textId="77777777" w:rsidR="00AC10C2" w:rsidRPr="00653FC0" w:rsidRDefault="00AC10C2" w:rsidP="00AC10C2">
      <w:pPr>
        <w:jc w:val="both"/>
        <w:rPr>
          <w:rFonts w:ascii="Calibri" w:hAnsi="Calibri"/>
          <w:sz w:val="22"/>
          <w:szCs w:val="22"/>
          <w:lang w:val="ro-RO"/>
        </w:rPr>
      </w:pPr>
      <w:r w:rsidRPr="00653FC0">
        <w:rPr>
          <w:rFonts w:ascii="Calibri" w:hAnsi="Calibri"/>
          <w:sz w:val="22"/>
          <w:szCs w:val="22"/>
          <w:lang w:val="ro-RO"/>
        </w:rPr>
        <w:t>Nu este cazul de accidente majore și/sau dezastre relevante pentru proiectul în cauză pe perioada de folosință a construcțiilor.</w:t>
      </w:r>
    </w:p>
    <w:p w14:paraId="0EEA9293" w14:textId="77777777" w:rsidR="00AC10C2" w:rsidRPr="00653FC0" w:rsidRDefault="00AC10C2" w:rsidP="00AC10C2">
      <w:pPr>
        <w:jc w:val="both"/>
        <w:rPr>
          <w:rFonts w:ascii="Calibri" w:hAnsi="Calibri"/>
          <w:sz w:val="22"/>
          <w:szCs w:val="22"/>
          <w:lang w:val="ro-RO"/>
        </w:rPr>
      </w:pPr>
      <w:r w:rsidRPr="00653FC0">
        <w:rPr>
          <w:rFonts w:ascii="Calibri" w:hAnsi="Calibri"/>
          <w:sz w:val="22"/>
          <w:szCs w:val="22"/>
          <w:lang w:val="ro-RO"/>
        </w:rPr>
        <w:t>Riscuri de accidente majore și/sau dezastre relevante pentru proiectul în cauză pot apărea în timpul execuției, însă se vor lua măsuri pentru eliminarea acestora.</w:t>
      </w:r>
    </w:p>
    <w:p w14:paraId="5805DDAE" w14:textId="77777777" w:rsidR="00AC10C2" w:rsidRDefault="00AC10C2" w:rsidP="00AC10C2">
      <w:pPr>
        <w:jc w:val="both"/>
        <w:rPr>
          <w:rFonts w:ascii="Calibri" w:hAnsi="Calibri"/>
          <w:sz w:val="22"/>
          <w:szCs w:val="22"/>
          <w:lang w:val="ro-RO"/>
        </w:rPr>
      </w:pPr>
    </w:p>
    <w:p w14:paraId="7416329A" w14:textId="77777777" w:rsidR="00AC10C2" w:rsidRPr="00E852DB" w:rsidRDefault="00AC10C2" w:rsidP="00AC10C2">
      <w:pPr>
        <w:pBdr>
          <w:bottom w:val="single" w:sz="4" w:space="1" w:color="auto"/>
        </w:pBdr>
        <w:jc w:val="both"/>
        <w:rPr>
          <w:rFonts w:ascii="Calibri" w:hAnsi="Calibri"/>
          <w:b/>
          <w:sz w:val="22"/>
          <w:szCs w:val="22"/>
          <w:lang w:val="ro-RO"/>
        </w:rPr>
      </w:pPr>
      <w:r w:rsidRPr="00E852DB">
        <w:rPr>
          <w:rFonts w:ascii="Calibri" w:hAnsi="Calibri"/>
          <w:b/>
          <w:sz w:val="22"/>
          <w:szCs w:val="22"/>
          <w:lang w:val="ro-RO"/>
        </w:rPr>
        <w:t>2.10. Riscurile pentru sănătatea umană (de exemplu, din cauza contaminării apei sau a poluării atmosferice)</w:t>
      </w:r>
    </w:p>
    <w:p w14:paraId="12A02859" w14:textId="65A7AE76" w:rsidR="00AC10C2" w:rsidRPr="00E852DB" w:rsidRDefault="00AC10C2" w:rsidP="00AC10C2">
      <w:pPr>
        <w:jc w:val="both"/>
        <w:rPr>
          <w:rFonts w:ascii="Calibri" w:hAnsi="Calibri"/>
          <w:sz w:val="22"/>
          <w:szCs w:val="22"/>
          <w:lang w:val="ro-RO"/>
        </w:rPr>
      </w:pPr>
      <w:r w:rsidRPr="00E852DB">
        <w:rPr>
          <w:rFonts w:ascii="Calibri" w:hAnsi="Calibri"/>
          <w:sz w:val="22"/>
          <w:szCs w:val="22"/>
          <w:lang w:val="ro-RO"/>
        </w:rPr>
        <w:t xml:space="preserve">Nu este cazul de riscuri pentru sănătatea umană pe perioada de folosință a </w:t>
      </w:r>
      <w:r>
        <w:rPr>
          <w:rFonts w:ascii="Calibri" w:hAnsi="Calibri"/>
          <w:sz w:val="22"/>
          <w:szCs w:val="22"/>
          <w:lang w:val="ro-RO"/>
        </w:rPr>
        <w:t>spațiului public amenajat.</w:t>
      </w:r>
    </w:p>
    <w:p w14:paraId="25388F1D" w14:textId="77777777" w:rsidR="00AC10C2" w:rsidRDefault="00AC10C2" w:rsidP="00AC10C2">
      <w:pPr>
        <w:jc w:val="both"/>
        <w:rPr>
          <w:rFonts w:ascii="Calibri" w:hAnsi="Calibri"/>
          <w:sz w:val="22"/>
          <w:szCs w:val="22"/>
          <w:lang w:val="ro-RO"/>
        </w:rPr>
      </w:pPr>
      <w:r w:rsidRPr="00E852DB">
        <w:rPr>
          <w:rFonts w:ascii="Calibri" w:hAnsi="Calibri"/>
          <w:sz w:val="22"/>
          <w:szCs w:val="22"/>
          <w:lang w:val="ro-RO"/>
        </w:rPr>
        <w:t>În timpul execuției, se vor lua măsuri de protecția muncii, conform legilor în vigoare.</w:t>
      </w:r>
    </w:p>
    <w:p w14:paraId="0641713F" w14:textId="77777777" w:rsidR="00AC10C2" w:rsidRDefault="00AC10C2" w:rsidP="003F0FEE">
      <w:pPr>
        <w:jc w:val="both"/>
        <w:rPr>
          <w:rFonts w:ascii="Calibri" w:hAnsi="Calibri"/>
          <w:sz w:val="22"/>
          <w:szCs w:val="22"/>
          <w:lang w:val="ro-RO"/>
        </w:rPr>
      </w:pPr>
    </w:p>
    <w:p w14:paraId="096B3777" w14:textId="77777777" w:rsidR="00D4512F" w:rsidRPr="008C6C37" w:rsidRDefault="00D4512F" w:rsidP="00D4512F">
      <w:pPr>
        <w:pBdr>
          <w:bottom w:val="single" w:sz="4" w:space="1" w:color="auto"/>
        </w:pBdr>
        <w:jc w:val="both"/>
        <w:rPr>
          <w:rFonts w:ascii="Calibri" w:hAnsi="Calibri"/>
          <w:b/>
          <w:sz w:val="22"/>
          <w:szCs w:val="22"/>
          <w:lang w:val="ro-RO"/>
        </w:rPr>
      </w:pPr>
      <w:r w:rsidRPr="008C6C37">
        <w:rPr>
          <w:rFonts w:ascii="Calibri" w:hAnsi="Calibri"/>
          <w:b/>
          <w:sz w:val="22"/>
          <w:szCs w:val="22"/>
          <w:lang w:val="ro-RO"/>
        </w:rPr>
        <w:t>2.11. Tipurile și caracteristicile impactului potențial</w:t>
      </w:r>
    </w:p>
    <w:p w14:paraId="713B8667" w14:textId="77777777" w:rsidR="00D4512F" w:rsidRDefault="00D4512F" w:rsidP="00D4512F">
      <w:pPr>
        <w:jc w:val="both"/>
        <w:rPr>
          <w:rFonts w:ascii="Calibri" w:hAnsi="Calibri"/>
          <w:b/>
          <w:sz w:val="22"/>
          <w:szCs w:val="22"/>
          <w:lang w:val="ro-RO"/>
        </w:rPr>
      </w:pPr>
      <w:r>
        <w:rPr>
          <w:rFonts w:ascii="Calibri" w:hAnsi="Calibri"/>
          <w:b/>
          <w:sz w:val="22"/>
          <w:szCs w:val="22"/>
          <w:lang w:val="ro-RO"/>
        </w:rPr>
        <w:t>Efectele semnificative pe care le poate avea proiectul asupra mediului ținând seama de:</w:t>
      </w:r>
    </w:p>
    <w:p w14:paraId="13A003C6" w14:textId="77777777" w:rsidR="00D4512F" w:rsidRDefault="00D4512F" w:rsidP="00D4512F">
      <w:pPr>
        <w:pStyle w:val="ListParagraph"/>
        <w:numPr>
          <w:ilvl w:val="0"/>
          <w:numId w:val="8"/>
        </w:numPr>
        <w:jc w:val="both"/>
        <w:rPr>
          <w:rFonts w:ascii="Calibri" w:hAnsi="Calibri"/>
          <w:b/>
          <w:sz w:val="22"/>
          <w:szCs w:val="22"/>
          <w:lang w:val="ro-RO"/>
        </w:rPr>
      </w:pPr>
      <w:r>
        <w:rPr>
          <w:rFonts w:ascii="Calibri" w:hAnsi="Calibri"/>
          <w:b/>
          <w:sz w:val="22"/>
          <w:szCs w:val="22"/>
          <w:lang w:val="ro-RO"/>
        </w:rPr>
        <w:t>importanța și extinderea spațială a impactului (de exemplu, zona geografică și dimensiunea populației care poate fi afectată)</w:t>
      </w:r>
    </w:p>
    <w:p w14:paraId="181F35D1" w14:textId="1518D73B" w:rsidR="00D4512F" w:rsidRDefault="00D4512F" w:rsidP="00D4512F">
      <w:pPr>
        <w:jc w:val="both"/>
        <w:rPr>
          <w:rFonts w:ascii="Calibri" w:hAnsi="Calibri"/>
          <w:bCs/>
          <w:sz w:val="22"/>
          <w:szCs w:val="22"/>
          <w:lang w:val="ro-RO"/>
        </w:rPr>
      </w:pPr>
      <w:r>
        <w:rPr>
          <w:rFonts w:ascii="Calibri" w:hAnsi="Calibri"/>
          <w:bCs/>
          <w:sz w:val="22"/>
          <w:szCs w:val="22"/>
          <w:lang w:val="ro-RO"/>
        </w:rPr>
        <w:t>Proiectul propus presupune reabilitarea și modernizarea spațiului ocupat de Parc Nufărul și Parc Monument, în orașul Techirghiol, jud. Constanța.</w:t>
      </w:r>
    </w:p>
    <w:p w14:paraId="55A19633" w14:textId="77777777" w:rsidR="00D4512F" w:rsidRPr="00AB4B86" w:rsidRDefault="00D4512F" w:rsidP="00D4512F">
      <w:pPr>
        <w:jc w:val="both"/>
        <w:rPr>
          <w:rFonts w:ascii="Calibri" w:hAnsi="Calibri"/>
          <w:sz w:val="22"/>
          <w:szCs w:val="22"/>
          <w:lang w:val="ro-RO"/>
        </w:rPr>
      </w:pPr>
      <w:r w:rsidRPr="00AB4B86">
        <w:rPr>
          <w:rFonts w:ascii="Calibri" w:hAnsi="Calibri"/>
          <w:sz w:val="22"/>
          <w:szCs w:val="22"/>
          <w:lang w:val="ro-RO"/>
        </w:rPr>
        <w:t>Proiectul va avea un impact minim</w:t>
      </w:r>
      <w:r>
        <w:rPr>
          <w:rFonts w:ascii="Calibri" w:hAnsi="Calibri"/>
          <w:sz w:val="22"/>
          <w:szCs w:val="22"/>
          <w:lang w:val="ro-RO"/>
        </w:rPr>
        <w:t xml:space="preserve"> negativ</w:t>
      </w:r>
      <w:r w:rsidRPr="00AB4B86">
        <w:rPr>
          <w:rFonts w:ascii="Calibri" w:hAnsi="Calibri"/>
          <w:sz w:val="22"/>
          <w:szCs w:val="22"/>
          <w:lang w:val="ro-RO"/>
        </w:rPr>
        <w:t xml:space="preserve"> asupra mediului.</w:t>
      </w:r>
    </w:p>
    <w:p w14:paraId="0101D107" w14:textId="271B0A2C" w:rsidR="00D4512F" w:rsidRPr="00184D43" w:rsidRDefault="00D4512F" w:rsidP="00184D43">
      <w:pPr>
        <w:pStyle w:val="ListParagraph"/>
        <w:numPr>
          <w:ilvl w:val="0"/>
          <w:numId w:val="8"/>
        </w:numPr>
        <w:jc w:val="both"/>
        <w:rPr>
          <w:rFonts w:ascii="Calibri" w:hAnsi="Calibri"/>
          <w:b/>
          <w:sz w:val="22"/>
          <w:szCs w:val="22"/>
          <w:lang w:val="ro-RO"/>
        </w:rPr>
      </w:pPr>
      <w:r w:rsidRPr="00184D43">
        <w:rPr>
          <w:rFonts w:ascii="Calibri" w:hAnsi="Calibri"/>
          <w:b/>
          <w:sz w:val="22"/>
          <w:szCs w:val="22"/>
          <w:lang w:val="ro-RO"/>
        </w:rPr>
        <w:t>natura impactului</w:t>
      </w:r>
    </w:p>
    <w:p w14:paraId="3DBCBCE7" w14:textId="62796C83" w:rsidR="00D4512F" w:rsidRPr="00D1394D" w:rsidRDefault="00D4512F" w:rsidP="00D4512F">
      <w:pPr>
        <w:jc w:val="both"/>
        <w:rPr>
          <w:rFonts w:ascii="Calibri" w:hAnsi="Calibri"/>
          <w:sz w:val="22"/>
          <w:szCs w:val="22"/>
          <w:lang w:val="ro-RO"/>
        </w:rPr>
      </w:pPr>
      <w:r w:rsidRPr="00D1394D">
        <w:rPr>
          <w:rFonts w:ascii="Calibri" w:hAnsi="Calibri"/>
          <w:sz w:val="22"/>
          <w:szCs w:val="22"/>
          <w:lang w:val="ro-RO"/>
        </w:rPr>
        <w:t xml:space="preserve">Impactul posibil care poate fi generat provine din lucrările de </w:t>
      </w:r>
      <w:r>
        <w:rPr>
          <w:rFonts w:ascii="Calibri" w:hAnsi="Calibri"/>
          <w:sz w:val="22"/>
          <w:szCs w:val="22"/>
          <w:lang w:val="ro-RO"/>
        </w:rPr>
        <w:t>amenajare ale spațiului public</w:t>
      </w:r>
      <w:r w:rsidRPr="00D1394D">
        <w:rPr>
          <w:rFonts w:ascii="Calibri" w:hAnsi="Calibri"/>
          <w:sz w:val="22"/>
          <w:szCs w:val="22"/>
          <w:lang w:val="ro-RO"/>
        </w:rPr>
        <w:t>.</w:t>
      </w:r>
    </w:p>
    <w:p w14:paraId="0CA7CF13" w14:textId="739E1A1E" w:rsidR="00D4512F" w:rsidRDefault="00D4512F" w:rsidP="00D4512F">
      <w:pPr>
        <w:jc w:val="both"/>
        <w:rPr>
          <w:rFonts w:ascii="Calibri" w:hAnsi="Calibri"/>
          <w:sz w:val="22"/>
          <w:szCs w:val="22"/>
          <w:lang w:val="ro-RO"/>
        </w:rPr>
      </w:pPr>
      <w:r w:rsidRPr="00D1394D">
        <w:rPr>
          <w:rFonts w:ascii="Calibri" w:hAnsi="Calibri"/>
          <w:sz w:val="22"/>
          <w:szCs w:val="22"/>
          <w:lang w:val="ro-RO"/>
        </w:rPr>
        <w:t xml:space="preserve">Aceste intervenții sunt caracteristice pentru dezvoltarea urbană și pot apărea într-un țesut urban existent, </w:t>
      </w:r>
      <w:r>
        <w:rPr>
          <w:rFonts w:ascii="Calibri" w:hAnsi="Calibri"/>
          <w:sz w:val="22"/>
          <w:szCs w:val="22"/>
          <w:lang w:val="ro-RO"/>
        </w:rPr>
        <w:t>precum cel unde se află amplasamentul studiat.</w:t>
      </w:r>
    </w:p>
    <w:p w14:paraId="135CE2B8" w14:textId="6744BE3F" w:rsidR="00D4512F" w:rsidRDefault="00D4512F" w:rsidP="00D4512F">
      <w:pPr>
        <w:jc w:val="both"/>
        <w:rPr>
          <w:rFonts w:ascii="Calibri" w:hAnsi="Calibri"/>
          <w:sz w:val="22"/>
          <w:szCs w:val="22"/>
          <w:lang w:val="ro-RO"/>
        </w:rPr>
      </w:pPr>
      <w:r w:rsidRPr="00AB4B86">
        <w:rPr>
          <w:rFonts w:ascii="Calibri" w:hAnsi="Calibri"/>
          <w:sz w:val="22"/>
          <w:szCs w:val="22"/>
          <w:lang w:val="ro-RO"/>
        </w:rPr>
        <w:t>Proiectul va avea un impact pozitiv asupra mediului natural și urban din zonă.</w:t>
      </w:r>
    </w:p>
    <w:p w14:paraId="1CBFD316" w14:textId="57FC41BB" w:rsidR="00D4512F" w:rsidRPr="00184D43" w:rsidRDefault="00D4512F" w:rsidP="00184D43">
      <w:pPr>
        <w:pStyle w:val="ListParagraph"/>
        <w:numPr>
          <w:ilvl w:val="0"/>
          <w:numId w:val="8"/>
        </w:numPr>
        <w:jc w:val="both"/>
        <w:rPr>
          <w:rFonts w:ascii="Calibri" w:hAnsi="Calibri"/>
          <w:b/>
          <w:sz w:val="22"/>
          <w:szCs w:val="22"/>
          <w:lang w:val="ro-RO"/>
        </w:rPr>
      </w:pPr>
      <w:r w:rsidRPr="00184D43">
        <w:rPr>
          <w:rFonts w:ascii="Calibri" w:hAnsi="Calibri"/>
          <w:b/>
          <w:sz w:val="22"/>
          <w:szCs w:val="22"/>
          <w:lang w:val="ro-RO"/>
        </w:rPr>
        <w:t>natura transfrontalieră a impactului</w:t>
      </w:r>
    </w:p>
    <w:p w14:paraId="0611BBE7" w14:textId="77777777" w:rsidR="00D4512F" w:rsidRPr="00D1394D" w:rsidRDefault="00D4512F" w:rsidP="00D4512F">
      <w:pPr>
        <w:jc w:val="both"/>
        <w:rPr>
          <w:rFonts w:ascii="Calibri" w:hAnsi="Calibri"/>
          <w:sz w:val="22"/>
          <w:szCs w:val="22"/>
          <w:lang w:val="ro-RO"/>
        </w:rPr>
      </w:pPr>
      <w:r w:rsidRPr="00D1394D">
        <w:rPr>
          <w:rFonts w:ascii="Calibri" w:hAnsi="Calibri"/>
          <w:sz w:val="22"/>
          <w:szCs w:val="22"/>
          <w:lang w:val="ro-RO"/>
        </w:rPr>
        <w:t>Nu este cazul.</w:t>
      </w:r>
    </w:p>
    <w:p w14:paraId="71623647" w14:textId="77777777" w:rsidR="00D4512F" w:rsidRDefault="00D4512F" w:rsidP="00D4512F">
      <w:pPr>
        <w:jc w:val="both"/>
        <w:rPr>
          <w:rFonts w:ascii="Calibri" w:hAnsi="Calibri"/>
          <w:sz w:val="22"/>
          <w:szCs w:val="22"/>
          <w:lang w:val="ro-RO"/>
        </w:rPr>
      </w:pPr>
      <w:r w:rsidRPr="00D1394D">
        <w:rPr>
          <w:rFonts w:ascii="Calibri" w:hAnsi="Calibri"/>
          <w:sz w:val="22"/>
          <w:szCs w:val="22"/>
          <w:lang w:val="ro-RO"/>
        </w:rPr>
        <w:t xml:space="preserve">Orașul </w:t>
      </w:r>
      <w:r>
        <w:rPr>
          <w:rFonts w:ascii="Calibri" w:hAnsi="Calibri"/>
          <w:sz w:val="22"/>
          <w:szCs w:val="22"/>
          <w:lang w:val="ro-RO"/>
        </w:rPr>
        <w:t>Techirghiol</w:t>
      </w:r>
      <w:r w:rsidRPr="00D1394D">
        <w:rPr>
          <w:rFonts w:ascii="Calibri" w:hAnsi="Calibri"/>
          <w:sz w:val="22"/>
          <w:szCs w:val="22"/>
          <w:lang w:val="ro-RO"/>
        </w:rPr>
        <w:t xml:space="preserve"> se află la cca </w:t>
      </w:r>
      <w:r>
        <w:rPr>
          <w:rFonts w:ascii="Calibri" w:hAnsi="Calibri"/>
          <w:sz w:val="22"/>
          <w:szCs w:val="22"/>
          <w:lang w:val="ro-RO"/>
        </w:rPr>
        <w:t>45</w:t>
      </w:r>
      <w:r w:rsidRPr="00D1394D">
        <w:rPr>
          <w:rFonts w:ascii="Calibri" w:hAnsi="Calibri"/>
          <w:sz w:val="22"/>
          <w:szCs w:val="22"/>
          <w:lang w:val="ro-RO"/>
        </w:rPr>
        <w:t>km de frontiera dintre România și Bulgaria.</w:t>
      </w:r>
    </w:p>
    <w:p w14:paraId="5FC925D2" w14:textId="370F1A9E" w:rsidR="00D4512F" w:rsidRPr="00184D43" w:rsidRDefault="00D4512F" w:rsidP="00184D43">
      <w:pPr>
        <w:pStyle w:val="ListParagraph"/>
        <w:numPr>
          <w:ilvl w:val="0"/>
          <w:numId w:val="8"/>
        </w:numPr>
        <w:jc w:val="both"/>
        <w:rPr>
          <w:rFonts w:ascii="Calibri" w:hAnsi="Calibri"/>
          <w:b/>
          <w:sz w:val="22"/>
          <w:szCs w:val="22"/>
          <w:lang w:val="ro-RO"/>
        </w:rPr>
      </w:pPr>
      <w:r w:rsidRPr="00184D43">
        <w:rPr>
          <w:rFonts w:ascii="Calibri" w:hAnsi="Calibri"/>
          <w:b/>
          <w:sz w:val="22"/>
          <w:szCs w:val="22"/>
          <w:lang w:val="ro-RO"/>
        </w:rPr>
        <w:t>intensitatea și complexitatea impactului</w:t>
      </w:r>
    </w:p>
    <w:p w14:paraId="616AFA11" w14:textId="3CA1F66B" w:rsidR="00D4512F" w:rsidRDefault="00D4512F" w:rsidP="00D4512F">
      <w:pPr>
        <w:jc w:val="both"/>
        <w:rPr>
          <w:rFonts w:ascii="Calibri" w:hAnsi="Calibri"/>
          <w:sz w:val="22"/>
          <w:szCs w:val="22"/>
          <w:lang w:val="ro-RO"/>
        </w:rPr>
      </w:pPr>
      <w:r w:rsidRPr="00AB4B86">
        <w:rPr>
          <w:rFonts w:ascii="Calibri" w:hAnsi="Calibri"/>
          <w:sz w:val="22"/>
          <w:szCs w:val="22"/>
          <w:lang w:val="ro-RO"/>
        </w:rPr>
        <w:t>Prin păstrarea destinației parcului neschimbată, intensitatea și complexitatea impactului sunt minime.</w:t>
      </w:r>
    </w:p>
    <w:p w14:paraId="60085B3B" w14:textId="4E9DAB42" w:rsidR="00D4512F" w:rsidRPr="00184D43" w:rsidRDefault="00D4512F" w:rsidP="00184D43">
      <w:pPr>
        <w:pStyle w:val="ListParagraph"/>
        <w:numPr>
          <w:ilvl w:val="0"/>
          <w:numId w:val="8"/>
        </w:numPr>
        <w:jc w:val="both"/>
        <w:rPr>
          <w:rFonts w:ascii="Calibri" w:hAnsi="Calibri"/>
          <w:b/>
          <w:sz w:val="22"/>
          <w:szCs w:val="22"/>
          <w:lang w:val="ro-RO"/>
        </w:rPr>
      </w:pPr>
      <w:r w:rsidRPr="00184D43">
        <w:rPr>
          <w:rFonts w:ascii="Calibri" w:hAnsi="Calibri"/>
          <w:b/>
          <w:sz w:val="22"/>
          <w:szCs w:val="22"/>
          <w:lang w:val="ro-RO"/>
        </w:rPr>
        <w:t>probabilitatea impactului</w:t>
      </w:r>
    </w:p>
    <w:p w14:paraId="3BA0C658" w14:textId="13809DDC" w:rsidR="00D4512F" w:rsidRPr="00D1394D" w:rsidRDefault="00D4512F" w:rsidP="00D4512F">
      <w:pPr>
        <w:jc w:val="both"/>
        <w:rPr>
          <w:rFonts w:ascii="Calibri" w:hAnsi="Calibri"/>
          <w:sz w:val="22"/>
          <w:szCs w:val="22"/>
          <w:lang w:val="ro-RO"/>
        </w:rPr>
      </w:pPr>
      <w:r w:rsidRPr="00D1394D">
        <w:rPr>
          <w:rFonts w:ascii="Calibri" w:hAnsi="Calibri"/>
          <w:sz w:val="22"/>
          <w:szCs w:val="22"/>
          <w:lang w:val="ro-RO"/>
        </w:rPr>
        <w:t>Proiectul nu va avea un efect semnificativ</w:t>
      </w:r>
      <w:r>
        <w:rPr>
          <w:rFonts w:ascii="Calibri" w:hAnsi="Calibri"/>
          <w:sz w:val="22"/>
          <w:szCs w:val="22"/>
          <w:lang w:val="ro-RO"/>
        </w:rPr>
        <w:t xml:space="preserve"> negativ</w:t>
      </w:r>
      <w:r w:rsidRPr="00D1394D">
        <w:rPr>
          <w:rFonts w:ascii="Calibri" w:hAnsi="Calibri"/>
          <w:sz w:val="22"/>
          <w:szCs w:val="22"/>
          <w:lang w:val="ro-RO"/>
        </w:rPr>
        <w:t xml:space="preserve"> asupra mediului.</w:t>
      </w:r>
    </w:p>
    <w:p w14:paraId="21E5E4A1" w14:textId="77777777" w:rsidR="00D4512F" w:rsidRDefault="00D4512F" w:rsidP="00184D43">
      <w:pPr>
        <w:pStyle w:val="ListParagraph"/>
        <w:numPr>
          <w:ilvl w:val="0"/>
          <w:numId w:val="8"/>
        </w:numPr>
        <w:jc w:val="both"/>
        <w:rPr>
          <w:rFonts w:ascii="Calibri" w:hAnsi="Calibri"/>
          <w:b/>
          <w:sz w:val="22"/>
          <w:szCs w:val="22"/>
          <w:lang w:val="ro-RO"/>
        </w:rPr>
      </w:pPr>
      <w:r>
        <w:rPr>
          <w:rFonts w:ascii="Calibri" w:hAnsi="Calibri"/>
          <w:b/>
          <w:sz w:val="22"/>
          <w:szCs w:val="22"/>
          <w:lang w:val="ro-RO"/>
        </w:rPr>
        <w:t>debutul, durata, frecvența și reversibilitatea preconizate ale impactului</w:t>
      </w:r>
    </w:p>
    <w:p w14:paraId="0B80B2FB" w14:textId="77777777" w:rsidR="00D4512F" w:rsidRPr="00D1394D" w:rsidRDefault="00D4512F" w:rsidP="00D4512F">
      <w:pPr>
        <w:jc w:val="both"/>
        <w:rPr>
          <w:rFonts w:ascii="Calibri" w:hAnsi="Calibri"/>
          <w:sz w:val="22"/>
          <w:szCs w:val="22"/>
          <w:lang w:val="ro-RO"/>
        </w:rPr>
      </w:pPr>
      <w:r w:rsidRPr="00D1394D">
        <w:rPr>
          <w:rFonts w:ascii="Calibri" w:hAnsi="Calibri"/>
          <w:sz w:val="22"/>
          <w:szCs w:val="22"/>
          <w:lang w:val="ro-RO"/>
        </w:rPr>
        <w:t>Nu este cazul.</w:t>
      </w:r>
    </w:p>
    <w:p w14:paraId="635F0D64" w14:textId="77777777" w:rsidR="00D4512F" w:rsidRPr="00D1394D" w:rsidRDefault="00D4512F" w:rsidP="00184D43">
      <w:pPr>
        <w:pStyle w:val="ListParagraph"/>
        <w:numPr>
          <w:ilvl w:val="0"/>
          <w:numId w:val="8"/>
        </w:numPr>
        <w:jc w:val="both"/>
        <w:rPr>
          <w:rFonts w:ascii="Calibri" w:hAnsi="Calibri"/>
          <w:b/>
          <w:sz w:val="22"/>
          <w:szCs w:val="22"/>
          <w:lang w:val="ro-RO"/>
        </w:rPr>
      </w:pPr>
      <w:r w:rsidRPr="00D1394D">
        <w:rPr>
          <w:rFonts w:ascii="Calibri" w:hAnsi="Calibri"/>
          <w:b/>
          <w:sz w:val="22"/>
          <w:szCs w:val="22"/>
          <w:lang w:val="ro-RO"/>
        </w:rPr>
        <w:t>cumularea impactului cu impactul altor proiecte existente și/sau aprobate</w:t>
      </w:r>
    </w:p>
    <w:p w14:paraId="509196BC" w14:textId="77777777" w:rsidR="00D4512F" w:rsidRPr="00D1394D" w:rsidRDefault="00D4512F" w:rsidP="00D4512F">
      <w:pPr>
        <w:jc w:val="both"/>
        <w:rPr>
          <w:rFonts w:ascii="Calibri" w:hAnsi="Calibri"/>
          <w:sz w:val="22"/>
          <w:szCs w:val="22"/>
          <w:lang w:val="ro-RO"/>
        </w:rPr>
      </w:pPr>
      <w:r w:rsidRPr="00D1394D">
        <w:rPr>
          <w:rFonts w:ascii="Calibri" w:hAnsi="Calibri"/>
          <w:sz w:val="22"/>
          <w:szCs w:val="22"/>
          <w:lang w:val="ro-RO"/>
        </w:rPr>
        <w:lastRenderedPageBreak/>
        <w:t>Nu este cazul.</w:t>
      </w:r>
    </w:p>
    <w:p w14:paraId="7C50893A" w14:textId="77777777" w:rsidR="00D4512F" w:rsidRPr="00D1394D" w:rsidRDefault="00D4512F" w:rsidP="00184D43">
      <w:pPr>
        <w:pStyle w:val="ListParagraph"/>
        <w:numPr>
          <w:ilvl w:val="0"/>
          <w:numId w:val="8"/>
        </w:numPr>
        <w:jc w:val="both"/>
        <w:rPr>
          <w:rFonts w:ascii="Calibri" w:hAnsi="Calibri"/>
          <w:b/>
          <w:sz w:val="22"/>
          <w:szCs w:val="22"/>
          <w:lang w:val="ro-RO"/>
        </w:rPr>
      </w:pPr>
      <w:r w:rsidRPr="00D1394D">
        <w:rPr>
          <w:rFonts w:ascii="Calibri" w:hAnsi="Calibri"/>
          <w:b/>
          <w:sz w:val="22"/>
          <w:szCs w:val="22"/>
          <w:lang w:val="ro-RO"/>
        </w:rPr>
        <w:t>posibilitatea de reducere efectivă a impactului</w:t>
      </w:r>
    </w:p>
    <w:p w14:paraId="44A8BE69" w14:textId="4834B705" w:rsidR="0084606B" w:rsidRDefault="00D4512F" w:rsidP="009D4FC6">
      <w:pPr>
        <w:jc w:val="both"/>
        <w:rPr>
          <w:rFonts w:ascii="Calibri" w:hAnsi="Calibri"/>
          <w:sz w:val="22"/>
          <w:szCs w:val="22"/>
          <w:lang w:val="ro-RO"/>
        </w:rPr>
      </w:pPr>
      <w:r w:rsidRPr="00D1394D">
        <w:rPr>
          <w:rFonts w:ascii="Calibri" w:hAnsi="Calibri"/>
          <w:sz w:val="22"/>
          <w:szCs w:val="22"/>
          <w:lang w:val="ro-RO"/>
        </w:rPr>
        <w:t>Nu este cazul.</w:t>
      </w:r>
    </w:p>
    <w:p w14:paraId="31219DB4" w14:textId="71ABCCA4" w:rsidR="0084606B" w:rsidRDefault="0084606B" w:rsidP="009D4FC6">
      <w:pPr>
        <w:jc w:val="both"/>
        <w:rPr>
          <w:rFonts w:ascii="Calibri" w:hAnsi="Calibri"/>
          <w:sz w:val="22"/>
          <w:szCs w:val="22"/>
          <w:lang w:val="ro-RO"/>
        </w:rPr>
      </w:pPr>
    </w:p>
    <w:p w14:paraId="552AFD17" w14:textId="77777777" w:rsidR="0084606B" w:rsidRPr="00E6509D" w:rsidRDefault="0084606B" w:rsidP="0084606B">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t>3</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masuri pentru asigurarea cerintelor de calitate conf. legii 10/1995</w:t>
      </w:r>
    </w:p>
    <w:p w14:paraId="0708B437" w14:textId="77777777" w:rsidR="00681B5A" w:rsidRPr="00681B5A" w:rsidRDefault="00681B5A" w:rsidP="00681B5A">
      <w:pPr>
        <w:jc w:val="both"/>
        <w:rPr>
          <w:rFonts w:ascii="Calibri" w:hAnsi="Calibri"/>
          <w:b/>
          <w:sz w:val="22"/>
          <w:szCs w:val="22"/>
          <w:lang w:val="ro-RO"/>
        </w:rPr>
      </w:pPr>
      <w:r w:rsidRPr="00681B5A">
        <w:rPr>
          <w:rFonts w:ascii="Calibri" w:hAnsi="Calibri"/>
          <w:b/>
          <w:sz w:val="22"/>
          <w:szCs w:val="22"/>
          <w:lang w:val="ro-RO"/>
        </w:rPr>
        <w:t>3.1. CERINȚA A – Rezistență și stabilitate</w:t>
      </w:r>
    </w:p>
    <w:p w14:paraId="73F660C4" w14:textId="6D4B130A" w:rsidR="00681B5A" w:rsidRPr="00681B5A" w:rsidRDefault="00681B5A" w:rsidP="00681B5A">
      <w:pPr>
        <w:jc w:val="both"/>
        <w:rPr>
          <w:rFonts w:ascii="Calibri" w:hAnsi="Calibri"/>
          <w:sz w:val="22"/>
          <w:szCs w:val="22"/>
          <w:lang w:val="ro-RO"/>
        </w:rPr>
      </w:pPr>
      <w:r w:rsidRPr="00681B5A">
        <w:rPr>
          <w:rFonts w:ascii="Calibri" w:hAnsi="Calibri"/>
          <w:sz w:val="22"/>
          <w:szCs w:val="22"/>
          <w:lang w:val="ro-RO"/>
        </w:rPr>
        <w:t>Toate proiectele vor fi întocmite conform normativelor în vigoare și însușite și verificate de către un verificator atestat MLPAT - la cerința A - Rezistență și stabilitate</w:t>
      </w:r>
      <w:r>
        <w:rPr>
          <w:rFonts w:ascii="Calibri" w:hAnsi="Calibri"/>
          <w:sz w:val="22"/>
          <w:szCs w:val="22"/>
          <w:lang w:val="ro-RO"/>
        </w:rPr>
        <w:t xml:space="preserve"> -, privind aleile și scena.</w:t>
      </w:r>
    </w:p>
    <w:p w14:paraId="4DEB47A6" w14:textId="77777777" w:rsidR="00681B5A" w:rsidRPr="00681B5A" w:rsidRDefault="00681B5A" w:rsidP="00681B5A">
      <w:pPr>
        <w:jc w:val="both"/>
        <w:rPr>
          <w:rFonts w:ascii="Calibri" w:hAnsi="Calibri"/>
          <w:b/>
          <w:sz w:val="22"/>
          <w:szCs w:val="22"/>
          <w:lang w:val="ro-RO"/>
        </w:rPr>
      </w:pPr>
      <w:r w:rsidRPr="00681B5A">
        <w:rPr>
          <w:rFonts w:ascii="Calibri" w:hAnsi="Calibri"/>
          <w:b/>
          <w:sz w:val="22"/>
          <w:szCs w:val="22"/>
          <w:lang w:val="ro-RO"/>
        </w:rPr>
        <w:t>3.2. CERINȚA B – Siguranță în exploatare</w:t>
      </w:r>
    </w:p>
    <w:p w14:paraId="56287C4D" w14:textId="77777777" w:rsidR="00681B5A" w:rsidRPr="00681B5A" w:rsidRDefault="00681B5A" w:rsidP="00681B5A">
      <w:pPr>
        <w:jc w:val="both"/>
        <w:rPr>
          <w:rFonts w:ascii="Calibri" w:hAnsi="Calibri"/>
          <w:sz w:val="22"/>
          <w:szCs w:val="22"/>
          <w:lang w:val="ro-RO"/>
        </w:rPr>
      </w:pPr>
      <w:r w:rsidRPr="00681B5A">
        <w:rPr>
          <w:rFonts w:ascii="Calibri" w:hAnsi="Calibri"/>
          <w:sz w:val="22"/>
          <w:szCs w:val="22"/>
          <w:lang w:val="ro-RO"/>
        </w:rPr>
        <w:t>a. siguranța cu privire la circulația exterioară:</w:t>
      </w:r>
    </w:p>
    <w:p w14:paraId="69E54F1C" w14:textId="5927F26D" w:rsidR="00681B5A" w:rsidRDefault="00681B5A" w:rsidP="00681B5A">
      <w:pPr>
        <w:jc w:val="both"/>
        <w:rPr>
          <w:rFonts w:ascii="Calibri" w:hAnsi="Calibri"/>
          <w:sz w:val="22"/>
          <w:szCs w:val="22"/>
          <w:lang w:val="ro-RO"/>
        </w:rPr>
      </w:pPr>
      <w:r w:rsidRPr="00681B5A">
        <w:rPr>
          <w:rFonts w:ascii="Calibri" w:hAnsi="Calibri"/>
          <w:sz w:val="22"/>
          <w:szCs w:val="22"/>
          <w:lang w:val="ro-RO"/>
        </w:rPr>
        <w:t xml:space="preserve">Stratul de uzură al circulațiilor exterioare este alcătuit din </w:t>
      </w:r>
      <w:bookmarkStart w:id="11" w:name="_Hlk516579525"/>
      <w:r w:rsidRPr="009D4FC6">
        <w:rPr>
          <w:rFonts w:ascii="Calibri" w:hAnsi="Calibri"/>
          <w:sz w:val="22"/>
          <w:szCs w:val="22"/>
          <w:lang w:val="ro-RO"/>
        </w:rPr>
        <w:t>dale de piatră sau cu pavele de beton - cărămizi de exterior, pe un strat suport de nisip</w:t>
      </w:r>
      <w:bookmarkEnd w:id="11"/>
      <w:r w:rsidR="00A34B7D">
        <w:rPr>
          <w:rFonts w:ascii="Calibri" w:hAnsi="Calibri"/>
          <w:sz w:val="22"/>
          <w:szCs w:val="22"/>
          <w:lang w:val="ro-RO"/>
        </w:rPr>
        <w:t>, antiderapante.</w:t>
      </w:r>
    </w:p>
    <w:p w14:paraId="214EC566" w14:textId="77777777" w:rsidR="00681B5A" w:rsidRPr="00681B5A" w:rsidRDefault="00681B5A" w:rsidP="00681B5A">
      <w:pPr>
        <w:jc w:val="both"/>
        <w:rPr>
          <w:rFonts w:ascii="Calibri" w:hAnsi="Calibri"/>
          <w:sz w:val="22"/>
          <w:szCs w:val="22"/>
          <w:lang w:val="ro-RO"/>
        </w:rPr>
      </w:pPr>
      <w:r w:rsidRPr="00681B5A">
        <w:rPr>
          <w:rFonts w:ascii="Calibri" w:hAnsi="Calibri"/>
          <w:sz w:val="22"/>
          <w:szCs w:val="22"/>
          <w:lang w:val="ro-RO"/>
        </w:rPr>
        <w:t>b. Siguranța cu privire la riscuri provenite din instalații</w:t>
      </w:r>
    </w:p>
    <w:p w14:paraId="65F79F5D" w14:textId="77777777" w:rsidR="00681B5A" w:rsidRPr="00681B5A" w:rsidRDefault="00681B5A" w:rsidP="00681B5A">
      <w:pPr>
        <w:jc w:val="both"/>
        <w:rPr>
          <w:rFonts w:ascii="Calibri" w:hAnsi="Calibri"/>
          <w:sz w:val="22"/>
          <w:szCs w:val="22"/>
          <w:lang w:val="ro-RO"/>
        </w:rPr>
      </w:pPr>
      <w:r w:rsidRPr="00681B5A">
        <w:rPr>
          <w:rFonts w:ascii="Calibri" w:hAnsi="Calibri"/>
          <w:sz w:val="22"/>
          <w:szCs w:val="22"/>
          <w:lang w:val="ro-RO"/>
        </w:rPr>
        <w:t>Toate proiectele de instalații vor fi întocmite conform normativelor în vigoare și însușite și verificate de către un verificator atestat MLPAT -  verificare instalații.</w:t>
      </w:r>
    </w:p>
    <w:p w14:paraId="67A98D4C" w14:textId="77777777" w:rsidR="00681B5A" w:rsidRPr="00681B5A" w:rsidRDefault="00681B5A" w:rsidP="00681B5A">
      <w:pPr>
        <w:jc w:val="both"/>
        <w:rPr>
          <w:rFonts w:ascii="Calibri" w:hAnsi="Calibri"/>
          <w:b/>
          <w:sz w:val="22"/>
          <w:szCs w:val="22"/>
          <w:lang w:val="ro-RO"/>
        </w:rPr>
      </w:pPr>
      <w:r w:rsidRPr="00681B5A">
        <w:rPr>
          <w:rFonts w:ascii="Calibri" w:hAnsi="Calibri"/>
          <w:b/>
          <w:sz w:val="22"/>
          <w:szCs w:val="22"/>
          <w:lang w:val="ro-RO"/>
        </w:rPr>
        <w:t>3.3. CERINȚA C – Securitatea la incendiu</w:t>
      </w:r>
    </w:p>
    <w:p w14:paraId="6E9E86A1" w14:textId="0934A821" w:rsidR="00681B5A" w:rsidRPr="00681B5A" w:rsidRDefault="00681B5A" w:rsidP="00681B5A">
      <w:pPr>
        <w:jc w:val="both"/>
        <w:rPr>
          <w:rFonts w:ascii="Calibri" w:hAnsi="Calibri"/>
          <w:sz w:val="22"/>
          <w:szCs w:val="22"/>
          <w:lang w:val="ro-RO"/>
        </w:rPr>
      </w:pPr>
      <w:r w:rsidRPr="00681B5A">
        <w:rPr>
          <w:rFonts w:ascii="Calibri" w:hAnsi="Calibri"/>
          <w:sz w:val="22"/>
          <w:szCs w:val="22"/>
          <w:lang w:val="ro-RO"/>
        </w:rPr>
        <w:t xml:space="preserve">COMPARTIMENTE DE INCENDIU: </w:t>
      </w:r>
      <w:r w:rsidR="00A34B7D">
        <w:rPr>
          <w:rFonts w:ascii="Calibri" w:hAnsi="Calibri"/>
          <w:sz w:val="22"/>
          <w:szCs w:val="22"/>
          <w:lang w:val="ro-RO"/>
        </w:rPr>
        <w:t>Amenajarea</w:t>
      </w:r>
      <w:r w:rsidRPr="00681B5A">
        <w:rPr>
          <w:rFonts w:ascii="Calibri" w:hAnsi="Calibri"/>
          <w:sz w:val="22"/>
          <w:szCs w:val="22"/>
          <w:lang w:val="ro-RO"/>
        </w:rPr>
        <w:t xml:space="preserve"> constituie un singur compartiment de incendiu.        </w:t>
      </w:r>
    </w:p>
    <w:p w14:paraId="529FCF84" w14:textId="77777777" w:rsidR="00681B5A" w:rsidRPr="00681B5A" w:rsidRDefault="00681B5A" w:rsidP="00681B5A">
      <w:pPr>
        <w:jc w:val="both"/>
        <w:rPr>
          <w:rFonts w:ascii="Calibri" w:hAnsi="Calibri"/>
          <w:sz w:val="22"/>
          <w:szCs w:val="22"/>
          <w:lang w:val="ro-RO"/>
        </w:rPr>
      </w:pPr>
      <w:r w:rsidRPr="00681B5A">
        <w:rPr>
          <w:rFonts w:ascii="Calibri" w:hAnsi="Calibri"/>
          <w:sz w:val="22"/>
          <w:szCs w:val="22"/>
          <w:lang w:val="ro-RO"/>
        </w:rPr>
        <w:t>RISCUL DE INCENDIU – în conformitate cu normele în vigoare (STAS 10903/2), imobilul se încadrează în categoria riscului mic de incendiu (Qi&lt;420MJ/mp.)</w:t>
      </w:r>
    </w:p>
    <w:p w14:paraId="57E8CCB3" w14:textId="77777777" w:rsidR="00681B5A" w:rsidRPr="00681B5A" w:rsidRDefault="00681B5A" w:rsidP="00681B5A">
      <w:pPr>
        <w:jc w:val="both"/>
        <w:rPr>
          <w:rFonts w:ascii="Calibri" w:hAnsi="Calibri"/>
          <w:sz w:val="22"/>
          <w:szCs w:val="22"/>
          <w:lang w:val="ro-RO"/>
        </w:rPr>
      </w:pPr>
      <w:r w:rsidRPr="00681B5A">
        <w:rPr>
          <w:rFonts w:ascii="Calibri" w:hAnsi="Calibri"/>
          <w:sz w:val="22"/>
          <w:szCs w:val="22"/>
          <w:lang w:val="ro-RO"/>
        </w:rPr>
        <w:t>REZISTENȚA LA FOC : Imobilul se încadrează în cat. C de importanță (normală) / gr.II rez. la foc.</w:t>
      </w:r>
    </w:p>
    <w:p w14:paraId="1901CF63" w14:textId="1F811A3E" w:rsidR="00681B5A" w:rsidRPr="00681B5A" w:rsidRDefault="00A34B7D" w:rsidP="00681B5A">
      <w:pPr>
        <w:jc w:val="both"/>
        <w:rPr>
          <w:rFonts w:ascii="Calibri" w:hAnsi="Calibri"/>
          <w:sz w:val="22"/>
          <w:szCs w:val="22"/>
          <w:lang w:val="ro-RO"/>
        </w:rPr>
      </w:pPr>
      <w:r>
        <w:rPr>
          <w:rFonts w:ascii="Calibri" w:hAnsi="Calibri"/>
          <w:sz w:val="22"/>
          <w:szCs w:val="22"/>
          <w:lang w:val="ro-RO"/>
        </w:rPr>
        <w:t>Imobilul va fi dotat cu pichet de incendiu. Instalațiile se vor realiza conform normativelor în vigoare.</w:t>
      </w:r>
    </w:p>
    <w:p w14:paraId="757DD311" w14:textId="77777777" w:rsidR="00681B5A" w:rsidRPr="00681B5A" w:rsidRDefault="00681B5A" w:rsidP="00681B5A">
      <w:pPr>
        <w:jc w:val="both"/>
        <w:rPr>
          <w:rFonts w:ascii="Calibri" w:hAnsi="Calibri"/>
          <w:b/>
          <w:sz w:val="22"/>
          <w:szCs w:val="22"/>
          <w:lang w:val="ro-RO"/>
        </w:rPr>
      </w:pPr>
      <w:r w:rsidRPr="00681B5A">
        <w:rPr>
          <w:rFonts w:ascii="Calibri" w:hAnsi="Calibri"/>
          <w:b/>
          <w:sz w:val="22"/>
          <w:szCs w:val="22"/>
          <w:lang w:val="ro-RO"/>
        </w:rPr>
        <w:t>3.4. CERINȚA D – Igiena, Sănătatea oamenilor, refacerea și protecția mediului</w:t>
      </w:r>
    </w:p>
    <w:p w14:paraId="771725AA" w14:textId="77777777" w:rsidR="00681B5A" w:rsidRPr="00681B5A" w:rsidRDefault="00681B5A" w:rsidP="00681B5A">
      <w:pPr>
        <w:jc w:val="both"/>
        <w:rPr>
          <w:rFonts w:ascii="Calibri" w:hAnsi="Calibri"/>
          <w:sz w:val="22"/>
          <w:szCs w:val="22"/>
          <w:lang w:val="ro-RO"/>
        </w:rPr>
      </w:pPr>
      <w:r w:rsidRPr="00681B5A">
        <w:rPr>
          <w:rFonts w:ascii="Calibri" w:hAnsi="Calibri"/>
          <w:sz w:val="22"/>
          <w:szCs w:val="22"/>
          <w:lang w:val="ro-RO"/>
        </w:rPr>
        <w:t>a. Mediul higrotermic</w:t>
      </w:r>
    </w:p>
    <w:p w14:paraId="5E03CF1E" w14:textId="39BE5FD0" w:rsidR="00681B5A" w:rsidRPr="00681B5A" w:rsidRDefault="00A34B7D" w:rsidP="00681B5A">
      <w:pPr>
        <w:jc w:val="both"/>
        <w:rPr>
          <w:rFonts w:ascii="Calibri" w:hAnsi="Calibri"/>
          <w:sz w:val="22"/>
          <w:szCs w:val="22"/>
          <w:lang w:val="ro-RO"/>
        </w:rPr>
      </w:pPr>
      <w:r>
        <w:rPr>
          <w:rFonts w:ascii="Calibri" w:hAnsi="Calibri"/>
          <w:sz w:val="22"/>
          <w:szCs w:val="22"/>
          <w:lang w:val="ro-RO"/>
        </w:rPr>
        <w:t>Nu este cazul.</w:t>
      </w:r>
    </w:p>
    <w:p w14:paraId="532D8F42" w14:textId="77777777" w:rsidR="00681B5A" w:rsidRPr="00681B5A" w:rsidRDefault="00681B5A" w:rsidP="00681B5A">
      <w:pPr>
        <w:jc w:val="both"/>
        <w:rPr>
          <w:rFonts w:ascii="Calibri" w:hAnsi="Calibri"/>
          <w:sz w:val="22"/>
          <w:szCs w:val="22"/>
          <w:lang w:val="ro-RO"/>
        </w:rPr>
      </w:pPr>
      <w:r w:rsidRPr="00681B5A">
        <w:rPr>
          <w:rFonts w:ascii="Calibri" w:hAnsi="Calibri"/>
          <w:sz w:val="22"/>
          <w:szCs w:val="22"/>
          <w:lang w:val="ro-RO"/>
        </w:rPr>
        <w:t>b. Igiena apei și a apelor uzate.</w:t>
      </w:r>
    </w:p>
    <w:p w14:paraId="15DDBD42" w14:textId="15CC4A59" w:rsidR="00681B5A" w:rsidRPr="00681B5A" w:rsidRDefault="00681B5A" w:rsidP="00681B5A">
      <w:pPr>
        <w:jc w:val="both"/>
        <w:rPr>
          <w:rFonts w:ascii="Calibri" w:hAnsi="Calibri"/>
          <w:sz w:val="22"/>
          <w:szCs w:val="22"/>
          <w:lang w:val="ro-RO"/>
        </w:rPr>
      </w:pPr>
      <w:r w:rsidRPr="00681B5A">
        <w:rPr>
          <w:rFonts w:ascii="Calibri" w:hAnsi="Calibri"/>
          <w:sz w:val="22"/>
          <w:szCs w:val="22"/>
          <w:lang w:val="ro-RO"/>
        </w:rPr>
        <w:t xml:space="preserve">Apele meteorice vor fi preluate de panta </w:t>
      </w:r>
      <w:r w:rsidR="00A34B7D">
        <w:rPr>
          <w:rFonts w:ascii="Calibri" w:hAnsi="Calibri"/>
          <w:sz w:val="22"/>
          <w:szCs w:val="22"/>
          <w:lang w:val="ro-RO"/>
        </w:rPr>
        <w:t>pardoselilor exterioare</w:t>
      </w:r>
      <w:r w:rsidRPr="00681B5A">
        <w:rPr>
          <w:rFonts w:ascii="Calibri" w:hAnsi="Calibri"/>
          <w:sz w:val="22"/>
          <w:szCs w:val="22"/>
          <w:lang w:val="ro-RO"/>
        </w:rPr>
        <w:t xml:space="preserve">. </w:t>
      </w:r>
      <w:r w:rsidR="00A34B7D" w:rsidRPr="009D4FC6">
        <w:rPr>
          <w:rFonts w:ascii="Calibri" w:hAnsi="Calibri"/>
          <w:sz w:val="22"/>
          <w:szCs w:val="22"/>
          <w:lang w:val="ro-RO"/>
        </w:rPr>
        <w:t>Pentru scurgerea apelor pluviale se va prevedea un dren perimetral</w:t>
      </w:r>
      <w:r w:rsidR="00A34B7D">
        <w:rPr>
          <w:rFonts w:ascii="Calibri" w:hAnsi="Calibri"/>
          <w:sz w:val="22"/>
          <w:szCs w:val="22"/>
          <w:lang w:val="ro-RO"/>
        </w:rPr>
        <w:t>.</w:t>
      </w:r>
      <w:r w:rsidR="00A34B7D" w:rsidRPr="00681B5A">
        <w:rPr>
          <w:rFonts w:ascii="Calibri" w:hAnsi="Calibri"/>
          <w:sz w:val="22"/>
          <w:szCs w:val="22"/>
          <w:lang w:val="ro-RO"/>
        </w:rPr>
        <w:t xml:space="preserve"> </w:t>
      </w:r>
      <w:r w:rsidRPr="00681B5A">
        <w:rPr>
          <w:rFonts w:ascii="Calibri" w:hAnsi="Calibri"/>
          <w:sz w:val="22"/>
          <w:szCs w:val="22"/>
          <w:lang w:val="ro-RO"/>
        </w:rPr>
        <w:t>Apele meteorice vor fi preluate apoi de rețeaua stradală.</w:t>
      </w:r>
    </w:p>
    <w:p w14:paraId="2F0657D3" w14:textId="77777777" w:rsidR="00681B5A" w:rsidRPr="00681B5A" w:rsidRDefault="00681B5A" w:rsidP="00681B5A">
      <w:pPr>
        <w:jc w:val="both"/>
        <w:rPr>
          <w:rFonts w:ascii="Calibri" w:hAnsi="Calibri"/>
          <w:sz w:val="22"/>
          <w:szCs w:val="22"/>
          <w:lang w:val="ro-RO"/>
        </w:rPr>
      </w:pPr>
      <w:r w:rsidRPr="00681B5A">
        <w:rPr>
          <w:rFonts w:ascii="Calibri" w:hAnsi="Calibri"/>
          <w:sz w:val="22"/>
          <w:szCs w:val="22"/>
          <w:lang w:val="ro-RO"/>
        </w:rPr>
        <w:t>c. Igiena vizuală</w:t>
      </w:r>
    </w:p>
    <w:p w14:paraId="13644774" w14:textId="77777777" w:rsidR="00681B5A" w:rsidRPr="00681B5A" w:rsidRDefault="00681B5A" w:rsidP="00681B5A">
      <w:pPr>
        <w:jc w:val="both"/>
        <w:rPr>
          <w:rFonts w:ascii="Calibri" w:hAnsi="Calibri"/>
          <w:sz w:val="22"/>
          <w:szCs w:val="22"/>
          <w:lang w:val="ro-RO"/>
        </w:rPr>
      </w:pPr>
      <w:r w:rsidRPr="00681B5A">
        <w:rPr>
          <w:rFonts w:ascii="Calibri" w:hAnsi="Calibri"/>
          <w:sz w:val="22"/>
          <w:szCs w:val="22"/>
          <w:lang w:val="ro-RO"/>
        </w:rPr>
        <w:t>Gunoaiele se colectează în pubele ecologice, prin contract cu gospodăria comunală.</w:t>
      </w:r>
    </w:p>
    <w:p w14:paraId="0915EEDB" w14:textId="77777777" w:rsidR="00681B5A" w:rsidRPr="00681B5A" w:rsidRDefault="00681B5A" w:rsidP="00681B5A">
      <w:pPr>
        <w:jc w:val="both"/>
        <w:rPr>
          <w:rFonts w:ascii="Calibri" w:hAnsi="Calibri"/>
          <w:b/>
          <w:sz w:val="22"/>
          <w:szCs w:val="22"/>
          <w:lang w:val="ro-RO"/>
        </w:rPr>
      </w:pPr>
      <w:r w:rsidRPr="00681B5A">
        <w:rPr>
          <w:rFonts w:ascii="Calibri" w:hAnsi="Calibri"/>
          <w:b/>
          <w:sz w:val="22"/>
          <w:szCs w:val="22"/>
          <w:lang w:val="ro-RO"/>
        </w:rPr>
        <w:t>3.5. CERINȚA E – Izolarea termică, higrofugă și economia de energie</w:t>
      </w:r>
    </w:p>
    <w:p w14:paraId="29790680" w14:textId="320DD936" w:rsidR="00681B5A" w:rsidRDefault="00681B5A" w:rsidP="00681B5A">
      <w:pPr>
        <w:jc w:val="both"/>
        <w:rPr>
          <w:rFonts w:ascii="Calibri" w:hAnsi="Calibri"/>
          <w:sz w:val="22"/>
          <w:szCs w:val="22"/>
          <w:lang w:val="ro-RO"/>
        </w:rPr>
      </w:pPr>
      <w:r w:rsidRPr="00681B5A">
        <w:rPr>
          <w:rFonts w:ascii="Calibri" w:hAnsi="Calibri"/>
          <w:sz w:val="22"/>
          <w:szCs w:val="22"/>
          <w:lang w:val="ro-RO"/>
        </w:rPr>
        <w:t>Rezistențele termice ale materialelor detaliate la cerința D se încadrează în limitele normate.</w:t>
      </w:r>
    </w:p>
    <w:p w14:paraId="78891FB6" w14:textId="77777777" w:rsidR="00A34B7D" w:rsidRPr="00BC5F9E" w:rsidRDefault="00A34B7D" w:rsidP="00A34B7D">
      <w:pPr>
        <w:jc w:val="both"/>
        <w:rPr>
          <w:rFonts w:ascii="Calibri" w:hAnsi="Calibri"/>
          <w:sz w:val="22"/>
          <w:szCs w:val="22"/>
          <w:lang w:val="ro-RO"/>
        </w:rPr>
      </w:pPr>
      <w:r w:rsidRPr="00BC5F9E">
        <w:rPr>
          <w:rFonts w:ascii="Calibri" w:hAnsi="Calibri"/>
          <w:sz w:val="22"/>
          <w:szCs w:val="22"/>
          <w:lang w:val="ro-RO"/>
        </w:rPr>
        <w:t xml:space="preserve">Sistemul exterior de iluminat al parcului va fi modernizat si se vor folosi doar becuri cu LED – economic din punct de vedere energetic. </w:t>
      </w:r>
    </w:p>
    <w:p w14:paraId="22FB2628" w14:textId="77777777" w:rsidR="00681B5A" w:rsidRPr="00681B5A" w:rsidRDefault="00681B5A" w:rsidP="00681B5A">
      <w:pPr>
        <w:jc w:val="both"/>
        <w:rPr>
          <w:rFonts w:ascii="Calibri" w:hAnsi="Calibri"/>
          <w:b/>
          <w:sz w:val="22"/>
          <w:szCs w:val="22"/>
          <w:lang w:val="ro-RO"/>
        </w:rPr>
      </w:pPr>
      <w:r w:rsidRPr="00681B5A">
        <w:rPr>
          <w:rFonts w:ascii="Calibri" w:hAnsi="Calibri"/>
          <w:b/>
          <w:sz w:val="22"/>
          <w:szCs w:val="22"/>
          <w:lang w:val="ro-RO"/>
        </w:rPr>
        <w:t>3.6. CERINȚA F – Protecția împotriva zgomotului</w:t>
      </w:r>
    </w:p>
    <w:p w14:paraId="17F39537" w14:textId="77777777" w:rsidR="00681B5A" w:rsidRPr="00681B5A" w:rsidRDefault="00681B5A" w:rsidP="00681B5A">
      <w:pPr>
        <w:jc w:val="both"/>
        <w:rPr>
          <w:rFonts w:ascii="Calibri" w:hAnsi="Calibri"/>
          <w:sz w:val="22"/>
          <w:szCs w:val="22"/>
          <w:lang w:val="ro-RO"/>
        </w:rPr>
      </w:pPr>
      <w:r w:rsidRPr="00681B5A">
        <w:rPr>
          <w:rFonts w:ascii="Calibri" w:hAnsi="Calibri"/>
          <w:sz w:val="22"/>
          <w:szCs w:val="22"/>
          <w:lang w:val="ro-RO"/>
        </w:rPr>
        <w:t>Se respectă Normativul C125/2005, privind proiectarea și executarea măsurilor de izolare fonică și a tratamentelor acustice în clădiri (2db).</w:t>
      </w:r>
      <w:r w:rsidRPr="00681B5A">
        <w:rPr>
          <w:rFonts w:ascii="Calibri" w:hAnsi="Calibri"/>
          <w:sz w:val="22"/>
          <w:szCs w:val="22"/>
          <w:lang w:val="ro-RO"/>
        </w:rPr>
        <w:tab/>
        <w:t xml:space="preserve"> </w:t>
      </w:r>
    </w:p>
    <w:p w14:paraId="5E55818E" w14:textId="77777777" w:rsidR="0094723F" w:rsidRDefault="0094723F" w:rsidP="0094723F">
      <w:pPr>
        <w:jc w:val="both"/>
        <w:rPr>
          <w:rFonts w:ascii="Calibri" w:hAnsi="Calibri"/>
          <w:b/>
          <w:bCs/>
          <w:smallCaps/>
          <w:sz w:val="24"/>
          <w:szCs w:val="24"/>
          <w:lang w:val="ro-RO"/>
        </w:rPr>
      </w:pPr>
    </w:p>
    <w:p w14:paraId="115803E6" w14:textId="77777777" w:rsidR="0094723F" w:rsidRPr="00E6509D" w:rsidRDefault="0094723F" w:rsidP="0094723F">
      <w:pPr>
        <w:pBdr>
          <w:bottom w:val="single" w:sz="4" w:space="1" w:color="000000"/>
        </w:pBdr>
        <w:jc w:val="both"/>
        <w:rPr>
          <w:rFonts w:ascii="Calibri" w:hAnsi="Calibri"/>
          <w:smallCaps/>
          <w:sz w:val="22"/>
          <w:szCs w:val="22"/>
          <w:lang w:val="ro-RO"/>
        </w:rPr>
      </w:pPr>
      <w:bookmarkStart w:id="12" w:name="_Hlk513476122"/>
      <w:r>
        <w:rPr>
          <w:rFonts w:ascii="Calibri" w:hAnsi="Calibri"/>
          <w:b/>
          <w:bCs/>
          <w:smallCaps/>
          <w:sz w:val="22"/>
          <w:szCs w:val="22"/>
          <w:lang w:val="ro-RO"/>
        </w:rPr>
        <w:t>4</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surse de poluanți și instalații pentru reținerea, evacuarea și dispersia poluanților în mediu</w:t>
      </w:r>
    </w:p>
    <w:bookmarkEnd w:id="12"/>
    <w:p w14:paraId="789A43D3" w14:textId="1D6DD08D" w:rsidR="0094723F" w:rsidRDefault="0094723F" w:rsidP="0094723F">
      <w:pPr>
        <w:jc w:val="both"/>
        <w:rPr>
          <w:rFonts w:ascii="Calibri" w:hAnsi="Calibri"/>
          <w:sz w:val="22"/>
          <w:szCs w:val="22"/>
          <w:lang w:val="ro-RO"/>
        </w:rPr>
      </w:pPr>
      <w:r>
        <w:rPr>
          <w:rFonts w:ascii="Calibri" w:hAnsi="Calibri"/>
          <w:sz w:val="22"/>
          <w:szCs w:val="22"/>
          <w:lang w:val="ro-RO"/>
        </w:rPr>
        <w:t xml:space="preserve">Terenul se află în </w:t>
      </w:r>
      <w:r>
        <w:rPr>
          <w:rFonts w:ascii="Calibri" w:hAnsi="Calibri"/>
          <w:sz w:val="22"/>
          <w:szCs w:val="22"/>
          <w:lang w:val="ro-RO"/>
        </w:rPr>
        <w:t>orașul Techirghiol</w:t>
      </w:r>
      <w:r>
        <w:rPr>
          <w:rFonts w:ascii="Calibri" w:hAnsi="Calibri"/>
          <w:sz w:val="22"/>
          <w:szCs w:val="22"/>
          <w:lang w:val="ro-RO"/>
        </w:rPr>
        <w:t>, în țesut urban existent</w:t>
      </w:r>
      <w:r w:rsidRPr="002E0DDC">
        <w:rPr>
          <w:rFonts w:ascii="Calibri" w:hAnsi="Calibri"/>
          <w:sz w:val="22"/>
          <w:szCs w:val="22"/>
          <w:lang w:val="ro-RO"/>
        </w:rPr>
        <w:t>, între un țesut d</w:t>
      </w:r>
      <w:r>
        <w:rPr>
          <w:rFonts w:ascii="Calibri" w:hAnsi="Calibri"/>
          <w:sz w:val="22"/>
          <w:szCs w:val="22"/>
          <w:lang w:val="ro-RO"/>
        </w:rPr>
        <w:t>e</w:t>
      </w:r>
      <w:r w:rsidRPr="002E0DDC">
        <w:rPr>
          <w:rFonts w:ascii="Calibri" w:hAnsi="Calibri"/>
          <w:sz w:val="22"/>
          <w:szCs w:val="22"/>
          <w:lang w:val="ro-RO"/>
        </w:rPr>
        <w:t xml:space="preserve"> locuințe individuale</w:t>
      </w:r>
      <w:r>
        <w:rPr>
          <w:rFonts w:ascii="Calibri" w:hAnsi="Calibri"/>
          <w:sz w:val="22"/>
          <w:szCs w:val="22"/>
          <w:lang w:val="ro-RO"/>
        </w:rPr>
        <w:t xml:space="preserve"> și o intersecție de străzi: </w:t>
      </w:r>
      <w:r>
        <w:rPr>
          <w:rFonts w:ascii="Calibri" w:hAnsi="Calibri"/>
          <w:sz w:val="22"/>
          <w:szCs w:val="22"/>
          <w:lang w:val="ro-RO"/>
        </w:rPr>
        <w:t xml:space="preserve">B-dul Eforie – DJ 383, Str. Dr. Victor Climescu, B-dul Eroilor, în Piața Republicii. </w:t>
      </w:r>
      <w:r>
        <w:rPr>
          <w:rFonts w:ascii="Calibri" w:hAnsi="Calibri"/>
          <w:sz w:val="22"/>
          <w:szCs w:val="22"/>
          <w:lang w:val="ro-RO"/>
        </w:rPr>
        <w:t>Lucrările se vor desfășura p</w:t>
      </w:r>
      <w:r>
        <w:rPr>
          <w:rFonts w:ascii="Calibri" w:hAnsi="Calibri"/>
          <w:sz w:val="22"/>
          <w:szCs w:val="22"/>
          <w:lang w:val="ro-RO"/>
        </w:rPr>
        <w:t xml:space="preserve">e aceeasi suprafață amenajată ca si in prezent, </w:t>
      </w:r>
      <w:r w:rsidRPr="008938DA">
        <w:rPr>
          <w:rFonts w:ascii="Calibri" w:hAnsi="Calibri"/>
          <w:sz w:val="22"/>
          <w:szCs w:val="22"/>
          <w:lang w:val="ro-RO"/>
        </w:rPr>
        <w:t>lucrarile propuse nu vor avea impact semnificativ asupra mediului.</w:t>
      </w:r>
    </w:p>
    <w:p w14:paraId="5128FB79" w14:textId="60462C7E" w:rsidR="0094723F" w:rsidRPr="00F16D9A" w:rsidRDefault="0094723F" w:rsidP="0094723F">
      <w:pPr>
        <w:jc w:val="both"/>
        <w:rPr>
          <w:rFonts w:ascii="Calibri" w:hAnsi="Calibri"/>
          <w:sz w:val="22"/>
          <w:szCs w:val="22"/>
          <w:lang w:val="ro-RO"/>
        </w:rPr>
      </w:pPr>
      <w:bookmarkStart w:id="13" w:name="_Hlk514084416"/>
      <w:r w:rsidRPr="00F16D9A">
        <w:rPr>
          <w:rFonts w:ascii="Calibri" w:hAnsi="Calibri"/>
          <w:sz w:val="22"/>
          <w:szCs w:val="22"/>
          <w:lang w:val="ro-RO"/>
        </w:rPr>
        <w:t xml:space="preserve">Terenul se află la o distanță de cca 50 m față de </w:t>
      </w:r>
      <w:r>
        <w:rPr>
          <w:rFonts w:ascii="Calibri" w:hAnsi="Calibri"/>
          <w:sz w:val="22"/>
          <w:szCs w:val="22"/>
          <w:lang w:val="ro-RO"/>
        </w:rPr>
        <w:t>Lacul Techirghiol. Pe amplasamentul studiat există Monumentul Eroilor din Primul Război Mondial.</w:t>
      </w:r>
    </w:p>
    <w:bookmarkEnd w:id="13"/>
    <w:p w14:paraId="2C443AAF" w14:textId="3AB5BB3A" w:rsidR="0094723F" w:rsidRDefault="0094723F" w:rsidP="0094723F">
      <w:pPr>
        <w:jc w:val="both"/>
        <w:rPr>
          <w:rFonts w:ascii="Calibri" w:hAnsi="Calibri"/>
          <w:sz w:val="22"/>
          <w:szCs w:val="22"/>
          <w:lang w:val="ro-RO"/>
        </w:rPr>
      </w:pPr>
      <w:r w:rsidRPr="008938DA">
        <w:rPr>
          <w:rFonts w:ascii="Calibri" w:hAnsi="Calibri"/>
          <w:sz w:val="22"/>
          <w:szCs w:val="22"/>
          <w:lang w:val="ro-RO"/>
        </w:rPr>
        <w:t>Lucr</w:t>
      </w:r>
      <w:r>
        <w:rPr>
          <w:rFonts w:ascii="Calibri" w:hAnsi="Calibri"/>
          <w:sz w:val="22"/>
          <w:szCs w:val="22"/>
          <w:lang w:val="ro-RO"/>
        </w:rPr>
        <w:t>ă</w:t>
      </w:r>
      <w:r w:rsidRPr="008938DA">
        <w:rPr>
          <w:rFonts w:ascii="Calibri" w:hAnsi="Calibri"/>
          <w:sz w:val="22"/>
          <w:szCs w:val="22"/>
          <w:lang w:val="ro-RO"/>
        </w:rPr>
        <w:t>rile preconizate vor respecta condi</w:t>
      </w:r>
      <w:r>
        <w:rPr>
          <w:rFonts w:ascii="Calibri" w:hAnsi="Calibri"/>
          <w:sz w:val="22"/>
          <w:szCs w:val="22"/>
          <w:lang w:val="ro-RO"/>
        </w:rPr>
        <w:t>ț</w:t>
      </w:r>
      <w:r w:rsidRPr="008938DA">
        <w:rPr>
          <w:rFonts w:ascii="Calibri" w:hAnsi="Calibri"/>
          <w:sz w:val="22"/>
          <w:szCs w:val="22"/>
          <w:lang w:val="ro-RO"/>
        </w:rPr>
        <w:t>iile de igien</w:t>
      </w:r>
      <w:r>
        <w:rPr>
          <w:rFonts w:ascii="Calibri" w:hAnsi="Calibri"/>
          <w:sz w:val="22"/>
          <w:szCs w:val="22"/>
          <w:lang w:val="ro-RO"/>
        </w:rPr>
        <w:t>ă</w:t>
      </w:r>
      <w:r w:rsidRPr="008938DA">
        <w:rPr>
          <w:rFonts w:ascii="Calibri" w:hAnsi="Calibri"/>
          <w:sz w:val="22"/>
          <w:szCs w:val="22"/>
          <w:lang w:val="ro-RO"/>
        </w:rPr>
        <w:t xml:space="preserve"> ale mediului </w:t>
      </w:r>
      <w:r>
        <w:rPr>
          <w:rFonts w:ascii="Calibri" w:hAnsi="Calibri"/>
          <w:sz w:val="22"/>
          <w:szCs w:val="22"/>
          <w:lang w:val="ro-RO"/>
        </w:rPr>
        <w:t>ș</w:t>
      </w:r>
      <w:r w:rsidRPr="008938DA">
        <w:rPr>
          <w:rFonts w:ascii="Calibri" w:hAnsi="Calibri"/>
          <w:sz w:val="22"/>
          <w:szCs w:val="22"/>
          <w:lang w:val="ro-RO"/>
        </w:rPr>
        <w:t>i se vor reface zonele afectate de lucr</w:t>
      </w:r>
      <w:r>
        <w:rPr>
          <w:rFonts w:ascii="Calibri" w:hAnsi="Calibri"/>
          <w:sz w:val="22"/>
          <w:szCs w:val="22"/>
          <w:lang w:val="ro-RO"/>
        </w:rPr>
        <w:t>ă</w:t>
      </w:r>
      <w:r w:rsidRPr="008938DA">
        <w:rPr>
          <w:rFonts w:ascii="Calibri" w:hAnsi="Calibri"/>
          <w:sz w:val="22"/>
          <w:szCs w:val="22"/>
          <w:lang w:val="ro-RO"/>
        </w:rPr>
        <w:t>ri.</w:t>
      </w:r>
    </w:p>
    <w:p w14:paraId="76847985" w14:textId="77777777" w:rsidR="0094723F" w:rsidRPr="00FA2DAE" w:rsidRDefault="0094723F" w:rsidP="0094723F">
      <w:pPr>
        <w:jc w:val="both"/>
        <w:rPr>
          <w:rFonts w:ascii="Calibri" w:hAnsi="Calibri"/>
          <w:b/>
          <w:sz w:val="22"/>
          <w:szCs w:val="22"/>
          <w:lang w:val="ro-RO"/>
        </w:rPr>
      </w:pPr>
      <w:r w:rsidRPr="00FA2DAE">
        <w:rPr>
          <w:rFonts w:ascii="Calibri" w:hAnsi="Calibri"/>
          <w:b/>
          <w:sz w:val="22"/>
          <w:szCs w:val="22"/>
          <w:lang w:val="ro-RO"/>
        </w:rPr>
        <w:t>4.1. Protecția calității apelor</w:t>
      </w:r>
    </w:p>
    <w:p w14:paraId="5336E790" w14:textId="6B6670A9" w:rsidR="0094723F" w:rsidRDefault="0094723F" w:rsidP="0094723F">
      <w:pPr>
        <w:jc w:val="both"/>
        <w:rPr>
          <w:rFonts w:ascii="Calibri" w:hAnsi="Calibri"/>
          <w:sz w:val="22"/>
          <w:szCs w:val="22"/>
          <w:lang w:val="ro-RO"/>
        </w:rPr>
      </w:pPr>
      <w:r w:rsidRPr="008938DA">
        <w:rPr>
          <w:rFonts w:ascii="Calibri" w:hAnsi="Calibri"/>
          <w:sz w:val="22"/>
          <w:szCs w:val="22"/>
          <w:lang w:val="ro-RO"/>
        </w:rPr>
        <w:lastRenderedPageBreak/>
        <w:t xml:space="preserve">Nu exista surse de poluanti pentru ape, </w:t>
      </w:r>
      <w:bookmarkStart w:id="14" w:name="_Hlk513533951"/>
      <w:r w:rsidRPr="008938DA">
        <w:rPr>
          <w:rFonts w:ascii="Calibri" w:hAnsi="Calibri"/>
          <w:sz w:val="22"/>
          <w:szCs w:val="22"/>
          <w:lang w:val="ro-RO"/>
        </w:rPr>
        <w:t xml:space="preserve">functiunea propusa nu reprezinta o amenintare a mentinerii calitatii apelor. </w:t>
      </w:r>
      <w:bookmarkEnd w:id="14"/>
      <w:r w:rsidRPr="008938DA">
        <w:rPr>
          <w:rFonts w:ascii="Calibri" w:hAnsi="Calibri"/>
          <w:sz w:val="22"/>
          <w:szCs w:val="22"/>
          <w:lang w:val="ro-RO"/>
        </w:rPr>
        <w:t>De</w:t>
      </w:r>
      <w:r>
        <w:rPr>
          <w:rFonts w:ascii="Calibri" w:hAnsi="Calibri"/>
          <w:sz w:val="22"/>
          <w:szCs w:val="22"/>
          <w:lang w:val="ro-RO"/>
        </w:rPr>
        <w:t xml:space="preserve"> </w:t>
      </w:r>
      <w:r w:rsidRPr="008938DA">
        <w:rPr>
          <w:rFonts w:ascii="Calibri" w:hAnsi="Calibri"/>
          <w:sz w:val="22"/>
          <w:szCs w:val="22"/>
          <w:lang w:val="ro-RO"/>
        </w:rPr>
        <w:t xml:space="preserve">asemenea, apele uzate menajere si pluviale vor fi preluate de retelele de canalizare din zona. </w:t>
      </w:r>
    </w:p>
    <w:p w14:paraId="4DFE9744" w14:textId="77777777" w:rsidR="0094723F" w:rsidRPr="008938DA" w:rsidRDefault="0094723F" w:rsidP="0094723F">
      <w:pPr>
        <w:jc w:val="both"/>
        <w:rPr>
          <w:rFonts w:ascii="Calibri" w:hAnsi="Calibri"/>
          <w:b/>
          <w:sz w:val="22"/>
          <w:szCs w:val="22"/>
          <w:lang w:val="ro-RO"/>
        </w:rPr>
      </w:pPr>
      <w:r>
        <w:rPr>
          <w:rFonts w:ascii="Calibri" w:hAnsi="Calibri"/>
          <w:b/>
          <w:sz w:val="22"/>
          <w:szCs w:val="22"/>
          <w:lang w:val="ro-RO"/>
        </w:rPr>
        <w:t>4</w:t>
      </w:r>
      <w:r w:rsidRPr="008938DA">
        <w:rPr>
          <w:rFonts w:ascii="Calibri" w:hAnsi="Calibri"/>
          <w:b/>
          <w:sz w:val="22"/>
          <w:szCs w:val="22"/>
          <w:lang w:val="ro-RO"/>
        </w:rPr>
        <w:t>.</w:t>
      </w:r>
      <w:r>
        <w:rPr>
          <w:rFonts w:ascii="Calibri" w:hAnsi="Calibri"/>
          <w:b/>
          <w:sz w:val="22"/>
          <w:szCs w:val="22"/>
          <w:lang w:val="ro-RO"/>
        </w:rPr>
        <w:t>2.</w:t>
      </w:r>
      <w:r w:rsidRPr="008938DA">
        <w:rPr>
          <w:rFonts w:ascii="Calibri" w:hAnsi="Calibri"/>
          <w:b/>
          <w:sz w:val="22"/>
          <w:szCs w:val="22"/>
          <w:lang w:val="ro-RO"/>
        </w:rPr>
        <w:t xml:space="preserve"> </w:t>
      </w:r>
      <w:r>
        <w:rPr>
          <w:rFonts w:ascii="Calibri" w:hAnsi="Calibri"/>
          <w:b/>
          <w:sz w:val="22"/>
          <w:szCs w:val="22"/>
          <w:lang w:val="ro-RO"/>
        </w:rPr>
        <w:t>Protecția aerului</w:t>
      </w:r>
    </w:p>
    <w:p w14:paraId="3AFDEA0A" w14:textId="77777777" w:rsidR="0094723F" w:rsidRPr="008938DA" w:rsidRDefault="0094723F" w:rsidP="0094723F">
      <w:pPr>
        <w:jc w:val="both"/>
        <w:rPr>
          <w:rFonts w:ascii="Calibri" w:hAnsi="Calibri"/>
          <w:sz w:val="22"/>
          <w:szCs w:val="22"/>
          <w:lang w:val="ro-RO"/>
        </w:rPr>
      </w:pPr>
      <w:r w:rsidRPr="008938DA">
        <w:rPr>
          <w:rFonts w:ascii="Calibri" w:hAnsi="Calibri"/>
          <w:sz w:val="22"/>
          <w:szCs w:val="22"/>
          <w:lang w:val="ro-RO"/>
        </w:rPr>
        <w:t>Nu exista surse de poluanti pentru aer</w:t>
      </w:r>
      <w:r>
        <w:rPr>
          <w:rFonts w:ascii="Calibri" w:hAnsi="Calibri"/>
          <w:sz w:val="22"/>
          <w:szCs w:val="22"/>
          <w:lang w:val="ro-RO"/>
        </w:rPr>
        <w:t>.</w:t>
      </w:r>
    </w:p>
    <w:p w14:paraId="3A084F69" w14:textId="77777777" w:rsidR="0094723F" w:rsidRPr="008938DA" w:rsidRDefault="0094723F" w:rsidP="0094723F">
      <w:pPr>
        <w:jc w:val="both"/>
        <w:rPr>
          <w:rFonts w:ascii="Calibri" w:hAnsi="Calibri"/>
          <w:sz w:val="22"/>
          <w:szCs w:val="22"/>
          <w:lang w:val="ro-RO"/>
        </w:rPr>
      </w:pPr>
      <w:r w:rsidRPr="008938DA">
        <w:rPr>
          <w:rFonts w:ascii="Calibri" w:hAnsi="Calibri"/>
          <w:sz w:val="22"/>
          <w:szCs w:val="22"/>
          <w:lang w:val="ro-RO"/>
        </w:rPr>
        <w:t>Se vor folosi in cadrul executiei lucrarilor – materiale nepoluante pentru mediul inconjurator.</w:t>
      </w:r>
    </w:p>
    <w:p w14:paraId="6BDB3773" w14:textId="77777777" w:rsidR="0094723F" w:rsidRDefault="0094723F" w:rsidP="0094723F">
      <w:pPr>
        <w:jc w:val="both"/>
        <w:rPr>
          <w:rFonts w:ascii="Calibri" w:hAnsi="Calibri"/>
          <w:b/>
          <w:sz w:val="22"/>
          <w:szCs w:val="22"/>
          <w:lang w:val="ro-RO"/>
        </w:rPr>
      </w:pPr>
      <w:r>
        <w:rPr>
          <w:rFonts w:ascii="Calibri" w:hAnsi="Calibri"/>
          <w:b/>
          <w:sz w:val="22"/>
          <w:szCs w:val="22"/>
          <w:lang w:val="ro-RO"/>
        </w:rPr>
        <w:t>4</w:t>
      </w:r>
      <w:r w:rsidRPr="008938DA">
        <w:rPr>
          <w:rFonts w:ascii="Calibri" w:hAnsi="Calibri"/>
          <w:b/>
          <w:sz w:val="22"/>
          <w:szCs w:val="22"/>
          <w:lang w:val="ro-RO"/>
        </w:rPr>
        <w:t>.</w:t>
      </w:r>
      <w:r>
        <w:rPr>
          <w:rFonts w:ascii="Calibri" w:hAnsi="Calibri"/>
          <w:b/>
          <w:sz w:val="22"/>
          <w:szCs w:val="22"/>
          <w:lang w:val="ro-RO"/>
        </w:rPr>
        <w:t>3. Protecția împotriva zgomotului și vibrațiilor</w:t>
      </w:r>
      <w:r w:rsidRPr="008938DA">
        <w:rPr>
          <w:rFonts w:ascii="Calibri" w:hAnsi="Calibri"/>
          <w:b/>
          <w:sz w:val="22"/>
          <w:szCs w:val="22"/>
          <w:lang w:val="ro-RO"/>
        </w:rPr>
        <w:t xml:space="preserve"> </w:t>
      </w:r>
    </w:p>
    <w:p w14:paraId="53EB1B7B" w14:textId="77777777" w:rsidR="0094723F" w:rsidRPr="008938DA" w:rsidRDefault="0094723F" w:rsidP="0094723F">
      <w:pPr>
        <w:jc w:val="both"/>
        <w:rPr>
          <w:rFonts w:ascii="Calibri" w:hAnsi="Calibri"/>
          <w:sz w:val="22"/>
          <w:szCs w:val="22"/>
          <w:lang w:val="ro-RO"/>
        </w:rPr>
      </w:pPr>
      <w:r w:rsidRPr="008938DA">
        <w:rPr>
          <w:rFonts w:ascii="Calibri" w:hAnsi="Calibri"/>
          <w:sz w:val="22"/>
          <w:szCs w:val="22"/>
          <w:lang w:val="ro-RO"/>
        </w:rPr>
        <w:t>Se respecta Normativul C125/2005, privind proiectarea si executarea masurilor de izolare fonica si a tratamentelor acustice in cladiri (2db).</w:t>
      </w:r>
    </w:p>
    <w:p w14:paraId="7D8A1C51" w14:textId="77777777" w:rsidR="0094723F" w:rsidRDefault="0094723F" w:rsidP="0094723F">
      <w:pPr>
        <w:jc w:val="both"/>
        <w:rPr>
          <w:rFonts w:ascii="Calibri" w:hAnsi="Calibri"/>
          <w:sz w:val="22"/>
          <w:szCs w:val="22"/>
          <w:lang w:val="ro-RO"/>
        </w:rPr>
      </w:pPr>
      <w:bookmarkStart w:id="15" w:name="_Hlk513534055"/>
      <w:r w:rsidRPr="008938DA">
        <w:rPr>
          <w:rFonts w:ascii="Calibri" w:hAnsi="Calibri"/>
          <w:sz w:val="22"/>
          <w:szCs w:val="22"/>
          <w:lang w:val="ro-RO"/>
        </w:rPr>
        <w:t>Nu exista surse de zgomot si vibratii care sa dauneze confortul auditiv exterior imediat invecinat cu imobilul propus.</w:t>
      </w:r>
    </w:p>
    <w:bookmarkEnd w:id="15"/>
    <w:p w14:paraId="366D3913" w14:textId="77777777" w:rsidR="0094723F" w:rsidRPr="008938DA" w:rsidRDefault="0094723F" w:rsidP="0094723F">
      <w:pPr>
        <w:jc w:val="both"/>
        <w:rPr>
          <w:rFonts w:ascii="Calibri" w:hAnsi="Calibri"/>
          <w:b/>
          <w:sz w:val="22"/>
          <w:szCs w:val="22"/>
          <w:lang w:val="ro-RO"/>
        </w:rPr>
      </w:pPr>
      <w:r>
        <w:rPr>
          <w:rFonts w:ascii="Calibri" w:hAnsi="Calibri"/>
          <w:b/>
          <w:sz w:val="22"/>
          <w:szCs w:val="22"/>
          <w:lang w:val="ro-RO"/>
        </w:rPr>
        <w:t>4.4. Protecția împotriva radiațiilor</w:t>
      </w:r>
    </w:p>
    <w:p w14:paraId="17336C3D" w14:textId="77777777" w:rsidR="0094723F" w:rsidRPr="008938DA" w:rsidRDefault="0094723F" w:rsidP="0094723F">
      <w:pPr>
        <w:jc w:val="both"/>
        <w:rPr>
          <w:rFonts w:ascii="Calibri" w:hAnsi="Calibri"/>
          <w:sz w:val="22"/>
          <w:szCs w:val="22"/>
          <w:lang w:val="ro-RO"/>
        </w:rPr>
      </w:pPr>
      <w:r w:rsidRPr="008938DA">
        <w:rPr>
          <w:rFonts w:ascii="Calibri" w:hAnsi="Calibri"/>
          <w:sz w:val="22"/>
          <w:szCs w:val="22"/>
          <w:lang w:val="ro-RO"/>
        </w:rPr>
        <w:t xml:space="preserve">Nu exista surse de radiatii in </w:t>
      </w:r>
      <w:r>
        <w:rPr>
          <w:rFonts w:ascii="Calibri" w:hAnsi="Calibri"/>
          <w:sz w:val="22"/>
          <w:szCs w:val="22"/>
          <w:lang w:val="ro-RO"/>
        </w:rPr>
        <w:t xml:space="preserve">proiectul </w:t>
      </w:r>
      <w:r w:rsidRPr="008938DA">
        <w:rPr>
          <w:rFonts w:ascii="Calibri" w:hAnsi="Calibri"/>
          <w:sz w:val="22"/>
          <w:szCs w:val="22"/>
          <w:lang w:val="ro-RO"/>
        </w:rPr>
        <w:t>propus sau in apropierea acestuia.</w:t>
      </w:r>
    </w:p>
    <w:p w14:paraId="2ACC2DF0" w14:textId="77777777" w:rsidR="0094723F" w:rsidRPr="008938DA" w:rsidRDefault="0094723F" w:rsidP="0094723F">
      <w:pPr>
        <w:jc w:val="both"/>
        <w:rPr>
          <w:rFonts w:ascii="Calibri" w:hAnsi="Calibri"/>
          <w:b/>
          <w:sz w:val="22"/>
          <w:szCs w:val="22"/>
          <w:lang w:val="ro-RO"/>
        </w:rPr>
      </w:pPr>
      <w:r>
        <w:rPr>
          <w:rFonts w:ascii="Calibri" w:hAnsi="Calibri"/>
          <w:b/>
          <w:sz w:val="22"/>
          <w:szCs w:val="22"/>
          <w:lang w:val="ro-RO"/>
        </w:rPr>
        <w:t>4</w:t>
      </w:r>
      <w:r w:rsidRPr="008938DA">
        <w:rPr>
          <w:rFonts w:ascii="Calibri" w:hAnsi="Calibri"/>
          <w:b/>
          <w:sz w:val="22"/>
          <w:szCs w:val="22"/>
          <w:lang w:val="ro-RO"/>
        </w:rPr>
        <w:t>.</w:t>
      </w:r>
      <w:r>
        <w:rPr>
          <w:rFonts w:ascii="Calibri" w:hAnsi="Calibri"/>
          <w:b/>
          <w:sz w:val="22"/>
          <w:szCs w:val="22"/>
          <w:lang w:val="ro-RO"/>
        </w:rPr>
        <w:t>5. Protecția solului și a subsolului</w:t>
      </w:r>
      <w:r w:rsidRPr="008938DA">
        <w:rPr>
          <w:rFonts w:ascii="Calibri" w:hAnsi="Calibri"/>
          <w:b/>
          <w:sz w:val="22"/>
          <w:szCs w:val="22"/>
          <w:lang w:val="ro-RO"/>
        </w:rPr>
        <w:t xml:space="preserve"> </w:t>
      </w:r>
    </w:p>
    <w:p w14:paraId="760B187E" w14:textId="77777777" w:rsidR="0094723F" w:rsidRDefault="0094723F" w:rsidP="0094723F">
      <w:pPr>
        <w:jc w:val="both"/>
        <w:rPr>
          <w:rFonts w:ascii="Calibri" w:hAnsi="Calibri"/>
          <w:sz w:val="22"/>
          <w:szCs w:val="22"/>
          <w:lang w:val="ro-RO"/>
        </w:rPr>
      </w:pPr>
      <w:r w:rsidRPr="008938DA">
        <w:rPr>
          <w:rFonts w:ascii="Calibri" w:hAnsi="Calibri"/>
          <w:sz w:val="22"/>
          <w:szCs w:val="22"/>
          <w:lang w:val="ro-RO"/>
        </w:rPr>
        <w:t xml:space="preserve">Nu exista surse poluante pentru sol sau subsol. Apele uzate menajere si pluviale vor fi preluate de retelele de canalizare din zona. </w:t>
      </w:r>
      <w:r>
        <w:rPr>
          <w:rFonts w:ascii="Calibri" w:hAnsi="Calibri"/>
          <w:sz w:val="22"/>
          <w:szCs w:val="22"/>
          <w:lang w:val="ro-RO"/>
        </w:rPr>
        <w:t>Surse posibile de poluanți pentru sol, subsol și ape freatice ar putea fi infiltrațiile de la instalațiile de canalizare defecte.</w:t>
      </w:r>
    </w:p>
    <w:p w14:paraId="22B77E7B" w14:textId="77777777" w:rsidR="0094723F" w:rsidRDefault="0094723F" w:rsidP="0094723F">
      <w:pPr>
        <w:jc w:val="both"/>
        <w:rPr>
          <w:rFonts w:ascii="Calibri" w:hAnsi="Calibri"/>
          <w:bCs/>
          <w:sz w:val="22"/>
          <w:szCs w:val="22"/>
          <w:lang w:val="ro-RO"/>
        </w:rPr>
      </w:pPr>
      <w:r>
        <w:rPr>
          <w:rFonts w:ascii="Calibri" w:hAnsi="Calibri"/>
          <w:bCs/>
          <w:sz w:val="22"/>
          <w:szCs w:val="22"/>
          <w:lang w:val="ro-RO"/>
        </w:rPr>
        <w:t>E</w:t>
      </w:r>
      <w:r w:rsidRPr="002E0DDC">
        <w:rPr>
          <w:rFonts w:ascii="Calibri" w:hAnsi="Calibri"/>
          <w:bCs/>
          <w:sz w:val="22"/>
          <w:szCs w:val="22"/>
          <w:lang w:val="ro-RO"/>
        </w:rPr>
        <w:t>xecutarea instalațiilor de apă și canalizare se va face cu personal calificat, cu materiale conforme cu cerințele standardelor de calitate în vigoare</w:t>
      </w:r>
      <w:r>
        <w:rPr>
          <w:rFonts w:ascii="Calibri" w:hAnsi="Calibri"/>
          <w:bCs/>
          <w:sz w:val="22"/>
          <w:szCs w:val="22"/>
          <w:lang w:val="ro-RO"/>
        </w:rPr>
        <w:t>.</w:t>
      </w:r>
    </w:p>
    <w:p w14:paraId="747BECF4" w14:textId="77777777" w:rsidR="0094723F" w:rsidRPr="002E0DDC" w:rsidRDefault="0094723F" w:rsidP="0094723F">
      <w:pPr>
        <w:jc w:val="both"/>
        <w:rPr>
          <w:rFonts w:ascii="Calibri" w:hAnsi="Calibri"/>
          <w:bCs/>
          <w:sz w:val="22"/>
          <w:szCs w:val="22"/>
          <w:lang w:val="ro-RO"/>
        </w:rPr>
      </w:pPr>
      <w:r w:rsidRPr="002E0DDC">
        <w:rPr>
          <w:rFonts w:ascii="Calibri" w:hAnsi="Calibri"/>
          <w:bCs/>
          <w:sz w:val="22"/>
          <w:szCs w:val="22"/>
          <w:lang w:val="ro-RO"/>
        </w:rPr>
        <w:t>În momentul constatării defecțiunilor se vor lua urgent măsuri de remediere a lor și de curățire, dacă e cazul, a zonei poluate.</w:t>
      </w:r>
    </w:p>
    <w:p w14:paraId="513E364A" w14:textId="77777777" w:rsidR="0094723F" w:rsidRPr="008938DA" w:rsidRDefault="0094723F" w:rsidP="0094723F">
      <w:pPr>
        <w:jc w:val="both"/>
        <w:rPr>
          <w:rFonts w:ascii="Calibri" w:hAnsi="Calibri"/>
          <w:b/>
          <w:sz w:val="22"/>
          <w:szCs w:val="22"/>
          <w:lang w:val="ro-RO"/>
        </w:rPr>
      </w:pPr>
      <w:r>
        <w:rPr>
          <w:rFonts w:ascii="Calibri" w:hAnsi="Calibri"/>
          <w:b/>
          <w:sz w:val="22"/>
          <w:szCs w:val="22"/>
          <w:lang w:val="ro-RO"/>
        </w:rPr>
        <w:t>4.6. Protecția ecosistemelor terestre și acvative</w:t>
      </w:r>
      <w:r w:rsidRPr="008938DA">
        <w:rPr>
          <w:rFonts w:ascii="Calibri" w:hAnsi="Calibri"/>
          <w:b/>
          <w:sz w:val="22"/>
          <w:szCs w:val="22"/>
          <w:lang w:val="ro-RO"/>
        </w:rPr>
        <w:t xml:space="preserve"> </w:t>
      </w:r>
    </w:p>
    <w:p w14:paraId="5AB59337" w14:textId="76D0500C" w:rsidR="0094723F" w:rsidRDefault="0094723F" w:rsidP="0094723F">
      <w:pPr>
        <w:jc w:val="both"/>
        <w:rPr>
          <w:rFonts w:ascii="Calibri" w:hAnsi="Calibri"/>
          <w:sz w:val="22"/>
          <w:szCs w:val="22"/>
          <w:lang w:val="ro-RO"/>
        </w:rPr>
      </w:pPr>
      <w:r>
        <w:rPr>
          <w:rFonts w:ascii="Calibri" w:hAnsi="Calibri"/>
          <w:sz w:val="22"/>
          <w:szCs w:val="22"/>
          <w:lang w:val="ro-RO"/>
        </w:rPr>
        <w:t xml:space="preserve">Terenul pe care urmează a se reamenaja parcul se află la distanță de cca 50 m față de </w:t>
      </w:r>
      <w:r w:rsidR="00AF47D5">
        <w:rPr>
          <w:rFonts w:ascii="Calibri" w:hAnsi="Calibri"/>
          <w:sz w:val="22"/>
          <w:szCs w:val="22"/>
          <w:lang w:val="ro-RO"/>
        </w:rPr>
        <w:t>Lacul Techirghiol</w:t>
      </w:r>
      <w:r>
        <w:rPr>
          <w:rFonts w:ascii="Calibri" w:hAnsi="Calibri"/>
          <w:sz w:val="22"/>
          <w:szCs w:val="22"/>
          <w:lang w:val="ro-RO"/>
        </w:rPr>
        <w:t>, dar în țesut urban existent. Ecosistemele terestre și acvative nu vor fi afectate de proiect.</w:t>
      </w:r>
    </w:p>
    <w:p w14:paraId="02DD9920" w14:textId="77777777" w:rsidR="0094723F" w:rsidRDefault="0094723F" w:rsidP="0094723F">
      <w:pPr>
        <w:jc w:val="both"/>
        <w:rPr>
          <w:rFonts w:ascii="Calibri" w:hAnsi="Calibri"/>
          <w:sz w:val="22"/>
          <w:szCs w:val="22"/>
          <w:lang w:val="ro-RO"/>
        </w:rPr>
      </w:pPr>
      <w:bookmarkStart w:id="16" w:name="_Hlk513534100"/>
      <w:r w:rsidRPr="008938DA">
        <w:rPr>
          <w:rFonts w:ascii="Calibri" w:hAnsi="Calibri"/>
          <w:sz w:val="22"/>
          <w:szCs w:val="22"/>
          <w:lang w:val="ro-RO"/>
        </w:rPr>
        <w:t>Nu vor fi afectate negativ prin interventia propusa niciuna din urmatoarele: populatia, fauna, flora, solul, apa, aerul, factorii climatici, peisajul sau relatiile dintre acesti factori.</w:t>
      </w:r>
    </w:p>
    <w:bookmarkEnd w:id="16"/>
    <w:p w14:paraId="07975963" w14:textId="77777777" w:rsidR="0094723F" w:rsidRPr="008938DA" w:rsidRDefault="0094723F" w:rsidP="0094723F">
      <w:pPr>
        <w:jc w:val="both"/>
        <w:rPr>
          <w:rFonts w:ascii="Calibri" w:hAnsi="Calibri"/>
          <w:b/>
          <w:sz w:val="22"/>
          <w:szCs w:val="22"/>
          <w:lang w:val="ro-RO"/>
        </w:rPr>
      </w:pPr>
      <w:r>
        <w:rPr>
          <w:rFonts w:ascii="Calibri" w:hAnsi="Calibri"/>
          <w:b/>
          <w:sz w:val="22"/>
          <w:szCs w:val="22"/>
          <w:lang w:val="ro-RO"/>
        </w:rPr>
        <w:t>4.7. Protecția așezărilor umane și a altor obiective de interes public</w:t>
      </w:r>
      <w:r w:rsidRPr="008938DA">
        <w:rPr>
          <w:rFonts w:ascii="Calibri" w:hAnsi="Calibri"/>
          <w:b/>
          <w:sz w:val="22"/>
          <w:szCs w:val="22"/>
          <w:lang w:val="ro-RO"/>
        </w:rPr>
        <w:t xml:space="preserve"> </w:t>
      </w:r>
    </w:p>
    <w:p w14:paraId="64A0468C" w14:textId="22D16626" w:rsidR="00AF47D5" w:rsidRDefault="00AF47D5" w:rsidP="0094723F">
      <w:pPr>
        <w:jc w:val="both"/>
        <w:rPr>
          <w:rFonts w:ascii="Calibri" w:hAnsi="Calibri"/>
          <w:sz w:val="22"/>
          <w:szCs w:val="22"/>
          <w:lang w:val="ro-RO"/>
        </w:rPr>
      </w:pPr>
      <w:bookmarkStart w:id="17" w:name="_Hlk513534130"/>
      <w:r>
        <w:rPr>
          <w:rFonts w:ascii="Calibri" w:hAnsi="Calibri"/>
          <w:sz w:val="22"/>
          <w:szCs w:val="22"/>
          <w:lang w:val="ro-RO"/>
        </w:rPr>
        <w:t>Pe amplasamentul studiat se află Monumentul Eroilor din Primul Război Mondial.</w:t>
      </w:r>
    </w:p>
    <w:p w14:paraId="2268BCFA" w14:textId="2C9B3EAF" w:rsidR="0094723F" w:rsidRPr="007D63D2" w:rsidRDefault="0094723F" w:rsidP="0094723F">
      <w:pPr>
        <w:jc w:val="both"/>
        <w:rPr>
          <w:rFonts w:ascii="Calibri" w:hAnsi="Calibri"/>
          <w:sz w:val="22"/>
          <w:szCs w:val="22"/>
          <w:lang w:val="ro-RO"/>
        </w:rPr>
      </w:pPr>
      <w:r>
        <w:rPr>
          <w:rFonts w:ascii="Calibri" w:hAnsi="Calibri"/>
          <w:sz w:val="22"/>
          <w:szCs w:val="22"/>
          <w:lang w:val="ro-RO"/>
        </w:rPr>
        <w:t xml:space="preserve">Remenajarea parcului deja existent, pe același teren pe care se află și în prezent, nu va afecta așezări umane sau alte obiective de interes public. Deși se află în raza de protecție a monumentului, </w:t>
      </w:r>
      <w:r w:rsidR="00184324">
        <w:rPr>
          <w:rFonts w:ascii="Calibri" w:hAnsi="Calibri"/>
          <w:sz w:val="22"/>
          <w:szCs w:val="22"/>
          <w:lang w:val="ro-RO"/>
        </w:rPr>
        <w:t>noul spațiu va ține seamă de acesta.</w:t>
      </w:r>
    </w:p>
    <w:bookmarkEnd w:id="17"/>
    <w:p w14:paraId="272680CA" w14:textId="77777777" w:rsidR="0094723F" w:rsidRDefault="0094723F" w:rsidP="0094723F">
      <w:pPr>
        <w:jc w:val="both"/>
        <w:rPr>
          <w:rFonts w:ascii="Calibri" w:hAnsi="Calibri"/>
          <w:b/>
          <w:sz w:val="22"/>
          <w:szCs w:val="22"/>
          <w:lang w:val="ro-RO"/>
        </w:rPr>
      </w:pPr>
      <w:r>
        <w:rPr>
          <w:rFonts w:ascii="Calibri" w:hAnsi="Calibri"/>
          <w:b/>
          <w:sz w:val="22"/>
          <w:szCs w:val="22"/>
          <w:lang w:val="ro-RO"/>
        </w:rPr>
        <w:t>4.8. Gospodărirea deșeurilor generate pe amplasament</w:t>
      </w:r>
      <w:r w:rsidRPr="008938DA">
        <w:rPr>
          <w:rFonts w:ascii="Calibri" w:hAnsi="Calibri"/>
          <w:b/>
          <w:sz w:val="22"/>
          <w:szCs w:val="22"/>
          <w:lang w:val="ro-RO"/>
        </w:rPr>
        <w:t xml:space="preserve"> </w:t>
      </w:r>
    </w:p>
    <w:p w14:paraId="0B27812E" w14:textId="77777777" w:rsidR="0094723F" w:rsidRDefault="0094723F" w:rsidP="0094723F">
      <w:pPr>
        <w:jc w:val="both"/>
        <w:rPr>
          <w:rFonts w:ascii="Calibri" w:hAnsi="Calibri"/>
          <w:sz w:val="22"/>
          <w:szCs w:val="22"/>
          <w:lang w:val="ro-RO"/>
        </w:rPr>
      </w:pPr>
      <w:bookmarkStart w:id="18" w:name="_Hlk513534160"/>
      <w:r w:rsidRPr="008938DA">
        <w:rPr>
          <w:rFonts w:ascii="Calibri" w:hAnsi="Calibri"/>
          <w:sz w:val="22"/>
          <w:szCs w:val="22"/>
          <w:lang w:val="ro-RO"/>
        </w:rPr>
        <w:t xml:space="preserve">Gunoaiele se </w:t>
      </w:r>
      <w:r>
        <w:rPr>
          <w:rFonts w:ascii="Calibri" w:hAnsi="Calibri"/>
          <w:sz w:val="22"/>
          <w:szCs w:val="22"/>
          <w:lang w:val="ro-RO"/>
        </w:rPr>
        <w:t>vor colecta</w:t>
      </w:r>
      <w:r w:rsidRPr="008938DA">
        <w:rPr>
          <w:rFonts w:ascii="Calibri" w:hAnsi="Calibri"/>
          <w:sz w:val="22"/>
          <w:szCs w:val="22"/>
          <w:lang w:val="ro-RO"/>
        </w:rPr>
        <w:t xml:space="preserve"> de la limitele proprietatii, prin contractul cu gospodarirea comunala.</w:t>
      </w:r>
    </w:p>
    <w:p w14:paraId="0593733E" w14:textId="77777777" w:rsidR="0094723F" w:rsidRPr="00AA6F17" w:rsidRDefault="0094723F" w:rsidP="0094723F">
      <w:pPr>
        <w:jc w:val="both"/>
        <w:rPr>
          <w:rFonts w:ascii="Calibri" w:hAnsi="Calibri"/>
          <w:sz w:val="22"/>
          <w:szCs w:val="22"/>
          <w:lang w:val="ro-RO"/>
        </w:rPr>
      </w:pPr>
      <w:r w:rsidRPr="00AA6F17">
        <w:rPr>
          <w:rFonts w:ascii="Calibri" w:hAnsi="Calibri"/>
          <w:bCs/>
          <w:sz w:val="22"/>
          <w:szCs w:val="22"/>
          <w:lang w:val="ro-RO"/>
        </w:rPr>
        <w:t xml:space="preserve">Tipurile şi cantităţile de deşeuri de orice natură rezultate: resturi rezultate din </w:t>
      </w:r>
      <w:r>
        <w:rPr>
          <w:rFonts w:ascii="Calibri" w:hAnsi="Calibri"/>
          <w:bCs/>
          <w:sz w:val="22"/>
          <w:szCs w:val="22"/>
          <w:lang w:val="ro-RO"/>
        </w:rPr>
        <w:t>refacerea foișorului</w:t>
      </w:r>
      <w:r w:rsidRPr="00AA6F17">
        <w:rPr>
          <w:rFonts w:ascii="Calibri" w:hAnsi="Calibri"/>
          <w:bCs/>
          <w:sz w:val="22"/>
          <w:szCs w:val="22"/>
          <w:lang w:val="ro-RO"/>
        </w:rPr>
        <w:t xml:space="preserve"> pe perioada execuției, iar pe perioada utilizării vor rezulta deșeuri menajere și ambalaje.</w:t>
      </w:r>
    </w:p>
    <w:p w14:paraId="04B8C77A" w14:textId="77777777" w:rsidR="0094723F" w:rsidRPr="00AA6F17" w:rsidRDefault="0094723F" w:rsidP="0094723F">
      <w:pPr>
        <w:jc w:val="both"/>
        <w:rPr>
          <w:rFonts w:ascii="Calibri" w:hAnsi="Calibri"/>
          <w:sz w:val="22"/>
          <w:szCs w:val="22"/>
          <w:lang w:val="ro-RO"/>
        </w:rPr>
      </w:pPr>
      <w:r w:rsidRPr="00AA6F1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r w:rsidRPr="00AA6F17">
        <w:rPr>
          <w:rFonts w:ascii="Calibri" w:hAnsi="Calibri"/>
          <w:bCs/>
          <w:sz w:val="22"/>
          <w:szCs w:val="22"/>
          <w:lang w:val="ro-RO"/>
        </w:rPr>
        <w:cr/>
      </w:r>
      <w:bookmarkEnd w:id="18"/>
      <w:r>
        <w:rPr>
          <w:rFonts w:ascii="Calibri" w:hAnsi="Calibri"/>
          <w:b/>
          <w:sz w:val="22"/>
          <w:szCs w:val="22"/>
          <w:lang w:val="ro-RO"/>
        </w:rPr>
        <w:t>4.9. Gospodărirea substanțelor și preparatelor chimice periculoase</w:t>
      </w:r>
    </w:p>
    <w:p w14:paraId="3FC93E68" w14:textId="77777777" w:rsidR="0094723F" w:rsidRDefault="0094723F" w:rsidP="0094723F">
      <w:pPr>
        <w:jc w:val="both"/>
        <w:rPr>
          <w:rFonts w:ascii="Calibri" w:hAnsi="Calibri"/>
          <w:sz w:val="22"/>
          <w:szCs w:val="22"/>
          <w:lang w:val="ro-RO"/>
        </w:rPr>
      </w:pPr>
      <w:r w:rsidRPr="008938DA">
        <w:rPr>
          <w:rFonts w:ascii="Calibri" w:hAnsi="Calibri"/>
          <w:sz w:val="22"/>
          <w:szCs w:val="22"/>
          <w:lang w:val="ro-RO"/>
        </w:rPr>
        <w:t>Nu este cazul.</w:t>
      </w:r>
    </w:p>
    <w:p w14:paraId="266BE045" w14:textId="77777777" w:rsidR="0094723F" w:rsidRDefault="0094723F" w:rsidP="0094723F">
      <w:pPr>
        <w:jc w:val="both"/>
        <w:rPr>
          <w:rFonts w:ascii="Calibri" w:hAnsi="Calibri"/>
          <w:sz w:val="22"/>
          <w:szCs w:val="22"/>
          <w:lang w:val="ro-RO"/>
        </w:rPr>
      </w:pPr>
    </w:p>
    <w:p w14:paraId="13876B4B" w14:textId="77777777" w:rsidR="0094723F" w:rsidRPr="00E6509D" w:rsidRDefault="0094723F" w:rsidP="0094723F">
      <w:pPr>
        <w:pBdr>
          <w:bottom w:val="single" w:sz="4" w:space="1" w:color="000000"/>
        </w:pBdr>
        <w:jc w:val="both"/>
        <w:rPr>
          <w:rFonts w:ascii="Calibri" w:hAnsi="Calibri"/>
          <w:smallCaps/>
          <w:sz w:val="22"/>
          <w:szCs w:val="22"/>
          <w:lang w:val="ro-RO"/>
        </w:rPr>
      </w:pPr>
      <w:bookmarkStart w:id="19" w:name="_Hlk513476184"/>
      <w:r>
        <w:rPr>
          <w:rFonts w:ascii="Calibri" w:hAnsi="Calibri"/>
          <w:b/>
          <w:bCs/>
          <w:smallCaps/>
          <w:sz w:val="22"/>
          <w:szCs w:val="22"/>
          <w:lang w:val="ro-RO"/>
        </w:rPr>
        <w:t>5</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prevederi pentru monitorizarea mediului</w:t>
      </w:r>
    </w:p>
    <w:bookmarkEnd w:id="19"/>
    <w:p w14:paraId="4D2BE6E0" w14:textId="77777777" w:rsidR="0094723F" w:rsidRPr="00A848DC" w:rsidRDefault="0094723F" w:rsidP="0094723F">
      <w:pPr>
        <w:jc w:val="both"/>
        <w:rPr>
          <w:rFonts w:ascii="Calibri" w:hAnsi="Calibri"/>
          <w:sz w:val="22"/>
          <w:szCs w:val="22"/>
          <w:lang w:val="ro-RO"/>
        </w:rPr>
      </w:pPr>
      <w:r w:rsidRPr="00A848DC">
        <w:rPr>
          <w:rFonts w:ascii="Calibri" w:hAnsi="Calibri"/>
          <w:sz w:val="22"/>
          <w:szCs w:val="22"/>
          <w:lang w:val="ro-RO"/>
        </w:rPr>
        <w:t>Nu exista emisii de poluanti in mediu, supravegherea calitatii factorilor de mediu nefiind necesara.</w:t>
      </w:r>
    </w:p>
    <w:p w14:paraId="2844F5EB" w14:textId="66141410" w:rsidR="0094723F" w:rsidRDefault="0094723F" w:rsidP="0094723F">
      <w:pPr>
        <w:jc w:val="both"/>
        <w:rPr>
          <w:rFonts w:ascii="Calibri" w:hAnsi="Calibri"/>
          <w:sz w:val="22"/>
          <w:szCs w:val="22"/>
          <w:lang w:val="ro-RO"/>
        </w:rPr>
      </w:pPr>
    </w:p>
    <w:p w14:paraId="789B0A57" w14:textId="77777777" w:rsidR="0094723F" w:rsidRPr="00E6509D" w:rsidRDefault="0094723F" w:rsidP="0094723F">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t>6</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justificarea încadrării proiectului, după caz, în prevederile altor acte normative naționale care transpun legislația comunitară (ippc, seveso, cov, lcp, Directiva - cadru apa, directiva – cadru aer, directiva – cadru a deseurilor etc.)</w:t>
      </w:r>
    </w:p>
    <w:p w14:paraId="6EE8A0DE" w14:textId="77777777" w:rsidR="0094723F" w:rsidRDefault="0094723F" w:rsidP="0094723F">
      <w:pPr>
        <w:jc w:val="both"/>
        <w:rPr>
          <w:rFonts w:ascii="Calibri" w:hAnsi="Calibri"/>
          <w:sz w:val="22"/>
          <w:szCs w:val="22"/>
          <w:lang w:val="ro-RO"/>
        </w:rPr>
      </w:pPr>
      <w:r>
        <w:rPr>
          <w:rFonts w:ascii="Calibri" w:hAnsi="Calibri"/>
          <w:sz w:val="22"/>
          <w:szCs w:val="22"/>
          <w:lang w:val="ro-RO"/>
        </w:rPr>
        <w:t>Nu este cazul.</w:t>
      </w:r>
    </w:p>
    <w:p w14:paraId="6D7048D3" w14:textId="77777777" w:rsidR="0094723F" w:rsidRDefault="0094723F" w:rsidP="0094723F">
      <w:pPr>
        <w:jc w:val="both"/>
        <w:rPr>
          <w:rFonts w:ascii="Calibri" w:hAnsi="Calibri"/>
          <w:sz w:val="22"/>
          <w:szCs w:val="22"/>
          <w:lang w:val="ro-RO"/>
        </w:rPr>
      </w:pPr>
    </w:p>
    <w:p w14:paraId="07A6C150" w14:textId="77777777" w:rsidR="0094723F" w:rsidRPr="00E6509D" w:rsidRDefault="0094723F" w:rsidP="0094723F">
      <w:pPr>
        <w:pBdr>
          <w:bottom w:val="single" w:sz="4" w:space="1" w:color="000000"/>
        </w:pBdr>
        <w:jc w:val="both"/>
        <w:rPr>
          <w:rFonts w:ascii="Calibri" w:hAnsi="Calibri"/>
          <w:smallCaps/>
          <w:sz w:val="22"/>
          <w:szCs w:val="22"/>
          <w:lang w:val="ro-RO"/>
        </w:rPr>
      </w:pPr>
      <w:bookmarkStart w:id="20" w:name="_Hlk513476791"/>
      <w:r>
        <w:rPr>
          <w:rFonts w:ascii="Calibri" w:hAnsi="Calibri"/>
          <w:b/>
          <w:bCs/>
          <w:smallCaps/>
          <w:sz w:val="22"/>
          <w:szCs w:val="22"/>
          <w:lang w:val="ro-RO"/>
        </w:rPr>
        <w:t>7</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lucrări necesare organizării de șantier</w:t>
      </w:r>
    </w:p>
    <w:bookmarkEnd w:id="20"/>
    <w:p w14:paraId="2352DAE1" w14:textId="77777777" w:rsidR="0094723F" w:rsidRPr="00D70028" w:rsidRDefault="0094723F" w:rsidP="0094723F">
      <w:pPr>
        <w:jc w:val="both"/>
        <w:rPr>
          <w:rFonts w:ascii="Calibri" w:hAnsi="Calibri"/>
          <w:sz w:val="22"/>
          <w:szCs w:val="22"/>
          <w:lang w:val="ro-RO"/>
        </w:rPr>
      </w:pPr>
      <w:r>
        <w:rPr>
          <w:rFonts w:ascii="Calibri" w:hAnsi="Calibri"/>
          <w:sz w:val="22"/>
          <w:szCs w:val="22"/>
          <w:lang w:val="ro-RO"/>
        </w:rPr>
        <w:t>Amenajarea</w:t>
      </w:r>
      <w:r w:rsidRPr="00D70028">
        <w:rPr>
          <w:rFonts w:ascii="Calibri" w:hAnsi="Calibri"/>
          <w:sz w:val="22"/>
          <w:szCs w:val="22"/>
          <w:lang w:val="ro-RO"/>
        </w:rPr>
        <w:t xml:space="preserve"> se va realiza in contract de antrepriza cu un constructor autorizat.</w:t>
      </w:r>
    </w:p>
    <w:p w14:paraId="3CA3A1C9" w14:textId="77777777" w:rsidR="0094723F" w:rsidRPr="00D70028" w:rsidRDefault="0094723F" w:rsidP="0094723F">
      <w:pPr>
        <w:jc w:val="both"/>
        <w:rPr>
          <w:rFonts w:ascii="Calibri" w:hAnsi="Calibri"/>
          <w:sz w:val="22"/>
          <w:szCs w:val="22"/>
          <w:lang w:val="ro-RO"/>
        </w:rPr>
      </w:pPr>
      <w:r w:rsidRPr="00D70028">
        <w:rPr>
          <w:rFonts w:ascii="Calibri" w:hAnsi="Calibri"/>
          <w:sz w:val="22"/>
          <w:szCs w:val="22"/>
          <w:lang w:val="ro-RO"/>
        </w:rPr>
        <w:t xml:space="preserve">Pe durata executiei </w:t>
      </w:r>
      <w:r>
        <w:rPr>
          <w:rFonts w:ascii="Calibri" w:hAnsi="Calibri"/>
          <w:sz w:val="22"/>
          <w:szCs w:val="22"/>
          <w:lang w:val="ro-RO"/>
        </w:rPr>
        <w:t>lucrărilor de amenajare</w:t>
      </w:r>
      <w:r w:rsidRPr="00D70028">
        <w:rPr>
          <w:rFonts w:ascii="Calibri" w:hAnsi="Calibri"/>
          <w:sz w:val="22"/>
          <w:szCs w:val="22"/>
          <w:lang w:val="ro-RO"/>
        </w:rPr>
        <w:t>, se vor respecta normele generale in vigoare de protectia muncii, conform legii 90/1996, precum si normativele generale de prevenire si stingerea incendiilor.</w:t>
      </w:r>
    </w:p>
    <w:p w14:paraId="6C8270C3" w14:textId="77777777" w:rsidR="0094723F" w:rsidRPr="00D70028" w:rsidRDefault="0094723F" w:rsidP="0094723F">
      <w:pPr>
        <w:jc w:val="both"/>
        <w:rPr>
          <w:rFonts w:ascii="Calibri" w:hAnsi="Calibri"/>
          <w:sz w:val="22"/>
          <w:szCs w:val="22"/>
          <w:lang w:val="ro-RO"/>
        </w:rPr>
      </w:pPr>
      <w:r w:rsidRPr="00D70028">
        <w:rPr>
          <w:rFonts w:ascii="Calibri" w:hAnsi="Calibri"/>
          <w:sz w:val="22"/>
          <w:szCs w:val="22"/>
          <w:lang w:val="ro-RO"/>
        </w:rPr>
        <w:t xml:space="preserve">Lucrarile de </w:t>
      </w:r>
      <w:r>
        <w:rPr>
          <w:rFonts w:ascii="Calibri" w:hAnsi="Calibri"/>
          <w:sz w:val="22"/>
          <w:szCs w:val="22"/>
          <w:lang w:val="ro-RO"/>
        </w:rPr>
        <w:t>amenajare</w:t>
      </w:r>
      <w:r w:rsidRPr="00D70028">
        <w:rPr>
          <w:rFonts w:ascii="Calibri" w:hAnsi="Calibri"/>
          <w:sz w:val="22"/>
          <w:szCs w:val="22"/>
          <w:lang w:val="ro-RO"/>
        </w:rPr>
        <w:t xml:space="preserve"> se vor desfasura numai in limitele incintei detinute de titular, si nu vor afecta temporar domeniile invecinate.</w:t>
      </w:r>
    </w:p>
    <w:p w14:paraId="632CD363" w14:textId="77777777" w:rsidR="0094723F" w:rsidRDefault="0094723F" w:rsidP="0094723F">
      <w:pPr>
        <w:jc w:val="both"/>
        <w:rPr>
          <w:rFonts w:ascii="Calibri" w:hAnsi="Calibri"/>
          <w:sz w:val="22"/>
          <w:szCs w:val="22"/>
          <w:lang w:val="ro-RO"/>
        </w:rPr>
      </w:pPr>
      <w:r w:rsidRPr="00D70028">
        <w:rPr>
          <w:rFonts w:ascii="Calibri" w:hAnsi="Calibri"/>
          <w:sz w:val="22"/>
          <w:szCs w:val="22"/>
          <w:lang w:val="ro-RO"/>
        </w:rPr>
        <w:t>Organizarea de santier se va realiza utilizandu-se o baraca, un tarc de materiale si o toaleta ecologica pentru personal. De</w:t>
      </w:r>
      <w:r>
        <w:rPr>
          <w:rFonts w:ascii="Calibri" w:hAnsi="Calibri"/>
          <w:sz w:val="22"/>
          <w:szCs w:val="22"/>
          <w:lang w:val="ro-RO"/>
        </w:rPr>
        <w:t xml:space="preserve"> </w:t>
      </w:r>
      <w:r w:rsidRPr="00D70028">
        <w:rPr>
          <w:rFonts w:ascii="Calibri" w:hAnsi="Calibri"/>
          <w:sz w:val="22"/>
          <w:szCs w:val="22"/>
          <w:lang w:val="ro-RO"/>
        </w:rPr>
        <w:t>asemenea se vor utiliza schele de jur imprejurul viitoarei constructii, amplasate in limitele proprietatii detinute de titular. Organizarea de santier constand in baraca, tarc materiale si toaleta ecologica vor fi realizate conform proiectului de organizare de santier, prin grija antreprenorului general.</w:t>
      </w:r>
    </w:p>
    <w:p w14:paraId="49B66231" w14:textId="77777777" w:rsidR="0094723F" w:rsidRPr="0029477F" w:rsidRDefault="0094723F" w:rsidP="0094723F">
      <w:pPr>
        <w:jc w:val="both"/>
        <w:rPr>
          <w:rFonts w:ascii="Calibri" w:hAnsi="Calibri"/>
          <w:bCs/>
          <w:sz w:val="22"/>
          <w:szCs w:val="22"/>
          <w:lang w:val="ro-RO"/>
        </w:rPr>
      </w:pPr>
      <w:r w:rsidRPr="0029477F">
        <w:rPr>
          <w:rFonts w:ascii="Calibri" w:hAnsi="Calibri"/>
          <w:bCs/>
          <w:sz w:val="22"/>
          <w:szCs w:val="22"/>
          <w:lang w:val="ro-RO"/>
        </w:rPr>
        <w:t>Descrierea lucrărilor necesare organizării de şantier:</w:t>
      </w:r>
    </w:p>
    <w:p w14:paraId="74E1DAD9" w14:textId="77777777" w:rsidR="0094723F" w:rsidRPr="0029477F" w:rsidRDefault="0094723F" w:rsidP="0094723F">
      <w:pPr>
        <w:jc w:val="both"/>
        <w:rPr>
          <w:rFonts w:ascii="Calibri" w:hAnsi="Calibri"/>
          <w:bCs/>
          <w:sz w:val="22"/>
          <w:szCs w:val="22"/>
          <w:lang w:val="ro-RO"/>
        </w:rPr>
      </w:pPr>
      <w:r w:rsidRPr="0029477F">
        <w:rPr>
          <w:rFonts w:ascii="Calibri" w:hAnsi="Calibri"/>
          <w:bCs/>
          <w:sz w:val="22"/>
          <w:szCs w:val="22"/>
          <w:lang w:val="ro-RO"/>
        </w:rPr>
        <w:t xml:space="preserve">- terenul se va împrejmui și se va semnaliza corespunzător; </w:t>
      </w:r>
    </w:p>
    <w:p w14:paraId="1795AA00" w14:textId="77777777" w:rsidR="0094723F" w:rsidRPr="0029477F" w:rsidRDefault="0094723F" w:rsidP="0094723F">
      <w:pPr>
        <w:jc w:val="both"/>
        <w:rPr>
          <w:rFonts w:ascii="Calibri" w:hAnsi="Calibri"/>
          <w:bCs/>
          <w:sz w:val="22"/>
          <w:szCs w:val="22"/>
          <w:lang w:val="ro-RO"/>
        </w:rPr>
      </w:pPr>
      <w:r w:rsidRPr="0029477F">
        <w:rPr>
          <w:rFonts w:ascii="Calibri" w:hAnsi="Calibri"/>
          <w:bCs/>
          <w:sz w:val="22"/>
          <w:szCs w:val="22"/>
          <w:lang w:val="ro-RO"/>
        </w:rPr>
        <w:t>- lucrările se vor asigura împotriva accidentelor;</w:t>
      </w:r>
    </w:p>
    <w:p w14:paraId="63A77C84" w14:textId="77777777" w:rsidR="0094723F" w:rsidRPr="0029477F" w:rsidRDefault="0094723F" w:rsidP="0094723F">
      <w:pPr>
        <w:jc w:val="both"/>
        <w:rPr>
          <w:rFonts w:ascii="Calibri" w:hAnsi="Calibri"/>
          <w:bCs/>
          <w:sz w:val="22"/>
          <w:szCs w:val="22"/>
          <w:lang w:val="ro-RO"/>
        </w:rPr>
      </w:pPr>
      <w:r w:rsidRPr="0029477F">
        <w:rPr>
          <w:rFonts w:ascii="Calibri" w:hAnsi="Calibri"/>
          <w:bCs/>
          <w:sz w:val="22"/>
          <w:szCs w:val="22"/>
          <w:lang w:val="ro-RO"/>
        </w:rPr>
        <w:t xml:space="preserve">- se va prevedea filtru pentru curățirea autovehiculelor înainte de ieșirea pe drumurile publice; </w:t>
      </w:r>
    </w:p>
    <w:p w14:paraId="2B60CED6" w14:textId="77777777" w:rsidR="0094723F" w:rsidRPr="0029477F" w:rsidRDefault="0094723F" w:rsidP="0094723F">
      <w:pPr>
        <w:jc w:val="both"/>
        <w:rPr>
          <w:rFonts w:ascii="Calibri" w:hAnsi="Calibri"/>
          <w:bCs/>
          <w:sz w:val="22"/>
          <w:szCs w:val="22"/>
          <w:lang w:val="ro-RO"/>
        </w:rPr>
      </w:pPr>
      <w:r w:rsidRPr="0029477F">
        <w:rPr>
          <w:rFonts w:ascii="Calibri" w:hAnsi="Calibri"/>
          <w:bCs/>
          <w:sz w:val="22"/>
          <w:szCs w:val="22"/>
          <w:lang w:val="ro-RO"/>
        </w:rPr>
        <w:t xml:space="preserve">- pe măsura ridicării construcției, dacă este necesar, se vor pune plase de protecție împotriva emisiei de poluanți în aer; </w:t>
      </w:r>
    </w:p>
    <w:p w14:paraId="3BEBBD63" w14:textId="77777777" w:rsidR="0094723F" w:rsidRPr="0029477F" w:rsidRDefault="0094723F" w:rsidP="0094723F">
      <w:pPr>
        <w:jc w:val="both"/>
        <w:rPr>
          <w:rFonts w:ascii="Calibri" w:hAnsi="Calibri"/>
          <w:bCs/>
          <w:sz w:val="22"/>
          <w:szCs w:val="22"/>
          <w:lang w:val="ro-RO"/>
        </w:rPr>
      </w:pPr>
      <w:r w:rsidRPr="0029477F">
        <w:rPr>
          <w:rFonts w:ascii="Calibri" w:hAnsi="Calibri"/>
          <w:bCs/>
          <w:sz w:val="22"/>
          <w:szCs w:val="22"/>
          <w:lang w:val="ro-RO"/>
        </w:rPr>
        <w:t>- depozitarea materialelor de construcție se va face conform instrucțiunilor producătorului, astfel încât să se prevină poluarea solului.</w:t>
      </w:r>
    </w:p>
    <w:p w14:paraId="5DCD4A0B" w14:textId="77777777" w:rsidR="0094723F" w:rsidRPr="0029477F" w:rsidRDefault="0094723F" w:rsidP="0094723F">
      <w:pPr>
        <w:jc w:val="both"/>
        <w:rPr>
          <w:rFonts w:ascii="Calibri" w:hAnsi="Calibri"/>
          <w:bCs/>
          <w:sz w:val="22"/>
          <w:szCs w:val="22"/>
          <w:lang w:val="ro-RO"/>
        </w:rPr>
      </w:pPr>
      <w:r w:rsidRPr="0029477F">
        <w:rPr>
          <w:rFonts w:ascii="Calibri" w:hAnsi="Calibri"/>
          <w:bCs/>
          <w:sz w:val="22"/>
          <w:szCs w:val="22"/>
          <w:lang w:val="ro-RO"/>
        </w:rPr>
        <w:t>Localizarea organizării de şantier: dotările și utilajele vor fi amplasate pe terenul propriu, în interiorul construcției existente.</w:t>
      </w:r>
    </w:p>
    <w:p w14:paraId="279E61FD" w14:textId="77777777" w:rsidR="0094723F" w:rsidRDefault="0094723F" w:rsidP="0094723F">
      <w:pPr>
        <w:jc w:val="both"/>
        <w:rPr>
          <w:rFonts w:ascii="Calibri" w:hAnsi="Calibri"/>
          <w:bCs/>
          <w:sz w:val="22"/>
          <w:szCs w:val="22"/>
          <w:lang w:val="ro-RO"/>
        </w:rPr>
      </w:pPr>
      <w:r w:rsidRPr="0029477F">
        <w:rPr>
          <w:rFonts w:ascii="Calibri" w:hAnsi="Calibri"/>
          <w:bCs/>
          <w:sz w:val="22"/>
          <w:szCs w:val="22"/>
          <w:lang w:val="ro-RO"/>
        </w:rPr>
        <w:t>Descrierea impactului asupra mediului a lucrărilor organizării de şantier: vor fi zgomote, vibrații, reduse pe cât posibil, limitate la programul zilei de lucru, doar în extrasezon.</w:t>
      </w:r>
    </w:p>
    <w:p w14:paraId="0221E029" w14:textId="77777777" w:rsidR="0094723F" w:rsidRPr="0029477F" w:rsidRDefault="0094723F" w:rsidP="0094723F">
      <w:pPr>
        <w:jc w:val="both"/>
        <w:rPr>
          <w:rFonts w:ascii="Calibri" w:hAnsi="Calibri"/>
          <w:bCs/>
          <w:sz w:val="22"/>
          <w:szCs w:val="22"/>
          <w:lang w:val="ro-RO"/>
        </w:rPr>
      </w:pPr>
      <w:r w:rsidRPr="0029477F">
        <w:rPr>
          <w:rFonts w:ascii="Calibri" w:hAnsi="Calibri"/>
          <w:bCs/>
          <w:sz w:val="22"/>
          <w:szCs w:val="22"/>
          <w:lang w:val="ro-RO"/>
        </w:rPr>
        <w:t>Surse de poluanţi şi instalaţii pentru reţinerea, evacuarea şi dispersia poluanţilor în mediu în timpul organizării de şantier: – activitățile igienico-sanitare ale personalului, întreținerea și igienizarea</w:t>
      </w:r>
    </w:p>
    <w:p w14:paraId="68A12FAD" w14:textId="77777777" w:rsidR="0094723F" w:rsidRPr="0029477F" w:rsidRDefault="0094723F" w:rsidP="0094723F">
      <w:pPr>
        <w:jc w:val="both"/>
        <w:rPr>
          <w:rFonts w:ascii="Calibri" w:hAnsi="Calibri"/>
          <w:bCs/>
          <w:sz w:val="22"/>
          <w:szCs w:val="22"/>
          <w:lang w:val="ro-RO"/>
        </w:rPr>
      </w:pPr>
      <w:r w:rsidRPr="0029477F">
        <w:rPr>
          <w:rFonts w:ascii="Calibri" w:hAnsi="Calibri"/>
          <w:bCs/>
          <w:sz w:val="22"/>
          <w:szCs w:val="22"/>
          <w:lang w:val="ro-RO"/>
        </w:rPr>
        <w:t xml:space="preserve">spațiilor administrative, pentru a asigura retenția deșeurilor generate de prezența muncitorilor, dar și de activități operaționale, menționăm: folosirea toaletelor </w:t>
      </w:r>
      <w:r>
        <w:rPr>
          <w:rFonts w:ascii="Calibri" w:hAnsi="Calibri"/>
          <w:bCs/>
          <w:sz w:val="22"/>
          <w:szCs w:val="22"/>
          <w:lang w:val="ro-RO"/>
        </w:rPr>
        <w:t>ecologice</w:t>
      </w:r>
      <w:r w:rsidRPr="0029477F">
        <w:rPr>
          <w:rFonts w:ascii="Calibri" w:hAnsi="Calibri"/>
          <w:bCs/>
          <w:sz w:val="22"/>
          <w:szCs w:val="22"/>
          <w:lang w:val="ro-RO"/>
        </w:rPr>
        <w:t>, asigurarea de platforme de deșeuri și containerele de colectare selectivă a acestora; preluarea regulată de către o firmă autorizată; folosirea apei potabile furnizate prin branșamentul la rețeaua municipală.</w:t>
      </w:r>
    </w:p>
    <w:p w14:paraId="0AAEF531" w14:textId="77777777" w:rsidR="0094723F" w:rsidRDefault="0094723F" w:rsidP="0094723F">
      <w:pPr>
        <w:jc w:val="both"/>
        <w:rPr>
          <w:rFonts w:ascii="Calibri" w:hAnsi="Calibri"/>
          <w:bCs/>
          <w:sz w:val="22"/>
          <w:szCs w:val="22"/>
          <w:lang w:val="ro-RO"/>
        </w:rPr>
      </w:pPr>
      <w:r w:rsidRPr="0029477F">
        <w:rPr>
          <w:rFonts w:ascii="Calibri" w:hAnsi="Calibri"/>
          <w:bCs/>
          <w:sz w:val="22"/>
          <w:szCs w:val="22"/>
          <w:lang w:val="ro-RO"/>
        </w:rPr>
        <w:t>Dotări şi măsuri prevăzute pentru controlul emisiilor de poluanţi în mediu: personalul va fi instruit în vederea sortării deșeurilor și protecției mediului.</w:t>
      </w:r>
    </w:p>
    <w:p w14:paraId="75010E26" w14:textId="77777777" w:rsidR="0094723F" w:rsidRPr="0029477F" w:rsidRDefault="0094723F" w:rsidP="0094723F">
      <w:pPr>
        <w:jc w:val="both"/>
        <w:rPr>
          <w:rFonts w:ascii="Calibri" w:hAnsi="Calibri"/>
          <w:bCs/>
          <w:sz w:val="22"/>
          <w:szCs w:val="22"/>
          <w:lang w:val="ro-RO"/>
        </w:rPr>
      </w:pPr>
      <w:r w:rsidRPr="0029477F">
        <w:rPr>
          <w:rFonts w:ascii="Calibri" w:hAnsi="Calibri"/>
          <w:bCs/>
          <w:sz w:val="22"/>
          <w:szCs w:val="22"/>
          <w:lang w:val="ro-RO"/>
        </w:rPr>
        <w:t>Organizarea de șantier va deține branșament la rețeaua locală de apă; toate platformele pe care ajung vehicule sunt betonate (impermeabilizate).</w:t>
      </w:r>
      <w:r w:rsidRPr="0029477F">
        <w:rPr>
          <w:rFonts w:ascii="Calibri" w:hAnsi="Calibri"/>
          <w:bCs/>
          <w:sz w:val="22"/>
          <w:szCs w:val="22"/>
          <w:lang w:val="ro-RO"/>
        </w:rPr>
        <w:cr/>
      </w:r>
    </w:p>
    <w:p w14:paraId="4488AE3B" w14:textId="77777777" w:rsidR="0094723F" w:rsidRPr="00E6509D" w:rsidRDefault="0094723F" w:rsidP="0094723F">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t>8</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lucrări de refacere a amplasamentului la finalizarea investiției, în caz de accidente și/sau la încetarea activității, în măsura în care aceste informații sunt disponibile</w:t>
      </w:r>
    </w:p>
    <w:p w14:paraId="4A90F2F6" w14:textId="77777777" w:rsidR="0094723F" w:rsidRPr="008938DA" w:rsidRDefault="0094723F" w:rsidP="0094723F">
      <w:pPr>
        <w:jc w:val="both"/>
        <w:rPr>
          <w:rFonts w:ascii="Calibri" w:hAnsi="Calibri"/>
          <w:b/>
          <w:sz w:val="22"/>
          <w:szCs w:val="22"/>
          <w:lang w:val="ro-RO"/>
        </w:rPr>
      </w:pPr>
      <w:r w:rsidRPr="008938DA">
        <w:rPr>
          <w:rFonts w:ascii="Calibri" w:hAnsi="Calibri"/>
          <w:b/>
          <w:sz w:val="22"/>
          <w:szCs w:val="22"/>
          <w:lang w:val="ro-RO"/>
        </w:rPr>
        <w:t>8.1.</w:t>
      </w:r>
      <w:r>
        <w:rPr>
          <w:rFonts w:ascii="Calibri" w:hAnsi="Calibri"/>
          <w:b/>
          <w:sz w:val="22"/>
          <w:szCs w:val="22"/>
          <w:lang w:val="ro-RO"/>
        </w:rPr>
        <w:t xml:space="preserve"> </w:t>
      </w:r>
      <w:r w:rsidRPr="008938DA">
        <w:rPr>
          <w:rFonts w:ascii="Calibri" w:hAnsi="Calibri"/>
          <w:b/>
          <w:sz w:val="22"/>
          <w:szCs w:val="22"/>
          <w:lang w:val="ro-RO"/>
        </w:rPr>
        <w:t>Lucrari propuse pentru refacerea amplasamentului la finalizarea investitiei</w:t>
      </w:r>
    </w:p>
    <w:p w14:paraId="35C5A5ED" w14:textId="77777777" w:rsidR="0094723F" w:rsidRPr="008938DA" w:rsidRDefault="0094723F" w:rsidP="0094723F">
      <w:pPr>
        <w:jc w:val="both"/>
        <w:rPr>
          <w:rFonts w:ascii="Calibri" w:hAnsi="Calibri"/>
          <w:sz w:val="22"/>
          <w:szCs w:val="22"/>
          <w:lang w:val="ro-RO"/>
        </w:rPr>
      </w:pPr>
      <w:r w:rsidRPr="008938DA">
        <w:rPr>
          <w:rFonts w:ascii="Calibri" w:hAnsi="Calibri"/>
          <w:sz w:val="22"/>
          <w:szCs w:val="22"/>
          <w:lang w:val="ro-RO"/>
        </w:rPr>
        <w:t>Antreprenorul va realiza organizarea de santier corespunzatoare d</w:t>
      </w:r>
      <w:r>
        <w:rPr>
          <w:rFonts w:ascii="Calibri" w:hAnsi="Calibri"/>
          <w:sz w:val="22"/>
          <w:szCs w:val="22"/>
          <w:lang w:val="ro-RO"/>
        </w:rPr>
        <w:t xml:space="preserve">in </w:t>
      </w:r>
      <w:r w:rsidRPr="008938DA">
        <w:rPr>
          <w:rFonts w:ascii="Calibri" w:hAnsi="Calibri"/>
          <w:sz w:val="22"/>
          <w:szCs w:val="22"/>
          <w:lang w:val="ro-RO"/>
        </w:rPr>
        <w:t>p</w:t>
      </w:r>
      <w:r>
        <w:rPr>
          <w:rFonts w:ascii="Calibri" w:hAnsi="Calibri"/>
          <w:sz w:val="22"/>
          <w:szCs w:val="22"/>
          <w:lang w:val="ro-RO"/>
        </w:rPr>
        <w:t xml:space="preserve">unct </w:t>
      </w:r>
      <w:r w:rsidRPr="008938DA">
        <w:rPr>
          <w:rFonts w:ascii="Calibri" w:hAnsi="Calibri"/>
          <w:sz w:val="22"/>
          <w:szCs w:val="22"/>
          <w:lang w:val="ro-RO"/>
        </w:rPr>
        <w:t>d</w:t>
      </w:r>
      <w:r>
        <w:rPr>
          <w:rFonts w:ascii="Calibri" w:hAnsi="Calibri"/>
          <w:sz w:val="22"/>
          <w:szCs w:val="22"/>
          <w:lang w:val="ro-RO"/>
        </w:rPr>
        <w:t xml:space="preserve">e </w:t>
      </w:r>
      <w:r w:rsidRPr="008938DA">
        <w:rPr>
          <w:rFonts w:ascii="Calibri" w:hAnsi="Calibri"/>
          <w:sz w:val="22"/>
          <w:szCs w:val="22"/>
          <w:lang w:val="ro-RO"/>
        </w:rPr>
        <w:t>v</w:t>
      </w:r>
      <w:r>
        <w:rPr>
          <w:rFonts w:ascii="Calibri" w:hAnsi="Calibri"/>
          <w:sz w:val="22"/>
          <w:szCs w:val="22"/>
          <w:lang w:val="ro-RO"/>
        </w:rPr>
        <w:t>edere</w:t>
      </w:r>
      <w:r w:rsidRPr="008938DA">
        <w:rPr>
          <w:rFonts w:ascii="Calibri" w:hAnsi="Calibri"/>
          <w:sz w:val="22"/>
          <w:szCs w:val="22"/>
          <w:lang w:val="ro-RO"/>
        </w:rPr>
        <w:t xml:space="preserve"> al facilitatilor si al protectiei factorilor de mediu, prin ocuparea unor suprafete de teren cat mai mici, in limitele proprietatii.</w:t>
      </w:r>
    </w:p>
    <w:p w14:paraId="7A7B57C6" w14:textId="77777777" w:rsidR="0094723F" w:rsidRPr="008938DA" w:rsidRDefault="0094723F" w:rsidP="0094723F">
      <w:pPr>
        <w:jc w:val="both"/>
        <w:rPr>
          <w:rFonts w:ascii="Calibri" w:hAnsi="Calibri"/>
          <w:sz w:val="22"/>
          <w:szCs w:val="22"/>
          <w:lang w:val="ro-RO"/>
        </w:rPr>
      </w:pPr>
      <w:r w:rsidRPr="008938DA">
        <w:rPr>
          <w:rFonts w:ascii="Calibri" w:hAnsi="Calibri"/>
          <w:sz w:val="22"/>
          <w:szCs w:val="22"/>
          <w:lang w:val="ro-RO"/>
        </w:rPr>
        <w:t>Reziduurile inerte rezultate in urma sapaturilor vor fi depozitate conform indicatiilor administratiei publice locale, stipulate in Autorizatia de Construire.</w:t>
      </w:r>
    </w:p>
    <w:p w14:paraId="68E34F99" w14:textId="77777777" w:rsidR="0094723F" w:rsidRDefault="0094723F" w:rsidP="0094723F">
      <w:pPr>
        <w:jc w:val="both"/>
        <w:rPr>
          <w:rFonts w:ascii="Calibri" w:hAnsi="Calibri"/>
          <w:sz w:val="22"/>
          <w:szCs w:val="22"/>
          <w:lang w:val="ro-RO"/>
        </w:rPr>
      </w:pPr>
      <w:r w:rsidRPr="008938DA">
        <w:rPr>
          <w:rFonts w:ascii="Calibri" w:hAnsi="Calibri"/>
          <w:sz w:val="22"/>
          <w:szCs w:val="22"/>
          <w:lang w:val="ro-RO"/>
        </w:rPr>
        <w:t>Se va respecta STAS 10.009/1988 – Acustica Urbana. Limite admisibile ale nivelului de zgomot.</w:t>
      </w:r>
    </w:p>
    <w:p w14:paraId="73718668" w14:textId="77777777" w:rsidR="0094723F" w:rsidRPr="004622D5" w:rsidRDefault="0094723F" w:rsidP="0094723F">
      <w:pPr>
        <w:jc w:val="both"/>
        <w:rPr>
          <w:rFonts w:ascii="Calibri" w:hAnsi="Calibri"/>
          <w:sz w:val="22"/>
          <w:szCs w:val="22"/>
          <w:lang w:val="ro-RO"/>
        </w:rPr>
      </w:pPr>
      <w:r w:rsidRPr="004622D5">
        <w:rPr>
          <w:rFonts w:ascii="Calibri" w:hAnsi="Calibri"/>
          <w:sz w:val="22"/>
          <w:szCs w:val="22"/>
          <w:lang w:val="ro-RO"/>
        </w:rPr>
        <w:t>Amenajarile exterioare se vor incadra in normele si normative in vigoare. Se vor prevedea alei pietonale si spatii verzi amenajate.</w:t>
      </w:r>
    </w:p>
    <w:p w14:paraId="653E3E36" w14:textId="77777777" w:rsidR="0094723F" w:rsidRPr="008938DA" w:rsidRDefault="0094723F" w:rsidP="0094723F">
      <w:pPr>
        <w:jc w:val="both"/>
        <w:rPr>
          <w:rFonts w:ascii="Calibri" w:hAnsi="Calibri"/>
          <w:sz w:val="22"/>
          <w:szCs w:val="22"/>
          <w:lang w:val="ro-RO"/>
        </w:rPr>
      </w:pPr>
      <w:r w:rsidRPr="004622D5">
        <w:rPr>
          <w:rFonts w:ascii="Calibri" w:hAnsi="Calibri"/>
          <w:sz w:val="22"/>
          <w:szCs w:val="22"/>
          <w:lang w:val="ro-RO"/>
        </w:rPr>
        <w:t>Lucrarile de construire se vor efectua de catre un constructor autorizat, respectandu-se legistatia in vigoare in domeniul constructiilor.</w:t>
      </w:r>
    </w:p>
    <w:p w14:paraId="1FE59654" w14:textId="77777777" w:rsidR="0094723F" w:rsidRPr="00491FC6" w:rsidRDefault="0094723F" w:rsidP="0094723F">
      <w:pPr>
        <w:jc w:val="both"/>
        <w:rPr>
          <w:rFonts w:ascii="Calibri" w:hAnsi="Calibri"/>
          <w:sz w:val="22"/>
          <w:szCs w:val="22"/>
          <w:lang w:val="ro-RO"/>
        </w:rPr>
      </w:pPr>
      <w:r w:rsidRPr="008938DA">
        <w:rPr>
          <w:rFonts w:ascii="Calibri" w:hAnsi="Calibri"/>
          <w:b/>
          <w:sz w:val="22"/>
          <w:szCs w:val="22"/>
          <w:lang w:val="ro-RO"/>
        </w:rPr>
        <w:lastRenderedPageBreak/>
        <w:t>8.2. Aspecte referitoare la prevenirea si modul de raspuns pentru cazuri de</w:t>
      </w:r>
      <w:r>
        <w:rPr>
          <w:rFonts w:ascii="Calibri" w:hAnsi="Calibri"/>
          <w:b/>
          <w:sz w:val="22"/>
          <w:szCs w:val="22"/>
          <w:lang w:val="ro-RO"/>
        </w:rPr>
        <w:t xml:space="preserve"> </w:t>
      </w:r>
      <w:r w:rsidRPr="008938DA">
        <w:rPr>
          <w:rFonts w:ascii="Calibri" w:hAnsi="Calibri"/>
          <w:b/>
          <w:sz w:val="22"/>
          <w:szCs w:val="22"/>
          <w:lang w:val="ro-RO"/>
        </w:rPr>
        <w:t xml:space="preserve">poluari  accidentale </w:t>
      </w:r>
    </w:p>
    <w:p w14:paraId="45C4DFE5" w14:textId="77777777" w:rsidR="0094723F" w:rsidRPr="005E16E5" w:rsidRDefault="0094723F" w:rsidP="0094723F">
      <w:pPr>
        <w:jc w:val="both"/>
        <w:rPr>
          <w:rFonts w:ascii="Calibri" w:hAnsi="Calibri"/>
          <w:bCs/>
          <w:sz w:val="22"/>
          <w:szCs w:val="22"/>
          <w:lang w:val="ro-RO"/>
        </w:rPr>
      </w:pPr>
      <w:r w:rsidRPr="005E16E5">
        <w:rPr>
          <w:rFonts w:ascii="Calibri" w:hAnsi="Calibri"/>
          <w:bCs/>
          <w:sz w:val="22"/>
          <w:szCs w:val="22"/>
          <w:lang w:val="ro-RO"/>
        </w:rPr>
        <w:t>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14:paraId="2CCE23B1" w14:textId="77777777" w:rsidR="0094723F" w:rsidRPr="008938DA" w:rsidRDefault="0094723F" w:rsidP="0094723F">
      <w:pPr>
        <w:jc w:val="both"/>
        <w:rPr>
          <w:rFonts w:ascii="Calibri" w:hAnsi="Calibri"/>
          <w:sz w:val="22"/>
          <w:szCs w:val="22"/>
          <w:lang w:val="ro-RO"/>
        </w:rPr>
      </w:pPr>
      <w:r w:rsidRPr="008938DA">
        <w:rPr>
          <w:rFonts w:ascii="Calibri" w:hAnsi="Calibri"/>
          <w:sz w:val="22"/>
          <w:szCs w:val="22"/>
          <w:lang w:val="ro-RO"/>
        </w:rPr>
        <w:t>Orice rezervor de stocare a combustibililor si carburantilor din cadrul organizarii de santier va fi amplasat pe platforma betonata, prevazuta cu rigole de scurgere si sistem de retinere a reziduriilor petroliere.</w:t>
      </w:r>
    </w:p>
    <w:p w14:paraId="7B3C0C6C" w14:textId="77777777" w:rsidR="0094723F" w:rsidRPr="008938DA" w:rsidRDefault="0094723F" w:rsidP="0094723F">
      <w:pPr>
        <w:jc w:val="both"/>
        <w:rPr>
          <w:rFonts w:ascii="Calibri" w:hAnsi="Calibri"/>
          <w:sz w:val="22"/>
          <w:szCs w:val="22"/>
          <w:lang w:val="ro-RO"/>
        </w:rPr>
      </w:pPr>
      <w:r w:rsidRPr="008938DA">
        <w:rPr>
          <w:rFonts w:ascii="Calibri" w:hAnsi="Calibri"/>
          <w:sz w:val="22"/>
          <w:szCs w:val="22"/>
          <w:lang w:val="ro-RO"/>
        </w:rPr>
        <w:t>In cazul poluarii accidentale a solului din limitele proprietatii, in timpul lucrarilor, cu carburanti, deseuri, etc. se va proceda imediat la curatarea amplasamentului si minimalizarea pagubelor.</w:t>
      </w:r>
    </w:p>
    <w:p w14:paraId="49B5843E" w14:textId="77777777" w:rsidR="0094723F" w:rsidRPr="0010040B" w:rsidRDefault="0094723F" w:rsidP="0094723F">
      <w:pPr>
        <w:jc w:val="both"/>
        <w:rPr>
          <w:rFonts w:ascii="Calibri" w:hAnsi="Calibri"/>
          <w:b/>
          <w:sz w:val="22"/>
          <w:szCs w:val="22"/>
          <w:lang w:val="ro-RO"/>
        </w:rPr>
      </w:pPr>
      <w:r w:rsidRPr="0010040B">
        <w:rPr>
          <w:rFonts w:ascii="Calibri" w:hAnsi="Calibri"/>
          <w:b/>
          <w:sz w:val="22"/>
          <w:szCs w:val="22"/>
          <w:lang w:val="ro-RO"/>
        </w:rPr>
        <w:t>8.3.</w:t>
      </w:r>
      <w:r>
        <w:rPr>
          <w:rFonts w:ascii="Calibri" w:hAnsi="Calibri"/>
          <w:b/>
          <w:sz w:val="22"/>
          <w:szCs w:val="22"/>
          <w:lang w:val="ro-RO"/>
        </w:rPr>
        <w:t xml:space="preserve"> </w:t>
      </w:r>
      <w:r w:rsidRPr="0010040B">
        <w:rPr>
          <w:rFonts w:ascii="Calibri" w:hAnsi="Calibri"/>
          <w:b/>
          <w:sz w:val="22"/>
          <w:szCs w:val="22"/>
          <w:lang w:val="ro-RO"/>
        </w:rPr>
        <w:t>Aspecte referitoare la inchiderea/dezafectarea/demolarea instalatiei/cladirii</w:t>
      </w:r>
    </w:p>
    <w:p w14:paraId="539F25D9" w14:textId="77777777" w:rsidR="0094723F" w:rsidRPr="008938DA" w:rsidRDefault="0094723F" w:rsidP="0094723F">
      <w:pPr>
        <w:jc w:val="both"/>
        <w:rPr>
          <w:rFonts w:ascii="Calibri" w:hAnsi="Calibri"/>
          <w:sz w:val="22"/>
          <w:szCs w:val="22"/>
          <w:lang w:val="ro-RO"/>
        </w:rPr>
      </w:pPr>
      <w:r>
        <w:rPr>
          <w:rFonts w:ascii="Calibri" w:hAnsi="Calibri"/>
          <w:sz w:val="22"/>
          <w:szCs w:val="22"/>
          <w:lang w:val="ro-RO"/>
        </w:rPr>
        <w:t>Toate lucrarile de desfiintare ale unor parti de cladire existenta, finisaje sau structuri care vor trebui inlocuite se vor face controlat, in limita de proprietate, respectand regulile de protectia muncii si de protectia contra incendiilor</w:t>
      </w:r>
      <w:r w:rsidRPr="008938DA">
        <w:rPr>
          <w:rFonts w:ascii="Calibri" w:hAnsi="Calibri"/>
          <w:sz w:val="22"/>
          <w:szCs w:val="22"/>
          <w:lang w:val="ro-RO"/>
        </w:rPr>
        <w:t>.</w:t>
      </w:r>
    </w:p>
    <w:p w14:paraId="1B7BE22E" w14:textId="77777777" w:rsidR="0094723F" w:rsidRPr="0010040B" w:rsidRDefault="0094723F" w:rsidP="0094723F">
      <w:pPr>
        <w:jc w:val="both"/>
        <w:rPr>
          <w:rFonts w:ascii="Calibri" w:hAnsi="Calibri"/>
          <w:b/>
          <w:sz w:val="22"/>
          <w:szCs w:val="22"/>
          <w:lang w:val="ro-RO"/>
        </w:rPr>
      </w:pPr>
      <w:r w:rsidRPr="0010040B">
        <w:rPr>
          <w:rFonts w:ascii="Calibri" w:hAnsi="Calibri"/>
          <w:b/>
          <w:sz w:val="22"/>
          <w:szCs w:val="22"/>
          <w:lang w:val="ro-RO"/>
        </w:rPr>
        <w:t>8.4.</w:t>
      </w:r>
      <w:r>
        <w:rPr>
          <w:rFonts w:ascii="Calibri" w:hAnsi="Calibri"/>
          <w:b/>
          <w:sz w:val="22"/>
          <w:szCs w:val="22"/>
          <w:lang w:val="ro-RO"/>
        </w:rPr>
        <w:t xml:space="preserve"> </w:t>
      </w:r>
      <w:r w:rsidRPr="0010040B">
        <w:rPr>
          <w:rFonts w:ascii="Calibri" w:hAnsi="Calibri"/>
          <w:b/>
          <w:sz w:val="22"/>
          <w:szCs w:val="22"/>
          <w:lang w:val="ro-RO"/>
        </w:rPr>
        <w:t>Modalitati de refacere a starii initiale /reabilitare in vederea utilizarii ulterioare a terenului</w:t>
      </w:r>
    </w:p>
    <w:p w14:paraId="7AA0CB36" w14:textId="77777777" w:rsidR="0094723F" w:rsidRDefault="0094723F" w:rsidP="0094723F">
      <w:pPr>
        <w:jc w:val="both"/>
        <w:rPr>
          <w:rFonts w:ascii="Calibri" w:hAnsi="Calibri"/>
          <w:bCs/>
          <w:sz w:val="22"/>
          <w:szCs w:val="22"/>
          <w:lang w:val="ro-RO"/>
        </w:rPr>
      </w:pPr>
      <w:r w:rsidRPr="005E16E5">
        <w:rPr>
          <w:rFonts w:ascii="Calibri" w:hAnsi="Calibri"/>
          <w:bCs/>
          <w:sz w:val="22"/>
          <w:szCs w:val="22"/>
          <w:lang w:val="ro-RO"/>
        </w:rPr>
        <w:t>Antreprenorul va realiza organizarea de santier corespunzatoare din punctul de vedere al facilitatilor si al protectiei factorilor de mediu, prin ocuparea unor suprafete de teren cat mai mici, in limitele proprietatii.</w:t>
      </w:r>
    </w:p>
    <w:p w14:paraId="05A0C1EB" w14:textId="77777777" w:rsidR="0094723F" w:rsidRPr="005E16E5" w:rsidRDefault="0094723F" w:rsidP="0094723F">
      <w:pPr>
        <w:jc w:val="both"/>
        <w:rPr>
          <w:rFonts w:ascii="Calibri" w:hAnsi="Calibri"/>
          <w:bCs/>
          <w:sz w:val="22"/>
          <w:szCs w:val="22"/>
          <w:lang w:val="ro-RO"/>
        </w:rPr>
      </w:pPr>
      <w:r w:rsidRPr="005E16E5">
        <w:rPr>
          <w:rFonts w:ascii="Calibri" w:hAnsi="Calibri"/>
          <w:bCs/>
          <w:sz w:val="22"/>
          <w:szCs w:val="22"/>
          <w:lang w:val="ro-RO"/>
        </w:rPr>
        <w:t>Reziduurile inerte rezultate in urma sapaturilor vor fi depozitate conform indicatiilor administratiei publice locale, stipulate in Autorizatia de Construire.</w:t>
      </w:r>
    </w:p>
    <w:p w14:paraId="033C0C0C" w14:textId="77777777" w:rsidR="0094723F" w:rsidRPr="008938DA" w:rsidRDefault="0094723F" w:rsidP="0094723F">
      <w:pPr>
        <w:jc w:val="both"/>
        <w:rPr>
          <w:rFonts w:ascii="Calibri" w:hAnsi="Calibri"/>
          <w:sz w:val="22"/>
          <w:szCs w:val="22"/>
          <w:lang w:val="ro-RO"/>
        </w:rPr>
      </w:pPr>
      <w:r w:rsidRPr="008938DA">
        <w:rPr>
          <w:rFonts w:ascii="Calibri" w:hAnsi="Calibri"/>
          <w:sz w:val="22"/>
          <w:szCs w:val="22"/>
          <w:lang w:val="ro-RO"/>
        </w:rPr>
        <w:t>Mijloacele de transport vor fi protejate corespunzator pentru a se evita imprastierea deseurilor.</w:t>
      </w:r>
    </w:p>
    <w:p w14:paraId="31A6DA43" w14:textId="77777777" w:rsidR="0094723F" w:rsidRPr="008938DA" w:rsidRDefault="0094723F" w:rsidP="0094723F">
      <w:pPr>
        <w:jc w:val="both"/>
        <w:rPr>
          <w:rFonts w:ascii="Calibri" w:hAnsi="Calibri"/>
          <w:sz w:val="22"/>
          <w:szCs w:val="22"/>
          <w:lang w:val="ro-RO"/>
        </w:rPr>
      </w:pPr>
      <w:r w:rsidRPr="008938DA">
        <w:rPr>
          <w:rFonts w:ascii="Calibri" w:hAnsi="Calibri"/>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14:paraId="69101521" w14:textId="77777777" w:rsidR="0094723F" w:rsidRDefault="0094723F" w:rsidP="0094723F">
      <w:pPr>
        <w:jc w:val="both"/>
        <w:rPr>
          <w:rFonts w:ascii="Calibri" w:hAnsi="Calibri"/>
          <w:sz w:val="22"/>
          <w:szCs w:val="22"/>
          <w:lang w:val="ro-RO"/>
        </w:rPr>
      </w:pPr>
    </w:p>
    <w:p w14:paraId="29078D33" w14:textId="77777777" w:rsidR="0094723F" w:rsidRPr="00E6509D" w:rsidRDefault="0094723F" w:rsidP="0094723F">
      <w:pPr>
        <w:pBdr>
          <w:bottom w:val="single" w:sz="4" w:space="1" w:color="000000"/>
        </w:pBdr>
        <w:jc w:val="both"/>
        <w:rPr>
          <w:rFonts w:ascii="Calibri" w:hAnsi="Calibri"/>
          <w:smallCaps/>
          <w:sz w:val="22"/>
          <w:szCs w:val="22"/>
          <w:lang w:val="ro-RO"/>
        </w:rPr>
      </w:pPr>
      <w:bookmarkStart w:id="21" w:name="_Hlk513477742"/>
      <w:r>
        <w:rPr>
          <w:rFonts w:ascii="Calibri" w:hAnsi="Calibri"/>
          <w:b/>
          <w:bCs/>
          <w:smallCaps/>
          <w:sz w:val="22"/>
          <w:szCs w:val="22"/>
          <w:lang w:val="ro-RO"/>
        </w:rPr>
        <w:t>9</w:t>
      </w:r>
      <w:r w:rsidRPr="00E6509D">
        <w:rPr>
          <w:rFonts w:ascii="Calibri" w:hAnsi="Calibri"/>
          <w:b/>
          <w:bCs/>
          <w:smallCaps/>
          <w:sz w:val="22"/>
          <w:szCs w:val="22"/>
          <w:lang w:val="ro-RO"/>
        </w:rPr>
        <w:t>.</w:t>
      </w:r>
      <w:r>
        <w:rPr>
          <w:rFonts w:ascii="Calibri" w:hAnsi="Calibri"/>
          <w:b/>
          <w:smallCaps/>
          <w:sz w:val="22"/>
          <w:szCs w:val="22"/>
          <w:lang w:val="ro-RO"/>
        </w:rPr>
        <w:t xml:space="preserve"> evaluare adecvată</w:t>
      </w:r>
    </w:p>
    <w:bookmarkEnd w:id="21"/>
    <w:p w14:paraId="21C09AD2" w14:textId="77777777" w:rsidR="0094723F" w:rsidRDefault="0094723F" w:rsidP="0094723F">
      <w:pPr>
        <w:jc w:val="both"/>
        <w:rPr>
          <w:rFonts w:ascii="Calibri" w:hAnsi="Calibri"/>
          <w:sz w:val="22"/>
          <w:szCs w:val="22"/>
          <w:lang w:val="ro-RO"/>
        </w:rPr>
      </w:pPr>
      <w:r w:rsidRPr="00D40488">
        <w:rPr>
          <w:rFonts w:ascii="Calibri" w:hAnsi="Calibri"/>
          <w:sz w:val="22"/>
          <w:szCs w:val="22"/>
          <w:lang w:val="ro-RO"/>
        </w:rPr>
        <w:t>Proiectul propus nu necesita parcurgerea celorlalte etape ale procedurii de evaluare ale impactului asupra mediului si ale procedurii de evaluare adecvata.</w:t>
      </w:r>
    </w:p>
    <w:p w14:paraId="70BEDB81" w14:textId="77777777" w:rsidR="00184D43" w:rsidRDefault="00184D43" w:rsidP="0094723F">
      <w:pPr>
        <w:jc w:val="both"/>
        <w:rPr>
          <w:rFonts w:ascii="Calibri" w:hAnsi="Calibri"/>
          <w:sz w:val="22"/>
          <w:szCs w:val="22"/>
          <w:lang w:val="ro-RO"/>
        </w:rPr>
      </w:pPr>
    </w:p>
    <w:p w14:paraId="23DB5357" w14:textId="77777777" w:rsidR="0094723F" w:rsidRPr="005E16E5" w:rsidRDefault="0094723F" w:rsidP="0094723F">
      <w:pPr>
        <w:pBdr>
          <w:bottom w:val="single" w:sz="4" w:space="1" w:color="auto"/>
        </w:pBdr>
        <w:jc w:val="both"/>
        <w:rPr>
          <w:rFonts w:ascii="Calibri" w:hAnsi="Calibri"/>
          <w:sz w:val="22"/>
          <w:szCs w:val="22"/>
          <w:lang w:val="ro-RO"/>
        </w:rPr>
      </w:pPr>
      <w:r>
        <w:rPr>
          <w:rFonts w:ascii="Calibri" w:hAnsi="Calibri"/>
          <w:b/>
          <w:bCs/>
          <w:smallCaps/>
          <w:sz w:val="22"/>
          <w:szCs w:val="22"/>
          <w:lang w:val="ro-RO"/>
        </w:rPr>
        <w:t>10</w:t>
      </w:r>
      <w:r w:rsidRPr="00E6509D">
        <w:rPr>
          <w:rFonts w:ascii="Calibri" w:hAnsi="Calibri"/>
          <w:b/>
          <w:bCs/>
          <w:smallCaps/>
          <w:sz w:val="22"/>
          <w:szCs w:val="22"/>
          <w:lang w:val="ro-RO"/>
        </w:rPr>
        <w:t>.</w:t>
      </w:r>
      <w:r>
        <w:rPr>
          <w:rFonts w:ascii="Calibri" w:hAnsi="Calibri"/>
          <w:b/>
          <w:smallCaps/>
          <w:sz w:val="22"/>
          <w:szCs w:val="22"/>
          <w:lang w:val="ro-RO"/>
        </w:rPr>
        <w:t xml:space="preserve"> concluzii</w:t>
      </w:r>
    </w:p>
    <w:p w14:paraId="3018E32F" w14:textId="77777777" w:rsidR="0094723F" w:rsidRPr="008938DA" w:rsidRDefault="0094723F" w:rsidP="0094723F">
      <w:pPr>
        <w:jc w:val="both"/>
        <w:rPr>
          <w:rFonts w:ascii="Calibri" w:hAnsi="Calibri"/>
          <w:sz w:val="22"/>
          <w:szCs w:val="22"/>
          <w:lang w:val="ro-RO"/>
        </w:rPr>
      </w:pPr>
      <w:r w:rsidRPr="008938DA">
        <w:rPr>
          <w:rFonts w:ascii="Calibri" w:hAnsi="Calibri"/>
          <w:sz w:val="22"/>
          <w:szCs w:val="22"/>
          <w:lang w:val="ro-RO"/>
        </w:rPr>
        <w:t>Proiectul acestui imobil respecta Normele, Normativele si Prescriptiile din legislatia in constructii in vigoare.</w:t>
      </w:r>
    </w:p>
    <w:p w14:paraId="45D04CDA" w14:textId="77777777" w:rsidR="0094723F" w:rsidRPr="008938DA" w:rsidRDefault="0094723F" w:rsidP="0094723F">
      <w:pPr>
        <w:jc w:val="both"/>
        <w:rPr>
          <w:rFonts w:ascii="Calibri" w:hAnsi="Calibri"/>
          <w:sz w:val="22"/>
          <w:szCs w:val="22"/>
          <w:lang w:val="ro-RO"/>
        </w:rPr>
      </w:pPr>
      <w:r w:rsidRPr="008938DA">
        <w:rPr>
          <w:rFonts w:ascii="Calibri" w:hAnsi="Calibri"/>
          <w:sz w:val="22"/>
          <w:szCs w:val="22"/>
          <w:lang w:val="ro-RO"/>
        </w:rPr>
        <w:t>In executie, antreprenorul general si cei de specialitate vor urmari respectarea normelor si normativelor proprii, precum si a celor generale.</w:t>
      </w:r>
    </w:p>
    <w:p w14:paraId="63212BAC" w14:textId="77777777" w:rsidR="0094723F" w:rsidRPr="008938DA" w:rsidRDefault="0094723F" w:rsidP="0094723F">
      <w:pPr>
        <w:jc w:val="both"/>
        <w:rPr>
          <w:rFonts w:ascii="Calibri" w:hAnsi="Calibri"/>
          <w:sz w:val="22"/>
          <w:szCs w:val="22"/>
          <w:lang w:val="ro-RO"/>
        </w:rPr>
      </w:pPr>
      <w:r w:rsidRPr="008938DA">
        <w:rPr>
          <w:rFonts w:ascii="Calibri" w:hAnsi="Calibri"/>
          <w:sz w:val="22"/>
          <w:szCs w:val="22"/>
          <w:lang w:val="ro-RO"/>
        </w:rPr>
        <w:t>La stabilirea concreta a furnizorilor de materiale si echipamente se va asigura existenta certificatelor de calitate si agrementelor tehnice, durabilitate, marca, aspect etc.</w:t>
      </w:r>
    </w:p>
    <w:p w14:paraId="0A955595" w14:textId="56766204" w:rsidR="0094723F" w:rsidRDefault="0094723F" w:rsidP="0094723F">
      <w:pPr>
        <w:jc w:val="both"/>
        <w:rPr>
          <w:rFonts w:ascii="Calibri" w:hAnsi="Calibri"/>
          <w:sz w:val="22"/>
          <w:szCs w:val="22"/>
          <w:lang w:val="ro-RO"/>
        </w:rPr>
      </w:pPr>
      <w:r w:rsidRPr="00D40488">
        <w:rPr>
          <w:rFonts w:ascii="Calibri" w:hAnsi="Calibri"/>
          <w:sz w:val="22"/>
          <w:szCs w:val="22"/>
          <w:lang w:val="ro-RO"/>
        </w:rPr>
        <w:t>In legatura cu construirea imobilelor propuse, nu exista nicio sursa de poluare, nu se desfasoara activitati daunatoare calitatii mediului inconjurator iar mediul inconjurator nu este afectat.</w:t>
      </w:r>
    </w:p>
    <w:p w14:paraId="169B0594" w14:textId="77777777" w:rsidR="00184D43" w:rsidRPr="00D40488" w:rsidRDefault="00184D43" w:rsidP="0094723F">
      <w:pPr>
        <w:jc w:val="both"/>
        <w:rPr>
          <w:rFonts w:ascii="Calibri" w:hAnsi="Calibri"/>
          <w:sz w:val="22"/>
          <w:szCs w:val="22"/>
          <w:lang w:val="ro-RO"/>
        </w:rPr>
      </w:pPr>
    </w:p>
    <w:p w14:paraId="51FB48F2" w14:textId="4F362BEC" w:rsidR="008627A2" w:rsidRDefault="008B25CD" w:rsidP="0094723F">
      <w:pPr>
        <w:pBdr>
          <w:top w:val="single" w:sz="4" w:space="1" w:color="auto"/>
        </w:pBdr>
        <w:rPr>
          <w:rFonts w:ascii="Calibri" w:hAnsi="Calibri"/>
          <w:sz w:val="22"/>
          <w:szCs w:val="22"/>
          <w:lang w:val="ro-RO"/>
        </w:rPr>
      </w:pPr>
      <w:r>
        <w:rPr>
          <w:rFonts w:ascii="Calibri" w:hAnsi="Calibri" w:cs="Arial"/>
          <w:b/>
          <w:sz w:val="22"/>
          <w:szCs w:val="22"/>
          <w:lang w:val="ro-RO"/>
        </w:rPr>
        <w:t>Prezenta documentație a fost întocmită</w:t>
      </w:r>
      <w:r w:rsidR="00EF357D" w:rsidRPr="00E6509D">
        <w:rPr>
          <w:rFonts w:ascii="Calibri" w:hAnsi="Calibri" w:cs="Arial"/>
          <w:b/>
          <w:sz w:val="22"/>
          <w:szCs w:val="22"/>
          <w:lang w:val="ro-RO"/>
        </w:rPr>
        <w:t xml:space="preserve"> pentru faza : </w:t>
      </w:r>
      <w:r w:rsidR="0094723F">
        <w:rPr>
          <w:rFonts w:ascii="Calibri" w:hAnsi="Calibri" w:cs="Arial"/>
          <w:b/>
          <w:sz w:val="22"/>
          <w:szCs w:val="22"/>
          <w:lang w:val="ro-RO"/>
        </w:rPr>
        <w:t>Obținere acord de mediu.</w:t>
      </w:r>
      <w:r w:rsidR="00EF357D" w:rsidRPr="00E6509D">
        <w:rPr>
          <w:rFonts w:ascii="Calibri" w:hAnsi="Calibri"/>
          <w:sz w:val="24"/>
          <w:szCs w:val="24"/>
          <w:lang w:val="ro-RO"/>
        </w:rPr>
        <w:tab/>
      </w:r>
      <w:r w:rsidR="00EF357D" w:rsidRPr="00E6509D">
        <w:rPr>
          <w:rFonts w:ascii="Calibri" w:hAnsi="Calibri" w:cs="Arial"/>
          <w:b/>
          <w:sz w:val="22"/>
          <w:szCs w:val="22"/>
          <w:lang w:val="ro-RO"/>
        </w:rPr>
        <w:tab/>
      </w:r>
      <w:r w:rsidR="00EF357D" w:rsidRPr="00E6509D">
        <w:rPr>
          <w:rFonts w:ascii="Calibri" w:hAnsi="Calibri" w:cs="Arial"/>
          <w:b/>
          <w:sz w:val="22"/>
          <w:szCs w:val="22"/>
          <w:lang w:val="ro-RO"/>
        </w:rPr>
        <w:tab/>
      </w:r>
      <w:r w:rsidR="00EF357D" w:rsidRPr="00E6509D">
        <w:rPr>
          <w:rFonts w:ascii="Calibri" w:hAnsi="Calibri"/>
          <w:sz w:val="24"/>
          <w:szCs w:val="24"/>
          <w:lang w:val="ro-RO"/>
        </w:rPr>
        <w:tab/>
      </w:r>
      <w:r w:rsidR="00EF357D" w:rsidRPr="00E6509D">
        <w:rPr>
          <w:rFonts w:ascii="Calibri" w:hAnsi="Calibri" w:cs="Arial"/>
          <w:b/>
          <w:sz w:val="22"/>
          <w:szCs w:val="22"/>
          <w:lang w:val="ro-RO"/>
        </w:rPr>
        <w:tab/>
      </w:r>
      <w:r w:rsidR="00EF357D" w:rsidRPr="00E6509D">
        <w:rPr>
          <w:rFonts w:ascii="Calibri" w:hAnsi="Calibri" w:cs="Arial"/>
          <w:b/>
          <w:sz w:val="22"/>
          <w:szCs w:val="22"/>
          <w:lang w:val="ro-RO"/>
        </w:rPr>
        <w:tab/>
      </w:r>
      <w:r w:rsidR="00EF357D" w:rsidRPr="00E6509D">
        <w:rPr>
          <w:rFonts w:ascii="Calibri" w:hAnsi="Calibri"/>
          <w:sz w:val="22"/>
          <w:szCs w:val="22"/>
          <w:lang w:val="ro-RO"/>
        </w:rPr>
        <w:tab/>
      </w:r>
      <w:r w:rsidR="00EF357D" w:rsidRPr="00E6509D">
        <w:rPr>
          <w:rFonts w:ascii="Calibri" w:hAnsi="Calibri"/>
          <w:sz w:val="22"/>
          <w:szCs w:val="22"/>
          <w:lang w:val="ro-RO"/>
        </w:rPr>
        <w:tab/>
      </w:r>
      <w:r w:rsidR="00EF357D">
        <w:rPr>
          <w:rFonts w:ascii="Calibri" w:hAnsi="Calibri"/>
          <w:sz w:val="22"/>
          <w:szCs w:val="22"/>
          <w:lang w:val="ro-RO"/>
        </w:rPr>
        <w:tab/>
      </w:r>
      <w:r w:rsidR="00EF357D">
        <w:rPr>
          <w:rFonts w:ascii="Calibri" w:hAnsi="Calibri"/>
          <w:sz w:val="22"/>
          <w:szCs w:val="22"/>
          <w:lang w:val="ro-RO"/>
        </w:rPr>
        <w:tab/>
      </w:r>
      <w:r w:rsidR="00EF357D">
        <w:rPr>
          <w:rFonts w:ascii="Calibri" w:hAnsi="Calibri"/>
          <w:sz w:val="22"/>
          <w:szCs w:val="22"/>
          <w:lang w:val="ro-RO"/>
        </w:rPr>
        <w:tab/>
      </w:r>
      <w:r w:rsidR="00EF357D">
        <w:rPr>
          <w:rFonts w:ascii="Calibri" w:hAnsi="Calibri"/>
          <w:sz w:val="22"/>
          <w:szCs w:val="22"/>
          <w:lang w:val="ro-RO"/>
        </w:rPr>
        <w:tab/>
      </w:r>
    </w:p>
    <w:p w14:paraId="302A5BC9" w14:textId="6C3FE064" w:rsidR="00BC2E46" w:rsidRDefault="008B25CD" w:rsidP="007C0B1A">
      <w:pPr>
        <w:jc w:val="right"/>
        <w:rPr>
          <w:rFonts w:ascii="Calibri" w:hAnsi="Calibri"/>
          <w:sz w:val="22"/>
          <w:szCs w:val="22"/>
          <w:lang w:val="ro-RO"/>
        </w:rPr>
      </w:pPr>
      <w:r>
        <w:rPr>
          <w:rFonts w:ascii="Calibri" w:hAnsi="Calibri"/>
          <w:sz w:val="22"/>
          <w:szCs w:val="22"/>
          <w:lang w:val="ro-RO"/>
        </w:rPr>
        <w:t>Întocmit,</w:t>
      </w:r>
    </w:p>
    <w:p w14:paraId="7AB0C93B" w14:textId="1016D1AC" w:rsidR="0094723F" w:rsidRDefault="0094723F" w:rsidP="007C0B1A">
      <w:pPr>
        <w:jc w:val="right"/>
        <w:rPr>
          <w:rFonts w:ascii="Calibri" w:hAnsi="Calibri"/>
          <w:sz w:val="22"/>
          <w:szCs w:val="22"/>
          <w:lang w:val="ro-RO"/>
        </w:rPr>
      </w:pPr>
      <w:r>
        <w:rPr>
          <w:rFonts w:ascii="Calibri" w:hAnsi="Calibri"/>
          <w:sz w:val="22"/>
          <w:szCs w:val="22"/>
          <w:lang w:val="ro-RO"/>
        </w:rPr>
        <w:t>arh. Nihal Izet</w:t>
      </w:r>
    </w:p>
    <w:p w14:paraId="00CC63FB" w14:textId="4FBD80F6" w:rsidR="0094723F" w:rsidRDefault="0094723F" w:rsidP="007C0B1A">
      <w:pPr>
        <w:jc w:val="right"/>
        <w:rPr>
          <w:rFonts w:ascii="Calibri" w:hAnsi="Calibri"/>
          <w:sz w:val="22"/>
          <w:szCs w:val="22"/>
          <w:lang w:val="ro-RO"/>
        </w:rPr>
      </w:pPr>
      <w:r>
        <w:rPr>
          <w:rFonts w:ascii="Calibri" w:hAnsi="Calibri"/>
          <w:sz w:val="22"/>
          <w:szCs w:val="22"/>
          <w:lang w:val="ro-RO"/>
        </w:rPr>
        <w:t>Verificat,</w:t>
      </w:r>
    </w:p>
    <w:p w14:paraId="423F3EC0" w14:textId="77777777" w:rsidR="008B25CD" w:rsidRPr="00E6509D" w:rsidRDefault="008B25CD" w:rsidP="008B25CD">
      <w:pPr>
        <w:jc w:val="right"/>
        <w:rPr>
          <w:rFonts w:ascii="Calibri" w:hAnsi="Calibri"/>
          <w:b/>
          <w:bCs/>
          <w:sz w:val="22"/>
          <w:szCs w:val="22"/>
          <w:lang w:val="ro-RO"/>
        </w:rPr>
      </w:pPr>
      <w:r>
        <w:rPr>
          <w:rFonts w:ascii="Calibri" w:hAnsi="Calibri"/>
          <w:sz w:val="22"/>
          <w:szCs w:val="22"/>
          <w:lang w:val="ro-RO"/>
        </w:rPr>
        <w:t>arh. Iulia Cutova</w:t>
      </w:r>
    </w:p>
    <w:sectPr w:rsidR="008B25CD" w:rsidRPr="00E6509D" w:rsidSect="001F14EB">
      <w:headerReference w:type="default" r:id="rId7"/>
      <w:footerReference w:type="default" r:id="rId8"/>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41E5B" w14:textId="77777777" w:rsidR="000A39D2" w:rsidRDefault="000A39D2" w:rsidP="008D0572">
      <w:r>
        <w:separator/>
      </w:r>
    </w:p>
  </w:endnote>
  <w:endnote w:type="continuationSeparator" w:id="0">
    <w:p w14:paraId="49FA215C" w14:textId="77777777" w:rsidR="000A39D2" w:rsidRDefault="000A39D2"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695A" w14:textId="77777777" w:rsidR="00FE2D33" w:rsidRDefault="00FE2D33">
    <w:pPr>
      <w:ind w:left="-360"/>
      <w:jc w:val="both"/>
      <w:rPr>
        <w:rFonts w:ascii="Arial" w:hAnsi="Arial" w:cs="Arial"/>
        <w:b/>
        <w:bCs/>
        <w:color w:val="808080"/>
        <w:sz w:val="20"/>
      </w:rPr>
    </w:pPr>
  </w:p>
  <w:p w14:paraId="6C5B456F" w14:textId="77777777" w:rsidR="00FE2D33" w:rsidRDefault="00FE2D33" w:rsidP="001F14EB">
    <w:pPr>
      <w:ind w:left="-360"/>
      <w:jc w:val="center"/>
      <w:rPr>
        <w:rFonts w:ascii="Arial" w:hAnsi="Arial" w:cs="Arial"/>
        <w:color w:val="808080"/>
        <w:sz w:val="18"/>
        <w:szCs w:val="18"/>
      </w:rPr>
    </w:pPr>
    <w:r>
      <w:rPr>
        <w:noProof/>
        <w:lang w:val="en-US" w:eastAsia="en-US"/>
      </w:rPr>
      <w:drawing>
        <wp:anchor distT="0" distB="0" distL="114935" distR="114935" simplePos="0" relativeHeight="251657728" behindDoc="1" locked="0" layoutInCell="1" allowOverlap="1" wp14:anchorId="3C185D1D" wp14:editId="0DB904F8">
          <wp:simplePos x="0" y="0"/>
          <wp:positionH relativeFrom="column">
            <wp:posOffset>5600700</wp:posOffset>
          </wp:positionH>
          <wp:positionV relativeFrom="paragraph">
            <wp:posOffset>-170815</wp:posOffset>
          </wp:positionV>
          <wp:extent cx="1024890" cy="6819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anchor>
      </w:drawing>
    </w:r>
    <w:r>
      <w:rPr>
        <w:rFonts w:ascii="Arial" w:hAnsi="Arial" w:cs="Arial"/>
        <w:b/>
        <w:bCs/>
        <w:color w:val="808080"/>
        <w:sz w:val="20"/>
      </w:rPr>
      <w:t>ExtrudeStudio</w:t>
    </w:r>
    <w:r>
      <w:rPr>
        <w:rFonts w:ascii="Arial" w:hAnsi="Arial" w:cs="Arial"/>
        <w:color w:val="808080"/>
        <w:sz w:val="18"/>
        <w:szCs w:val="18"/>
      </w:rPr>
      <w:t xml:space="preserve"> srl, Ecaterina Varga, 3, Techirghiol, Jud. Constanta, tel./fax: +40 241 735122, m: +40 726 680625</w:t>
    </w:r>
  </w:p>
  <w:p w14:paraId="0483A5D2" w14:textId="77777777" w:rsidR="00FE2D33" w:rsidRDefault="00FE2D33" w:rsidP="001F14EB">
    <w:pPr>
      <w:ind w:left="-360"/>
      <w:jc w:val="center"/>
      <w:rPr>
        <w:rFonts w:ascii="Arial" w:hAnsi="Arial" w:cs="Arial"/>
        <w:color w:val="808080"/>
        <w:sz w:val="18"/>
        <w:szCs w:val="18"/>
      </w:rPr>
    </w:pPr>
    <w:r>
      <w:rPr>
        <w:rFonts w:ascii="Arial" w:hAnsi="Arial" w:cs="Arial"/>
        <w:color w:val="808080"/>
        <w:sz w:val="18"/>
        <w:szCs w:val="18"/>
      </w:rPr>
      <w:t>J13/1573/2009, CUI RO23581751, Cod IBAN RO58RZBR0000060010289303 – Raiffeisen Bank</w:t>
    </w:r>
  </w:p>
  <w:p w14:paraId="497D0B62" w14:textId="77777777" w:rsidR="00FE2D33" w:rsidRDefault="00FE2D33" w:rsidP="001F14EB">
    <w:pPr>
      <w:jc w:val="center"/>
      <w:rPr>
        <w:rFonts w:ascii="Arial" w:hAnsi="Arial" w:cs="Arial"/>
        <w:b/>
        <w:bCs/>
        <w:color w:val="808080"/>
        <w:sz w:val="20"/>
      </w:rPr>
    </w:pPr>
    <w:r>
      <w:rPr>
        <w:rFonts w:ascii="Arial" w:hAnsi="Arial" w:cs="Arial"/>
        <w:color w:val="808080"/>
        <w:sz w:val="18"/>
        <w:szCs w:val="18"/>
      </w:rPr>
      <w:t xml:space="preserve">email: </w:t>
    </w:r>
    <w:hyperlink r:id="rId2" w:history="1">
      <w:r w:rsidRPr="00FA4105">
        <w:rPr>
          <w:rFonts w:ascii="Arial" w:hAnsi="Arial" w:cs="Arial"/>
          <w:color w:val="808080"/>
          <w:sz w:val="18"/>
          <w:szCs w:val="18"/>
        </w:rPr>
        <w:t>office@extrudestudio.ro</w:t>
      </w:r>
    </w:hyperlink>
    <w:r w:rsidRPr="00FA4105">
      <w:rPr>
        <w:rFonts w:ascii="Arial" w:hAnsi="Arial" w:cs="Arial"/>
        <w:color w:val="808080"/>
        <w:sz w:val="18"/>
        <w:szCs w:val="18"/>
      </w:rPr>
      <w:t>;</w:t>
    </w:r>
    <w:hyperlink r:id="rId3" w:history="1">
      <w:r w:rsidRPr="00FA4105">
        <w:rPr>
          <w:rFonts w:ascii="Arial" w:hAnsi="Arial" w:cs="Arial"/>
          <w:color w:val="808080"/>
          <w:sz w:val="18"/>
          <w:szCs w:val="18"/>
        </w:rPr>
        <w:t>www.extrudestudio.ro</w:t>
      </w:r>
    </w:hyperlink>
  </w:p>
  <w:p w14:paraId="5D2A7AE1" w14:textId="77777777" w:rsidR="00FE2D33" w:rsidRDefault="00FE2D33" w:rsidP="001F14EB">
    <w:pPr>
      <w:jc w:val="center"/>
      <w:rPr>
        <w:rFonts w:ascii="Arial" w:hAnsi="Arial" w:cs="Arial"/>
        <w:b/>
        <w:bCs/>
        <w:color w:val="808080"/>
        <w:sz w:val="20"/>
      </w:rPr>
    </w:pPr>
  </w:p>
  <w:p w14:paraId="41B8E021" w14:textId="77777777" w:rsidR="00FE2D33" w:rsidRDefault="00FE2D33">
    <w:pPr>
      <w:jc w:val="center"/>
      <w:rPr>
        <w:rFonts w:ascii="Arial" w:hAnsi="Arial" w:cs="Arial"/>
        <w:b/>
        <w:bCs/>
        <w:color w:val="808080"/>
        <w:sz w:val="20"/>
      </w:rPr>
    </w:pPr>
  </w:p>
  <w:p w14:paraId="6C7B3C62" w14:textId="77777777" w:rsidR="00FE2D33" w:rsidRDefault="00FE2D33">
    <w:pPr>
      <w:jc w:val="center"/>
      <w:rPr>
        <w:rFonts w:ascii="Arial" w:hAnsi="Arial" w:cs="Arial"/>
        <w:b/>
        <w:bCs/>
        <w:color w:val="808080"/>
        <w:sz w:val="20"/>
      </w:rPr>
    </w:pPr>
  </w:p>
  <w:p w14:paraId="4EC8791B" w14:textId="77777777" w:rsidR="00FE2D33" w:rsidRDefault="00FE2D33">
    <w:pPr>
      <w:jc w:val="center"/>
      <w:rPr>
        <w:rFonts w:ascii="Arial" w:hAnsi="Arial" w:cs="Arial"/>
        <w:b/>
        <w:bCs/>
        <w:color w:val="808080"/>
        <w:sz w:val="20"/>
      </w:rPr>
    </w:pPr>
  </w:p>
  <w:p w14:paraId="7BDAE43C" w14:textId="77777777" w:rsidR="00FE2D33" w:rsidRDefault="00FE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978B" w14:textId="77777777" w:rsidR="000A39D2" w:rsidRDefault="000A39D2" w:rsidP="008D0572">
      <w:r>
        <w:separator/>
      </w:r>
    </w:p>
  </w:footnote>
  <w:footnote w:type="continuationSeparator" w:id="0">
    <w:p w14:paraId="4AC20D1C" w14:textId="77777777" w:rsidR="000A39D2" w:rsidRDefault="000A39D2"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0A7E" w14:textId="77777777" w:rsidR="00FE2D33" w:rsidRPr="00544CD3" w:rsidRDefault="00FE2D33" w:rsidP="001F14EB">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14:anchorId="61450A89" wp14:editId="30B21D3C">
          <wp:extent cx="1935480" cy="754380"/>
          <wp:effectExtent l="0" t="0" r="7620" b="7620"/>
          <wp:docPr id="3" name="Picture 3"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006642D2"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006642D2" w:rsidRPr="00544CD3">
      <w:rPr>
        <w:rFonts w:ascii="Calibri" w:hAnsi="Calibri"/>
        <w:color w:val="262626"/>
        <w:sz w:val="22"/>
        <w:szCs w:val="22"/>
      </w:rPr>
      <w:fldChar w:fldCharType="separate"/>
    </w:r>
    <w:r w:rsidR="00A4496C">
      <w:rPr>
        <w:rFonts w:ascii="Calibri" w:hAnsi="Calibri"/>
        <w:noProof/>
        <w:color w:val="262626"/>
        <w:sz w:val="22"/>
        <w:szCs w:val="22"/>
      </w:rPr>
      <w:t>3</w:t>
    </w:r>
    <w:r w:rsidR="006642D2" w:rsidRPr="00544CD3">
      <w:rPr>
        <w:rFonts w:ascii="Calibri" w:hAnsi="Calibri"/>
        <w:color w:val="262626"/>
        <w:sz w:val="22"/>
        <w:szCs w:val="22"/>
      </w:rPr>
      <w:fldChar w:fldCharType="end"/>
    </w:r>
  </w:p>
  <w:p w14:paraId="5F625CC9" w14:textId="77777777" w:rsidR="00FE2D33" w:rsidRDefault="00FE2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721"/>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E340C"/>
    <w:multiLevelType w:val="hybridMultilevel"/>
    <w:tmpl w:val="AEEABCC8"/>
    <w:lvl w:ilvl="0" w:tplc="A7A4E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3F52B8"/>
    <w:multiLevelType w:val="hybridMultilevel"/>
    <w:tmpl w:val="60F4C802"/>
    <w:lvl w:ilvl="0" w:tplc="0418000D">
      <w:start w:val="1"/>
      <w:numFmt w:val="bullet"/>
      <w:lvlText w:val=""/>
      <w:lvlJc w:val="left"/>
      <w:pPr>
        <w:ind w:left="2007" w:hanging="360"/>
      </w:pPr>
      <w:rPr>
        <w:rFonts w:ascii="Wingdings" w:hAnsi="Wingdings" w:hint="default"/>
      </w:rPr>
    </w:lvl>
    <w:lvl w:ilvl="1" w:tplc="04180003" w:tentative="1">
      <w:start w:val="1"/>
      <w:numFmt w:val="bullet"/>
      <w:lvlText w:val="o"/>
      <w:lvlJc w:val="left"/>
      <w:pPr>
        <w:ind w:left="2727" w:hanging="360"/>
      </w:pPr>
      <w:rPr>
        <w:rFonts w:ascii="Courier New" w:hAnsi="Courier New" w:cs="Courier New" w:hint="default"/>
      </w:rPr>
    </w:lvl>
    <w:lvl w:ilvl="2" w:tplc="04180005" w:tentative="1">
      <w:start w:val="1"/>
      <w:numFmt w:val="bullet"/>
      <w:lvlText w:val=""/>
      <w:lvlJc w:val="left"/>
      <w:pPr>
        <w:ind w:left="3447" w:hanging="360"/>
      </w:pPr>
      <w:rPr>
        <w:rFonts w:ascii="Wingdings" w:hAnsi="Wingdings" w:hint="default"/>
      </w:rPr>
    </w:lvl>
    <w:lvl w:ilvl="3" w:tplc="04180001" w:tentative="1">
      <w:start w:val="1"/>
      <w:numFmt w:val="bullet"/>
      <w:lvlText w:val=""/>
      <w:lvlJc w:val="left"/>
      <w:pPr>
        <w:ind w:left="4167" w:hanging="360"/>
      </w:pPr>
      <w:rPr>
        <w:rFonts w:ascii="Symbol" w:hAnsi="Symbol" w:hint="default"/>
      </w:rPr>
    </w:lvl>
    <w:lvl w:ilvl="4" w:tplc="04180003" w:tentative="1">
      <w:start w:val="1"/>
      <w:numFmt w:val="bullet"/>
      <w:lvlText w:val="o"/>
      <w:lvlJc w:val="left"/>
      <w:pPr>
        <w:ind w:left="4887" w:hanging="360"/>
      </w:pPr>
      <w:rPr>
        <w:rFonts w:ascii="Courier New" w:hAnsi="Courier New" w:cs="Courier New" w:hint="default"/>
      </w:rPr>
    </w:lvl>
    <w:lvl w:ilvl="5" w:tplc="04180005" w:tentative="1">
      <w:start w:val="1"/>
      <w:numFmt w:val="bullet"/>
      <w:lvlText w:val=""/>
      <w:lvlJc w:val="left"/>
      <w:pPr>
        <w:ind w:left="5607" w:hanging="360"/>
      </w:pPr>
      <w:rPr>
        <w:rFonts w:ascii="Wingdings" w:hAnsi="Wingdings" w:hint="default"/>
      </w:rPr>
    </w:lvl>
    <w:lvl w:ilvl="6" w:tplc="04180001" w:tentative="1">
      <w:start w:val="1"/>
      <w:numFmt w:val="bullet"/>
      <w:lvlText w:val=""/>
      <w:lvlJc w:val="left"/>
      <w:pPr>
        <w:ind w:left="6327" w:hanging="360"/>
      </w:pPr>
      <w:rPr>
        <w:rFonts w:ascii="Symbol" w:hAnsi="Symbol" w:hint="default"/>
      </w:rPr>
    </w:lvl>
    <w:lvl w:ilvl="7" w:tplc="04180003" w:tentative="1">
      <w:start w:val="1"/>
      <w:numFmt w:val="bullet"/>
      <w:lvlText w:val="o"/>
      <w:lvlJc w:val="left"/>
      <w:pPr>
        <w:ind w:left="7047" w:hanging="360"/>
      </w:pPr>
      <w:rPr>
        <w:rFonts w:ascii="Courier New" w:hAnsi="Courier New" w:cs="Courier New" w:hint="default"/>
      </w:rPr>
    </w:lvl>
    <w:lvl w:ilvl="8" w:tplc="04180005" w:tentative="1">
      <w:start w:val="1"/>
      <w:numFmt w:val="bullet"/>
      <w:lvlText w:val=""/>
      <w:lvlJc w:val="left"/>
      <w:pPr>
        <w:ind w:left="7767" w:hanging="360"/>
      </w:pPr>
      <w:rPr>
        <w:rFonts w:ascii="Wingdings" w:hAnsi="Wingdings" w:hint="default"/>
      </w:rPr>
    </w:lvl>
  </w:abstractNum>
  <w:abstractNum w:abstractNumId="4" w15:restartNumberingAfterBreak="0">
    <w:nsid w:val="36301232"/>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D3425"/>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D436F"/>
    <w:multiLevelType w:val="hybridMultilevel"/>
    <w:tmpl w:val="6EF29694"/>
    <w:lvl w:ilvl="0" w:tplc="04180005">
      <w:start w:val="1"/>
      <w:numFmt w:val="bullet"/>
      <w:lvlText w:val=""/>
      <w:lvlJc w:val="left"/>
      <w:pPr>
        <w:ind w:left="825" w:hanging="360"/>
      </w:pPr>
      <w:rPr>
        <w:rFonts w:ascii="Wingdings" w:hAnsi="Wingdings"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7" w15:restartNumberingAfterBreak="0">
    <w:nsid w:val="4E210A86"/>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54D72"/>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22D7A"/>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70D9F"/>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F2A20"/>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0"/>
  </w:num>
  <w:num w:numId="6">
    <w:abstractNumId w:val="9"/>
  </w:num>
  <w:num w:numId="7">
    <w:abstractNumId w:val="11"/>
  </w:num>
  <w:num w:numId="8">
    <w:abstractNumId w:val="7"/>
  </w:num>
  <w:num w:numId="9">
    <w:abstractNumId w:val="10"/>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A0"/>
    <w:rsid w:val="0001687C"/>
    <w:rsid w:val="00022F6A"/>
    <w:rsid w:val="000323F0"/>
    <w:rsid w:val="00032A8D"/>
    <w:rsid w:val="00034E42"/>
    <w:rsid w:val="00045929"/>
    <w:rsid w:val="00052C79"/>
    <w:rsid w:val="0005407B"/>
    <w:rsid w:val="00057073"/>
    <w:rsid w:val="0007006D"/>
    <w:rsid w:val="00071DAF"/>
    <w:rsid w:val="00086A4A"/>
    <w:rsid w:val="00092E04"/>
    <w:rsid w:val="00095151"/>
    <w:rsid w:val="000A2AAC"/>
    <w:rsid w:val="000A39D2"/>
    <w:rsid w:val="000B1DAF"/>
    <w:rsid w:val="000B6DEB"/>
    <w:rsid w:val="000C6352"/>
    <w:rsid w:val="000E1A30"/>
    <w:rsid w:val="000F0885"/>
    <w:rsid w:val="00100039"/>
    <w:rsid w:val="00104841"/>
    <w:rsid w:val="00114874"/>
    <w:rsid w:val="00115812"/>
    <w:rsid w:val="00135AFC"/>
    <w:rsid w:val="00140760"/>
    <w:rsid w:val="00147F75"/>
    <w:rsid w:val="00155BAD"/>
    <w:rsid w:val="001606CF"/>
    <w:rsid w:val="00165875"/>
    <w:rsid w:val="00167A85"/>
    <w:rsid w:val="00171125"/>
    <w:rsid w:val="001725DC"/>
    <w:rsid w:val="00182321"/>
    <w:rsid w:val="00184324"/>
    <w:rsid w:val="00184D43"/>
    <w:rsid w:val="0018514D"/>
    <w:rsid w:val="00194EDB"/>
    <w:rsid w:val="001B07D6"/>
    <w:rsid w:val="001D4F8F"/>
    <w:rsid w:val="001F078C"/>
    <w:rsid w:val="001F14EB"/>
    <w:rsid w:val="00211328"/>
    <w:rsid w:val="0021205B"/>
    <w:rsid w:val="00230F4B"/>
    <w:rsid w:val="002541AC"/>
    <w:rsid w:val="0026226E"/>
    <w:rsid w:val="00282B19"/>
    <w:rsid w:val="00293366"/>
    <w:rsid w:val="002A7B57"/>
    <w:rsid w:val="002D5B24"/>
    <w:rsid w:val="002E3078"/>
    <w:rsid w:val="002F3F52"/>
    <w:rsid w:val="003042C5"/>
    <w:rsid w:val="00307D1C"/>
    <w:rsid w:val="0031122B"/>
    <w:rsid w:val="00321B2A"/>
    <w:rsid w:val="003414F6"/>
    <w:rsid w:val="003526E9"/>
    <w:rsid w:val="00357EF1"/>
    <w:rsid w:val="00376C0F"/>
    <w:rsid w:val="00382454"/>
    <w:rsid w:val="0039635E"/>
    <w:rsid w:val="003C0AD0"/>
    <w:rsid w:val="003C0C1A"/>
    <w:rsid w:val="003D6985"/>
    <w:rsid w:val="003E3918"/>
    <w:rsid w:val="003E5B6B"/>
    <w:rsid w:val="003F0FEE"/>
    <w:rsid w:val="003F153C"/>
    <w:rsid w:val="003F2D89"/>
    <w:rsid w:val="004036DA"/>
    <w:rsid w:val="004417A7"/>
    <w:rsid w:val="00446423"/>
    <w:rsid w:val="00453862"/>
    <w:rsid w:val="004753F3"/>
    <w:rsid w:val="00480DC8"/>
    <w:rsid w:val="00485C96"/>
    <w:rsid w:val="00495EC0"/>
    <w:rsid w:val="004B4C56"/>
    <w:rsid w:val="004C1A9F"/>
    <w:rsid w:val="004D5850"/>
    <w:rsid w:val="004E1B34"/>
    <w:rsid w:val="004E32AB"/>
    <w:rsid w:val="004E47B5"/>
    <w:rsid w:val="004F09E4"/>
    <w:rsid w:val="00503E5E"/>
    <w:rsid w:val="00512FA7"/>
    <w:rsid w:val="00514B08"/>
    <w:rsid w:val="0052146C"/>
    <w:rsid w:val="00531A72"/>
    <w:rsid w:val="00531EA4"/>
    <w:rsid w:val="00547284"/>
    <w:rsid w:val="005547B5"/>
    <w:rsid w:val="005625F4"/>
    <w:rsid w:val="005633DF"/>
    <w:rsid w:val="00564931"/>
    <w:rsid w:val="0059193E"/>
    <w:rsid w:val="00594C23"/>
    <w:rsid w:val="005967A6"/>
    <w:rsid w:val="00596882"/>
    <w:rsid w:val="005A0BF5"/>
    <w:rsid w:val="005A1355"/>
    <w:rsid w:val="005A601C"/>
    <w:rsid w:val="005A65FB"/>
    <w:rsid w:val="005B4988"/>
    <w:rsid w:val="005D48D9"/>
    <w:rsid w:val="005D5739"/>
    <w:rsid w:val="005F3A7C"/>
    <w:rsid w:val="005F55B0"/>
    <w:rsid w:val="00600B4A"/>
    <w:rsid w:val="00607EB4"/>
    <w:rsid w:val="006401DC"/>
    <w:rsid w:val="006450CC"/>
    <w:rsid w:val="006467DE"/>
    <w:rsid w:val="00651C77"/>
    <w:rsid w:val="00652E82"/>
    <w:rsid w:val="006554DF"/>
    <w:rsid w:val="006642D2"/>
    <w:rsid w:val="006722D9"/>
    <w:rsid w:val="00672F76"/>
    <w:rsid w:val="00676894"/>
    <w:rsid w:val="00681894"/>
    <w:rsid w:val="00681B5A"/>
    <w:rsid w:val="00692FCF"/>
    <w:rsid w:val="006A0C4B"/>
    <w:rsid w:val="006A7A62"/>
    <w:rsid w:val="006B1FAA"/>
    <w:rsid w:val="006E3C41"/>
    <w:rsid w:val="006F0A3E"/>
    <w:rsid w:val="006F3995"/>
    <w:rsid w:val="006F51B8"/>
    <w:rsid w:val="006F5608"/>
    <w:rsid w:val="0070121C"/>
    <w:rsid w:val="00704250"/>
    <w:rsid w:val="007042CF"/>
    <w:rsid w:val="00713516"/>
    <w:rsid w:val="007164FD"/>
    <w:rsid w:val="0071650B"/>
    <w:rsid w:val="00736392"/>
    <w:rsid w:val="0073639B"/>
    <w:rsid w:val="00737829"/>
    <w:rsid w:val="00750478"/>
    <w:rsid w:val="00752B01"/>
    <w:rsid w:val="00755F9B"/>
    <w:rsid w:val="00761EC9"/>
    <w:rsid w:val="007652C6"/>
    <w:rsid w:val="00793102"/>
    <w:rsid w:val="007A3A0E"/>
    <w:rsid w:val="007A4139"/>
    <w:rsid w:val="007A4B95"/>
    <w:rsid w:val="007B70CA"/>
    <w:rsid w:val="007B7394"/>
    <w:rsid w:val="007C066B"/>
    <w:rsid w:val="007C0B1A"/>
    <w:rsid w:val="007C1560"/>
    <w:rsid w:val="007C5671"/>
    <w:rsid w:val="007D74BC"/>
    <w:rsid w:val="007F09F5"/>
    <w:rsid w:val="007F1C18"/>
    <w:rsid w:val="00821D8B"/>
    <w:rsid w:val="00830D28"/>
    <w:rsid w:val="008325EF"/>
    <w:rsid w:val="00835088"/>
    <w:rsid w:val="0084606B"/>
    <w:rsid w:val="00847252"/>
    <w:rsid w:val="00861BB4"/>
    <w:rsid w:val="00861E35"/>
    <w:rsid w:val="008627A2"/>
    <w:rsid w:val="00863766"/>
    <w:rsid w:val="00866E7B"/>
    <w:rsid w:val="0087725B"/>
    <w:rsid w:val="0088109A"/>
    <w:rsid w:val="008974A1"/>
    <w:rsid w:val="008A5136"/>
    <w:rsid w:val="008B25CD"/>
    <w:rsid w:val="008D00A0"/>
    <w:rsid w:val="008D0572"/>
    <w:rsid w:val="008D39EF"/>
    <w:rsid w:val="008F0899"/>
    <w:rsid w:val="009008FE"/>
    <w:rsid w:val="0091684F"/>
    <w:rsid w:val="00916C98"/>
    <w:rsid w:val="00916EB8"/>
    <w:rsid w:val="0092423F"/>
    <w:rsid w:val="009247E4"/>
    <w:rsid w:val="00933F38"/>
    <w:rsid w:val="00942B98"/>
    <w:rsid w:val="00944DED"/>
    <w:rsid w:val="0094682D"/>
    <w:rsid w:val="0094723F"/>
    <w:rsid w:val="00954B87"/>
    <w:rsid w:val="00963728"/>
    <w:rsid w:val="00964BA7"/>
    <w:rsid w:val="0099378B"/>
    <w:rsid w:val="009969D6"/>
    <w:rsid w:val="009A1A07"/>
    <w:rsid w:val="009A213B"/>
    <w:rsid w:val="009B2FA8"/>
    <w:rsid w:val="009C06E9"/>
    <w:rsid w:val="009C46EE"/>
    <w:rsid w:val="009D3213"/>
    <w:rsid w:val="009D4FC6"/>
    <w:rsid w:val="009E3CFD"/>
    <w:rsid w:val="009F357F"/>
    <w:rsid w:val="009F4043"/>
    <w:rsid w:val="00A015C2"/>
    <w:rsid w:val="00A045AD"/>
    <w:rsid w:val="00A07AD3"/>
    <w:rsid w:val="00A10157"/>
    <w:rsid w:val="00A11868"/>
    <w:rsid w:val="00A25C2D"/>
    <w:rsid w:val="00A34B7D"/>
    <w:rsid w:val="00A4496C"/>
    <w:rsid w:val="00A449EB"/>
    <w:rsid w:val="00A514F1"/>
    <w:rsid w:val="00A51D54"/>
    <w:rsid w:val="00A644EF"/>
    <w:rsid w:val="00A821CC"/>
    <w:rsid w:val="00A92616"/>
    <w:rsid w:val="00A938DB"/>
    <w:rsid w:val="00A9475C"/>
    <w:rsid w:val="00A97E87"/>
    <w:rsid w:val="00AB0416"/>
    <w:rsid w:val="00AC10C2"/>
    <w:rsid w:val="00AC2D4B"/>
    <w:rsid w:val="00AD40E7"/>
    <w:rsid w:val="00AE1723"/>
    <w:rsid w:val="00AF47D5"/>
    <w:rsid w:val="00AF56B4"/>
    <w:rsid w:val="00AF5C21"/>
    <w:rsid w:val="00AF615E"/>
    <w:rsid w:val="00B02238"/>
    <w:rsid w:val="00B14BB9"/>
    <w:rsid w:val="00B17630"/>
    <w:rsid w:val="00B217C0"/>
    <w:rsid w:val="00B21D2D"/>
    <w:rsid w:val="00B22F72"/>
    <w:rsid w:val="00B35D52"/>
    <w:rsid w:val="00B474FF"/>
    <w:rsid w:val="00B56197"/>
    <w:rsid w:val="00B618B7"/>
    <w:rsid w:val="00B61A4A"/>
    <w:rsid w:val="00B64EE9"/>
    <w:rsid w:val="00B658DE"/>
    <w:rsid w:val="00B66A75"/>
    <w:rsid w:val="00B714AF"/>
    <w:rsid w:val="00B71B84"/>
    <w:rsid w:val="00B75B6D"/>
    <w:rsid w:val="00B77127"/>
    <w:rsid w:val="00B968EA"/>
    <w:rsid w:val="00BA01B1"/>
    <w:rsid w:val="00BA1372"/>
    <w:rsid w:val="00BA1848"/>
    <w:rsid w:val="00BB0B72"/>
    <w:rsid w:val="00BC29B0"/>
    <w:rsid w:val="00BC2E46"/>
    <w:rsid w:val="00BC3536"/>
    <w:rsid w:val="00BE2956"/>
    <w:rsid w:val="00BF079F"/>
    <w:rsid w:val="00BF18AC"/>
    <w:rsid w:val="00BF2B2A"/>
    <w:rsid w:val="00C30104"/>
    <w:rsid w:val="00C52994"/>
    <w:rsid w:val="00C52C5E"/>
    <w:rsid w:val="00C553B0"/>
    <w:rsid w:val="00C569B6"/>
    <w:rsid w:val="00C60844"/>
    <w:rsid w:val="00C61BD3"/>
    <w:rsid w:val="00C64E4C"/>
    <w:rsid w:val="00C6611A"/>
    <w:rsid w:val="00C676B3"/>
    <w:rsid w:val="00C83569"/>
    <w:rsid w:val="00C97444"/>
    <w:rsid w:val="00CA3E6B"/>
    <w:rsid w:val="00CB74D2"/>
    <w:rsid w:val="00CD0B5E"/>
    <w:rsid w:val="00CD3ECF"/>
    <w:rsid w:val="00CD4369"/>
    <w:rsid w:val="00CD783D"/>
    <w:rsid w:val="00CE2A5D"/>
    <w:rsid w:val="00CF3BF3"/>
    <w:rsid w:val="00D057D7"/>
    <w:rsid w:val="00D06286"/>
    <w:rsid w:val="00D1145A"/>
    <w:rsid w:val="00D20CF4"/>
    <w:rsid w:val="00D35784"/>
    <w:rsid w:val="00D3662C"/>
    <w:rsid w:val="00D3736D"/>
    <w:rsid w:val="00D37CDF"/>
    <w:rsid w:val="00D4512F"/>
    <w:rsid w:val="00D56EE2"/>
    <w:rsid w:val="00D57690"/>
    <w:rsid w:val="00D65519"/>
    <w:rsid w:val="00D65C2E"/>
    <w:rsid w:val="00D67698"/>
    <w:rsid w:val="00D67729"/>
    <w:rsid w:val="00D7164E"/>
    <w:rsid w:val="00D9433C"/>
    <w:rsid w:val="00D97ACD"/>
    <w:rsid w:val="00DA2956"/>
    <w:rsid w:val="00DC6BBD"/>
    <w:rsid w:val="00DD25B7"/>
    <w:rsid w:val="00DD48D0"/>
    <w:rsid w:val="00DD7600"/>
    <w:rsid w:val="00DE1A12"/>
    <w:rsid w:val="00DE1E06"/>
    <w:rsid w:val="00DE6658"/>
    <w:rsid w:val="00DE6A06"/>
    <w:rsid w:val="00DE6F62"/>
    <w:rsid w:val="00DF1C9F"/>
    <w:rsid w:val="00DF568C"/>
    <w:rsid w:val="00E06023"/>
    <w:rsid w:val="00E13268"/>
    <w:rsid w:val="00E17172"/>
    <w:rsid w:val="00E21948"/>
    <w:rsid w:val="00E23A00"/>
    <w:rsid w:val="00E31088"/>
    <w:rsid w:val="00E374A4"/>
    <w:rsid w:val="00E43AD1"/>
    <w:rsid w:val="00E44F9E"/>
    <w:rsid w:val="00E5443E"/>
    <w:rsid w:val="00E54C70"/>
    <w:rsid w:val="00E615EC"/>
    <w:rsid w:val="00E627E5"/>
    <w:rsid w:val="00E6509D"/>
    <w:rsid w:val="00E678FD"/>
    <w:rsid w:val="00E83BC9"/>
    <w:rsid w:val="00E86ACB"/>
    <w:rsid w:val="00E86BFC"/>
    <w:rsid w:val="00E956FE"/>
    <w:rsid w:val="00EB5373"/>
    <w:rsid w:val="00ED0731"/>
    <w:rsid w:val="00EE7EFC"/>
    <w:rsid w:val="00EF357D"/>
    <w:rsid w:val="00EF6EF5"/>
    <w:rsid w:val="00F03491"/>
    <w:rsid w:val="00F06387"/>
    <w:rsid w:val="00F1351C"/>
    <w:rsid w:val="00F164A2"/>
    <w:rsid w:val="00F20880"/>
    <w:rsid w:val="00F31D64"/>
    <w:rsid w:val="00F33422"/>
    <w:rsid w:val="00F33FB2"/>
    <w:rsid w:val="00F42633"/>
    <w:rsid w:val="00F60F59"/>
    <w:rsid w:val="00F63766"/>
    <w:rsid w:val="00F64141"/>
    <w:rsid w:val="00F70AAC"/>
    <w:rsid w:val="00F71F0B"/>
    <w:rsid w:val="00F77983"/>
    <w:rsid w:val="00F807DA"/>
    <w:rsid w:val="00F82390"/>
    <w:rsid w:val="00F826CA"/>
    <w:rsid w:val="00F84FAD"/>
    <w:rsid w:val="00F906ED"/>
    <w:rsid w:val="00F95D82"/>
    <w:rsid w:val="00F97040"/>
    <w:rsid w:val="00FA61A9"/>
    <w:rsid w:val="00FB254F"/>
    <w:rsid w:val="00FB26E0"/>
    <w:rsid w:val="00FC1768"/>
    <w:rsid w:val="00FD44FB"/>
    <w:rsid w:val="00FD6661"/>
    <w:rsid w:val="00FE2D33"/>
    <w:rsid w:val="00FE5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CBD41"/>
  <w15:docId w15:val="{2E0859DC-1B5E-4594-9718-94265BD6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6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E31088"/>
    <w:rPr>
      <w:rFonts w:ascii="Tahoma" w:hAnsi="Tahoma" w:cs="Tahoma"/>
      <w:sz w:val="16"/>
      <w:szCs w:val="16"/>
    </w:rPr>
  </w:style>
  <w:style w:type="character" w:customStyle="1" w:styleId="BalloonTextChar">
    <w:name w:val="Balloon Text Char"/>
    <w:basedOn w:val="DefaultParagraphFont"/>
    <w:link w:val="BalloonText"/>
    <w:uiPriority w:val="99"/>
    <w:semiHidden/>
    <w:rsid w:val="00E31088"/>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4755</Words>
  <Characters>27107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Vinya</cp:lastModifiedBy>
  <cp:revision>16</cp:revision>
  <cp:lastPrinted>2018-06-12T14:20:00Z</cp:lastPrinted>
  <dcterms:created xsi:type="dcterms:W3CDTF">2018-07-16T09:42:00Z</dcterms:created>
  <dcterms:modified xsi:type="dcterms:W3CDTF">2018-07-16T10:58:00Z</dcterms:modified>
</cp:coreProperties>
</file>