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tif" ContentType="image/tiff"/>
  <Default Extension="tiff" ContentType="image/tif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3981A85" w14:textId="77777777" w:rsidR="00AF0BEF" w:rsidRPr="00AA0CE3" w:rsidRDefault="00AF0BEF" w:rsidP="00176D5D">
      <w:pPr>
        <w:spacing w:before="240" w:after="240" w:line="276" w:lineRule="auto"/>
        <w:ind w:firstLine="567"/>
        <w:jc w:val="center"/>
      </w:pPr>
    </w:p>
    <w:p w14:paraId="3A9CE6FA" w14:textId="77777777" w:rsidR="00652279" w:rsidRPr="00FF3F47" w:rsidRDefault="00652279" w:rsidP="00176D5D">
      <w:pPr>
        <w:widowControl w:val="0"/>
        <w:tabs>
          <w:tab w:val="left" w:pos="851"/>
        </w:tabs>
        <w:autoSpaceDE w:val="0"/>
        <w:autoSpaceDN w:val="0"/>
        <w:adjustRightInd w:val="0"/>
        <w:spacing w:after="240"/>
        <w:ind w:right="-52"/>
        <w:jc w:val="center"/>
        <w:rPr>
          <w:rFonts w:ascii="Tahoma" w:hAnsi="Tahoma" w:cs="Tahoma"/>
          <w:b/>
          <w:sz w:val="36"/>
          <w:szCs w:val="36"/>
        </w:rPr>
      </w:pPr>
      <w:r w:rsidRPr="00FF3F47">
        <w:rPr>
          <w:rFonts w:ascii="Tahoma" w:hAnsi="Tahoma" w:cs="Tahoma"/>
          <w:b/>
          <w:sz w:val="36"/>
          <w:szCs w:val="36"/>
        </w:rPr>
        <w:t>MEMORIU DE PREZENTARE</w:t>
      </w:r>
    </w:p>
    <w:p w14:paraId="3055CD47" w14:textId="77777777" w:rsidR="00652279" w:rsidRPr="00FF3F47" w:rsidRDefault="00652279" w:rsidP="00176D5D">
      <w:pPr>
        <w:widowControl w:val="0"/>
        <w:tabs>
          <w:tab w:val="left" w:pos="851"/>
        </w:tabs>
        <w:autoSpaceDE w:val="0"/>
        <w:autoSpaceDN w:val="0"/>
        <w:adjustRightInd w:val="0"/>
        <w:spacing w:after="240"/>
        <w:ind w:right="-52"/>
        <w:jc w:val="center"/>
        <w:rPr>
          <w:rFonts w:ascii="Tahoma" w:hAnsi="Tahoma" w:cs="Tahoma"/>
          <w:sz w:val="36"/>
          <w:szCs w:val="36"/>
        </w:rPr>
      </w:pPr>
      <w:r w:rsidRPr="00FF3F47">
        <w:rPr>
          <w:rFonts w:ascii="Tahoma" w:hAnsi="Tahoma" w:cs="Tahoma"/>
          <w:sz w:val="36"/>
          <w:szCs w:val="36"/>
        </w:rPr>
        <w:t>necesar  obţinerii</w:t>
      </w:r>
    </w:p>
    <w:p w14:paraId="66B0E911" w14:textId="77777777" w:rsidR="00652279" w:rsidRPr="00FF3F47" w:rsidRDefault="00652279" w:rsidP="00176D5D">
      <w:pPr>
        <w:widowControl w:val="0"/>
        <w:tabs>
          <w:tab w:val="left" w:pos="851"/>
        </w:tabs>
        <w:autoSpaceDE w:val="0"/>
        <w:autoSpaceDN w:val="0"/>
        <w:adjustRightInd w:val="0"/>
        <w:spacing w:after="240"/>
        <w:ind w:right="-52"/>
        <w:jc w:val="center"/>
        <w:rPr>
          <w:rFonts w:ascii="Tahoma" w:hAnsi="Tahoma" w:cs="Tahoma"/>
          <w:b/>
          <w:sz w:val="36"/>
          <w:szCs w:val="36"/>
        </w:rPr>
      </w:pPr>
      <w:r w:rsidRPr="00FF3F47">
        <w:rPr>
          <w:rFonts w:ascii="Tahoma" w:hAnsi="Tahoma" w:cs="Tahoma"/>
          <w:b/>
          <w:sz w:val="36"/>
          <w:szCs w:val="36"/>
        </w:rPr>
        <w:t>ACORDULUI DE MEDIU</w:t>
      </w:r>
    </w:p>
    <w:p w14:paraId="514C5A10" w14:textId="2097CCF7" w:rsidR="000B6141" w:rsidRDefault="00652279" w:rsidP="00176D5D">
      <w:pPr>
        <w:widowControl w:val="0"/>
        <w:tabs>
          <w:tab w:val="left" w:pos="851"/>
        </w:tabs>
        <w:autoSpaceDE w:val="0"/>
        <w:autoSpaceDN w:val="0"/>
        <w:adjustRightInd w:val="0"/>
        <w:spacing w:after="240"/>
        <w:ind w:right="-52"/>
        <w:jc w:val="center"/>
        <w:rPr>
          <w:rFonts w:ascii="Tahoma" w:hAnsi="Tahoma" w:cs="Tahoma"/>
          <w:sz w:val="36"/>
          <w:szCs w:val="36"/>
        </w:rPr>
      </w:pPr>
      <w:r w:rsidRPr="00FF3F47">
        <w:rPr>
          <w:rFonts w:ascii="Tahoma" w:hAnsi="Tahoma" w:cs="Tahoma"/>
          <w:sz w:val="36"/>
          <w:szCs w:val="36"/>
        </w:rPr>
        <w:t xml:space="preserve">pentru  </w:t>
      </w:r>
      <w:r w:rsidR="00241AF8">
        <w:rPr>
          <w:rFonts w:ascii="Tahoma" w:hAnsi="Tahoma" w:cs="Tahoma"/>
          <w:sz w:val="36"/>
          <w:szCs w:val="36"/>
        </w:rPr>
        <w:t>proiectul</w:t>
      </w:r>
    </w:p>
    <w:p w14:paraId="7A9ED779" w14:textId="2D6CB619" w:rsidR="00241AF8" w:rsidRDefault="00241AF8" w:rsidP="00176D5D">
      <w:pPr>
        <w:widowControl w:val="0"/>
        <w:tabs>
          <w:tab w:val="left" w:pos="851"/>
        </w:tabs>
        <w:autoSpaceDE w:val="0"/>
        <w:autoSpaceDN w:val="0"/>
        <w:adjustRightInd w:val="0"/>
        <w:spacing w:after="240"/>
        <w:ind w:right="-52"/>
        <w:jc w:val="center"/>
        <w:rPr>
          <w:rFonts w:ascii="Tahoma" w:hAnsi="Tahoma" w:cs="Tahoma"/>
          <w:b/>
          <w:sz w:val="28"/>
          <w:szCs w:val="28"/>
          <w:lang w:val="en-US"/>
        </w:rPr>
      </w:pPr>
      <w:r w:rsidRPr="00241AF8">
        <w:rPr>
          <w:rFonts w:ascii="Tahoma" w:hAnsi="Tahoma" w:cs="Tahoma"/>
          <w:b/>
          <w:i/>
          <w:sz w:val="28"/>
          <w:szCs w:val="28"/>
          <w:lang w:val="en-US"/>
        </w:rPr>
        <w:t xml:space="preserve">Construire </w:t>
      </w:r>
      <w:r>
        <w:rPr>
          <w:rFonts w:ascii="Tahoma" w:hAnsi="Tahoma" w:cs="Tahoma"/>
          <w:b/>
          <w:i/>
          <w:sz w:val="28"/>
          <w:szCs w:val="28"/>
          <w:lang w:val="en-US"/>
        </w:rPr>
        <w:t>locuințe P+1E în regim înșiruit, împrejmuire teren, amenajări peisagere, organizare de ș</w:t>
      </w:r>
      <w:r w:rsidRPr="00241AF8">
        <w:rPr>
          <w:rFonts w:ascii="Tahoma" w:hAnsi="Tahoma" w:cs="Tahoma"/>
          <w:b/>
          <w:i/>
          <w:sz w:val="28"/>
          <w:szCs w:val="28"/>
          <w:lang w:val="en-US"/>
        </w:rPr>
        <w:t>antier</w:t>
      </w:r>
    </w:p>
    <w:p w14:paraId="2AC316D5" w14:textId="77777777" w:rsidR="004A537E" w:rsidRDefault="004A537E" w:rsidP="00176D5D">
      <w:pPr>
        <w:spacing w:after="240"/>
        <w:jc w:val="center"/>
        <w:rPr>
          <w:rFonts w:ascii="Tahoma" w:hAnsi="Tahoma" w:cs="Tahoma"/>
          <w:b/>
          <w:sz w:val="28"/>
          <w:szCs w:val="28"/>
          <w:lang w:val="en-US"/>
        </w:rPr>
      </w:pPr>
    </w:p>
    <w:p w14:paraId="0CDE3F85" w14:textId="77777777" w:rsidR="00652279" w:rsidRPr="00FA431B" w:rsidRDefault="00652279" w:rsidP="00176D5D">
      <w:pPr>
        <w:spacing w:after="240"/>
        <w:rPr>
          <w:lang w:val="en-US"/>
        </w:rPr>
      </w:pPr>
    </w:p>
    <w:p w14:paraId="1B368BB1" w14:textId="191FD903" w:rsidR="00AA250C" w:rsidRDefault="00FF3F47" w:rsidP="00176D5D">
      <w:pPr>
        <w:spacing w:after="240"/>
        <w:jc w:val="center"/>
        <w:rPr>
          <w:rFonts w:ascii="Tahoma" w:hAnsi="Tahoma" w:cs="Tahoma"/>
          <w:b/>
          <w:sz w:val="28"/>
          <w:szCs w:val="28"/>
        </w:rPr>
      </w:pPr>
      <w:r w:rsidRPr="00FF3F47">
        <w:rPr>
          <w:rFonts w:ascii="Tahoma" w:hAnsi="Tahoma" w:cs="Tahoma"/>
          <w:b/>
          <w:sz w:val="28"/>
          <w:szCs w:val="28"/>
        </w:rPr>
        <w:t xml:space="preserve">TITULAR: </w:t>
      </w:r>
      <w:r w:rsidR="004D0128" w:rsidRPr="00FA431B">
        <w:rPr>
          <w:rFonts w:ascii="Tahoma" w:hAnsi="Tahoma" w:cs="Tahoma"/>
          <w:sz w:val="28"/>
          <w:szCs w:val="28"/>
        </w:rPr>
        <w:t>SC LOGIS PROJECT SRL</w:t>
      </w:r>
    </w:p>
    <w:p w14:paraId="0127E10F" w14:textId="77777777" w:rsidR="00FF3F47" w:rsidRDefault="00FF3F47" w:rsidP="00176D5D">
      <w:pPr>
        <w:spacing w:after="240"/>
        <w:rPr>
          <w:rFonts w:ascii="Tahoma" w:hAnsi="Tahoma" w:cs="Tahoma"/>
          <w:sz w:val="28"/>
          <w:szCs w:val="28"/>
          <w:lang w:val="en-US"/>
        </w:rPr>
      </w:pPr>
    </w:p>
    <w:p w14:paraId="22E5155F" w14:textId="765A9A64" w:rsidR="00AA250C" w:rsidRDefault="00FF3F47" w:rsidP="00176D5D">
      <w:pPr>
        <w:spacing w:after="240"/>
        <w:jc w:val="center"/>
        <w:rPr>
          <w:rFonts w:ascii="Tahoma" w:hAnsi="Tahoma" w:cs="Tahoma"/>
          <w:sz w:val="28"/>
          <w:szCs w:val="28"/>
          <w:lang w:val="en-US"/>
        </w:rPr>
      </w:pPr>
      <w:r w:rsidRPr="00FF3F47">
        <w:rPr>
          <w:rFonts w:ascii="Tahoma" w:hAnsi="Tahoma" w:cs="Tahoma"/>
          <w:b/>
          <w:sz w:val="28"/>
          <w:szCs w:val="28"/>
          <w:lang w:val="en-US"/>
        </w:rPr>
        <w:t>PROIECTANT:</w:t>
      </w:r>
      <w:r>
        <w:rPr>
          <w:rFonts w:ascii="Tahoma" w:hAnsi="Tahoma" w:cs="Tahoma"/>
          <w:sz w:val="28"/>
          <w:szCs w:val="28"/>
          <w:lang w:val="en-US"/>
        </w:rPr>
        <w:t xml:space="preserve"> </w:t>
      </w:r>
      <w:r w:rsidR="00FA431B">
        <w:rPr>
          <w:rFonts w:ascii="Tahoma" w:hAnsi="Tahoma" w:cs="Tahoma"/>
          <w:sz w:val="28"/>
          <w:szCs w:val="28"/>
          <w:lang w:val="en-US"/>
        </w:rPr>
        <w:t>Biroul de arhitectură ASP-AA</w:t>
      </w:r>
    </w:p>
    <w:p w14:paraId="71F1A475" w14:textId="25194CBA" w:rsidR="00FF3F47" w:rsidRDefault="00FF3F47" w:rsidP="00176D5D">
      <w:pPr>
        <w:spacing w:after="240"/>
        <w:jc w:val="center"/>
        <w:rPr>
          <w:rFonts w:ascii="Tahoma" w:hAnsi="Tahoma" w:cs="Tahoma"/>
          <w:sz w:val="28"/>
          <w:szCs w:val="28"/>
          <w:lang w:val="en-US"/>
        </w:rPr>
      </w:pPr>
    </w:p>
    <w:p w14:paraId="0950A945" w14:textId="77777777" w:rsidR="00AA250C" w:rsidRDefault="00FF3F47" w:rsidP="00176D5D">
      <w:pPr>
        <w:spacing w:after="240"/>
        <w:jc w:val="center"/>
        <w:rPr>
          <w:rFonts w:ascii="Tahoma" w:hAnsi="Tahoma" w:cs="Tahoma"/>
          <w:sz w:val="28"/>
          <w:szCs w:val="28"/>
          <w:lang w:val="en-US"/>
        </w:rPr>
      </w:pPr>
      <w:r w:rsidRPr="00FF3F47">
        <w:rPr>
          <w:rFonts w:ascii="Tahoma" w:hAnsi="Tahoma" w:cs="Tahoma"/>
          <w:b/>
          <w:sz w:val="28"/>
          <w:szCs w:val="28"/>
          <w:lang w:val="en-US"/>
        </w:rPr>
        <w:t>ELABORATOR MEMORIU:</w:t>
      </w:r>
      <w:r>
        <w:rPr>
          <w:rFonts w:ascii="Tahoma" w:hAnsi="Tahoma" w:cs="Tahoma"/>
          <w:sz w:val="28"/>
          <w:szCs w:val="28"/>
          <w:lang w:val="en-US"/>
        </w:rPr>
        <w:t xml:space="preserve"> </w:t>
      </w:r>
    </w:p>
    <w:p w14:paraId="2F9580F3" w14:textId="767A7216" w:rsidR="00AA250C" w:rsidRDefault="00AA250C" w:rsidP="00176D5D">
      <w:pPr>
        <w:spacing w:after="240"/>
        <w:jc w:val="center"/>
        <w:rPr>
          <w:rFonts w:ascii="Tahoma" w:hAnsi="Tahoma" w:cs="Tahoma"/>
          <w:sz w:val="28"/>
          <w:szCs w:val="28"/>
          <w:lang w:val="en-US"/>
        </w:rPr>
      </w:pPr>
      <w:r>
        <w:rPr>
          <w:noProof/>
        </w:rPr>
        <w:drawing>
          <wp:inline distT="0" distB="0" distL="0" distR="0" wp14:anchorId="1E8A1348" wp14:editId="53990A22">
            <wp:extent cx="4171269" cy="690154"/>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unnamed.jpg"/>
                    <pic:cNvPicPr/>
                  </pic:nvPicPr>
                  <pic:blipFill>
                    <a:blip r:embed="rId8">
                      <a:extLst>
                        <a:ext uri="{28A0092B-C50C-407E-A947-70E740481C1C}">
                          <a14:useLocalDpi xmlns:a14="http://schemas.microsoft.com/office/drawing/2010/main" val="0"/>
                        </a:ext>
                      </a:extLst>
                    </a:blip>
                    <a:stretch>
                      <a:fillRect/>
                    </a:stretch>
                  </pic:blipFill>
                  <pic:spPr>
                    <a:xfrm>
                      <a:off x="0" y="0"/>
                      <a:ext cx="4551698" cy="753098"/>
                    </a:xfrm>
                    <a:prstGeom prst="rect">
                      <a:avLst/>
                    </a:prstGeom>
                  </pic:spPr>
                </pic:pic>
              </a:graphicData>
            </a:graphic>
          </wp:inline>
        </w:drawing>
      </w:r>
    </w:p>
    <w:p w14:paraId="08C3CB12" w14:textId="77777777" w:rsidR="00AA250C" w:rsidRDefault="00AA250C" w:rsidP="00176D5D">
      <w:pPr>
        <w:spacing w:after="240"/>
        <w:rPr>
          <w:rFonts w:ascii="Tahoma" w:hAnsi="Tahoma" w:cs="Tahoma"/>
          <w:sz w:val="28"/>
          <w:szCs w:val="28"/>
          <w:lang w:val="en-US"/>
        </w:rPr>
      </w:pPr>
    </w:p>
    <w:p w14:paraId="5277B4C5" w14:textId="778092CA" w:rsidR="00AA250C" w:rsidRPr="000B6141" w:rsidRDefault="00963868" w:rsidP="00176D5D">
      <w:pPr>
        <w:spacing w:after="240"/>
        <w:jc w:val="center"/>
        <w:rPr>
          <w:rFonts w:ascii="Tahoma" w:hAnsi="Tahoma" w:cs="Tahoma"/>
          <w:b/>
          <w:sz w:val="28"/>
          <w:szCs w:val="28"/>
          <w:lang w:val="de-DE"/>
        </w:rPr>
      </w:pPr>
      <w:r w:rsidRPr="00963868">
        <w:rPr>
          <w:noProof/>
        </w:rPr>
        <w:drawing>
          <wp:anchor distT="0" distB="0" distL="114300" distR="114300" simplePos="0" relativeHeight="251660288" behindDoc="1" locked="0" layoutInCell="1" allowOverlap="1" wp14:anchorId="39B7F77D" wp14:editId="312B06FF">
            <wp:simplePos x="0" y="0"/>
            <wp:positionH relativeFrom="column">
              <wp:posOffset>4914900</wp:posOffset>
            </wp:positionH>
            <wp:positionV relativeFrom="paragraph">
              <wp:posOffset>192405</wp:posOffset>
            </wp:positionV>
            <wp:extent cx="1104265" cy="1122680"/>
            <wp:effectExtent l="0" t="0" r="0" b="0"/>
            <wp:wrapNone/>
            <wp:docPr id="176" name="Picture 176" descr="stampila brasov_al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descr="stampila brasov_alb"/>
                    <pic:cNvPicPr>
                      <a:picLocks noChangeAspect="1" noChangeArrowheads="1"/>
                    </pic:cNvPicPr>
                  </pic:nvPicPr>
                  <pic:blipFill>
                    <a:blip r:embed="rId9" cstate="print"/>
                    <a:srcRect/>
                    <a:stretch>
                      <a:fillRect/>
                    </a:stretch>
                  </pic:blipFill>
                  <pic:spPr bwMode="auto">
                    <a:xfrm>
                      <a:off x="0" y="0"/>
                      <a:ext cx="1104265" cy="1122680"/>
                    </a:xfrm>
                    <a:prstGeom prst="rect">
                      <a:avLst/>
                    </a:prstGeom>
                    <a:noFill/>
                    <a:ln w="9525">
                      <a:noFill/>
                      <a:miter lim="800000"/>
                      <a:headEnd/>
                      <a:tailEnd/>
                    </a:ln>
                  </pic:spPr>
                </pic:pic>
              </a:graphicData>
            </a:graphic>
          </wp:anchor>
        </w:drawing>
      </w:r>
      <w:r w:rsidRPr="00963868">
        <w:rPr>
          <w:noProof/>
        </w:rPr>
        <w:drawing>
          <wp:anchor distT="0" distB="0" distL="114300" distR="114300" simplePos="0" relativeHeight="251659264" behindDoc="1" locked="0" layoutInCell="1" allowOverlap="1" wp14:anchorId="6ED6318C" wp14:editId="35B6641A">
            <wp:simplePos x="0" y="0"/>
            <wp:positionH relativeFrom="column">
              <wp:posOffset>4048125</wp:posOffset>
            </wp:positionH>
            <wp:positionV relativeFrom="paragraph">
              <wp:posOffset>1649095</wp:posOffset>
            </wp:positionV>
            <wp:extent cx="1483360" cy="695325"/>
            <wp:effectExtent l="0" t="0" r="0" b="0"/>
            <wp:wrapNone/>
            <wp:docPr id="175" name="Picture 175" descr="semnatura cal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descr="semnatura calin"/>
                    <pic:cNvPicPr>
                      <a:picLocks noChangeAspect="1" noChangeArrowheads="1"/>
                    </pic:cNvPicPr>
                  </pic:nvPicPr>
                  <pic:blipFill>
                    <a:blip r:embed="rId10" cstate="print"/>
                    <a:srcRect/>
                    <a:stretch>
                      <a:fillRect/>
                    </a:stretch>
                  </pic:blipFill>
                  <pic:spPr bwMode="auto">
                    <a:xfrm>
                      <a:off x="0" y="0"/>
                      <a:ext cx="1483360" cy="695325"/>
                    </a:xfrm>
                    <a:prstGeom prst="rect">
                      <a:avLst/>
                    </a:prstGeom>
                    <a:noFill/>
                    <a:ln w="9525">
                      <a:noFill/>
                      <a:miter lim="800000"/>
                      <a:headEnd/>
                      <a:tailEnd/>
                    </a:ln>
                  </pic:spPr>
                </pic:pic>
              </a:graphicData>
            </a:graphic>
          </wp:anchor>
        </w:drawing>
      </w:r>
      <w:r w:rsidR="00AA250C" w:rsidRPr="000B6141">
        <w:rPr>
          <w:rFonts w:ascii="Tahoma" w:hAnsi="Tahoma" w:cs="Tahoma"/>
          <w:b/>
          <w:sz w:val="28"/>
          <w:szCs w:val="28"/>
          <w:lang w:val="de-DE"/>
        </w:rPr>
        <w:t xml:space="preserve">AUTORI: </w:t>
      </w:r>
    </w:p>
    <w:p w14:paraId="2977ED2F" w14:textId="509931E4" w:rsidR="00652279" w:rsidRDefault="00561240" w:rsidP="00176D5D">
      <w:pPr>
        <w:spacing w:after="240"/>
        <w:jc w:val="center"/>
      </w:pPr>
      <w:r w:rsidRPr="000B6141">
        <w:rPr>
          <w:rFonts w:ascii="Tahoma" w:hAnsi="Tahoma" w:cs="Tahoma"/>
          <w:b/>
          <w:sz w:val="28"/>
          <w:szCs w:val="28"/>
          <w:lang w:val="de-DE"/>
        </w:rPr>
        <w:t xml:space="preserve">biol. Călin Hodor, </w:t>
      </w:r>
      <w:r w:rsidR="00AA250C" w:rsidRPr="000B6141">
        <w:rPr>
          <w:rFonts w:ascii="Tahoma" w:hAnsi="Tahoma" w:cs="Tahoma"/>
          <w:b/>
          <w:sz w:val="28"/>
          <w:szCs w:val="28"/>
          <w:lang w:val="de-DE"/>
        </w:rPr>
        <w:t xml:space="preserve">dr. </w:t>
      </w:r>
      <w:r w:rsidR="00AA250C">
        <w:rPr>
          <w:rFonts w:ascii="Tahoma" w:hAnsi="Tahoma" w:cs="Tahoma"/>
          <w:b/>
          <w:sz w:val="28"/>
          <w:szCs w:val="28"/>
          <w:lang w:val="en-US"/>
        </w:rPr>
        <w:t xml:space="preserve">Ana Maria Copade, </w:t>
      </w:r>
    </w:p>
    <w:p w14:paraId="78D2EBED" w14:textId="77777777" w:rsidR="00652279" w:rsidRDefault="00652279" w:rsidP="00176D5D">
      <w:pPr>
        <w:spacing w:after="240"/>
      </w:pPr>
    </w:p>
    <w:p w14:paraId="4EB1EAB8" w14:textId="77777777" w:rsidR="00652279" w:rsidRDefault="00652279" w:rsidP="00176D5D">
      <w:pPr>
        <w:spacing w:after="240"/>
      </w:pPr>
    </w:p>
    <w:p w14:paraId="1A8665FE" w14:textId="77777777" w:rsidR="00652279" w:rsidRDefault="00652279" w:rsidP="00176D5D">
      <w:pPr>
        <w:spacing w:after="240"/>
      </w:pPr>
    </w:p>
    <w:p w14:paraId="70C1ABF5" w14:textId="77777777" w:rsidR="00652279" w:rsidRDefault="00652279" w:rsidP="00176D5D">
      <w:pPr>
        <w:spacing w:after="240"/>
      </w:pPr>
    </w:p>
    <w:p w14:paraId="731B7DC3" w14:textId="2496A374" w:rsidR="00652279" w:rsidRPr="00EC73C4" w:rsidRDefault="00497E0B" w:rsidP="00176D5D">
      <w:pPr>
        <w:spacing w:after="240"/>
        <w:jc w:val="center"/>
        <w:rPr>
          <w:rFonts w:ascii="Tahoma" w:hAnsi="Tahoma" w:cs="Tahoma"/>
          <w:b/>
          <w:sz w:val="28"/>
          <w:szCs w:val="28"/>
        </w:rPr>
      </w:pPr>
      <w:r>
        <w:rPr>
          <w:rFonts w:ascii="Tahoma" w:hAnsi="Tahoma" w:cs="Tahoma"/>
          <w:b/>
          <w:sz w:val="28"/>
          <w:szCs w:val="28"/>
        </w:rPr>
        <w:t xml:space="preserve">OCTOMBRIE </w:t>
      </w:r>
      <w:r w:rsidR="000B6141">
        <w:rPr>
          <w:rFonts w:ascii="Tahoma" w:hAnsi="Tahoma" w:cs="Tahoma"/>
          <w:b/>
          <w:sz w:val="28"/>
          <w:szCs w:val="28"/>
        </w:rPr>
        <w:t>2018</w:t>
      </w:r>
    </w:p>
    <w:p w14:paraId="40672E59" w14:textId="77777777" w:rsidR="00652279" w:rsidRDefault="00652279" w:rsidP="00176D5D">
      <w:pPr>
        <w:spacing w:after="240"/>
      </w:pPr>
    </w:p>
    <w:p w14:paraId="5169D1F1" w14:textId="77777777" w:rsidR="00652279" w:rsidRPr="00FA431B" w:rsidRDefault="00652279" w:rsidP="00FA431B">
      <w:pPr>
        <w:pStyle w:val="Heading1"/>
      </w:pPr>
      <w:bookmarkStart w:id="0" w:name="_Toc489107551"/>
      <w:bookmarkStart w:id="1" w:name="_Toc527876297"/>
      <w:r w:rsidRPr="00FA431B">
        <w:t>CUPRINS</w:t>
      </w:r>
      <w:bookmarkEnd w:id="0"/>
      <w:bookmarkEnd w:id="1"/>
    </w:p>
    <w:p w14:paraId="75648AA2" w14:textId="77777777" w:rsidR="0072659B" w:rsidRPr="00FA431B" w:rsidRDefault="00652279" w:rsidP="00FA431B">
      <w:pPr>
        <w:pStyle w:val="TOC1"/>
        <w:tabs>
          <w:tab w:val="right" w:leader="dot" w:pos="9060"/>
        </w:tabs>
        <w:spacing w:before="0"/>
        <w:rPr>
          <w:rFonts w:ascii="Times New Roman" w:eastAsiaTheme="minorEastAsia" w:hAnsi="Times New Roman"/>
          <w:b w:val="0"/>
          <w:bCs w:val="0"/>
          <w:caps w:val="0"/>
          <w:noProof/>
          <w:lang w:val="en-US" w:eastAsia="ja-JP"/>
        </w:rPr>
      </w:pPr>
      <w:r w:rsidRPr="00FA431B">
        <w:rPr>
          <w:rFonts w:ascii="Times New Roman" w:hAnsi="Times New Roman"/>
          <w:b w:val="0"/>
        </w:rPr>
        <w:fldChar w:fldCharType="begin"/>
      </w:r>
      <w:r w:rsidRPr="00FA431B">
        <w:rPr>
          <w:rFonts w:ascii="Times New Roman" w:hAnsi="Times New Roman"/>
          <w:b w:val="0"/>
        </w:rPr>
        <w:instrText xml:space="preserve"> TOC \o "1-3" \h \z \u </w:instrText>
      </w:r>
      <w:r w:rsidRPr="00FA431B">
        <w:rPr>
          <w:rFonts w:ascii="Times New Roman" w:hAnsi="Times New Roman"/>
          <w:b w:val="0"/>
        </w:rPr>
        <w:fldChar w:fldCharType="separate"/>
      </w:r>
      <w:hyperlink w:anchor="_Toc527876297" w:history="1">
        <w:r w:rsidR="0072659B" w:rsidRPr="00FA431B">
          <w:rPr>
            <w:rStyle w:val="Hyperlink"/>
            <w:rFonts w:ascii="Times New Roman" w:hAnsi="Times New Roman"/>
            <w:b w:val="0"/>
            <w:noProof/>
          </w:rPr>
          <w:t>CUPRINS</w:t>
        </w:r>
        <w:r w:rsidR="0072659B" w:rsidRPr="00FA431B">
          <w:rPr>
            <w:rFonts w:ascii="Times New Roman" w:hAnsi="Times New Roman"/>
            <w:b w:val="0"/>
            <w:noProof/>
            <w:webHidden/>
          </w:rPr>
          <w:tab/>
        </w:r>
        <w:r w:rsidR="0072659B" w:rsidRPr="00FA431B">
          <w:rPr>
            <w:rFonts w:ascii="Times New Roman" w:hAnsi="Times New Roman"/>
            <w:b w:val="0"/>
            <w:noProof/>
            <w:webHidden/>
          </w:rPr>
          <w:fldChar w:fldCharType="begin"/>
        </w:r>
        <w:r w:rsidR="0072659B" w:rsidRPr="00FA431B">
          <w:rPr>
            <w:rFonts w:ascii="Times New Roman" w:hAnsi="Times New Roman"/>
            <w:b w:val="0"/>
            <w:noProof/>
            <w:webHidden/>
          </w:rPr>
          <w:instrText xml:space="preserve"> PAGEREF _Toc527876297 \h </w:instrText>
        </w:r>
        <w:r w:rsidR="0072659B" w:rsidRPr="00FA431B">
          <w:rPr>
            <w:rFonts w:ascii="Times New Roman" w:hAnsi="Times New Roman"/>
            <w:b w:val="0"/>
            <w:noProof/>
            <w:webHidden/>
          </w:rPr>
        </w:r>
        <w:r w:rsidR="0072659B" w:rsidRPr="00FA431B">
          <w:rPr>
            <w:rFonts w:ascii="Times New Roman" w:hAnsi="Times New Roman"/>
            <w:b w:val="0"/>
            <w:noProof/>
            <w:webHidden/>
          </w:rPr>
          <w:fldChar w:fldCharType="separate"/>
        </w:r>
        <w:r w:rsidR="006D7E64">
          <w:rPr>
            <w:rFonts w:ascii="Times New Roman" w:hAnsi="Times New Roman"/>
            <w:b w:val="0"/>
            <w:noProof/>
            <w:webHidden/>
          </w:rPr>
          <w:t>2</w:t>
        </w:r>
        <w:r w:rsidR="0072659B" w:rsidRPr="00FA431B">
          <w:rPr>
            <w:rFonts w:ascii="Times New Roman" w:hAnsi="Times New Roman"/>
            <w:b w:val="0"/>
            <w:noProof/>
            <w:webHidden/>
          </w:rPr>
          <w:fldChar w:fldCharType="end"/>
        </w:r>
      </w:hyperlink>
    </w:p>
    <w:p w14:paraId="2D2751D4" w14:textId="77777777" w:rsidR="0072659B" w:rsidRPr="00FA431B" w:rsidRDefault="00757F8D" w:rsidP="00FA431B">
      <w:pPr>
        <w:pStyle w:val="TOC1"/>
        <w:tabs>
          <w:tab w:val="left" w:pos="480"/>
          <w:tab w:val="right" w:leader="dot" w:pos="9060"/>
        </w:tabs>
        <w:spacing w:before="0"/>
        <w:rPr>
          <w:rFonts w:ascii="Times New Roman" w:eastAsiaTheme="minorEastAsia" w:hAnsi="Times New Roman"/>
          <w:b w:val="0"/>
          <w:bCs w:val="0"/>
          <w:caps w:val="0"/>
          <w:noProof/>
          <w:lang w:val="en-US" w:eastAsia="ja-JP"/>
        </w:rPr>
      </w:pPr>
      <w:hyperlink w:anchor="_Toc527876298" w:history="1">
        <w:r w:rsidR="0072659B" w:rsidRPr="00FA431B">
          <w:rPr>
            <w:rStyle w:val="Hyperlink"/>
            <w:rFonts w:ascii="Times New Roman" w:hAnsi="Times New Roman"/>
            <w:b w:val="0"/>
            <w:noProof/>
            <w:lang w:val="x-none" w:eastAsia="x-none"/>
          </w:rPr>
          <w:t>I.</w:t>
        </w:r>
        <w:r w:rsidR="0072659B" w:rsidRPr="00FA431B">
          <w:rPr>
            <w:rFonts w:ascii="Times New Roman" w:eastAsiaTheme="minorEastAsia" w:hAnsi="Times New Roman"/>
            <w:b w:val="0"/>
            <w:bCs w:val="0"/>
            <w:caps w:val="0"/>
            <w:noProof/>
            <w:lang w:val="en-US" w:eastAsia="ja-JP"/>
          </w:rPr>
          <w:tab/>
        </w:r>
        <w:r w:rsidR="0072659B" w:rsidRPr="00FA431B">
          <w:rPr>
            <w:rStyle w:val="Hyperlink"/>
            <w:rFonts w:ascii="Times New Roman" w:hAnsi="Times New Roman"/>
            <w:b w:val="0"/>
            <w:noProof/>
          </w:rPr>
          <w:t>Denumirea  proiectului:</w:t>
        </w:r>
        <w:r w:rsidR="0072659B" w:rsidRPr="00FA431B">
          <w:rPr>
            <w:rFonts w:ascii="Times New Roman" w:hAnsi="Times New Roman"/>
            <w:b w:val="0"/>
            <w:noProof/>
            <w:webHidden/>
          </w:rPr>
          <w:tab/>
        </w:r>
        <w:r w:rsidR="0072659B" w:rsidRPr="00FA431B">
          <w:rPr>
            <w:rFonts w:ascii="Times New Roman" w:hAnsi="Times New Roman"/>
            <w:b w:val="0"/>
            <w:noProof/>
            <w:webHidden/>
          </w:rPr>
          <w:fldChar w:fldCharType="begin"/>
        </w:r>
        <w:r w:rsidR="0072659B" w:rsidRPr="00FA431B">
          <w:rPr>
            <w:rFonts w:ascii="Times New Roman" w:hAnsi="Times New Roman"/>
            <w:b w:val="0"/>
            <w:noProof/>
            <w:webHidden/>
          </w:rPr>
          <w:instrText xml:space="preserve"> PAGEREF _Toc527876298 \h </w:instrText>
        </w:r>
        <w:r w:rsidR="0072659B" w:rsidRPr="00FA431B">
          <w:rPr>
            <w:rFonts w:ascii="Times New Roman" w:hAnsi="Times New Roman"/>
            <w:b w:val="0"/>
            <w:noProof/>
            <w:webHidden/>
          </w:rPr>
        </w:r>
        <w:r w:rsidR="0072659B" w:rsidRPr="00FA431B">
          <w:rPr>
            <w:rFonts w:ascii="Times New Roman" w:hAnsi="Times New Roman"/>
            <w:b w:val="0"/>
            <w:noProof/>
            <w:webHidden/>
          </w:rPr>
          <w:fldChar w:fldCharType="separate"/>
        </w:r>
        <w:r w:rsidR="006D7E64">
          <w:rPr>
            <w:rFonts w:ascii="Times New Roman" w:hAnsi="Times New Roman"/>
            <w:b w:val="0"/>
            <w:noProof/>
            <w:webHidden/>
          </w:rPr>
          <w:t>4</w:t>
        </w:r>
        <w:r w:rsidR="0072659B" w:rsidRPr="00FA431B">
          <w:rPr>
            <w:rFonts w:ascii="Times New Roman" w:hAnsi="Times New Roman"/>
            <w:b w:val="0"/>
            <w:noProof/>
            <w:webHidden/>
          </w:rPr>
          <w:fldChar w:fldCharType="end"/>
        </w:r>
      </w:hyperlink>
    </w:p>
    <w:p w14:paraId="587AF7EC" w14:textId="77777777" w:rsidR="0072659B" w:rsidRPr="00FA431B" w:rsidRDefault="00757F8D" w:rsidP="00FA431B">
      <w:pPr>
        <w:pStyle w:val="TOC1"/>
        <w:tabs>
          <w:tab w:val="left" w:pos="480"/>
          <w:tab w:val="right" w:leader="dot" w:pos="9060"/>
        </w:tabs>
        <w:spacing w:before="0"/>
        <w:rPr>
          <w:rFonts w:ascii="Times New Roman" w:eastAsiaTheme="minorEastAsia" w:hAnsi="Times New Roman"/>
          <w:b w:val="0"/>
          <w:bCs w:val="0"/>
          <w:caps w:val="0"/>
          <w:noProof/>
          <w:lang w:val="en-US" w:eastAsia="ja-JP"/>
        </w:rPr>
      </w:pPr>
      <w:hyperlink w:anchor="_Toc527876299" w:history="1">
        <w:r w:rsidR="0072659B" w:rsidRPr="00FA431B">
          <w:rPr>
            <w:rStyle w:val="Hyperlink"/>
            <w:rFonts w:ascii="Times New Roman" w:hAnsi="Times New Roman"/>
            <w:b w:val="0"/>
            <w:noProof/>
            <w:lang w:val="x-none" w:eastAsia="x-none"/>
          </w:rPr>
          <w:t>II.</w:t>
        </w:r>
        <w:r w:rsidR="0072659B" w:rsidRPr="00FA431B">
          <w:rPr>
            <w:rFonts w:ascii="Times New Roman" w:eastAsiaTheme="minorEastAsia" w:hAnsi="Times New Roman"/>
            <w:b w:val="0"/>
            <w:bCs w:val="0"/>
            <w:caps w:val="0"/>
            <w:noProof/>
            <w:lang w:val="en-US" w:eastAsia="ja-JP"/>
          </w:rPr>
          <w:tab/>
        </w:r>
        <w:r w:rsidR="0072659B" w:rsidRPr="00FA431B">
          <w:rPr>
            <w:rStyle w:val="Hyperlink"/>
            <w:rFonts w:ascii="Times New Roman" w:hAnsi="Times New Roman"/>
            <w:b w:val="0"/>
            <w:noProof/>
          </w:rPr>
          <w:t>Titular:</w:t>
        </w:r>
        <w:r w:rsidR="0072659B" w:rsidRPr="00FA431B">
          <w:rPr>
            <w:rFonts w:ascii="Times New Roman" w:hAnsi="Times New Roman"/>
            <w:b w:val="0"/>
            <w:noProof/>
            <w:webHidden/>
          </w:rPr>
          <w:tab/>
        </w:r>
        <w:r w:rsidR="0072659B" w:rsidRPr="00FA431B">
          <w:rPr>
            <w:rFonts w:ascii="Times New Roman" w:hAnsi="Times New Roman"/>
            <w:b w:val="0"/>
            <w:noProof/>
            <w:webHidden/>
          </w:rPr>
          <w:fldChar w:fldCharType="begin"/>
        </w:r>
        <w:r w:rsidR="0072659B" w:rsidRPr="00FA431B">
          <w:rPr>
            <w:rFonts w:ascii="Times New Roman" w:hAnsi="Times New Roman"/>
            <w:b w:val="0"/>
            <w:noProof/>
            <w:webHidden/>
          </w:rPr>
          <w:instrText xml:space="preserve"> PAGEREF _Toc527876299 \h </w:instrText>
        </w:r>
        <w:r w:rsidR="0072659B" w:rsidRPr="00FA431B">
          <w:rPr>
            <w:rFonts w:ascii="Times New Roman" w:hAnsi="Times New Roman"/>
            <w:b w:val="0"/>
            <w:noProof/>
            <w:webHidden/>
          </w:rPr>
        </w:r>
        <w:r w:rsidR="0072659B" w:rsidRPr="00FA431B">
          <w:rPr>
            <w:rFonts w:ascii="Times New Roman" w:hAnsi="Times New Roman"/>
            <w:b w:val="0"/>
            <w:noProof/>
            <w:webHidden/>
          </w:rPr>
          <w:fldChar w:fldCharType="separate"/>
        </w:r>
        <w:r w:rsidR="006D7E64">
          <w:rPr>
            <w:rFonts w:ascii="Times New Roman" w:hAnsi="Times New Roman"/>
            <w:b w:val="0"/>
            <w:noProof/>
            <w:webHidden/>
          </w:rPr>
          <w:t>4</w:t>
        </w:r>
        <w:r w:rsidR="0072659B" w:rsidRPr="00FA431B">
          <w:rPr>
            <w:rFonts w:ascii="Times New Roman" w:hAnsi="Times New Roman"/>
            <w:b w:val="0"/>
            <w:noProof/>
            <w:webHidden/>
          </w:rPr>
          <w:fldChar w:fldCharType="end"/>
        </w:r>
      </w:hyperlink>
    </w:p>
    <w:p w14:paraId="008604A3" w14:textId="77777777" w:rsidR="0072659B" w:rsidRPr="00FA431B" w:rsidRDefault="00757F8D" w:rsidP="00FA431B">
      <w:pPr>
        <w:pStyle w:val="TOC1"/>
        <w:tabs>
          <w:tab w:val="left" w:pos="480"/>
          <w:tab w:val="right" w:leader="dot" w:pos="9060"/>
        </w:tabs>
        <w:spacing w:before="0"/>
        <w:rPr>
          <w:rFonts w:ascii="Times New Roman" w:eastAsiaTheme="minorEastAsia" w:hAnsi="Times New Roman"/>
          <w:b w:val="0"/>
          <w:bCs w:val="0"/>
          <w:caps w:val="0"/>
          <w:noProof/>
          <w:lang w:val="en-US" w:eastAsia="ja-JP"/>
        </w:rPr>
      </w:pPr>
      <w:hyperlink w:anchor="_Toc527876300" w:history="1">
        <w:r w:rsidR="0072659B" w:rsidRPr="00FA431B">
          <w:rPr>
            <w:rStyle w:val="Hyperlink"/>
            <w:rFonts w:ascii="Times New Roman" w:hAnsi="Times New Roman"/>
            <w:b w:val="0"/>
            <w:noProof/>
            <w:lang w:val="x-none" w:eastAsia="x-none"/>
          </w:rPr>
          <w:t>III.</w:t>
        </w:r>
        <w:r w:rsidR="0072659B" w:rsidRPr="00FA431B">
          <w:rPr>
            <w:rFonts w:ascii="Times New Roman" w:eastAsiaTheme="minorEastAsia" w:hAnsi="Times New Roman"/>
            <w:b w:val="0"/>
            <w:bCs w:val="0"/>
            <w:caps w:val="0"/>
            <w:noProof/>
            <w:lang w:val="en-US" w:eastAsia="ja-JP"/>
          </w:rPr>
          <w:tab/>
        </w:r>
        <w:r w:rsidR="0072659B" w:rsidRPr="00FA431B">
          <w:rPr>
            <w:rStyle w:val="Hyperlink"/>
            <w:rFonts w:ascii="Times New Roman" w:hAnsi="Times New Roman"/>
            <w:b w:val="0"/>
            <w:noProof/>
          </w:rPr>
          <w:t>Descrierea proiectului</w:t>
        </w:r>
        <w:r w:rsidR="0072659B" w:rsidRPr="00FA431B">
          <w:rPr>
            <w:rFonts w:ascii="Times New Roman" w:hAnsi="Times New Roman"/>
            <w:b w:val="0"/>
            <w:noProof/>
            <w:webHidden/>
          </w:rPr>
          <w:tab/>
        </w:r>
        <w:r w:rsidR="0072659B" w:rsidRPr="00FA431B">
          <w:rPr>
            <w:rFonts w:ascii="Times New Roman" w:hAnsi="Times New Roman"/>
            <w:b w:val="0"/>
            <w:noProof/>
            <w:webHidden/>
          </w:rPr>
          <w:fldChar w:fldCharType="begin"/>
        </w:r>
        <w:r w:rsidR="0072659B" w:rsidRPr="00FA431B">
          <w:rPr>
            <w:rFonts w:ascii="Times New Roman" w:hAnsi="Times New Roman"/>
            <w:b w:val="0"/>
            <w:noProof/>
            <w:webHidden/>
          </w:rPr>
          <w:instrText xml:space="preserve"> PAGEREF _Toc527876300 \h </w:instrText>
        </w:r>
        <w:r w:rsidR="0072659B" w:rsidRPr="00FA431B">
          <w:rPr>
            <w:rFonts w:ascii="Times New Roman" w:hAnsi="Times New Roman"/>
            <w:b w:val="0"/>
            <w:noProof/>
            <w:webHidden/>
          </w:rPr>
        </w:r>
        <w:r w:rsidR="0072659B" w:rsidRPr="00FA431B">
          <w:rPr>
            <w:rFonts w:ascii="Times New Roman" w:hAnsi="Times New Roman"/>
            <w:b w:val="0"/>
            <w:noProof/>
            <w:webHidden/>
          </w:rPr>
          <w:fldChar w:fldCharType="separate"/>
        </w:r>
        <w:r w:rsidR="006D7E64">
          <w:rPr>
            <w:rFonts w:ascii="Times New Roman" w:hAnsi="Times New Roman"/>
            <w:b w:val="0"/>
            <w:noProof/>
            <w:webHidden/>
          </w:rPr>
          <w:t>4</w:t>
        </w:r>
        <w:r w:rsidR="0072659B" w:rsidRPr="00FA431B">
          <w:rPr>
            <w:rFonts w:ascii="Times New Roman" w:hAnsi="Times New Roman"/>
            <w:b w:val="0"/>
            <w:noProof/>
            <w:webHidden/>
          </w:rPr>
          <w:fldChar w:fldCharType="end"/>
        </w:r>
      </w:hyperlink>
    </w:p>
    <w:p w14:paraId="306C83E8" w14:textId="77777777" w:rsidR="0072659B" w:rsidRPr="00FA431B" w:rsidRDefault="00757F8D" w:rsidP="00FA431B">
      <w:pPr>
        <w:pStyle w:val="TOC2"/>
        <w:tabs>
          <w:tab w:val="left" w:pos="480"/>
          <w:tab w:val="right" w:leader="dot" w:pos="9060"/>
        </w:tabs>
        <w:spacing w:before="0"/>
        <w:rPr>
          <w:rFonts w:ascii="Times New Roman" w:eastAsiaTheme="minorEastAsia" w:hAnsi="Times New Roman"/>
          <w:b w:val="0"/>
          <w:bCs w:val="0"/>
          <w:noProof/>
          <w:sz w:val="24"/>
          <w:szCs w:val="24"/>
          <w:lang w:val="en-US" w:eastAsia="ja-JP"/>
        </w:rPr>
      </w:pPr>
      <w:hyperlink w:anchor="_Toc527876301" w:history="1">
        <w:r w:rsidR="0072659B" w:rsidRPr="00FA431B">
          <w:rPr>
            <w:rStyle w:val="Hyperlink"/>
            <w:rFonts w:ascii="Times New Roman" w:hAnsi="Times New Roman"/>
            <w:b w:val="0"/>
            <w:noProof/>
            <w:sz w:val="24"/>
            <w:szCs w:val="24"/>
            <w:lang w:val="it-IT" w:eastAsia="en-US"/>
          </w:rPr>
          <w:t></w:t>
        </w:r>
        <w:r w:rsidR="0072659B" w:rsidRPr="00FA431B">
          <w:rPr>
            <w:rFonts w:ascii="Times New Roman" w:eastAsiaTheme="minorEastAsia" w:hAnsi="Times New Roman"/>
            <w:b w:val="0"/>
            <w:bCs w:val="0"/>
            <w:noProof/>
            <w:sz w:val="24"/>
            <w:szCs w:val="24"/>
            <w:lang w:val="en-US" w:eastAsia="ja-JP"/>
          </w:rPr>
          <w:tab/>
        </w:r>
        <w:r w:rsidR="0072659B" w:rsidRPr="00FA431B">
          <w:rPr>
            <w:rStyle w:val="Hyperlink"/>
            <w:rFonts w:ascii="Times New Roman" w:hAnsi="Times New Roman"/>
            <w:b w:val="0"/>
            <w:noProof/>
            <w:sz w:val="24"/>
            <w:szCs w:val="24"/>
            <w:lang w:val="it-IT" w:eastAsia="en-US"/>
          </w:rPr>
          <w:t>Rezumatul  proiectului</w:t>
        </w:r>
        <w:r w:rsidR="0072659B" w:rsidRPr="00FA431B">
          <w:rPr>
            <w:rFonts w:ascii="Times New Roman" w:hAnsi="Times New Roman"/>
            <w:b w:val="0"/>
            <w:noProof/>
            <w:webHidden/>
            <w:sz w:val="24"/>
            <w:szCs w:val="24"/>
          </w:rPr>
          <w:tab/>
        </w:r>
        <w:r w:rsidR="0072659B" w:rsidRPr="00FA431B">
          <w:rPr>
            <w:rFonts w:ascii="Times New Roman" w:hAnsi="Times New Roman"/>
            <w:b w:val="0"/>
            <w:noProof/>
            <w:webHidden/>
            <w:sz w:val="24"/>
            <w:szCs w:val="24"/>
          </w:rPr>
          <w:fldChar w:fldCharType="begin"/>
        </w:r>
        <w:r w:rsidR="0072659B" w:rsidRPr="00FA431B">
          <w:rPr>
            <w:rFonts w:ascii="Times New Roman" w:hAnsi="Times New Roman"/>
            <w:b w:val="0"/>
            <w:noProof/>
            <w:webHidden/>
            <w:sz w:val="24"/>
            <w:szCs w:val="24"/>
          </w:rPr>
          <w:instrText xml:space="preserve"> PAGEREF _Toc527876301 \h </w:instrText>
        </w:r>
        <w:r w:rsidR="0072659B" w:rsidRPr="00FA431B">
          <w:rPr>
            <w:rFonts w:ascii="Times New Roman" w:hAnsi="Times New Roman"/>
            <w:b w:val="0"/>
            <w:noProof/>
            <w:webHidden/>
            <w:sz w:val="24"/>
            <w:szCs w:val="24"/>
          </w:rPr>
        </w:r>
        <w:r w:rsidR="0072659B" w:rsidRPr="00FA431B">
          <w:rPr>
            <w:rFonts w:ascii="Times New Roman" w:hAnsi="Times New Roman"/>
            <w:b w:val="0"/>
            <w:noProof/>
            <w:webHidden/>
            <w:sz w:val="24"/>
            <w:szCs w:val="24"/>
          </w:rPr>
          <w:fldChar w:fldCharType="separate"/>
        </w:r>
        <w:r w:rsidR="006D7E64">
          <w:rPr>
            <w:rFonts w:ascii="Times New Roman" w:hAnsi="Times New Roman"/>
            <w:b w:val="0"/>
            <w:noProof/>
            <w:webHidden/>
            <w:sz w:val="24"/>
            <w:szCs w:val="24"/>
          </w:rPr>
          <w:t>4</w:t>
        </w:r>
        <w:r w:rsidR="0072659B" w:rsidRPr="00FA431B">
          <w:rPr>
            <w:rFonts w:ascii="Times New Roman" w:hAnsi="Times New Roman"/>
            <w:b w:val="0"/>
            <w:noProof/>
            <w:webHidden/>
            <w:sz w:val="24"/>
            <w:szCs w:val="24"/>
          </w:rPr>
          <w:fldChar w:fldCharType="end"/>
        </w:r>
      </w:hyperlink>
    </w:p>
    <w:p w14:paraId="4E0D38F1" w14:textId="77777777" w:rsidR="0072659B" w:rsidRPr="00FA431B" w:rsidRDefault="00757F8D" w:rsidP="00FA431B">
      <w:pPr>
        <w:pStyle w:val="TOC2"/>
        <w:tabs>
          <w:tab w:val="left" w:pos="480"/>
          <w:tab w:val="right" w:leader="dot" w:pos="9060"/>
        </w:tabs>
        <w:spacing w:before="0"/>
        <w:rPr>
          <w:rFonts w:ascii="Times New Roman" w:eastAsiaTheme="minorEastAsia" w:hAnsi="Times New Roman"/>
          <w:b w:val="0"/>
          <w:bCs w:val="0"/>
          <w:noProof/>
          <w:sz w:val="24"/>
          <w:szCs w:val="24"/>
          <w:lang w:val="en-US" w:eastAsia="ja-JP"/>
        </w:rPr>
      </w:pPr>
      <w:hyperlink w:anchor="_Toc527876302" w:history="1">
        <w:r w:rsidR="0072659B" w:rsidRPr="00FA431B">
          <w:rPr>
            <w:rStyle w:val="Hyperlink"/>
            <w:rFonts w:ascii="Times New Roman" w:hAnsi="Times New Roman"/>
            <w:b w:val="0"/>
            <w:noProof/>
            <w:sz w:val="24"/>
            <w:szCs w:val="24"/>
            <w:lang w:eastAsia="ar-SA"/>
          </w:rPr>
          <w:t></w:t>
        </w:r>
        <w:r w:rsidR="0072659B" w:rsidRPr="00FA431B">
          <w:rPr>
            <w:rFonts w:ascii="Times New Roman" w:eastAsiaTheme="minorEastAsia" w:hAnsi="Times New Roman"/>
            <w:b w:val="0"/>
            <w:bCs w:val="0"/>
            <w:noProof/>
            <w:sz w:val="24"/>
            <w:szCs w:val="24"/>
            <w:lang w:val="en-US" w:eastAsia="ja-JP"/>
          </w:rPr>
          <w:tab/>
        </w:r>
        <w:r w:rsidR="0072659B" w:rsidRPr="00FA431B">
          <w:rPr>
            <w:rStyle w:val="Hyperlink"/>
            <w:rFonts w:ascii="Times New Roman" w:hAnsi="Times New Roman"/>
            <w:b w:val="0"/>
            <w:noProof/>
            <w:sz w:val="24"/>
            <w:szCs w:val="24"/>
          </w:rPr>
          <w:t>Justificarea  necesităţii  proiectului</w:t>
        </w:r>
        <w:r w:rsidR="0072659B" w:rsidRPr="00FA431B">
          <w:rPr>
            <w:rFonts w:ascii="Times New Roman" w:hAnsi="Times New Roman"/>
            <w:b w:val="0"/>
            <w:noProof/>
            <w:webHidden/>
            <w:sz w:val="24"/>
            <w:szCs w:val="24"/>
          </w:rPr>
          <w:tab/>
        </w:r>
        <w:r w:rsidR="0072659B" w:rsidRPr="00FA431B">
          <w:rPr>
            <w:rFonts w:ascii="Times New Roman" w:hAnsi="Times New Roman"/>
            <w:b w:val="0"/>
            <w:noProof/>
            <w:webHidden/>
            <w:sz w:val="24"/>
            <w:szCs w:val="24"/>
          </w:rPr>
          <w:fldChar w:fldCharType="begin"/>
        </w:r>
        <w:r w:rsidR="0072659B" w:rsidRPr="00FA431B">
          <w:rPr>
            <w:rFonts w:ascii="Times New Roman" w:hAnsi="Times New Roman"/>
            <w:b w:val="0"/>
            <w:noProof/>
            <w:webHidden/>
            <w:sz w:val="24"/>
            <w:szCs w:val="24"/>
          </w:rPr>
          <w:instrText xml:space="preserve"> PAGEREF _Toc527876302 \h </w:instrText>
        </w:r>
        <w:r w:rsidR="0072659B" w:rsidRPr="00FA431B">
          <w:rPr>
            <w:rFonts w:ascii="Times New Roman" w:hAnsi="Times New Roman"/>
            <w:b w:val="0"/>
            <w:noProof/>
            <w:webHidden/>
            <w:sz w:val="24"/>
            <w:szCs w:val="24"/>
          </w:rPr>
        </w:r>
        <w:r w:rsidR="0072659B" w:rsidRPr="00FA431B">
          <w:rPr>
            <w:rFonts w:ascii="Times New Roman" w:hAnsi="Times New Roman"/>
            <w:b w:val="0"/>
            <w:noProof/>
            <w:webHidden/>
            <w:sz w:val="24"/>
            <w:szCs w:val="24"/>
          </w:rPr>
          <w:fldChar w:fldCharType="separate"/>
        </w:r>
        <w:r w:rsidR="006D7E64">
          <w:rPr>
            <w:rFonts w:ascii="Times New Roman" w:hAnsi="Times New Roman"/>
            <w:b w:val="0"/>
            <w:noProof/>
            <w:webHidden/>
            <w:sz w:val="24"/>
            <w:szCs w:val="24"/>
          </w:rPr>
          <w:t>5</w:t>
        </w:r>
        <w:r w:rsidR="0072659B" w:rsidRPr="00FA431B">
          <w:rPr>
            <w:rFonts w:ascii="Times New Roman" w:hAnsi="Times New Roman"/>
            <w:b w:val="0"/>
            <w:noProof/>
            <w:webHidden/>
            <w:sz w:val="24"/>
            <w:szCs w:val="24"/>
          </w:rPr>
          <w:fldChar w:fldCharType="end"/>
        </w:r>
      </w:hyperlink>
    </w:p>
    <w:p w14:paraId="6C4E5CD6" w14:textId="77777777" w:rsidR="0072659B" w:rsidRPr="00FA431B" w:rsidRDefault="00757F8D" w:rsidP="00FA431B">
      <w:pPr>
        <w:pStyle w:val="TOC2"/>
        <w:tabs>
          <w:tab w:val="left" w:pos="480"/>
          <w:tab w:val="right" w:leader="dot" w:pos="9060"/>
        </w:tabs>
        <w:spacing w:before="0"/>
        <w:rPr>
          <w:rFonts w:ascii="Times New Roman" w:eastAsiaTheme="minorEastAsia" w:hAnsi="Times New Roman"/>
          <w:b w:val="0"/>
          <w:bCs w:val="0"/>
          <w:noProof/>
          <w:sz w:val="24"/>
          <w:szCs w:val="24"/>
          <w:lang w:val="en-US" w:eastAsia="ja-JP"/>
        </w:rPr>
      </w:pPr>
      <w:hyperlink w:anchor="_Toc527876303" w:history="1">
        <w:r w:rsidR="0072659B" w:rsidRPr="00FA431B">
          <w:rPr>
            <w:rStyle w:val="Hyperlink"/>
            <w:rFonts w:ascii="Times New Roman" w:hAnsi="Times New Roman"/>
            <w:b w:val="0"/>
            <w:noProof/>
            <w:sz w:val="24"/>
            <w:szCs w:val="24"/>
            <w:lang w:eastAsia="ar-SA"/>
          </w:rPr>
          <w:t></w:t>
        </w:r>
        <w:r w:rsidR="0072659B" w:rsidRPr="00FA431B">
          <w:rPr>
            <w:rFonts w:ascii="Times New Roman" w:eastAsiaTheme="minorEastAsia" w:hAnsi="Times New Roman"/>
            <w:b w:val="0"/>
            <w:bCs w:val="0"/>
            <w:noProof/>
            <w:sz w:val="24"/>
            <w:szCs w:val="24"/>
            <w:lang w:val="en-US" w:eastAsia="ja-JP"/>
          </w:rPr>
          <w:tab/>
        </w:r>
        <w:r w:rsidR="0072659B" w:rsidRPr="00FA431B">
          <w:rPr>
            <w:rStyle w:val="Hyperlink"/>
            <w:rFonts w:ascii="Times New Roman" w:hAnsi="Times New Roman"/>
            <w:b w:val="0"/>
            <w:noProof/>
            <w:sz w:val="24"/>
            <w:szCs w:val="24"/>
          </w:rPr>
          <w:t>Planşe reprezentând limitele amplasamentului proiectului inclusiv orice suprafaţă de teren solicitată pentru a fi folosită temporar (planuri de situaţie şi amplasamente)</w:t>
        </w:r>
        <w:r w:rsidR="0072659B" w:rsidRPr="00FA431B">
          <w:rPr>
            <w:rFonts w:ascii="Times New Roman" w:hAnsi="Times New Roman"/>
            <w:b w:val="0"/>
            <w:noProof/>
            <w:webHidden/>
            <w:sz w:val="24"/>
            <w:szCs w:val="24"/>
          </w:rPr>
          <w:tab/>
        </w:r>
        <w:r w:rsidR="0072659B" w:rsidRPr="00FA431B">
          <w:rPr>
            <w:rFonts w:ascii="Times New Roman" w:hAnsi="Times New Roman"/>
            <w:b w:val="0"/>
            <w:noProof/>
            <w:webHidden/>
            <w:sz w:val="24"/>
            <w:szCs w:val="24"/>
          </w:rPr>
          <w:fldChar w:fldCharType="begin"/>
        </w:r>
        <w:r w:rsidR="0072659B" w:rsidRPr="00FA431B">
          <w:rPr>
            <w:rFonts w:ascii="Times New Roman" w:hAnsi="Times New Roman"/>
            <w:b w:val="0"/>
            <w:noProof/>
            <w:webHidden/>
            <w:sz w:val="24"/>
            <w:szCs w:val="24"/>
          </w:rPr>
          <w:instrText xml:space="preserve"> PAGEREF _Toc527876303 \h </w:instrText>
        </w:r>
        <w:r w:rsidR="0072659B" w:rsidRPr="00FA431B">
          <w:rPr>
            <w:rFonts w:ascii="Times New Roman" w:hAnsi="Times New Roman"/>
            <w:b w:val="0"/>
            <w:noProof/>
            <w:webHidden/>
            <w:sz w:val="24"/>
            <w:szCs w:val="24"/>
          </w:rPr>
        </w:r>
        <w:r w:rsidR="0072659B" w:rsidRPr="00FA431B">
          <w:rPr>
            <w:rFonts w:ascii="Times New Roman" w:hAnsi="Times New Roman"/>
            <w:b w:val="0"/>
            <w:noProof/>
            <w:webHidden/>
            <w:sz w:val="24"/>
            <w:szCs w:val="24"/>
          </w:rPr>
          <w:fldChar w:fldCharType="separate"/>
        </w:r>
        <w:r w:rsidR="006D7E64">
          <w:rPr>
            <w:rFonts w:ascii="Times New Roman" w:hAnsi="Times New Roman"/>
            <w:b w:val="0"/>
            <w:noProof/>
            <w:webHidden/>
            <w:sz w:val="24"/>
            <w:szCs w:val="24"/>
          </w:rPr>
          <w:t>5</w:t>
        </w:r>
        <w:r w:rsidR="0072659B" w:rsidRPr="00FA431B">
          <w:rPr>
            <w:rFonts w:ascii="Times New Roman" w:hAnsi="Times New Roman"/>
            <w:b w:val="0"/>
            <w:noProof/>
            <w:webHidden/>
            <w:sz w:val="24"/>
            <w:szCs w:val="24"/>
          </w:rPr>
          <w:fldChar w:fldCharType="end"/>
        </w:r>
      </w:hyperlink>
    </w:p>
    <w:p w14:paraId="154C79D4" w14:textId="77777777" w:rsidR="0072659B" w:rsidRPr="00FA431B" w:rsidRDefault="00757F8D" w:rsidP="00FA431B">
      <w:pPr>
        <w:pStyle w:val="TOC2"/>
        <w:tabs>
          <w:tab w:val="left" w:pos="480"/>
          <w:tab w:val="right" w:leader="dot" w:pos="9060"/>
        </w:tabs>
        <w:spacing w:before="0"/>
        <w:rPr>
          <w:rFonts w:ascii="Times New Roman" w:eastAsiaTheme="minorEastAsia" w:hAnsi="Times New Roman"/>
          <w:b w:val="0"/>
          <w:bCs w:val="0"/>
          <w:noProof/>
          <w:sz w:val="24"/>
          <w:szCs w:val="24"/>
          <w:lang w:val="en-US" w:eastAsia="ja-JP"/>
        </w:rPr>
      </w:pPr>
      <w:hyperlink w:anchor="_Toc527876304" w:history="1">
        <w:r w:rsidR="0072659B" w:rsidRPr="00FA431B">
          <w:rPr>
            <w:rStyle w:val="Hyperlink"/>
            <w:rFonts w:ascii="Times New Roman" w:hAnsi="Times New Roman"/>
            <w:b w:val="0"/>
            <w:noProof/>
            <w:sz w:val="24"/>
            <w:szCs w:val="24"/>
          </w:rPr>
          <w:t></w:t>
        </w:r>
        <w:r w:rsidR="0072659B" w:rsidRPr="00FA431B">
          <w:rPr>
            <w:rFonts w:ascii="Times New Roman" w:eastAsiaTheme="minorEastAsia" w:hAnsi="Times New Roman"/>
            <w:b w:val="0"/>
            <w:bCs w:val="0"/>
            <w:noProof/>
            <w:sz w:val="24"/>
            <w:szCs w:val="24"/>
            <w:lang w:val="en-US" w:eastAsia="ja-JP"/>
          </w:rPr>
          <w:tab/>
        </w:r>
        <w:r w:rsidR="0072659B" w:rsidRPr="00FA431B">
          <w:rPr>
            <w:rStyle w:val="Hyperlink"/>
            <w:rFonts w:ascii="Times New Roman" w:hAnsi="Times New Roman"/>
            <w:b w:val="0"/>
            <w:noProof/>
            <w:sz w:val="24"/>
            <w:szCs w:val="24"/>
          </w:rPr>
          <w:t>Formele fizice ale proiectului (planuri, clădiri, alte structuri, materiale de construcţie etc.)</w:t>
        </w:r>
        <w:r w:rsidR="0072659B" w:rsidRPr="00FA431B">
          <w:rPr>
            <w:rFonts w:ascii="Times New Roman" w:hAnsi="Times New Roman"/>
            <w:b w:val="0"/>
            <w:noProof/>
            <w:webHidden/>
            <w:sz w:val="24"/>
            <w:szCs w:val="24"/>
          </w:rPr>
          <w:tab/>
        </w:r>
        <w:r w:rsidR="0072659B" w:rsidRPr="00FA431B">
          <w:rPr>
            <w:rFonts w:ascii="Times New Roman" w:hAnsi="Times New Roman"/>
            <w:b w:val="0"/>
            <w:noProof/>
            <w:webHidden/>
            <w:sz w:val="24"/>
            <w:szCs w:val="24"/>
          </w:rPr>
          <w:fldChar w:fldCharType="begin"/>
        </w:r>
        <w:r w:rsidR="0072659B" w:rsidRPr="00FA431B">
          <w:rPr>
            <w:rFonts w:ascii="Times New Roman" w:hAnsi="Times New Roman"/>
            <w:b w:val="0"/>
            <w:noProof/>
            <w:webHidden/>
            <w:sz w:val="24"/>
            <w:szCs w:val="24"/>
          </w:rPr>
          <w:instrText xml:space="preserve"> PAGEREF _Toc527876304 \h </w:instrText>
        </w:r>
        <w:r w:rsidR="0072659B" w:rsidRPr="00FA431B">
          <w:rPr>
            <w:rFonts w:ascii="Times New Roman" w:hAnsi="Times New Roman"/>
            <w:b w:val="0"/>
            <w:noProof/>
            <w:webHidden/>
            <w:sz w:val="24"/>
            <w:szCs w:val="24"/>
          </w:rPr>
        </w:r>
        <w:r w:rsidR="0072659B" w:rsidRPr="00FA431B">
          <w:rPr>
            <w:rFonts w:ascii="Times New Roman" w:hAnsi="Times New Roman"/>
            <w:b w:val="0"/>
            <w:noProof/>
            <w:webHidden/>
            <w:sz w:val="24"/>
            <w:szCs w:val="24"/>
          </w:rPr>
          <w:fldChar w:fldCharType="separate"/>
        </w:r>
        <w:r w:rsidR="006D7E64">
          <w:rPr>
            <w:rFonts w:ascii="Times New Roman" w:hAnsi="Times New Roman"/>
            <w:b w:val="0"/>
            <w:noProof/>
            <w:webHidden/>
            <w:sz w:val="24"/>
            <w:szCs w:val="24"/>
          </w:rPr>
          <w:t>5</w:t>
        </w:r>
        <w:r w:rsidR="0072659B" w:rsidRPr="00FA431B">
          <w:rPr>
            <w:rFonts w:ascii="Times New Roman" w:hAnsi="Times New Roman"/>
            <w:b w:val="0"/>
            <w:noProof/>
            <w:webHidden/>
            <w:sz w:val="24"/>
            <w:szCs w:val="24"/>
          </w:rPr>
          <w:fldChar w:fldCharType="end"/>
        </w:r>
      </w:hyperlink>
    </w:p>
    <w:p w14:paraId="31EA65B3" w14:textId="77777777" w:rsidR="0072659B" w:rsidRPr="00FA431B" w:rsidRDefault="00757F8D" w:rsidP="00FA431B">
      <w:pPr>
        <w:pStyle w:val="TOC2"/>
        <w:tabs>
          <w:tab w:val="left" w:pos="480"/>
          <w:tab w:val="right" w:leader="dot" w:pos="9060"/>
        </w:tabs>
        <w:spacing w:before="0"/>
        <w:rPr>
          <w:rFonts w:ascii="Times New Roman" w:eastAsiaTheme="minorEastAsia" w:hAnsi="Times New Roman"/>
          <w:b w:val="0"/>
          <w:bCs w:val="0"/>
          <w:noProof/>
          <w:sz w:val="24"/>
          <w:szCs w:val="24"/>
          <w:lang w:val="en-US" w:eastAsia="ja-JP"/>
        </w:rPr>
      </w:pPr>
      <w:hyperlink w:anchor="_Toc527876305" w:history="1">
        <w:r w:rsidR="0072659B" w:rsidRPr="00FA431B">
          <w:rPr>
            <w:rStyle w:val="Hyperlink"/>
            <w:rFonts w:ascii="Times New Roman" w:hAnsi="Times New Roman"/>
            <w:b w:val="0"/>
            <w:noProof/>
            <w:sz w:val="24"/>
            <w:szCs w:val="24"/>
          </w:rPr>
          <w:t></w:t>
        </w:r>
        <w:r w:rsidR="0072659B" w:rsidRPr="00FA431B">
          <w:rPr>
            <w:rFonts w:ascii="Times New Roman" w:eastAsiaTheme="minorEastAsia" w:hAnsi="Times New Roman"/>
            <w:b w:val="0"/>
            <w:bCs w:val="0"/>
            <w:noProof/>
            <w:sz w:val="24"/>
            <w:szCs w:val="24"/>
            <w:lang w:val="en-US" w:eastAsia="ja-JP"/>
          </w:rPr>
          <w:tab/>
        </w:r>
        <w:r w:rsidR="0072659B" w:rsidRPr="00FA431B">
          <w:rPr>
            <w:rStyle w:val="Hyperlink"/>
            <w:rFonts w:ascii="Times New Roman" w:hAnsi="Times New Roman"/>
            <w:b w:val="0"/>
            <w:noProof/>
            <w:sz w:val="24"/>
            <w:szCs w:val="24"/>
          </w:rPr>
          <w:t>Elementele specifice caracteristice proiectului propus</w:t>
        </w:r>
        <w:r w:rsidR="0072659B" w:rsidRPr="00FA431B">
          <w:rPr>
            <w:rFonts w:ascii="Times New Roman" w:hAnsi="Times New Roman"/>
            <w:b w:val="0"/>
            <w:noProof/>
            <w:webHidden/>
            <w:sz w:val="24"/>
            <w:szCs w:val="24"/>
          </w:rPr>
          <w:tab/>
        </w:r>
        <w:r w:rsidR="0072659B" w:rsidRPr="00FA431B">
          <w:rPr>
            <w:rFonts w:ascii="Times New Roman" w:hAnsi="Times New Roman"/>
            <w:b w:val="0"/>
            <w:noProof/>
            <w:webHidden/>
            <w:sz w:val="24"/>
            <w:szCs w:val="24"/>
          </w:rPr>
          <w:fldChar w:fldCharType="begin"/>
        </w:r>
        <w:r w:rsidR="0072659B" w:rsidRPr="00FA431B">
          <w:rPr>
            <w:rFonts w:ascii="Times New Roman" w:hAnsi="Times New Roman"/>
            <w:b w:val="0"/>
            <w:noProof/>
            <w:webHidden/>
            <w:sz w:val="24"/>
            <w:szCs w:val="24"/>
          </w:rPr>
          <w:instrText xml:space="preserve"> PAGEREF _Toc527876305 \h </w:instrText>
        </w:r>
        <w:r w:rsidR="0072659B" w:rsidRPr="00FA431B">
          <w:rPr>
            <w:rFonts w:ascii="Times New Roman" w:hAnsi="Times New Roman"/>
            <w:b w:val="0"/>
            <w:noProof/>
            <w:webHidden/>
            <w:sz w:val="24"/>
            <w:szCs w:val="24"/>
          </w:rPr>
        </w:r>
        <w:r w:rsidR="0072659B" w:rsidRPr="00FA431B">
          <w:rPr>
            <w:rFonts w:ascii="Times New Roman" w:hAnsi="Times New Roman"/>
            <w:b w:val="0"/>
            <w:noProof/>
            <w:webHidden/>
            <w:sz w:val="24"/>
            <w:szCs w:val="24"/>
          </w:rPr>
          <w:fldChar w:fldCharType="separate"/>
        </w:r>
        <w:r w:rsidR="006D7E64">
          <w:rPr>
            <w:rFonts w:ascii="Times New Roman" w:hAnsi="Times New Roman"/>
            <w:b w:val="0"/>
            <w:noProof/>
            <w:webHidden/>
            <w:sz w:val="24"/>
            <w:szCs w:val="24"/>
          </w:rPr>
          <w:t>6</w:t>
        </w:r>
        <w:r w:rsidR="0072659B" w:rsidRPr="00FA431B">
          <w:rPr>
            <w:rFonts w:ascii="Times New Roman" w:hAnsi="Times New Roman"/>
            <w:b w:val="0"/>
            <w:noProof/>
            <w:webHidden/>
            <w:sz w:val="24"/>
            <w:szCs w:val="24"/>
          </w:rPr>
          <w:fldChar w:fldCharType="end"/>
        </w:r>
      </w:hyperlink>
    </w:p>
    <w:p w14:paraId="084C59E6" w14:textId="77777777" w:rsidR="0072659B" w:rsidRPr="00FA431B" w:rsidRDefault="00757F8D" w:rsidP="00FA431B">
      <w:pPr>
        <w:pStyle w:val="TOC2"/>
        <w:tabs>
          <w:tab w:val="left" w:pos="480"/>
          <w:tab w:val="right" w:leader="dot" w:pos="9060"/>
        </w:tabs>
        <w:spacing w:before="0"/>
        <w:rPr>
          <w:rFonts w:ascii="Times New Roman" w:eastAsiaTheme="minorEastAsia" w:hAnsi="Times New Roman"/>
          <w:b w:val="0"/>
          <w:bCs w:val="0"/>
          <w:noProof/>
          <w:sz w:val="24"/>
          <w:szCs w:val="24"/>
          <w:lang w:val="en-US" w:eastAsia="ja-JP"/>
        </w:rPr>
      </w:pPr>
      <w:hyperlink w:anchor="_Toc527876306" w:history="1">
        <w:r w:rsidR="0072659B" w:rsidRPr="00FA431B">
          <w:rPr>
            <w:rStyle w:val="Hyperlink"/>
            <w:rFonts w:ascii="Times New Roman" w:hAnsi="Times New Roman"/>
            <w:b w:val="0"/>
            <w:noProof/>
            <w:sz w:val="24"/>
            <w:szCs w:val="24"/>
            <w:lang w:val="en-US"/>
          </w:rPr>
          <w:t></w:t>
        </w:r>
        <w:r w:rsidR="0072659B" w:rsidRPr="00FA431B">
          <w:rPr>
            <w:rFonts w:ascii="Times New Roman" w:eastAsiaTheme="minorEastAsia" w:hAnsi="Times New Roman"/>
            <w:b w:val="0"/>
            <w:bCs w:val="0"/>
            <w:noProof/>
            <w:sz w:val="24"/>
            <w:szCs w:val="24"/>
            <w:lang w:val="en-US" w:eastAsia="ja-JP"/>
          </w:rPr>
          <w:tab/>
        </w:r>
        <w:r w:rsidR="0072659B" w:rsidRPr="00FA431B">
          <w:rPr>
            <w:rStyle w:val="Hyperlink"/>
            <w:rFonts w:ascii="Times New Roman" w:hAnsi="Times New Roman"/>
            <w:b w:val="0"/>
            <w:noProof/>
            <w:sz w:val="24"/>
            <w:szCs w:val="24"/>
          </w:rPr>
          <w:t>Descrierea  lucrărilor de refacere a amplasamentului  în zona afectată de execuţia investiţiei</w:t>
        </w:r>
        <w:r w:rsidR="0072659B" w:rsidRPr="00FA431B">
          <w:rPr>
            <w:rFonts w:ascii="Times New Roman" w:hAnsi="Times New Roman"/>
            <w:b w:val="0"/>
            <w:noProof/>
            <w:webHidden/>
            <w:sz w:val="24"/>
            <w:szCs w:val="24"/>
          </w:rPr>
          <w:tab/>
        </w:r>
        <w:r w:rsidR="0072659B" w:rsidRPr="00FA431B">
          <w:rPr>
            <w:rFonts w:ascii="Times New Roman" w:hAnsi="Times New Roman"/>
            <w:b w:val="0"/>
            <w:noProof/>
            <w:webHidden/>
            <w:sz w:val="24"/>
            <w:szCs w:val="24"/>
          </w:rPr>
          <w:fldChar w:fldCharType="begin"/>
        </w:r>
        <w:r w:rsidR="0072659B" w:rsidRPr="00FA431B">
          <w:rPr>
            <w:rFonts w:ascii="Times New Roman" w:hAnsi="Times New Roman"/>
            <w:b w:val="0"/>
            <w:noProof/>
            <w:webHidden/>
            <w:sz w:val="24"/>
            <w:szCs w:val="24"/>
          </w:rPr>
          <w:instrText xml:space="preserve"> PAGEREF _Toc527876306 \h </w:instrText>
        </w:r>
        <w:r w:rsidR="0072659B" w:rsidRPr="00FA431B">
          <w:rPr>
            <w:rFonts w:ascii="Times New Roman" w:hAnsi="Times New Roman"/>
            <w:b w:val="0"/>
            <w:noProof/>
            <w:webHidden/>
            <w:sz w:val="24"/>
            <w:szCs w:val="24"/>
          </w:rPr>
        </w:r>
        <w:r w:rsidR="0072659B" w:rsidRPr="00FA431B">
          <w:rPr>
            <w:rFonts w:ascii="Times New Roman" w:hAnsi="Times New Roman"/>
            <w:b w:val="0"/>
            <w:noProof/>
            <w:webHidden/>
            <w:sz w:val="24"/>
            <w:szCs w:val="24"/>
          </w:rPr>
          <w:fldChar w:fldCharType="separate"/>
        </w:r>
        <w:r w:rsidR="006D7E64">
          <w:rPr>
            <w:rFonts w:ascii="Times New Roman" w:hAnsi="Times New Roman"/>
            <w:b w:val="0"/>
            <w:noProof/>
            <w:webHidden/>
            <w:sz w:val="24"/>
            <w:szCs w:val="24"/>
          </w:rPr>
          <w:t>10</w:t>
        </w:r>
        <w:r w:rsidR="0072659B" w:rsidRPr="00FA431B">
          <w:rPr>
            <w:rFonts w:ascii="Times New Roman" w:hAnsi="Times New Roman"/>
            <w:b w:val="0"/>
            <w:noProof/>
            <w:webHidden/>
            <w:sz w:val="24"/>
            <w:szCs w:val="24"/>
          </w:rPr>
          <w:fldChar w:fldCharType="end"/>
        </w:r>
      </w:hyperlink>
    </w:p>
    <w:p w14:paraId="7421862C" w14:textId="77777777" w:rsidR="0072659B" w:rsidRPr="00FA431B" w:rsidRDefault="00757F8D" w:rsidP="00FA431B">
      <w:pPr>
        <w:pStyle w:val="TOC2"/>
        <w:tabs>
          <w:tab w:val="left" w:pos="480"/>
          <w:tab w:val="right" w:leader="dot" w:pos="9060"/>
        </w:tabs>
        <w:spacing w:before="0"/>
        <w:rPr>
          <w:rFonts w:ascii="Times New Roman" w:eastAsiaTheme="minorEastAsia" w:hAnsi="Times New Roman"/>
          <w:b w:val="0"/>
          <w:bCs w:val="0"/>
          <w:noProof/>
          <w:sz w:val="24"/>
          <w:szCs w:val="24"/>
          <w:lang w:val="en-US" w:eastAsia="ja-JP"/>
        </w:rPr>
      </w:pPr>
      <w:hyperlink w:anchor="_Toc527876307" w:history="1">
        <w:r w:rsidR="0072659B" w:rsidRPr="00FA431B">
          <w:rPr>
            <w:rStyle w:val="Hyperlink"/>
            <w:rFonts w:ascii="Times New Roman" w:hAnsi="Times New Roman"/>
            <w:b w:val="0"/>
            <w:noProof/>
            <w:sz w:val="24"/>
            <w:szCs w:val="24"/>
            <w:lang w:val="en-US"/>
          </w:rPr>
          <w:t></w:t>
        </w:r>
        <w:r w:rsidR="0072659B" w:rsidRPr="00FA431B">
          <w:rPr>
            <w:rFonts w:ascii="Times New Roman" w:eastAsiaTheme="minorEastAsia" w:hAnsi="Times New Roman"/>
            <w:b w:val="0"/>
            <w:bCs w:val="0"/>
            <w:noProof/>
            <w:sz w:val="24"/>
            <w:szCs w:val="24"/>
            <w:lang w:val="en-US" w:eastAsia="ja-JP"/>
          </w:rPr>
          <w:tab/>
        </w:r>
        <w:r w:rsidR="0072659B" w:rsidRPr="00FA431B">
          <w:rPr>
            <w:rStyle w:val="Hyperlink"/>
            <w:rFonts w:ascii="Times New Roman" w:hAnsi="Times New Roman"/>
            <w:b w:val="0"/>
            <w:noProof/>
            <w:sz w:val="24"/>
            <w:szCs w:val="24"/>
          </w:rPr>
          <w:t>Căi noi de acces sau schimbări ale celor existente</w:t>
        </w:r>
        <w:r w:rsidR="0072659B" w:rsidRPr="00FA431B">
          <w:rPr>
            <w:rFonts w:ascii="Times New Roman" w:hAnsi="Times New Roman"/>
            <w:b w:val="0"/>
            <w:noProof/>
            <w:webHidden/>
            <w:sz w:val="24"/>
            <w:szCs w:val="24"/>
          </w:rPr>
          <w:tab/>
        </w:r>
        <w:r w:rsidR="0072659B" w:rsidRPr="00FA431B">
          <w:rPr>
            <w:rFonts w:ascii="Times New Roman" w:hAnsi="Times New Roman"/>
            <w:b w:val="0"/>
            <w:noProof/>
            <w:webHidden/>
            <w:sz w:val="24"/>
            <w:szCs w:val="24"/>
          </w:rPr>
          <w:fldChar w:fldCharType="begin"/>
        </w:r>
        <w:r w:rsidR="0072659B" w:rsidRPr="00FA431B">
          <w:rPr>
            <w:rFonts w:ascii="Times New Roman" w:hAnsi="Times New Roman"/>
            <w:b w:val="0"/>
            <w:noProof/>
            <w:webHidden/>
            <w:sz w:val="24"/>
            <w:szCs w:val="24"/>
          </w:rPr>
          <w:instrText xml:space="preserve"> PAGEREF _Toc527876307 \h </w:instrText>
        </w:r>
        <w:r w:rsidR="0072659B" w:rsidRPr="00FA431B">
          <w:rPr>
            <w:rFonts w:ascii="Times New Roman" w:hAnsi="Times New Roman"/>
            <w:b w:val="0"/>
            <w:noProof/>
            <w:webHidden/>
            <w:sz w:val="24"/>
            <w:szCs w:val="24"/>
          </w:rPr>
        </w:r>
        <w:r w:rsidR="0072659B" w:rsidRPr="00FA431B">
          <w:rPr>
            <w:rFonts w:ascii="Times New Roman" w:hAnsi="Times New Roman"/>
            <w:b w:val="0"/>
            <w:noProof/>
            <w:webHidden/>
            <w:sz w:val="24"/>
            <w:szCs w:val="24"/>
          </w:rPr>
          <w:fldChar w:fldCharType="separate"/>
        </w:r>
        <w:r w:rsidR="006D7E64">
          <w:rPr>
            <w:rFonts w:ascii="Times New Roman" w:hAnsi="Times New Roman"/>
            <w:b w:val="0"/>
            <w:noProof/>
            <w:webHidden/>
            <w:sz w:val="24"/>
            <w:szCs w:val="24"/>
          </w:rPr>
          <w:t>10</w:t>
        </w:r>
        <w:r w:rsidR="0072659B" w:rsidRPr="00FA431B">
          <w:rPr>
            <w:rFonts w:ascii="Times New Roman" w:hAnsi="Times New Roman"/>
            <w:b w:val="0"/>
            <w:noProof/>
            <w:webHidden/>
            <w:sz w:val="24"/>
            <w:szCs w:val="24"/>
          </w:rPr>
          <w:fldChar w:fldCharType="end"/>
        </w:r>
      </w:hyperlink>
    </w:p>
    <w:p w14:paraId="452539F9" w14:textId="77777777" w:rsidR="0072659B" w:rsidRPr="00FA431B" w:rsidRDefault="00757F8D" w:rsidP="00FA431B">
      <w:pPr>
        <w:pStyle w:val="TOC2"/>
        <w:tabs>
          <w:tab w:val="left" w:pos="480"/>
          <w:tab w:val="right" w:leader="dot" w:pos="9060"/>
        </w:tabs>
        <w:spacing w:before="0"/>
        <w:rPr>
          <w:rFonts w:ascii="Times New Roman" w:eastAsiaTheme="minorEastAsia" w:hAnsi="Times New Roman"/>
          <w:b w:val="0"/>
          <w:bCs w:val="0"/>
          <w:noProof/>
          <w:sz w:val="24"/>
          <w:szCs w:val="24"/>
          <w:lang w:val="en-US" w:eastAsia="ja-JP"/>
        </w:rPr>
      </w:pPr>
      <w:hyperlink w:anchor="_Toc527876308" w:history="1">
        <w:r w:rsidR="0072659B" w:rsidRPr="00FA431B">
          <w:rPr>
            <w:rStyle w:val="Hyperlink"/>
            <w:rFonts w:ascii="Times New Roman" w:hAnsi="Times New Roman"/>
            <w:b w:val="0"/>
            <w:noProof/>
            <w:sz w:val="24"/>
            <w:szCs w:val="24"/>
            <w:lang w:val="en-US"/>
          </w:rPr>
          <w:t></w:t>
        </w:r>
        <w:r w:rsidR="0072659B" w:rsidRPr="00FA431B">
          <w:rPr>
            <w:rFonts w:ascii="Times New Roman" w:eastAsiaTheme="minorEastAsia" w:hAnsi="Times New Roman"/>
            <w:b w:val="0"/>
            <w:bCs w:val="0"/>
            <w:noProof/>
            <w:sz w:val="24"/>
            <w:szCs w:val="24"/>
            <w:lang w:val="en-US" w:eastAsia="ja-JP"/>
          </w:rPr>
          <w:tab/>
        </w:r>
        <w:r w:rsidR="0072659B" w:rsidRPr="00FA431B">
          <w:rPr>
            <w:rStyle w:val="Hyperlink"/>
            <w:rFonts w:ascii="Times New Roman" w:hAnsi="Times New Roman"/>
            <w:b w:val="0"/>
            <w:noProof/>
            <w:sz w:val="24"/>
            <w:szCs w:val="24"/>
          </w:rPr>
          <w:t>Resursele naturale folosite în construcţie şi funcţionare:</w:t>
        </w:r>
        <w:r w:rsidR="0072659B" w:rsidRPr="00FA431B">
          <w:rPr>
            <w:rFonts w:ascii="Times New Roman" w:hAnsi="Times New Roman"/>
            <w:b w:val="0"/>
            <w:noProof/>
            <w:webHidden/>
            <w:sz w:val="24"/>
            <w:szCs w:val="24"/>
          </w:rPr>
          <w:tab/>
        </w:r>
        <w:r w:rsidR="0072659B" w:rsidRPr="00FA431B">
          <w:rPr>
            <w:rFonts w:ascii="Times New Roman" w:hAnsi="Times New Roman"/>
            <w:b w:val="0"/>
            <w:noProof/>
            <w:webHidden/>
            <w:sz w:val="24"/>
            <w:szCs w:val="24"/>
          </w:rPr>
          <w:fldChar w:fldCharType="begin"/>
        </w:r>
        <w:r w:rsidR="0072659B" w:rsidRPr="00FA431B">
          <w:rPr>
            <w:rFonts w:ascii="Times New Roman" w:hAnsi="Times New Roman"/>
            <w:b w:val="0"/>
            <w:noProof/>
            <w:webHidden/>
            <w:sz w:val="24"/>
            <w:szCs w:val="24"/>
          </w:rPr>
          <w:instrText xml:space="preserve"> PAGEREF _Toc527876308 \h </w:instrText>
        </w:r>
        <w:r w:rsidR="0072659B" w:rsidRPr="00FA431B">
          <w:rPr>
            <w:rFonts w:ascii="Times New Roman" w:hAnsi="Times New Roman"/>
            <w:b w:val="0"/>
            <w:noProof/>
            <w:webHidden/>
            <w:sz w:val="24"/>
            <w:szCs w:val="24"/>
          </w:rPr>
        </w:r>
        <w:r w:rsidR="0072659B" w:rsidRPr="00FA431B">
          <w:rPr>
            <w:rFonts w:ascii="Times New Roman" w:hAnsi="Times New Roman"/>
            <w:b w:val="0"/>
            <w:noProof/>
            <w:webHidden/>
            <w:sz w:val="24"/>
            <w:szCs w:val="24"/>
          </w:rPr>
          <w:fldChar w:fldCharType="separate"/>
        </w:r>
        <w:r w:rsidR="006D7E64">
          <w:rPr>
            <w:rFonts w:ascii="Times New Roman" w:hAnsi="Times New Roman"/>
            <w:b w:val="0"/>
            <w:noProof/>
            <w:webHidden/>
            <w:sz w:val="24"/>
            <w:szCs w:val="24"/>
          </w:rPr>
          <w:t>10</w:t>
        </w:r>
        <w:r w:rsidR="0072659B" w:rsidRPr="00FA431B">
          <w:rPr>
            <w:rFonts w:ascii="Times New Roman" w:hAnsi="Times New Roman"/>
            <w:b w:val="0"/>
            <w:noProof/>
            <w:webHidden/>
            <w:sz w:val="24"/>
            <w:szCs w:val="24"/>
          </w:rPr>
          <w:fldChar w:fldCharType="end"/>
        </w:r>
      </w:hyperlink>
    </w:p>
    <w:p w14:paraId="402DE631" w14:textId="77777777" w:rsidR="0072659B" w:rsidRPr="00FA431B" w:rsidRDefault="00757F8D" w:rsidP="00FA431B">
      <w:pPr>
        <w:pStyle w:val="TOC2"/>
        <w:tabs>
          <w:tab w:val="left" w:pos="480"/>
          <w:tab w:val="right" w:leader="dot" w:pos="9060"/>
        </w:tabs>
        <w:spacing w:before="0"/>
        <w:rPr>
          <w:rFonts w:ascii="Times New Roman" w:eastAsiaTheme="minorEastAsia" w:hAnsi="Times New Roman"/>
          <w:b w:val="0"/>
          <w:bCs w:val="0"/>
          <w:noProof/>
          <w:sz w:val="24"/>
          <w:szCs w:val="24"/>
          <w:lang w:val="en-US" w:eastAsia="ja-JP"/>
        </w:rPr>
      </w:pPr>
      <w:hyperlink w:anchor="_Toc527876309" w:history="1">
        <w:r w:rsidR="0072659B" w:rsidRPr="00FA431B">
          <w:rPr>
            <w:rStyle w:val="Hyperlink"/>
            <w:rFonts w:ascii="Times New Roman" w:hAnsi="Times New Roman"/>
            <w:b w:val="0"/>
            <w:noProof/>
            <w:sz w:val="24"/>
            <w:szCs w:val="24"/>
            <w:lang w:val="en-US"/>
          </w:rPr>
          <w:t></w:t>
        </w:r>
        <w:r w:rsidR="0072659B" w:rsidRPr="00FA431B">
          <w:rPr>
            <w:rFonts w:ascii="Times New Roman" w:eastAsiaTheme="minorEastAsia" w:hAnsi="Times New Roman"/>
            <w:b w:val="0"/>
            <w:bCs w:val="0"/>
            <w:noProof/>
            <w:sz w:val="24"/>
            <w:szCs w:val="24"/>
            <w:lang w:val="en-US" w:eastAsia="ja-JP"/>
          </w:rPr>
          <w:tab/>
        </w:r>
        <w:r w:rsidR="0072659B" w:rsidRPr="00FA431B">
          <w:rPr>
            <w:rStyle w:val="Hyperlink"/>
            <w:rFonts w:ascii="Times New Roman" w:hAnsi="Times New Roman"/>
            <w:b w:val="0"/>
            <w:noProof/>
            <w:sz w:val="24"/>
            <w:szCs w:val="24"/>
          </w:rPr>
          <w:t>Planul de execuţie cuprinzând faza de construcţie, punerea în funcţiune, exploatare, refacere şi folosire ulterioară:</w:t>
        </w:r>
        <w:r w:rsidR="0072659B" w:rsidRPr="00FA431B">
          <w:rPr>
            <w:rFonts w:ascii="Times New Roman" w:hAnsi="Times New Roman"/>
            <w:b w:val="0"/>
            <w:noProof/>
            <w:webHidden/>
            <w:sz w:val="24"/>
            <w:szCs w:val="24"/>
          </w:rPr>
          <w:tab/>
        </w:r>
        <w:r w:rsidR="0072659B" w:rsidRPr="00FA431B">
          <w:rPr>
            <w:rFonts w:ascii="Times New Roman" w:hAnsi="Times New Roman"/>
            <w:b w:val="0"/>
            <w:noProof/>
            <w:webHidden/>
            <w:sz w:val="24"/>
            <w:szCs w:val="24"/>
          </w:rPr>
          <w:fldChar w:fldCharType="begin"/>
        </w:r>
        <w:r w:rsidR="0072659B" w:rsidRPr="00FA431B">
          <w:rPr>
            <w:rFonts w:ascii="Times New Roman" w:hAnsi="Times New Roman"/>
            <w:b w:val="0"/>
            <w:noProof/>
            <w:webHidden/>
            <w:sz w:val="24"/>
            <w:szCs w:val="24"/>
          </w:rPr>
          <w:instrText xml:space="preserve"> PAGEREF _Toc527876309 \h </w:instrText>
        </w:r>
        <w:r w:rsidR="0072659B" w:rsidRPr="00FA431B">
          <w:rPr>
            <w:rFonts w:ascii="Times New Roman" w:hAnsi="Times New Roman"/>
            <w:b w:val="0"/>
            <w:noProof/>
            <w:webHidden/>
            <w:sz w:val="24"/>
            <w:szCs w:val="24"/>
          </w:rPr>
        </w:r>
        <w:r w:rsidR="0072659B" w:rsidRPr="00FA431B">
          <w:rPr>
            <w:rFonts w:ascii="Times New Roman" w:hAnsi="Times New Roman"/>
            <w:b w:val="0"/>
            <w:noProof/>
            <w:webHidden/>
            <w:sz w:val="24"/>
            <w:szCs w:val="24"/>
          </w:rPr>
          <w:fldChar w:fldCharType="separate"/>
        </w:r>
        <w:r w:rsidR="006D7E64">
          <w:rPr>
            <w:rFonts w:ascii="Times New Roman" w:hAnsi="Times New Roman"/>
            <w:b w:val="0"/>
            <w:noProof/>
            <w:webHidden/>
            <w:sz w:val="24"/>
            <w:szCs w:val="24"/>
          </w:rPr>
          <w:t>10</w:t>
        </w:r>
        <w:r w:rsidR="0072659B" w:rsidRPr="00FA431B">
          <w:rPr>
            <w:rFonts w:ascii="Times New Roman" w:hAnsi="Times New Roman"/>
            <w:b w:val="0"/>
            <w:noProof/>
            <w:webHidden/>
            <w:sz w:val="24"/>
            <w:szCs w:val="24"/>
          </w:rPr>
          <w:fldChar w:fldCharType="end"/>
        </w:r>
      </w:hyperlink>
    </w:p>
    <w:p w14:paraId="3BE4AC62" w14:textId="77777777" w:rsidR="0072659B" w:rsidRPr="00FA431B" w:rsidRDefault="00757F8D" w:rsidP="00FA431B">
      <w:pPr>
        <w:pStyle w:val="TOC2"/>
        <w:tabs>
          <w:tab w:val="left" w:pos="480"/>
          <w:tab w:val="right" w:leader="dot" w:pos="9060"/>
        </w:tabs>
        <w:spacing w:before="0"/>
        <w:rPr>
          <w:rFonts w:ascii="Times New Roman" w:eastAsiaTheme="minorEastAsia" w:hAnsi="Times New Roman"/>
          <w:b w:val="0"/>
          <w:bCs w:val="0"/>
          <w:noProof/>
          <w:sz w:val="24"/>
          <w:szCs w:val="24"/>
          <w:lang w:val="en-US" w:eastAsia="ja-JP"/>
        </w:rPr>
      </w:pPr>
      <w:hyperlink w:anchor="_Toc527876310" w:history="1">
        <w:r w:rsidR="0072659B" w:rsidRPr="00FA431B">
          <w:rPr>
            <w:rStyle w:val="Hyperlink"/>
            <w:rFonts w:ascii="Times New Roman" w:hAnsi="Times New Roman"/>
            <w:b w:val="0"/>
            <w:noProof/>
            <w:sz w:val="24"/>
            <w:szCs w:val="24"/>
            <w:lang w:val="en-US" w:eastAsia="ar-SA"/>
          </w:rPr>
          <w:t></w:t>
        </w:r>
        <w:r w:rsidR="0072659B" w:rsidRPr="00FA431B">
          <w:rPr>
            <w:rFonts w:ascii="Times New Roman" w:eastAsiaTheme="minorEastAsia" w:hAnsi="Times New Roman"/>
            <w:b w:val="0"/>
            <w:bCs w:val="0"/>
            <w:noProof/>
            <w:sz w:val="24"/>
            <w:szCs w:val="24"/>
            <w:lang w:val="en-US" w:eastAsia="ja-JP"/>
          </w:rPr>
          <w:tab/>
        </w:r>
        <w:r w:rsidR="0072659B" w:rsidRPr="00FA431B">
          <w:rPr>
            <w:rStyle w:val="Hyperlink"/>
            <w:rFonts w:ascii="Times New Roman" w:hAnsi="Times New Roman"/>
            <w:b w:val="0"/>
            <w:noProof/>
            <w:sz w:val="24"/>
            <w:szCs w:val="24"/>
          </w:rPr>
          <w:t>Relaţia cu alte proiecte existente sau planificate:</w:t>
        </w:r>
        <w:r w:rsidR="0072659B" w:rsidRPr="00FA431B">
          <w:rPr>
            <w:rFonts w:ascii="Times New Roman" w:hAnsi="Times New Roman"/>
            <w:b w:val="0"/>
            <w:noProof/>
            <w:webHidden/>
            <w:sz w:val="24"/>
            <w:szCs w:val="24"/>
          </w:rPr>
          <w:tab/>
        </w:r>
        <w:r w:rsidR="0072659B" w:rsidRPr="00FA431B">
          <w:rPr>
            <w:rFonts w:ascii="Times New Roman" w:hAnsi="Times New Roman"/>
            <w:b w:val="0"/>
            <w:noProof/>
            <w:webHidden/>
            <w:sz w:val="24"/>
            <w:szCs w:val="24"/>
          </w:rPr>
          <w:fldChar w:fldCharType="begin"/>
        </w:r>
        <w:r w:rsidR="0072659B" w:rsidRPr="00FA431B">
          <w:rPr>
            <w:rFonts w:ascii="Times New Roman" w:hAnsi="Times New Roman"/>
            <w:b w:val="0"/>
            <w:noProof/>
            <w:webHidden/>
            <w:sz w:val="24"/>
            <w:szCs w:val="24"/>
          </w:rPr>
          <w:instrText xml:space="preserve"> PAGEREF _Toc527876310 \h </w:instrText>
        </w:r>
        <w:r w:rsidR="0072659B" w:rsidRPr="00FA431B">
          <w:rPr>
            <w:rFonts w:ascii="Times New Roman" w:hAnsi="Times New Roman"/>
            <w:b w:val="0"/>
            <w:noProof/>
            <w:webHidden/>
            <w:sz w:val="24"/>
            <w:szCs w:val="24"/>
          </w:rPr>
        </w:r>
        <w:r w:rsidR="0072659B" w:rsidRPr="00FA431B">
          <w:rPr>
            <w:rFonts w:ascii="Times New Roman" w:hAnsi="Times New Roman"/>
            <w:b w:val="0"/>
            <w:noProof/>
            <w:webHidden/>
            <w:sz w:val="24"/>
            <w:szCs w:val="24"/>
          </w:rPr>
          <w:fldChar w:fldCharType="separate"/>
        </w:r>
        <w:r w:rsidR="006D7E64">
          <w:rPr>
            <w:rFonts w:ascii="Times New Roman" w:hAnsi="Times New Roman"/>
            <w:b w:val="0"/>
            <w:noProof/>
            <w:webHidden/>
            <w:sz w:val="24"/>
            <w:szCs w:val="24"/>
          </w:rPr>
          <w:t>10</w:t>
        </w:r>
        <w:r w:rsidR="0072659B" w:rsidRPr="00FA431B">
          <w:rPr>
            <w:rFonts w:ascii="Times New Roman" w:hAnsi="Times New Roman"/>
            <w:b w:val="0"/>
            <w:noProof/>
            <w:webHidden/>
            <w:sz w:val="24"/>
            <w:szCs w:val="24"/>
          </w:rPr>
          <w:fldChar w:fldCharType="end"/>
        </w:r>
      </w:hyperlink>
    </w:p>
    <w:p w14:paraId="4EB6097C" w14:textId="77777777" w:rsidR="0072659B" w:rsidRPr="00FA431B" w:rsidRDefault="00757F8D" w:rsidP="00FA431B">
      <w:pPr>
        <w:pStyle w:val="TOC2"/>
        <w:tabs>
          <w:tab w:val="left" w:pos="480"/>
          <w:tab w:val="right" w:leader="dot" w:pos="9060"/>
        </w:tabs>
        <w:spacing w:before="0"/>
        <w:rPr>
          <w:rFonts w:ascii="Times New Roman" w:eastAsiaTheme="minorEastAsia" w:hAnsi="Times New Roman"/>
          <w:b w:val="0"/>
          <w:bCs w:val="0"/>
          <w:noProof/>
          <w:sz w:val="24"/>
          <w:szCs w:val="24"/>
          <w:lang w:val="en-US" w:eastAsia="ja-JP"/>
        </w:rPr>
      </w:pPr>
      <w:hyperlink w:anchor="_Toc527876311" w:history="1">
        <w:r w:rsidR="0072659B" w:rsidRPr="00FA431B">
          <w:rPr>
            <w:rStyle w:val="Hyperlink"/>
            <w:rFonts w:ascii="Times New Roman" w:hAnsi="Times New Roman"/>
            <w:b w:val="0"/>
            <w:noProof/>
            <w:sz w:val="24"/>
            <w:szCs w:val="24"/>
          </w:rPr>
          <w:t></w:t>
        </w:r>
        <w:r w:rsidR="0072659B" w:rsidRPr="00FA431B">
          <w:rPr>
            <w:rFonts w:ascii="Times New Roman" w:eastAsiaTheme="minorEastAsia" w:hAnsi="Times New Roman"/>
            <w:b w:val="0"/>
            <w:bCs w:val="0"/>
            <w:noProof/>
            <w:sz w:val="24"/>
            <w:szCs w:val="24"/>
            <w:lang w:val="en-US" w:eastAsia="ja-JP"/>
          </w:rPr>
          <w:tab/>
        </w:r>
        <w:r w:rsidR="0072659B" w:rsidRPr="00FA431B">
          <w:rPr>
            <w:rStyle w:val="Hyperlink"/>
            <w:rFonts w:ascii="Times New Roman" w:hAnsi="Times New Roman"/>
            <w:b w:val="0"/>
            <w:noProof/>
            <w:sz w:val="24"/>
            <w:szCs w:val="24"/>
          </w:rPr>
          <w:t>Detalii privind alternativele care au fost luate în considerare:</w:t>
        </w:r>
        <w:r w:rsidR="0072659B" w:rsidRPr="00FA431B">
          <w:rPr>
            <w:rFonts w:ascii="Times New Roman" w:hAnsi="Times New Roman"/>
            <w:b w:val="0"/>
            <w:noProof/>
            <w:webHidden/>
            <w:sz w:val="24"/>
            <w:szCs w:val="24"/>
          </w:rPr>
          <w:tab/>
        </w:r>
        <w:r w:rsidR="0072659B" w:rsidRPr="00FA431B">
          <w:rPr>
            <w:rFonts w:ascii="Times New Roman" w:hAnsi="Times New Roman"/>
            <w:b w:val="0"/>
            <w:noProof/>
            <w:webHidden/>
            <w:sz w:val="24"/>
            <w:szCs w:val="24"/>
          </w:rPr>
          <w:fldChar w:fldCharType="begin"/>
        </w:r>
        <w:r w:rsidR="0072659B" w:rsidRPr="00FA431B">
          <w:rPr>
            <w:rFonts w:ascii="Times New Roman" w:hAnsi="Times New Roman"/>
            <w:b w:val="0"/>
            <w:noProof/>
            <w:webHidden/>
            <w:sz w:val="24"/>
            <w:szCs w:val="24"/>
          </w:rPr>
          <w:instrText xml:space="preserve"> PAGEREF _Toc527876311 \h </w:instrText>
        </w:r>
        <w:r w:rsidR="0072659B" w:rsidRPr="00FA431B">
          <w:rPr>
            <w:rFonts w:ascii="Times New Roman" w:hAnsi="Times New Roman"/>
            <w:b w:val="0"/>
            <w:noProof/>
            <w:webHidden/>
            <w:sz w:val="24"/>
            <w:szCs w:val="24"/>
          </w:rPr>
        </w:r>
        <w:r w:rsidR="0072659B" w:rsidRPr="00FA431B">
          <w:rPr>
            <w:rFonts w:ascii="Times New Roman" w:hAnsi="Times New Roman"/>
            <w:b w:val="0"/>
            <w:noProof/>
            <w:webHidden/>
            <w:sz w:val="24"/>
            <w:szCs w:val="24"/>
          </w:rPr>
          <w:fldChar w:fldCharType="separate"/>
        </w:r>
        <w:r w:rsidR="006D7E64">
          <w:rPr>
            <w:rFonts w:ascii="Times New Roman" w:hAnsi="Times New Roman"/>
            <w:b w:val="0"/>
            <w:noProof/>
            <w:webHidden/>
            <w:sz w:val="24"/>
            <w:szCs w:val="24"/>
          </w:rPr>
          <w:t>10</w:t>
        </w:r>
        <w:r w:rsidR="0072659B" w:rsidRPr="00FA431B">
          <w:rPr>
            <w:rFonts w:ascii="Times New Roman" w:hAnsi="Times New Roman"/>
            <w:b w:val="0"/>
            <w:noProof/>
            <w:webHidden/>
            <w:sz w:val="24"/>
            <w:szCs w:val="24"/>
          </w:rPr>
          <w:fldChar w:fldCharType="end"/>
        </w:r>
      </w:hyperlink>
    </w:p>
    <w:p w14:paraId="3896CABD" w14:textId="77777777" w:rsidR="0072659B" w:rsidRPr="00FA431B" w:rsidRDefault="00757F8D" w:rsidP="00FA431B">
      <w:pPr>
        <w:pStyle w:val="TOC2"/>
        <w:tabs>
          <w:tab w:val="left" w:pos="480"/>
          <w:tab w:val="right" w:leader="dot" w:pos="9060"/>
        </w:tabs>
        <w:spacing w:before="0"/>
        <w:rPr>
          <w:rFonts w:ascii="Times New Roman" w:eastAsiaTheme="minorEastAsia" w:hAnsi="Times New Roman"/>
          <w:b w:val="0"/>
          <w:bCs w:val="0"/>
          <w:noProof/>
          <w:sz w:val="24"/>
          <w:szCs w:val="24"/>
          <w:lang w:val="en-US" w:eastAsia="ja-JP"/>
        </w:rPr>
      </w:pPr>
      <w:hyperlink w:anchor="_Toc527876312" w:history="1">
        <w:r w:rsidR="0072659B" w:rsidRPr="00FA431B">
          <w:rPr>
            <w:rStyle w:val="Hyperlink"/>
            <w:rFonts w:ascii="Times New Roman" w:hAnsi="Times New Roman"/>
            <w:b w:val="0"/>
            <w:noProof/>
            <w:sz w:val="24"/>
            <w:szCs w:val="24"/>
            <w:lang w:val="en-US" w:eastAsia="ar-SA"/>
          </w:rPr>
          <w:t></w:t>
        </w:r>
        <w:r w:rsidR="0072659B" w:rsidRPr="00FA431B">
          <w:rPr>
            <w:rFonts w:ascii="Times New Roman" w:eastAsiaTheme="minorEastAsia" w:hAnsi="Times New Roman"/>
            <w:b w:val="0"/>
            <w:bCs w:val="0"/>
            <w:noProof/>
            <w:sz w:val="24"/>
            <w:szCs w:val="24"/>
            <w:lang w:val="en-US" w:eastAsia="ja-JP"/>
          </w:rPr>
          <w:tab/>
        </w:r>
        <w:r w:rsidR="0072659B" w:rsidRPr="00FA431B">
          <w:rPr>
            <w:rStyle w:val="Hyperlink"/>
            <w:rFonts w:ascii="Times New Roman" w:hAnsi="Times New Roman"/>
            <w:b w:val="0"/>
            <w:noProof/>
            <w:sz w:val="24"/>
            <w:szCs w:val="24"/>
          </w:rPr>
          <w:t>Alte activităţi care pot apărea ca urmare a proiectului</w:t>
        </w:r>
        <w:r w:rsidR="0072659B" w:rsidRPr="00FA431B">
          <w:rPr>
            <w:rFonts w:ascii="Times New Roman" w:hAnsi="Times New Roman"/>
            <w:b w:val="0"/>
            <w:noProof/>
            <w:webHidden/>
            <w:sz w:val="24"/>
            <w:szCs w:val="24"/>
          </w:rPr>
          <w:tab/>
        </w:r>
        <w:r w:rsidR="0072659B" w:rsidRPr="00FA431B">
          <w:rPr>
            <w:rFonts w:ascii="Times New Roman" w:hAnsi="Times New Roman"/>
            <w:b w:val="0"/>
            <w:noProof/>
            <w:webHidden/>
            <w:sz w:val="24"/>
            <w:szCs w:val="24"/>
          </w:rPr>
          <w:fldChar w:fldCharType="begin"/>
        </w:r>
        <w:r w:rsidR="0072659B" w:rsidRPr="00FA431B">
          <w:rPr>
            <w:rFonts w:ascii="Times New Roman" w:hAnsi="Times New Roman"/>
            <w:b w:val="0"/>
            <w:noProof/>
            <w:webHidden/>
            <w:sz w:val="24"/>
            <w:szCs w:val="24"/>
          </w:rPr>
          <w:instrText xml:space="preserve"> PAGEREF _Toc527876312 \h </w:instrText>
        </w:r>
        <w:r w:rsidR="0072659B" w:rsidRPr="00FA431B">
          <w:rPr>
            <w:rFonts w:ascii="Times New Roman" w:hAnsi="Times New Roman"/>
            <w:b w:val="0"/>
            <w:noProof/>
            <w:webHidden/>
            <w:sz w:val="24"/>
            <w:szCs w:val="24"/>
          </w:rPr>
        </w:r>
        <w:r w:rsidR="0072659B" w:rsidRPr="00FA431B">
          <w:rPr>
            <w:rFonts w:ascii="Times New Roman" w:hAnsi="Times New Roman"/>
            <w:b w:val="0"/>
            <w:noProof/>
            <w:webHidden/>
            <w:sz w:val="24"/>
            <w:szCs w:val="24"/>
          </w:rPr>
          <w:fldChar w:fldCharType="separate"/>
        </w:r>
        <w:r w:rsidR="006D7E64">
          <w:rPr>
            <w:rFonts w:ascii="Times New Roman" w:hAnsi="Times New Roman"/>
            <w:b w:val="0"/>
            <w:noProof/>
            <w:webHidden/>
            <w:sz w:val="24"/>
            <w:szCs w:val="24"/>
          </w:rPr>
          <w:t>11</w:t>
        </w:r>
        <w:r w:rsidR="0072659B" w:rsidRPr="00FA431B">
          <w:rPr>
            <w:rFonts w:ascii="Times New Roman" w:hAnsi="Times New Roman"/>
            <w:b w:val="0"/>
            <w:noProof/>
            <w:webHidden/>
            <w:sz w:val="24"/>
            <w:szCs w:val="24"/>
          </w:rPr>
          <w:fldChar w:fldCharType="end"/>
        </w:r>
      </w:hyperlink>
    </w:p>
    <w:p w14:paraId="0BEC95B2" w14:textId="77777777" w:rsidR="0072659B" w:rsidRPr="00FA431B" w:rsidRDefault="00757F8D" w:rsidP="00FA431B">
      <w:pPr>
        <w:pStyle w:val="TOC2"/>
        <w:tabs>
          <w:tab w:val="left" w:pos="480"/>
          <w:tab w:val="right" w:leader="dot" w:pos="9060"/>
        </w:tabs>
        <w:spacing w:before="0"/>
        <w:rPr>
          <w:rFonts w:ascii="Times New Roman" w:eastAsiaTheme="minorEastAsia" w:hAnsi="Times New Roman"/>
          <w:b w:val="0"/>
          <w:bCs w:val="0"/>
          <w:noProof/>
          <w:sz w:val="24"/>
          <w:szCs w:val="24"/>
          <w:lang w:val="en-US" w:eastAsia="ja-JP"/>
        </w:rPr>
      </w:pPr>
      <w:hyperlink w:anchor="_Toc527876313" w:history="1">
        <w:r w:rsidR="0072659B" w:rsidRPr="00FA431B">
          <w:rPr>
            <w:rStyle w:val="Hyperlink"/>
            <w:rFonts w:ascii="Times New Roman" w:hAnsi="Times New Roman"/>
            <w:b w:val="0"/>
            <w:noProof/>
            <w:sz w:val="24"/>
            <w:szCs w:val="24"/>
          </w:rPr>
          <w:t></w:t>
        </w:r>
        <w:r w:rsidR="0072659B" w:rsidRPr="00FA431B">
          <w:rPr>
            <w:rFonts w:ascii="Times New Roman" w:eastAsiaTheme="minorEastAsia" w:hAnsi="Times New Roman"/>
            <w:b w:val="0"/>
            <w:bCs w:val="0"/>
            <w:noProof/>
            <w:sz w:val="24"/>
            <w:szCs w:val="24"/>
            <w:lang w:val="en-US" w:eastAsia="ja-JP"/>
          </w:rPr>
          <w:tab/>
        </w:r>
        <w:r w:rsidR="0072659B" w:rsidRPr="00FA431B">
          <w:rPr>
            <w:rStyle w:val="Hyperlink"/>
            <w:rFonts w:ascii="Times New Roman" w:hAnsi="Times New Roman"/>
            <w:b w:val="0"/>
            <w:noProof/>
            <w:sz w:val="24"/>
            <w:szCs w:val="24"/>
          </w:rPr>
          <w:t>Alte acorduri/avize/autorizaţii cerute  pentru proiect</w:t>
        </w:r>
        <w:r w:rsidR="0072659B" w:rsidRPr="00FA431B">
          <w:rPr>
            <w:rFonts w:ascii="Times New Roman" w:hAnsi="Times New Roman"/>
            <w:b w:val="0"/>
            <w:noProof/>
            <w:webHidden/>
            <w:sz w:val="24"/>
            <w:szCs w:val="24"/>
          </w:rPr>
          <w:tab/>
        </w:r>
        <w:r w:rsidR="0072659B" w:rsidRPr="00FA431B">
          <w:rPr>
            <w:rFonts w:ascii="Times New Roman" w:hAnsi="Times New Roman"/>
            <w:b w:val="0"/>
            <w:noProof/>
            <w:webHidden/>
            <w:sz w:val="24"/>
            <w:szCs w:val="24"/>
          </w:rPr>
          <w:fldChar w:fldCharType="begin"/>
        </w:r>
        <w:r w:rsidR="0072659B" w:rsidRPr="00FA431B">
          <w:rPr>
            <w:rFonts w:ascii="Times New Roman" w:hAnsi="Times New Roman"/>
            <w:b w:val="0"/>
            <w:noProof/>
            <w:webHidden/>
            <w:sz w:val="24"/>
            <w:szCs w:val="24"/>
          </w:rPr>
          <w:instrText xml:space="preserve"> PAGEREF _Toc527876313 \h </w:instrText>
        </w:r>
        <w:r w:rsidR="0072659B" w:rsidRPr="00FA431B">
          <w:rPr>
            <w:rFonts w:ascii="Times New Roman" w:hAnsi="Times New Roman"/>
            <w:b w:val="0"/>
            <w:noProof/>
            <w:webHidden/>
            <w:sz w:val="24"/>
            <w:szCs w:val="24"/>
          </w:rPr>
        </w:r>
        <w:r w:rsidR="0072659B" w:rsidRPr="00FA431B">
          <w:rPr>
            <w:rFonts w:ascii="Times New Roman" w:hAnsi="Times New Roman"/>
            <w:b w:val="0"/>
            <w:noProof/>
            <w:webHidden/>
            <w:sz w:val="24"/>
            <w:szCs w:val="24"/>
          </w:rPr>
          <w:fldChar w:fldCharType="separate"/>
        </w:r>
        <w:r w:rsidR="006D7E64">
          <w:rPr>
            <w:rFonts w:ascii="Times New Roman" w:hAnsi="Times New Roman"/>
            <w:b w:val="0"/>
            <w:noProof/>
            <w:webHidden/>
            <w:sz w:val="24"/>
            <w:szCs w:val="24"/>
          </w:rPr>
          <w:t>11</w:t>
        </w:r>
        <w:r w:rsidR="0072659B" w:rsidRPr="00FA431B">
          <w:rPr>
            <w:rFonts w:ascii="Times New Roman" w:hAnsi="Times New Roman"/>
            <w:b w:val="0"/>
            <w:noProof/>
            <w:webHidden/>
            <w:sz w:val="24"/>
            <w:szCs w:val="24"/>
          </w:rPr>
          <w:fldChar w:fldCharType="end"/>
        </w:r>
      </w:hyperlink>
    </w:p>
    <w:p w14:paraId="0E3789C3" w14:textId="77777777" w:rsidR="0072659B" w:rsidRPr="00FA431B" w:rsidRDefault="00757F8D" w:rsidP="00FA431B">
      <w:pPr>
        <w:pStyle w:val="TOC2"/>
        <w:tabs>
          <w:tab w:val="left" w:pos="480"/>
          <w:tab w:val="right" w:leader="dot" w:pos="9060"/>
        </w:tabs>
        <w:spacing w:before="0"/>
        <w:rPr>
          <w:rFonts w:ascii="Times New Roman" w:eastAsiaTheme="minorEastAsia" w:hAnsi="Times New Roman"/>
          <w:b w:val="0"/>
          <w:bCs w:val="0"/>
          <w:noProof/>
          <w:sz w:val="24"/>
          <w:szCs w:val="24"/>
          <w:lang w:val="en-US" w:eastAsia="ja-JP"/>
        </w:rPr>
      </w:pPr>
      <w:hyperlink w:anchor="_Toc527876314" w:history="1">
        <w:r w:rsidR="0072659B" w:rsidRPr="00FA431B">
          <w:rPr>
            <w:rStyle w:val="Hyperlink"/>
            <w:rFonts w:ascii="Times New Roman" w:hAnsi="Times New Roman"/>
            <w:b w:val="0"/>
            <w:noProof/>
            <w:sz w:val="24"/>
            <w:szCs w:val="24"/>
            <w:lang w:val="en-US" w:eastAsia="ar-SA"/>
          </w:rPr>
          <w:t></w:t>
        </w:r>
        <w:r w:rsidR="0072659B" w:rsidRPr="00FA431B">
          <w:rPr>
            <w:rFonts w:ascii="Times New Roman" w:eastAsiaTheme="minorEastAsia" w:hAnsi="Times New Roman"/>
            <w:b w:val="0"/>
            <w:bCs w:val="0"/>
            <w:noProof/>
            <w:sz w:val="24"/>
            <w:szCs w:val="24"/>
            <w:lang w:val="en-US" w:eastAsia="ja-JP"/>
          </w:rPr>
          <w:tab/>
        </w:r>
        <w:r w:rsidR="0072659B" w:rsidRPr="00FA431B">
          <w:rPr>
            <w:rStyle w:val="Hyperlink"/>
            <w:rFonts w:ascii="Times New Roman" w:hAnsi="Times New Roman"/>
            <w:b w:val="0"/>
            <w:noProof/>
            <w:sz w:val="24"/>
            <w:szCs w:val="24"/>
          </w:rPr>
          <w:t>Localizarea proiectului</w:t>
        </w:r>
        <w:r w:rsidR="0072659B" w:rsidRPr="00FA431B">
          <w:rPr>
            <w:rFonts w:ascii="Times New Roman" w:hAnsi="Times New Roman"/>
            <w:b w:val="0"/>
            <w:noProof/>
            <w:webHidden/>
            <w:sz w:val="24"/>
            <w:szCs w:val="24"/>
          </w:rPr>
          <w:tab/>
        </w:r>
        <w:r w:rsidR="0072659B" w:rsidRPr="00FA431B">
          <w:rPr>
            <w:rFonts w:ascii="Times New Roman" w:hAnsi="Times New Roman"/>
            <w:b w:val="0"/>
            <w:noProof/>
            <w:webHidden/>
            <w:sz w:val="24"/>
            <w:szCs w:val="24"/>
          </w:rPr>
          <w:fldChar w:fldCharType="begin"/>
        </w:r>
        <w:r w:rsidR="0072659B" w:rsidRPr="00FA431B">
          <w:rPr>
            <w:rFonts w:ascii="Times New Roman" w:hAnsi="Times New Roman"/>
            <w:b w:val="0"/>
            <w:noProof/>
            <w:webHidden/>
            <w:sz w:val="24"/>
            <w:szCs w:val="24"/>
          </w:rPr>
          <w:instrText xml:space="preserve"> PAGEREF _Toc527876314 \h </w:instrText>
        </w:r>
        <w:r w:rsidR="0072659B" w:rsidRPr="00FA431B">
          <w:rPr>
            <w:rFonts w:ascii="Times New Roman" w:hAnsi="Times New Roman"/>
            <w:b w:val="0"/>
            <w:noProof/>
            <w:webHidden/>
            <w:sz w:val="24"/>
            <w:szCs w:val="24"/>
          </w:rPr>
        </w:r>
        <w:r w:rsidR="0072659B" w:rsidRPr="00FA431B">
          <w:rPr>
            <w:rFonts w:ascii="Times New Roman" w:hAnsi="Times New Roman"/>
            <w:b w:val="0"/>
            <w:noProof/>
            <w:webHidden/>
            <w:sz w:val="24"/>
            <w:szCs w:val="24"/>
          </w:rPr>
          <w:fldChar w:fldCharType="separate"/>
        </w:r>
        <w:r w:rsidR="006D7E64">
          <w:rPr>
            <w:rFonts w:ascii="Times New Roman" w:hAnsi="Times New Roman"/>
            <w:b w:val="0"/>
            <w:noProof/>
            <w:webHidden/>
            <w:sz w:val="24"/>
            <w:szCs w:val="24"/>
          </w:rPr>
          <w:t>11</w:t>
        </w:r>
        <w:r w:rsidR="0072659B" w:rsidRPr="00FA431B">
          <w:rPr>
            <w:rFonts w:ascii="Times New Roman" w:hAnsi="Times New Roman"/>
            <w:b w:val="0"/>
            <w:noProof/>
            <w:webHidden/>
            <w:sz w:val="24"/>
            <w:szCs w:val="24"/>
          </w:rPr>
          <w:fldChar w:fldCharType="end"/>
        </w:r>
      </w:hyperlink>
    </w:p>
    <w:p w14:paraId="03ACA4E2" w14:textId="17EC7164" w:rsidR="0072659B" w:rsidRPr="00FA431B" w:rsidRDefault="00757F8D" w:rsidP="00FA431B">
      <w:pPr>
        <w:pStyle w:val="TOC2"/>
        <w:tabs>
          <w:tab w:val="left" w:pos="480"/>
          <w:tab w:val="right" w:leader="dot" w:pos="9060"/>
        </w:tabs>
        <w:spacing w:before="0"/>
        <w:rPr>
          <w:rFonts w:ascii="Times New Roman" w:eastAsiaTheme="minorEastAsia" w:hAnsi="Times New Roman"/>
          <w:b w:val="0"/>
          <w:bCs w:val="0"/>
          <w:noProof/>
          <w:sz w:val="24"/>
          <w:szCs w:val="24"/>
          <w:lang w:val="en-US" w:eastAsia="ja-JP"/>
        </w:rPr>
      </w:pPr>
      <w:hyperlink w:anchor="_Toc527876315" w:history="1">
        <w:r w:rsidR="0072659B" w:rsidRPr="00FA431B">
          <w:rPr>
            <w:rStyle w:val="Hyperlink"/>
            <w:rFonts w:ascii="Times New Roman" w:eastAsia="Calibri" w:hAnsi="Times New Roman"/>
            <w:b w:val="0"/>
            <w:noProof/>
            <w:sz w:val="24"/>
            <w:szCs w:val="24"/>
            <w:lang w:eastAsia="en-US"/>
          </w:rPr>
          <w:t></w:t>
        </w:r>
        <w:r w:rsidR="0072659B" w:rsidRPr="00FA431B">
          <w:rPr>
            <w:rFonts w:ascii="Times New Roman" w:eastAsiaTheme="minorEastAsia" w:hAnsi="Times New Roman"/>
            <w:b w:val="0"/>
            <w:bCs w:val="0"/>
            <w:noProof/>
            <w:sz w:val="24"/>
            <w:szCs w:val="24"/>
            <w:lang w:val="en-US" w:eastAsia="ja-JP"/>
          </w:rPr>
          <w:tab/>
        </w:r>
        <w:r w:rsidR="0072659B" w:rsidRPr="00FA431B">
          <w:rPr>
            <w:rStyle w:val="Hyperlink"/>
            <w:rFonts w:ascii="Times New Roman" w:hAnsi="Times New Roman"/>
            <w:b w:val="0"/>
            <w:noProof/>
            <w:sz w:val="24"/>
            <w:szCs w:val="24"/>
            <w:lang w:eastAsia="en-US"/>
          </w:rPr>
          <w:t>Folosinţele  actuale  şi  planificate  ale  terenului  atât  pe  amplasament,  cât  și  pe  zone adiacente acestuia</w:t>
        </w:r>
        <w:r w:rsidR="0072659B" w:rsidRPr="00FA431B">
          <w:rPr>
            <w:rFonts w:ascii="Times New Roman" w:hAnsi="Times New Roman"/>
            <w:b w:val="0"/>
            <w:noProof/>
            <w:webHidden/>
            <w:sz w:val="24"/>
            <w:szCs w:val="24"/>
          </w:rPr>
          <w:tab/>
        </w:r>
        <w:r w:rsidR="0072659B" w:rsidRPr="00FA431B">
          <w:rPr>
            <w:rFonts w:ascii="Times New Roman" w:hAnsi="Times New Roman"/>
            <w:b w:val="0"/>
            <w:noProof/>
            <w:webHidden/>
            <w:sz w:val="24"/>
            <w:szCs w:val="24"/>
          </w:rPr>
          <w:fldChar w:fldCharType="begin"/>
        </w:r>
        <w:r w:rsidR="0072659B" w:rsidRPr="00FA431B">
          <w:rPr>
            <w:rFonts w:ascii="Times New Roman" w:hAnsi="Times New Roman"/>
            <w:b w:val="0"/>
            <w:noProof/>
            <w:webHidden/>
            <w:sz w:val="24"/>
            <w:szCs w:val="24"/>
          </w:rPr>
          <w:instrText xml:space="preserve"> PAGEREF _Toc527876315 \h </w:instrText>
        </w:r>
        <w:r w:rsidR="0072659B" w:rsidRPr="00FA431B">
          <w:rPr>
            <w:rFonts w:ascii="Times New Roman" w:hAnsi="Times New Roman"/>
            <w:b w:val="0"/>
            <w:noProof/>
            <w:webHidden/>
            <w:sz w:val="24"/>
            <w:szCs w:val="24"/>
          </w:rPr>
        </w:r>
        <w:r w:rsidR="0072659B" w:rsidRPr="00FA431B">
          <w:rPr>
            <w:rFonts w:ascii="Times New Roman" w:hAnsi="Times New Roman"/>
            <w:b w:val="0"/>
            <w:noProof/>
            <w:webHidden/>
            <w:sz w:val="24"/>
            <w:szCs w:val="24"/>
          </w:rPr>
          <w:fldChar w:fldCharType="separate"/>
        </w:r>
        <w:r w:rsidR="006D7E64">
          <w:rPr>
            <w:rFonts w:ascii="Times New Roman" w:hAnsi="Times New Roman"/>
            <w:b w:val="0"/>
            <w:noProof/>
            <w:webHidden/>
            <w:sz w:val="24"/>
            <w:szCs w:val="24"/>
          </w:rPr>
          <w:t>13</w:t>
        </w:r>
        <w:r w:rsidR="0072659B" w:rsidRPr="00FA431B">
          <w:rPr>
            <w:rFonts w:ascii="Times New Roman" w:hAnsi="Times New Roman"/>
            <w:b w:val="0"/>
            <w:noProof/>
            <w:webHidden/>
            <w:sz w:val="24"/>
            <w:szCs w:val="24"/>
          </w:rPr>
          <w:fldChar w:fldCharType="end"/>
        </w:r>
      </w:hyperlink>
    </w:p>
    <w:p w14:paraId="113E1792" w14:textId="38C44B4F" w:rsidR="0072659B" w:rsidRPr="00FA431B" w:rsidRDefault="00757F8D" w:rsidP="00FA431B">
      <w:pPr>
        <w:pStyle w:val="TOC2"/>
        <w:tabs>
          <w:tab w:val="left" w:pos="480"/>
          <w:tab w:val="right" w:leader="dot" w:pos="9060"/>
        </w:tabs>
        <w:spacing w:before="0"/>
        <w:rPr>
          <w:rFonts w:ascii="Times New Roman" w:eastAsiaTheme="minorEastAsia" w:hAnsi="Times New Roman"/>
          <w:b w:val="0"/>
          <w:bCs w:val="0"/>
          <w:noProof/>
          <w:sz w:val="24"/>
          <w:szCs w:val="24"/>
          <w:lang w:val="en-US" w:eastAsia="ja-JP"/>
        </w:rPr>
      </w:pPr>
      <w:hyperlink w:anchor="_Toc527876316" w:history="1">
        <w:r w:rsidR="0072659B" w:rsidRPr="00FA431B">
          <w:rPr>
            <w:rStyle w:val="Hyperlink"/>
            <w:rFonts w:ascii="Times New Roman" w:hAnsi="Times New Roman"/>
            <w:b w:val="0"/>
            <w:noProof/>
            <w:sz w:val="24"/>
            <w:szCs w:val="24"/>
            <w:lang w:eastAsia="en-US"/>
          </w:rPr>
          <w:t></w:t>
        </w:r>
        <w:r w:rsidR="0072659B" w:rsidRPr="00FA431B">
          <w:rPr>
            <w:rFonts w:ascii="Times New Roman" w:eastAsiaTheme="minorEastAsia" w:hAnsi="Times New Roman"/>
            <w:b w:val="0"/>
            <w:bCs w:val="0"/>
            <w:noProof/>
            <w:sz w:val="24"/>
            <w:szCs w:val="24"/>
            <w:lang w:val="en-US" w:eastAsia="ja-JP"/>
          </w:rPr>
          <w:tab/>
        </w:r>
        <w:r w:rsidR="0072659B" w:rsidRPr="00FA431B">
          <w:rPr>
            <w:rStyle w:val="Hyperlink"/>
            <w:rFonts w:ascii="Times New Roman" w:hAnsi="Times New Roman"/>
            <w:b w:val="0"/>
            <w:noProof/>
            <w:sz w:val="24"/>
            <w:szCs w:val="24"/>
            <w:lang w:eastAsia="en-US"/>
          </w:rPr>
          <w:t>Politici de zonare și de folosire a terenului</w:t>
        </w:r>
        <w:r w:rsidR="0072659B" w:rsidRPr="00FA431B">
          <w:rPr>
            <w:rFonts w:ascii="Times New Roman" w:hAnsi="Times New Roman"/>
            <w:b w:val="0"/>
            <w:noProof/>
            <w:webHidden/>
            <w:sz w:val="24"/>
            <w:szCs w:val="24"/>
          </w:rPr>
          <w:tab/>
        </w:r>
        <w:r w:rsidR="0072659B" w:rsidRPr="00FA431B">
          <w:rPr>
            <w:rFonts w:ascii="Times New Roman" w:hAnsi="Times New Roman"/>
            <w:b w:val="0"/>
            <w:noProof/>
            <w:webHidden/>
            <w:sz w:val="24"/>
            <w:szCs w:val="24"/>
          </w:rPr>
          <w:fldChar w:fldCharType="begin"/>
        </w:r>
        <w:r w:rsidR="0072659B" w:rsidRPr="00FA431B">
          <w:rPr>
            <w:rFonts w:ascii="Times New Roman" w:hAnsi="Times New Roman"/>
            <w:b w:val="0"/>
            <w:noProof/>
            <w:webHidden/>
            <w:sz w:val="24"/>
            <w:szCs w:val="24"/>
          </w:rPr>
          <w:instrText xml:space="preserve"> PAGEREF _Toc527876316 \h </w:instrText>
        </w:r>
        <w:r w:rsidR="0072659B" w:rsidRPr="00FA431B">
          <w:rPr>
            <w:rFonts w:ascii="Times New Roman" w:hAnsi="Times New Roman"/>
            <w:b w:val="0"/>
            <w:noProof/>
            <w:webHidden/>
            <w:sz w:val="24"/>
            <w:szCs w:val="24"/>
          </w:rPr>
        </w:r>
        <w:r w:rsidR="0072659B" w:rsidRPr="00FA431B">
          <w:rPr>
            <w:rFonts w:ascii="Times New Roman" w:hAnsi="Times New Roman"/>
            <w:b w:val="0"/>
            <w:noProof/>
            <w:webHidden/>
            <w:sz w:val="24"/>
            <w:szCs w:val="24"/>
          </w:rPr>
          <w:fldChar w:fldCharType="separate"/>
        </w:r>
        <w:r w:rsidR="006D7E64">
          <w:rPr>
            <w:rFonts w:ascii="Times New Roman" w:hAnsi="Times New Roman"/>
            <w:b w:val="0"/>
            <w:noProof/>
            <w:webHidden/>
            <w:sz w:val="24"/>
            <w:szCs w:val="24"/>
          </w:rPr>
          <w:t>13</w:t>
        </w:r>
        <w:r w:rsidR="0072659B" w:rsidRPr="00FA431B">
          <w:rPr>
            <w:rFonts w:ascii="Times New Roman" w:hAnsi="Times New Roman"/>
            <w:b w:val="0"/>
            <w:noProof/>
            <w:webHidden/>
            <w:sz w:val="24"/>
            <w:szCs w:val="24"/>
          </w:rPr>
          <w:fldChar w:fldCharType="end"/>
        </w:r>
      </w:hyperlink>
    </w:p>
    <w:p w14:paraId="161AE8A0" w14:textId="77777777" w:rsidR="0072659B" w:rsidRPr="00FA431B" w:rsidRDefault="00757F8D" w:rsidP="00FA431B">
      <w:pPr>
        <w:pStyle w:val="TOC2"/>
        <w:tabs>
          <w:tab w:val="left" w:pos="480"/>
          <w:tab w:val="right" w:leader="dot" w:pos="9060"/>
        </w:tabs>
        <w:spacing w:before="0"/>
        <w:rPr>
          <w:rFonts w:ascii="Times New Roman" w:eastAsiaTheme="minorEastAsia" w:hAnsi="Times New Roman"/>
          <w:b w:val="0"/>
          <w:bCs w:val="0"/>
          <w:noProof/>
          <w:sz w:val="24"/>
          <w:szCs w:val="24"/>
          <w:lang w:val="en-US" w:eastAsia="ja-JP"/>
        </w:rPr>
      </w:pPr>
      <w:hyperlink w:anchor="_Toc527876317" w:history="1">
        <w:r w:rsidR="0072659B" w:rsidRPr="00FA431B">
          <w:rPr>
            <w:rStyle w:val="Hyperlink"/>
            <w:rFonts w:ascii="Times New Roman" w:eastAsia="MS Gothic" w:hAnsi="Times New Roman"/>
            <w:b w:val="0"/>
            <w:noProof/>
            <w:sz w:val="24"/>
            <w:szCs w:val="24"/>
            <w:lang w:val="en-US" w:eastAsia="en-US"/>
          </w:rPr>
          <w:t></w:t>
        </w:r>
        <w:r w:rsidR="0072659B" w:rsidRPr="00FA431B">
          <w:rPr>
            <w:rFonts w:ascii="Times New Roman" w:eastAsiaTheme="minorEastAsia" w:hAnsi="Times New Roman"/>
            <w:b w:val="0"/>
            <w:bCs w:val="0"/>
            <w:noProof/>
            <w:sz w:val="24"/>
            <w:szCs w:val="24"/>
            <w:lang w:val="en-US" w:eastAsia="ja-JP"/>
          </w:rPr>
          <w:tab/>
        </w:r>
        <w:r w:rsidR="0072659B" w:rsidRPr="00FA431B">
          <w:rPr>
            <w:rStyle w:val="Hyperlink"/>
            <w:rFonts w:ascii="Times New Roman" w:hAnsi="Times New Roman"/>
            <w:b w:val="0"/>
            <w:noProof/>
            <w:sz w:val="24"/>
            <w:szCs w:val="24"/>
            <w:lang w:eastAsia="en-US"/>
          </w:rPr>
          <w:t>Detalii privind orice variantă de amplasament care a fost luată  în considerare</w:t>
        </w:r>
        <w:r w:rsidR="0072659B" w:rsidRPr="00FA431B">
          <w:rPr>
            <w:rFonts w:ascii="Times New Roman" w:hAnsi="Times New Roman"/>
            <w:b w:val="0"/>
            <w:noProof/>
            <w:webHidden/>
            <w:sz w:val="24"/>
            <w:szCs w:val="24"/>
          </w:rPr>
          <w:tab/>
        </w:r>
        <w:r w:rsidR="0072659B" w:rsidRPr="00FA431B">
          <w:rPr>
            <w:rFonts w:ascii="Times New Roman" w:hAnsi="Times New Roman"/>
            <w:b w:val="0"/>
            <w:noProof/>
            <w:webHidden/>
            <w:sz w:val="24"/>
            <w:szCs w:val="24"/>
          </w:rPr>
          <w:fldChar w:fldCharType="begin"/>
        </w:r>
        <w:r w:rsidR="0072659B" w:rsidRPr="00FA431B">
          <w:rPr>
            <w:rFonts w:ascii="Times New Roman" w:hAnsi="Times New Roman"/>
            <w:b w:val="0"/>
            <w:noProof/>
            <w:webHidden/>
            <w:sz w:val="24"/>
            <w:szCs w:val="24"/>
          </w:rPr>
          <w:instrText xml:space="preserve"> PAGEREF _Toc527876317 \h </w:instrText>
        </w:r>
        <w:r w:rsidR="0072659B" w:rsidRPr="00FA431B">
          <w:rPr>
            <w:rFonts w:ascii="Times New Roman" w:hAnsi="Times New Roman"/>
            <w:b w:val="0"/>
            <w:noProof/>
            <w:webHidden/>
            <w:sz w:val="24"/>
            <w:szCs w:val="24"/>
          </w:rPr>
        </w:r>
        <w:r w:rsidR="0072659B" w:rsidRPr="00FA431B">
          <w:rPr>
            <w:rFonts w:ascii="Times New Roman" w:hAnsi="Times New Roman"/>
            <w:b w:val="0"/>
            <w:noProof/>
            <w:webHidden/>
            <w:sz w:val="24"/>
            <w:szCs w:val="24"/>
          </w:rPr>
          <w:fldChar w:fldCharType="separate"/>
        </w:r>
        <w:r w:rsidR="006D7E64">
          <w:rPr>
            <w:rFonts w:ascii="Times New Roman" w:hAnsi="Times New Roman"/>
            <w:b w:val="0"/>
            <w:noProof/>
            <w:webHidden/>
            <w:sz w:val="24"/>
            <w:szCs w:val="24"/>
          </w:rPr>
          <w:t>13</w:t>
        </w:r>
        <w:r w:rsidR="0072659B" w:rsidRPr="00FA431B">
          <w:rPr>
            <w:rFonts w:ascii="Times New Roman" w:hAnsi="Times New Roman"/>
            <w:b w:val="0"/>
            <w:noProof/>
            <w:webHidden/>
            <w:sz w:val="24"/>
            <w:szCs w:val="24"/>
          </w:rPr>
          <w:fldChar w:fldCharType="end"/>
        </w:r>
      </w:hyperlink>
    </w:p>
    <w:p w14:paraId="215AF886" w14:textId="77777777" w:rsidR="0072659B" w:rsidRPr="00FA431B" w:rsidRDefault="00757F8D" w:rsidP="00FA431B">
      <w:pPr>
        <w:pStyle w:val="TOC2"/>
        <w:tabs>
          <w:tab w:val="left" w:pos="480"/>
          <w:tab w:val="right" w:leader="dot" w:pos="9060"/>
        </w:tabs>
        <w:spacing w:before="0"/>
        <w:rPr>
          <w:rFonts w:ascii="Times New Roman" w:eastAsiaTheme="minorEastAsia" w:hAnsi="Times New Roman"/>
          <w:b w:val="0"/>
          <w:bCs w:val="0"/>
          <w:noProof/>
          <w:sz w:val="24"/>
          <w:szCs w:val="24"/>
          <w:lang w:val="en-US" w:eastAsia="ja-JP"/>
        </w:rPr>
      </w:pPr>
      <w:hyperlink w:anchor="_Toc527876318" w:history="1">
        <w:r w:rsidR="0072659B" w:rsidRPr="00FA431B">
          <w:rPr>
            <w:rStyle w:val="Hyperlink"/>
            <w:rFonts w:ascii="Times New Roman" w:eastAsia="MS Gothic" w:hAnsi="Times New Roman"/>
            <w:b w:val="0"/>
            <w:noProof/>
            <w:sz w:val="24"/>
            <w:szCs w:val="24"/>
            <w:lang w:val="en-US" w:eastAsia="en-US"/>
          </w:rPr>
          <w:t></w:t>
        </w:r>
        <w:r w:rsidR="0072659B" w:rsidRPr="00FA431B">
          <w:rPr>
            <w:rFonts w:ascii="Times New Roman" w:eastAsiaTheme="minorEastAsia" w:hAnsi="Times New Roman"/>
            <w:b w:val="0"/>
            <w:bCs w:val="0"/>
            <w:noProof/>
            <w:sz w:val="24"/>
            <w:szCs w:val="24"/>
            <w:lang w:val="en-US" w:eastAsia="ja-JP"/>
          </w:rPr>
          <w:tab/>
        </w:r>
        <w:r w:rsidR="0072659B" w:rsidRPr="00FA431B">
          <w:rPr>
            <w:rStyle w:val="Hyperlink"/>
            <w:rFonts w:ascii="Times New Roman" w:hAnsi="Times New Roman"/>
            <w:b w:val="0"/>
            <w:noProof/>
            <w:sz w:val="24"/>
            <w:szCs w:val="24"/>
            <w:lang w:eastAsia="en-US"/>
          </w:rPr>
          <w:t>Caracteristicile impactului potenţial, în măsura în care aceste informaţii sunt disponibile</w:t>
        </w:r>
        <w:r w:rsidR="0072659B" w:rsidRPr="00FA431B">
          <w:rPr>
            <w:rFonts w:ascii="Times New Roman" w:hAnsi="Times New Roman"/>
            <w:b w:val="0"/>
            <w:noProof/>
            <w:webHidden/>
            <w:sz w:val="24"/>
            <w:szCs w:val="24"/>
          </w:rPr>
          <w:tab/>
        </w:r>
        <w:r w:rsidR="0072659B" w:rsidRPr="00FA431B">
          <w:rPr>
            <w:rFonts w:ascii="Times New Roman" w:hAnsi="Times New Roman"/>
            <w:b w:val="0"/>
            <w:noProof/>
            <w:webHidden/>
            <w:sz w:val="24"/>
            <w:szCs w:val="24"/>
          </w:rPr>
          <w:fldChar w:fldCharType="begin"/>
        </w:r>
        <w:r w:rsidR="0072659B" w:rsidRPr="00FA431B">
          <w:rPr>
            <w:rFonts w:ascii="Times New Roman" w:hAnsi="Times New Roman"/>
            <w:b w:val="0"/>
            <w:noProof/>
            <w:webHidden/>
            <w:sz w:val="24"/>
            <w:szCs w:val="24"/>
          </w:rPr>
          <w:instrText xml:space="preserve"> PAGEREF _Toc527876318 \h </w:instrText>
        </w:r>
        <w:r w:rsidR="0072659B" w:rsidRPr="00FA431B">
          <w:rPr>
            <w:rFonts w:ascii="Times New Roman" w:hAnsi="Times New Roman"/>
            <w:b w:val="0"/>
            <w:noProof/>
            <w:webHidden/>
            <w:sz w:val="24"/>
            <w:szCs w:val="24"/>
          </w:rPr>
        </w:r>
        <w:r w:rsidR="0072659B" w:rsidRPr="00FA431B">
          <w:rPr>
            <w:rFonts w:ascii="Times New Roman" w:hAnsi="Times New Roman"/>
            <w:b w:val="0"/>
            <w:noProof/>
            <w:webHidden/>
            <w:sz w:val="24"/>
            <w:szCs w:val="24"/>
          </w:rPr>
          <w:fldChar w:fldCharType="separate"/>
        </w:r>
        <w:r w:rsidR="006D7E64">
          <w:rPr>
            <w:rFonts w:ascii="Times New Roman" w:hAnsi="Times New Roman"/>
            <w:b w:val="0"/>
            <w:noProof/>
            <w:webHidden/>
            <w:sz w:val="24"/>
            <w:szCs w:val="24"/>
          </w:rPr>
          <w:t>13</w:t>
        </w:r>
        <w:r w:rsidR="0072659B" w:rsidRPr="00FA431B">
          <w:rPr>
            <w:rFonts w:ascii="Times New Roman" w:hAnsi="Times New Roman"/>
            <w:b w:val="0"/>
            <w:noProof/>
            <w:webHidden/>
            <w:sz w:val="24"/>
            <w:szCs w:val="24"/>
          </w:rPr>
          <w:fldChar w:fldCharType="end"/>
        </w:r>
      </w:hyperlink>
    </w:p>
    <w:p w14:paraId="39FD0193" w14:textId="5B24CA45" w:rsidR="0072659B" w:rsidRPr="00FA431B" w:rsidRDefault="00757F8D" w:rsidP="00FA431B">
      <w:pPr>
        <w:pStyle w:val="TOC1"/>
        <w:tabs>
          <w:tab w:val="left" w:pos="480"/>
          <w:tab w:val="right" w:leader="dot" w:pos="9060"/>
        </w:tabs>
        <w:spacing w:before="0"/>
        <w:rPr>
          <w:rFonts w:ascii="Times New Roman" w:eastAsiaTheme="minorEastAsia" w:hAnsi="Times New Roman"/>
          <w:b w:val="0"/>
          <w:bCs w:val="0"/>
          <w:caps w:val="0"/>
          <w:noProof/>
          <w:lang w:val="en-US" w:eastAsia="ja-JP"/>
        </w:rPr>
      </w:pPr>
      <w:hyperlink w:anchor="_Toc527876319" w:history="1">
        <w:r w:rsidR="0072659B" w:rsidRPr="00FA431B">
          <w:rPr>
            <w:rStyle w:val="Hyperlink"/>
            <w:rFonts w:ascii="Times New Roman" w:hAnsi="Times New Roman"/>
            <w:b w:val="0"/>
            <w:noProof/>
            <w:lang w:val="x-none" w:eastAsia="en-US"/>
          </w:rPr>
          <w:t>IV.</w:t>
        </w:r>
        <w:r w:rsidR="0072659B" w:rsidRPr="00FA431B">
          <w:rPr>
            <w:rFonts w:ascii="Times New Roman" w:eastAsiaTheme="minorEastAsia" w:hAnsi="Times New Roman"/>
            <w:b w:val="0"/>
            <w:bCs w:val="0"/>
            <w:caps w:val="0"/>
            <w:noProof/>
            <w:lang w:val="en-US" w:eastAsia="ja-JP"/>
          </w:rPr>
          <w:tab/>
        </w:r>
        <w:r w:rsidR="0072659B" w:rsidRPr="00FA431B">
          <w:rPr>
            <w:rStyle w:val="Hyperlink"/>
            <w:rFonts w:ascii="Times New Roman" w:hAnsi="Times New Roman"/>
            <w:b w:val="0"/>
            <w:noProof/>
          </w:rPr>
          <w:t>Surse de poluanţi și instalaţii pentru reţinerea, evacuarea și dispersia poluanţilor în</w:t>
        </w:r>
        <w:r w:rsidR="0072659B" w:rsidRPr="00FA431B">
          <w:rPr>
            <w:rStyle w:val="Hyperlink"/>
            <w:rFonts w:ascii="Times New Roman" w:hAnsi="Times New Roman"/>
            <w:b w:val="0"/>
            <w:noProof/>
            <w:lang w:eastAsia="en-US"/>
          </w:rPr>
          <w:t xml:space="preserve"> mediu</w:t>
        </w:r>
        <w:r w:rsidR="0072659B" w:rsidRPr="00FA431B">
          <w:rPr>
            <w:rFonts w:ascii="Times New Roman" w:hAnsi="Times New Roman"/>
            <w:b w:val="0"/>
            <w:noProof/>
            <w:webHidden/>
          </w:rPr>
          <w:tab/>
        </w:r>
        <w:r w:rsidR="0072659B" w:rsidRPr="00FA431B">
          <w:rPr>
            <w:rFonts w:ascii="Times New Roman" w:hAnsi="Times New Roman"/>
            <w:b w:val="0"/>
            <w:noProof/>
            <w:webHidden/>
          </w:rPr>
          <w:fldChar w:fldCharType="begin"/>
        </w:r>
        <w:r w:rsidR="0072659B" w:rsidRPr="00FA431B">
          <w:rPr>
            <w:rFonts w:ascii="Times New Roman" w:hAnsi="Times New Roman"/>
            <w:b w:val="0"/>
            <w:noProof/>
            <w:webHidden/>
          </w:rPr>
          <w:instrText xml:space="preserve"> PAGEREF _Toc527876319 \h </w:instrText>
        </w:r>
        <w:r w:rsidR="0072659B" w:rsidRPr="00FA431B">
          <w:rPr>
            <w:rFonts w:ascii="Times New Roman" w:hAnsi="Times New Roman"/>
            <w:b w:val="0"/>
            <w:noProof/>
            <w:webHidden/>
          </w:rPr>
        </w:r>
        <w:r w:rsidR="0072659B" w:rsidRPr="00FA431B">
          <w:rPr>
            <w:rFonts w:ascii="Times New Roman" w:hAnsi="Times New Roman"/>
            <w:b w:val="0"/>
            <w:noProof/>
            <w:webHidden/>
          </w:rPr>
          <w:fldChar w:fldCharType="separate"/>
        </w:r>
        <w:r w:rsidR="006D7E64">
          <w:rPr>
            <w:rFonts w:ascii="Times New Roman" w:hAnsi="Times New Roman"/>
            <w:b w:val="0"/>
            <w:noProof/>
            <w:webHidden/>
          </w:rPr>
          <w:t>16</w:t>
        </w:r>
        <w:r w:rsidR="0072659B" w:rsidRPr="00FA431B">
          <w:rPr>
            <w:rFonts w:ascii="Times New Roman" w:hAnsi="Times New Roman"/>
            <w:b w:val="0"/>
            <w:noProof/>
            <w:webHidden/>
          </w:rPr>
          <w:fldChar w:fldCharType="end"/>
        </w:r>
      </w:hyperlink>
    </w:p>
    <w:p w14:paraId="3A323686" w14:textId="77777777" w:rsidR="0072659B" w:rsidRPr="00FA431B" w:rsidRDefault="00757F8D" w:rsidP="00FA431B">
      <w:pPr>
        <w:pStyle w:val="TOC2"/>
        <w:tabs>
          <w:tab w:val="left" w:pos="480"/>
          <w:tab w:val="right" w:leader="dot" w:pos="9060"/>
        </w:tabs>
        <w:spacing w:before="0"/>
        <w:rPr>
          <w:rFonts w:ascii="Times New Roman" w:eastAsiaTheme="minorEastAsia" w:hAnsi="Times New Roman"/>
          <w:b w:val="0"/>
          <w:bCs w:val="0"/>
          <w:noProof/>
          <w:sz w:val="24"/>
          <w:szCs w:val="24"/>
          <w:lang w:val="en-US" w:eastAsia="ja-JP"/>
        </w:rPr>
      </w:pPr>
      <w:hyperlink w:anchor="_Toc527876320" w:history="1">
        <w:r w:rsidR="0072659B" w:rsidRPr="00FA431B">
          <w:rPr>
            <w:rStyle w:val="Hyperlink"/>
            <w:rFonts w:ascii="Times New Roman" w:hAnsi="Times New Roman"/>
            <w:b w:val="0"/>
            <w:noProof/>
            <w:sz w:val="24"/>
            <w:szCs w:val="24"/>
            <w:lang w:eastAsia="en-US"/>
          </w:rPr>
          <w:t></w:t>
        </w:r>
        <w:r w:rsidR="0072659B" w:rsidRPr="00FA431B">
          <w:rPr>
            <w:rFonts w:ascii="Times New Roman" w:eastAsiaTheme="minorEastAsia" w:hAnsi="Times New Roman"/>
            <w:b w:val="0"/>
            <w:bCs w:val="0"/>
            <w:noProof/>
            <w:sz w:val="24"/>
            <w:szCs w:val="24"/>
            <w:lang w:val="en-US" w:eastAsia="ja-JP"/>
          </w:rPr>
          <w:tab/>
        </w:r>
        <w:r w:rsidR="0072659B" w:rsidRPr="00FA431B">
          <w:rPr>
            <w:rStyle w:val="Hyperlink"/>
            <w:rFonts w:ascii="Times New Roman" w:hAnsi="Times New Roman"/>
            <w:b w:val="0"/>
            <w:noProof/>
            <w:sz w:val="24"/>
            <w:szCs w:val="24"/>
          </w:rPr>
          <w:t>Protecţia calităţii apelor:</w:t>
        </w:r>
        <w:r w:rsidR="0072659B" w:rsidRPr="00FA431B">
          <w:rPr>
            <w:rFonts w:ascii="Times New Roman" w:hAnsi="Times New Roman"/>
            <w:b w:val="0"/>
            <w:noProof/>
            <w:webHidden/>
            <w:sz w:val="24"/>
            <w:szCs w:val="24"/>
          </w:rPr>
          <w:tab/>
        </w:r>
        <w:r w:rsidR="0072659B" w:rsidRPr="00FA431B">
          <w:rPr>
            <w:rFonts w:ascii="Times New Roman" w:hAnsi="Times New Roman"/>
            <w:b w:val="0"/>
            <w:noProof/>
            <w:webHidden/>
            <w:sz w:val="24"/>
            <w:szCs w:val="24"/>
          </w:rPr>
          <w:fldChar w:fldCharType="begin"/>
        </w:r>
        <w:r w:rsidR="0072659B" w:rsidRPr="00FA431B">
          <w:rPr>
            <w:rFonts w:ascii="Times New Roman" w:hAnsi="Times New Roman"/>
            <w:b w:val="0"/>
            <w:noProof/>
            <w:webHidden/>
            <w:sz w:val="24"/>
            <w:szCs w:val="24"/>
          </w:rPr>
          <w:instrText xml:space="preserve"> PAGEREF _Toc527876320 \h </w:instrText>
        </w:r>
        <w:r w:rsidR="0072659B" w:rsidRPr="00FA431B">
          <w:rPr>
            <w:rFonts w:ascii="Times New Roman" w:hAnsi="Times New Roman"/>
            <w:b w:val="0"/>
            <w:noProof/>
            <w:webHidden/>
            <w:sz w:val="24"/>
            <w:szCs w:val="24"/>
          </w:rPr>
        </w:r>
        <w:r w:rsidR="0072659B" w:rsidRPr="00FA431B">
          <w:rPr>
            <w:rFonts w:ascii="Times New Roman" w:hAnsi="Times New Roman"/>
            <w:b w:val="0"/>
            <w:noProof/>
            <w:webHidden/>
            <w:sz w:val="24"/>
            <w:szCs w:val="24"/>
          </w:rPr>
          <w:fldChar w:fldCharType="separate"/>
        </w:r>
        <w:r w:rsidR="006D7E64">
          <w:rPr>
            <w:rFonts w:ascii="Times New Roman" w:hAnsi="Times New Roman"/>
            <w:b w:val="0"/>
            <w:noProof/>
            <w:webHidden/>
            <w:sz w:val="24"/>
            <w:szCs w:val="24"/>
          </w:rPr>
          <w:t>16</w:t>
        </w:r>
        <w:r w:rsidR="0072659B" w:rsidRPr="00FA431B">
          <w:rPr>
            <w:rFonts w:ascii="Times New Roman" w:hAnsi="Times New Roman"/>
            <w:b w:val="0"/>
            <w:noProof/>
            <w:webHidden/>
            <w:sz w:val="24"/>
            <w:szCs w:val="24"/>
          </w:rPr>
          <w:fldChar w:fldCharType="end"/>
        </w:r>
      </w:hyperlink>
    </w:p>
    <w:p w14:paraId="33628F84" w14:textId="77777777" w:rsidR="0072659B" w:rsidRPr="00FA431B" w:rsidRDefault="00757F8D" w:rsidP="00FA431B">
      <w:pPr>
        <w:pStyle w:val="TOC2"/>
        <w:tabs>
          <w:tab w:val="left" w:pos="480"/>
          <w:tab w:val="right" w:leader="dot" w:pos="9060"/>
        </w:tabs>
        <w:spacing w:before="0"/>
        <w:rPr>
          <w:rFonts w:ascii="Times New Roman" w:eastAsiaTheme="minorEastAsia" w:hAnsi="Times New Roman"/>
          <w:b w:val="0"/>
          <w:bCs w:val="0"/>
          <w:noProof/>
          <w:sz w:val="24"/>
          <w:szCs w:val="24"/>
          <w:lang w:val="en-US" w:eastAsia="ja-JP"/>
        </w:rPr>
      </w:pPr>
      <w:hyperlink w:anchor="_Toc527876321" w:history="1">
        <w:r w:rsidR="0072659B" w:rsidRPr="00FA431B">
          <w:rPr>
            <w:rStyle w:val="Hyperlink"/>
            <w:rFonts w:ascii="Times New Roman" w:hAnsi="Times New Roman"/>
            <w:b w:val="0"/>
            <w:noProof/>
            <w:sz w:val="24"/>
            <w:szCs w:val="24"/>
            <w:lang w:eastAsia="en-US"/>
          </w:rPr>
          <w:t></w:t>
        </w:r>
        <w:r w:rsidR="0072659B" w:rsidRPr="00FA431B">
          <w:rPr>
            <w:rFonts w:ascii="Times New Roman" w:eastAsiaTheme="minorEastAsia" w:hAnsi="Times New Roman"/>
            <w:b w:val="0"/>
            <w:bCs w:val="0"/>
            <w:noProof/>
            <w:sz w:val="24"/>
            <w:szCs w:val="24"/>
            <w:lang w:val="en-US" w:eastAsia="ja-JP"/>
          </w:rPr>
          <w:tab/>
        </w:r>
        <w:r w:rsidR="0072659B" w:rsidRPr="00FA431B">
          <w:rPr>
            <w:rStyle w:val="Hyperlink"/>
            <w:rFonts w:ascii="Times New Roman" w:hAnsi="Times New Roman"/>
            <w:b w:val="0"/>
            <w:noProof/>
            <w:sz w:val="24"/>
            <w:szCs w:val="24"/>
          </w:rPr>
          <w:t>Protecţia aerului:</w:t>
        </w:r>
        <w:r w:rsidR="0072659B" w:rsidRPr="00FA431B">
          <w:rPr>
            <w:rFonts w:ascii="Times New Roman" w:hAnsi="Times New Roman"/>
            <w:b w:val="0"/>
            <w:noProof/>
            <w:webHidden/>
            <w:sz w:val="24"/>
            <w:szCs w:val="24"/>
          </w:rPr>
          <w:tab/>
        </w:r>
        <w:r w:rsidR="0072659B" w:rsidRPr="00FA431B">
          <w:rPr>
            <w:rFonts w:ascii="Times New Roman" w:hAnsi="Times New Roman"/>
            <w:b w:val="0"/>
            <w:noProof/>
            <w:webHidden/>
            <w:sz w:val="24"/>
            <w:szCs w:val="24"/>
          </w:rPr>
          <w:fldChar w:fldCharType="begin"/>
        </w:r>
        <w:r w:rsidR="0072659B" w:rsidRPr="00FA431B">
          <w:rPr>
            <w:rFonts w:ascii="Times New Roman" w:hAnsi="Times New Roman"/>
            <w:b w:val="0"/>
            <w:noProof/>
            <w:webHidden/>
            <w:sz w:val="24"/>
            <w:szCs w:val="24"/>
          </w:rPr>
          <w:instrText xml:space="preserve"> PAGEREF _Toc527876321 \h </w:instrText>
        </w:r>
        <w:r w:rsidR="0072659B" w:rsidRPr="00FA431B">
          <w:rPr>
            <w:rFonts w:ascii="Times New Roman" w:hAnsi="Times New Roman"/>
            <w:b w:val="0"/>
            <w:noProof/>
            <w:webHidden/>
            <w:sz w:val="24"/>
            <w:szCs w:val="24"/>
          </w:rPr>
        </w:r>
        <w:r w:rsidR="0072659B" w:rsidRPr="00FA431B">
          <w:rPr>
            <w:rFonts w:ascii="Times New Roman" w:hAnsi="Times New Roman"/>
            <w:b w:val="0"/>
            <w:noProof/>
            <w:webHidden/>
            <w:sz w:val="24"/>
            <w:szCs w:val="24"/>
          </w:rPr>
          <w:fldChar w:fldCharType="separate"/>
        </w:r>
        <w:r w:rsidR="006D7E64">
          <w:rPr>
            <w:rFonts w:ascii="Times New Roman" w:hAnsi="Times New Roman"/>
            <w:b w:val="0"/>
            <w:noProof/>
            <w:webHidden/>
            <w:sz w:val="24"/>
            <w:szCs w:val="24"/>
          </w:rPr>
          <w:t>18</w:t>
        </w:r>
        <w:r w:rsidR="0072659B" w:rsidRPr="00FA431B">
          <w:rPr>
            <w:rFonts w:ascii="Times New Roman" w:hAnsi="Times New Roman"/>
            <w:b w:val="0"/>
            <w:noProof/>
            <w:webHidden/>
            <w:sz w:val="24"/>
            <w:szCs w:val="24"/>
          </w:rPr>
          <w:fldChar w:fldCharType="end"/>
        </w:r>
      </w:hyperlink>
    </w:p>
    <w:p w14:paraId="672896D0" w14:textId="56A61313" w:rsidR="0072659B" w:rsidRPr="00FA431B" w:rsidRDefault="00757F8D" w:rsidP="00FA431B">
      <w:pPr>
        <w:pStyle w:val="TOC2"/>
        <w:tabs>
          <w:tab w:val="left" w:pos="480"/>
          <w:tab w:val="right" w:leader="dot" w:pos="9060"/>
        </w:tabs>
        <w:spacing w:before="0"/>
        <w:rPr>
          <w:rFonts w:ascii="Times New Roman" w:eastAsiaTheme="minorEastAsia" w:hAnsi="Times New Roman"/>
          <w:b w:val="0"/>
          <w:bCs w:val="0"/>
          <w:noProof/>
          <w:sz w:val="24"/>
          <w:szCs w:val="24"/>
          <w:lang w:val="en-US" w:eastAsia="ja-JP"/>
        </w:rPr>
      </w:pPr>
      <w:hyperlink w:anchor="_Toc527876322" w:history="1">
        <w:r w:rsidR="0072659B" w:rsidRPr="00FA431B">
          <w:rPr>
            <w:rStyle w:val="Hyperlink"/>
            <w:rFonts w:ascii="Times New Roman" w:hAnsi="Times New Roman"/>
            <w:b w:val="0"/>
            <w:noProof/>
            <w:sz w:val="24"/>
            <w:szCs w:val="24"/>
            <w:lang w:eastAsia="en-US"/>
          </w:rPr>
          <w:t></w:t>
        </w:r>
        <w:r w:rsidR="0072659B" w:rsidRPr="00FA431B">
          <w:rPr>
            <w:rFonts w:ascii="Times New Roman" w:eastAsiaTheme="minorEastAsia" w:hAnsi="Times New Roman"/>
            <w:b w:val="0"/>
            <w:bCs w:val="0"/>
            <w:noProof/>
            <w:sz w:val="24"/>
            <w:szCs w:val="24"/>
            <w:lang w:val="en-US" w:eastAsia="ja-JP"/>
          </w:rPr>
          <w:tab/>
        </w:r>
        <w:r w:rsidR="0072659B" w:rsidRPr="00FA431B">
          <w:rPr>
            <w:rStyle w:val="Hyperlink"/>
            <w:rFonts w:ascii="Times New Roman" w:hAnsi="Times New Roman"/>
            <w:b w:val="0"/>
            <w:noProof/>
            <w:sz w:val="24"/>
            <w:szCs w:val="24"/>
          </w:rPr>
          <w:t>Protecţia împotriva zgomotului și vibraţiilor:</w:t>
        </w:r>
        <w:r w:rsidR="0072659B" w:rsidRPr="00FA431B">
          <w:rPr>
            <w:rFonts w:ascii="Times New Roman" w:hAnsi="Times New Roman"/>
            <w:b w:val="0"/>
            <w:noProof/>
            <w:webHidden/>
            <w:sz w:val="24"/>
            <w:szCs w:val="24"/>
          </w:rPr>
          <w:tab/>
        </w:r>
        <w:r w:rsidR="0072659B" w:rsidRPr="00FA431B">
          <w:rPr>
            <w:rFonts w:ascii="Times New Roman" w:hAnsi="Times New Roman"/>
            <w:b w:val="0"/>
            <w:noProof/>
            <w:webHidden/>
            <w:sz w:val="24"/>
            <w:szCs w:val="24"/>
          </w:rPr>
          <w:fldChar w:fldCharType="begin"/>
        </w:r>
        <w:r w:rsidR="0072659B" w:rsidRPr="00FA431B">
          <w:rPr>
            <w:rFonts w:ascii="Times New Roman" w:hAnsi="Times New Roman"/>
            <w:b w:val="0"/>
            <w:noProof/>
            <w:webHidden/>
            <w:sz w:val="24"/>
            <w:szCs w:val="24"/>
          </w:rPr>
          <w:instrText xml:space="preserve"> PAGEREF _Toc527876322 \h </w:instrText>
        </w:r>
        <w:r w:rsidR="0072659B" w:rsidRPr="00FA431B">
          <w:rPr>
            <w:rFonts w:ascii="Times New Roman" w:hAnsi="Times New Roman"/>
            <w:b w:val="0"/>
            <w:noProof/>
            <w:webHidden/>
            <w:sz w:val="24"/>
            <w:szCs w:val="24"/>
          </w:rPr>
        </w:r>
        <w:r w:rsidR="0072659B" w:rsidRPr="00FA431B">
          <w:rPr>
            <w:rFonts w:ascii="Times New Roman" w:hAnsi="Times New Roman"/>
            <w:b w:val="0"/>
            <w:noProof/>
            <w:webHidden/>
            <w:sz w:val="24"/>
            <w:szCs w:val="24"/>
          </w:rPr>
          <w:fldChar w:fldCharType="separate"/>
        </w:r>
        <w:r w:rsidR="006D7E64">
          <w:rPr>
            <w:rFonts w:ascii="Times New Roman" w:hAnsi="Times New Roman"/>
            <w:b w:val="0"/>
            <w:noProof/>
            <w:webHidden/>
            <w:sz w:val="24"/>
            <w:szCs w:val="24"/>
          </w:rPr>
          <w:t>20</w:t>
        </w:r>
        <w:r w:rsidR="0072659B" w:rsidRPr="00FA431B">
          <w:rPr>
            <w:rFonts w:ascii="Times New Roman" w:hAnsi="Times New Roman"/>
            <w:b w:val="0"/>
            <w:noProof/>
            <w:webHidden/>
            <w:sz w:val="24"/>
            <w:szCs w:val="24"/>
          </w:rPr>
          <w:fldChar w:fldCharType="end"/>
        </w:r>
      </w:hyperlink>
    </w:p>
    <w:p w14:paraId="1B2E9DEE" w14:textId="77777777" w:rsidR="0072659B" w:rsidRPr="00FA431B" w:rsidRDefault="00757F8D" w:rsidP="00FA431B">
      <w:pPr>
        <w:pStyle w:val="TOC2"/>
        <w:tabs>
          <w:tab w:val="left" w:pos="480"/>
          <w:tab w:val="right" w:leader="dot" w:pos="9060"/>
        </w:tabs>
        <w:spacing w:before="0"/>
        <w:rPr>
          <w:rFonts w:ascii="Times New Roman" w:eastAsiaTheme="minorEastAsia" w:hAnsi="Times New Roman"/>
          <w:b w:val="0"/>
          <w:bCs w:val="0"/>
          <w:noProof/>
          <w:sz w:val="24"/>
          <w:szCs w:val="24"/>
          <w:lang w:val="en-US" w:eastAsia="ja-JP"/>
        </w:rPr>
      </w:pPr>
      <w:hyperlink w:anchor="_Toc527876323" w:history="1">
        <w:r w:rsidR="0072659B" w:rsidRPr="00FA431B">
          <w:rPr>
            <w:rStyle w:val="Hyperlink"/>
            <w:rFonts w:ascii="Times New Roman" w:hAnsi="Times New Roman"/>
            <w:b w:val="0"/>
            <w:noProof/>
            <w:sz w:val="24"/>
            <w:szCs w:val="24"/>
            <w:lang w:val="en-US"/>
          </w:rPr>
          <w:t></w:t>
        </w:r>
        <w:r w:rsidR="0072659B" w:rsidRPr="00FA431B">
          <w:rPr>
            <w:rFonts w:ascii="Times New Roman" w:eastAsiaTheme="minorEastAsia" w:hAnsi="Times New Roman"/>
            <w:b w:val="0"/>
            <w:bCs w:val="0"/>
            <w:noProof/>
            <w:sz w:val="24"/>
            <w:szCs w:val="24"/>
            <w:lang w:val="en-US" w:eastAsia="ja-JP"/>
          </w:rPr>
          <w:tab/>
        </w:r>
        <w:r w:rsidR="0072659B" w:rsidRPr="00FA431B">
          <w:rPr>
            <w:rStyle w:val="Hyperlink"/>
            <w:rFonts w:ascii="Times New Roman" w:hAnsi="Times New Roman"/>
            <w:b w:val="0"/>
            <w:noProof/>
            <w:sz w:val="24"/>
            <w:szCs w:val="24"/>
          </w:rPr>
          <w:t>Protecţia împotriva radiaţiilor:</w:t>
        </w:r>
        <w:r w:rsidR="0072659B" w:rsidRPr="00FA431B">
          <w:rPr>
            <w:rFonts w:ascii="Times New Roman" w:hAnsi="Times New Roman"/>
            <w:b w:val="0"/>
            <w:noProof/>
            <w:webHidden/>
            <w:sz w:val="24"/>
            <w:szCs w:val="24"/>
          </w:rPr>
          <w:tab/>
        </w:r>
        <w:r w:rsidR="0072659B" w:rsidRPr="00FA431B">
          <w:rPr>
            <w:rFonts w:ascii="Times New Roman" w:hAnsi="Times New Roman"/>
            <w:b w:val="0"/>
            <w:noProof/>
            <w:webHidden/>
            <w:sz w:val="24"/>
            <w:szCs w:val="24"/>
          </w:rPr>
          <w:fldChar w:fldCharType="begin"/>
        </w:r>
        <w:r w:rsidR="0072659B" w:rsidRPr="00FA431B">
          <w:rPr>
            <w:rFonts w:ascii="Times New Roman" w:hAnsi="Times New Roman"/>
            <w:b w:val="0"/>
            <w:noProof/>
            <w:webHidden/>
            <w:sz w:val="24"/>
            <w:szCs w:val="24"/>
          </w:rPr>
          <w:instrText xml:space="preserve"> PAGEREF _Toc527876323 \h </w:instrText>
        </w:r>
        <w:r w:rsidR="0072659B" w:rsidRPr="00FA431B">
          <w:rPr>
            <w:rFonts w:ascii="Times New Roman" w:hAnsi="Times New Roman"/>
            <w:b w:val="0"/>
            <w:noProof/>
            <w:webHidden/>
            <w:sz w:val="24"/>
            <w:szCs w:val="24"/>
          </w:rPr>
        </w:r>
        <w:r w:rsidR="0072659B" w:rsidRPr="00FA431B">
          <w:rPr>
            <w:rFonts w:ascii="Times New Roman" w:hAnsi="Times New Roman"/>
            <w:b w:val="0"/>
            <w:noProof/>
            <w:webHidden/>
            <w:sz w:val="24"/>
            <w:szCs w:val="24"/>
          </w:rPr>
          <w:fldChar w:fldCharType="separate"/>
        </w:r>
        <w:r w:rsidR="006D7E64">
          <w:rPr>
            <w:rFonts w:ascii="Times New Roman" w:hAnsi="Times New Roman"/>
            <w:b w:val="0"/>
            <w:noProof/>
            <w:webHidden/>
            <w:sz w:val="24"/>
            <w:szCs w:val="24"/>
          </w:rPr>
          <w:t>21</w:t>
        </w:r>
        <w:r w:rsidR="0072659B" w:rsidRPr="00FA431B">
          <w:rPr>
            <w:rFonts w:ascii="Times New Roman" w:hAnsi="Times New Roman"/>
            <w:b w:val="0"/>
            <w:noProof/>
            <w:webHidden/>
            <w:sz w:val="24"/>
            <w:szCs w:val="24"/>
          </w:rPr>
          <w:fldChar w:fldCharType="end"/>
        </w:r>
      </w:hyperlink>
    </w:p>
    <w:p w14:paraId="666D6A4E" w14:textId="19CE107E" w:rsidR="0072659B" w:rsidRPr="00FA431B" w:rsidRDefault="00757F8D" w:rsidP="00FA431B">
      <w:pPr>
        <w:pStyle w:val="TOC2"/>
        <w:tabs>
          <w:tab w:val="left" w:pos="480"/>
          <w:tab w:val="right" w:leader="dot" w:pos="9060"/>
        </w:tabs>
        <w:spacing w:before="0"/>
        <w:rPr>
          <w:rFonts w:ascii="Times New Roman" w:eastAsiaTheme="minorEastAsia" w:hAnsi="Times New Roman"/>
          <w:b w:val="0"/>
          <w:bCs w:val="0"/>
          <w:noProof/>
          <w:sz w:val="24"/>
          <w:szCs w:val="24"/>
          <w:lang w:val="en-US" w:eastAsia="ja-JP"/>
        </w:rPr>
      </w:pPr>
      <w:hyperlink w:anchor="_Toc527876324" w:history="1">
        <w:r w:rsidR="0072659B" w:rsidRPr="00FA431B">
          <w:rPr>
            <w:rStyle w:val="Hyperlink"/>
            <w:rFonts w:ascii="Times New Roman" w:hAnsi="Times New Roman"/>
            <w:b w:val="0"/>
            <w:noProof/>
            <w:sz w:val="24"/>
            <w:szCs w:val="24"/>
            <w:lang w:eastAsia="en-US"/>
          </w:rPr>
          <w:t></w:t>
        </w:r>
        <w:r w:rsidR="0072659B" w:rsidRPr="00FA431B">
          <w:rPr>
            <w:rFonts w:ascii="Times New Roman" w:eastAsiaTheme="minorEastAsia" w:hAnsi="Times New Roman"/>
            <w:b w:val="0"/>
            <w:bCs w:val="0"/>
            <w:noProof/>
            <w:sz w:val="24"/>
            <w:szCs w:val="24"/>
            <w:lang w:val="en-US" w:eastAsia="ja-JP"/>
          </w:rPr>
          <w:tab/>
        </w:r>
        <w:r w:rsidR="0072659B" w:rsidRPr="00FA431B">
          <w:rPr>
            <w:rStyle w:val="Hyperlink"/>
            <w:rFonts w:ascii="Times New Roman" w:hAnsi="Times New Roman"/>
            <w:b w:val="0"/>
            <w:noProof/>
            <w:sz w:val="24"/>
            <w:szCs w:val="24"/>
          </w:rPr>
          <w:t>Protecţia solului și a subsolului:</w:t>
        </w:r>
        <w:r w:rsidR="0072659B" w:rsidRPr="00FA431B">
          <w:rPr>
            <w:rFonts w:ascii="Times New Roman" w:hAnsi="Times New Roman"/>
            <w:b w:val="0"/>
            <w:noProof/>
            <w:webHidden/>
            <w:sz w:val="24"/>
            <w:szCs w:val="24"/>
          </w:rPr>
          <w:tab/>
        </w:r>
        <w:r w:rsidR="0072659B" w:rsidRPr="00FA431B">
          <w:rPr>
            <w:rFonts w:ascii="Times New Roman" w:hAnsi="Times New Roman"/>
            <w:b w:val="0"/>
            <w:noProof/>
            <w:webHidden/>
            <w:sz w:val="24"/>
            <w:szCs w:val="24"/>
          </w:rPr>
          <w:fldChar w:fldCharType="begin"/>
        </w:r>
        <w:r w:rsidR="0072659B" w:rsidRPr="00FA431B">
          <w:rPr>
            <w:rFonts w:ascii="Times New Roman" w:hAnsi="Times New Roman"/>
            <w:b w:val="0"/>
            <w:noProof/>
            <w:webHidden/>
            <w:sz w:val="24"/>
            <w:szCs w:val="24"/>
          </w:rPr>
          <w:instrText xml:space="preserve"> PAGEREF _Toc527876324 \h </w:instrText>
        </w:r>
        <w:r w:rsidR="0072659B" w:rsidRPr="00FA431B">
          <w:rPr>
            <w:rFonts w:ascii="Times New Roman" w:hAnsi="Times New Roman"/>
            <w:b w:val="0"/>
            <w:noProof/>
            <w:webHidden/>
            <w:sz w:val="24"/>
            <w:szCs w:val="24"/>
          </w:rPr>
        </w:r>
        <w:r w:rsidR="0072659B" w:rsidRPr="00FA431B">
          <w:rPr>
            <w:rFonts w:ascii="Times New Roman" w:hAnsi="Times New Roman"/>
            <w:b w:val="0"/>
            <w:noProof/>
            <w:webHidden/>
            <w:sz w:val="24"/>
            <w:szCs w:val="24"/>
          </w:rPr>
          <w:fldChar w:fldCharType="separate"/>
        </w:r>
        <w:r w:rsidR="006D7E64">
          <w:rPr>
            <w:rFonts w:ascii="Times New Roman" w:hAnsi="Times New Roman"/>
            <w:b w:val="0"/>
            <w:noProof/>
            <w:webHidden/>
            <w:sz w:val="24"/>
            <w:szCs w:val="24"/>
          </w:rPr>
          <w:t>22</w:t>
        </w:r>
        <w:r w:rsidR="0072659B" w:rsidRPr="00FA431B">
          <w:rPr>
            <w:rFonts w:ascii="Times New Roman" w:hAnsi="Times New Roman"/>
            <w:b w:val="0"/>
            <w:noProof/>
            <w:webHidden/>
            <w:sz w:val="24"/>
            <w:szCs w:val="24"/>
          </w:rPr>
          <w:fldChar w:fldCharType="end"/>
        </w:r>
      </w:hyperlink>
    </w:p>
    <w:p w14:paraId="0E94310B" w14:textId="77777777" w:rsidR="0072659B" w:rsidRPr="00FA431B" w:rsidRDefault="00757F8D" w:rsidP="00FA431B">
      <w:pPr>
        <w:pStyle w:val="TOC2"/>
        <w:tabs>
          <w:tab w:val="left" w:pos="480"/>
          <w:tab w:val="right" w:leader="dot" w:pos="9060"/>
        </w:tabs>
        <w:spacing w:before="0"/>
        <w:rPr>
          <w:rFonts w:ascii="Times New Roman" w:eastAsiaTheme="minorEastAsia" w:hAnsi="Times New Roman"/>
          <w:b w:val="0"/>
          <w:bCs w:val="0"/>
          <w:noProof/>
          <w:sz w:val="24"/>
          <w:szCs w:val="24"/>
          <w:lang w:val="en-US" w:eastAsia="ja-JP"/>
        </w:rPr>
      </w:pPr>
      <w:hyperlink w:anchor="_Toc527876325" w:history="1">
        <w:r w:rsidR="0072659B" w:rsidRPr="00FA431B">
          <w:rPr>
            <w:rStyle w:val="Hyperlink"/>
            <w:rFonts w:ascii="Times New Roman" w:hAnsi="Times New Roman"/>
            <w:b w:val="0"/>
            <w:noProof/>
            <w:sz w:val="24"/>
            <w:szCs w:val="24"/>
            <w:lang w:eastAsia="en-US"/>
          </w:rPr>
          <w:t></w:t>
        </w:r>
        <w:r w:rsidR="0072659B" w:rsidRPr="00FA431B">
          <w:rPr>
            <w:rFonts w:ascii="Times New Roman" w:eastAsiaTheme="minorEastAsia" w:hAnsi="Times New Roman"/>
            <w:b w:val="0"/>
            <w:bCs w:val="0"/>
            <w:noProof/>
            <w:sz w:val="24"/>
            <w:szCs w:val="24"/>
            <w:lang w:val="en-US" w:eastAsia="ja-JP"/>
          </w:rPr>
          <w:tab/>
        </w:r>
        <w:r w:rsidR="0072659B" w:rsidRPr="00FA431B">
          <w:rPr>
            <w:rStyle w:val="Hyperlink"/>
            <w:rFonts w:ascii="Times New Roman" w:hAnsi="Times New Roman"/>
            <w:b w:val="0"/>
            <w:noProof/>
            <w:sz w:val="24"/>
            <w:szCs w:val="24"/>
          </w:rPr>
          <w:t>Protecţia ecosistemelor terestre şi acvatice:</w:t>
        </w:r>
        <w:r w:rsidR="0072659B" w:rsidRPr="00FA431B">
          <w:rPr>
            <w:rFonts w:ascii="Times New Roman" w:hAnsi="Times New Roman"/>
            <w:b w:val="0"/>
            <w:noProof/>
            <w:webHidden/>
            <w:sz w:val="24"/>
            <w:szCs w:val="24"/>
          </w:rPr>
          <w:tab/>
        </w:r>
        <w:r w:rsidR="0072659B" w:rsidRPr="00FA431B">
          <w:rPr>
            <w:rFonts w:ascii="Times New Roman" w:hAnsi="Times New Roman"/>
            <w:b w:val="0"/>
            <w:noProof/>
            <w:webHidden/>
            <w:sz w:val="24"/>
            <w:szCs w:val="24"/>
          </w:rPr>
          <w:fldChar w:fldCharType="begin"/>
        </w:r>
        <w:r w:rsidR="0072659B" w:rsidRPr="00FA431B">
          <w:rPr>
            <w:rFonts w:ascii="Times New Roman" w:hAnsi="Times New Roman"/>
            <w:b w:val="0"/>
            <w:noProof/>
            <w:webHidden/>
            <w:sz w:val="24"/>
            <w:szCs w:val="24"/>
          </w:rPr>
          <w:instrText xml:space="preserve"> PAGEREF _Toc527876325 \h </w:instrText>
        </w:r>
        <w:r w:rsidR="0072659B" w:rsidRPr="00FA431B">
          <w:rPr>
            <w:rFonts w:ascii="Times New Roman" w:hAnsi="Times New Roman"/>
            <w:b w:val="0"/>
            <w:noProof/>
            <w:webHidden/>
            <w:sz w:val="24"/>
            <w:szCs w:val="24"/>
          </w:rPr>
        </w:r>
        <w:r w:rsidR="0072659B" w:rsidRPr="00FA431B">
          <w:rPr>
            <w:rFonts w:ascii="Times New Roman" w:hAnsi="Times New Roman"/>
            <w:b w:val="0"/>
            <w:noProof/>
            <w:webHidden/>
            <w:sz w:val="24"/>
            <w:szCs w:val="24"/>
          </w:rPr>
          <w:fldChar w:fldCharType="separate"/>
        </w:r>
        <w:r w:rsidR="006D7E64">
          <w:rPr>
            <w:rFonts w:ascii="Times New Roman" w:hAnsi="Times New Roman"/>
            <w:b w:val="0"/>
            <w:noProof/>
            <w:webHidden/>
            <w:sz w:val="24"/>
            <w:szCs w:val="24"/>
          </w:rPr>
          <w:t>23</w:t>
        </w:r>
        <w:r w:rsidR="0072659B" w:rsidRPr="00FA431B">
          <w:rPr>
            <w:rFonts w:ascii="Times New Roman" w:hAnsi="Times New Roman"/>
            <w:b w:val="0"/>
            <w:noProof/>
            <w:webHidden/>
            <w:sz w:val="24"/>
            <w:szCs w:val="24"/>
          </w:rPr>
          <w:fldChar w:fldCharType="end"/>
        </w:r>
      </w:hyperlink>
    </w:p>
    <w:p w14:paraId="662A2C64" w14:textId="77777777" w:rsidR="0072659B" w:rsidRPr="00FA431B" w:rsidRDefault="00757F8D" w:rsidP="00FA431B">
      <w:pPr>
        <w:pStyle w:val="TOC2"/>
        <w:tabs>
          <w:tab w:val="left" w:pos="480"/>
          <w:tab w:val="right" w:leader="dot" w:pos="9060"/>
        </w:tabs>
        <w:spacing w:before="0"/>
        <w:rPr>
          <w:rFonts w:ascii="Times New Roman" w:eastAsiaTheme="minorEastAsia" w:hAnsi="Times New Roman"/>
          <w:b w:val="0"/>
          <w:bCs w:val="0"/>
          <w:noProof/>
          <w:sz w:val="24"/>
          <w:szCs w:val="24"/>
          <w:lang w:val="en-US" w:eastAsia="ja-JP"/>
        </w:rPr>
      </w:pPr>
      <w:hyperlink w:anchor="_Toc527876326" w:history="1">
        <w:r w:rsidR="0072659B" w:rsidRPr="00FA431B">
          <w:rPr>
            <w:rStyle w:val="Hyperlink"/>
            <w:rFonts w:ascii="Times New Roman" w:hAnsi="Times New Roman"/>
            <w:b w:val="0"/>
            <w:noProof/>
            <w:sz w:val="24"/>
            <w:szCs w:val="24"/>
            <w:lang w:eastAsia="en-US"/>
          </w:rPr>
          <w:t></w:t>
        </w:r>
        <w:r w:rsidR="0072659B" w:rsidRPr="00FA431B">
          <w:rPr>
            <w:rFonts w:ascii="Times New Roman" w:eastAsiaTheme="minorEastAsia" w:hAnsi="Times New Roman"/>
            <w:b w:val="0"/>
            <w:bCs w:val="0"/>
            <w:noProof/>
            <w:sz w:val="24"/>
            <w:szCs w:val="24"/>
            <w:lang w:val="en-US" w:eastAsia="ja-JP"/>
          </w:rPr>
          <w:tab/>
        </w:r>
        <w:r w:rsidR="0072659B" w:rsidRPr="00FA431B">
          <w:rPr>
            <w:rStyle w:val="Hyperlink"/>
            <w:rFonts w:ascii="Times New Roman" w:hAnsi="Times New Roman"/>
            <w:b w:val="0"/>
            <w:noProof/>
            <w:sz w:val="24"/>
            <w:szCs w:val="24"/>
          </w:rPr>
          <w:t>Protecţia aşezărilor umane şi a altor obiective de interes public:</w:t>
        </w:r>
        <w:r w:rsidR="0072659B" w:rsidRPr="00FA431B">
          <w:rPr>
            <w:rFonts w:ascii="Times New Roman" w:hAnsi="Times New Roman"/>
            <w:b w:val="0"/>
            <w:noProof/>
            <w:webHidden/>
            <w:sz w:val="24"/>
            <w:szCs w:val="24"/>
          </w:rPr>
          <w:tab/>
        </w:r>
        <w:r w:rsidR="0072659B" w:rsidRPr="00FA431B">
          <w:rPr>
            <w:rFonts w:ascii="Times New Roman" w:hAnsi="Times New Roman"/>
            <w:b w:val="0"/>
            <w:noProof/>
            <w:webHidden/>
            <w:sz w:val="24"/>
            <w:szCs w:val="24"/>
          </w:rPr>
          <w:fldChar w:fldCharType="begin"/>
        </w:r>
        <w:r w:rsidR="0072659B" w:rsidRPr="00FA431B">
          <w:rPr>
            <w:rFonts w:ascii="Times New Roman" w:hAnsi="Times New Roman"/>
            <w:b w:val="0"/>
            <w:noProof/>
            <w:webHidden/>
            <w:sz w:val="24"/>
            <w:szCs w:val="24"/>
          </w:rPr>
          <w:instrText xml:space="preserve"> PAGEREF _Toc527876326 \h </w:instrText>
        </w:r>
        <w:r w:rsidR="0072659B" w:rsidRPr="00FA431B">
          <w:rPr>
            <w:rFonts w:ascii="Times New Roman" w:hAnsi="Times New Roman"/>
            <w:b w:val="0"/>
            <w:noProof/>
            <w:webHidden/>
            <w:sz w:val="24"/>
            <w:szCs w:val="24"/>
          </w:rPr>
        </w:r>
        <w:r w:rsidR="0072659B" w:rsidRPr="00FA431B">
          <w:rPr>
            <w:rFonts w:ascii="Times New Roman" w:hAnsi="Times New Roman"/>
            <w:b w:val="0"/>
            <w:noProof/>
            <w:webHidden/>
            <w:sz w:val="24"/>
            <w:szCs w:val="24"/>
          </w:rPr>
          <w:fldChar w:fldCharType="separate"/>
        </w:r>
        <w:r w:rsidR="006D7E64">
          <w:rPr>
            <w:rFonts w:ascii="Times New Roman" w:hAnsi="Times New Roman"/>
            <w:b w:val="0"/>
            <w:noProof/>
            <w:webHidden/>
            <w:sz w:val="24"/>
            <w:szCs w:val="24"/>
          </w:rPr>
          <w:t>24</w:t>
        </w:r>
        <w:r w:rsidR="0072659B" w:rsidRPr="00FA431B">
          <w:rPr>
            <w:rFonts w:ascii="Times New Roman" w:hAnsi="Times New Roman"/>
            <w:b w:val="0"/>
            <w:noProof/>
            <w:webHidden/>
            <w:sz w:val="24"/>
            <w:szCs w:val="24"/>
          </w:rPr>
          <w:fldChar w:fldCharType="end"/>
        </w:r>
      </w:hyperlink>
    </w:p>
    <w:p w14:paraId="7AF5D769" w14:textId="77777777" w:rsidR="0072659B" w:rsidRPr="00FA431B" w:rsidRDefault="00757F8D" w:rsidP="00FA431B">
      <w:pPr>
        <w:pStyle w:val="TOC2"/>
        <w:tabs>
          <w:tab w:val="left" w:pos="480"/>
          <w:tab w:val="right" w:leader="dot" w:pos="9060"/>
        </w:tabs>
        <w:spacing w:before="0"/>
        <w:rPr>
          <w:rFonts w:ascii="Times New Roman" w:eastAsiaTheme="minorEastAsia" w:hAnsi="Times New Roman"/>
          <w:b w:val="0"/>
          <w:bCs w:val="0"/>
          <w:noProof/>
          <w:sz w:val="24"/>
          <w:szCs w:val="24"/>
          <w:lang w:val="en-US" w:eastAsia="ja-JP"/>
        </w:rPr>
      </w:pPr>
      <w:hyperlink w:anchor="_Toc527876327" w:history="1">
        <w:r w:rsidR="0072659B" w:rsidRPr="00FA431B">
          <w:rPr>
            <w:rStyle w:val="Hyperlink"/>
            <w:rFonts w:ascii="Times New Roman" w:hAnsi="Times New Roman"/>
            <w:b w:val="0"/>
            <w:noProof/>
            <w:sz w:val="24"/>
            <w:szCs w:val="24"/>
            <w:lang w:eastAsia="en-US"/>
          </w:rPr>
          <w:t></w:t>
        </w:r>
        <w:r w:rsidR="0072659B" w:rsidRPr="00FA431B">
          <w:rPr>
            <w:rFonts w:ascii="Times New Roman" w:eastAsiaTheme="minorEastAsia" w:hAnsi="Times New Roman"/>
            <w:b w:val="0"/>
            <w:bCs w:val="0"/>
            <w:noProof/>
            <w:sz w:val="24"/>
            <w:szCs w:val="24"/>
            <w:lang w:val="en-US" w:eastAsia="ja-JP"/>
          </w:rPr>
          <w:tab/>
        </w:r>
        <w:r w:rsidR="0072659B" w:rsidRPr="00FA431B">
          <w:rPr>
            <w:rStyle w:val="Hyperlink"/>
            <w:rFonts w:ascii="Times New Roman" w:hAnsi="Times New Roman"/>
            <w:b w:val="0"/>
            <w:noProof/>
            <w:sz w:val="24"/>
            <w:szCs w:val="24"/>
          </w:rPr>
          <w:t>Gospodărirea deşeurilor generate pe amplasament:</w:t>
        </w:r>
        <w:r w:rsidR="0072659B" w:rsidRPr="00FA431B">
          <w:rPr>
            <w:rFonts w:ascii="Times New Roman" w:hAnsi="Times New Roman"/>
            <w:b w:val="0"/>
            <w:noProof/>
            <w:webHidden/>
            <w:sz w:val="24"/>
            <w:szCs w:val="24"/>
          </w:rPr>
          <w:tab/>
        </w:r>
        <w:r w:rsidR="0072659B" w:rsidRPr="00FA431B">
          <w:rPr>
            <w:rFonts w:ascii="Times New Roman" w:hAnsi="Times New Roman"/>
            <w:b w:val="0"/>
            <w:noProof/>
            <w:webHidden/>
            <w:sz w:val="24"/>
            <w:szCs w:val="24"/>
          </w:rPr>
          <w:fldChar w:fldCharType="begin"/>
        </w:r>
        <w:r w:rsidR="0072659B" w:rsidRPr="00FA431B">
          <w:rPr>
            <w:rFonts w:ascii="Times New Roman" w:hAnsi="Times New Roman"/>
            <w:b w:val="0"/>
            <w:noProof/>
            <w:webHidden/>
            <w:sz w:val="24"/>
            <w:szCs w:val="24"/>
          </w:rPr>
          <w:instrText xml:space="preserve"> PAGEREF _Toc527876327 \h </w:instrText>
        </w:r>
        <w:r w:rsidR="0072659B" w:rsidRPr="00FA431B">
          <w:rPr>
            <w:rFonts w:ascii="Times New Roman" w:hAnsi="Times New Roman"/>
            <w:b w:val="0"/>
            <w:noProof/>
            <w:webHidden/>
            <w:sz w:val="24"/>
            <w:szCs w:val="24"/>
          </w:rPr>
        </w:r>
        <w:r w:rsidR="0072659B" w:rsidRPr="00FA431B">
          <w:rPr>
            <w:rFonts w:ascii="Times New Roman" w:hAnsi="Times New Roman"/>
            <w:b w:val="0"/>
            <w:noProof/>
            <w:webHidden/>
            <w:sz w:val="24"/>
            <w:szCs w:val="24"/>
          </w:rPr>
          <w:fldChar w:fldCharType="separate"/>
        </w:r>
        <w:r w:rsidR="006D7E64">
          <w:rPr>
            <w:rFonts w:ascii="Times New Roman" w:hAnsi="Times New Roman"/>
            <w:b w:val="0"/>
            <w:noProof/>
            <w:webHidden/>
            <w:sz w:val="24"/>
            <w:szCs w:val="24"/>
          </w:rPr>
          <w:t>25</w:t>
        </w:r>
        <w:r w:rsidR="0072659B" w:rsidRPr="00FA431B">
          <w:rPr>
            <w:rFonts w:ascii="Times New Roman" w:hAnsi="Times New Roman"/>
            <w:b w:val="0"/>
            <w:noProof/>
            <w:webHidden/>
            <w:sz w:val="24"/>
            <w:szCs w:val="24"/>
          </w:rPr>
          <w:fldChar w:fldCharType="end"/>
        </w:r>
      </w:hyperlink>
    </w:p>
    <w:p w14:paraId="4455C43D" w14:textId="7EC30651" w:rsidR="0072659B" w:rsidRPr="00FA431B" w:rsidRDefault="00757F8D" w:rsidP="00FA431B">
      <w:pPr>
        <w:pStyle w:val="TOC2"/>
        <w:tabs>
          <w:tab w:val="left" w:pos="480"/>
          <w:tab w:val="right" w:leader="dot" w:pos="9060"/>
        </w:tabs>
        <w:spacing w:before="0"/>
        <w:rPr>
          <w:rFonts w:ascii="Times New Roman" w:eastAsiaTheme="minorEastAsia" w:hAnsi="Times New Roman"/>
          <w:b w:val="0"/>
          <w:bCs w:val="0"/>
          <w:noProof/>
          <w:sz w:val="24"/>
          <w:szCs w:val="24"/>
          <w:lang w:val="en-US" w:eastAsia="ja-JP"/>
        </w:rPr>
      </w:pPr>
      <w:hyperlink w:anchor="_Toc527876328" w:history="1">
        <w:r w:rsidR="0072659B" w:rsidRPr="00FA431B">
          <w:rPr>
            <w:rStyle w:val="Hyperlink"/>
            <w:rFonts w:ascii="Times New Roman" w:hAnsi="Times New Roman"/>
            <w:b w:val="0"/>
            <w:noProof/>
            <w:sz w:val="24"/>
            <w:szCs w:val="24"/>
          </w:rPr>
          <w:t></w:t>
        </w:r>
        <w:r w:rsidR="0072659B" w:rsidRPr="00FA431B">
          <w:rPr>
            <w:rFonts w:ascii="Times New Roman" w:eastAsiaTheme="minorEastAsia" w:hAnsi="Times New Roman"/>
            <w:b w:val="0"/>
            <w:bCs w:val="0"/>
            <w:noProof/>
            <w:sz w:val="24"/>
            <w:szCs w:val="24"/>
            <w:lang w:val="en-US" w:eastAsia="ja-JP"/>
          </w:rPr>
          <w:tab/>
        </w:r>
        <w:r w:rsidR="0072659B" w:rsidRPr="00FA431B">
          <w:rPr>
            <w:rStyle w:val="Hyperlink"/>
            <w:rFonts w:ascii="Times New Roman" w:hAnsi="Times New Roman"/>
            <w:b w:val="0"/>
            <w:noProof/>
            <w:sz w:val="24"/>
            <w:szCs w:val="24"/>
          </w:rPr>
          <w:t>Gospodărirea substanţelor și preparatelor chimice periculoase:</w:t>
        </w:r>
        <w:r w:rsidR="0072659B" w:rsidRPr="00FA431B">
          <w:rPr>
            <w:rFonts w:ascii="Times New Roman" w:hAnsi="Times New Roman"/>
            <w:b w:val="0"/>
            <w:noProof/>
            <w:webHidden/>
            <w:sz w:val="24"/>
            <w:szCs w:val="24"/>
          </w:rPr>
          <w:tab/>
        </w:r>
        <w:r w:rsidR="0072659B" w:rsidRPr="00FA431B">
          <w:rPr>
            <w:rFonts w:ascii="Times New Roman" w:hAnsi="Times New Roman"/>
            <w:b w:val="0"/>
            <w:noProof/>
            <w:webHidden/>
            <w:sz w:val="24"/>
            <w:szCs w:val="24"/>
          </w:rPr>
          <w:fldChar w:fldCharType="begin"/>
        </w:r>
        <w:r w:rsidR="0072659B" w:rsidRPr="00FA431B">
          <w:rPr>
            <w:rFonts w:ascii="Times New Roman" w:hAnsi="Times New Roman"/>
            <w:b w:val="0"/>
            <w:noProof/>
            <w:webHidden/>
            <w:sz w:val="24"/>
            <w:szCs w:val="24"/>
          </w:rPr>
          <w:instrText xml:space="preserve"> PAGEREF _Toc527876328 \h </w:instrText>
        </w:r>
        <w:r w:rsidR="0072659B" w:rsidRPr="00FA431B">
          <w:rPr>
            <w:rFonts w:ascii="Times New Roman" w:hAnsi="Times New Roman"/>
            <w:b w:val="0"/>
            <w:noProof/>
            <w:webHidden/>
            <w:sz w:val="24"/>
            <w:szCs w:val="24"/>
          </w:rPr>
        </w:r>
        <w:r w:rsidR="0072659B" w:rsidRPr="00FA431B">
          <w:rPr>
            <w:rFonts w:ascii="Times New Roman" w:hAnsi="Times New Roman"/>
            <w:b w:val="0"/>
            <w:noProof/>
            <w:webHidden/>
            <w:sz w:val="24"/>
            <w:szCs w:val="24"/>
          </w:rPr>
          <w:fldChar w:fldCharType="separate"/>
        </w:r>
        <w:r w:rsidR="006D7E64">
          <w:rPr>
            <w:rFonts w:ascii="Times New Roman" w:hAnsi="Times New Roman"/>
            <w:b w:val="0"/>
            <w:noProof/>
            <w:webHidden/>
            <w:sz w:val="24"/>
            <w:szCs w:val="24"/>
          </w:rPr>
          <w:t>28</w:t>
        </w:r>
        <w:r w:rsidR="0072659B" w:rsidRPr="00FA431B">
          <w:rPr>
            <w:rFonts w:ascii="Times New Roman" w:hAnsi="Times New Roman"/>
            <w:b w:val="0"/>
            <w:noProof/>
            <w:webHidden/>
            <w:sz w:val="24"/>
            <w:szCs w:val="24"/>
          </w:rPr>
          <w:fldChar w:fldCharType="end"/>
        </w:r>
      </w:hyperlink>
    </w:p>
    <w:p w14:paraId="295643FC" w14:textId="77777777" w:rsidR="0072659B" w:rsidRPr="00FA431B" w:rsidRDefault="00757F8D" w:rsidP="00FA431B">
      <w:pPr>
        <w:pStyle w:val="TOC2"/>
        <w:tabs>
          <w:tab w:val="left" w:pos="480"/>
          <w:tab w:val="right" w:leader="dot" w:pos="9060"/>
        </w:tabs>
        <w:spacing w:before="0"/>
        <w:rPr>
          <w:rFonts w:ascii="Times New Roman" w:eastAsiaTheme="minorEastAsia" w:hAnsi="Times New Roman"/>
          <w:b w:val="0"/>
          <w:bCs w:val="0"/>
          <w:noProof/>
          <w:sz w:val="24"/>
          <w:szCs w:val="24"/>
          <w:lang w:val="en-US" w:eastAsia="ja-JP"/>
        </w:rPr>
      </w:pPr>
      <w:hyperlink w:anchor="_Toc527876329" w:history="1">
        <w:r w:rsidR="0072659B" w:rsidRPr="00FA431B">
          <w:rPr>
            <w:rStyle w:val="Hyperlink"/>
            <w:rFonts w:ascii="Times New Roman" w:hAnsi="Times New Roman"/>
            <w:b w:val="0"/>
            <w:noProof/>
            <w:sz w:val="24"/>
            <w:szCs w:val="24"/>
            <w:lang w:eastAsia="en-US"/>
          </w:rPr>
          <w:t></w:t>
        </w:r>
        <w:r w:rsidR="0072659B" w:rsidRPr="00FA431B">
          <w:rPr>
            <w:rFonts w:ascii="Times New Roman" w:eastAsiaTheme="minorEastAsia" w:hAnsi="Times New Roman"/>
            <w:b w:val="0"/>
            <w:bCs w:val="0"/>
            <w:noProof/>
            <w:sz w:val="24"/>
            <w:szCs w:val="24"/>
            <w:lang w:val="en-US" w:eastAsia="ja-JP"/>
          </w:rPr>
          <w:tab/>
        </w:r>
        <w:r w:rsidR="0072659B" w:rsidRPr="00FA431B">
          <w:rPr>
            <w:rStyle w:val="Hyperlink"/>
            <w:rFonts w:ascii="Times New Roman" w:hAnsi="Times New Roman"/>
            <w:b w:val="0"/>
            <w:noProof/>
            <w:sz w:val="24"/>
            <w:szCs w:val="24"/>
            <w:lang w:eastAsia="en-US"/>
          </w:rPr>
          <w:t>Prevederi pentru monitorizarea mediului</w:t>
        </w:r>
        <w:r w:rsidR="0072659B" w:rsidRPr="00FA431B">
          <w:rPr>
            <w:rFonts w:ascii="Times New Roman" w:hAnsi="Times New Roman"/>
            <w:b w:val="0"/>
            <w:noProof/>
            <w:webHidden/>
            <w:sz w:val="24"/>
            <w:szCs w:val="24"/>
          </w:rPr>
          <w:tab/>
        </w:r>
        <w:r w:rsidR="0072659B" w:rsidRPr="00FA431B">
          <w:rPr>
            <w:rFonts w:ascii="Times New Roman" w:hAnsi="Times New Roman"/>
            <w:b w:val="0"/>
            <w:noProof/>
            <w:webHidden/>
            <w:sz w:val="24"/>
            <w:szCs w:val="24"/>
          </w:rPr>
          <w:fldChar w:fldCharType="begin"/>
        </w:r>
        <w:r w:rsidR="0072659B" w:rsidRPr="00FA431B">
          <w:rPr>
            <w:rFonts w:ascii="Times New Roman" w:hAnsi="Times New Roman"/>
            <w:b w:val="0"/>
            <w:noProof/>
            <w:webHidden/>
            <w:sz w:val="24"/>
            <w:szCs w:val="24"/>
          </w:rPr>
          <w:instrText xml:space="preserve"> PAGEREF _Toc527876329 \h </w:instrText>
        </w:r>
        <w:r w:rsidR="0072659B" w:rsidRPr="00FA431B">
          <w:rPr>
            <w:rFonts w:ascii="Times New Roman" w:hAnsi="Times New Roman"/>
            <w:b w:val="0"/>
            <w:noProof/>
            <w:webHidden/>
            <w:sz w:val="24"/>
            <w:szCs w:val="24"/>
          </w:rPr>
        </w:r>
        <w:r w:rsidR="0072659B" w:rsidRPr="00FA431B">
          <w:rPr>
            <w:rFonts w:ascii="Times New Roman" w:hAnsi="Times New Roman"/>
            <w:b w:val="0"/>
            <w:noProof/>
            <w:webHidden/>
            <w:sz w:val="24"/>
            <w:szCs w:val="24"/>
          </w:rPr>
          <w:fldChar w:fldCharType="separate"/>
        </w:r>
        <w:r w:rsidR="006D7E64">
          <w:rPr>
            <w:rFonts w:ascii="Times New Roman" w:hAnsi="Times New Roman"/>
            <w:b w:val="0"/>
            <w:noProof/>
            <w:webHidden/>
            <w:sz w:val="24"/>
            <w:szCs w:val="24"/>
          </w:rPr>
          <w:t>28</w:t>
        </w:r>
        <w:r w:rsidR="0072659B" w:rsidRPr="00FA431B">
          <w:rPr>
            <w:rFonts w:ascii="Times New Roman" w:hAnsi="Times New Roman"/>
            <w:b w:val="0"/>
            <w:noProof/>
            <w:webHidden/>
            <w:sz w:val="24"/>
            <w:szCs w:val="24"/>
          </w:rPr>
          <w:fldChar w:fldCharType="end"/>
        </w:r>
      </w:hyperlink>
    </w:p>
    <w:p w14:paraId="6D7ADCA2" w14:textId="77777777" w:rsidR="0072659B" w:rsidRPr="00FA431B" w:rsidRDefault="00757F8D" w:rsidP="00FA431B">
      <w:pPr>
        <w:pStyle w:val="TOC2"/>
        <w:tabs>
          <w:tab w:val="left" w:pos="480"/>
          <w:tab w:val="right" w:leader="dot" w:pos="9060"/>
        </w:tabs>
        <w:spacing w:before="0"/>
        <w:rPr>
          <w:rFonts w:ascii="Times New Roman" w:eastAsiaTheme="minorEastAsia" w:hAnsi="Times New Roman"/>
          <w:b w:val="0"/>
          <w:bCs w:val="0"/>
          <w:noProof/>
          <w:sz w:val="24"/>
          <w:szCs w:val="24"/>
          <w:lang w:val="en-US" w:eastAsia="ja-JP"/>
        </w:rPr>
      </w:pPr>
      <w:hyperlink w:anchor="_Toc527876330" w:history="1">
        <w:r w:rsidR="0072659B" w:rsidRPr="00FA431B">
          <w:rPr>
            <w:rStyle w:val="Hyperlink"/>
            <w:rFonts w:ascii="Times New Roman" w:hAnsi="Times New Roman"/>
            <w:b w:val="0"/>
            <w:noProof/>
            <w:sz w:val="24"/>
            <w:szCs w:val="24"/>
            <w:lang w:eastAsia="en-US"/>
          </w:rPr>
          <w:t></w:t>
        </w:r>
        <w:r w:rsidR="0072659B" w:rsidRPr="00FA431B">
          <w:rPr>
            <w:rFonts w:ascii="Times New Roman" w:eastAsiaTheme="minorEastAsia" w:hAnsi="Times New Roman"/>
            <w:b w:val="0"/>
            <w:bCs w:val="0"/>
            <w:noProof/>
            <w:sz w:val="24"/>
            <w:szCs w:val="24"/>
            <w:lang w:val="en-US" w:eastAsia="ja-JP"/>
          </w:rPr>
          <w:tab/>
        </w:r>
        <w:r w:rsidR="0072659B" w:rsidRPr="00FA431B">
          <w:rPr>
            <w:rStyle w:val="Hyperlink"/>
            <w:rFonts w:ascii="Times New Roman" w:hAnsi="Times New Roman"/>
            <w:b w:val="0"/>
            <w:noProof/>
            <w:sz w:val="24"/>
            <w:szCs w:val="24"/>
          </w:rPr>
          <w:t>Justificarea încadrării proiectului, după caz, în prevederile altor acte normative</w:t>
        </w:r>
        <w:r w:rsidR="0072659B" w:rsidRPr="00FA431B">
          <w:rPr>
            <w:rStyle w:val="Hyperlink"/>
            <w:rFonts w:ascii="Times New Roman" w:hAnsi="Times New Roman"/>
            <w:b w:val="0"/>
            <w:noProof/>
            <w:sz w:val="24"/>
            <w:szCs w:val="24"/>
            <w:lang w:eastAsia="en-US"/>
          </w:rPr>
          <w:t xml:space="preserve"> naţionale care transpun legislaţia comunitară (IPPC, SEVESO, COV, LCP, Directiva Cadru Apă, Directiva Cadru Aer, Directiva Cadru a Deşeurilor etc.):</w:t>
        </w:r>
        <w:r w:rsidR="0072659B" w:rsidRPr="00FA431B">
          <w:rPr>
            <w:rFonts w:ascii="Times New Roman" w:hAnsi="Times New Roman"/>
            <w:b w:val="0"/>
            <w:noProof/>
            <w:webHidden/>
            <w:sz w:val="24"/>
            <w:szCs w:val="24"/>
          </w:rPr>
          <w:tab/>
        </w:r>
        <w:r w:rsidR="0072659B" w:rsidRPr="00FA431B">
          <w:rPr>
            <w:rFonts w:ascii="Times New Roman" w:hAnsi="Times New Roman"/>
            <w:b w:val="0"/>
            <w:noProof/>
            <w:webHidden/>
            <w:sz w:val="24"/>
            <w:szCs w:val="24"/>
          </w:rPr>
          <w:fldChar w:fldCharType="begin"/>
        </w:r>
        <w:r w:rsidR="0072659B" w:rsidRPr="00FA431B">
          <w:rPr>
            <w:rFonts w:ascii="Times New Roman" w:hAnsi="Times New Roman"/>
            <w:b w:val="0"/>
            <w:noProof/>
            <w:webHidden/>
            <w:sz w:val="24"/>
            <w:szCs w:val="24"/>
          </w:rPr>
          <w:instrText xml:space="preserve"> PAGEREF _Toc527876330 \h </w:instrText>
        </w:r>
        <w:r w:rsidR="0072659B" w:rsidRPr="00FA431B">
          <w:rPr>
            <w:rFonts w:ascii="Times New Roman" w:hAnsi="Times New Roman"/>
            <w:b w:val="0"/>
            <w:noProof/>
            <w:webHidden/>
            <w:sz w:val="24"/>
            <w:szCs w:val="24"/>
          </w:rPr>
        </w:r>
        <w:r w:rsidR="0072659B" w:rsidRPr="00FA431B">
          <w:rPr>
            <w:rFonts w:ascii="Times New Roman" w:hAnsi="Times New Roman"/>
            <w:b w:val="0"/>
            <w:noProof/>
            <w:webHidden/>
            <w:sz w:val="24"/>
            <w:szCs w:val="24"/>
          </w:rPr>
          <w:fldChar w:fldCharType="separate"/>
        </w:r>
        <w:r w:rsidR="006D7E64">
          <w:rPr>
            <w:rFonts w:ascii="Times New Roman" w:hAnsi="Times New Roman"/>
            <w:b w:val="0"/>
            <w:noProof/>
            <w:webHidden/>
            <w:sz w:val="24"/>
            <w:szCs w:val="24"/>
          </w:rPr>
          <w:t>29</w:t>
        </w:r>
        <w:r w:rsidR="0072659B" w:rsidRPr="00FA431B">
          <w:rPr>
            <w:rFonts w:ascii="Times New Roman" w:hAnsi="Times New Roman"/>
            <w:b w:val="0"/>
            <w:noProof/>
            <w:webHidden/>
            <w:sz w:val="24"/>
            <w:szCs w:val="24"/>
          </w:rPr>
          <w:fldChar w:fldCharType="end"/>
        </w:r>
      </w:hyperlink>
    </w:p>
    <w:p w14:paraId="1D6F14A3" w14:textId="77777777" w:rsidR="0072659B" w:rsidRPr="00FA431B" w:rsidRDefault="00757F8D" w:rsidP="00FA431B">
      <w:pPr>
        <w:pStyle w:val="TOC2"/>
        <w:tabs>
          <w:tab w:val="left" w:pos="480"/>
          <w:tab w:val="right" w:leader="dot" w:pos="9060"/>
        </w:tabs>
        <w:spacing w:before="0"/>
        <w:rPr>
          <w:rFonts w:ascii="Times New Roman" w:eastAsiaTheme="minorEastAsia" w:hAnsi="Times New Roman"/>
          <w:b w:val="0"/>
          <w:bCs w:val="0"/>
          <w:noProof/>
          <w:sz w:val="24"/>
          <w:szCs w:val="24"/>
          <w:lang w:val="en-US" w:eastAsia="ja-JP"/>
        </w:rPr>
      </w:pPr>
      <w:hyperlink w:anchor="_Toc527876331" w:history="1">
        <w:r w:rsidR="0072659B" w:rsidRPr="00FA431B">
          <w:rPr>
            <w:rStyle w:val="Hyperlink"/>
            <w:rFonts w:ascii="Times New Roman" w:hAnsi="Times New Roman"/>
            <w:b w:val="0"/>
            <w:noProof/>
            <w:sz w:val="24"/>
            <w:szCs w:val="24"/>
            <w:lang w:eastAsia="en-US"/>
          </w:rPr>
          <w:t></w:t>
        </w:r>
        <w:r w:rsidR="0072659B" w:rsidRPr="00FA431B">
          <w:rPr>
            <w:rFonts w:ascii="Times New Roman" w:eastAsiaTheme="minorEastAsia" w:hAnsi="Times New Roman"/>
            <w:b w:val="0"/>
            <w:bCs w:val="0"/>
            <w:noProof/>
            <w:sz w:val="24"/>
            <w:szCs w:val="24"/>
            <w:lang w:val="en-US" w:eastAsia="ja-JP"/>
          </w:rPr>
          <w:tab/>
        </w:r>
        <w:r w:rsidR="0072659B" w:rsidRPr="00FA431B">
          <w:rPr>
            <w:rStyle w:val="Hyperlink"/>
            <w:rFonts w:ascii="Times New Roman" w:hAnsi="Times New Roman"/>
            <w:b w:val="0"/>
            <w:noProof/>
            <w:sz w:val="24"/>
            <w:szCs w:val="24"/>
          </w:rPr>
          <w:t>Lucrări necesare organizării de şantier:</w:t>
        </w:r>
        <w:r w:rsidR="0072659B" w:rsidRPr="00FA431B">
          <w:rPr>
            <w:rFonts w:ascii="Times New Roman" w:hAnsi="Times New Roman"/>
            <w:b w:val="0"/>
            <w:noProof/>
            <w:webHidden/>
            <w:sz w:val="24"/>
            <w:szCs w:val="24"/>
          </w:rPr>
          <w:tab/>
        </w:r>
        <w:r w:rsidR="0072659B" w:rsidRPr="00FA431B">
          <w:rPr>
            <w:rFonts w:ascii="Times New Roman" w:hAnsi="Times New Roman"/>
            <w:b w:val="0"/>
            <w:noProof/>
            <w:webHidden/>
            <w:sz w:val="24"/>
            <w:szCs w:val="24"/>
          </w:rPr>
          <w:fldChar w:fldCharType="begin"/>
        </w:r>
        <w:r w:rsidR="0072659B" w:rsidRPr="00FA431B">
          <w:rPr>
            <w:rFonts w:ascii="Times New Roman" w:hAnsi="Times New Roman"/>
            <w:b w:val="0"/>
            <w:noProof/>
            <w:webHidden/>
            <w:sz w:val="24"/>
            <w:szCs w:val="24"/>
          </w:rPr>
          <w:instrText xml:space="preserve"> PAGEREF _Toc527876331 \h </w:instrText>
        </w:r>
        <w:r w:rsidR="0072659B" w:rsidRPr="00FA431B">
          <w:rPr>
            <w:rFonts w:ascii="Times New Roman" w:hAnsi="Times New Roman"/>
            <w:b w:val="0"/>
            <w:noProof/>
            <w:webHidden/>
            <w:sz w:val="24"/>
            <w:szCs w:val="24"/>
          </w:rPr>
        </w:r>
        <w:r w:rsidR="0072659B" w:rsidRPr="00FA431B">
          <w:rPr>
            <w:rFonts w:ascii="Times New Roman" w:hAnsi="Times New Roman"/>
            <w:b w:val="0"/>
            <w:noProof/>
            <w:webHidden/>
            <w:sz w:val="24"/>
            <w:szCs w:val="24"/>
          </w:rPr>
          <w:fldChar w:fldCharType="separate"/>
        </w:r>
        <w:r w:rsidR="006D7E64">
          <w:rPr>
            <w:rFonts w:ascii="Times New Roman" w:hAnsi="Times New Roman"/>
            <w:b w:val="0"/>
            <w:noProof/>
            <w:webHidden/>
            <w:sz w:val="24"/>
            <w:szCs w:val="24"/>
          </w:rPr>
          <w:t>29</w:t>
        </w:r>
        <w:r w:rsidR="0072659B" w:rsidRPr="00FA431B">
          <w:rPr>
            <w:rFonts w:ascii="Times New Roman" w:hAnsi="Times New Roman"/>
            <w:b w:val="0"/>
            <w:noProof/>
            <w:webHidden/>
            <w:sz w:val="24"/>
            <w:szCs w:val="24"/>
          </w:rPr>
          <w:fldChar w:fldCharType="end"/>
        </w:r>
      </w:hyperlink>
    </w:p>
    <w:p w14:paraId="49776657" w14:textId="77777777" w:rsidR="0072659B" w:rsidRPr="00FA431B" w:rsidRDefault="00757F8D" w:rsidP="00FA431B">
      <w:pPr>
        <w:pStyle w:val="TOC2"/>
        <w:tabs>
          <w:tab w:val="left" w:pos="480"/>
          <w:tab w:val="right" w:leader="dot" w:pos="9060"/>
        </w:tabs>
        <w:spacing w:before="0"/>
        <w:rPr>
          <w:rFonts w:ascii="Times New Roman" w:eastAsiaTheme="minorEastAsia" w:hAnsi="Times New Roman"/>
          <w:b w:val="0"/>
          <w:bCs w:val="0"/>
          <w:noProof/>
          <w:sz w:val="24"/>
          <w:szCs w:val="24"/>
          <w:lang w:val="en-US" w:eastAsia="ja-JP"/>
        </w:rPr>
      </w:pPr>
      <w:hyperlink w:anchor="_Toc527876332" w:history="1">
        <w:r w:rsidR="0072659B" w:rsidRPr="00FA431B">
          <w:rPr>
            <w:rStyle w:val="Hyperlink"/>
            <w:rFonts w:ascii="Times New Roman" w:hAnsi="Times New Roman"/>
            <w:b w:val="0"/>
            <w:noProof/>
            <w:sz w:val="24"/>
            <w:szCs w:val="24"/>
            <w:lang w:eastAsia="en-US"/>
          </w:rPr>
          <w:t></w:t>
        </w:r>
        <w:r w:rsidR="0072659B" w:rsidRPr="00FA431B">
          <w:rPr>
            <w:rFonts w:ascii="Times New Roman" w:eastAsiaTheme="minorEastAsia" w:hAnsi="Times New Roman"/>
            <w:b w:val="0"/>
            <w:bCs w:val="0"/>
            <w:noProof/>
            <w:sz w:val="24"/>
            <w:szCs w:val="24"/>
            <w:lang w:val="en-US" w:eastAsia="ja-JP"/>
          </w:rPr>
          <w:tab/>
        </w:r>
        <w:r w:rsidR="0072659B" w:rsidRPr="00FA431B">
          <w:rPr>
            <w:rStyle w:val="Hyperlink"/>
            <w:rFonts w:ascii="Times New Roman" w:hAnsi="Times New Roman"/>
            <w:b w:val="0"/>
            <w:noProof/>
            <w:sz w:val="24"/>
            <w:szCs w:val="24"/>
          </w:rPr>
          <w:t>Lucrări de refacere a amplasamentului la finalizarea investiţiei, în caz de accidente</w:t>
        </w:r>
        <w:r w:rsidR="0072659B" w:rsidRPr="00FA431B">
          <w:rPr>
            <w:rStyle w:val="Hyperlink"/>
            <w:rFonts w:ascii="Times New Roman" w:hAnsi="Times New Roman"/>
            <w:b w:val="0"/>
            <w:noProof/>
            <w:sz w:val="24"/>
            <w:szCs w:val="24"/>
            <w:lang w:eastAsia="en-US"/>
          </w:rPr>
          <w:t xml:space="preserve"> şi/sau la încetarea activităţii, în măsura în care aceste informaţii sunt disponibile:</w:t>
        </w:r>
        <w:r w:rsidR="0072659B" w:rsidRPr="00FA431B">
          <w:rPr>
            <w:rFonts w:ascii="Times New Roman" w:hAnsi="Times New Roman"/>
            <w:b w:val="0"/>
            <w:noProof/>
            <w:webHidden/>
            <w:sz w:val="24"/>
            <w:szCs w:val="24"/>
          </w:rPr>
          <w:tab/>
        </w:r>
        <w:r w:rsidR="0072659B" w:rsidRPr="00FA431B">
          <w:rPr>
            <w:rFonts w:ascii="Times New Roman" w:hAnsi="Times New Roman"/>
            <w:b w:val="0"/>
            <w:noProof/>
            <w:webHidden/>
            <w:sz w:val="24"/>
            <w:szCs w:val="24"/>
          </w:rPr>
          <w:fldChar w:fldCharType="begin"/>
        </w:r>
        <w:r w:rsidR="0072659B" w:rsidRPr="00FA431B">
          <w:rPr>
            <w:rFonts w:ascii="Times New Roman" w:hAnsi="Times New Roman"/>
            <w:b w:val="0"/>
            <w:noProof/>
            <w:webHidden/>
            <w:sz w:val="24"/>
            <w:szCs w:val="24"/>
          </w:rPr>
          <w:instrText xml:space="preserve"> PAGEREF _Toc527876332 \h </w:instrText>
        </w:r>
        <w:r w:rsidR="0072659B" w:rsidRPr="00FA431B">
          <w:rPr>
            <w:rFonts w:ascii="Times New Roman" w:hAnsi="Times New Roman"/>
            <w:b w:val="0"/>
            <w:noProof/>
            <w:webHidden/>
            <w:sz w:val="24"/>
            <w:szCs w:val="24"/>
          </w:rPr>
        </w:r>
        <w:r w:rsidR="0072659B" w:rsidRPr="00FA431B">
          <w:rPr>
            <w:rFonts w:ascii="Times New Roman" w:hAnsi="Times New Roman"/>
            <w:b w:val="0"/>
            <w:noProof/>
            <w:webHidden/>
            <w:sz w:val="24"/>
            <w:szCs w:val="24"/>
          </w:rPr>
          <w:fldChar w:fldCharType="separate"/>
        </w:r>
        <w:r w:rsidR="006D7E64">
          <w:rPr>
            <w:rFonts w:ascii="Times New Roman" w:hAnsi="Times New Roman"/>
            <w:b w:val="0"/>
            <w:noProof/>
            <w:webHidden/>
            <w:sz w:val="24"/>
            <w:szCs w:val="24"/>
          </w:rPr>
          <w:t>30</w:t>
        </w:r>
        <w:r w:rsidR="0072659B" w:rsidRPr="00FA431B">
          <w:rPr>
            <w:rFonts w:ascii="Times New Roman" w:hAnsi="Times New Roman"/>
            <w:b w:val="0"/>
            <w:noProof/>
            <w:webHidden/>
            <w:sz w:val="24"/>
            <w:szCs w:val="24"/>
          </w:rPr>
          <w:fldChar w:fldCharType="end"/>
        </w:r>
      </w:hyperlink>
    </w:p>
    <w:p w14:paraId="049DE922" w14:textId="77777777" w:rsidR="0072659B" w:rsidRPr="00FA431B" w:rsidRDefault="00757F8D" w:rsidP="00FA431B">
      <w:pPr>
        <w:pStyle w:val="TOC1"/>
        <w:tabs>
          <w:tab w:val="left" w:pos="480"/>
          <w:tab w:val="right" w:leader="dot" w:pos="9060"/>
        </w:tabs>
        <w:spacing w:before="0"/>
        <w:rPr>
          <w:rFonts w:ascii="Times New Roman" w:eastAsiaTheme="minorEastAsia" w:hAnsi="Times New Roman"/>
          <w:b w:val="0"/>
          <w:bCs w:val="0"/>
          <w:caps w:val="0"/>
          <w:noProof/>
          <w:lang w:val="en-US" w:eastAsia="ja-JP"/>
        </w:rPr>
      </w:pPr>
      <w:hyperlink w:anchor="_Toc527876333" w:history="1">
        <w:r w:rsidR="0072659B" w:rsidRPr="00FA431B">
          <w:rPr>
            <w:rStyle w:val="Hyperlink"/>
            <w:rFonts w:ascii="Times New Roman" w:hAnsi="Times New Roman"/>
            <w:b w:val="0"/>
            <w:noProof/>
            <w:lang w:val="en-GB"/>
          </w:rPr>
          <w:t>V.</w:t>
        </w:r>
        <w:r w:rsidR="0072659B" w:rsidRPr="00FA431B">
          <w:rPr>
            <w:rFonts w:ascii="Times New Roman" w:eastAsiaTheme="minorEastAsia" w:hAnsi="Times New Roman"/>
            <w:b w:val="0"/>
            <w:bCs w:val="0"/>
            <w:caps w:val="0"/>
            <w:noProof/>
            <w:lang w:val="en-US" w:eastAsia="ja-JP"/>
          </w:rPr>
          <w:tab/>
        </w:r>
        <w:r w:rsidR="0072659B" w:rsidRPr="00FA431B">
          <w:rPr>
            <w:rStyle w:val="Hyperlink"/>
            <w:rFonts w:ascii="Times New Roman" w:hAnsi="Times New Roman"/>
            <w:b w:val="0"/>
            <w:noProof/>
            <w:lang w:val="en-GB"/>
          </w:rPr>
          <w:t>Impactul proiectului asupra ariilor naturale protejate de interes comunitar</w:t>
        </w:r>
        <w:r w:rsidR="0072659B" w:rsidRPr="00FA431B">
          <w:rPr>
            <w:rFonts w:ascii="Times New Roman" w:hAnsi="Times New Roman"/>
            <w:b w:val="0"/>
            <w:noProof/>
            <w:webHidden/>
          </w:rPr>
          <w:tab/>
        </w:r>
        <w:r w:rsidR="0072659B" w:rsidRPr="00FA431B">
          <w:rPr>
            <w:rFonts w:ascii="Times New Roman" w:hAnsi="Times New Roman"/>
            <w:b w:val="0"/>
            <w:noProof/>
            <w:webHidden/>
          </w:rPr>
          <w:fldChar w:fldCharType="begin"/>
        </w:r>
        <w:r w:rsidR="0072659B" w:rsidRPr="00FA431B">
          <w:rPr>
            <w:rFonts w:ascii="Times New Roman" w:hAnsi="Times New Roman"/>
            <w:b w:val="0"/>
            <w:noProof/>
            <w:webHidden/>
          </w:rPr>
          <w:instrText xml:space="preserve"> PAGEREF _Toc527876333 \h </w:instrText>
        </w:r>
        <w:r w:rsidR="0072659B" w:rsidRPr="00FA431B">
          <w:rPr>
            <w:rFonts w:ascii="Times New Roman" w:hAnsi="Times New Roman"/>
            <w:b w:val="0"/>
            <w:noProof/>
            <w:webHidden/>
          </w:rPr>
        </w:r>
        <w:r w:rsidR="0072659B" w:rsidRPr="00FA431B">
          <w:rPr>
            <w:rFonts w:ascii="Times New Roman" w:hAnsi="Times New Roman"/>
            <w:b w:val="0"/>
            <w:noProof/>
            <w:webHidden/>
          </w:rPr>
          <w:fldChar w:fldCharType="separate"/>
        </w:r>
        <w:r w:rsidR="006D7E64">
          <w:rPr>
            <w:rFonts w:ascii="Times New Roman" w:hAnsi="Times New Roman"/>
            <w:b w:val="0"/>
            <w:noProof/>
            <w:webHidden/>
          </w:rPr>
          <w:t>31</w:t>
        </w:r>
        <w:r w:rsidR="0072659B" w:rsidRPr="00FA431B">
          <w:rPr>
            <w:rFonts w:ascii="Times New Roman" w:hAnsi="Times New Roman"/>
            <w:b w:val="0"/>
            <w:noProof/>
            <w:webHidden/>
          </w:rPr>
          <w:fldChar w:fldCharType="end"/>
        </w:r>
      </w:hyperlink>
    </w:p>
    <w:p w14:paraId="39056271" w14:textId="77777777" w:rsidR="0072659B" w:rsidRPr="00FA431B" w:rsidRDefault="00757F8D" w:rsidP="00FA431B">
      <w:pPr>
        <w:pStyle w:val="TOC2"/>
        <w:tabs>
          <w:tab w:val="left" w:pos="480"/>
          <w:tab w:val="right" w:leader="dot" w:pos="9060"/>
        </w:tabs>
        <w:spacing w:before="0"/>
        <w:rPr>
          <w:rFonts w:ascii="Times New Roman" w:eastAsiaTheme="minorEastAsia" w:hAnsi="Times New Roman"/>
          <w:b w:val="0"/>
          <w:bCs w:val="0"/>
          <w:noProof/>
          <w:sz w:val="24"/>
          <w:szCs w:val="24"/>
          <w:lang w:val="en-US" w:eastAsia="ja-JP"/>
        </w:rPr>
      </w:pPr>
      <w:hyperlink w:anchor="_Toc527876334" w:history="1">
        <w:r w:rsidR="0072659B" w:rsidRPr="00FA431B">
          <w:rPr>
            <w:rStyle w:val="Hyperlink"/>
            <w:rFonts w:ascii="Times New Roman" w:hAnsi="Times New Roman"/>
            <w:b w:val="0"/>
            <w:noProof/>
            <w:sz w:val="24"/>
            <w:szCs w:val="24"/>
            <w:lang w:val="en-GB"/>
          </w:rPr>
          <w:t></w:t>
        </w:r>
        <w:r w:rsidR="0072659B" w:rsidRPr="00FA431B">
          <w:rPr>
            <w:rFonts w:ascii="Times New Roman" w:eastAsiaTheme="minorEastAsia" w:hAnsi="Times New Roman"/>
            <w:b w:val="0"/>
            <w:bCs w:val="0"/>
            <w:noProof/>
            <w:sz w:val="24"/>
            <w:szCs w:val="24"/>
            <w:lang w:val="en-US" w:eastAsia="ja-JP"/>
          </w:rPr>
          <w:tab/>
        </w:r>
        <w:r w:rsidR="0072659B" w:rsidRPr="00FA431B">
          <w:rPr>
            <w:rStyle w:val="Hyperlink"/>
            <w:rFonts w:ascii="Times New Roman" w:hAnsi="Times New Roman"/>
            <w:b w:val="0"/>
            <w:noProof/>
            <w:sz w:val="24"/>
            <w:szCs w:val="24"/>
            <w:lang w:val="en-GB"/>
          </w:rPr>
          <w:t>Raportul spațial al proiectului cu ROSPA0057 Lacul Siutghiol</w:t>
        </w:r>
        <w:r w:rsidR="0072659B" w:rsidRPr="00FA431B">
          <w:rPr>
            <w:rFonts w:ascii="Times New Roman" w:hAnsi="Times New Roman"/>
            <w:b w:val="0"/>
            <w:noProof/>
            <w:webHidden/>
            <w:sz w:val="24"/>
            <w:szCs w:val="24"/>
          </w:rPr>
          <w:tab/>
        </w:r>
        <w:r w:rsidR="0072659B" w:rsidRPr="00FA431B">
          <w:rPr>
            <w:rFonts w:ascii="Times New Roman" w:hAnsi="Times New Roman"/>
            <w:b w:val="0"/>
            <w:noProof/>
            <w:webHidden/>
            <w:sz w:val="24"/>
            <w:szCs w:val="24"/>
          </w:rPr>
          <w:fldChar w:fldCharType="begin"/>
        </w:r>
        <w:r w:rsidR="0072659B" w:rsidRPr="00FA431B">
          <w:rPr>
            <w:rFonts w:ascii="Times New Roman" w:hAnsi="Times New Roman"/>
            <w:b w:val="0"/>
            <w:noProof/>
            <w:webHidden/>
            <w:sz w:val="24"/>
            <w:szCs w:val="24"/>
          </w:rPr>
          <w:instrText xml:space="preserve"> PAGEREF _Toc527876334 \h </w:instrText>
        </w:r>
        <w:r w:rsidR="0072659B" w:rsidRPr="00FA431B">
          <w:rPr>
            <w:rFonts w:ascii="Times New Roman" w:hAnsi="Times New Roman"/>
            <w:b w:val="0"/>
            <w:noProof/>
            <w:webHidden/>
            <w:sz w:val="24"/>
            <w:szCs w:val="24"/>
          </w:rPr>
        </w:r>
        <w:r w:rsidR="0072659B" w:rsidRPr="00FA431B">
          <w:rPr>
            <w:rFonts w:ascii="Times New Roman" w:hAnsi="Times New Roman"/>
            <w:b w:val="0"/>
            <w:noProof/>
            <w:webHidden/>
            <w:sz w:val="24"/>
            <w:szCs w:val="24"/>
          </w:rPr>
          <w:fldChar w:fldCharType="separate"/>
        </w:r>
        <w:r w:rsidR="006D7E64">
          <w:rPr>
            <w:rFonts w:ascii="Times New Roman" w:hAnsi="Times New Roman"/>
            <w:b w:val="0"/>
            <w:noProof/>
            <w:webHidden/>
            <w:sz w:val="24"/>
            <w:szCs w:val="24"/>
          </w:rPr>
          <w:t>31</w:t>
        </w:r>
        <w:r w:rsidR="0072659B" w:rsidRPr="00FA431B">
          <w:rPr>
            <w:rFonts w:ascii="Times New Roman" w:hAnsi="Times New Roman"/>
            <w:b w:val="0"/>
            <w:noProof/>
            <w:webHidden/>
            <w:sz w:val="24"/>
            <w:szCs w:val="24"/>
          </w:rPr>
          <w:fldChar w:fldCharType="end"/>
        </w:r>
      </w:hyperlink>
    </w:p>
    <w:p w14:paraId="1E9E5F85" w14:textId="77777777" w:rsidR="0072659B" w:rsidRPr="00FA431B" w:rsidRDefault="00757F8D" w:rsidP="00FA431B">
      <w:pPr>
        <w:pStyle w:val="TOC2"/>
        <w:tabs>
          <w:tab w:val="left" w:pos="480"/>
          <w:tab w:val="right" w:leader="dot" w:pos="9060"/>
        </w:tabs>
        <w:spacing w:before="0"/>
        <w:rPr>
          <w:rFonts w:ascii="Times New Roman" w:eastAsiaTheme="minorEastAsia" w:hAnsi="Times New Roman"/>
          <w:b w:val="0"/>
          <w:bCs w:val="0"/>
          <w:noProof/>
          <w:sz w:val="24"/>
          <w:szCs w:val="24"/>
          <w:lang w:val="en-US" w:eastAsia="ja-JP"/>
        </w:rPr>
      </w:pPr>
      <w:hyperlink w:anchor="_Toc527876335" w:history="1">
        <w:r w:rsidR="0072659B" w:rsidRPr="00FA431B">
          <w:rPr>
            <w:rStyle w:val="Hyperlink"/>
            <w:rFonts w:ascii="Times New Roman" w:hAnsi="Times New Roman"/>
            <w:b w:val="0"/>
            <w:noProof/>
            <w:sz w:val="24"/>
            <w:szCs w:val="24"/>
            <w:lang w:val="en-GB"/>
          </w:rPr>
          <w:t></w:t>
        </w:r>
        <w:r w:rsidR="0072659B" w:rsidRPr="00FA431B">
          <w:rPr>
            <w:rFonts w:ascii="Times New Roman" w:eastAsiaTheme="minorEastAsia" w:hAnsi="Times New Roman"/>
            <w:b w:val="0"/>
            <w:bCs w:val="0"/>
            <w:noProof/>
            <w:sz w:val="24"/>
            <w:szCs w:val="24"/>
            <w:lang w:val="en-US" w:eastAsia="ja-JP"/>
          </w:rPr>
          <w:tab/>
        </w:r>
        <w:r w:rsidR="0072659B" w:rsidRPr="00FA431B">
          <w:rPr>
            <w:rStyle w:val="Hyperlink"/>
            <w:rFonts w:ascii="Times New Roman" w:hAnsi="Times New Roman"/>
            <w:b w:val="0"/>
            <w:noProof/>
            <w:sz w:val="24"/>
            <w:szCs w:val="24"/>
            <w:lang w:val="en-GB"/>
          </w:rPr>
          <w:t>Date despre aria naturală protejată de interes comunitar</w:t>
        </w:r>
        <w:r w:rsidR="0072659B" w:rsidRPr="00FA431B">
          <w:rPr>
            <w:rFonts w:ascii="Times New Roman" w:hAnsi="Times New Roman"/>
            <w:b w:val="0"/>
            <w:noProof/>
            <w:webHidden/>
            <w:sz w:val="24"/>
            <w:szCs w:val="24"/>
          </w:rPr>
          <w:tab/>
        </w:r>
        <w:r w:rsidR="0072659B" w:rsidRPr="00FA431B">
          <w:rPr>
            <w:rFonts w:ascii="Times New Roman" w:hAnsi="Times New Roman"/>
            <w:b w:val="0"/>
            <w:noProof/>
            <w:webHidden/>
            <w:sz w:val="24"/>
            <w:szCs w:val="24"/>
          </w:rPr>
          <w:fldChar w:fldCharType="begin"/>
        </w:r>
        <w:r w:rsidR="0072659B" w:rsidRPr="00FA431B">
          <w:rPr>
            <w:rFonts w:ascii="Times New Roman" w:hAnsi="Times New Roman"/>
            <w:b w:val="0"/>
            <w:noProof/>
            <w:webHidden/>
            <w:sz w:val="24"/>
            <w:szCs w:val="24"/>
          </w:rPr>
          <w:instrText xml:space="preserve"> PAGEREF _Toc527876335 \h </w:instrText>
        </w:r>
        <w:r w:rsidR="0072659B" w:rsidRPr="00FA431B">
          <w:rPr>
            <w:rFonts w:ascii="Times New Roman" w:hAnsi="Times New Roman"/>
            <w:b w:val="0"/>
            <w:noProof/>
            <w:webHidden/>
            <w:sz w:val="24"/>
            <w:szCs w:val="24"/>
          </w:rPr>
        </w:r>
        <w:r w:rsidR="0072659B" w:rsidRPr="00FA431B">
          <w:rPr>
            <w:rFonts w:ascii="Times New Roman" w:hAnsi="Times New Roman"/>
            <w:b w:val="0"/>
            <w:noProof/>
            <w:webHidden/>
            <w:sz w:val="24"/>
            <w:szCs w:val="24"/>
          </w:rPr>
          <w:fldChar w:fldCharType="separate"/>
        </w:r>
        <w:r w:rsidR="006D7E64">
          <w:rPr>
            <w:rFonts w:ascii="Times New Roman" w:hAnsi="Times New Roman"/>
            <w:b w:val="0"/>
            <w:noProof/>
            <w:webHidden/>
            <w:sz w:val="24"/>
            <w:szCs w:val="24"/>
          </w:rPr>
          <w:t>32</w:t>
        </w:r>
        <w:r w:rsidR="0072659B" w:rsidRPr="00FA431B">
          <w:rPr>
            <w:rFonts w:ascii="Times New Roman" w:hAnsi="Times New Roman"/>
            <w:b w:val="0"/>
            <w:noProof/>
            <w:webHidden/>
            <w:sz w:val="24"/>
            <w:szCs w:val="24"/>
          </w:rPr>
          <w:fldChar w:fldCharType="end"/>
        </w:r>
      </w:hyperlink>
    </w:p>
    <w:p w14:paraId="3CC33C52" w14:textId="77777777" w:rsidR="0072659B" w:rsidRPr="00FA431B" w:rsidRDefault="00757F8D" w:rsidP="00FA431B">
      <w:pPr>
        <w:pStyle w:val="TOC2"/>
        <w:tabs>
          <w:tab w:val="left" w:pos="480"/>
          <w:tab w:val="right" w:leader="dot" w:pos="9060"/>
        </w:tabs>
        <w:spacing w:before="0"/>
        <w:rPr>
          <w:rFonts w:ascii="Times New Roman" w:eastAsiaTheme="minorEastAsia" w:hAnsi="Times New Roman"/>
          <w:b w:val="0"/>
          <w:bCs w:val="0"/>
          <w:noProof/>
          <w:sz w:val="24"/>
          <w:szCs w:val="24"/>
          <w:lang w:val="en-US" w:eastAsia="ja-JP"/>
        </w:rPr>
      </w:pPr>
      <w:hyperlink w:anchor="_Toc527876336" w:history="1">
        <w:r w:rsidR="0072659B" w:rsidRPr="00FA431B">
          <w:rPr>
            <w:rStyle w:val="Hyperlink"/>
            <w:rFonts w:ascii="Times New Roman" w:hAnsi="Times New Roman"/>
            <w:b w:val="0"/>
            <w:noProof/>
            <w:sz w:val="24"/>
            <w:szCs w:val="24"/>
            <w:lang w:val="en-GB"/>
          </w:rPr>
          <w:t></w:t>
        </w:r>
        <w:r w:rsidR="0072659B" w:rsidRPr="00FA431B">
          <w:rPr>
            <w:rFonts w:ascii="Times New Roman" w:eastAsiaTheme="minorEastAsia" w:hAnsi="Times New Roman"/>
            <w:b w:val="0"/>
            <w:bCs w:val="0"/>
            <w:noProof/>
            <w:sz w:val="24"/>
            <w:szCs w:val="24"/>
            <w:lang w:val="en-US" w:eastAsia="ja-JP"/>
          </w:rPr>
          <w:tab/>
        </w:r>
        <w:r w:rsidR="0072659B" w:rsidRPr="00FA431B">
          <w:rPr>
            <w:rStyle w:val="Hyperlink"/>
            <w:rFonts w:ascii="Times New Roman" w:hAnsi="Times New Roman"/>
            <w:b w:val="0"/>
            <w:noProof/>
            <w:sz w:val="24"/>
            <w:szCs w:val="24"/>
            <w:lang w:val="en-GB"/>
          </w:rPr>
          <w:t>Justificarea dacă nu are legătură directă sau nu este necesar pentru managementul conservării ariei naturale</w:t>
        </w:r>
        <w:r w:rsidR="0072659B" w:rsidRPr="00FA431B">
          <w:rPr>
            <w:rFonts w:ascii="Times New Roman" w:hAnsi="Times New Roman"/>
            <w:b w:val="0"/>
            <w:noProof/>
            <w:webHidden/>
            <w:sz w:val="24"/>
            <w:szCs w:val="24"/>
          </w:rPr>
          <w:tab/>
        </w:r>
        <w:r w:rsidR="0072659B" w:rsidRPr="00FA431B">
          <w:rPr>
            <w:rFonts w:ascii="Times New Roman" w:hAnsi="Times New Roman"/>
            <w:b w:val="0"/>
            <w:noProof/>
            <w:webHidden/>
            <w:sz w:val="24"/>
            <w:szCs w:val="24"/>
          </w:rPr>
          <w:fldChar w:fldCharType="begin"/>
        </w:r>
        <w:r w:rsidR="0072659B" w:rsidRPr="00FA431B">
          <w:rPr>
            <w:rFonts w:ascii="Times New Roman" w:hAnsi="Times New Roman"/>
            <w:b w:val="0"/>
            <w:noProof/>
            <w:webHidden/>
            <w:sz w:val="24"/>
            <w:szCs w:val="24"/>
          </w:rPr>
          <w:instrText xml:space="preserve"> PAGEREF _Toc527876336 \h </w:instrText>
        </w:r>
        <w:r w:rsidR="0072659B" w:rsidRPr="00FA431B">
          <w:rPr>
            <w:rFonts w:ascii="Times New Roman" w:hAnsi="Times New Roman"/>
            <w:b w:val="0"/>
            <w:noProof/>
            <w:webHidden/>
            <w:sz w:val="24"/>
            <w:szCs w:val="24"/>
          </w:rPr>
        </w:r>
        <w:r w:rsidR="0072659B" w:rsidRPr="00FA431B">
          <w:rPr>
            <w:rFonts w:ascii="Times New Roman" w:hAnsi="Times New Roman"/>
            <w:b w:val="0"/>
            <w:noProof/>
            <w:webHidden/>
            <w:sz w:val="24"/>
            <w:szCs w:val="24"/>
          </w:rPr>
          <w:fldChar w:fldCharType="separate"/>
        </w:r>
        <w:r w:rsidR="006D7E64">
          <w:rPr>
            <w:rFonts w:ascii="Times New Roman" w:hAnsi="Times New Roman"/>
            <w:b w:val="0"/>
            <w:noProof/>
            <w:webHidden/>
            <w:sz w:val="24"/>
            <w:szCs w:val="24"/>
          </w:rPr>
          <w:t>34</w:t>
        </w:r>
        <w:r w:rsidR="0072659B" w:rsidRPr="00FA431B">
          <w:rPr>
            <w:rFonts w:ascii="Times New Roman" w:hAnsi="Times New Roman"/>
            <w:b w:val="0"/>
            <w:noProof/>
            <w:webHidden/>
            <w:sz w:val="24"/>
            <w:szCs w:val="24"/>
          </w:rPr>
          <w:fldChar w:fldCharType="end"/>
        </w:r>
      </w:hyperlink>
    </w:p>
    <w:p w14:paraId="28EDE8D0" w14:textId="77777777" w:rsidR="0072659B" w:rsidRPr="00FA431B" w:rsidRDefault="00757F8D" w:rsidP="00FA431B">
      <w:pPr>
        <w:pStyle w:val="TOC2"/>
        <w:tabs>
          <w:tab w:val="left" w:pos="480"/>
          <w:tab w:val="right" w:leader="dot" w:pos="9060"/>
        </w:tabs>
        <w:spacing w:before="0"/>
        <w:rPr>
          <w:rFonts w:ascii="Times New Roman" w:eastAsiaTheme="minorEastAsia" w:hAnsi="Times New Roman"/>
          <w:b w:val="0"/>
          <w:bCs w:val="0"/>
          <w:noProof/>
          <w:sz w:val="24"/>
          <w:szCs w:val="24"/>
          <w:lang w:val="en-US" w:eastAsia="ja-JP"/>
        </w:rPr>
      </w:pPr>
      <w:hyperlink w:anchor="_Toc527876337" w:history="1">
        <w:r w:rsidR="0072659B" w:rsidRPr="00FA431B">
          <w:rPr>
            <w:rStyle w:val="Hyperlink"/>
            <w:rFonts w:ascii="Times New Roman" w:hAnsi="Times New Roman"/>
            <w:b w:val="0"/>
            <w:noProof/>
            <w:sz w:val="24"/>
            <w:szCs w:val="24"/>
            <w:lang w:val="en-GB"/>
          </w:rPr>
          <w:t></w:t>
        </w:r>
        <w:r w:rsidR="0072659B" w:rsidRPr="00FA431B">
          <w:rPr>
            <w:rFonts w:ascii="Times New Roman" w:eastAsiaTheme="minorEastAsia" w:hAnsi="Times New Roman"/>
            <w:b w:val="0"/>
            <w:bCs w:val="0"/>
            <w:noProof/>
            <w:sz w:val="24"/>
            <w:szCs w:val="24"/>
            <w:lang w:val="en-US" w:eastAsia="ja-JP"/>
          </w:rPr>
          <w:tab/>
        </w:r>
        <w:r w:rsidR="0072659B" w:rsidRPr="00FA431B">
          <w:rPr>
            <w:rStyle w:val="Hyperlink"/>
            <w:rFonts w:ascii="Times New Roman" w:hAnsi="Times New Roman"/>
            <w:b w:val="0"/>
            <w:noProof/>
            <w:sz w:val="24"/>
            <w:szCs w:val="24"/>
            <w:lang w:val="en-GB"/>
          </w:rPr>
          <w:t>Prezența speciilor de interes comunitar sau a habitatelor acestora pe amplasament</w:t>
        </w:r>
        <w:r w:rsidR="0072659B" w:rsidRPr="00FA431B">
          <w:rPr>
            <w:rFonts w:ascii="Times New Roman" w:hAnsi="Times New Roman"/>
            <w:b w:val="0"/>
            <w:noProof/>
            <w:webHidden/>
            <w:sz w:val="24"/>
            <w:szCs w:val="24"/>
          </w:rPr>
          <w:tab/>
        </w:r>
        <w:r w:rsidR="0072659B" w:rsidRPr="00FA431B">
          <w:rPr>
            <w:rFonts w:ascii="Times New Roman" w:hAnsi="Times New Roman"/>
            <w:b w:val="0"/>
            <w:noProof/>
            <w:webHidden/>
            <w:sz w:val="24"/>
            <w:szCs w:val="24"/>
          </w:rPr>
          <w:fldChar w:fldCharType="begin"/>
        </w:r>
        <w:r w:rsidR="0072659B" w:rsidRPr="00FA431B">
          <w:rPr>
            <w:rFonts w:ascii="Times New Roman" w:hAnsi="Times New Roman"/>
            <w:b w:val="0"/>
            <w:noProof/>
            <w:webHidden/>
            <w:sz w:val="24"/>
            <w:szCs w:val="24"/>
          </w:rPr>
          <w:instrText xml:space="preserve"> PAGEREF _Toc527876337 \h </w:instrText>
        </w:r>
        <w:r w:rsidR="0072659B" w:rsidRPr="00FA431B">
          <w:rPr>
            <w:rFonts w:ascii="Times New Roman" w:hAnsi="Times New Roman"/>
            <w:b w:val="0"/>
            <w:noProof/>
            <w:webHidden/>
            <w:sz w:val="24"/>
            <w:szCs w:val="24"/>
          </w:rPr>
        </w:r>
        <w:r w:rsidR="0072659B" w:rsidRPr="00FA431B">
          <w:rPr>
            <w:rFonts w:ascii="Times New Roman" w:hAnsi="Times New Roman"/>
            <w:b w:val="0"/>
            <w:noProof/>
            <w:webHidden/>
            <w:sz w:val="24"/>
            <w:szCs w:val="24"/>
          </w:rPr>
          <w:fldChar w:fldCharType="separate"/>
        </w:r>
        <w:r w:rsidR="006D7E64">
          <w:rPr>
            <w:rFonts w:ascii="Times New Roman" w:hAnsi="Times New Roman"/>
            <w:b w:val="0"/>
            <w:noProof/>
            <w:webHidden/>
            <w:sz w:val="24"/>
            <w:szCs w:val="24"/>
          </w:rPr>
          <w:t>35</w:t>
        </w:r>
        <w:r w:rsidR="0072659B" w:rsidRPr="00FA431B">
          <w:rPr>
            <w:rFonts w:ascii="Times New Roman" w:hAnsi="Times New Roman"/>
            <w:b w:val="0"/>
            <w:noProof/>
            <w:webHidden/>
            <w:sz w:val="24"/>
            <w:szCs w:val="24"/>
          </w:rPr>
          <w:fldChar w:fldCharType="end"/>
        </w:r>
      </w:hyperlink>
    </w:p>
    <w:p w14:paraId="4A0930EE" w14:textId="77777777" w:rsidR="0072659B" w:rsidRPr="00FA431B" w:rsidRDefault="00757F8D" w:rsidP="00FA431B">
      <w:pPr>
        <w:pStyle w:val="TOC2"/>
        <w:tabs>
          <w:tab w:val="left" w:pos="480"/>
          <w:tab w:val="right" w:leader="dot" w:pos="9060"/>
        </w:tabs>
        <w:spacing w:before="0"/>
        <w:rPr>
          <w:rFonts w:ascii="Times New Roman" w:eastAsiaTheme="minorEastAsia" w:hAnsi="Times New Roman"/>
          <w:b w:val="0"/>
          <w:bCs w:val="0"/>
          <w:noProof/>
          <w:sz w:val="24"/>
          <w:szCs w:val="24"/>
          <w:lang w:val="en-US" w:eastAsia="ja-JP"/>
        </w:rPr>
      </w:pPr>
      <w:hyperlink w:anchor="_Toc527876338" w:history="1">
        <w:r w:rsidR="0072659B" w:rsidRPr="00FA431B">
          <w:rPr>
            <w:rStyle w:val="Hyperlink"/>
            <w:rFonts w:ascii="Times New Roman" w:hAnsi="Times New Roman"/>
            <w:b w:val="0"/>
            <w:noProof/>
            <w:sz w:val="24"/>
            <w:szCs w:val="24"/>
            <w:lang w:val="en-GB"/>
          </w:rPr>
          <w:t></w:t>
        </w:r>
        <w:r w:rsidR="0072659B" w:rsidRPr="00FA431B">
          <w:rPr>
            <w:rFonts w:ascii="Times New Roman" w:eastAsiaTheme="minorEastAsia" w:hAnsi="Times New Roman"/>
            <w:b w:val="0"/>
            <w:bCs w:val="0"/>
            <w:noProof/>
            <w:sz w:val="24"/>
            <w:szCs w:val="24"/>
            <w:lang w:val="en-US" w:eastAsia="ja-JP"/>
          </w:rPr>
          <w:tab/>
        </w:r>
        <w:r w:rsidR="0072659B" w:rsidRPr="00FA431B">
          <w:rPr>
            <w:rStyle w:val="Hyperlink"/>
            <w:rFonts w:ascii="Times New Roman" w:hAnsi="Times New Roman"/>
            <w:b w:val="0"/>
            <w:noProof/>
            <w:sz w:val="24"/>
            <w:szCs w:val="24"/>
            <w:lang w:val="en-GB"/>
          </w:rPr>
          <w:t>Estimarea impactului potenţial al proiectului asupra speciilor şi de interes comunitar</w:t>
        </w:r>
        <w:r w:rsidR="0072659B" w:rsidRPr="00FA431B">
          <w:rPr>
            <w:rFonts w:ascii="Times New Roman" w:hAnsi="Times New Roman"/>
            <w:b w:val="0"/>
            <w:noProof/>
            <w:webHidden/>
            <w:sz w:val="24"/>
            <w:szCs w:val="24"/>
          </w:rPr>
          <w:tab/>
        </w:r>
        <w:r w:rsidR="0072659B" w:rsidRPr="00FA431B">
          <w:rPr>
            <w:rFonts w:ascii="Times New Roman" w:hAnsi="Times New Roman"/>
            <w:b w:val="0"/>
            <w:noProof/>
            <w:webHidden/>
            <w:sz w:val="24"/>
            <w:szCs w:val="24"/>
          </w:rPr>
          <w:fldChar w:fldCharType="begin"/>
        </w:r>
        <w:r w:rsidR="0072659B" w:rsidRPr="00FA431B">
          <w:rPr>
            <w:rFonts w:ascii="Times New Roman" w:hAnsi="Times New Roman"/>
            <w:b w:val="0"/>
            <w:noProof/>
            <w:webHidden/>
            <w:sz w:val="24"/>
            <w:szCs w:val="24"/>
          </w:rPr>
          <w:instrText xml:space="preserve"> PAGEREF _Toc527876338 \h </w:instrText>
        </w:r>
        <w:r w:rsidR="0072659B" w:rsidRPr="00FA431B">
          <w:rPr>
            <w:rFonts w:ascii="Times New Roman" w:hAnsi="Times New Roman"/>
            <w:b w:val="0"/>
            <w:noProof/>
            <w:webHidden/>
            <w:sz w:val="24"/>
            <w:szCs w:val="24"/>
          </w:rPr>
        </w:r>
        <w:r w:rsidR="0072659B" w:rsidRPr="00FA431B">
          <w:rPr>
            <w:rFonts w:ascii="Times New Roman" w:hAnsi="Times New Roman"/>
            <w:b w:val="0"/>
            <w:noProof/>
            <w:webHidden/>
            <w:sz w:val="24"/>
            <w:szCs w:val="24"/>
          </w:rPr>
          <w:fldChar w:fldCharType="separate"/>
        </w:r>
        <w:r w:rsidR="006D7E64">
          <w:rPr>
            <w:rFonts w:ascii="Times New Roman" w:hAnsi="Times New Roman"/>
            <w:b w:val="0"/>
            <w:noProof/>
            <w:webHidden/>
            <w:sz w:val="24"/>
            <w:szCs w:val="24"/>
          </w:rPr>
          <w:t>35</w:t>
        </w:r>
        <w:r w:rsidR="0072659B" w:rsidRPr="00FA431B">
          <w:rPr>
            <w:rFonts w:ascii="Times New Roman" w:hAnsi="Times New Roman"/>
            <w:b w:val="0"/>
            <w:noProof/>
            <w:webHidden/>
            <w:sz w:val="24"/>
            <w:szCs w:val="24"/>
          </w:rPr>
          <w:fldChar w:fldCharType="end"/>
        </w:r>
      </w:hyperlink>
    </w:p>
    <w:p w14:paraId="5DA6EB3B" w14:textId="77777777" w:rsidR="0072659B" w:rsidRPr="00FA431B" w:rsidRDefault="00757F8D" w:rsidP="00FA431B">
      <w:pPr>
        <w:pStyle w:val="TOC1"/>
        <w:tabs>
          <w:tab w:val="right" w:leader="dot" w:pos="9060"/>
        </w:tabs>
        <w:spacing w:before="0"/>
        <w:rPr>
          <w:rFonts w:ascii="Times New Roman" w:eastAsiaTheme="minorEastAsia" w:hAnsi="Times New Roman"/>
          <w:b w:val="0"/>
          <w:bCs w:val="0"/>
          <w:caps w:val="0"/>
          <w:noProof/>
          <w:lang w:val="en-US" w:eastAsia="ja-JP"/>
        </w:rPr>
      </w:pPr>
      <w:hyperlink w:anchor="_Toc527876339" w:history="1">
        <w:r w:rsidR="0072659B" w:rsidRPr="00FA431B">
          <w:rPr>
            <w:rStyle w:val="Hyperlink"/>
            <w:rFonts w:ascii="Times New Roman" w:hAnsi="Times New Roman"/>
            <w:b w:val="0"/>
            <w:noProof/>
          </w:rPr>
          <w:t>Evaluarea impactului</w:t>
        </w:r>
        <w:r w:rsidR="0072659B" w:rsidRPr="00FA431B">
          <w:rPr>
            <w:rFonts w:ascii="Times New Roman" w:hAnsi="Times New Roman"/>
            <w:b w:val="0"/>
            <w:noProof/>
            <w:webHidden/>
          </w:rPr>
          <w:tab/>
        </w:r>
        <w:r w:rsidR="0072659B" w:rsidRPr="00FA431B">
          <w:rPr>
            <w:rFonts w:ascii="Times New Roman" w:hAnsi="Times New Roman"/>
            <w:b w:val="0"/>
            <w:noProof/>
            <w:webHidden/>
          </w:rPr>
          <w:fldChar w:fldCharType="begin"/>
        </w:r>
        <w:r w:rsidR="0072659B" w:rsidRPr="00FA431B">
          <w:rPr>
            <w:rFonts w:ascii="Times New Roman" w:hAnsi="Times New Roman"/>
            <w:b w:val="0"/>
            <w:noProof/>
            <w:webHidden/>
          </w:rPr>
          <w:instrText xml:space="preserve"> PAGEREF _Toc527876339 \h </w:instrText>
        </w:r>
        <w:r w:rsidR="0072659B" w:rsidRPr="00FA431B">
          <w:rPr>
            <w:rFonts w:ascii="Times New Roman" w:hAnsi="Times New Roman"/>
            <w:b w:val="0"/>
            <w:noProof/>
            <w:webHidden/>
          </w:rPr>
        </w:r>
        <w:r w:rsidR="0072659B" w:rsidRPr="00FA431B">
          <w:rPr>
            <w:rFonts w:ascii="Times New Roman" w:hAnsi="Times New Roman"/>
            <w:b w:val="0"/>
            <w:noProof/>
            <w:webHidden/>
          </w:rPr>
          <w:fldChar w:fldCharType="separate"/>
        </w:r>
        <w:r w:rsidR="006D7E64">
          <w:rPr>
            <w:rFonts w:ascii="Times New Roman" w:hAnsi="Times New Roman"/>
            <w:b w:val="0"/>
            <w:noProof/>
            <w:webHidden/>
          </w:rPr>
          <w:t>35</w:t>
        </w:r>
        <w:r w:rsidR="0072659B" w:rsidRPr="00FA431B">
          <w:rPr>
            <w:rFonts w:ascii="Times New Roman" w:hAnsi="Times New Roman"/>
            <w:b w:val="0"/>
            <w:noProof/>
            <w:webHidden/>
          </w:rPr>
          <w:fldChar w:fldCharType="end"/>
        </w:r>
      </w:hyperlink>
    </w:p>
    <w:p w14:paraId="679B2F4A" w14:textId="77777777" w:rsidR="0072659B" w:rsidRPr="00FA431B" w:rsidRDefault="00757F8D" w:rsidP="00FA431B">
      <w:pPr>
        <w:pStyle w:val="TOC2"/>
        <w:tabs>
          <w:tab w:val="left" w:pos="480"/>
          <w:tab w:val="right" w:leader="dot" w:pos="9060"/>
        </w:tabs>
        <w:spacing w:before="0"/>
        <w:rPr>
          <w:rFonts w:ascii="Times New Roman" w:eastAsiaTheme="minorEastAsia" w:hAnsi="Times New Roman"/>
          <w:b w:val="0"/>
          <w:bCs w:val="0"/>
          <w:noProof/>
          <w:sz w:val="24"/>
          <w:szCs w:val="24"/>
          <w:lang w:val="en-US" w:eastAsia="ja-JP"/>
        </w:rPr>
      </w:pPr>
      <w:hyperlink w:anchor="_Toc527876340" w:history="1">
        <w:r w:rsidR="0072659B" w:rsidRPr="00FA431B">
          <w:rPr>
            <w:rStyle w:val="Hyperlink"/>
            <w:rFonts w:ascii="Times New Roman" w:hAnsi="Times New Roman"/>
            <w:b w:val="0"/>
            <w:noProof/>
            <w:sz w:val="24"/>
            <w:szCs w:val="24"/>
            <w:lang w:val="en-GB"/>
          </w:rPr>
          <w:t></w:t>
        </w:r>
        <w:r w:rsidR="0072659B" w:rsidRPr="00FA431B">
          <w:rPr>
            <w:rFonts w:ascii="Times New Roman" w:eastAsiaTheme="minorEastAsia" w:hAnsi="Times New Roman"/>
            <w:b w:val="0"/>
            <w:bCs w:val="0"/>
            <w:noProof/>
            <w:sz w:val="24"/>
            <w:szCs w:val="24"/>
            <w:lang w:val="en-US" w:eastAsia="ja-JP"/>
          </w:rPr>
          <w:tab/>
        </w:r>
        <w:r w:rsidR="0072659B" w:rsidRPr="00FA431B">
          <w:rPr>
            <w:rStyle w:val="Hyperlink"/>
            <w:rFonts w:ascii="Times New Roman" w:hAnsi="Times New Roman"/>
            <w:b w:val="0"/>
            <w:noProof/>
            <w:sz w:val="24"/>
            <w:szCs w:val="24"/>
            <w:lang w:val="en-GB"/>
          </w:rPr>
          <w:t>Concluzii</w:t>
        </w:r>
        <w:r w:rsidR="0072659B" w:rsidRPr="00FA431B">
          <w:rPr>
            <w:rFonts w:ascii="Times New Roman" w:hAnsi="Times New Roman"/>
            <w:b w:val="0"/>
            <w:noProof/>
            <w:webHidden/>
            <w:sz w:val="24"/>
            <w:szCs w:val="24"/>
          </w:rPr>
          <w:tab/>
        </w:r>
        <w:r w:rsidR="0072659B" w:rsidRPr="00FA431B">
          <w:rPr>
            <w:rFonts w:ascii="Times New Roman" w:hAnsi="Times New Roman"/>
            <w:b w:val="0"/>
            <w:noProof/>
            <w:webHidden/>
            <w:sz w:val="24"/>
            <w:szCs w:val="24"/>
          </w:rPr>
          <w:fldChar w:fldCharType="begin"/>
        </w:r>
        <w:r w:rsidR="0072659B" w:rsidRPr="00FA431B">
          <w:rPr>
            <w:rFonts w:ascii="Times New Roman" w:hAnsi="Times New Roman"/>
            <w:b w:val="0"/>
            <w:noProof/>
            <w:webHidden/>
            <w:sz w:val="24"/>
            <w:szCs w:val="24"/>
          </w:rPr>
          <w:instrText xml:space="preserve"> PAGEREF _Toc527876340 \h </w:instrText>
        </w:r>
        <w:r w:rsidR="0072659B" w:rsidRPr="00FA431B">
          <w:rPr>
            <w:rFonts w:ascii="Times New Roman" w:hAnsi="Times New Roman"/>
            <w:b w:val="0"/>
            <w:noProof/>
            <w:webHidden/>
            <w:sz w:val="24"/>
            <w:szCs w:val="24"/>
          </w:rPr>
        </w:r>
        <w:r w:rsidR="0072659B" w:rsidRPr="00FA431B">
          <w:rPr>
            <w:rFonts w:ascii="Times New Roman" w:hAnsi="Times New Roman"/>
            <w:b w:val="0"/>
            <w:noProof/>
            <w:webHidden/>
            <w:sz w:val="24"/>
            <w:szCs w:val="24"/>
          </w:rPr>
          <w:fldChar w:fldCharType="separate"/>
        </w:r>
        <w:r w:rsidR="006D7E64">
          <w:rPr>
            <w:rFonts w:ascii="Times New Roman" w:hAnsi="Times New Roman"/>
            <w:b w:val="0"/>
            <w:noProof/>
            <w:webHidden/>
            <w:sz w:val="24"/>
            <w:szCs w:val="24"/>
          </w:rPr>
          <w:t>49</w:t>
        </w:r>
        <w:r w:rsidR="0072659B" w:rsidRPr="00FA431B">
          <w:rPr>
            <w:rFonts w:ascii="Times New Roman" w:hAnsi="Times New Roman"/>
            <w:b w:val="0"/>
            <w:noProof/>
            <w:webHidden/>
            <w:sz w:val="24"/>
            <w:szCs w:val="24"/>
          </w:rPr>
          <w:fldChar w:fldCharType="end"/>
        </w:r>
      </w:hyperlink>
    </w:p>
    <w:p w14:paraId="4772298F" w14:textId="77777777" w:rsidR="0072659B" w:rsidRPr="00FA431B" w:rsidRDefault="00757F8D" w:rsidP="00FA431B">
      <w:pPr>
        <w:pStyle w:val="TOC1"/>
        <w:tabs>
          <w:tab w:val="right" w:leader="dot" w:pos="9060"/>
        </w:tabs>
        <w:spacing w:before="0"/>
        <w:rPr>
          <w:rFonts w:ascii="Times New Roman" w:eastAsiaTheme="minorEastAsia" w:hAnsi="Times New Roman"/>
          <w:b w:val="0"/>
          <w:bCs w:val="0"/>
          <w:caps w:val="0"/>
          <w:noProof/>
          <w:lang w:val="en-US" w:eastAsia="ja-JP"/>
        </w:rPr>
      </w:pPr>
      <w:hyperlink w:anchor="_Toc527876341" w:history="1">
        <w:r w:rsidR="0072659B" w:rsidRPr="00FA431B">
          <w:rPr>
            <w:rStyle w:val="Hyperlink"/>
            <w:rFonts w:ascii="Times New Roman" w:hAnsi="Times New Roman"/>
            <w:b w:val="0"/>
            <w:noProof/>
          </w:rPr>
          <w:t>Anexe - piese desenate</w:t>
        </w:r>
        <w:r w:rsidR="0072659B" w:rsidRPr="00FA431B">
          <w:rPr>
            <w:rFonts w:ascii="Times New Roman" w:hAnsi="Times New Roman"/>
            <w:b w:val="0"/>
            <w:noProof/>
            <w:webHidden/>
          </w:rPr>
          <w:tab/>
        </w:r>
        <w:r w:rsidR="0072659B" w:rsidRPr="00FA431B">
          <w:rPr>
            <w:rFonts w:ascii="Times New Roman" w:hAnsi="Times New Roman"/>
            <w:b w:val="0"/>
            <w:noProof/>
            <w:webHidden/>
          </w:rPr>
          <w:fldChar w:fldCharType="begin"/>
        </w:r>
        <w:r w:rsidR="0072659B" w:rsidRPr="00FA431B">
          <w:rPr>
            <w:rFonts w:ascii="Times New Roman" w:hAnsi="Times New Roman"/>
            <w:b w:val="0"/>
            <w:noProof/>
            <w:webHidden/>
          </w:rPr>
          <w:instrText xml:space="preserve"> PAGEREF _Toc527876341 \h </w:instrText>
        </w:r>
        <w:r w:rsidR="0072659B" w:rsidRPr="00FA431B">
          <w:rPr>
            <w:rFonts w:ascii="Times New Roman" w:hAnsi="Times New Roman"/>
            <w:b w:val="0"/>
            <w:noProof/>
            <w:webHidden/>
          </w:rPr>
        </w:r>
        <w:r w:rsidR="0072659B" w:rsidRPr="00FA431B">
          <w:rPr>
            <w:rFonts w:ascii="Times New Roman" w:hAnsi="Times New Roman"/>
            <w:b w:val="0"/>
            <w:noProof/>
            <w:webHidden/>
          </w:rPr>
          <w:fldChar w:fldCharType="separate"/>
        </w:r>
        <w:r w:rsidR="006D7E64">
          <w:rPr>
            <w:rFonts w:ascii="Times New Roman" w:hAnsi="Times New Roman"/>
            <w:b w:val="0"/>
            <w:noProof/>
            <w:webHidden/>
          </w:rPr>
          <w:t>49</w:t>
        </w:r>
        <w:r w:rsidR="0072659B" w:rsidRPr="00FA431B">
          <w:rPr>
            <w:rFonts w:ascii="Times New Roman" w:hAnsi="Times New Roman"/>
            <w:b w:val="0"/>
            <w:noProof/>
            <w:webHidden/>
          </w:rPr>
          <w:fldChar w:fldCharType="end"/>
        </w:r>
      </w:hyperlink>
    </w:p>
    <w:p w14:paraId="56026B08" w14:textId="77777777" w:rsidR="00652279" w:rsidRDefault="00652279" w:rsidP="00FA431B">
      <w:r w:rsidRPr="00FA431B">
        <w:rPr>
          <w:bCs/>
          <w:noProof/>
        </w:rPr>
        <w:fldChar w:fldCharType="end"/>
      </w:r>
    </w:p>
    <w:p w14:paraId="35D0F4D1" w14:textId="77777777" w:rsidR="00652279" w:rsidRDefault="00652279" w:rsidP="00176D5D">
      <w:pPr>
        <w:spacing w:after="240"/>
      </w:pPr>
    </w:p>
    <w:p w14:paraId="2C4CB76A" w14:textId="77777777" w:rsidR="00652279" w:rsidRDefault="00652279" w:rsidP="00176D5D">
      <w:pPr>
        <w:spacing w:after="240"/>
        <w:jc w:val="center"/>
        <w:rPr>
          <w:rFonts w:ascii="Century Gothic" w:hAnsi="Century Gothic" w:cs="Calibri"/>
          <w:b/>
        </w:rPr>
      </w:pPr>
    </w:p>
    <w:p w14:paraId="16252DE9" w14:textId="77777777" w:rsidR="00652279" w:rsidRDefault="00652279" w:rsidP="00176D5D">
      <w:pPr>
        <w:spacing w:after="240"/>
        <w:jc w:val="center"/>
        <w:rPr>
          <w:rFonts w:ascii="Century Gothic" w:hAnsi="Century Gothic" w:cs="Calibri"/>
          <w:b/>
        </w:rPr>
      </w:pPr>
    </w:p>
    <w:p w14:paraId="7BBB2B10" w14:textId="77777777" w:rsidR="00397466" w:rsidRDefault="00397466" w:rsidP="00176D5D">
      <w:pPr>
        <w:spacing w:after="240"/>
        <w:jc w:val="center"/>
        <w:rPr>
          <w:rFonts w:ascii="Century Gothic" w:hAnsi="Century Gothic" w:cs="Calibri"/>
          <w:b/>
        </w:rPr>
      </w:pPr>
    </w:p>
    <w:p w14:paraId="566FFD12" w14:textId="77777777" w:rsidR="00397466" w:rsidRDefault="00397466" w:rsidP="00176D5D">
      <w:pPr>
        <w:spacing w:after="240"/>
        <w:jc w:val="center"/>
        <w:rPr>
          <w:rFonts w:ascii="Century Gothic" w:hAnsi="Century Gothic" w:cs="Calibri"/>
          <w:b/>
        </w:rPr>
      </w:pPr>
    </w:p>
    <w:p w14:paraId="214C89E9" w14:textId="77777777" w:rsidR="00397466" w:rsidRDefault="00397466" w:rsidP="00176D5D">
      <w:pPr>
        <w:spacing w:after="240"/>
        <w:jc w:val="center"/>
        <w:rPr>
          <w:rFonts w:ascii="Century Gothic" w:hAnsi="Century Gothic" w:cs="Calibri"/>
          <w:b/>
        </w:rPr>
      </w:pPr>
    </w:p>
    <w:p w14:paraId="1053787A" w14:textId="77777777" w:rsidR="00397466" w:rsidRDefault="00397466" w:rsidP="00176D5D">
      <w:pPr>
        <w:spacing w:after="240"/>
        <w:jc w:val="center"/>
        <w:rPr>
          <w:rFonts w:ascii="Century Gothic" w:hAnsi="Century Gothic" w:cs="Calibri"/>
          <w:b/>
        </w:rPr>
      </w:pPr>
    </w:p>
    <w:p w14:paraId="6D41A913" w14:textId="77777777" w:rsidR="00397466" w:rsidRDefault="00397466" w:rsidP="00176D5D">
      <w:pPr>
        <w:spacing w:after="240"/>
        <w:jc w:val="center"/>
        <w:rPr>
          <w:rFonts w:ascii="Century Gothic" w:hAnsi="Century Gothic" w:cs="Calibri"/>
          <w:b/>
        </w:rPr>
      </w:pPr>
    </w:p>
    <w:p w14:paraId="0B00260E" w14:textId="77777777" w:rsidR="00397466" w:rsidRDefault="00397466" w:rsidP="00176D5D">
      <w:pPr>
        <w:spacing w:after="240"/>
        <w:jc w:val="center"/>
        <w:rPr>
          <w:rFonts w:ascii="Century Gothic" w:hAnsi="Century Gothic" w:cs="Calibri"/>
          <w:b/>
        </w:rPr>
      </w:pPr>
    </w:p>
    <w:p w14:paraId="1FC0AD25" w14:textId="77777777" w:rsidR="00397466" w:rsidRDefault="00397466" w:rsidP="00176D5D">
      <w:pPr>
        <w:spacing w:after="240"/>
        <w:jc w:val="center"/>
        <w:rPr>
          <w:rFonts w:ascii="Century Gothic" w:hAnsi="Century Gothic" w:cs="Calibri"/>
          <w:b/>
        </w:rPr>
      </w:pPr>
    </w:p>
    <w:p w14:paraId="3DBF37E9" w14:textId="77777777" w:rsidR="00397466" w:rsidRDefault="00397466" w:rsidP="00176D5D">
      <w:pPr>
        <w:spacing w:after="240"/>
        <w:jc w:val="center"/>
        <w:rPr>
          <w:rFonts w:ascii="Century Gothic" w:hAnsi="Century Gothic" w:cs="Calibri"/>
          <w:b/>
        </w:rPr>
      </w:pPr>
    </w:p>
    <w:p w14:paraId="6BD0CCD2" w14:textId="77777777" w:rsidR="00397466" w:rsidRDefault="00397466" w:rsidP="00176D5D">
      <w:pPr>
        <w:spacing w:after="240"/>
        <w:jc w:val="center"/>
        <w:rPr>
          <w:rFonts w:ascii="Century Gothic" w:hAnsi="Century Gothic" w:cs="Calibri"/>
          <w:b/>
        </w:rPr>
      </w:pPr>
    </w:p>
    <w:p w14:paraId="444E72B3" w14:textId="77777777" w:rsidR="00397466" w:rsidRDefault="00397466" w:rsidP="00176D5D">
      <w:pPr>
        <w:spacing w:after="240"/>
        <w:jc w:val="center"/>
        <w:rPr>
          <w:rFonts w:ascii="Century Gothic" w:hAnsi="Century Gothic" w:cs="Calibri"/>
          <w:b/>
        </w:rPr>
      </w:pPr>
    </w:p>
    <w:p w14:paraId="2ADC434B" w14:textId="4E0B5E76" w:rsidR="00652279" w:rsidRPr="00652279" w:rsidRDefault="00652279" w:rsidP="00FA431B">
      <w:pPr>
        <w:pStyle w:val="Heading1"/>
        <w:numPr>
          <w:ilvl w:val="0"/>
          <w:numId w:val="71"/>
        </w:numPr>
        <w:rPr>
          <w:lang w:val="x-none" w:eastAsia="x-none"/>
        </w:rPr>
      </w:pPr>
      <w:bookmarkStart w:id="2" w:name="_Toc527876298"/>
      <w:r>
        <w:lastRenderedPageBreak/>
        <w:t>Denumirea  proiectului:</w:t>
      </w:r>
      <w:bookmarkEnd w:id="2"/>
    </w:p>
    <w:p w14:paraId="5F0E7128" w14:textId="77777777" w:rsidR="00652279" w:rsidRDefault="00652279" w:rsidP="00176D5D">
      <w:pPr>
        <w:widowControl w:val="0"/>
        <w:tabs>
          <w:tab w:val="left" w:pos="851"/>
        </w:tabs>
        <w:autoSpaceDE w:val="0"/>
        <w:autoSpaceDN w:val="0"/>
        <w:adjustRightInd w:val="0"/>
        <w:spacing w:after="240"/>
        <w:ind w:right="-52"/>
        <w:rPr>
          <w:rFonts w:ascii="Century Gothic" w:hAnsi="Century Gothic" w:cs="Calibri"/>
          <w:sz w:val="16"/>
          <w:szCs w:val="16"/>
        </w:rPr>
      </w:pPr>
    </w:p>
    <w:p w14:paraId="3FE3E0BB" w14:textId="77777777" w:rsidR="007779EA" w:rsidRPr="007779EA" w:rsidRDefault="007779EA" w:rsidP="00176D5D">
      <w:pPr>
        <w:widowControl w:val="0"/>
        <w:tabs>
          <w:tab w:val="left" w:pos="851"/>
        </w:tabs>
        <w:autoSpaceDE w:val="0"/>
        <w:autoSpaceDN w:val="0"/>
        <w:adjustRightInd w:val="0"/>
        <w:spacing w:after="240"/>
        <w:ind w:right="-52"/>
        <w:jc w:val="both"/>
        <w:rPr>
          <w:b/>
          <w:lang w:val="en-US"/>
        </w:rPr>
      </w:pPr>
      <w:r w:rsidRPr="007779EA">
        <w:rPr>
          <w:b/>
          <w:lang w:val="en-US"/>
        </w:rPr>
        <w:t>Construire locuințe P+1E în regim înșiruit, împrejmuire teren, amenajări peisagere, organizare de șantier</w:t>
      </w:r>
    </w:p>
    <w:p w14:paraId="309EABE4" w14:textId="77777777" w:rsidR="000B6141" w:rsidRPr="000B6141" w:rsidRDefault="000B6141" w:rsidP="00176D5D">
      <w:pPr>
        <w:widowControl w:val="0"/>
        <w:tabs>
          <w:tab w:val="left" w:pos="851"/>
        </w:tabs>
        <w:autoSpaceDE w:val="0"/>
        <w:autoSpaceDN w:val="0"/>
        <w:adjustRightInd w:val="0"/>
        <w:spacing w:after="240"/>
        <w:ind w:right="-52"/>
        <w:rPr>
          <w:rFonts w:ascii="Century Gothic" w:hAnsi="Century Gothic" w:cs="Calibri"/>
          <w:sz w:val="16"/>
          <w:szCs w:val="16"/>
          <w:lang w:val="en-US"/>
        </w:rPr>
      </w:pPr>
    </w:p>
    <w:p w14:paraId="59202FAA" w14:textId="67D3CFF4" w:rsidR="00652279" w:rsidRPr="00632980" w:rsidRDefault="00652279" w:rsidP="00FA431B">
      <w:pPr>
        <w:pStyle w:val="Heading1"/>
        <w:numPr>
          <w:ilvl w:val="0"/>
          <w:numId w:val="71"/>
        </w:numPr>
        <w:rPr>
          <w:lang w:val="x-none" w:eastAsia="x-none"/>
        </w:rPr>
      </w:pPr>
      <w:bookmarkStart w:id="3" w:name="_Toc527876299"/>
      <w:r w:rsidRPr="00632980">
        <w:t>Titular:</w:t>
      </w:r>
      <w:bookmarkEnd w:id="3"/>
    </w:p>
    <w:p w14:paraId="76E986C9" w14:textId="0C8FAF63" w:rsidR="00652279" w:rsidRPr="00632980" w:rsidRDefault="00E92280" w:rsidP="00176D5D">
      <w:pPr>
        <w:spacing w:after="240"/>
        <w:rPr>
          <w:rFonts w:eastAsia="Calibri"/>
          <w:lang w:eastAsia="en-US"/>
        </w:rPr>
      </w:pPr>
      <w:r w:rsidRPr="00632980">
        <w:rPr>
          <w:rFonts w:eastAsia="Calibri"/>
          <w:u w:val="single"/>
          <w:lang w:eastAsia="en-US"/>
        </w:rPr>
        <w:t xml:space="preserve">Numele titularului : </w:t>
      </w:r>
      <w:r w:rsidR="00632980" w:rsidRPr="00632980">
        <w:rPr>
          <w:rFonts w:eastAsia="Calibri"/>
          <w:u w:val="single"/>
          <w:lang w:eastAsia="en-US"/>
        </w:rPr>
        <w:t>S.C. Logis project S.R.L.</w:t>
      </w:r>
    </w:p>
    <w:p w14:paraId="77E4BE88" w14:textId="7916FD2A" w:rsidR="00652279" w:rsidRPr="00632980" w:rsidRDefault="00652279" w:rsidP="00176D5D">
      <w:pPr>
        <w:spacing w:after="240"/>
        <w:rPr>
          <w:rStyle w:val="tpa1"/>
          <w:rFonts w:eastAsia="Calibri"/>
        </w:rPr>
      </w:pPr>
      <w:r w:rsidRPr="00632980">
        <w:rPr>
          <w:rFonts w:eastAsia="Calibri"/>
          <w:u w:val="single"/>
          <w:lang w:eastAsia="en-US"/>
        </w:rPr>
        <w:t>Adresa  po</w:t>
      </w:r>
      <w:r w:rsidRPr="00632980">
        <w:rPr>
          <w:u w:val="single"/>
          <w:lang w:eastAsia="en-US"/>
        </w:rPr>
        <w:t>ştală</w:t>
      </w:r>
      <w:r w:rsidRPr="00632980">
        <w:rPr>
          <w:rStyle w:val="tpa1"/>
        </w:rPr>
        <w:t xml:space="preserve">: </w:t>
      </w:r>
      <w:r w:rsidR="00632980" w:rsidRPr="00632980">
        <w:rPr>
          <w:rStyle w:val="tpa1"/>
        </w:rPr>
        <w:t>oras Ovidiu, str. Dacia nr.35, judetul Constanta</w:t>
      </w:r>
    </w:p>
    <w:p w14:paraId="1D6E6ECE" w14:textId="2BC136C1" w:rsidR="00652279" w:rsidRPr="00632980" w:rsidRDefault="00652279" w:rsidP="00176D5D">
      <w:pPr>
        <w:spacing w:after="240"/>
        <w:rPr>
          <w:rStyle w:val="tpa1"/>
          <w:rFonts w:eastAsia="Calibri"/>
          <w:lang w:eastAsia="en-US"/>
        </w:rPr>
      </w:pPr>
      <w:r w:rsidRPr="00632980">
        <w:rPr>
          <w:rStyle w:val="tpa1"/>
          <w:rFonts w:eastAsia="Calibri"/>
          <w:lang w:eastAsia="en-US"/>
        </w:rPr>
        <w:t xml:space="preserve">Numărul de telefon, de fax </w:t>
      </w:r>
      <w:r w:rsidR="0072659B" w:rsidRPr="00632980">
        <w:rPr>
          <w:u w:val="single"/>
          <w:lang w:eastAsia="en-US"/>
        </w:rPr>
        <w:t>și</w:t>
      </w:r>
      <w:r w:rsidRPr="00632980">
        <w:rPr>
          <w:u w:val="single"/>
          <w:lang w:eastAsia="en-US"/>
        </w:rPr>
        <w:t xml:space="preserve"> adresa de e-mail, adresa paginii de internet</w:t>
      </w:r>
      <w:r w:rsidRPr="00632980">
        <w:rPr>
          <w:rStyle w:val="tpa1"/>
          <w:rFonts w:eastAsia="Calibri"/>
          <w:lang w:eastAsia="en-US"/>
        </w:rPr>
        <w:t xml:space="preserve">: </w:t>
      </w:r>
    </w:p>
    <w:p w14:paraId="27D0A7BC" w14:textId="5C558F04" w:rsidR="00652279" w:rsidRPr="00632980" w:rsidRDefault="00652279" w:rsidP="00176D5D">
      <w:pPr>
        <w:numPr>
          <w:ilvl w:val="0"/>
          <w:numId w:val="56"/>
        </w:numPr>
        <w:suppressAutoHyphens/>
        <w:spacing w:after="240" w:line="360" w:lineRule="auto"/>
        <w:rPr>
          <w:kern w:val="2"/>
          <w:lang w:val="de-DE" w:eastAsia="ar-SA"/>
        </w:rPr>
      </w:pPr>
      <w:r w:rsidRPr="00632980">
        <w:rPr>
          <w:kern w:val="2"/>
          <w:lang w:val="it-IT"/>
        </w:rPr>
        <w:t xml:space="preserve">tel.;  e-mail: </w:t>
      </w:r>
      <w:r w:rsidR="00632980" w:rsidRPr="00632980">
        <w:rPr>
          <w:kern w:val="2"/>
          <w:lang w:val="it-IT"/>
        </w:rPr>
        <w:t>0751 111 334, cristi.stanciu@tomisdev.ro</w:t>
      </w:r>
    </w:p>
    <w:p w14:paraId="65AA5ED0" w14:textId="29D703CE" w:rsidR="00652279" w:rsidRPr="00632980" w:rsidRDefault="00652279" w:rsidP="00176D5D">
      <w:pPr>
        <w:spacing w:after="240"/>
        <w:rPr>
          <w:rFonts w:cs="Arial"/>
          <w:u w:val="single"/>
          <w:lang w:val="pt-BR" w:eastAsia="en-US"/>
        </w:rPr>
      </w:pPr>
      <w:r w:rsidRPr="00632980">
        <w:rPr>
          <w:rFonts w:cs="Arial"/>
          <w:u w:val="single"/>
          <w:lang w:val="pt-BR" w:eastAsia="en-US"/>
        </w:rPr>
        <w:t xml:space="preserve">Numele persoanelor de contact (director/manager/administrator), </w:t>
      </w:r>
      <w:r w:rsidRPr="00632980">
        <w:rPr>
          <w:rFonts w:cs="Arial"/>
          <w:u w:val="single"/>
          <w:lang w:val="it-IT"/>
        </w:rPr>
        <w:t>responsabil pentru protecţia mediului:</w:t>
      </w:r>
    </w:p>
    <w:p w14:paraId="38B9C842" w14:textId="38822063" w:rsidR="007779EA" w:rsidRPr="00632980" w:rsidRDefault="00632980" w:rsidP="00176D5D">
      <w:pPr>
        <w:pStyle w:val="ListParagraph"/>
        <w:spacing w:after="240"/>
        <w:rPr>
          <w:rFonts w:eastAsia="Calibri"/>
          <w:lang w:eastAsia="en-US"/>
        </w:rPr>
      </w:pPr>
      <w:r w:rsidRPr="00632980">
        <w:rPr>
          <w:rFonts w:eastAsia="Calibri"/>
          <w:lang w:eastAsia="en-US"/>
        </w:rPr>
        <w:t xml:space="preserve">Manager: </w:t>
      </w:r>
      <w:r w:rsidR="00757F8D">
        <w:rPr>
          <w:rFonts w:eastAsia="Calibri"/>
          <w:lang w:eastAsia="en-US"/>
        </w:rPr>
        <w:t>S</w:t>
      </w:r>
      <w:bookmarkStart w:id="4" w:name="_GoBack"/>
      <w:bookmarkEnd w:id="4"/>
      <w:r w:rsidRPr="00632980">
        <w:rPr>
          <w:rFonts w:eastAsia="Calibri"/>
          <w:lang w:eastAsia="en-US"/>
        </w:rPr>
        <w:t>tanciu Cristian</w:t>
      </w:r>
    </w:p>
    <w:p w14:paraId="5404384A" w14:textId="7AB4D4DC" w:rsidR="00652279" w:rsidRPr="00652279" w:rsidRDefault="00652279" w:rsidP="00FA431B">
      <w:pPr>
        <w:pStyle w:val="Heading1"/>
        <w:numPr>
          <w:ilvl w:val="0"/>
          <w:numId w:val="71"/>
        </w:numPr>
        <w:rPr>
          <w:lang w:val="x-none" w:eastAsia="x-none"/>
        </w:rPr>
      </w:pPr>
      <w:bookmarkStart w:id="5" w:name="_Toc527876300"/>
      <w:r>
        <w:t>Descrierea proiectului</w:t>
      </w:r>
      <w:bookmarkEnd w:id="5"/>
      <w:r>
        <w:t xml:space="preserve"> </w:t>
      </w:r>
    </w:p>
    <w:p w14:paraId="40F049D9" w14:textId="0C98A5BA" w:rsidR="00652279" w:rsidRDefault="00652279" w:rsidP="00176D5D">
      <w:pPr>
        <w:pStyle w:val="Heading2"/>
        <w:spacing w:after="240"/>
        <w:rPr>
          <w:lang w:val="it-IT" w:eastAsia="en-US"/>
        </w:rPr>
      </w:pPr>
      <w:bookmarkStart w:id="6" w:name="_Toc527876301"/>
      <w:r>
        <w:rPr>
          <w:lang w:val="it-IT" w:eastAsia="en-US"/>
        </w:rPr>
        <w:t>Rezumatul  proiectului</w:t>
      </w:r>
      <w:bookmarkEnd w:id="6"/>
      <w:r>
        <w:rPr>
          <w:lang w:val="it-IT" w:eastAsia="en-US"/>
        </w:rPr>
        <w:t xml:space="preserve"> </w:t>
      </w:r>
    </w:p>
    <w:p w14:paraId="259986A7" w14:textId="3DD56F47" w:rsidR="005D6AC5" w:rsidRDefault="005D6AC5" w:rsidP="00176D5D">
      <w:pPr>
        <w:tabs>
          <w:tab w:val="left" w:pos="0"/>
          <w:tab w:val="left" w:pos="284"/>
        </w:tabs>
        <w:spacing w:after="240"/>
        <w:jc w:val="both"/>
        <w:rPr>
          <w:lang w:val="it-IT" w:eastAsia="en-US"/>
        </w:rPr>
      </w:pPr>
      <w:r>
        <w:rPr>
          <w:lang w:val="it-IT" w:eastAsia="en-US"/>
        </w:rPr>
        <w:t>Proiectul vizează construirea unui complex rezidențial format din 11 case înșiruite cu regim de înălțime P+1, amenajarea spațiului neacoperit de construcții, împrejmuirea acestuia și organizare de șantier.</w:t>
      </w:r>
    </w:p>
    <w:p w14:paraId="3EC9C6ED" w14:textId="7635F8EC" w:rsidR="000B6141" w:rsidRDefault="000B6141" w:rsidP="00176D5D">
      <w:pPr>
        <w:tabs>
          <w:tab w:val="left" w:pos="0"/>
          <w:tab w:val="left" w:pos="284"/>
        </w:tabs>
        <w:spacing w:after="240"/>
        <w:jc w:val="both"/>
        <w:rPr>
          <w:lang w:val="it-IT" w:eastAsia="en-US"/>
        </w:rPr>
      </w:pPr>
      <w:r w:rsidRPr="000B6141">
        <w:rPr>
          <w:lang w:val="it-IT" w:eastAsia="en-US"/>
        </w:rPr>
        <w:t>Amplasamentul pe care se propune rea</w:t>
      </w:r>
      <w:r w:rsidR="007779EA">
        <w:rPr>
          <w:lang w:val="it-IT" w:eastAsia="en-US"/>
        </w:rPr>
        <w:t xml:space="preserve">lizarea investitiei </w:t>
      </w:r>
      <w:r w:rsidR="00065454">
        <w:rPr>
          <w:lang w:val="it-IT" w:eastAsia="en-US"/>
        </w:rPr>
        <w:t xml:space="preserve">are o suprafață de 3077 mp și </w:t>
      </w:r>
      <w:r w:rsidR="007779EA">
        <w:rPr>
          <w:lang w:val="it-IT" w:eastAsia="en-US"/>
        </w:rPr>
        <w:t>este situat î</w:t>
      </w:r>
      <w:r w:rsidRPr="000B6141">
        <w:rPr>
          <w:lang w:val="it-IT" w:eastAsia="en-US"/>
        </w:rPr>
        <w:t xml:space="preserve">n </w:t>
      </w:r>
      <w:r w:rsidR="007779EA">
        <w:rPr>
          <w:lang w:val="it-IT" w:eastAsia="en-US"/>
        </w:rPr>
        <w:t xml:space="preserve">intravilanul orașului Ovidiu, </w:t>
      </w:r>
      <w:r w:rsidRPr="000B6141">
        <w:rPr>
          <w:lang w:val="it-IT" w:eastAsia="en-US"/>
        </w:rPr>
        <w:t>Jud.</w:t>
      </w:r>
      <w:r w:rsidR="005D6AC5">
        <w:rPr>
          <w:lang w:val="it-IT" w:eastAsia="en-US"/>
        </w:rPr>
        <w:t xml:space="preserve"> </w:t>
      </w:r>
      <w:r w:rsidRPr="000B6141">
        <w:rPr>
          <w:lang w:val="it-IT" w:eastAsia="en-US"/>
        </w:rPr>
        <w:t>Constanta,</w:t>
      </w:r>
      <w:r w:rsidR="007779EA">
        <w:rPr>
          <w:lang w:val="it-IT" w:eastAsia="en-US"/>
        </w:rPr>
        <w:t xml:space="preserve"> </w:t>
      </w:r>
      <w:r w:rsidRPr="000B6141">
        <w:rPr>
          <w:lang w:val="it-IT" w:eastAsia="en-US"/>
        </w:rPr>
        <w:t>pe ma</w:t>
      </w:r>
      <w:r w:rsidR="007779EA">
        <w:rPr>
          <w:lang w:val="it-IT" w:eastAsia="en-US"/>
        </w:rPr>
        <w:t xml:space="preserve">lul de est al lacului Siutghiol, Strada A, Nr. 2-70, lot 2/3/2/1/1/1/1/1/1/1/1 </w:t>
      </w:r>
      <w:r w:rsidR="0072659B">
        <w:rPr>
          <w:lang w:val="it-IT" w:eastAsia="en-US"/>
        </w:rPr>
        <w:t>și</w:t>
      </w:r>
      <w:r w:rsidR="007779EA">
        <w:rPr>
          <w:lang w:val="it-IT" w:eastAsia="en-US"/>
        </w:rPr>
        <w:t xml:space="preserve"> Nr. 86, lot 2/2/1/1/1, lot 1/6/1/1.</w:t>
      </w:r>
    </w:p>
    <w:p w14:paraId="156C3533" w14:textId="5F02CCE7" w:rsidR="00850D96" w:rsidRDefault="00513407" w:rsidP="00176D5D">
      <w:pPr>
        <w:tabs>
          <w:tab w:val="left" w:pos="0"/>
          <w:tab w:val="left" w:pos="284"/>
        </w:tabs>
        <w:spacing w:after="240"/>
        <w:jc w:val="both"/>
        <w:rPr>
          <w:lang w:val="en-US" w:eastAsia="en-US"/>
        </w:rPr>
      </w:pPr>
      <w:r>
        <w:rPr>
          <w:lang w:val="it-IT" w:eastAsia="en-US"/>
        </w:rPr>
        <w:t>Cadrul urbanistic pentru inițierea proiectului a fost stabilit prin intermediul PUZ ”Lotizare în vederea realizării unui ansamblu rezidențial” elaborat și aprobat pentru</w:t>
      </w:r>
      <w:r w:rsidR="007779EA">
        <w:rPr>
          <w:lang w:val="it-IT" w:eastAsia="en-US"/>
        </w:rPr>
        <w:t xml:space="preserve"> o suprafață totală de 83368 mp</w:t>
      </w:r>
      <w:r>
        <w:rPr>
          <w:lang w:val="it-IT" w:eastAsia="en-US"/>
        </w:rPr>
        <w:t>. Prin intermediul PUZ, terenul a fost introdus în intravilan, funcțiunea acestuia fiind stabilită pentru zone locuințe individuale/ colective/</w:t>
      </w:r>
      <w:r w:rsidR="007779EA">
        <w:rPr>
          <w:lang w:val="it-IT" w:eastAsia="en-US"/>
        </w:rPr>
        <w:t xml:space="preserve"> </w:t>
      </w:r>
      <w:r>
        <w:rPr>
          <w:lang w:val="it-IT" w:eastAsia="en-US"/>
        </w:rPr>
        <w:t>cuplate/</w:t>
      </w:r>
      <w:r w:rsidR="007779EA">
        <w:rPr>
          <w:lang w:val="it-IT" w:eastAsia="en-US"/>
        </w:rPr>
        <w:t xml:space="preserve"> </w:t>
      </w:r>
      <w:r>
        <w:rPr>
          <w:lang w:val="it-IT" w:eastAsia="en-US"/>
        </w:rPr>
        <w:t>înșiruite</w:t>
      </w:r>
      <w:r w:rsidR="00850D96">
        <w:rPr>
          <w:lang w:val="it-IT" w:eastAsia="en-US"/>
        </w:rPr>
        <w:t>, cu un reg</w:t>
      </w:r>
      <w:r w:rsidR="00310D9D">
        <w:rPr>
          <w:lang w:val="it-IT" w:eastAsia="en-US"/>
        </w:rPr>
        <w:t xml:space="preserve">im de înălțime maxim admis de P+1, POT maxim </w:t>
      </w:r>
      <w:r w:rsidR="005D6AC5">
        <w:rPr>
          <w:lang w:val="it-IT" w:eastAsia="en-US"/>
        </w:rPr>
        <w:t>50</w:t>
      </w:r>
      <w:r w:rsidR="00310D9D">
        <w:rPr>
          <w:lang w:val="it-IT" w:eastAsia="en-US"/>
        </w:rPr>
        <w:t xml:space="preserve">% și CUT maxim </w:t>
      </w:r>
      <w:r w:rsidR="005D6AC5">
        <w:rPr>
          <w:lang w:val="it-IT" w:eastAsia="en-US"/>
        </w:rPr>
        <w:t>2</w:t>
      </w:r>
      <w:r w:rsidR="00310D9D">
        <w:rPr>
          <w:lang w:val="it-IT" w:eastAsia="en-US"/>
        </w:rPr>
        <w:t>. PUZ-ul a fost aprobat prin HCL Ovidiu numărul 77/22.05.2014</w:t>
      </w:r>
      <w:r w:rsidR="007779EA">
        <w:rPr>
          <w:lang w:val="it-IT" w:eastAsia="en-US"/>
        </w:rPr>
        <w:t xml:space="preserve"> și HCL 84/24.05.2018</w:t>
      </w:r>
      <w:r w:rsidR="00310D9D">
        <w:rPr>
          <w:lang w:val="it-IT" w:eastAsia="en-US"/>
        </w:rPr>
        <w:t>.</w:t>
      </w:r>
      <w:r w:rsidR="007D7235">
        <w:rPr>
          <w:lang w:val="it-IT" w:eastAsia="en-US"/>
        </w:rPr>
        <w:t xml:space="preserve"> Proiectul propus reprezintă o dezvoltare în zona de </w:t>
      </w:r>
      <w:r w:rsidR="007779EA">
        <w:rPr>
          <w:lang w:val="it-IT" w:eastAsia="en-US"/>
        </w:rPr>
        <w:t>sud</w:t>
      </w:r>
      <w:r w:rsidR="007D7235">
        <w:rPr>
          <w:lang w:val="it-IT" w:eastAsia="en-US"/>
        </w:rPr>
        <w:t xml:space="preserve"> a</w:t>
      </w:r>
      <w:r w:rsidR="00AD6CF6">
        <w:rPr>
          <w:lang w:val="en-US" w:eastAsia="en-US"/>
        </w:rPr>
        <w:t xml:space="preserve"> PUZ.</w:t>
      </w:r>
    </w:p>
    <w:p w14:paraId="2EEABAAA" w14:textId="77777777" w:rsidR="00AA250C" w:rsidRDefault="00AA250C" w:rsidP="00176D5D">
      <w:pPr>
        <w:shd w:val="clear" w:color="auto" w:fill="FFFFFF"/>
        <w:spacing w:after="240"/>
        <w:jc w:val="both"/>
        <w:rPr>
          <w:lang w:eastAsia="ru-RU"/>
        </w:rPr>
      </w:pPr>
    </w:p>
    <w:p w14:paraId="07A19BA6" w14:textId="1729FACC" w:rsidR="00652279" w:rsidRDefault="00850D96" w:rsidP="00176D5D">
      <w:pPr>
        <w:shd w:val="clear" w:color="auto" w:fill="FFFFFF"/>
        <w:spacing w:after="240"/>
        <w:jc w:val="both"/>
        <w:rPr>
          <w:lang w:eastAsia="ru-RU"/>
        </w:rPr>
      </w:pPr>
      <w:r w:rsidRPr="00E92280">
        <w:rPr>
          <w:lang w:eastAsia="ru-RU"/>
        </w:rPr>
        <w:lastRenderedPageBreak/>
        <w:t xml:space="preserve">Terenul vizat de proiect este inclus parțial </w:t>
      </w:r>
      <w:r w:rsidR="00C178FE" w:rsidRPr="00E92280">
        <w:rPr>
          <w:lang w:eastAsia="ru-RU"/>
        </w:rPr>
        <w:t>în ROSP</w:t>
      </w:r>
      <w:r w:rsidR="000B6141" w:rsidRPr="00E92280">
        <w:rPr>
          <w:lang w:eastAsia="ru-RU"/>
        </w:rPr>
        <w:t>A0054 Lacul Siutghiol</w:t>
      </w:r>
      <w:r w:rsidRPr="00E92280">
        <w:rPr>
          <w:lang w:eastAsia="ru-RU"/>
        </w:rPr>
        <w:t>.</w:t>
      </w:r>
    </w:p>
    <w:p w14:paraId="5DDCD25F" w14:textId="4CFFCE42" w:rsidR="00652279" w:rsidRDefault="00652279" w:rsidP="00176D5D">
      <w:pPr>
        <w:pStyle w:val="Heading2"/>
        <w:spacing w:after="240"/>
        <w:rPr>
          <w:lang w:eastAsia="ar-SA"/>
        </w:rPr>
      </w:pPr>
      <w:bookmarkStart w:id="7" w:name="_Toc527876302"/>
      <w:r>
        <w:t>Justificarea  necesităţii  proiectului</w:t>
      </w:r>
      <w:bookmarkEnd w:id="7"/>
      <w:r>
        <w:t xml:space="preserve"> </w:t>
      </w:r>
    </w:p>
    <w:p w14:paraId="7E07E37F" w14:textId="2F162790" w:rsidR="00AA250C" w:rsidRDefault="00652279" w:rsidP="00176D5D">
      <w:pPr>
        <w:spacing w:after="240"/>
        <w:jc w:val="both"/>
      </w:pPr>
      <w:r>
        <w:t>Pro</w:t>
      </w:r>
      <w:r w:rsidR="00397466">
        <w:t>iectul de fata a fost conceput î</w:t>
      </w:r>
      <w:r>
        <w:t>n contextul ef</w:t>
      </w:r>
      <w:r w:rsidR="00397466">
        <w:t>ervescentei induse de transformă</w:t>
      </w:r>
      <w:r>
        <w:t>rile teritoriale din spatiul lit</w:t>
      </w:r>
      <w:r w:rsidR="00397466">
        <w:t>oralului românesc, cu intensităț</w:t>
      </w:r>
      <w:r>
        <w:t>i diferite de manifestare de la un sector litoral la altul</w:t>
      </w:r>
      <w:r w:rsidR="00397466">
        <w:t xml:space="preserve">. </w:t>
      </w:r>
      <w:r w:rsidR="0072659B">
        <w:t>În</w:t>
      </w:r>
      <w:r w:rsidR="00397466">
        <w:t xml:space="preserve"> acest context, se apreciază</w:t>
      </w:r>
      <w:r>
        <w:t xml:space="preserve"> ca fiind esentiala dezvoltarea unor proiecte </w:t>
      </w:r>
      <w:r w:rsidR="00850D96">
        <w:t>rezidențiale</w:t>
      </w:r>
      <w:r>
        <w:t xml:space="preserve"> </w:t>
      </w:r>
      <w:r w:rsidR="0072659B">
        <w:t>în</w:t>
      </w:r>
      <w:r>
        <w:t xml:space="preserve"> imediata vecinatate a litoralului, care să poată contribui la o relansare a turismului românesc în această zonă</w:t>
      </w:r>
      <w:r w:rsidR="00397466">
        <w:t xml:space="preserve"> și la creșterea nivelului de trai</w:t>
      </w:r>
      <w:r>
        <w:t xml:space="preserve">. </w:t>
      </w:r>
    </w:p>
    <w:p w14:paraId="047C39A8" w14:textId="5F9D683E" w:rsidR="00AA250C" w:rsidRDefault="00652279" w:rsidP="00176D5D">
      <w:pPr>
        <w:spacing w:after="240"/>
        <w:jc w:val="both"/>
      </w:pPr>
      <w:r>
        <w:t>Fiind s</w:t>
      </w:r>
      <w:r w:rsidR="00397466">
        <w:t>ituată totuși într-un mediu fragil (mediul litoral), o condiție pentru reuș</w:t>
      </w:r>
      <w:r>
        <w:t>ita oricărui proiect de acest gen este</w:t>
      </w:r>
      <w:r w:rsidR="00397466">
        <w:t xml:space="preserve"> aceea de a identifica modalitățile prin care resorturile funcționale amintite pot să-ș</w:t>
      </w:r>
      <w:r>
        <w:t xml:space="preserve">i îndeplinească </w:t>
      </w:r>
      <w:r w:rsidR="0072659B">
        <w:t>și</w:t>
      </w:r>
      <w:r>
        <w:t xml:space="preserve"> obiectivcele socio-economice, dar în același timp sa rezoneze </w:t>
      </w:r>
      <w:r w:rsidR="0072659B">
        <w:t>și</w:t>
      </w:r>
      <w:r>
        <w:t xml:space="preserve"> cu exigentele principiilor  de integrare peisagistica </w:t>
      </w:r>
      <w:r w:rsidR="0072659B">
        <w:t>și</w:t>
      </w:r>
      <w:r>
        <w:t xml:space="preserve"> </w:t>
      </w:r>
      <w:r w:rsidR="00397466">
        <w:t>de mediu (dat fiind faptul că</w:t>
      </w:r>
      <w:r>
        <w:t xml:space="preserve"> un astfel de proiect este concomitent un liant spatial, prin atragerea fluxurilor </w:t>
      </w:r>
      <w:r w:rsidR="00397466">
        <w:t xml:space="preserve">umane și turistice, dar </w:t>
      </w:r>
      <w:r w:rsidR="0072659B">
        <w:t>și</w:t>
      </w:r>
      <w:r w:rsidR="00397466">
        <w:t xml:space="preserve"> o formă de restructurare teritorială</w:t>
      </w:r>
      <w:r>
        <w:t xml:space="preserve">). </w:t>
      </w:r>
    </w:p>
    <w:p w14:paraId="7B7F60A6" w14:textId="600C4AE3" w:rsidR="00652279" w:rsidRDefault="00850D96" w:rsidP="00176D5D">
      <w:pPr>
        <w:spacing w:after="240"/>
        <w:jc w:val="both"/>
      </w:pPr>
      <w:r>
        <w:t>Orașul Ovidiu este cunoscut</w:t>
      </w:r>
      <w:r w:rsidR="00652279">
        <w:t xml:space="preserve"> ca o zonă turistică atractivă, </w:t>
      </w:r>
      <w:r>
        <w:t xml:space="preserve">mai ales zona din proximitatea lacului Siutghiol, </w:t>
      </w:r>
      <w:r w:rsidR="00652279">
        <w:t xml:space="preserve">dar în curs de dezvoltare, fiind astfel stringentă nevoia de investiții în infrastructura </w:t>
      </w:r>
      <w:r w:rsidR="004B3EDE">
        <w:t>de locuire</w:t>
      </w:r>
      <w:r w:rsidR="00652279">
        <w:t>.</w:t>
      </w:r>
    </w:p>
    <w:p w14:paraId="60ABADD9" w14:textId="6F5D5CB2" w:rsidR="00652279" w:rsidRDefault="00652279" w:rsidP="00176D5D">
      <w:pPr>
        <w:pStyle w:val="Heading2"/>
        <w:spacing w:after="240"/>
        <w:jc w:val="both"/>
        <w:rPr>
          <w:lang w:eastAsia="ar-SA"/>
        </w:rPr>
      </w:pPr>
      <w:bookmarkStart w:id="8" w:name="_Toc527876303"/>
      <w:r>
        <w:t>Planşe reprezentând limitele amplasamentului proiectului inclusiv orice suprafaţă de teren solicitată pentru a fi folosită temporar (planuri de situaţie şi amplasamente)</w:t>
      </w:r>
      <w:bookmarkEnd w:id="8"/>
      <w:r>
        <w:t xml:space="preserve"> </w:t>
      </w:r>
    </w:p>
    <w:p w14:paraId="35394D40" w14:textId="14C547BA" w:rsidR="00652279" w:rsidRDefault="00652279" w:rsidP="00176D5D">
      <w:pPr>
        <w:spacing w:after="240"/>
      </w:pPr>
      <w:r>
        <w:t>Plan</w:t>
      </w:r>
      <w:r w:rsidR="00850D96">
        <w:t>ul</w:t>
      </w:r>
      <w:r>
        <w:t xml:space="preserve"> de Amplasament</w:t>
      </w:r>
      <w:r w:rsidR="00850D96">
        <w:t xml:space="preserve"> </w:t>
      </w:r>
      <w:r>
        <w:t>şi Planul de Situatie</w:t>
      </w:r>
      <w:r w:rsidR="00850D96">
        <w:t xml:space="preserve"> </w:t>
      </w:r>
      <w:r>
        <w:t>sunt anexate prezentului memoriu.</w:t>
      </w:r>
    </w:p>
    <w:p w14:paraId="72556DE8" w14:textId="6BBA065B" w:rsidR="00652279" w:rsidRDefault="00652279" w:rsidP="00176D5D">
      <w:pPr>
        <w:pStyle w:val="Heading2"/>
        <w:spacing w:after="240"/>
      </w:pPr>
      <w:bookmarkStart w:id="9" w:name="_Toc527876304"/>
      <w:r>
        <w:t>Formele fizice ale proiectului (planuri, clădiri, alte structuri, materiale de construcţie etc.)</w:t>
      </w:r>
      <w:bookmarkEnd w:id="9"/>
    </w:p>
    <w:p w14:paraId="6A5AF1BF" w14:textId="6304672C" w:rsidR="008618F6" w:rsidRDefault="008618F6" w:rsidP="00176D5D">
      <w:pPr>
        <w:spacing w:after="240"/>
        <w:jc w:val="both"/>
        <w:rPr>
          <w:b/>
          <w:lang w:val="en-US"/>
        </w:rPr>
      </w:pPr>
      <w:r w:rsidRPr="008618F6">
        <w:rPr>
          <w:b/>
          <w:lang w:val="en-US"/>
        </w:rPr>
        <w:t>Bilanțul teritorial pe amplasament</w:t>
      </w:r>
      <w:r w:rsidR="00FA431B">
        <w:rPr>
          <w:b/>
          <w:lang w:val="en-US"/>
        </w:rPr>
        <w:t>:</w:t>
      </w:r>
    </w:p>
    <w:p w14:paraId="2DD72266" w14:textId="6F4D59A6" w:rsidR="008618F6" w:rsidRDefault="0077220E" w:rsidP="00176D5D">
      <w:pPr>
        <w:spacing w:after="240"/>
        <w:jc w:val="both"/>
        <w:rPr>
          <w:lang w:val="en-US"/>
        </w:rPr>
      </w:pPr>
      <w:r>
        <w:rPr>
          <w:lang w:val="en-US"/>
        </w:rPr>
        <w:t>Procentul de ocupare a terenului va fi de 20.04%, iar coeficientul de utilizare a acestuia de 0.41.</w:t>
      </w:r>
    </w:p>
    <w:p w14:paraId="64F707E3" w14:textId="3DE99969" w:rsidR="0077220E" w:rsidRPr="0077220E" w:rsidRDefault="0077220E" w:rsidP="00176D5D">
      <w:pPr>
        <w:pStyle w:val="ListParagraph"/>
        <w:spacing w:after="240"/>
      </w:pPr>
      <w:r w:rsidRPr="0077220E">
        <w:t>Suprafata teren</w:t>
      </w:r>
      <w:r>
        <w:t>:</w:t>
      </w:r>
      <w:r w:rsidRPr="0077220E">
        <w:tab/>
      </w:r>
      <w:r w:rsidRPr="0077220E">
        <w:rPr>
          <w:b w:val="0"/>
        </w:rPr>
        <w:t>3077,00</w:t>
      </w:r>
      <w:r>
        <w:rPr>
          <w:b w:val="0"/>
        </w:rPr>
        <w:t xml:space="preserve"> </w:t>
      </w:r>
      <w:r w:rsidRPr="0077220E">
        <w:rPr>
          <w:b w:val="0"/>
        </w:rPr>
        <w:t>mp</w:t>
      </w:r>
    </w:p>
    <w:p w14:paraId="73F67178" w14:textId="6C8F5187" w:rsidR="0077220E" w:rsidRPr="0077220E" w:rsidRDefault="0077220E" w:rsidP="00176D5D">
      <w:pPr>
        <w:pStyle w:val="ListParagraph"/>
        <w:spacing w:after="240"/>
      </w:pPr>
      <w:r w:rsidRPr="0077220E">
        <w:t>Suprafata construita la sol</w:t>
      </w:r>
      <w:r>
        <w:t>:</w:t>
      </w:r>
      <w:r w:rsidRPr="0077220E">
        <w:tab/>
      </w:r>
      <w:r w:rsidRPr="0077220E">
        <w:rPr>
          <w:b w:val="0"/>
        </w:rPr>
        <w:t>635,25</w:t>
      </w:r>
      <w:r>
        <w:rPr>
          <w:b w:val="0"/>
        </w:rPr>
        <w:t xml:space="preserve"> </w:t>
      </w:r>
      <w:r w:rsidRPr="0077220E">
        <w:rPr>
          <w:b w:val="0"/>
        </w:rPr>
        <w:t>mp</w:t>
      </w:r>
    </w:p>
    <w:p w14:paraId="506BF8E9" w14:textId="5AFFBB84" w:rsidR="0077220E" w:rsidRPr="0077220E" w:rsidRDefault="0077220E" w:rsidP="00176D5D">
      <w:pPr>
        <w:pStyle w:val="ListParagraph"/>
        <w:spacing w:after="240"/>
      </w:pPr>
      <w:r w:rsidRPr="0077220E">
        <w:t>Suprafata spatii verzi</w:t>
      </w:r>
      <w:r>
        <w:t>:</w:t>
      </w:r>
      <w:r w:rsidRPr="0077220E">
        <w:tab/>
      </w:r>
      <w:r w:rsidRPr="0077220E">
        <w:rPr>
          <w:b w:val="0"/>
        </w:rPr>
        <w:t>1000,00</w:t>
      </w:r>
      <w:r>
        <w:rPr>
          <w:b w:val="0"/>
        </w:rPr>
        <w:t xml:space="preserve"> </w:t>
      </w:r>
      <w:r w:rsidRPr="0077220E">
        <w:rPr>
          <w:b w:val="0"/>
        </w:rPr>
        <w:t>mp</w:t>
      </w:r>
    </w:p>
    <w:p w14:paraId="1DD7F529" w14:textId="1739BA14" w:rsidR="0077220E" w:rsidRDefault="0077220E" w:rsidP="00176D5D">
      <w:pPr>
        <w:pStyle w:val="ListParagraph"/>
        <w:spacing w:after="240"/>
      </w:pPr>
      <w:r w:rsidRPr="0077220E">
        <w:t>Suprafata accese, terase</w:t>
      </w:r>
      <w:r>
        <w:t>:</w:t>
      </w:r>
      <w:r w:rsidRPr="0077220E">
        <w:tab/>
      </w:r>
      <w:r w:rsidRPr="0077220E">
        <w:rPr>
          <w:b w:val="0"/>
        </w:rPr>
        <w:t>1441,75</w:t>
      </w:r>
      <w:r>
        <w:rPr>
          <w:b w:val="0"/>
        </w:rPr>
        <w:t xml:space="preserve"> </w:t>
      </w:r>
      <w:r w:rsidRPr="0077220E">
        <w:rPr>
          <w:b w:val="0"/>
        </w:rPr>
        <w:t>mp</w:t>
      </w:r>
    </w:p>
    <w:p w14:paraId="63278747" w14:textId="3AF6DB67" w:rsidR="008618F6" w:rsidRPr="008618F6" w:rsidRDefault="008618F6" w:rsidP="00176D5D">
      <w:pPr>
        <w:spacing w:after="240"/>
        <w:jc w:val="both"/>
        <w:rPr>
          <w:b/>
          <w:lang w:val="en-US"/>
        </w:rPr>
      </w:pPr>
      <w:r>
        <w:rPr>
          <w:b/>
          <w:lang w:val="en-US"/>
        </w:rPr>
        <w:t>Descriere constructiva</w:t>
      </w:r>
      <w:r w:rsidR="00FA431B">
        <w:rPr>
          <w:b/>
          <w:lang w:val="en-US"/>
        </w:rPr>
        <w:t>:</w:t>
      </w:r>
    </w:p>
    <w:p w14:paraId="2A7A985A" w14:textId="1C8BD592" w:rsidR="008618F6" w:rsidRPr="008618F6" w:rsidRDefault="0077220E" w:rsidP="00176D5D">
      <w:pPr>
        <w:spacing w:after="240"/>
        <w:jc w:val="both"/>
        <w:rPr>
          <w:lang w:val="en-US"/>
        </w:rPr>
      </w:pPr>
      <w:r>
        <w:rPr>
          <w:lang w:val="en-US"/>
        </w:rPr>
        <w:t>Titularul proiectului își</w:t>
      </w:r>
      <w:r w:rsidR="008618F6" w:rsidRPr="008618F6">
        <w:rPr>
          <w:lang w:val="en-US"/>
        </w:rPr>
        <w:t xml:space="preserve"> propune </w:t>
      </w:r>
      <w:r>
        <w:rPr>
          <w:lang w:val="en-US"/>
        </w:rPr>
        <w:t xml:space="preserve">pin acest proiect </w:t>
      </w:r>
      <w:r w:rsidR="008618F6" w:rsidRPr="008618F6">
        <w:rPr>
          <w:lang w:val="en-US"/>
        </w:rPr>
        <w:t xml:space="preserve">realizarea a </w:t>
      </w:r>
      <w:r>
        <w:rPr>
          <w:lang w:val="en-US"/>
        </w:rPr>
        <w:t>11</w:t>
      </w:r>
      <w:r w:rsidR="008618F6" w:rsidRPr="008618F6">
        <w:rPr>
          <w:lang w:val="en-US"/>
        </w:rPr>
        <w:t xml:space="preserve"> unitati de locuit cu regimul de inaltime parter </w:t>
      </w:r>
      <w:r w:rsidR="0072659B">
        <w:rPr>
          <w:lang w:val="en-US"/>
        </w:rPr>
        <w:t>și</w:t>
      </w:r>
      <w:r w:rsidR="008618F6" w:rsidRPr="008618F6">
        <w:rPr>
          <w:lang w:val="en-US"/>
        </w:rPr>
        <w:t xml:space="preserve"> 1 etaj </w:t>
      </w:r>
      <w:r w:rsidR="0072659B">
        <w:rPr>
          <w:lang w:val="en-US"/>
        </w:rPr>
        <w:t>în</w:t>
      </w:r>
      <w:r w:rsidR="008618F6" w:rsidRPr="008618F6">
        <w:rPr>
          <w:lang w:val="en-US"/>
        </w:rPr>
        <w:t xml:space="preserve"> regim de construire insiruit.</w:t>
      </w:r>
      <w:r>
        <w:rPr>
          <w:lang w:val="en-US"/>
        </w:rPr>
        <w:t xml:space="preserve"> </w:t>
      </w:r>
    </w:p>
    <w:p w14:paraId="3C337E0D" w14:textId="77777777" w:rsidR="008618F6" w:rsidRPr="008618F6" w:rsidRDefault="008618F6" w:rsidP="00176D5D">
      <w:pPr>
        <w:spacing w:after="240"/>
        <w:jc w:val="both"/>
        <w:rPr>
          <w:lang w:val="en-US"/>
        </w:rPr>
      </w:pPr>
      <w:r w:rsidRPr="008618F6">
        <w:rPr>
          <w:lang w:val="en-US"/>
        </w:rPr>
        <w:lastRenderedPageBreak/>
        <w:t>O unitate de locuit are urmatoarea distributie functionala:</w:t>
      </w:r>
    </w:p>
    <w:p w14:paraId="1E778BE5" w14:textId="2C349DC9" w:rsidR="008618F6" w:rsidRPr="008618F6" w:rsidRDefault="008618F6" w:rsidP="00176D5D">
      <w:pPr>
        <w:spacing w:after="240"/>
        <w:jc w:val="both"/>
        <w:rPr>
          <w:lang w:val="en-US"/>
        </w:rPr>
      </w:pPr>
      <w:r w:rsidRPr="008618F6">
        <w:rPr>
          <w:lang w:val="en-US"/>
        </w:rPr>
        <w:t>-</w:t>
      </w:r>
      <w:r w:rsidR="0077220E">
        <w:rPr>
          <w:lang w:val="en-US"/>
        </w:rPr>
        <w:t xml:space="preserve"> </w:t>
      </w:r>
      <w:r w:rsidRPr="008618F6">
        <w:rPr>
          <w:lang w:val="en-US"/>
        </w:rPr>
        <w:t>PARTER</w:t>
      </w:r>
      <w:r w:rsidR="0077220E">
        <w:rPr>
          <w:lang w:val="en-US"/>
        </w:rPr>
        <w:t xml:space="preserve"> </w:t>
      </w:r>
      <w:r w:rsidRPr="008618F6">
        <w:rPr>
          <w:lang w:val="en-US"/>
        </w:rPr>
        <w:t>-</w:t>
      </w:r>
      <w:r w:rsidR="0077220E">
        <w:rPr>
          <w:lang w:val="en-US"/>
        </w:rPr>
        <w:t xml:space="preserve"> </w:t>
      </w:r>
      <w:r w:rsidRPr="008618F6">
        <w:rPr>
          <w:lang w:val="en-US"/>
        </w:rPr>
        <w:t xml:space="preserve">zona de acces,grup sanitar de serviciu,bucatarie,camera de zi </w:t>
      </w:r>
      <w:r w:rsidR="0072659B">
        <w:rPr>
          <w:lang w:val="en-US"/>
        </w:rPr>
        <w:t>și</w:t>
      </w:r>
      <w:r w:rsidRPr="008618F6">
        <w:rPr>
          <w:lang w:val="en-US"/>
        </w:rPr>
        <w:t xml:space="preserve"> scara interioara</w:t>
      </w:r>
    </w:p>
    <w:p w14:paraId="53301B73" w14:textId="0B030466" w:rsidR="008618F6" w:rsidRDefault="008618F6" w:rsidP="00176D5D">
      <w:pPr>
        <w:spacing w:after="240"/>
        <w:jc w:val="both"/>
        <w:rPr>
          <w:lang w:val="en-US"/>
        </w:rPr>
      </w:pPr>
      <w:r w:rsidRPr="008618F6">
        <w:rPr>
          <w:lang w:val="en-US"/>
        </w:rPr>
        <w:t>-</w:t>
      </w:r>
      <w:r w:rsidR="0077220E">
        <w:rPr>
          <w:lang w:val="en-US"/>
        </w:rPr>
        <w:t xml:space="preserve"> </w:t>
      </w:r>
      <w:r w:rsidRPr="008618F6">
        <w:rPr>
          <w:lang w:val="en-US"/>
        </w:rPr>
        <w:t xml:space="preserve">ETAJ 1-3 dormitoare </w:t>
      </w:r>
      <w:r w:rsidR="0072659B">
        <w:rPr>
          <w:lang w:val="en-US"/>
        </w:rPr>
        <w:t>și</w:t>
      </w:r>
      <w:r w:rsidRPr="008618F6">
        <w:rPr>
          <w:lang w:val="en-US"/>
        </w:rPr>
        <w:t xml:space="preserve"> 2 bai</w:t>
      </w:r>
    </w:p>
    <w:p w14:paraId="5BE01FAA" w14:textId="6D37814A" w:rsidR="008618F6" w:rsidRPr="008618F6" w:rsidRDefault="008618F6" w:rsidP="00176D5D">
      <w:pPr>
        <w:spacing w:after="240"/>
        <w:jc w:val="both"/>
        <w:rPr>
          <w:lang w:val="en-US"/>
        </w:rPr>
      </w:pPr>
      <w:r w:rsidRPr="008618F6">
        <w:rPr>
          <w:lang w:val="en-US"/>
        </w:rPr>
        <w:t>Constructi</w:t>
      </w:r>
      <w:r w:rsidR="0077220E">
        <w:rPr>
          <w:lang w:val="en-US"/>
        </w:rPr>
        <w:t>ile</w:t>
      </w:r>
      <w:r w:rsidRPr="008618F6">
        <w:rPr>
          <w:lang w:val="en-US"/>
        </w:rPr>
        <w:t xml:space="preserve"> se v</w:t>
      </w:r>
      <w:r w:rsidR="0077220E">
        <w:rPr>
          <w:lang w:val="en-US"/>
        </w:rPr>
        <w:t>or</w:t>
      </w:r>
      <w:r w:rsidRPr="008618F6">
        <w:rPr>
          <w:lang w:val="en-US"/>
        </w:rPr>
        <w:t xml:space="preserve"> amplasa pe teren astfel:</w:t>
      </w:r>
    </w:p>
    <w:p w14:paraId="402BB65E" w14:textId="55BFF379" w:rsidR="008618F6" w:rsidRPr="008618F6" w:rsidRDefault="008618F6" w:rsidP="00176D5D">
      <w:pPr>
        <w:spacing w:after="240"/>
        <w:jc w:val="both"/>
        <w:rPr>
          <w:lang w:val="en-US"/>
        </w:rPr>
      </w:pPr>
      <w:r w:rsidRPr="008618F6">
        <w:rPr>
          <w:lang w:val="en-US"/>
        </w:rPr>
        <w:t>-</w:t>
      </w:r>
      <w:r w:rsidR="005C73EE">
        <w:rPr>
          <w:lang w:val="en-US"/>
        </w:rPr>
        <w:t xml:space="preserve"> </w:t>
      </w:r>
      <w:r w:rsidRPr="008618F6">
        <w:rPr>
          <w:lang w:val="en-US"/>
        </w:rPr>
        <w:t>la 3,0</w:t>
      </w:r>
      <w:r w:rsidR="0077220E">
        <w:rPr>
          <w:lang w:val="en-US"/>
        </w:rPr>
        <w:t xml:space="preserve"> </w:t>
      </w:r>
      <w:r w:rsidRPr="008618F6">
        <w:rPr>
          <w:lang w:val="en-US"/>
        </w:rPr>
        <w:t xml:space="preserve">m fata de </w:t>
      </w:r>
      <w:r w:rsidR="005C73EE">
        <w:rPr>
          <w:lang w:val="en-US"/>
        </w:rPr>
        <w:t>străzi;</w:t>
      </w:r>
    </w:p>
    <w:p w14:paraId="6800066B" w14:textId="3FEC3FB9" w:rsidR="008618F6" w:rsidRPr="008618F6" w:rsidRDefault="008618F6" w:rsidP="00176D5D">
      <w:pPr>
        <w:spacing w:after="240"/>
        <w:jc w:val="both"/>
        <w:rPr>
          <w:lang w:val="en-US"/>
        </w:rPr>
      </w:pPr>
      <w:r w:rsidRPr="008618F6">
        <w:rPr>
          <w:lang w:val="en-US"/>
        </w:rPr>
        <w:t>-</w:t>
      </w:r>
      <w:r w:rsidR="005C73EE">
        <w:rPr>
          <w:lang w:val="en-US"/>
        </w:rPr>
        <w:t xml:space="preserve"> </w:t>
      </w:r>
      <w:r w:rsidRPr="008618F6">
        <w:rPr>
          <w:lang w:val="en-US"/>
        </w:rPr>
        <w:t xml:space="preserve">la </w:t>
      </w:r>
      <w:r w:rsidR="005C73EE">
        <w:rPr>
          <w:lang w:val="en-US"/>
        </w:rPr>
        <w:t>5</w:t>
      </w:r>
      <w:r w:rsidRPr="008618F6">
        <w:rPr>
          <w:lang w:val="en-US"/>
        </w:rPr>
        <w:t>,0</w:t>
      </w:r>
      <w:r w:rsidR="0077220E">
        <w:rPr>
          <w:lang w:val="en-US"/>
        </w:rPr>
        <w:t xml:space="preserve"> </w:t>
      </w:r>
      <w:r w:rsidR="005C73EE">
        <w:rPr>
          <w:lang w:val="en-US"/>
        </w:rPr>
        <w:t>m fata de limita de proprietate;</w:t>
      </w:r>
    </w:p>
    <w:p w14:paraId="640321A4" w14:textId="65558315" w:rsidR="008618F6" w:rsidRPr="005C73EE" w:rsidRDefault="008618F6" w:rsidP="00176D5D">
      <w:pPr>
        <w:spacing w:after="240"/>
        <w:jc w:val="both"/>
        <w:rPr>
          <w:lang w:val="en-US"/>
        </w:rPr>
      </w:pPr>
      <w:r w:rsidRPr="005C73EE">
        <w:rPr>
          <w:lang w:val="en-US"/>
        </w:rPr>
        <w:t>-</w:t>
      </w:r>
      <w:r w:rsidR="005C73EE" w:rsidRPr="005C73EE">
        <w:rPr>
          <w:lang w:val="en-US"/>
        </w:rPr>
        <w:t xml:space="preserve"> parcările se vor amenaja în interiorul parcelelor în proprietatea titularului</w:t>
      </w:r>
      <w:r w:rsidR="005C73EE">
        <w:rPr>
          <w:lang w:val="en-US"/>
        </w:rPr>
        <w:t>.</w:t>
      </w:r>
    </w:p>
    <w:p w14:paraId="7DAC00BB" w14:textId="77F75836" w:rsidR="00514C3F" w:rsidRPr="008618F6" w:rsidRDefault="008618F6" w:rsidP="00176D5D">
      <w:pPr>
        <w:spacing w:after="240"/>
        <w:jc w:val="both"/>
        <w:rPr>
          <w:b/>
          <w:lang w:val="en-US"/>
        </w:rPr>
      </w:pPr>
      <w:r w:rsidRPr="008618F6">
        <w:rPr>
          <w:lang w:val="en-US"/>
        </w:rPr>
        <w:t>Constructia se va realiza cu structura portanta din beton armat (grinzi de fundare, stalpi,</w:t>
      </w:r>
      <w:r>
        <w:rPr>
          <w:lang w:val="en-US"/>
        </w:rPr>
        <w:t xml:space="preserve"> </w:t>
      </w:r>
      <w:r w:rsidRPr="008618F6">
        <w:rPr>
          <w:lang w:val="en-US"/>
        </w:rPr>
        <w:t>grinzi,</w:t>
      </w:r>
      <w:r>
        <w:rPr>
          <w:lang w:val="en-US"/>
        </w:rPr>
        <w:t xml:space="preserve"> </w:t>
      </w:r>
      <w:r w:rsidRPr="008618F6">
        <w:rPr>
          <w:lang w:val="en-US"/>
        </w:rPr>
        <w:t>plansee),</w:t>
      </w:r>
      <w:r>
        <w:rPr>
          <w:lang w:val="en-US"/>
        </w:rPr>
        <w:t xml:space="preserve"> </w:t>
      </w:r>
      <w:r w:rsidRPr="008618F6">
        <w:rPr>
          <w:lang w:val="en-US"/>
        </w:rPr>
        <w:t xml:space="preserve">cu zidarie din BCA </w:t>
      </w:r>
      <w:r w:rsidR="0072659B">
        <w:rPr>
          <w:lang w:val="en-US"/>
        </w:rPr>
        <w:t>și</w:t>
      </w:r>
      <w:r w:rsidRPr="008618F6">
        <w:rPr>
          <w:lang w:val="en-US"/>
        </w:rPr>
        <w:t xml:space="preserve"> invelitoare din olane peste etajul 1.</w:t>
      </w:r>
      <w:r w:rsidR="005C73EE">
        <w:rPr>
          <w:lang w:val="en-US"/>
        </w:rPr>
        <w:t xml:space="preserve"> </w:t>
      </w:r>
      <w:r w:rsidRPr="008618F6">
        <w:rPr>
          <w:lang w:val="en-US"/>
        </w:rPr>
        <w:t>Finisajul exterior va fi din masa de spaclu granulara Baumit aplicat pe termosistem din polistiren expandat,tamplarie din pvc cu geam termopan ,la culori identice cu cele ale cladirii existente</w:t>
      </w:r>
      <w:r>
        <w:rPr>
          <w:lang w:val="en-US"/>
        </w:rPr>
        <w:t>.</w:t>
      </w:r>
    </w:p>
    <w:p w14:paraId="1F2C9F58" w14:textId="77777777" w:rsidR="00514C3F" w:rsidRPr="00C82966" w:rsidRDefault="00514C3F" w:rsidP="00176D5D">
      <w:pPr>
        <w:spacing w:after="240"/>
      </w:pPr>
    </w:p>
    <w:p w14:paraId="3C67EC6F" w14:textId="5A92CE43" w:rsidR="00652279" w:rsidRDefault="00652279" w:rsidP="00176D5D">
      <w:pPr>
        <w:pStyle w:val="Heading2"/>
        <w:spacing w:after="240"/>
      </w:pPr>
      <w:bookmarkStart w:id="10" w:name="_Toc527876305"/>
      <w:r>
        <w:t>Elementele specifice caracteristice proiectului propus</w:t>
      </w:r>
      <w:bookmarkEnd w:id="10"/>
    </w:p>
    <w:p w14:paraId="5A7F7812" w14:textId="77777777" w:rsidR="00652279" w:rsidRDefault="00652279" w:rsidP="00176D5D">
      <w:pPr>
        <w:spacing w:after="240"/>
        <w:rPr>
          <w:b/>
          <w:u w:val="single"/>
        </w:rPr>
      </w:pPr>
      <w:r>
        <w:rPr>
          <w:b/>
          <w:u w:val="single"/>
        </w:rPr>
        <w:t xml:space="preserve">Profilul şi capacităţile de producţie: </w:t>
      </w:r>
    </w:p>
    <w:p w14:paraId="672E220E" w14:textId="58710B61" w:rsidR="00652279" w:rsidRDefault="00652279" w:rsidP="00176D5D">
      <w:pPr>
        <w:spacing w:after="240"/>
        <w:jc w:val="both"/>
      </w:pPr>
      <w:r>
        <w:t xml:space="preserve">Proiectul propus are funcţiunea de infrastructură  </w:t>
      </w:r>
      <w:r w:rsidR="00850D96">
        <w:t xml:space="preserve">rezidențială, cu  funcţiuni posibile </w:t>
      </w:r>
      <w:r>
        <w:t xml:space="preserve">de </w:t>
      </w:r>
      <w:r w:rsidR="008618F6">
        <w:t>locuire</w:t>
      </w:r>
      <w:r>
        <w:t>. Proiectul nu pregătește cadrul pentru desfășurarea unor activități de producție propriu-zise.</w:t>
      </w:r>
    </w:p>
    <w:p w14:paraId="6FDD52EB" w14:textId="0837FF5E" w:rsidR="00652279" w:rsidRDefault="00652279" w:rsidP="00176D5D">
      <w:pPr>
        <w:spacing w:after="240"/>
        <w:jc w:val="both"/>
        <w:rPr>
          <w:b/>
          <w:u w:val="single"/>
        </w:rPr>
      </w:pPr>
      <w:r>
        <w:rPr>
          <w:b/>
          <w:u w:val="single"/>
        </w:rPr>
        <w:t xml:space="preserve">Descrierea instalaţiei </w:t>
      </w:r>
      <w:r w:rsidR="0072659B">
        <w:rPr>
          <w:b/>
          <w:u w:val="single"/>
        </w:rPr>
        <w:t>și</w:t>
      </w:r>
      <w:r>
        <w:rPr>
          <w:b/>
          <w:u w:val="single"/>
        </w:rPr>
        <w:t xml:space="preserve"> a fluxurilor tehnologice existente pe amplasament (după caz): </w:t>
      </w:r>
    </w:p>
    <w:p w14:paraId="18C2E76D" w14:textId="77777777" w:rsidR="00652279" w:rsidRDefault="00652279" w:rsidP="00176D5D">
      <w:pPr>
        <w:spacing w:after="240"/>
        <w:jc w:val="both"/>
      </w:pPr>
      <w:r>
        <w:t>Nu exista activitati de productie în cadrul investitiei propuse prin proiect.</w:t>
      </w:r>
    </w:p>
    <w:p w14:paraId="0835035D" w14:textId="7A8860F0" w:rsidR="00652279" w:rsidRDefault="00652279" w:rsidP="00176D5D">
      <w:pPr>
        <w:spacing w:after="240"/>
        <w:jc w:val="both"/>
        <w:rPr>
          <w:b/>
          <w:u w:val="single"/>
        </w:rPr>
      </w:pPr>
      <w:r>
        <w:rPr>
          <w:b/>
          <w:u w:val="single"/>
        </w:rPr>
        <w:t xml:space="preserve">Materiile prime,  energia  </w:t>
      </w:r>
      <w:r w:rsidR="0072659B">
        <w:rPr>
          <w:b/>
          <w:u w:val="single"/>
        </w:rPr>
        <w:t>și</w:t>
      </w:r>
      <w:r>
        <w:rPr>
          <w:b/>
          <w:u w:val="single"/>
        </w:rPr>
        <w:t xml:space="preserve">  combustibilii  utilizaţi, cu modul de asigurare a acestora: </w:t>
      </w:r>
    </w:p>
    <w:p w14:paraId="74CEB430" w14:textId="4634F59F" w:rsidR="00652279" w:rsidRDefault="00652279" w:rsidP="00176D5D">
      <w:pPr>
        <w:spacing w:after="240"/>
        <w:jc w:val="both"/>
        <w:rPr>
          <w:bCs/>
        </w:rPr>
      </w:pPr>
      <w:r>
        <w:rPr>
          <w:bCs/>
        </w:rPr>
        <w:t xml:space="preserve">Pentru realizarea acestei investiţii se vor utiliza la faza de implementare a proiectului materii prime </w:t>
      </w:r>
      <w:r w:rsidR="0072659B">
        <w:rPr>
          <w:bCs/>
        </w:rPr>
        <w:t>și</w:t>
      </w:r>
      <w:r>
        <w:rPr>
          <w:bCs/>
        </w:rPr>
        <w:t xml:space="preserve"> auxiliare. </w:t>
      </w:r>
    </w:p>
    <w:p w14:paraId="38E3987D" w14:textId="703DD223" w:rsidR="00652279" w:rsidRDefault="00652279" w:rsidP="00176D5D">
      <w:pPr>
        <w:spacing w:after="240"/>
        <w:jc w:val="both"/>
        <w:rPr>
          <w:bCs/>
        </w:rPr>
      </w:pPr>
      <w:r>
        <w:rPr>
          <w:bCs/>
        </w:rPr>
        <w:t xml:space="preserve">În tabelul </w:t>
      </w:r>
      <w:r w:rsidR="008618F6">
        <w:rPr>
          <w:bCs/>
        </w:rPr>
        <w:t>1</w:t>
      </w:r>
      <w:r w:rsidR="00972BBF">
        <w:rPr>
          <w:bCs/>
        </w:rPr>
        <w:t xml:space="preserve"> se prezintă</w:t>
      </w:r>
      <w:r>
        <w:rPr>
          <w:bCs/>
        </w:rPr>
        <w:t xml:space="preserve"> materiile prime </w:t>
      </w:r>
      <w:r w:rsidR="0072659B">
        <w:rPr>
          <w:bCs/>
        </w:rPr>
        <w:t>și</w:t>
      </w:r>
      <w:r>
        <w:rPr>
          <w:bCs/>
        </w:rPr>
        <w:t xml:space="preserve"> auxiliare utilizate, provenienţa acestor materii </w:t>
      </w:r>
      <w:r w:rsidR="0072659B">
        <w:rPr>
          <w:bCs/>
        </w:rPr>
        <w:t>și</w:t>
      </w:r>
      <w:r>
        <w:rPr>
          <w:bCs/>
        </w:rPr>
        <w:t xml:space="preserve"> modul lor de gestionare. </w:t>
      </w:r>
    </w:p>
    <w:p w14:paraId="0E5DC16A" w14:textId="77777777" w:rsidR="00652279" w:rsidRDefault="00652279" w:rsidP="00176D5D">
      <w:pPr>
        <w:spacing w:after="240"/>
        <w:rPr>
          <w:bCs/>
        </w:rPr>
      </w:pPr>
    </w:p>
    <w:p w14:paraId="3DD1B65B" w14:textId="160BEE67" w:rsidR="00652279" w:rsidRDefault="008618F6" w:rsidP="003A7A71">
      <w:pPr>
        <w:pStyle w:val="Caption"/>
      </w:pPr>
      <w:r>
        <w:t xml:space="preserve">Tabel </w:t>
      </w:r>
      <w:r>
        <w:fldChar w:fldCharType="begin"/>
      </w:r>
      <w:r>
        <w:instrText xml:space="preserve"> SEQ Tabel \* ARABIC </w:instrText>
      </w:r>
      <w:r>
        <w:fldChar w:fldCharType="separate"/>
      </w:r>
      <w:r w:rsidR="00F337B5">
        <w:rPr>
          <w:noProof/>
        </w:rPr>
        <w:t>1</w:t>
      </w:r>
      <w:r>
        <w:fldChar w:fldCharType="end"/>
      </w:r>
      <w:r w:rsidR="00652279">
        <w:t xml:space="preserve">. Materii prime </w:t>
      </w:r>
      <w:r w:rsidR="0072659B">
        <w:t>și</w:t>
      </w:r>
      <w:r w:rsidR="00652279">
        <w:t xml:space="preserve"> auxiliare, energie şi combustibili utilizaţi</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22"/>
        <w:gridCol w:w="1701"/>
        <w:gridCol w:w="1701"/>
        <w:gridCol w:w="1586"/>
        <w:gridCol w:w="1680"/>
        <w:gridCol w:w="1770"/>
      </w:tblGrid>
      <w:tr w:rsidR="00972BBF" w:rsidRPr="00972BBF" w14:paraId="13CC1EE7" w14:textId="77777777" w:rsidTr="00176D5D">
        <w:trPr>
          <w:trHeight w:val="146"/>
          <w:jc w:val="center"/>
        </w:trPr>
        <w:tc>
          <w:tcPr>
            <w:tcW w:w="343"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314D9966" w14:textId="77777777" w:rsidR="00972BBF" w:rsidRPr="00972BBF" w:rsidRDefault="00972BBF" w:rsidP="00176D5D">
            <w:pPr>
              <w:rPr>
                <w:b/>
                <w:sz w:val="22"/>
                <w:szCs w:val="22"/>
                <w:lang w:val="it-IT"/>
              </w:rPr>
            </w:pPr>
            <w:r w:rsidRPr="00972BBF">
              <w:rPr>
                <w:b/>
                <w:sz w:val="22"/>
                <w:szCs w:val="22"/>
                <w:lang w:val="it-IT"/>
              </w:rPr>
              <w:t>Nr.</w:t>
            </w:r>
          </w:p>
          <w:p w14:paraId="0902BDD1" w14:textId="77777777" w:rsidR="00972BBF" w:rsidRPr="00972BBF" w:rsidRDefault="00972BBF" w:rsidP="00176D5D">
            <w:pPr>
              <w:rPr>
                <w:b/>
                <w:sz w:val="22"/>
                <w:szCs w:val="22"/>
                <w:lang w:val="it-IT"/>
              </w:rPr>
            </w:pPr>
            <w:r w:rsidRPr="00972BBF">
              <w:rPr>
                <w:b/>
                <w:sz w:val="22"/>
                <w:szCs w:val="22"/>
                <w:lang w:val="it-IT"/>
              </w:rPr>
              <w:t>crt.</w:t>
            </w:r>
          </w:p>
        </w:tc>
        <w:tc>
          <w:tcPr>
            <w:tcW w:w="939"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4938B3A5" w14:textId="77777777" w:rsidR="00972BBF" w:rsidRPr="00972BBF" w:rsidRDefault="00972BBF" w:rsidP="00176D5D">
            <w:pPr>
              <w:rPr>
                <w:sz w:val="22"/>
                <w:szCs w:val="22"/>
                <w:lang w:val="it-IT"/>
              </w:rPr>
            </w:pPr>
            <w:r w:rsidRPr="00972BBF">
              <w:rPr>
                <w:b/>
                <w:sz w:val="22"/>
                <w:szCs w:val="22"/>
                <w:lang w:val="it-IT"/>
              </w:rPr>
              <w:t>Materii prime auxiliare</w:t>
            </w:r>
          </w:p>
        </w:tc>
        <w:tc>
          <w:tcPr>
            <w:tcW w:w="939"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1F50AE0A" w14:textId="12F615CB" w:rsidR="00972BBF" w:rsidRPr="00972BBF" w:rsidRDefault="00972BBF" w:rsidP="00176D5D">
            <w:pPr>
              <w:rPr>
                <w:b/>
                <w:sz w:val="22"/>
                <w:szCs w:val="22"/>
              </w:rPr>
            </w:pPr>
            <w:r w:rsidRPr="00972BBF">
              <w:rPr>
                <w:b/>
                <w:sz w:val="22"/>
                <w:szCs w:val="22"/>
              </w:rPr>
              <w:t>Destinaţie</w:t>
            </w:r>
          </w:p>
        </w:tc>
        <w:tc>
          <w:tcPr>
            <w:tcW w:w="875" w:type="pct"/>
            <w:tcBorders>
              <w:top w:val="single" w:sz="4" w:space="0" w:color="auto"/>
              <w:left w:val="single" w:sz="4" w:space="0" w:color="auto"/>
              <w:bottom w:val="single" w:sz="4" w:space="0" w:color="auto"/>
              <w:right w:val="single" w:sz="4" w:space="0" w:color="auto"/>
            </w:tcBorders>
            <w:shd w:val="clear" w:color="auto" w:fill="FFFFFF"/>
          </w:tcPr>
          <w:p w14:paraId="75317B17" w14:textId="77777777" w:rsidR="00972BBF" w:rsidRPr="00972BBF" w:rsidRDefault="00972BBF" w:rsidP="00176D5D">
            <w:pPr>
              <w:rPr>
                <w:b/>
                <w:sz w:val="22"/>
                <w:szCs w:val="22"/>
              </w:rPr>
            </w:pPr>
          </w:p>
          <w:p w14:paraId="064C09CF" w14:textId="77777777" w:rsidR="00972BBF" w:rsidRPr="00972BBF" w:rsidRDefault="00972BBF" w:rsidP="00176D5D">
            <w:pPr>
              <w:rPr>
                <w:b/>
                <w:sz w:val="22"/>
                <w:szCs w:val="22"/>
              </w:rPr>
            </w:pPr>
            <w:r w:rsidRPr="00972BBF">
              <w:rPr>
                <w:b/>
                <w:sz w:val="22"/>
                <w:szCs w:val="22"/>
              </w:rPr>
              <w:t>Provenienţă</w:t>
            </w:r>
          </w:p>
        </w:tc>
        <w:tc>
          <w:tcPr>
            <w:tcW w:w="927"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2E2105C5" w14:textId="77777777" w:rsidR="00972BBF" w:rsidRPr="00972BBF" w:rsidRDefault="00972BBF" w:rsidP="00176D5D">
            <w:pPr>
              <w:rPr>
                <w:b/>
                <w:sz w:val="22"/>
                <w:szCs w:val="22"/>
              </w:rPr>
            </w:pPr>
            <w:r w:rsidRPr="00972BBF">
              <w:rPr>
                <w:b/>
                <w:sz w:val="22"/>
                <w:szCs w:val="22"/>
              </w:rPr>
              <w:t>Mod de depozitare</w:t>
            </w:r>
          </w:p>
        </w:tc>
        <w:tc>
          <w:tcPr>
            <w:tcW w:w="977"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43E7198D" w14:textId="77777777" w:rsidR="00972BBF" w:rsidRPr="00972BBF" w:rsidRDefault="00972BBF" w:rsidP="00176D5D">
            <w:pPr>
              <w:rPr>
                <w:b/>
                <w:sz w:val="22"/>
                <w:szCs w:val="22"/>
              </w:rPr>
            </w:pPr>
            <w:r w:rsidRPr="00972BBF">
              <w:rPr>
                <w:b/>
                <w:sz w:val="22"/>
                <w:szCs w:val="22"/>
              </w:rPr>
              <w:t>Periculozitate</w:t>
            </w:r>
          </w:p>
        </w:tc>
      </w:tr>
      <w:tr w:rsidR="00972BBF" w:rsidRPr="00972BBF" w14:paraId="6C581A74" w14:textId="77777777" w:rsidTr="00176D5D">
        <w:trPr>
          <w:trHeight w:val="146"/>
          <w:jc w:val="center"/>
        </w:trPr>
        <w:tc>
          <w:tcPr>
            <w:tcW w:w="343" w:type="pct"/>
            <w:tcBorders>
              <w:top w:val="single" w:sz="4" w:space="0" w:color="auto"/>
              <w:left w:val="single" w:sz="4" w:space="0" w:color="auto"/>
              <w:bottom w:val="single" w:sz="4" w:space="0" w:color="auto"/>
              <w:right w:val="single" w:sz="4" w:space="0" w:color="auto"/>
            </w:tcBorders>
            <w:vAlign w:val="center"/>
            <w:hideMark/>
          </w:tcPr>
          <w:p w14:paraId="18CA2DE1" w14:textId="77777777" w:rsidR="00972BBF" w:rsidRPr="00972BBF" w:rsidRDefault="00972BBF" w:rsidP="00176D5D">
            <w:pPr>
              <w:rPr>
                <w:sz w:val="22"/>
                <w:szCs w:val="22"/>
              </w:rPr>
            </w:pPr>
            <w:r w:rsidRPr="00972BBF">
              <w:rPr>
                <w:sz w:val="22"/>
                <w:szCs w:val="22"/>
              </w:rPr>
              <w:lastRenderedPageBreak/>
              <w:t>1</w:t>
            </w:r>
          </w:p>
        </w:tc>
        <w:tc>
          <w:tcPr>
            <w:tcW w:w="939" w:type="pct"/>
            <w:tcBorders>
              <w:top w:val="single" w:sz="4" w:space="0" w:color="auto"/>
              <w:left w:val="single" w:sz="4" w:space="0" w:color="auto"/>
              <w:bottom w:val="single" w:sz="4" w:space="0" w:color="auto"/>
              <w:right w:val="single" w:sz="4" w:space="0" w:color="auto"/>
            </w:tcBorders>
            <w:vAlign w:val="center"/>
            <w:hideMark/>
          </w:tcPr>
          <w:p w14:paraId="1F4EDFCA" w14:textId="77777777" w:rsidR="00972BBF" w:rsidRPr="00972BBF" w:rsidRDefault="00972BBF" w:rsidP="00176D5D">
            <w:pPr>
              <w:rPr>
                <w:sz w:val="22"/>
                <w:szCs w:val="22"/>
              </w:rPr>
            </w:pPr>
            <w:r w:rsidRPr="00972BBF">
              <w:rPr>
                <w:sz w:val="22"/>
                <w:szCs w:val="22"/>
              </w:rPr>
              <w:t>Lemn</w:t>
            </w:r>
          </w:p>
        </w:tc>
        <w:tc>
          <w:tcPr>
            <w:tcW w:w="939" w:type="pct"/>
            <w:tcBorders>
              <w:top w:val="single" w:sz="4" w:space="0" w:color="auto"/>
              <w:left w:val="single" w:sz="4" w:space="0" w:color="auto"/>
              <w:bottom w:val="single" w:sz="4" w:space="0" w:color="auto"/>
              <w:right w:val="single" w:sz="4" w:space="0" w:color="auto"/>
            </w:tcBorders>
            <w:vAlign w:val="center"/>
            <w:hideMark/>
          </w:tcPr>
          <w:p w14:paraId="2FEC1410" w14:textId="1FBFF1F6" w:rsidR="00972BBF" w:rsidRPr="00972BBF" w:rsidRDefault="00972BBF" w:rsidP="00176D5D">
            <w:pPr>
              <w:rPr>
                <w:sz w:val="22"/>
                <w:szCs w:val="22"/>
                <w:lang w:val="es-ES"/>
              </w:rPr>
            </w:pPr>
            <w:r w:rsidRPr="00972BBF">
              <w:rPr>
                <w:sz w:val="22"/>
                <w:szCs w:val="22"/>
                <w:lang w:val="es-ES"/>
              </w:rPr>
              <w:t xml:space="preserve">Pentru realizarea cofrajelor la structurile betonate/ placaje de lemn pentru decoratiunile exterioare </w:t>
            </w:r>
          </w:p>
        </w:tc>
        <w:tc>
          <w:tcPr>
            <w:tcW w:w="875" w:type="pct"/>
            <w:tcBorders>
              <w:top w:val="single" w:sz="4" w:space="0" w:color="auto"/>
              <w:left w:val="single" w:sz="4" w:space="0" w:color="auto"/>
              <w:bottom w:val="single" w:sz="4" w:space="0" w:color="auto"/>
              <w:right w:val="single" w:sz="4" w:space="0" w:color="auto"/>
            </w:tcBorders>
          </w:tcPr>
          <w:p w14:paraId="0ECA6ED3" w14:textId="77777777" w:rsidR="00972BBF" w:rsidRPr="00972BBF" w:rsidRDefault="00972BBF" w:rsidP="00176D5D">
            <w:pPr>
              <w:rPr>
                <w:sz w:val="22"/>
                <w:szCs w:val="22"/>
                <w:lang w:val="it-IT"/>
              </w:rPr>
            </w:pPr>
          </w:p>
          <w:p w14:paraId="070A534C" w14:textId="77777777" w:rsidR="00972BBF" w:rsidRPr="00972BBF" w:rsidRDefault="00972BBF" w:rsidP="00176D5D">
            <w:pPr>
              <w:rPr>
                <w:sz w:val="22"/>
                <w:szCs w:val="22"/>
                <w:lang w:val="it-IT"/>
              </w:rPr>
            </w:pPr>
            <w:r w:rsidRPr="00972BBF">
              <w:rPr>
                <w:sz w:val="22"/>
                <w:szCs w:val="22"/>
                <w:lang w:val="it-IT"/>
              </w:rPr>
              <w:t xml:space="preserve">De la societăţi comerciale specializate </w:t>
            </w:r>
          </w:p>
        </w:tc>
        <w:tc>
          <w:tcPr>
            <w:tcW w:w="927" w:type="pct"/>
            <w:tcBorders>
              <w:top w:val="single" w:sz="4" w:space="0" w:color="auto"/>
              <w:left w:val="single" w:sz="4" w:space="0" w:color="auto"/>
              <w:bottom w:val="single" w:sz="4" w:space="0" w:color="auto"/>
              <w:right w:val="single" w:sz="4" w:space="0" w:color="auto"/>
            </w:tcBorders>
            <w:vAlign w:val="center"/>
            <w:hideMark/>
          </w:tcPr>
          <w:p w14:paraId="322A3864" w14:textId="77777777" w:rsidR="00972BBF" w:rsidRPr="00972BBF" w:rsidRDefault="00972BBF" w:rsidP="00176D5D">
            <w:pPr>
              <w:rPr>
                <w:sz w:val="22"/>
                <w:szCs w:val="22"/>
                <w:lang w:val="it-IT"/>
              </w:rPr>
            </w:pPr>
            <w:r w:rsidRPr="00972BBF">
              <w:rPr>
                <w:sz w:val="22"/>
                <w:szCs w:val="22"/>
                <w:lang w:val="it-IT"/>
              </w:rPr>
              <w:t xml:space="preserve">Se depozitează temporar în depozite deschise în cadrul organizării de şantier </w:t>
            </w:r>
          </w:p>
        </w:tc>
        <w:tc>
          <w:tcPr>
            <w:tcW w:w="977" w:type="pct"/>
            <w:tcBorders>
              <w:top w:val="single" w:sz="4" w:space="0" w:color="auto"/>
              <w:left w:val="single" w:sz="4" w:space="0" w:color="auto"/>
              <w:bottom w:val="single" w:sz="4" w:space="0" w:color="auto"/>
              <w:right w:val="single" w:sz="4" w:space="0" w:color="auto"/>
            </w:tcBorders>
            <w:vAlign w:val="center"/>
            <w:hideMark/>
          </w:tcPr>
          <w:p w14:paraId="18C22D7F" w14:textId="77777777" w:rsidR="00972BBF" w:rsidRPr="00972BBF" w:rsidRDefault="00972BBF" w:rsidP="00176D5D">
            <w:pPr>
              <w:rPr>
                <w:sz w:val="22"/>
                <w:szCs w:val="22"/>
                <w:lang w:val="it-IT"/>
              </w:rPr>
            </w:pPr>
            <w:r w:rsidRPr="00972BBF">
              <w:rPr>
                <w:sz w:val="22"/>
                <w:szCs w:val="22"/>
              </w:rPr>
              <w:t>nepericulos</w:t>
            </w:r>
          </w:p>
        </w:tc>
      </w:tr>
      <w:tr w:rsidR="00972BBF" w:rsidRPr="00972BBF" w14:paraId="09F8E623" w14:textId="77777777" w:rsidTr="00176D5D">
        <w:trPr>
          <w:trHeight w:val="146"/>
          <w:jc w:val="center"/>
        </w:trPr>
        <w:tc>
          <w:tcPr>
            <w:tcW w:w="343" w:type="pct"/>
            <w:tcBorders>
              <w:top w:val="single" w:sz="4" w:space="0" w:color="auto"/>
              <w:left w:val="single" w:sz="4" w:space="0" w:color="auto"/>
              <w:bottom w:val="single" w:sz="4" w:space="0" w:color="auto"/>
              <w:right w:val="single" w:sz="4" w:space="0" w:color="auto"/>
            </w:tcBorders>
            <w:vAlign w:val="center"/>
            <w:hideMark/>
          </w:tcPr>
          <w:p w14:paraId="0AFBD2A0" w14:textId="77777777" w:rsidR="00972BBF" w:rsidRPr="00972BBF" w:rsidRDefault="00972BBF" w:rsidP="00176D5D">
            <w:pPr>
              <w:rPr>
                <w:sz w:val="22"/>
                <w:szCs w:val="22"/>
              </w:rPr>
            </w:pPr>
            <w:r w:rsidRPr="00972BBF">
              <w:rPr>
                <w:sz w:val="22"/>
                <w:szCs w:val="22"/>
              </w:rPr>
              <w:t>2</w:t>
            </w:r>
          </w:p>
        </w:tc>
        <w:tc>
          <w:tcPr>
            <w:tcW w:w="939" w:type="pct"/>
            <w:tcBorders>
              <w:top w:val="single" w:sz="4" w:space="0" w:color="auto"/>
              <w:left w:val="single" w:sz="4" w:space="0" w:color="auto"/>
              <w:bottom w:val="single" w:sz="4" w:space="0" w:color="auto"/>
              <w:right w:val="single" w:sz="4" w:space="0" w:color="auto"/>
            </w:tcBorders>
            <w:vAlign w:val="center"/>
            <w:hideMark/>
          </w:tcPr>
          <w:p w14:paraId="79CBE89D" w14:textId="77777777" w:rsidR="00972BBF" w:rsidRPr="00972BBF" w:rsidRDefault="00972BBF" w:rsidP="00176D5D">
            <w:pPr>
              <w:rPr>
                <w:sz w:val="22"/>
                <w:szCs w:val="22"/>
              </w:rPr>
            </w:pPr>
            <w:r w:rsidRPr="00972BBF">
              <w:rPr>
                <w:sz w:val="22"/>
                <w:szCs w:val="22"/>
              </w:rPr>
              <w:t xml:space="preserve">Piatră decorativă </w:t>
            </w:r>
          </w:p>
        </w:tc>
        <w:tc>
          <w:tcPr>
            <w:tcW w:w="939" w:type="pct"/>
            <w:tcBorders>
              <w:top w:val="single" w:sz="4" w:space="0" w:color="auto"/>
              <w:left w:val="single" w:sz="4" w:space="0" w:color="auto"/>
              <w:bottom w:val="single" w:sz="4" w:space="0" w:color="auto"/>
              <w:right w:val="single" w:sz="4" w:space="0" w:color="auto"/>
            </w:tcBorders>
            <w:vAlign w:val="center"/>
            <w:hideMark/>
          </w:tcPr>
          <w:p w14:paraId="1EA7BA7C" w14:textId="4D854738" w:rsidR="00972BBF" w:rsidRPr="00972BBF" w:rsidRDefault="00972BBF" w:rsidP="00176D5D">
            <w:pPr>
              <w:rPr>
                <w:sz w:val="22"/>
                <w:szCs w:val="22"/>
                <w:lang w:val="pt-BR"/>
              </w:rPr>
            </w:pPr>
            <w:r w:rsidRPr="00972BBF">
              <w:rPr>
                <w:sz w:val="22"/>
                <w:szCs w:val="22"/>
                <w:lang w:val="pt-BR"/>
              </w:rPr>
              <w:t xml:space="preserve">Pentru realizarea decoraţiunilor exterioare în zona soclului </w:t>
            </w:r>
          </w:p>
        </w:tc>
        <w:tc>
          <w:tcPr>
            <w:tcW w:w="875" w:type="pct"/>
            <w:tcBorders>
              <w:top w:val="single" w:sz="4" w:space="0" w:color="auto"/>
              <w:left w:val="single" w:sz="4" w:space="0" w:color="auto"/>
              <w:bottom w:val="single" w:sz="4" w:space="0" w:color="auto"/>
              <w:right w:val="single" w:sz="4" w:space="0" w:color="auto"/>
            </w:tcBorders>
          </w:tcPr>
          <w:p w14:paraId="23A9ECCF" w14:textId="77777777" w:rsidR="00972BBF" w:rsidRPr="00972BBF" w:rsidRDefault="00972BBF" w:rsidP="00176D5D">
            <w:pPr>
              <w:rPr>
                <w:sz w:val="22"/>
                <w:szCs w:val="22"/>
                <w:lang w:val="pt-BR"/>
              </w:rPr>
            </w:pPr>
          </w:p>
          <w:p w14:paraId="48EE78CC" w14:textId="77777777" w:rsidR="00972BBF" w:rsidRPr="00972BBF" w:rsidRDefault="00972BBF" w:rsidP="00176D5D">
            <w:pPr>
              <w:rPr>
                <w:sz w:val="22"/>
                <w:szCs w:val="22"/>
                <w:lang w:val="it-IT"/>
              </w:rPr>
            </w:pPr>
            <w:r w:rsidRPr="00972BBF">
              <w:rPr>
                <w:sz w:val="22"/>
                <w:szCs w:val="22"/>
                <w:lang w:val="it-IT"/>
              </w:rPr>
              <w:t>De la societăţi comerciale specializate</w:t>
            </w:r>
          </w:p>
        </w:tc>
        <w:tc>
          <w:tcPr>
            <w:tcW w:w="927" w:type="pct"/>
            <w:tcBorders>
              <w:top w:val="single" w:sz="4" w:space="0" w:color="auto"/>
              <w:left w:val="single" w:sz="4" w:space="0" w:color="auto"/>
              <w:bottom w:val="single" w:sz="4" w:space="0" w:color="auto"/>
              <w:right w:val="single" w:sz="4" w:space="0" w:color="auto"/>
            </w:tcBorders>
            <w:vAlign w:val="center"/>
            <w:hideMark/>
          </w:tcPr>
          <w:p w14:paraId="7F9CFB67" w14:textId="77777777" w:rsidR="00972BBF" w:rsidRPr="00972BBF" w:rsidRDefault="00972BBF" w:rsidP="00176D5D">
            <w:pPr>
              <w:rPr>
                <w:sz w:val="22"/>
                <w:szCs w:val="22"/>
                <w:lang w:val="it-IT"/>
              </w:rPr>
            </w:pPr>
            <w:r w:rsidRPr="00972BBF">
              <w:rPr>
                <w:sz w:val="22"/>
                <w:szCs w:val="22"/>
                <w:lang w:val="it-IT"/>
              </w:rPr>
              <w:t>Se depozitează temporar în depozite deschise în cadrul organizării de şantier</w:t>
            </w:r>
          </w:p>
        </w:tc>
        <w:tc>
          <w:tcPr>
            <w:tcW w:w="977" w:type="pct"/>
            <w:tcBorders>
              <w:top w:val="single" w:sz="4" w:space="0" w:color="auto"/>
              <w:left w:val="single" w:sz="4" w:space="0" w:color="auto"/>
              <w:bottom w:val="single" w:sz="4" w:space="0" w:color="auto"/>
              <w:right w:val="single" w:sz="4" w:space="0" w:color="auto"/>
            </w:tcBorders>
            <w:vAlign w:val="center"/>
            <w:hideMark/>
          </w:tcPr>
          <w:p w14:paraId="4465A1B1" w14:textId="77777777" w:rsidR="00972BBF" w:rsidRPr="00972BBF" w:rsidRDefault="00972BBF" w:rsidP="00176D5D">
            <w:pPr>
              <w:rPr>
                <w:sz w:val="22"/>
                <w:szCs w:val="22"/>
              </w:rPr>
            </w:pPr>
            <w:r w:rsidRPr="00972BBF">
              <w:rPr>
                <w:sz w:val="22"/>
                <w:szCs w:val="22"/>
              </w:rPr>
              <w:t xml:space="preserve">nepericulos </w:t>
            </w:r>
          </w:p>
        </w:tc>
      </w:tr>
      <w:tr w:rsidR="00972BBF" w:rsidRPr="00972BBF" w14:paraId="5F77263E" w14:textId="77777777" w:rsidTr="00176D5D">
        <w:trPr>
          <w:trHeight w:val="1520"/>
          <w:jc w:val="center"/>
        </w:trPr>
        <w:tc>
          <w:tcPr>
            <w:tcW w:w="343" w:type="pct"/>
            <w:tcBorders>
              <w:top w:val="single" w:sz="4" w:space="0" w:color="auto"/>
              <w:left w:val="single" w:sz="4" w:space="0" w:color="auto"/>
              <w:bottom w:val="single" w:sz="4" w:space="0" w:color="auto"/>
              <w:right w:val="single" w:sz="4" w:space="0" w:color="auto"/>
            </w:tcBorders>
            <w:vAlign w:val="center"/>
            <w:hideMark/>
          </w:tcPr>
          <w:p w14:paraId="2CA1703B" w14:textId="77777777" w:rsidR="00972BBF" w:rsidRPr="00972BBF" w:rsidRDefault="00972BBF" w:rsidP="00176D5D">
            <w:pPr>
              <w:rPr>
                <w:sz w:val="22"/>
                <w:szCs w:val="22"/>
              </w:rPr>
            </w:pPr>
            <w:r w:rsidRPr="00972BBF">
              <w:rPr>
                <w:sz w:val="22"/>
                <w:szCs w:val="22"/>
              </w:rPr>
              <w:t>3</w:t>
            </w:r>
          </w:p>
        </w:tc>
        <w:tc>
          <w:tcPr>
            <w:tcW w:w="939" w:type="pct"/>
            <w:tcBorders>
              <w:top w:val="single" w:sz="4" w:space="0" w:color="auto"/>
              <w:left w:val="single" w:sz="4" w:space="0" w:color="auto"/>
              <w:bottom w:val="single" w:sz="4" w:space="0" w:color="auto"/>
              <w:right w:val="single" w:sz="4" w:space="0" w:color="auto"/>
            </w:tcBorders>
            <w:vAlign w:val="center"/>
            <w:hideMark/>
          </w:tcPr>
          <w:p w14:paraId="485B6505" w14:textId="77777777" w:rsidR="00972BBF" w:rsidRPr="00972BBF" w:rsidRDefault="00972BBF" w:rsidP="00176D5D">
            <w:pPr>
              <w:rPr>
                <w:sz w:val="22"/>
                <w:szCs w:val="22"/>
              </w:rPr>
            </w:pPr>
            <w:r w:rsidRPr="00972BBF">
              <w:rPr>
                <w:sz w:val="22"/>
                <w:szCs w:val="22"/>
              </w:rPr>
              <w:t>Fier beton, bare de fier</w:t>
            </w:r>
          </w:p>
        </w:tc>
        <w:tc>
          <w:tcPr>
            <w:tcW w:w="939" w:type="pct"/>
            <w:tcBorders>
              <w:top w:val="single" w:sz="4" w:space="0" w:color="auto"/>
              <w:left w:val="single" w:sz="4" w:space="0" w:color="auto"/>
              <w:bottom w:val="single" w:sz="4" w:space="0" w:color="auto"/>
              <w:right w:val="single" w:sz="4" w:space="0" w:color="auto"/>
            </w:tcBorders>
            <w:vAlign w:val="center"/>
            <w:hideMark/>
          </w:tcPr>
          <w:p w14:paraId="753F45A2" w14:textId="58117F16" w:rsidR="00972BBF" w:rsidRPr="00972BBF" w:rsidRDefault="00972BBF" w:rsidP="00176D5D">
            <w:pPr>
              <w:rPr>
                <w:sz w:val="22"/>
                <w:szCs w:val="22"/>
                <w:lang w:val="it-IT"/>
              </w:rPr>
            </w:pPr>
            <w:r w:rsidRPr="00972BBF">
              <w:rPr>
                <w:sz w:val="22"/>
                <w:szCs w:val="22"/>
                <w:lang w:val="it-IT"/>
              </w:rPr>
              <w:t>Pentru rezistenta</w:t>
            </w:r>
          </w:p>
          <w:p w14:paraId="175F495F" w14:textId="77777777" w:rsidR="00972BBF" w:rsidRPr="00972BBF" w:rsidRDefault="00972BBF" w:rsidP="00176D5D">
            <w:pPr>
              <w:rPr>
                <w:sz w:val="22"/>
                <w:szCs w:val="22"/>
                <w:lang w:val="it-IT"/>
              </w:rPr>
            </w:pPr>
            <w:r w:rsidRPr="00972BBF">
              <w:rPr>
                <w:sz w:val="22"/>
                <w:szCs w:val="22"/>
                <w:lang w:val="it-IT"/>
              </w:rPr>
              <w:t xml:space="preserve">structurilor betonate </w:t>
            </w:r>
          </w:p>
        </w:tc>
        <w:tc>
          <w:tcPr>
            <w:tcW w:w="875" w:type="pct"/>
            <w:tcBorders>
              <w:top w:val="single" w:sz="4" w:space="0" w:color="auto"/>
              <w:left w:val="single" w:sz="4" w:space="0" w:color="auto"/>
              <w:bottom w:val="single" w:sz="4" w:space="0" w:color="auto"/>
              <w:right w:val="single" w:sz="4" w:space="0" w:color="auto"/>
            </w:tcBorders>
          </w:tcPr>
          <w:p w14:paraId="3D8E7C2E" w14:textId="77777777" w:rsidR="00972BBF" w:rsidRPr="00972BBF" w:rsidRDefault="00972BBF" w:rsidP="00176D5D">
            <w:pPr>
              <w:rPr>
                <w:sz w:val="22"/>
                <w:szCs w:val="22"/>
                <w:lang w:val="it-IT"/>
              </w:rPr>
            </w:pPr>
          </w:p>
          <w:p w14:paraId="1E3ED32B" w14:textId="77777777" w:rsidR="00972BBF" w:rsidRPr="00972BBF" w:rsidRDefault="00972BBF" w:rsidP="00176D5D">
            <w:pPr>
              <w:rPr>
                <w:sz w:val="22"/>
                <w:szCs w:val="22"/>
                <w:lang w:val="it-IT"/>
              </w:rPr>
            </w:pPr>
          </w:p>
          <w:p w14:paraId="6B37E605" w14:textId="77777777" w:rsidR="00972BBF" w:rsidRPr="00972BBF" w:rsidRDefault="00972BBF" w:rsidP="00176D5D">
            <w:pPr>
              <w:rPr>
                <w:sz w:val="22"/>
                <w:szCs w:val="22"/>
                <w:lang w:val="it-IT"/>
              </w:rPr>
            </w:pPr>
            <w:r w:rsidRPr="00972BBF">
              <w:rPr>
                <w:sz w:val="22"/>
                <w:szCs w:val="22"/>
                <w:lang w:val="it-IT"/>
              </w:rPr>
              <w:t xml:space="preserve">De la societăţi comerciale specializate </w:t>
            </w:r>
          </w:p>
        </w:tc>
        <w:tc>
          <w:tcPr>
            <w:tcW w:w="927" w:type="pct"/>
            <w:tcBorders>
              <w:top w:val="single" w:sz="4" w:space="0" w:color="auto"/>
              <w:left w:val="single" w:sz="4" w:space="0" w:color="auto"/>
              <w:bottom w:val="single" w:sz="4" w:space="0" w:color="auto"/>
              <w:right w:val="single" w:sz="4" w:space="0" w:color="auto"/>
            </w:tcBorders>
            <w:vAlign w:val="center"/>
            <w:hideMark/>
          </w:tcPr>
          <w:p w14:paraId="5A804001" w14:textId="77777777" w:rsidR="00972BBF" w:rsidRPr="00972BBF" w:rsidRDefault="00972BBF" w:rsidP="00176D5D">
            <w:pPr>
              <w:rPr>
                <w:sz w:val="22"/>
                <w:szCs w:val="22"/>
                <w:lang w:val="it-IT"/>
              </w:rPr>
            </w:pPr>
            <w:r w:rsidRPr="00972BBF">
              <w:rPr>
                <w:sz w:val="22"/>
                <w:szCs w:val="22"/>
                <w:lang w:val="it-IT"/>
              </w:rPr>
              <w:t xml:space="preserve">Se depozitează în depozite deschise în cadrul organizării de şantier </w:t>
            </w:r>
          </w:p>
        </w:tc>
        <w:tc>
          <w:tcPr>
            <w:tcW w:w="977" w:type="pct"/>
            <w:tcBorders>
              <w:top w:val="single" w:sz="4" w:space="0" w:color="auto"/>
              <w:left w:val="single" w:sz="4" w:space="0" w:color="auto"/>
              <w:bottom w:val="single" w:sz="4" w:space="0" w:color="auto"/>
              <w:right w:val="single" w:sz="4" w:space="0" w:color="auto"/>
            </w:tcBorders>
            <w:vAlign w:val="center"/>
            <w:hideMark/>
          </w:tcPr>
          <w:p w14:paraId="05245FAD" w14:textId="77777777" w:rsidR="00972BBF" w:rsidRPr="00972BBF" w:rsidRDefault="00972BBF" w:rsidP="00176D5D">
            <w:pPr>
              <w:rPr>
                <w:sz w:val="22"/>
                <w:szCs w:val="22"/>
                <w:lang w:val="it-IT"/>
              </w:rPr>
            </w:pPr>
            <w:r w:rsidRPr="00972BBF">
              <w:rPr>
                <w:sz w:val="22"/>
                <w:szCs w:val="22"/>
              </w:rPr>
              <w:t>nepericulos</w:t>
            </w:r>
          </w:p>
        </w:tc>
      </w:tr>
      <w:tr w:rsidR="00972BBF" w:rsidRPr="00972BBF" w14:paraId="08C805BE" w14:textId="77777777" w:rsidTr="00176D5D">
        <w:trPr>
          <w:trHeight w:val="1520"/>
          <w:jc w:val="center"/>
        </w:trPr>
        <w:tc>
          <w:tcPr>
            <w:tcW w:w="343" w:type="pct"/>
            <w:tcBorders>
              <w:top w:val="single" w:sz="4" w:space="0" w:color="auto"/>
              <w:left w:val="single" w:sz="4" w:space="0" w:color="auto"/>
              <w:bottom w:val="single" w:sz="4" w:space="0" w:color="auto"/>
              <w:right w:val="single" w:sz="4" w:space="0" w:color="auto"/>
            </w:tcBorders>
            <w:vAlign w:val="center"/>
            <w:hideMark/>
          </w:tcPr>
          <w:p w14:paraId="790313C7" w14:textId="77777777" w:rsidR="00972BBF" w:rsidRPr="00972BBF" w:rsidRDefault="00972BBF" w:rsidP="00176D5D">
            <w:pPr>
              <w:rPr>
                <w:sz w:val="22"/>
                <w:szCs w:val="22"/>
              </w:rPr>
            </w:pPr>
            <w:r w:rsidRPr="00972BBF">
              <w:rPr>
                <w:sz w:val="22"/>
                <w:szCs w:val="22"/>
              </w:rPr>
              <w:t>3</w:t>
            </w:r>
          </w:p>
        </w:tc>
        <w:tc>
          <w:tcPr>
            <w:tcW w:w="939" w:type="pct"/>
            <w:tcBorders>
              <w:top w:val="single" w:sz="4" w:space="0" w:color="auto"/>
              <w:left w:val="single" w:sz="4" w:space="0" w:color="auto"/>
              <w:bottom w:val="single" w:sz="4" w:space="0" w:color="auto"/>
              <w:right w:val="single" w:sz="4" w:space="0" w:color="auto"/>
            </w:tcBorders>
            <w:vAlign w:val="center"/>
            <w:hideMark/>
          </w:tcPr>
          <w:p w14:paraId="061AB1C8" w14:textId="77777777" w:rsidR="00972BBF" w:rsidRPr="00972BBF" w:rsidRDefault="00972BBF" w:rsidP="00176D5D">
            <w:pPr>
              <w:rPr>
                <w:sz w:val="22"/>
                <w:szCs w:val="22"/>
              </w:rPr>
            </w:pPr>
            <w:r w:rsidRPr="00972BBF">
              <w:rPr>
                <w:sz w:val="22"/>
                <w:szCs w:val="22"/>
              </w:rPr>
              <w:t xml:space="preserve">Cărămidă </w:t>
            </w:r>
          </w:p>
        </w:tc>
        <w:tc>
          <w:tcPr>
            <w:tcW w:w="939" w:type="pct"/>
            <w:tcBorders>
              <w:top w:val="single" w:sz="4" w:space="0" w:color="auto"/>
              <w:left w:val="single" w:sz="4" w:space="0" w:color="auto"/>
              <w:bottom w:val="single" w:sz="4" w:space="0" w:color="auto"/>
              <w:right w:val="single" w:sz="4" w:space="0" w:color="auto"/>
            </w:tcBorders>
            <w:vAlign w:val="center"/>
            <w:hideMark/>
          </w:tcPr>
          <w:p w14:paraId="4922FC21" w14:textId="282D17DC" w:rsidR="00972BBF" w:rsidRPr="00972BBF" w:rsidRDefault="00972BBF" w:rsidP="00176D5D">
            <w:pPr>
              <w:rPr>
                <w:sz w:val="22"/>
                <w:szCs w:val="22"/>
              </w:rPr>
            </w:pPr>
            <w:r w:rsidRPr="00972BBF">
              <w:rPr>
                <w:sz w:val="22"/>
                <w:szCs w:val="22"/>
              </w:rPr>
              <w:t xml:space="preserve">Pentru realizarea zidăriei exterioare </w:t>
            </w:r>
          </w:p>
        </w:tc>
        <w:tc>
          <w:tcPr>
            <w:tcW w:w="875" w:type="pct"/>
            <w:tcBorders>
              <w:top w:val="single" w:sz="4" w:space="0" w:color="auto"/>
              <w:left w:val="single" w:sz="4" w:space="0" w:color="auto"/>
              <w:bottom w:val="single" w:sz="4" w:space="0" w:color="auto"/>
              <w:right w:val="single" w:sz="4" w:space="0" w:color="auto"/>
            </w:tcBorders>
          </w:tcPr>
          <w:p w14:paraId="5E2F59D9" w14:textId="77777777" w:rsidR="00972BBF" w:rsidRPr="00972BBF" w:rsidRDefault="00972BBF" w:rsidP="00176D5D">
            <w:pPr>
              <w:rPr>
                <w:sz w:val="22"/>
                <w:szCs w:val="22"/>
              </w:rPr>
            </w:pPr>
          </w:p>
          <w:p w14:paraId="5996CE32" w14:textId="77777777" w:rsidR="00972BBF" w:rsidRPr="00972BBF" w:rsidRDefault="00972BBF" w:rsidP="00176D5D">
            <w:pPr>
              <w:rPr>
                <w:sz w:val="22"/>
                <w:szCs w:val="22"/>
              </w:rPr>
            </w:pPr>
            <w:r w:rsidRPr="00972BBF">
              <w:rPr>
                <w:sz w:val="22"/>
                <w:szCs w:val="22"/>
              </w:rPr>
              <w:t>De la societăţi comerciale specializate</w:t>
            </w:r>
          </w:p>
        </w:tc>
        <w:tc>
          <w:tcPr>
            <w:tcW w:w="927" w:type="pct"/>
            <w:tcBorders>
              <w:top w:val="single" w:sz="4" w:space="0" w:color="auto"/>
              <w:left w:val="single" w:sz="4" w:space="0" w:color="auto"/>
              <w:bottom w:val="single" w:sz="4" w:space="0" w:color="auto"/>
              <w:right w:val="single" w:sz="4" w:space="0" w:color="auto"/>
            </w:tcBorders>
            <w:vAlign w:val="center"/>
            <w:hideMark/>
          </w:tcPr>
          <w:p w14:paraId="09713161" w14:textId="77777777" w:rsidR="00972BBF" w:rsidRPr="00972BBF" w:rsidRDefault="00972BBF" w:rsidP="00176D5D">
            <w:pPr>
              <w:rPr>
                <w:sz w:val="22"/>
                <w:szCs w:val="22"/>
              </w:rPr>
            </w:pPr>
            <w:r w:rsidRPr="00972BBF">
              <w:rPr>
                <w:sz w:val="22"/>
                <w:szCs w:val="22"/>
              </w:rPr>
              <w:t>Se depozitează în depozite deschise în cadrul organizării de şantier</w:t>
            </w:r>
          </w:p>
        </w:tc>
        <w:tc>
          <w:tcPr>
            <w:tcW w:w="977" w:type="pct"/>
            <w:tcBorders>
              <w:top w:val="single" w:sz="4" w:space="0" w:color="auto"/>
              <w:left w:val="single" w:sz="4" w:space="0" w:color="auto"/>
              <w:bottom w:val="single" w:sz="4" w:space="0" w:color="auto"/>
              <w:right w:val="single" w:sz="4" w:space="0" w:color="auto"/>
            </w:tcBorders>
            <w:vAlign w:val="center"/>
            <w:hideMark/>
          </w:tcPr>
          <w:p w14:paraId="56800837" w14:textId="77777777" w:rsidR="00972BBF" w:rsidRPr="00972BBF" w:rsidRDefault="00972BBF" w:rsidP="00176D5D">
            <w:pPr>
              <w:rPr>
                <w:sz w:val="22"/>
                <w:szCs w:val="22"/>
              </w:rPr>
            </w:pPr>
            <w:r w:rsidRPr="00972BBF">
              <w:rPr>
                <w:sz w:val="22"/>
                <w:szCs w:val="22"/>
              </w:rPr>
              <w:t>nepericulos</w:t>
            </w:r>
          </w:p>
        </w:tc>
      </w:tr>
      <w:tr w:rsidR="00972BBF" w:rsidRPr="00972BBF" w14:paraId="384F6E96" w14:textId="77777777" w:rsidTr="00176D5D">
        <w:trPr>
          <w:trHeight w:val="1520"/>
          <w:jc w:val="center"/>
        </w:trPr>
        <w:tc>
          <w:tcPr>
            <w:tcW w:w="343" w:type="pct"/>
            <w:tcBorders>
              <w:top w:val="single" w:sz="4" w:space="0" w:color="auto"/>
              <w:left w:val="single" w:sz="4" w:space="0" w:color="auto"/>
              <w:bottom w:val="single" w:sz="4" w:space="0" w:color="auto"/>
              <w:right w:val="single" w:sz="4" w:space="0" w:color="auto"/>
            </w:tcBorders>
            <w:vAlign w:val="center"/>
            <w:hideMark/>
          </w:tcPr>
          <w:p w14:paraId="7AD48B44" w14:textId="0BDA41C9" w:rsidR="00972BBF" w:rsidRPr="00972BBF" w:rsidRDefault="00972BBF" w:rsidP="00176D5D">
            <w:pPr>
              <w:rPr>
                <w:sz w:val="22"/>
                <w:szCs w:val="22"/>
              </w:rPr>
            </w:pPr>
            <w:r w:rsidRPr="00972BBF">
              <w:rPr>
                <w:sz w:val="22"/>
                <w:szCs w:val="22"/>
              </w:rPr>
              <w:t>4</w:t>
            </w:r>
          </w:p>
        </w:tc>
        <w:tc>
          <w:tcPr>
            <w:tcW w:w="939" w:type="pct"/>
            <w:tcBorders>
              <w:top w:val="single" w:sz="4" w:space="0" w:color="auto"/>
              <w:left w:val="single" w:sz="4" w:space="0" w:color="auto"/>
              <w:bottom w:val="single" w:sz="4" w:space="0" w:color="auto"/>
              <w:right w:val="single" w:sz="4" w:space="0" w:color="auto"/>
            </w:tcBorders>
            <w:vAlign w:val="center"/>
            <w:hideMark/>
          </w:tcPr>
          <w:p w14:paraId="46EF9B3A" w14:textId="77777777" w:rsidR="00972BBF" w:rsidRPr="00972BBF" w:rsidRDefault="00972BBF" w:rsidP="00176D5D">
            <w:pPr>
              <w:rPr>
                <w:sz w:val="22"/>
                <w:szCs w:val="22"/>
              </w:rPr>
            </w:pPr>
            <w:r w:rsidRPr="00972BBF">
              <w:rPr>
                <w:sz w:val="22"/>
                <w:szCs w:val="22"/>
              </w:rPr>
              <w:t xml:space="preserve">Polistiren </w:t>
            </w:r>
          </w:p>
        </w:tc>
        <w:tc>
          <w:tcPr>
            <w:tcW w:w="939" w:type="pct"/>
            <w:tcBorders>
              <w:top w:val="single" w:sz="4" w:space="0" w:color="auto"/>
              <w:left w:val="single" w:sz="4" w:space="0" w:color="auto"/>
              <w:bottom w:val="single" w:sz="4" w:space="0" w:color="auto"/>
              <w:right w:val="single" w:sz="4" w:space="0" w:color="auto"/>
            </w:tcBorders>
            <w:vAlign w:val="center"/>
            <w:hideMark/>
          </w:tcPr>
          <w:p w14:paraId="7122CCB8" w14:textId="378176A7" w:rsidR="00972BBF" w:rsidRPr="00972BBF" w:rsidRDefault="00972BBF" w:rsidP="00176D5D">
            <w:pPr>
              <w:rPr>
                <w:sz w:val="22"/>
                <w:szCs w:val="22"/>
                <w:lang w:val="pt-BR"/>
              </w:rPr>
            </w:pPr>
            <w:r w:rsidRPr="00972BBF">
              <w:rPr>
                <w:sz w:val="22"/>
                <w:szCs w:val="22"/>
                <w:lang w:val="pt-BR"/>
              </w:rPr>
              <w:t>Pentru realizarea termoizolaţiei exterioare a clădirilor</w:t>
            </w:r>
          </w:p>
        </w:tc>
        <w:tc>
          <w:tcPr>
            <w:tcW w:w="875" w:type="pct"/>
            <w:tcBorders>
              <w:top w:val="single" w:sz="4" w:space="0" w:color="auto"/>
              <w:left w:val="single" w:sz="4" w:space="0" w:color="auto"/>
              <w:bottom w:val="single" w:sz="4" w:space="0" w:color="auto"/>
              <w:right w:val="single" w:sz="4" w:space="0" w:color="auto"/>
            </w:tcBorders>
          </w:tcPr>
          <w:p w14:paraId="5F14A813" w14:textId="77777777" w:rsidR="00972BBF" w:rsidRPr="00972BBF" w:rsidRDefault="00972BBF" w:rsidP="00176D5D">
            <w:pPr>
              <w:rPr>
                <w:sz w:val="22"/>
                <w:szCs w:val="22"/>
                <w:lang w:val="pt-BR"/>
              </w:rPr>
            </w:pPr>
          </w:p>
          <w:p w14:paraId="3680DD36" w14:textId="53AC6229" w:rsidR="00972BBF" w:rsidRPr="00972BBF" w:rsidRDefault="00972BBF" w:rsidP="00176D5D">
            <w:pPr>
              <w:rPr>
                <w:sz w:val="22"/>
                <w:szCs w:val="22"/>
                <w:lang w:val="it-IT"/>
              </w:rPr>
            </w:pPr>
            <w:r w:rsidRPr="00972BBF">
              <w:rPr>
                <w:sz w:val="22"/>
                <w:szCs w:val="22"/>
                <w:lang w:val="it-IT"/>
              </w:rPr>
              <w:t xml:space="preserve">De la societăţi comerciale specializate </w:t>
            </w:r>
            <w:r w:rsidR="0072659B">
              <w:rPr>
                <w:sz w:val="22"/>
                <w:szCs w:val="22"/>
                <w:lang w:val="it-IT"/>
              </w:rPr>
              <w:t>și</w:t>
            </w:r>
            <w:r w:rsidRPr="00972BBF">
              <w:rPr>
                <w:sz w:val="22"/>
                <w:szCs w:val="22"/>
                <w:lang w:val="it-IT"/>
              </w:rPr>
              <w:t xml:space="preserve"> autorizate  </w:t>
            </w:r>
          </w:p>
        </w:tc>
        <w:tc>
          <w:tcPr>
            <w:tcW w:w="927" w:type="pct"/>
            <w:tcBorders>
              <w:top w:val="single" w:sz="4" w:space="0" w:color="auto"/>
              <w:left w:val="single" w:sz="4" w:space="0" w:color="auto"/>
              <w:bottom w:val="single" w:sz="4" w:space="0" w:color="auto"/>
              <w:right w:val="single" w:sz="4" w:space="0" w:color="auto"/>
            </w:tcBorders>
            <w:vAlign w:val="center"/>
            <w:hideMark/>
          </w:tcPr>
          <w:p w14:paraId="08B32136" w14:textId="77777777" w:rsidR="00972BBF" w:rsidRPr="00972BBF" w:rsidRDefault="00972BBF" w:rsidP="00176D5D">
            <w:pPr>
              <w:rPr>
                <w:sz w:val="22"/>
                <w:szCs w:val="22"/>
                <w:lang w:val="it-IT"/>
              </w:rPr>
            </w:pPr>
            <w:r w:rsidRPr="00972BBF">
              <w:rPr>
                <w:sz w:val="22"/>
                <w:szCs w:val="22"/>
                <w:lang w:val="it-IT"/>
              </w:rPr>
              <w:t>Se depozitează în magazie închisă în cadrul organizării de şantier</w:t>
            </w:r>
          </w:p>
        </w:tc>
        <w:tc>
          <w:tcPr>
            <w:tcW w:w="977" w:type="pct"/>
            <w:tcBorders>
              <w:top w:val="single" w:sz="4" w:space="0" w:color="auto"/>
              <w:left w:val="single" w:sz="4" w:space="0" w:color="auto"/>
              <w:bottom w:val="single" w:sz="4" w:space="0" w:color="auto"/>
              <w:right w:val="single" w:sz="4" w:space="0" w:color="auto"/>
            </w:tcBorders>
            <w:vAlign w:val="center"/>
            <w:hideMark/>
          </w:tcPr>
          <w:p w14:paraId="5B0DB7C2" w14:textId="77777777" w:rsidR="00972BBF" w:rsidRPr="00972BBF" w:rsidRDefault="00972BBF" w:rsidP="00176D5D">
            <w:pPr>
              <w:rPr>
                <w:sz w:val="22"/>
                <w:szCs w:val="22"/>
              </w:rPr>
            </w:pPr>
            <w:r w:rsidRPr="00972BBF">
              <w:rPr>
                <w:sz w:val="22"/>
                <w:szCs w:val="22"/>
              </w:rPr>
              <w:t xml:space="preserve">nepericulos </w:t>
            </w:r>
          </w:p>
        </w:tc>
      </w:tr>
      <w:tr w:rsidR="00972BBF" w:rsidRPr="00972BBF" w14:paraId="6DD347A7" w14:textId="77777777" w:rsidTr="00176D5D">
        <w:trPr>
          <w:trHeight w:val="1520"/>
          <w:jc w:val="center"/>
        </w:trPr>
        <w:tc>
          <w:tcPr>
            <w:tcW w:w="343" w:type="pct"/>
            <w:tcBorders>
              <w:top w:val="single" w:sz="4" w:space="0" w:color="auto"/>
              <w:left w:val="single" w:sz="4" w:space="0" w:color="auto"/>
              <w:bottom w:val="single" w:sz="4" w:space="0" w:color="auto"/>
              <w:right w:val="single" w:sz="4" w:space="0" w:color="auto"/>
            </w:tcBorders>
            <w:vAlign w:val="center"/>
            <w:hideMark/>
          </w:tcPr>
          <w:p w14:paraId="5A52338D" w14:textId="436DD5BB" w:rsidR="00972BBF" w:rsidRPr="00972BBF" w:rsidRDefault="00972BBF" w:rsidP="00176D5D">
            <w:pPr>
              <w:rPr>
                <w:sz w:val="22"/>
                <w:szCs w:val="22"/>
              </w:rPr>
            </w:pPr>
            <w:r w:rsidRPr="00972BBF">
              <w:rPr>
                <w:sz w:val="22"/>
                <w:szCs w:val="22"/>
              </w:rPr>
              <w:t>5</w:t>
            </w:r>
          </w:p>
        </w:tc>
        <w:tc>
          <w:tcPr>
            <w:tcW w:w="939" w:type="pct"/>
            <w:tcBorders>
              <w:top w:val="single" w:sz="4" w:space="0" w:color="auto"/>
              <w:left w:val="single" w:sz="4" w:space="0" w:color="auto"/>
              <w:bottom w:val="single" w:sz="4" w:space="0" w:color="auto"/>
              <w:right w:val="single" w:sz="4" w:space="0" w:color="auto"/>
            </w:tcBorders>
            <w:vAlign w:val="center"/>
            <w:hideMark/>
          </w:tcPr>
          <w:p w14:paraId="1E9097DE" w14:textId="77777777" w:rsidR="00972BBF" w:rsidRPr="00972BBF" w:rsidRDefault="00972BBF" w:rsidP="00176D5D">
            <w:pPr>
              <w:rPr>
                <w:sz w:val="22"/>
                <w:szCs w:val="22"/>
              </w:rPr>
            </w:pPr>
            <w:r w:rsidRPr="00972BBF">
              <w:rPr>
                <w:sz w:val="22"/>
                <w:szCs w:val="22"/>
              </w:rPr>
              <w:t xml:space="preserve">Beton </w:t>
            </w:r>
          </w:p>
        </w:tc>
        <w:tc>
          <w:tcPr>
            <w:tcW w:w="939" w:type="pct"/>
            <w:tcBorders>
              <w:top w:val="single" w:sz="4" w:space="0" w:color="auto"/>
              <w:left w:val="single" w:sz="4" w:space="0" w:color="auto"/>
              <w:bottom w:val="single" w:sz="4" w:space="0" w:color="auto"/>
              <w:right w:val="single" w:sz="4" w:space="0" w:color="auto"/>
            </w:tcBorders>
            <w:vAlign w:val="center"/>
            <w:hideMark/>
          </w:tcPr>
          <w:p w14:paraId="2C1EEBDA" w14:textId="4AD7C809" w:rsidR="00972BBF" w:rsidRPr="00972BBF" w:rsidRDefault="00972BBF" w:rsidP="00176D5D">
            <w:pPr>
              <w:rPr>
                <w:sz w:val="22"/>
                <w:szCs w:val="22"/>
                <w:lang w:val="es-ES"/>
              </w:rPr>
            </w:pPr>
            <w:r w:rsidRPr="00972BBF">
              <w:rPr>
                <w:sz w:val="22"/>
                <w:szCs w:val="22"/>
                <w:lang w:val="es-ES"/>
              </w:rPr>
              <w:t>Pentru realizarea structurilor din beton (fundatii, structuri de rezistenţă, plăci de beton)</w:t>
            </w:r>
          </w:p>
        </w:tc>
        <w:tc>
          <w:tcPr>
            <w:tcW w:w="875" w:type="pct"/>
            <w:tcBorders>
              <w:top w:val="single" w:sz="4" w:space="0" w:color="auto"/>
              <w:left w:val="single" w:sz="4" w:space="0" w:color="auto"/>
              <w:bottom w:val="single" w:sz="4" w:space="0" w:color="auto"/>
              <w:right w:val="single" w:sz="4" w:space="0" w:color="auto"/>
            </w:tcBorders>
          </w:tcPr>
          <w:p w14:paraId="394AD99F" w14:textId="77777777" w:rsidR="00972BBF" w:rsidRPr="00972BBF" w:rsidRDefault="00972BBF" w:rsidP="00176D5D">
            <w:pPr>
              <w:rPr>
                <w:sz w:val="22"/>
                <w:szCs w:val="22"/>
              </w:rPr>
            </w:pPr>
          </w:p>
          <w:p w14:paraId="078B70EC" w14:textId="77777777" w:rsidR="00972BBF" w:rsidRPr="00972BBF" w:rsidRDefault="00972BBF" w:rsidP="00176D5D">
            <w:pPr>
              <w:rPr>
                <w:sz w:val="22"/>
                <w:szCs w:val="22"/>
              </w:rPr>
            </w:pPr>
          </w:p>
          <w:p w14:paraId="0B77BE24" w14:textId="77777777" w:rsidR="00972BBF" w:rsidRPr="00972BBF" w:rsidRDefault="00972BBF" w:rsidP="00176D5D">
            <w:pPr>
              <w:rPr>
                <w:sz w:val="22"/>
                <w:szCs w:val="22"/>
              </w:rPr>
            </w:pPr>
            <w:r w:rsidRPr="00972BBF">
              <w:rPr>
                <w:sz w:val="22"/>
                <w:szCs w:val="22"/>
              </w:rPr>
              <w:t xml:space="preserve">De la staţiile de betoane </w:t>
            </w:r>
          </w:p>
        </w:tc>
        <w:tc>
          <w:tcPr>
            <w:tcW w:w="927" w:type="pct"/>
            <w:tcBorders>
              <w:top w:val="single" w:sz="4" w:space="0" w:color="auto"/>
              <w:left w:val="single" w:sz="4" w:space="0" w:color="auto"/>
              <w:bottom w:val="single" w:sz="4" w:space="0" w:color="auto"/>
              <w:right w:val="single" w:sz="4" w:space="0" w:color="auto"/>
            </w:tcBorders>
            <w:vAlign w:val="center"/>
            <w:hideMark/>
          </w:tcPr>
          <w:p w14:paraId="0BC62B98" w14:textId="77777777" w:rsidR="00972BBF" w:rsidRPr="00972BBF" w:rsidRDefault="00972BBF" w:rsidP="00176D5D">
            <w:pPr>
              <w:rPr>
                <w:sz w:val="22"/>
                <w:szCs w:val="22"/>
              </w:rPr>
            </w:pPr>
            <w:r w:rsidRPr="00972BBF">
              <w:rPr>
                <w:sz w:val="22"/>
                <w:szCs w:val="22"/>
              </w:rPr>
              <w:t xml:space="preserve">Nu se depozitează pe amplasament </w:t>
            </w:r>
          </w:p>
        </w:tc>
        <w:tc>
          <w:tcPr>
            <w:tcW w:w="977" w:type="pct"/>
            <w:tcBorders>
              <w:top w:val="single" w:sz="4" w:space="0" w:color="auto"/>
              <w:left w:val="single" w:sz="4" w:space="0" w:color="auto"/>
              <w:bottom w:val="single" w:sz="4" w:space="0" w:color="auto"/>
              <w:right w:val="single" w:sz="4" w:space="0" w:color="auto"/>
            </w:tcBorders>
            <w:vAlign w:val="center"/>
          </w:tcPr>
          <w:p w14:paraId="4C8328C1" w14:textId="77777777" w:rsidR="00972BBF" w:rsidRPr="00972BBF" w:rsidRDefault="00972BBF" w:rsidP="00176D5D">
            <w:pPr>
              <w:rPr>
                <w:sz w:val="22"/>
                <w:szCs w:val="22"/>
              </w:rPr>
            </w:pPr>
          </w:p>
          <w:p w14:paraId="5EBF5957" w14:textId="77777777" w:rsidR="00972BBF" w:rsidRPr="00972BBF" w:rsidRDefault="00972BBF" w:rsidP="00176D5D">
            <w:pPr>
              <w:rPr>
                <w:sz w:val="22"/>
                <w:szCs w:val="22"/>
              </w:rPr>
            </w:pPr>
            <w:r w:rsidRPr="00972BBF">
              <w:rPr>
                <w:sz w:val="22"/>
                <w:szCs w:val="22"/>
              </w:rPr>
              <w:t>periculos</w:t>
            </w:r>
          </w:p>
        </w:tc>
      </w:tr>
      <w:tr w:rsidR="00972BBF" w:rsidRPr="00972BBF" w14:paraId="41CCA8D1" w14:textId="77777777" w:rsidTr="00176D5D">
        <w:trPr>
          <w:trHeight w:val="1520"/>
          <w:jc w:val="center"/>
        </w:trPr>
        <w:tc>
          <w:tcPr>
            <w:tcW w:w="343" w:type="pct"/>
            <w:tcBorders>
              <w:top w:val="single" w:sz="4" w:space="0" w:color="auto"/>
              <w:left w:val="single" w:sz="4" w:space="0" w:color="auto"/>
              <w:bottom w:val="single" w:sz="4" w:space="0" w:color="auto"/>
              <w:right w:val="single" w:sz="4" w:space="0" w:color="auto"/>
            </w:tcBorders>
            <w:vAlign w:val="center"/>
            <w:hideMark/>
          </w:tcPr>
          <w:p w14:paraId="5D70C4D5" w14:textId="7EE80316" w:rsidR="00972BBF" w:rsidRPr="00972BBF" w:rsidRDefault="00972BBF" w:rsidP="00176D5D">
            <w:pPr>
              <w:rPr>
                <w:sz w:val="22"/>
                <w:szCs w:val="22"/>
              </w:rPr>
            </w:pPr>
            <w:r w:rsidRPr="00972BBF">
              <w:rPr>
                <w:sz w:val="22"/>
                <w:szCs w:val="22"/>
              </w:rPr>
              <w:t>6</w:t>
            </w:r>
          </w:p>
        </w:tc>
        <w:tc>
          <w:tcPr>
            <w:tcW w:w="939" w:type="pct"/>
            <w:tcBorders>
              <w:top w:val="single" w:sz="4" w:space="0" w:color="auto"/>
              <w:left w:val="single" w:sz="4" w:space="0" w:color="auto"/>
              <w:bottom w:val="single" w:sz="4" w:space="0" w:color="auto"/>
              <w:right w:val="single" w:sz="4" w:space="0" w:color="auto"/>
            </w:tcBorders>
            <w:vAlign w:val="center"/>
            <w:hideMark/>
          </w:tcPr>
          <w:p w14:paraId="4A3C0043" w14:textId="77777777" w:rsidR="00972BBF" w:rsidRPr="00972BBF" w:rsidRDefault="00972BBF" w:rsidP="00176D5D">
            <w:pPr>
              <w:rPr>
                <w:sz w:val="22"/>
                <w:szCs w:val="22"/>
              </w:rPr>
            </w:pPr>
            <w:r w:rsidRPr="00972BBF">
              <w:rPr>
                <w:sz w:val="22"/>
                <w:szCs w:val="22"/>
              </w:rPr>
              <w:t xml:space="preserve">Lavabil </w:t>
            </w:r>
          </w:p>
        </w:tc>
        <w:tc>
          <w:tcPr>
            <w:tcW w:w="939" w:type="pct"/>
            <w:tcBorders>
              <w:top w:val="single" w:sz="4" w:space="0" w:color="auto"/>
              <w:left w:val="single" w:sz="4" w:space="0" w:color="auto"/>
              <w:bottom w:val="single" w:sz="4" w:space="0" w:color="auto"/>
              <w:right w:val="single" w:sz="4" w:space="0" w:color="auto"/>
            </w:tcBorders>
            <w:vAlign w:val="center"/>
            <w:hideMark/>
          </w:tcPr>
          <w:p w14:paraId="7AE2DEDB" w14:textId="54B194E9" w:rsidR="00972BBF" w:rsidRPr="00972BBF" w:rsidRDefault="00972BBF" w:rsidP="00176D5D">
            <w:pPr>
              <w:rPr>
                <w:sz w:val="22"/>
                <w:szCs w:val="22"/>
                <w:lang w:val="es-ES"/>
              </w:rPr>
            </w:pPr>
            <w:r w:rsidRPr="00972BBF">
              <w:rPr>
                <w:sz w:val="22"/>
                <w:szCs w:val="22"/>
                <w:lang w:val="es-ES"/>
              </w:rPr>
              <w:t xml:space="preserve">Pentru realizarea zugrăvelilor de interior </w:t>
            </w:r>
          </w:p>
        </w:tc>
        <w:tc>
          <w:tcPr>
            <w:tcW w:w="875" w:type="pct"/>
            <w:tcBorders>
              <w:top w:val="single" w:sz="4" w:space="0" w:color="auto"/>
              <w:left w:val="single" w:sz="4" w:space="0" w:color="auto"/>
              <w:bottom w:val="single" w:sz="4" w:space="0" w:color="auto"/>
              <w:right w:val="single" w:sz="4" w:space="0" w:color="auto"/>
            </w:tcBorders>
            <w:hideMark/>
          </w:tcPr>
          <w:p w14:paraId="6C8C7390" w14:textId="5A2AF6CD" w:rsidR="00972BBF" w:rsidRPr="00972BBF" w:rsidRDefault="00972BBF" w:rsidP="00176D5D">
            <w:pPr>
              <w:rPr>
                <w:sz w:val="22"/>
                <w:szCs w:val="22"/>
              </w:rPr>
            </w:pPr>
            <w:r w:rsidRPr="00972BBF">
              <w:rPr>
                <w:sz w:val="22"/>
                <w:szCs w:val="22"/>
                <w:lang w:val="it-IT"/>
              </w:rPr>
              <w:t xml:space="preserve">De la societăţi comerciale specializate </w:t>
            </w:r>
            <w:r w:rsidR="0072659B">
              <w:rPr>
                <w:sz w:val="22"/>
                <w:szCs w:val="22"/>
                <w:lang w:val="it-IT"/>
              </w:rPr>
              <w:t>și</w:t>
            </w:r>
            <w:r w:rsidRPr="00972BBF">
              <w:rPr>
                <w:sz w:val="22"/>
                <w:szCs w:val="22"/>
                <w:lang w:val="it-IT"/>
              </w:rPr>
              <w:t xml:space="preserve"> autorizate  </w:t>
            </w:r>
          </w:p>
        </w:tc>
        <w:tc>
          <w:tcPr>
            <w:tcW w:w="927" w:type="pct"/>
            <w:tcBorders>
              <w:top w:val="single" w:sz="4" w:space="0" w:color="auto"/>
              <w:left w:val="single" w:sz="4" w:space="0" w:color="auto"/>
              <w:bottom w:val="single" w:sz="4" w:space="0" w:color="auto"/>
              <w:right w:val="single" w:sz="4" w:space="0" w:color="auto"/>
            </w:tcBorders>
            <w:vAlign w:val="center"/>
            <w:hideMark/>
          </w:tcPr>
          <w:p w14:paraId="633A4CD4" w14:textId="77777777" w:rsidR="00972BBF" w:rsidRPr="00972BBF" w:rsidRDefault="00972BBF" w:rsidP="00176D5D">
            <w:pPr>
              <w:rPr>
                <w:sz w:val="22"/>
                <w:szCs w:val="22"/>
              </w:rPr>
            </w:pPr>
            <w:r w:rsidRPr="00972BBF">
              <w:rPr>
                <w:sz w:val="22"/>
                <w:szCs w:val="22"/>
              </w:rPr>
              <w:t>Se depozitează în magazie închisă în cadrul organizării de şantier</w:t>
            </w:r>
          </w:p>
        </w:tc>
        <w:tc>
          <w:tcPr>
            <w:tcW w:w="977" w:type="pct"/>
            <w:tcBorders>
              <w:top w:val="single" w:sz="4" w:space="0" w:color="auto"/>
              <w:left w:val="single" w:sz="4" w:space="0" w:color="auto"/>
              <w:bottom w:val="single" w:sz="4" w:space="0" w:color="auto"/>
              <w:right w:val="single" w:sz="4" w:space="0" w:color="auto"/>
            </w:tcBorders>
            <w:vAlign w:val="center"/>
            <w:hideMark/>
          </w:tcPr>
          <w:p w14:paraId="4EA2420C" w14:textId="77777777" w:rsidR="00972BBF" w:rsidRPr="00972BBF" w:rsidRDefault="00972BBF" w:rsidP="00176D5D">
            <w:pPr>
              <w:rPr>
                <w:sz w:val="22"/>
                <w:szCs w:val="22"/>
              </w:rPr>
            </w:pPr>
            <w:r w:rsidRPr="00972BBF">
              <w:rPr>
                <w:sz w:val="22"/>
                <w:szCs w:val="22"/>
              </w:rPr>
              <w:t xml:space="preserve">nepericulos </w:t>
            </w:r>
          </w:p>
        </w:tc>
      </w:tr>
      <w:tr w:rsidR="00972BBF" w:rsidRPr="00972BBF" w14:paraId="475CC740" w14:textId="77777777" w:rsidTr="00176D5D">
        <w:trPr>
          <w:trHeight w:val="1520"/>
          <w:jc w:val="center"/>
        </w:trPr>
        <w:tc>
          <w:tcPr>
            <w:tcW w:w="343" w:type="pct"/>
            <w:tcBorders>
              <w:top w:val="single" w:sz="4" w:space="0" w:color="auto"/>
              <w:left w:val="single" w:sz="4" w:space="0" w:color="auto"/>
              <w:bottom w:val="single" w:sz="4" w:space="0" w:color="auto"/>
              <w:right w:val="single" w:sz="4" w:space="0" w:color="auto"/>
            </w:tcBorders>
            <w:vAlign w:val="center"/>
            <w:hideMark/>
          </w:tcPr>
          <w:p w14:paraId="63752753" w14:textId="06786930" w:rsidR="00972BBF" w:rsidRPr="00972BBF" w:rsidRDefault="00972BBF" w:rsidP="00176D5D">
            <w:pPr>
              <w:rPr>
                <w:sz w:val="22"/>
                <w:szCs w:val="22"/>
              </w:rPr>
            </w:pPr>
            <w:r w:rsidRPr="00972BBF">
              <w:rPr>
                <w:sz w:val="22"/>
                <w:szCs w:val="22"/>
              </w:rPr>
              <w:lastRenderedPageBreak/>
              <w:t>7</w:t>
            </w:r>
          </w:p>
        </w:tc>
        <w:tc>
          <w:tcPr>
            <w:tcW w:w="939" w:type="pct"/>
            <w:tcBorders>
              <w:top w:val="single" w:sz="4" w:space="0" w:color="auto"/>
              <w:left w:val="single" w:sz="4" w:space="0" w:color="auto"/>
              <w:bottom w:val="single" w:sz="4" w:space="0" w:color="auto"/>
              <w:right w:val="single" w:sz="4" w:space="0" w:color="auto"/>
            </w:tcBorders>
            <w:vAlign w:val="center"/>
            <w:hideMark/>
          </w:tcPr>
          <w:p w14:paraId="20728D58" w14:textId="77777777" w:rsidR="00972BBF" w:rsidRPr="00972BBF" w:rsidRDefault="00972BBF" w:rsidP="00176D5D">
            <w:pPr>
              <w:rPr>
                <w:sz w:val="22"/>
                <w:szCs w:val="22"/>
              </w:rPr>
            </w:pPr>
            <w:r w:rsidRPr="00972BBF">
              <w:rPr>
                <w:sz w:val="22"/>
                <w:szCs w:val="22"/>
              </w:rPr>
              <w:t xml:space="preserve">Gresie/faianţă </w:t>
            </w:r>
          </w:p>
        </w:tc>
        <w:tc>
          <w:tcPr>
            <w:tcW w:w="939" w:type="pct"/>
            <w:tcBorders>
              <w:top w:val="single" w:sz="4" w:space="0" w:color="auto"/>
              <w:left w:val="single" w:sz="4" w:space="0" w:color="auto"/>
              <w:bottom w:val="single" w:sz="4" w:space="0" w:color="auto"/>
              <w:right w:val="single" w:sz="4" w:space="0" w:color="auto"/>
            </w:tcBorders>
            <w:vAlign w:val="center"/>
            <w:hideMark/>
          </w:tcPr>
          <w:p w14:paraId="65A53BEA" w14:textId="1C535FE8" w:rsidR="00972BBF" w:rsidRPr="00972BBF" w:rsidRDefault="00972BBF" w:rsidP="00176D5D">
            <w:pPr>
              <w:rPr>
                <w:sz w:val="22"/>
                <w:szCs w:val="22"/>
                <w:lang w:val="es-ES"/>
              </w:rPr>
            </w:pPr>
            <w:r w:rsidRPr="00972BBF">
              <w:rPr>
                <w:sz w:val="22"/>
                <w:szCs w:val="22"/>
                <w:lang w:val="es-ES"/>
              </w:rPr>
              <w:t xml:space="preserve">Pentru protecţia pardoselilor şi a pareţilor laterali  </w:t>
            </w:r>
          </w:p>
        </w:tc>
        <w:tc>
          <w:tcPr>
            <w:tcW w:w="875" w:type="pct"/>
            <w:tcBorders>
              <w:top w:val="single" w:sz="4" w:space="0" w:color="auto"/>
              <w:left w:val="single" w:sz="4" w:space="0" w:color="auto"/>
              <w:bottom w:val="single" w:sz="4" w:space="0" w:color="auto"/>
              <w:right w:val="single" w:sz="4" w:space="0" w:color="auto"/>
            </w:tcBorders>
          </w:tcPr>
          <w:p w14:paraId="0EF85CC6" w14:textId="77777777" w:rsidR="00972BBF" w:rsidRPr="00972BBF" w:rsidRDefault="00972BBF" w:rsidP="00176D5D">
            <w:pPr>
              <w:rPr>
                <w:sz w:val="22"/>
                <w:szCs w:val="22"/>
                <w:lang w:val="it-IT"/>
              </w:rPr>
            </w:pPr>
          </w:p>
          <w:p w14:paraId="690BC675" w14:textId="7F849823" w:rsidR="00972BBF" w:rsidRPr="00972BBF" w:rsidRDefault="00972BBF" w:rsidP="00176D5D">
            <w:pPr>
              <w:rPr>
                <w:sz w:val="22"/>
                <w:szCs w:val="22"/>
                <w:lang w:val="it-IT"/>
              </w:rPr>
            </w:pPr>
            <w:r w:rsidRPr="00972BBF">
              <w:rPr>
                <w:sz w:val="22"/>
                <w:szCs w:val="22"/>
                <w:lang w:val="it-IT"/>
              </w:rPr>
              <w:t xml:space="preserve">De la societăţi comerciale specializate </w:t>
            </w:r>
            <w:r w:rsidR="0072659B">
              <w:rPr>
                <w:sz w:val="22"/>
                <w:szCs w:val="22"/>
                <w:lang w:val="it-IT"/>
              </w:rPr>
              <w:t>și</w:t>
            </w:r>
            <w:r w:rsidRPr="00972BBF">
              <w:rPr>
                <w:sz w:val="22"/>
                <w:szCs w:val="22"/>
                <w:lang w:val="it-IT"/>
              </w:rPr>
              <w:t xml:space="preserve"> autorizate  </w:t>
            </w:r>
          </w:p>
        </w:tc>
        <w:tc>
          <w:tcPr>
            <w:tcW w:w="927" w:type="pct"/>
            <w:tcBorders>
              <w:top w:val="single" w:sz="4" w:space="0" w:color="auto"/>
              <w:left w:val="single" w:sz="4" w:space="0" w:color="auto"/>
              <w:bottom w:val="single" w:sz="4" w:space="0" w:color="auto"/>
              <w:right w:val="single" w:sz="4" w:space="0" w:color="auto"/>
            </w:tcBorders>
            <w:vAlign w:val="center"/>
            <w:hideMark/>
          </w:tcPr>
          <w:p w14:paraId="03C96EFE" w14:textId="77777777" w:rsidR="00972BBF" w:rsidRPr="00972BBF" w:rsidRDefault="00972BBF" w:rsidP="00176D5D">
            <w:pPr>
              <w:rPr>
                <w:sz w:val="22"/>
                <w:szCs w:val="22"/>
                <w:lang w:val="it-IT"/>
              </w:rPr>
            </w:pPr>
            <w:r w:rsidRPr="00972BBF">
              <w:rPr>
                <w:sz w:val="22"/>
                <w:szCs w:val="22"/>
                <w:lang w:val="it-IT"/>
              </w:rPr>
              <w:t>Se depozitează în magazie închisă în cadrul organizării de şantier</w:t>
            </w:r>
          </w:p>
        </w:tc>
        <w:tc>
          <w:tcPr>
            <w:tcW w:w="977" w:type="pct"/>
            <w:tcBorders>
              <w:top w:val="single" w:sz="4" w:space="0" w:color="auto"/>
              <w:left w:val="single" w:sz="4" w:space="0" w:color="auto"/>
              <w:bottom w:val="single" w:sz="4" w:space="0" w:color="auto"/>
              <w:right w:val="single" w:sz="4" w:space="0" w:color="auto"/>
            </w:tcBorders>
            <w:vAlign w:val="center"/>
            <w:hideMark/>
          </w:tcPr>
          <w:p w14:paraId="61B3BCBF" w14:textId="77777777" w:rsidR="00972BBF" w:rsidRPr="00972BBF" w:rsidRDefault="00972BBF" w:rsidP="00176D5D">
            <w:pPr>
              <w:rPr>
                <w:sz w:val="22"/>
                <w:szCs w:val="22"/>
              </w:rPr>
            </w:pPr>
            <w:r w:rsidRPr="00972BBF">
              <w:rPr>
                <w:sz w:val="22"/>
                <w:szCs w:val="22"/>
              </w:rPr>
              <w:t xml:space="preserve">nepericulos </w:t>
            </w:r>
          </w:p>
        </w:tc>
      </w:tr>
      <w:tr w:rsidR="00972BBF" w:rsidRPr="00972BBF" w14:paraId="27107E17" w14:textId="77777777" w:rsidTr="00176D5D">
        <w:trPr>
          <w:trHeight w:val="1520"/>
          <w:jc w:val="center"/>
        </w:trPr>
        <w:tc>
          <w:tcPr>
            <w:tcW w:w="343" w:type="pct"/>
            <w:tcBorders>
              <w:top w:val="single" w:sz="4" w:space="0" w:color="auto"/>
              <w:left w:val="single" w:sz="4" w:space="0" w:color="auto"/>
              <w:bottom w:val="single" w:sz="4" w:space="0" w:color="auto"/>
              <w:right w:val="single" w:sz="4" w:space="0" w:color="auto"/>
            </w:tcBorders>
            <w:vAlign w:val="center"/>
            <w:hideMark/>
          </w:tcPr>
          <w:p w14:paraId="4D54B040" w14:textId="3756BBE9" w:rsidR="00972BBF" w:rsidRPr="00972BBF" w:rsidRDefault="00972BBF" w:rsidP="00176D5D">
            <w:pPr>
              <w:rPr>
                <w:sz w:val="22"/>
                <w:szCs w:val="22"/>
              </w:rPr>
            </w:pPr>
            <w:r w:rsidRPr="00972BBF">
              <w:rPr>
                <w:sz w:val="22"/>
                <w:szCs w:val="22"/>
              </w:rPr>
              <w:t>8</w:t>
            </w:r>
          </w:p>
        </w:tc>
        <w:tc>
          <w:tcPr>
            <w:tcW w:w="939" w:type="pct"/>
            <w:tcBorders>
              <w:top w:val="single" w:sz="4" w:space="0" w:color="auto"/>
              <w:left w:val="single" w:sz="4" w:space="0" w:color="auto"/>
              <w:bottom w:val="single" w:sz="4" w:space="0" w:color="auto"/>
              <w:right w:val="single" w:sz="4" w:space="0" w:color="auto"/>
            </w:tcBorders>
            <w:vAlign w:val="center"/>
            <w:hideMark/>
          </w:tcPr>
          <w:p w14:paraId="44FA6476" w14:textId="77777777" w:rsidR="00972BBF" w:rsidRPr="00972BBF" w:rsidRDefault="00972BBF" w:rsidP="00176D5D">
            <w:pPr>
              <w:rPr>
                <w:sz w:val="22"/>
                <w:szCs w:val="22"/>
              </w:rPr>
            </w:pPr>
            <w:r w:rsidRPr="00972BBF">
              <w:rPr>
                <w:sz w:val="22"/>
                <w:szCs w:val="22"/>
              </w:rPr>
              <w:t xml:space="preserve">Parchet </w:t>
            </w:r>
          </w:p>
        </w:tc>
        <w:tc>
          <w:tcPr>
            <w:tcW w:w="939" w:type="pct"/>
            <w:tcBorders>
              <w:top w:val="single" w:sz="4" w:space="0" w:color="auto"/>
              <w:left w:val="single" w:sz="4" w:space="0" w:color="auto"/>
              <w:bottom w:val="single" w:sz="4" w:space="0" w:color="auto"/>
              <w:right w:val="single" w:sz="4" w:space="0" w:color="auto"/>
            </w:tcBorders>
            <w:vAlign w:val="center"/>
            <w:hideMark/>
          </w:tcPr>
          <w:p w14:paraId="54ECDB35" w14:textId="33402F6D" w:rsidR="00972BBF" w:rsidRPr="00972BBF" w:rsidRDefault="00972BBF" w:rsidP="00176D5D">
            <w:pPr>
              <w:rPr>
                <w:sz w:val="22"/>
                <w:szCs w:val="22"/>
                <w:lang w:val="it-IT"/>
              </w:rPr>
            </w:pPr>
            <w:r w:rsidRPr="00972BBF">
              <w:rPr>
                <w:sz w:val="22"/>
                <w:szCs w:val="22"/>
                <w:lang w:val="it-IT"/>
              </w:rPr>
              <w:t xml:space="preserve">Pentru protecţia pardoselilor </w:t>
            </w:r>
          </w:p>
        </w:tc>
        <w:tc>
          <w:tcPr>
            <w:tcW w:w="875" w:type="pct"/>
            <w:tcBorders>
              <w:top w:val="single" w:sz="4" w:space="0" w:color="auto"/>
              <w:left w:val="single" w:sz="4" w:space="0" w:color="auto"/>
              <w:bottom w:val="single" w:sz="4" w:space="0" w:color="auto"/>
              <w:right w:val="single" w:sz="4" w:space="0" w:color="auto"/>
            </w:tcBorders>
            <w:hideMark/>
          </w:tcPr>
          <w:p w14:paraId="1DA26004" w14:textId="0E866782" w:rsidR="00972BBF" w:rsidRPr="00972BBF" w:rsidRDefault="00972BBF" w:rsidP="00176D5D">
            <w:pPr>
              <w:rPr>
                <w:sz w:val="22"/>
                <w:szCs w:val="22"/>
                <w:lang w:val="it-IT"/>
              </w:rPr>
            </w:pPr>
            <w:r w:rsidRPr="00972BBF">
              <w:rPr>
                <w:sz w:val="22"/>
                <w:szCs w:val="22"/>
                <w:lang w:val="it-IT"/>
              </w:rPr>
              <w:t xml:space="preserve">De la societăţi comerciale specializate </w:t>
            </w:r>
            <w:r w:rsidR="0072659B">
              <w:rPr>
                <w:sz w:val="22"/>
                <w:szCs w:val="22"/>
                <w:lang w:val="it-IT"/>
              </w:rPr>
              <w:t>și</w:t>
            </w:r>
            <w:r w:rsidRPr="00972BBF">
              <w:rPr>
                <w:sz w:val="22"/>
                <w:szCs w:val="22"/>
                <w:lang w:val="it-IT"/>
              </w:rPr>
              <w:t xml:space="preserve"> autorizate  </w:t>
            </w:r>
          </w:p>
        </w:tc>
        <w:tc>
          <w:tcPr>
            <w:tcW w:w="927" w:type="pct"/>
            <w:tcBorders>
              <w:top w:val="single" w:sz="4" w:space="0" w:color="auto"/>
              <w:left w:val="single" w:sz="4" w:space="0" w:color="auto"/>
              <w:bottom w:val="single" w:sz="4" w:space="0" w:color="auto"/>
              <w:right w:val="single" w:sz="4" w:space="0" w:color="auto"/>
            </w:tcBorders>
            <w:vAlign w:val="center"/>
            <w:hideMark/>
          </w:tcPr>
          <w:p w14:paraId="794A322C" w14:textId="77777777" w:rsidR="00972BBF" w:rsidRPr="00972BBF" w:rsidRDefault="00972BBF" w:rsidP="00176D5D">
            <w:pPr>
              <w:rPr>
                <w:sz w:val="22"/>
                <w:szCs w:val="22"/>
                <w:lang w:val="it-IT"/>
              </w:rPr>
            </w:pPr>
            <w:r w:rsidRPr="00972BBF">
              <w:rPr>
                <w:sz w:val="22"/>
                <w:szCs w:val="22"/>
                <w:lang w:val="it-IT"/>
              </w:rPr>
              <w:t>Se depozitează în magazie închisă în cadrul organizării de şantier</w:t>
            </w:r>
          </w:p>
        </w:tc>
        <w:tc>
          <w:tcPr>
            <w:tcW w:w="977" w:type="pct"/>
            <w:tcBorders>
              <w:top w:val="single" w:sz="4" w:space="0" w:color="auto"/>
              <w:left w:val="single" w:sz="4" w:space="0" w:color="auto"/>
              <w:bottom w:val="single" w:sz="4" w:space="0" w:color="auto"/>
              <w:right w:val="single" w:sz="4" w:space="0" w:color="auto"/>
            </w:tcBorders>
            <w:vAlign w:val="center"/>
            <w:hideMark/>
          </w:tcPr>
          <w:p w14:paraId="2E73AF15" w14:textId="77777777" w:rsidR="00972BBF" w:rsidRPr="00972BBF" w:rsidRDefault="00972BBF" w:rsidP="00176D5D">
            <w:pPr>
              <w:rPr>
                <w:sz w:val="22"/>
                <w:szCs w:val="22"/>
              </w:rPr>
            </w:pPr>
            <w:r w:rsidRPr="00972BBF">
              <w:rPr>
                <w:sz w:val="22"/>
                <w:szCs w:val="22"/>
              </w:rPr>
              <w:t xml:space="preserve">nepericulos </w:t>
            </w:r>
          </w:p>
        </w:tc>
      </w:tr>
      <w:tr w:rsidR="00972BBF" w:rsidRPr="00972BBF" w14:paraId="689CCCAA" w14:textId="77777777" w:rsidTr="00176D5D">
        <w:trPr>
          <w:trHeight w:val="1120"/>
          <w:jc w:val="center"/>
        </w:trPr>
        <w:tc>
          <w:tcPr>
            <w:tcW w:w="343" w:type="pct"/>
            <w:tcBorders>
              <w:top w:val="single" w:sz="4" w:space="0" w:color="auto"/>
              <w:left w:val="single" w:sz="4" w:space="0" w:color="auto"/>
              <w:bottom w:val="single" w:sz="4" w:space="0" w:color="auto"/>
              <w:right w:val="single" w:sz="4" w:space="0" w:color="auto"/>
            </w:tcBorders>
            <w:vAlign w:val="center"/>
            <w:hideMark/>
          </w:tcPr>
          <w:p w14:paraId="3EC1FA71" w14:textId="13F2BFA0" w:rsidR="00972BBF" w:rsidRPr="00972BBF" w:rsidRDefault="00972BBF" w:rsidP="00176D5D">
            <w:pPr>
              <w:rPr>
                <w:sz w:val="22"/>
                <w:szCs w:val="22"/>
              </w:rPr>
            </w:pPr>
            <w:r w:rsidRPr="00972BBF">
              <w:rPr>
                <w:sz w:val="22"/>
                <w:szCs w:val="22"/>
              </w:rPr>
              <w:t>9</w:t>
            </w:r>
          </w:p>
        </w:tc>
        <w:tc>
          <w:tcPr>
            <w:tcW w:w="939" w:type="pct"/>
            <w:tcBorders>
              <w:top w:val="single" w:sz="4" w:space="0" w:color="auto"/>
              <w:left w:val="single" w:sz="4" w:space="0" w:color="auto"/>
              <w:bottom w:val="single" w:sz="4" w:space="0" w:color="auto"/>
              <w:right w:val="single" w:sz="4" w:space="0" w:color="auto"/>
            </w:tcBorders>
            <w:vAlign w:val="center"/>
            <w:hideMark/>
          </w:tcPr>
          <w:p w14:paraId="32B1A2D5" w14:textId="77777777" w:rsidR="00972BBF" w:rsidRPr="00972BBF" w:rsidRDefault="00972BBF" w:rsidP="00176D5D">
            <w:pPr>
              <w:rPr>
                <w:sz w:val="22"/>
                <w:szCs w:val="22"/>
              </w:rPr>
            </w:pPr>
            <w:r w:rsidRPr="00972BBF">
              <w:rPr>
                <w:sz w:val="22"/>
                <w:szCs w:val="22"/>
              </w:rPr>
              <w:t xml:space="preserve">Nisip/balast </w:t>
            </w:r>
          </w:p>
        </w:tc>
        <w:tc>
          <w:tcPr>
            <w:tcW w:w="939" w:type="pct"/>
            <w:tcBorders>
              <w:top w:val="single" w:sz="4" w:space="0" w:color="auto"/>
              <w:left w:val="single" w:sz="4" w:space="0" w:color="auto"/>
              <w:bottom w:val="single" w:sz="4" w:space="0" w:color="auto"/>
              <w:right w:val="single" w:sz="4" w:space="0" w:color="auto"/>
            </w:tcBorders>
            <w:vAlign w:val="center"/>
            <w:hideMark/>
          </w:tcPr>
          <w:p w14:paraId="63C0A0CA" w14:textId="7759FBEE" w:rsidR="00972BBF" w:rsidRPr="00972BBF" w:rsidRDefault="00972BBF" w:rsidP="00176D5D">
            <w:pPr>
              <w:rPr>
                <w:sz w:val="22"/>
                <w:szCs w:val="22"/>
                <w:lang w:val="it-IT"/>
              </w:rPr>
            </w:pPr>
            <w:r w:rsidRPr="00972BBF">
              <w:rPr>
                <w:sz w:val="22"/>
                <w:szCs w:val="22"/>
                <w:lang w:val="it-IT"/>
              </w:rPr>
              <w:t xml:space="preserve">Pentru realizarea lucrarilor de pe amplasament </w:t>
            </w:r>
          </w:p>
        </w:tc>
        <w:tc>
          <w:tcPr>
            <w:tcW w:w="875" w:type="pct"/>
            <w:tcBorders>
              <w:top w:val="single" w:sz="4" w:space="0" w:color="auto"/>
              <w:left w:val="single" w:sz="4" w:space="0" w:color="auto"/>
              <w:bottom w:val="single" w:sz="4" w:space="0" w:color="auto"/>
              <w:right w:val="single" w:sz="4" w:space="0" w:color="auto"/>
            </w:tcBorders>
          </w:tcPr>
          <w:p w14:paraId="6FE5564C" w14:textId="77777777" w:rsidR="00972BBF" w:rsidRPr="00972BBF" w:rsidRDefault="00972BBF" w:rsidP="00176D5D">
            <w:pPr>
              <w:rPr>
                <w:sz w:val="22"/>
                <w:szCs w:val="22"/>
              </w:rPr>
            </w:pPr>
          </w:p>
          <w:p w14:paraId="4C2C978C" w14:textId="77777777" w:rsidR="00972BBF" w:rsidRPr="00972BBF" w:rsidRDefault="00972BBF" w:rsidP="00176D5D">
            <w:pPr>
              <w:rPr>
                <w:sz w:val="22"/>
                <w:szCs w:val="22"/>
              </w:rPr>
            </w:pPr>
            <w:r w:rsidRPr="00972BBF">
              <w:rPr>
                <w:sz w:val="22"/>
                <w:szCs w:val="22"/>
              </w:rPr>
              <w:t>De la staţia de sortare a agregatelor minerale</w:t>
            </w:r>
          </w:p>
        </w:tc>
        <w:tc>
          <w:tcPr>
            <w:tcW w:w="927" w:type="pct"/>
            <w:tcBorders>
              <w:top w:val="single" w:sz="4" w:space="0" w:color="auto"/>
              <w:left w:val="single" w:sz="4" w:space="0" w:color="auto"/>
              <w:bottom w:val="single" w:sz="4" w:space="0" w:color="auto"/>
              <w:right w:val="single" w:sz="4" w:space="0" w:color="auto"/>
            </w:tcBorders>
            <w:vAlign w:val="center"/>
            <w:hideMark/>
          </w:tcPr>
          <w:p w14:paraId="65BEAC1A" w14:textId="77777777" w:rsidR="00972BBF" w:rsidRPr="00972BBF" w:rsidRDefault="00972BBF" w:rsidP="00176D5D">
            <w:pPr>
              <w:rPr>
                <w:sz w:val="22"/>
                <w:szCs w:val="22"/>
              </w:rPr>
            </w:pPr>
            <w:r w:rsidRPr="00972BBF">
              <w:rPr>
                <w:sz w:val="22"/>
                <w:szCs w:val="22"/>
              </w:rPr>
              <w:t>Se depozitează provizoriu în organizare de şantier</w:t>
            </w:r>
          </w:p>
        </w:tc>
        <w:tc>
          <w:tcPr>
            <w:tcW w:w="977" w:type="pct"/>
            <w:tcBorders>
              <w:top w:val="single" w:sz="4" w:space="0" w:color="auto"/>
              <w:left w:val="single" w:sz="4" w:space="0" w:color="auto"/>
              <w:bottom w:val="single" w:sz="4" w:space="0" w:color="auto"/>
              <w:right w:val="single" w:sz="4" w:space="0" w:color="auto"/>
            </w:tcBorders>
            <w:vAlign w:val="center"/>
            <w:hideMark/>
          </w:tcPr>
          <w:p w14:paraId="5EDD3DE8" w14:textId="77777777" w:rsidR="00972BBF" w:rsidRPr="00972BBF" w:rsidRDefault="00972BBF" w:rsidP="00176D5D">
            <w:pPr>
              <w:rPr>
                <w:sz w:val="22"/>
                <w:szCs w:val="22"/>
              </w:rPr>
            </w:pPr>
            <w:r w:rsidRPr="00972BBF">
              <w:rPr>
                <w:sz w:val="22"/>
                <w:szCs w:val="22"/>
              </w:rPr>
              <w:t xml:space="preserve">nepericulos </w:t>
            </w:r>
          </w:p>
        </w:tc>
      </w:tr>
      <w:tr w:rsidR="00972BBF" w:rsidRPr="00972BBF" w14:paraId="714A8989" w14:textId="77777777" w:rsidTr="00176D5D">
        <w:trPr>
          <w:trHeight w:val="1322"/>
          <w:jc w:val="center"/>
        </w:trPr>
        <w:tc>
          <w:tcPr>
            <w:tcW w:w="343" w:type="pct"/>
            <w:tcBorders>
              <w:top w:val="single" w:sz="4" w:space="0" w:color="auto"/>
              <w:left w:val="single" w:sz="4" w:space="0" w:color="auto"/>
              <w:bottom w:val="single" w:sz="4" w:space="0" w:color="auto"/>
              <w:right w:val="single" w:sz="4" w:space="0" w:color="auto"/>
            </w:tcBorders>
            <w:vAlign w:val="center"/>
            <w:hideMark/>
          </w:tcPr>
          <w:p w14:paraId="6264785D" w14:textId="4C5AC320" w:rsidR="00972BBF" w:rsidRPr="00972BBF" w:rsidRDefault="00972BBF" w:rsidP="00176D5D">
            <w:pPr>
              <w:rPr>
                <w:sz w:val="22"/>
                <w:szCs w:val="22"/>
              </w:rPr>
            </w:pPr>
            <w:r w:rsidRPr="00972BBF">
              <w:rPr>
                <w:sz w:val="22"/>
                <w:szCs w:val="22"/>
              </w:rPr>
              <w:t>10</w:t>
            </w:r>
          </w:p>
        </w:tc>
        <w:tc>
          <w:tcPr>
            <w:tcW w:w="939" w:type="pct"/>
            <w:tcBorders>
              <w:top w:val="single" w:sz="4" w:space="0" w:color="auto"/>
              <w:left w:val="single" w:sz="4" w:space="0" w:color="auto"/>
              <w:bottom w:val="single" w:sz="4" w:space="0" w:color="auto"/>
              <w:right w:val="single" w:sz="4" w:space="0" w:color="auto"/>
            </w:tcBorders>
            <w:vAlign w:val="center"/>
            <w:hideMark/>
          </w:tcPr>
          <w:p w14:paraId="436A631F" w14:textId="77777777" w:rsidR="00972BBF" w:rsidRPr="00972BBF" w:rsidRDefault="00972BBF" w:rsidP="00176D5D">
            <w:pPr>
              <w:rPr>
                <w:sz w:val="22"/>
                <w:szCs w:val="22"/>
              </w:rPr>
            </w:pPr>
            <w:r w:rsidRPr="00972BBF">
              <w:rPr>
                <w:sz w:val="22"/>
                <w:szCs w:val="22"/>
              </w:rPr>
              <w:t xml:space="preserve">Dale ecologice </w:t>
            </w:r>
          </w:p>
        </w:tc>
        <w:tc>
          <w:tcPr>
            <w:tcW w:w="939" w:type="pct"/>
            <w:tcBorders>
              <w:top w:val="single" w:sz="4" w:space="0" w:color="auto"/>
              <w:left w:val="single" w:sz="4" w:space="0" w:color="auto"/>
              <w:bottom w:val="single" w:sz="4" w:space="0" w:color="auto"/>
              <w:right w:val="single" w:sz="4" w:space="0" w:color="auto"/>
            </w:tcBorders>
            <w:vAlign w:val="center"/>
            <w:hideMark/>
          </w:tcPr>
          <w:p w14:paraId="63698635" w14:textId="1D3629D2" w:rsidR="00972BBF" w:rsidRPr="00972BBF" w:rsidRDefault="00972BBF" w:rsidP="00176D5D">
            <w:pPr>
              <w:rPr>
                <w:sz w:val="22"/>
                <w:szCs w:val="22"/>
              </w:rPr>
            </w:pPr>
            <w:r w:rsidRPr="00972BBF">
              <w:rPr>
                <w:sz w:val="22"/>
                <w:szCs w:val="22"/>
              </w:rPr>
              <w:t xml:space="preserve">Pentru realizarea parcărilor, căilor de acces  </w:t>
            </w:r>
          </w:p>
        </w:tc>
        <w:tc>
          <w:tcPr>
            <w:tcW w:w="875" w:type="pct"/>
            <w:tcBorders>
              <w:top w:val="single" w:sz="4" w:space="0" w:color="auto"/>
              <w:left w:val="single" w:sz="4" w:space="0" w:color="auto"/>
              <w:bottom w:val="single" w:sz="4" w:space="0" w:color="auto"/>
              <w:right w:val="single" w:sz="4" w:space="0" w:color="auto"/>
            </w:tcBorders>
          </w:tcPr>
          <w:p w14:paraId="624E994F" w14:textId="77777777" w:rsidR="00972BBF" w:rsidRPr="00972BBF" w:rsidRDefault="00972BBF" w:rsidP="00176D5D">
            <w:pPr>
              <w:rPr>
                <w:sz w:val="22"/>
                <w:szCs w:val="22"/>
              </w:rPr>
            </w:pPr>
          </w:p>
          <w:p w14:paraId="7C5C67C7" w14:textId="77777777" w:rsidR="00972BBF" w:rsidRPr="00972BBF" w:rsidRDefault="00972BBF" w:rsidP="00176D5D">
            <w:pPr>
              <w:rPr>
                <w:sz w:val="22"/>
                <w:szCs w:val="22"/>
              </w:rPr>
            </w:pPr>
          </w:p>
          <w:p w14:paraId="000635B5" w14:textId="77777777" w:rsidR="00972BBF" w:rsidRPr="00972BBF" w:rsidRDefault="00972BBF" w:rsidP="00176D5D">
            <w:pPr>
              <w:rPr>
                <w:sz w:val="22"/>
                <w:szCs w:val="22"/>
              </w:rPr>
            </w:pPr>
            <w:r w:rsidRPr="00972BBF">
              <w:rPr>
                <w:sz w:val="22"/>
                <w:szCs w:val="22"/>
              </w:rPr>
              <w:t xml:space="preserve">De la producători autorizaţi </w:t>
            </w:r>
          </w:p>
        </w:tc>
        <w:tc>
          <w:tcPr>
            <w:tcW w:w="927" w:type="pct"/>
            <w:tcBorders>
              <w:top w:val="single" w:sz="4" w:space="0" w:color="auto"/>
              <w:left w:val="single" w:sz="4" w:space="0" w:color="auto"/>
              <w:bottom w:val="single" w:sz="4" w:space="0" w:color="auto"/>
              <w:right w:val="single" w:sz="4" w:space="0" w:color="auto"/>
            </w:tcBorders>
            <w:vAlign w:val="center"/>
            <w:hideMark/>
          </w:tcPr>
          <w:p w14:paraId="09471056" w14:textId="77777777" w:rsidR="00972BBF" w:rsidRPr="00972BBF" w:rsidRDefault="00972BBF" w:rsidP="00176D5D">
            <w:pPr>
              <w:rPr>
                <w:sz w:val="22"/>
                <w:szCs w:val="22"/>
              </w:rPr>
            </w:pPr>
            <w:r w:rsidRPr="00972BBF">
              <w:rPr>
                <w:sz w:val="22"/>
                <w:szCs w:val="22"/>
              </w:rPr>
              <w:t xml:space="preserve">Se depozitează provizoriu în organizarea de şantier  </w:t>
            </w:r>
          </w:p>
        </w:tc>
        <w:tc>
          <w:tcPr>
            <w:tcW w:w="977" w:type="pct"/>
            <w:tcBorders>
              <w:top w:val="single" w:sz="4" w:space="0" w:color="auto"/>
              <w:left w:val="single" w:sz="4" w:space="0" w:color="auto"/>
              <w:bottom w:val="single" w:sz="4" w:space="0" w:color="auto"/>
              <w:right w:val="single" w:sz="4" w:space="0" w:color="auto"/>
            </w:tcBorders>
            <w:vAlign w:val="center"/>
            <w:hideMark/>
          </w:tcPr>
          <w:p w14:paraId="064A73D6" w14:textId="77777777" w:rsidR="00972BBF" w:rsidRPr="00972BBF" w:rsidRDefault="00972BBF" w:rsidP="00176D5D">
            <w:pPr>
              <w:rPr>
                <w:sz w:val="22"/>
                <w:szCs w:val="22"/>
              </w:rPr>
            </w:pPr>
            <w:r w:rsidRPr="00972BBF">
              <w:rPr>
                <w:sz w:val="22"/>
                <w:szCs w:val="22"/>
              </w:rPr>
              <w:t xml:space="preserve">nepericulos </w:t>
            </w:r>
          </w:p>
        </w:tc>
      </w:tr>
      <w:tr w:rsidR="00972BBF" w:rsidRPr="00972BBF" w14:paraId="4C1F6CA4" w14:textId="77777777" w:rsidTr="00176D5D">
        <w:trPr>
          <w:trHeight w:val="1322"/>
          <w:jc w:val="center"/>
        </w:trPr>
        <w:tc>
          <w:tcPr>
            <w:tcW w:w="343" w:type="pct"/>
            <w:tcBorders>
              <w:top w:val="single" w:sz="4" w:space="0" w:color="auto"/>
              <w:left w:val="single" w:sz="4" w:space="0" w:color="auto"/>
              <w:bottom w:val="single" w:sz="4" w:space="0" w:color="auto"/>
              <w:right w:val="single" w:sz="4" w:space="0" w:color="auto"/>
            </w:tcBorders>
            <w:vAlign w:val="center"/>
            <w:hideMark/>
          </w:tcPr>
          <w:p w14:paraId="538B4EA3" w14:textId="7F1AAB9A" w:rsidR="00972BBF" w:rsidRPr="00972BBF" w:rsidRDefault="00972BBF" w:rsidP="00176D5D">
            <w:pPr>
              <w:rPr>
                <w:sz w:val="22"/>
                <w:szCs w:val="22"/>
              </w:rPr>
            </w:pPr>
            <w:r w:rsidRPr="00972BBF">
              <w:rPr>
                <w:sz w:val="22"/>
                <w:szCs w:val="22"/>
              </w:rPr>
              <w:t xml:space="preserve">11 </w:t>
            </w:r>
          </w:p>
        </w:tc>
        <w:tc>
          <w:tcPr>
            <w:tcW w:w="939" w:type="pct"/>
            <w:tcBorders>
              <w:top w:val="single" w:sz="4" w:space="0" w:color="auto"/>
              <w:left w:val="single" w:sz="4" w:space="0" w:color="auto"/>
              <w:bottom w:val="single" w:sz="4" w:space="0" w:color="auto"/>
              <w:right w:val="single" w:sz="4" w:space="0" w:color="auto"/>
            </w:tcBorders>
            <w:vAlign w:val="center"/>
            <w:hideMark/>
          </w:tcPr>
          <w:p w14:paraId="2254B362" w14:textId="77777777" w:rsidR="00972BBF" w:rsidRPr="00972BBF" w:rsidRDefault="00972BBF" w:rsidP="00176D5D">
            <w:pPr>
              <w:rPr>
                <w:sz w:val="22"/>
                <w:szCs w:val="22"/>
              </w:rPr>
            </w:pPr>
            <w:r w:rsidRPr="00972BBF">
              <w:rPr>
                <w:sz w:val="22"/>
                <w:szCs w:val="22"/>
              </w:rPr>
              <w:t xml:space="preserve">Sol vegetal </w:t>
            </w:r>
          </w:p>
        </w:tc>
        <w:tc>
          <w:tcPr>
            <w:tcW w:w="939" w:type="pct"/>
            <w:tcBorders>
              <w:top w:val="single" w:sz="4" w:space="0" w:color="auto"/>
              <w:left w:val="single" w:sz="4" w:space="0" w:color="auto"/>
              <w:bottom w:val="single" w:sz="4" w:space="0" w:color="auto"/>
              <w:right w:val="single" w:sz="4" w:space="0" w:color="auto"/>
            </w:tcBorders>
            <w:vAlign w:val="center"/>
            <w:hideMark/>
          </w:tcPr>
          <w:p w14:paraId="26728D38" w14:textId="0AD62737" w:rsidR="00972BBF" w:rsidRPr="00972BBF" w:rsidRDefault="00972BBF" w:rsidP="00176D5D">
            <w:pPr>
              <w:rPr>
                <w:sz w:val="22"/>
                <w:szCs w:val="22"/>
              </w:rPr>
            </w:pPr>
            <w:r w:rsidRPr="00972BBF">
              <w:rPr>
                <w:sz w:val="22"/>
                <w:szCs w:val="22"/>
              </w:rPr>
              <w:t xml:space="preserve">Pentru realizarea umpluturilor necesare, ecologizarea zonei </w:t>
            </w:r>
          </w:p>
        </w:tc>
        <w:tc>
          <w:tcPr>
            <w:tcW w:w="875" w:type="pct"/>
            <w:tcBorders>
              <w:top w:val="single" w:sz="4" w:space="0" w:color="auto"/>
              <w:left w:val="single" w:sz="4" w:space="0" w:color="auto"/>
              <w:bottom w:val="single" w:sz="4" w:space="0" w:color="auto"/>
              <w:right w:val="single" w:sz="4" w:space="0" w:color="auto"/>
            </w:tcBorders>
          </w:tcPr>
          <w:p w14:paraId="13A07649" w14:textId="77777777" w:rsidR="00972BBF" w:rsidRPr="00972BBF" w:rsidRDefault="00972BBF" w:rsidP="00176D5D">
            <w:pPr>
              <w:rPr>
                <w:sz w:val="22"/>
                <w:szCs w:val="22"/>
              </w:rPr>
            </w:pPr>
          </w:p>
          <w:p w14:paraId="0DE6994D" w14:textId="77777777" w:rsidR="00972BBF" w:rsidRPr="00972BBF" w:rsidRDefault="00972BBF" w:rsidP="00176D5D">
            <w:pPr>
              <w:rPr>
                <w:sz w:val="22"/>
                <w:szCs w:val="22"/>
              </w:rPr>
            </w:pPr>
            <w:r w:rsidRPr="00972BBF">
              <w:rPr>
                <w:sz w:val="22"/>
                <w:szCs w:val="22"/>
              </w:rPr>
              <w:t>Pământ rezultat din excavaţii</w:t>
            </w:r>
          </w:p>
        </w:tc>
        <w:tc>
          <w:tcPr>
            <w:tcW w:w="927" w:type="pct"/>
            <w:tcBorders>
              <w:top w:val="single" w:sz="4" w:space="0" w:color="auto"/>
              <w:left w:val="single" w:sz="4" w:space="0" w:color="auto"/>
              <w:bottom w:val="single" w:sz="4" w:space="0" w:color="auto"/>
              <w:right w:val="single" w:sz="4" w:space="0" w:color="auto"/>
            </w:tcBorders>
            <w:vAlign w:val="center"/>
            <w:hideMark/>
          </w:tcPr>
          <w:p w14:paraId="6293DD16" w14:textId="77777777" w:rsidR="00972BBF" w:rsidRPr="00972BBF" w:rsidRDefault="00972BBF" w:rsidP="00176D5D">
            <w:pPr>
              <w:rPr>
                <w:sz w:val="22"/>
                <w:szCs w:val="22"/>
              </w:rPr>
            </w:pPr>
            <w:r w:rsidRPr="00972BBF">
              <w:rPr>
                <w:sz w:val="22"/>
                <w:szCs w:val="22"/>
              </w:rPr>
              <w:t xml:space="preserve">Nu se depozitează pe amplasament, se transportă şi se aşterne direct pe sol </w:t>
            </w:r>
          </w:p>
        </w:tc>
        <w:tc>
          <w:tcPr>
            <w:tcW w:w="977" w:type="pct"/>
            <w:tcBorders>
              <w:top w:val="single" w:sz="4" w:space="0" w:color="auto"/>
              <w:left w:val="single" w:sz="4" w:space="0" w:color="auto"/>
              <w:bottom w:val="single" w:sz="4" w:space="0" w:color="auto"/>
              <w:right w:val="single" w:sz="4" w:space="0" w:color="auto"/>
            </w:tcBorders>
            <w:vAlign w:val="center"/>
            <w:hideMark/>
          </w:tcPr>
          <w:p w14:paraId="5D958515" w14:textId="77777777" w:rsidR="00972BBF" w:rsidRPr="00972BBF" w:rsidRDefault="00972BBF" w:rsidP="00176D5D">
            <w:pPr>
              <w:rPr>
                <w:sz w:val="22"/>
                <w:szCs w:val="22"/>
              </w:rPr>
            </w:pPr>
            <w:r w:rsidRPr="00972BBF">
              <w:rPr>
                <w:sz w:val="22"/>
                <w:szCs w:val="22"/>
              </w:rPr>
              <w:t xml:space="preserve">nepericulos </w:t>
            </w:r>
          </w:p>
        </w:tc>
      </w:tr>
      <w:tr w:rsidR="00972BBF" w:rsidRPr="00972BBF" w14:paraId="3C979B4A" w14:textId="77777777" w:rsidTr="00176D5D">
        <w:trPr>
          <w:trHeight w:val="1322"/>
          <w:jc w:val="center"/>
        </w:trPr>
        <w:tc>
          <w:tcPr>
            <w:tcW w:w="343" w:type="pct"/>
            <w:tcBorders>
              <w:top w:val="single" w:sz="4" w:space="0" w:color="auto"/>
              <w:left w:val="single" w:sz="4" w:space="0" w:color="auto"/>
              <w:bottom w:val="single" w:sz="4" w:space="0" w:color="auto"/>
              <w:right w:val="single" w:sz="4" w:space="0" w:color="auto"/>
            </w:tcBorders>
            <w:vAlign w:val="center"/>
            <w:hideMark/>
          </w:tcPr>
          <w:p w14:paraId="14A55A43" w14:textId="607DCB58" w:rsidR="00972BBF" w:rsidRPr="00972BBF" w:rsidRDefault="00972BBF" w:rsidP="00176D5D">
            <w:pPr>
              <w:rPr>
                <w:sz w:val="22"/>
                <w:szCs w:val="22"/>
              </w:rPr>
            </w:pPr>
            <w:r w:rsidRPr="00972BBF">
              <w:rPr>
                <w:sz w:val="22"/>
                <w:szCs w:val="22"/>
              </w:rPr>
              <w:t xml:space="preserve">12 </w:t>
            </w:r>
          </w:p>
        </w:tc>
        <w:tc>
          <w:tcPr>
            <w:tcW w:w="939" w:type="pct"/>
            <w:tcBorders>
              <w:top w:val="single" w:sz="4" w:space="0" w:color="auto"/>
              <w:left w:val="single" w:sz="4" w:space="0" w:color="auto"/>
              <w:bottom w:val="single" w:sz="4" w:space="0" w:color="auto"/>
              <w:right w:val="single" w:sz="4" w:space="0" w:color="auto"/>
            </w:tcBorders>
            <w:vAlign w:val="center"/>
            <w:hideMark/>
          </w:tcPr>
          <w:p w14:paraId="26847B48" w14:textId="77777777" w:rsidR="00972BBF" w:rsidRPr="00972BBF" w:rsidRDefault="00972BBF" w:rsidP="00176D5D">
            <w:pPr>
              <w:rPr>
                <w:sz w:val="22"/>
                <w:szCs w:val="22"/>
              </w:rPr>
            </w:pPr>
            <w:r w:rsidRPr="00972BBF">
              <w:rPr>
                <w:sz w:val="22"/>
                <w:szCs w:val="22"/>
              </w:rPr>
              <w:t>Motorina</w:t>
            </w:r>
          </w:p>
        </w:tc>
        <w:tc>
          <w:tcPr>
            <w:tcW w:w="939" w:type="pct"/>
            <w:tcBorders>
              <w:top w:val="single" w:sz="4" w:space="0" w:color="auto"/>
              <w:left w:val="single" w:sz="4" w:space="0" w:color="auto"/>
              <w:bottom w:val="single" w:sz="4" w:space="0" w:color="auto"/>
              <w:right w:val="single" w:sz="4" w:space="0" w:color="auto"/>
            </w:tcBorders>
            <w:vAlign w:val="center"/>
            <w:hideMark/>
          </w:tcPr>
          <w:p w14:paraId="437A42D0" w14:textId="45A39C0B" w:rsidR="00972BBF" w:rsidRPr="00972BBF" w:rsidRDefault="00972BBF" w:rsidP="00176D5D">
            <w:pPr>
              <w:rPr>
                <w:sz w:val="22"/>
                <w:szCs w:val="22"/>
              </w:rPr>
            </w:pPr>
            <w:r w:rsidRPr="00972BBF">
              <w:rPr>
                <w:sz w:val="22"/>
                <w:szCs w:val="22"/>
              </w:rPr>
              <w:t xml:space="preserve">Pentru funcţionarea utilajelor de pe amplasament </w:t>
            </w:r>
          </w:p>
        </w:tc>
        <w:tc>
          <w:tcPr>
            <w:tcW w:w="875" w:type="pct"/>
            <w:tcBorders>
              <w:top w:val="single" w:sz="4" w:space="0" w:color="auto"/>
              <w:left w:val="single" w:sz="4" w:space="0" w:color="auto"/>
              <w:bottom w:val="single" w:sz="4" w:space="0" w:color="auto"/>
              <w:right w:val="single" w:sz="4" w:space="0" w:color="auto"/>
            </w:tcBorders>
          </w:tcPr>
          <w:p w14:paraId="4461EE3E" w14:textId="77777777" w:rsidR="00972BBF" w:rsidRPr="00972BBF" w:rsidRDefault="00972BBF" w:rsidP="00176D5D">
            <w:pPr>
              <w:rPr>
                <w:sz w:val="22"/>
                <w:szCs w:val="22"/>
              </w:rPr>
            </w:pPr>
          </w:p>
          <w:p w14:paraId="7BFDA1B4" w14:textId="77777777" w:rsidR="00972BBF" w:rsidRPr="00972BBF" w:rsidRDefault="00972BBF" w:rsidP="00176D5D">
            <w:pPr>
              <w:rPr>
                <w:sz w:val="22"/>
                <w:szCs w:val="22"/>
              </w:rPr>
            </w:pPr>
            <w:r w:rsidRPr="00972BBF">
              <w:rPr>
                <w:sz w:val="22"/>
                <w:szCs w:val="22"/>
              </w:rPr>
              <w:t xml:space="preserve">De la staţiile de distribuţie a carburanţilor </w:t>
            </w:r>
          </w:p>
        </w:tc>
        <w:tc>
          <w:tcPr>
            <w:tcW w:w="927" w:type="pct"/>
            <w:tcBorders>
              <w:top w:val="single" w:sz="4" w:space="0" w:color="auto"/>
              <w:left w:val="single" w:sz="4" w:space="0" w:color="auto"/>
              <w:bottom w:val="single" w:sz="4" w:space="0" w:color="auto"/>
              <w:right w:val="single" w:sz="4" w:space="0" w:color="auto"/>
            </w:tcBorders>
            <w:vAlign w:val="center"/>
            <w:hideMark/>
          </w:tcPr>
          <w:p w14:paraId="4C3166C8" w14:textId="77777777" w:rsidR="00972BBF" w:rsidRPr="00972BBF" w:rsidRDefault="00972BBF" w:rsidP="00176D5D">
            <w:pPr>
              <w:rPr>
                <w:sz w:val="22"/>
                <w:szCs w:val="22"/>
                <w:lang w:val="it-IT"/>
              </w:rPr>
            </w:pPr>
            <w:r w:rsidRPr="00972BBF">
              <w:rPr>
                <w:sz w:val="22"/>
                <w:szCs w:val="22"/>
              </w:rPr>
              <w:t xml:space="preserve">Nu se depozitează combustibili pe amplasament </w:t>
            </w:r>
          </w:p>
        </w:tc>
        <w:tc>
          <w:tcPr>
            <w:tcW w:w="977" w:type="pct"/>
            <w:tcBorders>
              <w:top w:val="single" w:sz="4" w:space="0" w:color="auto"/>
              <w:left w:val="single" w:sz="4" w:space="0" w:color="auto"/>
              <w:bottom w:val="single" w:sz="4" w:space="0" w:color="auto"/>
              <w:right w:val="single" w:sz="4" w:space="0" w:color="auto"/>
            </w:tcBorders>
            <w:vAlign w:val="center"/>
            <w:hideMark/>
          </w:tcPr>
          <w:p w14:paraId="1E40F22E" w14:textId="77777777" w:rsidR="00972BBF" w:rsidRPr="00972BBF" w:rsidRDefault="00972BBF" w:rsidP="00176D5D">
            <w:pPr>
              <w:rPr>
                <w:sz w:val="22"/>
                <w:szCs w:val="22"/>
                <w:lang w:val="en-US"/>
              </w:rPr>
            </w:pPr>
            <w:r w:rsidRPr="00972BBF">
              <w:rPr>
                <w:sz w:val="22"/>
                <w:szCs w:val="22"/>
              </w:rPr>
              <w:t>Periculos</w:t>
            </w:r>
          </w:p>
        </w:tc>
      </w:tr>
      <w:tr w:rsidR="00972BBF" w:rsidRPr="00972BBF" w14:paraId="1215F961" w14:textId="77777777" w:rsidTr="00176D5D">
        <w:trPr>
          <w:trHeight w:val="1322"/>
          <w:jc w:val="center"/>
        </w:trPr>
        <w:tc>
          <w:tcPr>
            <w:tcW w:w="343" w:type="pct"/>
            <w:tcBorders>
              <w:top w:val="single" w:sz="4" w:space="0" w:color="auto"/>
              <w:left w:val="single" w:sz="4" w:space="0" w:color="auto"/>
              <w:bottom w:val="single" w:sz="4" w:space="0" w:color="auto"/>
              <w:right w:val="single" w:sz="4" w:space="0" w:color="auto"/>
            </w:tcBorders>
            <w:vAlign w:val="center"/>
            <w:hideMark/>
          </w:tcPr>
          <w:p w14:paraId="1F2D31CA" w14:textId="6AA57BD2" w:rsidR="00972BBF" w:rsidRPr="00972BBF" w:rsidRDefault="00972BBF" w:rsidP="00176D5D">
            <w:pPr>
              <w:rPr>
                <w:sz w:val="22"/>
                <w:szCs w:val="22"/>
              </w:rPr>
            </w:pPr>
            <w:r w:rsidRPr="00972BBF">
              <w:rPr>
                <w:sz w:val="22"/>
                <w:szCs w:val="22"/>
              </w:rPr>
              <w:t>13</w:t>
            </w:r>
          </w:p>
        </w:tc>
        <w:tc>
          <w:tcPr>
            <w:tcW w:w="939" w:type="pct"/>
            <w:tcBorders>
              <w:top w:val="single" w:sz="4" w:space="0" w:color="auto"/>
              <w:left w:val="single" w:sz="4" w:space="0" w:color="auto"/>
              <w:bottom w:val="single" w:sz="4" w:space="0" w:color="auto"/>
              <w:right w:val="single" w:sz="4" w:space="0" w:color="auto"/>
            </w:tcBorders>
            <w:vAlign w:val="center"/>
            <w:hideMark/>
          </w:tcPr>
          <w:p w14:paraId="23DBC5EF" w14:textId="77777777" w:rsidR="00972BBF" w:rsidRPr="00972BBF" w:rsidRDefault="00972BBF" w:rsidP="00176D5D">
            <w:pPr>
              <w:rPr>
                <w:sz w:val="22"/>
                <w:szCs w:val="22"/>
              </w:rPr>
            </w:pPr>
            <w:r w:rsidRPr="00972BBF">
              <w:rPr>
                <w:sz w:val="22"/>
                <w:szCs w:val="22"/>
              </w:rPr>
              <w:t>Ulei hidraulic</w:t>
            </w:r>
          </w:p>
        </w:tc>
        <w:tc>
          <w:tcPr>
            <w:tcW w:w="939" w:type="pct"/>
            <w:tcBorders>
              <w:top w:val="single" w:sz="4" w:space="0" w:color="auto"/>
              <w:left w:val="single" w:sz="4" w:space="0" w:color="auto"/>
              <w:bottom w:val="single" w:sz="4" w:space="0" w:color="auto"/>
              <w:right w:val="single" w:sz="4" w:space="0" w:color="auto"/>
            </w:tcBorders>
            <w:vAlign w:val="center"/>
            <w:hideMark/>
          </w:tcPr>
          <w:p w14:paraId="41453A77" w14:textId="70B8F040" w:rsidR="00972BBF" w:rsidRPr="00972BBF" w:rsidRDefault="00972BBF" w:rsidP="00176D5D">
            <w:pPr>
              <w:rPr>
                <w:sz w:val="22"/>
                <w:szCs w:val="22"/>
                <w:lang w:val="it-IT"/>
              </w:rPr>
            </w:pPr>
            <w:r w:rsidRPr="00972BBF">
              <w:rPr>
                <w:sz w:val="22"/>
                <w:szCs w:val="22"/>
                <w:lang w:val="it-IT"/>
              </w:rPr>
              <w:t xml:space="preserve">Pentru funcţionarea sistemului de ridicare, împingere a utilajelor de pe amplasament </w:t>
            </w:r>
          </w:p>
        </w:tc>
        <w:tc>
          <w:tcPr>
            <w:tcW w:w="875" w:type="pct"/>
            <w:tcBorders>
              <w:top w:val="single" w:sz="4" w:space="0" w:color="auto"/>
              <w:left w:val="single" w:sz="4" w:space="0" w:color="auto"/>
              <w:bottom w:val="single" w:sz="4" w:space="0" w:color="auto"/>
              <w:right w:val="single" w:sz="4" w:space="0" w:color="auto"/>
            </w:tcBorders>
          </w:tcPr>
          <w:p w14:paraId="17E0BC80" w14:textId="77777777" w:rsidR="00972BBF" w:rsidRPr="00972BBF" w:rsidRDefault="00972BBF" w:rsidP="00176D5D">
            <w:pPr>
              <w:rPr>
                <w:sz w:val="22"/>
                <w:szCs w:val="22"/>
              </w:rPr>
            </w:pPr>
          </w:p>
          <w:p w14:paraId="23AC491A" w14:textId="77777777" w:rsidR="00972BBF" w:rsidRPr="00972BBF" w:rsidRDefault="00972BBF" w:rsidP="00176D5D">
            <w:pPr>
              <w:rPr>
                <w:sz w:val="22"/>
                <w:szCs w:val="22"/>
              </w:rPr>
            </w:pPr>
          </w:p>
          <w:p w14:paraId="237D32AE" w14:textId="77777777" w:rsidR="00972BBF" w:rsidRPr="00972BBF" w:rsidRDefault="00972BBF" w:rsidP="00176D5D">
            <w:pPr>
              <w:rPr>
                <w:sz w:val="22"/>
                <w:szCs w:val="22"/>
              </w:rPr>
            </w:pPr>
            <w:r w:rsidRPr="00972BBF">
              <w:rPr>
                <w:sz w:val="22"/>
                <w:szCs w:val="22"/>
              </w:rPr>
              <w:t>De la distribuitori specializaţi</w:t>
            </w:r>
          </w:p>
        </w:tc>
        <w:tc>
          <w:tcPr>
            <w:tcW w:w="927" w:type="pct"/>
            <w:tcBorders>
              <w:top w:val="single" w:sz="4" w:space="0" w:color="auto"/>
              <w:left w:val="single" w:sz="4" w:space="0" w:color="auto"/>
              <w:bottom w:val="single" w:sz="4" w:space="0" w:color="auto"/>
              <w:right w:val="single" w:sz="4" w:space="0" w:color="auto"/>
            </w:tcBorders>
            <w:vAlign w:val="center"/>
            <w:hideMark/>
          </w:tcPr>
          <w:p w14:paraId="150DF496" w14:textId="77777777" w:rsidR="00972BBF" w:rsidRPr="00972BBF" w:rsidRDefault="00972BBF" w:rsidP="00176D5D">
            <w:pPr>
              <w:rPr>
                <w:sz w:val="22"/>
                <w:szCs w:val="22"/>
                <w:lang w:val="it-IT"/>
              </w:rPr>
            </w:pPr>
            <w:r w:rsidRPr="00972BBF">
              <w:rPr>
                <w:sz w:val="22"/>
                <w:szCs w:val="22"/>
              </w:rPr>
              <w:t xml:space="preserve">Nu se depozitează ulei hidraulic pe amplasament </w:t>
            </w:r>
          </w:p>
        </w:tc>
        <w:tc>
          <w:tcPr>
            <w:tcW w:w="977" w:type="pct"/>
            <w:tcBorders>
              <w:top w:val="single" w:sz="4" w:space="0" w:color="auto"/>
              <w:left w:val="single" w:sz="4" w:space="0" w:color="auto"/>
              <w:bottom w:val="single" w:sz="4" w:space="0" w:color="auto"/>
              <w:right w:val="single" w:sz="4" w:space="0" w:color="auto"/>
            </w:tcBorders>
            <w:vAlign w:val="center"/>
            <w:hideMark/>
          </w:tcPr>
          <w:p w14:paraId="536CDAE2" w14:textId="77777777" w:rsidR="00972BBF" w:rsidRPr="00972BBF" w:rsidRDefault="00972BBF" w:rsidP="00176D5D">
            <w:pPr>
              <w:rPr>
                <w:sz w:val="22"/>
                <w:szCs w:val="22"/>
              </w:rPr>
            </w:pPr>
            <w:r w:rsidRPr="00972BBF">
              <w:rPr>
                <w:sz w:val="22"/>
                <w:szCs w:val="22"/>
              </w:rPr>
              <w:t>Periculos</w:t>
            </w:r>
          </w:p>
        </w:tc>
      </w:tr>
      <w:tr w:rsidR="00972BBF" w:rsidRPr="00972BBF" w14:paraId="06C6F172" w14:textId="77777777" w:rsidTr="00176D5D">
        <w:trPr>
          <w:trHeight w:val="485"/>
          <w:jc w:val="center"/>
        </w:trPr>
        <w:tc>
          <w:tcPr>
            <w:tcW w:w="343" w:type="pct"/>
            <w:tcBorders>
              <w:top w:val="single" w:sz="4" w:space="0" w:color="auto"/>
              <w:left w:val="single" w:sz="4" w:space="0" w:color="auto"/>
              <w:bottom w:val="single" w:sz="4" w:space="0" w:color="auto"/>
              <w:right w:val="single" w:sz="4" w:space="0" w:color="auto"/>
            </w:tcBorders>
            <w:vAlign w:val="center"/>
            <w:hideMark/>
          </w:tcPr>
          <w:p w14:paraId="700CB994" w14:textId="401EC698" w:rsidR="00972BBF" w:rsidRPr="00972BBF" w:rsidRDefault="00972BBF" w:rsidP="00176D5D">
            <w:pPr>
              <w:rPr>
                <w:sz w:val="22"/>
                <w:szCs w:val="22"/>
              </w:rPr>
            </w:pPr>
            <w:r w:rsidRPr="00972BBF">
              <w:rPr>
                <w:sz w:val="22"/>
                <w:szCs w:val="22"/>
              </w:rPr>
              <w:t>14</w:t>
            </w:r>
          </w:p>
        </w:tc>
        <w:tc>
          <w:tcPr>
            <w:tcW w:w="939" w:type="pct"/>
            <w:tcBorders>
              <w:top w:val="single" w:sz="4" w:space="0" w:color="auto"/>
              <w:left w:val="single" w:sz="4" w:space="0" w:color="auto"/>
              <w:bottom w:val="single" w:sz="4" w:space="0" w:color="auto"/>
              <w:right w:val="single" w:sz="4" w:space="0" w:color="auto"/>
            </w:tcBorders>
            <w:vAlign w:val="center"/>
            <w:hideMark/>
          </w:tcPr>
          <w:p w14:paraId="33385D93" w14:textId="77777777" w:rsidR="00972BBF" w:rsidRPr="00972BBF" w:rsidRDefault="00972BBF" w:rsidP="00176D5D">
            <w:pPr>
              <w:rPr>
                <w:sz w:val="22"/>
                <w:szCs w:val="22"/>
              </w:rPr>
            </w:pPr>
            <w:r w:rsidRPr="00972BBF">
              <w:rPr>
                <w:sz w:val="22"/>
                <w:szCs w:val="22"/>
              </w:rPr>
              <w:t>Ulei de transmisie</w:t>
            </w:r>
          </w:p>
        </w:tc>
        <w:tc>
          <w:tcPr>
            <w:tcW w:w="939" w:type="pct"/>
            <w:tcBorders>
              <w:top w:val="single" w:sz="4" w:space="0" w:color="auto"/>
              <w:left w:val="single" w:sz="4" w:space="0" w:color="auto"/>
              <w:bottom w:val="single" w:sz="4" w:space="0" w:color="auto"/>
              <w:right w:val="single" w:sz="4" w:space="0" w:color="auto"/>
            </w:tcBorders>
            <w:vAlign w:val="center"/>
            <w:hideMark/>
          </w:tcPr>
          <w:p w14:paraId="146A9F28" w14:textId="6427C13B" w:rsidR="00972BBF" w:rsidRPr="00972BBF" w:rsidRDefault="00972BBF" w:rsidP="00176D5D">
            <w:pPr>
              <w:rPr>
                <w:sz w:val="22"/>
                <w:szCs w:val="22"/>
                <w:lang w:val="it-IT"/>
              </w:rPr>
            </w:pPr>
            <w:r w:rsidRPr="00972BBF">
              <w:rPr>
                <w:sz w:val="22"/>
                <w:szCs w:val="22"/>
                <w:lang w:val="it-IT"/>
              </w:rPr>
              <w:t xml:space="preserve">Pentru funcţionarea în condiţii optime a cutiilor de viteză ale utilajelor de pe amplasament </w:t>
            </w:r>
          </w:p>
        </w:tc>
        <w:tc>
          <w:tcPr>
            <w:tcW w:w="875" w:type="pct"/>
            <w:tcBorders>
              <w:top w:val="single" w:sz="4" w:space="0" w:color="auto"/>
              <w:left w:val="single" w:sz="4" w:space="0" w:color="auto"/>
              <w:bottom w:val="single" w:sz="4" w:space="0" w:color="auto"/>
              <w:right w:val="single" w:sz="4" w:space="0" w:color="auto"/>
            </w:tcBorders>
          </w:tcPr>
          <w:p w14:paraId="59687156" w14:textId="77777777" w:rsidR="00972BBF" w:rsidRPr="00972BBF" w:rsidRDefault="00972BBF" w:rsidP="00176D5D">
            <w:pPr>
              <w:rPr>
                <w:sz w:val="22"/>
                <w:szCs w:val="22"/>
              </w:rPr>
            </w:pPr>
          </w:p>
          <w:p w14:paraId="16D0C5BD" w14:textId="77777777" w:rsidR="00972BBF" w:rsidRPr="00972BBF" w:rsidRDefault="00972BBF" w:rsidP="00176D5D">
            <w:pPr>
              <w:rPr>
                <w:sz w:val="22"/>
                <w:szCs w:val="22"/>
              </w:rPr>
            </w:pPr>
          </w:p>
          <w:p w14:paraId="623EA0CD" w14:textId="77777777" w:rsidR="00972BBF" w:rsidRPr="00972BBF" w:rsidRDefault="00972BBF" w:rsidP="00176D5D">
            <w:pPr>
              <w:rPr>
                <w:sz w:val="22"/>
                <w:szCs w:val="22"/>
              </w:rPr>
            </w:pPr>
            <w:r w:rsidRPr="00972BBF">
              <w:rPr>
                <w:sz w:val="22"/>
                <w:szCs w:val="22"/>
              </w:rPr>
              <w:t>De la distribuitori specializaţi</w:t>
            </w:r>
          </w:p>
        </w:tc>
        <w:tc>
          <w:tcPr>
            <w:tcW w:w="927" w:type="pct"/>
            <w:tcBorders>
              <w:top w:val="single" w:sz="4" w:space="0" w:color="auto"/>
              <w:left w:val="single" w:sz="4" w:space="0" w:color="auto"/>
              <w:bottom w:val="single" w:sz="4" w:space="0" w:color="auto"/>
              <w:right w:val="single" w:sz="4" w:space="0" w:color="auto"/>
            </w:tcBorders>
            <w:vAlign w:val="center"/>
            <w:hideMark/>
          </w:tcPr>
          <w:p w14:paraId="17ABBAB5" w14:textId="77777777" w:rsidR="00972BBF" w:rsidRPr="00972BBF" w:rsidRDefault="00972BBF" w:rsidP="00176D5D">
            <w:pPr>
              <w:rPr>
                <w:sz w:val="22"/>
                <w:szCs w:val="22"/>
              </w:rPr>
            </w:pPr>
            <w:r w:rsidRPr="00972BBF">
              <w:rPr>
                <w:sz w:val="22"/>
                <w:szCs w:val="22"/>
              </w:rPr>
              <w:t xml:space="preserve">Nu se depozitează ulei de transmisie pe amplasament </w:t>
            </w:r>
          </w:p>
        </w:tc>
        <w:tc>
          <w:tcPr>
            <w:tcW w:w="977" w:type="pct"/>
            <w:tcBorders>
              <w:top w:val="single" w:sz="4" w:space="0" w:color="auto"/>
              <w:left w:val="single" w:sz="4" w:space="0" w:color="auto"/>
              <w:bottom w:val="single" w:sz="4" w:space="0" w:color="auto"/>
              <w:right w:val="single" w:sz="4" w:space="0" w:color="auto"/>
            </w:tcBorders>
            <w:vAlign w:val="center"/>
            <w:hideMark/>
          </w:tcPr>
          <w:p w14:paraId="32266A40" w14:textId="77777777" w:rsidR="00972BBF" w:rsidRPr="00972BBF" w:rsidRDefault="00972BBF" w:rsidP="00176D5D">
            <w:pPr>
              <w:rPr>
                <w:sz w:val="22"/>
                <w:szCs w:val="22"/>
              </w:rPr>
            </w:pPr>
            <w:r w:rsidRPr="00972BBF">
              <w:rPr>
                <w:sz w:val="22"/>
                <w:szCs w:val="22"/>
              </w:rPr>
              <w:t>Periculos</w:t>
            </w:r>
          </w:p>
        </w:tc>
      </w:tr>
      <w:tr w:rsidR="00972BBF" w:rsidRPr="00972BBF" w14:paraId="6AF21C72" w14:textId="77777777" w:rsidTr="00176D5D">
        <w:trPr>
          <w:trHeight w:val="1322"/>
          <w:jc w:val="center"/>
        </w:trPr>
        <w:tc>
          <w:tcPr>
            <w:tcW w:w="343" w:type="pct"/>
            <w:tcBorders>
              <w:top w:val="single" w:sz="4" w:space="0" w:color="auto"/>
              <w:left w:val="single" w:sz="4" w:space="0" w:color="auto"/>
              <w:bottom w:val="single" w:sz="4" w:space="0" w:color="auto"/>
              <w:right w:val="single" w:sz="4" w:space="0" w:color="auto"/>
            </w:tcBorders>
            <w:vAlign w:val="center"/>
            <w:hideMark/>
          </w:tcPr>
          <w:p w14:paraId="19294DE0" w14:textId="09D6B44A" w:rsidR="00972BBF" w:rsidRPr="00972BBF" w:rsidRDefault="00972BBF" w:rsidP="00176D5D">
            <w:pPr>
              <w:rPr>
                <w:sz w:val="22"/>
                <w:szCs w:val="22"/>
              </w:rPr>
            </w:pPr>
            <w:r w:rsidRPr="00972BBF">
              <w:rPr>
                <w:sz w:val="22"/>
                <w:szCs w:val="22"/>
              </w:rPr>
              <w:lastRenderedPageBreak/>
              <w:t>15</w:t>
            </w:r>
          </w:p>
        </w:tc>
        <w:tc>
          <w:tcPr>
            <w:tcW w:w="939" w:type="pct"/>
            <w:tcBorders>
              <w:top w:val="single" w:sz="4" w:space="0" w:color="auto"/>
              <w:left w:val="single" w:sz="4" w:space="0" w:color="auto"/>
              <w:bottom w:val="single" w:sz="4" w:space="0" w:color="auto"/>
              <w:right w:val="single" w:sz="4" w:space="0" w:color="auto"/>
            </w:tcBorders>
            <w:vAlign w:val="center"/>
            <w:hideMark/>
          </w:tcPr>
          <w:p w14:paraId="609D4B56" w14:textId="77777777" w:rsidR="00972BBF" w:rsidRPr="00972BBF" w:rsidRDefault="00972BBF" w:rsidP="00176D5D">
            <w:pPr>
              <w:rPr>
                <w:sz w:val="22"/>
                <w:szCs w:val="22"/>
              </w:rPr>
            </w:pPr>
            <w:r w:rsidRPr="00972BBF">
              <w:rPr>
                <w:sz w:val="22"/>
                <w:szCs w:val="22"/>
              </w:rPr>
              <w:t>Ulei de motor</w:t>
            </w:r>
          </w:p>
        </w:tc>
        <w:tc>
          <w:tcPr>
            <w:tcW w:w="939" w:type="pct"/>
            <w:tcBorders>
              <w:top w:val="single" w:sz="4" w:space="0" w:color="auto"/>
              <w:left w:val="single" w:sz="4" w:space="0" w:color="auto"/>
              <w:bottom w:val="single" w:sz="4" w:space="0" w:color="auto"/>
              <w:right w:val="single" w:sz="4" w:space="0" w:color="auto"/>
            </w:tcBorders>
            <w:vAlign w:val="center"/>
            <w:hideMark/>
          </w:tcPr>
          <w:p w14:paraId="0D600E98" w14:textId="2AA6A5EB" w:rsidR="00972BBF" w:rsidRPr="00972BBF" w:rsidRDefault="00972BBF" w:rsidP="00176D5D">
            <w:pPr>
              <w:rPr>
                <w:sz w:val="22"/>
                <w:szCs w:val="22"/>
                <w:lang w:val="it-IT"/>
              </w:rPr>
            </w:pPr>
            <w:r w:rsidRPr="00972BBF">
              <w:rPr>
                <w:sz w:val="22"/>
                <w:szCs w:val="22"/>
                <w:lang w:val="it-IT"/>
              </w:rPr>
              <w:t xml:space="preserve">Pentru funcţionarea în condiţii optime a motoarelor utilajelor de pe amplasament </w:t>
            </w:r>
          </w:p>
        </w:tc>
        <w:tc>
          <w:tcPr>
            <w:tcW w:w="875" w:type="pct"/>
            <w:tcBorders>
              <w:top w:val="single" w:sz="4" w:space="0" w:color="auto"/>
              <w:left w:val="single" w:sz="4" w:space="0" w:color="auto"/>
              <w:bottom w:val="single" w:sz="4" w:space="0" w:color="auto"/>
              <w:right w:val="single" w:sz="4" w:space="0" w:color="auto"/>
            </w:tcBorders>
          </w:tcPr>
          <w:p w14:paraId="391C835C" w14:textId="77777777" w:rsidR="00972BBF" w:rsidRPr="00972BBF" w:rsidRDefault="00972BBF" w:rsidP="00176D5D">
            <w:pPr>
              <w:rPr>
                <w:sz w:val="22"/>
                <w:szCs w:val="22"/>
              </w:rPr>
            </w:pPr>
          </w:p>
          <w:p w14:paraId="15E8255C" w14:textId="77777777" w:rsidR="00972BBF" w:rsidRPr="00972BBF" w:rsidRDefault="00972BBF" w:rsidP="00176D5D">
            <w:pPr>
              <w:rPr>
                <w:sz w:val="22"/>
                <w:szCs w:val="22"/>
              </w:rPr>
            </w:pPr>
          </w:p>
          <w:p w14:paraId="05EDF219" w14:textId="77777777" w:rsidR="00972BBF" w:rsidRPr="00972BBF" w:rsidRDefault="00972BBF" w:rsidP="00176D5D">
            <w:pPr>
              <w:rPr>
                <w:sz w:val="22"/>
                <w:szCs w:val="22"/>
              </w:rPr>
            </w:pPr>
            <w:r w:rsidRPr="00972BBF">
              <w:rPr>
                <w:sz w:val="22"/>
                <w:szCs w:val="22"/>
              </w:rPr>
              <w:t>De la distribuitori specializaţi</w:t>
            </w:r>
          </w:p>
        </w:tc>
        <w:tc>
          <w:tcPr>
            <w:tcW w:w="927" w:type="pct"/>
            <w:tcBorders>
              <w:top w:val="single" w:sz="4" w:space="0" w:color="auto"/>
              <w:left w:val="single" w:sz="4" w:space="0" w:color="auto"/>
              <w:bottom w:val="single" w:sz="4" w:space="0" w:color="auto"/>
              <w:right w:val="single" w:sz="4" w:space="0" w:color="auto"/>
            </w:tcBorders>
            <w:vAlign w:val="center"/>
            <w:hideMark/>
          </w:tcPr>
          <w:p w14:paraId="146D5AFD" w14:textId="77777777" w:rsidR="00972BBF" w:rsidRPr="00972BBF" w:rsidRDefault="00972BBF" w:rsidP="00176D5D">
            <w:pPr>
              <w:rPr>
                <w:sz w:val="22"/>
                <w:szCs w:val="22"/>
              </w:rPr>
            </w:pPr>
            <w:r w:rsidRPr="00972BBF">
              <w:rPr>
                <w:sz w:val="22"/>
                <w:szCs w:val="22"/>
              </w:rPr>
              <w:t xml:space="preserve">Nu se depozitează ulei de motor pe amplasament </w:t>
            </w:r>
          </w:p>
        </w:tc>
        <w:tc>
          <w:tcPr>
            <w:tcW w:w="977" w:type="pct"/>
            <w:tcBorders>
              <w:top w:val="single" w:sz="4" w:space="0" w:color="auto"/>
              <w:left w:val="single" w:sz="4" w:space="0" w:color="auto"/>
              <w:bottom w:val="single" w:sz="4" w:space="0" w:color="auto"/>
              <w:right w:val="single" w:sz="4" w:space="0" w:color="auto"/>
            </w:tcBorders>
            <w:vAlign w:val="center"/>
            <w:hideMark/>
          </w:tcPr>
          <w:p w14:paraId="42484E56" w14:textId="77777777" w:rsidR="00972BBF" w:rsidRPr="00972BBF" w:rsidRDefault="00972BBF" w:rsidP="00176D5D">
            <w:pPr>
              <w:rPr>
                <w:sz w:val="22"/>
                <w:szCs w:val="22"/>
              </w:rPr>
            </w:pPr>
            <w:r w:rsidRPr="00972BBF">
              <w:rPr>
                <w:sz w:val="22"/>
                <w:szCs w:val="22"/>
              </w:rPr>
              <w:t>nepericulos</w:t>
            </w:r>
          </w:p>
        </w:tc>
      </w:tr>
    </w:tbl>
    <w:p w14:paraId="653A2E22" w14:textId="77777777" w:rsidR="00652279" w:rsidRDefault="00652279" w:rsidP="00176D5D">
      <w:pPr>
        <w:spacing w:after="240"/>
        <w:rPr>
          <w:bCs/>
          <w:lang w:eastAsia="ar-SA"/>
        </w:rPr>
      </w:pPr>
    </w:p>
    <w:p w14:paraId="0408BDC6" w14:textId="1CFE7023" w:rsidR="00652279" w:rsidRDefault="00652279" w:rsidP="00176D5D">
      <w:pPr>
        <w:spacing w:after="240"/>
      </w:pPr>
      <w:r>
        <w:t>În perioada de funcționare, nu se utilizează materii prime.</w:t>
      </w:r>
    </w:p>
    <w:p w14:paraId="5E650C3A" w14:textId="46EF83FD" w:rsidR="00652279" w:rsidRDefault="00652279" w:rsidP="00176D5D">
      <w:pPr>
        <w:spacing w:before="240" w:after="240"/>
        <w:rPr>
          <w:b/>
          <w:u w:val="single"/>
        </w:rPr>
      </w:pPr>
      <w:r>
        <w:rPr>
          <w:b/>
          <w:u w:val="single"/>
        </w:rPr>
        <w:t xml:space="preserve">Racordarea  la  reţelele </w:t>
      </w:r>
      <w:r w:rsidR="00F179BD">
        <w:rPr>
          <w:b/>
          <w:u w:val="single"/>
        </w:rPr>
        <w:t xml:space="preserve"> utilitare  existente  în  zonă</w:t>
      </w:r>
    </w:p>
    <w:p w14:paraId="6592E8DB" w14:textId="4AB86DBF" w:rsidR="00652279" w:rsidRDefault="00F179BD" w:rsidP="00176D5D">
      <w:pPr>
        <w:spacing w:before="240" w:after="240"/>
        <w:rPr>
          <w:u w:val="single"/>
        </w:rPr>
      </w:pPr>
      <w:r w:rsidRPr="00F179BD">
        <w:rPr>
          <w:u w:val="single"/>
        </w:rPr>
        <w:t>Alimentarea cu apă</w:t>
      </w:r>
    </w:p>
    <w:p w14:paraId="3BAEDA49" w14:textId="660C33A9" w:rsidR="000058EA" w:rsidRPr="000B6141" w:rsidRDefault="000058EA" w:rsidP="00176D5D">
      <w:pPr>
        <w:spacing w:after="240"/>
        <w:jc w:val="both"/>
      </w:pPr>
      <w:r w:rsidRPr="000B6141">
        <w:t>Alimentarea  cu  apă  a  corpurilor locative  propuse, urmează  să  se  facă  printr-un  branşament  la reţeaua  de  apă  a  oraşului  Ovidiu, existentă  în  zonă</w:t>
      </w:r>
      <w:r w:rsidR="008618F6">
        <w:t>, cu traseul pe strada Dacia</w:t>
      </w:r>
      <w:r w:rsidRPr="000B6141">
        <w:t xml:space="preserve">.  </w:t>
      </w:r>
    </w:p>
    <w:p w14:paraId="7E207183" w14:textId="47630CBE" w:rsidR="00652279" w:rsidRDefault="00F179BD" w:rsidP="00176D5D">
      <w:pPr>
        <w:spacing w:before="240" w:after="240"/>
        <w:rPr>
          <w:u w:val="single"/>
        </w:rPr>
      </w:pPr>
      <w:r w:rsidRPr="00F179BD">
        <w:rPr>
          <w:u w:val="single"/>
        </w:rPr>
        <w:t>Evacuarea apelor uzate</w:t>
      </w:r>
    </w:p>
    <w:p w14:paraId="5851902E" w14:textId="7D26BD99" w:rsidR="004A3BA0" w:rsidRDefault="008618F6" w:rsidP="00176D5D">
      <w:pPr>
        <w:spacing w:after="240"/>
        <w:jc w:val="both"/>
        <w:rPr>
          <w:lang w:val="en-US" w:eastAsia="ar-SA"/>
        </w:rPr>
      </w:pPr>
      <w:r>
        <w:rPr>
          <w:lang w:val="en-US" w:eastAsia="ar-SA"/>
        </w:rPr>
        <w:t>Evacuarea apelor uzate menajere se va face la rețeaua de canalizare centralizată a orașului.</w:t>
      </w:r>
    </w:p>
    <w:p w14:paraId="66036B74" w14:textId="36F6834C" w:rsidR="00290A78" w:rsidRPr="00290A78" w:rsidRDefault="00290A78" w:rsidP="00176D5D">
      <w:pPr>
        <w:spacing w:after="240"/>
        <w:jc w:val="both"/>
        <w:rPr>
          <w:lang w:val="en-US" w:eastAsia="ar-SA"/>
        </w:rPr>
      </w:pPr>
      <w:r>
        <w:rPr>
          <w:lang w:val="en-US" w:eastAsia="ar-SA"/>
        </w:rPr>
        <w:t>Apele  pluvi</w:t>
      </w:r>
      <w:r w:rsidRPr="00290A78">
        <w:rPr>
          <w:lang w:val="en-US" w:eastAsia="ar-SA"/>
        </w:rPr>
        <w:t xml:space="preserve">ale  de  pe  acoperişul  clădirilor  vor  fi  preluate  prin  burlane,  racordate  la  terasele  clădirilor  </w:t>
      </w:r>
      <w:r w:rsidR="0072659B">
        <w:rPr>
          <w:lang w:val="en-US" w:eastAsia="ar-SA"/>
        </w:rPr>
        <w:t>și</w:t>
      </w:r>
      <w:r w:rsidRPr="00290A78">
        <w:rPr>
          <w:lang w:val="en-US" w:eastAsia="ar-SA"/>
        </w:rPr>
        <w:t xml:space="preserve">  dirijate  către  spaţiile  verzi  din  incintă.</w:t>
      </w:r>
    </w:p>
    <w:p w14:paraId="38EDB047" w14:textId="3BEBE6BC" w:rsidR="00652279" w:rsidRDefault="00652279" w:rsidP="00176D5D">
      <w:pPr>
        <w:spacing w:before="240" w:after="240"/>
        <w:rPr>
          <w:u w:val="single"/>
        </w:rPr>
      </w:pPr>
      <w:r w:rsidRPr="00F179BD">
        <w:rPr>
          <w:u w:val="single"/>
        </w:rPr>
        <w:t>A</w:t>
      </w:r>
      <w:r w:rsidR="00F179BD" w:rsidRPr="00F179BD">
        <w:rPr>
          <w:u w:val="single"/>
        </w:rPr>
        <w:t>limentarea cu energie electrică</w:t>
      </w:r>
    </w:p>
    <w:p w14:paraId="314650FE" w14:textId="4FC12AB2" w:rsidR="00E2315C" w:rsidRPr="00E2315C" w:rsidRDefault="00E2315C" w:rsidP="00176D5D">
      <w:pPr>
        <w:spacing w:after="240"/>
        <w:jc w:val="both"/>
        <w:rPr>
          <w:lang w:val="it-IT"/>
        </w:rPr>
      </w:pPr>
      <w:r w:rsidRPr="00E2315C">
        <w:rPr>
          <w:lang w:val="en-US"/>
        </w:rPr>
        <w:t>Se  va  realiza  prin  racordarea  la  reţeaua  existentă  în zonă.</w:t>
      </w:r>
      <w:r w:rsidR="008618F6">
        <w:rPr>
          <w:lang w:val="it-IT"/>
        </w:rPr>
        <w:t xml:space="preserve"> Branşamentul  la  reţea</w:t>
      </w:r>
      <w:r w:rsidRPr="00E2315C">
        <w:rPr>
          <w:lang w:val="it-IT"/>
        </w:rPr>
        <w:t xml:space="preserve"> se  va  realiza  îngropat.</w:t>
      </w:r>
    </w:p>
    <w:p w14:paraId="37C5701E" w14:textId="32D78B93" w:rsidR="00E2315C" w:rsidRPr="00E2315C" w:rsidRDefault="00E2315C" w:rsidP="00176D5D">
      <w:pPr>
        <w:spacing w:after="240"/>
        <w:jc w:val="both"/>
        <w:rPr>
          <w:lang w:val="en-US"/>
        </w:rPr>
      </w:pPr>
      <w:r w:rsidRPr="00E2315C">
        <w:rPr>
          <w:lang w:val="en-US"/>
        </w:rPr>
        <w:t xml:space="preserve">La  proiectarea  </w:t>
      </w:r>
      <w:r w:rsidR="0072659B">
        <w:rPr>
          <w:lang w:val="en-US"/>
        </w:rPr>
        <w:t>și</w:t>
      </w:r>
      <w:r w:rsidRPr="00E2315C">
        <w:rPr>
          <w:lang w:val="en-US"/>
        </w:rPr>
        <w:t xml:space="preserve">  executarea  reţelelor  de  alimentare  cu  energie  electrică   se  vor respecta   prescripţiile  standarde  în  vigoare.</w:t>
      </w:r>
    </w:p>
    <w:p w14:paraId="2C6AF4A8" w14:textId="77777777" w:rsidR="00E2315C" w:rsidRPr="00E2315C" w:rsidRDefault="00E2315C" w:rsidP="00176D5D">
      <w:pPr>
        <w:spacing w:after="240"/>
        <w:jc w:val="both"/>
        <w:rPr>
          <w:lang w:val="en-US"/>
        </w:rPr>
      </w:pPr>
      <w:r w:rsidRPr="00E2315C">
        <w:rPr>
          <w:lang w:val="en-US"/>
        </w:rPr>
        <w:t>Amplasarea  obiectivelor  energetice (posturi  de  transformare,  linii  electrice) se  va  stabili  de către  proiectantul  de  specialitate  în  colaborare  cu  autorităţile  locale.</w:t>
      </w:r>
    </w:p>
    <w:p w14:paraId="4F87ABB5" w14:textId="5CC66CB3" w:rsidR="00652279" w:rsidRDefault="00F179BD" w:rsidP="00176D5D">
      <w:pPr>
        <w:spacing w:before="240" w:after="240"/>
        <w:jc w:val="both"/>
        <w:rPr>
          <w:rFonts w:eastAsia="Calibri"/>
          <w:u w:val="single"/>
          <w:lang w:eastAsia="en-US"/>
        </w:rPr>
      </w:pPr>
      <w:r w:rsidRPr="00F179BD">
        <w:rPr>
          <w:rFonts w:eastAsia="Calibri"/>
          <w:u w:val="single"/>
          <w:lang w:eastAsia="en-US"/>
        </w:rPr>
        <w:t>Asigurarea  agentului  termic</w:t>
      </w:r>
    </w:p>
    <w:p w14:paraId="3DDD5A0A" w14:textId="6633D9FF" w:rsidR="00E2315C" w:rsidRPr="00EB6096" w:rsidRDefault="00E2315C" w:rsidP="00176D5D">
      <w:pPr>
        <w:spacing w:before="240" w:after="240"/>
        <w:jc w:val="both"/>
        <w:rPr>
          <w:rFonts w:eastAsia="Calibri"/>
          <w:b/>
          <w:lang w:eastAsia="en-US"/>
        </w:rPr>
      </w:pPr>
      <w:r w:rsidRPr="00EB6096">
        <w:rPr>
          <w:rFonts w:eastAsia="Calibri"/>
          <w:lang w:eastAsia="en-US"/>
        </w:rPr>
        <w:t xml:space="preserve">Imobilele, pentru  asigurarea  apei  calde  </w:t>
      </w:r>
      <w:r w:rsidR="0072659B">
        <w:rPr>
          <w:rFonts w:eastAsia="Calibri"/>
          <w:lang w:eastAsia="en-US"/>
        </w:rPr>
        <w:t>și</w:t>
      </w:r>
      <w:r w:rsidRPr="00EB6096">
        <w:rPr>
          <w:rFonts w:eastAsia="Calibri"/>
          <w:lang w:eastAsia="en-US"/>
        </w:rPr>
        <w:t xml:space="preserve">  a  agentului  termic, va  fi  racordat  ulterior  la reţeaua  de  distribuţie  gaze  naturale  a  oraşului  Ovidiu,  beneficiarul  urmând  să  obţină, prin firma  autorizată,  toate  avizele  necesare  impuse  de  normativele  în  vigoare.</w:t>
      </w:r>
      <w:r w:rsidRPr="00EB6096">
        <w:rPr>
          <w:rFonts w:eastAsia="Calibri"/>
          <w:b/>
          <w:lang w:eastAsia="en-US"/>
        </w:rPr>
        <w:tab/>
      </w:r>
    </w:p>
    <w:p w14:paraId="16E7B674" w14:textId="46B4922A" w:rsidR="00652279" w:rsidRDefault="00F179BD" w:rsidP="00176D5D">
      <w:pPr>
        <w:spacing w:before="240" w:after="240"/>
        <w:rPr>
          <w:color w:val="000000"/>
          <w:u w:val="single"/>
        </w:rPr>
      </w:pPr>
      <w:r w:rsidRPr="00F179BD">
        <w:rPr>
          <w:color w:val="000000"/>
          <w:u w:val="single"/>
        </w:rPr>
        <w:t>Evacuarea  deşeurilor  menajere</w:t>
      </w:r>
    </w:p>
    <w:p w14:paraId="3FE291E3" w14:textId="7B3E4A88" w:rsidR="00D351B8" w:rsidRPr="00D351B8" w:rsidRDefault="00D351B8" w:rsidP="00176D5D">
      <w:pPr>
        <w:spacing w:before="240" w:after="240"/>
        <w:jc w:val="both"/>
      </w:pPr>
      <w:r>
        <w:t>Modul de gestionare a deșeurilor pe amplasament în perioada de construcție și de funcționare este tratat în detaliu în cadrul subcapitolului ”Gestionarea deșeurilor generate pe amplasament”.</w:t>
      </w:r>
    </w:p>
    <w:p w14:paraId="46FC1CBF" w14:textId="172178D3" w:rsidR="00652279" w:rsidRDefault="00652279" w:rsidP="00176D5D">
      <w:pPr>
        <w:pStyle w:val="Heading2"/>
        <w:spacing w:after="240"/>
        <w:rPr>
          <w:lang w:val="en-US"/>
        </w:rPr>
      </w:pPr>
      <w:bookmarkStart w:id="11" w:name="_Toc527876306"/>
      <w:r>
        <w:lastRenderedPageBreak/>
        <w:t>Descrierea  lucrărilor de refacere a amplasamentului  în zona afectată de execuţia investiţiei</w:t>
      </w:r>
      <w:bookmarkEnd w:id="11"/>
      <w:r>
        <w:t xml:space="preserve"> </w:t>
      </w:r>
    </w:p>
    <w:p w14:paraId="50E7A886" w14:textId="7EE4E041" w:rsidR="00652279" w:rsidRDefault="00652279" w:rsidP="00176D5D">
      <w:pPr>
        <w:spacing w:after="240"/>
        <w:jc w:val="both"/>
      </w:pPr>
      <w:r>
        <w:t xml:space="preserve">După  terminarea  lucrărilor  de  execuţie a  clădirilor  </w:t>
      </w:r>
      <w:r w:rsidR="0072659B">
        <w:t>și</w:t>
      </w:r>
      <w:r>
        <w:t xml:space="preserve">  imprejmuirii,  se va amenaja peisagistic toată </w:t>
      </w:r>
      <w:r w:rsidR="00D64958">
        <w:t xml:space="preserve"> suprafaţa, propunându-se zone </w:t>
      </w:r>
      <w:r>
        <w:t>verzi  cu  spaţii  plantate, accese  pietonale şi accese  ocazionale carosabile (pentru accesul autospecialei servicii de pompieri).</w:t>
      </w:r>
    </w:p>
    <w:p w14:paraId="6238EE0D" w14:textId="7A24E63B" w:rsidR="00652279" w:rsidRDefault="00652279" w:rsidP="00176D5D">
      <w:pPr>
        <w:pStyle w:val="Heading2"/>
        <w:spacing w:after="240"/>
        <w:rPr>
          <w:lang w:val="en-US"/>
        </w:rPr>
      </w:pPr>
      <w:bookmarkStart w:id="12" w:name="_Toc527876307"/>
      <w:r>
        <w:t>Căi noi de acces sau schimbări ale celor existente</w:t>
      </w:r>
      <w:bookmarkEnd w:id="12"/>
    </w:p>
    <w:p w14:paraId="519B2CCA" w14:textId="29C02938" w:rsidR="00D64958" w:rsidRPr="000B6141" w:rsidRDefault="005B1957" w:rsidP="00176D5D">
      <w:pPr>
        <w:spacing w:after="240"/>
        <w:jc w:val="both"/>
        <w:rPr>
          <w:rFonts w:ascii="Arial" w:hAnsi="Arial" w:cs="Arial"/>
          <w:b/>
          <w:bCs/>
          <w:i/>
          <w:iCs/>
          <w:sz w:val="28"/>
          <w:szCs w:val="28"/>
        </w:rPr>
      </w:pPr>
      <w:r>
        <w:t>Nu este cazul.</w:t>
      </w:r>
    </w:p>
    <w:p w14:paraId="5BB48EA7" w14:textId="49123333" w:rsidR="00652279" w:rsidRDefault="00652279" w:rsidP="00176D5D">
      <w:pPr>
        <w:pStyle w:val="Heading2"/>
        <w:spacing w:after="240"/>
        <w:rPr>
          <w:lang w:val="en-US"/>
        </w:rPr>
      </w:pPr>
      <w:bookmarkStart w:id="13" w:name="_Toc527876308"/>
      <w:r>
        <w:t>Resursele naturale folosite în construcţie şi funcţionare:</w:t>
      </w:r>
      <w:bookmarkEnd w:id="13"/>
      <w:r>
        <w:t xml:space="preserve">  </w:t>
      </w:r>
    </w:p>
    <w:p w14:paraId="38D18D49" w14:textId="6D262684" w:rsidR="00652279" w:rsidRDefault="00652279" w:rsidP="00176D5D">
      <w:pPr>
        <w:spacing w:after="240"/>
        <w:jc w:val="both"/>
      </w:pPr>
      <w:r>
        <w:t xml:space="preserve">Pe perioada executării lucrărilor pentru realizarea investiţiei, resursele sunt cele uzuale necesare realizării unei structuri  în cadre de beton armat cu zidărie din cărămidă arsă. </w:t>
      </w:r>
    </w:p>
    <w:p w14:paraId="5A260395" w14:textId="7B462DE3" w:rsidR="00652279" w:rsidRDefault="00652279" w:rsidP="00176D5D">
      <w:pPr>
        <w:spacing w:after="240"/>
        <w:jc w:val="both"/>
      </w:pPr>
      <w:r>
        <w:t>Pe perioada funcționării, resursele naturale ce vor fi</w:t>
      </w:r>
      <w:r w:rsidR="00176D5D">
        <w:t xml:space="preserve"> utilizate sunt apa și gazul metan</w:t>
      </w:r>
      <w:r>
        <w:t>.</w:t>
      </w:r>
      <w:r w:rsidR="00176D5D">
        <w:t xml:space="preserve"> De asemenea, se va utiliza și energie electrică.</w:t>
      </w:r>
    </w:p>
    <w:p w14:paraId="7F6451B4" w14:textId="77777777" w:rsidR="00652279" w:rsidRDefault="00652279" w:rsidP="00176D5D">
      <w:pPr>
        <w:pStyle w:val="Heading2"/>
        <w:spacing w:after="240"/>
        <w:jc w:val="both"/>
        <w:rPr>
          <w:lang w:val="en-US"/>
        </w:rPr>
      </w:pPr>
      <w:bookmarkStart w:id="14" w:name="_Toc527876309"/>
      <w:r>
        <w:t>Planul de execuţie cuprinzând faza de construcţie, punerea în funcţiune, exploatare, refacere şi folosire ulterioară:</w:t>
      </w:r>
      <w:bookmarkEnd w:id="14"/>
    </w:p>
    <w:p w14:paraId="6A441D01" w14:textId="77777777" w:rsidR="00652279" w:rsidRDefault="00652279" w:rsidP="00176D5D">
      <w:pPr>
        <w:spacing w:after="240"/>
        <w:rPr>
          <w:lang w:eastAsia="en-US"/>
        </w:rPr>
      </w:pPr>
      <w:r>
        <w:rPr>
          <w:lang w:eastAsia="en-US"/>
        </w:rPr>
        <w:t>Proiectul va fi implementat pe baza următoarelor etape:</w:t>
      </w:r>
    </w:p>
    <w:p w14:paraId="521996EA" w14:textId="77777777" w:rsidR="00652279" w:rsidRDefault="00652279" w:rsidP="00176D5D">
      <w:pPr>
        <w:numPr>
          <w:ilvl w:val="0"/>
          <w:numId w:val="81"/>
        </w:numPr>
        <w:suppressAutoHyphens/>
        <w:spacing w:after="240"/>
        <w:rPr>
          <w:lang w:eastAsia="en-US"/>
        </w:rPr>
      </w:pPr>
      <w:r>
        <w:rPr>
          <w:lang w:eastAsia="en-US"/>
        </w:rPr>
        <w:t xml:space="preserve">lucrări de organizare de </w:t>
      </w:r>
      <w:r>
        <w:t>ş</w:t>
      </w:r>
      <w:r>
        <w:rPr>
          <w:lang w:eastAsia="en-US"/>
        </w:rPr>
        <w:t>antier;</w:t>
      </w:r>
    </w:p>
    <w:p w14:paraId="3ABF69E5" w14:textId="77777777" w:rsidR="00652279" w:rsidRDefault="00652279" w:rsidP="00176D5D">
      <w:pPr>
        <w:numPr>
          <w:ilvl w:val="0"/>
          <w:numId w:val="81"/>
        </w:numPr>
        <w:suppressAutoHyphens/>
        <w:spacing w:after="240"/>
        <w:rPr>
          <w:lang w:eastAsia="en-US"/>
        </w:rPr>
      </w:pPr>
      <w:r>
        <w:rPr>
          <w:lang w:eastAsia="en-US"/>
        </w:rPr>
        <w:t>lucrări de excava</w:t>
      </w:r>
      <w:r>
        <w:t>ţie;</w:t>
      </w:r>
    </w:p>
    <w:p w14:paraId="5C4E5CB1" w14:textId="77777777" w:rsidR="00652279" w:rsidRDefault="00652279" w:rsidP="00176D5D">
      <w:pPr>
        <w:numPr>
          <w:ilvl w:val="0"/>
          <w:numId w:val="81"/>
        </w:numPr>
        <w:suppressAutoHyphens/>
        <w:spacing w:after="240"/>
        <w:rPr>
          <w:lang w:eastAsia="en-US"/>
        </w:rPr>
      </w:pPr>
      <w:r>
        <w:t>lucrări de execuţie a structurilor de rezistenţă;</w:t>
      </w:r>
    </w:p>
    <w:p w14:paraId="4546DEB9" w14:textId="0DFDE7C3" w:rsidR="00652279" w:rsidRDefault="00652279" w:rsidP="00176D5D">
      <w:pPr>
        <w:numPr>
          <w:ilvl w:val="0"/>
          <w:numId w:val="81"/>
        </w:numPr>
        <w:suppressAutoHyphens/>
        <w:spacing w:after="240"/>
        <w:rPr>
          <w:lang w:eastAsia="en-US"/>
        </w:rPr>
      </w:pPr>
      <w:r>
        <w:t xml:space="preserve">lucrări de instalaţii sanitare, electrice </w:t>
      </w:r>
      <w:r w:rsidR="0072659B">
        <w:t>și</w:t>
      </w:r>
      <w:r>
        <w:t xml:space="preserve"> ventilaţie;</w:t>
      </w:r>
    </w:p>
    <w:p w14:paraId="4ADB32AD" w14:textId="77777777" w:rsidR="00652279" w:rsidRDefault="00652279" w:rsidP="00176D5D">
      <w:pPr>
        <w:numPr>
          <w:ilvl w:val="0"/>
          <w:numId w:val="81"/>
        </w:numPr>
        <w:suppressAutoHyphens/>
        <w:spacing w:after="240"/>
        <w:rPr>
          <w:lang w:eastAsia="en-US"/>
        </w:rPr>
      </w:pPr>
      <w:r>
        <w:t>lucrări de finisaje;</w:t>
      </w:r>
    </w:p>
    <w:p w14:paraId="5633FE06" w14:textId="77777777" w:rsidR="00652279" w:rsidRDefault="00652279" w:rsidP="00176D5D">
      <w:pPr>
        <w:numPr>
          <w:ilvl w:val="0"/>
          <w:numId w:val="81"/>
        </w:numPr>
        <w:suppressAutoHyphens/>
        <w:spacing w:after="240"/>
        <w:rPr>
          <w:lang w:eastAsia="en-US"/>
        </w:rPr>
      </w:pPr>
      <w:r>
        <w:t>lucrări de amenajare.</w:t>
      </w:r>
    </w:p>
    <w:p w14:paraId="23A50A97" w14:textId="77777777" w:rsidR="00652279" w:rsidRDefault="00652279" w:rsidP="00176D5D">
      <w:pPr>
        <w:pStyle w:val="Heading2"/>
        <w:spacing w:after="240"/>
        <w:rPr>
          <w:lang w:val="en-US" w:eastAsia="ar-SA"/>
        </w:rPr>
      </w:pPr>
      <w:bookmarkStart w:id="15" w:name="_Toc527876310"/>
      <w:r>
        <w:t>Relaţia cu alte proiecte existente sau planificate:</w:t>
      </w:r>
      <w:bookmarkEnd w:id="15"/>
      <w:r>
        <w:t xml:space="preserve"> </w:t>
      </w:r>
    </w:p>
    <w:p w14:paraId="0D94179A" w14:textId="40E51145" w:rsidR="00652279" w:rsidRDefault="009233A3" w:rsidP="00176D5D">
      <w:pPr>
        <w:spacing w:after="240"/>
        <w:jc w:val="both"/>
      </w:pPr>
      <w:r>
        <w:t>Proiectul se dezvoltă într-o zonă de circa 8,33 ha, reglementată urbanistic prin intermediul unui PUZ. O parte din zona PUZ este deja antropizată, funcțiunile predominante fiind cele rezidențiale.</w:t>
      </w:r>
    </w:p>
    <w:p w14:paraId="055A3322" w14:textId="77777777" w:rsidR="00652279" w:rsidRDefault="00652279" w:rsidP="00176D5D">
      <w:pPr>
        <w:pStyle w:val="Heading2"/>
        <w:spacing w:after="240"/>
      </w:pPr>
      <w:bookmarkStart w:id="16" w:name="_Toc527876311"/>
      <w:r>
        <w:t>Detalii privind alternativele care au fost luate în considerare:</w:t>
      </w:r>
      <w:bookmarkEnd w:id="16"/>
      <w:r>
        <w:t xml:space="preserve"> </w:t>
      </w:r>
    </w:p>
    <w:p w14:paraId="374BDD7A" w14:textId="3FCA3D6F" w:rsidR="004A3BA0" w:rsidRDefault="0072659B" w:rsidP="00176D5D">
      <w:pPr>
        <w:spacing w:after="240"/>
        <w:jc w:val="both"/>
        <w:rPr>
          <w:lang w:eastAsia="en-US"/>
        </w:rPr>
      </w:pPr>
      <w:r>
        <w:rPr>
          <w:lang w:eastAsia="en-US"/>
        </w:rPr>
        <w:t>În</w:t>
      </w:r>
      <w:r w:rsidR="00652279">
        <w:rPr>
          <w:lang w:eastAsia="en-US"/>
        </w:rPr>
        <w:t xml:space="preserve"> urma unei analize facute de proiectant </w:t>
      </w:r>
      <w:r>
        <w:rPr>
          <w:lang w:eastAsia="en-US"/>
        </w:rPr>
        <w:t>și</w:t>
      </w:r>
      <w:r w:rsidR="00652279">
        <w:rPr>
          <w:lang w:eastAsia="en-US"/>
        </w:rPr>
        <w:t xml:space="preserve"> beneficiar, avand </w:t>
      </w:r>
      <w:r>
        <w:rPr>
          <w:lang w:eastAsia="en-US"/>
        </w:rPr>
        <w:t>în</w:t>
      </w:r>
      <w:r w:rsidR="00652279">
        <w:rPr>
          <w:lang w:eastAsia="en-US"/>
        </w:rPr>
        <w:t xml:space="preserve"> vedere specificul activitatilor pe care le desfasoara societatea, caracteristicile amplasamentului, morfologia </w:t>
      </w:r>
      <w:r>
        <w:rPr>
          <w:lang w:eastAsia="en-US"/>
        </w:rPr>
        <w:t>și</w:t>
      </w:r>
      <w:r w:rsidR="00652279">
        <w:rPr>
          <w:lang w:eastAsia="en-US"/>
        </w:rPr>
        <w:t xml:space="preserve"> vecinatatile, </w:t>
      </w:r>
      <w:r w:rsidR="00652279">
        <w:rPr>
          <w:lang w:eastAsia="en-US"/>
        </w:rPr>
        <w:lastRenderedPageBreak/>
        <w:t xml:space="preserve">contextul economic regional </w:t>
      </w:r>
      <w:r>
        <w:rPr>
          <w:lang w:eastAsia="en-US"/>
        </w:rPr>
        <w:t>și</w:t>
      </w:r>
      <w:r w:rsidR="00652279">
        <w:rPr>
          <w:lang w:eastAsia="en-US"/>
        </w:rPr>
        <w:t xml:space="preserve"> preocuparea fata de respectarea legislatiei </w:t>
      </w:r>
      <w:r>
        <w:rPr>
          <w:lang w:eastAsia="en-US"/>
        </w:rPr>
        <w:t>în</w:t>
      </w:r>
      <w:r w:rsidR="00652279">
        <w:rPr>
          <w:lang w:eastAsia="en-US"/>
        </w:rPr>
        <w:t xml:space="preserve"> vigoare, s-au analizat toate posibilitatile de derulare a proiectului </w:t>
      </w:r>
      <w:r>
        <w:rPr>
          <w:lang w:eastAsia="en-US"/>
        </w:rPr>
        <w:t>în</w:t>
      </w:r>
      <w:r w:rsidR="00652279">
        <w:rPr>
          <w:lang w:eastAsia="en-US"/>
        </w:rPr>
        <w:t xml:space="preserve"> vederea selectarii celei optime. Investitia se va integra rapid </w:t>
      </w:r>
      <w:r>
        <w:rPr>
          <w:lang w:eastAsia="en-US"/>
        </w:rPr>
        <w:t>în</w:t>
      </w:r>
      <w:r w:rsidR="00652279">
        <w:rPr>
          <w:lang w:eastAsia="en-US"/>
        </w:rPr>
        <w:t xml:space="preserve"> dinamica economica regionala avand </w:t>
      </w:r>
      <w:r>
        <w:rPr>
          <w:lang w:eastAsia="en-US"/>
        </w:rPr>
        <w:t>în</w:t>
      </w:r>
      <w:r w:rsidR="00652279">
        <w:rPr>
          <w:lang w:eastAsia="en-US"/>
        </w:rPr>
        <w:t xml:space="preserve"> vedere contextul amintit, </w:t>
      </w:r>
      <w:r w:rsidR="009233A3">
        <w:rPr>
          <w:lang w:eastAsia="en-US"/>
        </w:rPr>
        <w:t>contribuind la sporirea condițiilor de infrastructură în zonă</w:t>
      </w:r>
      <w:r w:rsidR="00652279">
        <w:rPr>
          <w:lang w:eastAsia="en-US"/>
        </w:rPr>
        <w:t xml:space="preserve">. </w:t>
      </w:r>
    </w:p>
    <w:p w14:paraId="70685E10" w14:textId="3EB33A88" w:rsidR="00652279" w:rsidRDefault="00652279" w:rsidP="00176D5D">
      <w:pPr>
        <w:spacing w:after="240"/>
        <w:jc w:val="both"/>
        <w:rPr>
          <w:lang w:eastAsia="en-US"/>
        </w:rPr>
      </w:pPr>
      <w:r>
        <w:rPr>
          <w:lang w:eastAsia="en-US"/>
        </w:rPr>
        <w:t>Motivatia alegerii</w:t>
      </w:r>
      <w:r w:rsidR="005C73EE">
        <w:rPr>
          <w:lang w:eastAsia="en-US"/>
        </w:rPr>
        <w:t xml:space="preserve"> amplasamentului a fost legata în primul rând de potenț</w:t>
      </w:r>
      <w:r>
        <w:rPr>
          <w:lang w:eastAsia="en-US"/>
        </w:rPr>
        <w:t xml:space="preserve">ialul natural al </w:t>
      </w:r>
      <w:r w:rsidR="009233A3">
        <w:rPr>
          <w:lang w:eastAsia="en-US"/>
        </w:rPr>
        <w:t>orașului</w:t>
      </w:r>
      <w:r>
        <w:rPr>
          <w:lang w:eastAsia="en-US"/>
        </w:rPr>
        <w:t xml:space="preserve"> (</w:t>
      </w:r>
      <w:r w:rsidR="009233A3">
        <w:rPr>
          <w:lang w:eastAsia="en-US"/>
        </w:rPr>
        <w:t xml:space="preserve">acces la lacul Siutghiol, aproape de </w:t>
      </w:r>
      <w:r w:rsidR="005C73EE">
        <w:rPr>
          <w:lang w:eastAsia="en-US"/>
        </w:rPr>
        <w:t>litoral) care îi permite dezvoltarea acestuia într-o zonă</w:t>
      </w:r>
      <w:r>
        <w:rPr>
          <w:lang w:eastAsia="en-US"/>
        </w:rPr>
        <w:t xml:space="preserve"> </w:t>
      </w:r>
      <w:r w:rsidR="005C73EE">
        <w:rPr>
          <w:lang w:eastAsia="en-US"/>
        </w:rPr>
        <w:t xml:space="preserve">extrem de atractivă din punct de vedere rezidențial </w:t>
      </w:r>
      <w:r w:rsidR="0072659B">
        <w:rPr>
          <w:lang w:eastAsia="en-US"/>
        </w:rPr>
        <w:t>și</w:t>
      </w:r>
      <w:r w:rsidR="005C73EE">
        <w:rPr>
          <w:lang w:eastAsia="en-US"/>
        </w:rPr>
        <w:t xml:space="preserve"> de agrement. Configurația actuală</w:t>
      </w:r>
      <w:r>
        <w:rPr>
          <w:lang w:eastAsia="en-US"/>
        </w:rPr>
        <w:t xml:space="preserve"> a amp</w:t>
      </w:r>
      <w:r w:rsidR="005C73EE">
        <w:rPr>
          <w:lang w:eastAsia="en-US"/>
        </w:rPr>
        <w:t>lasamentului corespunde condiț</w:t>
      </w:r>
      <w:r w:rsidR="00D052CC">
        <w:rPr>
          <w:lang w:eastAsia="en-US"/>
        </w:rPr>
        <w:t>iei</w:t>
      </w:r>
      <w:r w:rsidR="005C73EE">
        <w:rPr>
          <w:lang w:eastAsia="en-US"/>
        </w:rPr>
        <w:t xml:space="preserve"> esenț</w:t>
      </w:r>
      <w:r>
        <w:rPr>
          <w:lang w:eastAsia="en-US"/>
        </w:rPr>
        <w:t xml:space="preserve">iale de dezvoltare a </w:t>
      </w:r>
      <w:r w:rsidR="00D052CC">
        <w:rPr>
          <w:lang w:eastAsia="en-US"/>
        </w:rPr>
        <w:t>unor zone rezidențiale</w:t>
      </w:r>
      <w:r>
        <w:rPr>
          <w:lang w:eastAsia="en-US"/>
        </w:rPr>
        <w:t xml:space="preserve">. </w:t>
      </w:r>
    </w:p>
    <w:p w14:paraId="6EED8D49" w14:textId="108EC015" w:rsidR="00652279" w:rsidRDefault="00652279" w:rsidP="00176D5D">
      <w:pPr>
        <w:spacing w:after="240"/>
        <w:jc w:val="both"/>
        <w:rPr>
          <w:lang w:eastAsia="en-US"/>
        </w:rPr>
      </w:pPr>
      <w:r>
        <w:rPr>
          <w:lang w:eastAsia="en-US"/>
        </w:rPr>
        <w:t>Alternative</w:t>
      </w:r>
      <w:r w:rsidR="005C73EE">
        <w:rPr>
          <w:lang w:eastAsia="en-US"/>
        </w:rPr>
        <w:t>le de asigurare a utilitatilor ș</w:t>
      </w:r>
      <w:r>
        <w:rPr>
          <w:lang w:eastAsia="en-US"/>
        </w:rPr>
        <w:t>i a conectivit</w:t>
      </w:r>
      <w:r w:rsidR="005C73EE">
        <w:rPr>
          <w:lang w:eastAsia="en-US"/>
        </w:rPr>
        <w:t>atii cu infrastructura existentă în zona s-au adoptat î</w:t>
      </w:r>
      <w:r>
        <w:rPr>
          <w:lang w:eastAsia="en-US"/>
        </w:rPr>
        <w:t xml:space="preserve">n vederea asigurarii unor servicii </w:t>
      </w:r>
      <w:r w:rsidR="004B3EDE">
        <w:rPr>
          <w:lang w:eastAsia="en-US"/>
        </w:rPr>
        <w:t xml:space="preserve">rezidențiale </w:t>
      </w:r>
      <w:r>
        <w:rPr>
          <w:lang w:eastAsia="en-US"/>
        </w:rPr>
        <w:t>de calitate, corelate cu masuri de prevenire/reducere a impactului asupra factorilor de mediu.</w:t>
      </w:r>
    </w:p>
    <w:p w14:paraId="2A5224EE" w14:textId="7512E79A" w:rsidR="00652279" w:rsidRDefault="00652279" w:rsidP="00176D5D">
      <w:pPr>
        <w:pStyle w:val="Heading2"/>
        <w:spacing w:after="240"/>
        <w:rPr>
          <w:lang w:val="en-US" w:eastAsia="ar-SA"/>
        </w:rPr>
      </w:pPr>
      <w:bookmarkStart w:id="17" w:name="_Toc527876312"/>
      <w:r>
        <w:t>Alte activităţi care pot apărea ca urmare a proiectului</w:t>
      </w:r>
      <w:bookmarkEnd w:id="17"/>
    </w:p>
    <w:p w14:paraId="65944AFE" w14:textId="173E52FB" w:rsidR="00652279" w:rsidRDefault="005B1957" w:rsidP="00176D5D">
      <w:pPr>
        <w:spacing w:after="240"/>
        <w:jc w:val="both"/>
        <w:rPr>
          <w:szCs w:val="28"/>
          <w:lang w:eastAsia="en-US"/>
        </w:rPr>
      </w:pPr>
      <w:r>
        <w:rPr>
          <w:szCs w:val="28"/>
          <w:lang w:eastAsia="en-US"/>
        </w:rPr>
        <w:t>Proiectul nu pregătește cadrul pentru desfășurarea unor activități de producție.</w:t>
      </w:r>
    </w:p>
    <w:p w14:paraId="050DF122" w14:textId="478D5B66" w:rsidR="00652279" w:rsidRPr="00E92280" w:rsidRDefault="00652279" w:rsidP="00176D5D">
      <w:pPr>
        <w:pStyle w:val="Heading2"/>
        <w:spacing w:after="240"/>
      </w:pPr>
      <w:bookmarkStart w:id="18" w:name="_Toc527876313"/>
      <w:r w:rsidRPr="00E92280">
        <w:t xml:space="preserve">Alte </w:t>
      </w:r>
      <w:r w:rsidR="002D4F4A" w:rsidRPr="00E92280">
        <w:t>acorduri/avize/</w:t>
      </w:r>
      <w:r w:rsidRPr="00E92280">
        <w:t>autorizaţii cerute  pentru proiect</w:t>
      </w:r>
      <w:bookmarkEnd w:id="18"/>
    </w:p>
    <w:p w14:paraId="30F02D97" w14:textId="68249006" w:rsidR="00E92280" w:rsidRPr="0098505D" w:rsidRDefault="00E92280" w:rsidP="00176D5D">
      <w:pPr>
        <w:pStyle w:val="ListParagraph"/>
        <w:numPr>
          <w:ilvl w:val="0"/>
          <w:numId w:val="93"/>
        </w:numPr>
        <w:rPr>
          <w:b w:val="0"/>
        </w:rPr>
      </w:pPr>
      <w:r w:rsidRPr="0098505D">
        <w:rPr>
          <w:b w:val="0"/>
        </w:rPr>
        <w:t xml:space="preserve">aviz </w:t>
      </w:r>
      <w:r w:rsidR="0098505D">
        <w:rPr>
          <w:b w:val="0"/>
        </w:rPr>
        <w:t>alimentare cu energie electrică</w:t>
      </w:r>
    </w:p>
    <w:p w14:paraId="0911D2E0" w14:textId="36BD43D6" w:rsidR="00E92280" w:rsidRDefault="00E92280" w:rsidP="00176D5D">
      <w:pPr>
        <w:pStyle w:val="ListParagraph"/>
        <w:numPr>
          <w:ilvl w:val="0"/>
          <w:numId w:val="93"/>
        </w:numPr>
        <w:rPr>
          <w:b w:val="0"/>
        </w:rPr>
      </w:pPr>
      <w:r w:rsidRPr="0098505D">
        <w:rPr>
          <w:b w:val="0"/>
        </w:rPr>
        <w:t xml:space="preserve">aviz </w:t>
      </w:r>
      <w:r w:rsidR="0098505D">
        <w:rPr>
          <w:b w:val="0"/>
        </w:rPr>
        <w:t xml:space="preserve">alimentare cu apă </w:t>
      </w:r>
      <w:r w:rsidR="0072659B">
        <w:rPr>
          <w:b w:val="0"/>
        </w:rPr>
        <w:t>și</w:t>
      </w:r>
      <w:r w:rsidR="0098505D">
        <w:rPr>
          <w:b w:val="0"/>
        </w:rPr>
        <w:t xml:space="preserve"> canalizare</w:t>
      </w:r>
    </w:p>
    <w:p w14:paraId="02EF3246" w14:textId="18267FF1" w:rsidR="0098505D" w:rsidRPr="0098505D" w:rsidRDefault="0098505D" w:rsidP="00176D5D">
      <w:pPr>
        <w:pStyle w:val="ListParagraph"/>
        <w:numPr>
          <w:ilvl w:val="0"/>
          <w:numId w:val="93"/>
        </w:numPr>
        <w:rPr>
          <w:b w:val="0"/>
        </w:rPr>
      </w:pPr>
      <w:r>
        <w:rPr>
          <w:b w:val="0"/>
        </w:rPr>
        <w:t>gaze naturale</w:t>
      </w:r>
    </w:p>
    <w:p w14:paraId="341C988B" w14:textId="58EC24B5" w:rsidR="00E92280" w:rsidRPr="0098505D" w:rsidRDefault="00E92280" w:rsidP="00176D5D">
      <w:pPr>
        <w:pStyle w:val="ListParagraph"/>
        <w:numPr>
          <w:ilvl w:val="0"/>
          <w:numId w:val="93"/>
        </w:numPr>
        <w:rPr>
          <w:b w:val="0"/>
        </w:rPr>
      </w:pPr>
      <w:r w:rsidRPr="0098505D">
        <w:rPr>
          <w:b w:val="0"/>
        </w:rPr>
        <w:t>aviz Comisia Judeteana pentru Cultura Constanta</w:t>
      </w:r>
    </w:p>
    <w:p w14:paraId="6473874F" w14:textId="1806F142" w:rsidR="00E92280" w:rsidRPr="0098505D" w:rsidRDefault="00E92280" w:rsidP="00176D5D">
      <w:pPr>
        <w:pStyle w:val="ListParagraph"/>
        <w:numPr>
          <w:ilvl w:val="0"/>
          <w:numId w:val="93"/>
        </w:numPr>
        <w:rPr>
          <w:b w:val="0"/>
        </w:rPr>
      </w:pPr>
      <w:r w:rsidRPr="0098505D">
        <w:rPr>
          <w:b w:val="0"/>
        </w:rPr>
        <w:t>studiu geo</w:t>
      </w:r>
      <w:r w:rsidR="0098505D">
        <w:rPr>
          <w:b w:val="0"/>
        </w:rPr>
        <w:t>tehnic</w:t>
      </w:r>
    </w:p>
    <w:p w14:paraId="2F3110D0" w14:textId="7D8A8E98" w:rsidR="00652279" w:rsidRDefault="00652279" w:rsidP="00176D5D">
      <w:pPr>
        <w:pStyle w:val="Heading2"/>
        <w:spacing w:after="240"/>
        <w:rPr>
          <w:lang w:val="en-US" w:eastAsia="ar-SA"/>
        </w:rPr>
      </w:pPr>
      <w:bookmarkStart w:id="19" w:name="_Toc527876314"/>
      <w:r>
        <w:t>Localizarea proiectului</w:t>
      </w:r>
      <w:bookmarkEnd w:id="19"/>
    </w:p>
    <w:p w14:paraId="38E2FC2E" w14:textId="38B2E03C" w:rsidR="00652279" w:rsidRDefault="00B21AB4" w:rsidP="00176D5D">
      <w:pPr>
        <w:spacing w:after="240"/>
        <w:jc w:val="both"/>
        <w:rPr>
          <w:lang w:eastAsia="ru-RU"/>
        </w:rPr>
      </w:pPr>
      <w:r>
        <w:rPr>
          <w:lang w:eastAsia="ru-RU"/>
        </w:rPr>
        <w:t xml:space="preserve">Terenul este situat din punct de vedere administrativ în partea de </w:t>
      </w:r>
      <w:r w:rsidR="0098505D">
        <w:rPr>
          <w:lang w:eastAsia="ru-RU"/>
        </w:rPr>
        <w:t>sud-est</w:t>
      </w:r>
      <w:r>
        <w:rPr>
          <w:lang w:eastAsia="ru-RU"/>
        </w:rPr>
        <w:t xml:space="preserve"> a orașului Ovidiu, în apropierea lacului Siutghiol.</w:t>
      </w:r>
    </w:p>
    <w:p w14:paraId="43E9868B" w14:textId="2B04BA52" w:rsidR="00B21AB4" w:rsidRDefault="00B21AB4" w:rsidP="00176D5D">
      <w:pPr>
        <w:spacing w:after="240"/>
        <w:jc w:val="both"/>
        <w:rPr>
          <w:lang w:eastAsia="ru-RU"/>
        </w:rPr>
      </w:pPr>
      <w:r>
        <w:rPr>
          <w:lang w:eastAsia="ru-RU"/>
        </w:rPr>
        <w:t>Vecinătățile terenului sunt:</w:t>
      </w:r>
    </w:p>
    <w:p w14:paraId="04834E56" w14:textId="6C301680" w:rsidR="00B21AB4" w:rsidRPr="0098505D" w:rsidRDefault="00B21AB4" w:rsidP="00176D5D">
      <w:pPr>
        <w:pStyle w:val="ListParagraph"/>
        <w:rPr>
          <w:b w:val="0"/>
          <w:lang w:eastAsia="ru-RU"/>
        </w:rPr>
      </w:pPr>
      <w:r w:rsidRPr="0098505D">
        <w:rPr>
          <w:b w:val="0"/>
          <w:lang w:eastAsia="ru-RU"/>
        </w:rPr>
        <w:t xml:space="preserve">la Nord </w:t>
      </w:r>
      <w:r w:rsidR="0098505D" w:rsidRPr="0098505D">
        <w:rPr>
          <w:b w:val="0"/>
          <w:lang w:eastAsia="ru-RU"/>
        </w:rPr>
        <w:t>–</w:t>
      </w:r>
      <w:r w:rsidRPr="0098505D">
        <w:rPr>
          <w:b w:val="0"/>
          <w:lang w:eastAsia="ru-RU"/>
        </w:rPr>
        <w:t xml:space="preserve"> </w:t>
      </w:r>
      <w:r w:rsidR="0098505D" w:rsidRPr="0098505D">
        <w:rPr>
          <w:b w:val="0"/>
          <w:lang w:eastAsia="ru-RU"/>
        </w:rPr>
        <w:t>strada Romană</w:t>
      </w:r>
      <w:r w:rsidRPr="0098505D">
        <w:rPr>
          <w:b w:val="0"/>
          <w:lang w:eastAsia="ru-RU"/>
        </w:rPr>
        <w:t>;</w:t>
      </w:r>
    </w:p>
    <w:p w14:paraId="3C60E3BA" w14:textId="4EF14265" w:rsidR="00B21AB4" w:rsidRPr="0098505D" w:rsidRDefault="00B21AB4" w:rsidP="00176D5D">
      <w:pPr>
        <w:pStyle w:val="ListParagraph"/>
        <w:rPr>
          <w:b w:val="0"/>
          <w:lang w:eastAsia="ru-RU"/>
        </w:rPr>
      </w:pPr>
      <w:r w:rsidRPr="0098505D">
        <w:rPr>
          <w:b w:val="0"/>
          <w:lang w:eastAsia="ru-RU"/>
        </w:rPr>
        <w:t xml:space="preserve">la Sud </w:t>
      </w:r>
      <w:r w:rsidR="00DB7B0B" w:rsidRPr="0098505D">
        <w:rPr>
          <w:b w:val="0"/>
          <w:lang w:eastAsia="ru-RU"/>
        </w:rPr>
        <w:t>–</w:t>
      </w:r>
      <w:r w:rsidRPr="0098505D">
        <w:rPr>
          <w:b w:val="0"/>
          <w:lang w:eastAsia="ru-RU"/>
        </w:rPr>
        <w:t xml:space="preserve"> </w:t>
      </w:r>
      <w:r w:rsidR="0098505D" w:rsidRPr="0098505D">
        <w:rPr>
          <w:b w:val="0"/>
          <w:lang w:eastAsia="ru-RU"/>
        </w:rPr>
        <w:t>109147 Castre Romane</w:t>
      </w:r>
      <w:r w:rsidRPr="0098505D">
        <w:rPr>
          <w:b w:val="0"/>
          <w:lang w:eastAsia="ru-RU"/>
        </w:rPr>
        <w:t>;</w:t>
      </w:r>
    </w:p>
    <w:p w14:paraId="6C0D3008" w14:textId="35AD5F2F" w:rsidR="00B21AB4" w:rsidRPr="0098505D" w:rsidRDefault="00B21AB4" w:rsidP="00176D5D">
      <w:pPr>
        <w:pStyle w:val="ListParagraph"/>
        <w:rPr>
          <w:b w:val="0"/>
          <w:lang w:eastAsia="ru-RU"/>
        </w:rPr>
      </w:pPr>
      <w:r w:rsidRPr="0098505D">
        <w:rPr>
          <w:b w:val="0"/>
          <w:lang w:eastAsia="ru-RU"/>
        </w:rPr>
        <w:t xml:space="preserve">la Est - </w:t>
      </w:r>
      <w:r w:rsidR="0098505D" w:rsidRPr="0098505D">
        <w:rPr>
          <w:b w:val="0"/>
          <w:lang w:eastAsia="ru-RU"/>
        </w:rPr>
        <w:t xml:space="preserve"> drum strada Romană</w:t>
      </w:r>
      <w:r w:rsidRPr="0098505D">
        <w:rPr>
          <w:b w:val="0"/>
          <w:lang w:eastAsia="ru-RU"/>
        </w:rPr>
        <w:t xml:space="preserve">; </w:t>
      </w:r>
    </w:p>
    <w:p w14:paraId="50F89E76" w14:textId="65E91D49" w:rsidR="00B21AB4" w:rsidRPr="0098505D" w:rsidRDefault="00B21AB4" w:rsidP="00176D5D">
      <w:pPr>
        <w:pStyle w:val="ListParagraph"/>
        <w:rPr>
          <w:b w:val="0"/>
          <w:lang w:eastAsia="ru-RU"/>
        </w:rPr>
      </w:pPr>
      <w:r w:rsidRPr="0098505D">
        <w:rPr>
          <w:b w:val="0"/>
          <w:lang w:eastAsia="ru-RU"/>
        </w:rPr>
        <w:t xml:space="preserve">la Vest </w:t>
      </w:r>
      <w:r w:rsidR="0098505D" w:rsidRPr="0098505D">
        <w:rPr>
          <w:b w:val="0"/>
          <w:lang w:eastAsia="ru-RU"/>
        </w:rPr>
        <w:t>–</w:t>
      </w:r>
      <w:r w:rsidRPr="0098505D">
        <w:rPr>
          <w:b w:val="0"/>
          <w:lang w:eastAsia="ru-RU"/>
        </w:rPr>
        <w:t xml:space="preserve"> </w:t>
      </w:r>
      <w:r w:rsidR="0098505D" w:rsidRPr="0098505D">
        <w:rPr>
          <w:b w:val="0"/>
          <w:lang w:eastAsia="ru-RU"/>
        </w:rPr>
        <w:t>strada Castrului</w:t>
      </w:r>
      <w:r w:rsidRPr="0098505D">
        <w:rPr>
          <w:b w:val="0"/>
          <w:lang w:eastAsia="ru-RU"/>
        </w:rPr>
        <w:t>.</w:t>
      </w:r>
    </w:p>
    <w:p w14:paraId="2F27227B" w14:textId="5AF685C8" w:rsidR="00D9493D" w:rsidRDefault="00D9493D" w:rsidP="00176D5D">
      <w:pPr>
        <w:autoSpaceDE w:val="0"/>
        <w:autoSpaceDN w:val="0"/>
        <w:adjustRightInd w:val="0"/>
        <w:spacing w:after="240"/>
        <w:jc w:val="both"/>
        <w:rPr>
          <w:lang w:eastAsia="en-US"/>
        </w:rPr>
      </w:pPr>
      <w:r w:rsidRPr="00D9493D">
        <w:rPr>
          <w:lang w:eastAsia="en-US"/>
        </w:rPr>
        <w:t>Ampla</w:t>
      </w:r>
      <w:r>
        <w:rPr>
          <w:lang w:eastAsia="en-US"/>
        </w:rPr>
        <w:t xml:space="preserve">samentul este situat într-o zonă care se dezvoltă </w:t>
      </w:r>
      <w:r w:rsidR="00D052CC">
        <w:rPr>
          <w:lang w:eastAsia="en-US"/>
        </w:rPr>
        <w:t>imobiliar intens</w:t>
      </w:r>
      <w:r>
        <w:rPr>
          <w:lang w:eastAsia="en-US"/>
        </w:rPr>
        <w:t>.</w:t>
      </w:r>
    </w:p>
    <w:p w14:paraId="5989E2CE" w14:textId="0B62A021" w:rsidR="00652279" w:rsidRDefault="00D9493D" w:rsidP="00176D5D">
      <w:pPr>
        <w:autoSpaceDE w:val="0"/>
        <w:autoSpaceDN w:val="0"/>
        <w:adjustRightInd w:val="0"/>
        <w:spacing w:after="240"/>
        <w:jc w:val="both"/>
        <w:rPr>
          <w:lang w:eastAsia="en-US"/>
        </w:rPr>
      </w:pPr>
      <w:r>
        <w:rPr>
          <w:lang w:eastAsia="en-US"/>
        </w:rPr>
        <w:t>De asemenea, malul lacului în zona proiectului a suferit lucrări de consolidare.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85"/>
        <w:gridCol w:w="6185"/>
      </w:tblGrid>
      <w:tr w:rsidR="00176D5D" w14:paraId="158C2AA4" w14:textId="77777777" w:rsidTr="00C72BB9">
        <w:trPr>
          <w:trHeight w:val="4383"/>
        </w:trPr>
        <w:tc>
          <w:tcPr>
            <w:tcW w:w="2535" w:type="dxa"/>
          </w:tcPr>
          <w:p w14:paraId="32A2562C" w14:textId="77777777" w:rsidR="00176D5D" w:rsidRDefault="00176D5D" w:rsidP="00B71C73">
            <w:pPr>
              <w:autoSpaceDE w:val="0"/>
              <w:autoSpaceDN w:val="0"/>
              <w:adjustRightInd w:val="0"/>
              <w:jc w:val="both"/>
              <w:rPr>
                <w:lang w:eastAsia="en-US"/>
              </w:rPr>
            </w:pPr>
            <w:r>
              <w:rPr>
                <w:noProof/>
              </w:rPr>
              <w:lastRenderedPageBreak/>
              <w:drawing>
                <wp:inline distT="0" distB="0" distL="0" distR="0" wp14:anchorId="3D4CA1C8" wp14:editId="7EA6B993">
                  <wp:extent cx="3392092" cy="2261394"/>
                  <wp:effectExtent l="0" t="635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DSCN6446.JPG"/>
                          <pic:cNvPicPr/>
                        </pic:nvPicPr>
                        <pic:blipFill>
                          <a:blip r:embed="rId11" cstate="print">
                            <a:extLst>
                              <a:ext uri="{28A0092B-C50C-407E-A947-70E740481C1C}">
                                <a14:useLocalDpi xmlns:a14="http://schemas.microsoft.com/office/drawing/2010/main" val="0"/>
                              </a:ext>
                            </a:extLst>
                          </a:blip>
                          <a:stretch>
                            <a:fillRect/>
                          </a:stretch>
                        </pic:blipFill>
                        <pic:spPr>
                          <a:xfrm rot="16200000">
                            <a:off x="0" y="0"/>
                            <a:ext cx="3420720" cy="2280479"/>
                          </a:xfrm>
                          <a:prstGeom prst="rect">
                            <a:avLst/>
                          </a:prstGeom>
                        </pic:spPr>
                      </pic:pic>
                    </a:graphicData>
                  </a:graphic>
                </wp:inline>
              </w:drawing>
            </w:r>
          </w:p>
        </w:tc>
        <w:tc>
          <w:tcPr>
            <w:tcW w:w="5474" w:type="dxa"/>
          </w:tcPr>
          <w:p w14:paraId="18D0990C" w14:textId="77777777" w:rsidR="00176D5D" w:rsidRDefault="00176D5D" w:rsidP="00B71C73">
            <w:pPr>
              <w:autoSpaceDE w:val="0"/>
              <w:autoSpaceDN w:val="0"/>
              <w:adjustRightInd w:val="0"/>
              <w:jc w:val="both"/>
              <w:rPr>
                <w:lang w:eastAsia="en-US"/>
              </w:rPr>
            </w:pPr>
            <w:r>
              <w:rPr>
                <w:noProof/>
              </w:rPr>
              <w:drawing>
                <wp:inline distT="0" distB="0" distL="0" distR="0" wp14:anchorId="2651FEC9" wp14:editId="6FA9523E">
                  <wp:extent cx="5057495" cy="337185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DSCN6447.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075355" cy="3383757"/>
                          </a:xfrm>
                          <a:prstGeom prst="rect">
                            <a:avLst/>
                          </a:prstGeom>
                        </pic:spPr>
                      </pic:pic>
                    </a:graphicData>
                  </a:graphic>
                </wp:inline>
              </w:drawing>
            </w:r>
          </w:p>
        </w:tc>
      </w:tr>
    </w:tbl>
    <w:p w14:paraId="63D7125C" w14:textId="13734A96" w:rsidR="00AD1058" w:rsidRDefault="00176D5D" w:rsidP="003A7A71">
      <w:pPr>
        <w:pStyle w:val="Caption"/>
      </w:pPr>
      <w:r>
        <w:t xml:space="preserve">Foto </w:t>
      </w:r>
      <w:r>
        <w:fldChar w:fldCharType="begin"/>
      </w:r>
      <w:r>
        <w:instrText xml:space="preserve"> SEQ Foto \* ARABIC </w:instrText>
      </w:r>
      <w:r>
        <w:fldChar w:fldCharType="separate"/>
      </w:r>
      <w:r>
        <w:rPr>
          <w:noProof/>
        </w:rPr>
        <w:t>1</w:t>
      </w:r>
      <w:r>
        <w:fldChar w:fldCharType="end"/>
      </w:r>
      <w:r>
        <w:t xml:space="preserve">. Lucrări de consolidare de mal în zona proiectului </w:t>
      </w:r>
    </w:p>
    <w:p w14:paraId="4CE8477C" w14:textId="79CC5335" w:rsidR="00AD1058" w:rsidRDefault="00AD1058" w:rsidP="00FA431B">
      <w:pPr>
        <w:pStyle w:val="Bodytext19"/>
        <w:jc w:val="center"/>
        <w:rPr>
          <w:lang w:eastAsia="en-US"/>
        </w:rPr>
      </w:pPr>
      <w:r>
        <w:rPr>
          <w:noProof/>
          <w:lang w:val="ro-RO" w:bidi="ar-SA"/>
        </w:rPr>
        <w:drawing>
          <wp:inline distT="0" distB="0" distL="0" distR="0" wp14:anchorId="445B7352" wp14:editId="34216745">
            <wp:extent cx="5538450" cy="3914775"/>
            <wp:effectExtent l="0" t="0" r="571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Harta amplasament.tif"/>
                    <pic:cNvPicPr/>
                  </pic:nvPicPr>
                  <pic:blipFill>
                    <a:blip r:embed="rId13">
                      <a:extLst>
                        <a:ext uri="{28A0092B-C50C-407E-A947-70E740481C1C}">
                          <a14:useLocalDpi xmlns:a14="http://schemas.microsoft.com/office/drawing/2010/main" val="0"/>
                        </a:ext>
                      </a:extLst>
                    </a:blip>
                    <a:stretch>
                      <a:fillRect/>
                    </a:stretch>
                  </pic:blipFill>
                  <pic:spPr>
                    <a:xfrm>
                      <a:off x="0" y="0"/>
                      <a:ext cx="5559701" cy="3929796"/>
                    </a:xfrm>
                    <a:prstGeom prst="rect">
                      <a:avLst/>
                    </a:prstGeom>
                  </pic:spPr>
                </pic:pic>
              </a:graphicData>
            </a:graphic>
          </wp:inline>
        </w:drawing>
      </w:r>
    </w:p>
    <w:p w14:paraId="759F29C1" w14:textId="3BBF70F5" w:rsidR="00AD1058" w:rsidRPr="00AD1058" w:rsidRDefault="00FA431B" w:rsidP="003A7A71">
      <w:pPr>
        <w:pStyle w:val="Caption"/>
        <w:rPr>
          <w:rFonts w:ascii="Century Gothic" w:eastAsia="Calibri" w:hAnsi="Century Gothic"/>
          <w:color w:val="000000"/>
          <w:sz w:val="22"/>
          <w:szCs w:val="22"/>
          <w:lang w:eastAsia="en-US"/>
        </w:rPr>
      </w:pPr>
      <w:r>
        <w:lastRenderedPageBreak/>
        <w:t>F</w:t>
      </w:r>
      <w:r w:rsidR="00AD1058">
        <w:t xml:space="preserve">igura </w:t>
      </w:r>
      <w:r w:rsidR="00AD1058">
        <w:fldChar w:fldCharType="begin"/>
      </w:r>
      <w:r w:rsidR="00AD1058">
        <w:instrText xml:space="preserve"> SEQ Figura \* ARABIC </w:instrText>
      </w:r>
      <w:r w:rsidR="00AD1058">
        <w:fldChar w:fldCharType="separate"/>
      </w:r>
      <w:r w:rsidR="009F54C9">
        <w:rPr>
          <w:noProof/>
        </w:rPr>
        <w:t>1</w:t>
      </w:r>
      <w:r w:rsidR="00AD1058">
        <w:fldChar w:fldCharType="end"/>
      </w:r>
      <w:r w:rsidR="00AD1058">
        <w:t>. Zona de dezvoltare a proiectului</w:t>
      </w:r>
    </w:p>
    <w:p w14:paraId="19CED872" w14:textId="56A3A898" w:rsidR="00652279" w:rsidRDefault="00652279" w:rsidP="00176D5D">
      <w:pPr>
        <w:pStyle w:val="Heading2"/>
        <w:spacing w:after="240"/>
        <w:rPr>
          <w:rFonts w:ascii="Century Gothic" w:eastAsia="Calibri" w:hAnsi="Century Gothic" w:cs="Times New Roman"/>
          <w:color w:val="000000"/>
          <w:sz w:val="22"/>
          <w:szCs w:val="22"/>
          <w:lang w:eastAsia="en-US"/>
        </w:rPr>
      </w:pPr>
      <w:bookmarkStart w:id="20" w:name="_Toc527876315"/>
      <w:r>
        <w:rPr>
          <w:lang w:eastAsia="en-US"/>
        </w:rPr>
        <w:t xml:space="preserve">Folosinţele  actuale  şi  planificate  ale  terenului  atât  pe  amplasament,  cât  </w:t>
      </w:r>
      <w:r w:rsidR="0072659B">
        <w:rPr>
          <w:lang w:eastAsia="en-US"/>
        </w:rPr>
        <w:t>și</w:t>
      </w:r>
      <w:r>
        <w:rPr>
          <w:lang w:eastAsia="en-US"/>
        </w:rPr>
        <w:t xml:space="preserve">  pe  zone adiacente acestuia</w:t>
      </w:r>
      <w:bookmarkEnd w:id="20"/>
    </w:p>
    <w:p w14:paraId="2F525E90" w14:textId="63EA34A4" w:rsidR="00652279" w:rsidRDefault="00652279" w:rsidP="00176D5D">
      <w:pPr>
        <w:spacing w:after="240"/>
        <w:rPr>
          <w:rFonts w:eastAsia="Calibri"/>
          <w:lang w:eastAsia="en-US"/>
        </w:rPr>
      </w:pPr>
      <w:r>
        <w:rPr>
          <w:rFonts w:eastAsia="Calibri"/>
          <w:lang w:eastAsia="en-US"/>
        </w:rPr>
        <w:t xml:space="preserve">Folosinţa  actuală  a  terenului este intravilan, cu funcțiunea construcţii cu regim  de  înălţime </w:t>
      </w:r>
      <w:r w:rsidR="00F51FA5">
        <w:rPr>
          <w:rFonts w:eastAsia="Calibri"/>
          <w:lang w:eastAsia="en-US"/>
        </w:rPr>
        <w:t>P+1</w:t>
      </w:r>
      <w:r>
        <w:rPr>
          <w:rFonts w:eastAsia="Calibri"/>
          <w:lang w:eastAsia="en-US"/>
        </w:rPr>
        <w:t>. La momentul actual terenul este liber de construcţii.</w:t>
      </w:r>
      <w:r>
        <w:t xml:space="preserve"> Folosința planificată a terenului este de </w:t>
      </w:r>
      <w:r w:rsidR="00D052CC">
        <w:rPr>
          <w:rFonts w:eastAsia="Calibri"/>
          <w:lang w:eastAsia="en-US"/>
        </w:rPr>
        <w:t>locuire</w:t>
      </w:r>
      <w:r w:rsidR="00F51FA5">
        <w:rPr>
          <w:rFonts w:eastAsia="Calibri"/>
          <w:lang w:eastAsia="en-US"/>
        </w:rPr>
        <w:t>.</w:t>
      </w:r>
      <w:r w:rsidR="00895880">
        <w:rPr>
          <w:rFonts w:eastAsia="Calibri"/>
          <w:lang w:eastAsia="en-US"/>
        </w:rPr>
        <w:t xml:space="preserve"> </w:t>
      </w:r>
    </w:p>
    <w:p w14:paraId="0602894A" w14:textId="7F7E19BF" w:rsidR="00652279" w:rsidRDefault="00652279" w:rsidP="00176D5D">
      <w:pPr>
        <w:pStyle w:val="Heading2"/>
        <w:spacing w:after="240"/>
        <w:rPr>
          <w:lang w:eastAsia="en-US"/>
        </w:rPr>
      </w:pPr>
      <w:bookmarkStart w:id="21" w:name="_Toc527876316"/>
      <w:r>
        <w:rPr>
          <w:lang w:eastAsia="en-US"/>
        </w:rPr>
        <w:t xml:space="preserve">Politici de zonare </w:t>
      </w:r>
      <w:r w:rsidR="0072659B">
        <w:rPr>
          <w:lang w:eastAsia="en-US"/>
        </w:rPr>
        <w:t>și</w:t>
      </w:r>
      <w:r>
        <w:rPr>
          <w:lang w:eastAsia="en-US"/>
        </w:rPr>
        <w:t xml:space="preserve"> de folosire a terenului</w:t>
      </w:r>
      <w:bookmarkEnd w:id="21"/>
    </w:p>
    <w:p w14:paraId="4A897136" w14:textId="074CF74E" w:rsidR="00920D6F" w:rsidRPr="00920D6F" w:rsidRDefault="00895880" w:rsidP="00B325E2">
      <w:pPr>
        <w:spacing w:after="240"/>
        <w:jc w:val="both"/>
        <w:rPr>
          <w:rFonts w:eastAsia="MS Gothic"/>
          <w:lang w:eastAsia="en-US"/>
        </w:rPr>
      </w:pPr>
      <w:r>
        <w:rPr>
          <w:rFonts w:eastAsia="MS Gothic"/>
          <w:lang w:eastAsia="en-US"/>
        </w:rPr>
        <w:t>Conform PUZ aprobat, regimul de înălțime admis în zonă este P+1, CUT maxim 1,2 și POT maxim 45%.</w:t>
      </w:r>
      <w:r w:rsidR="00091EE0">
        <w:rPr>
          <w:rFonts w:eastAsia="MS Gothic"/>
          <w:lang w:eastAsia="en-US"/>
        </w:rPr>
        <w:t xml:space="preserve"> Conform certificatului de urbanism </w:t>
      </w:r>
      <w:r w:rsidR="00B325E2">
        <w:rPr>
          <w:rFonts w:eastAsia="MS Gothic"/>
          <w:lang w:eastAsia="en-US"/>
        </w:rPr>
        <w:t xml:space="preserve">obținut pentru proiect </w:t>
      </w:r>
      <w:r w:rsidR="00091EE0">
        <w:rPr>
          <w:rFonts w:eastAsia="MS Gothic"/>
          <w:lang w:eastAsia="en-US"/>
        </w:rPr>
        <w:t>însă, POT maxim admis este de 50%, iar CUT de 2.</w:t>
      </w:r>
    </w:p>
    <w:p w14:paraId="4B72B059" w14:textId="6DD7C484" w:rsidR="00652279" w:rsidRDefault="00652279" w:rsidP="00176D5D">
      <w:pPr>
        <w:pStyle w:val="Heading2"/>
        <w:spacing w:after="240"/>
        <w:rPr>
          <w:rFonts w:eastAsia="MS Gothic"/>
          <w:lang w:val="en-US" w:eastAsia="en-US"/>
        </w:rPr>
      </w:pPr>
      <w:bookmarkStart w:id="22" w:name="_Toc527876317"/>
      <w:r>
        <w:rPr>
          <w:lang w:eastAsia="en-US"/>
        </w:rPr>
        <w:t>Detalii privind orice variantă de amplasament care a fost luată  în considerare</w:t>
      </w:r>
      <w:bookmarkEnd w:id="22"/>
    </w:p>
    <w:p w14:paraId="09E42AF7" w14:textId="77777777" w:rsidR="00652279" w:rsidRDefault="00652279" w:rsidP="00176D5D">
      <w:pPr>
        <w:spacing w:after="240"/>
        <w:rPr>
          <w:rFonts w:eastAsia="Calibri"/>
          <w:lang w:eastAsia="en-US"/>
        </w:rPr>
      </w:pPr>
      <w:r>
        <w:rPr>
          <w:rFonts w:eastAsia="Calibri"/>
          <w:lang w:eastAsia="en-US"/>
        </w:rPr>
        <w:t>Nu este cazul.</w:t>
      </w:r>
    </w:p>
    <w:p w14:paraId="6A21DBAD" w14:textId="77777777" w:rsidR="00652279" w:rsidRDefault="00652279" w:rsidP="00176D5D">
      <w:pPr>
        <w:pStyle w:val="Heading2"/>
        <w:spacing w:after="240"/>
        <w:rPr>
          <w:rFonts w:ascii="Times New Roman" w:eastAsia="MS Gothic" w:hAnsi="Times New Roman"/>
          <w:sz w:val="24"/>
          <w:lang w:val="en-US" w:eastAsia="en-US"/>
        </w:rPr>
      </w:pPr>
      <w:bookmarkStart w:id="23" w:name="_Toc527876318"/>
      <w:r>
        <w:rPr>
          <w:lang w:eastAsia="en-US"/>
        </w:rPr>
        <w:t>Caracteristicile impactului potenţial, în măsura în care aceste informaţii sunt disponibile</w:t>
      </w:r>
      <w:bookmarkEnd w:id="23"/>
      <w:r>
        <w:rPr>
          <w:lang w:eastAsia="en-US"/>
        </w:rPr>
        <w:t xml:space="preserve"> </w:t>
      </w:r>
    </w:p>
    <w:p w14:paraId="509BB044" w14:textId="4A3C4EB0" w:rsidR="00652279" w:rsidRDefault="00652279" w:rsidP="00176D5D">
      <w:pPr>
        <w:spacing w:after="240"/>
        <w:jc w:val="both"/>
        <w:rPr>
          <w:lang w:eastAsia="en-US"/>
        </w:rPr>
      </w:pPr>
      <w:r>
        <w:rPr>
          <w:lang w:eastAsia="en-US"/>
        </w:rPr>
        <w:t>Prin  măsurile  constructive  adoptate,  prin  tehnologia  de  execu</w:t>
      </w:r>
      <w:r>
        <w:rPr>
          <w:rFonts w:cs="Arial"/>
          <w:lang w:eastAsia="en-US"/>
        </w:rPr>
        <w:t>ţ</w:t>
      </w:r>
      <w:r>
        <w:rPr>
          <w:lang w:eastAsia="en-US"/>
        </w:rPr>
        <w:t xml:space="preserve">ie  </w:t>
      </w:r>
      <w:r w:rsidR="0072659B">
        <w:rPr>
          <w:rFonts w:cs="Arial"/>
        </w:rPr>
        <w:t>și</w:t>
      </w:r>
      <w:r w:rsidR="00932DF9">
        <w:rPr>
          <w:lang w:eastAsia="en-US"/>
        </w:rPr>
        <w:t xml:space="preserve">  de  exploatare, </w:t>
      </w:r>
      <w:r>
        <w:rPr>
          <w:lang w:eastAsia="en-US"/>
        </w:rPr>
        <w:t>care se vor aplica  în conformitate  cu  legisla</w:t>
      </w:r>
      <w:r>
        <w:rPr>
          <w:rFonts w:cs="Arial"/>
          <w:lang w:eastAsia="en-US"/>
        </w:rPr>
        <w:t>ţ</w:t>
      </w:r>
      <w:r>
        <w:rPr>
          <w:lang w:eastAsia="en-US"/>
        </w:rPr>
        <w:t>ia  în vigoare, se  reduce la minim probabilitatea</w:t>
      </w:r>
      <w:r w:rsidR="00D052CC">
        <w:rPr>
          <w:lang w:eastAsia="en-US"/>
        </w:rPr>
        <w:t xml:space="preserve"> </w:t>
      </w:r>
      <w:r>
        <w:rPr>
          <w:lang w:eastAsia="en-US"/>
        </w:rPr>
        <w:t>de apari</w:t>
      </w:r>
      <w:r>
        <w:rPr>
          <w:rFonts w:cs="Arial"/>
          <w:lang w:eastAsia="en-US"/>
        </w:rPr>
        <w:t>ţ</w:t>
      </w:r>
      <w:r>
        <w:rPr>
          <w:lang w:eastAsia="en-US"/>
        </w:rPr>
        <w:t xml:space="preserve">ie a impactului </w:t>
      </w:r>
      <w:r w:rsidR="004D3E8D">
        <w:rPr>
          <w:lang w:eastAsia="en-US"/>
        </w:rPr>
        <w:t xml:space="preserve">negativ semnificativ </w:t>
      </w:r>
      <w:r>
        <w:rPr>
          <w:lang w:eastAsia="en-US"/>
        </w:rPr>
        <w:t xml:space="preserve">asupra mediului. Zona  în care se va executa  lucrarea  este  în curs de  dezvoltare. </w:t>
      </w:r>
    </w:p>
    <w:p w14:paraId="7FC602EE" w14:textId="4CA16D86" w:rsidR="00652279" w:rsidRDefault="00932DF9" w:rsidP="00176D5D">
      <w:pPr>
        <w:spacing w:after="240"/>
        <w:jc w:val="both"/>
        <w:rPr>
          <w:lang w:eastAsia="en-US"/>
        </w:rPr>
      </w:pPr>
      <w:r>
        <w:rPr>
          <w:lang w:eastAsia="en-US"/>
        </w:rPr>
        <w:t xml:space="preserve">Lucrarea în cauză are impact </w:t>
      </w:r>
      <w:r w:rsidR="00652279">
        <w:rPr>
          <w:lang w:eastAsia="en-US"/>
        </w:rPr>
        <w:t xml:space="preserve">asupra terenului </w:t>
      </w:r>
      <w:r w:rsidR="0072659B">
        <w:rPr>
          <w:rFonts w:cs="Arial"/>
        </w:rPr>
        <w:t>și</w:t>
      </w:r>
      <w:r w:rsidR="00652279">
        <w:rPr>
          <w:lang w:eastAsia="en-US"/>
        </w:rPr>
        <w:t xml:space="preserve"> vecinătă</w:t>
      </w:r>
      <w:r w:rsidR="00652279">
        <w:rPr>
          <w:rFonts w:cs="Arial"/>
          <w:lang w:eastAsia="en-US"/>
        </w:rPr>
        <w:t>ţ</w:t>
      </w:r>
      <w:r w:rsidR="00652279">
        <w:rPr>
          <w:lang w:eastAsia="en-US"/>
        </w:rPr>
        <w:t>ilor</w:t>
      </w:r>
      <w:r w:rsidR="004D3E8D">
        <w:rPr>
          <w:lang w:eastAsia="en-US"/>
        </w:rPr>
        <w:t xml:space="preserve"> în primul rând în perioada de construcție</w:t>
      </w:r>
      <w:r w:rsidR="00652279">
        <w:rPr>
          <w:lang w:eastAsia="en-US"/>
        </w:rPr>
        <w:t>, iar impactul asupra sanătă</w:t>
      </w:r>
      <w:r w:rsidR="00652279">
        <w:rPr>
          <w:rFonts w:cs="Arial"/>
          <w:lang w:eastAsia="en-US"/>
        </w:rPr>
        <w:t>ţ</w:t>
      </w:r>
      <w:r w:rsidR="00652279">
        <w:rPr>
          <w:lang w:eastAsia="en-US"/>
        </w:rPr>
        <w:t xml:space="preserve">ii umane este minim. </w:t>
      </w:r>
    </w:p>
    <w:p w14:paraId="76C18EC3" w14:textId="1AE0DFC2" w:rsidR="00652279" w:rsidRDefault="004D3E8D" w:rsidP="00176D5D">
      <w:pPr>
        <w:spacing w:after="240"/>
        <w:jc w:val="both"/>
        <w:rPr>
          <w:lang w:eastAsia="en-US"/>
        </w:rPr>
      </w:pPr>
      <w:r>
        <w:rPr>
          <w:lang w:eastAsia="en-US"/>
        </w:rPr>
        <w:t>Se poate cre</w:t>
      </w:r>
      <w:r w:rsidR="00652279">
        <w:rPr>
          <w:lang w:eastAsia="en-US"/>
        </w:rPr>
        <w:t>a disconfort datorită lucrărilor de construc</w:t>
      </w:r>
      <w:r w:rsidR="00652279">
        <w:rPr>
          <w:rFonts w:cs="Arial"/>
          <w:lang w:eastAsia="en-US"/>
        </w:rPr>
        <w:t>ţ</w:t>
      </w:r>
      <w:r w:rsidR="00652279">
        <w:rPr>
          <w:lang w:eastAsia="en-US"/>
        </w:rPr>
        <w:t xml:space="preserve">ie, sapăturilor </w:t>
      </w:r>
      <w:r w:rsidR="00652279">
        <w:rPr>
          <w:rFonts w:cs="Arial"/>
        </w:rPr>
        <w:t>ş</w:t>
      </w:r>
      <w:r w:rsidR="00652279">
        <w:rPr>
          <w:lang w:eastAsia="en-US"/>
        </w:rPr>
        <w:t>i circula</w:t>
      </w:r>
      <w:r w:rsidR="00652279">
        <w:rPr>
          <w:rFonts w:cs="Arial"/>
          <w:lang w:eastAsia="en-US"/>
        </w:rPr>
        <w:t>ţ</w:t>
      </w:r>
      <w:r w:rsidR="00932DF9">
        <w:rPr>
          <w:lang w:eastAsia="en-US"/>
        </w:rPr>
        <w:t xml:space="preserve">iei </w:t>
      </w:r>
      <w:r w:rsidR="00652279">
        <w:rPr>
          <w:lang w:eastAsia="en-US"/>
        </w:rPr>
        <w:t xml:space="preserve">autovehiculelor  necesare  lucrărilor de construire, dar acestea  au  un caracter  izolat </w:t>
      </w:r>
      <w:r w:rsidR="00652279">
        <w:rPr>
          <w:rFonts w:cs="Arial"/>
        </w:rPr>
        <w:t>ş</w:t>
      </w:r>
      <w:r w:rsidR="00932DF9">
        <w:rPr>
          <w:lang w:eastAsia="en-US"/>
        </w:rPr>
        <w:t xml:space="preserve">i </w:t>
      </w:r>
      <w:r w:rsidR="00652279">
        <w:rPr>
          <w:lang w:eastAsia="en-US"/>
        </w:rPr>
        <w:t>frecven</w:t>
      </w:r>
      <w:r w:rsidR="00652279">
        <w:rPr>
          <w:rFonts w:cs="Arial"/>
          <w:lang w:eastAsia="en-US"/>
        </w:rPr>
        <w:t>ţ</w:t>
      </w:r>
      <w:r w:rsidR="00652279">
        <w:rPr>
          <w:lang w:eastAsia="en-US"/>
        </w:rPr>
        <w:t>a  redusă.</w:t>
      </w:r>
    </w:p>
    <w:p w14:paraId="7A8ED449" w14:textId="6A65CD81" w:rsidR="00652279" w:rsidRDefault="00652279" w:rsidP="00176D5D">
      <w:pPr>
        <w:spacing w:after="240"/>
        <w:jc w:val="both"/>
        <w:rPr>
          <w:rFonts w:cs="Arial"/>
          <w:lang w:val="it-IT" w:eastAsia="ar-SA"/>
        </w:rPr>
      </w:pPr>
      <w:r>
        <w:rPr>
          <w:rFonts w:cs="Arial"/>
          <w:lang w:val="it-IT"/>
        </w:rPr>
        <w:t>Natura  impactului  este directă</w:t>
      </w:r>
      <w:r w:rsidR="00932DF9">
        <w:rPr>
          <w:rFonts w:cs="Arial"/>
          <w:lang w:val="it-IT"/>
        </w:rPr>
        <w:t xml:space="preserve"> sau indirectă,  pe  termen  scurt</w:t>
      </w:r>
      <w:r>
        <w:rPr>
          <w:rFonts w:cs="Arial"/>
          <w:lang w:val="it-IT"/>
        </w:rPr>
        <w:t xml:space="preserve">. Lucrările  în  cauză  vor  avea  un  caracter  pozitiv  asupra  zonei studiate </w:t>
      </w:r>
      <w:r>
        <w:rPr>
          <w:rFonts w:eastAsia="Calibri"/>
          <w:lang w:eastAsia="en-US"/>
        </w:rPr>
        <w:t>ş</w:t>
      </w:r>
      <w:r>
        <w:rPr>
          <w:rFonts w:cs="Arial"/>
          <w:lang w:val="it-IT"/>
        </w:rPr>
        <w:t>i vecinătătilor imediate dat</w:t>
      </w:r>
      <w:r w:rsidR="00932DF9">
        <w:rPr>
          <w:rFonts w:cs="Arial"/>
          <w:lang w:val="it-IT"/>
        </w:rPr>
        <w:t xml:space="preserve">orită faptului că lucrările de sistematizare </w:t>
      </w:r>
      <w:r>
        <w:rPr>
          <w:rFonts w:cs="Arial"/>
          <w:lang w:val="it-IT"/>
        </w:rPr>
        <w:t xml:space="preserve">pe verticală, de amenajare </w:t>
      </w:r>
      <w:r w:rsidR="0072659B">
        <w:rPr>
          <w:rFonts w:eastAsia="Calibri"/>
          <w:lang w:eastAsia="en-US"/>
        </w:rPr>
        <w:t>și</w:t>
      </w:r>
      <w:r>
        <w:rPr>
          <w:rFonts w:cs="Arial"/>
          <w:lang w:val="it-IT"/>
        </w:rPr>
        <w:t xml:space="preserve">  </w:t>
      </w:r>
      <w:r w:rsidR="00932DF9">
        <w:rPr>
          <w:rFonts w:cs="Arial"/>
          <w:lang w:val="it-IT"/>
        </w:rPr>
        <w:t>spații verzi</w:t>
      </w:r>
      <w:r>
        <w:rPr>
          <w:rFonts w:cs="Arial"/>
          <w:lang w:val="it-IT"/>
        </w:rPr>
        <w:t xml:space="preserve"> vor  îmbunătăti starea actuală a teren</w:t>
      </w:r>
      <w:r w:rsidR="00B325E2">
        <w:rPr>
          <w:rFonts w:cs="Arial"/>
          <w:lang w:val="it-IT"/>
        </w:rPr>
        <w:t>u</w:t>
      </w:r>
      <w:r>
        <w:rPr>
          <w:rFonts w:cs="Arial"/>
          <w:lang w:val="it-IT"/>
        </w:rPr>
        <w:t>lui (teren intravilan, liber de constructii).</w:t>
      </w:r>
    </w:p>
    <w:p w14:paraId="4BF016C5" w14:textId="05C94869" w:rsidR="00652279" w:rsidRDefault="00652279" w:rsidP="00176D5D">
      <w:pPr>
        <w:spacing w:after="240"/>
        <w:jc w:val="both"/>
        <w:rPr>
          <w:rFonts w:cs="Arial"/>
          <w:b/>
          <w:lang w:eastAsia="en-US"/>
        </w:rPr>
      </w:pPr>
      <w:r>
        <w:rPr>
          <w:rFonts w:cs="Arial"/>
          <w:b/>
        </w:rPr>
        <w:t>Natura impactului (adică impactul direct, indirect, secundar, cumulativ, pe termen</w:t>
      </w:r>
      <w:r>
        <w:rPr>
          <w:rFonts w:cs="Arial"/>
          <w:b/>
          <w:lang w:eastAsia="en-US"/>
        </w:rPr>
        <w:t xml:space="preserve"> </w:t>
      </w:r>
      <w:r>
        <w:rPr>
          <w:rFonts w:cs="Arial"/>
          <w:b/>
        </w:rPr>
        <w:t xml:space="preserve">scurt, mediu şi lung, permanent </w:t>
      </w:r>
      <w:r w:rsidR="0072659B">
        <w:rPr>
          <w:rFonts w:cs="Arial"/>
          <w:b/>
        </w:rPr>
        <w:t>și</w:t>
      </w:r>
      <w:r>
        <w:rPr>
          <w:rFonts w:cs="Arial"/>
          <w:b/>
        </w:rPr>
        <w:t xml:space="preserve"> temporar, pozitiv şi negativ): </w:t>
      </w:r>
    </w:p>
    <w:p w14:paraId="54A6619A" w14:textId="14D3FF8D" w:rsidR="00652279" w:rsidRDefault="00652279" w:rsidP="00176D5D">
      <w:pPr>
        <w:spacing w:after="240"/>
        <w:jc w:val="both"/>
        <w:rPr>
          <w:lang w:eastAsia="en-US"/>
        </w:rPr>
      </w:pPr>
      <w:r>
        <w:rPr>
          <w:lang w:eastAsia="en-US"/>
        </w:rPr>
        <w:t xml:space="preserve">Impactul va avea caracter  local  izolat (în limitele amplasamentului), se va manifesta temporar și direct asupra factorilor de mediu aer, sol </w:t>
      </w:r>
      <w:r w:rsidR="0072659B">
        <w:rPr>
          <w:lang w:eastAsia="en-US"/>
        </w:rPr>
        <w:t>și</w:t>
      </w:r>
      <w:r>
        <w:rPr>
          <w:lang w:eastAsia="en-US"/>
        </w:rPr>
        <w:t xml:space="preserve"> indirect asupra apei</w:t>
      </w:r>
      <w:r w:rsidR="00932DF9">
        <w:rPr>
          <w:lang w:eastAsia="en-US"/>
        </w:rPr>
        <w:t xml:space="preserve"> </w:t>
      </w:r>
      <w:r w:rsidR="0072659B">
        <w:rPr>
          <w:lang w:eastAsia="en-US"/>
        </w:rPr>
        <w:t>și</w:t>
      </w:r>
      <w:r w:rsidR="00932DF9">
        <w:rPr>
          <w:lang w:eastAsia="en-US"/>
        </w:rPr>
        <w:t xml:space="preserve"> biodiversității</w:t>
      </w:r>
      <w:r>
        <w:rPr>
          <w:lang w:eastAsia="en-US"/>
        </w:rPr>
        <w:t xml:space="preserve">. Asupra </w:t>
      </w:r>
      <w:r>
        <w:rPr>
          <w:lang w:eastAsia="en-US"/>
        </w:rPr>
        <w:lastRenderedPageBreak/>
        <w:t>factorilo</w:t>
      </w:r>
      <w:r w:rsidR="00932DF9">
        <w:rPr>
          <w:lang w:eastAsia="en-US"/>
        </w:rPr>
        <w:t>r de mediu apă, aer, sol, peisaj, biodiversitate</w:t>
      </w:r>
      <w:r>
        <w:rPr>
          <w:lang w:eastAsia="en-US"/>
        </w:rPr>
        <w:t xml:space="preserve"> se va manifesta un impact negativ nesemnificativ. Asupra populației locale, mai ales în perioada de funcționare, se va manifesta un impact pozitiv.</w:t>
      </w:r>
    </w:p>
    <w:p w14:paraId="5FE34441" w14:textId="5480BBFC" w:rsidR="004D3E8D" w:rsidRDefault="00C859B5" w:rsidP="00176D5D">
      <w:pPr>
        <w:spacing w:after="240"/>
        <w:jc w:val="both"/>
        <w:rPr>
          <w:rFonts w:cs="Arial"/>
          <w:lang w:val="en-US" w:eastAsia="en-US"/>
        </w:rPr>
      </w:pPr>
      <w:r w:rsidRPr="006D2F26">
        <w:rPr>
          <w:rFonts w:cs="Arial"/>
          <w:lang w:eastAsia="en-US"/>
        </w:rPr>
        <w:t>Cât privește impactul cumulativ, menționăm că zona este deja urbanizată, cel mai important proiect din zonă cu care s-ar putea genera impact cumulativ fiind proiectul ”</w:t>
      </w:r>
      <w:r w:rsidR="006D2F26">
        <w:rPr>
          <w:rFonts w:cs="Arial"/>
          <w:b/>
          <w:lang w:eastAsia="en-US"/>
        </w:rPr>
        <w:t xml:space="preserve">13  IMOBILE  MULTI-FAMILIALE </w:t>
      </w:r>
      <w:r w:rsidRPr="006D2F26">
        <w:rPr>
          <w:rFonts w:cs="Arial"/>
          <w:b/>
          <w:lang w:eastAsia="en-US"/>
        </w:rPr>
        <w:t xml:space="preserve">CU REGIM  DE ÎNĂLŢIME  P+1E, BRANŞAMENTE, </w:t>
      </w:r>
      <w:r w:rsidR="006D2F26">
        <w:rPr>
          <w:rFonts w:cs="Arial"/>
          <w:b/>
          <w:lang w:eastAsia="en-US"/>
        </w:rPr>
        <w:t xml:space="preserve">ILUMINAT STRADAL, PONTON, PLAN ÎNCLINAT-RAMPĂ </w:t>
      </w:r>
      <w:r w:rsidRPr="006D2F26">
        <w:rPr>
          <w:rFonts w:cs="Arial"/>
          <w:b/>
          <w:lang w:eastAsia="en-US"/>
        </w:rPr>
        <w:t xml:space="preserve">LANSARE AMBARCAȚIUNI  ŞI  ORGANIZARE DE ŞANTIER”, titular Logis Project SRL. </w:t>
      </w:r>
      <w:r w:rsidRPr="006D2F26">
        <w:rPr>
          <w:rFonts w:cs="Arial"/>
          <w:lang w:val="en-US" w:eastAsia="en-US"/>
        </w:rPr>
        <w:t>Conform Memoriului de Prezentare întomit pentru acest proiect, impactul generat de acesta va fi nesemnificativ</w:t>
      </w:r>
      <w:r w:rsidR="004D3E8D">
        <w:rPr>
          <w:rFonts w:cs="Arial"/>
          <w:lang w:val="en-US" w:eastAsia="en-US"/>
        </w:rPr>
        <w:t>,</w:t>
      </w:r>
      <w:r w:rsidRPr="006D2F26">
        <w:rPr>
          <w:rFonts w:cs="Arial"/>
          <w:lang w:val="en-US" w:eastAsia="en-US"/>
        </w:rPr>
        <w:t xml:space="preserve"> atât în perioada de implementare, cât </w:t>
      </w:r>
      <w:r w:rsidR="0072659B">
        <w:rPr>
          <w:rFonts w:cs="Arial"/>
          <w:lang w:val="en-US" w:eastAsia="en-US"/>
        </w:rPr>
        <w:t>și</w:t>
      </w:r>
      <w:r w:rsidRPr="006D2F26">
        <w:rPr>
          <w:rFonts w:cs="Arial"/>
          <w:lang w:val="en-US" w:eastAsia="en-US"/>
        </w:rPr>
        <w:t xml:space="preserve"> în cea de funcționare. Cum etapa de construcție a acestor imobile s-a definitivat, nu există impact cumulativ cu prezentul proiect în etapa de construcție. Cât privește etapa de funcționare, zona este deja urbanizată, construcția celor </w:t>
      </w:r>
      <w:r w:rsidR="004D3E8D">
        <w:rPr>
          <w:rFonts w:cs="Arial"/>
          <w:lang w:val="en-US" w:eastAsia="en-US"/>
        </w:rPr>
        <w:t>11</w:t>
      </w:r>
      <w:r w:rsidRPr="006D2F26">
        <w:rPr>
          <w:rFonts w:cs="Arial"/>
          <w:lang w:val="en-US" w:eastAsia="en-US"/>
        </w:rPr>
        <w:t xml:space="preserve"> locuințe nu va spori impactul generat în etapa de funcționare, care este oricum nesemnificativ, acesta nepregătind cadrul pentru derularea unor activități care pot genera impact semnificativ asupra mediului.</w:t>
      </w:r>
      <w:r w:rsidR="004D3E8D">
        <w:rPr>
          <w:rFonts w:cs="Arial"/>
          <w:lang w:val="en-US" w:eastAsia="en-US"/>
        </w:rPr>
        <w:t xml:space="preserve"> Un alt proiect dezvoltat în aceeași zonă este </w:t>
      </w:r>
      <w:r w:rsidR="00AD1058">
        <w:rPr>
          <w:rFonts w:cs="Arial"/>
          <w:b/>
          <w:lang w:val="en-US" w:eastAsia="en-US"/>
        </w:rPr>
        <w:t>CONSTRUIRE 2 LOCUINT</w:t>
      </w:r>
      <w:r w:rsidR="004D3E8D" w:rsidRPr="004D3E8D">
        <w:rPr>
          <w:rFonts w:cs="Arial"/>
          <w:b/>
          <w:lang w:val="en-US" w:eastAsia="en-US"/>
        </w:rPr>
        <w:t xml:space="preserve">E CUPLATE P+1E </w:t>
      </w:r>
      <w:r w:rsidR="0072659B">
        <w:rPr>
          <w:rFonts w:cs="Arial"/>
          <w:b/>
          <w:lang w:val="en-US" w:eastAsia="en-US"/>
        </w:rPr>
        <w:t>ȘI</w:t>
      </w:r>
      <w:r w:rsidR="004D3E8D" w:rsidRPr="004D3E8D">
        <w:rPr>
          <w:rFonts w:cs="Arial"/>
          <w:b/>
          <w:lang w:val="en-US" w:eastAsia="en-US"/>
        </w:rPr>
        <w:t xml:space="preserve"> IMPREJMUIRE TEREN</w:t>
      </w:r>
      <w:r w:rsidR="004D3E8D">
        <w:rPr>
          <w:rFonts w:cs="Arial"/>
          <w:b/>
          <w:lang w:val="en-US" w:eastAsia="en-US"/>
        </w:rPr>
        <w:t xml:space="preserve">. </w:t>
      </w:r>
      <w:r w:rsidR="004D3E8D" w:rsidRPr="004D3E8D">
        <w:rPr>
          <w:rFonts w:cs="Arial"/>
          <w:lang w:val="en-US" w:eastAsia="en-US"/>
        </w:rPr>
        <w:t>Toate aceste 3 proiecte presupun dezvoltarea rezidențială a zonei</w:t>
      </w:r>
      <w:r w:rsidR="00AD1058">
        <w:rPr>
          <w:rFonts w:cs="Arial"/>
          <w:lang w:val="en-US" w:eastAsia="en-US"/>
        </w:rPr>
        <w:t xml:space="preserve"> </w:t>
      </w:r>
      <w:r w:rsidR="0072659B">
        <w:rPr>
          <w:rFonts w:cs="Arial"/>
          <w:lang w:val="en-US" w:eastAsia="en-US"/>
        </w:rPr>
        <w:t>și</w:t>
      </w:r>
      <w:r w:rsidR="00AD1058">
        <w:rPr>
          <w:rFonts w:cs="Arial"/>
          <w:lang w:val="en-US" w:eastAsia="en-US"/>
        </w:rPr>
        <w:t xml:space="preserve"> nu propun funcțiuni care pot intra în conflict unele cu altele sau pot genera prin cumulare impact negativ semnificativ asupora mediului. Relația teritorială a celor 3 proiecte este redată în figura 2.</w:t>
      </w:r>
    </w:p>
    <w:p w14:paraId="02B758C6" w14:textId="77777777" w:rsidR="00AD1058" w:rsidRDefault="00AD1058" w:rsidP="00176D5D">
      <w:pPr>
        <w:spacing w:after="240"/>
        <w:jc w:val="both"/>
        <w:rPr>
          <w:rFonts w:cs="Arial"/>
          <w:lang w:val="en-US" w:eastAsia="en-US"/>
        </w:rPr>
      </w:pPr>
    </w:p>
    <w:p w14:paraId="4ED55C0D" w14:textId="3083B1C1" w:rsidR="00AD1058" w:rsidRDefault="00AD1058" w:rsidP="00176D5D">
      <w:pPr>
        <w:spacing w:after="240"/>
        <w:jc w:val="both"/>
        <w:rPr>
          <w:rFonts w:cs="Arial"/>
          <w:lang w:val="en-US" w:eastAsia="en-US"/>
        </w:rPr>
      </w:pPr>
      <w:r>
        <w:rPr>
          <w:rFonts w:cs="Arial"/>
          <w:noProof/>
        </w:rPr>
        <w:lastRenderedPageBreak/>
        <w:drawing>
          <wp:inline distT="0" distB="0" distL="0" distR="0" wp14:anchorId="7F8093B6" wp14:editId="18E8F4E1">
            <wp:extent cx="5759450" cy="4070985"/>
            <wp:effectExtent l="0" t="0" r="0" b="571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Harta relatia cu alte proiecte.tif"/>
                    <pic:cNvPicPr/>
                  </pic:nvPicPr>
                  <pic:blipFill>
                    <a:blip r:embed="rId14">
                      <a:extLst>
                        <a:ext uri="{28A0092B-C50C-407E-A947-70E740481C1C}">
                          <a14:useLocalDpi xmlns:a14="http://schemas.microsoft.com/office/drawing/2010/main" val="0"/>
                        </a:ext>
                      </a:extLst>
                    </a:blip>
                    <a:stretch>
                      <a:fillRect/>
                    </a:stretch>
                  </pic:blipFill>
                  <pic:spPr>
                    <a:xfrm>
                      <a:off x="0" y="0"/>
                      <a:ext cx="5759450" cy="4070985"/>
                    </a:xfrm>
                    <a:prstGeom prst="rect">
                      <a:avLst/>
                    </a:prstGeom>
                  </pic:spPr>
                </pic:pic>
              </a:graphicData>
            </a:graphic>
          </wp:inline>
        </w:drawing>
      </w:r>
    </w:p>
    <w:p w14:paraId="7140F3D4" w14:textId="0B14DF94" w:rsidR="00AD1058" w:rsidRPr="004D3E8D" w:rsidRDefault="00AD1058" w:rsidP="003A7A71">
      <w:pPr>
        <w:pStyle w:val="Caption"/>
        <w:rPr>
          <w:rFonts w:cs="Arial"/>
          <w:lang w:eastAsia="en-US"/>
        </w:rPr>
      </w:pPr>
      <w:r>
        <w:t xml:space="preserve">Figura </w:t>
      </w:r>
      <w:r>
        <w:fldChar w:fldCharType="begin"/>
      </w:r>
      <w:r>
        <w:instrText xml:space="preserve"> SEQ Figura \* ARABIC </w:instrText>
      </w:r>
      <w:r>
        <w:fldChar w:fldCharType="separate"/>
      </w:r>
      <w:r w:rsidR="009F54C9">
        <w:rPr>
          <w:noProof/>
        </w:rPr>
        <w:t>2</w:t>
      </w:r>
      <w:r>
        <w:fldChar w:fldCharType="end"/>
      </w:r>
      <w:r>
        <w:t>. Relația cu alte proiecte dezvoltate în zonă</w:t>
      </w:r>
    </w:p>
    <w:p w14:paraId="0DFB2937" w14:textId="77777777" w:rsidR="00652279" w:rsidRDefault="00652279" w:rsidP="00176D5D">
      <w:pPr>
        <w:spacing w:after="240"/>
        <w:jc w:val="both"/>
        <w:rPr>
          <w:lang w:eastAsia="en-US"/>
        </w:rPr>
      </w:pPr>
      <w:r>
        <w:rPr>
          <w:rFonts w:cs="Arial"/>
          <w:lang w:eastAsia="en-US"/>
        </w:rPr>
        <w:t>Lucrările nu vor modifica dinamica naturală a apei în jurul amplasamentului.</w:t>
      </w:r>
    </w:p>
    <w:p w14:paraId="7768D567" w14:textId="2A378EE0" w:rsidR="00652279" w:rsidRDefault="006D2F26" w:rsidP="00176D5D">
      <w:pPr>
        <w:spacing w:after="240"/>
        <w:jc w:val="both"/>
        <w:rPr>
          <w:rFonts w:cs="Arial"/>
          <w:b/>
          <w:lang w:val="pt-BR" w:eastAsia="ar-SA"/>
        </w:rPr>
      </w:pPr>
      <w:r>
        <w:rPr>
          <w:rFonts w:cs="Arial"/>
          <w:b/>
          <w:lang w:val="pt-BR"/>
        </w:rPr>
        <w:t xml:space="preserve">Extinderea impactului (zona geografică, </w:t>
      </w:r>
      <w:r w:rsidR="00652279">
        <w:rPr>
          <w:rFonts w:cs="Arial"/>
          <w:b/>
          <w:lang w:val="pt-BR"/>
        </w:rPr>
        <w:t>numărul populaţiei/habitatelor/speciilor afectate):</w:t>
      </w:r>
    </w:p>
    <w:p w14:paraId="0BCFD9FD" w14:textId="68366067" w:rsidR="00652279" w:rsidRDefault="00652279" w:rsidP="00176D5D">
      <w:pPr>
        <w:spacing w:after="240"/>
        <w:jc w:val="both"/>
        <w:rPr>
          <w:lang w:val="en-US" w:eastAsia="en-US"/>
        </w:rPr>
      </w:pPr>
      <w:r>
        <w:rPr>
          <w:lang w:eastAsia="en-US"/>
        </w:rPr>
        <w:t xml:space="preserve">Impactul va avea carecter local izolat (în limitele amplasamentului), nu va afecta </w:t>
      </w:r>
      <w:r w:rsidR="00932DF9">
        <w:rPr>
          <w:lang w:eastAsia="en-US"/>
        </w:rPr>
        <w:t xml:space="preserve">semnificativ </w:t>
      </w:r>
      <w:r>
        <w:rPr>
          <w:lang w:eastAsia="en-US"/>
        </w:rPr>
        <w:t xml:space="preserve">receptori sensibili, cum ar fi habitate </w:t>
      </w:r>
      <w:r w:rsidR="0072659B">
        <w:rPr>
          <w:lang w:eastAsia="en-US"/>
        </w:rPr>
        <w:t>și</w:t>
      </w:r>
      <w:r>
        <w:rPr>
          <w:lang w:eastAsia="en-US"/>
        </w:rPr>
        <w:t xml:space="preserve"> specii sau populația locală.</w:t>
      </w:r>
    </w:p>
    <w:p w14:paraId="3FEA8545" w14:textId="77777777" w:rsidR="00652279" w:rsidRDefault="00652279" w:rsidP="00176D5D">
      <w:pPr>
        <w:spacing w:after="240"/>
        <w:jc w:val="both"/>
        <w:rPr>
          <w:rFonts w:cs="Arial"/>
          <w:b/>
          <w:lang w:eastAsia="en-US"/>
        </w:rPr>
      </w:pPr>
      <w:r>
        <w:rPr>
          <w:rFonts w:cs="Arial"/>
          <w:b/>
          <w:lang w:eastAsia="en-US"/>
        </w:rPr>
        <w:t xml:space="preserve">Magnitudinea şi complexitatea impactului: </w:t>
      </w:r>
    </w:p>
    <w:p w14:paraId="2307710C" w14:textId="5A6E219A" w:rsidR="00652279" w:rsidRDefault="00652279" w:rsidP="00176D5D">
      <w:pPr>
        <w:spacing w:after="240"/>
        <w:jc w:val="both"/>
        <w:rPr>
          <w:rFonts w:cs="Arial"/>
          <w:lang w:eastAsia="en-US"/>
        </w:rPr>
      </w:pPr>
      <w:r>
        <w:rPr>
          <w:rFonts w:cs="Arial"/>
          <w:lang w:eastAsia="en-US"/>
        </w:rPr>
        <w:t xml:space="preserve">Impactul  va  fi  redus ca intensitate </w:t>
      </w:r>
      <w:r w:rsidR="0072659B">
        <w:rPr>
          <w:rFonts w:cs="Arial"/>
          <w:lang w:eastAsia="en-US"/>
        </w:rPr>
        <w:t>și</w:t>
      </w:r>
      <w:r>
        <w:rPr>
          <w:rFonts w:cs="Arial"/>
          <w:lang w:eastAsia="en-US"/>
        </w:rPr>
        <w:t xml:space="preserve"> se va manifesta local,  construcţia  în  cauză  fiind  de  mărime  medie  </w:t>
      </w:r>
      <w:r w:rsidR="0072659B">
        <w:rPr>
          <w:lang w:eastAsia="en-US"/>
        </w:rPr>
        <w:t>și</w:t>
      </w:r>
      <w:r>
        <w:rPr>
          <w:rFonts w:cs="Arial"/>
          <w:lang w:eastAsia="en-US"/>
        </w:rPr>
        <w:t xml:space="preserve">  complexitate redusă, nefiind necesară tehnică </w:t>
      </w:r>
      <w:r w:rsidR="0072659B">
        <w:rPr>
          <w:lang w:eastAsia="en-US"/>
        </w:rPr>
        <w:t>și</w:t>
      </w:r>
      <w:r>
        <w:rPr>
          <w:rFonts w:cs="Arial"/>
          <w:lang w:eastAsia="en-US"/>
        </w:rPr>
        <w:t xml:space="preserve"> echipamente complexe de execuţie </w:t>
      </w:r>
      <w:r>
        <w:rPr>
          <w:lang w:eastAsia="en-US"/>
        </w:rPr>
        <w:t>ş</w:t>
      </w:r>
      <w:r>
        <w:rPr>
          <w:rFonts w:cs="Arial"/>
          <w:lang w:eastAsia="en-US"/>
        </w:rPr>
        <w:t>i funcţionare.</w:t>
      </w:r>
    </w:p>
    <w:p w14:paraId="6F88B00D" w14:textId="77777777" w:rsidR="00652279" w:rsidRDefault="00652279" w:rsidP="00176D5D">
      <w:pPr>
        <w:spacing w:after="240"/>
        <w:jc w:val="both"/>
        <w:rPr>
          <w:rFonts w:cs="Arial"/>
          <w:b/>
          <w:lang w:eastAsia="en-US"/>
        </w:rPr>
      </w:pPr>
      <w:r>
        <w:rPr>
          <w:rFonts w:cs="Arial"/>
          <w:b/>
          <w:lang w:eastAsia="en-US"/>
        </w:rPr>
        <w:t xml:space="preserve">Probabilitatea impactului: </w:t>
      </w:r>
    </w:p>
    <w:p w14:paraId="69D6C2A1" w14:textId="1C6A9E18" w:rsidR="00652279" w:rsidRDefault="00652279" w:rsidP="00176D5D">
      <w:pPr>
        <w:spacing w:after="240"/>
        <w:jc w:val="both"/>
        <w:rPr>
          <w:rFonts w:cs="Arial"/>
          <w:lang w:eastAsia="en-US"/>
        </w:rPr>
      </w:pPr>
      <w:r>
        <w:rPr>
          <w:rFonts w:cs="Arial"/>
          <w:lang w:eastAsia="en-US"/>
        </w:rPr>
        <w:t>Impactul este redus</w:t>
      </w:r>
      <w:r w:rsidR="00A97D4F">
        <w:rPr>
          <w:rFonts w:cs="Arial"/>
          <w:lang w:eastAsia="en-US"/>
        </w:rPr>
        <w:t xml:space="preserve"> ca intensitate</w:t>
      </w:r>
      <w:r>
        <w:rPr>
          <w:rFonts w:cs="Arial"/>
          <w:lang w:eastAsia="en-US"/>
        </w:rPr>
        <w:t xml:space="preserve">, formele de impact </w:t>
      </w:r>
      <w:r w:rsidR="00932DF9">
        <w:rPr>
          <w:rFonts w:cs="Arial"/>
          <w:lang w:eastAsia="en-US"/>
        </w:rPr>
        <w:t xml:space="preserve">negativ </w:t>
      </w:r>
      <w:r>
        <w:rPr>
          <w:rFonts w:cs="Arial"/>
          <w:lang w:eastAsia="en-US"/>
        </w:rPr>
        <w:t>preconizate putând apărea numai în cazul nerespectării disciplinei de șantier.</w:t>
      </w:r>
    </w:p>
    <w:p w14:paraId="6EF58782" w14:textId="77777777" w:rsidR="00652279" w:rsidRDefault="00652279" w:rsidP="00176D5D">
      <w:pPr>
        <w:spacing w:after="240"/>
        <w:jc w:val="both"/>
        <w:rPr>
          <w:rFonts w:cs="Arial"/>
          <w:b/>
          <w:lang w:eastAsia="en-US"/>
        </w:rPr>
      </w:pPr>
      <w:r>
        <w:rPr>
          <w:rFonts w:cs="Arial"/>
          <w:b/>
          <w:lang w:eastAsia="en-US"/>
        </w:rPr>
        <w:t xml:space="preserve">Durata, frecvenţa şi reversibilitatea impactului: </w:t>
      </w:r>
    </w:p>
    <w:p w14:paraId="5C5C6B14" w14:textId="3E8DA0E7" w:rsidR="00652279" w:rsidRDefault="00652279" w:rsidP="00176D5D">
      <w:pPr>
        <w:spacing w:after="240"/>
        <w:jc w:val="both"/>
        <w:rPr>
          <w:rFonts w:cs="Arial"/>
          <w:lang w:eastAsia="en-US"/>
        </w:rPr>
      </w:pPr>
      <w:r>
        <w:rPr>
          <w:rFonts w:cs="Arial"/>
          <w:lang w:eastAsia="en-US"/>
        </w:rPr>
        <w:lastRenderedPageBreak/>
        <w:t xml:space="preserve">Impactul va fi pe termen scurt, aproximativ 6 luni de la data  începerii construcţiilor, </w:t>
      </w:r>
      <w:r w:rsidR="0072659B">
        <w:rPr>
          <w:lang w:eastAsia="en-US"/>
        </w:rPr>
        <w:t>și</w:t>
      </w:r>
      <w:r>
        <w:rPr>
          <w:rFonts w:cs="Arial"/>
          <w:lang w:eastAsia="en-US"/>
        </w:rPr>
        <w:t xml:space="preserve"> va  avea  un caracter temporar, pe durata execuţiei  lucrării, cu excluderea perioadei de vară.  Terenul </w:t>
      </w:r>
      <w:r w:rsidR="00932DF9">
        <w:rPr>
          <w:rFonts w:cs="Arial"/>
          <w:lang w:eastAsia="en-US"/>
        </w:rPr>
        <w:t>neacoperit de construcții se va reface</w:t>
      </w:r>
      <w:r>
        <w:rPr>
          <w:rFonts w:cs="Arial"/>
          <w:lang w:eastAsia="en-US"/>
        </w:rPr>
        <w:t xml:space="preserve">, cu amenajare </w:t>
      </w:r>
      <w:r>
        <w:rPr>
          <w:lang w:eastAsia="en-US"/>
        </w:rPr>
        <w:t>ş</w:t>
      </w:r>
      <w:r>
        <w:rPr>
          <w:rFonts w:cs="Arial"/>
          <w:lang w:eastAsia="en-US"/>
        </w:rPr>
        <w:t xml:space="preserve">i </w:t>
      </w:r>
      <w:r w:rsidR="00932DF9">
        <w:rPr>
          <w:rFonts w:cs="Arial"/>
          <w:lang w:eastAsia="en-US"/>
        </w:rPr>
        <w:t>renaturare</w:t>
      </w:r>
      <w:r>
        <w:rPr>
          <w:rFonts w:cs="Arial"/>
          <w:lang w:eastAsia="en-US"/>
        </w:rPr>
        <w:t xml:space="preserve"> complexă după terminarea  lucrărilor de construcţie.</w:t>
      </w:r>
    </w:p>
    <w:p w14:paraId="6084CAFC" w14:textId="77777777" w:rsidR="00652279" w:rsidRPr="00932DF9" w:rsidRDefault="00652279" w:rsidP="00176D5D">
      <w:pPr>
        <w:spacing w:after="240"/>
        <w:jc w:val="both"/>
        <w:rPr>
          <w:rFonts w:cs="Arial"/>
          <w:b/>
          <w:lang w:eastAsia="en-US"/>
        </w:rPr>
      </w:pPr>
      <w:r w:rsidRPr="00932DF9">
        <w:rPr>
          <w:rFonts w:cs="Arial"/>
          <w:b/>
          <w:lang w:eastAsia="en-US"/>
        </w:rPr>
        <w:t xml:space="preserve">Măsurile de evitare, reducere sau ameliorare a impactului semnificativ asupra mediului:     </w:t>
      </w:r>
    </w:p>
    <w:p w14:paraId="616C14E3" w14:textId="52B7FFFF" w:rsidR="00652279" w:rsidRDefault="00652279" w:rsidP="00176D5D">
      <w:pPr>
        <w:spacing w:after="240"/>
        <w:jc w:val="both"/>
        <w:rPr>
          <w:lang w:val="en-US" w:eastAsia="en-US"/>
        </w:rPr>
      </w:pPr>
      <w:r>
        <w:rPr>
          <w:lang w:eastAsia="en-US"/>
        </w:rPr>
        <w:t>Se vor  lua  măsurile necesare de protec</w:t>
      </w:r>
      <w:r>
        <w:rPr>
          <w:rFonts w:cs="Arial"/>
          <w:lang w:eastAsia="en-US"/>
        </w:rPr>
        <w:t>ţ</w:t>
      </w:r>
      <w:r>
        <w:rPr>
          <w:lang w:eastAsia="en-US"/>
        </w:rPr>
        <w:t>ie şi control a lucrărilor de construc</w:t>
      </w:r>
      <w:r>
        <w:rPr>
          <w:rFonts w:cs="Arial"/>
          <w:lang w:eastAsia="en-US"/>
        </w:rPr>
        <w:t>ţ</w:t>
      </w:r>
      <w:r>
        <w:rPr>
          <w:lang w:eastAsia="en-US"/>
        </w:rPr>
        <w:t>ie</w:t>
      </w:r>
      <w:r w:rsidR="00932DF9">
        <w:rPr>
          <w:lang w:eastAsia="en-US"/>
        </w:rPr>
        <w:t>,</w:t>
      </w:r>
      <w:r>
        <w:rPr>
          <w:lang w:eastAsia="en-US"/>
        </w:rPr>
        <w:t xml:space="preserve"> astfel  încat să se asigure  protec</w:t>
      </w:r>
      <w:r>
        <w:rPr>
          <w:rFonts w:cs="Arial"/>
          <w:lang w:eastAsia="en-US"/>
        </w:rPr>
        <w:t>ţ</w:t>
      </w:r>
      <w:r>
        <w:rPr>
          <w:lang w:eastAsia="en-US"/>
        </w:rPr>
        <w:t>ia  mediului  înconjurător  conform  legisla</w:t>
      </w:r>
      <w:r>
        <w:rPr>
          <w:rFonts w:cs="Arial"/>
          <w:lang w:eastAsia="en-US"/>
        </w:rPr>
        <w:t>ţ</w:t>
      </w:r>
      <w:r>
        <w:rPr>
          <w:lang w:eastAsia="en-US"/>
        </w:rPr>
        <w:t>iei  în  vigoare.</w:t>
      </w:r>
    </w:p>
    <w:p w14:paraId="0A6A4586" w14:textId="77777777" w:rsidR="00652279" w:rsidRDefault="00652279" w:rsidP="00176D5D">
      <w:pPr>
        <w:spacing w:after="240"/>
        <w:jc w:val="both"/>
        <w:rPr>
          <w:lang w:eastAsia="en-US"/>
        </w:rPr>
      </w:pPr>
      <w:r>
        <w:rPr>
          <w:lang w:eastAsia="en-US"/>
        </w:rPr>
        <w:t>Luând în considerare sursele de poluare cu potenţial impact asupra mediului, în perioada de execuţie, putem nominaliza:</w:t>
      </w:r>
    </w:p>
    <w:p w14:paraId="29F9DF3A" w14:textId="77777777" w:rsidR="00652279" w:rsidRDefault="00652279" w:rsidP="00176D5D">
      <w:pPr>
        <w:numPr>
          <w:ilvl w:val="0"/>
          <w:numId w:val="58"/>
        </w:numPr>
        <w:suppressAutoHyphens/>
        <w:spacing w:after="240" w:line="360" w:lineRule="auto"/>
        <w:jc w:val="both"/>
        <w:rPr>
          <w:lang w:eastAsia="en-US"/>
        </w:rPr>
      </w:pPr>
      <w:r>
        <w:rPr>
          <w:lang w:eastAsia="en-US"/>
        </w:rPr>
        <w:t>pulberile în  zona  executării  lucrărilor;</w:t>
      </w:r>
    </w:p>
    <w:p w14:paraId="71F57ABA" w14:textId="77777777" w:rsidR="00652279" w:rsidRDefault="00652279" w:rsidP="00176D5D">
      <w:pPr>
        <w:numPr>
          <w:ilvl w:val="0"/>
          <w:numId w:val="58"/>
        </w:numPr>
        <w:suppressAutoHyphens/>
        <w:spacing w:after="240" w:line="360" w:lineRule="auto"/>
        <w:jc w:val="both"/>
        <w:rPr>
          <w:lang w:eastAsia="en-US"/>
        </w:rPr>
      </w:pPr>
      <w:r>
        <w:rPr>
          <w:lang w:eastAsia="en-US"/>
        </w:rPr>
        <w:t>zgomotul  produs  prin activitatea  utilajelor de construcţie şi transport.</w:t>
      </w:r>
    </w:p>
    <w:p w14:paraId="7172166C" w14:textId="77777777" w:rsidR="00652279" w:rsidRDefault="00652279" w:rsidP="00176D5D">
      <w:pPr>
        <w:spacing w:after="240"/>
        <w:jc w:val="both"/>
        <w:rPr>
          <w:lang w:eastAsia="en-US"/>
        </w:rPr>
      </w:pPr>
      <w:r>
        <w:rPr>
          <w:lang w:eastAsia="en-US"/>
        </w:rPr>
        <w:t>Zonele în care se poate resimţi impactul sunt cele în care evoluează dispersia poluanţilor în perioada de execuţie a lucrărilor. Aceste zone sunt:</w:t>
      </w:r>
    </w:p>
    <w:p w14:paraId="40D319F5" w14:textId="6C332CA1" w:rsidR="00652279" w:rsidRDefault="00932DF9" w:rsidP="00176D5D">
      <w:pPr>
        <w:numPr>
          <w:ilvl w:val="0"/>
          <w:numId w:val="59"/>
        </w:numPr>
        <w:suppressAutoHyphens/>
        <w:spacing w:after="240" w:line="360" w:lineRule="auto"/>
        <w:jc w:val="both"/>
        <w:rPr>
          <w:lang w:eastAsia="en-US"/>
        </w:rPr>
      </w:pPr>
      <w:r>
        <w:rPr>
          <w:lang w:eastAsia="en-US"/>
        </w:rPr>
        <w:t>zona de execuţie a lucrărilor;</w:t>
      </w:r>
    </w:p>
    <w:p w14:paraId="7D97950E" w14:textId="0244053E" w:rsidR="00652279" w:rsidRDefault="00652279" w:rsidP="00176D5D">
      <w:pPr>
        <w:numPr>
          <w:ilvl w:val="0"/>
          <w:numId w:val="59"/>
        </w:numPr>
        <w:suppressAutoHyphens/>
        <w:spacing w:after="240" w:line="360" w:lineRule="auto"/>
        <w:jc w:val="both"/>
        <w:rPr>
          <w:lang w:eastAsia="en-US"/>
        </w:rPr>
      </w:pPr>
      <w:r>
        <w:rPr>
          <w:lang w:eastAsia="en-US"/>
        </w:rPr>
        <w:t>drumul de acces</w:t>
      </w:r>
      <w:r w:rsidR="00932DF9">
        <w:rPr>
          <w:lang w:eastAsia="en-US"/>
        </w:rPr>
        <w:t>.</w:t>
      </w:r>
    </w:p>
    <w:p w14:paraId="3B3E3E1C" w14:textId="77777777" w:rsidR="00652279" w:rsidRDefault="00652279" w:rsidP="00176D5D">
      <w:pPr>
        <w:spacing w:after="240"/>
        <w:jc w:val="both"/>
        <w:rPr>
          <w:lang w:eastAsia="en-US"/>
        </w:rPr>
      </w:pPr>
      <w:r>
        <w:rPr>
          <w:lang w:eastAsia="en-US"/>
        </w:rPr>
        <w:t>În afara zonei de lucru şi/sau drumului de acces la obiectiv, potenţialul impact negativ va fi minimizat de măsurile luate de constructor în ceea ce priveşte transportul în siguranţă şi pe trasee optime a materiilor prime/deşeurilor.</w:t>
      </w:r>
    </w:p>
    <w:p w14:paraId="5DE1941B" w14:textId="77777777" w:rsidR="00652279" w:rsidRDefault="00652279" w:rsidP="00176D5D">
      <w:pPr>
        <w:spacing w:after="240"/>
        <w:jc w:val="both"/>
        <w:rPr>
          <w:rFonts w:cs="Arial"/>
          <w:b/>
          <w:lang w:eastAsia="ar-SA"/>
        </w:rPr>
      </w:pPr>
      <w:r>
        <w:rPr>
          <w:rFonts w:cs="Arial"/>
          <w:b/>
          <w:lang w:val="it-IT"/>
        </w:rPr>
        <w:t>Natura transfrontieră a impactului:</w:t>
      </w:r>
    </w:p>
    <w:p w14:paraId="31FBCB24" w14:textId="77777777" w:rsidR="00652279" w:rsidRDefault="00652279" w:rsidP="00176D5D">
      <w:pPr>
        <w:spacing w:after="240"/>
        <w:jc w:val="both"/>
        <w:rPr>
          <w:rFonts w:cs="Arial"/>
        </w:rPr>
      </w:pPr>
      <w:r>
        <w:rPr>
          <w:rFonts w:cs="Arial"/>
        </w:rPr>
        <w:t>Nu este cazul.</w:t>
      </w:r>
    </w:p>
    <w:p w14:paraId="5AA3A729" w14:textId="5E388C11" w:rsidR="00652279" w:rsidRPr="00652279" w:rsidRDefault="00652279" w:rsidP="00FA431B">
      <w:pPr>
        <w:pStyle w:val="Heading1"/>
        <w:numPr>
          <w:ilvl w:val="0"/>
          <w:numId w:val="71"/>
        </w:numPr>
        <w:rPr>
          <w:color w:val="C00000"/>
          <w:szCs w:val="22"/>
          <w:lang w:val="x-none" w:eastAsia="en-US"/>
        </w:rPr>
      </w:pPr>
      <w:bookmarkStart w:id="24" w:name="_Toc527876319"/>
      <w:r>
        <w:t xml:space="preserve">Surse de poluanţi </w:t>
      </w:r>
      <w:r w:rsidR="0072659B">
        <w:t>și</w:t>
      </w:r>
      <w:r>
        <w:t xml:space="preserve"> instalaţii pentru reţinerea, evacuarea </w:t>
      </w:r>
      <w:r w:rsidR="0072659B">
        <w:t>și</w:t>
      </w:r>
      <w:r>
        <w:t xml:space="preserve"> dispersia poluanţilor în</w:t>
      </w:r>
      <w:r w:rsidRPr="00652279">
        <w:rPr>
          <w:szCs w:val="22"/>
          <w:lang w:eastAsia="en-US"/>
        </w:rPr>
        <w:t xml:space="preserve"> mediu</w:t>
      </w:r>
      <w:bookmarkEnd w:id="24"/>
    </w:p>
    <w:p w14:paraId="5350BEDD" w14:textId="77777777" w:rsidR="00652279" w:rsidRDefault="00652279" w:rsidP="00176D5D">
      <w:pPr>
        <w:pStyle w:val="Heading2"/>
        <w:spacing w:after="240"/>
        <w:rPr>
          <w:szCs w:val="22"/>
          <w:lang w:eastAsia="en-US"/>
        </w:rPr>
      </w:pPr>
      <w:bookmarkStart w:id="25" w:name="_Toc527876320"/>
      <w:r>
        <w:t>Protecţia calităţii apelor:</w:t>
      </w:r>
      <w:bookmarkEnd w:id="25"/>
    </w:p>
    <w:p w14:paraId="5BB6FE7F" w14:textId="77777777" w:rsidR="00652279" w:rsidRDefault="00652279" w:rsidP="00176D5D">
      <w:pPr>
        <w:spacing w:after="240"/>
        <w:rPr>
          <w:u w:val="single"/>
          <w:lang w:eastAsia="ar-SA"/>
        </w:rPr>
      </w:pPr>
      <w:r>
        <w:rPr>
          <w:u w:val="single"/>
        </w:rPr>
        <w:t xml:space="preserve">Sursele de poluanţi pentru ape, locul de evacuare sau emisarul: </w:t>
      </w:r>
    </w:p>
    <w:p w14:paraId="164E42A7" w14:textId="78D1BF6C" w:rsidR="00652279" w:rsidRDefault="0072659B" w:rsidP="00176D5D">
      <w:pPr>
        <w:spacing w:after="240"/>
        <w:jc w:val="both"/>
      </w:pPr>
      <w:r>
        <w:t>În</w:t>
      </w:r>
      <w:r w:rsidR="00652279">
        <w:t xml:space="preserve"> prognozarea impactului pe care obiectivul propus il poate avea asupra factorului de mediu apa trebuie sa se tina cont de cele doua etape </w:t>
      </w:r>
      <w:r>
        <w:t>în</w:t>
      </w:r>
      <w:r w:rsidR="00652279">
        <w:t xml:space="preserve"> derularea proiectului </w:t>
      </w:r>
      <w:r>
        <w:t>și</w:t>
      </w:r>
      <w:r w:rsidR="00652279">
        <w:t xml:space="preserve"> anume etapa de executie </w:t>
      </w:r>
      <w:r>
        <w:t>și</w:t>
      </w:r>
      <w:r w:rsidR="00652279">
        <w:t xml:space="preserve"> etapa de functionare.</w:t>
      </w:r>
    </w:p>
    <w:p w14:paraId="535FC574" w14:textId="2DFF21DC" w:rsidR="00652279" w:rsidRDefault="0072659B" w:rsidP="00176D5D">
      <w:pPr>
        <w:spacing w:after="240"/>
        <w:jc w:val="both"/>
      </w:pPr>
      <w:r>
        <w:lastRenderedPageBreak/>
        <w:t>În</w:t>
      </w:r>
      <w:r w:rsidR="00652279">
        <w:t xml:space="preserve"> perioada de executie, exista posibilitatea unor forme de poluare chimica accidentala, prin pierderi de carburanti pe sol, existand </w:t>
      </w:r>
      <w:r>
        <w:t>în</w:t>
      </w:r>
      <w:r w:rsidR="00652279">
        <w:t xml:space="preserve"> aceste conditii </w:t>
      </w:r>
      <w:r>
        <w:t>și</w:t>
      </w:r>
      <w:r w:rsidR="00652279">
        <w:t xml:space="preserve"> riscul infestarii freaticului. Aceasta posibilitate va fi minimizata insa prin respectarea normelor de protectie a muncii </w:t>
      </w:r>
      <w:r>
        <w:t>și</w:t>
      </w:r>
      <w:r w:rsidR="00652279">
        <w:t xml:space="preserve"> prin intretinerea adecvata a utilajelor.</w:t>
      </w:r>
    </w:p>
    <w:p w14:paraId="1C26C33E" w14:textId="2D189F7E" w:rsidR="00652279" w:rsidRDefault="0072659B" w:rsidP="00176D5D">
      <w:pPr>
        <w:spacing w:after="240"/>
        <w:jc w:val="both"/>
      </w:pPr>
      <w:r>
        <w:t>În</w:t>
      </w:r>
      <w:r w:rsidR="00652279">
        <w:t xml:space="preserve"> perioada de functionare, principalele forme de agresiune asupra factorului de mediu apa sunt:</w:t>
      </w:r>
    </w:p>
    <w:p w14:paraId="161CDBAC" w14:textId="5C1907D3" w:rsidR="00652279" w:rsidRDefault="00652279" w:rsidP="00FA431B">
      <w:pPr>
        <w:numPr>
          <w:ilvl w:val="0"/>
          <w:numId w:val="60"/>
        </w:numPr>
        <w:suppressAutoHyphens/>
        <w:spacing w:line="360" w:lineRule="auto"/>
        <w:jc w:val="both"/>
      </w:pPr>
      <w:r>
        <w:t xml:space="preserve">Diminuarea rezervei de apa </w:t>
      </w:r>
      <w:r w:rsidR="00E53402">
        <w:t>prin consum al acesteia</w:t>
      </w:r>
      <w:r>
        <w:t xml:space="preserve">. Desi aceste implicatii sunt extrem de importante </w:t>
      </w:r>
      <w:r w:rsidR="0072659B">
        <w:t>în</w:t>
      </w:r>
      <w:r>
        <w:t xml:space="preserve"> sistemele naturale, se considera ca </w:t>
      </w:r>
      <w:r w:rsidR="0072659B">
        <w:t>în</w:t>
      </w:r>
      <w:r>
        <w:t xml:space="preserve"> conditiile </w:t>
      </w:r>
      <w:r w:rsidR="0072659B">
        <w:t>în</w:t>
      </w:r>
      <w:r>
        <w:t xml:space="preserve"> care amplasamentul se va alimenta din sistem centralizat, impactul din acest punct de vedere se reduce simtitor. Se va practica </w:t>
      </w:r>
      <w:r w:rsidR="0072659B">
        <w:t>și</w:t>
      </w:r>
      <w:r>
        <w:t xml:space="preserve"> un </w:t>
      </w:r>
      <w:r w:rsidR="00E53402">
        <w:t>mod de locuire</w:t>
      </w:r>
      <w:r>
        <w:t xml:space="preserve"> durabil</w:t>
      </w:r>
      <w:r w:rsidR="00E53402">
        <w:t>ă</w:t>
      </w:r>
      <w:r>
        <w:t xml:space="preserve"> în care </w:t>
      </w:r>
      <w:r w:rsidR="00E53402">
        <w:t xml:space="preserve">populația </w:t>
      </w:r>
      <w:r>
        <w:t>v</w:t>
      </w:r>
      <w:r w:rsidR="00E53402">
        <w:t>a</w:t>
      </w:r>
      <w:r>
        <w:t xml:space="preserve"> fi stimula</w:t>
      </w:r>
      <w:r w:rsidR="00E53402">
        <w:t>tă</w:t>
      </w:r>
      <w:r>
        <w:t xml:space="preserve"> înspre un consum moderat de apă;</w:t>
      </w:r>
    </w:p>
    <w:p w14:paraId="6C240729" w14:textId="5C9BF7C7" w:rsidR="00652279" w:rsidRDefault="00652279" w:rsidP="00FA431B">
      <w:pPr>
        <w:numPr>
          <w:ilvl w:val="0"/>
          <w:numId w:val="60"/>
        </w:numPr>
        <w:suppressAutoHyphens/>
        <w:spacing w:line="360" w:lineRule="auto"/>
        <w:jc w:val="both"/>
      </w:pPr>
      <w:r>
        <w:t xml:space="preserve">Poluarea apei prin: functionarea necorespunzatoare a echipamentelor </w:t>
      </w:r>
      <w:r w:rsidR="0072659B">
        <w:t>și</w:t>
      </w:r>
      <w:r>
        <w:t xml:space="preserve"> instalatiilor de colectare-epurare a apelor uzate de pe amplasament, depozitarea necontrolata de deseuri direct pe sol, cu implicatii </w:t>
      </w:r>
      <w:r w:rsidR="0072659B">
        <w:t>și</w:t>
      </w:r>
      <w:r>
        <w:t xml:space="preserve"> asupra panzei freatice. Referitor la primul aspect, trebuie mentionat ca  solutiile constructive propuse prin proiect sunt </w:t>
      </w:r>
      <w:r w:rsidR="0072659B">
        <w:t>în</w:t>
      </w:r>
      <w:r>
        <w:t xml:space="preserve"> masura sa asigure evacuarea controlata a tuturor apelor uzate de pe amplasament </w:t>
      </w:r>
      <w:r w:rsidR="0072659B">
        <w:t>în</w:t>
      </w:r>
      <w:r>
        <w:t xml:space="preserve"> reteaua de canalizare existentă în zonă, fara a afecta apele de suprafata </w:t>
      </w:r>
      <w:r w:rsidR="0072659B">
        <w:t>și</w:t>
      </w:r>
      <w:r>
        <w:t xml:space="preserve"> cele freatice. </w:t>
      </w:r>
    </w:p>
    <w:p w14:paraId="7FAD46CB" w14:textId="759F415D" w:rsidR="00652279" w:rsidRDefault="00652279" w:rsidP="00176D5D">
      <w:pPr>
        <w:spacing w:after="240"/>
        <w:rPr>
          <w:u w:val="single"/>
        </w:rPr>
      </w:pPr>
      <w:r>
        <w:rPr>
          <w:u w:val="single"/>
        </w:rPr>
        <w:t xml:space="preserve">Staţiile </w:t>
      </w:r>
      <w:r w:rsidR="0072659B">
        <w:rPr>
          <w:u w:val="single"/>
        </w:rPr>
        <w:t>și</w:t>
      </w:r>
      <w:r>
        <w:rPr>
          <w:u w:val="single"/>
        </w:rPr>
        <w:t xml:space="preserve"> instalaţiile de epurare sau de preepurare a apelor uzate prevăzute:</w:t>
      </w:r>
    </w:p>
    <w:p w14:paraId="3581D348" w14:textId="3CB43F0D" w:rsidR="00652279" w:rsidRDefault="00652279" w:rsidP="00176D5D">
      <w:pPr>
        <w:spacing w:after="240"/>
        <w:jc w:val="both"/>
      </w:pPr>
      <w:r>
        <w:t xml:space="preserve">În perioada de funcţionare, </w:t>
      </w:r>
      <w:r w:rsidR="00D052CC">
        <w:t>casele vor fi</w:t>
      </w:r>
      <w:r w:rsidR="00F86569">
        <w:t xml:space="preserve"> deservit</w:t>
      </w:r>
      <w:r w:rsidR="00D052CC">
        <w:t>e</w:t>
      </w:r>
      <w:r w:rsidR="00F86569">
        <w:t xml:space="preserve"> cu servicii de canalizare în regim centralizat, operate de RAJAC.</w:t>
      </w:r>
    </w:p>
    <w:p w14:paraId="50933C9C" w14:textId="77777777" w:rsidR="00652279" w:rsidRDefault="00652279" w:rsidP="00176D5D">
      <w:pPr>
        <w:spacing w:after="240"/>
        <w:jc w:val="both"/>
        <w:rPr>
          <w:u w:val="single"/>
        </w:rPr>
      </w:pPr>
      <w:r>
        <w:rPr>
          <w:u w:val="single"/>
        </w:rPr>
        <w:t>Măsuri de prevenire/reducere a impactului:</w:t>
      </w:r>
    </w:p>
    <w:p w14:paraId="3B890324" w14:textId="5D886E28" w:rsidR="00652279" w:rsidRDefault="00652279" w:rsidP="00176D5D">
      <w:pPr>
        <w:spacing w:after="240"/>
        <w:jc w:val="both"/>
      </w:pPr>
      <w:r>
        <w:t xml:space="preserve">În vederea prevenirii </w:t>
      </w:r>
      <w:r w:rsidR="0072659B">
        <w:t>și</w:t>
      </w:r>
      <w:r>
        <w:t xml:space="preserve"> reducerii impactului asupra factorului de mediu apă trebuie luate o serie de măsuri în perioada de realizare a investiţiei: </w:t>
      </w:r>
    </w:p>
    <w:p w14:paraId="124A4716" w14:textId="7D4E6B05" w:rsidR="00652279" w:rsidRDefault="00652279" w:rsidP="00B325E2">
      <w:pPr>
        <w:numPr>
          <w:ilvl w:val="0"/>
          <w:numId w:val="61"/>
        </w:numPr>
        <w:suppressAutoHyphens/>
        <w:spacing w:line="360" w:lineRule="auto"/>
        <w:jc w:val="both"/>
      </w:pPr>
      <w:r>
        <w:t xml:space="preserve">gestionarea corespunzătoare a materiilor prime, respectarea arealelor de depozitare (depozitarea în aer liber, în spaţii închise) în funcţie de starea fizică a materialelor folosite </w:t>
      </w:r>
      <w:r w:rsidR="0072659B">
        <w:t>și</w:t>
      </w:r>
      <w:r>
        <w:t xml:space="preserve"> de potenţialul impact asupra mediului;  </w:t>
      </w:r>
    </w:p>
    <w:p w14:paraId="4695C3A6" w14:textId="3CA880E5" w:rsidR="00652279" w:rsidRDefault="00652279" w:rsidP="00B325E2">
      <w:pPr>
        <w:numPr>
          <w:ilvl w:val="0"/>
          <w:numId w:val="61"/>
        </w:numPr>
        <w:suppressAutoHyphens/>
        <w:spacing w:line="360" w:lineRule="auto"/>
        <w:jc w:val="both"/>
      </w:pPr>
      <w:r>
        <w:t>evitarea contactului unor deşeuri rezultate (deşeuri menajere, deşeuri metalice, deşeuri lemnoase, etc) cu solul sau d</w:t>
      </w:r>
      <w:r w:rsidR="00D52E79">
        <w:t>irect cu elemente ale componentei</w:t>
      </w:r>
      <w:r>
        <w:t xml:space="preserve"> hidrice;</w:t>
      </w:r>
    </w:p>
    <w:p w14:paraId="3004A926" w14:textId="6C848086" w:rsidR="00F86569" w:rsidRDefault="00652279" w:rsidP="00B325E2">
      <w:pPr>
        <w:numPr>
          <w:ilvl w:val="0"/>
          <w:numId w:val="61"/>
        </w:numPr>
        <w:suppressAutoHyphens/>
        <w:spacing w:line="360" w:lineRule="auto"/>
        <w:jc w:val="both"/>
      </w:pPr>
      <w:r>
        <w:t>verificarea periodică a integrității conductelor în vederea evitării pierderilor de apă</w:t>
      </w:r>
      <w:r w:rsidR="00F86569">
        <w:t>;</w:t>
      </w:r>
    </w:p>
    <w:p w14:paraId="7A7F9B08" w14:textId="3E0BE60A" w:rsidR="00652279" w:rsidRDefault="00F86569" w:rsidP="00B325E2">
      <w:pPr>
        <w:numPr>
          <w:ilvl w:val="0"/>
          <w:numId w:val="61"/>
        </w:numPr>
        <w:suppressAutoHyphens/>
        <w:spacing w:line="360" w:lineRule="auto"/>
        <w:jc w:val="both"/>
      </w:pPr>
      <w:r>
        <w:lastRenderedPageBreak/>
        <w:t xml:space="preserve">atenție </w:t>
      </w:r>
      <w:r w:rsidR="005B1957">
        <w:t>s</w:t>
      </w:r>
      <w:r>
        <w:t>porită privind activitățile care ar putea afecta funcțiile ecosistemului lacustru aferent lacului Siutghiol (depozitare de deșeuri, deversare ape încărcate cu detergenți/solvenți etc).</w:t>
      </w:r>
    </w:p>
    <w:p w14:paraId="120F6DA5" w14:textId="1348F528" w:rsidR="00652279" w:rsidRDefault="00652279" w:rsidP="00176D5D">
      <w:pPr>
        <w:spacing w:after="240"/>
        <w:jc w:val="both"/>
        <w:rPr>
          <w:i/>
        </w:rPr>
      </w:pPr>
      <w:r>
        <w:rPr>
          <w:i/>
        </w:rPr>
        <w:t xml:space="preserve">Avand </w:t>
      </w:r>
      <w:r w:rsidR="0072659B">
        <w:rPr>
          <w:i/>
        </w:rPr>
        <w:t>în</w:t>
      </w:r>
      <w:r>
        <w:rPr>
          <w:i/>
        </w:rPr>
        <w:t xml:space="preserve"> vedere ca proiectul presupune mai degraba schimbari de ordin functional, fara a afe</w:t>
      </w:r>
      <w:r w:rsidR="00D52E79">
        <w:rPr>
          <w:i/>
        </w:rPr>
        <w:t>cta calitatea apei, se consideră că</w:t>
      </w:r>
      <w:r>
        <w:rPr>
          <w:i/>
        </w:rPr>
        <w:t xml:space="preserve"> prin r</w:t>
      </w:r>
      <w:r w:rsidR="00D52E79">
        <w:rPr>
          <w:i/>
        </w:rPr>
        <w:t>espectarea normelor tehnice de întreținere a instalațiilor ș</w:t>
      </w:r>
      <w:r>
        <w:rPr>
          <w:i/>
        </w:rPr>
        <w:t>i a celor de gestionar</w:t>
      </w:r>
      <w:r w:rsidR="00D52E79">
        <w:rPr>
          <w:i/>
        </w:rPr>
        <w:t>e a deș</w:t>
      </w:r>
      <w:r w:rsidR="00F86569">
        <w:rPr>
          <w:i/>
        </w:rPr>
        <w:t xml:space="preserve">eurilor, respectiv prin </w:t>
      </w:r>
      <w:r>
        <w:rPr>
          <w:i/>
        </w:rPr>
        <w:t xml:space="preserve">adoptarea unor practici interne prin care se evită consumul exagerat de apă </w:t>
      </w:r>
      <w:r w:rsidR="0072659B">
        <w:rPr>
          <w:i/>
        </w:rPr>
        <w:t>și</w:t>
      </w:r>
      <w:r>
        <w:rPr>
          <w:i/>
        </w:rPr>
        <w:t xml:space="preserve"> pierderile, impactul asupra factorului de mediu apa va fi nesemnificativ.</w:t>
      </w:r>
    </w:p>
    <w:p w14:paraId="74EE13D4" w14:textId="77777777" w:rsidR="00652279" w:rsidRDefault="00652279" w:rsidP="00176D5D">
      <w:pPr>
        <w:pStyle w:val="Heading2"/>
        <w:spacing w:after="240"/>
        <w:rPr>
          <w:szCs w:val="22"/>
          <w:lang w:eastAsia="en-US"/>
        </w:rPr>
      </w:pPr>
      <w:bookmarkStart w:id="26" w:name="_Toc527876321"/>
      <w:r>
        <w:t>Protecţia aerului:</w:t>
      </w:r>
      <w:bookmarkEnd w:id="26"/>
    </w:p>
    <w:p w14:paraId="6C7B9164" w14:textId="77777777" w:rsidR="00652279" w:rsidRDefault="00652279" w:rsidP="00176D5D">
      <w:pPr>
        <w:spacing w:after="240"/>
        <w:rPr>
          <w:u w:val="single"/>
          <w:lang w:eastAsia="en-US"/>
        </w:rPr>
      </w:pPr>
      <w:r>
        <w:rPr>
          <w:u w:val="single"/>
          <w:lang w:eastAsia="en-US"/>
        </w:rPr>
        <w:t>Sursele de poluare a aerului:</w:t>
      </w:r>
    </w:p>
    <w:p w14:paraId="5B85A063" w14:textId="0B11509D" w:rsidR="00652279" w:rsidRDefault="00D052CC" w:rsidP="00176D5D">
      <w:pPr>
        <w:spacing w:after="240"/>
        <w:jc w:val="both"/>
        <w:rPr>
          <w:lang w:eastAsia="ar-SA"/>
        </w:rPr>
      </w:pPr>
      <w:r>
        <w:t>Casele vor</w:t>
      </w:r>
      <w:r w:rsidR="00652279">
        <w:t xml:space="preserve"> fi amplasat</w:t>
      </w:r>
      <w:r>
        <w:t>e</w:t>
      </w:r>
      <w:r w:rsidR="00652279">
        <w:t xml:space="preserve"> intr-o zonă antropizată în prezent, calitatea aerului fiind influentata de conditiile naturale existente. </w:t>
      </w:r>
      <w:r w:rsidR="0072659B">
        <w:t>În</w:t>
      </w:r>
      <w:r w:rsidR="00652279">
        <w:t xml:space="preserve"> proximitate nu exista obiective industriale care s-ar putea constitui </w:t>
      </w:r>
      <w:r w:rsidR="0072659B">
        <w:t>în</w:t>
      </w:r>
      <w:r w:rsidR="00652279">
        <w:t xml:space="preserve"> surse </w:t>
      </w:r>
      <w:r w:rsidR="00DB3E04">
        <w:t xml:space="preserve">importante </w:t>
      </w:r>
      <w:r w:rsidR="00652279">
        <w:t>de poluare a aerului.</w:t>
      </w:r>
    </w:p>
    <w:p w14:paraId="3066E7EF" w14:textId="04CEB57F" w:rsidR="00652279" w:rsidRDefault="00652279" w:rsidP="00176D5D">
      <w:pPr>
        <w:spacing w:after="240"/>
        <w:jc w:val="both"/>
      </w:pPr>
      <w:r>
        <w:t xml:space="preserve">Principalele surse potentiale de impact asupra factorului de mediu aer pe care implementarea </w:t>
      </w:r>
      <w:r w:rsidR="0072659B">
        <w:t>și</w:t>
      </w:r>
      <w:r>
        <w:t xml:space="preserve"> functionarea proiectului le-ar putea implica sunt:</w:t>
      </w:r>
    </w:p>
    <w:p w14:paraId="76DC79DD" w14:textId="40ACD80D" w:rsidR="00652279" w:rsidRDefault="00652279" w:rsidP="00B325E2">
      <w:pPr>
        <w:numPr>
          <w:ilvl w:val="0"/>
          <w:numId w:val="62"/>
        </w:numPr>
        <w:suppressAutoHyphens/>
        <w:spacing w:line="360" w:lineRule="auto"/>
        <w:jc w:val="both"/>
      </w:pPr>
      <w:r>
        <w:t xml:space="preserve">Activitatea de santier derulata cu ajutorul utilajelor, ce se constituie atat </w:t>
      </w:r>
      <w:r w:rsidR="0072659B">
        <w:t>în</w:t>
      </w:r>
      <w:r>
        <w:t xml:space="preserve"> surse mobile, cat </w:t>
      </w:r>
      <w:r w:rsidR="0072659B">
        <w:t>și</w:t>
      </w:r>
      <w:r>
        <w:t xml:space="preserve"> stationare, </w:t>
      </w:r>
      <w:r w:rsidR="0072659B">
        <w:t>și</w:t>
      </w:r>
      <w:r>
        <w:t xml:space="preserve"> care genereaza gaze de esapament </w:t>
      </w:r>
      <w:r w:rsidR="0072659B">
        <w:t>și</w:t>
      </w:r>
      <w:r>
        <w:t xml:space="preserve"> particule </w:t>
      </w:r>
      <w:r w:rsidR="0072659B">
        <w:t>în</w:t>
      </w:r>
      <w:r>
        <w:t xml:space="preserve"> suspensie </w:t>
      </w:r>
      <w:r w:rsidR="0072659B">
        <w:t>și</w:t>
      </w:r>
      <w:r>
        <w:t xml:space="preserve"> sedimentabile, dar temporar;</w:t>
      </w:r>
    </w:p>
    <w:p w14:paraId="033BFC6A" w14:textId="688AF6DF" w:rsidR="00652279" w:rsidRDefault="00652279" w:rsidP="00B325E2">
      <w:pPr>
        <w:numPr>
          <w:ilvl w:val="0"/>
          <w:numId w:val="62"/>
        </w:numPr>
        <w:suppressAutoHyphens/>
        <w:spacing w:line="360" w:lineRule="auto"/>
        <w:jc w:val="both"/>
      </w:pPr>
      <w:r>
        <w:t xml:space="preserve">Activitatea mijloacelor de transport, ca sursa mobila, genereaza gaze de esapament, pulberi </w:t>
      </w:r>
      <w:r w:rsidR="0072659B">
        <w:t>în</w:t>
      </w:r>
      <w:r>
        <w:t xml:space="preserve"> suspensie </w:t>
      </w:r>
      <w:r w:rsidR="0072659B">
        <w:t>și</w:t>
      </w:r>
      <w:r>
        <w:t xml:space="preserve"> sedimentabile; acesta forma de poluare va aparea atat </w:t>
      </w:r>
      <w:r w:rsidR="0072659B">
        <w:t>în</w:t>
      </w:r>
      <w:r>
        <w:t xml:space="preserve"> perioada de executie, cat </w:t>
      </w:r>
      <w:r w:rsidR="0072659B">
        <w:t>și</w:t>
      </w:r>
      <w:r>
        <w:t xml:space="preserve"> </w:t>
      </w:r>
      <w:r w:rsidR="0072659B">
        <w:t>în</w:t>
      </w:r>
      <w:r>
        <w:t xml:space="preserve"> cea de functionare.</w:t>
      </w:r>
    </w:p>
    <w:p w14:paraId="08F19C92" w14:textId="7A2CA2A6" w:rsidR="00652279" w:rsidRDefault="00652279" w:rsidP="00B325E2">
      <w:pPr>
        <w:numPr>
          <w:ilvl w:val="0"/>
          <w:numId w:val="63"/>
        </w:numPr>
        <w:suppressAutoHyphens/>
        <w:spacing w:line="360" w:lineRule="auto"/>
        <w:jc w:val="both"/>
      </w:pPr>
      <w:r>
        <w:t>Evacuarea  prin  hote cu  ieşire pe  acoperiş a aeru</w:t>
      </w:r>
      <w:r w:rsidR="00D52E79">
        <w:t>lui viciat din zona de bucătăriilor</w:t>
      </w:r>
      <w:r>
        <w:t xml:space="preserve"> (perioada de funcționare);</w:t>
      </w:r>
    </w:p>
    <w:p w14:paraId="1D68C1C7" w14:textId="56DEB25A" w:rsidR="00D52E79" w:rsidRDefault="00D52E79" w:rsidP="00B325E2">
      <w:pPr>
        <w:numPr>
          <w:ilvl w:val="0"/>
          <w:numId w:val="63"/>
        </w:numPr>
        <w:suppressAutoHyphens/>
        <w:spacing w:line="360" w:lineRule="auto"/>
        <w:jc w:val="both"/>
      </w:pPr>
      <w:r>
        <w:t>Gazele de ardere de la centralele termice;</w:t>
      </w:r>
    </w:p>
    <w:p w14:paraId="3810477C" w14:textId="60CDE172" w:rsidR="00652279" w:rsidRDefault="00652279" w:rsidP="00B325E2">
      <w:pPr>
        <w:numPr>
          <w:ilvl w:val="0"/>
          <w:numId w:val="63"/>
        </w:numPr>
        <w:suppressAutoHyphens/>
        <w:spacing w:line="360" w:lineRule="auto"/>
        <w:jc w:val="both"/>
      </w:pPr>
      <w:r>
        <w:t xml:space="preserve">Materialele folosite în construcţia, finisarea </w:t>
      </w:r>
      <w:r w:rsidR="0072659B">
        <w:t>și</w:t>
      </w:r>
      <w:r>
        <w:t xml:space="preserve"> dotarea obiectivului, se aleg astfel încât să nu polueze aerul interior </w:t>
      </w:r>
      <w:r w:rsidR="0072659B">
        <w:t>și</w:t>
      </w:r>
      <w:r>
        <w:t xml:space="preserve"> să asigure izolarea higrotermică </w:t>
      </w:r>
      <w:r w:rsidR="0072659B">
        <w:t>și</w:t>
      </w:r>
      <w:r>
        <w:t xml:space="preserve"> acustica corespunzătoare. Pentru menţinerea unui microclimat optim în interior, </w:t>
      </w:r>
      <w:r w:rsidR="00D52E79">
        <w:t>este posibil ca locuințele să își monteze instalaţii</w:t>
      </w:r>
      <w:r>
        <w:t xml:space="preserve"> de </w:t>
      </w:r>
      <w:r w:rsidR="00D52E79">
        <w:t>aer condiționat</w:t>
      </w:r>
      <w:r>
        <w:t xml:space="preserve">. Toate sistemele de exhaustare a aerului </w:t>
      </w:r>
      <w:r w:rsidR="00D52E79">
        <w:t>sunt în general dotate</w:t>
      </w:r>
      <w:r>
        <w:t xml:space="preserve"> cu filtre speciale de la producător.</w:t>
      </w:r>
    </w:p>
    <w:p w14:paraId="63932D99" w14:textId="77777777" w:rsidR="00652279" w:rsidRDefault="00652279" w:rsidP="00176D5D">
      <w:pPr>
        <w:spacing w:after="240"/>
        <w:rPr>
          <w:lang w:val="en-US" w:eastAsia="en-US"/>
        </w:rPr>
      </w:pPr>
      <w:r>
        <w:rPr>
          <w:lang w:eastAsia="en-US"/>
        </w:rPr>
        <w:t>Principalii poluan</w:t>
      </w:r>
      <w:r>
        <w:rPr>
          <w:rFonts w:ascii="Calibri" w:hAnsi="Calibri" w:cs="Calibri"/>
          <w:lang w:eastAsia="en-US"/>
        </w:rPr>
        <w:t>ț</w:t>
      </w:r>
      <w:r>
        <w:rPr>
          <w:lang w:eastAsia="en-US"/>
        </w:rPr>
        <w:t>i estima</w:t>
      </w:r>
      <w:r>
        <w:rPr>
          <w:rFonts w:ascii="Calibri" w:hAnsi="Calibri" w:cs="Calibri"/>
          <w:lang w:eastAsia="en-US"/>
        </w:rPr>
        <w:t>ț</w:t>
      </w:r>
      <w:r>
        <w:rPr>
          <w:lang w:eastAsia="en-US"/>
        </w:rPr>
        <w:t>i sunt:</w:t>
      </w:r>
    </w:p>
    <w:p w14:paraId="20492059" w14:textId="638F1666" w:rsidR="00652279" w:rsidRDefault="00652279" w:rsidP="00B325E2">
      <w:pPr>
        <w:numPr>
          <w:ilvl w:val="0"/>
          <w:numId w:val="64"/>
        </w:numPr>
        <w:suppressAutoHyphens/>
        <w:spacing w:line="360" w:lineRule="auto"/>
        <w:jc w:val="both"/>
        <w:rPr>
          <w:lang w:eastAsia="en-US"/>
        </w:rPr>
      </w:pPr>
      <w:r>
        <w:rPr>
          <w:lang w:eastAsia="en-US"/>
        </w:rPr>
        <w:lastRenderedPageBreak/>
        <w:t>pulberile în suspensie – sunt asociate în principal opera</w:t>
      </w:r>
      <w:r>
        <w:rPr>
          <w:rFonts w:ascii="Calibri" w:hAnsi="Calibri" w:cs="Calibri"/>
          <w:lang w:eastAsia="en-US"/>
        </w:rPr>
        <w:t>ț</w:t>
      </w:r>
      <w:r>
        <w:rPr>
          <w:lang w:eastAsia="en-US"/>
        </w:rPr>
        <w:t xml:space="preserve">iilor de decopertare </w:t>
      </w:r>
      <w:r w:rsidR="0072659B">
        <w:rPr>
          <w:rFonts w:ascii="Calibri" w:hAnsi="Calibri" w:cs="Calibri"/>
          <w:lang w:eastAsia="en-US"/>
        </w:rPr>
        <w:t>și</w:t>
      </w:r>
      <w:r>
        <w:rPr>
          <w:lang w:eastAsia="en-US"/>
        </w:rPr>
        <w:t xml:space="preserve"> excavare, transportul </w:t>
      </w:r>
      <w:r w:rsidR="0072659B">
        <w:rPr>
          <w:rFonts w:ascii="Calibri" w:hAnsi="Calibri" w:cs="Calibri"/>
          <w:lang w:eastAsia="en-US"/>
        </w:rPr>
        <w:t>și</w:t>
      </w:r>
      <w:r>
        <w:rPr>
          <w:lang w:eastAsia="en-US"/>
        </w:rPr>
        <w:t xml:space="preserve"> manevrarea materialelor;</w:t>
      </w:r>
    </w:p>
    <w:p w14:paraId="306AC109" w14:textId="1704E5ED" w:rsidR="00652279" w:rsidRDefault="00652279" w:rsidP="00B325E2">
      <w:pPr>
        <w:numPr>
          <w:ilvl w:val="0"/>
          <w:numId w:val="64"/>
        </w:numPr>
        <w:suppressAutoHyphens/>
        <w:spacing w:line="360" w:lineRule="auto"/>
        <w:jc w:val="both"/>
        <w:rPr>
          <w:lang w:eastAsia="en-US"/>
        </w:rPr>
      </w:pPr>
      <w:r>
        <w:rPr>
          <w:lang w:eastAsia="en-US"/>
        </w:rPr>
        <w:t xml:space="preserve">gaze de ardere - lucrarile de constructie presupun angrenarea unui parc diversificat de masini </w:t>
      </w:r>
      <w:r w:rsidR="0072659B">
        <w:rPr>
          <w:lang w:eastAsia="en-US"/>
        </w:rPr>
        <w:t>și</w:t>
      </w:r>
      <w:r>
        <w:rPr>
          <w:lang w:eastAsia="en-US"/>
        </w:rPr>
        <w:t xml:space="preserve"> utilaje, ceea ce conduce la emisia </w:t>
      </w:r>
      <w:r w:rsidR="0072659B">
        <w:rPr>
          <w:lang w:eastAsia="en-US"/>
        </w:rPr>
        <w:t>în</w:t>
      </w:r>
      <w:r>
        <w:rPr>
          <w:lang w:eastAsia="en-US"/>
        </w:rPr>
        <w:t xml:space="preserve"> atmosfera a poluantilor caracteristici arderii combustibilului </w:t>
      </w:r>
      <w:r w:rsidR="0072659B">
        <w:rPr>
          <w:lang w:eastAsia="en-US"/>
        </w:rPr>
        <w:t>în</w:t>
      </w:r>
      <w:r>
        <w:rPr>
          <w:lang w:eastAsia="en-US"/>
        </w:rPr>
        <w:t xml:space="preserve"> motoarele cu ardere interna </w:t>
      </w:r>
      <w:r w:rsidR="0072659B">
        <w:rPr>
          <w:lang w:eastAsia="en-US"/>
        </w:rPr>
        <w:t>și</w:t>
      </w:r>
      <w:r>
        <w:rPr>
          <w:lang w:eastAsia="en-US"/>
        </w:rPr>
        <w:t xml:space="preserve"> anume: CO, CO2, NOx, SO2, COV, CH4. Cantitatea emisiilor </w:t>
      </w:r>
      <w:r>
        <w:rPr>
          <w:rFonts w:ascii="Calibri" w:hAnsi="Calibri" w:cs="Calibri"/>
          <w:lang w:eastAsia="en-US"/>
        </w:rPr>
        <w:t>ș</w:t>
      </w:r>
      <w:r>
        <w:rPr>
          <w:lang w:eastAsia="en-US"/>
        </w:rPr>
        <w:t xml:space="preserve">i efectele acestora depinde de: tipul utilajelor </w:t>
      </w:r>
      <w:r w:rsidR="0072659B">
        <w:rPr>
          <w:lang w:eastAsia="en-US"/>
        </w:rPr>
        <w:t>și</w:t>
      </w:r>
      <w:r>
        <w:rPr>
          <w:lang w:eastAsia="en-US"/>
        </w:rPr>
        <w:t xml:space="preserve"> masi</w:t>
      </w:r>
      <w:r w:rsidR="00D52E79">
        <w:rPr>
          <w:lang w:eastAsia="en-US"/>
        </w:rPr>
        <w:t xml:space="preserve">nilor, capacitatea cilindrica, </w:t>
      </w:r>
      <w:r>
        <w:rPr>
          <w:lang w:eastAsia="en-US"/>
        </w:rPr>
        <w:t>vechimea utilajului; combustibilul utilizat; aria pe care isi desfasoara activitatea, distantele parcurse, viteza de deplasare; tipul carosabilului pe care se deplaseaza mijloacele de transport; conditiile meteorologice lo</w:t>
      </w:r>
      <w:r w:rsidR="00D52E79">
        <w:rPr>
          <w:lang w:eastAsia="en-US"/>
        </w:rPr>
        <w:t>cale de dispersie a poluantilor;</w:t>
      </w:r>
    </w:p>
    <w:p w14:paraId="74C265CA" w14:textId="010FB98E" w:rsidR="00D52E79" w:rsidRDefault="00D52E79" w:rsidP="00B325E2">
      <w:pPr>
        <w:numPr>
          <w:ilvl w:val="0"/>
          <w:numId w:val="64"/>
        </w:numPr>
        <w:suppressAutoHyphens/>
        <w:spacing w:line="360" w:lineRule="auto"/>
        <w:jc w:val="both"/>
        <w:rPr>
          <w:lang w:eastAsia="en-US"/>
        </w:rPr>
      </w:pPr>
      <w:r>
        <w:rPr>
          <w:lang w:eastAsia="en-US"/>
        </w:rPr>
        <w:t>gaze de ardere de la centralele termice – acestea sunt de utilizare casnică, cu putere mică, nivelul emisiilor trebuind să respecte legislația de mediu încă din faza de producție a centralelor.</w:t>
      </w:r>
    </w:p>
    <w:p w14:paraId="0A7C53C9" w14:textId="2F8E5781" w:rsidR="00652279" w:rsidRDefault="00652279" w:rsidP="00176D5D">
      <w:pPr>
        <w:spacing w:after="240"/>
        <w:rPr>
          <w:u w:val="single"/>
          <w:lang w:eastAsia="en-US"/>
        </w:rPr>
      </w:pPr>
      <w:r>
        <w:rPr>
          <w:u w:val="single"/>
          <w:lang w:eastAsia="en-US"/>
        </w:rPr>
        <w:t xml:space="preserve">Instalaţiile pentru reţinerea  </w:t>
      </w:r>
      <w:r w:rsidR="0072659B">
        <w:rPr>
          <w:u w:val="single"/>
          <w:lang w:eastAsia="en-US"/>
        </w:rPr>
        <w:t>și</w:t>
      </w:r>
      <w:r>
        <w:rPr>
          <w:u w:val="single"/>
          <w:lang w:eastAsia="en-US"/>
        </w:rPr>
        <w:t xml:space="preserve"> dispersia poluanţilor în atmosferă: </w:t>
      </w:r>
    </w:p>
    <w:p w14:paraId="5EA6ED81" w14:textId="77777777" w:rsidR="00652279" w:rsidRDefault="00652279" w:rsidP="00176D5D">
      <w:pPr>
        <w:spacing w:after="240"/>
        <w:rPr>
          <w:lang w:eastAsia="en-US"/>
        </w:rPr>
      </w:pPr>
      <w:r>
        <w:rPr>
          <w:lang w:eastAsia="en-US"/>
        </w:rPr>
        <w:t>Nu este cazul.</w:t>
      </w:r>
    </w:p>
    <w:p w14:paraId="21E00616" w14:textId="77777777" w:rsidR="00652279" w:rsidRDefault="00652279" w:rsidP="00176D5D">
      <w:pPr>
        <w:spacing w:after="240"/>
        <w:rPr>
          <w:u w:val="single"/>
          <w:lang w:eastAsia="en-US"/>
        </w:rPr>
      </w:pPr>
      <w:r>
        <w:rPr>
          <w:u w:val="single"/>
          <w:lang w:eastAsia="en-US"/>
        </w:rPr>
        <w:t>Măsuri de prevenire/reducere a impactului:</w:t>
      </w:r>
    </w:p>
    <w:p w14:paraId="2A5632A4" w14:textId="77777777" w:rsidR="00652279" w:rsidRDefault="00652279" w:rsidP="00176D5D">
      <w:pPr>
        <w:spacing w:after="240"/>
        <w:rPr>
          <w:u w:val="single"/>
          <w:lang w:eastAsia="en-US"/>
        </w:rPr>
      </w:pPr>
      <w:r>
        <w:rPr>
          <w:u w:val="single"/>
          <w:lang w:eastAsia="en-US"/>
        </w:rPr>
        <w:t>În perioada de realizare a investiţiei se vor lua următoarele măsuri preventive :</w:t>
      </w:r>
    </w:p>
    <w:p w14:paraId="47E17D58" w14:textId="12E34D7B" w:rsidR="00652279" w:rsidRDefault="00652279" w:rsidP="00B325E2">
      <w:pPr>
        <w:numPr>
          <w:ilvl w:val="0"/>
          <w:numId w:val="65"/>
        </w:numPr>
        <w:suppressAutoHyphens/>
        <w:spacing w:line="360" w:lineRule="auto"/>
        <w:jc w:val="both"/>
        <w:rPr>
          <w:lang w:eastAsia="en-US"/>
        </w:rPr>
      </w:pPr>
      <w:r>
        <w:rPr>
          <w:lang w:eastAsia="en-US"/>
        </w:rPr>
        <w:t xml:space="preserve">amenajarea de platforme speciale pentru depozitarea materialelor, a utilajelor </w:t>
      </w:r>
      <w:r w:rsidR="0072659B">
        <w:rPr>
          <w:lang w:eastAsia="en-US"/>
        </w:rPr>
        <w:t>și</w:t>
      </w:r>
      <w:r>
        <w:rPr>
          <w:lang w:eastAsia="en-US"/>
        </w:rPr>
        <w:t xml:space="preserve"> deseurilor;</w:t>
      </w:r>
    </w:p>
    <w:p w14:paraId="3092628D" w14:textId="2AD3272D" w:rsidR="00652279" w:rsidRDefault="00652279" w:rsidP="00B325E2">
      <w:pPr>
        <w:numPr>
          <w:ilvl w:val="0"/>
          <w:numId w:val="65"/>
        </w:numPr>
        <w:suppressAutoHyphens/>
        <w:spacing w:line="360" w:lineRule="auto"/>
        <w:jc w:val="both"/>
        <w:rPr>
          <w:lang w:eastAsia="en-US"/>
        </w:rPr>
      </w:pPr>
      <w:r>
        <w:rPr>
          <w:lang w:eastAsia="en-US"/>
        </w:rPr>
        <w:t xml:space="preserve">alimentarea cu combustibil a utilajelor doar de la statii de alimentare centralizate </w:t>
      </w:r>
      <w:r w:rsidR="0072659B">
        <w:rPr>
          <w:lang w:eastAsia="en-US"/>
        </w:rPr>
        <w:t>și</w:t>
      </w:r>
      <w:r>
        <w:rPr>
          <w:lang w:eastAsia="en-US"/>
        </w:rPr>
        <w:t xml:space="preserve"> nu pe amplasament;</w:t>
      </w:r>
    </w:p>
    <w:p w14:paraId="7ADB7CEE" w14:textId="73D01734" w:rsidR="00652279" w:rsidRDefault="00652279" w:rsidP="00B325E2">
      <w:pPr>
        <w:numPr>
          <w:ilvl w:val="0"/>
          <w:numId w:val="65"/>
        </w:numPr>
        <w:suppressAutoHyphens/>
        <w:spacing w:line="360" w:lineRule="auto"/>
        <w:jc w:val="both"/>
        <w:rPr>
          <w:lang w:eastAsia="en-US"/>
        </w:rPr>
      </w:pPr>
      <w:r>
        <w:rPr>
          <w:lang w:eastAsia="en-US"/>
        </w:rPr>
        <w:t xml:space="preserve">reducerea activitatilor care genereaza mult praf </w:t>
      </w:r>
      <w:r w:rsidR="0072659B">
        <w:rPr>
          <w:lang w:eastAsia="en-US"/>
        </w:rPr>
        <w:t>în</w:t>
      </w:r>
      <w:r>
        <w:rPr>
          <w:lang w:eastAsia="en-US"/>
        </w:rPr>
        <w:t xml:space="preserve"> perioadele cu vant puternic, precum </w:t>
      </w:r>
      <w:r w:rsidR="0072659B">
        <w:rPr>
          <w:lang w:eastAsia="en-US"/>
        </w:rPr>
        <w:t>și</w:t>
      </w:r>
      <w:r>
        <w:rPr>
          <w:lang w:eastAsia="en-US"/>
        </w:rPr>
        <w:t xml:space="preserve"> umectarea suprafetelor de lucru la nevoie;</w:t>
      </w:r>
    </w:p>
    <w:p w14:paraId="5154C220" w14:textId="41061974" w:rsidR="00652279" w:rsidRDefault="00652279" w:rsidP="00B325E2">
      <w:pPr>
        <w:numPr>
          <w:ilvl w:val="0"/>
          <w:numId w:val="65"/>
        </w:numPr>
        <w:suppressAutoHyphens/>
        <w:spacing w:line="360" w:lineRule="auto"/>
        <w:jc w:val="both"/>
        <w:rPr>
          <w:lang w:eastAsia="en-US"/>
        </w:rPr>
      </w:pPr>
      <w:r>
        <w:rPr>
          <w:lang w:eastAsia="en-US"/>
        </w:rPr>
        <w:t xml:space="preserve">utilizarea unor utilaje </w:t>
      </w:r>
      <w:r w:rsidR="0072659B">
        <w:rPr>
          <w:lang w:eastAsia="en-US"/>
        </w:rPr>
        <w:t>și</w:t>
      </w:r>
      <w:r>
        <w:rPr>
          <w:lang w:eastAsia="en-US"/>
        </w:rPr>
        <w:t xml:space="preserve"> echipamente în stare optimă de funcționare;</w:t>
      </w:r>
    </w:p>
    <w:p w14:paraId="3BA835A5" w14:textId="77777777" w:rsidR="00652279" w:rsidRDefault="00652279" w:rsidP="00B325E2">
      <w:pPr>
        <w:numPr>
          <w:ilvl w:val="0"/>
          <w:numId w:val="65"/>
        </w:numPr>
        <w:suppressAutoHyphens/>
        <w:spacing w:line="360" w:lineRule="auto"/>
        <w:jc w:val="both"/>
        <w:rPr>
          <w:lang w:eastAsia="en-US"/>
        </w:rPr>
      </w:pPr>
      <w:r>
        <w:rPr>
          <w:lang w:eastAsia="en-US"/>
        </w:rPr>
        <w:t>respectarea vitezei maxime de rulare în perioada de funcționare a investiției – 25 km/h;</w:t>
      </w:r>
    </w:p>
    <w:p w14:paraId="3F1EC39F" w14:textId="77777777" w:rsidR="00652279" w:rsidRDefault="00652279" w:rsidP="00B325E2">
      <w:pPr>
        <w:numPr>
          <w:ilvl w:val="0"/>
          <w:numId w:val="65"/>
        </w:numPr>
        <w:suppressAutoHyphens/>
        <w:spacing w:line="360" w:lineRule="auto"/>
        <w:jc w:val="both"/>
        <w:rPr>
          <w:lang w:eastAsia="en-US"/>
        </w:rPr>
      </w:pPr>
      <w:r>
        <w:rPr>
          <w:lang w:eastAsia="en-US"/>
        </w:rPr>
        <w:t>pulverizarea apei pe carosabil pentru evitarea antrenării pulberilor fine de praf în atmosferă în perioadele secetoase.</w:t>
      </w:r>
    </w:p>
    <w:p w14:paraId="1A438BF2" w14:textId="534E26D8" w:rsidR="00652279" w:rsidRPr="00D52E79" w:rsidRDefault="00D52E79" w:rsidP="00176D5D">
      <w:pPr>
        <w:spacing w:after="240"/>
        <w:jc w:val="both"/>
        <w:rPr>
          <w:lang w:eastAsia="ar-SA"/>
        </w:rPr>
      </w:pPr>
      <w:r>
        <w:rPr>
          <w:lang w:eastAsia="ar-SA"/>
        </w:rPr>
        <w:lastRenderedPageBreak/>
        <w:t>În perioada de funcționare nu se impun măsuri de prevenire/reducere a impactului asupra aerului.</w:t>
      </w:r>
    </w:p>
    <w:p w14:paraId="2C5C8CF2" w14:textId="28ACCDA8" w:rsidR="00652279" w:rsidRDefault="00652279" w:rsidP="00176D5D">
      <w:pPr>
        <w:spacing w:after="240"/>
        <w:jc w:val="both"/>
        <w:rPr>
          <w:i/>
        </w:rPr>
      </w:pPr>
      <w:r>
        <w:rPr>
          <w:i/>
        </w:rPr>
        <w:t xml:space="preserve">Avand </w:t>
      </w:r>
      <w:r w:rsidR="0072659B">
        <w:rPr>
          <w:i/>
        </w:rPr>
        <w:t>în</w:t>
      </w:r>
      <w:r>
        <w:rPr>
          <w:i/>
        </w:rPr>
        <w:t xml:space="preserve"> vedere cele prezentate </w:t>
      </w:r>
      <w:r w:rsidR="0072659B">
        <w:rPr>
          <w:i/>
        </w:rPr>
        <w:t>și</w:t>
      </w:r>
      <w:r>
        <w:rPr>
          <w:i/>
        </w:rPr>
        <w:t xml:space="preserve"> </w:t>
      </w:r>
      <w:r w:rsidR="0072659B">
        <w:rPr>
          <w:i/>
        </w:rPr>
        <w:t>în</w:t>
      </w:r>
      <w:r>
        <w:rPr>
          <w:i/>
        </w:rPr>
        <w:t xml:space="preserve"> conditiile </w:t>
      </w:r>
      <w:r w:rsidR="0072659B">
        <w:rPr>
          <w:i/>
        </w:rPr>
        <w:t>în</w:t>
      </w:r>
      <w:r>
        <w:rPr>
          <w:i/>
        </w:rPr>
        <w:t xml:space="preserve"> care proiectul nu prevede dezvoltarea unor obiective industriale care ar putea contribui la poluarea aerului, se considera ca impactul asupra calitatii aerului va fi nesemnificativ.</w:t>
      </w:r>
    </w:p>
    <w:p w14:paraId="7597E512" w14:textId="11309379" w:rsidR="00652279" w:rsidRDefault="00652279" w:rsidP="00176D5D">
      <w:pPr>
        <w:pStyle w:val="Heading2"/>
        <w:spacing w:after="240"/>
        <w:rPr>
          <w:szCs w:val="22"/>
          <w:lang w:eastAsia="en-US"/>
        </w:rPr>
      </w:pPr>
      <w:bookmarkStart w:id="27" w:name="_Toc527876322"/>
      <w:r>
        <w:t xml:space="preserve">Protecţia împotriva zgomotului </w:t>
      </w:r>
      <w:r w:rsidR="0072659B">
        <w:t>și</w:t>
      </w:r>
      <w:r>
        <w:t xml:space="preserve"> vibraţiilor:</w:t>
      </w:r>
      <w:bookmarkEnd w:id="27"/>
    </w:p>
    <w:p w14:paraId="5F3BD67A" w14:textId="77777777" w:rsidR="00652279" w:rsidRDefault="00652279" w:rsidP="00176D5D">
      <w:pPr>
        <w:spacing w:after="240"/>
        <w:rPr>
          <w:u w:val="single"/>
          <w:lang w:eastAsia="ar-SA"/>
        </w:rPr>
      </w:pPr>
      <w:r>
        <w:rPr>
          <w:u w:val="single"/>
        </w:rPr>
        <w:t>Sursele de zgomot şi de vibraţii:</w:t>
      </w:r>
    </w:p>
    <w:p w14:paraId="159FF8BD" w14:textId="77777777" w:rsidR="00652279" w:rsidRDefault="00652279" w:rsidP="00176D5D">
      <w:pPr>
        <w:spacing w:after="240"/>
        <w:jc w:val="both"/>
      </w:pPr>
      <w:r>
        <w:t>Procesele tehnologice de executie a lucrărilor implica folosirea unor grupuri de utilaje cu functii specifice, care reprezinta tot atatea surse de zgomot. Acestea pot fi grupate dupa cum urmeaza:</w:t>
      </w:r>
    </w:p>
    <w:p w14:paraId="35162C26" w14:textId="77777777" w:rsidR="00652279" w:rsidRDefault="00652279" w:rsidP="00B325E2">
      <w:pPr>
        <w:numPr>
          <w:ilvl w:val="0"/>
          <w:numId w:val="66"/>
        </w:numPr>
        <w:suppressAutoHyphens/>
        <w:spacing w:line="360" w:lineRule="auto"/>
        <w:jc w:val="both"/>
        <w:rPr>
          <w:bCs/>
          <w:iCs/>
        </w:rPr>
      </w:pPr>
      <w:r>
        <w:t>zgomotul din fronturile de lucru, produs de catre functionarea utilajelor de constructii (excavari, realizarea structurii proiectate);</w:t>
      </w:r>
    </w:p>
    <w:p w14:paraId="2EA87E34" w14:textId="77777777" w:rsidR="00652279" w:rsidRDefault="00652279" w:rsidP="00B325E2">
      <w:pPr>
        <w:numPr>
          <w:ilvl w:val="0"/>
          <w:numId w:val="66"/>
        </w:numPr>
        <w:suppressAutoHyphens/>
        <w:spacing w:line="360" w:lineRule="auto"/>
        <w:jc w:val="both"/>
        <w:rPr>
          <w:bCs/>
          <w:iCs/>
        </w:rPr>
      </w:pPr>
      <w:r>
        <w:t>circulatia vehiculelor grele care transporta materialele necesare executiei lucrarilor.</w:t>
      </w:r>
    </w:p>
    <w:p w14:paraId="6966123F" w14:textId="40F42277" w:rsidR="00652279" w:rsidRDefault="00652279" w:rsidP="00176D5D">
      <w:pPr>
        <w:spacing w:after="240"/>
        <w:jc w:val="both"/>
      </w:pPr>
      <w:r>
        <w:t xml:space="preserve">A doua sursa importanta de zgomot pe perioada constructiei obiectivelor proiectului o va constitui circulatia mijloacelor de transport. Pentru transportul materialelor necesare santierului se vor folosi autobasculante cu sarcina cuprinsa intre cateva tone </w:t>
      </w:r>
      <w:r w:rsidR="0072659B">
        <w:t>și</w:t>
      </w:r>
      <w:r>
        <w:t xml:space="preserve"> 40 tone. Parcurgerea unor localitati de catre autobasculantele ce vor deservi frontul de lucru ar putea genera niveluri echivalente de zgomot care ar putea provoca un anumit disconfort.</w:t>
      </w:r>
    </w:p>
    <w:p w14:paraId="0BD6E12B" w14:textId="25CD67C7" w:rsidR="00652279" w:rsidRDefault="0072659B" w:rsidP="00176D5D">
      <w:pPr>
        <w:spacing w:after="240"/>
        <w:jc w:val="both"/>
      </w:pPr>
      <w:r>
        <w:t>În</w:t>
      </w:r>
      <w:r w:rsidR="00652279">
        <w:t xml:space="preserve"> ceea ce priveste prognozarea impactului acustic asupra receptorilor sensibili, avand </w:t>
      </w:r>
      <w:r>
        <w:t>în</w:t>
      </w:r>
      <w:r w:rsidR="00652279">
        <w:t xml:space="preserve"> vedere ca lucrarile se vor efectua in</w:t>
      </w:r>
      <w:r w:rsidR="00E463AF">
        <w:t>tr-o zonă nu foarte aglomerată și afecattă și de alte lucrări de construcție</w:t>
      </w:r>
      <w:r w:rsidR="00652279">
        <w:t xml:space="preserve">, nu se poate aduce </w:t>
      </w:r>
      <w:r>
        <w:t>în</w:t>
      </w:r>
      <w:r w:rsidR="00652279">
        <w:t xml:space="preserve"> discutie un impact ridicat asupra populatiei datorat zgomotului de santier. Impact pronuntat ar putea avea insa traficul greu, care, </w:t>
      </w:r>
      <w:r>
        <w:t>în</w:t>
      </w:r>
      <w:r w:rsidR="00652279">
        <w:t xml:space="preserve"> conditiile starii deficitare a sistemului rutier al comunei, ar putea constitui un motiv semnificativ, desi temporar, de disconfort pentru populatia locală.</w:t>
      </w:r>
    </w:p>
    <w:p w14:paraId="4D88DFC6" w14:textId="06B3F1EA" w:rsidR="00652279" w:rsidRDefault="00652279" w:rsidP="00176D5D">
      <w:pPr>
        <w:spacing w:after="240"/>
        <w:jc w:val="both"/>
        <w:rPr>
          <w:u w:val="single"/>
        </w:rPr>
      </w:pPr>
      <w:r>
        <w:rPr>
          <w:u w:val="single"/>
        </w:rPr>
        <w:t xml:space="preserve">Amenajările </w:t>
      </w:r>
      <w:r w:rsidR="0072659B">
        <w:rPr>
          <w:u w:val="single"/>
        </w:rPr>
        <w:t>și</w:t>
      </w:r>
      <w:r>
        <w:rPr>
          <w:u w:val="single"/>
        </w:rPr>
        <w:t xml:space="preserve"> dotările pentru protecţia împotriva zgomotului </w:t>
      </w:r>
      <w:r w:rsidR="0072659B">
        <w:rPr>
          <w:u w:val="single"/>
        </w:rPr>
        <w:t>și</w:t>
      </w:r>
      <w:r>
        <w:rPr>
          <w:u w:val="single"/>
        </w:rPr>
        <w:t xml:space="preserve"> vibraţiilor: </w:t>
      </w:r>
    </w:p>
    <w:p w14:paraId="04C2AFF6" w14:textId="77777777" w:rsidR="004A3BA0" w:rsidRDefault="004A3BA0" w:rsidP="00176D5D">
      <w:pPr>
        <w:spacing w:after="240"/>
        <w:jc w:val="both"/>
      </w:pPr>
    </w:p>
    <w:p w14:paraId="16FD8EC4" w14:textId="452F688E" w:rsidR="00652279" w:rsidRDefault="00652279" w:rsidP="00176D5D">
      <w:pPr>
        <w:spacing w:after="240"/>
        <w:jc w:val="both"/>
        <w:rPr>
          <w:iCs/>
          <w:lang w:val="en-US"/>
        </w:rPr>
      </w:pPr>
      <w:r>
        <w:t xml:space="preserve">În etapa de implementare a proiectului propus, având în vedere că lucrările se efectuează în spațiu deschis, nu s-au prevăzut amenajări </w:t>
      </w:r>
      <w:r w:rsidR="0072659B">
        <w:t>și</w:t>
      </w:r>
      <w:r>
        <w:t xml:space="preserve"> dotări speciale pentru protecţia împotriva zgomotului </w:t>
      </w:r>
      <w:r w:rsidR="0072659B">
        <w:t>și</w:t>
      </w:r>
      <w:r>
        <w:t xml:space="preserve"> vibraţiilor. Utilajele cu ajutorul cărora se vor realiza construcţiile sunt însă ecranate acustic din fabricație.</w:t>
      </w:r>
    </w:p>
    <w:p w14:paraId="185AB4E5" w14:textId="77777777" w:rsidR="00652279" w:rsidRDefault="00652279" w:rsidP="00176D5D">
      <w:pPr>
        <w:spacing w:after="240"/>
        <w:jc w:val="both"/>
        <w:rPr>
          <w:b/>
        </w:rPr>
      </w:pPr>
      <w:r>
        <w:rPr>
          <w:iCs/>
        </w:rPr>
        <w:t>În perioada  de  funcţionare</w:t>
      </w:r>
      <w:r>
        <w:rPr>
          <w:b/>
          <w:iCs/>
        </w:rPr>
        <w:t xml:space="preserve"> </w:t>
      </w:r>
      <w:r>
        <w:t xml:space="preserve"> spaţiile  folosite  se protejază prin  soluţiile tehnice  adoptate  şi anume:</w:t>
      </w:r>
    </w:p>
    <w:p w14:paraId="6ADA77CD" w14:textId="77777777" w:rsidR="00652279" w:rsidRDefault="00652279" w:rsidP="00B325E2">
      <w:pPr>
        <w:numPr>
          <w:ilvl w:val="0"/>
          <w:numId w:val="83"/>
        </w:numPr>
        <w:tabs>
          <w:tab w:val="clear" w:pos="1080"/>
          <w:tab w:val="num" w:pos="1418"/>
        </w:tabs>
        <w:suppressAutoHyphens/>
        <w:spacing w:line="360" w:lineRule="auto"/>
        <w:ind w:left="709"/>
        <w:jc w:val="both"/>
      </w:pPr>
      <w:r>
        <w:t>tâmplărie cu geam termopan cu factor de absorbţie pentru zgomot;</w:t>
      </w:r>
    </w:p>
    <w:p w14:paraId="5A32DFAB" w14:textId="77777777" w:rsidR="00652279" w:rsidRDefault="00652279" w:rsidP="00B325E2">
      <w:pPr>
        <w:numPr>
          <w:ilvl w:val="0"/>
          <w:numId w:val="83"/>
        </w:numPr>
        <w:tabs>
          <w:tab w:val="clear" w:pos="1080"/>
          <w:tab w:val="num" w:pos="1418"/>
        </w:tabs>
        <w:suppressAutoHyphens/>
        <w:spacing w:line="360" w:lineRule="auto"/>
        <w:ind w:left="709"/>
        <w:jc w:val="both"/>
      </w:pPr>
      <w:r>
        <w:t>sisteme de izolare a pereţilor  exteriori cu efect dublu de izolare - termic şi fonic;</w:t>
      </w:r>
    </w:p>
    <w:p w14:paraId="6CBB880C" w14:textId="6F0B478E" w:rsidR="00652279" w:rsidRDefault="00652279" w:rsidP="00B325E2">
      <w:pPr>
        <w:numPr>
          <w:ilvl w:val="0"/>
          <w:numId w:val="83"/>
        </w:numPr>
        <w:tabs>
          <w:tab w:val="clear" w:pos="1080"/>
          <w:tab w:val="num" w:pos="1418"/>
        </w:tabs>
        <w:suppressAutoHyphens/>
        <w:spacing w:line="360" w:lineRule="auto"/>
        <w:ind w:left="709"/>
        <w:jc w:val="both"/>
      </w:pPr>
      <w:r>
        <w:lastRenderedPageBreak/>
        <w:t xml:space="preserve">toate instalaţiile tehnice de  ventilare </w:t>
      </w:r>
      <w:r w:rsidR="0072659B">
        <w:t>și</w:t>
      </w:r>
      <w:r>
        <w:t xml:space="preserve">  microclimat se montează  pe amortizatoare speciale, tubulatura se înzestrează  cu utilaje speciale de reducerea  zgomotului  şi vibraţiilor.</w:t>
      </w:r>
    </w:p>
    <w:p w14:paraId="715F27E5" w14:textId="0370ABFF" w:rsidR="00652279" w:rsidRPr="00BA3C02" w:rsidRDefault="00BA3C02" w:rsidP="00176D5D">
      <w:pPr>
        <w:suppressAutoHyphens/>
        <w:spacing w:after="240" w:line="360" w:lineRule="auto"/>
        <w:jc w:val="both"/>
        <w:rPr>
          <w:i/>
          <w:color w:val="FF0000"/>
        </w:rPr>
      </w:pPr>
      <w:r w:rsidRPr="00BA3C02">
        <w:rPr>
          <w:i/>
        </w:rPr>
        <w:t>S</w:t>
      </w:r>
      <w:r w:rsidR="00652279" w:rsidRPr="00BA3C02">
        <w:rPr>
          <w:i/>
        </w:rPr>
        <w:t>e  estimează un nivel de zgomot sub limita prevăzută de normativele în vigoare.</w:t>
      </w:r>
    </w:p>
    <w:p w14:paraId="6A8A7FFD" w14:textId="6FFBC96F" w:rsidR="00652279" w:rsidRDefault="00652279" w:rsidP="00176D5D">
      <w:pPr>
        <w:spacing w:after="240"/>
        <w:jc w:val="both"/>
      </w:pPr>
      <w:r>
        <w:rPr>
          <w:u w:val="single"/>
        </w:rPr>
        <w:t xml:space="preserve">Principalele măsuri de prevenire/reducere a zgomotului </w:t>
      </w:r>
      <w:r w:rsidR="0072659B">
        <w:rPr>
          <w:u w:val="single"/>
        </w:rPr>
        <w:t>și</w:t>
      </w:r>
      <w:r>
        <w:rPr>
          <w:u w:val="single"/>
        </w:rPr>
        <w:t xml:space="preserve"> vibraţiilor</w:t>
      </w:r>
      <w:r>
        <w:t xml:space="preserve"> în perioada de realizare </w:t>
      </w:r>
      <w:r w:rsidR="0072659B">
        <w:t>și</w:t>
      </w:r>
      <w:r w:rsidR="00D52E79">
        <w:t xml:space="preserve"> funcționare </w:t>
      </w:r>
      <w:r>
        <w:t>a proiectului propus sunt:</w:t>
      </w:r>
    </w:p>
    <w:p w14:paraId="5E5CFA3B" w14:textId="77777777" w:rsidR="00652279" w:rsidRDefault="00652279" w:rsidP="00B325E2">
      <w:pPr>
        <w:numPr>
          <w:ilvl w:val="0"/>
          <w:numId w:val="69"/>
        </w:numPr>
        <w:suppressAutoHyphens/>
        <w:spacing w:line="360" w:lineRule="auto"/>
        <w:jc w:val="both"/>
      </w:pPr>
      <w:r>
        <w:rPr>
          <w:lang w:val="pt-BR"/>
        </w:rPr>
        <w:t>asigurarea unor echipamente de protectie auditiva eficiente pentru lucrători;</w:t>
      </w:r>
    </w:p>
    <w:p w14:paraId="2FF883CC" w14:textId="0039FEE6" w:rsidR="00652279" w:rsidRDefault="00652279" w:rsidP="00B325E2">
      <w:pPr>
        <w:numPr>
          <w:ilvl w:val="0"/>
          <w:numId w:val="69"/>
        </w:numPr>
        <w:suppressAutoHyphens/>
        <w:spacing w:line="360" w:lineRule="auto"/>
        <w:jc w:val="both"/>
        <w:rPr>
          <w:b/>
          <w:lang w:val="it-IT"/>
        </w:rPr>
      </w:pPr>
      <w:r>
        <w:t>m</w:t>
      </w:r>
      <w:r>
        <w:rPr>
          <w:lang w:val="it-IT"/>
        </w:rPr>
        <w:t xml:space="preserve">onitorizarea perceptiei populatiei din zona </w:t>
      </w:r>
      <w:r w:rsidR="0072659B">
        <w:rPr>
          <w:lang w:val="it-IT"/>
        </w:rPr>
        <w:t>și</w:t>
      </w:r>
      <w:r>
        <w:rPr>
          <w:lang w:val="it-IT"/>
        </w:rPr>
        <w:t xml:space="preserve"> a muncitorilor de pe santier </w:t>
      </w:r>
      <w:r w:rsidR="0072659B">
        <w:rPr>
          <w:lang w:val="it-IT"/>
        </w:rPr>
        <w:t>în</w:t>
      </w:r>
      <w:r>
        <w:rPr>
          <w:lang w:val="it-IT"/>
        </w:rPr>
        <w:t xml:space="preserve"> ceea ce priveste zgomotul </w:t>
      </w:r>
      <w:r w:rsidR="0072659B">
        <w:rPr>
          <w:lang w:val="it-IT"/>
        </w:rPr>
        <w:t>și</w:t>
      </w:r>
      <w:r>
        <w:rPr>
          <w:lang w:val="it-IT"/>
        </w:rPr>
        <w:t xml:space="preserve"> vibratiile;</w:t>
      </w:r>
    </w:p>
    <w:p w14:paraId="6BE50532" w14:textId="7D72BCA0" w:rsidR="00652279" w:rsidRDefault="00652279" w:rsidP="00B325E2">
      <w:pPr>
        <w:numPr>
          <w:ilvl w:val="0"/>
          <w:numId w:val="69"/>
        </w:numPr>
        <w:suppressAutoHyphens/>
        <w:spacing w:line="360" w:lineRule="auto"/>
        <w:jc w:val="both"/>
      </w:pPr>
      <w:r>
        <w:t xml:space="preserve">limitarea traseelor ce strabat zonele locuite de catre utilajele din zona frontului de lucru </w:t>
      </w:r>
      <w:r w:rsidR="0072659B">
        <w:t>și</w:t>
      </w:r>
      <w:r>
        <w:t>, mai ales, de catre traficul greu ce va deservi santierul;</w:t>
      </w:r>
    </w:p>
    <w:p w14:paraId="4C053212" w14:textId="4B78EFF0" w:rsidR="00652279" w:rsidRDefault="00652279" w:rsidP="00B325E2">
      <w:pPr>
        <w:numPr>
          <w:ilvl w:val="0"/>
          <w:numId w:val="69"/>
        </w:numPr>
        <w:suppressAutoHyphens/>
        <w:spacing w:line="360" w:lineRule="auto"/>
        <w:jc w:val="both"/>
      </w:pPr>
      <w:r>
        <w:t xml:space="preserve">corelarea programului vehiculelor inspre/dinspre amplasament cu starea traficului de pe drumurile tranzitate </w:t>
      </w:r>
      <w:r w:rsidR="0072659B">
        <w:t>în</w:t>
      </w:r>
      <w:r>
        <w:t xml:space="preserve"> vederea reducerii impactului ce ar putea fi generat de suplimentarea semnificativa a acestuia (</w:t>
      </w:r>
      <w:r w:rsidR="0072659B">
        <w:t>în</w:t>
      </w:r>
      <w:r>
        <w:t xml:space="preserve"> special </w:t>
      </w:r>
      <w:r w:rsidR="0072659B">
        <w:t>în</w:t>
      </w:r>
      <w:r>
        <w:t xml:space="preserve"> ore de varf);</w:t>
      </w:r>
    </w:p>
    <w:p w14:paraId="7E5EAD62" w14:textId="77777777" w:rsidR="00652279" w:rsidRDefault="00652279" w:rsidP="00B325E2">
      <w:pPr>
        <w:numPr>
          <w:ilvl w:val="0"/>
          <w:numId w:val="69"/>
        </w:numPr>
        <w:suppressAutoHyphens/>
        <w:spacing w:line="360" w:lineRule="auto"/>
        <w:jc w:val="both"/>
      </w:pPr>
      <w:r>
        <w:t>nederularea lucrarilor de constructie pe timpul noptii;</w:t>
      </w:r>
    </w:p>
    <w:p w14:paraId="112E886F" w14:textId="6C4C58D9" w:rsidR="00652279" w:rsidRDefault="00652279" w:rsidP="00B325E2">
      <w:pPr>
        <w:numPr>
          <w:ilvl w:val="0"/>
          <w:numId w:val="69"/>
        </w:numPr>
        <w:suppressAutoHyphens/>
        <w:spacing w:line="360" w:lineRule="auto"/>
        <w:jc w:val="both"/>
      </w:pPr>
      <w:r>
        <w:t xml:space="preserve">utilizarea tehnologiilor extrem de zgomotoase doar atunci cand acest lucru este imperativ </w:t>
      </w:r>
      <w:r w:rsidR="0072659B">
        <w:t>și</w:t>
      </w:r>
      <w:r>
        <w:t xml:space="preserve"> nu poate fi inlocuit cu o alternativa mai putin nociva din acest punct de vedere;</w:t>
      </w:r>
    </w:p>
    <w:p w14:paraId="4134B94E" w14:textId="4553613A" w:rsidR="00652279" w:rsidRDefault="00652279" w:rsidP="00B325E2">
      <w:pPr>
        <w:numPr>
          <w:ilvl w:val="0"/>
          <w:numId w:val="69"/>
        </w:numPr>
        <w:suppressAutoHyphens/>
        <w:spacing w:line="360" w:lineRule="auto"/>
        <w:jc w:val="both"/>
        <w:rPr>
          <w:b/>
          <w:lang w:val="it-IT"/>
        </w:rPr>
      </w:pPr>
      <w:r>
        <w:t>u</w:t>
      </w:r>
      <w:r>
        <w:rPr>
          <w:lang w:val="it-IT"/>
        </w:rPr>
        <w:t xml:space="preserve">tilizarea unor echipamente </w:t>
      </w:r>
      <w:r w:rsidR="0072659B">
        <w:rPr>
          <w:lang w:val="it-IT"/>
        </w:rPr>
        <w:t>și</w:t>
      </w:r>
      <w:r>
        <w:rPr>
          <w:lang w:val="it-IT"/>
        </w:rPr>
        <w:t xml:space="preserve"> utilaje dotate cu motoare ecranate acustic sau cu alte caracteristici tehnice care sa reduca amprenta sonora;</w:t>
      </w:r>
    </w:p>
    <w:p w14:paraId="1EB5BAE8" w14:textId="2B847199" w:rsidR="00652279" w:rsidRPr="00D52E79" w:rsidRDefault="00652279" w:rsidP="00B325E2">
      <w:pPr>
        <w:numPr>
          <w:ilvl w:val="0"/>
          <w:numId w:val="69"/>
        </w:numPr>
        <w:suppressAutoHyphens/>
        <w:spacing w:line="360" w:lineRule="auto"/>
        <w:jc w:val="both"/>
        <w:rPr>
          <w:b/>
          <w:lang w:val="it-IT"/>
        </w:rPr>
      </w:pPr>
      <w:r>
        <w:rPr>
          <w:lang w:val="it-IT"/>
        </w:rPr>
        <w:t xml:space="preserve">monitorizarea modului în care traficul rutier ce va fi generat înspre </w:t>
      </w:r>
      <w:r w:rsidR="00D052CC">
        <w:rPr>
          <w:lang w:val="it-IT"/>
        </w:rPr>
        <w:t>cele două case</w:t>
      </w:r>
      <w:r>
        <w:rPr>
          <w:lang w:val="it-IT"/>
        </w:rPr>
        <w:t xml:space="preserve"> afectează populația locală</w:t>
      </w:r>
      <w:r w:rsidRPr="00D52E79">
        <w:rPr>
          <w:lang w:val="it-IT"/>
        </w:rPr>
        <w:t>.</w:t>
      </w:r>
    </w:p>
    <w:p w14:paraId="3CD01A64" w14:textId="77777777" w:rsidR="00652279" w:rsidRDefault="00652279" w:rsidP="00176D5D">
      <w:pPr>
        <w:pStyle w:val="Heading2"/>
        <w:spacing w:after="240"/>
        <w:rPr>
          <w:lang w:val="en-US"/>
        </w:rPr>
      </w:pPr>
      <w:bookmarkStart w:id="28" w:name="_Toc527876323"/>
      <w:r>
        <w:t>Protecţia împotriva radiaţiilor:</w:t>
      </w:r>
      <w:bookmarkEnd w:id="28"/>
    </w:p>
    <w:p w14:paraId="16914C71" w14:textId="77777777" w:rsidR="00652279" w:rsidRDefault="00652279" w:rsidP="00176D5D">
      <w:pPr>
        <w:spacing w:after="240"/>
        <w:rPr>
          <w:u w:val="single"/>
        </w:rPr>
      </w:pPr>
      <w:r>
        <w:rPr>
          <w:u w:val="single"/>
        </w:rPr>
        <w:t xml:space="preserve">Sursele de radiaţii:  </w:t>
      </w:r>
    </w:p>
    <w:p w14:paraId="5F2E43EB" w14:textId="77777777" w:rsidR="00652279" w:rsidRPr="000B6141" w:rsidRDefault="00652279" w:rsidP="00176D5D">
      <w:pPr>
        <w:pStyle w:val="ACBNormal"/>
        <w:spacing w:after="240"/>
        <w:ind w:firstLine="0"/>
      </w:pPr>
      <w:r>
        <w:rPr>
          <w:spacing w:val="-3"/>
        </w:rPr>
        <w:t>Î</w:t>
      </w:r>
      <w:r>
        <w:t xml:space="preserve">n </w:t>
      </w:r>
      <w:r>
        <w:rPr>
          <w:spacing w:val="-1"/>
        </w:rPr>
        <w:t>ca</w:t>
      </w:r>
      <w:r>
        <w:t>drul</w:t>
      </w:r>
      <w:r>
        <w:rPr>
          <w:spacing w:val="-6"/>
        </w:rPr>
        <w:t xml:space="preserve"> </w:t>
      </w:r>
      <w:r>
        <w:t>pr</w:t>
      </w:r>
      <w:r>
        <w:rPr>
          <w:spacing w:val="2"/>
        </w:rPr>
        <w:t>o</w:t>
      </w:r>
      <w:r>
        <w:rPr>
          <w:spacing w:val="-1"/>
        </w:rPr>
        <w:t>ce</w:t>
      </w:r>
      <w:r>
        <w:t>sului</w:t>
      </w:r>
      <w:r>
        <w:rPr>
          <w:spacing w:val="50"/>
        </w:rPr>
        <w:t xml:space="preserve"> </w:t>
      </w:r>
      <w:r>
        <w:t>t</w:t>
      </w:r>
      <w:r>
        <w:rPr>
          <w:spacing w:val="-1"/>
        </w:rPr>
        <w:t>e</w:t>
      </w:r>
      <w:r>
        <w:t>h</w:t>
      </w:r>
      <w:r>
        <w:rPr>
          <w:spacing w:val="2"/>
        </w:rPr>
        <w:t>n</w:t>
      </w:r>
      <w:r>
        <w:t>olo</w:t>
      </w:r>
      <w:r>
        <w:rPr>
          <w:spacing w:val="-2"/>
        </w:rPr>
        <w:t>g</w:t>
      </w:r>
      <w:r>
        <w:t>ic</w:t>
      </w:r>
      <w:r>
        <w:rPr>
          <w:spacing w:val="-11"/>
        </w:rPr>
        <w:t xml:space="preserve"> </w:t>
      </w:r>
      <w:r>
        <w:t>nu</w:t>
      </w:r>
      <w:r>
        <w:rPr>
          <w:spacing w:val="-2"/>
        </w:rPr>
        <w:t xml:space="preserve"> </w:t>
      </w:r>
      <w:r>
        <w:t>se folos</w:t>
      </w:r>
      <w:r>
        <w:rPr>
          <w:spacing w:val="-1"/>
        </w:rPr>
        <w:t>e</w:t>
      </w:r>
      <w:r>
        <w:t>sc</w:t>
      </w:r>
      <w:r>
        <w:rPr>
          <w:spacing w:val="-9"/>
        </w:rPr>
        <w:t xml:space="preserve">  </w:t>
      </w:r>
      <w:r>
        <w:rPr>
          <w:spacing w:val="1"/>
        </w:rPr>
        <w:t>m</w:t>
      </w:r>
      <w:r>
        <w:rPr>
          <w:spacing w:val="-1"/>
        </w:rPr>
        <w:t>a</w:t>
      </w:r>
      <w:r>
        <w:rPr>
          <w:spacing w:val="3"/>
        </w:rPr>
        <w:t>t</w:t>
      </w:r>
      <w:r>
        <w:rPr>
          <w:spacing w:val="-1"/>
        </w:rPr>
        <w:t>e</w:t>
      </w:r>
      <w:r>
        <w:t xml:space="preserve">rii </w:t>
      </w:r>
      <w:r>
        <w:rPr>
          <w:spacing w:val="-7"/>
        </w:rPr>
        <w:t xml:space="preserve"> </w:t>
      </w:r>
      <w:r>
        <w:t>şi</w:t>
      </w:r>
      <w:r>
        <w:rPr>
          <w:spacing w:val="-2"/>
        </w:rPr>
        <w:t xml:space="preserve">  </w:t>
      </w:r>
      <w:r>
        <w:rPr>
          <w:spacing w:val="1"/>
        </w:rPr>
        <w:t>m</w:t>
      </w:r>
      <w:r>
        <w:rPr>
          <w:spacing w:val="-1"/>
        </w:rPr>
        <w:t>a</w:t>
      </w:r>
      <w:r>
        <w:t>t</w:t>
      </w:r>
      <w:r>
        <w:rPr>
          <w:spacing w:val="-1"/>
        </w:rPr>
        <w:t>e</w:t>
      </w:r>
      <w:r>
        <w:t>ri</w:t>
      </w:r>
      <w:r>
        <w:rPr>
          <w:spacing w:val="-1"/>
        </w:rPr>
        <w:t>a</w:t>
      </w:r>
      <w:r>
        <w:t>le</w:t>
      </w:r>
      <w:r>
        <w:rPr>
          <w:spacing w:val="-10"/>
        </w:rPr>
        <w:t xml:space="preserve"> </w:t>
      </w:r>
      <w:r>
        <w:rPr>
          <w:spacing w:val="2"/>
        </w:rPr>
        <w:t>c</w:t>
      </w:r>
      <w:r>
        <w:t>e</w:t>
      </w:r>
      <w:r>
        <w:rPr>
          <w:spacing w:val="-3"/>
        </w:rPr>
        <w:t xml:space="preserve"> </w:t>
      </w:r>
      <w:r>
        <w:t>prod</w:t>
      </w:r>
      <w:r>
        <w:rPr>
          <w:spacing w:val="2"/>
        </w:rPr>
        <w:t>u</w:t>
      </w:r>
      <w:r>
        <w:t xml:space="preserve">c </w:t>
      </w:r>
      <w:r>
        <w:rPr>
          <w:spacing w:val="-8"/>
        </w:rPr>
        <w:t xml:space="preserve"> </w:t>
      </w:r>
      <w:r>
        <w:t>r</w:t>
      </w:r>
      <w:r>
        <w:rPr>
          <w:spacing w:val="-1"/>
        </w:rPr>
        <w:t>a</w:t>
      </w:r>
      <w:r>
        <w:t>di</w:t>
      </w:r>
      <w:r>
        <w:rPr>
          <w:spacing w:val="-1"/>
        </w:rPr>
        <w:t>a</w:t>
      </w:r>
      <w:r>
        <w:t>ţii. De</w:t>
      </w:r>
      <w:r>
        <w:rPr>
          <w:spacing w:val="3"/>
        </w:rPr>
        <w:t xml:space="preserve"> </w:t>
      </w:r>
      <w:r>
        <w:rPr>
          <w:spacing w:val="-1"/>
        </w:rPr>
        <w:t>a</w:t>
      </w:r>
      <w:r>
        <w:t>s</w:t>
      </w:r>
      <w:r>
        <w:rPr>
          <w:spacing w:val="-1"/>
        </w:rPr>
        <w:t>e</w:t>
      </w:r>
      <w:r>
        <w:rPr>
          <w:spacing w:val="1"/>
        </w:rPr>
        <w:t>m</w:t>
      </w:r>
      <w:r>
        <w:rPr>
          <w:spacing w:val="-1"/>
        </w:rPr>
        <w:t>e</w:t>
      </w:r>
      <w:r>
        <w:rPr>
          <w:spacing w:val="2"/>
        </w:rPr>
        <w:t>n</w:t>
      </w:r>
      <w:r>
        <w:rPr>
          <w:spacing w:val="-1"/>
        </w:rPr>
        <w:t>e</w:t>
      </w:r>
      <w:r>
        <w:t>a</w:t>
      </w:r>
      <w:r>
        <w:rPr>
          <w:spacing w:val="-3"/>
        </w:rPr>
        <w:t xml:space="preserve"> </w:t>
      </w:r>
      <w:r>
        <w:t>nu</w:t>
      </w:r>
      <w:r>
        <w:rPr>
          <w:spacing w:val="5"/>
        </w:rPr>
        <w:t xml:space="preserve"> </w:t>
      </w:r>
      <w:r>
        <w:t>se</w:t>
      </w:r>
      <w:r>
        <w:rPr>
          <w:spacing w:val="4"/>
        </w:rPr>
        <w:t xml:space="preserve"> </w:t>
      </w:r>
      <w:r>
        <w:t>vor</w:t>
      </w:r>
      <w:r>
        <w:rPr>
          <w:spacing w:val="4"/>
        </w:rPr>
        <w:t xml:space="preserve"> </w:t>
      </w:r>
      <w:r>
        <w:rPr>
          <w:spacing w:val="2"/>
        </w:rPr>
        <w:t>d</w:t>
      </w:r>
      <w:r>
        <w:rPr>
          <w:spacing w:val="-1"/>
        </w:rPr>
        <w:t>e</w:t>
      </w:r>
      <w:r>
        <w:t>po</w:t>
      </w:r>
      <w:r>
        <w:rPr>
          <w:spacing w:val="2"/>
        </w:rPr>
        <w:t>z</w:t>
      </w:r>
      <w:r>
        <w:t>ita</w:t>
      </w:r>
      <w:r>
        <w:rPr>
          <w:spacing w:val="-2"/>
        </w:rPr>
        <w:t xml:space="preserve"> </w:t>
      </w:r>
      <w:r>
        <w:t>s</w:t>
      </w:r>
      <w:r>
        <w:rPr>
          <w:spacing w:val="-1"/>
        </w:rPr>
        <w:t>a</w:t>
      </w:r>
      <w:r>
        <w:t>u</w:t>
      </w:r>
      <w:r>
        <w:rPr>
          <w:spacing w:val="4"/>
        </w:rPr>
        <w:t xml:space="preserve"> </w:t>
      </w:r>
      <w:r>
        <w:rPr>
          <w:spacing w:val="1"/>
        </w:rPr>
        <w:t>m</w:t>
      </w:r>
      <w:r>
        <w:rPr>
          <w:spacing w:val="-1"/>
        </w:rPr>
        <w:t>a</w:t>
      </w:r>
      <w:r>
        <w:t>nipula</w:t>
      </w:r>
      <w:r>
        <w:rPr>
          <w:spacing w:val="-3"/>
        </w:rPr>
        <w:t xml:space="preserve"> </w:t>
      </w:r>
      <w:r>
        <w:t>produse</w:t>
      </w:r>
      <w:r>
        <w:rPr>
          <w:spacing w:val="-2"/>
        </w:rPr>
        <w:t xml:space="preserve"> </w:t>
      </w:r>
      <w:r>
        <w:rPr>
          <w:spacing w:val="-1"/>
        </w:rPr>
        <w:t>ca</w:t>
      </w:r>
      <w:r>
        <w:rPr>
          <w:spacing w:val="2"/>
        </w:rPr>
        <w:t>r</w:t>
      </w:r>
      <w:r>
        <w:t>e</w:t>
      </w:r>
      <w:r>
        <w:rPr>
          <w:spacing w:val="2"/>
        </w:rPr>
        <w:t xml:space="preserve"> </w:t>
      </w:r>
      <w:r>
        <w:t>să</w:t>
      </w:r>
      <w:r>
        <w:rPr>
          <w:spacing w:val="7"/>
        </w:rPr>
        <w:t xml:space="preserve"> </w:t>
      </w:r>
      <w:r>
        <w:rPr>
          <w:spacing w:val="-2"/>
        </w:rPr>
        <w:t>g</w:t>
      </w:r>
      <w:r>
        <w:rPr>
          <w:spacing w:val="-1"/>
        </w:rPr>
        <w:t>e</w:t>
      </w:r>
      <w:r>
        <w:t>n</w:t>
      </w:r>
      <w:r>
        <w:rPr>
          <w:spacing w:val="2"/>
        </w:rPr>
        <w:t>e</w:t>
      </w:r>
      <w:r>
        <w:t>r</w:t>
      </w:r>
      <w:r>
        <w:rPr>
          <w:spacing w:val="-1"/>
        </w:rPr>
        <w:t>e</w:t>
      </w:r>
      <w:r>
        <w:rPr>
          <w:spacing w:val="2"/>
        </w:rPr>
        <w:t>z</w:t>
      </w:r>
      <w:r>
        <w:t>e</w:t>
      </w:r>
      <w:r>
        <w:rPr>
          <w:spacing w:val="-3"/>
        </w:rPr>
        <w:t xml:space="preserve"> </w:t>
      </w:r>
      <w:r>
        <w:t>in</w:t>
      </w:r>
      <w:r>
        <w:rPr>
          <w:spacing w:val="3"/>
        </w:rPr>
        <w:t>s</w:t>
      </w:r>
      <w:r>
        <w:t>t</w:t>
      </w:r>
      <w:r>
        <w:rPr>
          <w:spacing w:val="-1"/>
        </w:rPr>
        <w:t>a</w:t>
      </w:r>
      <w:r>
        <w:t>nt</w:t>
      </w:r>
      <w:r>
        <w:rPr>
          <w:spacing w:val="-1"/>
        </w:rPr>
        <w:t>a</w:t>
      </w:r>
      <w:r>
        <w:t>n</w:t>
      </w:r>
      <w:r>
        <w:rPr>
          <w:spacing w:val="-1"/>
        </w:rPr>
        <w:t>e</w:t>
      </w:r>
      <w:r>
        <w:t>u</w:t>
      </w:r>
      <w:r>
        <w:rPr>
          <w:spacing w:val="-4"/>
        </w:rPr>
        <w:t xml:space="preserve"> </w:t>
      </w:r>
      <w:r>
        <w:t>r</w:t>
      </w:r>
      <w:r>
        <w:rPr>
          <w:spacing w:val="-1"/>
        </w:rPr>
        <w:t>a</w:t>
      </w:r>
      <w:r>
        <w:t>di</w:t>
      </w:r>
      <w:r>
        <w:rPr>
          <w:spacing w:val="-1"/>
        </w:rPr>
        <w:t>a</w:t>
      </w:r>
      <w:r>
        <w:t>ţii</w:t>
      </w:r>
      <w:r>
        <w:rPr>
          <w:spacing w:val="1"/>
        </w:rPr>
        <w:t xml:space="preserve"> </w:t>
      </w:r>
      <w:r>
        <w:t>s</w:t>
      </w:r>
      <w:r>
        <w:rPr>
          <w:spacing w:val="-1"/>
        </w:rPr>
        <w:t>a</w:t>
      </w:r>
      <w:r>
        <w:t>u</w:t>
      </w:r>
      <w:r>
        <w:rPr>
          <w:spacing w:val="4"/>
        </w:rPr>
        <w:t xml:space="preserve"> </w:t>
      </w:r>
      <w:r>
        <w:rPr>
          <w:spacing w:val="2"/>
        </w:rPr>
        <w:t>c</w:t>
      </w:r>
      <w:r>
        <w:rPr>
          <w:spacing w:val="-1"/>
        </w:rPr>
        <w:t>a</w:t>
      </w:r>
      <w:r>
        <w:t>re</w:t>
      </w:r>
      <w:r>
        <w:rPr>
          <w:spacing w:val="5"/>
        </w:rPr>
        <w:t xml:space="preserve"> </w:t>
      </w:r>
      <w:r>
        <w:t xml:space="preserve">să </w:t>
      </w:r>
      <w:r>
        <w:rPr>
          <w:spacing w:val="-1"/>
        </w:rPr>
        <w:t>a</w:t>
      </w:r>
      <w:r>
        <w:t xml:space="preserve">ibă </w:t>
      </w:r>
      <w:r>
        <w:rPr>
          <w:spacing w:val="-5"/>
        </w:rPr>
        <w:t xml:space="preserve"> </w:t>
      </w:r>
      <w:r>
        <w:t>i</w:t>
      </w:r>
      <w:r>
        <w:rPr>
          <w:spacing w:val="1"/>
        </w:rPr>
        <w:t>m</w:t>
      </w:r>
      <w:r>
        <w:t>p</w:t>
      </w:r>
      <w:r>
        <w:rPr>
          <w:spacing w:val="-1"/>
        </w:rPr>
        <w:t>ac</w:t>
      </w:r>
      <w:r>
        <w:t>t</w:t>
      </w:r>
      <w:r>
        <w:rPr>
          <w:spacing w:val="-7"/>
        </w:rPr>
        <w:t xml:space="preserve"> </w:t>
      </w:r>
      <w:r>
        <w:t>n</w:t>
      </w:r>
      <w:r>
        <w:rPr>
          <w:spacing w:val="2"/>
        </w:rPr>
        <w:t>e</w:t>
      </w:r>
      <w:r>
        <w:rPr>
          <w:spacing w:val="-2"/>
        </w:rPr>
        <w:t>g</w:t>
      </w:r>
      <w:r>
        <w:rPr>
          <w:spacing w:val="-1"/>
        </w:rPr>
        <w:t>a</w:t>
      </w:r>
      <w:r>
        <w:t>tiv</w:t>
      </w:r>
      <w:r>
        <w:rPr>
          <w:spacing w:val="-7"/>
        </w:rPr>
        <w:t xml:space="preserve"> </w:t>
      </w:r>
      <w:r>
        <w:rPr>
          <w:spacing w:val="-1"/>
        </w:rPr>
        <w:t>a</w:t>
      </w:r>
      <w:r>
        <w:t>s</w:t>
      </w:r>
      <w:r>
        <w:rPr>
          <w:spacing w:val="5"/>
        </w:rPr>
        <w:t>u</w:t>
      </w:r>
      <w:r>
        <w:rPr>
          <w:spacing w:val="2"/>
        </w:rPr>
        <w:t>p</w:t>
      </w:r>
      <w:r>
        <w:t>ra</w:t>
      </w:r>
      <w:r>
        <w:rPr>
          <w:spacing w:val="-7"/>
        </w:rPr>
        <w:t xml:space="preserve">  </w:t>
      </w:r>
      <w:r>
        <w:t>o</w:t>
      </w:r>
      <w:r>
        <w:rPr>
          <w:spacing w:val="1"/>
        </w:rPr>
        <w:t>m</w:t>
      </w:r>
      <w:r>
        <w:t xml:space="preserve">ului </w:t>
      </w:r>
      <w:r>
        <w:rPr>
          <w:spacing w:val="-7"/>
        </w:rPr>
        <w:t xml:space="preserve"> </w:t>
      </w:r>
      <w:r>
        <w:t>s</w:t>
      </w:r>
      <w:r>
        <w:rPr>
          <w:spacing w:val="-1"/>
        </w:rPr>
        <w:t>a</w:t>
      </w:r>
      <w:r>
        <w:t>u</w:t>
      </w:r>
      <w:r>
        <w:rPr>
          <w:spacing w:val="-3"/>
        </w:rPr>
        <w:t xml:space="preserve"> </w:t>
      </w:r>
      <w:r>
        <w:rPr>
          <w:spacing w:val="1"/>
        </w:rPr>
        <w:t>m</w:t>
      </w:r>
      <w:r>
        <w:rPr>
          <w:spacing w:val="-1"/>
        </w:rPr>
        <w:t>e</w:t>
      </w:r>
      <w:r>
        <w:t>diului</w:t>
      </w:r>
      <w:r>
        <w:rPr>
          <w:spacing w:val="-9"/>
        </w:rPr>
        <w:t xml:space="preserve">  </w:t>
      </w:r>
      <w:r>
        <w:t>în</w:t>
      </w:r>
      <w:r>
        <w:rPr>
          <w:spacing w:val="-1"/>
        </w:rPr>
        <w:t>c</w:t>
      </w:r>
      <w:r>
        <w:t>onjur</w:t>
      </w:r>
      <w:r>
        <w:rPr>
          <w:spacing w:val="-1"/>
        </w:rPr>
        <w:t>ă</w:t>
      </w:r>
      <w:r>
        <w:t>to</w:t>
      </w:r>
      <w:r>
        <w:rPr>
          <w:spacing w:val="-15"/>
        </w:rPr>
        <w:t>r</w:t>
      </w:r>
      <w:r>
        <w:t>.</w:t>
      </w:r>
    </w:p>
    <w:p w14:paraId="0CF08968" w14:textId="7FAA31CA" w:rsidR="00652279" w:rsidRDefault="00652279" w:rsidP="00176D5D">
      <w:pPr>
        <w:spacing w:after="240"/>
        <w:rPr>
          <w:szCs w:val="22"/>
          <w:u w:val="single"/>
          <w:lang w:eastAsia="en-US"/>
        </w:rPr>
      </w:pPr>
      <w:r>
        <w:rPr>
          <w:szCs w:val="22"/>
          <w:u w:val="single"/>
          <w:lang w:eastAsia="en-US"/>
        </w:rPr>
        <w:t xml:space="preserve">Amenajările </w:t>
      </w:r>
      <w:r w:rsidR="0072659B">
        <w:rPr>
          <w:szCs w:val="22"/>
          <w:u w:val="single"/>
          <w:lang w:eastAsia="en-US"/>
        </w:rPr>
        <w:t>și</w:t>
      </w:r>
      <w:r>
        <w:rPr>
          <w:szCs w:val="22"/>
          <w:u w:val="single"/>
          <w:lang w:eastAsia="en-US"/>
        </w:rPr>
        <w:t xml:space="preserve"> dotările pentru protecţia împotriva radiaţiilor: </w:t>
      </w:r>
    </w:p>
    <w:p w14:paraId="02D41800" w14:textId="77777777" w:rsidR="00652279" w:rsidRDefault="00652279" w:rsidP="00176D5D">
      <w:pPr>
        <w:spacing w:after="240"/>
        <w:rPr>
          <w:b/>
          <w:szCs w:val="22"/>
          <w:lang w:eastAsia="en-US"/>
        </w:rPr>
      </w:pPr>
      <w:r>
        <w:rPr>
          <w:szCs w:val="22"/>
          <w:lang w:eastAsia="en-US"/>
        </w:rPr>
        <w:lastRenderedPageBreak/>
        <w:t xml:space="preserve">Realizarea şi  funcţionarea  proiectului nu  va  implica utilizarea de surse de  radiaţii. </w:t>
      </w:r>
    </w:p>
    <w:p w14:paraId="1DA97AD7" w14:textId="561DCABA" w:rsidR="00652279" w:rsidRDefault="00652279" w:rsidP="00176D5D">
      <w:pPr>
        <w:pStyle w:val="Heading2"/>
        <w:spacing w:after="240"/>
        <w:rPr>
          <w:szCs w:val="22"/>
          <w:lang w:eastAsia="en-US"/>
        </w:rPr>
      </w:pPr>
      <w:bookmarkStart w:id="29" w:name="_Toc527876324"/>
      <w:r>
        <w:t xml:space="preserve">Protecţia solului </w:t>
      </w:r>
      <w:r w:rsidR="0072659B">
        <w:t>și</w:t>
      </w:r>
      <w:r>
        <w:t xml:space="preserve"> a subsolului:</w:t>
      </w:r>
      <w:bookmarkEnd w:id="29"/>
    </w:p>
    <w:p w14:paraId="09DA3E7C" w14:textId="0D9A96F1" w:rsidR="00652279" w:rsidRDefault="00652279" w:rsidP="00176D5D">
      <w:pPr>
        <w:spacing w:after="240"/>
        <w:rPr>
          <w:u w:val="single"/>
          <w:lang w:eastAsia="en-US"/>
        </w:rPr>
      </w:pPr>
      <w:r>
        <w:rPr>
          <w:u w:val="single"/>
          <w:lang w:eastAsia="en-US"/>
        </w:rPr>
        <w:t xml:space="preserve">Sursele de poluanţi pentru sol, subsol </w:t>
      </w:r>
      <w:r w:rsidR="0072659B">
        <w:rPr>
          <w:u w:val="single"/>
          <w:lang w:eastAsia="en-US"/>
        </w:rPr>
        <w:t>și</w:t>
      </w:r>
      <w:r>
        <w:rPr>
          <w:u w:val="single"/>
          <w:lang w:eastAsia="en-US"/>
        </w:rPr>
        <w:t xml:space="preserve"> ape freatice:</w:t>
      </w:r>
    </w:p>
    <w:p w14:paraId="149BE441" w14:textId="734F7853" w:rsidR="00652279" w:rsidRDefault="00652279" w:rsidP="00176D5D">
      <w:pPr>
        <w:spacing w:after="240"/>
        <w:jc w:val="both"/>
        <w:rPr>
          <w:lang w:eastAsia="en-US"/>
        </w:rPr>
      </w:pPr>
      <w:r>
        <w:rPr>
          <w:lang w:eastAsia="en-US"/>
        </w:rPr>
        <w:t xml:space="preserve">Urmatoarele forme de impact asupra solului </w:t>
      </w:r>
      <w:r w:rsidR="0072659B">
        <w:rPr>
          <w:lang w:eastAsia="en-US"/>
        </w:rPr>
        <w:t>și</w:t>
      </w:r>
      <w:r>
        <w:rPr>
          <w:lang w:eastAsia="en-US"/>
        </w:rPr>
        <w:t xml:space="preserve"> subsolului au fost estimate </w:t>
      </w:r>
      <w:r w:rsidR="0072659B">
        <w:rPr>
          <w:lang w:eastAsia="en-US"/>
        </w:rPr>
        <w:t>în</w:t>
      </w:r>
      <w:r>
        <w:rPr>
          <w:lang w:eastAsia="en-US"/>
        </w:rPr>
        <w:t xml:space="preserve"> perioada de executie și funcționare a obiectivelor proiectului:</w:t>
      </w:r>
    </w:p>
    <w:p w14:paraId="3B9056D9" w14:textId="77777777" w:rsidR="00652279" w:rsidRPr="00DB3E04" w:rsidRDefault="00652279" w:rsidP="00B325E2">
      <w:pPr>
        <w:pStyle w:val="ListParagraph"/>
        <w:numPr>
          <w:ilvl w:val="0"/>
          <w:numId w:val="84"/>
        </w:numPr>
        <w:rPr>
          <w:b w:val="0"/>
          <w:lang w:eastAsia="en-US"/>
        </w:rPr>
      </w:pPr>
      <w:r w:rsidRPr="00DB3E04">
        <w:rPr>
          <w:b w:val="0"/>
          <w:lang w:eastAsia="en-US"/>
        </w:rPr>
        <w:t>poluarea solului prin pierderi accidentale de produse petroliere de la utilajele de constructie;</w:t>
      </w:r>
    </w:p>
    <w:p w14:paraId="2B609661" w14:textId="77777777" w:rsidR="00652279" w:rsidRPr="00DB3E04" w:rsidRDefault="00652279" w:rsidP="00B325E2">
      <w:pPr>
        <w:pStyle w:val="ListParagraph"/>
        <w:numPr>
          <w:ilvl w:val="0"/>
          <w:numId w:val="84"/>
        </w:numPr>
        <w:rPr>
          <w:b w:val="0"/>
          <w:lang w:eastAsia="en-US"/>
        </w:rPr>
      </w:pPr>
      <w:r w:rsidRPr="00DB3E04">
        <w:rPr>
          <w:b w:val="0"/>
          <w:lang w:eastAsia="en-US"/>
        </w:rPr>
        <w:t>poluarea solului prin depozitarea necorespunzatoare a unor materii prime sau deseuri;</w:t>
      </w:r>
    </w:p>
    <w:p w14:paraId="3375CF05" w14:textId="7C639CDF" w:rsidR="00652279" w:rsidRPr="00DB3E04" w:rsidRDefault="00652279" w:rsidP="00B325E2">
      <w:pPr>
        <w:pStyle w:val="ListParagraph"/>
        <w:numPr>
          <w:ilvl w:val="0"/>
          <w:numId w:val="84"/>
        </w:numPr>
        <w:rPr>
          <w:b w:val="0"/>
          <w:lang w:eastAsia="en-US"/>
        </w:rPr>
      </w:pPr>
      <w:r w:rsidRPr="00DB3E04">
        <w:rPr>
          <w:b w:val="0"/>
          <w:lang w:eastAsia="en-US"/>
        </w:rPr>
        <w:t xml:space="preserve">afectarea dinamicii </w:t>
      </w:r>
      <w:r w:rsidR="0072659B">
        <w:rPr>
          <w:b w:val="0"/>
          <w:lang w:eastAsia="en-US"/>
        </w:rPr>
        <w:t>și</w:t>
      </w:r>
      <w:r w:rsidRPr="00DB3E04">
        <w:rPr>
          <w:b w:val="0"/>
          <w:lang w:eastAsia="en-US"/>
        </w:rPr>
        <w:t xml:space="preserve"> structurii naturale a componentei edafice prin eroziunea din zona taluzurilor </w:t>
      </w:r>
      <w:r w:rsidR="0072659B">
        <w:rPr>
          <w:b w:val="0"/>
          <w:lang w:eastAsia="en-US"/>
        </w:rPr>
        <w:t>și</w:t>
      </w:r>
      <w:r w:rsidRPr="00DB3E04">
        <w:rPr>
          <w:b w:val="0"/>
          <w:lang w:eastAsia="en-US"/>
        </w:rPr>
        <w:t xml:space="preserve"> a platformei de lucru;</w:t>
      </w:r>
    </w:p>
    <w:p w14:paraId="4993CD1B" w14:textId="2798E336" w:rsidR="00652279" w:rsidRPr="00DB3E04" w:rsidRDefault="00652279" w:rsidP="00B325E2">
      <w:pPr>
        <w:pStyle w:val="ListParagraph"/>
        <w:numPr>
          <w:ilvl w:val="0"/>
          <w:numId w:val="84"/>
        </w:numPr>
        <w:rPr>
          <w:b w:val="0"/>
          <w:lang w:eastAsia="en-US"/>
        </w:rPr>
      </w:pPr>
      <w:r w:rsidRPr="00DB3E04">
        <w:rPr>
          <w:b w:val="0"/>
          <w:lang w:eastAsia="en-US"/>
        </w:rPr>
        <w:t xml:space="preserve">declansarea unor procese morfodinamice nedorite </w:t>
      </w:r>
      <w:r w:rsidR="0072659B">
        <w:rPr>
          <w:b w:val="0"/>
          <w:lang w:eastAsia="en-US"/>
        </w:rPr>
        <w:t>în</w:t>
      </w:r>
      <w:r w:rsidRPr="00DB3E04">
        <w:rPr>
          <w:b w:val="0"/>
          <w:lang w:eastAsia="en-US"/>
        </w:rPr>
        <w:t xml:space="preserve"> urma lucrarilor propuse, cu precadere </w:t>
      </w:r>
      <w:r w:rsidR="0072659B">
        <w:rPr>
          <w:b w:val="0"/>
          <w:lang w:eastAsia="en-US"/>
        </w:rPr>
        <w:t>în</w:t>
      </w:r>
      <w:r w:rsidRPr="00DB3E04">
        <w:rPr>
          <w:b w:val="0"/>
          <w:lang w:eastAsia="en-US"/>
        </w:rPr>
        <w:t xml:space="preserve"> arealele vulnerabile din acest punct de vedere;</w:t>
      </w:r>
    </w:p>
    <w:p w14:paraId="463059ED" w14:textId="77777777" w:rsidR="00652279" w:rsidRPr="00DB3E04" w:rsidRDefault="00652279" w:rsidP="00B325E2">
      <w:pPr>
        <w:pStyle w:val="ListParagraph"/>
        <w:numPr>
          <w:ilvl w:val="0"/>
          <w:numId w:val="84"/>
        </w:numPr>
        <w:rPr>
          <w:b w:val="0"/>
          <w:lang w:val="it-IT" w:eastAsia="en-US"/>
        </w:rPr>
      </w:pPr>
      <w:r w:rsidRPr="00DB3E04">
        <w:rPr>
          <w:b w:val="0"/>
          <w:lang w:val="it-IT" w:eastAsia="en-US"/>
        </w:rPr>
        <w:t>a</w:t>
      </w:r>
      <w:r w:rsidRPr="00DB3E04">
        <w:rPr>
          <w:b w:val="0"/>
          <w:lang w:eastAsia="en-US"/>
        </w:rPr>
        <w:t>paritia unor forme de acumulare tehnogene (depozite de materiale sterile, depozite de materii prime etc.);</w:t>
      </w:r>
    </w:p>
    <w:p w14:paraId="47F6C020" w14:textId="5E21A4B4" w:rsidR="00652279" w:rsidRPr="00DB3E04" w:rsidRDefault="00652279" w:rsidP="00B325E2">
      <w:pPr>
        <w:pStyle w:val="ListParagraph"/>
        <w:numPr>
          <w:ilvl w:val="0"/>
          <w:numId w:val="84"/>
        </w:numPr>
        <w:rPr>
          <w:b w:val="0"/>
          <w:lang w:val="it-IT" w:eastAsia="en-US"/>
        </w:rPr>
      </w:pPr>
      <w:r w:rsidRPr="00DB3E04">
        <w:rPr>
          <w:b w:val="0"/>
          <w:lang w:eastAsia="en-US"/>
        </w:rPr>
        <w:t xml:space="preserve">sedimentarea poluantilor de trafic </w:t>
      </w:r>
      <w:r w:rsidR="0072659B">
        <w:rPr>
          <w:b w:val="0"/>
          <w:lang w:eastAsia="en-US"/>
        </w:rPr>
        <w:t>în</w:t>
      </w:r>
      <w:r w:rsidRPr="00DB3E04">
        <w:rPr>
          <w:b w:val="0"/>
          <w:lang w:eastAsia="en-US"/>
        </w:rPr>
        <w:t xml:space="preserve"> perioada de functionare;</w:t>
      </w:r>
    </w:p>
    <w:p w14:paraId="60355C19" w14:textId="77777777" w:rsidR="00652279" w:rsidRPr="00DB3E04" w:rsidRDefault="00652279" w:rsidP="00B325E2">
      <w:pPr>
        <w:pStyle w:val="ListParagraph"/>
        <w:numPr>
          <w:ilvl w:val="0"/>
          <w:numId w:val="84"/>
        </w:numPr>
        <w:rPr>
          <w:b w:val="0"/>
          <w:lang w:val="it-IT" w:eastAsia="en-US"/>
        </w:rPr>
      </w:pPr>
      <w:r w:rsidRPr="00DB3E04">
        <w:rPr>
          <w:b w:val="0"/>
          <w:lang w:eastAsia="en-US"/>
        </w:rPr>
        <w:t>functionarea defectuoasa a canalizarii pluviale.</w:t>
      </w:r>
    </w:p>
    <w:p w14:paraId="63E8DD18" w14:textId="77777777" w:rsidR="004A3BA0" w:rsidRDefault="004A3BA0" w:rsidP="00176D5D">
      <w:pPr>
        <w:spacing w:after="240"/>
        <w:rPr>
          <w:u w:val="single"/>
        </w:rPr>
      </w:pPr>
    </w:p>
    <w:p w14:paraId="7A1B0811" w14:textId="1D2114B2" w:rsidR="00652279" w:rsidRDefault="00652279" w:rsidP="00176D5D">
      <w:pPr>
        <w:spacing w:after="240"/>
        <w:rPr>
          <w:u w:val="single"/>
          <w:lang w:eastAsia="ar-SA"/>
        </w:rPr>
      </w:pPr>
      <w:r>
        <w:rPr>
          <w:u w:val="single"/>
        </w:rPr>
        <w:t xml:space="preserve">Lucrările </w:t>
      </w:r>
      <w:r w:rsidR="0072659B">
        <w:rPr>
          <w:u w:val="single"/>
        </w:rPr>
        <w:t>și</w:t>
      </w:r>
      <w:r>
        <w:rPr>
          <w:u w:val="single"/>
        </w:rPr>
        <w:t xml:space="preserve"> dotările pentru protecţia solului </w:t>
      </w:r>
      <w:r w:rsidR="0072659B">
        <w:rPr>
          <w:u w:val="single"/>
        </w:rPr>
        <w:t>și</w:t>
      </w:r>
      <w:r>
        <w:rPr>
          <w:u w:val="single"/>
        </w:rPr>
        <w:t xml:space="preserve"> a subsolului:</w:t>
      </w:r>
    </w:p>
    <w:p w14:paraId="7A115DF9" w14:textId="77777777" w:rsidR="00652279" w:rsidRDefault="00652279" w:rsidP="00176D5D">
      <w:pPr>
        <w:spacing w:after="240"/>
      </w:pPr>
      <w:r>
        <w:t>Nu este cazul.</w:t>
      </w:r>
    </w:p>
    <w:p w14:paraId="074F0595" w14:textId="77777777" w:rsidR="00652279" w:rsidRDefault="00652279" w:rsidP="00176D5D">
      <w:pPr>
        <w:spacing w:after="240"/>
        <w:rPr>
          <w:u w:val="single"/>
        </w:rPr>
      </w:pPr>
      <w:r>
        <w:rPr>
          <w:u w:val="single"/>
        </w:rPr>
        <w:t>Măsuri de prevenire/reducere a impactului:</w:t>
      </w:r>
    </w:p>
    <w:p w14:paraId="7D95DCCC" w14:textId="5AF7B478" w:rsidR="00652279" w:rsidRPr="00BA3C02" w:rsidRDefault="0093298E" w:rsidP="00176D5D">
      <w:pPr>
        <w:pStyle w:val="ACBNormal"/>
        <w:numPr>
          <w:ilvl w:val="0"/>
          <w:numId w:val="85"/>
        </w:numPr>
        <w:spacing w:after="240"/>
      </w:pPr>
      <w:r w:rsidRPr="00BA3C02">
        <w:t>d</w:t>
      </w:r>
      <w:r w:rsidRPr="00BA3C02">
        <w:rPr>
          <w:spacing w:val="-1"/>
        </w:rPr>
        <w:t>e</w:t>
      </w:r>
      <w:r w:rsidRPr="00BA3C02">
        <w:t>po</w:t>
      </w:r>
      <w:r w:rsidRPr="00BA3C02">
        <w:rPr>
          <w:spacing w:val="2"/>
        </w:rPr>
        <w:t>z</w:t>
      </w:r>
      <w:r w:rsidRPr="00BA3C02">
        <w:t>it</w:t>
      </w:r>
      <w:r w:rsidRPr="00BA3C02">
        <w:rPr>
          <w:spacing w:val="-1"/>
        </w:rPr>
        <w:t>e</w:t>
      </w:r>
      <w:r w:rsidRPr="00BA3C02">
        <w:t>le</w:t>
      </w:r>
      <w:r w:rsidRPr="00BA3C02">
        <w:rPr>
          <w:spacing w:val="16"/>
        </w:rPr>
        <w:t xml:space="preserve"> </w:t>
      </w:r>
      <w:r w:rsidRPr="00BA3C02">
        <w:t>t</w:t>
      </w:r>
      <w:r w:rsidRPr="00BA3C02">
        <w:rPr>
          <w:spacing w:val="-1"/>
        </w:rPr>
        <w:t>e</w:t>
      </w:r>
      <w:r w:rsidRPr="00BA3C02">
        <w:rPr>
          <w:spacing w:val="1"/>
        </w:rPr>
        <w:t>m</w:t>
      </w:r>
      <w:r w:rsidRPr="00BA3C02">
        <w:t>por</w:t>
      </w:r>
      <w:r w:rsidRPr="00BA3C02">
        <w:rPr>
          <w:spacing w:val="-1"/>
        </w:rPr>
        <w:t>a</w:t>
      </w:r>
      <w:r w:rsidRPr="00BA3C02">
        <w:t>re de</w:t>
      </w:r>
      <w:r w:rsidRPr="00BA3C02">
        <w:rPr>
          <w:spacing w:val="26"/>
        </w:rPr>
        <w:t xml:space="preserve"> </w:t>
      </w:r>
      <w:r w:rsidRPr="00BA3C02">
        <w:rPr>
          <w:spacing w:val="1"/>
        </w:rPr>
        <w:t>m</w:t>
      </w:r>
      <w:r w:rsidRPr="00BA3C02">
        <w:rPr>
          <w:spacing w:val="-1"/>
        </w:rPr>
        <w:t>a</w:t>
      </w:r>
      <w:r w:rsidRPr="00BA3C02">
        <w:t>t</w:t>
      </w:r>
      <w:r w:rsidRPr="00BA3C02">
        <w:rPr>
          <w:spacing w:val="-1"/>
        </w:rPr>
        <w:t>e</w:t>
      </w:r>
      <w:r w:rsidRPr="00BA3C02">
        <w:t>ri</w:t>
      </w:r>
      <w:r w:rsidRPr="00BA3C02">
        <w:rPr>
          <w:spacing w:val="-1"/>
        </w:rPr>
        <w:t>a</w:t>
      </w:r>
      <w:r w:rsidRPr="00BA3C02">
        <w:t>le</w:t>
      </w:r>
      <w:r w:rsidRPr="00BA3C02">
        <w:rPr>
          <w:spacing w:val="17"/>
        </w:rPr>
        <w:t xml:space="preserve"> </w:t>
      </w:r>
      <w:r w:rsidRPr="00BA3C02">
        <w:t>de</w:t>
      </w:r>
      <w:r w:rsidRPr="00BA3C02">
        <w:rPr>
          <w:spacing w:val="24"/>
        </w:rPr>
        <w:t xml:space="preserve"> </w:t>
      </w:r>
      <w:r w:rsidRPr="00BA3C02">
        <w:rPr>
          <w:spacing w:val="-1"/>
        </w:rPr>
        <w:t>c</w:t>
      </w:r>
      <w:r w:rsidRPr="00BA3C02">
        <w:t>onstru</w:t>
      </w:r>
      <w:r w:rsidRPr="00BA3C02">
        <w:rPr>
          <w:spacing w:val="-1"/>
        </w:rPr>
        <w:t>c</w:t>
      </w:r>
      <w:r w:rsidRPr="00BA3C02">
        <w:t>ţie</w:t>
      </w:r>
      <w:r w:rsidRPr="00BA3C02">
        <w:rPr>
          <w:spacing w:val="17"/>
        </w:rPr>
        <w:t xml:space="preserve"> </w:t>
      </w:r>
      <w:r w:rsidRPr="00BA3C02">
        <w:t>vor</w:t>
      </w:r>
      <w:r w:rsidRPr="00BA3C02">
        <w:rPr>
          <w:spacing w:val="23"/>
        </w:rPr>
        <w:t xml:space="preserve"> </w:t>
      </w:r>
      <w:r w:rsidRPr="00BA3C02">
        <w:t>fi</w:t>
      </w:r>
      <w:r w:rsidRPr="00BA3C02">
        <w:rPr>
          <w:spacing w:val="26"/>
        </w:rPr>
        <w:t xml:space="preserve"> </w:t>
      </w:r>
      <w:r w:rsidRPr="00BA3C02">
        <w:rPr>
          <w:spacing w:val="-1"/>
        </w:rPr>
        <w:t>a</w:t>
      </w:r>
      <w:r w:rsidRPr="00BA3C02">
        <w:rPr>
          <w:spacing w:val="1"/>
        </w:rPr>
        <w:t>m</w:t>
      </w:r>
      <w:r w:rsidRPr="00BA3C02">
        <w:t>pl</w:t>
      </w:r>
      <w:r w:rsidRPr="00BA3C02">
        <w:rPr>
          <w:spacing w:val="-1"/>
        </w:rPr>
        <w:t>a</w:t>
      </w:r>
      <w:r w:rsidRPr="00BA3C02">
        <w:t>s</w:t>
      </w:r>
      <w:r w:rsidRPr="00BA3C02">
        <w:rPr>
          <w:spacing w:val="12"/>
        </w:rPr>
        <w:t>a</w:t>
      </w:r>
      <w:r w:rsidRPr="00BA3C02">
        <w:t>te</w:t>
      </w:r>
      <w:r w:rsidRPr="00BA3C02">
        <w:rPr>
          <w:spacing w:val="16"/>
        </w:rPr>
        <w:t xml:space="preserve"> </w:t>
      </w:r>
      <w:r w:rsidRPr="00BA3C02">
        <w:t>în</w:t>
      </w:r>
      <w:r w:rsidRPr="00BA3C02">
        <w:rPr>
          <w:spacing w:val="24"/>
        </w:rPr>
        <w:t xml:space="preserve"> </w:t>
      </w:r>
      <w:r w:rsidRPr="00BA3C02">
        <w:t>lo</w:t>
      </w:r>
      <w:r w:rsidRPr="00BA3C02">
        <w:rPr>
          <w:spacing w:val="-1"/>
        </w:rPr>
        <w:t>c</w:t>
      </w:r>
      <w:r w:rsidRPr="00BA3C02">
        <w:t>uri</w:t>
      </w:r>
      <w:r w:rsidRPr="00BA3C02">
        <w:rPr>
          <w:spacing w:val="21"/>
        </w:rPr>
        <w:t xml:space="preserve"> </w:t>
      </w:r>
      <w:r w:rsidRPr="00BA3C02">
        <w:t>sp</w:t>
      </w:r>
      <w:r w:rsidRPr="00BA3C02">
        <w:rPr>
          <w:spacing w:val="-1"/>
        </w:rPr>
        <w:t>ec</w:t>
      </w:r>
      <w:r w:rsidRPr="00BA3C02">
        <w:t>i</w:t>
      </w:r>
      <w:r w:rsidRPr="00BA3C02">
        <w:rPr>
          <w:spacing w:val="-1"/>
        </w:rPr>
        <w:t>a</w:t>
      </w:r>
      <w:r w:rsidRPr="00BA3C02">
        <w:t>l</w:t>
      </w:r>
      <w:r w:rsidRPr="00BA3C02">
        <w:rPr>
          <w:spacing w:val="20"/>
        </w:rPr>
        <w:t xml:space="preserve"> </w:t>
      </w:r>
      <w:r w:rsidRPr="00BA3C02">
        <w:rPr>
          <w:spacing w:val="-1"/>
        </w:rPr>
        <w:t>a</w:t>
      </w:r>
      <w:r w:rsidRPr="00BA3C02">
        <w:rPr>
          <w:spacing w:val="1"/>
        </w:rPr>
        <w:t>m</w:t>
      </w:r>
      <w:r w:rsidRPr="00BA3C02">
        <w:rPr>
          <w:spacing w:val="-1"/>
        </w:rPr>
        <w:t>e</w:t>
      </w:r>
      <w:r w:rsidRPr="00BA3C02">
        <w:t>n</w:t>
      </w:r>
      <w:r w:rsidRPr="00BA3C02">
        <w:rPr>
          <w:spacing w:val="-1"/>
        </w:rPr>
        <w:t>a</w:t>
      </w:r>
      <w:r w:rsidRPr="00BA3C02">
        <w:t>j</w:t>
      </w:r>
      <w:r w:rsidRPr="00BA3C02">
        <w:rPr>
          <w:spacing w:val="-1"/>
        </w:rPr>
        <w:t>a</w:t>
      </w:r>
      <w:r w:rsidRPr="00BA3C02">
        <w:rPr>
          <w:spacing w:val="3"/>
        </w:rPr>
        <w:t>t</w:t>
      </w:r>
      <w:r w:rsidRPr="00BA3C02">
        <w:t>e p</w:t>
      </w:r>
      <w:r w:rsidRPr="00BA3C02">
        <w:rPr>
          <w:spacing w:val="-1"/>
        </w:rPr>
        <w:t>e</w:t>
      </w:r>
      <w:r w:rsidRPr="00BA3C02">
        <w:t>ntru</w:t>
      </w:r>
      <w:r w:rsidRPr="00BA3C02">
        <w:rPr>
          <w:spacing w:val="-6"/>
        </w:rPr>
        <w:t xml:space="preserve">  </w:t>
      </w:r>
      <w:r w:rsidRPr="00BA3C02">
        <w:t>a</w:t>
      </w:r>
      <w:r w:rsidRPr="00BA3C02">
        <w:rPr>
          <w:spacing w:val="-2"/>
        </w:rPr>
        <w:t xml:space="preserve">  </w:t>
      </w:r>
      <w:r w:rsidRPr="00BA3C02">
        <w:rPr>
          <w:spacing w:val="-1"/>
        </w:rPr>
        <w:t>evita</w:t>
      </w:r>
      <w:r w:rsidRPr="00BA3C02">
        <w:t xml:space="preserve"> </w:t>
      </w:r>
      <w:r w:rsidRPr="00BA3C02">
        <w:rPr>
          <w:spacing w:val="-3"/>
        </w:rPr>
        <w:t xml:space="preserve"> </w:t>
      </w:r>
      <w:r w:rsidRPr="00BA3C02">
        <w:rPr>
          <w:spacing w:val="-1"/>
        </w:rPr>
        <w:t>c</w:t>
      </w:r>
      <w:r w:rsidRPr="00BA3C02">
        <w:t>hi</w:t>
      </w:r>
      <w:r w:rsidRPr="00BA3C02">
        <w:rPr>
          <w:spacing w:val="-1"/>
        </w:rPr>
        <w:t>a</w:t>
      </w:r>
      <w:r w:rsidRPr="00BA3C02">
        <w:t xml:space="preserve">r </w:t>
      </w:r>
      <w:r w:rsidRPr="00BA3C02">
        <w:rPr>
          <w:spacing w:val="-5"/>
        </w:rPr>
        <w:t xml:space="preserve"> </w:t>
      </w:r>
      <w:r w:rsidRPr="00BA3C02">
        <w:t>şi</w:t>
      </w:r>
      <w:r w:rsidRPr="00BA3C02">
        <w:rPr>
          <w:spacing w:val="-2"/>
        </w:rPr>
        <w:t xml:space="preserve"> </w:t>
      </w:r>
      <w:r w:rsidRPr="00BA3C02">
        <w:t>po</w:t>
      </w:r>
      <w:r w:rsidRPr="00BA3C02">
        <w:rPr>
          <w:spacing w:val="3"/>
        </w:rPr>
        <w:t>l</w:t>
      </w:r>
      <w:r w:rsidRPr="00BA3C02">
        <w:t>u</w:t>
      </w:r>
      <w:r w:rsidRPr="00BA3C02">
        <w:rPr>
          <w:spacing w:val="-1"/>
        </w:rPr>
        <w:t>ă</w:t>
      </w:r>
      <w:r w:rsidRPr="00BA3C02">
        <w:t xml:space="preserve">rile </w:t>
      </w:r>
      <w:r w:rsidRPr="00BA3C02">
        <w:rPr>
          <w:spacing w:val="-10"/>
        </w:rPr>
        <w:t xml:space="preserve"> </w:t>
      </w:r>
      <w:r w:rsidRPr="00BA3C02">
        <w:rPr>
          <w:spacing w:val="-1"/>
        </w:rPr>
        <w:t>a</w:t>
      </w:r>
      <w:r w:rsidRPr="00BA3C02">
        <w:rPr>
          <w:spacing w:val="2"/>
        </w:rPr>
        <w:t>c</w:t>
      </w:r>
      <w:r w:rsidRPr="00BA3C02">
        <w:rPr>
          <w:spacing w:val="-1"/>
        </w:rPr>
        <w:t>c</w:t>
      </w:r>
      <w:r w:rsidRPr="00BA3C02">
        <w:t>id</w:t>
      </w:r>
      <w:r w:rsidRPr="00BA3C02">
        <w:rPr>
          <w:spacing w:val="-1"/>
        </w:rPr>
        <w:t>e</w:t>
      </w:r>
      <w:r w:rsidRPr="00BA3C02">
        <w:t>nt</w:t>
      </w:r>
      <w:r w:rsidRPr="00BA3C02">
        <w:rPr>
          <w:spacing w:val="-1"/>
        </w:rPr>
        <w:t>a</w:t>
      </w:r>
      <w:r w:rsidRPr="00BA3C02">
        <w:t xml:space="preserve">le </w:t>
      </w:r>
      <w:r w:rsidRPr="00BA3C02">
        <w:rPr>
          <w:spacing w:val="-9"/>
        </w:rPr>
        <w:t xml:space="preserve"> </w:t>
      </w:r>
      <w:r w:rsidRPr="00BA3C02">
        <w:rPr>
          <w:spacing w:val="-1"/>
        </w:rPr>
        <w:t>a</w:t>
      </w:r>
      <w:r w:rsidRPr="00BA3C02">
        <w:t xml:space="preserve">le </w:t>
      </w:r>
      <w:r w:rsidRPr="00BA3C02">
        <w:rPr>
          <w:spacing w:val="-4"/>
        </w:rPr>
        <w:t xml:space="preserve"> </w:t>
      </w:r>
      <w:r w:rsidRPr="00BA3C02">
        <w:t>so</w:t>
      </w:r>
      <w:r w:rsidRPr="00BA3C02">
        <w:rPr>
          <w:spacing w:val="3"/>
        </w:rPr>
        <w:t>l</w:t>
      </w:r>
      <w:r w:rsidRPr="00BA3C02">
        <w:t>ului;</w:t>
      </w:r>
    </w:p>
    <w:p w14:paraId="79447CBC" w14:textId="0998D105" w:rsidR="00652279" w:rsidRPr="00BA3C02" w:rsidRDefault="0093298E" w:rsidP="00176D5D">
      <w:pPr>
        <w:pStyle w:val="ACBNormal"/>
        <w:numPr>
          <w:ilvl w:val="0"/>
          <w:numId w:val="85"/>
        </w:numPr>
        <w:spacing w:after="240"/>
        <w:rPr>
          <w:lang w:val="en-US"/>
        </w:rPr>
      </w:pPr>
      <w:r w:rsidRPr="00BA3C02">
        <w:rPr>
          <w:spacing w:val="1"/>
        </w:rPr>
        <w:t>p</w:t>
      </w:r>
      <w:r w:rsidRPr="00BA3C02">
        <w:t>rot</w:t>
      </w:r>
      <w:r w:rsidRPr="00BA3C02">
        <w:rPr>
          <w:spacing w:val="-1"/>
        </w:rPr>
        <w:t>e</w:t>
      </w:r>
      <w:r w:rsidRPr="00BA3C02">
        <w:t>j</w:t>
      </w:r>
      <w:r w:rsidRPr="00BA3C02">
        <w:rPr>
          <w:spacing w:val="-1"/>
        </w:rPr>
        <w:t>a</w:t>
      </w:r>
      <w:r w:rsidRPr="00BA3C02">
        <w:t>r</w:t>
      </w:r>
      <w:r w:rsidRPr="00BA3C02">
        <w:rPr>
          <w:spacing w:val="-1"/>
        </w:rPr>
        <w:t>e</w:t>
      </w:r>
      <w:r w:rsidRPr="00BA3C02">
        <w:t>a</w:t>
      </w:r>
      <w:r w:rsidRPr="00BA3C02">
        <w:rPr>
          <w:spacing w:val="-4"/>
        </w:rPr>
        <w:t xml:space="preserve"> </w:t>
      </w:r>
      <w:r w:rsidRPr="00BA3C02">
        <w:t>solului</w:t>
      </w:r>
      <w:r w:rsidRPr="00BA3C02">
        <w:rPr>
          <w:spacing w:val="-2"/>
        </w:rPr>
        <w:t xml:space="preserve"> </w:t>
      </w:r>
      <w:r w:rsidR="0072659B">
        <w:t>și</w:t>
      </w:r>
      <w:r w:rsidRPr="00BA3C02">
        <w:rPr>
          <w:spacing w:val="3"/>
        </w:rPr>
        <w:t xml:space="preserve"> </w:t>
      </w:r>
      <w:r w:rsidRPr="00BA3C02">
        <w:t>subsolului</w:t>
      </w:r>
      <w:r w:rsidRPr="00BA3C02">
        <w:rPr>
          <w:spacing w:val="-5"/>
        </w:rPr>
        <w:t xml:space="preserve"> </w:t>
      </w:r>
      <w:r w:rsidRPr="00BA3C02">
        <w:t>în</w:t>
      </w:r>
      <w:r w:rsidRPr="00BA3C02">
        <w:rPr>
          <w:spacing w:val="3"/>
        </w:rPr>
        <w:t xml:space="preserve"> </w:t>
      </w:r>
      <w:r w:rsidRPr="00BA3C02">
        <w:t>p</w:t>
      </w:r>
      <w:r w:rsidRPr="00BA3C02">
        <w:rPr>
          <w:spacing w:val="-1"/>
        </w:rPr>
        <w:t>e</w:t>
      </w:r>
      <w:r w:rsidRPr="00BA3C02">
        <w:t>rio</w:t>
      </w:r>
      <w:r w:rsidRPr="00BA3C02">
        <w:rPr>
          <w:spacing w:val="-1"/>
        </w:rPr>
        <w:t>a</w:t>
      </w:r>
      <w:r w:rsidRPr="00BA3C02">
        <w:t>da</w:t>
      </w:r>
      <w:r w:rsidRPr="00BA3C02">
        <w:rPr>
          <w:spacing w:val="-2"/>
        </w:rPr>
        <w:t xml:space="preserve"> </w:t>
      </w:r>
      <w:r w:rsidRPr="00BA3C02">
        <w:t>de</w:t>
      </w:r>
      <w:r w:rsidRPr="00BA3C02">
        <w:rPr>
          <w:spacing w:val="4"/>
        </w:rPr>
        <w:t xml:space="preserve"> </w:t>
      </w:r>
      <w:r w:rsidRPr="00BA3C02">
        <w:rPr>
          <w:spacing w:val="-1"/>
        </w:rPr>
        <w:t>e</w:t>
      </w:r>
      <w:r w:rsidRPr="00BA3C02">
        <w:rPr>
          <w:spacing w:val="2"/>
        </w:rPr>
        <w:t>x</w:t>
      </w:r>
      <w:r w:rsidRPr="00BA3C02">
        <w:rPr>
          <w:spacing w:val="-1"/>
        </w:rPr>
        <w:t>ec</w:t>
      </w:r>
      <w:r w:rsidRPr="00BA3C02">
        <w:t>uţie</w:t>
      </w:r>
      <w:r w:rsidRPr="00BA3C02">
        <w:rPr>
          <w:spacing w:val="-4"/>
        </w:rPr>
        <w:t xml:space="preserve"> </w:t>
      </w:r>
      <w:r w:rsidRPr="00BA3C02">
        <w:rPr>
          <w:spacing w:val="-1"/>
        </w:rPr>
        <w:t>e</w:t>
      </w:r>
      <w:r w:rsidRPr="00BA3C02">
        <w:t>ste</w:t>
      </w:r>
      <w:r w:rsidRPr="00BA3C02">
        <w:rPr>
          <w:spacing w:val="2"/>
        </w:rPr>
        <w:t xml:space="preserve"> </w:t>
      </w:r>
      <w:r w:rsidRPr="00BA3C02">
        <w:t>s</w:t>
      </w:r>
      <w:r w:rsidRPr="00BA3C02">
        <w:rPr>
          <w:spacing w:val="-1"/>
        </w:rPr>
        <w:t>a</w:t>
      </w:r>
      <w:r w:rsidRPr="00BA3C02">
        <w:rPr>
          <w:spacing w:val="2"/>
        </w:rPr>
        <w:t>r</w:t>
      </w:r>
      <w:r w:rsidRPr="00BA3C02">
        <w:rPr>
          <w:spacing w:val="-1"/>
        </w:rPr>
        <w:t>c</w:t>
      </w:r>
      <w:r w:rsidRPr="00BA3C02">
        <w:t>ina</w:t>
      </w:r>
      <w:r w:rsidRPr="00BA3C02">
        <w:rPr>
          <w:spacing w:val="-15"/>
        </w:rPr>
        <w:t xml:space="preserve"> </w:t>
      </w:r>
      <w:r w:rsidRPr="00BA3C02">
        <w:t>antr</w:t>
      </w:r>
      <w:r w:rsidRPr="00BA3C02">
        <w:rPr>
          <w:spacing w:val="-1"/>
        </w:rPr>
        <w:t>e</w:t>
      </w:r>
      <w:r w:rsidRPr="00BA3C02">
        <w:rPr>
          <w:spacing w:val="2"/>
        </w:rPr>
        <w:t>pr</w:t>
      </w:r>
      <w:r w:rsidRPr="00BA3C02">
        <w:rPr>
          <w:spacing w:val="-1"/>
        </w:rPr>
        <w:t>e</w:t>
      </w:r>
      <w:r w:rsidRPr="00BA3C02">
        <w:t>norului</w:t>
      </w:r>
      <w:r w:rsidRPr="00BA3C02">
        <w:rPr>
          <w:spacing w:val="-10"/>
        </w:rPr>
        <w:t xml:space="preserve"> </w:t>
      </w:r>
      <w:r w:rsidRPr="00BA3C02">
        <w:rPr>
          <w:spacing w:val="-1"/>
        </w:rPr>
        <w:t>c</w:t>
      </w:r>
      <w:r w:rsidRPr="00BA3C02">
        <w:rPr>
          <w:spacing w:val="2"/>
        </w:rPr>
        <w:t>a</w:t>
      </w:r>
      <w:r w:rsidRPr="00BA3C02">
        <w:t>re tr</w:t>
      </w:r>
      <w:r w:rsidRPr="00BA3C02">
        <w:rPr>
          <w:spacing w:val="-1"/>
        </w:rPr>
        <w:t>e</w:t>
      </w:r>
      <w:r w:rsidRPr="00BA3C02">
        <w:t>buie</w:t>
      </w:r>
      <w:r w:rsidRPr="00BA3C02">
        <w:rPr>
          <w:spacing w:val="-7"/>
        </w:rPr>
        <w:t xml:space="preserve"> </w:t>
      </w:r>
      <w:r w:rsidRPr="00BA3C02">
        <w:t>să</w:t>
      </w:r>
      <w:r w:rsidRPr="00BA3C02">
        <w:rPr>
          <w:spacing w:val="-3"/>
        </w:rPr>
        <w:t xml:space="preserve"> </w:t>
      </w:r>
      <w:r w:rsidRPr="00BA3C02">
        <w:t>r</w:t>
      </w:r>
      <w:r w:rsidRPr="00BA3C02">
        <w:rPr>
          <w:spacing w:val="-1"/>
        </w:rPr>
        <w:t>e</w:t>
      </w:r>
      <w:r w:rsidRPr="00BA3C02">
        <w:t>sp</w:t>
      </w:r>
      <w:r w:rsidRPr="00BA3C02">
        <w:rPr>
          <w:spacing w:val="2"/>
        </w:rPr>
        <w:t>e</w:t>
      </w:r>
      <w:r w:rsidRPr="00BA3C02">
        <w:rPr>
          <w:spacing w:val="-1"/>
        </w:rPr>
        <w:t>c</w:t>
      </w:r>
      <w:r w:rsidRPr="00BA3C02">
        <w:t>te</w:t>
      </w:r>
      <w:r w:rsidRPr="00BA3C02">
        <w:rPr>
          <w:spacing w:val="-9"/>
        </w:rPr>
        <w:t xml:space="preserve"> </w:t>
      </w:r>
      <w:r w:rsidRPr="00BA3C02">
        <w:rPr>
          <w:spacing w:val="2"/>
        </w:rPr>
        <w:t>c</w:t>
      </w:r>
      <w:r w:rsidRPr="00BA3C02">
        <w:rPr>
          <w:spacing w:val="-1"/>
        </w:rPr>
        <w:t>e</w:t>
      </w:r>
      <w:r w:rsidRPr="00BA3C02">
        <w:t>rinţ</w:t>
      </w:r>
      <w:r w:rsidRPr="00BA3C02">
        <w:rPr>
          <w:spacing w:val="-1"/>
        </w:rPr>
        <w:t>e</w:t>
      </w:r>
      <w:r w:rsidRPr="00BA3C02">
        <w:t>le</w:t>
      </w:r>
      <w:r w:rsidRPr="00BA3C02">
        <w:rPr>
          <w:spacing w:val="-9"/>
        </w:rPr>
        <w:t xml:space="preserve"> </w:t>
      </w:r>
      <w:r w:rsidRPr="00BA3C02">
        <w:t xml:space="preserve">de </w:t>
      </w:r>
      <w:r w:rsidRPr="00BA3C02">
        <w:rPr>
          <w:spacing w:val="1"/>
        </w:rPr>
        <w:t>m</w:t>
      </w:r>
      <w:r w:rsidRPr="00BA3C02">
        <w:rPr>
          <w:spacing w:val="-1"/>
        </w:rPr>
        <w:t>e</w:t>
      </w:r>
      <w:r w:rsidRPr="00BA3C02">
        <w:t>di</w:t>
      </w:r>
      <w:r w:rsidRPr="00BA3C02">
        <w:rPr>
          <w:spacing w:val="6"/>
        </w:rPr>
        <w:t>u</w:t>
      </w:r>
      <w:r w:rsidRPr="00BA3C02">
        <w:t>;</w:t>
      </w:r>
    </w:p>
    <w:p w14:paraId="53723799" w14:textId="06837BD0" w:rsidR="00652279" w:rsidRPr="00BA3C02" w:rsidRDefault="0093298E" w:rsidP="00176D5D">
      <w:pPr>
        <w:pStyle w:val="ACBNormal"/>
        <w:numPr>
          <w:ilvl w:val="0"/>
          <w:numId w:val="85"/>
        </w:numPr>
        <w:spacing w:after="240"/>
      </w:pPr>
      <w:r w:rsidRPr="00BA3C02">
        <w:rPr>
          <w:spacing w:val="1"/>
        </w:rPr>
        <w:t>r</w:t>
      </w:r>
      <w:r w:rsidRPr="00BA3C02">
        <w:rPr>
          <w:spacing w:val="-1"/>
        </w:rPr>
        <w:t>e</w:t>
      </w:r>
      <w:r w:rsidRPr="00BA3C02">
        <w:t>sp</w:t>
      </w:r>
      <w:r w:rsidRPr="00BA3C02">
        <w:rPr>
          <w:spacing w:val="-1"/>
        </w:rPr>
        <w:t>ec</w:t>
      </w:r>
      <w:r w:rsidRPr="00BA3C02">
        <w:t>t</w:t>
      </w:r>
      <w:r w:rsidRPr="00BA3C02">
        <w:rPr>
          <w:spacing w:val="-1"/>
        </w:rPr>
        <w:t>a</w:t>
      </w:r>
      <w:r w:rsidRPr="00BA3C02">
        <w:rPr>
          <w:spacing w:val="2"/>
        </w:rPr>
        <w:t>r</w:t>
      </w:r>
      <w:r w:rsidRPr="00BA3C02">
        <w:rPr>
          <w:spacing w:val="-1"/>
        </w:rPr>
        <w:t>e</w:t>
      </w:r>
      <w:r w:rsidRPr="00BA3C02">
        <w:t>a</w:t>
      </w:r>
      <w:r w:rsidRPr="00BA3C02">
        <w:rPr>
          <w:spacing w:val="-13"/>
        </w:rPr>
        <w:t xml:space="preserve"> </w:t>
      </w:r>
      <w:r w:rsidRPr="00BA3C02">
        <w:t>li</w:t>
      </w:r>
      <w:r w:rsidRPr="00BA3C02">
        <w:rPr>
          <w:spacing w:val="1"/>
        </w:rPr>
        <w:t>m</w:t>
      </w:r>
      <w:r w:rsidRPr="00BA3C02">
        <w:t>it</w:t>
      </w:r>
      <w:r w:rsidRPr="00BA3C02">
        <w:rPr>
          <w:spacing w:val="-1"/>
        </w:rPr>
        <w:t>e</w:t>
      </w:r>
      <w:r w:rsidRPr="00BA3C02">
        <w:t>lor</w:t>
      </w:r>
      <w:r w:rsidRPr="00BA3C02">
        <w:rPr>
          <w:spacing w:val="-8"/>
        </w:rPr>
        <w:t xml:space="preserve"> </w:t>
      </w:r>
      <w:r w:rsidRPr="00BA3C02">
        <w:rPr>
          <w:spacing w:val="-1"/>
        </w:rPr>
        <w:t>a</w:t>
      </w:r>
      <w:r w:rsidRPr="00BA3C02">
        <w:rPr>
          <w:spacing w:val="3"/>
        </w:rPr>
        <w:t>m</w:t>
      </w:r>
      <w:r w:rsidRPr="00BA3C02">
        <w:t>pl</w:t>
      </w:r>
      <w:r w:rsidRPr="00BA3C02">
        <w:rPr>
          <w:spacing w:val="-1"/>
        </w:rPr>
        <w:t>a</w:t>
      </w:r>
      <w:r w:rsidRPr="00BA3C02">
        <w:t>s</w:t>
      </w:r>
      <w:r w:rsidRPr="00BA3C02">
        <w:rPr>
          <w:spacing w:val="-1"/>
        </w:rPr>
        <w:t>a</w:t>
      </w:r>
      <w:r w:rsidRPr="00BA3C02">
        <w:rPr>
          <w:spacing w:val="1"/>
        </w:rPr>
        <w:t>m</w:t>
      </w:r>
      <w:r w:rsidRPr="00BA3C02">
        <w:rPr>
          <w:spacing w:val="-1"/>
        </w:rPr>
        <w:t>e</w:t>
      </w:r>
      <w:r w:rsidRPr="00BA3C02">
        <w:t>ntu</w:t>
      </w:r>
      <w:r w:rsidRPr="00BA3C02">
        <w:rPr>
          <w:spacing w:val="3"/>
        </w:rPr>
        <w:t>l</w:t>
      </w:r>
      <w:r w:rsidRPr="00BA3C02">
        <w:t>ui;</w:t>
      </w:r>
    </w:p>
    <w:p w14:paraId="5FCBD9CC" w14:textId="56198877" w:rsidR="00652279" w:rsidRPr="00BA3C02" w:rsidRDefault="0093298E" w:rsidP="00176D5D">
      <w:pPr>
        <w:pStyle w:val="ACBNormal"/>
        <w:numPr>
          <w:ilvl w:val="0"/>
          <w:numId w:val="85"/>
        </w:numPr>
        <w:spacing w:after="240"/>
      </w:pPr>
      <w:r w:rsidRPr="00BA3C02">
        <w:rPr>
          <w:spacing w:val="1"/>
        </w:rPr>
        <w:t>c</w:t>
      </w:r>
      <w:r w:rsidRPr="00BA3C02">
        <w:t>ol</w:t>
      </w:r>
      <w:r w:rsidRPr="00BA3C02">
        <w:rPr>
          <w:spacing w:val="-1"/>
        </w:rPr>
        <w:t>ec</w:t>
      </w:r>
      <w:r w:rsidRPr="00BA3C02">
        <w:t>t</w:t>
      </w:r>
      <w:r w:rsidRPr="00BA3C02">
        <w:rPr>
          <w:spacing w:val="-1"/>
        </w:rPr>
        <w:t>a</w:t>
      </w:r>
      <w:r w:rsidRPr="00BA3C02">
        <w:t>r</w:t>
      </w:r>
      <w:r w:rsidRPr="00BA3C02">
        <w:rPr>
          <w:spacing w:val="2"/>
        </w:rPr>
        <w:t>e</w:t>
      </w:r>
      <w:r w:rsidRPr="00BA3C02">
        <w:t xml:space="preserve">a </w:t>
      </w:r>
      <w:r w:rsidRPr="00BA3C02">
        <w:rPr>
          <w:spacing w:val="6"/>
        </w:rPr>
        <w:t xml:space="preserve"> </w:t>
      </w:r>
      <w:r w:rsidRPr="00BA3C02">
        <w:t>s</w:t>
      </w:r>
      <w:r w:rsidRPr="00BA3C02">
        <w:rPr>
          <w:spacing w:val="-1"/>
        </w:rPr>
        <w:t>e</w:t>
      </w:r>
      <w:r w:rsidRPr="00BA3C02">
        <w:t>l</w:t>
      </w:r>
      <w:r w:rsidRPr="00BA3C02">
        <w:rPr>
          <w:spacing w:val="2"/>
        </w:rPr>
        <w:t>e</w:t>
      </w:r>
      <w:r w:rsidRPr="00BA3C02">
        <w:rPr>
          <w:spacing w:val="-1"/>
        </w:rPr>
        <w:t>c</w:t>
      </w:r>
      <w:r w:rsidRPr="00BA3C02">
        <w:t xml:space="preserve">tivă </w:t>
      </w:r>
      <w:r w:rsidRPr="00BA3C02">
        <w:rPr>
          <w:spacing w:val="8"/>
        </w:rPr>
        <w:t xml:space="preserve"> </w:t>
      </w:r>
      <w:r w:rsidRPr="00BA3C02">
        <w:t xml:space="preserve">a </w:t>
      </w:r>
      <w:r w:rsidRPr="00BA3C02">
        <w:rPr>
          <w:spacing w:val="17"/>
        </w:rPr>
        <w:t xml:space="preserve"> </w:t>
      </w:r>
      <w:r w:rsidRPr="00BA3C02">
        <w:t>d</w:t>
      </w:r>
      <w:r w:rsidRPr="00BA3C02">
        <w:rPr>
          <w:spacing w:val="-1"/>
        </w:rPr>
        <w:t>e</w:t>
      </w:r>
      <w:r w:rsidRPr="00BA3C02">
        <w:t>ş</w:t>
      </w:r>
      <w:r w:rsidRPr="00BA3C02">
        <w:rPr>
          <w:spacing w:val="-1"/>
        </w:rPr>
        <w:t>e</w:t>
      </w:r>
      <w:r w:rsidRPr="00BA3C02">
        <w:t xml:space="preserve">urilor </w:t>
      </w:r>
      <w:r w:rsidRPr="00BA3C02">
        <w:rPr>
          <w:spacing w:val="6"/>
        </w:rPr>
        <w:t xml:space="preserve"> </w:t>
      </w:r>
      <w:r w:rsidRPr="00BA3C02">
        <w:rPr>
          <w:spacing w:val="2"/>
        </w:rPr>
        <w:t>r</w:t>
      </w:r>
      <w:r w:rsidRPr="00BA3C02">
        <w:rPr>
          <w:spacing w:val="-1"/>
        </w:rPr>
        <w:t>e</w:t>
      </w:r>
      <w:r w:rsidRPr="00BA3C02">
        <w:rPr>
          <w:spacing w:val="2"/>
        </w:rPr>
        <w:t>z</w:t>
      </w:r>
      <w:r w:rsidRPr="00BA3C02">
        <w:t>ult</w:t>
      </w:r>
      <w:r w:rsidRPr="00BA3C02">
        <w:rPr>
          <w:spacing w:val="-1"/>
        </w:rPr>
        <w:t>a</w:t>
      </w:r>
      <w:r w:rsidRPr="00BA3C02">
        <w:t>te (d</w:t>
      </w:r>
      <w:r w:rsidRPr="00BA3C02">
        <w:rPr>
          <w:spacing w:val="2"/>
        </w:rPr>
        <w:t>e</w:t>
      </w:r>
      <w:r w:rsidRPr="00BA3C02">
        <w:t>ş</w:t>
      </w:r>
      <w:r w:rsidRPr="00BA3C02">
        <w:rPr>
          <w:spacing w:val="-1"/>
        </w:rPr>
        <w:t>e</w:t>
      </w:r>
      <w:r w:rsidRPr="00BA3C02">
        <w:t xml:space="preserve">uri de </w:t>
      </w:r>
      <w:r w:rsidRPr="00BA3C02">
        <w:rPr>
          <w:spacing w:val="-1"/>
        </w:rPr>
        <w:t>c</w:t>
      </w:r>
      <w:r w:rsidRPr="00BA3C02">
        <w:t>onstru</w:t>
      </w:r>
      <w:r w:rsidRPr="00BA3C02">
        <w:rPr>
          <w:spacing w:val="-1"/>
        </w:rPr>
        <w:t>c</w:t>
      </w:r>
      <w:r w:rsidRPr="00BA3C02">
        <w:t xml:space="preserve">ţii </w:t>
      </w:r>
      <w:r w:rsidRPr="00BA3C02">
        <w:rPr>
          <w:spacing w:val="7"/>
        </w:rPr>
        <w:t xml:space="preserve"> </w:t>
      </w:r>
      <w:r w:rsidRPr="00BA3C02">
        <w:t xml:space="preserve">şi </w:t>
      </w:r>
      <w:r w:rsidRPr="00BA3C02">
        <w:rPr>
          <w:spacing w:val="15"/>
        </w:rPr>
        <w:t xml:space="preserve"> </w:t>
      </w:r>
      <w:r w:rsidRPr="00BA3C02">
        <w:t>d</w:t>
      </w:r>
      <w:r w:rsidRPr="00BA3C02">
        <w:rPr>
          <w:spacing w:val="-1"/>
        </w:rPr>
        <w:t>e</w:t>
      </w:r>
      <w:r w:rsidRPr="00BA3C02">
        <w:t>ş</w:t>
      </w:r>
      <w:r w:rsidRPr="00BA3C02">
        <w:rPr>
          <w:spacing w:val="-1"/>
        </w:rPr>
        <w:t>e</w:t>
      </w:r>
      <w:r w:rsidRPr="00BA3C02">
        <w:t xml:space="preserve">uri </w:t>
      </w:r>
      <w:r w:rsidRPr="00BA3C02">
        <w:rPr>
          <w:spacing w:val="10"/>
        </w:rPr>
        <w:t xml:space="preserve"> </w:t>
      </w:r>
      <w:r w:rsidRPr="00BA3C02">
        <w:rPr>
          <w:spacing w:val="1"/>
        </w:rPr>
        <w:t>m</w:t>
      </w:r>
      <w:r w:rsidRPr="00BA3C02">
        <w:rPr>
          <w:spacing w:val="-1"/>
        </w:rPr>
        <w:t>e</w:t>
      </w:r>
      <w:r w:rsidRPr="00BA3C02">
        <w:rPr>
          <w:spacing w:val="2"/>
        </w:rPr>
        <w:t>n</w:t>
      </w:r>
      <w:r w:rsidRPr="00BA3C02">
        <w:rPr>
          <w:spacing w:val="-1"/>
        </w:rPr>
        <w:t>a</w:t>
      </w:r>
      <w:r w:rsidRPr="00BA3C02">
        <w:t>j</w:t>
      </w:r>
      <w:r w:rsidRPr="00BA3C02">
        <w:rPr>
          <w:spacing w:val="-1"/>
        </w:rPr>
        <w:t>e</w:t>
      </w:r>
      <w:r w:rsidRPr="00BA3C02">
        <w:t>r</w:t>
      </w:r>
      <w:r w:rsidRPr="00BA3C02">
        <w:rPr>
          <w:spacing w:val="2"/>
        </w:rPr>
        <w:t>e</w:t>
      </w:r>
      <w:r w:rsidRPr="00BA3C02">
        <w:t>) şi</w:t>
      </w:r>
      <w:r w:rsidRPr="00BA3C02">
        <w:rPr>
          <w:spacing w:val="-2"/>
        </w:rPr>
        <w:t xml:space="preserve"> </w:t>
      </w:r>
      <w:r w:rsidRPr="00BA3C02">
        <w:t>d</w:t>
      </w:r>
      <w:r w:rsidRPr="00BA3C02">
        <w:rPr>
          <w:spacing w:val="-1"/>
        </w:rPr>
        <w:t>e</w:t>
      </w:r>
      <w:r w:rsidRPr="00BA3C02">
        <w:t>po</w:t>
      </w:r>
      <w:r w:rsidRPr="00BA3C02">
        <w:rPr>
          <w:spacing w:val="2"/>
        </w:rPr>
        <w:t>z</w:t>
      </w:r>
      <w:r w:rsidRPr="00BA3C02">
        <w:t>it</w:t>
      </w:r>
      <w:r w:rsidRPr="00BA3C02">
        <w:rPr>
          <w:spacing w:val="-1"/>
        </w:rPr>
        <w:t>a</w:t>
      </w:r>
      <w:r w:rsidRPr="00BA3C02">
        <w:t>r</w:t>
      </w:r>
      <w:r w:rsidRPr="00BA3C02">
        <w:rPr>
          <w:spacing w:val="-1"/>
        </w:rPr>
        <w:t>e</w:t>
      </w:r>
      <w:r w:rsidRPr="00BA3C02">
        <w:t xml:space="preserve">a </w:t>
      </w:r>
      <w:r w:rsidRPr="00BA3C02">
        <w:rPr>
          <w:spacing w:val="7"/>
        </w:rPr>
        <w:t xml:space="preserve"> </w:t>
      </w:r>
      <w:r w:rsidRPr="00BA3C02">
        <w:t>t</w:t>
      </w:r>
      <w:r w:rsidRPr="00BA3C02">
        <w:rPr>
          <w:spacing w:val="-1"/>
        </w:rPr>
        <w:t>e</w:t>
      </w:r>
      <w:r w:rsidRPr="00BA3C02">
        <w:rPr>
          <w:spacing w:val="1"/>
        </w:rPr>
        <w:t>m</w:t>
      </w:r>
      <w:r w:rsidRPr="00BA3C02">
        <w:t>po</w:t>
      </w:r>
      <w:r w:rsidRPr="00BA3C02">
        <w:rPr>
          <w:spacing w:val="2"/>
        </w:rPr>
        <w:t>r</w:t>
      </w:r>
      <w:r w:rsidRPr="00BA3C02">
        <w:rPr>
          <w:spacing w:val="-1"/>
        </w:rPr>
        <w:t>a</w:t>
      </w:r>
      <w:r w:rsidRPr="00BA3C02">
        <w:t xml:space="preserve">ră </w:t>
      </w:r>
      <w:r w:rsidRPr="00BA3C02">
        <w:rPr>
          <w:spacing w:val="11"/>
        </w:rPr>
        <w:t xml:space="preserve"> </w:t>
      </w:r>
      <w:r w:rsidRPr="00BA3C02">
        <w:t xml:space="preserve">în </w:t>
      </w:r>
      <w:r w:rsidRPr="00BA3C02">
        <w:rPr>
          <w:spacing w:val="17"/>
        </w:rPr>
        <w:t xml:space="preserve"> </w:t>
      </w:r>
      <w:r w:rsidRPr="00BA3C02">
        <w:t>sp</w:t>
      </w:r>
      <w:r w:rsidRPr="00BA3C02">
        <w:rPr>
          <w:spacing w:val="-1"/>
        </w:rPr>
        <w:t>a</w:t>
      </w:r>
      <w:r w:rsidRPr="00BA3C02">
        <w:t xml:space="preserve">ţii </w:t>
      </w:r>
      <w:r w:rsidRPr="00BA3C02">
        <w:rPr>
          <w:spacing w:val="15"/>
        </w:rPr>
        <w:t xml:space="preserve"> </w:t>
      </w:r>
      <w:r w:rsidRPr="00BA3C02">
        <w:t>sp</w:t>
      </w:r>
      <w:r w:rsidRPr="00BA3C02">
        <w:rPr>
          <w:spacing w:val="-1"/>
        </w:rPr>
        <w:t>ec</w:t>
      </w:r>
      <w:r w:rsidRPr="00BA3C02">
        <w:t>i</w:t>
      </w:r>
      <w:r w:rsidRPr="00BA3C02">
        <w:rPr>
          <w:spacing w:val="-1"/>
        </w:rPr>
        <w:t>a</w:t>
      </w:r>
      <w:r w:rsidRPr="00BA3C02">
        <w:t xml:space="preserve">l </w:t>
      </w:r>
      <w:r w:rsidRPr="00BA3C02">
        <w:rPr>
          <w:spacing w:val="13"/>
        </w:rPr>
        <w:t xml:space="preserve"> </w:t>
      </w:r>
      <w:r w:rsidRPr="00BA3C02">
        <w:rPr>
          <w:spacing w:val="-1"/>
        </w:rPr>
        <w:t>a</w:t>
      </w:r>
      <w:r w:rsidRPr="00BA3C02">
        <w:rPr>
          <w:spacing w:val="1"/>
        </w:rPr>
        <w:t>m</w:t>
      </w:r>
      <w:r w:rsidRPr="00BA3C02">
        <w:rPr>
          <w:spacing w:val="-1"/>
        </w:rPr>
        <w:t>e</w:t>
      </w:r>
      <w:r w:rsidRPr="00BA3C02">
        <w:rPr>
          <w:spacing w:val="2"/>
        </w:rPr>
        <w:t>n</w:t>
      </w:r>
      <w:r w:rsidRPr="00BA3C02">
        <w:rPr>
          <w:spacing w:val="-1"/>
        </w:rPr>
        <w:t>a</w:t>
      </w:r>
      <w:r w:rsidRPr="00BA3C02">
        <w:rPr>
          <w:spacing w:val="3"/>
        </w:rPr>
        <w:t>j</w:t>
      </w:r>
      <w:r w:rsidRPr="00BA3C02">
        <w:rPr>
          <w:spacing w:val="-1"/>
        </w:rPr>
        <w:t>a</w:t>
      </w:r>
      <w:r w:rsidRPr="00BA3C02">
        <w:t xml:space="preserve">te </w:t>
      </w:r>
      <w:r w:rsidRPr="00BA3C02">
        <w:rPr>
          <w:spacing w:val="19"/>
        </w:rPr>
        <w:t xml:space="preserve"> </w:t>
      </w:r>
      <w:r w:rsidRPr="00BA3C02">
        <w:t>p</w:t>
      </w:r>
      <w:r w:rsidRPr="00BA3C02">
        <w:rPr>
          <w:spacing w:val="-1"/>
        </w:rPr>
        <w:t>â</w:t>
      </w:r>
      <w:r w:rsidRPr="00BA3C02">
        <w:rPr>
          <w:spacing w:val="2"/>
        </w:rPr>
        <w:t>n</w:t>
      </w:r>
      <w:r w:rsidRPr="00BA3C02">
        <w:t xml:space="preserve">ă </w:t>
      </w:r>
      <w:r w:rsidRPr="00BA3C02">
        <w:rPr>
          <w:spacing w:val="13"/>
        </w:rPr>
        <w:t xml:space="preserve"> </w:t>
      </w:r>
      <w:r w:rsidRPr="00BA3C02">
        <w:t xml:space="preserve">la </w:t>
      </w:r>
      <w:r w:rsidRPr="00BA3C02">
        <w:rPr>
          <w:spacing w:val="16"/>
        </w:rPr>
        <w:t xml:space="preserve"> </w:t>
      </w:r>
      <w:r w:rsidRPr="00BA3C02">
        <w:t>v</w:t>
      </w:r>
      <w:r w:rsidRPr="00BA3C02">
        <w:rPr>
          <w:spacing w:val="-1"/>
        </w:rPr>
        <w:t>a</w:t>
      </w:r>
      <w:r w:rsidRPr="00BA3C02">
        <w:t>l</w:t>
      </w:r>
      <w:r w:rsidRPr="00BA3C02">
        <w:rPr>
          <w:spacing w:val="2"/>
        </w:rPr>
        <w:t>o</w:t>
      </w:r>
      <w:r w:rsidRPr="00BA3C02">
        <w:t>rifi</w:t>
      </w:r>
      <w:r w:rsidRPr="00BA3C02">
        <w:rPr>
          <w:spacing w:val="-1"/>
        </w:rPr>
        <w:t>c</w:t>
      </w:r>
      <w:r w:rsidRPr="00BA3C02">
        <w:rPr>
          <w:spacing w:val="2"/>
        </w:rPr>
        <w:t>a</w:t>
      </w:r>
      <w:r w:rsidRPr="00BA3C02">
        <w:t>r</w:t>
      </w:r>
      <w:r w:rsidRPr="00BA3C02">
        <w:rPr>
          <w:spacing w:val="2"/>
        </w:rPr>
        <w:t>e</w:t>
      </w:r>
      <w:r w:rsidRPr="00BA3C02">
        <w:t xml:space="preserve">a </w:t>
      </w:r>
      <w:r w:rsidRPr="00BA3C02">
        <w:rPr>
          <w:spacing w:val="6"/>
        </w:rPr>
        <w:t xml:space="preserve"> </w:t>
      </w:r>
      <w:r w:rsidRPr="00BA3C02">
        <w:t xml:space="preserve">lor </w:t>
      </w:r>
      <w:r w:rsidRPr="00BA3C02">
        <w:rPr>
          <w:spacing w:val="16"/>
        </w:rPr>
        <w:t xml:space="preserve"> </w:t>
      </w:r>
      <w:r w:rsidRPr="00BA3C02">
        <w:t>prin  societăţi</w:t>
      </w:r>
      <w:r w:rsidRPr="00BA3C02">
        <w:rPr>
          <w:w w:val="99"/>
        </w:rPr>
        <w:t xml:space="preserve"> </w:t>
      </w:r>
      <w:r w:rsidRPr="00BA3C02">
        <w:rPr>
          <w:spacing w:val="-1"/>
        </w:rPr>
        <w:t>a</w:t>
      </w:r>
      <w:r w:rsidRPr="00BA3C02">
        <w:t>utori</w:t>
      </w:r>
      <w:r w:rsidRPr="00BA3C02">
        <w:rPr>
          <w:spacing w:val="1"/>
        </w:rPr>
        <w:t>z</w:t>
      </w:r>
      <w:r w:rsidRPr="00BA3C02">
        <w:rPr>
          <w:spacing w:val="-1"/>
        </w:rPr>
        <w:t>a</w:t>
      </w:r>
      <w:r w:rsidRPr="00BA3C02">
        <w:t>t</w:t>
      </w:r>
      <w:r w:rsidRPr="00BA3C02">
        <w:rPr>
          <w:spacing w:val="-1"/>
        </w:rPr>
        <w:t>e</w:t>
      </w:r>
      <w:r w:rsidRPr="00BA3C02">
        <w:t>;</w:t>
      </w:r>
    </w:p>
    <w:p w14:paraId="2A6F528F" w14:textId="4BDB5CB7" w:rsidR="00652279" w:rsidRPr="00BA3C02" w:rsidRDefault="0093298E" w:rsidP="00176D5D">
      <w:pPr>
        <w:pStyle w:val="ACBNormal"/>
        <w:numPr>
          <w:ilvl w:val="0"/>
          <w:numId w:val="85"/>
        </w:numPr>
        <w:spacing w:after="240"/>
      </w:pPr>
      <w:r w:rsidRPr="00BA3C02">
        <w:rPr>
          <w:spacing w:val="1"/>
        </w:rPr>
        <w:t>s</w:t>
      </w:r>
      <w:r w:rsidRPr="00BA3C02">
        <w:t>e</w:t>
      </w:r>
      <w:r w:rsidRPr="00BA3C02">
        <w:rPr>
          <w:spacing w:val="59"/>
        </w:rPr>
        <w:t xml:space="preserve"> </w:t>
      </w:r>
      <w:r w:rsidRPr="00BA3C02">
        <w:t>va</w:t>
      </w:r>
      <w:r w:rsidRPr="00BA3C02">
        <w:rPr>
          <w:spacing w:val="59"/>
        </w:rPr>
        <w:t xml:space="preserve"> </w:t>
      </w:r>
      <w:r w:rsidRPr="00BA3C02">
        <w:t>v</w:t>
      </w:r>
      <w:r w:rsidRPr="00BA3C02">
        <w:rPr>
          <w:spacing w:val="-1"/>
        </w:rPr>
        <w:t>e</w:t>
      </w:r>
      <w:r w:rsidRPr="00BA3C02">
        <w:t>rifi</w:t>
      </w:r>
      <w:r w:rsidRPr="00BA3C02">
        <w:rPr>
          <w:spacing w:val="2"/>
        </w:rPr>
        <w:t>c</w:t>
      </w:r>
      <w:r w:rsidRPr="00BA3C02">
        <w:t>a</w:t>
      </w:r>
      <w:r w:rsidRPr="00BA3C02">
        <w:rPr>
          <w:spacing w:val="54"/>
        </w:rPr>
        <w:t xml:space="preserve"> </w:t>
      </w:r>
      <w:r w:rsidRPr="00BA3C02">
        <w:t>p</w:t>
      </w:r>
      <w:r w:rsidRPr="00BA3C02">
        <w:rPr>
          <w:spacing w:val="-1"/>
        </w:rPr>
        <w:t>e</w:t>
      </w:r>
      <w:r w:rsidRPr="00BA3C02">
        <w:t>riodic</w:t>
      </w:r>
      <w:r w:rsidRPr="00BA3C02">
        <w:rPr>
          <w:spacing w:val="56"/>
        </w:rPr>
        <w:t xml:space="preserve"> </w:t>
      </w:r>
      <w:r w:rsidRPr="00BA3C02">
        <w:t>int</w:t>
      </w:r>
      <w:r w:rsidRPr="00BA3C02">
        <w:rPr>
          <w:spacing w:val="-1"/>
        </w:rPr>
        <w:t>e</w:t>
      </w:r>
      <w:r w:rsidRPr="00BA3C02">
        <w:rPr>
          <w:spacing w:val="-2"/>
        </w:rPr>
        <w:t>g</w:t>
      </w:r>
      <w:r w:rsidRPr="00BA3C02">
        <w:t>rit</w:t>
      </w:r>
      <w:r w:rsidRPr="00BA3C02">
        <w:rPr>
          <w:spacing w:val="-1"/>
        </w:rPr>
        <w:t>a</w:t>
      </w:r>
      <w:r w:rsidRPr="00BA3C02">
        <w:t>t</w:t>
      </w:r>
      <w:r w:rsidRPr="00BA3C02">
        <w:rPr>
          <w:spacing w:val="2"/>
        </w:rPr>
        <w:t>e</w:t>
      </w:r>
      <w:r w:rsidRPr="00BA3C02">
        <w:t>a</w:t>
      </w:r>
      <w:r w:rsidRPr="00BA3C02">
        <w:rPr>
          <w:spacing w:val="50"/>
        </w:rPr>
        <w:t xml:space="preserve"> </w:t>
      </w:r>
      <w:r w:rsidRPr="00BA3C02">
        <w:rPr>
          <w:spacing w:val="-1"/>
        </w:rPr>
        <w:t>c</w:t>
      </w:r>
      <w:r w:rsidRPr="00BA3C02">
        <w:t>onstru</w:t>
      </w:r>
      <w:r w:rsidRPr="00BA3C02">
        <w:rPr>
          <w:spacing w:val="-1"/>
        </w:rPr>
        <w:t>c</w:t>
      </w:r>
      <w:r w:rsidRPr="00BA3C02">
        <w:t>ţi</w:t>
      </w:r>
      <w:r w:rsidRPr="00BA3C02">
        <w:rPr>
          <w:spacing w:val="-1"/>
        </w:rPr>
        <w:t>e</w:t>
      </w:r>
      <w:r w:rsidRPr="00BA3C02">
        <w:t>i</w:t>
      </w:r>
      <w:r w:rsidRPr="00BA3C02">
        <w:rPr>
          <w:spacing w:val="54"/>
        </w:rPr>
        <w:t xml:space="preserve"> </w:t>
      </w:r>
      <w:r w:rsidR="0072659B">
        <w:t>și</w:t>
      </w:r>
      <w:r w:rsidRPr="00BA3C02">
        <w:t xml:space="preserve"> </w:t>
      </w:r>
      <w:r w:rsidRPr="00BA3C02">
        <w:rPr>
          <w:spacing w:val="1"/>
        </w:rPr>
        <w:t xml:space="preserve"> </w:t>
      </w:r>
      <w:r w:rsidRPr="00BA3C02">
        <w:t>st</w:t>
      </w:r>
      <w:r w:rsidRPr="00BA3C02">
        <w:rPr>
          <w:spacing w:val="-1"/>
        </w:rPr>
        <w:t>a</w:t>
      </w:r>
      <w:r w:rsidRPr="00BA3C02">
        <w:rPr>
          <w:spacing w:val="12"/>
        </w:rPr>
        <w:t>r</w:t>
      </w:r>
      <w:r w:rsidRPr="00BA3C02">
        <w:rPr>
          <w:spacing w:val="-1"/>
        </w:rPr>
        <w:t>e</w:t>
      </w:r>
      <w:r w:rsidRPr="00BA3C02">
        <w:t>a</w:t>
      </w:r>
      <w:r w:rsidRPr="00BA3C02">
        <w:rPr>
          <w:spacing w:val="55"/>
        </w:rPr>
        <w:t xml:space="preserve"> </w:t>
      </w:r>
      <w:r w:rsidRPr="00BA3C02">
        <w:t>r</w:t>
      </w:r>
      <w:r w:rsidRPr="00BA3C02">
        <w:rPr>
          <w:spacing w:val="-1"/>
        </w:rPr>
        <w:t>e</w:t>
      </w:r>
      <w:r w:rsidRPr="00BA3C02">
        <w:rPr>
          <w:spacing w:val="3"/>
        </w:rPr>
        <w:t>ţ</w:t>
      </w:r>
      <w:r w:rsidRPr="00BA3C02">
        <w:rPr>
          <w:spacing w:val="-1"/>
        </w:rPr>
        <w:t>e</w:t>
      </w:r>
      <w:r w:rsidRPr="00BA3C02">
        <w:t>l</w:t>
      </w:r>
      <w:r w:rsidRPr="00BA3C02">
        <w:rPr>
          <w:spacing w:val="-1"/>
        </w:rPr>
        <w:t>e</w:t>
      </w:r>
      <w:r w:rsidRPr="00BA3C02">
        <w:t>lor</w:t>
      </w:r>
      <w:r w:rsidRPr="00BA3C02">
        <w:rPr>
          <w:spacing w:val="54"/>
        </w:rPr>
        <w:t xml:space="preserve"> </w:t>
      </w:r>
      <w:r w:rsidRPr="00BA3C02">
        <w:t xml:space="preserve">de </w:t>
      </w:r>
      <w:r w:rsidRPr="00BA3C02">
        <w:rPr>
          <w:spacing w:val="2"/>
        </w:rPr>
        <w:t xml:space="preserve"> </w:t>
      </w:r>
      <w:r w:rsidRPr="00BA3C02">
        <w:rPr>
          <w:spacing w:val="-1"/>
        </w:rPr>
        <w:t>a</w:t>
      </w:r>
      <w:r w:rsidRPr="00BA3C02">
        <w:t>li</w:t>
      </w:r>
      <w:r w:rsidRPr="00BA3C02">
        <w:rPr>
          <w:spacing w:val="1"/>
        </w:rPr>
        <w:t>m</w:t>
      </w:r>
      <w:r w:rsidRPr="00BA3C02">
        <w:rPr>
          <w:spacing w:val="-1"/>
        </w:rPr>
        <w:t>e</w:t>
      </w:r>
      <w:r w:rsidRPr="00BA3C02">
        <w:t>nt</w:t>
      </w:r>
      <w:r w:rsidRPr="00BA3C02">
        <w:rPr>
          <w:spacing w:val="-1"/>
        </w:rPr>
        <w:t>a</w:t>
      </w:r>
      <w:r w:rsidRPr="00BA3C02">
        <w:t>re</w:t>
      </w:r>
      <w:r w:rsidRPr="00BA3C02">
        <w:rPr>
          <w:spacing w:val="51"/>
        </w:rPr>
        <w:t xml:space="preserve"> </w:t>
      </w:r>
      <w:r w:rsidRPr="00BA3C02">
        <w:rPr>
          <w:spacing w:val="-1"/>
        </w:rPr>
        <w:t>c</w:t>
      </w:r>
      <w:r w:rsidRPr="00BA3C02">
        <w:t xml:space="preserve">u </w:t>
      </w:r>
      <w:r w:rsidRPr="00BA3C02">
        <w:rPr>
          <w:spacing w:val="-1"/>
        </w:rPr>
        <w:t>a</w:t>
      </w:r>
      <w:r w:rsidRPr="00BA3C02">
        <w:t xml:space="preserve">pă </w:t>
      </w:r>
      <w:r w:rsidRPr="00BA3C02">
        <w:rPr>
          <w:spacing w:val="1"/>
        </w:rPr>
        <w:t xml:space="preserve"> </w:t>
      </w:r>
      <w:r w:rsidRPr="00BA3C02">
        <w:t>şi</w:t>
      </w:r>
      <w:r w:rsidRPr="00BA3C02">
        <w:rPr>
          <w:spacing w:val="-2"/>
        </w:rPr>
        <w:t xml:space="preserve"> </w:t>
      </w:r>
      <w:r w:rsidRPr="00BA3C02">
        <w:rPr>
          <w:spacing w:val="-1"/>
        </w:rPr>
        <w:t>ca</w:t>
      </w:r>
      <w:r w:rsidRPr="00BA3C02">
        <w:t>n</w:t>
      </w:r>
      <w:r w:rsidRPr="00BA3C02">
        <w:rPr>
          <w:spacing w:val="-1"/>
        </w:rPr>
        <w:t>a</w:t>
      </w:r>
      <w:r w:rsidRPr="00BA3C02">
        <w:t>li</w:t>
      </w:r>
      <w:r w:rsidRPr="00BA3C02">
        <w:rPr>
          <w:spacing w:val="2"/>
        </w:rPr>
        <w:t>z</w:t>
      </w:r>
      <w:r w:rsidRPr="00BA3C02">
        <w:rPr>
          <w:spacing w:val="-1"/>
        </w:rPr>
        <w:t>a</w:t>
      </w:r>
      <w:r w:rsidRPr="00BA3C02">
        <w:t>r</w:t>
      </w:r>
      <w:r w:rsidRPr="00BA3C02">
        <w:rPr>
          <w:spacing w:val="-1"/>
        </w:rPr>
        <w:t>e</w:t>
      </w:r>
      <w:r w:rsidRPr="00BA3C02">
        <w:t>,</w:t>
      </w:r>
      <w:r w:rsidRPr="00BA3C02">
        <w:rPr>
          <w:spacing w:val="9"/>
        </w:rPr>
        <w:t xml:space="preserve"> </w:t>
      </w:r>
      <w:r w:rsidRPr="00BA3C02">
        <w:t>p</w:t>
      </w:r>
      <w:r w:rsidRPr="00BA3C02">
        <w:rPr>
          <w:spacing w:val="-1"/>
        </w:rPr>
        <w:t>e</w:t>
      </w:r>
      <w:r w:rsidRPr="00BA3C02">
        <w:t>ntru</w:t>
      </w:r>
      <w:r w:rsidRPr="00BA3C02">
        <w:rPr>
          <w:spacing w:val="13"/>
        </w:rPr>
        <w:t xml:space="preserve"> </w:t>
      </w:r>
      <w:r w:rsidRPr="00BA3C02">
        <w:rPr>
          <w:spacing w:val="-1"/>
        </w:rPr>
        <w:t>e</w:t>
      </w:r>
      <w:r w:rsidRPr="00BA3C02">
        <w:t>vit</w:t>
      </w:r>
      <w:r w:rsidRPr="00BA3C02">
        <w:rPr>
          <w:spacing w:val="-1"/>
        </w:rPr>
        <w:t>a</w:t>
      </w:r>
      <w:r w:rsidRPr="00BA3C02">
        <w:rPr>
          <w:spacing w:val="2"/>
        </w:rPr>
        <w:t>re</w:t>
      </w:r>
      <w:r w:rsidRPr="00BA3C02">
        <w:t>a</w:t>
      </w:r>
      <w:r w:rsidRPr="00BA3C02">
        <w:rPr>
          <w:spacing w:val="10"/>
        </w:rPr>
        <w:t xml:space="preserve"> </w:t>
      </w:r>
      <w:r w:rsidRPr="00BA3C02">
        <w:t>infiltr</w:t>
      </w:r>
      <w:r w:rsidRPr="00BA3C02">
        <w:rPr>
          <w:spacing w:val="-1"/>
        </w:rPr>
        <w:t>ă</w:t>
      </w:r>
      <w:r w:rsidRPr="00BA3C02">
        <w:t>rilor</w:t>
      </w:r>
      <w:r w:rsidRPr="00BA3C02">
        <w:rPr>
          <w:spacing w:val="8"/>
        </w:rPr>
        <w:t xml:space="preserve"> </w:t>
      </w:r>
      <w:r w:rsidRPr="00BA3C02">
        <w:t>de</w:t>
      </w:r>
      <w:r w:rsidRPr="00BA3C02">
        <w:rPr>
          <w:spacing w:val="16"/>
        </w:rPr>
        <w:t xml:space="preserve"> </w:t>
      </w:r>
      <w:r w:rsidRPr="00BA3C02">
        <w:rPr>
          <w:spacing w:val="-1"/>
        </w:rPr>
        <w:t>a</w:t>
      </w:r>
      <w:r w:rsidRPr="00BA3C02">
        <w:t>pă</w:t>
      </w:r>
      <w:r w:rsidRPr="00BA3C02">
        <w:rPr>
          <w:spacing w:val="15"/>
        </w:rPr>
        <w:t xml:space="preserve"> </w:t>
      </w:r>
      <w:r w:rsidRPr="00BA3C02">
        <w:t>în</w:t>
      </w:r>
      <w:r w:rsidRPr="00BA3C02">
        <w:rPr>
          <w:spacing w:val="17"/>
        </w:rPr>
        <w:t xml:space="preserve"> </w:t>
      </w:r>
      <w:r w:rsidRPr="00BA3C02">
        <w:rPr>
          <w:spacing w:val="-2"/>
        </w:rPr>
        <w:t>s</w:t>
      </w:r>
      <w:r w:rsidRPr="00BA3C02">
        <w:t>ol</w:t>
      </w:r>
      <w:r w:rsidRPr="00BA3C02">
        <w:rPr>
          <w:spacing w:val="17"/>
        </w:rPr>
        <w:t xml:space="preserve"> </w:t>
      </w:r>
      <w:r w:rsidR="0072659B">
        <w:t>și</w:t>
      </w:r>
      <w:r w:rsidRPr="00BA3C02">
        <w:rPr>
          <w:spacing w:val="18"/>
        </w:rPr>
        <w:t xml:space="preserve"> </w:t>
      </w:r>
      <w:r w:rsidRPr="00BA3C02">
        <w:t>s</w:t>
      </w:r>
      <w:r w:rsidRPr="00BA3C02">
        <w:rPr>
          <w:spacing w:val="-1"/>
        </w:rPr>
        <w:t>c</w:t>
      </w:r>
      <w:r w:rsidRPr="00BA3C02">
        <w:t>u</w:t>
      </w:r>
      <w:r w:rsidRPr="00BA3C02">
        <w:rPr>
          <w:spacing w:val="-5"/>
        </w:rPr>
        <w:t>r</w:t>
      </w:r>
      <w:r w:rsidRPr="00BA3C02">
        <w:rPr>
          <w:spacing w:val="-2"/>
        </w:rPr>
        <w:t>g</w:t>
      </w:r>
      <w:r w:rsidRPr="00BA3C02">
        <w:rPr>
          <w:spacing w:val="-1"/>
        </w:rPr>
        <w:t>e</w:t>
      </w:r>
      <w:r w:rsidRPr="00BA3C02">
        <w:t>rilor</w:t>
      </w:r>
      <w:r w:rsidRPr="00BA3C02">
        <w:rPr>
          <w:spacing w:val="9"/>
        </w:rPr>
        <w:t xml:space="preserve"> </w:t>
      </w:r>
      <w:r w:rsidRPr="00BA3C02">
        <w:t>n</w:t>
      </w:r>
      <w:r w:rsidRPr="00BA3C02">
        <w:rPr>
          <w:spacing w:val="-1"/>
        </w:rPr>
        <w:t>ec</w:t>
      </w:r>
      <w:r w:rsidRPr="00BA3C02">
        <w:t>ontr</w:t>
      </w:r>
      <w:r w:rsidRPr="00BA3C02">
        <w:rPr>
          <w:spacing w:val="2"/>
        </w:rPr>
        <w:t>o</w:t>
      </w:r>
      <w:r w:rsidRPr="00BA3C02">
        <w:t>l</w:t>
      </w:r>
      <w:r w:rsidRPr="00BA3C02">
        <w:rPr>
          <w:spacing w:val="-1"/>
        </w:rPr>
        <w:t>a</w:t>
      </w:r>
      <w:r w:rsidRPr="00BA3C02">
        <w:t>te</w:t>
      </w:r>
      <w:r w:rsidRPr="00BA3C02">
        <w:rPr>
          <w:spacing w:val="6"/>
        </w:rPr>
        <w:t xml:space="preserve"> </w:t>
      </w:r>
      <w:r w:rsidRPr="00BA3C02">
        <w:t>de</w:t>
      </w:r>
      <w:r w:rsidRPr="00BA3C02">
        <w:rPr>
          <w:spacing w:val="16"/>
        </w:rPr>
        <w:t xml:space="preserve"> </w:t>
      </w:r>
      <w:r w:rsidRPr="00BA3C02">
        <w:rPr>
          <w:spacing w:val="-1"/>
        </w:rPr>
        <w:t>a</w:t>
      </w:r>
      <w:r w:rsidRPr="00BA3C02">
        <w:t>pe</w:t>
      </w:r>
      <w:r w:rsidRPr="00BA3C02">
        <w:rPr>
          <w:spacing w:val="15"/>
        </w:rPr>
        <w:t xml:space="preserve"> </w:t>
      </w:r>
      <w:r w:rsidRPr="00BA3C02">
        <w:t>u</w:t>
      </w:r>
      <w:r w:rsidRPr="00BA3C02">
        <w:rPr>
          <w:spacing w:val="2"/>
        </w:rPr>
        <w:t>z</w:t>
      </w:r>
      <w:r w:rsidRPr="00BA3C02">
        <w:rPr>
          <w:spacing w:val="-1"/>
        </w:rPr>
        <w:t>a</w:t>
      </w:r>
      <w:r w:rsidRPr="00BA3C02">
        <w:t>te</w:t>
      </w:r>
      <w:r w:rsidRPr="00BA3C02">
        <w:rPr>
          <w:spacing w:val="18"/>
        </w:rPr>
        <w:t xml:space="preserve"> </w:t>
      </w:r>
      <w:r w:rsidRPr="00BA3C02">
        <w:rPr>
          <w:spacing w:val="-1"/>
        </w:rPr>
        <w:t>c</w:t>
      </w:r>
      <w:r w:rsidRPr="00BA3C02">
        <w:t>e  pot determina apariţia unor fenomene de poluare a solului, subsolului, apelor freatice.</w:t>
      </w:r>
    </w:p>
    <w:p w14:paraId="0BBEFD90" w14:textId="18B32C0F" w:rsidR="00652279" w:rsidRPr="00BA3C02" w:rsidRDefault="0093298E" w:rsidP="00176D5D">
      <w:pPr>
        <w:pStyle w:val="ACBNormal"/>
        <w:numPr>
          <w:ilvl w:val="0"/>
          <w:numId w:val="85"/>
        </w:numPr>
        <w:spacing w:after="240"/>
      </w:pPr>
      <w:r w:rsidRPr="00BA3C02">
        <w:lastRenderedPageBreak/>
        <w:t xml:space="preserve">în urma  execuţiei,  se  vor  decoperta  resturile de  balast  rămase în  zonele  de spaţii verzi </w:t>
      </w:r>
      <w:r w:rsidR="0072659B">
        <w:t>și</w:t>
      </w:r>
      <w:r w:rsidRPr="00BA3C02">
        <w:t xml:space="preserve">  se  va  completa  cu  pământ vegetal  în vederea  replantării.</w:t>
      </w:r>
    </w:p>
    <w:p w14:paraId="391226F9" w14:textId="29404DE0" w:rsidR="00652279" w:rsidRPr="00BA3C02" w:rsidRDefault="0093298E" w:rsidP="00176D5D">
      <w:pPr>
        <w:pStyle w:val="ACBNormal"/>
        <w:numPr>
          <w:ilvl w:val="0"/>
          <w:numId w:val="85"/>
        </w:numPr>
        <w:spacing w:after="240"/>
      </w:pPr>
      <w:r w:rsidRPr="00BA3C02">
        <w:t>materialele ce vor fi utilizate în cadrul lucrărilor nu prezintă risc major de poluare pentru sol.</w:t>
      </w:r>
    </w:p>
    <w:p w14:paraId="086DF800" w14:textId="62EB8D15" w:rsidR="00652279" w:rsidRPr="00BA3C02" w:rsidRDefault="0093298E" w:rsidP="00176D5D">
      <w:pPr>
        <w:pStyle w:val="ACBNormal"/>
        <w:numPr>
          <w:ilvl w:val="0"/>
          <w:numId w:val="85"/>
        </w:numPr>
        <w:spacing w:after="240"/>
      </w:pPr>
      <w:r w:rsidRPr="00BA3C02">
        <w:t>în faza de funcţionare</w:t>
      </w:r>
      <w:r w:rsidRPr="00BA3C02">
        <w:rPr>
          <w:b/>
        </w:rPr>
        <w:t xml:space="preserve">, </w:t>
      </w:r>
      <w:r w:rsidRPr="00BA3C02">
        <w:t>protecţia solului  şi a  subsolului  se va  realiza  ân primul rând printr-o gestiune corespunzătoare a deșeurilor</w:t>
      </w:r>
    </w:p>
    <w:p w14:paraId="7DCFCDCC" w14:textId="77777777" w:rsidR="00652279" w:rsidRDefault="00652279" w:rsidP="00176D5D">
      <w:pPr>
        <w:pStyle w:val="Heading2"/>
        <w:spacing w:after="240"/>
        <w:rPr>
          <w:szCs w:val="22"/>
          <w:lang w:eastAsia="en-US"/>
        </w:rPr>
      </w:pPr>
      <w:bookmarkStart w:id="30" w:name="_Toc527876325"/>
      <w:r>
        <w:t>Protecţia ecosistemelor terestre şi acvatice:</w:t>
      </w:r>
      <w:bookmarkEnd w:id="30"/>
    </w:p>
    <w:p w14:paraId="2816F4FC" w14:textId="77777777" w:rsidR="00652279" w:rsidRDefault="00652279" w:rsidP="00176D5D">
      <w:pPr>
        <w:spacing w:after="240"/>
        <w:rPr>
          <w:u w:val="single"/>
          <w:lang w:eastAsia="ar-SA"/>
        </w:rPr>
      </w:pPr>
      <w:r>
        <w:rPr>
          <w:u w:val="single"/>
        </w:rPr>
        <w:t xml:space="preserve">Identificarea arealelor sensibile ce pot fi afectate de proiect:  </w:t>
      </w:r>
    </w:p>
    <w:p w14:paraId="13C1345A" w14:textId="77777777" w:rsidR="00652279" w:rsidRDefault="00652279" w:rsidP="00176D5D">
      <w:pPr>
        <w:spacing w:after="240"/>
        <w:jc w:val="both"/>
        <w:rPr>
          <w:lang w:val="en-US"/>
        </w:rPr>
      </w:pPr>
      <w:r>
        <w:t>Nici  în  faza  de  execu</w:t>
      </w:r>
      <w:r>
        <w:rPr>
          <w:szCs w:val="22"/>
          <w:lang w:eastAsia="en-US"/>
        </w:rPr>
        <w:t>ţ</w:t>
      </w:r>
      <w:r>
        <w:t>ie,  nici  în  cea  de  func</w:t>
      </w:r>
      <w:r>
        <w:rPr>
          <w:szCs w:val="22"/>
          <w:lang w:eastAsia="en-US"/>
        </w:rPr>
        <w:t>ţ</w:t>
      </w:r>
      <w:r>
        <w:t>ionare  nu  rezultă  poluan</w:t>
      </w:r>
      <w:r>
        <w:rPr>
          <w:szCs w:val="22"/>
          <w:lang w:eastAsia="en-US"/>
        </w:rPr>
        <w:t>ţ</w:t>
      </w:r>
      <w:r>
        <w:t xml:space="preserve">i  care să afecteze  ecosistemele  acvatice  </w:t>
      </w:r>
      <w:r>
        <w:rPr>
          <w:rFonts w:cs="Arial"/>
          <w:szCs w:val="22"/>
          <w:lang w:eastAsia="en-US"/>
        </w:rPr>
        <w:t>ş</w:t>
      </w:r>
      <w:r>
        <w:t>i  terestre.</w:t>
      </w:r>
    </w:p>
    <w:p w14:paraId="49D801A1" w14:textId="69B46BBF" w:rsidR="00652279" w:rsidRDefault="00652279" w:rsidP="00176D5D">
      <w:pPr>
        <w:spacing w:after="240"/>
        <w:jc w:val="both"/>
      </w:pPr>
      <w:r>
        <w:t xml:space="preserve">Amplasamentul este situat </w:t>
      </w:r>
      <w:r w:rsidR="00972BBF">
        <w:t xml:space="preserve">parțial în </w:t>
      </w:r>
      <w:r w:rsidR="00F2217A">
        <w:t>ROSPA0057</w:t>
      </w:r>
      <w:r w:rsidR="00972BBF">
        <w:t xml:space="preserve"> Lacul Siutghiol. Impactul asupra obiectivelor de conservare a sitului este tratat detaliat în cadrul capitolului V al prezentului memoriu.</w:t>
      </w:r>
    </w:p>
    <w:p w14:paraId="7EC35753" w14:textId="77777777" w:rsidR="00652279" w:rsidRDefault="00652279" w:rsidP="00176D5D">
      <w:pPr>
        <w:spacing w:after="240"/>
        <w:jc w:val="both"/>
        <w:rPr>
          <w:u w:val="single"/>
        </w:rPr>
      </w:pPr>
      <w:r>
        <w:rPr>
          <w:u w:val="single"/>
        </w:rPr>
        <w:t>Forme de impact:</w:t>
      </w:r>
    </w:p>
    <w:p w14:paraId="26FA0330" w14:textId="77777777" w:rsidR="00652279" w:rsidRDefault="00652279" w:rsidP="00176D5D">
      <w:pPr>
        <w:spacing w:after="240"/>
        <w:jc w:val="both"/>
      </w:pPr>
      <w:r>
        <w:t>Ca forme de impact direct (negativ sau pozitiv) asupra componentei biotice datorate implementarii obiectivului, se pot mentiona:</w:t>
      </w:r>
    </w:p>
    <w:p w14:paraId="56794FFB" w14:textId="003707C0" w:rsidR="00652279" w:rsidRDefault="0093298E" w:rsidP="003A7A71">
      <w:pPr>
        <w:numPr>
          <w:ilvl w:val="0"/>
          <w:numId w:val="86"/>
        </w:numPr>
        <w:suppressAutoHyphens/>
        <w:spacing w:line="360" w:lineRule="auto"/>
        <w:jc w:val="both"/>
      </w:pPr>
      <w:r>
        <w:t xml:space="preserve">indepartarea covorului vegetal </w:t>
      </w:r>
      <w:r w:rsidR="0072659B">
        <w:t>în</w:t>
      </w:r>
      <w:r>
        <w:t xml:space="preserve"> vederea amplasarii constructiilor;</w:t>
      </w:r>
    </w:p>
    <w:p w14:paraId="06FE3A10" w14:textId="019204DB" w:rsidR="00652279" w:rsidRDefault="0093298E" w:rsidP="003A7A71">
      <w:pPr>
        <w:numPr>
          <w:ilvl w:val="0"/>
          <w:numId w:val="86"/>
        </w:numPr>
        <w:suppressAutoHyphens/>
        <w:spacing w:line="360" w:lineRule="auto"/>
        <w:jc w:val="both"/>
      </w:pPr>
      <w:r>
        <w:t>introducerea unor noi specii de plante (ierboase – gazon, arbustive – arbusti ornamentali sau arborescente etc.).</w:t>
      </w:r>
    </w:p>
    <w:p w14:paraId="62061E2D" w14:textId="264DCD4E" w:rsidR="00652279" w:rsidRDefault="0072659B" w:rsidP="00176D5D">
      <w:pPr>
        <w:spacing w:after="240"/>
        <w:jc w:val="both"/>
      </w:pPr>
      <w:r>
        <w:t>În</w:t>
      </w:r>
      <w:r w:rsidR="00652279">
        <w:t xml:space="preserve"> categoria formelor indirecte de impact asupra componentei biotice pot fi incluse:</w:t>
      </w:r>
    </w:p>
    <w:p w14:paraId="1FC07E30" w14:textId="2A62CCDD" w:rsidR="00652279" w:rsidRDefault="0093298E" w:rsidP="003A7A71">
      <w:pPr>
        <w:numPr>
          <w:ilvl w:val="0"/>
          <w:numId w:val="87"/>
        </w:numPr>
        <w:suppressAutoHyphens/>
        <w:spacing w:line="360" w:lineRule="auto"/>
        <w:jc w:val="both"/>
      </w:pPr>
      <w:r>
        <w:t xml:space="preserve">emisiile de gaze arse asociate traficului (atat </w:t>
      </w:r>
      <w:r w:rsidR="0072659B">
        <w:t>în</w:t>
      </w:r>
      <w:r>
        <w:t xml:space="preserve"> faza de constructie, </w:t>
      </w:r>
      <w:r w:rsidR="00E071E4">
        <w:t xml:space="preserve">cat </w:t>
      </w:r>
      <w:r w:rsidR="0072659B">
        <w:t>și</w:t>
      </w:r>
      <w:r w:rsidR="00E071E4">
        <w:t xml:space="preserve"> </w:t>
      </w:r>
      <w:r w:rsidR="0072659B">
        <w:t>în</w:t>
      </w:r>
      <w:r w:rsidR="00E071E4">
        <w:t xml:space="preserve"> cea de functionare). P</w:t>
      </w:r>
      <w:r>
        <w:t xml:space="preserve">oluantii </w:t>
      </w:r>
      <w:r w:rsidR="00E071E4">
        <w:t xml:space="preserve">care pot genera </w:t>
      </w:r>
      <w:r>
        <w:t xml:space="preserve">efecte negative </w:t>
      </w:r>
      <w:r w:rsidR="00E071E4">
        <w:t xml:space="preserve">asupra vegetației </w:t>
      </w:r>
      <w:r>
        <w:t xml:space="preserve">sunt urmatorii: </w:t>
      </w:r>
      <w:r w:rsidR="00E071E4">
        <w:t>CO, SO</w:t>
      </w:r>
      <w:r w:rsidR="00E071E4">
        <w:rPr>
          <w:vertAlign w:val="subscript"/>
        </w:rPr>
        <w:t>2</w:t>
      </w:r>
      <w:r w:rsidR="00E071E4">
        <w:t>, NO</w:t>
      </w:r>
      <w:r w:rsidR="00E071E4">
        <w:rPr>
          <w:vertAlign w:val="subscript"/>
        </w:rPr>
        <w:t>2</w:t>
      </w:r>
      <w:r>
        <w:t>, alti oxizi rezultati din procesele de ardere;</w:t>
      </w:r>
    </w:p>
    <w:p w14:paraId="36B5C91C" w14:textId="35D1EEB1" w:rsidR="00652279" w:rsidRDefault="0093298E" w:rsidP="003A7A71">
      <w:pPr>
        <w:numPr>
          <w:ilvl w:val="0"/>
          <w:numId w:val="87"/>
        </w:numPr>
        <w:suppressAutoHyphens/>
        <w:spacing w:line="360" w:lineRule="auto"/>
        <w:jc w:val="both"/>
      </w:pPr>
      <w:r>
        <w:t xml:space="preserve">modificarea parametrilor calitativi ai apei (de suprafata, prin deversarea apelor uzate sau depozitare de deșeuri, </w:t>
      </w:r>
      <w:r w:rsidR="0072659B">
        <w:t>și</w:t>
      </w:r>
      <w:r>
        <w:t xml:space="preserve"> de adancime, prin propagarea poluarii solului), care ar putea influenta negativ componenta biotica. aceasta forma de impact s-ar putea materializa doar </w:t>
      </w:r>
      <w:r w:rsidR="0072659B">
        <w:t>în</w:t>
      </w:r>
      <w:r>
        <w:t xml:space="preserve"> cazul unor situatii accidentale, de defectiune a instalatiilor sau de nerespectare a normelor de depozitare a deseurilor de catre personalul angajat;</w:t>
      </w:r>
    </w:p>
    <w:p w14:paraId="76F1108F" w14:textId="1F66A90E" w:rsidR="00652279" w:rsidRDefault="0093298E" w:rsidP="003A7A71">
      <w:pPr>
        <w:numPr>
          <w:ilvl w:val="0"/>
          <w:numId w:val="87"/>
        </w:numPr>
        <w:suppressAutoHyphens/>
        <w:spacing w:line="360" w:lineRule="auto"/>
        <w:jc w:val="both"/>
      </w:pPr>
      <w:r>
        <w:t xml:space="preserve">modificari ale structurii sau texturii solului, care s-ar repercuta </w:t>
      </w:r>
      <w:r w:rsidR="0072659B">
        <w:t>și</w:t>
      </w:r>
      <w:r>
        <w:t xml:space="preserve"> asupra componentei biotice.</w:t>
      </w:r>
    </w:p>
    <w:p w14:paraId="1915328A" w14:textId="7A0B9C05" w:rsidR="00652279" w:rsidRDefault="00652279" w:rsidP="00176D5D">
      <w:pPr>
        <w:spacing w:after="240"/>
        <w:rPr>
          <w:u w:val="single"/>
        </w:rPr>
      </w:pPr>
      <w:r>
        <w:rPr>
          <w:u w:val="single"/>
        </w:rPr>
        <w:lastRenderedPageBreak/>
        <w:t xml:space="preserve">Lucrările, dotările </w:t>
      </w:r>
      <w:r w:rsidR="0072659B">
        <w:rPr>
          <w:u w:val="single"/>
        </w:rPr>
        <w:t>și</w:t>
      </w:r>
      <w:r>
        <w:rPr>
          <w:u w:val="single"/>
        </w:rPr>
        <w:t xml:space="preserve"> măsurile pentru protecţia  biodiversităţii, monumentelor naturii </w:t>
      </w:r>
      <w:r w:rsidR="0072659B">
        <w:rPr>
          <w:u w:val="single"/>
        </w:rPr>
        <w:t>și</w:t>
      </w:r>
      <w:r>
        <w:rPr>
          <w:u w:val="single"/>
        </w:rPr>
        <w:t xml:space="preserve"> ariilor protejate:  </w:t>
      </w:r>
    </w:p>
    <w:p w14:paraId="5D40A3E2" w14:textId="77777777" w:rsidR="00652279" w:rsidRDefault="00652279" w:rsidP="00176D5D">
      <w:pPr>
        <w:spacing w:after="240"/>
        <w:rPr>
          <w:lang w:val="en-US"/>
        </w:rPr>
      </w:pPr>
      <w:r>
        <w:t>Nu este cazul.</w:t>
      </w:r>
    </w:p>
    <w:p w14:paraId="12AC8FB8" w14:textId="77777777" w:rsidR="004A3BA0" w:rsidRDefault="004A3BA0" w:rsidP="00176D5D">
      <w:pPr>
        <w:spacing w:after="240"/>
        <w:rPr>
          <w:u w:val="single"/>
        </w:rPr>
      </w:pPr>
    </w:p>
    <w:p w14:paraId="13DC0772" w14:textId="77777777" w:rsidR="00652279" w:rsidRDefault="00652279" w:rsidP="00176D5D">
      <w:pPr>
        <w:spacing w:after="240"/>
        <w:rPr>
          <w:u w:val="single"/>
        </w:rPr>
      </w:pPr>
      <w:r>
        <w:rPr>
          <w:u w:val="single"/>
        </w:rPr>
        <w:t>Măsuri de prevenire/reducere a impactului:</w:t>
      </w:r>
    </w:p>
    <w:p w14:paraId="7B165AEE" w14:textId="77777777" w:rsidR="00652279" w:rsidRDefault="00652279" w:rsidP="003A7A71">
      <w:pPr>
        <w:numPr>
          <w:ilvl w:val="0"/>
          <w:numId w:val="88"/>
        </w:numPr>
        <w:suppressAutoHyphens/>
        <w:spacing w:line="360" w:lineRule="auto"/>
        <w:jc w:val="both"/>
      </w:pPr>
      <w:r>
        <w:t>limitarea poluării fonice;</w:t>
      </w:r>
    </w:p>
    <w:p w14:paraId="23AB5758" w14:textId="77777777" w:rsidR="00652279" w:rsidRDefault="00652279" w:rsidP="003A7A71">
      <w:pPr>
        <w:numPr>
          <w:ilvl w:val="0"/>
          <w:numId w:val="88"/>
        </w:numPr>
        <w:suppressAutoHyphens/>
        <w:spacing w:line="360" w:lineRule="auto"/>
        <w:jc w:val="both"/>
      </w:pPr>
      <w:r>
        <w:t>precauţia în ceea ce priveşte desfăşurarea de activităţi cu potenţial poluant fizic sau chimic;</w:t>
      </w:r>
    </w:p>
    <w:p w14:paraId="7F42A09C" w14:textId="77777777" w:rsidR="00652279" w:rsidRDefault="00652279" w:rsidP="003A7A71">
      <w:pPr>
        <w:numPr>
          <w:ilvl w:val="0"/>
          <w:numId w:val="88"/>
        </w:numPr>
        <w:suppressAutoHyphens/>
        <w:spacing w:line="360" w:lineRule="auto"/>
        <w:jc w:val="both"/>
      </w:pPr>
      <w:r>
        <w:t xml:space="preserve">precauţia în ceea ce priveşte desfăşurarea de activităţi ce pot fi sursa unor incendii necontrolate. </w:t>
      </w:r>
    </w:p>
    <w:p w14:paraId="3A18721D" w14:textId="77777777" w:rsidR="00652279" w:rsidRDefault="00652279" w:rsidP="003A7A71">
      <w:pPr>
        <w:numPr>
          <w:ilvl w:val="0"/>
          <w:numId w:val="88"/>
        </w:numPr>
        <w:suppressAutoHyphens/>
        <w:spacing w:line="360" w:lineRule="auto"/>
        <w:jc w:val="both"/>
      </w:pPr>
      <w:r>
        <w:t>menţinerea / refacerea  calităţii apei;</w:t>
      </w:r>
    </w:p>
    <w:p w14:paraId="56DE9CAC" w14:textId="50CDE47E" w:rsidR="00652279" w:rsidRDefault="00A44FE4" w:rsidP="003A7A71">
      <w:pPr>
        <w:numPr>
          <w:ilvl w:val="0"/>
          <w:numId w:val="88"/>
        </w:numPr>
        <w:suppressAutoHyphens/>
        <w:spacing w:line="360" w:lineRule="auto"/>
        <w:jc w:val="both"/>
      </w:pPr>
      <w:r>
        <w:t xml:space="preserve">limitarea </w:t>
      </w:r>
      <w:r w:rsidR="00652279">
        <w:t>folosirii sub</w:t>
      </w:r>
      <w:r w:rsidR="00D052CC">
        <w:t xml:space="preserve">stanţelor chimice </w:t>
      </w:r>
      <w:r w:rsidR="00652279">
        <w:t>pentru întreținerea spațiilor verzi</w:t>
      </w:r>
      <w:r w:rsidR="00FF2EF9">
        <w:t xml:space="preserve"> la substanțele omologate, cu drept de punere în piață și aplicarea celor mai bune practici în materie de utilizare a pesticidelor și fertilizatorilor chimici</w:t>
      </w:r>
      <w:r w:rsidR="00652279">
        <w:t>;</w:t>
      </w:r>
    </w:p>
    <w:p w14:paraId="352D6008" w14:textId="5D0281C8" w:rsidR="00652279" w:rsidRDefault="00652279" w:rsidP="003A7A71">
      <w:pPr>
        <w:numPr>
          <w:ilvl w:val="0"/>
          <w:numId w:val="88"/>
        </w:numPr>
        <w:suppressAutoHyphens/>
        <w:spacing w:line="360" w:lineRule="auto"/>
        <w:jc w:val="both"/>
      </w:pPr>
      <w:r>
        <w:t xml:space="preserve">interzicerea plantării cu specii </w:t>
      </w:r>
      <w:r w:rsidR="00FF2EF9">
        <w:t>alohtone și/sau cu potențial invaziv</w:t>
      </w:r>
      <w:r>
        <w:t>;</w:t>
      </w:r>
      <w:r w:rsidR="00FF2EF9">
        <w:t xml:space="preserve"> Ideal vor fi folosite pentru plantare specii autohtone din surse locale. </w:t>
      </w:r>
    </w:p>
    <w:p w14:paraId="28C9DBD0" w14:textId="77777777" w:rsidR="00652279" w:rsidRDefault="00652279" w:rsidP="003A7A71">
      <w:pPr>
        <w:numPr>
          <w:ilvl w:val="0"/>
          <w:numId w:val="88"/>
        </w:numPr>
        <w:suppressAutoHyphens/>
        <w:spacing w:line="360" w:lineRule="auto"/>
        <w:jc w:val="both"/>
      </w:pPr>
      <w:r>
        <w:t>management eficient al deșeurilor.</w:t>
      </w:r>
    </w:p>
    <w:p w14:paraId="63028A49" w14:textId="77777777" w:rsidR="00652279" w:rsidRDefault="00652279" w:rsidP="00176D5D">
      <w:pPr>
        <w:pStyle w:val="Heading2"/>
        <w:spacing w:after="240"/>
        <w:rPr>
          <w:szCs w:val="22"/>
          <w:lang w:eastAsia="en-US"/>
        </w:rPr>
      </w:pPr>
      <w:bookmarkStart w:id="31" w:name="_Toc527876326"/>
      <w:r>
        <w:t>Protecţia aşezărilor umane şi a altor obiective de interes public:</w:t>
      </w:r>
      <w:bookmarkEnd w:id="31"/>
    </w:p>
    <w:p w14:paraId="737FF68C" w14:textId="400FCD6F" w:rsidR="00652279" w:rsidRPr="000B6141" w:rsidRDefault="00652279" w:rsidP="00176D5D">
      <w:pPr>
        <w:spacing w:after="240"/>
        <w:jc w:val="both"/>
        <w:rPr>
          <w:u w:val="single"/>
          <w:lang w:eastAsia="ar-SA"/>
        </w:rPr>
      </w:pPr>
      <w:r>
        <w:rPr>
          <w:u w:val="single"/>
        </w:rPr>
        <w:t xml:space="preserve">Identificarea obiectivelor de interes public, distanţa faţă de aşezările umane, respectiv faţă de monumente istorice </w:t>
      </w:r>
      <w:r w:rsidR="0072659B">
        <w:rPr>
          <w:u w:val="single"/>
        </w:rPr>
        <w:t>și</w:t>
      </w:r>
      <w:r>
        <w:rPr>
          <w:u w:val="single"/>
        </w:rPr>
        <w:t xml:space="preserve"> de arhitectură, alte zone asupra cărora există instituit un regim de restricţie,  zone de interes tradiţional etc.:  </w:t>
      </w:r>
    </w:p>
    <w:p w14:paraId="0F224582" w14:textId="77777777" w:rsidR="00652279" w:rsidRDefault="00652279" w:rsidP="00176D5D">
      <w:pPr>
        <w:spacing w:after="240"/>
        <w:jc w:val="both"/>
      </w:pPr>
      <w:r>
        <w:t>Lucrările ce se vor executa  nu  prezintă  nici  un fel de elemente funcţionale sau de altă natură care ar  putea prejudicia obiective de  interes  public.</w:t>
      </w:r>
    </w:p>
    <w:p w14:paraId="57C69260" w14:textId="77777777" w:rsidR="004A3BA0" w:rsidRDefault="00D52E79" w:rsidP="00176D5D">
      <w:pPr>
        <w:spacing w:after="240"/>
        <w:jc w:val="both"/>
      </w:pPr>
      <w:r>
        <w:t xml:space="preserve">Amplasamentul se află într-o zonă deja urbanizată, inclusă în intravilanul orașului Ovidiu. </w:t>
      </w:r>
    </w:p>
    <w:p w14:paraId="1F5C87C6" w14:textId="2C9C1F1D" w:rsidR="00652279" w:rsidRDefault="00D52E79" w:rsidP="00176D5D">
      <w:pPr>
        <w:spacing w:after="240"/>
        <w:jc w:val="both"/>
      </w:pPr>
      <w:r>
        <w:t xml:space="preserve">Vatra principală a intravilanului orașului este situat la </w:t>
      </w:r>
      <w:r w:rsidR="00AD13D0">
        <w:t>nord-vest</w:t>
      </w:r>
      <w:r>
        <w:t xml:space="preserve"> de amplasament</w:t>
      </w:r>
      <w:r w:rsidR="006F68D3">
        <w:t>, la o distanță de câteva sute de metri</w:t>
      </w:r>
      <w:r w:rsidR="00AD13D0">
        <w:t>.</w:t>
      </w:r>
      <w:r>
        <w:t xml:space="preserve"> </w:t>
      </w:r>
    </w:p>
    <w:p w14:paraId="3BD181DC" w14:textId="77777777" w:rsidR="00652279" w:rsidRDefault="00652279" w:rsidP="00176D5D">
      <w:pPr>
        <w:spacing w:after="240"/>
        <w:jc w:val="both"/>
        <w:rPr>
          <w:szCs w:val="22"/>
          <w:u w:val="single"/>
          <w:lang w:eastAsia="en-US"/>
        </w:rPr>
      </w:pPr>
      <w:r>
        <w:rPr>
          <w:szCs w:val="22"/>
          <w:u w:val="single"/>
          <w:lang w:eastAsia="en-US"/>
        </w:rPr>
        <w:t>Surse de impact:</w:t>
      </w:r>
    </w:p>
    <w:p w14:paraId="6F6FA0F9" w14:textId="07F8E92D" w:rsidR="00652279" w:rsidRDefault="00652279" w:rsidP="00176D5D">
      <w:pPr>
        <w:spacing w:after="240"/>
        <w:jc w:val="both"/>
        <w:rPr>
          <w:szCs w:val="22"/>
          <w:lang w:eastAsia="en-US"/>
        </w:rPr>
      </w:pPr>
      <w:r>
        <w:rPr>
          <w:szCs w:val="22"/>
          <w:lang w:eastAsia="en-US"/>
        </w:rPr>
        <w:lastRenderedPageBreak/>
        <w:t xml:space="preserve">Avand </w:t>
      </w:r>
      <w:r w:rsidR="0072659B">
        <w:rPr>
          <w:szCs w:val="22"/>
          <w:lang w:eastAsia="en-US"/>
        </w:rPr>
        <w:t>în</w:t>
      </w:r>
      <w:r>
        <w:rPr>
          <w:szCs w:val="22"/>
          <w:lang w:eastAsia="en-US"/>
        </w:rPr>
        <w:t xml:space="preserve"> vedere ca lucrarile se deruleaza </w:t>
      </w:r>
      <w:r w:rsidR="0072659B">
        <w:rPr>
          <w:szCs w:val="22"/>
          <w:lang w:eastAsia="en-US"/>
        </w:rPr>
        <w:t>în</w:t>
      </w:r>
      <w:r>
        <w:rPr>
          <w:szCs w:val="22"/>
          <w:lang w:eastAsia="en-US"/>
        </w:rPr>
        <w:t xml:space="preserve"> afara zonei locuite, se estimeaza ca disconfortul pe care activitatea de santier l-ar putea genera asupra populatiei va fi minim. Pe perioada de funcționare, populația locală ar putea fi afectată negativ de suplimentarea tra</w:t>
      </w:r>
      <w:r w:rsidR="004B3EDE">
        <w:rPr>
          <w:szCs w:val="22"/>
          <w:lang w:eastAsia="en-US"/>
        </w:rPr>
        <w:t>f</w:t>
      </w:r>
      <w:r>
        <w:rPr>
          <w:szCs w:val="22"/>
          <w:lang w:eastAsia="en-US"/>
        </w:rPr>
        <w:t xml:space="preserve">icului înspre </w:t>
      </w:r>
      <w:r w:rsidR="00D052CC">
        <w:rPr>
          <w:szCs w:val="22"/>
          <w:lang w:eastAsia="en-US"/>
        </w:rPr>
        <w:t>case</w:t>
      </w:r>
      <w:r>
        <w:rPr>
          <w:szCs w:val="22"/>
          <w:lang w:eastAsia="en-US"/>
        </w:rPr>
        <w:t>.</w:t>
      </w:r>
    </w:p>
    <w:p w14:paraId="386B9F3F" w14:textId="3C31DD9D" w:rsidR="00652279" w:rsidRDefault="00652279" w:rsidP="00176D5D">
      <w:pPr>
        <w:spacing w:after="240"/>
        <w:jc w:val="both"/>
        <w:rPr>
          <w:szCs w:val="22"/>
          <w:u w:val="single"/>
          <w:lang w:eastAsia="en-US"/>
        </w:rPr>
      </w:pPr>
      <w:r>
        <w:rPr>
          <w:szCs w:val="22"/>
          <w:u w:val="single"/>
          <w:lang w:eastAsia="en-US"/>
        </w:rPr>
        <w:t xml:space="preserve">Lucrările, dotările </w:t>
      </w:r>
      <w:r w:rsidR="0072659B">
        <w:rPr>
          <w:szCs w:val="22"/>
          <w:u w:val="single"/>
          <w:lang w:eastAsia="en-US"/>
        </w:rPr>
        <w:t>și</w:t>
      </w:r>
      <w:r>
        <w:rPr>
          <w:szCs w:val="22"/>
          <w:u w:val="single"/>
          <w:lang w:eastAsia="en-US"/>
        </w:rPr>
        <w:t xml:space="preserve"> măsurile pentru protecţia aşezărilor umane şi a obiectivelor protejate şi/sau de interes public:</w:t>
      </w:r>
    </w:p>
    <w:p w14:paraId="13C917D8" w14:textId="77777777" w:rsidR="00652279" w:rsidRDefault="00652279" w:rsidP="00176D5D">
      <w:pPr>
        <w:spacing w:after="240"/>
        <w:jc w:val="both"/>
        <w:rPr>
          <w:szCs w:val="22"/>
          <w:lang w:eastAsia="en-US"/>
        </w:rPr>
      </w:pPr>
      <w:r>
        <w:rPr>
          <w:szCs w:val="22"/>
          <w:lang w:eastAsia="en-US"/>
        </w:rPr>
        <w:t>Nu este cazul.</w:t>
      </w:r>
    </w:p>
    <w:p w14:paraId="24A478C9" w14:textId="77777777" w:rsidR="00652279" w:rsidRDefault="00652279" w:rsidP="00176D5D">
      <w:pPr>
        <w:spacing w:after="240"/>
        <w:jc w:val="both"/>
        <w:rPr>
          <w:szCs w:val="22"/>
          <w:u w:val="single"/>
          <w:lang w:eastAsia="en-US"/>
        </w:rPr>
      </w:pPr>
      <w:r>
        <w:rPr>
          <w:szCs w:val="22"/>
          <w:u w:val="single"/>
          <w:lang w:eastAsia="en-US"/>
        </w:rPr>
        <w:t>Măsuri de prevenire/reducere a impactului</w:t>
      </w:r>
    </w:p>
    <w:p w14:paraId="54BA7D27" w14:textId="7C9FBCCE" w:rsidR="00652279" w:rsidRDefault="00652279" w:rsidP="00176D5D">
      <w:pPr>
        <w:spacing w:after="240"/>
        <w:jc w:val="both"/>
        <w:rPr>
          <w:szCs w:val="22"/>
          <w:lang w:eastAsia="en-US"/>
        </w:rPr>
      </w:pPr>
      <w:r>
        <w:rPr>
          <w:szCs w:val="22"/>
          <w:lang w:eastAsia="en-US"/>
        </w:rPr>
        <w:t xml:space="preserve">În  perioada  de  execuţie  </w:t>
      </w:r>
      <w:r w:rsidR="0072659B">
        <w:rPr>
          <w:szCs w:val="22"/>
          <w:lang w:eastAsia="en-US"/>
        </w:rPr>
        <w:t>și</w:t>
      </w:r>
      <w:r>
        <w:rPr>
          <w:szCs w:val="22"/>
          <w:lang w:eastAsia="en-US"/>
        </w:rPr>
        <w:t xml:space="preserve"> funcționare a  proiectului  pentru  a  nu fi produse  perturbări  ale  aşezărilor  umane </w:t>
      </w:r>
      <w:r w:rsidR="0072659B">
        <w:rPr>
          <w:szCs w:val="22"/>
          <w:lang w:eastAsia="en-US"/>
        </w:rPr>
        <w:t>și</w:t>
      </w:r>
      <w:r>
        <w:rPr>
          <w:szCs w:val="22"/>
          <w:lang w:eastAsia="en-US"/>
        </w:rPr>
        <w:t xml:space="preserve"> a  altor obiective  de  interes public  sunt necesare  măsuri, precum : </w:t>
      </w:r>
    </w:p>
    <w:p w14:paraId="11601B9C" w14:textId="77777777" w:rsidR="00652279" w:rsidRDefault="00652279" w:rsidP="003A7A71">
      <w:pPr>
        <w:numPr>
          <w:ilvl w:val="0"/>
          <w:numId w:val="89"/>
        </w:numPr>
        <w:suppressAutoHyphens/>
        <w:spacing w:line="360" w:lineRule="auto"/>
        <w:jc w:val="both"/>
        <w:rPr>
          <w:szCs w:val="22"/>
          <w:lang w:eastAsia="en-US"/>
        </w:rPr>
      </w:pPr>
      <w:r>
        <w:rPr>
          <w:szCs w:val="22"/>
          <w:lang w:eastAsia="en-US"/>
        </w:rPr>
        <w:t>realizarea lucrărilor eşalonat, pe baza unui grafic de lucrări, astfel încât să fie redusă perioada de execuţie a lucrărilor pentru a diminua durata de manifestare a efectelor negative;</w:t>
      </w:r>
    </w:p>
    <w:p w14:paraId="2F0FEC5D" w14:textId="77777777" w:rsidR="00652279" w:rsidRDefault="00652279" w:rsidP="003A7A71">
      <w:pPr>
        <w:numPr>
          <w:ilvl w:val="0"/>
          <w:numId w:val="89"/>
        </w:numPr>
        <w:suppressAutoHyphens/>
        <w:spacing w:line="360" w:lineRule="auto"/>
        <w:jc w:val="both"/>
        <w:rPr>
          <w:szCs w:val="22"/>
          <w:lang w:eastAsia="en-US"/>
        </w:rPr>
      </w:pPr>
      <w:r>
        <w:rPr>
          <w:szCs w:val="22"/>
          <w:lang w:eastAsia="en-US"/>
        </w:rPr>
        <w:t>funcţionarea  la  parametrii  optimi  proiectaţi  a  utilajelor tehnologice  şi  mijloacelor de transport  pentru  reducerea  noxelor  şi  zgomotului  care  ar  putea  afecta  factorul  uman;</w:t>
      </w:r>
    </w:p>
    <w:p w14:paraId="10EB8A93" w14:textId="77777777" w:rsidR="00652279" w:rsidRDefault="00652279" w:rsidP="003A7A71">
      <w:pPr>
        <w:numPr>
          <w:ilvl w:val="0"/>
          <w:numId w:val="89"/>
        </w:numPr>
        <w:suppressAutoHyphens/>
        <w:spacing w:line="360" w:lineRule="auto"/>
        <w:jc w:val="both"/>
        <w:rPr>
          <w:szCs w:val="22"/>
          <w:lang w:eastAsia="en-US"/>
        </w:rPr>
      </w:pPr>
      <w:r>
        <w:rPr>
          <w:szCs w:val="22"/>
          <w:lang w:eastAsia="en-US"/>
        </w:rPr>
        <w:t>asigurarea  semnalizării  zonelor  de  lucru cu panouri  de  avertizare;</w:t>
      </w:r>
    </w:p>
    <w:p w14:paraId="372FD443" w14:textId="77777777" w:rsidR="00652279" w:rsidRDefault="00652279" w:rsidP="003A7A71">
      <w:pPr>
        <w:numPr>
          <w:ilvl w:val="0"/>
          <w:numId w:val="89"/>
        </w:numPr>
        <w:suppressAutoHyphens/>
        <w:spacing w:line="360" w:lineRule="auto"/>
        <w:jc w:val="both"/>
        <w:rPr>
          <w:szCs w:val="22"/>
          <w:lang w:eastAsia="en-US"/>
        </w:rPr>
      </w:pPr>
      <w:r>
        <w:rPr>
          <w:szCs w:val="22"/>
          <w:lang w:eastAsia="en-US"/>
        </w:rPr>
        <w:t>refacerea  ecologică  a  zonelor  afectate  de  lucrările  de  execuţie;</w:t>
      </w:r>
    </w:p>
    <w:p w14:paraId="40EEE448" w14:textId="77777777" w:rsidR="00652279" w:rsidRDefault="00652279" w:rsidP="003A7A71">
      <w:pPr>
        <w:numPr>
          <w:ilvl w:val="0"/>
          <w:numId w:val="89"/>
        </w:numPr>
        <w:suppressAutoHyphens/>
        <w:spacing w:line="360" w:lineRule="auto"/>
        <w:jc w:val="both"/>
        <w:rPr>
          <w:szCs w:val="22"/>
          <w:lang w:eastAsia="en-US"/>
        </w:rPr>
      </w:pPr>
      <w:r>
        <w:rPr>
          <w:szCs w:val="22"/>
          <w:lang w:eastAsia="en-US"/>
        </w:rPr>
        <w:t>monitorizarea percepției populației privind sporirea intensității traficului înspre zona proiectului.</w:t>
      </w:r>
    </w:p>
    <w:p w14:paraId="27B8851C" w14:textId="77777777" w:rsidR="00652279" w:rsidRDefault="00652279" w:rsidP="00176D5D">
      <w:pPr>
        <w:pStyle w:val="Heading2"/>
        <w:spacing w:after="240"/>
        <w:rPr>
          <w:szCs w:val="22"/>
          <w:lang w:eastAsia="en-US"/>
        </w:rPr>
      </w:pPr>
      <w:bookmarkStart w:id="32" w:name="_Toc527876327"/>
      <w:r>
        <w:t>Gospodărirea deşeurilor generate pe amplasament:</w:t>
      </w:r>
      <w:bookmarkEnd w:id="32"/>
    </w:p>
    <w:p w14:paraId="6CD74CAD" w14:textId="0993C1B2" w:rsidR="00652279" w:rsidRDefault="00652279" w:rsidP="00176D5D">
      <w:pPr>
        <w:spacing w:after="240"/>
        <w:rPr>
          <w:u w:val="single"/>
          <w:lang w:eastAsia="ar-SA"/>
        </w:rPr>
      </w:pPr>
      <w:r>
        <w:rPr>
          <w:u w:val="single"/>
        </w:rPr>
        <w:t xml:space="preserve">Tipurile </w:t>
      </w:r>
      <w:r w:rsidR="0072659B">
        <w:rPr>
          <w:u w:val="single"/>
        </w:rPr>
        <w:t>și</w:t>
      </w:r>
      <w:r>
        <w:rPr>
          <w:u w:val="single"/>
        </w:rPr>
        <w:t xml:space="preserve"> cantităţile de deşeuri de orice natură rezultate:</w:t>
      </w:r>
    </w:p>
    <w:p w14:paraId="14B10EDB" w14:textId="77777777" w:rsidR="004A3BA0" w:rsidRDefault="004A3BA0" w:rsidP="00176D5D">
      <w:pPr>
        <w:spacing w:after="240"/>
        <w:jc w:val="both"/>
      </w:pPr>
    </w:p>
    <w:p w14:paraId="1AA569F5" w14:textId="694249B5" w:rsidR="00652279" w:rsidRDefault="00652279" w:rsidP="00176D5D">
      <w:pPr>
        <w:spacing w:after="240"/>
        <w:jc w:val="both"/>
      </w:pPr>
      <w:r>
        <w:t xml:space="preserve">Principalele deşeuri codificate conform HG 856/2002 care pot rezulta </w:t>
      </w:r>
      <w:r w:rsidR="0072659B">
        <w:t>în</w:t>
      </w:r>
      <w:r>
        <w:t xml:space="preserve"> urma lucrarilor de constr</w:t>
      </w:r>
      <w:r w:rsidR="004B3EDE">
        <w:t xml:space="preserve">ucţie a </w:t>
      </w:r>
      <w:r w:rsidR="00D052CC">
        <w:t>caselor</w:t>
      </w:r>
      <w:r w:rsidR="004B3EDE">
        <w:rPr>
          <w:szCs w:val="22"/>
          <w:lang w:eastAsia="en-US"/>
        </w:rPr>
        <w:t xml:space="preserve"> </w:t>
      </w:r>
      <w:r w:rsidR="0072659B">
        <w:t>și</w:t>
      </w:r>
      <w:r>
        <w:t xml:space="preserve"> ulterior pe perioada de funcționare sunt redate în tabelul </w:t>
      </w:r>
      <w:r w:rsidR="00D052CC">
        <w:t>2</w:t>
      </w:r>
      <w:r>
        <w:t>.</w:t>
      </w:r>
    </w:p>
    <w:p w14:paraId="35891875" w14:textId="6D058BAB" w:rsidR="00652279" w:rsidRPr="000B6141" w:rsidRDefault="00972BBF" w:rsidP="003A7A71">
      <w:pPr>
        <w:pStyle w:val="Caption"/>
        <w:rPr>
          <w:lang w:val="de-DE"/>
        </w:rPr>
      </w:pPr>
      <w:r>
        <w:t xml:space="preserve">Tabel </w:t>
      </w:r>
      <w:r>
        <w:fldChar w:fldCharType="begin"/>
      </w:r>
      <w:r>
        <w:instrText xml:space="preserve"> SEQ Tabel \* ARABIC </w:instrText>
      </w:r>
      <w:r>
        <w:fldChar w:fldCharType="separate"/>
      </w:r>
      <w:r w:rsidR="00F337B5">
        <w:rPr>
          <w:noProof/>
        </w:rPr>
        <w:t>2</w:t>
      </w:r>
      <w:r>
        <w:fldChar w:fldCharType="end"/>
      </w:r>
      <w:r w:rsidR="00652279">
        <w:t>. Tipuri de deșeuri generate</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316"/>
        <w:gridCol w:w="1206"/>
        <w:gridCol w:w="1573"/>
        <w:gridCol w:w="1575"/>
        <w:gridCol w:w="1696"/>
        <w:gridCol w:w="1694"/>
      </w:tblGrid>
      <w:tr w:rsidR="00652279" w:rsidRPr="00AD13D0" w14:paraId="37DE36B7" w14:textId="77777777" w:rsidTr="003A7A71">
        <w:trPr>
          <w:jc w:val="center"/>
        </w:trPr>
        <w:tc>
          <w:tcPr>
            <w:tcW w:w="726"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1D004B2E" w14:textId="77777777" w:rsidR="00652279" w:rsidRPr="00AD13D0" w:rsidRDefault="00652279" w:rsidP="003A7A71">
            <w:pPr>
              <w:rPr>
                <w:b/>
                <w:sz w:val="22"/>
                <w:szCs w:val="22"/>
                <w:lang w:val="fr-FR"/>
              </w:rPr>
            </w:pPr>
            <w:r w:rsidRPr="00AD13D0">
              <w:rPr>
                <w:b/>
                <w:sz w:val="22"/>
                <w:szCs w:val="22"/>
                <w:lang w:val="fr-FR"/>
              </w:rPr>
              <w:t>Sursele de deşeuri (etapele proiectului)</w:t>
            </w:r>
          </w:p>
        </w:tc>
        <w:tc>
          <w:tcPr>
            <w:tcW w:w="666"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2F50EBDE" w14:textId="77777777" w:rsidR="00652279" w:rsidRPr="00AD13D0" w:rsidRDefault="00652279" w:rsidP="003A7A71">
            <w:pPr>
              <w:rPr>
                <w:b/>
                <w:sz w:val="22"/>
                <w:szCs w:val="22"/>
                <w:lang w:val="it-IT"/>
              </w:rPr>
            </w:pPr>
            <w:r w:rsidRPr="00AD13D0">
              <w:rPr>
                <w:b/>
                <w:sz w:val="22"/>
                <w:szCs w:val="22"/>
                <w:lang w:val="it-IT"/>
              </w:rPr>
              <w:t xml:space="preserve">Codurile deşeurilor conform Listei Europene </w:t>
            </w:r>
            <w:r w:rsidRPr="00AD13D0">
              <w:rPr>
                <w:b/>
                <w:sz w:val="22"/>
                <w:szCs w:val="22"/>
                <w:lang w:val="it-IT"/>
              </w:rPr>
              <w:lastRenderedPageBreak/>
              <w:t>a Deşeurilor</w:t>
            </w:r>
          </w:p>
        </w:tc>
        <w:tc>
          <w:tcPr>
            <w:tcW w:w="868"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4E757A6A" w14:textId="77777777" w:rsidR="00652279" w:rsidRPr="00AD13D0" w:rsidRDefault="00652279" w:rsidP="003A7A71">
            <w:pPr>
              <w:rPr>
                <w:b/>
                <w:sz w:val="22"/>
                <w:szCs w:val="22"/>
                <w:lang w:val="pt-PT"/>
              </w:rPr>
            </w:pPr>
            <w:r w:rsidRPr="00AD13D0">
              <w:rPr>
                <w:b/>
                <w:sz w:val="22"/>
                <w:szCs w:val="22"/>
                <w:lang w:val="pt-PT"/>
              </w:rPr>
              <w:lastRenderedPageBreak/>
              <w:t>Denumirea deşeului generat</w:t>
            </w:r>
          </w:p>
        </w:tc>
        <w:tc>
          <w:tcPr>
            <w:tcW w:w="869"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0BE61B63" w14:textId="77777777" w:rsidR="00652279" w:rsidRPr="00AD13D0" w:rsidRDefault="00652279" w:rsidP="003A7A71">
            <w:pPr>
              <w:rPr>
                <w:b/>
                <w:sz w:val="22"/>
                <w:szCs w:val="22"/>
                <w:lang w:val="it-IT"/>
              </w:rPr>
            </w:pPr>
            <w:r w:rsidRPr="00AD13D0">
              <w:rPr>
                <w:b/>
                <w:sz w:val="22"/>
                <w:szCs w:val="22"/>
                <w:lang w:val="it-IT"/>
              </w:rPr>
              <w:t>Mod de depozitare temporară</w:t>
            </w:r>
          </w:p>
        </w:tc>
        <w:tc>
          <w:tcPr>
            <w:tcW w:w="936"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15B56781" w14:textId="77777777" w:rsidR="00652279" w:rsidRPr="00AD13D0" w:rsidRDefault="00652279" w:rsidP="003A7A71">
            <w:pPr>
              <w:rPr>
                <w:b/>
                <w:sz w:val="22"/>
                <w:szCs w:val="22"/>
                <w:lang w:val="it-IT"/>
              </w:rPr>
            </w:pPr>
            <w:r w:rsidRPr="00AD13D0">
              <w:rPr>
                <w:b/>
                <w:sz w:val="22"/>
                <w:szCs w:val="22"/>
                <w:lang w:val="it-IT"/>
              </w:rPr>
              <w:t>Modalităţile propuse de gestionare</w:t>
            </w:r>
          </w:p>
        </w:tc>
        <w:tc>
          <w:tcPr>
            <w:tcW w:w="935" w:type="pct"/>
            <w:tcBorders>
              <w:top w:val="single" w:sz="4" w:space="0" w:color="auto"/>
              <w:left w:val="single" w:sz="4" w:space="0" w:color="auto"/>
              <w:bottom w:val="single" w:sz="4" w:space="0" w:color="auto"/>
              <w:right w:val="single" w:sz="4" w:space="0" w:color="auto"/>
            </w:tcBorders>
            <w:shd w:val="clear" w:color="auto" w:fill="FFFFFF"/>
            <w:vAlign w:val="center"/>
          </w:tcPr>
          <w:p w14:paraId="6B507EBA" w14:textId="77777777" w:rsidR="00652279" w:rsidRPr="00AD13D0" w:rsidRDefault="00652279" w:rsidP="003A7A71">
            <w:pPr>
              <w:rPr>
                <w:b/>
                <w:sz w:val="22"/>
                <w:szCs w:val="22"/>
                <w:lang w:val="it-IT"/>
              </w:rPr>
            </w:pPr>
          </w:p>
          <w:p w14:paraId="0A1A8EA0" w14:textId="77777777" w:rsidR="00652279" w:rsidRPr="00AD13D0" w:rsidRDefault="00652279" w:rsidP="003A7A71">
            <w:pPr>
              <w:rPr>
                <w:b/>
                <w:sz w:val="22"/>
                <w:szCs w:val="22"/>
                <w:lang w:val="it-IT"/>
              </w:rPr>
            </w:pPr>
            <w:r w:rsidRPr="00AD13D0">
              <w:rPr>
                <w:b/>
                <w:sz w:val="22"/>
                <w:szCs w:val="22"/>
                <w:lang w:val="it-IT"/>
              </w:rPr>
              <w:t>Periculozitate</w:t>
            </w:r>
          </w:p>
        </w:tc>
      </w:tr>
      <w:tr w:rsidR="00C859B5" w:rsidRPr="00AD13D0" w14:paraId="7D7A67A6" w14:textId="77777777" w:rsidTr="003A7A71">
        <w:trPr>
          <w:jc w:val="center"/>
        </w:trPr>
        <w:tc>
          <w:tcPr>
            <w:tcW w:w="726" w:type="pct"/>
            <w:vMerge w:val="restart"/>
            <w:tcBorders>
              <w:top w:val="single" w:sz="4" w:space="0" w:color="auto"/>
              <w:left w:val="single" w:sz="4" w:space="0" w:color="auto"/>
              <w:right w:val="single" w:sz="4" w:space="0" w:color="auto"/>
            </w:tcBorders>
            <w:vAlign w:val="center"/>
          </w:tcPr>
          <w:p w14:paraId="62E5D2DC" w14:textId="77777777" w:rsidR="00C859B5" w:rsidRPr="006D2F26" w:rsidRDefault="00C859B5" w:rsidP="003A7A71">
            <w:pPr>
              <w:rPr>
                <w:b/>
                <w:sz w:val="22"/>
                <w:szCs w:val="22"/>
              </w:rPr>
            </w:pPr>
          </w:p>
          <w:p w14:paraId="25D72D99" w14:textId="77777777" w:rsidR="00C859B5" w:rsidRPr="006D2F26" w:rsidRDefault="00C859B5" w:rsidP="003A7A71">
            <w:pPr>
              <w:rPr>
                <w:b/>
                <w:sz w:val="22"/>
                <w:szCs w:val="22"/>
              </w:rPr>
            </w:pPr>
          </w:p>
          <w:p w14:paraId="4AFCFABB" w14:textId="77777777" w:rsidR="00C859B5" w:rsidRPr="006D2F26" w:rsidRDefault="00C859B5" w:rsidP="003A7A71">
            <w:pPr>
              <w:rPr>
                <w:b/>
                <w:sz w:val="22"/>
                <w:szCs w:val="22"/>
              </w:rPr>
            </w:pPr>
          </w:p>
          <w:p w14:paraId="662BC1F5" w14:textId="77777777" w:rsidR="00C859B5" w:rsidRPr="006D2F26" w:rsidRDefault="00C859B5" w:rsidP="003A7A71">
            <w:pPr>
              <w:rPr>
                <w:b/>
                <w:sz w:val="22"/>
                <w:szCs w:val="22"/>
              </w:rPr>
            </w:pPr>
          </w:p>
          <w:p w14:paraId="37BCAEAB" w14:textId="77777777" w:rsidR="00C859B5" w:rsidRPr="006D2F26" w:rsidRDefault="00C859B5" w:rsidP="003A7A71">
            <w:pPr>
              <w:rPr>
                <w:b/>
                <w:sz w:val="22"/>
                <w:szCs w:val="22"/>
              </w:rPr>
            </w:pPr>
          </w:p>
          <w:p w14:paraId="5C85A7B7" w14:textId="77777777" w:rsidR="00C859B5" w:rsidRPr="006D2F26" w:rsidRDefault="00C859B5" w:rsidP="003A7A71">
            <w:pPr>
              <w:rPr>
                <w:b/>
                <w:sz w:val="22"/>
                <w:szCs w:val="22"/>
              </w:rPr>
            </w:pPr>
          </w:p>
          <w:p w14:paraId="0E801045" w14:textId="77777777" w:rsidR="00C859B5" w:rsidRPr="006D2F26" w:rsidRDefault="00C859B5" w:rsidP="003A7A71">
            <w:pPr>
              <w:rPr>
                <w:b/>
                <w:sz w:val="22"/>
                <w:szCs w:val="22"/>
              </w:rPr>
            </w:pPr>
          </w:p>
          <w:p w14:paraId="61FCD30C" w14:textId="77777777" w:rsidR="00C859B5" w:rsidRPr="006D2F26" w:rsidRDefault="00C859B5" w:rsidP="003A7A71">
            <w:pPr>
              <w:rPr>
                <w:b/>
                <w:sz w:val="22"/>
                <w:szCs w:val="22"/>
              </w:rPr>
            </w:pPr>
          </w:p>
          <w:p w14:paraId="3B39651A" w14:textId="77777777" w:rsidR="00C859B5" w:rsidRPr="006D2F26" w:rsidRDefault="00C859B5" w:rsidP="003A7A71">
            <w:pPr>
              <w:rPr>
                <w:b/>
                <w:sz w:val="22"/>
                <w:szCs w:val="22"/>
              </w:rPr>
            </w:pPr>
          </w:p>
          <w:p w14:paraId="23E865F2" w14:textId="77777777" w:rsidR="00C859B5" w:rsidRPr="006D2F26" w:rsidRDefault="00C859B5" w:rsidP="003A7A71">
            <w:pPr>
              <w:rPr>
                <w:b/>
                <w:sz w:val="22"/>
                <w:szCs w:val="22"/>
              </w:rPr>
            </w:pPr>
          </w:p>
          <w:p w14:paraId="259BC40A" w14:textId="77777777" w:rsidR="00C859B5" w:rsidRPr="006D2F26" w:rsidRDefault="00C859B5" w:rsidP="003A7A71">
            <w:pPr>
              <w:rPr>
                <w:b/>
                <w:sz w:val="22"/>
                <w:szCs w:val="22"/>
              </w:rPr>
            </w:pPr>
          </w:p>
          <w:p w14:paraId="63BC8647" w14:textId="77777777" w:rsidR="00C859B5" w:rsidRPr="006D2F26" w:rsidRDefault="00C859B5" w:rsidP="003A7A71">
            <w:pPr>
              <w:rPr>
                <w:b/>
                <w:sz w:val="22"/>
                <w:szCs w:val="22"/>
              </w:rPr>
            </w:pPr>
          </w:p>
          <w:p w14:paraId="5278390B" w14:textId="77777777" w:rsidR="00C859B5" w:rsidRPr="006D2F26" w:rsidRDefault="00C859B5" w:rsidP="003A7A71">
            <w:pPr>
              <w:rPr>
                <w:b/>
                <w:sz w:val="22"/>
                <w:szCs w:val="22"/>
              </w:rPr>
            </w:pPr>
          </w:p>
          <w:p w14:paraId="6931405F" w14:textId="77777777" w:rsidR="00C859B5" w:rsidRPr="006D2F26" w:rsidRDefault="00C859B5" w:rsidP="003A7A71">
            <w:pPr>
              <w:rPr>
                <w:b/>
                <w:sz w:val="22"/>
                <w:szCs w:val="22"/>
              </w:rPr>
            </w:pPr>
          </w:p>
          <w:p w14:paraId="217F7380" w14:textId="77777777" w:rsidR="00C859B5" w:rsidRPr="006D2F26" w:rsidRDefault="00C859B5" w:rsidP="003A7A71">
            <w:pPr>
              <w:rPr>
                <w:b/>
                <w:sz w:val="22"/>
                <w:szCs w:val="22"/>
              </w:rPr>
            </w:pPr>
          </w:p>
          <w:p w14:paraId="317EBA10" w14:textId="77777777" w:rsidR="00C859B5" w:rsidRPr="006D2F26" w:rsidRDefault="00C859B5" w:rsidP="003A7A71">
            <w:pPr>
              <w:rPr>
                <w:b/>
                <w:sz w:val="22"/>
                <w:szCs w:val="22"/>
              </w:rPr>
            </w:pPr>
          </w:p>
          <w:p w14:paraId="65B4B301" w14:textId="77777777" w:rsidR="00C859B5" w:rsidRPr="006D2F26" w:rsidRDefault="00C859B5" w:rsidP="003A7A71">
            <w:pPr>
              <w:rPr>
                <w:b/>
                <w:sz w:val="22"/>
                <w:szCs w:val="22"/>
              </w:rPr>
            </w:pPr>
          </w:p>
          <w:p w14:paraId="60441A3C" w14:textId="77777777" w:rsidR="00C859B5" w:rsidRPr="006D2F26" w:rsidRDefault="00C859B5" w:rsidP="003A7A71">
            <w:pPr>
              <w:rPr>
                <w:b/>
                <w:sz w:val="22"/>
                <w:szCs w:val="22"/>
              </w:rPr>
            </w:pPr>
          </w:p>
          <w:p w14:paraId="2FAF46B7" w14:textId="77777777" w:rsidR="00C859B5" w:rsidRPr="006D2F26" w:rsidRDefault="00C859B5" w:rsidP="003A7A71">
            <w:pPr>
              <w:rPr>
                <w:b/>
                <w:sz w:val="22"/>
                <w:szCs w:val="22"/>
              </w:rPr>
            </w:pPr>
          </w:p>
          <w:p w14:paraId="7238A8ED" w14:textId="77777777" w:rsidR="00C859B5" w:rsidRPr="006D2F26" w:rsidRDefault="00C859B5" w:rsidP="003A7A71">
            <w:pPr>
              <w:rPr>
                <w:b/>
                <w:sz w:val="22"/>
                <w:szCs w:val="22"/>
              </w:rPr>
            </w:pPr>
          </w:p>
          <w:p w14:paraId="02B5931F" w14:textId="77777777" w:rsidR="00C859B5" w:rsidRPr="006D2F26" w:rsidRDefault="00C859B5" w:rsidP="003A7A71">
            <w:pPr>
              <w:rPr>
                <w:b/>
                <w:sz w:val="22"/>
                <w:szCs w:val="22"/>
              </w:rPr>
            </w:pPr>
            <w:r w:rsidRPr="006D2F26">
              <w:rPr>
                <w:b/>
                <w:sz w:val="22"/>
                <w:szCs w:val="22"/>
              </w:rPr>
              <w:t xml:space="preserve">Etapa de realizare a investiţiei </w:t>
            </w:r>
          </w:p>
        </w:tc>
        <w:tc>
          <w:tcPr>
            <w:tcW w:w="666" w:type="pct"/>
            <w:tcBorders>
              <w:top w:val="single" w:sz="4" w:space="0" w:color="auto"/>
              <w:left w:val="single" w:sz="4" w:space="0" w:color="auto"/>
              <w:bottom w:val="single" w:sz="4" w:space="0" w:color="auto"/>
              <w:right w:val="single" w:sz="4" w:space="0" w:color="auto"/>
            </w:tcBorders>
            <w:vAlign w:val="center"/>
            <w:hideMark/>
          </w:tcPr>
          <w:p w14:paraId="0AD9CC07" w14:textId="77777777" w:rsidR="00C859B5" w:rsidRPr="006D2F26" w:rsidRDefault="00C859B5" w:rsidP="003A7A71">
            <w:pPr>
              <w:rPr>
                <w:sz w:val="22"/>
                <w:szCs w:val="22"/>
                <w:lang w:val="it-IT"/>
              </w:rPr>
            </w:pPr>
            <w:r w:rsidRPr="006D2F26">
              <w:rPr>
                <w:sz w:val="22"/>
                <w:szCs w:val="22"/>
              </w:rPr>
              <w:t>17 01 01</w:t>
            </w:r>
          </w:p>
        </w:tc>
        <w:tc>
          <w:tcPr>
            <w:tcW w:w="868" w:type="pct"/>
            <w:tcBorders>
              <w:top w:val="single" w:sz="4" w:space="0" w:color="auto"/>
              <w:left w:val="single" w:sz="4" w:space="0" w:color="auto"/>
              <w:bottom w:val="single" w:sz="4" w:space="0" w:color="auto"/>
              <w:right w:val="single" w:sz="4" w:space="0" w:color="auto"/>
            </w:tcBorders>
            <w:vAlign w:val="center"/>
            <w:hideMark/>
          </w:tcPr>
          <w:p w14:paraId="6074F220" w14:textId="77777777" w:rsidR="00C859B5" w:rsidRPr="006D2F26" w:rsidRDefault="00C859B5" w:rsidP="003A7A71">
            <w:pPr>
              <w:rPr>
                <w:sz w:val="22"/>
                <w:szCs w:val="22"/>
                <w:lang w:val="it-IT"/>
              </w:rPr>
            </w:pPr>
            <w:r w:rsidRPr="006D2F26">
              <w:rPr>
                <w:sz w:val="22"/>
                <w:szCs w:val="22"/>
                <w:lang w:val="it-IT"/>
              </w:rPr>
              <w:t>Deşeuri de beton</w:t>
            </w:r>
          </w:p>
        </w:tc>
        <w:tc>
          <w:tcPr>
            <w:tcW w:w="869" w:type="pct"/>
            <w:tcBorders>
              <w:top w:val="single" w:sz="4" w:space="0" w:color="auto"/>
              <w:left w:val="single" w:sz="4" w:space="0" w:color="auto"/>
              <w:bottom w:val="single" w:sz="4" w:space="0" w:color="auto"/>
              <w:right w:val="single" w:sz="4" w:space="0" w:color="auto"/>
            </w:tcBorders>
            <w:vAlign w:val="center"/>
            <w:hideMark/>
          </w:tcPr>
          <w:p w14:paraId="01798E56" w14:textId="77777777" w:rsidR="00C859B5" w:rsidRPr="006D2F26" w:rsidRDefault="00C859B5" w:rsidP="003A7A71">
            <w:pPr>
              <w:rPr>
                <w:sz w:val="22"/>
                <w:szCs w:val="22"/>
                <w:lang w:val="fr-FR"/>
              </w:rPr>
            </w:pPr>
            <w:r w:rsidRPr="006D2F26">
              <w:rPr>
                <w:sz w:val="22"/>
                <w:szCs w:val="22"/>
                <w:lang w:val="fr-FR"/>
              </w:rPr>
              <w:t>Depozitare temporară pe amplasamentul organizării de şantier</w:t>
            </w:r>
          </w:p>
        </w:tc>
        <w:tc>
          <w:tcPr>
            <w:tcW w:w="936" w:type="pct"/>
            <w:tcBorders>
              <w:top w:val="single" w:sz="4" w:space="0" w:color="auto"/>
              <w:left w:val="single" w:sz="4" w:space="0" w:color="auto"/>
              <w:bottom w:val="single" w:sz="4" w:space="0" w:color="auto"/>
              <w:right w:val="single" w:sz="4" w:space="0" w:color="auto"/>
            </w:tcBorders>
            <w:vAlign w:val="center"/>
            <w:hideMark/>
          </w:tcPr>
          <w:p w14:paraId="2F561FD5" w14:textId="77777777" w:rsidR="00C859B5" w:rsidRPr="006D2F26" w:rsidRDefault="00C859B5" w:rsidP="003A7A71">
            <w:pPr>
              <w:rPr>
                <w:sz w:val="22"/>
                <w:szCs w:val="22"/>
                <w:lang w:val="it-IT"/>
              </w:rPr>
            </w:pPr>
            <w:r w:rsidRPr="006D2F26">
              <w:rPr>
                <w:sz w:val="22"/>
                <w:szCs w:val="22"/>
                <w:lang w:val="it-IT"/>
              </w:rPr>
              <w:t>Reutilizare la realizarea umpluturilor</w:t>
            </w:r>
          </w:p>
        </w:tc>
        <w:tc>
          <w:tcPr>
            <w:tcW w:w="935" w:type="pct"/>
            <w:tcBorders>
              <w:top w:val="single" w:sz="4" w:space="0" w:color="auto"/>
              <w:left w:val="single" w:sz="4" w:space="0" w:color="auto"/>
              <w:bottom w:val="single" w:sz="4" w:space="0" w:color="auto"/>
              <w:right w:val="single" w:sz="4" w:space="0" w:color="auto"/>
            </w:tcBorders>
            <w:vAlign w:val="center"/>
            <w:hideMark/>
          </w:tcPr>
          <w:p w14:paraId="160FF6C4" w14:textId="77777777" w:rsidR="00C859B5" w:rsidRPr="00AD13D0" w:rsidRDefault="00C859B5" w:rsidP="003A7A71">
            <w:pPr>
              <w:rPr>
                <w:sz w:val="22"/>
                <w:szCs w:val="22"/>
                <w:lang w:val="it-IT"/>
              </w:rPr>
            </w:pPr>
            <w:r w:rsidRPr="00AD13D0">
              <w:rPr>
                <w:sz w:val="22"/>
                <w:szCs w:val="22"/>
                <w:lang w:val="it-IT"/>
              </w:rPr>
              <w:t>Nepericulos</w:t>
            </w:r>
          </w:p>
        </w:tc>
      </w:tr>
      <w:tr w:rsidR="00C859B5" w:rsidRPr="00AD13D0" w14:paraId="321359E6" w14:textId="77777777" w:rsidTr="003A7A71">
        <w:trPr>
          <w:jc w:val="center"/>
        </w:trPr>
        <w:tc>
          <w:tcPr>
            <w:tcW w:w="0" w:type="auto"/>
            <w:vMerge/>
            <w:tcBorders>
              <w:left w:val="single" w:sz="4" w:space="0" w:color="auto"/>
              <w:right w:val="single" w:sz="4" w:space="0" w:color="auto"/>
            </w:tcBorders>
            <w:vAlign w:val="center"/>
            <w:hideMark/>
          </w:tcPr>
          <w:p w14:paraId="5BE73477" w14:textId="77777777" w:rsidR="00C859B5" w:rsidRPr="006D2F26" w:rsidRDefault="00C859B5" w:rsidP="003A7A71">
            <w:pPr>
              <w:rPr>
                <w:b/>
                <w:sz w:val="22"/>
                <w:szCs w:val="22"/>
                <w:lang w:eastAsia="ar-SA"/>
              </w:rPr>
            </w:pPr>
          </w:p>
        </w:tc>
        <w:tc>
          <w:tcPr>
            <w:tcW w:w="666" w:type="pct"/>
            <w:tcBorders>
              <w:top w:val="single" w:sz="4" w:space="0" w:color="auto"/>
              <w:left w:val="single" w:sz="4" w:space="0" w:color="auto"/>
              <w:bottom w:val="single" w:sz="4" w:space="0" w:color="auto"/>
              <w:right w:val="single" w:sz="4" w:space="0" w:color="auto"/>
            </w:tcBorders>
            <w:vAlign w:val="center"/>
            <w:hideMark/>
          </w:tcPr>
          <w:p w14:paraId="4FD4A3B4" w14:textId="77777777" w:rsidR="00C859B5" w:rsidRPr="006D2F26" w:rsidRDefault="00C859B5" w:rsidP="003A7A71">
            <w:pPr>
              <w:rPr>
                <w:sz w:val="22"/>
                <w:szCs w:val="22"/>
              </w:rPr>
            </w:pPr>
            <w:r w:rsidRPr="006D2F26">
              <w:rPr>
                <w:sz w:val="22"/>
                <w:szCs w:val="22"/>
              </w:rPr>
              <w:t xml:space="preserve">17 01 02 </w:t>
            </w:r>
          </w:p>
        </w:tc>
        <w:tc>
          <w:tcPr>
            <w:tcW w:w="868" w:type="pct"/>
            <w:tcBorders>
              <w:top w:val="single" w:sz="4" w:space="0" w:color="auto"/>
              <w:left w:val="single" w:sz="4" w:space="0" w:color="auto"/>
              <w:bottom w:val="single" w:sz="4" w:space="0" w:color="auto"/>
              <w:right w:val="single" w:sz="4" w:space="0" w:color="auto"/>
            </w:tcBorders>
            <w:vAlign w:val="center"/>
            <w:hideMark/>
          </w:tcPr>
          <w:p w14:paraId="2B990E81" w14:textId="77777777" w:rsidR="00C859B5" w:rsidRPr="006D2F26" w:rsidRDefault="00C859B5" w:rsidP="003A7A71">
            <w:pPr>
              <w:rPr>
                <w:sz w:val="22"/>
                <w:szCs w:val="22"/>
                <w:lang w:val="it-IT"/>
              </w:rPr>
            </w:pPr>
            <w:r w:rsidRPr="006D2F26">
              <w:rPr>
                <w:sz w:val="22"/>
                <w:szCs w:val="22"/>
                <w:lang w:val="it-IT"/>
              </w:rPr>
              <w:t xml:space="preserve">Cărămizi </w:t>
            </w:r>
          </w:p>
        </w:tc>
        <w:tc>
          <w:tcPr>
            <w:tcW w:w="869" w:type="pct"/>
            <w:tcBorders>
              <w:top w:val="single" w:sz="4" w:space="0" w:color="auto"/>
              <w:left w:val="single" w:sz="4" w:space="0" w:color="auto"/>
              <w:bottom w:val="single" w:sz="4" w:space="0" w:color="auto"/>
              <w:right w:val="single" w:sz="4" w:space="0" w:color="auto"/>
            </w:tcBorders>
            <w:vAlign w:val="center"/>
            <w:hideMark/>
          </w:tcPr>
          <w:p w14:paraId="29CE23BC" w14:textId="77777777" w:rsidR="00C859B5" w:rsidRPr="006D2F26" w:rsidRDefault="00C859B5" w:rsidP="003A7A71">
            <w:pPr>
              <w:rPr>
                <w:sz w:val="22"/>
                <w:szCs w:val="22"/>
                <w:lang w:val="fr-FR"/>
              </w:rPr>
            </w:pPr>
            <w:r w:rsidRPr="006D2F26">
              <w:rPr>
                <w:sz w:val="22"/>
                <w:szCs w:val="22"/>
                <w:lang w:val="fr-FR"/>
              </w:rPr>
              <w:t>Depozitare temporară pe amplasamentul organizării de şantier</w:t>
            </w:r>
          </w:p>
        </w:tc>
        <w:tc>
          <w:tcPr>
            <w:tcW w:w="936" w:type="pct"/>
            <w:tcBorders>
              <w:top w:val="single" w:sz="4" w:space="0" w:color="auto"/>
              <w:left w:val="single" w:sz="4" w:space="0" w:color="auto"/>
              <w:bottom w:val="single" w:sz="4" w:space="0" w:color="auto"/>
              <w:right w:val="single" w:sz="4" w:space="0" w:color="auto"/>
            </w:tcBorders>
            <w:vAlign w:val="center"/>
            <w:hideMark/>
          </w:tcPr>
          <w:p w14:paraId="643DB7F7" w14:textId="77777777" w:rsidR="00C859B5" w:rsidRPr="006D2F26" w:rsidRDefault="00C859B5" w:rsidP="003A7A71">
            <w:pPr>
              <w:rPr>
                <w:sz w:val="22"/>
                <w:szCs w:val="22"/>
                <w:lang w:val="it-IT"/>
              </w:rPr>
            </w:pPr>
            <w:r w:rsidRPr="006D2F26">
              <w:rPr>
                <w:sz w:val="22"/>
                <w:szCs w:val="22"/>
                <w:lang w:val="it-IT"/>
              </w:rPr>
              <w:t>Reutilizare la realizarea umpluturilor</w:t>
            </w:r>
          </w:p>
        </w:tc>
        <w:tc>
          <w:tcPr>
            <w:tcW w:w="935" w:type="pct"/>
            <w:tcBorders>
              <w:top w:val="single" w:sz="4" w:space="0" w:color="auto"/>
              <w:left w:val="single" w:sz="4" w:space="0" w:color="auto"/>
              <w:bottom w:val="single" w:sz="4" w:space="0" w:color="auto"/>
              <w:right w:val="single" w:sz="4" w:space="0" w:color="auto"/>
            </w:tcBorders>
            <w:vAlign w:val="center"/>
            <w:hideMark/>
          </w:tcPr>
          <w:p w14:paraId="2EC76250" w14:textId="77777777" w:rsidR="00C859B5" w:rsidRPr="00AD13D0" w:rsidRDefault="00C859B5" w:rsidP="003A7A71">
            <w:pPr>
              <w:rPr>
                <w:sz w:val="22"/>
                <w:szCs w:val="22"/>
                <w:lang w:val="it-IT"/>
              </w:rPr>
            </w:pPr>
            <w:r w:rsidRPr="00AD13D0">
              <w:rPr>
                <w:sz w:val="22"/>
                <w:szCs w:val="22"/>
                <w:lang w:val="it-IT"/>
              </w:rPr>
              <w:t xml:space="preserve">Nepericulos </w:t>
            </w:r>
          </w:p>
        </w:tc>
      </w:tr>
      <w:tr w:rsidR="00C859B5" w:rsidRPr="00AD13D0" w14:paraId="10CAC04A" w14:textId="77777777" w:rsidTr="003A7A71">
        <w:trPr>
          <w:jc w:val="center"/>
        </w:trPr>
        <w:tc>
          <w:tcPr>
            <w:tcW w:w="0" w:type="auto"/>
            <w:vMerge/>
            <w:tcBorders>
              <w:left w:val="single" w:sz="4" w:space="0" w:color="auto"/>
              <w:right w:val="single" w:sz="4" w:space="0" w:color="auto"/>
            </w:tcBorders>
            <w:vAlign w:val="center"/>
            <w:hideMark/>
          </w:tcPr>
          <w:p w14:paraId="2B6CA74B" w14:textId="77777777" w:rsidR="00C859B5" w:rsidRPr="006D2F26" w:rsidRDefault="00C859B5" w:rsidP="003A7A71">
            <w:pPr>
              <w:rPr>
                <w:b/>
                <w:sz w:val="22"/>
                <w:szCs w:val="22"/>
                <w:lang w:eastAsia="ar-SA"/>
              </w:rPr>
            </w:pPr>
          </w:p>
        </w:tc>
        <w:tc>
          <w:tcPr>
            <w:tcW w:w="666" w:type="pct"/>
            <w:tcBorders>
              <w:top w:val="single" w:sz="4" w:space="0" w:color="auto"/>
              <w:left w:val="single" w:sz="4" w:space="0" w:color="auto"/>
              <w:bottom w:val="single" w:sz="4" w:space="0" w:color="auto"/>
              <w:right w:val="single" w:sz="4" w:space="0" w:color="auto"/>
            </w:tcBorders>
            <w:vAlign w:val="center"/>
            <w:hideMark/>
          </w:tcPr>
          <w:p w14:paraId="025AC0D1" w14:textId="77777777" w:rsidR="00C859B5" w:rsidRPr="006D2F26" w:rsidRDefault="00C859B5" w:rsidP="003A7A71">
            <w:pPr>
              <w:rPr>
                <w:sz w:val="22"/>
                <w:szCs w:val="22"/>
              </w:rPr>
            </w:pPr>
            <w:r w:rsidRPr="006D2F26">
              <w:rPr>
                <w:sz w:val="22"/>
                <w:szCs w:val="22"/>
              </w:rPr>
              <w:t xml:space="preserve">17 01 03 </w:t>
            </w:r>
          </w:p>
        </w:tc>
        <w:tc>
          <w:tcPr>
            <w:tcW w:w="868" w:type="pct"/>
            <w:tcBorders>
              <w:top w:val="single" w:sz="4" w:space="0" w:color="auto"/>
              <w:left w:val="single" w:sz="4" w:space="0" w:color="auto"/>
              <w:bottom w:val="single" w:sz="4" w:space="0" w:color="auto"/>
              <w:right w:val="single" w:sz="4" w:space="0" w:color="auto"/>
            </w:tcBorders>
            <w:vAlign w:val="center"/>
            <w:hideMark/>
          </w:tcPr>
          <w:p w14:paraId="6EA3B9DC" w14:textId="77777777" w:rsidR="00C859B5" w:rsidRPr="006D2F26" w:rsidRDefault="00C859B5" w:rsidP="003A7A71">
            <w:pPr>
              <w:rPr>
                <w:sz w:val="22"/>
                <w:szCs w:val="22"/>
                <w:lang w:val="it-IT"/>
              </w:rPr>
            </w:pPr>
            <w:r w:rsidRPr="006D2F26">
              <w:rPr>
                <w:sz w:val="22"/>
                <w:szCs w:val="22"/>
                <w:lang w:val="it-IT"/>
              </w:rPr>
              <w:t xml:space="preserve">Materiale ceramice (gresie, faianţă) </w:t>
            </w:r>
          </w:p>
        </w:tc>
        <w:tc>
          <w:tcPr>
            <w:tcW w:w="869" w:type="pct"/>
            <w:tcBorders>
              <w:top w:val="single" w:sz="4" w:space="0" w:color="auto"/>
              <w:left w:val="single" w:sz="4" w:space="0" w:color="auto"/>
              <w:bottom w:val="single" w:sz="4" w:space="0" w:color="auto"/>
              <w:right w:val="single" w:sz="4" w:space="0" w:color="auto"/>
            </w:tcBorders>
            <w:vAlign w:val="center"/>
            <w:hideMark/>
          </w:tcPr>
          <w:p w14:paraId="1A1E2603" w14:textId="77777777" w:rsidR="00C859B5" w:rsidRPr="006D2F26" w:rsidRDefault="00C859B5" w:rsidP="003A7A71">
            <w:pPr>
              <w:rPr>
                <w:sz w:val="22"/>
                <w:szCs w:val="22"/>
                <w:lang w:val="fr-FR"/>
              </w:rPr>
            </w:pPr>
            <w:r w:rsidRPr="006D2F26">
              <w:rPr>
                <w:sz w:val="22"/>
                <w:szCs w:val="22"/>
                <w:lang w:val="fr-FR"/>
              </w:rPr>
              <w:t>Depozitare temporară pe amplasamentul organizării de şantier</w:t>
            </w:r>
          </w:p>
        </w:tc>
        <w:tc>
          <w:tcPr>
            <w:tcW w:w="936" w:type="pct"/>
            <w:tcBorders>
              <w:top w:val="single" w:sz="4" w:space="0" w:color="auto"/>
              <w:left w:val="single" w:sz="4" w:space="0" w:color="auto"/>
              <w:bottom w:val="single" w:sz="4" w:space="0" w:color="auto"/>
              <w:right w:val="single" w:sz="4" w:space="0" w:color="auto"/>
            </w:tcBorders>
            <w:vAlign w:val="center"/>
            <w:hideMark/>
          </w:tcPr>
          <w:p w14:paraId="11A4F9AA" w14:textId="77777777" w:rsidR="00C859B5" w:rsidRPr="006D2F26" w:rsidRDefault="00C859B5" w:rsidP="003A7A71">
            <w:pPr>
              <w:rPr>
                <w:sz w:val="22"/>
                <w:szCs w:val="22"/>
                <w:lang w:val="it-IT"/>
              </w:rPr>
            </w:pPr>
            <w:r w:rsidRPr="006D2F26">
              <w:rPr>
                <w:sz w:val="22"/>
                <w:szCs w:val="22"/>
                <w:lang w:val="it-IT"/>
              </w:rPr>
              <w:t>Reutilizare la realizarea umpluturilor</w:t>
            </w:r>
          </w:p>
        </w:tc>
        <w:tc>
          <w:tcPr>
            <w:tcW w:w="935" w:type="pct"/>
            <w:tcBorders>
              <w:top w:val="single" w:sz="4" w:space="0" w:color="auto"/>
              <w:left w:val="single" w:sz="4" w:space="0" w:color="auto"/>
              <w:bottom w:val="single" w:sz="4" w:space="0" w:color="auto"/>
              <w:right w:val="single" w:sz="4" w:space="0" w:color="auto"/>
            </w:tcBorders>
            <w:vAlign w:val="center"/>
            <w:hideMark/>
          </w:tcPr>
          <w:p w14:paraId="010AA78F" w14:textId="77777777" w:rsidR="00C859B5" w:rsidRPr="00AD13D0" w:rsidRDefault="00C859B5" w:rsidP="003A7A71">
            <w:pPr>
              <w:rPr>
                <w:sz w:val="22"/>
                <w:szCs w:val="22"/>
                <w:lang w:val="it-IT"/>
              </w:rPr>
            </w:pPr>
            <w:r w:rsidRPr="00AD13D0">
              <w:rPr>
                <w:sz w:val="22"/>
                <w:szCs w:val="22"/>
                <w:lang w:val="it-IT"/>
              </w:rPr>
              <w:t xml:space="preserve">Nepericulos </w:t>
            </w:r>
          </w:p>
        </w:tc>
      </w:tr>
      <w:tr w:rsidR="00C859B5" w:rsidRPr="00AD13D0" w14:paraId="67DEB1A0" w14:textId="77777777" w:rsidTr="003A7A71">
        <w:trPr>
          <w:jc w:val="center"/>
        </w:trPr>
        <w:tc>
          <w:tcPr>
            <w:tcW w:w="0" w:type="auto"/>
            <w:vMerge/>
            <w:tcBorders>
              <w:left w:val="single" w:sz="4" w:space="0" w:color="auto"/>
              <w:right w:val="single" w:sz="4" w:space="0" w:color="auto"/>
            </w:tcBorders>
            <w:vAlign w:val="center"/>
            <w:hideMark/>
          </w:tcPr>
          <w:p w14:paraId="4D3F9839" w14:textId="77777777" w:rsidR="00C859B5" w:rsidRPr="006D2F26" w:rsidRDefault="00C859B5" w:rsidP="003A7A71">
            <w:pPr>
              <w:rPr>
                <w:b/>
                <w:sz w:val="22"/>
                <w:szCs w:val="22"/>
                <w:lang w:eastAsia="ar-SA"/>
              </w:rPr>
            </w:pPr>
          </w:p>
        </w:tc>
        <w:tc>
          <w:tcPr>
            <w:tcW w:w="666" w:type="pct"/>
            <w:tcBorders>
              <w:top w:val="single" w:sz="4" w:space="0" w:color="auto"/>
              <w:left w:val="single" w:sz="4" w:space="0" w:color="auto"/>
              <w:bottom w:val="single" w:sz="4" w:space="0" w:color="auto"/>
              <w:right w:val="single" w:sz="4" w:space="0" w:color="auto"/>
            </w:tcBorders>
            <w:vAlign w:val="center"/>
            <w:hideMark/>
          </w:tcPr>
          <w:p w14:paraId="1BBF90AC" w14:textId="77777777" w:rsidR="00C859B5" w:rsidRPr="006D2F26" w:rsidRDefault="00C859B5" w:rsidP="003A7A71">
            <w:pPr>
              <w:rPr>
                <w:sz w:val="22"/>
                <w:szCs w:val="22"/>
              </w:rPr>
            </w:pPr>
            <w:r w:rsidRPr="006D2F26">
              <w:rPr>
                <w:sz w:val="22"/>
                <w:szCs w:val="22"/>
                <w:lang w:val="it-IT"/>
              </w:rPr>
              <w:t>17 02 01</w:t>
            </w:r>
          </w:p>
        </w:tc>
        <w:tc>
          <w:tcPr>
            <w:tcW w:w="868" w:type="pct"/>
            <w:tcBorders>
              <w:top w:val="single" w:sz="4" w:space="0" w:color="auto"/>
              <w:left w:val="single" w:sz="4" w:space="0" w:color="auto"/>
              <w:bottom w:val="single" w:sz="4" w:space="0" w:color="auto"/>
              <w:right w:val="single" w:sz="4" w:space="0" w:color="auto"/>
            </w:tcBorders>
            <w:vAlign w:val="center"/>
            <w:hideMark/>
          </w:tcPr>
          <w:p w14:paraId="1F1DDD12" w14:textId="77777777" w:rsidR="00C859B5" w:rsidRPr="006D2F26" w:rsidRDefault="00C859B5" w:rsidP="003A7A71">
            <w:pPr>
              <w:rPr>
                <w:sz w:val="22"/>
                <w:szCs w:val="22"/>
                <w:lang w:val="it-IT"/>
              </w:rPr>
            </w:pPr>
            <w:r w:rsidRPr="006D2F26">
              <w:rPr>
                <w:sz w:val="22"/>
                <w:szCs w:val="22"/>
                <w:lang w:val="it-IT"/>
              </w:rPr>
              <w:t xml:space="preserve">Deşeuri lemnoase </w:t>
            </w:r>
          </w:p>
        </w:tc>
        <w:tc>
          <w:tcPr>
            <w:tcW w:w="869" w:type="pct"/>
            <w:tcBorders>
              <w:top w:val="single" w:sz="4" w:space="0" w:color="auto"/>
              <w:left w:val="single" w:sz="4" w:space="0" w:color="auto"/>
              <w:bottom w:val="single" w:sz="4" w:space="0" w:color="auto"/>
              <w:right w:val="single" w:sz="4" w:space="0" w:color="auto"/>
            </w:tcBorders>
            <w:vAlign w:val="center"/>
            <w:hideMark/>
          </w:tcPr>
          <w:p w14:paraId="57B6B30F" w14:textId="77777777" w:rsidR="00C859B5" w:rsidRPr="006D2F26" w:rsidRDefault="00C859B5" w:rsidP="003A7A71">
            <w:pPr>
              <w:rPr>
                <w:sz w:val="22"/>
                <w:szCs w:val="22"/>
                <w:lang w:val="fr-FR"/>
              </w:rPr>
            </w:pPr>
            <w:r w:rsidRPr="006D2F26">
              <w:rPr>
                <w:sz w:val="22"/>
                <w:szCs w:val="22"/>
                <w:lang w:val="fr-FR"/>
              </w:rPr>
              <w:t>Depozitare temporară pe amplasamentul organizării de şantier</w:t>
            </w:r>
          </w:p>
        </w:tc>
        <w:tc>
          <w:tcPr>
            <w:tcW w:w="936" w:type="pct"/>
            <w:tcBorders>
              <w:top w:val="single" w:sz="4" w:space="0" w:color="auto"/>
              <w:left w:val="single" w:sz="4" w:space="0" w:color="auto"/>
              <w:bottom w:val="single" w:sz="4" w:space="0" w:color="auto"/>
              <w:right w:val="single" w:sz="4" w:space="0" w:color="auto"/>
            </w:tcBorders>
            <w:vAlign w:val="center"/>
            <w:hideMark/>
          </w:tcPr>
          <w:p w14:paraId="17003725" w14:textId="77777777" w:rsidR="00C859B5" w:rsidRPr="006D2F26" w:rsidRDefault="00C859B5" w:rsidP="003A7A71">
            <w:pPr>
              <w:rPr>
                <w:sz w:val="22"/>
                <w:szCs w:val="22"/>
                <w:lang w:val="it-IT"/>
              </w:rPr>
            </w:pPr>
            <w:r w:rsidRPr="006D2F26">
              <w:rPr>
                <w:sz w:val="22"/>
                <w:szCs w:val="22"/>
                <w:lang w:val="it-IT"/>
              </w:rPr>
              <w:t>Valorificare prin firme autorizate</w:t>
            </w:r>
          </w:p>
        </w:tc>
        <w:tc>
          <w:tcPr>
            <w:tcW w:w="935" w:type="pct"/>
            <w:tcBorders>
              <w:top w:val="single" w:sz="4" w:space="0" w:color="auto"/>
              <w:left w:val="single" w:sz="4" w:space="0" w:color="auto"/>
              <w:bottom w:val="single" w:sz="4" w:space="0" w:color="auto"/>
              <w:right w:val="single" w:sz="4" w:space="0" w:color="auto"/>
            </w:tcBorders>
            <w:vAlign w:val="center"/>
            <w:hideMark/>
          </w:tcPr>
          <w:p w14:paraId="7E50411B" w14:textId="77777777" w:rsidR="00C859B5" w:rsidRPr="00AD13D0" w:rsidRDefault="00C859B5" w:rsidP="003A7A71">
            <w:pPr>
              <w:rPr>
                <w:sz w:val="22"/>
                <w:szCs w:val="22"/>
                <w:lang w:val="it-IT"/>
              </w:rPr>
            </w:pPr>
            <w:r w:rsidRPr="00AD13D0">
              <w:rPr>
                <w:sz w:val="22"/>
                <w:szCs w:val="22"/>
                <w:lang w:val="it-IT"/>
              </w:rPr>
              <w:t xml:space="preserve">Nepericuloase </w:t>
            </w:r>
          </w:p>
        </w:tc>
      </w:tr>
      <w:tr w:rsidR="00C859B5" w:rsidRPr="00AD13D0" w14:paraId="4D340347" w14:textId="77777777" w:rsidTr="003A7A71">
        <w:trPr>
          <w:jc w:val="center"/>
        </w:trPr>
        <w:tc>
          <w:tcPr>
            <w:tcW w:w="0" w:type="auto"/>
            <w:vMerge/>
            <w:tcBorders>
              <w:left w:val="single" w:sz="4" w:space="0" w:color="auto"/>
              <w:right w:val="single" w:sz="4" w:space="0" w:color="auto"/>
            </w:tcBorders>
            <w:vAlign w:val="center"/>
            <w:hideMark/>
          </w:tcPr>
          <w:p w14:paraId="65513B0A" w14:textId="77777777" w:rsidR="00C859B5" w:rsidRPr="006D2F26" w:rsidRDefault="00C859B5" w:rsidP="003A7A71">
            <w:pPr>
              <w:rPr>
                <w:b/>
                <w:sz w:val="22"/>
                <w:szCs w:val="22"/>
                <w:lang w:eastAsia="ar-SA"/>
              </w:rPr>
            </w:pPr>
          </w:p>
        </w:tc>
        <w:tc>
          <w:tcPr>
            <w:tcW w:w="666" w:type="pct"/>
            <w:tcBorders>
              <w:top w:val="single" w:sz="4" w:space="0" w:color="auto"/>
              <w:left w:val="single" w:sz="4" w:space="0" w:color="auto"/>
              <w:bottom w:val="single" w:sz="4" w:space="0" w:color="auto"/>
              <w:right w:val="single" w:sz="4" w:space="0" w:color="auto"/>
            </w:tcBorders>
            <w:vAlign w:val="center"/>
          </w:tcPr>
          <w:p w14:paraId="7852C865" w14:textId="77777777" w:rsidR="00C859B5" w:rsidRPr="006D2F26" w:rsidRDefault="00C859B5" w:rsidP="003A7A71">
            <w:pPr>
              <w:rPr>
                <w:sz w:val="22"/>
                <w:szCs w:val="22"/>
                <w:lang w:val="en-US"/>
              </w:rPr>
            </w:pPr>
            <w:r w:rsidRPr="006D2F26">
              <w:rPr>
                <w:sz w:val="22"/>
                <w:szCs w:val="22"/>
              </w:rPr>
              <w:t>17 04 05</w:t>
            </w:r>
          </w:p>
          <w:p w14:paraId="1ADEBBC3" w14:textId="77777777" w:rsidR="00C859B5" w:rsidRPr="006D2F26" w:rsidRDefault="00C859B5" w:rsidP="003A7A71">
            <w:pPr>
              <w:rPr>
                <w:sz w:val="22"/>
                <w:szCs w:val="22"/>
              </w:rPr>
            </w:pPr>
          </w:p>
        </w:tc>
        <w:tc>
          <w:tcPr>
            <w:tcW w:w="868" w:type="pct"/>
            <w:tcBorders>
              <w:top w:val="single" w:sz="4" w:space="0" w:color="auto"/>
              <w:left w:val="single" w:sz="4" w:space="0" w:color="auto"/>
              <w:bottom w:val="single" w:sz="4" w:space="0" w:color="auto"/>
              <w:right w:val="single" w:sz="4" w:space="0" w:color="auto"/>
            </w:tcBorders>
            <w:vAlign w:val="center"/>
            <w:hideMark/>
          </w:tcPr>
          <w:p w14:paraId="6DD5DF0F" w14:textId="77777777" w:rsidR="00C859B5" w:rsidRPr="006D2F26" w:rsidRDefault="00C859B5" w:rsidP="003A7A71">
            <w:pPr>
              <w:rPr>
                <w:sz w:val="22"/>
                <w:szCs w:val="22"/>
                <w:lang w:val="it-IT"/>
              </w:rPr>
            </w:pPr>
            <w:r w:rsidRPr="006D2F26">
              <w:rPr>
                <w:sz w:val="22"/>
                <w:szCs w:val="22"/>
                <w:lang w:val="it-IT"/>
              </w:rPr>
              <w:t>Deşeuri metalice de la armături, alte construcţii</w:t>
            </w:r>
          </w:p>
        </w:tc>
        <w:tc>
          <w:tcPr>
            <w:tcW w:w="869" w:type="pct"/>
            <w:tcBorders>
              <w:top w:val="single" w:sz="4" w:space="0" w:color="auto"/>
              <w:left w:val="single" w:sz="4" w:space="0" w:color="auto"/>
              <w:bottom w:val="single" w:sz="4" w:space="0" w:color="auto"/>
              <w:right w:val="single" w:sz="4" w:space="0" w:color="auto"/>
            </w:tcBorders>
            <w:vAlign w:val="center"/>
            <w:hideMark/>
          </w:tcPr>
          <w:p w14:paraId="40DB3DA2" w14:textId="77777777" w:rsidR="00C859B5" w:rsidRPr="006D2F26" w:rsidRDefault="00C859B5" w:rsidP="003A7A71">
            <w:pPr>
              <w:rPr>
                <w:sz w:val="22"/>
                <w:szCs w:val="22"/>
                <w:lang w:val="it-IT"/>
              </w:rPr>
            </w:pPr>
            <w:r w:rsidRPr="006D2F26">
              <w:rPr>
                <w:sz w:val="22"/>
                <w:szCs w:val="22"/>
                <w:lang w:val="it-IT"/>
              </w:rPr>
              <w:t>Depozitare temporară în recipienţi etanşi</w:t>
            </w:r>
          </w:p>
        </w:tc>
        <w:tc>
          <w:tcPr>
            <w:tcW w:w="936" w:type="pct"/>
            <w:tcBorders>
              <w:top w:val="single" w:sz="4" w:space="0" w:color="auto"/>
              <w:left w:val="single" w:sz="4" w:space="0" w:color="auto"/>
              <w:bottom w:val="single" w:sz="4" w:space="0" w:color="auto"/>
              <w:right w:val="single" w:sz="4" w:space="0" w:color="auto"/>
            </w:tcBorders>
            <w:vAlign w:val="center"/>
            <w:hideMark/>
          </w:tcPr>
          <w:p w14:paraId="35D83B01" w14:textId="77777777" w:rsidR="00C859B5" w:rsidRPr="006D2F26" w:rsidRDefault="00C859B5" w:rsidP="003A7A71">
            <w:pPr>
              <w:rPr>
                <w:sz w:val="22"/>
                <w:szCs w:val="22"/>
                <w:lang w:val="it-IT"/>
              </w:rPr>
            </w:pPr>
            <w:r w:rsidRPr="006D2F26">
              <w:rPr>
                <w:sz w:val="22"/>
                <w:szCs w:val="22"/>
                <w:lang w:val="it-IT"/>
              </w:rPr>
              <w:t>Valorificare prin firme autorizate</w:t>
            </w:r>
          </w:p>
        </w:tc>
        <w:tc>
          <w:tcPr>
            <w:tcW w:w="935" w:type="pct"/>
            <w:tcBorders>
              <w:top w:val="single" w:sz="4" w:space="0" w:color="auto"/>
              <w:left w:val="single" w:sz="4" w:space="0" w:color="auto"/>
              <w:bottom w:val="single" w:sz="4" w:space="0" w:color="auto"/>
              <w:right w:val="single" w:sz="4" w:space="0" w:color="auto"/>
            </w:tcBorders>
            <w:vAlign w:val="center"/>
            <w:hideMark/>
          </w:tcPr>
          <w:p w14:paraId="435C7652" w14:textId="77777777" w:rsidR="00C859B5" w:rsidRPr="00AD13D0" w:rsidRDefault="00C859B5" w:rsidP="003A7A71">
            <w:pPr>
              <w:rPr>
                <w:sz w:val="22"/>
                <w:szCs w:val="22"/>
                <w:lang w:val="it-IT"/>
              </w:rPr>
            </w:pPr>
            <w:r w:rsidRPr="00AD13D0">
              <w:rPr>
                <w:sz w:val="22"/>
                <w:szCs w:val="22"/>
                <w:lang w:val="it-IT"/>
              </w:rPr>
              <w:t>Nepericuloase</w:t>
            </w:r>
          </w:p>
        </w:tc>
      </w:tr>
      <w:tr w:rsidR="00C859B5" w:rsidRPr="00AD13D0" w14:paraId="488DDAEC" w14:textId="77777777" w:rsidTr="003A7A71">
        <w:trPr>
          <w:jc w:val="center"/>
        </w:trPr>
        <w:tc>
          <w:tcPr>
            <w:tcW w:w="0" w:type="auto"/>
            <w:vMerge/>
            <w:tcBorders>
              <w:left w:val="single" w:sz="4" w:space="0" w:color="auto"/>
              <w:right w:val="single" w:sz="4" w:space="0" w:color="auto"/>
            </w:tcBorders>
            <w:vAlign w:val="center"/>
            <w:hideMark/>
          </w:tcPr>
          <w:p w14:paraId="5F6E8C50" w14:textId="77777777" w:rsidR="00C859B5" w:rsidRPr="006D2F26" w:rsidRDefault="00C859B5" w:rsidP="003A7A71">
            <w:pPr>
              <w:rPr>
                <w:b/>
                <w:sz w:val="22"/>
                <w:szCs w:val="22"/>
                <w:lang w:eastAsia="ar-SA"/>
              </w:rPr>
            </w:pPr>
          </w:p>
        </w:tc>
        <w:tc>
          <w:tcPr>
            <w:tcW w:w="666" w:type="pct"/>
            <w:tcBorders>
              <w:top w:val="single" w:sz="4" w:space="0" w:color="auto"/>
              <w:left w:val="single" w:sz="4" w:space="0" w:color="auto"/>
              <w:bottom w:val="single" w:sz="4" w:space="0" w:color="auto"/>
              <w:right w:val="single" w:sz="4" w:space="0" w:color="auto"/>
            </w:tcBorders>
            <w:vAlign w:val="center"/>
            <w:hideMark/>
          </w:tcPr>
          <w:p w14:paraId="2F09CAE1" w14:textId="77777777" w:rsidR="00C859B5" w:rsidRPr="006D2F26" w:rsidRDefault="00C859B5" w:rsidP="003A7A71">
            <w:pPr>
              <w:rPr>
                <w:sz w:val="22"/>
                <w:szCs w:val="22"/>
                <w:lang w:val="it-IT"/>
              </w:rPr>
            </w:pPr>
            <w:r w:rsidRPr="006D2F26">
              <w:rPr>
                <w:sz w:val="22"/>
                <w:szCs w:val="22"/>
              </w:rPr>
              <w:t>17 04 11</w:t>
            </w:r>
          </w:p>
        </w:tc>
        <w:tc>
          <w:tcPr>
            <w:tcW w:w="868" w:type="pct"/>
            <w:tcBorders>
              <w:top w:val="single" w:sz="4" w:space="0" w:color="auto"/>
              <w:left w:val="single" w:sz="4" w:space="0" w:color="auto"/>
              <w:bottom w:val="single" w:sz="4" w:space="0" w:color="auto"/>
              <w:right w:val="single" w:sz="4" w:space="0" w:color="auto"/>
            </w:tcBorders>
            <w:vAlign w:val="center"/>
            <w:hideMark/>
          </w:tcPr>
          <w:p w14:paraId="25B8F035" w14:textId="77777777" w:rsidR="00C859B5" w:rsidRPr="006D2F26" w:rsidRDefault="00C859B5" w:rsidP="003A7A71">
            <w:pPr>
              <w:rPr>
                <w:sz w:val="22"/>
                <w:szCs w:val="22"/>
                <w:lang w:val="it-IT"/>
              </w:rPr>
            </w:pPr>
            <w:r w:rsidRPr="006D2F26">
              <w:rPr>
                <w:sz w:val="22"/>
                <w:szCs w:val="22"/>
                <w:lang w:val="it-IT"/>
              </w:rPr>
              <w:t>Deşeuri de cabluri de la realizarea branşamentului reţelei electrice, realizarea sistemului de iluminat interior</w:t>
            </w:r>
          </w:p>
        </w:tc>
        <w:tc>
          <w:tcPr>
            <w:tcW w:w="869" w:type="pct"/>
            <w:tcBorders>
              <w:top w:val="single" w:sz="4" w:space="0" w:color="auto"/>
              <w:left w:val="single" w:sz="4" w:space="0" w:color="auto"/>
              <w:bottom w:val="single" w:sz="4" w:space="0" w:color="auto"/>
              <w:right w:val="single" w:sz="4" w:space="0" w:color="auto"/>
            </w:tcBorders>
            <w:vAlign w:val="center"/>
            <w:hideMark/>
          </w:tcPr>
          <w:p w14:paraId="42E3EC42" w14:textId="77777777" w:rsidR="00C859B5" w:rsidRPr="006D2F26" w:rsidRDefault="00C859B5" w:rsidP="003A7A71">
            <w:pPr>
              <w:rPr>
                <w:sz w:val="22"/>
                <w:szCs w:val="22"/>
                <w:lang w:val="it-IT"/>
              </w:rPr>
            </w:pPr>
            <w:r w:rsidRPr="006D2F26">
              <w:rPr>
                <w:sz w:val="22"/>
                <w:szCs w:val="22"/>
                <w:lang w:val="it-IT"/>
              </w:rPr>
              <w:t>Depozitare temporară în recipienţi etanşi</w:t>
            </w:r>
          </w:p>
        </w:tc>
        <w:tc>
          <w:tcPr>
            <w:tcW w:w="936" w:type="pct"/>
            <w:tcBorders>
              <w:top w:val="single" w:sz="4" w:space="0" w:color="auto"/>
              <w:left w:val="single" w:sz="4" w:space="0" w:color="auto"/>
              <w:bottom w:val="single" w:sz="4" w:space="0" w:color="auto"/>
              <w:right w:val="single" w:sz="4" w:space="0" w:color="auto"/>
            </w:tcBorders>
            <w:vAlign w:val="center"/>
            <w:hideMark/>
          </w:tcPr>
          <w:p w14:paraId="3CEB72FF" w14:textId="77777777" w:rsidR="00C859B5" w:rsidRPr="006D2F26" w:rsidRDefault="00C859B5" w:rsidP="003A7A71">
            <w:pPr>
              <w:rPr>
                <w:sz w:val="22"/>
                <w:szCs w:val="22"/>
                <w:lang w:val="it-IT"/>
              </w:rPr>
            </w:pPr>
            <w:r w:rsidRPr="006D2F26">
              <w:rPr>
                <w:sz w:val="22"/>
                <w:szCs w:val="22"/>
                <w:lang w:val="it-IT"/>
              </w:rPr>
              <w:t>Valorificare prin firme autorizate</w:t>
            </w:r>
          </w:p>
        </w:tc>
        <w:tc>
          <w:tcPr>
            <w:tcW w:w="935" w:type="pct"/>
            <w:tcBorders>
              <w:top w:val="single" w:sz="4" w:space="0" w:color="auto"/>
              <w:left w:val="single" w:sz="4" w:space="0" w:color="auto"/>
              <w:bottom w:val="single" w:sz="4" w:space="0" w:color="auto"/>
              <w:right w:val="single" w:sz="4" w:space="0" w:color="auto"/>
            </w:tcBorders>
            <w:vAlign w:val="center"/>
            <w:hideMark/>
          </w:tcPr>
          <w:p w14:paraId="2FA7845E" w14:textId="77777777" w:rsidR="00C859B5" w:rsidRPr="00AD13D0" w:rsidRDefault="00C859B5" w:rsidP="003A7A71">
            <w:pPr>
              <w:rPr>
                <w:sz w:val="22"/>
                <w:szCs w:val="22"/>
                <w:lang w:val="it-IT"/>
              </w:rPr>
            </w:pPr>
            <w:r w:rsidRPr="00AD13D0">
              <w:rPr>
                <w:sz w:val="22"/>
                <w:szCs w:val="22"/>
                <w:lang w:val="it-IT"/>
              </w:rPr>
              <w:t>Nepericuloase</w:t>
            </w:r>
          </w:p>
        </w:tc>
      </w:tr>
      <w:tr w:rsidR="00C859B5" w:rsidRPr="00AD13D0" w14:paraId="3051D85F" w14:textId="77777777" w:rsidTr="003A7A71">
        <w:trPr>
          <w:jc w:val="center"/>
        </w:trPr>
        <w:tc>
          <w:tcPr>
            <w:tcW w:w="0" w:type="auto"/>
            <w:vMerge/>
            <w:tcBorders>
              <w:left w:val="single" w:sz="4" w:space="0" w:color="auto"/>
              <w:right w:val="single" w:sz="4" w:space="0" w:color="auto"/>
            </w:tcBorders>
            <w:vAlign w:val="center"/>
            <w:hideMark/>
          </w:tcPr>
          <w:p w14:paraId="0514623C" w14:textId="77777777" w:rsidR="00C859B5" w:rsidRPr="006D2F26" w:rsidRDefault="00C859B5" w:rsidP="003A7A71">
            <w:pPr>
              <w:rPr>
                <w:b/>
                <w:sz w:val="22"/>
                <w:szCs w:val="22"/>
                <w:lang w:eastAsia="ar-SA"/>
              </w:rPr>
            </w:pPr>
          </w:p>
        </w:tc>
        <w:tc>
          <w:tcPr>
            <w:tcW w:w="666" w:type="pct"/>
            <w:tcBorders>
              <w:top w:val="single" w:sz="4" w:space="0" w:color="auto"/>
              <w:left w:val="single" w:sz="4" w:space="0" w:color="auto"/>
              <w:bottom w:val="single" w:sz="4" w:space="0" w:color="auto"/>
              <w:right w:val="single" w:sz="4" w:space="0" w:color="auto"/>
            </w:tcBorders>
            <w:vAlign w:val="center"/>
          </w:tcPr>
          <w:p w14:paraId="7A094ABF" w14:textId="77777777" w:rsidR="00C859B5" w:rsidRPr="006D2F26" w:rsidRDefault="00C859B5" w:rsidP="003A7A71">
            <w:pPr>
              <w:rPr>
                <w:sz w:val="22"/>
                <w:szCs w:val="22"/>
              </w:rPr>
            </w:pPr>
          </w:p>
          <w:p w14:paraId="51856F02" w14:textId="77777777" w:rsidR="00C859B5" w:rsidRPr="006D2F26" w:rsidRDefault="00C859B5" w:rsidP="003A7A71">
            <w:pPr>
              <w:rPr>
                <w:sz w:val="22"/>
                <w:szCs w:val="22"/>
                <w:lang w:val="it-IT"/>
              </w:rPr>
            </w:pPr>
            <w:r w:rsidRPr="006D2F26">
              <w:rPr>
                <w:sz w:val="22"/>
                <w:szCs w:val="22"/>
              </w:rPr>
              <w:t>17 05 04</w:t>
            </w:r>
          </w:p>
        </w:tc>
        <w:tc>
          <w:tcPr>
            <w:tcW w:w="868" w:type="pct"/>
            <w:tcBorders>
              <w:top w:val="single" w:sz="4" w:space="0" w:color="auto"/>
              <w:left w:val="single" w:sz="4" w:space="0" w:color="auto"/>
              <w:bottom w:val="single" w:sz="4" w:space="0" w:color="auto"/>
              <w:right w:val="single" w:sz="4" w:space="0" w:color="auto"/>
            </w:tcBorders>
            <w:vAlign w:val="center"/>
            <w:hideMark/>
          </w:tcPr>
          <w:p w14:paraId="07006FAE" w14:textId="77777777" w:rsidR="00C859B5" w:rsidRPr="006D2F26" w:rsidRDefault="00C859B5" w:rsidP="003A7A71">
            <w:pPr>
              <w:rPr>
                <w:sz w:val="22"/>
                <w:szCs w:val="22"/>
                <w:lang w:val="it-IT"/>
              </w:rPr>
            </w:pPr>
            <w:r w:rsidRPr="006D2F26">
              <w:rPr>
                <w:sz w:val="22"/>
                <w:szCs w:val="22"/>
                <w:lang w:val="it-IT"/>
              </w:rPr>
              <w:t>Pământ şi pietre</w:t>
            </w:r>
          </w:p>
        </w:tc>
        <w:tc>
          <w:tcPr>
            <w:tcW w:w="869" w:type="pct"/>
            <w:tcBorders>
              <w:top w:val="single" w:sz="4" w:space="0" w:color="auto"/>
              <w:left w:val="single" w:sz="4" w:space="0" w:color="auto"/>
              <w:bottom w:val="single" w:sz="4" w:space="0" w:color="auto"/>
              <w:right w:val="single" w:sz="4" w:space="0" w:color="auto"/>
            </w:tcBorders>
            <w:vAlign w:val="center"/>
            <w:hideMark/>
          </w:tcPr>
          <w:p w14:paraId="36C9126B" w14:textId="77777777" w:rsidR="00C859B5" w:rsidRPr="006D2F26" w:rsidRDefault="00C859B5" w:rsidP="003A7A71">
            <w:pPr>
              <w:rPr>
                <w:sz w:val="22"/>
                <w:szCs w:val="22"/>
                <w:lang w:val="pt-BR"/>
              </w:rPr>
            </w:pPr>
            <w:r w:rsidRPr="006D2F26">
              <w:rPr>
                <w:sz w:val="22"/>
                <w:szCs w:val="22"/>
                <w:lang w:val="pt-BR"/>
              </w:rPr>
              <w:t>Depozitare temporară pe amplasamentul organizării de şantier</w:t>
            </w:r>
          </w:p>
        </w:tc>
        <w:tc>
          <w:tcPr>
            <w:tcW w:w="936" w:type="pct"/>
            <w:tcBorders>
              <w:top w:val="single" w:sz="4" w:space="0" w:color="auto"/>
              <w:left w:val="single" w:sz="4" w:space="0" w:color="auto"/>
              <w:bottom w:val="single" w:sz="4" w:space="0" w:color="auto"/>
              <w:right w:val="single" w:sz="4" w:space="0" w:color="auto"/>
            </w:tcBorders>
            <w:vAlign w:val="center"/>
            <w:hideMark/>
          </w:tcPr>
          <w:p w14:paraId="5AD47327" w14:textId="77777777" w:rsidR="00C859B5" w:rsidRPr="006D2F26" w:rsidRDefault="00C859B5" w:rsidP="003A7A71">
            <w:pPr>
              <w:rPr>
                <w:sz w:val="22"/>
                <w:szCs w:val="22"/>
                <w:lang w:val="it-IT"/>
              </w:rPr>
            </w:pPr>
            <w:r w:rsidRPr="006D2F26">
              <w:rPr>
                <w:sz w:val="22"/>
                <w:szCs w:val="22"/>
                <w:lang w:val="it-IT"/>
              </w:rPr>
              <w:t>Reutilizare la realizarea umpluturilor</w:t>
            </w:r>
          </w:p>
        </w:tc>
        <w:tc>
          <w:tcPr>
            <w:tcW w:w="935" w:type="pct"/>
            <w:tcBorders>
              <w:top w:val="single" w:sz="4" w:space="0" w:color="auto"/>
              <w:left w:val="single" w:sz="4" w:space="0" w:color="auto"/>
              <w:bottom w:val="single" w:sz="4" w:space="0" w:color="auto"/>
              <w:right w:val="single" w:sz="4" w:space="0" w:color="auto"/>
            </w:tcBorders>
            <w:vAlign w:val="center"/>
            <w:hideMark/>
          </w:tcPr>
          <w:p w14:paraId="235288AB" w14:textId="77777777" w:rsidR="00C859B5" w:rsidRPr="00AD13D0" w:rsidRDefault="00C859B5" w:rsidP="003A7A71">
            <w:pPr>
              <w:rPr>
                <w:sz w:val="22"/>
                <w:szCs w:val="22"/>
                <w:lang w:val="it-IT"/>
              </w:rPr>
            </w:pPr>
            <w:r w:rsidRPr="00AD13D0">
              <w:rPr>
                <w:sz w:val="22"/>
                <w:szCs w:val="22"/>
                <w:lang w:val="it-IT"/>
              </w:rPr>
              <w:t>Nepericuloase</w:t>
            </w:r>
          </w:p>
        </w:tc>
      </w:tr>
      <w:tr w:rsidR="00C859B5" w:rsidRPr="00AD13D0" w14:paraId="6E91EA2B" w14:textId="77777777" w:rsidTr="003A7A71">
        <w:trPr>
          <w:jc w:val="center"/>
        </w:trPr>
        <w:tc>
          <w:tcPr>
            <w:tcW w:w="0" w:type="auto"/>
            <w:vMerge/>
            <w:tcBorders>
              <w:left w:val="single" w:sz="4" w:space="0" w:color="auto"/>
              <w:right w:val="single" w:sz="4" w:space="0" w:color="auto"/>
            </w:tcBorders>
            <w:vAlign w:val="center"/>
            <w:hideMark/>
          </w:tcPr>
          <w:p w14:paraId="4EE67C98" w14:textId="77777777" w:rsidR="00C859B5" w:rsidRPr="006D2F26" w:rsidRDefault="00C859B5" w:rsidP="003A7A71">
            <w:pPr>
              <w:rPr>
                <w:b/>
                <w:sz w:val="22"/>
                <w:szCs w:val="22"/>
                <w:lang w:eastAsia="ar-SA"/>
              </w:rPr>
            </w:pPr>
          </w:p>
        </w:tc>
        <w:tc>
          <w:tcPr>
            <w:tcW w:w="666" w:type="pct"/>
            <w:tcBorders>
              <w:top w:val="single" w:sz="4" w:space="0" w:color="auto"/>
              <w:left w:val="single" w:sz="4" w:space="0" w:color="auto"/>
              <w:bottom w:val="single" w:sz="4" w:space="0" w:color="auto"/>
              <w:right w:val="single" w:sz="4" w:space="0" w:color="auto"/>
            </w:tcBorders>
            <w:vAlign w:val="center"/>
            <w:hideMark/>
          </w:tcPr>
          <w:p w14:paraId="7B46A304" w14:textId="77777777" w:rsidR="00C859B5" w:rsidRPr="006D2F26" w:rsidRDefault="00C859B5" w:rsidP="003A7A71">
            <w:pPr>
              <w:rPr>
                <w:sz w:val="22"/>
                <w:szCs w:val="22"/>
              </w:rPr>
            </w:pPr>
            <w:r w:rsidRPr="006D2F26">
              <w:rPr>
                <w:sz w:val="22"/>
                <w:szCs w:val="22"/>
              </w:rPr>
              <w:t xml:space="preserve">17 08 02 </w:t>
            </w:r>
          </w:p>
        </w:tc>
        <w:tc>
          <w:tcPr>
            <w:tcW w:w="868" w:type="pct"/>
            <w:tcBorders>
              <w:top w:val="single" w:sz="4" w:space="0" w:color="auto"/>
              <w:left w:val="single" w:sz="4" w:space="0" w:color="auto"/>
              <w:bottom w:val="single" w:sz="4" w:space="0" w:color="auto"/>
              <w:right w:val="single" w:sz="4" w:space="0" w:color="auto"/>
            </w:tcBorders>
            <w:vAlign w:val="center"/>
            <w:hideMark/>
          </w:tcPr>
          <w:p w14:paraId="5FE8BB73" w14:textId="77777777" w:rsidR="00C859B5" w:rsidRPr="006D2F26" w:rsidRDefault="00C859B5" w:rsidP="003A7A71">
            <w:pPr>
              <w:rPr>
                <w:sz w:val="22"/>
                <w:szCs w:val="22"/>
                <w:lang w:val="it-IT"/>
              </w:rPr>
            </w:pPr>
            <w:r w:rsidRPr="006D2F26">
              <w:rPr>
                <w:sz w:val="22"/>
                <w:szCs w:val="22"/>
                <w:lang w:val="it-IT"/>
              </w:rPr>
              <w:t xml:space="preserve">Materiale de construcţii pe bază de gips </w:t>
            </w:r>
          </w:p>
        </w:tc>
        <w:tc>
          <w:tcPr>
            <w:tcW w:w="869" w:type="pct"/>
            <w:tcBorders>
              <w:top w:val="single" w:sz="4" w:space="0" w:color="auto"/>
              <w:left w:val="single" w:sz="4" w:space="0" w:color="auto"/>
              <w:bottom w:val="single" w:sz="4" w:space="0" w:color="auto"/>
              <w:right w:val="single" w:sz="4" w:space="0" w:color="auto"/>
            </w:tcBorders>
            <w:vAlign w:val="center"/>
            <w:hideMark/>
          </w:tcPr>
          <w:p w14:paraId="7E6C134C" w14:textId="77777777" w:rsidR="00C859B5" w:rsidRPr="006D2F26" w:rsidRDefault="00C859B5" w:rsidP="003A7A71">
            <w:pPr>
              <w:rPr>
                <w:sz w:val="22"/>
                <w:szCs w:val="22"/>
                <w:lang w:val="pt-BR"/>
              </w:rPr>
            </w:pPr>
            <w:r w:rsidRPr="006D2F26">
              <w:rPr>
                <w:sz w:val="22"/>
                <w:szCs w:val="22"/>
                <w:lang w:val="pt-BR"/>
              </w:rPr>
              <w:t>Depozitare temporară pe amplasamentul organizării de şantier</w:t>
            </w:r>
          </w:p>
        </w:tc>
        <w:tc>
          <w:tcPr>
            <w:tcW w:w="936" w:type="pct"/>
            <w:tcBorders>
              <w:top w:val="single" w:sz="4" w:space="0" w:color="auto"/>
              <w:left w:val="single" w:sz="4" w:space="0" w:color="auto"/>
              <w:bottom w:val="single" w:sz="4" w:space="0" w:color="auto"/>
              <w:right w:val="single" w:sz="4" w:space="0" w:color="auto"/>
            </w:tcBorders>
            <w:vAlign w:val="center"/>
            <w:hideMark/>
          </w:tcPr>
          <w:p w14:paraId="132D59BA" w14:textId="77777777" w:rsidR="00C859B5" w:rsidRPr="006D2F26" w:rsidRDefault="00C859B5" w:rsidP="003A7A71">
            <w:pPr>
              <w:rPr>
                <w:sz w:val="22"/>
                <w:szCs w:val="22"/>
                <w:lang w:val="pt-BR"/>
              </w:rPr>
            </w:pPr>
            <w:r w:rsidRPr="006D2F26">
              <w:rPr>
                <w:sz w:val="22"/>
                <w:szCs w:val="22"/>
                <w:lang w:val="it-IT"/>
              </w:rPr>
              <w:t>Reutilizare la realizarea umpluturilor</w:t>
            </w:r>
          </w:p>
        </w:tc>
        <w:tc>
          <w:tcPr>
            <w:tcW w:w="935" w:type="pct"/>
            <w:tcBorders>
              <w:top w:val="single" w:sz="4" w:space="0" w:color="auto"/>
              <w:left w:val="single" w:sz="4" w:space="0" w:color="auto"/>
              <w:bottom w:val="single" w:sz="4" w:space="0" w:color="auto"/>
              <w:right w:val="single" w:sz="4" w:space="0" w:color="auto"/>
            </w:tcBorders>
            <w:vAlign w:val="center"/>
            <w:hideMark/>
          </w:tcPr>
          <w:p w14:paraId="4DD7E5A6" w14:textId="77777777" w:rsidR="00C859B5" w:rsidRPr="00AD13D0" w:rsidRDefault="00C859B5" w:rsidP="003A7A71">
            <w:pPr>
              <w:rPr>
                <w:sz w:val="22"/>
                <w:szCs w:val="22"/>
                <w:lang w:val="pt-BR"/>
              </w:rPr>
            </w:pPr>
            <w:r w:rsidRPr="00AD13D0">
              <w:rPr>
                <w:sz w:val="22"/>
                <w:szCs w:val="22"/>
                <w:lang w:val="pt-BR"/>
              </w:rPr>
              <w:t xml:space="preserve">Nepericuloase </w:t>
            </w:r>
          </w:p>
        </w:tc>
      </w:tr>
      <w:tr w:rsidR="00C859B5" w:rsidRPr="00AD13D0" w14:paraId="758084EA" w14:textId="77777777" w:rsidTr="003A7A71">
        <w:trPr>
          <w:jc w:val="center"/>
        </w:trPr>
        <w:tc>
          <w:tcPr>
            <w:tcW w:w="0" w:type="auto"/>
            <w:vMerge/>
            <w:tcBorders>
              <w:left w:val="single" w:sz="4" w:space="0" w:color="auto"/>
              <w:right w:val="single" w:sz="4" w:space="0" w:color="auto"/>
            </w:tcBorders>
            <w:vAlign w:val="center"/>
            <w:hideMark/>
          </w:tcPr>
          <w:p w14:paraId="6ED15DCB" w14:textId="77777777" w:rsidR="00C859B5" w:rsidRPr="006D2F26" w:rsidRDefault="00C859B5" w:rsidP="003A7A71">
            <w:pPr>
              <w:rPr>
                <w:b/>
                <w:sz w:val="22"/>
                <w:szCs w:val="22"/>
                <w:lang w:eastAsia="ar-SA"/>
              </w:rPr>
            </w:pPr>
          </w:p>
        </w:tc>
        <w:tc>
          <w:tcPr>
            <w:tcW w:w="666" w:type="pct"/>
            <w:tcBorders>
              <w:top w:val="single" w:sz="4" w:space="0" w:color="auto"/>
              <w:left w:val="single" w:sz="4" w:space="0" w:color="auto"/>
              <w:bottom w:val="single" w:sz="4" w:space="0" w:color="auto"/>
              <w:right w:val="single" w:sz="4" w:space="0" w:color="auto"/>
            </w:tcBorders>
            <w:vAlign w:val="center"/>
            <w:hideMark/>
          </w:tcPr>
          <w:p w14:paraId="71081D6B" w14:textId="77777777" w:rsidR="00C859B5" w:rsidRPr="006D2F26" w:rsidRDefault="00C859B5" w:rsidP="003A7A71">
            <w:pPr>
              <w:rPr>
                <w:sz w:val="22"/>
                <w:szCs w:val="22"/>
                <w:lang w:val="it-IT"/>
              </w:rPr>
            </w:pPr>
            <w:r w:rsidRPr="006D2F26">
              <w:rPr>
                <w:sz w:val="22"/>
                <w:szCs w:val="22"/>
                <w:lang w:val="it-IT"/>
              </w:rPr>
              <w:t>20 03 01</w:t>
            </w:r>
          </w:p>
        </w:tc>
        <w:tc>
          <w:tcPr>
            <w:tcW w:w="868" w:type="pct"/>
            <w:tcBorders>
              <w:top w:val="single" w:sz="4" w:space="0" w:color="auto"/>
              <w:left w:val="single" w:sz="4" w:space="0" w:color="auto"/>
              <w:bottom w:val="single" w:sz="4" w:space="0" w:color="auto"/>
              <w:right w:val="single" w:sz="4" w:space="0" w:color="auto"/>
            </w:tcBorders>
            <w:vAlign w:val="center"/>
            <w:hideMark/>
          </w:tcPr>
          <w:p w14:paraId="5F5D88A1" w14:textId="77777777" w:rsidR="00C859B5" w:rsidRPr="006D2F26" w:rsidRDefault="00C859B5" w:rsidP="003A7A71">
            <w:pPr>
              <w:rPr>
                <w:sz w:val="22"/>
                <w:szCs w:val="22"/>
                <w:lang w:val="it-IT"/>
              </w:rPr>
            </w:pPr>
            <w:r w:rsidRPr="006D2F26">
              <w:rPr>
                <w:sz w:val="22"/>
                <w:szCs w:val="22"/>
                <w:lang w:val="it-IT"/>
              </w:rPr>
              <w:t>Deşeuri menajere</w:t>
            </w:r>
          </w:p>
        </w:tc>
        <w:tc>
          <w:tcPr>
            <w:tcW w:w="869" w:type="pct"/>
            <w:tcBorders>
              <w:top w:val="single" w:sz="4" w:space="0" w:color="auto"/>
              <w:left w:val="single" w:sz="4" w:space="0" w:color="auto"/>
              <w:bottom w:val="single" w:sz="4" w:space="0" w:color="auto"/>
              <w:right w:val="single" w:sz="4" w:space="0" w:color="auto"/>
            </w:tcBorders>
            <w:vAlign w:val="center"/>
            <w:hideMark/>
          </w:tcPr>
          <w:p w14:paraId="224F84F2" w14:textId="77777777" w:rsidR="00C859B5" w:rsidRPr="006D2F26" w:rsidRDefault="00C859B5" w:rsidP="003A7A71">
            <w:pPr>
              <w:rPr>
                <w:sz w:val="22"/>
                <w:szCs w:val="22"/>
                <w:lang w:val="it-IT"/>
              </w:rPr>
            </w:pPr>
            <w:r w:rsidRPr="006D2F26">
              <w:rPr>
                <w:sz w:val="22"/>
                <w:szCs w:val="22"/>
                <w:lang w:val="it-IT"/>
              </w:rPr>
              <w:t>Colectare în pubele ecologice</w:t>
            </w:r>
          </w:p>
        </w:tc>
        <w:tc>
          <w:tcPr>
            <w:tcW w:w="936" w:type="pct"/>
            <w:tcBorders>
              <w:top w:val="single" w:sz="4" w:space="0" w:color="auto"/>
              <w:left w:val="single" w:sz="4" w:space="0" w:color="auto"/>
              <w:bottom w:val="single" w:sz="4" w:space="0" w:color="auto"/>
              <w:right w:val="single" w:sz="4" w:space="0" w:color="auto"/>
            </w:tcBorders>
            <w:vAlign w:val="center"/>
            <w:hideMark/>
          </w:tcPr>
          <w:p w14:paraId="5FAC0670" w14:textId="77777777" w:rsidR="00C859B5" w:rsidRPr="006D2F26" w:rsidRDefault="00C859B5" w:rsidP="003A7A71">
            <w:pPr>
              <w:rPr>
                <w:sz w:val="22"/>
                <w:szCs w:val="22"/>
                <w:lang w:val="it-IT"/>
              </w:rPr>
            </w:pPr>
            <w:r w:rsidRPr="006D2F26">
              <w:rPr>
                <w:sz w:val="22"/>
                <w:szCs w:val="22"/>
                <w:lang w:val="it-IT"/>
              </w:rPr>
              <w:t>Eliminare prin firmă de salubritate</w:t>
            </w:r>
          </w:p>
        </w:tc>
        <w:tc>
          <w:tcPr>
            <w:tcW w:w="935" w:type="pct"/>
            <w:tcBorders>
              <w:top w:val="single" w:sz="4" w:space="0" w:color="auto"/>
              <w:left w:val="single" w:sz="4" w:space="0" w:color="auto"/>
              <w:bottom w:val="single" w:sz="4" w:space="0" w:color="auto"/>
              <w:right w:val="single" w:sz="4" w:space="0" w:color="auto"/>
            </w:tcBorders>
            <w:vAlign w:val="center"/>
            <w:hideMark/>
          </w:tcPr>
          <w:p w14:paraId="657FDE50" w14:textId="77777777" w:rsidR="00C859B5" w:rsidRPr="00AD13D0" w:rsidRDefault="00C859B5" w:rsidP="003A7A71">
            <w:pPr>
              <w:rPr>
                <w:sz w:val="22"/>
                <w:szCs w:val="22"/>
                <w:lang w:val="it-IT"/>
              </w:rPr>
            </w:pPr>
            <w:r w:rsidRPr="00AD13D0">
              <w:rPr>
                <w:sz w:val="22"/>
                <w:szCs w:val="22"/>
                <w:lang w:val="it-IT"/>
              </w:rPr>
              <w:t>Nepericuloase</w:t>
            </w:r>
          </w:p>
        </w:tc>
      </w:tr>
      <w:tr w:rsidR="006D2F26" w:rsidRPr="006D2F26" w14:paraId="291D0EC0" w14:textId="77777777" w:rsidTr="003A7A71">
        <w:trPr>
          <w:jc w:val="center"/>
        </w:trPr>
        <w:tc>
          <w:tcPr>
            <w:tcW w:w="0" w:type="auto"/>
            <w:vMerge/>
            <w:tcBorders>
              <w:left w:val="single" w:sz="4" w:space="0" w:color="auto"/>
              <w:right w:val="single" w:sz="4" w:space="0" w:color="auto"/>
            </w:tcBorders>
            <w:vAlign w:val="center"/>
          </w:tcPr>
          <w:p w14:paraId="71AF19DB" w14:textId="77777777" w:rsidR="00C859B5" w:rsidRPr="006D2F26" w:rsidRDefault="00C859B5" w:rsidP="003A7A71">
            <w:pPr>
              <w:rPr>
                <w:b/>
                <w:sz w:val="22"/>
                <w:szCs w:val="22"/>
                <w:lang w:eastAsia="ar-SA"/>
              </w:rPr>
            </w:pPr>
          </w:p>
        </w:tc>
        <w:tc>
          <w:tcPr>
            <w:tcW w:w="666" w:type="pct"/>
            <w:tcBorders>
              <w:top w:val="single" w:sz="4" w:space="0" w:color="auto"/>
              <w:left w:val="single" w:sz="4" w:space="0" w:color="auto"/>
              <w:bottom w:val="single" w:sz="4" w:space="0" w:color="auto"/>
              <w:right w:val="single" w:sz="4" w:space="0" w:color="auto"/>
            </w:tcBorders>
          </w:tcPr>
          <w:p w14:paraId="657FD048" w14:textId="700DF84E" w:rsidR="00C859B5" w:rsidRPr="006D2F26" w:rsidRDefault="00C859B5" w:rsidP="003A7A71">
            <w:pPr>
              <w:rPr>
                <w:sz w:val="22"/>
                <w:szCs w:val="22"/>
                <w:lang w:val="it-IT"/>
              </w:rPr>
            </w:pPr>
            <w:r w:rsidRPr="006D2F26">
              <w:t>15 01 01</w:t>
            </w:r>
          </w:p>
        </w:tc>
        <w:tc>
          <w:tcPr>
            <w:tcW w:w="868" w:type="pct"/>
            <w:tcBorders>
              <w:top w:val="single" w:sz="4" w:space="0" w:color="auto"/>
              <w:left w:val="single" w:sz="4" w:space="0" w:color="auto"/>
              <w:bottom w:val="single" w:sz="4" w:space="0" w:color="auto"/>
              <w:right w:val="single" w:sz="4" w:space="0" w:color="auto"/>
            </w:tcBorders>
          </w:tcPr>
          <w:p w14:paraId="73663F62" w14:textId="62FBCDC8" w:rsidR="00C859B5" w:rsidRPr="006D2F26" w:rsidRDefault="00C859B5" w:rsidP="003A7A71">
            <w:pPr>
              <w:rPr>
                <w:sz w:val="22"/>
                <w:szCs w:val="22"/>
                <w:lang w:val="it-IT"/>
              </w:rPr>
            </w:pPr>
            <w:r w:rsidRPr="006D2F26">
              <w:t>Ambalaje hartie/carton</w:t>
            </w:r>
          </w:p>
        </w:tc>
        <w:tc>
          <w:tcPr>
            <w:tcW w:w="869" w:type="pct"/>
            <w:tcBorders>
              <w:top w:val="single" w:sz="4" w:space="0" w:color="auto"/>
              <w:left w:val="single" w:sz="4" w:space="0" w:color="auto"/>
              <w:bottom w:val="single" w:sz="4" w:space="0" w:color="auto"/>
              <w:right w:val="single" w:sz="4" w:space="0" w:color="auto"/>
            </w:tcBorders>
          </w:tcPr>
          <w:p w14:paraId="349A7BA7" w14:textId="4202108F" w:rsidR="00C859B5" w:rsidRPr="006D2F26" w:rsidRDefault="00C859B5" w:rsidP="003A7A71">
            <w:pPr>
              <w:rPr>
                <w:sz w:val="22"/>
                <w:szCs w:val="22"/>
                <w:lang w:val="it-IT"/>
              </w:rPr>
            </w:pPr>
            <w:r w:rsidRPr="006D2F26">
              <w:t xml:space="preserve">Depozitare temporara pe amplasament </w:t>
            </w:r>
            <w:r w:rsidR="0072659B">
              <w:t>în</w:t>
            </w:r>
            <w:r w:rsidRPr="006D2F26">
              <w:t xml:space="preserve"> pubele, pe categorii</w:t>
            </w:r>
          </w:p>
        </w:tc>
        <w:tc>
          <w:tcPr>
            <w:tcW w:w="936" w:type="pct"/>
            <w:tcBorders>
              <w:top w:val="single" w:sz="4" w:space="0" w:color="auto"/>
              <w:left w:val="single" w:sz="4" w:space="0" w:color="auto"/>
              <w:bottom w:val="single" w:sz="4" w:space="0" w:color="auto"/>
              <w:right w:val="single" w:sz="4" w:space="0" w:color="auto"/>
            </w:tcBorders>
          </w:tcPr>
          <w:p w14:paraId="2586829F" w14:textId="750DADB0" w:rsidR="00C859B5" w:rsidRPr="006D2F26" w:rsidRDefault="00C859B5" w:rsidP="003A7A71">
            <w:pPr>
              <w:rPr>
                <w:sz w:val="22"/>
                <w:szCs w:val="22"/>
                <w:lang w:val="it-IT"/>
              </w:rPr>
            </w:pPr>
            <w:r w:rsidRPr="006D2F26">
              <w:t xml:space="preserve">Se valorifica prin firme autorizate sau se preiau de firma de salubritate autorizata </w:t>
            </w:r>
            <w:r w:rsidR="0072659B">
              <w:t>și</w:t>
            </w:r>
            <w:r w:rsidRPr="006D2F26">
              <w:t xml:space="preserve"> pentru colectarea deseurilor reciclabile</w:t>
            </w:r>
          </w:p>
        </w:tc>
        <w:tc>
          <w:tcPr>
            <w:tcW w:w="935" w:type="pct"/>
            <w:tcBorders>
              <w:top w:val="single" w:sz="4" w:space="0" w:color="auto"/>
              <w:left w:val="single" w:sz="4" w:space="0" w:color="auto"/>
              <w:bottom w:val="single" w:sz="4" w:space="0" w:color="auto"/>
              <w:right w:val="single" w:sz="4" w:space="0" w:color="auto"/>
            </w:tcBorders>
          </w:tcPr>
          <w:p w14:paraId="344DD625" w14:textId="0BD83F80" w:rsidR="00C859B5" w:rsidRPr="006D2F26" w:rsidRDefault="00C859B5" w:rsidP="003A7A71">
            <w:pPr>
              <w:rPr>
                <w:sz w:val="22"/>
                <w:szCs w:val="22"/>
                <w:lang w:val="it-IT"/>
              </w:rPr>
            </w:pPr>
            <w:r w:rsidRPr="006D2F26">
              <w:t>15 01 01</w:t>
            </w:r>
          </w:p>
        </w:tc>
      </w:tr>
      <w:tr w:rsidR="006D2F26" w:rsidRPr="006D2F26" w14:paraId="0C703563" w14:textId="77777777" w:rsidTr="003A7A71">
        <w:trPr>
          <w:jc w:val="center"/>
        </w:trPr>
        <w:tc>
          <w:tcPr>
            <w:tcW w:w="0" w:type="auto"/>
            <w:vMerge/>
            <w:tcBorders>
              <w:left w:val="single" w:sz="4" w:space="0" w:color="auto"/>
              <w:bottom w:val="single" w:sz="4" w:space="0" w:color="auto"/>
              <w:right w:val="single" w:sz="4" w:space="0" w:color="auto"/>
            </w:tcBorders>
            <w:vAlign w:val="center"/>
          </w:tcPr>
          <w:p w14:paraId="5ACBB643" w14:textId="77777777" w:rsidR="00C859B5" w:rsidRPr="006D2F26" w:rsidRDefault="00C859B5" w:rsidP="003A7A71">
            <w:pPr>
              <w:rPr>
                <w:b/>
                <w:sz w:val="22"/>
                <w:szCs w:val="22"/>
                <w:lang w:eastAsia="ar-SA"/>
              </w:rPr>
            </w:pPr>
          </w:p>
        </w:tc>
        <w:tc>
          <w:tcPr>
            <w:tcW w:w="666" w:type="pct"/>
            <w:tcBorders>
              <w:top w:val="single" w:sz="4" w:space="0" w:color="auto"/>
              <w:left w:val="single" w:sz="4" w:space="0" w:color="auto"/>
              <w:bottom w:val="single" w:sz="4" w:space="0" w:color="auto"/>
              <w:right w:val="single" w:sz="4" w:space="0" w:color="auto"/>
            </w:tcBorders>
          </w:tcPr>
          <w:p w14:paraId="541C125D" w14:textId="10A64E62" w:rsidR="00C859B5" w:rsidRPr="006D2F26" w:rsidRDefault="00C859B5" w:rsidP="003A7A71">
            <w:pPr>
              <w:rPr>
                <w:sz w:val="22"/>
                <w:szCs w:val="22"/>
                <w:lang w:val="it-IT"/>
              </w:rPr>
            </w:pPr>
            <w:r w:rsidRPr="006D2F26">
              <w:t>15 01 02</w:t>
            </w:r>
          </w:p>
        </w:tc>
        <w:tc>
          <w:tcPr>
            <w:tcW w:w="868" w:type="pct"/>
            <w:tcBorders>
              <w:top w:val="single" w:sz="4" w:space="0" w:color="auto"/>
              <w:left w:val="single" w:sz="4" w:space="0" w:color="auto"/>
              <w:bottom w:val="single" w:sz="4" w:space="0" w:color="auto"/>
              <w:right w:val="single" w:sz="4" w:space="0" w:color="auto"/>
            </w:tcBorders>
          </w:tcPr>
          <w:p w14:paraId="53F95473" w14:textId="5719C165" w:rsidR="00C859B5" w:rsidRPr="006D2F26" w:rsidRDefault="00C859B5" w:rsidP="003A7A71">
            <w:pPr>
              <w:rPr>
                <w:sz w:val="22"/>
                <w:szCs w:val="22"/>
                <w:lang w:val="it-IT"/>
              </w:rPr>
            </w:pPr>
            <w:r w:rsidRPr="006D2F26">
              <w:t>Ambalaje tip PET, alte ambalaje material plastic</w:t>
            </w:r>
          </w:p>
        </w:tc>
        <w:tc>
          <w:tcPr>
            <w:tcW w:w="869" w:type="pct"/>
            <w:tcBorders>
              <w:top w:val="single" w:sz="4" w:space="0" w:color="auto"/>
              <w:left w:val="single" w:sz="4" w:space="0" w:color="auto"/>
              <w:bottom w:val="single" w:sz="4" w:space="0" w:color="auto"/>
              <w:right w:val="single" w:sz="4" w:space="0" w:color="auto"/>
            </w:tcBorders>
          </w:tcPr>
          <w:p w14:paraId="1F299160" w14:textId="586EDCD8" w:rsidR="00C859B5" w:rsidRPr="006D2F26" w:rsidRDefault="00C859B5" w:rsidP="003A7A71">
            <w:pPr>
              <w:rPr>
                <w:sz w:val="22"/>
                <w:szCs w:val="22"/>
                <w:lang w:val="it-IT"/>
              </w:rPr>
            </w:pPr>
            <w:r w:rsidRPr="006D2F26">
              <w:t xml:space="preserve">Depozitare temporara pe amplasament </w:t>
            </w:r>
            <w:r w:rsidR="0072659B">
              <w:t>în</w:t>
            </w:r>
            <w:r w:rsidRPr="006D2F26">
              <w:t xml:space="preserve"> pubele, pe categorii</w:t>
            </w:r>
          </w:p>
        </w:tc>
        <w:tc>
          <w:tcPr>
            <w:tcW w:w="936" w:type="pct"/>
            <w:tcBorders>
              <w:top w:val="single" w:sz="4" w:space="0" w:color="auto"/>
              <w:left w:val="single" w:sz="4" w:space="0" w:color="auto"/>
              <w:bottom w:val="single" w:sz="4" w:space="0" w:color="auto"/>
              <w:right w:val="single" w:sz="4" w:space="0" w:color="auto"/>
            </w:tcBorders>
          </w:tcPr>
          <w:p w14:paraId="18BAE24D" w14:textId="625E1FAF" w:rsidR="00C859B5" w:rsidRPr="006D2F26" w:rsidRDefault="00C859B5" w:rsidP="003A7A71">
            <w:pPr>
              <w:rPr>
                <w:sz w:val="22"/>
                <w:szCs w:val="22"/>
                <w:lang w:val="it-IT"/>
              </w:rPr>
            </w:pPr>
            <w:r w:rsidRPr="006D2F26">
              <w:t xml:space="preserve">Se valorifica prin firme autorizate sau se preiau de firma de salubritate autorizata </w:t>
            </w:r>
            <w:r w:rsidR="0072659B">
              <w:t>și</w:t>
            </w:r>
            <w:r w:rsidRPr="006D2F26">
              <w:t xml:space="preserve"> pentru colectarea deseurilor reciclabile</w:t>
            </w:r>
          </w:p>
        </w:tc>
        <w:tc>
          <w:tcPr>
            <w:tcW w:w="935" w:type="pct"/>
            <w:tcBorders>
              <w:top w:val="single" w:sz="4" w:space="0" w:color="auto"/>
              <w:left w:val="single" w:sz="4" w:space="0" w:color="auto"/>
              <w:bottom w:val="single" w:sz="4" w:space="0" w:color="auto"/>
              <w:right w:val="single" w:sz="4" w:space="0" w:color="auto"/>
            </w:tcBorders>
          </w:tcPr>
          <w:p w14:paraId="54884FF4" w14:textId="0208D5FD" w:rsidR="00C859B5" w:rsidRPr="006D2F26" w:rsidRDefault="00C859B5" w:rsidP="003A7A71">
            <w:pPr>
              <w:rPr>
                <w:sz w:val="22"/>
                <w:szCs w:val="22"/>
                <w:lang w:val="it-IT"/>
              </w:rPr>
            </w:pPr>
            <w:r w:rsidRPr="006D2F26">
              <w:t>15 01 02</w:t>
            </w:r>
          </w:p>
        </w:tc>
      </w:tr>
      <w:tr w:rsidR="00652279" w:rsidRPr="00AD13D0" w14:paraId="3E793F09" w14:textId="77777777" w:rsidTr="003A7A71">
        <w:trPr>
          <w:trHeight w:val="662"/>
          <w:jc w:val="center"/>
        </w:trPr>
        <w:tc>
          <w:tcPr>
            <w:tcW w:w="726" w:type="pct"/>
            <w:tcBorders>
              <w:top w:val="single" w:sz="4" w:space="0" w:color="auto"/>
              <w:left w:val="single" w:sz="4" w:space="0" w:color="auto"/>
              <w:bottom w:val="single" w:sz="4" w:space="0" w:color="auto"/>
              <w:right w:val="single" w:sz="4" w:space="0" w:color="auto"/>
            </w:tcBorders>
            <w:vAlign w:val="center"/>
            <w:hideMark/>
          </w:tcPr>
          <w:p w14:paraId="5E780DC0" w14:textId="77777777" w:rsidR="00652279" w:rsidRPr="00AD13D0" w:rsidRDefault="00652279" w:rsidP="003A7A71">
            <w:pPr>
              <w:rPr>
                <w:b/>
                <w:sz w:val="22"/>
                <w:szCs w:val="22"/>
              </w:rPr>
            </w:pPr>
            <w:r w:rsidRPr="00AD13D0">
              <w:rPr>
                <w:b/>
                <w:sz w:val="22"/>
                <w:szCs w:val="22"/>
              </w:rPr>
              <w:t xml:space="preserve">Etapa de exploatare a investiţiei </w:t>
            </w:r>
          </w:p>
        </w:tc>
        <w:tc>
          <w:tcPr>
            <w:tcW w:w="666" w:type="pct"/>
            <w:tcBorders>
              <w:top w:val="single" w:sz="4" w:space="0" w:color="auto"/>
              <w:left w:val="single" w:sz="4" w:space="0" w:color="auto"/>
              <w:bottom w:val="single" w:sz="4" w:space="0" w:color="auto"/>
              <w:right w:val="single" w:sz="4" w:space="0" w:color="auto"/>
            </w:tcBorders>
            <w:vAlign w:val="center"/>
            <w:hideMark/>
          </w:tcPr>
          <w:p w14:paraId="3EB46B9F" w14:textId="77777777" w:rsidR="00652279" w:rsidRPr="00AD13D0" w:rsidRDefault="00652279" w:rsidP="003A7A71">
            <w:pPr>
              <w:rPr>
                <w:sz w:val="22"/>
                <w:szCs w:val="22"/>
                <w:lang w:val="it-IT"/>
              </w:rPr>
            </w:pPr>
            <w:r w:rsidRPr="00AD13D0">
              <w:rPr>
                <w:sz w:val="22"/>
                <w:szCs w:val="22"/>
                <w:lang w:val="it-IT"/>
              </w:rPr>
              <w:t>20 03 01</w:t>
            </w:r>
          </w:p>
        </w:tc>
        <w:tc>
          <w:tcPr>
            <w:tcW w:w="868" w:type="pct"/>
            <w:tcBorders>
              <w:top w:val="single" w:sz="4" w:space="0" w:color="auto"/>
              <w:left w:val="single" w:sz="4" w:space="0" w:color="auto"/>
              <w:bottom w:val="single" w:sz="4" w:space="0" w:color="auto"/>
              <w:right w:val="single" w:sz="4" w:space="0" w:color="auto"/>
            </w:tcBorders>
            <w:vAlign w:val="center"/>
            <w:hideMark/>
          </w:tcPr>
          <w:p w14:paraId="2A9189AE" w14:textId="77777777" w:rsidR="00652279" w:rsidRPr="00AD13D0" w:rsidRDefault="00652279" w:rsidP="003A7A71">
            <w:pPr>
              <w:rPr>
                <w:sz w:val="22"/>
                <w:szCs w:val="22"/>
                <w:lang w:val="it-IT"/>
              </w:rPr>
            </w:pPr>
            <w:r w:rsidRPr="00AD13D0">
              <w:rPr>
                <w:sz w:val="22"/>
                <w:szCs w:val="22"/>
                <w:lang w:val="it-IT"/>
              </w:rPr>
              <w:t>Deşeuri menajere</w:t>
            </w:r>
          </w:p>
        </w:tc>
        <w:tc>
          <w:tcPr>
            <w:tcW w:w="869" w:type="pct"/>
            <w:tcBorders>
              <w:top w:val="single" w:sz="4" w:space="0" w:color="auto"/>
              <w:left w:val="single" w:sz="4" w:space="0" w:color="auto"/>
              <w:bottom w:val="single" w:sz="4" w:space="0" w:color="auto"/>
              <w:right w:val="single" w:sz="4" w:space="0" w:color="auto"/>
            </w:tcBorders>
            <w:vAlign w:val="center"/>
            <w:hideMark/>
          </w:tcPr>
          <w:p w14:paraId="2C5BA6AA" w14:textId="77777777" w:rsidR="00652279" w:rsidRPr="00AD13D0" w:rsidRDefault="00652279" w:rsidP="003A7A71">
            <w:pPr>
              <w:rPr>
                <w:sz w:val="22"/>
                <w:szCs w:val="22"/>
                <w:lang w:val="it-IT"/>
              </w:rPr>
            </w:pPr>
            <w:r w:rsidRPr="00AD13D0">
              <w:rPr>
                <w:sz w:val="22"/>
                <w:szCs w:val="22"/>
                <w:lang w:val="it-IT"/>
              </w:rPr>
              <w:t>Colectare în pubele ecologice</w:t>
            </w:r>
          </w:p>
        </w:tc>
        <w:tc>
          <w:tcPr>
            <w:tcW w:w="936" w:type="pct"/>
            <w:tcBorders>
              <w:top w:val="single" w:sz="4" w:space="0" w:color="auto"/>
              <w:left w:val="single" w:sz="4" w:space="0" w:color="auto"/>
              <w:bottom w:val="single" w:sz="4" w:space="0" w:color="auto"/>
              <w:right w:val="single" w:sz="4" w:space="0" w:color="auto"/>
            </w:tcBorders>
            <w:vAlign w:val="center"/>
            <w:hideMark/>
          </w:tcPr>
          <w:p w14:paraId="5315820D" w14:textId="77777777" w:rsidR="00652279" w:rsidRPr="00AD13D0" w:rsidRDefault="00652279" w:rsidP="003A7A71">
            <w:pPr>
              <w:rPr>
                <w:sz w:val="22"/>
                <w:szCs w:val="22"/>
                <w:lang w:val="it-IT"/>
              </w:rPr>
            </w:pPr>
            <w:r w:rsidRPr="00AD13D0">
              <w:rPr>
                <w:sz w:val="22"/>
                <w:szCs w:val="22"/>
                <w:lang w:val="it-IT"/>
              </w:rPr>
              <w:t>Eliminare prin firmă de salubritate</w:t>
            </w:r>
          </w:p>
        </w:tc>
        <w:tc>
          <w:tcPr>
            <w:tcW w:w="935" w:type="pct"/>
            <w:tcBorders>
              <w:top w:val="single" w:sz="4" w:space="0" w:color="auto"/>
              <w:left w:val="single" w:sz="4" w:space="0" w:color="auto"/>
              <w:bottom w:val="single" w:sz="4" w:space="0" w:color="auto"/>
              <w:right w:val="single" w:sz="4" w:space="0" w:color="auto"/>
            </w:tcBorders>
            <w:vAlign w:val="center"/>
            <w:hideMark/>
          </w:tcPr>
          <w:p w14:paraId="7B2B12B2" w14:textId="77777777" w:rsidR="00652279" w:rsidRPr="00AD13D0" w:rsidRDefault="00652279" w:rsidP="003A7A71">
            <w:pPr>
              <w:rPr>
                <w:sz w:val="22"/>
                <w:szCs w:val="22"/>
                <w:lang w:val="it-IT"/>
              </w:rPr>
            </w:pPr>
            <w:r w:rsidRPr="00AD13D0">
              <w:rPr>
                <w:sz w:val="22"/>
                <w:szCs w:val="22"/>
                <w:lang w:val="it-IT"/>
              </w:rPr>
              <w:t>Nepericuloase</w:t>
            </w:r>
          </w:p>
        </w:tc>
      </w:tr>
    </w:tbl>
    <w:p w14:paraId="4C740639" w14:textId="77777777" w:rsidR="00652279" w:rsidRDefault="00652279" w:rsidP="00176D5D">
      <w:pPr>
        <w:spacing w:after="240"/>
        <w:rPr>
          <w:lang w:val="en-US" w:eastAsia="ar-SA"/>
        </w:rPr>
      </w:pPr>
    </w:p>
    <w:p w14:paraId="1A1F9D43" w14:textId="77777777" w:rsidR="00652279" w:rsidRDefault="00652279" w:rsidP="00176D5D">
      <w:pPr>
        <w:spacing w:after="240"/>
        <w:rPr>
          <w:u w:val="single"/>
          <w:lang w:eastAsia="en-US"/>
        </w:rPr>
      </w:pPr>
      <w:r>
        <w:rPr>
          <w:u w:val="single"/>
          <w:lang w:eastAsia="en-US"/>
        </w:rPr>
        <w:t xml:space="preserve">Modul de gospodărire a deşeurilor:  </w:t>
      </w:r>
    </w:p>
    <w:p w14:paraId="49E0E40A" w14:textId="7733206E" w:rsidR="00652279" w:rsidRDefault="0072659B" w:rsidP="00176D5D">
      <w:pPr>
        <w:spacing w:after="240"/>
        <w:jc w:val="both"/>
        <w:rPr>
          <w:lang w:eastAsia="ar-SA"/>
        </w:rPr>
      </w:pPr>
      <w:r>
        <w:t>În</w:t>
      </w:r>
      <w:r w:rsidR="00652279">
        <w:t xml:space="preserve"> perioada de construire a investiţiei </w:t>
      </w:r>
      <w:r>
        <w:t>și</w:t>
      </w:r>
      <w:r w:rsidR="00652279">
        <w:t xml:space="preserve"> ulterior </w:t>
      </w:r>
      <w:r>
        <w:t>în</w:t>
      </w:r>
      <w:r w:rsidR="00652279">
        <w:t xml:space="preserve"> timpul exploatarii acesteia vor rezulta deşeuri inerte, nepericuloase şi periculoase care trebuie valorificate </w:t>
      </w:r>
      <w:r>
        <w:t>și</w:t>
      </w:r>
      <w:r w:rsidR="00652279">
        <w:t xml:space="preserve">/sau eliminate conform prevederilor din OUG 78/2000 privind regimul deşeurilor, aprobata cu modificari </w:t>
      </w:r>
      <w:r>
        <w:t>și</w:t>
      </w:r>
      <w:r w:rsidR="00652279">
        <w:t xml:space="preserve"> completari prin Legea 426/2001, modificata cu OUG 61/2006 aprobata prin Legea 27/2007.</w:t>
      </w:r>
    </w:p>
    <w:p w14:paraId="0F22D6C8" w14:textId="77777777" w:rsidR="004A3BA0" w:rsidRDefault="004A3BA0" w:rsidP="00176D5D">
      <w:pPr>
        <w:spacing w:after="240"/>
        <w:jc w:val="both"/>
      </w:pPr>
    </w:p>
    <w:p w14:paraId="53991F29" w14:textId="77777777" w:rsidR="00652279" w:rsidRDefault="00652279" w:rsidP="00176D5D">
      <w:pPr>
        <w:spacing w:after="240"/>
        <w:jc w:val="both"/>
      </w:pPr>
      <w:r>
        <w:t>Gestionarea deşeurilor (colectare selectiva, transport, valorificare, eliminare) se va face cu respectarea reglementarilor menţionate mai sus.</w:t>
      </w:r>
    </w:p>
    <w:p w14:paraId="344D4555" w14:textId="119B79C0" w:rsidR="00652279" w:rsidRDefault="00652279" w:rsidP="00176D5D">
      <w:pPr>
        <w:spacing w:after="240"/>
        <w:jc w:val="both"/>
      </w:pPr>
      <w:r>
        <w:t xml:space="preserve">În perioada de funcţionare a obiectivului, se vor genera cu  precădere  deşeuri menajere, care vor fi colectate  în  europubele  instalate în loc special îngrădit pe teritoriul  obiectivului  </w:t>
      </w:r>
      <w:r>
        <w:rPr>
          <w:rFonts w:cs="Arial"/>
          <w:szCs w:val="22"/>
          <w:lang w:eastAsia="en-US"/>
        </w:rPr>
        <w:t xml:space="preserve">şi </w:t>
      </w:r>
      <w:r>
        <w:rPr>
          <w:rFonts w:cs="Arial"/>
        </w:rPr>
        <w:t>în containere individuale, diferen</w:t>
      </w:r>
      <w:r>
        <w:rPr>
          <w:rFonts w:cs="Arial"/>
          <w:szCs w:val="22"/>
          <w:lang w:eastAsia="en-US"/>
        </w:rPr>
        <w:t>ţ</w:t>
      </w:r>
      <w:r>
        <w:rPr>
          <w:rFonts w:cs="Arial"/>
        </w:rPr>
        <w:t>iate  pentru depozitarea  fiecărui  material  reciclabil</w:t>
      </w:r>
      <w:r>
        <w:t>.</w:t>
      </w:r>
    </w:p>
    <w:p w14:paraId="136994C4" w14:textId="765D228C" w:rsidR="00652279" w:rsidRDefault="00652279" w:rsidP="00176D5D">
      <w:pPr>
        <w:spacing w:after="240"/>
        <w:jc w:val="both"/>
      </w:pPr>
      <w:r>
        <w:t xml:space="preserve">Se va  implementa  un  sistem  de colectare  selectivă  a  deşeurilor.  Înainte de  </w:t>
      </w:r>
      <w:r w:rsidR="00AD13D0">
        <w:t xml:space="preserve">darea în folosință efectivă a locuințelor, </w:t>
      </w:r>
      <w:r>
        <w:t>se  vor  încheia  contracte cu firme  specializate  autorizate  în  valorificare/eliminare deşeuri.</w:t>
      </w:r>
    </w:p>
    <w:p w14:paraId="4CB166C7" w14:textId="77777777" w:rsidR="003A7A71" w:rsidRDefault="003A7A71" w:rsidP="00176D5D">
      <w:pPr>
        <w:spacing w:after="240"/>
        <w:jc w:val="both"/>
      </w:pPr>
    </w:p>
    <w:p w14:paraId="547CD03C" w14:textId="0A29321E" w:rsidR="00652279" w:rsidRDefault="00652279" w:rsidP="00176D5D">
      <w:pPr>
        <w:pStyle w:val="Heading2"/>
        <w:spacing w:before="0" w:after="240"/>
      </w:pPr>
      <w:bookmarkStart w:id="33" w:name="_Toc527876328"/>
      <w:r>
        <w:t xml:space="preserve">Gospodărirea substanţelor </w:t>
      </w:r>
      <w:r w:rsidR="0072659B">
        <w:t>și</w:t>
      </w:r>
      <w:r>
        <w:t xml:space="preserve"> preparatelor chimice periculoase:</w:t>
      </w:r>
      <w:bookmarkEnd w:id="33"/>
    </w:p>
    <w:p w14:paraId="534D6E01" w14:textId="00FCFC5B" w:rsidR="00652279" w:rsidRDefault="00652279" w:rsidP="00176D5D">
      <w:pPr>
        <w:spacing w:after="240"/>
        <w:jc w:val="both"/>
        <w:rPr>
          <w:b/>
          <w:u w:val="single"/>
        </w:rPr>
      </w:pPr>
      <w:r>
        <w:t xml:space="preserve">În perioada de realizare a investiţiei se vor utiliza </w:t>
      </w:r>
      <w:r w:rsidR="006F68D3">
        <w:t xml:space="preserve">o serie de materiale de construcții care conțin și </w:t>
      </w:r>
      <w:r>
        <w:t xml:space="preserve">substanţe toxice </w:t>
      </w:r>
      <w:r w:rsidR="0072659B">
        <w:t>și</w:t>
      </w:r>
      <w:r>
        <w:t>/sau periculoase</w:t>
      </w:r>
      <w:r w:rsidR="006F68D3">
        <w:t xml:space="preserve"> (motorină, uleiuri de motor, beton)</w:t>
      </w:r>
      <w:r>
        <w:t>.</w:t>
      </w:r>
      <w:r w:rsidR="006F68D3">
        <w:t xml:space="preserve"> Acestea vor fi gestionate corespunzător, așa cum este precizat în cadrul subcapitolului </w:t>
      </w:r>
      <w:r w:rsidR="006F68D3" w:rsidRPr="006F68D3">
        <w:rPr>
          <w:b/>
          <w:u w:val="single"/>
        </w:rPr>
        <w:t xml:space="preserve">Materiile prime,  energia  </w:t>
      </w:r>
      <w:r w:rsidR="0072659B">
        <w:rPr>
          <w:b/>
          <w:u w:val="single"/>
        </w:rPr>
        <w:t>și</w:t>
      </w:r>
      <w:r w:rsidR="006F68D3" w:rsidRPr="006F68D3">
        <w:rPr>
          <w:b/>
          <w:u w:val="single"/>
        </w:rPr>
        <w:t xml:space="preserve">  combustibilii  utilizaţi, cu modul de asigurare a acestora</w:t>
      </w:r>
      <w:r w:rsidR="006F68D3">
        <w:rPr>
          <w:b/>
          <w:u w:val="single"/>
        </w:rPr>
        <w:t>.</w:t>
      </w:r>
    </w:p>
    <w:p w14:paraId="4CC0AB98" w14:textId="77777777" w:rsidR="003A7A71" w:rsidRDefault="003A7A71" w:rsidP="00176D5D">
      <w:pPr>
        <w:spacing w:after="240"/>
        <w:jc w:val="both"/>
      </w:pPr>
    </w:p>
    <w:p w14:paraId="5C81FEE4" w14:textId="77777777" w:rsidR="00652279" w:rsidRDefault="00652279" w:rsidP="00176D5D">
      <w:pPr>
        <w:pStyle w:val="Heading2"/>
        <w:spacing w:before="0" w:after="240"/>
        <w:rPr>
          <w:lang w:eastAsia="en-US"/>
        </w:rPr>
      </w:pPr>
      <w:bookmarkStart w:id="34" w:name="_Toc527876329"/>
      <w:r>
        <w:rPr>
          <w:lang w:eastAsia="en-US"/>
        </w:rPr>
        <w:t>Prevederi pentru monitorizarea mediului</w:t>
      </w:r>
      <w:bookmarkEnd w:id="34"/>
    </w:p>
    <w:p w14:paraId="021C6B91" w14:textId="7D37194B" w:rsidR="00652279" w:rsidRDefault="00652279" w:rsidP="00176D5D">
      <w:pPr>
        <w:spacing w:after="240"/>
        <w:jc w:val="both"/>
        <w:rPr>
          <w:lang w:eastAsia="ar-SA"/>
        </w:rPr>
      </w:pPr>
      <w:r>
        <w:t xml:space="preserve">Activitatile de monitorizare sunt necesare </w:t>
      </w:r>
      <w:r w:rsidR="0072659B">
        <w:t>în</w:t>
      </w:r>
      <w:r>
        <w:t xml:space="preserve"> vederea cuantificarii impactului implementării proiectului asupra factorilor de mediu cu scopul adoptarii masurilor optime de protectie a acestora </w:t>
      </w:r>
      <w:r w:rsidR="0072659B">
        <w:t>și</w:t>
      </w:r>
      <w:r>
        <w:t xml:space="preserve"> se desfasoara atat </w:t>
      </w:r>
      <w:r w:rsidR="0072659B">
        <w:t>în</w:t>
      </w:r>
      <w:r>
        <w:t xml:space="preserve"> faza de executie, cat </w:t>
      </w:r>
      <w:r w:rsidR="0072659B">
        <w:t>și</w:t>
      </w:r>
      <w:r>
        <w:t xml:space="preserve"> </w:t>
      </w:r>
      <w:r w:rsidR="0072659B">
        <w:t>în</w:t>
      </w:r>
      <w:r>
        <w:t xml:space="preserve"> cea de operare.</w:t>
      </w:r>
    </w:p>
    <w:p w14:paraId="57759CA7" w14:textId="30E4567B" w:rsidR="004A3BA0" w:rsidRDefault="0072659B" w:rsidP="00176D5D">
      <w:pPr>
        <w:spacing w:after="240"/>
        <w:jc w:val="both"/>
      </w:pPr>
      <w:r>
        <w:t>În</w:t>
      </w:r>
      <w:r w:rsidR="00652279">
        <w:t xml:space="preserve"> etapa de executie, nu se impune monitorizarea calitatii factorilor de mediu prin prelevarea de probe. Astfel, stabilirea calitatii initiale a factorilor de mediu, ca reper pentru modificarile ce vor surveni ca efect al lucrarilor de reabilitare, se va face analitic, prin estimari maximale ale nivelurilor de poluare pornind de la informatiile prevazute </w:t>
      </w:r>
      <w:r>
        <w:t>în</w:t>
      </w:r>
      <w:r w:rsidR="00652279">
        <w:t xml:space="preserve"> cartile tehnice ale utilajelor implicate </w:t>
      </w:r>
      <w:r>
        <w:t>în</w:t>
      </w:r>
      <w:r w:rsidR="00652279">
        <w:t xml:space="preserve"> constructie. </w:t>
      </w:r>
    </w:p>
    <w:p w14:paraId="17573B06" w14:textId="2F6186BB" w:rsidR="00652279" w:rsidRDefault="0072659B" w:rsidP="00176D5D">
      <w:pPr>
        <w:spacing w:after="240"/>
        <w:jc w:val="both"/>
        <w:rPr>
          <w:lang w:val="it-IT"/>
        </w:rPr>
      </w:pPr>
      <w:r>
        <w:rPr>
          <w:lang w:val="it-IT"/>
        </w:rPr>
        <w:t>În</w:t>
      </w:r>
      <w:r w:rsidR="00652279">
        <w:rPr>
          <w:lang w:val="it-IT"/>
        </w:rPr>
        <w:t xml:space="preserve"> ceea ce priveste nivelul de zgomot </w:t>
      </w:r>
      <w:r>
        <w:rPr>
          <w:lang w:val="it-IT"/>
        </w:rPr>
        <w:t>și</w:t>
      </w:r>
      <w:r w:rsidR="00652279">
        <w:rPr>
          <w:lang w:val="it-IT"/>
        </w:rPr>
        <w:t xml:space="preserve"> vibratii, vor exista consultari permanente cu populatia posibil a fi afectata de acest aspect </w:t>
      </w:r>
      <w:r>
        <w:rPr>
          <w:lang w:val="it-IT"/>
        </w:rPr>
        <w:t>în</w:t>
      </w:r>
      <w:r w:rsidR="00652279">
        <w:rPr>
          <w:lang w:val="it-IT"/>
        </w:rPr>
        <w:t xml:space="preserve"> vederea minimizarii starii de disconfort ce ar putea fi indusa acesteia.</w:t>
      </w:r>
    </w:p>
    <w:p w14:paraId="08800225" w14:textId="4821E625" w:rsidR="00652279" w:rsidRDefault="00652279" w:rsidP="00176D5D">
      <w:pPr>
        <w:spacing w:after="240"/>
        <w:jc w:val="both"/>
        <w:rPr>
          <w:lang w:val="it-IT"/>
        </w:rPr>
      </w:pPr>
      <w:r>
        <w:t xml:space="preserve">Alegerea amplasamentelor lucrarilor temporare </w:t>
      </w:r>
      <w:r w:rsidR="0072659B">
        <w:t>și</w:t>
      </w:r>
      <w:r>
        <w:t xml:space="preserve"> definitive, a organizării de santier sau a depozitelor temporare se va face </w:t>
      </w:r>
      <w:r w:rsidR="0072659B">
        <w:t>în</w:t>
      </w:r>
      <w:r>
        <w:t xml:space="preserve"> concordanta cu normele </w:t>
      </w:r>
      <w:r w:rsidR="0072659B">
        <w:t>în</w:t>
      </w:r>
      <w:r>
        <w:t xml:space="preserve"> vigoare, cu restrictiile </w:t>
      </w:r>
      <w:r w:rsidR="0072659B">
        <w:t>și</w:t>
      </w:r>
      <w:r>
        <w:t xml:space="preserve"> normele impuse de criteriile tehnice, economice </w:t>
      </w:r>
      <w:r w:rsidR="0072659B">
        <w:t>și</w:t>
      </w:r>
      <w:r>
        <w:t xml:space="preserve"> de mediu.</w:t>
      </w:r>
    </w:p>
    <w:p w14:paraId="31DEE8F5" w14:textId="017B2BB0" w:rsidR="00652279" w:rsidRDefault="00652279" w:rsidP="00176D5D">
      <w:pPr>
        <w:spacing w:after="240"/>
        <w:jc w:val="both"/>
      </w:pPr>
      <w:r>
        <w:t xml:space="preserve">Având în vedere faptul că proiectul se </w:t>
      </w:r>
      <w:r w:rsidR="00AD13D0">
        <w:t xml:space="preserve">suprapune parțial cu o </w:t>
      </w:r>
      <w:r>
        <w:t>arie naturală protejată, lucrările trebuie derulate cu maximă precau</w:t>
      </w:r>
      <w:r>
        <w:rPr>
          <w:rFonts w:ascii="Calibri" w:hAnsi="Calibri" w:cs="Calibri"/>
        </w:rPr>
        <w:t>ț</w:t>
      </w:r>
      <w:r>
        <w:t xml:space="preserve">ie, astfel încât efectul asupra biodiversităţii, dar şi asupra locuitorilor din zonă să fie cât mai redus. </w:t>
      </w:r>
    </w:p>
    <w:p w14:paraId="4522808E" w14:textId="77777777" w:rsidR="004A3BA0" w:rsidRDefault="004A3BA0" w:rsidP="00176D5D">
      <w:pPr>
        <w:spacing w:after="240"/>
        <w:jc w:val="both"/>
      </w:pPr>
    </w:p>
    <w:p w14:paraId="57AAA997" w14:textId="703B36CC" w:rsidR="004A3BA0" w:rsidRDefault="00652279" w:rsidP="00176D5D">
      <w:pPr>
        <w:spacing w:after="240"/>
        <w:jc w:val="both"/>
      </w:pPr>
      <w:r>
        <w:t xml:space="preserve">În cazul acestui proiect, monitorizarea mediului este mai importantă în faza de realizare a investiţiei </w:t>
      </w:r>
      <w:r w:rsidR="0072659B">
        <w:t>și</w:t>
      </w:r>
      <w:r>
        <w:t xml:space="preserve"> mai pu</w:t>
      </w:r>
      <w:r>
        <w:rPr>
          <w:rFonts w:ascii="Calibri" w:hAnsi="Calibri" w:cs="Calibri"/>
        </w:rPr>
        <w:t>ț</w:t>
      </w:r>
      <w:r>
        <w:t xml:space="preserve">in în faza de funcţionare, având în vedere potenţialul impact asupra diferitelor componente ale mediului (apă, aer, vegetaţie, faună etc). </w:t>
      </w:r>
    </w:p>
    <w:p w14:paraId="4F9BDC97" w14:textId="4938F62C" w:rsidR="00652279" w:rsidRDefault="00652279" w:rsidP="00176D5D">
      <w:pPr>
        <w:spacing w:after="240"/>
        <w:jc w:val="both"/>
      </w:pPr>
      <w:r>
        <w:t xml:space="preserve">Pe perioada de realizare a investiţiei se va verifica modul în care s-a aplicat proiectul, conform specificaţiilor prevăzute şi aprobate în actele de reglementare emise de instituţiile în cauză, iar pe de altă parte se va verifica eficienţa măsurilor de minimizare în atingerea scopului urmărit. </w:t>
      </w:r>
      <w:r>
        <w:lastRenderedPageBreak/>
        <w:t xml:space="preserve">Astfel de verificări implică inspecţii fizice (amplasarea materialelor de construcţie, depozitarea deşeurilor). </w:t>
      </w:r>
    </w:p>
    <w:p w14:paraId="296A61AD" w14:textId="35FD0C80" w:rsidR="00652279" w:rsidRDefault="00652279" w:rsidP="00176D5D">
      <w:pPr>
        <w:spacing w:after="240"/>
        <w:jc w:val="both"/>
      </w:pPr>
      <w:r>
        <w:t xml:space="preserve">În perioada de exploatare a investiţiei se va monitoriza consumul de apă, respectiv modul în care fluxul </w:t>
      </w:r>
      <w:r w:rsidR="00AD13D0">
        <w:t xml:space="preserve">de trafic </w:t>
      </w:r>
      <w:r>
        <w:t xml:space="preserve">înspre </w:t>
      </w:r>
      <w:r w:rsidR="00D052CC">
        <w:t>case</w:t>
      </w:r>
      <w:r>
        <w:t xml:space="preserve"> sau zgomotul asociat activităților </w:t>
      </w:r>
      <w:r w:rsidR="00AD13D0">
        <w:t xml:space="preserve">de locuire sau turisice </w:t>
      </w:r>
      <w:r>
        <w:t>afectează populația locală.</w:t>
      </w:r>
    </w:p>
    <w:p w14:paraId="4830A6E8" w14:textId="77777777" w:rsidR="004A3BA0" w:rsidRDefault="004A3BA0" w:rsidP="00176D5D">
      <w:pPr>
        <w:spacing w:after="240"/>
        <w:jc w:val="both"/>
      </w:pPr>
    </w:p>
    <w:p w14:paraId="3A0119F1" w14:textId="714000B6" w:rsidR="004A3BA0" w:rsidRPr="003A7A71" w:rsidRDefault="00652279" w:rsidP="00176D5D">
      <w:pPr>
        <w:pStyle w:val="Heading2"/>
        <w:spacing w:before="0" w:after="240"/>
        <w:jc w:val="both"/>
        <w:rPr>
          <w:szCs w:val="22"/>
          <w:lang w:eastAsia="en-US"/>
        </w:rPr>
      </w:pPr>
      <w:bookmarkStart w:id="35" w:name="_Toc527876330"/>
      <w:r>
        <w:t>Justificarea încadrării proiectului, după caz, în prevederile altor acte normative</w:t>
      </w:r>
      <w:r>
        <w:rPr>
          <w:szCs w:val="22"/>
          <w:lang w:eastAsia="en-US"/>
        </w:rPr>
        <w:t xml:space="preserve"> naţionale care transpun legislaţia comunitară (IPPC, SEVESO, COV, LCP, Directiva Cadru Apă, Directiva Cadru Aer, Directiva Cadru a Deşeurilor etc.):</w:t>
      </w:r>
      <w:bookmarkEnd w:id="35"/>
    </w:p>
    <w:p w14:paraId="574CFD1A" w14:textId="6A7CD7A1" w:rsidR="004A3BA0" w:rsidRDefault="00652279" w:rsidP="00176D5D">
      <w:pPr>
        <w:spacing w:after="240"/>
        <w:rPr>
          <w:lang w:eastAsia="en-US"/>
        </w:rPr>
      </w:pPr>
      <w:r>
        <w:rPr>
          <w:lang w:eastAsia="en-US"/>
        </w:rPr>
        <w:t>N</w:t>
      </w:r>
      <w:r w:rsidR="003A7A71">
        <w:rPr>
          <w:lang w:eastAsia="en-US"/>
        </w:rPr>
        <w:t>u este cazul.</w:t>
      </w:r>
    </w:p>
    <w:p w14:paraId="526925A9" w14:textId="77777777" w:rsidR="003A7A71" w:rsidRDefault="003A7A71" w:rsidP="00176D5D">
      <w:pPr>
        <w:spacing w:after="240"/>
        <w:rPr>
          <w:lang w:eastAsia="en-US"/>
        </w:rPr>
      </w:pPr>
    </w:p>
    <w:p w14:paraId="3C8C0910" w14:textId="101C5E80" w:rsidR="004A3BA0" w:rsidRPr="003A7A71" w:rsidRDefault="00652279" w:rsidP="003A7A71">
      <w:pPr>
        <w:pStyle w:val="Heading2"/>
        <w:spacing w:before="0" w:after="240"/>
        <w:rPr>
          <w:szCs w:val="22"/>
          <w:lang w:eastAsia="en-US"/>
        </w:rPr>
      </w:pPr>
      <w:bookmarkStart w:id="36" w:name="_Toc527876331"/>
      <w:r>
        <w:t>Lucrări necesare organizării de şantier:</w:t>
      </w:r>
      <w:bookmarkEnd w:id="36"/>
    </w:p>
    <w:p w14:paraId="62B12609" w14:textId="10F15F04" w:rsidR="00652279" w:rsidRDefault="00652279" w:rsidP="00176D5D">
      <w:pPr>
        <w:spacing w:after="240"/>
        <w:jc w:val="both"/>
        <w:rPr>
          <w:bCs/>
          <w:lang w:eastAsia="ar-SA"/>
        </w:rPr>
      </w:pPr>
      <w:r>
        <w:rPr>
          <w:bCs/>
        </w:rPr>
        <w:t xml:space="preserve">Pe perioada de desfăşurare a construcţiei este necesară realizarea unei organizări de şantier, care se va amenaja pe amplasamentul titularului fără a afecta zonele din proximitate, unde se vor depozita utilajele </w:t>
      </w:r>
      <w:r w:rsidR="0072659B">
        <w:rPr>
          <w:bCs/>
        </w:rPr>
        <w:t>și</w:t>
      </w:r>
      <w:r>
        <w:rPr>
          <w:bCs/>
        </w:rPr>
        <w:t xml:space="preserve"> echipamentele, materialele de construcţie, deşeurile, amenajare va cuprinde:</w:t>
      </w:r>
    </w:p>
    <w:p w14:paraId="410D10D8" w14:textId="5CE60226" w:rsidR="00652279" w:rsidRDefault="00652279" w:rsidP="003A7A71">
      <w:pPr>
        <w:numPr>
          <w:ilvl w:val="0"/>
          <w:numId w:val="90"/>
        </w:numPr>
        <w:suppressAutoHyphens/>
        <w:spacing w:line="360" w:lineRule="auto"/>
        <w:rPr>
          <w:lang w:val="it-IT"/>
        </w:rPr>
      </w:pPr>
      <w:r>
        <w:rPr>
          <w:lang w:val="it-IT"/>
        </w:rPr>
        <w:t xml:space="preserve">birouri de santier pentru personalul implicat </w:t>
      </w:r>
      <w:r w:rsidR="0072659B">
        <w:rPr>
          <w:lang w:val="it-IT"/>
        </w:rPr>
        <w:t>în</w:t>
      </w:r>
      <w:r>
        <w:rPr>
          <w:lang w:val="it-IT"/>
        </w:rPr>
        <w:t xml:space="preserve"> activitatile de constructie;</w:t>
      </w:r>
    </w:p>
    <w:p w14:paraId="2D4C05B0" w14:textId="4C9730BE" w:rsidR="00652279" w:rsidRDefault="00652279" w:rsidP="003A7A71">
      <w:pPr>
        <w:numPr>
          <w:ilvl w:val="0"/>
          <w:numId w:val="90"/>
        </w:numPr>
        <w:suppressAutoHyphens/>
        <w:spacing w:line="360" w:lineRule="auto"/>
        <w:rPr>
          <w:lang w:val="it-IT"/>
        </w:rPr>
      </w:pPr>
      <w:r>
        <w:rPr>
          <w:lang w:val="it-IT"/>
        </w:rPr>
        <w:t xml:space="preserve">spatii de depozitare unelte, utilaje, echipamente </w:t>
      </w:r>
      <w:r w:rsidR="0072659B">
        <w:rPr>
          <w:lang w:val="it-IT"/>
        </w:rPr>
        <w:t>și</w:t>
      </w:r>
      <w:r>
        <w:rPr>
          <w:lang w:val="it-IT"/>
        </w:rPr>
        <w:t xml:space="preserve"> mijloace necesare;</w:t>
      </w:r>
    </w:p>
    <w:p w14:paraId="5882F4E5" w14:textId="77777777" w:rsidR="00652279" w:rsidRDefault="00652279" w:rsidP="003A7A71">
      <w:pPr>
        <w:numPr>
          <w:ilvl w:val="0"/>
          <w:numId w:val="90"/>
        </w:numPr>
        <w:suppressAutoHyphens/>
        <w:spacing w:line="360" w:lineRule="auto"/>
        <w:rPr>
          <w:lang w:val="it-IT"/>
        </w:rPr>
      </w:pPr>
      <w:r>
        <w:rPr>
          <w:lang w:val="it-IT"/>
        </w:rPr>
        <w:t>spatii necesare depozitarii temporare a materialelor (magazii, platforme deschise, gospodăria de produse petroliere), cu respectarea masurilor specifice pentru conservare pe timpul depozitarii;</w:t>
      </w:r>
    </w:p>
    <w:p w14:paraId="32F9EBBB" w14:textId="7005B791" w:rsidR="00652279" w:rsidRDefault="00652279" w:rsidP="003A7A71">
      <w:pPr>
        <w:numPr>
          <w:ilvl w:val="0"/>
          <w:numId w:val="90"/>
        </w:numPr>
        <w:suppressAutoHyphens/>
        <w:spacing w:line="360" w:lineRule="auto"/>
        <w:rPr>
          <w:lang w:val="it-IT"/>
        </w:rPr>
      </w:pPr>
      <w:r>
        <w:rPr>
          <w:lang w:val="it-IT"/>
        </w:rPr>
        <w:t xml:space="preserve">spatii de depozitare temporara a deseurilor rezultate </w:t>
      </w:r>
      <w:r w:rsidR="0072659B">
        <w:rPr>
          <w:lang w:val="it-IT"/>
        </w:rPr>
        <w:t>în</w:t>
      </w:r>
      <w:r>
        <w:rPr>
          <w:lang w:val="it-IT"/>
        </w:rPr>
        <w:t xml:space="preserve"> urma executarii lucrarilor.</w:t>
      </w:r>
    </w:p>
    <w:p w14:paraId="38D5260C" w14:textId="77777777" w:rsidR="00652279" w:rsidRDefault="00652279" w:rsidP="003A7A71">
      <w:pPr>
        <w:numPr>
          <w:ilvl w:val="0"/>
          <w:numId w:val="90"/>
        </w:numPr>
        <w:suppressAutoHyphens/>
        <w:spacing w:line="360" w:lineRule="auto"/>
        <w:rPr>
          <w:lang w:val="it-IT"/>
        </w:rPr>
      </w:pPr>
      <w:r>
        <w:rPr>
          <w:lang w:val="it-IT"/>
        </w:rPr>
        <w:t>spatii adecvate pentru parcarea utilajelor.</w:t>
      </w:r>
    </w:p>
    <w:p w14:paraId="64216E47" w14:textId="52778634" w:rsidR="00652279" w:rsidRDefault="00652279" w:rsidP="00176D5D">
      <w:pPr>
        <w:spacing w:after="240"/>
        <w:jc w:val="both"/>
        <w:rPr>
          <w:lang w:val="it-IT"/>
        </w:rPr>
      </w:pPr>
      <w:r>
        <w:rPr>
          <w:lang w:val="it-IT"/>
        </w:rPr>
        <w:t xml:space="preserve">Materialele de constructie vor putea fi depozitate fie </w:t>
      </w:r>
      <w:r w:rsidR="0072659B">
        <w:rPr>
          <w:lang w:val="it-IT"/>
        </w:rPr>
        <w:t>în</w:t>
      </w:r>
      <w:r>
        <w:rPr>
          <w:lang w:val="it-IT"/>
        </w:rPr>
        <w:t xml:space="preserve"> aer liber, pe platforme de depozitare, fara masuri deosebite de protectie, fie </w:t>
      </w:r>
      <w:r w:rsidR="0072659B">
        <w:rPr>
          <w:lang w:val="it-IT"/>
        </w:rPr>
        <w:t>în</w:t>
      </w:r>
      <w:r>
        <w:rPr>
          <w:lang w:val="it-IT"/>
        </w:rPr>
        <w:t xml:space="preserve"> magazii provizorii pentru protejare impotriva interperiilor, în funcție de natura și gradul de periculozitate al acestora. </w:t>
      </w:r>
    </w:p>
    <w:p w14:paraId="57D57581" w14:textId="137D1A89" w:rsidR="004A3BA0" w:rsidRPr="003A7A71" w:rsidRDefault="00652279" w:rsidP="00176D5D">
      <w:pPr>
        <w:spacing w:after="240"/>
        <w:jc w:val="both"/>
        <w:rPr>
          <w:lang w:val="it-IT"/>
        </w:rPr>
      </w:pPr>
      <w:r>
        <w:rPr>
          <w:lang w:val="pt-BR"/>
        </w:rPr>
        <w:t xml:space="preserve">De asemenea, se vor amenaja, în caz de nevoie </w:t>
      </w:r>
      <w:r>
        <w:rPr>
          <w:lang w:val="it-IT"/>
        </w:rPr>
        <w:t>magazii provizorii cu rol de depozitare materiale, depo</w:t>
      </w:r>
      <w:r w:rsidR="00AD13D0">
        <w:rPr>
          <w:lang w:val="it-IT"/>
        </w:rPr>
        <w:t>zitare scule, vestiar muncitori.</w:t>
      </w:r>
    </w:p>
    <w:p w14:paraId="5034C28E" w14:textId="77777777" w:rsidR="00652279" w:rsidRDefault="00652279" w:rsidP="00176D5D">
      <w:pPr>
        <w:spacing w:after="240"/>
        <w:jc w:val="both"/>
        <w:rPr>
          <w:bCs/>
        </w:rPr>
      </w:pPr>
      <w:r>
        <w:rPr>
          <w:bCs/>
        </w:rPr>
        <w:t>Pentru reducerea impactului asupra factorilor de mediu în cadrul organizării de șantier, se vor adopta următoarele măsuri:</w:t>
      </w:r>
    </w:p>
    <w:p w14:paraId="131898BB" w14:textId="77777777" w:rsidR="00652279" w:rsidRDefault="00652279" w:rsidP="003A7A71">
      <w:pPr>
        <w:numPr>
          <w:ilvl w:val="0"/>
          <w:numId w:val="91"/>
        </w:numPr>
        <w:suppressAutoHyphens/>
        <w:spacing w:line="360" w:lineRule="auto"/>
        <w:jc w:val="both"/>
        <w:rPr>
          <w:bCs/>
        </w:rPr>
      </w:pPr>
      <w:r>
        <w:rPr>
          <w:bCs/>
        </w:rPr>
        <w:lastRenderedPageBreak/>
        <w:t>se vor ocupa areale de teren pe a căror suprafaţă există vegetaţie ierboasă redusă;</w:t>
      </w:r>
    </w:p>
    <w:p w14:paraId="31A7FAED" w14:textId="001D6ADD" w:rsidR="00652279" w:rsidRDefault="00652279" w:rsidP="003A7A71">
      <w:pPr>
        <w:numPr>
          <w:ilvl w:val="0"/>
          <w:numId w:val="91"/>
        </w:numPr>
        <w:suppressAutoHyphens/>
        <w:spacing w:line="360" w:lineRule="auto"/>
        <w:jc w:val="both"/>
        <w:rPr>
          <w:bCs/>
        </w:rPr>
      </w:pPr>
      <w:r>
        <w:rPr>
          <w:bCs/>
        </w:rPr>
        <w:t xml:space="preserve">deşeurile rezultate pe perioada de construcţie (menajere şi tehnologice) se vor colecta, depozita temporar în locaţii </w:t>
      </w:r>
      <w:r w:rsidR="0072659B">
        <w:rPr>
          <w:bCs/>
        </w:rPr>
        <w:t>și</w:t>
      </w:r>
      <w:r>
        <w:rPr>
          <w:bCs/>
        </w:rPr>
        <w:t xml:space="preserve"> recipienţi adecvaţi </w:t>
      </w:r>
      <w:r w:rsidR="0072659B">
        <w:rPr>
          <w:bCs/>
        </w:rPr>
        <w:t>și</w:t>
      </w:r>
      <w:r>
        <w:rPr>
          <w:bCs/>
        </w:rPr>
        <w:t xml:space="preserve"> vor fi eliminate prin firme specializate </w:t>
      </w:r>
      <w:r w:rsidR="0072659B">
        <w:rPr>
          <w:bCs/>
        </w:rPr>
        <w:t>și</w:t>
      </w:r>
      <w:r>
        <w:rPr>
          <w:bCs/>
        </w:rPr>
        <w:t xml:space="preserve"> autorizate.</w:t>
      </w:r>
    </w:p>
    <w:p w14:paraId="3E65705A" w14:textId="77777777" w:rsidR="00652279" w:rsidRDefault="00652279" w:rsidP="00176D5D">
      <w:pPr>
        <w:spacing w:after="240"/>
        <w:jc w:val="both"/>
      </w:pPr>
      <w:r w:rsidRPr="00AD13D0">
        <w:t>Descrierea  impactului asupra  mediului asociat lucrărilor organizării de şantier a fost efectuată în cadrul subcapitolelor aferente fiecărui factor de mediu afectat de implementarea proiectului.</w:t>
      </w:r>
    </w:p>
    <w:p w14:paraId="210B15CD" w14:textId="45A6AE69" w:rsidR="009F54C9" w:rsidRDefault="009F54C9" w:rsidP="00176D5D">
      <w:pPr>
        <w:spacing w:after="240"/>
        <w:jc w:val="both"/>
      </w:pPr>
      <w:r>
        <w:t xml:space="preserve">Organizarea de șantier se va amenaja în partea de sud-vest a amplasamentului, în afara ariei protejate, la o distanță de circa 40 de m de limita acesteia, așa </w:t>
      </w:r>
      <w:r w:rsidR="003A7A71">
        <w:t>cum se poate vedea în figura 3.</w:t>
      </w:r>
    </w:p>
    <w:p w14:paraId="4A713659" w14:textId="7897B653" w:rsidR="009F54C9" w:rsidRDefault="009F54C9" w:rsidP="00176D5D">
      <w:pPr>
        <w:spacing w:after="240"/>
        <w:jc w:val="center"/>
        <w:rPr>
          <w:lang w:val="en-US"/>
        </w:rPr>
      </w:pPr>
      <w:r>
        <w:rPr>
          <w:noProof/>
        </w:rPr>
        <w:drawing>
          <wp:inline distT="0" distB="0" distL="0" distR="0" wp14:anchorId="4F6109C3" wp14:editId="0DCD3D8E">
            <wp:extent cx="4878150" cy="344805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Harta organizare de santier.tif"/>
                    <pic:cNvPicPr/>
                  </pic:nvPicPr>
                  <pic:blipFill>
                    <a:blip r:embed="rId15">
                      <a:extLst>
                        <a:ext uri="{28A0092B-C50C-407E-A947-70E740481C1C}">
                          <a14:useLocalDpi xmlns:a14="http://schemas.microsoft.com/office/drawing/2010/main" val="0"/>
                        </a:ext>
                      </a:extLst>
                    </a:blip>
                    <a:stretch>
                      <a:fillRect/>
                    </a:stretch>
                  </pic:blipFill>
                  <pic:spPr>
                    <a:xfrm>
                      <a:off x="0" y="0"/>
                      <a:ext cx="4901087" cy="3464263"/>
                    </a:xfrm>
                    <a:prstGeom prst="rect">
                      <a:avLst/>
                    </a:prstGeom>
                  </pic:spPr>
                </pic:pic>
              </a:graphicData>
            </a:graphic>
          </wp:inline>
        </w:drawing>
      </w:r>
    </w:p>
    <w:p w14:paraId="415013C4" w14:textId="59133BBA" w:rsidR="009F54C9" w:rsidRDefault="009F54C9" w:rsidP="003A7A71">
      <w:pPr>
        <w:pStyle w:val="Caption"/>
      </w:pPr>
      <w:r>
        <w:t xml:space="preserve">Figura </w:t>
      </w:r>
      <w:r>
        <w:fldChar w:fldCharType="begin"/>
      </w:r>
      <w:r>
        <w:instrText xml:space="preserve"> SEQ Figura \* ARABIC </w:instrText>
      </w:r>
      <w:r>
        <w:fldChar w:fldCharType="separate"/>
      </w:r>
      <w:r>
        <w:rPr>
          <w:noProof/>
        </w:rPr>
        <w:t>3</w:t>
      </w:r>
      <w:r>
        <w:fldChar w:fldCharType="end"/>
      </w:r>
      <w:r>
        <w:t>. Anmplasamentul organizării de șantier</w:t>
      </w:r>
    </w:p>
    <w:p w14:paraId="5447945B" w14:textId="77777777" w:rsidR="009F54C9" w:rsidRPr="009F54C9" w:rsidRDefault="009F54C9" w:rsidP="00176D5D">
      <w:pPr>
        <w:spacing w:after="240"/>
        <w:rPr>
          <w:lang w:eastAsia="zh-CN" w:bidi="hi-IN"/>
        </w:rPr>
      </w:pPr>
    </w:p>
    <w:p w14:paraId="3309B998" w14:textId="14E365F7" w:rsidR="004A3BA0" w:rsidRDefault="00652279" w:rsidP="00176D5D">
      <w:pPr>
        <w:pStyle w:val="Heading2"/>
        <w:spacing w:after="240"/>
        <w:jc w:val="both"/>
        <w:rPr>
          <w:lang w:eastAsia="en-US"/>
        </w:rPr>
      </w:pPr>
      <w:bookmarkStart w:id="37" w:name="_Toc527876332"/>
      <w:r>
        <w:t>Lucrări de refacere a amplasamentului la finalizarea investiţiei, în caz de accidente</w:t>
      </w:r>
      <w:r>
        <w:rPr>
          <w:lang w:eastAsia="en-US"/>
        </w:rPr>
        <w:t xml:space="preserve"> şi/sau la încetarea activităţii, în măsura în care aceste informaţii sunt disponibile:</w:t>
      </w:r>
      <w:bookmarkEnd w:id="37"/>
    </w:p>
    <w:p w14:paraId="1721CCFF" w14:textId="02BF7008" w:rsidR="004A3BA0" w:rsidRDefault="00652279" w:rsidP="00176D5D">
      <w:pPr>
        <w:spacing w:after="240"/>
        <w:jc w:val="both"/>
        <w:rPr>
          <w:lang w:eastAsia="en-US"/>
        </w:rPr>
      </w:pPr>
      <w:r>
        <w:rPr>
          <w:lang w:eastAsia="en-US"/>
        </w:rPr>
        <w:t>La finalizarea investiţiei pentru refacerea cadrului natural se</w:t>
      </w:r>
      <w:r w:rsidR="003A7A71">
        <w:rPr>
          <w:lang w:eastAsia="en-US"/>
        </w:rPr>
        <w:t xml:space="preserve"> vor adopta următoarele măsuri:</w:t>
      </w:r>
    </w:p>
    <w:p w14:paraId="6B4D5259" w14:textId="77777777" w:rsidR="00652279" w:rsidRDefault="00652279" w:rsidP="003A7A71">
      <w:pPr>
        <w:numPr>
          <w:ilvl w:val="0"/>
          <w:numId w:val="92"/>
        </w:numPr>
        <w:suppressAutoHyphens/>
        <w:spacing w:line="360" w:lineRule="auto"/>
        <w:jc w:val="both"/>
        <w:rPr>
          <w:lang w:eastAsia="en-US"/>
        </w:rPr>
      </w:pPr>
      <w:r>
        <w:rPr>
          <w:lang w:eastAsia="en-US"/>
        </w:rPr>
        <w:t>evacuarea tuturor deşeurilor tehnologice de pe amplasament şi a materiilor prime în exces;</w:t>
      </w:r>
    </w:p>
    <w:p w14:paraId="105D173F" w14:textId="77777777" w:rsidR="00652279" w:rsidRDefault="00652279" w:rsidP="003A7A71">
      <w:pPr>
        <w:numPr>
          <w:ilvl w:val="0"/>
          <w:numId w:val="92"/>
        </w:numPr>
        <w:suppressAutoHyphens/>
        <w:spacing w:line="360" w:lineRule="auto"/>
        <w:jc w:val="both"/>
        <w:rPr>
          <w:lang w:eastAsia="en-US"/>
        </w:rPr>
      </w:pPr>
      <w:r>
        <w:rPr>
          <w:lang w:eastAsia="en-US"/>
        </w:rPr>
        <w:lastRenderedPageBreak/>
        <w:t>nivelarea suprafeţelor de teren afectate de lucrările de construcţie;</w:t>
      </w:r>
    </w:p>
    <w:p w14:paraId="5E51898D" w14:textId="77777777" w:rsidR="00652279" w:rsidRDefault="00652279" w:rsidP="003A7A71">
      <w:pPr>
        <w:numPr>
          <w:ilvl w:val="0"/>
          <w:numId w:val="92"/>
        </w:numPr>
        <w:suppressAutoHyphens/>
        <w:spacing w:line="360" w:lineRule="auto"/>
        <w:jc w:val="both"/>
        <w:rPr>
          <w:lang w:eastAsia="en-US"/>
        </w:rPr>
      </w:pPr>
      <w:r>
        <w:rPr>
          <w:lang w:eastAsia="en-US"/>
        </w:rPr>
        <w:t>acoperirea cu sol vegetal rezultat din excavaţiile de pe amplasament, sau amplasamente de pe alte locaţii;</w:t>
      </w:r>
    </w:p>
    <w:p w14:paraId="7916D2DE" w14:textId="77777777" w:rsidR="00652279" w:rsidRDefault="00652279" w:rsidP="003A7A71">
      <w:pPr>
        <w:numPr>
          <w:ilvl w:val="0"/>
          <w:numId w:val="92"/>
        </w:numPr>
        <w:suppressAutoHyphens/>
        <w:spacing w:line="360" w:lineRule="auto"/>
        <w:jc w:val="both"/>
        <w:rPr>
          <w:lang w:eastAsia="en-US"/>
        </w:rPr>
      </w:pPr>
      <w:r>
        <w:rPr>
          <w:lang w:eastAsia="en-US"/>
        </w:rPr>
        <w:t xml:space="preserve">ecologizarea amplasamentului prin revegetare cu specii autohtone. </w:t>
      </w:r>
    </w:p>
    <w:p w14:paraId="7BA47705" w14:textId="21AEDF96" w:rsidR="00652279" w:rsidRPr="000B6141" w:rsidRDefault="00652279" w:rsidP="00176D5D">
      <w:pPr>
        <w:spacing w:after="240"/>
        <w:ind w:left="360"/>
        <w:jc w:val="both"/>
        <w:rPr>
          <w:lang w:eastAsia="en-US"/>
        </w:rPr>
      </w:pPr>
      <w:r w:rsidRPr="000B6141">
        <w:rPr>
          <w:lang w:eastAsia="en-US"/>
        </w:rPr>
        <w:t>În cazul în care pe viitor este necesară d</w:t>
      </w:r>
      <w:r w:rsidR="00D052CC">
        <w:rPr>
          <w:lang w:eastAsia="en-US"/>
        </w:rPr>
        <w:t xml:space="preserve">emolarea clădirilor </w:t>
      </w:r>
      <w:r w:rsidRPr="000B6141">
        <w:rPr>
          <w:lang w:eastAsia="en-US"/>
        </w:rPr>
        <w:t>pentru aducerea terenului la forma şi starea iniţială, se vor executa următoarele operaţiuni:</w:t>
      </w:r>
    </w:p>
    <w:p w14:paraId="6F76FC11" w14:textId="77777777" w:rsidR="00652279" w:rsidRDefault="00652279" w:rsidP="003A7A71">
      <w:pPr>
        <w:numPr>
          <w:ilvl w:val="0"/>
          <w:numId w:val="92"/>
        </w:numPr>
        <w:suppressAutoHyphens/>
        <w:spacing w:line="360" w:lineRule="auto"/>
        <w:jc w:val="both"/>
        <w:rPr>
          <w:lang w:eastAsia="en-US"/>
        </w:rPr>
      </w:pPr>
      <w:r>
        <w:rPr>
          <w:lang w:eastAsia="en-US"/>
        </w:rPr>
        <w:t>demolarea construcţiilor, transportul deşeurilor rezultate la un depozit de deşeuri rezultate din demolări;</w:t>
      </w:r>
    </w:p>
    <w:p w14:paraId="42B0FEC1" w14:textId="2AF5DF9C" w:rsidR="00652279" w:rsidRDefault="00652279" w:rsidP="003A7A71">
      <w:pPr>
        <w:numPr>
          <w:ilvl w:val="0"/>
          <w:numId w:val="92"/>
        </w:numPr>
        <w:suppressAutoHyphens/>
        <w:spacing w:line="360" w:lineRule="auto"/>
        <w:jc w:val="both"/>
        <w:rPr>
          <w:lang w:eastAsia="en-US"/>
        </w:rPr>
      </w:pPr>
      <w:r>
        <w:rPr>
          <w:lang w:eastAsia="en-US"/>
        </w:rPr>
        <w:t xml:space="preserve">nivelarea terenului, aşternerea de sol </w:t>
      </w:r>
      <w:r w:rsidR="0072659B">
        <w:rPr>
          <w:lang w:eastAsia="en-US"/>
        </w:rPr>
        <w:t>și</w:t>
      </w:r>
      <w:r>
        <w:rPr>
          <w:lang w:eastAsia="en-US"/>
        </w:rPr>
        <w:t xml:space="preserve"> ecologizarea zonei prin revegetare cu specii autohtone.  </w:t>
      </w:r>
    </w:p>
    <w:p w14:paraId="0106836E" w14:textId="07804709" w:rsidR="00972BBF" w:rsidRDefault="009F5854" w:rsidP="00FA431B">
      <w:pPr>
        <w:pStyle w:val="Heading1"/>
        <w:numPr>
          <w:ilvl w:val="0"/>
          <w:numId w:val="71"/>
        </w:numPr>
        <w:rPr>
          <w:lang w:val="en-GB"/>
        </w:rPr>
      </w:pPr>
      <w:bookmarkStart w:id="38" w:name="_Toc527876333"/>
      <w:r>
        <w:rPr>
          <w:lang w:val="en-GB"/>
        </w:rPr>
        <w:t>Impactul proiectului asupra ariilor naturale prote</w:t>
      </w:r>
      <w:r w:rsidR="00397466">
        <w:rPr>
          <w:lang w:val="en-GB"/>
        </w:rPr>
        <w:t>j</w:t>
      </w:r>
      <w:r>
        <w:rPr>
          <w:lang w:val="en-GB"/>
        </w:rPr>
        <w:t>ate de interes comunitar</w:t>
      </w:r>
      <w:bookmarkEnd w:id="38"/>
    </w:p>
    <w:p w14:paraId="0BC6BE20" w14:textId="77777777" w:rsidR="003A7A71" w:rsidRPr="003A7A71" w:rsidRDefault="003A7A71" w:rsidP="003A7A71">
      <w:pPr>
        <w:rPr>
          <w:lang w:val="en-GB"/>
        </w:rPr>
      </w:pPr>
    </w:p>
    <w:p w14:paraId="46A7CB7D" w14:textId="121A088D" w:rsidR="004C0A85" w:rsidRPr="003A7A71" w:rsidRDefault="009F5854" w:rsidP="00176D5D">
      <w:pPr>
        <w:pStyle w:val="Heading2"/>
        <w:spacing w:after="240"/>
        <w:rPr>
          <w:lang w:val="en-GB"/>
        </w:rPr>
      </w:pPr>
      <w:bookmarkStart w:id="39" w:name="_Toc527876334"/>
      <w:r>
        <w:rPr>
          <w:lang w:val="en-GB"/>
        </w:rPr>
        <w:t>Raportul spațial al proiectului cu ROSPA0057 Lacul Siutghiol</w:t>
      </w:r>
      <w:bookmarkEnd w:id="39"/>
    </w:p>
    <w:p w14:paraId="513D047A" w14:textId="7ADF2A61" w:rsidR="00520E9E" w:rsidRPr="006D2F26" w:rsidRDefault="00520E9E" w:rsidP="00176D5D">
      <w:pPr>
        <w:spacing w:after="240" w:line="360" w:lineRule="auto"/>
        <w:rPr>
          <w:lang w:val="en-GB"/>
        </w:rPr>
      </w:pPr>
      <w:r w:rsidRPr="006D2F26">
        <w:rPr>
          <w:lang w:val="en-GB"/>
        </w:rPr>
        <w:t xml:space="preserve">Amplasamentul este situat parțial în </w:t>
      </w:r>
      <w:r w:rsidR="00F2217A" w:rsidRPr="006D2F26">
        <w:rPr>
          <w:lang w:val="en-GB"/>
        </w:rPr>
        <w:t>ROSPA0057</w:t>
      </w:r>
      <w:r w:rsidR="00D052CC" w:rsidRPr="006D2F26">
        <w:rPr>
          <w:lang w:val="en-GB"/>
        </w:rPr>
        <w:t xml:space="preserve"> (2</w:t>
      </w:r>
      <w:r w:rsidR="0072659B">
        <w:rPr>
          <w:lang w:val="en-GB"/>
        </w:rPr>
        <w:t>373</w:t>
      </w:r>
      <w:r w:rsidR="00D052CC" w:rsidRPr="006D2F26">
        <w:rPr>
          <w:lang w:val="en-GB"/>
        </w:rPr>
        <w:t xml:space="preserve"> mp)</w:t>
      </w:r>
      <w:r w:rsidRPr="006D2F26">
        <w:rPr>
          <w:lang w:val="en-GB"/>
        </w:rPr>
        <w:t>.</w:t>
      </w:r>
    </w:p>
    <w:p w14:paraId="2B4654E6" w14:textId="38760CEB" w:rsidR="004A537E" w:rsidRPr="006D2F26" w:rsidRDefault="004A537E" w:rsidP="00176D5D">
      <w:pPr>
        <w:pStyle w:val="BodyText31"/>
        <w:spacing w:after="240" w:line="360" w:lineRule="auto"/>
        <w:jc w:val="both"/>
        <w:rPr>
          <w:rFonts w:ascii="Times New Roman" w:hAnsi="Times New Roman"/>
          <w:bCs/>
          <w:sz w:val="24"/>
          <w:szCs w:val="24"/>
          <w:lang w:val="ro-RO"/>
        </w:rPr>
      </w:pPr>
      <w:r w:rsidRPr="006D2F26">
        <w:rPr>
          <w:rFonts w:ascii="Times New Roman" w:hAnsi="Times New Roman"/>
          <w:sz w:val="24"/>
          <w:szCs w:val="24"/>
          <w:lang w:val="ro-RO"/>
        </w:rPr>
        <w:t xml:space="preserve">Suprafața construită situată în ROSPA0057 este de </w:t>
      </w:r>
      <w:r w:rsidR="0072659B">
        <w:rPr>
          <w:rFonts w:ascii="Times New Roman" w:hAnsi="Times New Roman"/>
          <w:sz w:val="24"/>
          <w:szCs w:val="24"/>
          <w:lang w:val="ro-RO"/>
        </w:rPr>
        <w:t>2077</w:t>
      </w:r>
      <w:r w:rsidRPr="006D2F26">
        <w:rPr>
          <w:rFonts w:ascii="Times New Roman" w:hAnsi="Times New Roman"/>
          <w:sz w:val="24"/>
          <w:szCs w:val="24"/>
          <w:lang w:val="ro-RO"/>
        </w:rPr>
        <w:t xml:space="preserve"> mp, respectiv 0,0</w:t>
      </w:r>
      <w:r w:rsidR="0072659B">
        <w:rPr>
          <w:rFonts w:ascii="Times New Roman" w:hAnsi="Times New Roman"/>
          <w:sz w:val="24"/>
          <w:szCs w:val="24"/>
          <w:lang w:val="ro-RO"/>
        </w:rPr>
        <w:t xml:space="preserve">11 </w:t>
      </w:r>
      <w:r w:rsidRPr="006D2F26">
        <w:rPr>
          <w:rFonts w:ascii="Times New Roman" w:hAnsi="Times New Roman"/>
          <w:sz w:val="24"/>
          <w:szCs w:val="24"/>
          <w:lang w:val="ro-RO"/>
        </w:rPr>
        <w:t>% din suprafața ROSPA0057</w:t>
      </w:r>
      <w:r w:rsidR="0072659B">
        <w:rPr>
          <w:rFonts w:ascii="Times New Roman" w:hAnsi="Times New Roman"/>
          <w:sz w:val="24"/>
          <w:szCs w:val="24"/>
          <w:lang w:val="ro-RO"/>
        </w:rPr>
        <w:t>.</w:t>
      </w:r>
    </w:p>
    <w:p w14:paraId="4433CDC0" w14:textId="77777777" w:rsidR="004A537E" w:rsidRPr="006D2F26" w:rsidRDefault="004A537E" w:rsidP="00176D5D">
      <w:pPr>
        <w:pStyle w:val="BodyText31"/>
        <w:spacing w:after="240" w:line="360" w:lineRule="auto"/>
        <w:jc w:val="both"/>
        <w:rPr>
          <w:rFonts w:ascii="Times New Roman" w:hAnsi="Times New Roman"/>
          <w:bCs/>
          <w:sz w:val="24"/>
          <w:szCs w:val="24"/>
          <w:lang w:val="ro-RO"/>
        </w:rPr>
      </w:pPr>
      <w:r w:rsidRPr="006D2F26">
        <w:rPr>
          <w:rFonts w:ascii="Times New Roman" w:hAnsi="Times New Roman"/>
          <w:sz w:val="24"/>
          <w:szCs w:val="24"/>
          <w:lang w:val="ro-RO"/>
        </w:rPr>
        <w:t>Zona aferentă construcției (zona dinspre lac) nu este stufizata, este o platfoma de piatra care se finalizează cu un dig de protectie catre lac.</w:t>
      </w:r>
    </w:p>
    <w:p w14:paraId="1269228F" w14:textId="1A2489C1" w:rsidR="004A537E" w:rsidRPr="006D2F26" w:rsidRDefault="004A537E" w:rsidP="00176D5D">
      <w:pPr>
        <w:spacing w:after="240" w:line="360" w:lineRule="auto"/>
      </w:pPr>
      <w:r w:rsidRPr="006D2F26">
        <w:t>Organizarea de șantier este situată în afara ROSPA0057, în partea de SV a amplasame</w:t>
      </w:r>
      <w:r w:rsidR="0072659B">
        <w:t>ntului, la o distanță de circa 4</w:t>
      </w:r>
      <w:r w:rsidRPr="006D2F26">
        <w:t>0 m de limita sitului.</w:t>
      </w:r>
    </w:p>
    <w:p w14:paraId="7E695DF4" w14:textId="77777777" w:rsidR="004A537E" w:rsidRPr="004A537E" w:rsidRDefault="004A537E" w:rsidP="00176D5D">
      <w:pPr>
        <w:spacing w:after="240" w:line="360" w:lineRule="auto"/>
      </w:pPr>
    </w:p>
    <w:p w14:paraId="41410D48" w14:textId="18AF8E6A" w:rsidR="00520E9E" w:rsidRDefault="009F54C9" w:rsidP="003A7A71">
      <w:pPr>
        <w:pStyle w:val="Caption"/>
      </w:pPr>
      <w:r>
        <w:rPr>
          <w:noProof/>
          <w:lang w:eastAsia="ro-RO" w:bidi="ar-SA"/>
        </w:rPr>
        <w:lastRenderedPageBreak/>
        <w:drawing>
          <wp:anchor distT="0" distB="0" distL="114300" distR="114300" simplePos="0" relativeHeight="251661312" behindDoc="0" locked="0" layoutInCell="1" allowOverlap="1" wp14:anchorId="769BE963" wp14:editId="08005935">
            <wp:simplePos x="0" y="0"/>
            <wp:positionH relativeFrom="column">
              <wp:posOffset>0</wp:posOffset>
            </wp:positionH>
            <wp:positionV relativeFrom="paragraph">
              <wp:posOffset>170815</wp:posOffset>
            </wp:positionV>
            <wp:extent cx="5759450" cy="4070985"/>
            <wp:effectExtent l="0" t="0" r="0" b="5715"/>
            <wp:wrapTopAndBottom/>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Harta amplasament sit.tif"/>
                    <pic:cNvPicPr/>
                  </pic:nvPicPr>
                  <pic:blipFill>
                    <a:blip r:embed="rId16">
                      <a:extLst>
                        <a:ext uri="{28A0092B-C50C-407E-A947-70E740481C1C}">
                          <a14:useLocalDpi xmlns:a14="http://schemas.microsoft.com/office/drawing/2010/main" val="0"/>
                        </a:ext>
                      </a:extLst>
                    </a:blip>
                    <a:stretch>
                      <a:fillRect/>
                    </a:stretch>
                  </pic:blipFill>
                  <pic:spPr>
                    <a:xfrm>
                      <a:off x="0" y="0"/>
                      <a:ext cx="5759450" cy="4070985"/>
                    </a:xfrm>
                    <a:prstGeom prst="rect">
                      <a:avLst/>
                    </a:prstGeom>
                  </pic:spPr>
                </pic:pic>
              </a:graphicData>
            </a:graphic>
          </wp:anchor>
        </w:drawing>
      </w:r>
      <w:r w:rsidR="00520E9E">
        <w:t xml:space="preserve">Figura </w:t>
      </w:r>
      <w:r w:rsidR="00520E9E">
        <w:fldChar w:fldCharType="begin"/>
      </w:r>
      <w:r w:rsidR="00520E9E">
        <w:instrText xml:space="preserve"> SEQ Figura \* ARABIC </w:instrText>
      </w:r>
      <w:r w:rsidR="00520E9E">
        <w:fldChar w:fldCharType="separate"/>
      </w:r>
      <w:r>
        <w:rPr>
          <w:noProof/>
        </w:rPr>
        <w:t>5</w:t>
      </w:r>
      <w:r w:rsidR="00520E9E">
        <w:fldChar w:fldCharType="end"/>
      </w:r>
      <w:r w:rsidR="00520E9E">
        <w:t xml:space="preserve">. Raportul spațial al amplasamentului cu </w:t>
      </w:r>
      <w:r w:rsidR="00F2217A">
        <w:t>ROSPA0057</w:t>
      </w:r>
    </w:p>
    <w:p w14:paraId="2F6E4E4C" w14:textId="77777777" w:rsidR="004A3BA0" w:rsidRDefault="004A3BA0" w:rsidP="00176D5D">
      <w:pPr>
        <w:spacing w:after="240"/>
        <w:rPr>
          <w:lang w:eastAsia="zh-CN" w:bidi="hi-IN"/>
        </w:rPr>
      </w:pPr>
    </w:p>
    <w:p w14:paraId="33918859" w14:textId="1961DA24" w:rsidR="009F5854" w:rsidRDefault="009F5854" w:rsidP="00176D5D">
      <w:pPr>
        <w:pStyle w:val="Heading2"/>
        <w:spacing w:after="240"/>
        <w:rPr>
          <w:lang w:val="en-GB"/>
        </w:rPr>
      </w:pPr>
      <w:bookmarkStart w:id="40" w:name="_Toc527876335"/>
      <w:r>
        <w:rPr>
          <w:lang w:val="en-GB"/>
        </w:rPr>
        <w:t>Date despre aria naturală protejată de interes comunitar</w:t>
      </w:r>
      <w:bookmarkEnd w:id="40"/>
    </w:p>
    <w:p w14:paraId="3094B90D" w14:textId="79FE6D7E" w:rsidR="0056682D" w:rsidRDefault="00BB6873" w:rsidP="00176D5D">
      <w:pPr>
        <w:spacing w:after="240"/>
        <w:jc w:val="both"/>
        <w:rPr>
          <w:lang w:val="en-GB"/>
        </w:rPr>
      </w:pPr>
      <w:r>
        <w:rPr>
          <w:lang w:val="en-GB"/>
        </w:rPr>
        <w:t>ROSPA005</w:t>
      </w:r>
      <w:r w:rsidR="00F2217A">
        <w:rPr>
          <w:lang w:val="en-GB"/>
        </w:rPr>
        <w:t>7 Lacul Siutghiol a fost desemnat în anul 2006. Conform formularului stadard revizuit în anul 2016, situl are o s</w:t>
      </w:r>
      <w:r w:rsidR="00F1628B">
        <w:rPr>
          <w:lang w:val="en-GB"/>
        </w:rPr>
        <w:t>u</w:t>
      </w:r>
      <w:r w:rsidR="00F2217A">
        <w:rPr>
          <w:lang w:val="en-GB"/>
        </w:rPr>
        <w:t>prafață de 1858 ha</w:t>
      </w:r>
      <w:r w:rsidR="0056682D">
        <w:rPr>
          <w:lang w:val="en-GB"/>
        </w:rPr>
        <w:t xml:space="preserve"> și se suprapune peste lacurile Siutghiol </w:t>
      </w:r>
      <w:r w:rsidR="0072659B">
        <w:rPr>
          <w:lang w:val="en-GB"/>
        </w:rPr>
        <w:t>și</w:t>
      </w:r>
      <w:r w:rsidR="0056682D">
        <w:rPr>
          <w:lang w:val="en-GB"/>
        </w:rPr>
        <w:t xml:space="preserve"> Tăbăcăriei.</w:t>
      </w:r>
    </w:p>
    <w:p w14:paraId="61401FC2" w14:textId="23893939" w:rsidR="0056682D" w:rsidRDefault="0056682D" w:rsidP="00176D5D">
      <w:pPr>
        <w:spacing w:after="240"/>
        <w:jc w:val="both"/>
        <w:rPr>
          <w:lang w:val="en-GB"/>
        </w:rPr>
      </w:pPr>
      <w:r>
        <w:rPr>
          <w:lang w:val="en-GB"/>
        </w:rPr>
        <w:t>Din punct de vedere administrativ, situl este situat</w:t>
      </w:r>
      <w:r w:rsidR="00781172">
        <w:rPr>
          <w:lang w:val="en-GB"/>
        </w:rPr>
        <w:t xml:space="preserve"> în cea mai mare parte în municipiul Constanța (partea nordică), cu suprafețe nesemnificative situate în localitățile Năvodari </w:t>
      </w:r>
      <w:r w:rsidR="0072659B">
        <w:rPr>
          <w:lang w:val="en-GB"/>
        </w:rPr>
        <w:t>și</w:t>
      </w:r>
      <w:r w:rsidR="00781172">
        <w:rPr>
          <w:lang w:val="en-GB"/>
        </w:rPr>
        <w:t xml:space="preserve"> Ovidiu.</w:t>
      </w:r>
    </w:p>
    <w:p w14:paraId="05FBA393" w14:textId="77777777" w:rsidR="0056682D" w:rsidRDefault="0056682D" w:rsidP="00176D5D">
      <w:pPr>
        <w:spacing w:after="240"/>
        <w:jc w:val="both"/>
        <w:rPr>
          <w:lang w:val="en-GB"/>
        </w:rPr>
      </w:pPr>
    </w:p>
    <w:p w14:paraId="21BEFAB9" w14:textId="7DA762A1" w:rsidR="0056682D" w:rsidRDefault="0056682D" w:rsidP="00176D5D">
      <w:pPr>
        <w:spacing w:after="240"/>
        <w:jc w:val="center"/>
        <w:rPr>
          <w:lang w:val="en-GB"/>
        </w:rPr>
      </w:pPr>
      <w:r>
        <w:rPr>
          <w:noProof/>
        </w:rPr>
        <w:lastRenderedPageBreak/>
        <w:drawing>
          <wp:inline distT="0" distB="0" distL="0" distR="0" wp14:anchorId="72354C65" wp14:editId="5721F5B1">
            <wp:extent cx="5759450" cy="4076700"/>
            <wp:effectExtent l="19050" t="19050" r="12700" b="19050"/>
            <wp:docPr id="456" name="Picture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6" name="Limita sit.tif"/>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759450" cy="4076700"/>
                    </a:xfrm>
                    <a:prstGeom prst="rect">
                      <a:avLst/>
                    </a:prstGeom>
                    <a:ln>
                      <a:solidFill>
                        <a:schemeClr val="tx1"/>
                      </a:solidFill>
                    </a:ln>
                  </pic:spPr>
                </pic:pic>
              </a:graphicData>
            </a:graphic>
          </wp:inline>
        </w:drawing>
      </w:r>
    </w:p>
    <w:p w14:paraId="44975529" w14:textId="705E92B8" w:rsidR="00781172" w:rsidRDefault="00781172" w:rsidP="003A7A71">
      <w:pPr>
        <w:pStyle w:val="Caption"/>
        <w:rPr>
          <w:rFonts w:eastAsiaTheme="minorEastAsia"/>
          <w:lang w:val="en-US" w:eastAsia="ja-JP"/>
        </w:rPr>
      </w:pPr>
      <w:r>
        <w:t xml:space="preserve">Figura </w:t>
      </w:r>
      <w:r>
        <w:fldChar w:fldCharType="begin"/>
      </w:r>
      <w:r>
        <w:instrText xml:space="preserve"> SEQ Figura \* ARABIC </w:instrText>
      </w:r>
      <w:r>
        <w:fldChar w:fldCharType="separate"/>
      </w:r>
      <w:r w:rsidR="009F54C9">
        <w:rPr>
          <w:noProof/>
        </w:rPr>
        <w:t>6</w:t>
      </w:r>
      <w:r>
        <w:fldChar w:fldCharType="end"/>
      </w:r>
      <w:r>
        <w:t>. Localizarea ROSPA0057 Lacul Siutghiol</w:t>
      </w:r>
    </w:p>
    <w:p w14:paraId="7CAAD8D6" w14:textId="77777777" w:rsidR="00781172" w:rsidRDefault="00781172" w:rsidP="00176D5D">
      <w:pPr>
        <w:autoSpaceDE w:val="0"/>
        <w:autoSpaceDN w:val="0"/>
        <w:adjustRightInd w:val="0"/>
        <w:spacing w:after="240"/>
        <w:rPr>
          <w:rFonts w:eastAsiaTheme="minorEastAsia"/>
          <w:lang w:val="en-US" w:eastAsia="ja-JP"/>
        </w:rPr>
      </w:pPr>
    </w:p>
    <w:p w14:paraId="299A05DA" w14:textId="77777777" w:rsidR="0056682D" w:rsidRDefault="0056682D" w:rsidP="00176D5D">
      <w:pPr>
        <w:autoSpaceDE w:val="0"/>
        <w:autoSpaceDN w:val="0"/>
        <w:adjustRightInd w:val="0"/>
        <w:spacing w:after="240"/>
        <w:rPr>
          <w:rFonts w:eastAsiaTheme="minorEastAsia"/>
          <w:lang w:val="en-US" w:eastAsia="ja-JP"/>
        </w:rPr>
      </w:pPr>
      <w:r w:rsidRPr="0056682D">
        <w:rPr>
          <w:rFonts w:eastAsiaTheme="minorEastAsia"/>
          <w:lang w:val="en-US" w:eastAsia="ja-JP"/>
        </w:rPr>
        <w:t>Situl este important pentru populatiile cuibaritoare ale speciilor urmatoare:</w:t>
      </w:r>
    </w:p>
    <w:p w14:paraId="14DF4B2D" w14:textId="77777777" w:rsidR="0056682D" w:rsidRPr="0072659B" w:rsidRDefault="0056682D" w:rsidP="003A7A71">
      <w:pPr>
        <w:pStyle w:val="ListParagraph"/>
        <w:numPr>
          <w:ilvl w:val="0"/>
          <w:numId w:val="76"/>
        </w:numPr>
        <w:rPr>
          <w:rFonts w:eastAsiaTheme="minorEastAsia"/>
          <w:b w:val="0"/>
          <w:i/>
          <w:lang w:eastAsia="ja-JP"/>
        </w:rPr>
      </w:pPr>
      <w:r w:rsidRPr="0072659B">
        <w:rPr>
          <w:rFonts w:eastAsiaTheme="minorEastAsia"/>
          <w:b w:val="0"/>
          <w:i/>
          <w:lang w:eastAsia="ja-JP"/>
        </w:rPr>
        <w:t>Falco vespertinus</w:t>
      </w:r>
    </w:p>
    <w:p w14:paraId="67619842" w14:textId="77777777" w:rsidR="0056682D" w:rsidRPr="0072659B" w:rsidRDefault="0056682D" w:rsidP="003A7A71">
      <w:pPr>
        <w:pStyle w:val="ListParagraph"/>
        <w:numPr>
          <w:ilvl w:val="0"/>
          <w:numId w:val="76"/>
        </w:numPr>
        <w:rPr>
          <w:rFonts w:eastAsiaTheme="minorEastAsia"/>
          <w:b w:val="0"/>
          <w:i/>
          <w:lang w:eastAsia="ja-JP"/>
        </w:rPr>
      </w:pPr>
      <w:r w:rsidRPr="0072659B">
        <w:rPr>
          <w:rFonts w:eastAsiaTheme="minorEastAsia"/>
          <w:b w:val="0"/>
          <w:i/>
          <w:lang w:eastAsia="ja-JP"/>
        </w:rPr>
        <w:t>Anthus campestris</w:t>
      </w:r>
    </w:p>
    <w:p w14:paraId="261B04E1" w14:textId="77777777" w:rsidR="0056682D" w:rsidRPr="0072659B" w:rsidRDefault="0056682D" w:rsidP="003A7A71">
      <w:pPr>
        <w:pStyle w:val="ListParagraph"/>
        <w:numPr>
          <w:ilvl w:val="0"/>
          <w:numId w:val="76"/>
        </w:numPr>
        <w:rPr>
          <w:rFonts w:eastAsiaTheme="minorEastAsia"/>
          <w:b w:val="0"/>
          <w:i/>
          <w:lang w:eastAsia="ja-JP"/>
        </w:rPr>
      </w:pPr>
      <w:r w:rsidRPr="0072659B">
        <w:rPr>
          <w:rFonts w:eastAsiaTheme="minorEastAsia"/>
          <w:b w:val="0"/>
          <w:i/>
          <w:lang w:eastAsia="ja-JP"/>
        </w:rPr>
        <w:t>Aythya nyroca</w:t>
      </w:r>
    </w:p>
    <w:p w14:paraId="7596EA9A" w14:textId="79CF4137" w:rsidR="0056682D" w:rsidRDefault="0056682D" w:rsidP="00176D5D">
      <w:pPr>
        <w:autoSpaceDE w:val="0"/>
        <w:autoSpaceDN w:val="0"/>
        <w:adjustRightInd w:val="0"/>
        <w:spacing w:after="240"/>
        <w:rPr>
          <w:rFonts w:eastAsiaTheme="minorEastAsia"/>
          <w:lang w:val="en-US" w:eastAsia="ja-JP"/>
        </w:rPr>
      </w:pPr>
      <w:r w:rsidRPr="0056682D">
        <w:rPr>
          <w:rFonts w:eastAsiaTheme="minorEastAsia"/>
          <w:lang w:val="en-US" w:eastAsia="ja-JP"/>
        </w:rPr>
        <w:t xml:space="preserve">Situl este important </w:t>
      </w:r>
      <w:r w:rsidR="0072659B">
        <w:rPr>
          <w:rFonts w:eastAsiaTheme="minorEastAsia"/>
          <w:lang w:val="en-US" w:eastAsia="ja-JP"/>
        </w:rPr>
        <w:t>în</w:t>
      </w:r>
      <w:r w:rsidRPr="0056682D">
        <w:rPr>
          <w:rFonts w:eastAsiaTheme="minorEastAsia"/>
          <w:lang w:val="en-US" w:eastAsia="ja-JP"/>
        </w:rPr>
        <w:t xml:space="preserve"> perioada de migratie pentru speciile:</w:t>
      </w:r>
    </w:p>
    <w:p w14:paraId="39B2FEFF" w14:textId="77777777" w:rsidR="0056682D" w:rsidRPr="0072659B" w:rsidRDefault="0056682D" w:rsidP="003A7A71">
      <w:pPr>
        <w:pStyle w:val="ListParagraph"/>
        <w:numPr>
          <w:ilvl w:val="0"/>
          <w:numId w:val="77"/>
        </w:numPr>
        <w:rPr>
          <w:rFonts w:eastAsiaTheme="minorEastAsia"/>
          <w:b w:val="0"/>
          <w:i/>
          <w:lang w:eastAsia="ja-JP"/>
        </w:rPr>
      </w:pPr>
      <w:r w:rsidRPr="0072659B">
        <w:rPr>
          <w:rFonts w:eastAsiaTheme="minorEastAsia"/>
          <w:b w:val="0"/>
          <w:i/>
          <w:lang w:eastAsia="ja-JP"/>
        </w:rPr>
        <w:t>Branta ruficollis</w:t>
      </w:r>
    </w:p>
    <w:p w14:paraId="22ED4997" w14:textId="77777777" w:rsidR="0056682D" w:rsidRPr="0072659B" w:rsidRDefault="0056682D" w:rsidP="003A7A71">
      <w:pPr>
        <w:pStyle w:val="ListParagraph"/>
        <w:numPr>
          <w:ilvl w:val="0"/>
          <w:numId w:val="77"/>
        </w:numPr>
        <w:rPr>
          <w:rFonts w:eastAsiaTheme="minorEastAsia"/>
          <w:b w:val="0"/>
          <w:i/>
          <w:lang w:eastAsia="ja-JP"/>
        </w:rPr>
      </w:pPr>
      <w:r w:rsidRPr="0072659B">
        <w:rPr>
          <w:rFonts w:eastAsiaTheme="minorEastAsia"/>
          <w:b w:val="0"/>
          <w:i/>
          <w:lang w:eastAsia="ja-JP"/>
        </w:rPr>
        <w:t>Pelecanus onocrotalus</w:t>
      </w:r>
    </w:p>
    <w:p w14:paraId="042CEE3D" w14:textId="77777777" w:rsidR="0056682D" w:rsidRPr="0072659B" w:rsidRDefault="0056682D" w:rsidP="003A7A71">
      <w:pPr>
        <w:pStyle w:val="ListParagraph"/>
        <w:numPr>
          <w:ilvl w:val="0"/>
          <w:numId w:val="77"/>
        </w:numPr>
        <w:rPr>
          <w:rFonts w:eastAsiaTheme="minorEastAsia"/>
          <w:b w:val="0"/>
          <w:i/>
          <w:lang w:eastAsia="ja-JP"/>
        </w:rPr>
      </w:pPr>
      <w:r w:rsidRPr="0072659B">
        <w:rPr>
          <w:rFonts w:eastAsiaTheme="minorEastAsia"/>
          <w:b w:val="0"/>
          <w:i/>
          <w:lang w:eastAsia="ja-JP"/>
        </w:rPr>
        <w:t>Phalacrocorax pygmaeus</w:t>
      </w:r>
    </w:p>
    <w:p w14:paraId="4ABC5F78" w14:textId="77777777" w:rsidR="0056682D" w:rsidRPr="0072659B" w:rsidRDefault="0056682D" w:rsidP="003A7A71">
      <w:pPr>
        <w:pStyle w:val="ListParagraph"/>
        <w:numPr>
          <w:ilvl w:val="0"/>
          <w:numId w:val="77"/>
        </w:numPr>
        <w:rPr>
          <w:rFonts w:eastAsiaTheme="minorEastAsia"/>
          <w:b w:val="0"/>
          <w:i/>
          <w:lang w:eastAsia="ja-JP"/>
        </w:rPr>
      </w:pPr>
      <w:r w:rsidRPr="0072659B">
        <w:rPr>
          <w:rFonts w:eastAsiaTheme="minorEastAsia"/>
          <w:b w:val="0"/>
          <w:i/>
          <w:lang w:eastAsia="ja-JP"/>
        </w:rPr>
        <w:t>Larus minutus</w:t>
      </w:r>
    </w:p>
    <w:p w14:paraId="37A7591C" w14:textId="77777777" w:rsidR="0056682D" w:rsidRPr="0072659B" w:rsidRDefault="0056682D" w:rsidP="003A7A71">
      <w:pPr>
        <w:pStyle w:val="ListParagraph"/>
        <w:numPr>
          <w:ilvl w:val="0"/>
          <w:numId w:val="77"/>
        </w:numPr>
        <w:rPr>
          <w:rFonts w:eastAsiaTheme="minorEastAsia"/>
          <w:b w:val="0"/>
          <w:i/>
          <w:lang w:eastAsia="ja-JP"/>
        </w:rPr>
      </w:pPr>
      <w:r w:rsidRPr="0072659B">
        <w:rPr>
          <w:rFonts w:eastAsiaTheme="minorEastAsia"/>
          <w:b w:val="0"/>
          <w:i/>
          <w:lang w:eastAsia="ja-JP"/>
        </w:rPr>
        <w:t>Sterna sandvicensis</w:t>
      </w:r>
    </w:p>
    <w:p w14:paraId="2A124AD5" w14:textId="77777777" w:rsidR="0056682D" w:rsidRPr="0072659B" w:rsidRDefault="0056682D" w:rsidP="003A7A71">
      <w:pPr>
        <w:pStyle w:val="ListParagraph"/>
        <w:numPr>
          <w:ilvl w:val="0"/>
          <w:numId w:val="77"/>
        </w:numPr>
        <w:rPr>
          <w:rFonts w:eastAsiaTheme="minorEastAsia"/>
          <w:b w:val="0"/>
          <w:i/>
          <w:lang w:eastAsia="ja-JP"/>
        </w:rPr>
      </w:pPr>
      <w:r w:rsidRPr="0072659B">
        <w:rPr>
          <w:rFonts w:eastAsiaTheme="minorEastAsia"/>
          <w:b w:val="0"/>
          <w:i/>
          <w:lang w:eastAsia="ja-JP"/>
        </w:rPr>
        <w:t>Melanocorypha calandra</w:t>
      </w:r>
    </w:p>
    <w:p w14:paraId="1ACDA80B" w14:textId="77777777" w:rsidR="0056682D" w:rsidRPr="0072659B" w:rsidRDefault="0056682D" w:rsidP="003A7A71">
      <w:pPr>
        <w:pStyle w:val="ListParagraph"/>
        <w:numPr>
          <w:ilvl w:val="0"/>
          <w:numId w:val="77"/>
        </w:numPr>
        <w:rPr>
          <w:rFonts w:eastAsiaTheme="minorEastAsia"/>
          <w:b w:val="0"/>
          <w:i/>
          <w:lang w:eastAsia="ja-JP"/>
        </w:rPr>
      </w:pPr>
      <w:r w:rsidRPr="0072659B">
        <w:rPr>
          <w:rFonts w:eastAsiaTheme="minorEastAsia"/>
          <w:b w:val="0"/>
          <w:i/>
          <w:lang w:eastAsia="ja-JP"/>
        </w:rPr>
        <w:t>Sterna hirundo</w:t>
      </w:r>
    </w:p>
    <w:p w14:paraId="5EB47F97" w14:textId="77777777" w:rsidR="0056682D" w:rsidRPr="0072659B" w:rsidRDefault="0056682D" w:rsidP="003A7A71">
      <w:pPr>
        <w:pStyle w:val="ListParagraph"/>
        <w:numPr>
          <w:ilvl w:val="0"/>
          <w:numId w:val="77"/>
        </w:numPr>
        <w:rPr>
          <w:rFonts w:eastAsiaTheme="minorEastAsia"/>
          <w:b w:val="0"/>
          <w:i/>
          <w:lang w:eastAsia="ja-JP"/>
        </w:rPr>
      </w:pPr>
      <w:r w:rsidRPr="0072659B">
        <w:rPr>
          <w:rFonts w:eastAsiaTheme="minorEastAsia"/>
          <w:b w:val="0"/>
          <w:i/>
          <w:lang w:eastAsia="ja-JP"/>
        </w:rPr>
        <w:t>Mergus albellus</w:t>
      </w:r>
    </w:p>
    <w:p w14:paraId="4D8FBCA4" w14:textId="77777777" w:rsidR="0056682D" w:rsidRPr="0072659B" w:rsidRDefault="0056682D" w:rsidP="003A7A71">
      <w:pPr>
        <w:pStyle w:val="ListParagraph"/>
        <w:numPr>
          <w:ilvl w:val="0"/>
          <w:numId w:val="77"/>
        </w:numPr>
        <w:rPr>
          <w:rFonts w:eastAsiaTheme="minorEastAsia"/>
          <w:b w:val="0"/>
          <w:i/>
          <w:lang w:eastAsia="ja-JP"/>
        </w:rPr>
      </w:pPr>
      <w:r w:rsidRPr="0072659B">
        <w:rPr>
          <w:rFonts w:eastAsiaTheme="minorEastAsia"/>
          <w:b w:val="0"/>
          <w:i/>
          <w:lang w:eastAsia="ja-JP"/>
        </w:rPr>
        <w:t>Oenanthe pleschanka</w:t>
      </w:r>
    </w:p>
    <w:p w14:paraId="1E44B1ED" w14:textId="77777777" w:rsidR="0056682D" w:rsidRPr="0072659B" w:rsidRDefault="0056682D" w:rsidP="003A7A71">
      <w:pPr>
        <w:pStyle w:val="ListParagraph"/>
        <w:numPr>
          <w:ilvl w:val="0"/>
          <w:numId w:val="77"/>
        </w:numPr>
        <w:rPr>
          <w:rFonts w:eastAsiaTheme="minorEastAsia"/>
          <w:b w:val="0"/>
          <w:i/>
          <w:lang w:eastAsia="ja-JP"/>
        </w:rPr>
      </w:pPr>
      <w:r w:rsidRPr="0072659B">
        <w:rPr>
          <w:rFonts w:eastAsiaTheme="minorEastAsia"/>
          <w:b w:val="0"/>
          <w:i/>
          <w:lang w:eastAsia="ja-JP"/>
        </w:rPr>
        <w:lastRenderedPageBreak/>
        <w:t>Larus genei</w:t>
      </w:r>
    </w:p>
    <w:p w14:paraId="4C6A9C7A" w14:textId="77777777" w:rsidR="0056682D" w:rsidRPr="0072659B" w:rsidRDefault="0056682D" w:rsidP="003A7A71">
      <w:pPr>
        <w:pStyle w:val="ListParagraph"/>
        <w:numPr>
          <w:ilvl w:val="0"/>
          <w:numId w:val="77"/>
        </w:numPr>
        <w:rPr>
          <w:rFonts w:eastAsiaTheme="minorEastAsia"/>
          <w:b w:val="0"/>
          <w:i/>
          <w:lang w:eastAsia="ja-JP"/>
        </w:rPr>
      </w:pPr>
      <w:r w:rsidRPr="0072659B">
        <w:rPr>
          <w:rFonts w:eastAsiaTheme="minorEastAsia"/>
          <w:b w:val="0"/>
          <w:i/>
          <w:lang w:eastAsia="ja-JP"/>
        </w:rPr>
        <w:t>Ardea purpurea</w:t>
      </w:r>
    </w:p>
    <w:p w14:paraId="3101C3D2" w14:textId="77777777" w:rsidR="0056682D" w:rsidRPr="0072659B" w:rsidRDefault="0056682D" w:rsidP="003A7A71">
      <w:pPr>
        <w:pStyle w:val="ListParagraph"/>
        <w:numPr>
          <w:ilvl w:val="0"/>
          <w:numId w:val="77"/>
        </w:numPr>
        <w:rPr>
          <w:rFonts w:eastAsiaTheme="minorEastAsia"/>
          <w:b w:val="0"/>
          <w:i/>
          <w:lang w:eastAsia="ja-JP"/>
        </w:rPr>
      </w:pPr>
      <w:r w:rsidRPr="0072659B">
        <w:rPr>
          <w:rFonts w:eastAsiaTheme="minorEastAsia"/>
          <w:b w:val="0"/>
          <w:i/>
          <w:lang w:eastAsia="ja-JP"/>
        </w:rPr>
        <w:t>Circus aeruginosus</w:t>
      </w:r>
    </w:p>
    <w:p w14:paraId="2BC21E6A" w14:textId="77777777" w:rsidR="0056682D" w:rsidRPr="0072659B" w:rsidRDefault="0056682D" w:rsidP="003A7A71">
      <w:pPr>
        <w:pStyle w:val="ListParagraph"/>
        <w:numPr>
          <w:ilvl w:val="0"/>
          <w:numId w:val="77"/>
        </w:numPr>
        <w:rPr>
          <w:rFonts w:eastAsiaTheme="minorEastAsia"/>
          <w:b w:val="0"/>
          <w:i/>
          <w:lang w:eastAsia="ja-JP"/>
        </w:rPr>
      </w:pPr>
      <w:r w:rsidRPr="0072659B">
        <w:rPr>
          <w:rFonts w:eastAsiaTheme="minorEastAsia"/>
          <w:b w:val="0"/>
          <w:i/>
          <w:lang w:eastAsia="ja-JP"/>
        </w:rPr>
        <w:t>Lanius minor</w:t>
      </w:r>
    </w:p>
    <w:p w14:paraId="51159B27" w14:textId="77777777" w:rsidR="0056682D" w:rsidRPr="0072659B" w:rsidRDefault="0056682D" w:rsidP="003A7A71">
      <w:pPr>
        <w:pStyle w:val="ListParagraph"/>
        <w:numPr>
          <w:ilvl w:val="0"/>
          <w:numId w:val="77"/>
        </w:numPr>
        <w:rPr>
          <w:rFonts w:eastAsiaTheme="minorEastAsia"/>
          <w:b w:val="0"/>
          <w:i/>
          <w:lang w:eastAsia="ja-JP"/>
        </w:rPr>
      </w:pPr>
      <w:r w:rsidRPr="0072659B">
        <w:rPr>
          <w:rFonts w:eastAsiaTheme="minorEastAsia"/>
          <w:b w:val="0"/>
          <w:i/>
          <w:lang w:eastAsia="ja-JP"/>
        </w:rPr>
        <w:t>Sterna albifrons</w:t>
      </w:r>
    </w:p>
    <w:p w14:paraId="44EE0E6B" w14:textId="77777777" w:rsidR="0056682D" w:rsidRPr="0072659B" w:rsidRDefault="0056682D" w:rsidP="003A7A71">
      <w:pPr>
        <w:pStyle w:val="ListParagraph"/>
        <w:numPr>
          <w:ilvl w:val="0"/>
          <w:numId w:val="77"/>
        </w:numPr>
        <w:rPr>
          <w:rFonts w:eastAsiaTheme="minorEastAsia"/>
          <w:b w:val="0"/>
          <w:i/>
          <w:lang w:eastAsia="ja-JP"/>
        </w:rPr>
      </w:pPr>
      <w:r w:rsidRPr="0072659B">
        <w:rPr>
          <w:rFonts w:eastAsiaTheme="minorEastAsia"/>
          <w:b w:val="0"/>
          <w:i/>
          <w:lang w:eastAsia="ja-JP"/>
        </w:rPr>
        <w:t>Calandrella brachydactyla</w:t>
      </w:r>
    </w:p>
    <w:p w14:paraId="7BAC043F" w14:textId="77777777" w:rsidR="0056682D" w:rsidRPr="0072659B" w:rsidRDefault="0056682D" w:rsidP="003A7A71">
      <w:pPr>
        <w:pStyle w:val="ListParagraph"/>
        <w:numPr>
          <w:ilvl w:val="0"/>
          <w:numId w:val="77"/>
        </w:numPr>
        <w:rPr>
          <w:rFonts w:eastAsiaTheme="minorEastAsia"/>
          <w:b w:val="0"/>
          <w:i/>
          <w:lang w:eastAsia="ja-JP"/>
        </w:rPr>
      </w:pPr>
      <w:r w:rsidRPr="0072659B">
        <w:rPr>
          <w:rFonts w:eastAsiaTheme="minorEastAsia"/>
          <w:b w:val="0"/>
          <w:i/>
          <w:lang w:eastAsia="ja-JP"/>
        </w:rPr>
        <w:t>Ficedula parva</w:t>
      </w:r>
    </w:p>
    <w:p w14:paraId="112BDBE0" w14:textId="77777777" w:rsidR="0056682D" w:rsidRPr="0072659B" w:rsidRDefault="0056682D" w:rsidP="003A7A71">
      <w:pPr>
        <w:pStyle w:val="ListParagraph"/>
        <w:numPr>
          <w:ilvl w:val="0"/>
          <w:numId w:val="77"/>
        </w:numPr>
        <w:rPr>
          <w:rFonts w:eastAsiaTheme="minorEastAsia"/>
          <w:b w:val="0"/>
          <w:i/>
          <w:lang w:eastAsia="ja-JP"/>
        </w:rPr>
      </w:pPr>
      <w:r w:rsidRPr="0072659B">
        <w:rPr>
          <w:rFonts w:eastAsiaTheme="minorEastAsia"/>
          <w:b w:val="0"/>
          <w:i/>
          <w:lang w:eastAsia="ja-JP"/>
        </w:rPr>
        <w:t>Chlidonias hybridus</w:t>
      </w:r>
    </w:p>
    <w:p w14:paraId="5A9EE4EF" w14:textId="77777777" w:rsidR="0056682D" w:rsidRPr="0072659B" w:rsidRDefault="0056682D" w:rsidP="003A7A71">
      <w:pPr>
        <w:pStyle w:val="ListParagraph"/>
        <w:numPr>
          <w:ilvl w:val="0"/>
          <w:numId w:val="77"/>
        </w:numPr>
        <w:rPr>
          <w:rFonts w:eastAsiaTheme="minorEastAsia"/>
          <w:b w:val="0"/>
          <w:i/>
          <w:lang w:eastAsia="ja-JP"/>
        </w:rPr>
      </w:pPr>
      <w:r w:rsidRPr="0072659B">
        <w:rPr>
          <w:rFonts w:eastAsiaTheme="minorEastAsia"/>
          <w:b w:val="0"/>
          <w:i/>
          <w:lang w:eastAsia="ja-JP"/>
        </w:rPr>
        <w:t>Chlidonias niger</w:t>
      </w:r>
    </w:p>
    <w:p w14:paraId="1CC18662" w14:textId="77777777" w:rsidR="0056682D" w:rsidRPr="0072659B" w:rsidRDefault="0056682D" w:rsidP="003A7A71">
      <w:pPr>
        <w:pStyle w:val="ListParagraph"/>
        <w:numPr>
          <w:ilvl w:val="0"/>
          <w:numId w:val="77"/>
        </w:numPr>
        <w:rPr>
          <w:rFonts w:eastAsiaTheme="minorEastAsia"/>
          <w:b w:val="0"/>
          <w:i/>
          <w:lang w:eastAsia="ja-JP"/>
        </w:rPr>
      </w:pPr>
      <w:r w:rsidRPr="0072659B">
        <w:rPr>
          <w:rFonts w:eastAsiaTheme="minorEastAsia"/>
          <w:b w:val="0"/>
          <w:i/>
          <w:lang w:eastAsia="ja-JP"/>
        </w:rPr>
        <w:t>Ciconia ciconia</w:t>
      </w:r>
    </w:p>
    <w:p w14:paraId="474D241C" w14:textId="77777777" w:rsidR="0056682D" w:rsidRPr="0072659B" w:rsidRDefault="0056682D" w:rsidP="003A7A71">
      <w:pPr>
        <w:pStyle w:val="ListParagraph"/>
        <w:numPr>
          <w:ilvl w:val="0"/>
          <w:numId w:val="77"/>
        </w:numPr>
        <w:rPr>
          <w:rFonts w:eastAsiaTheme="minorEastAsia"/>
          <w:b w:val="0"/>
          <w:i/>
          <w:lang w:eastAsia="ja-JP"/>
        </w:rPr>
      </w:pPr>
      <w:r w:rsidRPr="0072659B">
        <w:rPr>
          <w:rFonts w:eastAsiaTheme="minorEastAsia"/>
          <w:b w:val="0"/>
          <w:i/>
          <w:lang w:eastAsia="ja-JP"/>
        </w:rPr>
        <w:t>Egretta garzetta</w:t>
      </w:r>
    </w:p>
    <w:p w14:paraId="756F1D16" w14:textId="77777777" w:rsidR="0056682D" w:rsidRPr="0072659B" w:rsidRDefault="0056682D" w:rsidP="003A7A71">
      <w:pPr>
        <w:pStyle w:val="ListParagraph"/>
        <w:numPr>
          <w:ilvl w:val="0"/>
          <w:numId w:val="77"/>
        </w:numPr>
        <w:rPr>
          <w:rFonts w:eastAsiaTheme="minorEastAsia"/>
          <w:b w:val="0"/>
          <w:i/>
          <w:lang w:eastAsia="ja-JP"/>
        </w:rPr>
      </w:pPr>
      <w:r w:rsidRPr="0072659B">
        <w:rPr>
          <w:rFonts w:eastAsiaTheme="minorEastAsia"/>
          <w:b w:val="0"/>
          <w:i/>
          <w:lang w:eastAsia="ja-JP"/>
        </w:rPr>
        <w:t>Alcedo atthis</w:t>
      </w:r>
    </w:p>
    <w:p w14:paraId="42BBC9CE" w14:textId="77777777" w:rsidR="0056682D" w:rsidRPr="0072659B" w:rsidRDefault="0056682D" w:rsidP="003A7A71">
      <w:pPr>
        <w:pStyle w:val="ListParagraph"/>
        <w:numPr>
          <w:ilvl w:val="0"/>
          <w:numId w:val="77"/>
        </w:numPr>
        <w:rPr>
          <w:rFonts w:eastAsiaTheme="minorEastAsia"/>
          <w:b w:val="0"/>
          <w:i/>
          <w:lang w:eastAsia="ja-JP"/>
        </w:rPr>
      </w:pPr>
      <w:r w:rsidRPr="0072659B">
        <w:rPr>
          <w:rFonts w:eastAsiaTheme="minorEastAsia"/>
          <w:b w:val="0"/>
          <w:i/>
          <w:lang w:eastAsia="ja-JP"/>
        </w:rPr>
        <w:t>Anthus campestris</w:t>
      </w:r>
    </w:p>
    <w:p w14:paraId="3939C492" w14:textId="77777777" w:rsidR="0056682D" w:rsidRPr="0072659B" w:rsidRDefault="0056682D" w:rsidP="003A7A71">
      <w:pPr>
        <w:pStyle w:val="ListParagraph"/>
        <w:numPr>
          <w:ilvl w:val="0"/>
          <w:numId w:val="77"/>
        </w:numPr>
        <w:rPr>
          <w:rFonts w:eastAsiaTheme="minorEastAsia"/>
          <w:b w:val="0"/>
          <w:i/>
          <w:lang w:eastAsia="ja-JP"/>
        </w:rPr>
      </w:pPr>
      <w:r w:rsidRPr="0072659B">
        <w:rPr>
          <w:rFonts w:eastAsiaTheme="minorEastAsia"/>
          <w:b w:val="0"/>
          <w:i/>
          <w:lang w:eastAsia="ja-JP"/>
        </w:rPr>
        <w:t>Aythya nyroca</w:t>
      </w:r>
    </w:p>
    <w:p w14:paraId="7836DB9E" w14:textId="77777777" w:rsidR="0056682D" w:rsidRPr="0072659B" w:rsidRDefault="0056682D" w:rsidP="003A7A71">
      <w:pPr>
        <w:pStyle w:val="ListParagraph"/>
        <w:numPr>
          <w:ilvl w:val="0"/>
          <w:numId w:val="77"/>
        </w:numPr>
        <w:rPr>
          <w:rFonts w:eastAsiaTheme="minorEastAsia"/>
          <w:b w:val="0"/>
          <w:i/>
          <w:lang w:eastAsia="ja-JP"/>
        </w:rPr>
      </w:pPr>
      <w:r w:rsidRPr="0072659B">
        <w:rPr>
          <w:rFonts w:eastAsiaTheme="minorEastAsia"/>
          <w:b w:val="0"/>
          <w:i/>
          <w:lang w:eastAsia="ja-JP"/>
        </w:rPr>
        <w:t>Botaurus stellaris</w:t>
      </w:r>
    </w:p>
    <w:p w14:paraId="6B9440A5" w14:textId="77777777" w:rsidR="0056682D" w:rsidRPr="0072659B" w:rsidRDefault="0056682D" w:rsidP="003A7A71">
      <w:pPr>
        <w:pStyle w:val="ListParagraph"/>
        <w:numPr>
          <w:ilvl w:val="0"/>
          <w:numId w:val="77"/>
        </w:numPr>
        <w:rPr>
          <w:rFonts w:eastAsiaTheme="minorEastAsia"/>
          <w:b w:val="0"/>
          <w:i/>
          <w:lang w:eastAsia="ja-JP"/>
        </w:rPr>
      </w:pPr>
      <w:r w:rsidRPr="0072659B">
        <w:rPr>
          <w:rFonts w:eastAsiaTheme="minorEastAsia"/>
          <w:b w:val="0"/>
          <w:i/>
          <w:lang w:eastAsia="ja-JP"/>
        </w:rPr>
        <w:t>Galerida cristata</w:t>
      </w:r>
    </w:p>
    <w:p w14:paraId="0B454885" w14:textId="77777777" w:rsidR="00337F33" w:rsidRDefault="00337F33" w:rsidP="00176D5D">
      <w:pPr>
        <w:autoSpaceDE w:val="0"/>
        <w:autoSpaceDN w:val="0"/>
        <w:adjustRightInd w:val="0"/>
        <w:spacing w:after="240"/>
        <w:rPr>
          <w:rFonts w:eastAsiaTheme="minorEastAsia"/>
          <w:lang w:val="en-US" w:eastAsia="ja-JP"/>
        </w:rPr>
      </w:pPr>
    </w:p>
    <w:p w14:paraId="3180EAB6" w14:textId="77777777" w:rsidR="0056682D" w:rsidRDefault="0056682D" w:rsidP="00176D5D">
      <w:pPr>
        <w:autoSpaceDE w:val="0"/>
        <w:autoSpaceDN w:val="0"/>
        <w:adjustRightInd w:val="0"/>
        <w:spacing w:after="240"/>
        <w:rPr>
          <w:rFonts w:eastAsiaTheme="minorEastAsia"/>
          <w:lang w:val="en-US" w:eastAsia="ja-JP"/>
        </w:rPr>
      </w:pPr>
      <w:r w:rsidRPr="0056682D">
        <w:rPr>
          <w:rFonts w:eastAsiaTheme="minorEastAsia"/>
          <w:lang w:val="en-US" w:eastAsia="ja-JP"/>
        </w:rPr>
        <w:t>Situl este important pentru iernat pentru urmatoarele specii:</w:t>
      </w:r>
    </w:p>
    <w:p w14:paraId="7BFBDE9E" w14:textId="77777777" w:rsidR="00337F33" w:rsidRPr="0056682D" w:rsidRDefault="00337F33" w:rsidP="00176D5D">
      <w:pPr>
        <w:autoSpaceDE w:val="0"/>
        <w:autoSpaceDN w:val="0"/>
        <w:adjustRightInd w:val="0"/>
        <w:spacing w:after="240"/>
        <w:rPr>
          <w:rFonts w:eastAsiaTheme="minorEastAsia"/>
          <w:lang w:val="en-US" w:eastAsia="ja-JP"/>
        </w:rPr>
      </w:pPr>
    </w:p>
    <w:p w14:paraId="39B909D4" w14:textId="77777777" w:rsidR="0056682D" w:rsidRPr="0072659B" w:rsidRDefault="0056682D" w:rsidP="00176D5D">
      <w:pPr>
        <w:pStyle w:val="ListParagraph"/>
        <w:numPr>
          <w:ilvl w:val="0"/>
          <w:numId w:val="78"/>
        </w:numPr>
        <w:spacing w:after="240"/>
        <w:rPr>
          <w:rFonts w:eastAsiaTheme="minorEastAsia"/>
          <w:b w:val="0"/>
          <w:i/>
          <w:lang w:eastAsia="ja-JP"/>
        </w:rPr>
      </w:pPr>
      <w:r w:rsidRPr="0072659B">
        <w:rPr>
          <w:rFonts w:eastAsiaTheme="minorEastAsia"/>
          <w:b w:val="0"/>
          <w:i/>
          <w:lang w:eastAsia="ja-JP"/>
        </w:rPr>
        <w:t>Larus ridibundus</w:t>
      </w:r>
    </w:p>
    <w:p w14:paraId="0ABAEF52" w14:textId="77777777" w:rsidR="0056682D" w:rsidRPr="0072659B" w:rsidRDefault="0056682D" w:rsidP="00176D5D">
      <w:pPr>
        <w:pStyle w:val="ListParagraph"/>
        <w:numPr>
          <w:ilvl w:val="0"/>
          <w:numId w:val="78"/>
        </w:numPr>
        <w:spacing w:after="240"/>
        <w:rPr>
          <w:rFonts w:eastAsiaTheme="minorEastAsia"/>
          <w:b w:val="0"/>
          <w:i/>
          <w:lang w:eastAsia="ja-JP"/>
        </w:rPr>
      </w:pPr>
      <w:r w:rsidRPr="0072659B">
        <w:rPr>
          <w:rFonts w:eastAsiaTheme="minorEastAsia"/>
          <w:b w:val="0"/>
          <w:i/>
          <w:lang w:eastAsia="ja-JP"/>
        </w:rPr>
        <w:t>Podiceps nigricollis</w:t>
      </w:r>
    </w:p>
    <w:p w14:paraId="407BE672" w14:textId="77777777" w:rsidR="0056682D" w:rsidRPr="0072659B" w:rsidRDefault="0056682D" w:rsidP="00176D5D">
      <w:pPr>
        <w:pStyle w:val="ListParagraph"/>
        <w:numPr>
          <w:ilvl w:val="0"/>
          <w:numId w:val="78"/>
        </w:numPr>
        <w:spacing w:after="240"/>
        <w:rPr>
          <w:rFonts w:eastAsiaTheme="minorEastAsia"/>
          <w:b w:val="0"/>
          <w:i/>
          <w:lang w:eastAsia="ja-JP"/>
        </w:rPr>
      </w:pPr>
      <w:r w:rsidRPr="0072659B">
        <w:rPr>
          <w:rFonts w:eastAsiaTheme="minorEastAsia"/>
          <w:b w:val="0"/>
          <w:i/>
          <w:lang w:eastAsia="ja-JP"/>
        </w:rPr>
        <w:t>Fulica atra</w:t>
      </w:r>
    </w:p>
    <w:p w14:paraId="6C446C18" w14:textId="77777777" w:rsidR="0056682D" w:rsidRPr="0072659B" w:rsidRDefault="0056682D" w:rsidP="00176D5D">
      <w:pPr>
        <w:pStyle w:val="ListParagraph"/>
        <w:numPr>
          <w:ilvl w:val="0"/>
          <w:numId w:val="78"/>
        </w:numPr>
        <w:spacing w:after="240"/>
        <w:rPr>
          <w:rFonts w:eastAsiaTheme="minorEastAsia"/>
          <w:b w:val="0"/>
          <w:i/>
          <w:lang w:eastAsia="ja-JP"/>
        </w:rPr>
      </w:pPr>
      <w:r w:rsidRPr="0072659B">
        <w:rPr>
          <w:rFonts w:eastAsiaTheme="minorEastAsia"/>
          <w:b w:val="0"/>
          <w:i/>
          <w:lang w:eastAsia="ja-JP"/>
        </w:rPr>
        <w:t>Larus canus</w:t>
      </w:r>
    </w:p>
    <w:p w14:paraId="17F3B5E7" w14:textId="77777777" w:rsidR="0056682D" w:rsidRPr="0072659B" w:rsidRDefault="0056682D" w:rsidP="00176D5D">
      <w:pPr>
        <w:pStyle w:val="ListParagraph"/>
        <w:numPr>
          <w:ilvl w:val="0"/>
          <w:numId w:val="78"/>
        </w:numPr>
        <w:spacing w:after="240"/>
        <w:rPr>
          <w:rFonts w:eastAsiaTheme="minorEastAsia"/>
          <w:b w:val="0"/>
          <w:i/>
          <w:lang w:eastAsia="ja-JP"/>
        </w:rPr>
      </w:pPr>
      <w:r w:rsidRPr="0072659B">
        <w:rPr>
          <w:rFonts w:eastAsiaTheme="minorEastAsia"/>
          <w:b w:val="0"/>
          <w:i/>
          <w:lang w:eastAsia="ja-JP"/>
        </w:rPr>
        <w:t>Aythya fuligula</w:t>
      </w:r>
    </w:p>
    <w:p w14:paraId="3331D269" w14:textId="7B962905" w:rsidR="009F5854" w:rsidRPr="0072659B" w:rsidRDefault="0056682D" w:rsidP="00176D5D">
      <w:pPr>
        <w:pStyle w:val="ListParagraph"/>
        <w:numPr>
          <w:ilvl w:val="0"/>
          <w:numId w:val="78"/>
        </w:numPr>
        <w:spacing w:after="240"/>
        <w:rPr>
          <w:b w:val="0"/>
          <w:i/>
          <w:lang w:val="en-GB"/>
        </w:rPr>
      </w:pPr>
      <w:r w:rsidRPr="0072659B">
        <w:rPr>
          <w:rFonts w:eastAsiaTheme="minorEastAsia"/>
          <w:b w:val="0"/>
          <w:i/>
          <w:lang w:eastAsia="ja-JP"/>
        </w:rPr>
        <w:t>Aythya ferina</w:t>
      </w:r>
      <w:r w:rsidR="00BB6873" w:rsidRPr="0072659B">
        <w:rPr>
          <w:b w:val="0"/>
          <w:i/>
          <w:lang w:val="en-GB"/>
        </w:rPr>
        <w:t xml:space="preserve"> </w:t>
      </w:r>
    </w:p>
    <w:p w14:paraId="6A032F38" w14:textId="1EB1AEEA" w:rsidR="009529AB" w:rsidRDefault="00B56B29" w:rsidP="00176D5D">
      <w:pPr>
        <w:spacing w:after="240"/>
        <w:rPr>
          <w:lang w:val="en-GB"/>
        </w:rPr>
      </w:pPr>
      <w:r w:rsidRPr="00B56B29">
        <w:rPr>
          <w:lang w:val="en-GB"/>
        </w:rPr>
        <w:t xml:space="preserve">Situl </w:t>
      </w:r>
      <w:r w:rsidR="006E5C8F">
        <w:rPr>
          <w:lang w:val="en-GB"/>
        </w:rPr>
        <w:t xml:space="preserve">nu are custode la momentul actual </w:t>
      </w:r>
      <w:r w:rsidRPr="00B56B29">
        <w:rPr>
          <w:lang w:val="en-GB"/>
        </w:rPr>
        <w:t>și nu are plan de management.</w:t>
      </w:r>
      <w:r w:rsidR="00397370">
        <w:rPr>
          <w:lang w:val="en-GB"/>
        </w:rPr>
        <w:t xml:space="preserve"> Managementul sitului este asigurat de Agenția Națională pentru Arii naturale Protejate.</w:t>
      </w:r>
    </w:p>
    <w:p w14:paraId="56D2E666" w14:textId="77777777" w:rsidR="003A7A71" w:rsidRDefault="003A7A71" w:rsidP="00176D5D">
      <w:pPr>
        <w:spacing w:after="240"/>
        <w:rPr>
          <w:lang w:val="en-GB"/>
        </w:rPr>
      </w:pPr>
    </w:p>
    <w:p w14:paraId="37044DC0" w14:textId="0367763B" w:rsidR="00C76A62" w:rsidRDefault="00C76A62" w:rsidP="00176D5D">
      <w:pPr>
        <w:pStyle w:val="Heading2"/>
        <w:spacing w:after="240"/>
        <w:rPr>
          <w:lang w:val="en-GB"/>
        </w:rPr>
      </w:pPr>
      <w:bookmarkStart w:id="41" w:name="_Toc527876336"/>
      <w:r w:rsidRPr="00C76A62">
        <w:rPr>
          <w:lang w:val="en-GB"/>
        </w:rPr>
        <w:t>Justificarea dacă nu are legătură directă sau nu este necesar pentru managementul conservării ariei naturale</w:t>
      </w:r>
      <w:bookmarkEnd w:id="41"/>
    </w:p>
    <w:p w14:paraId="0CD44D1B" w14:textId="77777777" w:rsidR="00337F33" w:rsidRDefault="00337F33" w:rsidP="00176D5D">
      <w:pPr>
        <w:spacing w:after="240"/>
        <w:jc w:val="both"/>
        <w:rPr>
          <w:lang w:val="en-GB"/>
        </w:rPr>
      </w:pPr>
    </w:p>
    <w:p w14:paraId="2B00E979" w14:textId="56CC387E" w:rsidR="009529AB" w:rsidRDefault="009529AB" w:rsidP="00176D5D">
      <w:pPr>
        <w:spacing w:after="240"/>
        <w:jc w:val="both"/>
        <w:rPr>
          <w:lang w:val="en-GB"/>
        </w:rPr>
      </w:pPr>
      <w:r w:rsidRPr="009529AB">
        <w:rPr>
          <w:lang w:val="en-GB"/>
        </w:rPr>
        <w:lastRenderedPageBreak/>
        <w:t>Proiectul nu este necesar pentru managementul conservării ariei naturale protejate și nici nu are legătură directă cu acesta.</w:t>
      </w:r>
      <w:r>
        <w:rPr>
          <w:lang w:val="en-GB"/>
        </w:rPr>
        <w:t xml:space="preserve"> Justificare </w:t>
      </w:r>
      <w:r w:rsidR="0072659B">
        <w:rPr>
          <w:lang w:val="en-GB"/>
        </w:rPr>
        <w:t>și</w:t>
      </w:r>
      <w:r>
        <w:rPr>
          <w:lang w:val="en-GB"/>
        </w:rPr>
        <w:t xml:space="preserve"> oportunitatea proiectului au fost menționate în cadrul capitolului III, subcapitolul justificarea necesității proiectului.</w:t>
      </w:r>
    </w:p>
    <w:p w14:paraId="50711D12" w14:textId="77777777" w:rsidR="009529AB" w:rsidRDefault="009529AB" w:rsidP="00176D5D">
      <w:pPr>
        <w:spacing w:after="240"/>
        <w:rPr>
          <w:lang w:val="en-GB"/>
        </w:rPr>
      </w:pPr>
    </w:p>
    <w:p w14:paraId="580D360E" w14:textId="5D097F9A" w:rsidR="009529AB" w:rsidRPr="009F5854" w:rsidRDefault="009529AB" w:rsidP="00176D5D">
      <w:pPr>
        <w:pStyle w:val="Heading2"/>
        <w:spacing w:after="240"/>
        <w:rPr>
          <w:lang w:val="en-GB"/>
        </w:rPr>
      </w:pPr>
      <w:bookmarkStart w:id="42" w:name="_Toc527876337"/>
      <w:r w:rsidRPr="0056682D">
        <w:rPr>
          <w:lang w:val="en-GB"/>
        </w:rPr>
        <w:t>Prezența</w:t>
      </w:r>
      <w:r>
        <w:rPr>
          <w:lang w:val="en-GB"/>
        </w:rPr>
        <w:t xml:space="preserve"> speciilor de interes comunitar sau a habitatelor acestora pe amplasament</w:t>
      </w:r>
      <w:bookmarkEnd w:id="42"/>
    </w:p>
    <w:p w14:paraId="1C00D710" w14:textId="77777777" w:rsidR="00F8207B" w:rsidRPr="00F8207B" w:rsidRDefault="00F8207B" w:rsidP="00176D5D">
      <w:pPr>
        <w:spacing w:after="240"/>
        <w:jc w:val="both"/>
        <w:rPr>
          <w:lang w:val="en-GB"/>
        </w:rPr>
      </w:pPr>
      <w:r w:rsidRPr="00F8207B">
        <w:rPr>
          <w:lang w:val="en-GB"/>
        </w:rPr>
        <w:t xml:space="preserve">Pe amplasament nu se găsesc habitate ale speciilor de păsări pentru care situl a fost desemnat. </w:t>
      </w:r>
    </w:p>
    <w:p w14:paraId="332F6610" w14:textId="6747405A" w:rsidR="00C76A62" w:rsidRPr="00C76A62" w:rsidRDefault="00F8207B" w:rsidP="00176D5D">
      <w:pPr>
        <w:spacing w:after="240"/>
        <w:jc w:val="both"/>
        <w:rPr>
          <w:lang w:val="en-GB"/>
        </w:rPr>
      </w:pPr>
      <w:r w:rsidRPr="00F8207B">
        <w:rPr>
          <w:lang w:val="en-GB"/>
        </w:rPr>
        <w:t>Nici una dintre speciile pentru care situl a fost desemnat nu a fost observată pe amplasament în perioada în care au fost efectuate vizitele în teren.</w:t>
      </w:r>
    </w:p>
    <w:p w14:paraId="7C0D2A10" w14:textId="15A85694" w:rsidR="00C76A62" w:rsidRDefault="00C76A62" w:rsidP="00176D5D">
      <w:pPr>
        <w:pStyle w:val="Heading2"/>
        <w:spacing w:after="240"/>
        <w:rPr>
          <w:lang w:val="en-GB"/>
        </w:rPr>
      </w:pPr>
      <w:bookmarkStart w:id="43" w:name="_Toc527876338"/>
      <w:r>
        <w:rPr>
          <w:lang w:val="en-GB"/>
        </w:rPr>
        <w:t>E</w:t>
      </w:r>
      <w:r w:rsidRPr="00C76A62">
        <w:rPr>
          <w:lang w:val="en-GB"/>
        </w:rPr>
        <w:t>stimarea impactului potenţial al proiectului asupra speciilor şi de interes comunitar</w:t>
      </w:r>
      <w:bookmarkEnd w:id="43"/>
    </w:p>
    <w:p w14:paraId="0DCE279A" w14:textId="77777777" w:rsidR="007926DA" w:rsidRPr="007926DA" w:rsidRDefault="007926DA" w:rsidP="00176D5D">
      <w:pPr>
        <w:spacing w:after="240"/>
        <w:rPr>
          <w:lang w:val="en-GB"/>
        </w:rPr>
      </w:pPr>
    </w:p>
    <w:p w14:paraId="6143D56A" w14:textId="77777777" w:rsidR="007926DA" w:rsidRPr="00711B49" w:rsidRDefault="007926DA" w:rsidP="00176D5D">
      <w:pPr>
        <w:spacing w:after="240" w:line="276" w:lineRule="auto"/>
        <w:contextualSpacing/>
        <w:jc w:val="center"/>
        <w:rPr>
          <w:rFonts w:ascii="Trebuchet MS" w:hAnsi="Trebuchet MS"/>
          <w:b/>
          <w:noProof/>
          <w:u w:val="single"/>
        </w:rPr>
      </w:pPr>
      <w:r w:rsidRPr="00711B49">
        <w:rPr>
          <w:rFonts w:ascii="Trebuchet MS" w:hAnsi="Trebuchet MS"/>
          <w:b/>
          <w:noProof/>
          <w:u w:val="single"/>
        </w:rPr>
        <w:t>Metodologie</w:t>
      </w:r>
    </w:p>
    <w:p w14:paraId="025F20DF" w14:textId="77777777" w:rsidR="007926DA" w:rsidRDefault="007926DA" w:rsidP="00176D5D">
      <w:pPr>
        <w:spacing w:after="240" w:line="276" w:lineRule="auto"/>
        <w:contextualSpacing/>
        <w:jc w:val="both"/>
        <w:rPr>
          <w:rFonts w:ascii="Trebuchet MS" w:hAnsi="Trebuchet MS"/>
          <w:color w:val="FF0000"/>
        </w:rPr>
      </w:pPr>
    </w:p>
    <w:p w14:paraId="167CCAEE" w14:textId="0C87CB65" w:rsidR="007926DA" w:rsidRPr="007926DA" w:rsidRDefault="003A7A71" w:rsidP="00176D5D">
      <w:pPr>
        <w:spacing w:after="240" w:line="276" w:lineRule="auto"/>
        <w:contextualSpacing/>
        <w:jc w:val="both"/>
      </w:pPr>
      <w:r>
        <w:t xml:space="preserve">Impactul a fost evaluat pe baza unor </w:t>
      </w:r>
      <w:r w:rsidR="007926DA" w:rsidRPr="007926DA">
        <w:t xml:space="preserve">bservații directe în teren </w:t>
      </w:r>
      <w:r w:rsidR="0072659B">
        <w:t>și</w:t>
      </w:r>
      <w:r w:rsidR="007926DA" w:rsidRPr="007926DA">
        <w:t xml:space="preserve"> analiza necesității habitatelor speciilor pentru care situl a fost desemnat în comparație cu habitatele de pe amplasament. </w:t>
      </w:r>
    </w:p>
    <w:p w14:paraId="4C81BD9E" w14:textId="77777777" w:rsidR="007926DA" w:rsidRPr="007926DA" w:rsidRDefault="007926DA" w:rsidP="00176D5D">
      <w:pPr>
        <w:spacing w:after="240" w:line="276" w:lineRule="auto"/>
        <w:contextualSpacing/>
        <w:jc w:val="both"/>
        <w:rPr>
          <w:color w:val="FF0000"/>
        </w:rPr>
      </w:pPr>
    </w:p>
    <w:p w14:paraId="73439E0A" w14:textId="77777777" w:rsidR="007926DA" w:rsidRPr="007926DA" w:rsidRDefault="007926DA" w:rsidP="00FA431B">
      <w:pPr>
        <w:pStyle w:val="Heading1"/>
      </w:pPr>
      <w:bookmarkStart w:id="44" w:name="_Toc478631630"/>
      <w:bookmarkStart w:id="45" w:name="_Toc483818124"/>
      <w:bookmarkStart w:id="46" w:name="_Toc527876339"/>
      <w:r w:rsidRPr="007926DA">
        <w:t>Evaluarea impactului</w:t>
      </w:r>
      <w:bookmarkEnd w:id="44"/>
      <w:bookmarkEnd w:id="45"/>
      <w:bookmarkEnd w:id="46"/>
    </w:p>
    <w:p w14:paraId="0412E4CA" w14:textId="77777777" w:rsidR="007926DA" w:rsidRPr="007926DA" w:rsidRDefault="007926DA" w:rsidP="00176D5D">
      <w:pPr>
        <w:spacing w:after="240"/>
      </w:pPr>
    </w:p>
    <w:tbl>
      <w:tblPr>
        <w:tblStyle w:val="TableGrid"/>
        <w:tblW w:w="0" w:type="auto"/>
        <w:tblLayout w:type="fixed"/>
        <w:tblLook w:val="04A0" w:firstRow="1" w:lastRow="0" w:firstColumn="1" w:lastColumn="0" w:noHBand="0" w:noVBand="1"/>
      </w:tblPr>
      <w:tblGrid>
        <w:gridCol w:w="846"/>
        <w:gridCol w:w="850"/>
        <w:gridCol w:w="1985"/>
        <w:gridCol w:w="2126"/>
        <w:gridCol w:w="992"/>
        <w:gridCol w:w="2261"/>
      </w:tblGrid>
      <w:tr w:rsidR="007926DA" w:rsidRPr="009C4DB6" w14:paraId="69DB1AE3" w14:textId="77777777" w:rsidTr="009C4DB6">
        <w:tc>
          <w:tcPr>
            <w:tcW w:w="846" w:type="dxa"/>
          </w:tcPr>
          <w:p w14:paraId="4C41CAB3" w14:textId="4A7D93D9" w:rsidR="007926DA" w:rsidRPr="009C4DB6" w:rsidRDefault="007926DA" w:rsidP="003A7A71">
            <w:pPr>
              <w:rPr>
                <w:b/>
                <w:sz w:val="22"/>
                <w:szCs w:val="22"/>
              </w:rPr>
            </w:pPr>
            <w:r w:rsidRPr="009C4DB6">
              <w:rPr>
                <w:b/>
                <w:sz w:val="22"/>
                <w:szCs w:val="22"/>
              </w:rPr>
              <w:t>Nr. Crt.</w:t>
            </w:r>
          </w:p>
        </w:tc>
        <w:tc>
          <w:tcPr>
            <w:tcW w:w="850" w:type="dxa"/>
          </w:tcPr>
          <w:p w14:paraId="63DFD64C" w14:textId="4E9DD1E2" w:rsidR="007926DA" w:rsidRPr="009C4DB6" w:rsidRDefault="007926DA" w:rsidP="003A7A71">
            <w:pPr>
              <w:rPr>
                <w:b/>
                <w:sz w:val="22"/>
                <w:szCs w:val="22"/>
              </w:rPr>
            </w:pPr>
            <w:r w:rsidRPr="009C4DB6">
              <w:rPr>
                <w:b/>
                <w:sz w:val="22"/>
                <w:szCs w:val="22"/>
              </w:rPr>
              <w:t>Cod</w:t>
            </w:r>
          </w:p>
        </w:tc>
        <w:tc>
          <w:tcPr>
            <w:tcW w:w="1985" w:type="dxa"/>
          </w:tcPr>
          <w:p w14:paraId="1D2D154D" w14:textId="77777777" w:rsidR="007926DA" w:rsidRPr="009C4DB6" w:rsidRDefault="007926DA" w:rsidP="003A7A71">
            <w:pPr>
              <w:rPr>
                <w:b/>
                <w:sz w:val="22"/>
                <w:szCs w:val="22"/>
              </w:rPr>
            </w:pPr>
            <w:r w:rsidRPr="009C4DB6">
              <w:rPr>
                <w:b/>
                <w:sz w:val="22"/>
                <w:szCs w:val="22"/>
              </w:rPr>
              <w:t>Specia</w:t>
            </w:r>
          </w:p>
        </w:tc>
        <w:tc>
          <w:tcPr>
            <w:tcW w:w="2126" w:type="dxa"/>
          </w:tcPr>
          <w:p w14:paraId="6596EFD4" w14:textId="77777777" w:rsidR="007926DA" w:rsidRPr="009C4DB6" w:rsidRDefault="007926DA" w:rsidP="003A7A71">
            <w:pPr>
              <w:rPr>
                <w:b/>
                <w:sz w:val="22"/>
                <w:szCs w:val="22"/>
              </w:rPr>
            </w:pPr>
            <w:r w:rsidRPr="009C4DB6">
              <w:rPr>
                <w:b/>
                <w:sz w:val="22"/>
                <w:szCs w:val="22"/>
              </w:rPr>
              <w:t>Prezența speciei în zona de impact</w:t>
            </w:r>
          </w:p>
        </w:tc>
        <w:tc>
          <w:tcPr>
            <w:tcW w:w="992" w:type="dxa"/>
          </w:tcPr>
          <w:p w14:paraId="6A7B9571" w14:textId="77777777" w:rsidR="007926DA" w:rsidRPr="009C4DB6" w:rsidRDefault="007926DA" w:rsidP="003A7A71">
            <w:pPr>
              <w:rPr>
                <w:b/>
                <w:sz w:val="22"/>
                <w:szCs w:val="22"/>
              </w:rPr>
            </w:pPr>
            <w:r w:rsidRPr="009C4DB6">
              <w:rPr>
                <w:b/>
                <w:sz w:val="22"/>
                <w:szCs w:val="22"/>
              </w:rPr>
              <w:t>Impact</w:t>
            </w:r>
          </w:p>
        </w:tc>
        <w:tc>
          <w:tcPr>
            <w:tcW w:w="2261" w:type="dxa"/>
          </w:tcPr>
          <w:p w14:paraId="222112CE" w14:textId="77777777" w:rsidR="007926DA" w:rsidRPr="009C4DB6" w:rsidRDefault="007926DA" w:rsidP="003A7A71">
            <w:pPr>
              <w:rPr>
                <w:b/>
                <w:sz w:val="22"/>
                <w:szCs w:val="22"/>
              </w:rPr>
            </w:pPr>
            <w:r w:rsidRPr="009C4DB6">
              <w:rPr>
                <w:b/>
                <w:sz w:val="22"/>
                <w:szCs w:val="22"/>
              </w:rPr>
              <w:t>Recomandări</w:t>
            </w:r>
          </w:p>
        </w:tc>
      </w:tr>
      <w:tr w:rsidR="007926DA" w:rsidRPr="009C4DB6" w14:paraId="373AFBC4" w14:textId="77777777" w:rsidTr="009C4DB6">
        <w:tc>
          <w:tcPr>
            <w:tcW w:w="9060" w:type="dxa"/>
            <w:gridSpan w:val="6"/>
          </w:tcPr>
          <w:p w14:paraId="15A35D32" w14:textId="130A1D8E" w:rsidR="007926DA" w:rsidRPr="009C4DB6" w:rsidRDefault="007926DA" w:rsidP="003A7A71">
            <w:pPr>
              <w:rPr>
                <w:sz w:val="22"/>
                <w:szCs w:val="22"/>
              </w:rPr>
            </w:pPr>
            <w:r w:rsidRPr="009C4DB6">
              <w:rPr>
                <w:sz w:val="22"/>
                <w:szCs w:val="22"/>
              </w:rPr>
              <w:t>Specii de păsări</w:t>
            </w:r>
          </w:p>
        </w:tc>
      </w:tr>
      <w:tr w:rsidR="007926DA" w:rsidRPr="009C4DB6" w14:paraId="6D974E7C" w14:textId="77777777" w:rsidTr="009C4DB6">
        <w:tc>
          <w:tcPr>
            <w:tcW w:w="846" w:type="dxa"/>
          </w:tcPr>
          <w:p w14:paraId="40645DAE" w14:textId="77777777" w:rsidR="007926DA" w:rsidRPr="009C4DB6" w:rsidRDefault="007926DA" w:rsidP="003A7A71">
            <w:pPr>
              <w:pStyle w:val="ListParagraph"/>
            </w:pPr>
          </w:p>
        </w:tc>
        <w:tc>
          <w:tcPr>
            <w:tcW w:w="850" w:type="dxa"/>
          </w:tcPr>
          <w:p w14:paraId="6CD9554F" w14:textId="113F31C0" w:rsidR="007926DA" w:rsidRPr="009C4DB6" w:rsidRDefault="007926DA" w:rsidP="003A7A71">
            <w:pPr>
              <w:rPr>
                <w:sz w:val="22"/>
                <w:szCs w:val="22"/>
              </w:rPr>
            </w:pPr>
            <w:r w:rsidRPr="009C4DB6">
              <w:rPr>
                <w:sz w:val="22"/>
                <w:szCs w:val="22"/>
              </w:rPr>
              <w:t>A168</w:t>
            </w:r>
          </w:p>
        </w:tc>
        <w:tc>
          <w:tcPr>
            <w:tcW w:w="1985" w:type="dxa"/>
          </w:tcPr>
          <w:p w14:paraId="68AA9FFF" w14:textId="77777777" w:rsidR="007926DA" w:rsidRPr="009C4DB6" w:rsidRDefault="007926DA" w:rsidP="003A7A71">
            <w:pPr>
              <w:rPr>
                <w:i/>
                <w:sz w:val="22"/>
                <w:szCs w:val="22"/>
              </w:rPr>
            </w:pPr>
            <w:r w:rsidRPr="009C4DB6">
              <w:rPr>
                <w:i/>
                <w:sz w:val="22"/>
                <w:szCs w:val="22"/>
              </w:rPr>
              <w:t>Actitis hypoleucos (Fluierar de munte)</w:t>
            </w:r>
          </w:p>
        </w:tc>
        <w:tc>
          <w:tcPr>
            <w:tcW w:w="2126" w:type="dxa"/>
          </w:tcPr>
          <w:p w14:paraId="74C8F3D8" w14:textId="77777777" w:rsidR="007926DA" w:rsidRPr="009C4DB6" w:rsidRDefault="007926DA" w:rsidP="003A7A71">
            <w:pPr>
              <w:rPr>
                <w:sz w:val="22"/>
                <w:szCs w:val="22"/>
              </w:rPr>
            </w:pPr>
            <w:r w:rsidRPr="009C4DB6">
              <w:rPr>
                <w:sz w:val="22"/>
                <w:szCs w:val="22"/>
              </w:rPr>
              <w:t xml:space="preserve">Posibil prezent în câteva exemplare în timpul migrației, în vecinătatea amplasamentului. </w:t>
            </w:r>
          </w:p>
          <w:p w14:paraId="5C3F891F" w14:textId="77777777" w:rsidR="007926DA" w:rsidRPr="009C4DB6" w:rsidRDefault="007926DA" w:rsidP="003A7A71">
            <w:pPr>
              <w:rPr>
                <w:sz w:val="22"/>
                <w:szCs w:val="22"/>
              </w:rPr>
            </w:pPr>
            <w:r w:rsidRPr="009C4DB6">
              <w:rPr>
                <w:sz w:val="22"/>
                <w:szCs w:val="22"/>
              </w:rPr>
              <w:t>Strict localizat în zona pietroasă de pe mal. Nu intră în amplasament neexistând habitate de hrănire propice</w:t>
            </w:r>
          </w:p>
        </w:tc>
        <w:tc>
          <w:tcPr>
            <w:tcW w:w="992" w:type="dxa"/>
          </w:tcPr>
          <w:p w14:paraId="0C7C5A95" w14:textId="77777777" w:rsidR="007926DA" w:rsidRPr="009C4DB6" w:rsidRDefault="007926DA" w:rsidP="003A7A71">
            <w:pPr>
              <w:rPr>
                <w:sz w:val="22"/>
                <w:szCs w:val="22"/>
              </w:rPr>
            </w:pPr>
            <w:r w:rsidRPr="009C4DB6">
              <w:rPr>
                <w:sz w:val="22"/>
                <w:szCs w:val="22"/>
              </w:rPr>
              <w:t xml:space="preserve">Nul </w:t>
            </w:r>
          </w:p>
        </w:tc>
        <w:tc>
          <w:tcPr>
            <w:tcW w:w="2261" w:type="dxa"/>
          </w:tcPr>
          <w:p w14:paraId="19ABC452" w14:textId="152A957C" w:rsidR="007926DA" w:rsidRPr="009C4DB6" w:rsidRDefault="007926DA" w:rsidP="003A7A71">
            <w:pPr>
              <w:rPr>
                <w:sz w:val="22"/>
                <w:szCs w:val="22"/>
              </w:rPr>
            </w:pPr>
            <w:r w:rsidRPr="009C4DB6">
              <w:rPr>
                <w:sz w:val="22"/>
                <w:szCs w:val="22"/>
              </w:rPr>
              <w:t xml:space="preserve">În faza de construcție se recomandă ca zona pietroasă litorală să nu fie afectată. </w:t>
            </w:r>
          </w:p>
        </w:tc>
      </w:tr>
      <w:tr w:rsidR="007926DA" w:rsidRPr="009C4DB6" w14:paraId="018ED421" w14:textId="77777777" w:rsidTr="009C4DB6">
        <w:tc>
          <w:tcPr>
            <w:tcW w:w="846" w:type="dxa"/>
          </w:tcPr>
          <w:p w14:paraId="47C5FA31" w14:textId="77777777" w:rsidR="007926DA" w:rsidRPr="009C4DB6" w:rsidRDefault="007926DA" w:rsidP="003A7A71">
            <w:pPr>
              <w:pStyle w:val="ListParagraph"/>
            </w:pPr>
          </w:p>
        </w:tc>
        <w:tc>
          <w:tcPr>
            <w:tcW w:w="850" w:type="dxa"/>
          </w:tcPr>
          <w:p w14:paraId="60AADCF0" w14:textId="656AA843" w:rsidR="007926DA" w:rsidRPr="009C4DB6" w:rsidRDefault="007926DA" w:rsidP="003A7A71">
            <w:pPr>
              <w:rPr>
                <w:sz w:val="22"/>
                <w:szCs w:val="22"/>
              </w:rPr>
            </w:pPr>
            <w:r w:rsidRPr="009C4DB6">
              <w:rPr>
                <w:sz w:val="22"/>
                <w:szCs w:val="22"/>
              </w:rPr>
              <w:t>A229</w:t>
            </w:r>
          </w:p>
        </w:tc>
        <w:tc>
          <w:tcPr>
            <w:tcW w:w="1985" w:type="dxa"/>
          </w:tcPr>
          <w:p w14:paraId="15EAC0A0" w14:textId="77777777" w:rsidR="007926DA" w:rsidRPr="009C4DB6" w:rsidRDefault="007926DA" w:rsidP="003A7A71">
            <w:pPr>
              <w:rPr>
                <w:i/>
                <w:sz w:val="22"/>
                <w:szCs w:val="22"/>
              </w:rPr>
            </w:pPr>
            <w:r w:rsidRPr="009C4DB6">
              <w:rPr>
                <w:i/>
                <w:sz w:val="22"/>
                <w:szCs w:val="22"/>
              </w:rPr>
              <w:t>Alcedo atthis (Pescăraș albastru)</w:t>
            </w:r>
          </w:p>
        </w:tc>
        <w:tc>
          <w:tcPr>
            <w:tcW w:w="2126" w:type="dxa"/>
          </w:tcPr>
          <w:p w14:paraId="69EC8101" w14:textId="6B1D383F" w:rsidR="007926DA" w:rsidRPr="009C4DB6" w:rsidRDefault="007926DA" w:rsidP="003A7A71">
            <w:pPr>
              <w:rPr>
                <w:sz w:val="22"/>
                <w:szCs w:val="22"/>
              </w:rPr>
            </w:pPr>
            <w:r w:rsidRPr="009C4DB6">
              <w:rPr>
                <w:sz w:val="22"/>
                <w:szCs w:val="22"/>
              </w:rPr>
              <w:t xml:space="preserve">Absent din amplasament și vecinătate. Nu există </w:t>
            </w:r>
            <w:r w:rsidRPr="009C4DB6">
              <w:rPr>
                <w:sz w:val="22"/>
                <w:szCs w:val="22"/>
              </w:rPr>
              <w:lastRenderedPageBreak/>
              <w:t xml:space="preserve">maluri lutoase înalte </w:t>
            </w:r>
            <w:r w:rsidR="0072659B">
              <w:rPr>
                <w:sz w:val="22"/>
                <w:szCs w:val="22"/>
              </w:rPr>
              <w:t>și</w:t>
            </w:r>
            <w:r w:rsidRPr="009C4DB6">
              <w:rPr>
                <w:sz w:val="22"/>
                <w:szCs w:val="22"/>
              </w:rPr>
              <w:t xml:space="preserve"> nici suporturi pentru pândirea prăzii de unde să lanseze plonjoane. </w:t>
            </w:r>
          </w:p>
        </w:tc>
        <w:tc>
          <w:tcPr>
            <w:tcW w:w="992" w:type="dxa"/>
          </w:tcPr>
          <w:p w14:paraId="311DFD1F" w14:textId="77777777" w:rsidR="007926DA" w:rsidRPr="009C4DB6" w:rsidRDefault="007926DA" w:rsidP="003A7A71">
            <w:pPr>
              <w:rPr>
                <w:sz w:val="22"/>
                <w:szCs w:val="22"/>
              </w:rPr>
            </w:pPr>
            <w:r w:rsidRPr="009C4DB6">
              <w:rPr>
                <w:sz w:val="22"/>
                <w:szCs w:val="22"/>
              </w:rPr>
              <w:lastRenderedPageBreak/>
              <w:t>Nul</w:t>
            </w:r>
          </w:p>
        </w:tc>
        <w:tc>
          <w:tcPr>
            <w:tcW w:w="2261" w:type="dxa"/>
          </w:tcPr>
          <w:p w14:paraId="66846E78" w14:textId="77777777" w:rsidR="007926DA" w:rsidRPr="009C4DB6" w:rsidRDefault="007926DA" w:rsidP="003A7A71">
            <w:pPr>
              <w:rPr>
                <w:sz w:val="22"/>
                <w:szCs w:val="22"/>
              </w:rPr>
            </w:pPr>
            <w:r w:rsidRPr="009C4DB6">
              <w:rPr>
                <w:sz w:val="22"/>
                <w:szCs w:val="22"/>
              </w:rPr>
              <w:t xml:space="preserve">Nu sunt necesare măsuri suplimentare </w:t>
            </w:r>
            <w:r w:rsidRPr="009C4DB6">
              <w:rPr>
                <w:sz w:val="22"/>
                <w:szCs w:val="22"/>
              </w:rPr>
              <w:lastRenderedPageBreak/>
              <w:t xml:space="preserve">de reducere a impactului.  </w:t>
            </w:r>
          </w:p>
        </w:tc>
      </w:tr>
      <w:tr w:rsidR="007926DA" w:rsidRPr="009C4DB6" w14:paraId="5E4B7A77" w14:textId="77777777" w:rsidTr="009C4DB6">
        <w:tc>
          <w:tcPr>
            <w:tcW w:w="846" w:type="dxa"/>
          </w:tcPr>
          <w:p w14:paraId="795A4C8B" w14:textId="77777777" w:rsidR="007926DA" w:rsidRPr="009C4DB6" w:rsidRDefault="007926DA" w:rsidP="003A7A71">
            <w:pPr>
              <w:pStyle w:val="ListParagraph"/>
            </w:pPr>
          </w:p>
        </w:tc>
        <w:tc>
          <w:tcPr>
            <w:tcW w:w="850" w:type="dxa"/>
          </w:tcPr>
          <w:p w14:paraId="5F6CA3FE" w14:textId="111BFA34" w:rsidR="007926DA" w:rsidRPr="009C4DB6" w:rsidRDefault="007926DA" w:rsidP="003A7A71">
            <w:pPr>
              <w:rPr>
                <w:sz w:val="22"/>
                <w:szCs w:val="22"/>
              </w:rPr>
            </w:pPr>
            <w:r w:rsidRPr="009C4DB6">
              <w:rPr>
                <w:sz w:val="22"/>
                <w:szCs w:val="22"/>
              </w:rPr>
              <w:t>A054</w:t>
            </w:r>
          </w:p>
        </w:tc>
        <w:tc>
          <w:tcPr>
            <w:tcW w:w="1985" w:type="dxa"/>
          </w:tcPr>
          <w:p w14:paraId="65DC3558" w14:textId="77777777" w:rsidR="007926DA" w:rsidRPr="009C4DB6" w:rsidRDefault="007926DA" w:rsidP="003A7A71">
            <w:pPr>
              <w:rPr>
                <w:i/>
                <w:sz w:val="22"/>
                <w:szCs w:val="22"/>
              </w:rPr>
            </w:pPr>
            <w:r w:rsidRPr="009C4DB6">
              <w:rPr>
                <w:i/>
                <w:sz w:val="22"/>
                <w:szCs w:val="22"/>
              </w:rPr>
              <w:t>Anas acuta (Rață sulițar)</w:t>
            </w:r>
          </w:p>
        </w:tc>
        <w:tc>
          <w:tcPr>
            <w:tcW w:w="2126" w:type="dxa"/>
          </w:tcPr>
          <w:p w14:paraId="4BF74FC1" w14:textId="77777777" w:rsidR="007926DA" w:rsidRPr="009C4DB6" w:rsidRDefault="007926DA" w:rsidP="003A7A71">
            <w:pPr>
              <w:rPr>
                <w:sz w:val="22"/>
                <w:szCs w:val="22"/>
              </w:rPr>
            </w:pPr>
            <w:r w:rsidRPr="009C4DB6">
              <w:rPr>
                <w:sz w:val="22"/>
                <w:szCs w:val="22"/>
              </w:rPr>
              <w:t>Absentă în zona de impact.</w:t>
            </w:r>
          </w:p>
          <w:p w14:paraId="69BB7055" w14:textId="77777777" w:rsidR="007926DA" w:rsidRPr="009C4DB6" w:rsidRDefault="007926DA" w:rsidP="003A7A71">
            <w:pPr>
              <w:rPr>
                <w:sz w:val="22"/>
                <w:szCs w:val="22"/>
              </w:rPr>
            </w:pPr>
            <w:r w:rsidRPr="009C4DB6">
              <w:rPr>
                <w:sz w:val="22"/>
                <w:szCs w:val="22"/>
              </w:rPr>
              <w:t xml:space="preserve">Posibil prezentă în timpul migrației sau iarna în vecinătatea amplasamentului pe lac. </w:t>
            </w:r>
          </w:p>
          <w:p w14:paraId="56D1692F" w14:textId="77777777" w:rsidR="007926DA" w:rsidRPr="009C4DB6" w:rsidRDefault="007926DA" w:rsidP="003A7A71">
            <w:pPr>
              <w:rPr>
                <w:sz w:val="22"/>
                <w:szCs w:val="22"/>
              </w:rPr>
            </w:pPr>
            <w:r w:rsidRPr="009C4DB6">
              <w:rPr>
                <w:sz w:val="22"/>
                <w:szCs w:val="22"/>
              </w:rPr>
              <w:t xml:space="preserve">Strict localizată pe luciul apei, nu există zone de hrănire pe amplasament. </w:t>
            </w:r>
          </w:p>
        </w:tc>
        <w:tc>
          <w:tcPr>
            <w:tcW w:w="992" w:type="dxa"/>
          </w:tcPr>
          <w:p w14:paraId="3ABD1707" w14:textId="77777777" w:rsidR="007926DA" w:rsidRPr="009C4DB6" w:rsidRDefault="007926DA" w:rsidP="003A7A71">
            <w:pPr>
              <w:rPr>
                <w:sz w:val="22"/>
                <w:szCs w:val="22"/>
              </w:rPr>
            </w:pPr>
            <w:r w:rsidRPr="009C4DB6">
              <w:rPr>
                <w:sz w:val="22"/>
                <w:szCs w:val="22"/>
              </w:rPr>
              <w:t xml:space="preserve">Nul </w:t>
            </w:r>
          </w:p>
        </w:tc>
        <w:tc>
          <w:tcPr>
            <w:tcW w:w="2261" w:type="dxa"/>
          </w:tcPr>
          <w:p w14:paraId="0329310D" w14:textId="77777777" w:rsidR="007926DA" w:rsidRPr="009C4DB6" w:rsidRDefault="007926DA" w:rsidP="003A7A71">
            <w:pPr>
              <w:rPr>
                <w:sz w:val="22"/>
                <w:szCs w:val="22"/>
              </w:rPr>
            </w:pPr>
            <w:r w:rsidRPr="009C4DB6">
              <w:rPr>
                <w:sz w:val="22"/>
                <w:szCs w:val="22"/>
              </w:rPr>
              <w:t xml:space="preserve">Nu sunt necesare măsuri suplimentare de reducere a impactului.  </w:t>
            </w:r>
          </w:p>
        </w:tc>
      </w:tr>
      <w:tr w:rsidR="007926DA" w:rsidRPr="009C4DB6" w14:paraId="753AFD6A" w14:textId="77777777" w:rsidTr="009C4DB6">
        <w:tc>
          <w:tcPr>
            <w:tcW w:w="846" w:type="dxa"/>
          </w:tcPr>
          <w:p w14:paraId="1F2DF455" w14:textId="77777777" w:rsidR="007926DA" w:rsidRPr="009C4DB6" w:rsidRDefault="007926DA" w:rsidP="003A7A71">
            <w:pPr>
              <w:pStyle w:val="ListParagraph"/>
            </w:pPr>
          </w:p>
        </w:tc>
        <w:tc>
          <w:tcPr>
            <w:tcW w:w="850" w:type="dxa"/>
          </w:tcPr>
          <w:p w14:paraId="10A610A9" w14:textId="18375E6B" w:rsidR="007926DA" w:rsidRPr="009C4DB6" w:rsidRDefault="007926DA" w:rsidP="003A7A71">
            <w:pPr>
              <w:rPr>
                <w:sz w:val="22"/>
                <w:szCs w:val="22"/>
              </w:rPr>
            </w:pPr>
            <w:r w:rsidRPr="009C4DB6">
              <w:rPr>
                <w:sz w:val="22"/>
                <w:szCs w:val="22"/>
              </w:rPr>
              <w:t>A056</w:t>
            </w:r>
          </w:p>
        </w:tc>
        <w:tc>
          <w:tcPr>
            <w:tcW w:w="1985" w:type="dxa"/>
          </w:tcPr>
          <w:p w14:paraId="4DD9DD50" w14:textId="77777777" w:rsidR="007926DA" w:rsidRPr="009C4DB6" w:rsidRDefault="007926DA" w:rsidP="003A7A71">
            <w:pPr>
              <w:rPr>
                <w:i/>
                <w:sz w:val="22"/>
                <w:szCs w:val="22"/>
              </w:rPr>
            </w:pPr>
            <w:r w:rsidRPr="009C4DB6">
              <w:rPr>
                <w:i/>
                <w:sz w:val="22"/>
                <w:szCs w:val="22"/>
              </w:rPr>
              <w:t>Anas clypeata (Rață lingurar)</w:t>
            </w:r>
          </w:p>
        </w:tc>
        <w:tc>
          <w:tcPr>
            <w:tcW w:w="2126" w:type="dxa"/>
          </w:tcPr>
          <w:p w14:paraId="3A0C2F90" w14:textId="77777777" w:rsidR="007926DA" w:rsidRPr="009C4DB6" w:rsidRDefault="007926DA" w:rsidP="003A7A71">
            <w:pPr>
              <w:rPr>
                <w:sz w:val="22"/>
                <w:szCs w:val="22"/>
              </w:rPr>
            </w:pPr>
            <w:r w:rsidRPr="009C4DB6">
              <w:rPr>
                <w:sz w:val="22"/>
                <w:szCs w:val="22"/>
              </w:rPr>
              <w:t>Absentă în zona de impact.</w:t>
            </w:r>
          </w:p>
          <w:p w14:paraId="00897791" w14:textId="77777777" w:rsidR="007926DA" w:rsidRPr="009C4DB6" w:rsidRDefault="007926DA" w:rsidP="003A7A71">
            <w:pPr>
              <w:rPr>
                <w:sz w:val="22"/>
                <w:szCs w:val="22"/>
              </w:rPr>
            </w:pPr>
            <w:r w:rsidRPr="009C4DB6">
              <w:rPr>
                <w:sz w:val="22"/>
                <w:szCs w:val="22"/>
              </w:rPr>
              <w:t xml:space="preserve">Posibil prezentă în timpul migrației în vecinătatea amplasamentului pe lac. </w:t>
            </w:r>
          </w:p>
          <w:p w14:paraId="34BC9765" w14:textId="77777777" w:rsidR="007926DA" w:rsidRPr="009C4DB6" w:rsidRDefault="007926DA" w:rsidP="003A7A71">
            <w:pPr>
              <w:rPr>
                <w:sz w:val="22"/>
                <w:szCs w:val="22"/>
              </w:rPr>
            </w:pPr>
            <w:r w:rsidRPr="009C4DB6">
              <w:rPr>
                <w:sz w:val="22"/>
                <w:szCs w:val="22"/>
              </w:rPr>
              <w:t xml:space="preserve">Strict localizată pe luciul apei, nu există zone de hrănire pe amplasament. </w:t>
            </w:r>
          </w:p>
        </w:tc>
        <w:tc>
          <w:tcPr>
            <w:tcW w:w="992" w:type="dxa"/>
          </w:tcPr>
          <w:p w14:paraId="4208CD7E" w14:textId="77777777" w:rsidR="007926DA" w:rsidRPr="009C4DB6" w:rsidRDefault="007926DA" w:rsidP="003A7A71">
            <w:pPr>
              <w:rPr>
                <w:sz w:val="22"/>
                <w:szCs w:val="22"/>
              </w:rPr>
            </w:pPr>
            <w:r w:rsidRPr="009C4DB6">
              <w:rPr>
                <w:sz w:val="22"/>
                <w:szCs w:val="22"/>
              </w:rPr>
              <w:t xml:space="preserve">Nul </w:t>
            </w:r>
          </w:p>
        </w:tc>
        <w:tc>
          <w:tcPr>
            <w:tcW w:w="2261" w:type="dxa"/>
          </w:tcPr>
          <w:p w14:paraId="66C02AE8" w14:textId="77777777" w:rsidR="007926DA" w:rsidRPr="009C4DB6" w:rsidRDefault="007926DA" w:rsidP="003A7A71">
            <w:pPr>
              <w:rPr>
                <w:sz w:val="22"/>
                <w:szCs w:val="22"/>
              </w:rPr>
            </w:pPr>
            <w:r w:rsidRPr="009C4DB6">
              <w:rPr>
                <w:sz w:val="22"/>
                <w:szCs w:val="22"/>
              </w:rPr>
              <w:t xml:space="preserve">Nu sunt necesare măsuri suplimentare de reducere a impactului.  </w:t>
            </w:r>
          </w:p>
        </w:tc>
      </w:tr>
      <w:tr w:rsidR="007926DA" w:rsidRPr="009C4DB6" w14:paraId="7A50DDEE" w14:textId="77777777" w:rsidTr="009C4DB6">
        <w:tc>
          <w:tcPr>
            <w:tcW w:w="846" w:type="dxa"/>
          </w:tcPr>
          <w:p w14:paraId="30613F83" w14:textId="77777777" w:rsidR="007926DA" w:rsidRPr="009C4DB6" w:rsidRDefault="007926DA" w:rsidP="003A7A71">
            <w:pPr>
              <w:pStyle w:val="ListParagraph"/>
            </w:pPr>
          </w:p>
        </w:tc>
        <w:tc>
          <w:tcPr>
            <w:tcW w:w="850" w:type="dxa"/>
          </w:tcPr>
          <w:p w14:paraId="7318C45D" w14:textId="410322F7" w:rsidR="007926DA" w:rsidRPr="009C4DB6" w:rsidRDefault="007926DA" w:rsidP="003A7A71">
            <w:pPr>
              <w:rPr>
                <w:sz w:val="22"/>
                <w:szCs w:val="22"/>
              </w:rPr>
            </w:pPr>
            <w:r w:rsidRPr="009C4DB6">
              <w:rPr>
                <w:sz w:val="22"/>
                <w:szCs w:val="22"/>
              </w:rPr>
              <w:t>A052</w:t>
            </w:r>
          </w:p>
        </w:tc>
        <w:tc>
          <w:tcPr>
            <w:tcW w:w="1985" w:type="dxa"/>
          </w:tcPr>
          <w:p w14:paraId="1832238A" w14:textId="77777777" w:rsidR="007926DA" w:rsidRPr="009C4DB6" w:rsidRDefault="007926DA" w:rsidP="003A7A71">
            <w:pPr>
              <w:rPr>
                <w:i/>
                <w:sz w:val="22"/>
                <w:szCs w:val="22"/>
              </w:rPr>
            </w:pPr>
            <w:r w:rsidRPr="009C4DB6">
              <w:rPr>
                <w:i/>
                <w:sz w:val="22"/>
                <w:szCs w:val="22"/>
              </w:rPr>
              <w:t>Anas crecca (Rață mică)</w:t>
            </w:r>
          </w:p>
        </w:tc>
        <w:tc>
          <w:tcPr>
            <w:tcW w:w="2126" w:type="dxa"/>
          </w:tcPr>
          <w:p w14:paraId="568A336F" w14:textId="77777777" w:rsidR="007926DA" w:rsidRPr="009C4DB6" w:rsidRDefault="007926DA" w:rsidP="003A7A71">
            <w:pPr>
              <w:rPr>
                <w:sz w:val="22"/>
                <w:szCs w:val="22"/>
              </w:rPr>
            </w:pPr>
            <w:r w:rsidRPr="009C4DB6">
              <w:rPr>
                <w:sz w:val="22"/>
                <w:szCs w:val="22"/>
              </w:rPr>
              <w:t>Absentă în zona de impact.</w:t>
            </w:r>
          </w:p>
          <w:p w14:paraId="0EE3FC0C" w14:textId="77777777" w:rsidR="007926DA" w:rsidRPr="009C4DB6" w:rsidRDefault="007926DA" w:rsidP="003A7A71">
            <w:pPr>
              <w:rPr>
                <w:sz w:val="22"/>
                <w:szCs w:val="22"/>
              </w:rPr>
            </w:pPr>
            <w:r w:rsidRPr="009C4DB6">
              <w:rPr>
                <w:sz w:val="22"/>
                <w:szCs w:val="22"/>
              </w:rPr>
              <w:t xml:space="preserve">Posibil prezentă în timpul migrației sau iarna în vecinătatea amplasamentului pe lac. </w:t>
            </w:r>
          </w:p>
          <w:p w14:paraId="5B492037" w14:textId="77777777" w:rsidR="007926DA" w:rsidRPr="009C4DB6" w:rsidRDefault="007926DA" w:rsidP="003A7A71">
            <w:pPr>
              <w:rPr>
                <w:sz w:val="22"/>
                <w:szCs w:val="22"/>
              </w:rPr>
            </w:pPr>
            <w:r w:rsidRPr="009C4DB6">
              <w:rPr>
                <w:sz w:val="22"/>
                <w:szCs w:val="22"/>
              </w:rPr>
              <w:t xml:space="preserve">Strict localizată pe luciul apei, nu există zone de hrănire pe amplasament. </w:t>
            </w:r>
          </w:p>
        </w:tc>
        <w:tc>
          <w:tcPr>
            <w:tcW w:w="992" w:type="dxa"/>
          </w:tcPr>
          <w:p w14:paraId="1F65BF3D" w14:textId="77777777" w:rsidR="007926DA" w:rsidRPr="009C4DB6" w:rsidRDefault="007926DA" w:rsidP="003A7A71">
            <w:pPr>
              <w:rPr>
                <w:sz w:val="22"/>
                <w:szCs w:val="22"/>
              </w:rPr>
            </w:pPr>
            <w:r w:rsidRPr="009C4DB6">
              <w:rPr>
                <w:sz w:val="22"/>
                <w:szCs w:val="22"/>
              </w:rPr>
              <w:t xml:space="preserve">Nul </w:t>
            </w:r>
          </w:p>
        </w:tc>
        <w:tc>
          <w:tcPr>
            <w:tcW w:w="2261" w:type="dxa"/>
          </w:tcPr>
          <w:p w14:paraId="1D665829" w14:textId="77777777" w:rsidR="007926DA" w:rsidRPr="009C4DB6" w:rsidRDefault="007926DA" w:rsidP="003A7A71">
            <w:pPr>
              <w:rPr>
                <w:sz w:val="22"/>
                <w:szCs w:val="22"/>
              </w:rPr>
            </w:pPr>
            <w:r w:rsidRPr="009C4DB6">
              <w:rPr>
                <w:sz w:val="22"/>
                <w:szCs w:val="22"/>
              </w:rPr>
              <w:t xml:space="preserve">Nu sunt necesare măsuri suplimentare de reducere a impactului.  </w:t>
            </w:r>
          </w:p>
        </w:tc>
      </w:tr>
      <w:tr w:rsidR="007926DA" w:rsidRPr="009C4DB6" w14:paraId="317831BC" w14:textId="77777777" w:rsidTr="009C4DB6">
        <w:tc>
          <w:tcPr>
            <w:tcW w:w="846" w:type="dxa"/>
          </w:tcPr>
          <w:p w14:paraId="1145D0EC" w14:textId="77777777" w:rsidR="007926DA" w:rsidRPr="009C4DB6" w:rsidRDefault="007926DA" w:rsidP="003A7A71">
            <w:pPr>
              <w:pStyle w:val="ListParagraph"/>
            </w:pPr>
          </w:p>
        </w:tc>
        <w:tc>
          <w:tcPr>
            <w:tcW w:w="850" w:type="dxa"/>
          </w:tcPr>
          <w:p w14:paraId="0B5EE6C7" w14:textId="1DCE6001" w:rsidR="007926DA" w:rsidRPr="009C4DB6" w:rsidRDefault="007926DA" w:rsidP="003A7A71">
            <w:pPr>
              <w:rPr>
                <w:sz w:val="22"/>
                <w:szCs w:val="22"/>
              </w:rPr>
            </w:pPr>
            <w:r w:rsidRPr="009C4DB6">
              <w:rPr>
                <w:sz w:val="22"/>
                <w:szCs w:val="22"/>
              </w:rPr>
              <w:t>A050</w:t>
            </w:r>
          </w:p>
        </w:tc>
        <w:tc>
          <w:tcPr>
            <w:tcW w:w="1985" w:type="dxa"/>
          </w:tcPr>
          <w:p w14:paraId="52C828BF" w14:textId="77777777" w:rsidR="007926DA" w:rsidRPr="009C4DB6" w:rsidRDefault="007926DA" w:rsidP="003A7A71">
            <w:pPr>
              <w:rPr>
                <w:i/>
                <w:sz w:val="22"/>
                <w:szCs w:val="22"/>
              </w:rPr>
            </w:pPr>
            <w:r w:rsidRPr="009C4DB6">
              <w:rPr>
                <w:i/>
                <w:sz w:val="22"/>
                <w:szCs w:val="22"/>
              </w:rPr>
              <w:t>Anas penelope (Rață fluierătoare)</w:t>
            </w:r>
          </w:p>
        </w:tc>
        <w:tc>
          <w:tcPr>
            <w:tcW w:w="2126" w:type="dxa"/>
          </w:tcPr>
          <w:p w14:paraId="63D01A06" w14:textId="77777777" w:rsidR="007926DA" w:rsidRPr="009C4DB6" w:rsidRDefault="007926DA" w:rsidP="003A7A71">
            <w:pPr>
              <w:rPr>
                <w:sz w:val="22"/>
                <w:szCs w:val="22"/>
              </w:rPr>
            </w:pPr>
            <w:r w:rsidRPr="009C4DB6">
              <w:rPr>
                <w:sz w:val="22"/>
                <w:szCs w:val="22"/>
              </w:rPr>
              <w:t>Absentă în zona de impact.</w:t>
            </w:r>
          </w:p>
          <w:p w14:paraId="418354EF" w14:textId="77777777" w:rsidR="007926DA" w:rsidRPr="009C4DB6" w:rsidRDefault="007926DA" w:rsidP="003A7A71">
            <w:pPr>
              <w:rPr>
                <w:sz w:val="22"/>
                <w:szCs w:val="22"/>
              </w:rPr>
            </w:pPr>
            <w:r w:rsidRPr="009C4DB6">
              <w:rPr>
                <w:sz w:val="22"/>
                <w:szCs w:val="22"/>
              </w:rPr>
              <w:t xml:space="preserve">Posibil prezentă în timpul migrației în vecinătatea amplasamentului pe lac. </w:t>
            </w:r>
          </w:p>
          <w:p w14:paraId="665E3F38" w14:textId="77777777" w:rsidR="007926DA" w:rsidRPr="009C4DB6" w:rsidRDefault="007926DA" w:rsidP="003A7A71">
            <w:pPr>
              <w:rPr>
                <w:sz w:val="22"/>
                <w:szCs w:val="22"/>
              </w:rPr>
            </w:pPr>
            <w:r w:rsidRPr="009C4DB6">
              <w:rPr>
                <w:sz w:val="22"/>
                <w:szCs w:val="22"/>
              </w:rPr>
              <w:t xml:space="preserve">Strict localizată pe luciul apei, nu există zone de hrănire pe amplasament. </w:t>
            </w:r>
          </w:p>
        </w:tc>
        <w:tc>
          <w:tcPr>
            <w:tcW w:w="992" w:type="dxa"/>
          </w:tcPr>
          <w:p w14:paraId="48AC44D9" w14:textId="77777777" w:rsidR="007926DA" w:rsidRPr="009C4DB6" w:rsidRDefault="007926DA" w:rsidP="003A7A71">
            <w:pPr>
              <w:rPr>
                <w:sz w:val="22"/>
                <w:szCs w:val="22"/>
              </w:rPr>
            </w:pPr>
            <w:r w:rsidRPr="009C4DB6">
              <w:rPr>
                <w:sz w:val="22"/>
                <w:szCs w:val="22"/>
              </w:rPr>
              <w:t xml:space="preserve">Nul </w:t>
            </w:r>
          </w:p>
        </w:tc>
        <w:tc>
          <w:tcPr>
            <w:tcW w:w="2261" w:type="dxa"/>
          </w:tcPr>
          <w:p w14:paraId="13DA1C31" w14:textId="77777777" w:rsidR="007926DA" w:rsidRPr="009C4DB6" w:rsidRDefault="007926DA" w:rsidP="003A7A71">
            <w:pPr>
              <w:rPr>
                <w:sz w:val="22"/>
                <w:szCs w:val="22"/>
              </w:rPr>
            </w:pPr>
            <w:r w:rsidRPr="009C4DB6">
              <w:rPr>
                <w:sz w:val="22"/>
                <w:szCs w:val="22"/>
              </w:rPr>
              <w:t xml:space="preserve">Nu sunt necesare măsuri suplimentare de reducere a impactului.  </w:t>
            </w:r>
          </w:p>
        </w:tc>
      </w:tr>
      <w:tr w:rsidR="007926DA" w:rsidRPr="009C4DB6" w14:paraId="078445F3" w14:textId="77777777" w:rsidTr="009C4DB6">
        <w:tc>
          <w:tcPr>
            <w:tcW w:w="846" w:type="dxa"/>
          </w:tcPr>
          <w:p w14:paraId="66E79801" w14:textId="77777777" w:rsidR="007926DA" w:rsidRPr="009C4DB6" w:rsidRDefault="007926DA" w:rsidP="003A7A71">
            <w:pPr>
              <w:pStyle w:val="ListParagraph"/>
            </w:pPr>
          </w:p>
        </w:tc>
        <w:tc>
          <w:tcPr>
            <w:tcW w:w="850" w:type="dxa"/>
          </w:tcPr>
          <w:p w14:paraId="6B18BA08" w14:textId="3E6C96F2" w:rsidR="007926DA" w:rsidRPr="009C4DB6" w:rsidRDefault="007926DA" w:rsidP="003A7A71">
            <w:pPr>
              <w:rPr>
                <w:sz w:val="22"/>
                <w:szCs w:val="22"/>
              </w:rPr>
            </w:pPr>
            <w:r w:rsidRPr="009C4DB6">
              <w:rPr>
                <w:sz w:val="22"/>
                <w:szCs w:val="22"/>
              </w:rPr>
              <w:t>A053</w:t>
            </w:r>
          </w:p>
        </w:tc>
        <w:tc>
          <w:tcPr>
            <w:tcW w:w="1985" w:type="dxa"/>
          </w:tcPr>
          <w:p w14:paraId="2EA5C2B6" w14:textId="77777777" w:rsidR="007926DA" w:rsidRPr="009C4DB6" w:rsidRDefault="007926DA" w:rsidP="003A7A71">
            <w:pPr>
              <w:rPr>
                <w:i/>
                <w:sz w:val="22"/>
                <w:szCs w:val="22"/>
              </w:rPr>
            </w:pPr>
            <w:r w:rsidRPr="009C4DB6">
              <w:rPr>
                <w:i/>
                <w:sz w:val="22"/>
                <w:szCs w:val="22"/>
              </w:rPr>
              <w:t>Anas platyrhynchos (Rață mare)</w:t>
            </w:r>
          </w:p>
        </w:tc>
        <w:tc>
          <w:tcPr>
            <w:tcW w:w="2126" w:type="dxa"/>
          </w:tcPr>
          <w:p w14:paraId="282B990F" w14:textId="77777777" w:rsidR="007926DA" w:rsidRPr="009C4DB6" w:rsidRDefault="007926DA" w:rsidP="003A7A71">
            <w:pPr>
              <w:rPr>
                <w:sz w:val="22"/>
                <w:szCs w:val="22"/>
              </w:rPr>
            </w:pPr>
            <w:r w:rsidRPr="009C4DB6">
              <w:rPr>
                <w:sz w:val="22"/>
                <w:szCs w:val="22"/>
              </w:rPr>
              <w:t>Absentă în zona de impact.</w:t>
            </w:r>
          </w:p>
          <w:p w14:paraId="2B9B9F3B" w14:textId="77777777" w:rsidR="007926DA" w:rsidRPr="009C4DB6" w:rsidRDefault="007926DA" w:rsidP="003A7A71">
            <w:pPr>
              <w:rPr>
                <w:sz w:val="22"/>
                <w:szCs w:val="22"/>
              </w:rPr>
            </w:pPr>
            <w:r w:rsidRPr="009C4DB6">
              <w:rPr>
                <w:sz w:val="22"/>
                <w:szCs w:val="22"/>
              </w:rPr>
              <w:t xml:space="preserve">Posibil prezentă vecinătatea amplasamentului pe lac. </w:t>
            </w:r>
          </w:p>
          <w:p w14:paraId="0C38588D" w14:textId="77777777" w:rsidR="007926DA" w:rsidRPr="009C4DB6" w:rsidRDefault="007926DA" w:rsidP="003A7A71">
            <w:pPr>
              <w:rPr>
                <w:sz w:val="22"/>
                <w:szCs w:val="22"/>
              </w:rPr>
            </w:pPr>
            <w:r w:rsidRPr="009C4DB6">
              <w:rPr>
                <w:sz w:val="22"/>
                <w:szCs w:val="22"/>
              </w:rPr>
              <w:t xml:space="preserve">Strict localizată pe luciul apei, nu există zone de hrănire pe amplasament. </w:t>
            </w:r>
          </w:p>
        </w:tc>
        <w:tc>
          <w:tcPr>
            <w:tcW w:w="992" w:type="dxa"/>
          </w:tcPr>
          <w:p w14:paraId="68A9E2F3" w14:textId="77777777" w:rsidR="007926DA" w:rsidRPr="009C4DB6" w:rsidRDefault="007926DA" w:rsidP="003A7A71">
            <w:pPr>
              <w:rPr>
                <w:sz w:val="22"/>
                <w:szCs w:val="22"/>
              </w:rPr>
            </w:pPr>
            <w:r w:rsidRPr="009C4DB6">
              <w:rPr>
                <w:sz w:val="22"/>
                <w:szCs w:val="22"/>
              </w:rPr>
              <w:t xml:space="preserve">Nul </w:t>
            </w:r>
          </w:p>
        </w:tc>
        <w:tc>
          <w:tcPr>
            <w:tcW w:w="2261" w:type="dxa"/>
          </w:tcPr>
          <w:p w14:paraId="58747A4A" w14:textId="77777777" w:rsidR="007926DA" w:rsidRPr="009C4DB6" w:rsidRDefault="007926DA" w:rsidP="003A7A71">
            <w:pPr>
              <w:rPr>
                <w:sz w:val="22"/>
                <w:szCs w:val="22"/>
              </w:rPr>
            </w:pPr>
            <w:r w:rsidRPr="009C4DB6">
              <w:rPr>
                <w:sz w:val="22"/>
                <w:szCs w:val="22"/>
              </w:rPr>
              <w:t xml:space="preserve">Nu sunt necesare măsuri suplimentare de reducere a impactului.  </w:t>
            </w:r>
          </w:p>
        </w:tc>
      </w:tr>
      <w:tr w:rsidR="007926DA" w:rsidRPr="009C4DB6" w14:paraId="71706C13" w14:textId="77777777" w:rsidTr="009C4DB6">
        <w:tc>
          <w:tcPr>
            <w:tcW w:w="846" w:type="dxa"/>
          </w:tcPr>
          <w:p w14:paraId="0FE9A5E1" w14:textId="77777777" w:rsidR="007926DA" w:rsidRPr="009C4DB6" w:rsidRDefault="007926DA" w:rsidP="003A7A71">
            <w:pPr>
              <w:pStyle w:val="ListParagraph"/>
            </w:pPr>
          </w:p>
        </w:tc>
        <w:tc>
          <w:tcPr>
            <w:tcW w:w="850" w:type="dxa"/>
          </w:tcPr>
          <w:p w14:paraId="787C1F51" w14:textId="5DBF5340" w:rsidR="007926DA" w:rsidRPr="009C4DB6" w:rsidRDefault="007926DA" w:rsidP="003A7A71">
            <w:pPr>
              <w:rPr>
                <w:sz w:val="22"/>
                <w:szCs w:val="22"/>
              </w:rPr>
            </w:pPr>
            <w:r w:rsidRPr="009C4DB6">
              <w:rPr>
                <w:sz w:val="22"/>
                <w:szCs w:val="22"/>
              </w:rPr>
              <w:t>A055</w:t>
            </w:r>
          </w:p>
        </w:tc>
        <w:tc>
          <w:tcPr>
            <w:tcW w:w="1985" w:type="dxa"/>
          </w:tcPr>
          <w:p w14:paraId="4CCA4E6D" w14:textId="77777777" w:rsidR="007926DA" w:rsidRPr="009C4DB6" w:rsidRDefault="007926DA" w:rsidP="003A7A71">
            <w:pPr>
              <w:rPr>
                <w:i/>
                <w:sz w:val="22"/>
                <w:szCs w:val="22"/>
              </w:rPr>
            </w:pPr>
            <w:r w:rsidRPr="009C4DB6">
              <w:rPr>
                <w:i/>
                <w:sz w:val="22"/>
                <w:szCs w:val="22"/>
              </w:rPr>
              <w:t>Anas querquedula (Rață cârâitoare)</w:t>
            </w:r>
          </w:p>
        </w:tc>
        <w:tc>
          <w:tcPr>
            <w:tcW w:w="2126" w:type="dxa"/>
          </w:tcPr>
          <w:p w14:paraId="082F89F0" w14:textId="77777777" w:rsidR="007926DA" w:rsidRPr="009C4DB6" w:rsidRDefault="007926DA" w:rsidP="003A7A71">
            <w:pPr>
              <w:rPr>
                <w:sz w:val="22"/>
                <w:szCs w:val="22"/>
              </w:rPr>
            </w:pPr>
            <w:r w:rsidRPr="009C4DB6">
              <w:rPr>
                <w:sz w:val="22"/>
                <w:szCs w:val="22"/>
              </w:rPr>
              <w:t>Absentă în zona de impact.</w:t>
            </w:r>
          </w:p>
          <w:p w14:paraId="22CB639A" w14:textId="77777777" w:rsidR="007926DA" w:rsidRPr="009C4DB6" w:rsidRDefault="007926DA" w:rsidP="003A7A71">
            <w:pPr>
              <w:rPr>
                <w:sz w:val="22"/>
                <w:szCs w:val="22"/>
              </w:rPr>
            </w:pPr>
            <w:r w:rsidRPr="009C4DB6">
              <w:rPr>
                <w:sz w:val="22"/>
                <w:szCs w:val="22"/>
              </w:rPr>
              <w:t xml:space="preserve">Posibil prezentă vecinătatea amplasamentului pe lac. </w:t>
            </w:r>
          </w:p>
          <w:p w14:paraId="6FB8D340" w14:textId="77777777" w:rsidR="007926DA" w:rsidRPr="009C4DB6" w:rsidRDefault="007926DA" w:rsidP="003A7A71">
            <w:pPr>
              <w:rPr>
                <w:sz w:val="22"/>
                <w:szCs w:val="22"/>
              </w:rPr>
            </w:pPr>
            <w:r w:rsidRPr="009C4DB6">
              <w:rPr>
                <w:sz w:val="22"/>
                <w:szCs w:val="22"/>
              </w:rPr>
              <w:t xml:space="preserve">Strict localizată pe luciul apei, nu există zone de hrănire pe amplasament. </w:t>
            </w:r>
          </w:p>
        </w:tc>
        <w:tc>
          <w:tcPr>
            <w:tcW w:w="992" w:type="dxa"/>
          </w:tcPr>
          <w:p w14:paraId="208D22F5" w14:textId="77777777" w:rsidR="007926DA" w:rsidRPr="009C4DB6" w:rsidRDefault="007926DA" w:rsidP="003A7A71">
            <w:pPr>
              <w:rPr>
                <w:sz w:val="22"/>
                <w:szCs w:val="22"/>
              </w:rPr>
            </w:pPr>
            <w:r w:rsidRPr="009C4DB6">
              <w:rPr>
                <w:sz w:val="22"/>
                <w:szCs w:val="22"/>
              </w:rPr>
              <w:t xml:space="preserve">Nul </w:t>
            </w:r>
          </w:p>
        </w:tc>
        <w:tc>
          <w:tcPr>
            <w:tcW w:w="2261" w:type="dxa"/>
          </w:tcPr>
          <w:p w14:paraId="6182C946" w14:textId="77777777" w:rsidR="007926DA" w:rsidRPr="009C4DB6" w:rsidRDefault="007926DA" w:rsidP="003A7A71">
            <w:pPr>
              <w:rPr>
                <w:sz w:val="22"/>
                <w:szCs w:val="22"/>
              </w:rPr>
            </w:pPr>
            <w:r w:rsidRPr="009C4DB6">
              <w:rPr>
                <w:sz w:val="22"/>
                <w:szCs w:val="22"/>
              </w:rPr>
              <w:t xml:space="preserve">Nu sunt necesare măsuri suplimentare de reducere a impactului.  </w:t>
            </w:r>
          </w:p>
        </w:tc>
      </w:tr>
      <w:tr w:rsidR="007926DA" w:rsidRPr="009C4DB6" w14:paraId="0EF3BA25" w14:textId="77777777" w:rsidTr="009C4DB6">
        <w:tc>
          <w:tcPr>
            <w:tcW w:w="846" w:type="dxa"/>
          </w:tcPr>
          <w:p w14:paraId="784B0DD0" w14:textId="77777777" w:rsidR="007926DA" w:rsidRPr="009C4DB6" w:rsidRDefault="007926DA" w:rsidP="003A7A71">
            <w:pPr>
              <w:pStyle w:val="ListParagraph"/>
            </w:pPr>
          </w:p>
        </w:tc>
        <w:tc>
          <w:tcPr>
            <w:tcW w:w="850" w:type="dxa"/>
          </w:tcPr>
          <w:p w14:paraId="00EF1974" w14:textId="118D643C" w:rsidR="007926DA" w:rsidRPr="009C4DB6" w:rsidRDefault="007926DA" w:rsidP="003A7A71">
            <w:pPr>
              <w:rPr>
                <w:sz w:val="22"/>
                <w:szCs w:val="22"/>
              </w:rPr>
            </w:pPr>
            <w:r w:rsidRPr="009C4DB6">
              <w:rPr>
                <w:sz w:val="22"/>
                <w:szCs w:val="22"/>
              </w:rPr>
              <w:t>A051</w:t>
            </w:r>
          </w:p>
        </w:tc>
        <w:tc>
          <w:tcPr>
            <w:tcW w:w="1985" w:type="dxa"/>
          </w:tcPr>
          <w:p w14:paraId="6FB0370D" w14:textId="77777777" w:rsidR="007926DA" w:rsidRPr="009C4DB6" w:rsidRDefault="007926DA" w:rsidP="003A7A71">
            <w:pPr>
              <w:rPr>
                <w:i/>
                <w:sz w:val="22"/>
                <w:szCs w:val="22"/>
              </w:rPr>
            </w:pPr>
            <w:r w:rsidRPr="009C4DB6">
              <w:rPr>
                <w:i/>
                <w:sz w:val="22"/>
                <w:szCs w:val="22"/>
              </w:rPr>
              <w:t>Anas strepera (Rață pestriță)</w:t>
            </w:r>
          </w:p>
        </w:tc>
        <w:tc>
          <w:tcPr>
            <w:tcW w:w="2126" w:type="dxa"/>
          </w:tcPr>
          <w:p w14:paraId="563CEB9A" w14:textId="77777777" w:rsidR="007926DA" w:rsidRPr="009C4DB6" w:rsidRDefault="007926DA" w:rsidP="003A7A71">
            <w:pPr>
              <w:rPr>
                <w:sz w:val="22"/>
                <w:szCs w:val="22"/>
              </w:rPr>
            </w:pPr>
            <w:r w:rsidRPr="009C4DB6">
              <w:rPr>
                <w:sz w:val="22"/>
                <w:szCs w:val="22"/>
              </w:rPr>
              <w:t>Absentă în zona de impact.</w:t>
            </w:r>
          </w:p>
          <w:p w14:paraId="7A275E50" w14:textId="77777777" w:rsidR="007926DA" w:rsidRPr="009C4DB6" w:rsidRDefault="007926DA" w:rsidP="003A7A71">
            <w:pPr>
              <w:rPr>
                <w:sz w:val="22"/>
                <w:szCs w:val="22"/>
              </w:rPr>
            </w:pPr>
            <w:r w:rsidRPr="009C4DB6">
              <w:rPr>
                <w:sz w:val="22"/>
                <w:szCs w:val="22"/>
              </w:rPr>
              <w:t xml:space="preserve">Posibil prezentă vecinătatea amplasamentului pe lac. </w:t>
            </w:r>
          </w:p>
          <w:p w14:paraId="535A2E6E" w14:textId="77777777" w:rsidR="007926DA" w:rsidRPr="009C4DB6" w:rsidRDefault="007926DA" w:rsidP="003A7A71">
            <w:pPr>
              <w:rPr>
                <w:sz w:val="22"/>
                <w:szCs w:val="22"/>
              </w:rPr>
            </w:pPr>
            <w:r w:rsidRPr="009C4DB6">
              <w:rPr>
                <w:sz w:val="22"/>
                <w:szCs w:val="22"/>
              </w:rPr>
              <w:t xml:space="preserve">Strict localizată pe luciul apei, nu există zone de hrănire pe amplasament. </w:t>
            </w:r>
          </w:p>
        </w:tc>
        <w:tc>
          <w:tcPr>
            <w:tcW w:w="992" w:type="dxa"/>
          </w:tcPr>
          <w:p w14:paraId="45B4061B" w14:textId="77777777" w:rsidR="007926DA" w:rsidRPr="009C4DB6" w:rsidRDefault="007926DA" w:rsidP="003A7A71">
            <w:pPr>
              <w:rPr>
                <w:sz w:val="22"/>
                <w:szCs w:val="22"/>
              </w:rPr>
            </w:pPr>
            <w:r w:rsidRPr="009C4DB6">
              <w:rPr>
                <w:sz w:val="22"/>
                <w:szCs w:val="22"/>
              </w:rPr>
              <w:t xml:space="preserve">Nul </w:t>
            </w:r>
          </w:p>
        </w:tc>
        <w:tc>
          <w:tcPr>
            <w:tcW w:w="2261" w:type="dxa"/>
          </w:tcPr>
          <w:p w14:paraId="265B12FA" w14:textId="77777777" w:rsidR="007926DA" w:rsidRPr="009C4DB6" w:rsidRDefault="007926DA" w:rsidP="003A7A71">
            <w:pPr>
              <w:rPr>
                <w:sz w:val="22"/>
                <w:szCs w:val="22"/>
              </w:rPr>
            </w:pPr>
            <w:r w:rsidRPr="009C4DB6">
              <w:rPr>
                <w:sz w:val="22"/>
                <w:szCs w:val="22"/>
              </w:rPr>
              <w:t xml:space="preserve">Nu sunt necesare măsuri suplimentare de reducere a impactului.  </w:t>
            </w:r>
          </w:p>
        </w:tc>
      </w:tr>
      <w:tr w:rsidR="007926DA" w:rsidRPr="009C4DB6" w14:paraId="44294C74" w14:textId="77777777" w:rsidTr="009C4DB6">
        <w:tc>
          <w:tcPr>
            <w:tcW w:w="846" w:type="dxa"/>
          </w:tcPr>
          <w:p w14:paraId="14358660" w14:textId="77777777" w:rsidR="007926DA" w:rsidRPr="009C4DB6" w:rsidRDefault="007926DA" w:rsidP="003A7A71">
            <w:pPr>
              <w:pStyle w:val="ListParagraph"/>
            </w:pPr>
          </w:p>
        </w:tc>
        <w:tc>
          <w:tcPr>
            <w:tcW w:w="850" w:type="dxa"/>
          </w:tcPr>
          <w:p w14:paraId="3738CF32" w14:textId="725DD15B" w:rsidR="007926DA" w:rsidRPr="009C4DB6" w:rsidRDefault="007926DA" w:rsidP="003A7A71">
            <w:pPr>
              <w:rPr>
                <w:sz w:val="22"/>
                <w:szCs w:val="22"/>
              </w:rPr>
            </w:pPr>
            <w:r w:rsidRPr="009C4DB6">
              <w:rPr>
                <w:sz w:val="22"/>
                <w:szCs w:val="22"/>
              </w:rPr>
              <w:t>A041</w:t>
            </w:r>
          </w:p>
        </w:tc>
        <w:tc>
          <w:tcPr>
            <w:tcW w:w="1985" w:type="dxa"/>
          </w:tcPr>
          <w:p w14:paraId="19717C05" w14:textId="77777777" w:rsidR="007926DA" w:rsidRPr="009C4DB6" w:rsidRDefault="007926DA" w:rsidP="003A7A71">
            <w:pPr>
              <w:rPr>
                <w:i/>
                <w:sz w:val="22"/>
                <w:szCs w:val="22"/>
              </w:rPr>
            </w:pPr>
            <w:r w:rsidRPr="009C4DB6">
              <w:rPr>
                <w:i/>
                <w:sz w:val="22"/>
                <w:szCs w:val="22"/>
              </w:rPr>
              <w:t>Anser albifrons (Gârliță mare)</w:t>
            </w:r>
          </w:p>
        </w:tc>
        <w:tc>
          <w:tcPr>
            <w:tcW w:w="2126" w:type="dxa"/>
          </w:tcPr>
          <w:p w14:paraId="31AF90E7" w14:textId="77777777" w:rsidR="007926DA" w:rsidRPr="009C4DB6" w:rsidRDefault="007926DA" w:rsidP="003A7A71">
            <w:pPr>
              <w:rPr>
                <w:sz w:val="22"/>
                <w:szCs w:val="22"/>
              </w:rPr>
            </w:pPr>
            <w:r w:rsidRPr="009C4DB6">
              <w:rPr>
                <w:sz w:val="22"/>
                <w:szCs w:val="22"/>
              </w:rPr>
              <w:t>Absentă în zona de impact.</w:t>
            </w:r>
          </w:p>
          <w:p w14:paraId="3756B387" w14:textId="77777777" w:rsidR="007926DA" w:rsidRPr="009C4DB6" w:rsidRDefault="007926DA" w:rsidP="003A7A71">
            <w:pPr>
              <w:rPr>
                <w:sz w:val="22"/>
                <w:szCs w:val="22"/>
              </w:rPr>
            </w:pPr>
            <w:r w:rsidRPr="009C4DB6">
              <w:rPr>
                <w:sz w:val="22"/>
                <w:szCs w:val="22"/>
              </w:rPr>
              <w:t xml:space="preserve">Posibil prezentă în timpul migrației sau iarna în vecinătatea amplasamentului pe lac. </w:t>
            </w:r>
          </w:p>
          <w:p w14:paraId="14321212" w14:textId="77777777" w:rsidR="007926DA" w:rsidRPr="009C4DB6" w:rsidRDefault="007926DA" w:rsidP="003A7A71">
            <w:pPr>
              <w:rPr>
                <w:sz w:val="22"/>
                <w:szCs w:val="22"/>
              </w:rPr>
            </w:pPr>
            <w:r w:rsidRPr="009C4DB6">
              <w:rPr>
                <w:sz w:val="22"/>
                <w:szCs w:val="22"/>
              </w:rPr>
              <w:t xml:space="preserve">Strict localizată pe luciul apei, nu există zone de hrănire pe amplasament. </w:t>
            </w:r>
          </w:p>
        </w:tc>
        <w:tc>
          <w:tcPr>
            <w:tcW w:w="992" w:type="dxa"/>
          </w:tcPr>
          <w:p w14:paraId="5FEBEFB7" w14:textId="77777777" w:rsidR="007926DA" w:rsidRPr="009C4DB6" w:rsidRDefault="007926DA" w:rsidP="003A7A71">
            <w:pPr>
              <w:rPr>
                <w:sz w:val="22"/>
                <w:szCs w:val="22"/>
              </w:rPr>
            </w:pPr>
            <w:r w:rsidRPr="009C4DB6">
              <w:rPr>
                <w:sz w:val="22"/>
                <w:szCs w:val="22"/>
              </w:rPr>
              <w:t xml:space="preserve">Nul </w:t>
            </w:r>
          </w:p>
        </w:tc>
        <w:tc>
          <w:tcPr>
            <w:tcW w:w="2261" w:type="dxa"/>
          </w:tcPr>
          <w:p w14:paraId="79581BA4" w14:textId="77777777" w:rsidR="007926DA" w:rsidRPr="009C4DB6" w:rsidRDefault="007926DA" w:rsidP="003A7A71">
            <w:pPr>
              <w:rPr>
                <w:sz w:val="22"/>
                <w:szCs w:val="22"/>
              </w:rPr>
            </w:pPr>
            <w:r w:rsidRPr="009C4DB6">
              <w:rPr>
                <w:sz w:val="22"/>
                <w:szCs w:val="22"/>
              </w:rPr>
              <w:t xml:space="preserve">Nu sunt necesare măsuri suplimentare de reducere a impactului.  </w:t>
            </w:r>
          </w:p>
        </w:tc>
      </w:tr>
      <w:tr w:rsidR="007926DA" w:rsidRPr="009C4DB6" w14:paraId="35DED160" w14:textId="77777777" w:rsidTr="009C4DB6">
        <w:tc>
          <w:tcPr>
            <w:tcW w:w="846" w:type="dxa"/>
          </w:tcPr>
          <w:p w14:paraId="54158EC8" w14:textId="77777777" w:rsidR="007926DA" w:rsidRPr="009C4DB6" w:rsidRDefault="007926DA" w:rsidP="003A7A71">
            <w:pPr>
              <w:pStyle w:val="ListParagraph"/>
            </w:pPr>
          </w:p>
        </w:tc>
        <w:tc>
          <w:tcPr>
            <w:tcW w:w="850" w:type="dxa"/>
          </w:tcPr>
          <w:p w14:paraId="7F66CAF0" w14:textId="6470BD28" w:rsidR="007926DA" w:rsidRPr="009C4DB6" w:rsidRDefault="007926DA" w:rsidP="003A7A71">
            <w:pPr>
              <w:rPr>
                <w:sz w:val="22"/>
                <w:szCs w:val="22"/>
              </w:rPr>
            </w:pPr>
            <w:r w:rsidRPr="009C4DB6">
              <w:rPr>
                <w:sz w:val="22"/>
                <w:szCs w:val="22"/>
              </w:rPr>
              <w:t>A043</w:t>
            </w:r>
          </w:p>
        </w:tc>
        <w:tc>
          <w:tcPr>
            <w:tcW w:w="1985" w:type="dxa"/>
          </w:tcPr>
          <w:p w14:paraId="2584605C" w14:textId="77777777" w:rsidR="007926DA" w:rsidRPr="009C4DB6" w:rsidRDefault="007926DA" w:rsidP="003A7A71">
            <w:pPr>
              <w:rPr>
                <w:i/>
                <w:sz w:val="22"/>
                <w:szCs w:val="22"/>
              </w:rPr>
            </w:pPr>
            <w:r w:rsidRPr="009C4DB6">
              <w:rPr>
                <w:i/>
                <w:sz w:val="22"/>
                <w:szCs w:val="22"/>
              </w:rPr>
              <w:t>Anser anser (Gâscă de vară)</w:t>
            </w:r>
          </w:p>
        </w:tc>
        <w:tc>
          <w:tcPr>
            <w:tcW w:w="2126" w:type="dxa"/>
          </w:tcPr>
          <w:p w14:paraId="627176F9" w14:textId="77777777" w:rsidR="007926DA" w:rsidRPr="009C4DB6" w:rsidRDefault="007926DA" w:rsidP="003A7A71">
            <w:pPr>
              <w:rPr>
                <w:sz w:val="22"/>
                <w:szCs w:val="22"/>
              </w:rPr>
            </w:pPr>
            <w:r w:rsidRPr="009C4DB6">
              <w:rPr>
                <w:sz w:val="22"/>
                <w:szCs w:val="22"/>
              </w:rPr>
              <w:t>Absentă în zona de impact.</w:t>
            </w:r>
          </w:p>
          <w:p w14:paraId="35EE0839" w14:textId="77777777" w:rsidR="007926DA" w:rsidRPr="009C4DB6" w:rsidRDefault="007926DA" w:rsidP="003A7A71">
            <w:pPr>
              <w:rPr>
                <w:sz w:val="22"/>
                <w:szCs w:val="22"/>
              </w:rPr>
            </w:pPr>
            <w:r w:rsidRPr="009C4DB6">
              <w:rPr>
                <w:sz w:val="22"/>
                <w:szCs w:val="22"/>
              </w:rPr>
              <w:t xml:space="preserve">Posibil prezentă în timpul migrației în vecinătatea amplasamentului pe lac. </w:t>
            </w:r>
          </w:p>
          <w:p w14:paraId="07BE3D6A" w14:textId="77777777" w:rsidR="007926DA" w:rsidRPr="009C4DB6" w:rsidRDefault="007926DA" w:rsidP="003A7A71">
            <w:pPr>
              <w:rPr>
                <w:sz w:val="22"/>
                <w:szCs w:val="22"/>
              </w:rPr>
            </w:pPr>
            <w:r w:rsidRPr="009C4DB6">
              <w:rPr>
                <w:sz w:val="22"/>
                <w:szCs w:val="22"/>
              </w:rPr>
              <w:lastRenderedPageBreak/>
              <w:t xml:space="preserve">Strict localizată pe luciul apei, nu există zone de hrănire pe amplasament. </w:t>
            </w:r>
          </w:p>
        </w:tc>
        <w:tc>
          <w:tcPr>
            <w:tcW w:w="992" w:type="dxa"/>
          </w:tcPr>
          <w:p w14:paraId="2846C2A8" w14:textId="77777777" w:rsidR="007926DA" w:rsidRPr="009C4DB6" w:rsidRDefault="007926DA" w:rsidP="003A7A71">
            <w:pPr>
              <w:rPr>
                <w:sz w:val="22"/>
                <w:szCs w:val="22"/>
              </w:rPr>
            </w:pPr>
            <w:r w:rsidRPr="009C4DB6">
              <w:rPr>
                <w:sz w:val="22"/>
                <w:szCs w:val="22"/>
              </w:rPr>
              <w:lastRenderedPageBreak/>
              <w:t xml:space="preserve">Nul </w:t>
            </w:r>
          </w:p>
        </w:tc>
        <w:tc>
          <w:tcPr>
            <w:tcW w:w="2261" w:type="dxa"/>
          </w:tcPr>
          <w:p w14:paraId="3DA674E2" w14:textId="77777777" w:rsidR="007926DA" w:rsidRPr="009C4DB6" w:rsidRDefault="007926DA" w:rsidP="003A7A71">
            <w:pPr>
              <w:rPr>
                <w:sz w:val="22"/>
                <w:szCs w:val="22"/>
              </w:rPr>
            </w:pPr>
            <w:r w:rsidRPr="009C4DB6">
              <w:rPr>
                <w:sz w:val="22"/>
                <w:szCs w:val="22"/>
              </w:rPr>
              <w:t xml:space="preserve">Nu sunt necesare măsuri suplimentare de reducere a impactului.  </w:t>
            </w:r>
          </w:p>
        </w:tc>
      </w:tr>
      <w:tr w:rsidR="007926DA" w:rsidRPr="009C4DB6" w14:paraId="1364DD80" w14:textId="77777777" w:rsidTr="009C4DB6">
        <w:tc>
          <w:tcPr>
            <w:tcW w:w="846" w:type="dxa"/>
          </w:tcPr>
          <w:p w14:paraId="37574DE5" w14:textId="77777777" w:rsidR="007926DA" w:rsidRPr="009C4DB6" w:rsidRDefault="007926DA" w:rsidP="003A7A71">
            <w:pPr>
              <w:pStyle w:val="ListParagraph"/>
            </w:pPr>
          </w:p>
        </w:tc>
        <w:tc>
          <w:tcPr>
            <w:tcW w:w="850" w:type="dxa"/>
          </w:tcPr>
          <w:p w14:paraId="40133075" w14:textId="5A137408" w:rsidR="007926DA" w:rsidRPr="009C4DB6" w:rsidRDefault="007926DA" w:rsidP="003A7A71">
            <w:pPr>
              <w:rPr>
                <w:sz w:val="22"/>
                <w:szCs w:val="22"/>
              </w:rPr>
            </w:pPr>
            <w:r w:rsidRPr="009C4DB6">
              <w:rPr>
                <w:sz w:val="22"/>
                <w:szCs w:val="22"/>
              </w:rPr>
              <w:t>A255</w:t>
            </w:r>
          </w:p>
        </w:tc>
        <w:tc>
          <w:tcPr>
            <w:tcW w:w="1985" w:type="dxa"/>
          </w:tcPr>
          <w:p w14:paraId="3B36D783" w14:textId="77777777" w:rsidR="007926DA" w:rsidRPr="009C4DB6" w:rsidRDefault="007926DA" w:rsidP="003A7A71">
            <w:pPr>
              <w:rPr>
                <w:i/>
                <w:sz w:val="22"/>
                <w:szCs w:val="22"/>
              </w:rPr>
            </w:pPr>
            <w:r w:rsidRPr="009C4DB6">
              <w:rPr>
                <w:i/>
                <w:sz w:val="22"/>
                <w:szCs w:val="22"/>
              </w:rPr>
              <w:t>Anthus campestris (Fâsa de câmp)</w:t>
            </w:r>
          </w:p>
        </w:tc>
        <w:tc>
          <w:tcPr>
            <w:tcW w:w="2126" w:type="dxa"/>
          </w:tcPr>
          <w:p w14:paraId="41F6A2B8" w14:textId="77777777" w:rsidR="007926DA" w:rsidRPr="009C4DB6" w:rsidRDefault="007926DA" w:rsidP="003A7A71">
            <w:pPr>
              <w:rPr>
                <w:sz w:val="22"/>
                <w:szCs w:val="22"/>
              </w:rPr>
            </w:pPr>
            <w:r w:rsidRPr="009C4DB6">
              <w:rPr>
                <w:sz w:val="22"/>
                <w:szCs w:val="22"/>
              </w:rPr>
              <w:t xml:space="preserve">Poate să fie prezentă în număr redus în migrații. </w:t>
            </w:r>
          </w:p>
          <w:p w14:paraId="2DCD366D" w14:textId="77777777" w:rsidR="007926DA" w:rsidRPr="009C4DB6" w:rsidRDefault="007926DA" w:rsidP="003A7A71">
            <w:pPr>
              <w:rPr>
                <w:sz w:val="22"/>
                <w:szCs w:val="22"/>
              </w:rPr>
            </w:pPr>
            <w:r w:rsidRPr="009C4DB6">
              <w:rPr>
                <w:sz w:val="22"/>
                <w:szCs w:val="22"/>
              </w:rPr>
              <w:t xml:space="preserve">Nu există habitat propice de hrănire pe amplasament. </w:t>
            </w:r>
          </w:p>
          <w:p w14:paraId="34ADB550" w14:textId="2802D5C6" w:rsidR="007926DA" w:rsidRPr="009C4DB6" w:rsidRDefault="007926DA" w:rsidP="003A7A71">
            <w:pPr>
              <w:rPr>
                <w:sz w:val="22"/>
                <w:szCs w:val="22"/>
              </w:rPr>
            </w:pPr>
            <w:r w:rsidRPr="009C4DB6">
              <w:rPr>
                <w:sz w:val="22"/>
                <w:szCs w:val="22"/>
              </w:rPr>
              <w:t xml:space="preserve">Proiectul </w:t>
            </w:r>
            <w:r w:rsidR="008C118B">
              <w:rPr>
                <w:sz w:val="22"/>
                <w:szCs w:val="22"/>
              </w:rPr>
              <w:t xml:space="preserve">nu </w:t>
            </w:r>
            <w:r w:rsidRPr="009C4DB6">
              <w:rPr>
                <w:sz w:val="22"/>
                <w:szCs w:val="22"/>
              </w:rPr>
              <w:t xml:space="preserve">aduce efect de barieră asupra migrației speciei. </w:t>
            </w:r>
          </w:p>
        </w:tc>
        <w:tc>
          <w:tcPr>
            <w:tcW w:w="992" w:type="dxa"/>
          </w:tcPr>
          <w:p w14:paraId="07117D02" w14:textId="77777777" w:rsidR="007926DA" w:rsidRPr="009C4DB6" w:rsidRDefault="007926DA" w:rsidP="003A7A71">
            <w:pPr>
              <w:rPr>
                <w:sz w:val="22"/>
                <w:szCs w:val="22"/>
              </w:rPr>
            </w:pPr>
            <w:r w:rsidRPr="009C4DB6">
              <w:rPr>
                <w:sz w:val="22"/>
                <w:szCs w:val="22"/>
              </w:rPr>
              <w:t xml:space="preserve">Nul </w:t>
            </w:r>
          </w:p>
        </w:tc>
        <w:tc>
          <w:tcPr>
            <w:tcW w:w="2261" w:type="dxa"/>
          </w:tcPr>
          <w:p w14:paraId="44F55905" w14:textId="77777777" w:rsidR="007926DA" w:rsidRPr="009C4DB6" w:rsidRDefault="007926DA" w:rsidP="003A7A71">
            <w:pPr>
              <w:rPr>
                <w:sz w:val="22"/>
                <w:szCs w:val="22"/>
              </w:rPr>
            </w:pPr>
            <w:r w:rsidRPr="009C4DB6">
              <w:rPr>
                <w:sz w:val="22"/>
                <w:szCs w:val="22"/>
              </w:rPr>
              <w:t xml:space="preserve">Nu sunt necesare măsuri suplimentare de reducere a impactului.  </w:t>
            </w:r>
          </w:p>
        </w:tc>
      </w:tr>
      <w:tr w:rsidR="007926DA" w:rsidRPr="009C4DB6" w14:paraId="564EF348" w14:textId="77777777" w:rsidTr="009C4DB6">
        <w:tc>
          <w:tcPr>
            <w:tcW w:w="846" w:type="dxa"/>
          </w:tcPr>
          <w:p w14:paraId="52C6BD4E" w14:textId="77777777" w:rsidR="007926DA" w:rsidRPr="009C4DB6" w:rsidRDefault="007926DA" w:rsidP="003A7A71">
            <w:pPr>
              <w:pStyle w:val="ListParagraph"/>
            </w:pPr>
          </w:p>
        </w:tc>
        <w:tc>
          <w:tcPr>
            <w:tcW w:w="850" w:type="dxa"/>
          </w:tcPr>
          <w:p w14:paraId="1F923252" w14:textId="2B540EC1" w:rsidR="007926DA" w:rsidRPr="009C4DB6" w:rsidRDefault="007926DA" w:rsidP="003A7A71">
            <w:pPr>
              <w:rPr>
                <w:sz w:val="22"/>
                <w:szCs w:val="22"/>
              </w:rPr>
            </w:pPr>
            <w:r w:rsidRPr="009C4DB6">
              <w:rPr>
                <w:sz w:val="22"/>
                <w:szCs w:val="22"/>
              </w:rPr>
              <w:t>A028</w:t>
            </w:r>
          </w:p>
        </w:tc>
        <w:tc>
          <w:tcPr>
            <w:tcW w:w="1985" w:type="dxa"/>
          </w:tcPr>
          <w:p w14:paraId="46A13DD1" w14:textId="77777777" w:rsidR="007926DA" w:rsidRPr="009C4DB6" w:rsidRDefault="007926DA" w:rsidP="003A7A71">
            <w:pPr>
              <w:rPr>
                <w:i/>
                <w:sz w:val="22"/>
                <w:szCs w:val="22"/>
              </w:rPr>
            </w:pPr>
            <w:r w:rsidRPr="009C4DB6">
              <w:rPr>
                <w:i/>
                <w:sz w:val="22"/>
                <w:szCs w:val="22"/>
              </w:rPr>
              <w:t>Ardea cinerea (stârc cenușiu)</w:t>
            </w:r>
          </w:p>
        </w:tc>
        <w:tc>
          <w:tcPr>
            <w:tcW w:w="2126" w:type="dxa"/>
          </w:tcPr>
          <w:p w14:paraId="32CD6673" w14:textId="77777777" w:rsidR="007926DA" w:rsidRPr="009C4DB6" w:rsidRDefault="007926DA" w:rsidP="003A7A71">
            <w:pPr>
              <w:rPr>
                <w:sz w:val="22"/>
                <w:szCs w:val="22"/>
              </w:rPr>
            </w:pPr>
            <w:r w:rsidRPr="009C4DB6">
              <w:rPr>
                <w:sz w:val="22"/>
                <w:szCs w:val="22"/>
              </w:rPr>
              <w:t xml:space="preserve">Nu excludem prezența unor exemplare în căutare  de hrană pe malul pietros din vecinătatea amplasamentului în diferite perioade ale anului. </w:t>
            </w:r>
          </w:p>
        </w:tc>
        <w:tc>
          <w:tcPr>
            <w:tcW w:w="992" w:type="dxa"/>
          </w:tcPr>
          <w:p w14:paraId="0CE0165C" w14:textId="77777777" w:rsidR="007926DA" w:rsidRPr="009C4DB6" w:rsidRDefault="007926DA" w:rsidP="003A7A71">
            <w:pPr>
              <w:rPr>
                <w:sz w:val="22"/>
                <w:szCs w:val="22"/>
              </w:rPr>
            </w:pPr>
            <w:r w:rsidRPr="009C4DB6">
              <w:rPr>
                <w:sz w:val="22"/>
                <w:szCs w:val="22"/>
              </w:rPr>
              <w:t xml:space="preserve">Nul </w:t>
            </w:r>
          </w:p>
        </w:tc>
        <w:tc>
          <w:tcPr>
            <w:tcW w:w="2261" w:type="dxa"/>
          </w:tcPr>
          <w:p w14:paraId="0BC66CF7" w14:textId="77777777" w:rsidR="007926DA" w:rsidRPr="009C4DB6" w:rsidRDefault="007926DA" w:rsidP="003A7A71">
            <w:pPr>
              <w:rPr>
                <w:sz w:val="22"/>
                <w:szCs w:val="22"/>
              </w:rPr>
            </w:pPr>
            <w:r w:rsidRPr="009C4DB6">
              <w:rPr>
                <w:sz w:val="22"/>
                <w:szCs w:val="22"/>
              </w:rPr>
              <w:t xml:space="preserve"> În faza de construcție se recomandă ca zona pietroasă litorală să nu fie afectată. </w:t>
            </w:r>
          </w:p>
        </w:tc>
      </w:tr>
      <w:tr w:rsidR="007926DA" w:rsidRPr="009C4DB6" w14:paraId="50C19893" w14:textId="77777777" w:rsidTr="009C4DB6">
        <w:tc>
          <w:tcPr>
            <w:tcW w:w="846" w:type="dxa"/>
          </w:tcPr>
          <w:p w14:paraId="54E7362B" w14:textId="77777777" w:rsidR="007926DA" w:rsidRPr="009C4DB6" w:rsidRDefault="007926DA" w:rsidP="003A7A71">
            <w:pPr>
              <w:pStyle w:val="ListParagraph"/>
            </w:pPr>
          </w:p>
        </w:tc>
        <w:tc>
          <w:tcPr>
            <w:tcW w:w="850" w:type="dxa"/>
          </w:tcPr>
          <w:p w14:paraId="2DD7E9CC" w14:textId="2D594635" w:rsidR="007926DA" w:rsidRPr="009C4DB6" w:rsidRDefault="007926DA" w:rsidP="003A7A71">
            <w:pPr>
              <w:rPr>
                <w:sz w:val="22"/>
                <w:szCs w:val="22"/>
              </w:rPr>
            </w:pPr>
            <w:r w:rsidRPr="009C4DB6">
              <w:rPr>
                <w:sz w:val="22"/>
                <w:szCs w:val="22"/>
              </w:rPr>
              <w:t>A029</w:t>
            </w:r>
          </w:p>
        </w:tc>
        <w:tc>
          <w:tcPr>
            <w:tcW w:w="1985" w:type="dxa"/>
          </w:tcPr>
          <w:p w14:paraId="4F310C61" w14:textId="77777777" w:rsidR="007926DA" w:rsidRPr="009C4DB6" w:rsidRDefault="007926DA" w:rsidP="003A7A71">
            <w:pPr>
              <w:rPr>
                <w:i/>
                <w:sz w:val="22"/>
                <w:szCs w:val="22"/>
              </w:rPr>
            </w:pPr>
            <w:r w:rsidRPr="009C4DB6">
              <w:rPr>
                <w:i/>
                <w:sz w:val="22"/>
                <w:szCs w:val="22"/>
              </w:rPr>
              <w:t>Ardea purpurea (Stârc roșu)</w:t>
            </w:r>
          </w:p>
        </w:tc>
        <w:tc>
          <w:tcPr>
            <w:tcW w:w="2126" w:type="dxa"/>
          </w:tcPr>
          <w:p w14:paraId="27B4B3D7" w14:textId="77777777" w:rsidR="007926DA" w:rsidRPr="009C4DB6" w:rsidRDefault="007926DA" w:rsidP="003A7A71">
            <w:pPr>
              <w:rPr>
                <w:sz w:val="22"/>
                <w:szCs w:val="22"/>
              </w:rPr>
            </w:pPr>
            <w:r w:rsidRPr="009C4DB6">
              <w:rPr>
                <w:sz w:val="22"/>
                <w:szCs w:val="22"/>
              </w:rPr>
              <w:t xml:space="preserve">Specie absentă de pe amplasament. </w:t>
            </w:r>
          </w:p>
        </w:tc>
        <w:tc>
          <w:tcPr>
            <w:tcW w:w="992" w:type="dxa"/>
          </w:tcPr>
          <w:p w14:paraId="5A640756" w14:textId="77777777" w:rsidR="007926DA" w:rsidRPr="009C4DB6" w:rsidRDefault="007926DA" w:rsidP="003A7A71">
            <w:pPr>
              <w:rPr>
                <w:sz w:val="22"/>
                <w:szCs w:val="22"/>
              </w:rPr>
            </w:pPr>
            <w:r w:rsidRPr="009C4DB6">
              <w:rPr>
                <w:sz w:val="22"/>
                <w:szCs w:val="22"/>
              </w:rPr>
              <w:t>Nul</w:t>
            </w:r>
          </w:p>
        </w:tc>
        <w:tc>
          <w:tcPr>
            <w:tcW w:w="2261" w:type="dxa"/>
          </w:tcPr>
          <w:p w14:paraId="4A7A4BFA" w14:textId="77777777" w:rsidR="007926DA" w:rsidRPr="009C4DB6" w:rsidRDefault="007926DA" w:rsidP="003A7A71">
            <w:pPr>
              <w:jc w:val="both"/>
              <w:rPr>
                <w:sz w:val="22"/>
                <w:szCs w:val="22"/>
              </w:rPr>
            </w:pPr>
            <w:r w:rsidRPr="009C4DB6">
              <w:rPr>
                <w:sz w:val="22"/>
                <w:szCs w:val="22"/>
              </w:rPr>
              <w:t xml:space="preserve">Nu sunt necesare măsuri suplimentare de reducere a impactului.  </w:t>
            </w:r>
          </w:p>
        </w:tc>
      </w:tr>
      <w:tr w:rsidR="007926DA" w:rsidRPr="009C4DB6" w14:paraId="4B8AE7CC" w14:textId="77777777" w:rsidTr="009C4DB6">
        <w:tc>
          <w:tcPr>
            <w:tcW w:w="846" w:type="dxa"/>
          </w:tcPr>
          <w:p w14:paraId="78B4F6FB" w14:textId="77777777" w:rsidR="007926DA" w:rsidRPr="009C4DB6" w:rsidRDefault="007926DA" w:rsidP="003A7A71">
            <w:pPr>
              <w:pStyle w:val="ListParagraph"/>
            </w:pPr>
          </w:p>
        </w:tc>
        <w:tc>
          <w:tcPr>
            <w:tcW w:w="850" w:type="dxa"/>
          </w:tcPr>
          <w:p w14:paraId="2E0728AE" w14:textId="4516046F" w:rsidR="007926DA" w:rsidRPr="009C4DB6" w:rsidRDefault="007926DA" w:rsidP="003A7A71">
            <w:pPr>
              <w:rPr>
                <w:sz w:val="22"/>
                <w:szCs w:val="22"/>
              </w:rPr>
            </w:pPr>
            <w:r w:rsidRPr="009C4DB6">
              <w:rPr>
                <w:sz w:val="22"/>
                <w:szCs w:val="22"/>
              </w:rPr>
              <w:t>A059</w:t>
            </w:r>
          </w:p>
        </w:tc>
        <w:tc>
          <w:tcPr>
            <w:tcW w:w="1985" w:type="dxa"/>
          </w:tcPr>
          <w:p w14:paraId="63B0568D" w14:textId="77777777" w:rsidR="007926DA" w:rsidRPr="009C4DB6" w:rsidRDefault="007926DA" w:rsidP="003A7A71">
            <w:pPr>
              <w:rPr>
                <w:i/>
                <w:sz w:val="22"/>
                <w:szCs w:val="22"/>
              </w:rPr>
            </w:pPr>
            <w:r w:rsidRPr="009C4DB6">
              <w:rPr>
                <w:i/>
                <w:sz w:val="22"/>
                <w:szCs w:val="22"/>
              </w:rPr>
              <w:t>Aythya ferina (Rață cu cap castaniu)</w:t>
            </w:r>
          </w:p>
        </w:tc>
        <w:tc>
          <w:tcPr>
            <w:tcW w:w="2126" w:type="dxa"/>
          </w:tcPr>
          <w:p w14:paraId="7EF55A07" w14:textId="77777777" w:rsidR="007926DA" w:rsidRPr="009C4DB6" w:rsidRDefault="007926DA" w:rsidP="003A7A71">
            <w:pPr>
              <w:rPr>
                <w:sz w:val="22"/>
                <w:szCs w:val="22"/>
              </w:rPr>
            </w:pPr>
            <w:r w:rsidRPr="009C4DB6">
              <w:rPr>
                <w:sz w:val="22"/>
                <w:szCs w:val="22"/>
              </w:rPr>
              <w:t>Absentă în zona de impact.</w:t>
            </w:r>
          </w:p>
          <w:p w14:paraId="258BB395" w14:textId="77777777" w:rsidR="007926DA" w:rsidRPr="009C4DB6" w:rsidRDefault="007926DA" w:rsidP="003A7A71">
            <w:pPr>
              <w:rPr>
                <w:sz w:val="22"/>
                <w:szCs w:val="22"/>
              </w:rPr>
            </w:pPr>
            <w:r w:rsidRPr="009C4DB6">
              <w:rPr>
                <w:sz w:val="22"/>
                <w:szCs w:val="22"/>
              </w:rPr>
              <w:t xml:space="preserve">Posibil prezentă vecinătatea amplasamentului pe lac. </w:t>
            </w:r>
          </w:p>
          <w:p w14:paraId="7B752A7A" w14:textId="77777777" w:rsidR="007926DA" w:rsidRPr="009C4DB6" w:rsidRDefault="007926DA" w:rsidP="003A7A71">
            <w:pPr>
              <w:rPr>
                <w:sz w:val="22"/>
                <w:szCs w:val="22"/>
              </w:rPr>
            </w:pPr>
            <w:r w:rsidRPr="009C4DB6">
              <w:rPr>
                <w:sz w:val="22"/>
                <w:szCs w:val="22"/>
              </w:rPr>
              <w:t xml:space="preserve">Strict localizată pe luciul apei, nu există zone de hrănire pe amplasament. </w:t>
            </w:r>
          </w:p>
        </w:tc>
        <w:tc>
          <w:tcPr>
            <w:tcW w:w="992" w:type="dxa"/>
          </w:tcPr>
          <w:p w14:paraId="58EB71DF" w14:textId="77777777" w:rsidR="007926DA" w:rsidRPr="009C4DB6" w:rsidRDefault="007926DA" w:rsidP="003A7A71">
            <w:pPr>
              <w:rPr>
                <w:sz w:val="22"/>
                <w:szCs w:val="22"/>
              </w:rPr>
            </w:pPr>
            <w:r w:rsidRPr="009C4DB6">
              <w:rPr>
                <w:sz w:val="22"/>
                <w:szCs w:val="22"/>
              </w:rPr>
              <w:t xml:space="preserve">Nul </w:t>
            </w:r>
          </w:p>
        </w:tc>
        <w:tc>
          <w:tcPr>
            <w:tcW w:w="2261" w:type="dxa"/>
          </w:tcPr>
          <w:p w14:paraId="5B7C530C" w14:textId="77777777" w:rsidR="007926DA" w:rsidRPr="009C4DB6" w:rsidRDefault="007926DA" w:rsidP="003A7A71">
            <w:pPr>
              <w:rPr>
                <w:sz w:val="22"/>
                <w:szCs w:val="22"/>
              </w:rPr>
            </w:pPr>
            <w:r w:rsidRPr="009C4DB6">
              <w:rPr>
                <w:sz w:val="22"/>
                <w:szCs w:val="22"/>
              </w:rPr>
              <w:t xml:space="preserve">Nu sunt necesare măsuri suplimentare de reducere a impactului.  </w:t>
            </w:r>
          </w:p>
        </w:tc>
      </w:tr>
      <w:tr w:rsidR="007926DA" w:rsidRPr="009C4DB6" w14:paraId="5A0683BA" w14:textId="77777777" w:rsidTr="009C4DB6">
        <w:tc>
          <w:tcPr>
            <w:tcW w:w="846" w:type="dxa"/>
          </w:tcPr>
          <w:p w14:paraId="6591C3F9" w14:textId="77777777" w:rsidR="007926DA" w:rsidRPr="009C4DB6" w:rsidRDefault="007926DA" w:rsidP="003A7A71">
            <w:pPr>
              <w:pStyle w:val="ListParagraph"/>
            </w:pPr>
          </w:p>
        </w:tc>
        <w:tc>
          <w:tcPr>
            <w:tcW w:w="850" w:type="dxa"/>
          </w:tcPr>
          <w:p w14:paraId="2AEB614A" w14:textId="5173E129" w:rsidR="007926DA" w:rsidRPr="009C4DB6" w:rsidRDefault="007926DA" w:rsidP="003A7A71">
            <w:pPr>
              <w:rPr>
                <w:sz w:val="22"/>
                <w:szCs w:val="22"/>
              </w:rPr>
            </w:pPr>
            <w:r w:rsidRPr="009C4DB6">
              <w:rPr>
                <w:sz w:val="22"/>
                <w:szCs w:val="22"/>
              </w:rPr>
              <w:t>A061</w:t>
            </w:r>
          </w:p>
        </w:tc>
        <w:tc>
          <w:tcPr>
            <w:tcW w:w="1985" w:type="dxa"/>
          </w:tcPr>
          <w:p w14:paraId="2300281B" w14:textId="77777777" w:rsidR="007926DA" w:rsidRPr="009C4DB6" w:rsidRDefault="007926DA" w:rsidP="003A7A71">
            <w:pPr>
              <w:rPr>
                <w:i/>
                <w:sz w:val="22"/>
                <w:szCs w:val="22"/>
              </w:rPr>
            </w:pPr>
            <w:r w:rsidRPr="009C4DB6">
              <w:rPr>
                <w:i/>
                <w:sz w:val="22"/>
                <w:szCs w:val="22"/>
              </w:rPr>
              <w:t>Aythya fuligula (Rață moțată)</w:t>
            </w:r>
          </w:p>
        </w:tc>
        <w:tc>
          <w:tcPr>
            <w:tcW w:w="2126" w:type="dxa"/>
          </w:tcPr>
          <w:p w14:paraId="580F4D94" w14:textId="77777777" w:rsidR="007926DA" w:rsidRPr="009C4DB6" w:rsidRDefault="007926DA" w:rsidP="003A7A71">
            <w:pPr>
              <w:rPr>
                <w:sz w:val="22"/>
                <w:szCs w:val="22"/>
              </w:rPr>
            </w:pPr>
            <w:r w:rsidRPr="009C4DB6">
              <w:rPr>
                <w:sz w:val="22"/>
                <w:szCs w:val="22"/>
              </w:rPr>
              <w:t>Absentă în zona de impact.</w:t>
            </w:r>
          </w:p>
          <w:p w14:paraId="5E200254" w14:textId="77777777" w:rsidR="007926DA" w:rsidRPr="009C4DB6" w:rsidRDefault="007926DA" w:rsidP="003A7A71">
            <w:pPr>
              <w:rPr>
                <w:sz w:val="22"/>
                <w:szCs w:val="22"/>
              </w:rPr>
            </w:pPr>
            <w:r w:rsidRPr="009C4DB6">
              <w:rPr>
                <w:sz w:val="22"/>
                <w:szCs w:val="22"/>
              </w:rPr>
              <w:t xml:space="preserve">Posibil prezentă în timpul migrației sau iarna în vecinătatea amplasamentului pe lac. </w:t>
            </w:r>
          </w:p>
          <w:p w14:paraId="0D062902" w14:textId="77777777" w:rsidR="007926DA" w:rsidRPr="009C4DB6" w:rsidRDefault="007926DA" w:rsidP="003A7A71">
            <w:pPr>
              <w:rPr>
                <w:sz w:val="22"/>
                <w:szCs w:val="22"/>
              </w:rPr>
            </w:pPr>
            <w:r w:rsidRPr="009C4DB6">
              <w:rPr>
                <w:sz w:val="22"/>
                <w:szCs w:val="22"/>
              </w:rPr>
              <w:t xml:space="preserve">Strict localizată pe luciul apei, nu există zone de hrănire pe amplasament. </w:t>
            </w:r>
          </w:p>
        </w:tc>
        <w:tc>
          <w:tcPr>
            <w:tcW w:w="992" w:type="dxa"/>
          </w:tcPr>
          <w:p w14:paraId="405FF90F" w14:textId="77777777" w:rsidR="007926DA" w:rsidRPr="009C4DB6" w:rsidRDefault="007926DA" w:rsidP="003A7A71">
            <w:pPr>
              <w:rPr>
                <w:sz w:val="22"/>
                <w:szCs w:val="22"/>
              </w:rPr>
            </w:pPr>
            <w:r w:rsidRPr="009C4DB6">
              <w:rPr>
                <w:sz w:val="22"/>
                <w:szCs w:val="22"/>
              </w:rPr>
              <w:t xml:space="preserve">Nul </w:t>
            </w:r>
          </w:p>
        </w:tc>
        <w:tc>
          <w:tcPr>
            <w:tcW w:w="2261" w:type="dxa"/>
          </w:tcPr>
          <w:p w14:paraId="3CE28B4B" w14:textId="77777777" w:rsidR="007926DA" w:rsidRPr="009C4DB6" w:rsidRDefault="007926DA" w:rsidP="003A7A71">
            <w:pPr>
              <w:rPr>
                <w:sz w:val="22"/>
                <w:szCs w:val="22"/>
              </w:rPr>
            </w:pPr>
            <w:r w:rsidRPr="009C4DB6">
              <w:rPr>
                <w:sz w:val="22"/>
                <w:szCs w:val="22"/>
              </w:rPr>
              <w:t xml:space="preserve">Nu sunt necesare măsuri suplimentare de reducere a impactului.  </w:t>
            </w:r>
          </w:p>
        </w:tc>
      </w:tr>
      <w:tr w:rsidR="007926DA" w:rsidRPr="009C4DB6" w14:paraId="218FCBCB" w14:textId="77777777" w:rsidTr="009C4DB6">
        <w:tc>
          <w:tcPr>
            <w:tcW w:w="846" w:type="dxa"/>
          </w:tcPr>
          <w:p w14:paraId="4C603F75" w14:textId="77777777" w:rsidR="007926DA" w:rsidRPr="009C4DB6" w:rsidRDefault="007926DA" w:rsidP="003A7A71">
            <w:pPr>
              <w:pStyle w:val="ListParagraph"/>
            </w:pPr>
          </w:p>
        </w:tc>
        <w:tc>
          <w:tcPr>
            <w:tcW w:w="850" w:type="dxa"/>
          </w:tcPr>
          <w:p w14:paraId="46F85B59" w14:textId="24181EBF" w:rsidR="007926DA" w:rsidRPr="009C4DB6" w:rsidRDefault="007926DA" w:rsidP="003A7A71">
            <w:pPr>
              <w:rPr>
                <w:sz w:val="22"/>
                <w:szCs w:val="22"/>
              </w:rPr>
            </w:pPr>
            <w:r w:rsidRPr="009C4DB6">
              <w:rPr>
                <w:sz w:val="22"/>
                <w:szCs w:val="22"/>
              </w:rPr>
              <w:t>A060</w:t>
            </w:r>
          </w:p>
        </w:tc>
        <w:tc>
          <w:tcPr>
            <w:tcW w:w="1985" w:type="dxa"/>
          </w:tcPr>
          <w:p w14:paraId="40D54AEF" w14:textId="77777777" w:rsidR="007926DA" w:rsidRPr="009C4DB6" w:rsidRDefault="007926DA" w:rsidP="003A7A71">
            <w:pPr>
              <w:rPr>
                <w:i/>
                <w:sz w:val="22"/>
                <w:szCs w:val="22"/>
              </w:rPr>
            </w:pPr>
            <w:r w:rsidRPr="009C4DB6">
              <w:rPr>
                <w:i/>
                <w:sz w:val="22"/>
                <w:szCs w:val="22"/>
              </w:rPr>
              <w:t>Aythya nyroca (Rață roșie)</w:t>
            </w:r>
          </w:p>
        </w:tc>
        <w:tc>
          <w:tcPr>
            <w:tcW w:w="2126" w:type="dxa"/>
          </w:tcPr>
          <w:p w14:paraId="51A8985A" w14:textId="77777777" w:rsidR="007926DA" w:rsidRPr="009C4DB6" w:rsidRDefault="007926DA" w:rsidP="003A7A71">
            <w:pPr>
              <w:rPr>
                <w:sz w:val="22"/>
                <w:szCs w:val="22"/>
              </w:rPr>
            </w:pPr>
            <w:r w:rsidRPr="009C4DB6">
              <w:rPr>
                <w:sz w:val="22"/>
                <w:szCs w:val="22"/>
              </w:rPr>
              <w:t>Absentă în zona de impact.</w:t>
            </w:r>
          </w:p>
          <w:p w14:paraId="4BE99341" w14:textId="77777777" w:rsidR="007926DA" w:rsidRPr="009C4DB6" w:rsidRDefault="007926DA" w:rsidP="003A7A71">
            <w:pPr>
              <w:rPr>
                <w:sz w:val="22"/>
                <w:szCs w:val="22"/>
              </w:rPr>
            </w:pPr>
            <w:r w:rsidRPr="009C4DB6">
              <w:rPr>
                <w:sz w:val="22"/>
                <w:szCs w:val="22"/>
              </w:rPr>
              <w:lastRenderedPageBreak/>
              <w:t xml:space="preserve">Posibil prezentă vecinătatea amplasamentului pe lac. </w:t>
            </w:r>
          </w:p>
          <w:p w14:paraId="5AC3074B" w14:textId="77777777" w:rsidR="007926DA" w:rsidRPr="009C4DB6" w:rsidRDefault="007926DA" w:rsidP="003A7A71">
            <w:pPr>
              <w:rPr>
                <w:sz w:val="22"/>
                <w:szCs w:val="22"/>
              </w:rPr>
            </w:pPr>
            <w:r w:rsidRPr="009C4DB6">
              <w:rPr>
                <w:sz w:val="22"/>
                <w:szCs w:val="22"/>
              </w:rPr>
              <w:t xml:space="preserve">Strict localizată pe luciul apei, nu există zone de hrănire pe amplasament. </w:t>
            </w:r>
          </w:p>
        </w:tc>
        <w:tc>
          <w:tcPr>
            <w:tcW w:w="992" w:type="dxa"/>
          </w:tcPr>
          <w:p w14:paraId="06FBAA8E" w14:textId="77777777" w:rsidR="007926DA" w:rsidRPr="009C4DB6" w:rsidRDefault="007926DA" w:rsidP="003A7A71">
            <w:pPr>
              <w:rPr>
                <w:sz w:val="22"/>
                <w:szCs w:val="22"/>
              </w:rPr>
            </w:pPr>
            <w:r w:rsidRPr="009C4DB6">
              <w:rPr>
                <w:sz w:val="22"/>
                <w:szCs w:val="22"/>
              </w:rPr>
              <w:lastRenderedPageBreak/>
              <w:t xml:space="preserve">Nul </w:t>
            </w:r>
          </w:p>
        </w:tc>
        <w:tc>
          <w:tcPr>
            <w:tcW w:w="2261" w:type="dxa"/>
          </w:tcPr>
          <w:p w14:paraId="7FCAC90C" w14:textId="77777777" w:rsidR="007926DA" w:rsidRPr="009C4DB6" w:rsidRDefault="007926DA" w:rsidP="003A7A71">
            <w:pPr>
              <w:rPr>
                <w:sz w:val="22"/>
                <w:szCs w:val="22"/>
              </w:rPr>
            </w:pPr>
            <w:r w:rsidRPr="009C4DB6">
              <w:rPr>
                <w:sz w:val="22"/>
                <w:szCs w:val="22"/>
              </w:rPr>
              <w:t xml:space="preserve">Nu sunt necesare măsuri suplimentare </w:t>
            </w:r>
            <w:r w:rsidRPr="009C4DB6">
              <w:rPr>
                <w:sz w:val="22"/>
                <w:szCs w:val="22"/>
              </w:rPr>
              <w:lastRenderedPageBreak/>
              <w:t xml:space="preserve">de reducere a impactului.  </w:t>
            </w:r>
          </w:p>
        </w:tc>
      </w:tr>
      <w:tr w:rsidR="007926DA" w:rsidRPr="009C4DB6" w14:paraId="36DA4B73" w14:textId="77777777" w:rsidTr="009C4DB6">
        <w:tc>
          <w:tcPr>
            <w:tcW w:w="846" w:type="dxa"/>
          </w:tcPr>
          <w:p w14:paraId="7D73C1C5" w14:textId="77777777" w:rsidR="007926DA" w:rsidRPr="009C4DB6" w:rsidRDefault="007926DA" w:rsidP="003A7A71">
            <w:pPr>
              <w:pStyle w:val="ListParagraph"/>
            </w:pPr>
          </w:p>
        </w:tc>
        <w:tc>
          <w:tcPr>
            <w:tcW w:w="850" w:type="dxa"/>
          </w:tcPr>
          <w:p w14:paraId="2489FD18" w14:textId="236F3C94" w:rsidR="007926DA" w:rsidRPr="009C4DB6" w:rsidRDefault="007926DA" w:rsidP="003A7A71">
            <w:pPr>
              <w:rPr>
                <w:sz w:val="22"/>
                <w:szCs w:val="22"/>
              </w:rPr>
            </w:pPr>
            <w:r w:rsidRPr="009C4DB6">
              <w:rPr>
                <w:sz w:val="22"/>
                <w:szCs w:val="22"/>
              </w:rPr>
              <w:t>A021</w:t>
            </w:r>
          </w:p>
        </w:tc>
        <w:tc>
          <w:tcPr>
            <w:tcW w:w="1985" w:type="dxa"/>
          </w:tcPr>
          <w:p w14:paraId="5CBF4D18" w14:textId="77777777" w:rsidR="007926DA" w:rsidRPr="009C4DB6" w:rsidRDefault="007926DA" w:rsidP="003A7A71">
            <w:pPr>
              <w:rPr>
                <w:i/>
                <w:sz w:val="22"/>
                <w:szCs w:val="22"/>
              </w:rPr>
            </w:pPr>
            <w:r w:rsidRPr="009C4DB6">
              <w:rPr>
                <w:i/>
                <w:sz w:val="22"/>
                <w:szCs w:val="22"/>
              </w:rPr>
              <w:t>Botaurus stellaris (Buhai de baltă)</w:t>
            </w:r>
          </w:p>
        </w:tc>
        <w:tc>
          <w:tcPr>
            <w:tcW w:w="2126" w:type="dxa"/>
          </w:tcPr>
          <w:p w14:paraId="31FD8795" w14:textId="77777777" w:rsidR="007926DA" w:rsidRPr="009C4DB6" w:rsidRDefault="007926DA" w:rsidP="003A7A71">
            <w:pPr>
              <w:rPr>
                <w:sz w:val="22"/>
                <w:szCs w:val="22"/>
              </w:rPr>
            </w:pPr>
            <w:r w:rsidRPr="009C4DB6">
              <w:rPr>
                <w:sz w:val="22"/>
                <w:szCs w:val="22"/>
              </w:rPr>
              <w:t xml:space="preserve">Absentă din zona proiectului. </w:t>
            </w:r>
          </w:p>
          <w:p w14:paraId="66472E40" w14:textId="77777777" w:rsidR="007926DA" w:rsidRPr="009C4DB6" w:rsidRDefault="007926DA" w:rsidP="003A7A71">
            <w:pPr>
              <w:rPr>
                <w:sz w:val="22"/>
                <w:szCs w:val="22"/>
              </w:rPr>
            </w:pPr>
            <w:r w:rsidRPr="009C4DB6">
              <w:rPr>
                <w:sz w:val="22"/>
                <w:szCs w:val="22"/>
              </w:rPr>
              <w:t xml:space="preserve">Nu există habitate de reproducere sau hrănire pe amplasament sau în vecinătate. </w:t>
            </w:r>
          </w:p>
        </w:tc>
        <w:tc>
          <w:tcPr>
            <w:tcW w:w="992" w:type="dxa"/>
          </w:tcPr>
          <w:p w14:paraId="53C64642" w14:textId="77777777" w:rsidR="007926DA" w:rsidRPr="009C4DB6" w:rsidRDefault="007926DA" w:rsidP="003A7A71">
            <w:pPr>
              <w:rPr>
                <w:sz w:val="22"/>
                <w:szCs w:val="22"/>
              </w:rPr>
            </w:pPr>
            <w:r w:rsidRPr="009C4DB6">
              <w:rPr>
                <w:sz w:val="22"/>
                <w:szCs w:val="22"/>
              </w:rPr>
              <w:t xml:space="preserve">Nul </w:t>
            </w:r>
          </w:p>
        </w:tc>
        <w:tc>
          <w:tcPr>
            <w:tcW w:w="2261" w:type="dxa"/>
          </w:tcPr>
          <w:p w14:paraId="7882393A" w14:textId="77777777" w:rsidR="007926DA" w:rsidRPr="009C4DB6" w:rsidRDefault="007926DA" w:rsidP="003A7A71">
            <w:pPr>
              <w:rPr>
                <w:sz w:val="22"/>
                <w:szCs w:val="22"/>
              </w:rPr>
            </w:pPr>
            <w:r w:rsidRPr="009C4DB6">
              <w:rPr>
                <w:sz w:val="22"/>
                <w:szCs w:val="22"/>
              </w:rPr>
              <w:t xml:space="preserve">Nu sunt necesare măsuri suplimentare de reducere a impactului.  </w:t>
            </w:r>
          </w:p>
        </w:tc>
      </w:tr>
      <w:tr w:rsidR="007926DA" w:rsidRPr="009C4DB6" w14:paraId="7F379072" w14:textId="77777777" w:rsidTr="009C4DB6">
        <w:tc>
          <w:tcPr>
            <w:tcW w:w="846" w:type="dxa"/>
          </w:tcPr>
          <w:p w14:paraId="3B2DAE99" w14:textId="77777777" w:rsidR="007926DA" w:rsidRPr="009C4DB6" w:rsidRDefault="007926DA" w:rsidP="003A7A71">
            <w:pPr>
              <w:pStyle w:val="ListParagraph"/>
            </w:pPr>
          </w:p>
        </w:tc>
        <w:tc>
          <w:tcPr>
            <w:tcW w:w="850" w:type="dxa"/>
          </w:tcPr>
          <w:p w14:paraId="6F8D4B79" w14:textId="5CDD91C2" w:rsidR="007926DA" w:rsidRPr="009C4DB6" w:rsidRDefault="007926DA" w:rsidP="003A7A71">
            <w:pPr>
              <w:rPr>
                <w:sz w:val="22"/>
                <w:szCs w:val="22"/>
              </w:rPr>
            </w:pPr>
            <w:r w:rsidRPr="009C4DB6">
              <w:rPr>
                <w:sz w:val="22"/>
                <w:szCs w:val="22"/>
              </w:rPr>
              <w:t>A067</w:t>
            </w:r>
          </w:p>
        </w:tc>
        <w:tc>
          <w:tcPr>
            <w:tcW w:w="1985" w:type="dxa"/>
          </w:tcPr>
          <w:p w14:paraId="1A9552DA" w14:textId="77777777" w:rsidR="007926DA" w:rsidRPr="009C4DB6" w:rsidRDefault="007926DA" w:rsidP="003A7A71">
            <w:pPr>
              <w:rPr>
                <w:i/>
                <w:sz w:val="22"/>
                <w:szCs w:val="22"/>
              </w:rPr>
            </w:pPr>
            <w:r w:rsidRPr="009C4DB6">
              <w:rPr>
                <w:i/>
                <w:sz w:val="22"/>
                <w:szCs w:val="22"/>
              </w:rPr>
              <w:t>Bucephalaclangula (Rață sunătoare)</w:t>
            </w:r>
          </w:p>
        </w:tc>
        <w:tc>
          <w:tcPr>
            <w:tcW w:w="2126" w:type="dxa"/>
          </w:tcPr>
          <w:p w14:paraId="6D982C44" w14:textId="77777777" w:rsidR="007926DA" w:rsidRPr="009C4DB6" w:rsidRDefault="007926DA" w:rsidP="003A7A71">
            <w:pPr>
              <w:rPr>
                <w:sz w:val="22"/>
                <w:szCs w:val="22"/>
              </w:rPr>
            </w:pPr>
            <w:r w:rsidRPr="009C4DB6">
              <w:rPr>
                <w:sz w:val="22"/>
                <w:szCs w:val="22"/>
              </w:rPr>
              <w:t>Absentă în zona de impact.</w:t>
            </w:r>
          </w:p>
          <w:p w14:paraId="01E719F4" w14:textId="77777777" w:rsidR="007926DA" w:rsidRPr="009C4DB6" w:rsidRDefault="007926DA" w:rsidP="003A7A71">
            <w:pPr>
              <w:rPr>
                <w:sz w:val="22"/>
                <w:szCs w:val="22"/>
              </w:rPr>
            </w:pPr>
            <w:r w:rsidRPr="009C4DB6">
              <w:rPr>
                <w:sz w:val="22"/>
                <w:szCs w:val="22"/>
              </w:rPr>
              <w:t xml:space="preserve">Posibil prezentă în timpul migrației sau iarna în vecinătatea amplasamentului pe lac. </w:t>
            </w:r>
          </w:p>
          <w:p w14:paraId="19DB52D3" w14:textId="77777777" w:rsidR="007926DA" w:rsidRPr="009C4DB6" w:rsidRDefault="007926DA" w:rsidP="003A7A71">
            <w:pPr>
              <w:rPr>
                <w:sz w:val="22"/>
                <w:szCs w:val="22"/>
              </w:rPr>
            </w:pPr>
            <w:r w:rsidRPr="009C4DB6">
              <w:rPr>
                <w:sz w:val="22"/>
                <w:szCs w:val="22"/>
              </w:rPr>
              <w:t xml:space="preserve">Strict localizată pe luciul apei, nu există zone de hrănire pe amplasament. </w:t>
            </w:r>
          </w:p>
        </w:tc>
        <w:tc>
          <w:tcPr>
            <w:tcW w:w="992" w:type="dxa"/>
          </w:tcPr>
          <w:p w14:paraId="0E053070" w14:textId="77777777" w:rsidR="007926DA" w:rsidRPr="009C4DB6" w:rsidRDefault="007926DA" w:rsidP="003A7A71">
            <w:pPr>
              <w:rPr>
                <w:sz w:val="22"/>
                <w:szCs w:val="22"/>
              </w:rPr>
            </w:pPr>
            <w:r w:rsidRPr="009C4DB6">
              <w:rPr>
                <w:sz w:val="22"/>
                <w:szCs w:val="22"/>
              </w:rPr>
              <w:t xml:space="preserve">Nul </w:t>
            </w:r>
          </w:p>
        </w:tc>
        <w:tc>
          <w:tcPr>
            <w:tcW w:w="2261" w:type="dxa"/>
          </w:tcPr>
          <w:p w14:paraId="7820039D" w14:textId="77777777" w:rsidR="007926DA" w:rsidRPr="009C4DB6" w:rsidRDefault="007926DA" w:rsidP="003A7A71">
            <w:pPr>
              <w:rPr>
                <w:sz w:val="22"/>
                <w:szCs w:val="22"/>
              </w:rPr>
            </w:pPr>
            <w:r w:rsidRPr="009C4DB6">
              <w:rPr>
                <w:sz w:val="22"/>
                <w:szCs w:val="22"/>
              </w:rPr>
              <w:t xml:space="preserve">Nu sunt necesare măsuri suplimentare de reducere a impactului.  </w:t>
            </w:r>
          </w:p>
        </w:tc>
      </w:tr>
      <w:tr w:rsidR="007926DA" w:rsidRPr="009C4DB6" w14:paraId="270BB49F" w14:textId="77777777" w:rsidTr="009C4DB6">
        <w:tc>
          <w:tcPr>
            <w:tcW w:w="846" w:type="dxa"/>
          </w:tcPr>
          <w:p w14:paraId="455F336B" w14:textId="77777777" w:rsidR="007926DA" w:rsidRPr="009C4DB6" w:rsidRDefault="007926DA" w:rsidP="003A7A71">
            <w:pPr>
              <w:pStyle w:val="ListParagraph"/>
            </w:pPr>
          </w:p>
        </w:tc>
        <w:tc>
          <w:tcPr>
            <w:tcW w:w="850" w:type="dxa"/>
          </w:tcPr>
          <w:p w14:paraId="11AD73B5" w14:textId="628FE55E" w:rsidR="007926DA" w:rsidRPr="009C4DB6" w:rsidRDefault="007926DA" w:rsidP="003A7A71">
            <w:pPr>
              <w:rPr>
                <w:sz w:val="22"/>
                <w:szCs w:val="22"/>
              </w:rPr>
            </w:pPr>
            <w:r w:rsidRPr="009C4DB6">
              <w:rPr>
                <w:sz w:val="22"/>
                <w:szCs w:val="22"/>
              </w:rPr>
              <w:t>A144</w:t>
            </w:r>
          </w:p>
        </w:tc>
        <w:tc>
          <w:tcPr>
            <w:tcW w:w="1985" w:type="dxa"/>
          </w:tcPr>
          <w:p w14:paraId="463C97D5" w14:textId="77777777" w:rsidR="007926DA" w:rsidRPr="009C4DB6" w:rsidRDefault="007926DA" w:rsidP="003A7A71">
            <w:pPr>
              <w:rPr>
                <w:i/>
                <w:sz w:val="22"/>
                <w:szCs w:val="22"/>
              </w:rPr>
            </w:pPr>
            <w:r w:rsidRPr="009C4DB6">
              <w:rPr>
                <w:i/>
                <w:sz w:val="22"/>
                <w:szCs w:val="22"/>
              </w:rPr>
              <w:t>Calidris alba (Nisipar)</w:t>
            </w:r>
          </w:p>
        </w:tc>
        <w:tc>
          <w:tcPr>
            <w:tcW w:w="2126" w:type="dxa"/>
          </w:tcPr>
          <w:p w14:paraId="1D999F3F" w14:textId="77777777" w:rsidR="007926DA" w:rsidRPr="009C4DB6" w:rsidRDefault="007926DA" w:rsidP="003A7A71">
            <w:pPr>
              <w:rPr>
                <w:sz w:val="22"/>
                <w:szCs w:val="22"/>
              </w:rPr>
            </w:pPr>
            <w:r w:rsidRPr="009C4DB6">
              <w:rPr>
                <w:sz w:val="22"/>
                <w:szCs w:val="22"/>
              </w:rPr>
              <w:t xml:space="preserve">Absentă din zona proiectului. </w:t>
            </w:r>
          </w:p>
          <w:p w14:paraId="297EF7B3" w14:textId="77777777" w:rsidR="007926DA" w:rsidRPr="009C4DB6" w:rsidRDefault="007926DA" w:rsidP="003A7A71">
            <w:pPr>
              <w:rPr>
                <w:sz w:val="22"/>
                <w:szCs w:val="22"/>
              </w:rPr>
            </w:pPr>
            <w:r w:rsidRPr="009C4DB6">
              <w:rPr>
                <w:sz w:val="22"/>
                <w:szCs w:val="22"/>
              </w:rPr>
              <w:t xml:space="preserve">Nu există habitate de hrănire pe amplasament sau în vecinătate. </w:t>
            </w:r>
          </w:p>
        </w:tc>
        <w:tc>
          <w:tcPr>
            <w:tcW w:w="992" w:type="dxa"/>
          </w:tcPr>
          <w:p w14:paraId="06F15045" w14:textId="77777777" w:rsidR="007926DA" w:rsidRPr="009C4DB6" w:rsidRDefault="007926DA" w:rsidP="003A7A71">
            <w:pPr>
              <w:rPr>
                <w:sz w:val="22"/>
                <w:szCs w:val="22"/>
              </w:rPr>
            </w:pPr>
            <w:r w:rsidRPr="009C4DB6">
              <w:rPr>
                <w:sz w:val="22"/>
                <w:szCs w:val="22"/>
              </w:rPr>
              <w:t xml:space="preserve">Nul </w:t>
            </w:r>
          </w:p>
        </w:tc>
        <w:tc>
          <w:tcPr>
            <w:tcW w:w="2261" w:type="dxa"/>
          </w:tcPr>
          <w:p w14:paraId="72A10A0E" w14:textId="77777777" w:rsidR="007926DA" w:rsidRPr="009C4DB6" w:rsidRDefault="007926DA" w:rsidP="003A7A71">
            <w:pPr>
              <w:rPr>
                <w:sz w:val="22"/>
                <w:szCs w:val="22"/>
              </w:rPr>
            </w:pPr>
            <w:r w:rsidRPr="009C4DB6">
              <w:rPr>
                <w:sz w:val="22"/>
                <w:szCs w:val="22"/>
              </w:rPr>
              <w:t xml:space="preserve">Nu sunt necesare măsuri suplimentare de reducere a impactului.  </w:t>
            </w:r>
          </w:p>
        </w:tc>
      </w:tr>
      <w:tr w:rsidR="007926DA" w:rsidRPr="009C4DB6" w14:paraId="0CB512D6" w14:textId="77777777" w:rsidTr="009C4DB6">
        <w:tc>
          <w:tcPr>
            <w:tcW w:w="846" w:type="dxa"/>
          </w:tcPr>
          <w:p w14:paraId="0E4CFDA0" w14:textId="77777777" w:rsidR="007926DA" w:rsidRPr="009C4DB6" w:rsidRDefault="007926DA" w:rsidP="003A7A71">
            <w:pPr>
              <w:pStyle w:val="ListParagraph"/>
            </w:pPr>
          </w:p>
        </w:tc>
        <w:tc>
          <w:tcPr>
            <w:tcW w:w="850" w:type="dxa"/>
          </w:tcPr>
          <w:p w14:paraId="071D0338" w14:textId="70447BC4" w:rsidR="007926DA" w:rsidRPr="009C4DB6" w:rsidRDefault="007926DA" w:rsidP="003A7A71">
            <w:pPr>
              <w:rPr>
                <w:sz w:val="22"/>
                <w:szCs w:val="22"/>
              </w:rPr>
            </w:pPr>
            <w:r w:rsidRPr="009C4DB6">
              <w:rPr>
                <w:sz w:val="22"/>
                <w:szCs w:val="22"/>
              </w:rPr>
              <w:t>A147</w:t>
            </w:r>
          </w:p>
        </w:tc>
        <w:tc>
          <w:tcPr>
            <w:tcW w:w="1985" w:type="dxa"/>
          </w:tcPr>
          <w:p w14:paraId="7F112B72" w14:textId="77777777" w:rsidR="007926DA" w:rsidRPr="009C4DB6" w:rsidRDefault="007926DA" w:rsidP="003A7A71">
            <w:pPr>
              <w:rPr>
                <w:i/>
                <w:sz w:val="22"/>
                <w:szCs w:val="22"/>
              </w:rPr>
            </w:pPr>
            <w:r w:rsidRPr="009C4DB6">
              <w:rPr>
                <w:i/>
                <w:sz w:val="22"/>
                <w:szCs w:val="22"/>
              </w:rPr>
              <w:t>Calidris ferruginea (Fugaci roșcat)</w:t>
            </w:r>
          </w:p>
        </w:tc>
        <w:tc>
          <w:tcPr>
            <w:tcW w:w="2126" w:type="dxa"/>
          </w:tcPr>
          <w:p w14:paraId="50BCA5C8" w14:textId="77777777" w:rsidR="007926DA" w:rsidRPr="009C4DB6" w:rsidRDefault="007926DA" w:rsidP="003A7A71">
            <w:pPr>
              <w:rPr>
                <w:sz w:val="22"/>
                <w:szCs w:val="22"/>
              </w:rPr>
            </w:pPr>
            <w:r w:rsidRPr="009C4DB6">
              <w:rPr>
                <w:sz w:val="22"/>
                <w:szCs w:val="22"/>
              </w:rPr>
              <w:t xml:space="preserve">Absentă din zona proiectului. </w:t>
            </w:r>
          </w:p>
          <w:p w14:paraId="7030BCC0" w14:textId="77777777" w:rsidR="007926DA" w:rsidRPr="009C4DB6" w:rsidRDefault="007926DA" w:rsidP="003A7A71">
            <w:pPr>
              <w:rPr>
                <w:sz w:val="22"/>
                <w:szCs w:val="22"/>
              </w:rPr>
            </w:pPr>
            <w:r w:rsidRPr="009C4DB6">
              <w:rPr>
                <w:sz w:val="22"/>
                <w:szCs w:val="22"/>
              </w:rPr>
              <w:t xml:space="preserve">Nu există habitate de hrănire pe amplasament sau în vecinătate. </w:t>
            </w:r>
          </w:p>
        </w:tc>
        <w:tc>
          <w:tcPr>
            <w:tcW w:w="992" w:type="dxa"/>
          </w:tcPr>
          <w:p w14:paraId="18C5FC73" w14:textId="77777777" w:rsidR="007926DA" w:rsidRPr="009C4DB6" w:rsidRDefault="007926DA" w:rsidP="003A7A71">
            <w:pPr>
              <w:rPr>
                <w:sz w:val="22"/>
                <w:szCs w:val="22"/>
              </w:rPr>
            </w:pPr>
            <w:r w:rsidRPr="009C4DB6">
              <w:rPr>
                <w:sz w:val="22"/>
                <w:szCs w:val="22"/>
              </w:rPr>
              <w:t xml:space="preserve">Nul </w:t>
            </w:r>
          </w:p>
        </w:tc>
        <w:tc>
          <w:tcPr>
            <w:tcW w:w="2261" w:type="dxa"/>
          </w:tcPr>
          <w:p w14:paraId="7E72946D" w14:textId="77777777" w:rsidR="007926DA" w:rsidRPr="009C4DB6" w:rsidRDefault="007926DA" w:rsidP="003A7A71">
            <w:pPr>
              <w:rPr>
                <w:sz w:val="22"/>
                <w:szCs w:val="22"/>
              </w:rPr>
            </w:pPr>
            <w:r w:rsidRPr="009C4DB6">
              <w:rPr>
                <w:sz w:val="22"/>
                <w:szCs w:val="22"/>
              </w:rPr>
              <w:t xml:space="preserve">Nu sunt necesare măsuri suplimentare de reducere a impactului.  </w:t>
            </w:r>
          </w:p>
        </w:tc>
      </w:tr>
      <w:tr w:rsidR="007926DA" w:rsidRPr="009C4DB6" w14:paraId="34B93CD5" w14:textId="77777777" w:rsidTr="009C4DB6">
        <w:tc>
          <w:tcPr>
            <w:tcW w:w="846" w:type="dxa"/>
          </w:tcPr>
          <w:p w14:paraId="3DF5DCE5" w14:textId="77777777" w:rsidR="007926DA" w:rsidRPr="009C4DB6" w:rsidRDefault="007926DA" w:rsidP="003A7A71">
            <w:pPr>
              <w:pStyle w:val="ListParagraph"/>
            </w:pPr>
          </w:p>
        </w:tc>
        <w:tc>
          <w:tcPr>
            <w:tcW w:w="850" w:type="dxa"/>
          </w:tcPr>
          <w:p w14:paraId="19A04B53" w14:textId="3AAA9A7F" w:rsidR="007926DA" w:rsidRPr="009C4DB6" w:rsidRDefault="007926DA" w:rsidP="003A7A71">
            <w:pPr>
              <w:rPr>
                <w:sz w:val="22"/>
                <w:szCs w:val="22"/>
              </w:rPr>
            </w:pPr>
            <w:r w:rsidRPr="009C4DB6">
              <w:rPr>
                <w:sz w:val="22"/>
                <w:szCs w:val="22"/>
              </w:rPr>
              <w:t>A145</w:t>
            </w:r>
          </w:p>
        </w:tc>
        <w:tc>
          <w:tcPr>
            <w:tcW w:w="1985" w:type="dxa"/>
          </w:tcPr>
          <w:p w14:paraId="35766FBE" w14:textId="77777777" w:rsidR="007926DA" w:rsidRPr="009C4DB6" w:rsidRDefault="007926DA" w:rsidP="003A7A71">
            <w:pPr>
              <w:rPr>
                <w:i/>
                <w:sz w:val="22"/>
                <w:szCs w:val="22"/>
              </w:rPr>
            </w:pPr>
            <w:r w:rsidRPr="009C4DB6">
              <w:rPr>
                <w:i/>
                <w:sz w:val="22"/>
                <w:szCs w:val="22"/>
              </w:rPr>
              <w:t>Calidris minuta (Fugaci mic)</w:t>
            </w:r>
          </w:p>
        </w:tc>
        <w:tc>
          <w:tcPr>
            <w:tcW w:w="2126" w:type="dxa"/>
          </w:tcPr>
          <w:p w14:paraId="1BA99588" w14:textId="77777777" w:rsidR="007926DA" w:rsidRPr="009C4DB6" w:rsidRDefault="007926DA" w:rsidP="003A7A71">
            <w:pPr>
              <w:rPr>
                <w:sz w:val="22"/>
                <w:szCs w:val="22"/>
              </w:rPr>
            </w:pPr>
            <w:r w:rsidRPr="009C4DB6">
              <w:rPr>
                <w:sz w:val="22"/>
                <w:szCs w:val="22"/>
              </w:rPr>
              <w:t xml:space="preserve">Absentă din zona proiectului. </w:t>
            </w:r>
          </w:p>
          <w:p w14:paraId="53DA3D26" w14:textId="77777777" w:rsidR="007926DA" w:rsidRPr="009C4DB6" w:rsidRDefault="007926DA" w:rsidP="003A7A71">
            <w:pPr>
              <w:rPr>
                <w:sz w:val="22"/>
                <w:szCs w:val="22"/>
              </w:rPr>
            </w:pPr>
            <w:r w:rsidRPr="009C4DB6">
              <w:rPr>
                <w:sz w:val="22"/>
                <w:szCs w:val="22"/>
              </w:rPr>
              <w:t xml:space="preserve">Nu există habitate de hrănire pe amplasament sau în vecinătate. </w:t>
            </w:r>
          </w:p>
        </w:tc>
        <w:tc>
          <w:tcPr>
            <w:tcW w:w="992" w:type="dxa"/>
          </w:tcPr>
          <w:p w14:paraId="7668C43A" w14:textId="77777777" w:rsidR="007926DA" w:rsidRPr="009C4DB6" w:rsidRDefault="007926DA" w:rsidP="003A7A71">
            <w:pPr>
              <w:rPr>
                <w:sz w:val="22"/>
                <w:szCs w:val="22"/>
              </w:rPr>
            </w:pPr>
            <w:r w:rsidRPr="009C4DB6">
              <w:rPr>
                <w:sz w:val="22"/>
                <w:szCs w:val="22"/>
              </w:rPr>
              <w:t xml:space="preserve">Nul </w:t>
            </w:r>
          </w:p>
        </w:tc>
        <w:tc>
          <w:tcPr>
            <w:tcW w:w="2261" w:type="dxa"/>
          </w:tcPr>
          <w:p w14:paraId="2C3CD4B7" w14:textId="77777777" w:rsidR="007926DA" w:rsidRPr="009C4DB6" w:rsidRDefault="007926DA" w:rsidP="003A7A71">
            <w:pPr>
              <w:rPr>
                <w:sz w:val="22"/>
                <w:szCs w:val="22"/>
              </w:rPr>
            </w:pPr>
            <w:r w:rsidRPr="009C4DB6">
              <w:rPr>
                <w:sz w:val="22"/>
                <w:szCs w:val="22"/>
              </w:rPr>
              <w:t xml:space="preserve">Nu sunt necesare măsuri suplimentare de reducere a impactului.  </w:t>
            </w:r>
          </w:p>
        </w:tc>
      </w:tr>
      <w:tr w:rsidR="007926DA" w:rsidRPr="009C4DB6" w14:paraId="5F0CFDF9" w14:textId="77777777" w:rsidTr="009C4DB6">
        <w:tc>
          <w:tcPr>
            <w:tcW w:w="846" w:type="dxa"/>
          </w:tcPr>
          <w:p w14:paraId="4598C727" w14:textId="77777777" w:rsidR="007926DA" w:rsidRPr="009C4DB6" w:rsidRDefault="007926DA" w:rsidP="003A7A71">
            <w:pPr>
              <w:pStyle w:val="ListParagraph"/>
            </w:pPr>
          </w:p>
        </w:tc>
        <w:tc>
          <w:tcPr>
            <w:tcW w:w="850" w:type="dxa"/>
          </w:tcPr>
          <w:p w14:paraId="415F94BD" w14:textId="1C28001B" w:rsidR="007926DA" w:rsidRPr="009C4DB6" w:rsidRDefault="007926DA" w:rsidP="003A7A71">
            <w:pPr>
              <w:rPr>
                <w:sz w:val="22"/>
                <w:szCs w:val="22"/>
              </w:rPr>
            </w:pPr>
            <w:r w:rsidRPr="009C4DB6">
              <w:rPr>
                <w:sz w:val="22"/>
                <w:szCs w:val="22"/>
              </w:rPr>
              <w:t>A136</w:t>
            </w:r>
          </w:p>
        </w:tc>
        <w:tc>
          <w:tcPr>
            <w:tcW w:w="1985" w:type="dxa"/>
          </w:tcPr>
          <w:p w14:paraId="0AD9FCF1" w14:textId="77777777" w:rsidR="007926DA" w:rsidRPr="009C4DB6" w:rsidRDefault="007926DA" w:rsidP="003A7A71">
            <w:pPr>
              <w:rPr>
                <w:i/>
                <w:sz w:val="22"/>
                <w:szCs w:val="22"/>
              </w:rPr>
            </w:pPr>
            <w:r w:rsidRPr="009C4DB6">
              <w:rPr>
                <w:i/>
                <w:sz w:val="22"/>
                <w:szCs w:val="22"/>
              </w:rPr>
              <w:t>Charadrius dubius (Prundăraș gulerat mic)</w:t>
            </w:r>
          </w:p>
        </w:tc>
        <w:tc>
          <w:tcPr>
            <w:tcW w:w="2126" w:type="dxa"/>
          </w:tcPr>
          <w:p w14:paraId="67C95AB4" w14:textId="77777777" w:rsidR="007926DA" w:rsidRPr="009C4DB6" w:rsidRDefault="007926DA" w:rsidP="003A7A71">
            <w:pPr>
              <w:rPr>
                <w:sz w:val="22"/>
                <w:szCs w:val="22"/>
              </w:rPr>
            </w:pPr>
            <w:r w:rsidRPr="009C4DB6">
              <w:rPr>
                <w:sz w:val="22"/>
                <w:szCs w:val="22"/>
              </w:rPr>
              <w:t xml:space="preserve">Absentă din zona proiectului. </w:t>
            </w:r>
          </w:p>
          <w:p w14:paraId="32A98B3A" w14:textId="77777777" w:rsidR="007926DA" w:rsidRPr="009C4DB6" w:rsidRDefault="007926DA" w:rsidP="003A7A71">
            <w:pPr>
              <w:rPr>
                <w:sz w:val="22"/>
                <w:szCs w:val="22"/>
              </w:rPr>
            </w:pPr>
            <w:r w:rsidRPr="009C4DB6">
              <w:rPr>
                <w:sz w:val="22"/>
                <w:szCs w:val="22"/>
              </w:rPr>
              <w:t xml:space="preserve">Nu există habitate de hrănire pe </w:t>
            </w:r>
            <w:r w:rsidRPr="009C4DB6">
              <w:rPr>
                <w:sz w:val="22"/>
                <w:szCs w:val="22"/>
              </w:rPr>
              <w:lastRenderedPageBreak/>
              <w:t xml:space="preserve">amplasament sau în vecinătate. </w:t>
            </w:r>
          </w:p>
        </w:tc>
        <w:tc>
          <w:tcPr>
            <w:tcW w:w="992" w:type="dxa"/>
          </w:tcPr>
          <w:p w14:paraId="2D4EEFC3" w14:textId="77777777" w:rsidR="007926DA" w:rsidRPr="009C4DB6" w:rsidRDefault="007926DA" w:rsidP="003A7A71">
            <w:pPr>
              <w:rPr>
                <w:sz w:val="22"/>
                <w:szCs w:val="22"/>
              </w:rPr>
            </w:pPr>
            <w:r w:rsidRPr="009C4DB6">
              <w:rPr>
                <w:sz w:val="22"/>
                <w:szCs w:val="22"/>
              </w:rPr>
              <w:lastRenderedPageBreak/>
              <w:t xml:space="preserve">Nul </w:t>
            </w:r>
          </w:p>
        </w:tc>
        <w:tc>
          <w:tcPr>
            <w:tcW w:w="2261" w:type="dxa"/>
          </w:tcPr>
          <w:p w14:paraId="4850CE73" w14:textId="77777777" w:rsidR="007926DA" w:rsidRPr="009C4DB6" w:rsidRDefault="007926DA" w:rsidP="003A7A71">
            <w:pPr>
              <w:rPr>
                <w:sz w:val="22"/>
                <w:szCs w:val="22"/>
              </w:rPr>
            </w:pPr>
            <w:r w:rsidRPr="009C4DB6">
              <w:rPr>
                <w:sz w:val="22"/>
                <w:szCs w:val="22"/>
              </w:rPr>
              <w:t xml:space="preserve">Nu sunt necesare măsuri suplimentare de reducere a impactului.  </w:t>
            </w:r>
          </w:p>
        </w:tc>
      </w:tr>
      <w:tr w:rsidR="007926DA" w:rsidRPr="009C4DB6" w14:paraId="190211BC" w14:textId="77777777" w:rsidTr="009C4DB6">
        <w:tc>
          <w:tcPr>
            <w:tcW w:w="846" w:type="dxa"/>
          </w:tcPr>
          <w:p w14:paraId="1F5410B6" w14:textId="77777777" w:rsidR="007926DA" w:rsidRPr="009C4DB6" w:rsidRDefault="007926DA" w:rsidP="003A7A71">
            <w:pPr>
              <w:pStyle w:val="ListParagraph"/>
            </w:pPr>
          </w:p>
        </w:tc>
        <w:tc>
          <w:tcPr>
            <w:tcW w:w="850" w:type="dxa"/>
          </w:tcPr>
          <w:p w14:paraId="10781E63" w14:textId="111CF79E" w:rsidR="007926DA" w:rsidRPr="009C4DB6" w:rsidRDefault="007926DA" w:rsidP="003A7A71">
            <w:pPr>
              <w:rPr>
                <w:sz w:val="22"/>
                <w:szCs w:val="22"/>
              </w:rPr>
            </w:pPr>
            <w:r w:rsidRPr="009C4DB6">
              <w:rPr>
                <w:sz w:val="22"/>
                <w:szCs w:val="22"/>
              </w:rPr>
              <w:t>A196</w:t>
            </w:r>
          </w:p>
        </w:tc>
        <w:tc>
          <w:tcPr>
            <w:tcW w:w="1985" w:type="dxa"/>
          </w:tcPr>
          <w:p w14:paraId="6B328924" w14:textId="77777777" w:rsidR="007926DA" w:rsidRPr="009C4DB6" w:rsidRDefault="007926DA" w:rsidP="003A7A71">
            <w:pPr>
              <w:rPr>
                <w:i/>
                <w:sz w:val="22"/>
                <w:szCs w:val="22"/>
              </w:rPr>
            </w:pPr>
            <w:r w:rsidRPr="009C4DB6">
              <w:rPr>
                <w:i/>
                <w:sz w:val="22"/>
                <w:szCs w:val="22"/>
              </w:rPr>
              <w:t>Chlidonias hybridus (Chirighiță cu obraz alb)</w:t>
            </w:r>
          </w:p>
        </w:tc>
        <w:tc>
          <w:tcPr>
            <w:tcW w:w="2126" w:type="dxa"/>
          </w:tcPr>
          <w:p w14:paraId="0CC4075E" w14:textId="77777777" w:rsidR="007926DA" w:rsidRPr="009C4DB6" w:rsidRDefault="007926DA" w:rsidP="003A7A71">
            <w:pPr>
              <w:rPr>
                <w:sz w:val="22"/>
                <w:szCs w:val="22"/>
              </w:rPr>
            </w:pPr>
            <w:r w:rsidRPr="009C4DB6">
              <w:rPr>
                <w:sz w:val="22"/>
                <w:szCs w:val="22"/>
              </w:rPr>
              <w:t xml:space="preserve">Poate fi observată în special în migrație în zbor sau hrănindu-se pe lac. </w:t>
            </w:r>
          </w:p>
          <w:p w14:paraId="575B5A2B" w14:textId="77777777" w:rsidR="007926DA" w:rsidRPr="009C4DB6" w:rsidRDefault="007926DA" w:rsidP="003A7A71">
            <w:pPr>
              <w:rPr>
                <w:sz w:val="22"/>
                <w:szCs w:val="22"/>
              </w:rPr>
            </w:pPr>
            <w:r w:rsidRPr="009C4DB6">
              <w:rPr>
                <w:sz w:val="22"/>
                <w:szCs w:val="22"/>
              </w:rPr>
              <w:t xml:space="preserve">Nu vizitează amplasamentul. </w:t>
            </w:r>
          </w:p>
        </w:tc>
        <w:tc>
          <w:tcPr>
            <w:tcW w:w="992" w:type="dxa"/>
          </w:tcPr>
          <w:p w14:paraId="669F063A" w14:textId="77777777" w:rsidR="007926DA" w:rsidRPr="009C4DB6" w:rsidRDefault="007926DA" w:rsidP="003A7A71">
            <w:pPr>
              <w:rPr>
                <w:sz w:val="22"/>
                <w:szCs w:val="22"/>
              </w:rPr>
            </w:pPr>
            <w:r w:rsidRPr="009C4DB6">
              <w:rPr>
                <w:sz w:val="22"/>
                <w:szCs w:val="22"/>
              </w:rPr>
              <w:t xml:space="preserve">Nul </w:t>
            </w:r>
          </w:p>
        </w:tc>
        <w:tc>
          <w:tcPr>
            <w:tcW w:w="2261" w:type="dxa"/>
          </w:tcPr>
          <w:p w14:paraId="7DBEBA68" w14:textId="77777777" w:rsidR="007926DA" w:rsidRPr="009C4DB6" w:rsidRDefault="007926DA" w:rsidP="003A7A71">
            <w:pPr>
              <w:rPr>
                <w:sz w:val="22"/>
                <w:szCs w:val="22"/>
              </w:rPr>
            </w:pPr>
            <w:r w:rsidRPr="009C4DB6">
              <w:rPr>
                <w:sz w:val="22"/>
                <w:szCs w:val="22"/>
              </w:rPr>
              <w:t xml:space="preserve">Nu sunt necesare măsuri suplimentare de reducere a impactului.  </w:t>
            </w:r>
          </w:p>
        </w:tc>
      </w:tr>
      <w:tr w:rsidR="007926DA" w:rsidRPr="009C4DB6" w14:paraId="59AFC9F6" w14:textId="77777777" w:rsidTr="009C4DB6">
        <w:tc>
          <w:tcPr>
            <w:tcW w:w="846" w:type="dxa"/>
          </w:tcPr>
          <w:p w14:paraId="04972E0B" w14:textId="77777777" w:rsidR="007926DA" w:rsidRPr="009C4DB6" w:rsidRDefault="007926DA" w:rsidP="003A7A71">
            <w:pPr>
              <w:pStyle w:val="ListParagraph"/>
            </w:pPr>
          </w:p>
        </w:tc>
        <w:tc>
          <w:tcPr>
            <w:tcW w:w="850" w:type="dxa"/>
          </w:tcPr>
          <w:p w14:paraId="7F6F06C6" w14:textId="7711E550" w:rsidR="007926DA" w:rsidRPr="009C4DB6" w:rsidRDefault="007926DA" w:rsidP="003A7A71">
            <w:pPr>
              <w:rPr>
                <w:sz w:val="22"/>
                <w:szCs w:val="22"/>
              </w:rPr>
            </w:pPr>
            <w:r w:rsidRPr="009C4DB6">
              <w:rPr>
                <w:sz w:val="22"/>
                <w:szCs w:val="22"/>
              </w:rPr>
              <w:t>A198</w:t>
            </w:r>
          </w:p>
        </w:tc>
        <w:tc>
          <w:tcPr>
            <w:tcW w:w="1985" w:type="dxa"/>
          </w:tcPr>
          <w:p w14:paraId="6163E3F2" w14:textId="77777777" w:rsidR="007926DA" w:rsidRPr="009C4DB6" w:rsidRDefault="007926DA" w:rsidP="003A7A71">
            <w:pPr>
              <w:rPr>
                <w:i/>
                <w:sz w:val="22"/>
                <w:szCs w:val="22"/>
              </w:rPr>
            </w:pPr>
            <w:r w:rsidRPr="009C4DB6">
              <w:rPr>
                <w:i/>
                <w:sz w:val="22"/>
                <w:szCs w:val="22"/>
              </w:rPr>
              <w:t>Chlidonias leucopterus (Chirighiță cu aripi albe)</w:t>
            </w:r>
          </w:p>
        </w:tc>
        <w:tc>
          <w:tcPr>
            <w:tcW w:w="2126" w:type="dxa"/>
          </w:tcPr>
          <w:p w14:paraId="502CAB3B" w14:textId="77777777" w:rsidR="007926DA" w:rsidRPr="009C4DB6" w:rsidRDefault="007926DA" w:rsidP="003A7A71">
            <w:pPr>
              <w:rPr>
                <w:sz w:val="22"/>
                <w:szCs w:val="22"/>
              </w:rPr>
            </w:pPr>
            <w:r w:rsidRPr="009C4DB6">
              <w:rPr>
                <w:sz w:val="22"/>
                <w:szCs w:val="22"/>
              </w:rPr>
              <w:t xml:space="preserve">Poate fi observată în special în migrație în zbor sau hrănindu-se pe lac. </w:t>
            </w:r>
          </w:p>
          <w:p w14:paraId="5CB1DAFC" w14:textId="77777777" w:rsidR="007926DA" w:rsidRPr="009C4DB6" w:rsidRDefault="007926DA" w:rsidP="003A7A71">
            <w:pPr>
              <w:rPr>
                <w:sz w:val="22"/>
                <w:szCs w:val="22"/>
              </w:rPr>
            </w:pPr>
            <w:r w:rsidRPr="009C4DB6">
              <w:rPr>
                <w:sz w:val="22"/>
                <w:szCs w:val="22"/>
              </w:rPr>
              <w:t xml:space="preserve">Nu vizitează amplasamentul. </w:t>
            </w:r>
          </w:p>
        </w:tc>
        <w:tc>
          <w:tcPr>
            <w:tcW w:w="992" w:type="dxa"/>
          </w:tcPr>
          <w:p w14:paraId="2E2AEC9C" w14:textId="77777777" w:rsidR="007926DA" w:rsidRPr="009C4DB6" w:rsidRDefault="007926DA" w:rsidP="003A7A71">
            <w:pPr>
              <w:rPr>
                <w:sz w:val="22"/>
                <w:szCs w:val="22"/>
              </w:rPr>
            </w:pPr>
            <w:r w:rsidRPr="009C4DB6">
              <w:rPr>
                <w:sz w:val="22"/>
                <w:szCs w:val="22"/>
              </w:rPr>
              <w:t xml:space="preserve">Nul </w:t>
            </w:r>
          </w:p>
        </w:tc>
        <w:tc>
          <w:tcPr>
            <w:tcW w:w="2261" w:type="dxa"/>
          </w:tcPr>
          <w:p w14:paraId="3FC3E833" w14:textId="77777777" w:rsidR="007926DA" w:rsidRPr="009C4DB6" w:rsidRDefault="007926DA" w:rsidP="003A7A71">
            <w:pPr>
              <w:rPr>
                <w:sz w:val="22"/>
                <w:szCs w:val="22"/>
              </w:rPr>
            </w:pPr>
            <w:r w:rsidRPr="009C4DB6">
              <w:rPr>
                <w:sz w:val="22"/>
                <w:szCs w:val="22"/>
              </w:rPr>
              <w:t xml:space="preserve">Nu sunt necesare măsuri suplimentare de reducere a impactului.  </w:t>
            </w:r>
          </w:p>
        </w:tc>
      </w:tr>
      <w:tr w:rsidR="007926DA" w:rsidRPr="009C4DB6" w14:paraId="31C94B51" w14:textId="77777777" w:rsidTr="009C4DB6">
        <w:tc>
          <w:tcPr>
            <w:tcW w:w="846" w:type="dxa"/>
          </w:tcPr>
          <w:p w14:paraId="1B98D698" w14:textId="77777777" w:rsidR="007926DA" w:rsidRPr="009C4DB6" w:rsidRDefault="007926DA" w:rsidP="003A7A71">
            <w:pPr>
              <w:pStyle w:val="ListParagraph"/>
            </w:pPr>
          </w:p>
        </w:tc>
        <w:tc>
          <w:tcPr>
            <w:tcW w:w="850" w:type="dxa"/>
          </w:tcPr>
          <w:p w14:paraId="47E3CF9D" w14:textId="36CE18C4" w:rsidR="007926DA" w:rsidRPr="009C4DB6" w:rsidRDefault="007926DA" w:rsidP="003A7A71">
            <w:pPr>
              <w:rPr>
                <w:sz w:val="22"/>
                <w:szCs w:val="22"/>
              </w:rPr>
            </w:pPr>
            <w:r w:rsidRPr="009C4DB6">
              <w:rPr>
                <w:sz w:val="22"/>
                <w:szCs w:val="22"/>
              </w:rPr>
              <w:t>A197</w:t>
            </w:r>
          </w:p>
        </w:tc>
        <w:tc>
          <w:tcPr>
            <w:tcW w:w="1985" w:type="dxa"/>
          </w:tcPr>
          <w:p w14:paraId="09A08D6F" w14:textId="77777777" w:rsidR="007926DA" w:rsidRPr="009C4DB6" w:rsidRDefault="007926DA" w:rsidP="003A7A71">
            <w:pPr>
              <w:rPr>
                <w:i/>
                <w:sz w:val="22"/>
                <w:szCs w:val="22"/>
              </w:rPr>
            </w:pPr>
            <w:r w:rsidRPr="009C4DB6">
              <w:rPr>
                <w:i/>
                <w:sz w:val="22"/>
                <w:szCs w:val="22"/>
              </w:rPr>
              <w:t>Chlidonias niger (Chirighiță neagră)</w:t>
            </w:r>
          </w:p>
        </w:tc>
        <w:tc>
          <w:tcPr>
            <w:tcW w:w="2126" w:type="dxa"/>
          </w:tcPr>
          <w:p w14:paraId="6F5E952B" w14:textId="77777777" w:rsidR="007926DA" w:rsidRPr="009C4DB6" w:rsidRDefault="007926DA" w:rsidP="003A7A71">
            <w:pPr>
              <w:rPr>
                <w:sz w:val="22"/>
                <w:szCs w:val="22"/>
              </w:rPr>
            </w:pPr>
            <w:r w:rsidRPr="009C4DB6">
              <w:rPr>
                <w:sz w:val="22"/>
                <w:szCs w:val="22"/>
              </w:rPr>
              <w:t xml:space="preserve">Poate fi observată în special în migrație în zbor sau hrănindu-se pe lac. </w:t>
            </w:r>
          </w:p>
          <w:p w14:paraId="1A8D7528" w14:textId="77777777" w:rsidR="007926DA" w:rsidRPr="009C4DB6" w:rsidRDefault="007926DA" w:rsidP="003A7A71">
            <w:pPr>
              <w:rPr>
                <w:sz w:val="22"/>
                <w:szCs w:val="22"/>
              </w:rPr>
            </w:pPr>
            <w:r w:rsidRPr="009C4DB6">
              <w:rPr>
                <w:sz w:val="22"/>
                <w:szCs w:val="22"/>
              </w:rPr>
              <w:t xml:space="preserve">Nu vizitează amplasamentul. </w:t>
            </w:r>
          </w:p>
        </w:tc>
        <w:tc>
          <w:tcPr>
            <w:tcW w:w="992" w:type="dxa"/>
          </w:tcPr>
          <w:p w14:paraId="3FD42D9D" w14:textId="77777777" w:rsidR="007926DA" w:rsidRPr="009C4DB6" w:rsidRDefault="007926DA" w:rsidP="003A7A71">
            <w:pPr>
              <w:rPr>
                <w:sz w:val="22"/>
                <w:szCs w:val="22"/>
              </w:rPr>
            </w:pPr>
            <w:r w:rsidRPr="009C4DB6">
              <w:rPr>
                <w:sz w:val="22"/>
                <w:szCs w:val="22"/>
              </w:rPr>
              <w:t xml:space="preserve">Nul </w:t>
            </w:r>
          </w:p>
        </w:tc>
        <w:tc>
          <w:tcPr>
            <w:tcW w:w="2261" w:type="dxa"/>
          </w:tcPr>
          <w:p w14:paraId="49E6AEB6" w14:textId="77777777" w:rsidR="007926DA" w:rsidRPr="009C4DB6" w:rsidRDefault="007926DA" w:rsidP="003A7A71">
            <w:pPr>
              <w:rPr>
                <w:sz w:val="22"/>
                <w:szCs w:val="22"/>
              </w:rPr>
            </w:pPr>
            <w:r w:rsidRPr="009C4DB6">
              <w:rPr>
                <w:sz w:val="22"/>
                <w:szCs w:val="22"/>
              </w:rPr>
              <w:t xml:space="preserve">Nu sunt necesare măsuri suplimentare de reducere a impactului.  </w:t>
            </w:r>
          </w:p>
        </w:tc>
      </w:tr>
      <w:tr w:rsidR="007926DA" w:rsidRPr="009C4DB6" w14:paraId="25C8EA6D" w14:textId="77777777" w:rsidTr="009C4DB6">
        <w:tc>
          <w:tcPr>
            <w:tcW w:w="846" w:type="dxa"/>
          </w:tcPr>
          <w:p w14:paraId="69FBEA1B" w14:textId="77777777" w:rsidR="007926DA" w:rsidRPr="009C4DB6" w:rsidRDefault="007926DA" w:rsidP="003A7A71">
            <w:pPr>
              <w:pStyle w:val="ListParagraph"/>
            </w:pPr>
          </w:p>
        </w:tc>
        <w:tc>
          <w:tcPr>
            <w:tcW w:w="850" w:type="dxa"/>
          </w:tcPr>
          <w:p w14:paraId="125B3C0B" w14:textId="516D5252" w:rsidR="007926DA" w:rsidRPr="009C4DB6" w:rsidRDefault="007926DA" w:rsidP="003A7A71">
            <w:pPr>
              <w:rPr>
                <w:sz w:val="22"/>
                <w:szCs w:val="22"/>
              </w:rPr>
            </w:pPr>
            <w:r w:rsidRPr="009C4DB6">
              <w:rPr>
                <w:sz w:val="22"/>
                <w:szCs w:val="22"/>
              </w:rPr>
              <w:t>A031</w:t>
            </w:r>
          </w:p>
        </w:tc>
        <w:tc>
          <w:tcPr>
            <w:tcW w:w="1985" w:type="dxa"/>
          </w:tcPr>
          <w:p w14:paraId="511B2EC3" w14:textId="77777777" w:rsidR="007926DA" w:rsidRPr="009C4DB6" w:rsidRDefault="007926DA" w:rsidP="003A7A71">
            <w:pPr>
              <w:rPr>
                <w:i/>
                <w:sz w:val="22"/>
                <w:szCs w:val="22"/>
              </w:rPr>
            </w:pPr>
            <w:r w:rsidRPr="009C4DB6">
              <w:rPr>
                <w:i/>
                <w:sz w:val="22"/>
                <w:szCs w:val="22"/>
              </w:rPr>
              <w:t>Ciconia ciconia (Barză albă)</w:t>
            </w:r>
          </w:p>
        </w:tc>
        <w:tc>
          <w:tcPr>
            <w:tcW w:w="2126" w:type="dxa"/>
          </w:tcPr>
          <w:p w14:paraId="1ADDD498" w14:textId="77777777" w:rsidR="007926DA" w:rsidRPr="009C4DB6" w:rsidRDefault="007926DA" w:rsidP="003A7A71">
            <w:pPr>
              <w:rPr>
                <w:sz w:val="22"/>
                <w:szCs w:val="22"/>
              </w:rPr>
            </w:pPr>
            <w:r w:rsidRPr="009C4DB6">
              <w:rPr>
                <w:sz w:val="22"/>
                <w:szCs w:val="22"/>
              </w:rPr>
              <w:t>Poate fi observată în zbor deasupra amplasamentului în timpul migrațiilor.</w:t>
            </w:r>
          </w:p>
          <w:p w14:paraId="4B319852" w14:textId="77777777" w:rsidR="007926DA" w:rsidRPr="009C4DB6" w:rsidRDefault="007926DA" w:rsidP="003A7A71">
            <w:pPr>
              <w:rPr>
                <w:sz w:val="22"/>
                <w:szCs w:val="22"/>
              </w:rPr>
            </w:pPr>
            <w:r w:rsidRPr="009C4DB6">
              <w:rPr>
                <w:sz w:val="22"/>
                <w:szCs w:val="22"/>
              </w:rPr>
              <w:t xml:space="preserve">Nu vizitează amplasamentul în lipsa habitatelor de hrănire. </w:t>
            </w:r>
          </w:p>
        </w:tc>
        <w:tc>
          <w:tcPr>
            <w:tcW w:w="992" w:type="dxa"/>
          </w:tcPr>
          <w:p w14:paraId="48AD581B" w14:textId="77777777" w:rsidR="007926DA" w:rsidRPr="009C4DB6" w:rsidRDefault="007926DA" w:rsidP="003A7A71">
            <w:pPr>
              <w:rPr>
                <w:sz w:val="22"/>
                <w:szCs w:val="22"/>
              </w:rPr>
            </w:pPr>
            <w:r w:rsidRPr="009C4DB6">
              <w:rPr>
                <w:sz w:val="22"/>
                <w:szCs w:val="22"/>
              </w:rPr>
              <w:t xml:space="preserve">Nul </w:t>
            </w:r>
          </w:p>
        </w:tc>
        <w:tc>
          <w:tcPr>
            <w:tcW w:w="2261" w:type="dxa"/>
          </w:tcPr>
          <w:p w14:paraId="3D19E73D" w14:textId="77777777" w:rsidR="007926DA" w:rsidRPr="009C4DB6" w:rsidRDefault="007926DA" w:rsidP="003A7A71">
            <w:pPr>
              <w:rPr>
                <w:sz w:val="22"/>
                <w:szCs w:val="22"/>
              </w:rPr>
            </w:pPr>
            <w:r w:rsidRPr="009C4DB6">
              <w:rPr>
                <w:sz w:val="22"/>
                <w:szCs w:val="22"/>
              </w:rPr>
              <w:t xml:space="preserve">Nu sunt necesare măsuri suplimentare de reducere a impactului.  </w:t>
            </w:r>
          </w:p>
        </w:tc>
      </w:tr>
      <w:tr w:rsidR="007926DA" w:rsidRPr="009C4DB6" w14:paraId="057EFFD2" w14:textId="77777777" w:rsidTr="009C4DB6">
        <w:tc>
          <w:tcPr>
            <w:tcW w:w="846" w:type="dxa"/>
          </w:tcPr>
          <w:p w14:paraId="3C438C6C" w14:textId="77777777" w:rsidR="007926DA" w:rsidRPr="009C4DB6" w:rsidRDefault="007926DA" w:rsidP="003A7A71">
            <w:pPr>
              <w:pStyle w:val="ListParagraph"/>
            </w:pPr>
          </w:p>
        </w:tc>
        <w:tc>
          <w:tcPr>
            <w:tcW w:w="850" w:type="dxa"/>
          </w:tcPr>
          <w:p w14:paraId="27D61437" w14:textId="0050F13E" w:rsidR="007926DA" w:rsidRPr="009C4DB6" w:rsidRDefault="007926DA" w:rsidP="003A7A71">
            <w:pPr>
              <w:rPr>
                <w:sz w:val="22"/>
                <w:szCs w:val="22"/>
              </w:rPr>
            </w:pPr>
            <w:r w:rsidRPr="009C4DB6">
              <w:rPr>
                <w:sz w:val="22"/>
                <w:szCs w:val="22"/>
              </w:rPr>
              <w:t>A081</w:t>
            </w:r>
          </w:p>
        </w:tc>
        <w:tc>
          <w:tcPr>
            <w:tcW w:w="1985" w:type="dxa"/>
          </w:tcPr>
          <w:p w14:paraId="5AD259CC" w14:textId="77777777" w:rsidR="007926DA" w:rsidRPr="009C4DB6" w:rsidRDefault="007926DA" w:rsidP="003A7A71">
            <w:pPr>
              <w:rPr>
                <w:i/>
                <w:sz w:val="22"/>
                <w:szCs w:val="22"/>
              </w:rPr>
            </w:pPr>
            <w:r w:rsidRPr="009C4DB6">
              <w:rPr>
                <w:i/>
                <w:sz w:val="22"/>
                <w:szCs w:val="22"/>
              </w:rPr>
              <w:t>Circus aeruginosus (Erete de stuf)</w:t>
            </w:r>
          </w:p>
        </w:tc>
        <w:tc>
          <w:tcPr>
            <w:tcW w:w="2126" w:type="dxa"/>
          </w:tcPr>
          <w:p w14:paraId="52CBBC74" w14:textId="77777777" w:rsidR="007926DA" w:rsidRPr="009C4DB6" w:rsidRDefault="007926DA" w:rsidP="003A7A71">
            <w:pPr>
              <w:rPr>
                <w:sz w:val="22"/>
                <w:szCs w:val="22"/>
              </w:rPr>
            </w:pPr>
            <w:r w:rsidRPr="009C4DB6">
              <w:rPr>
                <w:sz w:val="22"/>
                <w:szCs w:val="22"/>
              </w:rPr>
              <w:t>Poate fi observată în zbor deasupra amplasamentului în timpul migrațiilor.</w:t>
            </w:r>
          </w:p>
          <w:p w14:paraId="6D0983B5" w14:textId="3763B5DA" w:rsidR="007926DA" w:rsidRPr="009C4DB6" w:rsidRDefault="007926DA" w:rsidP="003A7A71">
            <w:pPr>
              <w:rPr>
                <w:sz w:val="22"/>
                <w:szCs w:val="22"/>
              </w:rPr>
            </w:pPr>
            <w:r w:rsidRPr="009C4DB6">
              <w:rPr>
                <w:sz w:val="22"/>
                <w:szCs w:val="22"/>
              </w:rPr>
              <w:t xml:space="preserve">Nu vizitează amplasamentul în lipsa habitatelor de hrănire </w:t>
            </w:r>
            <w:r w:rsidR="0072659B">
              <w:rPr>
                <w:sz w:val="22"/>
                <w:szCs w:val="22"/>
              </w:rPr>
              <w:t>și</w:t>
            </w:r>
            <w:r w:rsidRPr="009C4DB6">
              <w:rPr>
                <w:sz w:val="22"/>
                <w:szCs w:val="22"/>
              </w:rPr>
              <w:t xml:space="preserve"> cuibărire. </w:t>
            </w:r>
          </w:p>
        </w:tc>
        <w:tc>
          <w:tcPr>
            <w:tcW w:w="992" w:type="dxa"/>
          </w:tcPr>
          <w:p w14:paraId="210EA13B" w14:textId="77777777" w:rsidR="007926DA" w:rsidRPr="009C4DB6" w:rsidRDefault="007926DA" w:rsidP="003A7A71">
            <w:pPr>
              <w:rPr>
                <w:sz w:val="22"/>
                <w:szCs w:val="22"/>
              </w:rPr>
            </w:pPr>
            <w:r w:rsidRPr="009C4DB6">
              <w:rPr>
                <w:sz w:val="22"/>
                <w:szCs w:val="22"/>
              </w:rPr>
              <w:t xml:space="preserve">Nul </w:t>
            </w:r>
          </w:p>
        </w:tc>
        <w:tc>
          <w:tcPr>
            <w:tcW w:w="2261" w:type="dxa"/>
          </w:tcPr>
          <w:p w14:paraId="494C0C41" w14:textId="77777777" w:rsidR="007926DA" w:rsidRPr="009C4DB6" w:rsidRDefault="007926DA" w:rsidP="003A7A71">
            <w:pPr>
              <w:rPr>
                <w:sz w:val="22"/>
                <w:szCs w:val="22"/>
              </w:rPr>
            </w:pPr>
            <w:r w:rsidRPr="009C4DB6">
              <w:rPr>
                <w:sz w:val="22"/>
                <w:szCs w:val="22"/>
              </w:rPr>
              <w:t xml:space="preserve">Nu sunt necesare măsuri suplimentare de reducere a impactului.  </w:t>
            </w:r>
          </w:p>
        </w:tc>
      </w:tr>
      <w:tr w:rsidR="007926DA" w:rsidRPr="009C4DB6" w14:paraId="6292CCB9" w14:textId="77777777" w:rsidTr="009C4DB6">
        <w:tc>
          <w:tcPr>
            <w:tcW w:w="846" w:type="dxa"/>
          </w:tcPr>
          <w:p w14:paraId="68B59A2E" w14:textId="77777777" w:rsidR="007926DA" w:rsidRPr="009C4DB6" w:rsidRDefault="007926DA" w:rsidP="003A7A71">
            <w:pPr>
              <w:pStyle w:val="ListParagraph"/>
            </w:pPr>
          </w:p>
        </w:tc>
        <w:tc>
          <w:tcPr>
            <w:tcW w:w="850" w:type="dxa"/>
          </w:tcPr>
          <w:p w14:paraId="7428C579" w14:textId="066EEE38" w:rsidR="007926DA" w:rsidRPr="009C4DB6" w:rsidRDefault="007926DA" w:rsidP="003A7A71">
            <w:pPr>
              <w:rPr>
                <w:sz w:val="22"/>
                <w:szCs w:val="22"/>
              </w:rPr>
            </w:pPr>
            <w:r w:rsidRPr="009C4DB6">
              <w:rPr>
                <w:sz w:val="22"/>
                <w:szCs w:val="22"/>
              </w:rPr>
              <w:t>A036</w:t>
            </w:r>
          </w:p>
        </w:tc>
        <w:tc>
          <w:tcPr>
            <w:tcW w:w="1985" w:type="dxa"/>
          </w:tcPr>
          <w:p w14:paraId="5B2C96E9" w14:textId="77777777" w:rsidR="007926DA" w:rsidRPr="009C4DB6" w:rsidRDefault="007926DA" w:rsidP="003A7A71">
            <w:pPr>
              <w:rPr>
                <w:i/>
                <w:sz w:val="22"/>
                <w:szCs w:val="22"/>
              </w:rPr>
            </w:pPr>
            <w:r w:rsidRPr="009C4DB6">
              <w:rPr>
                <w:i/>
                <w:sz w:val="22"/>
                <w:szCs w:val="22"/>
              </w:rPr>
              <w:t>Cygnus olor (Lebăda de vară)</w:t>
            </w:r>
          </w:p>
        </w:tc>
        <w:tc>
          <w:tcPr>
            <w:tcW w:w="2126" w:type="dxa"/>
          </w:tcPr>
          <w:p w14:paraId="58A64E79" w14:textId="77777777" w:rsidR="007926DA" w:rsidRPr="009C4DB6" w:rsidRDefault="007926DA" w:rsidP="003A7A71">
            <w:pPr>
              <w:rPr>
                <w:sz w:val="22"/>
                <w:szCs w:val="22"/>
              </w:rPr>
            </w:pPr>
            <w:r w:rsidRPr="009C4DB6">
              <w:rPr>
                <w:sz w:val="22"/>
                <w:szCs w:val="22"/>
              </w:rPr>
              <w:t>Absentă în zona de impact.</w:t>
            </w:r>
          </w:p>
          <w:p w14:paraId="7F1D4C06" w14:textId="77777777" w:rsidR="007926DA" w:rsidRPr="009C4DB6" w:rsidRDefault="007926DA" w:rsidP="003A7A71">
            <w:pPr>
              <w:rPr>
                <w:sz w:val="22"/>
                <w:szCs w:val="22"/>
              </w:rPr>
            </w:pPr>
            <w:r w:rsidRPr="009C4DB6">
              <w:rPr>
                <w:sz w:val="22"/>
                <w:szCs w:val="22"/>
              </w:rPr>
              <w:t xml:space="preserve">Posibil prezentă vecinătatea amplasamentului pe lac mai ales în timpul migrațiilor. </w:t>
            </w:r>
          </w:p>
          <w:p w14:paraId="21FA7ABE" w14:textId="77777777" w:rsidR="007926DA" w:rsidRPr="009C4DB6" w:rsidRDefault="007926DA" w:rsidP="003A7A71">
            <w:pPr>
              <w:rPr>
                <w:sz w:val="22"/>
                <w:szCs w:val="22"/>
              </w:rPr>
            </w:pPr>
            <w:r w:rsidRPr="009C4DB6">
              <w:rPr>
                <w:sz w:val="22"/>
                <w:szCs w:val="22"/>
              </w:rPr>
              <w:t xml:space="preserve">Strict localizată pe luciul apei, nu există zone de hrănire pe amplasament. </w:t>
            </w:r>
          </w:p>
        </w:tc>
        <w:tc>
          <w:tcPr>
            <w:tcW w:w="992" w:type="dxa"/>
          </w:tcPr>
          <w:p w14:paraId="2143888B" w14:textId="77777777" w:rsidR="007926DA" w:rsidRPr="009C4DB6" w:rsidRDefault="007926DA" w:rsidP="003A7A71">
            <w:pPr>
              <w:rPr>
                <w:sz w:val="22"/>
                <w:szCs w:val="22"/>
              </w:rPr>
            </w:pPr>
            <w:r w:rsidRPr="009C4DB6">
              <w:rPr>
                <w:sz w:val="22"/>
                <w:szCs w:val="22"/>
              </w:rPr>
              <w:t xml:space="preserve">Nul </w:t>
            </w:r>
          </w:p>
        </w:tc>
        <w:tc>
          <w:tcPr>
            <w:tcW w:w="2261" w:type="dxa"/>
          </w:tcPr>
          <w:p w14:paraId="36D9F4D8" w14:textId="77777777" w:rsidR="007926DA" w:rsidRPr="009C4DB6" w:rsidRDefault="007926DA" w:rsidP="003A7A71">
            <w:pPr>
              <w:rPr>
                <w:sz w:val="22"/>
                <w:szCs w:val="22"/>
              </w:rPr>
            </w:pPr>
            <w:r w:rsidRPr="009C4DB6">
              <w:rPr>
                <w:sz w:val="22"/>
                <w:szCs w:val="22"/>
              </w:rPr>
              <w:t xml:space="preserve">Nu sunt necesare măsuri suplimentare de reducere a impactului.  </w:t>
            </w:r>
          </w:p>
        </w:tc>
      </w:tr>
      <w:tr w:rsidR="007926DA" w:rsidRPr="009C4DB6" w14:paraId="07599BD6" w14:textId="77777777" w:rsidTr="009C4DB6">
        <w:tc>
          <w:tcPr>
            <w:tcW w:w="846" w:type="dxa"/>
          </w:tcPr>
          <w:p w14:paraId="132530B8" w14:textId="77777777" w:rsidR="007926DA" w:rsidRPr="009C4DB6" w:rsidRDefault="007926DA" w:rsidP="003A7A71">
            <w:pPr>
              <w:pStyle w:val="ListParagraph"/>
            </w:pPr>
          </w:p>
        </w:tc>
        <w:tc>
          <w:tcPr>
            <w:tcW w:w="850" w:type="dxa"/>
          </w:tcPr>
          <w:p w14:paraId="34C4AF46" w14:textId="19E8CDA0" w:rsidR="007926DA" w:rsidRPr="009C4DB6" w:rsidRDefault="007926DA" w:rsidP="003A7A71">
            <w:pPr>
              <w:rPr>
                <w:sz w:val="22"/>
                <w:szCs w:val="22"/>
              </w:rPr>
            </w:pPr>
            <w:r w:rsidRPr="009C4DB6">
              <w:rPr>
                <w:sz w:val="22"/>
                <w:szCs w:val="22"/>
              </w:rPr>
              <w:t>A026</w:t>
            </w:r>
          </w:p>
        </w:tc>
        <w:tc>
          <w:tcPr>
            <w:tcW w:w="1985" w:type="dxa"/>
          </w:tcPr>
          <w:p w14:paraId="7884D0A4" w14:textId="77777777" w:rsidR="007926DA" w:rsidRPr="009C4DB6" w:rsidRDefault="007926DA" w:rsidP="003A7A71">
            <w:pPr>
              <w:rPr>
                <w:i/>
                <w:sz w:val="22"/>
                <w:szCs w:val="22"/>
              </w:rPr>
            </w:pPr>
            <w:r w:rsidRPr="009C4DB6">
              <w:rPr>
                <w:i/>
                <w:sz w:val="22"/>
                <w:szCs w:val="22"/>
              </w:rPr>
              <w:t>Egretta garzetta (Egretă mică)</w:t>
            </w:r>
          </w:p>
        </w:tc>
        <w:tc>
          <w:tcPr>
            <w:tcW w:w="2126" w:type="dxa"/>
          </w:tcPr>
          <w:p w14:paraId="1A4516F8" w14:textId="7ECB91EF" w:rsidR="007926DA" w:rsidRPr="009C4DB6" w:rsidRDefault="00E463AF" w:rsidP="003A7A71">
            <w:pPr>
              <w:rPr>
                <w:sz w:val="22"/>
                <w:szCs w:val="22"/>
              </w:rPr>
            </w:pPr>
            <w:r>
              <w:rPr>
                <w:sz w:val="22"/>
                <w:szCs w:val="22"/>
              </w:rPr>
              <w:t>Exludem</w:t>
            </w:r>
            <w:r w:rsidR="007926DA" w:rsidRPr="009C4DB6">
              <w:rPr>
                <w:sz w:val="22"/>
                <w:szCs w:val="22"/>
              </w:rPr>
              <w:t xml:space="preserve"> prezența unor exemplare în </w:t>
            </w:r>
            <w:r w:rsidR="007926DA" w:rsidRPr="009C4DB6">
              <w:rPr>
                <w:sz w:val="22"/>
                <w:szCs w:val="22"/>
              </w:rPr>
              <w:lastRenderedPageBreak/>
              <w:t xml:space="preserve">căutare  de hrană pe malul pietros din vecinătatea amplasamentului, în special în timpul migrațiilor.  </w:t>
            </w:r>
          </w:p>
        </w:tc>
        <w:tc>
          <w:tcPr>
            <w:tcW w:w="992" w:type="dxa"/>
          </w:tcPr>
          <w:p w14:paraId="678EF771" w14:textId="77777777" w:rsidR="007926DA" w:rsidRPr="009C4DB6" w:rsidRDefault="007926DA" w:rsidP="003A7A71">
            <w:pPr>
              <w:rPr>
                <w:sz w:val="22"/>
                <w:szCs w:val="22"/>
              </w:rPr>
            </w:pPr>
            <w:r w:rsidRPr="009C4DB6">
              <w:rPr>
                <w:sz w:val="22"/>
                <w:szCs w:val="22"/>
              </w:rPr>
              <w:lastRenderedPageBreak/>
              <w:t xml:space="preserve">Nul </w:t>
            </w:r>
          </w:p>
        </w:tc>
        <w:tc>
          <w:tcPr>
            <w:tcW w:w="2261" w:type="dxa"/>
          </w:tcPr>
          <w:p w14:paraId="72B79199" w14:textId="77777777" w:rsidR="007926DA" w:rsidRPr="009C4DB6" w:rsidRDefault="007926DA" w:rsidP="003A7A71">
            <w:pPr>
              <w:rPr>
                <w:sz w:val="22"/>
                <w:szCs w:val="22"/>
              </w:rPr>
            </w:pPr>
            <w:r w:rsidRPr="009C4DB6">
              <w:rPr>
                <w:sz w:val="22"/>
                <w:szCs w:val="22"/>
              </w:rPr>
              <w:t xml:space="preserve"> În faza de construcție se recomandă ca zona </w:t>
            </w:r>
            <w:r w:rsidRPr="009C4DB6">
              <w:rPr>
                <w:sz w:val="22"/>
                <w:szCs w:val="22"/>
              </w:rPr>
              <w:lastRenderedPageBreak/>
              <w:t xml:space="preserve">pietroasă litorală să nu fie afectată. </w:t>
            </w:r>
          </w:p>
        </w:tc>
      </w:tr>
      <w:tr w:rsidR="007926DA" w:rsidRPr="009C4DB6" w14:paraId="4B4C3AF1" w14:textId="77777777" w:rsidTr="009C4DB6">
        <w:tc>
          <w:tcPr>
            <w:tcW w:w="846" w:type="dxa"/>
          </w:tcPr>
          <w:p w14:paraId="41876507" w14:textId="77777777" w:rsidR="007926DA" w:rsidRPr="009C4DB6" w:rsidRDefault="007926DA" w:rsidP="003A7A71">
            <w:pPr>
              <w:pStyle w:val="ListParagraph"/>
            </w:pPr>
          </w:p>
        </w:tc>
        <w:tc>
          <w:tcPr>
            <w:tcW w:w="850" w:type="dxa"/>
          </w:tcPr>
          <w:p w14:paraId="13BC20F5" w14:textId="14CAC229" w:rsidR="007926DA" w:rsidRPr="009C4DB6" w:rsidRDefault="007926DA" w:rsidP="003A7A71">
            <w:pPr>
              <w:rPr>
                <w:sz w:val="22"/>
                <w:szCs w:val="22"/>
              </w:rPr>
            </w:pPr>
            <w:r w:rsidRPr="009C4DB6">
              <w:rPr>
                <w:sz w:val="22"/>
                <w:szCs w:val="22"/>
              </w:rPr>
              <w:t>A320</w:t>
            </w:r>
          </w:p>
        </w:tc>
        <w:tc>
          <w:tcPr>
            <w:tcW w:w="1985" w:type="dxa"/>
          </w:tcPr>
          <w:p w14:paraId="33492408" w14:textId="77777777" w:rsidR="007926DA" w:rsidRPr="009C4DB6" w:rsidRDefault="007926DA" w:rsidP="003A7A71">
            <w:pPr>
              <w:rPr>
                <w:i/>
                <w:sz w:val="22"/>
                <w:szCs w:val="22"/>
              </w:rPr>
            </w:pPr>
            <w:r w:rsidRPr="009C4DB6">
              <w:rPr>
                <w:i/>
                <w:sz w:val="22"/>
                <w:szCs w:val="22"/>
              </w:rPr>
              <w:t>Ficedula parva (Muscar mic)</w:t>
            </w:r>
          </w:p>
        </w:tc>
        <w:tc>
          <w:tcPr>
            <w:tcW w:w="2126" w:type="dxa"/>
          </w:tcPr>
          <w:p w14:paraId="17F81642" w14:textId="77777777" w:rsidR="007926DA" w:rsidRPr="009C4DB6" w:rsidRDefault="007926DA" w:rsidP="003A7A71">
            <w:pPr>
              <w:rPr>
                <w:sz w:val="22"/>
                <w:szCs w:val="22"/>
              </w:rPr>
            </w:pPr>
            <w:r w:rsidRPr="009C4DB6">
              <w:rPr>
                <w:sz w:val="22"/>
                <w:szCs w:val="22"/>
              </w:rPr>
              <w:t xml:space="preserve">Specia nu poate să fie prezentă în amplasament sau imediata vecinătate. </w:t>
            </w:r>
          </w:p>
        </w:tc>
        <w:tc>
          <w:tcPr>
            <w:tcW w:w="992" w:type="dxa"/>
          </w:tcPr>
          <w:p w14:paraId="237AA32B" w14:textId="77777777" w:rsidR="007926DA" w:rsidRPr="009C4DB6" w:rsidRDefault="007926DA" w:rsidP="003A7A71">
            <w:pPr>
              <w:rPr>
                <w:sz w:val="22"/>
                <w:szCs w:val="22"/>
              </w:rPr>
            </w:pPr>
            <w:r w:rsidRPr="009C4DB6">
              <w:rPr>
                <w:sz w:val="22"/>
                <w:szCs w:val="22"/>
              </w:rPr>
              <w:t xml:space="preserve">Nul </w:t>
            </w:r>
          </w:p>
        </w:tc>
        <w:tc>
          <w:tcPr>
            <w:tcW w:w="2261" w:type="dxa"/>
          </w:tcPr>
          <w:p w14:paraId="32D25D26" w14:textId="77777777" w:rsidR="007926DA" w:rsidRPr="009C4DB6" w:rsidRDefault="007926DA" w:rsidP="003A7A71">
            <w:pPr>
              <w:rPr>
                <w:sz w:val="22"/>
                <w:szCs w:val="22"/>
              </w:rPr>
            </w:pPr>
            <w:r w:rsidRPr="009C4DB6">
              <w:rPr>
                <w:sz w:val="22"/>
                <w:szCs w:val="22"/>
              </w:rPr>
              <w:t xml:space="preserve">Nu sunt necesare măsuri suplimentare de reducere a impactului.  </w:t>
            </w:r>
          </w:p>
        </w:tc>
      </w:tr>
      <w:tr w:rsidR="007926DA" w:rsidRPr="009C4DB6" w14:paraId="7AFD2AE8" w14:textId="77777777" w:rsidTr="009C4DB6">
        <w:tc>
          <w:tcPr>
            <w:tcW w:w="846" w:type="dxa"/>
          </w:tcPr>
          <w:p w14:paraId="43425B3D" w14:textId="77777777" w:rsidR="007926DA" w:rsidRPr="009C4DB6" w:rsidRDefault="007926DA" w:rsidP="003A7A71">
            <w:pPr>
              <w:pStyle w:val="ListParagraph"/>
            </w:pPr>
          </w:p>
        </w:tc>
        <w:tc>
          <w:tcPr>
            <w:tcW w:w="850" w:type="dxa"/>
          </w:tcPr>
          <w:p w14:paraId="467E1BF9" w14:textId="023B97FC" w:rsidR="007926DA" w:rsidRPr="009C4DB6" w:rsidRDefault="007926DA" w:rsidP="003A7A71">
            <w:pPr>
              <w:rPr>
                <w:sz w:val="22"/>
                <w:szCs w:val="22"/>
              </w:rPr>
            </w:pPr>
            <w:r w:rsidRPr="009C4DB6">
              <w:rPr>
                <w:sz w:val="22"/>
                <w:szCs w:val="22"/>
              </w:rPr>
              <w:t>A125</w:t>
            </w:r>
          </w:p>
        </w:tc>
        <w:tc>
          <w:tcPr>
            <w:tcW w:w="1985" w:type="dxa"/>
          </w:tcPr>
          <w:p w14:paraId="6F03F2ED" w14:textId="77777777" w:rsidR="007926DA" w:rsidRPr="009C4DB6" w:rsidRDefault="007926DA" w:rsidP="003A7A71">
            <w:pPr>
              <w:rPr>
                <w:i/>
                <w:sz w:val="22"/>
                <w:szCs w:val="22"/>
              </w:rPr>
            </w:pPr>
            <w:r w:rsidRPr="009C4DB6">
              <w:rPr>
                <w:i/>
                <w:sz w:val="22"/>
                <w:szCs w:val="22"/>
              </w:rPr>
              <w:t>Fulica atra (Lișiță)</w:t>
            </w:r>
          </w:p>
        </w:tc>
        <w:tc>
          <w:tcPr>
            <w:tcW w:w="2126" w:type="dxa"/>
          </w:tcPr>
          <w:p w14:paraId="058B5547" w14:textId="77777777" w:rsidR="007926DA" w:rsidRPr="009C4DB6" w:rsidRDefault="007926DA" w:rsidP="003A7A71">
            <w:pPr>
              <w:rPr>
                <w:sz w:val="22"/>
                <w:szCs w:val="22"/>
              </w:rPr>
            </w:pPr>
            <w:r w:rsidRPr="009C4DB6">
              <w:rPr>
                <w:sz w:val="22"/>
                <w:szCs w:val="22"/>
              </w:rPr>
              <w:t>Absentă în zona de impact.</w:t>
            </w:r>
          </w:p>
          <w:p w14:paraId="4D533CEA" w14:textId="77777777" w:rsidR="007926DA" w:rsidRPr="009C4DB6" w:rsidRDefault="007926DA" w:rsidP="003A7A71">
            <w:pPr>
              <w:rPr>
                <w:sz w:val="22"/>
                <w:szCs w:val="22"/>
              </w:rPr>
            </w:pPr>
            <w:r w:rsidRPr="009C4DB6">
              <w:rPr>
                <w:sz w:val="22"/>
                <w:szCs w:val="22"/>
              </w:rPr>
              <w:t xml:space="preserve">Posibil prezentă vecinătatea amplasamentului pe lac. </w:t>
            </w:r>
          </w:p>
          <w:p w14:paraId="0D54B8B9" w14:textId="77777777" w:rsidR="007926DA" w:rsidRPr="009C4DB6" w:rsidRDefault="007926DA" w:rsidP="003A7A71">
            <w:pPr>
              <w:rPr>
                <w:sz w:val="22"/>
                <w:szCs w:val="22"/>
              </w:rPr>
            </w:pPr>
            <w:r w:rsidRPr="009C4DB6">
              <w:rPr>
                <w:sz w:val="22"/>
                <w:szCs w:val="22"/>
              </w:rPr>
              <w:t xml:space="preserve">Strict localizată pe luciul apei, nu există zone de hrănire pe amplasament. </w:t>
            </w:r>
          </w:p>
        </w:tc>
        <w:tc>
          <w:tcPr>
            <w:tcW w:w="992" w:type="dxa"/>
          </w:tcPr>
          <w:p w14:paraId="063F5146" w14:textId="77777777" w:rsidR="007926DA" w:rsidRPr="009C4DB6" w:rsidRDefault="007926DA" w:rsidP="003A7A71">
            <w:pPr>
              <w:rPr>
                <w:sz w:val="22"/>
                <w:szCs w:val="22"/>
              </w:rPr>
            </w:pPr>
            <w:r w:rsidRPr="009C4DB6">
              <w:rPr>
                <w:sz w:val="22"/>
                <w:szCs w:val="22"/>
              </w:rPr>
              <w:t xml:space="preserve">Nul </w:t>
            </w:r>
          </w:p>
        </w:tc>
        <w:tc>
          <w:tcPr>
            <w:tcW w:w="2261" w:type="dxa"/>
          </w:tcPr>
          <w:p w14:paraId="461DA985" w14:textId="77777777" w:rsidR="007926DA" w:rsidRPr="009C4DB6" w:rsidRDefault="007926DA" w:rsidP="003A7A71">
            <w:pPr>
              <w:rPr>
                <w:sz w:val="22"/>
                <w:szCs w:val="22"/>
              </w:rPr>
            </w:pPr>
            <w:r w:rsidRPr="009C4DB6">
              <w:rPr>
                <w:sz w:val="22"/>
                <w:szCs w:val="22"/>
              </w:rPr>
              <w:t xml:space="preserve">Nu sunt necesare măsuri suplimentare de reducere a impactului.  </w:t>
            </w:r>
          </w:p>
        </w:tc>
      </w:tr>
      <w:tr w:rsidR="007926DA" w:rsidRPr="009C4DB6" w14:paraId="1562FCA6" w14:textId="77777777" w:rsidTr="009C4DB6">
        <w:tc>
          <w:tcPr>
            <w:tcW w:w="846" w:type="dxa"/>
          </w:tcPr>
          <w:p w14:paraId="67C45923" w14:textId="77777777" w:rsidR="007926DA" w:rsidRPr="009C4DB6" w:rsidRDefault="007926DA" w:rsidP="003A7A71">
            <w:pPr>
              <w:pStyle w:val="ListParagraph"/>
            </w:pPr>
          </w:p>
        </w:tc>
        <w:tc>
          <w:tcPr>
            <w:tcW w:w="850" w:type="dxa"/>
          </w:tcPr>
          <w:p w14:paraId="5D63ED15" w14:textId="63B311F2" w:rsidR="007926DA" w:rsidRPr="009C4DB6" w:rsidRDefault="007926DA" w:rsidP="003A7A71">
            <w:pPr>
              <w:rPr>
                <w:sz w:val="22"/>
                <w:szCs w:val="22"/>
              </w:rPr>
            </w:pPr>
            <w:r w:rsidRPr="009C4DB6">
              <w:rPr>
                <w:sz w:val="22"/>
                <w:szCs w:val="22"/>
              </w:rPr>
              <w:t>A002</w:t>
            </w:r>
          </w:p>
        </w:tc>
        <w:tc>
          <w:tcPr>
            <w:tcW w:w="1985" w:type="dxa"/>
          </w:tcPr>
          <w:p w14:paraId="5D8B208F" w14:textId="77777777" w:rsidR="007926DA" w:rsidRPr="009C4DB6" w:rsidRDefault="007926DA" w:rsidP="003A7A71">
            <w:pPr>
              <w:rPr>
                <w:i/>
                <w:sz w:val="22"/>
                <w:szCs w:val="22"/>
              </w:rPr>
            </w:pPr>
            <w:r w:rsidRPr="009C4DB6">
              <w:rPr>
                <w:i/>
                <w:sz w:val="22"/>
                <w:szCs w:val="22"/>
              </w:rPr>
              <w:t>Gavia arctica (cufundar polar)</w:t>
            </w:r>
          </w:p>
        </w:tc>
        <w:tc>
          <w:tcPr>
            <w:tcW w:w="2126" w:type="dxa"/>
          </w:tcPr>
          <w:p w14:paraId="3D6CF74D" w14:textId="77777777" w:rsidR="007926DA" w:rsidRPr="009C4DB6" w:rsidRDefault="007926DA" w:rsidP="003A7A71">
            <w:pPr>
              <w:rPr>
                <w:sz w:val="22"/>
                <w:szCs w:val="22"/>
              </w:rPr>
            </w:pPr>
            <w:r w:rsidRPr="009C4DB6">
              <w:rPr>
                <w:sz w:val="22"/>
                <w:szCs w:val="22"/>
              </w:rPr>
              <w:t>Absentă în zona de impact.</w:t>
            </w:r>
          </w:p>
          <w:p w14:paraId="18580749" w14:textId="77777777" w:rsidR="007926DA" w:rsidRPr="009C4DB6" w:rsidRDefault="007926DA" w:rsidP="003A7A71">
            <w:pPr>
              <w:rPr>
                <w:sz w:val="22"/>
                <w:szCs w:val="22"/>
              </w:rPr>
            </w:pPr>
            <w:r w:rsidRPr="009C4DB6">
              <w:rPr>
                <w:sz w:val="22"/>
                <w:szCs w:val="22"/>
              </w:rPr>
              <w:t xml:space="preserve">Posibil prezentă în timpul migrației sau iarna în vecinătatea amplasamentului pe lac. </w:t>
            </w:r>
          </w:p>
          <w:p w14:paraId="041C4BD9" w14:textId="77777777" w:rsidR="007926DA" w:rsidRPr="009C4DB6" w:rsidRDefault="007926DA" w:rsidP="003A7A71">
            <w:pPr>
              <w:rPr>
                <w:sz w:val="22"/>
                <w:szCs w:val="22"/>
              </w:rPr>
            </w:pPr>
            <w:r w:rsidRPr="009C4DB6">
              <w:rPr>
                <w:sz w:val="22"/>
                <w:szCs w:val="22"/>
              </w:rPr>
              <w:t xml:space="preserve">Strict localizată pe luciul apei. </w:t>
            </w:r>
          </w:p>
        </w:tc>
        <w:tc>
          <w:tcPr>
            <w:tcW w:w="992" w:type="dxa"/>
          </w:tcPr>
          <w:p w14:paraId="4C966C85" w14:textId="77777777" w:rsidR="007926DA" w:rsidRPr="009C4DB6" w:rsidRDefault="007926DA" w:rsidP="003A7A71">
            <w:pPr>
              <w:rPr>
                <w:sz w:val="22"/>
                <w:szCs w:val="22"/>
              </w:rPr>
            </w:pPr>
            <w:r w:rsidRPr="009C4DB6">
              <w:rPr>
                <w:sz w:val="22"/>
                <w:szCs w:val="22"/>
              </w:rPr>
              <w:t xml:space="preserve">Nul </w:t>
            </w:r>
          </w:p>
        </w:tc>
        <w:tc>
          <w:tcPr>
            <w:tcW w:w="2261" w:type="dxa"/>
          </w:tcPr>
          <w:p w14:paraId="41CDF5FF" w14:textId="77777777" w:rsidR="007926DA" w:rsidRPr="009C4DB6" w:rsidRDefault="007926DA" w:rsidP="003A7A71">
            <w:pPr>
              <w:rPr>
                <w:sz w:val="22"/>
                <w:szCs w:val="22"/>
              </w:rPr>
            </w:pPr>
            <w:r w:rsidRPr="009C4DB6">
              <w:rPr>
                <w:sz w:val="22"/>
                <w:szCs w:val="22"/>
              </w:rPr>
              <w:t xml:space="preserve">Nu sunt necesare măsuri suplimentare de reducere a impactului.  </w:t>
            </w:r>
          </w:p>
        </w:tc>
      </w:tr>
      <w:tr w:rsidR="007926DA" w:rsidRPr="009C4DB6" w14:paraId="69E1D517" w14:textId="77777777" w:rsidTr="009C4DB6">
        <w:tc>
          <w:tcPr>
            <w:tcW w:w="846" w:type="dxa"/>
          </w:tcPr>
          <w:p w14:paraId="79F2266A" w14:textId="77777777" w:rsidR="007926DA" w:rsidRPr="009C4DB6" w:rsidRDefault="007926DA" w:rsidP="003A7A71">
            <w:pPr>
              <w:pStyle w:val="ListParagraph"/>
            </w:pPr>
          </w:p>
        </w:tc>
        <w:tc>
          <w:tcPr>
            <w:tcW w:w="850" w:type="dxa"/>
          </w:tcPr>
          <w:p w14:paraId="11832AF3" w14:textId="729C86F4" w:rsidR="007926DA" w:rsidRPr="009C4DB6" w:rsidRDefault="007926DA" w:rsidP="003A7A71">
            <w:pPr>
              <w:rPr>
                <w:sz w:val="22"/>
                <w:szCs w:val="22"/>
              </w:rPr>
            </w:pPr>
            <w:r w:rsidRPr="009C4DB6">
              <w:rPr>
                <w:sz w:val="22"/>
                <w:szCs w:val="22"/>
              </w:rPr>
              <w:t>A001</w:t>
            </w:r>
          </w:p>
        </w:tc>
        <w:tc>
          <w:tcPr>
            <w:tcW w:w="1985" w:type="dxa"/>
          </w:tcPr>
          <w:p w14:paraId="70135A0E" w14:textId="77777777" w:rsidR="007926DA" w:rsidRPr="009C4DB6" w:rsidRDefault="007926DA" w:rsidP="003A7A71">
            <w:pPr>
              <w:rPr>
                <w:i/>
                <w:sz w:val="22"/>
                <w:szCs w:val="22"/>
              </w:rPr>
            </w:pPr>
            <w:r w:rsidRPr="009C4DB6">
              <w:rPr>
                <w:i/>
                <w:sz w:val="22"/>
                <w:szCs w:val="22"/>
              </w:rPr>
              <w:t>Gavia stellata (Cufundar mic)</w:t>
            </w:r>
          </w:p>
        </w:tc>
        <w:tc>
          <w:tcPr>
            <w:tcW w:w="2126" w:type="dxa"/>
          </w:tcPr>
          <w:p w14:paraId="3172CA9D" w14:textId="77777777" w:rsidR="007926DA" w:rsidRPr="009C4DB6" w:rsidRDefault="007926DA" w:rsidP="003A7A71">
            <w:pPr>
              <w:rPr>
                <w:sz w:val="22"/>
                <w:szCs w:val="22"/>
              </w:rPr>
            </w:pPr>
            <w:r w:rsidRPr="009C4DB6">
              <w:rPr>
                <w:sz w:val="22"/>
                <w:szCs w:val="22"/>
              </w:rPr>
              <w:t>Absentă în zona de impact.</w:t>
            </w:r>
          </w:p>
          <w:p w14:paraId="1BD3C8DF" w14:textId="77777777" w:rsidR="007926DA" w:rsidRPr="009C4DB6" w:rsidRDefault="007926DA" w:rsidP="003A7A71">
            <w:pPr>
              <w:rPr>
                <w:sz w:val="22"/>
                <w:szCs w:val="22"/>
              </w:rPr>
            </w:pPr>
            <w:r w:rsidRPr="009C4DB6">
              <w:rPr>
                <w:sz w:val="22"/>
                <w:szCs w:val="22"/>
              </w:rPr>
              <w:t xml:space="preserve">Posibil prezentă în timpul migrației sau iarna în vecinătatea amplasamentului pe lac. </w:t>
            </w:r>
          </w:p>
          <w:p w14:paraId="26CDD2B4" w14:textId="77777777" w:rsidR="007926DA" w:rsidRPr="009C4DB6" w:rsidRDefault="007926DA" w:rsidP="003A7A71">
            <w:pPr>
              <w:rPr>
                <w:sz w:val="22"/>
                <w:szCs w:val="22"/>
              </w:rPr>
            </w:pPr>
            <w:r w:rsidRPr="009C4DB6">
              <w:rPr>
                <w:sz w:val="22"/>
                <w:szCs w:val="22"/>
              </w:rPr>
              <w:t xml:space="preserve">Strict localizată pe luciul apei. </w:t>
            </w:r>
          </w:p>
        </w:tc>
        <w:tc>
          <w:tcPr>
            <w:tcW w:w="992" w:type="dxa"/>
          </w:tcPr>
          <w:p w14:paraId="41190601" w14:textId="77777777" w:rsidR="007926DA" w:rsidRPr="009C4DB6" w:rsidRDefault="007926DA" w:rsidP="003A7A71">
            <w:pPr>
              <w:rPr>
                <w:sz w:val="22"/>
                <w:szCs w:val="22"/>
              </w:rPr>
            </w:pPr>
            <w:r w:rsidRPr="009C4DB6">
              <w:rPr>
                <w:sz w:val="22"/>
                <w:szCs w:val="22"/>
              </w:rPr>
              <w:t xml:space="preserve">Nul </w:t>
            </w:r>
          </w:p>
        </w:tc>
        <w:tc>
          <w:tcPr>
            <w:tcW w:w="2261" w:type="dxa"/>
          </w:tcPr>
          <w:p w14:paraId="78081A31" w14:textId="77777777" w:rsidR="007926DA" w:rsidRPr="009C4DB6" w:rsidRDefault="007926DA" w:rsidP="003A7A71">
            <w:pPr>
              <w:rPr>
                <w:sz w:val="22"/>
                <w:szCs w:val="22"/>
              </w:rPr>
            </w:pPr>
            <w:r w:rsidRPr="009C4DB6">
              <w:rPr>
                <w:sz w:val="22"/>
                <w:szCs w:val="22"/>
              </w:rPr>
              <w:t xml:space="preserve">Nu sunt necesare măsuri suplimentare de reducere a impactului.  </w:t>
            </w:r>
          </w:p>
        </w:tc>
      </w:tr>
      <w:tr w:rsidR="007926DA" w:rsidRPr="009C4DB6" w14:paraId="25EAEC1C" w14:textId="77777777" w:rsidTr="009C4DB6">
        <w:tc>
          <w:tcPr>
            <w:tcW w:w="846" w:type="dxa"/>
          </w:tcPr>
          <w:p w14:paraId="1AED640F" w14:textId="77777777" w:rsidR="007926DA" w:rsidRPr="009C4DB6" w:rsidRDefault="007926DA" w:rsidP="003A7A71">
            <w:pPr>
              <w:pStyle w:val="ListParagraph"/>
            </w:pPr>
          </w:p>
        </w:tc>
        <w:tc>
          <w:tcPr>
            <w:tcW w:w="850" w:type="dxa"/>
          </w:tcPr>
          <w:p w14:paraId="17B8C6F9" w14:textId="59B8A060" w:rsidR="007926DA" w:rsidRPr="009C4DB6" w:rsidRDefault="007926DA" w:rsidP="003A7A71">
            <w:pPr>
              <w:rPr>
                <w:sz w:val="22"/>
                <w:szCs w:val="22"/>
              </w:rPr>
            </w:pPr>
            <w:r w:rsidRPr="009C4DB6">
              <w:rPr>
                <w:sz w:val="22"/>
                <w:szCs w:val="22"/>
              </w:rPr>
              <w:t>A075</w:t>
            </w:r>
          </w:p>
        </w:tc>
        <w:tc>
          <w:tcPr>
            <w:tcW w:w="1985" w:type="dxa"/>
          </w:tcPr>
          <w:p w14:paraId="26B5FC5A" w14:textId="77777777" w:rsidR="007926DA" w:rsidRPr="009C4DB6" w:rsidRDefault="007926DA" w:rsidP="003A7A71">
            <w:pPr>
              <w:rPr>
                <w:i/>
                <w:sz w:val="22"/>
                <w:szCs w:val="22"/>
              </w:rPr>
            </w:pPr>
            <w:r w:rsidRPr="009C4DB6">
              <w:rPr>
                <w:i/>
                <w:sz w:val="22"/>
                <w:szCs w:val="22"/>
              </w:rPr>
              <w:t>Haliaeetus albicilla</w:t>
            </w:r>
          </w:p>
        </w:tc>
        <w:tc>
          <w:tcPr>
            <w:tcW w:w="2126" w:type="dxa"/>
          </w:tcPr>
          <w:p w14:paraId="2E9EBD85" w14:textId="77777777" w:rsidR="007926DA" w:rsidRPr="009C4DB6" w:rsidRDefault="007926DA" w:rsidP="003A7A71">
            <w:pPr>
              <w:rPr>
                <w:sz w:val="22"/>
                <w:szCs w:val="22"/>
              </w:rPr>
            </w:pPr>
            <w:r w:rsidRPr="009C4DB6">
              <w:rPr>
                <w:sz w:val="22"/>
                <w:szCs w:val="22"/>
              </w:rPr>
              <w:t xml:space="preserve">Specia nu poate să fie prezentă în amplasament sau imediata vecinătate cu excepția unor exemplare în zbor în timpul migrațiilor.  </w:t>
            </w:r>
          </w:p>
        </w:tc>
        <w:tc>
          <w:tcPr>
            <w:tcW w:w="992" w:type="dxa"/>
          </w:tcPr>
          <w:p w14:paraId="1AD97355" w14:textId="77777777" w:rsidR="007926DA" w:rsidRPr="009C4DB6" w:rsidRDefault="007926DA" w:rsidP="003A7A71">
            <w:pPr>
              <w:rPr>
                <w:sz w:val="22"/>
                <w:szCs w:val="22"/>
              </w:rPr>
            </w:pPr>
            <w:r w:rsidRPr="009C4DB6">
              <w:rPr>
                <w:sz w:val="22"/>
                <w:szCs w:val="22"/>
              </w:rPr>
              <w:t xml:space="preserve">Nul </w:t>
            </w:r>
          </w:p>
        </w:tc>
        <w:tc>
          <w:tcPr>
            <w:tcW w:w="2261" w:type="dxa"/>
          </w:tcPr>
          <w:p w14:paraId="232A3974" w14:textId="77777777" w:rsidR="007926DA" w:rsidRPr="009C4DB6" w:rsidRDefault="007926DA" w:rsidP="003A7A71">
            <w:pPr>
              <w:rPr>
                <w:sz w:val="22"/>
                <w:szCs w:val="22"/>
              </w:rPr>
            </w:pPr>
            <w:r w:rsidRPr="009C4DB6">
              <w:rPr>
                <w:sz w:val="22"/>
                <w:szCs w:val="22"/>
              </w:rPr>
              <w:t xml:space="preserve">Nu sunt necesare măsuri suplimentare de reducere a impactului.  </w:t>
            </w:r>
          </w:p>
        </w:tc>
      </w:tr>
      <w:tr w:rsidR="007926DA" w:rsidRPr="009C4DB6" w14:paraId="18187EFF" w14:textId="77777777" w:rsidTr="009C4DB6">
        <w:tc>
          <w:tcPr>
            <w:tcW w:w="846" w:type="dxa"/>
          </w:tcPr>
          <w:p w14:paraId="2E22FCD8" w14:textId="77777777" w:rsidR="007926DA" w:rsidRPr="009C4DB6" w:rsidRDefault="007926DA" w:rsidP="003A7A71">
            <w:pPr>
              <w:pStyle w:val="ListParagraph"/>
            </w:pPr>
          </w:p>
        </w:tc>
        <w:tc>
          <w:tcPr>
            <w:tcW w:w="850" w:type="dxa"/>
          </w:tcPr>
          <w:p w14:paraId="4070C743" w14:textId="20245D7B" w:rsidR="007926DA" w:rsidRPr="009C4DB6" w:rsidRDefault="007926DA" w:rsidP="003A7A71">
            <w:pPr>
              <w:rPr>
                <w:sz w:val="22"/>
                <w:szCs w:val="22"/>
              </w:rPr>
            </w:pPr>
            <w:r w:rsidRPr="009C4DB6">
              <w:rPr>
                <w:sz w:val="22"/>
                <w:szCs w:val="22"/>
              </w:rPr>
              <w:t>A022</w:t>
            </w:r>
          </w:p>
        </w:tc>
        <w:tc>
          <w:tcPr>
            <w:tcW w:w="1985" w:type="dxa"/>
          </w:tcPr>
          <w:p w14:paraId="41992E0E" w14:textId="77777777" w:rsidR="007926DA" w:rsidRPr="009C4DB6" w:rsidRDefault="007926DA" w:rsidP="003A7A71">
            <w:pPr>
              <w:rPr>
                <w:i/>
                <w:sz w:val="22"/>
                <w:szCs w:val="22"/>
              </w:rPr>
            </w:pPr>
            <w:r w:rsidRPr="009C4DB6">
              <w:rPr>
                <w:i/>
                <w:sz w:val="22"/>
                <w:szCs w:val="22"/>
              </w:rPr>
              <w:t>Ixobrychus minutus (Stârc pitic)</w:t>
            </w:r>
          </w:p>
        </w:tc>
        <w:tc>
          <w:tcPr>
            <w:tcW w:w="2126" w:type="dxa"/>
          </w:tcPr>
          <w:p w14:paraId="2C88AB53" w14:textId="77777777" w:rsidR="007926DA" w:rsidRPr="009C4DB6" w:rsidRDefault="007926DA" w:rsidP="003A7A71">
            <w:pPr>
              <w:rPr>
                <w:sz w:val="22"/>
                <w:szCs w:val="22"/>
              </w:rPr>
            </w:pPr>
            <w:r w:rsidRPr="009C4DB6">
              <w:rPr>
                <w:sz w:val="22"/>
                <w:szCs w:val="22"/>
              </w:rPr>
              <w:t xml:space="preserve">Absentă din zona proiectului. </w:t>
            </w:r>
          </w:p>
          <w:p w14:paraId="122159A2" w14:textId="77777777" w:rsidR="007926DA" w:rsidRPr="009C4DB6" w:rsidRDefault="007926DA" w:rsidP="003A7A71">
            <w:pPr>
              <w:rPr>
                <w:sz w:val="22"/>
                <w:szCs w:val="22"/>
              </w:rPr>
            </w:pPr>
            <w:r w:rsidRPr="009C4DB6">
              <w:rPr>
                <w:sz w:val="22"/>
                <w:szCs w:val="22"/>
              </w:rPr>
              <w:t xml:space="preserve">Nu există habitate de reproducere sau </w:t>
            </w:r>
            <w:r w:rsidRPr="009C4DB6">
              <w:rPr>
                <w:sz w:val="22"/>
                <w:szCs w:val="22"/>
              </w:rPr>
              <w:lastRenderedPageBreak/>
              <w:t xml:space="preserve">hrănire pe amplasament sau în vecinătate. </w:t>
            </w:r>
          </w:p>
        </w:tc>
        <w:tc>
          <w:tcPr>
            <w:tcW w:w="992" w:type="dxa"/>
          </w:tcPr>
          <w:p w14:paraId="24786476" w14:textId="77777777" w:rsidR="007926DA" w:rsidRPr="009C4DB6" w:rsidRDefault="007926DA" w:rsidP="003A7A71">
            <w:pPr>
              <w:rPr>
                <w:sz w:val="22"/>
                <w:szCs w:val="22"/>
              </w:rPr>
            </w:pPr>
            <w:r w:rsidRPr="009C4DB6">
              <w:rPr>
                <w:sz w:val="22"/>
                <w:szCs w:val="22"/>
              </w:rPr>
              <w:lastRenderedPageBreak/>
              <w:t xml:space="preserve">Nul </w:t>
            </w:r>
          </w:p>
        </w:tc>
        <w:tc>
          <w:tcPr>
            <w:tcW w:w="2261" w:type="dxa"/>
          </w:tcPr>
          <w:p w14:paraId="39B2B6B8" w14:textId="77777777" w:rsidR="007926DA" w:rsidRPr="009C4DB6" w:rsidRDefault="007926DA" w:rsidP="003A7A71">
            <w:pPr>
              <w:rPr>
                <w:sz w:val="22"/>
                <w:szCs w:val="22"/>
              </w:rPr>
            </w:pPr>
            <w:r w:rsidRPr="009C4DB6">
              <w:rPr>
                <w:sz w:val="22"/>
                <w:szCs w:val="22"/>
              </w:rPr>
              <w:t xml:space="preserve">Nu sunt necesare măsuri suplimentare de reducere a impactului.  </w:t>
            </w:r>
          </w:p>
        </w:tc>
      </w:tr>
      <w:tr w:rsidR="007926DA" w:rsidRPr="009C4DB6" w14:paraId="0E530621" w14:textId="77777777" w:rsidTr="009C4DB6">
        <w:tc>
          <w:tcPr>
            <w:tcW w:w="846" w:type="dxa"/>
          </w:tcPr>
          <w:p w14:paraId="405D1343" w14:textId="77777777" w:rsidR="007926DA" w:rsidRPr="009C4DB6" w:rsidRDefault="007926DA" w:rsidP="003A7A71">
            <w:pPr>
              <w:pStyle w:val="ListParagraph"/>
            </w:pPr>
          </w:p>
        </w:tc>
        <w:tc>
          <w:tcPr>
            <w:tcW w:w="850" w:type="dxa"/>
          </w:tcPr>
          <w:p w14:paraId="7ECCC16B" w14:textId="0F4AB70C" w:rsidR="007926DA" w:rsidRPr="009C4DB6" w:rsidRDefault="007926DA" w:rsidP="003A7A71">
            <w:pPr>
              <w:rPr>
                <w:sz w:val="22"/>
                <w:szCs w:val="22"/>
              </w:rPr>
            </w:pPr>
            <w:r w:rsidRPr="009C4DB6">
              <w:rPr>
                <w:sz w:val="22"/>
                <w:szCs w:val="22"/>
              </w:rPr>
              <w:t>A338</w:t>
            </w:r>
          </w:p>
        </w:tc>
        <w:tc>
          <w:tcPr>
            <w:tcW w:w="1985" w:type="dxa"/>
          </w:tcPr>
          <w:p w14:paraId="10251C56" w14:textId="77777777" w:rsidR="007926DA" w:rsidRPr="009C4DB6" w:rsidRDefault="007926DA" w:rsidP="003A7A71">
            <w:pPr>
              <w:rPr>
                <w:i/>
                <w:sz w:val="22"/>
                <w:szCs w:val="22"/>
              </w:rPr>
            </w:pPr>
            <w:r w:rsidRPr="009C4DB6">
              <w:rPr>
                <w:i/>
                <w:sz w:val="22"/>
                <w:szCs w:val="22"/>
              </w:rPr>
              <w:t>Lanius collurio (Sfrâncioc roșietic)</w:t>
            </w:r>
          </w:p>
        </w:tc>
        <w:tc>
          <w:tcPr>
            <w:tcW w:w="2126" w:type="dxa"/>
          </w:tcPr>
          <w:p w14:paraId="7ABCC975" w14:textId="77777777" w:rsidR="007926DA" w:rsidRPr="009C4DB6" w:rsidRDefault="007926DA" w:rsidP="003A7A71">
            <w:pPr>
              <w:rPr>
                <w:sz w:val="22"/>
                <w:szCs w:val="22"/>
              </w:rPr>
            </w:pPr>
            <w:r w:rsidRPr="009C4DB6">
              <w:rPr>
                <w:sz w:val="22"/>
                <w:szCs w:val="22"/>
              </w:rPr>
              <w:t xml:space="preserve">Absentă din zona proiectului. </w:t>
            </w:r>
          </w:p>
          <w:p w14:paraId="378992E1" w14:textId="77777777" w:rsidR="007926DA" w:rsidRPr="009C4DB6" w:rsidRDefault="007926DA" w:rsidP="003A7A71">
            <w:pPr>
              <w:rPr>
                <w:sz w:val="22"/>
                <w:szCs w:val="22"/>
              </w:rPr>
            </w:pPr>
            <w:r w:rsidRPr="009C4DB6">
              <w:rPr>
                <w:sz w:val="22"/>
                <w:szCs w:val="22"/>
              </w:rPr>
              <w:t xml:space="preserve">Nu există habitate de reproducere sau hrănire pe amplasament sau în vecinătate. </w:t>
            </w:r>
          </w:p>
        </w:tc>
        <w:tc>
          <w:tcPr>
            <w:tcW w:w="992" w:type="dxa"/>
          </w:tcPr>
          <w:p w14:paraId="33D48181" w14:textId="77777777" w:rsidR="007926DA" w:rsidRPr="009C4DB6" w:rsidRDefault="007926DA" w:rsidP="003A7A71">
            <w:pPr>
              <w:rPr>
                <w:sz w:val="22"/>
                <w:szCs w:val="22"/>
              </w:rPr>
            </w:pPr>
            <w:r w:rsidRPr="009C4DB6">
              <w:rPr>
                <w:sz w:val="22"/>
                <w:szCs w:val="22"/>
              </w:rPr>
              <w:t xml:space="preserve">Nul </w:t>
            </w:r>
          </w:p>
        </w:tc>
        <w:tc>
          <w:tcPr>
            <w:tcW w:w="2261" w:type="dxa"/>
          </w:tcPr>
          <w:p w14:paraId="7A78FB71" w14:textId="77777777" w:rsidR="007926DA" w:rsidRPr="009C4DB6" w:rsidRDefault="007926DA" w:rsidP="003A7A71">
            <w:pPr>
              <w:rPr>
                <w:sz w:val="22"/>
                <w:szCs w:val="22"/>
              </w:rPr>
            </w:pPr>
            <w:r w:rsidRPr="009C4DB6">
              <w:rPr>
                <w:sz w:val="22"/>
                <w:szCs w:val="22"/>
              </w:rPr>
              <w:t xml:space="preserve">Nu sunt necesare măsuri suplimentare de reducere a impactului.  </w:t>
            </w:r>
          </w:p>
        </w:tc>
      </w:tr>
      <w:tr w:rsidR="007926DA" w:rsidRPr="009C4DB6" w14:paraId="09EDAF38" w14:textId="77777777" w:rsidTr="009C4DB6">
        <w:tc>
          <w:tcPr>
            <w:tcW w:w="846" w:type="dxa"/>
          </w:tcPr>
          <w:p w14:paraId="455A5541" w14:textId="77777777" w:rsidR="007926DA" w:rsidRPr="009C4DB6" w:rsidRDefault="007926DA" w:rsidP="003A7A71">
            <w:pPr>
              <w:pStyle w:val="ListParagraph"/>
            </w:pPr>
          </w:p>
        </w:tc>
        <w:tc>
          <w:tcPr>
            <w:tcW w:w="850" w:type="dxa"/>
          </w:tcPr>
          <w:p w14:paraId="221EDF01" w14:textId="4DB8CB41" w:rsidR="007926DA" w:rsidRPr="009C4DB6" w:rsidRDefault="007926DA" w:rsidP="003A7A71">
            <w:pPr>
              <w:rPr>
                <w:sz w:val="22"/>
                <w:szCs w:val="22"/>
              </w:rPr>
            </w:pPr>
            <w:r w:rsidRPr="009C4DB6">
              <w:rPr>
                <w:sz w:val="22"/>
                <w:szCs w:val="22"/>
              </w:rPr>
              <w:t>A459</w:t>
            </w:r>
          </w:p>
        </w:tc>
        <w:tc>
          <w:tcPr>
            <w:tcW w:w="1985" w:type="dxa"/>
          </w:tcPr>
          <w:p w14:paraId="155DF9FD" w14:textId="77777777" w:rsidR="007926DA" w:rsidRPr="009C4DB6" w:rsidRDefault="007926DA" w:rsidP="003A7A71">
            <w:pPr>
              <w:rPr>
                <w:i/>
                <w:sz w:val="22"/>
                <w:szCs w:val="22"/>
              </w:rPr>
            </w:pPr>
            <w:r w:rsidRPr="009C4DB6">
              <w:rPr>
                <w:i/>
                <w:sz w:val="22"/>
                <w:szCs w:val="22"/>
              </w:rPr>
              <w:t>Larus cachinnans (Pescăruș pontic)</w:t>
            </w:r>
          </w:p>
        </w:tc>
        <w:tc>
          <w:tcPr>
            <w:tcW w:w="2126" w:type="dxa"/>
          </w:tcPr>
          <w:p w14:paraId="514C2378" w14:textId="77777777" w:rsidR="007926DA" w:rsidRPr="009C4DB6" w:rsidRDefault="007926DA" w:rsidP="003A7A71">
            <w:pPr>
              <w:rPr>
                <w:sz w:val="22"/>
                <w:szCs w:val="22"/>
              </w:rPr>
            </w:pPr>
            <w:r w:rsidRPr="009C4DB6">
              <w:rPr>
                <w:sz w:val="22"/>
                <w:szCs w:val="22"/>
              </w:rPr>
              <w:t xml:space="preserve">Specie frecventă și care poate fi prezentă în toate sezoanele în vecinătatea amplasamentului, rar pe amplasament. </w:t>
            </w:r>
          </w:p>
        </w:tc>
        <w:tc>
          <w:tcPr>
            <w:tcW w:w="992" w:type="dxa"/>
          </w:tcPr>
          <w:p w14:paraId="70F99426" w14:textId="353A41A2" w:rsidR="007926DA" w:rsidRPr="009C4DB6" w:rsidRDefault="0072659B" w:rsidP="003A7A71">
            <w:pPr>
              <w:rPr>
                <w:sz w:val="22"/>
                <w:szCs w:val="22"/>
              </w:rPr>
            </w:pPr>
            <w:r>
              <w:rPr>
                <w:sz w:val="22"/>
                <w:szCs w:val="22"/>
              </w:rPr>
              <w:t>Negativ n</w:t>
            </w:r>
            <w:r w:rsidR="007926DA" w:rsidRPr="009C4DB6">
              <w:rPr>
                <w:sz w:val="22"/>
                <w:szCs w:val="22"/>
              </w:rPr>
              <w:t>esemnificativ</w:t>
            </w:r>
          </w:p>
        </w:tc>
        <w:tc>
          <w:tcPr>
            <w:tcW w:w="2261" w:type="dxa"/>
          </w:tcPr>
          <w:p w14:paraId="31B562AD" w14:textId="77777777" w:rsidR="007926DA" w:rsidRPr="009C4DB6" w:rsidRDefault="007926DA" w:rsidP="003A7A71">
            <w:pPr>
              <w:rPr>
                <w:sz w:val="22"/>
                <w:szCs w:val="22"/>
              </w:rPr>
            </w:pPr>
            <w:r w:rsidRPr="009C4DB6">
              <w:rPr>
                <w:sz w:val="22"/>
                <w:szCs w:val="22"/>
              </w:rPr>
              <w:t xml:space="preserve"> În faza de construcție se recomandă ca zona pietroasă litorală să nu fie afectată.</w:t>
            </w:r>
          </w:p>
          <w:p w14:paraId="16975DD8" w14:textId="77777777" w:rsidR="007926DA" w:rsidRPr="009C4DB6" w:rsidRDefault="007926DA" w:rsidP="003A7A71">
            <w:pPr>
              <w:rPr>
                <w:sz w:val="22"/>
                <w:szCs w:val="22"/>
              </w:rPr>
            </w:pPr>
            <w:r w:rsidRPr="009C4DB6">
              <w:rPr>
                <w:sz w:val="22"/>
                <w:szCs w:val="22"/>
              </w:rPr>
              <w:t xml:space="preserve">Se va acorda o atenție deosebită  deșeurilor de origine alimentară. </w:t>
            </w:r>
          </w:p>
          <w:p w14:paraId="47F7D686" w14:textId="77777777" w:rsidR="007926DA" w:rsidRPr="009C4DB6" w:rsidRDefault="007926DA" w:rsidP="003A7A71">
            <w:pPr>
              <w:rPr>
                <w:sz w:val="22"/>
                <w:szCs w:val="22"/>
              </w:rPr>
            </w:pPr>
            <w:r w:rsidRPr="009C4DB6">
              <w:rPr>
                <w:sz w:val="22"/>
                <w:szCs w:val="22"/>
              </w:rPr>
              <w:t xml:space="preserve">Se interzice hrănirea deliberată a pescărușilor de către lucrători. </w:t>
            </w:r>
          </w:p>
        </w:tc>
      </w:tr>
      <w:tr w:rsidR="007926DA" w:rsidRPr="009C4DB6" w14:paraId="2A4DD81F" w14:textId="77777777" w:rsidTr="009C4DB6">
        <w:tc>
          <w:tcPr>
            <w:tcW w:w="846" w:type="dxa"/>
          </w:tcPr>
          <w:p w14:paraId="5BBB73B3" w14:textId="77777777" w:rsidR="007926DA" w:rsidRPr="009C4DB6" w:rsidRDefault="007926DA" w:rsidP="003A7A71">
            <w:pPr>
              <w:pStyle w:val="ListParagraph"/>
            </w:pPr>
          </w:p>
        </w:tc>
        <w:tc>
          <w:tcPr>
            <w:tcW w:w="850" w:type="dxa"/>
          </w:tcPr>
          <w:p w14:paraId="7E67B754" w14:textId="358573E2" w:rsidR="007926DA" w:rsidRPr="009C4DB6" w:rsidRDefault="007926DA" w:rsidP="003A7A71">
            <w:pPr>
              <w:rPr>
                <w:sz w:val="22"/>
                <w:szCs w:val="22"/>
              </w:rPr>
            </w:pPr>
            <w:r w:rsidRPr="009C4DB6">
              <w:rPr>
                <w:sz w:val="22"/>
                <w:szCs w:val="22"/>
              </w:rPr>
              <w:t>A182</w:t>
            </w:r>
          </w:p>
        </w:tc>
        <w:tc>
          <w:tcPr>
            <w:tcW w:w="1985" w:type="dxa"/>
          </w:tcPr>
          <w:p w14:paraId="6BF1165C" w14:textId="77777777" w:rsidR="007926DA" w:rsidRPr="009C4DB6" w:rsidRDefault="007926DA" w:rsidP="003A7A71">
            <w:pPr>
              <w:rPr>
                <w:i/>
                <w:sz w:val="22"/>
                <w:szCs w:val="22"/>
              </w:rPr>
            </w:pPr>
            <w:r w:rsidRPr="009C4DB6">
              <w:rPr>
                <w:i/>
                <w:sz w:val="22"/>
                <w:szCs w:val="22"/>
              </w:rPr>
              <w:t>Larus canus (Pescăruș sur)</w:t>
            </w:r>
          </w:p>
        </w:tc>
        <w:tc>
          <w:tcPr>
            <w:tcW w:w="2126" w:type="dxa"/>
          </w:tcPr>
          <w:p w14:paraId="1AF3C993" w14:textId="77777777" w:rsidR="007926DA" w:rsidRPr="009C4DB6" w:rsidRDefault="007926DA" w:rsidP="003A7A71">
            <w:pPr>
              <w:rPr>
                <w:sz w:val="22"/>
                <w:szCs w:val="22"/>
              </w:rPr>
            </w:pPr>
            <w:r w:rsidRPr="009C4DB6">
              <w:rPr>
                <w:sz w:val="22"/>
                <w:szCs w:val="22"/>
              </w:rPr>
              <w:t>Absentă în zona de impact.</w:t>
            </w:r>
          </w:p>
          <w:p w14:paraId="1588D383" w14:textId="77777777" w:rsidR="007926DA" w:rsidRPr="009C4DB6" w:rsidRDefault="007926DA" w:rsidP="003A7A71">
            <w:pPr>
              <w:rPr>
                <w:sz w:val="22"/>
                <w:szCs w:val="22"/>
              </w:rPr>
            </w:pPr>
            <w:r w:rsidRPr="009C4DB6">
              <w:rPr>
                <w:sz w:val="22"/>
                <w:szCs w:val="22"/>
              </w:rPr>
              <w:t xml:space="preserve">Posibil prezentă în timpul migrației sau iarna în vecinătatea amplasamentului pe lac. </w:t>
            </w:r>
          </w:p>
        </w:tc>
        <w:tc>
          <w:tcPr>
            <w:tcW w:w="992" w:type="dxa"/>
          </w:tcPr>
          <w:p w14:paraId="3D270A87" w14:textId="77777777" w:rsidR="007926DA" w:rsidRPr="009C4DB6" w:rsidRDefault="007926DA" w:rsidP="003A7A71">
            <w:pPr>
              <w:rPr>
                <w:sz w:val="22"/>
                <w:szCs w:val="22"/>
              </w:rPr>
            </w:pPr>
            <w:r w:rsidRPr="009C4DB6">
              <w:rPr>
                <w:sz w:val="22"/>
                <w:szCs w:val="22"/>
              </w:rPr>
              <w:t xml:space="preserve">Nul </w:t>
            </w:r>
          </w:p>
        </w:tc>
        <w:tc>
          <w:tcPr>
            <w:tcW w:w="2261" w:type="dxa"/>
          </w:tcPr>
          <w:p w14:paraId="1DCBB0E4" w14:textId="77777777" w:rsidR="007926DA" w:rsidRPr="009C4DB6" w:rsidRDefault="007926DA" w:rsidP="003A7A71">
            <w:pPr>
              <w:rPr>
                <w:sz w:val="22"/>
                <w:szCs w:val="22"/>
              </w:rPr>
            </w:pPr>
            <w:r w:rsidRPr="009C4DB6">
              <w:rPr>
                <w:sz w:val="22"/>
                <w:szCs w:val="22"/>
              </w:rPr>
              <w:t xml:space="preserve">Nu sunt necesare măsuri suplimentare de reducere a impactului.  </w:t>
            </w:r>
          </w:p>
        </w:tc>
      </w:tr>
      <w:tr w:rsidR="007926DA" w:rsidRPr="009C4DB6" w14:paraId="6301A8BB" w14:textId="77777777" w:rsidTr="009C4DB6">
        <w:tc>
          <w:tcPr>
            <w:tcW w:w="846" w:type="dxa"/>
          </w:tcPr>
          <w:p w14:paraId="16501980" w14:textId="77777777" w:rsidR="007926DA" w:rsidRPr="009C4DB6" w:rsidRDefault="007926DA" w:rsidP="003A7A71">
            <w:pPr>
              <w:pStyle w:val="ListParagraph"/>
            </w:pPr>
          </w:p>
        </w:tc>
        <w:tc>
          <w:tcPr>
            <w:tcW w:w="850" w:type="dxa"/>
          </w:tcPr>
          <w:p w14:paraId="0768E712" w14:textId="4152889F" w:rsidR="007926DA" w:rsidRPr="009C4DB6" w:rsidRDefault="007926DA" w:rsidP="003A7A71">
            <w:pPr>
              <w:rPr>
                <w:sz w:val="22"/>
                <w:szCs w:val="22"/>
              </w:rPr>
            </w:pPr>
            <w:r w:rsidRPr="009C4DB6">
              <w:rPr>
                <w:sz w:val="22"/>
                <w:szCs w:val="22"/>
              </w:rPr>
              <w:t>A183</w:t>
            </w:r>
          </w:p>
        </w:tc>
        <w:tc>
          <w:tcPr>
            <w:tcW w:w="1985" w:type="dxa"/>
          </w:tcPr>
          <w:p w14:paraId="5E754DCB" w14:textId="4D0E07E6" w:rsidR="007926DA" w:rsidRPr="009C4DB6" w:rsidRDefault="006D2F26" w:rsidP="003A7A71">
            <w:pPr>
              <w:rPr>
                <w:i/>
                <w:sz w:val="22"/>
                <w:szCs w:val="22"/>
              </w:rPr>
            </w:pPr>
            <w:r>
              <w:rPr>
                <w:i/>
                <w:sz w:val="22"/>
                <w:szCs w:val="22"/>
              </w:rPr>
              <w:t xml:space="preserve">Larus fuscus </w:t>
            </w:r>
            <w:r w:rsidR="007926DA" w:rsidRPr="009C4DB6">
              <w:rPr>
                <w:i/>
                <w:sz w:val="22"/>
                <w:szCs w:val="22"/>
              </w:rPr>
              <w:t>(Pescăruș negricios )</w:t>
            </w:r>
          </w:p>
        </w:tc>
        <w:tc>
          <w:tcPr>
            <w:tcW w:w="2126" w:type="dxa"/>
          </w:tcPr>
          <w:p w14:paraId="55363DAF" w14:textId="77777777" w:rsidR="007926DA" w:rsidRPr="009C4DB6" w:rsidRDefault="007926DA" w:rsidP="003A7A71">
            <w:pPr>
              <w:rPr>
                <w:sz w:val="22"/>
                <w:szCs w:val="22"/>
              </w:rPr>
            </w:pPr>
            <w:r w:rsidRPr="009C4DB6">
              <w:rPr>
                <w:sz w:val="22"/>
                <w:szCs w:val="22"/>
              </w:rPr>
              <w:t>Absentă în zona de impact.</w:t>
            </w:r>
          </w:p>
          <w:p w14:paraId="1CE953B8" w14:textId="77777777" w:rsidR="007926DA" w:rsidRPr="009C4DB6" w:rsidRDefault="007926DA" w:rsidP="003A7A71">
            <w:pPr>
              <w:rPr>
                <w:sz w:val="22"/>
                <w:szCs w:val="22"/>
              </w:rPr>
            </w:pPr>
            <w:r w:rsidRPr="009C4DB6">
              <w:rPr>
                <w:sz w:val="22"/>
                <w:szCs w:val="22"/>
              </w:rPr>
              <w:t xml:space="preserve">Posibil prezentă în timpul migrației sau iarna în vecinătatea amplasamentului pe lac. </w:t>
            </w:r>
          </w:p>
        </w:tc>
        <w:tc>
          <w:tcPr>
            <w:tcW w:w="992" w:type="dxa"/>
          </w:tcPr>
          <w:p w14:paraId="3E3D77F6" w14:textId="77777777" w:rsidR="007926DA" w:rsidRPr="009C4DB6" w:rsidRDefault="007926DA" w:rsidP="003A7A71">
            <w:pPr>
              <w:rPr>
                <w:sz w:val="22"/>
                <w:szCs w:val="22"/>
              </w:rPr>
            </w:pPr>
            <w:r w:rsidRPr="009C4DB6">
              <w:rPr>
                <w:sz w:val="22"/>
                <w:szCs w:val="22"/>
              </w:rPr>
              <w:t xml:space="preserve">Nul </w:t>
            </w:r>
          </w:p>
        </w:tc>
        <w:tc>
          <w:tcPr>
            <w:tcW w:w="2261" w:type="dxa"/>
          </w:tcPr>
          <w:p w14:paraId="572FE218" w14:textId="77777777" w:rsidR="007926DA" w:rsidRPr="009C4DB6" w:rsidRDefault="007926DA" w:rsidP="003A7A71">
            <w:pPr>
              <w:rPr>
                <w:sz w:val="22"/>
                <w:szCs w:val="22"/>
              </w:rPr>
            </w:pPr>
            <w:r w:rsidRPr="009C4DB6">
              <w:rPr>
                <w:sz w:val="22"/>
                <w:szCs w:val="22"/>
              </w:rPr>
              <w:t xml:space="preserve">Nu sunt necesare măsuri suplimentare de reducere a impactului.  </w:t>
            </w:r>
          </w:p>
        </w:tc>
      </w:tr>
      <w:tr w:rsidR="007926DA" w:rsidRPr="009C4DB6" w14:paraId="60F6D139" w14:textId="77777777" w:rsidTr="009C4DB6">
        <w:tc>
          <w:tcPr>
            <w:tcW w:w="846" w:type="dxa"/>
          </w:tcPr>
          <w:p w14:paraId="00DBB71B" w14:textId="77777777" w:rsidR="007926DA" w:rsidRPr="009C4DB6" w:rsidRDefault="007926DA" w:rsidP="003A7A71">
            <w:pPr>
              <w:pStyle w:val="ListParagraph"/>
            </w:pPr>
          </w:p>
        </w:tc>
        <w:tc>
          <w:tcPr>
            <w:tcW w:w="850" w:type="dxa"/>
          </w:tcPr>
          <w:p w14:paraId="51B2EAFE" w14:textId="19EEFFE5" w:rsidR="007926DA" w:rsidRPr="009C4DB6" w:rsidRDefault="007926DA" w:rsidP="003A7A71">
            <w:pPr>
              <w:rPr>
                <w:sz w:val="22"/>
                <w:szCs w:val="22"/>
              </w:rPr>
            </w:pPr>
            <w:r w:rsidRPr="009C4DB6">
              <w:rPr>
                <w:sz w:val="22"/>
                <w:szCs w:val="22"/>
              </w:rPr>
              <w:t>A180</w:t>
            </w:r>
          </w:p>
        </w:tc>
        <w:tc>
          <w:tcPr>
            <w:tcW w:w="1985" w:type="dxa"/>
          </w:tcPr>
          <w:p w14:paraId="57EE030A" w14:textId="77777777" w:rsidR="007926DA" w:rsidRPr="009C4DB6" w:rsidRDefault="007926DA" w:rsidP="003A7A71">
            <w:pPr>
              <w:rPr>
                <w:i/>
                <w:sz w:val="22"/>
                <w:szCs w:val="22"/>
              </w:rPr>
            </w:pPr>
            <w:r w:rsidRPr="009C4DB6">
              <w:rPr>
                <w:i/>
                <w:sz w:val="22"/>
                <w:szCs w:val="22"/>
              </w:rPr>
              <w:t>Larus genei (Pescăruș rozalb)</w:t>
            </w:r>
          </w:p>
        </w:tc>
        <w:tc>
          <w:tcPr>
            <w:tcW w:w="2126" w:type="dxa"/>
          </w:tcPr>
          <w:p w14:paraId="60F77EA2" w14:textId="77777777" w:rsidR="007926DA" w:rsidRPr="009C4DB6" w:rsidRDefault="007926DA" w:rsidP="003A7A71">
            <w:pPr>
              <w:rPr>
                <w:sz w:val="22"/>
                <w:szCs w:val="22"/>
              </w:rPr>
            </w:pPr>
            <w:r w:rsidRPr="009C4DB6">
              <w:rPr>
                <w:sz w:val="22"/>
                <w:szCs w:val="22"/>
              </w:rPr>
              <w:t>Absentă în zona de impact.</w:t>
            </w:r>
          </w:p>
          <w:p w14:paraId="11C1EB30" w14:textId="77777777" w:rsidR="007926DA" w:rsidRPr="009C4DB6" w:rsidRDefault="007926DA" w:rsidP="003A7A71">
            <w:pPr>
              <w:rPr>
                <w:sz w:val="22"/>
                <w:szCs w:val="22"/>
              </w:rPr>
            </w:pPr>
            <w:r w:rsidRPr="009C4DB6">
              <w:rPr>
                <w:sz w:val="22"/>
                <w:szCs w:val="22"/>
              </w:rPr>
              <w:t xml:space="preserve">Posibil prezentă în timpul migrației în vecinătatea amplasamentului pe lac. </w:t>
            </w:r>
          </w:p>
        </w:tc>
        <w:tc>
          <w:tcPr>
            <w:tcW w:w="992" w:type="dxa"/>
          </w:tcPr>
          <w:p w14:paraId="57685E36" w14:textId="77777777" w:rsidR="007926DA" w:rsidRPr="009C4DB6" w:rsidRDefault="007926DA" w:rsidP="003A7A71">
            <w:pPr>
              <w:rPr>
                <w:sz w:val="22"/>
                <w:szCs w:val="22"/>
              </w:rPr>
            </w:pPr>
            <w:r w:rsidRPr="009C4DB6">
              <w:rPr>
                <w:sz w:val="22"/>
                <w:szCs w:val="22"/>
              </w:rPr>
              <w:t xml:space="preserve">Nul </w:t>
            </w:r>
          </w:p>
        </w:tc>
        <w:tc>
          <w:tcPr>
            <w:tcW w:w="2261" w:type="dxa"/>
          </w:tcPr>
          <w:p w14:paraId="59F32C49" w14:textId="77777777" w:rsidR="007926DA" w:rsidRPr="009C4DB6" w:rsidRDefault="007926DA" w:rsidP="003A7A71">
            <w:pPr>
              <w:rPr>
                <w:sz w:val="22"/>
                <w:szCs w:val="22"/>
              </w:rPr>
            </w:pPr>
            <w:r w:rsidRPr="009C4DB6">
              <w:rPr>
                <w:sz w:val="22"/>
                <w:szCs w:val="22"/>
              </w:rPr>
              <w:t xml:space="preserve">Nu sunt necesare măsuri suplimentare de reducere a impactului.  </w:t>
            </w:r>
          </w:p>
        </w:tc>
      </w:tr>
      <w:tr w:rsidR="007926DA" w:rsidRPr="009C4DB6" w14:paraId="708A5769" w14:textId="77777777" w:rsidTr="009C4DB6">
        <w:tc>
          <w:tcPr>
            <w:tcW w:w="846" w:type="dxa"/>
          </w:tcPr>
          <w:p w14:paraId="5952A69D" w14:textId="77777777" w:rsidR="007926DA" w:rsidRPr="009C4DB6" w:rsidRDefault="007926DA" w:rsidP="003A7A71">
            <w:pPr>
              <w:pStyle w:val="ListParagraph"/>
            </w:pPr>
          </w:p>
        </w:tc>
        <w:tc>
          <w:tcPr>
            <w:tcW w:w="850" w:type="dxa"/>
          </w:tcPr>
          <w:p w14:paraId="77C55657" w14:textId="080C4228" w:rsidR="007926DA" w:rsidRPr="009C4DB6" w:rsidRDefault="007926DA" w:rsidP="003A7A71">
            <w:pPr>
              <w:rPr>
                <w:sz w:val="22"/>
                <w:szCs w:val="22"/>
              </w:rPr>
            </w:pPr>
            <w:r w:rsidRPr="009C4DB6">
              <w:rPr>
                <w:sz w:val="22"/>
                <w:szCs w:val="22"/>
              </w:rPr>
              <w:t>A176</w:t>
            </w:r>
          </w:p>
        </w:tc>
        <w:tc>
          <w:tcPr>
            <w:tcW w:w="1985" w:type="dxa"/>
          </w:tcPr>
          <w:p w14:paraId="688E3141" w14:textId="77777777" w:rsidR="007926DA" w:rsidRPr="009C4DB6" w:rsidRDefault="007926DA" w:rsidP="003A7A71">
            <w:pPr>
              <w:rPr>
                <w:i/>
                <w:sz w:val="22"/>
                <w:szCs w:val="22"/>
              </w:rPr>
            </w:pPr>
            <w:r w:rsidRPr="009C4DB6">
              <w:rPr>
                <w:i/>
                <w:sz w:val="22"/>
                <w:szCs w:val="22"/>
              </w:rPr>
              <w:t>Larus melanocephalus (Pescăruș cu cap negru)</w:t>
            </w:r>
          </w:p>
        </w:tc>
        <w:tc>
          <w:tcPr>
            <w:tcW w:w="2126" w:type="dxa"/>
          </w:tcPr>
          <w:p w14:paraId="320468F3" w14:textId="77777777" w:rsidR="007926DA" w:rsidRPr="009C4DB6" w:rsidRDefault="007926DA" w:rsidP="003A7A71">
            <w:pPr>
              <w:rPr>
                <w:sz w:val="22"/>
                <w:szCs w:val="22"/>
              </w:rPr>
            </w:pPr>
            <w:r w:rsidRPr="009C4DB6">
              <w:rPr>
                <w:sz w:val="22"/>
                <w:szCs w:val="22"/>
              </w:rPr>
              <w:t>Absentă în zona de impact.</w:t>
            </w:r>
          </w:p>
          <w:p w14:paraId="6E3B000D" w14:textId="77777777" w:rsidR="007926DA" w:rsidRPr="009C4DB6" w:rsidRDefault="007926DA" w:rsidP="003A7A71">
            <w:pPr>
              <w:rPr>
                <w:sz w:val="22"/>
                <w:szCs w:val="22"/>
              </w:rPr>
            </w:pPr>
            <w:r w:rsidRPr="009C4DB6">
              <w:rPr>
                <w:sz w:val="22"/>
                <w:szCs w:val="22"/>
              </w:rPr>
              <w:t xml:space="preserve">Posibil prezentă în timpul migrației în vecinătatea amplasamentului pe lac. </w:t>
            </w:r>
          </w:p>
        </w:tc>
        <w:tc>
          <w:tcPr>
            <w:tcW w:w="992" w:type="dxa"/>
          </w:tcPr>
          <w:p w14:paraId="687DE164" w14:textId="77777777" w:rsidR="007926DA" w:rsidRPr="009C4DB6" w:rsidRDefault="007926DA" w:rsidP="003A7A71">
            <w:pPr>
              <w:rPr>
                <w:sz w:val="22"/>
                <w:szCs w:val="22"/>
              </w:rPr>
            </w:pPr>
            <w:r w:rsidRPr="009C4DB6">
              <w:rPr>
                <w:sz w:val="22"/>
                <w:szCs w:val="22"/>
              </w:rPr>
              <w:t xml:space="preserve">Nul </w:t>
            </w:r>
          </w:p>
        </w:tc>
        <w:tc>
          <w:tcPr>
            <w:tcW w:w="2261" w:type="dxa"/>
          </w:tcPr>
          <w:p w14:paraId="403C9E1B" w14:textId="77777777" w:rsidR="007926DA" w:rsidRPr="009C4DB6" w:rsidRDefault="007926DA" w:rsidP="003A7A71">
            <w:pPr>
              <w:rPr>
                <w:sz w:val="22"/>
                <w:szCs w:val="22"/>
              </w:rPr>
            </w:pPr>
            <w:r w:rsidRPr="009C4DB6">
              <w:rPr>
                <w:sz w:val="22"/>
                <w:szCs w:val="22"/>
              </w:rPr>
              <w:t xml:space="preserve">Nu sunt necesare măsuri suplimentare de reducere a impactului.  </w:t>
            </w:r>
          </w:p>
        </w:tc>
      </w:tr>
      <w:tr w:rsidR="007926DA" w:rsidRPr="009C4DB6" w14:paraId="7CA3EBDA" w14:textId="77777777" w:rsidTr="009C4DB6">
        <w:tc>
          <w:tcPr>
            <w:tcW w:w="846" w:type="dxa"/>
          </w:tcPr>
          <w:p w14:paraId="5E24886D" w14:textId="77777777" w:rsidR="007926DA" w:rsidRPr="009C4DB6" w:rsidRDefault="007926DA" w:rsidP="003A7A71">
            <w:pPr>
              <w:pStyle w:val="ListParagraph"/>
            </w:pPr>
          </w:p>
        </w:tc>
        <w:tc>
          <w:tcPr>
            <w:tcW w:w="850" w:type="dxa"/>
          </w:tcPr>
          <w:p w14:paraId="06483CAD" w14:textId="52CEAF36" w:rsidR="007926DA" w:rsidRPr="009C4DB6" w:rsidRDefault="007926DA" w:rsidP="003A7A71">
            <w:pPr>
              <w:rPr>
                <w:sz w:val="22"/>
                <w:szCs w:val="22"/>
              </w:rPr>
            </w:pPr>
            <w:r w:rsidRPr="009C4DB6">
              <w:rPr>
                <w:sz w:val="22"/>
                <w:szCs w:val="22"/>
              </w:rPr>
              <w:t>A177</w:t>
            </w:r>
          </w:p>
        </w:tc>
        <w:tc>
          <w:tcPr>
            <w:tcW w:w="1985" w:type="dxa"/>
          </w:tcPr>
          <w:p w14:paraId="1C4C711F" w14:textId="77777777" w:rsidR="007926DA" w:rsidRPr="009C4DB6" w:rsidRDefault="007926DA" w:rsidP="003A7A71">
            <w:pPr>
              <w:rPr>
                <w:i/>
                <w:sz w:val="22"/>
                <w:szCs w:val="22"/>
              </w:rPr>
            </w:pPr>
            <w:r w:rsidRPr="009C4DB6">
              <w:rPr>
                <w:i/>
                <w:sz w:val="22"/>
                <w:szCs w:val="22"/>
              </w:rPr>
              <w:t>Larus minutus (Pescăruș mic)</w:t>
            </w:r>
          </w:p>
        </w:tc>
        <w:tc>
          <w:tcPr>
            <w:tcW w:w="2126" w:type="dxa"/>
          </w:tcPr>
          <w:p w14:paraId="3B9C758C" w14:textId="77777777" w:rsidR="007926DA" w:rsidRPr="009C4DB6" w:rsidRDefault="007926DA" w:rsidP="003A7A71">
            <w:pPr>
              <w:rPr>
                <w:sz w:val="22"/>
                <w:szCs w:val="22"/>
              </w:rPr>
            </w:pPr>
            <w:r w:rsidRPr="009C4DB6">
              <w:rPr>
                <w:sz w:val="22"/>
                <w:szCs w:val="22"/>
              </w:rPr>
              <w:t>Absentă în zona de impact.</w:t>
            </w:r>
          </w:p>
          <w:p w14:paraId="7C565A0A" w14:textId="77777777" w:rsidR="007926DA" w:rsidRPr="009C4DB6" w:rsidRDefault="007926DA" w:rsidP="003A7A71">
            <w:pPr>
              <w:rPr>
                <w:sz w:val="22"/>
                <w:szCs w:val="22"/>
              </w:rPr>
            </w:pPr>
            <w:r w:rsidRPr="009C4DB6">
              <w:rPr>
                <w:sz w:val="22"/>
                <w:szCs w:val="22"/>
              </w:rPr>
              <w:t xml:space="preserve">Posibil prezentă în timpul migrației în vecinătatea amplasamentului pe lac. </w:t>
            </w:r>
          </w:p>
        </w:tc>
        <w:tc>
          <w:tcPr>
            <w:tcW w:w="992" w:type="dxa"/>
          </w:tcPr>
          <w:p w14:paraId="17C93E33" w14:textId="77777777" w:rsidR="007926DA" w:rsidRPr="009C4DB6" w:rsidRDefault="007926DA" w:rsidP="003A7A71">
            <w:pPr>
              <w:rPr>
                <w:sz w:val="22"/>
                <w:szCs w:val="22"/>
              </w:rPr>
            </w:pPr>
            <w:r w:rsidRPr="009C4DB6">
              <w:rPr>
                <w:sz w:val="22"/>
                <w:szCs w:val="22"/>
              </w:rPr>
              <w:t xml:space="preserve">Nul </w:t>
            </w:r>
          </w:p>
        </w:tc>
        <w:tc>
          <w:tcPr>
            <w:tcW w:w="2261" w:type="dxa"/>
          </w:tcPr>
          <w:p w14:paraId="1E63FB14" w14:textId="77777777" w:rsidR="007926DA" w:rsidRPr="009C4DB6" w:rsidRDefault="007926DA" w:rsidP="003A7A71">
            <w:pPr>
              <w:rPr>
                <w:sz w:val="22"/>
                <w:szCs w:val="22"/>
              </w:rPr>
            </w:pPr>
            <w:r w:rsidRPr="009C4DB6">
              <w:rPr>
                <w:sz w:val="22"/>
                <w:szCs w:val="22"/>
              </w:rPr>
              <w:t xml:space="preserve">Nu sunt necesare măsuri suplimentare de reducere a impactului.  </w:t>
            </w:r>
          </w:p>
        </w:tc>
      </w:tr>
      <w:tr w:rsidR="007926DA" w:rsidRPr="009C4DB6" w14:paraId="2724F837" w14:textId="77777777" w:rsidTr="009C4DB6">
        <w:tc>
          <w:tcPr>
            <w:tcW w:w="846" w:type="dxa"/>
          </w:tcPr>
          <w:p w14:paraId="2729D9F2" w14:textId="77777777" w:rsidR="007926DA" w:rsidRPr="009C4DB6" w:rsidRDefault="007926DA" w:rsidP="003A7A71">
            <w:pPr>
              <w:pStyle w:val="ListParagraph"/>
            </w:pPr>
          </w:p>
        </w:tc>
        <w:tc>
          <w:tcPr>
            <w:tcW w:w="850" w:type="dxa"/>
          </w:tcPr>
          <w:p w14:paraId="379C163D" w14:textId="3A92A752" w:rsidR="007926DA" w:rsidRPr="009C4DB6" w:rsidRDefault="007926DA" w:rsidP="003A7A71">
            <w:pPr>
              <w:rPr>
                <w:sz w:val="22"/>
                <w:szCs w:val="22"/>
              </w:rPr>
            </w:pPr>
            <w:r w:rsidRPr="009C4DB6">
              <w:rPr>
                <w:sz w:val="22"/>
                <w:szCs w:val="22"/>
              </w:rPr>
              <w:t>A179</w:t>
            </w:r>
          </w:p>
        </w:tc>
        <w:tc>
          <w:tcPr>
            <w:tcW w:w="1985" w:type="dxa"/>
          </w:tcPr>
          <w:p w14:paraId="7A0DE85D" w14:textId="77777777" w:rsidR="007926DA" w:rsidRPr="009C4DB6" w:rsidRDefault="007926DA" w:rsidP="003A7A71">
            <w:pPr>
              <w:rPr>
                <w:i/>
                <w:sz w:val="22"/>
                <w:szCs w:val="22"/>
              </w:rPr>
            </w:pPr>
            <w:r w:rsidRPr="009C4DB6">
              <w:rPr>
                <w:i/>
                <w:sz w:val="22"/>
                <w:szCs w:val="22"/>
              </w:rPr>
              <w:t>Larus ridibundus (Pescăruș râzător)</w:t>
            </w:r>
          </w:p>
        </w:tc>
        <w:tc>
          <w:tcPr>
            <w:tcW w:w="2126" w:type="dxa"/>
          </w:tcPr>
          <w:p w14:paraId="02983F8F" w14:textId="77777777" w:rsidR="007926DA" w:rsidRPr="009C4DB6" w:rsidRDefault="007926DA" w:rsidP="003A7A71">
            <w:pPr>
              <w:rPr>
                <w:sz w:val="22"/>
                <w:szCs w:val="22"/>
              </w:rPr>
            </w:pPr>
            <w:r w:rsidRPr="009C4DB6">
              <w:rPr>
                <w:sz w:val="22"/>
                <w:szCs w:val="22"/>
              </w:rPr>
              <w:t xml:space="preserve">Specie frecventă și care poate fi prezentă în toate sezoanele în vecinătatea amplasamentului, rar pe amplasament. </w:t>
            </w:r>
          </w:p>
        </w:tc>
        <w:tc>
          <w:tcPr>
            <w:tcW w:w="992" w:type="dxa"/>
          </w:tcPr>
          <w:p w14:paraId="25CB0986" w14:textId="472954F2" w:rsidR="007926DA" w:rsidRPr="009C4DB6" w:rsidRDefault="0072659B" w:rsidP="003A7A71">
            <w:pPr>
              <w:rPr>
                <w:sz w:val="22"/>
                <w:szCs w:val="22"/>
              </w:rPr>
            </w:pPr>
            <w:r>
              <w:rPr>
                <w:sz w:val="22"/>
                <w:szCs w:val="22"/>
              </w:rPr>
              <w:t>Negativ n</w:t>
            </w:r>
            <w:r w:rsidR="007926DA" w:rsidRPr="009C4DB6">
              <w:rPr>
                <w:sz w:val="22"/>
                <w:szCs w:val="22"/>
              </w:rPr>
              <w:t>esemnificativ</w:t>
            </w:r>
          </w:p>
        </w:tc>
        <w:tc>
          <w:tcPr>
            <w:tcW w:w="2261" w:type="dxa"/>
          </w:tcPr>
          <w:p w14:paraId="79391279" w14:textId="77777777" w:rsidR="007926DA" w:rsidRPr="009C4DB6" w:rsidRDefault="007926DA" w:rsidP="003A7A71">
            <w:pPr>
              <w:rPr>
                <w:sz w:val="22"/>
                <w:szCs w:val="22"/>
              </w:rPr>
            </w:pPr>
            <w:r w:rsidRPr="009C4DB6">
              <w:rPr>
                <w:sz w:val="22"/>
                <w:szCs w:val="22"/>
              </w:rPr>
              <w:t xml:space="preserve"> În faza de construcție se recomandă ca zona pietroasă litorală să nu fie afectată.</w:t>
            </w:r>
          </w:p>
          <w:p w14:paraId="1D86B707" w14:textId="77777777" w:rsidR="007926DA" w:rsidRPr="009C4DB6" w:rsidRDefault="007926DA" w:rsidP="003A7A71">
            <w:pPr>
              <w:rPr>
                <w:sz w:val="22"/>
                <w:szCs w:val="22"/>
              </w:rPr>
            </w:pPr>
            <w:r w:rsidRPr="009C4DB6">
              <w:rPr>
                <w:sz w:val="22"/>
                <w:szCs w:val="22"/>
              </w:rPr>
              <w:t xml:space="preserve">Se va acorda o atenție deosebită  deșeurilor de origine alimentară. </w:t>
            </w:r>
          </w:p>
          <w:p w14:paraId="54283FD0" w14:textId="77777777" w:rsidR="007926DA" w:rsidRPr="009C4DB6" w:rsidRDefault="007926DA" w:rsidP="003A7A71">
            <w:pPr>
              <w:rPr>
                <w:sz w:val="22"/>
                <w:szCs w:val="22"/>
              </w:rPr>
            </w:pPr>
            <w:r w:rsidRPr="009C4DB6">
              <w:rPr>
                <w:sz w:val="22"/>
                <w:szCs w:val="22"/>
              </w:rPr>
              <w:t xml:space="preserve">Se interzice hrănirea deliberată a pescărușilor de către lucrători. </w:t>
            </w:r>
          </w:p>
        </w:tc>
      </w:tr>
      <w:tr w:rsidR="007926DA" w:rsidRPr="009C4DB6" w14:paraId="041A8DA2" w14:textId="77777777" w:rsidTr="009C4DB6">
        <w:tc>
          <w:tcPr>
            <w:tcW w:w="846" w:type="dxa"/>
          </w:tcPr>
          <w:p w14:paraId="4DDC1BC6" w14:textId="77777777" w:rsidR="007926DA" w:rsidRPr="009C4DB6" w:rsidRDefault="007926DA" w:rsidP="003A7A71">
            <w:pPr>
              <w:pStyle w:val="ListParagraph"/>
            </w:pPr>
          </w:p>
        </w:tc>
        <w:tc>
          <w:tcPr>
            <w:tcW w:w="850" w:type="dxa"/>
          </w:tcPr>
          <w:p w14:paraId="50530DCD" w14:textId="0B9AD4A3" w:rsidR="007926DA" w:rsidRPr="009C4DB6" w:rsidRDefault="007926DA" w:rsidP="003A7A71">
            <w:pPr>
              <w:rPr>
                <w:sz w:val="22"/>
                <w:szCs w:val="22"/>
              </w:rPr>
            </w:pPr>
            <w:r w:rsidRPr="009C4DB6">
              <w:rPr>
                <w:sz w:val="22"/>
                <w:szCs w:val="22"/>
              </w:rPr>
              <w:t>A068</w:t>
            </w:r>
          </w:p>
        </w:tc>
        <w:tc>
          <w:tcPr>
            <w:tcW w:w="1985" w:type="dxa"/>
          </w:tcPr>
          <w:p w14:paraId="1D4557AD" w14:textId="77777777" w:rsidR="007926DA" w:rsidRPr="009C4DB6" w:rsidRDefault="007926DA" w:rsidP="003A7A71">
            <w:pPr>
              <w:rPr>
                <w:i/>
                <w:sz w:val="22"/>
                <w:szCs w:val="22"/>
              </w:rPr>
            </w:pPr>
            <w:r w:rsidRPr="009C4DB6">
              <w:rPr>
                <w:i/>
                <w:sz w:val="22"/>
                <w:szCs w:val="22"/>
              </w:rPr>
              <w:t>Megus albellus (Ferestraș mic)</w:t>
            </w:r>
          </w:p>
        </w:tc>
        <w:tc>
          <w:tcPr>
            <w:tcW w:w="2126" w:type="dxa"/>
          </w:tcPr>
          <w:p w14:paraId="08415866" w14:textId="77777777" w:rsidR="007926DA" w:rsidRPr="009C4DB6" w:rsidRDefault="007926DA" w:rsidP="003A7A71">
            <w:pPr>
              <w:rPr>
                <w:sz w:val="22"/>
                <w:szCs w:val="22"/>
              </w:rPr>
            </w:pPr>
            <w:r w:rsidRPr="009C4DB6">
              <w:rPr>
                <w:sz w:val="22"/>
                <w:szCs w:val="22"/>
              </w:rPr>
              <w:t>Absentă în zona de impact.</w:t>
            </w:r>
          </w:p>
          <w:p w14:paraId="4DE8FEA5" w14:textId="77777777" w:rsidR="007926DA" w:rsidRPr="009C4DB6" w:rsidRDefault="007926DA" w:rsidP="003A7A71">
            <w:pPr>
              <w:rPr>
                <w:sz w:val="22"/>
                <w:szCs w:val="22"/>
              </w:rPr>
            </w:pPr>
            <w:r w:rsidRPr="009C4DB6">
              <w:rPr>
                <w:sz w:val="22"/>
                <w:szCs w:val="22"/>
              </w:rPr>
              <w:t xml:space="preserve">Posibil prezentă în timpul migrației sau iarna în vecinătatea amplasamentului pe lac. </w:t>
            </w:r>
          </w:p>
        </w:tc>
        <w:tc>
          <w:tcPr>
            <w:tcW w:w="992" w:type="dxa"/>
          </w:tcPr>
          <w:p w14:paraId="7E7DE59E" w14:textId="77777777" w:rsidR="007926DA" w:rsidRPr="009C4DB6" w:rsidRDefault="007926DA" w:rsidP="003A7A71">
            <w:pPr>
              <w:rPr>
                <w:sz w:val="22"/>
                <w:szCs w:val="22"/>
              </w:rPr>
            </w:pPr>
            <w:r w:rsidRPr="009C4DB6">
              <w:rPr>
                <w:sz w:val="22"/>
                <w:szCs w:val="22"/>
              </w:rPr>
              <w:t xml:space="preserve">Nul </w:t>
            </w:r>
          </w:p>
        </w:tc>
        <w:tc>
          <w:tcPr>
            <w:tcW w:w="2261" w:type="dxa"/>
          </w:tcPr>
          <w:p w14:paraId="3EDECAE5" w14:textId="77777777" w:rsidR="007926DA" w:rsidRPr="009C4DB6" w:rsidRDefault="007926DA" w:rsidP="003A7A71">
            <w:pPr>
              <w:rPr>
                <w:sz w:val="22"/>
                <w:szCs w:val="22"/>
              </w:rPr>
            </w:pPr>
            <w:r w:rsidRPr="009C4DB6">
              <w:rPr>
                <w:sz w:val="22"/>
                <w:szCs w:val="22"/>
              </w:rPr>
              <w:t xml:space="preserve">Nu sunt necesare măsuri suplimentare de reducere a impactului.  </w:t>
            </w:r>
          </w:p>
        </w:tc>
      </w:tr>
      <w:tr w:rsidR="007926DA" w:rsidRPr="009C4DB6" w14:paraId="06209E73" w14:textId="77777777" w:rsidTr="009C4DB6">
        <w:tc>
          <w:tcPr>
            <w:tcW w:w="846" w:type="dxa"/>
          </w:tcPr>
          <w:p w14:paraId="1117CFDC" w14:textId="77777777" w:rsidR="007926DA" w:rsidRPr="009C4DB6" w:rsidRDefault="007926DA" w:rsidP="003A7A71">
            <w:pPr>
              <w:pStyle w:val="ListParagraph"/>
            </w:pPr>
          </w:p>
        </w:tc>
        <w:tc>
          <w:tcPr>
            <w:tcW w:w="850" w:type="dxa"/>
          </w:tcPr>
          <w:p w14:paraId="09B83C8C" w14:textId="10225B5E" w:rsidR="007926DA" w:rsidRPr="009C4DB6" w:rsidRDefault="007926DA" w:rsidP="003A7A71">
            <w:pPr>
              <w:rPr>
                <w:sz w:val="22"/>
                <w:szCs w:val="22"/>
              </w:rPr>
            </w:pPr>
            <w:r w:rsidRPr="009C4DB6">
              <w:rPr>
                <w:sz w:val="22"/>
                <w:szCs w:val="22"/>
              </w:rPr>
              <w:t>A069</w:t>
            </w:r>
          </w:p>
        </w:tc>
        <w:tc>
          <w:tcPr>
            <w:tcW w:w="1985" w:type="dxa"/>
          </w:tcPr>
          <w:p w14:paraId="7BF77F47" w14:textId="77777777" w:rsidR="007926DA" w:rsidRPr="009C4DB6" w:rsidRDefault="007926DA" w:rsidP="003A7A71">
            <w:pPr>
              <w:rPr>
                <w:i/>
                <w:sz w:val="22"/>
                <w:szCs w:val="22"/>
              </w:rPr>
            </w:pPr>
            <w:r w:rsidRPr="009C4DB6">
              <w:rPr>
                <w:i/>
                <w:sz w:val="22"/>
                <w:szCs w:val="22"/>
              </w:rPr>
              <w:t>Mergus serrator (Ferestraș moțat)</w:t>
            </w:r>
          </w:p>
        </w:tc>
        <w:tc>
          <w:tcPr>
            <w:tcW w:w="2126" w:type="dxa"/>
          </w:tcPr>
          <w:p w14:paraId="60DABE60" w14:textId="77777777" w:rsidR="007926DA" w:rsidRPr="009C4DB6" w:rsidRDefault="007926DA" w:rsidP="003A7A71">
            <w:pPr>
              <w:rPr>
                <w:sz w:val="22"/>
                <w:szCs w:val="22"/>
              </w:rPr>
            </w:pPr>
            <w:r w:rsidRPr="009C4DB6">
              <w:rPr>
                <w:sz w:val="22"/>
                <w:szCs w:val="22"/>
              </w:rPr>
              <w:t>Absentă în zona de impact.</w:t>
            </w:r>
          </w:p>
          <w:p w14:paraId="42C6652E" w14:textId="77777777" w:rsidR="007926DA" w:rsidRPr="009C4DB6" w:rsidRDefault="007926DA" w:rsidP="003A7A71">
            <w:pPr>
              <w:rPr>
                <w:sz w:val="22"/>
                <w:szCs w:val="22"/>
              </w:rPr>
            </w:pPr>
            <w:r w:rsidRPr="009C4DB6">
              <w:rPr>
                <w:sz w:val="22"/>
                <w:szCs w:val="22"/>
              </w:rPr>
              <w:t xml:space="preserve">Posibil prezentă în timpul migrației sau iarna în vecinătatea amplasamentului pe lac. </w:t>
            </w:r>
          </w:p>
        </w:tc>
        <w:tc>
          <w:tcPr>
            <w:tcW w:w="992" w:type="dxa"/>
          </w:tcPr>
          <w:p w14:paraId="50247CA9" w14:textId="77777777" w:rsidR="007926DA" w:rsidRPr="009C4DB6" w:rsidRDefault="007926DA" w:rsidP="003A7A71">
            <w:pPr>
              <w:rPr>
                <w:sz w:val="22"/>
                <w:szCs w:val="22"/>
              </w:rPr>
            </w:pPr>
            <w:r w:rsidRPr="009C4DB6">
              <w:rPr>
                <w:sz w:val="22"/>
                <w:szCs w:val="22"/>
              </w:rPr>
              <w:t xml:space="preserve">Nul </w:t>
            </w:r>
          </w:p>
        </w:tc>
        <w:tc>
          <w:tcPr>
            <w:tcW w:w="2261" w:type="dxa"/>
          </w:tcPr>
          <w:p w14:paraId="22CF4F44" w14:textId="77777777" w:rsidR="007926DA" w:rsidRPr="009C4DB6" w:rsidRDefault="007926DA" w:rsidP="003A7A71">
            <w:pPr>
              <w:rPr>
                <w:sz w:val="22"/>
                <w:szCs w:val="22"/>
              </w:rPr>
            </w:pPr>
            <w:r w:rsidRPr="009C4DB6">
              <w:rPr>
                <w:sz w:val="22"/>
                <w:szCs w:val="22"/>
              </w:rPr>
              <w:t xml:space="preserve">Nu sunt necesare măsuri suplimentare de reducere a impactului.  </w:t>
            </w:r>
          </w:p>
        </w:tc>
      </w:tr>
      <w:tr w:rsidR="007926DA" w:rsidRPr="009C4DB6" w14:paraId="4F344BB8" w14:textId="77777777" w:rsidTr="009C4DB6">
        <w:tc>
          <w:tcPr>
            <w:tcW w:w="846" w:type="dxa"/>
          </w:tcPr>
          <w:p w14:paraId="35AD5D4B" w14:textId="77777777" w:rsidR="007926DA" w:rsidRPr="009C4DB6" w:rsidRDefault="007926DA" w:rsidP="003A7A71">
            <w:pPr>
              <w:pStyle w:val="ListParagraph"/>
            </w:pPr>
          </w:p>
        </w:tc>
        <w:tc>
          <w:tcPr>
            <w:tcW w:w="850" w:type="dxa"/>
          </w:tcPr>
          <w:p w14:paraId="2C6B64D7" w14:textId="598DF2ED" w:rsidR="007926DA" w:rsidRPr="009C4DB6" w:rsidRDefault="007926DA" w:rsidP="003A7A71">
            <w:pPr>
              <w:rPr>
                <w:sz w:val="22"/>
                <w:szCs w:val="22"/>
              </w:rPr>
            </w:pPr>
            <w:r w:rsidRPr="009C4DB6">
              <w:rPr>
                <w:sz w:val="22"/>
                <w:szCs w:val="22"/>
              </w:rPr>
              <w:t>A058</w:t>
            </w:r>
          </w:p>
        </w:tc>
        <w:tc>
          <w:tcPr>
            <w:tcW w:w="1985" w:type="dxa"/>
          </w:tcPr>
          <w:p w14:paraId="2F085563" w14:textId="77777777" w:rsidR="007926DA" w:rsidRPr="009C4DB6" w:rsidRDefault="007926DA" w:rsidP="003A7A71">
            <w:pPr>
              <w:rPr>
                <w:i/>
                <w:sz w:val="22"/>
                <w:szCs w:val="22"/>
              </w:rPr>
            </w:pPr>
            <w:r w:rsidRPr="009C4DB6">
              <w:rPr>
                <w:i/>
                <w:sz w:val="22"/>
                <w:szCs w:val="22"/>
              </w:rPr>
              <w:t>Netta rufina (Rață cu ciuf)</w:t>
            </w:r>
          </w:p>
        </w:tc>
        <w:tc>
          <w:tcPr>
            <w:tcW w:w="2126" w:type="dxa"/>
          </w:tcPr>
          <w:p w14:paraId="6DC0832A" w14:textId="77777777" w:rsidR="007926DA" w:rsidRPr="009C4DB6" w:rsidRDefault="007926DA" w:rsidP="003A7A71">
            <w:pPr>
              <w:rPr>
                <w:sz w:val="22"/>
                <w:szCs w:val="22"/>
              </w:rPr>
            </w:pPr>
            <w:r w:rsidRPr="009C4DB6">
              <w:rPr>
                <w:sz w:val="22"/>
                <w:szCs w:val="22"/>
              </w:rPr>
              <w:t>Absentă în zona de impact.</w:t>
            </w:r>
          </w:p>
          <w:p w14:paraId="0D74D80C" w14:textId="77777777" w:rsidR="007926DA" w:rsidRPr="009C4DB6" w:rsidRDefault="007926DA" w:rsidP="003A7A71">
            <w:pPr>
              <w:rPr>
                <w:sz w:val="22"/>
                <w:szCs w:val="22"/>
              </w:rPr>
            </w:pPr>
            <w:r w:rsidRPr="009C4DB6">
              <w:rPr>
                <w:sz w:val="22"/>
                <w:szCs w:val="22"/>
              </w:rPr>
              <w:t xml:space="preserve">Posibil prezentă în timpul migrației în vecinătatea amplasamentului pe lac. </w:t>
            </w:r>
          </w:p>
        </w:tc>
        <w:tc>
          <w:tcPr>
            <w:tcW w:w="992" w:type="dxa"/>
          </w:tcPr>
          <w:p w14:paraId="56910C84" w14:textId="77777777" w:rsidR="007926DA" w:rsidRPr="009C4DB6" w:rsidRDefault="007926DA" w:rsidP="003A7A71">
            <w:pPr>
              <w:rPr>
                <w:sz w:val="22"/>
                <w:szCs w:val="22"/>
              </w:rPr>
            </w:pPr>
            <w:r w:rsidRPr="009C4DB6">
              <w:rPr>
                <w:sz w:val="22"/>
                <w:szCs w:val="22"/>
              </w:rPr>
              <w:t xml:space="preserve">Nul </w:t>
            </w:r>
          </w:p>
        </w:tc>
        <w:tc>
          <w:tcPr>
            <w:tcW w:w="2261" w:type="dxa"/>
          </w:tcPr>
          <w:p w14:paraId="1599FAB9" w14:textId="77777777" w:rsidR="007926DA" w:rsidRPr="009C4DB6" w:rsidRDefault="007926DA" w:rsidP="003A7A71">
            <w:pPr>
              <w:rPr>
                <w:sz w:val="22"/>
                <w:szCs w:val="22"/>
              </w:rPr>
            </w:pPr>
            <w:r w:rsidRPr="009C4DB6">
              <w:rPr>
                <w:sz w:val="22"/>
                <w:szCs w:val="22"/>
              </w:rPr>
              <w:t xml:space="preserve">Nu sunt necesare măsuri suplimentare de reducere a impactului.  </w:t>
            </w:r>
          </w:p>
        </w:tc>
      </w:tr>
      <w:tr w:rsidR="007926DA" w:rsidRPr="009C4DB6" w14:paraId="5BB8DB61" w14:textId="77777777" w:rsidTr="009C4DB6">
        <w:tc>
          <w:tcPr>
            <w:tcW w:w="846" w:type="dxa"/>
          </w:tcPr>
          <w:p w14:paraId="09721B27" w14:textId="77777777" w:rsidR="007926DA" w:rsidRPr="009C4DB6" w:rsidRDefault="007926DA" w:rsidP="003A7A71">
            <w:pPr>
              <w:pStyle w:val="ListParagraph"/>
            </w:pPr>
          </w:p>
        </w:tc>
        <w:tc>
          <w:tcPr>
            <w:tcW w:w="850" w:type="dxa"/>
          </w:tcPr>
          <w:p w14:paraId="2449BABF" w14:textId="56E0CF00" w:rsidR="007926DA" w:rsidRPr="009C4DB6" w:rsidRDefault="007926DA" w:rsidP="003A7A71">
            <w:pPr>
              <w:rPr>
                <w:sz w:val="22"/>
                <w:szCs w:val="22"/>
              </w:rPr>
            </w:pPr>
            <w:r w:rsidRPr="009C4DB6">
              <w:rPr>
                <w:sz w:val="22"/>
                <w:szCs w:val="22"/>
              </w:rPr>
              <w:t>A071</w:t>
            </w:r>
          </w:p>
        </w:tc>
        <w:tc>
          <w:tcPr>
            <w:tcW w:w="1985" w:type="dxa"/>
          </w:tcPr>
          <w:p w14:paraId="3B8DF041" w14:textId="77777777" w:rsidR="007926DA" w:rsidRPr="009C4DB6" w:rsidRDefault="007926DA" w:rsidP="003A7A71">
            <w:pPr>
              <w:rPr>
                <w:i/>
                <w:sz w:val="22"/>
                <w:szCs w:val="22"/>
              </w:rPr>
            </w:pPr>
            <w:r w:rsidRPr="009C4DB6">
              <w:rPr>
                <w:i/>
                <w:sz w:val="22"/>
                <w:szCs w:val="22"/>
              </w:rPr>
              <w:t>Oxyura leucocephala (Rață cu cap alb)</w:t>
            </w:r>
          </w:p>
        </w:tc>
        <w:tc>
          <w:tcPr>
            <w:tcW w:w="2126" w:type="dxa"/>
          </w:tcPr>
          <w:p w14:paraId="4F46B04D" w14:textId="77777777" w:rsidR="007926DA" w:rsidRPr="009C4DB6" w:rsidRDefault="007926DA" w:rsidP="003A7A71">
            <w:pPr>
              <w:rPr>
                <w:sz w:val="22"/>
                <w:szCs w:val="22"/>
              </w:rPr>
            </w:pPr>
            <w:r w:rsidRPr="009C4DB6">
              <w:rPr>
                <w:sz w:val="22"/>
                <w:szCs w:val="22"/>
              </w:rPr>
              <w:t>Absentă în zona de impact.</w:t>
            </w:r>
          </w:p>
          <w:p w14:paraId="65E646C6" w14:textId="77777777" w:rsidR="007926DA" w:rsidRPr="009C4DB6" w:rsidRDefault="007926DA" w:rsidP="003A7A71">
            <w:pPr>
              <w:rPr>
                <w:sz w:val="22"/>
                <w:szCs w:val="22"/>
              </w:rPr>
            </w:pPr>
            <w:r w:rsidRPr="009C4DB6">
              <w:rPr>
                <w:sz w:val="22"/>
                <w:szCs w:val="22"/>
              </w:rPr>
              <w:t xml:space="preserve">Posibil prezentă în timpul migrației sau iarna în vecinătatea amplasamentului pe lac. </w:t>
            </w:r>
          </w:p>
        </w:tc>
        <w:tc>
          <w:tcPr>
            <w:tcW w:w="992" w:type="dxa"/>
          </w:tcPr>
          <w:p w14:paraId="4E35FABD" w14:textId="77777777" w:rsidR="007926DA" w:rsidRPr="009C4DB6" w:rsidRDefault="007926DA" w:rsidP="003A7A71">
            <w:pPr>
              <w:rPr>
                <w:sz w:val="22"/>
                <w:szCs w:val="22"/>
              </w:rPr>
            </w:pPr>
            <w:r w:rsidRPr="009C4DB6">
              <w:rPr>
                <w:sz w:val="22"/>
                <w:szCs w:val="22"/>
              </w:rPr>
              <w:t xml:space="preserve">Nul </w:t>
            </w:r>
          </w:p>
        </w:tc>
        <w:tc>
          <w:tcPr>
            <w:tcW w:w="2261" w:type="dxa"/>
          </w:tcPr>
          <w:p w14:paraId="07E0F237" w14:textId="77777777" w:rsidR="007926DA" w:rsidRPr="009C4DB6" w:rsidRDefault="007926DA" w:rsidP="003A7A71">
            <w:pPr>
              <w:rPr>
                <w:sz w:val="22"/>
                <w:szCs w:val="22"/>
              </w:rPr>
            </w:pPr>
            <w:r w:rsidRPr="009C4DB6">
              <w:rPr>
                <w:sz w:val="22"/>
                <w:szCs w:val="22"/>
              </w:rPr>
              <w:t xml:space="preserve">Nu sunt necesare măsuri suplimentare de reducere a impactului.  </w:t>
            </w:r>
          </w:p>
        </w:tc>
      </w:tr>
      <w:tr w:rsidR="007926DA" w:rsidRPr="009C4DB6" w14:paraId="57F5465C" w14:textId="77777777" w:rsidTr="009C4DB6">
        <w:tc>
          <w:tcPr>
            <w:tcW w:w="846" w:type="dxa"/>
          </w:tcPr>
          <w:p w14:paraId="01CD5DCE" w14:textId="77777777" w:rsidR="007926DA" w:rsidRPr="009C4DB6" w:rsidRDefault="007926DA" w:rsidP="003A7A71">
            <w:pPr>
              <w:pStyle w:val="ListParagraph"/>
            </w:pPr>
          </w:p>
        </w:tc>
        <w:tc>
          <w:tcPr>
            <w:tcW w:w="850" w:type="dxa"/>
          </w:tcPr>
          <w:p w14:paraId="5DC5094E" w14:textId="79886D13" w:rsidR="007926DA" w:rsidRPr="009C4DB6" w:rsidRDefault="007926DA" w:rsidP="003A7A71">
            <w:pPr>
              <w:rPr>
                <w:sz w:val="22"/>
                <w:szCs w:val="22"/>
              </w:rPr>
            </w:pPr>
            <w:r w:rsidRPr="009C4DB6">
              <w:rPr>
                <w:sz w:val="22"/>
                <w:szCs w:val="22"/>
              </w:rPr>
              <w:t>A019</w:t>
            </w:r>
          </w:p>
        </w:tc>
        <w:tc>
          <w:tcPr>
            <w:tcW w:w="1985" w:type="dxa"/>
          </w:tcPr>
          <w:p w14:paraId="6B02D2D8" w14:textId="77777777" w:rsidR="007926DA" w:rsidRPr="009C4DB6" w:rsidRDefault="007926DA" w:rsidP="003A7A71">
            <w:pPr>
              <w:rPr>
                <w:i/>
                <w:sz w:val="22"/>
                <w:szCs w:val="22"/>
              </w:rPr>
            </w:pPr>
            <w:r w:rsidRPr="009C4DB6">
              <w:rPr>
                <w:i/>
                <w:sz w:val="22"/>
                <w:szCs w:val="22"/>
              </w:rPr>
              <w:t>Pelecanus onocrotalus (Pelican comun)</w:t>
            </w:r>
          </w:p>
        </w:tc>
        <w:tc>
          <w:tcPr>
            <w:tcW w:w="2126" w:type="dxa"/>
          </w:tcPr>
          <w:p w14:paraId="665F9CAE" w14:textId="77777777" w:rsidR="007926DA" w:rsidRPr="009C4DB6" w:rsidRDefault="007926DA" w:rsidP="003A7A71">
            <w:pPr>
              <w:rPr>
                <w:sz w:val="22"/>
                <w:szCs w:val="22"/>
              </w:rPr>
            </w:pPr>
            <w:r w:rsidRPr="009C4DB6">
              <w:rPr>
                <w:sz w:val="22"/>
                <w:szCs w:val="22"/>
              </w:rPr>
              <w:t>Absentă în zona de impact.</w:t>
            </w:r>
          </w:p>
          <w:p w14:paraId="7D0AB4EB" w14:textId="77777777" w:rsidR="007926DA" w:rsidRPr="009C4DB6" w:rsidRDefault="007926DA" w:rsidP="003A7A71">
            <w:pPr>
              <w:rPr>
                <w:sz w:val="22"/>
                <w:szCs w:val="22"/>
              </w:rPr>
            </w:pPr>
            <w:r w:rsidRPr="009C4DB6">
              <w:rPr>
                <w:sz w:val="22"/>
                <w:szCs w:val="22"/>
              </w:rPr>
              <w:lastRenderedPageBreak/>
              <w:t xml:space="preserve">Posibil prezentă în timpul migrației în vecinătatea amplasamentului pe lac. </w:t>
            </w:r>
          </w:p>
          <w:p w14:paraId="1ECBA94A" w14:textId="77777777" w:rsidR="007926DA" w:rsidRPr="009C4DB6" w:rsidRDefault="007926DA" w:rsidP="003A7A71">
            <w:pPr>
              <w:rPr>
                <w:sz w:val="22"/>
                <w:szCs w:val="22"/>
              </w:rPr>
            </w:pPr>
            <w:r w:rsidRPr="009C4DB6">
              <w:rPr>
                <w:sz w:val="22"/>
                <w:szCs w:val="22"/>
              </w:rPr>
              <w:t>Strict localizată pe luciul apei</w:t>
            </w:r>
          </w:p>
        </w:tc>
        <w:tc>
          <w:tcPr>
            <w:tcW w:w="992" w:type="dxa"/>
          </w:tcPr>
          <w:p w14:paraId="062A3090" w14:textId="77777777" w:rsidR="007926DA" w:rsidRPr="009C4DB6" w:rsidRDefault="007926DA" w:rsidP="003A7A71">
            <w:pPr>
              <w:rPr>
                <w:sz w:val="22"/>
                <w:szCs w:val="22"/>
              </w:rPr>
            </w:pPr>
            <w:r w:rsidRPr="009C4DB6">
              <w:rPr>
                <w:sz w:val="22"/>
                <w:szCs w:val="22"/>
              </w:rPr>
              <w:lastRenderedPageBreak/>
              <w:t xml:space="preserve">Nul </w:t>
            </w:r>
          </w:p>
        </w:tc>
        <w:tc>
          <w:tcPr>
            <w:tcW w:w="2261" w:type="dxa"/>
          </w:tcPr>
          <w:p w14:paraId="1B95AC07" w14:textId="77777777" w:rsidR="007926DA" w:rsidRPr="009C4DB6" w:rsidRDefault="007926DA" w:rsidP="003A7A71">
            <w:pPr>
              <w:rPr>
                <w:sz w:val="22"/>
                <w:szCs w:val="22"/>
              </w:rPr>
            </w:pPr>
            <w:r w:rsidRPr="009C4DB6">
              <w:rPr>
                <w:sz w:val="22"/>
                <w:szCs w:val="22"/>
              </w:rPr>
              <w:t xml:space="preserve">Nu sunt necesare măsuri suplimentare </w:t>
            </w:r>
            <w:r w:rsidRPr="009C4DB6">
              <w:rPr>
                <w:sz w:val="22"/>
                <w:szCs w:val="22"/>
              </w:rPr>
              <w:lastRenderedPageBreak/>
              <w:t xml:space="preserve">de reducere a impactului.  </w:t>
            </w:r>
          </w:p>
        </w:tc>
      </w:tr>
      <w:tr w:rsidR="007926DA" w:rsidRPr="009C4DB6" w14:paraId="0D20DE94" w14:textId="77777777" w:rsidTr="009C4DB6">
        <w:tc>
          <w:tcPr>
            <w:tcW w:w="846" w:type="dxa"/>
          </w:tcPr>
          <w:p w14:paraId="59FBFAB4" w14:textId="77777777" w:rsidR="007926DA" w:rsidRPr="009C4DB6" w:rsidRDefault="007926DA" w:rsidP="003A7A71">
            <w:pPr>
              <w:pStyle w:val="ListParagraph"/>
            </w:pPr>
          </w:p>
        </w:tc>
        <w:tc>
          <w:tcPr>
            <w:tcW w:w="850" w:type="dxa"/>
          </w:tcPr>
          <w:p w14:paraId="77990BA3" w14:textId="3E944A87" w:rsidR="007926DA" w:rsidRPr="009C4DB6" w:rsidRDefault="007926DA" w:rsidP="003A7A71">
            <w:pPr>
              <w:rPr>
                <w:sz w:val="22"/>
                <w:szCs w:val="22"/>
              </w:rPr>
            </w:pPr>
            <w:r w:rsidRPr="009C4DB6">
              <w:rPr>
                <w:sz w:val="22"/>
                <w:szCs w:val="22"/>
              </w:rPr>
              <w:t>A017</w:t>
            </w:r>
          </w:p>
        </w:tc>
        <w:tc>
          <w:tcPr>
            <w:tcW w:w="1985" w:type="dxa"/>
          </w:tcPr>
          <w:p w14:paraId="456072B6" w14:textId="77777777" w:rsidR="007926DA" w:rsidRPr="009C4DB6" w:rsidRDefault="007926DA" w:rsidP="003A7A71">
            <w:pPr>
              <w:rPr>
                <w:i/>
                <w:sz w:val="22"/>
                <w:szCs w:val="22"/>
              </w:rPr>
            </w:pPr>
            <w:r w:rsidRPr="009C4DB6">
              <w:rPr>
                <w:i/>
                <w:sz w:val="22"/>
                <w:szCs w:val="22"/>
              </w:rPr>
              <w:t>Phalacrocorax carbo (Cormoran mare)</w:t>
            </w:r>
          </w:p>
        </w:tc>
        <w:tc>
          <w:tcPr>
            <w:tcW w:w="2126" w:type="dxa"/>
          </w:tcPr>
          <w:p w14:paraId="201D8BC2" w14:textId="77777777" w:rsidR="007926DA" w:rsidRPr="009C4DB6" w:rsidRDefault="007926DA" w:rsidP="003A7A71">
            <w:pPr>
              <w:rPr>
                <w:sz w:val="22"/>
                <w:szCs w:val="22"/>
              </w:rPr>
            </w:pPr>
            <w:r w:rsidRPr="009C4DB6">
              <w:rPr>
                <w:sz w:val="22"/>
                <w:szCs w:val="22"/>
              </w:rPr>
              <w:t>Absentă în zona de impact.</w:t>
            </w:r>
          </w:p>
          <w:p w14:paraId="28874A93" w14:textId="77777777" w:rsidR="007926DA" w:rsidRPr="009C4DB6" w:rsidRDefault="007926DA" w:rsidP="003A7A71">
            <w:pPr>
              <w:rPr>
                <w:sz w:val="22"/>
                <w:szCs w:val="22"/>
              </w:rPr>
            </w:pPr>
            <w:r w:rsidRPr="009C4DB6">
              <w:rPr>
                <w:sz w:val="22"/>
                <w:szCs w:val="22"/>
              </w:rPr>
              <w:t xml:space="preserve">Posibil prezentă în timpul migrației în vecinătatea amplasamentului pe lac. </w:t>
            </w:r>
          </w:p>
          <w:p w14:paraId="6944AC9C" w14:textId="77777777" w:rsidR="007926DA" w:rsidRPr="009C4DB6" w:rsidRDefault="007926DA" w:rsidP="003A7A71">
            <w:pPr>
              <w:rPr>
                <w:sz w:val="22"/>
                <w:szCs w:val="22"/>
              </w:rPr>
            </w:pPr>
            <w:r w:rsidRPr="009C4DB6">
              <w:rPr>
                <w:sz w:val="22"/>
                <w:szCs w:val="22"/>
              </w:rPr>
              <w:t>Strict localizată pe luciul apei</w:t>
            </w:r>
          </w:p>
        </w:tc>
        <w:tc>
          <w:tcPr>
            <w:tcW w:w="992" w:type="dxa"/>
          </w:tcPr>
          <w:p w14:paraId="0A9EDA41" w14:textId="77777777" w:rsidR="007926DA" w:rsidRPr="009C4DB6" w:rsidRDefault="007926DA" w:rsidP="003A7A71">
            <w:pPr>
              <w:rPr>
                <w:sz w:val="22"/>
                <w:szCs w:val="22"/>
              </w:rPr>
            </w:pPr>
            <w:r w:rsidRPr="009C4DB6">
              <w:rPr>
                <w:sz w:val="22"/>
                <w:szCs w:val="22"/>
              </w:rPr>
              <w:t xml:space="preserve">Nul </w:t>
            </w:r>
          </w:p>
        </w:tc>
        <w:tc>
          <w:tcPr>
            <w:tcW w:w="2261" w:type="dxa"/>
          </w:tcPr>
          <w:p w14:paraId="0B27B394" w14:textId="77777777" w:rsidR="007926DA" w:rsidRPr="009C4DB6" w:rsidRDefault="007926DA" w:rsidP="003A7A71">
            <w:pPr>
              <w:rPr>
                <w:sz w:val="22"/>
                <w:szCs w:val="22"/>
              </w:rPr>
            </w:pPr>
            <w:r w:rsidRPr="009C4DB6">
              <w:rPr>
                <w:sz w:val="22"/>
                <w:szCs w:val="22"/>
              </w:rPr>
              <w:t xml:space="preserve">Nu sunt necesare măsuri suplimentare de reducere a impactului.  </w:t>
            </w:r>
          </w:p>
        </w:tc>
      </w:tr>
      <w:tr w:rsidR="007926DA" w:rsidRPr="009C4DB6" w14:paraId="7307F7E6" w14:textId="77777777" w:rsidTr="009C4DB6">
        <w:tc>
          <w:tcPr>
            <w:tcW w:w="846" w:type="dxa"/>
          </w:tcPr>
          <w:p w14:paraId="1A05CF0B" w14:textId="77777777" w:rsidR="007926DA" w:rsidRPr="009C4DB6" w:rsidRDefault="007926DA" w:rsidP="003A7A71">
            <w:pPr>
              <w:pStyle w:val="ListParagraph"/>
            </w:pPr>
          </w:p>
        </w:tc>
        <w:tc>
          <w:tcPr>
            <w:tcW w:w="850" w:type="dxa"/>
          </w:tcPr>
          <w:p w14:paraId="410794E1" w14:textId="32CDBE2F" w:rsidR="007926DA" w:rsidRPr="009C4DB6" w:rsidRDefault="007926DA" w:rsidP="003A7A71">
            <w:pPr>
              <w:rPr>
                <w:sz w:val="22"/>
                <w:szCs w:val="22"/>
              </w:rPr>
            </w:pPr>
            <w:r w:rsidRPr="009C4DB6">
              <w:rPr>
                <w:sz w:val="22"/>
                <w:szCs w:val="22"/>
              </w:rPr>
              <w:t>A393</w:t>
            </w:r>
          </w:p>
        </w:tc>
        <w:tc>
          <w:tcPr>
            <w:tcW w:w="1985" w:type="dxa"/>
          </w:tcPr>
          <w:p w14:paraId="5AE74FA8" w14:textId="77777777" w:rsidR="007926DA" w:rsidRPr="009C4DB6" w:rsidRDefault="007926DA" w:rsidP="003A7A71">
            <w:pPr>
              <w:rPr>
                <w:i/>
                <w:sz w:val="22"/>
                <w:szCs w:val="22"/>
              </w:rPr>
            </w:pPr>
            <w:r w:rsidRPr="009C4DB6">
              <w:rPr>
                <w:i/>
                <w:sz w:val="22"/>
                <w:szCs w:val="22"/>
              </w:rPr>
              <w:t>Phalacrocorax pygmeus (Cormoran mic)</w:t>
            </w:r>
          </w:p>
        </w:tc>
        <w:tc>
          <w:tcPr>
            <w:tcW w:w="2126" w:type="dxa"/>
          </w:tcPr>
          <w:p w14:paraId="76E7CAA7" w14:textId="77777777" w:rsidR="007926DA" w:rsidRPr="009C4DB6" w:rsidRDefault="007926DA" w:rsidP="003A7A71">
            <w:pPr>
              <w:rPr>
                <w:sz w:val="22"/>
                <w:szCs w:val="22"/>
              </w:rPr>
            </w:pPr>
            <w:r w:rsidRPr="009C4DB6">
              <w:rPr>
                <w:sz w:val="22"/>
                <w:szCs w:val="22"/>
              </w:rPr>
              <w:t>Absentă în zona de impact.</w:t>
            </w:r>
          </w:p>
          <w:p w14:paraId="355654B7" w14:textId="5D7124C8" w:rsidR="007926DA" w:rsidRPr="009C4DB6" w:rsidRDefault="007926DA" w:rsidP="003A7A71">
            <w:pPr>
              <w:rPr>
                <w:sz w:val="22"/>
                <w:szCs w:val="22"/>
              </w:rPr>
            </w:pPr>
            <w:r w:rsidRPr="009C4DB6">
              <w:rPr>
                <w:sz w:val="22"/>
                <w:szCs w:val="22"/>
              </w:rPr>
              <w:t xml:space="preserve">Posibil prezentă în timpul migrației </w:t>
            </w:r>
            <w:r w:rsidR="0072659B">
              <w:rPr>
                <w:sz w:val="22"/>
                <w:szCs w:val="22"/>
              </w:rPr>
              <w:t>și</w:t>
            </w:r>
            <w:r w:rsidRPr="009C4DB6">
              <w:rPr>
                <w:sz w:val="22"/>
                <w:szCs w:val="22"/>
              </w:rPr>
              <w:t xml:space="preserve"> iarna în vecinătatea amplasamentului pe lac. </w:t>
            </w:r>
          </w:p>
          <w:p w14:paraId="4BFCC79F" w14:textId="77777777" w:rsidR="007926DA" w:rsidRPr="009C4DB6" w:rsidRDefault="007926DA" w:rsidP="003A7A71">
            <w:pPr>
              <w:rPr>
                <w:sz w:val="22"/>
                <w:szCs w:val="22"/>
              </w:rPr>
            </w:pPr>
            <w:r w:rsidRPr="009C4DB6">
              <w:rPr>
                <w:sz w:val="22"/>
                <w:szCs w:val="22"/>
              </w:rPr>
              <w:t>Strict localizată pe luciul apei</w:t>
            </w:r>
          </w:p>
        </w:tc>
        <w:tc>
          <w:tcPr>
            <w:tcW w:w="992" w:type="dxa"/>
          </w:tcPr>
          <w:p w14:paraId="3B83021E" w14:textId="77777777" w:rsidR="007926DA" w:rsidRPr="009C4DB6" w:rsidRDefault="007926DA" w:rsidP="003A7A71">
            <w:pPr>
              <w:rPr>
                <w:sz w:val="22"/>
                <w:szCs w:val="22"/>
              </w:rPr>
            </w:pPr>
            <w:r w:rsidRPr="009C4DB6">
              <w:rPr>
                <w:sz w:val="22"/>
                <w:szCs w:val="22"/>
              </w:rPr>
              <w:t xml:space="preserve">Nul </w:t>
            </w:r>
          </w:p>
        </w:tc>
        <w:tc>
          <w:tcPr>
            <w:tcW w:w="2261" w:type="dxa"/>
          </w:tcPr>
          <w:p w14:paraId="2BF50D32" w14:textId="77777777" w:rsidR="007926DA" w:rsidRPr="009C4DB6" w:rsidRDefault="007926DA" w:rsidP="003A7A71">
            <w:pPr>
              <w:rPr>
                <w:sz w:val="22"/>
                <w:szCs w:val="22"/>
              </w:rPr>
            </w:pPr>
            <w:r w:rsidRPr="009C4DB6">
              <w:rPr>
                <w:sz w:val="22"/>
                <w:szCs w:val="22"/>
              </w:rPr>
              <w:t xml:space="preserve">Nu sunt necesare măsuri suplimentare de reducere a impactului.  </w:t>
            </w:r>
          </w:p>
        </w:tc>
      </w:tr>
      <w:tr w:rsidR="007926DA" w:rsidRPr="009C4DB6" w14:paraId="2AD78630" w14:textId="77777777" w:rsidTr="009C4DB6">
        <w:tc>
          <w:tcPr>
            <w:tcW w:w="846" w:type="dxa"/>
          </w:tcPr>
          <w:p w14:paraId="3B2CE146" w14:textId="77777777" w:rsidR="007926DA" w:rsidRPr="009C4DB6" w:rsidRDefault="007926DA" w:rsidP="003A7A71">
            <w:pPr>
              <w:pStyle w:val="ListParagraph"/>
            </w:pPr>
          </w:p>
        </w:tc>
        <w:tc>
          <w:tcPr>
            <w:tcW w:w="850" w:type="dxa"/>
          </w:tcPr>
          <w:p w14:paraId="13BE305D" w14:textId="6BE494C9" w:rsidR="007926DA" w:rsidRPr="009C4DB6" w:rsidRDefault="007926DA" w:rsidP="003A7A71">
            <w:pPr>
              <w:rPr>
                <w:sz w:val="22"/>
                <w:szCs w:val="22"/>
              </w:rPr>
            </w:pPr>
            <w:r w:rsidRPr="009C4DB6">
              <w:rPr>
                <w:sz w:val="22"/>
                <w:szCs w:val="22"/>
              </w:rPr>
              <w:t>A005</w:t>
            </w:r>
          </w:p>
        </w:tc>
        <w:tc>
          <w:tcPr>
            <w:tcW w:w="1985" w:type="dxa"/>
          </w:tcPr>
          <w:p w14:paraId="0252125E" w14:textId="77777777" w:rsidR="007926DA" w:rsidRPr="009C4DB6" w:rsidRDefault="007926DA" w:rsidP="003A7A71">
            <w:pPr>
              <w:rPr>
                <w:i/>
                <w:sz w:val="22"/>
                <w:szCs w:val="22"/>
              </w:rPr>
            </w:pPr>
            <w:r w:rsidRPr="009C4DB6">
              <w:rPr>
                <w:i/>
                <w:sz w:val="22"/>
                <w:szCs w:val="22"/>
              </w:rPr>
              <w:t>Podiceps cristatus (Corcodel mare)</w:t>
            </w:r>
          </w:p>
        </w:tc>
        <w:tc>
          <w:tcPr>
            <w:tcW w:w="2126" w:type="dxa"/>
          </w:tcPr>
          <w:p w14:paraId="21974491" w14:textId="77777777" w:rsidR="007926DA" w:rsidRPr="009C4DB6" w:rsidRDefault="007926DA" w:rsidP="003A7A71">
            <w:pPr>
              <w:rPr>
                <w:sz w:val="22"/>
                <w:szCs w:val="22"/>
              </w:rPr>
            </w:pPr>
            <w:r w:rsidRPr="009C4DB6">
              <w:rPr>
                <w:sz w:val="22"/>
                <w:szCs w:val="22"/>
              </w:rPr>
              <w:t>Absentă în zona de impact.</w:t>
            </w:r>
          </w:p>
          <w:p w14:paraId="432E2CCB" w14:textId="77777777" w:rsidR="007926DA" w:rsidRPr="009C4DB6" w:rsidRDefault="007926DA" w:rsidP="003A7A71">
            <w:pPr>
              <w:rPr>
                <w:sz w:val="22"/>
                <w:szCs w:val="22"/>
              </w:rPr>
            </w:pPr>
            <w:r w:rsidRPr="009C4DB6">
              <w:rPr>
                <w:sz w:val="22"/>
                <w:szCs w:val="22"/>
              </w:rPr>
              <w:t xml:space="preserve">Posibil prezentă în diferite sezoane în vecinătatea amplasamentului pe lac. </w:t>
            </w:r>
          </w:p>
          <w:p w14:paraId="5D79487A" w14:textId="77777777" w:rsidR="007926DA" w:rsidRPr="009C4DB6" w:rsidRDefault="007926DA" w:rsidP="003A7A71">
            <w:pPr>
              <w:rPr>
                <w:sz w:val="22"/>
                <w:szCs w:val="22"/>
              </w:rPr>
            </w:pPr>
            <w:r w:rsidRPr="009C4DB6">
              <w:rPr>
                <w:sz w:val="22"/>
                <w:szCs w:val="22"/>
              </w:rPr>
              <w:t>Strict localizată pe luciul apei</w:t>
            </w:r>
          </w:p>
        </w:tc>
        <w:tc>
          <w:tcPr>
            <w:tcW w:w="992" w:type="dxa"/>
          </w:tcPr>
          <w:p w14:paraId="10DE5D45" w14:textId="77777777" w:rsidR="007926DA" w:rsidRPr="009C4DB6" w:rsidRDefault="007926DA" w:rsidP="003A7A71">
            <w:pPr>
              <w:rPr>
                <w:sz w:val="22"/>
                <w:szCs w:val="22"/>
              </w:rPr>
            </w:pPr>
            <w:r w:rsidRPr="009C4DB6">
              <w:rPr>
                <w:sz w:val="22"/>
                <w:szCs w:val="22"/>
              </w:rPr>
              <w:t xml:space="preserve">Nul </w:t>
            </w:r>
          </w:p>
        </w:tc>
        <w:tc>
          <w:tcPr>
            <w:tcW w:w="2261" w:type="dxa"/>
          </w:tcPr>
          <w:p w14:paraId="3DACD797" w14:textId="77777777" w:rsidR="007926DA" w:rsidRPr="009C4DB6" w:rsidRDefault="007926DA" w:rsidP="003A7A71">
            <w:pPr>
              <w:rPr>
                <w:sz w:val="22"/>
                <w:szCs w:val="22"/>
              </w:rPr>
            </w:pPr>
            <w:r w:rsidRPr="009C4DB6">
              <w:rPr>
                <w:sz w:val="22"/>
                <w:szCs w:val="22"/>
              </w:rPr>
              <w:t xml:space="preserve">Nu sunt necesare măsuri suplimentare de reducere a impactului.  </w:t>
            </w:r>
          </w:p>
        </w:tc>
      </w:tr>
      <w:tr w:rsidR="007926DA" w:rsidRPr="009C4DB6" w14:paraId="2BB24938" w14:textId="77777777" w:rsidTr="009C4DB6">
        <w:tc>
          <w:tcPr>
            <w:tcW w:w="846" w:type="dxa"/>
          </w:tcPr>
          <w:p w14:paraId="61372857" w14:textId="77777777" w:rsidR="007926DA" w:rsidRPr="009C4DB6" w:rsidRDefault="007926DA" w:rsidP="003A7A71">
            <w:pPr>
              <w:pStyle w:val="ListParagraph"/>
            </w:pPr>
          </w:p>
        </w:tc>
        <w:tc>
          <w:tcPr>
            <w:tcW w:w="850" w:type="dxa"/>
          </w:tcPr>
          <w:p w14:paraId="29439A1C" w14:textId="43CB16D1" w:rsidR="007926DA" w:rsidRPr="009C4DB6" w:rsidRDefault="007926DA" w:rsidP="003A7A71">
            <w:pPr>
              <w:rPr>
                <w:sz w:val="22"/>
                <w:szCs w:val="22"/>
              </w:rPr>
            </w:pPr>
            <w:r w:rsidRPr="009C4DB6">
              <w:rPr>
                <w:sz w:val="22"/>
                <w:szCs w:val="22"/>
              </w:rPr>
              <w:t>A008</w:t>
            </w:r>
          </w:p>
        </w:tc>
        <w:tc>
          <w:tcPr>
            <w:tcW w:w="1985" w:type="dxa"/>
          </w:tcPr>
          <w:p w14:paraId="217BE044" w14:textId="77777777" w:rsidR="007926DA" w:rsidRPr="009C4DB6" w:rsidRDefault="007926DA" w:rsidP="003A7A71">
            <w:pPr>
              <w:rPr>
                <w:i/>
                <w:sz w:val="22"/>
                <w:szCs w:val="22"/>
              </w:rPr>
            </w:pPr>
            <w:r w:rsidRPr="009C4DB6">
              <w:rPr>
                <w:i/>
                <w:sz w:val="22"/>
                <w:szCs w:val="22"/>
              </w:rPr>
              <w:t>Podiceps nigricollis (corcodel cu gât negru)</w:t>
            </w:r>
          </w:p>
        </w:tc>
        <w:tc>
          <w:tcPr>
            <w:tcW w:w="2126" w:type="dxa"/>
          </w:tcPr>
          <w:p w14:paraId="28575E1B" w14:textId="77777777" w:rsidR="007926DA" w:rsidRPr="009C4DB6" w:rsidRDefault="007926DA" w:rsidP="003A7A71">
            <w:pPr>
              <w:rPr>
                <w:sz w:val="22"/>
                <w:szCs w:val="22"/>
              </w:rPr>
            </w:pPr>
            <w:r w:rsidRPr="009C4DB6">
              <w:rPr>
                <w:sz w:val="22"/>
                <w:szCs w:val="22"/>
              </w:rPr>
              <w:t>Absentă în zona de impact.</w:t>
            </w:r>
          </w:p>
          <w:p w14:paraId="3AC1FDA3" w14:textId="77777777" w:rsidR="007926DA" w:rsidRPr="009C4DB6" w:rsidRDefault="007926DA" w:rsidP="003A7A71">
            <w:pPr>
              <w:rPr>
                <w:sz w:val="22"/>
                <w:szCs w:val="22"/>
              </w:rPr>
            </w:pPr>
            <w:r w:rsidRPr="009C4DB6">
              <w:rPr>
                <w:sz w:val="22"/>
                <w:szCs w:val="22"/>
              </w:rPr>
              <w:t xml:space="preserve">Posibil prezentă în timpul migrației în vecinătatea amplasamentului pe lac. </w:t>
            </w:r>
          </w:p>
          <w:p w14:paraId="3F2C2929" w14:textId="77777777" w:rsidR="007926DA" w:rsidRPr="009C4DB6" w:rsidRDefault="007926DA" w:rsidP="003A7A71">
            <w:pPr>
              <w:rPr>
                <w:sz w:val="22"/>
                <w:szCs w:val="22"/>
              </w:rPr>
            </w:pPr>
            <w:r w:rsidRPr="009C4DB6">
              <w:rPr>
                <w:sz w:val="22"/>
                <w:szCs w:val="22"/>
              </w:rPr>
              <w:t>Strict localizată pe luciul apei</w:t>
            </w:r>
          </w:p>
        </w:tc>
        <w:tc>
          <w:tcPr>
            <w:tcW w:w="992" w:type="dxa"/>
          </w:tcPr>
          <w:p w14:paraId="1C33E6A9" w14:textId="77777777" w:rsidR="007926DA" w:rsidRPr="009C4DB6" w:rsidRDefault="007926DA" w:rsidP="003A7A71">
            <w:pPr>
              <w:rPr>
                <w:sz w:val="22"/>
                <w:szCs w:val="22"/>
              </w:rPr>
            </w:pPr>
            <w:r w:rsidRPr="009C4DB6">
              <w:rPr>
                <w:sz w:val="22"/>
                <w:szCs w:val="22"/>
              </w:rPr>
              <w:t xml:space="preserve">Nul </w:t>
            </w:r>
          </w:p>
        </w:tc>
        <w:tc>
          <w:tcPr>
            <w:tcW w:w="2261" w:type="dxa"/>
          </w:tcPr>
          <w:p w14:paraId="0E248FEE" w14:textId="77777777" w:rsidR="007926DA" w:rsidRPr="009C4DB6" w:rsidRDefault="007926DA" w:rsidP="003A7A71">
            <w:pPr>
              <w:rPr>
                <w:sz w:val="22"/>
                <w:szCs w:val="22"/>
              </w:rPr>
            </w:pPr>
            <w:r w:rsidRPr="009C4DB6">
              <w:rPr>
                <w:sz w:val="22"/>
                <w:szCs w:val="22"/>
              </w:rPr>
              <w:t xml:space="preserve">Nu sunt necesare măsuri suplimentare de reducere a impactului.  </w:t>
            </w:r>
          </w:p>
        </w:tc>
      </w:tr>
      <w:tr w:rsidR="007926DA" w:rsidRPr="009C4DB6" w14:paraId="3786C705" w14:textId="77777777" w:rsidTr="009C4DB6">
        <w:tc>
          <w:tcPr>
            <w:tcW w:w="846" w:type="dxa"/>
          </w:tcPr>
          <w:p w14:paraId="31FC2FD8" w14:textId="77777777" w:rsidR="007926DA" w:rsidRPr="009C4DB6" w:rsidRDefault="007926DA" w:rsidP="003A7A71">
            <w:pPr>
              <w:pStyle w:val="ListParagraph"/>
            </w:pPr>
          </w:p>
        </w:tc>
        <w:tc>
          <w:tcPr>
            <w:tcW w:w="850" w:type="dxa"/>
          </w:tcPr>
          <w:p w14:paraId="71AFC62D" w14:textId="1C137856" w:rsidR="007926DA" w:rsidRPr="009C4DB6" w:rsidRDefault="007926DA" w:rsidP="003A7A71">
            <w:pPr>
              <w:rPr>
                <w:sz w:val="22"/>
                <w:szCs w:val="22"/>
              </w:rPr>
            </w:pPr>
            <w:r w:rsidRPr="009C4DB6">
              <w:rPr>
                <w:sz w:val="22"/>
                <w:szCs w:val="22"/>
              </w:rPr>
              <w:t>A195</w:t>
            </w:r>
          </w:p>
        </w:tc>
        <w:tc>
          <w:tcPr>
            <w:tcW w:w="1985" w:type="dxa"/>
          </w:tcPr>
          <w:p w14:paraId="7F52AE92" w14:textId="77777777" w:rsidR="007926DA" w:rsidRPr="009C4DB6" w:rsidRDefault="007926DA" w:rsidP="003A7A71">
            <w:pPr>
              <w:rPr>
                <w:i/>
                <w:sz w:val="22"/>
                <w:szCs w:val="22"/>
              </w:rPr>
            </w:pPr>
            <w:r w:rsidRPr="009C4DB6">
              <w:rPr>
                <w:i/>
                <w:sz w:val="22"/>
                <w:szCs w:val="22"/>
              </w:rPr>
              <w:t>Sterna albifrons (Chiră mică)</w:t>
            </w:r>
          </w:p>
        </w:tc>
        <w:tc>
          <w:tcPr>
            <w:tcW w:w="2126" w:type="dxa"/>
          </w:tcPr>
          <w:p w14:paraId="22000B8E" w14:textId="77777777" w:rsidR="007926DA" w:rsidRPr="009C4DB6" w:rsidRDefault="007926DA" w:rsidP="003A7A71">
            <w:pPr>
              <w:rPr>
                <w:sz w:val="22"/>
                <w:szCs w:val="22"/>
              </w:rPr>
            </w:pPr>
            <w:r w:rsidRPr="009C4DB6">
              <w:rPr>
                <w:sz w:val="22"/>
                <w:szCs w:val="22"/>
              </w:rPr>
              <w:t>Absentă în zona de impact.</w:t>
            </w:r>
          </w:p>
          <w:p w14:paraId="76C80B71" w14:textId="77777777" w:rsidR="007926DA" w:rsidRPr="009C4DB6" w:rsidRDefault="007926DA" w:rsidP="003A7A71">
            <w:pPr>
              <w:rPr>
                <w:sz w:val="22"/>
                <w:szCs w:val="22"/>
              </w:rPr>
            </w:pPr>
            <w:r w:rsidRPr="009C4DB6">
              <w:rPr>
                <w:sz w:val="22"/>
                <w:szCs w:val="22"/>
              </w:rPr>
              <w:t xml:space="preserve">Posibil prezentă în timpul migrației în vecinătatea </w:t>
            </w:r>
            <w:r w:rsidRPr="009C4DB6">
              <w:rPr>
                <w:sz w:val="22"/>
                <w:szCs w:val="22"/>
              </w:rPr>
              <w:lastRenderedPageBreak/>
              <w:t xml:space="preserve">amplasamentului pe lac. </w:t>
            </w:r>
          </w:p>
          <w:p w14:paraId="736BEB7A" w14:textId="77777777" w:rsidR="007926DA" w:rsidRPr="009C4DB6" w:rsidRDefault="007926DA" w:rsidP="003A7A71">
            <w:pPr>
              <w:rPr>
                <w:sz w:val="22"/>
                <w:szCs w:val="22"/>
              </w:rPr>
            </w:pPr>
            <w:r w:rsidRPr="009C4DB6">
              <w:rPr>
                <w:sz w:val="22"/>
                <w:szCs w:val="22"/>
              </w:rPr>
              <w:t xml:space="preserve">Strict localizată pe luciul apei. </w:t>
            </w:r>
          </w:p>
        </w:tc>
        <w:tc>
          <w:tcPr>
            <w:tcW w:w="992" w:type="dxa"/>
          </w:tcPr>
          <w:p w14:paraId="0E35AA39" w14:textId="77777777" w:rsidR="007926DA" w:rsidRPr="009C4DB6" w:rsidRDefault="007926DA" w:rsidP="003A7A71">
            <w:pPr>
              <w:rPr>
                <w:sz w:val="22"/>
                <w:szCs w:val="22"/>
              </w:rPr>
            </w:pPr>
            <w:r w:rsidRPr="009C4DB6">
              <w:rPr>
                <w:sz w:val="22"/>
                <w:szCs w:val="22"/>
              </w:rPr>
              <w:lastRenderedPageBreak/>
              <w:t xml:space="preserve">Nul </w:t>
            </w:r>
          </w:p>
        </w:tc>
        <w:tc>
          <w:tcPr>
            <w:tcW w:w="2261" w:type="dxa"/>
          </w:tcPr>
          <w:p w14:paraId="3BD00CC5" w14:textId="77777777" w:rsidR="007926DA" w:rsidRPr="009C4DB6" w:rsidRDefault="007926DA" w:rsidP="003A7A71">
            <w:pPr>
              <w:rPr>
                <w:sz w:val="22"/>
                <w:szCs w:val="22"/>
              </w:rPr>
            </w:pPr>
            <w:r w:rsidRPr="009C4DB6">
              <w:rPr>
                <w:sz w:val="22"/>
                <w:szCs w:val="22"/>
              </w:rPr>
              <w:t xml:space="preserve">Nu sunt necesare măsuri suplimentare de reducere a impactului.  </w:t>
            </w:r>
          </w:p>
        </w:tc>
      </w:tr>
      <w:tr w:rsidR="007926DA" w:rsidRPr="009C4DB6" w14:paraId="074D837F" w14:textId="77777777" w:rsidTr="009C4DB6">
        <w:tc>
          <w:tcPr>
            <w:tcW w:w="846" w:type="dxa"/>
          </w:tcPr>
          <w:p w14:paraId="2CBB47B4" w14:textId="77777777" w:rsidR="007926DA" w:rsidRPr="009C4DB6" w:rsidRDefault="007926DA" w:rsidP="003A7A71">
            <w:pPr>
              <w:pStyle w:val="ListParagraph"/>
            </w:pPr>
          </w:p>
        </w:tc>
        <w:tc>
          <w:tcPr>
            <w:tcW w:w="850" w:type="dxa"/>
          </w:tcPr>
          <w:p w14:paraId="488DE268" w14:textId="32C43894" w:rsidR="007926DA" w:rsidRPr="009C4DB6" w:rsidRDefault="007926DA" w:rsidP="003A7A71">
            <w:pPr>
              <w:rPr>
                <w:sz w:val="22"/>
                <w:szCs w:val="22"/>
              </w:rPr>
            </w:pPr>
            <w:r w:rsidRPr="009C4DB6">
              <w:rPr>
                <w:sz w:val="22"/>
                <w:szCs w:val="22"/>
              </w:rPr>
              <w:t>A193</w:t>
            </w:r>
          </w:p>
        </w:tc>
        <w:tc>
          <w:tcPr>
            <w:tcW w:w="1985" w:type="dxa"/>
          </w:tcPr>
          <w:p w14:paraId="06339696" w14:textId="77777777" w:rsidR="007926DA" w:rsidRPr="009C4DB6" w:rsidRDefault="007926DA" w:rsidP="003A7A71">
            <w:pPr>
              <w:rPr>
                <w:i/>
                <w:sz w:val="22"/>
                <w:szCs w:val="22"/>
              </w:rPr>
            </w:pPr>
            <w:r w:rsidRPr="009C4DB6">
              <w:rPr>
                <w:i/>
                <w:sz w:val="22"/>
                <w:szCs w:val="22"/>
              </w:rPr>
              <w:t>Sterna hirundo (Chiră de baltă)</w:t>
            </w:r>
          </w:p>
        </w:tc>
        <w:tc>
          <w:tcPr>
            <w:tcW w:w="2126" w:type="dxa"/>
          </w:tcPr>
          <w:p w14:paraId="0424B410" w14:textId="77777777" w:rsidR="007926DA" w:rsidRPr="009C4DB6" w:rsidRDefault="007926DA" w:rsidP="003A7A71">
            <w:pPr>
              <w:rPr>
                <w:sz w:val="22"/>
                <w:szCs w:val="22"/>
              </w:rPr>
            </w:pPr>
            <w:r w:rsidRPr="009C4DB6">
              <w:rPr>
                <w:sz w:val="22"/>
                <w:szCs w:val="22"/>
              </w:rPr>
              <w:t>Absentă în zona de impact.</w:t>
            </w:r>
          </w:p>
          <w:p w14:paraId="0F1C8CCD" w14:textId="77777777" w:rsidR="007926DA" w:rsidRPr="009C4DB6" w:rsidRDefault="007926DA" w:rsidP="003A7A71">
            <w:pPr>
              <w:rPr>
                <w:sz w:val="22"/>
                <w:szCs w:val="22"/>
              </w:rPr>
            </w:pPr>
            <w:r w:rsidRPr="009C4DB6">
              <w:rPr>
                <w:sz w:val="22"/>
                <w:szCs w:val="22"/>
              </w:rPr>
              <w:t xml:space="preserve">Posibil prezentă în diferite sezoane în vecinătatea amplasamentului pe lac. </w:t>
            </w:r>
          </w:p>
          <w:p w14:paraId="555256C9" w14:textId="77777777" w:rsidR="007926DA" w:rsidRPr="009C4DB6" w:rsidRDefault="007926DA" w:rsidP="003A7A71">
            <w:pPr>
              <w:rPr>
                <w:sz w:val="22"/>
                <w:szCs w:val="22"/>
              </w:rPr>
            </w:pPr>
            <w:r w:rsidRPr="009C4DB6">
              <w:rPr>
                <w:sz w:val="22"/>
                <w:szCs w:val="22"/>
              </w:rPr>
              <w:t xml:space="preserve">Strict localizată pe luciul apei. </w:t>
            </w:r>
          </w:p>
        </w:tc>
        <w:tc>
          <w:tcPr>
            <w:tcW w:w="992" w:type="dxa"/>
          </w:tcPr>
          <w:p w14:paraId="52D82D58" w14:textId="77777777" w:rsidR="007926DA" w:rsidRPr="009C4DB6" w:rsidRDefault="007926DA" w:rsidP="003A7A71">
            <w:pPr>
              <w:rPr>
                <w:sz w:val="22"/>
                <w:szCs w:val="22"/>
              </w:rPr>
            </w:pPr>
            <w:r w:rsidRPr="009C4DB6">
              <w:rPr>
                <w:sz w:val="22"/>
                <w:szCs w:val="22"/>
              </w:rPr>
              <w:t xml:space="preserve">Nul </w:t>
            </w:r>
          </w:p>
        </w:tc>
        <w:tc>
          <w:tcPr>
            <w:tcW w:w="2261" w:type="dxa"/>
          </w:tcPr>
          <w:p w14:paraId="4A505805" w14:textId="77777777" w:rsidR="007926DA" w:rsidRPr="009C4DB6" w:rsidRDefault="007926DA" w:rsidP="003A7A71">
            <w:pPr>
              <w:rPr>
                <w:sz w:val="22"/>
                <w:szCs w:val="22"/>
              </w:rPr>
            </w:pPr>
            <w:r w:rsidRPr="009C4DB6">
              <w:rPr>
                <w:sz w:val="22"/>
                <w:szCs w:val="22"/>
              </w:rPr>
              <w:t xml:space="preserve">Nu sunt necesare măsuri suplimentare de reducere a impactului.  </w:t>
            </w:r>
          </w:p>
        </w:tc>
      </w:tr>
      <w:tr w:rsidR="007926DA" w:rsidRPr="009C4DB6" w14:paraId="778B774A" w14:textId="77777777" w:rsidTr="009C4DB6">
        <w:tc>
          <w:tcPr>
            <w:tcW w:w="846" w:type="dxa"/>
          </w:tcPr>
          <w:p w14:paraId="3C6F1974" w14:textId="77777777" w:rsidR="007926DA" w:rsidRPr="009C4DB6" w:rsidRDefault="007926DA" w:rsidP="003A7A71">
            <w:pPr>
              <w:pStyle w:val="ListParagraph"/>
            </w:pPr>
          </w:p>
        </w:tc>
        <w:tc>
          <w:tcPr>
            <w:tcW w:w="850" w:type="dxa"/>
          </w:tcPr>
          <w:p w14:paraId="43BA6425" w14:textId="27BA983D" w:rsidR="007926DA" w:rsidRPr="009C4DB6" w:rsidRDefault="007926DA" w:rsidP="003A7A71">
            <w:pPr>
              <w:rPr>
                <w:sz w:val="22"/>
                <w:szCs w:val="22"/>
              </w:rPr>
            </w:pPr>
            <w:r w:rsidRPr="009C4DB6">
              <w:rPr>
                <w:sz w:val="22"/>
                <w:szCs w:val="22"/>
              </w:rPr>
              <w:t>A191</w:t>
            </w:r>
          </w:p>
        </w:tc>
        <w:tc>
          <w:tcPr>
            <w:tcW w:w="1985" w:type="dxa"/>
          </w:tcPr>
          <w:p w14:paraId="60A0C471" w14:textId="77777777" w:rsidR="007926DA" w:rsidRPr="009C4DB6" w:rsidRDefault="007926DA" w:rsidP="003A7A71">
            <w:pPr>
              <w:rPr>
                <w:i/>
                <w:sz w:val="22"/>
                <w:szCs w:val="22"/>
              </w:rPr>
            </w:pPr>
            <w:r w:rsidRPr="009C4DB6">
              <w:rPr>
                <w:i/>
                <w:sz w:val="22"/>
                <w:szCs w:val="22"/>
              </w:rPr>
              <w:t>Sterna sandvicensis (Chiră de mare)</w:t>
            </w:r>
          </w:p>
        </w:tc>
        <w:tc>
          <w:tcPr>
            <w:tcW w:w="2126" w:type="dxa"/>
          </w:tcPr>
          <w:p w14:paraId="129D1D90" w14:textId="77777777" w:rsidR="007926DA" w:rsidRPr="009C4DB6" w:rsidRDefault="007926DA" w:rsidP="003A7A71">
            <w:pPr>
              <w:rPr>
                <w:sz w:val="22"/>
                <w:szCs w:val="22"/>
              </w:rPr>
            </w:pPr>
            <w:r w:rsidRPr="009C4DB6">
              <w:rPr>
                <w:sz w:val="22"/>
                <w:szCs w:val="22"/>
              </w:rPr>
              <w:t>Absentă în zona de impact.</w:t>
            </w:r>
          </w:p>
          <w:p w14:paraId="3083D01D" w14:textId="77777777" w:rsidR="007926DA" w:rsidRPr="009C4DB6" w:rsidRDefault="007926DA" w:rsidP="003A7A71">
            <w:pPr>
              <w:rPr>
                <w:sz w:val="22"/>
                <w:szCs w:val="22"/>
              </w:rPr>
            </w:pPr>
            <w:r w:rsidRPr="009C4DB6">
              <w:rPr>
                <w:sz w:val="22"/>
                <w:szCs w:val="22"/>
              </w:rPr>
              <w:t xml:space="preserve">Posibil prezentă în timpul migrației în vecinătatea amplasamentului pe lac. </w:t>
            </w:r>
          </w:p>
          <w:p w14:paraId="4BD3C838" w14:textId="77777777" w:rsidR="007926DA" w:rsidRPr="009C4DB6" w:rsidRDefault="007926DA" w:rsidP="003A7A71">
            <w:pPr>
              <w:rPr>
                <w:sz w:val="22"/>
                <w:szCs w:val="22"/>
              </w:rPr>
            </w:pPr>
            <w:r w:rsidRPr="009C4DB6">
              <w:rPr>
                <w:sz w:val="22"/>
                <w:szCs w:val="22"/>
              </w:rPr>
              <w:t xml:space="preserve">Strict localizată pe luciul apei. </w:t>
            </w:r>
          </w:p>
        </w:tc>
        <w:tc>
          <w:tcPr>
            <w:tcW w:w="992" w:type="dxa"/>
          </w:tcPr>
          <w:p w14:paraId="16B4E476" w14:textId="77777777" w:rsidR="007926DA" w:rsidRPr="009C4DB6" w:rsidRDefault="007926DA" w:rsidP="003A7A71">
            <w:pPr>
              <w:rPr>
                <w:sz w:val="22"/>
                <w:szCs w:val="22"/>
              </w:rPr>
            </w:pPr>
            <w:r w:rsidRPr="009C4DB6">
              <w:rPr>
                <w:sz w:val="22"/>
                <w:szCs w:val="22"/>
              </w:rPr>
              <w:t xml:space="preserve">Nul </w:t>
            </w:r>
          </w:p>
        </w:tc>
        <w:tc>
          <w:tcPr>
            <w:tcW w:w="2261" w:type="dxa"/>
          </w:tcPr>
          <w:p w14:paraId="34AD4DB9" w14:textId="77777777" w:rsidR="007926DA" w:rsidRPr="009C4DB6" w:rsidRDefault="007926DA" w:rsidP="003A7A71">
            <w:pPr>
              <w:rPr>
                <w:sz w:val="22"/>
                <w:szCs w:val="22"/>
              </w:rPr>
            </w:pPr>
            <w:r w:rsidRPr="009C4DB6">
              <w:rPr>
                <w:sz w:val="22"/>
                <w:szCs w:val="22"/>
              </w:rPr>
              <w:t xml:space="preserve">Nu sunt necesare măsuri suplimentare de reducere a impactului.  </w:t>
            </w:r>
          </w:p>
        </w:tc>
      </w:tr>
      <w:tr w:rsidR="007926DA" w:rsidRPr="009C4DB6" w14:paraId="1DB6F200" w14:textId="77777777" w:rsidTr="009C4DB6">
        <w:tc>
          <w:tcPr>
            <w:tcW w:w="846" w:type="dxa"/>
          </w:tcPr>
          <w:p w14:paraId="0F385A89" w14:textId="77777777" w:rsidR="007926DA" w:rsidRPr="009C4DB6" w:rsidRDefault="007926DA" w:rsidP="003A7A71">
            <w:pPr>
              <w:pStyle w:val="ListParagraph"/>
            </w:pPr>
          </w:p>
        </w:tc>
        <w:tc>
          <w:tcPr>
            <w:tcW w:w="850" w:type="dxa"/>
          </w:tcPr>
          <w:p w14:paraId="3C6C3DDB" w14:textId="0D3040F3" w:rsidR="007926DA" w:rsidRPr="009C4DB6" w:rsidRDefault="007926DA" w:rsidP="003A7A71">
            <w:pPr>
              <w:rPr>
                <w:sz w:val="22"/>
                <w:szCs w:val="22"/>
              </w:rPr>
            </w:pPr>
            <w:r w:rsidRPr="009C4DB6">
              <w:rPr>
                <w:sz w:val="22"/>
                <w:szCs w:val="22"/>
              </w:rPr>
              <w:t>A004</w:t>
            </w:r>
          </w:p>
        </w:tc>
        <w:tc>
          <w:tcPr>
            <w:tcW w:w="1985" w:type="dxa"/>
          </w:tcPr>
          <w:p w14:paraId="1F8DCAA9" w14:textId="77777777" w:rsidR="007926DA" w:rsidRPr="009C4DB6" w:rsidRDefault="007926DA" w:rsidP="003A7A71">
            <w:pPr>
              <w:rPr>
                <w:i/>
                <w:sz w:val="22"/>
                <w:szCs w:val="22"/>
              </w:rPr>
            </w:pPr>
            <w:r w:rsidRPr="009C4DB6">
              <w:rPr>
                <w:i/>
                <w:sz w:val="22"/>
                <w:szCs w:val="22"/>
              </w:rPr>
              <w:t>Tachybaptus ruficollis (Corcodel mic)</w:t>
            </w:r>
          </w:p>
        </w:tc>
        <w:tc>
          <w:tcPr>
            <w:tcW w:w="2126" w:type="dxa"/>
          </w:tcPr>
          <w:p w14:paraId="1DA46F8B" w14:textId="77777777" w:rsidR="007926DA" w:rsidRPr="009C4DB6" w:rsidRDefault="007926DA" w:rsidP="003A7A71">
            <w:pPr>
              <w:rPr>
                <w:sz w:val="22"/>
                <w:szCs w:val="22"/>
              </w:rPr>
            </w:pPr>
            <w:r w:rsidRPr="009C4DB6">
              <w:rPr>
                <w:sz w:val="22"/>
                <w:szCs w:val="22"/>
              </w:rPr>
              <w:t>Absentă în zona de impact.</w:t>
            </w:r>
          </w:p>
          <w:p w14:paraId="4857D92C" w14:textId="18966D0A" w:rsidR="007926DA" w:rsidRPr="009C4DB6" w:rsidRDefault="007926DA" w:rsidP="003A7A71">
            <w:pPr>
              <w:rPr>
                <w:sz w:val="22"/>
                <w:szCs w:val="22"/>
              </w:rPr>
            </w:pPr>
            <w:r w:rsidRPr="009C4DB6">
              <w:rPr>
                <w:sz w:val="22"/>
                <w:szCs w:val="22"/>
              </w:rPr>
              <w:t xml:space="preserve">Posibil prezentă în timpul migrației </w:t>
            </w:r>
            <w:r w:rsidR="0072659B">
              <w:rPr>
                <w:sz w:val="22"/>
                <w:szCs w:val="22"/>
              </w:rPr>
              <w:t>și</w:t>
            </w:r>
            <w:r w:rsidRPr="009C4DB6">
              <w:rPr>
                <w:sz w:val="22"/>
                <w:szCs w:val="22"/>
              </w:rPr>
              <w:t xml:space="preserve">/sau iarna în vecinătatea amplasamentului pe lac. </w:t>
            </w:r>
          </w:p>
          <w:p w14:paraId="6D33573B" w14:textId="77777777" w:rsidR="007926DA" w:rsidRPr="009C4DB6" w:rsidRDefault="007926DA" w:rsidP="003A7A71">
            <w:pPr>
              <w:rPr>
                <w:sz w:val="22"/>
                <w:szCs w:val="22"/>
              </w:rPr>
            </w:pPr>
            <w:r w:rsidRPr="009C4DB6">
              <w:rPr>
                <w:sz w:val="22"/>
                <w:szCs w:val="22"/>
              </w:rPr>
              <w:t xml:space="preserve">Strict localizată pe luciul apei. </w:t>
            </w:r>
          </w:p>
        </w:tc>
        <w:tc>
          <w:tcPr>
            <w:tcW w:w="992" w:type="dxa"/>
          </w:tcPr>
          <w:p w14:paraId="65A66200" w14:textId="77777777" w:rsidR="007926DA" w:rsidRPr="009C4DB6" w:rsidRDefault="007926DA" w:rsidP="003A7A71">
            <w:pPr>
              <w:rPr>
                <w:sz w:val="22"/>
                <w:szCs w:val="22"/>
              </w:rPr>
            </w:pPr>
            <w:r w:rsidRPr="009C4DB6">
              <w:rPr>
                <w:sz w:val="22"/>
                <w:szCs w:val="22"/>
              </w:rPr>
              <w:t xml:space="preserve">Nul </w:t>
            </w:r>
          </w:p>
        </w:tc>
        <w:tc>
          <w:tcPr>
            <w:tcW w:w="2261" w:type="dxa"/>
          </w:tcPr>
          <w:p w14:paraId="3B0A85AC" w14:textId="77777777" w:rsidR="007926DA" w:rsidRPr="009C4DB6" w:rsidRDefault="007926DA" w:rsidP="003A7A71">
            <w:pPr>
              <w:rPr>
                <w:sz w:val="22"/>
                <w:szCs w:val="22"/>
              </w:rPr>
            </w:pPr>
            <w:r w:rsidRPr="009C4DB6">
              <w:rPr>
                <w:sz w:val="22"/>
                <w:szCs w:val="22"/>
              </w:rPr>
              <w:t xml:space="preserve">Nu sunt necesare măsuri suplimentare de reducere a impactului.  </w:t>
            </w:r>
          </w:p>
        </w:tc>
      </w:tr>
      <w:tr w:rsidR="007926DA" w:rsidRPr="009C4DB6" w14:paraId="47D5A5CE" w14:textId="77777777" w:rsidTr="009C4DB6">
        <w:tc>
          <w:tcPr>
            <w:tcW w:w="846" w:type="dxa"/>
          </w:tcPr>
          <w:p w14:paraId="1878DD1D" w14:textId="77777777" w:rsidR="007926DA" w:rsidRPr="009C4DB6" w:rsidRDefault="007926DA" w:rsidP="003A7A71">
            <w:pPr>
              <w:pStyle w:val="ListParagraph"/>
            </w:pPr>
          </w:p>
        </w:tc>
        <w:tc>
          <w:tcPr>
            <w:tcW w:w="850" w:type="dxa"/>
          </w:tcPr>
          <w:p w14:paraId="0E6EADAA" w14:textId="7FF5EC58" w:rsidR="007926DA" w:rsidRPr="009C4DB6" w:rsidRDefault="007926DA" w:rsidP="003A7A71">
            <w:pPr>
              <w:rPr>
                <w:sz w:val="22"/>
                <w:szCs w:val="22"/>
              </w:rPr>
            </w:pPr>
            <w:r w:rsidRPr="009C4DB6">
              <w:rPr>
                <w:sz w:val="22"/>
                <w:szCs w:val="22"/>
              </w:rPr>
              <w:t>A048</w:t>
            </w:r>
          </w:p>
        </w:tc>
        <w:tc>
          <w:tcPr>
            <w:tcW w:w="1985" w:type="dxa"/>
          </w:tcPr>
          <w:p w14:paraId="4709070F" w14:textId="77777777" w:rsidR="007926DA" w:rsidRPr="009C4DB6" w:rsidRDefault="007926DA" w:rsidP="003A7A71">
            <w:pPr>
              <w:rPr>
                <w:i/>
                <w:sz w:val="22"/>
                <w:szCs w:val="22"/>
              </w:rPr>
            </w:pPr>
            <w:r w:rsidRPr="009C4DB6">
              <w:rPr>
                <w:i/>
                <w:sz w:val="22"/>
                <w:szCs w:val="22"/>
              </w:rPr>
              <w:t>Tadorna tadorna (Călifar alb)</w:t>
            </w:r>
          </w:p>
        </w:tc>
        <w:tc>
          <w:tcPr>
            <w:tcW w:w="2126" w:type="dxa"/>
          </w:tcPr>
          <w:p w14:paraId="40609C0C" w14:textId="77777777" w:rsidR="007926DA" w:rsidRPr="009C4DB6" w:rsidRDefault="007926DA" w:rsidP="003A7A71">
            <w:pPr>
              <w:rPr>
                <w:sz w:val="22"/>
                <w:szCs w:val="22"/>
              </w:rPr>
            </w:pPr>
            <w:r w:rsidRPr="009C4DB6">
              <w:rPr>
                <w:sz w:val="22"/>
                <w:szCs w:val="22"/>
              </w:rPr>
              <w:t>Absentă în zona de impact.</w:t>
            </w:r>
          </w:p>
          <w:p w14:paraId="554F4AC8" w14:textId="77777777" w:rsidR="007926DA" w:rsidRPr="009C4DB6" w:rsidRDefault="007926DA" w:rsidP="003A7A71">
            <w:pPr>
              <w:rPr>
                <w:sz w:val="22"/>
                <w:szCs w:val="22"/>
              </w:rPr>
            </w:pPr>
            <w:r w:rsidRPr="009C4DB6">
              <w:rPr>
                <w:sz w:val="22"/>
                <w:szCs w:val="22"/>
              </w:rPr>
              <w:t xml:space="preserve">Posibil prezentă în timpul migrației în vecinătatea amplasamentului pe lac. </w:t>
            </w:r>
          </w:p>
          <w:p w14:paraId="5DF4AD00" w14:textId="77777777" w:rsidR="007926DA" w:rsidRPr="009C4DB6" w:rsidRDefault="007926DA" w:rsidP="003A7A71">
            <w:pPr>
              <w:rPr>
                <w:sz w:val="22"/>
                <w:szCs w:val="22"/>
              </w:rPr>
            </w:pPr>
            <w:r w:rsidRPr="009C4DB6">
              <w:rPr>
                <w:sz w:val="22"/>
                <w:szCs w:val="22"/>
              </w:rPr>
              <w:t xml:space="preserve">Localizată pe luciul apei, nu are habitate de hrănire pe amplasament. </w:t>
            </w:r>
          </w:p>
        </w:tc>
        <w:tc>
          <w:tcPr>
            <w:tcW w:w="992" w:type="dxa"/>
          </w:tcPr>
          <w:p w14:paraId="0E9DCABF" w14:textId="77777777" w:rsidR="007926DA" w:rsidRPr="009C4DB6" w:rsidRDefault="007926DA" w:rsidP="003A7A71">
            <w:pPr>
              <w:rPr>
                <w:sz w:val="22"/>
                <w:szCs w:val="22"/>
              </w:rPr>
            </w:pPr>
            <w:r w:rsidRPr="009C4DB6">
              <w:rPr>
                <w:sz w:val="22"/>
                <w:szCs w:val="22"/>
              </w:rPr>
              <w:t xml:space="preserve">Nul </w:t>
            </w:r>
          </w:p>
        </w:tc>
        <w:tc>
          <w:tcPr>
            <w:tcW w:w="2261" w:type="dxa"/>
          </w:tcPr>
          <w:p w14:paraId="5677AA85" w14:textId="77777777" w:rsidR="007926DA" w:rsidRPr="009C4DB6" w:rsidRDefault="007926DA" w:rsidP="003A7A71">
            <w:pPr>
              <w:rPr>
                <w:sz w:val="22"/>
                <w:szCs w:val="22"/>
              </w:rPr>
            </w:pPr>
            <w:r w:rsidRPr="009C4DB6">
              <w:rPr>
                <w:sz w:val="22"/>
                <w:szCs w:val="22"/>
              </w:rPr>
              <w:t xml:space="preserve">Nu sunt necesare măsuri suplimentare de reducere a impactului.  </w:t>
            </w:r>
          </w:p>
        </w:tc>
      </w:tr>
      <w:tr w:rsidR="007926DA" w:rsidRPr="009C4DB6" w14:paraId="51AF1B50" w14:textId="77777777" w:rsidTr="009C4DB6">
        <w:tc>
          <w:tcPr>
            <w:tcW w:w="846" w:type="dxa"/>
          </w:tcPr>
          <w:p w14:paraId="4EB31323" w14:textId="77777777" w:rsidR="007926DA" w:rsidRPr="009C4DB6" w:rsidRDefault="007926DA" w:rsidP="003A7A71">
            <w:pPr>
              <w:pStyle w:val="ListParagraph"/>
            </w:pPr>
          </w:p>
        </w:tc>
        <w:tc>
          <w:tcPr>
            <w:tcW w:w="850" w:type="dxa"/>
          </w:tcPr>
          <w:p w14:paraId="6A46A27B" w14:textId="6FC75FCC" w:rsidR="007926DA" w:rsidRPr="009C4DB6" w:rsidRDefault="007926DA" w:rsidP="003A7A71">
            <w:pPr>
              <w:rPr>
                <w:sz w:val="22"/>
                <w:szCs w:val="22"/>
              </w:rPr>
            </w:pPr>
            <w:r w:rsidRPr="009C4DB6">
              <w:rPr>
                <w:sz w:val="22"/>
                <w:szCs w:val="22"/>
              </w:rPr>
              <w:t>A162</w:t>
            </w:r>
          </w:p>
        </w:tc>
        <w:tc>
          <w:tcPr>
            <w:tcW w:w="1985" w:type="dxa"/>
          </w:tcPr>
          <w:p w14:paraId="32D42FF0" w14:textId="77777777" w:rsidR="007926DA" w:rsidRPr="009C4DB6" w:rsidRDefault="007926DA" w:rsidP="003A7A71">
            <w:pPr>
              <w:rPr>
                <w:i/>
                <w:sz w:val="22"/>
                <w:szCs w:val="22"/>
              </w:rPr>
            </w:pPr>
            <w:r w:rsidRPr="009C4DB6">
              <w:rPr>
                <w:i/>
                <w:sz w:val="22"/>
                <w:szCs w:val="22"/>
              </w:rPr>
              <w:t>Tringa totanus (Fluierar cu picioare roșii)</w:t>
            </w:r>
          </w:p>
        </w:tc>
        <w:tc>
          <w:tcPr>
            <w:tcW w:w="2126" w:type="dxa"/>
          </w:tcPr>
          <w:p w14:paraId="113FC935" w14:textId="77777777" w:rsidR="007926DA" w:rsidRPr="009C4DB6" w:rsidRDefault="007926DA" w:rsidP="003A7A71">
            <w:pPr>
              <w:rPr>
                <w:sz w:val="22"/>
                <w:szCs w:val="22"/>
              </w:rPr>
            </w:pPr>
            <w:r w:rsidRPr="009C4DB6">
              <w:rPr>
                <w:sz w:val="22"/>
                <w:szCs w:val="22"/>
              </w:rPr>
              <w:t>Absentă în zona de impact.</w:t>
            </w:r>
          </w:p>
          <w:p w14:paraId="5716A083" w14:textId="77777777" w:rsidR="007926DA" w:rsidRPr="009C4DB6" w:rsidRDefault="007926DA" w:rsidP="003A7A71">
            <w:pPr>
              <w:rPr>
                <w:sz w:val="22"/>
                <w:szCs w:val="22"/>
              </w:rPr>
            </w:pPr>
            <w:r w:rsidRPr="009C4DB6">
              <w:rPr>
                <w:sz w:val="22"/>
                <w:szCs w:val="22"/>
              </w:rPr>
              <w:t xml:space="preserve"> </w:t>
            </w:r>
          </w:p>
        </w:tc>
        <w:tc>
          <w:tcPr>
            <w:tcW w:w="992" w:type="dxa"/>
          </w:tcPr>
          <w:p w14:paraId="1A18AC84" w14:textId="77777777" w:rsidR="007926DA" w:rsidRPr="009C4DB6" w:rsidRDefault="007926DA" w:rsidP="003A7A71">
            <w:pPr>
              <w:rPr>
                <w:sz w:val="22"/>
                <w:szCs w:val="22"/>
              </w:rPr>
            </w:pPr>
            <w:r w:rsidRPr="009C4DB6">
              <w:rPr>
                <w:sz w:val="22"/>
                <w:szCs w:val="22"/>
              </w:rPr>
              <w:t xml:space="preserve">Nul </w:t>
            </w:r>
          </w:p>
        </w:tc>
        <w:tc>
          <w:tcPr>
            <w:tcW w:w="2261" w:type="dxa"/>
          </w:tcPr>
          <w:p w14:paraId="3F9EFF26" w14:textId="77777777" w:rsidR="007926DA" w:rsidRPr="009C4DB6" w:rsidRDefault="007926DA" w:rsidP="003A7A71">
            <w:pPr>
              <w:rPr>
                <w:sz w:val="22"/>
                <w:szCs w:val="22"/>
              </w:rPr>
            </w:pPr>
            <w:r w:rsidRPr="009C4DB6">
              <w:rPr>
                <w:sz w:val="22"/>
                <w:szCs w:val="22"/>
              </w:rPr>
              <w:t xml:space="preserve">Nu sunt necesare măsuri suplimentare de reducere a impactului.  </w:t>
            </w:r>
          </w:p>
        </w:tc>
      </w:tr>
    </w:tbl>
    <w:p w14:paraId="16471A00" w14:textId="77777777" w:rsidR="00E4567E" w:rsidRDefault="00E4567E" w:rsidP="00176D5D">
      <w:pPr>
        <w:spacing w:after="240"/>
      </w:pPr>
    </w:p>
    <w:p w14:paraId="40BD3416" w14:textId="77777777" w:rsidR="00E4567E" w:rsidRPr="007926DA" w:rsidRDefault="00E4567E" w:rsidP="00176D5D">
      <w:pPr>
        <w:spacing w:after="240"/>
      </w:pPr>
    </w:p>
    <w:p w14:paraId="26203883" w14:textId="151C538A" w:rsidR="007926DA" w:rsidRPr="007926DA" w:rsidRDefault="007926DA" w:rsidP="00176D5D">
      <w:pPr>
        <w:spacing w:after="240" w:line="276" w:lineRule="auto"/>
        <w:contextualSpacing/>
        <w:jc w:val="both"/>
        <w:rPr>
          <w:b/>
        </w:rPr>
      </w:pPr>
      <w:r w:rsidRPr="007926DA">
        <w:t>Reprezentarea graficǎ a nivelurilor de relevanţǎ pentru ansamblul speciilor criteriu din zona sitului este prezentatǎ sintetic în diagrama de mai jos.</w:t>
      </w:r>
    </w:p>
    <w:p w14:paraId="3D24B934" w14:textId="77777777" w:rsidR="007926DA" w:rsidRPr="007926DA" w:rsidRDefault="007926DA" w:rsidP="00176D5D">
      <w:pPr>
        <w:tabs>
          <w:tab w:val="num" w:pos="630"/>
        </w:tabs>
        <w:spacing w:after="240" w:line="276" w:lineRule="auto"/>
        <w:ind w:left="720"/>
        <w:contextualSpacing/>
        <w:jc w:val="both"/>
      </w:pPr>
    </w:p>
    <w:tbl>
      <w:tblPr>
        <w:tblW w:w="83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368"/>
        <w:gridCol w:w="4014"/>
        <w:gridCol w:w="601"/>
        <w:gridCol w:w="601"/>
        <w:gridCol w:w="601"/>
        <w:gridCol w:w="601"/>
        <w:gridCol w:w="602"/>
      </w:tblGrid>
      <w:tr w:rsidR="0007008B" w:rsidRPr="007926DA" w14:paraId="071180B9" w14:textId="77777777" w:rsidTr="00D52E79">
        <w:trPr>
          <w:jc w:val="center"/>
        </w:trPr>
        <w:tc>
          <w:tcPr>
            <w:tcW w:w="1368" w:type="dxa"/>
            <w:vMerge w:val="restart"/>
            <w:vAlign w:val="center"/>
          </w:tcPr>
          <w:p w14:paraId="3C791AF7" w14:textId="34A074B9" w:rsidR="0007008B" w:rsidRPr="007926DA" w:rsidRDefault="0007008B" w:rsidP="003A7A71">
            <w:pPr>
              <w:tabs>
                <w:tab w:val="num" w:pos="630"/>
              </w:tabs>
              <w:spacing w:line="276" w:lineRule="auto"/>
              <w:ind w:left="720"/>
              <w:contextualSpacing/>
              <w:jc w:val="center"/>
              <w:rPr>
                <w:b/>
              </w:rPr>
            </w:pPr>
            <w:r w:rsidRPr="007926DA">
              <w:rPr>
                <w:b/>
              </w:rPr>
              <w:t>Nr. Crt.</w:t>
            </w:r>
          </w:p>
        </w:tc>
        <w:tc>
          <w:tcPr>
            <w:tcW w:w="4014" w:type="dxa"/>
            <w:vMerge w:val="restart"/>
            <w:vAlign w:val="center"/>
          </w:tcPr>
          <w:p w14:paraId="0D0C3FD7" w14:textId="00E03235" w:rsidR="0007008B" w:rsidRPr="007926DA" w:rsidRDefault="0007008B" w:rsidP="003A7A71">
            <w:pPr>
              <w:tabs>
                <w:tab w:val="num" w:pos="630"/>
              </w:tabs>
              <w:spacing w:line="276" w:lineRule="auto"/>
              <w:ind w:left="720"/>
              <w:contextualSpacing/>
              <w:jc w:val="center"/>
              <w:rPr>
                <w:b/>
              </w:rPr>
            </w:pPr>
            <w:r w:rsidRPr="007926DA">
              <w:rPr>
                <w:b/>
              </w:rPr>
              <w:t>Specia</w:t>
            </w:r>
          </w:p>
        </w:tc>
        <w:tc>
          <w:tcPr>
            <w:tcW w:w="3006" w:type="dxa"/>
            <w:gridSpan w:val="5"/>
            <w:vAlign w:val="center"/>
          </w:tcPr>
          <w:p w14:paraId="3F8FB4A2" w14:textId="459221BB" w:rsidR="0007008B" w:rsidRPr="0007008B" w:rsidRDefault="0007008B" w:rsidP="003A7A71">
            <w:pPr>
              <w:jc w:val="center"/>
            </w:pPr>
            <w:r>
              <w:t>Nivel de impact (1 – negativ nesemnificativ, 5 – negativ semnificativ)</w:t>
            </w:r>
          </w:p>
        </w:tc>
      </w:tr>
      <w:tr w:rsidR="0007008B" w:rsidRPr="007926DA" w14:paraId="78D45F5C" w14:textId="77777777" w:rsidTr="0007008B">
        <w:trPr>
          <w:jc w:val="center"/>
        </w:trPr>
        <w:tc>
          <w:tcPr>
            <w:tcW w:w="1368" w:type="dxa"/>
            <w:vMerge/>
            <w:vAlign w:val="center"/>
          </w:tcPr>
          <w:p w14:paraId="44E1E1E6" w14:textId="1C9C561E" w:rsidR="0007008B" w:rsidRPr="007926DA" w:rsidRDefault="0007008B" w:rsidP="003A7A71">
            <w:pPr>
              <w:tabs>
                <w:tab w:val="num" w:pos="630"/>
              </w:tabs>
              <w:spacing w:line="276" w:lineRule="auto"/>
              <w:ind w:left="720"/>
              <w:contextualSpacing/>
              <w:jc w:val="center"/>
              <w:rPr>
                <w:b/>
              </w:rPr>
            </w:pPr>
          </w:p>
        </w:tc>
        <w:tc>
          <w:tcPr>
            <w:tcW w:w="4014" w:type="dxa"/>
            <w:vMerge/>
            <w:vAlign w:val="center"/>
          </w:tcPr>
          <w:p w14:paraId="28A3FE83" w14:textId="07486F3D" w:rsidR="0007008B" w:rsidRPr="007926DA" w:rsidRDefault="0007008B" w:rsidP="003A7A71">
            <w:pPr>
              <w:tabs>
                <w:tab w:val="num" w:pos="630"/>
              </w:tabs>
              <w:spacing w:line="276" w:lineRule="auto"/>
              <w:ind w:left="720"/>
              <w:contextualSpacing/>
              <w:jc w:val="center"/>
              <w:rPr>
                <w:b/>
              </w:rPr>
            </w:pPr>
          </w:p>
        </w:tc>
        <w:tc>
          <w:tcPr>
            <w:tcW w:w="601" w:type="dxa"/>
            <w:vAlign w:val="center"/>
          </w:tcPr>
          <w:p w14:paraId="3667A5C8" w14:textId="77777777" w:rsidR="0007008B" w:rsidRPr="0007008B" w:rsidRDefault="0007008B" w:rsidP="003A7A71">
            <w:pPr>
              <w:jc w:val="center"/>
            </w:pPr>
            <w:r w:rsidRPr="0007008B">
              <w:t>1</w:t>
            </w:r>
          </w:p>
        </w:tc>
        <w:tc>
          <w:tcPr>
            <w:tcW w:w="601" w:type="dxa"/>
            <w:vAlign w:val="center"/>
          </w:tcPr>
          <w:p w14:paraId="414FBA5B" w14:textId="77777777" w:rsidR="0007008B" w:rsidRPr="0007008B" w:rsidRDefault="0007008B" w:rsidP="003A7A71">
            <w:pPr>
              <w:jc w:val="center"/>
            </w:pPr>
            <w:r w:rsidRPr="0007008B">
              <w:t>2</w:t>
            </w:r>
          </w:p>
        </w:tc>
        <w:tc>
          <w:tcPr>
            <w:tcW w:w="601" w:type="dxa"/>
            <w:vAlign w:val="center"/>
          </w:tcPr>
          <w:p w14:paraId="2AAD0097" w14:textId="77777777" w:rsidR="0007008B" w:rsidRPr="0007008B" w:rsidRDefault="0007008B" w:rsidP="003A7A71">
            <w:pPr>
              <w:jc w:val="center"/>
            </w:pPr>
            <w:r w:rsidRPr="0007008B">
              <w:t>3</w:t>
            </w:r>
          </w:p>
        </w:tc>
        <w:tc>
          <w:tcPr>
            <w:tcW w:w="601" w:type="dxa"/>
            <w:vAlign w:val="center"/>
          </w:tcPr>
          <w:p w14:paraId="49FC57ED" w14:textId="77777777" w:rsidR="0007008B" w:rsidRPr="0007008B" w:rsidRDefault="0007008B" w:rsidP="003A7A71">
            <w:pPr>
              <w:jc w:val="center"/>
            </w:pPr>
            <w:r w:rsidRPr="0007008B">
              <w:t>4</w:t>
            </w:r>
          </w:p>
        </w:tc>
        <w:tc>
          <w:tcPr>
            <w:tcW w:w="602" w:type="dxa"/>
            <w:vAlign w:val="center"/>
          </w:tcPr>
          <w:p w14:paraId="70C60C57" w14:textId="77777777" w:rsidR="0007008B" w:rsidRPr="0007008B" w:rsidRDefault="0007008B" w:rsidP="003A7A71">
            <w:pPr>
              <w:jc w:val="center"/>
            </w:pPr>
            <w:r w:rsidRPr="0007008B">
              <w:t>5</w:t>
            </w:r>
          </w:p>
        </w:tc>
      </w:tr>
      <w:tr w:rsidR="0007008B" w:rsidRPr="007926DA" w14:paraId="3591E73C" w14:textId="77777777" w:rsidTr="0007008B">
        <w:trPr>
          <w:jc w:val="center"/>
        </w:trPr>
        <w:tc>
          <w:tcPr>
            <w:tcW w:w="1368" w:type="dxa"/>
          </w:tcPr>
          <w:p w14:paraId="3A91723A" w14:textId="77777777" w:rsidR="0007008B" w:rsidRPr="007926DA" w:rsidRDefault="0007008B" w:rsidP="003A7A71">
            <w:pPr>
              <w:pStyle w:val="ListParagraph"/>
              <w:numPr>
                <w:ilvl w:val="0"/>
                <w:numId w:val="80"/>
              </w:numPr>
            </w:pPr>
          </w:p>
        </w:tc>
        <w:tc>
          <w:tcPr>
            <w:tcW w:w="4014" w:type="dxa"/>
          </w:tcPr>
          <w:p w14:paraId="78D7FF65" w14:textId="40277DD0" w:rsidR="0007008B" w:rsidRPr="007926DA" w:rsidRDefault="0007008B" w:rsidP="003A7A71">
            <w:pPr>
              <w:spacing w:line="276" w:lineRule="auto"/>
              <w:contextualSpacing/>
              <w:jc w:val="both"/>
              <w:rPr>
                <w:i/>
              </w:rPr>
            </w:pPr>
            <w:r w:rsidRPr="007926DA">
              <w:rPr>
                <w:i/>
                <w:sz w:val="22"/>
                <w:szCs w:val="22"/>
              </w:rPr>
              <w:t>Actitis hypoleucos (Fluierar de munte)</w:t>
            </w:r>
          </w:p>
        </w:tc>
        <w:tc>
          <w:tcPr>
            <w:tcW w:w="601" w:type="dxa"/>
            <w:shd w:val="clear" w:color="auto" w:fill="00FF00"/>
            <w:vAlign w:val="center"/>
          </w:tcPr>
          <w:p w14:paraId="116DCE37" w14:textId="77777777" w:rsidR="0007008B" w:rsidRPr="0007008B" w:rsidRDefault="0007008B" w:rsidP="003A7A71">
            <w:pPr>
              <w:jc w:val="center"/>
            </w:pPr>
          </w:p>
        </w:tc>
        <w:tc>
          <w:tcPr>
            <w:tcW w:w="601" w:type="dxa"/>
            <w:shd w:val="clear" w:color="auto" w:fill="00FF00"/>
            <w:vAlign w:val="center"/>
          </w:tcPr>
          <w:p w14:paraId="3C8CC5A9" w14:textId="77777777" w:rsidR="0007008B" w:rsidRPr="0007008B" w:rsidRDefault="0007008B" w:rsidP="003A7A71">
            <w:pPr>
              <w:jc w:val="center"/>
            </w:pPr>
          </w:p>
        </w:tc>
        <w:tc>
          <w:tcPr>
            <w:tcW w:w="601" w:type="dxa"/>
            <w:shd w:val="clear" w:color="auto" w:fill="00FF00"/>
            <w:vAlign w:val="center"/>
          </w:tcPr>
          <w:p w14:paraId="7F87A847" w14:textId="77777777" w:rsidR="0007008B" w:rsidRPr="0007008B" w:rsidRDefault="0007008B" w:rsidP="003A7A71">
            <w:pPr>
              <w:jc w:val="center"/>
            </w:pPr>
          </w:p>
        </w:tc>
        <w:tc>
          <w:tcPr>
            <w:tcW w:w="601" w:type="dxa"/>
            <w:shd w:val="clear" w:color="auto" w:fill="00FF00"/>
            <w:vAlign w:val="center"/>
          </w:tcPr>
          <w:p w14:paraId="124F9B5D" w14:textId="77777777" w:rsidR="0007008B" w:rsidRPr="0007008B" w:rsidRDefault="0007008B" w:rsidP="003A7A71">
            <w:pPr>
              <w:jc w:val="center"/>
            </w:pPr>
          </w:p>
        </w:tc>
        <w:tc>
          <w:tcPr>
            <w:tcW w:w="602" w:type="dxa"/>
            <w:shd w:val="clear" w:color="auto" w:fill="00FF00"/>
            <w:vAlign w:val="center"/>
          </w:tcPr>
          <w:p w14:paraId="13080419" w14:textId="77777777" w:rsidR="0007008B" w:rsidRPr="0007008B" w:rsidRDefault="0007008B" w:rsidP="003A7A71">
            <w:pPr>
              <w:jc w:val="center"/>
            </w:pPr>
          </w:p>
        </w:tc>
      </w:tr>
      <w:tr w:rsidR="0007008B" w:rsidRPr="007926DA" w14:paraId="0D50808B" w14:textId="77777777" w:rsidTr="0007008B">
        <w:trPr>
          <w:jc w:val="center"/>
        </w:trPr>
        <w:tc>
          <w:tcPr>
            <w:tcW w:w="1368" w:type="dxa"/>
          </w:tcPr>
          <w:p w14:paraId="3960AC75" w14:textId="77777777" w:rsidR="0007008B" w:rsidRPr="00C859B5" w:rsidRDefault="0007008B" w:rsidP="003A7A71">
            <w:pPr>
              <w:pStyle w:val="ListParagraph"/>
              <w:numPr>
                <w:ilvl w:val="0"/>
                <w:numId w:val="80"/>
              </w:numPr>
            </w:pPr>
          </w:p>
        </w:tc>
        <w:tc>
          <w:tcPr>
            <w:tcW w:w="4014" w:type="dxa"/>
          </w:tcPr>
          <w:p w14:paraId="4CC4DF2B" w14:textId="4612608A" w:rsidR="0007008B" w:rsidRPr="007926DA" w:rsidRDefault="0007008B" w:rsidP="003A7A71">
            <w:pPr>
              <w:spacing w:line="276" w:lineRule="auto"/>
              <w:contextualSpacing/>
              <w:jc w:val="both"/>
              <w:rPr>
                <w:i/>
              </w:rPr>
            </w:pPr>
            <w:r w:rsidRPr="007926DA">
              <w:rPr>
                <w:i/>
                <w:sz w:val="22"/>
                <w:szCs w:val="22"/>
              </w:rPr>
              <w:t>Alcedo atthis (Pescăraș albastru)</w:t>
            </w:r>
          </w:p>
        </w:tc>
        <w:tc>
          <w:tcPr>
            <w:tcW w:w="601" w:type="dxa"/>
            <w:shd w:val="clear" w:color="auto" w:fill="00FF00"/>
            <w:vAlign w:val="center"/>
          </w:tcPr>
          <w:p w14:paraId="37B24638" w14:textId="77777777" w:rsidR="0007008B" w:rsidRPr="0007008B" w:rsidRDefault="0007008B" w:rsidP="003A7A71">
            <w:pPr>
              <w:jc w:val="center"/>
            </w:pPr>
          </w:p>
        </w:tc>
        <w:tc>
          <w:tcPr>
            <w:tcW w:w="601" w:type="dxa"/>
            <w:shd w:val="clear" w:color="auto" w:fill="00FF00"/>
            <w:vAlign w:val="center"/>
          </w:tcPr>
          <w:p w14:paraId="4D3CA4C4" w14:textId="77777777" w:rsidR="0007008B" w:rsidRPr="0007008B" w:rsidRDefault="0007008B" w:rsidP="003A7A71">
            <w:pPr>
              <w:jc w:val="center"/>
            </w:pPr>
          </w:p>
        </w:tc>
        <w:tc>
          <w:tcPr>
            <w:tcW w:w="601" w:type="dxa"/>
            <w:shd w:val="clear" w:color="auto" w:fill="00FF00"/>
            <w:vAlign w:val="center"/>
          </w:tcPr>
          <w:p w14:paraId="2A89C58D" w14:textId="77777777" w:rsidR="0007008B" w:rsidRPr="0007008B" w:rsidRDefault="0007008B" w:rsidP="003A7A71">
            <w:pPr>
              <w:jc w:val="center"/>
            </w:pPr>
          </w:p>
        </w:tc>
        <w:tc>
          <w:tcPr>
            <w:tcW w:w="601" w:type="dxa"/>
            <w:shd w:val="clear" w:color="auto" w:fill="00FF00"/>
            <w:vAlign w:val="center"/>
          </w:tcPr>
          <w:p w14:paraId="026C7D9B" w14:textId="77777777" w:rsidR="0007008B" w:rsidRPr="0007008B" w:rsidRDefault="0007008B" w:rsidP="003A7A71">
            <w:pPr>
              <w:jc w:val="center"/>
            </w:pPr>
          </w:p>
        </w:tc>
        <w:tc>
          <w:tcPr>
            <w:tcW w:w="602" w:type="dxa"/>
            <w:shd w:val="clear" w:color="auto" w:fill="00FF00"/>
            <w:vAlign w:val="center"/>
          </w:tcPr>
          <w:p w14:paraId="171B4C72" w14:textId="77777777" w:rsidR="0007008B" w:rsidRPr="0007008B" w:rsidRDefault="0007008B" w:rsidP="003A7A71">
            <w:pPr>
              <w:jc w:val="center"/>
            </w:pPr>
          </w:p>
        </w:tc>
      </w:tr>
      <w:tr w:rsidR="0007008B" w:rsidRPr="007926DA" w14:paraId="73B240FD" w14:textId="77777777" w:rsidTr="0007008B">
        <w:trPr>
          <w:jc w:val="center"/>
        </w:trPr>
        <w:tc>
          <w:tcPr>
            <w:tcW w:w="1368" w:type="dxa"/>
          </w:tcPr>
          <w:p w14:paraId="646017C8" w14:textId="77777777" w:rsidR="0007008B" w:rsidRPr="007926DA" w:rsidRDefault="0007008B" w:rsidP="003A7A71">
            <w:pPr>
              <w:pStyle w:val="ListParagraph"/>
              <w:numPr>
                <w:ilvl w:val="0"/>
                <w:numId w:val="80"/>
              </w:numPr>
            </w:pPr>
          </w:p>
        </w:tc>
        <w:tc>
          <w:tcPr>
            <w:tcW w:w="4014" w:type="dxa"/>
          </w:tcPr>
          <w:p w14:paraId="557D31D7" w14:textId="4A0E6F04" w:rsidR="0007008B" w:rsidRPr="007926DA" w:rsidRDefault="0007008B" w:rsidP="003A7A71">
            <w:pPr>
              <w:spacing w:line="276" w:lineRule="auto"/>
              <w:contextualSpacing/>
              <w:jc w:val="both"/>
              <w:rPr>
                <w:i/>
              </w:rPr>
            </w:pPr>
            <w:r w:rsidRPr="007926DA">
              <w:rPr>
                <w:i/>
                <w:sz w:val="22"/>
                <w:szCs w:val="22"/>
              </w:rPr>
              <w:t>Anas acuta (Rață sulițar)</w:t>
            </w:r>
          </w:p>
        </w:tc>
        <w:tc>
          <w:tcPr>
            <w:tcW w:w="601" w:type="dxa"/>
            <w:shd w:val="clear" w:color="auto" w:fill="00FF00"/>
            <w:vAlign w:val="center"/>
          </w:tcPr>
          <w:p w14:paraId="3EEDEB4F" w14:textId="77777777" w:rsidR="0007008B" w:rsidRPr="0007008B" w:rsidRDefault="0007008B" w:rsidP="003A7A71">
            <w:pPr>
              <w:jc w:val="center"/>
            </w:pPr>
          </w:p>
        </w:tc>
        <w:tc>
          <w:tcPr>
            <w:tcW w:w="601" w:type="dxa"/>
            <w:shd w:val="clear" w:color="auto" w:fill="00FF00"/>
            <w:vAlign w:val="center"/>
          </w:tcPr>
          <w:p w14:paraId="4869063F" w14:textId="77777777" w:rsidR="0007008B" w:rsidRPr="0007008B" w:rsidRDefault="0007008B" w:rsidP="003A7A71">
            <w:pPr>
              <w:jc w:val="center"/>
            </w:pPr>
          </w:p>
        </w:tc>
        <w:tc>
          <w:tcPr>
            <w:tcW w:w="601" w:type="dxa"/>
            <w:shd w:val="clear" w:color="auto" w:fill="00FF00"/>
            <w:vAlign w:val="center"/>
          </w:tcPr>
          <w:p w14:paraId="002182D8" w14:textId="77777777" w:rsidR="0007008B" w:rsidRPr="0007008B" w:rsidRDefault="0007008B" w:rsidP="003A7A71">
            <w:pPr>
              <w:jc w:val="center"/>
            </w:pPr>
          </w:p>
        </w:tc>
        <w:tc>
          <w:tcPr>
            <w:tcW w:w="601" w:type="dxa"/>
            <w:shd w:val="clear" w:color="auto" w:fill="00FF00"/>
            <w:vAlign w:val="center"/>
          </w:tcPr>
          <w:p w14:paraId="20A557C9" w14:textId="77777777" w:rsidR="0007008B" w:rsidRPr="0007008B" w:rsidRDefault="0007008B" w:rsidP="003A7A71">
            <w:pPr>
              <w:jc w:val="center"/>
            </w:pPr>
          </w:p>
        </w:tc>
        <w:tc>
          <w:tcPr>
            <w:tcW w:w="602" w:type="dxa"/>
            <w:shd w:val="clear" w:color="auto" w:fill="00FF00"/>
            <w:vAlign w:val="center"/>
          </w:tcPr>
          <w:p w14:paraId="02258028" w14:textId="77777777" w:rsidR="0007008B" w:rsidRPr="0007008B" w:rsidRDefault="0007008B" w:rsidP="003A7A71">
            <w:pPr>
              <w:jc w:val="center"/>
            </w:pPr>
          </w:p>
        </w:tc>
      </w:tr>
      <w:tr w:rsidR="0007008B" w:rsidRPr="007926DA" w14:paraId="498A9ED2" w14:textId="77777777" w:rsidTr="0007008B">
        <w:trPr>
          <w:jc w:val="center"/>
        </w:trPr>
        <w:tc>
          <w:tcPr>
            <w:tcW w:w="1368" w:type="dxa"/>
          </w:tcPr>
          <w:p w14:paraId="18742E8A" w14:textId="77777777" w:rsidR="0007008B" w:rsidRPr="007926DA" w:rsidRDefault="0007008B" w:rsidP="003A7A71">
            <w:pPr>
              <w:pStyle w:val="ListParagraph"/>
              <w:numPr>
                <w:ilvl w:val="0"/>
                <w:numId w:val="80"/>
              </w:numPr>
            </w:pPr>
          </w:p>
        </w:tc>
        <w:tc>
          <w:tcPr>
            <w:tcW w:w="4014" w:type="dxa"/>
          </w:tcPr>
          <w:p w14:paraId="3C2A1BA8" w14:textId="26C5C0F9" w:rsidR="0007008B" w:rsidRPr="007926DA" w:rsidRDefault="0007008B" w:rsidP="003A7A71">
            <w:pPr>
              <w:spacing w:line="276" w:lineRule="auto"/>
              <w:contextualSpacing/>
              <w:jc w:val="both"/>
              <w:rPr>
                <w:i/>
              </w:rPr>
            </w:pPr>
            <w:r w:rsidRPr="007926DA">
              <w:rPr>
                <w:i/>
                <w:sz w:val="22"/>
                <w:szCs w:val="22"/>
              </w:rPr>
              <w:t>Anas clypeata (Rață lingurar)</w:t>
            </w:r>
          </w:p>
        </w:tc>
        <w:tc>
          <w:tcPr>
            <w:tcW w:w="601" w:type="dxa"/>
            <w:shd w:val="clear" w:color="auto" w:fill="00FF00"/>
            <w:vAlign w:val="center"/>
          </w:tcPr>
          <w:p w14:paraId="3673C65C" w14:textId="77777777" w:rsidR="0007008B" w:rsidRPr="0007008B" w:rsidRDefault="0007008B" w:rsidP="003A7A71">
            <w:pPr>
              <w:jc w:val="center"/>
            </w:pPr>
          </w:p>
        </w:tc>
        <w:tc>
          <w:tcPr>
            <w:tcW w:w="601" w:type="dxa"/>
            <w:shd w:val="clear" w:color="auto" w:fill="00FF00"/>
            <w:vAlign w:val="center"/>
          </w:tcPr>
          <w:p w14:paraId="128D9875" w14:textId="77777777" w:rsidR="0007008B" w:rsidRPr="0007008B" w:rsidRDefault="0007008B" w:rsidP="003A7A71">
            <w:pPr>
              <w:jc w:val="center"/>
            </w:pPr>
          </w:p>
        </w:tc>
        <w:tc>
          <w:tcPr>
            <w:tcW w:w="601" w:type="dxa"/>
            <w:shd w:val="clear" w:color="auto" w:fill="00FF00"/>
            <w:vAlign w:val="center"/>
          </w:tcPr>
          <w:p w14:paraId="5D1E7C98" w14:textId="77777777" w:rsidR="0007008B" w:rsidRPr="0007008B" w:rsidRDefault="0007008B" w:rsidP="003A7A71">
            <w:pPr>
              <w:jc w:val="center"/>
            </w:pPr>
          </w:p>
        </w:tc>
        <w:tc>
          <w:tcPr>
            <w:tcW w:w="601" w:type="dxa"/>
            <w:shd w:val="clear" w:color="auto" w:fill="00FF00"/>
            <w:vAlign w:val="center"/>
          </w:tcPr>
          <w:p w14:paraId="759EC6FB" w14:textId="77777777" w:rsidR="0007008B" w:rsidRPr="0007008B" w:rsidRDefault="0007008B" w:rsidP="003A7A71">
            <w:pPr>
              <w:jc w:val="center"/>
            </w:pPr>
          </w:p>
        </w:tc>
        <w:tc>
          <w:tcPr>
            <w:tcW w:w="602" w:type="dxa"/>
            <w:shd w:val="clear" w:color="auto" w:fill="00FF00"/>
            <w:vAlign w:val="center"/>
          </w:tcPr>
          <w:p w14:paraId="67447D5F" w14:textId="77777777" w:rsidR="0007008B" w:rsidRPr="0007008B" w:rsidRDefault="0007008B" w:rsidP="003A7A71">
            <w:pPr>
              <w:jc w:val="center"/>
            </w:pPr>
          </w:p>
        </w:tc>
      </w:tr>
      <w:tr w:rsidR="0007008B" w:rsidRPr="007926DA" w14:paraId="2E4BCF1E" w14:textId="77777777" w:rsidTr="0007008B">
        <w:trPr>
          <w:jc w:val="center"/>
        </w:trPr>
        <w:tc>
          <w:tcPr>
            <w:tcW w:w="1368" w:type="dxa"/>
          </w:tcPr>
          <w:p w14:paraId="65FBBB0C" w14:textId="77777777" w:rsidR="0007008B" w:rsidRPr="007926DA" w:rsidRDefault="0007008B" w:rsidP="003A7A71">
            <w:pPr>
              <w:pStyle w:val="ListParagraph"/>
              <w:numPr>
                <w:ilvl w:val="0"/>
                <w:numId w:val="80"/>
              </w:numPr>
            </w:pPr>
          </w:p>
        </w:tc>
        <w:tc>
          <w:tcPr>
            <w:tcW w:w="4014" w:type="dxa"/>
          </w:tcPr>
          <w:p w14:paraId="0543B69F" w14:textId="0B88E61B" w:rsidR="0007008B" w:rsidRPr="007926DA" w:rsidRDefault="0007008B" w:rsidP="003A7A71">
            <w:pPr>
              <w:spacing w:line="276" w:lineRule="auto"/>
              <w:contextualSpacing/>
              <w:jc w:val="both"/>
              <w:rPr>
                <w:i/>
              </w:rPr>
            </w:pPr>
            <w:r w:rsidRPr="007926DA">
              <w:rPr>
                <w:i/>
                <w:sz w:val="22"/>
                <w:szCs w:val="22"/>
              </w:rPr>
              <w:t>Anas crecca (Rață mică)</w:t>
            </w:r>
          </w:p>
        </w:tc>
        <w:tc>
          <w:tcPr>
            <w:tcW w:w="601" w:type="dxa"/>
            <w:shd w:val="clear" w:color="auto" w:fill="00FF00"/>
            <w:vAlign w:val="center"/>
          </w:tcPr>
          <w:p w14:paraId="11C19D86" w14:textId="77777777" w:rsidR="0007008B" w:rsidRPr="0007008B" w:rsidRDefault="0007008B" w:rsidP="003A7A71">
            <w:pPr>
              <w:jc w:val="center"/>
            </w:pPr>
          </w:p>
        </w:tc>
        <w:tc>
          <w:tcPr>
            <w:tcW w:w="601" w:type="dxa"/>
            <w:shd w:val="clear" w:color="auto" w:fill="00FF00"/>
            <w:vAlign w:val="center"/>
          </w:tcPr>
          <w:p w14:paraId="4BC4D427" w14:textId="77777777" w:rsidR="0007008B" w:rsidRPr="0007008B" w:rsidRDefault="0007008B" w:rsidP="003A7A71">
            <w:pPr>
              <w:jc w:val="center"/>
            </w:pPr>
          </w:p>
        </w:tc>
        <w:tc>
          <w:tcPr>
            <w:tcW w:w="601" w:type="dxa"/>
            <w:shd w:val="clear" w:color="auto" w:fill="00FF00"/>
            <w:vAlign w:val="center"/>
          </w:tcPr>
          <w:p w14:paraId="590BB807" w14:textId="77777777" w:rsidR="0007008B" w:rsidRPr="0007008B" w:rsidRDefault="0007008B" w:rsidP="003A7A71">
            <w:pPr>
              <w:jc w:val="center"/>
            </w:pPr>
          </w:p>
        </w:tc>
        <w:tc>
          <w:tcPr>
            <w:tcW w:w="601" w:type="dxa"/>
            <w:shd w:val="clear" w:color="auto" w:fill="00FF00"/>
            <w:vAlign w:val="center"/>
          </w:tcPr>
          <w:p w14:paraId="319FD8E8" w14:textId="77777777" w:rsidR="0007008B" w:rsidRPr="0007008B" w:rsidRDefault="0007008B" w:rsidP="003A7A71">
            <w:pPr>
              <w:jc w:val="center"/>
            </w:pPr>
          </w:p>
        </w:tc>
        <w:tc>
          <w:tcPr>
            <w:tcW w:w="602" w:type="dxa"/>
            <w:shd w:val="clear" w:color="auto" w:fill="00FF00"/>
            <w:vAlign w:val="center"/>
          </w:tcPr>
          <w:p w14:paraId="5C51197E" w14:textId="77777777" w:rsidR="0007008B" w:rsidRPr="0007008B" w:rsidRDefault="0007008B" w:rsidP="003A7A71">
            <w:pPr>
              <w:jc w:val="center"/>
            </w:pPr>
          </w:p>
        </w:tc>
      </w:tr>
      <w:tr w:rsidR="0007008B" w:rsidRPr="007926DA" w14:paraId="2982F381" w14:textId="77777777" w:rsidTr="0007008B">
        <w:trPr>
          <w:jc w:val="center"/>
        </w:trPr>
        <w:tc>
          <w:tcPr>
            <w:tcW w:w="1368" w:type="dxa"/>
          </w:tcPr>
          <w:p w14:paraId="2D556B4C" w14:textId="77777777" w:rsidR="0007008B" w:rsidRPr="007926DA" w:rsidRDefault="0007008B" w:rsidP="003A7A71">
            <w:pPr>
              <w:pStyle w:val="ListParagraph"/>
              <w:numPr>
                <w:ilvl w:val="0"/>
                <w:numId w:val="80"/>
              </w:numPr>
            </w:pPr>
          </w:p>
        </w:tc>
        <w:tc>
          <w:tcPr>
            <w:tcW w:w="4014" w:type="dxa"/>
          </w:tcPr>
          <w:p w14:paraId="4101FB55" w14:textId="1DF03E87" w:rsidR="0007008B" w:rsidRPr="007926DA" w:rsidRDefault="0007008B" w:rsidP="003A7A71">
            <w:pPr>
              <w:spacing w:line="276" w:lineRule="auto"/>
              <w:contextualSpacing/>
              <w:jc w:val="both"/>
              <w:rPr>
                <w:i/>
              </w:rPr>
            </w:pPr>
            <w:r w:rsidRPr="007926DA">
              <w:rPr>
                <w:i/>
                <w:sz w:val="22"/>
                <w:szCs w:val="22"/>
              </w:rPr>
              <w:t>Anas penelope (Rață fluierătoare)</w:t>
            </w:r>
          </w:p>
        </w:tc>
        <w:tc>
          <w:tcPr>
            <w:tcW w:w="601" w:type="dxa"/>
            <w:shd w:val="clear" w:color="auto" w:fill="00FF00"/>
            <w:vAlign w:val="center"/>
          </w:tcPr>
          <w:p w14:paraId="0413B29D" w14:textId="77777777" w:rsidR="0007008B" w:rsidRPr="0007008B" w:rsidRDefault="0007008B" w:rsidP="003A7A71">
            <w:pPr>
              <w:jc w:val="center"/>
            </w:pPr>
          </w:p>
        </w:tc>
        <w:tc>
          <w:tcPr>
            <w:tcW w:w="601" w:type="dxa"/>
            <w:shd w:val="clear" w:color="auto" w:fill="00FF00"/>
            <w:vAlign w:val="center"/>
          </w:tcPr>
          <w:p w14:paraId="02B7F67F" w14:textId="77777777" w:rsidR="0007008B" w:rsidRPr="0007008B" w:rsidRDefault="0007008B" w:rsidP="003A7A71">
            <w:pPr>
              <w:jc w:val="center"/>
            </w:pPr>
          </w:p>
        </w:tc>
        <w:tc>
          <w:tcPr>
            <w:tcW w:w="601" w:type="dxa"/>
            <w:shd w:val="clear" w:color="auto" w:fill="00FF00"/>
            <w:vAlign w:val="center"/>
          </w:tcPr>
          <w:p w14:paraId="66782839" w14:textId="77777777" w:rsidR="0007008B" w:rsidRPr="0007008B" w:rsidRDefault="0007008B" w:rsidP="003A7A71">
            <w:pPr>
              <w:jc w:val="center"/>
            </w:pPr>
          </w:p>
        </w:tc>
        <w:tc>
          <w:tcPr>
            <w:tcW w:w="601" w:type="dxa"/>
            <w:shd w:val="clear" w:color="auto" w:fill="00FF00"/>
            <w:vAlign w:val="center"/>
          </w:tcPr>
          <w:p w14:paraId="2AABF47E" w14:textId="77777777" w:rsidR="0007008B" w:rsidRPr="0007008B" w:rsidRDefault="0007008B" w:rsidP="003A7A71">
            <w:pPr>
              <w:jc w:val="center"/>
            </w:pPr>
          </w:p>
        </w:tc>
        <w:tc>
          <w:tcPr>
            <w:tcW w:w="602" w:type="dxa"/>
            <w:shd w:val="clear" w:color="auto" w:fill="00FF00"/>
            <w:vAlign w:val="center"/>
          </w:tcPr>
          <w:p w14:paraId="21CF51D4" w14:textId="77777777" w:rsidR="0007008B" w:rsidRPr="0007008B" w:rsidRDefault="0007008B" w:rsidP="003A7A71">
            <w:pPr>
              <w:jc w:val="center"/>
            </w:pPr>
          </w:p>
        </w:tc>
      </w:tr>
      <w:tr w:rsidR="0007008B" w:rsidRPr="007926DA" w14:paraId="51A944DC" w14:textId="77777777" w:rsidTr="0007008B">
        <w:trPr>
          <w:jc w:val="center"/>
        </w:trPr>
        <w:tc>
          <w:tcPr>
            <w:tcW w:w="1368" w:type="dxa"/>
          </w:tcPr>
          <w:p w14:paraId="1FC46C43" w14:textId="77777777" w:rsidR="0007008B" w:rsidRPr="007926DA" w:rsidRDefault="0007008B" w:rsidP="003A7A71">
            <w:pPr>
              <w:pStyle w:val="ListParagraph"/>
              <w:numPr>
                <w:ilvl w:val="0"/>
                <w:numId w:val="80"/>
              </w:numPr>
            </w:pPr>
          </w:p>
        </w:tc>
        <w:tc>
          <w:tcPr>
            <w:tcW w:w="4014" w:type="dxa"/>
          </w:tcPr>
          <w:p w14:paraId="4D7A1C5B" w14:textId="249B74AC" w:rsidR="0007008B" w:rsidRPr="007926DA" w:rsidRDefault="0007008B" w:rsidP="003A7A71">
            <w:pPr>
              <w:spacing w:line="276" w:lineRule="auto"/>
              <w:contextualSpacing/>
              <w:jc w:val="both"/>
              <w:rPr>
                <w:i/>
              </w:rPr>
            </w:pPr>
            <w:r w:rsidRPr="007926DA">
              <w:rPr>
                <w:i/>
                <w:sz w:val="22"/>
                <w:szCs w:val="22"/>
              </w:rPr>
              <w:t>Anas platyrhynchos (Rață mare)</w:t>
            </w:r>
          </w:p>
        </w:tc>
        <w:tc>
          <w:tcPr>
            <w:tcW w:w="601" w:type="dxa"/>
            <w:shd w:val="clear" w:color="auto" w:fill="00FF00"/>
            <w:vAlign w:val="center"/>
          </w:tcPr>
          <w:p w14:paraId="609EBCFA" w14:textId="77777777" w:rsidR="0007008B" w:rsidRPr="0007008B" w:rsidRDefault="0007008B" w:rsidP="003A7A71">
            <w:pPr>
              <w:jc w:val="center"/>
            </w:pPr>
          </w:p>
        </w:tc>
        <w:tc>
          <w:tcPr>
            <w:tcW w:w="601" w:type="dxa"/>
            <w:shd w:val="clear" w:color="auto" w:fill="00FF00"/>
            <w:vAlign w:val="center"/>
          </w:tcPr>
          <w:p w14:paraId="44C4AE91" w14:textId="77777777" w:rsidR="0007008B" w:rsidRPr="0007008B" w:rsidRDefault="0007008B" w:rsidP="003A7A71">
            <w:pPr>
              <w:jc w:val="center"/>
            </w:pPr>
          </w:p>
        </w:tc>
        <w:tc>
          <w:tcPr>
            <w:tcW w:w="601" w:type="dxa"/>
            <w:shd w:val="clear" w:color="auto" w:fill="00FF00"/>
            <w:vAlign w:val="center"/>
          </w:tcPr>
          <w:p w14:paraId="4869D228" w14:textId="77777777" w:rsidR="0007008B" w:rsidRPr="0007008B" w:rsidRDefault="0007008B" w:rsidP="003A7A71">
            <w:pPr>
              <w:jc w:val="center"/>
            </w:pPr>
          </w:p>
        </w:tc>
        <w:tc>
          <w:tcPr>
            <w:tcW w:w="601" w:type="dxa"/>
            <w:shd w:val="clear" w:color="auto" w:fill="00FF00"/>
            <w:vAlign w:val="center"/>
          </w:tcPr>
          <w:p w14:paraId="1EB02E70" w14:textId="77777777" w:rsidR="0007008B" w:rsidRPr="0007008B" w:rsidRDefault="0007008B" w:rsidP="003A7A71">
            <w:pPr>
              <w:jc w:val="center"/>
            </w:pPr>
          </w:p>
        </w:tc>
        <w:tc>
          <w:tcPr>
            <w:tcW w:w="602" w:type="dxa"/>
            <w:shd w:val="clear" w:color="auto" w:fill="00FF00"/>
            <w:vAlign w:val="center"/>
          </w:tcPr>
          <w:p w14:paraId="67F2335C" w14:textId="77777777" w:rsidR="0007008B" w:rsidRPr="0007008B" w:rsidRDefault="0007008B" w:rsidP="003A7A71">
            <w:pPr>
              <w:jc w:val="center"/>
            </w:pPr>
          </w:p>
        </w:tc>
      </w:tr>
      <w:tr w:rsidR="0007008B" w:rsidRPr="007926DA" w14:paraId="1C348ACB" w14:textId="77777777" w:rsidTr="0007008B">
        <w:trPr>
          <w:jc w:val="center"/>
        </w:trPr>
        <w:tc>
          <w:tcPr>
            <w:tcW w:w="1368" w:type="dxa"/>
          </w:tcPr>
          <w:p w14:paraId="65C39019" w14:textId="77777777" w:rsidR="0007008B" w:rsidRPr="007926DA" w:rsidRDefault="0007008B" w:rsidP="003A7A71">
            <w:pPr>
              <w:pStyle w:val="ListParagraph"/>
              <w:numPr>
                <w:ilvl w:val="0"/>
                <w:numId w:val="80"/>
              </w:numPr>
            </w:pPr>
          </w:p>
        </w:tc>
        <w:tc>
          <w:tcPr>
            <w:tcW w:w="4014" w:type="dxa"/>
          </w:tcPr>
          <w:p w14:paraId="1A7C09AB" w14:textId="7AD7A3BA" w:rsidR="0007008B" w:rsidRPr="007926DA" w:rsidRDefault="0007008B" w:rsidP="003A7A71">
            <w:pPr>
              <w:spacing w:line="276" w:lineRule="auto"/>
              <w:contextualSpacing/>
              <w:jc w:val="both"/>
              <w:rPr>
                <w:i/>
              </w:rPr>
            </w:pPr>
            <w:r w:rsidRPr="007926DA">
              <w:rPr>
                <w:i/>
                <w:sz w:val="22"/>
                <w:szCs w:val="22"/>
              </w:rPr>
              <w:t>Anas querquedula (Rață cârâitoare)</w:t>
            </w:r>
          </w:p>
        </w:tc>
        <w:tc>
          <w:tcPr>
            <w:tcW w:w="601" w:type="dxa"/>
            <w:shd w:val="clear" w:color="auto" w:fill="00FF00"/>
            <w:vAlign w:val="center"/>
          </w:tcPr>
          <w:p w14:paraId="238B9EE5" w14:textId="77777777" w:rsidR="0007008B" w:rsidRPr="0007008B" w:rsidRDefault="0007008B" w:rsidP="003A7A71">
            <w:pPr>
              <w:jc w:val="center"/>
            </w:pPr>
          </w:p>
        </w:tc>
        <w:tc>
          <w:tcPr>
            <w:tcW w:w="601" w:type="dxa"/>
            <w:shd w:val="clear" w:color="auto" w:fill="00FF00"/>
            <w:vAlign w:val="center"/>
          </w:tcPr>
          <w:p w14:paraId="3E5B6C64" w14:textId="77777777" w:rsidR="0007008B" w:rsidRPr="0007008B" w:rsidRDefault="0007008B" w:rsidP="003A7A71">
            <w:pPr>
              <w:jc w:val="center"/>
            </w:pPr>
          </w:p>
        </w:tc>
        <w:tc>
          <w:tcPr>
            <w:tcW w:w="601" w:type="dxa"/>
            <w:shd w:val="clear" w:color="auto" w:fill="00FF00"/>
            <w:vAlign w:val="center"/>
          </w:tcPr>
          <w:p w14:paraId="545A10D1" w14:textId="77777777" w:rsidR="0007008B" w:rsidRPr="0007008B" w:rsidRDefault="0007008B" w:rsidP="003A7A71">
            <w:pPr>
              <w:jc w:val="center"/>
            </w:pPr>
          </w:p>
        </w:tc>
        <w:tc>
          <w:tcPr>
            <w:tcW w:w="601" w:type="dxa"/>
            <w:shd w:val="clear" w:color="auto" w:fill="00FF00"/>
            <w:vAlign w:val="center"/>
          </w:tcPr>
          <w:p w14:paraId="1E440FA0" w14:textId="77777777" w:rsidR="0007008B" w:rsidRPr="0007008B" w:rsidRDefault="0007008B" w:rsidP="003A7A71">
            <w:pPr>
              <w:jc w:val="center"/>
            </w:pPr>
          </w:p>
        </w:tc>
        <w:tc>
          <w:tcPr>
            <w:tcW w:w="602" w:type="dxa"/>
            <w:shd w:val="clear" w:color="auto" w:fill="00FF00"/>
            <w:vAlign w:val="center"/>
          </w:tcPr>
          <w:p w14:paraId="34181D9B" w14:textId="77777777" w:rsidR="0007008B" w:rsidRPr="0007008B" w:rsidRDefault="0007008B" w:rsidP="003A7A71">
            <w:pPr>
              <w:jc w:val="center"/>
            </w:pPr>
          </w:p>
        </w:tc>
      </w:tr>
      <w:tr w:rsidR="0007008B" w:rsidRPr="007926DA" w14:paraId="7B07BCDA" w14:textId="77777777" w:rsidTr="0007008B">
        <w:trPr>
          <w:jc w:val="center"/>
        </w:trPr>
        <w:tc>
          <w:tcPr>
            <w:tcW w:w="1368" w:type="dxa"/>
          </w:tcPr>
          <w:p w14:paraId="26BD4C2A" w14:textId="77777777" w:rsidR="0007008B" w:rsidRPr="007926DA" w:rsidRDefault="0007008B" w:rsidP="003A7A71">
            <w:pPr>
              <w:pStyle w:val="ListParagraph"/>
              <w:numPr>
                <w:ilvl w:val="0"/>
                <w:numId w:val="80"/>
              </w:numPr>
            </w:pPr>
          </w:p>
        </w:tc>
        <w:tc>
          <w:tcPr>
            <w:tcW w:w="4014" w:type="dxa"/>
          </w:tcPr>
          <w:p w14:paraId="471FA67F" w14:textId="3DB10E15" w:rsidR="0007008B" w:rsidRPr="007926DA" w:rsidRDefault="0007008B" w:rsidP="003A7A71">
            <w:pPr>
              <w:spacing w:line="276" w:lineRule="auto"/>
              <w:contextualSpacing/>
              <w:jc w:val="both"/>
              <w:rPr>
                <w:i/>
              </w:rPr>
            </w:pPr>
            <w:r w:rsidRPr="007926DA">
              <w:rPr>
                <w:i/>
                <w:sz w:val="22"/>
                <w:szCs w:val="22"/>
              </w:rPr>
              <w:t>Anas strepera (Rață pestriță)</w:t>
            </w:r>
          </w:p>
        </w:tc>
        <w:tc>
          <w:tcPr>
            <w:tcW w:w="601" w:type="dxa"/>
            <w:shd w:val="clear" w:color="auto" w:fill="00FF00"/>
            <w:vAlign w:val="center"/>
          </w:tcPr>
          <w:p w14:paraId="24433BAB" w14:textId="77777777" w:rsidR="0007008B" w:rsidRPr="0007008B" w:rsidRDefault="0007008B" w:rsidP="003A7A71">
            <w:pPr>
              <w:jc w:val="center"/>
            </w:pPr>
          </w:p>
        </w:tc>
        <w:tc>
          <w:tcPr>
            <w:tcW w:w="601" w:type="dxa"/>
            <w:shd w:val="clear" w:color="auto" w:fill="00FF00"/>
            <w:vAlign w:val="center"/>
          </w:tcPr>
          <w:p w14:paraId="4254C751" w14:textId="77777777" w:rsidR="0007008B" w:rsidRPr="0007008B" w:rsidRDefault="0007008B" w:rsidP="003A7A71">
            <w:pPr>
              <w:jc w:val="center"/>
            </w:pPr>
          </w:p>
        </w:tc>
        <w:tc>
          <w:tcPr>
            <w:tcW w:w="601" w:type="dxa"/>
            <w:shd w:val="clear" w:color="auto" w:fill="00FF00"/>
            <w:vAlign w:val="center"/>
          </w:tcPr>
          <w:p w14:paraId="496F511B" w14:textId="77777777" w:rsidR="0007008B" w:rsidRPr="0007008B" w:rsidRDefault="0007008B" w:rsidP="003A7A71">
            <w:pPr>
              <w:jc w:val="center"/>
            </w:pPr>
          </w:p>
        </w:tc>
        <w:tc>
          <w:tcPr>
            <w:tcW w:w="601" w:type="dxa"/>
            <w:shd w:val="clear" w:color="auto" w:fill="00FF00"/>
            <w:vAlign w:val="center"/>
          </w:tcPr>
          <w:p w14:paraId="4E875B1D" w14:textId="77777777" w:rsidR="0007008B" w:rsidRPr="0007008B" w:rsidRDefault="0007008B" w:rsidP="003A7A71">
            <w:pPr>
              <w:jc w:val="center"/>
            </w:pPr>
          </w:p>
        </w:tc>
        <w:tc>
          <w:tcPr>
            <w:tcW w:w="602" w:type="dxa"/>
            <w:shd w:val="clear" w:color="auto" w:fill="00FF00"/>
            <w:vAlign w:val="center"/>
          </w:tcPr>
          <w:p w14:paraId="39BF4D5D" w14:textId="77777777" w:rsidR="0007008B" w:rsidRPr="0007008B" w:rsidRDefault="0007008B" w:rsidP="003A7A71">
            <w:pPr>
              <w:jc w:val="center"/>
            </w:pPr>
          </w:p>
        </w:tc>
      </w:tr>
      <w:tr w:rsidR="0007008B" w:rsidRPr="007926DA" w14:paraId="534D0FAD" w14:textId="77777777" w:rsidTr="0007008B">
        <w:trPr>
          <w:jc w:val="center"/>
        </w:trPr>
        <w:tc>
          <w:tcPr>
            <w:tcW w:w="1368" w:type="dxa"/>
          </w:tcPr>
          <w:p w14:paraId="72E4EFC1" w14:textId="77777777" w:rsidR="0007008B" w:rsidRPr="007926DA" w:rsidRDefault="0007008B" w:rsidP="003A7A71">
            <w:pPr>
              <w:pStyle w:val="ListParagraph"/>
              <w:numPr>
                <w:ilvl w:val="0"/>
                <w:numId w:val="80"/>
              </w:numPr>
            </w:pPr>
          </w:p>
        </w:tc>
        <w:tc>
          <w:tcPr>
            <w:tcW w:w="4014" w:type="dxa"/>
          </w:tcPr>
          <w:p w14:paraId="53CEA2FE" w14:textId="4C760AAE" w:rsidR="0007008B" w:rsidRPr="007926DA" w:rsidRDefault="0007008B" w:rsidP="003A7A71">
            <w:pPr>
              <w:spacing w:line="276" w:lineRule="auto"/>
              <w:contextualSpacing/>
              <w:jc w:val="both"/>
              <w:rPr>
                <w:i/>
              </w:rPr>
            </w:pPr>
            <w:r w:rsidRPr="007926DA">
              <w:rPr>
                <w:i/>
                <w:sz w:val="22"/>
                <w:szCs w:val="22"/>
              </w:rPr>
              <w:t>Anser albifrons (Gârliță mare)</w:t>
            </w:r>
          </w:p>
        </w:tc>
        <w:tc>
          <w:tcPr>
            <w:tcW w:w="601" w:type="dxa"/>
            <w:shd w:val="clear" w:color="auto" w:fill="00FF00"/>
            <w:vAlign w:val="center"/>
          </w:tcPr>
          <w:p w14:paraId="394FC90F" w14:textId="77777777" w:rsidR="0007008B" w:rsidRPr="0007008B" w:rsidRDefault="0007008B" w:rsidP="003A7A71">
            <w:pPr>
              <w:jc w:val="center"/>
            </w:pPr>
          </w:p>
        </w:tc>
        <w:tc>
          <w:tcPr>
            <w:tcW w:w="601" w:type="dxa"/>
            <w:shd w:val="clear" w:color="auto" w:fill="00FF00"/>
            <w:vAlign w:val="center"/>
          </w:tcPr>
          <w:p w14:paraId="44E115AC" w14:textId="77777777" w:rsidR="0007008B" w:rsidRPr="0007008B" w:rsidRDefault="0007008B" w:rsidP="003A7A71">
            <w:pPr>
              <w:jc w:val="center"/>
            </w:pPr>
          </w:p>
        </w:tc>
        <w:tc>
          <w:tcPr>
            <w:tcW w:w="601" w:type="dxa"/>
            <w:shd w:val="clear" w:color="auto" w:fill="00FF00"/>
            <w:vAlign w:val="center"/>
          </w:tcPr>
          <w:p w14:paraId="0A093D6E" w14:textId="77777777" w:rsidR="0007008B" w:rsidRPr="0007008B" w:rsidRDefault="0007008B" w:rsidP="003A7A71">
            <w:pPr>
              <w:jc w:val="center"/>
            </w:pPr>
          </w:p>
        </w:tc>
        <w:tc>
          <w:tcPr>
            <w:tcW w:w="601" w:type="dxa"/>
            <w:shd w:val="clear" w:color="auto" w:fill="00FF00"/>
            <w:vAlign w:val="center"/>
          </w:tcPr>
          <w:p w14:paraId="1F86658D" w14:textId="77777777" w:rsidR="0007008B" w:rsidRPr="0007008B" w:rsidRDefault="0007008B" w:rsidP="003A7A71">
            <w:pPr>
              <w:jc w:val="center"/>
            </w:pPr>
          </w:p>
        </w:tc>
        <w:tc>
          <w:tcPr>
            <w:tcW w:w="602" w:type="dxa"/>
            <w:shd w:val="clear" w:color="auto" w:fill="00FF00"/>
            <w:vAlign w:val="center"/>
          </w:tcPr>
          <w:p w14:paraId="01F29BBB" w14:textId="77777777" w:rsidR="0007008B" w:rsidRPr="0007008B" w:rsidRDefault="0007008B" w:rsidP="003A7A71">
            <w:pPr>
              <w:jc w:val="center"/>
            </w:pPr>
          </w:p>
        </w:tc>
      </w:tr>
      <w:tr w:rsidR="0007008B" w:rsidRPr="007926DA" w14:paraId="25B8FC0D" w14:textId="77777777" w:rsidTr="0007008B">
        <w:trPr>
          <w:jc w:val="center"/>
        </w:trPr>
        <w:tc>
          <w:tcPr>
            <w:tcW w:w="1368" w:type="dxa"/>
          </w:tcPr>
          <w:p w14:paraId="4E5F4946" w14:textId="77777777" w:rsidR="0007008B" w:rsidRPr="007926DA" w:rsidRDefault="0007008B" w:rsidP="003A7A71">
            <w:pPr>
              <w:pStyle w:val="ListParagraph"/>
              <w:numPr>
                <w:ilvl w:val="0"/>
                <w:numId w:val="80"/>
              </w:numPr>
            </w:pPr>
          </w:p>
        </w:tc>
        <w:tc>
          <w:tcPr>
            <w:tcW w:w="4014" w:type="dxa"/>
          </w:tcPr>
          <w:p w14:paraId="388AE2B7" w14:textId="678480E3" w:rsidR="0007008B" w:rsidRPr="007926DA" w:rsidRDefault="0007008B" w:rsidP="003A7A71">
            <w:pPr>
              <w:spacing w:line="276" w:lineRule="auto"/>
              <w:contextualSpacing/>
              <w:jc w:val="both"/>
              <w:rPr>
                <w:i/>
              </w:rPr>
            </w:pPr>
            <w:r w:rsidRPr="007926DA">
              <w:rPr>
                <w:i/>
                <w:sz w:val="22"/>
                <w:szCs w:val="22"/>
              </w:rPr>
              <w:t>Anser anser (Gâscă de vară)</w:t>
            </w:r>
          </w:p>
        </w:tc>
        <w:tc>
          <w:tcPr>
            <w:tcW w:w="601" w:type="dxa"/>
            <w:shd w:val="clear" w:color="auto" w:fill="00FF00"/>
            <w:vAlign w:val="center"/>
          </w:tcPr>
          <w:p w14:paraId="4328499E" w14:textId="77777777" w:rsidR="0007008B" w:rsidRPr="0007008B" w:rsidRDefault="0007008B" w:rsidP="003A7A71">
            <w:pPr>
              <w:jc w:val="center"/>
            </w:pPr>
          </w:p>
        </w:tc>
        <w:tc>
          <w:tcPr>
            <w:tcW w:w="601" w:type="dxa"/>
            <w:shd w:val="clear" w:color="auto" w:fill="00FF00"/>
            <w:vAlign w:val="center"/>
          </w:tcPr>
          <w:p w14:paraId="7B9D02A5" w14:textId="77777777" w:rsidR="0007008B" w:rsidRPr="0007008B" w:rsidRDefault="0007008B" w:rsidP="003A7A71">
            <w:pPr>
              <w:jc w:val="center"/>
            </w:pPr>
          </w:p>
        </w:tc>
        <w:tc>
          <w:tcPr>
            <w:tcW w:w="601" w:type="dxa"/>
            <w:shd w:val="clear" w:color="auto" w:fill="00FF00"/>
            <w:vAlign w:val="center"/>
          </w:tcPr>
          <w:p w14:paraId="517B6263" w14:textId="77777777" w:rsidR="0007008B" w:rsidRPr="0007008B" w:rsidRDefault="0007008B" w:rsidP="003A7A71">
            <w:pPr>
              <w:jc w:val="center"/>
            </w:pPr>
          </w:p>
        </w:tc>
        <w:tc>
          <w:tcPr>
            <w:tcW w:w="601" w:type="dxa"/>
            <w:shd w:val="clear" w:color="auto" w:fill="00FF00"/>
            <w:vAlign w:val="center"/>
          </w:tcPr>
          <w:p w14:paraId="057A3FEB" w14:textId="77777777" w:rsidR="0007008B" w:rsidRPr="0007008B" w:rsidRDefault="0007008B" w:rsidP="003A7A71">
            <w:pPr>
              <w:jc w:val="center"/>
            </w:pPr>
          </w:p>
        </w:tc>
        <w:tc>
          <w:tcPr>
            <w:tcW w:w="602" w:type="dxa"/>
            <w:shd w:val="clear" w:color="auto" w:fill="00FF00"/>
            <w:vAlign w:val="center"/>
          </w:tcPr>
          <w:p w14:paraId="3DF2C694" w14:textId="77777777" w:rsidR="0007008B" w:rsidRPr="0007008B" w:rsidRDefault="0007008B" w:rsidP="003A7A71">
            <w:pPr>
              <w:jc w:val="center"/>
            </w:pPr>
          </w:p>
        </w:tc>
      </w:tr>
      <w:tr w:rsidR="0007008B" w:rsidRPr="007926DA" w14:paraId="0DB03585" w14:textId="77777777" w:rsidTr="0007008B">
        <w:trPr>
          <w:jc w:val="center"/>
        </w:trPr>
        <w:tc>
          <w:tcPr>
            <w:tcW w:w="1368" w:type="dxa"/>
          </w:tcPr>
          <w:p w14:paraId="44AA41DC" w14:textId="77777777" w:rsidR="0007008B" w:rsidRPr="00C859B5" w:rsidRDefault="0007008B" w:rsidP="003A7A71">
            <w:pPr>
              <w:pStyle w:val="ListParagraph"/>
              <w:numPr>
                <w:ilvl w:val="0"/>
                <w:numId w:val="80"/>
              </w:numPr>
            </w:pPr>
          </w:p>
        </w:tc>
        <w:tc>
          <w:tcPr>
            <w:tcW w:w="4014" w:type="dxa"/>
          </w:tcPr>
          <w:p w14:paraId="52AD652B" w14:textId="61516FD6" w:rsidR="0007008B" w:rsidRPr="007926DA" w:rsidRDefault="0007008B" w:rsidP="003A7A71">
            <w:pPr>
              <w:spacing w:line="276" w:lineRule="auto"/>
              <w:contextualSpacing/>
              <w:jc w:val="both"/>
              <w:rPr>
                <w:i/>
              </w:rPr>
            </w:pPr>
            <w:r w:rsidRPr="007926DA">
              <w:rPr>
                <w:i/>
                <w:sz w:val="22"/>
                <w:szCs w:val="22"/>
              </w:rPr>
              <w:t>Anthus campestris (Fâsa de câmp)</w:t>
            </w:r>
          </w:p>
        </w:tc>
        <w:tc>
          <w:tcPr>
            <w:tcW w:w="601" w:type="dxa"/>
            <w:shd w:val="clear" w:color="auto" w:fill="00FF00"/>
            <w:vAlign w:val="center"/>
          </w:tcPr>
          <w:p w14:paraId="610F1110" w14:textId="77777777" w:rsidR="0007008B" w:rsidRPr="0007008B" w:rsidRDefault="0007008B" w:rsidP="003A7A71">
            <w:pPr>
              <w:jc w:val="center"/>
            </w:pPr>
          </w:p>
        </w:tc>
        <w:tc>
          <w:tcPr>
            <w:tcW w:w="601" w:type="dxa"/>
            <w:shd w:val="clear" w:color="auto" w:fill="00FF00"/>
            <w:vAlign w:val="center"/>
          </w:tcPr>
          <w:p w14:paraId="1A0E88FA" w14:textId="77777777" w:rsidR="0007008B" w:rsidRPr="0007008B" w:rsidRDefault="0007008B" w:rsidP="003A7A71">
            <w:pPr>
              <w:jc w:val="center"/>
            </w:pPr>
          </w:p>
        </w:tc>
        <w:tc>
          <w:tcPr>
            <w:tcW w:w="601" w:type="dxa"/>
            <w:shd w:val="clear" w:color="auto" w:fill="00FF00"/>
            <w:vAlign w:val="center"/>
          </w:tcPr>
          <w:p w14:paraId="3AA9A375" w14:textId="77777777" w:rsidR="0007008B" w:rsidRPr="0007008B" w:rsidRDefault="0007008B" w:rsidP="003A7A71">
            <w:pPr>
              <w:jc w:val="center"/>
            </w:pPr>
          </w:p>
        </w:tc>
        <w:tc>
          <w:tcPr>
            <w:tcW w:w="601" w:type="dxa"/>
            <w:shd w:val="clear" w:color="auto" w:fill="00FF00"/>
            <w:vAlign w:val="center"/>
          </w:tcPr>
          <w:p w14:paraId="18F081AB" w14:textId="77777777" w:rsidR="0007008B" w:rsidRPr="0007008B" w:rsidRDefault="0007008B" w:rsidP="003A7A71">
            <w:pPr>
              <w:jc w:val="center"/>
            </w:pPr>
          </w:p>
        </w:tc>
        <w:tc>
          <w:tcPr>
            <w:tcW w:w="602" w:type="dxa"/>
            <w:shd w:val="clear" w:color="auto" w:fill="00FF00"/>
            <w:vAlign w:val="center"/>
          </w:tcPr>
          <w:p w14:paraId="5DAB3F82" w14:textId="77777777" w:rsidR="0007008B" w:rsidRPr="0007008B" w:rsidRDefault="0007008B" w:rsidP="003A7A71">
            <w:pPr>
              <w:jc w:val="center"/>
            </w:pPr>
          </w:p>
        </w:tc>
      </w:tr>
      <w:tr w:rsidR="0007008B" w:rsidRPr="007926DA" w14:paraId="09BED9FE" w14:textId="77777777" w:rsidTr="0007008B">
        <w:trPr>
          <w:jc w:val="center"/>
        </w:trPr>
        <w:tc>
          <w:tcPr>
            <w:tcW w:w="1368" w:type="dxa"/>
          </w:tcPr>
          <w:p w14:paraId="3C01FA3F" w14:textId="77777777" w:rsidR="0007008B" w:rsidRPr="007926DA" w:rsidRDefault="0007008B" w:rsidP="003A7A71">
            <w:pPr>
              <w:pStyle w:val="ListParagraph"/>
              <w:numPr>
                <w:ilvl w:val="0"/>
                <w:numId w:val="80"/>
              </w:numPr>
            </w:pPr>
          </w:p>
        </w:tc>
        <w:tc>
          <w:tcPr>
            <w:tcW w:w="4014" w:type="dxa"/>
          </w:tcPr>
          <w:p w14:paraId="32EA0EF1" w14:textId="0C3C49C0" w:rsidR="0007008B" w:rsidRPr="007926DA" w:rsidRDefault="0007008B" w:rsidP="003A7A71">
            <w:pPr>
              <w:spacing w:line="276" w:lineRule="auto"/>
              <w:contextualSpacing/>
              <w:jc w:val="both"/>
              <w:rPr>
                <w:i/>
              </w:rPr>
            </w:pPr>
            <w:r w:rsidRPr="007926DA">
              <w:rPr>
                <w:i/>
                <w:sz w:val="22"/>
                <w:szCs w:val="22"/>
              </w:rPr>
              <w:t>Ardea cinerea (stârc cenușiu)</w:t>
            </w:r>
          </w:p>
        </w:tc>
        <w:tc>
          <w:tcPr>
            <w:tcW w:w="601" w:type="dxa"/>
            <w:shd w:val="clear" w:color="auto" w:fill="00FF00"/>
            <w:vAlign w:val="center"/>
          </w:tcPr>
          <w:p w14:paraId="584BF509" w14:textId="77777777" w:rsidR="0007008B" w:rsidRPr="0007008B" w:rsidRDefault="0007008B" w:rsidP="003A7A71">
            <w:pPr>
              <w:jc w:val="center"/>
            </w:pPr>
          </w:p>
        </w:tc>
        <w:tc>
          <w:tcPr>
            <w:tcW w:w="601" w:type="dxa"/>
            <w:shd w:val="clear" w:color="auto" w:fill="00FF00"/>
            <w:vAlign w:val="center"/>
          </w:tcPr>
          <w:p w14:paraId="75045107" w14:textId="77777777" w:rsidR="0007008B" w:rsidRPr="0007008B" w:rsidRDefault="0007008B" w:rsidP="003A7A71">
            <w:pPr>
              <w:jc w:val="center"/>
            </w:pPr>
          </w:p>
        </w:tc>
        <w:tc>
          <w:tcPr>
            <w:tcW w:w="601" w:type="dxa"/>
            <w:shd w:val="clear" w:color="auto" w:fill="00FF00"/>
            <w:vAlign w:val="center"/>
          </w:tcPr>
          <w:p w14:paraId="41A575ED" w14:textId="77777777" w:rsidR="0007008B" w:rsidRPr="0007008B" w:rsidRDefault="0007008B" w:rsidP="003A7A71">
            <w:pPr>
              <w:jc w:val="center"/>
            </w:pPr>
          </w:p>
        </w:tc>
        <w:tc>
          <w:tcPr>
            <w:tcW w:w="601" w:type="dxa"/>
            <w:shd w:val="clear" w:color="auto" w:fill="00FF00"/>
            <w:vAlign w:val="center"/>
          </w:tcPr>
          <w:p w14:paraId="03A9CCA8" w14:textId="77777777" w:rsidR="0007008B" w:rsidRPr="0007008B" w:rsidRDefault="0007008B" w:rsidP="003A7A71">
            <w:pPr>
              <w:jc w:val="center"/>
            </w:pPr>
          </w:p>
        </w:tc>
        <w:tc>
          <w:tcPr>
            <w:tcW w:w="602" w:type="dxa"/>
            <w:shd w:val="clear" w:color="auto" w:fill="00FF00"/>
            <w:vAlign w:val="center"/>
          </w:tcPr>
          <w:p w14:paraId="241D0E6B" w14:textId="77777777" w:rsidR="0007008B" w:rsidRPr="0007008B" w:rsidRDefault="0007008B" w:rsidP="003A7A71">
            <w:pPr>
              <w:jc w:val="center"/>
            </w:pPr>
          </w:p>
        </w:tc>
      </w:tr>
      <w:tr w:rsidR="0007008B" w:rsidRPr="007926DA" w14:paraId="7FD02040" w14:textId="77777777" w:rsidTr="0007008B">
        <w:trPr>
          <w:jc w:val="center"/>
        </w:trPr>
        <w:tc>
          <w:tcPr>
            <w:tcW w:w="1368" w:type="dxa"/>
          </w:tcPr>
          <w:p w14:paraId="79BDA4CF" w14:textId="77777777" w:rsidR="0007008B" w:rsidRPr="007926DA" w:rsidRDefault="0007008B" w:rsidP="003A7A71">
            <w:pPr>
              <w:pStyle w:val="ListParagraph"/>
              <w:numPr>
                <w:ilvl w:val="0"/>
                <w:numId w:val="80"/>
              </w:numPr>
            </w:pPr>
          </w:p>
        </w:tc>
        <w:tc>
          <w:tcPr>
            <w:tcW w:w="4014" w:type="dxa"/>
          </w:tcPr>
          <w:p w14:paraId="7B689A99" w14:textId="7FE5F887" w:rsidR="0007008B" w:rsidRPr="007926DA" w:rsidRDefault="0007008B" w:rsidP="003A7A71">
            <w:pPr>
              <w:spacing w:line="276" w:lineRule="auto"/>
              <w:contextualSpacing/>
              <w:jc w:val="both"/>
              <w:rPr>
                <w:i/>
              </w:rPr>
            </w:pPr>
            <w:r w:rsidRPr="007926DA">
              <w:rPr>
                <w:i/>
                <w:sz w:val="22"/>
                <w:szCs w:val="22"/>
              </w:rPr>
              <w:t>Ardea purpurea (Stârc roșu)</w:t>
            </w:r>
          </w:p>
        </w:tc>
        <w:tc>
          <w:tcPr>
            <w:tcW w:w="601" w:type="dxa"/>
            <w:shd w:val="clear" w:color="auto" w:fill="00FF00"/>
            <w:vAlign w:val="center"/>
          </w:tcPr>
          <w:p w14:paraId="76FFD418" w14:textId="77777777" w:rsidR="0007008B" w:rsidRPr="0007008B" w:rsidRDefault="0007008B" w:rsidP="003A7A71">
            <w:pPr>
              <w:jc w:val="center"/>
            </w:pPr>
          </w:p>
        </w:tc>
        <w:tc>
          <w:tcPr>
            <w:tcW w:w="601" w:type="dxa"/>
            <w:shd w:val="clear" w:color="auto" w:fill="00FF00"/>
            <w:vAlign w:val="center"/>
          </w:tcPr>
          <w:p w14:paraId="4F7887F1" w14:textId="77777777" w:rsidR="0007008B" w:rsidRPr="0007008B" w:rsidRDefault="0007008B" w:rsidP="003A7A71">
            <w:pPr>
              <w:jc w:val="center"/>
            </w:pPr>
          </w:p>
        </w:tc>
        <w:tc>
          <w:tcPr>
            <w:tcW w:w="601" w:type="dxa"/>
            <w:shd w:val="clear" w:color="auto" w:fill="00FF00"/>
            <w:vAlign w:val="center"/>
          </w:tcPr>
          <w:p w14:paraId="5E03FFB1" w14:textId="77777777" w:rsidR="0007008B" w:rsidRPr="0007008B" w:rsidRDefault="0007008B" w:rsidP="003A7A71">
            <w:pPr>
              <w:jc w:val="center"/>
            </w:pPr>
          </w:p>
        </w:tc>
        <w:tc>
          <w:tcPr>
            <w:tcW w:w="601" w:type="dxa"/>
            <w:shd w:val="clear" w:color="auto" w:fill="00FF00"/>
            <w:vAlign w:val="center"/>
          </w:tcPr>
          <w:p w14:paraId="5A750CA8" w14:textId="77777777" w:rsidR="0007008B" w:rsidRPr="0007008B" w:rsidRDefault="0007008B" w:rsidP="003A7A71">
            <w:pPr>
              <w:jc w:val="center"/>
            </w:pPr>
          </w:p>
        </w:tc>
        <w:tc>
          <w:tcPr>
            <w:tcW w:w="602" w:type="dxa"/>
            <w:shd w:val="clear" w:color="auto" w:fill="00FF00"/>
            <w:vAlign w:val="center"/>
          </w:tcPr>
          <w:p w14:paraId="57735D53" w14:textId="77777777" w:rsidR="0007008B" w:rsidRPr="0007008B" w:rsidRDefault="0007008B" w:rsidP="003A7A71">
            <w:pPr>
              <w:jc w:val="center"/>
            </w:pPr>
          </w:p>
        </w:tc>
      </w:tr>
      <w:tr w:rsidR="0007008B" w:rsidRPr="007926DA" w14:paraId="57F0EB71" w14:textId="77777777" w:rsidTr="0007008B">
        <w:trPr>
          <w:jc w:val="center"/>
        </w:trPr>
        <w:tc>
          <w:tcPr>
            <w:tcW w:w="1368" w:type="dxa"/>
          </w:tcPr>
          <w:p w14:paraId="6E72350D" w14:textId="77777777" w:rsidR="0007008B" w:rsidRPr="007926DA" w:rsidRDefault="0007008B" w:rsidP="003A7A71">
            <w:pPr>
              <w:pStyle w:val="ListParagraph"/>
              <w:numPr>
                <w:ilvl w:val="0"/>
                <w:numId w:val="80"/>
              </w:numPr>
            </w:pPr>
          </w:p>
        </w:tc>
        <w:tc>
          <w:tcPr>
            <w:tcW w:w="4014" w:type="dxa"/>
          </w:tcPr>
          <w:p w14:paraId="2E6A3307" w14:textId="347C5292" w:rsidR="0007008B" w:rsidRPr="007926DA" w:rsidRDefault="0007008B" w:rsidP="003A7A71">
            <w:pPr>
              <w:spacing w:line="276" w:lineRule="auto"/>
              <w:contextualSpacing/>
              <w:jc w:val="both"/>
              <w:rPr>
                <w:i/>
              </w:rPr>
            </w:pPr>
            <w:r w:rsidRPr="007926DA">
              <w:rPr>
                <w:i/>
                <w:sz w:val="22"/>
                <w:szCs w:val="22"/>
              </w:rPr>
              <w:t>Aythya ferina (Rață cu cap castaniu)</w:t>
            </w:r>
          </w:p>
        </w:tc>
        <w:tc>
          <w:tcPr>
            <w:tcW w:w="601" w:type="dxa"/>
            <w:shd w:val="clear" w:color="auto" w:fill="00FF00"/>
            <w:vAlign w:val="center"/>
          </w:tcPr>
          <w:p w14:paraId="3B345E66" w14:textId="77777777" w:rsidR="0007008B" w:rsidRPr="0007008B" w:rsidRDefault="0007008B" w:rsidP="003A7A71">
            <w:pPr>
              <w:jc w:val="center"/>
            </w:pPr>
          </w:p>
        </w:tc>
        <w:tc>
          <w:tcPr>
            <w:tcW w:w="601" w:type="dxa"/>
            <w:shd w:val="clear" w:color="auto" w:fill="00FF00"/>
            <w:vAlign w:val="center"/>
          </w:tcPr>
          <w:p w14:paraId="63163423" w14:textId="77777777" w:rsidR="0007008B" w:rsidRPr="0007008B" w:rsidRDefault="0007008B" w:rsidP="003A7A71">
            <w:pPr>
              <w:jc w:val="center"/>
            </w:pPr>
          </w:p>
        </w:tc>
        <w:tc>
          <w:tcPr>
            <w:tcW w:w="601" w:type="dxa"/>
            <w:shd w:val="clear" w:color="auto" w:fill="00FF00"/>
            <w:vAlign w:val="center"/>
          </w:tcPr>
          <w:p w14:paraId="65DB0EAF" w14:textId="77777777" w:rsidR="0007008B" w:rsidRPr="0007008B" w:rsidRDefault="0007008B" w:rsidP="003A7A71">
            <w:pPr>
              <w:jc w:val="center"/>
            </w:pPr>
          </w:p>
        </w:tc>
        <w:tc>
          <w:tcPr>
            <w:tcW w:w="601" w:type="dxa"/>
            <w:shd w:val="clear" w:color="auto" w:fill="00FF00"/>
            <w:vAlign w:val="center"/>
          </w:tcPr>
          <w:p w14:paraId="1FCF45F7" w14:textId="77777777" w:rsidR="0007008B" w:rsidRPr="0007008B" w:rsidRDefault="0007008B" w:rsidP="003A7A71">
            <w:pPr>
              <w:jc w:val="center"/>
            </w:pPr>
          </w:p>
        </w:tc>
        <w:tc>
          <w:tcPr>
            <w:tcW w:w="602" w:type="dxa"/>
            <w:shd w:val="clear" w:color="auto" w:fill="00FF00"/>
            <w:vAlign w:val="center"/>
          </w:tcPr>
          <w:p w14:paraId="6DBBC7E7" w14:textId="77777777" w:rsidR="0007008B" w:rsidRPr="0007008B" w:rsidRDefault="0007008B" w:rsidP="003A7A71">
            <w:pPr>
              <w:jc w:val="center"/>
            </w:pPr>
          </w:p>
        </w:tc>
      </w:tr>
      <w:tr w:rsidR="0007008B" w:rsidRPr="007926DA" w14:paraId="5765B680" w14:textId="77777777" w:rsidTr="0007008B">
        <w:trPr>
          <w:jc w:val="center"/>
        </w:trPr>
        <w:tc>
          <w:tcPr>
            <w:tcW w:w="1368" w:type="dxa"/>
          </w:tcPr>
          <w:p w14:paraId="50853813" w14:textId="77777777" w:rsidR="0007008B" w:rsidRPr="007926DA" w:rsidRDefault="0007008B" w:rsidP="003A7A71">
            <w:pPr>
              <w:pStyle w:val="ListParagraph"/>
              <w:numPr>
                <w:ilvl w:val="0"/>
                <w:numId w:val="80"/>
              </w:numPr>
            </w:pPr>
          </w:p>
        </w:tc>
        <w:tc>
          <w:tcPr>
            <w:tcW w:w="4014" w:type="dxa"/>
          </w:tcPr>
          <w:p w14:paraId="21C50B91" w14:textId="20788AE0" w:rsidR="0007008B" w:rsidRPr="007926DA" w:rsidRDefault="0007008B" w:rsidP="003A7A71">
            <w:pPr>
              <w:spacing w:line="276" w:lineRule="auto"/>
              <w:contextualSpacing/>
              <w:jc w:val="both"/>
              <w:rPr>
                <w:i/>
              </w:rPr>
            </w:pPr>
            <w:r w:rsidRPr="007926DA">
              <w:rPr>
                <w:i/>
                <w:sz w:val="22"/>
                <w:szCs w:val="22"/>
              </w:rPr>
              <w:t>Aythya fuligula (Rață moțată)</w:t>
            </w:r>
          </w:p>
        </w:tc>
        <w:tc>
          <w:tcPr>
            <w:tcW w:w="601" w:type="dxa"/>
            <w:shd w:val="clear" w:color="auto" w:fill="00FF00"/>
            <w:vAlign w:val="center"/>
          </w:tcPr>
          <w:p w14:paraId="1F598B46" w14:textId="77777777" w:rsidR="0007008B" w:rsidRPr="0007008B" w:rsidRDefault="0007008B" w:rsidP="003A7A71">
            <w:pPr>
              <w:jc w:val="center"/>
            </w:pPr>
          </w:p>
        </w:tc>
        <w:tc>
          <w:tcPr>
            <w:tcW w:w="601" w:type="dxa"/>
            <w:shd w:val="clear" w:color="auto" w:fill="00FF00"/>
            <w:vAlign w:val="center"/>
          </w:tcPr>
          <w:p w14:paraId="4940CEDA" w14:textId="77777777" w:rsidR="0007008B" w:rsidRPr="0007008B" w:rsidRDefault="0007008B" w:rsidP="003A7A71">
            <w:pPr>
              <w:jc w:val="center"/>
            </w:pPr>
          </w:p>
        </w:tc>
        <w:tc>
          <w:tcPr>
            <w:tcW w:w="601" w:type="dxa"/>
            <w:shd w:val="clear" w:color="auto" w:fill="00FF00"/>
            <w:vAlign w:val="center"/>
          </w:tcPr>
          <w:p w14:paraId="564C538A" w14:textId="77777777" w:rsidR="0007008B" w:rsidRPr="0007008B" w:rsidRDefault="0007008B" w:rsidP="003A7A71">
            <w:pPr>
              <w:jc w:val="center"/>
            </w:pPr>
          </w:p>
        </w:tc>
        <w:tc>
          <w:tcPr>
            <w:tcW w:w="601" w:type="dxa"/>
            <w:shd w:val="clear" w:color="auto" w:fill="00FF00"/>
            <w:vAlign w:val="center"/>
          </w:tcPr>
          <w:p w14:paraId="492DC6E0" w14:textId="77777777" w:rsidR="0007008B" w:rsidRPr="0007008B" w:rsidRDefault="0007008B" w:rsidP="003A7A71">
            <w:pPr>
              <w:jc w:val="center"/>
            </w:pPr>
          </w:p>
        </w:tc>
        <w:tc>
          <w:tcPr>
            <w:tcW w:w="602" w:type="dxa"/>
            <w:shd w:val="clear" w:color="auto" w:fill="00FF00"/>
            <w:vAlign w:val="center"/>
          </w:tcPr>
          <w:p w14:paraId="7C334EDF" w14:textId="77777777" w:rsidR="0007008B" w:rsidRPr="0007008B" w:rsidRDefault="0007008B" w:rsidP="003A7A71">
            <w:pPr>
              <w:jc w:val="center"/>
            </w:pPr>
          </w:p>
        </w:tc>
      </w:tr>
      <w:tr w:rsidR="0007008B" w:rsidRPr="007926DA" w14:paraId="0A16D8BE" w14:textId="77777777" w:rsidTr="0007008B">
        <w:trPr>
          <w:jc w:val="center"/>
        </w:trPr>
        <w:tc>
          <w:tcPr>
            <w:tcW w:w="1368" w:type="dxa"/>
          </w:tcPr>
          <w:p w14:paraId="74171F25" w14:textId="77777777" w:rsidR="0007008B" w:rsidRPr="007926DA" w:rsidRDefault="0007008B" w:rsidP="003A7A71">
            <w:pPr>
              <w:pStyle w:val="ListParagraph"/>
              <w:numPr>
                <w:ilvl w:val="0"/>
                <w:numId w:val="80"/>
              </w:numPr>
            </w:pPr>
          </w:p>
        </w:tc>
        <w:tc>
          <w:tcPr>
            <w:tcW w:w="4014" w:type="dxa"/>
          </w:tcPr>
          <w:p w14:paraId="3612B5B2" w14:textId="4B747310" w:rsidR="0007008B" w:rsidRPr="007926DA" w:rsidRDefault="0007008B" w:rsidP="003A7A71">
            <w:pPr>
              <w:spacing w:line="276" w:lineRule="auto"/>
              <w:contextualSpacing/>
              <w:jc w:val="both"/>
              <w:rPr>
                <w:i/>
              </w:rPr>
            </w:pPr>
            <w:r w:rsidRPr="007926DA">
              <w:rPr>
                <w:i/>
                <w:sz w:val="22"/>
                <w:szCs w:val="22"/>
              </w:rPr>
              <w:t>Aythya nyroca (Rață roșie)</w:t>
            </w:r>
          </w:p>
        </w:tc>
        <w:tc>
          <w:tcPr>
            <w:tcW w:w="601" w:type="dxa"/>
            <w:shd w:val="clear" w:color="auto" w:fill="00FF00"/>
            <w:vAlign w:val="center"/>
          </w:tcPr>
          <w:p w14:paraId="06D12CD5" w14:textId="77777777" w:rsidR="0007008B" w:rsidRPr="0007008B" w:rsidRDefault="0007008B" w:rsidP="003A7A71">
            <w:pPr>
              <w:jc w:val="center"/>
            </w:pPr>
          </w:p>
        </w:tc>
        <w:tc>
          <w:tcPr>
            <w:tcW w:w="601" w:type="dxa"/>
            <w:shd w:val="clear" w:color="auto" w:fill="00FF00"/>
            <w:vAlign w:val="center"/>
          </w:tcPr>
          <w:p w14:paraId="21B19F94" w14:textId="77777777" w:rsidR="0007008B" w:rsidRPr="0007008B" w:rsidRDefault="0007008B" w:rsidP="003A7A71">
            <w:pPr>
              <w:jc w:val="center"/>
            </w:pPr>
          </w:p>
        </w:tc>
        <w:tc>
          <w:tcPr>
            <w:tcW w:w="601" w:type="dxa"/>
            <w:shd w:val="clear" w:color="auto" w:fill="00FF00"/>
            <w:vAlign w:val="center"/>
          </w:tcPr>
          <w:p w14:paraId="3643AD15" w14:textId="77777777" w:rsidR="0007008B" w:rsidRPr="0007008B" w:rsidRDefault="0007008B" w:rsidP="003A7A71">
            <w:pPr>
              <w:jc w:val="center"/>
            </w:pPr>
          </w:p>
        </w:tc>
        <w:tc>
          <w:tcPr>
            <w:tcW w:w="601" w:type="dxa"/>
            <w:shd w:val="clear" w:color="auto" w:fill="00FF00"/>
            <w:vAlign w:val="center"/>
          </w:tcPr>
          <w:p w14:paraId="5D53E0EF" w14:textId="77777777" w:rsidR="0007008B" w:rsidRPr="0007008B" w:rsidRDefault="0007008B" w:rsidP="003A7A71">
            <w:pPr>
              <w:jc w:val="center"/>
            </w:pPr>
          </w:p>
        </w:tc>
        <w:tc>
          <w:tcPr>
            <w:tcW w:w="602" w:type="dxa"/>
            <w:shd w:val="clear" w:color="auto" w:fill="00FF00"/>
            <w:vAlign w:val="center"/>
          </w:tcPr>
          <w:p w14:paraId="75E916A6" w14:textId="77777777" w:rsidR="0007008B" w:rsidRPr="0007008B" w:rsidRDefault="0007008B" w:rsidP="003A7A71">
            <w:pPr>
              <w:jc w:val="center"/>
            </w:pPr>
          </w:p>
        </w:tc>
      </w:tr>
      <w:tr w:rsidR="0007008B" w:rsidRPr="007926DA" w14:paraId="6D8A9FAB" w14:textId="77777777" w:rsidTr="0007008B">
        <w:trPr>
          <w:jc w:val="center"/>
        </w:trPr>
        <w:tc>
          <w:tcPr>
            <w:tcW w:w="1368" w:type="dxa"/>
          </w:tcPr>
          <w:p w14:paraId="29859D02" w14:textId="77777777" w:rsidR="0007008B" w:rsidRPr="007926DA" w:rsidRDefault="0007008B" w:rsidP="003A7A71">
            <w:pPr>
              <w:pStyle w:val="ListParagraph"/>
              <w:numPr>
                <w:ilvl w:val="0"/>
                <w:numId w:val="80"/>
              </w:numPr>
            </w:pPr>
          </w:p>
        </w:tc>
        <w:tc>
          <w:tcPr>
            <w:tcW w:w="4014" w:type="dxa"/>
          </w:tcPr>
          <w:p w14:paraId="05E5211C" w14:textId="4D6F15C9" w:rsidR="0007008B" w:rsidRPr="007926DA" w:rsidRDefault="0007008B" w:rsidP="003A7A71">
            <w:pPr>
              <w:spacing w:line="276" w:lineRule="auto"/>
              <w:contextualSpacing/>
              <w:jc w:val="both"/>
              <w:rPr>
                <w:i/>
              </w:rPr>
            </w:pPr>
            <w:r w:rsidRPr="007926DA">
              <w:rPr>
                <w:i/>
                <w:sz w:val="22"/>
                <w:szCs w:val="22"/>
              </w:rPr>
              <w:t>Botaurus stellaris (Buhai de baltă)</w:t>
            </w:r>
          </w:p>
        </w:tc>
        <w:tc>
          <w:tcPr>
            <w:tcW w:w="601" w:type="dxa"/>
            <w:shd w:val="clear" w:color="auto" w:fill="00FF00"/>
            <w:vAlign w:val="center"/>
          </w:tcPr>
          <w:p w14:paraId="4233D84F" w14:textId="77777777" w:rsidR="0007008B" w:rsidRPr="0007008B" w:rsidRDefault="0007008B" w:rsidP="003A7A71">
            <w:pPr>
              <w:jc w:val="center"/>
            </w:pPr>
          </w:p>
        </w:tc>
        <w:tc>
          <w:tcPr>
            <w:tcW w:w="601" w:type="dxa"/>
            <w:shd w:val="clear" w:color="auto" w:fill="00FF00"/>
            <w:vAlign w:val="center"/>
          </w:tcPr>
          <w:p w14:paraId="59FE1DD2" w14:textId="77777777" w:rsidR="0007008B" w:rsidRPr="0007008B" w:rsidRDefault="0007008B" w:rsidP="003A7A71">
            <w:pPr>
              <w:jc w:val="center"/>
            </w:pPr>
          </w:p>
        </w:tc>
        <w:tc>
          <w:tcPr>
            <w:tcW w:w="601" w:type="dxa"/>
            <w:shd w:val="clear" w:color="auto" w:fill="00FF00"/>
            <w:vAlign w:val="center"/>
          </w:tcPr>
          <w:p w14:paraId="04CAFA4D" w14:textId="77777777" w:rsidR="0007008B" w:rsidRPr="0007008B" w:rsidRDefault="0007008B" w:rsidP="003A7A71">
            <w:pPr>
              <w:jc w:val="center"/>
            </w:pPr>
          </w:p>
        </w:tc>
        <w:tc>
          <w:tcPr>
            <w:tcW w:w="601" w:type="dxa"/>
            <w:shd w:val="clear" w:color="auto" w:fill="00FF00"/>
            <w:vAlign w:val="center"/>
          </w:tcPr>
          <w:p w14:paraId="79F11CDB" w14:textId="77777777" w:rsidR="0007008B" w:rsidRPr="0007008B" w:rsidRDefault="0007008B" w:rsidP="003A7A71">
            <w:pPr>
              <w:jc w:val="center"/>
            </w:pPr>
          </w:p>
        </w:tc>
        <w:tc>
          <w:tcPr>
            <w:tcW w:w="602" w:type="dxa"/>
            <w:shd w:val="clear" w:color="auto" w:fill="00FF00"/>
            <w:vAlign w:val="center"/>
          </w:tcPr>
          <w:p w14:paraId="31ED094D" w14:textId="77777777" w:rsidR="0007008B" w:rsidRPr="0007008B" w:rsidRDefault="0007008B" w:rsidP="003A7A71">
            <w:pPr>
              <w:jc w:val="center"/>
            </w:pPr>
          </w:p>
        </w:tc>
      </w:tr>
      <w:tr w:rsidR="0007008B" w:rsidRPr="007926DA" w14:paraId="47923C97" w14:textId="77777777" w:rsidTr="0007008B">
        <w:trPr>
          <w:jc w:val="center"/>
        </w:trPr>
        <w:tc>
          <w:tcPr>
            <w:tcW w:w="1368" w:type="dxa"/>
          </w:tcPr>
          <w:p w14:paraId="5D1F2ECF" w14:textId="77777777" w:rsidR="0007008B" w:rsidRPr="007926DA" w:rsidRDefault="0007008B" w:rsidP="003A7A71">
            <w:pPr>
              <w:pStyle w:val="ListParagraph"/>
              <w:numPr>
                <w:ilvl w:val="0"/>
                <w:numId w:val="80"/>
              </w:numPr>
            </w:pPr>
          </w:p>
        </w:tc>
        <w:tc>
          <w:tcPr>
            <w:tcW w:w="4014" w:type="dxa"/>
          </w:tcPr>
          <w:p w14:paraId="10539065" w14:textId="39A3AC37" w:rsidR="0007008B" w:rsidRPr="007926DA" w:rsidRDefault="0007008B" w:rsidP="003A7A71">
            <w:pPr>
              <w:spacing w:line="276" w:lineRule="auto"/>
              <w:contextualSpacing/>
              <w:jc w:val="both"/>
              <w:rPr>
                <w:i/>
              </w:rPr>
            </w:pPr>
            <w:r w:rsidRPr="007926DA">
              <w:rPr>
                <w:i/>
                <w:sz w:val="22"/>
                <w:szCs w:val="22"/>
              </w:rPr>
              <w:t>Bucephalaclangula (Rață sunătoare)</w:t>
            </w:r>
          </w:p>
        </w:tc>
        <w:tc>
          <w:tcPr>
            <w:tcW w:w="601" w:type="dxa"/>
            <w:shd w:val="clear" w:color="auto" w:fill="00FF00"/>
            <w:vAlign w:val="center"/>
          </w:tcPr>
          <w:p w14:paraId="70D73A52" w14:textId="77777777" w:rsidR="0007008B" w:rsidRPr="0007008B" w:rsidRDefault="0007008B" w:rsidP="003A7A71">
            <w:pPr>
              <w:jc w:val="center"/>
            </w:pPr>
          </w:p>
        </w:tc>
        <w:tc>
          <w:tcPr>
            <w:tcW w:w="601" w:type="dxa"/>
            <w:shd w:val="clear" w:color="auto" w:fill="00FF00"/>
            <w:vAlign w:val="center"/>
          </w:tcPr>
          <w:p w14:paraId="0BE54E82" w14:textId="77777777" w:rsidR="0007008B" w:rsidRPr="0007008B" w:rsidRDefault="0007008B" w:rsidP="003A7A71">
            <w:pPr>
              <w:jc w:val="center"/>
            </w:pPr>
          </w:p>
        </w:tc>
        <w:tc>
          <w:tcPr>
            <w:tcW w:w="601" w:type="dxa"/>
            <w:shd w:val="clear" w:color="auto" w:fill="00FF00"/>
            <w:vAlign w:val="center"/>
          </w:tcPr>
          <w:p w14:paraId="7701884C" w14:textId="77777777" w:rsidR="0007008B" w:rsidRPr="0007008B" w:rsidRDefault="0007008B" w:rsidP="003A7A71">
            <w:pPr>
              <w:jc w:val="center"/>
            </w:pPr>
          </w:p>
        </w:tc>
        <w:tc>
          <w:tcPr>
            <w:tcW w:w="601" w:type="dxa"/>
            <w:shd w:val="clear" w:color="auto" w:fill="00FF00"/>
            <w:vAlign w:val="center"/>
          </w:tcPr>
          <w:p w14:paraId="10D6B8DC" w14:textId="77777777" w:rsidR="0007008B" w:rsidRPr="0007008B" w:rsidRDefault="0007008B" w:rsidP="003A7A71">
            <w:pPr>
              <w:jc w:val="center"/>
            </w:pPr>
          </w:p>
        </w:tc>
        <w:tc>
          <w:tcPr>
            <w:tcW w:w="602" w:type="dxa"/>
            <w:shd w:val="clear" w:color="auto" w:fill="00FF00"/>
            <w:vAlign w:val="center"/>
          </w:tcPr>
          <w:p w14:paraId="187E7D1B" w14:textId="77777777" w:rsidR="0007008B" w:rsidRPr="0007008B" w:rsidRDefault="0007008B" w:rsidP="003A7A71">
            <w:pPr>
              <w:jc w:val="center"/>
            </w:pPr>
          </w:p>
        </w:tc>
      </w:tr>
      <w:tr w:rsidR="0007008B" w:rsidRPr="007926DA" w14:paraId="65ABF58B" w14:textId="77777777" w:rsidTr="0007008B">
        <w:trPr>
          <w:jc w:val="center"/>
        </w:trPr>
        <w:tc>
          <w:tcPr>
            <w:tcW w:w="1368" w:type="dxa"/>
          </w:tcPr>
          <w:p w14:paraId="502B4725" w14:textId="77777777" w:rsidR="0007008B" w:rsidRPr="007926DA" w:rsidRDefault="0007008B" w:rsidP="003A7A71">
            <w:pPr>
              <w:pStyle w:val="ListParagraph"/>
              <w:numPr>
                <w:ilvl w:val="0"/>
                <w:numId w:val="80"/>
              </w:numPr>
            </w:pPr>
          </w:p>
        </w:tc>
        <w:tc>
          <w:tcPr>
            <w:tcW w:w="4014" w:type="dxa"/>
          </w:tcPr>
          <w:p w14:paraId="27552B90" w14:textId="57129EE8" w:rsidR="0007008B" w:rsidRPr="007926DA" w:rsidRDefault="0007008B" w:rsidP="003A7A71">
            <w:pPr>
              <w:spacing w:line="276" w:lineRule="auto"/>
              <w:contextualSpacing/>
              <w:jc w:val="both"/>
              <w:rPr>
                <w:i/>
              </w:rPr>
            </w:pPr>
            <w:r w:rsidRPr="007926DA">
              <w:rPr>
                <w:i/>
                <w:sz w:val="22"/>
                <w:szCs w:val="22"/>
              </w:rPr>
              <w:t>Calidris alba (Nisipar)</w:t>
            </w:r>
          </w:p>
        </w:tc>
        <w:tc>
          <w:tcPr>
            <w:tcW w:w="601" w:type="dxa"/>
            <w:shd w:val="clear" w:color="auto" w:fill="00FF00"/>
            <w:vAlign w:val="center"/>
          </w:tcPr>
          <w:p w14:paraId="0974F3FB" w14:textId="77777777" w:rsidR="0007008B" w:rsidRPr="0007008B" w:rsidRDefault="0007008B" w:rsidP="003A7A71">
            <w:pPr>
              <w:jc w:val="center"/>
            </w:pPr>
          </w:p>
        </w:tc>
        <w:tc>
          <w:tcPr>
            <w:tcW w:w="601" w:type="dxa"/>
            <w:shd w:val="clear" w:color="auto" w:fill="00FF00"/>
            <w:vAlign w:val="center"/>
          </w:tcPr>
          <w:p w14:paraId="66C08E4B" w14:textId="77777777" w:rsidR="0007008B" w:rsidRPr="0007008B" w:rsidRDefault="0007008B" w:rsidP="003A7A71">
            <w:pPr>
              <w:jc w:val="center"/>
            </w:pPr>
          </w:p>
        </w:tc>
        <w:tc>
          <w:tcPr>
            <w:tcW w:w="601" w:type="dxa"/>
            <w:shd w:val="clear" w:color="auto" w:fill="00FF00"/>
            <w:vAlign w:val="center"/>
          </w:tcPr>
          <w:p w14:paraId="041FB03C" w14:textId="77777777" w:rsidR="0007008B" w:rsidRPr="0007008B" w:rsidRDefault="0007008B" w:rsidP="003A7A71">
            <w:pPr>
              <w:jc w:val="center"/>
            </w:pPr>
          </w:p>
        </w:tc>
        <w:tc>
          <w:tcPr>
            <w:tcW w:w="601" w:type="dxa"/>
            <w:shd w:val="clear" w:color="auto" w:fill="00FF00"/>
            <w:vAlign w:val="center"/>
          </w:tcPr>
          <w:p w14:paraId="4EB8B13B" w14:textId="77777777" w:rsidR="0007008B" w:rsidRPr="0007008B" w:rsidRDefault="0007008B" w:rsidP="003A7A71">
            <w:pPr>
              <w:jc w:val="center"/>
            </w:pPr>
          </w:p>
        </w:tc>
        <w:tc>
          <w:tcPr>
            <w:tcW w:w="602" w:type="dxa"/>
            <w:shd w:val="clear" w:color="auto" w:fill="00FF00"/>
            <w:vAlign w:val="center"/>
          </w:tcPr>
          <w:p w14:paraId="1E74108F" w14:textId="77777777" w:rsidR="0007008B" w:rsidRPr="0007008B" w:rsidRDefault="0007008B" w:rsidP="003A7A71">
            <w:pPr>
              <w:jc w:val="center"/>
            </w:pPr>
          </w:p>
        </w:tc>
      </w:tr>
      <w:tr w:rsidR="0007008B" w:rsidRPr="007926DA" w14:paraId="57549143" w14:textId="77777777" w:rsidTr="0007008B">
        <w:trPr>
          <w:jc w:val="center"/>
        </w:trPr>
        <w:tc>
          <w:tcPr>
            <w:tcW w:w="1368" w:type="dxa"/>
          </w:tcPr>
          <w:p w14:paraId="10F7CD29" w14:textId="77777777" w:rsidR="0007008B" w:rsidRPr="007926DA" w:rsidRDefault="0007008B" w:rsidP="003A7A71">
            <w:pPr>
              <w:pStyle w:val="ListParagraph"/>
              <w:numPr>
                <w:ilvl w:val="0"/>
                <w:numId w:val="80"/>
              </w:numPr>
            </w:pPr>
          </w:p>
        </w:tc>
        <w:tc>
          <w:tcPr>
            <w:tcW w:w="4014" w:type="dxa"/>
          </w:tcPr>
          <w:p w14:paraId="0D865472" w14:textId="00671DD3" w:rsidR="0007008B" w:rsidRPr="007926DA" w:rsidRDefault="0007008B" w:rsidP="003A7A71">
            <w:pPr>
              <w:spacing w:line="276" w:lineRule="auto"/>
              <w:contextualSpacing/>
              <w:jc w:val="both"/>
              <w:rPr>
                <w:i/>
              </w:rPr>
            </w:pPr>
            <w:r w:rsidRPr="007926DA">
              <w:rPr>
                <w:i/>
                <w:sz w:val="22"/>
                <w:szCs w:val="22"/>
              </w:rPr>
              <w:t>Calidris ferruginea (Fugaci roșcat)</w:t>
            </w:r>
          </w:p>
        </w:tc>
        <w:tc>
          <w:tcPr>
            <w:tcW w:w="601" w:type="dxa"/>
            <w:shd w:val="clear" w:color="auto" w:fill="00FF00"/>
            <w:vAlign w:val="center"/>
          </w:tcPr>
          <w:p w14:paraId="756255E1" w14:textId="77777777" w:rsidR="0007008B" w:rsidRPr="0007008B" w:rsidRDefault="0007008B" w:rsidP="003A7A71">
            <w:pPr>
              <w:jc w:val="center"/>
            </w:pPr>
          </w:p>
        </w:tc>
        <w:tc>
          <w:tcPr>
            <w:tcW w:w="601" w:type="dxa"/>
            <w:shd w:val="clear" w:color="auto" w:fill="00FF00"/>
            <w:vAlign w:val="center"/>
          </w:tcPr>
          <w:p w14:paraId="588588FB" w14:textId="77777777" w:rsidR="0007008B" w:rsidRPr="0007008B" w:rsidRDefault="0007008B" w:rsidP="003A7A71">
            <w:pPr>
              <w:jc w:val="center"/>
            </w:pPr>
          </w:p>
        </w:tc>
        <w:tc>
          <w:tcPr>
            <w:tcW w:w="601" w:type="dxa"/>
            <w:shd w:val="clear" w:color="auto" w:fill="00FF00"/>
            <w:vAlign w:val="center"/>
          </w:tcPr>
          <w:p w14:paraId="15E4E2EC" w14:textId="77777777" w:rsidR="0007008B" w:rsidRPr="0007008B" w:rsidRDefault="0007008B" w:rsidP="003A7A71">
            <w:pPr>
              <w:jc w:val="center"/>
            </w:pPr>
          </w:p>
        </w:tc>
        <w:tc>
          <w:tcPr>
            <w:tcW w:w="601" w:type="dxa"/>
            <w:shd w:val="clear" w:color="auto" w:fill="00FF00"/>
            <w:vAlign w:val="center"/>
          </w:tcPr>
          <w:p w14:paraId="08E23421" w14:textId="77777777" w:rsidR="0007008B" w:rsidRPr="0007008B" w:rsidRDefault="0007008B" w:rsidP="003A7A71">
            <w:pPr>
              <w:jc w:val="center"/>
            </w:pPr>
          </w:p>
        </w:tc>
        <w:tc>
          <w:tcPr>
            <w:tcW w:w="602" w:type="dxa"/>
            <w:shd w:val="clear" w:color="auto" w:fill="00FF00"/>
            <w:vAlign w:val="center"/>
          </w:tcPr>
          <w:p w14:paraId="68F698E6" w14:textId="77777777" w:rsidR="0007008B" w:rsidRPr="0007008B" w:rsidRDefault="0007008B" w:rsidP="003A7A71">
            <w:pPr>
              <w:jc w:val="center"/>
            </w:pPr>
          </w:p>
        </w:tc>
      </w:tr>
      <w:tr w:rsidR="0007008B" w:rsidRPr="007926DA" w14:paraId="19A00F9C" w14:textId="77777777" w:rsidTr="0007008B">
        <w:trPr>
          <w:jc w:val="center"/>
        </w:trPr>
        <w:tc>
          <w:tcPr>
            <w:tcW w:w="1368" w:type="dxa"/>
          </w:tcPr>
          <w:p w14:paraId="62558BC8" w14:textId="77777777" w:rsidR="0007008B" w:rsidRPr="007926DA" w:rsidRDefault="0007008B" w:rsidP="003A7A71">
            <w:pPr>
              <w:pStyle w:val="ListParagraph"/>
              <w:numPr>
                <w:ilvl w:val="0"/>
                <w:numId w:val="80"/>
              </w:numPr>
            </w:pPr>
          </w:p>
        </w:tc>
        <w:tc>
          <w:tcPr>
            <w:tcW w:w="4014" w:type="dxa"/>
          </w:tcPr>
          <w:p w14:paraId="06E06CB3" w14:textId="0EEFDE94" w:rsidR="0007008B" w:rsidRPr="007926DA" w:rsidRDefault="0007008B" w:rsidP="003A7A71">
            <w:pPr>
              <w:spacing w:line="276" w:lineRule="auto"/>
              <w:contextualSpacing/>
              <w:jc w:val="both"/>
              <w:rPr>
                <w:i/>
              </w:rPr>
            </w:pPr>
            <w:r w:rsidRPr="007926DA">
              <w:rPr>
                <w:i/>
                <w:sz w:val="22"/>
                <w:szCs w:val="22"/>
              </w:rPr>
              <w:t>Calidris minuta (Fugaci mic)</w:t>
            </w:r>
          </w:p>
        </w:tc>
        <w:tc>
          <w:tcPr>
            <w:tcW w:w="601" w:type="dxa"/>
            <w:shd w:val="clear" w:color="auto" w:fill="00FF00"/>
            <w:vAlign w:val="center"/>
          </w:tcPr>
          <w:p w14:paraId="6AB6B7DC" w14:textId="77777777" w:rsidR="0007008B" w:rsidRPr="0007008B" w:rsidRDefault="0007008B" w:rsidP="003A7A71">
            <w:pPr>
              <w:jc w:val="center"/>
            </w:pPr>
          </w:p>
        </w:tc>
        <w:tc>
          <w:tcPr>
            <w:tcW w:w="601" w:type="dxa"/>
            <w:shd w:val="clear" w:color="auto" w:fill="00FF00"/>
            <w:vAlign w:val="center"/>
          </w:tcPr>
          <w:p w14:paraId="7EB872E5" w14:textId="77777777" w:rsidR="0007008B" w:rsidRPr="0007008B" w:rsidRDefault="0007008B" w:rsidP="003A7A71">
            <w:pPr>
              <w:jc w:val="center"/>
            </w:pPr>
          </w:p>
        </w:tc>
        <w:tc>
          <w:tcPr>
            <w:tcW w:w="601" w:type="dxa"/>
            <w:shd w:val="clear" w:color="auto" w:fill="00FF00"/>
            <w:vAlign w:val="center"/>
          </w:tcPr>
          <w:p w14:paraId="051CC4B0" w14:textId="77777777" w:rsidR="0007008B" w:rsidRPr="0007008B" w:rsidRDefault="0007008B" w:rsidP="003A7A71">
            <w:pPr>
              <w:jc w:val="center"/>
            </w:pPr>
          </w:p>
        </w:tc>
        <w:tc>
          <w:tcPr>
            <w:tcW w:w="601" w:type="dxa"/>
            <w:shd w:val="clear" w:color="auto" w:fill="00FF00"/>
            <w:vAlign w:val="center"/>
          </w:tcPr>
          <w:p w14:paraId="3BB25367" w14:textId="77777777" w:rsidR="0007008B" w:rsidRPr="0007008B" w:rsidRDefault="0007008B" w:rsidP="003A7A71">
            <w:pPr>
              <w:jc w:val="center"/>
            </w:pPr>
          </w:p>
        </w:tc>
        <w:tc>
          <w:tcPr>
            <w:tcW w:w="602" w:type="dxa"/>
            <w:shd w:val="clear" w:color="auto" w:fill="00FF00"/>
            <w:vAlign w:val="center"/>
          </w:tcPr>
          <w:p w14:paraId="43366A7D" w14:textId="77777777" w:rsidR="0007008B" w:rsidRPr="0007008B" w:rsidRDefault="0007008B" w:rsidP="003A7A71">
            <w:pPr>
              <w:jc w:val="center"/>
            </w:pPr>
          </w:p>
        </w:tc>
      </w:tr>
      <w:tr w:rsidR="0007008B" w:rsidRPr="007926DA" w14:paraId="3F93D44C" w14:textId="77777777" w:rsidTr="0007008B">
        <w:trPr>
          <w:jc w:val="center"/>
        </w:trPr>
        <w:tc>
          <w:tcPr>
            <w:tcW w:w="1368" w:type="dxa"/>
          </w:tcPr>
          <w:p w14:paraId="2C83911D" w14:textId="77777777" w:rsidR="0007008B" w:rsidRPr="007926DA" w:rsidRDefault="0007008B" w:rsidP="003A7A71">
            <w:pPr>
              <w:pStyle w:val="ListParagraph"/>
              <w:numPr>
                <w:ilvl w:val="0"/>
                <w:numId w:val="80"/>
              </w:numPr>
            </w:pPr>
          </w:p>
        </w:tc>
        <w:tc>
          <w:tcPr>
            <w:tcW w:w="4014" w:type="dxa"/>
          </w:tcPr>
          <w:p w14:paraId="4E62DD47" w14:textId="233A8CB7" w:rsidR="0007008B" w:rsidRPr="007926DA" w:rsidRDefault="0007008B" w:rsidP="003A7A71">
            <w:pPr>
              <w:spacing w:line="276" w:lineRule="auto"/>
              <w:contextualSpacing/>
              <w:jc w:val="both"/>
              <w:rPr>
                <w:i/>
              </w:rPr>
            </w:pPr>
            <w:r w:rsidRPr="007926DA">
              <w:rPr>
                <w:i/>
                <w:sz w:val="22"/>
                <w:szCs w:val="22"/>
              </w:rPr>
              <w:t>Charadrius dubius (Prundăraș gulerat mic)</w:t>
            </w:r>
          </w:p>
        </w:tc>
        <w:tc>
          <w:tcPr>
            <w:tcW w:w="601" w:type="dxa"/>
            <w:shd w:val="clear" w:color="auto" w:fill="00FF00"/>
            <w:vAlign w:val="center"/>
          </w:tcPr>
          <w:p w14:paraId="41CFBB2B" w14:textId="77777777" w:rsidR="0007008B" w:rsidRPr="0007008B" w:rsidRDefault="0007008B" w:rsidP="003A7A71">
            <w:pPr>
              <w:jc w:val="center"/>
            </w:pPr>
          </w:p>
        </w:tc>
        <w:tc>
          <w:tcPr>
            <w:tcW w:w="601" w:type="dxa"/>
            <w:shd w:val="clear" w:color="auto" w:fill="00FF00"/>
            <w:vAlign w:val="center"/>
          </w:tcPr>
          <w:p w14:paraId="594C3A4F" w14:textId="77777777" w:rsidR="0007008B" w:rsidRPr="0007008B" w:rsidRDefault="0007008B" w:rsidP="003A7A71">
            <w:pPr>
              <w:jc w:val="center"/>
            </w:pPr>
          </w:p>
        </w:tc>
        <w:tc>
          <w:tcPr>
            <w:tcW w:w="601" w:type="dxa"/>
            <w:shd w:val="clear" w:color="auto" w:fill="00FF00"/>
            <w:vAlign w:val="center"/>
          </w:tcPr>
          <w:p w14:paraId="5C65D2CC" w14:textId="77777777" w:rsidR="0007008B" w:rsidRPr="0007008B" w:rsidRDefault="0007008B" w:rsidP="003A7A71">
            <w:pPr>
              <w:jc w:val="center"/>
            </w:pPr>
          </w:p>
        </w:tc>
        <w:tc>
          <w:tcPr>
            <w:tcW w:w="601" w:type="dxa"/>
            <w:shd w:val="clear" w:color="auto" w:fill="00FF00"/>
            <w:vAlign w:val="center"/>
          </w:tcPr>
          <w:p w14:paraId="4954BDBE" w14:textId="77777777" w:rsidR="0007008B" w:rsidRPr="0007008B" w:rsidRDefault="0007008B" w:rsidP="003A7A71">
            <w:pPr>
              <w:jc w:val="center"/>
            </w:pPr>
          </w:p>
        </w:tc>
        <w:tc>
          <w:tcPr>
            <w:tcW w:w="602" w:type="dxa"/>
            <w:shd w:val="clear" w:color="auto" w:fill="00FF00"/>
            <w:vAlign w:val="center"/>
          </w:tcPr>
          <w:p w14:paraId="52FFEF80" w14:textId="77777777" w:rsidR="0007008B" w:rsidRPr="0007008B" w:rsidRDefault="0007008B" w:rsidP="003A7A71">
            <w:pPr>
              <w:jc w:val="center"/>
            </w:pPr>
          </w:p>
        </w:tc>
      </w:tr>
      <w:tr w:rsidR="0007008B" w:rsidRPr="007926DA" w14:paraId="033BBD26" w14:textId="77777777" w:rsidTr="0007008B">
        <w:trPr>
          <w:jc w:val="center"/>
        </w:trPr>
        <w:tc>
          <w:tcPr>
            <w:tcW w:w="1368" w:type="dxa"/>
          </w:tcPr>
          <w:p w14:paraId="25443670" w14:textId="77777777" w:rsidR="0007008B" w:rsidRPr="007926DA" w:rsidRDefault="0007008B" w:rsidP="003A7A71">
            <w:pPr>
              <w:pStyle w:val="ListParagraph"/>
              <w:numPr>
                <w:ilvl w:val="0"/>
                <w:numId w:val="80"/>
              </w:numPr>
            </w:pPr>
          </w:p>
        </w:tc>
        <w:tc>
          <w:tcPr>
            <w:tcW w:w="4014" w:type="dxa"/>
          </w:tcPr>
          <w:p w14:paraId="44E91D76" w14:textId="18350C20" w:rsidR="0007008B" w:rsidRPr="007926DA" w:rsidRDefault="0007008B" w:rsidP="003A7A71">
            <w:pPr>
              <w:spacing w:line="276" w:lineRule="auto"/>
              <w:contextualSpacing/>
              <w:jc w:val="both"/>
              <w:rPr>
                <w:i/>
              </w:rPr>
            </w:pPr>
            <w:r w:rsidRPr="007926DA">
              <w:rPr>
                <w:i/>
                <w:sz w:val="22"/>
                <w:szCs w:val="22"/>
              </w:rPr>
              <w:t>Chlidonias hybridus (Chirighiță cu obraz alb)</w:t>
            </w:r>
          </w:p>
        </w:tc>
        <w:tc>
          <w:tcPr>
            <w:tcW w:w="601" w:type="dxa"/>
            <w:shd w:val="clear" w:color="auto" w:fill="00FF00"/>
            <w:vAlign w:val="center"/>
          </w:tcPr>
          <w:p w14:paraId="3E1C093D" w14:textId="77777777" w:rsidR="0007008B" w:rsidRPr="0007008B" w:rsidRDefault="0007008B" w:rsidP="003A7A71">
            <w:pPr>
              <w:jc w:val="center"/>
            </w:pPr>
          </w:p>
        </w:tc>
        <w:tc>
          <w:tcPr>
            <w:tcW w:w="601" w:type="dxa"/>
            <w:shd w:val="clear" w:color="auto" w:fill="00FF00"/>
            <w:vAlign w:val="center"/>
          </w:tcPr>
          <w:p w14:paraId="549B4D0A" w14:textId="77777777" w:rsidR="0007008B" w:rsidRPr="0007008B" w:rsidRDefault="0007008B" w:rsidP="003A7A71">
            <w:pPr>
              <w:jc w:val="center"/>
            </w:pPr>
          </w:p>
        </w:tc>
        <w:tc>
          <w:tcPr>
            <w:tcW w:w="601" w:type="dxa"/>
            <w:shd w:val="clear" w:color="auto" w:fill="00FF00"/>
            <w:vAlign w:val="center"/>
          </w:tcPr>
          <w:p w14:paraId="64E75757" w14:textId="77777777" w:rsidR="0007008B" w:rsidRPr="0007008B" w:rsidRDefault="0007008B" w:rsidP="003A7A71">
            <w:pPr>
              <w:jc w:val="center"/>
            </w:pPr>
          </w:p>
        </w:tc>
        <w:tc>
          <w:tcPr>
            <w:tcW w:w="601" w:type="dxa"/>
            <w:shd w:val="clear" w:color="auto" w:fill="00FF00"/>
            <w:vAlign w:val="center"/>
          </w:tcPr>
          <w:p w14:paraId="1A0E953A" w14:textId="77777777" w:rsidR="0007008B" w:rsidRPr="0007008B" w:rsidRDefault="0007008B" w:rsidP="003A7A71">
            <w:pPr>
              <w:jc w:val="center"/>
            </w:pPr>
          </w:p>
        </w:tc>
        <w:tc>
          <w:tcPr>
            <w:tcW w:w="602" w:type="dxa"/>
            <w:shd w:val="clear" w:color="auto" w:fill="00FF00"/>
            <w:vAlign w:val="center"/>
          </w:tcPr>
          <w:p w14:paraId="3C7F85C5" w14:textId="77777777" w:rsidR="0007008B" w:rsidRPr="0007008B" w:rsidRDefault="0007008B" w:rsidP="003A7A71">
            <w:pPr>
              <w:jc w:val="center"/>
            </w:pPr>
          </w:p>
        </w:tc>
      </w:tr>
      <w:tr w:rsidR="0007008B" w:rsidRPr="007926DA" w14:paraId="3FE74BBD" w14:textId="77777777" w:rsidTr="0007008B">
        <w:trPr>
          <w:jc w:val="center"/>
        </w:trPr>
        <w:tc>
          <w:tcPr>
            <w:tcW w:w="1368" w:type="dxa"/>
          </w:tcPr>
          <w:p w14:paraId="25D40178" w14:textId="77777777" w:rsidR="0007008B" w:rsidRPr="007926DA" w:rsidRDefault="0007008B" w:rsidP="003A7A71">
            <w:pPr>
              <w:pStyle w:val="ListParagraph"/>
              <w:numPr>
                <w:ilvl w:val="0"/>
                <w:numId w:val="80"/>
              </w:numPr>
            </w:pPr>
          </w:p>
        </w:tc>
        <w:tc>
          <w:tcPr>
            <w:tcW w:w="4014" w:type="dxa"/>
          </w:tcPr>
          <w:p w14:paraId="514927F2" w14:textId="461EE3CB" w:rsidR="0007008B" w:rsidRPr="007926DA" w:rsidRDefault="0007008B" w:rsidP="003A7A71">
            <w:pPr>
              <w:spacing w:line="276" w:lineRule="auto"/>
              <w:contextualSpacing/>
              <w:jc w:val="both"/>
              <w:rPr>
                <w:i/>
              </w:rPr>
            </w:pPr>
            <w:r w:rsidRPr="007926DA">
              <w:rPr>
                <w:i/>
                <w:sz w:val="22"/>
                <w:szCs w:val="22"/>
              </w:rPr>
              <w:t>Chlidonias leucopterus (Chirighiță cu aripi albe)</w:t>
            </w:r>
          </w:p>
        </w:tc>
        <w:tc>
          <w:tcPr>
            <w:tcW w:w="601" w:type="dxa"/>
            <w:shd w:val="clear" w:color="auto" w:fill="00FF00"/>
            <w:vAlign w:val="center"/>
          </w:tcPr>
          <w:p w14:paraId="7E8E471A" w14:textId="77777777" w:rsidR="0007008B" w:rsidRPr="0007008B" w:rsidRDefault="0007008B" w:rsidP="003A7A71">
            <w:pPr>
              <w:jc w:val="center"/>
            </w:pPr>
          </w:p>
        </w:tc>
        <w:tc>
          <w:tcPr>
            <w:tcW w:w="601" w:type="dxa"/>
            <w:shd w:val="clear" w:color="auto" w:fill="00FF00"/>
            <w:vAlign w:val="center"/>
          </w:tcPr>
          <w:p w14:paraId="334AA8A2" w14:textId="77777777" w:rsidR="0007008B" w:rsidRPr="0007008B" w:rsidRDefault="0007008B" w:rsidP="003A7A71">
            <w:pPr>
              <w:jc w:val="center"/>
            </w:pPr>
          </w:p>
        </w:tc>
        <w:tc>
          <w:tcPr>
            <w:tcW w:w="601" w:type="dxa"/>
            <w:shd w:val="clear" w:color="auto" w:fill="00FF00"/>
            <w:vAlign w:val="center"/>
          </w:tcPr>
          <w:p w14:paraId="52340FD0" w14:textId="77777777" w:rsidR="0007008B" w:rsidRPr="0007008B" w:rsidRDefault="0007008B" w:rsidP="003A7A71">
            <w:pPr>
              <w:jc w:val="center"/>
            </w:pPr>
          </w:p>
        </w:tc>
        <w:tc>
          <w:tcPr>
            <w:tcW w:w="601" w:type="dxa"/>
            <w:shd w:val="clear" w:color="auto" w:fill="00FF00"/>
            <w:vAlign w:val="center"/>
          </w:tcPr>
          <w:p w14:paraId="324F8AE9" w14:textId="77777777" w:rsidR="0007008B" w:rsidRPr="0007008B" w:rsidRDefault="0007008B" w:rsidP="003A7A71">
            <w:pPr>
              <w:jc w:val="center"/>
            </w:pPr>
          </w:p>
        </w:tc>
        <w:tc>
          <w:tcPr>
            <w:tcW w:w="602" w:type="dxa"/>
            <w:shd w:val="clear" w:color="auto" w:fill="00FF00"/>
            <w:vAlign w:val="center"/>
          </w:tcPr>
          <w:p w14:paraId="3090D926" w14:textId="77777777" w:rsidR="0007008B" w:rsidRPr="0007008B" w:rsidRDefault="0007008B" w:rsidP="003A7A71">
            <w:pPr>
              <w:jc w:val="center"/>
            </w:pPr>
          </w:p>
        </w:tc>
      </w:tr>
      <w:tr w:rsidR="0007008B" w:rsidRPr="007926DA" w14:paraId="65D929F7" w14:textId="77777777" w:rsidTr="0007008B">
        <w:trPr>
          <w:jc w:val="center"/>
        </w:trPr>
        <w:tc>
          <w:tcPr>
            <w:tcW w:w="1368" w:type="dxa"/>
          </w:tcPr>
          <w:p w14:paraId="27516FB2" w14:textId="77777777" w:rsidR="0007008B" w:rsidRPr="007926DA" w:rsidRDefault="0007008B" w:rsidP="003A7A71">
            <w:pPr>
              <w:pStyle w:val="ListParagraph"/>
              <w:numPr>
                <w:ilvl w:val="0"/>
                <w:numId w:val="80"/>
              </w:numPr>
            </w:pPr>
          </w:p>
        </w:tc>
        <w:tc>
          <w:tcPr>
            <w:tcW w:w="4014" w:type="dxa"/>
          </w:tcPr>
          <w:p w14:paraId="7A36D7ED" w14:textId="2A15B71E" w:rsidR="0007008B" w:rsidRPr="007926DA" w:rsidRDefault="0007008B" w:rsidP="003A7A71">
            <w:pPr>
              <w:spacing w:line="276" w:lineRule="auto"/>
              <w:contextualSpacing/>
              <w:jc w:val="both"/>
              <w:rPr>
                <w:i/>
              </w:rPr>
            </w:pPr>
            <w:r w:rsidRPr="007926DA">
              <w:rPr>
                <w:i/>
                <w:sz w:val="22"/>
                <w:szCs w:val="22"/>
              </w:rPr>
              <w:t>Chlidonias niger (Chirighiță neagră)</w:t>
            </w:r>
          </w:p>
        </w:tc>
        <w:tc>
          <w:tcPr>
            <w:tcW w:w="601" w:type="dxa"/>
            <w:shd w:val="clear" w:color="auto" w:fill="00FF00"/>
            <w:vAlign w:val="center"/>
          </w:tcPr>
          <w:p w14:paraId="25069E41" w14:textId="77777777" w:rsidR="0007008B" w:rsidRPr="0007008B" w:rsidRDefault="0007008B" w:rsidP="003A7A71">
            <w:pPr>
              <w:jc w:val="center"/>
            </w:pPr>
          </w:p>
        </w:tc>
        <w:tc>
          <w:tcPr>
            <w:tcW w:w="601" w:type="dxa"/>
            <w:shd w:val="clear" w:color="auto" w:fill="00FF00"/>
            <w:vAlign w:val="center"/>
          </w:tcPr>
          <w:p w14:paraId="09F1E089" w14:textId="77777777" w:rsidR="0007008B" w:rsidRPr="0007008B" w:rsidRDefault="0007008B" w:rsidP="003A7A71">
            <w:pPr>
              <w:jc w:val="center"/>
            </w:pPr>
          </w:p>
        </w:tc>
        <w:tc>
          <w:tcPr>
            <w:tcW w:w="601" w:type="dxa"/>
            <w:shd w:val="clear" w:color="auto" w:fill="00FF00"/>
            <w:vAlign w:val="center"/>
          </w:tcPr>
          <w:p w14:paraId="1F3F8EBC" w14:textId="77777777" w:rsidR="0007008B" w:rsidRPr="0007008B" w:rsidRDefault="0007008B" w:rsidP="003A7A71">
            <w:pPr>
              <w:jc w:val="center"/>
            </w:pPr>
          </w:p>
        </w:tc>
        <w:tc>
          <w:tcPr>
            <w:tcW w:w="601" w:type="dxa"/>
            <w:shd w:val="clear" w:color="auto" w:fill="00FF00"/>
            <w:vAlign w:val="center"/>
          </w:tcPr>
          <w:p w14:paraId="64538727" w14:textId="77777777" w:rsidR="0007008B" w:rsidRPr="0007008B" w:rsidRDefault="0007008B" w:rsidP="003A7A71">
            <w:pPr>
              <w:jc w:val="center"/>
            </w:pPr>
          </w:p>
        </w:tc>
        <w:tc>
          <w:tcPr>
            <w:tcW w:w="602" w:type="dxa"/>
            <w:shd w:val="clear" w:color="auto" w:fill="00FF00"/>
            <w:vAlign w:val="center"/>
          </w:tcPr>
          <w:p w14:paraId="7374E098" w14:textId="77777777" w:rsidR="0007008B" w:rsidRPr="0007008B" w:rsidRDefault="0007008B" w:rsidP="003A7A71">
            <w:pPr>
              <w:jc w:val="center"/>
            </w:pPr>
          </w:p>
        </w:tc>
      </w:tr>
      <w:tr w:rsidR="0007008B" w:rsidRPr="007926DA" w14:paraId="04D1E166" w14:textId="77777777" w:rsidTr="0007008B">
        <w:trPr>
          <w:jc w:val="center"/>
        </w:trPr>
        <w:tc>
          <w:tcPr>
            <w:tcW w:w="1368" w:type="dxa"/>
          </w:tcPr>
          <w:p w14:paraId="572BE795" w14:textId="77777777" w:rsidR="0007008B" w:rsidRPr="007926DA" w:rsidRDefault="0007008B" w:rsidP="003A7A71">
            <w:pPr>
              <w:pStyle w:val="ListParagraph"/>
              <w:numPr>
                <w:ilvl w:val="0"/>
                <w:numId w:val="80"/>
              </w:numPr>
            </w:pPr>
          </w:p>
        </w:tc>
        <w:tc>
          <w:tcPr>
            <w:tcW w:w="4014" w:type="dxa"/>
          </w:tcPr>
          <w:p w14:paraId="4A602CD3" w14:textId="1E1EC19B" w:rsidR="0007008B" w:rsidRPr="007926DA" w:rsidRDefault="0007008B" w:rsidP="003A7A71">
            <w:pPr>
              <w:spacing w:line="276" w:lineRule="auto"/>
              <w:contextualSpacing/>
              <w:jc w:val="both"/>
              <w:rPr>
                <w:i/>
              </w:rPr>
            </w:pPr>
            <w:r w:rsidRPr="007926DA">
              <w:rPr>
                <w:i/>
                <w:sz w:val="22"/>
                <w:szCs w:val="22"/>
              </w:rPr>
              <w:t>Ciconia ciconia (Barză albă)</w:t>
            </w:r>
          </w:p>
        </w:tc>
        <w:tc>
          <w:tcPr>
            <w:tcW w:w="601" w:type="dxa"/>
            <w:shd w:val="clear" w:color="auto" w:fill="00FF00"/>
            <w:vAlign w:val="center"/>
          </w:tcPr>
          <w:p w14:paraId="66A4717E" w14:textId="77777777" w:rsidR="0007008B" w:rsidRPr="0007008B" w:rsidRDefault="0007008B" w:rsidP="003A7A71">
            <w:pPr>
              <w:jc w:val="center"/>
            </w:pPr>
          </w:p>
        </w:tc>
        <w:tc>
          <w:tcPr>
            <w:tcW w:w="601" w:type="dxa"/>
            <w:shd w:val="clear" w:color="auto" w:fill="00FF00"/>
            <w:vAlign w:val="center"/>
          </w:tcPr>
          <w:p w14:paraId="4DA2DC9E" w14:textId="77777777" w:rsidR="0007008B" w:rsidRPr="0007008B" w:rsidRDefault="0007008B" w:rsidP="003A7A71">
            <w:pPr>
              <w:jc w:val="center"/>
            </w:pPr>
          </w:p>
        </w:tc>
        <w:tc>
          <w:tcPr>
            <w:tcW w:w="601" w:type="dxa"/>
            <w:shd w:val="clear" w:color="auto" w:fill="00FF00"/>
            <w:vAlign w:val="center"/>
          </w:tcPr>
          <w:p w14:paraId="7BF67E2C" w14:textId="77777777" w:rsidR="0007008B" w:rsidRPr="0007008B" w:rsidRDefault="0007008B" w:rsidP="003A7A71">
            <w:pPr>
              <w:jc w:val="center"/>
            </w:pPr>
          </w:p>
        </w:tc>
        <w:tc>
          <w:tcPr>
            <w:tcW w:w="601" w:type="dxa"/>
            <w:shd w:val="clear" w:color="auto" w:fill="00FF00"/>
            <w:vAlign w:val="center"/>
          </w:tcPr>
          <w:p w14:paraId="3A5369F3" w14:textId="77777777" w:rsidR="0007008B" w:rsidRPr="0007008B" w:rsidRDefault="0007008B" w:rsidP="003A7A71">
            <w:pPr>
              <w:jc w:val="center"/>
            </w:pPr>
          </w:p>
        </w:tc>
        <w:tc>
          <w:tcPr>
            <w:tcW w:w="602" w:type="dxa"/>
            <w:shd w:val="clear" w:color="auto" w:fill="00FF00"/>
            <w:vAlign w:val="center"/>
          </w:tcPr>
          <w:p w14:paraId="2D1474CF" w14:textId="77777777" w:rsidR="0007008B" w:rsidRPr="0007008B" w:rsidRDefault="0007008B" w:rsidP="003A7A71">
            <w:pPr>
              <w:jc w:val="center"/>
            </w:pPr>
          </w:p>
        </w:tc>
      </w:tr>
      <w:tr w:rsidR="0007008B" w:rsidRPr="007926DA" w14:paraId="251C58C6" w14:textId="77777777" w:rsidTr="0007008B">
        <w:trPr>
          <w:jc w:val="center"/>
        </w:trPr>
        <w:tc>
          <w:tcPr>
            <w:tcW w:w="1368" w:type="dxa"/>
          </w:tcPr>
          <w:p w14:paraId="02C0C260" w14:textId="77777777" w:rsidR="0007008B" w:rsidRPr="007926DA" w:rsidRDefault="0007008B" w:rsidP="003A7A71">
            <w:pPr>
              <w:pStyle w:val="ListParagraph"/>
              <w:numPr>
                <w:ilvl w:val="0"/>
                <w:numId w:val="80"/>
              </w:numPr>
            </w:pPr>
          </w:p>
        </w:tc>
        <w:tc>
          <w:tcPr>
            <w:tcW w:w="4014" w:type="dxa"/>
          </w:tcPr>
          <w:p w14:paraId="37ED98D2" w14:textId="1CF62AA2" w:rsidR="0007008B" w:rsidRPr="007926DA" w:rsidRDefault="0007008B" w:rsidP="003A7A71">
            <w:pPr>
              <w:spacing w:line="276" w:lineRule="auto"/>
              <w:contextualSpacing/>
              <w:jc w:val="both"/>
              <w:rPr>
                <w:i/>
              </w:rPr>
            </w:pPr>
            <w:r w:rsidRPr="007926DA">
              <w:rPr>
                <w:i/>
                <w:sz w:val="22"/>
                <w:szCs w:val="22"/>
              </w:rPr>
              <w:t>Circus aeruginosus (Erete de stuf)</w:t>
            </w:r>
          </w:p>
        </w:tc>
        <w:tc>
          <w:tcPr>
            <w:tcW w:w="601" w:type="dxa"/>
            <w:shd w:val="clear" w:color="auto" w:fill="00FF00"/>
            <w:vAlign w:val="center"/>
          </w:tcPr>
          <w:p w14:paraId="310C6FC2" w14:textId="77777777" w:rsidR="0007008B" w:rsidRPr="0007008B" w:rsidRDefault="0007008B" w:rsidP="003A7A71">
            <w:pPr>
              <w:jc w:val="center"/>
            </w:pPr>
          </w:p>
        </w:tc>
        <w:tc>
          <w:tcPr>
            <w:tcW w:w="601" w:type="dxa"/>
            <w:shd w:val="clear" w:color="auto" w:fill="00FF00"/>
            <w:vAlign w:val="center"/>
          </w:tcPr>
          <w:p w14:paraId="45282A30" w14:textId="77777777" w:rsidR="0007008B" w:rsidRPr="0007008B" w:rsidRDefault="0007008B" w:rsidP="003A7A71">
            <w:pPr>
              <w:jc w:val="center"/>
            </w:pPr>
          </w:p>
        </w:tc>
        <w:tc>
          <w:tcPr>
            <w:tcW w:w="601" w:type="dxa"/>
            <w:shd w:val="clear" w:color="auto" w:fill="00FF00"/>
            <w:vAlign w:val="center"/>
          </w:tcPr>
          <w:p w14:paraId="30E73C92" w14:textId="77777777" w:rsidR="0007008B" w:rsidRPr="0007008B" w:rsidRDefault="0007008B" w:rsidP="003A7A71">
            <w:pPr>
              <w:jc w:val="center"/>
            </w:pPr>
          </w:p>
        </w:tc>
        <w:tc>
          <w:tcPr>
            <w:tcW w:w="601" w:type="dxa"/>
            <w:shd w:val="clear" w:color="auto" w:fill="00FF00"/>
            <w:vAlign w:val="center"/>
          </w:tcPr>
          <w:p w14:paraId="320B6B4E" w14:textId="77777777" w:rsidR="0007008B" w:rsidRPr="0007008B" w:rsidRDefault="0007008B" w:rsidP="003A7A71">
            <w:pPr>
              <w:jc w:val="center"/>
            </w:pPr>
          </w:p>
        </w:tc>
        <w:tc>
          <w:tcPr>
            <w:tcW w:w="602" w:type="dxa"/>
            <w:shd w:val="clear" w:color="auto" w:fill="00FF00"/>
            <w:vAlign w:val="center"/>
          </w:tcPr>
          <w:p w14:paraId="7B206700" w14:textId="77777777" w:rsidR="0007008B" w:rsidRPr="0007008B" w:rsidRDefault="0007008B" w:rsidP="003A7A71">
            <w:pPr>
              <w:jc w:val="center"/>
            </w:pPr>
          </w:p>
        </w:tc>
      </w:tr>
      <w:tr w:rsidR="0007008B" w:rsidRPr="007926DA" w14:paraId="38DDC228" w14:textId="77777777" w:rsidTr="0007008B">
        <w:trPr>
          <w:jc w:val="center"/>
        </w:trPr>
        <w:tc>
          <w:tcPr>
            <w:tcW w:w="1368" w:type="dxa"/>
          </w:tcPr>
          <w:p w14:paraId="4B865B74" w14:textId="77777777" w:rsidR="0007008B" w:rsidRPr="007926DA" w:rsidRDefault="0007008B" w:rsidP="003A7A71">
            <w:pPr>
              <w:pStyle w:val="ListParagraph"/>
              <w:numPr>
                <w:ilvl w:val="0"/>
                <w:numId w:val="80"/>
              </w:numPr>
            </w:pPr>
          </w:p>
        </w:tc>
        <w:tc>
          <w:tcPr>
            <w:tcW w:w="4014" w:type="dxa"/>
          </w:tcPr>
          <w:p w14:paraId="7C6F3B77" w14:textId="2ACE3BBB" w:rsidR="0007008B" w:rsidRPr="007926DA" w:rsidRDefault="0007008B" w:rsidP="003A7A71">
            <w:pPr>
              <w:spacing w:line="276" w:lineRule="auto"/>
              <w:contextualSpacing/>
              <w:jc w:val="both"/>
              <w:rPr>
                <w:i/>
              </w:rPr>
            </w:pPr>
            <w:r w:rsidRPr="007926DA">
              <w:rPr>
                <w:i/>
                <w:sz w:val="22"/>
                <w:szCs w:val="22"/>
              </w:rPr>
              <w:t>Cygnus olor (Lebăda de vară)</w:t>
            </w:r>
          </w:p>
        </w:tc>
        <w:tc>
          <w:tcPr>
            <w:tcW w:w="601" w:type="dxa"/>
            <w:shd w:val="clear" w:color="auto" w:fill="00FF00"/>
            <w:vAlign w:val="center"/>
          </w:tcPr>
          <w:p w14:paraId="52494BA0" w14:textId="77777777" w:rsidR="0007008B" w:rsidRPr="0007008B" w:rsidRDefault="0007008B" w:rsidP="003A7A71">
            <w:pPr>
              <w:jc w:val="center"/>
            </w:pPr>
          </w:p>
        </w:tc>
        <w:tc>
          <w:tcPr>
            <w:tcW w:w="601" w:type="dxa"/>
            <w:shd w:val="clear" w:color="auto" w:fill="00FF00"/>
            <w:vAlign w:val="center"/>
          </w:tcPr>
          <w:p w14:paraId="60E71BA7" w14:textId="77777777" w:rsidR="0007008B" w:rsidRPr="0007008B" w:rsidRDefault="0007008B" w:rsidP="003A7A71">
            <w:pPr>
              <w:jc w:val="center"/>
            </w:pPr>
          </w:p>
        </w:tc>
        <w:tc>
          <w:tcPr>
            <w:tcW w:w="601" w:type="dxa"/>
            <w:shd w:val="clear" w:color="auto" w:fill="00FF00"/>
            <w:vAlign w:val="center"/>
          </w:tcPr>
          <w:p w14:paraId="1D1CD067" w14:textId="77777777" w:rsidR="0007008B" w:rsidRPr="0007008B" w:rsidRDefault="0007008B" w:rsidP="003A7A71">
            <w:pPr>
              <w:jc w:val="center"/>
            </w:pPr>
          </w:p>
        </w:tc>
        <w:tc>
          <w:tcPr>
            <w:tcW w:w="601" w:type="dxa"/>
            <w:shd w:val="clear" w:color="auto" w:fill="00FF00"/>
            <w:vAlign w:val="center"/>
          </w:tcPr>
          <w:p w14:paraId="7573C71F" w14:textId="77777777" w:rsidR="0007008B" w:rsidRPr="0007008B" w:rsidRDefault="0007008B" w:rsidP="003A7A71">
            <w:pPr>
              <w:jc w:val="center"/>
            </w:pPr>
          </w:p>
        </w:tc>
        <w:tc>
          <w:tcPr>
            <w:tcW w:w="602" w:type="dxa"/>
            <w:shd w:val="clear" w:color="auto" w:fill="00FF00"/>
            <w:vAlign w:val="center"/>
          </w:tcPr>
          <w:p w14:paraId="75AAE9F1" w14:textId="77777777" w:rsidR="0007008B" w:rsidRPr="0007008B" w:rsidRDefault="0007008B" w:rsidP="003A7A71">
            <w:pPr>
              <w:jc w:val="center"/>
            </w:pPr>
          </w:p>
        </w:tc>
      </w:tr>
      <w:tr w:rsidR="0007008B" w:rsidRPr="007926DA" w14:paraId="6A16A1CE" w14:textId="77777777" w:rsidTr="0007008B">
        <w:trPr>
          <w:jc w:val="center"/>
        </w:trPr>
        <w:tc>
          <w:tcPr>
            <w:tcW w:w="1368" w:type="dxa"/>
          </w:tcPr>
          <w:p w14:paraId="2E6E38E5" w14:textId="77777777" w:rsidR="0007008B" w:rsidRPr="007926DA" w:rsidRDefault="0007008B" w:rsidP="003A7A71">
            <w:pPr>
              <w:pStyle w:val="ListParagraph"/>
              <w:numPr>
                <w:ilvl w:val="0"/>
                <w:numId w:val="80"/>
              </w:numPr>
            </w:pPr>
          </w:p>
        </w:tc>
        <w:tc>
          <w:tcPr>
            <w:tcW w:w="4014" w:type="dxa"/>
          </w:tcPr>
          <w:p w14:paraId="55898427" w14:textId="44D63539" w:rsidR="0007008B" w:rsidRPr="007926DA" w:rsidRDefault="0007008B" w:rsidP="003A7A71">
            <w:pPr>
              <w:spacing w:line="276" w:lineRule="auto"/>
              <w:contextualSpacing/>
              <w:jc w:val="both"/>
              <w:rPr>
                <w:i/>
              </w:rPr>
            </w:pPr>
            <w:r w:rsidRPr="007926DA">
              <w:rPr>
                <w:i/>
                <w:sz w:val="22"/>
                <w:szCs w:val="22"/>
              </w:rPr>
              <w:t>Egretta garzetta (Egretă mică)</w:t>
            </w:r>
          </w:p>
        </w:tc>
        <w:tc>
          <w:tcPr>
            <w:tcW w:w="601" w:type="dxa"/>
            <w:shd w:val="clear" w:color="auto" w:fill="00FF00"/>
            <w:vAlign w:val="center"/>
          </w:tcPr>
          <w:p w14:paraId="179FB9A4" w14:textId="77777777" w:rsidR="0007008B" w:rsidRPr="0007008B" w:rsidRDefault="0007008B" w:rsidP="003A7A71">
            <w:pPr>
              <w:jc w:val="center"/>
            </w:pPr>
          </w:p>
        </w:tc>
        <w:tc>
          <w:tcPr>
            <w:tcW w:w="601" w:type="dxa"/>
            <w:shd w:val="clear" w:color="auto" w:fill="00FF00"/>
            <w:vAlign w:val="center"/>
          </w:tcPr>
          <w:p w14:paraId="65A18A83" w14:textId="77777777" w:rsidR="0007008B" w:rsidRPr="0007008B" w:rsidRDefault="0007008B" w:rsidP="003A7A71">
            <w:pPr>
              <w:jc w:val="center"/>
            </w:pPr>
          </w:p>
        </w:tc>
        <w:tc>
          <w:tcPr>
            <w:tcW w:w="601" w:type="dxa"/>
            <w:shd w:val="clear" w:color="auto" w:fill="00FF00"/>
            <w:vAlign w:val="center"/>
          </w:tcPr>
          <w:p w14:paraId="014BBDCD" w14:textId="77777777" w:rsidR="0007008B" w:rsidRPr="0007008B" w:rsidRDefault="0007008B" w:rsidP="003A7A71">
            <w:pPr>
              <w:jc w:val="center"/>
            </w:pPr>
          </w:p>
        </w:tc>
        <w:tc>
          <w:tcPr>
            <w:tcW w:w="601" w:type="dxa"/>
            <w:shd w:val="clear" w:color="auto" w:fill="00FF00"/>
            <w:vAlign w:val="center"/>
          </w:tcPr>
          <w:p w14:paraId="51BD1EC3" w14:textId="77777777" w:rsidR="0007008B" w:rsidRPr="0007008B" w:rsidRDefault="0007008B" w:rsidP="003A7A71">
            <w:pPr>
              <w:jc w:val="center"/>
            </w:pPr>
          </w:p>
        </w:tc>
        <w:tc>
          <w:tcPr>
            <w:tcW w:w="602" w:type="dxa"/>
            <w:shd w:val="clear" w:color="auto" w:fill="00FF00"/>
            <w:vAlign w:val="center"/>
          </w:tcPr>
          <w:p w14:paraId="5F520F02" w14:textId="77777777" w:rsidR="0007008B" w:rsidRPr="0007008B" w:rsidRDefault="0007008B" w:rsidP="003A7A71">
            <w:pPr>
              <w:jc w:val="center"/>
            </w:pPr>
          </w:p>
        </w:tc>
      </w:tr>
      <w:tr w:rsidR="0007008B" w:rsidRPr="007926DA" w14:paraId="5D41997D" w14:textId="77777777" w:rsidTr="0007008B">
        <w:trPr>
          <w:jc w:val="center"/>
        </w:trPr>
        <w:tc>
          <w:tcPr>
            <w:tcW w:w="1368" w:type="dxa"/>
          </w:tcPr>
          <w:p w14:paraId="014A5320" w14:textId="77777777" w:rsidR="0007008B" w:rsidRPr="007926DA" w:rsidRDefault="0007008B" w:rsidP="003A7A71">
            <w:pPr>
              <w:pStyle w:val="ListParagraph"/>
              <w:numPr>
                <w:ilvl w:val="0"/>
                <w:numId w:val="80"/>
              </w:numPr>
            </w:pPr>
          </w:p>
        </w:tc>
        <w:tc>
          <w:tcPr>
            <w:tcW w:w="4014" w:type="dxa"/>
          </w:tcPr>
          <w:p w14:paraId="1B63ACB2" w14:textId="68C49FB3" w:rsidR="0007008B" w:rsidRPr="007926DA" w:rsidRDefault="0007008B" w:rsidP="003A7A71">
            <w:pPr>
              <w:spacing w:line="276" w:lineRule="auto"/>
              <w:contextualSpacing/>
              <w:jc w:val="both"/>
              <w:rPr>
                <w:i/>
              </w:rPr>
            </w:pPr>
            <w:r w:rsidRPr="007926DA">
              <w:rPr>
                <w:i/>
                <w:sz w:val="22"/>
                <w:szCs w:val="22"/>
              </w:rPr>
              <w:t>Ficedula parva (Muscar mic)</w:t>
            </w:r>
          </w:p>
        </w:tc>
        <w:tc>
          <w:tcPr>
            <w:tcW w:w="601" w:type="dxa"/>
            <w:shd w:val="clear" w:color="auto" w:fill="00FF00"/>
            <w:vAlign w:val="center"/>
          </w:tcPr>
          <w:p w14:paraId="59E4F9BD" w14:textId="77777777" w:rsidR="0007008B" w:rsidRPr="0007008B" w:rsidRDefault="0007008B" w:rsidP="003A7A71">
            <w:pPr>
              <w:jc w:val="center"/>
            </w:pPr>
          </w:p>
        </w:tc>
        <w:tc>
          <w:tcPr>
            <w:tcW w:w="601" w:type="dxa"/>
            <w:shd w:val="clear" w:color="auto" w:fill="00FF00"/>
            <w:vAlign w:val="center"/>
          </w:tcPr>
          <w:p w14:paraId="404D9B2B" w14:textId="77777777" w:rsidR="0007008B" w:rsidRPr="0007008B" w:rsidRDefault="0007008B" w:rsidP="003A7A71">
            <w:pPr>
              <w:jc w:val="center"/>
            </w:pPr>
          </w:p>
        </w:tc>
        <w:tc>
          <w:tcPr>
            <w:tcW w:w="601" w:type="dxa"/>
            <w:shd w:val="clear" w:color="auto" w:fill="00FF00"/>
            <w:vAlign w:val="center"/>
          </w:tcPr>
          <w:p w14:paraId="7C469822" w14:textId="77777777" w:rsidR="0007008B" w:rsidRPr="0007008B" w:rsidRDefault="0007008B" w:rsidP="003A7A71">
            <w:pPr>
              <w:jc w:val="center"/>
            </w:pPr>
          </w:p>
        </w:tc>
        <w:tc>
          <w:tcPr>
            <w:tcW w:w="601" w:type="dxa"/>
            <w:shd w:val="clear" w:color="auto" w:fill="00FF00"/>
            <w:vAlign w:val="center"/>
          </w:tcPr>
          <w:p w14:paraId="3B47568C" w14:textId="77777777" w:rsidR="0007008B" w:rsidRPr="0007008B" w:rsidRDefault="0007008B" w:rsidP="003A7A71">
            <w:pPr>
              <w:jc w:val="center"/>
            </w:pPr>
          </w:p>
        </w:tc>
        <w:tc>
          <w:tcPr>
            <w:tcW w:w="602" w:type="dxa"/>
            <w:shd w:val="clear" w:color="auto" w:fill="00FF00"/>
            <w:vAlign w:val="center"/>
          </w:tcPr>
          <w:p w14:paraId="3AD01EFD" w14:textId="77777777" w:rsidR="0007008B" w:rsidRPr="0007008B" w:rsidRDefault="0007008B" w:rsidP="003A7A71">
            <w:pPr>
              <w:jc w:val="center"/>
            </w:pPr>
          </w:p>
        </w:tc>
      </w:tr>
      <w:tr w:rsidR="0007008B" w:rsidRPr="007926DA" w14:paraId="1F32936B" w14:textId="77777777" w:rsidTr="0007008B">
        <w:trPr>
          <w:jc w:val="center"/>
        </w:trPr>
        <w:tc>
          <w:tcPr>
            <w:tcW w:w="1368" w:type="dxa"/>
          </w:tcPr>
          <w:p w14:paraId="38AA387C" w14:textId="77777777" w:rsidR="0007008B" w:rsidRPr="007926DA" w:rsidRDefault="0007008B" w:rsidP="003A7A71">
            <w:pPr>
              <w:pStyle w:val="ListParagraph"/>
              <w:numPr>
                <w:ilvl w:val="0"/>
                <w:numId w:val="80"/>
              </w:numPr>
            </w:pPr>
          </w:p>
        </w:tc>
        <w:tc>
          <w:tcPr>
            <w:tcW w:w="4014" w:type="dxa"/>
          </w:tcPr>
          <w:p w14:paraId="7545D259" w14:textId="5A2F879E" w:rsidR="0007008B" w:rsidRPr="007926DA" w:rsidRDefault="0007008B" w:rsidP="003A7A71">
            <w:pPr>
              <w:spacing w:line="276" w:lineRule="auto"/>
              <w:contextualSpacing/>
              <w:jc w:val="both"/>
              <w:rPr>
                <w:i/>
              </w:rPr>
            </w:pPr>
            <w:r w:rsidRPr="007926DA">
              <w:rPr>
                <w:i/>
                <w:sz w:val="22"/>
                <w:szCs w:val="22"/>
              </w:rPr>
              <w:t>Fulica atra (Lișiță)</w:t>
            </w:r>
          </w:p>
        </w:tc>
        <w:tc>
          <w:tcPr>
            <w:tcW w:w="601" w:type="dxa"/>
            <w:shd w:val="clear" w:color="auto" w:fill="00FF00"/>
            <w:vAlign w:val="center"/>
          </w:tcPr>
          <w:p w14:paraId="12A3905A" w14:textId="77777777" w:rsidR="0007008B" w:rsidRPr="0007008B" w:rsidRDefault="0007008B" w:rsidP="003A7A71">
            <w:pPr>
              <w:jc w:val="center"/>
            </w:pPr>
          </w:p>
        </w:tc>
        <w:tc>
          <w:tcPr>
            <w:tcW w:w="601" w:type="dxa"/>
            <w:shd w:val="clear" w:color="auto" w:fill="00FF00"/>
            <w:vAlign w:val="center"/>
          </w:tcPr>
          <w:p w14:paraId="27E59574" w14:textId="77777777" w:rsidR="0007008B" w:rsidRPr="0007008B" w:rsidRDefault="0007008B" w:rsidP="003A7A71">
            <w:pPr>
              <w:jc w:val="center"/>
            </w:pPr>
          </w:p>
        </w:tc>
        <w:tc>
          <w:tcPr>
            <w:tcW w:w="601" w:type="dxa"/>
            <w:shd w:val="clear" w:color="auto" w:fill="00FF00"/>
            <w:vAlign w:val="center"/>
          </w:tcPr>
          <w:p w14:paraId="2DA344EE" w14:textId="77777777" w:rsidR="0007008B" w:rsidRPr="0007008B" w:rsidRDefault="0007008B" w:rsidP="003A7A71">
            <w:pPr>
              <w:jc w:val="center"/>
            </w:pPr>
          </w:p>
        </w:tc>
        <w:tc>
          <w:tcPr>
            <w:tcW w:w="601" w:type="dxa"/>
            <w:shd w:val="clear" w:color="auto" w:fill="00FF00"/>
            <w:vAlign w:val="center"/>
          </w:tcPr>
          <w:p w14:paraId="6B98245E" w14:textId="77777777" w:rsidR="0007008B" w:rsidRPr="0007008B" w:rsidRDefault="0007008B" w:rsidP="003A7A71">
            <w:pPr>
              <w:jc w:val="center"/>
            </w:pPr>
          </w:p>
        </w:tc>
        <w:tc>
          <w:tcPr>
            <w:tcW w:w="602" w:type="dxa"/>
            <w:shd w:val="clear" w:color="auto" w:fill="00FF00"/>
            <w:vAlign w:val="center"/>
          </w:tcPr>
          <w:p w14:paraId="46B8160C" w14:textId="77777777" w:rsidR="0007008B" w:rsidRPr="0007008B" w:rsidRDefault="0007008B" w:rsidP="003A7A71">
            <w:pPr>
              <w:jc w:val="center"/>
            </w:pPr>
          </w:p>
        </w:tc>
      </w:tr>
      <w:tr w:rsidR="0007008B" w:rsidRPr="007926DA" w14:paraId="014740B2" w14:textId="77777777" w:rsidTr="0007008B">
        <w:trPr>
          <w:jc w:val="center"/>
        </w:trPr>
        <w:tc>
          <w:tcPr>
            <w:tcW w:w="1368" w:type="dxa"/>
          </w:tcPr>
          <w:p w14:paraId="724E272A" w14:textId="77777777" w:rsidR="0007008B" w:rsidRPr="007926DA" w:rsidRDefault="0007008B" w:rsidP="003A7A71">
            <w:pPr>
              <w:pStyle w:val="ListParagraph"/>
              <w:numPr>
                <w:ilvl w:val="0"/>
                <w:numId w:val="80"/>
              </w:numPr>
            </w:pPr>
          </w:p>
        </w:tc>
        <w:tc>
          <w:tcPr>
            <w:tcW w:w="4014" w:type="dxa"/>
          </w:tcPr>
          <w:p w14:paraId="3B417869" w14:textId="6C72A052" w:rsidR="0007008B" w:rsidRPr="007926DA" w:rsidRDefault="0007008B" w:rsidP="003A7A71">
            <w:pPr>
              <w:spacing w:line="276" w:lineRule="auto"/>
              <w:contextualSpacing/>
              <w:jc w:val="both"/>
              <w:rPr>
                <w:i/>
              </w:rPr>
            </w:pPr>
            <w:r w:rsidRPr="007926DA">
              <w:rPr>
                <w:i/>
                <w:sz w:val="22"/>
                <w:szCs w:val="22"/>
              </w:rPr>
              <w:t>Gavia arctica (cufundar polar)</w:t>
            </w:r>
          </w:p>
        </w:tc>
        <w:tc>
          <w:tcPr>
            <w:tcW w:w="601" w:type="dxa"/>
            <w:shd w:val="clear" w:color="auto" w:fill="00FF00"/>
            <w:vAlign w:val="center"/>
          </w:tcPr>
          <w:p w14:paraId="59B51B40" w14:textId="77777777" w:rsidR="0007008B" w:rsidRPr="0007008B" w:rsidRDefault="0007008B" w:rsidP="003A7A71">
            <w:pPr>
              <w:jc w:val="center"/>
            </w:pPr>
          </w:p>
        </w:tc>
        <w:tc>
          <w:tcPr>
            <w:tcW w:w="601" w:type="dxa"/>
            <w:shd w:val="clear" w:color="auto" w:fill="00FF00"/>
            <w:vAlign w:val="center"/>
          </w:tcPr>
          <w:p w14:paraId="13E34E8E" w14:textId="77777777" w:rsidR="0007008B" w:rsidRPr="0007008B" w:rsidRDefault="0007008B" w:rsidP="003A7A71">
            <w:pPr>
              <w:jc w:val="center"/>
            </w:pPr>
          </w:p>
        </w:tc>
        <w:tc>
          <w:tcPr>
            <w:tcW w:w="601" w:type="dxa"/>
            <w:shd w:val="clear" w:color="auto" w:fill="00FF00"/>
            <w:vAlign w:val="center"/>
          </w:tcPr>
          <w:p w14:paraId="12494B12" w14:textId="77777777" w:rsidR="0007008B" w:rsidRPr="0007008B" w:rsidRDefault="0007008B" w:rsidP="003A7A71">
            <w:pPr>
              <w:jc w:val="center"/>
            </w:pPr>
          </w:p>
        </w:tc>
        <w:tc>
          <w:tcPr>
            <w:tcW w:w="601" w:type="dxa"/>
            <w:shd w:val="clear" w:color="auto" w:fill="00FF00"/>
            <w:vAlign w:val="center"/>
          </w:tcPr>
          <w:p w14:paraId="20D1AED5" w14:textId="77777777" w:rsidR="0007008B" w:rsidRPr="0007008B" w:rsidRDefault="0007008B" w:rsidP="003A7A71">
            <w:pPr>
              <w:jc w:val="center"/>
            </w:pPr>
          </w:p>
        </w:tc>
        <w:tc>
          <w:tcPr>
            <w:tcW w:w="602" w:type="dxa"/>
            <w:shd w:val="clear" w:color="auto" w:fill="00FF00"/>
            <w:vAlign w:val="center"/>
          </w:tcPr>
          <w:p w14:paraId="272CEB2F" w14:textId="77777777" w:rsidR="0007008B" w:rsidRPr="0007008B" w:rsidRDefault="0007008B" w:rsidP="003A7A71">
            <w:pPr>
              <w:jc w:val="center"/>
            </w:pPr>
          </w:p>
        </w:tc>
      </w:tr>
      <w:tr w:rsidR="0007008B" w:rsidRPr="007926DA" w14:paraId="62E09785" w14:textId="77777777" w:rsidTr="0007008B">
        <w:trPr>
          <w:jc w:val="center"/>
        </w:trPr>
        <w:tc>
          <w:tcPr>
            <w:tcW w:w="1368" w:type="dxa"/>
          </w:tcPr>
          <w:p w14:paraId="25899F3E" w14:textId="77777777" w:rsidR="0007008B" w:rsidRPr="007926DA" w:rsidRDefault="0007008B" w:rsidP="003A7A71">
            <w:pPr>
              <w:pStyle w:val="ListParagraph"/>
              <w:numPr>
                <w:ilvl w:val="0"/>
                <w:numId w:val="80"/>
              </w:numPr>
            </w:pPr>
          </w:p>
        </w:tc>
        <w:tc>
          <w:tcPr>
            <w:tcW w:w="4014" w:type="dxa"/>
          </w:tcPr>
          <w:p w14:paraId="2BAED84E" w14:textId="047D6786" w:rsidR="0007008B" w:rsidRPr="007926DA" w:rsidRDefault="0007008B" w:rsidP="003A7A71">
            <w:pPr>
              <w:spacing w:line="276" w:lineRule="auto"/>
              <w:contextualSpacing/>
              <w:jc w:val="both"/>
              <w:rPr>
                <w:i/>
              </w:rPr>
            </w:pPr>
            <w:r w:rsidRPr="007926DA">
              <w:rPr>
                <w:i/>
                <w:sz w:val="22"/>
                <w:szCs w:val="22"/>
              </w:rPr>
              <w:t>Gavia stellata (Cufundar mic)</w:t>
            </w:r>
          </w:p>
        </w:tc>
        <w:tc>
          <w:tcPr>
            <w:tcW w:w="601" w:type="dxa"/>
            <w:shd w:val="clear" w:color="auto" w:fill="00FF00"/>
            <w:vAlign w:val="center"/>
          </w:tcPr>
          <w:p w14:paraId="6DACF1F3" w14:textId="77777777" w:rsidR="0007008B" w:rsidRPr="0007008B" w:rsidRDefault="0007008B" w:rsidP="003A7A71">
            <w:pPr>
              <w:jc w:val="center"/>
            </w:pPr>
          </w:p>
        </w:tc>
        <w:tc>
          <w:tcPr>
            <w:tcW w:w="601" w:type="dxa"/>
            <w:shd w:val="clear" w:color="auto" w:fill="00FF00"/>
            <w:vAlign w:val="center"/>
          </w:tcPr>
          <w:p w14:paraId="1ECAF605" w14:textId="77777777" w:rsidR="0007008B" w:rsidRPr="0007008B" w:rsidRDefault="0007008B" w:rsidP="003A7A71">
            <w:pPr>
              <w:jc w:val="center"/>
            </w:pPr>
          </w:p>
        </w:tc>
        <w:tc>
          <w:tcPr>
            <w:tcW w:w="601" w:type="dxa"/>
            <w:shd w:val="clear" w:color="auto" w:fill="00FF00"/>
            <w:vAlign w:val="center"/>
          </w:tcPr>
          <w:p w14:paraId="6B4CEDEA" w14:textId="77777777" w:rsidR="0007008B" w:rsidRPr="0007008B" w:rsidRDefault="0007008B" w:rsidP="003A7A71">
            <w:pPr>
              <w:jc w:val="center"/>
            </w:pPr>
          </w:p>
        </w:tc>
        <w:tc>
          <w:tcPr>
            <w:tcW w:w="601" w:type="dxa"/>
            <w:shd w:val="clear" w:color="auto" w:fill="00FF00"/>
            <w:vAlign w:val="center"/>
          </w:tcPr>
          <w:p w14:paraId="01500A85" w14:textId="77777777" w:rsidR="0007008B" w:rsidRPr="0007008B" w:rsidRDefault="0007008B" w:rsidP="003A7A71">
            <w:pPr>
              <w:jc w:val="center"/>
            </w:pPr>
          </w:p>
        </w:tc>
        <w:tc>
          <w:tcPr>
            <w:tcW w:w="602" w:type="dxa"/>
            <w:shd w:val="clear" w:color="auto" w:fill="00FF00"/>
            <w:vAlign w:val="center"/>
          </w:tcPr>
          <w:p w14:paraId="76B041FE" w14:textId="77777777" w:rsidR="0007008B" w:rsidRPr="0007008B" w:rsidRDefault="0007008B" w:rsidP="003A7A71">
            <w:pPr>
              <w:jc w:val="center"/>
            </w:pPr>
          </w:p>
        </w:tc>
      </w:tr>
      <w:tr w:rsidR="0007008B" w:rsidRPr="007926DA" w14:paraId="12947521" w14:textId="77777777" w:rsidTr="0007008B">
        <w:trPr>
          <w:jc w:val="center"/>
        </w:trPr>
        <w:tc>
          <w:tcPr>
            <w:tcW w:w="1368" w:type="dxa"/>
          </w:tcPr>
          <w:p w14:paraId="5D21C46C" w14:textId="77777777" w:rsidR="0007008B" w:rsidRPr="007926DA" w:rsidRDefault="0007008B" w:rsidP="003A7A71">
            <w:pPr>
              <w:pStyle w:val="ListParagraph"/>
              <w:numPr>
                <w:ilvl w:val="0"/>
                <w:numId w:val="80"/>
              </w:numPr>
            </w:pPr>
          </w:p>
        </w:tc>
        <w:tc>
          <w:tcPr>
            <w:tcW w:w="4014" w:type="dxa"/>
          </w:tcPr>
          <w:p w14:paraId="73794DC8" w14:textId="59F92B5D" w:rsidR="0007008B" w:rsidRPr="007926DA" w:rsidRDefault="0007008B" w:rsidP="003A7A71">
            <w:pPr>
              <w:spacing w:line="276" w:lineRule="auto"/>
              <w:contextualSpacing/>
              <w:jc w:val="both"/>
              <w:rPr>
                <w:i/>
              </w:rPr>
            </w:pPr>
            <w:r w:rsidRPr="007926DA">
              <w:rPr>
                <w:i/>
                <w:sz w:val="22"/>
                <w:szCs w:val="22"/>
              </w:rPr>
              <w:t>Haliaeetus albicilla</w:t>
            </w:r>
          </w:p>
        </w:tc>
        <w:tc>
          <w:tcPr>
            <w:tcW w:w="601" w:type="dxa"/>
            <w:shd w:val="clear" w:color="auto" w:fill="00FF00"/>
            <w:vAlign w:val="center"/>
          </w:tcPr>
          <w:p w14:paraId="0FA9D6BD" w14:textId="77777777" w:rsidR="0007008B" w:rsidRPr="0007008B" w:rsidRDefault="0007008B" w:rsidP="003A7A71">
            <w:pPr>
              <w:jc w:val="center"/>
            </w:pPr>
          </w:p>
        </w:tc>
        <w:tc>
          <w:tcPr>
            <w:tcW w:w="601" w:type="dxa"/>
            <w:shd w:val="clear" w:color="auto" w:fill="00FF00"/>
            <w:vAlign w:val="center"/>
          </w:tcPr>
          <w:p w14:paraId="019FC57D" w14:textId="77777777" w:rsidR="0007008B" w:rsidRPr="0007008B" w:rsidRDefault="0007008B" w:rsidP="003A7A71">
            <w:pPr>
              <w:jc w:val="center"/>
            </w:pPr>
          </w:p>
        </w:tc>
        <w:tc>
          <w:tcPr>
            <w:tcW w:w="601" w:type="dxa"/>
            <w:shd w:val="clear" w:color="auto" w:fill="00FF00"/>
            <w:vAlign w:val="center"/>
          </w:tcPr>
          <w:p w14:paraId="6968020E" w14:textId="77777777" w:rsidR="0007008B" w:rsidRPr="0007008B" w:rsidRDefault="0007008B" w:rsidP="003A7A71">
            <w:pPr>
              <w:jc w:val="center"/>
            </w:pPr>
          </w:p>
        </w:tc>
        <w:tc>
          <w:tcPr>
            <w:tcW w:w="601" w:type="dxa"/>
            <w:shd w:val="clear" w:color="auto" w:fill="00FF00"/>
            <w:vAlign w:val="center"/>
          </w:tcPr>
          <w:p w14:paraId="5623D563" w14:textId="77777777" w:rsidR="0007008B" w:rsidRPr="0007008B" w:rsidRDefault="0007008B" w:rsidP="003A7A71">
            <w:pPr>
              <w:jc w:val="center"/>
            </w:pPr>
          </w:p>
        </w:tc>
        <w:tc>
          <w:tcPr>
            <w:tcW w:w="602" w:type="dxa"/>
            <w:shd w:val="clear" w:color="auto" w:fill="00FF00"/>
            <w:vAlign w:val="center"/>
          </w:tcPr>
          <w:p w14:paraId="37BE1766" w14:textId="77777777" w:rsidR="0007008B" w:rsidRPr="0007008B" w:rsidRDefault="0007008B" w:rsidP="003A7A71">
            <w:pPr>
              <w:jc w:val="center"/>
            </w:pPr>
          </w:p>
        </w:tc>
      </w:tr>
      <w:tr w:rsidR="0007008B" w:rsidRPr="007926DA" w14:paraId="44CF2319" w14:textId="77777777" w:rsidTr="0007008B">
        <w:trPr>
          <w:jc w:val="center"/>
        </w:trPr>
        <w:tc>
          <w:tcPr>
            <w:tcW w:w="1368" w:type="dxa"/>
          </w:tcPr>
          <w:p w14:paraId="645E3AFE" w14:textId="77777777" w:rsidR="0007008B" w:rsidRPr="007926DA" w:rsidRDefault="0007008B" w:rsidP="003A7A71">
            <w:pPr>
              <w:pStyle w:val="ListParagraph"/>
              <w:numPr>
                <w:ilvl w:val="0"/>
                <w:numId w:val="80"/>
              </w:numPr>
            </w:pPr>
          </w:p>
        </w:tc>
        <w:tc>
          <w:tcPr>
            <w:tcW w:w="4014" w:type="dxa"/>
          </w:tcPr>
          <w:p w14:paraId="0E0A1178" w14:textId="470164A7" w:rsidR="0007008B" w:rsidRPr="007926DA" w:rsidRDefault="0007008B" w:rsidP="003A7A71">
            <w:pPr>
              <w:spacing w:line="276" w:lineRule="auto"/>
              <w:contextualSpacing/>
              <w:jc w:val="both"/>
              <w:rPr>
                <w:i/>
              </w:rPr>
            </w:pPr>
            <w:r w:rsidRPr="007926DA">
              <w:rPr>
                <w:i/>
                <w:sz w:val="22"/>
                <w:szCs w:val="22"/>
              </w:rPr>
              <w:t>Ixobrychus minutus (Stârc pitic)</w:t>
            </w:r>
          </w:p>
        </w:tc>
        <w:tc>
          <w:tcPr>
            <w:tcW w:w="601" w:type="dxa"/>
            <w:shd w:val="clear" w:color="auto" w:fill="00FF00"/>
            <w:vAlign w:val="center"/>
          </w:tcPr>
          <w:p w14:paraId="334CF15A" w14:textId="77777777" w:rsidR="0007008B" w:rsidRPr="0007008B" w:rsidRDefault="0007008B" w:rsidP="003A7A71">
            <w:pPr>
              <w:jc w:val="center"/>
            </w:pPr>
          </w:p>
        </w:tc>
        <w:tc>
          <w:tcPr>
            <w:tcW w:w="601" w:type="dxa"/>
            <w:shd w:val="clear" w:color="auto" w:fill="00FF00"/>
            <w:vAlign w:val="center"/>
          </w:tcPr>
          <w:p w14:paraId="29D3CB7C" w14:textId="77777777" w:rsidR="0007008B" w:rsidRPr="0007008B" w:rsidRDefault="0007008B" w:rsidP="003A7A71">
            <w:pPr>
              <w:jc w:val="center"/>
            </w:pPr>
          </w:p>
        </w:tc>
        <w:tc>
          <w:tcPr>
            <w:tcW w:w="601" w:type="dxa"/>
            <w:shd w:val="clear" w:color="auto" w:fill="00FF00"/>
            <w:vAlign w:val="center"/>
          </w:tcPr>
          <w:p w14:paraId="3D3219F5" w14:textId="77777777" w:rsidR="0007008B" w:rsidRPr="0007008B" w:rsidRDefault="0007008B" w:rsidP="003A7A71">
            <w:pPr>
              <w:jc w:val="center"/>
            </w:pPr>
          </w:p>
        </w:tc>
        <w:tc>
          <w:tcPr>
            <w:tcW w:w="601" w:type="dxa"/>
            <w:shd w:val="clear" w:color="auto" w:fill="00FF00"/>
            <w:vAlign w:val="center"/>
          </w:tcPr>
          <w:p w14:paraId="461A918A" w14:textId="77777777" w:rsidR="0007008B" w:rsidRPr="0007008B" w:rsidRDefault="0007008B" w:rsidP="003A7A71">
            <w:pPr>
              <w:jc w:val="center"/>
            </w:pPr>
          </w:p>
        </w:tc>
        <w:tc>
          <w:tcPr>
            <w:tcW w:w="602" w:type="dxa"/>
            <w:shd w:val="clear" w:color="auto" w:fill="00FF00"/>
            <w:vAlign w:val="center"/>
          </w:tcPr>
          <w:p w14:paraId="044E2431" w14:textId="77777777" w:rsidR="0007008B" w:rsidRPr="0007008B" w:rsidRDefault="0007008B" w:rsidP="003A7A71">
            <w:pPr>
              <w:jc w:val="center"/>
            </w:pPr>
          </w:p>
        </w:tc>
      </w:tr>
      <w:tr w:rsidR="0007008B" w:rsidRPr="007926DA" w14:paraId="0AF881DB" w14:textId="77777777" w:rsidTr="0035609E">
        <w:trPr>
          <w:jc w:val="center"/>
        </w:trPr>
        <w:tc>
          <w:tcPr>
            <w:tcW w:w="1368" w:type="dxa"/>
          </w:tcPr>
          <w:p w14:paraId="065B5312" w14:textId="77777777" w:rsidR="0007008B" w:rsidRPr="007926DA" w:rsidRDefault="0007008B" w:rsidP="003A7A71">
            <w:pPr>
              <w:pStyle w:val="ListParagraph"/>
              <w:numPr>
                <w:ilvl w:val="0"/>
                <w:numId w:val="80"/>
              </w:numPr>
            </w:pPr>
          </w:p>
        </w:tc>
        <w:tc>
          <w:tcPr>
            <w:tcW w:w="4014" w:type="dxa"/>
          </w:tcPr>
          <w:p w14:paraId="788E9CBF" w14:textId="1B7F3AA7" w:rsidR="0007008B" w:rsidRPr="007926DA" w:rsidRDefault="0007008B" w:rsidP="003A7A71">
            <w:pPr>
              <w:spacing w:line="276" w:lineRule="auto"/>
              <w:contextualSpacing/>
              <w:jc w:val="both"/>
              <w:rPr>
                <w:i/>
              </w:rPr>
            </w:pPr>
            <w:r w:rsidRPr="007926DA">
              <w:rPr>
                <w:i/>
                <w:sz w:val="22"/>
                <w:szCs w:val="22"/>
              </w:rPr>
              <w:t>Lanius collurio (Sfrâncioc roșietic)</w:t>
            </w:r>
          </w:p>
        </w:tc>
        <w:tc>
          <w:tcPr>
            <w:tcW w:w="601" w:type="dxa"/>
            <w:tcBorders>
              <w:bottom w:val="single" w:sz="4" w:space="0" w:color="auto"/>
            </w:tcBorders>
            <w:shd w:val="clear" w:color="auto" w:fill="00FF00"/>
            <w:vAlign w:val="center"/>
          </w:tcPr>
          <w:p w14:paraId="122048F8" w14:textId="77777777" w:rsidR="0007008B" w:rsidRPr="0007008B" w:rsidRDefault="0007008B" w:rsidP="003A7A71">
            <w:pPr>
              <w:jc w:val="center"/>
            </w:pPr>
          </w:p>
        </w:tc>
        <w:tc>
          <w:tcPr>
            <w:tcW w:w="601" w:type="dxa"/>
            <w:shd w:val="clear" w:color="auto" w:fill="00FF00"/>
            <w:vAlign w:val="center"/>
          </w:tcPr>
          <w:p w14:paraId="7B9C160D" w14:textId="77777777" w:rsidR="0007008B" w:rsidRPr="0007008B" w:rsidRDefault="0007008B" w:rsidP="003A7A71">
            <w:pPr>
              <w:jc w:val="center"/>
            </w:pPr>
          </w:p>
        </w:tc>
        <w:tc>
          <w:tcPr>
            <w:tcW w:w="601" w:type="dxa"/>
            <w:shd w:val="clear" w:color="auto" w:fill="00FF00"/>
            <w:vAlign w:val="center"/>
          </w:tcPr>
          <w:p w14:paraId="2E06E743" w14:textId="77777777" w:rsidR="0007008B" w:rsidRPr="0007008B" w:rsidRDefault="0007008B" w:rsidP="003A7A71">
            <w:pPr>
              <w:jc w:val="center"/>
            </w:pPr>
          </w:p>
        </w:tc>
        <w:tc>
          <w:tcPr>
            <w:tcW w:w="601" w:type="dxa"/>
            <w:shd w:val="clear" w:color="auto" w:fill="00FF00"/>
            <w:vAlign w:val="center"/>
          </w:tcPr>
          <w:p w14:paraId="59E2B69A" w14:textId="77777777" w:rsidR="0007008B" w:rsidRPr="0007008B" w:rsidRDefault="0007008B" w:rsidP="003A7A71">
            <w:pPr>
              <w:jc w:val="center"/>
            </w:pPr>
          </w:p>
        </w:tc>
        <w:tc>
          <w:tcPr>
            <w:tcW w:w="602" w:type="dxa"/>
            <w:shd w:val="clear" w:color="auto" w:fill="00FF00"/>
            <w:vAlign w:val="center"/>
          </w:tcPr>
          <w:p w14:paraId="698413CD" w14:textId="77777777" w:rsidR="0007008B" w:rsidRPr="0007008B" w:rsidRDefault="0007008B" w:rsidP="003A7A71">
            <w:pPr>
              <w:jc w:val="center"/>
            </w:pPr>
          </w:p>
        </w:tc>
      </w:tr>
      <w:tr w:rsidR="0007008B" w:rsidRPr="007926DA" w14:paraId="793F2798" w14:textId="77777777" w:rsidTr="0035609E">
        <w:trPr>
          <w:jc w:val="center"/>
        </w:trPr>
        <w:tc>
          <w:tcPr>
            <w:tcW w:w="1368" w:type="dxa"/>
          </w:tcPr>
          <w:p w14:paraId="7A9A74FD" w14:textId="77777777" w:rsidR="0007008B" w:rsidRPr="007926DA" w:rsidRDefault="0007008B" w:rsidP="003A7A71">
            <w:pPr>
              <w:pStyle w:val="ListParagraph"/>
              <w:numPr>
                <w:ilvl w:val="0"/>
                <w:numId w:val="80"/>
              </w:numPr>
            </w:pPr>
          </w:p>
        </w:tc>
        <w:tc>
          <w:tcPr>
            <w:tcW w:w="4014" w:type="dxa"/>
          </w:tcPr>
          <w:p w14:paraId="1287043A" w14:textId="7AF9E64A" w:rsidR="0007008B" w:rsidRPr="007926DA" w:rsidRDefault="0007008B" w:rsidP="003A7A71">
            <w:pPr>
              <w:spacing w:line="276" w:lineRule="auto"/>
              <w:contextualSpacing/>
              <w:jc w:val="both"/>
              <w:rPr>
                <w:i/>
              </w:rPr>
            </w:pPr>
            <w:r w:rsidRPr="007926DA">
              <w:rPr>
                <w:i/>
                <w:sz w:val="22"/>
                <w:szCs w:val="22"/>
              </w:rPr>
              <w:t>Larus cachinnans (Pescăruș pontic)</w:t>
            </w:r>
          </w:p>
        </w:tc>
        <w:tc>
          <w:tcPr>
            <w:tcW w:w="601" w:type="dxa"/>
            <w:shd w:val="clear" w:color="auto" w:fill="FF0000"/>
            <w:vAlign w:val="center"/>
          </w:tcPr>
          <w:p w14:paraId="60B9D15A" w14:textId="77777777" w:rsidR="0007008B" w:rsidRPr="0007008B" w:rsidRDefault="0007008B" w:rsidP="003A7A71">
            <w:pPr>
              <w:jc w:val="center"/>
            </w:pPr>
          </w:p>
        </w:tc>
        <w:tc>
          <w:tcPr>
            <w:tcW w:w="601" w:type="dxa"/>
            <w:shd w:val="clear" w:color="auto" w:fill="00FF00"/>
            <w:vAlign w:val="center"/>
          </w:tcPr>
          <w:p w14:paraId="53A150F2" w14:textId="77777777" w:rsidR="0007008B" w:rsidRPr="0007008B" w:rsidRDefault="0007008B" w:rsidP="003A7A71">
            <w:pPr>
              <w:jc w:val="center"/>
            </w:pPr>
          </w:p>
        </w:tc>
        <w:tc>
          <w:tcPr>
            <w:tcW w:w="601" w:type="dxa"/>
            <w:shd w:val="clear" w:color="auto" w:fill="00FF00"/>
            <w:vAlign w:val="center"/>
          </w:tcPr>
          <w:p w14:paraId="6EAB394A" w14:textId="77777777" w:rsidR="0007008B" w:rsidRPr="0007008B" w:rsidRDefault="0007008B" w:rsidP="003A7A71">
            <w:pPr>
              <w:jc w:val="center"/>
            </w:pPr>
          </w:p>
        </w:tc>
        <w:tc>
          <w:tcPr>
            <w:tcW w:w="601" w:type="dxa"/>
            <w:shd w:val="clear" w:color="auto" w:fill="00FF00"/>
            <w:vAlign w:val="center"/>
          </w:tcPr>
          <w:p w14:paraId="39C1C2DF" w14:textId="77777777" w:rsidR="0007008B" w:rsidRPr="0007008B" w:rsidRDefault="0007008B" w:rsidP="003A7A71">
            <w:pPr>
              <w:jc w:val="center"/>
            </w:pPr>
          </w:p>
        </w:tc>
        <w:tc>
          <w:tcPr>
            <w:tcW w:w="602" w:type="dxa"/>
            <w:shd w:val="clear" w:color="auto" w:fill="00FF00"/>
            <w:vAlign w:val="center"/>
          </w:tcPr>
          <w:p w14:paraId="595DA992" w14:textId="77777777" w:rsidR="0007008B" w:rsidRPr="0007008B" w:rsidRDefault="0007008B" w:rsidP="003A7A71">
            <w:pPr>
              <w:jc w:val="center"/>
            </w:pPr>
          </w:p>
        </w:tc>
      </w:tr>
      <w:tr w:rsidR="0007008B" w:rsidRPr="007926DA" w14:paraId="0E51DE43" w14:textId="77777777" w:rsidTr="0007008B">
        <w:trPr>
          <w:trHeight w:val="310"/>
          <w:jc w:val="center"/>
        </w:trPr>
        <w:tc>
          <w:tcPr>
            <w:tcW w:w="1368" w:type="dxa"/>
          </w:tcPr>
          <w:p w14:paraId="06DEDF18" w14:textId="77777777" w:rsidR="0007008B" w:rsidRPr="007926DA" w:rsidRDefault="0007008B" w:rsidP="003A7A71">
            <w:pPr>
              <w:pStyle w:val="ListParagraph"/>
              <w:numPr>
                <w:ilvl w:val="0"/>
                <w:numId w:val="80"/>
              </w:numPr>
            </w:pPr>
          </w:p>
        </w:tc>
        <w:tc>
          <w:tcPr>
            <w:tcW w:w="4014" w:type="dxa"/>
          </w:tcPr>
          <w:p w14:paraId="2F214C59" w14:textId="6004ABFA" w:rsidR="0007008B" w:rsidRPr="007926DA" w:rsidRDefault="0007008B" w:rsidP="003A7A71">
            <w:pPr>
              <w:spacing w:line="276" w:lineRule="auto"/>
              <w:contextualSpacing/>
              <w:jc w:val="both"/>
              <w:rPr>
                <w:i/>
              </w:rPr>
            </w:pPr>
            <w:r w:rsidRPr="007926DA">
              <w:rPr>
                <w:i/>
                <w:sz w:val="22"/>
                <w:szCs w:val="22"/>
              </w:rPr>
              <w:t>Larus canus (Pescăruș sur)</w:t>
            </w:r>
          </w:p>
        </w:tc>
        <w:tc>
          <w:tcPr>
            <w:tcW w:w="601" w:type="dxa"/>
            <w:shd w:val="clear" w:color="auto" w:fill="00FF00"/>
            <w:vAlign w:val="center"/>
          </w:tcPr>
          <w:p w14:paraId="2B7AC7C0" w14:textId="77777777" w:rsidR="0007008B" w:rsidRPr="0007008B" w:rsidRDefault="0007008B" w:rsidP="003A7A71">
            <w:pPr>
              <w:jc w:val="center"/>
            </w:pPr>
          </w:p>
        </w:tc>
        <w:tc>
          <w:tcPr>
            <w:tcW w:w="601" w:type="dxa"/>
            <w:shd w:val="clear" w:color="auto" w:fill="00FF00"/>
            <w:vAlign w:val="center"/>
          </w:tcPr>
          <w:p w14:paraId="204DED4A" w14:textId="77777777" w:rsidR="0007008B" w:rsidRPr="0007008B" w:rsidRDefault="0007008B" w:rsidP="003A7A71">
            <w:pPr>
              <w:jc w:val="center"/>
            </w:pPr>
          </w:p>
        </w:tc>
        <w:tc>
          <w:tcPr>
            <w:tcW w:w="601" w:type="dxa"/>
            <w:shd w:val="clear" w:color="auto" w:fill="00FF00"/>
            <w:vAlign w:val="center"/>
          </w:tcPr>
          <w:p w14:paraId="6894EFDF" w14:textId="77777777" w:rsidR="0007008B" w:rsidRPr="0007008B" w:rsidRDefault="0007008B" w:rsidP="003A7A71">
            <w:pPr>
              <w:jc w:val="center"/>
            </w:pPr>
          </w:p>
        </w:tc>
        <w:tc>
          <w:tcPr>
            <w:tcW w:w="601" w:type="dxa"/>
            <w:shd w:val="clear" w:color="auto" w:fill="00FF00"/>
            <w:vAlign w:val="center"/>
          </w:tcPr>
          <w:p w14:paraId="34C31C7F" w14:textId="77777777" w:rsidR="0007008B" w:rsidRPr="0007008B" w:rsidRDefault="0007008B" w:rsidP="003A7A71">
            <w:pPr>
              <w:jc w:val="center"/>
            </w:pPr>
          </w:p>
        </w:tc>
        <w:tc>
          <w:tcPr>
            <w:tcW w:w="602" w:type="dxa"/>
            <w:shd w:val="clear" w:color="auto" w:fill="00FF00"/>
            <w:vAlign w:val="center"/>
          </w:tcPr>
          <w:p w14:paraId="3C290FD9" w14:textId="77777777" w:rsidR="0007008B" w:rsidRPr="0007008B" w:rsidRDefault="0007008B" w:rsidP="003A7A71">
            <w:pPr>
              <w:jc w:val="center"/>
            </w:pPr>
          </w:p>
        </w:tc>
      </w:tr>
      <w:tr w:rsidR="0007008B" w:rsidRPr="007926DA" w14:paraId="7691D289" w14:textId="77777777" w:rsidTr="0007008B">
        <w:trPr>
          <w:jc w:val="center"/>
        </w:trPr>
        <w:tc>
          <w:tcPr>
            <w:tcW w:w="1368" w:type="dxa"/>
          </w:tcPr>
          <w:p w14:paraId="75C86F6D" w14:textId="77777777" w:rsidR="0007008B" w:rsidRPr="007926DA" w:rsidRDefault="0007008B" w:rsidP="003A7A71">
            <w:pPr>
              <w:pStyle w:val="ListParagraph"/>
              <w:numPr>
                <w:ilvl w:val="0"/>
                <w:numId w:val="80"/>
              </w:numPr>
            </w:pPr>
          </w:p>
        </w:tc>
        <w:tc>
          <w:tcPr>
            <w:tcW w:w="4014" w:type="dxa"/>
          </w:tcPr>
          <w:p w14:paraId="2567A68E" w14:textId="2E4682D8" w:rsidR="0007008B" w:rsidRPr="007926DA" w:rsidRDefault="0007008B" w:rsidP="003A7A71">
            <w:pPr>
              <w:spacing w:line="276" w:lineRule="auto"/>
              <w:contextualSpacing/>
              <w:jc w:val="both"/>
              <w:rPr>
                <w:i/>
              </w:rPr>
            </w:pPr>
            <w:r w:rsidRPr="007926DA">
              <w:rPr>
                <w:i/>
                <w:sz w:val="22"/>
                <w:szCs w:val="22"/>
              </w:rPr>
              <w:t>Larus fuscus (Pescăruș negricios )</w:t>
            </w:r>
          </w:p>
        </w:tc>
        <w:tc>
          <w:tcPr>
            <w:tcW w:w="601" w:type="dxa"/>
            <w:shd w:val="clear" w:color="auto" w:fill="00FF00"/>
            <w:vAlign w:val="center"/>
          </w:tcPr>
          <w:p w14:paraId="146D561A" w14:textId="77777777" w:rsidR="0007008B" w:rsidRPr="0007008B" w:rsidRDefault="0007008B" w:rsidP="003A7A71">
            <w:pPr>
              <w:jc w:val="center"/>
            </w:pPr>
          </w:p>
        </w:tc>
        <w:tc>
          <w:tcPr>
            <w:tcW w:w="601" w:type="dxa"/>
            <w:shd w:val="clear" w:color="auto" w:fill="00FF00"/>
            <w:vAlign w:val="center"/>
          </w:tcPr>
          <w:p w14:paraId="418CE5FB" w14:textId="77777777" w:rsidR="0007008B" w:rsidRPr="0007008B" w:rsidRDefault="0007008B" w:rsidP="003A7A71">
            <w:pPr>
              <w:jc w:val="center"/>
            </w:pPr>
          </w:p>
        </w:tc>
        <w:tc>
          <w:tcPr>
            <w:tcW w:w="601" w:type="dxa"/>
            <w:shd w:val="clear" w:color="auto" w:fill="00FF00"/>
            <w:vAlign w:val="center"/>
          </w:tcPr>
          <w:p w14:paraId="555FB369" w14:textId="77777777" w:rsidR="0007008B" w:rsidRPr="0007008B" w:rsidRDefault="0007008B" w:rsidP="003A7A71">
            <w:pPr>
              <w:jc w:val="center"/>
            </w:pPr>
          </w:p>
        </w:tc>
        <w:tc>
          <w:tcPr>
            <w:tcW w:w="601" w:type="dxa"/>
            <w:shd w:val="clear" w:color="auto" w:fill="00FF00"/>
            <w:vAlign w:val="center"/>
          </w:tcPr>
          <w:p w14:paraId="5372AC31" w14:textId="77777777" w:rsidR="0007008B" w:rsidRPr="0007008B" w:rsidRDefault="0007008B" w:rsidP="003A7A71">
            <w:pPr>
              <w:jc w:val="center"/>
            </w:pPr>
          </w:p>
        </w:tc>
        <w:tc>
          <w:tcPr>
            <w:tcW w:w="602" w:type="dxa"/>
            <w:shd w:val="clear" w:color="auto" w:fill="00FF00"/>
            <w:vAlign w:val="center"/>
          </w:tcPr>
          <w:p w14:paraId="7144C6F6" w14:textId="77777777" w:rsidR="0007008B" w:rsidRPr="0007008B" w:rsidRDefault="0007008B" w:rsidP="003A7A71">
            <w:pPr>
              <w:jc w:val="center"/>
            </w:pPr>
          </w:p>
        </w:tc>
      </w:tr>
      <w:tr w:rsidR="0007008B" w:rsidRPr="007926DA" w14:paraId="4C181678" w14:textId="77777777" w:rsidTr="0007008B">
        <w:trPr>
          <w:jc w:val="center"/>
        </w:trPr>
        <w:tc>
          <w:tcPr>
            <w:tcW w:w="1368" w:type="dxa"/>
          </w:tcPr>
          <w:p w14:paraId="5346C5AF" w14:textId="77777777" w:rsidR="0007008B" w:rsidRPr="007926DA" w:rsidRDefault="0007008B" w:rsidP="003A7A71">
            <w:pPr>
              <w:pStyle w:val="ListParagraph"/>
              <w:numPr>
                <w:ilvl w:val="0"/>
                <w:numId w:val="80"/>
              </w:numPr>
            </w:pPr>
          </w:p>
        </w:tc>
        <w:tc>
          <w:tcPr>
            <w:tcW w:w="4014" w:type="dxa"/>
          </w:tcPr>
          <w:p w14:paraId="5D1AA469" w14:textId="621656F5" w:rsidR="0007008B" w:rsidRPr="007926DA" w:rsidRDefault="0007008B" w:rsidP="003A7A71">
            <w:pPr>
              <w:spacing w:line="276" w:lineRule="auto"/>
              <w:contextualSpacing/>
              <w:jc w:val="both"/>
              <w:rPr>
                <w:i/>
              </w:rPr>
            </w:pPr>
            <w:r w:rsidRPr="007926DA">
              <w:rPr>
                <w:i/>
                <w:sz w:val="22"/>
                <w:szCs w:val="22"/>
              </w:rPr>
              <w:t>Larus genei (Pescăruș rozalb)</w:t>
            </w:r>
          </w:p>
        </w:tc>
        <w:tc>
          <w:tcPr>
            <w:tcW w:w="601" w:type="dxa"/>
            <w:shd w:val="clear" w:color="auto" w:fill="00FF00"/>
            <w:vAlign w:val="center"/>
          </w:tcPr>
          <w:p w14:paraId="6222482E" w14:textId="77777777" w:rsidR="0007008B" w:rsidRPr="0007008B" w:rsidRDefault="0007008B" w:rsidP="003A7A71">
            <w:pPr>
              <w:jc w:val="center"/>
            </w:pPr>
          </w:p>
        </w:tc>
        <w:tc>
          <w:tcPr>
            <w:tcW w:w="601" w:type="dxa"/>
            <w:shd w:val="clear" w:color="auto" w:fill="00FF00"/>
            <w:vAlign w:val="center"/>
          </w:tcPr>
          <w:p w14:paraId="5837E619" w14:textId="77777777" w:rsidR="0007008B" w:rsidRPr="0007008B" w:rsidRDefault="0007008B" w:rsidP="003A7A71">
            <w:pPr>
              <w:jc w:val="center"/>
            </w:pPr>
          </w:p>
        </w:tc>
        <w:tc>
          <w:tcPr>
            <w:tcW w:w="601" w:type="dxa"/>
            <w:shd w:val="clear" w:color="auto" w:fill="00FF00"/>
            <w:vAlign w:val="center"/>
          </w:tcPr>
          <w:p w14:paraId="738341AB" w14:textId="77777777" w:rsidR="0007008B" w:rsidRPr="0007008B" w:rsidRDefault="0007008B" w:rsidP="003A7A71">
            <w:pPr>
              <w:jc w:val="center"/>
            </w:pPr>
          </w:p>
        </w:tc>
        <w:tc>
          <w:tcPr>
            <w:tcW w:w="601" w:type="dxa"/>
            <w:shd w:val="clear" w:color="auto" w:fill="00FF00"/>
            <w:vAlign w:val="center"/>
          </w:tcPr>
          <w:p w14:paraId="0D7B2F3E" w14:textId="77777777" w:rsidR="0007008B" w:rsidRPr="0007008B" w:rsidRDefault="0007008B" w:rsidP="003A7A71">
            <w:pPr>
              <w:jc w:val="center"/>
            </w:pPr>
          </w:p>
        </w:tc>
        <w:tc>
          <w:tcPr>
            <w:tcW w:w="602" w:type="dxa"/>
            <w:shd w:val="clear" w:color="auto" w:fill="00FF00"/>
            <w:vAlign w:val="center"/>
          </w:tcPr>
          <w:p w14:paraId="49D00336" w14:textId="77777777" w:rsidR="0007008B" w:rsidRPr="0007008B" w:rsidRDefault="0007008B" w:rsidP="003A7A71">
            <w:pPr>
              <w:jc w:val="center"/>
            </w:pPr>
          </w:p>
        </w:tc>
      </w:tr>
      <w:tr w:rsidR="0007008B" w:rsidRPr="007926DA" w14:paraId="01C0D1C7" w14:textId="77777777" w:rsidTr="0007008B">
        <w:trPr>
          <w:jc w:val="center"/>
        </w:trPr>
        <w:tc>
          <w:tcPr>
            <w:tcW w:w="1368" w:type="dxa"/>
          </w:tcPr>
          <w:p w14:paraId="5322C9FE" w14:textId="77777777" w:rsidR="0007008B" w:rsidRPr="007926DA" w:rsidRDefault="0007008B" w:rsidP="003A7A71">
            <w:pPr>
              <w:pStyle w:val="ListParagraph"/>
              <w:numPr>
                <w:ilvl w:val="0"/>
                <w:numId w:val="80"/>
              </w:numPr>
            </w:pPr>
          </w:p>
        </w:tc>
        <w:tc>
          <w:tcPr>
            <w:tcW w:w="4014" w:type="dxa"/>
          </w:tcPr>
          <w:p w14:paraId="78ABEB4A" w14:textId="0E12E194" w:rsidR="0007008B" w:rsidRPr="007926DA" w:rsidRDefault="0007008B" w:rsidP="003A7A71">
            <w:pPr>
              <w:spacing w:line="276" w:lineRule="auto"/>
              <w:contextualSpacing/>
              <w:jc w:val="both"/>
              <w:rPr>
                <w:i/>
              </w:rPr>
            </w:pPr>
            <w:r w:rsidRPr="007926DA">
              <w:rPr>
                <w:i/>
                <w:sz w:val="22"/>
                <w:szCs w:val="22"/>
              </w:rPr>
              <w:t>Larus melanocephalus (Pescăruș cu cap negru)</w:t>
            </w:r>
          </w:p>
        </w:tc>
        <w:tc>
          <w:tcPr>
            <w:tcW w:w="601" w:type="dxa"/>
            <w:shd w:val="clear" w:color="auto" w:fill="00FF00"/>
            <w:vAlign w:val="center"/>
          </w:tcPr>
          <w:p w14:paraId="766E63CD" w14:textId="77777777" w:rsidR="0007008B" w:rsidRPr="0007008B" w:rsidRDefault="0007008B" w:rsidP="003A7A71">
            <w:pPr>
              <w:jc w:val="center"/>
            </w:pPr>
          </w:p>
        </w:tc>
        <w:tc>
          <w:tcPr>
            <w:tcW w:w="601" w:type="dxa"/>
            <w:shd w:val="clear" w:color="auto" w:fill="00FF00"/>
            <w:vAlign w:val="center"/>
          </w:tcPr>
          <w:p w14:paraId="03F79B4C" w14:textId="77777777" w:rsidR="0007008B" w:rsidRPr="0007008B" w:rsidRDefault="0007008B" w:rsidP="003A7A71">
            <w:pPr>
              <w:jc w:val="center"/>
            </w:pPr>
          </w:p>
        </w:tc>
        <w:tc>
          <w:tcPr>
            <w:tcW w:w="601" w:type="dxa"/>
            <w:shd w:val="clear" w:color="auto" w:fill="00FF00"/>
            <w:vAlign w:val="center"/>
          </w:tcPr>
          <w:p w14:paraId="4D0D74C5" w14:textId="77777777" w:rsidR="0007008B" w:rsidRPr="0007008B" w:rsidRDefault="0007008B" w:rsidP="003A7A71">
            <w:pPr>
              <w:jc w:val="center"/>
            </w:pPr>
          </w:p>
        </w:tc>
        <w:tc>
          <w:tcPr>
            <w:tcW w:w="601" w:type="dxa"/>
            <w:shd w:val="clear" w:color="auto" w:fill="00FF00"/>
            <w:vAlign w:val="center"/>
          </w:tcPr>
          <w:p w14:paraId="18459252" w14:textId="77777777" w:rsidR="0007008B" w:rsidRPr="0007008B" w:rsidRDefault="0007008B" w:rsidP="003A7A71">
            <w:pPr>
              <w:jc w:val="center"/>
            </w:pPr>
          </w:p>
        </w:tc>
        <w:tc>
          <w:tcPr>
            <w:tcW w:w="602" w:type="dxa"/>
            <w:shd w:val="clear" w:color="auto" w:fill="00FF00"/>
            <w:vAlign w:val="center"/>
          </w:tcPr>
          <w:p w14:paraId="400B04B8" w14:textId="77777777" w:rsidR="0007008B" w:rsidRPr="0007008B" w:rsidRDefault="0007008B" w:rsidP="003A7A71">
            <w:pPr>
              <w:jc w:val="center"/>
            </w:pPr>
          </w:p>
        </w:tc>
      </w:tr>
      <w:tr w:rsidR="0007008B" w:rsidRPr="007926DA" w14:paraId="762E54FD" w14:textId="77777777" w:rsidTr="0035609E">
        <w:trPr>
          <w:jc w:val="center"/>
        </w:trPr>
        <w:tc>
          <w:tcPr>
            <w:tcW w:w="1368" w:type="dxa"/>
          </w:tcPr>
          <w:p w14:paraId="5D3C64FB" w14:textId="77777777" w:rsidR="0007008B" w:rsidRPr="007926DA" w:rsidRDefault="0007008B" w:rsidP="003A7A71">
            <w:pPr>
              <w:pStyle w:val="ListParagraph"/>
              <w:numPr>
                <w:ilvl w:val="0"/>
                <w:numId w:val="80"/>
              </w:numPr>
            </w:pPr>
          </w:p>
        </w:tc>
        <w:tc>
          <w:tcPr>
            <w:tcW w:w="4014" w:type="dxa"/>
          </w:tcPr>
          <w:p w14:paraId="70FAD909" w14:textId="0564A5D0" w:rsidR="0007008B" w:rsidRPr="007926DA" w:rsidRDefault="0007008B" w:rsidP="003A7A71">
            <w:pPr>
              <w:spacing w:line="276" w:lineRule="auto"/>
              <w:contextualSpacing/>
              <w:jc w:val="both"/>
              <w:rPr>
                <w:i/>
              </w:rPr>
            </w:pPr>
            <w:r w:rsidRPr="007926DA">
              <w:rPr>
                <w:i/>
                <w:sz w:val="22"/>
                <w:szCs w:val="22"/>
              </w:rPr>
              <w:t>Larus minutus (Pescăruș mic)</w:t>
            </w:r>
          </w:p>
        </w:tc>
        <w:tc>
          <w:tcPr>
            <w:tcW w:w="601" w:type="dxa"/>
            <w:tcBorders>
              <w:bottom w:val="single" w:sz="4" w:space="0" w:color="auto"/>
            </w:tcBorders>
            <w:shd w:val="clear" w:color="auto" w:fill="00FF00"/>
            <w:vAlign w:val="center"/>
          </w:tcPr>
          <w:p w14:paraId="626515AB" w14:textId="77777777" w:rsidR="0007008B" w:rsidRPr="0007008B" w:rsidRDefault="0007008B" w:rsidP="003A7A71">
            <w:pPr>
              <w:jc w:val="center"/>
            </w:pPr>
          </w:p>
        </w:tc>
        <w:tc>
          <w:tcPr>
            <w:tcW w:w="601" w:type="dxa"/>
            <w:shd w:val="clear" w:color="auto" w:fill="00FF00"/>
            <w:vAlign w:val="center"/>
          </w:tcPr>
          <w:p w14:paraId="5AFD346F" w14:textId="77777777" w:rsidR="0007008B" w:rsidRPr="0007008B" w:rsidRDefault="0007008B" w:rsidP="003A7A71">
            <w:pPr>
              <w:jc w:val="center"/>
            </w:pPr>
          </w:p>
        </w:tc>
        <w:tc>
          <w:tcPr>
            <w:tcW w:w="601" w:type="dxa"/>
            <w:shd w:val="clear" w:color="auto" w:fill="00FF00"/>
            <w:vAlign w:val="center"/>
          </w:tcPr>
          <w:p w14:paraId="3ED17512" w14:textId="77777777" w:rsidR="0007008B" w:rsidRPr="0007008B" w:rsidRDefault="0007008B" w:rsidP="003A7A71">
            <w:pPr>
              <w:jc w:val="center"/>
            </w:pPr>
          </w:p>
        </w:tc>
        <w:tc>
          <w:tcPr>
            <w:tcW w:w="601" w:type="dxa"/>
            <w:shd w:val="clear" w:color="auto" w:fill="00FF00"/>
            <w:vAlign w:val="center"/>
          </w:tcPr>
          <w:p w14:paraId="0484F8DA" w14:textId="77777777" w:rsidR="0007008B" w:rsidRPr="0007008B" w:rsidRDefault="0007008B" w:rsidP="003A7A71">
            <w:pPr>
              <w:jc w:val="center"/>
            </w:pPr>
          </w:p>
        </w:tc>
        <w:tc>
          <w:tcPr>
            <w:tcW w:w="602" w:type="dxa"/>
            <w:shd w:val="clear" w:color="auto" w:fill="00FF00"/>
            <w:vAlign w:val="center"/>
          </w:tcPr>
          <w:p w14:paraId="7C4B7758" w14:textId="77777777" w:rsidR="0007008B" w:rsidRPr="0007008B" w:rsidRDefault="0007008B" w:rsidP="003A7A71">
            <w:pPr>
              <w:jc w:val="center"/>
            </w:pPr>
          </w:p>
        </w:tc>
      </w:tr>
      <w:tr w:rsidR="0007008B" w:rsidRPr="007926DA" w14:paraId="1FFC5439" w14:textId="77777777" w:rsidTr="0035609E">
        <w:trPr>
          <w:jc w:val="center"/>
        </w:trPr>
        <w:tc>
          <w:tcPr>
            <w:tcW w:w="1368" w:type="dxa"/>
          </w:tcPr>
          <w:p w14:paraId="6A7F6F02" w14:textId="77777777" w:rsidR="0007008B" w:rsidRPr="007926DA" w:rsidRDefault="0007008B" w:rsidP="003A7A71">
            <w:pPr>
              <w:pStyle w:val="ListParagraph"/>
              <w:numPr>
                <w:ilvl w:val="0"/>
                <w:numId w:val="80"/>
              </w:numPr>
            </w:pPr>
          </w:p>
        </w:tc>
        <w:tc>
          <w:tcPr>
            <w:tcW w:w="4014" w:type="dxa"/>
          </w:tcPr>
          <w:p w14:paraId="35D29EBB" w14:textId="0139D523" w:rsidR="0007008B" w:rsidRPr="007926DA" w:rsidRDefault="0007008B" w:rsidP="003A7A71">
            <w:pPr>
              <w:spacing w:line="276" w:lineRule="auto"/>
              <w:contextualSpacing/>
              <w:jc w:val="both"/>
              <w:rPr>
                <w:i/>
              </w:rPr>
            </w:pPr>
            <w:r w:rsidRPr="007926DA">
              <w:rPr>
                <w:i/>
                <w:sz w:val="22"/>
                <w:szCs w:val="22"/>
              </w:rPr>
              <w:t>Larus ridibundus (Pescăruș râzător)</w:t>
            </w:r>
          </w:p>
        </w:tc>
        <w:tc>
          <w:tcPr>
            <w:tcW w:w="601" w:type="dxa"/>
            <w:shd w:val="clear" w:color="auto" w:fill="FF0000"/>
            <w:vAlign w:val="center"/>
          </w:tcPr>
          <w:p w14:paraId="6C204133" w14:textId="77777777" w:rsidR="0007008B" w:rsidRPr="0035609E" w:rsidRDefault="0007008B" w:rsidP="003A7A71">
            <w:pPr>
              <w:jc w:val="center"/>
              <w:rPr>
                <w:highlight w:val="red"/>
              </w:rPr>
            </w:pPr>
          </w:p>
        </w:tc>
        <w:tc>
          <w:tcPr>
            <w:tcW w:w="601" w:type="dxa"/>
            <w:shd w:val="clear" w:color="auto" w:fill="00FF00"/>
            <w:vAlign w:val="center"/>
          </w:tcPr>
          <w:p w14:paraId="2C72367E" w14:textId="77777777" w:rsidR="0007008B" w:rsidRPr="0007008B" w:rsidRDefault="0007008B" w:rsidP="003A7A71">
            <w:pPr>
              <w:jc w:val="center"/>
            </w:pPr>
          </w:p>
        </w:tc>
        <w:tc>
          <w:tcPr>
            <w:tcW w:w="601" w:type="dxa"/>
            <w:shd w:val="clear" w:color="auto" w:fill="00FF00"/>
            <w:vAlign w:val="center"/>
          </w:tcPr>
          <w:p w14:paraId="34A14815" w14:textId="77777777" w:rsidR="0007008B" w:rsidRPr="0007008B" w:rsidRDefault="0007008B" w:rsidP="003A7A71">
            <w:pPr>
              <w:jc w:val="center"/>
            </w:pPr>
          </w:p>
        </w:tc>
        <w:tc>
          <w:tcPr>
            <w:tcW w:w="601" w:type="dxa"/>
            <w:shd w:val="clear" w:color="auto" w:fill="00FF00"/>
            <w:vAlign w:val="center"/>
          </w:tcPr>
          <w:p w14:paraId="2A570BF9" w14:textId="77777777" w:rsidR="0007008B" w:rsidRPr="0007008B" w:rsidRDefault="0007008B" w:rsidP="003A7A71">
            <w:pPr>
              <w:jc w:val="center"/>
            </w:pPr>
          </w:p>
        </w:tc>
        <w:tc>
          <w:tcPr>
            <w:tcW w:w="602" w:type="dxa"/>
            <w:shd w:val="clear" w:color="auto" w:fill="00FF00"/>
            <w:vAlign w:val="center"/>
          </w:tcPr>
          <w:p w14:paraId="687307BA" w14:textId="77777777" w:rsidR="0007008B" w:rsidRPr="0007008B" w:rsidRDefault="0007008B" w:rsidP="003A7A71">
            <w:pPr>
              <w:jc w:val="center"/>
            </w:pPr>
          </w:p>
        </w:tc>
      </w:tr>
      <w:tr w:rsidR="0007008B" w:rsidRPr="007926DA" w14:paraId="797CC9DF" w14:textId="77777777" w:rsidTr="0007008B">
        <w:trPr>
          <w:jc w:val="center"/>
        </w:trPr>
        <w:tc>
          <w:tcPr>
            <w:tcW w:w="1368" w:type="dxa"/>
          </w:tcPr>
          <w:p w14:paraId="2E37C688" w14:textId="77777777" w:rsidR="0007008B" w:rsidRPr="007926DA" w:rsidRDefault="0007008B" w:rsidP="003A7A71">
            <w:pPr>
              <w:pStyle w:val="ListParagraph"/>
              <w:numPr>
                <w:ilvl w:val="0"/>
                <w:numId w:val="80"/>
              </w:numPr>
            </w:pPr>
          </w:p>
        </w:tc>
        <w:tc>
          <w:tcPr>
            <w:tcW w:w="4014" w:type="dxa"/>
          </w:tcPr>
          <w:p w14:paraId="2CC80F3F" w14:textId="22B25883" w:rsidR="0007008B" w:rsidRPr="007926DA" w:rsidRDefault="0007008B" w:rsidP="003A7A71">
            <w:pPr>
              <w:spacing w:line="276" w:lineRule="auto"/>
              <w:contextualSpacing/>
              <w:jc w:val="both"/>
              <w:rPr>
                <w:i/>
              </w:rPr>
            </w:pPr>
            <w:r w:rsidRPr="007926DA">
              <w:rPr>
                <w:i/>
                <w:sz w:val="22"/>
                <w:szCs w:val="22"/>
              </w:rPr>
              <w:t>Megus albellus (Ferestraș mic)</w:t>
            </w:r>
          </w:p>
        </w:tc>
        <w:tc>
          <w:tcPr>
            <w:tcW w:w="601" w:type="dxa"/>
            <w:shd w:val="clear" w:color="auto" w:fill="00FF00"/>
            <w:vAlign w:val="center"/>
          </w:tcPr>
          <w:p w14:paraId="11FDB470" w14:textId="77777777" w:rsidR="0007008B" w:rsidRPr="0007008B" w:rsidRDefault="0007008B" w:rsidP="003A7A71">
            <w:pPr>
              <w:jc w:val="center"/>
            </w:pPr>
          </w:p>
        </w:tc>
        <w:tc>
          <w:tcPr>
            <w:tcW w:w="601" w:type="dxa"/>
            <w:shd w:val="clear" w:color="auto" w:fill="00FF00"/>
            <w:vAlign w:val="center"/>
          </w:tcPr>
          <w:p w14:paraId="4CFFEA47" w14:textId="77777777" w:rsidR="0007008B" w:rsidRPr="0007008B" w:rsidRDefault="0007008B" w:rsidP="003A7A71">
            <w:pPr>
              <w:jc w:val="center"/>
            </w:pPr>
          </w:p>
        </w:tc>
        <w:tc>
          <w:tcPr>
            <w:tcW w:w="601" w:type="dxa"/>
            <w:shd w:val="clear" w:color="auto" w:fill="00FF00"/>
            <w:vAlign w:val="center"/>
          </w:tcPr>
          <w:p w14:paraId="10CB8B79" w14:textId="77777777" w:rsidR="0007008B" w:rsidRPr="0007008B" w:rsidRDefault="0007008B" w:rsidP="003A7A71">
            <w:pPr>
              <w:jc w:val="center"/>
            </w:pPr>
          </w:p>
        </w:tc>
        <w:tc>
          <w:tcPr>
            <w:tcW w:w="601" w:type="dxa"/>
            <w:shd w:val="clear" w:color="auto" w:fill="00FF00"/>
            <w:vAlign w:val="center"/>
          </w:tcPr>
          <w:p w14:paraId="6BB26716" w14:textId="77777777" w:rsidR="0007008B" w:rsidRPr="0007008B" w:rsidRDefault="0007008B" w:rsidP="003A7A71">
            <w:pPr>
              <w:jc w:val="center"/>
            </w:pPr>
          </w:p>
        </w:tc>
        <w:tc>
          <w:tcPr>
            <w:tcW w:w="602" w:type="dxa"/>
            <w:shd w:val="clear" w:color="auto" w:fill="00FF00"/>
            <w:vAlign w:val="center"/>
          </w:tcPr>
          <w:p w14:paraId="3629B7CB" w14:textId="77777777" w:rsidR="0007008B" w:rsidRPr="0007008B" w:rsidRDefault="0007008B" w:rsidP="003A7A71">
            <w:pPr>
              <w:jc w:val="center"/>
            </w:pPr>
          </w:p>
        </w:tc>
      </w:tr>
      <w:tr w:rsidR="0007008B" w:rsidRPr="007926DA" w14:paraId="7B067E25" w14:textId="77777777" w:rsidTr="0007008B">
        <w:trPr>
          <w:jc w:val="center"/>
        </w:trPr>
        <w:tc>
          <w:tcPr>
            <w:tcW w:w="1368" w:type="dxa"/>
          </w:tcPr>
          <w:p w14:paraId="43597C21" w14:textId="77777777" w:rsidR="0007008B" w:rsidRPr="007926DA" w:rsidRDefault="0007008B" w:rsidP="003A7A71">
            <w:pPr>
              <w:pStyle w:val="ListParagraph"/>
              <w:numPr>
                <w:ilvl w:val="0"/>
                <w:numId w:val="80"/>
              </w:numPr>
            </w:pPr>
          </w:p>
        </w:tc>
        <w:tc>
          <w:tcPr>
            <w:tcW w:w="4014" w:type="dxa"/>
          </w:tcPr>
          <w:p w14:paraId="5AFBCB3D" w14:textId="2EFA674B" w:rsidR="0007008B" w:rsidRPr="007926DA" w:rsidRDefault="0007008B" w:rsidP="003A7A71">
            <w:pPr>
              <w:spacing w:line="276" w:lineRule="auto"/>
              <w:contextualSpacing/>
              <w:jc w:val="both"/>
              <w:rPr>
                <w:i/>
              </w:rPr>
            </w:pPr>
            <w:r w:rsidRPr="007926DA">
              <w:rPr>
                <w:i/>
                <w:sz w:val="22"/>
                <w:szCs w:val="22"/>
              </w:rPr>
              <w:t>Mergus serrator (Ferestraș moțat)</w:t>
            </w:r>
          </w:p>
        </w:tc>
        <w:tc>
          <w:tcPr>
            <w:tcW w:w="601" w:type="dxa"/>
            <w:shd w:val="clear" w:color="auto" w:fill="00FF00"/>
            <w:vAlign w:val="center"/>
          </w:tcPr>
          <w:p w14:paraId="08B0C76B" w14:textId="77777777" w:rsidR="0007008B" w:rsidRPr="0007008B" w:rsidRDefault="0007008B" w:rsidP="003A7A71">
            <w:pPr>
              <w:jc w:val="center"/>
            </w:pPr>
          </w:p>
        </w:tc>
        <w:tc>
          <w:tcPr>
            <w:tcW w:w="601" w:type="dxa"/>
            <w:shd w:val="clear" w:color="auto" w:fill="00FF00"/>
            <w:vAlign w:val="center"/>
          </w:tcPr>
          <w:p w14:paraId="00DF08B3" w14:textId="77777777" w:rsidR="0007008B" w:rsidRPr="0007008B" w:rsidRDefault="0007008B" w:rsidP="003A7A71">
            <w:pPr>
              <w:jc w:val="center"/>
            </w:pPr>
          </w:p>
        </w:tc>
        <w:tc>
          <w:tcPr>
            <w:tcW w:w="601" w:type="dxa"/>
            <w:shd w:val="clear" w:color="auto" w:fill="00FF00"/>
            <w:vAlign w:val="center"/>
          </w:tcPr>
          <w:p w14:paraId="075D70AE" w14:textId="77777777" w:rsidR="0007008B" w:rsidRPr="0007008B" w:rsidRDefault="0007008B" w:rsidP="003A7A71">
            <w:pPr>
              <w:jc w:val="center"/>
            </w:pPr>
          </w:p>
        </w:tc>
        <w:tc>
          <w:tcPr>
            <w:tcW w:w="601" w:type="dxa"/>
            <w:shd w:val="clear" w:color="auto" w:fill="00FF00"/>
            <w:vAlign w:val="center"/>
          </w:tcPr>
          <w:p w14:paraId="26B878CA" w14:textId="77777777" w:rsidR="0007008B" w:rsidRPr="0007008B" w:rsidRDefault="0007008B" w:rsidP="003A7A71">
            <w:pPr>
              <w:jc w:val="center"/>
            </w:pPr>
          </w:p>
        </w:tc>
        <w:tc>
          <w:tcPr>
            <w:tcW w:w="602" w:type="dxa"/>
            <w:shd w:val="clear" w:color="auto" w:fill="00FF00"/>
            <w:vAlign w:val="center"/>
          </w:tcPr>
          <w:p w14:paraId="0DFE977E" w14:textId="77777777" w:rsidR="0007008B" w:rsidRPr="0007008B" w:rsidRDefault="0007008B" w:rsidP="003A7A71">
            <w:pPr>
              <w:jc w:val="center"/>
            </w:pPr>
          </w:p>
        </w:tc>
      </w:tr>
      <w:tr w:rsidR="0007008B" w:rsidRPr="007926DA" w14:paraId="6A349086" w14:textId="77777777" w:rsidTr="0007008B">
        <w:trPr>
          <w:jc w:val="center"/>
        </w:trPr>
        <w:tc>
          <w:tcPr>
            <w:tcW w:w="1368" w:type="dxa"/>
          </w:tcPr>
          <w:p w14:paraId="432250EF" w14:textId="77777777" w:rsidR="0007008B" w:rsidRPr="007926DA" w:rsidRDefault="0007008B" w:rsidP="003A7A71">
            <w:pPr>
              <w:pStyle w:val="ListParagraph"/>
              <w:numPr>
                <w:ilvl w:val="0"/>
                <w:numId w:val="80"/>
              </w:numPr>
            </w:pPr>
          </w:p>
        </w:tc>
        <w:tc>
          <w:tcPr>
            <w:tcW w:w="4014" w:type="dxa"/>
          </w:tcPr>
          <w:p w14:paraId="1687A9E2" w14:textId="57597515" w:rsidR="0007008B" w:rsidRPr="007926DA" w:rsidRDefault="0007008B" w:rsidP="003A7A71">
            <w:pPr>
              <w:spacing w:line="276" w:lineRule="auto"/>
              <w:contextualSpacing/>
              <w:jc w:val="both"/>
              <w:rPr>
                <w:i/>
              </w:rPr>
            </w:pPr>
            <w:r w:rsidRPr="007926DA">
              <w:rPr>
                <w:i/>
                <w:sz w:val="22"/>
                <w:szCs w:val="22"/>
              </w:rPr>
              <w:t>Netta rufina (Rață cu ciuf)</w:t>
            </w:r>
          </w:p>
        </w:tc>
        <w:tc>
          <w:tcPr>
            <w:tcW w:w="601" w:type="dxa"/>
            <w:shd w:val="clear" w:color="auto" w:fill="00FF00"/>
            <w:vAlign w:val="center"/>
          </w:tcPr>
          <w:p w14:paraId="6D8CFA65" w14:textId="77777777" w:rsidR="0007008B" w:rsidRPr="0007008B" w:rsidRDefault="0007008B" w:rsidP="003A7A71">
            <w:pPr>
              <w:jc w:val="center"/>
            </w:pPr>
          </w:p>
        </w:tc>
        <w:tc>
          <w:tcPr>
            <w:tcW w:w="601" w:type="dxa"/>
            <w:shd w:val="clear" w:color="auto" w:fill="00FF00"/>
            <w:vAlign w:val="center"/>
          </w:tcPr>
          <w:p w14:paraId="546EF6D7" w14:textId="77777777" w:rsidR="0007008B" w:rsidRPr="0007008B" w:rsidRDefault="0007008B" w:rsidP="003A7A71">
            <w:pPr>
              <w:jc w:val="center"/>
            </w:pPr>
          </w:p>
        </w:tc>
        <w:tc>
          <w:tcPr>
            <w:tcW w:w="601" w:type="dxa"/>
            <w:shd w:val="clear" w:color="auto" w:fill="00FF00"/>
            <w:vAlign w:val="center"/>
          </w:tcPr>
          <w:p w14:paraId="40008393" w14:textId="77777777" w:rsidR="0007008B" w:rsidRPr="0007008B" w:rsidRDefault="0007008B" w:rsidP="003A7A71">
            <w:pPr>
              <w:jc w:val="center"/>
            </w:pPr>
          </w:p>
        </w:tc>
        <w:tc>
          <w:tcPr>
            <w:tcW w:w="601" w:type="dxa"/>
            <w:shd w:val="clear" w:color="auto" w:fill="00FF00"/>
            <w:vAlign w:val="center"/>
          </w:tcPr>
          <w:p w14:paraId="6EC486B3" w14:textId="77777777" w:rsidR="0007008B" w:rsidRPr="0007008B" w:rsidRDefault="0007008B" w:rsidP="003A7A71">
            <w:pPr>
              <w:jc w:val="center"/>
            </w:pPr>
          </w:p>
        </w:tc>
        <w:tc>
          <w:tcPr>
            <w:tcW w:w="602" w:type="dxa"/>
            <w:shd w:val="clear" w:color="auto" w:fill="00FF00"/>
            <w:vAlign w:val="center"/>
          </w:tcPr>
          <w:p w14:paraId="04707B3D" w14:textId="77777777" w:rsidR="0007008B" w:rsidRPr="0007008B" w:rsidRDefault="0007008B" w:rsidP="003A7A71">
            <w:pPr>
              <w:jc w:val="center"/>
            </w:pPr>
          </w:p>
        </w:tc>
      </w:tr>
      <w:tr w:rsidR="0007008B" w:rsidRPr="007926DA" w14:paraId="75487078" w14:textId="77777777" w:rsidTr="0007008B">
        <w:trPr>
          <w:jc w:val="center"/>
        </w:trPr>
        <w:tc>
          <w:tcPr>
            <w:tcW w:w="1368" w:type="dxa"/>
          </w:tcPr>
          <w:p w14:paraId="7D995BD0" w14:textId="77777777" w:rsidR="0007008B" w:rsidRPr="007926DA" w:rsidRDefault="0007008B" w:rsidP="003A7A71">
            <w:pPr>
              <w:pStyle w:val="ListParagraph"/>
              <w:numPr>
                <w:ilvl w:val="0"/>
                <w:numId w:val="80"/>
              </w:numPr>
            </w:pPr>
          </w:p>
        </w:tc>
        <w:tc>
          <w:tcPr>
            <w:tcW w:w="4014" w:type="dxa"/>
          </w:tcPr>
          <w:p w14:paraId="7F64336B" w14:textId="1DED9E1B" w:rsidR="0007008B" w:rsidRPr="007926DA" w:rsidRDefault="0007008B" w:rsidP="003A7A71">
            <w:pPr>
              <w:spacing w:line="276" w:lineRule="auto"/>
              <w:contextualSpacing/>
              <w:jc w:val="both"/>
              <w:rPr>
                <w:i/>
              </w:rPr>
            </w:pPr>
            <w:r w:rsidRPr="007926DA">
              <w:rPr>
                <w:i/>
                <w:sz w:val="22"/>
                <w:szCs w:val="22"/>
              </w:rPr>
              <w:t>Oxyura leucocephala (Rață cu cap alb)</w:t>
            </w:r>
          </w:p>
        </w:tc>
        <w:tc>
          <w:tcPr>
            <w:tcW w:w="601" w:type="dxa"/>
            <w:shd w:val="clear" w:color="auto" w:fill="00FF00"/>
            <w:vAlign w:val="center"/>
          </w:tcPr>
          <w:p w14:paraId="42158FA0" w14:textId="77777777" w:rsidR="0007008B" w:rsidRPr="0007008B" w:rsidRDefault="0007008B" w:rsidP="003A7A71">
            <w:pPr>
              <w:jc w:val="center"/>
            </w:pPr>
          </w:p>
        </w:tc>
        <w:tc>
          <w:tcPr>
            <w:tcW w:w="601" w:type="dxa"/>
            <w:shd w:val="clear" w:color="auto" w:fill="00FF00"/>
            <w:vAlign w:val="center"/>
          </w:tcPr>
          <w:p w14:paraId="5033BB6D" w14:textId="77777777" w:rsidR="0007008B" w:rsidRPr="0007008B" w:rsidRDefault="0007008B" w:rsidP="003A7A71">
            <w:pPr>
              <w:jc w:val="center"/>
            </w:pPr>
          </w:p>
        </w:tc>
        <w:tc>
          <w:tcPr>
            <w:tcW w:w="601" w:type="dxa"/>
            <w:shd w:val="clear" w:color="auto" w:fill="00FF00"/>
            <w:vAlign w:val="center"/>
          </w:tcPr>
          <w:p w14:paraId="6BAA1751" w14:textId="77777777" w:rsidR="0007008B" w:rsidRPr="0007008B" w:rsidRDefault="0007008B" w:rsidP="003A7A71">
            <w:pPr>
              <w:jc w:val="center"/>
            </w:pPr>
          </w:p>
        </w:tc>
        <w:tc>
          <w:tcPr>
            <w:tcW w:w="601" w:type="dxa"/>
            <w:shd w:val="clear" w:color="auto" w:fill="00FF00"/>
            <w:vAlign w:val="center"/>
          </w:tcPr>
          <w:p w14:paraId="774D6CA4" w14:textId="77777777" w:rsidR="0007008B" w:rsidRPr="0007008B" w:rsidRDefault="0007008B" w:rsidP="003A7A71">
            <w:pPr>
              <w:jc w:val="center"/>
            </w:pPr>
          </w:p>
        </w:tc>
        <w:tc>
          <w:tcPr>
            <w:tcW w:w="602" w:type="dxa"/>
            <w:shd w:val="clear" w:color="auto" w:fill="00FF00"/>
            <w:vAlign w:val="center"/>
          </w:tcPr>
          <w:p w14:paraId="704DD745" w14:textId="77777777" w:rsidR="0007008B" w:rsidRPr="0007008B" w:rsidRDefault="0007008B" w:rsidP="003A7A71">
            <w:pPr>
              <w:jc w:val="center"/>
            </w:pPr>
          </w:p>
        </w:tc>
      </w:tr>
      <w:tr w:rsidR="0007008B" w:rsidRPr="007926DA" w14:paraId="2BD6FEA8" w14:textId="77777777" w:rsidTr="0007008B">
        <w:trPr>
          <w:jc w:val="center"/>
        </w:trPr>
        <w:tc>
          <w:tcPr>
            <w:tcW w:w="1368" w:type="dxa"/>
          </w:tcPr>
          <w:p w14:paraId="770F95EA" w14:textId="77777777" w:rsidR="0007008B" w:rsidRPr="007926DA" w:rsidRDefault="0007008B" w:rsidP="003A7A71">
            <w:pPr>
              <w:pStyle w:val="ListParagraph"/>
              <w:numPr>
                <w:ilvl w:val="0"/>
                <w:numId w:val="80"/>
              </w:numPr>
            </w:pPr>
          </w:p>
        </w:tc>
        <w:tc>
          <w:tcPr>
            <w:tcW w:w="4014" w:type="dxa"/>
          </w:tcPr>
          <w:p w14:paraId="2BF7289F" w14:textId="3FD72A28" w:rsidR="0007008B" w:rsidRPr="007926DA" w:rsidRDefault="0007008B" w:rsidP="003A7A71">
            <w:pPr>
              <w:spacing w:line="276" w:lineRule="auto"/>
              <w:contextualSpacing/>
              <w:jc w:val="both"/>
              <w:rPr>
                <w:i/>
              </w:rPr>
            </w:pPr>
            <w:r w:rsidRPr="007926DA">
              <w:rPr>
                <w:i/>
                <w:sz w:val="22"/>
                <w:szCs w:val="22"/>
              </w:rPr>
              <w:t>Pelecanus onocrotalus (Pelican comun)</w:t>
            </w:r>
          </w:p>
        </w:tc>
        <w:tc>
          <w:tcPr>
            <w:tcW w:w="601" w:type="dxa"/>
            <w:shd w:val="clear" w:color="auto" w:fill="00FF00"/>
            <w:vAlign w:val="center"/>
          </w:tcPr>
          <w:p w14:paraId="43DE23EB" w14:textId="77777777" w:rsidR="0007008B" w:rsidRPr="0007008B" w:rsidRDefault="0007008B" w:rsidP="003A7A71">
            <w:pPr>
              <w:jc w:val="center"/>
            </w:pPr>
          </w:p>
        </w:tc>
        <w:tc>
          <w:tcPr>
            <w:tcW w:w="601" w:type="dxa"/>
            <w:shd w:val="clear" w:color="auto" w:fill="00FF00"/>
            <w:vAlign w:val="center"/>
          </w:tcPr>
          <w:p w14:paraId="3C14C523" w14:textId="77777777" w:rsidR="0007008B" w:rsidRPr="0007008B" w:rsidRDefault="0007008B" w:rsidP="003A7A71">
            <w:pPr>
              <w:jc w:val="center"/>
            </w:pPr>
          </w:p>
        </w:tc>
        <w:tc>
          <w:tcPr>
            <w:tcW w:w="601" w:type="dxa"/>
            <w:shd w:val="clear" w:color="auto" w:fill="00FF00"/>
            <w:vAlign w:val="center"/>
          </w:tcPr>
          <w:p w14:paraId="03DBB698" w14:textId="77777777" w:rsidR="0007008B" w:rsidRPr="0007008B" w:rsidRDefault="0007008B" w:rsidP="003A7A71">
            <w:pPr>
              <w:jc w:val="center"/>
            </w:pPr>
          </w:p>
        </w:tc>
        <w:tc>
          <w:tcPr>
            <w:tcW w:w="601" w:type="dxa"/>
            <w:shd w:val="clear" w:color="auto" w:fill="00FF00"/>
            <w:vAlign w:val="center"/>
          </w:tcPr>
          <w:p w14:paraId="1EF8A7C2" w14:textId="77777777" w:rsidR="0007008B" w:rsidRPr="0007008B" w:rsidRDefault="0007008B" w:rsidP="003A7A71">
            <w:pPr>
              <w:jc w:val="center"/>
            </w:pPr>
          </w:p>
        </w:tc>
        <w:tc>
          <w:tcPr>
            <w:tcW w:w="602" w:type="dxa"/>
            <w:shd w:val="clear" w:color="auto" w:fill="00FF00"/>
            <w:vAlign w:val="center"/>
          </w:tcPr>
          <w:p w14:paraId="44487C57" w14:textId="77777777" w:rsidR="0007008B" w:rsidRPr="0007008B" w:rsidRDefault="0007008B" w:rsidP="003A7A71">
            <w:pPr>
              <w:jc w:val="center"/>
            </w:pPr>
          </w:p>
        </w:tc>
      </w:tr>
      <w:tr w:rsidR="0007008B" w:rsidRPr="007926DA" w14:paraId="2D6ACE87" w14:textId="77777777" w:rsidTr="0007008B">
        <w:trPr>
          <w:jc w:val="center"/>
        </w:trPr>
        <w:tc>
          <w:tcPr>
            <w:tcW w:w="1368" w:type="dxa"/>
          </w:tcPr>
          <w:p w14:paraId="71F43FD4" w14:textId="77777777" w:rsidR="0007008B" w:rsidRPr="007926DA" w:rsidRDefault="0007008B" w:rsidP="003A7A71">
            <w:pPr>
              <w:pStyle w:val="ListParagraph"/>
              <w:numPr>
                <w:ilvl w:val="0"/>
                <w:numId w:val="80"/>
              </w:numPr>
            </w:pPr>
          </w:p>
        </w:tc>
        <w:tc>
          <w:tcPr>
            <w:tcW w:w="4014" w:type="dxa"/>
          </w:tcPr>
          <w:p w14:paraId="4241AF30" w14:textId="3C790AC9" w:rsidR="0007008B" w:rsidRPr="007926DA" w:rsidRDefault="0007008B" w:rsidP="003A7A71">
            <w:pPr>
              <w:spacing w:line="276" w:lineRule="auto"/>
              <w:contextualSpacing/>
              <w:jc w:val="both"/>
              <w:rPr>
                <w:i/>
              </w:rPr>
            </w:pPr>
            <w:r w:rsidRPr="007926DA">
              <w:rPr>
                <w:i/>
                <w:sz w:val="22"/>
                <w:szCs w:val="22"/>
              </w:rPr>
              <w:t>Phalacrocorax carbo (Cormoran mare)</w:t>
            </w:r>
          </w:p>
        </w:tc>
        <w:tc>
          <w:tcPr>
            <w:tcW w:w="601" w:type="dxa"/>
            <w:shd w:val="clear" w:color="auto" w:fill="00FF00"/>
            <w:vAlign w:val="center"/>
          </w:tcPr>
          <w:p w14:paraId="6CEA91FC" w14:textId="77777777" w:rsidR="0007008B" w:rsidRPr="0007008B" w:rsidRDefault="0007008B" w:rsidP="003A7A71">
            <w:pPr>
              <w:jc w:val="center"/>
            </w:pPr>
          </w:p>
        </w:tc>
        <w:tc>
          <w:tcPr>
            <w:tcW w:w="601" w:type="dxa"/>
            <w:shd w:val="clear" w:color="auto" w:fill="00FF00"/>
            <w:vAlign w:val="center"/>
          </w:tcPr>
          <w:p w14:paraId="7DEF70AC" w14:textId="77777777" w:rsidR="0007008B" w:rsidRPr="0007008B" w:rsidRDefault="0007008B" w:rsidP="003A7A71">
            <w:pPr>
              <w:jc w:val="center"/>
            </w:pPr>
          </w:p>
        </w:tc>
        <w:tc>
          <w:tcPr>
            <w:tcW w:w="601" w:type="dxa"/>
            <w:shd w:val="clear" w:color="auto" w:fill="00FF00"/>
            <w:vAlign w:val="center"/>
          </w:tcPr>
          <w:p w14:paraId="65C267B3" w14:textId="77777777" w:rsidR="0007008B" w:rsidRPr="0007008B" w:rsidRDefault="0007008B" w:rsidP="003A7A71">
            <w:pPr>
              <w:jc w:val="center"/>
            </w:pPr>
          </w:p>
        </w:tc>
        <w:tc>
          <w:tcPr>
            <w:tcW w:w="601" w:type="dxa"/>
            <w:shd w:val="clear" w:color="auto" w:fill="00FF00"/>
            <w:vAlign w:val="center"/>
          </w:tcPr>
          <w:p w14:paraId="6E11298C" w14:textId="77777777" w:rsidR="0007008B" w:rsidRPr="0007008B" w:rsidRDefault="0007008B" w:rsidP="003A7A71">
            <w:pPr>
              <w:jc w:val="center"/>
            </w:pPr>
          </w:p>
        </w:tc>
        <w:tc>
          <w:tcPr>
            <w:tcW w:w="602" w:type="dxa"/>
            <w:shd w:val="clear" w:color="auto" w:fill="00FF00"/>
            <w:vAlign w:val="center"/>
          </w:tcPr>
          <w:p w14:paraId="2373D2CD" w14:textId="77777777" w:rsidR="0007008B" w:rsidRPr="0007008B" w:rsidRDefault="0007008B" w:rsidP="003A7A71">
            <w:pPr>
              <w:jc w:val="center"/>
            </w:pPr>
          </w:p>
        </w:tc>
      </w:tr>
      <w:tr w:rsidR="0007008B" w:rsidRPr="007926DA" w14:paraId="3593EAD8" w14:textId="77777777" w:rsidTr="0007008B">
        <w:trPr>
          <w:jc w:val="center"/>
        </w:trPr>
        <w:tc>
          <w:tcPr>
            <w:tcW w:w="1368" w:type="dxa"/>
          </w:tcPr>
          <w:p w14:paraId="7581D287" w14:textId="77777777" w:rsidR="0007008B" w:rsidRPr="007926DA" w:rsidRDefault="0007008B" w:rsidP="003A7A71">
            <w:pPr>
              <w:pStyle w:val="ListParagraph"/>
              <w:numPr>
                <w:ilvl w:val="0"/>
                <w:numId w:val="80"/>
              </w:numPr>
            </w:pPr>
          </w:p>
        </w:tc>
        <w:tc>
          <w:tcPr>
            <w:tcW w:w="4014" w:type="dxa"/>
          </w:tcPr>
          <w:p w14:paraId="10767BCF" w14:textId="0A9F9B16" w:rsidR="0007008B" w:rsidRPr="007926DA" w:rsidRDefault="0007008B" w:rsidP="003A7A71">
            <w:pPr>
              <w:spacing w:line="276" w:lineRule="auto"/>
              <w:contextualSpacing/>
              <w:jc w:val="both"/>
              <w:rPr>
                <w:i/>
              </w:rPr>
            </w:pPr>
            <w:r w:rsidRPr="007926DA">
              <w:rPr>
                <w:i/>
                <w:sz w:val="22"/>
                <w:szCs w:val="22"/>
              </w:rPr>
              <w:t>Phalacrocorax pygmeus (Cormoran mic)</w:t>
            </w:r>
          </w:p>
        </w:tc>
        <w:tc>
          <w:tcPr>
            <w:tcW w:w="601" w:type="dxa"/>
            <w:shd w:val="clear" w:color="auto" w:fill="00FF00"/>
            <w:vAlign w:val="center"/>
          </w:tcPr>
          <w:p w14:paraId="2C7863EE" w14:textId="77777777" w:rsidR="0007008B" w:rsidRPr="0007008B" w:rsidRDefault="0007008B" w:rsidP="003A7A71">
            <w:pPr>
              <w:jc w:val="center"/>
            </w:pPr>
          </w:p>
        </w:tc>
        <w:tc>
          <w:tcPr>
            <w:tcW w:w="601" w:type="dxa"/>
            <w:shd w:val="clear" w:color="auto" w:fill="00FF00"/>
            <w:vAlign w:val="center"/>
          </w:tcPr>
          <w:p w14:paraId="219E6FFD" w14:textId="77777777" w:rsidR="0007008B" w:rsidRPr="0007008B" w:rsidRDefault="0007008B" w:rsidP="003A7A71">
            <w:pPr>
              <w:jc w:val="center"/>
            </w:pPr>
          </w:p>
        </w:tc>
        <w:tc>
          <w:tcPr>
            <w:tcW w:w="601" w:type="dxa"/>
            <w:shd w:val="clear" w:color="auto" w:fill="00FF00"/>
            <w:vAlign w:val="center"/>
          </w:tcPr>
          <w:p w14:paraId="563AFE2C" w14:textId="77777777" w:rsidR="0007008B" w:rsidRPr="0007008B" w:rsidRDefault="0007008B" w:rsidP="003A7A71">
            <w:pPr>
              <w:jc w:val="center"/>
            </w:pPr>
          </w:p>
        </w:tc>
        <w:tc>
          <w:tcPr>
            <w:tcW w:w="601" w:type="dxa"/>
            <w:shd w:val="clear" w:color="auto" w:fill="00FF00"/>
            <w:vAlign w:val="center"/>
          </w:tcPr>
          <w:p w14:paraId="3035BFD8" w14:textId="77777777" w:rsidR="0007008B" w:rsidRPr="0007008B" w:rsidRDefault="0007008B" w:rsidP="003A7A71">
            <w:pPr>
              <w:jc w:val="center"/>
            </w:pPr>
          </w:p>
        </w:tc>
        <w:tc>
          <w:tcPr>
            <w:tcW w:w="602" w:type="dxa"/>
            <w:shd w:val="clear" w:color="auto" w:fill="00FF00"/>
            <w:vAlign w:val="center"/>
          </w:tcPr>
          <w:p w14:paraId="190D7D7D" w14:textId="77777777" w:rsidR="0007008B" w:rsidRPr="0007008B" w:rsidRDefault="0007008B" w:rsidP="003A7A71">
            <w:pPr>
              <w:jc w:val="center"/>
            </w:pPr>
          </w:p>
        </w:tc>
      </w:tr>
      <w:tr w:rsidR="0007008B" w:rsidRPr="007926DA" w14:paraId="7CECECC6" w14:textId="77777777" w:rsidTr="0007008B">
        <w:trPr>
          <w:jc w:val="center"/>
        </w:trPr>
        <w:tc>
          <w:tcPr>
            <w:tcW w:w="1368" w:type="dxa"/>
          </w:tcPr>
          <w:p w14:paraId="06A5306C" w14:textId="77777777" w:rsidR="0007008B" w:rsidRPr="007926DA" w:rsidRDefault="0007008B" w:rsidP="003A7A71">
            <w:pPr>
              <w:pStyle w:val="ListParagraph"/>
              <w:numPr>
                <w:ilvl w:val="0"/>
                <w:numId w:val="80"/>
              </w:numPr>
            </w:pPr>
          </w:p>
        </w:tc>
        <w:tc>
          <w:tcPr>
            <w:tcW w:w="4014" w:type="dxa"/>
          </w:tcPr>
          <w:p w14:paraId="0A3F4B72" w14:textId="280D5B35" w:rsidR="0007008B" w:rsidRPr="007926DA" w:rsidRDefault="0007008B" w:rsidP="003A7A71">
            <w:pPr>
              <w:spacing w:line="276" w:lineRule="auto"/>
              <w:contextualSpacing/>
              <w:jc w:val="both"/>
              <w:rPr>
                <w:i/>
              </w:rPr>
            </w:pPr>
            <w:r w:rsidRPr="007926DA">
              <w:rPr>
                <w:i/>
                <w:sz w:val="22"/>
                <w:szCs w:val="22"/>
              </w:rPr>
              <w:t>Podiceps cristatus (Corcodel mare)</w:t>
            </w:r>
          </w:p>
        </w:tc>
        <w:tc>
          <w:tcPr>
            <w:tcW w:w="601" w:type="dxa"/>
            <w:shd w:val="clear" w:color="auto" w:fill="00FF00"/>
            <w:vAlign w:val="center"/>
          </w:tcPr>
          <w:p w14:paraId="393E0E56" w14:textId="77777777" w:rsidR="0007008B" w:rsidRPr="0007008B" w:rsidRDefault="0007008B" w:rsidP="003A7A71">
            <w:pPr>
              <w:jc w:val="center"/>
            </w:pPr>
          </w:p>
        </w:tc>
        <w:tc>
          <w:tcPr>
            <w:tcW w:w="601" w:type="dxa"/>
            <w:shd w:val="clear" w:color="auto" w:fill="00FF00"/>
            <w:vAlign w:val="center"/>
          </w:tcPr>
          <w:p w14:paraId="1CB8BC61" w14:textId="77777777" w:rsidR="0007008B" w:rsidRPr="0007008B" w:rsidRDefault="0007008B" w:rsidP="003A7A71">
            <w:pPr>
              <w:jc w:val="center"/>
            </w:pPr>
          </w:p>
        </w:tc>
        <w:tc>
          <w:tcPr>
            <w:tcW w:w="601" w:type="dxa"/>
            <w:shd w:val="clear" w:color="auto" w:fill="00FF00"/>
            <w:vAlign w:val="center"/>
          </w:tcPr>
          <w:p w14:paraId="761FA57C" w14:textId="77777777" w:rsidR="0007008B" w:rsidRPr="0007008B" w:rsidRDefault="0007008B" w:rsidP="003A7A71">
            <w:pPr>
              <w:jc w:val="center"/>
            </w:pPr>
          </w:p>
        </w:tc>
        <w:tc>
          <w:tcPr>
            <w:tcW w:w="601" w:type="dxa"/>
            <w:shd w:val="clear" w:color="auto" w:fill="00FF00"/>
            <w:vAlign w:val="center"/>
          </w:tcPr>
          <w:p w14:paraId="371C747E" w14:textId="77777777" w:rsidR="0007008B" w:rsidRPr="0007008B" w:rsidRDefault="0007008B" w:rsidP="003A7A71">
            <w:pPr>
              <w:jc w:val="center"/>
            </w:pPr>
          </w:p>
        </w:tc>
        <w:tc>
          <w:tcPr>
            <w:tcW w:w="602" w:type="dxa"/>
            <w:shd w:val="clear" w:color="auto" w:fill="00FF00"/>
            <w:vAlign w:val="center"/>
          </w:tcPr>
          <w:p w14:paraId="59ADD5B8" w14:textId="77777777" w:rsidR="0007008B" w:rsidRPr="0007008B" w:rsidRDefault="0007008B" w:rsidP="003A7A71">
            <w:pPr>
              <w:jc w:val="center"/>
            </w:pPr>
          </w:p>
        </w:tc>
      </w:tr>
      <w:tr w:rsidR="0007008B" w:rsidRPr="007926DA" w14:paraId="79080DBC" w14:textId="77777777" w:rsidTr="0007008B">
        <w:trPr>
          <w:jc w:val="center"/>
        </w:trPr>
        <w:tc>
          <w:tcPr>
            <w:tcW w:w="1368" w:type="dxa"/>
          </w:tcPr>
          <w:p w14:paraId="28446E94" w14:textId="77777777" w:rsidR="0007008B" w:rsidRPr="007926DA" w:rsidRDefault="0007008B" w:rsidP="003A7A71">
            <w:pPr>
              <w:pStyle w:val="ListParagraph"/>
              <w:numPr>
                <w:ilvl w:val="0"/>
                <w:numId w:val="80"/>
              </w:numPr>
            </w:pPr>
          </w:p>
        </w:tc>
        <w:tc>
          <w:tcPr>
            <w:tcW w:w="4014" w:type="dxa"/>
          </w:tcPr>
          <w:p w14:paraId="6452E6F9" w14:textId="2370CD48" w:rsidR="0007008B" w:rsidRPr="007926DA" w:rsidRDefault="0007008B" w:rsidP="003A7A71">
            <w:pPr>
              <w:spacing w:line="276" w:lineRule="auto"/>
              <w:contextualSpacing/>
              <w:jc w:val="both"/>
              <w:rPr>
                <w:i/>
              </w:rPr>
            </w:pPr>
            <w:r w:rsidRPr="007926DA">
              <w:rPr>
                <w:i/>
                <w:sz w:val="22"/>
                <w:szCs w:val="22"/>
              </w:rPr>
              <w:t>Podiceps nigricollis (corcodel cu gât negru)</w:t>
            </w:r>
          </w:p>
        </w:tc>
        <w:tc>
          <w:tcPr>
            <w:tcW w:w="601" w:type="dxa"/>
            <w:shd w:val="clear" w:color="auto" w:fill="00FF00"/>
            <w:vAlign w:val="center"/>
          </w:tcPr>
          <w:p w14:paraId="5B73DC09" w14:textId="77777777" w:rsidR="0007008B" w:rsidRPr="0007008B" w:rsidRDefault="0007008B" w:rsidP="003A7A71">
            <w:pPr>
              <w:jc w:val="center"/>
            </w:pPr>
          </w:p>
        </w:tc>
        <w:tc>
          <w:tcPr>
            <w:tcW w:w="601" w:type="dxa"/>
            <w:shd w:val="clear" w:color="auto" w:fill="00FF00"/>
            <w:vAlign w:val="center"/>
          </w:tcPr>
          <w:p w14:paraId="06CD2F99" w14:textId="77777777" w:rsidR="0007008B" w:rsidRPr="0007008B" w:rsidRDefault="0007008B" w:rsidP="003A7A71">
            <w:pPr>
              <w:jc w:val="center"/>
            </w:pPr>
          </w:p>
        </w:tc>
        <w:tc>
          <w:tcPr>
            <w:tcW w:w="601" w:type="dxa"/>
            <w:shd w:val="clear" w:color="auto" w:fill="00FF00"/>
            <w:vAlign w:val="center"/>
          </w:tcPr>
          <w:p w14:paraId="08A7AA65" w14:textId="77777777" w:rsidR="0007008B" w:rsidRPr="0007008B" w:rsidRDefault="0007008B" w:rsidP="003A7A71">
            <w:pPr>
              <w:jc w:val="center"/>
            </w:pPr>
          </w:p>
        </w:tc>
        <w:tc>
          <w:tcPr>
            <w:tcW w:w="601" w:type="dxa"/>
            <w:shd w:val="clear" w:color="auto" w:fill="00FF00"/>
            <w:vAlign w:val="center"/>
          </w:tcPr>
          <w:p w14:paraId="2340A5CE" w14:textId="77777777" w:rsidR="0007008B" w:rsidRPr="0007008B" w:rsidRDefault="0007008B" w:rsidP="003A7A71">
            <w:pPr>
              <w:jc w:val="center"/>
            </w:pPr>
          </w:p>
        </w:tc>
        <w:tc>
          <w:tcPr>
            <w:tcW w:w="602" w:type="dxa"/>
            <w:shd w:val="clear" w:color="auto" w:fill="00FF00"/>
            <w:vAlign w:val="center"/>
          </w:tcPr>
          <w:p w14:paraId="0225A3C2" w14:textId="77777777" w:rsidR="0007008B" w:rsidRPr="0007008B" w:rsidRDefault="0007008B" w:rsidP="003A7A71">
            <w:pPr>
              <w:jc w:val="center"/>
            </w:pPr>
          </w:p>
        </w:tc>
      </w:tr>
      <w:tr w:rsidR="0007008B" w:rsidRPr="007926DA" w14:paraId="2C95DC0A" w14:textId="77777777" w:rsidTr="0007008B">
        <w:trPr>
          <w:jc w:val="center"/>
        </w:trPr>
        <w:tc>
          <w:tcPr>
            <w:tcW w:w="1368" w:type="dxa"/>
          </w:tcPr>
          <w:p w14:paraId="4503D159" w14:textId="77777777" w:rsidR="0007008B" w:rsidRPr="007926DA" w:rsidRDefault="0007008B" w:rsidP="003A7A71">
            <w:pPr>
              <w:pStyle w:val="ListParagraph"/>
              <w:numPr>
                <w:ilvl w:val="0"/>
                <w:numId w:val="80"/>
              </w:numPr>
            </w:pPr>
          </w:p>
        </w:tc>
        <w:tc>
          <w:tcPr>
            <w:tcW w:w="4014" w:type="dxa"/>
          </w:tcPr>
          <w:p w14:paraId="3E830B0A" w14:textId="39801282" w:rsidR="0007008B" w:rsidRPr="007926DA" w:rsidRDefault="0007008B" w:rsidP="003A7A71">
            <w:pPr>
              <w:spacing w:line="276" w:lineRule="auto"/>
              <w:contextualSpacing/>
              <w:jc w:val="both"/>
              <w:rPr>
                <w:i/>
              </w:rPr>
            </w:pPr>
            <w:r w:rsidRPr="007926DA">
              <w:rPr>
                <w:i/>
                <w:sz w:val="22"/>
                <w:szCs w:val="22"/>
              </w:rPr>
              <w:t>Sterna albifrons (Chiră mică)</w:t>
            </w:r>
          </w:p>
        </w:tc>
        <w:tc>
          <w:tcPr>
            <w:tcW w:w="601" w:type="dxa"/>
            <w:shd w:val="clear" w:color="auto" w:fill="00FF00"/>
            <w:vAlign w:val="center"/>
          </w:tcPr>
          <w:p w14:paraId="444B51F4" w14:textId="77777777" w:rsidR="0007008B" w:rsidRPr="0007008B" w:rsidRDefault="0007008B" w:rsidP="003A7A71">
            <w:pPr>
              <w:jc w:val="center"/>
            </w:pPr>
          </w:p>
        </w:tc>
        <w:tc>
          <w:tcPr>
            <w:tcW w:w="601" w:type="dxa"/>
            <w:shd w:val="clear" w:color="auto" w:fill="00FF00"/>
            <w:vAlign w:val="center"/>
          </w:tcPr>
          <w:p w14:paraId="1893D6E2" w14:textId="77777777" w:rsidR="0007008B" w:rsidRPr="0007008B" w:rsidRDefault="0007008B" w:rsidP="003A7A71">
            <w:pPr>
              <w:jc w:val="center"/>
            </w:pPr>
          </w:p>
        </w:tc>
        <w:tc>
          <w:tcPr>
            <w:tcW w:w="601" w:type="dxa"/>
            <w:shd w:val="clear" w:color="auto" w:fill="00FF00"/>
            <w:vAlign w:val="center"/>
          </w:tcPr>
          <w:p w14:paraId="7AA75C63" w14:textId="77777777" w:rsidR="0007008B" w:rsidRPr="0007008B" w:rsidRDefault="0007008B" w:rsidP="003A7A71">
            <w:pPr>
              <w:jc w:val="center"/>
            </w:pPr>
          </w:p>
        </w:tc>
        <w:tc>
          <w:tcPr>
            <w:tcW w:w="601" w:type="dxa"/>
            <w:shd w:val="clear" w:color="auto" w:fill="00FF00"/>
            <w:vAlign w:val="center"/>
          </w:tcPr>
          <w:p w14:paraId="01903C54" w14:textId="77777777" w:rsidR="0007008B" w:rsidRPr="0007008B" w:rsidRDefault="0007008B" w:rsidP="003A7A71">
            <w:pPr>
              <w:jc w:val="center"/>
            </w:pPr>
          </w:p>
        </w:tc>
        <w:tc>
          <w:tcPr>
            <w:tcW w:w="602" w:type="dxa"/>
            <w:shd w:val="clear" w:color="auto" w:fill="00FF00"/>
            <w:vAlign w:val="center"/>
          </w:tcPr>
          <w:p w14:paraId="15670775" w14:textId="77777777" w:rsidR="0007008B" w:rsidRPr="0007008B" w:rsidRDefault="0007008B" w:rsidP="003A7A71">
            <w:pPr>
              <w:jc w:val="center"/>
            </w:pPr>
          </w:p>
        </w:tc>
      </w:tr>
      <w:tr w:rsidR="0007008B" w:rsidRPr="007926DA" w14:paraId="14BF2BE4" w14:textId="77777777" w:rsidTr="0007008B">
        <w:trPr>
          <w:jc w:val="center"/>
        </w:trPr>
        <w:tc>
          <w:tcPr>
            <w:tcW w:w="1368" w:type="dxa"/>
          </w:tcPr>
          <w:p w14:paraId="5082F722" w14:textId="77777777" w:rsidR="0007008B" w:rsidRPr="007926DA" w:rsidRDefault="0007008B" w:rsidP="003A7A71">
            <w:pPr>
              <w:pStyle w:val="ListParagraph"/>
              <w:numPr>
                <w:ilvl w:val="0"/>
                <w:numId w:val="80"/>
              </w:numPr>
            </w:pPr>
          </w:p>
        </w:tc>
        <w:tc>
          <w:tcPr>
            <w:tcW w:w="4014" w:type="dxa"/>
          </w:tcPr>
          <w:p w14:paraId="4B4FC17F" w14:textId="0152C66B" w:rsidR="0007008B" w:rsidRPr="007926DA" w:rsidRDefault="0007008B" w:rsidP="003A7A71">
            <w:pPr>
              <w:spacing w:line="276" w:lineRule="auto"/>
              <w:contextualSpacing/>
              <w:jc w:val="both"/>
              <w:rPr>
                <w:i/>
              </w:rPr>
            </w:pPr>
            <w:r w:rsidRPr="007926DA">
              <w:rPr>
                <w:i/>
                <w:sz w:val="22"/>
                <w:szCs w:val="22"/>
              </w:rPr>
              <w:t>Sterna hirundo (Chiră de baltă)</w:t>
            </w:r>
          </w:p>
        </w:tc>
        <w:tc>
          <w:tcPr>
            <w:tcW w:w="601" w:type="dxa"/>
            <w:shd w:val="clear" w:color="auto" w:fill="00FF00"/>
            <w:vAlign w:val="center"/>
          </w:tcPr>
          <w:p w14:paraId="4DBEFF6D" w14:textId="77777777" w:rsidR="0007008B" w:rsidRPr="0007008B" w:rsidRDefault="0007008B" w:rsidP="003A7A71">
            <w:pPr>
              <w:jc w:val="center"/>
            </w:pPr>
          </w:p>
        </w:tc>
        <w:tc>
          <w:tcPr>
            <w:tcW w:w="601" w:type="dxa"/>
            <w:shd w:val="clear" w:color="auto" w:fill="00FF00"/>
            <w:vAlign w:val="center"/>
          </w:tcPr>
          <w:p w14:paraId="3359CDB8" w14:textId="77777777" w:rsidR="0007008B" w:rsidRPr="0007008B" w:rsidRDefault="0007008B" w:rsidP="003A7A71">
            <w:pPr>
              <w:jc w:val="center"/>
            </w:pPr>
          </w:p>
        </w:tc>
        <w:tc>
          <w:tcPr>
            <w:tcW w:w="601" w:type="dxa"/>
            <w:shd w:val="clear" w:color="auto" w:fill="00FF00"/>
            <w:vAlign w:val="center"/>
          </w:tcPr>
          <w:p w14:paraId="1735CC82" w14:textId="77777777" w:rsidR="0007008B" w:rsidRPr="0007008B" w:rsidRDefault="0007008B" w:rsidP="003A7A71">
            <w:pPr>
              <w:jc w:val="center"/>
            </w:pPr>
          </w:p>
        </w:tc>
        <w:tc>
          <w:tcPr>
            <w:tcW w:w="601" w:type="dxa"/>
            <w:shd w:val="clear" w:color="auto" w:fill="00FF00"/>
            <w:vAlign w:val="center"/>
          </w:tcPr>
          <w:p w14:paraId="05F367B4" w14:textId="77777777" w:rsidR="0007008B" w:rsidRPr="0007008B" w:rsidRDefault="0007008B" w:rsidP="003A7A71">
            <w:pPr>
              <w:jc w:val="center"/>
            </w:pPr>
          </w:p>
        </w:tc>
        <w:tc>
          <w:tcPr>
            <w:tcW w:w="602" w:type="dxa"/>
            <w:shd w:val="clear" w:color="auto" w:fill="00FF00"/>
            <w:vAlign w:val="center"/>
          </w:tcPr>
          <w:p w14:paraId="65DE1B03" w14:textId="77777777" w:rsidR="0007008B" w:rsidRPr="0007008B" w:rsidRDefault="0007008B" w:rsidP="003A7A71">
            <w:pPr>
              <w:jc w:val="center"/>
            </w:pPr>
          </w:p>
        </w:tc>
      </w:tr>
      <w:tr w:rsidR="0007008B" w:rsidRPr="007926DA" w14:paraId="10C27FB1" w14:textId="77777777" w:rsidTr="0007008B">
        <w:trPr>
          <w:jc w:val="center"/>
        </w:trPr>
        <w:tc>
          <w:tcPr>
            <w:tcW w:w="1368" w:type="dxa"/>
          </w:tcPr>
          <w:p w14:paraId="05038F97" w14:textId="77777777" w:rsidR="0007008B" w:rsidRPr="007926DA" w:rsidRDefault="0007008B" w:rsidP="003A7A71">
            <w:pPr>
              <w:pStyle w:val="ListParagraph"/>
              <w:numPr>
                <w:ilvl w:val="0"/>
                <w:numId w:val="80"/>
              </w:numPr>
            </w:pPr>
          </w:p>
        </w:tc>
        <w:tc>
          <w:tcPr>
            <w:tcW w:w="4014" w:type="dxa"/>
          </w:tcPr>
          <w:p w14:paraId="74A84B73" w14:textId="5F92AB65" w:rsidR="0007008B" w:rsidRPr="007926DA" w:rsidRDefault="0007008B" w:rsidP="003A7A71">
            <w:pPr>
              <w:spacing w:line="276" w:lineRule="auto"/>
              <w:contextualSpacing/>
              <w:jc w:val="both"/>
              <w:rPr>
                <w:i/>
              </w:rPr>
            </w:pPr>
            <w:r w:rsidRPr="007926DA">
              <w:rPr>
                <w:i/>
                <w:sz w:val="22"/>
                <w:szCs w:val="22"/>
              </w:rPr>
              <w:t>Sterna sandvicensis (Chiră de mare)</w:t>
            </w:r>
          </w:p>
        </w:tc>
        <w:tc>
          <w:tcPr>
            <w:tcW w:w="601" w:type="dxa"/>
            <w:shd w:val="clear" w:color="auto" w:fill="00FF00"/>
            <w:vAlign w:val="center"/>
          </w:tcPr>
          <w:p w14:paraId="7763726F" w14:textId="77777777" w:rsidR="0007008B" w:rsidRPr="0007008B" w:rsidRDefault="0007008B" w:rsidP="003A7A71">
            <w:pPr>
              <w:jc w:val="center"/>
            </w:pPr>
          </w:p>
        </w:tc>
        <w:tc>
          <w:tcPr>
            <w:tcW w:w="601" w:type="dxa"/>
            <w:shd w:val="clear" w:color="auto" w:fill="00FF00"/>
            <w:vAlign w:val="center"/>
          </w:tcPr>
          <w:p w14:paraId="3D2A0FAD" w14:textId="77777777" w:rsidR="0007008B" w:rsidRPr="0007008B" w:rsidRDefault="0007008B" w:rsidP="003A7A71">
            <w:pPr>
              <w:jc w:val="center"/>
            </w:pPr>
          </w:p>
        </w:tc>
        <w:tc>
          <w:tcPr>
            <w:tcW w:w="601" w:type="dxa"/>
            <w:shd w:val="clear" w:color="auto" w:fill="00FF00"/>
            <w:vAlign w:val="center"/>
          </w:tcPr>
          <w:p w14:paraId="11A8235C" w14:textId="77777777" w:rsidR="0007008B" w:rsidRPr="0007008B" w:rsidRDefault="0007008B" w:rsidP="003A7A71">
            <w:pPr>
              <w:jc w:val="center"/>
            </w:pPr>
          </w:p>
        </w:tc>
        <w:tc>
          <w:tcPr>
            <w:tcW w:w="601" w:type="dxa"/>
            <w:shd w:val="clear" w:color="auto" w:fill="00FF00"/>
            <w:vAlign w:val="center"/>
          </w:tcPr>
          <w:p w14:paraId="7A614D25" w14:textId="77777777" w:rsidR="0007008B" w:rsidRPr="0007008B" w:rsidRDefault="0007008B" w:rsidP="003A7A71">
            <w:pPr>
              <w:jc w:val="center"/>
            </w:pPr>
          </w:p>
        </w:tc>
        <w:tc>
          <w:tcPr>
            <w:tcW w:w="602" w:type="dxa"/>
            <w:shd w:val="clear" w:color="auto" w:fill="00FF00"/>
            <w:vAlign w:val="center"/>
          </w:tcPr>
          <w:p w14:paraId="01D984A6" w14:textId="77777777" w:rsidR="0007008B" w:rsidRPr="0007008B" w:rsidRDefault="0007008B" w:rsidP="003A7A71">
            <w:pPr>
              <w:jc w:val="center"/>
            </w:pPr>
          </w:p>
        </w:tc>
      </w:tr>
      <w:tr w:rsidR="0007008B" w:rsidRPr="007926DA" w14:paraId="5A2C6675" w14:textId="77777777" w:rsidTr="0007008B">
        <w:trPr>
          <w:jc w:val="center"/>
        </w:trPr>
        <w:tc>
          <w:tcPr>
            <w:tcW w:w="1368" w:type="dxa"/>
          </w:tcPr>
          <w:p w14:paraId="10A9634D" w14:textId="77777777" w:rsidR="0007008B" w:rsidRPr="007926DA" w:rsidRDefault="0007008B" w:rsidP="003A7A71">
            <w:pPr>
              <w:pStyle w:val="ListParagraph"/>
              <w:numPr>
                <w:ilvl w:val="0"/>
                <w:numId w:val="80"/>
              </w:numPr>
            </w:pPr>
          </w:p>
        </w:tc>
        <w:tc>
          <w:tcPr>
            <w:tcW w:w="4014" w:type="dxa"/>
          </w:tcPr>
          <w:p w14:paraId="4D533BB7" w14:textId="18C62832" w:rsidR="0007008B" w:rsidRPr="007926DA" w:rsidRDefault="0007008B" w:rsidP="003A7A71">
            <w:pPr>
              <w:spacing w:line="276" w:lineRule="auto"/>
              <w:contextualSpacing/>
              <w:jc w:val="both"/>
              <w:rPr>
                <w:i/>
              </w:rPr>
            </w:pPr>
            <w:r w:rsidRPr="007926DA">
              <w:rPr>
                <w:i/>
                <w:sz w:val="22"/>
                <w:szCs w:val="22"/>
              </w:rPr>
              <w:t>Tachybaptus ruficollis (Corcodel mic)</w:t>
            </w:r>
          </w:p>
        </w:tc>
        <w:tc>
          <w:tcPr>
            <w:tcW w:w="601" w:type="dxa"/>
            <w:shd w:val="clear" w:color="auto" w:fill="00FF00"/>
            <w:vAlign w:val="center"/>
          </w:tcPr>
          <w:p w14:paraId="0D26C4E8" w14:textId="77777777" w:rsidR="0007008B" w:rsidRPr="0007008B" w:rsidRDefault="0007008B" w:rsidP="003A7A71">
            <w:pPr>
              <w:jc w:val="center"/>
            </w:pPr>
          </w:p>
        </w:tc>
        <w:tc>
          <w:tcPr>
            <w:tcW w:w="601" w:type="dxa"/>
            <w:shd w:val="clear" w:color="auto" w:fill="00FF00"/>
            <w:vAlign w:val="center"/>
          </w:tcPr>
          <w:p w14:paraId="235CC190" w14:textId="77777777" w:rsidR="0007008B" w:rsidRPr="0007008B" w:rsidRDefault="0007008B" w:rsidP="003A7A71">
            <w:pPr>
              <w:jc w:val="center"/>
            </w:pPr>
          </w:p>
        </w:tc>
        <w:tc>
          <w:tcPr>
            <w:tcW w:w="601" w:type="dxa"/>
            <w:shd w:val="clear" w:color="auto" w:fill="00FF00"/>
            <w:vAlign w:val="center"/>
          </w:tcPr>
          <w:p w14:paraId="387A7D84" w14:textId="77777777" w:rsidR="0007008B" w:rsidRPr="0007008B" w:rsidRDefault="0007008B" w:rsidP="003A7A71">
            <w:pPr>
              <w:jc w:val="center"/>
            </w:pPr>
          </w:p>
        </w:tc>
        <w:tc>
          <w:tcPr>
            <w:tcW w:w="601" w:type="dxa"/>
            <w:shd w:val="clear" w:color="auto" w:fill="00FF00"/>
            <w:vAlign w:val="center"/>
          </w:tcPr>
          <w:p w14:paraId="4E2E0060" w14:textId="77777777" w:rsidR="0007008B" w:rsidRPr="0007008B" w:rsidRDefault="0007008B" w:rsidP="003A7A71">
            <w:pPr>
              <w:jc w:val="center"/>
            </w:pPr>
          </w:p>
        </w:tc>
        <w:tc>
          <w:tcPr>
            <w:tcW w:w="602" w:type="dxa"/>
            <w:shd w:val="clear" w:color="auto" w:fill="00FF00"/>
            <w:vAlign w:val="center"/>
          </w:tcPr>
          <w:p w14:paraId="55D15165" w14:textId="77777777" w:rsidR="0007008B" w:rsidRPr="0007008B" w:rsidRDefault="0007008B" w:rsidP="003A7A71">
            <w:pPr>
              <w:jc w:val="center"/>
            </w:pPr>
          </w:p>
        </w:tc>
      </w:tr>
      <w:tr w:rsidR="0007008B" w:rsidRPr="007926DA" w14:paraId="5E6B153E" w14:textId="77777777" w:rsidTr="0007008B">
        <w:trPr>
          <w:jc w:val="center"/>
        </w:trPr>
        <w:tc>
          <w:tcPr>
            <w:tcW w:w="1368" w:type="dxa"/>
          </w:tcPr>
          <w:p w14:paraId="74637D61" w14:textId="77777777" w:rsidR="0007008B" w:rsidRPr="007926DA" w:rsidRDefault="0007008B" w:rsidP="003A7A71">
            <w:pPr>
              <w:pStyle w:val="ListParagraph"/>
              <w:numPr>
                <w:ilvl w:val="0"/>
                <w:numId w:val="80"/>
              </w:numPr>
            </w:pPr>
          </w:p>
        </w:tc>
        <w:tc>
          <w:tcPr>
            <w:tcW w:w="4014" w:type="dxa"/>
          </w:tcPr>
          <w:p w14:paraId="27CDDB24" w14:textId="0500D7B1" w:rsidR="0007008B" w:rsidRPr="007926DA" w:rsidRDefault="0007008B" w:rsidP="003A7A71">
            <w:pPr>
              <w:spacing w:line="276" w:lineRule="auto"/>
              <w:contextualSpacing/>
              <w:jc w:val="both"/>
              <w:rPr>
                <w:i/>
              </w:rPr>
            </w:pPr>
            <w:r w:rsidRPr="007926DA">
              <w:rPr>
                <w:i/>
                <w:sz w:val="22"/>
                <w:szCs w:val="22"/>
              </w:rPr>
              <w:t>Tadorna tadorna (Călifar alb)</w:t>
            </w:r>
          </w:p>
        </w:tc>
        <w:tc>
          <w:tcPr>
            <w:tcW w:w="601" w:type="dxa"/>
            <w:shd w:val="clear" w:color="auto" w:fill="00FF00"/>
            <w:vAlign w:val="center"/>
          </w:tcPr>
          <w:p w14:paraId="1F5CB2F2" w14:textId="77777777" w:rsidR="0007008B" w:rsidRPr="0007008B" w:rsidRDefault="0007008B" w:rsidP="003A7A71">
            <w:pPr>
              <w:jc w:val="center"/>
            </w:pPr>
          </w:p>
        </w:tc>
        <w:tc>
          <w:tcPr>
            <w:tcW w:w="601" w:type="dxa"/>
            <w:shd w:val="clear" w:color="auto" w:fill="00FF00"/>
            <w:vAlign w:val="center"/>
          </w:tcPr>
          <w:p w14:paraId="4249B09A" w14:textId="77777777" w:rsidR="0007008B" w:rsidRPr="0007008B" w:rsidRDefault="0007008B" w:rsidP="003A7A71">
            <w:pPr>
              <w:jc w:val="center"/>
            </w:pPr>
          </w:p>
        </w:tc>
        <w:tc>
          <w:tcPr>
            <w:tcW w:w="601" w:type="dxa"/>
            <w:shd w:val="clear" w:color="auto" w:fill="00FF00"/>
            <w:vAlign w:val="center"/>
          </w:tcPr>
          <w:p w14:paraId="2008D0C0" w14:textId="77777777" w:rsidR="0007008B" w:rsidRPr="0007008B" w:rsidRDefault="0007008B" w:rsidP="003A7A71">
            <w:pPr>
              <w:jc w:val="center"/>
            </w:pPr>
          </w:p>
        </w:tc>
        <w:tc>
          <w:tcPr>
            <w:tcW w:w="601" w:type="dxa"/>
            <w:shd w:val="clear" w:color="auto" w:fill="00FF00"/>
            <w:vAlign w:val="center"/>
          </w:tcPr>
          <w:p w14:paraId="0D3D1033" w14:textId="77777777" w:rsidR="0007008B" w:rsidRPr="0007008B" w:rsidRDefault="0007008B" w:rsidP="003A7A71">
            <w:pPr>
              <w:jc w:val="center"/>
            </w:pPr>
          </w:p>
        </w:tc>
        <w:tc>
          <w:tcPr>
            <w:tcW w:w="602" w:type="dxa"/>
            <w:shd w:val="clear" w:color="auto" w:fill="00FF00"/>
            <w:vAlign w:val="center"/>
          </w:tcPr>
          <w:p w14:paraId="7AA31BB6" w14:textId="77777777" w:rsidR="0007008B" w:rsidRPr="0007008B" w:rsidRDefault="0007008B" w:rsidP="003A7A71">
            <w:pPr>
              <w:jc w:val="center"/>
            </w:pPr>
          </w:p>
        </w:tc>
      </w:tr>
      <w:tr w:rsidR="0007008B" w:rsidRPr="007926DA" w14:paraId="7EAA90C8" w14:textId="77777777" w:rsidTr="0007008B">
        <w:trPr>
          <w:jc w:val="center"/>
        </w:trPr>
        <w:tc>
          <w:tcPr>
            <w:tcW w:w="1368" w:type="dxa"/>
          </w:tcPr>
          <w:p w14:paraId="4D1ADCBD" w14:textId="77777777" w:rsidR="0007008B" w:rsidRPr="007926DA" w:rsidRDefault="0007008B" w:rsidP="003A7A71">
            <w:pPr>
              <w:pStyle w:val="ListParagraph"/>
              <w:numPr>
                <w:ilvl w:val="0"/>
                <w:numId w:val="80"/>
              </w:numPr>
            </w:pPr>
          </w:p>
        </w:tc>
        <w:tc>
          <w:tcPr>
            <w:tcW w:w="4014" w:type="dxa"/>
          </w:tcPr>
          <w:p w14:paraId="1A932A1C" w14:textId="0C5F4665" w:rsidR="0007008B" w:rsidRPr="007926DA" w:rsidRDefault="0007008B" w:rsidP="003A7A71">
            <w:pPr>
              <w:spacing w:line="276" w:lineRule="auto"/>
              <w:contextualSpacing/>
              <w:jc w:val="both"/>
              <w:rPr>
                <w:i/>
              </w:rPr>
            </w:pPr>
            <w:r w:rsidRPr="007926DA">
              <w:rPr>
                <w:i/>
                <w:sz w:val="22"/>
                <w:szCs w:val="22"/>
              </w:rPr>
              <w:t>Tringa totanus (Fluierar cu picioare roșii)</w:t>
            </w:r>
          </w:p>
        </w:tc>
        <w:tc>
          <w:tcPr>
            <w:tcW w:w="601" w:type="dxa"/>
            <w:shd w:val="clear" w:color="auto" w:fill="00FF00"/>
            <w:vAlign w:val="center"/>
          </w:tcPr>
          <w:p w14:paraId="1AC339C8" w14:textId="77777777" w:rsidR="0007008B" w:rsidRPr="0007008B" w:rsidRDefault="0007008B" w:rsidP="003A7A71">
            <w:pPr>
              <w:jc w:val="center"/>
            </w:pPr>
          </w:p>
        </w:tc>
        <w:tc>
          <w:tcPr>
            <w:tcW w:w="601" w:type="dxa"/>
            <w:shd w:val="clear" w:color="auto" w:fill="00FF00"/>
            <w:vAlign w:val="center"/>
          </w:tcPr>
          <w:p w14:paraId="4E8C7DAE" w14:textId="77777777" w:rsidR="0007008B" w:rsidRPr="0007008B" w:rsidRDefault="0007008B" w:rsidP="003A7A71">
            <w:pPr>
              <w:jc w:val="center"/>
            </w:pPr>
          </w:p>
        </w:tc>
        <w:tc>
          <w:tcPr>
            <w:tcW w:w="601" w:type="dxa"/>
            <w:shd w:val="clear" w:color="auto" w:fill="00FF00"/>
            <w:vAlign w:val="center"/>
          </w:tcPr>
          <w:p w14:paraId="7EBE55BF" w14:textId="77777777" w:rsidR="0007008B" w:rsidRPr="0007008B" w:rsidRDefault="0007008B" w:rsidP="003A7A71">
            <w:pPr>
              <w:jc w:val="center"/>
            </w:pPr>
          </w:p>
        </w:tc>
        <w:tc>
          <w:tcPr>
            <w:tcW w:w="601" w:type="dxa"/>
            <w:shd w:val="clear" w:color="auto" w:fill="00FF00"/>
            <w:vAlign w:val="center"/>
          </w:tcPr>
          <w:p w14:paraId="66EC82E9" w14:textId="77777777" w:rsidR="0007008B" w:rsidRPr="0007008B" w:rsidRDefault="0007008B" w:rsidP="003A7A71">
            <w:pPr>
              <w:jc w:val="center"/>
            </w:pPr>
          </w:p>
        </w:tc>
        <w:tc>
          <w:tcPr>
            <w:tcW w:w="602" w:type="dxa"/>
            <w:shd w:val="clear" w:color="auto" w:fill="00FF00"/>
            <w:vAlign w:val="center"/>
          </w:tcPr>
          <w:p w14:paraId="1A670EAC" w14:textId="77777777" w:rsidR="0007008B" w:rsidRPr="0007008B" w:rsidRDefault="0007008B" w:rsidP="003A7A71">
            <w:pPr>
              <w:jc w:val="center"/>
            </w:pPr>
          </w:p>
        </w:tc>
      </w:tr>
    </w:tbl>
    <w:p w14:paraId="0C272405" w14:textId="77777777" w:rsidR="007926DA" w:rsidRPr="007926DA" w:rsidRDefault="007926DA" w:rsidP="00176D5D">
      <w:pPr>
        <w:tabs>
          <w:tab w:val="num" w:pos="630"/>
        </w:tabs>
        <w:spacing w:after="240" w:line="276" w:lineRule="auto"/>
        <w:ind w:left="720"/>
        <w:contextualSpacing/>
        <w:jc w:val="both"/>
      </w:pPr>
    </w:p>
    <w:p w14:paraId="549D8E5F" w14:textId="77777777" w:rsidR="007926DA" w:rsidRPr="007926DA" w:rsidRDefault="007926DA" w:rsidP="00176D5D">
      <w:pPr>
        <w:tabs>
          <w:tab w:val="num" w:pos="630"/>
        </w:tabs>
        <w:spacing w:after="240" w:line="276" w:lineRule="auto"/>
        <w:ind w:left="720"/>
        <w:contextualSpacing/>
        <w:jc w:val="both"/>
      </w:pPr>
    </w:p>
    <w:p w14:paraId="3B6BBDB2" w14:textId="6B151D0C" w:rsidR="007926DA" w:rsidRPr="007926DA" w:rsidRDefault="007926DA" w:rsidP="00176D5D">
      <w:pPr>
        <w:tabs>
          <w:tab w:val="num" w:pos="630"/>
        </w:tabs>
        <w:spacing w:after="240" w:line="276" w:lineRule="auto"/>
        <w:contextualSpacing/>
        <w:jc w:val="both"/>
      </w:pPr>
      <w:r w:rsidRPr="007926DA">
        <w:t xml:space="preserve">Nivelul cumulat al impactului asupra speciilor criteriu </w:t>
      </w:r>
      <w:r w:rsidR="00EC73C4">
        <w:t xml:space="preserve">este </w:t>
      </w:r>
      <w:r w:rsidRPr="007926DA">
        <w:t>exprimat prin intermediul unei metode ilustrative adaptate dupǎ modelul propus de</w:t>
      </w:r>
      <w:r w:rsidRPr="007926DA">
        <w:rPr>
          <w:i/>
        </w:rPr>
        <w:t xml:space="preserve"> </w:t>
      </w:r>
      <w:r w:rsidRPr="007926DA">
        <w:t>Rojanski, cu ajutorul notelor de relevanţǎ ce este interpretat prin intermediul unei diagrame.</w:t>
      </w:r>
    </w:p>
    <w:p w14:paraId="2F593C78" w14:textId="5E9E7634" w:rsidR="007926DA" w:rsidRPr="007926DA" w:rsidRDefault="007926DA" w:rsidP="00176D5D">
      <w:pPr>
        <w:tabs>
          <w:tab w:val="num" w:pos="630"/>
        </w:tabs>
        <w:spacing w:after="240" w:line="276" w:lineRule="auto"/>
        <w:contextualSpacing/>
        <w:jc w:val="both"/>
        <w:rPr>
          <w:spacing w:val="-2"/>
        </w:rPr>
      </w:pPr>
      <w:r w:rsidRPr="007926DA">
        <w:tab/>
      </w:r>
      <w:r w:rsidRPr="0035609E">
        <w:t xml:space="preserve">Starea ideală este reprezentată grafic printr-o </w:t>
      </w:r>
      <w:r w:rsidRPr="0035609E">
        <w:rPr>
          <w:spacing w:val="-2"/>
        </w:rPr>
        <w:t xml:space="preserve">figură geometrică exprimatǎ procentual ca având 100% ce defineşte cele  </w:t>
      </w:r>
      <w:r w:rsidR="0035609E" w:rsidRPr="0035609E">
        <w:rPr>
          <w:spacing w:val="-2"/>
        </w:rPr>
        <w:t xml:space="preserve">59 </w:t>
      </w:r>
      <w:r w:rsidRPr="0035609E">
        <w:rPr>
          <w:spacing w:val="-2"/>
        </w:rPr>
        <w:t xml:space="preserve">X 5 =  </w:t>
      </w:r>
      <w:r w:rsidR="0035609E" w:rsidRPr="0035609E">
        <w:rPr>
          <w:spacing w:val="-2"/>
        </w:rPr>
        <w:t xml:space="preserve">295 </w:t>
      </w:r>
      <w:r w:rsidRPr="0035609E">
        <w:rPr>
          <w:spacing w:val="-2"/>
        </w:rPr>
        <w:t>cvadrate.</w:t>
      </w:r>
    </w:p>
    <w:p w14:paraId="0D71832A" w14:textId="77777777" w:rsidR="007926DA" w:rsidRPr="007926DA" w:rsidRDefault="007926DA" w:rsidP="00176D5D">
      <w:pPr>
        <w:tabs>
          <w:tab w:val="num" w:pos="630"/>
        </w:tabs>
        <w:spacing w:after="240" w:line="276" w:lineRule="auto"/>
        <w:contextualSpacing/>
        <w:jc w:val="both"/>
        <w:rPr>
          <w:spacing w:val="-2"/>
        </w:rPr>
      </w:pPr>
      <w:r w:rsidRPr="007926DA">
        <w:rPr>
          <w:spacing w:val="-2"/>
        </w:rPr>
        <w:tab/>
        <w:t>Corelarea procentualǎ sinteticǎ, exprimatǎ procentual poate fi exprimatǎ astfel:</w:t>
      </w:r>
    </w:p>
    <w:p w14:paraId="56C1A53E" w14:textId="77777777" w:rsidR="007926DA" w:rsidRPr="007926DA" w:rsidRDefault="007926DA" w:rsidP="00176D5D">
      <w:pPr>
        <w:tabs>
          <w:tab w:val="num" w:pos="630"/>
        </w:tabs>
        <w:spacing w:after="240" w:line="276" w:lineRule="auto"/>
        <w:ind w:left="720"/>
        <w:contextualSpacing/>
        <w:jc w:val="both"/>
      </w:pPr>
      <w:r w:rsidRPr="007926DA">
        <w:t xml:space="preserve">- </w:t>
      </w:r>
      <w:r w:rsidRPr="007926DA">
        <w:rPr>
          <w:b/>
        </w:rPr>
        <w:t>0%</w:t>
      </w:r>
      <w:r w:rsidRPr="007926DA">
        <w:t xml:space="preserve"> - proiectul nu generează nici un fel de impact asupra ansamblului speciilor/habitatelor criteriu;</w:t>
      </w:r>
    </w:p>
    <w:p w14:paraId="5DED2432" w14:textId="77777777" w:rsidR="007926DA" w:rsidRPr="007926DA" w:rsidRDefault="007926DA" w:rsidP="00176D5D">
      <w:pPr>
        <w:tabs>
          <w:tab w:val="num" w:pos="630"/>
        </w:tabs>
        <w:spacing w:after="240" w:line="276" w:lineRule="auto"/>
        <w:ind w:left="720"/>
        <w:contextualSpacing/>
        <w:jc w:val="both"/>
      </w:pPr>
      <w:r w:rsidRPr="007926DA">
        <w:lastRenderedPageBreak/>
        <w:t xml:space="preserve">- </w:t>
      </w:r>
      <w:r w:rsidRPr="007926DA">
        <w:rPr>
          <w:b/>
        </w:rPr>
        <w:t>0-20%</w:t>
      </w:r>
      <w:r w:rsidRPr="007926DA">
        <w:t xml:space="preserve"> - proiectul generează un impact scăzut asupra ansamblului speciilor/habitatelor criteriu;</w:t>
      </w:r>
    </w:p>
    <w:p w14:paraId="6D9288D9" w14:textId="77777777" w:rsidR="007926DA" w:rsidRPr="007926DA" w:rsidRDefault="007926DA" w:rsidP="00176D5D">
      <w:pPr>
        <w:tabs>
          <w:tab w:val="num" w:pos="630"/>
        </w:tabs>
        <w:spacing w:after="240" w:line="276" w:lineRule="auto"/>
        <w:ind w:left="720"/>
        <w:contextualSpacing/>
        <w:jc w:val="both"/>
      </w:pPr>
      <w:r w:rsidRPr="007926DA">
        <w:t xml:space="preserve">- </w:t>
      </w:r>
      <w:r w:rsidRPr="007926DA">
        <w:rPr>
          <w:b/>
        </w:rPr>
        <w:t>20-40%</w:t>
      </w:r>
      <w:r w:rsidRPr="007926DA">
        <w:t xml:space="preserve"> - proiectul generează un impact limitat asupra ansamblului speciilor/habitatelor criteriu;</w:t>
      </w:r>
    </w:p>
    <w:p w14:paraId="2998E23F" w14:textId="77777777" w:rsidR="007926DA" w:rsidRPr="007926DA" w:rsidRDefault="007926DA" w:rsidP="00176D5D">
      <w:pPr>
        <w:tabs>
          <w:tab w:val="num" w:pos="630"/>
        </w:tabs>
        <w:spacing w:after="240" w:line="276" w:lineRule="auto"/>
        <w:ind w:left="720"/>
        <w:contextualSpacing/>
        <w:jc w:val="both"/>
      </w:pPr>
      <w:r w:rsidRPr="007926DA">
        <w:t xml:space="preserve">- </w:t>
      </w:r>
      <w:r w:rsidRPr="007926DA">
        <w:rPr>
          <w:b/>
        </w:rPr>
        <w:t>40-60%</w:t>
      </w:r>
      <w:r w:rsidRPr="007926DA">
        <w:t xml:space="preserve"> - proiectul generează un impact cu semnificaţie mare asupra ansamblului speciilor/habitatelor criteriu;</w:t>
      </w:r>
    </w:p>
    <w:p w14:paraId="692C56A3" w14:textId="77777777" w:rsidR="007926DA" w:rsidRPr="007926DA" w:rsidRDefault="007926DA" w:rsidP="00176D5D">
      <w:pPr>
        <w:tabs>
          <w:tab w:val="num" w:pos="630"/>
        </w:tabs>
        <w:spacing w:after="240" w:line="276" w:lineRule="auto"/>
        <w:ind w:left="720"/>
        <w:contextualSpacing/>
        <w:jc w:val="both"/>
      </w:pPr>
      <w:r w:rsidRPr="007926DA">
        <w:t xml:space="preserve">- </w:t>
      </w:r>
      <w:r w:rsidRPr="007926DA">
        <w:rPr>
          <w:b/>
        </w:rPr>
        <w:t>60-80%</w:t>
      </w:r>
      <w:r w:rsidRPr="007926DA">
        <w:t xml:space="preserve"> - proiectul generează impact cu semnificaţie deosebit de mare asupra ansamblului speciilor/habitatelor criteriu, impunându-se măsuri complexe de compensare/reconstrucţie ecologică;</w:t>
      </w:r>
    </w:p>
    <w:p w14:paraId="65049D8E" w14:textId="77777777" w:rsidR="007926DA" w:rsidRPr="007926DA" w:rsidRDefault="007926DA" w:rsidP="00176D5D">
      <w:pPr>
        <w:tabs>
          <w:tab w:val="num" w:pos="630"/>
        </w:tabs>
        <w:spacing w:after="240" w:line="276" w:lineRule="auto"/>
        <w:ind w:left="720"/>
        <w:contextualSpacing/>
        <w:jc w:val="both"/>
      </w:pPr>
      <w:r w:rsidRPr="007926DA">
        <w:t xml:space="preserve">- </w:t>
      </w:r>
      <w:r w:rsidRPr="007926DA">
        <w:rPr>
          <w:b/>
        </w:rPr>
        <w:t>80-100%</w:t>
      </w:r>
      <w:r w:rsidRPr="007926DA">
        <w:t xml:space="preserve"> - proiectul generează un impact extins asupra ansamblului speciilor/habitatelor criteriu ce conduce la o afectare ireversibilǎ a patrimoniului natural al sitului.</w:t>
      </w:r>
    </w:p>
    <w:p w14:paraId="7D1D3177" w14:textId="77777777" w:rsidR="007926DA" w:rsidRPr="007926DA" w:rsidRDefault="007926DA" w:rsidP="00176D5D">
      <w:pPr>
        <w:tabs>
          <w:tab w:val="num" w:pos="630"/>
        </w:tabs>
        <w:spacing w:after="240" w:line="276" w:lineRule="auto"/>
        <w:contextualSpacing/>
        <w:jc w:val="both"/>
        <w:rPr>
          <w:spacing w:val="-2"/>
        </w:rPr>
      </w:pPr>
      <w:r w:rsidRPr="007926DA">
        <w:rPr>
          <w:spacing w:val="-2"/>
        </w:rPr>
        <w:tab/>
        <w:t>Notele de relevanţǎ vor structura o diagramǎ în cadrul cǎreia fiecare cvadrat va cǎpǎta o valoare procentualǎ ce se va raporta la numǎrul total de cvadrate.</w:t>
      </w:r>
    </w:p>
    <w:p w14:paraId="63FF9D1C" w14:textId="77777777" w:rsidR="007926DA" w:rsidRPr="007926DA" w:rsidRDefault="007926DA" w:rsidP="00176D5D">
      <w:pPr>
        <w:tabs>
          <w:tab w:val="num" w:pos="630"/>
        </w:tabs>
        <w:spacing w:after="240" w:line="276" w:lineRule="auto"/>
        <w:contextualSpacing/>
        <w:jc w:val="both"/>
        <w:rPr>
          <w:spacing w:val="-2"/>
        </w:rPr>
      </w:pPr>
      <w:r w:rsidRPr="007926DA">
        <w:rPr>
          <w:spacing w:val="-2"/>
        </w:rPr>
        <w:tab/>
        <w:t>Exprimarea procentualǎ va releva nivelul de impact cumulat asupra biodiversitǎţii.</w:t>
      </w:r>
    </w:p>
    <w:p w14:paraId="603B372D" w14:textId="17ACA1AE" w:rsidR="007926DA" w:rsidRPr="007926DA" w:rsidRDefault="0072659B" w:rsidP="00176D5D">
      <w:pPr>
        <w:tabs>
          <w:tab w:val="num" w:pos="630"/>
        </w:tabs>
        <w:spacing w:after="240" w:line="276" w:lineRule="auto"/>
        <w:contextualSpacing/>
        <w:jc w:val="both"/>
        <w:rPr>
          <w:b/>
          <w:spacing w:val="-2"/>
        </w:rPr>
      </w:pPr>
      <w:r>
        <w:rPr>
          <w:b/>
          <w:spacing w:val="-2"/>
        </w:rPr>
        <w:tab/>
      </w:r>
      <w:r w:rsidR="007926DA" w:rsidRPr="0035609E">
        <w:rPr>
          <w:b/>
          <w:spacing w:val="-2"/>
        </w:rPr>
        <w:t>Numǎrul total de cvadrate ce relevǎ prezenţa impactului este de</w:t>
      </w:r>
      <w:r w:rsidR="0035609E" w:rsidRPr="0035609E">
        <w:rPr>
          <w:b/>
          <w:spacing w:val="-2"/>
        </w:rPr>
        <w:t xml:space="preserve"> 2</w:t>
      </w:r>
      <w:r w:rsidR="007926DA" w:rsidRPr="0035609E">
        <w:rPr>
          <w:b/>
          <w:spacing w:val="-2"/>
        </w:rPr>
        <w:t>.</w:t>
      </w:r>
    </w:p>
    <w:p w14:paraId="5AC0AACA" w14:textId="54C35AEA" w:rsidR="007926DA" w:rsidRPr="007926DA" w:rsidRDefault="007926DA" w:rsidP="00176D5D">
      <w:pPr>
        <w:tabs>
          <w:tab w:val="num" w:pos="630"/>
        </w:tabs>
        <w:spacing w:after="240" w:line="276" w:lineRule="auto"/>
        <w:contextualSpacing/>
        <w:jc w:val="both"/>
        <w:rPr>
          <w:spacing w:val="-2"/>
        </w:rPr>
      </w:pPr>
      <w:r w:rsidRPr="007926DA">
        <w:rPr>
          <w:spacing w:val="-2"/>
        </w:rPr>
        <w:t xml:space="preserve">O repartiţie a nivelului de impact asupra speciilor criteriu conform datelor de definire desprinse din Formularul Standard al </w:t>
      </w:r>
      <w:r w:rsidRPr="007926DA">
        <w:rPr>
          <w:b/>
          <w:u w:val="single"/>
          <w:lang w:val="it-IT"/>
        </w:rPr>
        <w:t xml:space="preserve">sitului </w:t>
      </w:r>
      <w:r w:rsidRPr="007926DA">
        <w:rPr>
          <w:b/>
          <w:noProof/>
          <w:u w:val="single"/>
        </w:rPr>
        <w:t>ROSPA0057 Lacul Siutghiol</w:t>
      </w:r>
      <w:r w:rsidRPr="007926DA">
        <w:rPr>
          <w:noProof/>
        </w:rPr>
        <w:t xml:space="preserve"> </w:t>
      </w:r>
      <w:r w:rsidRPr="007926DA">
        <w:rPr>
          <w:spacing w:val="-2"/>
        </w:rPr>
        <w:t>este prezentatǎ sintetic în tabelul de mai jos:</w:t>
      </w:r>
    </w:p>
    <w:p w14:paraId="2C64E160" w14:textId="77777777" w:rsidR="007926DA" w:rsidRPr="007926DA" w:rsidRDefault="007926DA" w:rsidP="00176D5D">
      <w:pPr>
        <w:tabs>
          <w:tab w:val="num" w:pos="630"/>
        </w:tabs>
        <w:spacing w:after="240" w:line="276" w:lineRule="auto"/>
        <w:ind w:left="720"/>
        <w:contextualSpacing/>
        <w:jc w:val="both"/>
        <w:rPr>
          <w:spacing w:val="-2"/>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037"/>
        <w:gridCol w:w="3230"/>
        <w:gridCol w:w="2589"/>
      </w:tblGrid>
      <w:tr w:rsidR="007926DA" w:rsidRPr="007926DA" w14:paraId="1E2FCBF9" w14:textId="77777777" w:rsidTr="007926DA">
        <w:trPr>
          <w:jc w:val="center"/>
        </w:trPr>
        <w:tc>
          <w:tcPr>
            <w:tcW w:w="3037" w:type="dxa"/>
            <w:vAlign w:val="center"/>
          </w:tcPr>
          <w:p w14:paraId="3526D91F" w14:textId="77777777" w:rsidR="007926DA" w:rsidRPr="007926DA" w:rsidRDefault="007926DA" w:rsidP="00176D5D">
            <w:pPr>
              <w:tabs>
                <w:tab w:val="num" w:pos="630"/>
              </w:tabs>
              <w:spacing w:after="240" w:line="276" w:lineRule="auto"/>
              <w:ind w:left="720"/>
              <w:contextualSpacing/>
              <w:jc w:val="center"/>
              <w:rPr>
                <w:b/>
              </w:rPr>
            </w:pPr>
            <w:r w:rsidRPr="007926DA">
              <w:rPr>
                <w:b/>
              </w:rPr>
              <w:t>Nivel de impactare</w:t>
            </w:r>
          </w:p>
        </w:tc>
        <w:tc>
          <w:tcPr>
            <w:tcW w:w="3230" w:type="dxa"/>
            <w:vAlign w:val="center"/>
          </w:tcPr>
          <w:p w14:paraId="2E644B69" w14:textId="3EB2CE0E" w:rsidR="007926DA" w:rsidRPr="007926DA" w:rsidRDefault="007926DA" w:rsidP="00176D5D">
            <w:pPr>
              <w:tabs>
                <w:tab w:val="num" w:pos="630"/>
              </w:tabs>
              <w:spacing w:after="240" w:line="276" w:lineRule="auto"/>
              <w:ind w:left="720"/>
              <w:contextualSpacing/>
              <w:jc w:val="center"/>
              <w:rPr>
                <w:b/>
              </w:rPr>
            </w:pPr>
            <w:r w:rsidRPr="007926DA">
              <w:rPr>
                <w:b/>
              </w:rPr>
              <w:t xml:space="preserve">Numǎr de specii </w:t>
            </w:r>
            <w:r w:rsidR="0072659B">
              <w:rPr>
                <w:b/>
              </w:rPr>
              <w:t>și</w:t>
            </w:r>
            <w:r w:rsidRPr="007926DA">
              <w:rPr>
                <w:b/>
              </w:rPr>
              <w:t xml:space="preserve"> habitate</w:t>
            </w:r>
          </w:p>
        </w:tc>
        <w:tc>
          <w:tcPr>
            <w:tcW w:w="2589" w:type="dxa"/>
          </w:tcPr>
          <w:p w14:paraId="58ADCA1E" w14:textId="77777777" w:rsidR="007926DA" w:rsidRPr="007926DA" w:rsidRDefault="007926DA" w:rsidP="00176D5D">
            <w:pPr>
              <w:tabs>
                <w:tab w:val="num" w:pos="630"/>
              </w:tabs>
              <w:spacing w:after="240" w:line="276" w:lineRule="auto"/>
              <w:ind w:left="720"/>
              <w:contextualSpacing/>
              <w:jc w:val="center"/>
              <w:rPr>
                <w:b/>
              </w:rPr>
            </w:pPr>
            <w:r w:rsidRPr="007926DA">
              <w:rPr>
                <w:b/>
              </w:rPr>
              <w:t>Exprimare procentualǎ</w:t>
            </w:r>
          </w:p>
        </w:tc>
      </w:tr>
      <w:tr w:rsidR="007926DA" w:rsidRPr="007926DA" w14:paraId="5C0F4CDE" w14:textId="77777777" w:rsidTr="007926DA">
        <w:trPr>
          <w:jc w:val="center"/>
        </w:trPr>
        <w:tc>
          <w:tcPr>
            <w:tcW w:w="3037" w:type="dxa"/>
            <w:vAlign w:val="center"/>
          </w:tcPr>
          <w:p w14:paraId="2AB0D897" w14:textId="77777777" w:rsidR="007926DA" w:rsidRPr="007926DA" w:rsidRDefault="007926DA" w:rsidP="00176D5D">
            <w:pPr>
              <w:tabs>
                <w:tab w:val="num" w:pos="630"/>
              </w:tabs>
              <w:spacing w:after="240" w:line="276" w:lineRule="auto"/>
              <w:ind w:left="720"/>
              <w:contextualSpacing/>
              <w:jc w:val="center"/>
            </w:pPr>
            <w:r w:rsidRPr="007926DA">
              <w:t>0</w:t>
            </w:r>
          </w:p>
        </w:tc>
        <w:tc>
          <w:tcPr>
            <w:tcW w:w="3230" w:type="dxa"/>
            <w:vAlign w:val="center"/>
          </w:tcPr>
          <w:p w14:paraId="5D71D71F" w14:textId="5EFB1A85" w:rsidR="007926DA" w:rsidRPr="007926DA" w:rsidRDefault="0035609E" w:rsidP="00176D5D">
            <w:pPr>
              <w:tabs>
                <w:tab w:val="num" w:pos="630"/>
              </w:tabs>
              <w:spacing w:after="240" w:line="276" w:lineRule="auto"/>
              <w:ind w:left="720"/>
              <w:contextualSpacing/>
              <w:jc w:val="center"/>
            </w:pPr>
            <w:r>
              <w:t>293</w:t>
            </w:r>
          </w:p>
        </w:tc>
        <w:tc>
          <w:tcPr>
            <w:tcW w:w="2589" w:type="dxa"/>
          </w:tcPr>
          <w:p w14:paraId="735697ED" w14:textId="30F62BD5" w:rsidR="007926DA" w:rsidRPr="007926DA" w:rsidRDefault="0035609E" w:rsidP="00176D5D">
            <w:pPr>
              <w:tabs>
                <w:tab w:val="num" w:pos="630"/>
              </w:tabs>
              <w:spacing w:after="240" w:line="276" w:lineRule="auto"/>
              <w:ind w:left="720"/>
              <w:contextualSpacing/>
              <w:jc w:val="center"/>
            </w:pPr>
            <w:r>
              <w:t>99,32%</w:t>
            </w:r>
          </w:p>
        </w:tc>
      </w:tr>
      <w:tr w:rsidR="007926DA" w:rsidRPr="007926DA" w14:paraId="651672FD" w14:textId="77777777" w:rsidTr="007926DA">
        <w:trPr>
          <w:jc w:val="center"/>
        </w:trPr>
        <w:tc>
          <w:tcPr>
            <w:tcW w:w="3037" w:type="dxa"/>
            <w:vAlign w:val="center"/>
          </w:tcPr>
          <w:p w14:paraId="5204BE88" w14:textId="77777777" w:rsidR="007926DA" w:rsidRPr="007926DA" w:rsidRDefault="007926DA" w:rsidP="00176D5D">
            <w:pPr>
              <w:tabs>
                <w:tab w:val="num" w:pos="630"/>
              </w:tabs>
              <w:spacing w:after="240" w:line="276" w:lineRule="auto"/>
              <w:ind w:left="720"/>
              <w:contextualSpacing/>
              <w:jc w:val="center"/>
            </w:pPr>
            <w:r w:rsidRPr="007926DA">
              <w:t>1</w:t>
            </w:r>
          </w:p>
        </w:tc>
        <w:tc>
          <w:tcPr>
            <w:tcW w:w="3230" w:type="dxa"/>
            <w:vAlign w:val="center"/>
          </w:tcPr>
          <w:p w14:paraId="1B0E581A" w14:textId="6235471E" w:rsidR="007926DA" w:rsidRPr="007926DA" w:rsidRDefault="0035609E" w:rsidP="00176D5D">
            <w:pPr>
              <w:tabs>
                <w:tab w:val="num" w:pos="630"/>
              </w:tabs>
              <w:spacing w:after="240" w:line="276" w:lineRule="auto"/>
              <w:ind w:left="720"/>
              <w:contextualSpacing/>
              <w:jc w:val="center"/>
            </w:pPr>
            <w:r>
              <w:t>2</w:t>
            </w:r>
          </w:p>
        </w:tc>
        <w:tc>
          <w:tcPr>
            <w:tcW w:w="2589" w:type="dxa"/>
          </w:tcPr>
          <w:p w14:paraId="1056981E" w14:textId="4BE06C44" w:rsidR="007926DA" w:rsidRPr="007926DA" w:rsidRDefault="0035609E" w:rsidP="00176D5D">
            <w:pPr>
              <w:tabs>
                <w:tab w:val="num" w:pos="630"/>
              </w:tabs>
              <w:spacing w:after="240" w:line="276" w:lineRule="auto"/>
              <w:ind w:left="720"/>
              <w:contextualSpacing/>
              <w:jc w:val="center"/>
            </w:pPr>
            <w:r>
              <w:t>0,68%</w:t>
            </w:r>
          </w:p>
        </w:tc>
      </w:tr>
      <w:tr w:rsidR="007926DA" w:rsidRPr="007926DA" w14:paraId="22AE8682" w14:textId="77777777" w:rsidTr="007926DA">
        <w:trPr>
          <w:jc w:val="center"/>
        </w:trPr>
        <w:tc>
          <w:tcPr>
            <w:tcW w:w="3037" w:type="dxa"/>
            <w:vAlign w:val="center"/>
          </w:tcPr>
          <w:p w14:paraId="294647AD" w14:textId="77777777" w:rsidR="007926DA" w:rsidRPr="007926DA" w:rsidRDefault="007926DA" w:rsidP="00176D5D">
            <w:pPr>
              <w:tabs>
                <w:tab w:val="num" w:pos="630"/>
              </w:tabs>
              <w:spacing w:after="240" w:line="276" w:lineRule="auto"/>
              <w:ind w:left="720"/>
              <w:contextualSpacing/>
              <w:jc w:val="center"/>
            </w:pPr>
            <w:r w:rsidRPr="007926DA">
              <w:t>2</w:t>
            </w:r>
          </w:p>
        </w:tc>
        <w:tc>
          <w:tcPr>
            <w:tcW w:w="3230" w:type="dxa"/>
            <w:vAlign w:val="center"/>
          </w:tcPr>
          <w:p w14:paraId="083883AE" w14:textId="7BA642B8" w:rsidR="007926DA" w:rsidRPr="007926DA" w:rsidRDefault="0035609E" w:rsidP="00176D5D">
            <w:pPr>
              <w:tabs>
                <w:tab w:val="num" w:pos="630"/>
              </w:tabs>
              <w:spacing w:after="240" w:line="276" w:lineRule="auto"/>
              <w:ind w:left="720"/>
              <w:contextualSpacing/>
              <w:jc w:val="center"/>
            </w:pPr>
            <w:r>
              <w:t>0</w:t>
            </w:r>
          </w:p>
        </w:tc>
        <w:tc>
          <w:tcPr>
            <w:tcW w:w="2589" w:type="dxa"/>
          </w:tcPr>
          <w:p w14:paraId="7B2056CA" w14:textId="34915540" w:rsidR="007926DA" w:rsidRPr="007926DA" w:rsidRDefault="0035609E" w:rsidP="00176D5D">
            <w:pPr>
              <w:tabs>
                <w:tab w:val="num" w:pos="630"/>
              </w:tabs>
              <w:spacing w:after="240" w:line="276" w:lineRule="auto"/>
              <w:ind w:left="720"/>
              <w:contextualSpacing/>
              <w:jc w:val="center"/>
            </w:pPr>
            <w:r>
              <w:t>0</w:t>
            </w:r>
          </w:p>
        </w:tc>
      </w:tr>
      <w:tr w:rsidR="007926DA" w:rsidRPr="007926DA" w14:paraId="7E9885F4" w14:textId="77777777" w:rsidTr="007926DA">
        <w:trPr>
          <w:jc w:val="center"/>
        </w:trPr>
        <w:tc>
          <w:tcPr>
            <w:tcW w:w="3037" w:type="dxa"/>
            <w:vAlign w:val="center"/>
          </w:tcPr>
          <w:p w14:paraId="1C6AFE46" w14:textId="77777777" w:rsidR="007926DA" w:rsidRPr="007926DA" w:rsidRDefault="007926DA" w:rsidP="00176D5D">
            <w:pPr>
              <w:tabs>
                <w:tab w:val="num" w:pos="630"/>
              </w:tabs>
              <w:spacing w:after="240" w:line="276" w:lineRule="auto"/>
              <w:ind w:left="720"/>
              <w:contextualSpacing/>
              <w:jc w:val="center"/>
            </w:pPr>
            <w:r w:rsidRPr="007926DA">
              <w:t>3</w:t>
            </w:r>
          </w:p>
        </w:tc>
        <w:tc>
          <w:tcPr>
            <w:tcW w:w="3230" w:type="dxa"/>
            <w:vAlign w:val="center"/>
          </w:tcPr>
          <w:p w14:paraId="4FA97D20" w14:textId="345A7AC4" w:rsidR="007926DA" w:rsidRPr="007926DA" w:rsidRDefault="0035609E" w:rsidP="00176D5D">
            <w:pPr>
              <w:tabs>
                <w:tab w:val="num" w:pos="630"/>
              </w:tabs>
              <w:spacing w:after="240" w:line="276" w:lineRule="auto"/>
              <w:ind w:left="720"/>
              <w:contextualSpacing/>
              <w:jc w:val="center"/>
            </w:pPr>
            <w:r>
              <w:t>0</w:t>
            </w:r>
          </w:p>
        </w:tc>
        <w:tc>
          <w:tcPr>
            <w:tcW w:w="2589" w:type="dxa"/>
          </w:tcPr>
          <w:p w14:paraId="34320938" w14:textId="468053AA" w:rsidR="007926DA" w:rsidRPr="007926DA" w:rsidRDefault="0035609E" w:rsidP="00176D5D">
            <w:pPr>
              <w:tabs>
                <w:tab w:val="num" w:pos="630"/>
              </w:tabs>
              <w:spacing w:after="240" w:line="276" w:lineRule="auto"/>
              <w:ind w:left="720"/>
              <w:contextualSpacing/>
              <w:jc w:val="center"/>
            </w:pPr>
            <w:r>
              <w:t>0</w:t>
            </w:r>
          </w:p>
        </w:tc>
      </w:tr>
      <w:tr w:rsidR="007926DA" w:rsidRPr="007926DA" w14:paraId="2084DB9D" w14:textId="77777777" w:rsidTr="007926DA">
        <w:trPr>
          <w:jc w:val="center"/>
        </w:trPr>
        <w:tc>
          <w:tcPr>
            <w:tcW w:w="3037" w:type="dxa"/>
            <w:vAlign w:val="center"/>
          </w:tcPr>
          <w:p w14:paraId="3C57CEF6" w14:textId="77777777" w:rsidR="007926DA" w:rsidRPr="007926DA" w:rsidRDefault="007926DA" w:rsidP="00176D5D">
            <w:pPr>
              <w:tabs>
                <w:tab w:val="num" w:pos="630"/>
              </w:tabs>
              <w:spacing w:after="240" w:line="276" w:lineRule="auto"/>
              <w:ind w:left="720"/>
              <w:contextualSpacing/>
              <w:jc w:val="center"/>
            </w:pPr>
            <w:r w:rsidRPr="007926DA">
              <w:t>4</w:t>
            </w:r>
          </w:p>
        </w:tc>
        <w:tc>
          <w:tcPr>
            <w:tcW w:w="3230" w:type="dxa"/>
            <w:vAlign w:val="center"/>
          </w:tcPr>
          <w:p w14:paraId="0FAB8DCF" w14:textId="0E2476AA" w:rsidR="007926DA" w:rsidRPr="007926DA" w:rsidRDefault="0035609E" w:rsidP="00176D5D">
            <w:pPr>
              <w:tabs>
                <w:tab w:val="num" w:pos="630"/>
              </w:tabs>
              <w:spacing w:after="240" w:line="276" w:lineRule="auto"/>
              <w:ind w:left="720"/>
              <w:contextualSpacing/>
              <w:jc w:val="center"/>
            </w:pPr>
            <w:r>
              <w:t>0</w:t>
            </w:r>
          </w:p>
        </w:tc>
        <w:tc>
          <w:tcPr>
            <w:tcW w:w="2589" w:type="dxa"/>
          </w:tcPr>
          <w:p w14:paraId="436BFAE4" w14:textId="44166B50" w:rsidR="007926DA" w:rsidRPr="007926DA" w:rsidRDefault="0035609E" w:rsidP="00176D5D">
            <w:pPr>
              <w:tabs>
                <w:tab w:val="num" w:pos="630"/>
              </w:tabs>
              <w:spacing w:after="240" w:line="276" w:lineRule="auto"/>
              <w:ind w:left="720"/>
              <w:contextualSpacing/>
              <w:jc w:val="center"/>
            </w:pPr>
            <w:r>
              <w:t>0</w:t>
            </w:r>
          </w:p>
        </w:tc>
      </w:tr>
      <w:tr w:rsidR="007926DA" w:rsidRPr="007926DA" w14:paraId="077DE3A9" w14:textId="77777777" w:rsidTr="007926DA">
        <w:trPr>
          <w:jc w:val="center"/>
        </w:trPr>
        <w:tc>
          <w:tcPr>
            <w:tcW w:w="3037" w:type="dxa"/>
            <w:vAlign w:val="center"/>
          </w:tcPr>
          <w:p w14:paraId="23E9E742" w14:textId="77777777" w:rsidR="007926DA" w:rsidRPr="007926DA" w:rsidRDefault="007926DA" w:rsidP="00176D5D">
            <w:pPr>
              <w:tabs>
                <w:tab w:val="num" w:pos="630"/>
              </w:tabs>
              <w:spacing w:after="240" w:line="276" w:lineRule="auto"/>
              <w:ind w:left="720"/>
              <w:contextualSpacing/>
              <w:jc w:val="center"/>
            </w:pPr>
            <w:r w:rsidRPr="007926DA">
              <w:t>5</w:t>
            </w:r>
          </w:p>
        </w:tc>
        <w:tc>
          <w:tcPr>
            <w:tcW w:w="3230" w:type="dxa"/>
            <w:vAlign w:val="center"/>
          </w:tcPr>
          <w:p w14:paraId="5F59A4EB" w14:textId="27E919D9" w:rsidR="007926DA" w:rsidRPr="007926DA" w:rsidRDefault="0035609E" w:rsidP="00176D5D">
            <w:pPr>
              <w:tabs>
                <w:tab w:val="num" w:pos="630"/>
              </w:tabs>
              <w:spacing w:after="240" w:line="276" w:lineRule="auto"/>
              <w:ind w:left="720"/>
              <w:contextualSpacing/>
              <w:jc w:val="center"/>
            </w:pPr>
            <w:r>
              <w:t>0</w:t>
            </w:r>
          </w:p>
        </w:tc>
        <w:tc>
          <w:tcPr>
            <w:tcW w:w="2589" w:type="dxa"/>
          </w:tcPr>
          <w:p w14:paraId="0D18B253" w14:textId="2B1FABA3" w:rsidR="007926DA" w:rsidRPr="007926DA" w:rsidRDefault="0035609E" w:rsidP="00176D5D">
            <w:pPr>
              <w:tabs>
                <w:tab w:val="num" w:pos="630"/>
              </w:tabs>
              <w:spacing w:after="240" w:line="276" w:lineRule="auto"/>
              <w:ind w:left="720"/>
              <w:contextualSpacing/>
              <w:jc w:val="center"/>
            </w:pPr>
            <w:r>
              <w:t>0</w:t>
            </w:r>
          </w:p>
        </w:tc>
      </w:tr>
    </w:tbl>
    <w:p w14:paraId="03938524" w14:textId="77777777" w:rsidR="007926DA" w:rsidRPr="007926DA" w:rsidRDefault="007926DA" w:rsidP="00176D5D">
      <w:pPr>
        <w:tabs>
          <w:tab w:val="num" w:pos="630"/>
        </w:tabs>
        <w:spacing w:after="240" w:line="276" w:lineRule="auto"/>
        <w:ind w:left="720"/>
        <w:contextualSpacing/>
      </w:pPr>
    </w:p>
    <w:p w14:paraId="4D677923" w14:textId="13E4B637" w:rsidR="007926DA" w:rsidRPr="007926DA" w:rsidRDefault="007926DA" w:rsidP="00176D5D">
      <w:pPr>
        <w:tabs>
          <w:tab w:val="num" w:pos="630"/>
        </w:tabs>
        <w:spacing w:after="240" w:line="276" w:lineRule="auto"/>
        <w:contextualSpacing/>
        <w:jc w:val="both"/>
      </w:pPr>
      <w:r w:rsidRPr="007926DA">
        <w:t>Conform datelor prezentate în tabele</w:t>
      </w:r>
      <w:r w:rsidR="00EC73C4">
        <w:t>le</w:t>
      </w:r>
      <w:r w:rsidRPr="007926DA">
        <w:t xml:space="preserve"> de mai sus, se observǎ o relevanţǎ</w:t>
      </w:r>
      <w:r w:rsidR="0035609E">
        <w:t xml:space="preserve"> extrem de</w:t>
      </w:r>
      <w:r w:rsidRPr="007926DA">
        <w:t xml:space="preserve"> scǎzutǎ de ansamblu a proiectului asupra biodiversitǎţii din zona, </w:t>
      </w:r>
      <w:r w:rsidR="0035609E">
        <w:t xml:space="preserve">doar două elemente </w:t>
      </w:r>
      <w:r w:rsidRPr="007926DA">
        <w:t>criteriu ar putea fi afectate de acţiunile propuse</w:t>
      </w:r>
      <w:r w:rsidR="0035609E">
        <w:t xml:space="preserve">, în mod indirect </w:t>
      </w:r>
      <w:r w:rsidR="0072659B">
        <w:t>și</w:t>
      </w:r>
      <w:r w:rsidR="0035609E">
        <w:t xml:space="preserve"> nesemnificativ ca intensitate</w:t>
      </w:r>
      <w:r w:rsidRPr="007926DA">
        <w:t>.</w:t>
      </w:r>
    </w:p>
    <w:p w14:paraId="358411C6" w14:textId="77777777" w:rsidR="00E4567E" w:rsidRDefault="00E4567E" w:rsidP="00176D5D">
      <w:pPr>
        <w:tabs>
          <w:tab w:val="num" w:pos="630"/>
        </w:tabs>
        <w:autoSpaceDE w:val="0"/>
        <w:autoSpaceDN w:val="0"/>
        <w:adjustRightInd w:val="0"/>
        <w:spacing w:after="240" w:line="276" w:lineRule="auto"/>
        <w:contextualSpacing/>
        <w:jc w:val="both"/>
        <w:rPr>
          <w:lang w:val="it-IT"/>
        </w:rPr>
      </w:pPr>
    </w:p>
    <w:p w14:paraId="159F235C" w14:textId="7B997676" w:rsidR="007926DA" w:rsidRPr="007926DA" w:rsidRDefault="007926DA" w:rsidP="00176D5D">
      <w:pPr>
        <w:tabs>
          <w:tab w:val="num" w:pos="630"/>
        </w:tabs>
        <w:autoSpaceDE w:val="0"/>
        <w:autoSpaceDN w:val="0"/>
        <w:adjustRightInd w:val="0"/>
        <w:spacing w:after="240" w:line="276" w:lineRule="auto"/>
        <w:contextualSpacing/>
        <w:jc w:val="both"/>
        <w:rPr>
          <w:lang w:val="it-IT"/>
        </w:rPr>
      </w:pPr>
      <w:r w:rsidRPr="007926DA">
        <w:rPr>
          <w:lang w:val="it-IT"/>
        </w:rPr>
        <w:t>Astfel, nu existǎ elemente care sǎ conducǎ la fundamentarea concluziilor conform cǎrora implementarea planului urbanistic zonal poate:</w:t>
      </w:r>
    </w:p>
    <w:p w14:paraId="151C4CA0" w14:textId="77777777" w:rsidR="007926DA" w:rsidRPr="007926DA" w:rsidRDefault="007926DA" w:rsidP="00176D5D">
      <w:pPr>
        <w:numPr>
          <w:ilvl w:val="1"/>
          <w:numId w:val="79"/>
        </w:numPr>
        <w:tabs>
          <w:tab w:val="num" w:pos="630"/>
        </w:tabs>
        <w:autoSpaceDE w:val="0"/>
        <w:autoSpaceDN w:val="0"/>
        <w:adjustRightInd w:val="0"/>
        <w:spacing w:before="200" w:after="240" w:line="276" w:lineRule="auto"/>
        <w:ind w:left="720" w:firstLine="0"/>
        <w:contextualSpacing/>
        <w:jc w:val="both"/>
        <w:rPr>
          <w:lang w:val="it-IT"/>
        </w:rPr>
      </w:pPr>
      <w:r w:rsidRPr="007926DA">
        <w:rPr>
          <w:lang w:val="it-IT"/>
        </w:rPr>
        <w:t>sǎ reducǎ numărul exemplarelor speciilor de interes comunitar;</w:t>
      </w:r>
    </w:p>
    <w:p w14:paraId="79B4658C" w14:textId="77777777" w:rsidR="007926DA" w:rsidRPr="007926DA" w:rsidRDefault="007926DA" w:rsidP="00176D5D">
      <w:pPr>
        <w:numPr>
          <w:ilvl w:val="1"/>
          <w:numId w:val="79"/>
        </w:numPr>
        <w:tabs>
          <w:tab w:val="num" w:pos="630"/>
        </w:tabs>
        <w:autoSpaceDE w:val="0"/>
        <w:autoSpaceDN w:val="0"/>
        <w:adjustRightInd w:val="0"/>
        <w:spacing w:before="200" w:after="240" w:line="276" w:lineRule="auto"/>
        <w:ind w:left="720" w:firstLine="0"/>
        <w:contextualSpacing/>
        <w:jc w:val="both"/>
        <w:rPr>
          <w:lang w:val="it-IT"/>
        </w:rPr>
      </w:pPr>
      <w:r w:rsidRPr="007926DA">
        <w:rPr>
          <w:lang w:val="it-IT"/>
        </w:rPr>
        <w:t>sǎ ducǎ la fragmentarea habitatelor acestora;</w:t>
      </w:r>
    </w:p>
    <w:p w14:paraId="18A89A62" w14:textId="77777777" w:rsidR="007926DA" w:rsidRPr="007926DA" w:rsidRDefault="007926DA" w:rsidP="00176D5D">
      <w:pPr>
        <w:numPr>
          <w:ilvl w:val="1"/>
          <w:numId w:val="79"/>
        </w:numPr>
        <w:tabs>
          <w:tab w:val="num" w:pos="630"/>
        </w:tabs>
        <w:autoSpaceDE w:val="0"/>
        <w:autoSpaceDN w:val="0"/>
        <w:adjustRightInd w:val="0"/>
        <w:spacing w:before="200" w:after="240" w:line="276" w:lineRule="auto"/>
        <w:ind w:left="720" w:firstLine="0"/>
        <w:contextualSpacing/>
        <w:jc w:val="both"/>
        <w:rPr>
          <w:lang w:val="it-IT"/>
        </w:rPr>
      </w:pPr>
      <w:r w:rsidRPr="007926DA">
        <w:rPr>
          <w:lang w:val="it-IT"/>
        </w:rPr>
        <w:t>sǎ aibǎ impact negativ asupra factorilor care determinǎ menţinerea stǎrii favorabile de conservare a ariei naturale protejate de interes comunitar;</w:t>
      </w:r>
    </w:p>
    <w:p w14:paraId="17375215" w14:textId="521FF9C7" w:rsidR="007926DA" w:rsidRPr="007926DA" w:rsidRDefault="007926DA" w:rsidP="00176D5D">
      <w:pPr>
        <w:numPr>
          <w:ilvl w:val="1"/>
          <w:numId w:val="79"/>
        </w:numPr>
        <w:tabs>
          <w:tab w:val="num" w:pos="630"/>
        </w:tabs>
        <w:autoSpaceDE w:val="0"/>
        <w:autoSpaceDN w:val="0"/>
        <w:adjustRightInd w:val="0"/>
        <w:spacing w:before="200" w:after="240" w:line="276" w:lineRule="auto"/>
        <w:ind w:left="720" w:firstLine="0"/>
        <w:contextualSpacing/>
        <w:jc w:val="both"/>
        <w:rPr>
          <w:lang w:val="it-IT"/>
        </w:rPr>
      </w:pPr>
      <w:r w:rsidRPr="007926DA">
        <w:rPr>
          <w:lang w:val="it-IT"/>
        </w:rPr>
        <w:lastRenderedPageBreak/>
        <w:t xml:space="preserve">sǎ producǎ modificǎri ale dinamicii relaţiilor ce definesc structura </w:t>
      </w:r>
      <w:r w:rsidR="0072659B">
        <w:rPr>
          <w:lang w:val="it-IT"/>
        </w:rPr>
        <w:t>și</w:t>
      </w:r>
      <w:r w:rsidRPr="007926DA">
        <w:rPr>
          <w:lang w:val="it-IT"/>
        </w:rPr>
        <w:t>/sau funcţia ariei naturale</w:t>
      </w:r>
      <w:r>
        <w:rPr>
          <w:lang w:val="it-IT"/>
        </w:rPr>
        <w:t xml:space="preserve"> protejate de interes comunitar.</w:t>
      </w:r>
    </w:p>
    <w:p w14:paraId="4054B71C" w14:textId="77777777" w:rsidR="007926DA" w:rsidRPr="007926DA" w:rsidRDefault="007926DA" w:rsidP="00176D5D">
      <w:pPr>
        <w:tabs>
          <w:tab w:val="num" w:pos="630"/>
        </w:tabs>
        <w:autoSpaceDE w:val="0"/>
        <w:autoSpaceDN w:val="0"/>
        <w:adjustRightInd w:val="0"/>
        <w:spacing w:after="240" w:line="276" w:lineRule="auto"/>
        <w:ind w:left="720"/>
        <w:contextualSpacing/>
        <w:jc w:val="both"/>
        <w:rPr>
          <w:lang w:val="it-IT"/>
        </w:rPr>
      </w:pPr>
    </w:p>
    <w:p w14:paraId="0D0191F4" w14:textId="3CCAE1DC" w:rsidR="007926DA" w:rsidRPr="00EC73C4" w:rsidRDefault="0072659B" w:rsidP="00176D5D">
      <w:pPr>
        <w:tabs>
          <w:tab w:val="num" w:pos="630"/>
        </w:tabs>
        <w:autoSpaceDE w:val="0"/>
        <w:autoSpaceDN w:val="0"/>
        <w:adjustRightInd w:val="0"/>
        <w:spacing w:after="240" w:line="276" w:lineRule="auto"/>
        <w:contextualSpacing/>
        <w:jc w:val="both"/>
        <w:rPr>
          <w:b/>
          <w:lang w:val="it-IT"/>
        </w:rPr>
      </w:pPr>
      <w:r>
        <w:rPr>
          <w:lang w:val="it-IT"/>
        </w:rPr>
        <w:t>În</w:t>
      </w:r>
      <w:r w:rsidR="007926DA" w:rsidRPr="007926DA">
        <w:rPr>
          <w:lang w:val="it-IT"/>
        </w:rPr>
        <w:t xml:space="preserve"> consecinţǎ, se poate afirma cǎ integritatea ariilor naturale de interes conservativ </w:t>
      </w:r>
      <w:r w:rsidR="007926DA" w:rsidRPr="00E4567E">
        <w:rPr>
          <w:b/>
          <w:lang w:val="it-IT"/>
        </w:rPr>
        <w:t xml:space="preserve">nu </w:t>
      </w:r>
      <w:r w:rsidR="007926DA" w:rsidRPr="00EC73C4">
        <w:rPr>
          <w:b/>
          <w:lang w:val="it-IT"/>
        </w:rPr>
        <w:t>este afectatǎ semnificativ ca urmare a implementǎrii proiectului.</w:t>
      </w:r>
    </w:p>
    <w:p w14:paraId="1B29FF38" w14:textId="77777777" w:rsidR="00652279" w:rsidRDefault="00652279" w:rsidP="00176D5D">
      <w:pPr>
        <w:pStyle w:val="Heading2"/>
        <w:spacing w:after="240"/>
        <w:rPr>
          <w:lang w:val="en-GB"/>
        </w:rPr>
      </w:pPr>
      <w:bookmarkStart w:id="47" w:name="_Toc527876340"/>
      <w:r>
        <w:rPr>
          <w:lang w:val="en-GB"/>
        </w:rPr>
        <w:t>Concluzii</w:t>
      </w:r>
      <w:bookmarkEnd w:id="47"/>
    </w:p>
    <w:p w14:paraId="28CB4A19" w14:textId="77777777" w:rsidR="007926DA" w:rsidRPr="007926DA" w:rsidRDefault="007926DA" w:rsidP="00176D5D">
      <w:pPr>
        <w:spacing w:after="240" w:line="276" w:lineRule="auto"/>
        <w:ind w:firstLine="708"/>
        <w:contextualSpacing/>
        <w:jc w:val="both"/>
        <w:rPr>
          <w:noProof/>
        </w:rPr>
      </w:pPr>
    </w:p>
    <w:p w14:paraId="19E66798" w14:textId="2B51EF4D" w:rsidR="007926DA" w:rsidRPr="007926DA" w:rsidRDefault="007926DA" w:rsidP="003A7A71">
      <w:pPr>
        <w:spacing w:before="240" w:after="240" w:line="276" w:lineRule="auto"/>
        <w:ind w:firstLine="708"/>
        <w:contextualSpacing/>
        <w:jc w:val="both"/>
      </w:pPr>
      <w:r w:rsidRPr="007926DA">
        <w:rPr>
          <w:noProof/>
        </w:rPr>
        <w:t xml:space="preserve">1. </w:t>
      </w:r>
      <w:r w:rsidRPr="007926DA">
        <w:t>Din observaţiile noastre</w:t>
      </w:r>
      <w:r w:rsidR="0035609E">
        <w:t>,</w:t>
      </w:r>
      <w:r w:rsidRPr="007926DA">
        <w:t xml:space="preserve"> nici speciile </w:t>
      </w:r>
      <w:r w:rsidR="0072659B">
        <w:t>și</w:t>
      </w:r>
      <w:r w:rsidRPr="007926DA">
        <w:t xml:space="preserve"> nici habitatele </w:t>
      </w:r>
      <w:r w:rsidR="00E4567E">
        <w:t xml:space="preserve">speciilor </w:t>
      </w:r>
      <w:r w:rsidRPr="007926DA">
        <w:t xml:space="preserve">nominalizate în lista sitului </w:t>
      </w:r>
      <w:r w:rsidRPr="007926DA">
        <w:rPr>
          <w:noProof/>
        </w:rPr>
        <w:t xml:space="preserve">ROSPA0057 Lacul Siutghiol </w:t>
      </w:r>
      <w:r w:rsidRPr="007926DA">
        <w:t>nu sunt afectate negativ semnificativ de implementarea proiectului propus</w:t>
      </w:r>
      <w:r w:rsidRPr="007926DA">
        <w:rPr>
          <w:noProof/>
        </w:rPr>
        <w:t>.</w:t>
      </w:r>
    </w:p>
    <w:p w14:paraId="3720E2C6" w14:textId="62B86449" w:rsidR="007926DA" w:rsidRPr="007926DA" w:rsidRDefault="007926DA" w:rsidP="003A7A71">
      <w:pPr>
        <w:spacing w:before="240" w:after="240" w:line="276" w:lineRule="auto"/>
        <w:ind w:firstLine="708"/>
        <w:contextualSpacing/>
        <w:jc w:val="both"/>
        <w:rPr>
          <w:b/>
          <w:lang w:val="it-IT"/>
        </w:rPr>
      </w:pPr>
      <w:r w:rsidRPr="007926DA">
        <w:rPr>
          <w:noProof/>
        </w:rPr>
        <w:t xml:space="preserve">2. </w:t>
      </w:r>
      <w:r w:rsidRPr="007926DA">
        <w:t xml:space="preserve">Conform datelor analizate în cadrul </w:t>
      </w:r>
      <w:r w:rsidR="0035609E">
        <w:t>analizei matriciale</w:t>
      </w:r>
      <w:r w:rsidRPr="007926DA">
        <w:t xml:space="preserve"> adaptate dupǎ modelul propus de</w:t>
      </w:r>
      <w:r w:rsidRPr="007926DA">
        <w:rPr>
          <w:i/>
        </w:rPr>
        <w:t xml:space="preserve"> </w:t>
      </w:r>
      <w:r w:rsidRPr="007926DA">
        <w:t xml:space="preserve">Rojanski, se observǎ o relevanţǎ scǎzutǎ de ansamblu a proiectului asupra biodiversitǎţii din zona, </w:t>
      </w:r>
      <w:r w:rsidR="0035609E">
        <w:t xml:space="preserve">doar două elemente </w:t>
      </w:r>
      <w:r w:rsidR="0035609E" w:rsidRPr="007926DA">
        <w:t>criteriu ar putea fi afectate de acţiunile propuse</w:t>
      </w:r>
      <w:r w:rsidR="0035609E">
        <w:t xml:space="preserve">, în mod indirect </w:t>
      </w:r>
      <w:r w:rsidR="0072659B">
        <w:t>și</w:t>
      </w:r>
      <w:r w:rsidR="0035609E">
        <w:t xml:space="preserve"> nesemnificativ ca intensitate</w:t>
      </w:r>
      <w:r w:rsidRPr="007926DA">
        <w:t xml:space="preserve">. </w:t>
      </w:r>
      <w:r w:rsidR="0072659B">
        <w:rPr>
          <w:b/>
          <w:lang w:val="it-IT"/>
        </w:rPr>
        <w:t>În</w:t>
      </w:r>
      <w:r w:rsidRPr="007926DA">
        <w:rPr>
          <w:b/>
          <w:lang w:val="it-IT"/>
        </w:rPr>
        <w:t xml:space="preserve"> consecinţǎ, se poate afirma cǎ integritatea ariei naturale de interes comunitar nu este afectatǎ semnificativ ca urmare a implementǎrii proiectului.</w:t>
      </w:r>
    </w:p>
    <w:p w14:paraId="7DD55E85" w14:textId="77777777" w:rsidR="00E4567E" w:rsidRDefault="007926DA" w:rsidP="003A7A71">
      <w:pPr>
        <w:spacing w:before="240" w:after="240" w:line="276" w:lineRule="auto"/>
        <w:ind w:firstLine="708"/>
        <w:contextualSpacing/>
        <w:jc w:val="both"/>
      </w:pPr>
      <w:r w:rsidRPr="007926DA">
        <w:rPr>
          <w:noProof/>
        </w:rPr>
        <w:t xml:space="preserve">3.  </w:t>
      </w:r>
      <w:r w:rsidRPr="007926DA">
        <w:t xml:space="preserve">Activitatea umană în zona terenului pe care se implementează proiectul este deja integrată în peisajul locului, iar impactul negativ este unul scăzut şi nesemnificativ. </w:t>
      </w:r>
    </w:p>
    <w:p w14:paraId="6081F45C" w14:textId="77777777" w:rsidR="00E4567E" w:rsidRDefault="007926DA" w:rsidP="003A7A71">
      <w:pPr>
        <w:spacing w:before="240" w:after="240" w:line="276" w:lineRule="auto"/>
        <w:ind w:firstLine="708"/>
        <w:contextualSpacing/>
        <w:jc w:val="both"/>
        <w:rPr>
          <w:lang w:val="it-IT"/>
        </w:rPr>
      </w:pPr>
      <w:r w:rsidRPr="007926DA">
        <w:t xml:space="preserve">NU </w:t>
      </w:r>
      <w:r w:rsidRPr="007926DA">
        <w:rPr>
          <w:lang w:val="it-IT"/>
        </w:rPr>
        <w:t xml:space="preserve">se reduce numărul exemplarelor speciilor de interes comunitar. </w:t>
      </w:r>
    </w:p>
    <w:p w14:paraId="2DF7066C" w14:textId="77777777" w:rsidR="00E4567E" w:rsidRDefault="007926DA" w:rsidP="003A7A71">
      <w:pPr>
        <w:spacing w:before="240" w:after="240" w:line="276" w:lineRule="auto"/>
        <w:ind w:firstLine="708"/>
        <w:contextualSpacing/>
        <w:jc w:val="both"/>
        <w:rPr>
          <w:lang w:val="it-IT"/>
        </w:rPr>
      </w:pPr>
      <w:r w:rsidRPr="007926DA">
        <w:rPr>
          <w:lang w:val="it-IT"/>
        </w:rPr>
        <w:t xml:space="preserve">NU se fragmentează habitatele acestora. </w:t>
      </w:r>
    </w:p>
    <w:p w14:paraId="33E0AAC0" w14:textId="77777777" w:rsidR="00E4567E" w:rsidRDefault="007926DA" w:rsidP="003A7A71">
      <w:pPr>
        <w:spacing w:before="240" w:after="240" w:line="276" w:lineRule="auto"/>
        <w:ind w:firstLine="708"/>
        <w:contextualSpacing/>
        <w:jc w:val="both"/>
        <w:rPr>
          <w:lang w:val="it-IT"/>
        </w:rPr>
      </w:pPr>
      <w:r w:rsidRPr="007926DA">
        <w:rPr>
          <w:lang w:val="it-IT"/>
        </w:rPr>
        <w:t xml:space="preserve">NU are loc un </w:t>
      </w:r>
      <w:r w:rsidRPr="007926DA">
        <w:t xml:space="preserve"> </w:t>
      </w:r>
      <w:r w:rsidRPr="007926DA">
        <w:rPr>
          <w:lang w:val="it-IT"/>
        </w:rPr>
        <w:t xml:space="preserve">impact negativ asupra factorilor care determinǎ menţinerea stǎrii favorabile de conservare a ariei naturale protejate de interes comunitar. </w:t>
      </w:r>
    </w:p>
    <w:p w14:paraId="03A89462" w14:textId="3E40EAEF" w:rsidR="007926DA" w:rsidRPr="007926DA" w:rsidRDefault="007926DA" w:rsidP="003A7A71">
      <w:pPr>
        <w:spacing w:before="240" w:after="240" w:line="276" w:lineRule="auto"/>
        <w:ind w:firstLine="708"/>
        <w:contextualSpacing/>
        <w:jc w:val="both"/>
      </w:pPr>
      <w:r w:rsidRPr="007926DA">
        <w:rPr>
          <w:lang w:val="it-IT"/>
        </w:rPr>
        <w:t xml:space="preserve">NU se produc modificǎri ale dinamicii relaţiilor ce definesc structura </w:t>
      </w:r>
      <w:r w:rsidR="0072659B">
        <w:rPr>
          <w:lang w:val="it-IT"/>
        </w:rPr>
        <w:t>și</w:t>
      </w:r>
      <w:r w:rsidRPr="007926DA">
        <w:rPr>
          <w:lang w:val="it-IT"/>
        </w:rPr>
        <w:t>/sau funcţia ariei naturale protejate de interes comunitar.</w:t>
      </w:r>
    </w:p>
    <w:p w14:paraId="17193BF7" w14:textId="77777777" w:rsidR="00C76A62" w:rsidRDefault="00C76A62" w:rsidP="00176D5D">
      <w:pPr>
        <w:spacing w:after="240"/>
        <w:rPr>
          <w:lang w:val="en-GB"/>
        </w:rPr>
      </w:pPr>
    </w:p>
    <w:p w14:paraId="2A28382C" w14:textId="77777777" w:rsidR="00652279" w:rsidRPr="00E92280" w:rsidRDefault="00652279" w:rsidP="00FA431B">
      <w:pPr>
        <w:pStyle w:val="Heading1"/>
        <w:rPr>
          <w:lang w:eastAsia="en-US"/>
        </w:rPr>
      </w:pPr>
      <w:bookmarkStart w:id="48" w:name="_Toc527876341"/>
      <w:r w:rsidRPr="00E92280">
        <w:t>Anexe - piese desenate</w:t>
      </w:r>
      <w:bookmarkEnd w:id="48"/>
    </w:p>
    <w:p w14:paraId="63FFC7CC" w14:textId="642ABD98" w:rsidR="00652279" w:rsidRPr="00E92280" w:rsidRDefault="00652279" w:rsidP="003A7A71">
      <w:pPr>
        <w:numPr>
          <w:ilvl w:val="0"/>
          <w:numId w:val="70"/>
        </w:numPr>
        <w:suppressAutoHyphens/>
        <w:spacing w:line="360" w:lineRule="auto"/>
        <w:rPr>
          <w:lang w:eastAsia="ar-SA"/>
        </w:rPr>
      </w:pPr>
      <w:r w:rsidRPr="00E92280">
        <w:t xml:space="preserve">Plan de amplasament; </w:t>
      </w:r>
    </w:p>
    <w:p w14:paraId="66A0D8D0" w14:textId="56B853B9" w:rsidR="00652279" w:rsidRDefault="00652279" w:rsidP="003A7A71">
      <w:pPr>
        <w:numPr>
          <w:ilvl w:val="0"/>
          <w:numId w:val="70"/>
        </w:numPr>
        <w:suppressAutoHyphens/>
        <w:spacing w:line="360" w:lineRule="auto"/>
      </w:pPr>
      <w:r w:rsidRPr="00E92280">
        <w:t>Planul de situaţie;</w:t>
      </w:r>
    </w:p>
    <w:p w14:paraId="6D7F8EDF" w14:textId="0DB04FCB" w:rsidR="0053233A" w:rsidRPr="006D2F26" w:rsidRDefault="0053233A" w:rsidP="003A7A71">
      <w:pPr>
        <w:numPr>
          <w:ilvl w:val="0"/>
          <w:numId w:val="70"/>
        </w:numPr>
        <w:suppressAutoHyphens/>
        <w:spacing w:line="360" w:lineRule="auto"/>
      </w:pPr>
      <w:r w:rsidRPr="006D2F26">
        <w:t>Plan de suprapunere cu situl natura 2000.</w:t>
      </w:r>
    </w:p>
    <w:p w14:paraId="6D88FA85" w14:textId="77777777" w:rsidR="00BF787D" w:rsidRPr="004F7498" w:rsidRDefault="00BF787D" w:rsidP="00176D5D">
      <w:pPr>
        <w:spacing w:before="240" w:after="240" w:line="276" w:lineRule="auto"/>
        <w:rPr>
          <w:sz w:val="22"/>
          <w:szCs w:val="22"/>
          <w:lang w:val="en-US"/>
        </w:rPr>
      </w:pPr>
    </w:p>
    <w:sectPr w:rsidR="00BF787D" w:rsidRPr="004F7498" w:rsidSect="00B31E0E">
      <w:headerReference w:type="default" r:id="rId18"/>
      <w:footerReference w:type="default" r:id="rId19"/>
      <w:pgSz w:w="11906" w:h="16838"/>
      <w:pgMar w:top="1418" w:right="1418" w:bottom="1418" w:left="1418" w:header="850" w:footer="1134"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0960F160" w14:textId="77777777" w:rsidR="00B32FE2" w:rsidRDefault="00B32FE2" w:rsidP="00AF0BEF">
      <w:r>
        <w:separator/>
      </w:r>
    </w:p>
  </w:endnote>
  <w:endnote w:type="continuationSeparator" w:id="0">
    <w:p w14:paraId="35653AB5" w14:textId="77777777" w:rsidR="00B32FE2" w:rsidRDefault="00B32FE2" w:rsidP="00AF0BE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Arial">
    <w:panose1 w:val="020B0604020202020204"/>
    <w:charset w:val="00"/>
    <w:family w:val="swiss"/>
    <w:pitch w:val="variable"/>
    <w:sig w:usb0="E0002EFF" w:usb1="C000785B" w:usb2="00000009" w:usb3="00000000" w:csb0="000001FF" w:csb1="00000000"/>
  </w:font>
  <w:font w:name="OpenSymbol">
    <w:altName w:val="Courier New"/>
    <w:charset w:val="00"/>
    <w:family w:val="auto"/>
    <w:pitch w:val="variable"/>
    <w:sig w:usb0="00000003" w:usb1="1001ECEA" w:usb2="00000000" w:usb3="00000000" w:csb0="00000001" w:csb1="00000000"/>
  </w:font>
  <w:font w:name="Calibri">
    <w:panose1 w:val="020F0502020204030204"/>
    <w:charset w:val="00"/>
    <w:family w:val="swiss"/>
    <w:pitch w:val="variable"/>
    <w:sig w:usb0="E0002AFF" w:usb1="C000247B" w:usb2="00000009" w:usb3="00000000" w:csb0="000001FF" w:csb1="00000000"/>
  </w:font>
  <w:font w:name="Verdana">
    <w:panose1 w:val="020B0604030504040204"/>
    <w:charset w:val="00"/>
    <w:family w:val="swiss"/>
    <w:pitch w:val="variable"/>
    <w:sig w:usb0="A0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MS Mincho">
    <w:altName w:val="Yu Gothic UI"/>
    <w:panose1 w:val="02020609040205080304"/>
    <w:charset w:val="80"/>
    <w:family w:val="roman"/>
    <w:notTrueType/>
    <w:pitch w:val="fixed"/>
    <w:sig w:usb0="00000001" w:usb1="08070000" w:usb2="00000010" w:usb3="00000000" w:csb0="00020000" w:csb1="00000000"/>
  </w:font>
  <w:font w:name="Cambria">
    <w:panose1 w:val="02040503050406030204"/>
    <w:charset w:val="00"/>
    <w:family w:val="roman"/>
    <w:pitch w:val="variable"/>
    <w:sig w:usb0="E00006FF" w:usb1="420024FF" w:usb2="02000000" w:usb3="00000000" w:csb0="0000019F" w:csb1="00000000"/>
  </w:font>
  <w:font w:name="Times New Roman Bold">
    <w:altName w:val="Times New Roman"/>
    <w:panose1 w:val="02020803070505020304"/>
    <w:charset w:val="00"/>
    <w:family w:val="auto"/>
    <w:pitch w:val="variable"/>
    <w:sig w:usb0="00000003" w:usb1="00000000" w:usb2="0000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Droid Sans Fallback">
    <w:altName w:val="Times New Roman"/>
    <w:panose1 w:val="00000000000000000000"/>
    <w:charset w:val="00"/>
    <w:family w:val="auto"/>
    <w:notTrueType/>
    <w:pitch w:val="variable"/>
    <w:sig w:usb0="00000003" w:usb1="00000000" w:usb2="00000000" w:usb3="00000000" w:csb0="00000001" w:csb1="00000000"/>
  </w:font>
  <w:font w:name="Calibri Light">
    <w:panose1 w:val="020F0302020204030204"/>
    <w:charset w:val="00"/>
    <w:family w:val="swiss"/>
    <w:pitch w:val="variable"/>
    <w:sig w:usb0="E0002AFF" w:usb1="C000247B" w:usb2="00000009" w:usb3="00000000" w:csb0="000001FF" w:csb1="00000000"/>
  </w:font>
  <w:font w:name="Mangal">
    <w:panose1 w:val="00000400000000000000"/>
    <w:charset w:val="01"/>
    <w:family w:val="roman"/>
    <w:notTrueType/>
    <w:pitch w:val="variable"/>
    <w:sig w:usb0="00002000" w:usb1="00000000" w:usb2="00000000" w:usb3="00000000" w:csb0="00000000" w:csb1="00000000"/>
  </w:font>
  <w:font w:name="Times-New-Roman,Bold">
    <w:altName w:val="Times"/>
    <w:panose1 w:val="00000000000000000000"/>
    <w:charset w:val="00"/>
    <w:family w:val="roman"/>
    <w:notTrueType/>
    <w:pitch w:val="default"/>
    <w:sig w:usb0="00000003" w:usb1="00000000" w:usb2="00000000" w:usb3="00000000" w:csb0="00000001" w:csb1="00000000"/>
  </w:font>
  <w:font w:name="Arial Narrow">
    <w:panose1 w:val="020B0606020202030204"/>
    <w:charset w:val="00"/>
    <w:family w:val="swiss"/>
    <w:pitch w:val="variable"/>
    <w:sig w:usb0="00000287" w:usb1="00000800" w:usb2="00000000" w:usb3="00000000" w:csb0="0000009F" w:csb1="00000000"/>
  </w:font>
  <w:font w:name="New York">
    <w:panose1 w:val="02040503060506020304"/>
    <w:charset w:val="00"/>
    <w:family w:val="roman"/>
    <w:notTrueType/>
    <w:pitch w:val="variable"/>
    <w:sig w:usb0="00000003" w:usb1="00000000" w:usb2="00000000" w:usb3="00000000" w:csb0="00000001" w:csb1="00000000"/>
  </w:font>
  <w:font w:name="Times">
    <w:panose1 w:val="02020603050405020304"/>
    <w:charset w:val="00"/>
    <w:family w:val="roman"/>
    <w:pitch w:val="variable"/>
    <w:sig w:usb0="E0002EFF" w:usb1="C000785B" w:usb2="00000009" w:usb3="00000000" w:csb0="000001FF" w:csb1="00000000"/>
  </w:font>
  <w:font w:name="Futura Hv BT">
    <w:altName w:val="Futura"/>
    <w:charset w:val="00"/>
    <w:family w:val="swiss"/>
    <w:pitch w:val="variable"/>
    <w:sig w:usb0="00000087" w:usb1="00000000" w:usb2="00000000" w:usb3="00000000" w:csb0="0000001B" w:csb1="00000000"/>
  </w:font>
  <w:font w:name="FuturaA Bk BT">
    <w:altName w:val="Calibri"/>
    <w:charset w:val="00"/>
    <w:family w:val="swiss"/>
    <w:pitch w:val="variable"/>
    <w:sig w:usb0="00000001" w:usb1="00000000" w:usb2="00000000" w:usb3="00000000" w:csb0="0000001B" w:csb1="00000000"/>
  </w:font>
  <w:font w:name="Georgia">
    <w:panose1 w:val="02040502050405020303"/>
    <w:charset w:val="00"/>
    <w:family w:val="roman"/>
    <w:pitch w:val="variable"/>
    <w:sig w:usb0="00000287" w:usb1="00000000" w:usb2="00000000" w:usb3="00000000" w:csb0="0000009F" w:csb1="00000000"/>
  </w:font>
  <w:font w:name="Batang">
    <w:altName w:val="바탕"/>
    <w:panose1 w:val="02030600000101010101"/>
    <w:charset w:val="81"/>
    <w:family w:val="auto"/>
    <w:notTrueType/>
    <w:pitch w:val="fixed"/>
    <w:sig w:usb0="00000001" w:usb1="09060000" w:usb2="00000010" w:usb3="00000000" w:csb0="00080000" w:csb1="00000000"/>
  </w:font>
  <w:font w:name="Trebuchet MS">
    <w:panose1 w:val="020B0603020202020204"/>
    <w:charset w:val="00"/>
    <w:family w:val="swiss"/>
    <w:pitch w:val="variable"/>
    <w:sig w:usb0="00000687" w:usb1="00000000" w:usb2="00000000" w:usb3="00000000" w:csb0="0000009F" w:csb1="00000000"/>
  </w:font>
  <w:font w:name="Futura Bk BT">
    <w:altName w:val="Futura"/>
    <w:charset w:val="00"/>
    <w:family w:val="swiss"/>
    <w:pitch w:val="variable"/>
    <w:sig w:usb0="00000007" w:usb1="00000000" w:usb2="00000000" w:usb3="00000000" w:csb0="00000011" w:csb1="00000000"/>
  </w:font>
  <w:font w:name="Minion Pro">
    <w:altName w:val="Times New Roman"/>
    <w:panose1 w:val="00000000000000000000"/>
    <w:charset w:val="00"/>
    <w:family w:val="roman"/>
    <w:notTrueType/>
    <w:pitch w:val="variable"/>
    <w:sig w:usb0="00000287" w:usb1="00000000" w:usb2="00000000" w:usb3="00000000" w:csb0="0000009F" w:csb1="00000000"/>
  </w:font>
  <w:font w:name="Consolas">
    <w:panose1 w:val="020B0609020204030204"/>
    <w:charset w:val="00"/>
    <w:family w:val="modern"/>
    <w:pitch w:val="fixed"/>
    <w:sig w:usb0="E00006FF" w:usb1="0000FCFF" w:usb2="00000001" w:usb3="00000000" w:csb0="0000019F" w:csb1="00000000"/>
  </w:font>
  <w:font w:name="Garamond">
    <w:panose1 w:val="02020404030301010803"/>
    <w:charset w:val="00"/>
    <w:family w:val="roman"/>
    <w:pitch w:val="variable"/>
    <w:sig w:usb0="00000287" w:usb1="00000000" w:usb2="00000000" w:usb3="00000000" w:csb0="0000009F" w:csb1="00000000"/>
  </w:font>
  <w:font w:name="Swiss911 XCm BT">
    <w:altName w:val="Impact"/>
    <w:charset w:val="00"/>
    <w:family w:val="swiss"/>
    <w:pitch w:val="variable"/>
    <w:sig w:usb0="00000001" w:usb1="00000000" w:usb2="00000000" w:usb3="00000000" w:csb0="00000011" w:csb1="00000000"/>
  </w:font>
  <w:font w:name="Arial,Bold">
    <w:altName w:val="MS Mincho"/>
    <w:panose1 w:val="00000000000000000000"/>
    <w:charset w:val="80"/>
    <w:family w:val="auto"/>
    <w:notTrueType/>
    <w:pitch w:val="default"/>
    <w:sig w:usb0="00000001" w:usb1="08070000" w:usb2="00000010" w:usb3="00000000" w:csb0="00020000" w:csb1="00000000"/>
  </w:font>
  <w:font w:name="FreeSans">
    <w:altName w:val="Times New Roman"/>
    <w:charset w:val="01"/>
    <w:family w:val="auto"/>
    <w:pitch w:val="variable"/>
  </w:font>
  <w:font w:name="Switzerland">
    <w:altName w:val="Courier New"/>
    <w:charset w:val="00"/>
    <w:family w:val="swiss"/>
    <w:pitch w:val="variable"/>
    <w:sig w:usb0="00000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Franklin Gothic Medium">
    <w:panose1 w:val="020B0603020102020204"/>
    <w:charset w:val="00"/>
    <w:family w:val="swiss"/>
    <w:pitch w:val="variable"/>
    <w:sig w:usb0="00000287" w:usb1="00000000" w:usb2="00000000" w:usb3="00000000" w:csb0="0000009F" w:csb1="00000000"/>
  </w:font>
  <w:font w:name="Arial Black">
    <w:panose1 w:val="020B0A04020102020204"/>
    <w:charset w:val="00"/>
    <w:family w:val="swiss"/>
    <w:pitch w:val="variable"/>
    <w:sig w:usb0="A00002AF" w:usb1="400078FB" w:usb2="00000000" w:usb3="00000000" w:csb0="0000009F" w:csb1="00000000"/>
  </w:font>
  <w:font w:name="TimesRomanR">
    <w:altName w:val="Calibri"/>
    <w:charset w:val="00"/>
    <w:family w:val="auto"/>
    <w:pitch w:val="variable"/>
    <w:sig w:usb0="00000003" w:usb1="00000000" w:usb2="00000000" w:usb3="00000000" w:csb0="00000001" w:csb1="00000000"/>
  </w:font>
  <w:font w:name="DengXian">
    <w:altName w:val="等线"/>
    <w:panose1 w:val="02010600030101010101"/>
    <w:charset w:val="86"/>
    <w:family w:val="auto"/>
    <w:pitch w:val="variable"/>
    <w:sig w:usb0="A00002BF" w:usb1="38CF7CFA" w:usb2="00000016" w:usb3="00000000" w:csb0="0004000F" w:csb1="00000000"/>
  </w:font>
  <w:font w:name="Arial Bold">
    <w:altName w:val="Arial"/>
    <w:panose1 w:val="020B0704020202020204"/>
    <w:charset w:val="00"/>
    <w:family w:val="auto"/>
    <w:pitch w:val="variable"/>
    <w:sig w:usb0="00000003" w:usb1="00000000" w:usb2="00000000" w:usb3="00000000" w:csb0="00000001" w:csb1="00000000"/>
  </w:font>
  <w:font w:name="Franklin Gothic Heavy">
    <w:panose1 w:val="020B0903020102020204"/>
    <w:charset w:val="00"/>
    <w:family w:val="swiss"/>
    <w:pitch w:val="variable"/>
    <w:sig w:usb0="00000287" w:usb1="00000000" w:usb2="00000000" w:usb3="00000000" w:csb0="0000009F" w:csb1="00000000"/>
  </w:font>
  <w:font w:name="Century Schoolbook">
    <w:panose1 w:val="02040604050505020304"/>
    <w:charset w:val="00"/>
    <w:family w:val="roman"/>
    <w:pitch w:val="variable"/>
    <w:sig w:usb0="00000287" w:usb1="00000000" w:usb2="00000000" w:usb3="00000000" w:csb0="0000009F" w:csb1="00000000"/>
  </w:font>
  <w:font w:name="MS Gothic">
    <w:altName w:val="ＭＳ ゴシック"/>
    <w:panose1 w:val="020B0609070205080204"/>
    <w:charset w:val="80"/>
    <w:family w:val="modern"/>
    <w:pitch w:val="fixed"/>
    <w:sig w:usb0="E00002FF" w:usb1="6AC7FDFB" w:usb2="08000012" w:usb3="00000000" w:csb0="0002009F" w:csb1="00000000"/>
  </w:font>
  <w:font w:name="Lucida Sans Unicode">
    <w:panose1 w:val="020B0602030504020204"/>
    <w:charset w:val="00"/>
    <w:family w:val="swiss"/>
    <w:pitch w:val="variable"/>
    <w:sig w:usb0="80000AFF" w:usb1="0000396B" w:usb2="00000000" w:usb3="00000000" w:csb0="000000BF" w:csb1="00000000"/>
  </w:font>
  <w:font w:name="Courier">
    <w:panose1 w:val="02070409020205020404"/>
    <w:charset w:val="00"/>
    <w:family w:val="modern"/>
    <w:notTrueType/>
    <w:pitch w:val="fixed"/>
    <w:sig w:usb0="00000003" w:usb1="00000000" w:usb2="00000000" w:usb3="00000000" w:csb0="00000001" w:csb1="00000000"/>
  </w:font>
  <w:font w:name="Tms Rmn">
    <w:panose1 w:val="02020603040505020304"/>
    <w:charset w:val="00"/>
    <w:family w:val="roman"/>
    <w:notTrueType/>
    <w:pitch w:val="variable"/>
    <w:sig w:usb0="00000003" w:usb1="00000000" w:usb2="00000000" w:usb3="00000000" w:csb0="00000001" w:csb1="00000000"/>
  </w:font>
  <w:font w:name="Wingdings 2">
    <w:panose1 w:val="05020102010507070707"/>
    <w:charset w:val="02"/>
    <w:family w:val="roman"/>
    <w:pitch w:val="variable"/>
    <w:sig w:usb0="00000000" w:usb1="10000000" w:usb2="00000000" w:usb3="00000000" w:csb0="80000000" w:csb1="00000000"/>
  </w:font>
  <w:font w:name="Century Gothic">
    <w:panose1 w:val="020B0502020202020204"/>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746254950"/>
      <w:docPartObj>
        <w:docPartGallery w:val="Page Numbers (Bottom of Page)"/>
        <w:docPartUnique/>
      </w:docPartObj>
    </w:sdtPr>
    <w:sdtEndPr/>
    <w:sdtContent>
      <w:p w14:paraId="1C011460" w14:textId="0AF0A26B" w:rsidR="0072659B" w:rsidRDefault="0072659B">
        <w:pPr>
          <w:pStyle w:val="Footer"/>
          <w:jc w:val="right"/>
        </w:pPr>
        <w:r>
          <w:rPr>
            <w:rFonts w:cs="Arial"/>
            <w:b/>
            <w:noProof/>
          </w:rPr>
          <mc:AlternateContent>
            <mc:Choice Requires="wps">
              <w:drawing>
                <wp:anchor distT="0" distB="0" distL="114300" distR="114300" simplePos="0" relativeHeight="251670528" behindDoc="0" locked="0" layoutInCell="1" allowOverlap="1" wp14:anchorId="23CD77DA" wp14:editId="4C340C1B">
                  <wp:simplePos x="0" y="0"/>
                  <wp:positionH relativeFrom="margin">
                    <wp:posOffset>-85725</wp:posOffset>
                  </wp:positionH>
                  <wp:positionV relativeFrom="paragraph">
                    <wp:posOffset>-19050</wp:posOffset>
                  </wp:positionV>
                  <wp:extent cx="5829300" cy="0"/>
                  <wp:effectExtent l="0" t="0" r="19050" b="19050"/>
                  <wp:wrapTopAndBottom/>
                  <wp:docPr id="29" name="Straight Connector 2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29300" cy="0"/>
                          </a:xfrm>
                          <a:prstGeom prst="line">
                            <a:avLst/>
                          </a:prstGeom>
                          <a:noFill/>
                          <a:ln w="19050">
                            <a:solidFill>
                              <a:srgbClr val="0033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6D04051" id="Straight Connector 29" o:spid="_x0000_s1026" style="position:absolute;z-index:2516705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6.75pt,-1.5pt" to="452.25pt,-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" strokecolor="#030" strokeweight="1.5pt">
                  <w10:wrap type="topAndBottom" anchorx="margin"/>
                </v:line>
              </w:pict>
            </mc:Fallback>
          </mc:AlternateContent>
        </w:r>
        <w:sdt>
          <w:sdtPr>
            <w:id w:val="-1769616900"/>
            <w:docPartObj>
              <w:docPartGallery w:val="Page Numbers (Top of Page)"/>
              <w:docPartUnique/>
            </w:docPartObj>
          </w:sdtPr>
          <w:sdtEndPr/>
          <w:sdtContent>
            <w:r w:rsidRPr="00257192">
              <w:rPr>
                <w:b/>
                <w:bCs/>
                <w:color w:val="385623" w:themeColor="accent6" w:themeShade="80"/>
              </w:rPr>
              <w:fldChar w:fldCharType="begin"/>
            </w:r>
            <w:r w:rsidRPr="00257192">
              <w:rPr>
                <w:b/>
                <w:bCs/>
                <w:color w:val="385623" w:themeColor="accent6" w:themeShade="80"/>
              </w:rPr>
              <w:instrText xml:space="preserve"> PAGE </w:instrText>
            </w:r>
            <w:r w:rsidRPr="00257192">
              <w:rPr>
                <w:b/>
                <w:bCs/>
                <w:color w:val="385623" w:themeColor="accent6" w:themeShade="80"/>
              </w:rPr>
              <w:fldChar w:fldCharType="separate"/>
            </w:r>
            <w:r w:rsidR="00757F8D">
              <w:rPr>
                <w:b/>
                <w:bCs/>
                <w:noProof/>
                <w:color w:val="385623" w:themeColor="accent6" w:themeShade="80"/>
              </w:rPr>
              <w:t>4</w:t>
            </w:r>
            <w:r w:rsidRPr="00257192">
              <w:rPr>
                <w:b/>
                <w:bCs/>
                <w:color w:val="385623" w:themeColor="accent6" w:themeShade="80"/>
              </w:rPr>
              <w:fldChar w:fldCharType="end"/>
            </w:r>
            <w:r w:rsidRPr="00257192">
              <w:rPr>
                <w:b/>
                <w:color w:val="385623" w:themeColor="accent6" w:themeShade="80"/>
              </w:rPr>
              <w:t>/</w:t>
            </w:r>
            <w:r w:rsidRPr="00257192">
              <w:rPr>
                <w:b/>
                <w:bCs/>
                <w:color w:val="385623" w:themeColor="accent6" w:themeShade="80"/>
              </w:rPr>
              <w:fldChar w:fldCharType="begin"/>
            </w:r>
            <w:r w:rsidRPr="00257192">
              <w:rPr>
                <w:b/>
                <w:bCs/>
                <w:color w:val="385623" w:themeColor="accent6" w:themeShade="80"/>
              </w:rPr>
              <w:instrText xml:space="preserve"> NUMPAGES  </w:instrText>
            </w:r>
            <w:r w:rsidRPr="00257192">
              <w:rPr>
                <w:b/>
                <w:bCs/>
                <w:color w:val="385623" w:themeColor="accent6" w:themeShade="80"/>
              </w:rPr>
              <w:fldChar w:fldCharType="separate"/>
            </w:r>
            <w:r w:rsidR="00757F8D">
              <w:rPr>
                <w:b/>
                <w:bCs/>
                <w:noProof/>
                <w:color w:val="385623" w:themeColor="accent6" w:themeShade="80"/>
              </w:rPr>
              <w:t>49</w:t>
            </w:r>
            <w:r w:rsidRPr="00257192">
              <w:rPr>
                <w:b/>
                <w:bCs/>
                <w:color w:val="385623" w:themeColor="accent6" w:themeShade="80"/>
              </w:rPr>
              <w:fldChar w:fldCharType="end"/>
            </w:r>
          </w:sdtContent>
        </w:sdt>
      </w:p>
    </w:sdtContent>
  </w:sdt>
  <w:p w14:paraId="0197B658" w14:textId="338F0E7D" w:rsidR="0072659B" w:rsidRPr="00D33B37" w:rsidRDefault="0072659B" w:rsidP="00FE78FA">
    <w:pPr>
      <w:pStyle w:val="Header"/>
      <w:ind w:right="360" w:firstLine="3540"/>
      <w:rPr>
        <w:rFonts w:ascii="Arial" w:hAnsi="Arial" w:cs="Arial"/>
        <w:sz w:val="16"/>
        <w:szCs w:val="16"/>
      </w:rPr>
    </w:pPr>
    <w:r>
      <w:rPr>
        <w:noProof/>
      </w:rPr>
      <w:drawing>
        <wp:anchor distT="0" distB="0" distL="114300" distR="114300" simplePos="0" relativeHeight="251668480" behindDoc="0" locked="0" layoutInCell="1" allowOverlap="1" wp14:anchorId="7EF7BA96" wp14:editId="6907E491">
          <wp:simplePos x="0" y="0"/>
          <wp:positionH relativeFrom="column">
            <wp:posOffset>714375</wp:posOffset>
          </wp:positionH>
          <wp:positionV relativeFrom="paragraph">
            <wp:posOffset>66040</wp:posOffset>
          </wp:positionV>
          <wp:extent cx="685800" cy="685800"/>
          <wp:effectExtent l="19050" t="0" r="0" b="0"/>
          <wp:wrapNone/>
          <wp:docPr id="452" name="Picture 452" descr="http://www.prodigiworld.com/wp-content/uploads/2013/01/ISO14001-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www.prodigiworld.com/wp-content/uploads/2013/01/ISO14001-logo.jpg"/>
                  <pic:cNvPicPr>
                    <a:picLocks noChangeAspect="1" noChangeArrowheads="1"/>
                  </pic:cNvPicPr>
                </pic:nvPicPr>
                <pic:blipFill>
                  <a:blip r:embed="rId1" r:link="rId2"/>
                  <a:srcRect/>
                  <a:stretch>
                    <a:fillRect/>
                  </a:stretch>
                </pic:blipFill>
                <pic:spPr bwMode="auto">
                  <a:xfrm>
                    <a:off x="0" y="0"/>
                    <a:ext cx="685800" cy="685800"/>
                  </a:xfrm>
                  <a:prstGeom prst="rect">
                    <a:avLst/>
                  </a:prstGeom>
                  <a:noFill/>
                  <a:ln w="9525">
                    <a:noFill/>
                    <a:miter lim="800000"/>
                    <a:headEnd/>
                    <a:tailEnd/>
                  </a:ln>
                </pic:spPr>
              </pic:pic>
            </a:graphicData>
          </a:graphic>
        </wp:anchor>
      </w:drawing>
    </w:r>
    <w:r>
      <w:rPr>
        <w:noProof/>
      </w:rPr>
      <w:drawing>
        <wp:anchor distT="0" distB="0" distL="114300" distR="114300" simplePos="0" relativeHeight="251667456" behindDoc="0" locked="0" layoutInCell="1" allowOverlap="1" wp14:anchorId="26944FF2" wp14:editId="58A77C5B">
          <wp:simplePos x="0" y="0"/>
          <wp:positionH relativeFrom="column">
            <wp:posOffset>0</wp:posOffset>
          </wp:positionH>
          <wp:positionV relativeFrom="paragraph">
            <wp:posOffset>34290</wp:posOffset>
          </wp:positionV>
          <wp:extent cx="685800" cy="685800"/>
          <wp:effectExtent l="19050" t="0" r="0" b="0"/>
          <wp:wrapNone/>
          <wp:docPr id="451" name="Picture 451" descr="http://impresaaerospace.com/wp-content/uploads/2014/08/ISO-Certified-Co-Logo-Blu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impresaaerospace.com/wp-content/uploads/2014/08/ISO-Certified-Co-Logo-Blue.jpg"/>
                  <pic:cNvPicPr>
                    <a:picLocks noChangeAspect="1" noChangeArrowheads="1"/>
                  </pic:cNvPicPr>
                </pic:nvPicPr>
                <pic:blipFill>
                  <a:blip r:embed="rId3" r:link="rId4"/>
                  <a:srcRect/>
                  <a:stretch>
                    <a:fillRect/>
                  </a:stretch>
                </pic:blipFill>
                <pic:spPr bwMode="auto">
                  <a:xfrm>
                    <a:off x="0" y="0"/>
                    <a:ext cx="685800" cy="685800"/>
                  </a:xfrm>
                  <a:prstGeom prst="rect">
                    <a:avLst/>
                  </a:prstGeom>
                  <a:noFill/>
                  <a:ln w="9525">
                    <a:noFill/>
                    <a:miter lim="800000"/>
                    <a:headEnd/>
                    <a:tailEnd/>
                  </a:ln>
                </pic:spPr>
              </pic:pic>
            </a:graphicData>
          </a:graphic>
        </wp:anchor>
      </w:drawing>
    </w:r>
    <w:r w:rsidRPr="00D33B37">
      <w:rPr>
        <w:rFonts w:ascii="Arial" w:hAnsi="Arial" w:cs="Arial"/>
        <w:sz w:val="16"/>
        <w:szCs w:val="16"/>
      </w:rPr>
      <w:t>Strada Molidului 37, bl. B 45, ap. 19, Braşov</w:t>
    </w:r>
  </w:p>
  <w:p w14:paraId="343AFF59" w14:textId="77777777" w:rsidR="0072659B" w:rsidRDefault="0072659B" w:rsidP="00FE78FA">
    <w:pPr>
      <w:pStyle w:val="Footer"/>
      <w:rPr>
        <w:rFonts w:ascii="Arial" w:hAnsi="Arial" w:cs="Arial"/>
        <w:sz w:val="16"/>
        <w:szCs w:val="16"/>
      </w:rPr>
    </w:pPr>
    <w:r>
      <w:rPr>
        <w:rFonts w:ascii="Arial" w:hAnsi="Arial" w:cs="Arial"/>
        <w:sz w:val="16"/>
        <w:szCs w:val="16"/>
      </w:rPr>
      <w:tab/>
      <w:t xml:space="preserve">                       </w:t>
    </w:r>
    <w:hyperlink r:id="rId5" w:history="1">
      <w:r w:rsidRPr="00250C15">
        <w:rPr>
          <w:rStyle w:val="Hyperlink"/>
          <w:sz w:val="16"/>
          <w:szCs w:val="16"/>
        </w:rPr>
        <w:t>wildlife.consulting</w:t>
      </w:r>
      <w:r w:rsidRPr="00D33B37">
        <w:rPr>
          <w:rStyle w:val="Hyperlink"/>
          <w:sz w:val="16"/>
          <w:szCs w:val="16"/>
        </w:rPr>
        <w:t>@</w:t>
      </w:r>
      <w:r w:rsidRPr="00250C15">
        <w:rPr>
          <w:rStyle w:val="Hyperlink"/>
          <w:sz w:val="16"/>
          <w:szCs w:val="16"/>
        </w:rPr>
        <w:t>gmail.com</w:t>
      </w:r>
    </w:hyperlink>
  </w:p>
  <w:p w14:paraId="5662C7B5" w14:textId="77777777" w:rsidR="0072659B" w:rsidRPr="00D33B37" w:rsidRDefault="0072659B" w:rsidP="00FE78FA">
    <w:pPr>
      <w:pStyle w:val="Footer"/>
      <w:rPr>
        <w:rFonts w:ascii="Arial" w:hAnsi="Arial" w:cs="Arial"/>
        <w:sz w:val="16"/>
        <w:szCs w:val="16"/>
      </w:rPr>
    </w:pPr>
    <w:r>
      <w:rPr>
        <w:rFonts w:ascii="Arial" w:hAnsi="Arial" w:cs="Arial"/>
        <w:sz w:val="16"/>
        <w:szCs w:val="16"/>
      </w:rPr>
      <w:tab/>
      <w:t xml:space="preserve">                                  tel. 0040726195878                                       </w:t>
    </w:r>
  </w:p>
  <w:p w14:paraId="2B9C519F" w14:textId="62A62C5F" w:rsidR="0072659B" w:rsidRDefault="0072659B" w:rsidP="008B49F8">
    <w:pPr>
      <w:pStyle w:val="Footer"/>
      <w:tabs>
        <w:tab w:val="clear" w:pos="4536"/>
        <w:tab w:val="clear" w:pos="9072"/>
        <w:tab w:val="left" w:pos="3660"/>
      </w:tabs>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28F1B018" w14:textId="77777777" w:rsidR="00B32FE2" w:rsidRDefault="00B32FE2" w:rsidP="00AF0BEF">
      <w:r>
        <w:separator/>
      </w:r>
    </w:p>
  </w:footnote>
  <w:footnote w:type="continuationSeparator" w:id="0">
    <w:p w14:paraId="44030D68" w14:textId="77777777" w:rsidR="00B32FE2" w:rsidRDefault="00B32FE2" w:rsidP="00AF0BEF">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BCA3DB8" w14:textId="77777777" w:rsidR="0072659B" w:rsidRDefault="0072659B" w:rsidP="008B49F8">
    <w:pPr>
      <w:pStyle w:val="Header"/>
      <w:jc w:val="right"/>
    </w:pPr>
    <w:r>
      <w:rPr>
        <w:noProof/>
      </w:rPr>
      <w:drawing>
        <wp:inline distT="0" distB="0" distL="0" distR="0" wp14:anchorId="7AB5CE16" wp14:editId="0D756138">
          <wp:extent cx="2302750" cy="381000"/>
          <wp:effectExtent l="0" t="0" r="2540" b="0"/>
          <wp:docPr id="305" name="Picture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unnamed.jpg"/>
                  <pic:cNvPicPr/>
                </pic:nvPicPr>
                <pic:blipFill>
                  <a:blip r:embed="rId1">
                    <a:extLst>
                      <a:ext uri="{28A0092B-C50C-407E-A947-70E740481C1C}">
                        <a14:useLocalDpi xmlns:a14="http://schemas.microsoft.com/office/drawing/2010/main" val="0"/>
                      </a:ext>
                    </a:extLst>
                  </a:blip>
                  <a:stretch>
                    <a:fillRect/>
                  </a:stretch>
                </pic:blipFill>
                <pic:spPr>
                  <a:xfrm>
                    <a:off x="0" y="0"/>
                    <a:ext cx="2435979" cy="403043"/>
                  </a:xfrm>
                  <a:prstGeom prst="rect">
                    <a:avLst/>
                  </a:prstGeom>
                </pic:spPr>
              </pic:pic>
            </a:graphicData>
          </a:graphic>
        </wp:inline>
      </w:drawing>
    </w:r>
  </w:p>
  <w:p w14:paraId="18AEC75D" w14:textId="342A720E" w:rsidR="0072659B" w:rsidRDefault="0072659B" w:rsidP="00257192">
    <w:pPr>
      <w:pStyle w:val="Header"/>
      <w:jc w:val="center"/>
    </w:pPr>
    <w:r>
      <w:rPr>
        <w:rFonts w:cs="Arial"/>
        <w:b/>
        <w:noProof/>
      </w:rPr>
      <mc:AlternateContent>
        <mc:Choice Requires="wps">
          <w:drawing>
            <wp:anchor distT="0" distB="0" distL="114300" distR="114300" simplePos="0" relativeHeight="251665408" behindDoc="0" locked="0" layoutInCell="1" allowOverlap="1" wp14:anchorId="5B665894" wp14:editId="4918BDCB">
              <wp:simplePos x="0" y="0"/>
              <wp:positionH relativeFrom="margin">
                <wp:posOffset>0</wp:posOffset>
              </wp:positionH>
              <wp:positionV relativeFrom="paragraph">
                <wp:posOffset>170815</wp:posOffset>
              </wp:positionV>
              <wp:extent cx="5829300" cy="0"/>
              <wp:effectExtent l="0" t="0" r="19050" b="19050"/>
              <wp:wrapTopAndBottom/>
              <wp:docPr id="28" name="Straight Connector 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29300" cy="0"/>
                      </a:xfrm>
                      <a:prstGeom prst="line">
                        <a:avLst/>
                      </a:prstGeom>
                      <a:noFill/>
                      <a:ln w="19050">
                        <a:solidFill>
                          <a:srgbClr val="0033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50BD5A7" id="Straight Connector 28" o:spid="_x0000_s1026" style="position:absolute;z-index:2516654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0,13.45pt" to="459pt,13.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" strokecolor="#030" strokeweight="1.5pt">
              <w10:wrap type="topAndBottom" anchorx="margin"/>
            </v:lin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00001"/>
    <w:multiLevelType w:val="multilevel"/>
    <w:tmpl w:val="00000001"/>
    <w:name w:val="WW8Num1"/>
    <w:lvl w:ilvl="0">
      <w:start w:val="1"/>
      <w:numFmt w:val="bullet"/>
      <w:lvlText w:val=""/>
      <w:lvlJc w:val="left"/>
      <w:pPr>
        <w:tabs>
          <w:tab w:val="num" w:pos="720"/>
        </w:tabs>
        <w:ind w:left="720" w:hanging="360"/>
      </w:pPr>
      <w:rPr>
        <w:rFonts w:ascii="Symbol" w:hAnsi="Symbol"/>
      </w:rPr>
    </w:lvl>
    <w:lvl w:ilvl="1">
      <w:start w:val="1"/>
      <w:numFmt w:val="bullet"/>
      <w:lvlText w:val=""/>
      <w:lvlJc w:val="left"/>
      <w:pPr>
        <w:tabs>
          <w:tab w:val="num" w:pos="1080"/>
        </w:tabs>
        <w:ind w:left="1080" w:hanging="360"/>
      </w:pPr>
      <w:rPr>
        <w:rFonts w:ascii="Symbol" w:hAnsi="Symbol"/>
      </w:rPr>
    </w:lvl>
    <w:lvl w:ilvl="2">
      <w:start w:val="1"/>
      <w:numFmt w:val="bullet"/>
      <w:lvlText w:val=""/>
      <w:lvlJc w:val="left"/>
      <w:pPr>
        <w:tabs>
          <w:tab w:val="num" w:pos="1440"/>
        </w:tabs>
        <w:ind w:left="1440" w:hanging="360"/>
      </w:pPr>
      <w:rPr>
        <w:rFonts w:ascii="Symbol" w:hAnsi="Symbol"/>
      </w:rPr>
    </w:lvl>
    <w:lvl w:ilvl="3">
      <w:start w:val="1"/>
      <w:numFmt w:val="bullet"/>
      <w:lvlText w:val=""/>
      <w:lvlJc w:val="left"/>
      <w:pPr>
        <w:tabs>
          <w:tab w:val="num" w:pos="1800"/>
        </w:tabs>
        <w:ind w:left="1800" w:hanging="360"/>
      </w:pPr>
      <w:rPr>
        <w:rFonts w:ascii="Symbol" w:hAnsi="Symbol"/>
      </w:rPr>
    </w:lvl>
    <w:lvl w:ilvl="4">
      <w:start w:val="1"/>
      <w:numFmt w:val="bullet"/>
      <w:lvlText w:val=""/>
      <w:lvlJc w:val="left"/>
      <w:pPr>
        <w:tabs>
          <w:tab w:val="num" w:pos="2160"/>
        </w:tabs>
        <w:ind w:left="2160" w:hanging="360"/>
      </w:pPr>
      <w:rPr>
        <w:rFonts w:ascii="Symbol" w:hAnsi="Symbol"/>
      </w:rPr>
    </w:lvl>
    <w:lvl w:ilvl="5">
      <w:start w:val="1"/>
      <w:numFmt w:val="bullet"/>
      <w:lvlText w:val=""/>
      <w:lvlJc w:val="left"/>
      <w:pPr>
        <w:tabs>
          <w:tab w:val="num" w:pos="2520"/>
        </w:tabs>
        <w:ind w:left="2520" w:hanging="360"/>
      </w:pPr>
      <w:rPr>
        <w:rFonts w:ascii="Symbol" w:hAnsi="Symbol"/>
      </w:rPr>
    </w:lvl>
    <w:lvl w:ilvl="6">
      <w:start w:val="1"/>
      <w:numFmt w:val="bullet"/>
      <w:lvlText w:val=""/>
      <w:lvlJc w:val="left"/>
      <w:pPr>
        <w:tabs>
          <w:tab w:val="num" w:pos="2880"/>
        </w:tabs>
        <w:ind w:left="2880" w:hanging="360"/>
      </w:pPr>
      <w:rPr>
        <w:rFonts w:ascii="Symbol" w:hAnsi="Symbol"/>
      </w:rPr>
    </w:lvl>
    <w:lvl w:ilvl="7">
      <w:start w:val="1"/>
      <w:numFmt w:val="bullet"/>
      <w:lvlText w:val=""/>
      <w:lvlJc w:val="left"/>
      <w:pPr>
        <w:tabs>
          <w:tab w:val="num" w:pos="3240"/>
        </w:tabs>
        <w:ind w:left="3240" w:hanging="360"/>
      </w:pPr>
      <w:rPr>
        <w:rFonts w:ascii="Symbol" w:hAnsi="Symbol"/>
      </w:rPr>
    </w:lvl>
    <w:lvl w:ilvl="8">
      <w:start w:val="1"/>
      <w:numFmt w:val="bullet"/>
      <w:lvlText w:val=""/>
      <w:lvlJc w:val="left"/>
      <w:pPr>
        <w:tabs>
          <w:tab w:val="num" w:pos="3600"/>
        </w:tabs>
        <w:ind w:left="3600" w:hanging="360"/>
      </w:pPr>
      <w:rPr>
        <w:rFonts w:ascii="Symbol" w:hAnsi="Symbol"/>
      </w:rPr>
    </w:lvl>
  </w:abstractNum>
  <w:abstractNum w:abstractNumId="1" w15:restartNumberingAfterBreak="0">
    <w:nsid w:val="00000003"/>
    <w:multiLevelType w:val="multilevel"/>
    <w:tmpl w:val="00000003"/>
    <w:name w:val="WW8Num3"/>
    <w:lvl w:ilvl="0">
      <w:numFmt w:val="bullet"/>
      <w:lvlText w:val=""/>
      <w:lvlJc w:val="left"/>
      <w:pPr>
        <w:tabs>
          <w:tab w:val="num" w:pos="360"/>
        </w:tabs>
        <w:ind w:left="360" w:hanging="360"/>
      </w:pPr>
      <w:rPr>
        <w:rFonts w:ascii="Wingdings" w:hAnsi="Wingdings" w:cs="Wingdings"/>
      </w:rPr>
    </w:lvl>
    <w:lvl w:ilvl="1">
      <w:start w:val="1"/>
      <w:numFmt w:val="bullet"/>
      <w:lvlText w:val="o"/>
      <w:lvlJc w:val="left"/>
      <w:pPr>
        <w:tabs>
          <w:tab w:val="num" w:pos="1440"/>
        </w:tabs>
        <w:ind w:left="1440" w:hanging="360"/>
      </w:pPr>
      <w:rPr>
        <w:rFonts w:ascii="Courier New" w:hAnsi="Courier New" w:cs="Courier New"/>
      </w:rPr>
    </w:lvl>
    <w:lvl w:ilvl="2">
      <w:start w:val="1"/>
      <w:numFmt w:val="bullet"/>
      <w:lvlText w:val=""/>
      <w:lvlJc w:val="left"/>
      <w:pPr>
        <w:tabs>
          <w:tab w:val="num" w:pos="2160"/>
        </w:tabs>
        <w:ind w:left="2160" w:hanging="360"/>
      </w:pPr>
      <w:rPr>
        <w:rFonts w:ascii="Wingdings" w:hAnsi="Wingdings" w:cs="Wingdings"/>
      </w:rPr>
    </w:lvl>
    <w:lvl w:ilvl="3">
      <w:start w:val="1"/>
      <w:numFmt w:val="bullet"/>
      <w:lvlText w:val=""/>
      <w:lvlJc w:val="left"/>
      <w:pPr>
        <w:tabs>
          <w:tab w:val="num" w:pos="2880"/>
        </w:tabs>
        <w:ind w:left="2880" w:hanging="360"/>
      </w:pPr>
      <w:rPr>
        <w:rFonts w:ascii="Symbol" w:hAnsi="Symbol" w:cs="Symbol"/>
      </w:rPr>
    </w:lvl>
    <w:lvl w:ilvl="4">
      <w:start w:val="1"/>
      <w:numFmt w:val="bullet"/>
      <w:lvlText w:val="o"/>
      <w:lvlJc w:val="left"/>
      <w:pPr>
        <w:tabs>
          <w:tab w:val="num" w:pos="3600"/>
        </w:tabs>
        <w:ind w:left="3600" w:hanging="360"/>
      </w:pPr>
      <w:rPr>
        <w:rFonts w:ascii="Courier New" w:hAnsi="Courier New" w:cs="Courier New"/>
      </w:rPr>
    </w:lvl>
    <w:lvl w:ilvl="5">
      <w:start w:val="1"/>
      <w:numFmt w:val="bullet"/>
      <w:lvlText w:val=""/>
      <w:lvlJc w:val="left"/>
      <w:pPr>
        <w:tabs>
          <w:tab w:val="num" w:pos="4320"/>
        </w:tabs>
        <w:ind w:left="4320" w:hanging="360"/>
      </w:pPr>
      <w:rPr>
        <w:rFonts w:ascii="Wingdings" w:hAnsi="Wingdings" w:cs="Wingdings"/>
      </w:rPr>
    </w:lvl>
    <w:lvl w:ilvl="6">
      <w:start w:val="1"/>
      <w:numFmt w:val="bullet"/>
      <w:lvlText w:val=""/>
      <w:lvlJc w:val="left"/>
      <w:pPr>
        <w:tabs>
          <w:tab w:val="num" w:pos="5040"/>
        </w:tabs>
        <w:ind w:left="5040" w:hanging="360"/>
      </w:pPr>
      <w:rPr>
        <w:rFonts w:ascii="Symbol" w:hAnsi="Symbol" w:cs="Symbol"/>
      </w:rPr>
    </w:lvl>
    <w:lvl w:ilvl="7">
      <w:start w:val="1"/>
      <w:numFmt w:val="bullet"/>
      <w:lvlText w:val="o"/>
      <w:lvlJc w:val="left"/>
      <w:pPr>
        <w:tabs>
          <w:tab w:val="num" w:pos="5760"/>
        </w:tabs>
        <w:ind w:left="5760" w:hanging="360"/>
      </w:pPr>
      <w:rPr>
        <w:rFonts w:ascii="Courier New" w:hAnsi="Courier New" w:cs="Courier New"/>
      </w:rPr>
    </w:lvl>
    <w:lvl w:ilvl="8">
      <w:start w:val="1"/>
      <w:numFmt w:val="bullet"/>
      <w:lvlText w:val=""/>
      <w:lvlJc w:val="left"/>
      <w:pPr>
        <w:tabs>
          <w:tab w:val="num" w:pos="6480"/>
        </w:tabs>
        <w:ind w:left="6480" w:hanging="360"/>
      </w:pPr>
      <w:rPr>
        <w:rFonts w:ascii="Wingdings" w:hAnsi="Wingdings" w:cs="Wingdings"/>
      </w:rPr>
    </w:lvl>
  </w:abstractNum>
  <w:abstractNum w:abstractNumId="2" w15:restartNumberingAfterBreak="0">
    <w:nsid w:val="00000005"/>
    <w:multiLevelType w:val="singleLevel"/>
    <w:tmpl w:val="00000005"/>
    <w:name w:val="WW8Num29"/>
    <w:lvl w:ilvl="0">
      <w:start w:val="1"/>
      <w:numFmt w:val="bullet"/>
      <w:lvlText w:val=""/>
      <w:lvlJc w:val="left"/>
      <w:pPr>
        <w:tabs>
          <w:tab w:val="num" w:pos="720"/>
        </w:tabs>
        <w:ind w:left="720" w:hanging="360"/>
      </w:pPr>
      <w:rPr>
        <w:rFonts w:ascii="Symbol" w:hAnsi="Symbol" w:cs="Symbol"/>
        <w:color w:val="000000"/>
        <w:sz w:val="22"/>
        <w:szCs w:val="22"/>
      </w:rPr>
    </w:lvl>
  </w:abstractNum>
  <w:abstractNum w:abstractNumId="3" w15:restartNumberingAfterBreak="0">
    <w:nsid w:val="00000007"/>
    <w:multiLevelType w:val="singleLevel"/>
    <w:tmpl w:val="00000007"/>
    <w:lvl w:ilvl="0">
      <w:start w:val="1"/>
      <w:numFmt w:val="bullet"/>
      <w:pStyle w:val="11"/>
      <w:lvlText w:val=""/>
      <w:lvlJc w:val="left"/>
      <w:pPr>
        <w:tabs>
          <w:tab w:val="num" w:pos="0"/>
        </w:tabs>
        <w:ind w:left="720" w:hanging="360"/>
      </w:pPr>
      <w:rPr>
        <w:rFonts w:ascii="Wingdings" w:hAnsi="Wingdings" w:cs="Wingdings"/>
      </w:rPr>
    </w:lvl>
  </w:abstractNum>
  <w:abstractNum w:abstractNumId="4" w15:restartNumberingAfterBreak="0">
    <w:nsid w:val="00000008"/>
    <w:multiLevelType w:val="multilevel"/>
    <w:tmpl w:val="00000008"/>
    <w:name w:val="WW8Num47"/>
    <w:lvl w:ilvl="0">
      <w:start w:val="1"/>
      <w:numFmt w:val="decimal"/>
      <w:lvlText w:val="%1."/>
      <w:lvlJc w:val="left"/>
      <w:pPr>
        <w:tabs>
          <w:tab w:val="num" w:pos="720"/>
        </w:tabs>
        <w:ind w:left="720" w:hanging="360"/>
      </w:pPr>
      <w:rPr>
        <w:rFonts w:ascii="Arial" w:hAnsi="Arial" w:cs="Arial"/>
        <w:b/>
        <w:bCs/>
        <w:sz w:val="22"/>
        <w:szCs w:val="22"/>
      </w:rPr>
    </w:lvl>
    <w:lvl w:ilvl="1">
      <w:start w:val="1"/>
      <w:numFmt w:val="bullet"/>
      <w:lvlText w:val=""/>
      <w:lvlJc w:val="left"/>
      <w:pPr>
        <w:tabs>
          <w:tab w:val="num" w:pos="1440"/>
        </w:tabs>
        <w:ind w:left="1440" w:hanging="360"/>
      </w:pPr>
      <w:rPr>
        <w:rFonts w:ascii="Symbol" w:hAnsi="Symbol" w:cs="Symbol"/>
        <w:b/>
        <w:bCs/>
        <w:sz w:val="22"/>
        <w:szCs w:val="22"/>
        <w:lang w:val="ro-RO"/>
      </w:r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5" w15:restartNumberingAfterBreak="0">
    <w:nsid w:val="00000009"/>
    <w:multiLevelType w:val="multilevel"/>
    <w:tmpl w:val="00000009"/>
    <w:name w:val="WW8Num49"/>
    <w:lvl w:ilvl="0">
      <w:start w:val="1"/>
      <w:numFmt w:val="bullet"/>
      <w:lvlText w:val=""/>
      <w:lvlJc w:val="left"/>
      <w:pPr>
        <w:tabs>
          <w:tab w:val="num" w:pos="720"/>
        </w:tabs>
        <w:ind w:left="720" w:hanging="360"/>
      </w:pPr>
      <w:rPr>
        <w:rFonts w:ascii="Wingdings" w:hAnsi="Wingdings" w:cs="Wingdings"/>
        <w:sz w:val="22"/>
        <w:szCs w:val="22"/>
        <w:lang w:val="it-IT"/>
      </w:rPr>
    </w:lvl>
    <w:lvl w:ilvl="1">
      <w:start w:val="1"/>
      <w:numFmt w:val="bullet"/>
      <w:lvlText w:val=""/>
      <w:lvlJc w:val="left"/>
      <w:pPr>
        <w:tabs>
          <w:tab w:val="num" w:pos="720"/>
        </w:tabs>
        <w:ind w:left="1440" w:hanging="360"/>
      </w:pPr>
      <w:rPr>
        <w:rFonts w:ascii="Wingdings" w:hAnsi="Wingdings" w:cs="Wingdings"/>
        <w:sz w:val="22"/>
        <w:szCs w:val="22"/>
        <w:lang w:val="it-IT"/>
      </w:rPr>
    </w:lvl>
    <w:lvl w:ilvl="2">
      <w:start w:val="1"/>
      <w:numFmt w:val="bullet"/>
      <w:lvlText w:val=""/>
      <w:lvlJc w:val="left"/>
      <w:pPr>
        <w:tabs>
          <w:tab w:val="num" w:pos="2160"/>
        </w:tabs>
        <w:ind w:left="2160" w:hanging="360"/>
      </w:pPr>
      <w:rPr>
        <w:rFonts w:ascii="Wingdings" w:hAnsi="Wingdings" w:cs="Wingdings"/>
        <w:sz w:val="22"/>
        <w:szCs w:val="22"/>
        <w:lang w:val="it-IT"/>
      </w:rPr>
    </w:lvl>
    <w:lvl w:ilvl="3">
      <w:start w:val="1"/>
      <w:numFmt w:val="bullet"/>
      <w:lvlText w:val=""/>
      <w:lvlJc w:val="left"/>
      <w:pPr>
        <w:tabs>
          <w:tab w:val="num" w:pos="2880"/>
        </w:tabs>
        <w:ind w:left="2880" w:hanging="360"/>
      </w:pPr>
      <w:rPr>
        <w:rFonts w:ascii="Symbol" w:hAnsi="Symbol" w:cs="Symbol"/>
      </w:rPr>
    </w:lvl>
    <w:lvl w:ilvl="4">
      <w:start w:val="1"/>
      <w:numFmt w:val="bullet"/>
      <w:lvlText w:val="o"/>
      <w:lvlJc w:val="left"/>
      <w:pPr>
        <w:tabs>
          <w:tab w:val="num" w:pos="3600"/>
        </w:tabs>
        <w:ind w:left="3600" w:hanging="360"/>
      </w:pPr>
      <w:rPr>
        <w:rFonts w:ascii="Courier New" w:hAnsi="Courier New" w:cs="Courier New"/>
      </w:rPr>
    </w:lvl>
    <w:lvl w:ilvl="5">
      <w:start w:val="1"/>
      <w:numFmt w:val="bullet"/>
      <w:lvlText w:val=""/>
      <w:lvlJc w:val="left"/>
      <w:pPr>
        <w:tabs>
          <w:tab w:val="num" w:pos="4320"/>
        </w:tabs>
        <w:ind w:left="4320" w:hanging="360"/>
      </w:pPr>
      <w:rPr>
        <w:rFonts w:ascii="Wingdings" w:hAnsi="Wingdings" w:cs="Wingdings"/>
        <w:sz w:val="22"/>
        <w:szCs w:val="22"/>
        <w:lang w:val="it-IT"/>
      </w:rPr>
    </w:lvl>
    <w:lvl w:ilvl="6">
      <w:start w:val="1"/>
      <w:numFmt w:val="bullet"/>
      <w:lvlText w:val=""/>
      <w:lvlJc w:val="left"/>
      <w:pPr>
        <w:tabs>
          <w:tab w:val="num" w:pos="5040"/>
        </w:tabs>
        <w:ind w:left="5040" w:hanging="360"/>
      </w:pPr>
      <w:rPr>
        <w:rFonts w:ascii="Symbol" w:hAnsi="Symbol" w:cs="Symbol"/>
      </w:rPr>
    </w:lvl>
    <w:lvl w:ilvl="7">
      <w:start w:val="1"/>
      <w:numFmt w:val="bullet"/>
      <w:lvlText w:val="o"/>
      <w:lvlJc w:val="left"/>
      <w:pPr>
        <w:tabs>
          <w:tab w:val="num" w:pos="5760"/>
        </w:tabs>
        <w:ind w:left="5760" w:hanging="360"/>
      </w:pPr>
      <w:rPr>
        <w:rFonts w:ascii="Courier New" w:hAnsi="Courier New" w:cs="Courier New"/>
      </w:rPr>
    </w:lvl>
    <w:lvl w:ilvl="8">
      <w:start w:val="1"/>
      <w:numFmt w:val="bullet"/>
      <w:lvlText w:val=""/>
      <w:lvlJc w:val="left"/>
      <w:pPr>
        <w:tabs>
          <w:tab w:val="num" w:pos="6480"/>
        </w:tabs>
        <w:ind w:left="6480" w:hanging="360"/>
      </w:pPr>
      <w:rPr>
        <w:rFonts w:ascii="Wingdings" w:hAnsi="Wingdings" w:cs="Wingdings"/>
        <w:sz w:val="22"/>
        <w:szCs w:val="22"/>
        <w:lang w:val="it-IT"/>
      </w:rPr>
    </w:lvl>
  </w:abstractNum>
  <w:abstractNum w:abstractNumId="6" w15:restartNumberingAfterBreak="0">
    <w:nsid w:val="0000000A"/>
    <w:multiLevelType w:val="singleLevel"/>
    <w:tmpl w:val="0000000A"/>
    <w:name w:val="WW8Num10"/>
    <w:styleLink w:val="11111121"/>
    <w:lvl w:ilvl="0">
      <w:start w:val="1"/>
      <w:numFmt w:val="bullet"/>
      <w:lvlText w:val=""/>
      <w:lvlJc w:val="left"/>
      <w:pPr>
        <w:tabs>
          <w:tab w:val="num" w:pos="360"/>
        </w:tabs>
        <w:ind w:left="360" w:hanging="360"/>
      </w:pPr>
      <w:rPr>
        <w:rFonts w:ascii="Symbol" w:hAnsi="Symbol" w:cs="Symbol"/>
        <w:color w:val="000000"/>
        <w:sz w:val="22"/>
        <w:szCs w:val="22"/>
        <w:lang w:val="ro-RO"/>
      </w:rPr>
    </w:lvl>
  </w:abstractNum>
  <w:abstractNum w:abstractNumId="7" w15:restartNumberingAfterBreak="0">
    <w:nsid w:val="0000000B"/>
    <w:multiLevelType w:val="multilevel"/>
    <w:tmpl w:val="0000000B"/>
    <w:name w:val="WW8Num14"/>
    <w:lvl w:ilvl="0">
      <w:start w:val="1"/>
      <w:numFmt w:val="bullet"/>
      <w:lvlText w:val=""/>
      <w:lvlJc w:val="left"/>
      <w:pPr>
        <w:tabs>
          <w:tab w:val="num" w:pos="0"/>
        </w:tabs>
        <w:ind w:left="360" w:hanging="360"/>
      </w:pPr>
      <w:rPr>
        <w:rFonts w:ascii="Wingdings" w:hAnsi="Wingdings" w:cs="Wingdings"/>
        <w:sz w:val="22"/>
        <w:szCs w:val="22"/>
        <w:lang w:val="ro-RO"/>
      </w:rPr>
    </w:lvl>
    <w:lvl w:ilvl="1">
      <w:start w:val="1"/>
      <w:numFmt w:val="bullet"/>
      <w:lvlText w:val="o"/>
      <w:lvlJc w:val="left"/>
      <w:pPr>
        <w:tabs>
          <w:tab w:val="num" w:pos="0"/>
        </w:tabs>
        <w:ind w:left="1080" w:hanging="360"/>
      </w:pPr>
      <w:rPr>
        <w:rFonts w:ascii="Courier New" w:hAnsi="Courier New" w:cs="Courier New"/>
      </w:rPr>
    </w:lvl>
    <w:lvl w:ilvl="2">
      <w:start w:val="1"/>
      <w:numFmt w:val="bullet"/>
      <w:lvlText w:val=""/>
      <w:lvlJc w:val="left"/>
      <w:pPr>
        <w:tabs>
          <w:tab w:val="num" w:pos="0"/>
        </w:tabs>
        <w:ind w:left="1800" w:hanging="360"/>
      </w:pPr>
      <w:rPr>
        <w:rFonts w:ascii="Wingdings" w:hAnsi="Wingdings" w:cs="Wingdings"/>
        <w:sz w:val="22"/>
        <w:szCs w:val="22"/>
        <w:lang w:val="ro-RO"/>
      </w:rPr>
    </w:lvl>
    <w:lvl w:ilvl="3">
      <w:start w:val="1"/>
      <w:numFmt w:val="bullet"/>
      <w:lvlText w:val=""/>
      <w:lvlJc w:val="left"/>
      <w:pPr>
        <w:tabs>
          <w:tab w:val="num" w:pos="0"/>
        </w:tabs>
        <w:ind w:left="2520" w:hanging="360"/>
      </w:pPr>
      <w:rPr>
        <w:rFonts w:ascii="Symbol" w:hAnsi="Symbol" w:cs="Symbol"/>
      </w:rPr>
    </w:lvl>
    <w:lvl w:ilvl="4">
      <w:start w:val="1"/>
      <w:numFmt w:val="bullet"/>
      <w:lvlText w:val="o"/>
      <w:lvlJc w:val="left"/>
      <w:pPr>
        <w:tabs>
          <w:tab w:val="num" w:pos="0"/>
        </w:tabs>
        <w:ind w:left="3240" w:hanging="360"/>
      </w:pPr>
      <w:rPr>
        <w:rFonts w:ascii="Courier New" w:hAnsi="Courier New" w:cs="Courier New"/>
      </w:rPr>
    </w:lvl>
    <w:lvl w:ilvl="5">
      <w:start w:val="1"/>
      <w:numFmt w:val="bullet"/>
      <w:lvlText w:val=""/>
      <w:lvlJc w:val="left"/>
      <w:pPr>
        <w:tabs>
          <w:tab w:val="num" w:pos="0"/>
        </w:tabs>
        <w:ind w:left="3960" w:hanging="360"/>
      </w:pPr>
      <w:rPr>
        <w:rFonts w:ascii="Wingdings" w:hAnsi="Wingdings" w:cs="Wingdings"/>
        <w:sz w:val="22"/>
        <w:szCs w:val="22"/>
        <w:lang w:val="ro-RO"/>
      </w:rPr>
    </w:lvl>
    <w:lvl w:ilvl="6">
      <w:start w:val="1"/>
      <w:numFmt w:val="bullet"/>
      <w:lvlText w:val=""/>
      <w:lvlJc w:val="left"/>
      <w:pPr>
        <w:tabs>
          <w:tab w:val="num" w:pos="0"/>
        </w:tabs>
        <w:ind w:left="4680" w:hanging="360"/>
      </w:pPr>
      <w:rPr>
        <w:rFonts w:ascii="Symbol" w:hAnsi="Symbol" w:cs="Symbol"/>
      </w:rPr>
    </w:lvl>
    <w:lvl w:ilvl="7">
      <w:start w:val="1"/>
      <w:numFmt w:val="bullet"/>
      <w:lvlText w:val="o"/>
      <w:lvlJc w:val="left"/>
      <w:pPr>
        <w:tabs>
          <w:tab w:val="num" w:pos="0"/>
        </w:tabs>
        <w:ind w:left="5400" w:hanging="360"/>
      </w:pPr>
      <w:rPr>
        <w:rFonts w:ascii="Courier New" w:hAnsi="Courier New" w:cs="Courier New"/>
      </w:rPr>
    </w:lvl>
    <w:lvl w:ilvl="8">
      <w:start w:val="1"/>
      <w:numFmt w:val="bullet"/>
      <w:lvlText w:val=""/>
      <w:lvlJc w:val="left"/>
      <w:pPr>
        <w:tabs>
          <w:tab w:val="num" w:pos="0"/>
        </w:tabs>
        <w:ind w:left="6120" w:hanging="360"/>
      </w:pPr>
      <w:rPr>
        <w:rFonts w:ascii="Wingdings" w:hAnsi="Wingdings" w:cs="Wingdings"/>
        <w:sz w:val="22"/>
        <w:szCs w:val="22"/>
        <w:lang w:val="ro-RO"/>
      </w:rPr>
    </w:lvl>
  </w:abstractNum>
  <w:abstractNum w:abstractNumId="8" w15:restartNumberingAfterBreak="0">
    <w:nsid w:val="0000000C"/>
    <w:multiLevelType w:val="singleLevel"/>
    <w:tmpl w:val="0000000C"/>
    <w:name w:val="WW8Num82"/>
    <w:lvl w:ilvl="0">
      <w:start w:val="1"/>
      <w:numFmt w:val="bullet"/>
      <w:lvlText w:val="-"/>
      <w:lvlJc w:val="left"/>
      <w:pPr>
        <w:tabs>
          <w:tab w:val="num" w:pos="0"/>
        </w:tabs>
        <w:ind w:left="360" w:hanging="360"/>
      </w:pPr>
      <w:rPr>
        <w:rFonts w:ascii="Times New Roman" w:hAnsi="Times New Roman" w:cs="Times New Roman"/>
      </w:rPr>
    </w:lvl>
  </w:abstractNum>
  <w:abstractNum w:abstractNumId="9" w15:restartNumberingAfterBreak="0">
    <w:nsid w:val="0000000E"/>
    <w:multiLevelType w:val="multilevel"/>
    <w:tmpl w:val="0000000E"/>
    <w:name w:val="WW8Num58"/>
    <w:lvl w:ilvl="0">
      <w:start w:val="1"/>
      <w:numFmt w:val="bullet"/>
      <w:lvlText w:val="-"/>
      <w:lvlJc w:val="left"/>
      <w:pPr>
        <w:tabs>
          <w:tab w:val="num" w:pos="0"/>
        </w:tabs>
        <w:ind w:left="0" w:firstLine="0"/>
      </w:pPr>
      <w:rPr>
        <w:rFonts w:ascii="Arial" w:hAnsi="Arial" w:cs="Arial"/>
        <w:b w:val="0"/>
        <w:bCs w:val="0"/>
        <w:i w:val="0"/>
        <w:iCs w:val="0"/>
        <w:caps w:val="0"/>
        <w:smallCaps w:val="0"/>
        <w:strike w:val="0"/>
        <w:dstrike w:val="0"/>
        <w:color w:val="000000"/>
        <w:spacing w:val="0"/>
        <w:w w:val="100"/>
        <w:position w:val="0"/>
        <w:sz w:val="18"/>
        <w:szCs w:val="18"/>
        <w:u w:val="none"/>
        <w:vertAlign w:val="baseline"/>
      </w:rPr>
    </w:lvl>
    <w:lvl w:ilvl="1">
      <w:numFmt w:val="decimal"/>
      <w:lvlText w:val="%2"/>
      <w:lvlJc w:val="left"/>
      <w:pPr>
        <w:tabs>
          <w:tab w:val="num" w:pos="0"/>
        </w:tabs>
        <w:ind w:left="0" w:firstLine="0"/>
      </w:pPr>
    </w:lvl>
    <w:lvl w:ilvl="2">
      <w:numFmt w:val="decimal"/>
      <w:lvlText w:val="%3"/>
      <w:lvlJc w:val="left"/>
      <w:pPr>
        <w:tabs>
          <w:tab w:val="num" w:pos="0"/>
        </w:tabs>
        <w:ind w:left="0" w:firstLine="0"/>
      </w:pPr>
    </w:lvl>
    <w:lvl w:ilvl="3">
      <w:numFmt w:val="decimal"/>
      <w:lvlText w:val="%4"/>
      <w:lvlJc w:val="left"/>
      <w:pPr>
        <w:tabs>
          <w:tab w:val="num" w:pos="0"/>
        </w:tabs>
        <w:ind w:left="0" w:firstLine="0"/>
      </w:pPr>
    </w:lvl>
    <w:lvl w:ilvl="4">
      <w:numFmt w:val="decimal"/>
      <w:lvlText w:val="%5"/>
      <w:lvlJc w:val="left"/>
      <w:pPr>
        <w:tabs>
          <w:tab w:val="num" w:pos="0"/>
        </w:tabs>
        <w:ind w:left="0" w:firstLine="0"/>
      </w:pPr>
    </w:lvl>
    <w:lvl w:ilvl="5">
      <w:numFmt w:val="decimal"/>
      <w:lvlText w:val="%6"/>
      <w:lvlJc w:val="left"/>
      <w:pPr>
        <w:tabs>
          <w:tab w:val="num" w:pos="0"/>
        </w:tabs>
        <w:ind w:left="0" w:firstLine="0"/>
      </w:pPr>
    </w:lvl>
    <w:lvl w:ilvl="6">
      <w:numFmt w:val="decimal"/>
      <w:lvlText w:val="%7"/>
      <w:lvlJc w:val="left"/>
      <w:pPr>
        <w:tabs>
          <w:tab w:val="num" w:pos="0"/>
        </w:tabs>
        <w:ind w:left="0" w:firstLine="0"/>
      </w:pPr>
    </w:lvl>
    <w:lvl w:ilvl="7">
      <w:numFmt w:val="decimal"/>
      <w:lvlText w:val="%8"/>
      <w:lvlJc w:val="left"/>
      <w:pPr>
        <w:tabs>
          <w:tab w:val="num" w:pos="0"/>
        </w:tabs>
        <w:ind w:left="0" w:firstLine="0"/>
      </w:pPr>
    </w:lvl>
    <w:lvl w:ilvl="8">
      <w:numFmt w:val="decimal"/>
      <w:lvlText w:val="%9"/>
      <w:lvlJc w:val="left"/>
      <w:pPr>
        <w:tabs>
          <w:tab w:val="num" w:pos="0"/>
        </w:tabs>
        <w:ind w:left="0" w:firstLine="0"/>
      </w:pPr>
    </w:lvl>
  </w:abstractNum>
  <w:abstractNum w:abstractNumId="10" w15:restartNumberingAfterBreak="0">
    <w:nsid w:val="0000000F"/>
    <w:multiLevelType w:val="multilevel"/>
    <w:tmpl w:val="0000000F"/>
    <w:name w:val="WW8Num25"/>
    <w:lvl w:ilvl="0">
      <w:start w:val="1"/>
      <w:numFmt w:val="bullet"/>
      <w:lvlText w:val=""/>
      <w:lvlJc w:val="left"/>
      <w:pPr>
        <w:tabs>
          <w:tab w:val="num" w:pos="0"/>
        </w:tabs>
        <w:ind w:left="720" w:hanging="360"/>
      </w:pPr>
      <w:rPr>
        <w:rFonts w:ascii="Symbol" w:hAnsi="Symbol" w:cs="Symbol"/>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cs="Wingdings"/>
      </w:rPr>
    </w:lvl>
    <w:lvl w:ilvl="3">
      <w:start w:val="1"/>
      <w:numFmt w:val="bullet"/>
      <w:lvlText w:val=""/>
      <w:lvlJc w:val="left"/>
      <w:pPr>
        <w:tabs>
          <w:tab w:val="num" w:pos="0"/>
        </w:tabs>
        <w:ind w:left="2880" w:hanging="360"/>
      </w:pPr>
      <w:rPr>
        <w:rFonts w:ascii="Symbol" w:hAnsi="Symbol" w:cs="Symbol"/>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cs="Wingdings"/>
      </w:rPr>
    </w:lvl>
    <w:lvl w:ilvl="6">
      <w:start w:val="1"/>
      <w:numFmt w:val="bullet"/>
      <w:lvlText w:val=""/>
      <w:lvlJc w:val="left"/>
      <w:pPr>
        <w:tabs>
          <w:tab w:val="num" w:pos="0"/>
        </w:tabs>
        <w:ind w:left="5040" w:hanging="360"/>
      </w:pPr>
      <w:rPr>
        <w:rFonts w:ascii="Symbol" w:hAnsi="Symbol" w:cs="Symbol"/>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cs="Wingdings"/>
      </w:rPr>
    </w:lvl>
  </w:abstractNum>
  <w:abstractNum w:abstractNumId="11" w15:restartNumberingAfterBreak="0">
    <w:nsid w:val="0000001E"/>
    <w:multiLevelType w:val="multilevel"/>
    <w:tmpl w:val="0000001E"/>
    <w:styleLink w:val="1111114"/>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12" w15:restartNumberingAfterBreak="0">
    <w:nsid w:val="0000001F"/>
    <w:multiLevelType w:val="multilevel"/>
    <w:tmpl w:val="0000001F"/>
    <w:styleLink w:val="1ai3"/>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13" w15:restartNumberingAfterBreak="0">
    <w:nsid w:val="00000020"/>
    <w:multiLevelType w:val="multilevel"/>
    <w:tmpl w:val="00000020"/>
    <w:styleLink w:val="ArticleSection3"/>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14" w15:restartNumberingAfterBreak="0">
    <w:nsid w:val="0000002B"/>
    <w:multiLevelType w:val="multilevel"/>
    <w:tmpl w:val="0000002B"/>
    <w:styleLink w:val="1111115"/>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15" w15:restartNumberingAfterBreak="0">
    <w:nsid w:val="0000002C"/>
    <w:multiLevelType w:val="multilevel"/>
    <w:tmpl w:val="0000002C"/>
    <w:styleLink w:val="1ai4"/>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16" w15:restartNumberingAfterBreak="0">
    <w:nsid w:val="0000002D"/>
    <w:multiLevelType w:val="multilevel"/>
    <w:tmpl w:val="0000002D"/>
    <w:styleLink w:val="ArticleSection4"/>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17" w15:restartNumberingAfterBreak="0">
    <w:nsid w:val="0000003A"/>
    <w:multiLevelType w:val="multilevel"/>
    <w:tmpl w:val="0000003A"/>
    <w:styleLink w:val="11111113"/>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18" w15:restartNumberingAfterBreak="0">
    <w:nsid w:val="006A1AB4"/>
    <w:multiLevelType w:val="hybridMultilevel"/>
    <w:tmpl w:val="29B20CE6"/>
    <w:styleLink w:val="ArticleSection41"/>
    <w:lvl w:ilvl="0" w:tplc="9E3CCBCA">
      <w:start w:val="2"/>
      <w:numFmt w:val="bullet"/>
      <w:lvlText w:val="-"/>
      <w:lvlJc w:val="left"/>
      <w:pPr>
        <w:ind w:left="720" w:hanging="360"/>
      </w:pPr>
      <w:rPr>
        <w:rFonts w:ascii="Calibri" w:eastAsia="Times New Roman" w:hAnsi="Calibri" w:hint="default"/>
      </w:rPr>
    </w:lvl>
    <w:lvl w:ilvl="1" w:tplc="AA1A5BCE">
      <w:start w:val="1"/>
      <w:numFmt w:val="bullet"/>
      <w:lvlText w:val="o"/>
      <w:lvlJc w:val="left"/>
      <w:pPr>
        <w:ind w:left="1440" w:hanging="360"/>
      </w:pPr>
      <w:rPr>
        <w:rFonts w:ascii="Courier New" w:hAnsi="Courier New" w:cs="Times New Roman" w:hint="default"/>
      </w:rPr>
    </w:lvl>
    <w:lvl w:ilvl="2" w:tplc="65560A1E">
      <w:start w:val="1"/>
      <w:numFmt w:val="bullet"/>
      <w:lvlText w:val=""/>
      <w:lvlJc w:val="left"/>
      <w:pPr>
        <w:ind w:left="2160" w:hanging="360"/>
      </w:pPr>
      <w:rPr>
        <w:rFonts w:ascii="Wingdings" w:hAnsi="Wingdings" w:hint="default"/>
      </w:rPr>
    </w:lvl>
    <w:lvl w:ilvl="3" w:tplc="A3707680">
      <w:start w:val="1"/>
      <w:numFmt w:val="bullet"/>
      <w:lvlText w:val=""/>
      <w:lvlJc w:val="left"/>
      <w:pPr>
        <w:ind w:left="2880" w:hanging="360"/>
      </w:pPr>
      <w:rPr>
        <w:rFonts w:ascii="Symbol" w:hAnsi="Symbol" w:hint="default"/>
      </w:rPr>
    </w:lvl>
    <w:lvl w:ilvl="4" w:tplc="872E57BE">
      <w:start w:val="1"/>
      <w:numFmt w:val="bullet"/>
      <w:lvlText w:val="o"/>
      <w:lvlJc w:val="left"/>
      <w:pPr>
        <w:ind w:left="3600" w:hanging="360"/>
      </w:pPr>
      <w:rPr>
        <w:rFonts w:ascii="Courier New" w:hAnsi="Courier New" w:cs="Times New Roman" w:hint="default"/>
      </w:rPr>
    </w:lvl>
    <w:lvl w:ilvl="5" w:tplc="AFFA9EB4">
      <w:start w:val="1"/>
      <w:numFmt w:val="bullet"/>
      <w:lvlText w:val=""/>
      <w:lvlJc w:val="left"/>
      <w:pPr>
        <w:ind w:left="4320" w:hanging="360"/>
      </w:pPr>
      <w:rPr>
        <w:rFonts w:ascii="Wingdings" w:hAnsi="Wingdings" w:hint="default"/>
      </w:rPr>
    </w:lvl>
    <w:lvl w:ilvl="6" w:tplc="E6668194">
      <w:start w:val="1"/>
      <w:numFmt w:val="bullet"/>
      <w:lvlText w:val=""/>
      <w:lvlJc w:val="left"/>
      <w:pPr>
        <w:ind w:left="5040" w:hanging="360"/>
      </w:pPr>
      <w:rPr>
        <w:rFonts w:ascii="Symbol" w:hAnsi="Symbol" w:hint="default"/>
      </w:rPr>
    </w:lvl>
    <w:lvl w:ilvl="7" w:tplc="77707B40">
      <w:start w:val="1"/>
      <w:numFmt w:val="bullet"/>
      <w:lvlText w:val="o"/>
      <w:lvlJc w:val="left"/>
      <w:pPr>
        <w:ind w:left="5760" w:hanging="360"/>
      </w:pPr>
      <w:rPr>
        <w:rFonts w:ascii="Courier New" w:hAnsi="Courier New" w:cs="Times New Roman" w:hint="default"/>
      </w:rPr>
    </w:lvl>
    <w:lvl w:ilvl="8" w:tplc="BAB67F02">
      <w:start w:val="1"/>
      <w:numFmt w:val="bullet"/>
      <w:lvlText w:val=""/>
      <w:lvlJc w:val="left"/>
      <w:pPr>
        <w:ind w:left="6480" w:hanging="360"/>
      </w:pPr>
      <w:rPr>
        <w:rFonts w:ascii="Wingdings" w:hAnsi="Wingdings" w:hint="default"/>
      </w:rPr>
    </w:lvl>
  </w:abstractNum>
  <w:abstractNum w:abstractNumId="19" w15:restartNumberingAfterBreak="0">
    <w:nsid w:val="01541C66"/>
    <w:multiLevelType w:val="multilevel"/>
    <w:tmpl w:val="54E8B3F8"/>
    <w:lvl w:ilvl="0">
      <w:start w:val="1"/>
      <w:numFmt w:val="decimal"/>
      <w:pStyle w:val="Normal-Numbering"/>
      <w:lvlText w:val="%1."/>
      <w:lvlJc w:val="left"/>
      <w:pPr>
        <w:tabs>
          <w:tab w:val="num" w:pos="567"/>
        </w:tabs>
        <w:ind w:left="567" w:hanging="567"/>
      </w:pPr>
      <w:rPr>
        <w:rFonts w:ascii="Verdana" w:hAnsi="Verdana" w:hint="default"/>
        <w:b w:val="0"/>
        <w:i w:val="0"/>
        <w:sz w:val="18"/>
      </w:rPr>
    </w:lvl>
    <w:lvl w:ilvl="1">
      <w:start w:val="1"/>
      <w:numFmt w:val="decimal"/>
      <w:lvlText w:val="%1.%2."/>
      <w:lvlJc w:val="left"/>
      <w:pPr>
        <w:tabs>
          <w:tab w:val="num" w:pos="567"/>
        </w:tabs>
        <w:ind w:left="567" w:hanging="567"/>
      </w:pPr>
      <w:rPr>
        <w:rFonts w:ascii="Verdana" w:hAnsi="Verdana" w:hint="default"/>
        <w:b w:val="0"/>
        <w:i w:val="0"/>
        <w:sz w:val="18"/>
      </w:rPr>
    </w:lvl>
    <w:lvl w:ilvl="2">
      <w:start w:val="1"/>
      <w:numFmt w:val="decimal"/>
      <w:lvlText w:val="%1.%2.%3."/>
      <w:lvlJc w:val="left"/>
      <w:pPr>
        <w:tabs>
          <w:tab w:val="num" w:pos="567"/>
        </w:tabs>
        <w:ind w:left="567" w:hanging="567"/>
      </w:pPr>
      <w:rPr>
        <w:rFonts w:ascii="Verdana" w:hAnsi="Verdana" w:hint="default"/>
        <w:b w:val="0"/>
        <w:i w:val="0"/>
        <w:sz w:val="18"/>
      </w:rPr>
    </w:lvl>
    <w:lvl w:ilvl="3">
      <w:start w:val="1"/>
      <w:numFmt w:val="decimal"/>
      <w:lvlText w:val="%1.%2.%3.%4."/>
      <w:lvlJc w:val="left"/>
      <w:pPr>
        <w:tabs>
          <w:tab w:val="num" w:pos="567"/>
        </w:tabs>
        <w:ind w:left="567" w:hanging="567"/>
      </w:pPr>
      <w:rPr>
        <w:rFonts w:ascii="Verdana" w:hAnsi="Verdana" w:hint="default"/>
        <w:b w:val="0"/>
        <w:i w:val="0"/>
        <w:sz w:val="18"/>
      </w:rPr>
    </w:lvl>
    <w:lvl w:ilvl="4">
      <w:start w:val="1"/>
      <w:numFmt w:val="decimal"/>
      <w:lvlText w:val="%1.%2.%3.%4.%5."/>
      <w:lvlJc w:val="left"/>
      <w:pPr>
        <w:tabs>
          <w:tab w:val="num" w:pos="851"/>
        </w:tabs>
        <w:ind w:left="851" w:hanging="851"/>
      </w:pPr>
      <w:rPr>
        <w:rFonts w:ascii="Verdana" w:hAnsi="Verdana" w:hint="default"/>
        <w:b w:val="0"/>
        <w:i w:val="0"/>
        <w:sz w:val="18"/>
      </w:rPr>
    </w:lvl>
    <w:lvl w:ilvl="5">
      <w:start w:val="1"/>
      <w:numFmt w:val="decimal"/>
      <w:lvlText w:val="%1.%2.%3.%4.%5.%6."/>
      <w:lvlJc w:val="left"/>
      <w:pPr>
        <w:tabs>
          <w:tab w:val="num" w:pos="851"/>
        </w:tabs>
        <w:ind w:left="851" w:hanging="851"/>
      </w:pPr>
      <w:rPr>
        <w:rFonts w:ascii="Verdana" w:hAnsi="Verdana" w:hint="default"/>
        <w:b w:val="0"/>
        <w:i w:val="0"/>
        <w:sz w:val="18"/>
      </w:rPr>
    </w:lvl>
    <w:lvl w:ilvl="6">
      <w:start w:val="1"/>
      <w:numFmt w:val="decimal"/>
      <w:lvlText w:val="%1.%2.%3.%4.%5.%6.%7."/>
      <w:lvlJc w:val="left"/>
      <w:pPr>
        <w:tabs>
          <w:tab w:val="num" w:pos="1134"/>
        </w:tabs>
        <w:ind w:left="1134" w:hanging="1134"/>
      </w:pPr>
      <w:rPr>
        <w:rFonts w:ascii="Verdana" w:hAnsi="Verdana" w:hint="default"/>
        <w:b w:val="0"/>
        <w:i w:val="0"/>
        <w:sz w:val="18"/>
      </w:rPr>
    </w:lvl>
    <w:lvl w:ilvl="7">
      <w:start w:val="1"/>
      <w:numFmt w:val="decimal"/>
      <w:lvlText w:val="%1.%2.%3.%4.%5.%6.%7.%8."/>
      <w:lvlJc w:val="left"/>
      <w:pPr>
        <w:tabs>
          <w:tab w:val="num" w:pos="1134"/>
        </w:tabs>
        <w:ind w:left="1134" w:hanging="1134"/>
      </w:pPr>
      <w:rPr>
        <w:rFonts w:ascii="Verdana" w:hAnsi="Verdana" w:hint="default"/>
        <w:b w:val="0"/>
        <w:i w:val="0"/>
        <w:sz w:val="18"/>
      </w:rPr>
    </w:lvl>
    <w:lvl w:ilvl="8">
      <w:start w:val="1"/>
      <w:numFmt w:val="decimal"/>
      <w:lvlText w:val="%1.%2.%3.%4.%5.%6.%7.%8.%9."/>
      <w:lvlJc w:val="left"/>
      <w:pPr>
        <w:tabs>
          <w:tab w:val="num" w:pos="1134"/>
        </w:tabs>
        <w:ind w:left="1134" w:hanging="1134"/>
      </w:pPr>
      <w:rPr>
        <w:rFonts w:ascii="Verdana" w:hAnsi="Verdana" w:hint="default"/>
        <w:b w:val="0"/>
        <w:i w:val="0"/>
        <w:sz w:val="18"/>
      </w:rPr>
    </w:lvl>
  </w:abstractNum>
  <w:abstractNum w:abstractNumId="20" w15:restartNumberingAfterBreak="0">
    <w:nsid w:val="027737FF"/>
    <w:multiLevelType w:val="multilevel"/>
    <w:tmpl w:val="1A6AA502"/>
    <w:lvl w:ilvl="0">
      <w:start w:val="1"/>
      <w:numFmt w:val="decimal"/>
      <w:pStyle w:val="Sergiu"/>
      <w:lvlText w:val="%1."/>
      <w:lvlJc w:val="left"/>
      <w:pPr>
        <w:tabs>
          <w:tab w:val="num" w:pos="360"/>
        </w:tabs>
        <w:ind w:left="360" w:hanging="360"/>
      </w:pPr>
      <w:rPr>
        <w:rFonts w:hint="default"/>
      </w:rPr>
    </w:lvl>
    <w:lvl w:ilvl="1">
      <w:start w:val="1"/>
      <w:numFmt w:val="decimal"/>
      <w:lvlText w:val="%1.%2."/>
      <w:lvlJc w:val="left"/>
      <w:pPr>
        <w:tabs>
          <w:tab w:val="num" w:pos="792"/>
        </w:tabs>
        <w:ind w:left="792" w:hanging="432"/>
      </w:pPr>
      <w:rPr>
        <w:rFonts w:hint="default"/>
      </w:rPr>
    </w:lvl>
    <w:lvl w:ilvl="2">
      <w:start w:val="1"/>
      <w:numFmt w:val="decimal"/>
      <w:lvlText w:val="%1.%2.%3."/>
      <w:lvlJc w:val="left"/>
      <w:pPr>
        <w:tabs>
          <w:tab w:val="num" w:pos="1440"/>
        </w:tabs>
        <w:ind w:left="1224" w:hanging="504"/>
      </w:pPr>
      <w:rPr>
        <w:rFonts w:hint="default"/>
      </w:rPr>
    </w:lvl>
    <w:lvl w:ilvl="3">
      <w:start w:val="1"/>
      <w:numFmt w:val="decimal"/>
      <w:lvlText w:val="%1.%2.%3.%4."/>
      <w:lvlJc w:val="left"/>
      <w:pPr>
        <w:tabs>
          <w:tab w:val="num" w:pos="180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21" w15:restartNumberingAfterBreak="0">
    <w:nsid w:val="0293011E"/>
    <w:multiLevelType w:val="hybridMultilevel"/>
    <w:tmpl w:val="06A8DCFC"/>
    <w:lvl w:ilvl="0" w:tplc="FAC63FF2">
      <w:start w:val="1"/>
      <w:numFmt w:val="bullet"/>
      <w:lvlText w:val=""/>
      <w:lvlJc w:val="left"/>
      <w:pPr>
        <w:ind w:left="720" w:hanging="360"/>
      </w:pPr>
      <w:rPr>
        <w:rFonts w:ascii="Symbol" w:hAnsi="Symbol" w:hint="default"/>
        <w:b/>
        <w:color w:val="auto"/>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2" w15:restartNumberingAfterBreak="0">
    <w:nsid w:val="036F6960"/>
    <w:multiLevelType w:val="hybridMultilevel"/>
    <w:tmpl w:val="B702537A"/>
    <w:lvl w:ilvl="0" w:tplc="FAC63FF2">
      <w:start w:val="1"/>
      <w:numFmt w:val="bullet"/>
      <w:lvlText w:val=""/>
      <w:lvlJc w:val="left"/>
      <w:pPr>
        <w:ind w:left="720" w:hanging="360"/>
      </w:pPr>
      <w:rPr>
        <w:rFonts w:ascii="Symbol" w:hAnsi="Symbol" w:hint="default"/>
        <w:b/>
        <w:color w:val="auto"/>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3" w15:restartNumberingAfterBreak="0">
    <w:nsid w:val="03E77619"/>
    <w:multiLevelType w:val="hybridMultilevel"/>
    <w:tmpl w:val="2CB21044"/>
    <w:styleLink w:val="111111121"/>
    <w:lvl w:ilvl="0" w:tplc="04090001">
      <w:start w:val="1"/>
      <w:numFmt w:val="bullet"/>
      <w:lvlText w:val=""/>
      <w:lvlJc w:val="left"/>
      <w:pPr>
        <w:ind w:left="1400" w:hanging="360"/>
      </w:pPr>
      <w:rPr>
        <w:rFonts w:ascii="Symbol" w:hAnsi="Symbol" w:hint="default"/>
      </w:rPr>
    </w:lvl>
    <w:lvl w:ilvl="1" w:tplc="04090003" w:tentative="1">
      <w:start w:val="1"/>
      <w:numFmt w:val="bullet"/>
      <w:lvlText w:val="o"/>
      <w:lvlJc w:val="left"/>
      <w:pPr>
        <w:ind w:left="2120" w:hanging="360"/>
      </w:pPr>
      <w:rPr>
        <w:rFonts w:ascii="Courier New" w:hAnsi="Courier New" w:cs="Courier New" w:hint="default"/>
      </w:rPr>
    </w:lvl>
    <w:lvl w:ilvl="2" w:tplc="04090005" w:tentative="1">
      <w:start w:val="1"/>
      <w:numFmt w:val="bullet"/>
      <w:lvlText w:val=""/>
      <w:lvlJc w:val="left"/>
      <w:pPr>
        <w:ind w:left="2840" w:hanging="360"/>
      </w:pPr>
      <w:rPr>
        <w:rFonts w:ascii="Wingdings" w:hAnsi="Wingdings" w:hint="default"/>
      </w:rPr>
    </w:lvl>
    <w:lvl w:ilvl="3" w:tplc="04090001" w:tentative="1">
      <w:start w:val="1"/>
      <w:numFmt w:val="bullet"/>
      <w:lvlText w:val=""/>
      <w:lvlJc w:val="left"/>
      <w:pPr>
        <w:ind w:left="3560" w:hanging="360"/>
      </w:pPr>
      <w:rPr>
        <w:rFonts w:ascii="Symbol" w:hAnsi="Symbol" w:hint="default"/>
      </w:rPr>
    </w:lvl>
    <w:lvl w:ilvl="4" w:tplc="04090003" w:tentative="1">
      <w:start w:val="1"/>
      <w:numFmt w:val="bullet"/>
      <w:lvlText w:val="o"/>
      <w:lvlJc w:val="left"/>
      <w:pPr>
        <w:ind w:left="4280" w:hanging="360"/>
      </w:pPr>
      <w:rPr>
        <w:rFonts w:ascii="Courier New" w:hAnsi="Courier New" w:cs="Courier New" w:hint="default"/>
      </w:rPr>
    </w:lvl>
    <w:lvl w:ilvl="5" w:tplc="04090005" w:tentative="1">
      <w:start w:val="1"/>
      <w:numFmt w:val="bullet"/>
      <w:lvlText w:val=""/>
      <w:lvlJc w:val="left"/>
      <w:pPr>
        <w:ind w:left="5000" w:hanging="360"/>
      </w:pPr>
      <w:rPr>
        <w:rFonts w:ascii="Wingdings" w:hAnsi="Wingdings" w:hint="default"/>
      </w:rPr>
    </w:lvl>
    <w:lvl w:ilvl="6" w:tplc="04090001" w:tentative="1">
      <w:start w:val="1"/>
      <w:numFmt w:val="bullet"/>
      <w:lvlText w:val=""/>
      <w:lvlJc w:val="left"/>
      <w:pPr>
        <w:ind w:left="5720" w:hanging="360"/>
      </w:pPr>
      <w:rPr>
        <w:rFonts w:ascii="Symbol" w:hAnsi="Symbol" w:hint="default"/>
      </w:rPr>
    </w:lvl>
    <w:lvl w:ilvl="7" w:tplc="04090003" w:tentative="1">
      <w:start w:val="1"/>
      <w:numFmt w:val="bullet"/>
      <w:lvlText w:val="o"/>
      <w:lvlJc w:val="left"/>
      <w:pPr>
        <w:ind w:left="6440" w:hanging="360"/>
      </w:pPr>
      <w:rPr>
        <w:rFonts w:ascii="Courier New" w:hAnsi="Courier New" w:cs="Courier New" w:hint="default"/>
      </w:rPr>
    </w:lvl>
    <w:lvl w:ilvl="8" w:tplc="04090005" w:tentative="1">
      <w:start w:val="1"/>
      <w:numFmt w:val="bullet"/>
      <w:lvlText w:val=""/>
      <w:lvlJc w:val="left"/>
      <w:pPr>
        <w:ind w:left="7160" w:hanging="360"/>
      </w:pPr>
      <w:rPr>
        <w:rFonts w:ascii="Wingdings" w:hAnsi="Wingdings" w:hint="default"/>
      </w:rPr>
    </w:lvl>
  </w:abstractNum>
  <w:abstractNum w:abstractNumId="24" w15:restartNumberingAfterBreak="0">
    <w:nsid w:val="09DA13B6"/>
    <w:multiLevelType w:val="singleLevel"/>
    <w:tmpl w:val="1E1EC6E8"/>
    <w:lvl w:ilvl="0">
      <w:start w:val="1"/>
      <w:numFmt w:val="bullet"/>
      <w:pStyle w:val="bullet2"/>
      <w:lvlText w:val=""/>
      <w:lvlJc w:val="left"/>
      <w:pPr>
        <w:tabs>
          <w:tab w:val="num" w:pos="1559"/>
        </w:tabs>
        <w:ind w:left="1559" w:hanging="567"/>
      </w:pPr>
      <w:rPr>
        <w:rFonts w:ascii="Symbol" w:hAnsi="Symbol" w:hint="default"/>
        <w:b w:val="0"/>
        <w:i w:val="0"/>
        <w:caps w:val="0"/>
        <w:strike w:val="0"/>
        <w:dstrike w:val="0"/>
        <w:vanish w:val="0"/>
        <w:color w:val="000000"/>
        <w:sz w:val="24"/>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25" w15:restartNumberingAfterBreak="0">
    <w:nsid w:val="09F22F3E"/>
    <w:multiLevelType w:val="hybridMultilevel"/>
    <w:tmpl w:val="F3943580"/>
    <w:lvl w:ilvl="0" w:tplc="45AC51F6">
      <w:start w:val="1"/>
      <w:numFmt w:val="bullet"/>
      <w:pStyle w:val="Bulet"/>
      <w:lvlText w:val=""/>
      <w:lvlJc w:val="left"/>
      <w:pPr>
        <w:tabs>
          <w:tab w:val="num" w:pos="1420"/>
        </w:tabs>
        <w:ind w:left="1420" w:hanging="340"/>
      </w:pPr>
      <w:rPr>
        <w:rFonts w:ascii="Wingdings" w:hAnsi="Wingdings" w:hint="default"/>
        <w:color w:val="auto"/>
        <w:sz w:val="16"/>
      </w:rPr>
    </w:lvl>
    <w:lvl w:ilvl="1" w:tplc="A8F0852E">
      <w:start w:val="1"/>
      <w:numFmt w:val="lowerLetter"/>
      <w:lvlText w:val="%2."/>
      <w:lvlJc w:val="left"/>
      <w:pPr>
        <w:tabs>
          <w:tab w:val="num" w:pos="2160"/>
        </w:tabs>
        <w:ind w:left="2160" w:hanging="360"/>
      </w:pPr>
      <w:rPr>
        <w:rFonts w:cs="Times New Roman"/>
      </w:rPr>
    </w:lvl>
    <w:lvl w:ilvl="2" w:tplc="BB342D46">
      <w:start w:val="1"/>
      <w:numFmt w:val="lowerRoman"/>
      <w:lvlText w:val="%3."/>
      <w:lvlJc w:val="right"/>
      <w:pPr>
        <w:tabs>
          <w:tab w:val="num" w:pos="2880"/>
        </w:tabs>
        <w:ind w:left="2880" w:hanging="180"/>
      </w:pPr>
      <w:rPr>
        <w:rFonts w:cs="Times New Roman"/>
      </w:rPr>
    </w:lvl>
    <w:lvl w:ilvl="3" w:tplc="2328F6E0">
      <w:start w:val="1"/>
      <w:numFmt w:val="decimal"/>
      <w:lvlText w:val="%4."/>
      <w:lvlJc w:val="left"/>
      <w:pPr>
        <w:tabs>
          <w:tab w:val="num" w:pos="3600"/>
        </w:tabs>
        <w:ind w:left="3600" w:hanging="360"/>
      </w:pPr>
      <w:rPr>
        <w:rFonts w:cs="Times New Roman"/>
      </w:rPr>
    </w:lvl>
    <w:lvl w:ilvl="4" w:tplc="858E2E24">
      <w:start w:val="1"/>
      <w:numFmt w:val="lowerLetter"/>
      <w:lvlText w:val="%5."/>
      <w:lvlJc w:val="left"/>
      <w:pPr>
        <w:tabs>
          <w:tab w:val="num" w:pos="4320"/>
        </w:tabs>
        <w:ind w:left="4320" w:hanging="360"/>
      </w:pPr>
      <w:rPr>
        <w:rFonts w:cs="Times New Roman"/>
      </w:rPr>
    </w:lvl>
    <w:lvl w:ilvl="5" w:tplc="6840D918">
      <w:start w:val="1"/>
      <w:numFmt w:val="lowerRoman"/>
      <w:lvlText w:val="%6."/>
      <w:lvlJc w:val="right"/>
      <w:pPr>
        <w:tabs>
          <w:tab w:val="num" w:pos="5040"/>
        </w:tabs>
        <w:ind w:left="5040" w:hanging="180"/>
      </w:pPr>
      <w:rPr>
        <w:rFonts w:cs="Times New Roman"/>
      </w:rPr>
    </w:lvl>
    <w:lvl w:ilvl="6" w:tplc="E500F080">
      <w:start w:val="1"/>
      <w:numFmt w:val="decimal"/>
      <w:lvlText w:val="%7."/>
      <w:lvlJc w:val="left"/>
      <w:pPr>
        <w:tabs>
          <w:tab w:val="num" w:pos="5760"/>
        </w:tabs>
        <w:ind w:left="5760" w:hanging="360"/>
      </w:pPr>
      <w:rPr>
        <w:rFonts w:cs="Times New Roman"/>
      </w:rPr>
    </w:lvl>
    <w:lvl w:ilvl="7" w:tplc="27BE11A0">
      <w:start w:val="1"/>
      <w:numFmt w:val="lowerLetter"/>
      <w:lvlText w:val="%8."/>
      <w:lvlJc w:val="left"/>
      <w:pPr>
        <w:tabs>
          <w:tab w:val="num" w:pos="6480"/>
        </w:tabs>
        <w:ind w:left="6480" w:hanging="360"/>
      </w:pPr>
      <w:rPr>
        <w:rFonts w:cs="Times New Roman"/>
      </w:rPr>
    </w:lvl>
    <w:lvl w:ilvl="8" w:tplc="A78C2664">
      <w:start w:val="1"/>
      <w:numFmt w:val="lowerRoman"/>
      <w:lvlText w:val="%9."/>
      <w:lvlJc w:val="right"/>
      <w:pPr>
        <w:tabs>
          <w:tab w:val="num" w:pos="7200"/>
        </w:tabs>
        <w:ind w:left="7200" w:hanging="180"/>
      </w:pPr>
      <w:rPr>
        <w:rFonts w:cs="Times New Roman"/>
      </w:rPr>
    </w:lvl>
  </w:abstractNum>
  <w:abstractNum w:abstractNumId="26" w15:restartNumberingAfterBreak="0">
    <w:nsid w:val="0BB83B8B"/>
    <w:multiLevelType w:val="multilevel"/>
    <w:tmpl w:val="0406001D"/>
    <w:styleLink w:val="1ai"/>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7" w15:restartNumberingAfterBreak="0">
    <w:nsid w:val="0C387F56"/>
    <w:multiLevelType w:val="hybridMultilevel"/>
    <w:tmpl w:val="B4001AE0"/>
    <w:lvl w:ilvl="0" w:tplc="FAC63FF2">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0D1F0A0F"/>
    <w:multiLevelType w:val="hybridMultilevel"/>
    <w:tmpl w:val="3230AF5E"/>
    <w:lvl w:ilvl="0" w:tplc="04090001">
      <w:start w:val="1"/>
      <w:numFmt w:val="bullet"/>
      <w:pStyle w:val="StyleStil11111pt"/>
      <w:lvlText w:val=""/>
      <w:lvlJc w:val="left"/>
      <w:pPr>
        <w:tabs>
          <w:tab w:val="num" w:pos="1200"/>
        </w:tabs>
        <w:ind w:left="1200" w:hanging="360"/>
      </w:pPr>
      <w:rPr>
        <w:rFonts w:ascii="Wingdings" w:hAnsi="Wingdings" w:hint="default"/>
      </w:rPr>
    </w:lvl>
    <w:lvl w:ilvl="1" w:tplc="04090003" w:tentative="1">
      <w:start w:val="1"/>
      <w:numFmt w:val="bullet"/>
      <w:lvlText w:val="o"/>
      <w:lvlJc w:val="left"/>
      <w:pPr>
        <w:tabs>
          <w:tab w:val="num" w:pos="2291"/>
        </w:tabs>
        <w:ind w:left="2291" w:hanging="360"/>
      </w:pPr>
      <w:rPr>
        <w:rFonts w:ascii="Courier New" w:hAnsi="Courier New" w:cs="Courier New" w:hint="default"/>
      </w:rPr>
    </w:lvl>
    <w:lvl w:ilvl="2" w:tplc="04090005" w:tentative="1">
      <w:start w:val="1"/>
      <w:numFmt w:val="bullet"/>
      <w:lvlText w:val=""/>
      <w:lvlJc w:val="left"/>
      <w:pPr>
        <w:tabs>
          <w:tab w:val="num" w:pos="3011"/>
        </w:tabs>
        <w:ind w:left="3011" w:hanging="360"/>
      </w:pPr>
      <w:rPr>
        <w:rFonts w:ascii="Wingdings" w:hAnsi="Wingdings" w:hint="default"/>
      </w:rPr>
    </w:lvl>
    <w:lvl w:ilvl="3" w:tplc="04090001" w:tentative="1">
      <w:start w:val="1"/>
      <w:numFmt w:val="bullet"/>
      <w:lvlText w:val=""/>
      <w:lvlJc w:val="left"/>
      <w:pPr>
        <w:tabs>
          <w:tab w:val="num" w:pos="3731"/>
        </w:tabs>
        <w:ind w:left="3731" w:hanging="360"/>
      </w:pPr>
      <w:rPr>
        <w:rFonts w:ascii="Symbol" w:hAnsi="Symbol" w:hint="default"/>
      </w:rPr>
    </w:lvl>
    <w:lvl w:ilvl="4" w:tplc="04090003" w:tentative="1">
      <w:start w:val="1"/>
      <w:numFmt w:val="bullet"/>
      <w:lvlText w:val="o"/>
      <w:lvlJc w:val="left"/>
      <w:pPr>
        <w:tabs>
          <w:tab w:val="num" w:pos="4451"/>
        </w:tabs>
        <w:ind w:left="4451" w:hanging="360"/>
      </w:pPr>
      <w:rPr>
        <w:rFonts w:ascii="Courier New" w:hAnsi="Courier New" w:cs="Courier New" w:hint="default"/>
      </w:rPr>
    </w:lvl>
    <w:lvl w:ilvl="5" w:tplc="04090005" w:tentative="1">
      <w:start w:val="1"/>
      <w:numFmt w:val="bullet"/>
      <w:lvlText w:val=""/>
      <w:lvlJc w:val="left"/>
      <w:pPr>
        <w:tabs>
          <w:tab w:val="num" w:pos="5171"/>
        </w:tabs>
        <w:ind w:left="5171" w:hanging="360"/>
      </w:pPr>
      <w:rPr>
        <w:rFonts w:ascii="Wingdings" w:hAnsi="Wingdings" w:hint="default"/>
      </w:rPr>
    </w:lvl>
    <w:lvl w:ilvl="6" w:tplc="04090001" w:tentative="1">
      <w:start w:val="1"/>
      <w:numFmt w:val="bullet"/>
      <w:lvlText w:val=""/>
      <w:lvlJc w:val="left"/>
      <w:pPr>
        <w:tabs>
          <w:tab w:val="num" w:pos="5891"/>
        </w:tabs>
        <w:ind w:left="5891" w:hanging="360"/>
      </w:pPr>
      <w:rPr>
        <w:rFonts w:ascii="Symbol" w:hAnsi="Symbol" w:hint="default"/>
      </w:rPr>
    </w:lvl>
    <w:lvl w:ilvl="7" w:tplc="04090003" w:tentative="1">
      <w:start w:val="1"/>
      <w:numFmt w:val="bullet"/>
      <w:lvlText w:val="o"/>
      <w:lvlJc w:val="left"/>
      <w:pPr>
        <w:tabs>
          <w:tab w:val="num" w:pos="6611"/>
        </w:tabs>
        <w:ind w:left="6611" w:hanging="360"/>
      </w:pPr>
      <w:rPr>
        <w:rFonts w:ascii="Courier New" w:hAnsi="Courier New" w:cs="Courier New" w:hint="default"/>
      </w:rPr>
    </w:lvl>
    <w:lvl w:ilvl="8" w:tplc="04090005" w:tentative="1">
      <w:start w:val="1"/>
      <w:numFmt w:val="bullet"/>
      <w:lvlText w:val=""/>
      <w:lvlJc w:val="left"/>
      <w:pPr>
        <w:tabs>
          <w:tab w:val="num" w:pos="7331"/>
        </w:tabs>
        <w:ind w:left="7331" w:hanging="360"/>
      </w:pPr>
      <w:rPr>
        <w:rFonts w:ascii="Wingdings" w:hAnsi="Wingdings" w:hint="default"/>
      </w:rPr>
    </w:lvl>
  </w:abstractNum>
  <w:abstractNum w:abstractNumId="29" w15:restartNumberingAfterBreak="0">
    <w:nsid w:val="113A05AC"/>
    <w:multiLevelType w:val="multilevel"/>
    <w:tmpl w:val="6D7A5346"/>
    <w:styleLink w:val="Bulet2"/>
    <w:lvl w:ilvl="0">
      <w:start w:val="1"/>
      <w:numFmt w:val="bullet"/>
      <w:lvlText w:val=""/>
      <w:lvlJc w:val="left"/>
      <w:pPr>
        <w:tabs>
          <w:tab w:val="num" w:pos="1191"/>
        </w:tabs>
        <w:ind w:left="1191" w:hanging="340"/>
      </w:pPr>
      <w:rPr>
        <w:rFonts w:ascii="Wingdings" w:hAnsi="Wingdings" w:hint="default"/>
        <w:sz w:val="16"/>
      </w:rPr>
    </w:lvl>
    <w:lvl w:ilvl="1">
      <w:start w:val="1"/>
      <w:numFmt w:val="bullet"/>
      <w:lvlText w:val="o"/>
      <w:lvlJc w:val="left"/>
      <w:pPr>
        <w:tabs>
          <w:tab w:val="num" w:pos="1931"/>
        </w:tabs>
        <w:ind w:left="1931" w:hanging="360"/>
      </w:pPr>
      <w:rPr>
        <w:rFonts w:ascii="Courier New" w:hAnsi="Courier New" w:hint="default"/>
      </w:rPr>
    </w:lvl>
    <w:lvl w:ilvl="2">
      <w:start w:val="1"/>
      <w:numFmt w:val="bullet"/>
      <w:lvlText w:val=""/>
      <w:lvlJc w:val="left"/>
      <w:pPr>
        <w:tabs>
          <w:tab w:val="num" w:pos="2651"/>
        </w:tabs>
        <w:ind w:left="2651" w:hanging="360"/>
      </w:pPr>
      <w:rPr>
        <w:rFonts w:ascii="Wingdings" w:hAnsi="Wingdings"/>
        <w:sz w:val="22"/>
      </w:rPr>
    </w:lvl>
    <w:lvl w:ilvl="3">
      <w:start w:val="1"/>
      <w:numFmt w:val="bullet"/>
      <w:lvlText w:val=""/>
      <w:lvlJc w:val="left"/>
      <w:pPr>
        <w:tabs>
          <w:tab w:val="num" w:pos="3371"/>
        </w:tabs>
        <w:ind w:left="3371" w:hanging="360"/>
      </w:pPr>
      <w:rPr>
        <w:rFonts w:ascii="Symbol" w:hAnsi="Symbol" w:hint="default"/>
      </w:rPr>
    </w:lvl>
    <w:lvl w:ilvl="4">
      <w:start w:val="1"/>
      <w:numFmt w:val="bullet"/>
      <w:lvlText w:val="o"/>
      <w:lvlJc w:val="left"/>
      <w:pPr>
        <w:tabs>
          <w:tab w:val="num" w:pos="4091"/>
        </w:tabs>
        <w:ind w:left="4091" w:hanging="360"/>
      </w:pPr>
      <w:rPr>
        <w:rFonts w:ascii="Courier New" w:hAnsi="Courier New" w:hint="default"/>
      </w:rPr>
    </w:lvl>
    <w:lvl w:ilvl="5">
      <w:start w:val="1"/>
      <w:numFmt w:val="bullet"/>
      <w:lvlText w:val=""/>
      <w:lvlJc w:val="left"/>
      <w:pPr>
        <w:tabs>
          <w:tab w:val="num" w:pos="4811"/>
        </w:tabs>
        <w:ind w:left="4811" w:hanging="360"/>
      </w:pPr>
      <w:rPr>
        <w:rFonts w:ascii="Wingdings" w:hAnsi="Wingdings" w:hint="default"/>
      </w:rPr>
    </w:lvl>
    <w:lvl w:ilvl="6">
      <w:start w:val="1"/>
      <w:numFmt w:val="bullet"/>
      <w:lvlText w:val=""/>
      <w:lvlJc w:val="left"/>
      <w:pPr>
        <w:tabs>
          <w:tab w:val="num" w:pos="5531"/>
        </w:tabs>
        <w:ind w:left="5531" w:hanging="360"/>
      </w:pPr>
      <w:rPr>
        <w:rFonts w:ascii="Symbol" w:hAnsi="Symbol" w:hint="default"/>
      </w:rPr>
    </w:lvl>
    <w:lvl w:ilvl="7">
      <w:start w:val="1"/>
      <w:numFmt w:val="bullet"/>
      <w:lvlText w:val="o"/>
      <w:lvlJc w:val="left"/>
      <w:pPr>
        <w:tabs>
          <w:tab w:val="num" w:pos="6251"/>
        </w:tabs>
        <w:ind w:left="6251" w:hanging="360"/>
      </w:pPr>
      <w:rPr>
        <w:rFonts w:ascii="Courier New" w:hAnsi="Courier New" w:hint="default"/>
      </w:rPr>
    </w:lvl>
    <w:lvl w:ilvl="8">
      <w:start w:val="1"/>
      <w:numFmt w:val="bullet"/>
      <w:lvlText w:val=""/>
      <w:lvlJc w:val="left"/>
      <w:pPr>
        <w:tabs>
          <w:tab w:val="num" w:pos="6971"/>
        </w:tabs>
        <w:ind w:left="6971" w:hanging="360"/>
      </w:pPr>
      <w:rPr>
        <w:rFonts w:ascii="Wingdings" w:hAnsi="Wingdings" w:hint="default"/>
      </w:rPr>
    </w:lvl>
  </w:abstractNum>
  <w:abstractNum w:abstractNumId="30" w15:restartNumberingAfterBreak="0">
    <w:nsid w:val="118F58EB"/>
    <w:multiLevelType w:val="hybridMultilevel"/>
    <w:tmpl w:val="05C814DE"/>
    <w:lvl w:ilvl="0" w:tplc="FAC63FF2">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149C6A25"/>
    <w:multiLevelType w:val="multilevel"/>
    <w:tmpl w:val="35A800EE"/>
    <w:lvl w:ilvl="0">
      <w:start w:val="1"/>
      <w:numFmt w:val="decimal"/>
      <w:pStyle w:val="OTCap"/>
      <w:lvlText w:val="%1."/>
      <w:lvlJc w:val="left"/>
      <w:pPr>
        <w:ind w:left="1418" w:hanging="1418"/>
      </w:pPr>
      <w:rPr>
        <w:rFonts w:cs="Times New Roman" w:hint="default"/>
      </w:rPr>
    </w:lvl>
    <w:lvl w:ilvl="1">
      <w:start w:val="1"/>
      <w:numFmt w:val="decimal"/>
      <w:lvlText w:val="%1.%2."/>
      <w:lvlJc w:val="left"/>
      <w:pPr>
        <w:ind w:left="1418" w:hanging="1418"/>
      </w:pPr>
      <w:rPr>
        <w:rFonts w:cs="Times New Roman" w:hint="default"/>
      </w:rPr>
    </w:lvl>
    <w:lvl w:ilvl="2">
      <w:start w:val="1"/>
      <w:numFmt w:val="decimal"/>
      <w:pStyle w:val="OTCap"/>
      <w:lvlText w:val="%1.%2.%3."/>
      <w:lvlJc w:val="right"/>
      <w:pPr>
        <w:ind w:left="1418" w:hanging="1418"/>
      </w:pPr>
      <w:rPr>
        <w:rFonts w:cs="Times New Roman" w:hint="default"/>
      </w:rPr>
    </w:lvl>
    <w:lvl w:ilvl="3">
      <w:start w:val="1"/>
      <w:numFmt w:val="decimal"/>
      <w:lvlText w:val="%4."/>
      <w:lvlJc w:val="left"/>
      <w:pPr>
        <w:ind w:left="2880" w:hanging="360"/>
      </w:pPr>
      <w:rPr>
        <w:rFonts w:cs="Times New Roman" w:hint="default"/>
      </w:rPr>
    </w:lvl>
    <w:lvl w:ilvl="4">
      <w:start w:val="1"/>
      <w:numFmt w:val="lowerLetter"/>
      <w:lvlText w:val="%5."/>
      <w:lvlJc w:val="left"/>
      <w:pPr>
        <w:ind w:left="3600" w:hanging="360"/>
      </w:pPr>
      <w:rPr>
        <w:rFonts w:cs="Times New Roman" w:hint="default"/>
      </w:rPr>
    </w:lvl>
    <w:lvl w:ilvl="5">
      <w:start w:val="1"/>
      <w:numFmt w:val="lowerRoman"/>
      <w:pStyle w:val="Z-Heading5"/>
      <w:lvlText w:val="%6."/>
      <w:lvlJc w:val="right"/>
      <w:pPr>
        <w:ind w:left="4320" w:hanging="180"/>
      </w:pPr>
      <w:rPr>
        <w:rFonts w:cs="Times New Roman" w:hint="default"/>
      </w:rPr>
    </w:lvl>
    <w:lvl w:ilvl="6">
      <w:start w:val="1"/>
      <w:numFmt w:val="decimal"/>
      <w:lvlText w:val="%7."/>
      <w:lvlJc w:val="left"/>
      <w:pPr>
        <w:ind w:left="5040" w:hanging="360"/>
      </w:pPr>
      <w:rPr>
        <w:rFonts w:cs="Times New Roman" w:hint="default"/>
      </w:rPr>
    </w:lvl>
    <w:lvl w:ilvl="7">
      <w:start w:val="1"/>
      <w:numFmt w:val="lowerLetter"/>
      <w:lvlText w:val="%8."/>
      <w:lvlJc w:val="left"/>
      <w:pPr>
        <w:ind w:left="5760" w:hanging="360"/>
      </w:pPr>
      <w:rPr>
        <w:rFonts w:cs="Times New Roman" w:hint="default"/>
      </w:rPr>
    </w:lvl>
    <w:lvl w:ilvl="8">
      <w:start w:val="1"/>
      <w:numFmt w:val="lowerRoman"/>
      <w:lvlText w:val="%9."/>
      <w:lvlJc w:val="right"/>
      <w:pPr>
        <w:ind w:left="6480" w:hanging="180"/>
      </w:pPr>
      <w:rPr>
        <w:rFonts w:cs="Times New Roman" w:hint="default"/>
      </w:rPr>
    </w:lvl>
  </w:abstractNum>
  <w:abstractNum w:abstractNumId="32" w15:restartNumberingAfterBreak="0">
    <w:nsid w:val="187156A6"/>
    <w:multiLevelType w:val="hybridMultilevel"/>
    <w:tmpl w:val="DA6267E4"/>
    <w:lvl w:ilvl="0" w:tplc="FAC63FF2">
      <w:start w:val="1"/>
      <w:numFmt w:val="bullet"/>
      <w:lvlText w:val=""/>
      <w:lvlJc w:val="left"/>
      <w:pPr>
        <w:ind w:left="720" w:hanging="360"/>
      </w:pPr>
      <w:rPr>
        <w:rFonts w:ascii="Symbol" w:hAnsi="Symbol" w:hint="default"/>
        <w:b/>
        <w:color w:val="auto"/>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3" w15:restartNumberingAfterBreak="0">
    <w:nsid w:val="199A5EF6"/>
    <w:multiLevelType w:val="hybridMultilevel"/>
    <w:tmpl w:val="A418C246"/>
    <w:lvl w:ilvl="0" w:tplc="C868F326">
      <w:start w:val="1"/>
      <w:numFmt w:val="bullet"/>
      <w:lvlText w:val=""/>
      <w:lvlJc w:val="left"/>
      <w:pPr>
        <w:tabs>
          <w:tab w:val="num" w:pos="1080"/>
        </w:tabs>
        <w:ind w:left="1080" w:hanging="360"/>
      </w:pPr>
      <w:rPr>
        <w:rFonts w:ascii="Symbol" w:hAnsi="Symbol" w:hint="default"/>
        <w:b/>
        <w:color w:val="auto"/>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4" w15:restartNumberingAfterBreak="0">
    <w:nsid w:val="1D0E5466"/>
    <w:multiLevelType w:val="hybridMultilevel"/>
    <w:tmpl w:val="89A40360"/>
    <w:lvl w:ilvl="0" w:tplc="FFFFFFFF">
      <w:start w:val="1"/>
      <w:numFmt w:val="bullet"/>
      <w:lvlText w:val=""/>
      <w:lvlJc w:val="left"/>
      <w:pPr>
        <w:tabs>
          <w:tab w:val="num" w:pos="720"/>
        </w:tabs>
        <w:ind w:left="720" w:hanging="360"/>
      </w:pPr>
      <w:rPr>
        <w:rFonts w:ascii="Wingdings" w:hAnsi="Wingdings" w:hint="default"/>
      </w:rPr>
    </w:lvl>
    <w:lvl w:ilvl="1" w:tplc="FFFFFFFF">
      <w:start w:val="1"/>
      <w:numFmt w:val="bullet"/>
      <w:pStyle w:val="Bullets2"/>
      <w:lvlText w:val=""/>
      <w:lvlJc w:val="left"/>
      <w:pPr>
        <w:tabs>
          <w:tab w:val="num" w:pos="3479"/>
        </w:tabs>
        <w:ind w:left="3479" w:hanging="360"/>
      </w:pPr>
      <w:rPr>
        <w:rFonts w:ascii="Wingdings" w:hAnsi="Wingdings" w:hint="default"/>
      </w:rPr>
    </w:lvl>
    <w:lvl w:ilvl="2" w:tplc="FFFFFFFF">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35" w15:restartNumberingAfterBreak="0">
    <w:nsid w:val="1F0E18F1"/>
    <w:multiLevelType w:val="singleLevel"/>
    <w:tmpl w:val="050E3E7A"/>
    <w:lvl w:ilvl="0">
      <w:start w:val="1"/>
      <w:numFmt w:val="decimal"/>
      <w:pStyle w:val="Normativa"/>
      <w:lvlText w:val="[n%1]"/>
      <w:lvlJc w:val="left"/>
      <w:pPr>
        <w:tabs>
          <w:tab w:val="num" w:pos="720"/>
        </w:tabs>
        <w:ind w:left="360" w:hanging="360"/>
      </w:pPr>
    </w:lvl>
  </w:abstractNum>
  <w:abstractNum w:abstractNumId="36" w15:restartNumberingAfterBreak="0">
    <w:nsid w:val="20576A64"/>
    <w:multiLevelType w:val="hybridMultilevel"/>
    <w:tmpl w:val="4E7082BE"/>
    <w:lvl w:ilvl="0" w:tplc="741A8F84">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220A01D3"/>
    <w:multiLevelType w:val="hybridMultilevel"/>
    <w:tmpl w:val="4404C536"/>
    <w:lvl w:ilvl="0" w:tplc="C868F326">
      <w:start w:val="1"/>
      <w:numFmt w:val="bullet"/>
      <w:lvlText w:val=""/>
      <w:lvlJc w:val="left"/>
      <w:pPr>
        <w:tabs>
          <w:tab w:val="num" w:pos="1080"/>
        </w:tabs>
        <w:ind w:left="1080" w:hanging="360"/>
      </w:pPr>
      <w:rPr>
        <w:rFonts w:ascii="Symbol" w:hAnsi="Symbol" w:hint="default"/>
        <w:b/>
        <w:color w:val="auto"/>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8" w15:restartNumberingAfterBreak="0">
    <w:nsid w:val="237C0F95"/>
    <w:multiLevelType w:val="multilevel"/>
    <w:tmpl w:val="DAB4BA00"/>
    <w:lvl w:ilvl="0">
      <w:start w:val="1"/>
      <w:numFmt w:val="bullet"/>
      <w:pStyle w:val="ListBulletTable"/>
      <w:lvlText w:val=""/>
      <w:lvlJc w:val="left"/>
      <w:pPr>
        <w:tabs>
          <w:tab w:val="num" w:pos="360"/>
        </w:tabs>
        <w:ind w:left="227" w:hanging="227"/>
      </w:pPr>
      <w:rPr>
        <w:rFonts w:ascii="Symbol" w:hAnsi="Symbol" w:hint="default"/>
      </w:rPr>
    </w:lvl>
    <w:lvl w:ilvl="1" w:tentative="1">
      <w:start w:val="1"/>
      <w:numFmt w:val="bullet"/>
      <w:lvlText w:val="o"/>
      <w:lvlJc w:val="left"/>
      <w:pPr>
        <w:tabs>
          <w:tab w:val="num" w:pos="1440"/>
        </w:tabs>
        <w:ind w:left="1440" w:hanging="360"/>
      </w:pPr>
      <w:rPr>
        <w:rFonts w:ascii="Courier New" w:hAnsi="Courier New" w:hint="default"/>
      </w:rPr>
    </w:lvl>
    <w:lvl w:ilvl="2" w:tentative="1">
      <w:start w:val="1"/>
      <w:numFmt w:val="bullet"/>
      <w:lvlText w:val=""/>
      <w:lvlJc w:val="left"/>
      <w:pPr>
        <w:tabs>
          <w:tab w:val="num" w:pos="2160"/>
        </w:tabs>
        <w:ind w:left="2160" w:hanging="360"/>
      </w:pPr>
      <w:rPr>
        <w:rFonts w:ascii="Wingdings" w:hAnsi="Wingdings" w:hint="default"/>
      </w:rPr>
    </w:lvl>
    <w:lvl w:ilvl="3" w:tentative="1">
      <w:start w:val="1"/>
      <w:numFmt w:val="bullet"/>
      <w:lvlText w:val=""/>
      <w:lvlJc w:val="left"/>
      <w:pPr>
        <w:tabs>
          <w:tab w:val="num" w:pos="2880"/>
        </w:tabs>
        <w:ind w:left="2880" w:hanging="360"/>
      </w:pPr>
      <w:rPr>
        <w:rFonts w:ascii="Symbol" w:hAnsi="Symbol" w:hint="default"/>
      </w:rPr>
    </w:lvl>
    <w:lvl w:ilvl="4" w:tentative="1">
      <w:start w:val="1"/>
      <w:numFmt w:val="bullet"/>
      <w:lvlText w:val="o"/>
      <w:lvlJc w:val="left"/>
      <w:pPr>
        <w:tabs>
          <w:tab w:val="num" w:pos="3600"/>
        </w:tabs>
        <w:ind w:left="3600" w:hanging="360"/>
      </w:pPr>
      <w:rPr>
        <w:rFonts w:ascii="Courier New" w:hAnsi="Courier New" w:hint="default"/>
      </w:rPr>
    </w:lvl>
    <w:lvl w:ilvl="5" w:tentative="1">
      <w:start w:val="1"/>
      <w:numFmt w:val="bullet"/>
      <w:lvlText w:val=""/>
      <w:lvlJc w:val="left"/>
      <w:pPr>
        <w:tabs>
          <w:tab w:val="num" w:pos="4320"/>
        </w:tabs>
        <w:ind w:left="4320" w:hanging="360"/>
      </w:pPr>
      <w:rPr>
        <w:rFonts w:ascii="Wingdings" w:hAnsi="Wingdings" w:hint="default"/>
      </w:rPr>
    </w:lvl>
    <w:lvl w:ilvl="6" w:tentative="1">
      <w:start w:val="1"/>
      <w:numFmt w:val="bullet"/>
      <w:lvlText w:val=""/>
      <w:lvlJc w:val="left"/>
      <w:pPr>
        <w:tabs>
          <w:tab w:val="num" w:pos="5040"/>
        </w:tabs>
        <w:ind w:left="5040" w:hanging="360"/>
      </w:pPr>
      <w:rPr>
        <w:rFonts w:ascii="Symbol" w:hAnsi="Symbol" w:hint="default"/>
      </w:rPr>
    </w:lvl>
    <w:lvl w:ilvl="7" w:tentative="1">
      <w:start w:val="1"/>
      <w:numFmt w:val="bullet"/>
      <w:lvlText w:val="o"/>
      <w:lvlJc w:val="left"/>
      <w:pPr>
        <w:tabs>
          <w:tab w:val="num" w:pos="5760"/>
        </w:tabs>
        <w:ind w:left="5760" w:hanging="360"/>
      </w:pPr>
      <w:rPr>
        <w:rFonts w:ascii="Courier New" w:hAnsi="Courier New" w:hint="default"/>
      </w:rPr>
    </w:lvl>
    <w:lvl w:ilvl="8" w:tentative="1">
      <w:start w:val="1"/>
      <w:numFmt w:val="bullet"/>
      <w:lvlText w:val=""/>
      <w:lvlJc w:val="left"/>
      <w:pPr>
        <w:tabs>
          <w:tab w:val="num" w:pos="6480"/>
        </w:tabs>
        <w:ind w:left="6480" w:hanging="360"/>
      </w:pPr>
      <w:rPr>
        <w:rFonts w:ascii="Wingdings" w:hAnsi="Wingdings" w:hint="default"/>
      </w:rPr>
    </w:lvl>
  </w:abstractNum>
  <w:abstractNum w:abstractNumId="39" w15:restartNumberingAfterBreak="0">
    <w:nsid w:val="240933F2"/>
    <w:multiLevelType w:val="hybridMultilevel"/>
    <w:tmpl w:val="34646A9A"/>
    <w:lvl w:ilvl="0" w:tplc="FAC63FF2">
      <w:start w:val="1"/>
      <w:numFmt w:val="bullet"/>
      <w:lvlText w:val=""/>
      <w:lvlJc w:val="left"/>
      <w:pPr>
        <w:ind w:left="720" w:hanging="360"/>
      </w:pPr>
      <w:rPr>
        <w:rFonts w:ascii="Symbol" w:hAnsi="Symbol" w:hint="default"/>
        <w:b/>
        <w:color w:val="auto"/>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40" w15:restartNumberingAfterBreak="0">
    <w:nsid w:val="25211527"/>
    <w:multiLevelType w:val="multilevel"/>
    <w:tmpl w:val="698CB60E"/>
    <w:lvl w:ilvl="0">
      <w:start w:val="3"/>
      <w:numFmt w:val="decimal"/>
      <w:lvlText w:val="%1"/>
      <w:lvlJc w:val="left"/>
      <w:pPr>
        <w:tabs>
          <w:tab w:val="num" w:pos="660"/>
        </w:tabs>
        <w:ind w:left="660" w:hanging="660"/>
      </w:pPr>
      <w:rPr>
        <w:rFonts w:hint="default"/>
      </w:rPr>
    </w:lvl>
    <w:lvl w:ilvl="1">
      <w:start w:val="4"/>
      <w:numFmt w:val="decimal"/>
      <w:pStyle w:val="xl57"/>
      <w:lvlText w:val="%1.%2"/>
      <w:lvlJc w:val="left"/>
      <w:pPr>
        <w:tabs>
          <w:tab w:val="num" w:pos="1380"/>
        </w:tabs>
        <w:ind w:left="1380" w:hanging="660"/>
      </w:pPr>
      <w:rPr>
        <w:rFonts w:hint="default"/>
      </w:rPr>
    </w:lvl>
    <w:lvl w:ilvl="2">
      <w:start w:val="1"/>
      <w:numFmt w:val="decimal"/>
      <w:lvlText w:val="%1.%2.%3"/>
      <w:lvlJc w:val="left"/>
      <w:pPr>
        <w:tabs>
          <w:tab w:val="num" w:pos="2160"/>
        </w:tabs>
        <w:ind w:left="2160" w:hanging="720"/>
      </w:pPr>
      <w:rPr>
        <w:rFonts w:hint="default"/>
      </w:rPr>
    </w:lvl>
    <w:lvl w:ilvl="3">
      <w:start w:val="1"/>
      <w:numFmt w:val="decimal"/>
      <w:lvlText w:val="%1.%2.%3.%4"/>
      <w:lvlJc w:val="left"/>
      <w:pPr>
        <w:tabs>
          <w:tab w:val="num" w:pos="2880"/>
        </w:tabs>
        <w:ind w:left="2880" w:hanging="720"/>
      </w:pPr>
      <w:rPr>
        <w:rFonts w:hint="default"/>
      </w:rPr>
    </w:lvl>
    <w:lvl w:ilvl="4">
      <w:start w:val="1"/>
      <w:numFmt w:val="decimal"/>
      <w:lvlText w:val="%1.%2.%3.%4.%5"/>
      <w:lvlJc w:val="left"/>
      <w:pPr>
        <w:tabs>
          <w:tab w:val="num" w:pos="3960"/>
        </w:tabs>
        <w:ind w:left="3960" w:hanging="1080"/>
      </w:pPr>
      <w:rPr>
        <w:rFonts w:hint="default"/>
      </w:rPr>
    </w:lvl>
    <w:lvl w:ilvl="5">
      <w:start w:val="1"/>
      <w:numFmt w:val="decimal"/>
      <w:lvlText w:val="%1.%2.%3.%4.%5.%6"/>
      <w:lvlJc w:val="left"/>
      <w:pPr>
        <w:tabs>
          <w:tab w:val="num" w:pos="4680"/>
        </w:tabs>
        <w:ind w:left="4680" w:hanging="1080"/>
      </w:pPr>
      <w:rPr>
        <w:rFonts w:hint="default"/>
      </w:rPr>
    </w:lvl>
    <w:lvl w:ilvl="6">
      <w:start w:val="1"/>
      <w:numFmt w:val="decimal"/>
      <w:lvlText w:val="%1.%2.%3.%4.%5.%6.%7"/>
      <w:lvlJc w:val="left"/>
      <w:pPr>
        <w:tabs>
          <w:tab w:val="num" w:pos="5760"/>
        </w:tabs>
        <w:ind w:left="5760" w:hanging="1440"/>
      </w:pPr>
      <w:rPr>
        <w:rFonts w:hint="default"/>
      </w:rPr>
    </w:lvl>
    <w:lvl w:ilvl="7">
      <w:start w:val="1"/>
      <w:numFmt w:val="decimal"/>
      <w:lvlText w:val="%1.%2.%3.%4.%5.%6.%7.%8"/>
      <w:lvlJc w:val="left"/>
      <w:pPr>
        <w:tabs>
          <w:tab w:val="num" w:pos="6480"/>
        </w:tabs>
        <w:ind w:left="6480" w:hanging="1440"/>
      </w:pPr>
      <w:rPr>
        <w:rFonts w:hint="default"/>
      </w:rPr>
    </w:lvl>
    <w:lvl w:ilvl="8">
      <w:start w:val="1"/>
      <w:numFmt w:val="decimal"/>
      <w:lvlText w:val="%1.%2.%3.%4.%5.%6.%7.%8.%9"/>
      <w:lvlJc w:val="left"/>
      <w:pPr>
        <w:tabs>
          <w:tab w:val="num" w:pos="7560"/>
        </w:tabs>
        <w:ind w:left="7560" w:hanging="1800"/>
      </w:pPr>
      <w:rPr>
        <w:rFonts w:hint="default"/>
      </w:rPr>
    </w:lvl>
  </w:abstractNum>
  <w:abstractNum w:abstractNumId="41" w15:restartNumberingAfterBreak="0">
    <w:nsid w:val="25235E1B"/>
    <w:multiLevelType w:val="multilevel"/>
    <w:tmpl w:val="0406001F"/>
    <w:styleLink w:val="1111111"/>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216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3240"/>
        </w:tabs>
        <w:ind w:left="2736" w:hanging="936"/>
      </w:pPr>
    </w:lvl>
    <w:lvl w:ilvl="6">
      <w:start w:val="1"/>
      <w:numFmt w:val="decimal"/>
      <w:lvlText w:val="%1.%2.%3.%4.%5.%6.%7."/>
      <w:lvlJc w:val="left"/>
      <w:pPr>
        <w:tabs>
          <w:tab w:val="num" w:pos="3960"/>
        </w:tabs>
        <w:ind w:left="3240" w:hanging="1080"/>
      </w:pPr>
    </w:lvl>
    <w:lvl w:ilvl="7">
      <w:start w:val="1"/>
      <w:numFmt w:val="decimal"/>
      <w:lvlText w:val="%1.%2.%3.%4.%5.%6.%7.%8."/>
      <w:lvlJc w:val="left"/>
      <w:pPr>
        <w:tabs>
          <w:tab w:val="num" w:pos="4320"/>
        </w:tabs>
        <w:ind w:left="3744" w:hanging="1224"/>
      </w:pPr>
    </w:lvl>
    <w:lvl w:ilvl="8">
      <w:start w:val="1"/>
      <w:numFmt w:val="decimal"/>
      <w:lvlText w:val="%1.%2.%3.%4.%5.%6.%7.%8.%9."/>
      <w:lvlJc w:val="left"/>
      <w:pPr>
        <w:tabs>
          <w:tab w:val="num" w:pos="5040"/>
        </w:tabs>
        <w:ind w:left="4320" w:hanging="1440"/>
      </w:pPr>
    </w:lvl>
  </w:abstractNum>
  <w:abstractNum w:abstractNumId="42" w15:restartNumberingAfterBreak="0">
    <w:nsid w:val="25334D03"/>
    <w:multiLevelType w:val="hybridMultilevel"/>
    <w:tmpl w:val="647428C0"/>
    <w:lvl w:ilvl="0" w:tplc="DA36DCA6">
      <w:start w:val="1"/>
      <w:numFmt w:val="upperRoman"/>
      <w:lvlText w:val="%1."/>
      <w:lvlJc w:val="left"/>
      <w:pPr>
        <w:ind w:left="1080" w:hanging="720"/>
      </w:pPr>
      <w:rPr>
        <w:rFonts w:ascii="Arial" w:hAnsi="Arial" w:cs="Arial"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15:restartNumberingAfterBreak="0">
    <w:nsid w:val="27A17D71"/>
    <w:multiLevelType w:val="hybridMultilevel"/>
    <w:tmpl w:val="721E88D4"/>
    <w:lvl w:ilvl="0" w:tplc="FFFFFFFF">
      <w:start w:val="2"/>
      <w:numFmt w:val="bullet"/>
      <w:pStyle w:val="Bullets2CharCharChar"/>
      <w:lvlText w:val="-"/>
      <w:lvlJc w:val="left"/>
      <w:pPr>
        <w:tabs>
          <w:tab w:val="num" w:pos="720"/>
        </w:tabs>
        <w:ind w:left="720" w:hanging="360"/>
      </w:pPr>
      <w:rPr>
        <w:rFonts w:ascii="Arial" w:eastAsia="Times New Roman" w:hAnsi="Arial" w:cs="Arial" w:hint="default"/>
      </w:rPr>
    </w:lvl>
    <w:lvl w:ilvl="1" w:tplc="FFFFFFFF" w:tentative="1">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44" w15:restartNumberingAfterBreak="0">
    <w:nsid w:val="285D308B"/>
    <w:multiLevelType w:val="hybridMultilevel"/>
    <w:tmpl w:val="18C82248"/>
    <w:styleLink w:val="111111131"/>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15:restartNumberingAfterBreak="0">
    <w:nsid w:val="296669CF"/>
    <w:multiLevelType w:val="hybridMultilevel"/>
    <w:tmpl w:val="EE362A48"/>
    <w:lvl w:ilvl="0" w:tplc="04090003">
      <w:start w:val="1"/>
      <w:numFmt w:val="decimal"/>
      <w:lvlText w:val="%1."/>
      <w:lvlJc w:val="left"/>
      <w:pPr>
        <w:ind w:left="1080" w:hanging="72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46" w15:restartNumberingAfterBreak="0">
    <w:nsid w:val="2AD67F49"/>
    <w:multiLevelType w:val="hybridMultilevel"/>
    <w:tmpl w:val="E28CB156"/>
    <w:lvl w:ilvl="0" w:tplc="C868F326">
      <w:start w:val="1"/>
      <w:numFmt w:val="bullet"/>
      <w:lvlText w:val=""/>
      <w:lvlJc w:val="left"/>
      <w:pPr>
        <w:tabs>
          <w:tab w:val="num" w:pos="1080"/>
        </w:tabs>
        <w:ind w:left="1080" w:hanging="360"/>
      </w:pPr>
      <w:rPr>
        <w:rFonts w:ascii="Symbol" w:hAnsi="Symbol" w:hint="default"/>
        <w:b/>
        <w:color w:val="auto"/>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47" w15:restartNumberingAfterBreak="0">
    <w:nsid w:val="2DD63130"/>
    <w:multiLevelType w:val="singleLevel"/>
    <w:tmpl w:val="87D0D5A4"/>
    <w:lvl w:ilvl="0">
      <w:start w:val="1"/>
      <w:numFmt w:val="lowerLetter"/>
      <w:pStyle w:val="a"/>
      <w:lvlText w:val="%1)"/>
      <w:lvlJc w:val="left"/>
      <w:pPr>
        <w:tabs>
          <w:tab w:val="num" w:pos="928"/>
        </w:tabs>
        <w:ind w:left="908" w:hanging="340"/>
      </w:pPr>
      <w:rPr>
        <w:rFonts w:ascii="Times New Roman" w:hAnsi="Times New Roman" w:cs="Times New Roman" w:hint="default"/>
        <w:b w:val="0"/>
        <w:i w:val="0"/>
        <w:caps w:val="0"/>
        <w:vanish w:val="0"/>
        <w:webHidden w:val="0"/>
        <w:sz w:val="24"/>
        <w:specVanish w:val="0"/>
      </w:rPr>
    </w:lvl>
  </w:abstractNum>
  <w:abstractNum w:abstractNumId="48" w15:restartNumberingAfterBreak="0">
    <w:nsid w:val="2E11046E"/>
    <w:multiLevelType w:val="hybridMultilevel"/>
    <w:tmpl w:val="2C4A5DEC"/>
    <w:lvl w:ilvl="0" w:tplc="FAC63FF2">
      <w:start w:val="1"/>
      <w:numFmt w:val="bullet"/>
      <w:lvlText w:val=""/>
      <w:lvlJc w:val="left"/>
      <w:pPr>
        <w:ind w:left="1287" w:hanging="360"/>
      </w:pPr>
      <w:rPr>
        <w:rFonts w:ascii="Symbol" w:hAnsi="Symbol"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49" w15:restartNumberingAfterBreak="0">
    <w:nsid w:val="2E9A7A59"/>
    <w:multiLevelType w:val="hybridMultilevel"/>
    <w:tmpl w:val="D7E6152A"/>
    <w:styleLink w:val="ArticleSection5"/>
    <w:lvl w:ilvl="0" w:tplc="FAC63FF2">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810"/>
        </w:tabs>
        <w:ind w:left="810" w:hanging="360"/>
      </w:pPr>
      <w:rPr>
        <w:rFonts w:ascii="Courier New" w:hAnsi="Courier New" w:cs="Courier New" w:hint="default"/>
      </w:rPr>
    </w:lvl>
    <w:lvl w:ilvl="2" w:tplc="04090005" w:tentative="1">
      <w:start w:val="1"/>
      <w:numFmt w:val="bullet"/>
      <w:lvlText w:val=""/>
      <w:lvlJc w:val="left"/>
      <w:pPr>
        <w:tabs>
          <w:tab w:val="num" w:pos="1530"/>
        </w:tabs>
        <w:ind w:left="1530" w:hanging="360"/>
      </w:pPr>
      <w:rPr>
        <w:rFonts w:ascii="Wingdings" w:hAnsi="Wingdings" w:hint="default"/>
      </w:rPr>
    </w:lvl>
    <w:lvl w:ilvl="3" w:tplc="04090001" w:tentative="1">
      <w:start w:val="1"/>
      <w:numFmt w:val="bullet"/>
      <w:lvlText w:val=""/>
      <w:lvlJc w:val="left"/>
      <w:pPr>
        <w:tabs>
          <w:tab w:val="num" w:pos="2250"/>
        </w:tabs>
        <w:ind w:left="2250" w:hanging="360"/>
      </w:pPr>
      <w:rPr>
        <w:rFonts w:ascii="Symbol" w:hAnsi="Symbol" w:hint="default"/>
      </w:rPr>
    </w:lvl>
    <w:lvl w:ilvl="4" w:tplc="04090003" w:tentative="1">
      <w:start w:val="1"/>
      <w:numFmt w:val="bullet"/>
      <w:lvlText w:val="o"/>
      <w:lvlJc w:val="left"/>
      <w:pPr>
        <w:tabs>
          <w:tab w:val="num" w:pos="2970"/>
        </w:tabs>
        <w:ind w:left="2970" w:hanging="360"/>
      </w:pPr>
      <w:rPr>
        <w:rFonts w:ascii="Courier New" w:hAnsi="Courier New" w:cs="Courier New" w:hint="default"/>
      </w:rPr>
    </w:lvl>
    <w:lvl w:ilvl="5" w:tplc="04090005" w:tentative="1">
      <w:start w:val="1"/>
      <w:numFmt w:val="bullet"/>
      <w:lvlText w:val=""/>
      <w:lvlJc w:val="left"/>
      <w:pPr>
        <w:tabs>
          <w:tab w:val="num" w:pos="3690"/>
        </w:tabs>
        <w:ind w:left="3690" w:hanging="360"/>
      </w:pPr>
      <w:rPr>
        <w:rFonts w:ascii="Wingdings" w:hAnsi="Wingdings" w:hint="default"/>
      </w:rPr>
    </w:lvl>
    <w:lvl w:ilvl="6" w:tplc="04090001" w:tentative="1">
      <w:start w:val="1"/>
      <w:numFmt w:val="bullet"/>
      <w:lvlText w:val=""/>
      <w:lvlJc w:val="left"/>
      <w:pPr>
        <w:tabs>
          <w:tab w:val="num" w:pos="4410"/>
        </w:tabs>
        <w:ind w:left="4410" w:hanging="360"/>
      </w:pPr>
      <w:rPr>
        <w:rFonts w:ascii="Symbol" w:hAnsi="Symbol" w:hint="default"/>
      </w:rPr>
    </w:lvl>
    <w:lvl w:ilvl="7" w:tplc="04090003" w:tentative="1">
      <w:start w:val="1"/>
      <w:numFmt w:val="bullet"/>
      <w:lvlText w:val="o"/>
      <w:lvlJc w:val="left"/>
      <w:pPr>
        <w:tabs>
          <w:tab w:val="num" w:pos="5130"/>
        </w:tabs>
        <w:ind w:left="5130" w:hanging="360"/>
      </w:pPr>
      <w:rPr>
        <w:rFonts w:ascii="Courier New" w:hAnsi="Courier New" w:cs="Courier New" w:hint="default"/>
      </w:rPr>
    </w:lvl>
    <w:lvl w:ilvl="8" w:tplc="04090005" w:tentative="1">
      <w:start w:val="1"/>
      <w:numFmt w:val="bullet"/>
      <w:lvlText w:val=""/>
      <w:lvlJc w:val="left"/>
      <w:pPr>
        <w:tabs>
          <w:tab w:val="num" w:pos="5850"/>
        </w:tabs>
        <w:ind w:left="5850" w:hanging="360"/>
      </w:pPr>
      <w:rPr>
        <w:rFonts w:ascii="Wingdings" w:hAnsi="Wingdings" w:hint="default"/>
      </w:rPr>
    </w:lvl>
  </w:abstractNum>
  <w:abstractNum w:abstractNumId="50" w15:restartNumberingAfterBreak="0">
    <w:nsid w:val="2F1F7BEC"/>
    <w:multiLevelType w:val="hybridMultilevel"/>
    <w:tmpl w:val="BD2E4636"/>
    <w:lvl w:ilvl="0" w:tplc="C868F326">
      <w:start w:val="1"/>
      <w:numFmt w:val="bullet"/>
      <w:lvlText w:val=""/>
      <w:lvlJc w:val="left"/>
      <w:pPr>
        <w:tabs>
          <w:tab w:val="num" w:pos="1080"/>
        </w:tabs>
        <w:ind w:left="1080" w:hanging="360"/>
      </w:pPr>
      <w:rPr>
        <w:rFonts w:ascii="Symbol" w:hAnsi="Symbol" w:hint="default"/>
        <w:b/>
        <w:color w:val="auto"/>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51" w15:restartNumberingAfterBreak="0">
    <w:nsid w:val="31107400"/>
    <w:multiLevelType w:val="multilevel"/>
    <w:tmpl w:val="76728AC4"/>
    <w:styleLink w:val="111111"/>
    <w:lvl w:ilvl="0">
      <w:start w:val="1"/>
      <w:numFmt w:val="decimal"/>
      <w:lvlText w:val="%1."/>
      <w:lvlJc w:val="left"/>
      <w:pPr>
        <w:tabs>
          <w:tab w:val="num" w:pos="360"/>
        </w:tabs>
        <w:ind w:left="360" w:hanging="360"/>
      </w:pPr>
    </w:lvl>
    <w:lvl w:ilvl="1">
      <w:start w:val="1"/>
      <w:numFmt w:val="decimal"/>
      <w:lvlText w:val="%1.%2."/>
      <w:lvlJc w:val="left"/>
      <w:pPr>
        <w:tabs>
          <w:tab w:val="num" w:pos="1080"/>
        </w:tabs>
        <w:ind w:left="792" w:hanging="432"/>
      </w:pPr>
    </w:lvl>
    <w:lvl w:ilvl="2">
      <w:start w:val="1"/>
      <w:numFmt w:val="decimal"/>
      <w:lvlText w:val="%1.%2.%3."/>
      <w:lvlJc w:val="left"/>
      <w:pPr>
        <w:tabs>
          <w:tab w:val="num" w:pos="1800"/>
        </w:tabs>
        <w:ind w:left="1224" w:hanging="504"/>
      </w:pPr>
    </w:lvl>
    <w:lvl w:ilvl="3">
      <w:start w:val="1"/>
      <w:numFmt w:val="decimal"/>
      <w:lvlText w:val="%1.%2.%3.%4."/>
      <w:lvlJc w:val="left"/>
      <w:pPr>
        <w:tabs>
          <w:tab w:val="num" w:pos="2520"/>
        </w:tabs>
        <w:ind w:left="1728" w:hanging="648"/>
      </w:pPr>
    </w:lvl>
    <w:lvl w:ilvl="4">
      <w:start w:val="1"/>
      <w:numFmt w:val="decimal"/>
      <w:lvlText w:val="%1.%2.%3.%4.%5."/>
      <w:lvlJc w:val="left"/>
      <w:pPr>
        <w:tabs>
          <w:tab w:val="num" w:pos="2880"/>
        </w:tabs>
        <w:ind w:left="2232" w:hanging="792"/>
      </w:pPr>
    </w:lvl>
    <w:lvl w:ilvl="5">
      <w:start w:val="1"/>
      <w:numFmt w:val="decimal"/>
      <w:lvlText w:val="%1.%2.%3.%4.%5.%6."/>
      <w:lvlJc w:val="left"/>
      <w:pPr>
        <w:tabs>
          <w:tab w:val="num" w:pos="3600"/>
        </w:tabs>
        <w:ind w:left="2736" w:hanging="936"/>
      </w:pPr>
    </w:lvl>
    <w:lvl w:ilvl="6">
      <w:start w:val="1"/>
      <w:numFmt w:val="decimal"/>
      <w:lvlText w:val="%1.%2.%3.%4.%5.%6.%7."/>
      <w:lvlJc w:val="left"/>
      <w:pPr>
        <w:tabs>
          <w:tab w:val="num" w:pos="4320"/>
        </w:tabs>
        <w:ind w:left="3240" w:hanging="1080"/>
      </w:pPr>
    </w:lvl>
    <w:lvl w:ilvl="7">
      <w:start w:val="1"/>
      <w:numFmt w:val="decimal"/>
      <w:lvlText w:val="%1.%2.%3.%4.%5.%6.%7.%8."/>
      <w:lvlJc w:val="left"/>
      <w:pPr>
        <w:tabs>
          <w:tab w:val="num" w:pos="5040"/>
        </w:tabs>
        <w:ind w:left="3744" w:hanging="1224"/>
      </w:pPr>
    </w:lvl>
    <w:lvl w:ilvl="8">
      <w:start w:val="1"/>
      <w:numFmt w:val="decimal"/>
      <w:lvlText w:val="%1.%2.%3.%4.%5.%6.%7.%8.%9."/>
      <w:lvlJc w:val="left"/>
      <w:pPr>
        <w:tabs>
          <w:tab w:val="num" w:pos="5400"/>
        </w:tabs>
        <w:ind w:left="4320" w:hanging="1440"/>
      </w:pPr>
    </w:lvl>
  </w:abstractNum>
  <w:abstractNum w:abstractNumId="52" w15:restartNumberingAfterBreak="0">
    <w:nsid w:val="347B06F3"/>
    <w:multiLevelType w:val="hybridMultilevel"/>
    <w:tmpl w:val="E6B8BA14"/>
    <w:styleLink w:val="1ai41"/>
    <w:lvl w:ilvl="0" w:tplc="A8FC713C">
      <w:start w:val="2"/>
      <w:numFmt w:val="bullet"/>
      <w:lvlText w:val="-"/>
      <w:lvlJc w:val="left"/>
      <w:pPr>
        <w:ind w:left="720" w:hanging="360"/>
      </w:pPr>
      <w:rPr>
        <w:rFonts w:ascii="Calibri" w:eastAsia="Times New Roman" w:hAnsi="Calibri" w:hint="default"/>
      </w:rPr>
    </w:lvl>
    <w:lvl w:ilvl="1" w:tplc="643605A0">
      <w:start w:val="1"/>
      <w:numFmt w:val="bullet"/>
      <w:lvlText w:val="o"/>
      <w:lvlJc w:val="left"/>
      <w:pPr>
        <w:ind w:left="1440" w:hanging="360"/>
      </w:pPr>
      <w:rPr>
        <w:rFonts w:ascii="Courier New" w:hAnsi="Courier New" w:cs="Times New Roman" w:hint="default"/>
      </w:rPr>
    </w:lvl>
    <w:lvl w:ilvl="2" w:tplc="43B4BD48">
      <w:start w:val="1"/>
      <w:numFmt w:val="bullet"/>
      <w:lvlText w:val=""/>
      <w:lvlJc w:val="left"/>
      <w:pPr>
        <w:ind w:left="2160" w:hanging="360"/>
      </w:pPr>
      <w:rPr>
        <w:rFonts w:ascii="Wingdings" w:hAnsi="Wingdings" w:hint="default"/>
      </w:rPr>
    </w:lvl>
    <w:lvl w:ilvl="3" w:tplc="26C6F128">
      <w:start w:val="1"/>
      <w:numFmt w:val="bullet"/>
      <w:lvlText w:val=""/>
      <w:lvlJc w:val="left"/>
      <w:pPr>
        <w:ind w:left="2880" w:hanging="360"/>
      </w:pPr>
      <w:rPr>
        <w:rFonts w:ascii="Symbol" w:hAnsi="Symbol" w:hint="default"/>
      </w:rPr>
    </w:lvl>
    <w:lvl w:ilvl="4" w:tplc="2F7E50D0">
      <w:start w:val="1"/>
      <w:numFmt w:val="bullet"/>
      <w:lvlText w:val="o"/>
      <w:lvlJc w:val="left"/>
      <w:pPr>
        <w:ind w:left="3600" w:hanging="360"/>
      </w:pPr>
      <w:rPr>
        <w:rFonts w:ascii="Courier New" w:hAnsi="Courier New" w:cs="Times New Roman" w:hint="default"/>
      </w:rPr>
    </w:lvl>
    <w:lvl w:ilvl="5" w:tplc="A6767F0E">
      <w:start w:val="1"/>
      <w:numFmt w:val="bullet"/>
      <w:lvlText w:val=""/>
      <w:lvlJc w:val="left"/>
      <w:pPr>
        <w:ind w:left="4320" w:hanging="360"/>
      </w:pPr>
      <w:rPr>
        <w:rFonts w:ascii="Wingdings" w:hAnsi="Wingdings" w:hint="default"/>
      </w:rPr>
    </w:lvl>
    <w:lvl w:ilvl="6" w:tplc="D2106B38">
      <w:start w:val="1"/>
      <w:numFmt w:val="bullet"/>
      <w:lvlText w:val=""/>
      <w:lvlJc w:val="left"/>
      <w:pPr>
        <w:ind w:left="5040" w:hanging="360"/>
      </w:pPr>
      <w:rPr>
        <w:rFonts w:ascii="Symbol" w:hAnsi="Symbol" w:hint="default"/>
      </w:rPr>
    </w:lvl>
    <w:lvl w:ilvl="7" w:tplc="A5845F50">
      <w:start w:val="1"/>
      <w:numFmt w:val="bullet"/>
      <w:lvlText w:val="o"/>
      <w:lvlJc w:val="left"/>
      <w:pPr>
        <w:ind w:left="5760" w:hanging="360"/>
      </w:pPr>
      <w:rPr>
        <w:rFonts w:ascii="Courier New" w:hAnsi="Courier New" w:cs="Times New Roman" w:hint="default"/>
      </w:rPr>
    </w:lvl>
    <w:lvl w:ilvl="8" w:tplc="F920EC14">
      <w:start w:val="1"/>
      <w:numFmt w:val="bullet"/>
      <w:lvlText w:val=""/>
      <w:lvlJc w:val="left"/>
      <w:pPr>
        <w:ind w:left="6480" w:hanging="360"/>
      </w:pPr>
      <w:rPr>
        <w:rFonts w:ascii="Wingdings" w:hAnsi="Wingdings" w:hint="default"/>
      </w:rPr>
    </w:lvl>
  </w:abstractNum>
  <w:abstractNum w:abstractNumId="53" w15:restartNumberingAfterBreak="0">
    <w:nsid w:val="34820FC7"/>
    <w:multiLevelType w:val="hybridMultilevel"/>
    <w:tmpl w:val="F5E87152"/>
    <w:lvl w:ilvl="0" w:tplc="1AFE035A">
      <w:start w:val="1"/>
      <w:numFmt w:val="bullet"/>
      <w:lvlText w:val=""/>
      <w:lvlJc w:val="left"/>
      <w:pPr>
        <w:tabs>
          <w:tab w:val="num" w:pos="720"/>
        </w:tabs>
        <w:ind w:left="720" w:hanging="360"/>
      </w:pPr>
      <w:rPr>
        <w:rFonts w:ascii="Symbol" w:hAnsi="Symbol" w:hint="default"/>
      </w:rPr>
    </w:lvl>
    <w:lvl w:ilvl="1" w:tplc="04180003">
      <w:start w:val="1"/>
      <w:numFmt w:val="bullet"/>
      <w:lvlText w:val="o"/>
      <w:lvlJc w:val="left"/>
      <w:pPr>
        <w:tabs>
          <w:tab w:val="num" w:pos="1440"/>
        </w:tabs>
        <w:ind w:left="1440" w:hanging="360"/>
      </w:pPr>
      <w:rPr>
        <w:rFonts w:ascii="Courier New" w:hAnsi="Courier New" w:cs="Courier New" w:hint="default"/>
      </w:rPr>
    </w:lvl>
    <w:lvl w:ilvl="2" w:tplc="04180005">
      <w:start w:val="1"/>
      <w:numFmt w:val="bullet"/>
      <w:lvlText w:val=""/>
      <w:lvlJc w:val="left"/>
      <w:pPr>
        <w:tabs>
          <w:tab w:val="num" w:pos="2160"/>
        </w:tabs>
        <w:ind w:left="2160" w:hanging="360"/>
      </w:pPr>
      <w:rPr>
        <w:rFonts w:ascii="Wingdings" w:hAnsi="Wingdings" w:hint="default"/>
      </w:rPr>
    </w:lvl>
    <w:lvl w:ilvl="3" w:tplc="04180001">
      <w:start w:val="1"/>
      <w:numFmt w:val="bullet"/>
      <w:lvlText w:val=""/>
      <w:lvlJc w:val="left"/>
      <w:pPr>
        <w:tabs>
          <w:tab w:val="num" w:pos="2880"/>
        </w:tabs>
        <w:ind w:left="2880" w:hanging="360"/>
      </w:pPr>
      <w:rPr>
        <w:rFonts w:ascii="Symbol" w:hAnsi="Symbol" w:hint="default"/>
      </w:rPr>
    </w:lvl>
    <w:lvl w:ilvl="4" w:tplc="04180003">
      <w:start w:val="1"/>
      <w:numFmt w:val="bullet"/>
      <w:lvlText w:val="o"/>
      <w:lvlJc w:val="left"/>
      <w:pPr>
        <w:tabs>
          <w:tab w:val="num" w:pos="3600"/>
        </w:tabs>
        <w:ind w:left="3600" w:hanging="360"/>
      </w:pPr>
      <w:rPr>
        <w:rFonts w:ascii="Courier New" w:hAnsi="Courier New" w:cs="Courier New" w:hint="default"/>
      </w:rPr>
    </w:lvl>
    <w:lvl w:ilvl="5" w:tplc="04180005">
      <w:start w:val="1"/>
      <w:numFmt w:val="bullet"/>
      <w:lvlText w:val=""/>
      <w:lvlJc w:val="left"/>
      <w:pPr>
        <w:tabs>
          <w:tab w:val="num" w:pos="4320"/>
        </w:tabs>
        <w:ind w:left="4320" w:hanging="360"/>
      </w:pPr>
      <w:rPr>
        <w:rFonts w:ascii="Wingdings" w:hAnsi="Wingdings" w:hint="default"/>
      </w:rPr>
    </w:lvl>
    <w:lvl w:ilvl="6" w:tplc="04180001">
      <w:start w:val="1"/>
      <w:numFmt w:val="bullet"/>
      <w:lvlText w:val=""/>
      <w:lvlJc w:val="left"/>
      <w:pPr>
        <w:tabs>
          <w:tab w:val="num" w:pos="5040"/>
        </w:tabs>
        <w:ind w:left="5040" w:hanging="360"/>
      </w:pPr>
      <w:rPr>
        <w:rFonts w:ascii="Symbol" w:hAnsi="Symbol" w:hint="default"/>
      </w:rPr>
    </w:lvl>
    <w:lvl w:ilvl="7" w:tplc="04180003">
      <w:start w:val="1"/>
      <w:numFmt w:val="bullet"/>
      <w:lvlText w:val="o"/>
      <w:lvlJc w:val="left"/>
      <w:pPr>
        <w:tabs>
          <w:tab w:val="num" w:pos="5760"/>
        </w:tabs>
        <w:ind w:left="5760" w:hanging="360"/>
      </w:pPr>
      <w:rPr>
        <w:rFonts w:ascii="Courier New" w:hAnsi="Courier New" w:cs="Courier New" w:hint="default"/>
      </w:rPr>
    </w:lvl>
    <w:lvl w:ilvl="8" w:tplc="04180005">
      <w:start w:val="1"/>
      <w:numFmt w:val="bullet"/>
      <w:lvlText w:val=""/>
      <w:lvlJc w:val="left"/>
      <w:pPr>
        <w:tabs>
          <w:tab w:val="num" w:pos="6480"/>
        </w:tabs>
        <w:ind w:left="6480" w:hanging="360"/>
      </w:pPr>
      <w:rPr>
        <w:rFonts w:ascii="Wingdings" w:hAnsi="Wingdings" w:hint="default"/>
      </w:rPr>
    </w:lvl>
  </w:abstractNum>
  <w:abstractNum w:abstractNumId="54" w15:restartNumberingAfterBreak="0">
    <w:nsid w:val="34E0341C"/>
    <w:multiLevelType w:val="hybridMultilevel"/>
    <w:tmpl w:val="A96ABAE8"/>
    <w:lvl w:ilvl="0" w:tplc="FAC63FF2">
      <w:start w:val="1"/>
      <w:numFmt w:val="bullet"/>
      <w:lvlText w:val=""/>
      <w:lvlJc w:val="left"/>
      <w:pPr>
        <w:tabs>
          <w:tab w:val="num" w:pos="1080"/>
        </w:tabs>
        <w:ind w:left="1080" w:hanging="360"/>
      </w:pPr>
      <w:rPr>
        <w:rFonts w:ascii="Symbol" w:hAnsi="Symbol" w:hint="default"/>
        <w:b/>
        <w:color w:val="auto"/>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55" w15:restartNumberingAfterBreak="0">
    <w:nsid w:val="37805B8F"/>
    <w:multiLevelType w:val="hybridMultilevel"/>
    <w:tmpl w:val="AACCFC5C"/>
    <w:lvl w:ilvl="0" w:tplc="C868F326">
      <w:start w:val="1"/>
      <w:numFmt w:val="bullet"/>
      <w:lvlText w:val=""/>
      <w:lvlJc w:val="left"/>
      <w:pPr>
        <w:tabs>
          <w:tab w:val="num" w:pos="1080"/>
        </w:tabs>
        <w:ind w:left="1080" w:hanging="360"/>
      </w:pPr>
      <w:rPr>
        <w:rFonts w:ascii="Symbol" w:hAnsi="Symbol" w:hint="default"/>
        <w:b/>
        <w:color w:val="auto"/>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56" w15:restartNumberingAfterBreak="0">
    <w:nsid w:val="37D360D4"/>
    <w:multiLevelType w:val="hybridMultilevel"/>
    <w:tmpl w:val="36A237D0"/>
    <w:lvl w:ilvl="0" w:tplc="04180017">
      <w:start w:val="1"/>
      <w:numFmt w:val="bullet"/>
      <w:pStyle w:val="ListItemC0"/>
      <w:lvlText w:val=""/>
      <w:lvlJc w:val="left"/>
      <w:pPr>
        <w:tabs>
          <w:tab w:val="num" w:pos="360"/>
        </w:tabs>
        <w:ind w:left="284" w:hanging="284"/>
      </w:pPr>
      <w:rPr>
        <w:rFonts w:ascii="Symbol" w:hAnsi="Symbol" w:hint="default"/>
        <w:b w:val="0"/>
        <w:i w:val="0"/>
        <w:caps w:val="0"/>
        <w:strike w:val="0"/>
        <w:dstrike w:val="0"/>
        <w:vanish w:val="0"/>
        <w:color w:val="auto"/>
        <w:sz w:val="24"/>
        <w:u w:val="none"/>
        <w:vertAlign w:val="baseline"/>
      </w:rPr>
    </w:lvl>
    <w:lvl w:ilvl="1" w:tplc="04180019">
      <w:start w:val="1"/>
      <w:numFmt w:val="bullet"/>
      <w:lvlText w:val="o"/>
      <w:lvlJc w:val="left"/>
      <w:pPr>
        <w:tabs>
          <w:tab w:val="num" w:pos="1440"/>
        </w:tabs>
        <w:ind w:left="1440" w:hanging="360"/>
      </w:pPr>
      <w:rPr>
        <w:rFonts w:ascii="Courier New" w:hAnsi="Courier New" w:hint="default"/>
      </w:rPr>
    </w:lvl>
    <w:lvl w:ilvl="2" w:tplc="0418001B">
      <w:start w:val="1"/>
      <w:numFmt w:val="bullet"/>
      <w:lvlText w:val=""/>
      <w:lvlJc w:val="left"/>
      <w:pPr>
        <w:tabs>
          <w:tab w:val="num" w:pos="2160"/>
        </w:tabs>
        <w:ind w:left="2160" w:hanging="360"/>
      </w:pPr>
      <w:rPr>
        <w:rFonts w:ascii="Wingdings" w:hAnsi="Wingdings" w:hint="default"/>
      </w:rPr>
    </w:lvl>
    <w:lvl w:ilvl="3" w:tplc="0418000F">
      <w:start w:val="1"/>
      <w:numFmt w:val="bullet"/>
      <w:lvlText w:val=""/>
      <w:lvlJc w:val="left"/>
      <w:pPr>
        <w:tabs>
          <w:tab w:val="num" w:pos="2880"/>
        </w:tabs>
        <w:ind w:left="2880" w:hanging="360"/>
      </w:pPr>
      <w:rPr>
        <w:rFonts w:ascii="Symbol" w:hAnsi="Symbol" w:hint="default"/>
      </w:rPr>
    </w:lvl>
    <w:lvl w:ilvl="4" w:tplc="04180019">
      <w:start w:val="1"/>
      <w:numFmt w:val="bullet"/>
      <w:lvlText w:val="o"/>
      <w:lvlJc w:val="left"/>
      <w:pPr>
        <w:tabs>
          <w:tab w:val="num" w:pos="3600"/>
        </w:tabs>
        <w:ind w:left="3600" w:hanging="360"/>
      </w:pPr>
      <w:rPr>
        <w:rFonts w:ascii="Courier New" w:hAnsi="Courier New" w:hint="default"/>
      </w:rPr>
    </w:lvl>
    <w:lvl w:ilvl="5" w:tplc="0418001B">
      <w:start w:val="1"/>
      <w:numFmt w:val="bullet"/>
      <w:lvlText w:val=""/>
      <w:lvlJc w:val="left"/>
      <w:pPr>
        <w:tabs>
          <w:tab w:val="num" w:pos="4320"/>
        </w:tabs>
        <w:ind w:left="4320" w:hanging="360"/>
      </w:pPr>
      <w:rPr>
        <w:rFonts w:ascii="Wingdings" w:hAnsi="Wingdings" w:hint="default"/>
      </w:rPr>
    </w:lvl>
    <w:lvl w:ilvl="6" w:tplc="0418000F">
      <w:start w:val="1"/>
      <w:numFmt w:val="bullet"/>
      <w:lvlText w:val=""/>
      <w:lvlJc w:val="left"/>
      <w:pPr>
        <w:tabs>
          <w:tab w:val="num" w:pos="5040"/>
        </w:tabs>
        <w:ind w:left="5040" w:hanging="360"/>
      </w:pPr>
      <w:rPr>
        <w:rFonts w:ascii="Symbol" w:hAnsi="Symbol" w:hint="default"/>
      </w:rPr>
    </w:lvl>
    <w:lvl w:ilvl="7" w:tplc="04180019">
      <w:start w:val="1"/>
      <w:numFmt w:val="bullet"/>
      <w:lvlText w:val="o"/>
      <w:lvlJc w:val="left"/>
      <w:pPr>
        <w:tabs>
          <w:tab w:val="num" w:pos="5760"/>
        </w:tabs>
        <w:ind w:left="5760" w:hanging="360"/>
      </w:pPr>
      <w:rPr>
        <w:rFonts w:ascii="Courier New" w:hAnsi="Courier New" w:hint="default"/>
      </w:rPr>
    </w:lvl>
    <w:lvl w:ilvl="8" w:tplc="0418001B">
      <w:start w:val="1"/>
      <w:numFmt w:val="bullet"/>
      <w:lvlText w:val=""/>
      <w:lvlJc w:val="left"/>
      <w:pPr>
        <w:tabs>
          <w:tab w:val="num" w:pos="6480"/>
        </w:tabs>
        <w:ind w:left="6480" w:hanging="360"/>
      </w:pPr>
      <w:rPr>
        <w:rFonts w:ascii="Wingdings" w:hAnsi="Wingdings" w:hint="default"/>
      </w:rPr>
    </w:lvl>
  </w:abstractNum>
  <w:abstractNum w:abstractNumId="57" w15:restartNumberingAfterBreak="0">
    <w:nsid w:val="3B6C630A"/>
    <w:multiLevelType w:val="hybridMultilevel"/>
    <w:tmpl w:val="A26446D4"/>
    <w:lvl w:ilvl="0" w:tplc="FAC63FF2">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8" w15:restartNumberingAfterBreak="0">
    <w:nsid w:val="3D732C84"/>
    <w:multiLevelType w:val="hybridMultilevel"/>
    <w:tmpl w:val="E140E03A"/>
    <w:lvl w:ilvl="0" w:tplc="04090001">
      <w:start w:val="1"/>
      <w:numFmt w:val="bullet"/>
      <w:pStyle w:val="ListItemC1"/>
      <w:lvlText w:val=""/>
      <w:lvlJc w:val="left"/>
      <w:pPr>
        <w:tabs>
          <w:tab w:val="num" w:pos="1658"/>
        </w:tabs>
        <w:ind w:left="284" w:firstLine="1014"/>
      </w:pPr>
      <w:rPr>
        <w:rFonts w:ascii="Symbol" w:hAnsi="Symbol" w:hint="default"/>
        <w:b w:val="0"/>
        <w:i w:val="0"/>
        <w:caps w:val="0"/>
        <w:strike w:val="0"/>
        <w:dstrike w:val="0"/>
        <w:vanish w:val="0"/>
        <w:color w:val="auto"/>
        <w:sz w:val="24"/>
        <w:u w:val="none"/>
        <w:vertAlign w:val="baseline"/>
      </w:rPr>
    </w:lvl>
    <w:lvl w:ilvl="1" w:tplc="04090003">
      <w:start w:val="1"/>
      <w:numFmt w:val="bullet"/>
      <w:lvlText w:val="o"/>
      <w:lvlJc w:val="left"/>
      <w:pPr>
        <w:tabs>
          <w:tab w:val="num" w:pos="1440"/>
        </w:tabs>
        <w:ind w:left="1440" w:hanging="360"/>
      </w:pPr>
      <w:rPr>
        <w:rFonts w:ascii="Courier New" w:hAnsi="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hint="default"/>
      </w:rPr>
    </w:lvl>
    <w:lvl w:ilvl="5" w:tplc="04090005">
      <w:start w:val="1"/>
      <w:numFmt w:val="bullet"/>
      <w:lvlText w:val=""/>
      <w:lvlJc w:val="left"/>
      <w:pPr>
        <w:tabs>
          <w:tab w:val="num" w:pos="4320"/>
        </w:tabs>
        <w:ind w:left="4320" w:hanging="360"/>
      </w:pPr>
      <w:rPr>
        <w:rFonts w:ascii="Wingdings" w:hAnsi="Wingdings" w:hint="default"/>
      </w:rPr>
    </w:lvl>
    <w:lvl w:ilvl="6" w:tplc="04090001">
      <w:start w:val="1"/>
      <w:numFmt w:val="bullet"/>
      <w:lvlText w:val=""/>
      <w:lvlJc w:val="left"/>
      <w:pPr>
        <w:tabs>
          <w:tab w:val="num" w:pos="5040"/>
        </w:tabs>
        <w:ind w:left="5040" w:hanging="360"/>
      </w:pPr>
      <w:rPr>
        <w:rFonts w:ascii="Symbol" w:hAnsi="Symbol" w:hint="default"/>
      </w:rPr>
    </w:lvl>
    <w:lvl w:ilvl="7" w:tplc="04090003">
      <w:start w:val="1"/>
      <w:numFmt w:val="bullet"/>
      <w:lvlText w:val="o"/>
      <w:lvlJc w:val="left"/>
      <w:pPr>
        <w:tabs>
          <w:tab w:val="num" w:pos="5760"/>
        </w:tabs>
        <w:ind w:left="5760" w:hanging="360"/>
      </w:pPr>
      <w:rPr>
        <w:rFonts w:ascii="Courier New" w:hAnsi="Courier New" w:hint="default"/>
      </w:rPr>
    </w:lvl>
    <w:lvl w:ilvl="8" w:tplc="04090005">
      <w:start w:val="1"/>
      <w:numFmt w:val="bullet"/>
      <w:lvlText w:val=""/>
      <w:lvlJc w:val="left"/>
      <w:pPr>
        <w:tabs>
          <w:tab w:val="num" w:pos="6480"/>
        </w:tabs>
        <w:ind w:left="6480" w:hanging="360"/>
      </w:pPr>
      <w:rPr>
        <w:rFonts w:ascii="Wingdings" w:hAnsi="Wingdings" w:hint="default"/>
      </w:rPr>
    </w:lvl>
  </w:abstractNum>
  <w:abstractNum w:abstractNumId="59" w15:restartNumberingAfterBreak="0">
    <w:nsid w:val="3EF321AE"/>
    <w:multiLevelType w:val="hybridMultilevel"/>
    <w:tmpl w:val="A684AF40"/>
    <w:lvl w:ilvl="0" w:tplc="45F8C228">
      <w:start w:val="1"/>
      <w:numFmt w:val="bullet"/>
      <w:pStyle w:val="linie"/>
      <w:lvlText w:val=""/>
      <w:lvlJc w:val="left"/>
      <w:pPr>
        <w:tabs>
          <w:tab w:val="num" w:pos="1985"/>
        </w:tabs>
        <w:ind w:left="1985" w:hanging="567"/>
      </w:pPr>
      <w:rPr>
        <w:rFonts w:ascii="Wingdings" w:hAnsi="Wingdings" w:hint="default"/>
      </w:rPr>
    </w:lvl>
    <w:lvl w:ilvl="1" w:tplc="04180003">
      <w:start w:val="1"/>
      <w:numFmt w:val="bullet"/>
      <w:lvlText w:val="o"/>
      <w:lvlJc w:val="left"/>
      <w:pPr>
        <w:tabs>
          <w:tab w:val="num" w:pos="2149"/>
        </w:tabs>
        <w:ind w:left="2149" w:hanging="360"/>
      </w:pPr>
      <w:rPr>
        <w:rFonts w:ascii="Courier New" w:hAnsi="Courier New" w:hint="default"/>
      </w:rPr>
    </w:lvl>
    <w:lvl w:ilvl="2" w:tplc="04180005" w:tentative="1">
      <w:start w:val="1"/>
      <w:numFmt w:val="bullet"/>
      <w:lvlText w:val=""/>
      <w:lvlJc w:val="left"/>
      <w:pPr>
        <w:tabs>
          <w:tab w:val="num" w:pos="2869"/>
        </w:tabs>
        <w:ind w:left="2869" w:hanging="360"/>
      </w:pPr>
      <w:rPr>
        <w:rFonts w:ascii="Wingdings" w:hAnsi="Wingdings" w:hint="default"/>
      </w:rPr>
    </w:lvl>
    <w:lvl w:ilvl="3" w:tplc="04180001" w:tentative="1">
      <w:start w:val="1"/>
      <w:numFmt w:val="bullet"/>
      <w:lvlText w:val=""/>
      <w:lvlJc w:val="left"/>
      <w:pPr>
        <w:tabs>
          <w:tab w:val="num" w:pos="3589"/>
        </w:tabs>
        <w:ind w:left="3589" w:hanging="360"/>
      </w:pPr>
      <w:rPr>
        <w:rFonts w:ascii="Symbol" w:hAnsi="Symbol" w:hint="default"/>
      </w:rPr>
    </w:lvl>
    <w:lvl w:ilvl="4" w:tplc="04180003" w:tentative="1">
      <w:start w:val="1"/>
      <w:numFmt w:val="bullet"/>
      <w:lvlText w:val="o"/>
      <w:lvlJc w:val="left"/>
      <w:pPr>
        <w:tabs>
          <w:tab w:val="num" w:pos="4309"/>
        </w:tabs>
        <w:ind w:left="4309" w:hanging="360"/>
      </w:pPr>
      <w:rPr>
        <w:rFonts w:ascii="Courier New" w:hAnsi="Courier New" w:hint="default"/>
      </w:rPr>
    </w:lvl>
    <w:lvl w:ilvl="5" w:tplc="04180005" w:tentative="1">
      <w:start w:val="1"/>
      <w:numFmt w:val="bullet"/>
      <w:lvlText w:val=""/>
      <w:lvlJc w:val="left"/>
      <w:pPr>
        <w:tabs>
          <w:tab w:val="num" w:pos="5029"/>
        </w:tabs>
        <w:ind w:left="5029" w:hanging="360"/>
      </w:pPr>
      <w:rPr>
        <w:rFonts w:ascii="Wingdings" w:hAnsi="Wingdings" w:hint="default"/>
      </w:rPr>
    </w:lvl>
    <w:lvl w:ilvl="6" w:tplc="04180001" w:tentative="1">
      <w:start w:val="1"/>
      <w:numFmt w:val="bullet"/>
      <w:lvlText w:val=""/>
      <w:lvlJc w:val="left"/>
      <w:pPr>
        <w:tabs>
          <w:tab w:val="num" w:pos="5749"/>
        </w:tabs>
        <w:ind w:left="5749" w:hanging="360"/>
      </w:pPr>
      <w:rPr>
        <w:rFonts w:ascii="Symbol" w:hAnsi="Symbol" w:hint="default"/>
      </w:rPr>
    </w:lvl>
    <w:lvl w:ilvl="7" w:tplc="04180003" w:tentative="1">
      <w:start w:val="1"/>
      <w:numFmt w:val="bullet"/>
      <w:lvlText w:val="o"/>
      <w:lvlJc w:val="left"/>
      <w:pPr>
        <w:tabs>
          <w:tab w:val="num" w:pos="6469"/>
        </w:tabs>
        <w:ind w:left="6469" w:hanging="360"/>
      </w:pPr>
      <w:rPr>
        <w:rFonts w:ascii="Courier New" w:hAnsi="Courier New" w:hint="default"/>
      </w:rPr>
    </w:lvl>
    <w:lvl w:ilvl="8" w:tplc="04180005" w:tentative="1">
      <w:start w:val="1"/>
      <w:numFmt w:val="bullet"/>
      <w:lvlText w:val=""/>
      <w:lvlJc w:val="left"/>
      <w:pPr>
        <w:tabs>
          <w:tab w:val="num" w:pos="7189"/>
        </w:tabs>
        <w:ind w:left="7189" w:hanging="360"/>
      </w:pPr>
      <w:rPr>
        <w:rFonts w:ascii="Wingdings" w:hAnsi="Wingdings" w:hint="default"/>
      </w:rPr>
    </w:lvl>
  </w:abstractNum>
  <w:abstractNum w:abstractNumId="60" w15:restartNumberingAfterBreak="0">
    <w:nsid w:val="3F39374D"/>
    <w:multiLevelType w:val="hybridMultilevel"/>
    <w:tmpl w:val="EB8C017E"/>
    <w:styleLink w:val="11111151"/>
    <w:lvl w:ilvl="0" w:tplc="FFFFFFFF">
      <w:start w:val="2"/>
      <w:numFmt w:val="bullet"/>
      <w:lvlText w:val="-"/>
      <w:lvlJc w:val="left"/>
      <w:pPr>
        <w:ind w:left="720" w:hanging="360"/>
      </w:pPr>
      <w:rPr>
        <w:rFonts w:ascii="Calibri" w:eastAsia="Times New Roman" w:hAnsi="Calibri" w:hint="default"/>
      </w:rPr>
    </w:lvl>
    <w:lvl w:ilvl="1" w:tplc="FFFFFFFF">
      <w:start w:val="1"/>
      <w:numFmt w:val="bullet"/>
      <w:lvlText w:val="o"/>
      <w:lvlJc w:val="left"/>
      <w:pPr>
        <w:ind w:left="1440" w:hanging="360"/>
      </w:pPr>
      <w:rPr>
        <w:rFonts w:ascii="Courier New" w:hAnsi="Courier New" w:cs="Times New Roman" w:hint="default"/>
      </w:r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cs="Times New Roman" w:hint="default"/>
      </w:rPr>
    </w:lvl>
    <w:lvl w:ilvl="5" w:tplc="FFFFFFFF">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start w:val="1"/>
      <w:numFmt w:val="bullet"/>
      <w:lvlText w:val="o"/>
      <w:lvlJc w:val="left"/>
      <w:pPr>
        <w:ind w:left="5760" w:hanging="360"/>
      </w:pPr>
      <w:rPr>
        <w:rFonts w:ascii="Courier New" w:hAnsi="Courier New" w:cs="Times New Roman" w:hint="default"/>
      </w:rPr>
    </w:lvl>
    <w:lvl w:ilvl="8" w:tplc="FFFFFFFF">
      <w:start w:val="1"/>
      <w:numFmt w:val="bullet"/>
      <w:lvlText w:val=""/>
      <w:lvlJc w:val="left"/>
      <w:pPr>
        <w:ind w:left="6480" w:hanging="360"/>
      </w:pPr>
      <w:rPr>
        <w:rFonts w:ascii="Wingdings" w:hAnsi="Wingdings" w:hint="default"/>
      </w:rPr>
    </w:lvl>
  </w:abstractNum>
  <w:abstractNum w:abstractNumId="61" w15:restartNumberingAfterBreak="0">
    <w:nsid w:val="40374D60"/>
    <w:multiLevelType w:val="multilevel"/>
    <w:tmpl w:val="00000051"/>
    <w:styleLink w:val="1111116"/>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62" w15:restartNumberingAfterBreak="0">
    <w:nsid w:val="40B05055"/>
    <w:multiLevelType w:val="hybridMultilevel"/>
    <w:tmpl w:val="1708DAE4"/>
    <w:lvl w:ilvl="0" w:tplc="C868F326">
      <w:start w:val="1"/>
      <w:numFmt w:val="bullet"/>
      <w:lvlText w:val=""/>
      <w:lvlJc w:val="left"/>
      <w:pPr>
        <w:tabs>
          <w:tab w:val="num" w:pos="1080"/>
        </w:tabs>
        <w:ind w:left="1080" w:hanging="360"/>
      </w:pPr>
      <w:rPr>
        <w:rFonts w:ascii="Symbol" w:hAnsi="Symbol" w:hint="default"/>
        <w:b/>
        <w:color w:val="auto"/>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63" w15:restartNumberingAfterBreak="0">
    <w:nsid w:val="40BB079F"/>
    <w:multiLevelType w:val="hybridMultilevel"/>
    <w:tmpl w:val="2C90F74C"/>
    <w:lvl w:ilvl="0" w:tplc="FAC63FF2">
      <w:start w:val="1"/>
      <w:numFmt w:val="bullet"/>
      <w:lvlText w:val=""/>
      <w:lvlJc w:val="left"/>
      <w:pPr>
        <w:ind w:left="720" w:hanging="360"/>
      </w:pPr>
      <w:rPr>
        <w:rFonts w:ascii="Symbol" w:hAnsi="Symbol" w:hint="default"/>
        <w:b/>
        <w:color w:val="auto"/>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64" w15:restartNumberingAfterBreak="0">
    <w:nsid w:val="415C1DB1"/>
    <w:multiLevelType w:val="hybridMultilevel"/>
    <w:tmpl w:val="9EC0C9F2"/>
    <w:lvl w:ilvl="0" w:tplc="C868F326">
      <w:start w:val="1"/>
      <w:numFmt w:val="bullet"/>
      <w:lvlText w:val=""/>
      <w:lvlJc w:val="left"/>
      <w:pPr>
        <w:tabs>
          <w:tab w:val="num" w:pos="1080"/>
        </w:tabs>
        <w:ind w:left="1080" w:hanging="360"/>
      </w:pPr>
      <w:rPr>
        <w:rFonts w:ascii="Symbol" w:hAnsi="Symbol" w:hint="default"/>
        <w:b/>
        <w:color w:val="auto"/>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65" w15:restartNumberingAfterBreak="0">
    <w:nsid w:val="42DD4DCF"/>
    <w:multiLevelType w:val="hybridMultilevel"/>
    <w:tmpl w:val="B192DE26"/>
    <w:lvl w:ilvl="0" w:tplc="7BAE4BB0">
      <w:start w:val="1"/>
      <w:numFmt w:val="bullet"/>
      <w:pStyle w:val="bullet1"/>
      <w:lvlText w:val=""/>
      <w:lvlJc w:val="left"/>
      <w:pPr>
        <w:tabs>
          <w:tab w:val="num" w:pos="720"/>
        </w:tabs>
        <w:ind w:left="720" w:hanging="360"/>
      </w:pPr>
      <w:rPr>
        <w:rFonts w:ascii="Wingdings" w:hAnsi="Wingdings" w:cs="Wingdings" w:hint="default"/>
        <w:color w:val="808080"/>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numFmt w:val="bullet"/>
      <w:lvlText w:val="-"/>
      <w:lvlJc w:val="left"/>
      <w:pPr>
        <w:tabs>
          <w:tab w:val="num" w:pos="2160"/>
        </w:tabs>
        <w:ind w:left="2160" w:hanging="360"/>
      </w:pPr>
      <w:rPr>
        <w:rFonts w:ascii="Times New Roman" w:eastAsia="Times New Roman" w:hAnsi="Times New Roman" w:hint="default"/>
        <w:color w:val="808080"/>
      </w:rPr>
    </w:lvl>
    <w:lvl w:ilvl="3" w:tplc="04090001">
      <w:start w:val="1"/>
      <w:numFmt w:val="bullet"/>
      <w:lvlText w:val=""/>
      <w:lvlJc w:val="left"/>
      <w:pPr>
        <w:tabs>
          <w:tab w:val="num" w:pos="2880"/>
        </w:tabs>
        <w:ind w:left="2880" w:hanging="360"/>
      </w:pPr>
      <w:rPr>
        <w:rFonts w:ascii="Symbol" w:hAnsi="Symbol" w:cs="Symbol" w:hint="default"/>
      </w:rPr>
    </w:lvl>
    <w:lvl w:ilvl="4" w:tplc="04090003">
      <w:start w:val="1"/>
      <w:numFmt w:val="bullet"/>
      <w:lvlText w:val="o"/>
      <w:lvlJc w:val="left"/>
      <w:pPr>
        <w:tabs>
          <w:tab w:val="num" w:pos="3600"/>
        </w:tabs>
        <w:ind w:left="3600" w:hanging="360"/>
      </w:pPr>
      <w:rPr>
        <w:rFonts w:ascii="Courier New" w:hAnsi="Courier New" w:cs="Courier New" w:hint="default"/>
      </w:rPr>
    </w:lvl>
    <w:lvl w:ilvl="5" w:tplc="04090005">
      <w:start w:val="1"/>
      <w:numFmt w:val="bullet"/>
      <w:lvlText w:val=""/>
      <w:lvlJc w:val="left"/>
      <w:pPr>
        <w:tabs>
          <w:tab w:val="num" w:pos="4320"/>
        </w:tabs>
        <w:ind w:left="4320" w:hanging="360"/>
      </w:pPr>
      <w:rPr>
        <w:rFonts w:ascii="Wingdings" w:hAnsi="Wingdings" w:cs="Wingdings" w:hint="default"/>
      </w:rPr>
    </w:lvl>
    <w:lvl w:ilvl="6" w:tplc="04090001">
      <w:start w:val="1"/>
      <w:numFmt w:val="bullet"/>
      <w:lvlText w:val=""/>
      <w:lvlJc w:val="left"/>
      <w:pPr>
        <w:tabs>
          <w:tab w:val="num" w:pos="5040"/>
        </w:tabs>
        <w:ind w:left="5040" w:hanging="360"/>
      </w:pPr>
      <w:rPr>
        <w:rFonts w:ascii="Symbol" w:hAnsi="Symbol" w:cs="Symbol" w:hint="default"/>
      </w:rPr>
    </w:lvl>
    <w:lvl w:ilvl="7" w:tplc="04090003">
      <w:start w:val="1"/>
      <w:numFmt w:val="bullet"/>
      <w:lvlText w:val="o"/>
      <w:lvlJc w:val="left"/>
      <w:pPr>
        <w:tabs>
          <w:tab w:val="num" w:pos="5760"/>
        </w:tabs>
        <w:ind w:left="5760" w:hanging="360"/>
      </w:pPr>
      <w:rPr>
        <w:rFonts w:ascii="Courier New" w:hAnsi="Courier New" w:cs="Courier New" w:hint="default"/>
      </w:rPr>
    </w:lvl>
    <w:lvl w:ilvl="8" w:tplc="04090005">
      <w:start w:val="1"/>
      <w:numFmt w:val="bullet"/>
      <w:lvlText w:val=""/>
      <w:lvlJc w:val="left"/>
      <w:pPr>
        <w:tabs>
          <w:tab w:val="num" w:pos="6480"/>
        </w:tabs>
        <w:ind w:left="6480" w:hanging="360"/>
      </w:pPr>
      <w:rPr>
        <w:rFonts w:ascii="Wingdings" w:hAnsi="Wingdings" w:cs="Wingdings" w:hint="default"/>
      </w:rPr>
    </w:lvl>
  </w:abstractNum>
  <w:abstractNum w:abstractNumId="66" w15:restartNumberingAfterBreak="0">
    <w:nsid w:val="4606231D"/>
    <w:multiLevelType w:val="hybridMultilevel"/>
    <w:tmpl w:val="DA9C1BBE"/>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7" w15:restartNumberingAfterBreak="0">
    <w:nsid w:val="468A5F31"/>
    <w:multiLevelType w:val="hybridMultilevel"/>
    <w:tmpl w:val="79900752"/>
    <w:lvl w:ilvl="0" w:tplc="FFFFFFFF">
      <w:start w:val="1"/>
      <w:numFmt w:val="bullet"/>
      <w:pStyle w:val="bulinoase"/>
      <w:lvlText w:val=""/>
      <w:lvlJc w:val="left"/>
      <w:pPr>
        <w:tabs>
          <w:tab w:val="num" w:pos="1440"/>
        </w:tabs>
        <w:ind w:left="1440" w:hanging="360"/>
      </w:pPr>
      <w:rPr>
        <w:rFonts w:ascii="Symbol" w:hAnsi="Symbol" w:hint="default"/>
      </w:rPr>
    </w:lvl>
    <w:lvl w:ilvl="1" w:tplc="FFFFFFFF">
      <w:start w:val="1"/>
      <w:numFmt w:val="decimal"/>
      <w:lvlText w:val="%2."/>
      <w:lvlJc w:val="left"/>
      <w:pPr>
        <w:tabs>
          <w:tab w:val="num" w:pos="1440"/>
        </w:tabs>
        <w:ind w:left="1440" w:hanging="360"/>
      </w:pPr>
    </w:lvl>
    <w:lvl w:ilvl="2" w:tplc="FFFFFFFF">
      <w:start w:val="1"/>
      <w:numFmt w:val="decimal"/>
      <w:lvlText w:val="%3."/>
      <w:lvlJc w:val="left"/>
      <w:pPr>
        <w:tabs>
          <w:tab w:val="num" w:pos="2160"/>
        </w:tabs>
        <w:ind w:left="2160" w:hanging="360"/>
      </w:pPr>
    </w:lvl>
    <w:lvl w:ilvl="3" w:tplc="FFFFFFFF">
      <w:start w:val="1"/>
      <w:numFmt w:val="decimal"/>
      <w:lvlText w:val="%4."/>
      <w:lvlJc w:val="left"/>
      <w:pPr>
        <w:tabs>
          <w:tab w:val="num" w:pos="2880"/>
        </w:tabs>
        <w:ind w:left="2880" w:hanging="360"/>
      </w:pPr>
    </w:lvl>
    <w:lvl w:ilvl="4" w:tplc="FFFFFFFF">
      <w:start w:val="1"/>
      <w:numFmt w:val="decimal"/>
      <w:lvlText w:val="%5."/>
      <w:lvlJc w:val="left"/>
      <w:pPr>
        <w:tabs>
          <w:tab w:val="num" w:pos="3600"/>
        </w:tabs>
        <w:ind w:left="3600" w:hanging="360"/>
      </w:pPr>
    </w:lvl>
    <w:lvl w:ilvl="5" w:tplc="FFFFFFFF">
      <w:start w:val="1"/>
      <w:numFmt w:val="decimal"/>
      <w:lvlText w:val="%6."/>
      <w:lvlJc w:val="left"/>
      <w:pPr>
        <w:tabs>
          <w:tab w:val="num" w:pos="4320"/>
        </w:tabs>
        <w:ind w:left="4320" w:hanging="360"/>
      </w:pPr>
    </w:lvl>
    <w:lvl w:ilvl="6" w:tplc="FFFFFFFF">
      <w:start w:val="1"/>
      <w:numFmt w:val="decimal"/>
      <w:lvlText w:val="%7."/>
      <w:lvlJc w:val="left"/>
      <w:pPr>
        <w:tabs>
          <w:tab w:val="num" w:pos="5040"/>
        </w:tabs>
        <w:ind w:left="5040" w:hanging="360"/>
      </w:pPr>
    </w:lvl>
    <w:lvl w:ilvl="7" w:tplc="FFFFFFFF">
      <w:start w:val="1"/>
      <w:numFmt w:val="decimal"/>
      <w:lvlText w:val="%8."/>
      <w:lvlJc w:val="left"/>
      <w:pPr>
        <w:tabs>
          <w:tab w:val="num" w:pos="5760"/>
        </w:tabs>
        <w:ind w:left="5760" w:hanging="360"/>
      </w:pPr>
    </w:lvl>
    <w:lvl w:ilvl="8" w:tplc="FFFFFFFF">
      <w:start w:val="1"/>
      <w:numFmt w:val="decimal"/>
      <w:lvlText w:val="%9."/>
      <w:lvlJc w:val="left"/>
      <w:pPr>
        <w:tabs>
          <w:tab w:val="num" w:pos="6480"/>
        </w:tabs>
        <w:ind w:left="6480" w:hanging="360"/>
      </w:pPr>
    </w:lvl>
  </w:abstractNum>
  <w:abstractNum w:abstractNumId="68" w15:restartNumberingAfterBreak="0">
    <w:nsid w:val="4A433BE2"/>
    <w:multiLevelType w:val="hybridMultilevel"/>
    <w:tmpl w:val="EE18A4C0"/>
    <w:lvl w:ilvl="0" w:tplc="C83EAEC8">
      <w:start w:val="1"/>
      <w:numFmt w:val="bullet"/>
      <w:pStyle w:val="ListParagraph"/>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9" w15:restartNumberingAfterBreak="0">
    <w:nsid w:val="4AC65CDF"/>
    <w:multiLevelType w:val="multilevel"/>
    <w:tmpl w:val="83FE2158"/>
    <w:lvl w:ilvl="0">
      <w:start w:val="1"/>
      <w:numFmt w:val="bullet"/>
      <w:pStyle w:val="WSPBullets"/>
      <w:lvlText w:val=""/>
      <w:lvlJc w:val="left"/>
      <w:pPr>
        <w:tabs>
          <w:tab w:val="num" w:pos="284"/>
        </w:tabs>
        <w:ind w:left="284" w:hanging="284"/>
      </w:pPr>
      <w:rPr>
        <w:rFonts w:ascii="Wingdings" w:hAnsi="Wingdings" w:hint="default"/>
        <w:color w:val="999999"/>
        <w:sz w:val="16"/>
      </w:rPr>
    </w:lvl>
    <w:lvl w:ilvl="1">
      <w:start w:val="1"/>
      <w:numFmt w:val="bullet"/>
      <w:lvlText w:val="–"/>
      <w:lvlJc w:val="left"/>
      <w:pPr>
        <w:tabs>
          <w:tab w:val="num" w:pos="680"/>
        </w:tabs>
        <w:ind w:left="680" w:hanging="396"/>
      </w:pPr>
      <w:rPr>
        <w:rFonts w:ascii="Times New Roman" w:cs="Times New Roman" w:hint="default"/>
      </w:rPr>
    </w:lvl>
    <w:lvl w:ilvl="2">
      <w:start w:val="1"/>
      <w:numFmt w:val="bullet"/>
      <w:lvlText w:val="–"/>
      <w:lvlJc w:val="left"/>
      <w:pPr>
        <w:tabs>
          <w:tab w:val="num" w:pos="1361"/>
        </w:tabs>
        <w:ind w:left="1361" w:hanging="340"/>
      </w:pPr>
      <w:rPr>
        <w:rFonts w:ascii="Times New Roman" w:hAnsi="Times New Roman" w:cs="Times New Roman" w:hint="default"/>
      </w:rPr>
    </w:lvl>
    <w:lvl w:ilvl="3">
      <w:start w:val="1"/>
      <w:numFmt w:val="decimal"/>
      <w:lvlText w:val="%1.%2.%3.%4."/>
      <w:lvlJc w:val="left"/>
      <w:pPr>
        <w:tabs>
          <w:tab w:val="num" w:pos="2520"/>
        </w:tabs>
        <w:ind w:left="1728" w:hanging="648"/>
      </w:pPr>
      <w:rPr>
        <w:rFonts w:hint="default"/>
      </w:rPr>
    </w:lvl>
    <w:lvl w:ilvl="4">
      <w:start w:val="1"/>
      <w:numFmt w:val="decimal"/>
      <w:lvlText w:val="%1.%2.%3.%4.%5."/>
      <w:lvlJc w:val="left"/>
      <w:pPr>
        <w:tabs>
          <w:tab w:val="num" w:pos="3240"/>
        </w:tabs>
        <w:ind w:left="2232" w:hanging="792"/>
      </w:pPr>
      <w:rPr>
        <w:rFonts w:hint="default"/>
      </w:rPr>
    </w:lvl>
    <w:lvl w:ilvl="5">
      <w:start w:val="1"/>
      <w:numFmt w:val="decimal"/>
      <w:lvlText w:val="%1.%2.%3.%4.%5.%6."/>
      <w:lvlJc w:val="left"/>
      <w:pPr>
        <w:tabs>
          <w:tab w:val="num" w:pos="3960"/>
        </w:tabs>
        <w:ind w:left="2736" w:hanging="936"/>
      </w:pPr>
      <w:rPr>
        <w:rFonts w:hint="default"/>
      </w:rPr>
    </w:lvl>
    <w:lvl w:ilvl="6">
      <w:start w:val="1"/>
      <w:numFmt w:val="decimal"/>
      <w:lvlText w:val="%1.%2.%3.%4.%5.%6.%7."/>
      <w:lvlJc w:val="left"/>
      <w:pPr>
        <w:tabs>
          <w:tab w:val="num" w:pos="4680"/>
        </w:tabs>
        <w:ind w:left="3240" w:hanging="1080"/>
      </w:pPr>
      <w:rPr>
        <w:rFonts w:hint="default"/>
      </w:rPr>
    </w:lvl>
    <w:lvl w:ilvl="7">
      <w:start w:val="1"/>
      <w:numFmt w:val="decimal"/>
      <w:lvlText w:val="%1.%2.%3.%4.%5.%6.%7.%8."/>
      <w:lvlJc w:val="left"/>
      <w:pPr>
        <w:tabs>
          <w:tab w:val="num" w:pos="5400"/>
        </w:tabs>
        <w:ind w:left="3744" w:hanging="1224"/>
      </w:pPr>
      <w:rPr>
        <w:rFonts w:hint="default"/>
      </w:rPr>
    </w:lvl>
    <w:lvl w:ilvl="8">
      <w:start w:val="1"/>
      <w:numFmt w:val="decimal"/>
      <w:lvlText w:val="%1.%2.%3.%4.%5.%6.%7.%8.%9."/>
      <w:lvlJc w:val="left"/>
      <w:pPr>
        <w:tabs>
          <w:tab w:val="num" w:pos="6120"/>
        </w:tabs>
        <w:ind w:left="4320" w:hanging="1440"/>
      </w:pPr>
      <w:rPr>
        <w:rFonts w:hint="default"/>
      </w:rPr>
    </w:lvl>
  </w:abstractNum>
  <w:abstractNum w:abstractNumId="70" w15:restartNumberingAfterBreak="0">
    <w:nsid w:val="50546242"/>
    <w:multiLevelType w:val="hybridMultilevel"/>
    <w:tmpl w:val="B5865E4A"/>
    <w:styleLink w:val="11111141"/>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1" w15:restartNumberingAfterBreak="0">
    <w:nsid w:val="50C61546"/>
    <w:multiLevelType w:val="hybridMultilevel"/>
    <w:tmpl w:val="BC2213F6"/>
    <w:styleLink w:val="ArticleSection31"/>
    <w:lvl w:ilvl="0" w:tplc="C5ECA198">
      <w:start w:val="1"/>
      <w:numFmt w:val="bullet"/>
      <w:lvlText w:val=""/>
      <w:lvlJc w:val="left"/>
      <w:pPr>
        <w:tabs>
          <w:tab w:val="num" w:pos="1440"/>
        </w:tabs>
        <w:ind w:left="1440" w:hanging="288"/>
      </w:pPr>
      <w:rPr>
        <w:rFonts w:ascii="Symbol" w:hAnsi="Symbol" w:hint="default"/>
        <w:b w:val="0"/>
        <w:i w:val="0"/>
        <w:sz w:val="22"/>
      </w:rPr>
    </w:lvl>
    <w:lvl w:ilvl="1" w:tplc="04180003">
      <w:start w:val="1"/>
      <w:numFmt w:val="bullet"/>
      <w:pStyle w:val="Lista1"/>
      <w:lvlText w:val="-"/>
      <w:lvlJc w:val="left"/>
      <w:pPr>
        <w:tabs>
          <w:tab w:val="num" w:pos="2520"/>
        </w:tabs>
        <w:ind w:left="2520" w:hanging="360"/>
      </w:pPr>
      <w:rPr>
        <w:rFonts w:ascii="Arial" w:eastAsia="Times New Roman" w:hAnsi="Arial" w:hint="default"/>
        <w:b w:val="0"/>
        <w:i w:val="0"/>
        <w:sz w:val="22"/>
      </w:rPr>
    </w:lvl>
    <w:lvl w:ilvl="2" w:tplc="04180005">
      <w:start w:val="1"/>
      <w:numFmt w:val="bullet"/>
      <w:lvlText w:val=""/>
      <w:lvlJc w:val="left"/>
      <w:pPr>
        <w:tabs>
          <w:tab w:val="num" w:pos="2088"/>
        </w:tabs>
        <w:ind w:left="2088" w:hanging="288"/>
      </w:pPr>
      <w:rPr>
        <w:rFonts w:ascii="Symbol" w:hAnsi="Symbol" w:hint="default"/>
        <w:b w:val="0"/>
        <w:i w:val="0"/>
        <w:sz w:val="22"/>
      </w:rPr>
    </w:lvl>
    <w:lvl w:ilvl="3" w:tplc="04180001">
      <w:start w:val="1"/>
      <w:numFmt w:val="bullet"/>
      <w:lvlText w:val=""/>
      <w:lvlJc w:val="left"/>
      <w:pPr>
        <w:tabs>
          <w:tab w:val="num" w:pos="2880"/>
        </w:tabs>
        <w:ind w:left="2880" w:hanging="360"/>
      </w:pPr>
      <w:rPr>
        <w:rFonts w:ascii="Symbol" w:hAnsi="Symbol" w:hint="default"/>
      </w:rPr>
    </w:lvl>
    <w:lvl w:ilvl="4" w:tplc="04180003">
      <w:start w:val="1"/>
      <w:numFmt w:val="bullet"/>
      <w:lvlText w:val="o"/>
      <w:lvlJc w:val="left"/>
      <w:pPr>
        <w:tabs>
          <w:tab w:val="num" w:pos="3600"/>
        </w:tabs>
        <w:ind w:left="3600" w:hanging="360"/>
      </w:pPr>
      <w:rPr>
        <w:rFonts w:ascii="Courier New" w:hAnsi="Courier New" w:hint="default"/>
      </w:rPr>
    </w:lvl>
    <w:lvl w:ilvl="5" w:tplc="04180005">
      <w:start w:val="1"/>
      <w:numFmt w:val="bullet"/>
      <w:lvlText w:val=""/>
      <w:lvlJc w:val="left"/>
      <w:pPr>
        <w:tabs>
          <w:tab w:val="num" w:pos="4320"/>
        </w:tabs>
        <w:ind w:left="4320" w:hanging="360"/>
      </w:pPr>
      <w:rPr>
        <w:rFonts w:ascii="Wingdings" w:hAnsi="Wingdings" w:hint="default"/>
      </w:rPr>
    </w:lvl>
    <w:lvl w:ilvl="6" w:tplc="04180001">
      <w:start w:val="1"/>
      <w:numFmt w:val="bullet"/>
      <w:lvlText w:val=""/>
      <w:lvlJc w:val="left"/>
      <w:pPr>
        <w:tabs>
          <w:tab w:val="num" w:pos="5040"/>
        </w:tabs>
        <w:ind w:left="5040" w:hanging="360"/>
      </w:pPr>
      <w:rPr>
        <w:rFonts w:ascii="Symbol" w:hAnsi="Symbol" w:hint="default"/>
      </w:rPr>
    </w:lvl>
    <w:lvl w:ilvl="7" w:tplc="04180003">
      <w:start w:val="1"/>
      <w:numFmt w:val="bullet"/>
      <w:lvlText w:val="o"/>
      <w:lvlJc w:val="left"/>
      <w:pPr>
        <w:tabs>
          <w:tab w:val="num" w:pos="5760"/>
        </w:tabs>
        <w:ind w:left="5760" w:hanging="360"/>
      </w:pPr>
      <w:rPr>
        <w:rFonts w:ascii="Courier New" w:hAnsi="Courier New" w:hint="default"/>
      </w:rPr>
    </w:lvl>
    <w:lvl w:ilvl="8" w:tplc="04180005">
      <w:start w:val="1"/>
      <w:numFmt w:val="bullet"/>
      <w:lvlText w:val=""/>
      <w:lvlJc w:val="left"/>
      <w:pPr>
        <w:tabs>
          <w:tab w:val="num" w:pos="6480"/>
        </w:tabs>
        <w:ind w:left="6480" w:hanging="360"/>
      </w:pPr>
      <w:rPr>
        <w:rFonts w:ascii="Wingdings" w:hAnsi="Wingdings" w:hint="default"/>
      </w:rPr>
    </w:lvl>
  </w:abstractNum>
  <w:abstractNum w:abstractNumId="72" w15:restartNumberingAfterBreak="0">
    <w:nsid w:val="514F1A25"/>
    <w:multiLevelType w:val="hybridMultilevel"/>
    <w:tmpl w:val="8CB234FA"/>
    <w:lvl w:ilvl="0" w:tplc="FAC63FF2">
      <w:start w:val="1"/>
      <w:numFmt w:val="bullet"/>
      <w:lvlText w:val=""/>
      <w:lvlJc w:val="left"/>
      <w:pPr>
        <w:tabs>
          <w:tab w:val="num" w:pos="1080"/>
        </w:tabs>
        <w:ind w:left="1080" w:hanging="360"/>
      </w:pPr>
      <w:rPr>
        <w:rFonts w:ascii="Symbol" w:hAnsi="Symbol" w:hint="default"/>
        <w:b/>
        <w:color w:val="auto"/>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73" w15:restartNumberingAfterBreak="0">
    <w:nsid w:val="516B4D2D"/>
    <w:multiLevelType w:val="hybridMultilevel"/>
    <w:tmpl w:val="D674DF9E"/>
    <w:lvl w:ilvl="0" w:tplc="B8264170">
      <w:start w:val="1"/>
      <w:numFmt w:val="lowerLetter"/>
      <w:pStyle w:val="BuletLitere"/>
      <w:lvlText w:val="%1."/>
      <w:lvlJc w:val="left"/>
      <w:pPr>
        <w:tabs>
          <w:tab w:val="num" w:pos="1758"/>
        </w:tabs>
        <w:ind w:left="1758" w:hanging="454"/>
      </w:pPr>
      <w:rPr>
        <w:rFonts w:ascii="Arial" w:hAnsi="Arial" w:hint="default"/>
        <w:b/>
        <w:i w:val="0"/>
        <w:sz w:val="22"/>
        <w:szCs w:val="22"/>
      </w:rPr>
    </w:lvl>
    <w:lvl w:ilvl="1" w:tplc="04180019" w:tentative="1">
      <w:start w:val="1"/>
      <w:numFmt w:val="lowerLetter"/>
      <w:lvlText w:val="%2."/>
      <w:lvlJc w:val="left"/>
      <w:pPr>
        <w:tabs>
          <w:tab w:val="num" w:pos="1440"/>
        </w:tabs>
        <w:ind w:left="1440" w:hanging="360"/>
      </w:pPr>
    </w:lvl>
    <w:lvl w:ilvl="2" w:tplc="0418001B" w:tentative="1">
      <w:start w:val="1"/>
      <w:numFmt w:val="lowerRoman"/>
      <w:lvlText w:val="%3."/>
      <w:lvlJc w:val="right"/>
      <w:pPr>
        <w:tabs>
          <w:tab w:val="num" w:pos="2160"/>
        </w:tabs>
        <w:ind w:left="2160" w:hanging="180"/>
      </w:pPr>
    </w:lvl>
    <w:lvl w:ilvl="3" w:tplc="0418000F" w:tentative="1">
      <w:start w:val="1"/>
      <w:numFmt w:val="decimal"/>
      <w:lvlText w:val="%4."/>
      <w:lvlJc w:val="left"/>
      <w:pPr>
        <w:tabs>
          <w:tab w:val="num" w:pos="2880"/>
        </w:tabs>
        <w:ind w:left="2880" w:hanging="360"/>
      </w:pPr>
    </w:lvl>
    <w:lvl w:ilvl="4" w:tplc="04180019" w:tentative="1">
      <w:start w:val="1"/>
      <w:numFmt w:val="lowerLetter"/>
      <w:lvlText w:val="%5."/>
      <w:lvlJc w:val="left"/>
      <w:pPr>
        <w:tabs>
          <w:tab w:val="num" w:pos="3600"/>
        </w:tabs>
        <w:ind w:left="3600" w:hanging="360"/>
      </w:pPr>
    </w:lvl>
    <w:lvl w:ilvl="5" w:tplc="0418001B" w:tentative="1">
      <w:start w:val="1"/>
      <w:numFmt w:val="lowerRoman"/>
      <w:lvlText w:val="%6."/>
      <w:lvlJc w:val="right"/>
      <w:pPr>
        <w:tabs>
          <w:tab w:val="num" w:pos="4320"/>
        </w:tabs>
        <w:ind w:left="4320" w:hanging="180"/>
      </w:pPr>
    </w:lvl>
    <w:lvl w:ilvl="6" w:tplc="0418000F" w:tentative="1">
      <w:start w:val="1"/>
      <w:numFmt w:val="decimal"/>
      <w:lvlText w:val="%7."/>
      <w:lvlJc w:val="left"/>
      <w:pPr>
        <w:tabs>
          <w:tab w:val="num" w:pos="5040"/>
        </w:tabs>
        <w:ind w:left="5040" w:hanging="360"/>
      </w:pPr>
    </w:lvl>
    <w:lvl w:ilvl="7" w:tplc="04180019" w:tentative="1">
      <w:start w:val="1"/>
      <w:numFmt w:val="lowerLetter"/>
      <w:lvlText w:val="%8."/>
      <w:lvlJc w:val="left"/>
      <w:pPr>
        <w:tabs>
          <w:tab w:val="num" w:pos="5760"/>
        </w:tabs>
        <w:ind w:left="5760" w:hanging="360"/>
      </w:pPr>
    </w:lvl>
    <w:lvl w:ilvl="8" w:tplc="0418001B" w:tentative="1">
      <w:start w:val="1"/>
      <w:numFmt w:val="lowerRoman"/>
      <w:lvlText w:val="%9."/>
      <w:lvlJc w:val="right"/>
      <w:pPr>
        <w:tabs>
          <w:tab w:val="num" w:pos="6480"/>
        </w:tabs>
        <w:ind w:left="6480" w:hanging="180"/>
      </w:pPr>
    </w:lvl>
  </w:abstractNum>
  <w:abstractNum w:abstractNumId="74" w15:restartNumberingAfterBreak="0">
    <w:nsid w:val="51D17B62"/>
    <w:multiLevelType w:val="hybridMultilevel"/>
    <w:tmpl w:val="439E6816"/>
    <w:lvl w:ilvl="0" w:tplc="C868F326">
      <w:start w:val="1"/>
      <w:numFmt w:val="bullet"/>
      <w:lvlText w:val=""/>
      <w:lvlJc w:val="left"/>
      <w:pPr>
        <w:tabs>
          <w:tab w:val="num" w:pos="1080"/>
        </w:tabs>
        <w:ind w:left="1080" w:hanging="360"/>
      </w:pPr>
      <w:rPr>
        <w:rFonts w:ascii="Symbol" w:hAnsi="Symbol" w:hint="default"/>
        <w:b/>
        <w:color w:val="auto"/>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75" w15:restartNumberingAfterBreak="0">
    <w:nsid w:val="52124BBC"/>
    <w:multiLevelType w:val="multilevel"/>
    <w:tmpl w:val="CEB6A06C"/>
    <w:lvl w:ilvl="0">
      <w:start w:val="1"/>
      <w:numFmt w:val="bullet"/>
      <w:pStyle w:val="Normal-Bullet"/>
      <w:lvlText w:val=""/>
      <w:lvlJc w:val="left"/>
      <w:pPr>
        <w:ind w:left="567" w:hanging="567"/>
      </w:pPr>
      <w:rPr>
        <w:rFonts w:ascii="Symbol" w:hAnsi="Symbol" w:hint="default"/>
      </w:rPr>
    </w:lvl>
    <w:lvl w:ilvl="1">
      <w:start w:val="1"/>
      <w:numFmt w:val="bullet"/>
      <w:lvlText w:val=""/>
      <w:lvlJc w:val="left"/>
      <w:pPr>
        <w:ind w:left="1134" w:hanging="567"/>
      </w:pPr>
      <w:rPr>
        <w:rFonts w:ascii="Symbol" w:hAnsi="Symbol" w:hint="default"/>
      </w:rPr>
    </w:lvl>
    <w:lvl w:ilvl="2">
      <w:start w:val="1"/>
      <w:numFmt w:val="bullet"/>
      <w:lvlText w:val=""/>
      <w:lvlJc w:val="left"/>
      <w:pPr>
        <w:tabs>
          <w:tab w:val="num" w:pos="1134"/>
        </w:tabs>
        <w:ind w:left="1701" w:hanging="567"/>
      </w:pPr>
      <w:rPr>
        <w:rFonts w:ascii="Symbol" w:hAnsi="Symbol" w:hint="default"/>
      </w:rPr>
    </w:lvl>
    <w:lvl w:ilvl="3">
      <w:start w:val="1"/>
      <w:numFmt w:val="bullet"/>
      <w:lvlText w:val=""/>
      <w:lvlJc w:val="left"/>
      <w:pPr>
        <w:tabs>
          <w:tab w:val="num" w:pos="1701"/>
        </w:tabs>
        <w:ind w:left="2268" w:hanging="567"/>
      </w:pPr>
      <w:rPr>
        <w:rFonts w:ascii="Symbol" w:hAnsi="Symbol" w:hint="default"/>
      </w:rPr>
    </w:lvl>
    <w:lvl w:ilvl="4">
      <w:start w:val="1"/>
      <w:numFmt w:val="bullet"/>
      <w:lvlText w:val=""/>
      <w:lvlJc w:val="left"/>
      <w:pPr>
        <w:tabs>
          <w:tab w:val="num" w:pos="2268"/>
        </w:tabs>
        <w:ind w:left="2835" w:hanging="567"/>
      </w:pPr>
      <w:rPr>
        <w:rFonts w:ascii="Symbol" w:hAnsi="Symbol" w:hint="default"/>
      </w:rPr>
    </w:lvl>
    <w:lvl w:ilvl="5">
      <w:start w:val="1"/>
      <w:numFmt w:val="bullet"/>
      <w:lvlText w:val=""/>
      <w:lvlJc w:val="left"/>
      <w:pPr>
        <w:tabs>
          <w:tab w:val="num" w:pos="2835"/>
        </w:tabs>
        <w:ind w:left="3402" w:hanging="567"/>
      </w:pPr>
      <w:rPr>
        <w:rFonts w:ascii="Symbol" w:hAnsi="Symbol" w:hint="default"/>
      </w:rPr>
    </w:lvl>
    <w:lvl w:ilvl="6">
      <w:start w:val="1"/>
      <w:numFmt w:val="bullet"/>
      <w:lvlText w:val=""/>
      <w:lvlJc w:val="left"/>
      <w:pPr>
        <w:tabs>
          <w:tab w:val="num" w:pos="3402"/>
        </w:tabs>
        <w:ind w:left="3969" w:hanging="567"/>
      </w:pPr>
      <w:rPr>
        <w:rFonts w:ascii="Symbol" w:hAnsi="Symbol" w:hint="default"/>
      </w:rPr>
    </w:lvl>
    <w:lvl w:ilvl="7">
      <w:start w:val="1"/>
      <w:numFmt w:val="bullet"/>
      <w:lvlText w:val=""/>
      <w:lvlJc w:val="left"/>
      <w:pPr>
        <w:tabs>
          <w:tab w:val="num" w:pos="3969"/>
        </w:tabs>
        <w:ind w:left="4536" w:hanging="567"/>
      </w:pPr>
      <w:rPr>
        <w:rFonts w:ascii="Symbol" w:hAnsi="Symbol" w:hint="default"/>
      </w:rPr>
    </w:lvl>
    <w:lvl w:ilvl="8">
      <w:start w:val="1"/>
      <w:numFmt w:val="bullet"/>
      <w:lvlText w:val=""/>
      <w:lvlJc w:val="left"/>
      <w:pPr>
        <w:tabs>
          <w:tab w:val="num" w:pos="4536"/>
        </w:tabs>
        <w:ind w:left="5103" w:hanging="567"/>
      </w:pPr>
      <w:rPr>
        <w:rFonts w:ascii="Symbol" w:hAnsi="Symbol" w:hint="default"/>
      </w:rPr>
    </w:lvl>
  </w:abstractNum>
  <w:abstractNum w:abstractNumId="76" w15:restartNumberingAfterBreak="0">
    <w:nsid w:val="543B19A6"/>
    <w:multiLevelType w:val="hybridMultilevel"/>
    <w:tmpl w:val="D2884A56"/>
    <w:lvl w:ilvl="0" w:tplc="2C52BD8C">
      <w:start w:val="1"/>
      <w:numFmt w:val="bullet"/>
      <w:pStyle w:val="ListBullet2"/>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7" w15:restartNumberingAfterBreak="0">
    <w:nsid w:val="54906348"/>
    <w:multiLevelType w:val="hybridMultilevel"/>
    <w:tmpl w:val="3822BC02"/>
    <w:lvl w:ilvl="0" w:tplc="4C12C9A2">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8" w15:restartNumberingAfterBreak="0">
    <w:nsid w:val="554162CB"/>
    <w:multiLevelType w:val="hybridMultilevel"/>
    <w:tmpl w:val="677ED618"/>
    <w:lvl w:ilvl="0" w:tplc="EC08ADC8">
      <w:start w:val="1"/>
      <w:numFmt w:val="upperRoman"/>
      <w:pStyle w:val="Z-Buline"/>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9" w15:restartNumberingAfterBreak="0">
    <w:nsid w:val="558F0F86"/>
    <w:multiLevelType w:val="hybridMultilevel"/>
    <w:tmpl w:val="7068D116"/>
    <w:lvl w:ilvl="0" w:tplc="FAC63FF2">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0" w15:restartNumberingAfterBreak="0">
    <w:nsid w:val="55E166C3"/>
    <w:multiLevelType w:val="hybridMultilevel"/>
    <w:tmpl w:val="09E277BC"/>
    <w:lvl w:ilvl="0" w:tplc="A8764D70">
      <w:start w:val="1"/>
      <w:numFmt w:val="bullet"/>
      <w:pStyle w:val="Liniute"/>
      <w:lvlText w:val=""/>
      <w:lvlJc w:val="left"/>
      <w:pPr>
        <w:ind w:left="1440" w:hanging="360"/>
      </w:pPr>
      <w:rPr>
        <w:rFonts w:ascii="Symbol" w:hAnsi="Symbol" w:hint="default"/>
      </w:rPr>
    </w:lvl>
    <w:lvl w:ilvl="1" w:tplc="2416A1B0" w:tentative="1">
      <w:start w:val="1"/>
      <w:numFmt w:val="bullet"/>
      <w:lvlText w:val="o"/>
      <w:lvlJc w:val="left"/>
      <w:pPr>
        <w:ind w:left="2160" w:hanging="360"/>
      </w:pPr>
      <w:rPr>
        <w:rFonts w:ascii="Courier New" w:hAnsi="Courier New" w:cs="Courier New" w:hint="default"/>
      </w:rPr>
    </w:lvl>
    <w:lvl w:ilvl="2" w:tplc="6FC09D7E" w:tentative="1">
      <w:start w:val="1"/>
      <w:numFmt w:val="bullet"/>
      <w:lvlText w:val=""/>
      <w:lvlJc w:val="left"/>
      <w:pPr>
        <w:ind w:left="2880" w:hanging="360"/>
      </w:pPr>
      <w:rPr>
        <w:rFonts w:ascii="Wingdings" w:hAnsi="Wingdings" w:hint="default"/>
      </w:rPr>
    </w:lvl>
    <w:lvl w:ilvl="3" w:tplc="90AC8E1A" w:tentative="1">
      <w:start w:val="1"/>
      <w:numFmt w:val="bullet"/>
      <w:lvlText w:val=""/>
      <w:lvlJc w:val="left"/>
      <w:pPr>
        <w:ind w:left="3600" w:hanging="360"/>
      </w:pPr>
      <w:rPr>
        <w:rFonts w:ascii="Symbol" w:hAnsi="Symbol" w:hint="default"/>
      </w:rPr>
    </w:lvl>
    <w:lvl w:ilvl="4" w:tplc="F648BDC0" w:tentative="1">
      <w:start w:val="1"/>
      <w:numFmt w:val="bullet"/>
      <w:lvlText w:val="o"/>
      <w:lvlJc w:val="left"/>
      <w:pPr>
        <w:ind w:left="4320" w:hanging="360"/>
      </w:pPr>
      <w:rPr>
        <w:rFonts w:ascii="Courier New" w:hAnsi="Courier New" w:cs="Courier New" w:hint="default"/>
      </w:rPr>
    </w:lvl>
    <w:lvl w:ilvl="5" w:tplc="2408CC88" w:tentative="1">
      <w:start w:val="1"/>
      <w:numFmt w:val="bullet"/>
      <w:lvlText w:val=""/>
      <w:lvlJc w:val="left"/>
      <w:pPr>
        <w:ind w:left="5040" w:hanging="360"/>
      </w:pPr>
      <w:rPr>
        <w:rFonts w:ascii="Wingdings" w:hAnsi="Wingdings" w:hint="default"/>
      </w:rPr>
    </w:lvl>
    <w:lvl w:ilvl="6" w:tplc="1AC6A164" w:tentative="1">
      <w:start w:val="1"/>
      <w:numFmt w:val="bullet"/>
      <w:lvlText w:val=""/>
      <w:lvlJc w:val="left"/>
      <w:pPr>
        <w:ind w:left="5760" w:hanging="360"/>
      </w:pPr>
      <w:rPr>
        <w:rFonts w:ascii="Symbol" w:hAnsi="Symbol" w:hint="default"/>
      </w:rPr>
    </w:lvl>
    <w:lvl w:ilvl="7" w:tplc="1C18336A" w:tentative="1">
      <w:start w:val="1"/>
      <w:numFmt w:val="bullet"/>
      <w:lvlText w:val="o"/>
      <w:lvlJc w:val="left"/>
      <w:pPr>
        <w:ind w:left="6480" w:hanging="360"/>
      </w:pPr>
      <w:rPr>
        <w:rFonts w:ascii="Courier New" w:hAnsi="Courier New" w:cs="Courier New" w:hint="default"/>
      </w:rPr>
    </w:lvl>
    <w:lvl w:ilvl="8" w:tplc="EA16CD26" w:tentative="1">
      <w:start w:val="1"/>
      <w:numFmt w:val="bullet"/>
      <w:lvlText w:val=""/>
      <w:lvlJc w:val="left"/>
      <w:pPr>
        <w:ind w:left="7200" w:hanging="360"/>
      </w:pPr>
      <w:rPr>
        <w:rFonts w:ascii="Wingdings" w:hAnsi="Wingdings" w:hint="default"/>
      </w:rPr>
    </w:lvl>
  </w:abstractNum>
  <w:abstractNum w:abstractNumId="81" w15:restartNumberingAfterBreak="0">
    <w:nsid w:val="58951707"/>
    <w:multiLevelType w:val="hybridMultilevel"/>
    <w:tmpl w:val="14AEADBC"/>
    <w:lvl w:ilvl="0" w:tplc="C868F326">
      <w:start w:val="1"/>
      <w:numFmt w:val="bullet"/>
      <w:lvlText w:val=""/>
      <w:lvlJc w:val="left"/>
      <w:pPr>
        <w:tabs>
          <w:tab w:val="num" w:pos="1080"/>
        </w:tabs>
        <w:ind w:left="1080" w:hanging="360"/>
      </w:pPr>
      <w:rPr>
        <w:rFonts w:ascii="Symbol" w:hAnsi="Symbol" w:hint="default"/>
        <w:b/>
        <w:color w:val="auto"/>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82" w15:restartNumberingAfterBreak="0">
    <w:nsid w:val="59D2034F"/>
    <w:multiLevelType w:val="hybridMultilevel"/>
    <w:tmpl w:val="174AB82A"/>
    <w:lvl w:ilvl="0" w:tplc="FAC63FF2">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3" w15:restartNumberingAfterBreak="0">
    <w:nsid w:val="5AEF45BF"/>
    <w:multiLevelType w:val="hybridMultilevel"/>
    <w:tmpl w:val="D6D8ADD4"/>
    <w:lvl w:ilvl="0" w:tplc="80CE058C">
      <w:start w:val="3"/>
      <w:numFmt w:val="bullet"/>
      <w:pStyle w:val="Texttabelmaimic21"/>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4" w15:restartNumberingAfterBreak="0">
    <w:nsid w:val="5B2313A2"/>
    <w:multiLevelType w:val="hybridMultilevel"/>
    <w:tmpl w:val="C18CBE70"/>
    <w:styleLink w:val="111111122"/>
    <w:lvl w:ilvl="0" w:tplc="4C02553E">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5" w15:restartNumberingAfterBreak="0">
    <w:nsid w:val="5B4A0164"/>
    <w:multiLevelType w:val="singleLevel"/>
    <w:tmpl w:val="65C84062"/>
    <w:lvl w:ilvl="0">
      <w:start w:val="1"/>
      <w:numFmt w:val="bullet"/>
      <w:pStyle w:val="normb1"/>
      <w:lvlText w:val=""/>
      <w:lvlJc w:val="left"/>
      <w:pPr>
        <w:tabs>
          <w:tab w:val="num" w:pos="3600"/>
        </w:tabs>
        <w:ind w:left="3600" w:hanging="360"/>
      </w:pPr>
      <w:rPr>
        <w:rFonts w:ascii="Symbol" w:hAnsi="Symbol" w:hint="default"/>
      </w:rPr>
    </w:lvl>
  </w:abstractNum>
  <w:abstractNum w:abstractNumId="86" w15:restartNumberingAfterBreak="0">
    <w:nsid w:val="5D4F63D8"/>
    <w:multiLevelType w:val="hybridMultilevel"/>
    <w:tmpl w:val="68CE2D06"/>
    <w:lvl w:ilvl="0" w:tplc="D71256C0">
      <w:start w:val="15"/>
      <w:numFmt w:val="bullet"/>
      <w:lvlText w:val="-"/>
      <w:lvlJc w:val="left"/>
      <w:pPr>
        <w:ind w:left="720" w:hanging="360"/>
      </w:pPr>
      <w:rPr>
        <w:rFonts w:ascii="Tahoma" w:eastAsia="Times New Roman" w:hAnsi="Tahoma" w:cs="Tahoma"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7" w15:restartNumberingAfterBreak="0">
    <w:nsid w:val="5F1455B6"/>
    <w:multiLevelType w:val="hybridMultilevel"/>
    <w:tmpl w:val="C0065EC0"/>
    <w:lvl w:ilvl="0" w:tplc="FAC63FF2">
      <w:start w:val="1"/>
      <w:numFmt w:val="bullet"/>
      <w:lvlText w:val=""/>
      <w:lvlJc w:val="left"/>
      <w:pPr>
        <w:ind w:left="720" w:hanging="360"/>
      </w:pPr>
      <w:rPr>
        <w:rFonts w:ascii="Symbol" w:hAnsi="Symbol" w:hint="default"/>
        <w:b/>
        <w:color w:val="auto"/>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88" w15:restartNumberingAfterBreak="0">
    <w:nsid w:val="60295C0B"/>
    <w:multiLevelType w:val="hybridMultilevel"/>
    <w:tmpl w:val="B88C5984"/>
    <w:lvl w:ilvl="0" w:tplc="FAC63FF2">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9" w15:restartNumberingAfterBreak="0">
    <w:nsid w:val="63B84499"/>
    <w:multiLevelType w:val="hybridMultilevel"/>
    <w:tmpl w:val="3DFE8E98"/>
    <w:lvl w:ilvl="0" w:tplc="04090001">
      <w:start w:val="1"/>
      <w:numFmt w:val="bullet"/>
      <w:lvlText w:val=""/>
      <w:lvlJc w:val="left"/>
      <w:pPr>
        <w:tabs>
          <w:tab w:val="num" w:pos="1260"/>
        </w:tabs>
        <w:ind w:left="1260"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90" w15:restartNumberingAfterBreak="0">
    <w:nsid w:val="654E2B51"/>
    <w:multiLevelType w:val="multilevel"/>
    <w:tmpl w:val="E806CB58"/>
    <w:lvl w:ilvl="0">
      <w:start w:val="2"/>
      <w:numFmt w:val="decimal"/>
      <w:pStyle w:val="Heading1-NOTTOC"/>
      <w:lvlText w:val="%1.2"/>
      <w:lvlJc w:val="left"/>
      <w:pPr>
        <w:tabs>
          <w:tab w:val="num" w:pos="432"/>
        </w:tabs>
        <w:ind w:left="432" w:hanging="432"/>
      </w:pPr>
      <w:rPr>
        <w:rFonts w:hint="default"/>
      </w:rPr>
    </w:lvl>
    <w:lvl w:ilvl="1">
      <w:start w:val="1"/>
      <w:numFmt w:val="decimal"/>
      <w:lvlText w:val="%1.%2"/>
      <w:lvlJc w:val="left"/>
      <w:pPr>
        <w:tabs>
          <w:tab w:val="num" w:pos="576"/>
        </w:tabs>
        <w:ind w:left="576" w:hanging="576"/>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91" w15:restartNumberingAfterBreak="0">
    <w:nsid w:val="65B76EF5"/>
    <w:multiLevelType w:val="hybridMultilevel"/>
    <w:tmpl w:val="0E2E55F2"/>
    <w:lvl w:ilvl="0" w:tplc="C868F326">
      <w:start w:val="1"/>
      <w:numFmt w:val="bullet"/>
      <w:lvlText w:val=""/>
      <w:lvlJc w:val="left"/>
      <w:pPr>
        <w:tabs>
          <w:tab w:val="num" w:pos="1080"/>
        </w:tabs>
        <w:ind w:left="1080" w:hanging="360"/>
      </w:pPr>
      <w:rPr>
        <w:rFonts w:ascii="Symbol" w:hAnsi="Symbol" w:hint="default"/>
        <w:b/>
        <w:color w:val="auto"/>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92" w15:restartNumberingAfterBreak="0">
    <w:nsid w:val="662B5C67"/>
    <w:multiLevelType w:val="singleLevel"/>
    <w:tmpl w:val="C07E2B00"/>
    <w:lvl w:ilvl="0">
      <w:start w:val="1"/>
      <w:numFmt w:val="bullet"/>
      <w:pStyle w:val="ListDash"/>
      <w:lvlText w:val="–"/>
      <w:lvlJc w:val="left"/>
      <w:pPr>
        <w:tabs>
          <w:tab w:val="num" w:pos="709"/>
        </w:tabs>
        <w:ind w:left="709" w:hanging="283"/>
      </w:pPr>
      <w:rPr>
        <w:rFonts w:ascii="Times New Roman" w:hAnsi="Times New Roman"/>
      </w:rPr>
    </w:lvl>
  </w:abstractNum>
  <w:abstractNum w:abstractNumId="93" w15:restartNumberingAfterBreak="0">
    <w:nsid w:val="68747F0B"/>
    <w:multiLevelType w:val="hybridMultilevel"/>
    <w:tmpl w:val="3704FAA4"/>
    <w:lvl w:ilvl="0" w:tplc="C868F326">
      <w:start w:val="1"/>
      <w:numFmt w:val="bullet"/>
      <w:lvlText w:val=""/>
      <w:lvlJc w:val="left"/>
      <w:pPr>
        <w:tabs>
          <w:tab w:val="num" w:pos="1080"/>
        </w:tabs>
        <w:ind w:left="1080" w:hanging="360"/>
      </w:pPr>
      <w:rPr>
        <w:rFonts w:ascii="Symbol" w:hAnsi="Symbol" w:hint="default"/>
        <w:b/>
        <w:color w:val="auto"/>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94" w15:restartNumberingAfterBreak="0">
    <w:nsid w:val="6A121327"/>
    <w:multiLevelType w:val="hybridMultilevel"/>
    <w:tmpl w:val="E80E14BE"/>
    <w:lvl w:ilvl="0" w:tplc="82F0B2E8">
      <w:start w:val="1"/>
      <w:numFmt w:val="bullet"/>
      <w:pStyle w:val="Elencopuntato"/>
      <w:lvlText w:val=""/>
      <w:lvlJc w:val="left"/>
      <w:pPr>
        <w:tabs>
          <w:tab w:val="num" w:pos="870"/>
        </w:tabs>
        <w:ind w:left="0" w:firstLine="510"/>
      </w:pPr>
      <w:rPr>
        <w:rFonts w:ascii="Symbol" w:hAnsi="Symbol" w:hint="default"/>
        <w:color w:val="auto"/>
      </w:rPr>
    </w:lvl>
    <w:lvl w:ilvl="1" w:tplc="CD4C95FC">
      <w:start w:val="1"/>
      <w:numFmt w:val="bullet"/>
      <w:lvlText w:val="o"/>
      <w:lvlJc w:val="left"/>
      <w:pPr>
        <w:tabs>
          <w:tab w:val="num" w:pos="1440"/>
        </w:tabs>
        <w:ind w:left="1440" w:hanging="360"/>
      </w:pPr>
      <w:rPr>
        <w:rFonts w:ascii="Courier New" w:hAnsi="Courier New" w:hint="default"/>
      </w:rPr>
    </w:lvl>
    <w:lvl w:ilvl="2" w:tplc="0409001B" w:tentative="1">
      <w:start w:val="1"/>
      <w:numFmt w:val="bullet"/>
      <w:lvlText w:val=""/>
      <w:lvlJc w:val="left"/>
      <w:pPr>
        <w:tabs>
          <w:tab w:val="num" w:pos="2160"/>
        </w:tabs>
        <w:ind w:left="2160" w:hanging="360"/>
      </w:pPr>
      <w:rPr>
        <w:rFonts w:ascii="Wingdings" w:hAnsi="Wingdings" w:hint="default"/>
      </w:rPr>
    </w:lvl>
    <w:lvl w:ilvl="3" w:tplc="0409000F" w:tentative="1">
      <w:start w:val="1"/>
      <w:numFmt w:val="bullet"/>
      <w:lvlText w:val=""/>
      <w:lvlJc w:val="left"/>
      <w:pPr>
        <w:tabs>
          <w:tab w:val="num" w:pos="2880"/>
        </w:tabs>
        <w:ind w:left="2880" w:hanging="360"/>
      </w:pPr>
      <w:rPr>
        <w:rFonts w:ascii="Symbol" w:hAnsi="Symbol" w:hint="default"/>
      </w:rPr>
    </w:lvl>
    <w:lvl w:ilvl="4" w:tplc="04090019" w:tentative="1">
      <w:start w:val="1"/>
      <w:numFmt w:val="bullet"/>
      <w:lvlText w:val="o"/>
      <w:lvlJc w:val="left"/>
      <w:pPr>
        <w:tabs>
          <w:tab w:val="num" w:pos="3600"/>
        </w:tabs>
        <w:ind w:left="3600" w:hanging="360"/>
      </w:pPr>
      <w:rPr>
        <w:rFonts w:ascii="Courier New" w:hAnsi="Courier New" w:hint="default"/>
      </w:rPr>
    </w:lvl>
    <w:lvl w:ilvl="5" w:tplc="0409001B" w:tentative="1">
      <w:start w:val="1"/>
      <w:numFmt w:val="bullet"/>
      <w:lvlText w:val=""/>
      <w:lvlJc w:val="left"/>
      <w:pPr>
        <w:tabs>
          <w:tab w:val="num" w:pos="4320"/>
        </w:tabs>
        <w:ind w:left="4320" w:hanging="360"/>
      </w:pPr>
      <w:rPr>
        <w:rFonts w:ascii="Wingdings" w:hAnsi="Wingdings" w:hint="default"/>
      </w:rPr>
    </w:lvl>
    <w:lvl w:ilvl="6" w:tplc="0409000F" w:tentative="1">
      <w:start w:val="1"/>
      <w:numFmt w:val="bullet"/>
      <w:lvlText w:val=""/>
      <w:lvlJc w:val="left"/>
      <w:pPr>
        <w:tabs>
          <w:tab w:val="num" w:pos="5040"/>
        </w:tabs>
        <w:ind w:left="5040" w:hanging="360"/>
      </w:pPr>
      <w:rPr>
        <w:rFonts w:ascii="Symbol" w:hAnsi="Symbol" w:hint="default"/>
      </w:rPr>
    </w:lvl>
    <w:lvl w:ilvl="7" w:tplc="04090019" w:tentative="1">
      <w:start w:val="1"/>
      <w:numFmt w:val="bullet"/>
      <w:lvlText w:val="o"/>
      <w:lvlJc w:val="left"/>
      <w:pPr>
        <w:tabs>
          <w:tab w:val="num" w:pos="5760"/>
        </w:tabs>
        <w:ind w:left="5760" w:hanging="360"/>
      </w:pPr>
      <w:rPr>
        <w:rFonts w:ascii="Courier New" w:hAnsi="Courier New" w:hint="default"/>
      </w:rPr>
    </w:lvl>
    <w:lvl w:ilvl="8" w:tplc="0409001B" w:tentative="1">
      <w:start w:val="1"/>
      <w:numFmt w:val="bullet"/>
      <w:lvlText w:val=""/>
      <w:lvlJc w:val="left"/>
      <w:pPr>
        <w:tabs>
          <w:tab w:val="num" w:pos="6480"/>
        </w:tabs>
        <w:ind w:left="6480" w:hanging="360"/>
      </w:pPr>
      <w:rPr>
        <w:rFonts w:ascii="Wingdings" w:hAnsi="Wingdings" w:hint="default"/>
      </w:rPr>
    </w:lvl>
  </w:abstractNum>
  <w:abstractNum w:abstractNumId="95" w15:restartNumberingAfterBreak="0">
    <w:nsid w:val="6CC106D3"/>
    <w:multiLevelType w:val="hybridMultilevel"/>
    <w:tmpl w:val="E9B8BEFA"/>
    <w:lvl w:ilvl="0" w:tplc="FAC63FF2">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6" w15:restartNumberingAfterBreak="0">
    <w:nsid w:val="736823C0"/>
    <w:multiLevelType w:val="hybridMultilevel"/>
    <w:tmpl w:val="4E7EC840"/>
    <w:lvl w:ilvl="0" w:tplc="FAC63FF2">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97" w15:restartNumberingAfterBreak="0">
    <w:nsid w:val="74C62A93"/>
    <w:multiLevelType w:val="hybridMultilevel"/>
    <w:tmpl w:val="E9C00DD4"/>
    <w:lvl w:ilvl="0" w:tplc="C868F326">
      <w:start w:val="1"/>
      <w:numFmt w:val="bullet"/>
      <w:lvlText w:val=""/>
      <w:lvlJc w:val="left"/>
      <w:pPr>
        <w:ind w:left="720" w:hanging="360"/>
      </w:pPr>
      <w:rPr>
        <w:rFonts w:ascii="Symbol" w:hAnsi="Symbol" w:hint="default"/>
        <w:b/>
        <w:color w:val="auto"/>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98" w15:restartNumberingAfterBreak="0">
    <w:nsid w:val="7AA43DEE"/>
    <w:multiLevelType w:val="hybridMultilevel"/>
    <w:tmpl w:val="1E282C2E"/>
    <w:lvl w:ilvl="0" w:tplc="B62A1858">
      <w:start w:val="1"/>
      <w:numFmt w:val="bullet"/>
      <w:pStyle w:val="ListBullet1"/>
      <w:lvlText w:val=""/>
      <w:lvlJc w:val="left"/>
      <w:pPr>
        <w:tabs>
          <w:tab w:val="num" w:pos="567"/>
        </w:tabs>
        <w:ind w:left="567" w:hanging="567"/>
      </w:pPr>
      <w:rPr>
        <w:rFonts w:ascii="Symbol" w:hAnsi="Symbol" w:hint="default"/>
        <w:b/>
        <w:i w:val="0"/>
        <w:caps w:val="0"/>
        <w:strike w:val="0"/>
        <w:dstrike w:val="0"/>
        <w:vanish w:val="0"/>
        <w:color w:val="000000"/>
        <w:sz w:val="30"/>
        <w:vertAlign w:val="baseline"/>
        <w14:shadow w14:blurRad="0" w14:dist="0" w14:dir="0" w14:sx="0" w14:sy="0" w14:kx="0" w14:ky="0" w14:algn="none">
          <w14:srgbClr w14:val="000000"/>
        </w14:shadow>
        <w14:textOutline w14:w="0" w14:cap="rnd" w14:cmpd="sng" w14:algn="ctr">
          <w14:noFill/>
          <w14:prstDash w14:val="solid"/>
          <w14:bevel/>
        </w14:textOutline>
      </w:rPr>
    </w:lvl>
    <w:lvl w:ilvl="1" w:tplc="04090019" w:tentative="1">
      <w:start w:val="1"/>
      <w:numFmt w:val="bullet"/>
      <w:lvlText w:val="o"/>
      <w:lvlJc w:val="left"/>
      <w:pPr>
        <w:tabs>
          <w:tab w:val="num" w:pos="448"/>
        </w:tabs>
        <w:ind w:left="448" w:hanging="360"/>
      </w:pPr>
      <w:rPr>
        <w:rFonts w:ascii="Courier New" w:hAnsi="Courier New" w:hint="default"/>
      </w:rPr>
    </w:lvl>
    <w:lvl w:ilvl="2" w:tplc="0409001B" w:tentative="1">
      <w:start w:val="1"/>
      <w:numFmt w:val="bullet"/>
      <w:lvlText w:val=""/>
      <w:lvlJc w:val="left"/>
      <w:pPr>
        <w:tabs>
          <w:tab w:val="num" w:pos="1168"/>
        </w:tabs>
        <w:ind w:left="1168" w:hanging="360"/>
      </w:pPr>
      <w:rPr>
        <w:rFonts w:ascii="Wingdings" w:hAnsi="Wingdings" w:hint="default"/>
      </w:rPr>
    </w:lvl>
    <w:lvl w:ilvl="3" w:tplc="0409000F" w:tentative="1">
      <w:start w:val="1"/>
      <w:numFmt w:val="bullet"/>
      <w:lvlText w:val=""/>
      <w:lvlJc w:val="left"/>
      <w:pPr>
        <w:tabs>
          <w:tab w:val="num" w:pos="1888"/>
        </w:tabs>
        <w:ind w:left="1888" w:hanging="360"/>
      </w:pPr>
      <w:rPr>
        <w:rFonts w:ascii="Symbol" w:hAnsi="Symbol" w:hint="default"/>
      </w:rPr>
    </w:lvl>
    <w:lvl w:ilvl="4" w:tplc="04090019" w:tentative="1">
      <w:start w:val="1"/>
      <w:numFmt w:val="bullet"/>
      <w:lvlText w:val="o"/>
      <w:lvlJc w:val="left"/>
      <w:pPr>
        <w:tabs>
          <w:tab w:val="num" w:pos="2608"/>
        </w:tabs>
        <w:ind w:left="2608" w:hanging="360"/>
      </w:pPr>
      <w:rPr>
        <w:rFonts w:ascii="Courier New" w:hAnsi="Courier New" w:hint="default"/>
      </w:rPr>
    </w:lvl>
    <w:lvl w:ilvl="5" w:tplc="0409001B" w:tentative="1">
      <w:start w:val="1"/>
      <w:numFmt w:val="bullet"/>
      <w:lvlText w:val=""/>
      <w:lvlJc w:val="left"/>
      <w:pPr>
        <w:tabs>
          <w:tab w:val="num" w:pos="3328"/>
        </w:tabs>
        <w:ind w:left="3328" w:hanging="360"/>
      </w:pPr>
      <w:rPr>
        <w:rFonts w:ascii="Wingdings" w:hAnsi="Wingdings" w:hint="default"/>
      </w:rPr>
    </w:lvl>
    <w:lvl w:ilvl="6" w:tplc="0409000F" w:tentative="1">
      <w:start w:val="1"/>
      <w:numFmt w:val="bullet"/>
      <w:lvlText w:val=""/>
      <w:lvlJc w:val="left"/>
      <w:pPr>
        <w:tabs>
          <w:tab w:val="num" w:pos="4048"/>
        </w:tabs>
        <w:ind w:left="4048" w:hanging="360"/>
      </w:pPr>
      <w:rPr>
        <w:rFonts w:ascii="Symbol" w:hAnsi="Symbol" w:hint="default"/>
      </w:rPr>
    </w:lvl>
    <w:lvl w:ilvl="7" w:tplc="04090019" w:tentative="1">
      <w:start w:val="1"/>
      <w:numFmt w:val="bullet"/>
      <w:lvlText w:val="o"/>
      <w:lvlJc w:val="left"/>
      <w:pPr>
        <w:tabs>
          <w:tab w:val="num" w:pos="4768"/>
        </w:tabs>
        <w:ind w:left="4768" w:hanging="360"/>
      </w:pPr>
      <w:rPr>
        <w:rFonts w:ascii="Courier New" w:hAnsi="Courier New" w:hint="default"/>
      </w:rPr>
    </w:lvl>
    <w:lvl w:ilvl="8" w:tplc="0409001B" w:tentative="1">
      <w:start w:val="1"/>
      <w:numFmt w:val="bullet"/>
      <w:lvlText w:val=""/>
      <w:lvlJc w:val="left"/>
      <w:pPr>
        <w:tabs>
          <w:tab w:val="num" w:pos="5488"/>
        </w:tabs>
        <w:ind w:left="5488" w:hanging="360"/>
      </w:pPr>
      <w:rPr>
        <w:rFonts w:ascii="Wingdings" w:hAnsi="Wingdings" w:hint="default"/>
      </w:rPr>
    </w:lvl>
  </w:abstractNum>
  <w:abstractNum w:abstractNumId="99" w15:restartNumberingAfterBreak="0">
    <w:nsid w:val="7ADE70CE"/>
    <w:multiLevelType w:val="hybridMultilevel"/>
    <w:tmpl w:val="A3B61B98"/>
    <w:lvl w:ilvl="0" w:tplc="C868F326">
      <w:start w:val="1"/>
      <w:numFmt w:val="bullet"/>
      <w:lvlText w:val=""/>
      <w:lvlJc w:val="left"/>
      <w:pPr>
        <w:ind w:left="720" w:hanging="360"/>
      </w:pPr>
      <w:rPr>
        <w:rFonts w:ascii="Symbol" w:hAnsi="Symbol" w:hint="default"/>
        <w:b/>
        <w:color w:val="auto"/>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00" w15:restartNumberingAfterBreak="0">
    <w:nsid w:val="7C2446AA"/>
    <w:multiLevelType w:val="hybridMultilevel"/>
    <w:tmpl w:val="700023E4"/>
    <w:lvl w:ilvl="0" w:tplc="FAC63FF2">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1" w15:restartNumberingAfterBreak="0">
    <w:nsid w:val="7D2967A6"/>
    <w:multiLevelType w:val="hybridMultilevel"/>
    <w:tmpl w:val="2BAA7426"/>
    <w:styleLink w:val="1ai31"/>
    <w:lvl w:ilvl="0" w:tplc="04090001">
      <w:start w:val="1"/>
      <w:numFmt w:val="bullet"/>
      <w:lvlText w:val=""/>
      <w:lvlJc w:val="left"/>
      <w:pPr>
        <w:ind w:left="900" w:hanging="360"/>
      </w:pPr>
      <w:rPr>
        <w:rFonts w:ascii="Symbol" w:hAnsi="Symbol" w:hint="default"/>
      </w:rPr>
    </w:lvl>
    <w:lvl w:ilvl="1" w:tplc="04090003">
      <w:start w:val="1"/>
      <w:numFmt w:val="bullet"/>
      <w:lvlText w:val="o"/>
      <w:lvlJc w:val="left"/>
      <w:pPr>
        <w:ind w:left="1620" w:hanging="360"/>
      </w:pPr>
      <w:rPr>
        <w:rFonts w:ascii="Courier New" w:hAnsi="Courier New" w:cs="Courier New" w:hint="default"/>
      </w:rPr>
    </w:lvl>
    <w:lvl w:ilvl="2" w:tplc="04090005" w:tentative="1">
      <w:start w:val="1"/>
      <w:numFmt w:val="bullet"/>
      <w:lvlText w:val=""/>
      <w:lvlJc w:val="left"/>
      <w:pPr>
        <w:ind w:left="2340" w:hanging="360"/>
      </w:pPr>
      <w:rPr>
        <w:rFonts w:ascii="Wingdings" w:hAnsi="Wingdings" w:hint="default"/>
      </w:rPr>
    </w:lvl>
    <w:lvl w:ilvl="3" w:tplc="04090001" w:tentative="1">
      <w:start w:val="1"/>
      <w:numFmt w:val="bullet"/>
      <w:lvlText w:val=""/>
      <w:lvlJc w:val="left"/>
      <w:pPr>
        <w:ind w:left="3060" w:hanging="360"/>
      </w:pPr>
      <w:rPr>
        <w:rFonts w:ascii="Symbol" w:hAnsi="Symbol" w:hint="default"/>
      </w:rPr>
    </w:lvl>
    <w:lvl w:ilvl="4" w:tplc="04090003" w:tentative="1">
      <w:start w:val="1"/>
      <w:numFmt w:val="bullet"/>
      <w:lvlText w:val="o"/>
      <w:lvlJc w:val="left"/>
      <w:pPr>
        <w:ind w:left="3780" w:hanging="360"/>
      </w:pPr>
      <w:rPr>
        <w:rFonts w:ascii="Courier New" w:hAnsi="Courier New" w:cs="Courier New" w:hint="default"/>
      </w:rPr>
    </w:lvl>
    <w:lvl w:ilvl="5" w:tplc="04090005" w:tentative="1">
      <w:start w:val="1"/>
      <w:numFmt w:val="bullet"/>
      <w:lvlText w:val=""/>
      <w:lvlJc w:val="left"/>
      <w:pPr>
        <w:ind w:left="4500" w:hanging="360"/>
      </w:pPr>
      <w:rPr>
        <w:rFonts w:ascii="Wingdings" w:hAnsi="Wingdings" w:hint="default"/>
      </w:rPr>
    </w:lvl>
    <w:lvl w:ilvl="6" w:tplc="04090001" w:tentative="1">
      <w:start w:val="1"/>
      <w:numFmt w:val="bullet"/>
      <w:lvlText w:val=""/>
      <w:lvlJc w:val="left"/>
      <w:pPr>
        <w:ind w:left="5220" w:hanging="360"/>
      </w:pPr>
      <w:rPr>
        <w:rFonts w:ascii="Symbol" w:hAnsi="Symbol" w:hint="default"/>
      </w:rPr>
    </w:lvl>
    <w:lvl w:ilvl="7" w:tplc="04090003" w:tentative="1">
      <w:start w:val="1"/>
      <w:numFmt w:val="bullet"/>
      <w:lvlText w:val="o"/>
      <w:lvlJc w:val="left"/>
      <w:pPr>
        <w:ind w:left="5940" w:hanging="360"/>
      </w:pPr>
      <w:rPr>
        <w:rFonts w:ascii="Courier New" w:hAnsi="Courier New" w:cs="Courier New" w:hint="default"/>
      </w:rPr>
    </w:lvl>
    <w:lvl w:ilvl="8" w:tplc="04090005" w:tentative="1">
      <w:start w:val="1"/>
      <w:numFmt w:val="bullet"/>
      <w:lvlText w:val=""/>
      <w:lvlJc w:val="left"/>
      <w:pPr>
        <w:ind w:left="6660" w:hanging="360"/>
      </w:pPr>
      <w:rPr>
        <w:rFonts w:ascii="Wingdings" w:hAnsi="Wingdings" w:hint="default"/>
      </w:rPr>
    </w:lvl>
  </w:abstractNum>
  <w:abstractNum w:abstractNumId="102" w15:restartNumberingAfterBreak="0">
    <w:nsid w:val="7EAC57EB"/>
    <w:multiLevelType w:val="hybridMultilevel"/>
    <w:tmpl w:val="4C942FF0"/>
    <w:styleLink w:val="1ai5"/>
    <w:lvl w:ilvl="0" w:tplc="FAC63FF2">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810"/>
        </w:tabs>
        <w:ind w:left="810" w:hanging="360"/>
      </w:pPr>
      <w:rPr>
        <w:rFonts w:ascii="Courier New" w:hAnsi="Courier New" w:cs="Courier New" w:hint="default"/>
      </w:rPr>
    </w:lvl>
    <w:lvl w:ilvl="2" w:tplc="04090005" w:tentative="1">
      <w:start w:val="1"/>
      <w:numFmt w:val="bullet"/>
      <w:lvlText w:val=""/>
      <w:lvlJc w:val="left"/>
      <w:pPr>
        <w:tabs>
          <w:tab w:val="num" w:pos="1530"/>
        </w:tabs>
        <w:ind w:left="1530" w:hanging="360"/>
      </w:pPr>
      <w:rPr>
        <w:rFonts w:ascii="Wingdings" w:hAnsi="Wingdings" w:hint="default"/>
      </w:rPr>
    </w:lvl>
    <w:lvl w:ilvl="3" w:tplc="04090001">
      <w:start w:val="1"/>
      <w:numFmt w:val="bullet"/>
      <w:lvlText w:val=""/>
      <w:lvlJc w:val="left"/>
      <w:pPr>
        <w:tabs>
          <w:tab w:val="num" w:pos="2250"/>
        </w:tabs>
        <w:ind w:left="2250" w:hanging="360"/>
      </w:pPr>
      <w:rPr>
        <w:rFonts w:ascii="Symbol" w:hAnsi="Symbol" w:hint="default"/>
      </w:rPr>
    </w:lvl>
    <w:lvl w:ilvl="4" w:tplc="04090003" w:tentative="1">
      <w:start w:val="1"/>
      <w:numFmt w:val="bullet"/>
      <w:lvlText w:val="o"/>
      <w:lvlJc w:val="left"/>
      <w:pPr>
        <w:tabs>
          <w:tab w:val="num" w:pos="2970"/>
        </w:tabs>
        <w:ind w:left="2970" w:hanging="360"/>
      </w:pPr>
      <w:rPr>
        <w:rFonts w:ascii="Courier New" w:hAnsi="Courier New" w:cs="Courier New" w:hint="default"/>
      </w:rPr>
    </w:lvl>
    <w:lvl w:ilvl="5" w:tplc="04090005" w:tentative="1">
      <w:start w:val="1"/>
      <w:numFmt w:val="bullet"/>
      <w:lvlText w:val=""/>
      <w:lvlJc w:val="left"/>
      <w:pPr>
        <w:tabs>
          <w:tab w:val="num" w:pos="3690"/>
        </w:tabs>
        <w:ind w:left="3690" w:hanging="360"/>
      </w:pPr>
      <w:rPr>
        <w:rFonts w:ascii="Wingdings" w:hAnsi="Wingdings" w:hint="default"/>
      </w:rPr>
    </w:lvl>
    <w:lvl w:ilvl="6" w:tplc="04090001" w:tentative="1">
      <w:start w:val="1"/>
      <w:numFmt w:val="bullet"/>
      <w:lvlText w:val=""/>
      <w:lvlJc w:val="left"/>
      <w:pPr>
        <w:tabs>
          <w:tab w:val="num" w:pos="4410"/>
        </w:tabs>
        <w:ind w:left="4410" w:hanging="360"/>
      </w:pPr>
      <w:rPr>
        <w:rFonts w:ascii="Symbol" w:hAnsi="Symbol" w:hint="default"/>
      </w:rPr>
    </w:lvl>
    <w:lvl w:ilvl="7" w:tplc="04090003" w:tentative="1">
      <w:start w:val="1"/>
      <w:numFmt w:val="bullet"/>
      <w:lvlText w:val="o"/>
      <w:lvlJc w:val="left"/>
      <w:pPr>
        <w:tabs>
          <w:tab w:val="num" w:pos="5130"/>
        </w:tabs>
        <w:ind w:left="5130" w:hanging="360"/>
      </w:pPr>
      <w:rPr>
        <w:rFonts w:ascii="Courier New" w:hAnsi="Courier New" w:cs="Courier New" w:hint="default"/>
      </w:rPr>
    </w:lvl>
    <w:lvl w:ilvl="8" w:tplc="04090005" w:tentative="1">
      <w:start w:val="1"/>
      <w:numFmt w:val="bullet"/>
      <w:lvlText w:val=""/>
      <w:lvlJc w:val="left"/>
      <w:pPr>
        <w:tabs>
          <w:tab w:val="num" w:pos="5850"/>
        </w:tabs>
        <w:ind w:left="5850" w:hanging="360"/>
      </w:pPr>
      <w:rPr>
        <w:rFonts w:ascii="Wingdings" w:hAnsi="Wingdings" w:hint="default"/>
      </w:rPr>
    </w:lvl>
  </w:abstractNum>
  <w:abstractNum w:abstractNumId="103" w15:restartNumberingAfterBreak="0">
    <w:nsid w:val="7F9D7A81"/>
    <w:multiLevelType w:val="multilevel"/>
    <w:tmpl w:val="04060023"/>
    <w:styleLink w:val="ArticleSection"/>
    <w:lvl w:ilvl="0">
      <w:start w:val="1"/>
      <w:numFmt w:val="upperRoman"/>
      <w:lvlText w:val="Article %1."/>
      <w:lvlJc w:val="left"/>
      <w:pPr>
        <w:tabs>
          <w:tab w:val="num" w:pos="1440"/>
        </w:tabs>
        <w:ind w:left="0" w:firstLine="0"/>
      </w:pPr>
    </w:lvl>
    <w:lvl w:ilvl="1">
      <w:start w:val="1"/>
      <w:numFmt w:val="decimalZero"/>
      <w:isLgl/>
      <w:lvlText w:val="Section %1.%2"/>
      <w:lvlJc w:val="left"/>
      <w:pPr>
        <w:tabs>
          <w:tab w:val="num" w:pos="1440"/>
        </w:tabs>
        <w:ind w:left="0" w:firstLine="0"/>
      </w:pPr>
    </w:lvl>
    <w:lvl w:ilvl="2">
      <w:start w:val="1"/>
      <w:numFmt w:val="lowerLetter"/>
      <w:lvlText w:val="(%3)"/>
      <w:lvlJc w:val="left"/>
      <w:pPr>
        <w:tabs>
          <w:tab w:val="num" w:pos="720"/>
        </w:tabs>
        <w:ind w:left="720" w:hanging="432"/>
      </w:pPr>
    </w:lvl>
    <w:lvl w:ilvl="3">
      <w:start w:val="1"/>
      <w:numFmt w:val="lowerRoman"/>
      <w:lvlText w:val="(%4)"/>
      <w:lvlJc w:val="right"/>
      <w:pPr>
        <w:tabs>
          <w:tab w:val="num" w:pos="864"/>
        </w:tabs>
        <w:ind w:left="864" w:hanging="144"/>
      </w:pPr>
    </w:lvl>
    <w:lvl w:ilvl="4">
      <w:start w:val="1"/>
      <w:numFmt w:val="decimal"/>
      <w:lvlText w:val="%5)"/>
      <w:lvlJc w:val="left"/>
      <w:pPr>
        <w:tabs>
          <w:tab w:val="num" w:pos="1008"/>
        </w:tabs>
        <w:ind w:left="1008" w:hanging="432"/>
      </w:pPr>
    </w:lvl>
    <w:lvl w:ilvl="5">
      <w:start w:val="1"/>
      <w:numFmt w:val="lowerLetter"/>
      <w:lvlText w:val="%6)"/>
      <w:lvlJc w:val="left"/>
      <w:pPr>
        <w:tabs>
          <w:tab w:val="num" w:pos="1152"/>
        </w:tabs>
        <w:ind w:left="1152" w:hanging="432"/>
      </w:pPr>
    </w:lvl>
    <w:lvl w:ilvl="6">
      <w:start w:val="1"/>
      <w:numFmt w:val="lowerRoman"/>
      <w:lvlText w:val="%7)"/>
      <w:lvlJc w:val="right"/>
      <w:pPr>
        <w:tabs>
          <w:tab w:val="num" w:pos="1296"/>
        </w:tabs>
        <w:ind w:left="1296" w:hanging="288"/>
      </w:pPr>
    </w:lvl>
    <w:lvl w:ilvl="7">
      <w:start w:val="1"/>
      <w:numFmt w:val="lowerLetter"/>
      <w:lvlText w:val="%8."/>
      <w:lvlJc w:val="left"/>
      <w:pPr>
        <w:tabs>
          <w:tab w:val="num" w:pos="1440"/>
        </w:tabs>
        <w:ind w:left="1440" w:hanging="432"/>
      </w:pPr>
    </w:lvl>
    <w:lvl w:ilvl="8">
      <w:start w:val="1"/>
      <w:numFmt w:val="lowerRoman"/>
      <w:lvlText w:val="%9."/>
      <w:lvlJc w:val="right"/>
      <w:pPr>
        <w:tabs>
          <w:tab w:val="num" w:pos="1584"/>
        </w:tabs>
        <w:ind w:left="1584" w:hanging="144"/>
      </w:pPr>
    </w:lvl>
  </w:abstractNum>
  <w:num w:numId="1">
    <w:abstractNumId w:val="31"/>
  </w:num>
  <w:num w:numId="2">
    <w:abstractNumId w:val="78"/>
  </w:num>
  <w:num w:numId="3">
    <w:abstractNumId w:val="98"/>
  </w:num>
  <w:num w:numId="4">
    <w:abstractNumId w:val="92"/>
  </w:num>
  <w:num w:numId="5">
    <w:abstractNumId w:val="51"/>
  </w:num>
  <w:num w:numId="6">
    <w:abstractNumId w:val="6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69"/>
  </w:num>
  <w:num w:numId="8">
    <w:abstractNumId w:val="47"/>
    <w:lvlOverride w:ilvl="0">
      <w:startOverride w:val="1"/>
    </w:lvlOverride>
  </w:num>
  <w:num w:numId="9">
    <w:abstractNumId w:val="80"/>
  </w:num>
  <w:num w:numId="10">
    <w:abstractNumId w:val="24"/>
  </w:num>
  <w:num w:numId="11">
    <w:abstractNumId w:val="28"/>
  </w:num>
  <w:num w:numId="12">
    <w:abstractNumId w:val="70"/>
  </w:num>
  <w:num w:numId="13">
    <w:abstractNumId w:val="101"/>
  </w:num>
  <w:num w:numId="14">
    <w:abstractNumId w:val="71"/>
  </w:num>
  <w:num w:numId="15">
    <w:abstractNumId w:val="25"/>
  </w:num>
  <w:num w:numId="16">
    <w:abstractNumId w:val="56"/>
  </w:num>
  <w:num w:numId="17">
    <w:abstractNumId w:val="58"/>
  </w:num>
  <w:num w:numId="18">
    <w:abstractNumId w:val="85"/>
  </w:num>
  <w:num w:numId="19">
    <w:abstractNumId w:val="94"/>
  </w:num>
  <w:num w:numId="20">
    <w:abstractNumId w:val="60"/>
  </w:num>
  <w:num w:numId="21">
    <w:abstractNumId w:val="52"/>
  </w:num>
  <w:num w:numId="22">
    <w:abstractNumId w:val="18"/>
  </w:num>
  <w:num w:numId="23">
    <w:abstractNumId w:val="44"/>
  </w:num>
  <w:num w:numId="24">
    <w:abstractNumId w:val="84"/>
  </w:num>
  <w:num w:numId="25">
    <w:abstractNumId w:val="76"/>
  </w:num>
  <w:num w:numId="26">
    <w:abstractNumId w:val="61"/>
  </w:num>
  <w:num w:numId="27">
    <w:abstractNumId w:val="102"/>
  </w:num>
  <w:num w:numId="28">
    <w:abstractNumId w:val="49"/>
  </w:num>
  <w:num w:numId="29">
    <w:abstractNumId w:val="6"/>
  </w:num>
  <w:num w:numId="30">
    <w:abstractNumId w:val="23"/>
  </w:num>
  <w:num w:numId="31">
    <w:abstractNumId w:val="3"/>
  </w:num>
  <w:num w:numId="32">
    <w:abstractNumId w:val="11"/>
  </w:num>
  <w:num w:numId="33">
    <w:abstractNumId w:val="12"/>
  </w:num>
  <w:num w:numId="34">
    <w:abstractNumId w:val="13"/>
  </w:num>
  <w:num w:numId="35">
    <w:abstractNumId w:val="14"/>
  </w:num>
  <w:num w:numId="36">
    <w:abstractNumId w:val="15"/>
  </w:num>
  <w:num w:numId="37">
    <w:abstractNumId w:val="16"/>
  </w:num>
  <w:num w:numId="38">
    <w:abstractNumId w:val="17"/>
  </w:num>
  <w:num w:numId="39">
    <w:abstractNumId w:val="43"/>
  </w:num>
  <w:num w:numId="40">
    <w:abstractNumId w:val="20"/>
  </w:num>
  <w:num w:numId="41">
    <w:abstractNumId w:val="40"/>
  </w:num>
  <w:num w:numId="42">
    <w:abstractNumId w:val="34"/>
  </w:num>
  <w:num w:numId="43">
    <w:abstractNumId w:val="38"/>
  </w:num>
  <w:num w:numId="44">
    <w:abstractNumId w:val="83"/>
  </w:num>
  <w:num w:numId="45">
    <w:abstractNumId w:val="35"/>
  </w:num>
  <w:num w:numId="46">
    <w:abstractNumId w:val="73"/>
  </w:num>
  <w:num w:numId="47">
    <w:abstractNumId w:val="59"/>
  </w:num>
  <w:num w:numId="48">
    <w:abstractNumId w:val="75"/>
  </w:num>
  <w:num w:numId="49">
    <w:abstractNumId w:val="41"/>
  </w:num>
  <w:num w:numId="50">
    <w:abstractNumId w:val="26"/>
  </w:num>
  <w:num w:numId="51">
    <w:abstractNumId w:val="103"/>
  </w:num>
  <w:num w:numId="52">
    <w:abstractNumId w:val="19"/>
  </w:num>
  <w:num w:numId="53">
    <w:abstractNumId w:val="90"/>
  </w:num>
  <w:num w:numId="54">
    <w:abstractNumId w:val="29"/>
  </w:num>
  <w:num w:numId="55">
    <w:abstractNumId w:val="65"/>
  </w:num>
  <w:num w:numId="56">
    <w:abstractNumId w:val="99"/>
  </w:num>
  <w:num w:numId="57">
    <w:abstractNumId w:val="97"/>
  </w:num>
  <w:num w:numId="58">
    <w:abstractNumId w:val="74"/>
  </w:num>
  <w:num w:numId="59">
    <w:abstractNumId w:val="55"/>
  </w:num>
  <w:num w:numId="60">
    <w:abstractNumId w:val="37"/>
  </w:num>
  <w:num w:numId="61">
    <w:abstractNumId w:val="81"/>
  </w:num>
  <w:num w:numId="62">
    <w:abstractNumId w:val="91"/>
  </w:num>
  <w:num w:numId="63">
    <w:abstractNumId w:val="50"/>
  </w:num>
  <w:num w:numId="64">
    <w:abstractNumId w:val="46"/>
  </w:num>
  <w:num w:numId="65">
    <w:abstractNumId w:val="62"/>
  </w:num>
  <w:num w:numId="66">
    <w:abstractNumId w:val="93"/>
  </w:num>
  <w:num w:numId="67">
    <w:abstractNumId w:val="33"/>
  </w:num>
  <w:num w:numId="68">
    <w:abstractNumId w:val="64"/>
  </w:num>
  <w:num w:numId="69">
    <w:abstractNumId w:val="53"/>
  </w:num>
  <w:num w:numId="70">
    <w:abstractNumId w:val="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1">
    <w:abstractNumId w:val="42"/>
  </w:num>
  <w:num w:numId="72">
    <w:abstractNumId w:val="77"/>
  </w:num>
  <w:num w:numId="73">
    <w:abstractNumId w:val="95"/>
  </w:num>
  <w:num w:numId="74">
    <w:abstractNumId w:val="88"/>
  </w:num>
  <w:num w:numId="75">
    <w:abstractNumId w:val="79"/>
  </w:num>
  <w:num w:numId="76">
    <w:abstractNumId w:val="100"/>
  </w:num>
  <w:num w:numId="77">
    <w:abstractNumId w:val="30"/>
  </w:num>
  <w:num w:numId="78">
    <w:abstractNumId w:val="27"/>
  </w:num>
  <w:num w:numId="79">
    <w:abstractNumId w:val="89"/>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0">
    <w:abstractNumId w:val="66"/>
  </w:num>
  <w:num w:numId="81">
    <w:abstractNumId w:val="54"/>
  </w:num>
  <w:num w:numId="82">
    <w:abstractNumId w:val="96"/>
  </w:num>
  <w:num w:numId="83">
    <w:abstractNumId w:val="72"/>
  </w:num>
  <w:num w:numId="84">
    <w:abstractNumId w:val="57"/>
  </w:num>
  <w:num w:numId="85">
    <w:abstractNumId w:val="48"/>
  </w:num>
  <w:num w:numId="86">
    <w:abstractNumId w:val="22"/>
  </w:num>
  <w:num w:numId="87">
    <w:abstractNumId w:val="39"/>
  </w:num>
  <w:num w:numId="88">
    <w:abstractNumId w:val="63"/>
  </w:num>
  <w:num w:numId="89">
    <w:abstractNumId w:val="21"/>
  </w:num>
  <w:num w:numId="90">
    <w:abstractNumId w:val="32"/>
  </w:num>
  <w:num w:numId="91">
    <w:abstractNumId w:val="87"/>
  </w:num>
  <w:num w:numId="92">
    <w:abstractNumId w:val="82"/>
  </w:num>
  <w:num w:numId="93">
    <w:abstractNumId w:val="36"/>
  </w:num>
  <w:num w:numId="94">
    <w:abstractNumId w:val="86"/>
  </w:num>
  <w:num w:numId="95">
    <w:abstractNumId w:val="68"/>
  </w:num>
  <w:numIdMacAtCleanup w:val="9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hideSpellingErrors/>
  <w:hideGrammaticalErrors/>
  <w:defaultTabStop w:val="720"/>
  <w:hyphenationZone w:val="425"/>
  <w:characterSpacingControl w:val="doNotCompress"/>
  <w:hdrShapeDefaults>
    <o:shapedefaults v:ext="edit" spidmax="4097"/>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91975"/>
    <w:rsid w:val="00003093"/>
    <w:rsid w:val="000058EA"/>
    <w:rsid w:val="00005DD0"/>
    <w:rsid w:val="00013A06"/>
    <w:rsid w:val="0001434D"/>
    <w:rsid w:val="000166E7"/>
    <w:rsid w:val="0001732C"/>
    <w:rsid w:val="00023FB3"/>
    <w:rsid w:val="00025EA9"/>
    <w:rsid w:val="00042F38"/>
    <w:rsid w:val="000431E6"/>
    <w:rsid w:val="0005067E"/>
    <w:rsid w:val="000529C9"/>
    <w:rsid w:val="000649A4"/>
    <w:rsid w:val="00065454"/>
    <w:rsid w:val="0007008B"/>
    <w:rsid w:val="00073299"/>
    <w:rsid w:val="0007453B"/>
    <w:rsid w:val="00087F80"/>
    <w:rsid w:val="00091975"/>
    <w:rsid w:val="00091EE0"/>
    <w:rsid w:val="000942E3"/>
    <w:rsid w:val="00096C0D"/>
    <w:rsid w:val="00097BBF"/>
    <w:rsid w:val="000A2748"/>
    <w:rsid w:val="000A4134"/>
    <w:rsid w:val="000A6A19"/>
    <w:rsid w:val="000A7E01"/>
    <w:rsid w:val="000B1701"/>
    <w:rsid w:val="000B6141"/>
    <w:rsid w:val="000B7B1F"/>
    <w:rsid w:val="000C0EA2"/>
    <w:rsid w:val="000C2B11"/>
    <w:rsid w:val="000C5375"/>
    <w:rsid w:val="000C59A4"/>
    <w:rsid w:val="000C5C00"/>
    <w:rsid w:val="000D0618"/>
    <w:rsid w:val="000D2755"/>
    <w:rsid w:val="000D4565"/>
    <w:rsid w:val="000D4FB6"/>
    <w:rsid w:val="000E13EE"/>
    <w:rsid w:val="000E16AD"/>
    <w:rsid w:val="000E38ED"/>
    <w:rsid w:val="000E590A"/>
    <w:rsid w:val="000F1A7E"/>
    <w:rsid w:val="000F343B"/>
    <w:rsid w:val="001024AF"/>
    <w:rsid w:val="00102AF4"/>
    <w:rsid w:val="00117781"/>
    <w:rsid w:val="00135314"/>
    <w:rsid w:val="001411D8"/>
    <w:rsid w:val="00143158"/>
    <w:rsid w:val="00146139"/>
    <w:rsid w:val="00155B07"/>
    <w:rsid w:val="00163FFC"/>
    <w:rsid w:val="00164291"/>
    <w:rsid w:val="00167935"/>
    <w:rsid w:val="001736E8"/>
    <w:rsid w:val="0017400F"/>
    <w:rsid w:val="00174248"/>
    <w:rsid w:val="00176D5D"/>
    <w:rsid w:val="00180B19"/>
    <w:rsid w:val="001871BA"/>
    <w:rsid w:val="00192EB2"/>
    <w:rsid w:val="0019389F"/>
    <w:rsid w:val="001A365E"/>
    <w:rsid w:val="001A3865"/>
    <w:rsid w:val="001B02A9"/>
    <w:rsid w:val="001B18BB"/>
    <w:rsid w:val="001B2CE5"/>
    <w:rsid w:val="001B6AB9"/>
    <w:rsid w:val="001B6D85"/>
    <w:rsid w:val="001B7B9E"/>
    <w:rsid w:val="001C12C6"/>
    <w:rsid w:val="001C32BE"/>
    <w:rsid w:val="001C5000"/>
    <w:rsid w:val="001C68B5"/>
    <w:rsid w:val="001D105F"/>
    <w:rsid w:val="001D1239"/>
    <w:rsid w:val="001D49A0"/>
    <w:rsid w:val="001E2CF5"/>
    <w:rsid w:val="001E5CDD"/>
    <w:rsid w:val="001E6D23"/>
    <w:rsid w:val="001E7A64"/>
    <w:rsid w:val="00201304"/>
    <w:rsid w:val="0020192A"/>
    <w:rsid w:val="00201CFF"/>
    <w:rsid w:val="0020379E"/>
    <w:rsid w:val="00204E41"/>
    <w:rsid w:val="00216AF8"/>
    <w:rsid w:val="002174C6"/>
    <w:rsid w:val="002247D8"/>
    <w:rsid w:val="0022537F"/>
    <w:rsid w:val="00226331"/>
    <w:rsid w:val="00226816"/>
    <w:rsid w:val="00227BC1"/>
    <w:rsid w:val="00232E27"/>
    <w:rsid w:val="00234BA1"/>
    <w:rsid w:val="00236F3C"/>
    <w:rsid w:val="00241AF8"/>
    <w:rsid w:val="0024238D"/>
    <w:rsid w:val="0024332D"/>
    <w:rsid w:val="002534D1"/>
    <w:rsid w:val="002556AC"/>
    <w:rsid w:val="00257192"/>
    <w:rsid w:val="002633F6"/>
    <w:rsid w:val="00265D44"/>
    <w:rsid w:val="00276505"/>
    <w:rsid w:val="0027782C"/>
    <w:rsid w:val="00277D6D"/>
    <w:rsid w:val="002805BC"/>
    <w:rsid w:val="00284348"/>
    <w:rsid w:val="00284435"/>
    <w:rsid w:val="00285355"/>
    <w:rsid w:val="00290A78"/>
    <w:rsid w:val="00293CAD"/>
    <w:rsid w:val="002A09F5"/>
    <w:rsid w:val="002A68AC"/>
    <w:rsid w:val="002A75B5"/>
    <w:rsid w:val="002A7EFB"/>
    <w:rsid w:val="002A7F96"/>
    <w:rsid w:val="002B1737"/>
    <w:rsid w:val="002B3880"/>
    <w:rsid w:val="002C4DD5"/>
    <w:rsid w:val="002C551D"/>
    <w:rsid w:val="002C7517"/>
    <w:rsid w:val="002D0D23"/>
    <w:rsid w:val="002D2B88"/>
    <w:rsid w:val="002D4131"/>
    <w:rsid w:val="002D4F4A"/>
    <w:rsid w:val="002D5BC1"/>
    <w:rsid w:val="002E016A"/>
    <w:rsid w:val="002E1C16"/>
    <w:rsid w:val="002E35FE"/>
    <w:rsid w:val="002E50B2"/>
    <w:rsid w:val="002E65BA"/>
    <w:rsid w:val="002F1513"/>
    <w:rsid w:val="002F1A05"/>
    <w:rsid w:val="002F1F0B"/>
    <w:rsid w:val="002F5EFE"/>
    <w:rsid w:val="00304C73"/>
    <w:rsid w:val="00305C63"/>
    <w:rsid w:val="00310D9D"/>
    <w:rsid w:val="00311429"/>
    <w:rsid w:val="003114B4"/>
    <w:rsid w:val="003116F7"/>
    <w:rsid w:val="003160D7"/>
    <w:rsid w:val="00317553"/>
    <w:rsid w:val="0031792F"/>
    <w:rsid w:val="00317C4C"/>
    <w:rsid w:val="003254A9"/>
    <w:rsid w:val="00331ACC"/>
    <w:rsid w:val="00334424"/>
    <w:rsid w:val="00334DBA"/>
    <w:rsid w:val="00335B48"/>
    <w:rsid w:val="00337AD2"/>
    <w:rsid w:val="00337D90"/>
    <w:rsid w:val="00337F33"/>
    <w:rsid w:val="00352162"/>
    <w:rsid w:val="003535DE"/>
    <w:rsid w:val="0035609E"/>
    <w:rsid w:val="00356B9C"/>
    <w:rsid w:val="00365358"/>
    <w:rsid w:val="003713AF"/>
    <w:rsid w:val="00380081"/>
    <w:rsid w:val="00387A94"/>
    <w:rsid w:val="00393991"/>
    <w:rsid w:val="00397370"/>
    <w:rsid w:val="00397466"/>
    <w:rsid w:val="003A0E6E"/>
    <w:rsid w:val="003A5D56"/>
    <w:rsid w:val="003A7A71"/>
    <w:rsid w:val="003B09A1"/>
    <w:rsid w:val="003B7B5B"/>
    <w:rsid w:val="003B7C02"/>
    <w:rsid w:val="003C714D"/>
    <w:rsid w:val="003D2CEF"/>
    <w:rsid w:val="003E2796"/>
    <w:rsid w:val="003E2878"/>
    <w:rsid w:val="003E3809"/>
    <w:rsid w:val="003E3AEE"/>
    <w:rsid w:val="003E537F"/>
    <w:rsid w:val="003F0B47"/>
    <w:rsid w:val="003F12BD"/>
    <w:rsid w:val="003F6FB5"/>
    <w:rsid w:val="00400F02"/>
    <w:rsid w:val="00402949"/>
    <w:rsid w:val="00412359"/>
    <w:rsid w:val="00417BE9"/>
    <w:rsid w:val="00422942"/>
    <w:rsid w:val="00424097"/>
    <w:rsid w:val="00425E1B"/>
    <w:rsid w:val="0042647E"/>
    <w:rsid w:val="00426664"/>
    <w:rsid w:val="004425CC"/>
    <w:rsid w:val="00442DE0"/>
    <w:rsid w:val="00447103"/>
    <w:rsid w:val="00454670"/>
    <w:rsid w:val="00455A5C"/>
    <w:rsid w:val="004576F2"/>
    <w:rsid w:val="0046380C"/>
    <w:rsid w:val="00466E31"/>
    <w:rsid w:val="00475F4E"/>
    <w:rsid w:val="004811A4"/>
    <w:rsid w:val="0049395F"/>
    <w:rsid w:val="00497E0B"/>
    <w:rsid w:val="004A3BA0"/>
    <w:rsid w:val="004A4F77"/>
    <w:rsid w:val="004A537E"/>
    <w:rsid w:val="004A56A1"/>
    <w:rsid w:val="004A6CAA"/>
    <w:rsid w:val="004B05A2"/>
    <w:rsid w:val="004B3EDE"/>
    <w:rsid w:val="004C0A85"/>
    <w:rsid w:val="004C6CD9"/>
    <w:rsid w:val="004D0128"/>
    <w:rsid w:val="004D3E8D"/>
    <w:rsid w:val="004E368B"/>
    <w:rsid w:val="004E59B4"/>
    <w:rsid w:val="004F3BFD"/>
    <w:rsid w:val="004F3C97"/>
    <w:rsid w:val="004F7498"/>
    <w:rsid w:val="0050135A"/>
    <w:rsid w:val="00503D3A"/>
    <w:rsid w:val="00510E38"/>
    <w:rsid w:val="00513407"/>
    <w:rsid w:val="00514C3F"/>
    <w:rsid w:val="005153E4"/>
    <w:rsid w:val="00520AC1"/>
    <w:rsid w:val="00520E9E"/>
    <w:rsid w:val="00522A64"/>
    <w:rsid w:val="00523E28"/>
    <w:rsid w:val="005243B9"/>
    <w:rsid w:val="0053233A"/>
    <w:rsid w:val="005341E5"/>
    <w:rsid w:val="00537523"/>
    <w:rsid w:val="00540613"/>
    <w:rsid w:val="0054235A"/>
    <w:rsid w:val="005537C5"/>
    <w:rsid w:val="00553C8A"/>
    <w:rsid w:val="005557F7"/>
    <w:rsid w:val="00557595"/>
    <w:rsid w:val="00561240"/>
    <w:rsid w:val="0056682D"/>
    <w:rsid w:val="005733B0"/>
    <w:rsid w:val="00576B38"/>
    <w:rsid w:val="0057738C"/>
    <w:rsid w:val="00585867"/>
    <w:rsid w:val="005860CC"/>
    <w:rsid w:val="00586D15"/>
    <w:rsid w:val="00591A77"/>
    <w:rsid w:val="005961E6"/>
    <w:rsid w:val="005977D5"/>
    <w:rsid w:val="00597D5A"/>
    <w:rsid w:val="00597DA9"/>
    <w:rsid w:val="005A5A38"/>
    <w:rsid w:val="005A6D06"/>
    <w:rsid w:val="005B1957"/>
    <w:rsid w:val="005B3D59"/>
    <w:rsid w:val="005B4225"/>
    <w:rsid w:val="005B7201"/>
    <w:rsid w:val="005C2F2B"/>
    <w:rsid w:val="005C43D6"/>
    <w:rsid w:val="005C51F8"/>
    <w:rsid w:val="005C6890"/>
    <w:rsid w:val="005C7324"/>
    <w:rsid w:val="005C73EE"/>
    <w:rsid w:val="005D0689"/>
    <w:rsid w:val="005D0D09"/>
    <w:rsid w:val="005D3133"/>
    <w:rsid w:val="005D65B4"/>
    <w:rsid w:val="005D6AC5"/>
    <w:rsid w:val="005E2E49"/>
    <w:rsid w:val="005E471B"/>
    <w:rsid w:val="005E5B01"/>
    <w:rsid w:val="005E5E39"/>
    <w:rsid w:val="005E6043"/>
    <w:rsid w:val="005E7FA1"/>
    <w:rsid w:val="005F3E36"/>
    <w:rsid w:val="00600C35"/>
    <w:rsid w:val="00603380"/>
    <w:rsid w:val="00604D99"/>
    <w:rsid w:val="0060519B"/>
    <w:rsid w:val="006075DC"/>
    <w:rsid w:val="0061294A"/>
    <w:rsid w:val="006146CA"/>
    <w:rsid w:val="00614DE3"/>
    <w:rsid w:val="00616467"/>
    <w:rsid w:val="0061667A"/>
    <w:rsid w:val="006215EC"/>
    <w:rsid w:val="00621941"/>
    <w:rsid w:val="006264C9"/>
    <w:rsid w:val="00626AFF"/>
    <w:rsid w:val="0062772C"/>
    <w:rsid w:val="00632311"/>
    <w:rsid w:val="00632980"/>
    <w:rsid w:val="006330BF"/>
    <w:rsid w:val="006353A3"/>
    <w:rsid w:val="00636FA7"/>
    <w:rsid w:val="00652279"/>
    <w:rsid w:val="00652DEC"/>
    <w:rsid w:val="00654A59"/>
    <w:rsid w:val="00654B1B"/>
    <w:rsid w:val="00655CF7"/>
    <w:rsid w:val="0066029F"/>
    <w:rsid w:val="00664713"/>
    <w:rsid w:val="00666F45"/>
    <w:rsid w:val="00676245"/>
    <w:rsid w:val="00676A54"/>
    <w:rsid w:val="00677E65"/>
    <w:rsid w:val="006805C0"/>
    <w:rsid w:val="0068338F"/>
    <w:rsid w:val="00693BEF"/>
    <w:rsid w:val="00693C23"/>
    <w:rsid w:val="0069410B"/>
    <w:rsid w:val="006A4671"/>
    <w:rsid w:val="006B04D8"/>
    <w:rsid w:val="006B2BFC"/>
    <w:rsid w:val="006C7DFD"/>
    <w:rsid w:val="006C7F40"/>
    <w:rsid w:val="006D1101"/>
    <w:rsid w:val="006D2F26"/>
    <w:rsid w:val="006D7E64"/>
    <w:rsid w:val="006E117D"/>
    <w:rsid w:val="006E1B94"/>
    <w:rsid w:val="006E5C8F"/>
    <w:rsid w:val="006F028C"/>
    <w:rsid w:val="006F1E62"/>
    <w:rsid w:val="006F27EE"/>
    <w:rsid w:val="006F68D3"/>
    <w:rsid w:val="006F7BF7"/>
    <w:rsid w:val="007021C5"/>
    <w:rsid w:val="00702334"/>
    <w:rsid w:val="00706082"/>
    <w:rsid w:val="00706BF1"/>
    <w:rsid w:val="007104DF"/>
    <w:rsid w:val="00712116"/>
    <w:rsid w:val="007171AD"/>
    <w:rsid w:val="007171AF"/>
    <w:rsid w:val="0072659B"/>
    <w:rsid w:val="00733893"/>
    <w:rsid w:val="00734B0A"/>
    <w:rsid w:val="00734DE2"/>
    <w:rsid w:val="0073684B"/>
    <w:rsid w:val="00736EAB"/>
    <w:rsid w:val="007427FF"/>
    <w:rsid w:val="00746A56"/>
    <w:rsid w:val="00746B32"/>
    <w:rsid w:val="007518BB"/>
    <w:rsid w:val="007552F9"/>
    <w:rsid w:val="00757F8D"/>
    <w:rsid w:val="00765954"/>
    <w:rsid w:val="0077220E"/>
    <w:rsid w:val="00772A3C"/>
    <w:rsid w:val="00773DEB"/>
    <w:rsid w:val="007760D9"/>
    <w:rsid w:val="007779EA"/>
    <w:rsid w:val="00781172"/>
    <w:rsid w:val="0079072B"/>
    <w:rsid w:val="007924D9"/>
    <w:rsid w:val="007926DA"/>
    <w:rsid w:val="00794403"/>
    <w:rsid w:val="007A57E4"/>
    <w:rsid w:val="007B50ED"/>
    <w:rsid w:val="007C0518"/>
    <w:rsid w:val="007C4BAB"/>
    <w:rsid w:val="007C50B0"/>
    <w:rsid w:val="007D2315"/>
    <w:rsid w:val="007D3903"/>
    <w:rsid w:val="007D4684"/>
    <w:rsid w:val="007D7235"/>
    <w:rsid w:val="007E1520"/>
    <w:rsid w:val="007E4312"/>
    <w:rsid w:val="007F3089"/>
    <w:rsid w:val="007F59F8"/>
    <w:rsid w:val="007F7F09"/>
    <w:rsid w:val="00813F27"/>
    <w:rsid w:val="00815131"/>
    <w:rsid w:val="00817B4F"/>
    <w:rsid w:val="00820C2D"/>
    <w:rsid w:val="00820E3F"/>
    <w:rsid w:val="00827891"/>
    <w:rsid w:val="00827AE8"/>
    <w:rsid w:val="00832C06"/>
    <w:rsid w:val="00833661"/>
    <w:rsid w:val="00836668"/>
    <w:rsid w:val="008423A5"/>
    <w:rsid w:val="008439E9"/>
    <w:rsid w:val="00844CE3"/>
    <w:rsid w:val="0084759E"/>
    <w:rsid w:val="00850D96"/>
    <w:rsid w:val="0085214B"/>
    <w:rsid w:val="00854AB5"/>
    <w:rsid w:val="008600A4"/>
    <w:rsid w:val="0086069C"/>
    <w:rsid w:val="008617EF"/>
    <w:rsid w:val="008618F6"/>
    <w:rsid w:val="00861D56"/>
    <w:rsid w:val="00861F60"/>
    <w:rsid w:val="0086498D"/>
    <w:rsid w:val="00876A3B"/>
    <w:rsid w:val="008775E6"/>
    <w:rsid w:val="0088346D"/>
    <w:rsid w:val="00886CDE"/>
    <w:rsid w:val="00886DB3"/>
    <w:rsid w:val="00887F7D"/>
    <w:rsid w:val="00893A72"/>
    <w:rsid w:val="008944B4"/>
    <w:rsid w:val="00895880"/>
    <w:rsid w:val="00897B23"/>
    <w:rsid w:val="008A0F11"/>
    <w:rsid w:val="008A1298"/>
    <w:rsid w:val="008A2B70"/>
    <w:rsid w:val="008B4892"/>
    <w:rsid w:val="008B49F8"/>
    <w:rsid w:val="008C118B"/>
    <w:rsid w:val="008C6624"/>
    <w:rsid w:val="008C731B"/>
    <w:rsid w:val="008D3E0E"/>
    <w:rsid w:val="008E3CAF"/>
    <w:rsid w:val="008E5806"/>
    <w:rsid w:val="008F424A"/>
    <w:rsid w:val="008F7AA2"/>
    <w:rsid w:val="00902D91"/>
    <w:rsid w:val="00912558"/>
    <w:rsid w:val="00920A74"/>
    <w:rsid w:val="00920D6F"/>
    <w:rsid w:val="00922C90"/>
    <w:rsid w:val="009233A3"/>
    <w:rsid w:val="009269F9"/>
    <w:rsid w:val="009270F2"/>
    <w:rsid w:val="0093298E"/>
    <w:rsid w:val="00932DF9"/>
    <w:rsid w:val="009352DB"/>
    <w:rsid w:val="00935D12"/>
    <w:rsid w:val="00937278"/>
    <w:rsid w:val="009422B5"/>
    <w:rsid w:val="0094233B"/>
    <w:rsid w:val="00943558"/>
    <w:rsid w:val="009529AB"/>
    <w:rsid w:val="00963540"/>
    <w:rsid w:val="00963868"/>
    <w:rsid w:val="00967DC6"/>
    <w:rsid w:val="009704CA"/>
    <w:rsid w:val="00972BBF"/>
    <w:rsid w:val="00980958"/>
    <w:rsid w:val="00981996"/>
    <w:rsid w:val="00982646"/>
    <w:rsid w:val="00982D79"/>
    <w:rsid w:val="00982DCE"/>
    <w:rsid w:val="0098505D"/>
    <w:rsid w:val="009856C2"/>
    <w:rsid w:val="009A3B8F"/>
    <w:rsid w:val="009A5C30"/>
    <w:rsid w:val="009B64E8"/>
    <w:rsid w:val="009C1097"/>
    <w:rsid w:val="009C4DB6"/>
    <w:rsid w:val="009C6A38"/>
    <w:rsid w:val="009D1D67"/>
    <w:rsid w:val="009D613F"/>
    <w:rsid w:val="009E123F"/>
    <w:rsid w:val="009F3E95"/>
    <w:rsid w:val="009F54C9"/>
    <w:rsid w:val="009F5854"/>
    <w:rsid w:val="00A16D24"/>
    <w:rsid w:val="00A17095"/>
    <w:rsid w:val="00A32A54"/>
    <w:rsid w:val="00A3614A"/>
    <w:rsid w:val="00A37688"/>
    <w:rsid w:val="00A43D80"/>
    <w:rsid w:val="00A44FE4"/>
    <w:rsid w:val="00A46E79"/>
    <w:rsid w:val="00A46FF6"/>
    <w:rsid w:val="00A5547E"/>
    <w:rsid w:val="00A56F3E"/>
    <w:rsid w:val="00A57723"/>
    <w:rsid w:val="00A608CB"/>
    <w:rsid w:val="00A61D4F"/>
    <w:rsid w:val="00A74960"/>
    <w:rsid w:val="00A74E8F"/>
    <w:rsid w:val="00A76703"/>
    <w:rsid w:val="00A8263C"/>
    <w:rsid w:val="00A87314"/>
    <w:rsid w:val="00A91D4E"/>
    <w:rsid w:val="00A9363A"/>
    <w:rsid w:val="00A9708C"/>
    <w:rsid w:val="00A97D4F"/>
    <w:rsid w:val="00AA0AC4"/>
    <w:rsid w:val="00AA0CE3"/>
    <w:rsid w:val="00AA0FA6"/>
    <w:rsid w:val="00AA250C"/>
    <w:rsid w:val="00AA2D27"/>
    <w:rsid w:val="00AA3815"/>
    <w:rsid w:val="00AB092D"/>
    <w:rsid w:val="00AB0D59"/>
    <w:rsid w:val="00AB1829"/>
    <w:rsid w:val="00AB1CBA"/>
    <w:rsid w:val="00AB3EA9"/>
    <w:rsid w:val="00AB4546"/>
    <w:rsid w:val="00AB4844"/>
    <w:rsid w:val="00AB59E3"/>
    <w:rsid w:val="00AC22B5"/>
    <w:rsid w:val="00AC37CF"/>
    <w:rsid w:val="00AC7897"/>
    <w:rsid w:val="00AD1058"/>
    <w:rsid w:val="00AD13D0"/>
    <w:rsid w:val="00AD5BD1"/>
    <w:rsid w:val="00AD6CF6"/>
    <w:rsid w:val="00AD7B18"/>
    <w:rsid w:val="00AE2C9B"/>
    <w:rsid w:val="00AE2E27"/>
    <w:rsid w:val="00AE3DD2"/>
    <w:rsid w:val="00AE5264"/>
    <w:rsid w:val="00AE6671"/>
    <w:rsid w:val="00AF0BEF"/>
    <w:rsid w:val="00AF23EC"/>
    <w:rsid w:val="00AF3FC5"/>
    <w:rsid w:val="00AF4E7C"/>
    <w:rsid w:val="00AF5574"/>
    <w:rsid w:val="00B00A90"/>
    <w:rsid w:val="00B01977"/>
    <w:rsid w:val="00B05E00"/>
    <w:rsid w:val="00B06699"/>
    <w:rsid w:val="00B07764"/>
    <w:rsid w:val="00B15180"/>
    <w:rsid w:val="00B15F47"/>
    <w:rsid w:val="00B21AB4"/>
    <w:rsid w:val="00B239A8"/>
    <w:rsid w:val="00B24F4E"/>
    <w:rsid w:val="00B31E0E"/>
    <w:rsid w:val="00B325E2"/>
    <w:rsid w:val="00B32FE2"/>
    <w:rsid w:val="00B3584E"/>
    <w:rsid w:val="00B4250F"/>
    <w:rsid w:val="00B54161"/>
    <w:rsid w:val="00B545DF"/>
    <w:rsid w:val="00B54C0C"/>
    <w:rsid w:val="00B56B29"/>
    <w:rsid w:val="00B575D5"/>
    <w:rsid w:val="00B648B6"/>
    <w:rsid w:val="00B7520E"/>
    <w:rsid w:val="00B80B96"/>
    <w:rsid w:val="00BA3529"/>
    <w:rsid w:val="00BA3C02"/>
    <w:rsid w:val="00BA6B72"/>
    <w:rsid w:val="00BA7400"/>
    <w:rsid w:val="00BB3ABC"/>
    <w:rsid w:val="00BB6873"/>
    <w:rsid w:val="00BC6D49"/>
    <w:rsid w:val="00BD054A"/>
    <w:rsid w:val="00BD3B60"/>
    <w:rsid w:val="00BF3F71"/>
    <w:rsid w:val="00BF787D"/>
    <w:rsid w:val="00C057E4"/>
    <w:rsid w:val="00C06A48"/>
    <w:rsid w:val="00C10F74"/>
    <w:rsid w:val="00C1429D"/>
    <w:rsid w:val="00C14952"/>
    <w:rsid w:val="00C16C4C"/>
    <w:rsid w:val="00C178FE"/>
    <w:rsid w:val="00C2018F"/>
    <w:rsid w:val="00C272CC"/>
    <w:rsid w:val="00C27B18"/>
    <w:rsid w:val="00C42052"/>
    <w:rsid w:val="00C44AAA"/>
    <w:rsid w:val="00C468C2"/>
    <w:rsid w:val="00C47A35"/>
    <w:rsid w:val="00C72BB9"/>
    <w:rsid w:val="00C76A62"/>
    <w:rsid w:val="00C80586"/>
    <w:rsid w:val="00C82966"/>
    <w:rsid w:val="00C859B5"/>
    <w:rsid w:val="00C85A37"/>
    <w:rsid w:val="00C87E8F"/>
    <w:rsid w:val="00C9043B"/>
    <w:rsid w:val="00C93967"/>
    <w:rsid w:val="00C93A86"/>
    <w:rsid w:val="00C94598"/>
    <w:rsid w:val="00CA0586"/>
    <w:rsid w:val="00CA40A7"/>
    <w:rsid w:val="00CA6460"/>
    <w:rsid w:val="00CB6EEE"/>
    <w:rsid w:val="00CC1822"/>
    <w:rsid w:val="00CC3563"/>
    <w:rsid w:val="00CC7B68"/>
    <w:rsid w:val="00CD282E"/>
    <w:rsid w:val="00CD5553"/>
    <w:rsid w:val="00CE0851"/>
    <w:rsid w:val="00CE2B32"/>
    <w:rsid w:val="00CE3068"/>
    <w:rsid w:val="00CE507B"/>
    <w:rsid w:val="00CE6F3A"/>
    <w:rsid w:val="00CF1584"/>
    <w:rsid w:val="00CF6FC2"/>
    <w:rsid w:val="00D052CC"/>
    <w:rsid w:val="00D13402"/>
    <w:rsid w:val="00D15257"/>
    <w:rsid w:val="00D16E64"/>
    <w:rsid w:val="00D20104"/>
    <w:rsid w:val="00D2038E"/>
    <w:rsid w:val="00D214E1"/>
    <w:rsid w:val="00D23C21"/>
    <w:rsid w:val="00D24F87"/>
    <w:rsid w:val="00D351B8"/>
    <w:rsid w:val="00D37DE1"/>
    <w:rsid w:val="00D46CEE"/>
    <w:rsid w:val="00D47C7C"/>
    <w:rsid w:val="00D50937"/>
    <w:rsid w:val="00D52E79"/>
    <w:rsid w:val="00D54A1B"/>
    <w:rsid w:val="00D567D7"/>
    <w:rsid w:val="00D62D32"/>
    <w:rsid w:val="00D64958"/>
    <w:rsid w:val="00D67503"/>
    <w:rsid w:val="00D767CE"/>
    <w:rsid w:val="00D80A1C"/>
    <w:rsid w:val="00D8146E"/>
    <w:rsid w:val="00D81AFD"/>
    <w:rsid w:val="00D81E28"/>
    <w:rsid w:val="00D823EE"/>
    <w:rsid w:val="00D9493D"/>
    <w:rsid w:val="00DA0BA3"/>
    <w:rsid w:val="00DA537E"/>
    <w:rsid w:val="00DB0053"/>
    <w:rsid w:val="00DB3E04"/>
    <w:rsid w:val="00DB6A38"/>
    <w:rsid w:val="00DB6FC9"/>
    <w:rsid w:val="00DB7B0B"/>
    <w:rsid w:val="00DC235D"/>
    <w:rsid w:val="00DC3090"/>
    <w:rsid w:val="00DC40B2"/>
    <w:rsid w:val="00DC56A5"/>
    <w:rsid w:val="00DE360A"/>
    <w:rsid w:val="00DE471B"/>
    <w:rsid w:val="00DE6527"/>
    <w:rsid w:val="00DF2939"/>
    <w:rsid w:val="00DF65AE"/>
    <w:rsid w:val="00DF7219"/>
    <w:rsid w:val="00E06458"/>
    <w:rsid w:val="00E071E4"/>
    <w:rsid w:val="00E07F52"/>
    <w:rsid w:val="00E10F48"/>
    <w:rsid w:val="00E111C7"/>
    <w:rsid w:val="00E2315C"/>
    <w:rsid w:val="00E26460"/>
    <w:rsid w:val="00E279CA"/>
    <w:rsid w:val="00E27D73"/>
    <w:rsid w:val="00E37625"/>
    <w:rsid w:val="00E40906"/>
    <w:rsid w:val="00E4567E"/>
    <w:rsid w:val="00E45D2E"/>
    <w:rsid w:val="00E463AF"/>
    <w:rsid w:val="00E5285D"/>
    <w:rsid w:val="00E53402"/>
    <w:rsid w:val="00E552FB"/>
    <w:rsid w:val="00E623D8"/>
    <w:rsid w:val="00E7362F"/>
    <w:rsid w:val="00E749AD"/>
    <w:rsid w:val="00E8059A"/>
    <w:rsid w:val="00E92280"/>
    <w:rsid w:val="00E93694"/>
    <w:rsid w:val="00E96006"/>
    <w:rsid w:val="00E9686A"/>
    <w:rsid w:val="00EA1CDB"/>
    <w:rsid w:val="00EA45A7"/>
    <w:rsid w:val="00EA57C9"/>
    <w:rsid w:val="00EB6096"/>
    <w:rsid w:val="00EB74DA"/>
    <w:rsid w:val="00EC0950"/>
    <w:rsid w:val="00EC0F43"/>
    <w:rsid w:val="00EC2974"/>
    <w:rsid w:val="00EC73C4"/>
    <w:rsid w:val="00EC73C9"/>
    <w:rsid w:val="00ED178E"/>
    <w:rsid w:val="00ED179E"/>
    <w:rsid w:val="00ED6C3C"/>
    <w:rsid w:val="00EE234D"/>
    <w:rsid w:val="00EE57B9"/>
    <w:rsid w:val="00EE72F3"/>
    <w:rsid w:val="00EF063B"/>
    <w:rsid w:val="00EF0EF4"/>
    <w:rsid w:val="00EF2731"/>
    <w:rsid w:val="00EF5C0B"/>
    <w:rsid w:val="00F003F4"/>
    <w:rsid w:val="00F01E8E"/>
    <w:rsid w:val="00F02641"/>
    <w:rsid w:val="00F027E4"/>
    <w:rsid w:val="00F02CEE"/>
    <w:rsid w:val="00F057BA"/>
    <w:rsid w:val="00F1006D"/>
    <w:rsid w:val="00F1628B"/>
    <w:rsid w:val="00F168CF"/>
    <w:rsid w:val="00F17454"/>
    <w:rsid w:val="00F179BD"/>
    <w:rsid w:val="00F200D9"/>
    <w:rsid w:val="00F21D6B"/>
    <w:rsid w:val="00F2217A"/>
    <w:rsid w:val="00F23DD2"/>
    <w:rsid w:val="00F2503F"/>
    <w:rsid w:val="00F33410"/>
    <w:rsid w:val="00F337B5"/>
    <w:rsid w:val="00F40EF0"/>
    <w:rsid w:val="00F42072"/>
    <w:rsid w:val="00F47E96"/>
    <w:rsid w:val="00F51446"/>
    <w:rsid w:val="00F518C8"/>
    <w:rsid w:val="00F51FA5"/>
    <w:rsid w:val="00F603AB"/>
    <w:rsid w:val="00F72F33"/>
    <w:rsid w:val="00F74DC3"/>
    <w:rsid w:val="00F7579C"/>
    <w:rsid w:val="00F8207B"/>
    <w:rsid w:val="00F833F3"/>
    <w:rsid w:val="00F857DF"/>
    <w:rsid w:val="00F86569"/>
    <w:rsid w:val="00FA19E8"/>
    <w:rsid w:val="00FA431B"/>
    <w:rsid w:val="00FB418A"/>
    <w:rsid w:val="00FB672C"/>
    <w:rsid w:val="00FB79EE"/>
    <w:rsid w:val="00FC1ABA"/>
    <w:rsid w:val="00FC2184"/>
    <w:rsid w:val="00FC2430"/>
    <w:rsid w:val="00FC75C8"/>
    <w:rsid w:val="00FD6511"/>
    <w:rsid w:val="00FD7755"/>
    <w:rsid w:val="00FE78FA"/>
    <w:rsid w:val="00FF2EF9"/>
    <w:rsid w:val="00FF3F47"/>
    <w:rsid w:val="00FF4D91"/>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4097"/>
    <o:shapelayout v:ext="edit">
      <o:idmap v:ext="edit" data="1"/>
    </o:shapelayout>
  </w:shapeDefaults>
  <w:decimalSymbol w:val=","/>
  <w:listSeparator w:val=";"/>
  <w14:docId w14:val="3712E2D7"/>
  <w15:docId w15:val="{6170C002-83E8-4040-B006-9A6FFC7033F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US" w:eastAsia="ja-JP" w:bidi="ar-SA"/>
      </w:rPr>
    </w:rPrDefault>
    <w:pPrDefault>
      <w:pPr>
        <w:spacing w:after="160" w:line="259" w:lineRule="auto"/>
      </w:pPr>
    </w:pPrDefault>
  </w:docDefaults>
  <w:latentStyles w:defLockedState="0" w:defUIPriority="0" w:defSemiHidden="0" w:defUnhideWhenUsed="0" w:defQFormat="0" w:count="372">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iPriority="99" w:unhideWhenUsed="1"/>
    <w:lsdException w:name="index 3" w:semiHidden="1" w:uiPriority="99" w:unhideWhenUsed="1"/>
    <w:lsdException w:name="index 4" w:semiHidden="1" w:uiPriority="99" w:unhideWhenUsed="1"/>
    <w:lsdException w:name="index 5" w:semiHidden="1" w:uiPriority="99" w:unhideWhenUsed="1"/>
    <w:lsdException w:name="index 6" w:semiHidden="1" w:uiPriority="99" w:unhideWhenUsed="1"/>
    <w:lsdException w:name="index 7" w:semiHidden="1" w:uiPriority="99" w:unhideWhenUsed="1"/>
    <w:lsdException w:name="index 8" w:semiHidden="1" w:uiPriority="99" w:unhideWhenUsed="1"/>
    <w:lsdException w:name="index 9" w:semiHidden="1" w:uiPriority="99" w:unhideWhenUsed="1"/>
    <w:lsdException w:name="toc 1" w:semiHidden="1" w:uiPriority="39" w:unhideWhenUsed="1" w:qFormat="1"/>
    <w:lsdException w:name="toc 2" w:semiHidden="1" w:uiPriority="39" w:unhideWhenUsed="1" w:qFormat="1"/>
    <w:lsdException w:name="toc 3" w:semiHidden="1"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nhideWhenUsed="1" w:qFormat="1"/>
    <w:lsdException w:name="table of figures" w:semiHidden="1" w:uiPriority="99" w:unhideWhenUsed="1"/>
    <w:lsdException w:name="envelope address" w:semiHidden="1" w:uiPriority="2" w:unhideWhenUsed="1"/>
    <w:lsdException w:name="envelope return" w:semiHidden="1" w:uiPriority="2" w:unhideWhenUsed="1"/>
    <w:lsdException w:name="footnote reference" w:semiHidden="1" w:unhideWhenUsed="1"/>
    <w:lsdException w:name="annotation reference" w:semiHidden="1" w:uiPriority="99" w:unhideWhenUsed="1"/>
    <w:lsdException w:name="line number" w:semiHidden="1" w:uiPriority="2"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iPriority="99" w:unhideWhenUsed="1"/>
    <w:lsdException w:name="toa heading" w:semiHidden="1" w:uiPriority="99" w:unhideWhenUsed="1"/>
    <w:lsdException w:name="List" w:semiHidden="1" w:unhideWhenUsed="1"/>
    <w:lsdException w:name="List Bullet" w:semiHidden="1" w:uiPriority="99" w:unhideWhenUsed="1"/>
    <w:lsdException w:name="List Number" w:semiHidden="1" w:unhideWhenUsed="1"/>
    <w:lsdException w:name="List 2" w:semiHidden="1" w:unhideWhenUsed="1"/>
    <w:lsdException w:name="List 3" w:semiHidden="1" w:uiPriority="2" w:unhideWhenUsed="1"/>
    <w:lsdException w:name="List 4" w:semiHidden="1" w:uiPriority="2" w:unhideWhenUsed="1"/>
    <w:lsdException w:name="List 5" w:semiHidden="1" w:uiPriority="2" w:unhideWhenUsed="1"/>
    <w:lsdException w:name="List Bullet 2" w:semiHidden="1" w:unhideWhenUsed="1"/>
    <w:lsdException w:name="List Bullet 3" w:semiHidden="1" w:uiPriority="99" w:unhideWhenUsed="1"/>
    <w:lsdException w:name="List Bullet 4" w:semiHidden="1" w:unhideWhenUsed="1"/>
    <w:lsdException w:name="List Bullet 5" w:semiHidden="1" w:unhideWhenUsed="1"/>
    <w:lsdException w:name="List Number 2" w:semiHidden="1" w:uiPriority="99"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iPriority="2" w:unhideWhenUsed="1"/>
    <w:lsdException w:name="Signature" w:semiHidden="1" w:uiPriority="2" w:unhideWhenUsed="1"/>
    <w:lsdException w:name="Default Paragraph Font" w:semiHidden="1" w:unhideWhenUsed="1"/>
    <w:lsdException w:name="Body Text" w:semiHidden="1" w:unhideWhenUsed="1"/>
    <w:lsdException w:name="Body Text Indent" w:semiHidden="1" w:unhideWhenUsed="1"/>
    <w:lsdException w:name="List Continue" w:semiHidden="1" w:uiPriority="2" w:unhideWhenUsed="1"/>
    <w:lsdException w:name="List Continue 2" w:semiHidden="1" w:uiPriority="2" w:unhideWhenUsed="1"/>
    <w:lsdException w:name="List Continue 3" w:semiHidden="1" w:uiPriority="2" w:unhideWhenUsed="1"/>
    <w:lsdException w:name="List Continue 4" w:semiHidden="1" w:uiPriority="2" w:unhideWhenUsed="1"/>
    <w:lsdException w:name="List Continue 5" w:semiHidden="1" w:uiPriority="2" w:unhideWhenUsed="1"/>
    <w:lsdException w:name="Message Header" w:semiHidden="1" w:uiPriority="2" w:unhideWhenUsed="1"/>
    <w:lsdException w:name="Subtitle" w:qFormat="1"/>
    <w:lsdException w:name="Salutation" w:semiHidden="1" w:uiPriority="2" w:unhideWhenUsed="1"/>
    <w:lsdException w:name="Date" w:semiHidden="1" w:uiPriority="2" w:unhideWhenUsed="1"/>
    <w:lsdException w:name="Body Text First Indent" w:semiHidden="1" w:uiPriority="2" w:unhideWhenUsed="1"/>
    <w:lsdException w:name="Body Text First Indent 2" w:semiHidden="1" w:uiPriority="2" w:unhideWhenUsed="1"/>
    <w:lsdException w:name="Note Heading" w:semiHidden="1" w:uiPriority="2"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iPriority="99" w:unhideWhenUsed="1"/>
    <w:lsdException w:name="Strong" w:qFormat="1"/>
    <w:lsdException w:name="Emphasis" w:uiPriority="20" w:qFormat="1"/>
    <w:lsdException w:name="Document Map" w:semiHidden="1" w:unhideWhenUsed="1"/>
    <w:lsdException w:name="Plain Text" w:semiHidden="1" w:unhideWhenUsed="1"/>
    <w:lsdException w:name="E-mail Signature" w:semiHidden="1" w:uiPriority="2" w:unhideWhenUsed="1"/>
    <w:lsdException w:name="HTML Top of Form" w:semiHidden="1" w:uiPriority="99" w:unhideWhenUsed="1"/>
    <w:lsdException w:name="HTML Bottom of Form" w:semiHidden="1" w:uiPriority="99" w:unhideWhenUsed="1"/>
    <w:lsdException w:name="Normal (Web)" w:semiHidden="1" w:uiPriority="99" w:unhideWhenUsed="1" w:qFormat="1"/>
    <w:lsdException w:name="HTML Acronym" w:semiHidden="1" w:uiPriority="2" w:unhideWhenUsed="1"/>
    <w:lsdException w:name="HTML Address" w:semiHidden="1" w:uiPriority="2" w:unhideWhenUsed="1"/>
    <w:lsdException w:name="HTML Cite" w:semiHidden="1" w:uiPriority="2" w:unhideWhenUsed="1"/>
    <w:lsdException w:name="HTML Code" w:semiHidden="1" w:uiPriority="2" w:unhideWhenUsed="1"/>
    <w:lsdException w:name="HTML Definition" w:semiHidden="1" w:uiPriority="2" w:unhideWhenUsed="1"/>
    <w:lsdException w:name="HTML Keyboard" w:semiHidden="1" w:uiPriority="2" w:unhideWhenUsed="1"/>
    <w:lsdException w:name="HTML Preformatted" w:semiHidden="1" w:uiPriority="99" w:unhideWhenUsed="1"/>
    <w:lsdException w:name="HTML Sample" w:semiHidden="1" w:uiPriority="2" w:unhideWhenUsed="1"/>
    <w:lsdException w:name="HTML Typewriter" w:semiHidden="1" w:uiPriority="2" w:unhideWhenUsed="1"/>
    <w:lsdException w:name="HTML Variable" w:semiHidden="1" w:uiPriority="2" w:unhideWhenUsed="1"/>
    <w:lsdException w:name="Normal Table" w:semiHidden="1" w:uiPriority="99"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iPriority="99"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99"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62"/>
    <w:lsdException w:name="Colorful List Accent 6" w:uiPriority="72"/>
    <w:lsdException w:name="Colorful Grid Accent 6" w:uiPriority="73"/>
    <w:lsdException w:name="Subtle Emphasis" w:uiPriority="19" w:qFormat="1"/>
    <w:lsdException w:name="Intense Emphasis" w:uiPriority="99"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atentStyles>
  <w:style w:type="paragraph" w:default="1" w:styleId="Normal">
    <w:name w:val="Normal"/>
    <w:qFormat/>
    <w:rsid w:val="00AF0BEF"/>
    <w:pPr>
      <w:spacing w:after="0" w:line="240" w:lineRule="auto"/>
    </w:pPr>
    <w:rPr>
      <w:rFonts w:ascii="Times New Roman" w:eastAsia="Times New Roman" w:hAnsi="Times New Roman" w:cs="Times New Roman"/>
      <w:sz w:val="24"/>
      <w:szCs w:val="24"/>
      <w:lang w:val="ro-RO" w:eastAsia="ro-RO"/>
    </w:rPr>
  </w:style>
  <w:style w:type="paragraph" w:styleId="Heading1">
    <w:name w:val="heading 1"/>
    <w:aliases w:val="Gesamzüberschrift,H1,L1 Heading 1,ITT t1,Header1,Level 11,h1,II+,I,1st level,h11,1st level1,heading 11,h12,1st level2,heading 12,h111,1st level11,heading 111,h13,1st level3,heading 13,h112,1st level12,heading 112,h121,1st level21,heading 121,h"/>
    <w:basedOn w:val="Normal"/>
    <w:next w:val="Normal"/>
    <w:link w:val="Heading1Char"/>
    <w:autoRedefine/>
    <w:qFormat/>
    <w:rsid w:val="00FA431B"/>
    <w:pPr>
      <w:keepNext/>
      <w:suppressAutoHyphens/>
      <w:spacing w:line="360" w:lineRule="auto"/>
      <w:ind w:left="1080" w:hanging="720"/>
      <w:jc w:val="center"/>
      <w:outlineLvl w:val="0"/>
    </w:pPr>
    <w:rPr>
      <w:b/>
      <w:bCs/>
      <w:kern w:val="32"/>
      <w:sz w:val="28"/>
      <w:szCs w:val="28"/>
    </w:rPr>
  </w:style>
  <w:style w:type="paragraph" w:styleId="Heading2">
    <w:name w:val="heading 2"/>
    <w:aliases w:val="Text 1,h2,2nd level,2,L1 Heading 2,u2,A,A.B.C.,H2,Heading 2 Hidden,Heading 2 John,I2,Section Title,l2,título 2,point,Kenmore-Level-2,Header 2,Header2,ITT t2,Level 2 Head,header 2,Prophead 2,21,Chapter Title,headersub1,Head1,Header&#10;2,heading 2"/>
    <w:basedOn w:val="Normal"/>
    <w:next w:val="Normal"/>
    <w:link w:val="Heading2Char"/>
    <w:qFormat/>
    <w:rsid w:val="00AF0BEF"/>
    <w:pPr>
      <w:keepNext/>
      <w:numPr>
        <w:ilvl w:val="1"/>
        <w:numId w:val="31"/>
      </w:numPr>
      <w:spacing w:before="240" w:after="60"/>
      <w:outlineLvl w:val="1"/>
    </w:pPr>
    <w:rPr>
      <w:rFonts w:ascii="Arial" w:hAnsi="Arial" w:cs="Arial"/>
      <w:b/>
      <w:bCs/>
      <w:i/>
      <w:iCs/>
      <w:sz w:val="28"/>
      <w:szCs w:val="28"/>
    </w:rPr>
  </w:style>
  <w:style w:type="paragraph" w:styleId="Heading3">
    <w:name w:val="heading 3"/>
    <w:aliases w:val="h3,3,H3,sh3,Underrubrik2,h4,ITT t3,PA Minor Section,L1 Heading 3,l3,CT,31,l31,CT1,32,l32,CT2,33,l33,CT3,34,l34,CT4,35,l35,CT5,36,l36,CT6,37,l37,CT7,38,l38,CT8,39,l39,CT9,310,l310,CT10,311,l311,CT11,312,l312,CT12,313,l313,CT13,321,l321,CT21,331"/>
    <w:basedOn w:val="Normal"/>
    <w:next w:val="Normal"/>
    <w:link w:val="Heading3Char"/>
    <w:autoRedefine/>
    <w:qFormat/>
    <w:rsid w:val="005860CC"/>
    <w:pPr>
      <w:keepNext/>
      <w:spacing w:before="240" w:after="60" w:line="276" w:lineRule="auto"/>
      <w:ind w:firstLine="709"/>
      <w:jc w:val="both"/>
      <w:outlineLvl w:val="2"/>
    </w:pPr>
    <w:rPr>
      <w:rFonts w:cs="Arial"/>
      <w:b/>
      <w:bCs/>
      <w:szCs w:val="26"/>
    </w:rPr>
  </w:style>
  <w:style w:type="paragraph" w:styleId="Heading4">
    <w:name w:val="heading 4"/>
    <w:aliases w:val="Title4,heading 4 + Indent: Left 0.5 in,H4,heading 4,a.,Map Title,ITT t4,PA Micro Section,I4,4,l4,heading,heading4,T4,Numbered List,l4+toc4,Header 4,T41,l41,T42,l42,T411,l411,Level 4,heading&#10;4,E4,h41,H41,H42,h42,H43,h43,H411,h411,H421,h421"/>
    <w:basedOn w:val="Normal"/>
    <w:next w:val="Normal"/>
    <w:link w:val="Heading4Char"/>
    <w:unhideWhenUsed/>
    <w:qFormat/>
    <w:rsid w:val="00AF0BEF"/>
    <w:pPr>
      <w:keepNext/>
      <w:keepLines/>
      <w:numPr>
        <w:ilvl w:val="3"/>
        <w:numId w:val="31"/>
      </w:numPr>
      <w:spacing w:before="200" w:line="276" w:lineRule="auto"/>
      <w:outlineLvl w:val="3"/>
    </w:pPr>
    <w:rPr>
      <w:rFonts w:ascii="Cambria" w:hAnsi="Cambria"/>
      <w:b/>
      <w:bCs/>
      <w:i/>
      <w:iCs/>
      <w:color w:val="4F81BD"/>
      <w:sz w:val="22"/>
      <w:szCs w:val="22"/>
      <w:lang w:val="en-US" w:eastAsia="en-US"/>
    </w:rPr>
  </w:style>
  <w:style w:type="paragraph" w:styleId="Heading5">
    <w:name w:val="heading 5"/>
    <w:aliases w:val="Roman list,5,Roman list1,Roman list2,Roman list11,Roman list3,Roman list12,Roman list21,Roman list111,ITT t5,PA Pico Section,T5,H5,h5,Second Subheading,Header 5,T51,T52,T511,Level 5,E5,Head5,Appendix A to X,Heading 5   Appendix A to X,sb,Para5"/>
    <w:basedOn w:val="Normal"/>
    <w:next w:val="Normal"/>
    <w:link w:val="Heading5Char"/>
    <w:unhideWhenUsed/>
    <w:qFormat/>
    <w:rsid w:val="00AF0BEF"/>
    <w:pPr>
      <w:keepNext/>
      <w:keepLines/>
      <w:numPr>
        <w:ilvl w:val="4"/>
        <w:numId w:val="31"/>
      </w:numPr>
      <w:spacing w:before="200" w:line="276" w:lineRule="auto"/>
      <w:outlineLvl w:val="4"/>
    </w:pPr>
    <w:rPr>
      <w:rFonts w:ascii="Cambria" w:hAnsi="Cambria"/>
      <w:color w:val="243F60"/>
      <w:sz w:val="22"/>
      <w:szCs w:val="22"/>
      <w:lang w:val="en-US" w:eastAsia="en-US"/>
    </w:rPr>
  </w:style>
  <w:style w:type="paragraph" w:styleId="Heading6">
    <w:name w:val="heading 6"/>
    <w:aliases w:val="Bullet list,6,heading 6,morm,Bullet list1,Bullet list2,Bullet list11,Bullet list3,Bullet list12,Bullet list21,Bullet list111,Bullet lis,ITT t6,PA Appendix,h6,Level 6,Header 6,E6,Appendix,L1 Heading 6,H6,T1,sub-dash,sd,Legal Level 1.,cnp,Tables"/>
    <w:basedOn w:val="Normal"/>
    <w:next w:val="Normal"/>
    <w:link w:val="Heading6Char"/>
    <w:qFormat/>
    <w:rsid w:val="00AF0BEF"/>
    <w:pPr>
      <w:numPr>
        <w:ilvl w:val="5"/>
        <w:numId w:val="31"/>
      </w:numPr>
      <w:tabs>
        <w:tab w:val="num" w:pos="1152"/>
      </w:tabs>
      <w:spacing w:before="240" w:after="60"/>
      <w:outlineLvl w:val="5"/>
    </w:pPr>
    <w:rPr>
      <w:bCs/>
      <w:szCs w:val="22"/>
      <w:lang w:val="en-GB" w:eastAsia="en-US"/>
    </w:rPr>
  </w:style>
  <w:style w:type="paragraph" w:styleId="Heading7">
    <w:name w:val="heading 7"/>
    <w:aliases w:val="letter list,7,req3,heading 7,H7,lettered list,letter list1,lettered list1,letter list2,lettered list2,letter list11,lettered list11,letter list3,lettered list3,letter list12,lettered list12,letter list21,lettered list21,letter list111"/>
    <w:basedOn w:val="Normal"/>
    <w:next w:val="Normal"/>
    <w:link w:val="Heading7Char"/>
    <w:qFormat/>
    <w:rsid w:val="00AF0BEF"/>
    <w:pPr>
      <w:numPr>
        <w:ilvl w:val="6"/>
        <w:numId w:val="31"/>
      </w:numPr>
      <w:tabs>
        <w:tab w:val="num" w:pos="1296"/>
      </w:tabs>
      <w:spacing w:before="240" w:after="60"/>
      <w:outlineLvl w:val="6"/>
    </w:pPr>
    <w:rPr>
      <w:lang w:val="en-GB" w:eastAsia="en-US"/>
    </w:rPr>
  </w:style>
  <w:style w:type="paragraph" w:styleId="Heading8">
    <w:name w:val="heading 8"/>
    <w:aliases w:val="action,8,r,requirement,req2,Reference List,heading 8, action,action1,action2,action11,action3,action4,action5,action6,action7,action12,action21,action111,action31,action8,action13,action22,action112,action32,action9,ITT t8,PA Appendix Minor,h8"/>
    <w:basedOn w:val="Normal"/>
    <w:next w:val="Normal"/>
    <w:link w:val="Heading8Char"/>
    <w:qFormat/>
    <w:rsid w:val="00AF0BEF"/>
    <w:pPr>
      <w:numPr>
        <w:ilvl w:val="7"/>
        <w:numId w:val="31"/>
      </w:numPr>
      <w:tabs>
        <w:tab w:val="num" w:pos="1440"/>
      </w:tabs>
      <w:spacing w:before="240" w:after="60"/>
      <w:outlineLvl w:val="7"/>
    </w:pPr>
    <w:rPr>
      <w:i/>
      <w:iCs/>
      <w:lang w:val="en-GB" w:eastAsia="en-US"/>
    </w:rPr>
  </w:style>
  <w:style w:type="paragraph" w:styleId="Heading9">
    <w:name w:val="heading 9"/>
    <w:aliases w:val="progress,App Heading,Titre 10,9,rb,req bullet,req1,heading 9, progress,progress1,progress2,progress11,progress3,progress4,progress5,progress6,progress7,progress12,progress21,progress111,progress31,progress8,progress13,ITT t9,h9,Header 9,Annex1"/>
    <w:basedOn w:val="Normal"/>
    <w:next w:val="Normal"/>
    <w:link w:val="Heading9Char"/>
    <w:qFormat/>
    <w:rsid w:val="00AF0BEF"/>
    <w:pPr>
      <w:numPr>
        <w:ilvl w:val="8"/>
        <w:numId w:val="31"/>
      </w:numPr>
      <w:tabs>
        <w:tab w:val="num" w:pos="1584"/>
      </w:tabs>
      <w:spacing w:before="240" w:after="60"/>
      <w:outlineLvl w:val="8"/>
    </w:pPr>
    <w:rPr>
      <w:rFonts w:ascii="Arial" w:hAnsi="Arial" w:cs="Arial"/>
      <w:sz w:val="22"/>
      <w:szCs w:val="22"/>
      <w:lang w:val="en-GB"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3Char">
    <w:name w:val="Heading 3 Char"/>
    <w:aliases w:val="h3 Char,3 Char,H3 Char,sh3 Char,Underrubrik2 Char,h4 Char,ITT t3 Char,PA Minor Section Char,L1 Heading 3 Char,l3 Char,CT Char,31 Char,l31 Char,CT1 Char,32 Char,l32 Char,CT2 Char,33 Char,l33 Char,CT3 Char,34 Char,l34 Char,CT4 Char,35 Char"/>
    <w:basedOn w:val="DefaultParagraphFont"/>
    <w:link w:val="Heading3"/>
    <w:rsid w:val="005860CC"/>
    <w:rPr>
      <w:rFonts w:ascii="Times New Roman" w:eastAsia="Times New Roman" w:hAnsi="Times New Roman" w:cs="Arial"/>
      <w:b/>
      <w:bCs/>
      <w:sz w:val="24"/>
      <w:szCs w:val="26"/>
      <w:lang w:val="ro-RO" w:eastAsia="ro-RO"/>
    </w:rPr>
  </w:style>
  <w:style w:type="character" w:customStyle="1" w:styleId="Heading1Char">
    <w:name w:val="Heading 1 Char"/>
    <w:aliases w:val="Gesamzüberschrift Char,H1 Char,L1 Heading 1 Char,ITT t1 Char,Header1 Char,Level 11 Char,h1 Char,II+ Char,I Char,1st level Char,h11 Char,1st level1 Char,heading 11 Char,h12 Char,1st level2 Char,heading 12 Char,h111 Char,1st level11 Char"/>
    <w:basedOn w:val="DefaultParagraphFont"/>
    <w:link w:val="Heading1"/>
    <w:rsid w:val="00FA431B"/>
    <w:rPr>
      <w:rFonts w:ascii="Times New Roman" w:eastAsia="Times New Roman" w:hAnsi="Times New Roman" w:cs="Times New Roman"/>
      <w:b/>
      <w:bCs/>
      <w:kern w:val="32"/>
      <w:sz w:val="28"/>
      <w:szCs w:val="28"/>
      <w:lang w:val="ro-RO" w:eastAsia="ro-RO"/>
    </w:rPr>
  </w:style>
  <w:style w:type="character" w:customStyle="1" w:styleId="Heading2Char">
    <w:name w:val="Heading 2 Char"/>
    <w:aliases w:val="Text 1 Char,h2 Char,2nd level Char,2 Char,L1 Heading 2 Char,u2 Char,A Char,A.B.C. Char,H2 Char,Heading 2 Hidden Char,Heading 2 John Char,I2 Char,Section Title Char,l2 Char,título 2 Char,point Char,Kenmore-Level-2 Char,Header 2 Char"/>
    <w:basedOn w:val="DefaultParagraphFont"/>
    <w:link w:val="Heading2"/>
    <w:rsid w:val="00AF0BEF"/>
    <w:rPr>
      <w:rFonts w:ascii="Arial" w:eastAsia="Times New Roman" w:hAnsi="Arial" w:cs="Arial"/>
      <w:b/>
      <w:bCs/>
      <w:i/>
      <w:iCs/>
      <w:sz w:val="28"/>
      <w:szCs w:val="28"/>
      <w:lang w:val="ro-RO" w:eastAsia="ro-RO"/>
    </w:rPr>
  </w:style>
  <w:style w:type="character" w:customStyle="1" w:styleId="Heading4Char">
    <w:name w:val="Heading 4 Char"/>
    <w:aliases w:val="Title4 Char,heading 4 + Indent: Left 0.5 in Char,H4 Char,heading 4 Char,a. Char,Map Title Char,ITT t4 Char,PA Micro Section Char,I4 Char,4 Char,l4 Char,heading Char,heading4 Char,T4 Char,Numbered List Char,l4+toc4 Char,Header 4 Char"/>
    <w:basedOn w:val="DefaultParagraphFont"/>
    <w:link w:val="Heading4"/>
    <w:rsid w:val="00AF0BEF"/>
    <w:rPr>
      <w:rFonts w:ascii="Cambria" w:eastAsia="Times New Roman" w:hAnsi="Cambria" w:cs="Times New Roman"/>
      <w:b/>
      <w:bCs/>
      <w:i/>
      <w:iCs/>
      <w:color w:val="4F81BD"/>
      <w:lang w:eastAsia="en-US"/>
    </w:rPr>
  </w:style>
  <w:style w:type="character" w:customStyle="1" w:styleId="Heading5Char">
    <w:name w:val="Heading 5 Char"/>
    <w:aliases w:val="Roman list Char,5 Char,Roman list1 Char,Roman list2 Char,Roman list11 Char,Roman list3 Char,Roman list12 Char,Roman list21 Char,Roman list111 Char,ITT t5 Char,PA Pico Section Char,T5 Char,H5 Char,h5 Char,Second Subheading Char,T51 Char"/>
    <w:basedOn w:val="DefaultParagraphFont"/>
    <w:link w:val="Heading5"/>
    <w:rsid w:val="00AF0BEF"/>
    <w:rPr>
      <w:rFonts w:ascii="Cambria" w:eastAsia="Times New Roman" w:hAnsi="Cambria" w:cs="Times New Roman"/>
      <w:color w:val="243F60"/>
      <w:lang w:eastAsia="en-US"/>
    </w:rPr>
  </w:style>
  <w:style w:type="character" w:customStyle="1" w:styleId="Heading6Char">
    <w:name w:val="Heading 6 Char"/>
    <w:aliases w:val="Bullet list Char,6 Char,heading 6 Char,morm Char,Bullet list1 Char,Bullet list2 Char,Bullet list11 Char,Bullet list3 Char,Bullet list12 Char,Bullet list21 Char,Bullet list111 Char,Bullet lis Char,ITT t6 Char,PA Appendix Char,h6 Char"/>
    <w:basedOn w:val="DefaultParagraphFont"/>
    <w:link w:val="Heading6"/>
    <w:rsid w:val="00AF0BEF"/>
    <w:rPr>
      <w:rFonts w:ascii="Times New Roman" w:eastAsia="Times New Roman" w:hAnsi="Times New Roman" w:cs="Times New Roman"/>
      <w:bCs/>
      <w:sz w:val="24"/>
      <w:lang w:val="en-GB" w:eastAsia="en-US"/>
    </w:rPr>
  </w:style>
  <w:style w:type="character" w:customStyle="1" w:styleId="Heading7Char">
    <w:name w:val="Heading 7 Char"/>
    <w:aliases w:val="letter list Char,7 Char,req3 Char,heading 7 Char,H7 Char,lettered list Char,letter list1 Char,lettered list1 Char,letter list2 Char,lettered list2 Char,letter list11 Char,lettered list11 Char,letter list3 Char,lettered list3 Char"/>
    <w:basedOn w:val="DefaultParagraphFont"/>
    <w:link w:val="Heading7"/>
    <w:rsid w:val="00AF0BEF"/>
    <w:rPr>
      <w:rFonts w:ascii="Times New Roman" w:eastAsia="Times New Roman" w:hAnsi="Times New Roman" w:cs="Times New Roman"/>
      <w:sz w:val="24"/>
      <w:szCs w:val="24"/>
      <w:lang w:val="en-GB" w:eastAsia="en-US"/>
    </w:rPr>
  </w:style>
  <w:style w:type="character" w:customStyle="1" w:styleId="Heading8Char">
    <w:name w:val="Heading 8 Char"/>
    <w:aliases w:val="action Char,8 Char,r Char,requirement Char,req2 Char,Reference List Char,heading 8 Char, action Char,action1 Char,action2 Char,action11 Char,action3 Char,action4 Char,action5 Char,action6 Char,action7 Char,action12 Char,action21 Char"/>
    <w:basedOn w:val="DefaultParagraphFont"/>
    <w:link w:val="Heading8"/>
    <w:rsid w:val="00AF0BEF"/>
    <w:rPr>
      <w:rFonts w:ascii="Times New Roman" w:eastAsia="Times New Roman" w:hAnsi="Times New Roman" w:cs="Times New Roman"/>
      <w:i/>
      <w:iCs/>
      <w:sz w:val="24"/>
      <w:szCs w:val="24"/>
      <w:lang w:val="en-GB" w:eastAsia="en-US"/>
    </w:rPr>
  </w:style>
  <w:style w:type="character" w:customStyle="1" w:styleId="Heading9Char">
    <w:name w:val="Heading 9 Char"/>
    <w:aliases w:val="progress Char,App Heading Char,Titre 10 Char,9 Char,rb Char,req bullet Char,req1 Char,heading 9 Char, progress Char,progress1 Char,progress2 Char,progress11 Char,progress3 Char,progress4 Char,progress5 Char,progress6 Char,progress7 Char"/>
    <w:basedOn w:val="DefaultParagraphFont"/>
    <w:link w:val="Heading9"/>
    <w:rsid w:val="00AF0BEF"/>
    <w:rPr>
      <w:rFonts w:ascii="Arial" w:eastAsia="Times New Roman" w:hAnsi="Arial" w:cs="Arial"/>
      <w:lang w:val="en-GB" w:eastAsia="en-US"/>
    </w:rPr>
  </w:style>
  <w:style w:type="paragraph" w:styleId="Header">
    <w:name w:val="header"/>
    <w:aliases w:val="ITT i,Fejléc4, Char Char,Main Title,Char Char,titlu,Header 1"/>
    <w:basedOn w:val="Normal"/>
    <w:link w:val="HeaderChar"/>
    <w:rsid w:val="00AF0BEF"/>
    <w:pPr>
      <w:tabs>
        <w:tab w:val="center" w:pos="4536"/>
        <w:tab w:val="right" w:pos="9072"/>
      </w:tabs>
    </w:pPr>
  </w:style>
  <w:style w:type="character" w:customStyle="1" w:styleId="HeaderChar">
    <w:name w:val="Header Char"/>
    <w:aliases w:val="ITT i Char,Fejléc4 Char, Char Char Char,Main Title Char,Char Char Char,titlu Char,Header 1 Char"/>
    <w:basedOn w:val="DefaultParagraphFont"/>
    <w:link w:val="Header"/>
    <w:uiPriority w:val="99"/>
    <w:rsid w:val="00AF0BEF"/>
    <w:rPr>
      <w:rFonts w:ascii="Times New Roman" w:eastAsia="Times New Roman" w:hAnsi="Times New Roman" w:cs="Times New Roman"/>
      <w:sz w:val="24"/>
      <w:szCs w:val="24"/>
      <w:lang w:val="ro-RO" w:eastAsia="ro-RO"/>
    </w:rPr>
  </w:style>
  <w:style w:type="paragraph" w:styleId="Footer">
    <w:name w:val="footer"/>
    <w:aliases w:val="ITT pdp,Char, Char"/>
    <w:basedOn w:val="Normal"/>
    <w:link w:val="FooterChar"/>
    <w:uiPriority w:val="99"/>
    <w:rsid w:val="00AF0BEF"/>
    <w:pPr>
      <w:tabs>
        <w:tab w:val="center" w:pos="4536"/>
        <w:tab w:val="right" w:pos="9072"/>
      </w:tabs>
    </w:pPr>
  </w:style>
  <w:style w:type="character" w:customStyle="1" w:styleId="FooterChar">
    <w:name w:val="Footer Char"/>
    <w:aliases w:val="ITT pdp Char,Char Char3, Char Char1"/>
    <w:basedOn w:val="DefaultParagraphFont"/>
    <w:link w:val="Footer"/>
    <w:uiPriority w:val="99"/>
    <w:rsid w:val="00AF0BEF"/>
    <w:rPr>
      <w:rFonts w:ascii="Times New Roman" w:eastAsia="Times New Roman" w:hAnsi="Times New Roman" w:cs="Times New Roman"/>
      <w:sz w:val="24"/>
      <w:szCs w:val="24"/>
      <w:lang w:val="ro-RO" w:eastAsia="ro-RO"/>
    </w:rPr>
  </w:style>
  <w:style w:type="character" w:styleId="Hyperlink">
    <w:name w:val="Hyperlink"/>
    <w:uiPriority w:val="99"/>
    <w:rsid w:val="00AF0BEF"/>
    <w:rPr>
      <w:color w:val="0000FF"/>
      <w:u w:val="single"/>
    </w:rPr>
  </w:style>
  <w:style w:type="paragraph" w:customStyle="1" w:styleId="Default">
    <w:name w:val="Default"/>
    <w:qFormat/>
    <w:rsid w:val="00AF0BEF"/>
    <w:pPr>
      <w:autoSpaceDE w:val="0"/>
      <w:autoSpaceDN w:val="0"/>
      <w:adjustRightInd w:val="0"/>
      <w:spacing w:after="0" w:line="240" w:lineRule="auto"/>
    </w:pPr>
    <w:rPr>
      <w:rFonts w:ascii="Cambria" w:eastAsia="Times New Roman" w:hAnsi="Cambria" w:cs="Cambria"/>
      <w:color w:val="000000"/>
      <w:sz w:val="24"/>
      <w:szCs w:val="24"/>
      <w:lang w:val="ro-RO" w:eastAsia="ro-RO"/>
    </w:rPr>
  </w:style>
  <w:style w:type="paragraph" w:customStyle="1" w:styleId="OTCap">
    <w:name w:val="OT_Cap"/>
    <w:basedOn w:val="Heading1"/>
    <w:next w:val="Normal"/>
    <w:rsid w:val="00AF0BEF"/>
    <w:pPr>
      <w:widowControl w:val="0"/>
      <w:numPr>
        <w:ilvl w:val="2"/>
        <w:numId w:val="1"/>
      </w:numPr>
      <w:spacing w:before="360" w:after="240"/>
      <w:jc w:val="both"/>
    </w:pPr>
    <w:rPr>
      <w:rFonts w:ascii="Times New Roman Bold" w:eastAsia="SimSun" w:hAnsi="Times New Roman Bold"/>
      <w:caps/>
      <w:kern w:val="28"/>
      <w:szCs w:val="24"/>
      <w:lang w:val="en-US" w:eastAsia="de-DE"/>
    </w:rPr>
  </w:style>
  <w:style w:type="paragraph" w:customStyle="1" w:styleId="OTSSubCap">
    <w:name w:val="OT_SSubCap"/>
    <w:basedOn w:val="Heading3"/>
    <w:next w:val="Normal"/>
    <w:rsid w:val="00AF0BEF"/>
    <w:pPr>
      <w:tabs>
        <w:tab w:val="num" w:pos="1440"/>
      </w:tabs>
      <w:spacing w:after="200"/>
      <w:ind w:left="1928" w:hanging="504"/>
    </w:pPr>
    <w:rPr>
      <w:rFonts w:ascii="Times New Roman Bold" w:hAnsi="Times New Roman Bold" w:cs="Times New Roman"/>
      <w:bCs w:val="0"/>
      <w:szCs w:val="20"/>
    </w:rPr>
  </w:style>
  <w:style w:type="paragraph" w:customStyle="1" w:styleId="OTSubCap">
    <w:name w:val="OT_SubCap"/>
    <w:basedOn w:val="Heading2"/>
    <w:next w:val="Normal"/>
    <w:rsid w:val="00AF0BEF"/>
    <w:pPr>
      <w:spacing w:after="200"/>
      <w:ind w:left="2738" w:hanging="1418"/>
      <w:jc w:val="both"/>
    </w:pPr>
    <w:rPr>
      <w:rFonts w:ascii="Times New Roman Bold" w:hAnsi="Times New Roman Bold" w:cs="Times New Roman"/>
      <w:bCs w:val="0"/>
      <w:iCs w:val="0"/>
      <w:szCs w:val="20"/>
    </w:rPr>
  </w:style>
  <w:style w:type="paragraph" w:styleId="BodyText">
    <w:name w:val="Body Text"/>
    <w:aliases w:val="titlu capitol"/>
    <w:basedOn w:val="Normal"/>
    <w:link w:val="BodyTextChar"/>
    <w:rsid w:val="00AF0BEF"/>
    <w:pPr>
      <w:jc w:val="center"/>
    </w:pPr>
    <w:rPr>
      <w:bCs/>
      <w:sz w:val="20"/>
      <w:szCs w:val="20"/>
      <w:lang w:eastAsia="en-US"/>
    </w:rPr>
  </w:style>
  <w:style w:type="character" w:customStyle="1" w:styleId="BodyTextChar">
    <w:name w:val="Body Text Char"/>
    <w:aliases w:val="titlu capitol Char"/>
    <w:basedOn w:val="DefaultParagraphFont"/>
    <w:link w:val="BodyText"/>
    <w:rsid w:val="00AF0BEF"/>
    <w:rPr>
      <w:rFonts w:ascii="Times New Roman" w:eastAsia="Times New Roman" w:hAnsi="Times New Roman" w:cs="Times New Roman"/>
      <w:bCs/>
      <w:sz w:val="20"/>
      <w:szCs w:val="20"/>
      <w:lang w:val="ro-RO" w:eastAsia="en-US"/>
    </w:rPr>
  </w:style>
  <w:style w:type="table" w:styleId="TableGrid">
    <w:name w:val="Table Grid"/>
    <w:basedOn w:val="TableNormal"/>
    <w:uiPriority w:val="59"/>
    <w:rsid w:val="00AF0BEF"/>
    <w:pPr>
      <w:spacing w:after="0" w:line="240" w:lineRule="auto"/>
    </w:pPr>
    <w:rPr>
      <w:rFonts w:ascii="Times New Roman" w:eastAsia="Times New Roman" w:hAnsi="Times New Roman" w:cs="Times New Roman"/>
      <w:sz w:val="20"/>
      <w:szCs w:val="20"/>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aption">
    <w:name w:val="caption"/>
    <w:basedOn w:val="Normal"/>
    <w:next w:val="Normal"/>
    <w:link w:val="CaptionChar"/>
    <w:autoRedefine/>
    <w:qFormat/>
    <w:rsid w:val="003A7A71"/>
    <w:pPr>
      <w:keepNext/>
      <w:keepLines/>
      <w:spacing w:after="240"/>
      <w:jc w:val="center"/>
    </w:pPr>
    <w:rPr>
      <w:rFonts w:eastAsia="Droid Sans Fallback"/>
      <w:b/>
      <w:bCs/>
      <w:kern w:val="1"/>
      <w:lang w:eastAsia="zh-CN" w:bidi="hi-IN"/>
    </w:rPr>
  </w:style>
  <w:style w:type="paragraph" w:styleId="DocumentMap">
    <w:name w:val="Document Map"/>
    <w:basedOn w:val="Normal"/>
    <w:link w:val="DocumentMapChar"/>
    <w:rsid w:val="00AF0BEF"/>
    <w:pPr>
      <w:shd w:val="clear" w:color="auto" w:fill="000080"/>
    </w:pPr>
    <w:rPr>
      <w:rFonts w:ascii="Tahoma" w:hAnsi="Tahoma" w:cs="Tahoma"/>
      <w:sz w:val="20"/>
      <w:szCs w:val="20"/>
    </w:rPr>
  </w:style>
  <w:style w:type="character" w:customStyle="1" w:styleId="DocumentMapChar">
    <w:name w:val="Document Map Char"/>
    <w:basedOn w:val="DefaultParagraphFont"/>
    <w:link w:val="DocumentMap"/>
    <w:uiPriority w:val="99"/>
    <w:rsid w:val="00AF0BEF"/>
    <w:rPr>
      <w:rFonts w:ascii="Tahoma" w:eastAsia="Times New Roman" w:hAnsi="Tahoma" w:cs="Tahoma"/>
      <w:sz w:val="20"/>
      <w:szCs w:val="20"/>
      <w:shd w:val="clear" w:color="auto" w:fill="000080"/>
      <w:lang w:val="ro-RO" w:eastAsia="ro-RO"/>
    </w:rPr>
  </w:style>
  <w:style w:type="character" w:styleId="PageNumber">
    <w:name w:val="page number"/>
    <w:basedOn w:val="DefaultParagraphFont"/>
    <w:rsid w:val="00AF0BEF"/>
  </w:style>
  <w:style w:type="paragraph" w:styleId="NoSpacing">
    <w:name w:val="No Spacing"/>
    <w:link w:val="NoSpacingChar"/>
    <w:autoRedefine/>
    <w:uiPriority w:val="1"/>
    <w:qFormat/>
    <w:rsid w:val="00AE2E27"/>
    <w:pPr>
      <w:spacing w:after="0" w:line="240" w:lineRule="auto"/>
    </w:pPr>
    <w:rPr>
      <w:rFonts w:ascii="Times New Roman" w:eastAsia="Times New Roman" w:hAnsi="Times New Roman" w:cs="Times New Roman"/>
      <w:sz w:val="24"/>
      <w:lang w:eastAsia="en-US"/>
    </w:rPr>
  </w:style>
  <w:style w:type="paragraph" w:styleId="ListParagraph">
    <w:name w:val="List Paragraph"/>
    <w:basedOn w:val="Normal"/>
    <w:link w:val="ListParagraphChar"/>
    <w:autoRedefine/>
    <w:uiPriority w:val="34"/>
    <w:qFormat/>
    <w:rsid w:val="007779EA"/>
    <w:pPr>
      <w:numPr>
        <w:numId w:val="95"/>
      </w:numPr>
      <w:tabs>
        <w:tab w:val="left" w:pos="385"/>
      </w:tabs>
      <w:ind w:right="-2"/>
      <w:jc w:val="both"/>
    </w:pPr>
    <w:rPr>
      <w:b/>
      <w:bCs/>
      <w:iCs/>
      <w:lang w:val="en-US"/>
    </w:rPr>
  </w:style>
  <w:style w:type="paragraph" w:customStyle="1" w:styleId="CaracterCaracter6">
    <w:name w:val="Caracter Caracter6"/>
    <w:basedOn w:val="Normal"/>
    <w:rsid w:val="00AF0BEF"/>
    <w:pPr>
      <w:spacing w:after="160" w:line="240" w:lineRule="exact"/>
    </w:pPr>
    <w:rPr>
      <w:rFonts w:ascii="Verdana" w:hAnsi="Verdana" w:cs="Verdana"/>
      <w:sz w:val="20"/>
      <w:szCs w:val="20"/>
      <w:lang w:val="en-US" w:eastAsia="en-US"/>
    </w:rPr>
  </w:style>
  <w:style w:type="paragraph" w:styleId="TOC1">
    <w:name w:val="toc 1"/>
    <w:basedOn w:val="Normal"/>
    <w:next w:val="Normal"/>
    <w:autoRedefine/>
    <w:uiPriority w:val="39"/>
    <w:qFormat/>
    <w:rsid w:val="00AF0BEF"/>
    <w:pPr>
      <w:spacing w:before="360"/>
    </w:pPr>
    <w:rPr>
      <w:rFonts w:asciiTheme="majorHAnsi" w:hAnsiTheme="majorHAnsi"/>
      <w:b/>
      <w:bCs/>
      <w:caps/>
    </w:rPr>
  </w:style>
  <w:style w:type="character" w:customStyle="1" w:styleId="apple-converted-space">
    <w:name w:val="apple-converted-space"/>
    <w:basedOn w:val="DefaultParagraphFont"/>
    <w:rsid w:val="00AF0BEF"/>
    <w:rPr>
      <w:rFonts w:cs="Times New Roman"/>
    </w:rPr>
  </w:style>
  <w:style w:type="paragraph" w:customStyle="1" w:styleId="Tblzattartalom">
    <w:name w:val="Táblázattartalom"/>
    <w:basedOn w:val="Normal"/>
    <w:rsid w:val="00AF0BEF"/>
    <w:pPr>
      <w:widowControl w:val="0"/>
      <w:suppressLineNumbers/>
      <w:suppressAutoHyphens/>
    </w:pPr>
    <w:rPr>
      <w:rFonts w:eastAsia="SimSun" w:cs="Mangal"/>
      <w:kern w:val="1"/>
      <w:lang w:eastAsia="hi-IN" w:bidi="hi-IN"/>
    </w:rPr>
  </w:style>
  <w:style w:type="character" w:customStyle="1" w:styleId="longtext">
    <w:name w:val="long_text"/>
    <w:basedOn w:val="DefaultParagraphFont"/>
    <w:rsid w:val="00AF0BEF"/>
    <w:rPr>
      <w:rFonts w:cs="Times New Roman"/>
    </w:rPr>
  </w:style>
  <w:style w:type="paragraph" w:styleId="BalloonText">
    <w:name w:val="Balloon Text"/>
    <w:basedOn w:val="Normal"/>
    <w:link w:val="BalloonTextChar"/>
    <w:unhideWhenUsed/>
    <w:rsid w:val="00AF0BEF"/>
    <w:rPr>
      <w:rFonts w:ascii="Tahoma" w:eastAsia="Calibri" w:hAnsi="Tahoma"/>
      <w:sz w:val="16"/>
      <w:szCs w:val="16"/>
    </w:rPr>
  </w:style>
  <w:style w:type="character" w:customStyle="1" w:styleId="BalloonTextChar">
    <w:name w:val="Balloon Text Char"/>
    <w:basedOn w:val="DefaultParagraphFont"/>
    <w:link w:val="BalloonText"/>
    <w:uiPriority w:val="99"/>
    <w:rsid w:val="00AF0BEF"/>
    <w:rPr>
      <w:rFonts w:ascii="Tahoma" w:eastAsia="Calibri" w:hAnsi="Tahoma" w:cs="Times New Roman"/>
      <w:sz w:val="16"/>
      <w:szCs w:val="16"/>
      <w:lang w:val="ro-RO" w:eastAsia="ro-RO"/>
    </w:rPr>
  </w:style>
  <w:style w:type="character" w:styleId="CommentReference">
    <w:name w:val="annotation reference"/>
    <w:uiPriority w:val="99"/>
    <w:rsid w:val="00AF0BEF"/>
    <w:rPr>
      <w:sz w:val="16"/>
      <w:szCs w:val="16"/>
    </w:rPr>
  </w:style>
  <w:style w:type="character" w:customStyle="1" w:styleId="FontStyle11">
    <w:name w:val="Font Style11"/>
    <w:uiPriority w:val="99"/>
    <w:rsid w:val="00AF0BEF"/>
    <w:rPr>
      <w:rFonts w:ascii="Times New Roman" w:hAnsi="Times New Roman" w:cs="Times New Roman"/>
      <w:i/>
      <w:iCs/>
      <w:sz w:val="20"/>
      <w:szCs w:val="20"/>
    </w:rPr>
  </w:style>
  <w:style w:type="character" w:customStyle="1" w:styleId="FontStyle12">
    <w:name w:val="Font Style12"/>
    <w:uiPriority w:val="99"/>
    <w:rsid w:val="00AF0BEF"/>
    <w:rPr>
      <w:rFonts w:ascii="Times New Roman" w:hAnsi="Times New Roman" w:cs="Times New Roman"/>
      <w:sz w:val="20"/>
      <w:szCs w:val="20"/>
    </w:rPr>
  </w:style>
  <w:style w:type="paragraph" w:customStyle="1" w:styleId="Style6">
    <w:name w:val="Style6"/>
    <w:basedOn w:val="Normal"/>
    <w:uiPriority w:val="99"/>
    <w:qFormat/>
    <w:rsid w:val="00AF0BEF"/>
    <w:pPr>
      <w:widowControl w:val="0"/>
      <w:autoSpaceDE w:val="0"/>
      <w:autoSpaceDN w:val="0"/>
      <w:adjustRightInd w:val="0"/>
      <w:spacing w:line="252" w:lineRule="exact"/>
      <w:ind w:firstLine="547"/>
      <w:jc w:val="both"/>
    </w:pPr>
  </w:style>
  <w:style w:type="character" w:customStyle="1" w:styleId="ListParagraphChar">
    <w:name w:val="List Paragraph Char"/>
    <w:link w:val="ListParagraph"/>
    <w:uiPriority w:val="34"/>
    <w:locked/>
    <w:rsid w:val="007779EA"/>
    <w:rPr>
      <w:rFonts w:ascii="Times New Roman" w:eastAsia="Times New Roman" w:hAnsi="Times New Roman" w:cs="Times New Roman"/>
      <w:b/>
      <w:bCs/>
      <w:iCs/>
      <w:sz w:val="24"/>
      <w:szCs w:val="24"/>
      <w:lang w:eastAsia="ro-RO"/>
    </w:rPr>
  </w:style>
  <w:style w:type="character" w:customStyle="1" w:styleId="Heading20">
    <w:name w:val="Heading #2_"/>
    <w:basedOn w:val="DefaultParagraphFont"/>
    <w:link w:val="Heading21"/>
    <w:rsid w:val="00AF0BEF"/>
    <w:rPr>
      <w:b/>
      <w:bCs/>
      <w:sz w:val="21"/>
      <w:szCs w:val="21"/>
      <w:shd w:val="clear" w:color="auto" w:fill="FFFFFF"/>
    </w:rPr>
  </w:style>
  <w:style w:type="character" w:customStyle="1" w:styleId="Bodytext2">
    <w:name w:val="Body text (2)_"/>
    <w:basedOn w:val="DefaultParagraphFont"/>
    <w:link w:val="Bodytext20"/>
    <w:rsid w:val="00AF0BEF"/>
    <w:rPr>
      <w:shd w:val="clear" w:color="auto" w:fill="FFFFFF"/>
    </w:rPr>
  </w:style>
  <w:style w:type="character" w:customStyle="1" w:styleId="Bodytext3">
    <w:name w:val="Body text (3)_"/>
    <w:basedOn w:val="DefaultParagraphFont"/>
    <w:link w:val="Bodytext30"/>
    <w:rsid w:val="00AF0BEF"/>
    <w:rPr>
      <w:b/>
      <w:bCs/>
      <w:sz w:val="21"/>
      <w:szCs w:val="21"/>
      <w:shd w:val="clear" w:color="auto" w:fill="FFFFFF"/>
    </w:rPr>
  </w:style>
  <w:style w:type="paragraph" w:customStyle="1" w:styleId="Heading21">
    <w:name w:val="Heading #2"/>
    <w:basedOn w:val="Normal"/>
    <w:link w:val="Heading20"/>
    <w:qFormat/>
    <w:rsid w:val="00AF0BEF"/>
    <w:pPr>
      <w:widowControl w:val="0"/>
      <w:shd w:val="clear" w:color="auto" w:fill="FFFFFF"/>
      <w:spacing w:line="235" w:lineRule="exact"/>
      <w:ind w:hanging="360"/>
      <w:jc w:val="center"/>
      <w:outlineLvl w:val="1"/>
    </w:pPr>
    <w:rPr>
      <w:rFonts w:asciiTheme="minorHAnsi" w:eastAsiaTheme="minorEastAsia" w:hAnsiTheme="minorHAnsi" w:cstheme="minorBidi"/>
      <w:b/>
      <w:bCs/>
      <w:sz w:val="21"/>
      <w:szCs w:val="21"/>
      <w:lang w:val="en-US" w:eastAsia="ja-JP"/>
    </w:rPr>
  </w:style>
  <w:style w:type="paragraph" w:customStyle="1" w:styleId="Bodytext20">
    <w:name w:val="Body text (2)"/>
    <w:basedOn w:val="Normal"/>
    <w:link w:val="Bodytext2"/>
    <w:qFormat/>
    <w:rsid w:val="00AF0BEF"/>
    <w:pPr>
      <w:widowControl w:val="0"/>
      <w:shd w:val="clear" w:color="auto" w:fill="FFFFFF"/>
      <w:spacing w:line="235" w:lineRule="exact"/>
      <w:ind w:hanging="400"/>
      <w:jc w:val="center"/>
    </w:pPr>
    <w:rPr>
      <w:rFonts w:asciiTheme="minorHAnsi" w:eastAsiaTheme="minorEastAsia" w:hAnsiTheme="minorHAnsi" w:cstheme="minorBidi"/>
      <w:sz w:val="22"/>
      <w:szCs w:val="22"/>
      <w:lang w:val="en-US" w:eastAsia="ja-JP"/>
    </w:rPr>
  </w:style>
  <w:style w:type="paragraph" w:customStyle="1" w:styleId="Bodytext30">
    <w:name w:val="Body text (3)"/>
    <w:basedOn w:val="Normal"/>
    <w:link w:val="Bodytext3"/>
    <w:qFormat/>
    <w:rsid w:val="00AF0BEF"/>
    <w:pPr>
      <w:widowControl w:val="0"/>
      <w:shd w:val="clear" w:color="auto" w:fill="FFFFFF"/>
      <w:spacing w:after="900" w:line="235" w:lineRule="exact"/>
      <w:ind w:hanging="560"/>
    </w:pPr>
    <w:rPr>
      <w:rFonts w:asciiTheme="minorHAnsi" w:eastAsiaTheme="minorEastAsia" w:hAnsiTheme="minorHAnsi" w:cstheme="minorBidi"/>
      <w:b/>
      <w:bCs/>
      <w:sz w:val="21"/>
      <w:szCs w:val="21"/>
      <w:lang w:val="en-US" w:eastAsia="ja-JP"/>
    </w:rPr>
  </w:style>
  <w:style w:type="character" w:customStyle="1" w:styleId="spelle">
    <w:name w:val="spelle"/>
    <w:basedOn w:val="DefaultParagraphFont"/>
    <w:uiPriority w:val="99"/>
    <w:rsid w:val="00AF0BEF"/>
  </w:style>
  <w:style w:type="paragraph" w:customStyle="1" w:styleId="AbsolutNormal">
    <w:name w:val="AbsolutNormal"/>
    <w:basedOn w:val="Normal"/>
    <w:rsid w:val="00AF0BEF"/>
    <w:pPr>
      <w:ind w:left="720"/>
      <w:jc w:val="both"/>
    </w:pPr>
    <w:rPr>
      <w:rFonts w:ascii="Tahoma" w:hAnsi="Tahoma" w:cs="Tahoma"/>
      <w:lang w:val="en-US"/>
    </w:rPr>
  </w:style>
  <w:style w:type="character" w:customStyle="1" w:styleId="NoSpacingChar">
    <w:name w:val="No Spacing Char"/>
    <w:link w:val="NoSpacing"/>
    <w:uiPriority w:val="1"/>
    <w:locked/>
    <w:rsid w:val="00AE2E27"/>
    <w:rPr>
      <w:rFonts w:ascii="Times New Roman" w:eastAsia="Times New Roman" w:hAnsi="Times New Roman" w:cs="Times New Roman"/>
      <w:sz w:val="24"/>
      <w:lang w:eastAsia="en-US"/>
    </w:rPr>
  </w:style>
  <w:style w:type="character" w:customStyle="1" w:styleId="stlinie">
    <w:name w:val="st_linie"/>
    <w:basedOn w:val="DefaultParagraphFont"/>
    <w:rsid w:val="00AF0BEF"/>
  </w:style>
  <w:style w:type="paragraph" w:styleId="BodyTextIndent">
    <w:name w:val="Body Text Indent"/>
    <w:basedOn w:val="Normal"/>
    <w:link w:val="BodyTextIndentChar"/>
    <w:rsid w:val="00AF0BEF"/>
    <w:pPr>
      <w:suppressAutoHyphens/>
      <w:ind w:firstLine="360"/>
      <w:jc w:val="both"/>
    </w:pPr>
    <w:rPr>
      <w:rFonts w:ascii="Arial" w:hAnsi="Arial"/>
      <w:sz w:val="28"/>
      <w:szCs w:val="20"/>
      <w:lang w:eastAsia="ar-SA"/>
    </w:rPr>
  </w:style>
  <w:style w:type="character" w:customStyle="1" w:styleId="BodyTextIndentChar">
    <w:name w:val="Body Text Indent Char"/>
    <w:basedOn w:val="DefaultParagraphFont"/>
    <w:link w:val="BodyTextIndent"/>
    <w:rsid w:val="00AF0BEF"/>
    <w:rPr>
      <w:rFonts w:ascii="Arial" w:eastAsia="Times New Roman" w:hAnsi="Arial" w:cs="Times New Roman"/>
      <w:sz w:val="28"/>
      <w:szCs w:val="20"/>
      <w:lang w:val="ro-RO" w:eastAsia="ar-SA"/>
    </w:rPr>
  </w:style>
  <w:style w:type="paragraph" w:styleId="BlockText">
    <w:name w:val="Block Text"/>
    <w:basedOn w:val="Normal"/>
    <w:link w:val="BlockTextChar"/>
    <w:rsid w:val="00AF0BEF"/>
    <w:pPr>
      <w:suppressAutoHyphens/>
      <w:ind w:left="-567" w:right="-766" w:firstLine="567"/>
      <w:jc w:val="both"/>
    </w:pPr>
    <w:rPr>
      <w:sz w:val="28"/>
      <w:szCs w:val="20"/>
      <w:lang w:val="en-US" w:eastAsia="ar-SA"/>
    </w:rPr>
  </w:style>
  <w:style w:type="character" w:customStyle="1" w:styleId="sttlinie">
    <w:name w:val="st_tlinie"/>
    <w:basedOn w:val="DefaultParagraphFont"/>
    <w:rsid w:val="00AF0BEF"/>
  </w:style>
  <w:style w:type="character" w:customStyle="1" w:styleId="sttpar">
    <w:name w:val="st_tpar"/>
    <w:basedOn w:val="DefaultParagraphFont"/>
    <w:rsid w:val="00AF0BEF"/>
  </w:style>
  <w:style w:type="paragraph" w:customStyle="1" w:styleId="StyleTahoma11ptJustified">
    <w:name w:val="Style Tahoma 11 pt Justified"/>
    <w:basedOn w:val="Normal"/>
    <w:link w:val="StyleTahoma11ptJustifiedChar"/>
    <w:rsid w:val="00AF0BEF"/>
    <w:pPr>
      <w:spacing w:after="120" w:line="360" w:lineRule="auto"/>
      <w:jc w:val="both"/>
    </w:pPr>
    <w:rPr>
      <w:rFonts w:ascii="Tahoma" w:hAnsi="Tahoma"/>
      <w:sz w:val="20"/>
      <w:szCs w:val="20"/>
      <w:lang w:val="en-US" w:eastAsia="en-US"/>
    </w:rPr>
  </w:style>
  <w:style w:type="character" w:customStyle="1" w:styleId="StyleTahoma11ptJustifiedChar">
    <w:name w:val="Style Tahoma 11 pt Justified Char"/>
    <w:link w:val="StyleTahoma11ptJustified"/>
    <w:rsid w:val="00AF0BEF"/>
    <w:rPr>
      <w:rFonts w:ascii="Tahoma" w:eastAsia="Times New Roman" w:hAnsi="Tahoma" w:cs="Times New Roman"/>
      <w:sz w:val="20"/>
      <w:szCs w:val="20"/>
      <w:lang w:eastAsia="en-US"/>
    </w:rPr>
  </w:style>
  <w:style w:type="character" w:customStyle="1" w:styleId="stpar">
    <w:name w:val="st_par"/>
    <w:basedOn w:val="DefaultParagraphFont"/>
    <w:rsid w:val="00AF0BEF"/>
  </w:style>
  <w:style w:type="paragraph" w:customStyle="1" w:styleId="Figura">
    <w:name w:val="Figura"/>
    <w:basedOn w:val="Normal"/>
    <w:autoRedefine/>
    <w:qFormat/>
    <w:rsid w:val="00AF0BEF"/>
    <w:pPr>
      <w:tabs>
        <w:tab w:val="left" w:pos="284"/>
      </w:tabs>
      <w:spacing w:before="60"/>
      <w:jc w:val="center"/>
    </w:pPr>
    <w:rPr>
      <w:rFonts w:ascii="Tahoma" w:hAnsi="Tahoma" w:cs="Arial"/>
      <w:sz w:val="20"/>
      <w:szCs w:val="20"/>
      <w:lang w:val="en-US" w:eastAsia="en-US"/>
    </w:rPr>
  </w:style>
  <w:style w:type="paragraph" w:styleId="BodyText21">
    <w:name w:val="Body Text 2"/>
    <w:basedOn w:val="Normal"/>
    <w:link w:val="BodyText2Char"/>
    <w:rsid w:val="00AF0BEF"/>
    <w:pPr>
      <w:jc w:val="both"/>
    </w:pPr>
    <w:rPr>
      <w:rFonts w:ascii="Tahoma" w:hAnsi="Tahoma"/>
      <w:color w:val="0000FF"/>
      <w:lang w:val="en-GB" w:eastAsia="en-US"/>
    </w:rPr>
  </w:style>
  <w:style w:type="character" w:customStyle="1" w:styleId="BodyText2Char">
    <w:name w:val="Body Text 2 Char"/>
    <w:basedOn w:val="DefaultParagraphFont"/>
    <w:link w:val="BodyText21"/>
    <w:rsid w:val="00AF0BEF"/>
    <w:rPr>
      <w:rFonts w:ascii="Tahoma" w:eastAsia="Times New Roman" w:hAnsi="Tahoma" w:cs="Times New Roman"/>
      <w:color w:val="0000FF"/>
      <w:sz w:val="24"/>
      <w:szCs w:val="24"/>
      <w:lang w:val="en-GB" w:eastAsia="en-US"/>
    </w:rPr>
  </w:style>
  <w:style w:type="character" w:customStyle="1" w:styleId="NORMALChar1">
    <w:name w:val="NORMAL Char1"/>
    <w:basedOn w:val="DefaultParagraphFont"/>
    <w:link w:val="Normal1"/>
    <w:locked/>
    <w:rsid w:val="00AF0BEF"/>
    <w:rPr>
      <w:sz w:val="24"/>
      <w:szCs w:val="24"/>
      <w:lang w:val="en-GB"/>
    </w:rPr>
  </w:style>
  <w:style w:type="paragraph" w:customStyle="1" w:styleId="Normal1">
    <w:name w:val="Normal1"/>
    <w:link w:val="NORMALChar1"/>
    <w:qFormat/>
    <w:rsid w:val="00AF0BEF"/>
    <w:pPr>
      <w:spacing w:after="0" w:line="360" w:lineRule="auto"/>
      <w:ind w:firstLine="567"/>
      <w:jc w:val="both"/>
    </w:pPr>
    <w:rPr>
      <w:sz w:val="24"/>
      <w:szCs w:val="24"/>
      <w:lang w:val="en-GB"/>
    </w:rPr>
  </w:style>
  <w:style w:type="paragraph" w:styleId="BodyText31">
    <w:name w:val="Body Text 3"/>
    <w:basedOn w:val="Normal"/>
    <w:link w:val="BodyText3Char"/>
    <w:unhideWhenUsed/>
    <w:rsid w:val="00AF0BEF"/>
    <w:pPr>
      <w:spacing w:after="120" w:line="276" w:lineRule="auto"/>
    </w:pPr>
    <w:rPr>
      <w:rFonts w:ascii="Calibri" w:hAnsi="Calibri"/>
      <w:sz w:val="16"/>
      <w:szCs w:val="16"/>
      <w:lang w:val="en-US"/>
    </w:rPr>
  </w:style>
  <w:style w:type="character" w:customStyle="1" w:styleId="BodyText3Char">
    <w:name w:val="Body Text 3 Char"/>
    <w:basedOn w:val="DefaultParagraphFont"/>
    <w:link w:val="BodyText31"/>
    <w:rsid w:val="00AF0BEF"/>
    <w:rPr>
      <w:rFonts w:ascii="Calibri" w:eastAsia="Times New Roman" w:hAnsi="Calibri" w:cs="Times New Roman"/>
      <w:sz w:val="16"/>
      <w:szCs w:val="16"/>
      <w:lang w:eastAsia="ro-RO"/>
    </w:rPr>
  </w:style>
  <w:style w:type="character" w:customStyle="1" w:styleId="ListBulletChar">
    <w:name w:val="List Bullet Char"/>
    <w:link w:val="ListBullet"/>
    <w:uiPriority w:val="99"/>
    <w:locked/>
    <w:rsid w:val="00AF0BEF"/>
    <w:rPr>
      <w:sz w:val="24"/>
      <w:szCs w:val="24"/>
    </w:rPr>
  </w:style>
  <w:style w:type="paragraph" w:styleId="ListBullet">
    <w:name w:val="List Bullet"/>
    <w:basedOn w:val="Normal"/>
    <w:link w:val="ListBulletChar"/>
    <w:uiPriority w:val="99"/>
    <w:unhideWhenUsed/>
    <w:rsid w:val="00AF0BEF"/>
    <w:pPr>
      <w:tabs>
        <w:tab w:val="num" w:pos="1800"/>
      </w:tabs>
      <w:ind w:left="1800" w:hanging="360"/>
      <w:jc w:val="both"/>
    </w:pPr>
    <w:rPr>
      <w:rFonts w:asciiTheme="minorHAnsi" w:eastAsiaTheme="minorEastAsia" w:hAnsiTheme="minorHAnsi" w:cstheme="minorBidi"/>
      <w:lang w:val="en-US" w:eastAsia="ja-JP"/>
    </w:rPr>
  </w:style>
  <w:style w:type="character" w:customStyle="1" w:styleId="stpunct">
    <w:name w:val="st_punct"/>
    <w:basedOn w:val="DefaultParagraphFont"/>
    <w:rsid w:val="00AF0BEF"/>
  </w:style>
  <w:style w:type="character" w:customStyle="1" w:styleId="js-ineffectstring">
    <w:name w:val="js-ineffectstring"/>
    <w:basedOn w:val="DefaultParagraphFont"/>
    <w:rsid w:val="00AF0BEF"/>
  </w:style>
  <w:style w:type="character" w:customStyle="1" w:styleId="js-ineffectdate">
    <w:name w:val="js-ineffectdate"/>
    <w:basedOn w:val="DefaultParagraphFont"/>
    <w:rsid w:val="00AF0BEF"/>
  </w:style>
  <w:style w:type="paragraph" w:customStyle="1" w:styleId="StyleStyleNORMALRTFChar">
    <w:name w:val="Style Style NORMAL RTF Char"/>
    <w:basedOn w:val="Normal"/>
    <w:link w:val="StyleStyleNORMALRTFCharChar"/>
    <w:rsid w:val="00AF0BEF"/>
    <w:pPr>
      <w:spacing w:line="360" w:lineRule="auto"/>
      <w:ind w:left="965"/>
      <w:jc w:val="both"/>
    </w:pPr>
    <w:rPr>
      <w:rFonts w:ascii="Tahoma" w:hAnsi="Tahoma"/>
      <w:sz w:val="20"/>
      <w:szCs w:val="20"/>
      <w:lang w:val="en-GB" w:eastAsia="en-US"/>
    </w:rPr>
  </w:style>
  <w:style w:type="character" w:customStyle="1" w:styleId="StyleStyleNORMALRTFCharChar">
    <w:name w:val="Style Style NORMAL RTF Char Char"/>
    <w:link w:val="StyleStyleNORMALRTFChar"/>
    <w:rsid w:val="00AF0BEF"/>
    <w:rPr>
      <w:rFonts w:ascii="Tahoma" w:eastAsia="Times New Roman" w:hAnsi="Tahoma" w:cs="Times New Roman"/>
      <w:sz w:val="20"/>
      <w:szCs w:val="20"/>
      <w:lang w:val="en-GB" w:eastAsia="en-US"/>
    </w:rPr>
  </w:style>
  <w:style w:type="paragraph" w:customStyle="1" w:styleId="cap1">
    <w:name w:val="cap1"/>
    <w:next w:val="Normal"/>
    <w:rsid w:val="00AF0BEF"/>
    <w:pPr>
      <w:tabs>
        <w:tab w:val="left" w:pos="964"/>
      </w:tabs>
      <w:spacing w:before="60" w:after="180" w:line="360" w:lineRule="auto"/>
      <w:outlineLvl w:val="0"/>
    </w:pPr>
    <w:rPr>
      <w:rFonts w:ascii="Arial" w:eastAsia="Times New Roman" w:hAnsi="Arial" w:cs="Times New Roman"/>
      <w:b/>
      <w:caps/>
      <w:noProof/>
      <w:sz w:val="24"/>
      <w:szCs w:val="20"/>
      <w:lang w:eastAsia="en-US"/>
    </w:rPr>
  </w:style>
  <w:style w:type="paragraph" w:customStyle="1" w:styleId="cap2">
    <w:name w:val="cap2"/>
    <w:next w:val="Normal"/>
    <w:rsid w:val="00AF0BEF"/>
    <w:pPr>
      <w:tabs>
        <w:tab w:val="left" w:pos="964"/>
      </w:tabs>
      <w:spacing w:after="240" w:line="360" w:lineRule="atLeast"/>
      <w:outlineLvl w:val="1"/>
    </w:pPr>
    <w:rPr>
      <w:rFonts w:ascii="Arial" w:eastAsia="Times New Roman" w:hAnsi="Arial" w:cs="Times New Roman"/>
      <w:b/>
      <w:noProof/>
      <w:sz w:val="24"/>
      <w:szCs w:val="20"/>
      <w:lang w:eastAsia="en-US"/>
    </w:rPr>
  </w:style>
  <w:style w:type="paragraph" w:customStyle="1" w:styleId="cap3">
    <w:name w:val="cap3"/>
    <w:next w:val="Normal"/>
    <w:rsid w:val="00AF0BEF"/>
    <w:pPr>
      <w:tabs>
        <w:tab w:val="left" w:pos="964"/>
      </w:tabs>
      <w:spacing w:after="240" w:line="240" w:lineRule="auto"/>
      <w:outlineLvl w:val="2"/>
    </w:pPr>
    <w:rPr>
      <w:rFonts w:ascii="Arial" w:eastAsia="Times New Roman" w:hAnsi="Arial" w:cs="Times New Roman"/>
      <w:b/>
      <w:noProof/>
      <w:sz w:val="24"/>
      <w:szCs w:val="20"/>
      <w:lang w:eastAsia="en-US"/>
    </w:rPr>
  </w:style>
  <w:style w:type="paragraph" w:customStyle="1" w:styleId="cap4">
    <w:name w:val="cap4"/>
    <w:next w:val="Normal"/>
    <w:rsid w:val="00AF0BEF"/>
    <w:pPr>
      <w:tabs>
        <w:tab w:val="left" w:pos="964"/>
      </w:tabs>
      <w:spacing w:after="120" w:line="240" w:lineRule="auto"/>
      <w:outlineLvl w:val="3"/>
    </w:pPr>
    <w:rPr>
      <w:rFonts w:ascii="Arial" w:eastAsia="Times New Roman" w:hAnsi="Arial" w:cs="Times New Roman"/>
      <w:b/>
      <w:noProof/>
      <w:sz w:val="24"/>
      <w:szCs w:val="20"/>
      <w:lang w:eastAsia="en-US"/>
    </w:rPr>
  </w:style>
  <w:style w:type="paragraph" w:customStyle="1" w:styleId="Stylecap2RTF">
    <w:name w:val="Style cap2 + RTF"/>
    <w:basedOn w:val="cap2"/>
    <w:rsid w:val="00AF0BEF"/>
    <w:pPr>
      <w:spacing w:after="0" w:line="360" w:lineRule="auto"/>
    </w:pPr>
    <w:rPr>
      <w:rFonts w:ascii="Tahoma" w:hAnsi="Tahoma"/>
      <w:bCs/>
      <w:sz w:val="22"/>
    </w:rPr>
  </w:style>
  <w:style w:type="paragraph" w:customStyle="1" w:styleId="ACBNormal">
    <w:name w:val="ACB Normal"/>
    <w:basedOn w:val="Normal"/>
    <w:qFormat/>
    <w:rsid w:val="00794403"/>
    <w:pPr>
      <w:ind w:firstLine="567"/>
      <w:jc w:val="both"/>
    </w:pPr>
    <w:rPr>
      <w:lang w:eastAsia="en-US"/>
    </w:rPr>
  </w:style>
  <w:style w:type="character" w:customStyle="1" w:styleId="StyleTahoma11pt">
    <w:name w:val="Style Tahoma 11 pt"/>
    <w:rsid w:val="00AF0BEF"/>
    <w:rPr>
      <w:rFonts w:ascii="Tahoma" w:hAnsi="Tahoma"/>
      <w:sz w:val="22"/>
    </w:rPr>
  </w:style>
  <w:style w:type="paragraph" w:customStyle="1" w:styleId="StyleTahoma11ptJustified1">
    <w:name w:val="Style Tahoma 11 pt Justified1"/>
    <w:basedOn w:val="Normal"/>
    <w:rsid w:val="00AF0BEF"/>
    <w:pPr>
      <w:spacing w:after="120" w:line="360" w:lineRule="auto"/>
      <w:jc w:val="both"/>
    </w:pPr>
    <w:rPr>
      <w:rFonts w:ascii="Tahoma" w:hAnsi="Tahoma"/>
      <w:sz w:val="22"/>
      <w:szCs w:val="20"/>
      <w:lang w:val="en-US" w:eastAsia="en-US"/>
    </w:rPr>
  </w:style>
  <w:style w:type="paragraph" w:customStyle="1" w:styleId="Textcurent">
    <w:name w:val="Text curent"/>
    <w:link w:val="TextcurentChar"/>
    <w:rsid w:val="00AF0BEF"/>
    <w:pPr>
      <w:spacing w:after="60" w:line="240" w:lineRule="auto"/>
      <w:jc w:val="both"/>
    </w:pPr>
    <w:rPr>
      <w:rFonts w:ascii="Tahoma" w:eastAsia="MS Mincho" w:hAnsi="Tahoma" w:cs="Times New Roman"/>
      <w:bCs/>
      <w:lang w:val="ro-RO" w:eastAsia="en-US"/>
    </w:rPr>
  </w:style>
  <w:style w:type="character" w:customStyle="1" w:styleId="TextcurentChar">
    <w:name w:val="Text curent Char"/>
    <w:link w:val="Textcurent"/>
    <w:rsid w:val="00AF0BEF"/>
    <w:rPr>
      <w:rFonts w:ascii="Tahoma" w:eastAsia="MS Mincho" w:hAnsi="Tahoma" w:cs="Times New Roman"/>
      <w:bCs/>
      <w:lang w:val="ro-RO" w:eastAsia="en-US"/>
    </w:rPr>
  </w:style>
  <w:style w:type="paragraph" w:customStyle="1" w:styleId="buleturi">
    <w:name w:val="buleturi"/>
    <w:basedOn w:val="Normal1"/>
    <w:rsid w:val="00AF0BEF"/>
    <w:pPr>
      <w:widowControl w:val="0"/>
      <w:tabs>
        <w:tab w:val="num" w:pos="360"/>
        <w:tab w:val="left" w:pos="1134"/>
      </w:tabs>
      <w:adjustRightInd w:val="0"/>
      <w:ind w:firstLine="0"/>
      <w:textAlignment w:val="baseline"/>
    </w:pPr>
    <w:rPr>
      <w:rFonts w:ascii="Arial" w:hAnsi="Arial"/>
      <w:sz w:val="22"/>
      <w:szCs w:val="20"/>
    </w:rPr>
  </w:style>
  <w:style w:type="paragraph" w:customStyle="1" w:styleId="Enumerare1">
    <w:name w:val="Enumerare1"/>
    <w:basedOn w:val="Textcurent"/>
    <w:next w:val="Textcurent"/>
    <w:link w:val="Enumerare1Char"/>
    <w:rsid w:val="00AF0BEF"/>
  </w:style>
  <w:style w:type="character" w:customStyle="1" w:styleId="Enumerare1Char">
    <w:name w:val="Enumerare1 Char"/>
    <w:basedOn w:val="TextcurentChar"/>
    <w:link w:val="Enumerare1"/>
    <w:rsid w:val="00AF0BEF"/>
    <w:rPr>
      <w:rFonts w:ascii="Tahoma" w:eastAsia="MS Mincho" w:hAnsi="Tahoma" w:cs="Times New Roman"/>
      <w:bCs/>
      <w:lang w:val="ro-RO" w:eastAsia="en-US"/>
    </w:rPr>
  </w:style>
  <w:style w:type="paragraph" w:customStyle="1" w:styleId="NORMALChar">
    <w:name w:val="NORMAL Char"/>
    <w:link w:val="NORMALCharChar"/>
    <w:rsid w:val="00AF0BEF"/>
    <w:pPr>
      <w:spacing w:after="0" w:line="360" w:lineRule="auto"/>
      <w:ind w:left="936"/>
      <w:jc w:val="both"/>
    </w:pPr>
    <w:rPr>
      <w:rFonts w:ascii="Arial" w:eastAsia="Times New Roman" w:hAnsi="Arial" w:cs="Times New Roman"/>
      <w:lang w:val="en-GB" w:eastAsia="en-US"/>
    </w:rPr>
  </w:style>
  <w:style w:type="character" w:customStyle="1" w:styleId="NORMALCharChar">
    <w:name w:val="NORMAL Char Char"/>
    <w:link w:val="NORMALChar"/>
    <w:rsid w:val="00AF0BEF"/>
    <w:rPr>
      <w:rFonts w:ascii="Arial" w:eastAsia="Times New Roman" w:hAnsi="Arial" w:cs="Times New Roman"/>
      <w:lang w:val="en-GB" w:eastAsia="en-US"/>
    </w:rPr>
  </w:style>
  <w:style w:type="paragraph" w:customStyle="1" w:styleId="liniute0">
    <w:name w:val="liniute"/>
    <w:basedOn w:val="Normal"/>
    <w:link w:val="liniuteChar"/>
    <w:qFormat/>
    <w:rsid w:val="00AF0BEF"/>
    <w:pPr>
      <w:widowControl w:val="0"/>
      <w:tabs>
        <w:tab w:val="num" w:pos="360"/>
        <w:tab w:val="left" w:pos="851"/>
      </w:tabs>
      <w:adjustRightInd w:val="0"/>
      <w:spacing w:line="360" w:lineRule="auto"/>
      <w:ind w:left="360" w:hanging="360"/>
      <w:jc w:val="both"/>
      <w:textAlignment w:val="baseline"/>
    </w:pPr>
    <w:rPr>
      <w:rFonts w:ascii="Arial" w:hAnsi="Arial"/>
      <w:sz w:val="22"/>
      <w:szCs w:val="20"/>
      <w:lang w:val="en-GB" w:eastAsia="en-US"/>
    </w:rPr>
  </w:style>
  <w:style w:type="paragraph" w:customStyle="1" w:styleId="CM94">
    <w:name w:val="CM94"/>
    <w:basedOn w:val="Default"/>
    <w:next w:val="Default"/>
    <w:uiPriority w:val="99"/>
    <w:rsid w:val="00AF0BEF"/>
    <w:pPr>
      <w:widowControl w:val="0"/>
      <w:spacing w:after="75"/>
    </w:pPr>
    <w:rPr>
      <w:rFonts w:ascii="Times New Roman" w:hAnsi="Times New Roman" w:cs="Times New Roman"/>
      <w:color w:val="auto"/>
      <w:lang w:val="en-US" w:eastAsia="en-US"/>
    </w:rPr>
  </w:style>
  <w:style w:type="paragraph" w:customStyle="1" w:styleId="Listparagraf1">
    <w:name w:val="Listă paragraf1"/>
    <w:basedOn w:val="Normal"/>
    <w:uiPriority w:val="99"/>
    <w:qFormat/>
    <w:rsid w:val="00AF0BEF"/>
    <w:pPr>
      <w:ind w:left="720"/>
      <w:contextualSpacing/>
    </w:pPr>
    <w:rPr>
      <w:rFonts w:ascii="Arial" w:hAnsi="Arial" w:cs="Arial"/>
      <w:sz w:val="22"/>
      <w:szCs w:val="22"/>
      <w:lang w:val="en-GB" w:eastAsia="en-US"/>
    </w:rPr>
  </w:style>
  <w:style w:type="character" w:styleId="Strong">
    <w:name w:val="Strong"/>
    <w:basedOn w:val="DefaultParagraphFont"/>
    <w:qFormat/>
    <w:rsid w:val="00AF0BEF"/>
    <w:rPr>
      <w:b/>
      <w:bCs/>
    </w:rPr>
  </w:style>
  <w:style w:type="paragraph" w:styleId="NormalWeb">
    <w:name w:val="Normal (Web)"/>
    <w:aliases w:val="Normal (Web) Char"/>
    <w:basedOn w:val="Normal"/>
    <w:uiPriority w:val="99"/>
    <w:qFormat/>
    <w:rsid w:val="00AF0BEF"/>
    <w:pPr>
      <w:spacing w:before="100" w:beforeAutospacing="1" w:after="100" w:afterAutospacing="1"/>
    </w:pPr>
    <w:rPr>
      <w:lang w:val="en-US" w:eastAsia="en-US"/>
    </w:rPr>
  </w:style>
  <w:style w:type="paragraph" w:customStyle="1" w:styleId="CM93">
    <w:name w:val="CM93"/>
    <w:basedOn w:val="Normal"/>
    <w:next w:val="Normal"/>
    <w:uiPriority w:val="99"/>
    <w:rsid w:val="00AF0BEF"/>
    <w:pPr>
      <w:widowControl w:val="0"/>
      <w:autoSpaceDE w:val="0"/>
      <w:autoSpaceDN w:val="0"/>
      <w:adjustRightInd w:val="0"/>
      <w:spacing w:after="368"/>
    </w:pPr>
    <w:rPr>
      <w:rFonts w:ascii="Times-New-Roman,Bold" w:hAnsi="Times-New-Roman,Bold"/>
      <w:lang w:val="en-US" w:eastAsia="en-US"/>
    </w:rPr>
  </w:style>
  <w:style w:type="paragraph" w:customStyle="1" w:styleId="CM1">
    <w:name w:val="CM1"/>
    <w:basedOn w:val="Normal"/>
    <w:next w:val="Normal"/>
    <w:uiPriority w:val="99"/>
    <w:rsid w:val="00AF0BEF"/>
    <w:pPr>
      <w:widowControl w:val="0"/>
      <w:autoSpaceDE w:val="0"/>
      <w:autoSpaceDN w:val="0"/>
      <w:adjustRightInd w:val="0"/>
    </w:pPr>
    <w:rPr>
      <w:rFonts w:ascii="Times-New-Roman,Bold" w:hAnsi="Times-New-Roman,Bold"/>
      <w:lang w:val="en-US" w:eastAsia="en-US"/>
    </w:rPr>
  </w:style>
  <w:style w:type="paragraph" w:customStyle="1" w:styleId="CM89">
    <w:name w:val="CM89"/>
    <w:basedOn w:val="Normal"/>
    <w:next w:val="Normal"/>
    <w:uiPriority w:val="99"/>
    <w:rsid w:val="00AF0BEF"/>
    <w:pPr>
      <w:widowControl w:val="0"/>
      <w:autoSpaceDE w:val="0"/>
      <w:autoSpaceDN w:val="0"/>
      <w:adjustRightInd w:val="0"/>
      <w:spacing w:after="130"/>
    </w:pPr>
    <w:rPr>
      <w:rFonts w:ascii="Times-New-Roman,Bold" w:hAnsi="Times-New-Roman,Bold"/>
      <w:lang w:val="en-US" w:eastAsia="en-US"/>
    </w:rPr>
  </w:style>
  <w:style w:type="paragraph" w:customStyle="1" w:styleId="CM15">
    <w:name w:val="CM15"/>
    <w:basedOn w:val="Normal"/>
    <w:next w:val="Normal"/>
    <w:uiPriority w:val="99"/>
    <w:rsid w:val="00AF0BEF"/>
    <w:pPr>
      <w:widowControl w:val="0"/>
      <w:autoSpaceDE w:val="0"/>
      <w:autoSpaceDN w:val="0"/>
      <w:adjustRightInd w:val="0"/>
      <w:spacing w:line="380" w:lineRule="atLeast"/>
    </w:pPr>
    <w:rPr>
      <w:rFonts w:ascii="Times-New-Roman,Bold" w:hAnsi="Times-New-Roman,Bold"/>
      <w:lang w:val="en-US" w:eastAsia="en-US"/>
    </w:rPr>
  </w:style>
  <w:style w:type="paragraph" w:customStyle="1" w:styleId="CM24">
    <w:name w:val="CM24"/>
    <w:basedOn w:val="Normal"/>
    <w:next w:val="Normal"/>
    <w:uiPriority w:val="99"/>
    <w:rsid w:val="00AF0BEF"/>
    <w:pPr>
      <w:widowControl w:val="0"/>
      <w:autoSpaceDE w:val="0"/>
      <w:autoSpaceDN w:val="0"/>
      <w:adjustRightInd w:val="0"/>
      <w:spacing w:line="380" w:lineRule="atLeast"/>
    </w:pPr>
    <w:rPr>
      <w:rFonts w:ascii="Times-New-Roman,Bold" w:hAnsi="Times-New-Roman,Bold"/>
      <w:lang w:val="en-US" w:eastAsia="en-US"/>
    </w:rPr>
  </w:style>
  <w:style w:type="paragraph" w:customStyle="1" w:styleId="CM26">
    <w:name w:val="CM26"/>
    <w:basedOn w:val="Normal"/>
    <w:next w:val="Normal"/>
    <w:uiPriority w:val="99"/>
    <w:rsid w:val="00AF0BEF"/>
    <w:pPr>
      <w:widowControl w:val="0"/>
      <w:autoSpaceDE w:val="0"/>
      <w:autoSpaceDN w:val="0"/>
      <w:adjustRightInd w:val="0"/>
      <w:spacing w:line="380" w:lineRule="atLeast"/>
    </w:pPr>
    <w:rPr>
      <w:rFonts w:ascii="Times-New-Roman,Bold" w:hAnsi="Times-New-Roman,Bold"/>
      <w:lang w:val="en-US" w:eastAsia="en-US"/>
    </w:rPr>
  </w:style>
  <w:style w:type="paragraph" w:customStyle="1" w:styleId="CM27">
    <w:name w:val="CM27"/>
    <w:basedOn w:val="Normal"/>
    <w:next w:val="Normal"/>
    <w:uiPriority w:val="99"/>
    <w:rsid w:val="00AF0BEF"/>
    <w:pPr>
      <w:widowControl w:val="0"/>
      <w:autoSpaceDE w:val="0"/>
      <w:autoSpaceDN w:val="0"/>
      <w:adjustRightInd w:val="0"/>
      <w:spacing w:line="380" w:lineRule="atLeast"/>
    </w:pPr>
    <w:rPr>
      <w:rFonts w:ascii="Times-New-Roman,Bold" w:hAnsi="Times-New-Roman,Bold"/>
      <w:lang w:val="en-US" w:eastAsia="en-US"/>
    </w:rPr>
  </w:style>
  <w:style w:type="paragraph" w:customStyle="1" w:styleId="CM25">
    <w:name w:val="CM25"/>
    <w:basedOn w:val="Normal"/>
    <w:next w:val="Normal"/>
    <w:uiPriority w:val="99"/>
    <w:rsid w:val="00AF0BEF"/>
    <w:pPr>
      <w:widowControl w:val="0"/>
      <w:autoSpaceDE w:val="0"/>
      <w:autoSpaceDN w:val="0"/>
      <w:adjustRightInd w:val="0"/>
      <w:spacing w:line="380" w:lineRule="atLeast"/>
    </w:pPr>
    <w:rPr>
      <w:rFonts w:ascii="Times-New-Roman,Bold" w:hAnsi="Times-New-Roman,Bold"/>
      <w:lang w:val="en-US" w:eastAsia="en-US"/>
    </w:rPr>
  </w:style>
  <w:style w:type="paragraph" w:customStyle="1" w:styleId="Normalplus1">
    <w:name w:val="Normal plus 1"/>
    <w:basedOn w:val="Normal"/>
    <w:autoRedefine/>
    <w:qFormat/>
    <w:rsid w:val="001B6AB9"/>
    <w:pPr>
      <w:spacing w:before="260" w:line="276" w:lineRule="auto"/>
      <w:ind w:firstLine="709"/>
      <w:jc w:val="both"/>
    </w:pPr>
    <w:rPr>
      <w:bCs/>
      <w:szCs w:val="20"/>
      <w:lang w:val="en-GB" w:eastAsia="en-US"/>
    </w:rPr>
  </w:style>
  <w:style w:type="paragraph" w:styleId="BodyTextIndent2">
    <w:name w:val="Body Text Indent 2"/>
    <w:basedOn w:val="Normal"/>
    <w:link w:val="BodyTextIndent2Char"/>
    <w:unhideWhenUsed/>
    <w:rsid w:val="00AF0BEF"/>
    <w:pPr>
      <w:spacing w:after="120" w:line="480" w:lineRule="auto"/>
      <w:ind w:left="360"/>
    </w:pPr>
    <w:rPr>
      <w:rFonts w:ascii="Calibri" w:hAnsi="Calibri"/>
      <w:sz w:val="22"/>
      <w:szCs w:val="22"/>
      <w:lang w:val="en-US" w:eastAsia="en-US"/>
    </w:rPr>
  </w:style>
  <w:style w:type="character" w:customStyle="1" w:styleId="BodyTextIndent2Char">
    <w:name w:val="Body Text Indent 2 Char"/>
    <w:basedOn w:val="DefaultParagraphFont"/>
    <w:link w:val="BodyTextIndent2"/>
    <w:rsid w:val="00AF0BEF"/>
    <w:rPr>
      <w:rFonts w:ascii="Calibri" w:eastAsia="Times New Roman" w:hAnsi="Calibri" w:cs="Times New Roman"/>
      <w:lang w:eastAsia="en-US"/>
    </w:rPr>
  </w:style>
  <w:style w:type="paragraph" w:styleId="BodyTextIndent3">
    <w:name w:val="Body Text Indent 3"/>
    <w:basedOn w:val="Normal"/>
    <w:link w:val="BodyTextIndent3Char"/>
    <w:unhideWhenUsed/>
    <w:rsid w:val="00AF0BEF"/>
    <w:pPr>
      <w:spacing w:after="120" w:line="276" w:lineRule="auto"/>
      <w:ind w:left="360"/>
    </w:pPr>
    <w:rPr>
      <w:rFonts w:ascii="Calibri" w:hAnsi="Calibri"/>
      <w:sz w:val="16"/>
      <w:szCs w:val="16"/>
      <w:lang w:val="en-US" w:eastAsia="en-US"/>
    </w:rPr>
  </w:style>
  <w:style w:type="character" w:customStyle="1" w:styleId="BodyTextIndent3Char">
    <w:name w:val="Body Text Indent 3 Char"/>
    <w:basedOn w:val="DefaultParagraphFont"/>
    <w:link w:val="BodyTextIndent3"/>
    <w:uiPriority w:val="99"/>
    <w:rsid w:val="00AF0BEF"/>
    <w:rPr>
      <w:rFonts w:ascii="Calibri" w:eastAsia="Times New Roman" w:hAnsi="Calibri" w:cs="Times New Roman"/>
      <w:sz w:val="16"/>
      <w:szCs w:val="16"/>
      <w:lang w:eastAsia="en-US"/>
    </w:rPr>
  </w:style>
  <w:style w:type="paragraph" w:customStyle="1" w:styleId="Style1">
    <w:name w:val="Style1"/>
    <w:basedOn w:val="Normal"/>
    <w:uiPriority w:val="99"/>
    <w:qFormat/>
    <w:rsid w:val="00AF0BEF"/>
    <w:pPr>
      <w:tabs>
        <w:tab w:val="num" w:pos="1080"/>
      </w:tabs>
      <w:ind w:left="1080" w:hanging="360"/>
      <w:jc w:val="both"/>
    </w:pPr>
    <w:rPr>
      <w:rFonts w:ascii="Arial" w:hAnsi="Arial" w:cs="Arial"/>
      <w:b/>
      <w:bCs/>
      <w:lang w:val="en-US"/>
    </w:rPr>
  </w:style>
  <w:style w:type="paragraph" w:customStyle="1" w:styleId="CM23">
    <w:name w:val="CM23"/>
    <w:basedOn w:val="Normal"/>
    <w:next w:val="Normal"/>
    <w:uiPriority w:val="99"/>
    <w:rsid w:val="00AF0BEF"/>
    <w:pPr>
      <w:widowControl w:val="0"/>
      <w:autoSpaceDE w:val="0"/>
      <w:autoSpaceDN w:val="0"/>
      <w:adjustRightInd w:val="0"/>
      <w:spacing w:line="380" w:lineRule="atLeast"/>
    </w:pPr>
    <w:rPr>
      <w:rFonts w:ascii="Times-New-Roman,Bold" w:hAnsi="Times-New-Roman,Bold"/>
      <w:lang w:val="en-US" w:eastAsia="en-US"/>
    </w:rPr>
  </w:style>
  <w:style w:type="character" w:customStyle="1" w:styleId="tpt1">
    <w:name w:val="tpt1"/>
    <w:basedOn w:val="DefaultParagraphFont"/>
    <w:rsid w:val="00AF0BEF"/>
    <w:rPr>
      <w:rFonts w:ascii="Tahoma" w:hAnsi="Tahoma"/>
    </w:rPr>
  </w:style>
  <w:style w:type="paragraph" w:customStyle="1" w:styleId="Bulinoase0">
    <w:name w:val="Bulinoase"/>
    <w:basedOn w:val="Normal"/>
    <w:rsid w:val="00AF0BEF"/>
    <w:pPr>
      <w:tabs>
        <w:tab w:val="num" w:pos="1440"/>
      </w:tabs>
      <w:spacing w:after="120"/>
      <w:ind w:left="1440" w:hanging="360"/>
      <w:jc w:val="both"/>
    </w:pPr>
    <w:rPr>
      <w:rFonts w:ascii="Tahoma" w:hAnsi="Tahoma" w:cs="Tahoma"/>
      <w:szCs w:val="28"/>
      <w:lang w:eastAsia="en-US"/>
    </w:rPr>
  </w:style>
  <w:style w:type="paragraph" w:customStyle="1" w:styleId="Capitol11">
    <w:name w:val="Capitol11"/>
    <w:basedOn w:val="Normal"/>
    <w:rsid w:val="00AF0BEF"/>
    <w:pPr>
      <w:spacing w:after="120"/>
      <w:ind w:firstLine="851"/>
      <w:jc w:val="both"/>
    </w:pPr>
    <w:rPr>
      <w:rFonts w:ascii="Tahoma" w:hAnsi="Tahoma" w:cs="Tahoma"/>
      <w:b/>
      <w:szCs w:val="28"/>
      <w:lang w:eastAsia="en-US"/>
    </w:rPr>
  </w:style>
  <w:style w:type="paragraph" w:customStyle="1" w:styleId="StyleNORMALArialNarrow10ptCharChar">
    <w:name w:val="Style NORMAL + Arial Narrow 10 pt Char Char"/>
    <w:basedOn w:val="Normal"/>
    <w:link w:val="StyleNORMALArialNarrow10ptCharCharChar"/>
    <w:rsid w:val="00AF0BEF"/>
    <w:pPr>
      <w:spacing w:after="120" w:line="360" w:lineRule="auto"/>
      <w:ind w:left="965" w:firstLine="851"/>
      <w:jc w:val="both"/>
    </w:pPr>
    <w:rPr>
      <w:rFonts w:ascii="Arial Narrow" w:hAnsi="Arial Narrow"/>
      <w:szCs w:val="20"/>
      <w:lang w:val="en-GB" w:eastAsia="en-US"/>
    </w:rPr>
  </w:style>
  <w:style w:type="character" w:customStyle="1" w:styleId="StyleNORMALArialNarrow10ptCharCharChar">
    <w:name w:val="Style NORMAL + Arial Narrow 10 pt Char Char Char"/>
    <w:basedOn w:val="DefaultParagraphFont"/>
    <w:link w:val="StyleNORMALArialNarrow10ptCharChar"/>
    <w:rsid w:val="00AF0BEF"/>
    <w:rPr>
      <w:rFonts w:ascii="Arial Narrow" w:eastAsia="Times New Roman" w:hAnsi="Arial Narrow" w:cs="Times New Roman"/>
      <w:sz w:val="24"/>
      <w:szCs w:val="20"/>
      <w:lang w:val="en-GB" w:eastAsia="en-US"/>
    </w:rPr>
  </w:style>
  <w:style w:type="paragraph" w:customStyle="1" w:styleId="CharCharCharCaracterCaracter">
    <w:name w:val="Char Char Char Caracter Caracter"/>
    <w:basedOn w:val="Normal"/>
    <w:rsid w:val="00AF0BEF"/>
    <w:rPr>
      <w:lang w:val="pl-PL" w:eastAsia="pl-PL"/>
    </w:rPr>
  </w:style>
  <w:style w:type="paragraph" w:customStyle="1" w:styleId="Times13point">
    <w:name w:val="Times 13 point"/>
    <w:aliases w:val="flush Left"/>
    <w:basedOn w:val="Normal"/>
    <w:rsid w:val="00AF0BEF"/>
    <w:rPr>
      <w:rFonts w:ascii="New York" w:hAnsi="New York"/>
      <w:lang w:val="en-US" w:eastAsia="en-US"/>
    </w:rPr>
  </w:style>
  <w:style w:type="paragraph" w:styleId="TOC2">
    <w:name w:val="toc 2"/>
    <w:basedOn w:val="Normal"/>
    <w:next w:val="Normal"/>
    <w:autoRedefine/>
    <w:uiPriority w:val="39"/>
    <w:qFormat/>
    <w:rsid w:val="00AF0BEF"/>
    <w:pPr>
      <w:spacing w:before="240"/>
    </w:pPr>
    <w:rPr>
      <w:rFonts w:asciiTheme="minorHAnsi" w:hAnsiTheme="minorHAnsi"/>
      <w:b/>
      <w:bCs/>
      <w:sz w:val="20"/>
      <w:szCs w:val="20"/>
    </w:rPr>
  </w:style>
  <w:style w:type="paragraph" w:styleId="TOC3">
    <w:name w:val="toc 3"/>
    <w:basedOn w:val="Normal"/>
    <w:next w:val="Normal"/>
    <w:autoRedefine/>
    <w:qFormat/>
    <w:rsid w:val="00AF0BEF"/>
    <w:pPr>
      <w:ind w:left="240"/>
    </w:pPr>
    <w:rPr>
      <w:rFonts w:asciiTheme="minorHAnsi" w:hAnsiTheme="minorHAnsi"/>
      <w:sz w:val="20"/>
      <w:szCs w:val="20"/>
    </w:rPr>
  </w:style>
  <w:style w:type="character" w:customStyle="1" w:styleId="CommentTextChar">
    <w:name w:val="Comment Text Char"/>
    <w:basedOn w:val="DefaultParagraphFont"/>
    <w:link w:val="CommentText"/>
    <w:uiPriority w:val="99"/>
    <w:rsid w:val="00AF0BEF"/>
    <w:rPr>
      <w:rFonts w:ascii="Times" w:hAnsi="Times"/>
    </w:rPr>
  </w:style>
  <w:style w:type="paragraph" w:styleId="CommentText">
    <w:name w:val="annotation text"/>
    <w:basedOn w:val="Normal"/>
    <w:link w:val="CommentTextChar"/>
    <w:rsid w:val="00AF0BEF"/>
    <w:rPr>
      <w:rFonts w:ascii="Times" w:eastAsiaTheme="minorEastAsia" w:hAnsi="Times" w:cstheme="minorBidi"/>
      <w:sz w:val="22"/>
      <w:szCs w:val="22"/>
      <w:lang w:val="en-US" w:eastAsia="ja-JP"/>
    </w:rPr>
  </w:style>
  <w:style w:type="character" w:customStyle="1" w:styleId="CommentTextChar1">
    <w:name w:val="Comment Text Char1"/>
    <w:basedOn w:val="DefaultParagraphFont"/>
    <w:uiPriority w:val="99"/>
    <w:rsid w:val="00AF0BEF"/>
    <w:rPr>
      <w:rFonts w:ascii="Times New Roman" w:eastAsia="Times New Roman" w:hAnsi="Times New Roman" w:cs="Times New Roman"/>
      <w:sz w:val="20"/>
      <w:szCs w:val="20"/>
      <w:lang w:val="ro-RO" w:eastAsia="ro-RO"/>
    </w:rPr>
  </w:style>
  <w:style w:type="character" w:customStyle="1" w:styleId="FootnoteTextChar">
    <w:name w:val="Footnote Text Char"/>
    <w:aliases w:val="Testo nota a piè di pagina Carattere Caracter Caracter Char2,Testo nota a piè di pagina Carattere Caracter Char2"/>
    <w:basedOn w:val="DefaultParagraphFont"/>
    <w:link w:val="FootnoteText"/>
    <w:rsid w:val="00AF0BEF"/>
  </w:style>
  <w:style w:type="paragraph" w:styleId="FootnoteText">
    <w:name w:val="footnote text"/>
    <w:aliases w:val="Testo nota a piè di pagina Carattere Caracter Caracter,Testo nota a piè di pagina Carattere Caracter"/>
    <w:basedOn w:val="Normal"/>
    <w:link w:val="FootnoteTextChar"/>
    <w:qFormat/>
    <w:rsid w:val="00AF0BEF"/>
    <w:rPr>
      <w:rFonts w:asciiTheme="minorHAnsi" w:eastAsiaTheme="minorEastAsia" w:hAnsiTheme="minorHAnsi" w:cstheme="minorBidi"/>
      <w:sz w:val="22"/>
      <w:szCs w:val="22"/>
      <w:lang w:val="en-US" w:eastAsia="ja-JP"/>
    </w:rPr>
  </w:style>
  <w:style w:type="character" w:customStyle="1" w:styleId="FootnoteTextChar1">
    <w:name w:val="Footnote Text Char1"/>
    <w:aliases w:val="Testo nota a piè di pagina Carattere Caracter Caracter Char1,Testo nota a piè di pagina Carattere Caracter Char1"/>
    <w:basedOn w:val="DefaultParagraphFont"/>
    <w:rsid w:val="00AF0BEF"/>
    <w:rPr>
      <w:rFonts w:ascii="Times New Roman" w:eastAsia="Times New Roman" w:hAnsi="Times New Roman" w:cs="Times New Roman"/>
      <w:sz w:val="20"/>
      <w:szCs w:val="20"/>
      <w:lang w:val="ro-RO" w:eastAsia="ro-RO"/>
    </w:rPr>
  </w:style>
  <w:style w:type="paragraph" w:customStyle="1" w:styleId="ch">
    <w:name w:val="ch"/>
    <w:basedOn w:val="Normal"/>
    <w:rsid w:val="00AF0BEF"/>
    <w:pPr>
      <w:widowControl w:val="0"/>
      <w:tabs>
        <w:tab w:val="left" w:pos="-720"/>
      </w:tabs>
      <w:suppressAutoHyphens/>
      <w:ind w:left="360" w:hanging="360"/>
      <w:jc w:val="both"/>
    </w:pPr>
    <w:rPr>
      <w:rFonts w:ascii="Arial" w:hAnsi="Arial" w:cs="Arial"/>
      <w:spacing w:val="-2"/>
      <w:lang w:val="en-US" w:eastAsia="en-US"/>
    </w:rPr>
  </w:style>
  <w:style w:type="character" w:customStyle="1" w:styleId="DocumentMapChar1">
    <w:name w:val="Document Map Char1"/>
    <w:basedOn w:val="DefaultParagraphFont"/>
    <w:uiPriority w:val="99"/>
    <w:semiHidden/>
    <w:rsid w:val="00AF0BEF"/>
    <w:rPr>
      <w:rFonts w:ascii="Tahoma" w:hAnsi="Tahoma" w:cs="Tahoma"/>
      <w:sz w:val="16"/>
      <w:szCs w:val="16"/>
    </w:rPr>
  </w:style>
  <w:style w:type="paragraph" w:customStyle="1" w:styleId="VOLUMEHEADING">
    <w:name w:val="VOLUME HEADING"/>
    <w:rsid w:val="00AF0BEF"/>
    <w:pPr>
      <w:keepNext/>
      <w:keepLines/>
      <w:spacing w:before="720" w:after="120" w:line="480" w:lineRule="atLeast"/>
      <w:jc w:val="center"/>
    </w:pPr>
    <w:rPr>
      <w:rFonts w:ascii="Arial" w:eastAsia="Times New Roman" w:hAnsi="Arial" w:cs="Arial"/>
      <w:b/>
      <w:bCs/>
      <w:noProof/>
      <w:sz w:val="48"/>
      <w:szCs w:val="48"/>
      <w:lang w:eastAsia="en-US"/>
    </w:rPr>
  </w:style>
  <w:style w:type="paragraph" w:customStyle="1" w:styleId="SECTIONHEADING">
    <w:name w:val="SECTION HEADING"/>
    <w:basedOn w:val="VOLUMEHEADING"/>
    <w:rsid w:val="00AF0BEF"/>
    <w:pPr>
      <w:shd w:val="pct20" w:color="auto" w:fill="auto"/>
      <w:spacing w:before="0" w:after="0"/>
    </w:pPr>
    <w:rPr>
      <w:caps/>
      <w:sz w:val="40"/>
      <w:szCs w:val="40"/>
    </w:rPr>
  </w:style>
  <w:style w:type="paragraph" w:styleId="Title">
    <w:name w:val="Title"/>
    <w:basedOn w:val="Normal"/>
    <w:link w:val="TitleChar"/>
    <w:qFormat/>
    <w:rsid w:val="00AF0BEF"/>
    <w:pPr>
      <w:spacing w:before="120"/>
      <w:jc w:val="center"/>
    </w:pPr>
    <w:rPr>
      <w:rFonts w:ascii="Arial" w:hAnsi="Arial" w:cs="Arial"/>
      <w:b/>
      <w:bCs/>
      <w:lang w:val="en-US" w:eastAsia="en-US"/>
    </w:rPr>
  </w:style>
  <w:style w:type="character" w:customStyle="1" w:styleId="TitleChar">
    <w:name w:val="Title Char"/>
    <w:basedOn w:val="DefaultParagraphFont"/>
    <w:link w:val="Title"/>
    <w:rsid w:val="00AF0BEF"/>
    <w:rPr>
      <w:rFonts w:ascii="Arial" w:eastAsia="Times New Roman" w:hAnsi="Arial" w:cs="Arial"/>
      <w:b/>
      <w:bCs/>
      <w:sz w:val="24"/>
      <w:szCs w:val="24"/>
      <w:lang w:eastAsia="en-US"/>
    </w:rPr>
  </w:style>
  <w:style w:type="paragraph" w:customStyle="1" w:styleId="titredoc">
    <w:name w:val="titre doc"/>
    <w:basedOn w:val="Normal"/>
    <w:rsid w:val="00AF0BEF"/>
    <w:pPr>
      <w:spacing w:before="120"/>
      <w:ind w:left="284"/>
      <w:jc w:val="right"/>
    </w:pPr>
    <w:rPr>
      <w:rFonts w:ascii="Futura Hv BT" w:hAnsi="Futura Hv BT"/>
      <w:color w:val="000080"/>
      <w:sz w:val="32"/>
      <w:szCs w:val="32"/>
      <w:lang w:val="en-GB" w:eastAsia="en-US"/>
    </w:rPr>
  </w:style>
  <w:style w:type="paragraph" w:customStyle="1" w:styleId="Bullets1">
    <w:name w:val="Bullets 1"/>
    <w:basedOn w:val="Normal"/>
    <w:rsid w:val="00AF0BEF"/>
    <w:pPr>
      <w:tabs>
        <w:tab w:val="left" w:pos="1021"/>
      </w:tabs>
      <w:spacing w:before="120" w:after="120"/>
      <w:ind w:right="284"/>
      <w:jc w:val="both"/>
    </w:pPr>
    <w:rPr>
      <w:rFonts w:ascii="FuturaA Bk BT" w:hAnsi="FuturaA Bk BT"/>
      <w:sz w:val="20"/>
      <w:szCs w:val="20"/>
      <w:lang w:val="en-GB" w:eastAsia="en-US"/>
    </w:rPr>
  </w:style>
  <w:style w:type="paragraph" w:customStyle="1" w:styleId="Bullets20">
    <w:name w:val="Bullets2"/>
    <w:basedOn w:val="Normal"/>
    <w:autoRedefine/>
    <w:rsid w:val="00AF0BEF"/>
    <w:pPr>
      <w:tabs>
        <w:tab w:val="left" w:pos="2268"/>
      </w:tabs>
      <w:spacing w:before="120" w:after="120"/>
      <w:ind w:left="2268" w:right="284" w:hanging="567"/>
      <w:jc w:val="both"/>
    </w:pPr>
    <w:rPr>
      <w:rFonts w:ascii="FuturaA Bk BT" w:hAnsi="FuturaA Bk BT"/>
      <w:sz w:val="22"/>
      <w:szCs w:val="22"/>
      <w:lang w:val="en-GB" w:eastAsia="en-US"/>
    </w:rPr>
  </w:style>
  <w:style w:type="paragraph" w:styleId="ListBullet2">
    <w:name w:val="List Bullet 2"/>
    <w:basedOn w:val="Normal"/>
    <w:link w:val="ListBullet2Char"/>
    <w:autoRedefine/>
    <w:rsid w:val="000D0618"/>
    <w:pPr>
      <w:numPr>
        <w:numId w:val="25"/>
      </w:numPr>
      <w:spacing w:line="276" w:lineRule="auto"/>
      <w:jc w:val="both"/>
    </w:pPr>
    <w:rPr>
      <w:rFonts w:ascii="FuturaA Bk BT" w:hAnsi="FuturaA Bk BT"/>
      <w:sz w:val="20"/>
      <w:szCs w:val="20"/>
      <w:lang w:val="en-US" w:eastAsia="en-US"/>
    </w:rPr>
  </w:style>
  <w:style w:type="paragraph" w:styleId="ListBullet3">
    <w:name w:val="List Bullet 3"/>
    <w:basedOn w:val="Normal"/>
    <w:autoRedefine/>
    <w:uiPriority w:val="99"/>
    <w:rsid w:val="00AF0BEF"/>
    <w:pPr>
      <w:tabs>
        <w:tab w:val="num" w:pos="926"/>
      </w:tabs>
      <w:spacing w:before="120" w:after="120"/>
      <w:ind w:left="926" w:hanging="360"/>
      <w:jc w:val="both"/>
    </w:pPr>
    <w:rPr>
      <w:rFonts w:ascii="FuturaA Bk BT" w:hAnsi="FuturaA Bk BT"/>
      <w:sz w:val="20"/>
      <w:szCs w:val="20"/>
      <w:lang w:val="en-US" w:eastAsia="en-US"/>
    </w:rPr>
  </w:style>
  <w:style w:type="paragraph" w:styleId="ListBullet4">
    <w:name w:val="List Bullet 4"/>
    <w:basedOn w:val="Normal"/>
    <w:autoRedefine/>
    <w:rsid w:val="00AF0BEF"/>
    <w:pPr>
      <w:tabs>
        <w:tab w:val="num" w:pos="1209"/>
      </w:tabs>
      <w:spacing w:before="120" w:after="120"/>
      <w:ind w:left="1209" w:hanging="360"/>
      <w:jc w:val="both"/>
    </w:pPr>
    <w:rPr>
      <w:rFonts w:ascii="FuturaA Bk BT" w:hAnsi="FuturaA Bk BT"/>
      <w:sz w:val="20"/>
      <w:szCs w:val="20"/>
      <w:lang w:val="en-US" w:eastAsia="en-US"/>
    </w:rPr>
  </w:style>
  <w:style w:type="paragraph" w:styleId="ListBullet5">
    <w:name w:val="List Bullet 5"/>
    <w:basedOn w:val="Normal"/>
    <w:autoRedefine/>
    <w:rsid w:val="00AF0BEF"/>
    <w:pPr>
      <w:tabs>
        <w:tab w:val="num" w:pos="1492"/>
      </w:tabs>
      <w:spacing w:before="120" w:after="120"/>
      <w:ind w:left="1492" w:hanging="360"/>
      <w:jc w:val="both"/>
    </w:pPr>
    <w:rPr>
      <w:rFonts w:ascii="FuturaA Bk BT" w:hAnsi="FuturaA Bk BT"/>
      <w:sz w:val="20"/>
      <w:szCs w:val="20"/>
      <w:lang w:val="en-US" w:eastAsia="en-US"/>
    </w:rPr>
  </w:style>
  <w:style w:type="paragraph" w:styleId="ListNumber">
    <w:name w:val="List Number"/>
    <w:basedOn w:val="Normal"/>
    <w:rsid w:val="00AF0BEF"/>
    <w:pPr>
      <w:tabs>
        <w:tab w:val="num" w:pos="360"/>
      </w:tabs>
      <w:spacing w:before="120" w:after="120"/>
      <w:ind w:left="360" w:hanging="360"/>
      <w:jc w:val="both"/>
    </w:pPr>
    <w:rPr>
      <w:rFonts w:ascii="FuturaA Bk BT" w:hAnsi="FuturaA Bk BT"/>
      <w:sz w:val="20"/>
      <w:szCs w:val="20"/>
      <w:lang w:val="en-US" w:eastAsia="en-US"/>
    </w:rPr>
  </w:style>
  <w:style w:type="paragraph" w:styleId="ListNumber2">
    <w:name w:val="List Number 2"/>
    <w:basedOn w:val="Normal"/>
    <w:uiPriority w:val="99"/>
    <w:rsid w:val="00AF0BEF"/>
    <w:pPr>
      <w:tabs>
        <w:tab w:val="num" w:pos="643"/>
      </w:tabs>
      <w:spacing w:before="120" w:after="120"/>
      <w:ind w:left="643" w:hanging="360"/>
      <w:jc w:val="both"/>
    </w:pPr>
    <w:rPr>
      <w:rFonts w:ascii="FuturaA Bk BT" w:hAnsi="FuturaA Bk BT"/>
      <w:sz w:val="20"/>
      <w:szCs w:val="20"/>
      <w:lang w:val="en-US" w:eastAsia="en-US"/>
    </w:rPr>
  </w:style>
  <w:style w:type="paragraph" w:styleId="ListNumber3">
    <w:name w:val="List Number 3"/>
    <w:basedOn w:val="Normal"/>
    <w:rsid w:val="00AF0BEF"/>
    <w:pPr>
      <w:tabs>
        <w:tab w:val="num" w:pos="926"/>
      </w:tabs>
      <w:spacing w:before="120" w:after="120"/>
      <w:ind w:left="926" w:hanging="360"/>
      <w:jc w:val="both"/>
    </w:pPr>
    <w:rPr>
      <w:rFonts w:ascii="FuturaA Bk BT" w:hAnsi="FuturaA Bk BT"/>
      <w:sz w:val="20"/>
      <w:szCs w:val="20"/>
      <w:lang w:val="en-US" w:eastAsia="en-US"/>
    </w:rPr>
  </w:style>
  <w:style w:type="paragraph" w:styleId="ListNumber4">
    <w:name w:val="List Number 4"/>
    <w:basedOn w:val="Normal"/>
    <w:rsid w:val="00AF0BEF"/>
    <w:pPr>
      <w:tabs>
        <w:tab w:val="num" w:pos="1209"/>
      </w:tabs>
      <w:spacing w:before="120" w:after="120"/>
      <w:ind w:left="1209" w:hanging="360"/>
      <w:jc w:val="both"/>
    </w:pPr>
    <w:rPr>
      <w:rFonts w:ascii="FuturaA Bk BT" w:hAnsi="FuturaA Bk BT"/>
      <w:sz w:val="20"/>
      <w:szCs w:val="20"/>
      <w:lang w:val="en-US" w:eastAsia="en-US"/>
    </w:rPr>
  </w:style>
  <w:style w:type="paragraph" w:styleId="ListNumber5">
    <w:name w:val="List Number 5"/>
    <w:basedOn w:val="Normal"/>
    <w:rsid w:val="00AF0BEF"/>
    <w:pPr>
      <w:tabs>
        <w:tab w:val="num" w:pos="1492"/>
      </w:tabs>
      <w:spacing w:before="120" w:after="120"/>
      <w:ind w:left="1492" w:hanging="360"/>
      <w:jc w:val="both"/>
    </w:pPr>
    <w:rPr>
      <w:rFonts w:ascii="FuturaA Bk BT" w:hAnsi="FuturaA Bk BT"/>
      <w:sz w:val="20"/>
      <w:szCs w:val="20"/>
      <w:lang w:val="en-US" w:eastAsia="en-US"/>
    </w:rPr>
  </w:style>
  <w:style w:type="paragraph" w:customStyle="1" w:styleId="PMtextBullet3">
    <w:name w:val="PMtextBullet3"/>
    <w:basedOn w:val="Normal"/>
    <w:rsid w:val="00AF0BEF"/>
    <w:pPr>
      <w:spacing w:before="60" w:after="60" w:line="260" w:lineRule="exact"/>
      <w:ind w:left="1066" w:hanging="360"/>
    </w:pPr>
    <w:rPr>
      <w:rFonts w:ascii="Georgia" w:eastAsia="Batang" w:hAnsi="Georgia"/>
      <w:color w:val="000000"/>
      <w:sz w:val="22"/>
      <w:szCs w:val="22"/>
      <w:lang w:val="en-US" w:eastAsia="en-US"/>
    </w:rPr>
  </w:style>
  <w:style w:type="paragraph" w:customStyle="1" w:styleId="PMTitleProjectName">
    <w:name w:val="PMTitleProjectName"/>
    <w:basedOn w:val="Normal"/>
    <w:rsid w:val="00AF0BEF"/>
    <w:pPr>
      <w:spacing w:before="6200" w:after="320" w:line="440" w:lineRule="atLeast"/>
      <w:ind w:left="2016"/>
    </w:pPr>
    <w:rPr>
      <w:rFonts w:ascii="Trebuchet MS" w:hAnsi="Trebuchet MS"/>
      <w:sz w:val="40"/>
      <w:szCs w:val="20"/>
      <w:lang w:val="en-US" w:eastAsia="en-US"/>
    </w:rPr>
  </w:style>
  <w:style w:type="paragraph" w:customStyle="1" w:styleId="PMfooter">
    <w:name w:val="PMfooter"/>
    <w:basedOn w:val="Normal"/>
    <w:rsid w:val="00AF0BEF"/>
    <w:pPr>
      <w:spacing w:line="240" w:lineRule="exact"/>
    </w:pPr>
    <w:rPr>
      <w:rFonts w:ascii="Trebuchet MS" w:hAnsi="Trebuchet MS"/>
      <w:color w:val="000000"/>
      <w:sz w:val="16"/>
      <w:szCs w:val="20"/>
      <w:lang w:val="en-US" w:eastAsia="en-US"/>
    </w:rPr>
  </w:style>
  <w:style w:type="paragraph" w:customStyle="1" w:styleId="PMheader">
    <w:name w:val="PMheader"/>
    <w:basedOn w:val="Normal"/>
    <w:rsid w:val="00AF0BEF"/>
    <w:pPr>
      <w:pBdr>
        <w:bottom w:val="single" w:sz="4" w:space="1" w:color="auto"/>
      </w:pBdr>
    </w:pPr>
    <w:rPr>
      <w:rFonts w:ascii="Georgia" w:hAnsi="Georgia"/>
      <w:color w:val="000000"/>
      <w:sz w:val="16"/>
      <w:szCs w:val="22"/>
      <w:lang w:val="en-US" w:eastAsia="en-US"/>
    </w:rPr>
  </w:style>
  <w:style w:type="paragraph" w:customStyle="1" w:styleId="Illustration">
    <w:name w:val="Illustration"/>
    <w:basedOn w:val="Caption"/>
    <w:rsid w:val="00AF0BEF"/>
    <w:pPr>
      <w:framePr w:wrap="notBeside" w:hAnchor="text"/>
      <w:suppressAutoHyphens/>
      <w:spacing w:before="120" w:after="120"/>
    </w:pPr>
    <w:rPr>
      <w:lang w:val="en-US" w:eastAsia="ar-SA"/>
    </w:rPr>
  </w:style>
  <w:style w:type="paragraph" w:customStyle="1" w:styleId="NormalArial">
    <w:name w:val="Normal + Arial"/>
    <w:basedOn w:val="Normal"/>
    <w:rsid w:val="00AF0BEF"/>
    <w:pPr>
      <w:spacing w:before="120" w:after="120"/>
      <w:ind w:left="851" w:right="284"/>
      <w:jc w:val="both"/>
    </w:pPr>
    <w:rPr>
      <w:rFonts w:ascii="FuturaA Bk BT" w:hAnsi="FuturaA Bk BT"/>
      <w:sz w:val="22"/>
      <w:szCs w:val="20"/>
      <w:lang w:val="en-GB" w:eastAsia="it-IT"/>
    </w:rPr>
  </w:style>
  <w:style w:type="paragraph" w:customStyle="1" w:styleId="Style17">
    <w:name w:val="Style17"/>
    <w:basedOn w:val="Normal"/>
    <w:uiPriority w:val="99"/>
    <w:rsid w:val="00AF0BEF"/>
    <w:pPr>
      <w:widowControl w:val="0"/>
      <w:autoSpaceDE w:val="0"/>
      <w:autoSpaceDN w:val="0"/>
      <w:adjustRightInd w:val="0"/>
      <w:spacing w:line="379" w:lineRule="exact"/>
      <w:jc w:val="both"/>
    </w:pPr>
    <w:rPr>
      <w:lang w:val="en-US" w:eastAsia="en-US"/>
    </w:rPr>
  </w:style>
  <w:style w:type="paragraph" w:customStyle="1" w:styleId="Style31">
    <w:name w:val="Style31"/>
    <w:basedOn w:val="Normal"/>
    <w:rsid w:val="00AF0BEF"/>
    <w:pPr>
      <w:widowControl w:val="0"/>
      <w:autoSpaceDE w:val="0"/>
      <w:autoSpaceDN w:val="0"/>
      <w:adjustRightInd w:val="0"/>
      <w:spacing w:line="254" w:lineRule="exact"/>
      <w:ind w:hanging="595"/>
    </w:pPr>
    <w:rPr>
      <w:lang w:val="en-US" w:eastAsia="en-US"/>
    </w:rPr>
  </w:style>
  <w:style w:type="character" w:customStyle="1" w:styleId="FontStyle45">
    <w:name w:val="Font Style45"/>
    <w:rsid w:val="00AF0BEF"/>
    <w:rPr>
      <w:rFonts w:ascii="Times New Roman" w:hAnsi="Times New Roman" w:cs="Times New Roman"/>
      <w:i/>
      <w:iCs/>
      <w:sz w:val="20"/>
      <w:szCs w:val="20"/>
    </w:rPr>
  </w:style>
  <w:style w:type="character" w:customStyle="1" w:styleId="FontStyle48">
    <w:name w:val="Font Style48"/>
    <w:rsid w:val="00AF0BEF"/>
    <w:rPr>
      <w:rFonts w:ascii="Times New Roman" w:hAnsi="Times New Roman" w:cs="Times New Roman"/>
      <w:sz w:val="20"/>
      <w:szCs w:val="20"/>
    </w:rPr>
  </w:style>
  <w:style w:type="paragraph" w:customStyle="1" w:styleId="Style29">
    <w:name w:val="Style29"/>
    <w:basedOn w:val="Normal"/>
    <w:rsid w:val="00AF0BEF"/>
    <w:pPr>
      <w:widowControl w:val="0"/>
      <w:autoSpaceDE w:val="0"/>
      <w:autoSpaceDN w:val="0"/>
      <w:adjustRightInd w:val="0"/>
      <w:spacing w:line="250" w:lineRule="exact"/>
      <w:ind w:hanging="336"/>
      <w:jc w:val="both"/>
    </w:pPr>
    <w:rPr>
      <w:lang w:val="en-US" w:eastAsia="en-US"/>
    </w:rPr>
  </w:style>
  <w:style w:type="paragraph" w:customStyle="1" w:styleId="StyleHeading1ITTt1PAChapterTitle11H1TITRE1h1h1appap">
    <w:name w:val="Style Heading 1ITT t1PA ChapterTitle11H1TITRE 1h:1h:1appap..."/>
    <w:basedOn w:val="Heading1"/>
    <w:rsid w:val="00AF0BEF"/>
    <w:pPr>
      <w:keepNext w:val="0"/>
      <w:pageBreakBefore/>
      <w:tabs>
        <w:tab w:val="left" w:pos="737"/>
        <w:tab w:val="num" w:pos="851"/>
      </w:tabs>
      <w:ind w:left="708" w:hanging="708"/>
      <w:jc w:val="both"/>
    </w:pPr>
    <w:rPr>
      <w:rFonts w:ascii="Futura Bk BT" w:hAnsi="Futura Bk BT"/>
      <w:caps/>
      <w:color w:val="800000"/>
      <w:kern w:val="0"/>
      <w:szCs w:val="20"/>
      <w:lang w:val="en-GB" w:eastAsia="en-US"/>
    </w:rPr>
  </w:style>
  <w:style w:type="paragraph" w:customStyle="1" w:styleId="Bullet10">
    <w:name w:val="Bullet 1"/>
    <w:rsid w:val="00AF0BEF"/>
    <w:pPr>
      <w:spacing w:before="120" w:after="0" w:line="240" w:lineRule="auto"/>
      <w:ind w:left="2880" w:hanging="360"/>
    </w:pPr>
    <w:rPr>
      <w:rFonts w:ascii="Times New Roman" w:eastAsia="Times New Roman" w:hAnsi="Times New Roman" w:cs="Times New Roman"/>
      <w:noProof/>
      <w:sz w:val="24"/>
      <w:szCs w:val="20"/>
      <w:lang w:eastAsia="en-US"/>
    </w:rPr>
  </w:style>
  <w:style w:type="character" w:customStyle="1" w:styleId="apple-style-span">
    <w:name w:val="apple-style-span"/>
    <w:basedOn w:val="DefaultParagraphFont"/>
    <w:uiPriority w:val="99"/>
    <w:rsid w:val="00AF0BEF"/>
  </w:style>
  <w:style w:type="character" w:customStyle="1" w:styleId="hps">
    <w:name w:val="hps"/>
    <w:basedOn w:val="DefaultParagraphFont"/>
    <w:rsid w:val="00AF0BEF"/>
  </w:style>
  <w:style w:type="character" w:customStyle="1" w:styleId="hpsatn">
    <w:name w:val="hps atn"/>
    <w:basedOn w:val="DefaultParagraphFont"/>
    <w:rsid w:val="00AF0BEF"/>
  </w:style>
  <w:style w:type="character" w:customStyle="1" w:styleId="atn">
    <w:name w:val="atn"/>
    <w:basedOn w:val="DefaultParagraphFont"/>
    <w:rsid w:val="00AF0BEF"/>
  </w:style>
  <w:style w:type="character" w:customStyle="1" w:styleId="FontStyle46">
    <w:name w:val="Font Style46"/>
    <w:rsid w:val="00AF0BEF"/>
    <w:rPr>
      <w:rFonts w:ascii="Times New Roman" w:hAnsi="Times New Roman" w:cs="Times New Roman"/>
      <w:b/>
      <w:bCs/>
      <w:sz w:val="20"/>
      <w:szCs w:val="20"/>
    </w:rPr>
  </w:style>
  <w:style w:type="paragraph" w:customStyle="1" w:styleId="Style2">
    <w:name w:val="Style2"/>
    <w:basedOn w:val="Normal"/>
    <w:uiPriority w:val="99"/>
    <w:qFormat/>
    <w:rsid w:val="00AF0BEF"/>
    <w:pPr>
      <w:widowControl w:val="0"/>
      <w:autoSpaceDE w:val="0"/>
      <w:autoSpaceDN w:val="0"/>
      <w:adjustRightInd w:val="0"/>
      <w:spacing w:line="494" w:lineRule="exact"/>
    </w:pPr>
    <w:rPr>
      <w:lang w:val="en-US" w:eastAsia="en-US"/>
    </w:rPr>
  </w:style>
  <w:style w:type="paragraph" w:customStyle="1" w:styleId="Style7">
    <w:name w:val="Style7"/>
    <w:basedOn w:val="Normal"/>
    <w:uiPriority w:val="99"/>
    <w:qFormat/>
    <w:rsid w:val="00AF0BEF"/>
    <w:pPr>
      <w:widowControl w:val="0"/>
      <w:autoSpaceDE w:val="0"/>
      <w:autoSpaceDN w:val="0"/>
      <w:adjustRightInd w:val="0"/>
      <w:spacing w:line="250" w:lineRule="exact"/>
      <w:jc w:val="both"/>
    </w:pPr>
    <w:rPr>
      <w:lang w:val="en-US" w:eastAsia="en-US"/>
    </w:rPr>
  </w:style>
  <w:style w:type="paragraph" w:customStyle="1" w:styleId="Style11">
    <w:name w:val="Style11"/>
    <w:basedOn w:val="Normal"/>
    <w:qFormat/>
    <w:rsid w:val="00AF0BEF"/>
    <w:pPr>
      <w:widowControl w:val="0"/>
      <w:autoSpaceDE w:val="0"/>
      <w:autoSpaceDN w:val="0"/>
      <w:adjustRightInd w:val="0"/>
      <w:spacing w:line="252" w:lineRule="exact"/>
    </w:pPr>
    <w:rPr>
      <w:lang w:val="en-US" w:eastAsia="en-US"/>
    </w:rPr>
  </w:style>
  <w:style w:type="paragraph" w:customStyle="1" w:styleId="Style23">
    <w:name w:val="Style23"/>
    <w:basedOn w:val="Normal"/>
    <w:rsid w:val="00AF0BEF"/>
    <w:pPr>
      <w:widowControl w:val="0"/>
      <w:autoSpaceDE w:val="0"/>
      <w:autoSpaceDN w:val="0"/>
      <w:adjustRightInd w:val="0"/>
    </w:pPr>
    <w:rPr>
      <w:lang w:val="en-US" w:eastAsia="en-US"/>
    </w:rPr>
  </w:style>
  <w:style w:type="paragraph" w:customStyle="1" w:styleId="Style27">
    <w:name w:val="Style27"/>
    <w:basedOn w:val="Normal"/>
    <w:rsid w:val="00AF0BEF"/>
    <w:pPr>
      <w:widowControl w:val="0"/>
      <w:autoSpaceDE w:val="0"/>
      <w:autoSpaceDN w:val="0"/>
      <w:adjustRightInd w:val="0"/>
    </w:pPr>
    <w:rPr>
      <w:lang w:val="en-US" w:eastAsia="en-US"/>
    </w:rPr>
  </w:style>
  <w:style w:type="paragraph" w:customStyle="1" w:styleId="AStandard">
    <w:name w:val="A_Standard"/>
    <w:rsid w:val="00AF0BEF"/>
    <w:pPr>
      <w:spacing w:after="240" w:line="240" w:lineRule="auto"/>
      <w:ind w:left="851"/>
      <w:jc w:val="both"/>
    </w:pPr>
    <w:rPr>
      <w:rFonts w:ascii="Trebuchet MS" w:eastAsia="Times New Roman" w:hAnsi="Trebuchet MS" w:cs="Times New Roman"/>
      <w:sz w:val="20"/>
      <w:szCs w:val="20"/>
      <w:lang w:eastAsia="de-DE"/>
    </w:rPr>
  </w:style>
  <w:style w:type="paragraph" w:customStyle="1" w:styleId="ABullet1">
    <w:name w:val="A_Bullet 1"/>
    <w:basedOn w:val="AStandard"/>
    <w:next w:val="AStandard"/>
    <w:rsid w:val="00AF0BEF"/>
    <w:pPr>
      <w:tabs>
        <w:tab w:val="num" w:pos="714"/>
        <w:tab w:val="num" w:pos="1134"/>
      </w:tabs>
      <w:ind w:left="1134" w:hanging="283"/>
    </w:pPr>
  </w:style>
  <w:style w:type="paragraph" w:customStyle="1" w:styleId="paragraph">
    <w:name w:val="paragraph"/>
    <w:aliases w:val="para"/>
    <w:basedOn w:val="Normal"/>
    <w:rsid w:val="00AF0BEF"/>
    <w:pPr>
      <w:spacing w:before="80" w:after="80"/>
      <w:ind w:left="1701"/>
    </w:pPr>
    <w:rPr>
      <w:sz w:val="22"/>
      <w:szCs w:val="20"/>
      <w:lang w:val="en-AU" w:eastAsia="en-US"/>
    </w:rPr>
  </w:style>
  <w:style w:type="paragraph" w:customStyle="1" w:styleId="Stil111">
    <w:name w:val="Stil1_1_1"/>
    <w:basedOn w:val="Capitol11"/>
    <w:rsid w:val="00AF0BEF"/>
    <w:pPr>
      <w:tabs>
        <w:tab w:val="num" w:pos="1800"/>
      </w:tabs>
      <w:spacing w:after="0"/>
      <w:ind w:left="1224" w:hanging="504"/>
    </w:pPr>
  </w:style>
  <w:style w:type="character" w:customStyle="1" w:styleId="Bodytext0">
    <w:name w:val="Body text_"/>
    <w:basedOn w:val="DefaultParagraphFont"/>
    <w:link w:val="Bodytext1"/>
    <w:uiPriority w:val="99"/>
    <w:rsid w:val="00AF0BEF"/>
    <w:rPr>
      <w:spacing w:val="-5"/>
      <w:sz w:val="23"/>
      <w:szCs w:val="23"/>
      <w:shd w:val="clear" w:color="auto" w:fill="FFFFFF"/>
    </w:rPr>
  </w:style>
  <w:style w:type="paragraph" w:customStyle="1" w:styleId="Bodytext1">
    <w:name w:val="Body text1"/>
    <w:basedOn w:val="Normal"/>
    <w:link w:val="Bodytext0"/>
    <w:uiPriority w:val="99"/>
    <w:qFormat/>
    <w:rsid w:val="00AF0BEF"/>
    <w:pPr>
      <w:widowControl w:val="0"/>
      <w:shd w:val="clear" w:color="auto" w:fill="FFFFFF"/>
      <w:spacing w:line="240" w:lineRule="atLeast"/>
      <w:ind w:hanging="520"/>
    </w:pPr>
    <w:rPr>
      <w:rFonts w:asciiTheme="minorHAnsi" w:eastAsiaTheme="minorEastAsia" w:hAnsiTheme="minorHAnsi" w:cstheme="minorBidi"/>
      <w:spacing w:val="-5"/>
      <w:sz w:val="23"/>
      <w:szCs w:val="23"/>
      <w:lang w:val="en-US" w:eastAsia="ja-JP"/>
    </w:rPr>
  </w:style>
  <w:style w:type="character" w:customStyle="1" w:styleId="BodytextSpacing0pt">
    <w:name w:val="Body text + Spacing 0 pt"/>
    <w:basedOn w:val="Bodytext0"/>
    <w:uiPriority w:val="99"/>
    <w:rsid w:val="00AF0BEF"/>
    <w:rPr>
      <w:spacing w:val="-4"/>
      <w:sz w:val="23"/>
      <w:szCs w:val="23"/>
      <w:u w:val="none"/>
      <w:shd w:val="clear" w:color="auto" w:fill="FFFFFF"/>
    </w:rPr>
  </w:style>
  <w:style w:type="character" w:customStyle="1" w:styleId="Heading30">
    <w:name w:val="Heading #3_"/>
    <w:basedOn w:val="DefaultParagraphFont"/>
    <w:link w:val="Heading31"/>
    <w:uiPriority w:val="99"/>
    <w:rsid w:val="00AF0BEF"/>
    <w:rPr>
      <w:b/>
      <w:bCs/>
      <w:spacing w:val="-7"/>
      <w:sz w:val="23"/>
      <w:szCs w:val="23"/>
      <w:shd w:val="clear" w:color="auto" w:fill="FFFFFF"/>
    </w:rPr>
  </w:style>
  <w:style w:type="paragraph" w:customStyle="1" w:styleId="Heading31">
    <w:name w:val="Heading #31"/>
    <w:basedOn w:val="Normal"/>
    <w:link w:val="Heading30"/>
    <w:uiPriority w:val="99"/>
    <w:rsid w:val="00AF0BEF"/>
    <w:pPr>
      <w:widowControl w:val="0"/>
      <w:shd w:val="clear" w:color="auto" w:fill="FFFFFF"/>
      <w:spacing w:before="240" w:after="360" w:line="240" w:lineRule="atLeast"/>
      <w:outlineLvl w:val="2"/>
    </w:pPr>
    <w:rPr>
      <w:rFonts w:asciiTheme="minorHAnsi" w:eastAsiaTheme="minorEastAsia" w:hAnsiTheme="minorHAnsi" w:cstheme="minorBidi"/>
      <w:b/>
      <w:bCs/>
      <w:spacing w:val="-7"/>
      <w:sz w:val="23"/>
      <w:szCs w:val="23"/>
      <w:lang w:val="en-US" w:eastAsia="ja-JP"/>
    </w:rPr>
  </w:style>
  <w:style w:type="character" w:customStyle="1" w:styleId="tpa1">
    <w:name w:val="tpa1"/>
    <w:basedOn w:val="DefaultParagraphFont"/>
    <w:rsid w:val="00AF0BEF"/>
  </w:style>
  <w:style w:type="paragraph" w:customStyle="1" w:styleId="Normal2">
    <w:name w:val="Normal2"/>
    <w:uiPriority w:val="99"/>
    <w:rsid w:val="00AF0BEF"/>
    <w:pPr>
      <w:spacing w:after="0" w:line="360" w:lineRule="auto"/>
      <w:ind w:firstLine="567"/>
      <w:jc w:val="both"/>
    </w:pPr>
    <w:rPr>
      <w:rFonts w:ascii="Calibri" w:eastAsia="Calibri" w:hAnsi="Calibri" w:cs="Times New Roman"/>
      <w:sz w:val="24"/>
      <w:szCs w:val="24"/>
      <w:lang w:val="en-GB" w:eastAsia="en-US"/>
    </w:rPr>
  </w:style>
  <w:style w:type="paragraph" w:customStyle="1" w:styleId="ACBpunct">
    <w:name w:val="ACB punct"/>
    <w:basedOn w:val="Normal"/>
    <w:qFormat/>
    <w:rsid w:val="00AF0BEF"/>
    <w:pPr>
      <w:tabs>
        <w:tab w:val="left" w:pos="924"/>
      </w:tabs>
      <w:spacing w:after="60" w:line="276" w:lineRule="auto"/>
      <w:ind w:left="927" w:hanging="360"/>
      <w:jc w:val="both"/>
    </w:pPr>
    <w:rPr>
      <w:rFonts w:ascii="Tahoma" w:hAnsi="Tahoma" w:cs="Tahoma"/>
      <w:sz w:val="22"/>
      <w:szCs w:val="22"/>
      <w:lang w:eastAsia="en-US"/>
    </w:rPr>
  </w:style>
  <w:style w:type="paragraph" w:customStyle="1" w:styleId="ACBlinie">
    <w:name w:val="ACB linie"/>
    <w:basedOn w:val="Normal"/>
    <w:qFormat/>
    <w:rsid w:val="00AF0BEF"/>
    <w:pPr>
      <w:tabs>
        <w:tab w:val="left" w:pos="924"/>
      </w:tabs>
      <w:suppressAutoHyphens/>
      <w:spacing w:after="60" w:line="276" w:lineRule="auto"/>
      <w:ind w:left="899" w:hanging="360"/>
      <w:jc w:val="both"/>
    </w:pPr>
    <w:rPr>
      <w:rFonts w:ascii="Tahoma" w:hAnsi="Tahoma"/>
      <w:sz w:val="22"/>
      <w:lang w:eastAsia="ar-SA"/>
    </w:rPr>
  </w:style>
  <w:style w:type="table" w:customStyle="1" w:styleId="TableGrid1">
    <w:name w:val="Table Grid1"/>
    <w:basedOn w:val="TableNormal"/>
    <w:uiPriority w:val="59"/>
    <w:rsid w:val="00AF0BEF"/>
    <w:pPr>
      <w:spacing w:after="0" w:line="240" w:lineRule="auto"/>
    </w:pPr>
    <w:rPr>
      <w:rFonts w:ascii="Calibri" w:eastAsia="Calibri" w:hAnsi="Calibri" w:cs="Times New Roman"/>
      <w:sz w:val="20"/>
      <w:szCs w:val="20"/>
      <w:lang w:val="ro-RO"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x1">
    <w:name w:val="ax1"/>
    <w:basedOn w:val="DefaultParagraphFont"/>
    <w:rsid w:val="00AF0BEF"/>
    <w:rPr>
      <w:b/>
      <w:bCs/>
      <w:sz w:val="26"/>
      <w:szCs w:val="26"/>
    </w:rPr>
  </w:style>
  <w:style w:type="character" w:customStyle="1" w:styleId="tax1">
    <w:name w:val="tax1"/>
    <w:basedOn w:val="DefaultParagraphFont"/>
    <w:rsid w:val="00AF0BEF"/>
    <w:rPr>
      <w:b/>
      <w:bCs/>
      <w:sz w:val="26"/>
      <w:szCs w:val="26"/>
    </w:rPr>
  </w:style>
  <w:style w:type="character" w:customStyle="1" w:styleId="CommentSubjectChar">
    <w:name w:val="Comment Subject Char"/>
    <w:basedOn w:val="CommentTextChar"/>
    <w:link w:val="CommentSubject"/>
    <w:uiPriority w:val="99"/>
    <w:rsid w:val="00AF0BEF"/>
    <w:rPr>
      <w:rFonts w:ascii="Times" w:hAnsi="Times"/>
      <w:b/>
      <w:bCs/>
    </w:rPr>
  </w:style>
  <w:style w:type="paragraph" w:styleId="CommentSubject">
    <w:name w:val="annotation subject"/>
    <w:basedOn w:val="CommentText"/>
    <w:next w:val="CommentText"/>
    <w:link w:val="CommentSubjectChar"/>
    <w:unhideWhenUsed/>
    <w:rsid w:val="00AF0BEF"/>
    <w:pPr>
      <w:spacing w:after="200"/>
    </w:pPr>
    <w:rPr>
      <w:b/>
      <w:bCs/>
    </w:rPr>
  </w:style>
  <w:style w:type="character" w:customStyle="1" w:styleId="CommentSubjectChar1">
    <w:name w:val="Comment Subject Char1"/>
    <w:basedOn w:val="CommentTextChar1"/>
    <w:uiPriority w:val="99"/>
    <w:rsid w:val="00AF0BEF"/>
    <w:rPr>
      <w:rFonts w:ascii="Times New Roman" w:eastAsia="Times New Roman" w:hAnsi="Times New Roman" w:cs="Times New Roman"/>
      <w:b/>
      <w:bCs/>
      <w:sz w:val="20"/>
      <w:szCs w:val="20"/>
      <w:lang w:val="ro-RO" w:eastAsia="ro-RO"/>
    </w:rPr>
  </w:style>
  <w:style w:type="paragraph" w:customStyle="1" w:styleId="Normal3">
    <w:name w:val="Normal3"/>
    <w:uiPriority w:val="99"/>
    <w:rsid w:val="00AF0BEF"/>
    <w:pPr>
      <w:spacing w:after="0" w:line="360" w:lineRule="auto"/>
      <w:ind w:firstLine="567"/>
      <w:jc w:val="both"/>
    </w:pPr>
    <w:rPr>
      <w:rFonts w:ascii="Calibri" w:eastAsia="Calibri" w:hAnsi="Calibri" w:cs="Times New Roman"/>
      <w:sz w:val="24"/>
      <w:szCs w:val="24"/>
      <w:lang w:val="en-GB" w:eastAsia="en-US"/>
    </w:rPr>
  </w:style>
  <w:style w:type="paragraph" w:customStyle="1" w:styleId="Normal1Char">
    <w:name w:val="Normal1 Char"/>
    <w:basedOn w:val="Normal"/>
    <w:uiPriority w:val="99"/>
    <w:rsid w:val="00AF0BEF"/>
    <w:pPr>
      <w:spacing w:before="120" w:after="120" w:line="360" w:lineRule="auto"/>
      <w:jc w:val="both"/>
    </w:pPr>
    <w:rPr>
      <w:rFonts w:ascii="Tahoma" w:hAnsi="Tahoma" w:cs="Tahoma"/>
      <w:lang w:val="it-IT" w:eastAsia="en-US"/>
    </w:rPr>
  </w:style>
  <w:style w:type="character" w:customStyle="1" w:styleId="ListBullet2Char">
    <w:name w:val="List Bullet 2 Char"/>
    <w:link w:val="ListBullet2"/>
    <w:locked/>
    <w:rsid w:val="000D0618"/>
    <w:rPr>
      <w:rFonts w:ascii="FuturaA Bk BT" w:eastAsia="Times New Roman" w:hAnsi="FuturaA Bk BT" w:cs="Times New Roman"/>
      <w:sz w:val="20"/>
      <w:szCs w:val="20"/>
      <w:lang w:eastAsia="en-US"/>
    </w:rPr>
  </w:style>
  <w:style w:type="character" w:styleId="Emphasis">
    <w:name w:val="Emphasis"/>
    <w:basedOn w:val="DefaultParagraphFont"/>
    <w:uiPriority w:val="20"/>
    <w:qFormat/>
    <w:rsid w:val="00AF0BEF"/>
    <w:rPr>
      <w:i/>
      <w:iCs/>
    </w:rPr>
  </w:style>
  <w:style w:type="character" w:customStyle="1" w:styleId="A3">
    <w:name w:val="A3"/>
    <w:rsid w:val="00AF0BEF"/>
    <w:rPr>
      <w:rFonts w:cs="Minion Pro"/>
      <w:color w:val="211D1E"/>
      <w:sz w:val="20"/>
      <w:szCs w:val="20"/>
    </w:rPr>
  </w:style>
  <w:style w:type="paragraph" w:customStyle="1" w:styleId="rom">
    <w:name w:val="rom"/>
    <w:basedOn w:val="Normal"/>
    <w:rsid w:val="00AF0BEF"/>
    <w:pPr>
      <w:tabs>
        <w:tab w:val="right" w:pos="9072"/>
      </w:tabs>
      <w:spacing w:after="300"/>
      <w:jc w:val="both"/>
    </w:pPr>
    <w:rPr>
      <w:sz w:val="22"/>
      <w:szCs w:val="20"/>
      <w:lang w:val="en-US" w:eastAsia="en-US"/>
    </w:rPr>
  </w:style>
  <w:style w:type="paragraph" w:customStyle="1" w:styleId="ListBullet1">
    <w:name w:val="List Bullet 1"/>
    <w:basedOn w:val="Normal"/>
    <w:rsid w:val="00AF0BEF"/>
    <w:pPr>
      <w:numPr>
        <w:numId w:val="3"/>
      </w:numPr>
    </w:pPr>
    <w:rPr>
      <w:sz w:val="20"/>
      <w:szCs w:val="20"/>
      <w:lang w:val="en-US"/>
    </w:rPr>
  </w:style>
  <w:style w:type="paragraph" w:customStyle="1" w:styleId="Listparagraf2">
    <w:name w:val="Listă paragraf2"/>
    <w:basedOn w:val="Normal"/>
    <w:uiPriority w:val="34"/>
    <w:qFormat/>
    <w:rsid w:val="00AF0BEF"/>
    <w:pPr>
      <w:ind w:left="720"/>
      <w:contextualSpacing/>
    </w:pPr>
    <w:rPr>
      <w:sz w:val="20"/>
      <w:szCs w:val="20"/>
      <w:lang w:val="en-US" w:eastAsia="en-US"/>
    </w:rPr>
  </w:style>
  <w:style w:type="character" w:customStyle="1" w:styleId="Textsubstituent1">
    <w:name w:val="Text substituent1"/>
    <w:basedOn w:val="DefaultParagraphFont"/>
    <w:uiPriority w:val="99"/>
    <w:semiHidden/>
    <w:rsid w:val="00AF0BEF"/>
    <w:rPr>
      <w:color w:val="808080"/>
    </w:rPr>
  </w:style>
  <w:style w:type="paragraph" w:styleId="PlainText">
    <w:name w:val="Plain Text"/>
    <w:basedOn w:val="Normal"/>
    <w:link w:val="PlainTextChar"/>
    <w:unhideWhenUsed/>
    <w:rsid w:val="00AF0BEF"/>
    <w:rPr>
      <w:rFonts w:ascii="Consolas" w:eastAsia="Calibri" w:hAnsi="Consolas"/>
      <w:sz w:val="21"/>
      <w:szCs w:val="21"/>
      <w:lang w:eastAsia="en-US"/>
    </w:rPr>
  </w:style>
  <w:style w:type="character" w:customStyle="1" w:styleId="PlainTextChar">
    <w:name w:val="Plain Text Char"/>
    <w:basedOn w:val="DefaultParagraphFont"/>
    <w:link w:val="PlainText"/>
    <w:rsid w:val="00AF0BEF"/>
    <w:rPr>
      <w:rFonts w:ascii="Consolas" w:eastAsia="Calibri" w:hAnsi="Consolas" w:cs="Times New Roman"/>
      <w:sz w:val="21"/>
      <w:szCs w:val="21"/>
      <w:lang w:val="ro-RO" w:eastAsia="en-US"/>
    </w:rPr>
  </w:style>
  <w:style w:type="character" w:customStyle="1" w:styleId="FooterChar1">
    <w:name w:val="Footer Char1"/>
    <w:aliases w:val="Char Char2"/>
    <w:basedOn w:val="DefaultParagraphFont"/>
    <w:uiPriority w:val="99"/>
    <w:rsid w:val="00AF0BEF"/>
    <w:rPr>
      <w:lang w:val="en-US" w:eastAsia="en-US"/>
    </w:rPr>
  </w:style>
  <w:style w:type="paragraph" w:customStyle="1" w:styleId="CharChar1CharChar">
    <w:name w:val="Char Char1 Char Char"/>
    <w:basedOn w:val="Normal"/>
    <w:rsid w:val="00AF0BEF"/>
    <w:pPr>
      <w:spacing w:after="160" w:line="240" w:lineRule="exact"/>
    </w:pPr>
    <w:rPr>
      <w:rFonts w:ascii="Tahoma" w:hAnsi="Tahoma"/>
      <w:sz w:val="20"/>
      <w:szCs w:val="20"/>
      <w:lang w:val="en-US" w:eastAsia="en-US"/>
    </w:rPr>
  </w:style>
  <w:style w:type="paragraph" w:customStyle="1" w:styleId="Titlucapitol">
    <w:name w:val="Titlu capitol"/>
    <w:qFormat/>
    <w:rsid w:val="00AF0BEF"/>
    <w:pPr>
      <w:tabs>
        <w:tab w:val="num" w:pos="1273"/>
      </w:tabs>
      <w:suppressAutoHyphens/>
      <w:spacing w:after="0" w:line="240" w:lineRule="auto"/>
      <w:ind w:left="1273" w:hanging="360"/>
      <w:jc w:val="center"/>
    </w:pPr>
    <w:rPr>
      <w:rFonts w:ascii="Arial" w:eastAsia="Arial" w:hAnsi="Arial" w:cs="Arial"/>
      <w:color w:val="000000"/>
      <w:sz w:val="16"/>
      <w:szCs w:val="16"/>
      <w:lang w:val="ro-RO" w:eastAsia="ar-SA"/>
    </w:rPr>
  </w:style>
  <w:style w:type="paragraph" w:customStyle="1" w:styleId="ListDash">
    <w:name w:val="List Dash"/>
    <w:basedOn w:val="Normal"/>
    <w:rsid w:val="00AF0BEF"/>
    <w:pPr>
      <w:numPr>
        <w:numId w:val="4"/>
      </w:numPr>
      <w:spacing w:after="240"/>
      <w:jc w:val="both"/>
    </w:pPr>
    <w:rPr>
      <w:rFonts w:ascii="Tahoma" w:hAnsi="Tahoma"/>
      <w:szCs w:val="20"/>
      <w:lang w:val="en-GB" w:eastAsia="en-US"/>
    </w:rPr>
  </w:style>
  <w:style w:type="paragraph" w:customStyle="1" w:styleId="Tabla">
    <w:name w:val="Tabla"/>
    <w:basedOn w:val="Normal"/>
    <w:autoRedefine/>
    <w:qFormat/>
    <w:rsid w:val="00AF0BEF"/>
    <w:pPr>
      <w:ind w:left="357"/>
      <w:jc w:val="center"/>
      <w:textAlignment w:val="top"/>
    </w:pPr>
    <w:rPr>
      <w:rFonts w:ascii="Tahoma" w:hAnsi="Tahoma" w:cs="Tahoma"/>
      <w:bCs/>
      <w:color w:val="000000"/>
      <w:sz w:val="20"/>
      <w:szCs w:val="20"/>
      <w:lang w:val="es-ES" w:eastAsia="es-ES"/>
    </w:rPr>
  </w:style>
  <w:style w:type="numbering" w:styleId="111111">
    <w:name w:val="Outline List 2"/>
    <w:basedOn w:val="NoList"/>
    <w:rsid w:val="00AF0BEF"/>
    <w:pPr>
      <w:numPr>
        <w:numId w:val="5"/>
      </w:numPr>
    </w:pPr>
  </w:style>
  <w:style w:type="paragraph" w:customStyle="1" w:styleId="Stil1111">
    <w:name w:val="Stil1_1_1_1"/>
    <w:basedOn w:val="Heading3"/>
    <w:rsid w:val="00AF0BEF"/>
    <w:pPr>
      <w:tabs>
        <w:tab w:val="left" w:pos="709"/>
        <w:tab w:val="num" w:pos="2520"/>
      </w:tabs>
      <w:ind w:left="1728" w:hanging="648"/>
    </w:pPr>
    <w:rPr>
      <w:rFonts w:ascii="Tahoma" w:hAnsi="Tahoma" w:cs="Tahoma"/>
      <w:caps/>
      <w:noProof/>
      <w:sz w:val="22"/>
      <w:szCs w:val="22"/>
      <w:lang w:val="fr-FR" w:eastAsia="en-US"/>
    </w:rPr>
  </w:style>
  <w:style w:type="paragraph" w:customStyle="1" w:styleId="ListParagraph2">
    <w:name w:val="List Paragraph2"/>
    <w:basedOn w:val="Normal"/>
    <w:uiPriority w:val="34"/>
    <w:qFormat/>
    <w:rsid w:val="00AF0BEF"/>
    <w:pPr>
      <w:ind w:left="708"/>
      <w:jc w:val="both"/>
    </w:pPr>
    <w:rPr>
      <w:rFonts w:ascii="Tahoma" w:hAnsi="Tahoma"/>
      <w:lang w:val="en-GB" w:eastAsia="en-US"/>
    </w:rPr>
  </w:style>
  <w:style w:type="paragraph" w:customStyle="1" w:styleId="Prrafodelista3">
    <w:name w:val="Párrafo de lista3"/>
    <w:basedOn w:val="Normal"/>
    <w:uiPriority w:val="34"/>
    <w:qFormat/>
    <w:rsid w:val="00AF0BEF"/>
    <w:pPr>
      <w:ind w:left="708"/>
      <w:jc w:val="both"/>
    </w:pPr>
    <w:rPr>
      <w:rFonts w:ascii="Tahoma" w:hAnsi="Tahoma"/>
      <w:lang w:val="en-GB" w:eastAsia="en-US"/>
    </w:rPr>
  </w:style>
  <w:style w:type="paragraph" w:customStyle="1" w:styleId="Titlucuprins1">
    <w:name w:val="Titlu cuprins1"/>
    <w:basedOn w:val="Heading1"/>
    <w:next w:val="Normal"/>
    <w:uiPriority w:val="39"/>
    <w:semiHidden/>
    <w:unhideWhenUsed/>
    <w:qFormat/>
    <w:rsid w:val="00AF0BEF"/>
    <w:pPr>
      <w:keepLines/>
      <w:spacing w:before="480" w:line="276" w:lineRule="auto"/>
      <w:outlineLvl w:val="9"/>
    </w:pPr>
    <w:rPr>
      <w:rFonts w:ascii="Cambria" w:hAnsi="Cambria"/>
      <w:color w:val="365F91"/>
      <w:kern w:val="0"/>
      <w:lang w:val="en-US" w:eastAsia="en-US"/>
    </w:rPr>
  </w:style>
  <w:style w:type="paragraph" w:customStyle="1" w:styleId="Text">
    <w:name w:val="Text"/>
    <w:basedOn w:val="Normal"/>
    <w:rsid w:val="00AF0BEF"/>
    <w:pPr>
      <w:spacing w:after="120"/>
      <w:jc w:val="both"/>
    </w:pPr>
    <w:rPr>
      <w:rFonts w:ascii="Arial" w:hAnsi="Arial"/>
      <w:sz w:val="22"/>
      <w:szCs w:val="20"/>
      <w:lang w:eastAsia="en-US"/>
    </w:rPr>
  </w:style>
  <w:style w:type="paragraph" w:customStyle="1" w:styleId="bulinoase">
    <w:name w:val="bulinoase"/>
    <w:basedOn w:val="Normal"/>
    <w:rsid w:val="00AF0BEF"/>
    <w:pPr>
      <w:numPr>
        <w:numId w:val="6"/>
      </w:numPr>
      <w:spacing w:after="60"/>
      <w:jc w:val="both"/>
    </w:pPr>
    <w:rPr>
      <w:rFonts w:ascii="Tahoma" w:hAnsi="Tahoma" w:cs="Tahoma"/>
      <w:lang w:val="en-US" w:eastAsia="en-US"/>
    </w:rPr>
  </w:style>
  <w:style w:type="numbering" w:customStyle="1" w:styleId="NoList1">
    <w:name w:val="No List1"/>
    <w:next w:val="NoList"/>
    <w:uiPriority w:val="99"/>
    <w:semiHidden/>
    <w:unhideWhenUsed/>
    <w:rsid w:val="00AF0BEF"/>
  </w:style>
  <w:style w:type="paragraph" w:customStyle="1" w:styleId="Rpido1">
    <w:name w:val="Rápido 1)"/>
    <w:rsid w:val="00AF0BEF"/>
    <w:pPr>
      <w:autoSpaceDE w:val="0"/>
      <w:autoSpaceDN w:val="0"/>
      <w:adjustRightInd w:val="0"/>
      <w:spacing w:after="0" w:line="240" w:lineRule="auto"/>
      <w:ind w:left="-1440"/>
    </w:pPr>
    <w:rPr>
      <w:rFonts w:ascii="Times New Roman" w:eastAsia="Times New Roman" w:hAnsi="Times New Roman" w:cs="Times New Roman"/>
      <w:sz w:val="20"/>
      <w:szCs w:val="24"/>
      <w:lang w:val="es-ES_tradnl" w:eastAsia="es-ES"/>
    </w:rPr>
  </w:style>
  <w:style w:type="character" w:styleId="FollowedHyperlink">
    <w:name w:val="FollowedHyperlink"/>
    <w:uiPriority w:val="99"/>
    <w:rsid w:val="00AF0BEF"/>
    <w:rPr>
      <w:rFonts w:cs="Times New Roman"/>
      <w:color w:val="800080"/>
      <w:u w:val="single"/>
    </w:rPr>
  </w:style>
  <w:style w:type="paragraph" w:customStyle="1" w:styleId="FR1">
    <w:name w:val="FR1"/>
    <w:rsid w:val="00AF0BEF"/>
    <w:pPr>
      <w:widowControl w:val="0"/>
      <w:autoSpaceDE w:val="0"/>
      <w:autoSpaceDN w:val="0"/>
      <w:adjustRightInd w:val="0"/>
      <w:spacing w:before="160" w:after="0" w:line="240" w:lineRule="auto"/>
      <w:ind w:left="720"/>
    </w:pPr>
    <w:rPr>
      <w:rFonts w:ascii="Arial" w:eastAsia="Times New Roman" w:hAnsi="Arial" w:cs="Arial"/>
      <w:sz w:val="20"/>
      <w:szCs w:val="20"/>
      <w:lang w:eastAsia="en-US"/>
    </w:rPr>
  </w:style>
  <w:style w:type="paragraph" w:customStyle="1" w:styleId="BalloonText1">
    <w:name w:val="Balloon Text1"/>
    <w:basedOn w:val="Normal"/>
    <w:semiHidden/>
    <w:rsid w:val="00AF0BEF"/>
    <w:pPr>
      <w:spacing w:after="60"/>
      <w:jc w:val="both"/>
    </w:pPr>
    <w:rPr>
      <w:rFonts w:ascii="Tahoma" w:hAnsi="Tahoma" w:cs="Tahoma"/>
      <w:sz w:val="16"/>
      <w:szCs w:val="16"/>
      <w:lang w:val="en-GB" w:eastAsia="en-US"/>
    </w:rPr>
  </w:style>
  <w:style w:type="paragraph" w:styleId="NormalIndent">
    <w:name w:val="Normal Indent"/>
    <w:basedOn w:val="Normal"/>
    <w:link w:val="NormalIndentChar1"/>
    <w:rsid w:val="00AF0BEF"/>
    <w:pPr>
      <w:spacing w:after="120" w:line="300" w:lineRule="atLeast"/>
      <w:ind w:left="1985"/>
      <w:jc w:val="both"/>
    </w:pPr>
    <w:rPr>
      <w:rFonts w:ascii="Garamond" w:hAnsi="Garamond"/>
      <w:sz w:val="20"/>
      <w:szCs w:val="20"/>
      <w:lang w:val="en-GB" w:eastAsia="en-US"/>
    </w:rPr>
  </w:style>
  <w:style w:type="paragraph" w:customStyle="1" w:styleId="Texto5">
    <w:name w:val="Texto5"/>
    <w:basedOn w:val="Normal"/>
    <w:autoRedefine/>
    <w:rsid w:val="00AF0BEF"/>
    <w:pPr>
      <w:tabs>
        <w:tab w:val="left" w:pos="1134"/>
        <w:tab w:val="left" w:pos="2268"/>
        <w:tab w:val="left" w:pos="3402"/>
        <w:tab w:val="center" w:pos="4111"/>
        <w:tab w:val="left" w:pos="4537"/>
        <w:tab w:val="left" w:pos="5670"/>
        <w:tab w:val="left" w:pos="6804"/>
        <w:tab w:val="left" w:pos="7939"/>
      </w:tabs>
      <w:spacing w:after="60" w:line="360" w:lineRule="auto"/>
      <w:ind w:left="1134"/>
      <w:jc w:val="both"/>
    </w:pPr>
    <w:rPr>
      <w:rFonts w:ascii="Arial" w:hAnsi="Arial" w:cs="Arial"/>
      <w:sz w:val="20"/>
      <w:szCs w:val="20"/>
      <w:lang w:val="en-GB" w:eastAsia="es-ES"/>
    </w:rPr>
  </w:style>
  <w:style w:type="paragraph" w:customStyle="1" w:styleId="BodyText310">
    <w:name w:val="Body Text 31"/>
    <w:basedOn w:val="Normal"/>
    <w:rsid w:val="00AF0BEF"/>
    <w:pPr>
      <w:tabs>
        <w:tab w:val="left" w:pos="284"/>
      </w:tabs>
      <w:spacing w:after="60"/>
      <w:jc w:val="both"/>
    </w:pPr>
    <w:rPr>
      <w:rFonts w:ascii="Tahoma" w:hAnsi="Tahoma"/>
      <w:sz w:val="22"/>
      <w:szCs w:val="20"/>
      <w:lang w:val="en-GB" w:eastAsia="es-ES"/>
    </w:rPr>
  </w:style>
  <w:style w:type="paragraph" w:customStyle="1" w:styleId="Texto6">
    <w:name w:val="Texto6"/>
    <w:basedOn w:val="BodyTextIndent3"/>
    <w:autoRedefine/>
    <w:rsid w:val="00AF0BEF"/>
    <w:pPr>
      <w:tabs>
        <w:tab w:val="left" w:pos="1134"/>
        <w:tab w:val="left" w:pos="2268"/>
        <w:tab w:val="left" w:pos="3402"/>
        <w:tab w:val="center" w:pos="4111"/>
        <w:tab w:val="left" w:pos="4537"/>
        <w:tab w:val="left" w:pos="5670"/>
        <w:tab w:val="left" w:pos="6804"/>
        <w:tab w:val="left" w:pos="7939"/>
      </w:tabs>
      <w:spacing w:line="240" w:lineRule="auto"/>
      <w:ind w:left="0"/>
      <w:jc w:val="both"/>
    </w:pPr>
    <w:rPr>
      <w:rFonts w:ascii="Arial" w:hAnsi="Arial" w:cs="Arial"/>
      <w:sz w:val="20"/>
      <w:szCs w:val="20"/>
      <w:lang w:val="en-GB" w:eastAsia="es-ES"/>
    </w:rPr>
  </w:style>
  <w:style w:type="character" w:customStyle="1" w:styleId="shorttext">
    <w:name w:val="short_text"/>
    <w:rsid w:val="00AF0BEF"/>
    <w:rPr>
      <w:rFonts w:cs="Times New Roman"/>
    </w:rPr>
  </w:style>
  <w:style w:type="character" w:customStyle="1" w:styleId="NormalIndentChar1">
    <w:name w:val="Normal Indent Char1"/>
    <w:link w:val="NormalIndent"/>
    <w:locked/>
    <w:rsid w:val="00AF0BEF"/>
    <w:rPr>
      <w:rFonts w:ascii="Garamond" w:eastAsia="Times New Roman" w:hAnsi="Garamond" w:cs="Times New Roman"/>
      <w:sz w:val="20"/>
      <w:szCs w:val="20"/>
      <w:lang w:val="en-GB" w:eastAsia="en-US"/>
    </w:rPr>
  </w:style>
  <w:style w:type="paragraph" w:customStyle="1" w:styleId="Prrafodelista1">
    <w:name w:val="Párrafo de lista1"/>
    <w:basedOn w:val="Normal"/>
    <w:rsid w:val="00AF0BEF"/>
    <w:pPr>
      <w:spacing w:after="60"/>
      <w:ind w:left="708"/>
      <w:jc w:val="both"/>
    </w:pPr>
    <w:rPr>
      <w:lang w:val="en-GB" w:eastAsia="en-US"/>
    </w:rPr>
  </w:style>
  <w:style w:type="character" w:customStyle="1" w:styleId="gt-icon-text1">
    <w:name w:val="gt-icon-text1"/>
    <w:rsid w:val="00AF0BEF"/>
    <w:rPr>
      <w:rFonts w:cs="Times New Roman"/>
    </w:rPr>
  </w:style>
  <w:style w:type="character" w:customStyle="1" w:styleId="NormalIndentChar">
    <w:name w:val="Normal Indent Char"/>
    <w:rsid w:val="00AF0BEF"/>
    <w:rPr>
      <w:rFonts w:ascii="Garamond" w:hAnsi="Garamond" w:cs="Times New Roman"/>
      <w:sz w:val="22"/>
      <w:lang w:val="en-GB" w:eastAsia="en-US" w:bidi="ar-SA"/>
    </w:rPr>
  </w:style>
  <w:style w:type="paragraph" w:customStyle="1" w:styleId="Tabel">
    <w:name w:val="Tabel"/>
    <w:basedOn w:val="Normal"/>
    <w:rsid w:val="00AF0BEF"/>
    <w:pPr>
      <w:spacing w:after="60"/>
      <w:jc w:val="center"/>
    </w:pPr>
    <w:rPr>
      <w:rFonts w:ascii="Tahoma" w:hAnsi="Tahoma"/>
      <w:color w:val="0000FF"/>
      <w:sz w:val="22"/>
      <w:lang w:val="en-US" w:eastAsia="en-US"/>
    </w:rPr>
  </w:style>
  <w:style w:type="character" w:customStyle="1" w:styleId="pathway">
    <w:name w:val="pathway"/>
    <w:rsid w:val="00AF0BEF"/>
    <w:rPr>
      <w:rFonts w:cs="Times New Roman"/>
    </w:rPr>
  </w:style>
  <w:style w:type="paragraph" w:customStyle="1" w:styleId="Style3">
    <w:name w:val="Style3"/>
    <w:basedOn w:val="Normal"/>
    <w:uiPriority w:val="99"/>
    <w:qFormat/>
    <w:rsid w:val="00AF0BEF"/>
    <w:pPr>
      <w:widowControl w:val="0"/>
      <w:autoSpaceDE w:val="0"/>
      <w:autoSpaceDN w:val="0"/>
      <w:adjustRightInd w:val="0"/>
      <w:spacing w:after="60" w:line="278" w:lineRule="exact"/>
    </w:pPr>
    <w:rPr>
      <w:rFonts w:eastAsia="SimSun"/>
      <w:lang w:val="en-US" w:eastAsia="zh-CN"/>
    </w:rPr>
  </w:style>
  <w:style w:type="character" w:customStyle="1" w:styleId="FontStyle178">
    <w:name w:val="Font Style178"/>
    <w:rsid w:val="00AF0BEF"/>
    <w:rPr>
      <w:rFonts w:cs="Times New Roman"/>
      <w:sz w:val="20"/>
      <w:szCs w:val="20"/>
      <w:lang w:val="es-AR" w:eastAsia="en-US"/>
    </w:rPr>
  </w:style>
  <w:style w:type="character" w:customStyle="1" w:styleId="ft">
    <w:name w:val="ft"/>
    <w:basedOn w:val="DefaultParagraphFont"/>
    <w:rsid w:val="00AF0BEF"/>
  </w:style>
  <w:style w:type="paragraph" w:customStyle="1" w:styleId="Prrafodelista">
    <w:name w:val="Párrafo de lista"/>
    <w:basedOn w:val="Normal"/>
    <w:uiPriority w:val="34"/>
    <w:qFormat/>
    <w:rsid w:val="00AF0BEF"/>
    <w:pPr>
      <w:spacing w:after="60"/>
      <w:ind w:left="720"/>
      <w:contextualSpacing/>
      <w:jc w:val="both"/>
    </w:pPr>
    <w:rPr>
      <w:rFonts w:ascii="Tahoma" w:hAnsi="Tahoma"/>
      <w:lang w:val="en-GB" w:eastAsia="en-US"/>
    </w:rPr>
  </w:style>
  <w:style w:type="paragraph" w:customStyle="1" w:styleId="Revizuire1">
    <w:name w:val="Revizuire1"/>
    <w:hidden/>
    <w:uiPriority w:val="99"/>
    <w:semiHidden/>
    <w:rsid w:val="00AF0BEF"/>
    <w:pPr>
      <w:spacing w:after="0" w:line="240" w:lineRule="auto"/>
    </w:pPr>
    <w:rPr>
      <w:rFonts w:ascii="Tahoma" w:eastAsia="Times New Roman" w:hAnsi="Tahoma" w:cs="Times New Roman"/>
      <w:sz w:val="24"/>
      <w:szCs w:val="24"/>
      <w:lang w:val="en-GB" w:eastAsia="en-US"/>
    </w:rPr>
  </w:style>
  <w:style w:type="character" w:customStyle="1" w:styleId="TitleChar1">
    <w:name w:val="Title Char1"/>
    <w:uiPriority w:val="10"/>
    <w:rsid w:val="00AF0BEF"/>
    <w:rPr>
      <w:b/>
      <w:sz w:val="24"/>
      <w:lang w:val="en-US"/>
    </w:rPr>
  </w:style>
  <w:style w:type="paragraph" w:styleId="TOC4">
    <w:name w:val="toc 4"/>
    <w:basedOn w:val="Normal"/>
    <w:next w:val="Normal"/>
    <w:link w:val="TOC4Char"/>
    <w:autoRedefine/>
    <w:uiPriority w:val="39"/>
    <w:unhideWhenUsed/>
    <w:rsid w:val="00AF0BEF"/>
    <w:pPr>
      <w:ind w:left="480"/>
    </w:pPr>
    <w:rPr>
      <w:rFonts w:asciiTheme="minorHAnsi" w:hAnsiTheme="minorHAnsi"/>
      <w:sz w:val="20"/>
      <w:szCs w:val="20"/>
    </w:rPr>
  </w:style>
  <w:style w:type="paragraph" w:styleId="TOC5">
    <w:name w:val="toc 5"/>
    <w:basedOn w:val="Normal"/>
    <w:next w:val="Normal"/>
    <w:autoRedefine/>
    <w:uiPriority w:val="39"/>
    <w:unhideWhenUsed/>
    <w:rsid w:val="00AF0BEF"/>
    <w:pPr>
      <w:ind w:left="720"/>
    </w:pPr>
    <w:rPr>
      <w:rFonts w:asciiTheme="minorHAnsi" w:hAnsiTheme="minorHAnsi"/>
      <w:sz w:val="20"/>
      <w:szCs w:val="20"/>
    </w:rPr>
  </w:style>
  <w:style w:type="paragraph" w:styleId="TOC6">
    <w:name w:val="toc 6"/>
    <w:basedOn w:val="Normal"/>
    <w:next w:val="Normal"/>
    <w:autoRedefine/>
    <w:uiPriority w:val="39"/>
    <w:unhideWhenUsed/>
    <w:rsid w:val="00AF0BEF"/>
    <w:pPr>
      <w:ind w:left="960"/>
    </w:pPr>
    <w:rPr>
      <w:rFonts w:asciiTheme="minorHAnsi" w:hAnsiTheme="minorHAnsi"/>
      <w:sz w:val="20"/>
      <w:szCs w:val="20"/>
    </w:rPr>
  </w:style>
  <w:style w:type="paragraph" w:styleId="TOC7">
    <w:name w:val="toc 7"/>
    <w:basedOn w:val="Normal"/>
    <w:next w:val="Normal"/>
    <w:autoRedefine/>
    <w:uiPriority w:val="39"/>
    <w:unhideWhenUsed/>
    <w:rsid w:val="00AF0BEF"/>
    <w:pPr>
      <w:ind w:left="1200"/>
    </w:pPr>
    <w:rPr>
      <w:rFonts w:asciiTheme="minorHAnsi" w:hAnsiTheme="minorHAnsi"/>
      <w:sz w:val="20"/>
      <w:szCs w:val="20"/>
    </w:rPr>
  </w:style>
  <w:style w:type="paragraph" w:styleId="TOC8">
    <w:name w:val="toc 8"/>
    <w:basedOn w:val="Normal"/>
    <w:next w:val="Normal"/>
    <w:autoRedefine/>
    <w:uiPriority w:val="39"/>
    <w:unhideWhenUsed/>
    <w:rsid w:val="00AF0BEF"/>
    <w:pPr>
      <w:ind w:left="1440"/>
    </w:pPr>
    <w:rPr>
      <w:rFonts w:asciiTheme="minorHAnsi" w:hAnsiTheme="minorHAnsi"/>
      <w:sz w:val="20"/>
      <w:szCs w:val="20"/>
    </w:rPr>
  </w:style>
  <w:style w:type="paragraph" w:styleId="TOC9">
    <w:name w:val="toc 9"/>
    <w:basedOn w:val="Normal"/>
    <w:next w:val="Normal"/>
    <w:autoRedefine/>
    <w:uiPriority w:val="39"/>
    <w:unhideWhenUsed/>
    <w:rsid w:val="00AF0BEF"/>
    <w:pPr>
      <w:ind w:left="1680"/>
    </w:pPr>
    <w:rPr>
      <w:rFonts w:asciiTheme="minorHAnsi" w:hAnsiTheme="minorHAnsi"/>
      <w:sz w:val="20"/>
      <w:szCs w:val="20"/>
    </w:rPr>
  </w:style>
  <w:style w:type="paragraph" w:customStyle="1" w:styleId="WSPBullets">
    <w:name w:val="WSP Bullets"/>
    <w:basedOn w:val="Normal"/>
    <w:rsid w:val="00AF0BEF"/>
    <w:pPr>
      <w:numPr>
        <w:numId w:val="7"/>
      </w:numPr>
      <w:spacing w:after="130" w:line="260" w:lineRule="atLeast"/>
    </w:pPr>
    <w:rPr>
      <w:rFonts w:ascii="Arial" w:hAnsi="Arial"/>
      <w:w w:val="95"/>
      <w:sz w:val="22"/>
      <w:szCs w:val="20"/>
      <w:lang w:val="en-GB" w:eastAsia="en-US"/>
    </w:rPr>
  </w:style>
  <w:style w:type="paragraph" w:customStyle="1" w:styleId="tahomanormal">
    <w:name w:val="tahoma normal"/>
    <w:basedOn w:val="Normal"/>
    <w:rsid w:val="00AF0BEF"/>
    <w:pPr>
      <w:spacing w:after="200"/>
      <w:jc w:val="both"/>
    </w:pPr>
    <w:rPr>
      <w:rFonts w:ascii="Tahoma" w:eastAsia="Calibri" w:hAnsi="Tahoma" w:cs="Tahoma"/>
      <w:sz w:val="20"/>
      <w:szCs w:val="20"/>
      <w:lang w:val="en-US" w:eastAsia="en-US"/>
    </w:rPr>
  </w:style>
  <w:style w:type="character" w:customStyle="1" w:styleId="WW8Num2z0">
    <w:name w:val="WW8Num2z0"/>
    <w:rsid w:val="00AF0BEF"/>
    <w:rPr>
      <w:rFonts w:ascii="Times New Roman" w:eastAsia="Times New Roman" w:hAnsi="Times New Roman" w:cs="Times New Roman"/>
    </w:rPr>
  </w:style>
  <w:style w:type="character" w:customStyle="1" w:styleId="WW8Num2z1">
    <w:name w:val="WW8Num2z1"/>
    <w:rsid w:val="00AF0BEF"/>
    <w:rPr>
      <w:rFonts w:ascii="Courier New" w:hAnsi="Courier New"/>
    </w:rPr>
  </w:style>
  <w:style w:type="character" w:customStyle="1" w:styleId="WW8Num2z2">
    <w:name w:val="WW8Num2z2"/>
    <w:rsid w:val="00AF0BEF"/>
    <w:rPr>
      <w:rFonts w:ascii="Wingdings" w:hAnsi="Wingdings"/>
    </w:rPr>
  </w:style>
  <w:style w:type="character" w:customStyle="1" w:styleId="WW8Num2z3">
    <w:name w:val="WW8Num2z3"/>
    <w:rsid w:val="00AF0BEF"/>
    <w:rPr>
      <w:rFonts w:ascii="Symbol" w:hAnsi="Symbol"/>
    </w:rPr>
  </w:style>
  <w:style w:type="character" w:customStyle="1" w:styleId="WW8Num3z0">
    <w:name w:val="WW8Num3z0"/>
    <w:rsid w:val="00AF0BEF"/>
    <w:rPr>
      <w:rFonts w:ascii="Times New Roman" w:hAnsi="Times New Roman"/>
      <w:b w:val="0"/>
      <w:i w:val="0"/>
      <w:sz w:val="28"/>
      <w:u w:val="none"/>
    </w:rPr>
  </w:style>
  <w:style w:type="character" w:customStyle="1" w:styleId="WW8Num4z2">
    <w:name w:val="WW8Num4z2"/>
    <w:rsid w:val="00AF0BEF"/>
    <w:rPr>
      <w:rFonts w:ascii="Times New Roman" w:eastAsia="Times New Roman" w:hAnsi="Times New Roman" w:cs="Times New Roman"/>
    </w:rPr>
  </w:style>
  <w:style w:type="character" w:customStyle="1" w:styleId="WW8Num12z0">
    <w:name w:val="WW8Num12z0"/>
    <w:rsid w:val="00AF0BEF"/>
    <w:rPr>
      <w:rFonts w:ascii="Courier New" w:hAnsi="Courier New" w:cs="Courier New"/>
    </w:rPr>
  </w:style>
  <w:style w:type="character" w:customStyle="1" w:styleId="WW8Num12z2">
    <w:name w:val="WW8Num12z2"/>
    <w:rsid w:val="00AF0BEF"/>
    <w:rPr>
      <w:rFonts w:ascii="Wingdings" w:hAnsi="Wingdings"/>
    </w:rPr>
  </w:style>
  <w:style w:type="character" w:customStyle="1" w:styleId="WW8Num12z3">
    <w:name w:val="WW8Num12z3"/>
    <w:rsid w:val="00AF0BEF"/>
    <w:rPr>
      <w:rFonts w:ascii="Symbol" w:hAnsi="Symbol"/>
    </w:rPr>
  </w:style>
  <w:style w:type="character" w:customStyle="1" w:styleId="WW8Num13z0">
    <w:name w:val="WW8Num13z0"/>
    <w:rsid w:val="00AF0BEF"/>
    <w:rPr>
      <w:rFonts w:ascii="Symbol" w:hAnsi="Symbol"/>
    </w:rPr>
  </w:style>
  <w:style w:type="character" w:customStyle="1" w:styleId="WW8Num13z1">
    <w:name w:val="WW8Num13z1"/>
    <w:rsid w:val="00AF0BEF"/>
    <w:rPr>
      <w:rFonts w:ascii="Courier New" w:hAnsi="Courier New" w:cs="Courier New"/>
    </w:rPr>
  </w:style>
  <w:style w:type="character" w:customStyle="1" w:styleId="WW8Num13z2">
    <w:name w:val="WW8Num13z2"/>
    <w:rsid w:val="00AF0BEF"/>
    <w:rPr>
      <w:rFonts w:ascii="Wingdings" w:hAnsi="Wingdings"/>
    </w:rPr>
  </w:style>
  <w:style w:type="character" w:customStyle="1" w:styleId="FootnoteCharacters">
    <w:name w:val="Footnote Characters"/>
    <w:rsid w:val="00AF0BEF"/>
    <w:rPr>
      <w:vertAlign w:val="superscript"/>
    </w:rPr>
  </w:style>
  <w:style w:type="paragraph" w:customStyle="1" w:styleId="Heading">
    <w:name w:val="Heading"/>
    <w:basedOn w:val="Normal"/>
    <w:next w:val="BodyText"/>
    <w:rsid w:val="00AF0BEF"/>
    <w:pPr>
      <w:keepNext/>
      <w:suppressAutoHyphens/>
      <w:spacing w:before="240" w:after="120"/>
    </w:pPr>
    <w:rPr>
      <w:rFonts w:ascii="Arial" w:eastAsia="MS Mincho" w:hAnsi="Arial" w:cs="Tahoma"/>
      <w:sz w:val="28"/>
      <w:szCs w:val="28"/>
      <w:lang w:eastAsia="ar-SA"/>
    </w:rPr>
  </w:style>
  <w:style w:type="paragraph" w:styleId="List">
    <w:name w:val="List"/>
    <w:basedOn w:val="BodyText"/>
    <w:rsid w:val="00AF0BEF"/>
    <w:pPr>
      <w:tabs>
        <w:tab w:val="left" w:pos="630"/>
        <w:tab w:val="left" w:pos="1350"/>
        <w:tab w:val="left" w:pos="1800"/>
        <w:tab w:val="left" w:pos="2340"/>
      </w:tabs>
      <w:suppressAutoHyphens/>
      <w:jc w:val="left"/>
    </w:pPr>
    <w:rPr>
      <w:rFonts w:cs="Tahoma"/>
      <w:bCs w:val="0"/>
      <w:sz w:val="28"/>
      <w:lang w:eastAsia="ar-SA"/>
    </w:rPr>
  </w:style>
  <w:style w:type="paragraph" w:customStyle="1" w:styleId="Index">
    <w:name w:val="Index"/>
    <w:basedOn w:val="Normal"/>
    <w:rsid w:val="00AF0BEF"/>
    <w:pPr>
      <w:suppressLineNumbers/>
      <w:suppressAutoHyphens/>
    </w:pPr>
    <w:rPr>
      <w:rFonts w:cs="Tahoma"/>
      <w:sz w:val="20"/>
      <w:szCs w:val="20"/>
      <w:lang w:eastAsia="ar-SA"/>
    </w:rPr>
  </w:style>
  <w:style w:type="paragraph" w:customStyle="1" w:styleId="TableContents">
    <w:name w:val="Table Contents"/>
    <w:basedOn w:val="Normal"/>
    <w:rsid w:val="00AF0BEF"/>
    <w:pPr>
      <w:suppressLineNumbers/>
      <w:suppressAutoHyphens/>
    </w:pPr>
    <w:rPr>
      <w:sz w:val="20"/>
      <w:szCs w:val="20"/>
      <w:lang w:eastAsia="ar-SA"/>
    </w:rPr>
  </w:style>
  <w:style w:type="paragraph" w:customStyle="1" w:styleId="TableHeading">
    <w:name w:val="Table Heading"/>
    <w:basedOn w:val="TableContents"/>
    <w:rsid w:val="00AF0BEF"/>
    <w:pPr>
      <w:jc w:val="center"/>
    </w:pPr>
    <w:rPr>
      <w:b/>
      <w:bCs/>
    </w:rPr>
  </w:style>
  <w:style w:type="paragraph" w:customStyle="1" w:styleId="Capitol1">
    <w:name w:val="Capitol1"/>
    <w:basedOn w:val="Normal"/>
    <w:rsid w:val="00AF0BEF"/>
    <w:pPr>
      <w:jc w:val="both"/>
    </w:pPr>
    <w:rPr>
      <w:rFonts w:ascii="Tahoma" w:hAnsi="Tahoma" w:cs="Tahoma"/>
      <w:b/>
      <w:szCs w:val="28"/>
      <w:lang w:eastAsia="en-US"/>
    </w:rPr>
  </w:style>
  <w:style w:type="paragraph" w:customStyle="1" w:styleId="a">
    <w:name w:val="a)"/>
    <w:basedOn w:val="Normal"/>
    <w:rsid w:val="00AF0BEF"/>
    <w:pPr>
      <w:numPr>
        <w:numId w:val="8"/>
      </w:numPr>
    </w:pPr>
    <w:rPr>
      <w:rFonts w:eastAsia="Swiss911 XCm BT"/>
      <w:szCs w:val="20"/>
      <w:lang w:eastAsia="en-US"/>
    </w:rPr>
  </w:style>
  <w:style w:type="paragraph" w:customStyle="1" w:styleId="11">
    <w:name w:val="1.1."/>
    <w:basedOn w:val="Heading2"/>
    <w:qFormat/>
    <w:rsid w:val="00AF0BEF"/>
    <w:pPr>
      <w:keepLines/>
      <w:spacing w:before="200" w:after="0" w:line="276" w:lineRule="auto"/>
      <w:ind w:left="1080" w:hanging="720"/>
    </w:pPr>
    <w:rPr>
      <w:rFonts w:ascii="Tahoma" w:hAnsi="Tahoma" w:cs="Times New Roman"/>
      <w:i w:val="0"/>
      <w:iCs w:val="0"/>
      <w:caps/>
      <w:sz w:val="22"/>
      <w:szCs w:val="26"/>
      <w:lang w:val="en-US" w:eastAsia="en-US"/>
    </w:rPr>
  </w:style>
  <w:style w:type="paragraph" w:customStyle="1" w:styleId="111">
    <w:name w:val="1.1.1."/>
    <w:basedOn w:val="Heading3"/>
    <w:link w:val="111Caracter"/>
    <w:qFormat/>
    <w:rsid w:val="00AF0BEF"/>
    <w:pPr>
      <w:keepLines/>
      <w:spacing w:before="200" w:after="0"/>
      <w:ind w:left="2160" w:hanging="1080"/>
    </w:pPr>
    <w:rPr>
      <w:rFonts w:ascii="Tahoma" w:hAnsi="Tahoma" w:cs="Times New Roman"/>
      <w:sz w:val="20"/>
      <w:szCs w:val="20"/>
      <w:lang w:val="en-US" w:eastAsia="en-US"/>
    </w:rPr>
  </w:style>
  <w:style w:type="character" w:customStyle="1" w:styleId="1Caracter">
    <w:name w:val="1. Caracter"/>
    <w:rsid w:val="00AF0BEF"/>
    <w:rPr>
      <w:rFonts w:ascii="Tahoma" w:eastAsia="Arial,Bold" w:hAnsi="Tahoma" w:cs="Arial"/>
      <w:b/>
      <w:noProof/>
      <w:sz w:val="24"/>
      <w:szCs w:val="28"/>
    </w:rPr>
  </w:style>
  <w:style w:type="character" w:customStyle="1" w:styleId="111Caracter">
    <w:name w:val="1.1.1. Caracter"/>
    <w:link w:val="111"/>
    <w:rsid w:val="00AF0BEF"/>
    <w:rPr>
      <w:rFonts w:ascii="Tahoma" w:eastAsia="Times New Roman" w:hAnsi="Tahoma" w:cs="Times New Roman"/>
      <w:b/>
      <w:bCs/>
      <w:sz w:val="20"/>
      <w:szCs w:val="20"/>
      <w:lang w:eastAsia="en-US"/>
    </w:rPr>
  </w:style>
  <w:style w:type="paragraph" w:customStyle="1" w:styleId="Liniute">
    <w:name w:val="Liniute"/>
    <w:basedOn w:val="Normal"/>
    <w:next w:val="Normal"/>
    <w:qFormat/>
    <w:rsid w:val="00AF0BEF"/>
    <w:pPr>
      <w:numPr>
        <w:numId w:val="9"/>
      </w:numPr>
      <w:tabs>
        <w:tab w:val="left" w:pos="567"/>
      </w:tabs>
      <w:ind w:left="360" w:firstLine="0"/>
      <w:jc w:val="both"/>
    </w:pPr>
    <w:rPr>
      <w:rFonts w:ascii="Tahoma" w:hAnsi="Tahoma"/>
      <w:sz w:val="22"/>
      <w:lang w:val="es-ES" w:eastAsia="es-ES"/>
    </w:rPr>
  </w:style>
  <w:style w:type="character" w:customStyle="1" w:styleId="CharCharCaracter">
    <w:name w:val="Char Char Caracter"/>
    <w:aliases w:val="Main Title Caracter,Header1 Caracter,Char Char Caracter Caracter"/>
    <w:rsid w:val="00AF0BEF"/>
    <w:rPr>
      <w:lang w:val="ro-RO" w:eastAsia="ar-SA"/>
    </w:rPr>
  </w:style>
  <w:style w:type="paragraph" w:customStyle="1" w:styleId="bullet2">
    <w:name w:val="bullet 2"/>
    <w:basedOn w:val="Normal"/>
    <w:rsid w:val="00AF0BEF"/>
    <w:pPr>
      <w:numPr>
        <w:numId w:val="10"/>
      </w:numPr>
      <w:spacing w:before="60" w:after="120" w:line="264" w:lineRule="auto"/>
      <w:jc w:val="both"/>
    </w:pPr>
    <w:rPr>
      <w:rFonts w:ascii="Trebuchet MS" w:hAnsi="Trebuchet MS"/>
      <w:sz w:val="22"/>
      <w:szCs w:val="20"/>
      <w:lang w:val="en-US" w:eastAsia="en-US" w:bidi="en-US"/>
    </w:rPr>
  </w:style>
  <w:style w:type="paragraph" w:customStyle="1" w:styleId="Coninuttabel">
    <w:name w:val="Conținut tabel"/>
    <w:basedOn w:val="Normal"/>
    <w:rsid w:val="00AF0BEF"/>
    <w:pPr>
      <w:widowControl w:val="0"/>
      <w:suppressLineNumbers/>
      <w:suppressAutoHyphens/>
      <w:spacing w:line="276" w:lineRule="auto"/>
      <w:jc w:val="center"/>
      <w:textAlignment w:val="center"/>
    </w:pPr>
    <w:rPr>
      <w:rFonts w:ascii="Arial" w:eastAsia="Droid Sans Fallback" w:hAnsi="Arial" w:cs="FreeSans"/>
      <w:kern w:val="1"/>
      <w:sz w:val="20"/>
      <w:lang w:eastAsia="zh-CN" w:bidi="hi-IN"/>
    </w:rPr>
  </w:style>
  <w:style w:type="paragraph" w:customStyle="1" w:styleId="Titludetabel">
    <w:name w:val="Titlu de tabel"/>
    <w:basedOn w:val="Coninuttabel"/>
    <w:rsid w:val="00AF0BEF"/>
    <w:rPr>
      <w:b/>
    </w:rPr>
  </w:style>
  <w:style w:type="character" w:customStyle="1" w:styleId="Bodytext105pt">
    <w:name w:val="Body text + 10.5 pt"/>
    <w:aliases w:val="Bold20"/>
    <w:rsid w:val="00AF0BEF"/>
    <w:rPr>
      <w:rFonts w:ascii="Arial" w:hAnsi="Arial" w:cs="Arial"/>
      <w:b/>
      <w:bCs/>
      <w:spacing w:val="0"/>
      <w:sz w:val="21"/>
      <w:szCs w:val="21"/>
      <w:lang w:bidi="ar-SA"/>
    </w:rPr>
  </w:style>
  <w:style w:type="paragraph" w:customStyle="1" w:styleId="Titlutabel">
    <w:name w:val="Titlu tabel"/>
    <w:basedOn w:val="Normal"/>
    <w:qFormat/>
    <w:rsid w:val="00AF0BEF"/>
    <w:pPr>
      <w:spacing w:line="276" w:lineRule="auto"/>
      <w:jc w:val="center"/>
    </w:pPr>
    <w:rPr>
      <w:rFonts w:ascii="Arial" w:eastAsia="Calibri" w:hAnsi="Arial"/>
      <w:b/>
      <w:sz w:val="20"/>
      <w:szCs w:val="22"/>
    </w:rPr>
  </w:style>
  <w:style w:type="paragraph" w:customStyle="1" w:styleId="Continuttabel">
    <w:name w:val="Continut tabel"/>
    <w:basedOn w:val="Normal"/>
    <w:qFormat/>
    <w:rsid w:val="00AF0BEF"/>
    <w:pPr>
      <w:spacing w:line="276" w:lineRule="auto"/>
      <w:jc w:val="center"/>
    </w:pPr>
    <w:rPr>
      <w:rFonts w:ascii="Arial" w:eastAsia="Calibri" w:hAnsi="Arial"/>
      <w:sz w:val="20"/>
      <w:szCs w:val="22"/>
    </w:rPr>
  </w:style>
  <w:style w:type="paragraph" w:customStyle="1" w:styleId="StyleStil11111pt">
    <w:name w:val="Style Stil1_1_1 + 11 pt"/>
    <w:basedOn w:val="Normal"/>
    <w:rsid w:val="00AF0BEF"/>
    <w:pPr>
      <w:numPr>
        <w:numId w:val="11"/>
      </w:numPr>
      <w:spacing w:after="120"/>
      <w:jc w:val="both"/>
    </w:pPr>
    <w:rPr>
      <w:rFonts w:ascii="Tahoma" w:hAnsi="Tahoma"/>
      <w:lang w:val="en-GB" w:eastAsia="en-US"/>
    </w:rPr>
  </w:style>
  <w:style w:type="character" w:styleId="FootnoteReference">
    <w:name w:val="footnote reference"/>
    <w:basedOn w:val="DefaultParagraphFont"/>
    <w:rsid w:val="00AF0BEF"/>
  </w:style>
  <w:style w:type="character" w:styleId="IntenseEmphasis">
    <w:name w:val="Intense Emphasis"/>
    <w:basedOn w:val="DefaultParagraphFont"/>
    <w:uiPriority w:val="99"/>
    <w:qFormat/>
    <w:rsid w:val="00AF0BEF"/>
    <w:rPr>
      <w:b/>
      <w:i/>
      <w:color w:val="4F81BD"/>
    </w:rPr>
  </w:style>
  <w:style w:type="table" w:customStyle="1" w:styleId="TableGrid4">
    <w:name w:val="Table Grid4"/>
    <w:basedOn w:val="TableNormal"/>
    <w:next w:val="TableGrid"/>
    <w:uiPriority w:val="59"/>
    <w:rsid w:val="00AF0BEF"/>
    <w:pPr>
      <w:spacing w:after="0" w:line="240" w:lineRule="auto"/>
    </w:pPr>
    <w:rPr>
      <w:rFonts w:ascii="Calibri" w:eastAsia="Calibri" w:hAnsi="Calibri" w:cs="Times New Roman"/>
      <w:sz w:val="20"/>
      <w:szCs w:val="20"/>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extnormalCharCaracter">
    <w:name w:val="Text normal Char Caracter"/>
    <w:link w:val="TextnormalCharCaracterCaracter"/>
    <w:rsid w:val="00AF0BEF"/>
    <w:pPr>
      <w:widowControl w:val="0"/>
      <w:adjustRightInd w:val="0"/>
      <w:spacing w:before="80" w:line="360" w:lineRule="atLeast"/>
      <w:ind w:left="1304"/>
      <w:jc w:val="both"/>
      <w:textAlignment w:val="baseline"/>
    </w:pPr>
    <w:rPr>
      <w:rFonts w:ascii="Arial" w:eastAsia="Times New Roman" w:hAnsi="Arial" w:cs="Times New Roman"/>
      <w:lang w:val="ro-RO" w:eastAsia="en-US"/>
    </w:rPr>
  </w:style>
  <w:style w:type="character" w:customStyle="1" w:styleId="TextnormalCharCaracterCaracter">
    <w:name w:val="Text normal Char Caracter Caracter"/>
    <w:link w:val="TextnormalCharCaracter"/>
    <w:rsid w:val="00AF0BEF"/>
    <w:rPr>
      <w:rFonts w:ascii="Arial" w:eastAsia="Times New Roman" w:hAnsi="Arial" w:cs="Times New Roman"/>
      <w:lang w:val="ro-RO" w:eastAsia="en-US"/>
    </w:rPr>
  </w:style>
  <w:style w:type="paragraph" w:customStyle="1" w:styleId="Style16">
    <w:name w:val="Style16"/>
    <w:basedOn w:val="Normal"/>
    <w:uiPriority w:val="99"/>
    <w:rsid w:val="00AF0BEF"/>
    <w:pPr>
      <w:widowControl w:val="0"/>
      <w:autoSpaceDE w:val="0"/>
      <w:autoSpaceDN w:val="0"/>
      <w:adjustRightInd w:val="0"/>
    </w:pPr>
    <w:rPr>
      <w:rFonts w:ascii="Arial" w:hAnsi="Arial" w:cs="Arial"/>
    </w:rPr>
  </w:style>
  <w:style w:type="paragraph" w:customStyle="1" w:styleId="TextnormalChar">
    <w:name w:val="Text normal Char"/>
    <w:link w:val="TextnormalCharChar"/>
    <w:qFormat/>
    <w:rsid w:val="00AF0BEF"/>
    <w:pPr>
      <w:widowControl w:val="0"/>
      <w:adjustRightInd w:val="0"/>
      <w:spacing w:before="80" w:line="360" w:lineRule="atLeast"/>
      <w:ind w:left="1304"/>
      <w:jc w:val="both"/>
      <w:textAlignment w:val="baseline"/>
    </w:pPr>
    <w:rPr>
      <w:rFonts w:ascii="Arial" w:eastAsia="Times New Roman" w:hAnsi="Arial" w:cs="Times New Roman"/>
      <w:lang w:val="ro-RO" w:eastAsia="en-US"/>
    </w:rPr>
  </w:style>
  <w:style w:type="paragraph" w:customStyle="1" w:styleId="Lista1">
    <w:name w:val="Lista 1"/>
    <w:basedOn w:val="Normal"/>
    <w:uiPriority w:val="99"/>
    <w:rsid w:val="00AF0BEF"/>
    <w:pPr>
      <w:numPr>
        <w:ilvl w:val="1"/>
        <w:numId w:val="14"/>
      </w:numPr>
      <w:jc w:val="both"/>
    </w:pPr>
    <w:rPr>
      <w:rFonts w:ascii="Calibri" w:hAnsi="Calibri"/>
      <w:b/>
      <w:i/>
      <w:sz w:val="22"/>
      <w:szCs w:val="20"/>
    </w:rPr>
  </w:style>
  <w:style w:type="table" w:customStyle="1" w:styleId="TableGrid6">
    <w:name w:val="Table Grid6"/>
    <w:basedOn w:val="TableNormal"/>
    <w:next w:val="TableGrid"/>
    <w:uiPriority w:val="59"/>
    <w:rsid w:val="00AF0BEF"/>
    <w:pPr>
      <w:spacing w:after="0" w:line="240" w:lineRule="auto"/>
    </w:pPr>
    <w:rPr>
      <w:rFonts w:ascii="Calibri" w:eastAsia="Calibri" w:hAnsi="Calibri" w:cs="Times New Roman"/>
      <w:sz w:val="20"/>
      <w:szCs w:val="20"/>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FontStyle526">
    <w:name w:val="Font Style526"/>
    <w:basedOn w:val="DefaultParagraphFont"/>
    <w:uiPriority w:val="99"/>
    <w:rsid w:val="00AF0BEF"/>
    <w:rPr>
      <w:rFonts w:ascii="Arial" w:hAnsi="Arial" w:cs="Arial"/>
      <w:color w:val="000000"/>
      <w:sz w:val="20"/>
      <w:szCs w:val="20"/>
    </w:rPr>
  </w:style>
  <w:style w:type="paragraph" w:customStyle="1" w:styleId="Style231">
    <w:name w:val="Style231"/>
    <w:basedOn w:val="Normal"/>
    <w:uiPriority w:val="99"/>
    <w:rsid w:val="00AF0BEF"/>
    <w:pPr>
      <w:widowControl w:val="0"/>
      <w:autoSpaceDE w:val="0"/>
      <w:autoSpaceDN w:val="0"/>
      <w:adjustRightInd w:val="0"/>
    </w:pPr>
    <w:rPr>
      <w:rFonts w:ascii="Arial" w:hAnsi="Arial" w:cs="Arial"/>
    </w:rPr>
  </w:style>
  <w:style w:type="paragraph" w:customStyle="1" w:styleId="Style357">
    <w:name w:val="Style357"/>
    <w:basedOn w:val="Normal"/>
    <w:uiPriority w:val="99"/>
    <w:rsid w:val="00AF0BEF"/>
    <w:pPr>
      <w:widowControl w:val="0"/>
      <w:autoSpaceDE w:val="0"/>
      <w:autoSpaceDN w:val="0"/>
      <w:adjustRightInd w:val="0"/>
    </w:pPr>
    <w:rPr>
      <w:rFonts w:ascii="Arial" w:hAnsi="Arial" w:cs="Arial"/>
    </w:rPr>
  </w:style>
  <w:style w:type="paragraph" w:customStyle="1" w:styleId="Style381">
    <w:name w:val="Style381"/>
    <w:basedOn w:val="Normal"/>
    <w:uiPriority w:val="99"/>
    <w:rsid w:val="00AF0BEF"/>
    <w:pPr>
      <w:widowControl w:val="0"/>
      <w:autoSpaceDE w:val="0"/>
      <w:autoSpaceDN w:val="0"/>
      <w:adjustRightInd w:val="0"/>
    </w:pPr>
    <w:rPr>
      <w:rFonts w:ascii="Arial" w:hAnsi="Arial" w:cs="Arial"/>
    </w:rPr>
  </w:style>
  <w:style w:type="paragraph" w:customStyle="1" w:styleId="Bulet">
    <w:name w:val="Bulet"/>
    <w:basedOn w:val="Normal"/>
    <w:link w:val="BuletCaracter"/>
    <w:qFormat/>
    <w:rsid w:val="00AF0BEF"/>
    <w:pPr>
      <w:numPr>
        <w:numId w:val="15"/>
      </w:numPr>
    </w:pPr>
    <w:rPr>
      <w:lang w:val="en-US" w:eastAsia="en-US"/>
    </w:rPr>
  </w:style>
  <w:style w:type="character" w:customStyle="1" w:styleId="ln2tlinie">
    <w:name w:val="ln2tlinie"/>
    <w:rsid w:val="00AF0BEF"/>
  </w:style>
  <w:style w:type="paragraph" w:customStyle="1" w:styleId="Textnormal">
    <w:name w:val="Text normal"/>
    <w:basedOn w:val="Normal"/>
    <w:autoRedefine/>
    <w:qFormat/>
    <w:rsid w:val="00AF0BEF"/>
    <w:pPr>
      <w:spacing w:before="80"/>
      <w:jc w:val="both"/>
    </w:pPr>
    <w:rPr>
      <w:rFonts w:ascii="Calibri" w:hAnsi="Calibri" w:cs="Arial"/>
      <w:szCs w:val="28"/>
      <w:lang w:eastAsia="en-US"/>
    </w:rPr>
  </w:style>
  <w:style w:type="paragraph" w:customStyle="1" w:styleId="CharCharCaracterCaracterCharCharCaracterCaracterCharCharChar">
    <w:name w:val="Char Char Caracter Caracter Char Char Caracter Caracter Char Char Char"/>
    <w:basedOn w:val="Normal"/>
    <w:uiPriority w:val="99"/>
    <w:rsid w:val="00AF0BEF"/>
    <w:rPr>
      <w:lang w:val="pl-PL" w:eastAsia="pl-PL"/>
    </w:rPr>
  </w:style>
  <w:style w:type="paragraph" w:customStyle="1" w:styleId="Mimi">
    <w:name w:val="Mimi"/>
    <w:basedOn w:val="Normal"/>
    <w:qFormat/>
    <w:rsid w:val="00AF0BEF"/>
    <w:pPr>
      <w:jc w:val="both"/>
    </w:pPr>
    <w:rPr>
      <w:rFonts w:ascii="Calibri" w:hAnsi="Calibri"/>
      <w:szCs w:val="20"/>
    </w:rPr>
  </w:style>
  <w:style w:type="character" w:customStyle="1" w:styleId="longtext1">
    <w:name w:val="long_text1"/>
    <w:uiPriority w:val="99"/>
    <w:rsid w:val="00AF0BEF"/>
    <w:rPr>
      <w:sz w:val="20"/>
    </w:rPr>
  </w:style>
  <w:style w:type="paragraph" w:customStyle="1" w:styleId="C1PlainText">
    <w:name w:val="C1 Plain Text"/>
    <w:basedOn w:val="Normal"/>
    <w:uiPriority w:val="99"/>
    <w:rsid w:val="00AF0BEF"/>
    <w:pPr>
      <w:overflowPunct w:val="0"/>
      <w:autoSpaceDE w:val="0"/>
      <w:autoSpaceDN w:val="0"/>
      <w:adjustRightInd w:val="0"/>
      <w:spacing w:before="120"/>
      <w:ind w:left="1298"/>
      <w:jc w:val="both"/>
      <w:textAlignment w:val="baseline"/>
    </w:pPr>
    <w:rPr>
      <w:szCs w:val="20"/>
      <w:lang w:val="en-US" w:eastAsia="en-US"/>
    </w:rPr>
  </w:style>
  <w:style w:type="paragraph" w:customStyle="1" w:styleId="NormalC1">
    <w:name w:val="Normal C1"/>
    <w:basedOn w:val="Normal"/>
    <w:uiPriority w:val="99"/>
    <w:rsid w:val="00AF0BEF"/>
    <w:pPr>
      <w:overflowPunct w:val="0"/>
      <w:autoSpaceDE w:val="0"/>
      <w:autoSpaceDN w:val="0"/>
      <w:adjustRightInd w:val="0"/>
      <w:ind w:left="1298"/>
      <w:textAlignment w:val="baseline"/>
    </w:pPr>
    <w:rPr>
      <w:szCs w:val="20"/>
      <w:lang w:val="en-US" w:eastAsia="en-US"/>
    </w:rPr>
  </w:style>
  <w:style w:type="paragraph" w:customStyle="1" w:styleId="Subheading2">
    <w:name w:val="Subheading 2"/>
    <w:basedOn w:val="Normal"/>
    <w:next w:val="C1PlainText"/>
    <w:uiPriority w:val="99"/>
    <w:rsid w:val="00AF0BEF"/>
    <w:pPr>
      <w:overflowPunct w:val="0"/>
      <w:autoSpaceDE w:val="0"/>
      <w:autoSpaceDN w:val="0"/>
      <w:adjustRightInd w:val="0"/>
      <w:spacing w:before="360"/>
      <w:textAlignment w:val="baseline"/>
    </w:pPr>
    <w:rPr>
      <w:b/>
      <w:szCs w:val="20"/>
      <w:lang w:val="en-US" w:eastAsia="en-US"/>
    </w:rPr>
  </w:style>
  <w:style w:type="paragraph" w:customStyle="1" w:styleId="ListItemC0">
    <w:name w:val="List Item C0"/>
    <w:basedOn w:val="Normal"/>
    <w:uiPriority w:val="99"/>
    <w:rsid w:val="00AF0BEF"/>
    <w:pPr>
      <w:numPr>
        <w:numId w:val="16"/>
      </w:numPr>
      <w:tabs>
        <w:tab w:val="clear" w:pos="360"/>
      </w:tabs>
      <w:overflowPunct w:val="0"/>
      <w:autoSpaceDE w:val="0"/>
      <w:autoSpaceDN w:val="0"/>
      <w:adjustRightInd w:val="0"/>
      <w:textAlignment w:val="baseline"/>
    </w:pPr>
    <w:rPr>
      <w:noProof/>
      <w:szCs w:val="20"/>
      <w:lang w:val="en-US" w:eastAsia="en-US"/>
    </w:rPr>
  </w:style>
  <w:style w:type="paragraph" w:styleId="TableofFigures">
    <w:name w:val="table of figures"/>
    <w:basedOn w:val="Normal"/>
    <w:next w:val="Normal"/>
    <w:uiPriority w:val="99"/>
    <w:rsid w:val="00AF0BEF"/>
    <w:rPr>
      <w:rFonts w:ascii="Calibri" w:eastAsia="Calibri" w:hAnsi="Calibri"/>
      <w:sz w:val="22"/>
      <w:szCs w:val="22"/>
      <w:lang w:val="en-US" w:eastAsia="en-US"/>
    </w:rPr>
  </w:style>
  <w:style w:type="table" w:styleId="TableProfessional">
    <w:name w:val="Table Professional"/>
    <w:basedOn w:val="TableNormal"/>
    <w:uiPriority w:val="99"/>
    <w:rsid w:val="00AF0BEF"/>
    <w:pPr>
      <w:overflowPunct w:val="0"/>
      <w:autoSpaceDE w:val="0"/>
      <w:autoSpaceDN w:val="0"/>
      <w:adjustRightInd w:val="0"/>
      <w:spacing w:after="0" w:line="240" w:lineRule="auto"/>
      <w:textAlignment w:val="baseline"/>
    </w:pPr>
    <w:rPr>
      <w:rFonts w:ascii="Times New Roman" w:eastAsia="Times New Roman" w:hAnsi="Times New Roman" w:cs="Times New Roman"/>
      <w:sz w:val="20"/>
      <w:szCs w:val="20"/>
      <w:lang w:val="en-GB" w:eastAsia="en-GB"/>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rFonts w:cs="Times New Roman"/>
        <w:b/>
        <w:bCs/>
        <w:color w:val="auto"/>
      </w:rPr>
      <w:tblPr/>
      <w:tcPr>
        <w:tcBorders>
          <w:tl2br w:val="none" w:sz="0" w:space="0" w:color="auto"/>
          <w:tr2bl w:val="none" w:sz="0" w:space="0" w:color="auto"/>
        </w:tcBorders>
        <w:shd w:val="solid" w:color="000000" w:fill="FFFFFF"/>
      </w:tcPr>
    </w:tblStylePr>
  </w:style>
  <w:style w:type="paragraph" w:customStyle="1" w:styleId="C0PlainText">
    <w:name w:val="C0 Plain Text"/>
    <w:basedOn w:val="Normal"/>
    <w:uiPriority w:val="99"/>
    <w:rsid w:val="00AF0BEF"/>
    <w:pPr>
      <w:overflowPunct w:val="0"/>
      <w:autoSpaceDE w:val="0"/>
      <w:autoSpaceDN w:val="0"/>
      <w:adjustRightInd w:val="0"/>
      <w:spacing w:before="120"/>
      <w:jc w:val="both"/>
      <w:textAlignment w:val="baseline"/>
    </w:pPr>
    <w:rPr>
      <w:szCs w:val="20"/>
      <w:lang w:val="en-US" w:eastAsia="en-US"/>
    </w:rPr>
  </w:style>
  <w:style w:type="paragraph" w:customStyle="1" w:styleId="ListItemC1">
    <w:name w:val="List Item C1"/>
    <w:basedOn w:val="Normal"/>
    <w:uiPriority w:val="99"/>
    <w:rsid w:val="00AF0BEF"/>
    <w:pPr>
      <w:numPr>
        <w:numId w:val="17"/>
      </w:numPr>
      <w:tabs>
        <w:tab w:val="clear" w:pos="1658"/>
      </w:tabs>
      <w:overflowPunct w:val="0"/>
      <w:autoSpaceDE w:val="0"/>
      <w:autoSpaceDN w:val="0"/>
      <w:adjustRightInd w:val="0"/>
      <w:ind w:left="1582" w:hanging="284"/>
      <w:textAlignment w:val="baseline"/>
    </w:pPr>
    <w:rPr>
      <w:szCs w:val="20"/>
      <w:lang w:val="en-US" w:eastAsia="en-US"/>
    </w:rPr>
  </w:style>
  <w:style w:type="character" w:customStyle="1" w:styleId="listtextbold">
    <w:name w:val="listtextbold"/>
    <w:basedOn w:val="DefaultParagraphFont"/>
    <w:uiPriority w:val="99"/>
    <w:rsid w:val="00AF0BEF"/>
    <w:rPr>
      <w:rFonts w:cs="Times New Roman"/>
    </w:rPr>
  </w:style>
  <w:style w:type="table" w:customStyle="1" w:styleId="LightList-Accent11">
    <w:name w:val="Light List - Accent 11"/>
    <w:basedOn w:val="TableNormal"/>
    <w:uiPriority w:val="99"/>
    <w:rsid w:val="00AF0BEF"/>
    <w:pPr>
      <w:spacing w:after="0" w:line="240" w:lineRule="auto"/>
    </w:pPr>
    <w:rPr>
      <w:rFonts w:ascii="Calibri" w:eastAsia="Calibri" w:hAnsi="Calibri" w:cs="Times New Roman"/>
      <w:sz w:val="20"/>
      <w:szCs w:val="20"/>
      <w:lang w:val="en-GB" w:eastAsia="en-GB"/>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pPr>
      <w:rPr>
        <w:rFonts w:cs="Times New Roman"/>
        <w:b/>
        <w:bCs/>
        <w:color w:val="FFFFFF"/>
      </w:rPr>
      <w:tblPr/>
      <w:tcPr>
        <w:shd w:val="clear" w:color="auto" w:fill="4F81BD"/>
      </w:tcPr>
    </w:tblStylePr>
    <w:tblStylePr w:type="lastRow">
      <w:pPr>
        <w:spacing w:before="0" w:after="0"/>
      </w:pPr>
      <w:rPr>
        <w:rFonts w:cs="Times New Roman"/>
        <w:b/>
        <w:bCs/>
      </w:rPr>
      <w:tblPr/>
      <w:tcPr>
        <w:tcBorders>
          <w:top w:val="double" w:sz="6" w:space="0" w:color="4F81BD"/>
          <w:left w:val="single" w:sz="8" w:space="0" w:color="4F81BD"/>
          <w:bottom w:val="single" w:sz="8" w:space="0" w:color="4F81BD"/>
          <w:right w:val="single" w:sz="8" w:space="0" w:color="4F81BD"/>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4F81BD"/>
          <w:left w:val="single" w:sz="8" w:space="0" w:color="4F81BD"/>
          <w:bottom w:val="single" w:sz="8" w:space="0" w:color="4F81BD"/>
          <w:right w:val="single" w:sz="8" w:space="0" w:color="4F81BD"/>
        </w:tcBorders>
      </w:tcPr>
    </w:tblStylePr>
    <w:tblStylePr w:type="band1Horz">
      <w:rPr>
        <w:rFonts w:cs="Times New Roman"/>
      </w:rPr>
      <w:tblPr/>
      <w:tcPr>
        <w:tcBorders>
          <w:top w:val="single" w:sz="8" w:space="0" w:color="4F81BD"/>
          <w:left w:val="single" w:sz="8" w:space="0" w:color="4F81BD"/>
          <w:bottom w:val="single" w:sz="8" w:space="0" w:color="4F81BD"/>
          <w:right w:val="single" w:sz="8" w:space="0" w:color="4F81BD"/>
        </w:tcBorders>
      </w:tcPr>
    </w:tblStylePr>
  </w:style>
  <w:style w:type="paragraph" w:styleId="IntenseQuote">
    <w:name w:val="Intense Quote"/>
    <w:basedOn w:val="Normal"/>
    <w:next w:val="Normal"/>
    <w:link w:val="IntenseQuoteChar"/>
    <w:uiPriority w:val="99"/>
    <w:qFormat/>
    <w:rsid w:val="00AF0BEF"/>
    <w:pPr>
      <w:pBdr>
        <w:bottom w:val="single" w:sz="4" w:space="4" w:color="4F81BD"/>
      </w:pBdr>
      <w:spacing w:before="200" w:after="280"/>
      <w:ind w:left="936" w:right="936"/>
      <w:jc w:val="both"/>
    </w:pPr>
    <w:rPr>
      <w:rFonts w:ascii="Calibri" w:eastAsia="Calibri" w:hAnsi="Calibri"/>
      <w:b/>
      <w:bCs/>
      <w:i/>
      <w:iCs/>
      <w:color w:val="4F81BD"/>
      <w:sz w:val="20"/>
      <w:szCs w:val="22"/>
      <w:lang w:val="en-US" w:eastAsia="en-US"/>
    </w:rPr>
  </w:style>
  <w:style w:type="character" w:customStyle="1" w:styleId="IntenseQuoteChar">
    <w:name w:val="Intense Quote Char"/>
    <w:basedOn w:val="DefaultParagraphFont"/>
    <w:link w:val="IntenseQuote"/>
    <w:uiPriority w:val="99"/>
    <w:rsid w:val="00AF0BEF"/>
    <w:rPr>
      <w:rFonts w:ascii="Calibri" w:eastAsia="Calibri" w:hAnsi="Calibri" w:cs="Times New Roman"/>
      <w:b/>
      <w:bCs/>
      <w:i/>
      <w:iCs/>
      <w:color w:val="4F81BD"/>
      <w:sz w:val="20"/>
      <w:lang w:eastAsia="en-US"/>
    </w:rPr>
  </w:style>
  <w:style w:type="table" w:customStyle="1" w:styleId="ListLightAccent1">
    <w:name w:val="List Light Accent 1"/>
    <w:uiPriority w:val="99"/>
    <w:rsid w:val="00AF0BEF"/>
    <w:pPr>
      <w:spacing w:after="0" w:line="240" w:lineRule="auto"/>
    </w:pPr>
    <w:rPr>
      <w:rFonts w:ascii="Calibri" w:eastAsia="Calibri" w:hAnsi="Calibri" w:cs="Times New Roman"/>
      <w:sz w:val="20"/>
      <w:szCs w:val="20"/>
      <w:lang w:val="en-GB" w:eastAsia="en-GB"/>
    </w:rPr>
    <w:tblPr>
      <w:tblStyleRowBandSize w:val="1"/>
      <w:tblStyleColBandSize w:val="1"/>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style>
  <w:style w:type="character" w:customStyle="1" w:styleId="Bodytext312pt">
    <w:name w:val="Body text (3) + 12 pt"/>
    <w:basedOn w:val="DefaultParagraphFont"/>
    <w:uiPriority w:val="99"/>
    <w:rsid w:val="00AF0BEF"/>
    <w:rPr>
      <w:rFonts w:ascii="Arial" w:hAnsi="Arial" w:cs="Arial"/>
      <w:b/>
      <w:bCs/>
      <w:color w:val="000000"/>
      <w:spacing w:val="0"/>
      <w:w w:val="100"/>
      <w:position w:val="0"/>
      <w:sz w:val="24"/>
      <w:szCs w:val="24"/>
      <w:u w:val="none"/>
      <w:lang w:val="ro-RO" w:eastAsia="ro-RO"/>
    </w:rPr>
  </w:style>
  <w:style w:type="character" w:customStyle="1" w:styleId="Bodytext2BoldNotItalic">
    <w:name w:val="Body text (2) + Bold.Not Italic"/>
    <w:basedOn w:val="DefaultParagraphFont"/>
    <w:uiPriority w:val="99"/>
    <w:rsid w:val="00AF0BEF"/>
    <w:rPr>
      <w:rFonts w:ascii="Arial" w:hAnsi="Arial" w:cs="Arial"/>
      <w:b/>
      <w:bCs/>
      <w:i/>
      <w:iCs/>
      <w:color w:val="000000"/>
      <w:spacing w:val="0"/>
      <w:w w:val="100"/>
      <w:position w:val="0"/>
      <w:sz w:val="16"/>
      <w:szCs w:val="16"/>
      <w:u w:val="none"/>
      <w:lang w:val="ro-RO" w:eastAsia="ro-RO"/>
    </w:rPr>
  </w:style>
  <w:style w:type="character" w:customStyle="1" w:styleId="Tablecaption">
    <w:name w:val="Table caption_"/>
    <w:basedOn w:val="DefaultParagraphFont"/>
    <w:link w:val="Tablecaption0"/>
    <w:uiPriority w:val="99"/>
    <w:rsid w:val="00AF0BEF"/>
    <w:rPr>
      <w:b/>
      <w:bCs/>
      <w:sz w:val="16"/>
      <w:szCs w:val="16"/>
      <w:shd w:val="clear" w:color="auto" w:fill="FFFFFF"/>
    </w:rPr>
  </w:style>
  <w:style w:type="paragraph" w:customStyle="1" w:styleId="Tablecaption0">
    <w:name w:val="Table caption"/>
    <w:basedOn w:val="Normal"/>
    <w:link w:val="Tablecaption"/>
    <w:uiPriority w:val="99"/>
    <w:qFormat/>
    <w:rsid w:val="00AF0BEF"/>
    <w:pPr>
      <w:widowControl w:val="0"/>
      <w:shd w:val="clear" w:color="auto" w:fill="FFFFFF"/>
      <w:spacing w:line="240" w:lineRule="atLeast"/>
      <w:jc w:val="both"/>
    </w:pPr>
    <w:rPr>
      <w:rFonts w:asciiTheme="minorHAnsi" w:eastAsiaTheme="minorEastAsia" w:hAnsiTheme="minorHAnsi" w:cstheme="minorBidi"/>
      <w:b/>
      <w:bCs/>
      <w:sz w:val="16"/>
      <w:szCs w:val="16"/>
      <w:lang w:val="en-US" w:eastAsia="ja-JP"/>
    </w:rPr>
  </w:style>
  <w:style w:type="character" w:customStyle="1" w:styleId="Bodytext275ptNotItalic">
    <w:name w:val="Body text (2) + 7.5 pt.Not Italic"/>
    <w:basedOn w:val="DefaultParagraphFont"/>
    <w:uiPriority w:val="99"/>
    <w:rsid w:val="00AF0BEF"/>
    <w:rPr>
      <w:rFonts w:ascii="Arial" w:hAnsi="Arial" w:cs="Arial"/>
      <w:i/>
      <w:iCs/>
      <w:color w:val="000000"/>
      <w:spacing w:val="0"/>
      <w:w w:val="100"/>
      <w:position w:val="0"/>
      <w:sz w:val="15"/>
      <w:szCs w:val="15"/>
      <w:u w:val="none"/>
      <w:lang w:val="ro-RO" w:eastAsia="ro-RO"/>
    </w:rPr>
  </w:style>
  <w:style w:type="paragraph" w:customStyle="1" w:styleId="WW-Indentcorptext2">
    <w:name w:val="WW-Indent corp text 2"/>
    <w:basedOn w:val="Normal"/>
    <w:rsid w:val="00AF0BEF"/>
    <w:pPr>
      <w:suppressAutoHyphens/>
      <w:ind w:firstLine="348"/>
    </w:pPr>
    <w:rPr>
      <w:lang w:eastAsia="en-US"/>
    </w:rPr>
  </w:style>
  <w:style w:type="paragraph" w:customStyle="1" w:styleId="Cap20">
    <w:name w:val="Cap2"/>
    <w:basedOn w:val="Heading2"/>
    <w:link w:val="Cap2Char"/>
    <w:qFormat/>
    <w:rsid w:val="00AF0BEF"/>
    <w:pPr>
      <w:keepNext w:val="0"/>
      <w:widowControl w:val="0"/>
      <w:numPr>
        <w:ilvl w:val="0"/>
        <w:numId w:val="0"/>
      </w:numPr>
      <w:shd w:val="clear" w:color="auto" w:fill="FFFFFF"/>
      <w:tabs>
        <w:tab w:val="num" w:pos="0"/>
        <w:tab w:val="left" w:pos="426"/>
      </w:tabs>
      <w:autoSpaceDE w:val="0"/>
      <w:autoSpaceDN w:val="0"/>
      <w:adjustRightInd w:val="0"/>
      <w:spacing w:before="0" w:after="0" w:line="360" w:lineRule="auto"/>
      <w:ind w:left="720" w:hanging="360"/>
      <w:jc w:val="both"/>
    </w:pPr>
    <w:rPr>
      <w:bCs w:val="0"/>
      <w:i w:val="0"/>
      <w:iCs w:val="0"/>
      <w:sz w:val="24"/>
      <w:szCs w:val="24"/>
    </w:rPr>
  </w:style>
  <w:style w:type="character" w:customStyle="1" w:styleId="Cap2Char">
    <w:name w:val="Cap2 Char"/>
    <w:basedOn w:val="Heading2Char"/>
    <w:link w:val="Cap20"/>
    <w:rsid w:val="00AF0BEF"/>
    <w:rPr>
      <w:rFonts w:ascii="Arial" w:eastAsia="Times New Roman" w:hAnsi="Arial" w:cs="Arial"/>
      <w:b/>
      <w:bCs w:val="0"/>
      <w:i w:val="0"/>
      <w:iCs w:val="0"/>
      <w:sz w:val="24"/>
      <w:szCs w:val="24"/>
      <w:shd w:val="clear" w:color="auto" w:fill="FFFFFF"/>
      <w:lang w:val="ro-RO" w:eastAsia="ro-RO"/>
    </w:rPr>
  </w:style>
  <w:style w:type="character" w:customStyle="1" w:styleId="st">
    <w:name w:val="st"/>
    <w:basedOn w:val="DefaultParagraphFont"/>
    <w:rsid w:val="00AF0BEF"/>
  </w:style>
  <w:style w:type="paragraph" w:customStyle="1" w:styleId="C0PlainTextCharCharCharChar">
    <w:name w:val="C0 Plain Text Char Char Char Char"/>
    <w:basedOn w:val="Normal"/>
    <w:uiPriority w:val="99"/>
    <w:rsid w:val="00AF0BEF"/>
    <w:pPr>
      <w:overflowPunct w:val="0"/>
      <w:autoSpaceDE w:val="0"/>
      <w:autoSpaceDN w:val="0"/>
      <w:adjustRightInd w:val="0"/>
      <w:spacing w:before="240"/>
      <w:jc w:val="both"/>
      <w:textAlignment w:val="baseline"/>
    </w:pPr>
    <w:rPr>
      <w:rFonts w:cs="Arial"/>
      <w:lang w:val="de-DE" w:eastAsia="de-DE"/>
    </w:rPr>
  </w:style>
  <w:style w:type="character" w:customStyle="1" w:styleId="FontStyle70">
    <w:name w:val="Font Style70"/>
    <w:rsid w:val="00AF0BEF"/>
    <w:rPr>
      <w:rFonts w:ascii="Times New Roman" w:hAnsi="Times New Roman" w:cs="Times New Roman"/>
      <w:sz w:val="22"/>
      <w:szCs w:val="22"/>
    </w:rPr>
  </w:style>
  <w:style w:type="paragraph" w:customStyle="1" w:styleId="Style22">
    <w:name w:val="Style22"/>
    <w:basedOn w:val="Normal"/>
    <w:rsid w:val="00AF0BEF"/>
    <w:pPr>
      <w:widowControl w:val="0"/>
      <w:autoSpaceDE w:val="0"/>
      <w:autoSpaceDN w:val="0"/>
      <w:adjustRightInd w:val="0"/>
      <w:spacing w:line="289" w:lineRule="exact"/>
      <w:jc w:val="both"/>
    </w:pPr>
    <w:rPr>
      <w:rFonts w:cs="Arial"/>
      <w:lang w:val="en-US" w:eastAsia="en-US"/>
    </w:rPr>
  </w:style>
  <w:style w:type="paragraph" w:customStyle="1" w:styleId="Style14">
    <w:name w:val="Style14"/>
    <w:basedOn w:val="Normal"/>
    <w:uiPriority w:val="99"/>
    <w:rsid w:val="00AF0BEF"/>
    <w:pPr>
      <w:widowControl w:val="0"/>
      <w:autoSpaceDE w:val="0"/>
      <w:autoSpaceDN w:val="0"/>
      <w:adjustRightInd w:val="0"/>
      <w:jc w:val="both"/>
    </w:pPr>
    <w:rPr>
      <w:rFonts w:cs="Arial"/>
      <w:lang w:val="en-US" w:eastAsia="en-US"/>
    </w:rPr>
  </w:style>
  <w:style w:type="character" w:customStyle="1" w:styleId="FontStyle68">
    <w:name w:val="Font Style68"/>
    <w:rsid w:val="00AF0BEF"/>
    <w:rPr>
      <w:rFonts w:ascii="Times New Roman" w:hAnsi="Times New Roman" w:cs="Times New Roman"/>
      <w:b/>
      <w:bCs/>
      <w:sz w:val="22"/>
      <w:szCs w:val="22"/>
    </w:rPr>
  </w:style>
  <w:style w:type="paragraph" w:customStyle="1" w:styleId="Style10">
    <w:name w:val="Style10"/>
    <w:basedOn w:val="Normal"/>
    <w:qFormat/>
    <w:rsid w:val="00AF0BEF"/>
    <w:pPr>
      <w:widowControl w:val="0"/>
      <w:autoSpaceDE w:val="0"/>
      <w:autoSpaceDN w:val="0"/>
      <w:adjustRightInd w:val="0"/>
      <w:spacing w:line="415" w:lineRule="exact"/>
      <w:ind w:firstLine="713"/>
      <w:jc w:val="both"/>
    </w:pPr>
    <w:rPr>
      <w:rFonts w:cs="Arial"/>
      <w:lang w:val="en-US" w:eastAsia="en-US"/>
    </w:rPr>
  </w:style>
  <w:style w:type="paragraph" w:customStyle="1" w:styleId="Style19">
    <w:name w:val="Style19"/>
    <w:basedOn w:val="Normal"/>
    <w:rsid w:val="00AF0BEF"/>
    <w:pPr>
      <w:widowControl w:val="0"/>
      <w:autoSpaceDE w:val="0"/>
      <w:autoSpaceDN w:val="0"/>
      <w:adjustRightInd w:val="0"/>
      <w:spacing w:line="281" w:lineRule="exact"/>
      <w:ind w:firstLine="713"/>
      <w:jc w:val="both"/>
    </w:pPr>
    <w:rPr>
      <w:rFonts w:cs="Arial"/>
      <w:lang w:val="en-US" w:eastAsia="en-US"/>
    </w:rPr>
  </w:style>
  <w:style w:type="paragraph" w:customStyle="1" w:styleId="Style44">
    <w:name w:val="Style44"/>
    <w:basedOn w:val="Normal"/>
    <w:rsid w:val="00AF0BEF"/>
    <w:pPr>
      <w:widowControl w:val="0"/>
      <w:autoSpaceDE w:val="0"/>
      <w:autoSpaceDN w:val="0"/>
      <w:adjustRightInd w:val="0"/>
      <w:spacing w:line="281" w:lineRule="exact"/>
      <w:ind w:firstLine="706"/>
      <w:jc w:val="both"/>
    </w:pPr>
    <w:rPr>
      <w:rFonts w:cs="Arial"/>
      <w:lang w:val="en-US" w:eastAsia="en-US"/>
    </w:rPr>
  </w:style>
  <w:style w:type="paragraph" w:customStyle="1" w:styleId="Style4">
    <w:name w:val="Style4"/>
    <w:basedOn w:val="Normal"/>
    <w:uiPriority w:val="99"/>
    <w:qFormat/>
    <w:rsid w:val="00AF0BEF"/>
    <w:pPr>
      <w:widowControl w:val="0"/>
      <w:autoSpaceDE w:val="0"/>
      <w:autoSpaceDN w:val="0"/>
      <w:adjustRightInd w:val="0"/>
      <w:spacing w:line="240" w:lineRule="exact"/>
      <w:ind w:hanging="322"/>
      <w:jc w:val="both"/>
    </w:pPr>
    <w:rPr>
      <w:rFonts w:cs="Arial"/>
    </w:rPr>
  </w:style>
  <w:style w:type="paragraph" w:customStyle="1" w:styleId="Style5">
    <w:name w:val="Style5"/>
    <w:basedOn w:val="Normal"/>
    <w:uiPriority w:val="99"/>
    <w:qFormat/>
    <w:rsid w:val="00AF0BEF"/>
    <w:pPr>
      <w:widowControl w:val="0"/>
      <w:autoSpaceDE w:val="0"/>
      <w:autoSpaceDN w:val="0"/>
      <w:adjustRightInd w:val="0"/>
      <w:spacing w:line="240" w:lineRule="exact"/>
      <w:jc w:val="both"/>
    </w:pPr>
    <w:rPr>
      <w:rFonts w:cs="Arial"/>
    </w:rPr>
  </w:style>
  <w:style w:type="paragraph" w:customStyle="1" w:styleId="Style90">
    <w:name w:val="Style90"/>
    <w:basedOn w:val="Normal"/>
    <w:uiPriority w:val="99"/>
    <w:rsid w:val="00AF0BEF"/>
    <w:pPr>
      <w:widowControl w:val="0"/>
      <w:autoSpaceDE w:val="0"/>
      <w:autoSpaceDN w:val="0"/>
      <w:adjustRightInd w:val="0"/>
      <w:spacing w:line="273" w:lineRule="exact"/>
      <w:ind w:firstLine="546"/>
      <w:jc w:val="both"/>
    </w:pPr>
    <w:rPr>
      <w:rFonts w:ascii="Arial" w:hAnsi="Arial" w:cs="Arial"/>
      <w:lang w:val="en-US" w:eastAsia="en-US"/>
    </w:rPr>
  </w:style>
  <w:style w:type="character" w:customStyle="1" w:styleId="FontStyle131">
    <w:name w:val="Font Style131"/>
    <w:uiPriority w:val="99"/>
    <w:rsid w:val="00AF0BEF"/>
    <w:rPr>
      <w:rFonts w:ascii="Arial" w:hAnsi="Arial" w:cs="Arial"/>
      <w:sz w:val="20"/>
      <w:szCs w:val="20"/>
    </w:rPr>
  </w:style>
  <w:style w:type="paragraph" w:styleId="Subtitle">
    <w:name w:val="Subtitle"/>
    <w:basedOn w:val="Normal"/>
    <w:next w:val="Normal"/>
    <w:link w:val="SubtitleChar"/>
    <w:qFormat/>
    <w:rsid w:val="00AF0BEF"/>
    <w:pPr>
      <w:spacing w:after="60"/>
      <w:jc w:val="center"/>
      <w:outlineLvl w:val="1"/>
    </w:pPr>
    <w:rPr>
      <w:rFonts w:ascii="Cambria" w:hAnsi="Cambria" w:cs="Arial"/>
      <w:lang w:eastAsia="en-US"/>
    </w:rPr>
  </w:style>
  <w:style w:type="character" w:customStyle="1" w:styleId="SubtitleChar">
    <w:name w:val="Subtitle Char"/>
    <w:basedOn w:val="DefaultParagraphFont"/>
    <w:link w:val="Subtitle"/>
    <w:rsid w:val="00AF0BEF"/>
    <w:rPr>
      <w:rFonts w:ascii="Cambria" w:eastAsia="Times New Roman" w:hAnsi="Cambria" w:cs="Arial"/>
      <w:sz w:val="24"/>
      <w:szCs w:val="24"/>
      <w:lang w:val="ro-RO" w:eastAsia="en-US"/>
    </w:rPr>
  </w:style>
  <w:style w:type="numbering" w:customStyle="1" w:styleId="NoList11">
    <w:name w:val="No List11"/>
    <w:next w:val="NoList"/>
    <w:uiPriority w:val="99"/>
    <w:semiHidden/>
    <w:unhideWhenUsed/>
    <w:rsid w:val="00AF0BEF"/>
  </w:style>
  <w:style w:type="character" w:customStyle="1" w:styleId="Heading1Char1">
    <w:name w:val="Heading 1 Char1"/>
    <w:uiPriority w:val="99"/>
    <w:rsid w:val="00AF0BEF"/>
    <w:rPr>
      <w:rFonts w:ascii="Cambria" w:eastAsia="Times New Roman" w:hAnsi="Cambria" w:cs="Times New Roman"/>
      <w:b/>
      <w:bCs/>
      <w:kern w:val="32"/>
      <w:sz w:val="32"/>
      <w:szCs w:val="32"/>
      <w:lang w:val="en-GB"/>
    </w:rPr>
  </w:style>
  <w:style w:type="paragraph" w:customStyle="1" w:styleId="CM47">
    <w:name w:val="CM47"/>
    <w:basedOn w:val="Normal"/>
    <w:next w:val="Normal"/>
    <w:uiPriority w:val="99"/>
    <w:rsid w:val="00AF0BEF"/>
    <w:pPr>
      <w:widowControl w:val="0"/>
      <w:autoSpaceDE w:val="0"/>
      <w:autoSpaceDN w:val="0"/>
      <w:adjustRightInd w:val="0"/>
      <w:jc w:val="both"/>
    </w:pPr>
    <w:rPr>
      <w:rFonts w:cs="Arial"/>
    </w:rPr>
  </w:style>
  <w:style w:type="paragraph" w:customStyle="1" w:styleId="CM50">
    <w:name w:val="CM50"/>
    <w:basedOn w:val="Normal"/>
    <w:next w:val="Normal"/>
    <w:uiPriority w:val="99"/>
    <w:rsid w:val="00AF0BEF"/>
    <w:pPr>
      <w:widowControl w:val="0"/>
      <w:autoSpaceDE w:val="0"/>
      <w:autoSpaceDN w:val="0"/>
      <w:adjustRightInd w:val="0"/>
      <w:jc w:val="both"/>
    </w:pPr>
    <w:rPr>
      <w:rFonts w:cs="Arial"/>
    </w:rPr>
  </w:style>
  <w:style w:type="paragraph" w:customStyle="1" w:styleId="CM8">
    <w:name w:val="CM8"/>
    <w:basedOn w:val="Normal"/>
    <w:next w:val="Normal"/>
    <w:uiPriority w:val="99"/>
    <w:rsid w:val="00AF0BEF"/>
    <w:pPr>
      <w:widowControl w:val="0"/>
      <w:autoSpaceDE w:val="0"/>
      <w:autoSpaceDN w:val="0"/>
      <w:adjustRightInd w:val="0"/>
      <w:spacing w:line="271" w:lineRule="atLeast"/>
      <w:jc w:val="both"/>
    </w:pPr>
    <w:rPr>
      <w:rFonts w:cs="Arial"/>
    </w:rPr>
  </w:style>
  <w:style w:type="paragraph" w:customStyle="1" w:styleId="CM16">
    <w:name w:val="CM16"/>
    <w:basedOn w:val="Normal"/>
    <w:next w:val="Normal"/>
    <w:uiPriority w:val="99"/>
    <w:rsid w:val="00AF0BEF"/>
    <w:pPr>
      <w:widowControl w:val="0"/>
      <w:autoSpaceDE w:val="0"/>
      <w:autoSpaceDN w:val="0"/>
      <w:adjustRightInd w:val="0"/>
      <w:spacing w:line="268" w:lineRule="atLeast"/>
      <w:jc w:val="both"/>
    </w:pPr>
    <w:rPr>
      <w:rFonts w:cs="Arial"/>
    </w:rPr>
  </w:style>
  <w:style w:type="paragraph" w:customStyle="1" w:styleId="CM9">
    <w:name w:val="CM9"/>
    <w:basedOn w:val="Normal"/>
    <w:next w:val="Normal"/>
    <w:uiPriority w:val="99"/>
    <w:rsid w:val="00AF0BEF"/>
    <w:pPr>
      <w:widowControl w:val="0"/>
      <w:autoSpaceDE w:val="0"/>
      <w:autoSpaceDN w:val="0"/>
      <w:adjustRightInd w:val="0"/>
      <w:spacing w:line="271" w:lineRule="atLeast"/>
      <w:jc w:val="both"/>
    </w:pPr>
    <w:rPr>
      <w:rFonts w:cs="Arial"/>
    </w:rPr>
  </w:style>
  <w:style w:type="paragraph" w:customStyle="1" w:styleId="CM46">
    <w:name w:val="CM46"/>
    <w:basedOn w:val="Default"/>
    <w:next w:val="Default"/>
    <w:uiPriority w:val="99"/>
    <w:rsid w:val="00AF0BEF"/>
    <w:pPr>
      <w:widowControl w:val="0"/>
    </w:pPr>
    <w:rPr>
      <w:rFonts w:ascii="Times New Roman" w:hAnsi="Times New Roman" w:cs="Times New Roman"/>
      <w:color w:val="auto"/>
    </w:rPr>
  </w:style>
  <w:style w:type="paragraph" w:customStyle="1" w:styleId="CM17">
    <w:name w:val="CM17"/>
    <w:basedOn w:val="Default"/>
    <w:next w:val="Default"/>
    <w:uiPriority w:val="99"/>
    <w:rsid w:val="00AF0BEF"/>
    <w:pPr>
      <w:widowControl w:val="0"/>
      <w:spacing w:line="268" w:lineRule="atLeast"/>
    </w:pPr>
    <w:rPr>
      <w:rFonts w:ascii="Times New Roman" w:hAnsi="Times New Roman" w:cs="Times New Roman"/>
      <w:color w:val="auto"/>
    </w:rPr>
  </w:style>
  <w:style w:type="paragraph" w:customStyle="1" w:styleId="CM19">
    <w:name w:val="CM19"/>
    <w:basedOn w:val="Default"/>
    <w:next w:val="Default"/>
    <w:uiPriority w:val="99"/>
    <w:rsid w:val="00AF0BEF"/>
    <w:pPr>
      <w:widowControl w:val="0"/>
      <w:spacing w:line="271" w:lineRule="atLeast"/>
    </w:pPr>
    <w:rPr>
      <w:rFonts w:ascii="Times New Roman" w:hAnsi="Times New Roman" w:cs="Times New Roman"/>
      <w:color w:val="auto"/>
    </w:rPr>
  </w:style>
  <w:style w:type="paragraph" w:customStyle="1" w:styleId="CM51">
    <w:name w:val="CM51"/>
    <w:basedOn w:val="Default"/>
    <w:next w:val="Default"/>
    <w:uiPriority w:val="99"/>
    <w:rsid w:val="00AF0BEF"/>
    <w:pPr>
      <w:widowControl w:val="0"/>
    </w:pPr>
    <w:rPr>
      <w:rFonts w:ascii="Times New Roman" w:hAnsi="Times New Roman" w:cs="Times New Roman"/>
      <w:color w:val="auto"/>
    </w:rPr>
  </w:style>
  <w:style w:type="paragraph" w:customStyle="1" w:styleId="CM52">
    <w:name w:val="CM52"/>
    <w:basedOn w:val="Default"/>
    <w:next w:val="Default"/>
    <w:uiPriority w:val="99"/>
    <w:rsid w:val="00AF0BEF"/>
    <w:pPr>
      <w:widowControl w:val="0"/>
    </w:pPr>
    <w:rPr>
      <w:rFonts w:ascii="Times New Roman" w:hAnsi="Times New Roman" w:cs="Times New Roman"/>
      <w:color w:val="auto"/>
    </w:rPr>
  </w:style>
  <w:style w:type="paragraph" w:customStyle="1" w:styleId="CM45">
    <w:name w:val="CM45"/>
    <w:basedOn w:val="Default"/>
    <w:next w:val="Default"/>
    <w:uiPriority w:val="99"/>
    <w:rsid w:val="00AF0BEF"/>
    <w:pPr>
      <w:widowControl w:val="0"/>
    </w:pPr>
    <w:rPr>
      <w:rFonts w:ascii="Times New Roman" w:hAnsi="Times New Roman" w:cs="Times New Roman"/>
      <w:color w:val="auto"/>
    </w:rPr>
  </w:style>
  <w:style w:type="paragraph" w:customStyle="1" w:styleId="CM10">
    <w:name w:val="CM10"/>
    <w:basedOn w:val="Default"/>
    <w:next w:val="Default"/>
    <w:uiPriority w:val="99"/>
    <w:rsid w:val="00AF0BEF"/>
    <w:pPr>
      <w:widowControl w:val="0"/>
      <w:spacing w:line="268" w:lineRule="atLeast"/>
    </w:pPr>
    <w:rPr>
      <w:rFonts w:ascii="Times New Roman" w:hAnsi="Times New Roman" w:cs="Times New Roman"/>
      <w:color w:val="auto"/>
    </w:rPr>
  </w:style>
  <w:style w:type="paragraph" w:customStyle="1" w:styleId="CM49">
    <w:name w:val="CM49"/>
    <w:basedOn w:val="Default"/>
    <w:next w:val="Default"/>
    <w:uiPriority w:val="99"/>
    <w:rsid w:val="00AF0BEF"/>
    <w:pPr>
      <w:widowControl w:val="0"/>
    </w:pPr>
    <w:rPr>
      <w:rFonts w:ascii="Times New Roman" w:hAnsi="Times New Roman" w:cs="Times New Roman"/>
      <w:color w:val="auto"/>
    </w:rPr>
  </w:style>
  <w:style w:type="paragraph" w:customStyle="1" w:styleId="CM7">
    <w:name w:val="CM7"/>
    <w:basedOn w:val="Default"/>
    <w:next w:val="Default"/>
    <w:uiPriority w:val="99"/>
    <w:rsid w:val="00AF0BEF"/>
    <w:pPr>
      <w:widowControl w:val="0"/>
      <w:spacing w:line="268" w:lineRule="atLeast"/>
    </w:pPr>
    <w:rPr>
      <w:rFonts w:ascii="Times New Roman" w:hAnsi="Times New Roman" w:cs="Times New Roman"/>
      <w:color w:val="auto"/>
    </w:rPr>
  </w:style>
  <w:style w:type="paragraph" w:customStyle="1" w:styleId="CM28">
    <w:name w:val="CM28"/>
    <w:basedOn w:val="Default"/>
    <w:next w:val="Default"/>
    <w:uiPriority w:val="99"/>
    <w:rsid w:val="00AF0BEF"/>
    <w:pPr>
      <w:widowControl w:val="0"/>
      <w:spacing w:line="271" w:lineRule="atLeast"/>
    </w:pPr>
    <w:rPr>
      <w:rFonts w:ascii="Times New Roman" w:hAnsi="Times New Roman" w:cs="Times New Roman"/>
      <w:color w:val="auto"/>
    </w:rPr>
  </w:style>
  <w:style w:type="paragraph" w:customStyle="1" w:styleId="CM22">
    <w:name w:val="CM22"/>
    <w:basedOn w:val="Default"/>
    <w:next w:val="Default"/>
    <w:uiPriority w:val="99"/>
    <w:rsid w:val="00AF0BEF"/>
    <w:pPr>
      <w:widowControl w:val="0"/>
      <w:spacing w:line="271" w:lineRule="atLeast"/>
    </w:pPr>
    <w:rPr>
      <w:rFonts w:ascii="Times New Roman" w:hAnsi="Times New Roman" w:cs="Times New Roman"/>
      <w:color w:val="auto"/>
    </w:rPr>
  </w:style>
  <w:style w:type="paragraph" w:customStyle="1" w:styleId="CM31">
    <w:name w:val="CM31"/>
    <w:basedOn w:val="Default"/>
    <w:next w:val="Default"/>
    <w:uiPriority w:val="99"/>
    <w:rsid w:val="00AF0BEF"/>
    <w:pPr>
      <w:widowControl w:val="0"/>
      <w:spacing w:line="271" w:lineRule="atLeast"/>
    </w:pPr>
    <w:rPr>
      <w:rFonts w:ascii="Times New Roman" w:hAnsi="Times New Roman" w:cs="Times New Roman"/>
      <w:color w:val="auto"/>
    </w:rPr>
  </w:style>
  <w:style w:type="paragraph" w:customStyle="1" w:styleId="CM5">
    <w:name w:val="CM5"/>
    <w:basedOn w:val="Default"/>
    <w:next w:val="Default"/>
    <w:uiPriority w:val="99"/>
    <w:rsid w:val="00AF0BEF"/>
    <w:pPr>
      <w:widowControl w:val="0"/>
      <w:spacing w:line="271" w:lineRule="atLeast"/>
    </w:pPr>
    <w:rPr>
      <w:rFonts w:ascii="Times New Roman" w:hAnsi="Times New Roman" w:cs="Times New Roman"/>
      <w:color w:val="auto"/>
    </w:rPr>
  </w:style>
  <w:style w:type="paragraph" w:customStyle="1" w:styleId="CM29">
    <w:name w:val="CM29"/>
    <w:basedOn w:val="Default"/>
    <w:next w:val="Default"/>
    <w:uiPriority w:val="99"/>
    <w:rsid w:val="00AF0BEF"/>
    <w:pPr>
      <w:widowControl w:val="0"/>
      <w:spacing w:line="268" w:lineRule="atLeast"/>
    </w:pPr>
    <w:rPr>
      <w:rFonts w:ascii="Times New Roman" w:hAnsi="Times New Roman" w:cs="Times New Roman"/>
      <w:color w:val="auto"/>
    </w:rPr>
  </w:style>
  <w:style w:type="paragraph" w:customStyle="1" w:styleId="CM20">
    <w:name w:val="CM20"/>
    <w:basedOn w:val="Default"/>
    <w:next w:val="Default"/>
    <w:uiPriority w:val="99"/>
    <w:rsid w:val="00AF0BEF"/>
    <w:pPr>
      <w:widowControl w:val="0"/>
      <w:spacing w:line="268" w:lineRule="atLeast"/>
    </w:pPr>
    <w:rPr>
      <w:rFonts w:ascii="Times New Roman" w:hAnsi="Times New Roman" w:cs="Times New Roman"/>
      <w:color w:val="auto"/>
    </w:rPr>
  </w:style>
  <w:style w:type="paragraph" w:customStyle="1" w:styleId="CM39">
    <w:name w:val="CM39"/>
    <w:basedOn w:val="Default"/>
    <w:next w:val="Default"/>
    <w:uiPriority w:val="99"/>
    <w:rsid w:val="00AF0BEF"/>
    <w:pPr>
      <w:widowControl w:val="0"/>
      <w:spacing w:line="271" w:lineRule="atLeast"/>
    </w:pPr>
    <w:rPr>
      <w:rFonts w:ascii="Times New Roman" w:hAnsi="Times New Roman" w:cs="Times New Roman"/>
      <w:color w:val="auto"/>
    </w:rPr>
  </w:style>
  <w:style w:type="paragraph" w:customStyle="1" w:styleId="CM34">
    <w:name w:val="CM34"/>
    <w:basedOn w:val="Default"/>
    <w:next w:val="Default"/>
    <w:uiPriority w:val="99"/>
    <w:rsid w:val="00AF0BEF"/>
    <w:pPr>
      <w:widowControl w:val="0"/>
      <w:spacing w:line="271" w:lineRule="atLeast"/>
    </w:pPr>
    <w:rPr>
      <w:rFonts w:ascii="Times New Roman" w:hAnsi="Times New Roman" w:cs="Times New Roman"/>
      <w:color w:val="auto"/>
    </w:rPr>
  </w:style>
  <w:style w:type="paragraph" w:customStyle="1" w:styleId="CM35">
    <w:name w:val="CM35"/>
    <w:basedOn w:val="Default"/>
    <w:next w:val="Default"/>
    <w:uiPriority w:val="99"/>
    <w:rsid w:val="00AF0BEF"/>
    <w:pPr>
      <w:widowControl w:val="0"/>
      <w:spacing w:line="271" w:lineRule="atLeast"/>
    </w:pPr>
    <w:rPr>
      <w:rFonts w:ascii="Times New Roman" w:hAnsi="Times New Roman" w:cs="Times New Roman"/>
      <w:color w:val="auto"/>
    </w:rPr>
  </w:style>
  <w:style w:type="paragraph" w:customStyle="1" w:styleId="CM13">
    <w:name w:val="CM13"/>
    <w:basedOn w:val="Default"/>
    <w:next w:val="Default"/>
    <w:uiPriority w:val="99"/>
    <w:rsid w:val="00AF0BEF"/>
    <w:pPr>
      <w:widowControl w:val="0"/>
      <w:spacing w:line="268" w:lineRule="atLeast"/>
    </w:pPr>
    <w:rPr>
      <w:rFonts w:ascii="Times New Roman" w:hAnsi="Times New Roman" w:cs="Times New Roman"/>
      <w:color w:val="auto"/>
    </w:rPr>
  </w:style>
  <w:style w:type="paragraph" w:customStyle="1" w:styleId="CM40">
    <w:name w:val="CM40"/>
    <w:basedOn w:val="Default"/>
    <w:next w:val="Default"/>
    <w:uiPriority w:val="99"/>
    <w:rsid w:val="00AF0BEF"/>
    <w:pPr>
      <w:widowControl w:val="0"/>
      <w:spacing w:line="271" w:lineRule="atLeast"/>
    </w:pPr>
    <w:rPr>
      <w:rFonts w:ascii="Times New Roman" w:hAnsi="Times New Roman" w:cs="Times New Roman"/>
      <w:color w:val="auto"/>
    </w:rPr>
  </w:style>
  <w:style w:type="paragraph" w:customStyle="1" w:styleId="CM6">
    <w:name w:val="CM6"/>
    <w:basedOn w:val="Default"/>
    <w:next w:val="Default"/>
    <w:uiPriority w:val="99"/>
    <w:rsid w:val="00AF0BEF"/>
    <w:pPr>
      <w:widowControl w:val="0"/>
    </w:pPr>
    <w:rPr>
      <w:rFonts w:ascii="Times New Roman" w:hAnsi="Times New Roman" w:cs="Times New Roman"/>
      <w:color w:val="auto"/>
    </w:rPr>
  </w:style>
  <w:style w:type="paragraph" w:customStyle="1" w:styleId="Frspaiere1">
    <w:name w:val="Fără spațiere1"/>
    <w:uiPriority w:val="99"/>
    <w:rsid w:val="00AF0BEF"/>
    <w:pPr>
      <w:spacing w:after="0" w:line="240" w:lineRule="auto"/>
    </w:pPr>
    <w:rPr>
      <w:rFonts w:ascii="Arial" w:eastAsia="Calibri" w:hAnsi="Arial" w:cs="Arial"/>
      <w:lang w:val="en-GB" w:eastAsia="en-US"/>
    </w:rPr>
  </w:style>
  <w:style w:type="paragraph" w:customStyle="1" w:styleId="CM44">
    <w:name w:val="CM44"/>
    <w:basedOn w:val="Default"/>
    <w:next w:val="Default"/>
    <w:uiPriority w:val="99"/>
    <w:rsid w:val="00AF0BEF"/>
    <w:pPr>
      <w:widowControl w:val="0"/>
      <w:spacing w:line="271" w:lineRule="atLeast"/>
    </w:pPr>
    <w:rPr>
      <w:rFonts w:ascii="Times New Roman" w:eastAsia="Calibri" w:hAnsi="Times New Roman" w:cs="Times New Roman"/>
      <w:color w:val="auto"/>
    </w:rPr>
  </w:style>
  <w:style w:type="character" w:customStyle="1" w:styleId="BalloonTextChar1">
    <w:name w:val="Balloon Text Char1"/>
    <w:uiPriority w:val="99"/>
    <w:rsid w:val="00AF0BEF"/>
    <w:rPr>
      <w:rFonts w:ascii="Tahoma" w:eastAsia="Times New Roman" w:hAnsi="Tahoma" w:cs="Tahoma"/>
      <w:sz w:val="16"/>
      <w:szCs w:val="16"/>
      <w:lang w:val="en-GB"/>
    </w:rPr>
  </w:style>
  <w:style w:type="paragraph" w:customStyle="1" w:styleId="CM18">
    <w:name w:val="CM18"/>
    <w:basedOn w:val="Default"/>
    <w:next w:val="Default"/>
    <w:uiPriority w:val="99"/>
    <w:rsid w:val="00AF0BEF"/>
    <w:pPr>
      <w:widowControl w:val="0"/>
      <w:spacing w:line="271" w:lineRule="atLeast"/>
    </w:pPr>
    <w:rPr>
      <w:rFonts w:ascii="Times New Roman" w:eastAsia="Calibri" w:hAnsi="Times New Roman" w:cs="Times New Roman"/>
      <w:color w:val="auto"/>
    </w:rPr>
  </w:style>
  <w:style w:type="character" w:customStyle="1" w:styleId="Char2">
    <w:name w:val="Char2"/>
    <w:uiPriority w:val="99"/>
    <w:rsid w:val="00AF0BEF"/>
    <w:rPr>
      <w:rFonts w:ascii="Arial" w:hAnsi="Arial" w:cs="Arial"/>
      <w:sz w:val="22"/>
      <w:szCs w:val="22"/>
      <w:lang w:val="en-GB" w:eastAsia="en-US"/>
    </w:rPr>
  </w:style>
  <w:style w:type="paragraph" w:styleId="TOCHeading">
    <w:name w:val="TOC Heading"/>
    <w:basedOn w:val="Heading1"/>
    <w:next w:val="Normal"/>
    <w:uiPriority w:val="39"/>
    <w:qFormat/>
    <w:rsid w:val="00AF0BEF"/>
    <w:pPr>
      <w:keepNext w:val="0"/>
      <w:keepLines/>
      <w:widowControl w:val="0"/>
      <w:shd w:val="clear" w:color="auto" w:fill="FFFFFF"/>
      <w:tabs>
        <w:tab w:val="left" w:pos="426"/>
      </w:tabs>
      <w:autoSpaceDE w:val="0"/>
      <w:autoSpaceDN w:val="0"/>
      <w:adjustRightInd w:val="0"/>
      <w:spacing w:before="480" w:line="276" w:lineRule="auto"/>
      <w:ind w:left="432" w:hanging="432"/>
      <w:outlineLvl w:val="9"/>
    </w:pPr>
    <w:rPr>
      <w:rFonts w:ascii="Cambria" w:hAnsi="Cambria"/>
      <w:bCs w:val="0"/>
      <w:caps/>
      <w:color w:val="365F91"/>
      <w:kern w:val="0"/>
      <w:lang w:eastAsia="en-US"/>
    </w:rPr>
  </w:style>
  <w:style w:type="character" w:customStyle="1" w:styleId="BodyTextChar1">
    <w:name w:val="Body Text Char1"/>
    <w:aliases w:val="titlu capitol Char1"/>
    <w:uiPriority w:val="99"/>
    <w:rsid w:val="00AF0BEF"/>
  </w:style>
  <w:style w:type="character" w:customStyle="1" w:styleId="BodyTextIndentChar1">
    <w:name w:val="Body Text Indent Char1"/>
    <w:uiPriority w:val="99"/>
    <w:rsid w:val="00AF0BEF"/>
  </w:style>
  <w:style w:type="character" w:customStyle="1" w:styleId="BodyTextIndent2Char1">
    <w:name w:val="Body Text Indent 2 Char1"/>
    <w:uiPriority w:val="99"/>
    <w:semiHidden/>
    <w:rsid w:val="00AF0BEF"/>
  </w:style>
  <w:style w:type="character" w:customStyle="1" w:styleId="BodyTextIndent3Char1">
    <w:name w:val="Body Text Indent 3 Char1"/>
    <w:uiPriority w:val="99"/>
    <w:rsid w:val="00AF0BEF"/>
    <w:rPr>
      <w:rFonts w:ascii="Switzerland" w:hAnsi="Switzerland"/>
      <w:sz w:val="16"/>
      <w:szCs w:val="16"/>
      <w:lang w:val="en-US"/>
    </w:rPr>
  </w:style>
  <w:style w:type="character" w:customStyle="1" w:styleId="BodyText2Char1">
    <w:name w:val="Body Text 2 Char1"/>
    <w:uiPriority w:val="99"/>
    <w:semiHidden/>
    <w:rsid w:val="00AF0BEF"/>
  </w:style>
  <w:style w:type="paragraph" w:customStyle="1" w:styleId="ListParagraph1">
    <w:name w:val="List Paragraph1"/>
    <w:aliases w:val="body 2,List Paragraph11,List Paragraph111"/>
    <w:basedOn w:val="Normal"/>
    <w:autoRedefine/>
    <w:qFormat/>
    <w:rsid w:val="00A46E79"/>
    <w:pPr>
      <w:spacing w:after="120"/>
      <w:contextualSpacing/>
      <w:jc w:val="both"/>
    </w:pPr>
    <w:rPr>
      <w:rFonts w:cs="Arial"/>
      <w:lang w:eastAsia="en-US"/>
    </w:rPr>
  </w:style>
  <w:style w:type="paragraph" w:customStyle="1" w:styleId="TOCHeading1">
    <w:name w:val="TOC Heading1"/>
    <w:basedOn w:val="Heading1"/>
    <w:next w:val="Normal"/>
    <w:uiPriority w:val="99"/>
    <w:qFormat/>
    <w:rsid w:val="00AF0BEF"/>
    <w:pPr>
      <w:keepNext w:val="0"/>
      <w:keepLines/>
      <w:widowControl w:val="0"/>
      <w:shd w:val="clear" w:color="auto" w:fill="FFFFFF"/>
      <w:tabs>
        <w:tab w:val="num" w:pos="432"/>
      </w:tabs>
      <w:autoSpaceDE w:val="0"/>
      <w:autoSpaceDN w:val="0"/>
      <w:adjustRightInd w:val="0"/>
      <w:spacing w:before="480" w:line="276" w:lineRule="auto"/>
      <w:ind w:left="432" w:hanging="432"/>
      <w:outlineLvl w:val="9"/>
    </w:pPr>
    <w:rPr>
      <w:rFonts w:ascii="Cambria" w:hAnsi="Cambria"/>
      <w:bCs w:val="0"/>
      <w:caps/>
      <w:color w:val="365F91"/>
      <w:kern w:val="0"/>
      <w:lang w:val="en-US" w:eastAsia="en-US"/>
    </w:rPr>
  </w:style>
  <w:style w:type="character" w:customStyle="1" w:styleId="CharChar12">
    <w:name w:val="Char Char12"/>
    <w:uiPriority w:val="99"/>
    <w:rsid w:val="00AF0BEF"/>
    <w:rPr>
      <w:rFonts w:ascii="Times New Roman Bold" w:hAnsi="Times New Roman Bold" w:cs="Times New Roman"/>
      <w:b/>
      <w:bCs/>
      <w:sz w:val="32"/>
      <w:szCs w:val="32"/>
    </w:rPr>
  </w:style>
  <w:style w:type="character" w:customStyle="1" w:styleId="NumberedBulletsBucharestStyleCharChar">
    <w:name w:val="Numbered Bullets Bucharest Style Char Char"/>
    <w:link w:val="NumberedBulletsBucharestStyleChar"/>
    <w:uiPriority w:val="99"/>
    <w:locked/>
    <w:rsid w:val="00AF0BEF"/>
    <w:rPr>
      <w:sz w:val="24"/>
      <w:lang w:val="en-GB" w:eastAsia="en-GB"/>
    </w:rPr>
  </w:style>
  <w:style w:type="paragraph" w:customStyle="1" w:styleId="NumberedBulletsBucharestStyleChar">
    <w:name w:val="Numbered Bullets Bucharest Style Char"/>
    <w:basedOn w:val="Normal"/>
    <w:link w:val="NumberedBulletsBucharestStyleCharChar"/>
    <w:uiPriority w:val="99"/>
    <w:rsid w:val="00AF0BEF"/>
    <w:pPr>
      <w:tabs>
        <w:tab w:val="num" w:pos="1440"/>
      </w:tabs>
      <w:spacing w:after="120"/>
      <w:ind w:left="1440" w:hanging="360"/>
      <w:contextualSpacing/>
      <w:jc w:val="both"/>
    </w:pPr>
    <w:rPr>
      <w:rFonts w:asciiTheme="minorHAnsi" w:eastAsiaTheme="minorEastAsia" w:hAnsiTheme="minorHAnsi" w:cstheme="minorBidi"/>
      <w:szCs w:val="22"/>
      <w:lang w:val="en-GB" w:eastAsia="en-GB"/>
    </w:rPr>
  </w:style>
  <w:style w:type="paragraph" w:customStyle="1" w:styleId="Prliminairetitre">
    <w:name w:val="Préliminaire titre"/>
    <w:basedOn w:val="Normal"/>
    <w:next w:val="Normal"/>
    <w:uiPriority w:val="99"/>
    <w:rsid w:val="00AF0BEF"/>
    <w:pPr>
      <w:spacing w:before="360" w:after="360"/>
      <w:jc w:val="center"/>
    </w:pPr>
    <w:rPr>
      <w:rFonts w:eastAsia="Calibri" w:cs="Arial"/>
      <w:b/>
      <w:lang w:eastAsia="en-GB"/>
    </w:rPr>
  </w:style>
  <w:style w:type="paragraph" w:customStyle="1" w:styleId="NormalJustified">
    <w:name w:val="Normal + Justified"/>
    <w:aliases w:val="Line spacing:  1.5 lines,First line:  1.27 cm"/>
    <w:basedOn w:val="Normal"/>
    <w:uiPriority w:val="99"/>
    <w:qFormat/>
    <w:rsid w:val="00AF0BEF"/>
    <w:pPr>
      <w:spacing w:after="120" w:line="360" w:lineRule="auto"/>
      <w:jc w:val="both"/>
    </w:pPr>
    <w:rPr>
      <w:rFonts w:eastAsia="Calibri" w:cs="Arial"/>
    </w:rPr>
  </w:style>
  <w:style w:type="character" w:customStyle="1" w:styleId="Heading2Char1">
    <w:name w:val="Heading 2 Char1"/>
    <w:uiPriority w:val="99"/>
    <w:locked/>
    <w:rsid w:val="00AF0BEF"/>
    <w:rPr>
      <w:rFonts w:ascii="Arial" w:hAnsi="Arial" w:cs="Arial"/>
      <w:b/>
      <w:bCs/>
      <w:iCs/>
      <w:sz w:val="22"/>
      <w:szCs w:val="28"/>
      <w:lang w:val="ro-RO" w:eastAsia="en-US" w:bidi="ar-SA"/>
    </w:rPr>
  </w:style>
  <w:style w:type="character" w:customStyle="1" w:styleId="CharChar25">
    <w:name w:val="Char Char25"/>
    <w:rsid w:val="00AF0BEF"/>
    <w:rPr>
      <w:rFonts w:ascii="Arial" w:eastAsia="Times New Roman" w:hAnsi="Arial" w:cs="Arial"/>
      <w:b/>
      <w:bCs/>
      <w:kern w:val="32"/>
      <w:sz w:val="32"/>
      <w:szCs w:val="32"/>
      <w:lang w:val="sv-SE" w:eastAsia="en-GB"/>
    </w:rPr>
  </w:style>
  <w:style w:type="paragraph" w:customStyle="1" w:styleId="cap5">
    <w:name w:val="cap5"/>
    <w:basedOn w:val="cap4"/>
    <w:next w:val="Normal"/>
    <w:rsid w:val="00AF0BEF"/>
    <w:pPr>
      <w:tabs>
        <w:tab w:val="num" w:pos="2520"/>
      </w:tabs>
      <w:ind w:left="2232" w:hanging="792"/>
    </w:pPr>
  </w:style>
  <w:style w:type="paragraph" w:customStyle="1" w:styleId="normb1">
    <w:name w:val="normb1"/>
    <w:basedOn w:val="Normal"/>
    <w:link w:val="normb1Char"/>
    <w:rsid w:val="00AF0BEF"/>
    <w:pPr>
      <w:widowControl w:val="0"/>
      <w:numPr>
        <w:numId w:val="18"/>
      </w:numPr>
      <w:adjustRightInd w:val="0"/>
      <w:spacing w:after="120" w:line="360" w:lineRule="auto"/>
      <w:jc w:val="both"/>
      <w:textAlignment w:val="baseline"/>
    </w:pPr>
    <w:rPr>
      <w:rFonts w:ascii="Tahoma" w:hAnsi="Tahoma"/>
      <w:lang w:val="en-US" w:eastAsia="en-US"/>
    </w:rPr>
  </w:style>
  <w:style w:type="character" w:customStyle="1" w:styleId="normb1Char">
    <w:name w:val="normb1 Char"/>
    <w:link w:val="normb1"/>
    <w:rsid w:val="00AF0BEF"/>
    <w:rPr>
      <w:rFonts w:ascii="Tahoma" w:eastAsia="Times New Roman" w:hAnsi="Tahoma" w:cs="Times New Roman"/>
      <w:sz w:val="24"/>
      <w:szCs w:val="24"/>
      <w:lang w:eastAsia="en-US"/>
    </w:rPr>
  </w:style>
  <w:style w:type="paragraph" w:customStyle="1" w:styleId="Normal1CharCharCharChar">
    <w:name w:val="Normal1 Char Char Char Char"/>
    <w:basedOn w:val="Normal"/>
    <w:rsid w:val="00AF0BEF"/>
    <w:pPr>
      <w:spacing w:before="120" w:after="120" w:line="360" w:lineRule="auto"/>
      <w:jc w:val="both"/>
    </w:pPr>
    <w:rPr>
      <w:rFonts w:ascii="Tahoma" w:hAnsi="Tahoma" w:cs="Tahoma"/>
      <w:lang w:val="it-IT" w:eastAsia="en-US"/>
    </w:rPr>
  </w:style>
  <w:style w:type="character" w:customStyle="1" w:styleId="BuletCaracter">
    <w:name w:val="Bulet Caracter"/>
    <w:link w:val="Bulet"/>
    <w:rsid w:val="00AF0BEF"/>
    <w:rPr>
      <w:rFonts w:ascii="Times New Roman" w:eastAsia="Times New Roman" w:hAnsi="Times New Roman" w:cs="Times New Roman"/>
      <w:sz w:val="24"/>
      <w:szCs w:val="24"/>
      <w:lang w:eastAsia="en-US"/>
    </w:rPr>
  </w:style>
  <w:style w:type="paragraph" w:customStyle="1" w:styleId="Style15">
    <w:name w:val="Style15"/>
    <w:basedOn w:val="Normal"/>
    <w:uiPriority w:val="99"/>
    <w:rsid w:val="00AF0BEF"/>
    <w:pPr>
      <w:widowControl w:val="0"/>
      <w:autoSpaceDE w:val="0"/>
      <w:autoSpaceDN w:val="0"/>
      <w:adjustRightInd w:val="0"/>
      <w:spacing w:line="254" w:lineRule="exact"/>
      <w:ind w:hanging="346"/>
      <w:jc w:val="both"/>
    </w:pPr>
    <w:rPr>
      <w:rFonts w:cs="Arial"/>
      <w:lang w:val="en-US" w:eastAsia="en-US"/>
    </w:rPr>
  </w:style>
  <w:style w:type="paragraph" w:customStyle="1" w:styleId="Style41">
    <w:name w:val="Style41"/>
    <w:basedOn w:val="Normal"/>
    <w:uiPriority w:val="99"/>
    <w:rsid w:val="00AF0BEF"/>
    <w:pPr>
      <w:widowControl w:val="0"/>
      <w:autoSpaceDE w:val="0"/>
      <w:autoSpaceDN w:val="0"/>
      <w:adjustRightInd w:val="0"/>
      <w:spacing w:line="290" w:lineRule="exact"/>
      <w:ind w:firstLine="488"/>
      <w:jc w:val="both"/>
    </w:pPr>
    <w:rPr>
      <w:rFonts w:ascii="Segoe UI" w:hAnsi="Segoe UI" w:cs="Segoe UI"/>
      <w:lang w:val="en-US" w:eastAsia="en-US"/>
    </w:rPr>
  </w:style>
  <w:style w:type="paragraph" w:customStyle="1" w:styleId="Style47">
    <w:name w:val="Style47"/>
    <w:basedOn w:val="Normal"/>
    <w:uiPriority w:val="99"/>
    <w:rsid w:val="00AF0BEF"/>
    <w:pPr>
      <w:widowControl w:val="0"/>
      <w:autoSpaceDE w:val="0"/>
      <w:autoSpaceDN w:val="0"/>
      <w:adjustRightInd w:val="0"/>
      <w:spacing w:line="435" w:lineRule="exact"/>
      <w:ind w:hanging="358"/>
      <w:jc w:val="both"/>
    </w:pPr>
    <w:rPr>
      <w:rFonts w:ascii="Segoe UI" w:hAnsi="Segoe UI" w:cs="Segoe UI"/>
      <w:lang w:val="en-US" w:eastAsia="en-US"/>
    </w:rPr>
  </w:style>
  <w:style w:type="character" w:customStyle="1" w:styleId="FontStyle49">
    <w:name w:val="Font Style49"/>
    <w:uiPriority w:val="99"/>
    <w:rsid w:val="00AF0BEF"/>
    <w:rPr>
      <w:rFonts w:ascii="Tahoma" w:hAnsi="Tahoma" w:cs="Tahoma"/>
      <w:sz w:val="24"/>
      <w:szCs w:val="24"/>
    </w:rPr>
  </w:style>
  <w:style w:type="character" w:customStyle="1" w:styleId="FontStyle60">
    <w:name w:val="Font Style60"/>
    <w:rsid w:val="00AF0BEF"/>
    <w:rPr>
      <w:rFonts w:ascii="Tahoma" w:hAnsi="Tahoma" w:cs="Tahoma"/>
      <w:b/>
      <w:bCs/>
      <w:sz w:val="24"/>
      <w:szCs w:val="24"/>
    </w:rPr>
  </w:style>
  <w:style w:type="paragraph" w:customStyle="1" w:styleId="Style12">
    <w:name w:val="Style12"/>
    <w:basedOn w:val="Normal"/>
    <w:uiPriority w:val="99"/>
    <w:qFormat/>
    <w:rsid w:val="00AF0BEF"/>
    <w:pPr>
      <w:widowControl w:val="0"/>
      <w:autoSpaceDE w:val="0"/>
      <w:autoSpaceDN w:val="0"/>
      <w:adjustRightInd w:val="0"/>
      <w:spacing w:line="250" w:lineRule="exact"/>
      <w:jc w:val="both"/>
    </w:pPr>
    <w:rPr>
      <w:rFonts w:cs="Arial"/>
      <w:lang w:val="en-US" w:eastAsia="en-US"/>
    </w:rPr>
  </w:style>
  <w:style w:type="numbering" w:customStyle="1" w:styleId="NoList2">
    <w:name w:val="No List2"/>
    <w:next w:val="NoList"/>
    <w:uiPriority w:val="99"/>
    <w:semiHidden/>
    <w:unhideWhenUsed/>
    <w:rsid w:val="00AF0BEF"/>
  </w:style>
  <w:style w:type="numbering" w:customStyle="1" w:styleId="NoList12">
    <w:name w:val="No List12"/>
    <w:next w:val="NoList"/>
    <w:uiPriority w:val="99"/>
    <w:semiHidden/>
    <w:unhideWhenUsed/>
    <w:rsid w:val="00AF0BEF"/>
  </w:style>
  <w:style w:type="table" w:customStyle="1" w:styleId="TableGrid2">
    <w:name w:val="Table Grid2"/>
    <w:basedOn w:val="TableNormal"/>
    <w:next w:val="TableGrid"/>
    <w:uiPriority w:val="59"/>
    <w:rsid w:val="00AF0BEF"/>
    <w:pPr>
      <w:spacing w:after="0" w:line="240" w:lineRule="auto"/>
    </w:pPr>
    <w:rPr>
      <w:rFonts w:ascii="Georgia" w:eastAsia="Calibri" w:hAnsi="Georgia" w:cs="Times New Roman"/>
      <w:sz w:val="20"/>
      <w:szCs w:val="20"/>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Elencopuntato">
    <w:name w:val="Elenco puntato"/>
    <w:basedOn w:val="Normal"/>
    <w:rsid w:val="00AF0BEF"/>
    <w:pPr>
      <w:numPr>
        <w:numId w:val="19"/>
      </w:numPr>
      <w:spacing w:line="432" w:lineRule="auto"/>
      <w:jc w:val="both"/>
    </w:pPr>
    <w:rPr>
      <w:rFonts w:ascii="Arial" w:hAnsi="Arial"/>
      <w:szCs w:val="20"/>
      <w:lang w:val="it-IT" w:eastAsia="it-IT"/>
    </w:rPr>
  </w:style>
  <w:style w:type="paragraph" w:customStyle="1" w:styleId="Cap10">
    <w:name w:val="Cap1"/>
    <w:basedOn w:val="Heading1"/>
    <w:link w:val="Cap1Char"/>
    <w:qFormat/>
    <w:rsid w:val="00AF0BEF"/>
    <w:pPr>
      <w:keepNext w:val="0"/>
      <w:widowControl w:val="0"/>
      <w:shd w:val="clear" w:color="auto" w:fill="FFFFFF"/>
      <w:tabs>
        <w:tab w:val="left" w:pos="426"/>
      </w:tabs>
      <w:autoSpaceDE w:val="0"/>
      <w:autoSpaceDN w:val="0"/>
      <w:adjustRightInd w:val="0"/>
      <w:ind w:left="432" w:hanging="432"/>
      <w:jc w:val="both"/>
    </w:pPr>
    <w:rPr>
      <w:bCs w:val="0"/>
      <w:szCs w:val="24"/>
    </w:rPr>
  </w:style>
  <w:style w:type="character" w:customStyle="1" w:styleId="Cap1Char">
    <w:name w:val="Cap1 Char"/>
    <w:basedOn w:val="Heading1Char"/>
    <w:link w:val="Cap10"/>
    <w:rsid w:val="00AF0BEF"/>
    <w:rPr>
      <w:rFonts w:ascii="Times New Roman" w:eastAsia="Times New Roman" w:hAnsi="Times New Roman" w:cs="Arial"/>
      <w:b/>
      <w:bCs w:val="0"/>
      <w:kern w:val="32"/>
      <w:sz w:val="24"/>
      <w:szCs w:val="24"/>
      <w:shd w:val="clear" w:color="auto" w:fill="FFFFFF"/>
      <w:lang w:val="ro-RO" w:eastAsia="ro-RO"/>
    </w:rPr>
  </w:style>
  <w:style w:type="paragraph" w:customStyle="1" w:styleId="Stil">
    <w:name w:val="Stil"/>
    <w:rsid w:val="00AF0BEF"/>
    <w:pPr>
      <w:widowControl w:val="0"/>
      <w:autoSpaceDE w:val="0"/>
      <w:autoSpaceDN w:val="0"/>
      <w:adjustRightInd w:val="0"/>
      <w:spacing w:after="0" w:line="240" w:lineRule="auto"/>
    </w:pPr>
    <w:rPr>
      <w:rFonts w:ascii="Times New Roman" w:eastAsia="Times New Roman" w:hAnsi="Times New Roman" w:cs="Times New Roman"/>
      <w:sz w:val="24"/>
      <w:szCs w:val="24"/>
      <w:lang w:val="ro-RO" w:eastAsia="ro-RO"/>
    </w:rPr>
  </w:style>
  <w:style w:type="character" w:customStyle="1" w:styleId="TextnormalCharCaracterCaracterCaracter1">
    <w:name w:val="Text normal Char Caracter Caracter Caracter1"/>
    <w:basedOn w:val="DefaultParagraphFont"/>
    <w:rsid w:val="00AF0BEF"/>
    <w:rPr>
      <w:rFonts w:ascii="Arial" w:hAnsi="Arial"/>
      <w:sz w:val="22"/>
      <w:szCs w:val="22"/>
      <w:lang w:eastAsia="en-US"/>
    </w:rPr>
  </w:style>
  <w:style w:type="paragraph" w:customStyle="1" w:styleId="StilBuletStnga">
    <w:name w:val="Stil Bulet + Stânga"/>
    <w:rsid w:val="00AF0BEF"/>
    <w:pPr>
      <w:tabs>
        <w:tab w:val="left" w:pos="1304"/>
      </w:tabs>
      <w:spacing w:before="60" w:after="60" w:line="240" w:lineRule="auto"/>
      <w:ind w:left="432" w:hanging="432"/>
    </w:pPr>
    <w:rPr>
      <w:rFonts w:ascii="Times New Roman" w:eastAsia="Times New Roman" w:hAnsi="Times New Roman" w:cs="Times New Roman"/>
      <w:szCs w:val="20"/>
      <w:lang w:val="it-IT" w:eastAsia="en-US"/>
    </w:rPr>
  </w:style>
  <w:style w:type="table" w:customStyle="1" w:styleId="TableGrid3">
    <w:name w:val="Table Grid3"/>
    <w:basedOn w:val="TableNormal"/>
    <w:next w:val="TableGrid"/>
    <w:uiPriority w:val="59"/>
    <w:rsid w:val="00AF0BEF"/>
    <w:pPr>
      <w:spacing w:after="0" w:line="240" w:lineRule="auto"/>
    </w:pPr>
    <w:rPr>
      <w:rFonts w:ascii="Calibri" w:eastAsia="Calibri" w:hAnsi="Calibri" w:cs="Times New Roman"/>
      <w:sz w:val="20"/>
      <w:szCs w:val="20"/>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yle85">
    <w:name w:val="Style85"/>
    <w:basedOn w:val="Normal"/>
    <w:uiPriority w:val="99"/>
    <w:rsid w:val="00AF0BEF"/>
    <w:pPr>
      <w:widowControl w:val="0"/>
      <w:autoSpaceDE w:val="0"/>
      <w:autoSpaceDN w:val="0"/>
      <w:adjustRightInd w:val="0"/>
    </w:pPr>
    <w:rPr>
      <w:rFonts w:ascii="Arial" w:hAnsi="Arial" w:cs="Arial"/>
    </w:rPr>
  </w:style>
  <w:style w:type="paragraph" w:customStyle="1" w:styleId="Style106">
    <w:name w:val="Style106"/>
    <w:basedOn w:val="Normal"/>
    <w:uiPriority w:val="99"/>
    <w:rsid w:val="00AF0BEF"/>
    <w:pPr>
      <w:widowControl w:val="0"/>
      <w:autoSpaceDE w:val="0"/>
      <w:autoSpaceDN w:val="0"/>
      <w:adjustRightInd w:val="0"/>
    </w:pPr>
    <w:rPr>
      <w:rFonts w:ascii="Arial" w:hAnsi="Arial" w:cs="Arial"/>
    </w:rPr>
  </w:style>
  <w:style w:type="character" w:customStyle="1" w:styleId="FontStyle514">
    <w:name w:val="Font Style514"/>
    <w:basedOn w:val="DefaultParagraphFont"/>
    <w:uiPriority w:val="99"/>
    <w:rsid w:val="00AF0BEF"/>
    <w:rPr>
      <w:rFonts w:ascii="Arial" w:hAnsi="Arial" w:cs="Arial"/>
      <w:color w:val="000000"/>
      <w:sz w:val="16"/>
      <w:szCs w:val="16"/>
    </w:rPr>
  </w:style>
  <w:style w:type="table" w:customStyle="1" w:styleId="TableGrid5">
    <w:name w:val="Table Grid5"/>
    <w:basedOn w:val="TableNormal"/>
    <w:next w:val="TableGrid"/>
    <w:uiPriority w:val="59"/>
    <w:rsid w:val="00AF0BEF"/>
    <w:pPr>
      <w:spacing w:after="0" w:line="240" w:lineRule="auto"/>
    </w:pPr>
    <w:rPr>
      <w:rFonts w:ascii="Calibri" w:eastAsia="Calibri" w:hAnsi="Calibri" w:cs="Times New Roman"/>
      <w:sz w:val="20"/>
      <w:szCs w:val="20"/>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yle21">
    <w:name w:val="Style21"/>
    <w:basedOn w:val="Normal"/>
    <w:uiPriority w:val="99"/>
    <w:rsid w:val="00AF0BEF"/>
    <w:pPr>
      <w:widowControl w:val="0"/>
      <w:autoSpaceDE w:val="0"/>
      <w:autoSpaceDN w:val="0"/>
      <w:adjustRightInd w:val="0"/>
    </w:pPr>
    <w:rPr>
      <w:rFonts w:ascii="Arial" w:hAnsi="Arial" w:cs="Arial"/>
    </w:rPr>
  </w:style>
  <w:style w:type="paragraph" w:customStyle="1" w:styleId="Style13">
    <w:name w:val="Style13"/>
    <w:basedOn w:val="Normal"/>
    <w:uiPriority w:val="99"/>
    <w:qFormat/>
    <w:rsid w:val="00AF0BEF"/>
    <w:pPr>
      <w:widowControl w:val="0"/>
      <w:autoSpaceDE w:val="0"/>
      <w:autoSpaceDN w:val="0"/>
      <w:adjustRightInd w:val="0"/>
    </w:pPr>
    <w:rPr>
      <w:rFonts w:ascii="Arial" w:hAnsi="Arial" w:cs="Arial"/>
    </w:rPr>
  </w:style>
  <w:style w:type="table" w:customStyle="1" w:styleId="TableGrid7">
    <w:name w:val="Table Grid7"/>
    <w:basedOn w:val="TableNormal"/>
    <w:next w:val="TableGrid"/>
    <w:uiPriority w:val="59"/>
    <w:rsid w:val="00AF0BEF"/>
    <w:pPr>
      <w:spacing w:after="0" w:line="240" w:lineRule="auto"/>
    </w:pPr>
    <w:rPr>
      <w:rFonts w:ascii="Calibri" w:eastAsia="Calibri" w:hAnsi="Calibri" w:cs="Times New Roman"/>
      <w:sz w:val="20"/>
      <w:szCs w:val="20"/>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EndnoteText">
    <w:name w:val="endnote text"/>
    <w:basedOn w:val="Normal"/>
    <w:link w:val="EndnoteTextChar"/>
    <w:semiHidden/>
    <w:rsid w:val="00AF0BEF"/>
    <w:pPr>
      <w:spacing w:after="200" w:line="276" w:lineRule="auto"/>
    </w:pPr>
    <w:rPr>
      <w:rFonts w:ascii="Calibri" w:eastAsia="Calibri" w:hAnsi="Calibri" w:cs="Calibri"/>
      <w:sz w:val="20"/>
      <w:szCs w:val="20"/>
      <w:lang w:val="en-US" w:eastAsia="en-US"/>
    </w:rPr>
  </w:style>
  <w:style w:type="character" w:customStyle="1" w:styleId="EndnoteTextChar">
    <w:name w:val="Endnote Text Char"/>
    <w:basedOn w:val="DefaultParagraphFont"/>
    <w:link w:val="EndnoteText"/>
    <w:semiHidden/>
    <w:rsid w:val="00AF0BEF"/>
    <w:rPr>
      <w:rFonts w:ascii="Calibri" w:eastAsia="Calibri" w:hAnsi="Calibri" w:cs="Calibri"/>
      <w:sz w:val="20"/>
      <w:szCs w:val="20"/>
      <w:lang w:eastAsia="en-US"/>
    </w:rPr>
  </w:style>
  <w:style w:type="character" w:styleId="EndnoteReference">
    <w:name w:val="endnote reference"/>
    <w:basedOn w:val="DefaultParagraphFont"/>
    <w:semiHidden/>
    <w:rsid w:val="00AF0BEF"/>
    <w:rPr>
      <w:vertAlign w:val="superscript"/>
    </w:rPr>
  </w:style>
  <w:style w:type="character" w:customStyle="1" w:styleId="BodyText6">
    <w:name w:val="Body Text6"/>
    <w:uiPriority w:val="99"/>
    <w:rsid w:val="00AF0BEF"/>
    <w:rPr>
      <w:rFonts w:ascii="Arial" w:hAnsi="Arial"/>
      <w:spacing w:val="0"/>
      <w:sz w:val="22"/>
    </w:rPr>
  </w:style>
  <w:style w:type="character" w:customStyle="1" w:styleId="Bodytext13">
    <w:name w:val="Body text (13)"/>
    <w:uiPriority w:val="99"/>
    <w:rsid w:val="00AF0BEF"/>
    <w:rPr>
      <w:rFonts w:ascii="Arial" w:hAnsi="Arial"/>
      <w:spacing w:val="0"/>
      <w:sz w:val="18"/>
    </w:rPr>
  </w:style>
  <w:style w:type="character" w:customStyle="1" w:styleId="Bodytext60">
    <w:name w:val="Body text (6)_"/>
    <w:link w:val="Bodytext61"/>
    <w:uiPriority w:val="99"/>
    <w:rsid w:val="00AF0BEF"/>
    <w:rPr>
      <w:rFonts w:ascii="Arial" w:hAnsi="Arial"/>
      <w:spacing w:val="0"/>
      <w:sz w:val="22"/>
    </w:rPr>
  </w:style>
  <w:style w:type="character" w:customStyle="1" w:styleId="Bodytext62">
    <w:name w:val="Body text (6)"/>
    <w:uiPriority w:val="99"/>
    <w:rsid w:val="00AF0BEF"/>
    <w:rPr>
      <w:rFonts w:ascii="Arial" w:hAnsi="Arial"/>
      <w:spacing w:val="0"/>
      <w:sz w:val="22"/>
    </w:rPr>
  </w:style>
  <w:style w:type="character" w:customStyle="1" w:styleId="Bodytext3611pt">
    <w:name w:val="Body text (36) + 11 pt"/>
    <w:aliases w:val="Not Bold,Body text (4) + Arial Unicode MS,Not Italic,Body text (7) + Arial Unicode MS,Body text (8) + 10 pt,Body text (91) + Arial Unicode MS,6 pt,Heading #7 + 9.5 pt,Body text (11) + 9.5 pt,Body text (4) + 9.5 pt,Italic25"/>
    <w:rsid w:val="00AF0BEF"/>
    <w:rPr>
      <w:rFonts w:ascii="Arial" w:hAnsi="Arial"/>
      <w:b/>
      <w:spacing w:val="0"/>
      <w:sz w:val="22"/>
    </w:rPr>
  </w:style>
  <w:style w:type="character" w:customStyle="1" w:styleId="BodyText33">
    <w:name w:val="Body Text33"/>
    <w:uiPriority w:val="99"/>
    <w:rsid w:val="00AF0BEF"/>
    <w:rPr>
      <w:rFonts w:ascii="Arial" w:hAnsi="Arial"/>
      <w:spacing w:val="0"/>
      <w:sz w:val="22"/>
    </w:rPr>
  </w:style>
  <w:style w:type="paragraph" w:customStyle="1" w:styleId="BodyText121">
    <w:name w:val="Body Text121"/>
    <w:basedOn w:val="Normal"/>
    <w:uiPriority w:val="99"/>
    <w:rsid w:val="00AF0BEF"/>
    <w:pPr>
      <w:shd w:val="clear" w:color="auto" w:fill="FFFFFF"/>
      <w:spacing w:before="180" w:after="60" w:line="240" w:lineRule="atLeast"/>
      <w:ind w:hanging="1040"/>
    </w:pPr>
    <w:rPr>
      <w:rFonts w:ascii="Arial" w:eastAsiaTheme="minorHAnsi" w:hAnsi="Arial" w:cstheme="minorBidi"/>
      <w:sz w:val="22"/>
      <w:szCs w:val="22"/>
      <w:lang w:val="en-US" w:eastAsia="en-US"/>
    </w:rPr>
  </w:style>
  <w:style w:type="character" w:customStyle="1" w:styleId="BodyText25">
    <w:name w:val="Body Text25"/>
    <w:uiPriority w:val="99"/>
    <w:rsid w:val="00AF0BEF"/>
    <w:rPr>
      <w:rFonts w:ascii="Arial" w:hAnsi="Arial"/>
      <w:spacing w:val="0"/>
      <w:sz w:val="22"/>
    </w:rPr>
  </w:style>
  <w:style w:type="character" w:customStyle="1" w:styleId="Bodytext85pt">
    <w:name w:val="Body text + 8.5 pt"/>
    <w:aliases w:val="Italic,Spacing 0 pt,Body text (2) + Arial,9 pt,Body text (2) + Italic,Heading #2 (5) + Arial,Footnote + Italic,Body text (5) + Not Italic,Body text + Trebuchet MS1,12 pt,Spacing 0 pt20,Body text (26) + 10.5 pt,Body text + MS Gothic"/>
    <w:rsid w:val="00AF0BEF"/>
    <w:rPr>
      <w:rFonts w:ascii="Arial" w:hAnsi="Arial"/>
      <w:i/>
      <w:spacing w:val="10"/>
      <w:sz w:val="17"/>
    </w:rPr>
  </w:style>
  <w:style w:type="character" w:customStyle="1" w:styleId="Bodytext28pt">
    <w:name w:val="Body text (2) + 8 pt"/>
    <w:basedOn w:val="Bodytext2"/>
    <w:rsid w:val="00AF0BEF"/>
    <w:rPr>
      <w:rFonts w:ascii="Arial Unicode MS" w:eastAsia="Arial Unicode MS" w:hAnsi="Arial Unicode MS" w:cs="Arial Unicode MS"/>
      <w:b w:val="0"/>
      <w:bCs w:val="0"/>
      <w:i w:val="0"/>
      <w:iCs w:val="0"/>
      <w:smallCaps w:val="0"/>
      <w:strike w:val="0"/>
      <w:color w:val="000000"/>
      <w:spacing w:val="0"/>
      <w:w w:val="100"/>
      <w:position w:val="0"/>
      <w:sz w:val="16"/>
      <w:szCs w:val="16"/>
      <w:u w:val="none"/>
      <w:shd w:val="clear" w:color="auto" w:fill="FFFFFF"/>
      <w:lang w:val="ro-RO" w:eastAsia="ro-RO" w:bidi="ro-RO"/>
    </w:rPr>
  </w:style>
  <w:style w:type="character" w:customStyle="1" w:styleId="Bodytext29">
    <w:name w:val="Body text (2) + 9"/>
    <w:aliases w:val="5 pt,Bold,Body text (2) + Georgia,11 pt,Scale 60%,Heading #2 (2) + Arial,Body text (47) + 8 pt"/>
    <w:basedOn w:val="Bodytext2"/>
    <w:rsid w:val="00AF0BEF"/>
    <w:rPr>
      <w:rFonts w:ascii="Arial Unicode MS" w:eastAsia="Arial Unicode MS" w:hAnsi="Arial Unicode MS" w:cs="Arial Unicode MS"/>
      <w:b/>
      <w:bCs/>
      <w:i w:val="0"/>
      <w:iCs w:val="0"/>
      <w:smallCaps w:val="0"/>
      <w:strike w:val="0"/>
      <w:color w:val="000000"/>
      <w:spacing w:val="0"/>
      <w:w w:val="100"/>
      <w:position w:val="0"/>
      <w:sz w:val="19"/>
      <w:szCs w:val="19"/>
      <w:u w:val="none"/>
      <w:shd w:val="clear" w:color="auto" w:fill="FFFFFF"/>
      <w:lang w:val="ro-RO" w:eastAsia="ro-RO" w:bidi="ro-RO"/>
    </w:rPr>
  </w:style>
  <w:style w:type="character" w:customStyle="1" w:styleId="Heading23">
    <w:name w:val="Heading #2 (3)_"/>
    <w:basedOn w:val="DefaultParagraphFont"/>
    <w:link w:val="Heading230"/>
    <w:rsid w:val="00AF0BEF"/>
    <w:rPr>
      <w:shd w:val="clear" w:color="auto" w:fill="FFFFFF"/>
    </w:rPr>
  </w:style>
  <w:style w:type="paragraph" w:customStyle="1" w:styleId="Heading230">
    <w:name w:val="Heading #2 (3)"/>
    <w:basedOn w:val="Normal"/>
    <w:link w:val="Heading23"/>
    <w:qFormat/>
    <w:rsid w:val="00AF0BEF"/>
    <w:pPr>
      <w:widowControl w:val="0"/>
      <w:shd w:val="clear" w:color="auto" w:fill="FFFFFF"/>
      <w:spacing w:line="274" w:lineRule="exact"/>
      <w:ind w:hanging="800"/>
      <w:jc w:val="center"/>
      <w:outlineLvl w:val="1"/>
    </w:pPr>
    <w:rPr>
      <w:rFonts w:asciiTheme="minorHAnsi" w:eastAsiaTheme="minorEastAsia" w:hAnsiTheme="minorHAnsi" w:cstheme="minorBidi"/>
      <w:sz w:val="22"/>
      <w:szCs w:val="22"/>
      <w:lang w:val="en-US" w:eastAsia="ja-JP"/>
    </w:rPr>
  </w:style>
  <w:style w:type="character" w:customStyle="1" w:styleId="Bodytext4">
    <w:name w:val="Body text (4)_"/>
    <w:basedOn w:val="DefaultParagraphFont"/>
    <w:link w:val="Bodytext41"/>
    <w:rsid w:val="00AF0BEF"/>
    <w:rPr>
      <w:rFonts w:ascii="Arial" w:eastAsia="Arial" w:hAnsi="Arial" w:cs="Arial"/>
      <w:b/>
      <w:bCs/>
      <w:i/>
      <w:iCs/>
      <w:smallCaps w:val="0"/>
      <w:strike w:val="0"/>
      <w:sz w:val="20"/>
      <w:szCs w:val="20"/>
      <w:u w:val="none"/>
    </w:rPr>
  </w:style>
  <w:style w:type="character" w:customStyle="1" w:styleId="Heading22">
    <w:name w:val="Heading #2 (2)_"/>
    <w:basedOn w:val="DefaultParagraphFont"/>
    <w:rsid w:val="00AF0BEF"/>
    <w:rPr>
      <w:b w:val="0"/>
      <w:bCs w:val="0"/>
      <w:i w:val="0"/>
      <w:iCs w:val="0"/>
      <w:smallCaps w:val="0"/>
      <w:strike w:val="0"/>
      <w:sz w:val="20"/>
      <w:szCs w:val="20"/>
      <w:u w:val="none"/>
    </w:rPr>
  </w:style>
  <w:style w:type="character" w:customStyle="1" w:styleId="Bodytext7">
    <w:name w:val="Body text (7)_"/>
    <w:basedOn w:val="DefaultParagraphFont"/>
    <w:rsid w:val="00AF0BEF"/>
    <w:rPr>
      <w:rFonts w:ascii="Arial" w:eastAsia="Arial" w:hAnsi="Arial" w:cs="Arial"/>
      <w:b w:val="0"/>
      <w:bCs w:val="0"/>
      <w:i/>
      <w:iCs/>
      <w:smallCaps w:val="0"/>
      <w:strike w:val="0"/>
      <w:sz w:val="18"/>
      <w:szCs w:val="18"/>
      <w:u w:val="none"/>
    </w:rPr>
  </w:style>
  <w:style w:type="character" w:customStyle="1" w:styleId="Heading220">
    <w:name w:val="Heading #2 (2)"/>
    <w:basedOn w:val="Heading22"/>
    <w:rsid w:val="00AF0BEF"/>
    <w:rPr>
      <w:rFonts w:ascii="Arial Unicode MS" w:eastAsia="Arial Unicode MS" w:hAnsi="Arial Unicode MS" w:cs="Arial Unicode MS"/>
      <w:b w:val="0"/>
      <w:bCs w:val="0"/>
      <w:i w:val="0"/>
      <w:iCs w:val="0"/>
      <w:smallCaps w:val="0"/>
      <w:strike w:val="0"/>
      <w:color w:val="000000"/>
      <w:spacing w:val="0"/>
      <w:w w:val="100"/>
      <w:position w:val="0"/>
      <w:sz w:val="20"/>
      <w:szCs w:val="20"/>
      <w:u w:val="single"/>
      <w:lang w:val="ro-RO" w:eastAsia="ro-RO" w:bidi="ro-RO"/>
    </w:rPr>
  </w:style>
  <w:style w:type="character" w:customStyle="1" w:styleId="Bodytext40">
    <w:name w:val="Body text (4)"/>
    <w:basedOn w:val="Bodytext4"/>
    <w:rsid w:val="00AF0BEF"/>
    <w:rPr>
      <w:rFonts w:ascii="Arial" w:eastAsia="Arial" w:hAnsi="Arial" w:cs="Arial"/>
      <w:b/>
      <w:bCs/>
      <w:i/>
      <w:iCs/>
      <w:smallCaps w:val="0"/>
      <w:strike w:val="0"/>
      <w:color w:val="000000"/>
      <w:spacing w:val="0"/>
      <w:w w:val="100"/>
      <w:position w:val="0"/>
      <w:sz w:val="20"/>
      <w:szCs w:val="20"/>
      <w:u w:val="single"/>
      <w:lang w:val="ro-RO" w:eastAsia="ro-RO" w:bidi="ro-RO"/>
    </w:rPr>
  </w:style>
  <w:style w:type="character" w:customStyle="1" w:styleId="Bodytext68">
    <w:name w:val="Body text (68)_"/>
    <w:basedOn w:val="DefaultParagraphFont"/>
    <w:link w:val="Bodytext680"/>
    <w:rsid w:val="00AF0BEF"/>
    <w:rPr>
      <w:sz w:val="18"/>
      <w:szCs w:val="18"/>
      <w:shd w:val="clear" w:color="auto" w:fill="FFFFFF"/>
    </w:rPr>
  </w:style>
  <w:style w:type="character" w:customStyle="1" w:styleId="Heading25">
    <w:name w:val="Heading #2 (5)_"/>
    <w:basedOn w:val="DefaultParagraphFont"/>
    <w:rsid w:val="00AF0BEF"/>
    <w:rPr>
      <w:b w:val="0"/>
      <w:bCs w:val="0"/>
      <w:i w:val="0"/>
      <w:iCs w:val="0"/>
      <w:smallCaps w:val="0"/>
      <w:strike w:val="0"/>
      <w:sz w:val="18"/>
      <w:szCs w:val="18"/>
      <w:u w:val="none"/>
    </w:rPr>
  </w:style>
  <w:style w:type="character" w:customStyle="1" w:styleId="Bodytext68SmallCaps">
    <w:name w:val="Body text (68) + Small Caps"/>
    <w:basedOn w:val="Bodytext68"/>
    <w:rsid w:val="00AF0BEF"/>
    <w:rPr>
      <w:rFonts w:ascii="Arial Unicode MS" w:eastAsia="Arial Unicode MS" w:hAnsi="Arial Unicode MS" w:cs="Arial Unicode MS"/>
      <w:smallCaps/>
      <w:color w:val="000000"/>
      <w:spacing w:val="0"/>
      <w:w w:val="100"/>
      <w:position w:val="0"/>
      <w:sz w:val="18"/>
      <w:szCs w:val="18"/>
      <w:shd w:val="clear" w:color="auto" w:fill="FFFFFF"/>
      <w:lang w:val="ro-RO" w:eastAsia="ro-RO" w:bidi="ro-RO"/>
    </w:rPr>
  </w:style>
  <w:style w:type="character" w:customStyle="1" w:styleId="Heading250">
    <w:name w:val="Heading #2 (5)"/>
    <w:basedOn w:val="Heading25"/>
    <w:rsid w:val="00AF0BEF"/>
    <w:rPr>
      <w:rFonts w:ascii="Arial Unicode MS" w:eastAsia="Arial Unicode MS" w:hAnsi="Arial Unicode MS" w:cs="Arial Unicode MS"/>
      <w:b w:val="0"/>
      <w:bCs w:val="0"/>
      <w:i w:val="0"/>
      <w:iCs w:val="0"/>
      <w:smallCaps w:val="0"/>
      <w:strike w:val="0"/>
      <w:color w:val="000000"/>
      <w:spacing w:val="0"/>
      <w:w w:val="100"/>
      <w:position w:val="0"/>
      <w:sz w:val="18"/>
      <w:szCs w:val="18"/>
      <w:u w:val="single"/>
      <w:lang w:val="ro-RO" w:eastAsia="ro-RO" w:bidi="ro-RO"/>
    </w:rPr>
  </w:style>
  <w:style w:type="character" w:customStyle="1" w:styleId="Bodytext70">
    <w:name w:val="Body text (7)"/>
    <w:basedOn w:val="Bodytext7"/>
    <w:rsid w:val="00AF0BEF"/>
    <w:rPr>
      <w:rFonts w:ascii="Arial" w:eastAsia="Arial" w:hAnsi="Arial" w:cs="Arial"/>
      <w:b w:val="0"/>
      <w:bCs w:val="0"/>
      <w:i/>
      <w:iCs/>
      <w:smallCaps w:val="0"/>
      <w:strike w:val="0"/>
      <w:color w:val="000000"/>
      <w:spacing w:val="0"/>
      <w:w w:val="100"/>
      <w:position w:val="0"/>
      <w:sz w:val="18"/>
      <w:szCs w:val="18"/>
      <w:u w:val="single"/>
      <w:lang w:val="ro-RO" w:eastAsia="ro-RO" w:bidi="ro-RO"/>
    </w:rPr>
  </w:style>
  <w:style w:type="paragraph" w:customStyle="1" w:styleId="Bodytext680">
    <w:name w:val="Body text (68)"/>
    <w:basedOn w:val="Normal"/>
    <w:link w:val="Bodytext68"/>
    <w:rsid w:val="00AF0BEF"/>
    <w:pPr>
      <w:widowControl w:val="0"/>
      <w:shd w:val="clear" w:color="auto" w:fill="FFFFFF"/>
      <w:spacing w:before="240" w:after="300" w:line="0" w:lineRule="atLeast"/>
      <w:jc w:val="both"/>
    </w:pPr>
    <w:rPr>
      <w:rFonts w:asciiTheme="minorHAnsi" w:eastAsiaTheme="minorEastAsia" w:hAnsiTheme="minorHAnsi" w:cstheme="minorBidi"/>
      <w:sz w:val="18"/>
      <w:szCs w:val="18"/>
      <w:lang w:val="en-US" w:eastAsia="ja-JP"/>
    </w:rPr>
  </w:style>
  <w:style w:type="paragraph" w:customStyle="1" w:styleId="CaracterCaracterCharCharCharCharCaracterCaracterCharChar">
    <w:name w:val="Caracter Caracter Char Char Char Char Caracter Caracter Char Char"/>
    <w:basedOn w:val="Normal"/>
    <w:rsid w:val="00AF0BEF"/>
    <w:rPr>
      <w:lang w:val="pl-PL" w:eastAsia="pl-PL"/>
    </w:rPr>
  </w:style>
  <w:style w:type="character" w:customStyle="1" w:styleId="FontStyle482">
    <w:name w:val="Font Style482"/>
    <w:rsid w:val="00AF0BEF"/>
    <w:rPr>
      <w:rFonts w:ascii="Times New Roman" w:hAnsi="Times New Roman" w:cs="Times New Roman"/>
      <w:i/>
      <w:iCs/>
      <w:sz w:val="22"/>
      <w:szCs w:val="22"/>
    </w:rPr>
  </w:style>
  <w:style w:type="paragraph" w:customStyle="1" w:styleId="Style24">
    <w:name w:val="Style24"/>
    <w:basedOn w:val="Normal"/>
    <w:rsid w:val="00AF0BEF"/>
    <w:pPr>
      <w:widowControl w:val="0"/>
      <w:autoSpaceDE w:val="0"/>
      <w:autoSpaceDN w:val="0"/>
      <w:adjustRightInd w:val="0"/>
      <w:spacing w:line="418" w:lineRule="exact"/>
      <w:jc w:val="both"/>
    </w:pPr>
    <w:rPr>
      <w:rFonts w:ascii="Franklin Gothic Medium" w:hAnsi="Franklin Gothic Medium"/>
    </w:rPr>
  </w:style>
  <w:style w:type="character" w:customStyle="1" w:styleId="Bodytext11">
    <w:name w:val="Body text (11)_"/>
    <w:basedOn w:val="DefaultParagraphFont"/>
    <w:link w:val="Bodytext110"/>
    <w:uiPriority w:val="99"/>
    <w:rsid w:val="00AF0BEF"/>
    <w:rPr>
      <w:sz w:val="16"/>
      <w:szCs w:val="16"/>
      <w:shd w:val="clear" w:color="auto" w:fill="FFFFFF"/>
    </w:rPr>
  </w:style>
  <w:style w:type="character" w:customStyle="1" w:styleId="Bodytext8">
    <w:name w:val="Body text (8)_"/>
    <w:basedOn w:val="DefaultParagraphFont"/>
    <w:link w:val="Bodytext80"/>
    <w:rsid w:val="00AF0BEF"/>
    <w:rPr>
      <w:b/>
      <w:bCs/>
      <w:sz w:val="19"/>
      <w:szCs w:val="19"/>
      <w:shd w:val="clear" w:color="auto" w:fill="FFFFFF"/>
    </w:rPr>
  </w:style>
  <w:style w:type="paragraph" w:customStyle="1" w:styleId="Bodytext80">
    <w:name w:val="Body text (8)"/>
    <w:basedOn w:val="Normal"/>
    <w:link w:val="Bodytext8"/>
    <w:qFormat/>
    <w:rsid w:val="00AF0BEF"/>
    <w:pPr>
      <w:widowControl w:val="0"/>
      <w:shd w:val="clear" w:color="auto" w:fill="FFFFFF"/>
      <w:spacing w:line="0" w:lineRule="atLeast"/>
    </w:pPr>
    <w:rPr>
      <w:rFonts w:asciiTheme="minorHAnsi" w:eastAsiaTheme="minorEastAsia" w:hAnsiTheme="minorHAnsi" w:cstheme="minorBidi"/>
      <w:b/>
      <w:bCs/>
      <w:sz w:val="19"/>
      <w:szCs w:val="19"/>
      <w:lang w:val="en-US" w:eastAsia="ja-JP"/>
    </w:rPr>
  </w:style>
  <w:style w:type="paragraph" w:customStyle="1" w:styleId="Bodytext110">
    <w:name w:val="Body text (11)"/>
    <w:basedOn w:val="Normal"/>
    <w:link w:val="Bodytext11"/>
    <w:rsid w:val="00AF0BEF"/>
    <w:pPr>
      <w:widowControl w:val="0"/>
      <w:shd w:val="clear" w:color="auto" w:fill="FFFFFF"/>
      <w:spacing w:line="0" w:lineRule="atLeast"/>
    </w:pPr>
    <w:rPr>
      <w:rFonts w:asciiTheme="minorHAnsi" w:eastAsiaTheme="minorEastAsia" w:hAnsiTheme="minorHAnsi" w:cstheme="minorBidi"/>
      <w:sz w:val="16"/>
      <w:szCs w:val="16"/>
      <w:lang w:val="en-US" w:eastAsia="ja-JP"/>
    </w:rPr>
  </w:style>
  <w:style w:type="character" w:customStyle="1" w:styleId="Footnote">
    <w:name w:val="Footnote_"/>
    <w:basedOn w:val="DefaultParagraphFont"/>
    <w:link w:val="Footnote0"/>
    <w:rsid w:val="00AF0BEF"/>
    <w:rPr>
      <w:shd w:val="clear" w:color="auto" w:fill="FFFFFF"/>
    </w:rPr>
  </w:style>
  <w:style w:type="character" w:customStyle="1" w:styleId="Footnote2">
    <w:name w:val="Footnote (2)_"/>
    <w:basedOn w:val="DefaultParagraphFont"/>
    <w:link w:val="Footnote20"/>
    <w:rsid w:val="00AF0BEF"/>
    <w:rPr>
      <w:i/>
      <w:iCs/>
      <w:spacing w:val="-10"/>
      <w:shd w:val="clear" w:color="auto" w:fill="FFFFFF"/>
    </w:rPr>
  </w:style>
  <w:style w:type="character" w:customStyle="1" w:styleId="Tablecaption2">
    <w:name w:val="Table caption (2)_"/>
    <w:basedOn w:val="DefaultParagraphFont"/>
    <w:link w:val="Tablecaption20"/>
    <w:rsid w:val="00AF0BEF"/>
    <w:rPr>
      <w:i/>
      <w:iCs/>
      <w:spacing w:val="-10"/>
      <w:shd w:val="clear" w:color="auto" w:fill="FFFFFF"/>
    </w:rPr>
  </w:style>
  <w:style w:type="character" w:customStyle="1" w:styleId="Bodytext5">
    <w:name w:val="Body text (5)_"/>
    <w:basedOn w:val="DefaultParagraphFont"/>
    <w:link w:val="Bodytext50"/>
    <w:rsid w:val="00AF0BEF"/>
    <w:rPr>
      <w:i/>
      <w:iCs/>
      <w:spacing w:val="-10"/>
      <w:shd w:val="clear" w:color="auto" w:fill="FFFFFF"/>
    </w:rPr>
  </w:style>
  <w:style w:type="character" w:customStyle="1" w:styleId="Bodytext14">
    <w:name w:val="Body text (14)_"/>
    <w:basedOn w:val="DefaultParagraphFont"/>
    <w:link w:val="Bodytext140"/>
    <w:uiPriority w:val="99"/>
    <w:rsid w:val="00AF0BEF"/>
    <w:rPr>
      <w:b/>
      <w:bCs/>
      <w:sz w:val="11"/>
      <w:szCs w:val="11"/>
      <w:shd w:val="clear" w:color="auto" w:fill="FFFFFF"/>
    </w:rPr>
  </w:style>
  <w:style w:type="character" w:customStyle="1" w:styleId="Picturecaption4">
    <w:name w:val="Picture caption (4)_"/>
    <w:basedOn w:val="DefaultParagraphFont"/>
    <w:link w:val="Picturecaption40"/>
    <w:rsid w:val="00AF0BEF"/>
    <w:rPr>
      <w:rFonts w:ascii="Arial" w:eastAsia="Arial" w:hAnsi="Arial" w:cs="Arial"/>
      <w:i/>
      <w:iCs/>
      <w:sz w:val="17"/>
      <w:szCs w:val="17"/>
      <w:shd w:val="clear" w:color="auto" w:fill="FFFFFF"/>
    </w:rPr>
  </w:style>
  <w:style w:type="character" w:customStyle="1" w:styleId="Bodytext35">
    <w:name w:val="Body text (35)_"/>
    <w:basedOn w:val="DefaultParagraphFont"/>
    <w:link w:val="Bodytext350"/>
    <w:rsid w:val="00AF0BEF"/>
    <w:rPr>
      <w:rFonts w:ascii="Arial" w:eastAsia="Arial" w:hAnsi="Arial" w:cs="Arial"/>
      <w:i/>
      <w:iCs/>
      <w:sz w:val="17"/>
      <w:szCs w:val="17"/>
      <w:shd w:val="clear" w:color="auto" w:fill="FFFFFF"/>
    </w:rPr>
  </w:style>
  <w:style w:type="character" w:customStyle="1" w:styleId="Bodytext14Exact">
    <w:name w:val="Body text (14) Exact"/>
    <w:basedOn w:val="Bodytext14"/>
    <w:rsid w:val="00AF0BEF"/>
    <w:rPr>
      <w:rFonts w:ascii="Arial Unicode MS" w:eastAsia="Arial Unicode MS" w:hAnsi="Arial Unicode MS" w:cs="Arial Unicode MS"/>
      <w:b/>
      <w:bCs/>
      <w:color w:val="000000"/>
      <w:spacing w:val="0"/>
      <w:w w:val="100"/>
      <w:position w:val="0"/>
      <w:sz w:val="11"/>
      <w:szCs w:val="11"/>
      <w:shd w:val="clear" w:color="auto" w:fill="FFFFFF"/>
      <w:lang w:val="ro-RO" w:eastAsia="ro-RO" w:bidi="ro-RO"/>
    </w:rPr>
  </w:style>
  <w:style w:type="character" w:customStyle="1" w:styleId="Bodytext47">
    <w:name w:val="Body text (47)_"/>
    <w:basedOn w:val="DefaultParagraphFont"/>
    <w:link w:val="Bodytext470"/>
    <w:rsid w:val="00AF0BEF"/>
    <w:rPr>
      <w:rFonts w:ascii="Garamond" w:eastAsia="Garamond" w:hAnsi="Garamond" w:cs="Garamond"/>
      <w:sz w:val="19"/>
      <w:szCs w:val="19"/>
      <w:shd w:val="clear" w:color="auto" w:fill="FFFFFF"/>
    </w:rPr>
  </w:style>
  <w:style w:type="character" w:customStyle="1" w:styleId="Picturecaption9">
    <w:name w:val="Picture caption (9)_"/>
    <w:basedOn w:val="DefaultParagraphFont"/>
    <w:link w:val="Picturecaption90"/>
    <w:rsid w:val="00AF0BEF"/>
    <w:rPr>
      <w:shd w:val="clear" w:color="auto" w:fill="FFFFFF"/>
    </w:rPr>
  </w:style>
  <w:style w:type="character" w:customStyle="1" w:styleId="Bodytext45">
    <w:name w:val="Body text (45)_"/>
    <w:basedOn w:val="DefaultParagraphFont"/>
    <w:link w:val="Bodytext450"/>
    <w:rsid w:val="00AF0BEF"/>
    <w:rPr>
      <w:sz w:val="12"/>
      <w:szCs w:val="12"/>
      <w:shd w:val="clear" w:color="auto" w:fill="FFFFFF"/>
    </w:rPr>
  </w:style>
  <w:style w:type="character" w:customStyle="1" w:styleId="Tablecaption9">
    <w:name w:val="Table caption (9)_"/>
    <w:basedOn w:val="DefaultParagraphFont"/>
    <w:link w:val="Tablecaption90"/>
    <w:rsid w:val="00AF0BEF"/>
    <w:rPr>
      <w:rFonts w:ascii="Arial" w:eastAsia="Arial" w:hAnsi="Arial" w:cs="Arial"/>
      <w:i/>
      <w:iCs/>
      <w:sz w:val="17"/>
      <w:szCs w:val="17"/>
      <w:shd w:val="clear" w:color="auto" w:fill="FFFFFF"/>
    </w:rPr>
  </w:style>
  <w:style w:type="character" w:customStyle="1" w:styleId="Bodytext81">
    <w:name w:val="Body text (81)_"/>
    <w:basedOn w:val="DefaultParagraphFont"/>
    <w:link w:val="Bodytext810"/>
    <w:rsid w:val="00AF0BEF"/>
    <w:rPr>
      <w:sz w:val="12"/>
      <w:szCs w:val="12"/>
      <w:shd w:val="clear" w:color="auto" w:fill="FFFFFF"/>
    </w:rPr>
  </w:style>
  <w:style w:type="character" w:customStyle="1" w:styleId="Bodytext66pt">
    <w:name w:val="Body text (6) + 6 pt"/>
    <w:aliases w:val="Small Caps,Body text + 15 pt,Spacing 0 pt23"/>
    <w:basedOn w:val="Bodytext60"/>
    <w:rsid w:val="00AF0BEF"/>
    <w:rPr>
      <w:rFonts w:ascii="Arial Unicode MS" w:eastAsia="Arial Unicode MS" w:hAnsi="Arial Unicode MS" w:cs="Arial Unicode MS"/>
      <w:b/>
      <w:bCs/>
      <w:i w:val="0"/>
      <w:iCs w:val="0"/>
      <w:smallCaps/>
      <w:strike w:val="0"/>
      <w:color w:val="000000"/>
      <w:spacing w:val="0"/>
      <w:w w:val="100"/>
      <w:position w:val="0"/>
      <w:sz w:val="12"/>
      <w:szCs w:val="12"/>
      <w:u w:val="none"/>
      <w:lang w:val="ro-RO" w:eastAsia="ro-RO" w:bidi="ro-RO"/>
    </w:rPr>
  </w:style>
  <w:style w:type="character" w:customStyle="1" w:styleId="Bodytext81Exact">
    <w:name w:val="Body text (81) Exact"/>
    <w:basedOn w:val="Bodytext81"/>
    <w:rsid w:val="00AF0BEF"/>
    <w:rPr>
      <w:rFonts w:ascii="Arial Unicode MS" w:eastAsia="Arial Unicode MS" w:hAnsi="Arial Unicode MS" w:cs="Arial Unicode MS"/>
      <w:color w:val="000000"/>
      <w:spacing w:val="0"/>
      <w:w w:val="100"/>
      <w:position w:val="0"/>
      <w:sz w:val="12"/>
      <w:szCs w:val="12"/>
      <w:shd w:val="clear" w:color="auto" w:fill="FFFFFF"/>
      <w:lang w:val="ro-RO" w:eastAsia="ro-RO" w:bidi="ro-RO"/>
    </w:rPr>
  </w:style>
  <w:style w:type="character" w:customStyle="1" w:styleId="Bodytext87Exact">
    <w:name w:val="Body text (87) Exact"/>
    <w:basedOn w:val="DefaultParagraphFont"/>
    <w:link w:val="Bodytext87"/>
    <w:rsid w:val="00AF0BEF"/>
    <w:rPr>
      <w:sz w:val="13"/>
      <w:szCs w:val="13"/>
      <w:shd w:val="clear" w:color="auto" w:fill="FFFFFF"/>
    </w:rPr>
  </w:style>
  <w:style w:type="character" w:customStyle="1" w:styleId="Bodytext88Exact">
    <w:name w:val="Body text (88) Exact"/>
    <w:basedOn w:val="DefaultParagraphFont"/>
    <w:link w:val="Bodytext88"/>
    <w:rsid w:val="00AF0BEF"/>
    <w:rPr>
      <w:sz w:val="12"/>
      <w:szCs w:val="12"/>
      <w:shd w:val="clear" w:color="auto" w:fill="FFFFFF"/>
    </w:rPr>
  </w:style>
  <w:style w:type="character" w:customStyle="1" w:styleId="Bodytext89Exact">
    <w:name w:val="Body text (89) Exact"/>
    <w:basedOn w:val="DefaultParagraphFont"/>
    <w:link w:val="Bodytext89"/>
    <w:rsid w:val="00AF0BEF"/>
    <w:rPr>
      <w:sz w:val="12"/>
      <w:szCs w:val="12"/>
      <w:shd w:val="clear" w:color="auto" w:fill="FFFFFF"/>
    </w:rPr>
  </w:style>
  <w:style w:type="character" w:customStyle="1" w:styleId="Bodytext47Exact">
    <w:name w:val="Body text (47) Exact"/>
    <w:basedOn w:val="Bodytext47"/>
    <w:rsid w:val="00AF0BEF"/>
    <w:rPr>
      <w:rFonts w:ascii="Garamond" w:eastAsia="Garamond" w:hAnsi="Garamond" w:cs="Garamond"/>
      <w:color w:val="000000"/>
      <w:spacing w:val="0"/>
      <w:position w:val="0"/>
      <w:sz w:val="19"/>
      <w:szCs w:val="19"/>
      <w:shd w:val="clear" w:color="auto" w:fill="FFFFFF"/>
      <w:lang w:val="ro-RO" w:eastAsia="ro-RO" w:bidi="ro-RO"/>
    </w:rPr>
  </w:style>
  <w:style w:type="character" w:customStyle="1" w:styleId="Bodytext90Exact">
    <w:name w:val="Body text (90) Exact"/>
    <w:basedOn w:val="DefaultParagraphFont"/>
    <w:link w:val="Bodytext90"/>
    <w:rsid w:val="00AF0BEF"/>
    <w:rPr>
      <w:sz w:val="12"/>
      <w:szCs w:val="12"/>
      <w:shd w:val="clear" w:color="auto" w:fill="FFFFFF"/>
    </w:rPr>
  </w:style>
  <w:style w:type="character" w:customStyle="1" w:styleId="Bodytext45Exact">
    <w:name w:val="Body text (45) Exact"/>
    <w:basedOn w:val="Bodytext45"/>
    <w:rsid w:val="00AF0BEF"/>
    <w:rPr>
      <w:rFonts w:ascii="Arial Unicode MS" w:eastAsia="Arial Unicode MS" w:hAnsi="Arial Unicode MS" w:cs="Arial Unicode MS"/>
      <w:color w:val="000000"/>
      <w:spacing w:val="0"/>
      <w:w w:val="100"/>
      <w:position w:val="0"/>
      <w:sz w:val="12"/>
      <w:szCs w:val="12"/>
      <w:shd w:val="clear" w:color="auto" w:fill="FFFFFF"/>
      <w:lang w:val="ro-RO" w:eastAsia="ro-RO" w:bidi="ro-RO"/>
    </w:rPr>
  </w:style>
  <w:style w:type="character" w:customStyle="1" w:styleId="Bodytext91">
    <w:name w:val="Body text (91)_"/>
    <w:basedOn w:val="DefaultParagraphFont"/>
    <w:rsid w:val="00AF0BEF"/>
    <w:rPr>
      <w:rFonts w:ascii="Times New Roman" w:eastAsia="Times New Roman" w:hAnsi="Times New Roman" w:cs="Times New Roman"/>
      <w:b/>
      <w:bCs/>
      <w:i w:val="0"/>
      <w:iCs w:val="0"/>
      <w:smallCaps w:val="0"/>
      <w:strike w:val="0"/>
      <w:sz w:val="15"/>
      <w:szCs w:val="15"/>
      <w:u w:val="none"/>
    </w:rPr>
  </w:style>
  <w:style w:type="character" w:customStyle="1" w:styleId="Bodytext910">
    <w:name w:val="Body text (91)"/>
    <w:basedOn w:val="Bodytext91"/>
    <w:rsid w:val="00AF0BEF"/>
    <w:rPr>
      <w:rFonts w:ascii="Times New Roman" w:eastAsia="Times New Roman" w:hAnsi="Times New Roman" w:cs="Times New Roman"/>
      <w:b/>
      <w:bCs/>
      <w:i w:val="0"/>
      <w:iCs w:val="0"/>
      <w:smallCaps w:val="0"/>
      <w:strike w:val="0"/>
      <w:color w:val="000000"/>
      <w:spacing w:val="0"/>
      <w:w w:val="100"/>
      <w:position w:val="0"/>
      <w:sz w:val="15"/>
      <w:szCs w:val="15"/>
      <w:u w:val="none"/>
      <w:lang w:val="ro-RO" w:eastAsia="ro-RO" w:bidi="ro-RO"/>
    </w:rPr>
  </w:style>
  <w:style w:type="paragraph" w:customStyle="1" w:styleId="Footnote0">
    <w:name w:val="Footnote"/>
    <w:basedOn w:val="Normal"/>
    <w:link w:val="Footnote"/>
    <w:rsid w:val="00AF0BEF"/>
    <w:pPr>
      <w:widowControl w:val="0"/>
      <w:shd w:val="clear" w:color="auto" w:fill="FFFFFF"/>
      <w:spacing w:line="274" w:lineRule="exact"/>
      <w:jc w:val="right"/>
    </w:pPr>
    <w:rPr>
      <w:rFonts w:asciiTheme="minorHAnsi" w:eastAsiaTheme="minorEastAsia" w:hAnsiTheme="minorHAnsi" w:cstheme="minorBidi"/>
      <w:sz w:val="22"/>
      <w:szCs w:val="22"/>
      <w:lang w:val="en-US" w:eastAsia="ja-JP"/>
    </w:rPr>
  </w:style>
  <w:style w:type="paragraph" w:customStyle="1" w:styleId="Footnote20">
    <w:name w:val="Footnote (2)"/>
    <w:basedOn w:val="Normal"/>
    <w:link w:val="Footnote2"/>
    <w:rsid w:val="00AF0BEF"/>
    <w:pPr>
      <w:widowControl w:val="0"/>
      <w:shd w:val="clear" w:color="auto" w:fill="FFFFFF"/>
      <w:spacing w:line="274" w:lineRule="exact"/>
      <w:jc w:val="both"/>
    </w:pPr>
    <w:rPr>
      <w:rFonts w:asciiTheme="minorHAnsi" w:eastAsiaTheme="minorEastAsia" w:hAnsiTheme="minorHAnsi" w:cstheme="minorBidi"/>
      <w:i/>
      <w:iCs/>
      <w:spacing w:val="-10"/>
      <w:sz w:val="22"/>
      <w:szCs w:val="22"/>
      <w:lang w:val="en-US" w:eastAsia="ja-JP"/>
    </w:rPr>
  </w:style>
  <w:style w:type="paragraph" w:customStyle="1" w:styleId="Tablecaption20">
    <w:name w:val="Table caption (2)"/>
    <w:basedOn w:val="Normal"/>
    <w:link w:val="Tablecaption2"/>
    <w:rsid w:val="00AF0BEF"/>
    <w:pPr>
      <w:widowControl w:val="0"/>
      <w:shd w:val="clear" w:color="auto" w:fill="FFFFFF"/>
      <w:spacing w:line="0" w:lineRule="atLeast"/>
    </w:pPr>
    <w:rPr>
      <w:rFonts w:asciiTheme="minorHAnsi" w:eastAsiaTheme="minorEastAsia" w:hAnsiTheme="minorHAnsi" w:cstheme="minorBidi"/>
      <w:i/>
      <w:iCs/>
      <w:spacing w:val="-10"/>
      <w:sz w:val="22"/>
      <w:szCs w:val="22"/>
      <w:lang w:val="en-US" w:eastAsia="ja-JP"/>
    </w:rPr>
  </w:style>
  <w:style w:type="paragraph" w:customStyle="1" w:styleId="Bodytext50">
    <w:name w:val="Body text (5)"/>
    <w:basedOn w:val="Normal"/>
    <w:link w:val="Bodytext5"/>
    <w:rsid w:val="00AF0BEF"/>
    <w:pPr>
      <w:widowControl w:val="0"/>
      <w:shd w:val="clear" w:color="auto" w:fill="FFFFFF"/>
      <w:spacing w:before="60" w:line="0" w:lineRule="atLeast"/>
      <w:ind w:hanging="340"/>
      <w:jc w:val="both"/>
    </w:pPr>
    <w:rPr>
      <w:rFonts w:asciiTheme="minorHAnsi" w:eastAsiaTheme="minorEastAsia" w:hAnsiTheme="minorHAnsi" w:cstheme="minorBidi"/>
      <w:i/>
      <w:iCs/>
      <w:spacing w:val="-10"/>
      <w:sz w:val="22"/>
      <w:szCs w:val="22"/>
      <w:lang w:val="en-US" w:eastAsia="ja-JP"/>
    </w:rPr>
  </w:style>
  <w:style w:type="paragraph" w:customStyle="1" w:styleId="Bodytext140">
    <w:name w:val="Body text (14)"/>
    <w:basedOn w:val="Normal"/>
    <w:link w:val="Bodytext14"/>
    <w:rsid w:val="00AF0BEF"/>
    <w:pPr>
      <w:widowControl w:val="0"/>
      <w:shd w:val="clear" w:color="auto" w:fill="FFFFFF"/>
      <w:spacing w:line="139" w:lineRule="exact"/>
      <w:jc w:val="right"/>
    </w:pPr>
    <w:rPr>
      <w:rFonts w:asciiTheme="minorHAnsi" w:eastAsiaTheme="minorEastAsia" w:hAnsiTheme="minorHAnsi" w:cstheme="minorBidi"/>
      <w:b/>
      <w:bCs/>
      <w:sz w:val="11"/>
      <w:szCs w:val="11"/>
      <w:lang w:val="en-US" w:eastAsia="ja-JP"/>
    </w:rPr>
  </w:style>
  <w:style w:type="paragraph" w:customStyle="1" w:styleId="Picturecaption40">
    <w:name w:val="Picture caption (4)"/>
    <w:basedOn w:val="Normal"/>
    <w:link w:val="Picturecaption4"/>
    <w:rsid w:val="00AF0BEF"/>
    <w:pPr>
      <w:widowControl w:val="0"/>
      <w:shd w:val="clear" w:color="auto" w:fill="FFFFFF"/>
      <w:spacing w:line="0" w:lineRule="atLeast"/>
    </w:pPr>
    <w:rPr>
      <w:rFonts w:ascii="Arial" w:eastAsia="Arial" w:hAnsi="Arial" w:cs="Arial"/>
      <w:i/>
      <w:iCs/>
      <w:sz w:val="17"/>
      <w:szCs w:val="17"/>
      <w:lang w:val="en-US" w:eastAsia="ja-JP"/>
    </w:rPr>
  </w:style>
  <w:style w:type="paragraph" w:customStyle="1" w:styleId="Bodytext350">
    <w:name w:val="Body text (35)"/>
    <w:basedOn w:val="Normal"/>
    <w:link w:val="Bodytext35"/>
    <w:qFormat/>
    <w:rsid w:val="00AF0BEF"/>
    <w:pPr>
      <w:widowControl w:val="0"/>
      <w:shd w:val="clear" w:color="auto" w:fill="FFFFFF"/>
      <w:spacing w:line="0" w:lineRule="atLeast"/>
    </w:pPr>
    <w:rPr>
      <w:rFonts w:ascii="Arial" w:eastAsia="Arial" w:hAnsi="Arial" w:cs="Arial"/>
      <w:i/>
      <w:iCs/>
      <w:sz w:val="17"/>
      <w:szCs w:val="17"/>
      <w:lang w:val="en-US" w:eastAsia="ja-JP"/>
    </w:rPr>
  </w:style>
  <w:style w:type="paragraph" w:customStyle="1" w:styleId="Bodytext450">
    <w:name w:val="Body text (45)"/>
    <w:basedOn w:val="Normal"/>
    <w:link w:val="Bodytext45"/>
    <w:qFormat/>
    <w:rsid w:val="00AF0BEF"/>
    <w:pPr>
      <w:widowControl w:val="0"/>
      <w:shd w:val="clear" w:color="auto" w:fill="FFFFFF"/>
      <w:spacing w:line="0" w:lineRule="atLeast"/>
    </w:pPr>
    <w:rPr>
      <w:rFonts w:asciiTheme="minorHAnsi" w:eastAsiaTheme="minorEastAsia" w:hAnsiTheme="minorHAnsi" w:cstheme="minorBidi"/>
      <w:sz w:val="12"/>
      <w:szCs w:val="12"/>
      <w:lang w:val="en-US" w:eastAsia="ja-JP"/>
    </w:rPr>
  </w:style>
  <w:style w:type="paragraph" w:customStyle="1" w:styleId="Bodytext470">
    <w:name w:val="Body text (47)"/>
    <w:basedOn w:val="Normal"/>
    <w:link w:val="Bodytext47"/>
    <w:qFormat/>
    <w:rsid w:val="00AF0BEF"/>
    <w:pPr>
      <w:widowControl w:val="0"/>
      <w:shd w:val="clear" w:color="auto" w:fill="FFFFFF"/>
      <w:spacing w:line="0" w:lineRule="atLeast"/>
    </w:pPr>
    <w:rPr>
      <w:rFonts w:ascii="Garamond" w:eastAsia="Garamond" w:hAnsi="Garamond" w:cs="Garamond"/>
      <w:sz w:val="19"/>
      <w:szCs w:val="19"/>
      <w:lang w:val="en-US" w:eastAsia="ja-JP"/>
    </w:rPr>
  </w:style>
  <w:style w:type="paragraph" w:customStyle="1" w:styleId="Picturecaption90">
    <w:name w:val="Picture caption (9)"/>
    <w:basedOn w:val="Normal"/>
    <w:link w:val="Picturecaption9"/>
    <w:rsid w:val="00AF0BEF"/>
    <w:pPr>
      <w:widowControl w:val="0"/>
      <w:shd w:val="clear" w:color="auto" w:fill="FFFFFF"/>
      <w:spacing w:line="0" w:lineRule="atLeast"/>
    </w:pPr>
    <w:rPr>
      <w:rFonts w:asciiTheme="minorHAnsi" w:eastAsiaTheme="minorEastAsia" w:hAnsiTheme="minorHAnsi" w:cstheme="minorBidi"/>
      <w:sz w:val="22"/>
      <w:szCs w:val="22"/>
      <w:lang w:val="en-US" w:eastAsia="ja-JP"/>
    </w:rPr>
  </w:style>
  <w:style w:type="paragraph" w:customStyle="1" w:styleId="Tablecaption90">
    <w:name w:val="Table caption (9)"/>
    <w:basedOn w:val="Normal"/>
    <w:link w:val="Tablecaption9"/>
    <w:rsid w:val="00AF0BEF"/>
    <w:pPr>
      <w:widowControl w:val="0"/>
      <w:shd w:val="clear" w:color="auto" w:fill="FFFFFF"/>
      <w:spacing w:line="0" w:lineRule="atLeast"/>
    </w:pPr>
    <w:rPr>
      <w:rFonts w:ascii="Arial" w:eastAsia="Arial" w:hAnsi="Arial" w:cs="Arial"/>
      <w:i/>
      <w:iCs/>
      <w:sz w:val="17"/>
      <w:szCs w:val="17"/>
      <w:lang w:val="en-US" w:eastAsia="ja-JP"/>
    </w:rPr>
  </w:style>
  <w:style w:type="paragraph" w:customStyle="1" w:styleId="Bodytext810">
    <w:name w:val="Body text (81)"/>
    <w:basedOn w:val="Normal"/>
    <w:link w:val="Bodytext81"/>
    <w:qFormat/>
    <w:rsid w:val="00AF0BEF"/>
    <w:pPr>
      <w:widowControl w:val="0"/>
      <w:shd w:val="clear" w:color="auto" w:fill="FFFFFF"/>
      <w:spacing w:before="1140" w:after="1500" w:line="0" w:lineRule="atLeast"/>
    </w:pPr>
    <w:rPr>
      <w:rFonts w:asciiTheme="minorHAnsi" w:eastAsiaTheme="minorEastAsia" w:hAnsiTheme="minorHAnsi" w:cstheme="minorBidi"/>
      <w:sz w:val="12"/>
      <w:szCs w:val="12"/>
      <w:lang w:val="en-US" w:eastAsia="ja-JP"/>
    </w:rPr>
  </w:style>
  <w:style w:type="paragraph" w:customStyle="1" w:styleId="Bodytext87">
    <w:name w:val="Body text (87)"/>
    <w:basedOn w:val="Normal"/>
    <w:link w:val="Bodytext87Exact"/>
    <w:rsid w:val="00AF0BEF"/>
    <w:pPr>
      <w:widowControl w:val="0"/>
      <w:shd w:val="clear" w:color="auto" w:fill="FFFFFF"/>
      <w:spacing w:line="0" w:lineRule="atLeast"/>
    </w:pPr>
    <w:rPr>
      <w:rFonts w:asciiTheme="minorHAnsi" w:eastAsiaTheme="minorEastAsia" w:hAnsiTheme="minorHAnsi" w:cstheme="minorBidi"/>
      <w:sz w:val="13"/>
      <w:szCs w:val="13"/>
      <w:lang w:val="en-US" w:eastAsia="ja-JP"/>
    </w:rPr>
  </w:style>
  <w:style w:type="paragraph" w:customStyle="1" w:styleId="Bodytext88">
    <w:name w:val="Body text (88)"/>
    <w:basedOn w:val="Normal"/>
    <w:link w:val="Bodytext88Exact"/>
    <w:rsid w:val="00AF0BEF"/>
    <w:pPr>
      <w:widowControl w:val="0"/>
      <w:shd w:val="clear" w:color="auto" w:fill="FFFFFF"/>
      <w:spacing w:line="0" w:lineRule="atLeast"/>
    </w:pPr>
    <w:rPr>
      <w:rFonts w:asciiTheme="minorHAnsi" w:eastAsiaTheme="minorEastAsia" w:hAnsiTheme="minorHAnsi" w:cstheme="minorBidi"/>
      <w:sz w:val="12"/>
      <w:szCs w:val="12"/>
      <w:lang w:val="en-US" w:eastAsia="ja-JP"/>
    </w:rPr>
  </w:style>
  <w:style w:type="paragraph" w:customStyle="1" w:styleId="Bodytext89">
    <w:name w:val="Body text (89)"/>
    <w:basedOn w:val="Normal"/>
    <w:link w:val="Bodytext89Exact"/>
    <w:rsid w:val="00AF0BEF"/>
    <w:pPr>
      <w:widowControl w:val="0"/>
      <w:shd w:val="clear" w:color="auto" w:fill="FFFFFF"/>
      <w:spacing w:line="0" w:lineRule="atLeast"/>
    </w:pPr>
    <w:rPr>
      <w:rFonts w:asciiTheme="minorHAnsi" w:eastAsiaTheme="minorEastAsia" w:hAnsiTheme="minorHAnsi" w:cstheme="minorBidi"/>
      <w:sz w:val="12"/>
      <w:szCs w:val="12"/>
      <w:lang w:val="en-US" w:eastAsia="ja-JP"/>
    </w:rPr>
  </w:style>
  <w:style w:type="paragraph" w:customStyle="1" w:styleId="Bodytext90">
    <w:name w:val="Body text (90)"/>
    <w:basedOn w:val="Normal"/>
    <w:link w:val="Bodytext90Exact"/>
    <w:rsid w:val="00AF0BEF"/>
    <w:pPr>
      <w:widowControl w:val="0"/>
      <w:shd w:val="clear" w:color="auto" w:fill="FFFFFF"/>
      <w:spacing w:line="0" w:lineRule="atLeast"/>
    </w:pPr>
    <w:rPr>
      <w:rFonts w:asciiTheme="minorHAnsi" w:eastAsiaTheme="minorEastAsia" w:hAnsiTheme="minorHAnsi" w:cstheme="minorBidi"/>
      <w:sz w:val="12"/>
      <w:szCs w:val="12"/>
      <w:lang w:val="en-US" w:eastAsia="ja-JP"/>
    </w:rPr>
  </w:style>
  <w:style w:type="paragraph" w:customStyle="1" w:styleId="CaracterCaracterCharCharCharCharCaracterCaracterCharChar0">
    <w:name w:val="Caracter Caracter Char Char Char Char Caracter Caracter Char Char"/>
    <w:basedOn w:val="Normal"/>
    <w:rsid w:val="00F33410"/>
    <w:rPr>
      <w:lang w:val="pl-PL" w:eastAsia="pl-PL"/>
    </w:rPr>
  </w:style>
  <w:style w:type="character" w:customStyle="1" w:styleId="BodytextBold">
    <w:name w:val="Body text + Bold"/>
    <w:rsid w:val="00334DBA"/>
    <w:rPr>
      <w:rFonts w:ascii="Arial" w:eastAsia="Arial" w:hAnsi="Arial" w:cs="Arial"/>
      <w:b/>
      <w:bCs/>
      <w:i w:val="0"/>
      <w:iCs w:val="0"/>
      <w:smallCaps w:val="0"/>
      <w:strike w:val="0"/>
      <w:spacing w:val="0"/>
      <w:sz w:val="22"/>
      <w:szCs w:val="22"/>
      <w:u w:val="single"/>
    </w:rPr>
  </w:style>
  <w:style w:type="character" w:customStyle="1" w:styleId="BodytextSpacing1pt">
    <w:name w:val="Body text + Spacing 1 pt"/>
    <w:rsid w:val="00334DBA"/>
    <w:rPr>
      <w:rFonts w:ascii="Arial" w:eastAsia="Arial" w:hAnsi="Arial" w:cs="Arial"/>
      <w:b w:val="0"/>
      <w:bCs w:val="0"/>
      <w:i w:val="0"/>
      <w:iCs w:val="0"/>
      <w:smallCaps w:val="0"/>
      <w:strike w:val="0"/>
      <w:spacing w:val="30"/>
      <w:sz w:val="22"/>
      <w:szCs w:val="22"/>
    </w:rPr>
  </w:style>
  <w:style w:type="character" w:customStyle="1" w:styleId="BodytextBold6">
    <w:name w:val="Body text + Bold6"/>
    <w:uiPriority w:val="99"/>
    <w:rsid w:val="00334DBA"/>
    <w:rPr>
      <w:rFonts w:ascii="Arial" w:hAnsi="Arial" w:cs="Arial"/>
      <w:b/>
      <w:bCs/>
      <w:spacing w:val="0"/>
      <w:sz w:val="23"/>
      <w:szCs w:val="23"/>
      <w:lang w:val="en-US" w:eastAsia="en-US" w:bidi="ar-SA"/>
    </w:rPr>
  </w:style>
  <w:style w:type="character" w:customStyle="1" w:styleId="CaptionChar">
    <w:name w:val="Caption Char"/>
    <w:link w:val="Caption"/>
    <w:rsid w:val="003A7A71"/>
    <w:rPr>
      <w:rFonts w:ascii="Times New Roman" w:eastAsia="Droid Sans Fallback" w:hAnsi="Times New Roman" w:cs="Times New Roman"/>
      <w:b/>
      <w:bCs/>
      <w:kern w:val="1"/>
      <w:sz w:val="24"/>
      <w:szCs w:val="24"/>
      <w:lang w:val="ro-RO" w:eastAsia="zh-CN" w:bidi="hi-IN"/>
    </w:rPr>
  </w:style>
  <w:style w:type="character" w:customStyle="1" w:styleId="tli1">
    <w:name w:val="tli1"/>
    <w:rsid w:val="00F1006D"/>
    <w:rPr>
      <w:color w:val="000000"/>
      <w:sz w:val="20"/>
      <w:szCs w:val="20"/>
    </w:rPr>
  </w:style>
  <w:style w:type="paragraph" w:customStyle="1" w:styleId="CaracterCaracterCharCharCharCharCaracterCaracterCharChar1">
    <w:name w:val="Caracter Caracter Char Char Char Char Caracter Caracter Char Char"/>
    <w:basedOn w:val="Normal"/>
    <w:rsid w:val="0031792F"/>
    <w:rPr>
      <w:lang w:val="pl-PL" w:eastAsia="pl-PL"/>
    </w:rPr>
  </w:style>
  <w:style w:type="character" w:customStyle="1" w:styleId="field-n15">
    <w:name w:val="field-n15"/>
    <w:basedOn w:val="DefaultParagraphFont"/>
    <w:rsid w:val="0031792F"/>
  </w:style>
  <w:style w:type="character" w:customStyle="1" w:styleId="Bodytext9Exact">
    <w:name w:val="Body text (9) Exact"/>
    <w:rsid w:val="0031792F"/>
    <w:rPr>
      <w:rFonts w:ascii="Calibri" w:eastAsia="Calibri" w:hAnsi="Calibri" w:cs="Calibri"/>
      <w:b w:val="0"/>
      <w:bCs w:val="0"/>
      <w:i w:val="0"/>
      <w:iCs w:val="0"/>
      <w:smallCaps w:val="0"/>
      <w:strike w:val="0"/>
      <w:spacing w:val="-10"/>
      <w:sz w:val="24"/>
      <w:szCs w:val="24"/>
      <w:u w:val="none"/>
    </w:rPr>
  </w:style>
  <w:style w:type="character" w:customStyle="1" w:styleId="Bodytext911ptBoldSpacing0ptExact">
    <w:name w:val="Body text (9) + 11 pt;Bold;Spacing 0 pt Exact"/>
    <w:rsid w:val="0031792F"/>
    <w:rPr>
      <w:rFonts w:ascii="Calibri" w:eastAsia="Calibri" w:hAnsi="Calibri" w:cs="Calibri"/>
      <w:b/>
      <w:bCs/>
      <w:i w:val="0"/>
      <w:iCs w:val="0"/>
      <w:smallCaps w:val="0"/>
      <w:strike w:val="0"/>
      <w:spacing w:val="0"/>
      <w:sz w:val="22"/>
      <w:szCs w:val="22"/>
      <w:u w:val="none"/>
    </w:rPr>
  </w:style>
  <w:style w:type="character" w:customStyle="1" w:styleId="Bodytext5Bold">
    <w:name w:val="Body text (5) + Bold"/>
    <w:aliases w:val="Body text (5) + 8.5 pt,Body text (51) + 11 pt"/>
    <w:rsid w:val="0031792F"/>
    <w:rPr>
      <w:rFonts w:ascii="Times New Roman" w:eastAsia="Times New Roman" w:hAnsi="Times New Roman" w:cs="Times New Roman"/>
      <w:b/>
      <w:bCs/>
      <w:i w:val="0"/>
      <w:iCs w:val="0"/>
      <w:smallCaps w:val="0"/>
      <w:strike w:val="0"/>
      <w:color w:val="000000"/>
      <w:spacing w:val="0"/>
      <w:w w:val="100"/>
      <w:position w:val="0"/>
      <w:sz w:val="22"/>
      <w:szCs w:val="22"/>
      <w:u w:val="none"/>
      <w:lang w:val="ro-RO" w:eastAsia="ro-RO" w:bidi="ro-RO"/>
    </w:rPr>
  </w:style>
  <w:style w:type="numbering" w:customStyle="1" w:styleId="111111121">
    <w:name w:val="1 / 1.1 / 1.1.1121"/>
    <w:basedOn w:val="NoList"/>
    <w:next w:val="111111"/>
    <w:rsid w:val="001D105F"/>
    <w:pPr>
      <w:numPr>
        <w:numId w:val="30"/>
      </w:numPr>
    </w:pPr>
  </w:style>
  <w:style w:type="numbering" w:customStyle="1" w:styleId="NoList3">
    <w:name w:val="No List3"/>
    <w:next w:val="NoList"/>
    <w:semiHidden/>
    <w:unhideWhenUsed/>
    <w:rsid w:val="0062772C"/>
  </w:style>
  <w:style w:type="character" w:styleId="LineNumber">
    <w:name w:val="line number"/>
    <w:uiPriority w:val="2"/>
    <w:rsid w:val="0062772C"/>
  </w:style>
  <w:style w:type="character" w:customStyle="1" w:styleId="WW8Num65z0">
    <w:name w:val="WW8Num65z0"/>
    <w:rsid w:val="0062772C"/>
  </w:style>
  <w:style w:type="character" w:customStyle="1" w:styleId="WW8Num65z1">
    <w:name w:val="WW8Num65z1"/>
    <w:rsid w:val="0062772C"/>
  </w:style>
  <w:style w:type="character" w:customStyle="1" w:styleId="WW8Num65z2">
    <w:name w:val="WW8Num65z2"/>
    <w:rsid w:val="0062772C"/>
  </w:style>
  <w:style w:type="character" w:customStyle="1" w:styleId="WW8Num65z3">
    <w:name w:val="WW8Num65z3"/>
    <w:rsid w:val="0062772C"/>
  </w:style>
  <w:style w:type="character" w:customStyle="1" w:styleId="WW8Num65z4">
    <w:name w:val="WW8Num65z4"/>
    <w:rsid w:val="0062772C"/>
  </w:style>
  <w:style w:type="character" w:customStyle="1" w:styleId="WW8Num65z5">
    <w:name w:val="WW8Num65z5"/>
    <w:rsid w:val="0062772C"/>
  </w:style>
  <w:style w:type="character" w:customStyle="1" w:styleId="WW8Num65z6">
    <w:name w:val="WW8Num65z6"/>
    <w:rsid w:val="0062772C"/>
  </w:style>
  <w:style w:type="character" w:customStyle="1" w:styleId="WW8Num65z7">
    <w:name w:val="WW8Num65z7"/>
    <w:rsid w:val="0062772C"/>
  </w:style>
  <w:style w:type="character" w:customStyle="1" w:styleId="WW8Num65z8">
    <w:name w:val="WW8Num65z8"/>
    <w:rsid w:val="0062772C"/>
  </w:style>
  <w:style w:type="character" w:customStyle="1" w:styleId="WW8Num51z0">
    <w:name w:val="WW8Num51z0"/>
    <w:rsid w:val="0062772C"/>
  </w:style>
  <w:style w:type="character" w:customStyle="1" w:styleId="WW8Num51z1">
    <w:name w:val="WW8Num51z1"/>
    <w:rsid w:val="0062772C"/>
    <w:rPr>
      <w:rFonts w:ascii="Symbol" w:hAnsi="Symbol" w:cs="Symbol"/>
      <w:sz w:val="22"/>
      <w:szCs w:val="22"/>
    </w:rPr>
  </w:style>
  <w:style w:type="character" w:customStyle="1" w:styleId="WW8Num51z3">
    <w:name w:val="WW8Num51z3"/>
    <w:rsid w:val="0062772C"/>
    <w:rPr>
      <w:rFonts w:ascii="Arial" w:eastAsia="Times New Roman" w:hAnsi="Arial" w:cs="Arial"/>
    </w:rPr>
  </w:style>
  <w:style w:type="character" w:customStyle="1" w:styleId="WW8Num51z4">
    <w:name w:val="WW8Num51z4"/>
    <w:rsid w:val="0062772C"/>
  </w:style>
  <w:style w:type="character" w:customStyle="1" w:styleId="WW8Num51z5">
    <w:name w:val="WW8Num51z5"/>
    <w:rsid w:val="0062772C"/>
  </w:style>
  <w:style w:type="character" w:customStyle="1" w:styleId="WW8Num51z6">
    <w:name w:val="WW8Num51z6"/>
    <w:rsid w:val="0062772C"/>
  </w:style>
  <w:style w:type="character" w:customStyle="1" w:styleId="WW8Num51z7">
    <w:name w:val="WW8Num51z7"/>
    <w:rsid w:val="0062772C"/>
  </w:style>
  <w:style w:type="character" w:customStyle="1" w:styleId="WW8Num51z8">
    <w:name w:val="WW8Num51z8"/>
    <w:rsid w:val="0062772C"/>
  </w:style>
  <w:style w:type="character" w:customStyle="1" w:styleId="DefaultParagraphFont1">
    <w:name w:val="Default Paragraph Font1"/>
    <w:rsid w:val="0062772C"/>
  </w:style>
  <w:style w:type="character" w:customStyle="1" w:styleId="tal1">
    <w:name w:val="tal1"/>
    <w:basedOn w:val="DefaultParagraphFont1"/>
    <w:rsid w:val="0062772C"/>
  </w:style>
  <w:style w:type="character" w:customStyle="1" w:styleId="WW8Num37z0">
    <w:name w:val="WW8Num37z0"/>
    <w:rsid w:val="0062772C"/>
    <w:rPr>
      <w:rFonts w:ascii="Arial" w:hAnsi="Arial" w:cs="Arial"/>
      <w:b/>
      <w:bCs/>
      <w:sz w:val="22"/>
      <w:szCs w:val="22"/>
      <w:lang w:val="ro-RO" w:eastAsia="en-GB"/>
    </w:rPr>
  </w:style>
  <w:style w:type="character" w:customStyle="1" w:styleId="WW8Num37z1">
    <w:name w:val="WW8Num37z1"/>
    <w:rsid w:val="0062772C"/>
    <w:rPr>
      <w:rFonts w:ascii="Arial" w:hAnsi="Arial" w:cs="Arial"/>
      <w:sz w:val="22"/>
      <w:szCs w:val="22"/>
    </w:rPr>
  </w:style>
  <w:style w:type="character" w:customStyle="1" w:styleId="WW8Num37z2">
    <w:name w:val="WW8Num37z2"/>
    <w:rsid w:val="0062772C"/>
  </w:style>
  <w:style w:type="character" w:customStyle="1" w:styleId="WW8Num37z3">
    <w:name w:val="WW8Num37z3"/>
    <w:rsid w:val="0062772C"/>
  </w:style>
  <w:style w:type="character" w:customStyle="1" w:styleId="WW8Num37z4">
    <w:name w:val="WW8Num37z4"/>
    <w:rsid w:val="0062772C"/>
  </w:style>
  <w:style w:type="character" w:customStyle="1" w:styleId="WW8Num37z5">
    <w:name w:val="WW8Num37z5"/>
    <w:rsid w:val="0062772C"/>
  </w:style>
  <w:style w:type="character" w:customStyle="1" w:styleId="WW8Num37z6">
    <w:name w:val="WW8Num37z6"/>
    <w:rsid w:val="0062772C"/>
  </w:style>
  <w:style w:type="character" w:customStyle="1" w:styleId="WW8Num37z7">
    <w:name w:val="WW8Num37z7"/>
    <w:rsid w:val="0062772C"/>
  </w:style>
  <w:style w:type="character" w:customStyle="1" w:styleId="WW8Num37z8">
    <w:name w:val="WW8Num37z8"/>
    <w:rsid w:val="0062772C"/>
  </w:style>
  <w:style w:type="character" w:customStyle="1" w:styleId="WW8Num76z0">
    <w:name w:val="WW8Num76z0"/>
    <w:rsid w:val="0062772C"/>
    <w:rPr>
      <w:rFonts w:ascii="Symbol" w:hAnsi="Symbol" w:cs="Symbol"/>
      <w:sz w:val="22"/>
      <w:szCs w:val="22"/>
      <w:lang w:eastAsia="ro-RO"/>
    </w:rPr>
  </w:style>
  <w:style w:type="character" w:customStyle="1" w:styleId="WW8Num76z1">
    <w:name w:val="WW8Num76z1"/>
    <w:rsid w:val="0062772C"/>
    <w:rPr>
      <w:rFonts w:ascii="Courier New" w:hAnsi="Courier New" w:cs="Courier New"/>
    </w:rPr>
  </w:style>
  <w:style w:type="character" w:customStyle="1" w:styleId="WW8Num76z2">
    <w:name w:val="WW8Num76z2"/>
    <w:rsid w:val="0062772C"/>
    <w:rPr>
      <w:rFonts w:ascii="Wingdings" w:hAnsi="Wingdings" w:cs="Wingdings"/>
    </w:rPr>
  </w:style>
  <w:style w:type="character" w:customStyle="1" w:styleId="WW8Num74z0">
    <w:name w:val="WW8Num74z0"/>
    <w:rsid w:val="0062772C"/>
    <w:rPr>
      <w:rFonts w:ascii="Symbol" w:hAnsi="Symbol" w:cs="Symbol"/>
      <w:sz w:val="22"/>
      <w:szCs w:val="22"/>
      <w:lang w:eastAsia="ro-RO"/>
    </w:rPr>
  </w:style>
  <w:style w:type="character" w:customStyle="1" w:styleId="WW8Num74z1">
    <w:name w:val="WW8Num74z1"/>
    <w:rsid w:val="0062772C"/>
    <w:rPr>
      <w:rFonts w:ascii="Courier New" w:hAnsi="Courier New" w:cs="Courier New"/>
    </w:rPr>
  </w:style>
  <w:style w:type="character" w:customStyle="1" w:styleId="WW8Num74z2">
    <w:name w:val="WW8Num74z2"/>
    <w:rsid w:val="0062772C"/>
    <w:rPr>
      <w:rFonts w:ascii="Wingdings" w:hAnsi="Wingdings" w:cs="Wingdings"/>
    </w:rPr>
  </w:style>
  <w:style w:type="character" w:customStyle="1" w:styleId="WW8Num52z0">
    <w:name w:val="WW8Num52z0"/>
    <w:rsid w:val="0062772C"/>
    <w:rPr>
      <w:rFonts w:ascii="Symbol" w:hAnsi="Symbol" w:cs="Symbol"/>
    </w:rPr>
  </w:style>
  <w:style w:type="character" w:customStyle="1" w:styleId="WW8Num52z1">
    <w:name w:val="WW8Num52z1"/>
    <w:rsid w:val="0062772C"/>
    <w:rPr>
      <w:rFonts w:ascii="Courier New" w:hAnsi="Courier New" w:cs="Courier New"/>
    </w:rPr>
  </w:style>
  <w:style w:type="character" w:customStyle="1" w:styleId="WW8Num52z2">
    <w:name w:val="WW8Num52z2"/>
    <w:rsid w:val="0062772C"/>
    <w:rPr>
      <w:rFonts w:ascii="Wingdings" w:hAnsi="Wingdings" w:cs="Wingdings"/>
    </w:rPr>
  </w:style>
  <w:style w:type="character" w:customStyle="1" w:styleId="WW8Num72z0">
    <w:name w:val="WW8Num72z0"/>
    <w:rsid w:val="0062772C"/>
    <w:rPr>
      <w:rFonts w:ascii="Symbol" w:hAnsi="Symbol" w:cs="Symbol"/>
    </w:rPr>
  </w:style>
  <w:style w:type="character" w:customStyle="1" w:styleId="WW8Num72z1">
    <w:name w:val="WW8Num72z1"/>
    <w:rsid w:val="0062772C"/>
    <w:rPr>
      <w:rFonts w:ascii="Courier New" w:hAnsi="Courier New" w:cs="Courier New"/>
    </w:rPr>
  </w:style>
  <w:style w:type="character" w:customStyle="1" w:styleId="WW8Num72z2">
    <w:name w:val="WW8Num72z2"/>
    <w:rsid w:val="0062772C"/>
    <w:rPr>
      <w:rFonts w:ascii="Wingdings" w:hAnsi="Wingdings" w:cs="Wingdings"/>
    </w:rPr>
  </w:style>
  <w:style w:type="character" w:customStyle="1" w:styleId="WW8Num35z0">
    <w:name w:val="WW8Num35z0"/>
    <w:rsid w:val="0062772C"/>
    <w:rPr>
      <w:rFonts w:ascii="Symbol" w:hAnsi="Symbol" w:cs="Symbol"/>
      <w:color w:val="000000"/>
      <w:lang w:eastAsia="ro-RO"/>
    </w:rPr>
  </w:style>
  <w:style w:type="character" w:customStyle="1" w:styleId="WW8Num35z1">
    <w:name w:val="WW8Num35z1"/>
    <w:rsid w:val="0062772C"/>
    <w:rPr>
      <w:rFonts w:ascii="Courier New" w:hAnsi="Courier New" w:cs="Courier New"/>
    </w:rPr>
  </w:style>
  <w:style w:type="character" w:customStyle="1" w:styleId="WW8Num35z2">
    <w:name w:val="WW8Num35z2"/>
    <w:rsid w:val="0062772C"/>
    <w:rPr>
      <w:rFonts w:ascii="Wingdings" w:hAnsi="Wingdings" w:cs="Wingdings"/>
    </w:rPr>
  </w:style>
  <w:style w:type="character" w:customStyle="1" w:styleId="WW8Num35z3">
    <w:name w:val="WW8Num35z3"/>
    <w:rsid w:val="0062772C"/>
    <w:rPr>
      <w:rFonts w:ascii="Symbol" w:hAnsi="Symbol" w:cs="Symbol"/>
    </w:rPr>
  </w:style>
  <w:style w:type="character" w:customStyle="1" w:styleId="WW8Num31z0">
    <w:name w:val="WW8Num31z0"/>
    <w:rsid w:val="0062772C"/>
    <w:rPr>
      <w:rFonts w:ascii="Symbol" w:hAnsi="Symbol" w:cs="Symbol"/>
      <w:sz w:val="22"/>
      <w:szCs w:val="22"/>
    </w:rPr>
  </w:style>
  <w:style w:type="character" w:customStyle="1" w:styleId="WW8Num31z1">
    <w:name w:val="WW8Num31z1"/>
    <w:rsid w:val="0062772C"/>
    <w:rPr>
      <w:rFonts w:ascii="Courier New" w:hAnsi="Courier New" w:cs="Courier New"/>
    </w:rPr>
  </w:style>
  <w:style w:type="character" w:customStyle="1" w:styleId="WW8Num31z2">
    <w:name w:val="WW8Num31z2"/>
    <w:rsid w:val="0062772C"/>
    <w:rPr>
      <w:rFonts w:ascii="Wingdings" w:hAnsi="Wingdings" w:cs="Wingdings"/>
    </w:rPr>
  </w:style>
  <w:style w:type="character" w:customStyle="1" w:styleId="WW8Num97z0">
    <w:name w:val="WW8Num97z0"/>
    <w:rsid w:val="0062772C"/>
    <w:rPr>
      <w:rFonts w:ascii="Symbol" w:hAnsi="Symbol" w:cs="Symbol"/>
      <w:color w:val="000000"/>
    </w:rPr>
  </w:style>
  <w:style w:type="character" w:customStyle="1" w:styleId="WW8Num97z1">
    <w:name w:val="WW8Num97z1"/>
    <w:rsid w:val="0062772C"/>
    <w:rPr>
      <w:rFonts w:ascii="Courier New" w:hAnsi="Courier New" w:cs="Courier New"/>
    </w:rPr>
  </w:style>
  <w:style w:type="character" w:customStyle="1" w:styleId="WW8Num97z2">
    <w:name w:val="WW8Num97z2"/>
    <w:rsid w:val="0062772C"/>
    <w:rPr>
      <w:rFonts w:ascii="Wingdings" w:hAnsi="Wingdings" w:cs="Wingdings"/>
    </w:rPr>
  </w:style>
  <w:style w:type="character" w:customStyle="1" w:styleId="WW8Num97z3">
    <w:name w:val="WW8Num97z3"/>
    <w:rsid w:val="0062772C"/>
    <w:rPr>
      <w:rFonts w:ascii="Symbol" w:hAnsi="Symbol" w:cs="Symbol"/>
    </w:rPr>
  </w:style>
  <w:style w:type="character" w:customStyle="1" w:styleId="WW8Num29z0">
    <w:name w:val="WW8Num29z0"/>
    <w:rsid w:val="0062772C"/>
    <w:rPr>
      <w:rFonts w:ascii="Symbol" w:hAnsi="Symbol" w:cs="Symbol"/>
      <w:color w:val="000000"/>
      <w:sz w:val="22"/>
      <w:szCs w:val="22"/>
    </w:rPr>
  </w:style>
  <w:style w:type="character" w:customStyle="1" w:styleId="WW8Num29z1">
    <w:name w:val="WW8Num29z1"/>
    <w:rsid w:val="0062772C"/>
    <w:rPr>
      <w:rFonts w:ascii="Courier New" w:hAnsi="Courier New" w:cs="Courier New"/>
    </w:rPr>
  </w:style>
  <w:style w:type="character" w:customStyle="1" w:styleId="WW8Num29z2">
    <w:name w:val="WW8Num29z2"/>
    <w:rsid w:val="0062772C"/>
    <w:rPr>
      <w:rFonts w:ascii="Wingdings" w:hAnsi="Wingdings" w:cs="Wingdings"/>
    </w:rPr>
  </w:style>
  <w:style w:type="character" w:customStyle="1" w:styleId="WW8Num29z3">
    <w:name w:val="WW8Num29z3"/>
    <w:rsid w:val="0062772C"/>
    <w:rPr>
      <w:rFonts w:ascii="Symbol" w:hAnsi="Symbol" w:cs="Symbol"/>
    </w:rPr>
  </w:style>
  <w:style w:type="character" w:customStyle="1" w:styleId="WW8Num59z0">
    <w:name w:val="WW8Num59z0"/>
    <w:rsid w:val="0062772C"/>
    <w:rPr>
      <w:rFonts w:ascii="Symbol" w:hAnsi="Symbol" w:cs="Symbol"/>
      <w:sz w:val="22"/>
      <w:szCs w:val="22"/>
    </w:rPr>
  </w:style>
  <w:style w:type="character" w:customStyle="1" w:styleId="WW8Num59z1">
    <w:name w:val="WW8Num59z1"/>
    <w:rsid w:val="0062772C"/>
    <w:rPr>
      <w:rFonts w:ascii="Courier New" w:hAnsi="Courier New" w:cs="Courier New"/>
    </w:rPr>
  </w:style>
  <w:style w:type="character" w:customStyle="1" w:styleId="WW8Num59z2">
    <w:name w:val="WW8Num59z2"/>
    <w:rsid w:val="0062772C"/>
    <w:rPr>
      <w:rFonts w:ascii="Wingdings" w:hAnsi="Wingdings" w:cs="Wingdings"/>
    </w:rPr>
  </w:style>
  <w:style w:type="character" w:customStyle="1" w:styleId="WW8Num71z0">
    <w:name w:val="WW8Num71z0"/>
    <w:rsid w:val="0062772C"/>
    <w:rPr>
      <w:rFonts w:ascii="Symbol" w:hAnsi="Symbol" w:cs="Symbol"/>
      <w:color w:val="000000"/>
      <w:sz w:val="22"/>
      <w:szCs w:val="22"/>
    </w:rPr>
  </w:style>
  <w:style w:type="character" w:customStyle="1" w:styleId="WW8Num71z2">
    <w:name w:val="WW8Num71z2"/>
    <w:rsid w:val="0062772C"/>
    <w:rPr>
      <w:rFonts w:ascii="Wingdings" w:hAnsi="Wingdings" w:cs="Wingdings"/>
    </w:rPr>
  </w:style>
  <w:style w:type="character" w:customStyle="1" w:styleId="WW8Num71z3">
    <w:name w:val="WW8Num71z3"/>
    <w:rsid w:val="0062772C"/>
    <w:rPr>
      <w:rFonts w:ascii="Symbol" w:hAnsi="Symbol" w:cs="Symbol"/>
    </w:rPr>
  </w:style>
  <w:style w:type="character" w:customStyle="1" w:styleId="WW8Num71z4">
    <w:name w:val="WW8Num71z4"/>
    <w:rsid w:val="0062772C"/>
    <w:rPr>
      <w:rFonts w:ascii="Courier New" w:hAnsi="Courier New" w:cs="Courier New"/>
    </w:rPr>
  </w:style>
  <w:style w:type="character" w:customStyle="1" w:styleId="WW8Num88z0">
    <w:name w:val="WW8Num88z0"/>
    <w:rsid w:val="0062772C"/>
    <w:rPr>
      <w:rFonts w:ascii="Symbol" w:hAnsi="Symbol" w:cs="Symbol"/>
    </w:rPr>
  </w:style>
  <w:style w:type="character" w:customStyle="1" w:styleId="WW8Num88z1">
    <w:name w:val="WW8Num88z1"/>
    <w:rsid w:val="0062772C"/>
    <w:rPr>
      <w:rFonts w:ascii="Courier New" w:hAnsi="Courier New" w:cs="Courier New"/>
    </w:rPr>
  </w:style>
  <w:style w:type="character" w:customStyle="1" w:styleId="WW8Num88z2">
    <w:name w:val="WW8Num88z2"/>
    <w:rsid w:val="0062772C"/>
    <w:rPr>
      <w:rFonts w:ascii="Wingdings" w:hAnsi="Wingdings" w:cs="Wingdings"/>
    </w:rPr>
  </w:style>
  <w:style w:type="character" w:customStyle="1" w:styleId="WW8Num53z0">
    <w:name w:val="WW8Num53z0"/>
    <w:rsid w:val="0062772C"/>
    <w:rPr>
      <w:rFonts w:ascii="Symbol" w:hAnsi="Symbol" w:cs="Symbol"/>
      <w:sz w:val="22"/>
      <w:szCs w:val="22"/>
      <w:lang w:eastAsia="ro-RO"/>
    </w:rPr>
  </w:style>
  <w:style w:type="character" w:customStyle="1" w:styleId="WW8Num53z1">
    <w:name w:val="WW8Num53z1"/>
    <w:rsid w:val="0062772C"/>
    <w:rPr>
      <w:rFonts w:ascii="Courier New" w:hAnsi="Courier New" w:cs="Courier New"/>
    </w:rPr>
  </w:style>
  <w:style w:type="character" w:customStyle="1" w:styleId="WW8Num53z2">
    <w:name w:val="WW8Num53z2"/>
    <w:rsid w:val="0062772C"/>
    <w:rPr>
      <w:rFonts w:ascii="Wingdings" w:hAnsi="Wingdings" w:cs="Wingdings"/>
    </w:rPr>
  </w:style>
  <w:style w:type="character" w:customStyle="1" w:styleId="WW8Num54z0">
    <w:name w:val="WW8Num54z0"/>
    <w:rsid w:val="0062772C"/>
    <w:rPr>
      <w:rFonts w:ascii="Wingdings" w:hAnsi="Wingdings" w:cs="Wingdings"/>
    </w:rPr>
  </w:style>
  <w:style w:type="character" w:customStyle="1" w:styleId="WW8Num54z1">
    <w:name w:val="WW8Num54z1"/>
    <w:rsid w:val="0062772C"/>
    <w:rPr>
      <w:rFonts w:ascii="Courier New" w:hAnsi="Courier New" w:cs="Courier New"/>
    </w:rPr>
  </w:style>
  <w:style w:type="character" w:customStyle="1" w:styleId="WW8Num54z3">
    <w:name w:val="WW8Num54z3"/>
    <w:rsid w:val="0062772C"/>
    <w:rPr>
      <w:rFonts w:ascii="Symbol" w:hAnsi="Symbol" w:cs="Symbol"/>
    </w:rPr>
  </w:style>
  <w:style w:type="character" w:customStyle="1" w:styleId="WW8Num46z0">
    <w:name w:val="WW8Num46z0"/>
    <w:rsid w:val="0062772C"/>
    <w:rPr>
      <w:rFonts w:ascii="Symbol" w:hAnsi="Symbol" w:cs="Symbol"/>
      <w:sz w:val="22"/>
      <w:szCs w:val="22"/>
    </w:rPr>
  </w:style>
  <w:style w:type="character" w:customStyle="1" w:styleId="WW8Num46z1">
    <w:name w:val="WW8Num46z1"/>
    <w:rsid w:val="0062772C"/>
    <w:rPr>
      <w:rFonts w:ascii="Courier New" w:hAnsi="Courier New" w:cs="Courier New"/>
    </w:rPr>
  </w:style>
  <w:style w:type="character" w:customStyle="1" w:styleId="WW8Num46z2">
    <w:name w:val="WW8Num46z2"/>
    <w:rsid w:val="0062772C"/>
    <w:rPr>
      <w:rFonts w:ascii="Wingdings" w:hAnsi="Wingdings" w:cs="Wingdings"/>
    </w:rPr>
  </w:style>
  <w:style w:type="character" w:customStyle="1" w:styleId="WW8Num47z0">
    <w:name w:val="WW8Num47z0"/>
    <w:rsid w:val="0062772C"/>
    <w:rPr>
      <w:rFonts w:ascii="Arial" w:hAnsi="Arial" w:cs="Arial"/>
      <w:b/>
      <w:bCs/>
      <w:sz w:val="22"/>
      <w:szCs w:val="22"/>
    </w:rPr>
  </w:style>
  <w:style w:type="character" w:customStyle="1" w:styleId="WW8Num47z1">
    <w:name w:val="WW8Num47z1"/>
    <w:rsid w:val="0062772C"/>
    <w:rPr>
      <w:rFonts w:ascii="Symbol" w:hAnsi="Symbol" w:cs="Symbol"/>
      <w:b/>
      <w:bCs/>
      <w:sz w:val="22"/>
      <w:szCs w:val="22"/>
      <w:lang w:val="ro-RO"/>
    </w:rPr>
  </w:style>
  <w:style w:type="character" w:customStyle="1" w:styleId="WW8Num47z2">
    <w:name w:val="WW8Num47z2"/>
    <w:rsid w:val="0062772C"/>
  </w:style>
  <w:style w:type="character" w:customStyle="1" w:styleId="WW8Num47z3">
    <w:name w:val="WW8Num47z3"/>
    <w:rsid w:val="0062772C"/>
  </w:style>
  <w:style w:type="character" w:customStyle="1" w:styleId="WW8Num47z4">
    <w:name w:val="WW8Num47z4"/>
    <w:rsid w:val="0062772C"/>
  </w:style>
  <w:style w:type="character" w:customStyle="1" w:styleId="WW8Num47z5">
    <w:name w:val="WW8Num47z5"/>
    <w:rsid w:val="0062772C"/>
  </w:style>
  <w:style w:type="character" w:customStyle="1" w:styleId="WW8Num47z6">
    <w:name w:val="WW8Num47z6"/>
    <w:rsid w:val="0062772C"/>
  </w:style>
  <w:style w:type="character" w:customStyle="1" w:styleId="WW8Num47z7">
    <w:name w:val="WW8Num47z7"/>
    <w:rsid w:val="0062772C"/>
  </w:style>
  <w:style w:type="character" w:customStyle="1" w:styleId="WW8Num47z8">
    <w:name w:val="WW8Num47z8"/>
    <w:rsid w:val="0062772C"/>
  </w:style>
  <w:style w:type="character" w:customStyle="1" w:styleId="WW8Num49z0">
    <w:name w:val="WW8Num49z0"/>
    <w:rsid w:val="0062772C"/>
    <w:rPr>
      <w:rFonts w:ascii="Wingdings" w:hAnsi="Wingdings" w:cs="Wingdings"/>
      <w:sz w:val="22"/>
      <w:szCs w:val="22"/>
      <w:lang w:val="it-IT"/>
    </w:rPr>
  </w:style>
  <w:style w:type="character" w:customStyle="1" w:styleId="WW8Num49z3">
    <w:name w:val="WW8Num49z3"/>
    <w:rsid w:val="0062772C"/>
    <w:rPr>
      <w:rFonts w:ascii="Symbol" w:hAnsi="Symbol" w:cs="Symbol"/>
    </w:rPr>
  </w:style>
  <w:style w:type="character" w:customStyle="1" w:styleId="WW8Num49z4">
    <w:name w:val="WW8Num49z4"/>
    <w:rsid w:val="0062772C"/>
    <w:rPr>
      <w:rFonts w:ascii="Courier New" w:hAnsi="Courier New" w:cs="Courier New"/>
    </w:rPr>
  </w:style>
  <w:style w:type="character" w:customStyle="1" w:styleId="WW8Num44z0">
    <w:name w:val="WW8Num44z0"/>
    <w:rsid w:val="0062772C"/>
    <w:rPr>
      <w:b/>
      <w:bCs/>
      <w:color w:val="000000"/>
    </w:rPr>
  </w:style>
  <w:style w:type="character" w:customStyle="1" w:styleId="WW8Num44z1">
    <w:name w:val="WW8Num44z1"/>
    <w:rsid w:val="0062772C"/>
  </w:style>
  <w:style w:type="character" w:customStyle="1" w:styleId="WW8Num44z2">
    <w:name w:val="WW8Num44z2"/>
    <w:rsid w:val="0062772C"/>
  </w:style>
  <w:style w:type="character" w:customStyle="1" w:styleId="WW8Num44z3">
    <w:name w:val="WW8Num44z3"/>
    <w:rsid w:val="0062772C"/>
  </w:style>
  <w:style w:type="character" w:customStyle="1" w:styleId="WW8Num44z4">
    <w:name w:val="WW8Num44z4"/>
    <w:rsid w:val="0062772C"/>
  </w:style>
  <w:style w:type="character" w:customStyle="1" w:styleId="WW8Num44z5">
    <w:name w:val="WW8Num44z5"/>
    <w:rsid w:val="0062772C"/>
  </w:style>
  <w:style w:type="character" w:customStyle="1" w:styleId="WW8Num44z6">
    <w:name w:val="WW8Num44z6"/>
    <w:rsid w:val="0062772C"/>
  </w:style>
  <w:style w:type="character" w:customStyle="1" w:styleId="WW8Num44z7">
    <w:name w:val="WW8Num44z7"/>
    <w:rsid w:val="0062772C"/>
  </w:style>
  <w:style w:type="character" w:customStyle="1" w:styleId="WW8Num44z8">
    <w:name w:val="WW8Num44z8"/>
    <w:rsid w:val="0062772C"/>
  </w:style>
  <w:style w:type="character" w:customStyle="1" w:styleId="WW8Num83z0">
    <w:name w:val="WW8Num83z0"/>
    <w:rsid w:val="0062772C"/>
  </w:style>
  <w:style w:type="character" w:customStyle="1" w:styleId="WW8Num83z1">
    <w:name w:val="WW8Num83z1"/>
    <w:rsid w:val="0062772C"/>
  </w:style>
  <w:style w:type="character" w:customStyle="1" w:styleId="WW8Num83z2">
    <w:name w:val="WW8Num83z2"/>
    <w:rsid w:val="0062772C"/>
  </w:style>
  <w:style w:type="character" w:customStyle="1" w:styleId="WW8Num83z3">
    <w:name w:val="WW8Num83z3"/>
    <w:rsid w:val="0062772C"/>
  </w:style>
  <w:style w:type="character" w:customStyle="1" w:styleId="WW8Num83z4">
    <w:name w:val="WW8Num83z4"/>
    <w:rsid w:val="0062772C"/>
  </w:style>
  <w:style w:type="character" w:customStyle="1" w:styleId="WW8Num83z5">
    <w:name w:val="WW8Num83z5"/>
    <w:rsid w:val="0062772C"/>
  </w:style>
  <w:style w:type="character" w:customStyle="1" w:styleId="WW8Num83z6">
    <w:name w:val="WW8Num83z6"/>
    <w:rsid w:val="0062772C"/>
  </w:style>
  <w:style w:type="character" w:customStyle="1" w:styleId="WW8Num83z7">
    <w:name w:val="WW8Num83z7"/>
    <w:rsid w:val="0062772C"/>
  </w:style>
  <w:style w:type="character" w:customStyle="1" w:styleId="WW8Num83z8">
    <w:name w:val="WW8Num83z8"/>
    <w:rsid w:val="0062772C"/>
  </w:style>
  <w:style w:type="character" w:customStyle="1" w:styleId="WW8Num73z0">
    <w:name w:val="WW8Num73z0"/>
    <w:rsid w:val="0062772C"/>
    <w:rPr>
      <w:b/>
      <w:bCs w:val="0"/>
      <w:color w:val="000000"/>
      <w:sz w:val="20"/>
      <w:szCs w:val="20"/>
    </w:rPr>
  </w:style>
  <w:style w:type="character" w:customStyle="1" w:styleId="WW8Num73z1">
    <w:name w:val="WW8Num73z1"/>
    <w:rsid w:val="0062772C"/>
  </w:style>
  <w:style w:type="character" w:customStyle="1" w:styleId="WW8Num73z2">
    <w:name w:val="WW8Num73z2"/>
    <w:rsid w:val="0062772C"/>
  </w:style>
  <w:style w:type="character" w:customStyle="1" w:styleId="WW8Num73z3">
    <w:name w:val="WW8Num73z3"/>
    <w:rsid w:val="0062772C"/>
  </w:style>
  <w:style w:type="character" w:customStyle="1" w:styleId="WW8Num73z4">
    <w:name w:val="WW8Num73z4"/>
    <w:rsid w:val="0062772C"/>
  </w:style>
  <w:style w:type="character" w:customStyle="1" w:styleId="WW8Num73z5">
    <w:name w:val="WW8Num73z5"/>
    <w:rsid w:val="0062772C"/>
  </w:style>
  <w:style w:type="character" w:customStyle="1" w:styleId="WW8Num73z6">
    <w:name w:val="WW8Num73z6"/>
    <w:rsid w:val="0062772C"/>
  </w:style>
  <w:style w:type="character" w:customStyle="1" w:styleId="WW8Num73z7">
    <w:name w:val="WW8Num73z7"/>
    <w:rsid w:val="0062772C"/>
  </w:style>
  <w:style w:type="character" w:customStyle="1" w:styleId="WW8Num73z8">
    <w:name w:val="WW8Num73z8"/>
    <w:rsid w:val="0062772C"/>
  </w:style>
  <w:style w:type="character" w:customStyle="1" w:styleId="Bodytext17">
    <w:name w:val="Body text17"/>
    <w:rsid w:val="0062772C"/>
    <w:rPr>
      <w:rFonts w:ascii="Arial" w:hAnsi="Arial" w:cs="Arial"/>
      <w:spacing w:val="0"/>
      <w:sz w:val="19"/>
      <w:szCs w:val="19"/>
      <w:u w:val="single"/>
      <w:shd w:val="clear" w:color="auto" w:fill="FFFFFF"/>
    </w:rPr>
  </w:style>
  <w:style w:type="character" w:customStyle="1" w:styleId="WW8Num89z0">
    <w:name w:val="WW8Num89z0"/>
    <w:rsid w:val="0062772C"/>
    <w:rPr>
      <w:rFonts w:ascii="Symbol" w:hAnsi="Symbol" w:cs="Symbol"/>
      <w:sz w:val="22"/>
      <w:szCs w:val="22"/>
      <w:lang w:eastAsia="ro-RO"/>
    </w:rPr>
  </w:style>
  <w:style w:type="character" w:customStyle="1" w:styleId="WW8Num89z1">
    <w:name w:val="WW8Num89z1"/>
    <w:rsid w:val="0062772C"/>
    <w:rPr>
      <w:rFonts w:ascii="Courier New" w:hAnsi="Courier New" w:cs="Courier New"/>
    </w:rPr>
  </w:style>
  <w:style w:type="character" w:customStyle="1" w:styleId="WW8Num89z2">
    <w:name w:val="WW8Num89z2"/>
    <w:rsid w:val="0062772C"/>
    <w:rPr>
      <w:rFonts w:ascii="Wingdings" w:hAnsi="Wingdings" w:cs="Wingdings"/>
    </w:rPr>
  </w:style>
  <w:style w:type="character" w:customStyle="1" w:styleId="WW8Num10z0">
    <w:name w:val="WW8Num10z0"/>
    <w:rsid w:val="0062772C"/>
    <w:rPr>
      <w:rFonts w:ascii="Symbol" w:hAnsi="Symbol" w:cs="Symbol"/>
      <w:color w:val="000000"/>
      <w:sz w:val="22"/>
      <w:szCs w:val="22"/>
      <w:lang w:val="ro-RO"/>
    </w:rPr>
  </w:style>
  <w:style w:type="character" w:customStyle="1" w:styleId="WW8Num86z0">
    <w:name w:val="WW8Num86z0"/>
    <w:rsid w:val="0062772C"/>
    <w:rPr>
      <w:rFonts w:ascii="Symbol" w:hAnsi="Symbol" w:cs="Symbol"/>
    </w:rPr>
  </w:style>
  <w:style w:type="character" w:customStyle="1" w:styleId="WW8Num86z1">
    <w:name w:val="WW8Num86z1"/>
    <w:rsid w:val="0062772C"/>
    <w:rPr>
      <w:rFonts w:ascii="Courier New" w:hAnsi="Courier New" w:cs="Courier New"/>
    </w:rPr>
  </w:style>
  <w:style w:type="character" w:customStyle="1" w:styleId="WW8Num86z2">
    <w:name w:val="WW8Num86z2"/>
    <w:rsid w:val="0062772C"/>
    <w:rPr>
      <w:rFonts w:ascii="Wingdings" w:hAnsi="Wingdings" w:cs="Wingdings"/>
    </w:rPr>
  </w:style>
  <w:style w:type="character" w:customStyle="1" w:styleId="WW8Num64z0">
    <w:name w:val="WW8Num64z0"/>
    <w:rsid w:val="0062772C"/>
    <w:rPr>
      <w:rFonts w:ascii="Symbol" w:hAnsi="Symbol" w:cs="Symbol"/>
      <w:sz w:val="22"/>
      <w:szCs w:val="22"/>
      <w:lang w:eastAsia="ro-RO"/>
    </w:rPr>
  </w:style>
  <w:style w:type="character" w:customStyle="1" w:styleId="WW8Num64z1">
    <w:name w:val="WW8Num64z1"/>
    <w:rsid w:val="0062772C"/>
    <w:rPr>
      <w:rFonts w:ascii="Courier New" w:hAnsi="Courier New" w:cs="Courier New"/>
    </w:rPr>
  </w:style>
  <w:style w:type="character" w:customStyle="1" w:styleId="WW8Num64z2">
    <w:name w:val="WW8Num64z2"/>
    <w:rsid w:val="0062772C"/>
    <w:rPr>
      <w:rFonts w:ascii="Wingdings" w:hAnsi="Wingdings" w:cs="Wingdings"/>
    </w:rPr>
  </w:style>
  <w:style w:type="character" w:customStyle="1" w:styleId="WW8Num75z0">
    <w:name w:val="WW8Num75z0"/>
    <w:rsid w:val="0062772C"/>
    <w:rPr>
      <w:rFonts w:ascii="Symbol" w:hAnsi="Symbol" w:cs="Symbol"/>
      <w:sz w:val="22"/>
      <w:szCs w:val="22"/>
      <w:lang w:eastAsia="ro-RO"/>
    </w:rPr>
  </w:style>
  <w:style w:type="character" w:customStyle="1" w:styleId="WW8Num75z1">
    <w:name w:val="WW8Num75z1"/>
    <w:rsid w:val="0062772C"/>
    <w:rPr>
      <w:rFonts w:ascii="Courier New" w:hAnsi="Courier New" w:cs="Courier New"/>
    </w:rPr>
  </w:style>
  <w:style w:type="character" w:customStyle="1" w:styleId="WW8Num75z2">
    <w:name w:val="WW8Num75z2"/>
    <w:rsid w:val="0062772C"/>
    <w:rPr>
      <w:rFonts w:ascii="Wingdings" w:hAnsi="Wingdings" w:cs="Wingdings"/>
    </w:rPr>
  </w:style>
  <w:style w:type="character" w:customStyle="1" w:styleId="WW8Num16z0">
    <w:name w:val="WW8Num16z0"/>
    <w:rsid w:val="0062772C"/>
    <w:rPr>
      <w:rFonts w:ascii="Symbol" w:hAnsi="Symbol" w:cs="Symbol"/>
      <w:sz w:val="22"/>
      <w:szCs w:val="22"/>
      <w:lang w:val="en-US" w:eastAsia="ro-RO"/>
    </w:rPr>
  </w:style>
  <w:style w:type="character" w:customStyle="1" w:styleId="WW8Num16z1">
    <w:name w:val="WW8Num16z1"/>
    <w:rsid w:val="0062772C"/>
    <w:rPr>
      <w:rFonts w:ascii="Courier New" w:hAnsi="Courier New" w:cs="Courier New"/>
    </w:rPr>
  </w:style>
  <w:style w:type="character" w:customStyle="1" w:styleId="WW8Num16z2">
    <w:name w:val="WW8Num16z2"/>
    <w:rsid w:val="0062772C"/>
    <w:rPr>
      <w:rFonts w:ascii="Wingdings" w:hAnsi="Wingdings" w:cs="Wingdings"/>
    </w:rPr>
  </w:style>
  <w:style w:type="character" w:customStyle="1" w:styleId="WW8Num17z0">
    <w:name w:val="WW8Num17z0"/>
    <w:rsid w:val="0062772C"/>
    <w:rPr>
      <w:rFonts w:ascii="Symbol" w:hAnsi="Symbol" w:cs="Symbol"/>
      <w:sz w:val="22"/>
      <w:szCs w:val="22"/>
      <w:lang w:val="en-US" w:eastAsia="ro-RO"/>
    </w:rPr>
  </w:style>
  <w:style w:type="character" w:customStyle="1" w:styleId="WW8Num17z1">
    <w:name w:val="WW8Num17z1"/>
    <w:rsid w:val="0062772C"/>
    <w:rPr>
      <w:rFonts w:ascii="Courier New" w:hAnsi="Courier New" w:cs="Courier New"/>
    </w:rPr>
  </w:style>
  <w:style w:type="character" w:customStyle="1" w:styleId="WW8Num17z2">
    <w:name w:val="WW8Num17z2"/>
    <w:rsid w:val="0062772C"/>
    <w:rPr>
      <w:rFonts w:ascii="Wingdings" w:hAnsi="Wingdings" w:cs="Wingdings"/>
    </w:rPr>
  </w:style>
  <w:style w:type="character" w:customStyle="1" w:styleId="WW8Num18z0">
    <w:name w:val="WW8Num18z0"/>
    <w:rsid w:val="0062772C"/>
    <w:rPr>
      <w:rFonts w:ascii="Symbol" w:hAnsi="Symbol" w:cs="Symbol"/>
      <w:sz w:val="22"/>
      <w:szCs w:val="22"/>
      <w:lang w:val="en-US" w:eastAsia="ro-RO"/>
    </w:rPr>
  </w:style>
  <w:style w:type="character" w:customStyle="1" w:styleId="WW8Num18z1">
    <w:name w:val="WW8Num18z1"/>
    <w:rsid w:val="0062772C"/>
    <w:rPr>
      <w:rFonts w:ascii="Courier New" w:hAnsi="Courier New" w:cs="Courier New"/>
    </w:rPr>
  </w:style>
  <w:style w:type="character" w:customStyle="1" w:styleId="WW8Num18z2">
    <w:name w:val="WW8Num18z2"/>
    <w:rsid w:val="0062772C"/>
    <w:rPr>
      <w:rFonts w:ascii="Wingdings" w:hAnsi="Wingdings" w:cs="Wingdings"/>
    </w:rPr>
  </w:style>
  <w:style w:type="character" w:customStyle="1" w:styleId="WW8Num20z0">
    <w:name w:val="WW8Num20z0"/>
    <w:rsid w:val="0062772C"/>
    <w:rPr>
      <w:rFonts w:ascii="Symbol" w:hAnsi="Symbol" w:cs="Symbol"/>
      <w:sz w:val="22"/>
      <w:szCs w:val="22"/>
      <w:lang w:val="en-US" w:eastAsia="ro-RO"/>
    </w:rPr>
  </w:style>
  <w:style w:type="character" w:customStyle="1" w:styleId="WW8Num20z1">
    <w:name w:val="WW8Num20z1"/>
    <w:rsid w:val="0062772C"/>
    <w:rPr>
      <w:rFonts w:ascii="Courier New" w:hAnsi="Courier New" w:cs="Courier New"/>
    </w:rPr>
  </w:style>
  <w:style w:type="character" w:customStyle="1" w:styleId="WW8Num20z2">
    <w:name w:val="WW8Num20z2"/>
    <w:rsid w:val="0062772C"/>
    <w:rPr>
      <w:rFonts w:ascii="Wingdings" w:hAnsi="Wingdings" w:cs="Wingdings"/>
    </w:rPr>
  </w:style>
  <w:style w:type="character" w:customStyle="1" w:styleId="WW8Num19z0">
    <w:name w:val="WW8Num19z0"/>
    <w:rsid w:val="0062772C"/>
    <w:rPr>
      <w:rFonts w:ascii="Symbol" w:hAnsi="Symbol" w:cs="Symbol"/>
      <w:sz w:val="22"/>
      <w:szCs w:val="22"/>
      <w:lang w:eastAsia="ro-RO"/>
    </w:rPr>
  </w:style>
  <w:style w:type="character" w:customStyle="1" w:styleId="WW8Num19z1">
    <w:name w:val="WW8Num19z1"/>
    <w:rsid w:val="0062772C"/>
    <w:rPr>
      <w:rFonts w:ascii="Courier New" w:hAnsi="Courier New" w:cs="Courier New"/>
    </w:rPr>
  </w:style>
  <w:style w:type="character" w:customStyle="1" w:styleId="WW8Num19z2">
    <w:name w:val="WW8Num19z2"/>
    <w:rsid w:val="0062772C"/>
    <w:rPr>
      <w:rFonts w:ascii="Wingdings" w:hAnsi="Wingdings" w:cs="Wingdings"/>
    </w:rPr>
  </w:style>
  <w:style w:type="character" w:customStyle="1" w:styleId="WW8Num14z0">
    <w:name w:val="WW8Num14z0"/>
    <w:rsid w:val="0062772C"/>
    <w:rPr>
      <w:rFonts w:ascii="Wingdings" w:hAnsi="Wingdings" w:cs="Wingdings"/>
      <w:sz w:val="22"/>
      <w:szCs w:val="22"/>
      <w:lang w:val="ro-RO"/>
    </w:rPr>
  </w:style>
  <w:style w:type="character" w:customStyle="1" w:styleId="WW8Num14z1">
    <w:name w:val="WW8Num14z1"/>
    <w:rsid w:val="0062772C"/>
    <w:rPr>
      <w:rFonts w:ascii="Courier New" w:hAnsi="Courier New" w:cs="Courier New"/>
    </w:rPr>
  </w:style>
  <w:style w:type="character" w:customStyle="1" w:styleId="WW8Num14z3">
    <w:name w:val="WW8Num14z3"/>
    <w:rsid w:val="0062772C"/>
    <w:rPr>
      <w:rFonts w:ascii="Symbol" w:hAnsi="Symbol" w:cs="Symbol"/>
    </w:rPr>
  </w:style>
  <w:style w:type="character" w:customStyle="1" w:styleId="WW8Num12z1">
    <w:name w:val="WW8Num12z1"/>
    <w:rsid w:val="0062772C"/>
  </w:style>
  <w:style w:type="character" w:customStyle="1" w:styleId="WW8Num12z4">
    <w:name w:val="WW8Num12z4"/>
    <w:rsid w:val="0062772C"/>
  </w:style>
  <w:style w:type="character" w:customStyle="1" w:styleId="WW8Num12z5">
    <w:name w:val="WW8Num12z5"/>
    <w:rsid w:val="0062772C"/>
  </w:style>
  <w:style w:type="character" w:customStyle="1" w:styleId="WW8Num12z6">
    <w:name w:val="WW8Num12z6"/>
    <w:rsid w:val="0062772C"/>
  </w:style>
  <w:style w:type="character" w:customStyle="1" w:styleId="WW8Num12z7">
    <w:name w:val="WW8Num12z7"/>
    <w:rsid w:val="0062772C"/>
  </w:style>
  <w:style w:type="character" w:customStyle="1" w:styleId="WW8Num12z8">
    <w:name w:val="WW8Num12z8"/>
    <w:rsid w:val="0062772C"/>
  </w:style>
  <w:style w:type="character" w:customStyle="1" w:styleId="WW8Num11z0">
    <w:name w:val="WW8Num11z0"/>
    <w:rsid w:val="0062772C"/>
    <w:rPr>
      <w:rFonts w:ascii="Symbol" w:hAnsi="Symbol" w:cs="Symbol"/>
      <w:sz w:val="22"/>
      <w:szCs w:val="22"/>
      <w:lang w:val="ro-RO"/>
    </w:rPr>
  </w:style>
  <w:style w:type="character" w:customStyle="1" w:styleId="WW8Num11z1">
    <w:name w:val="WW8Num11z1"/>
    <w:rsid w:val="0062772C"/>
  </w:style>
  <w:style w:type="character" w:customStyle="1" w:styleId="WW8Num11z2">
    <w:name w:val="WW8Num11z2"/>
    <w:rsid w:val="0062772C"/>
  </w:style>
  <w:style w:type="character" w:customStyle="1" w:styleId="WW8Num11z3">
    <w:name w:val="WW8Num11z3"/>
    <w:rsid w:val="0062772C"/>
  </w:style>
  <w:style w:type="character" w:customStyle="1" w:styleId="WW8Num11z4">
    <w:name w:val="WW8Num11z4"/>
    <w:rsid w:val="0062772C"/>
  </w:style>
  <w:style w:type="character" w:customStyle="1" w:styleId="WW8Num11z5">
    <w:name w:val="WW8Num11z5"/>
    <w:rsid w:val="0062772C"/>
  </w:style>
  <w:style w:type="character" w:customStyle="1" w:styleId="WW8Num11z6">
    <w:name w:val="WW8Num11z6"/>
    <w:rsid w:val="0062772C"/>
  </w:style>
  <w:style w:type="character" w:customStyle="1" w:styleId="WW8Num11z7">
    <w:name w:val="WW8Num11z7"/>
    <w:rsid w:val="0062772C"/>
  </w:style>
  <w:style w:type="character" w:customStyle="1" w:styleId="WW8Num11z8">
    <w:name w:val="WW8Num11z8"/>
    <w:rsid w:val="0062772C"/>
  </w:style>
  <w:style w:type="character" w:customStyle="1" w:styleId="WW8Num13z3">
    <w:name w:val="WW8Num13z3"/>
    <w:rsid w:val="0062772C"/>
  </w:style>
  <w:style w:type="character" w:customStyle="1" w:styleId="WW8Num13z4">
    <w:name w:val="WW8Num13z4"/>
    <w:rsid w:val="0062772C"/>
  </w:style>
  <w:style w:type="character" w:customStyle="1" w:styleId="WW8Num13z5">
    <w:name w:val="WW8Num13z5"/>
    <w:rsid w:val="0062772C"/>
  </w:style>
  <w:style w:type="character" w:customStyle="1" w:styleId="WW8Num13z6">
    <w:name w:val="WW8Num13z6"/>
    <w:rsid w:val="0062772C"/>
  </w:style>
  <w:style w:type="character" w:customStyle="1" w:styleId="WW8Num13z7">
    <w:name w:val="WW8Num13z7"/>
    <w:rsid w:val="0062772C"/>
  </w:style>
  <w:style w:type="character" w:customStyle="1" w:styleId="WW8Num13z8">
    <w:name w:val="WW8Num13z8"/>
    <w:rsid w:val="0062772C"/>
  </w:style>
  <w:style w:type="character" w:customStyle="1" w:styleId="WW8Num21z0">
    <w:name w:val="WW8Num21z0"/>
    <w:rsid w:val="0062772C"/>
    <w:rPr>
      <w:rFonts w:ascii="Symbol" w:hAnsi="Symbol" w:cs="Symbol"/>
      <w:sz w:val="22"/>
      <w:szCs w:val="22"/>
      <w:lang w:val="en-US" w:eastAsia="ro-RO"/>
    </w:rPr>
  </w:style>
  <w:style w:type="character" w:customStyle="1" w:styleId="WW8Num21z1">
    <w:name w:val="WW8Num21z1"/>
    <w:rsid w:val="0062772C"/>
    <w:rPr>
      <w:rFonts w:ascii="Courier New" w:hAnsi="Courier New" w:cs="Courier New"/>
    </w:rPr>
  </w:style>
  <w:style w:type="character" w:customStyle="1" w:styleId="WW8Num21z2">
    <w:name w:val="WW8Num21z2"/>
    <w:rsid w:val="0062772C"/>
    <w:rPr>
      <w:rFonts w:ascii="Wingdings" w:hAnsi="Wingdings" w:cs="Wingdings"/>
    </w:rPr>
  </w:style>
  <w:style w:type="character" w:customStyle="1" w:styleId="WW8Num40z0">
    <w:name w:val="WW8Num40z0"/>
    <w:rsid w:val="0062772C"/>
    <w:rPr>
      <w:rFonts w:ascii="Arial" w:eastAsia="Times New Roman" w:hAnsi="Arial" w:cs="Arial"/>
      <w:sz w:val="22"/>
      <w:szCs w:val="22"/>
      <w:lang w:val="en-US" w:eastAsia="ro-RO"/>
    </w:rPr>
  </w:style>
  <w:style w:type="character" w:customStyle="1" w:styleId="WW8Num40z1">
    <w:name w:val="WW8Num40z1"/>
    <w:rsid w:val="0062772C"/>
    <w:rPr>
      <w:rFonts w:ascii="Courier New" w:hAnsi="Courier New" w:cs="Courier New"/>
    </w:rPr>
  </w:style>
  <w:style w:type="character" w:customStyle="1" w:styleId="WW8Num40z2">
    <w:name w:val="WW8Num40z2"/>
    <w:rsid w:val="0062772C"/>
    <w:rPr>
      <w:rFonts w:ascii="Wingdings" w:hAnsi="Wingdings" w:cs="Wingdings"/>
    </w:rPr>
  </w:style>
  <w:style w:type="character" w:customStyle="1" w:styleId="WW8Num40z3">
    <w:name w:val="WW8Num40z3"/>
    <w:rsid w:val="0062772C"/>
    <w:rPr>
      <w:rFonts w:ascii="Symbol" w:hAnsi="Symbol" w:cs="Symbol"/>
    </w:rPr>
  </w:style>
  <w:style w:type="character" w:customStyle="1" w:styleId="WW8Num15z0">
    <w:name w:val="WW8Num15z0"/>
    <w:rsid w:val="0062772C"/>
    <w:rPr>
      <w:rFonts w:ascii="Symbol" w:hAnsi="Symbol" w:cs="Symbol"/>
      <w:sz w:val="22"/>
      <w:szCs w:val="22"/>
    </w:rPr>
  </w:style>
  <w:style w:type="character" w:customStyle="1" w:styleId="WW8Num15z1">
    <w:name w:val="WW8Num15z1"/>
    <w:rsid w:val="0062772C"/>
    <w:rPr>
      <w:rFonts w:ascii="Courier New" w:hAnsi="Courier New" w:cs="Courier New"/>
    </w:rPr>
  </w:style>
  <w:style w:type="character" w:customStyle="1" w:styleId="WW8Num15z2">
    <w:name w:val="WW8Num15z2"/>
    <w:rsid w:val="0062772C"/>
    <w:rPr>
      <w:rFonts w:ascii="Wingdings" w:hAnsi="Wingdings" w:cs="Wingdings"/>
    </w:rPr>
  </w:style>
  <w:style w:type="character" w:customStyle="1" w:styleId="WW8Num48z0">
    <w:name w:val="WW8Num48z0"/>
    <w:rsid w:val="0062772C"/>
    <w:rPr>
      <w:rFonts w:ascii="Symbol" w:hAnsi="Symbol" w:cs="Symbol"/>
      <w:sz w:val="22"/>
      <w:szCs w:val="22"/>
    </w:rPr>
  </w:style>
  <w:style w:type="character" w:customStyle="1" w:styleId="WW8Num48z1">
    <w:name w:val="WW8Num48z1"/>
    <w:rsid w:val="0062772C"/>
    <w:rPr>
      <w:rFonts w:ascii="Courier New" w:hAnsi="Courier New" w:cs="Courier New"/>
    </w:rPr>
  </w:style>
  <w:style w:type="character" w:customStyle="1" w:styleId="WW8Num48z2">
    <w:name w:val="WW8Num48z2"/>
    <w:rsid w:val="0062772C"/>
    <w:rPr>
      <w:rFonts w:ascii="Wingdings" w:hAnsi="Wingdings" w:cs="Wingdings"/>
    </w:rPr>
  </w:style>
  <w:style w:type="character" w:customStyle="1" w:styleId="WW8Num87z0">
    <w:name w:val="WW8Num87z0"/>
    <w:rsid w:val="0062772C"/>
    <w:rPr>
      <w:rFonts w:ascii="Symbol" w:hAnsi="Symbol" w:cs="Symbol"/>
      <w:sz w:val="22"/>
      <w:szCs w:val="22"/>
      <w:lang w:val="ro-RO"/>
    </w:rPr>
  </w:style>
  <w:style w:type="character" w:customStyle="1" w:styleId="WW8Num87z1">
    <w:name w:val="WW8Num87z1"/>
    <w:rsid w:val="0062772C"/>
    <w:rPr>
      <w:rFonts w:ascii="Courier New" w:hAnsi="Courier New" w:cs="Courier New"/>
    </w:rPr>
  </w:style>
  <w:style w:type="character" w:customStyle="1" w:styleId="WW8Num87z2">
    <w:name w:val="WW8Num87z2"/>
    <w:rsid w:val="0062772C"/>
    <w:rPr>
      <w:rFonts w:ascii="Wingdings" w:hAnsi="Wingdings" w:cs="Wingdings"/>
    </w:rPr>
  </w:style>
  <w:style w:type="character" w:customStyle="1" w:styleId="WW8Num50z0">
    <w:name w:val="WW8Num50z0"/>
    <w:rsid w:val="0062772C"/>
    <w:rPr>
      <w:rFonts w:ascii="Symbol" w:hAnsi="Symbol" w:cs="Symbol"/>
    </w:rPr>
  </w:style>
  <w:style w:type="character" w:customStyle="1" w:styleId="WW8Num50z1">
    <w:name w:val="WW8Num50z1"/>
    <w:rsid w:val="0062772C"/>
    <w:rPr>
      <w:rFonts w:ascii="Courier New" w:hAnsi="Courier New" w:cs="Courier New"/>
    </w:rPr>
  </w:style>
  <w:style w:type="character" w:customStyle="1" w:styleId="WW8Num50z2">
    <w:name w:val="WW8Num50z2"/>
    <w:rsid w:val="0062772C"/>
    <w:rPr>
      <w:rFonts w:ascii="Wingdings" w:hAnsi="Wingdings" w:cs="Wingdings"/>
    </w:rPr>
  </w:style>
  <w:style w:type="character" w:customStyle="1" w:styleId="WW8Num77z0">
    <w:name w:val="WW8Num77z0"/>
    <w:rsid w:val="0062772C"/>
    <w:rPr>
      <w:rFonts w:ascii="Symbol" w:hAnsi="Symbol" w:cs="Symbol"/>
      <w:color w:val="000000"/>
      <w:sz w:val="22"/>
      <w:szCs w:val="22"/>
    </w:rPr>
  </w:style>
  <w:style w:type="character" w:customStyle="1" w:styleId="WW8Num77z1">
    <w:name w:val="WW8Num77z1"/>
    <w:rsid w:val="0062772C"/>
    <w:rPr>
      <w:rFonts w:ascii="Courier New" w:hAnsi="Courier New" w:cs="Courier New"/>
    </w:rPr>
  </w:style>
  <w:style w:type="character" w:customStyle="1" w:styleId="WW8Num77z2">
    <w:name w:val="WW8Num77z2"/>
    <w:rsid w:val="0062772C"/>
    <w:rPr>
      <w:rFonts w:ascii="Wingdings" w:hAnsi="Wingdings" w:cs="Wingdings"/>
    </w:rPr>
  </w:style>
  <w:style w:type="character" w:customStyle="1" w:styleId="WW8Num94z0">
    <w:name w:val="WW8Num94z0"/>
    <w:rsid w:val="0062772C"/>
    <w:rPr>
      <w:rFonts w:ascii="Symbol" w:hAnsi="Symbol" w:cs="Symbol"/>
      <w:color w:val="000000"/>
      <w:sz w:val="22"/>
      <w:szCs w:val="22"/>
    </w:rPr>
  </w:style>
  <w:style w:type="character" w:customStyle="1" w:styleId="WW8Num94z1">
    <w:name w:val="WW8Num94z1"/>
    <w:rsid w:val="0062772C"/>
    <w:rPr>
      <w:rFonts w:ascii="Courier New" w:hAnsi="Courier New" w:cs="Courier New"/>
    </w:rPr>
  </w:style>
  <w:style w:type="character" w:customStyle="1" w:styleId="WW8Num94z2">
    <w:name w:val="WW8Num94z2"/>
    <w:rsid w:val="0062772C"/>
    <w:rPr>
      <w:rFonts w:ascii="Wingdings" w:hAnsi="Wingdings" w:cs="Wingdings"/>
    </w:rPr>
  </w:style>
  <w:style w:type="character" w:customStyle="1" w:styleId="WW8Num61z0">
    <w:name w:val="WW8Num61z0"/>
    <w:rsid w:val="0062772C"/>
    <w:rPr>
      <w:rFonts w:ascii="Symbol" w:hAnsi="Symbol" w:cs="Symbol"/>
    </w:rPr>
  </w:style>
  <w:style w:type="character" w:customStyle="1" w:styleId="WW8Num61z1">
    <w:name w:val="WW8Num61z1"/>
    <w:rsid w:val="0062772C"/>
    <w:rPr>
      <w:rFonts w:ascii="Courier New" w:hAnsi="Courier New" w:cs="Courier New"/>
    </w:rPr>
  </w:style>
  <w:style w:type="character" w:customStyle="1" w:styleId="WW8Num61z2">
    <w:name w:val="WW8Num61z2"/>
    <w:rsid w:val="0062772C"/>
    <w:rPr>
      <w:rFonts w:ascii="Wingdings" w:hAnsi="Wingdings" w:cs="Wingdings"/>
    </w:rPr>
  </w:style>
  <w:style w:type="character" w:customStyle="1" w:styleId="WW8Num79z0">
    <w:name w:val="WW8Num79z0"/>
    <w:rsid w:val="0062772C"/>
    <w:rPr>
      <w:rFonts w:ascii="Arial" w:hAnsi="Arial" w:cs="Arial"/>
      <w:sz w:val="22"/>
      <w:szCs w:val="22"/>
    </w:rPr>
  </w:style>
  <w:style w:type="character" w:customStyle="1" w:styleId="WW8Num79z1">
    <w:name w:val="WW8Num79z1"/>
    <w:rsid w:val="0062772C"/>
    <w:rPr>
      <w:rFonts w:ascii="Courier New" w:hAnsi="Courier New" w:cs="Courier New"/>
    </w:rPr>
  </w:style>
  <w:style w:type="character" w:customStyle="1" w:styleId="WW8Num79z2">
    <w:name w:val="WW8Num79z2"/>
    <w:rsid w:val="0062772C"/>
    <w:rPr>
      <w:rFonts w:ascii="Wingdings" w:hAnsi="Wingdings" w:cs="Wingdings"/>
    </w:rPr>
  </w:style>
  <w:style w:type="character" w:customStyle="1" w:styleId="WW8Num79z3">
    <w:name w:val="WW8Num79z3"/>
    <w:rsid w:val="0062772C"/>
    <w:rPr>
      <w:rFonts w:ascii="Symbol" w:hAnsi="Symbol" w:cs="Symbol"/>
    </w:rPr>
  </w:style>
  <w:style w:type="character" w:customStyle="1" w:styleId="WW8Num26z0">
    <w:name w:val="WW8Num26z0"/>
    <w:rsid w:val="0062772C"/>
    <w:rPr>
      <w:rFonts w:ascii="Symbol" w:hAnsi="Symbol" w:cs="Symbol"/>
      <w:sz w:val="22"/>
      <w:szCs w:val="22"/>
    </w:rPr>
  </w:style>
  <w:style w:type="character" w:customStyle="1" w:styleId="WW8Num26z1">
    <w:name w:val="WW8Num26z1"/>
    <w:rsid w:val="0062772C"/>
    <w:rPr>
      <w:rFonts w:ascii="Courier New" w:hAnsi="Courier New" w:cs="Courier New"/>
    </w:rPr>
  </w:style>
  <w:style w:type="character" w:customStyle="1" w:styleId="WW8Num26z2">
    <w:name w:val="WW8Num26z2"/>
    <w:rsid w:val="0062772C"/>
    <w:rPr>
      <w:rFonts w:ascii="Wingdings" w:hAnsi="Wingdings" w:cs="Wingdings"/>
    </w:rPr>
  </w:style>
  <w:style w:type="character" w:customStyle="1" w:styleId="WW8Num90z0">
    <w:name w:val="WW8Num90z0"/>
    <w:rsid w:val="0062772C"/>
    <w:rPr>
      <w:rFonts w:ascii="Symbol" w:hAnsi="Symbol" w:cs="Symbol"/>
      <w:sz w:val="22"/>
      <w:szCs w:val="22"/>
      <w:lang w:eastAsia="ro-RO"/>
    </w:rPr>
  </w:style>
  <w:style w:type="character" w:customStyle="1" w:styleId="WW8Num90z1">
    <w:name w:val="WW8Num90z1"/>
    <w:rsid w:val="0062772C"/>
    <w:rPr>
      <w:rFonts w:ascii="Courier New" w:hAnsi="Courier New" w:cs="Courier New"/>
    </w:rPr>
  </w:style>
  <w:style w:type="character" w:customStyle="1" w:styleId="WW8Num90z2">
    <w:name w:val="WW8Num90z2"/>
    <w:rsid w:val="0062772C"/>
    <w:rPr>
      <w:rFonts w:ascii="Wingdings" w:hAnsi="Wingdings" w:cs="Wingdings"/>
    </w:rPr>
  </w:style>
  <w:style w:type="character" w:customStyle="1" w:styleId="Bodytext21Bold">
    <w:name w:val="Body text (21) + Bold"/>
    <w:rsid w:val="0062772C"/>
    <w:rPr>
      <w:rFonts w:ascii="Arial" w:hAnsi="Arial" w:cs="Arial"/>
      <w:b/>
      <w:bCs/>
      <w:spacing w:val="0"/>
      <w:sz w:val="18"/>
      <w:szCs w:val="18"/>
    </w:rPr>
  </w:style>
  <w:style w:type="character" w:customStyle="1" w:styleId="WW8Num70z0">
    <w:name w:val="WW8Num70z0"/>
    <w:rsid w:val="0062772C"/>
    <w:rPr>
      <w:rFonts w:ascii="Symbol" w:hAnsi="Symbol" w:cs="Symbol"/>
      <w:b w:val="0"/>
      <w:bCs w:val="0"/>
    </w:rPr>
  </w:style>
  <w:style w:type="character" w:customStyle="1" w:styleId="WW8Num70z1">
    <w:name w:val="WW8Num70z1"/>
    <w:rsid w:val="0062772C"/>
    <w:rPr>
      <w:rFonts w:ascii="Courier New" w:hAnsi="Courier New" w:cs="Courier New"/>
    </w:rPr>
  </w:style>
  <w:style w:type="character" w:customStyle="1" w:styleId="WW8Num70z2">
    <w:name w:val="WW8Num70z2"/>
    <w:rsid w:val="0062772C"/>
    <w:rPr>
      <w:rFonts w:ascii="Wingdings" w:hAnsi="Wingdings" w:cs="Wingdings"/>
    </w:rPr>
  </w:style>
  <w:style w:type="character" w:customStyle="1" w:styleId="WW8Num70z3">
    <w:name w:val="WW8Num70z3"/>
    <w:rsid w:val="0062772C"/>
    <w:rPr>
      <w:rFonts w:ascii="Symbol" w:hAnsi="Symbol" w:cs="Symbol"/>
    </w:rPr>
  </w:style>
  <w:style w:type="character" w:customStyle="1" w:styleId="WW8Num63z0">
    <w:name w:val="WW8Num63z0"/>
    <w:rsid w:val="0062772C"/>
    <w:rPr>
      <w:rFonts w:ascii="Symbol" w:hAnsi="Symbol" w:cs="Symbol"/>
      <w:color w:val="000000"/>
      <w:sz w:val="22"/>
      <w:szCs w:val="22"/>
      <w:lang w:val="it-IT"/>
    </w:rPr>
  </w:style>
  <w:style w:type="character" w:customStyle="1" w:styleId="WW8Num63z1">
    <w:name w:val="WW8Num63z1"/>
    <w:rsid w:val="0062772C"/>
    <w:rPr>
      <w:rFonts w:ascii="Courier New" w:hAnsi="Courier New" w:cs="Courier New"/>
    </w:rPr>
  </w:style>
  <w:style w:type="character" w:customStyle="1" w:styleId="WW8Num63z2">
    <w:name w:val="WW8Num63z2"/>
    <w:rsid w:val="0062772C"/>
    <w:rPr>
      <w:rFonts w:ascii="Wingdings" w:hAnsi="Wingdings" w:cs="Wingdings"/>
    </w:rPr>
  </w:style>
  <w:style w:type="character" w:customStyle="1" w:styleId="WW8Num67z0">
    <w:name w:val="WW8Num67z0"/>
    <w:rsid w:val="0062772C"/>
    <w:rPr>
      <w:rFonts w:ascii="Symbol" w:hAnsi="Symbol" w:cs="Symbol"/>
      <w:lang w:val="en-US" w:eastAsia="en-US"/>
    </w:rPr>
  </w:style>
  <w:style w:type="character" w:customStyle="1" w:styleId="WW8Num67z1">
    <w:name w:val="WW8Num67z1"/>
    <w:rsid w:val="0062772C"/>
    <w:rPr>
      <w:rFonts w:ascii="Courier New" w:hAnsi="Courier New" w:cs="Courier New"/>
    </w:rPr>
  </w:style>
  <w:style w:type="character" w:customStyle="1" w:styleId="WW8Num67z2">
    <w:name w:val="WW8Num67z2"/>
    <w:rsid w:val="0062772C"/>
    <w:rPr>
      <w:rFonts w:ascii="Wingdings" w:hAnsi="Wingdings" w:cs="Wingdings"/>
    </w:rPr>
  </w:style>
  <w:style w:type="character" w:customStyle="1" w:styleId="WW8Num84z0">
    <w:name w:val="WW8Num84z0"/>
    <w:rsid w:val="0062772C"/>
    <w:rPr>
      <w:rFonts w:ascii="Arial" w:hAnsi="Arial" w:cs="Arial"/>
    </w:rPr>
  </w:style>
  <w:style w:type="character" w:customStyle="1" w:styleId="WW8Num84z1">
    <w:name w:val="WW8Num84z1"/>
    <w:rsid w:val="0062772C"/>
    <w:rPr>
      <w:rFonts w:ascii="Courier New" w:hAnsi="Courier New" w:cs="Courier New"/>
    </w:rPr>
  </w:style>
  <w:style w:type="character" w:customStyle="1" w:styleId="WW8Num84z2">
    <w:name w:val="WW8Num84z2"/>
    <w:rsid w:val="0062772C"/>
    <w:rPr>
      <w:rFonts w:ascii="Wingdings" w:hAnsi="Wingdings" w:cs="Wingdings"/>
    </w:rPr>
  </w:style>
  <w:style w:type="character" w:customStyle="1" w:styleId="WW8Num84z3">
    <w:name w:val="WW8Num84z3"/>
    <w:rsid w:val="0062772C"/>
    <w:rPr>
      <w:rFonts w:ascii="Symbol" w:hAnsi="Symbol" w:cs="Symbol"/>
    </w:rPr>
  </w:style>
  <w:style w:type="character" w:customStyle="1" w:styleId="WW8Num68z0">
    <w:name w:val="WW8Num68z0"/>
    <w:rsid w:val="0062772C"/>
    <w:rPr>
      <w:rFonts w:ascii="Symbol" w:hAnsi="Symbol" w:cs="Symbol"/>
      <w:sz w:val="22"/>
      <w:szCs w:val="22"/>
      <w:lang w:val="fr-FR"/>
    </w:rPr>
  </w:style>
  <w:style w:type="character" w:customStyle="1" w:styleId="WW8Num68z1">
    <w:name w:val="WW8Num68z1"/>
    <w:rsid w:val="0062772C"/>
    <w:rPr>
      <w:rFonts w:ascii="Courier New" w:hAnsi="Courier New" w:cs="Courier New"/>
    </w:rPr>
  </w:style>
  <w:style w:type="character" w:customStyle="1" w:styleId="WW8Num68z2">
    <w:name w:val="WW8Num68z2"/>
    <w:rsid w:val="0062772C"/>
    <w:rPr>
      <w:rFonts w:ascii="Wingdings" w:hAnsi="Wingdings" w:cs="Wingdings"/>
    </w:rPr>
  </w:style>
  <w:style w:type="character" w:customStyle="1" w:styleId="WW8Num56z0">
    <w:name w:val="WW8Num56z0"/>
    <w:rsid w:val="0062772C"/>
    <w:rPr>
      <w:rFonts w:ascii="Symbol" w:hAnsi="Symbol" w:cs="Symbol"/>
      <w:color w:val="000000"/>
      <w:sz w:val="22"/>
      <w:szCs w:val="22"/>
      <w:lang w:val="it-IT"/>
    </w:rPr>
  </w:style>
  <w:style w:type="character" w:customStyle="1" w:styleId="WW8Num56z1">
    <w:name w:val="WW8Num56z1"/>
    <w:rsid w:val="0062772C"/>
    <w:rPr>
      <w:rFonts w:ascii="Courier New" w:hAnsi="Courier New" w:cs="Courier New"/>
    </w:rPr>
  </w:style>
  <w:style w:type="character" w:customStyle="1" w:styleId="WW8Num56z2">
    <w:name w:val="WW8Num56z2"/>
    <w:rsid w:val="0062772C"/>
    <w:rPr>
      <w:rFonts w:ascii="Wingdings" w:hAnsi="Wingdings" w:cs="Wingdings"/>
    </w:rPr>
  </w:style>
  <w:style w:type="character" w:customStyle="1" w:styleId="WW8Num42z0">
    <w:name w:val="WW8Num42z0"/>
    <w:rsid w:val="0062772C"/>
    <w:rPr>
      <w:rFonts w:ascii="Symbol" w:hAnsi="Symbol" w:cs="Symbol"/>
      <w:color w:val="000000"/>
      <w:sz w:val="22"/>
      <w:szCs w:val="22"/>
      <w:lang w:val="it-IT"/>
    </w:rPr>
  </w:style>
  <w:style w:type="character" w:customStyle="1" w:styleId="WW8Num42z1">
    <w:name w:val="WW8Num42z1"/>
    <w:rsid w:val="0062772C"/>
    <w:rPr>
      <w:rFonts w:ascii="Courier New" w:hAnsi="Courier New" w:cs="Courier New"/>
    </w:rPr>
  </w:style>
  <w:style w:type="character" w:customStyle="1" w:styleId="WW8Num42z2">
    <w:name w:val="WW8Num42z2"/>
    <w:rsid w:val="0062772C"/>
    <w:rPr>
      <w:rFonts w:ascii="Wingdings" w:hAnsi="Wingdings" w:cs="Wingdings"/>
    </w:rPr>
  </w:style>
  <w:style w:type="character" w:customStyle="1" w:styleId="WW8Num92z0">
    <w:name w:val="WW8Num92z0"/>
    <w:rsid w:val="0062772C"/>
    <w:rPr>
      <w:rFonts w:ascii="Wingdings" w:hAnsi="Wingdings" w:cs="Wingdings"/>
      <w:sz w:val="22"/>
      <w:szCs w:val="22"/>
      <w:lang w:val="it-IT"/>
    </w:rPr>
  </w:style>
  <w:style w:type="character" w:customStyle="1" w:styleId="WW8Num92z1">
    <w:name w:val="WW8Num92z1"/>
    <w:rsid w:val="0062772C"/>
    <w:rPr>
      <w:rFonts w:ascii="Courier New" w:hAnsi="Courier New" w:cs="Courier New"/>
    </w:rPr>
  </w:style>
  <w:style w:type="character" w:customStyle="1" w:styleId="WW8Num92z3">
    <w:name w:val="WW8Num92z3"/>
    <w:rsid w:val="0062772C"/>
    <w:rPr>
      <w:rFonts w:ascii="Symbol" w:hAnsi="Symbol" w:cs="Symbol"/>
    </w:rPr>
  </w:style>
  <w:style w:type="character" w:customStyle="1" w:styleId="WW8Num36z0">
    <w:name w:val="WW8Num36z0"/>
    <w:rsid w:val="0062772C"/>
    <w:rPr>
      <w:rFonts w:ascii="Arial" w:hAnsi="Arial" w:cs="Arial"/>
      <w:sz w:val="22"/>
      <w:szCs w:val="22"/>
    </w:rPr>
  </w:style>
  <w:style w:type="character" w:customStyle="1" w:styleId="WW8Num36z1">
    <w:name w:val="WW8Num36z1"/>
    <w:rsid w:val="0062772C"/>
    <w:rPr>
      <w:rFonts w:ascii="Courier New" w:hAnsi="Courier New" w:cs="Courier New"/>
    </w:rPr>
  </w:style>
  <w:style w:type="character" w:customStyle="1" w:styleId="WW8Num36z2">
    <w:name w:val="WW8Num36z2"/>
    <w:rsid w:val="0062772C"/>
    <w:rPr>
      <w:rFonts w:ascii="Wingdings" w:hAnsi="Wingdings" w:cs="Wingdings"/>
    </w:rPr>
  </w:style>
  <w:style w:type="character" w:customStyle="1" w:styleId="WW8Num36z3">
    <w:name w:val="WW8Num36z3"/>
    <w:rsid w:val="0062772C"/>
    <w:rPr>
      <w:rFonts w:ascii="Symbol" w:hAnsi="Symbol" w:cs="Symbol"/>
    </w:rPr>
  </w:style>
  <w:style w:type="character" w:customStyle="1" w:styleId="WW8Num22z0">
    <w:name w:val="WW8Num22z0"/>
    <w:rsid w:val="0062772C"/>
    <w:rPr>
      <w:rFonts w:ascii="Arial" w:hAnsi="Arial" w:cs="Arial"/>
      <w:b w:val="0"/>
      <w:bCs w:val="0"/>
      <w:i w:val="0"/>
      <w:iCs w:val="0"/>
      <w:caps w:val="0"/>
      <w:smallCaps w:val="0"/>
      <w:strike w:val="0"/>
      <w:dstrike w:val="0"/>
      <w:color w:val="000000"/>
      <w:spacing w:val="0"/>
      <w:w w:val="100"/>
      <w:position w:val="0"/>
      <w:sz w:val="23"/>
      <w:szCs w:val="23"/>
      <w:u w:val="none"/>
      <w:vertAlign w:val="baseline"/>
    </w:rPr>
  </w:style>
  <w:style w:type="character" w:customStyle="1" w:styleId="WW8Num41z0">
    <w:name w:val="WW8Num41z0"/>
    <w:rsid w:val="0062772C"/>
    <w:rPr>
      <w:rFonts w:ascii="Arial" w:hAnsi="Arial" w:cs="Arial"/>
    </w:rPr>
  </w:style>
  <w:style w:type="character" w:customStyle="1" w:styleId="WW8Num41z1">
    <w:name w:val="WW8Num41z1"/>
    <w:rsid w:val="0062772C"/>
    <w:rPr>
      <w:rFonts w:ascii="Courier New" w:hAnsi="Courier New" w:cs="Courier New"/>
    </w:rPr>
  </w:style>
  <w:style w:type="character" w:customStyle="1" w:styleId="WW8Num41z2">
    <w:name w:val="WW8Num41z2"/>
    <w:rsid w:val="0062772C"/>
    <w:rPr>
      <w:rFonts w:ascii="Wingdings" w:hAnsi="Wingdings" w:cs="Wingdings"/>
    </w:rPr>
  </w:style>
  <w:style w:type="character" w:customStyle="1" w:styleId="WW8Num41z3">
    <w:name w:val="WW8Num41z3"/>
    <w:rsid w:val="0062772C"/>
    <w:rPr>
      <w:rFonts w:ascii="Symbol" w:hAnsi="Symbol" w:cs="Symbol"/>
    </w:rPr>
  </w:style>
  <w:style w:type="character" w:customStyle="1" w:styleId="WW8Num98z0">
    <w:name w:val="WW8Num98z0"/>
    <w:rsid w:val="0062772C"/>
    <w:rPr>
      <w:rFonts w:ascii="Arial" w:hAnsi="Arial" w:cs="Arial"/>
      <w:sz w:val="22"/>
      <w:szCs w:val="22"/>
      <w:lang w:val="en-US" w:eastAsia="en-US"/>
    </w:rPr>
  </w:style>
  <w:style w:type="character" w:customStyle="1" w:styleId="WW8Num98z1">
    <w:name w:val="WW8Num98z1"/>
    <w:rsid w:val="0062772C"/>
    <w:rPr>
      <w:rFonts w:ascii="Courier New" w:hAnsi="Courier New" w:cs="Courier New"/>
    </w:rPr>
  </w:style>
  <w:style w:type="character" w:customStyle="1" w:styleId="WW8Num98z2">
    <w:name w:val="WW8Num98z2"/>
    <w:rsid w:val="0062772C"/>
    <w:rPr>
      <w:rFonts w:ascii="Wingdings" w:hAnsi="Wingdings" w:cs="Wingdings"/>
    </w:rPr>
  </w:style>
  <w:style w:type="character" w:customStyle="1" w:styleId="WW8Num98z3">
    <w:name w:val="WW8Num98z3"/>
    <w:rsid w:val="0062772C"/>
    <w:rPr>
      <w:rFonts w:ascii="Symbol" w:hAnsi="Symbol" w:cs="Symbol"/>
    </w:rPr>
  </w:style>
  <w:style w:type="character" w:customStyle="1" w:styleId="WW8Num82z0">
    <w:name w:val="WW8Num82z0"/>
    <w:rsid w:val="0062772C"/>
    <w:rPr>
      <w:rFonts w:ascii="Times New Roman" w:eastAsia="Times New Roman" w:hAnsi="Times New Roman" w:cs="Times New Roman"/>
    </w:rPr>
  </w:style>
  <w:style w:type="character" w:customStyle="1" w:styleId="WW8Num82z1">
    <w:name w:val="WW8Num82z1"/>
    <w:rsid w:val="0062772C"/>
    <w:rPr>
      <w:rFonts w:ascii="Courier New" w:hAnsi="Courier New" w:cs="Courier New"/>
    </w:rPr>
  </w:style>
  <w:style w:type="character" w:customStyle="1" w:styleId="WW8Num82z2">
    <w:name w:val="WW8Num82z2"/>
    <w:rsid w:val="0062772C"/>
    <w:rPr>
      <w:rFonts w:ascii="Wingdings" w:hAnsi="Wingdings" w:cs="Wingdings"/>
    </w:rPr>
  </w:style>
  <w:style w:type="character" w:customStyle="1" w:styleId="WW8Num82z3">
    <w:name w:val="WW8Num82z3"/>
    <w:rsid w:val="0062772C"/>
    <w:rPr>
      <w:rFonts w:ascii="Symbol" w:hAnsi="Symbol" w:cs="Symbol"/>
    </w:rPr>
  </w:style>
  <w:style w:type="character" w:customStyle="1" w:styleId="WW8Num23z0">
    <w:name w:val="WW8Num23z0"/>
    <w:rsid w:val="0062772C"/>
    <w:rPr>
      <w:rFonts w:ascii="Arial" w:hAnsi="Arial" w:cs="Arial"/>
      <w:b w:val="0"/>
      <w:bCs w:val="0"/>
      <w:i w:val="0"/>
      <w:iCs w:val="0"/>
      <w:caps w:val="0"/>
      <w:smallCaps w:val="0"/>
      <w:strike w:val="0"/>
      <w:dstrike w:val="0"/>
      <w:color w:val="000000"/>
      <w:spacing w:val="0"/>
      <w:w w:val="100"/>
      <w:position w:val="0"/>
      <w:sz w:val="19"/>
      <w:szCs w:val="19"/>
      <w:u w:val="none"/>
      <w:vertAlign w:val="baseline"/>
    </w:rPr>
  </w:style>
  <w:style w:type="character" w:customStyle="1" w:styleId="li1">
    <w:name w:val="li1"/>
    <w:rsid w:val="0062772C"/>
    <w:rPr>
      <w:b/>
      <w:bCs/>
      <w:color w:val="000000"/>
      <w:sz w:val="20"/>
      <w:szCs w:val="20"/>
    </w:rPr>
  </w:style>
  <w:style w:type="character" w:customStyle="1" w:styleId="WW8Num96z0">
    <w:name w:val="WW8Num96z0"/>
    <w:rsid w:val="0062772C"/>
    <w:rPr>
      <w:rFonts w:ascii="Arial" w:eastAsia="Times New Roman" w:hAnsi="Arial" w:cs="Arial"/>
      <w:b w:val="0"/>
      <w:bCs w:val="0"/>
      <w:i w:val="0"/>
      <w:iCs w:val="0"/>
      <w:caps w:val="0"/>
      <w:smallCaps w:val="0"/>
      <w:strike w:val="0"/>
      <w:dstrike w:val="0"/>
      <w:color w:val="000000"/>
      <w:spacing w:val="0"/>
      <w:w w:val="100"/>
      <w:position w:val="0"/>
      <w:sz w:val="18"/>
      <w:szCs w:val="18"/>
      <w:u w:val="none"/>
      <w:vertAlign w:val="baseline"/>
    </w:rPr>
  </w:style>
  <w:style w:type="character" w:customStyle="1" w:styleId="WW8Num96z1">
    <w:name w:val="WW8Num96z1"/>
    <w:rsid w:val="0062772C"/>
  </w:style>
  <w:style w:type="character" w:customStyle="1" w:styleId="WW8Num96z2">
    <w:name w:val="WW8Num96z2"/>
    <w:rsid w:val="0062772C"/>
  </w:style>
  <w:style w:type="character" w:customStyle="1" w:styleId="WW8Num96z3">
    <w:name w:val="WW8Num96z3"/>
    <w:rsid w:val="0062772C"/>
  </w:style>
  <w:style w:type="character" w:customStyle="1" w:styleId="WW8Num96z4">
    <w:name w:val="WW8Num96z4"/>
    <w:rsid w:val="0062772C"/>
  </w:style>
  <w:style w:type="character" w:customStyle="1" w:styleId="WW8Num96z5">
    <w:name w:val="WW8Num96z5"/>
    <w:rsid w:val="0062772C"/>
  </w:style>
  <w:style w:type="character" w:customStyle="1" w:styleId="WW8Num96z6">
    <w:name w:val="WW8Num96z6"/>
    <w:rsid w:val="0062772C"/>
  </w:style>
  <w:style w:type="character" w:customStyle="1" w:styleId="WW8Num96z7">
    <w:name w:val="WW8Num96z7"/>
    <w:rsid w:val="0062772C"/>
  </w:style>
  <w:style w:type="character" w:customStyle="1" w:styleId="WW8Num96z8">
    <w:name w:val="WW8Num96z8"/>
    <w:rsid w:val="0062772C"/>
  </w:style>
  <w:style w:type="character" w:customStyle="1" w:styleId="WW8Num58z0">
    <w:name w:val="WW8Num58z0"/>
    <w:rsid w:val="0062772C"/>
    <w:rPr>
      <w:rFonts w:ascii="Arial" w:eastAsia="Times New Roman" w:hAnsi="Arial" w:cs="Arial"/>
      <w:b w:val="0"/>
      <w:bCs w:val="0"/>
      <w:i w:val="0"/>
      <w:iCs w:val="0"/>
      <w:caps w:val="0"/>
      <w:smallCaps w:val="0"/>
      <w:strike w:val="0"/>
      <w:dstrike w:val="0"/>
      <w:color w:val="000000"/>
      <w:spacing w:val="0"/>
      <w:w w:val="100"/>
      <w:position w:val="0"/>
      <w:sz w:val="18"/>
      <w:szCs w:val="18"/>
      <w:u w:val="none"/>
      <w:vertAlign w:val="baseline"/>
    </w:rPr>
  </w:style>
  <w:style w:type="character" w:customStyle="1" w:styleId="WW8Num58z1">
    <w:name w:val="WW8Num58z1"/>
    <w:rsid w:val="0062772C"/>
  </w:style>
  <w:style w:type="character" w:customStyle="1" w:styleId="WW8Num58z2">
    <w:name w:val="WW8Num58z2"/>
    <w:rsid w:val="0062772C"/>
  </w:style>
  <w:style w:type="character" w:customStyle="1" w:styleId="WW8Num58z3">
    <w:name w:val="WW8Num58z3"/>
    <w:rsid w:val="0062772C"/>
  </w:style>
  <w:style w:type="character" w:customStyle="1" w:styleId="WW8Num58z4">
    <w:name w:val="WW8Num58z4"/>
    <w:rsid w:val="0062772C"/>
  </w:style>
  <w:style w:type="character" w:customStyle="1" w:styleId="WW8Num58z5">
    <w:name w:val="WW8Num58z5"/>
    <w:rsid w:val="0062772C"/>
  </w:style>
  <w:style w:type="character" w:customStyle="1" w:styleId="WW8Num58z6">
    <w:name w:val="WW8Num58z6"/>
    <w:rsid w:val="0062772C"/>
  </w:style>
  <w:style w:type="character" w:customStyle="1" w:styleId="WW8Num58z7">
    <w:name w:val="WW8Num58z7"/>
    <w:rsid w:val="0062772C"/>
  </w:style>
  <w:style w:type="character" w:customStyle="1" w:styleId="WW8Num58z8">
    <w:name w:val="WW8Num58z8"/>
    <w:rsid w:val="0062772C"/>
  </w:style>
  <w:style w:type="character" w:customStyle="1" w:styleId="WW8Num39z0">
    <w:name w:val="WW8Num39z0"/>
    <w:rsid w:val="0062772C"/>
    <w:rPr>
      <w:rFonts w:ascii="Symbol" w:hAnsi="Symbol" w:cs="Symbol"/>
    </w:rPr>
  </w:style>
  <w:style w:type="character" w:customStyle="1" w:styleId="WW8Num39z1">
    <w:name w:val="WW8Num39z1"/>
    <w:rsid w:val="0062772C"/>
    <w:rPr>
      <w:rFonts w:ascii="Courier New" w:hAnsi="Courier New" w:cs="Courier New"/>
    </w:rPr>
  </w:style>
  <w:style w:type="character" w:customStyle="1" w:styleId="WW8Num39z2">
    <w:name w:val="WW8Num39z2"/>
    <w:rsid w:val="0062772C"/>
    <w:rPr>
      <w:rFonts w:ascii="Wingdings" w:hAnsi="Wingdings" w:cs="Wingdings"/>
    </w:rPr>
  </w:style>
  <w:style w:type="character" w:customStyle="1" w:styleId="WW8Num81z0">
    <w:name w:val="WW8Num81z0"/>
    <w:rsid w:val="0062772C"/>
    <w:rPr>
      <w:rFonts w:ascii="Symbol" w:hAnsi="Symbol" w:cs="Symbol"/>
      <w:sz w:val="22"/>
      <w:szCs w:val="22"/>
      <w:lang w:val="ro-RO" w:eastAsia="en-GB"/>
    </w:rPr>
  </w:style>
  <w:style w:type="character" w:customStyle="1" w:styleId="WW8Num81z1">
    <w:name w:val="WW8Num81z1"/>
    <w:rsid w:val="0062772C"/>
    <w:rPr>
      <w:rFonts w:ascii="Courier New" w:hAnsi="Courier New" w:cs="Courier New"/>
    </w:rPr>
  </w:style>
  <w:style w:type="character" w:customStyle="1" w:styleId="WW8Num81z2">
    <w:name w:val="WW8Num81z2"/>
    <w:rsid w:val="0062772C"/>
    <w:rPr>
      <w:rFonts w:ascii="Wingdings" w:hAnsi="Wingdings" w:cs="Wingdings"/>
    </w:rPr>
  </w:style>
  <w:style w:type="character" w:customStyle="1" w:styleId="WW8Num38z0">
    <w:name w:val="WW8Num38z0"/>
    <w:rsid w:val="0062772C"/>
    <w:rPr>
      <w:rFonts w:ascii="Arial" w:hAnsi="Arial" w:cs="Arial"/>
    </w:rPr>
  </w:style>
  <w:style w:type="character" w:customStyle="1" w:styleId="WW8Num38z1">
    <w:name w:val="WW8Num38z1"/>
    <w:rsid w:val="0062772C"/>
    <w:rPr>
      <w:rFonts w:ascii="Courier New" w:hAnsi="Courier New" w:cs="Courier New"/>
    </w:rPr>
  </w:style>
  <w:style w:type="character" w:customStyle="1" w:styleId="WW8Num38z2">
    <w:name w:val="WW8Num38z2"/>
    <w:rsid w:val="0062772C"/>
    <w:rPr>
      <w:rFonts w:ascii="Wingdings" w:hAnsi="Wingdings" w:cs="Wingdings"/>
    </w:rPr>
  </w:style>
  <w:style w:type="character" w:customStyle="1" w:styleId="WW8Num38z3">
    <w:name w:val="WW8Num38z3"/>
    <w:rsid w:val="0062772C"/>
    <w:rPr>
      <w:rFonts w:ascii="Symbol" w:hAnsi="Symbol" w:cs="Symbol"/>
    </w:rPr>
  </w:style>
  <w:style w:type="character" w:customStyle="1" w:styleId="WW8Num85z0">
    <w:name w:val="WW8Num85z0"/>
    <w:rsid w:val="0062772C"/>
    <w:rPr>
      <w:rFonts w:ascii="Symbol" w:hAnsi="Symbol" w:cs="Symbol"/>
      <w:sz w:val="22"/>
      <w:szCs w:val="22"/>
    </w:rPr>
  </w:style>
  <w:style w:type="character" w:customStyle="1" w:styleId="WW8Num85z1">
    <w:name w:val="WW8Num85z1"/>
    <w:rsid w:val="0062772C"/>
    <w:rPr>
      <w:rFonts w:ascii="Courier New" w:hAnsi="Courier New" w:cs="Courier New"/>
    </w:rPr>
  </w:style>
  <w:style w:type="character" w:customStyle="1" w:styleId="WW8Num85z2">
    <w:name w:val="WW8Num85z2"/>
    <w:rsid w:val="0062772C"/>
    <w:rPr>
      <w:rFonts w:ascii="Wingdings" w:hAnsi="Wingdings" w:cs="Wingdings"/>
    </w:rPr>
  </w:style>
  <w:style w:type="character" w:customStyle="1" w:styleId="WW8Num32z0">
    <w:name w:val="WW8Num32z0"/>
    <w:rsid w:val="0062772C"/>
  </w:style>
  <w:style w:type="character" w:customStyle="1" w:styleId="WW8Num32z1">
    <w:name w:val="WW8Num32z1"/>
    <w:rsid w:val="0062772C"/>
  </w:style>
  <w:style w:type="character" w:customStyle="1" w:styleId="WW8Num32z2">
    <w:name w:val="WW8Num32z2"/>
    <w:rsid w:val="0062772C"/>
  </w:style>
  <w:style w:type="character" w:customStyle="1" w:styleId="WW8Num32z3">
    <w:name w:val="WW8Num32z3"/>
    <w:rsid w:val="0062772C"/>
  </w:style>
  <w:style w:type="character" w:customStyle="1" w:styleId="WW8Num32z4">
    <w:name w:val="WW8Num32z4"/>
    <w:rsid w:val="0062772C"/>
  </w:style>
  <w:style w:type="character" w:customStyle="1" w:styleId="WW8Num32z5">
    <w:name w:val="WW8Num32z5"/>
    <w:rsid w:val="0062772C"/>
  </w:style>
  <w:style w:type="character" w:customStyle="1" w:styleId="WW8Num32z6">
    <w:name w:val="WW8Num32z6"/>
    <w:rsid w:val="0062772C"/>
  </w:style>
  <w:style w:type="character" w:customStyle="1" w:styleId="WW8Num32z7">
    <w:name w:val="WW8Num32z7"/>
    <w:rsid w:val="0062772C"/>
  </w:style>
  <w:style w:type="character" w:customStyle="1" w:styleId="WW8Num32z8">
    <w:name w:val="WW8Num32z8"/>
    <w:rsid w:val="0062772C"/>
  </w:style>
  <w:style w:type="character" w:customStyle="1" w:styleId="WW8Num34z0">
    <w:name w:val="WW8Num34z0"/>
    <w:rsid w:val="0062772C"/>
    <w:rPr>
      <w:rFonts w:ascii="Symbol" w:hAnsi="Symbol" w:cs="Symbol"/>
      <w:sz w:val="22"/>
      <w:szCs w:val="22"/>
    </w:rPr>
  </w:style>
  <w:style w:type="character" w:customStyle="1" w:styleId="WW8Num34z1">
    <w:name w:val="WW8Num34z1"/>
    <w:rsid w:val="0062772C"/>
    <w:rPr>
      <w:rFonts w:ascii="Courier New" w:hAnsi="Courier New" w:cs="Courier New"/>
    </w:rPr>
  </w:style>
  <w:style w:type="character" w:customStyle="1" w:styleId="WW8Num34z2">
    <w:name w:val="WW8Num34z2"/>
    <w:rsid w:val="0062772C"/>
    <w:rPr>
      <w:rFonts w:ascii="Wingdings" w:hAnsi="Wingdings" w:cs="Wingdings"/>
    </w:rPr>
  </w:style>
  <w:style w:type="character" w:customStyle="1" w:styleId="WW8Num30z0">
    <w:name w:val="WW8Num30z0"/>
    <w:rsid w:val="0062772C"/>
    <w:rPr>
      <w:rFonts w:ascii="Symbol" w:hAnsi="Symbol" w:cs="Symbol"/>
      <w:sz w:val="22"/>
      <w:szCs w:val="22"/>
      <w:vertAlign w:val="superscript"/>
    </w:rPr>
  </w:style>
  <w:style w:type="character" w:customStyle="1" w:styleId="WW8Num30z1">
    <w:name w:val="WW8Num30z1"/>
    <w:rsid w:val="0062772C"/>
    <w:rPr>
      <w:rFonts w:ascii="Courier New" w:hAnsi="Courier New" w:cs="Courier New"/>
    </w:rPr>
  </w:style>
  <w:style w:type="character" w:customStyle="1" w:styleId="WW8Num30z2">
    <w:name w:val="WW8Num30z2"/>
    <w:rsid w:val="0062772C"/>
    <w:rPr>
      <w:rFonts w:ascii="Wingdings" w:hAnsi="Wingdings" w:cs="Wingdings"/>
    </w:rPr>
  </w:style>
  <w:style w:type="character" w:customStyle="1" w:styleId="WW8Num25z0">
    <w:name w:val="WW8Num25z0"/>
    <w:rsid w:val="0062772C"/>
    <w:rPr>
      <w:rFonts w:ascii="Symbol" w:hAnsi="Symbol" w:cs="Symbol"/>
    </w:rPr>
  </w:style>
  <w:style w:type="character" w:customStyle="1" w:styleId="WW8Num25z1">
    <w:name w:val="WW8Num25z1"/>
    <w:rsid w:val="0062772C"/>
    <w:rPr>
      <w:rFonts w:ascii="Courier New" w:hAnsi="Courier New" w:cs="Courier New"/>
    </w:rPr>
  </w:style>
  <w:style w:type="character" w:customStyle="1" w:styleId="WW8Num25z2">
    <w:name w:val="WW8Num25z2"/>
    <w:rsid w:val="0062772C"/>
    <w:rPr>
      <w:rFonts w:ascii="Wingdings" w:hAnsi="Wingdings" w:cs="Wingdings"/>
    </w:rPr>
  </w:style>
  <w:style w:type="character" w:customStyle="1" w:styleId="WW8Num93z0">
    <w:name w:val="WW8Num93z0"/>
    <w:rsid w:val="0062772C"/>
    <w:rPr>
      <w:rFonts w:ascii="Symbol" w:hAnsi="Symbol" w:cs="Symbol"/>
      <w:sz w:val="22"/>
      <w:szCs w:val="22"/>
    </w:rPr>
  </w:style>
  <w:style w:type="character" w:customStyle="1" w:styleId="WW8Num93z1">
    <w:name w:val="WW8Num93z1"/>
    <w:rsid w:val="0062772C"/>
    <w:rPr>
      <w:rFonts w:ascii="Courier New" w:hAnsi="Courier New" w:cs="Courier New"/>
    </w:rPr>
  </w:style>
  <w:style w:type="character" w:customStyle="1" w:styleId="WW8Num93z2">
    <w:name w:val="WW8Num93z2"/>
    <w:rsid w:val="0062772C"/>
    <w:rPr>
      <w:rFonts w:ascii="Wingdings" w:hAnsi="Wingdings" w:cs="Wingdings"/>
    </w:rPr>
  </w:style>
  <w:style w:type="character" w:customStyle="1" w:styleId="WW8Num57z0">
    <w:name w:val="WW8Num57z0"/>
    <w:rsid w:val="0062772C"/>
    <w:rPr>
      <w:rFonts w:ascii="Symbol" w:hAnsi="Symbol" w:cs="Symbol"/>
      <w:sz w:val="22"/>
      <w:szCs w:val="22"/>
      <w:vertAlign w:val="superscript"/>
    </w:rPr>
  </w:style>
  <w:style w:type="character" w:customStyle="1" w:styleId="WW8Num57z1">
    <w:name w:val="WW8Num57z1"/>
    <w:rsid w:val="0062772C"/>
    <w:rPr>
      <w:rFonts w:ascii="Courier New" w:hAnsi="Courier New" w:cs="Courier New"/>
    </w:rPr>
  </w:style>
  <w:style w:type="character" w:customStyle="1" w:styleId="WW8Num57z2">
    <w:name w:val="WW8Num57z2"/>
    <w:rsid w:val="0062772C"/>
    <w:rPr>
      <w:rFonts w:ascii="Wingdings" w:hAnsi="Wingdings" w:cs="Wingdings"/>
    </w:rPr>
  </w:style>
  <w:style w:type="character" w:customStyle="1" w:styleId="WW8Num55z0">
    <w:name w:val="WW8Num55z0"/>
    <w:rsid w:val="0062772C"/>
    <w:rPr>
      <w:rFonts w:ascii="Symbol" w:hAnsi="Symbol" w:cs="Symbol"/>
    </w:rPr>
  </w:style>
  <w:style w:type="character" w:customStyle="1" w:styleId="WW8Num55z1">
    <w:name w:val="WW8Num55z1"/>
    <w:rsid w:val="0062772C"/>
    <w:rPr>
      <w:rFonts w:ascii="Courier New" w:hAnsi="Courier New" w:cs="Courier New"/>
    </w:rPr>
  </w:style>
  <w:style w:type="character" w:customStyle="1" w:styleId="WW8Num55z2">
    <w:name w:val="WW8Num55z2"/>
    <w:rsid w:val="0062772C"/>
    <w:rPr>
      <w:rFonts w:ascii="Wingdings" w:hAnsi="Wingdings" w:cs="Wingdings"/>
    </w:rPr>
  </w:style>
  <w:style w:type="character" w:customStyle="1" w:styleId="WW8Num69z0">
    <w:name w:val="WW8Num69z0"/>
    <w:rsid w:val="0062772C"/>
    <w:rPr>
      <w:rFonts w:ascii="Symbol" w:hAnsi="Symbol" w:cs="Symbol"/>
      <w:sz w:val="22"/>
      <w:szCs w:val="22"/>
      <w:vertAlign w:val="superscript"/>
    </w:rPr>
  </w:style>
  <w:style w:type="character" w:customStyle="1" w:styleId="WW8Num69z1">
    <w:name w:val="WW8Num69z1"/>
    <w:rsid w:val="0062772C"/>
    <w:rPr>
      <w:rFonts w:ascii="Courier New" w:hAnsi="Courier New" w:cs="Courier New"/>
    </w:rPr>
  </w:style>
  <w:style w:type="character" w:customStyle="1" w:styleId="WW8Num69z2">
    <w:name w:val="WW8Num69z2"/>
    <w:rsid w:val="0062772C"/>
    <w:rPr>
      <w:rFonts w:ascii="Wingdings" w:hAnsi="Wingdings" w:cs="Wingdings"/>
    </w:rPr>
  </w:style>
  <w:style w:type="character" w:customStyle="1" w:styleId="WW8Num33z0">
    <w:name w:val="WW8Num33z0"/>
    <w:rsid w:val="0062772C"/>
    <w:rPr>
      <w:rFonts w:ascii="Symbol" w:hAnsi="Symbol" w:cs="Symbol"/>
    </w:rPr>
  </w:style>
  <w:style w:type="character" w:customStyle="1" w:styleId="WW8Num33z1">
    <w:name w:val="WW8Num33z1"/>
    <w:rsid w:val="0062772C"/>
    <w:rPr>
      <w:rFonts w:ascii="Courier New" w:hAnsi="Courier New" w:cs="Courier New"/>
    </w:rPr>
  </w:style>
  <w:style w:type="character" w:customStyle="1" w:styleId="WW8Num33z2">
    <w:name w:val="WW8Num33z2"/>
    <w:rsid w:val="0062772C"/>
    <w:rPr>
      <w:rFonts w:ascii="Wingdings" w:hAnsi="Wingdings" w:cs="Wingdings"/>
    </w:rPr>
  </w:style>
  <w:style w:type="character" w:customStyle="1" w:styleId="WW8Num80z0">
    <w:name w:val="WW8Num80z0"/>
    <w:rsid w:val="0062772C"/>
    <w:rPr>
      <w:rFonts w:ascii="Symbol" w:hAnsi="Symbol" w:cs="Symbol"/>
    </w:rPr>
  </w:style>
  <w:style w:type="character" w:customStyle="1" w:styleId="WW8Num80z1">
    <w:name w:val="WW8Num80z1"/>
    <w:rsid w:val="0062772C"/>
    <w:rPr>
      <w:rFonts w:ascii="Courier New" w:hAnsi="Courier New" w:cs="Courier New"/>
    </w:rPr>
  </w:style>
  <w:style w:type="character" w:customStyle="1" w:styleId="WW8Num80z2">
    <w:name w:val="WW8Num80z2"/>
    <w:rsid w:val="0062772C"/>
    <w:rPr>
      <w:rFonts w:ascii="Wingdings" w:hAnsi="Wingdings" w:cs="Wingdings"/>
    </w:rPr>
  </w:style>
  <w:style w:type="character" w:customStyle="1" w:styleId="WW8Num62z0">
    <w:name w:val="WW8Num62z0"/>
    <w:rsid w:val="0062772C"/>
    <w:rPr>
      <w:rFonts w:ascii="Symbol" w:hAnsi="Symbol" w:cs="Symbol"/>
    </w:rPr>
  </w:style>
  <w:style w:type="character" w:customStyle="1" w:styleId="WW8Num62z1">
    <w:name w:val="WW8Num62z1"/>
    <w:rsid w:val="0062772C"/>
    <w:rPr>
      <w:rFonts w:ascii="Courier New" w:hAnsi="Courier New" w:cs="Courier New"/>
    </w:rPr>
  </w:style>
  <w:style w:type="character" w:customStyle="1" w:styleId="WW8Num62z2">
    <w:name w:val="WW8Num62z2"/>
    <w:rsid w:val="0062772C"/>
    <w:rPr>
      <w:rFonts w:ascii="Wingdings" w:hAnsi="Wingdings" w:cs="Wingdings"/>
    </w:rPr>
  </w:style>
  <w:style w:type="character" w:customStyle="1" w:styleId="WW8Num91z0">
    <w:name w:val="WW8Num91z0"/>
    <w:rsid w:val="0062772C"/>
    <w:rPr>
      <w:rFonts w:ascii="Symbol" w:hAnsi="Symbol" w:cs="Symbol"/>
      <w:sz w:val="22"/>
      <w:szCs w:val="22"/>
      <w:lang w:val="en-US" w:eastAsia="en-US"/>
    </w:rPr>
  </w:style>
  <w:style w:type="character" w:customStyle="1" w:styleId="WW8Num91z1">
    <w:name w:val="WW8Num91z1"/>
    <w:rsid w:val="0062772C"/>
    <w:rPr>
      <w:rFonts w:ascii="Courier New" w:hAnsi="Courier New" w:cs="Courier New"/>
    </w:rPr>
  </w:style>
  <w:style w:type="character" w:customStyle="1" w:styleId="WW8Num91z2">
    <w:name w:val="WW8Num91z2"/>
    <w:rsid w:val="0062772C"/>
    <w:rPr>
      <w:rFonts w:ascii="Wingdings" w:hAnsi="Wingdings" w:cs="Wingdings"/>
    </w:rPr>
  </w:style>
  <w:style w:type="character" w:customStyle="1" w:styleId="WW8Num95z0">
    <w:name w:val="WW8Num95z0"/>
    <w:rsid w:val="0062772C"/>
    <w:rPr>
      <w:rFonts w:ascii="Symbol" w:hAnsi="Symbol" w:cs="Symbol"/>
    </w:rPr>
  </w:style>
  <w:style w:type="character" w:customStyle="1" w:styleId="WW8Num95z1">
    <w:name w:val="WW8Num95z1"/>
    <w:rsid w:val="0062772C"/>
    <w:rPr>
      <w:rFonts w:ascii="Courier New" w:hAnsi="Courier New" w:cs="Courier New"/>
    </w:rPr>
  </w:style>
  <w:style w:type="character" w:customStyle="1" w:styleId="WW8Num95z2">
    <w:name w:val="WW8Num95z2"/>
    <w:rsid w:val="0062772C"/>
    <w:rPr>
      <w:rFonts w:ascii="Wingdings" w:hAnsi="Wingdings" w:cs="Wingdings"/>
    </w:rPr>
  </w:style>
  <w:style w:type="character" w:customStyle="1" w:styleId="WW8Num43z0">
    <w:name w:val="WW8Num43z0"/>
    <w:rsid w:val="0062772C"/>
    <w:rPr>
      <w:rFonts w:ascii="Symbol" w:hAnsi="Symbol" w:cs="Symbol"/>
    </w:rPr>
  </w:style>
  <w:style w:type="character" w:customStyle="1" w:styleId="WW8Num43z1">
    <w:name w:val="WW8Num43z1"/>
    <w:rsid w:val="0062772C"/>
    <w:rPr>
      <w:rFonts w:ascii="Courier New" w:hAnsi="Courier New" w:cs="Courier New"/>
    </w:rPr>
  </w:style>
  <w:style w:type="character" w:customStyle="1" w:styleId="WW8Num43z2">
    <w:name w:val="WW8Num43z2"/>
    <w:rsid w:val="0062772C"/>
    <w:rPr>
      <w:rFonts w:ascii="Wingdings" w:hAnsi="Wingdings" w:cs="Wingdings"/>
    </w:rPr>
  </w:style>
  <w:style w:type="character" w:customStyle="1" w:styleId="Buline">
    <w:name w:val="Buline"/>
    <w:rsid w:val="0062772C"/>
    <w:rPr>
      <w:rFonts w:ascii="OpenSymbol" w:eastAsia="OpenSymbol" w:hAnsi="OpenSymbol" w:cs="OpenSymbol"/>
    </w:rPr>
  </w:style>
  <w:style w:type="character" w:customStyle="1" w:styleId="Simboluridenumerotare">
    <w:name w:val="Simboluri de numerotare"/>
    <w:rsid w:val="0062772C"/>
  </w:style>
  <w:style w:type="paragraph" w:customStyle="1" w:styleId="Stiltitlu">
    <w:name w:val="Stil titlu"/>
    <w:basedOn w:val="Normal"/>
    <w:next w:val="BodyText"/>
    <w:rsid w:val="0062772C"/>
    <w:pPr>
      <w:keepNext/>
      <w:widowControl w:val="0"/>
      <w:suppressAutoHyphens/>
      <w:spacing w:before="240" w:after="120" w:line="276" w:lineRule="auto"/>
      <w:jc w:val="both"/>
    </w:pPr>
    <w:rPr>
      <w:rFonts w:ascii="Arial" w:eastAsia="Droid Sans Fallback" w:hAnsi="Arial" w:cs="FreeSans"/>
      <w:kern w:val="1"/>
      <w:sz w:val="28"/>
      <w:szCs w:val="28"/>
      <w:lang w:eastAsia="zh-CN" w:bidi="hi-IN"/>
    </w:rPr>
  </w:style>
  <w:style w:type="paragraph" w:customStyle="1" w:styleId="Citat">
    <w:name w:val="Citat"/>
    <w:basedOn w:val="Normal"/>
    <w:rsid w:val="0062772C"/>
    <w:pPr>
      <w:widowControl w:val="0"/>
      <w:suppressAutoHyphens/>
      <w:spacing w:after="283" w:line="276" w:lineRule="auto"/>
      <w:ind w:left="567" w:right="567"/>
      <w:jc w:val="both"/>
    </w:pPr>
    <w:rPr>
      <w:rFonts w:ascii="Arial" w:eastAsia="Droid Sans Fallback" w:hAnsi="Arial" w:cs="FreeSans"/>
      <w:kern w:val="1"/>
      <w:sz w:val="22"/>
      <w:lang w:eastAsia="zh-CN" w:bidi="hi-IN"/>
    </w:rPr>
  </w:style>
  <w:style w:type="paragraph" w:customStyle="1" w:styleId="Ilustraie">
    <w:name w:val="Ilustrație"/>
    <w:basedOn w:val="Caption"/>
    <w:rsid w:val="0062772C"/>
    <w:pPr>
      <w:framePr w:wrap="notBeside" w:hAnchor="text"/>
      <w:widowControl w:val="0"/>
      <w:autoSpaceDE w:val="0"/>
      <w:autoSpaceDN w:val="0"/>
      <w:adjustRightInd w:val="0"/>
      <w:spacing w:line="271" w:lineRule="atLeast"/>
      <w:jc w:val="left"/>
    </w:pPr>
    <w:rPr>
      <w:b w:val="0"/>
      <w:bCs w:val="0"/>
    </w:rPr>
  </w:style>
  <w:style w:type="paragraph" w:customStyle="1" w:styleId="Coninutlist">
    <w:name w:val="Conținut listă"/>
    <w:basedOn w:val="Normal"/>
    <w:rsid w:val="0062772C"/>
    <w:pPr>
      <w:widowControl w:val="0"/>
      <w:suppressAutoHyphens/>
      <w:spacing w:line="276" w:lineRule="auto"/>
      <w:ind w:left="567"/>
      <w:jc w:val="both"/>
    </w:pPr>
    <w:rPr>
      <w:rFonts w:ascii="Arial" w:eastAsia="Droid Sans Fallback" w:hAnsi="Arial" w:cs="FreeSans"/>
      <w:kern w:val="1"/>
      <w:sz w:val="22"/>
      <w:lang w:eastAsia="zh-CN" w:bidi="hi-IN"/>
    </w:rPr>
  </w:style>
  <w:style w:type="paragraph" w:customStyle="1" w:styleId="StyleHeading1LatinArialItalicAutoCenteredLeft01">
    <w:name w:val="Style Heading 1 + (Latin) Arial Italic Auto Centered Left:  01..."/>
    <w:basedOn w:val="Heading1"/>
    <w:uiPriority w:val="99"/>
    <w:qFormat/>
    <w:rsid w:val="0062772C"/>
    <w:pPr>
      <w:widowControl w:val="0"/>
      <w:spacing w:before="300" w:after="150" w:line="100" w:lineRule="atLeast"/>
      <w:ind w:left="142" w:firstLine="0"/>
    </w:pPr>
    <w:rPr>
      <w:rFonts w:eastAsia="Droid Sans Fallback"/>
      <w:bCs w:val="0"/>
      <w:i/>
      <w:iCs/>
      <w:color w:val="000000"/>
      <w:kern w:val="1"/>
      <w:lang w:eastAsia="zh-CN" w:bidi="hi-IN"/>
    </w:rPr>
  </w:style>
  <w:style w:type="paragraph" w:customStyle="1" w:styleId="Bodytext9">
    <w:name w:val="Body text (9)"/>
    <w:basedOn w:val="Normal"/>
    <w:qFormat/>
    <w:rsid w:val="0062772C"/>
    <w:pPr>
      <w:widowControl w:val="0"/>
      <w:shd w:val="clear" w:color="auto" w:fill="FFFFFF"/>
      <w:suppressAutoHyphens/>
      <w:spacing w:line="299" w:lineRule="exact"/>
      <w:ind w:hanging="340"/>
      <w:jc w:val="both"/>
    </w:pPr>
    <w:rPr>
      <w:rFonts w:ascii="Arial" w:eastAsia="Calibri" w:hAnsi="Arial"/>
      <w:kern w:val="1"/>
      <w:sz w:val="25"/>
      <w:szCs w:val="25"/>
      <w:lang w:val="x-none" w:eastAsia="zh-CN" w:bidi="hi-IN"/>
    </w:rPr>
  </w:style>
  <w:style w:type="paragraph" w:customStyle="1" w:styleId="BodyText22">
    <w:name w:val="Body Text22"/>
    <w:basedOn w:val="Normal"/>
    <w:uiPriority w:val="99"/>
    <w:qFormat/>
    <w:rsid w:val="0062772C"/>
    <w:pPr>
      <w:widowControl w:val="0"/>
      <w:shd w:val="clear" w:color="auto" w:fill="FFFFFF"/>
      <w:suppressAutoHyphens/>
      <w:spacing w:line="276" w:lineRule="auto"/>
      <w:ind w:hanging="760"/>
      <w:jc w:val="both"/>
    </w:pPr>
    <w:rPr>
      <w:rFonts w:ascii="Arial" w:eastAsia="Calibri" w:hAnsi="Arial" w:cs="Arial"/>
      <w:kern w:val="1"/>
      <w:sz w:val="22"/>
      <w:lang w:eastAsia="zh-CN" w:bidi="hi-IN"/>
    </w:rPr>
  </w:style>
  <w:style w:type="paragraph" w:customStyle="1" w:styleId="Listparagraf">
    <w:name w:val="Listă paragraf"/>
    <w:basedOn w:val="Normal"/>
    <w:uiPriority w:val="34"/>
    <w:qFormat/>
    <w:rsid w:val="0062772C"/>
    <w:pPr>
      <w:widowControl w:val="0"/>
      <w:suppressAutoHyphens/>
      <w:spacing w:after="200" w:line="276" w:lineRule="auto"/>
      <w:ind w:left="720"/>
      <w:jc w:val="both"/>
    </w:pPr>
    <w:rPr>
      <w:rFonts w:ascii="Calibri" w:eastAsia="Calibri" w:hAnsi="Calibri" w:cs="Calibri"/>
      <w:kern w:val="1"/>
      <w:sz w:val="22"/>
      <w:szCs w:val="22"/>
      <w:lang w:val="en-US" w:eastAsia="zh-CN" w:bidi="hi-IN"/>
    </w:rPr>
  </w:style>
  <w:style w:type="paragraph" w:customStyle="1" w:styleId="Bodytext19">
    <w:name w:val="Body text (19)"/>
    <w:basedOn w:val="Normal"/>
    <w:link w:val="Bodytext190"/>
    <w:qFormat/>
    <w:rsid w:val="0062772C"/>
    <w:pPr>
      <w:widowControl w:val="0"/>
      <w:shd w:val="clear" w:color="auto" w:fill="FFFFFF"/>
      <w:suppressAutoHyphens/>
      <w:spacing w:line="276" w:lineRule="auto"/>
      <w:jc w:val="both"/>
    </w:pPr>
    <w:rPr>
      <w:rFonts w:ascii="Arial" w:eastAsia="Calibri" w:hAnsi="Arial"/>
      <w:kern w:val="1"/>
      <w:sz w:val="8"/>
      <w:szCs w:val="8"/>
      <w:lang w:val="x-none" w:bidi="hi-IN"/>
    </w:rPr>
  </w:style>
  <w:style w:type="paragraph" w:customStyle="1" w:styleId="Bodytext36">
    <w:name w:val="Body text (36)"/>
    <w:basedOn w:val="Normal"/>
    <w:rsid w:val="0062772C"/>
    <w:pPr>
      <w:widowControl w:val="0"/>
      <w:shd w:val="clear" w:color="auto" w:fill="FFFFFF"/>
      <w:suppressAutoHyphens/>
      <w:spacing w:line="276" w:lineRule="auto"/>
      <w:ind w:hanging="200"/>
      <w:jc w:val="both"/>
    </w:pPr>
    <w:rPr>
      <w:rFonts w:ascii="Arial" w:eastAsia="Calibri" w:hAnsi="Arial" w:cs="Arial"/>
      <w:b/>
      <w:bCs/>
      <w:color w:val="000000"/>
      <w:kern w:val="1"/>
      <w:sz w:val="21"/>
      <w:szCs w:val="21"/>
      <w:lang w:val="en-US" w:eastAsia="zh-CN" w:bidi="hi-IN"/>
    </w:rPr>
  </w:style>
  <w:style w:type="paragraph" w:customStyle="1" w:styleId="Bodytext170">
    <w:name w:val="Body text (17)"/>
    <w:basedOn w:val="Normal"/>
    <w:rsid w:val="0062772C"/>
    <w:pPr>
      <w:widowControl w:val="0"/>
      <w:shd w:val="clear" w:color="auto" w:fill="FFFFFF"/>
      <w:suppressAutoHyphens/>
      <w:spacing w:line="276" w:lineRule="auto"/>
      <w:jc w:val="both"/>
    </w:pPr>
    <w:rPr>
      <w:rFonts w:ascii="Arial" w:eastAsia="Calibri" w:hAnsi="Arial" w:cs="Arial"/>
      <w:b/>
      <w:bCs/>
      <w:color w:val="000000"/>
      <w:kern w:val="1"/>
      <w:sz w:val="22"/>
      <w:lang w:val="en-US" w:eastAsia="zh-CN" w:bidi="hi-IN"/>
    </w:rPr>
  </w:style>
  <w:style w:type="paragraph" w:customStyle="1" w:styleId="Tablecaption7">
    <w:name w:val="Table caption (7)"/>
    <w:basedOn w:val="Normal"/>
    <w:link w:val="Tablecaption70"/>
    <w:qFormat/>
    <w:rsid w:val="0062772C"/>
    <w:pPr>
      <w:widowControl w:val="0"/>
      <w:shd w:val="clear" w:color="auto" w:fill="FFFFFF"/>
      <w:suppressAutoHyphens/>
      <w:spacing w:line="276" w:lineRule="auto"/>
      <w:jc w:val="both"/>
    </w:pPr>
    <w:rPr>
      <w:rFonts w:ascii="Arial" w:eastAsia="Calibri" w:hAnsi="Arial"/>
      <w:kern w:val="1"/>
      <w:sz w:val="22"/>
      <w:lang w:val="x-none" w:eastAsia="zh-CN" w:bidi="hi-IN"/>
    </w:rPr>
  </w:style>
  <w:style w:type="paragraph" w:customStyle="1" w:styleId="LO-NORMAL">
    <w:name w:val="LO-NORMAL"/>
    <w:rsid w:val="0062772C"/>
    <w:pPr>
      <w:suppressAutoHyphens/>
      <w:spacing w:after="0" w:line="360" w:lineRule="auto"/>
      <w:ind w:firstLine="567"/>
      <w:jc w:val="both"/>
    </w:pPr>
    <w:rPr>
      <w:rFonts w:ascii="Times New Roman" w:eastAsia="Times New Roman" w:hAnsi="Times New Roman" w:cs="Times New Roman"/>
      <w:kern w:val="1"/>
      <w:sz w:val="24"/>
      <w:szCs w:val="24"/>
      <w:lang w:val="en-GB" w:eastAsia="zh-CN"/>
    </w:rPr>
  </w:style>
  <w:style w:type="paragraph" w:customStyle="1" w:styleId="DefaultText">
    <w:name w:val="Default Text"/>
    <w:basedOn w:val="Normal"/>
    <w:qFormat/>
    <w:rsid w:val="0062772C"/>
    <w:pPr>
      <w:keepLines/>
      <w:widowControl w:val="0"/>
      <w:suppressAutoHyphens/>
      <w:spacing w:line="360" w:lineRule="auto"/>
      <w:ind w:firstLine="720"/>
      <w:jc w:val="both"/>
    </w:pPr>
    <w:rPr>
      <w:rFonts w:eastAsia="Droid Sans Fallback"/>
      <w:kern w:val="1"/>
      <w:lang w:bidi="hi-IN"/>
    </w:rPr>
  </w:style>
  <w:style w:type="paragraph" w:customStyle="1" w:styleId="TableParagraph">
    <w:name w:val="Table Paragraph"/>
    <w:basedOn w:val="Normal"/>
    <w:rsid w:val="0062772C"/>
    <w:pPr>
      <w:widowControl w:val="0"/>
      <w:suppressAutoHyphens/>
      <w:autoSpaceDE w:val="0"/>
      <w:spacing w:line="100" w:lineRule="atLeast"/>
      <w:jc w:val="both"/>
    </w:pPr>
    <w:rPr>
      <w:kern w:val="1"/>
      <w:lang w:val="en-US" w:eastAsia="zh-CN" w:bidi="hi-IN"/>
    </w:rPr>
  </w:style>
  <w:style w:type="paragraph" w:customStyle="1" w:styleId="Textdetabel">
    <w:name w:val="Text de tabel"/>
    <w:basedOn w:val="Normal"/>
    <w:uiPriority w:val="99"/>
    <w:qFormat/>
    <w:rsid w:val="0062772C"/>
    <w:pPr>
      <w:widowControl w:val="0"/>
      <w:suppressAutoHyphens/>
      <w:spacing w:line="100" w:lineRule="atLeast"/>
      <w:jc w:val="center"/>
    </w:pPr>
    <w:rPr>
      <w:rFonts w:eastAsia="Droid Sans Fallback"/>
      <w:kern w:val="1"/>
      <w:sz w:val="22"/>
      <w:lang w:eastAsia="zh-CN" w:bidi="hi-IN"/>
    </w:rPr>
  </w:style>
  <w:style w:type="paragraph" w:customStyle="1" w:styleId="adnotaritabel">
    <w:name w:val="adnotari tabel"/>
    <w:basedOn w:val="Normal"/>
    <w:rsid w:val="0062772C"/>
    <w:pPr>
      <w:widowControl w:val="0"/>
      <w:suppressAutoHyphens/>
      <w:spacing w:before="20" w:after="20" w:line="100" w:lineRule="atLeast"/>
      <w:jc w:val="both"/>
    </w:pPr>
    <w:rPr>
      <w:rFonts w:eastAsia="Droid Sans Fallback"/>
      <w:kern w:val="1"/>
      <w:sz w:val="22"/>
      <w:lang w:eastAsia="zh-CN" w:bidi="hi-IN"/>
    </w:rPr>
  </w:style>
  <w:style w:type="paragraph" w:customStyle="1" w:styleId="Bodytext361">
    <w:name w:val="Body text (36)1"/>
    <w:basedOn w:val="Normal"/>
    <w:link w:val="Bodytext360"/>
    <w:qFormat/>
    <w:rsid w:val="0062772C"/>
    <w:pPr>
      <w:widowControl w:val="0"/>
      <w:shd w:val="clear" w:color="auto" w:fill="FFFFFF"/>
      <w:suppressAutoHyphens/>
      <w:spacing w:line="274" w:lineRule="exact"/>
      <w:ind w:hanging="360"/>
      <w:jc w:val="both"/>
    </w:pPr>
    <w:rPr>
      <w:rFonts w:ascii="Arial" w:eastAsia="Calibri" w:hAnsi="Arial"/>
      <w:kern w:val="1"/>
      <w:sz w:val="19"/>
      <w:szCs w:val="19"/>
      <w:lang w:val="x-none" w:eastAsia="zh-CN" w:bidi="hi-IN"/>
    </w:rPr>
  </w:style>
  <w:style w:type="paragraph" w:customStyle="1" w:styleId="Bodytext210">
    <w:name w:val="Body text (21)"/>
    <w:basedOn w:val="Normal"/>
    <w:link w:val="Bodytext211"/>
    <w:qFormat/>
    <w:rsid w:val="0062772C"/>
    <w:pPr>
      <w:widowControl w:val="0"/>
      <w:shd w:val="clear" w:color="auto" w:fill="FFFFFF"/>
      <w:suppressAutoHyphens/>
      <w:spacing w:line="276" w:lineRule="auto"/>
      <w:jc w:val="both"/>
    </w:pPr>
    <w:rPr>
      <w:rFonts w:ascii="Calibri" w:eastAsia="Calibri" w:hAnsi="Calibri"/>
      <w:kern w:val="1"/>
      <w:sz w:val="8"/>
      <w:szCs w:val="8"/>
      <w:lang w:val="x-none" w:bidi="hi-IN"/>
    </w:rPr>
  </w:style>
  <w:style w:type="paragraph" w:customStyle="1" w:styleId="Bodytext171">
    <w:name w:val="Body text (17)1"/>
    <w:basedOn w:val="Normal"/>
    <w:link w:val="Bodytext172"/>
    <w:qFormat/>
    <w:rsid w:val="0062772C"/>
    <w:pPr>
      <w:widowControl w:val="0"/>
      <w:shd w:val="clear" w:color="auto" w:fill="FFFFFF"/>
      <w:suppressAutoHyphens/>
      <w:spacing w:before="240" w:after="180" w:line="276" w:lineRule="auto"/>
      <w:jc w:val="both"/>
    </w:pPr>
    <w:rPr>
      <w:rFonts w:ascii="Arial" w:eastAsia="Calibri" w:hAnsi="Arial"/>
      <w:b/>
      <w:bCs/>
      <w:kern w:val="1"/>
      <w:sz w:val="19"/>
      <w:szCs w:val="19"/>
      <w:shd w:val="clear" w:color="auto" w:fill="FFFFFF"/>
      <w:lang w:val="x-none" w:eastAsia="zh-CN" w:bidi="hi-IN"/>
    </w:rPr>
  </w:style>
  <w:style w:type="paragraph" w:customStyle="1" w:styleId="Bodytext200">
    <w:name w:val="Body text (20)"/>
    <w:basedOn w:val="Normal"/>
    <w:link w:val="Bodytext201"/>
    <w:qFormat/>
    <w:rsid w:val="0062772C"/>
    <w:pPr>
      <w:widowControl w:val="0"/>
      <w:shd w:val="clear" w:color="auto" w:fill="FFFFFF"/>
      <w:suppressAutoHyphens/>
      <w:spacing w:line="276" w:lineRule="auto"/>
      <w:jc w:val="both"/>
    </w:pPr>
    <w:rPr>
      <w:rFonts w:ascii="Arial" w:eastAsia="Calibri" w:hAnsi="Arial"/>
      <w:kern w:val="1"/>
      <w:sz w:val="8"/>
      <w:szCs w:val="8"/>
      <w:lang w:val="x-none" w:bidi="hi-IN"/>
    </w:rPr>
  </w:style>
  <w:style w:type="paragraph" w:customStyle="1" w:styleId="Coninutcadru">
    <w:name w:val="Conținut cadru"/>
    <w:basedOn w:val="Normal"/>
    <w:rsid w:val="0062772C"/>
    <w:pPr>
      <w:widowControl w:val="0"/>
      <w:suppressAutoHyphens/>
      <w:spacing w:line="276" w:lineRule="auto"/>
      <w:jc w:val="both"/>
    </w:pPr>
    <w:rPr>
      <w:rFonts w:ascii="Arial" w:eastAsia="Droid Sans Fallback" w:hAnsi="Arial" w:cs="FreeSans"/>
      <w:kern w:val="1"/>
      <w:sz w:val="22"/>
      <w:lang w:eastAsia="zh-CN" w:bidi="hi-IN"/>
    </w:rPr>
  </w:style>
  <w:style w:type="character" w:customStyle="1" w:styleId="Bodytext211">
    <w:name w:val="Body text (21)_"/>
    <w:link w:val="Bodytext210"/>
    <w:rsid w:val="0062772C"/>
    <w:rPr>
      <w:rFonts w:ascii="Calibri" w:eastAsia="Calibri" w:hAnsi="Calibri" w:cs="Times New Roman"/>
      <w:kern w:val="1"/>
      <w:sz w:val="8"/>
      <w:szCs w:val="8"/>
      <w:shd w:val="clear" w:color="auto" w:fill="FFFFFF"/>
      <w:lang w:val="x-none" w:eastAsia="ro-RO" w:bidi="hi-IN"/>
    </w:rPr>
  </w:style>
  <w:style w:type="character" w:customStyle="1" w:styleId="Tablecaption70">
    <w:name w:val="Table caption (7)_"/>
    <w:link w:val="Tablecaption7"/>
    <w:rsid w:val="0062772C"/>
    <w:rPr>
      <w:rFonts w:ascii="Arial" w:eastAsia="Calibri" w:hAnsi="Arial" w:cs="Times New Roman"/>
      <w:kern w:val="1"/>
      <w:szCs w:val="24"/>
      <w:shd w:val="clear" w:color="auto" w:fill="FFFFFF"/>
      <w:lang w:val="x-none" w:eastAsia="zh-CN" w:bidi="hi-IN"/>
    </w:rPr>
  </w:style>
  <w:style w:type="table" w:customStyle="1" w:styleId="TableGrid8">
    <w:name w:val="Table Grid8"/>
    <w:basedOn w:val="TableNormal"/>
    <w:next w:val="TableGrid"/>
    <w:uiPriority w:val="59"/>
    <w:rsid w:val="0062772C"/>
    <w:pPr>
      <w:spacing w:after="0" w:line="240" w:lineRule="auto"/>
    </w:pPr>
    <w:rPr>
      <w:rFonts w:ascii="Arial" w:eastAsia="Calibri" w:hAnsi="Arial" w:cs="Times New Roman"/>
      <w:sz w:val="20"/>
      <w:szCs w:val="20"/>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odyText24">
    <w:name w:val="Body Text24"/>
    <w:basedOn w:val="Normal"/>
    <w:qFormat/>
    <w:rsid w:val="0062772C"/>
    <w:pPr>
      <w:shd w:val="clear" w:color="auto" w:fill="FFFFFF"/>
      <w:spacing w:line="0" w:lineRule="atLeast"/>
      <w:ind w:hanging="1220"/>
      <w:jc w:val="both"/>
    </w:pPr>
    <w:rPr>
      <w:rFonts w:ascii="Arial" w:eastAsia="Arial" w:hAnsi="Arial"/>
      <w:sz w:val="20"/>
      <w:szCs w:val="20"/>
      <w:shd w:val="clear" w:color="auto" w:fill="FFFFFF"/>
      <w:lang w:val="x-none" w:eastAsia="x-none"/>
    </w:rPr>
  </w:style>
  <w:style w:type="character" w:customStyle="1" w:styleId="Picturecaption">
    <w:name w:val="Picture caption"/>
    <w:rsid w:val="0062772C"/>
    <w:rPr>
      <w:rFonts w:ascii="Arial" w:eastAsia="Arial" w:hAnsi="Arial" w:cs="Arial"/>
      <w:b w:val="0"/>
      <w:bCs w:val="0"/>
      <w:i w:val="0"/>
      <w:iCs w:val="0"/>
      <w:smallCaps w:val="0"/>
      <w:strike w:val="0"/>
      <w:spacing w:val="0"/>
      <w:sz w:val="18"/>
      <w:szCs w:val="18"/>
    </w:rPr>
  </w:style>
  <w:style w:type="character" w:customStyle="1" w:styleId="CharChar30">
    <w:name w:val="Char Char30"/>
    <w:rsid w:val="0062772C"/>
    <w:rPr>
      <w:rFonts w:ascii="Tahoma" w:eastAsia="Arial Unicode MS" w:hAnsi="Tahoma" w:cs="Tahoma"/>
      <w:color w:val="000000"/>
      <w:sz w:val="16"/>
      <w:szCs w:val="16"/>
    </w:rPr>
  </w:style>
  <w:style w:type="character" w:customStyle="1" w:styleId="BodyText16">
    <w:name w:val="Body Text16"/>
    <w:rsid w:val="0062772C"/>
    <w:rPr>
      <w:rFonts w:ascii="Arial" w:eastAsia="Arial" w:hAnsi="Arial" w:cs="Arial"/>
      <w:b w:val="0"/>
      <w:bCs w:val="0"/>
      <w:i w:val="0"/>
      <w:iCs w:val="0"/>
      <w:smallCaps w:val="0"/>
      <w:strike w:val="0"/>
      <w:spacing w:val="0"/>
      <w:sz w:val="22"/>
      <w:szCs w:val="22"/>
      <w:u w:val="single"/>
    </w:rPr>
  </w:style>
  <w:style w:type="character" w:customStyle="1" w:styleId="Bodytext250">
    <w:name w:val="Body text (25)_"/>
    <w:link w:val="Bodytext251"/>
    <w:rsid w:val="0062772C"/>
    <w:rPr>
      <w:rFonts w:ascii="Arial" w:eastAsia="Arial" w:hAnsi="Arial"/>
      <w:shd w:val="clear" w:color="auto" w:fill="FFFFFF"/>
    </w:rPr>
  </w:style>
  <w:style w:type="paragraph" w:customStyle="1" w:styleId="Bodytext251">
    <w:name w:val="Body text (25)"/>
    <w:basedOn w:val="Normal"/>
    <w:link w:val="Bodytext250"/>
    <w:rsid w:val="0062772C"/>
    <w:pPr>
      <w:shd w:val="clear" w:color="auto" w:fill="FFFFFF"/>
      <w:spacing w:before="180" w:line="0" w:lineRule="atLeast"/>
      <w:jc w:val="both"/>
    </w:pPr>
    <w:rPr>
      <w:rFonts w:ascii="Arial" w:eastAsia="Arial" w:hAnsi="Arial" w:cstheme="minorBidi"/>
      <w:sz w:val="22"/>
      <w:szCs w:val="22"/>
      <w:shd w:val="clear" w:color="auto" w:fill="FFFFFF"/>
      <w:lang w:val="en-US" w:eastAsia="ja-JP"/>
    </w:rPr>
  </w:style>
  <w:style w:type="character" w:customStyle="1" w:styleId="Char11CharCharChar1">
    <w:name w:val="Char11 Char Char Char1"/>
    <w:rsid w:val="0062772C"/>
    <w:rPr>
      <w:rFonts w:ascii="Verdana" w:eastAsia="Times New Roman" w:hAnsi="Verdana" w:cs="Times New Roman"/>
      <w:b/>
      <w:bCs/>
      <w:caps/>
      <w:color w:val="009DE0"/>
      <w:sz w:val="28"/>
      <w:szCs w:val="32"/>
      <w:lang w:val="en-GB" w:eastAsia="da-DK"/>
    </w:rPr>
  </w:style>
  <w:style w:type="character" w:customStyle="1" w:styleId="aTitlu2CharChar">
    <w:name w:val="a Titlu 2 Char Char"/>
    <w:rsid w:val="0062772C"/>
    <w:rPr>
      <w:rFonts w:ascii="Verdana" w:eastAsia="Times New Roman" w:hAnsi="Verdana" w:cs="Times New Roman"/>
      <w:b/>
      <w:bCs/>
      <w:iCs/>
      <w:sz w:val="18"/>
      <w:szCs w:val="28"/>
      <w:lang w:val="en-GB" w:eastAsia="da-DK"/>
    </w:rPr>
  </w:style>
  <w:style w:type="paragraph" w:customStyle="1" w:styleId="Heading32">
    <w:name w:val="Heading #3"/>
    <w:basedOn w:val="Normal"/>
    <w:uiPriority w:val="99"/>
    <w:qFormat/>
    <w:rsid w:val="0062772C"/>
    <w:pPr>
      <w:shd w:val="clear" w:color="auto" w:fill="FFFFFF"/>
      <w:spacing w:after="300" w:line="0" w:lineRule="atLeast"/>
      <w:ind w:hanging="960"/>
      <w:jc w:val="both"/>
      <w:outlineLvl w:val="2"/>
    </w:pPr>
    <w:rPr>
      <w:rFonts w:ascii="Arial" w:eastAsia="Arial" w:hAnsi="Arial"/>
      <w:sz w:val="20"/>
      <w:szCs w:val="20"/>
      <w:shd w:val="clear" w:color="auto" w:fill="FFFFFF"/>
      <w:lang w:val="x-none" w:eastAsia="x-none"/>
    </w:rPr>
  </w:style>
  <w:style w:type="character" w:customStyle="1" w:styleId="Bodytext216pt">
    <w:name w:val="Body text (21) + 6 pt"/>
    <w:rsid w:val="0062772C"/>
    <w:rPr>
      <w:rFonts w:ascii="Arial" w:eastAsia="Arial" w:hAnsi="Arial" w:cs="Arial"/>
      <w:b w:val="0"/>
      <w:bCs w:val="0"/>
      <w:i w:val="0"/>
      <w:iCs w:val="0"/>
      <w:smallCaps w:val="0"/>
      <w:strike w:val="0"/>
      <w:spacing w:val="0"/>
      <w:sz w:val="12"/>
      <w:szCs w:val="12"/>
    </w:rPr>
  </w:style>
  <w:style w:type="character" w:customStyle="1" w:styleId="Bodytext32">
    <w:name w:val="Body text (32)_"/>
    <w:link w:val="Bodytext320"/>
    <w:rsid w:val="0062772C"/>
    <w:rPr>
      <w:rFonts w:ascii="Arial" w:eastAsia="Arial" w:hAnsi="Arial"/>
      <w:sz w:val="16"/>
      <w:szCs w:val="16"/>
      <w:shd w:val="clear" w:color="auto" w:fill="FFFFFF"/>
    </w:rPr>
  </w:style>
  <w:style w:type="paragraph" w:customStyle="1" w:styleId="Bodytext320">
    <w:name w:val="Body text (32)"/>
    <w:basedOn w:val="Normal"/>
    <w:link w:val="Bodytext32"/>
    <w:qFormat/>
    <w:rsid w:val="0062772C"/>
    <w:pPr>
      <w:shd w:val="clear" w:color="auto" w:fill="FFFFFF"/>
      <w:spacing w:line="0" w:lineRule="atLeast"/>
      <w:jc w:val="both"/>
    </w:pPr>
    <w:rPr>
      <w:rFonts w:ascii="Arial" w:eastAsia="Arial" w:hAnsi="Arial" w:cstheme="minorBidi"/>
      <w:sz w:val="16"/>
      <w:szCs w:val="16"/>
      <w:shd w:val="clear" w:color="auto" w:fill="FFFFFF"/>
      <w:lang w:val="en-US" w:eastAsia="ja-JP"/>
    </w:rPr>
  </w:style>
  <w:style w:type="character" w:customStyle="1" w:styleId="Bodytext369pt">
    <w:name w:val="Body text (36) + 9 pt"/>
    <w:rsid w:val="0062772C"/>
    <w:rPr>
      <w:rFonts w:ascii="Arial" w:eastAsia="Arial" w:hAnsi="Arial" w:cs="Arial"/>
      <w:b w:val="0"/>
      <w:bCs w:val="0"/>
      <w:i w:val="0"/>
      <w:iCs w:val="0"/>
      <w:smallCaps w:val="0"/>
      <w:strike w:val="0"/>
      <w:spacing w:val="0"/>
      <w:sz w:val="18"/>
      <w:szCs w:val="18"/>
    </w:rPr>
  </w:style>
  <w:style w:type="character" w:customStyle="1" w:styleId="Bodytext2111pt">
    <w:name w:val="Body text (21) + 11 pt"/>
    <w:rsid w:val="0062772C"/>
    <w:rPr>
      <w:rFonts w:ascii="Arial" w:eastAsia="Arial" w:hAnsi="Arial" w:cs="Arial"/>
      <w:b w:val="0"/>
      <w:bCs w:val="0"/>
      <w:i w:val="0"/>
      <w:iCs w:val="0"/>
      <w:smallCaps w:val="0"/>
      <w:strike w:val="0"/>
      <w:spacing w:val="0"/>
      <w:sz w:val="22"/>
      <w:szCs w:val="22"/>
    </w:rPr>
  </w:style>
  <w:style w:type="character" w:customStyle="1" w:styleId="Heading320">
    <w:name w:val="Heading #3 (2)_"/>
    <w:link w:val="Heading321"/>
    <w:rsid w:val="0062772C"/>
    <w:rPr>
      <w:rFonts w:ascii="Arial" w:eastAsia="Arial" w:hAnsi="Arial"/>
      <w:shd w:val="clear" w:color="auto" w:fill="FFFFFF"/>
    </w:rPr>
  </w:style>
  <w:style w:type="paragraph" w:customStyle="1" w:styleId="Heading321">
    <w:name w:val="Heading #3 (2)"/>
    <w:basedOn w:val="Normal"/>
    <w:link w:val="Heading320"/>
    <w:rsid w:val="0062772C"/>
    <w:pPr>
      <w:shd w:val="clear" w:color="auto" w:fill="FFFFFF"/>
      <w:spacing w:before="120" w:after="240" w:line="258" w:lineRule="exact"/>
      <w:jc w:val="both"/>
      <w:outlineLvl w:val="2"/>
    </w:pPr>
    <w:rPr>
      <w:rFonts w:ascii="Arial" w:eastAsia="Arial" w:hAnsi="Arial" w:cstheme="minorBidi"/>
      <w:sz w:val="22"/>
      <w:szCs w:val="22"/>
      <w:shd w:val="clear" w:color="auto" w:fill="FFFFFF"/>
      <w:lang w:val="en-US" w:eastAsia="ja-JP"/>
    </w:rPr>
  </w:style>
  <w:style w:type="character" w:customStyle="1" w:styleId="Bodytext10">
    <w:name w:val="Body text (10)_"/>
    <w:link w:val="Bodytext100"/>
    <w:locked/>
    <w:rsid w:val="0062772C"/>
    <w:rPr>
      <w:noProof/>
      <w:sz w:val="29"/>
      <w:szCs w:val="29"/>
      <w:shd w:val="clear" w:color="auto" w:fill="FFFFFF"/>
    </w:rPr>
  </w:style>
  <w:style w:type="paragraph" w:customStyle="1" w:styleId="Bodytext100">
    <w:name w:val="Body text (10)"/>
    <w:basedOn w:val="Normal"/>
    <w:link w:val="Bodytext10"/>
    <w:qFormat/>
    <w:rsid w:val="0062772C"/>
    <w:pPr>
      <w:shd w:val="clear" w:color="auto" w:fill="FFFFFF"/>
      <w:spacing w:line="240" w:lineRule="atLeast"/>
      <w:jc w:val="both"/>
    </w:pPr>
    <w:rPr>
      <w:rFonts w:asciiTheme="minorHAnsi" w:eastAsiaTheme="minorEastAsia" w:hAnsiTheme="minorHAnsi" w:cstheme="minorBidi"/>
      <w:noProof/>
      <w:sz w:val="29"/>
      <w:szCs w:val="29"/>
      <w:shd w:val="clear" w:color="auto" w:fill="FFFFFF"/>
      <w:lang w:val="en-US" w:eastAsia="ja-JP"/>
    </w:rPr>
  </w:style>
  <w:style w:type="character" w:customStyle="1" w:styleId="field-name">
    <w:name w:val="field-name"/>
    <w:rsid w:val="0062772C"/>
  </w:style>
  <w:style w:type="paragraph" w:customStyle="1" w:styleId="ColorfulList-Accent11">
    <w:name w:val="Colorful List - Accent 11"/>
    <w:basedOn w:val="Normal"/>
    <w:qFormat/>
    <w:rsid w:val="0062772C"/>
    <w:pPr>
      <w:spacing w:after="200" w:line="276" w:lineRule="auto"/>
      <w:ind w:left="720"/>
      <w:jc w:val="both"/>
    </w:pPr>
    <w:rPr>
      <w:rFonts w:ascii="Calibri" w:hAnsi="Calibri" w:cs="Calibri"/>
      <w:sz w:val="22"/>
      <w:szCs w:val="22"/>
      <w:lang w:val="en-US" w:eastAsia="en-US"/>
    </w:rPr>
  </w:style>
  <w:style w:type="character" w:customStyle="1" w:styleId="CharChar300">
    <w:name w:val="Char Char30"/>
    <w:rsid w:val="0062772C"/>
    <w:rPr>
      <w:rFonts w:ascii="Tahoma" w:eastAsia="Arial Unicode MS" w:hAnsi="Tahoma" w:cs="Tahoma"/>
      <w:color w:val="000000"/>
      <w:sz w:val="16"/>
      <w:szCs w:val="16"/>
    </w:rPr>
  </w:style>
  <w:style w:type="character" w:customStyle="1" w:styleId="Char11CharCharChar10">
    <w:name w:val="Char11 Char Char Char1"/>
    <w:rsid w:val="0062772C"/>
    <w:rPr>
      <w:rFonts w:ascii="Verdana" w:eastAsia="Times New Roman" w:hAnsi="Verdana" w:cs="Times New Roman"/>
      <w:b/>
      <w:bCs/>
      <w:caps/>
      <w:color w:val="009DE0"/>
      <w:sz w:val="28"/>
      <w:szCs w:val="32"/>
      <w:lang w:val="en-GB" w:eastAsia="da-DK"/>
    </w:rPr>
  </w:style>
  <w:style w:type="character" w:customStyle="1" w:styleId="Bodytext201">
    <w:name w:val="Body text (20)_"/>
    <w:link w:val="Bodytext200"/>
    <w:rsid w:val="0062772C"/>
    <w:rPr>
      <w:rFonts w:ascii="Arial" w:eastAsia="Calibri" w:hAnsi="Arial" w:cs="Times New Roman"/>
      <w:kern w:val="1"/>
      <w:sz w:val="8"/>
      <w:szCs w:val="8"/>
      <w:shd w:val="clear" w:color="auto" w:fill="FFFFFF"/>
      <w:lang w:val="x-none" w:eastAsia="ro-RO" w:bidi="hi-IN"/>
    </w:rPr>
  </w:style>
  <w:style w:type="paragraph" w:customStyle="1" w:styleId="Lista41">
    <w:name w:val="Lista4.1"/>
    <w:basedOn w:val="Normal"/>
    <w:link w:val="Lista41Char"/>
    <w:qFormat/>
    <w:rsid w:val="0062772C"/>
    <w:pPr>
      <w:keepNext/>
      <w:spacing w:before="120" w:after="60" w:line="276" w:lineRule="auto"/>
      <w:ind w:firstLine="709"/>
    </w:pPr>
    <w:rPr>
      <w:rFonts w:ascii="Arial" w:eastAsia="Calibri" w:hAnsi="Arial"/>
      <w:i/>
      <w:iCs/>
      <w:sz w:val="22"/>
      <w:szCs w:val="22"/>
      <w:lang w:val="x-none" w:eastAsia="x-none"/>
    </w:rPr>
  </w:style>
  <w:style w:type="character" w:customStyle="1" w:styleId="Lista41Char">
    <w:name w:val="Lista4.1 Char"/>
    <w:link w:val="Lista41"/>
    <w:rsid w:val="0062772C"/>
    <w:rPr>
      <w:rFonts w:ascii="Arial" w:eastAsia="Calibri" w:hAnsi="Arial" w:cs="Times New Roman"/>
      <w:i/>
      <w:iCs/>
      <w:lang w:val="x-none" w:eastAsia="x-none"/>
    </w:rPr>
  </w:style>
  <w:style w:type="paragraph" w:customStyle="1" w:styleId="Grup1">
    <w:name w:val="Grup1"/>
    <w:basedOn w:val="Normal"/>
    <w:link w:val="Grup1Char"/>
    <w:qFormat/>
    <w:rsid w:val="0062772C"/>
    <w:pPr>
      <w:keepNext/>
      <w:spacing w:before="360" w:after="120" w:line="276" w:lineRule="auto"/>
      <w:ind w:firstLine="709"/>
    </w:pPr>
    <w:rPr>
      <w:rFonts w:ascii="Arial" w:eastAsia="Calibri" w:hAnsi="Arial"/>
      <w:b/>
      <w:sz w:val="22"/>
      <w:szCs w:val="22"/>
      <w:lang w:val="x-none" w:eastAsia="x-none"/>
    </w:rPr>
  </w:style>
  <w:style w:type="character" w:customStyle="1" w:styleId="Grup1Char">
    <w:name w:val="Grup1 Char"/>
    <w:link w:val="Grup1"/>
    <w:rsid w:val="0062772C"/>
    <w:rPr>
      <w:rFonts w:ascii="Arial" w:eastAsia="Calibri" w:hAnsi="Arial" w:cs="Times New Roman"/>
      <w:b/>
      <w:lang w:val="x-none" w:eastAsia="x-none"/>
    </w:rPr>
  </w:style>
  <w:style w:type="numbering" w:customStyle="1" w:styleId="NoList13">
    <w:name w:val="No List13"/>
    <w:next w:val="NoList"/>
    <w:semiHidden/>
    <w:unhideWhenUsed/>
    <w:rsid w:val="0062772C"/>
  </w:style>
  <w:style w:type="character" w:customStyle="1" w:styleId="titluCharChar">
    <w:name w:val="titlu Char Char"/>
    <w:rsid w:val="0062772C"/>
    <w:rPr>
      <w:rFonts w:ascii="Times New Roman" w:eastAsia="Times New Roman" w:hAnsi="Times New Roman" w:cs="Times New Roman"/>
      <w:sz w:val="24"/>
      <w:szCs w:val="24"/>
    </w:rPr>
  </w:style>
  <w:style w:type="paragraph" w:customStyle="1" w:styleId="mariana">
    <w:name w:val="mariana"/>
    <w:basedOn w:val="Normal"/>
    <w:rsid w:val="0062772C"/>
    <w:pPr>
      <w:spacing w:line="360" w:lineRule="auto"/>
      <w:ind w:firstLine="720"/>
      <w:jc w:val="both"/>
    </w:pPr>
    <w:rPr>
      <w:rFonts w:ascii="Arial" w:hAnsi="Arial"/>
      <w:sz w:val="22"/>
      <w:lang w:eastAsia="en-US"/>
    </w:rPr>
  </w:style>
  <w:style w:type="paragraph" w:customStyle="1" w:styleId="Lista2">
    <w:name w:val="Lista2"/>
    <w:basedOn w:val="Normal"/>
    <w:link w:val="Lista2Char"/>
    <w:qFormat/>
    <w:rsid w:val="0062772C"/>
    <w:pPr>
      <w:keepNext/>
      <w:widowControl w:val="0"/>
      <w:tabs>
        <w:tab w:val="num" w:pos="720"/>
      </w:tabs>
      <w:suppressAutoHyphens/>
      <w:spacing w:before="240" w:after="120" w:line="276" w:lineRule="auto"/>
      <w:ind w:left="720" w:hanging="360"/>
    </w:pPr>
    <w:rPr>
      <w:rFonts w:ascii="Arial" w:eastAsia="Calibri" w:hAnsi="Arial"/>
      <w:b/>
      <w:bCs/>
      <w:sz w:val="22"/>
      <w:szCs w:val="22"/>
      <w:lang w:val="x-none" w:eastAsia="x-none"/>
    </w:rPr>
  </w:style>
  <w:style w:type="paragraph" w:customStyle="1" w:styleId="Lista3">
    <w:name w:val="Lista3"/>
    <w:basedOn w:val="Normal"/>
    <w:link w:val="Lista3Char"/>
    <w:qFormat/>
    <w:rsid w:val="0062772C"/>
    <w:pPr>
      <w:keepNext/>
      <w:widowControl w:val="0"/>
      <w:tabs>
        <w:tab w:val="num" w:pos="0"/>
      </w:tabs>
      <w:suppressAutoHyphens/>
      <w:spacing w:before="120" w:after="120" w:line="276" w:lineRule="auto"/>
      <w:ind w:left="714" w:hanging="357"/>
    </w:pPr>
    <w:rPr>
      <w:rFonts w:ascii="Arial" w:eastAsia="Calibri" w:hAnsi="Arial"/>
      <w:sz w:val="22"/>
      <w:szCs w:val="22"/>
      <w:lang w:val="x-none" w:eastAsia="x-none"/>
    </w:rPr>
  </w:style>
  <w:style w:type="character" w:customStyle="1" w:styleId="Lista2Char">
    <w:name w:val="Lista2 Char"/>
    <w:link w:val="Lista2"/>
    <w:rsid w:val="0062772C"/>
    <w:rPr>
      <w:rFonts w:ascii="Arial" w:eastAsia="Calibri" w:hAnsi="Arial" w:cs="Times New Roman"/>
      <w:b/>
      <w:bCs/>
      <w:lang w:val="x-none" w:eastAsia="x-none"/>
    </w:rPr>
  </w:style>
  <w:style w:type="paragraph" w:customStyle="1" w:styleId="Grup2">
    <w:name w:val="Grup2"/>
    <w:basedOn w:val="Normal"/>
    <w:link w:val="Grup2Char"/>
    <w:qFormat/>
    <w:rsid w:val="0062772C"/>
    <w:pPr>
      <w:keepNext/>
      <w:spacing w:before="360" w:after="120" w:line="276" w:lineRule="auto"/>
      <w:ind w:firstLine="709"/>
    </w:pPr>
    <w:rPr>
      <w:rFonts w:ascii="Arial" w:eastAsia="Calibri" w:hAnsi="Arial"/>
      <w:b/>
      <w:i/>
      <w:sz w:val="22"/>
      <w:szCs w:val="22"/>
      <w:lang w:val="x-none" w:eastAsia="x-none"/>
    </w:rPr>
  </w:style>
  <w:style w:type="character" w:customStyle="1" w:styleId="Lista3Char">
    <w:name w:val="Lista3 Char"/>
    <w:link w:val="Lista3"/>
    <w:rsid w:val="0062772C"/>
    <w:rPr>
      <w:rFonts w:ascii="Arial" w:eastAsia="Calibri" w:hAnsi="Arial" w:cs="Times New Roman"/>
      <w:lang w:val="x-none" w:eastAsia="x-none"/>
    </w:rPr>
  </w:style>
  <w:style w:type="paragraph" w:customStyle="1" w:styleId="Lista10">
    <w:name w:val="Lista1"/>
    <w:basedOn w:val="Normal"/>
    <w:link w:val="Lista1Char"/>
    <w:qFormat/>
    <w:rsid w:val="0062772C"/>
    <w:pPr>
      <w:widowControl w:val="0"/>
      <w:suppressAutoHyphens/>
      <w:spacing w:before="360" w:after="120" w:line="276" w:lineRule="auto"/>
      <w:ind w:left="851"/>
    </w:pPr>
    <w:rPr>
      <w:rFonts w:ascii="Arial" w:eastAsia="Calibri" w:hAnsi="Arial"/>
      <w:b/>
      <w:bCs/>
      <w:sz w:val="22"/>
      <w:szCs w:val="22"/>
      <w:lang w:val="es-AR" w:eastAsia="x-none"/>
    </w:rPr>
  </w:style>
  <w:style w:type="character" w:customStyle="1" w:styleId="Grup2Char">
    <w:name w:val="Grup2 Char"/>
    <w:link w:val="Grup2"/>
    <w:rsid w:val="0062772C"/>
    <w:rPr>
      <w:rFonts w:ascii="Arial" w:eastAsia="Calibri" w:hAnsi="Arial" w:cs="Times New Roman"/>
      <w:b/>
      <w:i/>
      <w:lang w:val="x-none" w:eastAsia="x-none"/>
    </w:rPr>
  </w:style>
  <w:style w:type="paragraph" w:customStyle="1" w:styleId="Lista4">
    <w:name w:val="Lista4"/>
    <w:basedOn w:val="Normal"/>
    <w:link w:val="Lista4Char"/>
    <w:qFormat/>
    <w:rsid w:val="0062772C"/>
    <w:pPr>
      <w:keepNext/>
      <w:spacing w:before="360" w:after="120" w:line="276" w:lineRule="auto"/>
      <w:ind w:firstLine="709"/>
    </w:pPr>
    <w:rPr>
      <w:rFonts w:ascii="Arial" w:eastAsia="Calibri" w:hAnsi="Arial"/>
      <w:i/>
      <w:iCs/>
      <w:sz w:val="22"/>
      <w:szCs w:val="22"/>
      <w:lang w:val="x-none" w:eastAsia="x-none"/>
    </w:rPr>
  </w:style>
  <w:style w:type="character" w:customStyle="1" w:styleId="Lista1Char">
    <w:name w:val="Lista1 Char"/>
    <w:link w:val="Lista10"/>
    <w:rsid w:val="0062772C"/>
    <w:rPr>
      <w:rFonts w:ascii="Arial" w:eastAsia="Calibri" w:hAnsi="Arial" w:cs="Times New Roman"/>
      <w:b/>
      <w:bCs/>
      <w:lang w:val="es-AR" w:eastAsia="x-none"/>
    </w:rPr>
  </w:style>
  <w:style w:type="paragraph" w:customStyle="1" w:styleId="Lista5">
    <w:name w:val="Lista5"/>
    <w:basedOn w:val="Normal"/>
    <w:link w:val="Lista5Char"/>
    <w:qFormat/>
    <w:rsid w:val="0062772C"/>
    <w:pPr>
      <w:keepNext/>
      <w:widowControl w:val="0"/>
      <w:tabs>
        <w:tab w:val="num" w:pos="0"/>
      </w:tabs>
      <w:suppressAutoHyphens/>
      <w:spacing w:before="240" w:after="120" w:line="276" w:lineRule="auto"/>
      <w:ind w:left="357" w:hanging="357"/>
    </w:pPr>
    <w:rPr>
      <w:rFonts w:ascii="Arial" w:eastAsia="Calibri" w:hAnsi="Arial"/>
      <w:sz w:val="22"/>
      <w:szCs w:val="22"/>
      <w:lang w:val="x-none" w:eastAsia="x-none"/>
    </w:rPr>
  </w:style>
  <w:style w:type="character" w:customStyle="1" w:styleId="Lista4Char">
    <w:name w:val="Lista4 Char"/>
    <w:link w:val="Lista4"/>
    <w:rsid w:val="0062772C"/>
    <w:rPr>
      <w:rFonts w:ascii="Arial" w:eastAsia="Calibri" w:hAnsi="Arial" w:cs="Times New Roman"/>
      <w:i/>
      <w:iCs/>
      <w:lang w:val="x-none" w:eastAsia="x-none"/>
    </w:rPr>
  </w:style>
  <w:style w:type="character" w:customStyle="1" w:styleId="Lista5Char">
    <w:name w:val="Lista5 Char"/>
    <w:link w:val="Lista5"/>
    <w:rsid w:val="0062772C"/>
    <w:rPr>
      <w:rFonts w:ascii="Arial" w:eastAsia="Calibri" w:hAnsi="Arial" w:cs="Times New Roman"/>
      <w:lang w:val="x-none" w:eastAsia="x-none"/>
    </w:rPr>
  </w:style>
  <w:style w:type="paragraph" w:customStyle="1" w:styleId="CaracterCaracterCharCharCharCharCaracterCaracterCharChar2">
    <w:name w:val="Caracter Caracter Char Char Char Char Caracter Caracter Char Char"/>
    <w:basedOn w:val="Normal"/>
    <w:rsid w:val="0062772C"/>
    <w:rPr>
      <w:lang w:val="pl-PL" w:eastAsia="pl-PL"/>
    </w:rPr>
  </w:style>
  <w:style w:type="paragraph" w:customStyle="1" w:styleId="Grup3">
    <w:name w:val="Grup3"/>
    <w:basedOn w:val="Normal"/>
    <w:link w:val="Grup3Char"/>
    <w:qFormat/>
    <w:rsid w:val="0062772C"/>
    <w:pPr>
      <w:keepNext/>
      <w:spacing w:before="360" w:after="120" w:line="276" w:lineRule="auto"/>
      <w:ind w:firstLine="709"/>
    </w:pPr>
    <w:rPr>
      <w:rFonts w:ascii="Arial" w:eastAsia="Calibri" w:hAnsi="Arial"/>
      <w:b/>
      <w:i/>
      <w:sz w:val="22"/>
      <w:szCs w:val="22"/>
      <w:lang w:val="x-none" w:eastAsia="x-none"/>
    </w:rPr>
  </w:style>
  <w:style w:type="paragraph" w:customStyle="1" w:styleId="Grup4">
    <w:name w:val="Grup4"/>
    <w:basedOn w:val="Normal"/>
    <w:link w:val="Grup4Char"/>
    <w:qFormat/>
    <w:rsid w:val="0062772C"/>
    <w:pPr>
      <w:autoSpaceDE w:val="0"/>
      <w:autoSpaceDN w:val="0"/>
      <w:adjustRightInd w:val="0"/>
      <w:spacing w:before="360" w:after="120" w:line="360" w:lineRule="auto"/>
      <w:ind w:firstLine="709"/>
    </w:pPr>
    <w:rPr>
      <w:rFonts w:ascii="Arial" w:eastAsia="Calibri" w:hAnsi="Arial"/>
      <w:sz w:val="22"/>
      <w:szCs w:val="22"/>
      <w:u w:val="single"/>
      <w:lang w:val="x-none" w:eastAsia="x-none"/>
    </w:rPr>
  </w:style>
  <w:style w:type="character" w:customStyle="1" w:styleId="Grup3Char">
    <w:name w:val="Grup3 Char"/>
    <w:link w:val="Grup3"/>
    <w:rsid w:val="0062772C"/>
    <w:rPr>
      <w:rFonts w:ascii="Arial" w:eastAsia="Calibri" w:hAnsi="Arial" w:cs="Times New Roman"/>
      <w:b/>
      <w:i/>
      <w:lang w:val="x-none" w:eastAsia="x-none"/>
    </w:rPr>
  </w:style>
  <w:style w:type="paragraph" w:customStyle="1" w:styleId="Grup5">
    <w:name w:val="Grup5"/>
    <w:basedOn w:val="Normal"/>
    <w:link w:val="Grup5Char"/>
    <w:qFormat/>
    <w:rsid w:val="0062772C"/>
    <w:pPr>
      <w:keepNext/>
      <w:spacing w:before="240" w:after="120" w:line="276" w:lineRule="auto"/>
      <w:ind w:firstLine="709"/>
      <w:jc w:val="both"/>
    </w:pPr>
    <w:rPr>
      <w:rFonts w:ascii="Arial" w:eastAsia="Calibri" w:hAnsi="Arial"/>
      <w:i/>
      <w:sz w:val="22"/>
      <w:szCs w:val="22"/>
      <w:lang w:val="x-none" w:eastAsia="x-none"/>
    </w:rPr>
  </w:style>
  <w:style w:type="character" w:customStyle="1" w:styleId="Grup4Char">
    <w:name w:val="Grup4 Char"/>
    <w:link w:val="Grup4"/>
    <w:rsid w:val="0062772C"/>
    <w:rPr>
      <w:rFonts w:ascii="Arial" w:eastAsia="Calibri" w:hAnsi="Arial" w:cs="Times New Roman"/>
      <w:u w:val="single"/>
      <w:lang w:val="x-none" w:eastAsia="x-none"/>
    </w:rPr>
  </w:style>
  <w:style w:type="paragraph" w:customStyle="1" w:styleId="Grup6">
    <w:name w:val="Grup6"/>
    <w:basedOn w:val="Normal"/>
    <w:link w:val="Grup6Char"/>
    <w:qFormat/>
    <w:rsid w:val="0062772C"/>
    <w:pPr>
      <w:keepNext/>
      <w:spacing w:before="240" w:after="120" w:line="276" w:lineRule="auto"/>
      <w:ind w:firstLine="709"/>
      <w:jc w:val="both"/>
    </w:pPr>
    <w:rPr>
      <w:rFonts w:ascii="Arial" w:eastAsia="Calibri" w:hAnsi="Arial"/>
      <w:i/>
      <w:sz w:val="22"/>
      <w:szCs w:val="22"/>
      <w:u w:val="single"/>
      <w:lang w:val="x-none" w:eastAsia="x-none"/>
    </w:rPr>
  </w:style>
  <w:style w:type="character" w:customStyle="1" w:styleId="Grup5Char">
    <w:name w:val="Grup5 Char"/>
    <w:link w:val="Grup5"/>
    <w:rsid w:val="0062772C"/>
    <w:rPr>
      <w:rFonts w:ascii="Arial" w:eastAsia="Calibri" w:hAnsi="Arial" w:cs="Times New Roman"/>
      <w:i/>
      <w:lang w:val="x-none" w:eastAsia="x-none"/>
    </w:rPr>
  </w:style>
  <w:style w:type="character" w:customStyle="1" w:styleId="Grup6Char">
    <w:name w:val="Grup6 Char"/>
    <w:link w:val="Grup6"/>
    <w:rsid w:val="0062772C"/>
    <w:rPr>
      <w:rFonts w:ascii="Arial" w:eastAsia="Calibri" w:hAnsi="Arial" w:cs="Times New Roman"/>
      <w:i/>
      <w:u w:val="single"/>
      <w:lang w:val="x-none" w:eastAsia="x-none"/>
    </w:rPr>
  </w:style>
  <w:style w:type="numbering" w:customStyle="1" w:styleId="NoList111">
    <w:name w:val="No List111"/>
    <w:next w:val="NoList"/>
    <w:semiHidden/>
    <w:unhideWhenUsed/>
    <w:rsid w:val="0062772C"/>
  </w:style>
  <w:style w:type="numbering" w:customStyle="1" w:styleId="NoList1111">
    <w:name w:val="No List1111"/>
    <w:next w:val="NoList"/>
    <w:semiHidden/>
    <w:unhideWhenUsed/>
    <w:rsid w:val="0062772C"/>
  </w:style>
  <w:style w:type="numbering" w:customStyle="1" w:styleId="NoList21">
    <w:name w:val="No List21"/>
    <w:next w:val="NoList"/>
    <w:semiHidden/>
    <w:unhideWhenUsed/>
    <w:rsid w:val="0062772C"/>
  </w:style>
  <w:style w:type="numbering" w:customStyle="1" w:styleId="NoList121">
    <w:name w:val="No List121"/>
    <w:next w:val="NoList"/>
    <w:semiHidden/>
    <w:unhideWhenUsed/>
    <w:rsid w:val="0062772C"/>
  </w:style>
  <w:style w:type="numbering" w:customStyle="1" w:styleId="NoList31">
    <w:name w:val="No List31"/>
    <w:next w:val="NoList"/>
    <w:uiPriority w:val="99"/>
    <w:semiHidden/>
    <w:unhideWhenUsed/>
    <w:rsid w:val="0062772C"/>
  </w:style>
  <w:style w:type="numbering" w:customStyle="1" w:styleId="NoList131">
    <w:name w:val="No List131"/>
    <w:next w:val="NoList"/>
    <w:uiPriority w:val="99"/>
    <w:semiHidden/>
    <w:unhideWhenUsed/>
    <w:rsid w:val="0062772C"/>
  </w:style>
  <w:style w:type="numbering" w:customStyle="1" w:styleId="NoList4">
    <w:name w:val="No List4"/>
    <w:next w:val="NoList"/>
    <w:uiPriority w:val="99"/>
    <w:semiHidden/>
    <w:unhideWhenUsed/>
    <w:rsid w:val="0062772C"/>
  </w:style>
  <w:style w:type="numbering" w:customStyle="1" w:styleId="NoList14">
    <w:name w:val="No List14"/>
    <w:next w:val="NoList"/>
    <w:uiPriority w:val="99"/>
    <w:semiHidden/>
    <w:unhideWhenUsed/>
    <w:rsid w:val="0062772C"/>
  </w:style>
  <w:style w:type="character" w:customStyle="1" w:styleId="BuletChar">
    <w:name w:val="Bulet Char"/>
    <w:rsid w:val="0062772C"/>
    <w:rPr>
      <w:rFonts w:ascii="Arial" w:hAnsi="Arial"/>
      <w:iCs/>
      <w:sz w:val="24"/>
      <w:szCs w:val="22"/>
      <w:lang w:val="it-IT"/>
    </w:rPr>
  </w:style>
  <w:style w:type="paragraph" w:customStyle="1" w:styleId="Textbilant">
    <w:name w:val="Text bilant"/>
    <w:basedOn w:val="Normal"/>
    <w:link w:val="TextbilantChar"/>
    <w:rsid w:val="0062772C"/>
    <w:pPr>
      <w:spacing w:before="80" w:after="160"/>
      <w:ind w:left="1304"/>
      <w:jc w:val="both"/>
    </w:pPr>
    <w:rPr>
      <w:rFonts w:ascii="Arial" w:hAnsi="Arial"/>
      <w:lang w:val="en-US" w:eastAsia="en-US"/>
    </w:rPr>
  </w:style>
  <w:style w:type="character" w:customStyle="1" w:styleId="TextbilantChar">
    <w:name w:val="Text bilant Char"/>
    <w:link w:val="Textbilant"/>
    <w:rsid w:val="0062772C"/>
    <w:rPr>
      <w:rFonts w:ascii="Arial" w:eastAsia="Times New Roman" w:hAnsi="Arial" w:cs="Times New Roman"/>
      <w:sz w:val="24"/>
      <w:szCs w:val="24"/>
      <w:lang w:eastAsia="en-US"/>
    </w:rPr>
  </w:style>
  <w:style w:type="numbering" w:customStyle="1" w:styleId="NoList5">
    <w:name w:val="No List5"/>
    <w:next w:val="NoList"/>
    <w:uiPriority w:val="99"/>
    <w:semiHidden/>
    <w:unhideWhenUsed/>
    <w:rsid w:val="0062772C"/>
  </w:style>
  <w:style w:type="numbering" w:customStyle="1" w:styleId="NoList15">
    <w:name w:val="No List15"/>
    <w:next w:val="NoList"/>
    <w:uiPriority w:val="99"/>
    <w:semiHidden/>
    <w:unhideWhenUsed/>
    <w:rsid w:val="0062772C"/>
  </w:style>
  <w:style w:type="numbering" w:customStyle="1" w:styleId="NoList112">
    <w:name w:val="No List112"/>
    <w:next w:val="NoList"/>
    <w:uiPriority w:val="99"/>
    <w:semiHidden/>
    <w:unhideWhenUsed/>
    <w:rsid w:val="0062772C"/>
  </w:style>
  <w:style w:type="numbering" w:customStyle="1" w:styleId="NoList211">
    <w:name w:val="No List211"/>
    <w:next w:val="NoList"/>
    <w:uiPriority w:val="99"/>
    <w:semiHidden/>
    <w:unhideWhenUsed/>
    <w:rsid w:val="0062772C"/>
  </w:style>
  <w:style w:type="numbering" w:customStyle="1" w:styleId="NoList1211">
    <w:name w:val="No List1211"/>
    <w:next w:val="NoList"/>
    <w:uiPriority w:val="99"/>
    <w:semiHidden/>
    <w:unhideWhenUsed/>
    <w:rsid w:val="0062772C"/>
  </w:style>
  <w:style w:type="numbering" w:customStyle="1" w:styleId="NoList311">
    <w:name w:val="No List311"/>
    <w:next w:val="NoList"/>
    <w:uiPriority w:val="99"/>
    <w:semiHidden/>
    <w:unhideWhenUsed/>
    <w:rsid w:val="0062772C"/>
  </w:style>
  <w:style w:type="numbering" w:customStyle="1" w:styleId="NoList1311">
    <w:name w:val="No List1311"/>
    <w:next w:val="NoList"/>
    <w:uiPriority w:val="99"/>
    <w:semiHidden/>
    <w:unhideWhenUsed/>
    <w:rsid w:val="0062772C"/>
  </w:style>
  <w:style w:type="numbering" w:customStyle="1" w:styleId="NoList41">
    <w:name w:val="No List41"/>
    <w:next w:val="NoList"/>
    <w:uiPriority w:val="99"/>
    <w:semiHidden/>
    <w:unhideWhenUsed/>
    <w:rsid w:val="0062772C"/>
  </w:style>
  <w:style w:type="numbering" w:customStyle="1" w:styleId="NoList141">
    <w:name w:val="No List141"/>
    <w:next w:val="NoList"/>
    <w:uiPriority w:val="99"/>
    <w:semiHidden/>
    <w:unhideWhenUsed/>
    <w:rsid w:val="0062772C"/>
  </w:style>
  <w:style w:type="numbering" w:customStyle="1" w:styleId="NoList6">
    <w:name w:val="No List6"/>
    <w:next w:val="NoList"/>
    <w:uiPriority w:val="99"/>
    <w:semiHidden/>
    <w:unhideWhenUsed/>
    <w:rsid w:val="0062772C"/>
  </w:style>
  <w:style w:type="numbering" w:customStyle="1" w:styleId="NoList16">
    <w:name w:val="No List16"/>
    <w:next w:val="NoList"/>
    <w:uiPriority w:val="99"/>
    <w:semiHidden/>
    <w:unhideWhenUsed/>
    <w:rsid w:val="0062772C"/>
  </w:style>
  <w:style w:type="numbering" w:customStyle="1" w:styleId="NoList113">
    <w:name w:val="No List113"/>
    <w:next w:val="NoList"/>
    <w:uiPriority w:val="99"/>
    <w:semiHidden/>
    <w:unhideWhenUsed/>
    <w:rsid w:val="0062772C"/>
  </w:style>
  <w:style w:type="numbering" w:customStyle="1" w:styleId="NoList22">
    <w:name w:val="No List22"/>
    <w:next w:val="NoList"/>
    <w:uiPriority w:val="99"/>
    <w:semiHidden/>
    <w:unhideWhenUsed/>
    <w:rsid w:val="0062772C"/>
  </w:style>
  <w:style w:type="numbering" w:customStyle="1" w:styleId="NoList122">
    <w:name w:val="No List122"/>
    <w:next w:val="NoList"/>
    <w:uiPriority w:val="99"/>
    <w:semiHidden/>
    <w:unhideWhenUsed/>
    <w:rsid w:val="0062772C"/>
  </w:style>
  <w:style w:type="numbering" w:customStyle="1" w:styleId="NoList32">
    <w:name w:val="No List32"/>
    <w:next w:val="NoList"/>
    <w:uiPriority w:val="99"/>
    <w:semiHidden/>
    <w:unhideWhenUsed/>
    <w:rsid w:val="0062772C"/>
  </w:style>
  <w:style w:type="numbering" w:customStyle="1" w:styleId="NoList132">
    <w:name w:val="No List132"/>
    <w:next w:val="NoList"/>
    <w:uiPriority w:val="99"/>
    <w:semiHidden/>
    <w:unhideWhenUsed/>
    <w:rsid w:val="0062772C"/>
  </w:style>
  <w:style w:type="numbering" w:customStyle="1" w:styleId="NoList42">
    <w:name w:val="No List42"/>
    <w:next w:val="NoList"/>
    <w:uiPriority w:val="99"/>
    <w:semiHidden/>
    <w:unhideWhenUsed/>
    <w:rsid w:val="0062772C"/>
  </w:style>
  <w:style w:type="numbering" w:customStyle="1" w:styleId="NoList142">
    <w:name w:val="No List142"/>
    <w:next w:val="NoList"/>
    <w:uiPriority w:val="99"/>
    <w:semiHidden/>
    <w:unhideWhenUsed/>
    <w:rsid w:val="0062772C"/>
  </w:style>
  <w:style w:type="numbering" w:customStyle="1" w:styleId="NoList7">
    <w:name w:val="No List7"/>
    <w:next w:val="NoList"/>
    <w:uiPriority w:val="99"/>
    <w:semiHidden/>
    <w:unhideWhenUsed/>
    <w:rsid w:val="0062772C"/>
  </w:style>
  <w:style w:type="numbering" w:customStyle="1" w:styleId="NoList17">
    <w:name w:val="No List17"/>
    <w:next w:val="NoList"/>
    <w:uiPriority w:val="99"/>
    <w:semiHidden/>
    <w:unhideWhenUsed/>
    <w:rsid w:val="0062772C"/>
  </w:style>
  <w:style w:type="numbering" w:customStyle="1" w:styleId="NoList114">
    <w:name w:val="No List114"/>
    <w:next w:val="NoList"/>
    <w:uiPriority w:val="99"/>
    <w:semiHidden/>
    <w:unhideWhenUsed/>
    <w:rsid w:val="0062772C"/>
  </w:style>
  <w:style w:type="numbering" w:customStyle="1" w:styleId="NoList23">
    <w:name w:val="No List23"/>
    <w:next w:val="NoList"/>
    <w:uiPriority w:val="99"/>
    <w:semiHidden/>
    <w:unhideWhenUsed/>
    <w:rsid w:val="0062772C"/>
  </w:style>
  <w:style w:type="numbering" w:customStyle="1" w:styleId="NoList123">
    <w:name w:val="No List123"/>
    <w:next w:val="NoList"/>
    <w:uiPriority w:val="99"/>
    <w:semiHidden/>
    <w:unhideWhenUsed/>
    <w:rsid w:val="0062772C"/>
  </w:style>
  <w:style w:type="numbering" w:customStyle="1" w:styleId="NoList33">
    <w:name w:val="No List33"/>
    <w:next w:val="NoList"/>
    <w:uiPriority w:val="99"/>
    <w:semiHidden/>
    <w:unhideWhenUsed/>
    <w:rsid w:val="0062772C"/>
  </w:style>
  <w:style w:type="numbering" w:customStyle="1" w:styleId="NoList133">
    <w:name w:val="No List133"/>
    <w:next w:val="NoList"/>
    <w:uiPriority w:val="99"/>
    <w:semiHidden/>
    <w:unhideWhenUsed/>
    <w:rsid w:val="0062772C"/>
  </w:style>
  <w:style w:type="numbering" w:customStyle="1" w:styleId="NoList43">
    <w:name w:val="No List43"/>
    <w:next w:val="NoList"/>
    <w:uiPriority w:val="99"/>
    <w:semiHidden/>
    <w:unhideWhenUsed/>
    <w:rsid w:val="0062772C"/>
  </w:style>
  <w:style w:type="numbering" w:customStyle="1" w:styleId="NoList143">
    <w:name w:val="No List143"/>
    <w:next w:val="NoList"/>
    <w:uiPriority w:val="99"/>
    <w:semiHidden/>
    <w:unhideWhenUsed/>
    <w:rsid w:val="0062772C"/>
  </w:style>
  <w:style w:type="numbering" w:customStyle="1" w:styleId="NoList8">
    <w:name w:val="No List8"/>
    <w:next w:val="NoList"/>
    <w:uiPriority w:val="99"/>
    <w:semiHidden/>
    <w:unhideWhenUsed/>
    <w:rsid w:val="0062772C"/>
  </w:style>
  <w:style w:type="numbering" w:customStyle="1" w:styleId="NoList18">
    <w:name w:val="No List18"/>
    <w:next w:val="NoList"/>
    <w:uiPriority w:val="99"/>
    <w:semiHidden/>
    <w:unhideWhenUsed/>
    <w:rsid w:val="0062772C"/>
  </w:style>
  <w:style w:type="numbering" w:customStyle="1" w:styleId="NoList115">
    <w:name w:val="No List115"/>
    <w:next w:val="NoList"/>
    <w:uiPriority w:val="99"/>
    <w:semiHidden/>
    <w:unhideWhenUsed/>
    <w:rsid w:val="0062772C"/>
  </w:style>
  <w:style w:type="numbering" w:customStyle="1" w:styleId="NoList24">
    <w:name w:val="No List24"/>
    <w:next w:val="NoList"/>
    <w:uiPriority w:val="99"/>
    <w:semiHidden/>
    <w:unhideWhenUsed/>
    <w:rsid w:val="0062772C"/>
  </w:style>
  <w:style w:type="numbering" w:customStyle="1" w:styleId="NoList124">
    <w:name w:val="No List124"/>
    <w:next w:val="NoList"/>
    <w:uiPriority w:val="99"/>
    <w:semiHidden/>
    <w:unhideWhenUsed/>
    <w:rsid w:val="0062772C"/>
  </w:style>
  <w:style w:type="numbering" w:customStyle="1" w:styleId="NoList34">
    <w:name w:val="No List34"/>
    <w:next w:val="NoList"/>
    <w:uiPriority w:val="99"/>
    <w:semiHidden/>
    <w:unhideWhenUsed/>
    <w:rsid w:val="0062772C"/>
  </w:style>
  <w:style w:type="numbering" w:customStyle="1" w:styleId="NoList134">
    <w:name w:val="No List134"/>
    <w:next w:val="NoList"/>
    <w:uiPriority w:val="99"/>
    <w:semiHidden/>
    <w:unhideWhenUsed/>
    <w:rsid w:val="0062772C"/>
  </w:style>
  <w:style w:type="numbering" w:customStyle="1" w:styleId="NoList44">
    <w:name w:val="No List44"/>
    <w:next w:val="NoList"/>
    <w:uiPriority w:val="99"/>
    <w:semiHidden/>
    <w:unhideWhenUsed/>
    <w:rsid w:val="0062772C"/>
  </w:style>
  <w:style w:type="numbering" w:customStyle="1" w:styleId="NoList144">
    <w:name w:val="No List144"/>
    <w:next w:val="NoList"/>
    <w:uiPriority w:val="99"/>
    <w:semiHidden/>
    <w:unhideWhenUsed/>
    <w:rsid w:val="0062772C"/>
  </w:style>
  <w:style w:type="numbering" w:customStyle="1" w:styleId="NoList9">
    <w:name w:val="No List9"/>
    <w:next w:val="NoList"/>
    <w:uiPriority w:val="99"/>
    <w:semiHidden/>
    <w:unhideWhenUsed/>
    <w:rsid w:val="0062772C"/>
  </w:style>
  <w:style w:type="paragraph" w:customStyle="1" w:styleId="manana">
    <w:name w:val="manana"/>
    <w:basedOn w:val="Normal"/>
    <w:rsid w:val="0062772C"/>
    <w:pPr>
      <w:spacing w:before="120" w:after="120" w:line="360" w:lineRule="auto"/>
      <w:ind w:firstLine="720"/>
      <w:jc w:val="both"/>
    </w:pPr>
    <w:rPr>
      <w:rFonts w:ascii="Arial" w:hAnsi="Arial"/>
      <w:sz w:val="22"/>
      <w:szCs w:val="20"/>
    </w:rPr>
  </w:style>
  <w:style w:type="paragraph" w:customStyle="1" w:styleId="StyleStyle1Firstline106mm">
    <w:name w:val="Style Style1 + First line:  106 mm"/>
    <w:basedOn w:val="Style1"/>
    <w:semiHidden/>
    <w:rsid w:val="0062772C"/>
    <w:pPr>
      <w:widowControl w:val="0"/>
      <w:shd w:val="clear" w:color="auto" w:fill="FFFFFF"/>
      <w:tabs>
        <w:tab w:val="clear" w:pos="1080"/>
      </w:tabs>
      <w:spacing w:line="0" w:lineRule="atLeast"/>
      <w:ind w:left="0" w:firstLine="0"/>
      <w:jc w:val="left"/>
    </w:pPr>
    <w:rPr>
      <w:rFonts w:ascii="Calibri" w:hAnsi="Calibri" w:cs="Times New Roman"/>
      <w:b w:val="0"/>
      <w:bCs w:val="0"/>
      <w:sz w:val="12"/>
      <w:szCs w:val="12"/>
      <w:lang w:eastAsia="ja-JP"/>
    </w:rPr>
  </w:style>
  <w:style w:type="paragraph" w:customStyle="1" w:styleId="manana2">
    <w:name w:val="manana2"/>
    <w:basedOn w:val="Style1"/>
    <w:rsid w:val="0062772C"/>
    <w:pPr>
      <w:widowControl w:val="0"/>
      <w:shd w:val="clear" w:color="auto" w:fill="FFFFFF"/>
      <w:tabs>
        <w:tab w:val="clear" w:pos="1080"/>
      </w:tabs>
      <w:spacing w:line="0" w:lineRule="atLeast"/>
      <w:ind w:left="0" w:firstLine="0"/>
      <w:jc w:val="left"/>
    </w:pPr>
    <w:rPr>
      <w:rFonts w:ascii="Calibri" w:hAnsi="Calibri" w:cs="Times New Roman"/>
      <w:b w:val="0"/>
      <w:bCs w:val="0"/>
      <w:sz w:val="12"/>
      <w:szCs w:val="12"/>
      <w:lang w:eastAsia="ja-JP"/>
    </w:rPr>
  </w:style>
  <w:style w:type="paragraph" w:customStyle="1" w:styleId="body">
    <w:name w:val="body"/>
    <w:basedOn w:val="Normal"/>
    <w:semiHidden/>
    <w:rsid w:val="0062772C"/>
    <w:pPr>
      <w:widowControl w:val="0"/>
      <w:jc w:val="both"/>
    </w:pPr>
    <w:rPr>
      <w:rFonts w:ascii="Arial" w:eastAsia="MS Mincho" w:hAnsi="Arial"/>
      <w:kern w:val="2"/>
      <w:szCs w:val="20"/>
      <w:lang w:eastAsia="ja-JP"/>
    </w:rPr>
  </w:style>
  <w:style w:type="paragraph" w:customStyle="1" w:styleId="firma">
    <w:name w:val="firma"/>
    <w:basedOn w:val="Header"/>
    <w:semiHidden/>
    <w:rsid w:val="0062772C"/>
    <w:pPr>
      <w:widowControl w:val="0"/>
      <w:tabs>
        <w:tab w:val="clear" w:pos="4536"/>
        <w:tab w:val="clear" w:pos="9072"/>
      </w:tabs>
      <w:autoSpaceDE w:val="0"/>
      <w:autoSpaceDN w:val="0"/>
      <w:adjustRightInd w:val="0"/>
      <w:spacing w:line="271" w:lineRule="atLeast"/>
    </w:pPr>
  </w:style>
  <w:style w:type="paragraph" w:customStyle="1" w:styleId="NORMALCharCharChar">
    <w:name w:val="NORMAL Char Char Char"/>
    <w:rsid w:val="0062772C"/>
    <w:pPr>
      <w:spacing w:after="0" w:line="360" w:lineRule="auto"/>
      <w:ind w:firstLine="567"/>
      <w:jc w:val="both"/>
    </w:pPr>
    <w:rPr>
      <w:rFonts w:ascii="Times New Roman" w:eastAsia="Times New Roman" w:hAnsi="Times New Roman" w:cs="Times New Roman"/>
      <w:sz w:val="24"/>
      <w:szCs w:val="20"/>
      <w:lang w:val="en-GB" w:eastAsia="en-US"/>
    </w:rPr>
  </w:style>
  <w:style w:type="paragraph" w:customStyle="1" w:styleId="manana10">
    <w:name w:val="manana10"/>
    <w:basedOn w:val="BodyTextIndent3"/>
    <w:rsid w:val="0062772C"/>
    <w:pPr>
      <w:widowControl w:val="0"/>
      <w:suppressAutoHyphens/>
      <w:spacing w:after="0"/>
      <w:ind w:left="0"/>
      <w:jc w:val="both"/>
    </w:pPr>
    <w:rPr>
      <w:rFonts w:ascii="Arial" w:eastAsia="Droid Sans Fallback" w:hAnsi="Arial" w:cs="FreeSans"/>
      <w:kern w:val="1"/>
      <w:sz w:val="22"/>
      <w:szCs w:val="24"/>
      <w:lang w:val="ro-RO" w:eastAsia="zh-CN" w:bidi="hi-IN"/>
    </w:rPr>
  </w:style>
  <w:style w:type="paragraph" w:customStyle="1" w:styleId="xl41">
    <w:name w:val="xl41"/>
    <w:basedOn w:val="Normal"/>
    <w:uiPriority w:val="99"/>
    <w:qFormat/>
    <w:rsid w:val="0062772C"/>
    <w:pPr>
      <w:pBdr>
        <w:left w:val="single" w:sz="8" w:space="0" w:color="auto"/>
        <w:bottom w:val="single" w:sz="4" w:space="0" w:color="auto"/>
        <w:right w:val="single" w:sz="4" w:space="0" w:color="auto"/>
      </w:pBdr>
      <w:spacing w:before="100" w:beforeAutospacing="1" w:after="100" w:afterAutospacing="1"/>
      <w:jc w:val="center"/>
      <w:textAlignment w:val="center"/>
    </w:pPr>
    <w:rPr>
      <w:rFonts w:ascii="Arial" w:eastAsia="Arial Unicode MS" w:hAnsi="Arial" w:cs="Arial"/>
      <w:lang w:val="en-GB" w:eastAsia="en-US"/>
    </w:rPr>
  </w:style>
  <w:style w:type="paragraph" w:customStyle="1" w:styleId="Sergiu">
    <w:name w:val="Sergiu"/>
    <w:basedOn w:val="Normal"/>
    <w:autoRedefine/>
    <w:rsid w:val="0062772C"/>
    <w:pPr>
      <w:numPr>
        <w:numId w:val="40"/>
      </w:numPr>
      <w:spacing w:before="120" w:after="120"/>
      <w:jc w:val="both"/>
    </w:pPr>
    <w:rPr>
      <w:rFonts w:ascii="Arial" w:hAnsi="Arial"/>
      <w:szCs w:val="20"/>
    </w:rPr>
  </w:style>
  <w:style w:type="paragraph" w:customStyle="1" w:styleId="Antet">
    <w:name w:val="Antet"/>
    <w:basedOn w:val="Normal"/>
    <w:rsid w:val="0062772C"/>
    <w:rPr>
      <w:rFonts w:ascii="Arial Black" w:hAnsi="Arial Black"/>
      <w:caps/>
      <w:sz w:val="26"/>
      <w:szCs w:val="20"/>
      <w:lang w:val="en-US"/>
      <w14:shadow w14:blurRad="50800" w14:dist="38100" w14:dir="2700000" w14:sx="100000" w14:sy="100000" w14:kx="0" w14:ky="0" w14:algn="tl">
        <w14:srgbClr w14:val="000000">
          <w14:alpha w14:val="60000"/>
        </w14:srgbClr>
      </w14:shadow>
    </w:rPr>
  </w:style>
  <w:style w:type="paragraph" w:customStyle="1" w:styleId="Numar">
    <w:name w:val="Numar"/>
    <w:basedOn w:val="Normal"/>
    <w:rsid w:val="0062772C"/>
    <w:pPr>
      <w:jc w:val="right"/>
    </w:pPr>
    <w:rPr>
      <w:sz w:val="26"/>
      <w:szCs w:val="20"/>
      <w:lang w:val="en-US"/>
    </w:rPr>
  </w:style>
  <w:style w:type="paragraph" w:customStyle="1" w:styleId="manana1">
    <w:name w:val="manana1"/>
    <w:basedOn w:val="Normal"/>
    <w:rsid w:val="0062772C"/>
    <w:pPr>
      <w:tabs>
        <w:tab w:val="num" w:pos="1380"/>
      </w:tabs>
      <w:spacing w:line="360" w:lineRule="auto"/>
      <w:ind w:left="1380" w:hanging="660"/>
      <w:jc w:val="both"/>
    </w:pPr>
    <w:rPr>
      <w:rFonts w:ascii="Arial" w:hAnsi="Arial"/>
      <w:color w:val="000000"/>
      <w:szCs w:val="20"/>
      <w:lang w:val="en-US"/>
    </w:rPr>
  </w:style>
  <w:style w:type="paragraph" w:customStyle="1" w:styleId="xl25">
    <w:name w:val="xl25"/>
    <w:basedOn w:val="Normal"/>
    <w:uiPriority w:val="99"/>
    <w:qFormat/>
    <w:rsid w:val="0062772C"/>
    <w:pPr>
      <w:pBdr>
        <w:bottom w:val="single" w:sz="4" w:space="0" w:color="auto"/>
        <w:right w:val="single" w:sz="4" w:space="0" w:color="auto"/>
      </w:pBdr>
      <w:spacing w:before="100" w:beforeAutospacing="1" w:after="100" w:afterAutospacing="1"/>
      <w:jc w:val="center"/>
      <w:textAlignment w:val="top"/>
    </w:pPr>
    <w:rPr>
      <w:rFonts w:ascii="TimesRomanR" w:hAnsi="TimesRomanR"/>
      <w:sz w:val="22"/>
      <w:szCs w:val="22"/>
    </w:rPr>
  </w:style>
  <w:style w:type="paragraph" w:customStyle="1" w:styleId="xl57">
    <w:name w:val="xl57"/>
    <w:basedOn w:val="Normal"/>
    <w:rsid w:val="0062772C"/>
    <w:pPr>
      <w:numPr>
        <w:ilvl w:val="1"/>
        <w:numId w:val="41"/>
      </w:numPr>
      <w:pBdr>
        <w:left w:val="single" w:sz="8" w:space="0" w:color="auto"/>
        <w:bottom w:val="single" w:sz="8" w:space="0" w:color="auto"/>
      </w:pBdr>
      <w:tabs>
        <w:tab w:val="clear" w:pos="1380"/>
      </w:tabs>
      <w:spacing w:before="100" w:beforeAutospacing="1" w:after="100" w:afterAutospacing="1"/>
      <w:ind w:left="0" w:firstLine="0"/>
      <w:textAlignment w:val="center"/>
    </w:pPr>
    <w:rPr>
      <w:rFonts w:ascii="Arial" w:eastAsia="Arial Unicode MS" w:hAnsi="Arial" w:cs="Arial"/>
      <w:b/>
      <w:bCs/>
      <w:sz w:val="22"/>
      <w:szCs w:val="22"/>
      <w:lang w:val="en-US" w:eastAsia="en-US"/>
    </w:rPr>
  </w:style>
  <w:style w:type="paragraph" w:customStyle="1" w:styleId="enumer1">
    <w:name w:val="enumer1"/>
    <w:rsid w:val="0062772C"/>
    <w:pPr>
      <w:keepLines/>
      <w:spacing w:after="0" w:line="240" w:lineRule="auto"/>
      <w:ind w:left="1246"/>
    </w:pPr>
    <w:rPr>
      <w:rFonts w:ascii="Times New Roman" w:eastAsia="Times New Roman" w:hAnsi="Times New Roman" w:cs="Times New Roman"/>
      <w:snapToGrid w:val="0"/>
      <w:color w:val="000000"/>
      <w:sz w:val="24"/>
      <w:szCs w:val="20"/>
      <w:lang w:eastAsia="en-US"/>
    </w:rPr>
  </w:style>
  <w:style w:type="paragraph" w:customStyle="1" w:styleId="DefinitionTerm">
    <w:name w:val="Definition Term"/>
    <w:basedOn w:val="Normal"/>
    <w:next w:val="Normal"/>
    <w:rsid w:val="0062772C"/>
    <w:rPr>
      <w:snapToGrid w:val="0"/>
      <w:lang w:eastAsia="en-US"/>
    </w:rPr>
  </w:style>
  <w:style w:type="paragraph" w:customStyle="1" w:styleId="NORMALFIN">
    <w:name w:val="NORMAL FIN."/>
    <w:basedOn w:val="Normal"/>
    <w:rsid w:val="0062772C"/>
    <w:pPr>
      <w:spacing w:before="120" w:after="120" w:line="360" w:lineRule="auto"/>
      <w:ind w:firstLine="284"/>
      <w:jc w:val="both"/>
    </w:pPr>
    <w:rPr>
      <w:rFonts w:ascii="Garamond" w:hAnsi="Garamond"/>
      <w:szCs w:val="20"/>
      <w:lang w:val="en-US" w:eastAsia="en-US"/>
    </w:rPr>
  </w:style>
  <w:style w:type="paragraph" w:customStyle="1" w:styleId="Bullets2">
    <w:name w:val="Bullets 2"/>
    <w:basedOn w:val="BodyText"/>
    <w:rsid w:val="0062772C"/>
    <w:pPr>
      <w:widowControl w:val="0"/>
      <w:numPr>
        <w:ilvl w:val="1"/>
        <w:numId w:val="42"/>
      </w:numPr>
      <w:tabs>
        <w:tab w:val="clear" w:pos="3479"/>
      </w:tabs>
      <w:autoSpaceDE w:val="0"/>
      <w:autoSpaceDN w:val="0"/>
      <w:adjustRightInd w:val="0"/>
      <w:spacing w:line="271" w:lineRule="atLeast"/>
      <w:ind w:left="0" w:firstLine="0"/>
      <w:jc w:val="left"/>
    </w:pPr>
    <w:rPr>
      <w:bCs w:val="0"/>
      <w:sz w:val="24"/>
      <w:szCs w:val="24"/>
      <w:lang w:eastAsia="ro-RO"/>
    </w:rPr>
  </w:style>
  <w:style w:type="paragraph" w:customStyle="1" w:styleId="NormalTable">
    <w:name w:val="NormalTable"/>
    <w:basedOn w:val="Normal"/>
    <w:rsid w:val="0062772C"/>
    <w:pPr>
      <w:tabs>
        <w:tab w:val="left" w:pos="284"/>
      </w:tabs>
    </w:pPr>
    <w:rPr>
      <w:rFonts w:ascii="Arial" w:hAnsi="Arial"/>
      <w:spacing w:val="-10"/>
      <w:sz w:val="22"/>
      <w:szCs w:val="20"/>
      <w:lang w:val="en-US" w:eastAsia="en-US"/>
    </w:rPr>
  </w:style>
  <w:style w:type="paragraph" w:customStyle="1" w:styleId="NormalTabel">
    <w:name w:val="NormalTabel"/>
    <w:basedOn w:val="Normal"/>
    <w:rsid w:val="0062772C"/>
    <w:pPr>
      <w:tabs>
        <w:tab w:val="left" w:pos="340"/>
      </w:tabs>
      <w:overflowPunct w:val="0"/>
      <w:autoSpaceDE w:val="0"/>
      <w:autoSpaceDN w:val="0"/>
      <w:adjustRightInd w:val="0"/>
      <w:spacing w:after="60"/>
      <w:textAlignment w:val="baseline"/>
    </w:pPr>
    <w:rPr>
      <w:rFonts w:ascii="Arial" w:hAnsi="Arial"/>
      <w:sz w:val="20"/>
      <w:szCs w:val="20"/>
      <w:lang w:val="en-GB" w:eastAsia="en-US"/>
    </w:rPr>
  </w:style>
  <w:style w:type="paragraph" w:customStyle="1" w:styleId="ListBulletTable">
    <w:name w:val="ListBulletTable"/>
    <w:basedOn w:val="Normal"/>
    <w:rsid w:val="0062772C"/>
    <w:pPr>
      <w:numPr>
        <w:numId w:val="43"/>
      </w:numPr>
      <w:tabs>
        <w:tab w:val="clear" w:pos="360"/>
        <w:tab w:val="left" w:pos="227"/>
      </w:tabs>
      <w:overflowPunct w:val="0"/>
      <w:autoSpaceDE w:val="0"/>
      <w:autoSpaceDN w:val="0"/>
      <w:adjustRightInd w:val="0"/>
      <w:spacing w:before="60" w:after="60"/>
      <w:textAlignment w:val="baseline"/>
    </w:pPr>
    <w:rPr>
      <w:rFonts w:ascii="Arial" w:hAnsi="Arial"/>
      <w:sz w:val="20"/>
      <w:szCs w:val="20"/>
      <w:lang w:val="en-GB" w:eastAsia="en-US"/>
    </w:rPr>
  </w:style>
  <w:style w:type="character" w:customStyle="1" w:styleId="BlockTextChar">
    <w:name w:val="Block Text Char"/>
    <w:link w:val="BlockText"/>
    <w:rsid w:val="0062772C"/>
    <w:rPr>
      <w:rFonts w:ascii="Times New Roman" w:eastAsia="Times New Roman" w:hAnsi="Times New Roman" w:cs="Times New Roman"/>
      <w:sz w:val="28"/>
      <w:szCs w:val="20"/>
      <w:lang w:eastAsia="ar-SA"/>
    </w:rPr>
  </w:style>
  <w:style w:type="paragraph" w:customStyle="1" w:styleId="xl24">
    <w:name w:val="xl24"/>
    <w:basedOn w:val="Normal"/>
    <w:qFormat/>
    <w:rsid w:val="0062772C"/>
    <w:pPr>
      <w:spacing w:before="100" w:beforeAutospacing="1" w:after="100" w:afterAutospacing="1"/>
      <w:jc w:val="center"/>
    </w:pPr>
    <w:rPr>
      <w:rFonts w:ascii="Arial Unicode MS" w:eastAsia="Arial Unicode MS" w:hAnsi="Arial Unicode MS" w:cs="Arial Unicode MS"/>
      <w:lang w:val="en-GB" w:eastAsia="en-US"/>
    </w:rPr>
  </w:style>
  <w:style w:type="paragraph" w:customStyle="1" w:styleId="NOB">
    <w:name w:val="NOB"/>
    <w:basedOn w:val="Normal"/>
    <w:rsid w:val="0062772C"/>
    <w:pPr>
      <w:tabs>
        <w:tab w:val="num" w:pos="927"/>
      </w:tabs>
      <w:spacing w:after="240"/>
      <w:jc w:val="both"/>
    </w:pPr>
    <w:rPr>
      <w:rFonts w:ascii="Arial" w:hAnsi="Arial"/>
      <w:szCs w:val="20"/>
      <w:lang w:val="it-IT" w:eastAsia="en-US"/>
    </w:rPr>
  </w:style>
  <w:style w:type="paragraph" w:customStyle="1" w:styleId="Bullets2CharCharChar">
    <w:name w:val="Bullets 2 Char Char Char"/>
    <w:basedOn w:val="Normal1"/>
    <w:rsid w:val="0062772C"/>
    <w:pPr>
      <w:widowControl w:val="0"/>
      <w:numPr>
        <w:numId w:val="39"/>
      </w:numPr>
      <w:tabs>
        <w:tab w:val="clear" w:pos="720"/>
        <w:tab w:val="num" w:pos="3600"/>
      </w:tabs>
      <w:adjustRightInd w:val="0"/>
      <w:spacing w:after="120"/>
      <w:ind w:left="3600"/>
      <w:textAlignment w:val="baseline"/>
    </w:pPr>
    <w:rPr>
      <w:rFonts w:ascii="Tahoma" w:eastAsia="Times New Roman" w:hAnsi="Tahoma" w:cs="Times New Roman"/>
      <w:lang w:val="en-US" w:eastAsia="en-US"/>
    </w:rPr>
  </w:style>
  <w:style w:type="paragraph" w:customStyle="1" w:styleId="Subtitlu">
    <w:name w:val="Subtitlu"/>
    <w:basedOn w:val="Normal"/>
    <w:qFormat/>
    <w:rsid w:val="0062772C"/>
    <w:pPr>
      <w:spacing w:before="240" w:after="240" w:line="360" w:lineRule="auto"/>
      <w:ind w:firstLine="567"/>
      <w:jc w:val="both"/>
    </w:pPr>
    <w:rPr>
      <w:b/>
      <w:i/>
      <w:color w:val="0000FF"/>
      <w:lang w:val="en-US" w:eastAsia="en-US"/>
    </w:rPr>
  </w:style>
  <w:style w:type="paragraph" w:customStyle="1" w:styleId="Normativa">
    <w:name w:val="Normativa"/>
    <w:rsid w:val="0062772C"/>
    <w:pPr>
      <w:numPr>
        <w:numId w:val="45"/>
      </w:numPr>
      <w:spacing w:after="0" w:line="360" w:lineRule="auto"/>
      <w:jc w:val="both"/>
    </w:pPr>
    <w:rPr>
      <w:rFonts w:ascii="Arial" w:eastAsia="Times New Roman" w:hAnsi="Arial" w:cs="Arial"/>
      <w:noProof/>
      <w:lang w:val="it-IT" w:eastAsia="it-IT"/>
    </w:rPr>
  </w:style>
  <w:style w:type="paragraph" w:customStyle="1" w:styleId="TestoTabella">
    <w:name w:val="Testo Tabella"/>
    <w:basedOn w:val="Normal"/>
    <w:rsid w:val="0062772C"/>
    <w:pPr>
      <w:spacing w:before="20" w:after="20"/>
      <w:jc w:val="both"/>
    </w:pPr>
    <w:rPr>
      <w:rFonts w:ascii="Arial Narrow" w:hAnsi="Arial Narrow"/>
      <w:color w:val="000000"/>
      <w:sz w:val="20"/>
      <w:szCs w:val="16"/>
      <w:lang w:val="fr-FR" w:eastAsia="it-IT"/>
    </w:rPr>
  </w:style>
  <w:style w:type="paragraph" w:customStyle="1" w:styleId="xl31">
    <w:name w:val="xl31"/>
    <w:basedOn w:val="Normal"/>
    <w:uiPriority w:val="99"/>
    <w:qFormat/>
    <w:rsid w:val="0062772C"/>
    <w:pPr>
      <w:pBdr>
        <w:left w:val="single" w:sz="4" w:space="0" w:color="auto"/>
        <w:right w:val="single" w:sz="4" w:space="0" w:color="auto"/>
      </w:pBdr>
      <w:spacing w:before="120" w:after="100" w:line="260" w:lineRule="exact"/>
      <w:jc w:val="center"/>
    </w:pPr>
    <w:rPr>
      <w:rFonts w:ascii="Arial" w:hAnsi="Arial" w:cs="Arial"/>
      <w:sz w:val="20"/>
      <w:szCs w:val="20"/>
      <w:lang w:val="en-GB" w:eastAsia="it-IT"/>
    </w:rPr>
  </w:style>
  <w:style w:type="table" w:styleId="LightGrid-Accent6">
    <w:name w:val="Light Grid Accent 6"/>
    <w:basedOn w:val="TableNormal"/>
    <w:rsid w:val="0062772C"/>
    <w:pPr>
      <w:spacing w:after="0" w:line="240" w:lineRule="auto"/>
    </w:pPr>
    <w:rPr>
      <w:rFonts w:ascii="Calibri" w:eastAsia="Times New Roman" w:hAnsi="Calibri" w:cs="Times New Roman"/>
      <w:sz w:val="20"/>
      <w:szCs w:val="20"/>
      <w:lang w:eastAsia="en-US"/>
    </w:rPr>
    <w:tblPr>
      <w:tblStyleRowBandSize w:val="1"/>
      <w:tblStyleColBandSize w:val="1"/>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Pr>
    <w:tblStylePr w:type="firstRow">
      <w:pPr>
        <w:spacing w:before="0" w:after="0" w:line="240" w:lineRule="auto"/>
      </w:pPr>
      <w:rPr>
        <w:rFonts w:ascii="DengXian" w:eastAsia="Times New Roman" w:hAnsi="DengXian" w:cs="Times New Roman"/>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0" w:after="0" w:line="240" w:lineRule="auto"/>
      </w:pPr>
      <w:rPr>
        <w:rFonts w:ascii="DengXian" w:eastAsia="Times New Roman" w:hAnsi="DengXian" w:cs="Times New Roman"/>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DengXian" w:eastAsia="Times New Roman" w:hAnsi="DengXian" w:cs="Times New Roman"/>
        <w:b/>
        <w:bCs/>
      </w:rPr>
    </w:tblStylePr>
    <w:tblStylePr w:type="lastCol">
      <w:rPr>
        <w:rFonts w:ascii="DengXian" w:eastAsia="Times New Roman" w:hAnsi="DengXian" w:cs="Times New Roman"/>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paragraph" w:customStyle="1" w:styleId="xl58">
    <w:name w:val="xl58"/>
    <w:basedOn w:val="Normal"/>
    <w:rsid w:val="0062772C"/>
    <w:pPr>
      <w:pBdr>
        <w:bottom w:val="single" w:sz="8" w:space="0" w:color="auto"/>
      </w:pBdr>
      <w:spacing w:before="100" w:beforeAutospacing="1" w:after="100" w:afterAutospacing="1"/>
      <w:jc w:val="center"/>
      <w:textAlignment w:val="center"/>
    </w:pPr>
    <w:rPr>
      <w:rFonts w:ascii="Arial" w:eastAsia="Arial Unicode MS" w:hAnsi="Arial" w:cs="Arial"/>
      <w:b/>
      <w:bCs/>
      <w:sz w:val="22"/>
      <w:szCs w:val="22"/>
      <w:lang w:val="en-US" w:eastAsia="en-US"/>
    </w:rPr>
  </w:style>
  <w:style w:type="paragraph" w:customStyle="1" w:styleId="NORMALCharChar1">
    <w:name w:val="NORMAL Char Char1"/>
    <w:rsid w:val="0062772C"/>
    <w:pPr>
      <w:spacing w:after="0" w:line="360" w:lineRule="auto"/>
      <w:ind w:firstLine="567"/>
      <w:jc w:val="both"/>
    </w:pPr>
    <w:rPr>
      <w:rFonts w:ascii="Times New Roman" w:eastAsia="Times New Roman" w:hAnsi="Times New Roman" w:cs="Times New Roman"/>
      <w:sz w:val="24"/>
      <w:szCs w:val="20"/>
      <w:lang w:val="en-GB" w:eastAsia="en-US"/>
    </w:rPr>
  </w:style>
  <w:style w:type="paragraph" w:customStyle="1" w:styleId="Texttabelmaimic21">
    <w:name w:val="Text tabel mai mic21"/>
    <w:basedOn w:val="Normal"/>
    <w:rsid w:val="0062772C"/>
    <w:pPr>
      <w:numPr>
        <w:numId w:val="44"/>
      </w:numPr>
      <w:spacing w:before="40" w:after="40" w:line="360" w:lineRule="auto"/>
    </w:pPr>
    <w:rPr>
      <w:rFonts w:ascii="Tahoma" w:hAnsi="Tahoma" w:cs="Tahoma"/>
      <w:sz w:val="16"/>
      <w:szCs w:val="16"/>
    </w:rPr>
  </w:style>
  <w:style w:type="paragraph" w:customStyle="1" w:styleId="xl51">
    <w:name w:val="xl51"/>
    <w:basedOn w:val="Normal"/>
    <w:rsid w:val="0062772C"/>
    <w:pPr>
      <w:spacing w:before="120" w:after="100" w:afterAutospacing="1" w:line="360" w:lineRule="auto"/>
      <w:jc w:val="center"/>
    </w:pPr>
    <w:rPr>
      <w:rFonts w:ascii="Verdana" w:eastAsia="Arial Unicode MS" w:hAnsi="Verdana"/>
      <w:color w:val="000000"/>
      <w:sz w:val="14"/>
      <w:szCs w:val="14"/>
      <w:lang w:val="it-IT" w:eastAsia="it-IT"/>
    </w:rPr>
  </w:style>
  <w:style w:type="paragraph" w:customStyle="1" w:styleId="StileGrassettoCorsivoCentrato">
    <w:name w:val="Stile Grassetto Corsivo Centrato"/>
    <w:basedOn w:val="Normal"/>
    <w:rsid w:val="0062772C"/>
    <w:pPr>
      <w:widowControl w:val="0"/>
      <w:autoSpaceDE w:val="0"/>
      <w:autoSpaceDN w:val="0"/>
      <w:spacing w:before="120" w:line="360" w:lineRule="auto"/>
      <w:jc w:val="center"/>
    </w:pPr>
    <w:rPr>
      <w:rFonts w:ascii="Tahoma" w:hAnsi="Tahoma" w:cs="Tahoma"/>
      <w:b/>
      <w:bCs/>
      <w:i/>
      <w:iCs/>
      <w:sz w:val="20"/>
      <w:szCs w:val="20"/>
      <w:lang w:val="it-IT" w:eastAsia="it-IT"/>
    </w:rPr>
  </w:style>
  <w:style w:type="paragraph" w:customStyle="1" w:styleId="AnnexTesto">
    <w:name w:val="Annex Testo"/>
    <w:basedOn w:val="NormalWeb"/>
    <w:rsid w:val="0062772C"/>
    <w:pPr>
      <w:spacing w:before="0" w:beforeAutospacing="0" w:after="0" w:afterAutospacing="0"/>
    </w:pPr>
    <w:rPr>
      <w:lang w:val="en-GB"/>
    </w:rPr>
  </w:style>
  <w:style w:type="paragraph" w:customStyle="1" w:styleId="testotrattino2">
    <w:name w:val="testo trattino2"/>
    <w:basedOn w:val="Normal"/>
    <w:rsid w:val="0062772C"/>
    <w:pPr>
      <w:tabs>
        <w:tab w:val="left" w:pos="220"/>
      </w:tabs>
      <w:ind w:left="220" w:hanging="220"/>
    </w:pPr>
    <w:rPr>
      <w:rFonts w:ascii="Arial" w:hAnsi="Arial" w:cs="Arial"/>
      <w:i/>
      <w:iCs/>
      <w:sz w:val="16"/>
      <w:szCs w:val="16"/>
      <w:lang w:val="en-US" w:eastAsia="it-IT"/>
    </w:rPr>
  </w:style>
  <w:style w:type="paragraph" w:styleId="Revision">
    <w:name w:val="Revision"/>
    <w:hidden/>
    <w:uiPriority w:val="99"/>
    <w:semiHidden/>
    <w:rsid w:val="0062772C"/>
    <w:pPr>
      <w:spacing w:after="0" w:line="240" w:lineRule="auto"/>
    </w:pPr>
    <w:rPr>
      <w:rFonts w:ascii="Calibri" w:eastAsia="Times New Roman" w:hAnsi="Calibri" w:cs="Times New Roman"/>
      <w:lang w:eastAsia="en-US"/>
    </w:rPr>
  </w:style>
  <w:style w:type="table" w:customStyle="1" w:styleId="TableGrid11">
    <w:name w:val="Table Grid11"/>
    <w:basedOn w:val="TableNormal"/>
    <w:next w:val="TableGrid"/>
    <w:uiPriority w:val="59"/>
    <w:rsid w:val="0062772C"/>
    <w:pPr>
      <w:spacing w:after="0" w:line="240" w:lineRule="auto"/>
    </w:pPr>
    <w:rPr>
      <w:rFonts w:ascii="Times New Roman" w:eastAsia="Times New Roman" w:hAnsi="Times New Roman" w:cs="Times New Roman"/>
      <w:sz w:val="20"/>
      <w:szCs w:val="20"/>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harChar2Char">
    <w:name w:val="Char Char2 Char"/>
    <w:basedOn w:val="Normal"/>
    <w:qFormat/>
    <w:rsid w:val="0062772C"/>
    <w:pPr>
      <w:widowControl w:val="0"/>
      <w:adjustRightInd w:val="0"/>
      <w:spacing w:after="160" w:line="240" w:lineRule="exact"/>
      <w:jc w:val="both"/>
      <w:textAlignment w:val="baseline"/>
    </w:pPr>
    <w:rPr>
      <w:rFonts w:ascii="Verdana" w:hAnsi="Verdana"/>
      <w:sz w:val="20"/>
      <w:szCs w:val="20"/>
      <w:lang w:val="en-US" w:eastAsia="en-US"/>
    </w:rPr>
  </w:style>
  <w:style w:type="paragraph" w:customStyle="1" w:styleId="BuletLitere">
    <w:name w:val="BuletLitere"/>
    <w:qFormat/>
    <w:rsid w:val="0062772C"/>
    <w:pPr>
      <w:numPr>
        <w:numId w:val="46"/>
      </w:numPr>
      <w:spacing w:before="120" w:after="0" w:line="240" w:lineRule="auto"/>
      <w:jc w:val="both"/>
    </w:pPr>
    <w:rPr>
      <w:rFonts w:ascii="Arial" w:eastAsia="Times New Roman" w:hAnsi="Arial" w:cs="Times New Roman"/>
      <w:iCs/>
      <w:sz w:val="24"/>
      <w:lang w:val="ro-RO" w:eastAsia="en-US"/>
    </w:rPr>
  </w:style>
  <w:style w:type="paragraph" w:customStyle="1" w:styleId="Subsubtitlu">
    <w:name w:val="Subsubtitlu"/>
    <w:basedOn w:val="Subtitlu"/>
    <w:link w:val="SubsubtitluChar"/>
    <w:qFormat/>
    <w:rsid w:val="0062772C"/>
    <w:pPr>
      <w:keepNext/>
      <w:pBdr>
        <w:top w:val="single" w:sz="2" w:space="1" w:color="333333"/>
        <w:left w:val="single" w:sz="2" w:space="1" w:color="333333"/>
        <w:bottom w:val="single" w:sz="2" w:space="1" w:color="333333"/>
        <w:right w:val="single" w:sz="2" w:space="1" w:color="333333"/>
      </w:pBdr>
      <w:shd w:val="clear" w:color="auto" w:fill="A0C597"/>
      <w:tabs>
        <w:tab w:val="num" w:pos="491"/>
      </w:tabs>
      <w:spacing w:after="120" w:line="240" w:lineRule="auto"/>
      <w:ind w:left="-229" w:right="58" w:firstLine="0"/>
      <w:jc w:val="left"/>
      <w:outlineLvl w:val="1"/>
    </w:pPr>
    <w:rPr>
      <w:rFonts w:ascii="Arial" w:hAnsi="Arial"/>
      <w:bCs/>
      <w:i w:val="0"/>
      <w:iCs/>
      <w:color w:val="auto"/>
      <w:sz w:val="22"/>
      <w:szCs w:val="22"/>
    </w:rPr>
  </w:style>
  <w:style w:type="paragraph" w:customStyle="1" w:styleId="SubSubSubTitlu">
    <w:name w:val="SubSubSubTitlu"/>
    <w:basedOn w:val="Subsubtitlu"/>
    <w:link w:val="SubSubSubTitluChar"/>
    <w:qFormat/>
    <w:rsid w:val="0062772C"/>
    <w:pPr>
      <w:pBdr>
        <w:top w:val="single" w:sz="2" w:space="1" w:color="000000"/>
        <w:left w:val="single" w:sz="2" w:space="1" w:color="000000"/>
        <w:bottom w:val="single" w:sz="2" w:space="1" w:color="000000"/>
        <w:right w:val="single" w:sz="2" w:space="1" w:color="000000"/>
      </w:pBdr>
      <w:shd w:val="clear" w:color="auto" w:fill="CCCEE6"/>
      <w:tabs>
        <w:tab w:val="clear" w:pos="491"/>
        <w:tab w:val="num" w:pos="720"/>
      </w:tabs>
      <w:spacing w:after="60"/>
      <w:ind w:left="648" w:hanging="648"/>
    </w:pPr>
    <w:rPr>
      <w:b w:val="0"/>
      <w:i/>
    </w:rPr>
  </w:style>
  <w:style w:type="paragraph" w:customStyle="1" w:styleId="BuletNumere">
    <w:name w:val="BuletNumere"/>
    <w:basedOn w:val="Normal"/>
    <w:rsid w:val="0062772C"/>
    <w:pPr>
      <w:tabs>
        <w:tab w:val="left" w:pos="1304"/>
      </w:tabs>
      <w:spacing w:before="60" w:after="60"/>
    </w:pPr>
    <w:rPr>
      <w:rFonts w:ascii="Arial" w:hAnsi="Arial"/>
      <w:iCs/>
      <w:sz w:val="22"/>
      <w:szCs w:val="22"/>
      <w:lang w:val="it-IT" w:eastAsia="en-US"/>
    </w:rPr>
  </w:style>
  <w:style w:type="paragraph" w:customStyle="1" w:styleId="SubSubSubSubTitluChar">
    <w:name w:val="SubSubSubSubTitlu Char"/>
    <w:basedOn w:val="SubSubSubTitlu"/>
    <w:next w:val="Normal"/>
    <w:rsid w:val="0062772C"/>
    <w:pPr>
      <w:pBdr>
        <w:top w:val="single" w:sz="2" w:space="1" w:color="auto"/>
        <w:left w:val="single" w:sz="2" w:space="1" w:color="auto"/>
        <w:bottom w:val="single" w:sz="2" w:space="1" w:color="auto"/>
        <w:right w:val="single" w:sz="2" w:space="1" w:color="auto"/>
      </w:pBdr>
      <w:shd w:val="clear" w:color="auto" w:fill="E3E4F1"/>
      <w:tabs>
        <w:tab w:val="clear" w:pos="720"/>
        <w:tab w:val="num" w:pos="1440"/>
      </w:tabs>
      <w:ind w:left="1152" w:hanging="792"/>
    </w:pPr>
  </w:style>
  <w:style w:type="paragraph" w:customStyle="1" w:styleId="StyleSubtitluLinespacing15lines">
    <w:name w:val="Style Subtitlu + Line spacing:  1.5 lines"/>
    <w:basedOn w:val="Subtitlu"/>
    <w:rsid w:val="0062772C"/>
    <w:pPr>
      <w:keepNext/>
      <w:numPr>
        <w:ilvl w:val="1"/>
      </w:numPr>
      <w:pBdr>
        <w:top w:val="single" w:sz="2" w:space="1" w:color="333333" w:shadow="1"/>
        <w:left w:val="single" w:sz="2" w:space="4" w:color="333333" w:shadow="1"/>
        <w:bottom w:val="single" w:sz="2" w:space="1" w:color="333333" w:shadow="1"/>
        <w:right w:val="single" w:sz="2" w:space="4" w:color="333333" w:shadow="1"/>
      </w:pBdr>
      <w:shd w:val="clear" w:color="auto" w:fill="B7D3B1"/>
      <w:tabs>
        <w:tab w:val="num" w:pos="338"/>
      </w:tabs>
      <w:spacing w:after="200"/>
      <w:ind w:left="1134" w:right="58" w:hanging="1134"/>
      <w:jc w:val="left"/>
      <w:outlineLvl w:val="1"/>
    </w:pPr>
    <w:rPr>
      <w:rFonts w:ascii="Arial Bold" w:hAnsi="Arial Bold"/>
      <w:bCs/>
      <w:i w:val="0"/>
      <w:caps/>
      <w:color w:val="auto"/>
    </w:rPr>
  </w:style>
  <w:style w:type="character" w:customStyle="1" w:styleId="do1">
    <w:name w:val="do1"/>
    <w:rsid w:val="0062772C"/>
    <w:rPr>
      <w:b/>
      <w:bCs/>
      <w:sz w:val="26"/>
      <w:szCs w:val="26"/>
    </w:rPr>
  </w:style>
  <w:style w:type="paragraph" w:customStyle="1" w:styleId="Normalarial0">
    <w:name w:val="Normal+arial"/>
    <w:basedOn w:val="Normal"/>
    <w:link w:val="NormalarialChar"/>
    <w:rsid w:val="0062772C"/>
    <w:pPr>
      <w:overflowPunct w:val="0"/>
      <w:autoSpaceDE w:val="0"/>
      <w:autoSpaceDN w:val="0"/>
      <w:adjustRightInd w:val="0"/>
      <w:spacing w:line="360" w:lineRule="auto"/>
      <w:ind w:firstLine="540"/>
      <w:textAlignment w:val="baseline"/>
    </w:pPr>
    <w:rPr>
      <w:rFonts w:ascii="Arial" w:hAnsi="Arial" w:cs="Arial"/>
      <w:lang w:eastAsia="en-US"/>
    </w:rPr>
  </w:style>
  <w:style w:type="character" w:customStyle="1" w:styleId="NormalarialChar">
    <w:name w:val="Normal+arial Char"/>
    <w:link w:val="Normalarial0"/>
    <w:rsid w:val="0062772C"/>
    <w:rPr>
      <w:rFonts w:ascii="Arial" w:eastAsia="Times New Roman" w:hAnsi="Arial" w:cs="Arial"/>
      <w:sz w:val="24"/>
      <w:szCs w:val="24"/>
      <w:lang w:val="ro-RO" w:eastAsia="en-US"/>
    </w:rPr>
  </w:style>
  <w:style w:type="character" w:customStyle="1" w:styleId="TITLULUCRARE">
    <w:name w:val="TITLU LUCRARE"/>
    <w:rsid w:val="0062772C"/>
    <w:rPr>
      <w:rFonts w:ascii="Times New Roman" w:hAnsi="Times New Roman"/>
      <w:b/>
      <w:caps/>
      <w:color w:val="808080"/>
      <w:sz w:val="36"/>
    </w:rPr>
  </w:style>
  <w:style w:type="paragraph" w:customStyle="1" w:styleId="Bodytext41">
    <w:name w:val="Body text (4)1"/>
    <w:basedOn w:val="Normal"/>
    <w:link w:val="Bodytext4"/>
    <w:qFormat/>
    <w:rsid w:val="0062772C"/>
    <w:pPr>
      <w:shd w:val="clear" w:color="auto" w:fill="FFFFFF"/>
      <w:spacing w:line="292" w:lineRule="exact"/>
      <w:ind w:hanging="680"/>
    </w:pPr>
    <w:rPr>
      <w:rFonts w:ascii="Arial" w:eastAsia="Arial" w:hAnsi="Arial" w:cs="Arial"/>
      <w:b/>
      <w:bCs/>
      <w:i/>
      <w:iCs/>
      <w:sz w:val="20"/>
      <w:szCs w:val="20"/>
      <w:lang w:val="en-US" w:eastAsia="ja-JP"/>
    </w:rPr>
  </w:style>
  <w:style w:type="character" w:customStyle="1" w:styleId="TablecaptionBold">
    <w:name w:val="Table caption + Bold"/>
    <w:rsid w:val="0062772C"/>
    <w:rPr>
      <w:rFonts w:ascii="Arial" w:hAnsi="Arial"/>
      <w:b/>
      <w:bCs/>
      <w:sz w:val="23"/>
      <w:szCs w:val="23"/>
      <w:lang w:bidi="ar-SA"/>
    </w:rPr>
  </w:style>
  <w:style w:type="character" w:customStyle="1" w:styleId="TablecaptionBold1">
    <w:name w:val="Table caption + Bold1"/>
    <w:rsid w:val="0062772C"/>
    <w:rPr>
      <w:rFonts w:ascii="Arial" w:hAnsi="Arial"/>
      <w:b/>
      <w:bCs/>
      <w:sz w:val="23"/>
      <w:szCs w:val="23"/>
      <w:lang w:val="en-US" w:eastAsia="en-US" w:bidi="ar-SA"/>
    </w:rPr>
  </w:style>
  <w:style w:type="character" w:customStyle="1" w:styleId="BodytextBold19">
    <w:name w:val="Body text + Bold19"/>
    <w:rsid w:val="0062772C"/>
    <w:rPr>
      <w:rFonts w:ascii="Arial" w:hAnsi="Arial"/>
      <w:b/>
      <w:bCs/>
      <w:sz w:val="23"/>
      <w:szCs w:val="23"/>
      <w:lang w:val="en-US" w:eastAsia="en-US" w:bidi="ar-SA"/>
    </w:rPr>
  </w:style>
  <w:style w:type="character" w:customStyle="1" w:styleId="Bodytext190">
    <w:name w:val="Body text (19)_"/>
    <w:link w:val="Bodytext19"/>
    <w:rsid w:val="0062772C"/>
    <w:rPr>
      <w:rFonts w:ascii="Arial" w:eastAsia="Calibri" w:hAnsi="Arial" w:cs="Times New Roman"/>
      <w:kern w:val="1"/>
      <w:sz w:val="8"/>
      <w:szCs w:val="8"/>
      <w:shd w:val="clear" w:color="auto" w:fill="FFFFFF"/>
      <w:lang w:val="x-none" w:eastAsia="ro-RO" w:bidi="hi-IN"/>
    </w:rPr>
  </w:style>
  <w:style w:type="character" w:customStyle="1" w:styleId="Bodytext18">
    <w:name w:val="Body text (18)_"/>
    <w:link w:val="Bodytext180"/>
    <w:rsid w:val="0062772C"/>
    <w:rPr>
      <w:rFonts w:ascii="Arial" w:hAnsi="Arial"/>
      <w:smallCaps/>
      <w:spacing w:val="-10"/>
      <w:sz w:val="30"/>
      <w:szCs w:val="30"/>
      <w:shd w:val="clear" w:color="auto" w:fill="FFFFFF"/>
    </w:rPr>
  </w:style>
  <w:style w:type="paragraph" w:customStyle="1" w:styleId="Bodytext180">
    <w:name w:val="Body text (18)"/>
    <w:basedOn w:val="Normal"/>
    <w:link w:val="Bodytext18"/>
    <w:qFormat/>
    <w:rsid w:val="0062772C"/>
    <w:pPr>
      <w:shd w:val="clear" w:color="auto" w:fill="FFFFFF"/>
      <w:spacing w:line="240" w:lineRule="atLeast"/>
    </w:pPr>
    <w:rPr>
      <w:rFonts w:ascii="Arial" w:eastAsiaTheme="minorEastAsia" w:hAnsi="Arial" w:cstheme="minorBidi"/>
      <w:smallCaps/>
      <w:spacing w:val="-10"/>
      <w:sz w:val="30"/>
      <w:szCs w:val="30"/>
      <w:lang w:val="en-US" w:eastAsia="ja-JP"/>
    </w:rPr>
  </w:style>
  <w:style w:type="character" w:customStyle="1" w:styleId="Bodytext220">
    <w:name w:val="Body text (22)_"/>
    <w:link w:val="Bodytext221"/>
    <w:rsid w:val="0062772C"/>
    <w:rPr>
      <w:rFonts w:ascii="Arial" w:hAnsi="Arial"/>
      <w:noProof/>
      <w:sz w:val="9"/>
      <w:szCs w:val="9"/>
      <w:shd w:val="clear" w:color="auto" w:fill="FFFFFF"/>
    </w:rPr>
  </w:style>
  <w:style w:type="paragraph" w:customStyle="1" w:styleId="Bodytext221">
    <w:name w:val="Body text (22)"/>
    <w:basedOn w:val="Normal"/>
    <w:link w:val="Bodytext220"/>
    <w:qFormat/>
    <w:rsid w:val="0062772C"/>
    <w:pPr>
      <w:shd w:val="clear" w:color="auto" w:fill="FFFFFF"/>
      <w:spacing w:line="240" w:lineRule="atLeast"/>
    </w:pPr>
    <w:rPr>
      <w:rFonts w:ascii="Arial" w:eastAsiaTheme="minorEastAsia" w:hAnsi="Arial" w:cstheme="minorBidi"/>
      <w:noProof/>
      <w:sz w:val="9"/>
      <w:szCs w:val="9"/>
      <w:lang w:val="en-US" w:eastAsia="ja-JP"/>
    </w:rPr>
  </w:style>
  <w:style w:type="character" w:customStyle="1" w:styleId="Bodytext240">
    <w:name w:val="Body text (24)_"/>
    <w:link w:val="Bodytext241"/>
    <w:rsid w:val="0062772C"/>
    <w:rPr>
      <w:rFonts w:ascii="Arial" w:hAnsi="Arial"/>
      <w:noProof/>
      <w:sz w:val="9"/>
      <w:szCs w:val="9"/>
      <w:shd w:val="clear" w:color="auto" w:fill="FFFFFF"/>
    </w:rPr>
  </w:style>
  <w:style w:type="paragraph" w:customStyle="1" w:styleId="Bodytext241">
    <w:name w:val="Body text (24)"/>
    <w:basedOn w:val="Normal"/>
    <w:link w:val="Bodytext240"/>
    <w:rsid w:val="0062772C"/>
    <w:pPr>
      <w:shd w:val="clear" w:color="auto" w:fill="FFFFFF"/>
      <w:spacing w:after="240" w:line="240" w:lineRule="atLeast"/>
    </w:pPr>
    <w:rPr>
      <w:rFonts w:ascii="Arial" w:eastAsiaTheme="minorEastAsia" w:hAnsi="Arial" w:cstheme="minorBidi"/>
      <w:noProof/>
      <w:sz w:val="9"/>
      <w:szCs w:val="9"/>
      <w:lang w:val="en-US" w:eastAsia="ja-JP"/>
    </w:rPr>
  </w:style>
  <w:style w:type="character" w:customStyle="1" w:styleId="BodytextBold17">
    <w:name w:val="Body text + Bold17"/>
    <w:rsid w:val="0062772C"/>
    <w:rPr>
      <w:rFonts w:ascii="Arial" w:hAnsi="Arial"/>
      <w:b/>
      <w:bCs/>
      <w:sz w:val="23"/>
      <w:szCs w:val="23"/>
      <w:lang w:val="en-US" w:eastAsia="en-US" w:bidi="ar-SA"/>
    </w:rPr>
  </w:style>
  <w:style w:type="character" w:customStyle="1" w:styleId="BodytextBold18">
    <w:name w:val="Body text + Bold18"/>
    <w:rsid w:val="0062772C"/>
    <w:rPr>
      <w:rFonts w:ascii="Arial" w:hAnsi="Arial" w:cs="Arial"/>
      <w:b/>
      <w:bCs/>
      <w:spacing w:val="0"/>
      <w:sz w:val="23"/>
      <w:szCs w:val="23"/>
    </w:rPr>
  </w:style>
  <w:style w:type="character" w:customStyle="1" w:styleId="BodytextBold16">
    <w:name w:val="Body text + Bold16"/>
    <w:rsid w:val="0062772C"/>
    <w:rPr>
      <w:rFonts w:ascii="Arial" w:hAnsi="Arial"/>
      <w:b/>
      <w:bCs/>
      <w:sz w:val="23"/>
      <w:szCs w:val="23"/>
      <w:lang w:val="en-US" w:eastAsia="en-US" w:bidi="ar-SA"/>
    </w:rPr>
  </w:style>
  <w:style w:type="paragraph" w:customStyle="1" w:styleId="Bodytext61">
    <w:name w:val="Body text (6)1"/>
    <w:basedOn w:val="Normal"/>
    <w:link w:val="Bodytext60"/>
    <w:uiPriority w:val="99"/>
    <w:rsid w:val="0062772C"/>
    <w:pPr>
      <w:shd w:val="clear" w:color="auto" w:fill="FFFFFF"/>
      <w:spacing w:line="184" w:lineRule="exact"/>
    </w:pPr>
    <w:rPr>
      <w:rFonts w:ascii="Arial" w:eastAsiaTheme="minorEastAsia" w:hAnsi="Arial" w:cstheme="minorBidi"/>
      <w:sz w:val="22"/>
      <w:szCs w:val="22"/>
      <w:lang w:val="en-US" w:eastAsia="ja-JP"/>
    </w:rPr>
  </w:style>
  <w:style w:type="character" w:customStyle="1" w:styleId="Bodytext26">
    <w:name w:val="Body text (26)_"/>
    <w:link w:val="Bodytext260"/>
    <w:rsid w:val="0062772C"/>
    <w:rPr>
      <w:rFonts w:ascii="Arial" w:hAnsi="Arial"/>
      <w:noProof/>
      <w:sz w:val="9"/>
      <w:szCs w:val="9"/>
      <w:shd w:val="clear" w:color="auto" w:fill="FFFFFF"/>
    </w:rPr>
  </w:style>
  <w:style w:type="paragraph" w:customStyle="1" w:styleId="Bodytext260">
    <w:name w:val="Body text (26)"/>
    <w:basedOn w:val="Normal"/>
    <w:link w:val="Bodytext26"/>
    <w:rsid w:val="0062772C"/>
    <w:pPr>
      <w:shd w:val="clear" w:color="auto" w:fill="FFFFFF"/>
      <w:spacing w:line="240" w:lineRule="atLeast"/>
    </w:pPr>
    <w:rPr>
      <w:rFonts w:ascii="Arial" w:eastAsiaTheme="minorEastAsia" w:hAnsi="Arial" w:cstheme="minorBidi"/>
      <w:noProof/>
      <w:sz w:val="9"/>
      <w:szCs w:val="9"/>
      <w:lang w:val="en-US" w:eastAsia="ja-JP"/>
    </w:rPr>
  </w:style>
  <w:style w:type="character" w:customStyle="1" w:styleId="BodytextItalic">
    <w:name w:val="Body text + Italic"/>
    <w:rsid w:val="0062772C"/>
    <w:rPr>
      <w:rFonts w:ascii="Arial" w:hAnsi="Arial"/>
      <w:i/>
      <w:iCs/>
      <w:sz w:val="23"/>
      <w:szCs w:val="23"/>
      <w:lang w:bidi="ar-SA"/>
    </w:rPr>
  </w:style>
  <w:style w:type="character" w:customStyle="1" w:styleId="BodytextBold15">
    <w:name w:val="Body text + Bold15"/>
    <w:rsid w:val="0062772C"/>
    <w:rPr>
      <w:rFonts w:ascii="Arial" w:hAnsi="Arial"/>
      <w:b/>
      <w:bCs/>
      <w:sz w:val="23"/>
      <w:szCs w:val="23"/>
      <w:lang w:val="en-US" w:eastAsia="en-US" w:bidi="ar-SA"/>
    </w:rPr>
  </w:style>
  <w:style w:type="character" w:customStyle="1" w:styleId="BodytextBold14">
    <w:name w:val="Body text + Bold14"/>
    <w:rsid w:val="0062772C"/>
    <w:rPr>
      <w:rFonts w:ascii="Arial" w:hAnsi="Arial"/>
      <w:b/>
      <w:bCs/>
      <w:sz w:val="23"/>
      <w:szCs w:val="23"/>
      <w:lang w:val="en-US" w:eastAsia="en-US" w:bidi="ar-SA"/>
    </w:rPr>
  </w:style>
  <w:style w:type="character" w:customStyle="1" w:styleId="BodytextBold13">
    <w:name w:val="Body text + Bold13"/>
    <w:rsid w:val="0062772C"/>
    <w:rPr>
      <w:rFonts w:ascii="Arial" w:hAnsi="Arial"/>
      <w:b/>
      <w:bCs/>
      <w:sz w:val="23"/>
      <w:szCs w:val="23"/>
      <w:lang w:val="en-US" w:eastAsia="en-US" w:bidi="ar-SA"/>
    </w:rPr>
  </w:style>
  <w:style w:type="character" w:customStyle="1" w:styleId="Bodytext27">
    <w:name w:val="Body text (27)_"/>
    <w:link w:val="Bodytext270"/>
    <w:rsid w:val="0062772C"/>
    <w:rPr>
      <w:rFonts w:ascii="Franklin Gothic Heavy" w:hAnsi="Franklin Gothic Heavy"/>
      <w:sz w:val="21"/>
      <w:szCs w:val="21"/>
      <w:shd w:val="clear" w:color="auto" w:fill="FFFFFF"/>
    </w:rPr>
  </w:style>
  <w:style w:type="paragraph" w:customStyle="1" w:styleId="Bodytext270">
    <w:name w:val="Body text (27)"/>
    <w:basedOn w:val="Normal"/>
    <w:link w:val="Bodytext27"/>
    <w:qFormat/>
    <w:rsid w:val="0062772C"/>
    <w:pPr>
      <w:shd w:val="clear" w:color="auto" w:fill="FFFFFF"/>
      <w:spacing w:line="240" w:lineRule="atLeast"/>
    </w:pPr>
    <w:rPr>
      <w:rFonts w:ascii="Franklin Gothic Heavy" w:eastAsiaTheme="minorEastAsia" w:hAnsi="Franklin Gothic Heavy" w:cstheme="minorBidi"/>
      <w:sz w:val="21"/>
      <w:szCs w:val="21"/>
      <w:lang w:val="en-US" w:eastAsia="ja-JP"/>
    </w:rPr>
  </w:style>
  <w:style w:type="character" w:customStyle="1" w:styleId="BodytextBold12">
    <w:name w:val="Body text + Bold12"/>
    <w:rsid w:val="0062772C"/>
    <w:rPr>
      <w:rFonts w:ascii="Arial" w:hAnsi="Arial"/>
      <w:b/>
      <w:bCs/>
      <w:sz w:val="23"/>
      <w:szCs w:val="23"/>
      <w:lang w:val="en-US" w:eastAsia="en-US" w:bidi="ar-SA"/>
    </w:rPr>
  </w:style>
  <w:style w:type="character" w:customStyle="1" w:styleId="BodytextBold11">
    <w:name w:val="Body text + Bold11"/>
    <w:rsid w:val="0062772C"/>
    <w:rPr>
      <w:rFonts w:ascii="Arial" w:hAnsi="Arial"/>
      <w:b/>
      <w:bCs/>
      <w:sz w:val="23"/>
      <w:szCs w:val="23"/>
      <w:lang w:val="en-US" w:eastAsia="en-US" w:bidi="ar-SA"/>
    </w:rPr>
  </w:style>
  <w:style w:type="character" w:customStyle="1" w:styleId="BodytextBold10">
    <w:name w:val="Body text + Bold10"/>
    <w:rsid w:val="0062772C"/>
    <w:rPr>
      <w:rFonts w:ascii="Arial" w:hAnsi="Arial"/>
      <w:b/>
      <w:bCs/>
      <w:sz w:val="23"/>
      <w:szCs w:val="23"/>
      <w:lang w:bidi="ar-SA"/>
    </w:rPr>
  </w:style>
  <w:style w:type="character" w:customStyle="1" w:styleId="BodytextItalic3">
    <w:name w:val="Body text + Italic3"/>
    <w:rsid w:val="0062772C"/>
    <w:rPr>
      <w:rFonts w:ascii="Arial" w:hAnsi="Arial"/>
      <w:i/>
      <w:iCs/>
      <w:sz w:val="23"/>
      <w:szCs w:val="23"/>
      <w:lang w:bidi="ar-SA"/>
    </w:rPr>
  </w:style>
  <w:style w:type="character" w:customStyle="1" w:styleId="BodytextBold9">
    <w:name w:val="Body text + Bold9"/>
    <w:rsid w:val="0062772C"/>
    <w:rPr>
      <w:rFonts w:ascii="Arial" w:hAnsi="Arial"/>
      <w:b/>
      <w:bCs/>
      <w:sz w:val="23"/>
      <w:szCs w:val="23"/>
      <w:lang w:val="en-US" w:eastAsia="en-US" w:bidi="ar-SA"/>
    </w:rPr>
  </w:style>
  <w:style w:type="character" w:customStyle="1" w:styleId="Bodytext28">
    <w:name w:val="Body text (28)_"/>
    <w:link w:val="Bodytext280"/>
    <w:rsid w:val="0062772C"/>
    <w:rPr>
      <w:rFonts w:ascii="Arial" w:hAnsi="Arial"/>
      <w:noProof/>
      <w:sz w:val="10"/>
      <w:szCs w:val="10"/>
      <w:shd w:val="clear" w:color="auto" w:fill="FFFFFF"/>
    </w:rPr>
  </w:style>
  <w:style w:type="paragraph" w:customStyle="1" w:styleId="Bodytext280">
    <w:name w:val="Body text (28)"/>
    <w:basedOn w:val="Normal"/>
    <w:link w:val="Bodytext28"/>
    <w:rsid w:val="0062772C"/>
    <w:pPr>
      <w:shd w:val="clear" w:color="auto" w:fill="FFFFFF"/>
      <w:spacing w:after="240" w:line="240" w:lineRule="atLeast"/>
    </w:pPr>
    <w:rPr>
      <w:rFonts w:ascii="Arial" w:eastAsiaTheme="minorEastAsia" w:hAnsi="Arial" w:cstheme="minorBidi"/>
      <w:noProof/>
      <w:sz w:val="10"/>
      <w:szCs w:val="10"/>
      <w:lang w:val="en-US" w:eastAsia="ja-JP"/>
    </w:rPr>
  </w:style>
  <w:style w:type="character" w:customStyle="1" w:styleId="Bodytext685pt12">
    <w:name w:val="Body text (6) + 8.5 pt12"/>
    <w:rsid w:val="0062772C"/>
    <w:rPr>
      <w:rFonts w:ascii="Arial" w:hAnsi="Arial" w:cs="Arial"/>
      <w:spacing w:val="0"/>
      <w:sz w:val="17"/>
      <w:szCs w:val="17"/>
      <w:lang w:bidi="ar-SA"/>
    </w:rPr>
  </w:style>
  <w:style w:type="character" w:customStyle="1" w:styleId="Bodytext685pt13">
    <w:name w:val="Body text (6) + 8.5 pt13"/>
    <w:rsid w:val="0062772C"/>
    <w:rPr>
      <w:rFonts w:ascii="Arial" w:hAnsi="Arial" w:cs="Arial"/>
      <w:spacing w:val="0"/>
      <w:sz w:val="17"/>
      <w:szCs w:val="17"/>
      <w:lang w:bidi="ar-SA"/>
    </w:rPr>
  </w:style>
  <w:style w:type="character" w:customStyle="1" w:styleId="Bodytext685pt11">
    <w:name w:val="Body text (6) + 8.5 pt11"/>
    <w:rsid w:val="0062772C"/>
    <w:rPr>
      <w:rFonts w:ascii="Arial" w:hAnsi="Arial" w:cs="Arial"/>
      <w:spacing w:val="0"/>
      <w:sz w:val="17"/>
      <w:szCs w:val="17"/>
      <w:lang w:bidi="ar-SA"/>
    </w:rPr>
  </w:style>
  <w:style w:type="character" w:customStyle="1" w:styleId="Bodytext685pt10">
    <w:name w:val="Body text (6) + 8.5 pt10"/>
    <w:rsid w:val="0062772C"/>
    <w:rPr>
      <w:rFonts w:ascii="Arial" w:hAnsi="Arial" w:cs="Arial"/>
      <w:spacing w:val="0"/>
      <w:sz w:val="17"/>
      <w:szCs w:val="17"/>
      <w:lang w:bidi="ar-SA"/>
    </w:rPr>
  </w:style>
  <w:style w:type="character" w:customStyle="1" w:styleId="Bodytext685pt9">
    <w:name w:val="Body text (6) + 8.5 pt9"/>
    <w:rsid w:val="0062772C"/>
    <w:rPr>
      <w:rFonts w:ascii="Arial" w:hAnsi="Arial" w:cs="Arial"/>
      <w:spacing w:val="0"/>
      <w:sz w:val="17"/>
      <w:szCs w:val="17"/>
      <w:lang w:bidi="ar-SA"/>
    </w:rPr>
  </w:style>
  <w:style w:type="paragraph" w:styleId="HTMLPreformatted">
    <w:name w:val="HTML Preformatted"/>
    <w:basedOn w:val="Normal"/>
    <w:link w:val="HTMLPreformattedChar"/>
    <w:uiPriority w:val="99"/>
    <w:rsid w:val="0062772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sz w:val="20"/>
      <w:szCs w:val="20"/>
      <w:lang w:val="x-none" w:eastAsia="x-none"/>
    </w:rPr>
  </w:style>
  <w:style w:type="character" w:customStyle="1" w:styleId="HTMLPreformattedChar">
    <w:name w:val="HTML Preformatted Char"/>
    <w:basedOn w:val="DefaultParagraphFont"/>
    <w:link w:val="HTMLPreformatted"/>
    <w:uiPriority w:val="99"/>
    <w:rsid w:val="0062772C"/>
    <w:rPr>
      <w:rFonts w:ascii="Courier New" w:eastAsia="Times New Roman" w:hAnsi="Courier New" w:cs="Times New Roman"/>
      <w:sz w:val="20"/>
      <w:szCs w:val="20"/>
      <w:lang w:val="x-none" w:eastAsia="x-none"/>
    </w:rPr>
  </w:style>
  <w:style w:type="character" w:customStyle="1" w:styleId="Bodytext300">
    <w:name w:val="Body text (30)_"/>
    <w:link w:val="Bodytext301"/>
    <w:rsid w:val="0062772C"/>
    <w:rPr>
      <w:rFonts w:ascii="Arial" w:hAnsi="Arial"/>
      <w:b/>
      <w:bCs/>
      <w:shd w:val="clear" w:color="auto" w:fill="FFFFFF"/>
    </w:rPr>
  </w:style>
  <w:style w:type="paragraph" w:customStyle="1" w:styleId="Bodytext301">
    <w:name w:val="Body text (30)"/>
    <w:basedOn w:val="Normal"/>
    <w:link w:val="Bodytext300"/>
    <w:qFormat/>
    <w:rsid w:val="0062772C"/>
    <w:pPr>
      <w:shd w:val="clear" w:color="auto" w:fill="FFFFFF"/>
      <w:spacing w:line="259" w:lineRule="exact"/>
      <w:jc w:val="both"/>
    </w:pPr>
    <w:rPr>
      <w:rFonts w:ascii="Arial" w:eastAsiaTheme="minorEastAsia" w:hAnsi="Arial" w:cstheme="minorBidi"/>
      <w:b/>
      <w:bCs/>
      <w:sz w:val="22"/>
      <w:szCs w:val="22"/>
      <w:lang w:val="en-US" w:eastAsia="ja-JP"/>
    </w:rPr>
  </w:style>
  <w:style w:type="character" w:customStyle="1" w:styleId="Bodytext311">
    <w:name w:val="Body text (31)_"/>
    <w:link w:val="Bodytext312"/>
    <w:rsid w:val="0062772C"/>
    <w:rPr>
      <w:rFonts w:ascii="Arial" w:hAnsi="Arial"/>
      <w:noProof/>
      <w:sz w:val="8"/>
      <w:szCs w:val="8"/>
      <w:shd w:val="clear" w:color="auto" w:fill="FFFFFF"/>
    </w:rPr>
  </w:style>
  <w:style w:type="paragraph" w:customStyle="1" w:styleId="Bodytext312">
    <w:name w:val="Body text (31)"/>
    <w:basedOn w:val="Normal"/>
    <w:link w:val="Bodytext311"/>
    <w:qFormat/>
    <w:rsid w:val="0062772C"/>
    <w:pPr>
      <w:shd w:val="clear" w:color="auto" w:fill="FFFFFF"/>
      <w:spacing w:line="240" w:lineRule="atLeast"/>
      <w:jc w:val="center"/>
    </w:pPr>
    <w:rPr>
      <w:rFonts w:ascii="Arial" w:eastAsiaTheme="minorEastAsia" w:hAnsi="Arial" w:cstheme="minorBidi"/>
      <w:noProof/>
      <w:sz w:val="8"/>
      <w:szCs w:val="8"/>
      <w:lang w:val="en-US" w:eastAsia="ja-JP"/>
    </w:rPr>
  </w:style>
  <w:style w:type="character" w:customStyle="1" w:styleId="Bodytext34">
    <w:name w:val="Body text (34)_"/>
    <w:link w:val="Bodytext340"/>
    <w:rsid w:val="0062772C"/>
    <w:rPr>
      <w:rFonts w:ascii="Arial" w:hAnsi="Arial"/>
      <w:noProof/>
      <w:sz w:val="53"/>
      <w:szCs w:val="53"/>
      <w:shd w:val="clear" w:color="auto" w:fill="FFFFFF"/>
    </w:rPr>
  </w:style>
  <w:style w:type="paragraph" w:customStyle="1" w:styleId="Bodytext340">
    <w:name w:val="Body text (34)"/>
    <w:basedOn w:val="Normal"/>
    <w:link w:val="Bodytext34"/>
    <w:qFormat/>
    <w:rsid w:val="0062772C"/>
    <w:pPr>
      <w:shd w:val="clear" w:color="auto" w:fill="FFFFFF"/>
      <w:spacing w:line="240" w:lineRule="atLeast"/>
      <w:jc w:val="center"/>
    </w:pPr>
    <w:rPr>
      <w:rFonts w:ascii="Arial" w:eastAsiaTheme="minorEastAsia" w:hAnsi="Arial" w:cstheme="minorBidi"/>
      <w:noProof/>
      <w:sz w:val="53"/>
      <w:szCs w:val="53"/>
      <w:lang w:val="en-US" w:eastAsia="ja-JP"/>
    </w:rPr>
  </w:style>
  <w:style w:type="character" w:customStyle="1" w:styleId="Bodytext290">
    <w:name w:val="Body text (29)_"/>
    <w:link w:val="Bodytext291"/>
    <w:rsid w:val="0062772C"/>
    <w:rPr>
      <w:rFonts w:ascii="Arial" w:hAnsi="Arial"/>
      <w:b/>
      <w:bCs/>
      <w:i/>
      <w:iCs/>
      <w:shd w:val="clear" w:color="auto" w:fill="FFFFFF"/>
    </w:rPr>
  </w:style>
  <w:style w:type="paragraph" w:customStyle="1" w:styleId="Bodytext291">
    <w:name w:val="Body text (29)1"/>
    <w:basedOn w:val="Normal"/>
    <w:link w:val="Bodytext290"/>
    <w:qFormat/>
    <w:rsid w:val="0062772C"/>
    <w:pPr>
      <w:shd w:val="clear" w:color="auto" w:fill="FFFFFF"/>
      <w:spacing w:line="240" w:lineRule="atLeast"/>
      <w:jc w:val="both"/>
    </w:pPr>
    <w:rPr>
      <w:rFonts w:ascii="Arial" w:eastAsiaTheme="minorEastAsia" w:hAnsi="Arial" w:cstheme="minorBidi"/>
      <w:b/>
      <w:bCs/>
      <w:i/>
      <w:iCs/>
      <w:sz w:val="22"/>
      <w:szCs w:val="22"/>
      <w:lang w:val="en-US" w:eastAsia="ja-JP"/>
    </w:rPr>
  </w:style>
  <w:style w:type="character" w:customStyle="1" w:styleId="Bodytext330">
    <w:name w:val="Body text (33)_"/>
    <w:link w:val="Bodytext331"/>
    <w:rsid w:val="0062772C"/>
    <w:rPr>
      <w:noProof/>
      <w:sz w:val="8"/>
      <w:szCs w:val="8"/>
      <w:shd w:val="clear" w:color="auto" w:fill="FFFFFF"/>
    </w:rPr>
  </w:style>
  <w:style w:type="paragraph" w:customStyle="1" w:styleId="Bodytext331">
    <w:name w:val="Body text (33)"/>
    <w:basedOn w:val="Normal"/>
    <w:link w:val="Bodytext330"/>
    <w:qFormat/>
    <w:rsid w:val="0062772C"/>
    <w:pPr>
      <w:shd w:val="clear" w:color="auto" w:fill="FFFFFF"/>
      <w:spacing w:line="240" w:lineRule="atLeast"/>
      <w:jc w:val="center"/>
    </w:pPr>
    <w:rPr>
      <w:rFonts w:asciiTheme="minorHAnsi" w:eastAsiaTheme="minorEastAsia" w:hAnsiTheme="minorHAnsi" w:cstheme="minorBidi"/>
      <w:noProof/>
      <w:sz w:val="8"/>
      <w:szCs w:val="8"/>
      <w:lang w:val="en-US" w:eastAsia="ja-JP"/>
    </w:rPr>
  </w:style>
  <w:style w:type="character" w:customStyle="1" w:styleId="Bodytext360">
    <w:name w:val="Body text (36)_"/>
    <w:link w:val="Bodytext361"/>
    <w:rsid w:val="0062772C"/>
    <w:rPr>
      <w:rFonts w:ascii="Arial" w:eastAsia="Calibri" w:hAnsi="Arial" w:cs="Times New Roman"/>
      <w:kern w:val="1"/>
      <w:sz w:val="19"/>
      <w:szCs w:val="19"/>
      <w:shd w:val="clear" w:color="auto" w:fill="FFFFFF"/>
      <w:lang w:val="x-none" w:eastAsia="zh-CN" w:bidi="hi-IN"/>
    </w:rPr>
  </w:style>
  <w:style w:type="character" w:customStyle="1" w:styleId="Bodytext685pt6">
    <w:name w:val="Body text (6) + 8.5 pt6"/>
    <w:rsid w:val="0062772C"/>
    <w:rPr>
      <w:rFonts w:ascii="Arial" w:hAnsi="Arial" w:cs="Arial"/>
      <w:spacing w:val="0"/>
      <w:sz w:val="17"/>
      <w:szCs w:val="17"/>
      <w:lang w:bidi="ar-SA"/>
    </w:rPr>
  </w:style>
  <w:style w:type="character" w:customStyle="1" w:styleId="Bodytext685pt3">
    <w:name w:val="Body text (6) + 8.5 pt3"/>
    <w:rsid w:val="0062772C"/>
    <w:rPr>
      <w:rFonts w:ascii="Arial" w:hAnsi="Arial" w:cs="Arial"/>
      <w:spacing w:val="0"/>
      <w:sz w:val="17"/>
      <w:szCs w:val="17"/>
      <w:lang w:bidi="ar-SA"/>
    </w:rPr>
  </w:style>
  <w:style w:type="paragraph" w:customStyle="1" w:styleId="Heading3210">
    <w:name w:val="Heading #3 (2)1"/>
    <w:basedOn w:val="Normal"/>
    <w:qFormat/>
    <w:rsid w:val="0062772C"/>
    <w:pPr>
      <w:shd w:val="clear" w:color="auto" w:fill="FFFFFF"/>
      <w:spacing w:before="240" w:after="240" w:line="274" w:lineRule="exact"/>
      <w:jc w:val="both"/>
      <w:outlineLvl w:val="2"/>
    </w:pPr>
    <w:rPr>
      <w:rFonts w:ascii="Arial" w:hAnsi="Arial"/>
      <w:b/>
      <w:bCs/>
      <w:i/>
      <w:iCs/>
      <w:sz w:val="23"/>
      <w:szCs w:val="23"/>
      <w:lang w:val="x-none" w:eastAsia="x-none"/>
    </w:rPr>
  </w:style>
  <w:style w:type="character" w:customStyle="1" w:styleId="Bodytext37">
    <w:name w:val="Body text (37)_"/>
    <w:link w:val="Bodytext370"/>
    <w:rsid w:val="0062772C"/>
    <w:rPr>
      <w:rFonts w:ascii="Arial" w:hAnsi="Arial"/>
      <w:noProof/>
      <w:shd w:val="clear" w:color="auto" w:fill="FFFFFF"/>
    </w:rPr>
  </w:style>
  <w:style w:type="paragraph" w:customStyle="1" w:styleId="Bodytext370">
    <w:name w:val="Body text (37)"/>
    <w:basedOn w:val="Normal"/>
    <w:link w:val="Bodytext37"/>
    <w:qFormat/>
    <w:rsid w:val="0062772C"/>
    <w:pPr>
      <w:shd w:val="clear" w:color="auto" w:fill="FFFFFF"/>
      <w:spacing w:after="60" w:line="240" w:lineRule="atLeast"/>
    </w:pPr>
    <w:rPr>
      <w:rFonts w:ascii="Arial" w:eastAsiaTheme="minorEastAsia" w:hAnsi="Arial" w:cstheme="minorBidi"/>
      <w:noProof/>
      <w:sz w:val="22"/>
      <w:szCs w:val="22"/>
      <w:lang w:val="en-US" w:eastAsia="ja-JP"/>
    </w:rPr>
  </w:style>
  <w:style w:type="character" w:customStyle="1" w:styleId="Bodytext35NotBold">
    <w:name w:val="Body text (35) + Not Bold"/>
    <w:rsid w:val="0062772C"/>
    <w:rPr>
      <w:rFonts w:ascii="Arial" w:hAnsi="Arial" w:cs="Arial"/>
      <w:b/>
      <w:bCs/>
      <w:spacing w:val="0"/>
      <w:sz w:val="19"/>
      <w:szCs w:val="19"/>
      <w:lang w:val="en-US" w:eastAsia="en-US" w:bidi="ar-SA"/>
    </w:rPr>
  </w:style>
  <w:style w:type="character" w:customStyle="1" w:styleId="Bodytext3624">
    <w:name w:val="Body text (36)24"/>
    <w:rsid w:val="0062772C"/>
    <w:rPr>
      <w:rFonts w:ascii="Arial" w:hAnsi="Arial" w:cs="Arial"/>
      <w:spacing w:val="0"/>
      <w:sz w:val="19"/>
      <w:szCs w:val="19"/>
      <w:lang w:bidi="ar-SA"/>
    </w:rPr>
  </w:style>
  <w:style w:type="character" w:customStyle="1" w:styleId="BodytextItalic2">
    <w:name w:val="Body text + Italic2"/>
    <w:aliases w:val="Spacing 0 pt22,Scaling 75%"/>
    <w:rsid w:val="0062772C"/>
    <w:rPr>
      <w:rFonts w:ascii="Arial" w:hAnsi="Arial" w:cs="Arial"/>
      <w:i/>
      <w:iCs/>
      <w:spacing w:val="-10"/>
      <w:w w:val="75"/>
      <w:sz w:val="23"/>
      <w:szCs w:val="23"/>
      <w:lang w:val="en-US" w:eastAsia="en-US" w:bidi="ar-SA"/>
    </w:rPr>
  </w:style>
  <w:style w:type="character" w:customStyle="1" w:styleId="Bodytext3623">
    <w:name w:val="Body text (36)23"/>
    <w:rsid w:val="0062772C"/>
    <w:rPr>
      <w:rFonts w:ascii="Arial" w:hAnsi="Arial" w:cs="Arial"/>
      <w:spacing w:val="0"/>
      <w:sz w:val="19"/>
      <w:szCs w:val="19"/>
      <w:lang w:bidi="ar-SA"/>
    </w:rPr>
  </w:style>
  <w:style w:type="character" w:customStyle="1" w:styleId="Bodytext3622">
    <w:name w:val="Body text (36)22"/>
    <w:rsid w:val="0062772C"/>
    <w:rPr>
      <w:rFonts w:ascii="Arial" w:hAnsi="Arial" w:cs="Arial"/>
      <w:spacing w:val="0"/>
      <w:sz w:val="19"/>
      <w:szCs w:val="19"/>
      <w:lang w:bidi="ar-SA"/>
    </w:rPr>
  </w:style>
  <w:style w:type="character" w:customStyle="1" w:styleId="BodytextBold7">
    <w:name w:val="Body text + Bold7"/>
    <w:rsid w:val="0062772C"/>
    <w:rPr>
      <w:rFonts w:ascii="Arial" w:hAnsi="Arial" w:cs="Arial"/>
      <w:b/>
      <w:bCs/>
      <w:spacing w:val="0"/>
      <w:sz w:val="23"/>
      <w:szCs w:val="23"/>
      <w:lang w:val="en-US" w:eastAsia="en-US" w:bidi="ar-SA"/>
    </w:rPr>
  </w:style>
  <w:style w:type="character" w:customStyle="1" w:styleId="BodytextItalic1">
    <w:name w:val="Body text + Italic1"/>
    <w:rsid w:val="0062772C"/>
    <w:rPr>
      <w:rFonts w:ascii="Arial" w:hAnsi="Arial" w:cs="Arial"/>
      <w:i/>
      <w:iCs/>
      <w:spacing w:val="0"/>
      <w:sz w:val="23"/>
      <w:szCs w:val="23"/>
      <w:lang w:bidi="ar-SA"/>
    </w:rPr>
  </w:style>
  <w:style w:type="character" w:customStyle="1" w:styleId="Heading3NotBold">
    <w:name w:val="Heading #3 + Not Bold"/>
    <w:rsid w:val="0062772C"/>
    <w:rPr>
      <w:rFonts w:ascii="Arial" w:hAnsi="Arial" w:cs="Arial"/>
      <w:b/>
      <w:bCs/>
      <w:spacing w:val="0"/>
      <w:sz w:val="23"/>
      <w:szCs w:val="23"/>
      <w:lang w:bidi="ar-SA"/>
    </w:rPr>
  </w:style>
  <w:style w:type="character" w:customStyle="1" w:styleId="Heading329">
    <w:name w:val="Heading #3 (2)9"/>
    <w:rsid w:val="0062772C"/>
    <w:rPr>
      <w:rFonts w:ascii="Arial" w:hAnsi="Arial" w:cs="Arial"/>
      <w:b w:val="0"/>
      <w:bCs w:val="0"/>
      <w:i w:val="0"/>
      <w:iCs w:val="0"/>
      <w:spacing w:val="0"/>
      <w:sz w:val="23"/>
      <w:szCs w:val="23"/>
      <w:lang w:bidi="ar-SA"/>
    </w:rPr>
  </w:style>
  <w:style w:type="character" w:customStyle="1" w:styleId="Bodytext410">
    <w:name w:val="Body text (41)_"/>
    <w:link w:val="Bodytext411"/>
    <w:rsid w:val="0062772C"/>
    <w:rPr>
      <w:rFonts w:ascii="Arial" w:hAnsi="Arial"/>
      <w:smallCaps/>
      <w:spacing w:val="-10"/>
      <w:sz w:val="29"/>
      <w:szCs w:val="29"/>
      <w:shd w:val="clear" w:color="auto" w:fill="FFFFFF"/>
    </w:rPr>
  </w:style>
  <w:style w:type="paragraph" w:customStyle="1" w:styleId="Bodytext411">
    <w:name w:val="Body text (41)"/>
    <w:basedOn w:val="Normal"/>
    <w:link w:val="Bodytext410"/>
    <w:qFormat/>
    <w:rsid w:val="0062772C"/>
    <w:pPr>
      <w:shd w:val="clear" w:color="auto" w:fill="FFFFFF"/>
      <w:spacing w:line="240" w:lineRule="atLeast"/>
    </w:pPr>
    <w:rPr>
      <w:rFonts w:ascii="Arial" w:eastAsiaTheme="minorEastAsia" w:hAnsi="Arial" w:cstheme="minorBidi"/>
      <w:smallCaps/>
      <w:spacing w:val="-10"/>
      <w:sz w:val="29"/>
      <w:szCs w:val="29"/>
      <w:lang w:val="en-US" w:eastAsia="ja-JP"/>
    </w:rPr>
  </w:style>
  <w:style w:type="character" w:customStyle="1" w:styleId="Heading328">
    <w:name w:val="Heading #3 (2)8"/>
    <w:rsid w:val="0062772C"/>
    <w:rPr>
      <w:rFonts w:ascii="Arial" w:hAnsi="Arial" w:cs="Arial"/>
      <w:b w:val="0"/>
      <w:bCs w:val="0"/>
      <w:i w:val="0"/>
      <w:iCs w:val="0"/>
      <w:spacing w:val="0"/>
      <w:sz w:val="23"/>
      <w:szCs w:val="23"/>
      <w:lang w:bidi="ar-SA"/>
    </w:rPr>
  </w:style>
  <w:style w:type="character" w:customStyle="1" w:styleId="Bodytext38">
    <w:name w:val="Body text (38)_"/>
    <w:link w:val="Bodytext380"/>
    <w:rsid w:val="0062772C"/>
    <w:rPr>
      <w:rFonts w:ascii="Arial" w:hAnsi="Arial"/>
      <w:noProof/>
      <w:sz w:val="9"/>
      <w:szCs w:val="9"/>
      <w:shd w:val="clear" w:color="auto" w:fill="FFFFFF"/>
    </w:rPr>
  </w:style>
  <w:style w:type="paragraph" w:customStyle="1" w:styleId="Bodytext380">
    <w:name w:val="Body text (38)"/>
    <w:basedOn w:val="Normal"/>
    <w:link w:val="Bodytext38"/>
    <w:qFormat/>
    <w:rsid w:val="0062772C"/>
    <w:pPr>
      <w:shd w:val="clear" w:color="auto" w:fill="FFFFFF"/>
      <w:spacing w:after="240" w:line="240" w:lineRule="atLeast"/>
      <w:ind w:firstLine="1100"/>
    </w:pPr>
    <w:rPr>
      <w:rFonts w:ascii="Arial" w:eastAsiaTheme="minorEastAsia" w:hAnsi="Arial" w:cstheme="minorBidi"/>
      <w:noProof/>
      <w:sz w:val="9"/>
      <w:szCs w:val="9"/>
      <w:lang w:val="en-US" w:eastAsia="ja-JP"/>
    </w:rPr>
  </w:style>
  <w:style w:type="character" w:customStyle="1" w:styleId="Heading3NotBold4">
    <w:name w:val="Heading #3 + Not Bold4"/>
    <w:rsid w:val="0062772C"/>
    <w:rPr>
      <w:rFonts w:ascii="Arial" w:hAnsi="Arial" w:cs="Arial"/>
      <w:b/>
      <w:bCs/>
      <w:spacing w:val="0"/>
      <w:sz w:val="23"/>
      <w:szCs w:val="23"/>
      <w:lang w:bidi="ar-SA"/>
    </w:rPr>
  </w:style>
  <w:style w:type="character" w:customStyle="1" w:styleId="Heading33">
    <w:name w:val="Heading #3 (3)_"/>
    <w:link w:val="Heading330"/>
    <w:rsid w:val="0062772C"/>
    <w:rPr>
      <w:rFonts w:ascii="Arial" w:hAnsi="Arial"/>
      <w:sz w:val="23"/>
      <w:szCs w:val="23"/>
      <w:shd w:val="clear" w:color="auto" w:fill="FFFFFF"/>
    </w:rPr>
  </w:style>
  <w:style w:type="paragraph" w:customStyle="1" w:styleId="Heading330">
    <w:name w:val="Heading #3 (3)"/>
    <w:basedOn w:val="Normal"/>
    <w:link w:val="Heading33"/>
    <w:rsid w:val="0062772C"/>
    <w:pPr>
      <w:shd w:val="clear" w:color="auto" w:fill="FFFFFF"/>
      <w:spacing w:before="240" w:after="300" w:line="240" w:lineRule="atLeast"/>
      <w:ind w:firstLine="720"/>
      <w:jc w:val="both"/>
      <w:outlineLvl w:val="2"/>
    </w:pPr>
    <w:rPr>
      <w:rFonts w:ascii="Arial" w:eastAsiaTheme="minorEastAsia" w:hAnsi="Arial" w:cstheme="minorBidi"/>
      <w:sz w:val="23"/>
      <w:szCs w:val="23"/>
      <w:lang w:val="en-US" w:eastAsia="ja-JP"/>
    </w:rPr>
  </w:style>
  <w:style w:type="character" w:customStyle="1" w:styleId="Heading327">
    <w:name w:val="Heading #3 (2)7"/>
    <w:rsid w:val="0062772C"/>
    <w:rPr>
      <w:rFonts w:ascii="Arial" w:hAnsi="Arial" w:cs="Arial"/>
      <w:b w:val="0"/>
      <w:bCs w:val="0"/>
      <w:i w:val="0"/>
      <w:iCs w:val="0"/>
      <w:spacing w:val="0"/>
      <w:sz w:val="23"/>
      <w:szCs w:val="23"/>
      <w:lang w:bidi="ar-SA"/>
    </w:rPr>
  </w:style>
  <w:style w:type="character" w:customStyle="1" w:styleId="Heading326">
    <w:name w:val="Heading #3 (2)6"/>
    <w:rsid w:val="0062772C"/>
    <w:rPr>
      <w:rFonts w:ascii="Arial" w:hAnsi="Arial" w:cs="Arial"/>
      <w:b w:val="0"/>
      <w:bCs w:val="0"/>
      <w:i w:val="0"/>
      <w:iCs w:val="0"/>
      <w:spacing w:val="0"/>
      <w:sz w:val="23"/>
      <w:szCs w:val="23"/>
      <w:lang w:bidi="ar-SA"/>
    </w:rPr>
  </w:style>
  <w:style w:type="character" w:customStyle="1" w:styleId="Heading325">
    <w:name w:val="Heading #3 (2)5"/>
    <w:rsid w:val="0062772C"/>
    <w:rPr>
      <w:rFonts w:ascii="Arial" w:hAnsi="Arial" w:cs="Arial"/>
      <w:b w:val="0"/>
      <w:bCs w:val="0"/>
      <w:i w:val="0"/>
      <w:iCs w:val="0"/>
      <w:spacing w:val="0"/>
      <w:sz w:val="23"/>
      <w:szCs w:val="23"/>
      <w:lang w:bidi="ar-SA"/>
    </w:rPr>
  </w:style>
  <w:style w:type="character" w:customStyle="1" w:styleId="Bodytext400">
    <w:name w:val="Body text (40)_"/>
    <w:link w:val="Bodytext401"/>
    <w:rsid w:val="0062772C"/>
    <w:rPr>
      <w:rFonts w:ascii="Arial" w:hAnsi="Arial"/>
      <w:i/>
      <w:iCs/>
      <w:noProof/>
      <w:sz w:val="8"/>
      <w:szCs w:val="8"/>
      <w:shd w:val="clear" w:color="auto" w:fill="FFFFFF"/>
    </w:rPr>
  </w:style>
  <w:style w:type="paragraph" w:customStyle="1" w:styleId="Bodytext401">
    <w:name w:val="Body text (40)"/>
    <w:basedOn w:val="Normal"/>
    <w:link w:val="Bodytext400"/>
    <w:qFormat/>
    <w:rsid w:val="0062772C"/>
    <w:pPr>
      <w:shd w:val="clear" w:color="auto" w:fill="FFFFFF"/>
      <w:spacing w:line="240" w:lineRule="atLeast"/>
    </w:pPr>
    <w:rPr>
      <w:rFonts w:ascii="Arial" w:eastAsiaTheme="minorEastAsia" w:hAnsi="Arial" w:cstheme="minorBidi"/>
      <w:i/>
      <w:iCs/>
      <w:noProof/>
      <w:sz w:val="8"/>
      <w:szCs w:val="8"/>
      <w:lang w:val="en-US" w:eastAsia="ja-JP"/>
    </w:rPr>
  </w:style>
  <w:style w:type="character" w:customStyle="1" w:styleId="Bodytext408pt">
    <w:name w:val="Body text (40) + 8 pt"/>
    <w:aliases w:val="Not Italic20"/>
    <w:rsid w:val="0062772C"/>
    <w:rPr>
      <w:rFonts w:ascii="Arial" w:hAnsi="Arial"/>
      <w:i/>
      <w:iCs/>
      <w:noProof/>
      <w:spacing w:val="0"/>
      <w:sz w:val="16"/>
      <w:szCs w:val="16"/>
      <w:lang w:bidi="ar-SA"/>
    </w:rPr>
  </w:style>
  <w:style w:type="character" w:customStyle="1" w:styleId="Heading324">
    <w:name w:val="Heading #3 (2)4"/>
    <w:rsid w:val="0062772C"/>
    <w:rPr>
      <w:rFonts w:ascii="Arial" w:hAnsi="Arial" w:cs="Arial"/>
      <w:b w:val="0"/>
      <w:bCs w:val="0"/>
      <w:i w:val="0"/>
      <w:iCs w:val="0"/>
      <w:spacing w:val="0"/>
      <w:sz w:val="23"/>
      <w:szCs w:val="23"/>
      <w:lang w:bidi="ar-SA"/>
    </w:rPr>
  </w:style>
  <w:style w:type="character" w:customStyle="1" w:styleId="Bodytext43">
    <w:name w:val="Body text (43)_"/>
    <w:link w:val="Bodytext430"/>
    <w:rsid w:val="0062772C"/>
    <w:rPr>
      <w:rFonts w:ascii="Century Schoolbook" w:hAnsi="Century Schoolbook"/>
      <w:spacing w:val="-10"/>
      <w:sz w:val="36"/>
      <w:szCs w:val="36"/>
      <w:shd w:val="clear" w:color="auto" w:fill="FFFFFF"/>
    </w:rPr>
  </w:style>
  <w:style w:type="paragraph" w:customStyle="1" w:styleId="Bodytext430">
    <w:name w:val="Body text (43)"/>
    <w:basedOn w:val="Normal"/>
    <w:link w:val="Bodytext43"/>
    <w:qFormat/>
    <w:rsid w:val="0062772C"/>
    <w:pPr>
      <w:shd w:val="clear" w:color="auto" w:fill="FFFFFF"/>
      <w:spacing w:line="240" w:lineRule="atLeast"/>
    </w:pPr>
    <w:rPr>
      <w:rFonts w:ascii="Century Schoolbook" w:eastAsiaTheme="minorEastAsia" w:hAnsi="Century Schoolbook" w:cstheme="minorBidi"/>
      <w:spacing w:val="-10"/>
      <w:sz w:val="36"/>
      <w:szCs w:val="36"/>
      <w:lang w:val="en-US" w:eastAsia="ja-JP"/>
    </w:rPr>
  </w:style>
  <w:style w:type="character" w:customStyle="1" w:styleId="Bodytext42">
    <w:name w:val="Body text (42)_"/>
    <w:link w:val="Bodytext420"/>
    <w:rsid w:val="0062772C"/>
    <w:rPr>
      <w:rFonts w:ascii="Arial" w:hAnsi="Arial"/>
      <w:b/>
      <w:bCs/>
      <w:smallCaps/>
      <w:sz w:val="29"/>
      <w:szCs w:val="29"/>
      <w:shd w:val="clear" w:color="auto" w:fill="FFFFFF"/>
    </w:rPr>
  </w:style>
  <w:style w:type="paragraph" w:customStyle="1" w:styleId="Bodytext420">
    <w:name w:val="Body text (42)"/>
    <w:basedOn w:val="Normal"/>
    <w:link w:val="Bodytext42"/>
    <w:qFormat/>
    <w:rsid w:val="0062772C"/>
    <w:pPr>
      <w:shd w:val="clear" w:color="auto" w:fill="FFFFFF"/>
      <w:spacing w:line="240" w:lineRule="atLeast"/>
    </w:pPr>
    <w:rPr>
      <w:rFonts w:ascii="Arial" w:eastAsiaTheme="minorEastAsia" w:hAnsi="Arial" w:cstheme="minorBidi"/>
      <w:b/>
      <w:bCs/>
      <w:smallCaps/>
      <w:sz w:val="29"/>
      <w:szCs w:val="29"/>
      <w:lang w:val="en-US" w:eastAsia="ja-JP"/>
    </w:rPr>
  </w:style>
  <w:style w:type="character" w:customStyle="1" w:styleId="Bodytext46">
    <w:name w:val="Body text (46)_"/>
    <w:link w:val="Bodytext460"/>
    <w:rsid w:val="0062772C"/>
    <w:rPr>
      <w:rFonts w:ascii="Arial" w:hAnsi="Arial"/>
      <w:b/>
      <w:bCs/>
      <w:sz w:val="23"/>
      <w:szCs w:val="23"/>
      <w:shd w:val="clear" w:color="auto" w:fill="FFFFFF"/>
    </w:rPr>
  </w:style>
  <w:style w:type="paragraph" w:customStyle="1" w:styleId="Bodytext460">
    <w:name w:val="Body text (46)"/>
    <w:basedOn w:val="Normal"/>
    <w:link w:val="Bodytext46"/>
    <w:qFormat/>
    <w:rsid w:val="0062772C"/>
    <w:pPr>
      <w:shd w:val="clear" w:color="auto" w:fill="FFFFFF"/>
      <w:spacing w:line="240" w:lineRule="atLeast"/>
    </w:pPr>
    <w:rPr>
      <w:rFonts w:ascii="Arial" w:eastAsiaTheme="minorEastAsia" w:hAnsi="Arial" w:cstheme="minorBidi"/>
      <w:b/>
      <w:bCs/>
      <w:sz w:val="23"/>
      <w:szCs w:val="23"/>
      <w:lang w:val="en-US" w:eastAsia="ja-JP"/>
    </w:rPr>
  </w:style>
  <w:style w:type="paragraph" w:customStyle="1" w:styleId="Bodytext111">
    <w:name w:val="Body text (11)1"/>
    <w:basedOn w:val="Normal"/>
    <w:uiPriority w:val="99"/>
    <w:qFormat/>
    <w:rsid w:val="0062772C"/>
    <w:pPr>
      <w:shd w:val="clear" w:color="auto" w:fill="FFFFFF"/>
      <w:spacing w:line="240" w:lineRule="atLeast"/>
    </w:pPr>
    <w:rPr>
      <w:rFonts w:ascii="Arial" w:hAnsi="Arial"/>
      <w:b/>
      <w:bCs/>
      <w:sz w:val="16"/>
      <w:szCs w:val="16"/>
      <w:lang w:val="en-US" w:eastAsia="en-US"/>
    </w:rPr>
  </w:style>
  <w:style w:type="character" w:customStyle="1" w:styleId="Bodytext48">
    <w:name w:val="Body text (48)_"/>
    <w:link w:val="Bodytext480"/>
    <w:rsid w:val="0062772C"/>
    <w:rPr>
      <w:rFonts w:ascii="Arial" w:hAnsi="Arial"/>
      <w:b/>
      <w:bCs/>
      <w:smallCaps/>
      <w:sz w:val="18"/>
      <w:szCs w:val="18"/>
      <w:shd w:val="clear" w:color="auto" w:fill="FFFFFF"/>
    </w:rPr>
  </w:style>
  <w:style w:type="paragraph" w:customStyle="1" w:styleId="Bodytext480">
    <w:name w:val="Body text (48)"/>
    <w:basedOn w:val="Normal"/>
    <w:link w:val="Bodytext48"/>
    <w:qFormat/>
    <w:rsid w:val="0062772C"/>
    <w:pPr>
      <w:shd w:val="clear" w:color="auto" w:fill="FFFFFF"/>
      <w:spacing w:line="240" w:lineRule="atLeast"/>
    </w:pPr>
    <w:rPr>
      <w:rFonts w:ascii="Arial" w:eastAsiaTheme="minorEastAsia" w:hAnsi="Arial" w:cstheme="minorBidi"/>
      <w:b/>
      <w:bCs/>
      <w:smallCaps/>
      <w:sz w:val="18"/>
      <w:szCs w:val="18"/>
      <w:lang w:val="en-US" w:eastAsia="ja-JP"/>
    </w:rPr>
  </w:style>
  <w:style w:type="paragraph" w:customStyle="1" w:styleId="Bodytext471">
    <w:name w:val="Body text (47)1"/>
    <w:basedOn w:val="Normal"/>
    <w:rsid w:val="0062772C"/>
    <w:pPr>
      <w:shd w:val="clear" w:color="auto" w:fill="FFFFFF"/>
      <w:spacing w:line="240" w:lineRule="atLeast"/>
    </w:pPr>
    <w:rPr>
      <w:rFonts w:ascii="Arial" w:hAnsi="Arial"/>
      <w:sz w:val="19"/>
      <w:szCs w:val="19"/>
      <w:lang w:val="en-US" w:eastAsia="en-US"/>
    </w:rPr>
  </w:style>
  <w:style w:type="character" w:customStyle="1" w:styleId="Bodytext11TimesNewRoman">
    <w:name w:val="Body text (11) + Times New Roman"/>
    <w:rsid w:val="0062772C"/>
    <w:rPr>
      <w:rFonts w:ascii="Times New Roman" w:hAnsi="Times New Roman" w:cs="Times New Roman"/>
      <w:b w:val="0"/>
      <w:bCs w:val="0"/>
      <w:spacing w:val="0"/>
      <w:sz w:val="16"/>
      <w:szCs w:val="16"/>
      <w:lang w:val="en-US" w:eastAsia="en-US" w:bidi="ar-SA"/>
    </w:rPr>
  </w:style>
  <w:style w:type="character" w:customStyle="1" w:styleId="Bodytext49">
    <w:name w:val="Body text (49)_"/>
    <w:link w:val="Bodytext490"/>
    <w:rsid w:val="0062772C"/>
    <w:rPr>
      <w:b/>
      <w:bCs/>
      <w:sz w:val="16"/>
      <w:szCs w:val="16"/>
      <w:shd w:val="clear" w:color="auto" w:fill="FFFFFF"/>
    </w:rPr>
  </w:style>
  <w:style w:type="paragraph" w:customStyle="1" w:styleId="Bodytext490">
    <w:name w:val="Body text (49)"/>
    <w:basedOn w:val="Normal"/>
    <w:link w:val="Bodytext49"/>
    <w:rsid w:val="0062772C"/>
    <w:pPr>
      <w:shd w:val="clear" w:color="auto" w:fill="FFFFFF"/>
      <w:spacing w:line="240" w:lineRule="atLeast"/>
    </w:pPr>
    <w:rPr>
      <w:rFonts w:asciiTheme="minorHAnsi" w:eastAsiaTheme="minorEastAsia" w:hAnsiTheme="minorHAnsi" w:cstheme="minorBidi"/>
      <w:b/>
      <w:bCs/>
      <w:sz w:val="16"/>
      <w:szCs w:val="16"/>
      <w:lang w:val="en-US" w:eastAsia="ja-JP"/>
    </w:rPr>
  </w:style>
  <w:style w:type="character" w:customStyle="1" w:styleId="Bodytext119pt">
    <w:name w:val="Body text (11) + 9 pt"/>
    <w:aliases w:val="Small Caps9"/>
    <w:rsid w:val="0062772C"/>
    <w:rPr>
      <w:rFonts w:ascii="Arial" w:hAnsi="Arial" w:cs="Arial"/>
      <w:b w:val="0"/>
      <w:bCs w:val="0"/>
      <w:smallCaps/>
      <w:noProof/>
      <w:spacing w:val="0"/>
      <w:sz w:val="18"/>
      <w:szCs w:val="18"/>
      <w:lang w:bidi="ar-SA"/>
    </w:rPr>
  </w:style>
  <w:style w:type="character" w:customStyle="1" w:styleId="Bodytext11NotBold">
    <w:name w:val="Body text (11) + Not Bold"/>
    <w:rsid w:val="0062772C"/>
    <w:rPr>
      <w:rFonts w:ascii="Arial" w:hAnsi="Arial" w:cs="Arial"/>
      <w:b/>
      <w:bCs/>
      <w:spacing w:val="0"/>
      <w:sz w:val="16"/>
      <w:szCs w:val="16"/>
      <w:lang w:val="en-US" w:eastAsia="en-US" w:bidi="ar-SA"/>
    </w:rPr>
  </w:style>
  <w:style w:type="character" w:customStyle="1" w:styleId="Bodytext500">
    <w:name w:val="Body text (50)_"/>
    <w:link w:val="Bodytext501"/>
    <w:rsid w:val="0062772C"/>
    <w:rPr>
      <w:rFonts w:ascii="Arial" w:hAnsi="Arial"/>
      <w:sz w:val="16"/>
      <w:szCs w:val="16"/>
      <w:shd w:val="clear" w:color="auto" w:fill="FFFFFF"/>
    </w:rPr>
  </w:style>
  <w:style w:type="paragraph" w:customStyle="1" w:styleId="Bodytext501">
    <w:name w:val="Body text (50)1"/>
    <w:basedOn w:val="Normal"/>
    <w:link w:val="Bodytext500"/>
    <w:rsid w:val="0062772C"/>
    <w:pPr>
      <w:shd w:val="clear" w:color="auto" w:fill="FFFFFF"/>
      <w:spacing w:line="240" w:lineRule="atLeast"/>
    </w:pPr>
    <w:rPr>
      <w:rFonts w:ascii="Arial" w:eastAsiaTheme="minorEastAsia" w:hAnsi="Arial" w:cstheme="minorBidi"/>
      <w:sz w:val="16"/>
      <w:szCs w:val="16"/>
      <w:lang w:val="en-US" w:eastAsia="ja-JP"/>
    </w:rPr>
  </w:style>
  <w:style w:type="character" w:customStyle="1" w:styleId="Bodytext51">
    <w:name w:val="Body text (51)_"/>
    <w:link w:val="Bodytext510"/>
    <w:rsid w:val="0062772C"/>
    <w:rPr>
      <w:rFonts w:ascii="Arial" w:hAnsi="Arial"/>
      <w:sz w:val="8"/>
      <w:szCs w:val="8"/>
      <w:shd w:val="clear" w:color="auto" w:fill="FFFFFF"/>
    </w:rPr>
  </w:style>
  <w:style w:type="paragraph" w:customStyle="1" w:styleId="Bodytext510">
    <w:name w:val="Body text (51)"/>
    <w:basedOn w:val="Normal"/>
    <w:link w:val="Bodytext51"/>
    <w:rsid w:val="0062772C"/>
    <w:pPr>
      <w:shd w:val="clear" w:color="auto" w:fill="FFFFFF"/>
      <w:spacing w:line="240" w:lineRule="atLeast"/>
    </w:pPr>
    <w:rPr>
      <w:rFonts w:ascii="Arial" w:eastAsiaTheme="minorEastAsia" w:hAnsi="Arial" w:cstheme="minorBidi"/>
      <w:sz w:val="8"/>
      <w:szCs w:val="8"/>
      <w:lang w:val="en-US" w:eastAsia="ja-JP"/>
    </w:rPr>
  </w:style>
  <w:style w:type="character" w:customStyle="1" w:styleId="Heading3NotBold3">
    <w:name w:val="Heading #3 + Not Bold3"/>
    <w:rsid w:val="0062772C"/>
    <w:rPr>
      <w:rFonts w:ascii="Arial" w:hAnsi="Arial" w:cs="Arial"/>
      <w:b/>
      <w:bCs/>
      <w:spacing w:val="0"/>
      <w:sz w:val="23"/>
      <w:szCs w:val="23"/>
      <w:lang w:val="en-US" w:eastAsia="en-US" w:bidi="ar-SA"/>
    </w:rPr>
  </w:style>
  <w:style w:type="character" w:customStyle="1" w:styleId="Bodytext145pt">
    <w:name w:val="Body text + 14.5 pt"/>
    <w:aliases w:val="Small Caps8,Spacing 0 pt19"/>
    <w:rsid w:val="0062772C"/>
    <w:rPr>
      <w:rFonts w:ascii="Arial" w:hAnsi="Arial" w:cs="Arial"/>
      <w:smallCaps/>
      <w:spacing w:val="-10"/>
      <w:sz w:val="29"/>
      <w:szCs w:val="29"/>
      <w:lang w:val="en-US" w:eastAsia="en-US" w:bidi="ar-SA"/>
    </w:rPr>
  </w:style>
  <w:style w:type="character" w:customStyle="1" w:styleId="Bodytext10pt">
    <w:name w:val="Body text + 10 pt"/>
    <w:aliases w:val="Bold24"/>
    <w:rsid w:val="0062772C"/>
    <w:rPr>
      <w:rFonts w:ascii="Arial" w:hAnsi="Arial" w:cs="Arial"/>
      <w:b/>
      <w:bCs/>
      <w:spacing w:val="0"/>
      <w:sz w:val="20"/>
      <w:szCs w:val="20"/>
      <w:lang w:val="en-US" w:eastAsia="en-US" w:bidi="ar-SA"/>
    </w:rPr>
  </w:style>
  <w:style w:type="character" w:customStyle="1" w:styleId="Bodytext52">
    <w:name w:val="Body text (52)_"/>
    <w:link w:val="Bodytext520"/>
    <w:rsid w:val="0062772C"/>
    <w:rPr>
      <w:rFonts w:ascii="Arial" w:hAnsi="Arial"/>
      <w:noProof/>
      <w:sz w:val="8"/>
      <w:szCs w:val="8"/>
      <w:shd w:val="clear" w:color="auto" w:fill="FFFFFF"/>
    </w:rPr>
  </w:style>
  <w:style w:type="paragraph" w:customStyle="1" w:styleId="Bodytext520">
    <w:name w:val="Body text (52)"/>
    <w:basedOn w:val="Normal"/>
    <w:link w:val="Bodytext52"/>
    <w:rsid w:val="0062772C"/>
    <w:pPr>
      <w:shd w:val="clear" w:color="auto" w:fill="FFFFFF"/>
      <w:spacing w:line="240" w:lineRule="atLeast"/>
    </w:pPr>
    <w:rPr>
      <w:rFonts w:ascii="Arial" w:eastAsiaTheme="minorEastAsia" w:hAnsi="Arial" w:cstheme="minorBidi"/>
      <w:noProof/>
      <w:sz w:val="8"/>
      <w:szCs w:val="8"/>
      <w:lang w:val="en-US" w:eastAsia="ja-JP"/>
    </w:rPr>
  </w:style>
  <w:style w:type="character" w:customStyle="1" w:styleId="Bodytext292">
    <w:name w:val="Body text (29)"/>
    <w:rsid w:val="0062772C"/>
    <w:rPr>
      <w:rFonts w:ascii="Arial" w:hAnsi="Arial" w:cs="Arial"/>
      <w:b w:val="0"/>
      <w:bCs w:val="0"/>
      <w:i w:val="0"/>
      <w:iCs w:val="0"/>
      <w:noProof/>
      <w:spacing w:val="0"/>
      <w:sz w:val="20"/>
      <w:szCs w:val="20"/>
      <w:lang w:val="en-US" w:eastAsia="en-US" w:bidi="ar-SA"/>
    </w:rPr>
  </w:style>
  <w:style w:type="character" w:customStyle="1" w:styleId="Heading323">
    <w:name w:val="Heading #3 (2)3"/>
    <w:rsid w:val="0062772C"/>
    <w:rPr>
      <w:rFonts w:ascii="Arial" w:hAnsi="Arial" w:cs="Arial"/>
      <w:b w:val="0"/>
      <w:bCs w:val="0"/>
      <w:i w:val="0"/>
      <w:iCs w:val="0"/>
      <w:spacing w:val="0"/>
      <w:sz w:val="23"/>
      <w:szCs w:val="23"/>
      <w:lang w:bidi="ar-SA"/>
    </w:rPr>
  </w:style>
  <w:style w:type="character" w:customStyle="1" w:styleId="BodytextBold5">
    <w:name w:val="Body text + Bold5"/>
    <w:aliases w:val="Italic27"/>
    <w:rsid w:val="0062772C"/>
    <w:rPr>
      <w:rFonts w:ascii="Arial" w:hAnsi="Arial" w:cs="Arial"/>
      <w:b/>
      <w:bCs/>
      <w:i/>
      <w:iCs/>
      <w:spacing w:val="0"/>
      <w:sz w:val="23"/>
      <w:szCs w:val="23"/>
      <w:lang w:bidi="ar-SA"/>
    </w:rPr>
  </w:style>
  <w:style w:type="character" w:customStyle="1" w:styleId="Heading3NotBold2">
    <w:name w:val="Heading #3 + Not Bold2"/>
    <w:rsid w:val="0062772C"/>
    <w:rPr>
      <w:rFonts w:ascii="Arial" w:hAnsi="Arial" w:cs="Arial"/>
      <w:b/>
      <w:bCs/>
      <w:spacing w:val="0"/>
      <w:sz w:val="23"/>
      <w:szCs w:val="23"/>
      <w:lang w:bidi="ar-SA"/>
    </w:rPr>
  </w:style>
  <w:style w:type="character" w:customStyle="1" w:styleId="BodytextSpacing-1pt">
    <w:name w:val="Body text + Spacing -1 pt"/>
    <w:rsid w:val="0062772C"/>
    <w:rPr>
      <w:rFonts w:ascii="Arial" w:hAnsi="Arial" w:cs="Arial"/>
      <w:spacing w:val="-20"/>
      <w:sz w:val="23"/>
      <w:szCs w:val="23"/>
      <w:lang w:val="en-US" w:eastAsia="en-US" w:bidi="ar-SA"/>
    </w:rPr>
  </w:style>
  <w:style w:type="character" w:customStyle="1" w:styleId="Heading322">
    <w:name w:val="Heading #3 (2)2"/>
    <w:rsid w:val="0062772C"/>
    <w:rPr>
      <w:rFonts w:ascii="Arial" w:hAnsi="Arial" w:cs="Arial"/>
      <w:b w:val="0"/>
      <w:bCs w:val="0"/>
      <w:i w:val="0"/>
      <w:iCs w:val="0"/>
      <w:spacing w:val="0"/>
      <w:sz w:val="23"/>
      <w:szCs w:val="23"/>
      <w:lang w:bidi="ar-SA"/>
    </w:rPr>
  </w:style>
  <w:style w:type="character" w:customStyle="1" w:styleId="Bodytext56">
    <w:name w:val="Body text (56)_"/>
    <w:link w:val="Bodytext560"/>
    <w:rsid w:val="0062772C"/>
    <w:rPr>
      <w:rFonts w:ascii="Arial" w:hAnsi="Arial"/>
      <w:noProof/>
      <w:sz w:val="10"/>
      <w:szCs w:val="10"/>
      <w:shd w:val="clear" w:color="auto" w:fill="FFFFFF"/>
    </w:rPr>
  </w:style>
  <w:style w:type="paragraph" w:customStyle="1" w:styleId="Bodytext560">
    <w:name w:val="Body text (56)"/>
    <w:basedOn w:val="Normal"/>
    <w:link w:val="Bodytext56"/>
    <w:rsid w:val="0062772C"/>
    <w:pPr>
      <w:shd w:val="clear" w:color="auto" w:fill="FFFFFF"/>
      <w:spacing w:after="240" w:line="240" w:lineRule="atLeast"/>
    </w:pPr>
    <w:rPr>
      <w:rFonts w:ascii="Arial" w:eastAsiaTheme="minorEastAsia" w:hAnsi="Arial" w:cstheme="minorBidi"/>
      <w:noProof/>
      <w:sz w:val="10"/>
      <w:szCs w:val="10"/>
      <w:lang w:val="en-US" w:eastAsia="ja-JP"/>
    </w:rPr>
  </w:style>
  <w:style w:type="paragraph" w:customStyle="1" w:styleId="Bodytext811">
    <w:name w:val="Body text (8)1"/>
    <w:basedOn w:val="Normal"/>
    <w:rsid w:val="0062772C"/>
    <w:pPr>
      <w:shd w:val="clear" w:color="auto" w:fill="FFFFFF"/>
      <w:spacing w:line="274" w:lineRule="exact"/>
      <w:ind w:firstLine="540"/>
    </w:pPr>
    <w:rPr>
      <w:rFonts w:ascii="Arial" w:hAnsi="Arial"/>
      <w:b/>
      <w:bCs/>
      <w:i/>
      <w:iCs/>
      <w:sz w:val="23"/>
      <w:szCs w:val="23"/>
      <w:lang w:val="en-US" w:eastAsia="en-US"/>
    </w:rPr>
  </w:style>
  <w:style w:type="character" w:customStyle="1" w:styleId="Bodytext813">
    <w:name w:val="Body text (8)13"/>
    <w:rsid w:val="0062772C"/>
    <w:rPr>
      <w:rFonts w:ascii="Arial" w:hAnsi="Arial"/>
      <w:b/>
      <w:bCs/>
      <w:i/>
      <w:iCs/>
      <w:noProof/>
      <w:sz w:val="23"/>
      <w:szCs w:val="23"/>
      <w:lang w:bidi="ar-SA"/>
    </w:rPr>
  </w:style>
  <w:style w:type="character" w:customStyle="1" w:styleId="Bodytext57">
    <w:name w:val="Body text (57)_"/>
    <w:link w:val="Bodytext570"/>
    <w:rsid w:val="0062772C"/>
    <w:rPr>
      <w:rFonts w:ascii="Arial" w:hAnsi="Arial"/>
      <w:noProof/>
      <w:sz w:val="8"/>
      <w:szCs w:val="8"/>
      <w:shd w:val="clear" w:color="auto" w:fill="FFFFFF"/>
    </w:rPr>
  </w:style>
  <w:style w:type="paragraph" w:customStyle="1" w:styleId="Bodytext570">
    <w:name w:val="Body text (57)"/>
    <w:basedOn w:val="Normal"/>
    <w:link w:val="Bodytext57"/>
    <w:rsid w:val="0062772C"/>
    <w:pPr>
      <w:shd w:val="clear" w:color="auto" w:fill="FFFFFF"/>
      <w:spacing w:line="240" w:lineRule="atLeast"/>
    </w:pPr>
    <w:rPr>
      <w:rFonts w:ascii="Arial" w:eastAsiaTheme="minorEastAsia" w:hAnsi="Arial" w:cstheme="minorBidi"/>
      <w:noProof/>
      <w:sz w:val="8"/>
      <w:szCs w:val="8"/>
      <w:lang w:val="en-US" w:eastAsia="ja-JP"/>
    </w:rPr>
  </w:style>
  <w:style w:type="character" w:customStyle="1" w:styleId="Bodytext58">
    <w:name w:val="Body text (58)_"/>
    <w:link w:val="Bodytext580"/>
    <w:rsid w:val="0062772C"/>
    <w:rPr>
      <w:noProof/>
      <w:sz w:val="8"/>
      <w:szCs w:val="8"/>
      <w:shd w:val="clear" w:color="auto" w:fill="FFFFFF"/>
    </w:rPr>
  </w:style>
  <w:style w:type="paragraph" w:customStyle="1" w:styleId="Bodytext580">
    <w:name w:val="Body text (58)"/>
    <w:basedOn w:val="Normal"/>
    <w:link w:val="Bodytext58"/>
    <w:rsid w:val="0062772C"/>
    <w:pPr>
      <w:shd w:val="clear" w:color="auto" w:fill="FFFFFF"/>
      <w:spacing w:line="240" w:lineRule="atLeast"/>
    </w:pPr>
    <w:rPr>
      <w:rFonts w:asciiTheme="minorHAnsi" w:eastAsiaTheme="minorEastAsia" w:hAnsiTheme="minorHAnsi" w:cstheme="minorBidi"/>
      <w:noProof/>
      <w:sz w:val="8"/>
      <w:szCs w:val="8"/>
      <w:lang w:val="en-US" w:eastAsia="ja-JP"/>
    </w:rPr>
  </w:style>
  <w:style w:type="character" w:customStyle="1" w:styleId="Bodytext4Spacing3pt">
    <w:name w:val="Body text (4) + Spacing 3 pt"/>
    <w:rsid w:val="0062772C"/>
    <w:rPr>
      <w:rFonts w:ascii="Arial" w:hAnsi="Arial" w:cs="Arial"/>
      <w:b w:val="0"/>
      <w:bCs w:val="0"/>
      <w:spacing w:val="60"/>
      <w:sz w:val="23"/>
      <w:szCs w:val="23"/>
      <w:lang w:bidi="ar-SA"/>
    </w:rPr>
  </w:style>
  <w:style w:type="character" w:customStyle="1" w:styleId="Bodytext59">
    <w:name w:val="Body text (59)_"/>
    <w:link w:val="Bodytext590"/>
    <w:rsid w:val="0062772C"/>
    <w:rPr>
      <w:rFonts w:ascii="Trebuchet MS" w:hAnsi="Trebuchet MS"/>
      <w:noProof/>
      <w:sz w:val="8"/>
      <w:szCs w:val="8"/>
      <w:shd w:val="clear" w:color="auto" w:fill="FFFFFF"/>
    </w:rPr>
  </w:style>
  <w:style w:type="paragraph" w:customStyle="1" w:styleId="Bodytext590">
    <w:name w:val="Body text (59)"/>
    <w:basedOn w:val="Normal"/>
    <w:link w:val="Bodytext59"/>
    <w:rsid w:val="0062772C"/>
    <w:pPr>
      <w:shd w:val="clear" w:color="auto" w:fill="FFFFFF"/>
      <w:spacing w:line="240" w:lineRule="atLeast"/>
    </w:pPr>
    <w:rPr>
      <w:rFonts w:ascii="Trebuchet MS" w:eastAsiaTheme="minorEastAsia" w:hAnsi="Trebuchet MS" w:cstheme="minorBidi"/>
      <w:noProof/>
      <w:sz w:val="8"/>
      <w:szCs w:val="8"/>
      <w:lang w:val="en-US" w:eastAsia="ja-JP"/>
    </w:rPr>
  </w:style>
  <w:style w:type="character" w:customStyle="1" w:styleId="Bodytext600">
    <w:name w:val="Body text (60)_"/>
    <w:link w:val="Bodytext601"/>
    <w:rsid w:val="0062772C"/>
    <w:rPr>
      <w:rFonts w:ascii="Arial" w:hAnsi="Arial"/>
      <w:noProof/>
      <w:sz w:val="9"/>
      <w:szCs w:val="9"/>
      <w:shd w:val="clear" w:color="auto" w:fill="FFFFFF"/>
    </w:rPr>
  </w:style>
  <w:style w:type="paragraph" w:customStyle="1" w:styleId="Bodytext601">
    <w:name w:val="Body text (60)"/>
    <w:basedOn w:val="Normal"/>
    <w:link w:val="Bodytext600"/>
    <w:rsid w:val="0062772C"/>
    <w:pPr>
      <w:shd w:val="clear" w:color="auto" w:fill="FFFFFF"/>
      <w:spacing w:after="240" w:line="240" w:lineRule="atLeast"/>
    </w:pPr>
    <w:rPr>
      <w:rFonts w:ascii="Arial" w:eastAsiaTheme="minorEastAsia" w:hAnsi="Arial" w:cstheme="minorBidi"/>
      <w:noProof/>
      <w:sz w:val="9"/>
      <w:szCs w:val="9"/>
      <w:lang w:val="en-US" w:eastAsia="ja-JP"/>
    </w:rPr>
  </w:style>
  <w:style w:type="character" w:customStyle="1" w:styleId="Bodytext65">
    <w:name w:val="Body text (65)_"/>
    <w:link w:val="Bodytext650"/>
    <w:rsid w:val="0062772C"/>
    <w:rPr>
      <w:rFonts w:ascii="Arial" w:hAnsi="Arial"/>
      <w:noProof/>
      <w:sz w:val="9"/>
      <w:szCs w:val="9"/>
      <w:shd w:val="clear" w:color="auto" w:fill="FFFFFF"/>
    </w:rPr>
  </w:style>
  <w:style w:type="paragraph" w:customStyle="1" w:styleId="Bodytext650">
    <w:name w:val="Body text (65)"/>
    <w:basedOn w:val="Normal"/>
    <w:link w:val="Bodytext65"/>
    <w:rsid w:val="0062772C"/>
    <w:pPr>
      <w:shd w:val="clear" w:color="auto" w:fill="FFFFFF"/>
      <w:spacing w:after="240" w:line="240" w:lineRule="atLeast"/>
    </w:pPr>
    <w:rPr>
      <w:rFonts w:ascii="Arial" w:eastAsiaTheme="minorEastAsia" w:hAnsi="Arial" w:cstheme="minorBidi"/>
      <w:noProof/>
      <w:sz w:val="9"/>
      <w:szCs w:val="9"/>
      <w:lang w:val="en-US" w:eastAsia="ja-JP"/>
    </w:rPr>
  </w:style>
  <w:style w:type="character" w:customStyle="1" w:styleId="Heading3NotBold1">
    <w:name w:val="Heading #3 + Not Bold1"/>
    <w:rsid w:val="0062772C"/>
    <w:rPr>
      <w:rFonts w:ascii="Arial" w:hAnsi="Arial" w:cs="Arial"/>
      <w:b/>
      <w:bCs/>
      <w:spacing w:val="0"/>
      <w:sz w:val="23"/>
      <w:szCs w:val="23"/>
      <w:lang w:bidi="ar-SA"/>
    </w:rPr>
  </w:style>
  <w:style w:type="character" w:customStyle="1" w:styleId="Heading3FranklinGothicHeavy">
    <w:name w:val="Heading #3 + Franklin Gothic Heavy"/>
    <w:aliases w:val="10.5 pt2,Not Bold21,Spacing 0 pt16"/>
    <w:rsid w:val="0062772C"/>
    <w:rPr>
      <w:rFonts w:ascii="Franklin Gothic Heavy" w:hAnsi="Franklin Gothic Heavy" w:cs="Franklin Gothic Heavy"/>
      <w:b/>
      <w:bCs/>
      <w:spacing w:val="10"/>
      <w:sz w:val="21"/>
      <w:szCs w:val="21"/>
      <w:lang w:bidi="ar-SA"/>
    </w:rPr>
  </w:style>
  <w:style w:type="character" w:customStyle="1" w:styleId="Bodytext4Italic2">
    <w:name w:val="Body text (4) + Italic2"/>
    <w:rsid w:val="0062772C"/>
    <w:rPr>
      <w:rFonts w:ascii="Arial" w:hAnsi="Arial" w:cs="Arial"/>
      <w:b w:val="0"/>
      <w:bCs w:val="0"/>
      <w:i/>
      <w:iCs/>
      <w:spacing w:val="0"/>
      <w:sz w:val="23"/>
      <w:szCs w:val="23"/>
      <w:lang w:val="en-US" w:eastAsia="en-US" w:bidi="ar-SA"/>
    </w:rPr>
  </w:style>
  <w:style w:type="character" w:customStyle="1" w:styleId="Bodytext64">
    <w:name w:val="Body text (64)_"/>
    <w:link w:val="Bodytext640"/>
    <w:rsid w:val="0062772C"/>
    <w:rPr>
      <w:rFonts w:ascii="Trebuchet MS" w:hAnsi="Trebuchet MS"/>
      <w:noProof/>
      <w:sz w:val="8"/>
      <w:szCs w:val="8"/>
      <w:shd w:val="clear" w:color="auto" w:fill="FFFFFF"/>
    </w:rPr>
  </w:style>
  <w:style w:type="paragraph" w:customStyle="1" w:styleId="Bodytext640">
    <w:name w:val="Body text (64)"/>
    <w:basedOn w:val="Normal"/>
    <w:link w:val="Bodytext64"/>
    <w:qFormat/>
    <w:rsid w:val="0062772C"/>
    <w:pPr>
      <w:shd w:val="clear" w:color="auto" w:fill="FFFFFF"/>
      <w:spacing w:line="240" w:lineRule="atLeast"/>
      <w:ind w:firstLine="300"/>
    </w:pPr>
    <w:rPr>
      <w:rFonts w:ascii="Trebuchet MS" w:eastAsiaTheme="minorEastAsia" w:hAnsi="Trebuchet MS" w:cstheme="minorBidi"/>
      <w:noProof/>
      <w:sz w:val="8"/>
      <w:szCs w:val="8"/>
      <w:lang w:val="en-US" w:eastAsia="ja-JP"/>
    </w:rPr>
  </w:style>
  <w:style w:type="character" w:customStyle="1" w:styleId="Bodytext63">
    <w:name w:val="Body text (63)_"/>
    <w:link w:val="Bodytext630"/>
    <w:rsid w:val="0062772C"/>
    <w:rPr>
      <w:rFonts w:ascii="Trebuchet MS" w:hAnsi="Trebuchet MS"/>
      <w:noProof/>
      <w:sz w:val="8"/>
      <w:szCs w:val="8"/>
      <w:shd w:val="clear" w:color="auto" w:fill="FFFFFF"/>
    </w:rPr>
  </w:style>
  <w:style w:type="paragraph" w:customStyle="1" w:styleId="Bodytext630">
    <w:name w:val="Body text (63)"/>
    <w:basedOn w:val="Normal"/>
    <w:link w:val="Bodytext63"/>
    <w:rsid w:val="0062772C"/>
    <w:pPr>
      <w:shd w:val="clear" w:color="auto" w:fill="FFFFFF"/>
      <w:spacing w:line="240" w:lineRule="atLeast"/>
    </w:pPr>
    <w:rPr>
      <w:rFonts w:ascii="Trebuchet MS" w:eastAsiaTheme="minorEastAsia" w:hAnsi="Trebuchet MS" w:cstheme="minorBidi"/>
      <w:noProof/>
      <w:sz w:val="8"/>
      <w:szCs w:val="8"/>
      <w:lang w:val="en-US" w:eastAsia="ja-JP"/>
    </w:rPr>
  </w:style>
  <w:style w:type="character" w:customStyle="1" w:styleId="Bodytext610">
    <w:name w:val="Body text (61)_"/>
    <w:link w:val="Bodytext611"/>
    <w:rsid w:val="0062772C"/>
    <w:rPr>
      <w:rFonts w:ascii="Trebuchet MS" w:hAnsi="Trebuchet MS"/>
      <w:noProof/>
      <w:sz w:val="8"/>
      <w:szCs w:val="8"/>
      <w:shd w:val="clear" w:color="auto" w:fill="FFFFFF"/>
    </w:rPr>
  </w:style>
  <w:style w:type="paragraph" w:customStyle="1" w:styleId="Bodytext611">
    <w:name w:val="Body text (61)"/>
    <w:basedOn w:val="Normal"/>
    <w:link w:val="Bodytext610"/>
    <w:rsid w:val="0062772C"/>
    <w:pPr>
      <w:shd w:val="clear" w:color="auto" w:fill="FFFFFF"/>
      <w:spacing w:line="240" w:lineRule="atLeast"/>
    </w:pPr>
    <w:rPr>
      <w:rFonts w:ascii="Trebuchet MS" w:eastAsiaTheme="minorEastAsia" w:hAnsi="Trebuchet MS" w:cstheme="minorBidi"/>
      <w:noProof/>
      <w:sz w:val="8"/>
      <w:szCs w:val="8"/>
      <w:lang w:val="en-US" w:eastAsia="ja-JP"/>
    </w:rPr>
  </w:style>
  <w:style w:type="character" w:customStyle="1" w:styleId="Bodytext620">
    <w:name w:val="Body text (62)_"/>
    <w:link w:val="Bodytext621"/>
    <w:rsid w:val="0062772C"/>
    <w:rPr>
      <w:rFonts w:ascii="Arial" w:hAnsi="Arial"/>
      <w:noProof/>
      <w:sz w:val="9"/>
      <w:szCs w:val="9"/>
      <w:shd w:val="clear" w:color="auto" w:fill="FFFFFF"/>
    </w:rPr>
  </w:style>
  <w:style w:type="paragraph" w:customStyle="1" w:styleId="Bodytext621">
    <w:name w:val="Body text (62)"/>
    <w:basedOn w:val="Normal"/>
    <w:link w:val="Bodytext620"/>
    <w:rsid w:val="0062772C"/>
    <w:pPr>
      <w:shd w:val="clear" w:color="auto" w:fill="FFFFFF"/>
      <w:spacing w:line="240" w:lineRule="atLeast"/>
    </w:pPr>
    <w:rPr>
      <w:rFonts w:ascii="Arial" w:eastAsiaTheme="minorEastAsia" w:hAnsi="Arial" w:cstheme="minorBidi"/>
      <w:noProof/>
      <w:sz w:val="9"/>
      <w:szCs w:val="9"/>
      <w:lang w:val="en-US" w:eastAsia="ja-JP"/>
    </w:rPr>
  </w:style>
  <w:style w:type="character" w:customStyle="1" w:styleId="Bodytext845pt">
    <w:name w:val="Body text (8) + 4.5 pt"/>
    <w:aliases w:val="Not Bold20,Not Italic19"/>
    <w:rsid w:val="0062772C"/>
    <w:rPr>
      <w:rFonts w:ascii="Arial" w:hAnsi="Arial" w:cs="Arial"/>
      <w:b/>
      <w:bCs/>
      <w:i/>
      <w:iCs/>
      <w:noProof/>
      <w:spacing w:val="0"/>
      <w:sz w:val="9"/>
      <w:szCs w:val="9"/>
      <w:lang w:bidi="ar-SA"/>
    </w:rPr>
  </w:style>
  <w:style w:type="character" w:customStyle="1" w:styleId="Bodytext812">
    <w:name w:val="Body text (8)12"/>
    <w:rsid w:val="0062772C"/>
    <w:rPr>
      <w:rFonts w:ascii="Arial" w:hAnsi="Arial" w:cs="Arial"/>
      <w:b w:val="0"/>
      <w:bCs w:val="0"/>
      <w:i w:val="0"/>
      <w:iCs w:val="0"/>
      <w:noProof/>
      <w:spacing w:val="0"/>
      <w:sz w:val="23"/>
      <w:szCs w:val="23"/>
      <w:lang w:bidi="ar-SA"/>
    </w:rPr>
  </w:style>
  <w:style w:type="character" w:customStyle="1" w:styleId="Bodytext95pt">
    <w:name w:val="Body text + 9.5 pt"/>
    <w:aliases w:val="Bold21"/>
    <w:rsid w:val="0062772C"/>
    <w:rPr>
      <w:rFonts w:ascii="Arial" w:hAnsi="Arial" w:cs="Arial"/>
      <w:b/>
      <w:bCs/>
      <w:noProof/>
      <w:spacing w:val="0"/>
      <w:sz w:val="19"/>
      <w:szCs w:val="19"/>
      <w:lang w:bidi="ar-SA"/>
    </w:rPr>
  </w:style>
  <w:style w:type="character" w:customStyle="1" w:styleId="Bodytext66">
    <w:name w:val="Body text (66)_"/>
    <w:link w:val="Bodytext660"/>
    <w:uiPriority w:val="99"/>
    <w:rsid w:val="0062772C"/>
    <w:rPr>
      <w:rFonts w:ascii="Arial" w:hAnsi="Arial"/>
      <w:sz w:val="9"/>
      <w:szCs w:val="9"/>
      <w:shd w:val="clear" w:color="auto" w:fill="FFFFFF"/>
    </w:rPr>
  </w:style>
  <w:style w:type="paragraph" w:customStyle="1" w:styleId="Bodytext660">
    <w:name w:val="Body text (66)"/>
    <w:basedOn w:val="Normal"/>
    <w:link w:val="Bodytext66"/>
    <w:uiPriority w:val="99"/>
    <w:rsid w:val="0062772C"/>
    <w:pPr>
      <w:shd w:val="clear" w:color="auto" w:fill="FFFFFF"/>
      <w:spacing w:line="240" w:lineRule="atLeast"/>
    </w:pPr>
    <w:rPr>
      <w:rFonts w:ascii="Arial" w:eastAsiaTheme="minorEastAsia" w:hAnsi="Arial" w:cstheme="minorBidi"/>
      <w:sz w:val="9"/>
      <w:szCs w:val="9"/>
      <w:lang w:val="en-US" w:eastAsia="ja-JP"/>
    </w:rPr>
  </w:style>
  <w:style w:type="character" w:customStyle="1" w:styleId="Bodytext202">
    <w:name w:val="Body text20"/>
    <w:rsid w:val="0062772C"/>
    <w:rPr>
      <w:rFonts w:ascii="Arial" w:hAnsi="Arial" w:cs="Arial"/>
      <w:spacing w:val="0"/>
      <w:sz w:val="23"/>
      <w:szCs w:val="23"/>
      <w:u w:val="single"/>
      <w:lang w:bidi="ar-SA"/>
    </w:rPr>
  </w:style>
  <w:style w:type="character" w:customStyle="1" w:styleId="Bodytext95pt1">
    <w:name w:val="Body text + 9.5 pt1"/>
    <w:rsid w:val="0062772C"/>
    <w:rPr>
      <w:rFonts w:ascii="Arial" w:hAnsi="Arial" w:cs="Arial"/>
      <w:spacing w:val="0"/>
      <w:sz w:val="19"/>
      <w:szCs w:val="19"/>
      <w:lang w:bidi="ar-SA"/>
    </w:rPr>
  </w:style>
  <w:style w:type="character" w:customStyle="1" w:styleId="Heading40">
    <w:name w:val="Heading #4_"/>
    <w:link w:val="Heading41"/>
    <w:rsid w:val="0062772C"/>
    <w:rPr>
      <w:rFonts w:ascii="Arial" w:hAnsi="Arial"/>
      <w:b/>
      <w:bCs/>
      <w:sz w:val="23"/>
      <w:szCs w:val="23"/>
      <w:shd w:val="clear" w:color="auto" w:fill="FFFFFF"/>
    </w:rPr>
  </w:style>
  <w:style w:type="paragraph" w:customStyle="1" w:styleId="Heading41">
    <w:name w:val="Heading #41"/>
    <w:basedOn w:val="Normal"/>
    <w:link w:val="Heading40"/>
    <w:rsid w:val="0062772C"/>
    <w:pPr>
      <w:shd w:val="clear" w:color="auto" w:fill="FFFFFF"/>
      <w:spacing w:before="780" w:line="558" w:lineRule="exact"/>
      <w:ind w:hanging="340"/>
      <w:outlineLvl w:val="3"/>
    </w:pPr>
    <w:rPr>
      <w:rFonts w:ascii="Arial" w:eastAsiaTheme="minorEastAsia" w:hAnsi="Arial" w:cstheme="minorBidi"/>
      <w:b/>
      <w:bCs/>
      <w:sz w:val="23"/>
      <w:szCs w:val="23"/>
      <w:lang w:val="en-US" w:eastAsia="ja-JP"/>
    </w:rPr>
  </w:style>
  <w:style w:type="character" w:customStyle="1" w:styleId="Heading42">
    <w:name w:val="Heading #4"/>
    <w:rsid w:val="0062772C"/>
    <w:rPr>
      <w:rFonts w:ascii="Arial" w:hAnsi="Arial"/>
      <w:b w:val="0"/>
      <w:bCs w:val="0"/>
      <w:sz w:val="23"/>
      <w:szCs w:val="23"/>
      <w:lang w:bidi="ar-SA"/>
    </w:rPr>
  </w:style>
  <w:style w:type="character" w:customStyle="1" w:styleId="BodytextSpacing1pt2">
    <w:name w:val="Body text + Spacing 1 pt2"/>
    <w:rsid w:val="0062772C"/>
    <w:rPr>
      <w:rFonts w:ascii="Arial" w:hAnsi="Arial" w:cs="Arial"/>
      <w:spacing w:val="20"/>
      <w:sz w:val="23"/>
      <w:szCs w:val="23"/>
      <w:lang w:val="en-US" w:eastAsia="en-US" w:bidi="ar-SA"/>
    </w:rPr>
  </w:style>
  <w:style w:type="character" w:customStyle="1" w:styleId="Heading432">
    <w:name w:val="Heading #432"/>
    <w:rsid w:val="0062772C"/>
    <w:rPr>
      <w:rFonts w:ascii="Arial" w:hAnsi="Arial" w:cs="Arial"/>
      <w:b w:val="0"/>
      <w:bCs w:val="0"/>
      <w:spacing w:val="0"/>
      <w:sz w:val="23"/>
      <w:szCs w:val="23"/>
      <w:lang w:bidi="ar-SA"/>
    </w:rPr>
  </w:style>
  <w:style w:type="character" w:customStyle="1" w:styleId="Heading431">
    <w:name w:val="Heading #431"/>
    <w:rsid w:val="0062772C"/>
    <w:rPr>
      <w:rFonts w:ascii="Arial" w:hAnsi="Arial" w:cs="Arial"/>
      <w:b w:val="0"/>
      <w:bCs w:val="0"/>
      <w:spacing w:val="0"/>
      <w:sz w:val="23"/>
      <w:szCs w:val="23"/>
      <w:lang w:bidi="ar-SA"/>
    </w:rPr>
  </w:style>
  <w:style w:type="character" w:customStyle="1" w:styleId="Heading430">
    <w:name w:val="Heading #430"/>
    <w:rsid w:val="0062772C"/>
    <w:rPr>
      <w:rFonts w:ascii="Arial" w:hAnsi="Arial" w:cs="Arial"/>
      <w:b w:val="0"/>
      <w:bCs w:val="0"/>
      <w:spacing w:val="0"/>
      <w:sz w:val="23"/>
      <w:szCs w:val="23"/>
      <w:lang w:bidi="ar-SA"/>
    </w:rPr>
  </w:style>
  <w:style w:type="character" w:customStyle="1" w:styleId="Heading429">
    <w:name w:val="Heading #429"/>
    <w:rsid w:val="0062772C"/>
    <w:rPr>
      <w:rFonts w:ascii="Arial" w:hAnsi="Arial" w:cs="Arial"/>
      <w:b w:val="0"/>
      <w:bCs w:val="0"/>
      <w:spacing w:val="0"/>
      <w:sz w:val="23"/>
      <w:szCs w:val="23"/>
      <w:lang w:bidi="ar-SA"/>
    </w:rPr>
  </w:style>
  <w:style w:type="paragraph" w:customStyle="1" w:styleId="Bodytext141">
    <w:name w:val="Body text (14)1"/>
    <w:basedOn w:val="Normal"/>
    <w:uiPriority w:val="99"/>
    <w:qFormat/>
    <w:rsid w:val="0062772C"/>
    <w:pPr>
      <w:shd w:val="clear" w:color="auto" w:fill="FFFFFF"/>
      <w:spacing w:after="240" w:line="240" w:lineRule="atLeast"/>
      <w:ind w:firstLine="680"/>
      <w:jc w:val="both"/>
    </w:pPr>
    <w:rPr>
      <w:rFonts w:ascii="Trebuchet MS" w:hAnsi="Trebuchet MS"/>
      <w:sz w:val="22"/>
      <w:szCs w:val="22"/>
      <w:lang w:val="en-US" w:eastAsia="en-US"/>
    </w:rPr>
  </w:style>
  <w:style w:type="character" w:customStyle="1" w:styleId="Heading428">
    <w:name w:val="Heading #428"/>
    <w:rsid w:val="0062772C"/>
    <w:rPr>
      <w:rFonts w:ascii="Arial" w:hAnsi="Arial" w:cs="Arial"/>
      <w:b w:val="0"/>
      <w:bCs w:val="0"/>
      <w:spacing w:val="0"/>
      <w:sz w:val="23"/>
      <w:szCs w:val="23"/>
      <w:lang w:bidi="ar-SA"/>
    </w:rPr>
  </w:style>
  <w:style w:type="character" w:customStyle="1" w:styleId="Heading4Italic">
    <w:name w:val="Heading #4 + Italic"/>
    <w:rsid w:val="0062772C"/>
    <w:rPr>
      <w:rFonts w:ascii="Arial" w:hAnsi="Arial" w:cs="Arial"/>
      <w:b w:val="0"/>
      <w:bCs w:val="0"/>
      <w:i/>
      <w:iCs/>
      <w:spacing w:val="0"/>
      <w:sz w:val="23"/>
      <w:szCs w:val="23"/>
      <w:lang w:bidi="ar-SA"/>
    </w:rPr>
  </w:style>
  <w:style w:type="character" w:customStyle="1" w:styleId="Heading420">
    <w:name w:val="Heading #4 (2)_"/>
    <w:link w:val="Heading421"/>
    <w:rsid w:val="0062772C"/>
    <w:rPr>
      <w:rFonts w:ascii="Arial" w:hAnsi="Arial"/>
      <w:b/>
      <w:bCs/>
      <w:i/>
      <w:iCs/>
      <w:sz w:val="23"/>
      <w:szCs w:val="23"/>
      <w:shd w:val="clear" w:color="auto" w:fill="FFFFFF"/>
    </w:rPr>
  </w:style>
  <w:style w:type="paragraph" w:customStyle="1" w:styleId="Heading421">
    <w:name w:val="Heading #4 (2)1"/>
    <w:basedOn w:val="Normal"/>
    <w:link w:val="Heading420"/>
    <w:rsid w:val="0062772C"/>
    <w:pPr>
      <w:shd w:val="clear" w:color="auto" w:fill="FFFFFF"/>
      <w:spacing w:before="240" w:after="300" w:line="240" w:lineRule="atLeast"/>
      <w:jc w:val="both"/>
      <w:outlineLvl w:val="3"/>
    </w:pPr>
    <w:rPr>
      <w:rFonts w:ascii="Arial" w:eastAsiaTheme="minorEastAsia" w:hAnsi="Arial" w:cstheme="minorBidi"/>
      <w:b/>
      <w:bCs/>
      <w:i/>
      <w:iCs/>
      <w:sz w:val="23"/>
      <w:szCs w:val="23"/>
      <w:lang w:val="en-US" w:eastAsia="ja-JP"/>
    </w:rPr>
  </w:style>
  <w:style w:type="character" w:customStyle="1" w:styleId="Heading429pt">
    <w:name w:val="Heading #4 (2) + 9 pt"/>
    <w:aliases w:val="Not Italic18"/>
    <w:rsid w:val="0062772C"/>
    <w:rPr>
      <w:rFonts w:ascii="Arial" w:hAnsi="Arial"/>
      <w:b/>
      <w:bCs/>
      <w:i/>
      <w:iCs/>
      <w:noProof/>
      <w:sz w:val="18"/>
      <w:szCs w:val="18"/>
      <w:lang w:bidi="ar-SA"/>
    </w:rPr>
  </w:style>
  <w:style w:type="character" w:customStyle="1" w:styleId="Heading422">
    <w:name w:val="Heading #4 (2)"/>
    <w:rsid w:val="0062772C"/>
    <w:rPr>
      <w:rFonts w:ascii="Arial" w:hAnsi="Arial"/>
      <w:b w:val="0"/>
      <w:bCs w:val="0"/>
      <w:i w:val="0"/>
      <w:iCs w:val="0"/>
      <w:sz w:val="23"/>
      <w:szCs w:val="23"/>
      <w:lang w:bidi="ar-SA"/>
    </w:rPr>
  </w:style>
  <w:style w:type="character" w:customStyle="1" w:styleId="Heading4215">
    <w:name w:val="Heading #4 (2)15"/>
    <w:rsid w:val="0062772C"/>
    <w:rPr>
      <w:rFonts w:ascii="Arial" w:hAnsi="Arial" w:cs="Arial"/>
      <w:b w:val="0"/>
      <w:bCs w:val="0"/>
      <w:i w:val="0"/>
      <w:iCs w:val="0"/>
      <w:spacing w:val="0"/>
      <w:sz w:val="23"/>
      <w:szCs w:val="23"/>
      <w:lang w:bidi="ar-SA"/>
    </w:rPr>
  </w:style>
  <w:style w:type="character" w:customStyle="1" w:styleId="Heading427">
    <w:name w:val="Heading #427"/>
    <w:rsid w:val="0062772C"/>
    <w:rPr>
      <w:rFonts w:ascii="Arial" w:hAnsi="Arial" w:cs="Arial"/>
      <w:b w:val="0"/>
      <w:bCs w:val="0"/>
      <w:spacing w:val="0"/>
      <w:sz w:val="23"/>
      <w:szCs w:val="23"/>
      <w:lang w:bidi="ar-SA"/>
    </w:rPr>
  </w:style>
  <w:style w:type="character" w:customStyle="1" w:styleId="Heading426">
    <w:name w:val="Heading #426"/>
    <w:rsid w:val="0062772C"/>
    <w:rPr>
      <w:rFonts w:ascii="Arial" w:hAnsi="Arial" w:cs="Arial"/>
      <w:b w:val="0"/>
      <w:bCs w:val="0"/>
      <w:spacing w:val="0"/>
      <w:sz w:val="23"/>
      <w:szCs w:val="23"/>
      <w:lang w:bidi="ar-SA"/>
    </w:rPr>
  </w:style>
  <w:style w:type="character" w:customStyle="1" w:styleId="Heading425">
    <w:name w:val="Heading #425"/>
    <w:rsid w:val="0062772C"/>
    <w:rPr>
      <w:rFonts w:ascii="Arial" w:hAnsi="Arial" w:cs="Arial"/>
      <w:b w:val="0"/>
      <w:bCs w:val="0"/>
      <w:spacing w:val="0"/>
      <w:sz w:val="23"/>
      <w:szCs w:val="23"/>
      <w:lang w:bidi="ar-SA"/>
    </w:rPr>
  </w:style>
  <w:style w:type="character" w:customStyle="1" w:styleId="Heading4214">
    <w:name w:val="Heading #4 (2)14"/>
    <w:rsid w:val="0062772C"/>
    <w:rPr>
      <w:rFonts w:ascii="Arial" w:hAnsi="Arial" w:cs="Arial"/>
      <w:b w:val="0"/>
      <w:bCs w:val="0"/>
      <w:i w:val="0"/>
      <w:iCs w:val="0"/>
      <w:spacing w:val="0"/>
      <w:sz w:val="23"/>
      <w:szCs w:val="23"/>
      <w:lang w:bidi="ar-SA"/>
    </w:rPr>
  </w:style>
  <w:style w:type="character" w:customStyle="1" w:styleId="Heading424">
    <w:name w:val="Heading #424"/>
    <w:rsid w:val="0062772C"/>
    <w:rPr>
      <w:rFonts w:ascii="Arial" w:hAnsi="Arial" w:cs="Arial"/>
      <w:b w:val="0"/>
      <w:bCs w:val="0"/>
      <w:spacing w:val="0"/>
      <w:sz w:val="23"/>
      <w:szCs w:val="23"/>
      <w:lang w:bidi="ar-SA"/>
    </w:rPr>
  </w:style>
  <w:style w:type="character" w:customStyle="1" w:styleId="Bodytext53">
    <w:name w:val="Body text (53)_"/>
    <w:link w:val="Bodytext531"/>
    <w:rsid w:val="0062772C"/>
    <w:rPr>
      <w:rFonts w:ascii="Arial" w:hAnsi="Arial"/>
      <w:sz w:val="12"/>
      <w:szCs w:val="12"/>
      <w:shd w:val="clear" w:color="auto" w:fill="FFFFFF"/>
    </w:rPr>
  </w:style>
  <w:style w:type="paragraph" w:customStyle="1" w:styleId="Bodytext531">
    <w:name w:val="Body text (53)1"/>
    <w:basedOn w:val="Normal"/>
    <w:link w:val="Bodytext53"/>
    <w:rsid w:val="0062772C"/>
    <w:pPr>
      <w:shd w:val="clear" w:color="auto" w:fill="FFFFFF"/>
      <w:spacing w:line="240" w:lineRule="atLeast"/>
    </w:pPr>
    <w:rPr>
      <w:rFonts w:ascii="Arial" w:eastAsiaTheme="minorEastAsia" w:hAnsi="Arial" w:cstheme="minorBidi"/>
      <w:sz w:val="12"/>
      <w:szCs w:val="12"/>
      <w:lang w:val="en-US" w:eastAsia="ja-JP"/>
    </w:rPr>
  </w:style>
  <w:style w:type="character" w:customStyle="1" w:styleId="Bodytext622">
    <w:name w:val="Body text (6)2"/>
    <w:rsid w:val="0062772C"/>
    <w:rPr>
      <w:rFonts w:ascii="Arial" w:hAnsi="Arial" w:cs="Arial"/>
      <w:spacing w:val="0"/>
      <w:sz w:val="16"/>
      <w:szCs w:val="16"/>
      <w:lang w:bidi="ar-SA"/>
    </w:rPr>
  </w:style>
  <w:style w:type="character" w:customStyle="1" w:styleId="Bodytext530">
    <w:name w:val="Body text (53)"/>
    <w:rsid w:val="0062772C"/>
    <w:rPr>
      <w:rFonts w:ascii="Arial" w:hAnsi="Arial"/>
      <w:spacing w:val="0"/>
      <w:sz w:val="12"/>
      <w:szCs w:val="12"/>
      <w:lang w:val="en-US" w:eastAsia="en-US" w:bidi="ar-SA"/>
    </w:rPr>
  </w:style>
  <w:style w:type="character" w:customStyle="1" w:styleId="Heading423">
    <w:name w:val="Heading #423"/>
    <w:rsid w:val="0062772C"/>
    <w:rPr>
      <w:rFonts w:ascii="Arial" w:hAnsi="Arial" w:cs="Arial"/>
      <w:b w:val="0"/>
      <w:bCs w:val="0"/>
      <w:spacing w:val="0"/>
      <w:sz w:val="23"/>
      <w:szCs w:val="23"/>
      <w:lang w:bidi="ar-SA"/>
    </w:rPr>
  </w:style>
  <w:style w:type="character" w:customStyle="1" w:styleId="Bodytext67">
    <w:name w:val="Body text (67)_"/>
    <w:link w:val="Bodytext670"/>
    <w:rsid w:val="0062772C"/>
    <w:rPr>
      <w:rFonts w:ascii="Arial" w:hAnsi="Arial"/>
      <w:noProof/>
      <w:sz w:val="9"/>
      <w:szCs w:val="9"/>
      <w:shd w:val="clear" w:color="auto" w:fill="FFFFFF"/>
    </w:rPr>
  </w:style>
  <w:style w:type="paragraph" w:customStyle="1" w:styleId="Bodytext670">
    <w:name w:val="Body text (67)"/>
    <w:basedOn w:val="Normal"/>
    <w:link w:val="Bodytext67"/>
    <w:rsid w:val="0062772C"/>
    <w:pPr>
      <w:shd w:val="clear" w:color="auto" w:fill="FFFFFF"/>
      <w:spacing w:line="240" w:lineRule="atLeast"/>
    </w:pPr>
    <w:rPr>
      <w:rFonts w:ascii="Arial" w:eastAsiaTheme="minorEastAsia" w:hAnsi="Arial" w:cstheme="minorBidi"/>
      <w:noProof/>
      <w:sz w:val="9"/>
      <w:szCs w:val="9"/>
      <w:lang w:val="en-US" w:eastAsia="ja-JP"/>
    </w:rPr>
  </w:style>
  <w:style w:type="character" w:customStyle="1" w:styleId="Heading4220">
    <w:name w:val="Heading #422"/>
    <w:rsid w:val="0062772C"/>
    <w:rPr>
      <w:rFonts w:ascii="Arial" w:hAnsi="Arial" w:cs="Arial"/>
      <w:b w:val="0"/>
      <w:bCs w:val="0"/>
      <w:spacing w:val="0"/>
      <w:sz w:val="23"/>
      <w:szCs w:val="23"/>
      <w:lang w:bidi="ar-SA"/>
    </w:rPr>
  </w:style>
  <w:style w:type="character" w:customStyle="1" w:styleId="Heading4210">
    <w:name w:val="Heading #421"/>
    <w:rsid w:val="0062772C"/>
    <w:rPr>
      <w:rFonts w:ascii="Arial" w:hAnsi="Arial" w:cs="Arial"/>
      <w:b w:val="0"/>
      <w:bCs w:val="0"/>
      <w:spacing w:val="0"/>
      <w:sz w:val="23"/>
      <w:szCs w:val="23"/>
      <w:lang w:bidi="ar-SA"/>
    </w:rPr>
  </w:style>
  <w:style w:type="character" w:customStyle="1" w:styleId="Heading4213">
    <w:name w:val="Heading #4 (2)13"/>
    <w:rsid w:val="0062772C"/>
    <w:rPr>
      <w:rFonts w:ascii="Arial" w:hAnsi="Arial" w:cs="Arial"/>
      <w:b w:val="0"/>
      <w:bCs w:val="0"/>
      <w:i w:val="0"/>
      <w:iCs w:val="0"/>
      <w:spacing w:val="0"/>
      <w:sz w:val="23"/>
      <w:szCs w:val="23"/>
      <w:lang w:bidi="ar-SA"/>
    </w:rPr>
  </w:style>
  <w:style w:type="character" w:customStyle="1" w:styleId="Heading4200">
    <w:name w:val="Heading #420"/>
    <w:rsid w:val="0062772C"/>
    <w:rPr>
      <w:rFonts w:ascii="Arial" w:hAnsi="Arial" w:cs="Arial"/>
      <w:b w:val="0"/>
      <w:bCs w:val="0"/>
      <w:spacing w:val="0"/>
      <w:sz w:val="23"/>
      <w:szCs w:val="23"/>
      <w:lang w:bidi="ar-SA"/>
    </w:rPr>
  </w:style>
  <w:style w:type="character" w:customStyle="1" w:styleId="BodytextBold4">
    <w:name w:val="Body text + Bold4"/>
    <w:rsid w:val="0062772C"/>
    <w:rPr>
      <w:rFonts w:ascii="Arial" w:hAnsi="Arial" w:cs="Arial"/>
      <w:b/>
      <w:bCs/>
      <w:spacing w:val="0"/>
      <w:sz w:val="23"/>
      <w:szCs w:val="23"/>
      <w:lang w:bidi="ar-SA"/>
    </w:rPr>
  </w:style>
  <w:style w:type="character" w:customStyle="1" w:styleId="Bodytext44">
    <w:name w:val="Body text (4)4"/>
    <w:rsid w:val="0062772C"/>
    <w:rPr>
      <w:rFonts w:ascii="Arial" w:hAnsi="Arial" w:cs="Arial"/>
      <w:b w:val="0"/>
      <w:bCs w:val="0"/>
      <w:spacing w:val="0"/>
      <w:sz w:val="23"/>
      <w:szCs w:val="23"/>
      <w:lang w:bidi="ar-SA"/>
    </w:rPr>
  </w:style>
  <w:style w:type="character" w:customStyle="1" w:styleId="Heading419">
    <w:name w:val="Heading #419"/>
    <w:rsid w:val="0062772C"/>
    <w:rPr>
      <w:rFonts w:ascii="Arial" w:hAnsi="Arial" w:cs="Arial"/>
      <w:b w:val="0"/>
      <w:bCs w:val="0"/>
      <w:spacing w:val="0"/>
      <w:sz w:val="23"/>
      <w:szCs w:val="23"/>
      <w:lang w:bidi="ar-SA"/>
    </w:rPr>
  </w:style>
  <w:style w:type="character" w:customStyle="1" w:styleId="Bodytext537">
    <w:name w:val="Body text (53)7"/>
    <w:rsid w:val="0062772C"/>
    <w:rPr>
      <w:rFonts w:ascii="Arial" w:hAnsi="Arial" w:cs="Arial"/>
      <w:spacing w:val="0"/>
      <w:sz w:val="12"/>
      <w:szCs w:val="12"/>
      <w:lang w:val="en-US" w:eastAsia="en-US" w:bidi="ar-SA"/>
    </w:rPr>
  </w:style>
  <w:style w:type="character" w:customStyle="1" w:styleId="BodytextSpacing2pt">
    <w:name w:val="Body text + Spacing 2 pt"/>
    <w:rsid w:val="0062772C"/>
    <w:rPr>
      <w:rFonts w:ascii="Arial" w:hAnsi="Arial" w:cs="Arial"/>
      <w:spacing w:val="50"/>
      <w:sz w:val="23"/>
      <w:szCs w:val="23"/>
      <w:lang w:val="en-US" w:eastAsia="en-US" w:bidi="ar-SA"/>
    </w:rPr>
  </w:style>
  <w:style w:type="character" w:customStyle="1" w:styleId="Heading418">
    <w:name w:val="Heading #418"/>
    <w:rsid w:val="0062772C"/>
    <w:rPr>
      <w:rFonts w:ascii="Arial" w:hAnsi="Arial" w:cs="Arial"/>
      <w:b w:val="0"/>
      <w:bCs w:val="0"/>
      <w:spacing w:val="0"/>
      <w:sz w:val="23"/>
      <w:szCs w:val="23"/>
      <w:lang w:bidi="ar-SA"/>
    </w:rPr>
  </w:style>
  <w:style w:type="character" w:customStyle="1" w:styleId="Heading4212">
    <w:name w:val="Heading #4 (2)12"/>
    <w:rsid w:val="0062772C"/>
    <w:rPr>
      <w:rFonts w:ascii="Arial" w:hAnsi="Arial" w:cs="Arial"/>
      <w:b w:val="0"/>
      <w:bCs w:val="0"/>
      <w:i w:val="0"/>
      <w:iCs w:val="0"/>
      <w:spacing w:val="0"/>
      <w:sz w:val="23"/>
      <w:szCs w:val="23"/>
      <w:lang w:bidi="ar-SA"/>
    </w:rPr>
  </w:style>
  <w:style w:type="character" w:customStyle="1" w:styleId="Heading4211">
    <w:name w:val="Heading #4 (2)11"/>
    <w:rsid w:val="0062772C"/>
    <w:rPr>
      <w:rFonts w:ascii="Arial" w:hAnsi="Arial" w:cs="Arial"/>
      <w:b w:val="0"/>
      <w:bCs w:val="0"/>
      <w:i w:val="0"/>
      <w:iCs w:val="0"/>
      <w:spacing w:val="0"/>
      <w:sz w:val="23"/>
      <w:szCs w:val="23"/>
      <w:lang w:bidi="ar-SA"/>
    </w:rPr>
  </w:style>
  <w:style w:type="character" w:customStyle="1" w:styleId="Bodytext69">
    <w:name w:val="Body text (69)_"/>
    <w:link w:val="Bodytext690"/>
    <w:rsid w:val="0062772C"/>
    <w:rPr>
      <w:rFonts w:ascii="Arial" w:hAnsi="Arial"/>
      <w:noProof/>
      <w:sz w:val="8"/>
      <w:szCs w:val="8"/>
      <w:shd w:val="clear" w:color="auto" w:fill="FFFFFF"/>
    </w:rPr>
  </w:style>
  <w:style w:type="paragraph" w:customStyle="1" w:styleId="Bodytext690">
    <w:name w:val="Body text (69)"/>
    <w:basedOn w:val="Normal"/>
    <w:link w:val="Bodytext69"/>
    <w:rsid w:val="0062772C"/>
    <w:pPr>
      <w:shd w:val="clear" w:color="auto" w:fill="FFFFFF"/>
      <w:spacing w:line="240" w:lineRule="atLeast"/>
    </w:pPr>
    <w:rPr>
      <w:rFonts w:ascii="Arial" w:eastAsiaTheme="minorEastAsia" w:hAnsi="Arial" w:cstheme="minorBidi"/>
      <w:noProof/>
      <w:sz w:val="8"/>
      <w:szCs w:val="8"/>
      <w:lang w:val="en-US" w:eastAsia="ja-JP"/>
    </w:rPr>
  </w:style>
  <w:style w:type="character" w:customStyle="1" w:styleId="Heading42100">
    <w:name w:val="Heading #4 (2)10"/>
    <w:rsid w:val="0062772C"/>
    <w:rPr>
      <w:rFonts w:ascii="Arial" w:hAnsi="Arial" w:cs="Arial"/>
      <w:b w:val="0"/>
      <w:bCs w:val="0"/>
      <w:i w:val="0"/>
      <w:iCs w:val="0"/>
      <w:spacing w:val="0"/>
      <w:sz w:val="23"/>
      <w:szCs w:val="23"/>
      <w:lang w:bidi="ar-SA"/>
    </w:rPr>
  </w:style>
  <w:style w:type="paragraph" w:customStyle="1" w:styleId="Tablecaption21">
    <w:name w:val="Table caption (2)1"/>
    <w:basedOn w:val="Normal"/>
    <w:rsid w:val="0062772C"/>
    <w:pPr>
      <w:shd w:val="clear" w:color="auto" w:fill="FFFFFF"/>
      <w:spacing w:line="240" w:lineRule="atLeast"/>
    </w:pPr>
    <w:rPr>
      <w:rFonts w:ascii="Arial" w:hAnsi="Arial"/>
      <w:b/>
      <w:bCs/>
      <w:sz w:val="23"/>
      <w:szCs w:val="23"/>
      <w:lang w:val="en-US" w:eastAsia="en-US"/>
    </w:rPr>
  </w:style>
  <w:style w:type="character" w:customStyle="1" w:styleId="Bodytext700">
    <w:name w:val="Body text (70)_"/>
    <w:link w:val="Bodytext701"/>
    <w:rsid w:val="0062772C"/>
    <w:rPr>
      <w:rFonts w:ascii="Arial" w:hAnsi="Arial"/>
      <w:b/>
      <w:bCs/>
      <w:sz w:val="21"/>
      <w:szCs w:val="21"/>
      <w:shd w:val="clear" w:color="auto" w:fill="FFFFFF"/>
    </w:rPr>
  </w:style>
  <w:style w:type="paragraph" w:customStyle="1" w:styleId="Bodytext701">
    <w:name w:val="Body text (70)"/>
    <w:basedOn w:val="Normal"/>
    <w:link w:val="Bodytext700"/>
    <w:rsid w:val="0062772C"/>
    <w:pPr>
      <w:shd w:val="clear" w:color="auto" w:fill="FFFFFF"/>
      <w:spacing w:line="240" w:lineRule="atLeast"/>
      <w:jc w:val="both"/>
    </w:pPr>
    <w:rPr>
      <w:rFonts w:ascii="Arial" w:eastAsiaTheme="minorEastAsia" w:hAnsi="Arial" w:cstheme="minorBidi"/>
      <w:b/>
      <w:bCs/>
      <w:sz w:val="21"/>
      <w:szCs w:val="21"/>
      <w:lang w:val="en-US" w:eastAsia="ja-JP"/>
    </w:rPr>
  </w:style>
  <w:style w:type="character" w:customStyle="1" w:styleId="Bodytext70115pt">
    <w:name w:val="Body text (70) + 11.5 pt"/>
    <w:aliases w:val="Not Bold19"/>
    <w:rsid w:val="0062772C"/>
    <w:rPr>
      <w:rFonts w:ascii="Arial" w:hAnsi="Arial"/>
      <w:b/>
      <w:bCs/>
      <w:sz w:val="23"/>
      <w:szCs w:val="23"/>
      <w:lang w:val="en-US" w:eastAsia="en-US" w:bidi="ar-SA"/>
    </w:rPr>
  </w:style>
  <w:style w:type="character" w:customStyle="1" w:styleId="Bodytext71">
    <w:name w:val="Body text (71)_"/>
    <w:link w:val="Bodytext710"/>
    <w:rsid w:val="0062772C"/>
    <w:rPr>
      <w:noProof/>
      <w:sz w:val="8"/>
      <w:szCs w:val="8"/>
      <w:shd w:val="clear" w:color="auto" w:fill="FFFFFF"/>
    </w:rPr>
  </w:style>
  <w:style w:type="paragraph" w:customStyle="1" w:styleId="Bodytext710">
    <w:name w:val="Body text (71)"/>
    <w:basedOn w:val="Normal"/>
    <w:link w:val="Bodytext71"/>
    <w:rsid w:val="0062772C"/>
    <w:pPr>
      <w:shd w:val="clear" w:color="auto" w:fill="FFFFFF"/>
      <w:spacing w:line="240" w:lineRule="atLeast"/>
      <w:jc w:val="center"/>
    </w:pPr>
    <w:rPr>
      <w:rFonts w:asciiTheme="minorHAnsi" w:eastAsiaTheme="minorEastAsia" w:hAnsiTheme="minorHAnsi" w:cstheme="minorBidi"/>
      <w:noProof/>
      <w:sz w:val="8"/>
      <w:szCs w:val="8"/>
      <w:lang w:val="en-US" w:eastAsia="ja-JP"/>
    </w:rPr>
  </w:style>
  <w:style w:type="character" w:customStyle="1" w:styleId="Heading4290">
    <w:name w:val="Heading #4 (2)9"/>
    <w:rsid w:val="0062772C"/>
    <w:rPr>
      <w:rFonts w:ascii="Arial" w:hAnsi="Arial" w:cs="Arial"/>
      <w:b w:val="0"/>
      <w:bCs w:val="0"/>
      <w:i w:val="0"/>
      <w:iCs w:val="0"/>
      <w:spacing w:val="0"/>
      <w:sz w:val="23"/>
      <w:szCs w:val="23"/>
      <w:lang w:bidi="ar-SA"/>
    </w:rPr>
  </w:style>
  <w:style w:type="character" w:customStyle="1" w:styleId="Bodytext72">
    <w:name w:val="Body text (72)_"/>
    <w:link w:val="Bodytext720"/>
    <w:rsid w:val="0062772C"/>
    <w:rPr>
      <w:rFonts w:ascii="Arial" w:hAnsi="Arial"/>
      <w:i/>
      <w:iCs/>
      <w:noProof/>
      <w:sz w:val="8"/>
      <w:szCs w:val="8"/>
      <w:shd w:val="clear" w:color="auto" w:fill="FFFFFF"/>
    </w:rPr>
  </w:style>
  <w:style w:type="paragraph" w:customStyle="1" w:styleId="Bodytext720">
    <w:name w:val="Body text (72)"/>
    <w:basedOn w:val="Normal"/>
    <w:link w:val="Bodytext72"/>
    <w:rsid w:val="0062772C"/>
    <w:pPr>
      <w:shd w:val="clear" w:color="auto" w:fill="FFFFFF"/>
      <w:spacing w:line="240" w:lineRule="atLeast"/>
      <w:ind w:firstLine="1080"/>
    </w:pPr>
    <w:rPr>
      <w:rFonts w:ascii="Arial" w:eastAsiaTheme="minorEastAsia" w:hAnsi="Arial" w:cstheme="minorBidi"/>
      <w:i/>
      <w:iCs/>
      <w:noProof/>
      <w:sz w:val="8"/>
      <w:szCs w:val="8"/>
      <w:lang w:val="en-US" w:eastAsia="ja-JP"/>
    </w:rPr>
  </w:style>
  <w:style w:type="character" w:customStyle="1" w:styleId="Heading4280">
    <w:name w:val="Heading #4 (2)8"/>
    <w:rsid w:val="0062772C"/>
    <w:rPr>
      <w:rFonts w:ascii="Arial" w:hAnsi="Arial" w:cs="Arial"/>
      <w:b w:val="0"/>
      <w:bCs w:val="0"/>
      <w:i w:val="0"/>
      <w:iCs w:val="0"/>
      <w:spacing w:val="0"/>
      <w:sz w:val="23"/>
      <w:szCs w:val="23"/>
      <w:lang w:bidi="ar-SA"/>
    </w:rPr>
  </w:style>
  <w:style w:type="character" w:customStyle="1" w:styleId="Bodytext73">
    <w:name w:val="Body text (73)_"/>
    <w:link w:val="Bodytext730"/>
    <w:rsid w:val="0062772C"/>
    <w:rPr>
      <w:rFonts w:ascii="Trebuchet MS" w:hAnsi="Trebuchet MS"/>
      <w:i/>
      <w:iCs/>
      <w:spacing w:val="10"/>
      <w:sz w:val="24"/>
      <w:szCs w:val="24"/>
      <w:shd w:val="clear" w:color="auto" w:fill="FFFFFF"/>
    </w:rPr>
  </w:style>
  <w:style w:type="paragraph" w:customStyle="1" w:styleId="Bodytext730">
    <w:name w:val="Body text (73)"/>
    <w:basedOn w:val="Normal"/>
    <w:link w:val="Bodytext73"/>
    <w:rsid w:val="0062772C"/>
    <w:pPr>
      <w:shd w:val="clear" w:color="auto" w:fill="FFFFFF"/>
      <w:spacing w:after="240" w:line="240" w:lineRule="atLeast"/>
      <w:ind w:firstLine="720"/>
      <w:jc w:val="both"/>
    </w:pPr>
    <w:rPr>
      <w:rFonts w:ascii="Trebuchet MS" w:eastAsiaTheme="minorEastAsia" w:hAnsi="Trebuchet MS" w:cstheme="minorBidi"/>
      <w:i/>
      <w:iCs/>
      <w:spacing w:val="10"/>
      <w:lang w:val="en-US" w:eastAsia="ja-JP"/>
    </w:rPr>
  </w:style>
  <w:style w:type="character" w:customStyle="1" w:styleId="Bodytext73Spacing-1pt">
    <w:name w:val="Body text (73) + Spacing -1 pt"/>
    <w:rsid w:val="0062772C"/>
    <w:rPr>
      <w:rFonts w:ascii="Trebuchet MS" w:hAnsi="Trebuchet MS"/>
      <w:i/>
      <w:iCs/>
      <w:spacing w:val="-20"/>
      <w:sz w:val="24"/>
      <w:szCs w:val="24"/>
      <w:lang w:val="en-US" w:eastAsia="en-US" w:bidi="ar-SA"/>
    </w:rPr>
  </w:style>
  <w:style w:type="character" w:customStyle="1" w:styleId="Bodytext73Arial">
    <w:name w:val="Body text (73) + Arial"/>
    <w:aliases w:val="4.5 pt,Not Italic17,Spacing 0 pt15"/>
    <w:rsid w:val="0062772C"/>
    <w:rPr>
      <w:rFonts w:ascii="Arial" w:hAnsi="Arial" w:cs="Arial"/>
      <w:i/>
      <w:iCs/>
      <w:spacing w:val="0"/>
      <w:sz w:val="9"/>
      <w:szCs w:val="9"/>
      <w:lang w:val="en-US" w:eastAsia="en-US" w:bidi="ar-SA"/>
    </w:rPr>
  </w:style>
  <w:style w:type="character" w:customStyle="1" w:styleId="Bodytext74">
    <w:name w:val="Body text (74)_"/>
    <w:link w:val="Bodytext740"/>
    <w:rsid w:val="0062772C"/>
    <w:rPr>
      <w:noProof/>
      <w:sz w:val="8"/>
      <w:szCs w:val="8"/>
      <w:shd w:val="clear" w:color="auto" w:fill="FFFFFF"/>
    </w:rPr>
  </w:style>
  <w:style w:type="paragraph" w:customStyle="1" w:styleId="Bodytext740">
    <w:name w:val="Body text (74)"/>
    <w:basedOn w:val="Normal"/>
    <w:link w:val="Bodytext74"/>
    <w:rsid w:val="0062772C"/>
    <w:pPr>
      <w:shd w:val="clear" w:color="auto" w:fill="FFFFFF"/>
      <w:spacing w:line="240" w:lineRule="atLeast"/>
    </w:pPr>
    <w:rPr>
      <w:rFonts w:asciiTheme="minorHAnsi" w:eastAsiaTheme="minorEastAsia" w:hAnsiTheme="minorHAnsi" w:cstheme="minorBidi"/>
      <w:noProof/>
      <w:sz w:val="8"/>
      <w:szCs w:val="8"/>
      <w:lang w:val="en-US" w:eastAsia="ja-JP"/>
    </w:rPr>
  </w:style>
  <w:style w:type="character" w:customStyle="1" w:styleId="Heading417">
    <w:name w:val="Heading #417"/>
    <w:rsid w:val="0062772C"/>
    <w:rPr>
      <w:rFonts w:ascii="Arial" w:hAnsi="Arial" w:cs="Arial"/>
      <w:b w:val="0"/>
      <w:bCs w:val="0"/>
      <w:spacing w:val="0"/>
      <w:sz w:val="23"/>
      <w:szCs w:val="23"/>
      <w:lang w:bidi="ar-SA"/>
    </w:rPr>
  </w:style>
  <w:style w:type="character" w:customStyle="1" w:styleId="Heading4270">
    <w:name w:val="Heading #4 (2)7"/>
    <w:rsid w:val="0062772C"/>
    <w:rPr>
      <w:rFonts w:ascii="Arial" w:hAnsi="Arial" w:cs="Arial"/>
      <w:b w:val="0"/>
      <w:bCs w:val="0"/>
      <w:i w:val="0"/>
      <w:iCs w:val="0"/>
      <w:spacing w:val="0"/>
      <w:sz w:val="23"/>
      <w:szCs w:val="23"/>
      <w:lang w:bidi="ar-SA"/>
    </w:rPr>
  </w:style>
  <w:style w:type="character" w:customStyle="1" w:styleId="Heading4260">
    <w:name w:val="Heading #4 (2)6"/>
    <w:rsid w:val="0062772C"/>
    <w:rPr>
      <w:rFonts w:ascii="Arial" w:hAnsi="Arial" w:cs="Arial"/>
      <w:b w:val="0"/>
      <w:bCs w:val="0"/>
      <w:i w:val="0"/>
      <w:iCs w:val="0"/>
      <w:spacing w:val="0"/>
      <w:sz w:val="23"/>
      <w:szCs w:val="23"/>
      <w:lang w:bidi="ar-SA"/>
    </w:rPr>
  </w:style>
  <w:style w:type="character" w:customStyle="1" w:styleId="Heading4250">
    <w:name w:val="Heading #4 (2)5"/>
    <w:rsid w:val="0062772C"/>
    <w:rPr>
      <w:rFonts w:ascii="Arial" w:hAnsi="Arial" w:cs="Arial"/>
      <w:b w:val="0"/>
      <w:bCs w:val="0"/>
      <w:i w:val="0"/>
      <w:iCs w:val="0"/>
      <w:spacing w:val="0"/>
      <w:sz w:val="23"/>
      <w:szCs w:val="23"/>
      <w:lang w:bidi="ar-SA"/>
    </w:rPr>
  </w:style>
  <w:style w:type="character" w:customStyle="1" w:styleId="Heading4240">
    <w:name w:val="Heading #4 (2)4"/>
    <w:rsid w:val="0062772C"/>
    <w:rPr>
      <w:rFonts w:ascii="Arial" w:hAnsi="Arial" w:cs="Arial"/>
      <w:b w:val="0"/>
      <w:bCs w:val="0"/>
      <w:i w:val="0"/>
      <w:iCs w:val="0"/>
      <w:spacing w:val="0"/>
      <w:sz w:val="23"/>
      <w:szCs w:val="23"/>
      <w:lang w:bidi="ar-SA"/>
    </w:rPr>
  </w:style>
  <w:style w:type="character" w:customStyle="1" w:styleId="Bodytext11pt">
    <w:name w:val="Body text + 11 pt"/>
    <w:rsid w:val="0062772C"/>
    <w:rPr>
      <w:rFonts w:ascii="Arial" w:hAnsi="Arial" w:cs="Arial"/>
      <w:spacing w:val="0"/>
      <w:sz w:val="22"/>
      <w:szCs w:val="22"/>
      <w:lang w:val="en-US" w:eastAsia="en-US" w:bidi="ar-SA"/>
    </w:rPr>
  </w:style>
  <w:style w:type="character" w:customStyle="1" w:styleId="Heading4230">
    <w:name w:val="Heading #4 (2)3"/>
    <w:rsid w:val="0062772C"/>
    <w:rPr>
      <w:rFonts w:ascii="Arial" w:hAnsi="Arial" w:cs="Arial"/>
      <w:b w:val="0"/>
      <w:bCs w:val="0"/>
      <w:i w:val="0"/>
      <w:iCs w:val="0"/>
      <w:spacing w:val="0"/>
      <w:sz w:val="23"/>
      <w:szCs w:val="23"/>
      <w:lang w:bidi="ar-SA"/>
    </w:rPr>
  </w:style>
  <w:style w:type="character" w:customStyle="1" w:styleId="Heading416">
    <w:name w:val="Heading #416"/>
    <w:rsid w:val="0062772C"/>
    <w:rPr>
      <w:rFonts w:ascii="Arial" w:hAnsi="Arial" w:cs="Arial"/>
      <w:b w:val="0"/>
      <w:bCs w:val="0"/>
      <w:spacing w:val="0"/>
      <w:sz w:val="23"/>
      <w:szCs w:val="23"/>
      <w:lang w:bidi="ar-SA"/>
    </w:rPr>
  </w:style>
  <w:style w:type="character" w:customStyle="1" w:styleId="Heading415">
    <w:name w:val="Heading #415"/>
    <w:rsid w:val="0062772C"/>
    <w:rPr>
      <w:rFonts w:ascii="Arial" w:hAnsi="Arial" w:cs="Arial"/>
      <w:b w:val="0"/>
      <w:bCs w:val="0"/>
      <w:spacing w:val="0"/>
      <w:sz w:val="23"/>
      <w:szCs w:val="23"/>
      <w:lang w:bidi="ar-SA"/>
    </w:rPr>
  </w:style>
  <w:style w:type="character" w:customStyle="1" w:styleId="Heading414">
    <w:name w:val="Heading #414"/>
    <w:rsid w:val="0062772C"/>
    <w:rPr>
      <w:rFonts w:ascii="Arial" w:hAnsi="Arial" w:cs="Arial"/>
      <w:b w:val="0"/>
      <w:bCs w:val="0"/>
      <w:spacing w:val="0"/>
      <w:sz w:val="23"/>
      <w:szCs w:val="23"/>
      <w:lang w:bidi="ar-SA"/>
    </w:rPr>
  </w:style>
  <w:style w:type="character" w:customStyle="1" w:styleId="Heading413">
    <w:name w:val="Heading #413"/>
    <w:rsid w:val="0062772C"/>
    <w:rPr>
      <w:rFonts w:ascii="Arial" w:hAnsi="Arial" w:cs="Arial"/>
      <w:b w:val="0"/>
      <w:bCs w:val="0"/>
      <w:spacing w:val="0"/>
      <w:sz w:val="23"/>
      <w:szCs w:val="23"/>
      <w:lang w:bidi="ar-SA"/>
    </w:rPr>
  </w:style>
  <w:style w:type="character" w:customStyle="1" w:styleId="Heading412">
    <w:name w:val="Heading #412"/>
    <w:rsid w:val="0062772C"/>
    <w:rPr>
      <w:rFonts w:ascii="Arial" w:hAnsi="Arial" w:cs="Arial"/>
      <w:b w:val="0"/>
      <w:bCs w:val="0"/>
      <w:spacing w:val="0"/>
      <w:sz w:val="23"/>
      <w:szCs w:val="23"/>
      <w:lang w:bidi="ar-SA"/>
    </w:rPr>
  </w:style>
  <w:style w:type="character" w:customStyle="1" w:styleId="BodytextBold3">
    <w:name w:val="Body text + Bold3"/>
    <w:rsid w:val="0062772C"/>
    <w:rPr>
      <w:rFonts w:ascii="Arial" w:hAnsi="Arial" w:cs="Arial"/>
      <w:b/>
      <w:bCs/>
      <w:spacing w:val="0"/>
      <w:sz w:val="23"/>
      <w:szCs w:val="23"/>
      <w:u w:val="single"/>
      <w:lang w:bidi="ar-SA"/>
    </w:rPr>
  </w:style>
  <w:style w:type="character" w:customStyle="1" w:styleId="Bodytext75">
    <w:name w:val="Body text (75)_"/>
    <w:link w:val="Bodytext750"/>
    <w:rsid w:val="0062772C"/>
    <w:rPr>
      <w:rFonts w:ascii="MS Gothic" w:eastAsia="MS Gothic"/>
      <w:noProof/>
      <w:sz w:val="8"/>
      <w:szCs w:val="8"/>
      <w:shd w:val="clear" w:color="auto" w:fill="FFFFFF"/>
    </w:rPr>
  </w:style>
  <w:style w:type="paragraph" w:customStyle="1" w:styleId="Bodytext750">
    <w:name w:val="Body text (75)"/>
    <w:basedOn w:val="Normal"/>
    <w:link w:val="Bodytext75"/>
    <w:rsid w:val="0062772C"/>
    <w:pPr>
      <w:shd w:val="clear" w:color="auto" w:fill="FFFFFF"/>
      <w:spacing w:after="240" w:line="240" w:lineRule="atLeast"/>
      <w:ind w:firstLine="720"/>
      <w:jc w:val="both"/>
    </w:pPr>
    <w:rPr>
      <w:rFonts w:ascii="MS Gothic" w:eastAsia="MS Gothic" w:hAnsiTheme="minorHAnsi" w:cstheme="minorBidi"/>
      <w:noProof/>
      <w:sz w:val="8"/>
      <w:szCs w:val="8"/>
      <w:lang w:val="en-US" w:eastAsia="ja-JP"/>
    </w:rPr>
  </w:style>
  <w:style w:type="character" w:customStyle="1" w:styleId="Bodytext76">
    <w:name w:val="Body text (76)_"/>
    <w:link w:val="Bodytext760"/>
    <w:rsid w:val="0062772C"/>
    <w:rPr>
      <w:rFonts w:ascii="Arial" w:hAnsi="Arial"/>
      <w:sz w:val="8"/>
      <w:szCs w:val="8"/>
      <w:shd w:val="clear" w:color="auto" w:fill="FFFFFF"/>
    </w:rPr>
  </w:style>
  <w:style w:type="paragraph" w:customStyle="1" w:styleId="Bodytext760">
    <w:name w:val="Body text (76)"/>
    <w:basedOn w:val="Normal"/>
    <w:link w:val="Bodytext76"/>
    <w:rsid w:val="0062772C"/>
    <w:pPr>
      <w:shd w:val="clear" w:color="auto" w:fill="FFFFFF"/>
      <w:spacing w:line="240" w:lineRule="atLeast"/>
    </w:pPr>
    <w:rPr>
      <w:rFonts w:ascii="Arial" w:eastAsiaTheme="minorEastAsia" w:hAnsi="Arial" w:cstheme="minorBidi"/>
      <w:sz w:val="8"/>
      <w:szCs w:val="8"/>
      <w:lang w:val="en-US" w:eastAsia="ja-JP"/>
    </w:rPr>
  </w:style>
  <w:style w:type="character" w:customStyle="1" w:styleId="Heading411">
    <w:name w:val="Heading #411"/>
    <w:rsid w:val="0062772C"/>
    <w:rPr>
      <w:rFonts w:ascii="Arial" w:hAnsi="Arial" w:cs="Arial"/>
      <w:b w:val="0"/>
      <w:bCs w:val="0"/>
      <w:spacing w:val="0"/>
      <w:sz w:val="23"/>
      <w:szCs w:val="23"/>
      <w:lang w:bidi="ar-SA"/>
    </w:rPr>
  </w:style>
  <w:style w:type="character" w:customStyle="1" w:styleId="Bodytext1112">
    <w:name w:val="Body text (11)12"/>
    <w:rsid w:val="0062772C"/>
    <w:rPr>
      <w:rFonts w:ascii="Arial" w:hAnsi="Arial" w:cs="Arial"/>
      <w:b w:val="0"/>
      <w:bCs w:val="0"/>
      <w:noProof/>
      <w:spacing w:val="0"/>
      <w:sz w:val="16"/>
      <w:szCs w:val="16"/>
      <w:lang w:bidi="ar-SA"/>
    </w:rPr>
  </w:style>
  <w:style w:type="character" w:customStyle="1" w:styleId="Heading410">
    <w:name w:val="Heading #410"/>
    <w:rsid w:val="0062772C"/>
    <w:rPr>
      <w:rFonts w:ascii="Arial" w:hAnsi="Arial" w:cs="Arial"/>
      <w:b w:val="0"/>
      <w:bCs w:val="0"/>
      <w:spacing w:val="0"/>
      <w:sz w:val="23"/>
      <w:szCs w:val="23"/>
      <w:lang w:bidi="ar-SA"/>
    </w:rPr>
  </w:style>
  <w:style w:type="character" w:customStyle="1" w:styleId="Heading49">
    <w:name w:val="Heading #49"/>
    <w:rsid w:val="0062772C"/>
    <w:rPr>
      <w:rFonts w:ascii="Arial" w:hAnsi="Arial" w:cs="Arial"/>
      <w:b w:val="0"/>
      <w:bCs w:val="0"/>
      <w:spacing w:val="0"/>
      <w:sz w:val="23"/>
      <w:szCs w:val="23"/>
      <w:lang w:bidi="ar-SA"/>
    </w:rPr>
  </w:style>
  <w:style w:type="character" w:customStyle="1" w:styleId="Heading48">
    <w:name w:val="Heading #48"/>
    <w:rsid w:val="0062772C"/>
    <w:rPr>
      <w:rFonts w:ascii="Arial" w:hAnsi="Arial" w:cs="Arial"/>
      <w:b w:val="0"/>
      <w:bCs w:val="0"/>
      <w:spacing w:val="0"/>
      <w:sz w:val="23"/>
      <w:szCs w:val="23"/>
      <w:lang w:bidi="ar-SA"/>
    </w:rPr>
  </w:style>
  <w:style w:type="character" w:customStyle="1" w:styleId="Heading4221">
    <w:name w:val="Heading #4 (2)2"/>
    <w:rsid w:val="0062772C"/>
    <w:rPr>
      <w:rFonts w:ascii="Arial" w:hAnsi="Arial" w:cs="Arial"/>
      <w:b w:val="0"/>
      <w:bCs w:val="0"/>
      <w:i w:val="0"/>
      <w:iCs w:val="0"/>
      <w:spacing w:val="0"/>
      <w:sz w:val="23"/>
      <w:szCs w:val="23"/>
      <w:lang w:bidi="ar-SA"/>
    </w:rPr>
  </w:style>
  <w:style w:type="character" w:customStyle="1" w:styleId="Heading47">
    <w:name w:val="Heading #47"/>
    <w:rsid w:val="0062772C"/>
    <w:rPr>
      <w:rFonts w:ascii="Arial" w:hAnsi="Arial" w:cs="Arial"/>
      <w:b w:val="0"/>
      <w:bCs w:val="0"/>
      <w:spacing w:val="0"/>
      <w:sz w:val="23"/>
      <w:szCs w:val="23"/>
      <w:lang w:bidi="ar-SA"/>
    </w:rPr>
  </w:style>
  <w:style w:type="character" w:customStyle="1" w:styleId="Heading46">
    <w:name w:val="Heading #46"/>
    <w:rsid w:val="0062772C"/>
    <w:rPr>
      <w:rFonts w:ascii="Arial" w:hAnsi="Arial" w:cs="Arial"/>
      <w:b w:val="0"/>
      <w:bCs w:val="0"/>
      <w:spacing w:val="0"/>
      <w:sz w:val="23"/>
      <w:szCs w:val="23"/>
      <w:lang w:bidi="ar-SA"/>
    </w:rPr>
  </w:style>
  <w:style w:type="character" w:customStyle="1" w:styleId="Heading45">
    <w:name w:val="Heading #45"/>
    <w:rsid w:val="0062772C"/>
    <w:rPr>
      <w:rFonts w:ascii="Arial" w:hAnsi="Arial" w:cs="Arial"/>
      <w:b w:val="0"/>
      <w:bCs w:val="0"/>
      <w:spacing w:val="0"/>
      <w:sz w:val="23"/>
      <w:szCs w:val="23"/>
      <w:lang w:bidi="ar-SA"/>
    </w:rPr>
  </w:style>
  <w:style w:type="character" w:customStyle="1" w:styleId="Bodytext536">
    <w:name w:val="Body text (53)6"/>
    <w:rsid w:val="0062772C"/>
    <w:rPr>
      <w:rFonts w:ascii="Arial" w:hAnsi="Arial" w:cs="Arial"/>
      <w:noProof/>
      <w:spacing w:val="0"/>
      <w:sz w:val="12"/>
      <w:szCs w:val="12"/>
      <w:lang w:val="en-US" w:eastAsia="en-US" w:bidi="ar-SA"/>
    </w:rPr>
  </w:style>
  <w:style w:type="character" w:customStyle="1" w:styleId="Heading44">
    <w:name w:val="Heading #44"/>
    <w:rsid w:val="0062772C"/>
    <w:rPr>
      <w:rFonts w:ascii="Arial" w:hAnsi="Arial" w:cs="Arial"/>
      <w:b w:val="0"/>
      <w:bCs w:val="0"/>
      <w:spacing w:val="0"/>
      <w:sz w:val="23"/>
      <w:szCs w:val="23"/>
      <w:lang w:bidi="ar-SA"/>
    </w:rPr>
  </w:style>
  <w:style w:type="character" w:customStyle="1" w:styleId="Heading43">
    <w:name w:val="Heading #43"/>
    <w:rsid w:val="0062772C"/>
    <w:rPr>
      <w:rFonts w:ascii="Arial" w:hAnsi="Arial" w:cs="Arial"/>
      <w:b w:val="0"/>
      <w:bCs w:val="0"/>
      <w:spacing w:val="0"/>
      <w:sz w:val="23"/>
      <w:szCs w:val="23"/>
      <w:lang w:bidi="ar-SA"/>
    </w:rPr>
  </w:style>
  <w:style w:type="character" w:customStyle="1" w:styleId="Heading42a">
    <w:name w:val="Heading #42"/>
    <w:rsid w:val="0062772C"/>
    <w:rPr>
      <w:rFonts w:ascii="Arial" w:hAnsi="Arial" w:cs="Arial"/>
      <w:b w:val="0"/>
      <w:bCs w:val="0"/>
      <w:spacing w:val="0"/>
      <w:sz w:val="23"/>
      <w:szCs w:val="23"/>
      <w:lang w:bidi="ar-SA"/>
    </w:rPr>
  </w:style>
  <w:style w:type="character" w:customStyle="1" w:styleId="Bodytext77">
    <w:name w:val="Body text (77)_"/>
    <w:link w:val="Bodytext770"/>
    <w:rsid w:val="0062772C"/>
    <w:rPr>
      <w:rFonts w:ascii="Arial" w:hAnsi="Arial"/>
      <w:sz w:val="11"/>
      <w:szCs w:val="11"/>
      <w:shd w:val="clear" w:color="auto" w:fill="FFFFFF"/>
    </w:rPr>
  </w:style>
  <w:style w:type="paragraph" w:customStyle="1" w:styleId="Bodytext770">
    <w:name w:val="Body text (77)"/>
    <w:basedOn w:val="Normal"/>
    <w:link w:val="Bodytext77"/>
    <w:rsid w:val="0062772C"/>
    <w:pPr>
      <w:shd w:val="clear" w:color="auto" w:fill="FFFFFF"/>
      <w:spacing w:after="240" w:line="240" w:lineRule="atLeast"/>
      <w:ind w:firstLine="720"/>
      <w:jc w:val="both"/>
    </w:pPr>
    <w:rPr>
      <w:rFonts w:ascii="Arial" w:eastAsiaTheme="minorEastAsia" w:hAnsi="Arial" w:cstheme="minorBidi"/>
      <w:sz w:val="11"/>
      <w:szCs w:val="11"/>
      <w:lang w:val="en-US" w:eastAsia="ja-JP"/>
    </w:rPr>
  </w:style>
  <w:style w:type="paragraph" w:customStyle="1" w:styleId="CaracterCaracterCharCharCharCharCharCharChar">
    <w:name w:val="Caracter Caracter Char Char Char Char Char Char Char"/>
    <w:basedOn w:val="Normal"/>
    <w:rsid w:val="0062772C"/>
    <w:pPr>
      <w:widowControl w:val="0"/>
      <w:adjustRightInd w:val="0"/>
      <w:spacing w:after="160" w:line="240" w:lineRule="exact"/>
      <w:jc w:val="both"/>
      <w:textAlignment w:val="baseline"/>
    </w:pPr>
    <w:rPr>
      <w:rFonts w:ascii="Verdana" w:hAnsi="Verdana"/>
      <w:sz w:val="20"/>
      <w:szCs w:val="20"/>
      <w:lang w:val="en-US" w:eastAsia="en-US"/>
    </w:rPr>
  </w:style>
  <w:style w:type="character" w:customStyle="1" w:styleId="Heading1CharChar">
    <w:name w:val="Heading 1 Char Char"/>
    <w:aliases w:val=" Char11 Char Char Char"/>
    <w:rsid w:val="0062772C"/>
    <w:rPr>
      <w:rFonts w:ascii="Arial" w:hAnsi="Arial" w:cs="Arial"/>
      <w:b/>
      <w:bCs/>
      <w:kern w:val="32"/>
      <w:sz w:val="32"/>
      <w:szCs w:val="32"/>
      <w:lang w:val="en-US" w:eastAsia="en-US" w:bidi="ar-SA"/>
    </w:rPr>
  </w:style>
  <w:style w:type="paragraph" w:customStyle="1" w:styleId="xl55">
    <w:name w:val="xl55"/>
    <w:basedOn w:val="Normal"/>
    <w:uiPriority w:val="99"/>
    <w:qFormat/>
    <w:rsid w:val="0062772C"/>
    <w:pPr>
      <w:pBdr>
        <w:bottom w:val="single" w:sz="4" w:space="0" w:color="auto"/>
        <w:right w:val="single" w:sz="4" w:space="0" w:color="auto"/>
      </w:pBdr>
      <w:spacing w:before="100" w:beforeAutospacing="1" w:after="100" w:afterAutospacing="1"/>
    </w:pPr>
    <w:rPr>
      <w:rFonts w:eastAsia="Arial Unicode MS"/>
      <w:lang w:val="en-US" w:eastAsia="en-US"/>
    </w:rPr>
  </w:style>
  <w:style w:type="character" w:customStyle="1" w:styleId="FontStyle25">
    <w:name w:val="Font Style25"/>
    <w:rsid w:val="0062772C"/>
    <w:rPr>
      <w:rFonts w:ascii="Arial" w:hAnsi="Arial" w:cs="Arial"/>
      <w:spacing w:val="-10"/>
      <w:sz w:val="24"/>
      <w:szCs w:val="24"/>
    </w:rPr>
  </w:style>
  <w:style w:type="character" w:customStyle="1" w:styleId="FontStyle17">
    <w:name w:val="Font Style17"/>
    <w:rsid w:val="0062772C"/>
    <w:rPr>
      <w:rFonts w:ascii="Arial" w:hAnsi="Arial" w:cs="Arial"/>
      <w:b/>
      <w:bCs/>
      <w:spacing w:val="-10"/>
      <w:sz w:val="28"/>
      <w:szCs w:val="28"/>
    </w:rPr>
  </w:style>
  <w:style w:type="character" w:customStyle="1" w:styleId="FontStyle26">
    <w:name w:val="Font Style26"/>
    <w:rsid w:val="0062772C"/>
    <w:rPr>
      <w:rFonts w:ascii="Arial" w:hAnsi="Arial" w:cs="Arial"/>
      <w:b/>
      <w:bCs/>
      <w:spacing w:val="-10"/>
      <w:sz w:val="16"/>
      <w:szCs w:val="16"/>
    </w:rPr>
  </w:style>
  <w:style w:type="character" w:customStyle="1" w:styleId="st1">
    <w:name w:val="st1"/>
    <w:rsid w:val="0062772C"/>
    <w:rPr>
      <w:rFonts w:cs="Times New Roman"/>
    </w:rPr>
  </w:style>
  <w:style w:type="character" w:customStyle="1" w:styleId="Heading3CharChar">
    <w:name w:val="Heading 3 Char Char"/>
    <w:aliases w:val=" Char9 Char Char Char"/>
    <w:rsid w:val="0062772C"/>
    <w:rPr>
      <w:rFonts w:ascii="Arial" w:hAnsi="Arial" w:cs="Arial"/>
      <w:b/>
      <w:bCs/>
      <w:sz w:val="26"/>
      <w:szCs w:val="26"/>
      <w:lang w:val="en-US" w:eastAsia="en-US" w:bidi="ar-SA"/>
    </w:rPr>
  </w:style>
  <w:style w:type="paragraph" w:customStyle="1" w:styleId="NORMALCharChar2Char">
    <w:name w:val="NORMAL Char Char2 Char"/>
    <w:link w:val="NORMALCharChar2CharChar"/>
    <w:rsid w:val="0062772C"/>
    <w:pPr>
      <w:spacing w:after="0" w:line="360" w:lineRule="auto"/>
      <w:ind w:left="936"/>
      <w:jc w:val="both"/>
    </w:pPr>
    <w:rPr>
      <w:rFonts w:ascii="Arial" w:eastAsia="Times New Roman" w:hAnsi="Arial" w:cs="Times New Roman"/>
      <w:szCs w:val="24"/>
      <w:lang w:eastAsia="en-US"/>
    </w:rPr>
  </w:style>
  <w:style w:type="character" w:customStyle="1" w:styleId="NORMALCharChar2CharChar">
    <w:name w:val="NORMAL Char Char2 Char Char"/>
    <w:link w:val="NORMALCharChar2Char"/>
    <w:rsid w:val="0062772C"/>
    <w:rPr>
      <w:rFonts w:ascii="Arial" w:eastAsia="Times New Roman" w:hAnsi="Arial" w:cs="Times New Roman"/>
      <w:szCs w:val="24"/>
      <w:lang w:eastAsia="en-US"/>
    </w:rPr>
  </w:style>
  <w:style w:type="character" w:customStyle="1" w:styleId="a0">
    <w:name w:val="a"/>
    <w:rsid w:val="0062772C"/>
    <w:rPr>
      <w:rFonts w:cs="Times New Roman"/>
    </w:rPr>
  </w:style>
  <w:style w:type="paragraph" w:customStyle="1" w:styleId="style20">
    <w:name w:val="style2"/>
    <w:basedOn w:val="Normal"/>
    <w:uiPriority w:val="99"/>
    <w:qFormat/>
    <w:rsid w:val="0062772C"/>
    <w:pPr>
      <w:spacing w:before="100" w:beforeAutospacing="1" w:after="100" w:afterAutospacing="1"/>
    </w:pPr>
    <w:rPr>
      <w:rFonts w:ascii="Verdana" w:eastAsia="Calibri" w:hAnsi="Verdana"/>
      <w:color w:val="333333"/>
      <w:sz w:val="18"/>
      <w:szCs w:val="18"/>
      <w:lang w:val="en-US" w:eastAsia="en-US"/>
    </w:rPr>
  </w:style>
  <w:style w:type="character" w:customStyle="1" w:styleId="style26">
    <w:name w:val="style26"/>
    <w:basedOn w:val="DefaultParagraphFont"/>
    <w:rsid w:val="0062772C"/>
  </w:style>
  <w:style w:type="paragraph" w:customStyle="1" w:styleId="linie">
    <w:name w:val="linie"/>
    <w:basedOn w:val="Normal"/>
    <w:uiPriority w:val="99"/>
    <w:qFormat/>
    <w:rsid w:val="0062772C"/>
    <w:pPr>
      <w:numPr>
        <w:numId w:val="47"/>
      </w:numPr>
      <w:spacing w:before="60" w:after="60"/>
      <w:jc w:val="both"/>
    </w:pPr>
    <w:rPr>
      <w:rFonts w:ascii="Arial" w:hAnsi="Arial"/>
    </w:rPr>
  </w:style>
  <w:style w:type="character" w:customStyle="1" w:styleId="BodytextSpacing6pt">
    <w:name w:val="Body text + Spacing 6 pt"/>
    <w:uiPriority w:val="99"/>
    <w:rsid w:val="0062772C"/>
    <w:rPr>
      <w:rFonts w:ascii="Times New Roman" w:hAnsi="Times New Roman" w:cs="Times New Roman"/>
      <w:spacing w:val="120"/>
      <w:sz w:val="23"/>
      <w:szCs w:val="23"/>
      <w:lang w:bidi="ar-SA"/>
    </w:rPr>
  </w:style>
  <w:style w:type="character" w:customStyle="1" w:styleId="Bodytext92">
    <w:name w:val="Body text (9)_"/>
    <w:link w:val="Bodytext911"/>
    <w:rsid w:val="0062772C"/>
    <w:rPr>
      <w:b/>
      <w:bCs/>
      <w:sz w:val="19"/>
      <w:szCs w:val="19"/>
      <w:shd w:val="clear" w:color="auto" w:fill="FFFFFF"/>
    </w:rPr>
  </w:style>
  <w:style w:type="paragraph" w:customStyle="1" w:styleId="Bodytext911">
    <w:name w:val="Body text (9)1"/>
    <w:basedOn w:val="Normal"/>
    <w:link w:val="Bodytext92"/>
    <w:rsid w:val="0062772C"/>
    <w:pPr>
      <w:shd w:val="clear" w:color="auto" w:fill="FFFFFF"/>
      <w:spacing w:line="240" w:lineRule="atLeast"/>
      <w:jc w:val="both"/>
    </w:pPr>
    <w:rPr>
      <w:rFonts w:asciiTheme="minorHAnsi" w:eastAsiaTheme="minorEastAsia" w:hAnsiTheme="minorHAnsi" w:cstheme="minorBidi"/>
      <w:b/>
      <w:bCs/>
      <w:sz w:val="19"/>
      <w:szCs w:val="19"/>
      <w:lang w:val="en-US" w:eastAsia="ja-JP"/>
    </w:rPr>
  </w:style>
  <w:style w:type="character" w:customStyle="1" w:styleId="Bodytext54">
    <w:name w:val="Body text5"/>
    <w:uiPriority w:val="99"/>
    <w:rsid w:val="0062772C"/>
    <w:rPr>
      <w:rFonts w:ascii="Times New Roman" w:hAnsi="Times New Roman" w:cs="Times New Roman"/>
      <w:spacing w:val="0"/>
      <w:sz w:val="23"/>
      <w:szCs w:val="23"/>
      <w:lang w:bidi="ar-SA"/>
    </w:rPr>
  </w:style>
  <w:style w:type="paragraph" w:customStyle="1" w:styleId="Tablecaption1">
    <w:name w:val="Table caption1"/>
    <w:basedOn w:val="Normal"/>
    <w:uiPriority w:val="99"/>
    <w:qFormat/>
    <w:rsid w:val="0062772C"/>
    <w:pPr>
      <w:shd w:val="clear" w:color="auto" w:fill="FFFFFF"/>
      <w:spacing w:after="60" w:line="240" w:lineRule="atLeast"/>
    </w:pPr>
    <w:rPr>
      <w:rFonts w:eastAsia="Arial Unicode MS"/>
      <w:sz w:val="23"/>
      <w:szCs w:val="23"/>
      <w:lang w:eastAsia="en-US"/>
    </w:rPr>
  </w:style>
  <w:style w:type="character" w:customStyle="1" w:styleId="Bodytext172">
    <w:name w:val="Body text (17)_"/>
    <w:link w:val="Bodytext171"/>
    <w:rsid w:val="0062772C"/>
    <w:rPr>
      <w:rFonts w:ascii="Arial" w:eastAsia="Calibri" w:hAnsi="Arial" w:cs="Times New Roman"/>
      <w:b/>
      <w:bCs/>
      <w:kern w:val="1"/>
      <w:sz w:val="19"/>
      <w:szCs w:val="19"/>
      <w:shd w:val="clear" w:color="auto" w:fill="FFFFFF"/>
      <w:lang w:val="x-none" w:eastAsia="zh-CN" w:bidi="hi-IN"/>
    </w:rPr>
  </w:style>
  <w:style w:type="paragraph" w:customStyle="1" w:styleId="Normal-Bullet">
    <w:name w:val="Normal - Bullet"/>
    <w:basedOn w:val="Normal"/>
    <w:uiPriority w:val="2"/>
    <w:qFormat/>
    <w:rsid w:val="0062772C"/>
    <w:pPr>
      <w:numPr>
        <w:numId w:val="48"/>
      </w:numPr>
      <w:spacing w:line="240" w:lineRule="atLeast"/>
    </w:pPr>
    <w:rPr>
      <w:rFonts w:ascii="Verdana" w:hAnsi="Verdana"/>
      <w:sz w:val="18"/>
      <w:lang w:val="en-GB" w:eastAsia="da-DK"/>
    </w:rPr>
  </w:style>
  <w:style w:type="character" w:customStyle="1" w:styleId="CharCaracterCaracter">
    <w:name w:val="Char Caracter Caracter"/>
    <w:rsid w:val="0062772C"/>
    <w:rPr>
      <w:rFonts w:ascii="Arial" w:hAnsi="Arial" w:cs="Arial"/>
      <w:b/>
      <w:bCs/>
      <w:sz w:val="26"/>
      <w:szCs w:val="26"/>
      <w:lang w:val="ro-RO" w:eastAsia="ro-RO" w:bidi="ar-SA"/>
    </w:rPr>
  </w:style>
  <w:style w:type="character" w:customStyle="1" w:styleId="FootnoteTextChar2">
    <w:name w:val="Footnote Text Char2"/>
    <w:aliases w:val="Testo nota a piè di pagina Carattere Caracter Caracter Char,Testo nota a piè di pagina Carattere Caracter Char,Testo nota a piè di pagina Carattere Caracter Caracter Char3,Testo nota a piè di pagina Carattere Caracter Char3"/>
    <w:rsid w:val="0062772C"/>
    <w:rPr>
      <w:rFonts w:ascii="Verdana" w:eastAsia="Times New Roman" w:hAnsi="Verdana" w:cs="Times New Roman"/>
      <w:sz w:val="13"/>
      <w:szCs w:val="20"/>
      <w:lang w:val="en-GB" w:eastAsia="da-DK"/>
    </w:rPr>
  </w:style>
  <w:style w:type="character" w:styleId="HTMLAcronym">
    <w:name w:val="HTML Acronym"/>
    <w:basedOn w:val="DefaultParagraphFont"/>
    <w:uiPriority w:val="2"/>
    <w:semiHidden/>
    <w:rsid w:val="0062772C"/>
  </w:style>
  <w:style w:type="paragraph" w:styleId="HTMLAddress">
    <w:name w:val="HTML Address"/>
    <w:basedOn w:val="Normal"/>
    <w:link w:val="HTMLAddressChar"/>
    <w:uiPriority w:val="2"/>
    <w:semiHidden/>
    <w:rsid w:val="0062772C"/>
    <w:pPr>
      <w:spacing w:line="240" w:lineRule="atLeast"/>
    </w:pPr>
    <w:rPr>
      <w:rFonts w:ascii="Verdana" w:hAnsi="Verdana"/>
      <w:i/>
      <w:iCs/>
      <w:sz w:val="18"/>
      <w:lang w:val="en-GB" w:eastAsia="da-DK"/>
    </w:rPr>
  </w:style>
  <w:style w:type="character" w:customStyle="1" w:styleId="HTMLAddressChar">
    <w:name w:val="HTML Address Char"/>
    <w:basedOn w:val="DefaultParagraphFont"/>
    <w:link w:val="HTMLAddress"/>
    <w:uiPriority w:val="2"/>
    <w:semiHidden/>
    <w:rsid w:val="0062772C"/>
    <w:rPr>
      <w:rFonts w:ascii="Verdana" w:eastAsia="Times New Roman" w:hAnsi="Verdana" w:cs="Times New Roman"/>
      <w:i/>
      <w:iCs/>
      <w:sz w:val="18"/>
      <w:szCs w:val="24"/>
      <w:lang w:val="en-GB" w:eastAsia="da-DK"/>
    </w:rPr>
  </w:style>
  <w:style w:type="character" w:styleId="HTMLCite">
    <w:name w:val="HTML Cite"/>
    <w:uiPriority w:val="2"/>
    <w:semiHidden/>
    <w:rsid w:val="0062772C"/>
    <w:rPr>
      <w:i/>
      <w:iCs/>
    </w:rPr>
  </w:style>
  <w:style w:type="character" w:styleId="HTMLCode">
    <w:name w:val="HTML Code"/>
    <w:uiPriority w:val="2"/>
    <w:semiHidden/>
    <w:rsid w:val="0062772C"/>
    <w:rPr>
      <w:rFonts w:ascii="Courier New" w:hAnsi="Courier New" w:cs="Courier New"/>
      <w:sz w:val="20"/>
      <w:szCs w:val="20"/>
    </w:rPr>
  </w:style>
  <w:style w:type="character" w:styleId="HTMLDefinition">
    <w:name w:val="HTML Definition"/>
    <w:uiPriority w:val="2"/>
    <w:semiHidden/>
    <w:rsid w:val="0062772C"/>
    <w:rPr>
      <w:i/>
      <w:iCs/>
    </w:rPr>
  </w:style>
  <w:style w:type="character" w:styleId="HTMLKeyboard">
    <w:name w:val="HTML Keyboard"/>
    <w:uiPriority w:val="2"/>
    <w:semiHidden/>
    <w:rsid w:val="0062772C"/>
    <w:rPr>
      <w:rFonts w:ascii="Courier New" w:hAnsi="Courier New" w:cs="Courier New"/>
      <w:sz w:val="20"/>
      <w:szCs w:val="20"/>
    </w:rPr>
  </w:style>
  <w:style w:type="character" w:styleId="HTMLSample">
    <w:name w:val="HTML Sample"/>
    <w:uiPriority w:val="2"/>
    <w:semiHidden/>
    <w:rsid w:val="0062772C"/>
    <w:rPr>
      <w:rFonts w:ascii="Courier New" w:hAnsi="Courier New" w:cs="Courier New"/>
    </w:rPr>
  </w:style>
  <w:style w:type="character" w:styleId="HTMLTypewriter">
    <w:name w:val="HTML Typewriter"/>
    <w:uiPriority w:val="2"/>
    <w:semiHidden/>
    <w:rsid w:val="0062772C"/>
    <w:rPr>
      <w:rFonts w:ascii="Courier New" w:hAnsi="Courier New" w:cs="Courier New"/>
      <w:sz w:val="20"/>
      <w:szCs w:val="20"/>
    </w:rPr>
  </w:style>
  <w:style w:type="character" w:styleId="HTMLVariable">
    <w:name w:val="HTML Variable"/>
    <w:uiPriority w:val="2"/>
    <w:semiHidden/>
    <w:rsid w:val="0062772C"/>
    <w:rPr>
      <w:i/>
      <w:iCs/>
    </w:rPr>
  </w:style>
  <w:style w:type="paragraph" w:styleId="List2">
    <w:name w:val="List 2"/>
    <w:basedOn w:val="Normal"/>
    <w:rsid w:val="0062772C"/>
    <w:pPr>
      <w:spacing w:line="240" w:lineRule="atLeast"/>
      <w:ind w:left="566" w:hanging="283"/>
    </w:pPr>
    <w:rPr>
      <w:rFonts w:ascii="Verdana" w:hAnsi="Verdana"/>
      <w:sz w:val="18"/>
      <w:lang w:val="en-GB" w:eastAsia="da-DK"/>
    </w:rPr>
  </w:style>
  <w:style w:type="paragraph" w:styleId="List3">
    <w:name w:val="List 3"/>
    <w:basedOn w:val="Normal"/>
    <w:uiPriority w:val="2"/>
    <w:semiHidden/>
    <w:rsid w:val="0062772C"/>
    <w:pPr>
      <w:spacing w:line="240" w:lineRule="atLeast"/>
      <w:ind w:left="849" w:hanging="283"/>
    </w:pPr>
    <w:rPr>
      <w:rFonts w:ascii="Verdana" w:hAnsi="Verdana"/>
      <w:sz w:val="18"/>
      <w:lang w:val="en-GB" w:eastAsia="da-DK"/>
    </w:rPr>
  </w:style>
  <w:style w:type="paragraph" w:styleId="List4">
    <w:name w:val="List 4"/>
    <w:basedOn w:val="Normal"/>
    <w:uiPriority w:val="2"/>
    <w:semiHidden/>
    <w:rsid w:val="0062772C"/>
    <w:pPr>
      <w:spacing w:line="240" w:lineRule="atLeast"/>
      <w:ind w:left="1132" w:hanging="283"/>
    </w:pPr>
    <w:rPr>
      <w:rFonts w:ascii="Verdana" w:hAnsi="Verdana"/>
      <w:sz w:val="18"/>
      <w:lang w:val="en-GB" w:eastAsia="da-DK"/>
    </w:rPr>
  </w:style>
  <w:style w:type="paragraph" w:styleId="List5">
    <w:name w:val="List 5"/>
    <w:basedOn w:val="Normal"/>
    <w:uiPriority w:val="2"/>
    <w:semiHidden/>
    <w:rsid w:val="0062772C"/>
    <w:pPr>
      <w:spacing w:line="240" w:lineRule="atLeast"/>
      <w:ind w:left="1415" w:hanging="283"/>
    </w:pPr>
    <w:rPr>
      <w:rFonts w:ascii="Verdana" w:hAnsi="Verdana"/>
      <w:sz w:val="18"/>
      <w:lang w:val="en-GB" w:eastAsia="da-DK"/>
    </w:rPr>
  </w:style>
  <w:style w:type="paragraph" w:styleId="ListContinue">
    <w:name w:val="List Continue"/>
    <w:basedOn w:val="Normal"/>
    <w:uiPriority w:val="2"/>
    <w:semiHidden/>
    <w:rsid w:val="0062772C"/>
    <w:pPr>
      <w:spacing w:after="120" w:line="240" w:lineRule="atLeast"/>
      <w:ind w:left="283"/>
    </w:pPr>
    <w:rPr>
      <w:rFonts w:ascii="Verdana" w:hAnsi="Verdana"/>
      <w:sz w:val="18"/>
      <w:lang w:val="en-GB" w:eastAsia="da-DK"/>
    </w:rPr>
  </w:style>
  <w:style w:type="paragraph" w:styleId="ListContinue2">
    <w:name w:val="List Continue 2"/>
    <w:basedOn w:val="Normal"/>
    <w:uiPriority w:val="2"/>
    <w:semiHidden/>
    <w:rsid w:val="0062772C"/>
    <w:pPr>
      <w:spacing w:after="120" w:line="240" w:lineRule="atLeast"/>
      <w:ind w:left="566"/>
    </w:pPr>
    <w:rPr>
      <w:rFonts w:ascii="Verdana" w:hAnsi="Verdana"/>
      <w:sz w:val="18"/>
      <w:lang w:val="en-GB" w:eastAsia="da-DK"/>
    </w:rPr>
  </w:style>
  <w:style w:type="paragraph" w:styleId="ListContinue3">
    <w:name w:val="List Continue 3"/>
    <w:basedOn w:val="Normal"/>
    <w:uiPriority w:val="2"/>
    <w:semiHidden/>
    <w:rsid w:val="0062772C"/>
    <w:pPr>
      <w:spacing w:after="120" w:line="240" w:lineRule="atLeast"/>
      <w:ind w:left="849"/>
    </w:pPr>
    <w:rPr>
      <w:rFonts w:ascii="Verdana" w:hAnsi="Verdana"/>
      <w:sz w:val="18"/>
      <w:lang w:val="en-GB" w:eastAsia="da-DK"/>
    </w:rPr>
  </w:style>
  <w:style w:type="paragraph" w:styleId="ListContinue4">
    <w:name w:val="List Continue 4"/>
    <w:basedOn w:val="Normal"/>
    <w:uiPriority w:val="2"/>
    <w:semiHidden/>
    <w:rsid w:val="0062772C"/>
    <w:pPr>
      <w:spacing w:after="120" w:line="240" w:lineRule="atLeast"/>
      <w:ind w:left="1132"/>
    </w:pPr>
    <w:rPr>
      <w:rFonts w:ascii="Verdana" w:hAnsi="Verdana"/>
      <w:sz w:val="18"/>
      <w:lang w:val="en-GB" w:eastAsia="da-DK"/>
    </w:rPr>
  </w:style>
  <w:style w:type="paragraph" w:styleId="ListContinue5">
    <w:name w:val="List Continue 5"/>
    <w:basedOn w:val="Normal"/>
    <w:uiPriority w:val="2"/>
    <w:semiHidden/>
    <w:rsid w:val="0062772C"/>
    <w:pPr>
      <w:spacing w:after="120" w:line="240" w:lineRule="atLeast"/>
      <w:ind w:left="1415"/>
    </w:pPr>
    <w:rPr>
      <w:rFonts w:ascii="Verdana" w:hAnsi="Verdana"/>
      <w:sz w:val="18"/>
      <w:lang w:val="en-GB" w:eastAsia="da-DK"/>
    </w:rPr>
  </w:style>
  <w:style w:type="paragraph" w:styleId="MessageHeader">
    <w:name w:val="Message Header"/>
    <w:basedOn w:val="Normal"/>
    <w:link w:val="MessageHeaderChar"/>
    <w:uiPriority w:val="2"/>
    <w:semiHidden/>
    <w:rsid w:val="0062772C"/>
    <w:pPr>
      <w:pBdr>
        <w:top w:val="single" w:sz="6" w:space="1" w:color="auto"/>
        <w:left w:val="single" w:sz="6" w:space="1" w:color="auto"/>
        <w:bottom w:val="single" w:sz="6" w:space="1" w:color="auto"/>
        <w:right w:val="single" w:sz="6" w:space="1" w:color="auto"/>
      </w:pBdr>
      <w:shd w:val="pct20" w:color="auto" w:fill="auto"/>
      <w:spacing w:line="240" w:lineRule="atLeast"/>
      <w:ind w:left="1134" w:hanging="1134"/>
    </w:pPr>
    <w:rPr>
      <w:rFonts w:ascii="Arial" w:hAnsi="Arial"/>
      <w:lang w:val="en-GB" w:eastAsia="da-DK"/>
    </w:rPr>
  </w:style>
  <w:style w:type="character" w:customStyle="1" w:styleId="MessageHeaderChar">
    <w:name w:val="Message Header Char"/>
    <w:basedOn w:val="DefaultParagraphFont"/>
    <w:link w:val="MessageHeader"/>
    <w:uiPriority w:val="2"/>
    <w:semiHidden/>
    <w:rsid w:val="0062772C"/>
    <w:rPr>
      <w:rFonts w:ascii="Arial" w:eastAsia="Times New Roman" w:hAnsi="Arial" w:cs="Times New Roman"/>
      <w:sz w:val="24"/>
      <w:szCs w:val="24"/>
      <w:shd w:val="pct20" w:color="auto" w:fill="auto"/>
      <w:lang w:val="en-GB" w:eastAsia="da-DK"/>
    </w:rPr>
  </w:style>
  <w:style w:type="paragraph" w:styleId="NoteHeading">
    <w:name w:val="Note Heading"/>
    <w:basedOn w:val="Normal"/>
    <w:next w:val="Normal"/>
    <w:link w:val="NoteHeadingChar"/>
    <w:uiPriority w:val="2"/>
    <w:semiHidden/>
    <w:rsid w:val="0062772C"/>
    <w:pPr>
      <w:spacing w:line="240" w:lineRule="atLeast"/>
    </w:pPr>
    <w:rPr>
      <w:rFonts w:ascii="Verdana" w:hAnsi="Verdana"/>
      <w:sz w:val="18"/>
      <w:lang w:val="en-GB" w:eastAsia="da-DK"/>
    </w:rPr>
  </w:style>
  <w:style w:type="character" w:customStyle="1" w:styleId="NoteHeadingChar">
    <w:name w:val="Note Heading Char"/>
    <w:basedOn w:val="DefaultParagraphFont"/>
    <w:link w:val="NoteHeading"/>
    <w:uiPriority w:val="2"/>
    <w:semiHidden/>
    <w:rsid w:val="0062772C"/>
    <w:rPr>
      <w:rFonts w:ascii="Verdana" w:eastAsia="Times New Roman" w:hAnsi="Verdana" w:cs="Times New Roman"/>
      <w:sz w:val="18"/>
      <w:szCs w:val="24"/>
      <w:lang w:val="en-GB" w:eastAsia="da-DK"/>
    </w:rPr>
  </w:style>
  <w:style w:type="paragraph" w:styleId="Salutation">
    <w:name w:val="Salutation"/>
    <w:basedOn w:val="Normal"/>
    <w:next w:val="Normal"/>
    <w:link w:val="SalutationChar"/>
    <w:uiPriority w:val="2"/>
    <w:semiHidden/>
    <w:rsid w:val="0062772C"/>
    <w:pPr>
      <w:spacing w:line="240" w:lineRule="atLeast"/>
    </w:pPr>
    <w:rPr>
      <w:rFonts w:ascii="Verdana" w:hAnsi="Verdana"/>
      <w:sz w:val="18"/>
      <w:lang w:val="en-GB" w:eastAsia="da-DK"/>
    </w:rPr>
  </w:style>
  <w:style w:type="character" w:customStyle="1" w:styleId="SalutationChar">
    <w:name w:val="Salutation Char"/>
    <w:basedOn w:val="DefaultParagraphFont"/>
    <w:link w:val="Salutation"/>
    <w:uiPriority w:val="2"/>
    <w:semiHidden/>
    <w:rsid w:val="0062772C"/>
    <w:rPr>
      <w:rFonts w:ascii="Verdana" w:eastAsia="Times New Roman" w:hAnsi="Verdana" w:cs="Times New Roman"/>
      <w:sz w:val="18"/>
      <w:szCs w:val="24"/>
      <w:lang w:val="en-GB" w:eastAsia="da-DK"/>
    </w:rPr>
  </w:style>
  <w:style w:type="paragraph" w:styleId="Signature">
    <w:name w:val="Signature"/>
    <w:basedOn w:val="Normal"/>
    <w:link w:val="SignatureChar"/>
    <w:uiPriority w:val="2"/>
    <w:semiHidden/>
    <w:rsid w:val="0062772C"/>
    <w:pPr>
      <w:spacing w:line="240" w:lineRule="atLeast"/>
      <w:ind w:left="4252"/>
    </w:pPr>
    <w:rPr>
      <w:rFonts w:ascii="Verdana" w:hAnsi="Verdana"/>
      <w:sz w:val="18"/>
      <w:lang w:val="en-GB" w:eastAsia="da-DK"/>
    </w:rPr>
  </w:style>
  <w:style w:type="character" w:customStyle="1" w:styleId="SignatureChar">
    <w:name w:val="Signature Char"/>
    <w:basedOn w:val="DefaultParagraphFont"/>
    <w:link w:val="Signature"/>
    <w:uiPriority w:val="2"/>
    <w:semiHidden/>
    <w:rsid w:val="0062772C"/>
    <w:rPr>
      <w:rFonts w:ascii="Verdana" w:eastAsia="Times New Roman" w:hAnsi="Verdana" w:cs="Times New Roman"/>
      <w:sz w:val="18"/>
      <w:szCs w:val="24"/>
      <w:lang w:val="en-GB" w:eastAsia="da-DK"/>
    </w:rPr>
  </w:style>
  <w:style w:type="table" w:styleId="Table3Deffects1">
    <w:name w:val="Table 3D effects 1"/>
    <w:basedOn w:val="TableNormal"/>
    <w:semiHidden/>
    <w:rsid w:val="0062772C"/>
    <w:pPr>
      <w:spacing w:after="0" w:line="260" w:lineRule="atLeast"/>
    </w:pPr>
    <w:rPr>
      <w:rFonts w:ascii="Times New Roman" w:eastAsia="Times New Roman" w:hAnsi="Times New Roman" w:cs="Times New Roman"/>
      <w:sz w:val="20"/>
      <w:szCs w:val="20"/>
      <w:lang w:eastAsia="en-US"/>
    </w:r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semiHidden/>
    <w:rsid w:val="0062772C"/>
    <w:pPr>
      <w:spacing w:after="0" w:line="260" w:lineRule="atLeast"/>
    </w:pPr>
    <w:rPr>
      <w:rFonts w:ascii="Times New Roman" w:eastAsia="Times New Roman" w:hAnsi="Times New Roman" w:cs="Times New Roman"/>
      <w:sz w:val="20"/>
      <w:szCs w:val="20"/>
      <w:lang w:eastAsia="en-US"/>
    </w:r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semiHidden/>
    <w:rsid w:val="0062772C"/>
    <w:pPr>
      <w:spacing w:after="0" w:line="260" w:lineRule="atLeast"/>
    </w:pPr>
    <w:rPr>
      <w:rFonts w:ascii="Times New Roman" w:eastAsia="Times New Roman" w:hAnsi="Times New Roman" w:cs="Times New Roman"/>
      <w:sz w:val="20"/>
      <w:szCs w:val="20"/>
      <w:lang w:eastAsia="en-US"/>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1">
    <w:name w:val="Table Classic 1"/>
    <w:basedOn w:val="TableNormal"/>
    <w:semiHidden/>
    <w:rsid w:val="0062772C"/>
    <w:pPr>
      <w:spacing w:after="0" w:line="260" w:lineRule="atLeast"/>
    </w:pPr>
    <w:rPr>
      <w:rFonts w:ascii="Times New Roman" w:eastAsia="Times New Roman" w:hAnsi="Times New Roman" w:cs="Times New Roman"/>
      <w:sz w:val="20"/>
      <w:szCs w:val="20"/>
      <w:lang w:eastAsia="en-US"/>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semiHidden/>
    <w:rsid w:val="0062772C"/>
    <w:pPr>
      <w:spacing w:after="0" w:line="260" w:lineRule="atLeast"/>
    </w:pPr>
    <w:rPr>
      <w:rFonts w:ascii="Times New Roman" w:eastAsia="Times New Roman" w:hAnsi="Times New Roman" w:cs="Times New Roman"/>
      <w:sz w:val="20"/>
      <w:szCs w:val="20"/>
      <w:lang w:eastAsia="en-US"/>
    </w:r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semiHidden/>
    <w:rsid w:val="0062772C"/>
    <w:pPr>
      <w:spacing w:after="0" w:line="260" w:lineRule="atLeast"/>
    </w:pPr>
    <w:rPr>
      <w:rFonts w:ascii="Times New Roman" w:eastAsia="Times New Roman" w:hAnsi="Times New Roman" w:cs="Times New Roman"/>
      <w:color w:val="000080"/>
      <w:sz w:val="20"/>
      <w:szCs w:val="20"/>
      <w:lang w:eastAsia="en-US"/>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semiHidden/>
    <w:rsid w:val="0062772C"/>
    <w:pPr>
      <w:spacing w:after="0" w:line="260" w:lineRule="atLeast"/>
    </w:pPr>
    <w:rPr>
      <w:rFonts w:ascii="Times New Roman" w:eastAsia="Times New Roman" w:hAnsi="Times New Roman" w:cs="Times New Roman"/>
      <w:sz w:val="20"/>
      <w:szCs w:val="20"/>
      <w:lang w:eastAsia="en-US"/>
    </w:r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orful1">
    <w:name w:val="Table Colorful 1"/>
    <w:basedOn w:val="TableNormal"/>
    <w:semiHidden/>
    <w:rsid w:val="0062772C"/>
    <w:pPr>
      <w:spacing w:after="0" w:line="260" w:lineRule="atLeast"/>
    </w:pPr>
    <w:rPr>
      <w:rFonts w:ascii="Times New Roman" w:eastAsia="Times New Roman" w:hAnsi="Times New Roman" w:cs="Times New Roman"/>
      <w:color w:val="FFFFFF"/>
      <w:sz w:val="20"/>
      <w:szCs w:val="20"/>
      <w:lang w:eastAsia="en-US"/>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semiHidden/>
    <w:rsid w:val="0062772C"/>
    <w:pPr>
      <w:spacing w:after="0" w:line="260" w:lineRule="atLeast"/>
    </w:pPr>
    <w:rPr>
      <w:rFonts w:ascii="Times New Roman" w:eastAsia="Times New Roman" w:hAnsi="Times New Roman" w:cs="Times New Roman"/>
      <w:sz w:val="20"/>
      <w:szCs w:val="20"/>
      <w:lang w:eastAsia="en-US"/>
    </w:r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semiHidden/>
    <w:rsid w:val="0062772C"/>
    <w:pPr>
      <w:spacing w:after="0" w:line="260" w:lineRule="atLeast"/>
    </w:pPr>
    <w:rPr>
      <w:rFonts w:ascii="Times New Roman" w:eastAsia="Times New Roman" w:hAnsi="Times New Roman" w:cs="Times New Roman"/>
      <w:sz w:val="20"/>
      <w:szCs w:val="20"/>
      <w:lang w:eastAsia="en-US"/>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semiHidden/>
    <w:rsid w:val="0062772C"/>
    <w:pPr>
      <w:spacing w:after="0" w:line="260" w:lineRule="atLeast"/>
    </w:pPr>
    <w:rPr>
      <w:rFonts w:ascii="Times New Roman" w:eastAsia="Times New Roman" w:hAnsi="Times New Roman" w:cs="Times New Roman"/>
      <w:b/>
      <w:bCs/>
      <w:sz w:val="20"/>
      <w:szCs w:val="20"/>
      <w:lang w:eastAsia="en-U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semiHidden/>
    <w:rsid w:val="0062772C"/>
    <w:pPr>
      <w:spacing w:after="0" w:line="260" w:lineRule="atLeast"/>
    </w:pPr>
    <w:rPr>
      <w:rFonts w:ascii="Times New Roman" w:eastAsia="Times New Roman" w:hAnsi="Times New Roman" w:cs="Times New Roman"/>
      <w:b/>
      <w:bCs/>
      <w:sz w:val="20"/>
      <w:szCs w:val="20"/>
      <w:lang w:eastAsia="en-U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semiHidden/>
    <w:rsid w:val="0062772C"/>
    <w:pPr>
      <w:spacing w:after="0" w:line="260" w:lineRule="atLeast"/>
    </w:pPr>
    <w:rPr>
      <w:rFonts w:ascii="Times New Roman" w:eastAsia="Times New Roman" w:hAnsi="Times New Roman" w:cs="Times New Roman"/>
      <w:b/>
      <w:bCs/>
      <w:sz w:val="20"/>
      <w:szCs w:val="20"/>
      <w:lang w:eastAsia="en-U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semiHidden/>
    <w:rsid w:val="0062772C"/>
    <w:pPr>
      <w:spacing w:after="0" w:line="260" w:lineRule="atLeast"/>
    </w:pPr>
    <w:rPr>
      <w:rFonts w:ascii="Times New Roman" w:eastAsia="Times New Roman" w:hAnsi="Times New Roman" w:cs="Times New Roman"/>
      <w:sz w:val="20"/>
      <w:szCs w:val="20"/>
      <w:lang w:eastAsia="en-US"/>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semiHidden/>
    <w:rsid w:val="0062772C"/>
    <w:pPr>
      <w:spacing w:after="0" w:line="260" w:lineRule="atLeast"/>
    </w:pPr>
    <w:rPr>
      <w:rFonts w:ascii="Times New Roman" w:eastAsia="Times New Roman" w:hAnsi="Times New Roman" w:cs="Times New Roman"/>
      <w:sz w:val="20"/>
      <w:szCs w:val="20"/>
      <w:lang w:eastAsia="en-US"/>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Contemporary">
    <w:name w:val="Table Contemporary"/>
    <w:basedOn w:val="TableNormal"/>
    <w:semiHidden/>
    <w:rsid w:val="0062772C"/>
    <w:pPr>
      <w:spacing w:after="0" w:line="260" w:lineRule="atLeast"/>
    </w:pPr>
    <w:rPr>
      <w:rFonts w:ascii="Times New Roman" w:eastAsia="Times New Roman" w:hAnsi="Times New Roman" w:cs="Times New Roman"/>
      <w:sz w:val="20"/>
      <w:szCs w:val="20"/>
      <w:lang w:eastAsia="en-US"/>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rsid w:val="0062772C"/>
    <w:pPr>
      <w:spacing w:after="0" w:line="260" w:lineRule="atLeast"/>
    </w:pPr>
    <w:rPr>
      <w:rFonts w:ascii="Times New Roman" w:eastAsia="Times New Roman" w:hAnsi="Times New Roman" w:cs="Times New Roman"/>
      <w:sz w:val="20"/>
      <w:szCs w:val="20"/>
      <w:lang w:eastAsia="en-US"/>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Grid10">
    <w:name w:val="Table Grid 1"/>
    <w:basedOn w:val="TableNormal"/>
    <w:semiHidden/>
    <w:rsid w:val="0062772C"/>
    <w:pPr>
      <w:spacing w:after="0" w:line="260" w:lineRule="atLeast"/>
    </w:pPr>
    <w:rPr>
      <w:rFonts w:ascii="Times New Roman" w:eastAsia="Times New Roman" w:hAnsi="Times New Roman" w:cs="Times New Roman"/>
      <w:sz w:val="20"/>
      <w:szCs w:val="20"/>
      <w:lang w:eastAsia="en-US"/>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0">
    <w:name w:val="Table Grid 2"/>
    <w:basedOn w:val="TableNormal"/>
    <w:semiHidden/>
    <w:rsid w:val="0062772C"/>
    <w:pPr>
      <w:spacing w:after="0" w:line="260" w:lineRule="atLeast"/>
    </w:pPr>
    <w:rPr>
      <w:rFonts w:ascii="Times New Roman" w:eastAsia="Times New Roman" w:hAnsi="Times New Roman" w:cs="Times New Roman"/>
      <w:sz w:val="20"/>
      <w:szCs w:val="20"/>
      <w:lang w:eastAsia="en-US"/>
    </w:r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0">
    <w:name w:val="Table Grid 3"/>
    <w:basedOn w:val="TableNormal"/>
    <w:semiHidden/>
    <w:rsid w:val="0062772C"/>
    <w:pPr>
      <w:spacing w:after="0" w:line="260" w:lineRule="atLeast"/>
    </w:pPr>
    <w:rPr>
      <w:rFonts w:ascii="Times New Roman" w:eastAsia="Times New Roman" w:hAnsi="Times New Roman" w:cs="Times New Roman"/>
      <w:sz w:val="20"/>
      <w:szCs w:val="20"/>
      <w:lang w:eastAsia="en-US"/>
    </w:r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0">
    <w:name w:val="Table Grid 4"/>
    <w:basedOn w:val="TableNormal"/>
    <w:semiHidden/>
    <w:rsid w:val="0062772C"/>
    <w:pPr>
      <w:spacing w:after="0" w:line="260" w:lineRule="atLeast"/>
    </w:pPr>
    <w:rPr>
      <w:rFonts w:ascii="Times New Roman" w:eastAsia="Times New Roman" w:hAnsi="Times New Roman" w:cs="Times New Roman"/>
      <w:sz w:val="20"/>
      <w:szCs w:val="20"/>
      <w:lang w:eastAsia="en-US"/>
    </w:r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0">
    <w:name w:val="Table Grid 5"/>
    <w:basedOn w:val="TableNormal"/>
    <w:semiHidden/>
    <w:rsid w:val="0062772C"/>
    <w:pPr>
      <w:spacing w:after="0" w:line="260" w:lineRule="atLeast"/>
    </w:pPr>
    <w:rPr>
      <w:rFonts w:ascii="Times New Roman" w:eastAsia="Times New Roman" w:hAnsi="Times New Roman" w:cs="Times New Roman"/>
      <w:sz w:val="20"/>
      <w:szCs w:val="20"/>
      <w:lang w:eastAsia="en-U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0">
    <w:name w:val="Table Grid 6"/>
    <w:basedOn w:val="TableNormal"/>
    <w:semiHidden/>
    <w:rsid w:val="0062772C"/>
    <w:pPr>
      <w:spacing w:after="0" w:line="260" w:lineRule="atLeast"/>
    </w:pPr>
    <w:rPr>
      <w:rFonts w:ascii="Times New Roman" w:eastAsia="Times New Roman" w:hAnsi="Times New Roman" w:cs="Times New Roman"/>
      <w:sz w:val="20"/>
      <w:szCs w:val="20"/>
      <w:lang w:eastAsia="en-US"/>
    </w:r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0">
    <w:name w:val="Table Grid 7"/>
    <w:basedOn w:val="TableNormal"/>
    <w:semiHidden/>
    <w:rsid w:val="0062772C"/>
    <w:pPr>
      <w:spacing w:after="0" w:line="260" w:lineRule="atLeast"/>
    </w:pPr>
    <w:rPr>
      <w:rFonts w:ascii="Times New Roman" w:eastAsia="Times New Roman" w:hAnsi="Times New Roman" w:cs="Times New Roman"/>
      <w:b/>
      <w:bCs/>
      <w:sz w:val="20"/>
      <w:szCs w:val="20"/>
      <w:lang w:eastAsia="en-U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0">
    <w:name w:val="Table Grid 8"/>
    <w:basedOn w:val="TableNormal"/>
    <w:semiHidden/>
    <w:rsid w:val="0062772C"/>
    <w:pPr>
      <w:spacing w:after="0" w:line="260" w:lineRule="atLeast"/>
    </w:pPr>
    <w:rPr>
      <w:rFonts w:ascii="Times New Roman" w:eastAsia="Times New Roman" w:hAnsi="Times New Roman" w:cs="Times New Roman"/>
      <w:sz w:val="20"/>
      <w:szCs w:val="20"/>
      <w:lang w:eastAsia="en-US"/>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List1">
    <w:name w:val="Table List 1"/>
    <w:basedOn w:val="TableNormal"/>
    <w:semiHidden/>
    <w:rsid w:val="0062772C"/>
    <w:pPr>
      <w:spacing w:after="0" w:line="260" w:lineRule="atLeast"/>
    </w:pPr>
    <w:rPr>
      <w:rFonts w:ascii="Times New Roman" w:eastAsia="Times New Roman" w:hAnsi="Times New Roman" w:cs="Times New Roman"/>
      <w:sz w:val="20"/>
      <w:szCs w:val="20"/>
      <w:lang w:eastAsia="en-US"/>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semiHidden/>
    <w:rsid w:val="0062772C"/>
    <w:pPr>
      <w:spacing w:after="0" w:line="260" w:lineRule="atLeast"/>
    </w:pPr>
    <w:rPr>
      <w:rFonts w:ascii="Times New Roman" w:eastAsia="Times New Roman" w:hAnsi="Times New Roman" w:cs="Times New Roman"/>
      <w:sz w:val="20"/>
      <w:szCs w:val="20"/>
      <w:lang w:eastAsia="en-US"/>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semiHidden/>
    <w:rsid w:val="0062772C"/>
    <w:pPr>
      <w:spacing w:after="0" w:line="260" w:lineRule="atLeast"/>
    </w:pPr>
    <w:rPr>
      <w:rFonts w:ascii="Times New Roman" w:eastAsia="Times New Roman" w:hAnsi="Times New Roman" w:cs="Times New Roman"/>
      <w:sz w:val="20"/>
      <w:szCs w:val="20"/>
      <w:lang w:eastAsia="en-US"/>
    </w:r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semiHidden/>
    <w:rsid w:val="0062772C"/>
    <w:pPr>
      <w:spacing w:after="0" w:line="260" w:lineRule="atLeast"/>
    </w:pPr>
    <w:rPr>
      <w:rFonts w:ascii="Times New Roman" w:eastAsia="Times New Roman" w:hAnsi="Times New Roman" w:cs="Times New Roman"/>
      <w:sz w:val="20"/>
      <w:szCs w:val="20"/>
      <w:lang w:eastAsia="en-US"/>
    </w:r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semiHidden/>
    <w:rsid w:val="0062772C"/>
    <w:pPr>
      <w:spacing w:after="0" w:line="260" w:lineRule="atLeast"/>
    </w:pPr>
    <w:rPr>
      <w:rFonts w:ascii="Times New Roman" w:eastAsia="Times New Roman" w:hAnsi="Times New Roman" w:cs="Times New Roman"/>
      <w:sz w:val="20"/>
      <w:szCs w:val="20"/>
      <w:lang w:eastAsia="en-US"/>
    </w:r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semiHidden/>
    <w:rsid w:val="0062772C"/>
    <w:pPr>
      <w:spacing w:after="0" w:line="260" w:lineRule="atLeast"/>
    </w:pPr>
    <w:rPr>
      <w:rFonts w:ascii="Times New Roman" w:eastAsia="Times New Roman" w:hAnsi="Times New Roman" w:cs="Times New Roman"/>
      <w:sz w:val="20"/>
      <w:szCs w:val="20"/>
      <w:lang w:eastAsia="en-US"/>
    </w:r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semiHidden/>
    <w:rsid w:val="0062772C"/>
    <w:pPr>
      <w:spacing w:after="0" w:line="260" w:lineRule="atLeast"/>
    </w:pPr>
    <w:rPr>
      <w:rFonts w:ascii="Times New Roman" w:eastAsia="Times New Roman" w:hAnsi="Times New Roman" w:cs="Times New Roman"/>
      <w:sz w:val="20"/>
      <w:szCs w:val="20"/>
      <w:lang w:eastAsia="en-US"/>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semiHidden/>
    <w:rsid w:val="0062772C"/>
    <w:pPr>
      <w:spacing w:after="0" w:line="260" w:lineRule="atLeast"/>
    </w:pPr>
    <w:rPr>
      <w:rFonts w:ascii="Times New Roman" w:eastAsia="Times New Roman" w:hAnsi="Times New Roman" w:cs="Times New Roman"/>
      <w:sz w:val="20"/>
      <w:szCs w:val="20"/>
      <w:lang w:eastAsia="en-US"/>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TableProfessional1">
    <w:name w:val="Table Professional1"/>
    <w:basedOn w:val="TableNormal"/>
    <w:next w:val="TableProfessional"/>
    <w:semiHidden/>
    <w:rsid w:val="0062772C"/>
    <w:pPr>
      <w:spacing w:after="0" w:line="260" w:lineRule="atLeast"/>
    </w:pPr>
    <w:rPr>
      <w:rFonts w:ascii="Times New Roman" w:eastAsia="Times New Roman" w:hAnsi="Times New Roman" w:cs="Times New Roman"/>
      <w:sz w:val="20"/>
      <w:szCs w:val="20"/>
      <w:lang w:eastAsia="en-US"/>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semiHidden/>
    <w:rsid w:val="0062772C"/>
    <w:pPr>
      <w:spacing w:after="0" w:line="260" w:lineRule="atLeast"/>
    </w:pPr>
    <w:rPr>
      <w:rFonts w:ascii="Times New Roman" w:eastAsia="Times New Roman" w:hAnsi="Times New Roman" w:cs="Times New Roman"/>
      <w:sz w:val="20"/>
      <w:szCs w:val="20"/>
      <w:lang w:eastAsia="en-US"/>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semiHidden/>
    <w:rsid w:val="0062772C"/>
    <w:pPr>
      <w:spacing w:after="0" w:line="260" w:lineRule="atLeast"/>
    </w:pPr>
    <w:rPr>
      <w:rFonts w:ascii="Times New Roman" w:eastAsia="Times New Roman" w:hAnsi="Times New Roman" w:cs="Times New Roman"/>
      <w:sz w:val="20"/>
      <w:szCs w:val="20"/>
      <w:lang w:eastAsia="en-US"/>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semiHidden/>
    <w:rsid w:val="0062772C"/>
    <w:pPr>
      <w:spacing w:after="0" w:line="260" w:lineRule="atLeast"/>
    </w:pPr>
    <w:rPr>
      <w:rFonts w:ascii="Times New Roman" w:eastAsia="Times New Roman" w:hAnsi="Times New Roman" w:cs="Times New Roman"/>
      <w:sz w:val="20"/>
      <w:szCs w:val="20"/>
      <w:lang w:eastAsia="en-US"/>
    </w:r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semiHidden/>
    <w:rsid w:val="0062772C"/>
    <w:pPr>
      <w:spacing w:after="0" w:line="260" w:lineRule="atLeast"/>
    </w:pPr>
    <w:rPr>
      <w:rFonts w:ascii="Times New Roman" w:eastAsia="Times New Roman" w:hAnsi="Times New Roman" w:cs="Times New Roman"/>
      <w:sz w:val="20"/>
      <w:szCs w:val="20"/>
      <w:lang w:eastAsia="en-US"/>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semiHidden/>
    <w:rsid w:val="0062772C"/>
    <w:pPr>
      <w:spacing w:after="0" w:line="260" w:lineRule="atLeast"/>
    </w:pPr>
    <w:rPr>
      <w:rFonts w:ascii="Times New Roman" w:eastAsia="Times New Roman" w:hAnsi="Times New Roman" w:cs="Times New Roman"/>
      <w:sz w:val="20"/>
      <w:szCs w:val="20"/>
      <w:lang w:eastAsia="en-US"/>
    </w:r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Theme">
    <w:name w:val="Table Theme"/>
    <w:basedOn w:val="TableNormal"/>
    <w:rsid w:val="0062772C"/>
    <w:pPr>
      <w:spacing w:after="0" w:line="260" w:lineRule="atLeast"/>
    </w:pPr>
    <w:rPr>
      <w:rFonts w:ascii="Times New Roman" w:eastAsia="Times New Roman" w:hAnsi="Times New Roman" w:cs="Times New Roman"/>
      <w:sz w:val="20"/>
      <w:szCs w:val="20"/>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Web1">
    <w:name w:val="Table Web 1"/>
    <w:basedOn w:val="TableNormal"/>
    <w:semiHidden/>
    <w:rsid w:val="0062772C"/>
    <w:pPr>
      <w:spacing w:after="0" w:line="260" w:lineRule="atLeast"/>
    </w:pPr>
    <w:rPr>
      <w:rFonts w:ascii="Times New Roman" w:eastAsia="Times New Roman" w:hAnsi="Times New Roman" w:cs="Times New Roman"/>
      <w:sz w:val="20"/>
      <w:szCs w:val="20"/>
      <w:lang w:eastAsia="en-US"/>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semiHidden/>
    <w:rsid w:val="0062772C"/>
    <w:pPr>
      <w:spacing w:after="0" w:line="260" w:lineRule="atLeast"/>
    </w:pPr>
    <w:rPr>
      <w:rFonts w:ascii="Times New Roman" w:eastAsia="Times New Roman" w:hAnsi="Times New Roman" w:cs="Times New Roman"/>
      <w:sz w:val="20"/>
      <w:szCs w:val="20"/>
      <w:lang w:eastAsia="en-US"/>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semiHidden/>
    <w:rsid w:val="0062772C"/>
    <w:pPr>
      <w:spacing w:after="0" w:line="260" w:lineRule="atLeast"/>
    </w:pPr>
    <w:rPr>
      <w:rFonts w:ascii="Times New Roman" w:eastAsia="Times New Roman" w:hAnsi="Times New Roman" w:cs="Times New Roman"/>
      <w:sz w:val="20"/>
      <w:szCs w:val="20"/>
      <w:lang w:eastAsia="en-US"/>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numbering" w:customStyle="1" w:styleId="1111111">
    <w:name w:val="1 / 1.1 / 1.1.11"/>
    <w:basedOn w:val="NoList"/>
    <w:next w:val="111111"/>
    <w:semiHidden/>
    <w:rsid w:val="0062772C"/>
    <w:pPr>
      <w:numPr>
        <w:numId w:val="49"/>
      </w:numPr>
    </w:pPr>
  </w:style>
  <w:style w:type="numbering" w:styleId="1ai">
    <w:name w:val="Outline List 1"/>
    <w:basedOn w:val="NoList"/>
    <w:semiHidden/>
    <w:rsid w:val="0062772C"/>
    <w:pPr>
      <w:numPr>
        <w:numId w:val="50"/>
      </w:numPr>
    </w:pPr>
  </w:style>
  <w:style w:type="numbering" w:styleId="ArticleSection">
    <w:name w:val="Outline List 3"/>
    <w:basedOn w:val="NoList"/>
    <w:semiHidden/>
    <w:rsid w:val="0062772C"/>
    <w:pPr>
      <w:numPr>
        <w:numId w:val="51"/>
      </w:numPr>
    </w:pPr>
  </w:style>
  <w:style w:type="paragraph" w:styleId="BodyTextFirstIndent">
    <w:name w:val="Body Text First Indent"/>
    <w:basedOn w:val="BodyText"/>
    <w:link w:val="BodyTextFirstIndentChar"/>
    <w:uiPriority w:val="2"/>
    <w:semiHidden/>
    <w:rsid w:val="0062772C"/>
    <w:pPr>
      <w:spacing w:after="120" w:line="240" w:lineRule="atLeast"/>
      <w:ind w:firstLine="210"/>
      <w:jc w:val="left"/>
    </w:pPr>
    <w:rPr>
      <w:rFonts w:ascii="Verdana" w:hAnsi="Verdana"/>
      <w:bCs w:val="0"/>
      <w:sz w:val="18"/>
      <w:szCs w:val="24"/>
      <w:lang w:val="en-GB" w:eastAsia="da-DK"/>
    </w:rPr>
  </w:style>
  <w:style w:type="character" w:customStyle="1" w:styleId="BodyTextFirstIndentChar">
    <w:name w:val="Body Text First Indent Char"/>
    <w:basedOn w:val="BodyTextChar"/>
    <w:link w:val="BodyTextFirstIndent"/>
    <w:uiPriority w:val="2"/>
    <w:semiHidden/>
    <w:rsid w:val="0062772C"/>
    <w:rPr>
      <w:rFonts w:ascii="Verdana" w:eastAsia="Times New Roman" w:hAnsi="Verdana" w:cs="Times New Roman"/>
      <w:bCs w:val="0"/>
      <w:sz w:val="18"/>
      <w:szCs w:val="24"/>
      <w:lang w:val="en-GB" w:eastAsia="da-DK"/>
    </w:rPr>
  </w:style>
  <w:style w:type="paragraph" w:styleId="BodyTextFirstIndent2">
    <w:name w:val="Body Text First Indent 2"/>
    <w:basedOn w:val="BodyTextIndent"/>
    <w:link w:val="BodyTextFirstIndent2Char"/>
    <w:uiPriority w:val="2"/>
    <w:semiHidden/>
    <w:rsid w:val="0062772C"/>
    <w:pPr>
      <w:suppressAutoHyphens w:val="0"/>
      <w:spacing w:after="120" w:line="240" w:lineRule="atLeast"/>
      <w:ind w:left="283" w:firstLine="210"/>
      <w:jc w:val="left"/>
    </w:pPr>
    <w:rPr>
      <w:rFonts w:ascii="Verdana" w:hAnsi="Verdana"/>
      <w:sz w:val="18"/>
      <w:szCs w:val="24"/>
      <w:lang w:val="en-GB" w:eastAsia="da-DK"/>
    </w:rPr>
  </w:style>
  <w:style w:type="character" w:customStyle="1" w:styleId="BodyTextFirstIndent2Char">
    <w:name w:val="Body Text First Indent 2 Char"/>
    <w:basedOn w:val="BodyTextIndentChar"/>
    <w:link w:val="BodyTextFirstIndent2"/>
    <w:uiPriority w:val="2"/>
    <w:semiHidden/>
    <w:rsid w:val="0062772C"/>
    <w:rPr>
      <w:rFonts w:ascii="Verdana" w:eastAsia="Times New Roman" w:hAnsi="Verdana" w:cs="Times New Roman"/>
      <w:sz w:val="18"/>
      <w:szCs w:val="24"/>
      <w:lang w:val="en-GB" w:eastAsia="da-DK"/>
    </w:rPr>
  </w:style>
  <w:style w:type="paragraph" w:styleId="Closing">
    <w:name w:val="Closing"/>
    <w:basedOn w:val="Normal"/>
    <w:link w:val="ClosingChar"/>
    <w:uiPriority w:val="2"/>
    <w:semiHidden/>
    <w:rsid w:val="0062772C"/>
    <w:pPr>
      <w:spacing w:line="240" w:lineRule="atLeast"/>
      <w:ind w:left="4252"/>
    </w:pPr>
    <w:rPr>
      <w:rFonts w:ascii="Verdana" w:hAnsi="Verdana"/>
      <w:sz w:val="18"/>
      <w:lang w:val="en-GB" w:eastAsia="da-DK"/>
    </w:rPr>
  </w:style>
  <w:style w:type="character" w:customStyle="1" w:styleId="ClosingChar">
    <w:name w:val="Closing Char"/>
    <w:basedOn w:val="DefaultParagraphFont"/>
    <w:link w:val="Closing"/>
    <w:uiPriority w:val="2"/>
    <w:semiHidden/>
    <w:rsid w:val="0062772C"/>
    <w:rPr>
      <w:rFonts w:ascii="Verdana" w:eastAsia="Times New Roman" w:hAnsi="Verdana" w:cs="Times New Roman"/>
      <w:sz w:val="18"/>
      <w:szCs w:val="24"/>
      <w:lang w:val="en-GB" w:eastAsia="da-DK"/>
    </w:rPr>
  </w:style>
  <w:style w:type="paragraph" w:styleId="Date">
    <w:name w:val="Date"/>
    <w:basedOn w:val="Normal"/>
    <w:next w:val="Normal"/>
    <w:link w:val="DateChar"/>
    <w:uiPriority w:val="2"/>
    <w:semiHidden/>
    <w:rsid w:val="0062772C"/>
    <w:pPr>
      <w:spacing w:line="240" w:lineRule="atLeast"/>
    </w:pPr>
    <w:rPr>
      <w:rFonts w:ascii="Verdana" w:hAnsi="Verdana"/>
      <w:sz w:val="18"/>
      <w:lang w:val="en-GB" w:eastAsia="da-DK"/>
    </w:rPr>
  </w:style>
  <w:style w:type="character" w:customStyle="1" w:styleId="DateChar">
    <w:name w:val="Date Char"/>
    <w:basedOn w:val="DefaultParagraphFont"/>
    <w:link w:val="Date"/>
    <w:uiPriority w:val="2"/>
    <w:semiHidden/>
    <w:rsid w:val="0062772C"/>
    <w:rPr>
      <w:rFonts w:ascii="Verdana" w:eastAsia="Times New Roman" w:hAnsi="Verdana" w:cs="Times New Roman"/>
      <w:sz w:val="18"/>
      <w:szCs w:val="24"/>
      <w:lang w:val="en-GB" w:eastAsia="da-DK"/>
    </w:rPr>
  </w:style>
  <w:style w:type="paragraph" w:styleId="E-mailSignature">
    <w:name w:val="E-mail Signature"/>
    <w:basedOn w:val="Normal"/>
    <w:link w:val="E-mailSignatureChar"/>
    <w:uiPriority w:val="2"/>
    <w:semiHidden/>
    <w:rsid w:val="0062772C"/>
    <w:pPr>
      <w:spacing w:line="240" w:lineRule="atLeast"/>
    </w:pPr>
    <w:rPr>
      <w:rFonts w:ascii="Verdana" w:hAnsi="Verdana"/>
      <w:sz w:val="18"/>
      <w:lang w:val="en-GB" w:eastAsia="da-DK"/>
    </w:rPr>
  </w:style>
  <w:style w:type="character" w:customStyle="1" w:styleId="E-mailSignatureChar">
    <w:name w:val="E-mail Signature Char"/>
    <w:basedOn w:val="DefaultParagraphFont"/>
    <w:link w:val="E-mailSignature"/>
    <w:uiPriority w:val="2"/>
    <w:semiHidden/>
    <w:rsid w:val="0062772C"/>
    <w:rPr>
      <w:rFonts w:ascii="Verdana" w:eastAsia="Times New Roman" w:hAnsi="Verdana" w:cs="Times New Roman"/>
      <w:sz w:val="18"/>
      <w:szCs w:val="24"/>
      <w:lang w:val="en-GB" w:eastAsia="da-DK"/>
    </w:rPr>
  </w:style>
  <w:style w:type="paragraph" w:styleId="EnvelopeAddress">
    <w:name w:val="envelope address"/>
    <w:basedOn w:val="Normal"/>
    <w:uiPriority w:val="2"/>
    <w:semiHidden/>
    <w:unhideWhenUsed/>
    <w:rsid w:val="0062772C"/>
    <w:pPr>
      <w:framePr w:w="7920" w:h="1980" w:hRule="exact" w:hSpace="141" w:wrap="auto" w:hAnchor="page" w:xAlign="center" w:yAlign="bottom"/>
      <w:spacing w:line="240" w:lineRule="atLeast"/>
      <w:ind w:left="2880"/>
    </w:pPr>
    <w:rPr>
      <w:rFonts w:ascii="Arial" w:hAnsi="Arial" w:cs="Arial"/>
      <w:lang w:val="en-GB" w:eastAsia="da-DK"/>
    </w:rPr>
  </w:style>
  <w:style w:type="paragraph" w:styleId="EnvelopeReturn">
    <w:name w:val="envelope return"/>
    <w:basedOn w:val="Normal"/>
    <w:uiPriority w:val="2"/>
    <w:semiHidden/>
    <w:unhideWhenUsed/>
    <w:rsid w:val="0062772C"/>
    <w:pPr>
      <w:spacing w:line="240" w:lineRule="atLeast"/>
    </w:pPr>
    <w:rPr>
      <w:rFonts w:ascii="Arial" w:hAnsi="Arial" w:cs="Arial"/>
      <w:sz w:val="20"/>
      <w:szCs w:val="20"/>
      <w:lang w:val="en-GB" w:eastAsia="da-DK"/>
    </w:rPr>
  </w:style>
  <w:style w:type="paragraph" w:customStyle="1" w:styleId="Normal-Intentedfor">
    <w:name w:val="Normal - Intented for"/>
    <w:basedOn w:val="Normal-Documentdatatext"/>
    <w:uiPriority w:val="2"/>
    <w:semiHidden/>
    <w:qFormat/>
    <w:rsid w:val="0062772C"/>
  </w:style>
  <w:style w:type="paragraph" w:customStyle="1" w:styleId="Normal-TOCHeading">
    <w:name w:val="Normal - TOC Heading"/>
    <w:basedOn w:val="Normal"/>
    <w:next w:val="Normal"/>
    <w:uiPriority w:val="99"/>
    <w:qFormat/>
    <w:rsid w:val="0062772C"/>
    <w:pPr>
      <w:spacing w:after="240" w:line="280" w:lineRule="atLeast"/>
    </w:pPr>
    <w:rPr>
      <w:rFonts w:ascii="Verdana" w:hAnsi="Verdana"/>
      <w:b/>
      <w:caps/>
      <w:color w:val="009DE0"/>
      <w:sz w:val="22"/>
      <w:lang w:val="en-GB" w:eastAsia="da-DK"/>
    </w:rPr>
  </w:style>
  <w:style w:type="paragraph" w:customStyle="1" w:styleId="Normal-Headnote">
    <w:name w:val="Normal - Head note"/>
    <w:basedOn w:val="Normal"/>
    <w:uiPriority w:val="2"/>
    <w:semiHidden/>
    <w:qFormat/>
    <w:rsid w:val="0062772C"/>
    <w:pPr>
      <w:spacing w:line="270" w:lineRule="atLeast"/>
      <w:ind w:left="624"/>
    </w:pPr>
    <w:rPr>
      <w:rFonts w:ascii="Verdana" w:hAnsi="Verdana"/>
      <w:b/>
      <w:color w:val="4D4D4D"/>
      <w:sz w:val="21"/>
      <w:lang w:val="en-GB" w:eastAsia="da-DK"/>
    </w:rPr>
  </w:style>
  <w:style w:type="paragraph" w:customStyle="1" w:styleId="Template">
    <w:name w:val="Template"/>
    <w:link w:val="TemplateChar"/>
    <w:uiPriority w:val="2"/>
    <w:semiHidden/>
    <w:qFormat/>
    <w:rsid w:val="0062772C"/>
    <w:pPr>
      <w:tabs>
        <w:tab w:val="left" w:pos="198"/>
      </w:tabs>
      <w:spacing w:after="0" w:line="200" w:lineRule="atLeast"/>
    </w:pPr>
    <w:rPr>
      <w:rFonts w:ascii="Verdana" w:eastAsia="Times New Roman" w:hAnsi="Verdana" w:cs="Times New Roman"/>
      <w:noProof/>
      <w:sz w:val="14"/>
      <w:szCs w:val="24"/>
      <w:lang w:val="en-GB" w:eastAsia="da-DK"/>
    </w:rPr>
  </w:style>
  <w:style w:type="paragraph" w:customStyle="1" w:styleId="Template-Adresse">
    <w:name w:val="Template - Adresse"/>
    <w:basedOn w:val="Template"/>
    <w:uiPriority w:val="2"/>
    <w:semiHidden/>
    <w:qFormat/>
    <w:rsid w:val="0062772C"/>
  </w:style>
  <w:style w:type="paragraph" w:customStyle="1" w:styleId="Normal-FrontpageHeading1">
    <w:name w:val="Normal - Frontpage Heading 1"/>
    <w:basedOn w:val="Normal"/>
    <w:link w:val="Normal-FrontpageHeading1Char"/>
    <w:uiPriority w:val="2"/>
    <w:semiHidden/>
    <w:qFormat/>
    <w:rsid w:val="0062772C"/>
    <w:pPr>
      <w:spacing w:line="720" w:lineRule="atLeast"/>
    </w:pPr>
    <w:rPr>
      <w:rFonts w:ascii="Verdana" w:hAnsi="Verdana"/>
      <w:b/>
      <w:caps/>
      <w:color w:val="4D4D4D"/>
      <w:sz w:val="60"/>
      <w:lang w:val="en-GB" w:eastAsia="da-DK"/>
    </w:rPr>
  </w:style>
  <w:style w:type="paragraph" w:customStyle="1" w:styleId="Normal-FrontpageHeading2">
    <w:name w:val="Normal - Frontpage Heading 2"/>
    <w:basedOn w:val="Normal-FrontpageHeading1"/>
    <w:link w:val="Normal-FrontpageHeading2Char"/>
    <w:uiPriority w:val="2"/>
    <w:semiHidden/>
    <w:qFormat/>
    <w:rsid w:val="0062772C"/>
    <w:rPr>
      <w:color w:val="009DE0"/>
    </w:rPr>
  </w:style>
  <w:style w:type="paragraph" w:customStyle="1" w:styleId="Normal-Documentdataleadtext">
    <w:name w:val="Normal - Document data leadtext"/>
    <w:basedOn w:val="Normal"/>
    <w:uiPriority w:val="2"/>
    <w:semiHidden/>
    <w:qFormat/>
    <w:rsid w:val="0062772C"/>
    <w:pPr>
      <w:spacing w:line="240" w:lineRule="atLeast"/>
    </w:pPr>
    <w:rPr>
      <w:rFonts w:ascii="Verdana" w:hAnsi="Verdana"/>
      <w:sz w:val="14"/>
      <w:lang w:val="en-GB" w:eastAsia="da-DK"/>
    </w:rPr>
  </w:style>
  <w:style w:type="paragraph" w:customStyle="1" w:styleId="Normal-Documentdatatext">
    <w:name w:val="Normal - Document data text"/>
    <w:basedOn w:val="Normal"/>
    <w:uiPriority w:val="2"/>
    <w:semiHidden/>
    <w:qFormat/>
    <w:rsid w:val="0062772C"/>
    <w:pPr>
      <w:spacing w:line="240" w:lineRule="atLeast"/>
    </w:pPr>
    <w:rPr>
      <w:rFonts w:ascii="Verdana" w:hAnsi="Verdana"/>
      <w:b/>
      <w:sz w:val="18"/>
      <w:lang w:val="en-GB" w:eastAsia="da-DK"/>
    </w:rPr>
  </w:style>
  <w:style w:type="paragraph" w:customStyle="1" w:styleId="Template-ReftoFrontpageheading1">
    <w:name w:val="Template - Ref to Frontpage heading 1"/>
    <w:basedOn w:val="Template"/>
    <w:link w:val="Template-ReftoFrontpageheading1Char"/>
    <w:uiPriority w:val="2"/>
    <w:semiHidden/>
    <w:qFormat/>
    <w:rsid w:val="0062772C"/>
    <w:pPr>
      <w:spacing w:line="280" w:lineRule="atLeast"/>
    </w:pPr>
    <w:rPr>
      <w:b/>
      <w:caps/>
      <w:color w:val="009DE0"/>
    </w:rPr>
  </w:style>
  <w:style w:type="paragraph" w:customStyle="1" w:styleId="Normal-FactBoxHeading1-White">
    <w:name w:val="Normal - Fact Box Heading 1 -  White"/>
    <w:basedOn w:val="Normal"/>
    <w:next w:val="Normal-FactBoxHeading2-Black"/>
    <w:uiPriority w:val="99"/>
    <w:semiHidden/>
    <w:qFormat/>
    <w:rsid w:val="0062772C"/>
    <w:pPr>
      <w:spacing w:line="320" w:lineRule="atLeast"/>
    </w:pPr>
    <w:rPr>
      <w:rFonts w:ascii="Verdana" w:hAnsi="Verdana"/>
      <w:b/>
      <w:caps/>
      <w:color w:val="FFFFFF"/>
      <w:sz w:val="30"/>
      <w:lang w:val="en-GB" w:eastAsia="da-DK"/>
    </w:rPr>
  </w:style>
  <w:style w:type="paragraph" w:customStyle="1" w:styleId="Normal-FactBoxHeading1-Black">
    <w:name w:val="Normal - Fact Box Heading 1 - Black"/>
    <w:basedOn w:val="Normal"/>
    <w:uiPriority w:val="99"/>
    <w:semiHidden/>
    <w:qFormat/>
    <w:rsid w:val="0062772C"/>
    <w:pPr>
      <w:spacing w:after="160" w:line="240" w:lineRule="atLeast"/>
    </w:pPr>
    <w:rPr>
      <w:rFonts w:ascii="Verdana" w:hAnsi="Verdana"/>
      <w:b/>
      <w:caps/>
      <w:sz w:val="22"/>
      <w:lang w:val="en-GB" w:eastAsia="da-DK"/>
    </w:rPr>
  </w:style>
  <w:style w:type="paragraph" w:customStyle="1" w:styleId="Normal-FactBoxHeading2-White">
    <w:name w:val="Normal - Fact Box Heading 2 - White"/>
    <w:basedOn w:val="Normal"/>
    <w:next w:val="Normal-FactBoxBodytext-White"/>
    <w:uiPriority w:val="99"/>
    <w:semiHidden/>
    <w:qFormat/>
    <w:rsid w:val="0062772C"/>
    <w:pPr>
      <w:spacing w:after="100" w:line="220" w:lineRule="atLeast"/>
    </w:pPr>
    <w:rPr>
      <w:rFonts w:ascii="Verdana" w:hAnsi="Verdana"/>
      <w:b/>
      <w:color w:val="FFFFFF"/>
      <w:sz w:val="18"/>
      <w:lang w:val="en-GB" w:eastAsia="da-DK"/>
    </w:rPr>
  </w:style>
  <w:style w:type="paragraph" w:customStyle="1" w:styleId="Normal-FactBoxHeading2-Black">
    <w:name w:val="Normal - Fact Box Heading 2 - Black"/>
    <w:basedOn w:val="Normal"/>
    <w:next w:val="Normal-FactBoxBodytext-Black"/>
    <w:uiPriority w:val="99"/>
    <w:semiHidden/>
    <w:qFormat/>
    <w:rsid w:val="0062772C"/>
    <w:pPr>
      <w:spacing w:line="220" w:lineRule="atLeast"/>
    </w:pPr>
    <w:rPr>
      <w:rFonts w:ascii="Verdana" w:hAnsi="Verdana"/>
      <w:b/>
      <w:sz w:val="18"/>
      <w:lang w:val="en-GB" w:eastAsia="da-DK"/>
    </w:rPr>
  </w:style>
  <w:style w:type="paragraph" w:customStyle="1" w:styleId="Normal-FactBoxBodytext-White">
    <w:name w:val="Normal - Fact Box Body text - White"/>
    <w:basedOn w:val="Normal"/>
    <w:uiPriority w:val="99"/>
    <w:semiHidden/>
    <w:qFormat/>
    <w:rsid w:val="0062772C"/>
    <w:pPr>
      <w:spacing w:line="280" w:lineRule="atLeast"/>
    </w:pPr>
    <w:rPr>
      <w:rFonts w:ascii="Verdana" w:hAnsi="Verdana"/>
      <w:color w:val="FFFFFF"/>
      <w:sz w:val="18"/>
      <w:lang w:val="en-GB" w:eastAsia="da-DK"/>
    </w:rPr>
  </w:style>
  <w:style w:type="paragraph" w:customStyle="1" w:styleId="Normal-FactBoxBodytext-Black">
    <w:name w:val="Normal - Fact Box Body text - Black"/>
    <w:basedOn w:val="Normal"/>
    <w:uiPriority w:val="99"/>
    <w:semiHidden/>
    <w:qFormat/>
    <w:rsid w:val="0062772C"/>
    <w:pPr>
      <w:spacing w:line="220" w:lineRule="atLeast"/>
    </w:pPr>
    <w:rPr>
      <w:rFonts w:ascii="Verdana" w:hAnsi="Verdana"/>
      <w:sz w:val="18"/>
      <w:lang w:val="en-GB" w:eastAsia="da-DK"/>
    </w:rPr>
  </w:style>
  <w:style w:type="character" w:customStyle="1" w:styleId="Normal-FrontpageHeading1Char">
    <w:name w:val="Normal - Frontpage Heading 1 Char"/>
    <w:link w:val="Normal-FrontpageHeading1"/>
    <w:uiPriority w:val="2"/>
    <w:semiHidden/>
    <w:rsid w:val="0062772C"/>
    <w:rPr>
      <w:rFonts w:ascii="Verdana" w:eastAsia="Times New Roman" w:hAnsi="Verdana" w:cs="Times New Roman"/>
      <w:b/>
      <w:caps/>
      <w:color w:val="4D4D4D"/>
      <w:sz w:val="60"/>
      <w:szCs w:val="24"/>
      <w:lang w:val="en-GB" w:eastAsia="da-DK"/>
    </w:rPr>
  </w:style>
  <w:style w:type="paragraph" w:customStyle="1" w:styleId="Normal-NoteHeading">
    <w:name w:val="Normal - Note Heading"/>
    <w:basedOn w:val="Normal"/>
    <w:uiPriority w:val="2"/>
    <w:qFormat/>
    <w:rsid w:val="0062772C"/>
    <w:pPr>
      <w:spacing w:after="100" w:line="170" w:lineRule="atLeast"/>
    </w:pPr>
    <w:rPr>
      <w:rFonts w:ascii="Verdana" w:hAnsi="Verdana"/>
      <w:b/>
      <w:color w:val="009DE0"/>
      <w:sz w:val="15"/>
      <w:lang w:val="en-GB" w:eastAsia="da-DK"/>
    </w:rPr>
  </w:style>
  <w:style w:type="paragraph" w:customStyle="1" w:styleId="Normal-Note">
    <w:name w:val="Normal - Note"/>
    <w:basedOn w:val="Normal"/>
    <w:uiPriority w:val="2"/>
    <w:qFormat/>
    <w:rsid w:val="0062772C"/>
    <w:pPr>
      <w:spacing w:line="170" w:lineRule="atLeast"/>
    </w:pPr>
    <w:rPr>
      <w:rFonts w:ascii="Verdana" w:hAnsi="Verdana"/>
      <w:sz w:val="15"/>
      <w:lang w:val="en-GB" w:eastAsia="da-DK"/>
    </w:rPr>
  </w:style>
  <w:style w:type="paragraph" w:customStyle="1" w:styleId="Caption-Text">
    <w:name w:val="Caption - Text"/>
    <w:basedOn w:val="Normal"/>
    <w:uiPriority w:val="99"/>
    <w:qFormat/>
    <w:rsid w:val="00FA431B"/>
    <w:pPr>
      <w:keepNext/>
      <w:widowControl w:val="0"/>
      <w:spacing w:line="170" w:lineRule="atLeast"/>
    </w:pPr>
    <w:rPr>
      <w:rFonts w:ascii="Verdana" w:hAnsi="Verdana"/>
      <w:sz w:val="13"/>
      <w:lang w:val="en-GB" w:eastAsia="da-DK"/>
    </w:rPr>
  </w:style>
  <w:style w:type="paragraph" w:customStyle="1" w:styleId="Normal-LeadingAfterCaption">
    <w:name w:val="Normal - Leading After Caption"/>
    <w:basedOn w:val="Normal"/>
    <w:uiPriority w:val="2"/>
    <w:semiHidden/>
    <w:qFormat/>
    <w:rsid w:val="0062772C"/>
    <w:pPr>
      <w:framePr w:wrap="around" w:vAnchor="text" w:hAnchor="page" w:x="8818" w:y="1"/>
      <w:spacing w:line="100" w:lineRule="exact"/>
      <w:suppressOverlap/>
    </w:pPr>
    <w:rPr>
      <w:rFonts w:ascii="Verdana" w:hAnsi="Verdana"/>
      <w:sz w:val="10"/>
      <w:lang w:val="it-IT" w:eastAsia="da-DK"/>
    </w:rPr>
  </w:style>
  <w:style w:type="paragraph" w:customStyle="1" w:styleId="Template-ReftoFrontpageheading2">
    <w:name w:val="Template - Ref to Frontpage heading 2"/>
    <w:basedOn w:val="Template-ReftoFrontpageheading1"/>
    <w:link w:val="Template-ReftoFrontpageheading2Char"/>
    <w:uiPriority w:val="2"/>
    <w:semiHidden/>
    <w:qFormat/>
    <w:rsid w:val="0062772C"/>
  </w:style>
  <w:style w:type="paragraph" w:customStyle="1" w:styleId="Normal-RevisionData">
    <w:name w:val="Normal - Revision Data"/>
    <w:basedOn w:val="Normal"/>
    <w:uiPriority w:val="99"/>
    <w:qFormat/>
    <w:rsid w:val="0062772C"/>
    <w:pPr>
      <w:spacing w:line="240" w:lineRule="atLeast"/>
    </w:pPr>
    <w:rPr>
      <w:rFonts w:ascii="Verdana" w:hAnsi="Verdana"/>
      <w:sz w:val="14"/>
      <w:lang w:val="en-GB" w:eastAsia="da-DK"/>
    </w:rPr>
  </w:style>
  <w:style w:type="paragraph" w:customStyle="1" w:styleId="Normal-RevisionDataText">
    <w:name w:val="Normal - Revision Data Text"/>
    <w:basedOn w:val="Normal"/>
    <w:uiPriority w:val="2"/>
    <w:semiHidden/>
    <w:qFormat/>
    <w:rsid w:val="0062772C"/>
    <w:pPr>
      <w:spacing w:line="240" w:lineRule="atLeast"/>
    </w:pPr>
    <w:rPr>
      <w:rFonts w:ascii="Verdana" w:hAnsi="Verdana"/>
      <w:b/>
      <w:sz w:val="18"/>
      <w:lang w:val="en-GB" w:eastAsia="da-DK"/>
    </w:rPr>
  </w:style>
  <w:style w:type="character" w:customStyle="1" w:styleId="Normal-FrontpageHeading2Char">
    <w:name w:val="Normal - Frontpage Heading 2 Char"/>
    <w:link w:val="Normal-FrontpageHeading2"/>
    <w:uiPriority w:val="2"/>
    <w:semiHidden/>
    <w:rsid w:val="0062772C"/>
    <w:rPr>
      <w:rFonts w:ascii="Verdana" w:eastAsia="Times New Roman" w:hAnsi="Verdana" w:cs="Times New Roman"/>
      <w:b/>
      <w:caps/>
      <w:color w:val="009DE0"/>
      <w:sz w:val="60"/>
      <w:szCs w:val="24"/>
      <w:lang w:val="en-GB" w:eastAsia="da-DK"/>
    </w:rPr>
  </w:style>
  <w:style w:type="character" w:customStyle="1" w:styleId="TemplateChar">
    <w:name w:val="Template Char"/>
    <w:link w:val="Template"/>
    <w:uiPriority w:val="2"/>
    <w:semiHidden/>
    <w:rsid w:val="0062772C"/>
    <w:rPr>
      <w:rFonts w:ascii="Verdana" w:eastAsia="Times New Roman" w:hAnsi="Verdana" w:cs="Times New Roman"/>
      <w:noProof/>
      <w:sz w:val="14"/>
      <w:szCs w:val="24"/>
      <w:lang w:val="en-GB" w:eastAsia="da-DK"/>
    </w:rPr>
  </w:style>
  <w:style w:type="character" w:customStyle="1" w:styleId="Template-ReftoFrontpageheading1Char">
    <w:name w:val="Template - Ref to Frontpage heading 1 Char"/>
    <w:link w:val="Template-ReftoFrontpageheading1"/>
    <w:uiPriority w:val="2"/>
    <w:semiHidden/>
    <w:rsid w:val="0062772C"/>
    <w:rPr>
      <w:rFonts w:ascii="Verdana" w:eastAsia="Times New Roman" w:hAnsi="Verdana" w:cs="Times New Roman"/>
      <w:b/>
      <w:caps/>
      <w:noProof/>
      <w:color w:val="009DE0"/>
      <w:sz w:val="14"/>
      <w:szCs w:val="24"/>
      <w:lang w:val="en-GB" w:eastAsia="da-DK"/>
    </w:rPr>
  </w:style>
  <w:style w:type="character" w:customStyle="1" w:styleId="Template-ReftoFrontpageheading2Char">
    <w:name w:val="Template - Ref to Frontpage heading 2 Char"/>
    <w:link w:val="Template-ReftoFrontpageheading2"/>
    <w:uiPriority w:val="2"/>
    <w:semiHidden/>
    <w:rsid w:val="0062772C"/>
    <w:rPr>
      <w:rFonts w:ascii="Verdana" w:eastAsia="Times New Roman" w:hAnsi="Verdana" w:cs="Times New Roman"/>
      <w:b/>
      <w:caps/>
      <w:noProof/>
      <w:color w:val="009DE0"/>
      <w:sz w:val="14"/>
      <w:szCs w:val="24"/>
      <w:lang w:val="en-GB" w:eastAsia="da-DK"/>
    </w:rPr>
  </w:style>
  <w:style w:type="paragraph" w:customStyle="1" w:styleId="Template-Stylerefheader">
    <w:name w:val="Template - Styleref header"/>
    <w:basedOn w:val="Header"/>
    <w:uiPriority w:val="2"/>
    <w:semiHidden/>
    <w:qFormat/>
    <w:rsid w:val="0062772C"/>
    <w:pPr>
      <w:tabs>
        <w:tab w:val="clear" w:pos="4536"/>
        <w:tab w:val="clear" w:pos="9072"/>
        <w:tab w:val="right" w:pos="8901"/>
      </w:tabs>
      <w:spacing w:line="160" w:lineRule="atLeast"/>
    </w:pPr>
    <w:rPr>
      <w:rFonts w:ascii="Verdana" w:hAnsi="Verdana"/>
      <w:caps/>
      <w:spacing w:val="4"/>
      <w:sz w:val="13"/>
      <w:lang w:val="da-DK" w:eastAsia="da-DK"/>
    </w:rPr>
  </w:style>
  <w:style w:type="paragraph" w:customStyle="1" w:styleId="Normal-Ref">
    <w:name w:val="Normal - Ref"/>
    <w:basedOn w:val="Normal"/>
    <w:uiPriority w:val="2"/>
    <w:semiHidden/>
    <w:qFormat/>
    <w:rsid w:val="0062772C"/>
    <w:pPr>
      <w:spacing w:line="240" w:lineRule="atLeast"/>
    </w:pPr>
    <w:rPr>
      <w:rFonts w:ascii="Verdana" w:hAnsi="Verdana"/>
      <w:sz w:val="18"/>
      <w:lang w:val="en-GB" w:eastAsia="da-DK"/>
    </w:rPr>
  </w:style>
  <w:style w:type="paragraph" w:customStyle="1" w:styleId="Normal-Optional1">
    <w:name w:val="Normal - Optional 1"/>
    <w:basedOn w:val="Normal-RevisionDataText"/>
    <w:uiPriority w:val="2"/>
    <w:semiHidden/>
    <w:qFormat/>
    <w:rsid w:val="0062772C"/>
  </w:style>
  <w:style w:type="paragraph" w:customStyle="1" w:styleId="Normal-Optional2">
    <w:name w:val="Normal - Optional 2"/>
    <w:basedOn w:val="Normal-RevisionDataText"/>
    <w:uiPriority w:val="2"/>
    <w:semiHidden/>
    <w:qFormat/>
    <w:rsid w:val="0062772C"/>
  </w:style>
  <w:style w:type="paragraph" w:customStyle="1" w:styleId="Normal-SupplementTOC1">
    <w:name w:val="Normal - Supplement TOC1"/>
    <w:basedOn w:val="Normal"/>
    <w:next w:val="Normal-SupplementsTOC2"/>
    <w:uiPriority w:val="2"/>
    <w:semiHidden/>
    <w:qFormat/>
    <w:rsid w:val="0062772C"/>
    <w:pPr>
      <w:spacing w:line="240" w:lineRule="atLeast"/>
    </w:pPr>
    <w:rPr>
      <w:rFonts w:ascii="Verdana" w:hAnsi="Verdana"/>
      <w:b/>
      <w:sz w:val="18"/>
      <w:lang w:val="en-GB" w:eastAsia="da-DK"/>
    </w:rPr>
  </w:style>
  <w:style w:type="paragraph" w:customStyle="1" w:styleId="Normal-SupplementsTOC2">
    <w:name w:val="Normal - Supplements TOC2"/>
    <w:basedOn w:val="Normal"/>
    <w:uiPriority w:val="99"/>
    <w:semiHidden/>
    <w:qFormat/>
    <w:rsid w:val="0062772C"/>
    <w:pPr>
      <w:spacing w:line="240" w:lineRule="atLeast"/>
    </w:pPr>
    <w:rPr>
      <w:rFonts w:ascii="Verdana" w:hAnsi="Verdana"/>
      <w:sz w:val="18"/>
      <w:lang w:val="en-GB" w:eastAsia="da-DK"/>
    </w:rPr>
  </w:style>
  <w:style w:type="paragraph" w:customStyle="1" w:styleId="Normal-Numbering">
    <w:name w:val="Normal - Numbering"/>
    <w:basedOn w:val="Normal-Bullet"/>
    <w:uiPriority w:val="2"/>
    <w:qFormat/>
    <w:rsid w:val="0062772C"/>
    <w:pPr>
      <w:numPr>
        <w:numId w:val="52"/>
      </w:numPr>
    </w:pPr>
  </w:style>
  <w:style w:type="paragraph" w:customStyle="1" w:styleId="Normal-SupplementNumber">
    <w:name w:val="Normal - Supplement Number"/>
    <w:basedOn w:val="Normal"/>
    <w:next w:val="Normal-Supplementtitle"/>
    <w:uiPriority w:val="2"/>
    <w:semiHidden/>
    <w:qFormat/>
    <w:rsid w:val="0062772C"/>
    <w:pPr>
      <w:spacing w:before="2560" w:line="280" w:lineRule="atLeast"/>
      <w:outlineLvl w:val="6"/>
    </w:pPr>
    <w:rPr>
      <w:rFonts w:ascii="Verdana" w:hAnsi="Verdana"/>
      <w:b/>
      <w:caps/>
      <w:color w:val="009DE0"/>
      <w:sz w:val="22"/>
      <w:lang w:val="en-GB" w:eastAsia="da-DK"/>
    </w:rPr>
  </w:style>
  <w:style w:type="paragraph" w:customStyle="1" w:styleId="Normal-Supplementtitle">
    <w:name w:val="Normal - Supplement title"/>
    <w:basedOn w:val="Normal-SupplementNumber"/>
    <w:next w:val="Normal"/>
    <w:uiPriority w:val="2"/>
    <w:semiHidden/>
    <w:qFormat/>
    <w:rsid w:val="0062772C"/>
    <w:pPr>
      <w:spacing w:before="0"/>
      <w:outlineLvl w:val="7"/>
    </w:pPr>
  </w:style>
  <w:style w:type="paragraph" w:customStyle="1" w:styleId="Normal-Optional1leadtext">
    <w:name w:val="Normal - Optional 1 leadtext"/>
    <w:basedOn w:val="Normal-Documentdataleadtext"/>
    <w:uiPriority w:val="2"/>
    <w:semiHidden/>
    <w:qFormat/>
    <w:rsid w:val="0062772C"/>
  </w:style>
  <w:style w:type="paragraph" w:customStyle="1" w:styleId="Normal-Optional2leadtext">
    <w:name w:val="Normal - Optional 2 leadtext"/>
    <w:basedOn w:val="Normal-Optional1leadtext"/>
    <w:uiPriority w:val="2"/>
    <w:semiHidden/>
    <w:qFormat/>
    <w:rsid w:val="0062772C"/>
  </w:style>
  <w:style w:type="character" w:customStyle="1" w:styleId="TOC4Char">
    <w:name w:val="TOC 4 Char"/>
    <w:link w:val="TOC4"/>
    <w:uiPriority w:val="39"/>
    <w:rsid w:val="0062772C"/>
    <w:rPr>
      <w:rFonts w:eastAsia="Times New Roman" w:cs="Times New Roman"/>
      <w:sz w:val="20"/>
      <w:szCs w:val="20"/>
      <w:lang w:val="ro-RO" w:eastAsia="ro-RO"/>
    </w:rPr>
  </w:style>
  <w:style w:type="paragraph" w:customStyle="1" w:styleId="Heading1-NOTTOC">
    <w:name w:val="Heading 1 - NOT TOC"/>
    <w:basedOn w:val="Heading1"/>
    <w:next w:val="Normal"/>
    <w:uiPriority w:val="99"/>
    <w:qFormat/>
    <w:rsid w:val="0062772C"/>
    <w:pPr>
      <w:numPr>
        <w:numId w:val="53"/>
      </w:numPr>
      <w:spacing w:after="230" w:line="360" w:lineRule="atLeast"/>
      <w:outlineLvl w:val="9"/>
    </w:pPr>
    <w:rPr>
      <w:rFonts w:ascii="Verdana" w:eastAsia="Calibri" w:hAnsi="Verdana"/>
      <w:caps/>
      <w:color w:val="009DE0"/>
      <w:kern w:val="0"/>
      <w:lang w:val="en-GB" w:eastAsia="da-DK"/>
    </w:rPr>
  </w:style>
  <w:style w:type="paragraph" w:customStyle="1" w:styleId="Heading2-NOTTOC">
    <w:name w:val="Heading 2 - NOT TOC"/>
    <w:basedOn w:val="Heading2"/>
    <w:next w:val="Normal"/>
    <w:uiPriority w:val="99"/>
    <w:qFormat/>
    <w:rsid w:val="0062772C"/>
    <w:pPr>
      <w:numPr>
        <w:ilvl w:val="0"/>
        <w:numId w:val="0"/>
      </w:numPr>
      <w:spacing w:before="0" w:after="0" w:line="240" w:lineRule="atLeast"/>
      <w:outlineLvl w:val="9"/>
    </w:pPr>
    <w:rPr>
      <w:rFonts w:ascii="Verdana" w:eastAsia="Calibri" w:hAnsi="Verdana" w:cs="Times New Roman"/>
      <w:i w:val="0"/>
      <w:sz w:val="18"/>
      <w:lang w:val="en-GB" w:eastAsia="da-DK"/>
    </w:rPr>
  </w:style>
  <w:style w:type="paragraph" w:customStyle="1" w:styleId="Heading3-NOTTOC">
    <w:name w:val="Heading 3 - NOT TOC"/>
    <w:basedOn w:val="Heading3"/>
    <w:next w:val="Normal"/>
    <w:uiPriority w:val="99"/>
    <w:qFormat/>
    <w:rsid w:val="0062772C"/>
    <w:pPr>
      <w:spacing w:before="0" w:after="0" w:line="240" w:lineRule="atLeast"/>
      <w:jc w:val="left"/>
      <w:outlineLvl w:val="9"/>
    </w:pPr>
    <w:rPr>
      <w:rFonts w:ascii="Verdana" w:eastAsia="Calibri" w:hAnsi="Verdana" w:cs="Times New Roman"/>
      <w:sz w:val="18"/>
      <w:lang w:val="en-GB" w:eastAsia="da-DK"/>
    </w:rPr>
  </w:style>
  <w:style w:type="paragraph" w:customStyle="1" w:styleId="Heading4-NOTTOC">
    <w:name w:val="Heading 4 - NOT TOC"/>
    <w:basedOn w:val="Heading4"/>
    <w:next w:val="Normal"/>
    <w:uiPriority w:val="99"/>
    <w:qFormat/>
    <w:rsid w:val="0062772C"/>
    <w:pPr>
      <w:keepLines w:val="0"/>
      <w:numPr>
        <w:ilvl w:val="0"/>
        <w:numId w:val="0"/>
      </w:numPr>
      <w:spacing w:before="0" w:line="240" w:lineRule="atLeast"/>
      <w:outlineLvl w:val="9"/>
    </w:pPr>
    <w:rPr>
      <w:rFonts w:ascii="Verdana" w:eastAsia="Calibri" w:hAnsi="Verdana"/>
      <w:i w:val="0"/>
      <w:iCs w:val="0"/>
      <w:color w:val="auto"/>
      <w:sz w:val="18"/>
      <w:szCs w:val="28"/>
      <w:lang w:val="en-GB" w:eastAsia="da-DK"/>
    </w:rPr>
  </w:style>
  <w:style w:type="paragraph" w:customStyle="1" w:styleId="Normal-Revleadtext">
    <w:name w:val="Normal - Rev lead text"/>
    <w:basedOn w:val="Normal-RevisionData"/>
    <w:uiPriority w:val="99"/>
    <w:qFormat/>
    <w:rsid w:val="0062772C"/>
    <w:pPr>
      <w:spacing w:after="120"/>
    </w:pPr>
  </w:style>
  <w:style w:type="paragraph" w:customStyle="1" w:styleId="Normal-TOCHeadingSupplements">
    <w:name w:val="Normal - TOC Heading Supplements"/>
    <w:basedOn w:val="Normal-TOCHeading"/>
    <w:uiPriority w:val="99"/>
    <w:qFormat/>
    <w:rsid w:val="0062772C"/>
  </w:style>
  <w:style w:type="paragraph" w:customStyle="1" w:styleId="Footer-NotIndent">
    <w:name w:val="Footer - Not Indent"/>
    <w:basedOn w:val="Footer"/>
    <w:uiPriority w:val="99"/>
    <w:qFormat/>
    <w:rsid w:val="0062772C"/>
    <w:pPr>
      <w:tabs>
        <w:tab w:val="clear" w:pos="4536"/>
        <w:tab w:val="clear" w:pos="9072"/>
        <w:tab w:val="right" w:pos="9509"/>
      </w:tabs>
      <w:spacing w:line="210" w:lineRule="atLeast"/>
    </w:pPr>
    <w:rPr>
      <w:rFonts w:ascii="Verdana" w:hAnsi="Verdana"/>
      <w:sz w:val="13"/>
      <w:lang w:val="en-GB" w:eastAsia="da-DK"/>
    </w:rPr>
  </w:style>
  <w:style w:type="character" w:customStyle="1" w:styleId="ln2litera">
    <w:name w:val="ln2litera"/>
    <w:basedOn w:val="DefaultParagraphFont"/>
    <w:rsid w:val="0062772C"/>
  </w:style>
  <w:style w:type="character" w:customStyle="1" w:styleId="ln2tlitera">
    <w:name w:val="ln2tlitera"/>
    <w:basedOn w:val="DefaultParagraphFont"/>
    <w:rsid w:val="0062772C"/>
  </w:style>
  <w:style w:type="character" w:customStyle="1" w:styleId="ln2punct">
    <w:name w:val="ln2punct"/>
    <w:basedOn w:val="DefaultParagraphFont"/>
    <w:rsid w:val="0062772C"/>
  </w:style>
  <w:style w:type="character" w:customStyle="1" w:styleId="ln2tpunct">
    <w:name w:val="ln2tpunct"/>
    <w:basedOn w:val="DefaultParagraphFont"/>
    <w:rsid w:val="0062772C"/>
  </w:style>
  <w:style w:type="character" w:customStyle="1" w:styleId="ln2paragraf">
    <w:name w:val="ln2paragraf"/>
    <w:basedOn w:val="DefaultParagraphFont"/>
    <w:rsid w:val="0062772C"/>
  </w:style>
  <w:style w:type="character" w:customStyle="1" w:styleId="ln2tparagraf">
    <w:name w:val="ln2tparagraf"/>
    <w:basedOn w:val="DefaultParagraphFont"/>
    <w:rsid w:val="0062772C"/>
  </w:style>
  <w:style w:type="table" w:customStyle="1" w:styleId="LightList-Accent111">
    <w:name w:val="Light List - Accent 111"/>
    <w:basedOn w:val="TableNormal"/>
    <w:uiPriority w:val="61"/>
    <w:rsid w:val="0062772C"/>
    <w:pPr>
      <w:spacing w:after="0" w:line="240" w:lineRule="auto"/>
    </w:pPr>
    <w:rPr>
      <w:rFonts w:ascii="Times New Roman" w:eastAsia="Times New Roman" w:hAnsi="Times New Roman" w:cs="Times New Roman"/>
      <w:sz w:val="20"/>
      <w:szCs w:val="20"/>
      <w:lang w:eastAsia="en-US"/>
    </w:rPr>
    <w:tblPr>
      <w:tblStyleRowBandSize w:val="1"/>
      <w:tblStyleColBandSize w:val="1"/>
      <w:tblBorders>
        <w:top w:val="single" w:sz="8" w:space="0" w:color="A7D3F5"/>
        <w:left w:val="single" w:sz="8" w:space="0" w:color="A7D3F5"/>
        <w:bottom w:val="single" w:sz="8" w:space="0" w:color="A7D3F5"/>
        <w:right w:val="single" w:sz="8" w:space="0" w:color="A7D3F5"/>
      </w:tblBorders>
    </w:tblPr>
    <w:tblStylePr w:type="firstRow">
      <w:pPr>
        <w:spacing w:before="0" w:after="0" w:line="240" w:lineRule="auto"/>
      </w:pPr>
      <w:rPr>
        <w:b/>
        <w:bCs/>
        <w:color w:val="FFFFFF"/>
      </w:rPr>
      <w:tblPr/>
      <w:tcPr>
        <w:shd w:val="clear" w:color="auto" w:fill="A7D3F5"/>
      </w:tcPr>
    </w:tblStylePr>
    <w:tblStylePr w:type="lastRow">
      <w:pPr>
        <w:spacing w:before="0" w:after="0" w:line="240" w:lineRule="auto"/>
      </w:pPr>
      <w:rPr>
        <w:b/>
        <w:bCs/>
      </w:rPr>
      <w:tblPr/>
      <w:tcPr>
        <w:tcBorders>
          <w:top w:val="double" w:sz="6" w:space="0" w:color="A7D3F5"/>
          <w:left w:val="single" w:sz="8" w:space="0" w:color="A7D3F5"/>
          <w:bottom w:val="single" w:sz="8" w:space="0" w:color="A7D3F5"/>
          <w:right w:val="single" w:sz="8" w:space="0" w:color="A7D3F5"/>
        </w:tcBorders>
      </w:tcPr>
    </w:tblStylePr>
    <w:tblStylePr w:type="firstCol">
      <w:rPr>
        <w:b/>
        <w:bCs/>
      </w:rPr>
    </w:tblStylePr>
    <w:tblStylePr w:type="lastCol">
      <w:rPr>
        <w:b/>
        <w:bCs/>
      </w:rPr>
    </w:tblStylePr>
    <w:tblStylePr w:type="band1Vert">
      <w:tblPr/>
      <w:tcPr>
        <w:tcBorders>
          <w:top w:val="single" w:sz="8" w:space="0" w:color="A7D3F5"/>
          <w:left w:val="single" w:sz="8" w:space="0" w:color="A7D3F5"/>
          <w:bottom w:val="single" w:sz="8" w:space="0" w:color="A7D3F5"/>
          <w:right w:val="single" w:sz="8" w:space="0" w:color="A7D3F5"/>
        </w:tcBorders>
      </w:tcPr>
    </w:tblStylePr>
    <w:tblStylePr w:type="band1Horz">
      <w:tblPr/>
      <w:tcPr>
        <w:tcBorders>
          <w:top w:val="single" w:sz="8" w:space="0" w:color="A7D3F5"/>
          <w:left w:val="single" w:sz="8" w:space="0" w:color="A7D3F5"/>
          <w:bottom w:val="single" w:sz="8" w:space="0" w:color="A7D3F5"/>
          <w:right w:val="single" w:sz="8" w:space="0" w:color="A7D3F5"/>
        </w:tcBorders>
      </w:tcPr>
    </w:tblStylePr>
  </w:style>
  <w:style w:type="character" w:customStyle="1" w:styleId="ln2tabel">
    <w:name w:val="ln2tabel"/>
    <w:basedOn w:val="DefaultParagraphFont"/>
    <w:rsid w:val="0062772C"/>
  </w:style>
  <w:style w:type="character" w:customStyle="1" w:styleId="ln2ttabel">
    <w:name w:val="ln2ttabel"/>
    <w:basedOn w:val="DefaultParagraphFont"/>
    <w:rsid w:val="0062772C"/>
  </w:style>
  <w:style w:type="table" w:customStyle="1" w:styleId="LightList-Accent13">
    <w:name w:val="Light List - Accent 13"/>
    <w:basedOn w:val="TableNormal"/>
    <w:uiPriority w:val="61"/>
    <w:rsid w:val="0062772C"/>
    <w:pPr>
      <w:spacing w:after="0" w:line="240" w:lineRule="auto"/>
    </w:pPr>
    <w:rPr>
      <w:rFonts w:ascii="Times New Roman" w:eastAsia="Times New Roman" w:hAnsi="Times New Roman" w:cs="Times New Roman"/>
      <w:sz w:val="20"/>
      <w:szCs w:val="20"/>
      <w:lang w:eastAsia="en-US"/>
    </w:rPr>
    <w:tblPr>
      <w:tblStyleRowBandSize w:val="1"/>
      <w:tblStyleColBandSize w:val="1"/>
      <w:tblBorders>
        <w:top w:val="single" w:sz="8" w:space="0" w:color="A7D3F5"/>
        <w:left w:val="single" w:sz="8" w:space="0" w:color="A7D3F5"/>
        <w:bottom w:val="single" w:sz="8" w:space="0" w:color="A7D3F5"/>
        <w:right w:val="single" w:sz="8" w:space="0" w:color="A7D3F5"/>
      </w:tblBorders>
    </w:tblPr>
    <w:tblStylePr w:type="firstRow">
      <w:pPr>
        <w:spacing w:before="0" w:after="0" w:line="240" w:lineRule="auto"/>
      </w:pPr>
      <w:rPr>
        <w:b/>
        <w:bCs/>
        <w:color w:val="FFFFFF"/>
      </w:rPr>
      <w:tblPr/>
      <w:tcPr>
        <w:shd w:val="clear" w:color="auto" w:fill="A7D3F5"/>
      </w:tcPr>
    </w:tblStylePr>
    <w:tblStylePr w:type="lastRow">
      <w:pPr>
        <w:spacing w:before="0" w:after="0" w:line="240" w:lineRule="auto"/>
      </w:pPr>
      <w:rPr>
        <w:b/>
        <w:bCs/>
      </w:rPr>
      <w:tblPr/>
      <w:tcPr>
        <w:tcBorders>
          <w:top w:val="double" w:sz="6" w:space="0" w:color="A7D3F5"/>
          <w:left w:val="single" w:sz="8" w:space="0" w:color="A7D3F5"/>
          <w:bottom w:val="single" w:sz="8" w:space="0" w:color="A7D3F5"/>
          <w:right w:val="single" w:sz="8" w:space="0" w:color="A7D3F5"/>
        </w:tcBorders>
      </w:tcPr>
    </w:tblStylePr>
    <w:tblStylePr w:type="firstCol">
      <w:rPr>
        <w:b/>
        <w:bCs/>
      </w:rPr>
    </w:tblStylePr>
    <w:tblStylePr w:type="lastCol">
      <w:rPr>
        <w:b/>
        <w:bCs/>
      </w:rPr>
    </w:tblStylePr>
    <w:tblStylePr w:type="band1Vert">
      <w:tblPr/>
      <w:tcPr>
        <w:tcBorders>
          <w:top w:val="single" w:sz="8" w:space="0" w:color="A7D3F5"/>
          <w:left w:val="single" w:sz="8" w:space="0" w:color="A7D3F5"/>
          <w:bottom w:val="single" w:sz="8" w:space="0" w:color="A7D3F5"/>
          <w:right w:val="single" w:sz="8" w:space="0" w:color="A7D3F5"/>
        </w:tcBorders>
      </w:tcPr>
    </w:tblStylePr>
    <w:tblStylePr w:type="band1Horz">
      <w:tblPr/>
      <w:tcPr>
        <w:tcBorders>
          <w:top w:val="single" w:sz="8" w:space="0" w:color="A7D3F5"/>
          <w:left w:val="single" w:sz="8" w:space="0" w:color="A7D3F5"/>
          <w:bottom w:val="single" w:sz="8" w:space="0" w:color="A7D3F5"/>
          <w:right w:val="single" w:sz="8" w:space="0" w:color="A7D3F5"/>
        </w:tcBorders>
      </w:tcPr>
    </w:tblStylePr>
  </w:style>
  <w:style w:type="character" w:customStyle="1" w:styleId="a13darkgrey">
    <w:name w:val="a13darkgrey"/>
    <w:basedOn w:val="DefaultParagraphFont"/>
    <w:rsid w:val="0062772C"/>
  </w:style>
  <w:style w:type="paragraph" w:customStyle="1" w:styleId="Body4">
    <w:name w:val="Body4"/>
    <w:aliases w:val="Text4,23"/>
    <w:basedOn w:val="Normal"/>
    <w:uiPriority w:val="99"/>
    <w:qFormat/>
    <w:rsid w:val="0062772C"/>
    <w:pPr>
      <w:autoSpaceDE w:val="0"/>
      <w:autoSpaceDN w:val="0"/>
      <w:jc w:val="both"/>
    </w:pPr>
    <w:rPr>
      <w:szCs w:val="20"/>
    </w:rPr>
  </w:style>
  <w:style w:type="paragraph" w:customStyle="1" w:styleId="Body3">
    <w:name w:val="Body3"/>
    <w:aliases w:val="Text3,Indent,22"/>
    <w:basedOn w:val="Normal"/>
    <w:uiPriority w:val="99"/>
    <w:qFormat/>
    <w:rsid w:val="0062772C"/>
    <w:pPr>
      <w:autoSpaceDE w:val="0"/>
      <w:autoSpaceDN w:val="0"/>
      <w:ind w:firstLine="567"/>
      <w:jc w:val="both"/>
    </w:pPr>
    <w:rPr>
      <w:lang w:eastAsia="en-US"/>
    </w:rPr>
  </w:style>
  <w:style w:type="character" w:customStyle="1" w:styleId="family">
    <w:name w:val="family"/>
    <w:basedOn w:val="DefaultParagraphFont"/>
    <w:rsid w:val="0062772C"/>
  </w:style>
  <w:style w:type="character" w:customStyle="1" w:styleId="order">
    <w:name w:val="order"/>
    <w:basedOn w:val="DefaultParagraphFont"/>
    <w:rsid w:val="0062772C"/>
  </w:style>
  <w:style w:type="character" w:customStyle="1" w:styleId="tsp1">
    <w:name w:val="tsp1"/>
    <w:basedOn w:val="DefaultParagraphFont"/>
    <w:rsid w:val="0062772C"/>
  </w:style>
  <w:style w:type="character" w:customStyle="1" w:styleId="FontStyle22">
    <w:name w:val="Font Style22"/>
    <w:rsid w:val="0062772C"/>
    <w:rPr>
      <w:rFonts w:ascii="Garamond" w:hAnsi="Garamond" w:cs="Garamond"/>
      <w:sz w:val="24"/>
      <w:szCs w:val="24"/>
    </w:rPr>
  </w:style>
  <w:style w:type="paragraph" w:customStyle="1" w:styleId="Standardde">
    <w:name w:val="Standard_de"/>
    <w:basedOn w:val="Normal"/>
    <w:uiPriority w:val="99"/>
    <w:qFormat/>
    <w:rsid w:val="0062772C"/>
    <w:pPr>
      <w:widowControl w:val="0"/>
      <w:snapToGrid w:val="0"/>
      <w:spacing w:after="240" w:line="288" w:lineRule="auto"/>
      <w:jc w:val="both"/>
    </w:pPr>
    <w:rPr>
      <w:rFonts w:ascii="Arial" w:hAnsi="Arial"/>
      <w:sz w:val="22"/>
      <w:szCs w:val="20"/>
      <w:lang w:val="en-GB" w:eastAsia="de-DE"/>
    </w:rPr>
  </w:style>
  <w:style w:type="paragraph" w:customStyle="1" w:styleId="CharChar3CaracterCaracterCharCharCaracterCaracter">
    <w:name w:val="Char Char3 Caracter Caracter Char Char Caracter Caracter"/>
    <w:basedOn w:val="Normal"/>
    <w:uiPriority w:val="99"/>
    <w:qFormat/>
    <w:rsid w:val="0062772C"/>
    <w:rPr>
      <w:lang w:val="pl-PL" w:eastAsia="pl-PL"/>
    </w:rPr>
  </w:style>
  <w:style w:type="paragraph" w:customStyle="1" w:styleId="CaracterCharCharCharChar">
    <w:name w:val="Caracter Char Char Char Char"/>
    <w:basedOn w:val="Normal"/>
    <w:uiPriority w:val="99"/>
    <w:qFormat/>
    <w:rsid w:val="0062772C"/>
    <w:rPr>
      <w:lang w:val="pl-PL" w:eastAsia="pl-PL"/>
    </w:rPr>
  </w:style>
  <w:style w:type="paragraph" w:customStyle="1" w:styleId="NoSpacing1">
    <w:name w:val="No Spacing1"/>
    <w:uiPriority w:val="99"/>
    <w:qFormat/>
    <w:rsid w:val="0062772C"/>
    <w:pPr>
      <w:suppressAutoHyphens/>
      <w:spacing w:after="0" w:line="240" w:lineRule="auto"/>
    </w:pPr>
    <w:rPr>
      <w:rFonts w:ascii="Calibri" w:eastAsia="Calibri" w:hAnsi="Calibri" w:cs="Times New Roman"/>
      <w:lang w:eastAsia="ar-SA"/>
    </w:rPr>
  </w:style>
  <w:style w:type="paragraph" w:customStyle="1" w:styleId="TESTO11">
    <w:name w:val="TESTO11"/>
    <w:link w:val="TESTO11Caracter"/>
    <w:qFormat/>
    <w:rsid w:val="0062772C"/>
    <w:pPr>
      <w:spacing w:after="240" w:line="240" w:lineRule="auto"/>
      <w:jc w:val="both"/>
    </w:pPr>
    <w:rPr>
      <w:rFonts w:ascii="Verdana" w:eastAsia="Times New Roman" w:hAnsi="Verdana" w:cs="Times New Roman"/>
      <w:szCs w:val="24"/>
      <w:lang w:val="it-IT" w:eastAsia="it-IT"/>
    </w:rPr>
  </w:style>
  <w:style w:type="character" w:customStyle="1" w:styleId="TESTO11Caracter">
    <w:name w:val="TESTO11 Caracter"/>
    <w:link w:val="TESTO11"/>
    <w:rsid w:val="0062772C"/>
    <w:rPr>
      <w:rFonts w:ascii="Verdana" w:eastAsia="Times New Roman" w:hAnsi="Verdana" w:cs="Times New Roman"/>
      <w:szCs w:val="24"/>
      <w:lang w:val="it-IT" w:eastAsia="it-IT"/>
    </w:rPr>
  </w:style>
  <w:style w:type="paragraph" w:customStyle="1" w:styleId="TITLUBUN">
    <w:name w:val="TITLU BUN"/>
    <w:basedOn w:val="Normal"/>
    <w:uiPriority w:val="99"/>
    <w:qFormat/>
    <w:rsid w:val="0062772C"/>
    <w:pPr>
      <w:spacing w:line="340" w:lineRule="exact"/>
    </w:pPr>
    <w:rPr>
      <w:rFonts w:ascii="Arial" w:hAnsi="Arial" w:cs="Arial"/>
      <w:b/>
      <w:bCs/>
      <w:lang w:val="it-IT" w:eastAsia="en-US"/>
    </w:rPr>
  </w:style>
  <w:style w:type="paragraph" w:customStyle="1" w:styleId="OmniPage22">
    <w:name w:val="OmniPage #22"/>
    <w:basedOn w:val="Normal"/>
    <w:uiPriority w:val="99"/>
    <w:qFormat/>
    <w:rsid w:val="0062772C"/>
    <w:rPr>
      <w:noProof/>
      <w:sz w:val="20"/>
      <w:szCs w:val="20"/>
      <w:lang w:eastAsia="en-US"/>
    </w:rPr>
  </w:style>
  <w:style w:type="character" w:customStyle="1" w:styleId="do">
    <w:name w:val="do"/>
    <w:basedOn w:val="DefaultParagraphFont"/>
    <w:rsid w:val="0062772C"/>
  </w:style>
  <w:style w:type="paragraph" w:customStyle="1" w:styleId="CVTitle">
    <w:name w:val="CV Title"/>
    <w:basedOn w:val="Normal"/>
    <w:uiPriority w:val="99"/>
    <w:qFormat/>
    <w:rsid w:val="0062772C"/>
    <w:pPr>
      <w:suppressAutoHyphens/>
      <w:ind w:left="113" w:right="113"/>
      <w:jc w:val="right"/>
    </w:pPr>
    <w:rPr>
      <w:rFonts w:ascii="Arial Narrow" w:hAnsi="Arial Narrow"/>
      <w:b/>
      <w:bCs/>
      <w:spacing w:val="10"/>
      <w:sz w:val="28"/>
      <w:szCs w:val="20"/>
      <w:lang w:val="fr-FR" w:eastAsia="ar-SA"/>
    </w:rPr>
  </w:style>
  <w:style w:type="paragraph" w:customStyle="1" w:styleId="CVHeading1">
    <w:name w:val="CV Heading 1"/>
    <w:basedOn w:val="Normal"/>
    <w:next w:val="Normal"/>
    <w:uiPriority w:val="99"/>
    <w:qFormat/>
    <w:rsid w:val="0062772C"/>
    <w:pPr>
      <w:suppressAutoHyphens/>
      <w:spacing w:before="74"/>
      <w:ind w:left="113" w:right="113"/>
      <w:jc w:val="right"/>
    </w:pPr>
    <w:rPr>
      <w:rFonts w:ascii="Arial Narrow" w:hAnsi="Arial Narrow"/>
      <w:b/>
      <w:szCs w:val="20"/>
      <w:lang w:eastAsia="ar-SA"/>
    </w:rPr>
  </w:style>
  <w:style w:type="paragraph" w:customStyle="1" w:styleId="CVHeading2">
    <w:name w:val="CV Heading 2"/>
    <w:basedOn w:val="CVHeading1"/>
    <w:next w:val="Normal"/>
    <w:uiPriority w:val="99"/>
    <w:qFormat/>
    <w:rsid w:val="0062772C"/>
    <w:pPr>
      <w:spacing w:before="0"/>
    </w:pPr>
    <w:rPr>
      <w:b w:val="0"/>
      <w:sz w:val="22"/>
    </w:rPr>
  </w:style>
  <w:style w:type="paragraph" w:customStyle="1" w:styleId="CVHeading2-FirstLine">
    <w:name w:val="CV Heading 2 - First Line"/>
    <w:basedOn w:val="CVHeading2"/>
    <w:next w:val="CVHeading2"/>
    <w:uiPriority w:val="99"/>
    <w:qFormat/>
    <w:rsid w:val="0062772C"/>
    <w:pPr>
      <w:spacing w:before="74"/>
    </w:pPr>
  </w:style>
  <w:style w:type="paragraph" w:customStyle="1" w:styleId="CVHeading3">
    <w:name w:val="CV Heading 3"/>
    <w:basedOn w:val="Normal"/>
    <w:next w:val="Normal"/>
    <w:uiPriority w:val="99"/>
    <w:qFormat/>
    <w:rsid w:val="0062772C"/>
    <w:pPr>
      <w:suppressAutoHyphens/>
      <w:ind w:left="113" w:right="113"/>
      <w:jc w:val="right"/>
      <w:textAlignment w:val="center"/>
    </w:pPr>
    <w:rPr>
      <w:rFonts w:ascii="Arial Narrow" w:hAnsi="Arial Narrow"/>
      <w:sz w:val="20"/>
      <w:szCs w:val="20"/>
      <w:lang w:eastAsia="ar-SA"/>
    </w:rPr>
  </w:style>
  <w:style w:type="paragraph" w:customStyle="1" w:styleId="CVHeading3-FirstLine">
    <w:name w:val="CV Heading 3 - First Line"/>
    <w:basedOn w:val="CVHeading3"/>
    <w:next w:val="CVHeading3"/>
    <w:uiPriority w:val="99"/>
    <w:qFormat/>
    <w:rsid w:val="0062772C"/>
    <w:pPr>
      <w:spacing w:before="74"/>
    </w:pPr>
  </w:style>
  <w:style w:type="paragraph" w:customStyle="1" w:styleId="CVHeadingLanguage">
    <w:name w:val="CV Heading Language"/>
    <w:basedOn w:val="CVHeading2"/>
    <w:next w:val="LevelAssessment-Code"/>
    <w:uiPriority w:val="99"/>
    <w:qFormat/>
    <w:rsid w:val="0062772C"/>
    <w:rPr>
      <w:b/>
    </w:rPr>
  </w:style>
  <w:style w:type="paragraph" w:customStyle="1" w:styleId="LevelAssessment-Code">
    <w:name w:val="Level Assessment - Code"/>
    <w:basedOn w:val="Normal"/>
    <w:next w:val="LevelAssessment-Description"/>
    <w:uiPriority w:val="99"/>
    <w:qFormat/>
    <w:rsid w:val="0062772C"/>
    <w:pPr>
      <w:suppressAutoHyphens/>
      <w:ind w:left="28"/>
      <w:jc w:val="center"/>
    </w:pPr>
    <w:rPr>
      <w:rFonts w:ascii="Arial Narrow" w:hAnsi="Arial Narrow"/>
      <w:sz w:val="18"/>
      <w:szCs w:val="20"/>
      <w:lang w:eastAsia="ar-SA"/>
    </w:rPr>
  </w:style>
  <w:style w:type="paragraph" w:customStyle="1" w:styleId="LevelAssessment-Description">
    <w:name w:val="Level Assessment - Description"/>
    <w:basedOn w:val="LevelAssessment-Code"/>
    <w:next w:val="LevelAssessment-Code"/>
    <w:uiPriority w:val="99"/>
    <w:qFormat/>
    <w:rsid w:val="0062772C"/>
    <w:pPr>
      <w:textAlignment w:val="bottom"/>
    </w:pPr>
  </w:style>
  <w:style w:type="paragraph" w:customStyle="1" w:styleId="CVHeadingLevel">
    <w:name w:val="CV Heading Level"/>
    <w:basedOn w:val="CVHeading3"/>
    <w:next w:val="Normal"/>
    <w:uiPriority w:val="99"/>
    <w:qFormat/>
    <w:rsid w:val="0062772C"/>
    <w:rPr>
      <w:i/>
    </w:rPr>
  </w:style>
  <w:style w:type="paragraph" w:customStyle="1" w:styleId="LevelAssessment-Heading1">
    <w:name w:val="Level Assessment - Heading 1"/>
    <w:basedOn w:val="LevelAssessment-Code"/>
    <w:uiPriority w:val="99"/>
    <w:qFormat/>
    <w:rsid w:val="0062772C"/>
    <w:pPr>
      <w:ind w:left="57" w:right="57"/>
    </w:pPr>
    <w:rPr>
      <w:b/>
      <w:sz w:val="22"/>
    </w:rPr>
  </w:style>
  <w:style w:type="paragraph" w:customStyle="1" w:styleId="LevelAssessment-Heading2">
    <w:name w:val="Level Assessment - Heading 2"/>
    <w:basedOn w:val="Normal"/>
    <w:uiPriority w:val="99"/>
    <w:qFormat/>
    <w:rsid w:val="0062772C"/>
    <w:pPr>
      <w:suppressAutoHyphens/>
      <w:ind w:left="57" w:right="57"/>
      <w:jc w:val="center"/>
    </w:pPr>
    <w:rPr>
      <w:rFonts w:ascii="Arial Narrow" w:hAnsi="Arial Narrow"/>
      <w:sz w:val="18"/>
      <w:szCs w:val="20"/>
      <w:lang w:val="en-US" w:eastAsia="ar-SA"/>
    </w:rPr>
  </w:style>
  <w:style w:type="paragraph" w:customStyle="1" w:styleId="CVMajor-FirstLine">
    <w:name w:val="CV Major - First Line"/>
    <w:basedOn w:val="Normal"/>
    <w:next w:val="Normal"/>
    <w:uiPriority w:val="99"/>
    <w:qFormat/>
    <w:rsid w:val="0062772C"/>
    <w:pPr>
      <w:suppressAutoHyphens/>
      <w:spacing w:before="74"/>
      <w:ind w:left="113" w:right="113"/>
    </w:pPr>
    <w:rPr>
      <w:rFonts w:ascii="Arial Narrow" w:hAnsi="Arial Narrow"/>
      <w:b/>
      <w:szCs w:val="20"/>
      <w:lang w:eastAsia="ar-SA"/>
    </w:rPr>
  </w:style>
  <w:style w:type="paragraph" w:customStyle="1" w:styleId="CVMedium-FirstLine">
    <w:name w:val="CV Medium - First Line"/>
    <w:basedOn w:val="Normal"/>
    <w:next w:val="Normal"/>
    <w:uiPriority w:val="99"/>
    <w:qFormat/>
    <w:rsid w:val="0062772C"/>
    <w:pPr>
      <w:suppressAutoHyphens/>
      <w:spacing w:before="74"/>
      <w:ind w:left="113" w:right="113"/>
    </w:pPr>
    <w:rPr>
      <w:rFonts w:ascii="Arial Narrow" w:hAnsi="Arial Narrow"/>
      <w:b/>
      <w:sz w:val="22"/>
      <w:szCs w:val="20"/>
      <w:lang w:eastAsia="ar-SA"/>
    </w:rPr>
  </w:style>
  <w:style w:type="paragraph" w:customStyle="1" w:styleId="CVNormal">
    <w:name w:val="CV Normal"/>
    <w:basedOn w:val="Normal"/>
    <w:uiPriority w:val="99"/>
    <w:qFormat/>
    <w:rsid w:val="0062772C"/>
    <w:pPr>
      <w:suppressAutoHyphens/>
      <w:ind w:left="113" w:right="113"/>
    </w:pPr>
    <w:rPr>
      <w:rFonts w:ascii="Arial Narrow" w:hAnsi="Arial Narrow"/>
      <w:sz w:val="20"/>
      <w:szCs w:val="20"/>
      <w:lang w:eastAsia="ar-SA"/>
    </w:rPr>
  </w:style>
  <w:style w:type="paragraph" w:customStyle="1" w:styleId="CVSpacer">
    <w:name w:val="CV Spacer"/>
    <w:basedOn w:val="CVNormal"/>
    <w:uiPriority w:val="99"/>
    <w:qFormat/>
    <w:rsid w:val="0062772C"/>
    <w:rPr>
      <w:sz w:val="4"/>
    </w:rPr>
  </w:style>
  <w:style w:type="paragraph" w:customStyle="1" w:styleId="CVNormal-FirstLine">
    <w:name w:val="CV Normal - First Line"/>
    <w:basedOn w:val="CVNormal"/>
    <w:next w:val="CVNormal"/>
    <w:uiPriority w:val="99"/>
    <w:qFormat/>
    <w:rsid w:val="0062772C"/>
    <w:pPr>
      <w:spacing w:before="74"/>
    </w:pPr>
  </w:style>
  <w:style w:type="paragraph" w:customStyle="1" w:styleId="GridStandard">
    <w:name w:val="Grid Standard"/>
    <w:uiPriority w:val="99"/>
    <w:qFormat/>
    <w:rsid w:val="0062772C"/>
    <w:pPr>
      <w:widowControl w:val="0"/>
      <w:suppressAutoHyphens/>
      <w:spacing w:after="0" w:line="240" w:lineRule="auto"/>
    </w:pPr>
    <w:rPr>
      <w:rFonts w:ascii="Arial Narrow" w:eastAsia="Lucida Sans Unicode" w:hAnsi="Arial Narrow" w:cs="Times New Roman"/>
      <w:sz w:val="20"/>
      <w:szCs w:val="24"/>
      <w:lang w:val="ro-RO" w:eastAsia="en-US"/>
    </w:rPr>
  </w:style>
  <w:style w:type="paragraph" w:customStyle="1" w:styleId="Normal0">
    <w:name w:val="[Normal]"/>
    <w:uiPriority w:val="99"/>
    <w:qFormat/>
    <w:rsid w:val="0062772C"/>
    <w:pPr>
      <w:widowControl w:val="0"/>
      <w:autoSpaceDE w:val="0"/>
      <w:autoSpaceDN w:val="0"/>
      <w:adjustRightInd w:val="0"/>
      <w:spacing w:after="0" w:line="240" w:lineRule="auto"/>
    </w:pPr>
    <w:rPr>
      <w:rFonts w:ascii="Arial" w:eastAsia="Times New Roman" w:hAnsi="Arial" w:cs="Arial"/>
      <w:sz w:val="24"/>
      <w:szCs w:val="24"/>
      <w:lang w:eastAsia="en-US"/>
    </w:rPr>
  </w:style>
  <w:style w:type="paragraph" w:customStyle="1" w:styleId="n">
    <w:name w:val="n"/>
    <w:basedOn w:val="Heading2"/>
    <w:uiPriority w:val="99"/>
    <w:qFormat/>
    <w:rsid w:val="0062772C"/>
    <w:pPr>
      <w:numPr>
        <w:ilvl w:val="0"/>
        <w:numId w:val="0"/>
      </w:numPr>
      <w:spacing w:before="40" w:after="40" w:line="360" w:lineRule="auto"/>
      <w:ind w:firstLine="567"/>
      <w:jc w:val="both"/>
    </w:pPr>
    <w:rPr>
      <w:rFonts w:eastAsia="Calibri" w:cs="Times New Roman"/>
      <w:b w:val="0"/>
      <w:bCs w:val="0"/>
      <w:i w:val="0"/>
      <w:iCs w:val="0"/>
      <w:sz w:val="22"/>
      <w:szCs w:val="20"/>
      <w:lang w:val="en-US" w:eastAsia="en-US"/>
    </w:rPr>
  </w:style>
  <w:style w:type="character" w:customStyle="1" w:styleId="BuletCharChar">
    <w:name w:val="Bulet Char Char"/>
    <w:rsid w:val="0062772C"/>
    <w:rPr>
      <w:b/>
      <w:iCs/>
      <w:color w:val="FF0000"/>
      <w:sz w:val="24"/>
      <w:szCs w:val="24"/>
      <w:lang w:val="ro-RO" w:eastAsia="en-US" w:bidi="ar-SA"/>
    </w:rPr>
  </w:style>
  <w:style w:type="character" w:customStyle="1" w:styleId="ctgtextsans">
    <w:name w:val="ctg_text_sans"/>
    <w:basedOn w:val="DefaultParagraphFont"/>
    <w:rsid w:val="0062772C"/>
  </w:style>
  <w:style w:type="character" w:customStyle="1" w:styleId="HeaderChar1">
    <w:name w:val="Header Char1"/>
    <w:uiPriority w:val="99"/>
    <w:semiHidden/>
    <w:rsid w:val="0062772C"/>
    <w:rPr>
      <w:rFonts w:ascii="Verdana" w:eastAsia="Times New Roman" w:hAnsi="Verdana"/>
      <w:sz w:val="18"/>
      <w:szCs w:val="24"/>
      <w:lang w:val="en-GB" w:eastAsia="da-DK"/>
    </w:rPr>
  </w:style>
  <w:style w:type="paragraph" w:customStyle="1" w:styleId="CharCharCharCharCaracterCharCharCharCharCharCharCaracterCharCharCaracterCharCharCaracterCharCaracterCharCharCaracterCharCharCaracter">
    <w:name w:val="Char Char Char Char Caracter Char Char Char Char Char Char Caracter Char Char Caracter Char Char Caracter Char Caracter Char Char Caracter Char Char Caracter"/>
    <w:basedOn w:val="Normal"/>
    <w:link w:val="CharCharCharCharCaracterCharCharCharCharCharCharCaracterCharCharCaracterCharCharCaracterCharCaracterCharCharCaracterCharCharCaracterChar"/>
    <w:qFormat/>
    <w:rsid w:val="0062772C"/>
    <w:rPr>
      <w:rFonts w:ascii="Arial" w:hAnsi="Arial"/>
      <w:lang w:val="pl-PL" w:eastAsia="pl-PL"/>
    </w:rPr>
  </w:style>
  <w:style w:type="character" w:customStyle="1" w:styleId="Heading7Char1">
    <w:name w:val="Heading 7 Char1"/>
    <w:semiHidden/>
    <w:rsid w:val="0062772C"/>
    <w:rPr>
      <w:rFonts w:ascii="Cambria" w:eastAsia="Times New Roman" w:hAnsi="Cambria" w:cs="Times New Roman"/>
      <w:i/>
      <w:iCs/>
      <w:color w:val="404040"/>
      <w:sz w:val="18"/>
      <w:szCs w:val="24"/>
      <w:lang w:val="en-GB" w:eastAsia="da-DK"/>
    </w:rPr>
  </w:style>
  <w:style w:type="character" w:customStyle="1" w:styleId="Heading8Char1">
    <w:name w:val="Heading 8 Char1"/>
    <w:semiHidden/>
    <w:rsid w:val="0062772C"/>
    <w:rPr>
      <w:rFonts w:ascii="Cambria" w:eastAsia="Times New Roman" w:hAnsi="Cambria" w:cs="Times New Roman"/>
      <w:color w:val="404040"/>
      <w:lang w:val="en-GB" w:eastAsia="da-DK"/>
    </w:rPr>
  </w:style>
  <w:style w:type="character" w:customStyle="1" w:styleId="Heading9Char1">
    <w:name w:val="Heading 9 Char1"/>
    <w:semiHidden/>
    <w:rsid w:val="0062772C"/>
    <w:rPr>
      <w:rFonts w:ascii="Cambria" w:eastAsia="Times New Roman" w:hAnsi="Cambria" w:cs="Times New Roman"/>
      <w:i/>
      <w:iCs/>
      <w:color w:val="404040"/>
      <w:lang w:val="en-GB" w:eastAsia="da-DK"/>
    </w:rPr>
  </w:style>
  <w:style w:type="character" w:customStyle="1" w:styleId="EndnoteTextChar1">
    <w:name w:val="Endnote Text Char1"/>
    <w:uiPriority w:val="2"/>
    <w:semiHidden/>
    <w:rsid w:val="0062772C"/>
    <w:rPr>
      <w:rFonts w:ascii="Verdana" w:eastAsia="Times New Roman" w:hAnsi="Verdana"/>
      <w:lang w:val="en-GB" w:eastAsia="da-DK"/>
    </w:rPr>
  </w:style>
  <w:style w:type="character" w:customStyle="1" w:styleId="MessageHeaderChar1">
    <w:name w:val="Message Header Char1"/>
    <w:uiPriority w:val="2"/>
    <w:semiHidden/>
    <w:rsid w:val="0062772C"/>
    <w:rPr>
      <w:rFonts w:ascii="Cambria" w:eastAsia="Times New Roman" w:hAnsi="Cambria" w:cs="Times New Roman"/>
      <w:sz w:val="24"/>
      <w:szCs w:val="24"/>
      <w:shd w:val="pct20" w:color="auto" w:fill="auto"/>
      <w:lang w:val="en-GB" w:eastAsia="da-DK"/>
    </w:rPr>
  </w:style>
  <w:style w:type="character" w:customStyle="1" w:styleId="NoteHeadingChar1">
    <w:name w:val="Note Heading Char1"/>
    <w:uiPriority w:val="2"/>
    <w:semiHidden/>
    <w:rsid w:val="0062772C"/>
    <w:rPr>
      <w:rFonts w:ascii="Verdana" w:eastAsia="Times New Roman" w:hAnsi="Verdana"/>
      <w:sz w:val="18"/>
      <w:szCs w:val="24"/>
      <w:lang w:val="en-GB" w:eastAsia="da-DK"/>
    </w:rPr>
  </w:style>
  <w:style w:type="character" w:customStyle="1" w:styleId="PlainTextChar1">
    <w:name w:val="Plain Text Char1"/>
    <w:uiPriority w:val="2"/>
    <w:semiHidden/>
    <w:rsid w:val="0062772C"/>
    <w:rPr>
      <w:rFonts w:ascii="Consolas" w:eastAsia="Times New Roman" w:hAnsi="Consolas"/>
      <w:sz w:val="21"/>
      <w:szCs w:val="21"/>
      <w:lang w:val="en-GB" w:eastAsia="da-DK"/>
    </w:rPr>
  </w:style>
  <w:style w:type="character" w:customStyle="1" w:styleId="SalutationChar1">
    <w:name w:val="Salutation Char1"/>
    <w:uiPriority w:val="2"/>
    <w:semiHidden/>
    <w:rsid w:val="0062772C"/>
    <w:rPr>
      <w:rFonts w:ascii="Verdana" w:eastAsia="Times New Roman" w:hAnsi="Verdana"/>
      <w:sz w:val="18"/>
      <w:szCs w:val="24"/>
      <w:lang w:val="en-GB" w:eastAsia="da-DK"/>
    </w:rPr>
  </w:style>
  <w:style w:type="character" w:customStyle="1" w:styleId="SignatureChar1">
    <w:name w:val="Signature Char1"/>
    <w:uiPriority w:val="2"/>
    <w:semiHidden/>
    <w:rsid w:val="0062772C"/>
    <w:rPr>
      <w:rFonts w:ascii="Verdana" w:eastAsia="Times New Roman" w:hAnsi="Verdana"/>
      <w:sz w:val="18"/>
      <w:szCs w:val="24"/>
      <w:lang w:val="en-GB" w:eastAsia="da-DK"/>
    </w:rPr>
  </w:style>
  <w:style w:type="character" w:customStyle="1" w:styleId="SubtitleChar1">
    <w:name w:val="Subtitle Char1"/>
    <w:uiPriority w:val="2"/>
    <w:rsid w:val="0062772C"/>
    <w:rPr>
      <w:rFonts w:ascii="Cambria" w:eastAsia="Times New Roman" w:hAnsi="Cambria" w:cs="Times New Roman"/>
      <w:i/>
      <w:iCs/>
      <w:color w:val="4F81BD"/>
      <w:spacing w:val="15"/>
      <w:sz w:val="24"/>
      <w:szCs w:val="24"/>
      <w:lang w:val="en-GB" w:eastAsia="da-DK"/>
    </w:rPr>
  </w:style>
  <w:style w:type="character" w:customStyle="1" w:styleId="BodyText3Char1">
    <w:name w:val="Body Text 3 Char1"/>
    <w:uiPriority w:val="2"/>
    <w:semiHidden/>
    <w:rsid w:val="0062772C"/>
    <w:rPr>
      <w:rFonts w:ascii="Verdana" w:eastAsia="Times New Roman" w:hAnsi="Verdana"/>
      <w:sz w:val="16"/>
      <w:szCs w:val="16"/>
      <w:lang w:val="en-GB" w:eastAsia="da-DK"/>
    </w:rPr>
  </w:style>
  <w:style w:type="character" w:customStyle="1" w:styleId="BodyTextFirstIndentChar1">
    <w:name w:val="Body Text First Indent Char1"/>
    <w:uiPriority w:val="2"/>
    <w:semiHidden/>
    <w:rsid w:val="0062772C"/>
  </w:style>
  <w:style w:type="character" w:customStyle="1" w:styleId="BodyTextFirstIndent2Char1">
    <w:name w:val="Body Text First Indent 2 Char1"/>
    <w:uiPriority w:val="2"/>
    <w:semiHidden/>
    <w:rsid w:val="0062772C"/>
  </w:style>
  <w:style w:type="character" w:customStyle="1" w:styleId="ClosingChar1">
    <w:name w:val="Closing Char1"/>
    <w:uiPriority w:val="2"/>
    <w:semiHidden/>
    <w:rsid w:val="0062772C"/>
    <w:rPr>
      <w:rFonts w:ascii="Verdana" w:eastAsia="Times New Roman" w:hAnsi="Verdana"/>
      <w:sz w:val="18"/>
      <w:szCs w:val="24"/>
      <w:lang w:val="en-GB" w:eastAsia="da-DK"/>
    </w:rPr>
  </w:style>
  <w:style w:type="character" w:customStyle="1" w:styleId="DateChar1">
    <w:name w:val="Date Char1"/>
    <w:uiPriority w:val="2"/>
    <w:semiHidden/>
    <w:rsid w:val="0062772C"/>
    <w:rPr>
      <w:rFonts w:ascii="Verdana" w:eastAsia="Times New Roman" w:hAnsi="Verdana"/>
      <w:sz w:val="18"/>
      <w:szCs w:val="24"/>
      <w:lang w:val="en-GB" w:eastAsia="da-DK"/>
    </w:rPr>
  </w:style>
  <w:style w:type="character" w:customStyle="1" w:styleId="E-mailSignatureChar1">
    <w:name w:val="E-mail Signature Char1"/>
    <w:uiPriority w:val="2"/>
    <w:semiHidden/>
    <w:rsid w:val="0062772C"/>
    <w:rPr>
      <w:rFonts w:ascii="Verdana" w:eastAsia="Times New Roman" w:hAnsi="Verdana"/>
      <w:sz w:val="18"/>
      <w:szCs w:val="24"/>
      <w:lang w:val="en-GB" w:eastAsia="da-DK"/>
    </w:rPr>
  </w:style>
  <w:style w:type="paragraph" w:customStyle="1" w:styleId="xl22">
    <w:name w:val="xl22"/>
    <w:basedOn w:val="Normal"/>
    <w:uiPriority w:val="99"/>
    <w:qFormat/>
    <w:rsid w:val="0062772C"/>
    <w:pPr>
      <w:pBdr>
        <w:top w:val="single" w:sz="8" w:space="0" w:color="auto"/>
        <w:left w:val="single" w:sz="8" w:space="0" w:color="auto"/>
        <w:right w:val="single" w:sz="4" w:space="0" w:color="auto"/>
      </w:pBdr>
      <w:spacing w:before="100" w:beforeAutospacing="1" w:after="100" w:afterAutospacing="1"/>
      <w:jc w:val="center"/>
    </w:pPr>
    <w:rPr>
      <w:lang w:val="en-US" w:eastAsia="en-US"/>
    </w:rPr>
  </w:style>
  <w:style w:type="paragraph" w:customStyle="1" w:styleId="xl23">
    <w:name w:val="xl23"/>
    <w:basedOn w:val="Normal"/>
    <w:uiPriority w:val="99"/>
    <w:qFormat/>
    <w:rsid w:val="0062772C"/>
    <w:pPr>
      <w:pBdr>
        <w:top w:val="single" w:sz="8" w:space="0" w:color="auto"/>
        <w:left w:val="single" w:sz="4" w:space="0" w:color="auto"/>
        <w:right w:val="single" w:sz="4" w:space="0" w:color="auto"/>
      </w:pBdr>
      <w:spacing w:before="100" w:beforeAutospacing="1" w:after="100" w:afterAutospacing="1"/>
      <w:jc w:val="center"/>
    </w:pPr>
    <w:rPr>
      <w:lang w:val="en-US" w:eastAsia="en-US"/>
    </w:rPr>
  </w:style>
  <w:style w:type="paragraph" w:customStyle="1" w:styleId="xl26">
    <w:name w:val="xl26"/>
    <w:basedOn w:val="Normal"/>
    <w:uiPriority w:val="99"/>
    <w:qFormat/>
    <w:rsid w:val="0062772C"/>
    <w:pPr>
      <w:pBdr>
        <w:top w:val="single" w:sz="8" w:space="0" w:color="auto"/>
        <w:left w:val="single" w:sz="8" w:space="0" w:color="auto"/>
        <w:bottom w:val="single" w:sz="4" w:space="0" w:color="auto"/>
        <w:right w:val="single" w:sz="4" w:space="0" w:color="auto"/>
      </w:pBdr>
      <w:spacing w:before="100" w:beforeAutospacing="1" w:after="100" w:afterAutospacing="1"/>
      <w:jc w:val="center"/>
    </w:pPr>
    <w:rPr>
      <w:lang w:val="en-US" w:eastAsia="en-US"/>
    </w:rPr>
  </w:style>
  <w:style w:type="paragraph" w:customStyle="1" w:styleId="xl27">
    <w:name w:val="xl27"/>
    <w:basedOn w:val="Normal"/>
    <w:uiPriority w:val="99"/>
    <w:qFormat/>
    <w:rsid w:val="0062772C"/>
    <w:pPr>
      <w:pBdr>
        <w:top w:val="single" w:sz="8" w:space="0" w:color="auto"/>
        <w:left w:val="single" w:sz="4" w:space="0" w:color="auto"/>
        <w:bottom w:val="single" w:sz="4" w:space="0" w:color="auto"/>
        <w:right w:val="single" w:sz="4" w:space="0" w:color="auto"/>
      </w:pBdr>
      <w:spacing w:before="100" w:beforeAutospacing="1" w:after="100" w:afterAutospacing="1"/>
      <w:jc w:val="center"/>
    </w:pPr>
    <w:rPr>
      <w:lang w:val="en-US" w:eastAsia="en-US"/>
    </w:rPr>
  </w:style>
  <w:style w:type="paragraph" w:customStyle="1" w:styleId="xl28">
    <w:name w:val="xl28"/>
    <w:basedOn w:val="Normal"/>
    <w:uiPriority w:val="99"/>
    <w:qFormat/>
    <w:rsid w:val="0062772C"/>
    <w:pPr>
      <w:pBdr>
        <w:top w:val="single" w:sz="8" w:space="0" w:color="auto"/>
        <w:left w:val="single" w:sz="4" w:space="0" w:color="auto"/>
        <w:bottom w:val="single" w:sz="4" w:space="0" w:color="auto"/>
        <w:right w:val="single" w:sz="8" w:space="0" w:color="auto"/>
      </w:pBdr>
      <w:spacing w:before="100" w:beforeAutospacing="1" w:after="100" w:afterAutospacing="1"/>
      <w:jc w:val="center"/>
    </w:pPr>
    <w:rPr>
      <w:lang w:val="en-US" w:eastAsia="en-US"/>
    </w:rPr>
  </w:style>
  <w:style w:type="paragraph" w:customStyle="1" w:styleId="xl29">
    <w:name w:val="xl29"/>
    <w:basedOn w:val="Normal"/>
    <w:uiPriority w:val="99"/>
    <w:qFormat/>
    <w:rsid w:val="0062772C"/>
    <w:pPr>
      <w:pBdr>
        <w:top w:val="single" w:sz="4" w:space="0" w:color="auto"/>
        <w:left w:val="single" w:sz="8" w:space="0" w:color="auto"/>
        <w:bottom w:val="single" w:sz="4" w:space="0" w:color="auto"/>
        <w:right w:val="single" w:sz="4" w:space="0" w:color="auto"/>
      </w:pBdr>
      <w:spacing w:before="100" w:beforeAutospacing="1" w:after="100" w:afterAutospacing="1"/>
      <w:jc w:val="center"/>
    </w:pPr>
    <w:rPr>
      <w:lang w:val="en-US" w:eastAsia="en-US"/>
    </w:rPr>
  </w:style>
  <w:style w:type="paragraph" w:customStyle="1" w:styleId="xl30">
    <w:name w:val="xl30"/>
    <w:basedOn w:val="Normal"/>
    <w:uiPriority w:val="99"/>
    <w:qFormat/>
    <w:rsid w:val="0062772C"/>
    <w:pPr>
      <w:pBdr>
        <w:top w:val="single" w:sz="4" w:space="0" w:color="auto"/>
        <w:left w:val="single" w:sz="4" w:space="0" w:color="auto"/>
        <w:bottom w:val="single" w:sz="4" w:space="0" w:color="auto"/>
        <w:right w:val="single" w:sz="4" w:space="0" w:color="auto"/>
      </w:pBdr>
      <w:spacing w:before="100" w:beforeAutospacing="1" w:after="100" w:afterAutospacing="1"/>
      <w:jc w:val="center"/>
    </w:pPr>
    <w:rPr>
      <w:lang w:val="en-US" w:eastAsia="en-US"/>
    </w:rPr>
  </w:style>
  <w:style w:type="paragraph" w:customStyle="1" w:styleId="xl32">
    <w:name w:val="xl32"/>
    <w:basedOn w:val="Normal"/>
    <w:uiPriority w:val="99"/>
    <w:qFormat/>
    <w:rsid w:val="0062772C"/>
    <w:pPr>
      <w:pBdr>
        <w:top w:val="single" w:sz="4" w:space="0" w:color="auto"/>
        <w:left w:val="single" w:sz="8" w:space="0" w:color="auto"/>
        <w:bottom w:val="single" w:sz="8" w:space="0" w:color="auto"/>
        <w:right w:val="single" w:sz="4" w:space="0" w:color="auto"/>
      </w:pBdr>
      <w:spacing w:before="100" w:beforeAutospacing="1" w:after="100" w:afterAutospacing="1"/>
      <w:jc w:val="center"/>
    </w:pPr>
    <w:rPr>
      <w:lang w:val="en-US" w:eastAsia="en-US"/>
    </w:rPr>
  </w:style>
  <w:style w:type="paragraph" w:customStyle="1" w:styleId="xl33">
    <w:name w:val="xl33"/>
    <w:basedOn w:val="Normal"/>
    <w:uiPriority w:val="99"/>
    <w:qFormat/>
    <w:rsid w:val="0062772C"/>
    <w:pPr>
      <w:pBdr>
        <w:top w:val="single" w:sz="4" w:space="0" w:color="auto"/>
        <w:left w:val="single" w:sz="4" w:space="0" w:color="auto"/>
        <w:bottom w:val="single" w:sz="8" w:space="0" w:color="auto"/>
        <w:right w:val="single" w:sz="4" w:space="0" w:color="auto"/>
      </w:pBdr>
      <w:spacing w:before="100" w:beforeAutospacing="1" w:after="100" w:afterAutospacing="1"/>
      <w:jc w:val="center"/>
    </w:pPr>
    <w:rPr>
      <w:lang w:val="en-US" w:eastAsia="en-US"/>
    </w:rPr>
  </w:style>
  <w:style w:type="paragraph" w:customStyle="1" w:styleId="xl34">
    <w:name w:val="xl34"/>
    <w:basedOn w:val="Normal"/>
    <w:uiPriority w:val="99"/>
    <w:qFormat/>
    <w:rsid w:val="0062772C"/>
    <w:pPr>
      <w:pBdr>
        <w:top w:val="single" w:sz="4" w:space="0" w:color="auto"/>
        <w:left w:val="single" w:sz="4" w:space="0" w:color="auto"/>
        <w:bottom w:val="single" w:sz="8" w:space="0" w:color="auto"/>
        <w:right w:val="single" w:sz="8" w:space="0" w:color="auto"/>
      </w:pBdr>
      <w:spacing w:before="100" w:beforeAutospacing="1" w:after="100" w:afterAutospacing="1"/>
      <w:jc w:val="center"/>
    </w:pPr>
    <w:rPr>
      <w:lang w:val="en-US" w:eastAsia="en-US"/>
    </w:rPr>
  </w:style>
  <w:style w:type="paragraph" w:customStyle="1" w:styleId="xl35">
    <w:name w:val="xl35"/>
    <w:basedOn w:val="Normal"/>
    <w:uiPriority w:val="99"/>
    <w:qFormat/>
    <w:rsid w:val="0062772C"/>
    <w:pPr>
      <w:spacing w:before="100" w:beforeAutospacing="1" w:after="100" w:afterAutospacing="1"/>
      <w:jc w:val="center"/>
    </w:pPr>
    <w:rPr>
      <w:lang w:val="en-US" w:eastAsia="en-US"/>
    </w:rPr>
  </w:style>
  <w:style w:type="paragraph" w:customStyle="1" w:styleId="xl36">
    <w:name w:val="xl36"/>
    <w:basedOn w:val="Normal"/>
    <w:uiPriority w:val="99"/>
    <w:qFormat/>
    <w:rsid w:val="0062772C"/>
    <w:pPr>
      <w:spacing w:before="100" w:beforeAutospacing="1" w:after="100" w:afterAutospacing="1"/>
      <w:jc w:val="center"/>
    </w:pPr>
    <w:rPr>
      <w:lang w:val="en-US" w:eastAsia="en-US"/>
    </w:rPr>
  </w:style>
  <w:style w:type="paragraph" w:customStyle="1" w:styleId="xl37">
    <w:name w:val="xl37"/>
    <w:basedOn w:val="Normal"/>
    <w:uiPriority w:val="99"/>
    <w:qFormat/>
    <w:rsid w:val="0062772C"/>
    <w:pPr>
      <w:pBdr>
        <w:top w:val="single" w:sz="4" w:space="0" w:color="auto"/>
        <w:left w:val="single" w:sz="4" w:space="0" w:color="auto"/>
        <w:bottom w:val="single" w:sz="4" w:space="0" w:color="auto"/>
        <w:right w:val="single" w:sz="4" w:space="0" w:color="auto"/>
      </w:pBdr>
      <w:spacing w:before="100" w:beforeAutospacing="1" w:after="100" w:afterAutospacing="1"/>
      <w:jc w:val="center"/>
    </w:pPr>
    <w:rPr>
      <w:lang w:val="en-US" w:eastAsia="en-US"/>
    </w:rPr>
  </w:style>
  <w:style w:type="paragraph" w:customStyle="1" w:styleId="xl38">
    <w:name w:val="xl38"/>
    <w:basedOn w:val="Normal"/>
    <w:uiPriority w:val="99"/>
    <w:qFormat/>
    <w:rsid w:val="0062772C"/>
    <w:pPr>
      <w:pBdr>
        <w:top w:val="single" w:sz="8" w:space="0" w:color="auto"/>
        <w:left w:val="single" w:sz="4" w:space="0" w:color="auto"/>
        <w:bottom w:val="single" w:sz="4" w:space="0" w:color="auto"/>
        <w:right w:val="single" w:sz="4" w:space="0" w:color="auto"/>
      </w:pBdr>
      <w:spacing w:before="100" w:beforeAutospacing="1" w:after="100" w:afterAutospacing="1"/>
      <w:jc w:val="center"/>
    </w:pPr>
    <w:rPr>
      <w:lang w:val="en-US" w:eastAsia="en-US"/>
    </w:rPr>
  </w:style>
  <w:style w:type="paragraph" w:customStyle="1" w:styleId="xl39">
    <w:name w:val="xl39"/>
    <w:basedOn w:val="Normal"/>
    <w:uiPriority w:val="99"/>
    <w:qFormat/>
    <w:rsid w:val="0062772C"/>
    <w:pPr>
      <w:pBdr>
        <w:top w:val="single" w:sz="4" w:space="0" w:color="auto"/>
        <w:left w:val="single" w:sz="4" w:space="0" w:color="auto"/>
        <w:bottom w:val="single" w:sz="8" w:space="0" w:color="auto"/>
        <w:right w:val="single" w:sz="4" w:space="0" w:color="auto"/>
      </w:pBdr>
      <w:spacing w:before="100" w:beforeAutospacing="1" w:after="100" w:afterAutospacing="1"/>
      <w:jc w:val="center"/>
    </w:pPr>
    <w:rPr>
      <w:lang w:val="en-US" w:eastAsia="en-US"/>
    </w:rPr>
  </w:style>
  <w:style w:type="paragraph" w:customStyle="1" w:styleId="xl40">
    <w:name w:val="xl40"/>
    <w:basedOn w:val="Normal"/>
    <w:uiPriority w:val="99"/>
    <w:qFormat/>
    <w:rsid w:val="0062772C"/>
    <w:pPr>
      <w:pBdr>
        <w:top w:val="single" w:sz="8" w:space="0" w:color="auto"/>
        <w:left w:val="single" w:sz="8" w:space="0" w:color="auto"/>
        <w:bottom w:val="single" w:sz="8" w:space="0" w:color="auto"/>
      </w:pBdr>
      <w:spacing w:before="100" w:beforeAutospacing="1" w:after="100" w:afterAutospacing="1"/>
      <w:jc w:val="center"/>
    </w:pPr>
    <w:rPr>
      <w:sz w:val="30"/>
      <w:szCs w:val="30"/>
      <w:lang w:val="en-US" w:eastAsia="en-US"/>
    </w:rPr>
  </w:style>
  <w:style w:type="paragraph" w:customStyle="1" w:styleId="xl42">
    <w:name w:val="xl42"/>
    <w:basedOn w:val="Normal"/>
    <w:uiPriority w:val="99"/>
    <w:qFormat/>
    <w:rsid w:val="0062772C"/>
    <w:pPr>
      <w:pBdr>
        <w:top w:val="single" w:sz="8" w:space="0" w:color="auto"/>
        <w:bottom w:val="single" w:sz="8" w:space="0" w:color="auto"/>
        <w:right w:val="single" w:sz="8" w:space="0" w:color="auto"/>
      </w:pBdr>
      <w:spacing w:before="100" w:beforeAutospacing="1" w:after="100" w:afterAutospacing="1"/>
      <w:jc w:val="center"/>
    </w:pPr>
    <w:rPr>
      <w:sz w:val="30"/>
      <w:szCs w:val="30"/>
      <w:lang w:val="en-US" w:eastAsia="en-US"/>
    </w:rPr>
  </w:style>
  <w:style w:type="paragraph" w:customStyle="1" w:styleId="PARAGRAF">
    <w:name w:val="PARAGRAF"/>
    <w:basedOn w:val="BodyTextIndent"/>
    <w:autoRedefine/>
    <w:uiPriority w:val="99"/>
    <w:qFormat/>
    <w:rsid w:val="0062772C"/>
    <w:pPr>
      <w:suppressAutoHyphens w:val="0"/>
      <w:ind w:firstLine="0"/>
    </w:pPr>
    <w:rPr>
      <w:rFonts w:ascii="Times New Roman" w:hAnsi="Times New Roman"/>
      <w:b/>
      <w:color w:val="000000"/>
      <w:sz w:val="24"/>
      <w:szCs w:val="24"/>
      <w:lang w:val="en-US" w:eastAsia="en-US"/>
    </w:rPr>
  </w:style>
  <w:style w:type="character" w:customStyle="1" w:styleId="CaracterCaracter">
    <w:name w:val="Caracter Caracter"/>
    <w:rsid w:val="0062772C"/>
    <w:rPr>
      <w:sz w:val="24"/>
      <w:szCs w:val="24"/>
      <w:lang w:val="en-US" w:eastAsia="en-US" w:bidi="ar-SA"/>
    </w:rPr>
  </w:style>
  <w:style w:type="paragraph" w:customStyle="1" w:styleId="xl56">
    <w:name w:val="xl56"/>
    <w:basedOn w:val="Normal"/>
    <w:uiPriority w:val="99"/>
    <w:qFormat/>
    <w:rsid w:val="0062772C"/>
    <w:pPr>
      <w:spacing w:before="100" w:beforeAutospacing="1" w:after="100" w:afterAutospacing="1"/>
      <w:jc w:val="center"/>
    </w:pPr>
    <w:rPr>
      <w:rFonts w:ascii="Arial" w:eastAsia="Arial Unicode MS" w:hAnsi="Arial" w:cs="Arial"/>
      <w:lang w:val="en-GB" w:eastAsia="en-US"/>
    </w:rPr>
  </w:style>
  <w:style w:type="paragraph" w:customStyle="1" w:styleId="Style8">
    <w:name w:val="Style8"/>
    <w:basedOn w:val="Heading2"/>
    <w:uiPriority w:val="99"/>
    <w:qFormat/>
    <w:rsid w:val="0062772C"/>
    <w:pPr>
      <w:numPr>
        <w:ilvl w:val="0"/>
        <w:numId w:val="0"/>
      </w:numPr>
      <w:pBdr>
        <w:top w:val="single" w:sz="4" w:space="1" w:color="auto"/>
        <w:left w:val="single" w:sz="4" w:space="4" w:color="auto"/>
        <w:bottom w:val="single" w:sz="4" w:space="1" w:color="auto"/>
        <w:right w:val="single" w:sz="4" w:space="4" w:color="auto"/>
      </w:pBdr>
      <w:shd w:val="clear" w:color="auto" w:fill="99CC00"/>
      <w:tabs>
        <w:tab w:val="left" w:pos="720"/>
      </w:tabs>
      <w:spacing w:before="0" w:after="0"/>
      <w:jc w:val="both"/>
    </w:pPr>
    <w:rPr>
      <w:rFonts w:eastAsia="Calibri" w:cs="Times New Roman"/>
      <w:sz w:val="24"/>
      <w:szCs w:val="24"/>
      <w:lang w:eastAsia="en-GB"/>
    </w:rPr>
  </w:style>
  <w:style w:type="paragraph" w:customStyle="1" w:styleId="StyleHeading2LatinArial12ptItalicJustifiedLeft0">
    <w:name w:val="Style Heading 2 + (Latin) Arial 12 pt Italic Justified Left:  0..."/>
    <w:basedOn w:val="Heading32"/>
    <w:uiPriority w:val="99"/>
    <w:qFormat/>
    <w:rsid w:val="0062772C"/>
    <w:pPr>
      <w:pBdr>
        <w:top w:val="single" w:sz="4" w:space="0" w:color="auto"/>
        <w:left w:val="single" w:sz="4" w:space="4" w:color="auto"/>
        <w:bottom w:val="single" w:sz="4" w:space="1" w:color="auto"/>
        <w:right w:val="single" w:sz="4" w:space="4" w:color="auto"/>
      </w:pBdr>
      <w:shd w:val="clear" w:color="auto" w:fill="99CC00"/>
      <w:spacing w:before="240" w:line="240" w:lineRule="auto"/>
      <w:ind w:firstLine="0"/>
    </w:pPr>
    <w:rPr>
      <w:rFonts w:eastAsia="Calibri"/>
      <w:b/>
      <w:bCs/>
      <w:i/>
      <w:sz w:val="24"/>
      <w:shd w:val="clear" w:color="auto" w:fill="auto"/>
      <w:lang w:val="en-GB" w:eastAsia="da-DK"/>
    </w:rPr>
  </w:style>
  <w:style w:type="paragraph" w:customStyle="1" w:styleId="StyleStyleHeading1LatinArialItalicAutoCenteredLeft0">
    <w:name w:val="Style Style Heading 1 + (Latin) Arial Italic Auto Centered Left:  0..."/>
    <w:basedOn w:val="Heading1"/>
    <w:uiPriority w:val="99"/>
    <w:qFormat/>
    <w:rsid w:val="0062772C"/>
    <w:pPr>
      <w:pBdr>
        <w:top w:val="single" w:sz="4" w:space="0" w:color="auto"/>
        <w:left w:val="single" w:sz="4" w:space="4" w:color="auto"/>
        <w:bottom w:val="single" w:sz="4" w:space="1" w:color="auto"/>
        <w:right w:val="single" w:sz="4" w:space="4" w:color="auto"/>
      </w:pBdr>
      <w:shd w:val="clear" w:color="auto" w:fill="99CC00"/>
      <w:tabs>
        <w:tab w:val="num" w:pos="1440"/>
      </w:tabs>
      <w:spacing w:after="230" w:line="360" w:lineRule="atLeast"/>
      <w:ind w:hanging="1418"/>
    </w:pPr>
    <w:rPr>
      <w:rFonts w:ascii="Verdana" w:eastAsia="Calibri" w:hAnsi="Verdana"/>
      <w:caps/>
      <w:color w:val="009DE0"/>
      <w:kern w:val="0"/>
      <w:lang w:val="en-GB" w:eastAsia="da-DK"/>
    </w:rPr>
  </w:style>
  <w:style w:type="paragraph" w:customStyle="1" w:styleId="StyleHeading2LatinArial12ptItalicJustifiedLeft01">
    <w:name w:val="Style Heading 2 + (Latin) Arial 12 pt Italic Justified Left:  0...1"/>
    <w:basedOn w:val="Heading3"/>
    <w:uiPriority w:val="99"/>
    <w:qFormat/>
    <w:rsid w:val="0062772C"/>
    <w:pPr>
      <w:pBdr>
        <w:top w:val="single" w:sz="4" w:space="0" w:color="auto"/>
        <w:left w:val="single" w:sz="4" w:space="4" w:color="auto"/>
        <w:bottom w:val="single" w:sz="4" w:space="1" w:color="auto"/>
        <w:right w:val="single" w:sz="4" w:space="4" w:color="auto"/>
      </w:pBdr>
      <w:shd w:val="clear" w:color="auto" w:fill="99CC00"/>
      <w:spacing w:before="0" w:after="0"/>
      <w:ind w:left="1418" w:hanging="1418"/>
    </w:pPr>
    <w:rPr>
      <w:rFonts w:ascii="Arial" w:eastAsia="Calibri" w:hAnsi="Arial" w:cs="Times New Roman"/>
      <w:i/>
      <w:szCs w:val="20"/>
      <w:lang w:val="en-GB" w:eastAsia="da-DK"/>
    </w:rPr>
  </w:style>
  <w:style w:type="paragraph" w:customStyle="1" w:styleId="StyleArial12ptJustifiedFirstline05Linespacing1">
    <w:name w:val="Style Arial 12 pt Justified First line:  05&quot; Line spacing:  1...."/>
    <w:basedOn w:val="Normal"/>
    <w:uiPriority w:val="99"/>
    <w:qFormat/>
    <w:rsid w:val="0062772C"/>
    <w:pPr>
      <w:spacing w:line="360" w:lineRule="auto"/>
      <w:ind w:firstLine="720"/>
      <w:jc w:val="both"/>
    </w:pPr>
    <w:rPr>
      <w:rFonts w:ascii="Arial" w:hAnsi="Arial"/>
      <w:szCs w:val="20"/>
      <w:lang w:val="en-GB" w:eastAsia="da-DK"/>
    </w:rPr>
  </w:style>
  <w:style w:type="paragraph" w:customStyle="1" w:styleId="Style9">
    <w:name w:val="Style9"/>
    <w:basedOn w:val="Heading1"/>
    <w:uiPriority w:val="99"/>
    <w:qFormat/>
    <w:rsid w:val="0062772C"/>
    <w:pPr>
      <w:tabs>
        <w:tab w:val="num" w:pos="1440"/>
      </w:tabs>
      <w:spacing w:after="230" w:line="360" w:lineRule="atLeast"/>
      <w:ind w:left="1418" w:hanging="1418"/>
    </w:pPr>
    <w:rPr>
      <w:rFonts w:eastAsia="Calibri"/>
      <w:b w:val="0"/>
      <w:caps/>
      <w:color w:val="009DE0"/>
      <w:kern w:val="0"/>
      <w:lang w:val="en-GB" w:eastAsia="da-DK"/>
    </w:rPr>
  </w:style>
  <w:style w:type="character" w:customStyle="1" w:styleId="sttpunct">
    <w:name w:val="st_tpunct"/>
    <w:basedOn w:val="DefaultParagraphFont"/>
    <w:rsid w:val="0062772C"/>
  </w:style>
  <w:style w:type="character" w:customStyle="1" w:styleId="Picturecaption2">
    <w:name w:val="Picture caption (2)_"/>
    <w:link w:val="Picturecaption20"/>
    <w:rsid w:val="0062772C"/>
    <w:rPr>
      <w:rFonts w:ascii="Arial" w:hAnsi="Arial"/>
      <w:sz w:val="15"/>
      <w:szCs w:val="15"/>
      <w:shd w:val="clear" w:color="auto" w:fill="FFFFFF"/>
    </w:rPr>
  </w:style>
  <w:style w:type="paragraph" w:customStyle="1" w:styleId="Picturecaption20">
    <w:name w:val="Picture caption (2)"/>
    <w:basedOn w:val="Normal"/>
    <w:link w:val="Picturecaption2"/>
    <w:qFormat/>
    <w:rsid w:val="0062772C"/>
    <w:pPr>
      <w:shd w:val="clear" w:color="auto" w:fill="FFFFFF"/>
      <w:spacing w:line="198" w:lineRule="exact"/>
      <w:jc w:val="both"/>
    </w:pPr>
    <w:rPr>
      <w:rFonts w:ascii="Arial" w:eastAsiaTheme="minorEastAsia" w:hAnsi="Arial" w:cstheme="minorBidi"/>
      <w:sz w:val="15"/>
      <w:szCs w:val="15"/>
      <w:shd w:val="clear" w:color="auto" w:fill="FFFFFF"/>
      <w:lang w:val="en-US" w:eastAsia="ja-JP"/>
    </w:rPr>
  </w:style>
  <w:style w:type="character" w:customStyle="1" w:styleId="Bodytext23">
    <w:name w:val="Body text (23)_"/>
    <w:link w:val="Bodytext231"/>
    <w:uiPriority w:val="99"/>
    <w:rsid w:val="0062772C"/>
    <w:rPr>
      <w:rFonts w:ascii="Arial" w:hAnsi="Arial"/>
      <w:sz w:val="17"/>
      <w:szCs w:val="17"/>
      <w:shd w:val="clear" w:color="auto" w:fill="FFFFFF"/>
    </w:rPr>
  </w:style>
  <w:style w:type="character" w:customStyle="1" w:styleId="Bodytext20NotBold">
    <w:name w:val="Body text (20) + Not Bold"/>
    <w:rsid w:val="0062772C"/>
    <w:rPr>
      <w:rFonts w:ascii="Arial" w:hAnsi="Arial" w:cs="Arial"/>
      <w:b/>
      <w:bCs/>
      <w:spacing w:val="0"/>
      <w:sz w:val="17"/>
      <w:szCs w:val="17"/>
      <w:shd w:val="clear" w:color="auto" w:fill="FFFFFF"/>
    </w:rPr>
  </w:style>
  <w:style w:type="paragraph" w:customStyle="1" w:styleId="Bodytext231">
    <w:name w:val="Body text (23)1"/>
    <w:basedOn w:val="Normal"/>
    <w:link w:val="Bodytext23"/>
    <w:uiPriority w:val="99"/>
    <w:qFormat/>
    <w:rsid w:val="0062772C"/>
    <w:pPr>
      <w:shd w:val="clear" w:color="auto" w:fill="FFFFFF"/>
      <w:spacing w:line="240" w:lineRule="atLeast"/>
    </w:pPr>
    <w:rPr>
      <w:rFonts w:ascii="Arial" w:eastAsiaTheme="minorEastAsia" w:hAnsi="Arial" w:cstheme="minorBidi"/>
      <w:sz w:val="17"/>
      <w:szCs w:val="17"/>
      <w:shd w:val="clear" w:color="auto" w:fill="FFFFFF"/>
      <w:lang w:val="en-US" w:eastAsia="ja-JP"/>
    </w:rPr>
  </w:style>
  <w:style w:type="character" w:customStyle="1" w:styleId="Bodytext160">
    <w:name w:val="Body text16"/>
    <w:uiPriority w:val="99"/>
    <w:rsid w:val="0062772C"/>
    <w:rPr>
      <w:rFonts w:ascii="Arial" w:hAnsi="Arial" w:cs="Arial"/>
      <w:spacing w:val="0"/>
      <w:sz w:val="19"/>
      <w:szCs w:val="19"/>
      <w:u w:val="single"/>
      <w:shd w:val="clear" w:color="auto" w:fill="FFFFFF"/>
    </w:rPr>
  </w:style>
  <w:style w:type="character" w:customStyle="1" w:styleId="Bodytext142">
    <w:name w:val="Body text14"/>
    <w:uiPriority w:val="99"/>
    <w:rsid w:val="0062772C"/>
    <w:rPr>
      <w:rFonts w:ascii="Arial" w:hAnsi="Arial" w:cs="Arial"/>
      <w:spacing w:val="0"/>
      <w:sz w:val="19"/>
      <w:szCs w:val="19"/>
      <w:u w:val="single"/>
      <w:shd w:val="clear" w:color="auto" w:fill="FFFFFF"/>
    </w:rPr>
  </w:style>
  <w:style w:type="character" w:customStyle="1" w:styleId="Bodytext130">
    <w:name w:val="Body text13"/>
    <w:rsid w:val="0062772C"/>
    <w:rPr>
      <w:rFonts w:ascii="Arial" w:hAnsi="Arial" w:cs="Arial"/>
      <w:spacing w:val="0"/>
      <w:sz w:val="19"/>
      <w:szCs w:val="19"/>
      <w:u w:val="single"/>
      <w:shd w:val="clear" w:color="auto" w:fill="FFFFFF"/>
    </w:rPr>
  </w:style>
  <w:style w:type="character" w:customStyle="1" w:styleId="Bodytext2940">
    <w:name w:val="Body text (29)40"/>
    <w:rsid w:val="0062772C"/>
    <w:rPr>
      <w:rFonts w:ascii="Arial" w:hAnsi="Arial" w:cs="Arial"/>
      <w:i w:val="0"/>
      <w:iCs w:val="0"/>
      <w:spacing w:val="0"/>
      <w:sz w:val="19"/>
      <w:szCs w:val="19"/>
      <w:u w:val="single"/>
      <w:shd w:val="clear" w:color="auto" w:fill="FFFFFF"/>
    </w:rPr>
  </w:style>
  <w:style w:type="character" w:customStyle="1" w:styleId="BodytextItalic13">
    <w:name w:val="Body text + Italic13"/>
    <w:rsid w:val="0062772C"/>
    <w:rPr>
      <w:rFonts w:ascii="Arial" w:hAnsi="Arial" w:cs="Arial"/>
      <w:i/>
      <w:iCs/>
      <w:spacing w:val="0"/>
      <w:sz w:val="19"/>
      <w:szCs w:val="19"/>
      <w:u w:val="single"/>
      <w:shd w:val="clear" w:color="auto" w:fill="FFFFFF"/>
    </w:rPr>
  </w:style>
  <w:style w:type="paragraph" w:customStyle="1" w:styleId="CharChar26">
    <w:name w:val="Char Char26"/>
    <w:basedOn w:val="NormalIndent"/>
    <w:uiPriority w:val="99"/>
    <w:qFormat/>
    <w:rsid w:val="0062772C"/>
    <w:pPr>
      <w:spacing w:before="120" w:after="240" w:line="240" w:lineRule="atLeast"/>
      <w:ind w:left="0"/>
      <w:jc w:val="left"/>
    </w:pPr>
    <w:rPr>
      <w:rFonts w:ascii="Tahoma" w:hAnsi="Tahoma" w:cs="Arial"/>
    </w:rPr>
  </w:style>
  <w:style w:type="paragraph" w:customStyle="1" w:styleId="EstiloLatinaArialJustificadoPrimeralnea076cmInterli">
    <w:name w:val="Estilo (Latina) Arial Justificado Primera línea:  076 cm Interli..."/>
    <w:basedOn w:val="Normal"/>
    <w:uiPriority w:val="99"/>
    <w:qFormat/>
    <w:rsid w:val="0062772C"/>
    <w:pPr>
      <w:spacing w:after="200" w:line="360" w:lineRule="auto"/>
      <w:jc w:val="both"/>
    </w:pPr>
    <w:rPr>
      <w:rFonts w:ascii="Arial" w:hAnsi="Arial"/>
      <w:sz w:val="22"/>
      <w:szCs w:val="20"/>
      <w:lang w:val="es-ES" w:eastAsia="en-US"/>
    </w:rPr>
  </w:style>
  <w:style w:type="character" w:customStyle="1" w:styleId="Bodytext2938">
    <w:name w:val="Body text (29)38"/>
    <w:rsid w:val="0062772C"/>
    <w:rPr>
      <w:rFonts w:ascii="Arial" w:hAnsi="Arial" w:cs="Arial"/>
      <w:i w:val="0"/>
      <w:iCs w:val="0"/>
      <w:spacing w:val="0"/>
      <w:sz w:val="19"/>
      <w:szCs w:val="19"/>
      <w:u w:val="single"/>
      <w:shd w:val="clear" w:color="auto" w:fill="FFFFFF"/>
    </w:rPr>
  </w:style>
  <w:style w:type="character" w:customStyle="1" w:styleId="Bodytext93">
    <w:name w:val="Body text9"/>
    <w:rsid w:val="0062772C"/>
    <w:rPr>
      <w:rFonts w:ascii="Arial" w:hAnsi="Arial" w:cs="Arial"/>
      <w:spacing w:val="0"/>
      <w:sz w:val="19"/>
      <w:szCs w:val="19"/>
      <w:u w:val="single"/>
      <w:shd w:val="clear" w:color="auto" w:fill="FFFFFF"/>
    </w:rPr>
  </w:style>
  <w:style w:type="paragraph" w:customStyle="1" w:styleId="Bodytext321">
    <w:name w:val="Body text (32)1"/>
    <w:basedOn w:val="Normal"/>
    <w:uiPriority w:val="99"/>
    <w:qFormat/>
    <w:rsid w:val="0062772C"/>
    <w:pPr>
      <w:shd w:val="clear" w:color="auto" w:fill="FFFFFF"/>
      <w:spacing w:before="60" w:line="227" w:lineRule="exact"/>
      <w:jc w:val="both"/>
    </w:pPr>
    <w:rPr>
      <w:rFonts w:ascii="Arial" w:eastAsia="Calibri" w:hAnsi="Arial"/>
      <w:sz w:val="21"/>
      <w:szCs w:val="21"/>
      <w:lang w:val="en-GB" w:eastAsia="da-DK"/>
    </w:rPr>
  </w:style>
  <w:style w:type="character" w:customStyle="1" w:styleId="field-code">
    <w:name w:val="field-code"/>
    <w:basedOn w:val="DefaultParagraphFont"/>
    <w:rsid w:val="0062772C"/>
  </w:style>
  <w:style w:type="character" w:customStyle="1" w:styleId="field-population">
    <w:name w:val="field-population"/>
    <w:basedOn w:val="DefaultParagraphFont"/>
    <w:rsid w:val="0062772C"/>
  </w:style>
  <w:style w:type="character" w:customStyle="1" w:styleId="field-conservation">
    <w:name w:val="field-conservation"/>
    <w:basedOn w:val="DefaultParagraphFont"/>
    <w:rsid w:val="0062772C"/>
  </w:style>
  <w:style w:type="character" w:customStyle="1" w:styleId="field-isolation">
    <w:name w:val="field-isolation"/>
    <w:basedOn w:val="DefaultParagraphFont"/>
    <w:rsid w:val="0062772C"/>
  </w:style>
  <w:style w:type="character" w:customStyle="1" w:styleId="field-globaleval">
    <w:name w:val="field-global_eval"/>
    <w:basedOn w:val="DefaultParagraphFont"/>
    <w:rsid w:val="0062772C"/>
  </w:style>
  <w:style w:type="character" w:customStyle="1" w:styleId="field-passage">
    <w:name w:val="field-passage"/>
    <w:basedOn w:val="DefaultParagraphFont"/>
    <w:rsid w:val="0062772C"/>
  </w:style>
  <w:style w:type="character" w:customStyle="1" w:styleId="field-resident">
    <w:name w:val="field-resident"/>
    <w:basedOn w:val="DefaultParagraphFont"/>
    <w:rsid w:val="0062772C"/>
  </w:style>
  <w:style w:type="character" w:customStyle="1" w:styleId="field-percentage">
    <w:name w:val="field-percentage"/>
    <w:basedOn w:val="DefaultParagraphFont"/>
    <w:rsid w:val="0062772C"/>
  </w:style>
  <w:style w:type="character" w:customStyle="1" w:styleId="field-representativeness">
    <w:name w:val="field-representativeness"/>
    <w:basedOn w:val="DefaultParagraphFont"/>
    <w:rsid w:val="0062772C"/>
  </w:style>
  <w:style w:type="character" w:customStyle="1" w:styleId="field-relativearea">
    <w:name w:val="field-relative_area"/>
    <w:basedOn w:val="DefaultParagraphFont"/>
    <w:rsid w:val="0062772C"/>
  </w:style>
  <w:style w:type="character" w:customStyle="1" w:styleId="field-conservationstatus">
    <w:name w:val="field-conservation_status"/>
    <w:basedOn w:val="DefaultParagraphFont"/>
    <w:rsid w:val="0062772C"/>
  </w:style>
  <w:style w:type="character" w:customStyle="1" w:styleId="field-globalevaluation">
    <w:name w:val="field-global_evaluation"/>
    <w:basedOn w:val="DefaultParagraphFont"/>
    <w:rsid w:val="0062772C"/>
  </w:style>
  <w:style w:type="character" w:customStyle="1" w:styleId="Bodytext6a">
    <w:name w:val="Body text6"/>
    <w:rsid w:val="0062772C"/>
    <w:rPr>
      <w:rFonts w:ascii="Arial" w:hAnsi="Arial" w:cs="Arial"/>
      <w:spacing w:val="0"/>
      <w:sz w:val="19"/>
      <w:szCs w:val="19"/>
      <w:u w:val="single"/>
      <w:shd w:val="clear" w:color="auto" w:fill="FFFFFF"/>
    </w:rPr>
  </w:style>
  <w:style w:type="character" w:customStyle="1" w:styleId="Bodytext3295pt">
    <w:name w:val="Body text (32) + 9.5 pt"/>
    <w:rsid w:val="0062772C"/>
    <w:rPr>
      <w:rFonts w:ascii="Arial" w:hAnsi="Arial" w:cs="Arial"/>
      <w:sz w:val="19"/>
      <w:szCs w:val="19"/>
      <w:shd w:val="clear" w:color="auto" w:fill="FFFFFF"/>
    </w:rPr>
  </w:style>
  <w:style w:type="character" w:customStyle="1" w:styleId="Bodytext3295pt1">
    <w:name w:val="Body text (32) + 9.5 pt1"/>
    <w:rsid w:val="0062772C"/>
    <w:rPr>
      <w:rFonts w:ascii="Arial" w:hAnsi="Arial" w:cs="Arial"/>
      <w:sz w:val="19"/>
      <w:szCs w:val="19"/>
      <w:u w:val="single"/>
      <w:shd w:val="clear" w:color="auto" w:fill="FFFFFF"/>
    </w:rPr>
  </w:style>
  <w:style w:type="character" w:customStyle="1" w:styleId="field-wintering">
    <w:name w:val="field-wintering"/>
    <w:basedOn w:val="DefaultParagraphFont"/>
    <w:rsid w:val="0062772C"/>
  </w:style>
  <w:style w:type="character" w:customStyle="1" w:styleId="field-reproduction">
    <w:name w:val="field-reproduction"/>
    <w:basedOn w:val="DefaultParagraphFont"/>
    <w:rsid w:val="0062772C"/>
  </w:style>
  <w:style w:type="character" w:customStyle="1" w:styleId="Bodytext161">
    <w:name w:val="Body text (16)_"/>
    <w:link w:val="Bodytext1610"/>
    <w:uiPriority w:val="99"/>
    <w:rsid w:val="0062772C"/>
    <w:rPr>
      <w:rFonts w:ascii="Arial" w:hAnsi="Arial" w:cs="Arial"/>
      <w:i/>
      <w:iCs/>
      <w:sz w:val="19"/>
      <w:szCs w:val="19"/>
      <w:shd w:val="clear" w:color="auto" w:fill="FFFFFF"/>
    </w:rPr>
  </w:style>
  <w:style w:type="character" w:customStyle="1" w:styleId="Bodytext662">
    <w:name w:val="Body text (66)2"/>
    <w:uiPriority w:val="99"/>
    <w:rsid w:val="0062772C"/>
    <w:rPr>
      <w:rFonts w:ascii="Arial" w:hAnsi="Arial" w:cs="Arial"/>
      <w:sz w:val="11"/>
      <w:szCs w:val="11"/>
      <w:shd w:val="clear" w:color="auto" w:fill="FFFFFF"/>
      <w:lang w:val="en-US" w:eastAsia="en-US" w:bidi="ar-SA"/>
    </w:rPr>
  </w:style>
  <w:style w:type="character" w:customStyle="1" w:styleId="Bodytext6645pt">
    <w:name w:val="Body text (66) + 4.5 pt"/>
    <w:aliases w:val="Italic101"/>
    <w:uiPriority w:val="99"/>
    <w:rsid w:val="0062772C"/>
    <w:rPr>
      <w:rFonts w:ascii="Arial" w:hAnsi="Arial" w:cs="Arial"/>
      <w:i/>
      <w:iCs/>
      <w:sz w:val="9"/>
      <w:szCs w:val="9"/>
      <w:shd w:val="clear" w:color="auto" w:fill="FFFFFF"/>
      <w:lang w:val="en-US" w:eastAsia="en-US" w:bidi="ar-SA"/>
    </w:rPr>
  </w:style>
  <w:style w:type="character" w:customStyle="1" w:styleId="Bodytext119">
    <w:name w:val="Body text (11)9"/>
    <w:uiPriority w:val="99"/>
    <w:rsid w:val="0062772C"/>
    <w:rPr>
      <w:rFonts w:ascii="Arial" w:hAnsi="Arial" w:cs="Arial"/>
      <w:b/>
      <w:bCs/>
      <w:sz w:val="11"/>
      <w:szCs w:val="11"/>
      <w:shd w:val="clear" w:color="auto" w:fill="FFFFFF"/>
      <w:lang w:bidi="ar-SA"/>
    </w:rPr>
  </w:style>
  <w:style w:type="character" w:customStyle="1" w:styleId="Bodytext6pt">
    <w:name w:val="Body text + 6 pt"/>
    <w:uiPriority w:val="99"/>
    <w:rsid w:val="0062772C"/>
    <w:rPr>
      <w:rFonts w:ascii="Arial" w:hAnsi="Arial" w:cs="Arial"/>
      <w:sz w:val="12"/>
      <w:szCs w:val="12"/>
      <w:u w:val="none"/>
      <w:lang w:bidi="ar-SA"/>
    </w:rPr>
  </w:style>
  <w:style w:type="character" w:customStyle="1" w:styleId="Bodytext8pt24">
    <w:name w:val="Body text + 8 pt24"/>
    <w:uiPriority w:val="99"/>
    <w:rsid w:val="0062772C"/>
    <w:rPr>
      <w:rFonts w:ascii="Arial" w:hAnsi="Arial" w:cs="Arial"/>
      <w:sz w:val="16"/>
      <w:szCs w:val="16"/>
      <w:u w:val="none"/>
      <w:lang w:bidi="ar-SA"/>
    </w:rPr>
  </w:style>
  <w:style w:type="character" w:customStyle="1" w:styleId="Tablecaption4">
    <w:name w:val="Table caption4"/>
    <w:uiPriority w:val="99"/>
    <w:rsid w:val="0062772C"/>
    <w:rPr>
      <w:rFonts w:ascii="Arial" w:hAnsi="Arial" w:cs="Arial"/>
      <w:b/>
      <w:bCs/>
      <w:sz w:val="19"/>
      <w:szCs w:val="19"/>
      <w:u w:val="none"/>
    </w:rPr>
  </w:style>
  <w:style w:type="character" w:customStyle="1" w:styleId="Bodytext26pt9">
    <w:name w:val="Body text + 26 pt9"/>
    <w:aliases w:val="Italic84,Spacing -4 pt4"/>
    <w:uiPriority w:val="99"/>
    <w:rsid w:val="0062772C"/>
    <w:rPr>
      <w:rFonts w:ascii="Arial" w:hAnsi="Arial" w:cs="Arial"/>
      <w:i/>
      <w:iCs/>
      <w:spacing w:val="-80"/>
      <w:sz w:val="52"/>
      <w:szCs w:val="52"/>
      <w:u w:val="none"/>
      <w:lang w:bidi="ar-SA"/>
    </w:rPr>
  </w:style>
  <w:style w:type="paragraph" w:customStyle="1" w:styleId="Bodytext1610">
    <w:name w:val="Body text (16)1"/>
    <w:basedOn w:val="Normal"/>
    <w:link w:val="Bodytext161"/>
    <w:uiPriority w:val="99"/>
    <w:qFormat/>
    <w:rsid w:val="0062772C"/>
    <w:pPr>
      <w:widowControl w:val="0"/>
      <w:shd w:val="clear" w:color="auto" w:fill="FFFFFF"/>
      <w:spacing w:before="11460" w:line="230" w:lineRule="exact"/>
      <w:ind w:hanging="1140"/>
      <w:jc w:val="both"/>
    </w:pPr>
    <w:rPr>
      <w:rFonts w:ascii="Arial" w:eastAsiaTheme="minorEastAsia" w:hAnsi="Arial" w:cs="Arial"/>
      <w:i/>
      <w:iCs/>
      <w:sz w:val="19"/>
      <w:szCs w:val="19"/>
      <w:lang w:val="en-US" w:eastAsia="ja-JP"/>
    </w:rPr>
  </w:style>
  <w:style w:type="paragraph" w:customStyle="1" w:styleId="Bodytext661">
    <w:name w:val="Body text (66)1"/>
    <w:basedOn w:val="Normal"/>
    <w:uiPriority w:val="99"/>
    <w:qFormat/>
    <w:rsid w:val="0062772C"/>
    <w:pPr>
      <w:widowControl w:val="0"/>
      <w:shd w:val="clear" w:color="auto" w:fill="FFFFFF"/>
      <w:spacing w:before="180" w:line="110" w:lineRule="exact"/>
      <w:ind w:hanging="240"/>
      <w:jc w:val="both"/>
    </w:pPr>
    <w:rPr>
      <w:rFonts w:ascii="Arial" w:eastAsia="Calibri" w:hAnsi="Arial" w:cs="Arial"/>
      <w:sz w:val="11"/>
      <w:szCs w:val="11"/>
      <w:lang w:val="en-US" w:eastAsia="en-US"/>
    </w:rPr>
  </w:style>
  <w:style w:type="character" w:customStyle="1" w:styleId="field-scientificname">
    <w:name w:val="field-scientific_name"/>
    <w:basedOn w:val="DefaultParagraphFont"/>
    <w:rsid w:val="0062772C"/>
  </w:style>
  <w:style w:type="character" w:customStyle="1" w:styleId="field-text">
    <w:name w:val="field-text"/>
    <w:basedOn w:val="DefaultParagraphFont"/>
    <w:rsid w:val="0062772C"/>
  </w:style>
  <w:style w:type="character" w:customStyle="1" w:styleId="field-trend">
    <w:name w:val="field-trend"/>
    <w:basedOn w:val="DefaultParagraphFont"/>
    <w:rsid w:val="0062772C"/>
  </w:style>
  <w:style w:type="character" w:customStyle="1" w:styleId="BodyText78">
    <w:name w:val="Body Text7"/>
    <w:rsid w:val="0062772C"/>
    <w:rPr>
      <w:rFonts w:ascii="Arial" w:eastAsia="Arial" w:hAnsi="Arial" w:cs="Arial"/>
      <w:b w:val="0"/>
      <w:bCs w:val="0"/>
      <w:i w:val="0"/>
      <w:iCs w:val="0"/>
      <w:smallCaps w:val="0"/>
      <w:strike w:val="0"/>
      <w:spacing w:val="0"/>
      <w:sz w:val="22"/>
      <w:szCs w:val="22"/>
      <w:lang w:bidi="ar-SA"/>
    </w:rPr>
  </w:style>
  <w:style w:type="character" w:customStyle="1" w:styleId="Headerorfooter">
    <w:name w:val="Header or footer_"/>
    <w:link w:val="Headerorfooter0"/>
    <w:rsid w:val="0062772C"/>
    <w:rPr>
      <w:shd w:val="clear" w:color="auto" w:fill="FFFFFF"/>
    </w:rPr>
  </w:style>
  <w:style w:type="character" w:customStyle="1" w:styleId="HeaderorfooterArial">
    <w:name w:val="Header or footer + Arial"/>
    <w:aliases w:val="7.5 pt,10.5 pt,Spacing -1 pt"/>
    <w:rsid w:val="0062772C"/>
    <w:rPr>
      <w:rFonts w:ascii="Arial" w:eastAsia="Arial" w:hAnsi="Arial" w:cs="Arial"/>
      <w:b w:val="0"/>
      <w:bCs w:val="0"/>
      <w:i w:val="0"/>
      <w:iCs w:val="0"/>
      <w:smallCaps w:val="0"/>
      <w:strike w:val="0"/>
      <w:spacing w:val="0"/>
      <w:sz w:val="15"/>
      <w:szCs w:val="15"/>
    </w:rPr>
  </w:style>
  <w:style w:type="character" w:customStyle="1" w:styleId="Bodytext4NotBold">
    <w:name w:val="Body text (4) + Not Bold"/>
    <w:rsid w:val="0062772C"/>
    <w:rPr>
      <w:rFonts w:ascii="Arial" w:eastAsia="Arial" w:hAnsi="Arial" w:cs="Arial"/>
      <w:b/>
      <w:bCs/>
      <w:i w:val="0"/>
      <w:iCs w:val="0"/>
      <w:smallCaps w:val="0"/>
      <w:strike w:val="0"/>
      <w:spacing w:val="0"/>
      <w:sz w:val="22"/>
      <w:szCs w:val="22"/>
    </w:rPr>
  </w:style>
  <w:style w:type="character" w:customStyle="1" w:styleId="BodyText12">
    <w:name w:val="Body Text1"/>
    <w:rsid w:val="0062772C"/>
    <w:rPr>
      <w:rFonts w:ascii="Arial" w:eastAsia="Arial" w:hAnsi="Arial" w:cs="Arial"/>
      <w:b w:val="0"/>
      <w:bCs w:val="0"/>
      <w:i w:val="0"/>
      <w:iCs w:val="0"/>
      <w:smallCaps w:val="0"/>
      <w:strike w:val="0"/>
      <w:spacing w:val="0"/>
      <w:sz w:val="22"/>
      <w:szCs w:val="22"/>
      <w:u w:val="single"/>
    </w:rPr>
  </w:style>
  <w:style w:type="paragraph" w:customStyle="1" w:styleId="Headerorfooter0">
    <w:name w:val="Header or footer"/>
    <w:basedOn w:val="Normal"/>
    <w:link w:val="Headerorfooter"/>
    <w:qFormat/>
    <w:rsid w:val="0062772C"/>
    <w:pPr>
      <w:shd w:val="clear" w:color="auto" w:fill="FFFFFF"/>
    </w:pPr>
    <w:rPr>
      <w:rFonts w:asciiTheme="minorHAnsi" w:eastAsiaTheme="minorEastAsia" w:hAnsiTheme="minorHAnsi" w:cstheme="minorBidi"/>
      <w:sz w:val="22"/>
      <w:szCs w:val="22"/>
      <w:lang w:val="en-US" w:eastAsia="ja-JP"/>
    </w:rPr>
  </w:style>
  <w:style w:type="character" w:customStyle="1" w:styleId="Heading60">
    <w:name w:val="Heading #6_"/>
    <w:link w:val="Heading61"/>
    <w:rsid w:val="0062772C"/>
    <w:rPr>
      <w:rFonts w:ascii="Arial" w:eastAsia="Arial" w:hAnsi="Arial" w:cs="Arial"/>
      <w:shd w:val="clear" w:color="auto" w:fill="FFFFFF"/>
    </w:rPr>
  </w:style>
  <w:style w:type="character" w:customStyle="1" w:styleId="BodyText2a">
    <w:name w:val="Body Text2"/>
    <w:rsid w:val="0062772C"/>
    <w:rPr>
      <w:rFonts w:ascii="Arial" w:eastAsia="Arial" w:hAnsi="Arial" w:cs="Arial"/>
      <w:b w:val="0"/>
      <w:bCs w:val="0"/>
      <w:i w:val="0"/>
      <w:iCs w:val="0"/>
      <w:smallCaps w:val="0"/>
      <w:strike w:val="0"/>
      <w:spacing w:val="0"/>
      <w:sz w:val="22"/>
      <w:szCs w:val="22"/>
      <w:u w:val="single"/>
    </w:rPr>
  </w:style>
  <w:style w:type="character" w:customStyle="1" w:styleId="BodyText39">
    <w:name w:val="Body Text3"/>
    <w:rsid w:val="0062772C"/>
    <w:rPr>
      <w:rFonts w:ascii="Arial" w:eastAsia="Arial" w:hAnsi="Arial" w:cs="Arial"/>
      <w:sz w:val="22"/>
      <w:szCs w:val="22"/>
      <w:shd w:val="clear" w:color="auto" w:fill="FFFFFF"/>
      <w:lang w:bidi="ar-SA"/>
    </w:rPr>
  </w:style>
  <w:style w:type="character" w:customStyle="1" w:styleId="Heading70">
    <w:name w:val="Heading #7_"/>
    <w:rsid w:val="0062772C"/>
    <w:rPr>
      <w:rFonts w:ascii="Arial" w:eastAsia="Arial" w:hAnsi="Arial" w:cs="Arial"/>
      <w:b w:val="0"/>
      <w:bCs w:val="0"/>
      <w:i w:val="0"/>
      <w:iCs w:val="0"/>
      <w:smallCaps w:val="0"/>
      <w:strike w:val="0"/>
      <w:spacing w:val="0"/>
      <w:sz w:val="22"/>
      <w:szCs w:val="22"/>
    </w:rPr>
  </w:style>
  <w:style w:type="character" w:customStyle="1" w:styleId="Bodytext15">
    <w:name w:val="Body text (15)_"/>
    <w:link w:val="Bodytext150"/>
    <w:rsid w:val="0062772C"/>
    <w:rPr>
      <w:rFonts w:ascii="Arial" w:eastAsia="Arial" w:hAnsi="Arial" w:cs="Arial"/>
      <w:sz w:val="14"/>
      <w:szCs w:val="14"/>
      <w:shd w:val="clear" w:color="auto" w:fill="FFFFFF"/>
    </w:rPr>
  </w:style>
  <w:style w:type="character" w:customStyle="1" w:styleId="Bodytext120">
    <w:name w:val="Body text (12)_"/>
    <w:link w:val="Bodytext122"/>
    <w:rsid w:val="0062772C"/>
    <w:rPr>
      <w:rFonts w:ascii="Arial" w:eastAsia="Arial" w:hAnsi="Arial" w:cs="Arial"/>
      <w:sz w:val="14"/>
      <w:szCs w:val="14"/>
      <w:shd w:val="clear" w:color="auto" w:fill="FFFFFF"/>
    </w:rPr>
  </w:style>
  <w:style w:type="character" w:customStyle="1" w:styleId="Bodytext131">
    <w:name w:val="Body text (13)_"/>
    <w:rsid w:val="0062772C"/>
    <w:rPr>
      <w:rFonts w:ascii="Arial" w:eastAsia="Arial" w:hAnsi="Arial" w:cs="Arial"/>
      <w:sz w:val="14"/>
      <w:szCs w:val="14"/>
      <w:shd w:val="clear" w:color="auto" w:fill="FFFFFF"/>
    </w:rPr>
  </w:style>
  <w:style w:type="character" w:customStyle="1" w:styleId="Bodytext115pt">
    <w:name w:val="Body text + 11.5 pt"/>
    <w:rsid w:val="0062772C"/>
    <w:rPr>
      <w:rFonts w:ascii="Arial" w:eastAsia="Arial" w:hAnsi="Arial" w:cs="Arial"/>
      <w:b w:val="0"/>
      <w:bCs w:val="0"/>
      <w:i w:val="0"/>
      <w:iCs w:val="0"/>
      <w:smallCaps w:val="0"/>
      <w:strike w:val="0"/>
      <w:spacing w:val="0"/>
      <w:sz w:val="23"/>
      <w:szCs w:val="23"/>
    </w:rPr>
  </w:style>
  <w:style w:type="character" w:customStyle="1" w:styleId="Bodytext1711pt">
    <w:name w:val="Body text (17) + 11 pt"/>
    <w:rsid w:val="0062772C"/>
    <w:rPr>
      <w:rFonts w:ascii="Arial" w:eastAsia="Arial" w:hAnsi="Arial" w:cs="Arial"/>
      <w:b w:val="0"/>
      <w:bCs w:val="0"/>
      <w:i w:val="0"/>
      <w:iCs w:val="0"/>
      <w:smallCaps w:val="0"/>
      <w:strike w:val="0"/>
      <w:spacing w:val="0"/>
      <w:sz w:val="22"/>
      <w:szCs w:val="22"/>
    </w:rPr>
  </w:style>
  <w:style w:type="character" w:customStyle="1" w:styleId="Bodytext5Spacing2pt">
    <w:name w:val="Body text (5) + Spacing 2 pt"/>
    <w:rsid w:val="0062772C"/>
    <w:rPr>
      <w:rFonts w:ascii="Arial" w:eastAsia="Arial" w:hAnsi="Arial" w:cs="Arial"/>
      <w:b w:val="0"/>
      <w:bCs w:val="0"/>
      <w:i w:val="0"/>
      <w:iCs w:val="0"/>
      <w:smallCaps w:val="0"/>
      <w:strike w:val="0"/>
      <w:spacing w:val="40"/>
      <w:sz w:val="22"/>
      <w:szCs w:val="22"/>
    </w:rPr>
  </w:style>
  <w:style w:type="character" w:customStyle="1" w:styleId="Bodytext21Spacing1pt">
    <w:name w:val="Body text (21) + Spacing 1 pt"/>
    <w:rsid w:val="0062772C"/>
    <w:rPr>
      <w:rFonts w:ascii="Arial" w:eastAsia="Arial" w:hAnsi="Arial" w:cs="Arial"/>
      <w:b w:val="0"/>
      <w:bCs w:val="0"/>
      <w:i w:val="0"/>
      <w:iCs w:val="0"/>
      <w:smallCaps w:val="0"/>
      <w:strike w:val="0"/>
      <w:spacing w:val="30"/>
      <w:sz w:val="17"/>
      <w:szCs w:val="17"/>
    </w:rPr>
  </w:style>
  <w:style w:type="character" w:customStyle="1" w:styleId="Bodytext230">
    <w:name w:val="Body text (23)"/>
    <w:rsid w:val="0062772C"/>
    <w:rPr>
      <w:rFonts w:ascii="Arial" w:eastAsia="Arial" w:hAnsi="Arial" w:cs="Arial"/>
      <w:b w:val="0"/>
      <w:bCs w:val="0"/>
      <w:i w:val="0"/>
      <w:iCs w:val="0"/>
      <w:smallCaps w:val="0"/>
      <w:strike w:val="0"/>
      <w:sz w:val="31"/>
      <w:szCs w:val="31"/>
      <w:shd w:val="clear" w:color="auto" w:fill="FFFFFF"/>
    </w:rPr>
  </w:style>
  <w:style w:type="character" w:customStyle="1" w:styleId="Bodytext21Spacing2pt">
    <w:name w:val="Body text (21) + Spacing 2 pt"/>
    <w:rsid w:val="0062772C"/>
    <w:rPr>
      <w:rFonts w:ascii="Arial" w:eastAsia="Arial" w:hAnsi="Arial" w:cs="Arial"/>
      <w:b w:val="0"/>
      <w:bCs w:val="0"/>
      <w:i w:val="0"/>
      <w:iCs w:val="0"/>
      <w:smallCaps w:val="0"/>
      <w:strike w:val="0"/>
      <w:spacing w:val="50"/>
      <w:sz w:val="17"/>
      <w:szCs w:val="17"/>
    </w:rPr>
  </w:style>
  <w:style w:type="character" w:customStyle="1" w:styleId="Heading71">
    <w:name w:val="Heading #7"/>
    <w:rsid w:val="0062772C"/>
    <w:rPr>
      <w:rFonts w:ascii="Arial" w:eastAsia="Arial" w:hAnsi="Arial" w:cs="Arial"/>
      <w:b w:val="0"/>
      <w:bCs w:val="0"/>
      <w:i w:val="0"/>
      <w:iCs w:val="0"/>
      <w:smallCaps w:val="0"/>
      <w:strike w:val="0"/>
      <w:spacing w:val="0"/>
      <w:sz w:val="22"/>
      <w:szCs w:val="22"/>
      <w:u w:val="single"/>
    </w:rPr>
  </w:style>
  <w:style w:type="character" w:customStyle="1" w:styleId="Bodytext52pt">
    <w:name w:val="Body text + 52 pt"/>
    <w:rsid w:val="0062772C"/>
    <w:rPr>
      <w:rFonts w:ascii="Arial" w:eastAsia="Arial" w:hAnsi="Arial" w:cs="Arial"/>
      <w:b w:val="0"/>
      <w:bCs w:val="0"/>
      <w:i w:val="0"/>
      <w:iCs w:val="0"/>
      <w:smallCaps w:val="0"/>
      <w:strike w:val="0"/>
      <w:spacing w:val="0"/>
      <w:sz w:val="104"/>
      <w:szCs w:val="104"/>
    </w:rPr>
  </w:style>
  <w:style w:type="character" w:customStyle="1" w:styleId="BodyText4a">
    <w:name w:val="Body Text4"/>
    <w:rsid w:val="0062772C"/>
    <w:rPr>
      <w:rFonts w:ascii="Arial" w:eastAsia="Arial" w:hAnsi="Arial" w:cs="Arial"/>
      <w:sz w:val="22"/>
      <w:szCs w:val="22"/>
      <w:shd w:val="clear" w:color="auto" w:fill="FFFFFF"/>
      <w:lang w:bidi="ar-SA"/>
    </w:rPr>
  </w:style>
  <w:style w:type="character" w:customStyle="1" w:styleId="Bodytext12pt">
    <w:name w:val="Body text + 12 pt"/>
    <w:rsid w:val="0062772C"/>
    <w:rPr>
      <w:rFonts w:ascii="Arial" w:eastAsia="Arial" w:hAnsi="Arial" w:cs="Arial"/>
      <w:b w:val="0"/>
      <w:bCs w:val="0"/>
      <w:i w:val="0"/>
      <w:iCs w:val="0"/>
      <w:smallCaps w:val="0"/>
      <w:strike w:val="0"/>
      <w:spacing w:val="0"/>
      <w:sz w:val="24"/>
      <w:szCs w:val="24"/>
    </w:rPr>
  </w:style>
  <w:style w:type="character" w:customStyle="1" w:styleId="Bodytext440">
    <w:name w:val="Body text (44)_"/>
    <w:link w:val="Bodytext441"/>
    <w:rsid w:val="0062772C"/>
    <w:rPr>
      <w:rFonts w:ascii="Arial" w:eastAsia="Arial" w:hAnsi="Arial" w:cs="Arial"/>
      <w:sz w:val="27"/>
      <w:szCs w:val="27"/>
      <w:shd w:val="clear" w:color="auto" w:fill="FFFFFF"/>
    </w:rPr>
  </w:style>
  <w:style w:type="character" w:customStyle="1" w:styleId="Bodytext390">
    <w:name w:val="Body text (39)_"/>
    <w:link w:val="Bodytext391"/>
    <w:rsid w:val="0062772C"/>
    <w:rPr>
      <w:rFonts w:ascii="Arial" w:eastAsia="Arial" w:hAnsi="Arial" w:cs="Arial"/>
      <w:sz w:val="27"/>
      <w:szCs w:val="27"/>
      <w:shd w:val="clear" w:color="auto" w:fill="FFFFFF"/>
    </w:rPr>
  </w:style>
  <w:style w:type="character" w:customStyle="1" w:styleId="Heading7NotBold">
    <w:name w:val="Heading #7 + Not Bold"/>
    <w:rsid w:val="0062772C"/>
    <w:rPr>
      <w:rFonts w:ascii="Arial" w:eastAsia="Arial" w:hAnsi="Arial" w:cs="Arial"/>
      <w:b/>
      <w:bCs/>
      <w:i w:val="0"/>
      <w:iCs w:val="0"/>
      <w:smallCaps w:val="0"/>
      <w:strike w:val="0"/>
      <w:spacing w:val="0"/>
      <w:sz w:val="22"/>
      <w:szCs w:val="22"/>
    </w:rPr>
  </w:style>
  <w:style w:type="character" w:customStyle="1" w:styleId="Heading50">
    <w:name w:val="Heading #5_"/>
    <w:rsid w:val="0062772C"/>
    <w:rPr>
      <w:rFonts w:ascii="Garamond" w:eastAsia="Garamond" w:hAnsi="Garamond" w:cs="Garamond"/>
      <w:b w:val="0"/>
      <w:bCs w:val="0"/>
      <w:i w:val="0"/>
      <w:iCs w:val="0"/>
      <w:smallCaps w:val="0"/>
      <w:strike w:val="0"/>
      <w:spacing w:val="-20"/>
      <w:sz w:val="20"/>
      <w:szCs w:val="20"/>
    </w:rPr>
  </w:style>
  <w:style w:type="character" w:customStyle="1" w:styleId="Heading51">
    <w:name w:val="Heading #5"/>
    <w:rsid w:val="0062772C"/>
    <w:rPr>
      <w:rFonts w:ascii="Garamond" w:eastAsia="Garamond" w:hAnsi="Garamond" w:cs="Garamond"/>
      <w:b w:val="0"/>
      <w:bCs w:val="0"/>
      <w:i w:val="0"/>
      <w:iCs w:val="0"/>
      <w:smallCaps w:val="0"/>
      <w:strike w:val="0"/>
      <w:spacing w:val="-20"/>
      <w:sz w:val="20"/>
      <w:szCs w:val="20"/>
    </w:rPr>
  </w:style>
  <w:style w:type="character" w:customStyle="1" w:styleId="BodyText55">
    <w:name w:val="Body Text5"/>
    <w:rsid w:val="0062772C"/>
    <w:rPr>
      <w:rFonts w:ascii="Arial" w:eastAsia="Arial" w:hAnsi="Arial" w:cs="Arial"/>
      <w:b w:val="0"/>
      <w:bCs w:val="0"/>
      <w:i w:val="0"/>
      <w:iCs w:val="0"/>
      <w:smallCaps w:val="0"/>
      <w:strike w:val="0"/>
      <w:spacing w:val="0"/>
      <w:sz w:val="22"/>
      <w:szCs w:val="22"/>
      <w:u w:val="single"/>
    </w:rPr>
  </w:style>
  <w:style w:type="character" w:customStyle="1" w:styleId="Picturecaption0">
    <w:name w:val="Picture caption_"/>
    <w:rsid w:val="0062772C"/>
    <w:rPr>
      <w:rFonts w:ascii="Arial" w:eastAsia="Arial" w:hAnsi="Arial" w:cs="Arial"/>
      <w:sz w:val="15"/>
      <w:szCs w:val="15"/>
      <w:shd w:val="clear" w:color="auto" w:fill="FFFFFF"/>
    </w:rPr>
  </w:style>
  <w:style w:type="character" w:customStyle="1" w:styleId="Heading72">
    <w:name w:val="Heading #7 (2)_"/>
    <w:link w:val="Heading720"/>
    <w:rsid w:val="0062772C"/>
    <w:rPr>
      <w:rFonts w:ascii="Arial" w:eastAsia="Arial" w:hAnsi="Arial" w:cs="Arial"/>
      <w:shd w:val="clear" w:color="auto" w:fill="FFFFFF"/>
    </w:rPr>
  </w:style>
  <w:style w:type="character" w:customStyle="1" w:styleId="Bodytext502">
    <w:name w:val="Body text (50)"/>
    <w:rsid w:val="0062772C"/>
    <w:rPr>
      <w:rFonts w:ascii="Arial" w:eastAsia="Arial" w:hAnsi="Arial" w:cs="Arial"/>
      <w:b w:val="0"/>
      <w:bCs w:val="0"/>
      <w:i w:val="0"/>
      <w:iCs w:val="0"/>
      <w:smallCaps w:val="0"/>
      <w:strike w:val="0"/>
      <w:sz w:val="20"/>
      <w:szCs w:val="20"/>
      <w:lang w:val="en-US" w:eastAsia="en-US" w:bidi="ar-SA"/>
    </w:rPr>
  </w:style>
  <w:style w:type="character" w:customStyle="1" w:styleId="BodyText82">
    <w:name w:val="Body Text8"/>
    <w:rsid w:val="0062772C"/>
    <w:rPr>
      <w:rFonts w:ascii="Arial" w:eastAsia="Arial" w:hAnsi="Arial" w:cs="Arial"/>
      <w:sz w:val="22"/>
      <w:szCs w:val="22"/>
      <w:shd w:val="clear" w:color="auto" w:fill="FFFFFF"/>
      <w:lang w:bidi="ar-SA"/>
    </w:rPr>
  </w:style>
  <w:style w:type="character" w:customStyle="1" w:styleId="BodyText94">
    <w:name w:val="Body Text9"/>
    <w:rsid w:val="0062772C"/>
    <w:rPr>
      <w:rFonts w:ascii="Arial" w:eastAsia="Arial" w:hAnsi="Arial" w:cs="Arial"/>
      <w:sz w:val="22"/>
      <w:szCs w:val="22"/>
      <w:shd w:val="clear" w:color="auto" w:fill="FFFFFF"/>
      <w:lang w:bidi="ar-SA"/>
    </w:rPr>
  </w:style>
  <w:style w:type="character" w:customStyle="1" w:styleId="Tablecaption3">
    <w:name w:val="Table caption (3)_"/>
    <w:rsid w:val="0062772C"/>
    <w:rPr>
      <w:rFonts w:ascii="Arial" w:eastAsia="Arial" w:hAnsi="Arial" w:cs="Arial"/>
      <w:b w:val="0"/>
      <w:bCs w:val="0"/>
      <w:i w:val="0"/>
      <w:iCs w:val="0"/>
      <w:smallCaps w:val="0"/>
      <w:strike w:val="0"/>
      <w:spacing w:val="0"/>
      <w:sz w:val="15"/>
      <w:szCs w:val="15"/>
    </w:rPr>
  </w:style>
  <w:style w:type="character" w:customStyle="1" w:styleId="Tablecaption30">
    <w:name w:val="Table caption (3)"/>
    <w:rsid w:val="0062772C"/>
    <w:rPr>
      <w:rFonts w:ascii="Arial" w:eastAsia="Arial" w:hAnsi="Arial" w:cs="Arial"/>
      <w:b w:val="0"/>
      <w:bCs w:val="0"/>
      <w:i w:val="0"/>
      <w:iCs w:val="0"/>
      <w:smallCaps w:val="0"/>
      <w:strike w:val="0"/>
      <w:spacing w:val="0"/>
      <w:sz w:val="15"/>
      <w:szCs w:val="15"/>
      <w:u w:val="single"/>
    </w:rPr>
  </w:style>
  <w:style w:type="character" w:customStyle="1" w:styleId="BodyText101">
    <w:name w:val="Body Text10"/>
    <w:rsid w:val="0062772C"/>
    <w:rPr>
      <w:rFonts w:ascii="Arial" w:eastAsia="Arial" w:hAnsi="Arial" w:cs="Arial"/>
      <w:sz w:val="22"/>
      <w:szCs w:val="22"/>
      <w:shd w:val="clear" w:color="auto" w:fill="FFFFFF"/>
      <w:lang w:bidi="ar-SA"/>
    </w:rPr>
  </w:style>
  <w:style w:type="character" w:customStyle="1" w:styleId="BodyText112">
    <w:name w:val="Body Text11"/>
    <w:rsid w:val="0062772C"/>
    <w:rPr>
      <w:rFonts w:ascii="Arial" w:eastAsia="Arial" w:hAnsi="Arial" w:cs="Arial"/>
      <w:sz w:val="22"/>
      <w:szCs w:val="22"/>
      <w:shd w:val="clear" w:color="auto" w:fill="FFFFFF"/>
      <w:lang w:bidi="ar-SA"/>
    </w:rPr>
  </w:style>
  <w:style w:type="character" w:customStyle="1" w:styleId="BodyText123">
    <w:name w:val="Body Text12"/>
    <w:rsid w:val="0062772C"/>
    <w:rPr>
      <w:rFonts w:ascii="Arial" w:eastAsia="Arial" w:hAnsi="Arial" w:cs="Arial"/>
      <w:sz w:val="22"/>
      <w:szCs w:val="22"/>
      <w:shd w:val="clear" w:color="auto" w:fill="FFFFFF"/>
      <w:lang w:bidi="ar-SA"/>
    </w:rPr>
  </w:style>
  <w:style w:type="character" w:customStyle="1" w:styleId="BodyText132">
    <w:name w:val="Body Text13"/>
    <w:rsid w:val="0062772C"/>
    <w:rPr>
      <w:rFonts w:ascii="Arial" w:eastAsia="Arial" w:hAnsi="Arial" w:cs="Arial"/>
      <w:sz w:val="22"/>
      <w:szCs w:val="22"/>
      <w:shd w:val="clear" w:color="auto" w:fill="FFFFFF"/>
      <w:lang w:bidi="ar-SA"/>
    </w:rPr>
  </w:style>
  <w:style w:type="character" w:customStyle="1" w:styleId="BodyText143">
    <w:name w:val="Body Text14"/>
    <w:rsid w:val="0062772C"/>
    <w:rPr>
      <w:rFonts w:ascii="Arial" w:eastAsia="Arial" w:hAnsi="Arial" w:cs="Arial"/>
      <w:b w:val="0"/>
      <w:bCs w:val="0"/>
      <w:i w:val="0"/>
      <w:iCs w:val="0"/>
      <w:smallCaps w:val="0"/>
      <w:strike w:val="0"/>
      <w:spacing w:val="0"/>
      <w:sz w:val="22"/>
      <w:szCs w:val="22"/>
      <w:u w:val="single"/>
    </w:rPr>
  </w:style>
  <w:style w:type="character" w:customStyle="1" w:styleId="BodyText151">
    <w:name w:val="Body Text15"/>
    <w:rsid w:val="0062772C"/>
    <w:rPr>
      <w:rFonts w:ascii="Arial" w:eastAsia="Arial" w:hAnsi="Arial" w:cs="Arial"/>
      <w:sz w:val="22"/>
      <w:szCs w:val="22"/>
      <w:shd w:val="clear" w:color="auto" w:fill="FFFFFF"/>
      <w:lang w:bidi="ar-SA"/>
    </w:rPr>
  </w:style>
  <w:style w:type="character" w:customStyle="1" w:styleId="Bodytext540">
    <w:name w:val="Body text (54)_"/>
    <w:rsid w:val="0062772C"/>
    <w:rPr>
      <w:rFonts w:ascii="Arial" w:eastAsia="Arial" w:hAnsi="Arial" w:cs="Arial"/>
      <w:b w:val="0"/>
      <w:bCs w:val="0"/>
      <w:i w:val="0"/>
      <w:iCs w:val="0"/>
      <w:smallCaps w:val="0"/>
      <w:strike w:val="0"/>
      <w:sz w:val="133"/>
      <w:szCs w:val="133"/>
    </w:rPr>
  </w:style>
  <w:style w:type="character" w:customStyle="1" w:styleId="Bodytext541">
    <w:name w:val="Body text (54)"/>
    <w:rsid w:val="0062772C"/>
    <w:rPr>
      <w:rFonts w:ascii="Arial" w:eastAsia="Arial" w:hAnsi="Arial" w:cs="Arial"/>
      <w:b w:val="0"/>
      <w:bCs w:val="0"/>
      <w:i w:val="0"/>
      <w:iCs w:val="0"/>
      <w:smallCaps w:val="0"/>
      <w:strike w:val="0"/>
      <w:sz w:val="133"/>
      <w:szCs w:val="133"/>
    </w:rPr>
  </w:style>
  <w:style w:type="character" w:customStyle="1" w:styleId="Tablecaption40">
    <w:name w:val="Table caption (4)_"/>
    <w:link w:val="Tablecaption41"/>
    <w:rsid w:val="0062772C"/>
    <w:rPr>
      <w:rFonts w:ascii="Arial" w:eastAsia="Arial" w:hAnsi="Arial" w:cs="Arial"/>
      <w:shd w:val="clear" w:color="auto" w:fill="FFFFFF"/>
    </w:rPr>
  </w:style>
  <w:style w:type="character" w:customStyle="1" w:styleId="Bodytext550">
    <w:name w:val="Body text (55)_"/>
    <w:rsid w:val="0062772C"/>
    <w:rPr>
      <w:rFonts w:ascii="Arial" w:eastAsia="Arial" w:hAnsi="Arial" w:cs="Arial"/>
      <w:b w:val="0"/>
      <w:bCs w:val="0"/>
      <w:i w:val="0"/>
      <w:iCs w:val="0"/>
      <w:smallCaps w:val="0"/>
      <w:strike w:val="0"/>
      <w:sz w:val="99"/>
      <w:szCs w:val="99"/>
    </w:rPr>
  </w:style>
  <w:style w:type="character" w:customStyle="1" w:styleId="Bodytext551">
    <w:name w:val="Body text (55)"/>
    <w:rsid w:val="0062772C"/>
    <w:rPr>
      <w:rFonts w:ascii="Arial" w:eastAsia="Arial" w:hAnsi="Arial" w:cs="Arial"/>
      <w:b w:val="0"/>
      <w:bCs w:val="0"/>
      <w:i w:val="0"/>
      <w:iCs w:val="0"/>
      <w:smallCaps w:val="0"/>
      <w:strike w:val="0"/>
      <w:sz w:val="99"/>
      <w:szCs w:val="99"/>
    </w:rPr>
  </w:style>
  <w:style w:type="character" w:customStyle="1" w:styleId="BodyText173">
    <w:name w:val="Body Text17"/>
    <w:rsid w:val="0062772C"/>
    <w:rPr>
      <w:rFonts w:ascii="Arial" w:eastAsia="Arial" w:hAnsi="Arial" w:cs="Arial"/>
      <w:sz w:val="22"/>
      <w:szCs w:val="22"/>
      <w:shd w:val="clear" w:color="auto" w:fill="FFFFFF"/>
      <w:lang w:bidi="ar-SA"/>
    </w:rPr>
  </w:style>
  <w:style w:type="character" w:customStyle="1" w:styleId="Bodytext8pt">
    <w:name w:val="Body text + 8 pt"/>
    <w:aliases w:val="Scaling 66%"/>
    <w:rsid w:val="0062772C"/>
    <w:rPr>
      <w:rFonts w:ascii="Arial" w:eastAsia="Arial" w:hAnsi="Arial" w:cs="Arial"/>
      <w:b w:val="0"/>
      <w:bCs w:val="0"/>
      <w:i w:val="0"/>
      <w:iCs w:val="0"/>
      <w:smallCaps w:val="0"/>
      <w:strike w:val="0"/>
      <w:spacing w:val="0"/>
      <w:w w:val="66"/>
      <w:sz w:val="16"/>
      <w:szCs w:val="16"/>
    </w:rPr>
  </w:style>
  <w:style w:type="character" w:customStyle="1" w:styleId="Bodytext2252pt">
    <w:name w:val="Body text (22) + 52 pt"/>
    <w:rsid w:val="0062772C"/>
    <w:rPr>
      <w:rFonts w:ascii="Arial" w:eastAsia="Arial" w:hAnsi="Arial" w:cs="Arial"/>
      <w:b w:val="0"/>
      <w:bCs w:val="0"/>
      <w:i w:val="0"/>
      <w:iCs w:val="0"/>
      <w:smallCaps w:val="0"/>
      <w:strike w:val="0"/>
      <w:spacing w:val="0"/>
      <w:sz w:val="104"/>
      <w:szCs w:val="104"/>
    </w:rPr>
  </w:style>
  <w:style w:type="character" w:customStyle="1" w:styleId="BodyText181">
    <w:name w:val="Body Text18"/>
    <w:rsid w:val="0062772C"/>
    <w:rPr>
      <w:rFonts w:ascii="Arial" w:eastAsia="Arial" w:hAnsi="Arial" w:cs="Arial"/>
      <w:sz w:val="22"/>
      <w:szCs w:val="22"/>
      <w:shd w:val="clear" w:color="auto" w:fill="FFFFFF"/>
      <w:lang w:bidi="ar-SA"/>
    </w:rPr>
  </w:style>
  <w:style w:type="character" w:customStyle="1" w:styleId="BodyText191">
    <w:name w:val="Body Text19"/>
    <w:rsid w:val="0062772C"/>
    <w:rPr>
      <w:rFonts w:ascii="Arial" w:eastAsia="Arial" w:hAnsi="Arial" w:cs="Arial"/>
      <w:sz w:val="22"/>
      <w:szCs w:val="22"/>
      <w:shd w:val="clear" w:color="auto" w:fill="FFFFFF"/>
      <w:lang w:bidi="ar-SA"/>
    </w:rPr>
  </w:style>
  <w:style w:type="character" w:customStyle="1" w:styleId="BodyText203">
    <w:name w:val="Body Text20"/>
    <w:rsid w:val="0062772C"/>
    <w:rPr>
      <w:rFonts w:ascii="Arial" w:eastAsia="Arial" w:hAnsi="Arial" w:cs="Arial"/>
      <w:sz w:val="22"/>
      <w:szCs w:val="22"/>
      <w:shd w:val="clear" w:color="auto" w:fill="FFFFFF"/>
      <w:lang w:bidi="ar-SA"/>
    </w:rPr>
  </w:style>
  <w:style w:type="character" w:customStyle="1" w:styleId="BodyText212">
    <w:name w:val="Body Text21"/>
    <w:rsid w:val="0062772C"/>
    <w:rPr>
      <w:rFonts w:ascii="Arial" w:eastAsia="Arial" w:hAnsi="Arial" w:cs="Arial"/>
      <w:sz w:val="22"/>
      <w:szCs w:val="22"/>
      <w:shd w:val="clear" w:color="auto" w:fill="FFFFFF"/>
      <w:lang w:bidi="ar-SA"/>
    </w:rPr>
  </w:style>
  <w:style w:type="character" w:customStyle="1" w:styleId="Heading10">
    <w:name w:val="Heading #1_"/>
    <w:rsid w:val="0062772C"/>
    <w:rPr>
      <w:rFonts w:ascii="MS Gothic" w:eastAsia="MS Gothic" w:hAnsi="MS Gothic" w:cs="MS Gothic"/>
      <w:b w:val="0"/>
      <w:bCs w:val="0"/>
      <w:i w:val="0"/>
      <w:iCs w:val="0"/>
      <w:smallCaps w:val="0"/>
      <w:strike w:val="0"/>
      <w:w w:val="100"/>
      <w:sz w:val="70"/>
      <w:szCs w:val="70"/>
    </w:rPr>
  </w:style>
  <w:style w:type="character" w:customStyle="1" w:styleId="Heading11">
    <w:name w:val="Heading #1"/>
    <w:rsid w:val="0062772C"/>
    <w:rPr>
      <w:rFonts w:ascii="MS Gothic" w:eastAsia="MS Gothic" w:hAnsi="MS Gothic" w:cs="MS Gothic"/>
      <w:b w:val="0"/>
      <w:bCs w:val="0"/>
      <w:i w:val="0"/>
      <w:iCs w:val="0"/>
      <w:smallCaps w:val="0"/>
      <w:strike w:val="0"/>
      <w:w w:val="100"/>
      <w:sz w:val="70"/>
      <w:szCs w:val="70"/>
    </w:rPr>
  </w:style>
  <w:style w:type="character" w:customStyle="1" w:styleId="Picturecaption3">
    <w:name w:val="Picture caption (3)_"/>
    <w:link w:val="Picturecaption30"/>
    <w:rsid w:val="0062772C"/>
    <w:rPr>
      <w:rFonts w:ascii="Arial" w:eastAsia="Arial" w:hAnsi="Arial" w:cs="Arial"/>
      <w:sz w:val="17"/>
      <w:szCs w:val="17"/>
      <w:shd w:val="clear" w:color="auto" w:fill="FFFFFF"/>
    </w:rPr>
  </w:style>
  <w:style w:type="paragraph" w:customStyle="1" w:styleId="Heading61">
    <w:name w:val="Heading #6"/>
    <w:basedOn w:val="Normal"/>
    <w:link w:val="Heading60"/>
    <w:qFormat/>
    <w:rsid w:val="0062772C"/>
    <w:pPr>
      <w:shd w:val="clear" w:color="auto" w:fill="FFFFFF"/>
      <w:spacing w:before="180" w:line="264" w:lineRule="exact"/>
      <w:ind w:firstLine="620"/>
      <w:jc w:val="both"/>
      <w:outlineLvl w:val="5"/>
    </w:pPr>
    <w:rPr>
      <w:rFonts w:ascii="Arial" w:eastAsia="Arial" w:hAnsi="Arial" w:cs="Arial"/>
      <w:sz w:val="22"/>
      <w:szCs w:val="22"/>
      <w:lang w:val="en-US" w:eastAsia="ja-JP"/>
    </w:rPr>
  </w:style>
  <w:style w:type="paragraph" w:customStyle="1" w:styleId="Bodytext162">
    <w:name w:val="Body text (16)"/>
    <w:basedOn w:val="Normal"/>
    <w:uiPriority w:val="34"/>
    <w:qFormat/>
    <w:rsid w:val="0062772C"/>
    <w:pPr>
      <w:shd w:val="clear" w:color="auto" w:fill="FFFFFF"/>
      <w:spacing w:line="0" w:lineRule="atLeast"/>
    </w:pPr>
    <w:rPr>
      <w:rFonts w:ascii="Arial" w:eastAsia="Arial" w:hAnsi="Arial" w:cs="Arial"/>
      <w:sz w:val="14"/>
      <w:szCs w:val="14"/>
      <w:lang w:val="en-US" w:eastAsia="en-US"/>
    </w:rPr>
  </w:style>
  <w:style w:type="paragraph" w:customStyle="1" w:styleId="Bodytext150">
    <w:name w:val="Body text (15)"/>
    <w:basedOn w:val="Normal"/>
    <w:link w:val="Bodytext15"/>
    <w:qFormat/>
    <w:rsid w:val="0062772C"/>
    <w:pPr>
      <w:shd w:val="clear" w:color="auto" w:fill="FFFFFF"/>
      <w:spacing w:line="0" w:lineRule="atLeast"/>
    </w:pPr>
    <w:rPr>
      <w:rFonts w:ascii="Arial" w:eastAsia="Arial" w:hAnsi="Arial" w:cs="Arial"/>
      <w:sz w:val="14"/>
      <w:szCs w:val="14"/>
      <w:lang w:val="en-US" w:eastAsia="ja-JP"/>
    </w:rPr>
  </w:style>
  <w:style w:type="paragraph" w:customStyle="1" w:styleId="Bodytext122">
    <w:name w:val="Body text (12)"/>
    <w:basedOn w:val="Normal"/>
    <w:link w:val="Bodytext120"/>
    <w:qFormat/>
    <w:rsid w:val="0062772C"/>
    <w:pPr>
      <w:shd w:val="clear" w:color="auto" w:fill="FFFFFF"/>
      <w:spacing w:line="0" w:lineRule="atLeast"/>
    </w:pPr>
    <w:rPr>
      <w:rFonts w:ascii="Arial" w:eastAsia="Arial" w:hAnsi="Arial" w:cs="Arial"/>
      <w:sz w:val="14"/>
      <w:szCs w:val="14"/>
      <w:lang w:val="en-US" w:eastAsia="ja-JP"/>
    </w:rPr>
  </w:style>
  <w:style w:type="paragraph" w:customStyle="1" w:styleId="Bodytext441">
    <w:name w:val="Body text (44)"/>
    <w:basedOn w:val="Normal"/>
    <w:link w:val="Bodytext440"/>
    <w:qFormat/>
    <w:rsid w:val="0062772C"/>
    <w:pPr>
      <w:shd w:val="clear" w:color="auto" w:fill="FFFFFF"/>
      <w:spacing w:line="0" w:lineRule="atLeast"/>
    </w:pPr>
    <w:rPr>
      <w:rFonts w:ascii="Arial" w:eastAsia="Arial" w:hAnsi="Arial" w:cs="Arial"/>
      <w:sz w:val="27"/>
      <w:szCs w:val="27"/>
      <w:lang w:val="en-US" w:eastAsia="ja-JP"/>
    </w:rPr>
  </w:style>
  <w:style w:type="paragraph" w:customStyle="1" w:styleId="Bodytext391">
    <w:name w:val="Body text (39)"/>
    <w:basedOn w:val="Normal"/>
    <w:link w:val="Bodytext390"/>
    <w:qFormat/>
    <w:rsid w:val="0062772C"/>
    <w:pPr>
      <w:shd w:val="clear" w:color="auto" w:fill="FFFFFF"/>
      <w:spacing w:line="0" w:lineRule="atLeast"/>
    </w:pPr>
    <w:rPr>
      <w:rFonts w:ascii="Arial" w:eastAsia="Arial" w:hAnsi="Arial" w:cs="Arial"/>
      <w:sz w:val="27"/>
      <w:szCs w:val="27"/>
      <w:lang w:val="en-US" w:eastAsia="ja-JP"/>
    </w:rPr>
  </w:style>
  <w:style w:type="paragraph" w:customStyle="1" w:styleId="Heading720">
    <w:name w:val="Heading #7 (2)"/>
    <w:basedOn w:val="Normal"/>
    <w:link w:val="Heading72"/>
    <w:qFormat/>
    <w:rsid w:val="0062772C"/>
    <w:pPr>
      <w:shd w:val="clear" w:color="auto" w:fill="FFFFFF"/>
      <w:spacing w:before="60" w:after="180" w:line="0" w:lineRule="atLeast"/>
      <w:outlineLvl w:val="6"/>
    </w:pPr>
    <w:rPr>
      <w:rFonts w:ascii="Arial" w:eastAsia="Arial" w:hAnsi="Arial" w:cs="Arial"/>
      <w:sz w:val="22"/>
      <w:szCs w:val="22"/>
      <w:lang w:val="en-US" w:eastAsia="ja-JP"/>
    </w:rPr>
  </w:style>
  <w:style w:type="paragraph" w:customStyle="1" w:styleId="Tablecaption41">
    <w:name w:val="Table caption (4)"/>
    <w:basedOn w:val="Normal"/>
    <w:link w:val="Tablecaption40"/>
    <w:qFormat/>
    <w:rsid w:val="0062772C"/>
    <w:pPr>
      <w:shd w:val="clear" w:color="auto" w:fill="FFFFFF"/>
      <w:spacing w:line="273" w:lineRule="exact"/>
      <w:ind w:firstLine="540"/>
      <w:jc w:val="both"/>
    </w:pPr>
    <w:rPr>
      <w:rFonts w:ascii="Arial" w:eastAsia="Arial" w:hAnsi="Arial" w:cs="Arial"/>
      <w:sz w:val="22"/>
      <w:szCs w:val="22"/>
      <w:lang w:val="en-US" w:eastAsia="ja-JP"/>
    </w:rPr>
  </w:style>
  <w:style w:type="paragraph" w:customStyle="1" w:styleId="Picturecaption30">
    <w:name w:val="Picture caption (3)"/>
    <w:basedOn w:val="Normal"/>
    <w:link w:val="Picturecaption3"/>
    <w:qFormat/>
    <w:rsid w:val="0062772C"/>
    <w:pPr>
      <w:shd w:val="clear" w:color="auto" w:fill="FFFFFF"/>
      <w:spacing w:line="0" w:lineRule="atLeast"/>
    </w:pPr>
    <w:rPr>
      <w:rFonts w:ascii="Arial" w:eastAsia="Arial" w:hAnsi="Arial" w:cs="Arial"/>
      <w:sz w:val="17"/>
      <w:szCs w:val="17"/>
      <w:lang w:val="en-US" w:eastAsia="ja-JP"/>
    </w:rPr>
  </w:style>
  <w:style w:type="character" w:customStyle="1" w:styleId="CharCharCharCharCaracterCharCharCharCharCharCharCaracterCharCharCaracterCharCharCaracterCharCaracterCharCharCaracterCharCharCaracterChar">
    <w:name w:val="Char Char Char Char Caracter Char Char Char Char Char Char Caracter Char Char Caracter Char Char Caracter Char Caracter Char Char Caracter Char Char Caracter Char"/>
    <w:link w:val="CharCharCharCharCaracterCharCharCharCharCharCharCaracterCharCharCaracterCharCharCaracterCharCaracterCharCharCaracterCharCharCaracter"/>
    <w:locked/>
    <w:rsid w:val="0062772C"/>
    <w:rPr>
      <w:rFonts w:ascii="Arial" w:eastAsia="Times New Roman" w:hAnsi="Arial" w:cs="Times New Roman"/>
      <w:sz w:val="24"/>
      <w:szCs w:val="24"/>
      <w:lang w:val="pl-PL" w:eastAsia="pl-PL"/>
    </w:rPr>
  </w:style>
  <w:style w:type="paragraph" w:customStyle="1" w:styleId="Heading1Title">
    <w:name w:val="Heading 1 Title"/>
    <w:basedOn w:val="Normal"/>
    <w:uiPriority w:val="34"/>
    <w:qFormat/>
    <w:rsid w:val="0062772C"/>
    <w:pPr>
      <w:autoSpaceDE w:val="0"/>
      <w:autoSpaceDN w:val="0"/>
      <w:spacing w:before="240"/>
    </w:pPr>
    <w:rPr>
      <w:b/>
      <w:bCs/>
      <w:lang w:val="en-GB" w:eastAsia="en-US"/>
    </w:rPr>
  </w:style>
  <w:style w:type="character" w:customStyle="1" w:styleId="Bodytext65pt">
    <w:name w:val="Body text + 6.5 pt"/>
    <w:rsid w:val="0062772C"/>
    <w:rPr>
      <w:rFonts w:ascii="Arial" w:eastAsia="Arial" w:hAnsi="Arial" w:cs="Arial" w:hint="default"/>
      <w:b w:val="0"/>
      <w:bCs w:val="0"/>
      <w:i w:val="0"/>
      <w:iCs w:val="0"/>
      <w:smallCaps w:val="0"/>
      <w:strike w:val="0"/>
      <w:dstrike w:val="0"/>
      <w:spacing w:val="0"/>
      <w:sz w:val="13"/>
      <w:szCs w:val="13"/>
      <w:u w:val="none"/>
      <w:effect w:val="none"/>
    </w:rPr>
  </w:style>
  <w:style w:type="paragraph" w:customStyle="1" w:styleId="BodyText631">
    <w:name w:val="Body Text63"/>
    <w:basedOn w:val="Normal"/>
    <w:uiPriority w:val="99"/>
    <w:qFormat/>
    <w:rsid w:val="0062772C"/>
    <w:pPr>
      <w:shd w:val="clear" w:color="auto" w:fill="FFFFFF"/>
      <w:spacing w:before="300" w:line="389" w:lineRule="exact"/>
      <w:ind w:hanging="1320"/>
      <w:jc w:val="both"/>
    </w:pPr>
    <w:rPr>
      <w:rFonts w:ascii="Arial" w:eastAsia="Arial" w:hAnsi="Arial" w:cs="Arial"/>
      <w:sz w:val="22"/>
      <w:szCs w:val="22"/>
      <w:lang w:val="en-US" w:eastAsia="en-US"/>
    </w:rPr>
  </w:style>
  <w:style w:type="character" w:customStyle="1" w:styleId="Bodytext3NotItalic">
    <w:name w:val="Body text (3) + Not Italic"/>
    <w:uiPriority w:val="99"/>
    <w:rsid w:val="0062772C"/>
    <w:rPr>
      <w:i w:val="0"/>
      <w:iCs w:val="0"/>
      <w:sz w:val="25"/>
      <w:szCs w:val="25"/>
      <w:shd w:val="clear" w:color="auto" w:fill="FFFFFF"/>
    </w:rPr>
  </w:style>
  <w:style w:type="numbering" w:customStyle="1" w:styleId="NoList19">
    <w:name w:val="No List19"/>
    <w:next w:val="NoList"/>
    <w:uiPriority w:val="99"/>
    <w:semiHidden/>
    <w:unhideWhenUsed/>
    <w:rsid w:val="0062772C"/>
  </w:style>
  <w:style w:type="table" w:customStyle="1" w:styleId="TableGrid111">
    <w:name w:val="Table Grid111"/>
    <w:basedOn w:val="TableNormal"/>
    <w:next w:val="TableGrid"/>
    <w:uiPriority w:val="59"/>
    <w:rsid w:val="0062772C"/>
    <w:pPr>
      <w:spacing w:after="0" w:line="240" w:lineRule="auto"/>
    </w:pPr>
    <w:rPr>
      <w:rFonts w:ascii="Arial" w:eastAsia="Calibri" w:hAnsi="Arial" w:cs="Times New Roman"/>
      <w:sz w:val="20"/>
      <w:szCs w:val="20"/>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6">
    <w:name w:val="No List116"/>
    <w:next w:val="NoList"/>
    <w:uiPriority w:val="99"/>
    <w:semiHidden/>
    <w:unhideWhenUsed/>
    <w:rsid w:val="0062772C"/>
  </w:style>
  <w:style w:type="numbering" w:customStyle="1" w:styleId="NoList11111">
    <w:name w:val="No List11111"/>
    <w:next w:val="NoList"/>
    <w:uiPriority w:val="99"/>
    <w:semiHidden/>
    <w:unhideWhenUsed/>
    <w:rsid w:val="0062772C"/>
  </w:style>
  <w:style w:type="numbering" w:customStyle="1" w:styleId="NoList111111">
    <w:name w:val="No List111111"/>
    <w:next w:val="NoList"/>
    <w:uiPriority w:val="99"/>
    <w:semiHidden/>
    <w:unhideWhenUsed/>
    <w:rsid w:val="0062772C"/>
  </w:style>
  <w:style w:type="numbering" w:customStyle="1" w:styleId="NoList25">
    <w:name w:val="No List25"/>
    <w:next w:val="NoList"/>
    <w:uiPriority w:val="99"/>
    <w:semiHidden/>
    <w:unhideWhenUsed/>
    <w:rsid w:val="0062772C"/>
  </w:style>
  <w:style w:type="numbering" w:customStyle="1" w:styleId="NoList125">
    <w:name w:val="No List125"/>
    <w:next w:val="NoList"/>
    <w:uiPriority w:val="99"/>
    <w:semiHidden/>
    <w:unhideWhenUsed/>
    <w:rsid w:val="0062772C"/>
  </w:style>
  <w:style w:type="numbering" w:customStyle="1" w:styleId="NoList35">
    <w:name w:val="No List35"/>
    <w:next w:val="NoList"/>
    <w:uiPriority w:val="99"/>
    <w:semiHidden/>
    <w:unhideWhenUsed/>
    <w:rsid w:val="0062772C"/>
  </w:style>
  <w:style w:type="numbering" w:customStyle="1" w:styleId="NoList135">
    <w:name w:val="No List135"/>
    <w:next w:val="NoList"/>
    <w:uiPriority w:val="99"/>
    <w:semiHidden/>
    <w:unhideWhenUsed/>
    <w:rsid w:val="0062772C"/>
  </w:style>
  <w:style w:type="numbering" w:customStyle="1" w:styleId="NoList45">
    <w:name w:val="No List45"/>
    <w:next w:val="NoList"/>
    <w:uiPriority w:val="99"/>
    <w:semiHidden/>
    <w:unhideWhenUsed/>
    <w:rsid w:val="0062772C"/>
  </w:style>
  <w:style w:type="numbering" w:customStyle="1" w:styleId="NoList145">
    <w:name w:val="No List145"/>
    <w:next w:val="NoList"/>
    <w:uiPriority w:val="99"/>
    <w:semiHidden/>
    <w:unhideWhenUsed/>
    <w:rsid w:val="0062772C"/>
  </w:style>
  <w:style w:type="numbering" w:customStyle="1" w:styleId="NoList51">
    <w:name w:val="No List51"/>
    <w:next w:val="NoList"/>
    <w:uiPriority w:val="99"/>
    <w:semiHidden/>
    <w:unhideWhenUsed/>
    <w:rsid w:val="0062772C"/>
  </w:style>
  <w:style w:type="numbering" w:customStyle="1" w:styleId="NoList151">
    <w:name w:val="No List151"/>
    <w:next w:val="NoList"/>
    <w:uiPriority w:val="99"/>
    <w:semiHidden/>
    <w:unhideWhenUsed/>
    <w:rsid w:val="0062772C"/>
  </w:style>
  <w:style w:type="numbering" w:customStyle="1" w:styleId="NoList1121">
    <w:name w:val="No List1121"/>
    <w:next w:val="NoList"/>
    <w:uiPriority w:val="99"/>
    <w:semiHidden/>
    <w:unhideWhenUsed/>
    <w:rsid w:val="0062772C"/>
  </w:style>
  <w:style w:type="numbering" w:customStyle="1" w:styleId="NoList2111">
    <w:name w:val="No List2111"/>
    <w:next w:val="NoList"/>
    <w:uiPriority w:val="99"/>
    <w:semiHidden/>
    <w:unhideWhenUsed/>
    <w:rsid w:val="0062772C"/>
  </w:style>
  <w:style w:type="numbering" w:customStyle="1" w:styleId="NoList12111">
    <w:name w:val="No List12111"/>
    <w:next w:val="NoList"/>
    <w:uiPriority w:val="99"/>
    <w:semiHidden/>
    <w:unhideWhenUsed/>
    <w:rsid w:val="0062772C"/>
  </w:style>
  <w:style w:type="numbering" w:customStyle="1" w:styleId="NoList3111">
    <w:name w:val="No List3111"/>
    <w:next w:val="NoList"/>
    <w:uiPriority w:val="99"/>
    <w:semiHidden/>
    <w:unhideWhenUsed/>
    <w:rsid w:val="0062772C"/>
  </w:style>
  <w:style w:type="numbering" w:customStyle="1" w:styleId="NoList13111">
    <w:name w:val="No List13111"/>
    <w:next w:val="NoList"/>
    <w:uiPriority w:val="99"/>
    <w:semiHidden/>
    <w:unhideWhenUsed/>
    <w:rsid w:val="0062772C"/>
  </w:style>
  <w:style w:type="numbering" w:customStyle="1" w:styleId="NoList411">
    <w:name w:val="No List411"/>
    <w:next w:val="NoList"/>
    <w:uiPriority w:val="99"/>
    <w:semiHidden/>
    <w:unhideWhenUsed/>
    <w:rsid w:val="0062772C"/>
  </w:style>
  <w:style w:type="numbering" w:customStyle="1" w:styleId="NoList1411">
    <w:name w:val="No List1411"/>
    <w:next w:val="NoList"/>
    <w:uiPriority w:val="99"/>
    <w:semiHidden/>
    <w:unhideWhenUsed/>
    <w:rsid w:val="0062772C"/>
  </w:style>
  <w:style w:type="numbering" w:customStyle="1" w:styleId="NoList61">
    <w:name w:val="No List61"/>
    <w:next w:val="NoList"/>
    <w:uiPriority w:val="99"/>
    <w:semiHidden/>
    <w:unhideWhenUsed/>
    <w:rsid w:val="0062772C"/>
  </w:style>
  <w:style w:type="numbering" w:customStyle="1" w:styleId="NoList161">
    <w:name w:val="No List161"/>
    <w:next w:val="NoList"/>
    <w:uiPriority w:val="99"/>
    <w:semiHidden/>
    <w:unhideWhenUsed/>
    <w:rsid w:val="0062772C"/>
  </w:style>
  <w:style w:type="numbering" w:customStyle="1" w:styleId="NoList1131">
    <w:name w:val="No List1131"/>
    <w:next w:val="NoList"/>
    <w:uiPriority w:val="99"/>
    <w:semiHidden/>
    <w:unhideWhenUsed/>
    <w:rsid w:val="0062772C"/>
  </w:style>
  <w:style w:type="numbering" w:customStyle="1" w:styleId="NoList221">
    <w:name w:val="No List221"/>
    <w:next w:val="NoList"/>
    <w:uiPriority w:val="99"/>
    <w:semiHidden/>
    <w:unhideWhenUsed/>
    <w:rsid w:val="0062772C"/>
  </w:style>
  <w:style w:type="numbering" w:customStyle="1" w:styleId="NoList1221">
    <w:name w:val="No List1221"/>
    <w:next w:val="NoList"/>
    <w:uiPriority w:val="99"/>
    <w:semiHidden/>
    <w:unhideWhenUsed/>
    <w:rsid w:val="0062772C"/>
  </w:style>
  <w:style w:type="numbering" w:customStyle="1" w:styleId="NoList321">
    <w:name w:val="No List321"/>
    <w:next w:val="NoList"/>
    <w:uiPriority w:val="99"/>
    <w:semiHidden/>
    <w:unhideWhenUsed/>
    <w:rsid w:val="0062772C"/>
  </w:style>
  <w:style w:type="numbering" w:customStyle="1" w:styleId="NoList1321">
    <w:name w:val="No List1321"/>
    <w:next w:val="NoList"/>
    <w:uiPriority w:val="99"/>
    <w:semiHidden/>
    <w:unhideWhenUsed/>
    <w:rsid w:val="0062772C"/>
  </w:style>
  <w:style w:type="numbering" w:customStyle="1" w:styleId="NoList421">
    <w:name w:val="No List421"/>
    <w:next w:val="NoList"/>
    <w:uiPriority w:val="99"/>
    <w:semiHidden/>
    <w:unhideWhenUsed/>
    <w:rsid w:val="0062772C"/>
  </w:style>
  <w:style w:type="numbering" w:customStyle="1" w:styleId="NoList1421">
    <w:name w:val="No List1421"/>
    <w:next w:val="NoList"/>
    <w:uiPriority w:val="99"/>
    <w:semiHidden/>
    <w:unhideWhenUsed/>
    <w:rsid w:val="0062772C"/>
  </w:style>
  <w:style w:type="numbering" w:customStyle="1" w:styleId="NoList71">
    <w:name w:val="No List71"/>
    <w:next w:val="NoList"/>
    <w:uiPriority w:val="99"/>
    <w:semiHidden/>
    <w:unhideWhenUsed/>
    <w:rsid w:val="0062772C"/>
  </w:style>
  <w:style w:type="numbering" w:customStyle="1" w:styleId="NoList171">
    <w:name w:val="No List171"/>
    <w:next w:val="NoList"/>
    <w:uiPriority w:val="99"/>
    <w:semiHidden/>
    <w:unhideWhenUsed/>
    <w:rsid w:val="0062772C"/>
  </w:style>
  <w:style w:type="numbering" w:customStyle="1" w:styleId="NoList1141">
    <w:name w:val="No List1141"/>
    <w:next w:val="NoList"/>
    <w:uiPriority w:val="99"/>
    <w:semiHidden/>
    <w:unhideWhenUsed/>
    <w:rsid w:val="0062772C"/>
  </w:style>
  <w:style w:type="numbering" w:customStyle="1" w:styleId="NoList231">
    <w:name w:val="No List231"/>
    <w:next w:val="NoList"/>
    <w:uiPriority w:val="99"/>
    <w:semiHidden/>
    <w:unhideWhenUsed/>
    <w:rsid w:val="0062772C"/>
  </w:style>
  <w:style w:type="numbering" w:customStyle="1" w:styleId="NoList1231">
    <w:name w:val="No List1231"/>
    <w:next w:val="NoList"/>
    <w:uiPriority w:val="99"/>
    <w:semiHidden/>
    <w:unhideWhenUsed/>
    <w:rsid w:val="0062772C"/>
  </w:style>
  <w:style w:type="numbering" w:customStyle="1" w:styleId="NoList331">
    <w:name w:val="No List331"/>
    <w:next w:val="NoList"/>
    <w:uiPriority w:val="99"/>
    <w:semiHidden/>
    <w:unhideWhenUsed/>
    <w:rsid w:val="0062772C"/>
  </w:style>
  <w:style w:type="numbering" w:customStyle="1" w:styleId="NoList1331">
    <w:name w:val="No List1331"/>
    <w:next w:val="NoList"/>
    <w:uiPriority w:val="99"/>
    <w:semiHidden/>
    <w:unhideWhenUsed/>
    <w:rsid w:val="0062772C"/>
  </w:style>
  <w:style w:type="numbering" w:customStyle="1" w:styleId="NoList431">
    <w:name w:val="No List431"/>
    <w:next w:val="NoList"/>
    <w:uiPriority w:val="99"/>
    <w:semiHidden/>
    <w:unhideWhenUsed/>
    <w:rsid w:val="0062772C"/>
  </w:style>
  <w:style w:type="numbering" w:customStyle="1" w:styleId="NoList1431">
    <w:name w:val="No List1431"/>
    <w:next w:val="NoList"/>
    <w:uiPriority w:val="99"/>
    <w:semiHidden/>
    <w:unhideWhenUsed/>
    <w:rsid w:val="0062772C"/>
  </w:style>
  <w:style w:type="numbering" w:customStyle="1" w:styleId="NoList81">
    <w:name w:val="No List81"/>
    <w:next w:val="NoList"/>
    <w:uiPriority w:val="99"/>
    <w:semiHidden/>
    <w:unhideWhenUsed/>
    <w:rsid w:val="0062772C"/>
  </w:style>
  <w:style w:type="numbering" w:customStyle="1" w:styleId="NoList181">
    <w:name w:val="No List181"/>
    <w:next w:val="NoList"/>
    <w:uiPriority w:val="99"/>
    <w:semiHidden/>
    <w:unhideWhenUsed/>
    <w:rsid w:val="0062772C"/>
  </w:style>
  <w:style w:type="numbering" w:customStyle="1" w:styleId="NoList1151">
    <w:name w:val="No List1151"/>
    <w:next w:val="NoList"/>
    <w:uiPriority w:val="99"/>
    <w:semiHidden/>
    <w:unhideWhenUsed/>
    <w:rsid w:val="0062772C"/>
  </w:style>
  <w:style w:type="numbering" w:customStyle="1" w:styleId="NoList241">
    <w:name w:val="No List241"/>
    <w:next w:val="NoList"/>
    <w:uiPriority w:val="99"/>
    <w:semiHidden/>
    <w:unhideWhenUsed/>
    <w:rsid w:val="0062772C"/>
  </w:style>
  <w:style w:type="numbering" w:customStyle="1" w:styleId="NoList1241">
    <w:name w:val="No List1241"/>
    <w:next w:val="NoList"/>
    <w:uiPriority w:val="99"/>
    <w:semiHidden/>
    <w:unhideWhenUsed/>
    <w:rsid w:val="0062772C"/>
  </w:style>
  <w:style w:type="numbering" w:customStyle="1" w:styleId="NoList341">
    <w:name w:val="No List341"/>
    <w:next w:val="NoList"/>
    <w:uiPriority w:val="99"/>
    <w:semiHidden/>
    <w:unhideWhenUsed/>
    <w:rsid w:val="0062772C"/>
  </w:style>
  <w:style w:type="numbering" w:customStyle="1" w:styleId="NoList1341">
    <w:name w:val="No List1341"/>
    <w:next w:val="NoList"/>
    <w:uiPriority w:val="99"/>
    <w:semiHidden/>
    <w:unhideWhenUsed/>
    <w:rsid w:val="0062772C"/>
  </w:style>
  <w:style w:type="numbering" w:customStyle="1" w:styleId="NoList441">
    <w:name w:val="No List441"/>
    <w:next w:val="NoList"/>
    <w:uiPriority w:val="99"/>
    <w:semiHidden/>
    <w:unhideWhenUsed/>
    <w:rsid w:val="0062772C"/>
  </w:style>
  <w:style w:type="numbering" w:customStyle="1" w:styleId="NoList1441">
    <w:name w:val="No List1441"/>
    <w:next w:val="NoList"/>
    <w:uiPriority w:val="99"/>
    <w:semiHidden/>
    <w:unhideWhenUsed/>
    <w:rsid w:val="0062772C"/>
  </w:style>
  <w:style w:type="numbering" w:customStyle="1" w:styleId="NoList91">
    <w:name w:val="No List91"/>
    <w:next w:val="NoList"/>
    <w:uiPriority w:val="99"/>
    <w:semiHidden/>
    <w:unhideWhenUsed/>
    <w:rsid w:val="0062772C"/>
  </w:style>
  <w:style w:type="table" w:customStyle="1" w:styleId="TableGrid21">
    <w:name w:val="Table Grid21"/>
    <w:basedOn w:val="TableNormal"/>
    <w:next w:val="TableGrid"/>
    <w:rsid w:val="0062772C"/>
    <w:pPr>
      <w:spacing w:after="0" w:line="240" w:lineRule="auto"/>
    </w:pPr>
    <w:rPr>
      <w:rFonts w:ascii="Times New Roman" w:eastAsia="Times New Roman" w:hAnsi="Times New Roman" w:cs="Times New Roman"/>
      <w:sz w:val="20"/>
      <w:szCs w:val="20"/>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11111">
    <w:name w:val="1 / 1.1 / 1.1.111"/>
    <w:basedOn w:val="NoList"/>
    <w:next w:val="111111"/>
    <w:semiHidden/>
    <w:rsid w:val="0062772C"/>
  </w:style>
  <w:style w:type="numbering" w:customStyle="1" w:styleId="1ai1">
    <w:name w:val="1 / a / i1"/>
    <w:basedOn w:val="NoList"/>
    <w:next w:val="1ai"/>
    <w:semiHidden/>
    <w:rsid w:val="0062772C"/>
  </w:style>
  <w:style w:type="numbering" w:customStyle="1" w:styleId="ArticleSection1">
    <w:name w:val="Article / Section1"/>
    <w:basedOn w:val="NoList"/>
    <w:next w:val="ArticleSection"/>
    <w:semiHidden/>
    <w:rsid w:val="0062772C"/>
  </w:style>
  <w:style w:type="numbering" w:customStyle="1" w:styleId="111111111">
    <w:name w:val="1 / 1.1 / 1.1.1111"/>
    <w:basedOn w:val="NoList"/>
    <w:next w:val="111111"/>
    <w:semiHidden/>
    <w:rsid w:val="0062772C"/>
  </w:style>
  <w:style w:type="numbering" w:customStyle="1" w:styleId="1ai11">
    <w:name w:val="1 / a / i11"/>
    <w:basedOn w:val="NoList"/>
    <w:next w:val="1ai"/>
    <w:semiHidden/>
    <w:rsid w:val="0062772C"/>
  </w:style>
  <w:style w:type="numbering" w:customStyle="1" w:styleId="ArticleSection11">
    <w:name w:val="Article / Section11"/>
    <w:basedOn w:val="NoList"/>
    <w:next w:val="ArticleSection"/>
    <w:semiHidden/>
    <w:rsid w:val="0062772C"/>
  </w:style>
  <w:style w:type="table" w:customStyle="1" w:styleId="TableGrid12">
    <w:name w:val="Table Grid12"/>
    <w:basedOn w:val="TableNormal"/>
    <w:uiPriority w:val="59"/>
    <w:rsid w:val="0062772C"/>
    <w:pPr>
      <w:spacing w:after="0" w:line="240" w:lineRule="auto"/>
    </w:pPr>
    <w:rPr>
      <w:rFonts w:ascii="Calibri" w:eastAsia="Calibri" w:hAnsi="Calibri" w:cs="Times New Roman"/>
      <w:sz w:val="20"/>
      <w:szCs w:val="20"/>
      <w:lang w:val="ro-RO"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1112">
    <w:name w:val="1 / 1.1 / 1.1.12"/>
    <w:basedOn w:val="NoList"/>
    <w:next w:val="111111"/>
    <w:rsid w:val="0062772C"/>
  </w:style>
  <w:style w:type="table" w:customStyle="1" w:styleId="TableProfessional11">
    <w:name w:val="Table Professional11"/>
    <w:basedOn w:val="TableNormal"/>
    <w:next w:val="TableProfessional"/>
    <w:uiPriority w:val="99"/>
    <w:rsid w:val="0062772C"/>
    <w:pPr>
      <w:overflowPunct w:val="0"/>
      <w:autoSpaceDE w:val="0"/>
      <w:autoSpaceDN w:val="0"/>
      <w:adjustRightInd w:val="0"/>
      <w:spacing w:after="0" w:line="240" w:lineRule="auto"/>
      <w:textAlignment w:val="baseline"/>
    </w:pPr>
    <w:rPr>
      <w:rFonts w:ascii="Times New Roman" w:eastAsia="Times New Roman" w:hAnsi="Times New Roman" w:cs="Times New Roman"/>
      <w:sz w:val="20"/>
      <w:szCs w:val="20"/>
      <w:lang w:val="en-GB" w:eastAsia="en-GB"/>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rFonts w:cs="Times New Roman"/>
        <w:b/>
        <w:bCs/>
        <w:color w:val="auto"/>
      </w:rPr>
      <w:tblPr/>
      <w:tcPr>
        <w:tcBorders>
          <w:tl2br w:val="none" w:sz="0" w:space="0" w:color="auto"/>
          <w:tr2bl w:val="none" w:sz="0" w:space="0" w:color="auto"/>
        </w:tcBorders>
        <w:shd w:val="solid" w:color="000000" w:fill="FFFFFF"/>
      </w:tcPr>
    </w:tblStylePr>
  </w:style>
  <w:style w:type="table" w:customStyle="1" w:styleId="LightList-Accent1111">
    <w:name w:val="Light List - Accent 1111"/>
    <w:basedOn w:val="TableNormal"/>
    <w:uiPriority w:val="99"/>
    <w:rsid w:val="0062772C"/>
    <w:pPr>
      <w:spacing w:after="0" w:line="240" w:lineRule="auto"/>
    </w:pPr>
    <w:rPr>
      <w:rFonts w:ascii="Calibri" w:eastAsia="Calibri" w:hAnsi="Calibri" w:cs="Times New Roman"/>
      <w:sz w:val="20"/>
      <w:szCs w:val="20"/>
      <w:lang w:val="en-GB" w:eastAsia="en-GB"/>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pPr>
      <w:rPr>
        <w:rFonts w:cs="Times New Roman"/>
        <w:b/>
        <w:bCs/>
        <w:color w:val="FFFFFF"/>
      </w:rPr>
      <w:tblPr/>
      <w:tcPr>
        <w:shd w:val="clear" w:color="auto" w:fill="4F81BD"/>
      </w:tcPr>
    </w:tblStylePr>
    <w:tblStylePr w:type="lastRow">
      <w:pPr>
        <w:spacing w:before="0" w:after="0"/>
      </w:pPr>
      <w:rPr>
        <w:rFonts w:cs="Times New Roman"/>
        <w:b/>
        <w:bCs/>
      </w:rPr>
      <w:tblPr/>
      <w:tcPr>
        <w:tcBorders>
          <w:top w:val="double" w:sz="6" w:space="0" w:color="4F81BD"/>
          <w:left w:val="single" w:sz="8" w:space="0" w:color="4F81BD"/>
          <w:bottom w:val="single" w:sz="8" w:space="0" w:color="4F81BD"/>
          <w:right w:val="single" w:sz="8" w:space="0" w:color="4F81BD"/>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4F81BD"/>
          <w:left w:val="single" w:sz="8" w:space="0" w:color="4F81BD"/>
          <w:bottom w:val="single" w:sz="8" w:space="0" w:color="4F81BD"/>
          <w:right w:val="single" w:sz="8" w:space="0" w:color="4F81BD"/>
        </w:tcBorders>
      </w:tcPr>
    </w:tblStylePr>
    <w:tblStylePr w:type="band1Horz">
      <w:rPr>
        <w:rFonts w:cs="Times New Roman"/>
      </w:rPr>
      <w:tblPr/>
      <w:tcPr>
        <w:tcBorders>
          <w:top w:val="single" w:sz="8" w:space="0" w:color="4F81BD"/>
          <w:left w:val="single" w:sz="8" w:space="0" w:color="4F81BD"/>
          <w:bottom w:val="single" w:sz="8" w:space="0" w:color="4F81BD"/>
          <w:right w:val="single" w:sz="8" w:space="0" w:color="4F81BD"/>
        </w:tcBorders>
      </w:tcPr>
    </w:tblStylePr>
  </w:style>
  <w:style w:type="table" w:customStyle="1" w:styleId="TableGrid211">
    <w:name w:val="Table Grid211"/>
    <w:basedOn w:val="TableNormal"/>
    <w:next w:val="TableGrid"/>
    <w:uiPriority w:val="59"/>
    <w:rsid w:val="0062772C"/>
    <w:pPr>
      <w:spacing w:after="0" w:line="240" w:lineRule="auto"/>
    </w:pPr>
    <w:rPr>
      <w:rFonts w:ascii="Georgia" w:eastAsia="Calibri" w:hAnsi="Georgia" w:cs="Times New Roman"/>
      <w:sz w:val="20"/>
      <w:szCs w:val="20"/>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10">
    <w:name w:val="No List10"/>
    <w:next w:val="NoList"/>
    <w:uiPriority w:val="99"/>
    <w:semiHidden/>
    <w:unhideWhenUsed/>
    <w:rsid w:val="0062772C"/>
  </w:style>
  <w:style w:type="table" w:styleId="ColorfulShading-Accent6">
    <w:name w:val="Colorful Shading Accent 6"/>
    <w:basedOn w:val="TableNormal"/>
    <w:uiPriority w:val="62"/>
    <w:rsid w:val="0062772C"/>
    <w:pPr>
      <w:spacing w:after="0" w:line="240" w:lineRule="auto"/>
    </w:pPr>
    <w:rPr>
      <w:rFonts w:ascii="Calibri" w:eastAsia="Times New Roman" w:hAnsi="Calibri" w:cs="Times New Roman"/>
      <w:sz w:val="20"/>
      <w:szCs w:val="20"/>
      <w:lang w:eastAsia="en-US"/>
    </w:rPr>
    <w:tblPr>
      <w:tblStyleRowBandSize w:val="1"/>
      <w:tblStyleColBandSize w:val="1"/>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Pr>
    <w:tblStylePr w:type="firstRow">
      <w:pPr>
        <w:spacing w:before="0" w:after="0" w:line="240" w:lineRule="auto"/>
      </w:pPr>
      <w:rPr>
        <w:rFonts w:ascii="Courier" w:eastAsia="Times New Roman" w:hAnsi="Courier" w:cs="Times New Roman"/>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0" w:after="0" w:line="240" w:lineRule="auto"/>
      </w:pPr>
      <w:rPr>
        <w:rFonts w:ascii="Courier" w:eastAsia="Times New Roman" w:hAnsi="Courier" w:cs="Times New Roman"/>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Courier" w:eastAsia="Times New Roman" w:hAnsi="Courier" w:cs="Times New Roman"/>
        <w:b/>
        <w:bCs/>
      </w:rPr>
    </w:tblStylePr>
    <w:tblStylePr w:type="lastCol">
      <w:rPr>
        <w:rFonts w:ascii="Courier" w:eastAsia="Times New Roman" w:hAnsi="Courier" w:cs="Times New Roman"/>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paragraph" w:customStyle="1" w:styleId="ColorfulShading-Accent11">
    <w:name w:val="Colorful Shading - Accent 11"/>
    <w:hidden/>
    <w:uiPriority w:val="99"/>
    <w:semiHidden/>
    <w:rsid w:val="0062772C"/>
    <w:pPr>
      <w:spacing w:after="0" w:line="240" w:lineRule="auto"/>
    </w:pPr>
    <w:rPr>
      <w:rFonts w:ascii="Calibri" w:eastAsia="Times New Roman" w:hAnsi="Calibri" w:cs="Times New Roman"/>
      <w:lang w:eastAsia="en-US"/>
    </w:rPr>
  </w:style>
  <w:style w:type="table" w:customStyle="1" w:styleId="TableGrid81">
    <w:name w:val="Table Grid81"/>
    <w:basedOn w:val="TableNormal"/>
    <w:next w:val="TableGrid"/>
    <w:uiPriority w:val="59"/>
    <w:rsid w:val="0062772C"/>
    <w:pPr>
      <w:spacing w:after="0" w:line="240" w:lineRule="auto"/>
    </w:pPr>
    <w:rPr>
      <w:rFonts w:ascii="Times New Roman" w:eastAsia="Times New Roman" w:hAnsi="Times New Roman" w:cs="Times New Roman"/>
      <w:sz w:val="20"/>
      <w:szCs w:val="20"/>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1113">
    <w:name w:val="1 / 1.1 / 1.1.13"/>
    <w:basedOn w:val="NoList"/>
    <w:next w:val="111111"/>
    <w:semiHidden/>
    <w:rsid w:val="0062772C"/>
  </w:style>
  <w:style w:type="numbering" w:customStyle="1" w:styleId="1ai2">
    <w:name w:val="1 / a / i2"/>
    <w:basedOn w:val="NoList"/>
    <w:next w:val="1ai"/>
    <w:semiHidden/>
    <w:rsid w:val="0062772C"/>
  </w:style>
  <w:style w:type="numbering" w:customStyle="1" w:styleId="ArticleSection2">
    <w:name w:val="Article / Section2"/>
    <w:basedOn w:val="NoList"/>
    <w:next w:val="ArticleSection"/>
    <w:semiHidden/>
    <w:rsid w:val="0062772C"/>
  </w:style>
  <w:style w:type="numbering" w:customStyle="1" w:styleId="NoList110">
    <w:name w:val="No List110"/>
    <w:next w:val="NoList"/>
    <w:uiPriority w:val="99"/>
    <w:semiHidden/>
    <w:unhideWhenUsed/>
    <w:rsid w:val="0062772C"/>
  </w:style>
  <w:style w:type="table" w:customStyle="1" w:styleId="TableGrid13">
    <w:name w:val="Table Grid13"/>
    <w:basedOn w:val="TableNormal"/>
    <w:next w:val="TableGrid"/>
    <w:uiPriority w:val="59"/>
    <w:rsid w:val="0062772C"/>
    <w:pPr>
      <w:spacing w:after="0" w:line="240" w:lineRule="auto"/>
    </w:pPr>
    <w:rPr>
      <w:rFonts w:ascii="Arial" w:eastAsia="Calibri" w:hAnsi="Arial" w:cs="Times New Roman"/>
      <w:sz w:val="20"/>
      <w:szCs w:val="20"/>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7">
    <w:name w:val="No List117"/>
    <w:next w:val="NoList"/>
    <w:uiPriority w:val="99"/>
    <w:semiHidden/>
    <w:unhideWhenUsed/>
    <w:rsid w:val="0062772C"/>
  </w:style>
  <w:style w:type="table" w:customStyle="1" w:styleId="TableGrid1111">
    <w:name w:val="Table Grid1111"/>
    <w:basedOn w:val="TableNormal"/>
    <w:next w:val="TableGrid"/>
    <w:uiPriority w:val="59"/>
    <w:rsid w:val="0062772C"/>
    <w:pPr>
      <w:spacing w:after="0" w:line="240" w:lineRule="auto"/>
    </w:pPr>
    <w:rPr>
      <w:rFonts w:ascii="Calibri" w:eastAsia="Times New Roman" w:hAnsi="Calibri" w:cs="Times New Roman"/>
      <w:sz w:val="20"/>
      <w:szCs w:val="20"/>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1111">
    <w:name w:val="Table Grid11111"/>
    <w:basedOn w:val="TableNormal"/>
    <w:next w:val="TableGrid"/>
    <w:uiPriority w:val="59"/>
    <w:rsid w:val="0062772C"/>
    <w:pPr>
      <w:spacing w:after="0" w:line="240" w:lineRule="auto"/>
    </w:pPr>
    <w:rPr>
      <w:rFonts w:ascii="Calibri" w:eastAsia="Calibri" w:hAnsi="Calibri" w:cs="Times New Roman"/>
      <w:sz w:val="20"/>
      <w:szCs w:val="20"/>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6">
    <w:name w:val="No List26"/>
    <w:next w:val="NoList"/>
    <w:uiPriority w:val="99"/>
    <w:semiHidden/>
    <w:unhideWhenUsed/>
    <w:rsid w:val="0062772C"/>
  </w:style>
  <w:style w:type="numbering" w:customStyle="1" w:styleId="NoList1112">
    <w:name w:val="No List1112"/>
    <w:next w:val="NoList"/>
    <w:uiPriority w:val="99"/>
    <w:semiHidden/>
    <w:unhideWhenUsed/>
    <w:rsid w:val="0062772C"/>
  </w:style>
  <w:style w:type="table" w:customStyle="1" w:styleId="TableGrid22">
    <w:name w:val="Table Grid22"/>
    <w:basedOn w:val="TableNormal"/>
    <w:next w:val="TableGrid"/>
    <w:uiPriority w:val="59"/>
    <w:rsid w:val="0062772C"/>
    <w:pPr>
      <w:spacing w:after="0" w:line="240" w:lineRule="auto"/>
    </w:pPr>
    <w:rPr>
      <w:rFonts w:ascii="Calibri" w:eastAsia="Times New Roman" w:hAnsi="Calibri" w:cs="Times New Roman"/>
      <w:sz w:val="20"/>
      <w:szCs w:val="20"/>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11112">
    <w:name w:val="1 / 1.1 / 1.1.112"/>
    <w:basedOn w:val="NoList"/>
    <w:next w:val="111111"/>
    <w:rsid w:val="0062772C"/>
  </w:style>
  <w:style w:type="numbering" w:customStyle="1" w:styleId="NoList11112">
    <w:name w:val="No List11112"/>
    <w:next w:val="NoList"/>
    <w:uiPriority w:val="99"/>
    <w:semiHidden/>
    <w:unhideWhenUsed/>
    <w:rsid w:val="0062772C"/>
  </w:style>
  <w:style w:type="numbering" w:customStyle="1" w:styleId="NoList1111111">
    <w:name w:val="No List1111111"/>
    <w:next w:val="NoList"/>
    <w:uiPriority w:val="99"/>
    <w:semiHidden/>
    <w:unhideWhenUsed/>
    <w:rsid w:val="0062772C"/>
  </w:style>
  <w:style w:type="numbering" w:customStyle="1" w:styleId="NoList212">
    <w:name w:val="No List212"/>
    <w:next w:val="NoList"/>
    <w:uiPriority w:val="99"/>
    <w:semiHidden/>
    <w:unhideWhenUsed/>
    <w:rsid w:val="0062772C"/>
  </w:style>
  <w:style w:type="numbering" w:customStyle="1" w:styleId="NoList126">
    <w:name w:val="No List126"/>
    <w:next w:val="NoList"/>
    <w:uiPriority w:val="99"/>
    <w:semiHidden/>
    <w:unhideWhenUsed/>
    <w:rsid w:val="0062772C"/>
  </w:style>
  <w:style w:type="numbering" w:customStyle="1" w:styleId="NoList20">
    <w:name w:val="No List20"/>
    <w:next w:val="NoList"/>
    <w:uiPriority w:val="99"/>
    <w:semiHidden/>
    <w:unhideWhenUsed/>
    <w:rsid w:val="0062772C"/>
  </w:style>
  <w:style w:type="table" w:customStyle="1" w:styleId="LightGrid-Accent61">
    <w:name w:val="Light Grid - Accent 61"/>
    <w:basedOn w:val="TableNormal"/>
    <w:next w:val="LightGrid-Accent6"/>
    <w:uiPriority w:val="99"/>
    <w:rsid w:val="0062772C"/>
    <w:pPr>
      <w:spacing w:after="0" w:line="240" w:lineRule="auto"/>
    </w:pPr>
    <w:rPr>
      <w:rFonts w:ascii="Calibri" w:eastAsia="Times New Roman" w:hAnsi="Calibri" w:cs="Calibri"/>
      <w:sz w:val="20"/>
      <w:szCs w:val="20"/>
      <w:lang w:eastAsia="en-US"/>
    </w:rPr>
    <w:tblPr>
      <w:tblStyleRowBandSize w:val="1"/>
      <w:tblStyleColBandSize w:val="1"/>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Pr>
    <w:tblStylePr w:type="firstRow">
      <w:pPr>
        <w:spacing w:before="0" w:after="0"/>
      </w:pPr>
      <w:rPr>
        <w:rFonts w:ascii="DengXian" w:eastAsia="Times New Roman" w:hAnsi="DengXian" w:cs="DengXian"/>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0" w:after="0"/>
      </w:pPr>
      <w:rPr>
        <w:rFonts w:ascii="DengXian" w:eastAsia="Times New Roman" w:hAnsi="DengXian" w:cs="DengXian"/>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DengXian" w:eastAsia="Times New Roman" w:hAnsi="DengXian" w:cs="DengXian"/>
        <w:b/>
        <w:bCs/>
      </w:rPr>
    </w:tblStylePr>
    <w:tblStylePr w:type="lastCol">
      <w:rPr>
        <w:rFonts w:ascii="DengXian" w:eastAsia="Times New Roman" w:hAnsi="DengXian" w:cs="DengXian"/>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TableGrid9">
    <w:name w:val="Table Grid9"/>
    <w:basedOn w:val="TableNormal"/>
    <w:next w:val="TableGrid"/>
    <w:uiPriority w:val="59"/>
    <w:rsid w:val="0062772C"/>
    <w:pPr>
      <w:spacing w:after="0" w:line="240" w:lineRule="auto"/>
    </w:pPr>
    <w:rPr>
      <w:rFonts w:ascii="Calibri" w:eastAsia="Times New Roman" w:hAnsi="Calibri" w:cs="Times New Roman"/>
      <w:sz w:val="20"/>
      <w:szCs w:val="20"/>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Char2">
    <w:name w:val="Heading 1 Char Char2"/>
    <w:aliases w:val="Char11 Char Char Char"/>
    <w:uiPriority w:val="99"/>
    <w:rsid w:val="0062772C"/>
    <w:rPr>
      <w:rFonts w:ascii="Arial" w:hAnsi="Arial" w:cs="Arial"/>
      <w:b/>
      <w:bCs/>
      <w:kern w:val="32"/>
      <w:sz w:val="32"/>
      <w:szCs w:val="32"/>
      <w:lang w:val="en-US" w:eastAsia="en-US"/>
    </w:rPr>
  </w:style>
  <w:style w:type="character" w:customStyle="1" w:styleId="Heading3CharChar2">
    <w:name w:val="Heading 3 Char Char2"/>
    <w:aliases w:val="Char9 Char Char Char"/>
    <w:uiPriority w:val="99"/>
    <w:rsid w:val="0062772C"/>
    <w:rPr>
      <w:rFonts w:ascii="Arial" w:hAnsi="Arial" w:cs="Arial"/>
      <w:b/>
      <w:bCs/>
      <w:sz w:val="26"/>
      <w:szCs w:val="26"/>
      <w:lang w:val="en-US" w:eastAsia="en-US"/>
    </w:rPr>
  </w:style>
  <w:style w:type="paragraph" w:customStyle="1" w:styleId="CharChar2Char1">
    <w:name w:val="Char Char2 Char1"/>
    <w:basedOn w:val="Normal"/>
    <w:uiPriority w:val="99"/>
    <w:rsid w:val="0062772C"/>
    <w:pPr>
      <w:widowControl w:val="0"/>
      <w:adjustRightInd w:val="0"/>
      <w:spacing w:after="160" w:line="240" w:lineRule="exact"/>
      <w:jc w:val="both"/>
      <w:textAlignment w:val="baseline"/>
    </w:pPr>
    <w:rPr>
      <w:rFonts w:ascii="Verdana" w:hAnsi="Verdana" w:cs="Verdana"/>
      <w:sz w:val="20"/>
      <w:szCs w:val="20"/>
      <w:lang w:val="en-US" w:eastAsia="en-US"/>
    </w:rPr>
  </w:style>
  <w:style w:type="character" w:customStyle="1" w:styleId="CharCharChar1">
    <w:name w:val="Char Char Char1"/>
    <w:uiPriority w:val="99"/>
    <w:rsid w:val="0062772C"/>
    <w:rPr>
      <w:rFonts w:ascii="Arial" w:hAnsi="Arial" w:cs="Arial"/>
      <w:b/>
      <w:bCs/>
      <w:sz w:val="26"/>
      <w:szCs w:val="26"/>
      <w:lang w:val="ro-RO" w:eastAsia="ro-RO"/>
    </w:rPr>
  </w:style>
  <w:style w:type="paragraph" w:customStyle="1" w:styleId="CaracterCaracterCharCharCharCharCharCharChar1">
    <w:name w:val="Caracter Caracter Char Char Char Char Char Char Char1"/>
    <w:basedOn w:val="Normal"/>
    <w:uiPriority w:val="99"/>
    <w:rsid w:val="0062772C"/>
    <w:pPr>
      <w:widowControl w:val="0"/>
      <w:adjustRightInd w:val="0"/>
      <w:spacing w:after="160" w:line="240" w:lineRule="exact"/>
      <w:jc w:val="both"/>
      <w:textAlignment w:val="baseline"/>
    </w:pPr>
    <w:rPr>
      <w:rFonts w:ascii="Verdana" w:hAnsi="Verdana" w:cs="Verdana"/>
      <w:sz w:val="20"/>
      <w:szCs w:val="20"/>
      <w:lang w:val="en-US" w:eastAsia="en-US"/>
    </w:rPr>
  </w:style>
  <w:style w:type="table" w:customStyle="1" w:styleId="Table3Deffects11">
    <w:name w:val="Table 3D effects 11"/>
    <w:basedOn w:val="TableNormal"/>
    <w:next w:val="Table3Deffects1"/>
    <w:uiPriority w:val="99"/>
    <w:semiHidden/>
    <w:rsid w:val="0062772C"/>
    <w:pPr>
      <w:spacing w:after="0" w:line="260" w:lineRule="atLeast"/>
    </w:pPr>
    <w:rPr>
      <w:rFonts w:ascii="Calibri" w:eastAsia="Times New Roman" w:hAnsi="Calibri" w:cs="Times New Roman"/>
      <w:sz w:val="20"/>
      <w:szCs w:val="20"/>
      <w:lang w:eastAsia="en-US"/>
    </w:r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Table3Deffects21">
    <w:name w:val="Table 3D effects 21"/>
    <w:basedOn w:val="TableNormal"/>
    <w:next w:val="Table3Deffects2"/>
    <w:uiPriority w:val="99"/>
    <w:semiHidden/>
    <w:rsid w:val="0062772C"/>
    <w:pPr>
      <w:spacing w:after="0" w:line="260" w:lineRule="atLeast"/>
    </w:pPr>
    <w:rPr>
      <w:rFonts w:ascii="Calibri" w:eastAsia="Times New Roman" w:hAnsi="Calibri" w:cs="Times New Roman"/>
      <w:sz w:val="20"/>
      <w:szCs w:val="20"/>
      <w:lang w:eastAsia="en-US"/>
    </w:r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3Deffects31">
    <w:name w:val="Table 3D effects 31"/>
    <w:basedOn w:val="TableNormal"/>
    <w:next w:val="Table3Deffects3"/>
    <w:uiPriority w:val="99"/>
    <w:semiHidden/>
    <w:rsid w:val="0062772C"/>
    <w:pPr>
      <w:spacing w:after="0" w:line="260" w:lineRule="atLeast"/>
    </w:pPr>
    <w:rPr>
      <w:rFonts w:ascii="Calibri" w:eastAsia="Times New Roman" w:hAnsi="Calibri" w:cs="Times New Roman"/>
      <w:sz w:val="20"/>
      <w:szCs w:val="20"/>
      <w:lang w:eastAsia="en-US"/>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Classic11">
    <w:name w:val="Table Classic 11"/>
    <w:basedOn w:val="TableNormal"/>
    <w:next w:val="TableClassic1"/>
    <w:uiPriority w:val="99"/>
    <w:semiHidden/>
    <w:rsid w:val="0062772C"/>
    <w:pPr>
      <w:spacing w:after="0" w:line="260" w:lineRule="atLeast"/>
    </w:pPr>
    <w:rPr>
      <w:rFonts w:ascii="Calibri" w:eastAsia="Times New Roman" w:hAnsi="Calibri" w:cs="Times New Roman"/>
      <w:sz w:val="20"/>
      <w:szCs w:val="20"/>
      <w:lang w:eastAsia="en-US"/>
    </w:rPr>
    <w:tblPr>
      <w:tblBorders>
        <w:top w:val="single" w:sz="12" w:space="0" w:color="000000"/>
        <w:bottom w:val="single" w:sz="12" w:space="0" w:color="000000"/>
      </w:tblBorders>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Classic21">
    <w:name w:val="Table Classic 21"/>
    <w:basedOn w:val="TableNormal"/>
    <w:next w:val="TableClassic2"/>
    <w:uiPriority w:val="99"/>
    <w:semiHidden/>
    <w:rsid w:val="0062772C"/>
    <w:pPr>
      <w:spacing w:after="0" w:line="260" w:lineRule="atLeast"/>
    </w:pPr>
    <w:rPr>
      <w:rFonts w:ascii="Calibri" w:eastAsia="Times New Roman" w:hAnsi="Calibri" w:cs="Times New Roman"/>
      <w:sz w:val="20"/>
      <w:szCs w:val="20"/>
      <w:lang w:eastAsia="en-US"/>
    </w:rPr>
    <w:tblPr>
      <w:tblBorders>
        <w:top w:val="single" w:sz="12" w:space="0" w:color="000000"/>
        <w:bottom w:val="single" w:sz="12" w:space="0" w:color="000000"/>
      </w:tblBorders>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TableClassic31">
    <w:name w:val="Table Classic 31"/>
    <w:basedOn w:val="TableNormal"/>
    <w:next w:val="TableClassic3"/>
    <w:uiPriority w:val="99"/>
    <w:semiHidden/>
    <w:rsid w:val="0062772C"/>
    <w:pPr>
      <w:spacing w:after="0" w:line="260" w:lineRule="atLeast"/>
    </w:pPr>
    <w:rPr>
      <w:rFonts w:ascii="Calibri" w:eastAsia="Times New Roman" w:hAnsi="Calibri" w:cs="Times New Roman"/>
      <w:color w:val="000080"/>
      <w:sz w:val="20"/>
      <w:szCs w:val="20"/>
      <w:lang w:eastAsia="en-US"/>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Classic41">
    <w:name w:val="Table Classic 41"/>
    <w:basedOn w:val="TableNormal"/>
    <w:next w:val="TableClassic4"/>
    <w:uiPriority w:val="99"/>
    <w:semiHidden/>
    <w:rsid w:val="0062772C"/>
    <w:pPr>
      <w:spacing w:after="0" w:line="260" w:lineRule="atLeast"/>
    </w:pPr>
    <w:rPr>
      <w:rFonts w:ascii="Calibri" w:eastAsia="Times New Roman" w:hAnsi="Calibri" w:cs="Times New Roman"/>
      <w:sz w:val="20"/>
      <w:szCs w:val="20"/>
      <w:lang w:eastAsia="en-US"/>
    </w:rPr>
    <w:tblPr>
      <w:tblBorders>
        <w:top w:val="single" w:sz="12" w:space="0" w:color="000000"/>
        <w:left w:val="single" w:sz="6" w:space="0" w:color="000000"/>
        <w:bottom w:val="single" w:sz="12" w:space="0" w:color="000000"/>
        <w:right w:val="single" w:sz="6" w:space="0" w:color="000000"/>
      </w:tblBorders>
    </w:tbl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customStyle="1" w:styleId="TableColorful11">
    <w:name w:val="Table Colorful 11"/>
    <w:basedOn w:val="TableNormal"/>
    <w:next w:val="TableColorful1"/>
    <w:uiPriority w:val="99"/>
    <w:semiHidden/>
    <w:rsid w:val="0062772C"/>
    <w:pPr>
      <w:spacing w:after="0" w:line="260" w:lineRule="atLeast"/>
    </w:pPr>
    <w:rPr>
      <w:rFonts w:ascii="Calibri" w:eastAsia="Times New Roman" w:hAnsi="Calibri" w:cs="Times New Roman"/>
      <w:color w:val="FFFFFF"/>
      <w:sz w:val="20"/>
      <w:szCs w:val="20"/>
      <w:lang w:eastAsia="en-US"/>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customStyle="1" w:styleId="TableColorful21">
    <w:name w:val="Table Colorful 21"/>
    <w:basedOn w:val="TableNormal"/>
    <w:next w:val="TableColorful2"/>
    <w:uiPriority w:val="99"/>
    <w:semiHidden/>
    <w:rsid w:val="0062772C"/>
    <w:pPr>
      <w:spacing w:after="0" w:line="260" w:lineRule="atLeast"/>
    </w:pPr>
    <w:rPr>
      <w:rFonts w:ascii="Calibri" w:eastAsia="Times New Roman" w:hAnsi="Calibri" w:cs="Times New Roman"/>
      <w:sz w:val="20"/>
      <w:szCs w:val="20"/>
      <w:lang w:eastAsia="en-US"/>
    </w:r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customStyle="1" w:styleId="TableColorful31">
    <w:name w:val="Table Colorful 31"/>
    <w:basedOn w:val="TableNormal"/>
    <w:next w:val="TableColorful3"/>
    <w:uiPriority w:val="99"/>
    <w:semiHidden/>
    <w:rsid w:val="0062772C"/>
    <w:pPr>
      <w:spacing w:after="0" w:line="260" w:lineRule="atLeast"/>
    </w:pPr>
    <w:rPr>
      <w:rFonts w:ascii="Calibri" w:eastAsia="Times New Roman" w:hAnsi="Calibri" w:cs="Times New Roman"/>
      <w:sz w:val="20"/>
      <w:szCs w:val="20"/>
      <w:lang w:eastAsia="en-US"/>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customStyle="1" w:styleId="TableColumns11">
    <w:name w:val="Table Columns 11"/>
    <w:basedOn w:val="TableNormal"/>
    <w:next w:val="TableColumns1"/>
    <w:uiPriority w:val="99"/>
    <w:semiHidden/>
    <w:rsid w:val="0062772C"/>
    <w:pPr>
      <w:spacing w:after="0" w:line="260" w:lineRule="atLeast"/>
    </w:pPr>
    <w:rPr>
      <w:rFonts w:ascii="Calibri" w:eastAsia="Times New Roman" w:hAnsi="Calibri" w:cs="Times New Roman"/>
      <w:b/>
      <w:bCs/>
      <w:sz w:val="20"/>
      <w:szCs w:val="20"/>
      <w:lang w:eastAsia="en-U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Columns21">
    <w:name w:val="Table Columns 21"/>
    <w:basedOn w:val="TableNormal"/>
    <w:next w:val="TableColumns2"/>
    <w:uiPriority w:val="99"/>
    <w:semiHidden/>
    <w:rsid w:val="0062772C"/>
    <w:pPr>
      <w:spacing w:after="0" w:line="260" w:lineRule="atLeast"/>
    </w:pPr>
    <w:rPr>
      <w:rFonts w:ascii="Calibri" w:eastAsia="Times New Roman" w:hAnsi="Calibri" w:cs="Times New Roman"/>
      <w:b/>
      <w:bCs/>
      <w:sz w:val="20"/>
      <w:szCs w:val="20"/>
      <w:lang w:eastAsia="en-U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Columns31">
    <w:name w:val="Table Columns 31"/>
    <w:basedOn w:val="TableNormal"/>
    <w:next w:val="TableColumns3"/>
    <w:uiPriority w:val="99"/>
    <w:semiHidden/>
    <w:rsid w:val="0062772C"/>
    <w:pPr>
      <w:spacing w:after="0" w:line="260" w:lineRule="atLeast"/>
    </w:pPr>
    <w:rPr>
      <w:rFonts w:ascii="Calibri" w:eastAsia="Times New Roman" w:hAnsi="Calibri" w:cs="Times New Roman"/>
      <w:b/>
      <w:bCs/>
      <w:sz w:val="20"/>
      <w:szCs w:val="20"/>
      <w:lang w:eastAsia="en-U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TableColumns41">
    <w:name w:val="Table Columns 41"/>
    <w:basedOn w:val="TableNormal"/>
    <w:next w:val="TableColumns4"/>
    <w:uiPriority w:val="99"/>
    <w:semiHidden/>
    <w:rsid w:val="0062772C"/>
    <w:pPr>
      <w:spacing w:after="0" w:line="260" w:lineRule="atLeast"/>
    </w:pPr>
    <w:rPr>
      <w:rFonts w:ascii="Calibri" w:eastAsia="Times New Roman" w:hAnsi="Calibri" w:cs="Times New Roman"/>
      <w:sz w:val="20"/>
      <w:szCs w:val="20"/>
      <w:lang w:eastAsia="en-US"/>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TableColumns51">
    <w:name w:val="Table Columns 51"/>
    <w:basedOn w:val="TableNormal"/>
    <w:next w:val="TableColumns5"/>
    <w:uiPriority w:val="99"/>
    <w:semiHidden/>
    <w:rsid w:val="0062772C"/>
    <w:pPr>
      <w:spacing w:after="0" w:line="260" w:lineRule="atLeast"/>
    </w:pPr>
    <w:rPr>
      <w:rFonts w:ascii="Calibri" w:eastAsia="Times New Roman" w:hAnsi="Calibri" w:cs="Times New Roman"/>
      <w:sz w:val="20"/>
      <w:szCs w:val="20"/>
      <w:lang w:eastAsia="en-US"/>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TableContemporary1">
    <w:name w:val="Table Contemporary1"/>
    <w:basedOn w:val="TableNormal"/>
    <w:next w:val="TableContemporary"/>
    <w:uiPriority w:val="99"/>
    <w:semiHidden/>
    <w:rsid w:val="0062772C"/>
    <w:pPr>
      <w:spacing w:after="0" w:line="260" w:lineRule="atLeast"/>
    </w:pPr>
    <w:rPr>
      <w:rFonts w:ascii="Calibri" w:eastAsia="Times New Roman" w:hAnsi="Calibri" w:cs="Times New Roman"/>
      <w:sz w:val="20"/>
      <w:szCs w:val="20"/>
      <w:lang w:eastAsia="en-US"/>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TableElegant1">
    <w:name w:val="Table Elegant1"/>
    <w:basedOn w:val="TableNormal"/>
    <w:next w:val="TableElegant"/>
    <w:uiPriority w:val="99"/>
    <w:semiHidden/>
    <w:rsid w:val="0062772C"/>
    <w:pPr>
      <w:spacing w:after="0" w:line="260" w:lineRule="atLeast"/>
    </w:pPr>
    <w:rPr>
      <w:rFonts w:ascii="Calibri" w:eastAsia="Times New Roman" w:hAnsi="Calibri" w:cs="Times New Roman"/>
      <w:sz w:val="20"/>
      <w:szCs w:val="20"/>
      <w:lang w:eastAsia="en-US"/>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TableGrid110">
    <w:name w:val="Table Grid 11"/>
    <w:basedOn w:val="TableNormal"/>
    <w:next w:val="TableGrid10"/>
    <w:uiPriority w:val="99"/>
    <w:semiHidden/>
    <w:rsid w:val="0062772C"/>
    <w:pPr>
      <w:spacing w:after="0" w:line="260" w:lineRule="atLeast"/>
    </w:pPr>
    <w:rPr>
      <w:rFonts w:ascii="Calibri" w:eastAsia="Times New Roman" w:hAnsi="Calibri" w:cs="Times New Roman"/>
      <w:sz w:val="20"/>
      <w:szCs w:val="20"/>
      <w:lang w:eastAsia="en-US"/>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TableGrid210">
    <w:name w:val="Table Grid 21"/>
    <w:basedOn w:val="TableNormal"/>
    <w:next w:val="TableGrid20"/>
    <w:uiPriority w:val="99"/>
    <w:semiHidden/>
    <w:rsid w:val="0062772C"/>
    <w:pPr>
      <w:spacing w:after="0" w:line="260" w:lineRule="atLeast"/>
    </w:pPr>
    <w:rPr>
      <w:rFonts w:ascii="Calibri" w:eastAsia="Times New Roman" w:hAnsi="Calibri" w:cs="Times New Roman"/>
      <w:sz w:val="20"/>
      <w:szCs w:val="20"/>
      <w:lang w:eastAsia="en-US"/>
    </w:rPr>
    <w:tblPr>
      <w:tblBorders>
        <w:insideH w:val="single" w:sz="6" w:space="0" w:color="000000"/>
        <w:insideV w:val="single" w:sz="6" w:space="0" w:color="000000"/>
      </w:tblBorders>
    </w:tbl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TableGrid31">
    <w:name w:val="Table Grid 31"/>
    <w:basedOn w:val="TableNormal"/>
    <w:next w:val="TableGrid30"/>
    <w:uiPriority w:val="99"/>
    <w:semiHidden/>
    <w:rsid w:val="0062772C"/>
    <w:pPr>
      <w:spacing w:after="0" w:line="260" w:lineRule="atLeast"/>
    </w:pPr>
    <w:rPr>
      <w:rFonts w:ascii="Calibri" w:eastAsia="Times New Roman" w:hAnsi="Calibri" w:cs="Times New Roman"/>
      <w:sz w:val="20"/>
      <w:szCs w:val="20"/>
      <w:lang w:eastAsia="en-US"/>
    </w:rPr>
    <w:tblPr>
      <w:tblBorders>
        <w:top w:val="single" w:sz="6" w:space="0" w:color="000000"/>
        <w:left w:val="single" w:sz="12" w:space="0" w:color="000000"/>
        <w:bottom w:val="single" w:sz="6" w:space="0" w:color="000000"/>
        <w:right w:val="single" w:sz="12" w:space="0" w:color="000000"/>
        <w:insideV w:val="single" w:sz="6" w:space="0" w:color="000000"/>
      </w:tblBorders>
    </w:tbl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TableGrid41">
    <w:name w:val="Table Grid 41"/>
    <w:basedOn w:val="TableNormal"/>
    <w:next w:val="TableGrid40"/>
    <w:uiPriority w:val="99"/>
    <w:semiHidden/>
    <w:rsid w:val="0062772C"/>
    <w:pPr>
      <w:spacing w:after="0" w:line="260" w:lineRule="atLeast"/>
    </w:pPr>
    <w:rPr>
      <w:rFonts w:ascii="Calibri" w:eastAsia="Times New Roman" w:hAnsi="Calibri" w:cs="Times New Roman"/>
      <w:sz w:val="20"/>
      <w:szCs w:val="20"/>
      <w:lang w:eastAsia="en-US"/>
    </w:rPr>
    <w:tblPr>
      <w:tblBorders>
        <w:left w:val="single" w:sz="12" w:space="0" w:color="000000"/>
        <w:right w:val="single" w:sz="12" w:space="0" w:color="000000"/>
        <w:insideH w:val="single" w:sz="6" w:space="0" w:color="000000"/>
        <w:insideV w:val="single" w:sz="6" w:space="0" w:color="000000"/>
      </w:tblBorders>
    </w:tbl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customStyle="1" w:styleId="TableGrid51">
    <w:name w:val="Table Grid 51"/>
    <w:basedOn w:val="TableNormal"/>
    <w:next w:val="TableGrid50"/>
    <w:uiPriority w:val="99"/>
    <w:semiHidden/>
    <w:rsid w:val="0062772C"/>
    <w:pPr>
      <w:spacing w:after="0" w:line="260" w:lineRule="atLeast"/>
    </w:pPr>
    <w:rPr>
      <w:rFonts w:ascii="Calibri" w:eastAsia="Times New Roman" w:hAnsi="Calibri" w:cs="Times New Roman"/>
      <w:sz w:val="20"/>
      <w:szCs w:val="20"/>
      <w:lang w:eastAsia="en-U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61">
    <w:name w:val="Table Grid 61"/>
    <w:basedOn w:val="TableNormal"/>
    <w:next w:val="TableGrid60"/>
    <w:uiPriority w:val="99"/>
    <w:semiHidden/>
    <w:rsid w:val="0062772C"/>
    <w:pPr>
      <w:spacing w:after="0" w:line="260" w:lineRule="atLeast"/>
    </w:pPr>
    <w:rPr>
      <w:rFonts w:ascii="Calibri" w:eastAsia="Times New Roman" w:hAnsi="Calibri" w:cs="Times New Roman"/>
      <w:sz w:val="20"/>
      <w:szCs w:val="20"/>
      <w:lang w:eastAsia="en-US"/>
    </w:rPr>
    <w:tblPr>
      <w:tblBorders>
        <w:top w:val="single" w:sz="12" w:space="0" w:color="000000"/>
        <w:left w:val="single" w:sz="12" w:space="0" w:color="000000"/>
        <w:bottom w:val="single" w:sz="12" w:space="0" w:color="000000"/>
        <w:right w:val="single" w:sz="12" w:space="0" w:color="000000"/>
        <w:insideV w:val="single" w:sz="6" w:space="0" w:color="000000"/>
      </w:tblBorders>
    </w:tbl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71">
    <w:name w:val="Table Grid 71"/>
    <w:basedOn w:val="TableNormal"/>
    <w:next w:val="TableGrid70"/>
    <w:uiPriority w:val="99"/>
    <w:semiHidden/>
    <w:rsid w:val="0062772C"/>
    <w:pPr>
      <w:spacing w:after="0" w:line="260" w:lineRule="atLeast"/>
    </w:pPr>
    <w:rPr>
      <w:rFonts w:ascii="Calibri" w:eastAsia="Times New Roman" w:hAnsi="Calibri" w:cs="Times New Roman"/>
      <w:b/>
      <w:bCs/>
      <w:sz w:val="20"/>
      <w:szCs w:val="20"/>
      <w:lang w:eastAsia="en-U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810">
    <w:name w:val="Table Grid 81"/>
    <w:basedOn w:val="TableNormal"/>
    <w:next w:val="TableGrid80"/>
    <w:uiPriority w:val="99"/>
    <w:semiHidden/>
    <w:rsid w:val="0062772C"/>
    <w:pPr>
      <w:spacing w:after="0" w:line="260" w:lineRule="atLeast"/>
    </w:pPr>
    <w:rPr>
      <w:rFonts w:ascii="Calibri" w:eastAsia="Times New Roman" w:hAnsi="Calibri" w:cs="Times New Roman"/>
      <w:sz w:val="20"/>
      <w:szCs w:val="20"/>
      <w:lang w:eastAsia="en-US"/>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TableList11">
    <w:name w:val="Table List 11"/>
    <w:basedOn w:val="TableNormal"/>
    <w:next w:val="TableList1"/>
    <w:uiPriority w:val="99"/>
    <w:semiHidden/>
    <w:rsid w:val="0062772C"/>
    <w:pPr>
      <w:spacing w:after="0" w:line="260" w:lineRule="atLeast"/>
    </w:pPr>
    <w:rPr>
      <w:rFonts w:ascii="Calibri" w:eastAsia="Times New Roman" w:hAnsi="Calibri" w:cs="Times New Roman"/>
      <w:sz w:val="20"/>
      <w:szCs w:val="20"/>
      <w:lang w:eastAsia="en-US"/>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List21">
    <w:name w:val="Table List 21"/>
    <w:basedOn w:val="TableNormal"/>
    <w:next w:val="TableList2"/>
    <w:uiPriority w:val="99"/>
    <w:semiHidden/>
    <w:rsid w:val="0062772C"/>
    <w:pPr>
      <w:spacing w:after="0" w:line="260" w:lineRule="atLeast"/>
    </w:pPr>
    <w:rPr>
      <w:rFonts w:ascii="Calibri" w:eastAsia="Times New Roman" w:hAnsi="Calibri" w:cs="Times New Roman"/>
      <w:sz w:val="20"/>
      <w:szCs w:val="20"/>
      <w:lang w:eastAsia="en-US"/>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List31">
    <w:name w:val="Table List 31"/>
    <w:basedOn w:val="TableNormal"/>
    <w:next w:val="TableList3"/>
    <w:uiPriority w:val="99"/>
    <w:semiHidden/>
    <w:rsid w:val="0062772C"/>
    <w:pPr>
      <w:spacing w:after="0" w:line="260" w:lineRule="atLeast"/>
    </w:pPr>
    <w:rPr>
      <w:rFonts w:ascii="Calibri" w:eastAsia="Times New Roman" w:hAnsi="Calibri" w:cs="Times New Roman"/>
      <w:sz w:val="20"/>
      <w:szCs w:val="20"/>
      <w:lang w:eastAsia="en-US"/>
    </w:rPr>
    <w:tblPr>
      <w:tblBorders>
        <w:top w:val="single" w:sz="12" w:space="0" w:color="000000"/>
        <w:bottom w:val="single" w:sz="12" w:space="0" w:color="000000"/>
        <w:insideH w:val="single" w:sz="6" w:space="0" w:color="000000"/>
      </w:tblBorders>
    </w:tbl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TableList41">
    <w:name w:val="Table List 41"/>
    <w:basedOn w:val="TableNormal"/>
    <w:next w:val="TableList4"/>
    <w:uiPriority w:val="99"/>
    <w:semiHidden/>
    <w:rsid w:val="0062772C"/>
    <w:pPr>
      <w:spacing w:after="0" w:line="260" w:lineRule="atLeast"/>
    </w:pPr>
    <w:rPr>
      <w:rFonts w:ascii="Calibri" w:eastAsia="Times New Roman" w:hAnsi="Calibri" w:cs="Times New Roman"/>
      <w:sz w:val="20"/>
      <w:szCs w:val="20"/>
      <w:lang w:eastAsia="en-US"/>
    </w:rPr>
    <w:tblPr>
      <w:tblBorders>
        <w:top w:val="single" w:sz="12" w:space="0" w:color="000000"/>
        <w:left w:val="single" w:sz="12" w:space="0" w:color="000000"/>
        <w:bottom w:val="single" w:sz="12" w:space="0" w:color="000000"/>
        <w:right w:val="single" w:sz="12" w:space="0" w:color="000000"/>
        <w:insideH w:val="single" w:sz="6" w:space="0" w:color="000000"/>
      </w:tblBorders>
    </w:tbl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TableList51">
    <w:name w:val="Table List 51"/>
    <w:basedOn w:val="TableNormal"/>
    <w:next w:val="TableList5"/>
    <w:uiPriority w:val="99"/>
    <w:semiHidden/>
    <w:rsid w:val="0062772C"/>
    <w:pPr>
      <w:spacing w:after="0" w:line="260" w:lineRule="atLeast"/>
    </w:pPr>
    <w:rPr>
      <w:rFonts w:ascii="Calibri" w:eastAsia="Times New Roman" w:hAnsi="Calibri" w:cs="Times New Roman"/>
      <w:sz w:val="20"/>
      <w:szCs w:val="20"/>
      <w:lang w:eastAsia="en-US"/>
    </w:rPr>
    <w:tblPr>
      <w:tblBorders>
        <w:top w:val="single" w:sz="6" w:space="0" w:color="000000"/>
        <w:left w:val="single" w:sz="6" w:space="0" w:color="000000"/>
        <w:bottom w:val="single" w:sz="6" w:space="0" w:color="000000"/>
        <w:right w:val="single" w:sz="6" w:space="0" w:color="000000"/>
        <w:insideH w:val="single" w:sz="6" w:space="0" w:color="000000"/>
      </w:tblBorders>
    </w:tbl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customStyle="1" w:styleId="TableList61">
    <w:name w:val="Table List 61"/>
    <w:basedOn w:val="TableNormal"/>
    <w:next w:val="TableList6"/>
    <w:uiPriority w:val="99"/>
    <w:semiHidden/>
    <w:rsid w:val="0062772C"/>
    <w:pPr>
      <w:spacing w:after="0" w:line="260" w:lineRule="atLeast"/>
    </w:pPr>
    <w:rPr>
      <w:rFonts w:ascii="Calibri" w:eastAsia="Times New Roman" w:hAnsi="Calibri" w:cs="Times New Roman"/>
      <w:sz w:val="20"/>
      <w:szCs w:val="20"/>
      <w:lang w:eastAsia="en-US"/>
    </w:r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customStyle="1" w:styleId="TableList71">
    <w:name w:val="Table List 71"/>
    <w:basedOn w:val="TableNormal"/>
    <w:next w:val="TableList7"/>
    <w:uiPriority w:val="99"/>
    <w:semiHidden/>
    <w:rsid w:val="0062772C"/>
    <w:pPr>
      <w:spacing w:after="0" w:line="260" w:lineRule="atLeast"/>
    </w:pPr>
    <w:rPr>
      <w:rFonts w:ascii="Calibri" w:eastAsia="Times New Roman" w:hAnsi="Calibri" w:cs="Times New Roman"/>
      <w:sz w:val="20"/>
      <w:szCs w:val="20"/>
      <w:lang w:eastAsia="en-US"/>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TableList81">
    <w:name w:val="Table List 81"/>
    <w:basedOn w:val="TableNormal"/>
    <w:next w:val="TableList8"/>
    <w:uiPriority w:val="99"/>
    <w:semiHidden/>
    <w:rsid w:val="0062772C"/>
    <w:pPr>
      <w:spacing w:after="0" w:line="260" w:lineRule="atLeast"/>
    </w:pPr>
    <w:rPr>
      <w:rFonts w:ascii="Calibri" w:eastAsia="Times New Roman" w:hAnsi="Calibri" w:cs="Times New Roman"/>
      <w:sz w:val="20"/>
      <w:szCs w:val="20"/>
      <w:lang w:eastAsia="en-US"/>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TableProfessional2">
    <w:name w:val="Table Professional2"/>
    <w:basedOn w:val="TableNormal"/>
    <w:next w:val="TableProfessional"/>
    <w:uiPriority w:val="99"/>
    <w:semiHidden/>
    <w:rsid w:val="0062772C"/>
    <w:pPr>
      <w:spacing w:after="0" w:line="260" w:lineRule="atLeast"/>
    </w:pPr>
    <w:rPr>
      <w:rFonts w:ascii="Calibri" w:eastAsia="Times New Roman" w:hAnsi="Calibri" w:cs="Times New Roman"/>
      <w:sz w:val="20"/>
      <w:szCs w:val="20"/>
      <w:lang w:eastAsia="en-US"/>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TableSimple11">
    <w:name w:val="Table Simple 11"/>
    <w:basedOn w:val="TableNormal"/>
    <w:next w:val="TableSimple1"/>
    <w:uiPriority w:val="99"/>
    <w:semiHidden/>
    <w:rsid w:val="0062772C"/>
    <w:pPr>
      <w:spacing w:after="0" w:line="260" w:lineRule="atLeast"/>
    </w:pPr>
    <w:rPr>
      <w:rFonts w:ascii="Calibri" w:eastAsia="Times New Roman" w:hAnsi="Calibri" w:cs="Times New Roman"/>
      <w:sz w:val="20"/>
      <w:szCs w:val="20"/>
      <w:lang w:eastAsia="en-US"/>
    </w:rPr>
    <w:tblPr>
      <w:tblBorders>
        <w:top w:val="single" w:sz="12" w:space="0" w:color="008000"/>
        <w:bottom w:val="single" w:sz="12" w:space="0" w:color="008000"/>
      </w:tblBorders>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TableSimple21">
    <w:name w:val="Table Simple 21"/>
    <w:basedOn w:val="TableNormal"/>
    <w:next w:val="TableSimple2"/>
    <w:uiPriority w:val="99"/>
    <w:semiHidden/>
    <w:rsid w:val="0062772C"/>
    <w:pPr>
      <w:spacing w:after="0" w:line="260" w:lineRule="atLeast"/>
    </w:pPr>
    <w:rPr>
      <w:rFonts w:ascii="Calibri" w:eastAsia="Times New Roman" w:hAnsi="Calibri" w:cs="Times New Roman"/>
      <w:sz w:val="20"/>
      <w:szCs w:val="20"/>
      <w:lang w:eastAsia="en-US"/>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TableSimple31">
    <w:name w:val="Table Simple 31"/>
    <w:basedOn w:val="TableNormal"/>
    <w:next w:val="TableSimple3"/>
    <w:uiPriority w:val="99"/>
    <w:semiHidden/>
    <w:rsid w:val="0062772C"/>
    <w:pPr>
      <w:spacing w:after="0" w:line="260" w:lineRule="atLeast"/>
    </w:pPr>
    <w:rPr>
      <w:rFonts w:ascii="Calibri" w:eastAsia="Times New Roman" w:hAnsi="Calibri" w:cs="Times New Roman"/>
      <w:sz w:val="20"/>
      <w:szCs w:val="20"/>
      <w:lang w:eastAsia="en-US"/>
    </w:rPr>
    <w:tblPr>
      <w:tblBorders>
        <w:top w:val="single" w:sz="12" w:space="0" w:color="000000"/>
        <w:left w:val="single" w:sz="12" w:space="0" w:color="000000"/>
        <w:bottom w:val="single" w:sz="12" w:space="0" w:color="000000"/>
        <w:right w:val="single" w:sz="12" w:space="0" w:color="000000"/>
      </w:tblBorders>
    </w:tbl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TableSubtle11">
    <w:name w:val="Table Subtle 11"/>
    <w:basedOn w:val="TableNormal"/>
    <w:next w:val="TableSubtle1"/>
    <w:uiPriority w:val="99"/>
    <w:semiHidden/>
    <w:rsid w:val="0062772C"/>
    <w:pPr>
      <w:spacing w:after="0" w:line="260" w:lineRule="atLeast"/>
    </w:pPr>
    <w:rPr>
      <w:rFonts w:ascii="Calibri" w:eastAsia="Times New Roman" w:hAnsi="Calibri" w:cs="Times New Roman"/>
      <w:sz w:val="20"/>
      <w:szCs w:val="20"/>
      <w:lang w:eastAsia="en-US"/>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Subtle21">
    <w:name w:val="Table Subtle 21"/>
    <w:basedOn w:val="TableNormal"/>
    <w:next w:val="TableSubtle2"/>
    <w:uiPriority w:val="99"/>
    <w:semiHidden/>
    <w:rsid w:val="0062772C"/>
    <w:pPr>
      <w:spacing w:after="0" w:line="260" w:lineRule="atLeast"/>
    </w:pPr>
    <w:rPr>
      <w:rFonts w:ascii="Calibri" w:eastAsia="Times New Roman" w:hAnsi="Calibri" w:cs="Times New Roman"/>
      <w:sz w:val="20"/>
      <w:szCs w:val="20"/>
      <w:lang w:eastAsia="en-US"/>
    </w:r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Theme1">
    <w:name w:val="Table Theme1"/>
    <w:basedOn w:val="TableNormal"/>
    <w:next w:val="TableTheme"/>
    <w:uiPriority w:val="99"/>
    <w:semiHidden/>
    <w:rsid w:val="0062772C"/>
    <w:pPr>
      <w:spacing w:after="0" w:line="260" w:lineRule="atLeast"/>
    </w:pPr>
    <w:rPr>
      <w:rFonts w:ascii="Calibri" w:eastAsia="Times New Roman" w:hAnsi="Calibri" w:cs="Times New Roman"/>
      <w:sz w:val="20"/>
      <w:szCs w:val="20"/>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Web11">
    <w:name w:val="Table Web 11"/>
    <w:basedOn w:val="TableNormal"/>
    <w:next w:val="TableWeb1"/>
    <w:uiPriority w:val="99"/>
    <w:semiHidden/>
    <w:rsid w:val="0062772C"/>
    <w:pPr>
      <w:spacing w:after="0" w:line="260" w:lineRule="atLeast"/>
    </w:pPr>
    <w:rPr>
      <w:rFonts w:ascii="Calibri" w:eastAsia="Times New Roman" w:hAnsi="Calibri" w:cs="Times New Roman"/>
      <w:sz w:val="20"/>
      <w:szCs w:val="20"/>
      <w:lang w:eastAsia="en-US"/>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TableWeb21">
    <w:name w:val="Table Web 21"/>
    <w:basedOn w:val="TableNormal"/>
    <w:next w:val="TableWeb2"/>
    <w:uiPriority w:val="99"/>
    <w:semiHidden/>
    <w:rsid w:val="0062772C"/>
    <w:pPr>
      <w:spacing w:after="0" w:line="260" w:lineRule="atLeast"/>
    </w:pPr>
    <w:rPr>
      <w:rFonts w:ascii="Calibri" w:eastAsia="Times New Roman" w:hAnsi="Calibri" w:cs="Times New Roman"/>
      <w:sz w:val="20"/>
      <w:szCs w:val="20"/>
      <w:lang w:eastAsia="en-US"/>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TableWeb31">
    <w:name w:val="Table Web 31"/>
    <w:basedOn w:val="TableNormal"/>
    <w:next w:val="TableWeb3"/>
    <w:uiPriority w:val="99"/>
    <w:semiHidden/>
    <w:rsid w:val="0062772C"/>
    <w:pPr>
      <w:spacing w:after="0" w:line="260" w:lineRule="atLeast"/>
    </w:pPr>
    <w:rPr>
      <w:rFonts w:ascii="Calibri" w:eastAsia="Times New Roman" w:hAnsi="Calibri" w:cs="Times New Roman"/>
      <w:sz w:val="20"/>
      <w:szCs w:val="20"/>
      <w:lang w:eastAsia="en-US"/>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LightList-Accent112">
    <w:name w:val="Light List - Accent 112"/>
    <w:uiPriority w:val="99"/>
    <w:rsid w:val="0062772C"/>
    <w:pPr>
      <w:spacing w:after="0" w:line="240" w:lineRule="auto"/>
    </w:pPr>
    <w:rPr>
      <w:rFonts w:ascii="Calibri" w:eastAsia="Times New Roman" w:hAnsi="Calibri" w:cs="Times New Roman"/>
      <w:sz w:val="20"/>
      <w:szCs w:val="20"/>
      <w:lang w:eastAsia="en-US"/>
    </w:rPr>
    <w:tblPr>
      <w:tblStyleRowBandSize w:val="1"/>
      <w:tblStyleColBandSize w:val="1"/>
      <w:tblBorders>
        <w:top w:val="single" w:sz="8" w:space="0" w:color="A7D3F5"/>
        <w:left w:val="single" w:sz="8" w:space="0" w:color="A7D3F5"/>
        <w:bottom w:val="single" w:sz="8" w:space="0" w:color="A7D3F5"/>
        <w:right w:val="single" w:sz="8" w:space="0" w:color="A7D3F5"/>
      </w:tblBorders>
      <w:tblCellMar>
        <w:top w:w="0" w:type="dxa"/>
        <w:left w:w="108" w:type="dxa"/>
        <w:bottom w:w="0" w:type="dxa"/>
        <w:right w:w="108" w:type="dxa"/>
      </w:tblCellMar>
    </w:tblPr>
  </w:style>
  <w:style w:type="table" w:customStyle="1" w:styleId="LightList-Accent131">
    <w:name w:val="Light List - Accent 131"/>
    <w:uiPriority w:val="99"/>
    <w:rsid w:val="0062772C"/>
    <w:pPr>
      <w:spacing w:after="0" w:line="240" w:lineRule="auto"/>
    </w:pPr>
    <w:rPr>
      <w:rFonts w:ascii="Calibri" w:eastAsia="Times New Roman" w:hAnsi="Calibri" w:cs="Times New Roman"/>
      <w:sz w:val="20"/>
      <w:szCs w:val="20"/>
      <w:lang w:eastAsia="en-US"/>
    </w:rPr>
    <w:tblPr>
      <w:tblStyleRowBandSize w:val="1"/>
      <w:tblStyleColBandSize w:val="1"/>
      <w:tblBorders>
        <w:top w:val="single" w:sz="8" w:space="0" w:color="A7D3F5"/>
        <w:left w:val="single" w:sz="8" w:space="0" w:color="A7D3F5"/>
        <w:bottom w:val="single" w:sz="8" w:space="0" w:color="A7D3F5"/>
        <w:right w:val="single" w:sz="8" w:space="0" w:color="A7D3F5"/>
      </w:tblBorders>
      <w:tblCellMar>
        <w:top w:w="0" w:type="dxa"/>
        <w:left w:w="108" w:type="dxa"/>
        <w:bottom w:w="0" w:type="dxa"/>
        <w:right w:w="108" w:type="dxa"/>
      </w:tblCellMar>
    </w:tblPr>
  </w:style>
  <w:style w:type="paragraph" w:customStyle="1" w:styleId="Normal105pt">
    <w:name w:val="Normal + 10.5 pt"/>
    <w:aliases w:val="Justified"/>
    <w:basedOn w:val="Normal"/>
    <w:uiPriority w:val="99"/>
    <w:rsid w:val="0062772C"/>
    <w:pPr>
      <w:jc w:val="both"/>
    </w:pPr>
    <w:rPr>
      <w:rFonts w:ascii="Arial" w:hAnsi="Arial"/>
      <w:sz w:val="18"/>
      <w:szCs w:val="18"/>
      <w:lang w:val="gsw-FR" w:eastAsia="sk-SK"/>
    </w:rPr>
  </w:style>
  <w:style w:type="numbering" w:customStyle="1" w:styleId="1ai3">
    <w:name w:val="1 / a / i3"/>
    <w:basedOn w:val="NoList"/>
    <w:next w:val="1ai"/>
    <w:rsid w:val="0062772C"/>
    <w:pPr>
      <w:numPr>
        <w:numId w:val="33"/>
      </w:numPr>
    </w:pPr>
  </w:style>
  <w:style w:type="numbering" w:customStyle="1" w:styleId="1111114">
    <w:name w:val="1 / 1.1 / 1.1.14"/>
    <w:basedOn w:val="NoList"/>
    <w:next w:val="111111"/>
    <w:rsid w:val="0062772C"/>
    <w:pPr>
      <w:numPr>
        <w:numId w:val="32"/>
      </w:numPr>
    </w:pPr>
  </w:style>
  <w:style w:type="numbering" w:customStyle="1" w:styleId="ArticleSection3">
    <w:name w:val="Article / Section3"/>
    <w:basedOn w:val="NoList"/>
    <w:next w:val="ArticleSection"/>
    <w:rsid w:val="0062772C"/>
    <w:pPr>
      <w:numPr>
        <w:numId w:val="34"/>
      </w:numPr>
    </w:pPr>
  </w:style>
  <w:style w:type="table" w:customStyle="1" w:styleId="TableGrid14">
    <w:name w:val="Table Grid14"/>
    <w:basedOn w:val="TableNormal"/>
    <w:next w:val="TableGrid"/>
    <w:uiPriority w:val="59"/>
    <w:rsid w:val="0062772C"/>
    <w:pPr>
      <w:spacing w:after="0" w:line="240" w:lineRule="auto"/>
    </w:pPr>
    <w:rPr>
      <w:rFonts w:ascii="Calibri" w:eastAsia="Calibri" w:hAnsi="Calibri" w:cs="Times New Roman"/>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7">
    <w:name w:val="No List27"/>
    <w:next w:val="NoList"/>
    <w:uiPriority w:val="99"/>
    <w:semiHidden/>
    <w:unhideWhenUsed/>
    <w:rsid w:val="0062772C"/>
  </w:style>
  <w:style w:type="table" w:customStyle="1" w:styleId="ColorfulShading-Accent61">
    <w:name w:val="Colorful Shading - Accent 61"/>
    <w:basedOn w:val="TableNormal"/>
    <w:next w:val="ColorfulShading-Accent6"/>
    <w:uiPriority w:val="62"/>
    <w:rsid w:val="0062772C"/>
    <w:pPr>
      <w:spacing w:after="0" w:line="240" w:lineRule="auto"/>
    </w:pPr>
    <w:rPr>
      <w:rFonts w:ascii="Calibri" w:eastAsia="Times New Roman" w:hAnsi="Calibri" w:cs="Times New Roman"/>
      <w:sz w:val="20"/>
      <w:szCs w:val="20"/>
      <w:lang w:eastAsia="en-GB"/>
    </w:rPr>
    <w:tblPr>
      <w:tblStyleRowBandSize w:val="1"/>
      <w:tblStyleColBandSize w:val="1"/>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Pr>
    <w:tblStylePr w:type="firstRow">
      <w:pPr>
        <w:spacing w:before="0" w:after="0" w:line="240" w:lineRule="auto"/>
      </w:pPr>
      <w:rPr>
        <w:rFonts w:ascii="Courier" w:eastAsia="Times New Roman" w:hAnsi="Courier" w:cs="Times New Roman"/>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0" w:after="0" w:line="240" w:lineRule="auto"/>
      </w:pPr>
      <w:rPr>
        <w:rFonts w:ascii="Courier" w:eastAsia="Times New Roman" w:hAnsi="Courier" w:cs="Times New Roman"/>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Courier" w:eastAsia="Times New Roman" w:hAnsi="Courier" w:cs="Times New Roman"/>
        <w:b/>
        <w:bCs/>
      </w:rPr>
    </w:tblStylePr>
    <w:tblStylePr w:type="lastCol">
      <w:rPr>
        <w:rFonts w:ascii="Courier" w:eastAsia="Times New Roman" w:hAnsi="Courier" w:cs="Times New Roman"/>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TableGrid100">
    <w:name w:val="Table Grid10"/>
    <w:basedOn w:val="TableNormal"/>
    <w:next w:val="TableGrid"/>
    <w:rsid w:val="0062772C"/>
    <w:pPr>
      <w:spacing w:after="0" w:line="240" w:lineRule="auto"/>
    </w:pPr>
    <w:rPr>
      <w:rFonts w:ascii="Times New Roman" w:eastAsia="Times New Roman" w:hAnsi="Times New Roman" w:cs="Times New Roman"/>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3Deffects12">
    <w:name w:val="Table 3D effects 12"/>
    <w:basedOn w:val="TableNormal"/>
    <w:next w:val="Table3Deffects1"/>
    <w:semiHidden/>
    <w:rsid w:val="0062772C"/>
    <w:pPr>
      <w:spacing w:after="0" w:line="260" w:lineRule="atLeast"/>
    </w:pPr>
    <w:rPr>
      <w:rFonts w:ascii="Times New Roman" w:eastAsia="Times New Roman" w:hAnsi="Times New Roman" w:cs="Times New Roman"/>
      <w:sz w:val="20"/>
      <w:szCs w:val="20"/>
      <w:lang w:eastAsia="en-GB"/>
    </w:r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Table3Deffects22">
    <w:name w:val="Table 3D effects 22"/>
    <w:basedOn w:val="TableNormal"/>
    <w:next w:val="Table3Deffects2"/>
    <w:semiHidden/>
    <w:rsid w:val="0062772C"/>
    <w:pPr>
      <w:spacing w:after="0" w:line="260" w:lineRule="atLeast"/>
    </w:pPr>
    <w:rPr>
      <w:rFonts w:ascii="Times New Roman" w:eastAsia="Times New Roman" w:hAnsi="Times New Roman" w:cs="Times New Roman"/>
      <w:sz w:val="20"/>
      <w:szCs w:val="20"/>
      <w:lang w:eastAsia="en-GB"/>
    </w:r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3Deffects32">
    <w:name w:val="Table 3D effects 32"/>
    <w:basedOn w:val="TableNormal"/>
    <w:next w:val="Table3Deffects3"/>
    <w:semiHidden/>
    <w:rsid w:val="0062772C"/>
    <w:pPr>
      <w:spacing w:after="0" w:line="260" w:lineRule="atLeast"/>
    </w:pPr>
    <w:rPr>
      <w:rFonts w:ascii="Times New Roman" w:eastAsia="Times New Roman" w:hAnsi="Times New Roman" w:cs="Times New Roman"/>
      <w:sz w:val="20"/>
      <w:szCs w:val="20"/>
      <w:lang w:eastAsia="en-GB"/>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Classic12">
    <w:name w:val="Table Classic 12"/>
    <w:basedOn w:val="TableNormal"/>
    <w:next w:val="TableClassic1"/>
    <w:semiHidden/>
    <w:rsid w:val="0062772C"/>
    <w:pPr>
      <w:spacing w:after="0" w:line="260" w:lineRule="atLeast"/>
    </w:pPr>
    <w:rPr>
      <w:rFonts w:ascii="Times New Roman" w:eastAsia="Times New Roman" w:hAnsi="Times New Roman" w:cs="Times New Roman"/>
      <w:sz w:val="20"/>
      <w:szCs w:val="20"/>
      <w:lang w:eastAsia="en-GB"/>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Classic22">
    <w:name w:val="Table Classic 22"/>
    <w:basedOn w:val="TableNormal"/>
    <w:next w:val="TableClassic2"/>
    <w:semiHidden/>
    <w:rsid w:val="0062772C"/>
    <w:pPr>
      <w:spacing w:after="0" w:line="260" w:lineRule="atLeast"/>
    </w:pPr>
    <w:rPr>
      <w:rFonts w:ascii="Times New Roman" w:eastAsia="Times New Roman" w:hAnsi="Times New Roman" w:cs="Times New Roman"/>
      <w:sz w:val="20"/>
      <w:szCs w:val="20"/>
      <w:lang w:eastAsia="en-GB"/>
    </w:r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TableClassic32">
    <w:name w:val="Table Classic 32"/>
    <w:basedOn w:val="TableNormal"/>
    <w:next w:val="TableClassic3"/>
    <w:semiHidden/>
    <w:rsid w:val="0062772C"/>
    <w:pPr>
      <w:spacing w:after="0" w:line="260" w:lineRule="atLeast"/>
    </w:pPr>
    <w:rPr>
      <w:rFonts w:ascii="Times New Roman" w:eastAsia="Times New Roman" w:hAnsi="Times New Roman" w:cs="Times New Roman"/>
      <w:color w:val="000080"/>
      <w:sz w:val="20"/>
      <w:szCs w:val="20"/>
      <w:lang w:eastAsia="en-GB"/>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Classic42">
    <w:name w:val="Table Classic 42"/>
    <w:basedOn w:val="TableNormal"/>
    <w:next w:val="TableClassic4"/>
    <w:semiHidden/>
    <w:rsid w:val="0062772C"/>
    <w:pPr>
      <w:spacing w:after="0" w:line="260" w:lineRule="atLeast"/>
    </w:pPr>
    <w:rPr>
      <w:rFonts w:ascii="Times New Roman" w:eastAsia="Times New Roman" w:hAnsi="Times New Roman" w:cs="Times New Roman"/>
      <w:sz w:val="20"/>
      <w:szCs w:val="20"/>
      <w:lang w:eastAsia="en-GB"/>
    </w:r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customStyle="1" w:styleId="TableColorful12">
    <w:name w:val="Table Colorful 12"/>
    <w:basedOn w:val="TableNormal"/>
    <w:next w:val="TableColorful1"/>
    <w:semiHidden/>
    <w:rsid w:val="0062772C"/>
    <w:pPr>
      <w:spacing w:after="0" w:line="260" w:lineRule="atLeast"/>
    </w:pPr>
    <w:rPr>
      <w:rFonts w:ascii="Times New Roman" w:eastAsia="Times New Roman" w:hAnsi="Times New Roman" w:cs="Times New Roman"/>
      <w:color w:val="FFFFFF"/>
      <w:sz w:val="20"/>
      <w:szCs w:val="20"/>
      <w:lang w:eastAsia="en-GB"/>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customStyle="1" w:styleId="TableColorful22">
    <w:name w:val="Table Colorful 22"/>
    <w:basedOn w:val="TableNormal"/>
    <w:next w:val="TableColorful2"/>
    <w:semiHidden/>
    <w:rsid w:val="0062772C"/>
    <w:pPr>
      <w:spacing w:after="0" w:line="260" w:lineRule="atLeast"/>
    </w:pPr>
    <w:rPr>
      <w:rFonts w:ascii="Times New Roman" w:eastAsia="Times New Roman" w:hAnsi="Times New Roman" w:cs="Times New Roman"/>
      <w:sz w:val="20"/>
      <w:szCs w:val="20"/>
      <w:lang w:eastAsia="en-GB"/>
    </w:r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customStyle="1" w:styleId="TableColorful32">
    <w:name w:val="Table Colorful 32"/>
    <w:basedOn w:val="TableNormal"/>
    <w:next w:val="TableColorful3"/>
    <w:semiHidden/>
    <w:rsid w:val="0062772C"/>
    <w:pPr>
      <w:spacing w:after="0" w:line="260" w:lineRule="atLeast"/>
    </w:pPr>
    <w:rPr>
      <w:rFonts w:ascii="Times New Roman" w:eastAsia="Times New Roman" w:hAnsi="Times New Roman" w:cs="Times New Roman"/>
      <w:sz w:val="20"/>
      <w:szCs w:val="20"/>
      <w:lang w:eastAsia="en-GB"/>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customStyle="1" w:styleId="TableColumns12">
    <w:name w:val="Table Columns 12"/>
    <w:basedOn w:val="TableNormal"/>
    <w:next w:val="TableColumns1"/>
    <w:semiHidden/>
    <w:rsid w:val="0062772C"/>
    <w:pPr>
      <w:spacing w:after="0" w:line="260" w:lineRule="atLeast"/>
    </w:pPr>
    <w:rPr>
      <w:rFonts w:ascii="Times New Roman" w:eastAsia="Times New Roman" w:hAnsi="Times New Roman" w:cs="Times New Roman"/>
      <w:b/>
      <w:bCs/>
      <w:sz w:val="20"/>
      <w:szCs w:val="20"/>
      <w:lang w:eastAsia="en-GB"/>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Columns22">
    <w:name w:val="Table Columns 22"/>
    <w:basedOn w:val="TableNormal"/>
    <w:next w:val="TableColumns2"/>
    <w:semiHidden/>
    <w:rsid w:val="0062772C"/>
    <w:pPr>
      <w:spacing w:after="0" w:line="260" w:lineRule="atLeast"/>
    </w:pPr>
    <w:rPr>
      <w:rFonts w:ascii="Times New Roman" w:eastAsia="Times New Roman" w:hAnsi="Times New Roman" w:cs="Times New Roman"/>
      <w:b/>
      <w:bCs/>
      <w:sz w:val="20"/>
      <w:szCs w:val="20"/>
      <w:lang w:eastAsia="en-GB"/>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Columns32">
    <w:name w:val="Table Columns 32"/>
    <w:basedOn w:val="TableNormal"/>
    <w:next w:val="TableColumns3"/>
    <w:semiHidden/>
    <w:rsid w:val="0062772C"/>
    <w:pPr>
      <w:spacing w:after="0" w:line="260" w:lineRule="atLeast"/>
    </w:pPr>
    <w:rPr>
      <w:rFonts w:ascii="Times New Roman" w:eastAsia="Times New Roman" w:hAnsi="Times New Roman" w:cs="Times New Roman"/>
      <w:b/>
      <w:bCs/>
      <w:sz w:val="20"/>
      <w:szCs w:val="20"/>
      <w:lang w:eastAsia="en-GB"/>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TableColumns42">
    <w:name w:val="Table Columns 42"/>
    <w:basedOn w:val="TableNormal"/>
    <w:next w:val="TableColumns4"/>
    <w:semiHidden/>
    <w:rsid w:val="0062772C"/>
    <w:pPr>
      <w:spacing w:after="0" w:line="260" w:lineRule="atLeast"/>
    </w:pPr>
    <w:rPr>
      <w:rFonts w:ascii="Times New Roman" w:eastAsia="Times New Roman" w:hAnsi="Times New Roman" w:cs="Times New Roman"/>
      <w:sz w:val="20"/>
      <w:szCs w:val="20"/>
      <w:lang w:eastAsia="en-GB"/>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TableColumns52">
    <w:name w:val="Table Columns 52"/>
    <w:basedOn w:val="TableNormal"/>
    <w:next w:val="TableColumns5"/>
    <w:semiHidden/>
    <w:rsid w:val="0062772C"/>
    <w:pPr>
      <w:spacing w:after="0" w:line="260" w:lineRule="atLeast"/>
    </w:pPr>
    <w:rPr>
      <w:rFonts w:ascii="Times New Roman" w:eastAsia="Times New Roman" w:hAnsi="Times New Roman" w:cs="Times New Roman"/>
      <w:sz w:val="20"/>
      <w:szCs w:val="20"/>
      <w:lang w:eastAsia="en-GB"/>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TableContemporary2">
    <w:name w:val="Table Contemporary2"/>
    <w:basedOn w:val="TableNormal"/>
    <w:next w:val="TableContemporary"/>
    <w:semiHidden/>
    <w:rsid w:val="0062772C"/>
    <w:pPr>
      <w:spacing w:after="0" w:line="260" w:lineRule="atLeast"/>
    </w:pPr>
    <w:rPr>
      <w:rFonts w:ascii="Times New Roman" w:eastAsia="Times New Roman" w:hAnsi="Times New Roman" w:cs="Times New Roman"/>
      <w:sz w:val="20"/>
      <w:szCs w:val="20"/>
      <w:lang w:eastAsia="en-GB"/>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TableElegant2">
    <w:name w:val="Table Elegant2"/>
    <w:basedOn w:val="TableNormal"/>
    <w:next w:val="TableElegant"/>
    <w:semiHidden/>
    <w:rsid w:val="0062772C"/>
    <w:pPr>
      <w:spacing w:after="0" w:line="260" w:lineRule="atLeast"/>
    </w:pPr>
    <w:rPr>
      <w:rFonts w:ascii="Times New Roman" w:eastAsia="Times New Roman" w:hAnsi="Times New Roman" w:cs="Times New Roman"/>
      <w:sz w:val="20"/>
      <w:szCs w:val="20"/>
      <w:lang w:eastAsia="en-GB"/>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TableGrid120">
    <w:name w:val="Table Grid 12"/>
    <w:basedOn w:val="TableNormal"/>
    <w:next w:val="TableGrid10"/>
    <w:semiHidden/>
    <w:rsid w:val="0062772C"/>
    <w:pPr>
      <w:spacing w:after="0" w:line="260" w:lineRule="atLeast"/>
    </w:pPr>
    <w:rPr>
      <w:rFonts w:ascii="Times New Roman" w:eastAsia="Times New Roman" w:hAnsi="Times New Roman" w:cs="Times New Roman"/>
      <w:sz w:val="20"/>
      <w:szCs w:val="20"/>
      <w:lang w:eastAsia="en-GB"/>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TableGrid220">
    <w:name w:val="Table Grid 22"/>
    <w:basedOn w:val="TableNormal"/>
    <w:next w:val="TableGrid20"/>
    <w:semiHidden/>
    <w:rsid w:val="0062772C"/>
    <w:pPr>
      <w:spacing w:after="0" w:line="260" w:lineRule="atLeast"/>
    </w:pPr>
    <w:rPr>
      <w:rFonts w:ascii="Times New Roman" w:eastAsia="Times New Roman" w:hAnsi="Times New Roman" w:cs="Times New Roman"/>
      <w:sz w:val="20"/>
      <w:szCs w:val="20"/>
      <w:lang w:eastAsia="en-GB"/>
    </w:r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TableGrid32">
    <w:name w:val="Table Grid 32"/>
    <w:basedOn w:val="TableNormal"/>
    <w:next w:val="TableGrid30"/>
    <w:semiHidden/>
    <w:rsid w:val="0062772C"/>
    <w:pPr>
      <w:spacing w:after="0" w:line="260" w:lineRule="atLeast"/>
    </w:pPr>
    <w:rPr>
      <w:rFonts w:ascii="Times New Roman" w:eastAsia="Times New Roman" w:hAnsi="Times New Roman" w:cs="Times New Roman"/>
      <w:sz w:val="20"/>
      <w:szCs w:val="20"/>
      <w:lang w:eastAsia="en-GB"/>
    </w:r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TableGrid42">
    <w:name w:val="Table Grid 42"/>
    <w:basedOn w:val="TableNormal"/>
    <w:next w:val="TableGrid40"/>
    <w:semiHidden/>
    <w:rsid w:val="0062772C"/>
    <w:pPr>
      <w:spacing w:after="0" w:line="260" w:lineRule="atLeast"/>
    </w:pPr>
    <w:rPr>
      <w:rFonts w:ascii="Times New Roman" w:eastAsia="Times New Roman" w:hAnsi="Times New Roman" w:cs="Times New Roman"/>
      <w:sz w:val="20"/>
      <w:szCs w:val="20"/>
      <w:lang w:eastAsia="en-GB"/>
    </w:r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customStyle="1" w:styleId="TableGrid52">
    <w:name w:val="Table Grid 52"/>
    <w:basedOn w:val="TableNormal"/>
    <w:next w:val="TableGrid50"/>
    <w:semiHidden/>
    <w:rsid w:val="0062772C"/>
    <w:pPr>
      <w:spacing w:after="0" w:line="260" w:lineRule="atLeast"/>
    </w:pPr>
    <w:rPr>
      <w:rFonts w:ascii="Times New Roman" w:eastAsia="Times New Roman" w:hAnsi="Times New Roman" w:cs="Times New Roman"/>
      <w:sz w:val="20"/>
      <w:szCs w:val="20"/>
      <w:lang w:eastAsia="en-GB"/>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62">
    <w:name w:val="Table Grid 62"/>
    <w:basedOn w:val="TableNormal"/>
    <w:next w:val="TableGrid60"/>
    <w:semiHidden/>
    <w:rsid w:val="0062772C"/>
    <w:pPr>
      <w:spacing w:after="0" w:line="260" w:lineRule="atLeast"/>
    </w:pPr>
    <w:rPr>
      <w:rFonts w:ascii="Times New Roman" w:eastAsia="Times New Roman" w:hAnsi="Times New Roman" w:cs="Times New Roman"/>
      <w:sz w:val="20"/>
      <w:szCs w:val="20"/>
      <w:lang w:eastAsia="en-GB"/>
    </w:r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72">
    <w:name w:val="Table Grid 72"/>
    <w:basedOn w:val="TableNormal"/>
    <w:next w:val="TableGrid70"/>
    <w:semiHidden/>
    <w:rsid w:val="0062772C"/>
    <w:pPr>
      <w:spacing w:after="0" w:line="260" w:lineRule="atLeast"/>
    </w:pPr>
    <w:rPr>
      <w:rFonts w:ascii="Times New Roman" w:eastAsia="Times New Roman" w:hAnsi="Times New Roman" w:cs="Times New Roman"/>
      <w:b/>
      <w:bCs/>
      <w:sz w:val="20"/>
      <w:szCs w:val="20"/>
      <w:lang w:eastAsia="en-GB"/>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82">
    <w:name w:val="Table Grid 82"/>
    <w:basedOn w:val="TableNormal"/>
    <w:next w:val="TableGrid80"/>
    <w:semiHidden/>
    <w:rsid w:val="0062772C"/>
    <w:pPr>
      <w:spacing w:after="0" w:line="260" w:lineRule="atLeast"/>
    </w:pPr>
    <w:rPr>
      <w:rFonts w:ascii="Times New Roman" w:eastAsia="Times New Roman" w:hAnsi="Times New Roman" w:cs="Times New Roman"/>
      <w:sz w:val="20"/>
      <w:szCs w:val="20"/>
      <w:lang w:eastAsia="en-GB"/>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TableList12">
    <w:name w:val="Table List 12"/>
    <w:basedOn w:val="TableNormal"/>
    <w:next w:val="TableList1"/>
    <w:semiHidden/>
    <w:rsid w:val="0062772C"/>
    <w:pPr>
      <w:spacing w:after="0" w:line="260" w:lineRule="atLeast"/>
    </w:pPr>
    <w:rPr>
      <w:rFonts w:ascii="Times New Roman" w:eastAsia="Times New Roman" w:hAnsi="Times New Roman" w:cs="Times New Roman"/>
      <w:sz w:val="20"/>
      <w:szCs w:val="20"/>
      <w:lang w:eastAsia="en-GB"/>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List22">
    <w:name w:val="Table List 22"/>
    <w:basedOn w:val="TableNormal"/>
    <w:next w:val="TableList2"/>
    <w:semiHidden/>
    <w:rsid w:val="0062772C"/>
    <w:pPr>
      <w:spacing w:after="0" w:line="260" w:lineRule="atLeast"/>
    </w:pPr>
    <w:rPr>
      <w:rFonts w:ascii="Times New Roman" w:eastAsia="Times New Roman" w:hAnsi="Times New Roman" w:cs="Times New Roman"/>
      <w:sz w:val="20"/>
      <w:szCs w:val="20"/>
      <w:lang w:eastAsia="en-GB"/>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List32">
    <w:name w:val="Table List 32"/>
    <w:basedOn w:val="TableNormal"/>
    <w:next w:val="TableList3"/>
    <w:semiHidden/>
    <w:rsid w:val="0062772C"/>
    <w:pPr>
      <w:spacing w:after="0" w:line="260" w:lineRule="atLeast"/>
    </w:pPr>
    <w:rPr>
      <w:rFonts w:ascii="Times New Roman" w:eastAsia="Times New Roman" w:hAnsi="Times New Roman" w:cs="Times New Roman"/>
      <w:sz w:val="20"/>
      <w:szCs w:val="20"/>
      <w:lang w:eastAsia="en-GB"/>
    </w:r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TableList42">
    <w:name w:val="Table List 42"/>
    <w:basedOn w:val="TableNormal"/>
    <w:next w:val="TableList4"/>
    <w:semiHidden/>
    <w:rsid w:val="0062772C"/>
    <w:pPr>
      <w:spacing w:after="0" w:line="260" w:lineRule="atLeast"/>
    </w:pPr>
    <w:rPr>
      <w:rFonts w:ascii="Times New Roman" w:eastAsia="Times New Roman" w:hAnsi="Times New Roman" w:cs="Times New Roman"/>
      <w:sz w:val="20"/>
      <w:szCs w:val="20"/>
      <w:lang w:eastAsia="en-GB"/>
    </w:r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TableList52">
    <w:name w:val="Table List 52"/>
    <w:basedOn w:val="TableNormal"/>
    <w:next w:val="TableList5"/>
    <w:semiHidden/>
    <w:rsid w:val="0062772C"/>
    <w:pPr>
      <w:spacing w:after="0" w:line="260" w:lineRule="atLeast"/>
    </w:pPr>
    <w:rPr>
      <w:rFonts w:ascii="Times New Roman" w:eastAsia="Times New Roman" w:hAnsi="Times New Roman" w:cs="Times New Roman"/>
      <w:sz w:val="20"/>
      <w:szCs w:val="20"/>
      <w:lang w:eastAsia="en-GB"/>
    </w:r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customStyle="1" w:styleId="TableList62">
    <w:name w:val="Table List 62"/>
    <w:basedOn w:val="TableNormal"/>
    <w:next w:val="TableList6"/>
    <w:semiHidden/>
    <w:rsid w:val="0062772C"/>
    <w:pPr>
      <w:spacing w:after="0" w:line="260" w:lineRule="atLeast"/>
    </w:pPr>
    <w:rPr>
      <w:rFonts w:ascii="Times New Roman" w:eastAsia="Times New Roman" w:hAnsi="Times New Roman" w:cs="Times New Roman"/>
      <w:sz w:val="20"/>
      <w:szCs w:val="20"/>
      <w:lang w:eastAsia="en-GB"/>
    </w:r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customStyle="1" w:styleId="TableList72">
    <w:name w:val="Table List 72"/>
    <w:basedOn w:val="TableNormal"/>
    <w:next w:val="TableList7"/>
    <w:semiHidden/>
    <w:rsid w:val="0062772C"/>
    <w:pPr>
      <w:spacing w:after="0" w:line="260" w:lineRule="atLeast"/>
    </w:pPr>
    <w:rPr>
      <w:rFonts w:ascii="Times New Roman" w:eastAsia="Times New Roman" w:hAnsi="Times New Roman" w:cs="Times New Roman"/>
      <w:sz w:val="20"/>
      <w:szCs w:val="20"/>
      <w:lang w:eastAsia="en-GB"/>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TableList82">
    <w:name w:val="Table List 82"/>
    <w:basedOn w:val="TableNormal"/>
    <w:next w:val="TableList8"/>
    <w:semiHidden/>
    <w:rsid w:val="0062772C"/>
    <w:pPr>
      <w:spacing w:after="0" w:line="260" w:lineRule="atLeast"/>
    </w:pPr>
    <w:rPr>
      <w:rFonts w:ascii="Times New Roman" w:eastAsia="Times New Roman" w:hAnsi="Times New Roman" w:cs="Times New Roman"/>
      <w:sz w:val="20"/>
      <w:szCs w:val="20"/>
      <w:lang w:eastAsia="en-GB"/>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TableProfessional3">
    <w:name w:val="Table Professional3"/>
    <w:basedOn w:val="TableNormal"/>
    <w:next w:val="TableProfessional"/>
    <w:semiHidden/>
    <w:rsid w:val="0062772C"/>
    <w:pPr>
      <w:spacing w:after="0" w:line="260" w:lineRule="atLeast"/>
    </w:pPr>
    <w:rPr>
      <w:rFonts w:ascii="Times New Roman" w:eastAsia="Times New Roman" w:hAnsi="Times New Roman" w:cs="Times New Roman"/>
      <w:sz w:val="20"/>
      <w:szCs w:val="20"/>
      <w:lang w:eastAsia="en-GB"/>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TableSimple12">
    <w:name w:val="Table Simple 12"/>
    <w:basedOn w:val="TableNormal"/>
    <w:next w:val="TableSimple1"/>
    <w:semiHidden/>
    <w:rsid w:val="0062772C"/>
    <w:pPr>
      <w:spacing w:after="0" w:line="260" w:lineRule="atLeast"/>
    </w:pPr>
    <w:rPr>
      <w:rFonts w:ascii="Times New Roman" w:eastAsia="Times New Roman" w:hAnsi="Times New Roman" w:cs="Times New Roman"/>
      <w:sz w:val="20"/>
      <w:szCs w:val="20"/>
      <w:lang w:eastAsia="en-GB"/>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TableSimple22">
    <w:name w:val="Table Simple 22"/>
    <w:basedOn w:val="TableNormal"/>
    <w:next w:val="TableSimple2"/>
    <w:semiHidden/>
    <w:rsid w:val="0062772C"/>
    <w:pPr>
      <w:spacing w:after="0" w:line="260" w:lineRule="atLeast"/>
    </w:pPr>
    <w:rPr>
      <w:rFonts w:ascii="Times New Roman" w:eastAsia="Times New Roman" w:hAnsi="Times New Roman" w:cs="Times New Roman"/>
      <w:sz w:val="20"/>
      <w:szCs w:val="20"/>
      <w:lang w:eastAsia="en-GB"/>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TableSimple32">
    <w:name w:val="Table Simple 32"/>
    <w:basedOn w:val="TableNormal"/>
    <w:next w:val="TableSimple3"/>
    <w:semiHidden/>
    <w:rsid w:val="0062772C"/>
    <w:pPr>
      <w:spacing w:after="0" w:line="260" w:lineRule="atLeast"/>
    </w:pPr>
    <w:rPr>
      <w:rFonts w:ascii="Times New Roman" w:eastAsia="Times New Roman" w:hAnsi="Times New Roman" w:cs="Times New Roman"/>
      <w:sz w:val="20"/>
      <w:szCs w:val="20"/>
      <w:lang w:eastAsia="en-GB"/>
    </w:r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TableSubtle12">
    <w:name w:val="Table Subtle 12"/>
    <w:basedOn w:val="TableNormal"/>
    <w:next w:val="TableSubtle1"/>
    <w:semiHidden/>
    <w:rsid w:val="0062772C"/>
    <w:pPr>
      <w:spacing w:after="0" w:line="260" w:lineRule="atLeast"/>
    </w:pPr>
    <w:rPr>
      <w:rFonts w:ascii="Times New Roman" w:eastAsia="Times New Roman" w:hAnsi="Times New Roman" w:cs="Times New Roman"/>
      <w:sz w:val="20"/>
      <w:szCs w:val="20"/>
      <w:lang w:eastAsia="en-GB"/>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Subtle22">
    <w:name w:val="Table Subtle 22"/>
    <w:basedOn w:val="TableNormal"/>
    <w:next w:val="TableSubtle2"/>
    <w:semiHidden/>
    <w:rsid w:val="0062772C"/>
    <w:pPr>
      <w:spacing w:after="0" w:line="260" w:lineRule="atLeast"/>
    </w:pPr>
    <w:rPr>
      <w:rFonts w:ascii="Times New Roman" w:eastAsia="Times New Roman" w:hAnsi="Times New Roman" w:cs="Times New Roman"/>
      <w:sz w:val="20"/>
      <w:szCs w:val="20"/>
      <w:lang w:eastAsia="en-GB"/>
    </w:r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Theme2">
    <w:name w:val="Table Theme2"/>
    <w:basedOn w:val="TableNormal"/>
    <w:next w:val="TableTheme"/>
    <w:semiHidden/>
    <w:rsid w:val="0062772C"/>
    <w:pPr>
      <w:spacing w:after="0" w:line="260" w:lineRule="atLeast"/>
    </w:pPr>
    <w:rPr>
      <w:rFonts w:ascii="Times New Roman" w:eastAsia="Times New Roman" w:hAnsi="Times New Roman" w:cs="Times New Roman"/>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Web12">
    <w:name w:val="Table Web 12"/>
    <w:basedOn w:val="TableNormal"/>
    <w:next w:val="TableWeb1"/>
    <w:semiHidden/>
    <w:rsid w:val="0062772C"/>
    <w:pPr>
      <w:spacing w:after="0" w:line="260" w:lineRule="atLeast"/>
    </w:pPr>
    <w:rPr>
      <w:rFonts w:ascii="Times New Roman" w:eastAsia="Times New Roman" w:hAnsi="Times New Roman" w:cs="Times New Roman"/>
      <w:sz w:val="20"/>
      <w:szCs w:val="20"/>
      <w:lang w:eastAsia="en-GB"/>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Web22">
    <w:name w:val="Table Web 22"/>
    <w:basedOn w:val="TableNormal"/>
    <w:next w:val="TableWeb2"/>
    <w:semiHidden/>
    <w:rsid w:val="0062772C"/>
    <w:pPr>
      <w:spacing w:after="0" w:line="260" w:lineRule="atLeast"/>
    </w:pPr>
    <w:rPr>
      <w:rFonts w:ascii="Times New Roman" w:eastAsia="Times New Roman" w:hAnsi="Times New Roman" w:cs="Times New Roman"/>
      <w:sz w:val="20"/>
      <w:szCs w:val="20"/>
      <w:lang w:eastAsia="en-GB"/>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Web32">
    <w:name w:val="Table Web 32"/>
    <w:basedOn w:val="TableNormal"/>
    <w:next w:val="TableWeb3"/>
    <w:semiHidden/>
    <w:rsid w:val="0062772C"/>
    <w:pPr>
      <w:spacing w:after="0" w:line="260" w:lineRule="atLeast"/>
    </w:pPr>
    <w:rPr>
      <w:rFonts w:ascii="Times New Roman" w:eastAsia="Times New Roman" w:hAnsi="Times New Roman" w:cs="Times New Roman"/>
      <w:sz w:val="20"/>
      <w:szCs w:val="20"/>
      <w:lang w:eastAsia="en-GB"/>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numbering" w:customStyle="1" w:styleId="1111115">
    <w:name w:val="1 / 1.1 / 1.1.15"/>
    <w:basedOn w:val="NoList"/>
    <w:next w:val="111111"/>
    <w:semiHidden/>
    <w:rsid w:val="0062772C"/>
    <w:pPr>
      <w:numPr>
        <w:numId w:val="35"/>
      </w:numPr>
    </w:pPr>
  </w:style>
  <w:style w:type="numbering" w:customStyle="1" w:styleId="1ai4">
    <w:name w:val="1 / a / i4"/>
    <w:basedOn w:val="NoList"/>
    <w:next w:val="1ai"/>
    <w:semiHidden/>
    <w:rsid w:val="0062772C"/>
    <w:pPr>
      <w:numPr>
        <w:numId w:val="36"/>
      </w:numPr>
    </w:pPr>
  </w:style>
  <w:style w:type="numbering" w:customStyle="1" w:styleId="ArticleSection4">
    <w:name w:val="Article / Section4"/>
    <w:basedOn w:val="NoList"/>
    <w:next w:val="ArticleSection"/>
    <w:semiHidden/>
    <w:rsid w:val="0062772C"/>
    <w:pPr>
      <w:numPr>
        <w:numId w:val="37"/>
      </w:numPr>
    </w:pPr>
  </w:style>
  <w:style w:type="table" w:customStyle="1" w:styleId="LightList-Accent113">
    <w:name w:val="Light List - Accent 113"/>
    <w:basedOn w:val="TableNormal"/>
    <w:uiPriority w:val="61"/>
    <w:rsid w:val="0062772C"/>
    <w:pPr>
      <w:spacing w:after="0" w:line="240" w:lineRule="auto"/>
    </w:pPr>
    <w:rPr>
      <w:rFonts w:ascii="Times New Roman" w:eastAsia="Times New Roman" w:hAnsi="Times New Roman" w:cs="Times New Roman"/>
      <w:sz w:val="20"/>
      <w:szCs w:val="20"/>
      <w:lang w:eastAsia="en-GB"/>
    </w:rPr>
    <w:tblPr>
      <w:tblStyleRowBandSize w:val="1"/>
      <w:tblStyleColBandSize w:val="1"/>
      <w:tblBorders>
        <w:top w:val="single" w:sz="8" w:space="0" w:color="A7D3F5"/>
        <w:left w:val="single" w:sz="8" w:space="0" w:color="A7D3F5"/>
        <w:bottom w:val="single" w:sz="8" w:space="0" w:color="A7D3F5"/>
        <w:right w:val="single" w:sz="8" w:space="0" w:color="A7D3F5"/>
      </w:tblBorders>
    </w:tblPr>
    <w:tblStylePr w:type="firstRow">
      <w:pPr>
        <w:spacing w:before="0" w:after="0" w:line="240" w:lineRule="auto"/>
      </w:pPr>
      <w:rPr>
        <w:b/>
        <w:bCs/>
        <w:color w:val="FFFFFF"/>
      </w:rPr>
      <w:tblPr/>
      <w:tcPr>
        <w:shd w:val="clear" w:color="auto" w:fill="A7D3F5"/>
      </w:tcPr>
    </w:tblStylePr>
    <w:tblStylePr w:type="lastRow">
      <w:pPr>
        <w:spacing w:before="0" w:after="0" w:line="240" w:lineRule="auto"/>
      </w:pPr>
      <w:rPr>
        <w:b/>
        <w:bCs/>
      </w:rPr>
      <w:tblPr/>
      <w:tcPr>
        <w:tcBorders>
          <w:top w:val="double" w:sz="6" w:space="0" w:color="A7D3F5"/>
          <w:left w:val="single" w:sz="8" w:space="0" w:color="A7D3F5"/>
          <w:bottom w:val="single" w:sz="8" w:space="0" w:color="A7D3F5"/>
          <w:right w:val="single" w:sz="8" w:space="0" w:color="A7D3F5"/>
        </w:tcBorders>
      </w:tcPr>
    </w:tblStylePr>
    <w:tblStylePr w:type="firstCol">
      <w:rPr>
        <w:b/>
        <w:bCs/>
      </w:rPr>
    </w:tblStylePr>
    <w:tblStylePr w:type="lastCol">
      <w:rPr>
        <w:b/>
        <w:bCs/>
      </w:rPr>
    </w:tblStylePr>
    <w:tblStylePr w:type="band1Vert">
      <w:tblPr/>
      <w:tcPr>
        <w:tcBorders>
          <w:top w:val="single" w:sz="8" w:space="0" w:color="A7D3F5"/>
          <w:left w:val="single" w:sz="8" w:space="0" w:color="A7D3F5"/>
          <w:bottom w:val="single" w:sz="8" w:space="0" w:color="A7D3F5"/>
          <w:right w:val="single" w:sz="8" w:space="0" w:color="A7D3F5"/>
        </w:tcBorders>
      </w:tcPr>
    </w:tblStylePr>
    <w:tblStylePr w:type="band1Horz">
      <w:tblPr/>
      <w:tcPr>
        <w:tcBorders>
          <w:top w:val="single" w:sz="8" w:space="0" w:color="A7D3F5"/>
          <w:left w:val="single" w:sz="8" w:space="0" w:color="A7D3F5"/>
          <w:bottom w:val="single" w:sz="8" w:space="0" w:color="A7D3F5"/>
          <w:right w:val="single" w:sz="8" w:space="0" w:color="A7D3F5"/>
        </w:tcBorders>
      </w:tcPr>
    </w:tblStylePr>
  </w:style>
  <w:style w:type="table" w:customStyle="1" w:styleId="LightList-Accent132">
    <w:name w:val="Light List - Accent 132"/>
    <w:basedOn w:val="TableNormal"/>
    <w:uiPriority w:val="61"/>
    <w:rsid w:val="0062772C"/>
    <w:pPr>
      <w:spacing w:after="0" w:line="240" w:lineRule="auto"/>
    </w:pPr>
    <w:rPr>
      <w:rFonts w:ascii="Times New Roman" w:eastAsia="Times New Roman" w:hAnsi="Times New Roman" w:cs="Times New Roman"/>
      <w:sz w:val="20"/>
      <w:szCs w:val="20"/>
      <w:lang w:eastAsia="en-GB"/>
    </w:rPr>
    <w:tblPr>
      <w:tblStyleRowBandSize w:val="1"/>
      <w:tblStyleColBandSize w:val="1"/>
      <w:tblBorders>
        <w:top w:val="single" w:sz="8" w:space="0" w:color="A7D3F5"/>
        <w:left w:val="single" w:sz="8" w:space="0" w:color="A7D3F5"/>
        <w:bottom w:val="single" w:sz="8" w:space="0" w:color="A7D3F5"/>
        <w:right w:val="single" w:sz="8" w:space="0" w:color="A7D3F5"/>
      </w:tblBorders>
    </w:tblPr>
    <w:tblStylePr w:type="firstRow">
      <w:pPr>
        <w:spacing w:before="0" w:after="0" w:line="240" w:lineRule="auto"/>
      </w:pPr>
      <w:rPr>
        <w:b/>
        <w:bCs/>
        <w:color w:val="FFFFFF"/>
      </w:rPr>
      <w:tblPr/>
      <w:tcPr>
        <w:shd w:val="clear" w:color="auto" w:fill="A7D3F5"/>
      </w:tcPr>
    </w:tblStylePr>
    <w:tblStylePr w:type="lastRow">
      <w:pPr>
        <w:spacing w:before="0" w:after="0" w:line="240" w:lineRule="auto"/>
      </w:pPr>
      <w:rPr>
        <w:b/>
        <w:bCs/>
      </w:rPr>
      <w:tblPr/>
      <w:tcPr>
        <w:tcBorders>
          <w:top w:val="double" w:sz="6" w:space="0" w:color="A7D3F5"/>
          <w:left w:val="single" w:sz="8" w:space="0" w:color="A7D3F5"/>
          <w:bottom w:val="single" w:sz="8" w:space="0" w:color="A7D3F5"/>
          <w:right w:val="single" w:sz="8" w:space="0" w:color="A7D3F5"/>
        </w:tcBorders>
      </w:tcPr>
    </w:tblStylePr>
    <w:tblStylePr w:type="firstCol">
      <w:rPr>
        <w:b/>
        <w:bCs/>
      </w:rPr>
    </w:tblStylePr>
    <w:tblStylePr w:type="lastCol">
      <w:rPr>
        <w:b/>
        <w:bCs/>
      </w:rPr>
    </w:tblStylePr>
    <w:tblStylePr w:type="band1Vert">
      <w:tblPr/>
      <w:tcPr>
        <w:tcBorders>
          <w:top w:val="single" w:sz="8" w:space="0" w:color="A7D3F5"/>
          <w:left w:val="single" w:sz="8" w:space="0" w:color="A7D3F5"/>
          <w:bottom w:val="single" w:sz="8" w:space="0" w:color="A7D3F5"/>
          <w:right w:val="single" w:sz="8" w:space="0" w:color="A7D3F5"/>
        </w:tcBorders>
      </w:tcPr>
    </w:tblStylePr>
    <w:tblStylePr w:type="band1Horz">
      <w:tblPr/>
      <w:tcPr>
        <w:tcBorders>
          <w:top w:val="single" w:sz="8" w:space="0" w:color="A7D3F5"/>
          <w:left w:val="single" w:sz="8" w:space="0" w:color="A7D3F5"/>
          <w:bottom w:val="single" w:sz="8" w:space="0" w:color="A7D3F5"/>
          <w:right w:val="single" w:sz="8" w:space="0" w:color="A7D3F5"/>
        </w:tcBorders>
      </w:tcPr>
    </w:tblStylePr>
  </w:style>
  <w:style w:type="numbering" w:customStyle="1" w:styleId="NoList118">
    <w:name w:val="No List118"/>
    <w:next w:val="NoList"/>
    <w:uiPriority w:val="99"/>
    <w:semiHidden/>
    <w:unhideWhenUsed/>
    <w:rsid w:val="0062772C"/>
  </w:style>
  <w:style w:type="table" w:customStyle="1" w:styleId="TableGrid15">
    <w:name w:val="Table Grid15"/>
    <w:basedOn w:val="TableNormal"/>
    <w:next w:val="TableGrid"/>
    <w:uiPriority w:val="59"/>
    <w:rsid w:val="0062772C"/>
    <w:pPr>
      <w:spacing w:after="0" w:line="240" w:lineRule="auto"/>
    </w:pPr>
    <w:rPr>
      <w:rFonts w:ascii="Arial" w:eastAsia="Calibri" w:hAnsi="Arial" w:cs="Times New Roman"/>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9">
    <w:name w:val="No List119"/>
    <w:next w:val="NoList"/>
    <w:uiPriority w:val="99"/>
    <w:semiHidden/>
    <w:unhideWhenUsed/>
    <w:rsid w:val="0062772C"/>
  </w:style>
  <w:style w:type="table" w:customStyle="1" w:styleId="TableGrid112">
    <w:name w:val="Table Grid112"/>
    <w:basedOn w:val="TableNormal"/>
    <w:next w:val="TableGrid"/>
    <w:uiPriority w:val="59"/>
    <w:rsid w:val="0062772C"/>
    <w:pPr>
      <w:spacing w:after="0" w:line="240" w:lineRule="auto"/>
    </w:pPr>
    <w:rPr>
      <w:rFonts w:ascii="Calibri" w:eastAsia="Times New Roman" w:hAnsi="Calibri" w:cs="Times New Roman"/>
      <w:sz w:val="20"/>
      <w:szCs w:val="20"/>
      <w:lang w:eastAsia="en-GB"/>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112">
    <w:name w:val="Table Grid1112"/>
    <w:basedOn w:val="TableNormal"/>
    <w:next w:val="TableGrid"/>
    <w:uiPriority w:val="59"/>
    <w:rsid w:val="0062772C"/>
    <w:pPr>
      <w:spacing w:after="0" w:line="240" w:lineRule="auto"/>
    </w:pPr>
    <w:rPr>
      <w:rFonts w:ascii="Calibri" w:eastAsia="Calibri" w:hAnsi="Calibri" w:cs="Times New Roman"/>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8">
    <w:name w:val="No List28"/>
    <w:next w:val="NoList"/>
    <w:uiPriority w:val="99"/>
    <w:semiHidden/>
    <w:unhideWhenUsed/>
    <w:rsid w:val="0062772C"/>
  </w:style>
  <w:style w:type="numbering" w:customStyle="1" w:styleId="NoList1113">
    <w:name w:val="No List1113"/>
    <w:next w:val="NoList"/>
    <w:uiPriority w:val="99"/>
    <w:semiHidden/>
    <w:unhideWhenUsed/>
    <w:rsid w:val="0062772C"/>
  </w:style>
  <w:style w:type="table" w:customStyle="1" w:styleId="TableGrid23">
    <w:name w:val="Table Grid23"/>
    <w:basedOn w:val="TableNormal"/>
    <w:next w:val="TableGrid"/>
    <w:uiPriority w:val="59"/>
    <w:rsid w:val="0062772C"/>
    <w:pPr>
      <w:spacing w:after="0" w:line="240" w:lineRule="auto"/>
    </w:pPr>
    <w:rPr>
      <w:rFonts w:ascii="Calibri" w:eastAsia="Times New Roman" w:hAnsi="Calibri" w:cs="Times New Roman"/>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
    <w:name w:val="Table Grid121"/>
    <w:basedOn w:val="TableNormal"/>
    <w:uiPriority w:val="59"/>
    <w:rsid w:val="0062772C"/>
    <w:pPr>
      <w:spacing w:after="0" w:line="240" w:lineRule="auto"/>
    </w:pPr>
    <w:rPr>
      <w:rFonts w:ascii="Calibri" w:eastAsia="Calibri" w:hAnsi="Calibri" w:cs="Times New Roman"/>
      <w:sz w:val="20"/>
      <w:szCs w:val="20"/>
      <w:lang w:val="ro-RO"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11113">
    <w:name w:val="1 / 1.1 / 1.1.113"/>
    <w:basedOn w:val="NoList"/>
    <w:next w:val="111111"/>
    <w:rsid w:val="0062772C"/>
    <w:pPr>
      <w:numPr>
        <w:numId w:val="38"/>
      </w:numPr>
    </w:pPr>
  </w:style>
  <w:style w:type="numbering" w:customStyle="1" w:styleId="NoList11113">
    <w:name w:val="No List11113"/>
    <w:next w:val="NoList"/>
    <w:uiPriority w:val="99"/>
    <w:semiHidden/>
    <w:unhideWhenUsed/>
    <w:rsid w:val="0062772C"/>
  </w:style>
  <w:style w:type="table" w:customStyle="1" w:styleId="TableGrid410">
    <w:name w:val="Table Grid41"/>
    <w:basedOn w:val="TableNormal"/>
    <w:next w:val="TableGrid"/>
    <w:uiPriority w:val="59"/>
    <w:rsid w:val="0062772C"/>
    <w:pPr>
      <w:spacing w:after="0" w:line="240" w:lineRule="auto"/>
    </w:pPr>
    <w:rPr>
      <w:rFonts w:ascii="Calibri" w:eastAsia="Calibri" w:hAnsi="Calibri" w:cs="Times New Roman"/>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0">
    <w:name w:val="Table Grid61"/>
    <w:basedOn w:val="TableNormal"/>
    <w:next w:val="TableGrid"/>
    <w:uiPriority w:val="59"/>
    <w:rsid w:val="0062772C"/>
    <w:pPr>
      <w:spacing w:after="0" w:line="240" w:lineRule="auto"/>
    </w:pPr>
    <w:rPr>
      <w:rFonts w:ascii="Calibri" w:eastAsia="Calibri" w:hAnsi="Calibri" w:cs="Times New Roman"/>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LightAccent11">
    <w:name w:val="List Light Accent 11"/>
    <w:uiPriority w:val="99"/>
    <w:rsid w:val="0062772C"/>
    <w:pPr>
      <w:spacing w:after="0" w:line="240" w:lineRule="auto"/>
    </w:pPr>
    <w:rPr>
      <w:rFonts w:ascii="Calibri" w:eastAsia="Calibri" w:hAnsi="Calibri" w:cs="Times New Roman"/>
      <w:sz w:val="20"/>
      <w:szCs w:val="20"/>
      <w:lang w:val="en-GB" w:eastAsia="en-GB"/>
    </w:rPr>
    <w:tblPr>
      <w:tblStyleRowBandSize w:val="1"/>
      <w:tblStyleColBandSize w:val="1"/>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style>
  <w:style w:type="numbering" w:customStyle="1" w:styleId="NoList111112">
    <w:name w:val="No List111112"/>
    <w:next w:val="NoList"/>
    <w:uiPriority w:val="99"/>
    <w:semiHidden/>
    <w:unhideWhenUsed/>
    <w:rsid w:val="0062772C"/>
  </w:style>
  <w:style w:type="numbering" w:customStyle="1" w:styleId="NoList213">
    <w:name w:val="No List213"/>
    <w:next w:val="NoList"/>
    <w:uiPriority w:val="99"/>
    <w:semiHidden/>
    <w:unhideWhenUsed/>
    <w:rsid w:val="0062772C"/>
  </w:style>
  <w:style w:type="numbering" w:customStyle="1" w:styleId="NoList127">
    <w:name w:val="No List127"/>
    <w:next w:val="NoList"/>
    <w:uiPriority w:val="99"/>
    <w:semiHidden/>
    <w:unhideWhenUsed/>
    <w:rsid w:val="0062772C"/>
  </w:style>
  <w:style w:type="table" w:customStyle="1" w:styleId="TableGrid310">
    <w:name w:val="Table Grid31"/>
    <w:basedOn w:val="TableNormal"/>
    <w:next w:val="TableGrid"/>
    <w:uiPriority w:val="59"/>
    <w:rsid w:val="0062772C"/>
    <w:pPr>
      <w:spacing w:after="0" w:line="240" w:lineRule="auto"/>
    </w:pPr>
    <w:rPr>
      <w:rFonts w:ascii="Calibri" w:eastAsia="Calibri" w:hAnsi="Calibri" w:cs="Times New Roman"/>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0">
    <w:name w:val="Table Grid51"/>
    <w:basedOn w:val="TableNormal"/>
    <w:next w:val="TableGrid"/>
    <w:uiPriority w:val="59"/>
    <w:rsid w:val="0062772C"/>
    <w:pPr>
      <w:spacing w:after="0" w:line="240" w:lineRule="auto"/>
    </w:pPr>
    <w:rPr>
      <w:rFonts w:ascii="Calibri" w:eastAsia="Calibri" w:hAnsi="Calibri" w:cs="Times New Roman"/>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0">
    <w:name w:val="Table Grid71"/>
    <w:basedOn w:val="TableNormal"/>
    <w:next w:val="TableGrid"/>
    <w:uiPriority w:val="59"/>
    <w:rsid w:val="0062772C"/>
    <w:pPr>
      <w:spacing w:after="0" w:line="240" w:lineRule="auto"/>
    </w:pPr>
    <w:rPr>
      <w:rFonts w:ascii="Calibri" w:eastAsia="Calibri" w:hAnsi="Calibri" w:cs="Times New Roman"/>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6">
    <w:name w:val="No List36"/>
    <w:next w:val="NoList"/>
    <w:uiPriority w:val="99"/>
    <w:semiHidden/>
    <w:unhideWhenUsed/>
    <w:rsid w:val="0062772C"/>
  </w:style>
  <w:style w:type="paragraph" w:customStyle="1" w:styleId="CaracterCaracterCharCharCharChar1Char">
    <w:name w:val="Caracter Caracter Char Char Char Char1 Char"/>
    <w:basedOn w:val="Normal"/>
    <w:rsid w:val="0062772C"/>
    <w:rPr>
      <w:lang w:val="pl-PL" w:eastAsia="pl-PL"/>
    </w:rPr>
  </w:style>
  <w:style w:type="paragraph" w:customStyle="1" w:styleId="CharCharCharChar">
    <w:name w:val="Char Char Char Char"/>
    <w:basedOn w:val="Normal"/>
    <w:rsid w:val="0062772C"/>
    <w:rPr>
      <w:noProof/>
      <w:lang w:val="pl-PL" w:eastAsia="pl-PL"/>
    </w:rPr>
  </w:style>
  <w:style w:type="table" w:customStyle="1" w:styleId="TableGrid131">
    <w:name w:val="Table Grid131"/>
    <w:basedOn w:val="TableNormal"/>
    <w:next w:val="TableGrid"/>
    <w:uiPriority w:val="39"/>
    <w:rsid w:val="0062772C"/>
    <w:pPr>
      <w:spacing w:after="0" w:line="240" w:lineRule="auto"/>
    </w:pPr>
    <w:rPr>
      <w:rFonts w:ascii="Calibri" w:eastAsia="Calibri" w:hAnsi="Calibri" w:cs="Times New Roman"/>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9">
    <w:name w:val="No List29"/>
    <w:next w:val="NoList"/>
    <w:semiHidden/>
    <w:unhideWhenUsed/>
    <w:rsid w:val="00337AD2"/>
  </w:style>
  <w:style w:type="table" w:customStyle="1" w:styleId="TableGrid16">
    <w:name w:val="Table Grid16"/>
    <w:basedOn w:val="TableNormal"/>
    <w:next w:val="TableGrid"/>
    <w:uiPriority w:val="59"/>
    <w:rsid w:val="00337AD2"/>
    <w:pPr>
      <w:spacing w:after="0" w:line="240" w:lineRule="auto"/>
    </w:pPr>
    <w:rPr>
      <w:rFonts w:ascii="Arial" w:eastAsia="Calibri" w:hAnsi="Arial" w:cs="Times New Roman"/>
      <w:sz w:val="20"/>
      <w:szCs w:val="20"/>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20">
    <w:name w:val="No List120"/>
    <w:next w:val="NoList"/>
    <w:semiHidden/>
    <w:unhideWhenUsed/>
    <w:rsid w:val="00337AD2"/>
  </w:style>
  <w:style w:type="numbering" w:customStyle="1" w:styleId="NoList1110">
    <w:name w:val="No List1110"/>
    <w:next w:val="NoList"/>
    <w:semiHidden/>
    <w:unhideWhenUsed/>
    <w:rsid w:val="00337AD2"/>
  </w:style>
  <w:style w:type="numbering" w:customStyle="1" w:styleId="NoList1114">
    <w:name w:val="No List1114"/>
    <w:next w:val="NoList"/>
    <w:semiHidden/>
    <w:unhideWhenUsed/>
    <w:rsid w:val="00337AD2"/>
  </w:style>
  <w:style w:type="numbering" w:customStyle="1" w:styleId="NoList210">
    <w:name w:val="No List210"/>
    <w:next w:val="NoList"/>
    <w:semiHidden/>
    <w:unhideWhenUsed/>
    <w:rsid w:val="00337AD2"/>
  </w:style>
  <w:style w:type="numbering" w:customStyle="1" w:styleId="NoList128">
    <w:name w:val="No List128"/>
    <w:next w:val="NoList"/>
    <w:semiHidden/>
    <w:unhideWhenUsed/>
    <w:rsid w:val="00337AD2"/>
  </w:style>
  <w:style w:type="numbering" w:customStyle="1" w:styleId="NoList37">
    <w:name w:val="No List37"/>
    <w:next w:val="NoList"/>
    <w:uiPriority w:val="99"/>
    <w:semiHidden/>
    <w:unhideWhenUsed/>
    <w:rsid w:val="00337AD2"/>
  </w:style>
  <w:style w:type="numbering" w:customStyle="1" w:styleId="NoList136">
    <w:name w:val="No List136"/>
    <w:next w:val="NoList"/>
    <w:uiPriority w:val="99"/>
    <w:semiHidden/>
    <w:unhideWhenUsed/>
    <w:rsid w:val="00337AD2"/>
  </w:style>
  <w:style w:type="numbering" w:customStyle="1" w:styleId="NoList46">
    <w:name w:val="No List46"/>
    <w:next w:val="NoList"/>
    <w:uiPriority w:val="99"/>
    <w:semiHidden/>
    <w:unhideWhenUsed/>
    <w:rsid w:val="00337AD2"/>
  </w:style>
  <w:style w:type="numbering" w:customStyle="1" w:styleId="NoList146">
    <w:name w:val="No List146"/>
    <w:next w:val="NoList"/>
    <w:uiPriority w:val="99"/>
    <w:semiHidden/>
    <w:unhideWhenUsed/>
    <w:rsid w:val="00337AD2"/>
  </w:style>
  <w:style w:type="numbering" w:customStyle="1" w:styleId="NoList52">
    <w:name w:val="No List52"/>
    <w:next w:val="NoList"/>
    <w:uiPriority w:val="99"/>
    <w:semiHidden/>
    <w:unhideWhenUsed/>
    <w:rsid w:val="00337AD2"/>
  </w:style>
  <w:style w:type="numbering" w:customStyle="1" w:styleId="NoList152">
    <w:name w:val="No List152"/>
    <w:next w:val="NoList"/>
    <w:uiPriority w:val="99"/>
    <w:semiHidden/>
    <w:unhideWhenUsed/>
    <w:rsid w:val="00337AD2"/>
  </w:style>
  <w:style w:type="numbering" w:customStyle="1" w:styleId="NoList1122">
    <w:name w:val="No List1122"/>
    <w:next w:val="NoList"/>
    <w:uiPriority w:val="99"/>
    <w:semiHidden/>
    <w:unhideWhenUsed/>
    <w:rsid w:val="00337AD2"/>
  </w:style>
  <w:style w:type="numbering" w:customStyle="1" w:styleId="NoList214">
    <w:name w:val="No List214"/>
    <w:next w:val="NoList"/>
    <w:uiPriority w:val="99"/>
    <w:semiHidden/>
    <w:unhideWhenUsed/>
    <w:rsid w:val="00337AD2"/>
  </w:style>
  <w:style w:type="numbering" w:customStyle="1" w:styleId="NoList1212">
    <w:name w:val="No List1212"/>
    <w:next w:val="NoList"/>
    <w:uiPriority w:val="99"/>
    <w:semiHidden/>
    <w:unhideWhenUsed/>
    <w:rsid w:val="00337AD2"/>
  </w:style>
  <w:style w:type="numbering" w:customStyle="1" w:styleId="NoList312">
    <w:name w:val="No List312"/>
    <w:next w:val="NoList"/>
    <w:uiPriority w:val="99"/>
    <w:semiHidden/>
    <w:unhideWhenUsed/>
    <w:rsid w:val="00337AD2"/>
  </w:style>
  <w:style w:type="numbering" w:customStyle="1" w:styleId="NoList1312">
    <w:name w:val="No List1312"/>
    <w:next w:val="NoList"/>
    <w:uiPriority w:val="99"/>
    <w:semiHidden/>
    <w:unhideWhenUsed/>
    <w:rsid w:val="00337AD2"/>
  </w:style>
  <w:style w:type="numbering" w:customStyle="1" w:styleId="NoList412">
    <w:name w:val="No List412"/>
    <w:next w:val="NoList"/>
    <w:uiPriority w:val="99"/>
    <w:semiHidden/>
    <w:unhideWhenUsed/>
    <w:rsid w:val="00337AD2"/>
  </w:style>
  <w:style w:type="numbering" w:customStyle="1" w:styleId="NoList1412">
    <w:name w:val="No List1412"/>
    <w:next w:val="NoList"/>
    <w:uiPriority w:val="99"/>
    <w:semiHidden/>
    <w:unhideWhenUsed/>
    <w:rsid w:val="00337AD2"/>
  </w:style>
  <w:style w:type="numbering" w:customStyle="1" w:styleId="NoList62">
    <w:name w:val="No List62"/>
    <w:next w:val="NoList"/>
    <w:uiPriority w:val="99"/>
    <w:semiHidden/>
    <w:unhideWhenUsed/>
    <w:rsid w:val="00337AD2"/>
  </w:style>
  <w:style w:type="numbering" w:customStyle="1" w:styleId="NoList162">
    <w:name w:val="No List162"/>
    <w:next w:val="NoList"/>
    <w:uiPriority w:val="99"/>
    <w:semiHidden/>
    <w:unhideWhenUsed/>
    <w:rsid w:val="00337AD2"/>
  </w:style>
  <w:style w:type="numbering" w:customStyle="1" w:styleId="NoList1132">
    <w:name w:val="No List1132"/>
    <w:next w:val="NoList"/>
    <w:uiPriority w:val="99"/>
    <w:semiHidden/>
    <w:unhideWhenUsed/>
    <w:rsid w:val="00337AD2"/>
  </w:style>
  <w:style w:type="numbering" w:customStyle="1" w:styleId="NoList222">
    <w:name w:val="No List222"/>
    <w:next w:val="NoList"/>
    <w:uiPriority w:val="99"/>
    <w:semiHidden/>
    <w:unhideWhenUsed/>
    <w:rsid w:val="00337AD2"/>
  </w:style>
  <w:style w:type="numbering" w:customStyle="1" w:styleId="NoList1222">
    <w:name w:val="No List1222"/>
    <w:next w:val="NoList"/>
    <w:uiPriority w:val="99"/>
    <w:semiHidden/>
    <w:unhideWhenUsed/>
    <w:rsid w:val="00337AD2"/>
  </w:style>
  <w:style w:type="numbering" w:customStyle="1" w:styleId="NoList322">
    <w:name w:val="No List322"/>
    <w:next w:val="NoList"/>
    <w:uiPriority w:val="99"/>
    <w:semiHidden/>
    <w:unhideWhenUsed/>
    <w:rsid w:val="00337AD2"/>
  </w:style>
  <w:style w:type="numbering" w:customStyle="1" w:styleId="NoList1322">
    <w:name w:val="No List1322"/>
    <w:next w:val="NoList"/>
    <w:uiPriority w:val="99"/>
    <w:semiHidden/>
    <w:unhideWhenUsed/>
    <w:rsid w:val="00337AD2"/>
  </w:style>
  <w:style w:type="numbering" w:customStyle="1" w:styleId="NoList422">
    <w:name w:val="No List422"/>
    <w:next w:val="NoList"/>
    <w:uiPriority w:val="99"/>
    <w:semiHidden/>
    <w:unhideWhenUsed/>
    <w:rsid w:val="00337AD2"/>
  </w:style>
  <w:style w:type="numbering" w:customStyle="1" w:styleId="NoList1422">
    <w:name w:val="No List1422"/>
    <w:next w:val="NoList"/>
    <w:uiPriority w:val="99"/>
    <w:semiHidden/>
    <w:unhideWhenUsed/>
    <w:rsid w:val="00337AD2"/>
  </w:style>
  <w:style w:type="numbering" w:customStyle="1" w:styleId="NoList72">
    <w:name w:val="No List72"/>
    <w:next w:val="NoList"/>
    <w:uiPriority w:val="99"/>
    <w:semiHidden/>
    <w:unhideWhenUsed/>
    <w:rsid w:val="00337AD2"/>
  </w:style>
  <w:style w:type="numbering" w:customStyle="1" w:styleId="NoList172">
    <w:name w:val="No List172"/>
    <w:next w:val="NoList"/>
    <w:uiPriority w:val="99"/>
    <w:semiHidden/>
    <w:unhideWhenUsed/>
    <w:rsid w:val="00337AD2"/>
  </w:style>
  <w:style w:type="numbering" w:customStyle="1" w:styleId="NoList1142">
    <w:name w:val="No List1142"/>
    <w:next w:val="NoList"/>
    <w:uiPriority w:val="99"/>
    <w:semiHidden/>
    <w:unhideWhenUsed/>
    <w:rsid w:val="00337AD2"/>
  </w:style>
  <w:style w:type="numbering" w:customStyle="1" w:styleId="NoList232">
    <w:name w:val="No List232"/>
    <w:next w:val="NoList"/>
    <w:uiPriority w:val="99"/>
    <w:semiHidden/>
    <w:unhideWhenUsed/>
    <w:rsid w:val="00337AD2"/>
  </w:style>
  <w:style w:type="numbering" w:customStyle="1" w:styleId="NoList1232">
    <w:name w:val="No List1232"/>
    <w:next w:val="NoList"/>
    <w:uiPriority w:val="99"/>
    <w:semiHidden/>
    <w:unhideWhenUsed/>
    <w:rsid w:val="00337AD2"/>
  </w:style>
  <w:style w:type="numbering" w:customStyle="1" w:styleId="NoList332">
    <w:name w:val="No List332"/>
    <w:next w:val="NoList"/>
    <w:uiPriority w:val="99"/>
    <w:semiHidden/>
    <w:unhideWhenUsed/>
    <w:rsid w:val="00337AD2"/>
  </w:style>
  <w:style w:type="numbering" w:customStyle="1" w:styleId="NoList1332">
    <w:name w:val="No List1332"/>
    <w:next w:val="NoList"/>
    <w:uiPriority w:val="99"/>
    <w:semiHidden/>
    <w:unhideWhenUsed/>
    <w:rsid w:val="00337AD2"/>
  </w:style>
  <w:style w:type="numbering" w:customStyle="1" w:styleId="NoList432">
    <w:name w:val="No List432"/>
    <w:next w:val="NoList"/>
    <w:uiPriority w:val="99"/>
    <w:semiHidden/>
    <w:unhideWhenUsed/>
    <w:rsid w:val="00337AD2"/>
  </w:style>
  <w:style w:type="numbering" w:customStyle="1" w:styleId="NoList1432">
    <w:name w:val="No List1432"/>
    <w:next w:val="NoList"/>
    <w:uiPriority w:val="99"/>
    <w:semiHidden/>
    <w:unhideWhenUsed/>
    <w:rsid w:val="00337AD2"/>
  </w:style>
  <w:style w:type="numbering" w:customStyle="1" w:styleId="NoList82">
    <w:name w:val="No List82"/>
    <w:next w:val="NoList"/>
    <w:uiPriority w:val="99"/>
    <w:semiHidden/>
    <w:unhideWhenUsed/>
    <w:rsid w:val="00337AD2"/>
  </w:style>
  <w:style w:type="numbering" w:customStyle="1" w:styleId="NoList182">
    <w:name w:val="No List182"/>
    <w:next w:val="NoList"/>
    <w:uiPriority w:val="99"/>
    <w:semiHidden/>
    <w:unhideWhenUsed/>
    <w:rsid w:val="00337AD2"/>
  </w:style>
  <w:style w:type="numbering" w:customStyle="1" w:styleId="NoList1152">
    <w:name w:val="No List1152"/>
    <w:next w:val="NoList"/>
    <w:uiPriority w:val="99"/>
    <w:semiHidden/>
    <w:unhideWhenUsed/>
    <w:rsid w:val="00337AD2"/>
  </w:style>
  <w:style w:type="numbering" w:customStyle="1" w:styleId="NoList242">
    <w:name w:val="No List242"/>
    <w:next w:val="NoList"/>
    <w:uiPriority w:val="99"/>
    <w:semiHidden/>
    <w:unhideWhenUsed/>
    <w:rsid w:val="00337AD2"/>
  </w:style>
  <w:style w:type="numbering" w:customStyle="1" w:styleId="NoList1242">
    <w:name w:val="No List1242"/>
    <w:next w:val="NoList"/>
    <w:uiPriority w:val="99"/>
    <w:semiHidden/>
    <w:unhideWhenUsed/>
    <w:rsid w:val="00337AD2"/>
  </w:style>
  <w:style w:type="numbering" w:customStyle="1" w:styleId="NoList342">
    <w:name w:val="No List342"/>
    <w:next w:val="NoList"/>
    <w:uiPriority w:val="99"/>
    <w:semiHidden/>
    <w:unhideWhenUsed/>
    <w:rsid w:val="00337AD2"/>
  </w:style>
  <w:style w:type="numbering" w:customStyle="1" w:styleId="NoList1342">
    <w:name w:val="No List1342"/>
    <w:next w:val="NoList"/>
    <w:uiPriority w:val="99"/>
    <w:semiHidden/>
    <w:unhideWhenUsed/>
    <w:rsid w:val="00337AD2"/>
  </w:style>
  <w:style w:type="numbering" w:customStyle="1" w:styleId="NoList442">
    <w:name w:val="No List442"/>
    <w:next w:val="NoList"/>
    <w:uiPriority w:val="99"/>
    <w:semiHidden/>
    <w:unhideWhenUsed/>
    <w:rsid w:val="00337AD2"/>
  </w:style>
  <w:style w:type="numbering" w:customStyle="1" w:styleId="NoList1442">
    <w:name w:val="No List1442"/>
    <w:next w:val="NoList"/>
    <w:uiPriority w:val="99"/>
    <w:semiHidden/>
    <w:unhideWhenUsed/>
    <w:rsid w:val="00337AD2"/>
  </w:style>
  <w:style w:type="numbering" w:customStyle="1" w:styleId="NoList92">
    <w:name w:val="No List92"/>
    <w:next w:val="NoList"/>
    <w:uiPriority w:val="99"/>
    <w:semiHidden/>
    <w:unhideWhenUsed/>
    <w:rsid w:val="00337AD2"/>
  </w:style>
  <w:style w:type="table" w:customStyle="1" w:styleId="TableGrid17">
    <w:name w:val="Table Grid17"/>
    <w:basedOn w:val="TableNormal"/>
    <w:next w:val="TableGrid"/>
    <w:uiPriority w:val="59"/>
    <w:rsid w:val="00337AD2"/>
    <w:pPr>
      <w:spacing w:after="0" w:line="240" w:lineRule="auto"/>
    </w:pPr>
    <w:rPr>
      <w:rFonts w:ascii="Times New Roman" w:eastAsia="Times New Roman" w:hAnsi="Times New Roman" w:cs="Times New Roman"/>
      <w:sz w:val="20"/>
      <w:szCs w:val="20"/>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Professional4">
    <w:name w:val="Table Professional4"/>
    <w:basedOn w:val="TableNormal"/>
    <w:next w:val="TableProfessional"/>
    <w:semiHidden/>
    <w:rsid w:val="00337AD2"/>
    <w:pPr>
      <w:spacing w:after="0" w:line="260" w:lineRule="atLeast"/>
    </w:pPr>
    <w:rPr>
      <w:rFonts w:ascii="Times New Roman" w:eastAsia="Times New Roman" w:hAnsi="Times New Roman" w:cs="Times New Roman"/>
      <w:sz w:val="20"/>
      <w:szCs w:val="20"/>
      <w:lang w:eastAsia="en-US"/>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numbering" w:customStyle="1" w:styleId="1111116">
    <w:name w:val="1 / 1.1 / 1.1.16"/>
    <w:basedOn w:val="NoList"/>
    <w:next w:val="111111"/>
    <w:semiHidden/>
    <w:rsid w:val="00337AD2"/>
    <w:pPr>
      <w:numPr>
        <w:numId w:val="26"/>
      </w:numPr>
    </w:pPr>
  </w:style>
  <w:style w:type="numbering" w:customStyle="1" w:styleId="1ai5">
    <w:name w:val="1 / a / i5"/>
    <w:basedOn w:val="NoList"/>
    <w:next w:val="1ai"/>
    <w:semiHidden/>
    <w:rsid w:val="00337AD2"/>
    <w:pPr>
      <w:numPr>
        <w:numId w:val="27"/>
      </w:numPr>
    </w:pPr>
  </w:style>
  <w:style w:type="numbering" w:customStyle="1" w:styleId="ArticleSection5">
    <w:name w:val="Article / Section5"/>
    <w:basedOn w:val="NoList"/>
    <w:next w:val="ArticleSection"/>
    <w:semiHidden/>
    <w:rsid w:val="00337AD2"/>
    <w:pPr>
      <w:numPr>
        <w:numId w:val="28"/>
      </w:numPr>
    </w:pPr>
  </w:style>
  <w:style w:type="table" w:customStyle="1" w:styleId="LightList-Accent114">
    <w:name w:val="Light List - Accent 114"/>
    <w:basedOn w:val="TableNormal"/>
    <w:uiPriority w:val="61"/>
    <w:rsid w:val="00337AD2"/>
    <w:pPr>
      <w:spacing w:after="0" w:line="240" w:lineRule="auto"/>
    </w:pPr>
    <w:rPr>
      <w:rFonts w:ascii="Times New Roman" w:eastAsia="Times New Roman" w:hAnsi="Times New Roman" w:cs="Times New Roman"/>
      <w:sz w:val="20"/>
      <w:szCs w:val="20"/>
      <w:lang w:eastAsia="en-US"/>
    </w:rPr>
    <w:tblPr>
      <w:tblStyleRowBandSize w:val="1"/>
      <w:tblStyleColBandSize w:val="1"/>
      <w:tblBorders>
        <w:top w:val="single" w:sz="8" w:space="0" w:color="A7D3F5"/>
        <w:left w:val="single" w:sz="8" w:space="0" w:color="A7D3F5"/>
        <w:bottom w:val="single" w:sz="8" w:space="0" w:color="A7D3F5"/>
        <w:right w:val="single" w:sz="8" w:space="0" w:color="A7D3F5"/>
      </w:tblBorders>
    </w:tblPr>
    <w:tblStylePr w:type="firstRow">
      <w:pPr>
        <w:spacing w:before="0" w:after="0" w:line="240" w:lineRule="auto"/>
      </w:pPr>
      <w:rPr>
        <w:b/>
        <w:bCs/>
        <w:color w:val="FFFFFF"/>
      </w:rPr>
      <w:tblPr/>
      <w:tcPr>
        <w:shd w:val="clear" w:color="auto" w:fill="A7D3F5"/>
      </w:tcPr>
    </w:tblStylePr>
    <w:tblStylePr w:type="lastRow">
      <w:pPr>
        <w:spacing w:before="0" w:after="0" w:line="240" w:lineRule="auto"/>
      </w:pPr>
      <w:rPr>
        <w:b/>
        <w:bCs/>
      </w:rPr>
      <w:tblPr/>
      <w:tcPr>
        <w:tcBorders>
          <w:top w:val="double" w:sz="6" w:space="0" w:color="A7D3F5"/>
          <w:left w:val="single" w:sz="8" w:space="0" w:color="A7D3F5"/>
          <w:bottom w:val="single" w:sz="8" w:space="0" w:color="A7D3F5"/>
          <w:right w:val="single" w:sz="8" w:space="0" w:color="A7D3F5"/>
        </w:tcBorders>
      </w:tcPr>
    </w:tblStylePr>
    <w:tblStylePr w:type="firstCol">
      <w:rPr>
        <w:b/>
        <w:bCs/>
      </w:rPr>
    </w:tblStylePr>
    <w:tblStylePr w:type="lastCol">
      <w:rPr>
        <w:b/>
        <w:bCs/>
      </w:rPr>
    </w:tblStylePr>
    <w:tblStylePr w:type="band1Vert">
      <w:tblPr/>
      <w:tcPr>
        <w:tcBorders>
          <w:top w:val="single" w:sz="8" w:space="0" w:color="A7D3F5"/>
          <w:left w:val="single" w:sz="8" w:space="0" w:color="A7D3F5"/>
          <w:bottom w:val="single" w:sz="8" w:space="0" w:color="A7D3F5"/>
          <w:right w:val="single" w:sz="8" w:space="0" w:color="A7D3F5"/>
        </w:tcBorders>
      </w:tcPr>
    </w:tblStylePr>
    <w:tblStylePr w:type="band1Horz">
      <w:tblPr/>
      <w:tcPr>
        <w:tcBorders>
          <w:top w:val="single" w:sz="8" w:space="0" w:color="A7D3F5"/>
          <w:left w:val="single" w:sz="8" w:space="0" w:color="A7D3F5"/>
          <w:bottom w:val="single" w:sz="8" w:space="0" w:color="A7D3F5"/>
          <w:right w:val="single" w:sz="8" w:space="0" w:color="A7D3F5"/>
        </w:tcBorders>
      </w:tcPr>
    </w:tblStylePr>
  </w:style>
  <w:style w:type="numbering" w:customStyle="1" w:styleId="NoList191">
    <w:name w:val="No List191"/>
    <w:next w:val="NoList"/>
    <w:uiPriority w:val="99"/>
    <w:semiHidden/>
    <w:unhideWhenUsed/>
    <w:rsid w:val="00337AD2"/>
  </w:style>
  <w:style w:type="table" w:customStyle="1" w:styleId="TableGrid113">
    <w:name w:val="Table Grid113"/>
    <w:basedOn w:val="TableNormal"/>
    <w:next w:val="TableGrid"/>
    <w:uiPriority w:val="59"/>
    <w:rsid w:val="00337AD2"/>
    <w:pPr>
      <w:spacing w:after="0" w:line="240" w:lineRule="auto"/>
    </w:pPr>
    <w:rPr>
      <w:rFonts w:ascii="Arial" w:eastAsia="Calibri" w:hAnsi="Arial" w:cs="Times New Roman"/>
      <w:sz w:val="20"/>
      <w:szCs w:val="20"/>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61">
    <w:name w:val="No List1161"/>
    <w:next w:val="NoList"/>
    <w:uiPriority w:val="99"/>
    <w:semiHidden/>
    <w:unhideWhenUsed/>
    <w:rsid w:val="00337AD2"/>
  </w:style>
  <w:style w:type="numbering" w:customStyle="1" w:styleId="NoList11114">
    <w:name w:val="No List11114"/>
    <w:next w:val="NoList"/>
    <w:uiPriority w:val="99"/>
    <w:semiHidden/>
    <w:unhideWhenUsed/>
    <w:rsid w:val="00337AD2"/>
  </w:style>
  <w:style w:type="numbering" w:customStyle="1" w:styleId="NoList111113">
    <w:name w:val="No List111113"/>
    <w:next w:val="NoList"/>
    <w:uiPriority w:val="99"/>
    <w:semiHidden/>
    <w:unhideWhenUsed/>
    <w:rsid w:val="00337AD2"/>
  </w:style>
  <w:style w:type="numbering" w:customStyle="1" w:styleId="NoList251">
    <w:name w:val="No List251"/>
    <w:next w:val="NoList"/>
    <w:uiPriority w:val="99"/>
    <w:semiHidden/>
    <w:unhideWhenUsed/>
    <w:rsid w:val="00337AD2"/>
  </w:style>
  <w:style w:type="numbering" w:customStyle="1" w:styleId="NoList1251">
    <w:name w:val="No List1251"/>
    <w:next w:val="NoList"/>
    <w:uiPriority w:val="99"/>
    <w:semiHidden/>
    <w:unhideWhenUsed/>
    <w:rsid w:val="00337AD2"/>
  </w:style>
  <w:style w:type="numbering" w:customStyle="1" w:styleId="NoList351">
    <w:name w:val="No List351"/>
    <w:next w:val="NoList"/>
    <w:uiPriority w:val="99"/>
    <w:semiHidden/>
    <w:unhideWhenUsed/>
    <w:rsid w:val="00337AD2"/>
  </w:style>
  <w:style w:type="numbering" w:customStyle="1" w:styleId="NoList1351">
    <w:name w:val="No List1351"/>
    <w:next w:val="NoList"/>
    <w:uiPriority w:val="99"/>
    <w:semiHidden/>
    <w:unhideWhenUsed/>
    <w:rsid w:val="00337AD2"/>
  </w:style>
  <w:style w:type="numbering" w:customStyle="1" w:styleId="NoList451">
    <w:name w:val="No List451"/>
    <w:next w:val="NoList"/>
    <w:uiPriority w:val="99"/>
    <w:semiHidden/>
    <w:unhideWhenUsed/>
    <w:rsid w:val="00337AD2"/>
  </w:style>
  <w:style w:type="numbering" w:customStyle="1" w:styleId="NoList1451">
    <w:name w:val="No List1451"/>
    <w:next w:val="NoList"/>
    <w:uiPriority w:val="99"/>
    <w:semiHidden/>
    <w:unhideWhenUsed/>
    <w:rsid w:val="00337AD2"/>
  </w:style>
  <w:style w:type="numbering" w:customStyle="1" w:styleId="NoList511">
    <w:name w:val="No List511"/>
    <w:next w:val="NoList"/>
    <w:uiPriority w:val="99"/>
    <w:semiHidden/>
    <w:unhideWhenUsed/>
    <w:rsid w:val="00337AD2"/>
  </w:style>
  <w:style w:type="numbering" w:customStyle="1" w:styleId="NoList1511">
    <w:name w:val="No List1511"/>
    <w:next w:val="NoList"/>
    <w:uiPriority w:val="99"/>
    <w:semiHidden/>
    <w:unhideWhenUsed/>
    <w:rsid w:val="00337AD2"/>
  </w:style>
  <w:style w:type="numbering" w:customStyle="1" w:styleId="NoList11211">
    <w:name w:val="No List11211"/>
    <w:next w:val="NoList"/>
    <w:uiPriority w:val="99"/>
    <w:semiHidden/>
    <w:unhideWhenUsed/>
    <w:rsid w:val="00337AD2"/>
  </w:style>
  <w:style w:type="numbering" w:customStyle="1" w:styleId="NoList2112">
    <w:name w:val="No List2112"/>
    <w:next w:val="NoList"/>
    <w:uiPriority w:val="99"/>
    <w:semiHidden/>
    <w:unhideWhenUsed/>
    <w:rsid w:val="00337AD2"/>
  </w:style>
  <w:style w:type="numbering" w:customStyle="1" w:styleId="NoList12112">
    <w:name w:val="No List12112"/>
    <w:next w:val="NoList"/>
    <w:uiPriority w:val="99"/>
    <w:semiHidden/>
    <w:unhideWhenUsed/>
    <w:rsid w:val="00337AD2"/>
  </w:style>
  <w:style w:type="numbering" w:customStyle="1" w:styleId="NoList3112">
    <w:name w:val="No List3112"/>
    <w:next w:val="NoList"/>
    <w:uiPriority w:val="99"/>
    <w:semiHidden/>
    <w:unhideWhenUsed/>
    <w:rsid w:val="00337AD2"/>
  </w:style>
  <w:style w:type="numbering" w:customStyle="1" w:styleId="NoList13112">
    <w:name w:val="No List13112"/>
    <w:next w:val="NoList"/>
    <w:uiPriority w:val="99"/>
    <w:semiHidden/>
    <w:unhideWhenUsed/>
    <w:rsid w:val="00337AD2"/>
  </w:style>
  <w:style w:type="numbering" w:customStyle="1" w:styleId="NoList4111">
    <w:name w:val="No List4111"/>
    <w:next w:val="NoList"/>
    <w:uiPriority w:val="99"/>
    <w:semiHidden/>
    <w:unhideWhenUsed/>
    <w:rsid w:val="00337AD2"/>
  </w:style>
  <w:style w:type="numbering" w:customStyle="1" w:styleId="NoList14111">
    <w:name w:val="No List14111"/>
    <w:next w:val="NoList"/>
    <w:uiPriority w:val="99"/>
    <w:semiHidden/>
    <w:unhideWhenUsed/>
    <w:rsid w:val="00337AD2"/>
  </w:style>
  <w:style w:type="numbering" w:customStyle="1" w:styleId="NoList611">
    <w:name w:val="No List611"/>
    <w:next w:val="NoList"/>
    <w:uiPriority w:val="99"/>
    <w:semiHidden/>
    <w:unhideWhenUsed/>
    <w:rsid w:val="00337AD2"/>
  </w:style>
  <w:style w:type="numbering" w:customStyle="1" w:styleId="NoList1611">
    <w:name w:val="No List1611"/>
    <w:next w:val="NoList"/>
    <w:uiPriority w:val="99"/>
    <w:semiHidden/>
    <w:unhideWhenUsed/>
    <w:rsid w:val="00337AD2"/>
  </w:style>
  <w:style w:type="numbering" w:customStyle="1" w:styleId="NoList11311">
    <w:name w:val="No List11311"/>
    <w:next w:val="NoList"/>
    <w:uiPriority w:val="99"/>
    <w:semiHidden/>
    <w:unhideWhenUsed/>
    <w:rsid w:val="00337AD2"/>
  </w:style>
  <w:style w:type="numbering" w:customStyle="1" w:styleId="NoList2211">
    <w:name w:val="No List2211"/>
    <w:next w:val="NoList"/>
    <w:uiPriority w:val="99"/>
    <w:semiHidden/>
    <w:unhideWhenUsed/>
    <w:rsid w:val="00337AD2"/>
  </w:style>
  <w:style w:type="numbering" w:customStyle="1" w:styleId="NoList12211">
    <w:name w:val="No List12211"/>
    <w:next w:val="NoList"/>
    <w:uiPriority w:val="99"/>
    <w:semiHidden/>
    <w:unhideWhenUsed/>
    <w:rsid w:val="00337AD2"/>
  </w:style>
  <w:style w:type="numbering" w:customStyle="1" w:styleId="NoList3211">
    <w:name w:val="No List3211"/>
    <w:next w:val="NoList"/>
    <w:uiPriority w:val="99"/>
    <w:semiHidden/>
    <w:unhideWhenUsed/>
    <w:rsid w:val="00337AD2"/>
  </w:style>
  <w:style w:type="numbering" w:customStyle="1" w:styleId="NoList13211">
    <w:name w:val="No List13211"/>
    <w:next w:val="NoList"/>
    <w:uiPriority w:val="99"/>
    <w:semiHidden/>
    <w:unhideWhenUsed/>
    <w:rsid w:val="00337AD2"/>
  </w:style>
  <w:style w:type="numbering" w:customStyle="1" w:styleId="NoList4211">
    <w:name w:val="No List4211"/>
    <w:next w:val="NoList"/>
    <w:uiPriority w:val="99"/>
    <w:semiHidden/>
    <w:unhideWhenUsed/>
    <w:rsid w:val="00337AD2"/>
  </w:style>
  <w:style w:type="numbering" w:customStyle="1" w:styleId="NoList14211">
    <w:name w:val="No List14211"/>
    <w:next w:val="NoList"/>
    <w:uiPriority w:val="99"/>
    <w:semiHidden/>
    <w:unhideWhenUsed/>
    <w:rsid w:val="00337AD2"/>
  </w:style>
  <w:style w:type="numbering" w:customStyle="1" w:styleId="NoList711">
    <w:name w:val="No List711"/>
    <w:next w:val="NoList"/>
    <w:uiPriority w:val="99"/>
    <w:semiHidden/>
    <w:unhideWhenUsed/>
    <w:rsid w:val="00337AD2"/>
  </w:style>
  <w:style w:type="numbering" w:customStyle="1" w:styleId="NoList1711">
    <w:name w:val="No List1711"/>
    <w:next w:val="NoList"/>
    <w:uiPriority w:val="99"/>
    <w:semiHidden/>
    <w:unhideWhenUsed/>
    <w:rsid w:val="00337AD2"/>
  </w:style>
  <w:style w:type="numbering" w:customStyle="1" w:styleId="NoList11411">
    <w:name w:val="No List11411"/>
    <w:next w:val="NoList"/>
    <w:uiPriority w:val="99"/>
    <w:semiHidden/>
    <w:unhideWhenUsed/>
    <w:rsid w:val="00337AD2"/>
  </w:style>
  <w:style w:type="numbering" w:customStyle="1" w:styleId="NoList2311">
    <w:name w:val="No List2311"/>
    <w:next w:val="NoList"/>
    <w:uiPriority w:val="99"/>
    <w:semiHidden/>
    <w:unhideWhenUsed/>
    <w:rsid w:val="00337AD2"/>
  </w:style>
  <w:style w:type="numbering" w:customStyle="1" w:styleId="NoList12311">
    <w:name w:val="No List12311"/>
    <w:next w:val="NoList"/>
    <w:uiPriority w:val="99"/>
    <w:semiHidden/>
    <w:unhideWhenUsed/>
    <w:rsid w:val="00337AD2"/>
  </w:style>
  <w:style w:type="numbering" w:customStyle="1" w:styleId="NoList3311">
    <w:name w:val="No List3311"/>
    <w:next w:val="NoList"/>
    <w:uiPriority w:val="99"/>
    <w:semiHidden/>
    <w:unhideWhenUsed/>
    <w:rsid w:val="00337AD2"/>
  </w:style>
  <w:style w:type="numbering" w:customStyle="1" w:styleId="NoList13311">
    <w:name w:val="No List13311"/>
    <w:next w:val="NoList"/>
    <w:uiPriority w:val="99"/>
    <w:semiHidden/>
    <w:unhideWhenUsed/>
    <w:rsid w:val="00337AD2"/>
  </w:style>
  <w:style w:type="numbering" w:customStyle="1" w:styleId="NoList4311">
    <w:name w:val="No List4311"/>
    <w:next w:val="NoList"/>
    <w:uiPriority w:val="99"/>
    <w:semiHidden/>
    <w:unhideWhenUsed/>
    <w:rsid w:val="00337AD2"/>
  </w:style>
  <w:style w:type="numbering" w:customStyle="1" w:styleId="NoList14311">
    <w:name w:val="No List14311"/>
    <w:next w:val="NoList"/>
    <w:uiPriority w:val="99"/>
    <w:semiHidden/>
    <w:unhideWhenUsed/>
    <w:rsid w:val="00337AD2"/>
  </w:style>
  <w:style w:type="numbering" w:customStyle="1" w:styleId="NoList811">
    <w:name w:val="No List811"/>
    <w:next w:val="NoList"/>
    <w:uiPriority w:val="99"/>
    <w:semiHidden/>
    <w:unhideWhenUsed/>
    <w:rsid w:val="00337AD2"/>
  </w:style>
  <w:style w:type="numbering" w:customStyle="1" w:styleId="NoList1811">
    <w:name w:val="No List1811"/>
    <w:next w:val="NoList"/>
    <w:uiPriority w:val="99"/>
    <w:semiHidden/>
    <w:unhideWhenUsed/>
    <w:rsid w:val="00337AD2"/>
  </w:style>
  <w:style w:type="numbering" w:customStyle="1" w:styleId="NoList11511">
    <w:name w:val="No List11511"/>
    <w:next w:val="NoList"/>
    <w:uiPriority w:val="99"/>
    <w:semiHidden/>
    <w:unhideWhenUsed/>
    <w:rsid w:val="00337AD2"/>
  </w:style>
  <w:style w:type="numbering" w:customStyle="1" w:styleId="NoList2411">
    <w:name w:val="No List2411"/>
    <w:next w:val="NoList"/>
    <w:uiPriority w:val="99"/>
    <w:semiHidden/>
    <w:unhideWhenUsed/>
    <w:rsid w:val="00337AD2"/>
  </w:style>
  <w:style w:type="numbering" w:customStyle="1" w:styleId="NoList12411">
    <w:name w:val="No List12411"/>
    <w:next w:val="NoList"/>
    <w:uiPriority w:val="99"/>
    <w:semiHidden/>
    <w:unhideWhenUsed/>
    <w:rsid w:val="00337AD2"/>
  </w:style>
  <w:style w:type="numbering" w:customStyle="1" w:styleId="NoList3411">
    <w:name w:val="No List3411"/>
    <w:next w:val="NoList"/>
    <w:uiPriority w:val="99"/>
    <w:semiHidden/>
    <w:unhideWhenUsed/>
    <w:rsid w:val="00337AD2"/>
  </w:style>
  <w:style w:type="numbering" w:customStyle="1" w:styleId="NoList13411">
    <w:name w:val="No List13411"/>
    <w:next w:val="NoList"/>
    <w:uiPriority w:val="99"/>
    <w:semiHidden/>
    <w:unhideWhenUsed/>
    <w:rsid w:val="00337AD2"/>
  </w:style>
  <w:style w:type="numbering" w:customStyle="1" w:styleId="NoList4411">
    <w:name w:val="No List4411"/>
    <w:next w:val="NoList"/>
    <w:uiPriority w:val="99"/>
    <w:semiHidden/>
    <w:unhideWhenUsed/>
    <w:rsid w:val="00337AD2"/>
  </w:style>
  <w:style w:type="numbering" w:customStyle="1" w:styleId="NoList14411">
    <w:name w:val="No List14411"/>
    <w:next w:val="NoList"/>
    <w:uiPriority w:val="99"/>
    <w:semiHidden/>
    <w:unhideWhenUsed/>
    <w:rsid w:val="00337AD2"/>
  </w:style>
  <w:style w:type="numbering" w:customStyle="1" w:styleId="NoList911">
    <w:name w:val="No List911"/>
    <w:next w:val="NoList"/>
    <w:uiPriority w:val="99"/>
    <w:semiHidden/>
    <w:unhideWhenUsed/>
    <w:rsid w:val="00337AD2"/>
  </w:style>
  <w:style w:type="table" w:customStyle="1" w:styleId="TableGrid24">
    <w:name w:val="Table Grid24"/>
    <w:basedOn w:val="TableNormal"/>
    <w:next w:val="TableGrid"/>
    <w:rsid w:val="00337AD2"/>
    <w:pPr>
      <w:spacing w:after="0" w:line="240" w:lineRule="auto"/>
    </w:pPr>
    <w:rPr>
      <w:rFonts w:ascii="Times New Roman" w:eastAsia="Times New Roman" w:hAnsi="Times New Roman" w:cs="Times New Roman"/>
      <w:sz w:val="20"/>
      <w:szCs w:val="20"/>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11114">
    <w:name w:val="1 / 1.1 / 1.1.114"/>
    <w:basedOn w:val="NoList"/>
    <w:next w:val="111111"/>
    <w:semiHidden/>
    <w:rsid w:val="00337AD2"/>
  </w:style>
  <w:style w:type="numbering" w:customStyle="1" w:styleId="1ai12">
    <w:name w:val="1 / a / i12"/>
    <w:basedOn w:val="NoList"/>
    <w:next w:val="1ai"/>
    <w:semiHidden/>
    <w:rsid w:val="00337AD2"/>
  </w:style>
  <w:style w:type="numbering" w:customStyle="1" w:styleId="ArticleSection12">
    <w:name w:val="Article / Section12"/>
    <w:basedOn w:val="NoList"/>
    <w:next w:val="ArticleSection"/>
    <w:semiHidden/>
    <w:rsid w:val="00337AD2"/>
  </w:style>
  <w:style w:type="numbering" w:customStyle="1" w:styleId="111111112">
    <w:name w:val="1 / 1.1 / 1.1.1112"/>
    <w:basedOn w:val="NoList"/>
    <w:next w:val="111111"/>
    <w:semiHidden/>
    <w:rsid w:val="00337AD2"/>
  </w:style>
  <w:style w:type="numbering" w:customStyle="1" w:styleId="1ai111">
    <w:name w:val="1 / a / i111"/>
    <w:basedOn w:val="NoList"/>
    <w:next w:val="1ai"/>
    <w:semiHidden/>
    <w:rsid w:val="00337AD2"/>
  </w:style>
  <w:style w:type="numbering" w:customStyle="1" w:styleId="ArticleSection111">
    <w:name w:val="Article / Section111"/>
    <w:basedOn w:val="NoList"/>
    <w:next w:val="ArticleSection"/>
    <w:semiHidden/>
    <w:rsid w:val="00337AD2"/>
  </w:style>
  <w:style w:type="numbering" w:customStyle="1" w:styleId="11111121">
    <w:name w:val="1 / 1.1 / 1.1.121"/>
    <w:basedOn w:val="NoList"/>
    <w:next w:val="111111"/>
    <w:rsid w:val="00337AD2"/>
    <w:pPr>
      <w:numPr>
        <w:numId w:val="29"/>
      </w:numPr>
    </w:pPr>
  </w:style>
  <w:style w:type="table" w:customStyle="1" w:styleId="TableProfessional12">
    <w:name w:val="Table Professional12"/>
    <w:basedOn w:val="TableNormal"/>
    <w:next w:val="TableProfessional"/>
    <w:uiPriority w:val="99"/>
    <w:rsid w:val="00337AD2"/>
    <w:pPr>
      <w:overflowPunct w:val="0"/>
      <w:autoSpaceDE w:val="0"/>
      <w:autoSpaceDN w:val="0"/>
      <w:adjustRightInd w:val="0"/>
      <w:spacing w:after="0" w:line="240" w:lineRule="auto"/>
      <w:textAlignment w:val="baseline"/>
    </w:pPr>
    <w:rPr>
      <w:rFonts w:ascii="Times New Roman" w:eastAsia="Times New Roman" w:hAnsi="Times New Roman" w:cs="Times New Roman"/>
      <w:sz w:val="20"/>
      <w:szCs w:val="20"/>
      <w:lang w:val="en-GB" w:eastAsia="en-GB"/>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rFonts w:cs="Times New Roman"/>
        <w:b/>
        <w:bCs/>
        <w:color w:val="auto"/>
      </w:rPr>
      <w:tblPr/>
      <w:tcPr>
        <w:tcBorders>
          <w:tl2br w:val="none" w:sz="0" w:space="0" w:color="auto"/>
          <w:tr2bl w:val="none" w:sz="0" w:space="0" w:color="auto"/>
        </w:tcBorders>
        <w:shd w:val="solid" w:color="000000" w:fill="FFFFFF"/>
      </w:tcPr>
    </w:tblStylePr>
  </w:style>
  <w:style w:type="table" w:customStyle="1" w:styleId="LightList-Accent1112">
    <w:name w:val="Light List - Accent 1112"/>
    <w:basedOn w:val="TableNormal"/>
    <w:uiPriority w:val="99"/>
    <w:rsid w:val="00337AD2"/>
    <w:pPr>
      <w:spacing w:after="0" w:line="240" w:lineRule="auto"/>
    </w:pPr>
    <w:rPr>
      <w:rFonts w:ascii="Calibri" w:eastAsia="Calibri" w:hAnsi="Calibri" w:cs="Times New Roman"/>
      <w:sz w:val="20"/>
      <w:szCs w:val="20"/>
      <w:lang w:val="en-GB" w:eastAsia="en-GB"/>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pPr>
      <w:rPr>
        <w:rFonts w:cs="Times New Roman"/>
        <w:b/>
        <w:bCs/>
        <w:color w:val="FFFFFF"/>
      </w:rPr>
      <w:tblPr/>
      <w:tcPr>
        <w:shd w:val="clear" w:color="auto" w:fill="4F81BD"/>
      </w:tcPr>
    </w:tblStylePr>
    <w:tblStylePr w:type="lastRow">
      <w:pPr>
        <w:spacing w:before="0" w:after="0"/>
      </w:pPr>
      <w:rPr>
        <w:rFonts w:cs="Times New Roman"/>
        <w:b/>
        <w:bCs/>
      </w:rPr>
      <w:tblPr/>
      <w:tcPr>
        <w:tcBorders>
          <w:top w:val="double" w:sz="6" w:space="0" w:color="4F81BD"/>
          <w:left w:val="single" w:sz="8" w:space="0" w:color="4F81BD"/>
          <w:bottom w:val="single" w:sz="8" w:space="0" w:color="4F81BD"/>
          <w:right w:val="single" w:sz="8" w:space="0" w:color="4F81BD"/>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4F81BD"/>
          <w:left w:val="single" w:sz="8" w:space="0" w:color="4F81BD"/>
          <w:bottom w:val="single" w:sz="8" w:space="0" w:color="4F81BD"/>
          <w:right w:val="single" w:sz="8" w:space="0" w:color="4F81BD"/>
        </w:tcBorders>
      </w:tcPr>
    </w:tblStylePr>
    <w:tblStylePr w:type="band1Horz">
      <w:rPr>
        <w:rFonts w:cs="Times New Roman"/>
      </w:rPr>
      <w:tblPr/>
      <w:tcPr>
        <w:tcBorders>
          <w:top w:val="single" w:sz="8" w:space="0" w:color="4F81BD"/>
          <w:left w:val="single" w:sz="8" w:space="0" w:color="4F81BD"/>
          <w:bottom w:val="single" w:sz="8" w:space="0" w:color="4F81BD"/>
          <w:right w:val="single" w:sz="8" w:space="0" w:color="4F81BD"/>
        </w:tcBorders>
      </w:tcPr>
    </w:tblStylePr>
  </w:style>
  <w:style w:type="table" w:customStyle="1" w:styleId="TableGrid212">
    <w:name w:val="Table Grid212"/>
    <w:basedOn w:val="TableNormal"/>
    <w:next w:val="TableGrid"/>
    <w:uiPriority w:val="59"/>
    <w:rsid w:val="00337AD2"/>
    <w:pPr>
      <w:spacing w:after="0" w:line="240" w:lineRule="auto"/>
    </w:pPr>
    <w:rPr>
      <w:rFonts w:ascii="Georgia" w:eastAsia="Calibri" w:hAnsi="Georgia" w:cs="Times New Roman"/>
      <w:sz w:val="20"/>
      <w:szCs w:val="20"/>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101">
    <w:name w:val="No List101"/>
    <w:next w:val="NoList"/>
    <w:uiPriority w:val="99"/>
    <w:semiHidden/>
    <w:unhideWhenUsed/>
    <w:rsid w:val="00337AD2"/>
  </w:style>
  <w:style w:type="table" w:customStyle="1" w:styleId="TableGrid820">
    <w:name w:val="Table Grid82"/>
    <w:basedOn w:val="TableNormal"/>
    <w:next w:val="TableGrid"/>
    <w:uiPriority w:val="59"/>
    <w:rsid w:val="00337AD2"/>
    <w:pPr>
      <w:spacing w:after="0" w:line="240" w:lineRule="auto"/>
    </w:pPr>
    <w:rPr>
      <w:rFonts w:ascii="Times New Roman" w:eastAsia="Times New Roman" w:hAnsi="Times New Roman" w:cs="Times New Roman"/>
      <w:sz w:val="20"/>
      <w:szCs w:val="20"/>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11131">
    <w:name w:val="1 / 1.1 / 1.1.131"/>
    <w:basedOn w:val="NoList"/>
    <w:next w:val="111111"/>
    <w:semiHidden/>
    <w:rsid w:val="00337AD2"/>
  </w:style>
  <w:style w:type="numbering" w:customStyle="1" w:styleId="1ai21">
    <w:name w:val="1 / a / i21"/>
    <w:basedOn w:val="NoList"/>
    <w:next w:val="1ai"/>
    <w:semiHidden/>
    <w:rsid w:val="00337AD2"/>
  </w:style>
  <w:style w:type="numbering" w:customStyle="1" w:styleId="ArticleSection21">
    <w:name w:val="Article / Section21"/>
    <w:basedOn w:val="NoList"/>
    <w:next w:val="ArticleSection"/>
    <w:semiHidden/>
    <w:rsid w:val="00337AD2"/>
  </w:style>
  <w:style w:type="numbering" w:customStyle="1" w:styleId="NoList1101">
    <w:name w:val="No List1101"/>
    <w:next w:val="NoList"/>
    <w:uiPriority w:val="99"/>
    <w:semiHidden/>
    <w:unhideWhenUsed/>
    <w:rsid w:val="00337AD2"/>
  </w:style>
  <w:style w:type="numbering" w:customStyle="1" w:styleId="NoList1171">
    <w:name w:val="No List1171"/>
    <w:next w:val="NoList"/>
    <w:uiPriority w:val="99"/>
    <w:semiHidden/>
    <w:unhideWhenUsed/>
    <w:rsid w:val="00337AD2"/>
  </w:style>
  <w:style w:type="table" w:customStyle="1" w:styleId="TableGrid1113">
    <w:name w:val="Table Grid1113"/>
    <w:basedOn w:val="TableNormal"/>
    <w:next w:val="TableGrid"/>
    <w:uiPriority w:val="59"/>
    <w:rsid w:val="00337AD2"/>
    <w:pPr>
      <w:spacing w:after="0" w:line="240" w:lineRule="auto"/>
    </w:pPr>
    <w:rPr>
      <w:rFonts w:ascii="Calibri" w:eastAsia="Times New Roman" w:hAnsi="Calibri" w:cs="Times New Roman"/>
      <w:sz w:val="20"/>
      <w:szCs w:val="20"/>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1112">
    <w:name w:val="Table Grid11112"/>
    <w:basedOn w:val="TableNormal"/>
    <w:next w:val="TableGrid"/>
    <w:uiPriority w:val="59"/>
    <w:rsid w:val="00337AD2"/>
    <w:pPr>
      <w:spacing w:after="0" w:line="240" w:lineRule="auto"/>
    </w:pPr>
    <w:rPr>
      <w:rFonts w:ascii="Calibri" w:eastAsia="Calibri" w:hAnsi="Calibri" w:cs="Times New Roman"/>
      <w:sz w:val="20"/>
      <w:szCs w:val="20"/>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61">
    <w:name w:val="No List261"/>
    <w:next w:val="NoList"/>
    <w:uiPriority w:val="99"/>
    <w:semiHidden/>
    <w:unhideWhenUsed/>
    <w:rsid w:val="00337AD2"/>
  </w:style>
  <w:style w:type="numbering" w:customStyle="1" w:styleId="NoList11121">
    <w:name w:val="No List11121"/>
    <w:next w:val="NoList"/>
    <w:uiPriority w:val="99"/>
    <w:semiHidden/>
    <w:unhideWhenUsed/>
    <w:rsid w:val="00337AD2"/>
  </w:style>
  <w:style w:type="numbering" w:customStyle="1" w:styleId="111111122">
    <w:name w:val="1 / 1.1 / 1.1.1122"/>
    <w:basedOn w:val="NoList"/>
    <w:next w:val="111111"/>
    <w:rsid w:val="00337AD2"/>
    <w:pPr>
      <w:numPr>
        <w:numId w:val="24"/>
      </w:numPr>
    </w:pPr>
  </w:style>
  <w:style w:type="numbering" w:customStyle="1" w:styleId="NoList111121">
    <w:name w:val="No List111121"/>
    <w:next w:val="NoList"/>
    <w:uiPriority w:val="99"/>
    <w:semiHidden/>
    <w:unhideWhenUsed/>
    <w:rsid w:val="00337AD2"/>
  </w:style>
  <w:style w:type="numbering" w:customStyle="1" w:styleId="NoList1111112">
    <w:name w:val="No List1111112"/>
    <w:next w:val="NoList"/>
    <w:uiPriority w:val="99"/>
    <w:semiHidden/>
    <w:unhideWhenUsed/>
    <w:rsid w:val="00337AD2"/>
  </w:style>
  <w:style w:type="numbering" w:customStyle="1" w:styleId="NoList2121">
    <w:name w:val="No List2121"/>
    <w:next w:val="NoList"/>
    <w:uiPriority w:val="99"/>
    <w:semiHidden/>
    <w:unhideWhenUsed/>
    <w:rsid w:val="00337AD2"/>
  </w:style>
  <w:style w:type="numbering" w:customStyle="1" w:styleId="NoList1261">
    <w:name w:val="No List1261"/>
    <w:next w:val="NoList"/>
    <w:uiPriority w:val="99"/>
    <w:semiHidden/>
    <w:unhideWhenUsed/>
    <w:rsid w:val="00337AD2"/>
  </w:style>
  <w:style w:type="numbering" w:customStyle="1" w:styleId="NoList201">
    <w:name w:val="No List201"/>
    <w:next w:val="NoList"/>
    <w:uiPriority w:val="99"/>
    <w:semiHidden/>
    <w:unhideWhenUsed/>
    <w:rsid w:val="00337AD2"/>
  </w:style>
  <w:style w:type="numbering" w:customStyle="1" w:styleId="1ai31">
    <w:name w:val="1 / a / i31"/>
    <w:basedOn w:val="NoList"/>
    <w:next w:val="1ai"/>
    <w:rsid w:val="00337AD2"/>
    <w:pPr>
      <w:numPr>
        <w:numId w:val="13"/>
      </w:numPr>
    </w:pPr>
  </w:style>
  <w:style w:type="numbering" w:customStyle="1" w:styleId="11111141">
    <w:name w:val="1 / 1.1 / 1.1.141"/>
    <w:basedOn w:val="NoList"/>
    <w:next w:val="111111"/>
    <w:rsid w:val="00337AD2"/>
    <w:pPr>
      <w:numPr>
        <w:numId w:val="12"/>
      </w:numPr>
    </w:pPr>
  </w:style>
  <w:style w:type="numbering" w:customStyle="1" w:styleId="ArticleSection31">
    <w:name w:val="Article / Section31"/>
    <w:basedOn w:val="NoList"/>
    <w:next w:val="ArticleSection"/>
    <w:rsid w:val="00337AD2"/>
    <w:pPr>
      <w:numPr>
        <w:numId w:val="14"/>
      </w:numPr>
    </w:pPr>
  </w:style>
  <w:style w:type="numbering" w:customStyle="1" w:styleId="NoList271">
    <w:name w:val="No List271"/>
    <w:next w:val="NoList"/>
    <w:uiPriority w:val="99"/>
    <w:semiHidden/>
    <w:unhideWhenUsed/>
    <w:rsid w:val="00337AD2"/>
  </w:style>
  <w:style w:type="numbering" w:customStyle="1" w:styleId="11111151">
    <w:name w:val="1 / 1.1 / 1.1.151"/>
    <w:basedOn w:val="NoList"/>
    <w:next w:val="111111"/>
    <w:semiHidden/>
    <w:rsid w:val="00337AD2"/>
    <w:pPr>
      <w:numPr>
        <w:numId w:val="20"/>
      </w:numPr>
    </w:pPr>
  </w:style>
  <w:style w:type="numbering" w:customStyle="1" w:styleId="1ai41">
    <w:name w:val="1 / a / i41"/>
    <w:basedOn w:val="NoList"/>
    <w:next w:val="1ai"/>
    <w:semiHidden/>
    <w:rsid w:val="00337AD2"/>
    <w:pPr>
      <w:numPr>
        <w:numId w:val="21"/>
      </w:numPr>
    </w:pPr>
  </w:style>
  <w:style w:type="numbering" w:customStyle="1" w:styleId="ArticleSection41">
    <w:name w:val="Article / Section41"/>
    <w:basedOn w:val="NoList"/>
    <w:next w:val="ArticleSection"/>
    <w:semiHidden/>
    <w:rsid w:val="00337AD2"/>
    <w:pPr>
      <w:numPr>
        <w:numId w:val="22"/>
      </w:numPr>
    </w:pPr>
  </w:style>
  <w:style w:type="numbering" w:customStyle="1" w:styleId="NoList1181">
    <w:name w:val="No List1181"/>
    <w:next w:val="NoList"/>
    <w:uiPriority w:val="99"/>
    <w:semiHidden/>
    <w:unhideWhenUsed/>
    <w:rsid w:val="00337AD2"/>
  </w:style>
  <w:style w:type="numbering" w:customStyle="1" w:styleId="NoList1191">
    <w:name w:val="No List1191"/>
    <w:next w:val="NoList"/>
    <w:uiPriority w:val="99"/>
    <w:semiHidden/>
    <w:unhideWhenUsed/>
    <w:rsid w:val="00337AD2"/>
  </w:style>
  <w:style w:type="numbering" w:customStyle="1" w:styleId="NoList281">
    <w:name w:val="No List281"/>
    <w:next w:val="NoList"/>
    <w:uiPriority w:val="99"/>
    <w:semiHidden/>
    <w:unhideWhenUsed/>
    <w:rsid w:val="00337AD2"/>
  </w:style>
  <w:style w:type="numbering" w:customStyle="1" w:styleId="NoList11131">
    <w:name w:val="No List11131"/>
    <w:next w:val="NoList"/>
    <w:uiPriority w:val="99"/>
    <w:semiHidden/>
    <w:unhideWhenUsed/>
    <w:rsid w:val="00337AD2"/>
  </w:style>
  <w:style w:type="numbering" w:customStyle="1" w:styleId="111111131">
    <w:name w:val="1 / 1.1 / 1.1.1131"/>
    <w:basedOn w:val="NoList"/>
    <w:next w:val="111111"/>
    <w:rsid w:val="00337AD2"/>
    <w:pPr>
      <w:numPr>
        <w:numId w:val="23"/>
      </w:numPr>
    </w:pPr>
  </w:style>
  <w:style w:type="numbering" w:customStyle="1" w:styleId="NoList111131">
    <w:name w:val="No List111131"/>
    <w:next w:val="NoList"/>
    <w:uiPriority w:val="99"/>
    <w:semiHidden/>
    <w:unhideWhenUsed/>
    <w:rsid w:val="00337AD2"/>
  </w:style>
  <w:style w:type="numbering" w:customStyle="1" w:styleId="NoList1111121">
    <w:name w:val="No List1111121"/>
    <w:next w:val="NoList"/>
    <w:uiPriority w:val="99"/>
    <w:semiHidden/>
    <w:unhideWhenUsed/>
    <w:rsid w:val="00337AD2"/>
  </w:style>
  <w:style w:type="numbering" w:customStyle="1" w:styleId="NoList2131">
    <w:name w:val="No List2131"/>
    <w:next w:val="NoList"/>
    <w:uiPriority w:val="99"/>
    <w:semiHidden/>
    <w:unhideWhenUsed/>
    <w:rsid w:val="00337AD2"/>
  </w:style>
  <w:style w:type="numbering" w:customStyle="1" w:styleId="NoList1271">
    <w:name w:val="No List1271"/>
    <w:next w:val="NoList"/>
    <w:uiPriority w:val="99"/>
    <w:semiHidden/>
    <w:unhideWhenUsed/>
    <w:rsid w:val="00337AD2"/>
  </w:style>
  <w:style w:type="numbering" w:customStyle="1" w:styleId="NoList361">
    <w:name w:val="No List361"/>
    <w:next w:val="NoList"/>
    <w:uiPriority w:val="99"/>
    <w:semiHidden/>
    <w:unhideWhenUsed/>
    <w:rsid w:val="00337AD2"/>
  </w:style>
  <w:style w:type="paragraph" w:customStyle="1" w:styleId="xl103">
    <w:name w:val="xl103"/>
    <w:basedOn w:val="Normal"/>
    <w:rsid w:val="0094233B"/>
    <w:pPr>
      <w:spacing w:before="100" w:beforeAutospacing="1" w:after="100" w:afterAutospacing="1"/>
      <w:jc w:val="center"/>
    </w:pPr>
    <w:rPr>
      <w:lang w:val="en-US" w:eastAsia="ja-JP"/>
    </w:rPr>
  </w:style>
  <w:style w:type="paragraph" w:customStyle="1" w:styleId="xl104">
    <w:name w:val="xl104"/>
    <w:basedOn w:val="Normal"/>
    <w:rsid w:val="0094233B"/>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lang w:val="en-US" w:eastAsia="ja-JP"/>
    </w:rPr>
  </w:style>
  <w:style w:type="paragraph" w:customStyle="1" w:styleId="xl105">
    <w:name w:val="xl105"/>
    <w:basedOn w:val="Normal"/>
    <w:rsid w:val="0094233B"/>
    <w:pPr>
      <w:pBdr>
        <w:top w:val="single" w:sz="4" w:space="0" w:color="auto"/>
        <w:left w:val="single" w:sz="4" w:space="0" w:color="auto"/>
        <w:bottom w:val="single" w:sz="4" w:space="0" w:color="auto"/>
        <w:right w:val="single" w:sz="4" w:space="0" w:color="auto"/>
      </w:pBdr>
      <w:spacing w:before="100" w:beforeAutospacing="1" w:after="100" w:afterAutospacing="1"/>
    </w:pPr>
    <w:rPr>
      <w:lang w:val="en-US" w:eastAsia="ja-JP"/>
    </w:rPr>
  </w:style>
  <w:style w:type="paragraph" w:customStyle="1" w:styleId="xl106">
    <w:name w:val="xl106"/>
    <w:basedOn w:val="Normal"/>
    <w:rsid w:val="0094233B"/>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i/>
      <w:iCs/>
      <w:lang w:val="en-US" w:eastAsia="ja-JP"/>
    </w:rPr>
  </w:style>
  <w:style w:type="paragraph" w:customStyle="1" w:styleId="xl107">
    <w:name w:val="xl107"/>
    <w:basedOn w:val="Normal"/>
    <w:rsid w:val="0094233B"/>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lang w:val="en-US" w:eastAsia="ja-JP"/>
    </w:rPr>
  </w:style>
  <w:style w:type="paragraph" w:customStyle="1" w:styleId="xl108">
    <w:name w:val="xl108"/>
    <w:basedOn w:val="Normal"/>
    <w:rsid w:val="0094233B"/>
    <w:pPr>
      <w:pBdr>
        <w:top w:val="single" w:sz="4" w:space="0" w:color="auto"/>
        <w:left w:val="single" w:sz="4" w:space="0" w:color="auto"/>
        <w:bottom w:val="single" w:sz="4" w:space="0" w:color="auto"/>
        <w:right w:val="single" w:sz="4" w:space="0" w:color="auto"/>
      </w:pBdr>
      <w:spacing w:before="100" w:beforeAutospacing="1" w:after="100" w:afterAutospacing="1"/>
      <w:jc w:val="center"/>
    </w:pPr>
    <w:rPr>
      <w:lang w:val="en-US" w:eastAsia="ja-JP"/>
    </w:rPr>
  </w:style>
  <w:style w:type="paragraph" w:customStyle="1" w:styleId="xl109">
    <w:name w:val="xl109"/>
    <w:basedOn w:val="Normal"/>
    <w:rsid w:val="0094233B"/>
    <w:pPr>
      <w:pBdr>
        <w:top w:val="single" w:sz="4" w:space="0" w:color="auto"/>
        <w:left w:val="single" w:sz="4" w:space="0" w:color="auto"/>
        <w:bottom w:val="single" w:sz="4" w:space="0" w:color="auto"/>
        <w:right w:val="single" w:sz="4" w:space="0" w:color="auto"/>
      </w:pBdr>
      <w:spacing w:before="100" w:beforeAutospacing="1" w:after="100" w:afterAutospacing="1"/>
      <w:jc w:val="center"/>
    </w:pPr>
    <w:rPr>
      <w:lang w:val="en-US" w:eastAsia="ja-JP"/>
    </w:rPr>
  </w:style>
  <w:style w:type="paragraph" w:customStyle="1" w:styleId="xl110">
    <w:name w:val="xl110"/>
    <w:basedOn w:val="Normal"/>
    <w:rsid w:val="0094233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lang w:val="en-US" w:eastAsia="ja-JP"/>
    </w:rPr>
  </w:style>
  <w:style w:type="paragraph" w:customStyle="1" w:styleId="xl111">
    <w:name w:val="xl111"/>
    <w:basedOn w:val="Normal"/>
    <w:rsid w:val="0094233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lang w:val="en-US" w:eastAsia="ja-JP"/>
    </w:rPr>
  </w:style>
  <w:style w:type="paragraph" w:customStyle="1" w:styleId="xl112">
    <w:name w:val="xl112"/>
    <w:basedOn w:val="Normal"/>
    <w:rsid w:val="0094233B"/>
    <w:pPr>
      <w:pBdr>
        <w:top w:val="single" w:sz="4" w:space="0" w:color="auto"/>
        <w:bottom w:val="single" w:sz="4" w:space="0" w:color="auto"/>
        <w:right w:val="single" w:sz="4" w:space="0" w:color="auto"/>
      </w:pBdr>
      <w:shd w:val="clear" w:color="000000" w:fill="FFFFFF"/>
      <w:spacing w:before="100" w:beforeAutospacing="1" w:after="100" w:afterAutospacing="1"/>
      <w:textAlignment w:val="center"/>
    </w:pPr>
    <w:rPr>
      <w:lang w:val="en-US" w:eastAsia="ja-JP"/>
    </w:rPr>
  </w:style>
  <w:style w:type="paragraph" w:customStyle="1" w:styleId="xl113">
    <w:name w:val="xl113"/>
    <w:basedOn w:val="Normal"/>
    <w:rsid w:val="0094233B"/>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lang w:val="en-US" w:eastAsia="ja-JP"/>
    </w:rPr>
  </w:style>
  <w:style w:type="paragraph" w:customStyle="1" w:styleId="xl114">
    <w:name w:val="xl114"/>
    <w:basedOn w:val="Normal"/>
    <w:rsid w:val="0094233B"/>
    <w:pPr>
      <w:pBdr>
        <w:top w:val="single" w:sz="4" w:space="0" w:color="auto"/>
        <w:left w:val="single" w:sz="4" w:space="0" w:color="auto"/>
        <w:bottom w:val="single" w:sz="4" w:space="0" w:color="auto"/>
      </w:pBdr>
      <w:shd w:val="clear" w:color="000000" w:fill="FFFFFF"/>
      <w:spacing w:before="100" w:beforeAutospacing="1" w:after="100" w:afterAutospacing="1"/>
      <w:jc w:val="center"/>
      <w:textAlignment w:val="center"/>
    </w:pPr>
    <w:rPr>
      <w:lang w:val="en-US" w:eastAsia="ja-JP"/>
    </w:rPr>
  </w:style>
  <w:style w:type="paragraph" w:customStyle="1" w:styleId="xl115">
    <w:name w:val="xl115"/>
    <w:basedOn w:val="Normal"/>
    <w:rsid w:val="0094233B"/>
    <w:pPr>
      <w:pBdr>
        <w:top w:val="single" w:sz="4" w:space="0" w:color="auto"/>
        <w:bottom w:val="single" w:sz="4" w:space="0" w:color="auto"/>
      </w:pBdr>
      <w:shd w:val="clear" w:color="000000" w:fill="FFFFFF"/>
      <w:spacing w:before="100" w:beforeAutospacing="1" w:after="100" w:afterAutospacing="1"/>
      <w:jc w:val="center"/>
      <w:textAlignment w:val="center"/>
    </w:pPr>
    <w:rPr>
      <w:lang w:val="en-US" w:eastAsia="ja-JP"/>
    </w:rPr>
  </w:style>
  <w:style w:type="paragraph" w:customStyle="1" w:styleId="xl116">
    <w:name w:val="xl116"/>
    <w:basedOn w:val="Normal"/>
    <w:rsid w:val="0094233B"/>
    <w:pPr>
      <w:pBdr>
        <w:top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lang w:val="en-US" w:eastAsia="ja-JP"/>
    </w:rPr>
  </w:style>
  <w:style w:type="paragraph" w:customStyle="1" w:styleId="xl117">
    <w:name w:val="xl117"/>
    <w:basedOn w:val="Normal"/>
    <w:rsid w:val="0094233B"/>
    <w:pPr>
      <w:pBdr>
        <w:top w:val="single" w:sz="4" w:space="0" w:color="auto"/>
        <w:left w:val="single" w:sz="4" w:space="0" w:color="auto"/>
        <w:right w:val="single" w:sz="4" w:space="0" w:color="auto"/>
      </w:pBdr>
      <w:spacing w:before="100" w:beforeAutospacing="1" w:after="100" w:afterAutospacing="1"/>
      <w:jc w:val="center"/>
      <w:textAlignment w:val="top"/>
    </w:pPr>
    <w:rPr>
      <w:lang w:val="en-US" w:eastAsia="ja-JP"/>
    </w:rPr>
  </w:style>
  <w:style w:type="paragraph" w:customStyle="1" w:styleId="xl118">
    <w:name w:val="xl118"/>
    <w:basedOn w:val="Normal"/>
    <w:rsid w:val="0094233B"/>
    <w:pPr>
      <w:pBdr>
        <w:left w:val="single" w:sz="4" w:space="0" w:color="auto"/>
        <w:right w:val="single" w:sz="4" w:space="0" w:color="auto"/>
      </w:pBdr>
      <w:spacing w:before="100" w:beforeAutospacing="1" w:after="100" w:afterAutospacing="1"/>
      <w:jc w:val="center"/>
      <w:textAlignment w:val="top"/>
    </w:pPr>
    <w:rPr>
      <w:lang w:val="en-US" w:eastAsia="ja-JP"/>
    </w:rPr>
  </w:style>
  <w:style w:type="paragraph" w:customStyle="1" w:styleId="xl119">
    <w:name w:val="xl119"/>
    <w:basedOn w:val="Normal"/>
    <w:rsid w:val="0094233B"/>
    <w:pPr>
      <w:pBdr>
        <w:left w:val="single" w:sz="4" w:space="0" w:color="auto"/>
        <w:bottom w:val="single" w:sz="4" w:space="0" w:color="auto"/>
        <w:right w:val="single" w:sz="4" w:space="0" w:color="auto"/>
      </w:pBdr>
      <w:spacing w:before="100" w:beforeAutospacing="1" w:after="100" w:afterAutospacing="1"/>
      <w:jc w:val="center"/>
      <w:textAlignment w:val="top"/>
    </w:pPr>
    <w:rPr>
      <w:lang w:val="en-US" w:eastAsia="ja-JP"/>
    </w:rPr>
  </w:style>
  <w:style w:type="paragraph" w:customStyle="1" w:styleId="xl120">
    <w:name w:val="xl120"/>
    <w:basedOn w:val="Normal"/>
    <w:rsid w:val="0094233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lang w:val="en-US" w:eastAsia="ja-JP"/>
    </w:rPr>
  </w:style>
  <w:style w:type="paragraph" w:customStyle="1" w:styleId="xl121">
    <w:name w:val="xl121"/>
    <w:basedOn w:val="Normal"/>
    <w:rsid w:val="0094233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lang w:val="en-US" w:eastAsia="ja-JP"/>
    </w:rPr>
  </w:style>
  <w:style w:type="paragraph" w:customStyle="1" w:styleId="xl122">
    <w:name w:val="xl122"/>
    <w:basedOn w:val="Normal"/>
    <w:rsid w:val="0094233B"/>
    <w:pPr>
      <w:pBdr>
        <w:top w:val="single" w:sz="4" w:space="0" w:color="auto"/>
        <w:left w:val="single" w:sz="4" w:space="0" w:color="auto"/>
      </w:pBdr>
      <w:spacing w:before="100" w:beforeAutospacing="1" w:after="100" w:afterAutospacing="1"/>
      <w:jc w:val="center"/>
      <w:textAlignment w:val="top"/>
    </w:pPr>
    <w:rPr>
      <w:lang w:val="en-US" w:eastAsia="ja-JP"/>
    </w:rPr>
  </w:style>
  <w:style w:type="paragraph" w:customStyle="1" w:styleId="xl123">
    <w:name w:val="xl123"/>
    <w:basedOn w:val="Normal"/>
    <w:rsid w:val="0094233B"/>
    <w:pPr>
      <w:pBdr>
        <w:left w:val="single" w:sz="4" w:space="0" w:color="auto"/>
      </w:pBdr>
      <w:spacing w:before="100" w:beforeAutospacing="1" w:after="100" w:afterAutospacing="1"/>
      <w:jc w:val="center"/>
      <w:textAlignment w:val="top"/>
    </w:pPr>
    <w:rPr>
      <w:lang w:val="en-US" w:eastAsia="ja-JP"/>
    </w:rPr>
  </w:style>
  <w:style w:type="paragraph" w:customStyle="1" w:styleId="xl124">
    <w:name w:val="xl124"/>
    <w:basedOn w:val="Normal"/>
    <w:rsid w:val="0094233B"/>
    <w:pPr>
      <w:pBdr>
        <w:left w:val="single" w:sz="4" w:space="0" w:color="auto"/>
        <w:bottom w:val="single" w:sz="4" w:space="0" w:color="auto"/>
      </w:pBdr>
      <w:spacing w:before="100" w:beforeAutospacing="1" w:after="100" w:afterAutospacing="1"/>
      <w:jc w:val="center"/>
      <w:textAlignment w:val="top"/>
    </w:pPr>
    <w:rPr>
      <w:lang w:val="en-US" w:eastAsia="ja-JP"/>
    </w:rPr>
  </w:style>
  <w:style w:type="table" w:customStyle="1" w:styleId="LightGrid-Accent62">
    <w:name w:val="Light Grid - Accent 62"/>
    <w:basedOn w:val="TableNormal"/>
    <w:next w:val="LightGrid-Accent6"/>
    <w:rsid w:val="001B18BB"/>
    <w:pPr>
      <w:spacing w:after="0" w:line="240" w:lineRule="auto"/>
    </w:pPr>
    <w:rPr>
      <w:rFonts w:ascii="Calibri" w:eastAsia="Times New Roman" w:hAnsi="Calibri" w:cs="Times New Roman"/>
      <w:sz w:val="20"/>
      <w:szCs w:val="20"/>
      <w:lang w:eastAsia="en-US"/>
    </w:rPr>
    <w:tblPr>
      <w:tblStyleRowBandSize w:val="1"/>
      <w:tblStyleColBandSize w:val="1"/>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Pr>
    <w:tblStylePr w:type="firstRow">
      <w:pPr>
        <w:spacing w:before="0" w:after="0" w:line="240" w:lineRule="auto"/>
      </w:pPr>
      <w:rPr>
        <w:rFonts w:ascii="Arial Black" w:eastAsia="Times New Roman" w:hAnsi="Arial Black" w:cs="Times New Roman"/>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0" w:after="0" w:line="240" w:lineRule="auto"/>
      </w:pPr>
      <w:rPr>
        <w:rFonts w:ascii="Arial Black" w:eastAsia="Times New Roman" w:hAnsi="Arial Black" w:cs="Times New Roman"/>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Arial Black" w:eastAsia="Times New Roman" w:hAnsi="Arial Black" w:cs="Times New Roman"/>
        <w:b/>
        <w:bCs/>
      </w:rPr>
    </w:tblStylePr>
    <w:tblStylePr w:type="lastCol">
      <w:rPr>
        <w:rFonts w:ascii="Arial Black" w:eastAsia="Times New Roman" w:hAnsi="Arial Black" w:cs="Times New Roman"/>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LightGrid-Accent611">
    <w:name w:val="Light Grid - Accent 611"/>
    <w:basedOn w:val="TableNormal"/>
    <w:next w:val="LightGrid-Accent6"/>
    <w:uiPriority w:val="99"/>
    <w:rsid w:val="001B18BB"/>
    <w:pPr>
      <w:spacing w:after="0" w:line="240" w:lineRule="auto"/>
    </w:pPr>
    <w:rPr>
      <w:rFonts w:ascii="Calibri" w:eastAsia="Times New Roman" w:hAnsi="Calibri" w:cs="Calibri"/>
      <w:sz w:val="20"/>
      <w:szCs w:val="20"/>
      <w:lang w:eastAsia="en-US"/>
    </w:rPr>
    <w:tblPr>
      <w:tblStyleRowBandSize w:val="1"/>
      <w:tblStyleColBandSize w:val="1"/>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Pr>
    <w:tblStylePr w:type="firstRow">
      <w:pPr>
        <w:spacing w:before="0" w:after="0"/>
      </w:pPr>
      <w:rPr>
        <w:rFonts w:ascii="Arial Black" w:eastAsia="Times New Roman" w:hAnsi="Arial Black" w:cs="Arial Black"/>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0" w:after="0"/>
      </w:pPr>
      <w:rPr>
        <w:rFonts w:ascii="Arial Black" w:eastAsia="Times New Roman" w:hAnsi="Arial Black" w:cs="Arial Black"/>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Arial Black" w:eastAsia="Times New Roman" w:hAnsi="Arial Black" w:cs="Arial Black"/>
        <w:b/>
        <w:bCs/>
      </w:rPr>
    </w:tblStylePr>
    <w:tblStylePr w:type="lastCol">
      <w:rPr>
        <w:rFonts w:ascii="Arial Black" w:eastAsia="Times New Roman" w:hAnsi="Arial Black" w:cs="Arial Black"/>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TableGrid141">
    <w:name w:val="Table Grid141"/>
    <w:basedOn w:val="TableNormal"/>
    <w:next w:val="TableGrid"/>
    <w:uiPriority w:val="59"/>
    <w:rsid w:val="001B18BB"/>
    <w:pPr>
      <w:spacing w:after="0" w:line="240" w:lineRule="auto"/>
    </w:pPr>
    <w:rPr>
      <w:rFonts w:ascii="Calibri" w:eastAsia="Calibri" w:hAnsi="Calibri" w:cs="Times New Roman"/>
      <w:sz w:val="20"/>
      <w:szCs w:val="20"/>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0">
    <w:name w:val="No List30"/>
    <w:next w:val="NoList"/>
    <w:uiPriority w:val="99"/>
    <w:semiHidden/>
    <w:unhideWhenUsed/>
    <w:rsid w:val="001B18BB"/>
  </w:style>
  <w:style w:type="paragraph" w:customStyle="1" w:styleId="CaracterCaracterCharCharCharCharCaracterCaracterCharChar3">
    <w:name w:val="Caracter Caracter Char Char Char Char Caracter Caracter Char Char"/>
    <w:basedOn w:val="Normal"/>
    <w:rsid w:val="00AA3815"/>
    <w:rPr>
      <w:lang w:val="pl-PL" w:eastAsia="pl-PL"/>
    </w:rPr>
  </w:style>
  <w:style w:type="paragraph" w:customStyle="1" w:styleId="Anexa">
    <w:name w:val="Anexa"/>
    <w:autoRedefine/>
    <w:rsid w:val="00DA537E"/>
    <w:pPr>
      <w:spacing w:before="120" w:after="120" w:line="240" w:lineRule="auto"/>
      <w:ind w:left="1304"/>
    </w:pPr>
    <w:rPr>
      <w:rFonts w:ascii="Arial" w:eastAsia="Times New Roman" w:hAnsi="Arial" w:cs="Times New Roman"/>
      <w:b/>
      <w:i/>
      <w:color w:val="000080"/>
      <w:lang w:eastAsia="en-US"/>
    </w:rPr>
  </w:style>
  <w:style w:type="numbering" w:customStyle="1" w:styleId="Bulet2">
    <w:name w:val="Bulet 2"/>
    <w:basedOn w:val="NoList"/>
    <w:semiHidden/>
    <w:rsid w:val="00DA537E"/>
    <w:pPr>
      <w:numPr>
        <w:numId w:val="54"/>
      </w:numPr>
    </w:pPr>
  </w:style>
  <w:style w:type="paragraph" w:customStyle="1" w:styleId="LinieJos">
    <w:name w:val="LinieJos"/>
    <w:basedOn w:val="Normal"/>
    <w:rsid w:val="00DA537E"/>
    <w:pPr>
      <w:spacing w:after="240"/>
      <w:ind w:left="1304"/>
    </w:pPr>
    <w:rPr>
      <w:rFonts w:ascii="Trebuchet MS" w:hAnsi="Trebuchet MS"/>
      <w:lang w:eastAsia="en-US"/>
    </w:rPr>
  </w:style>
  <w:style w:type="paragraph" w:customStyle="1" w:styleId="LinieSus">
    <w:name w:val="LinieSus"/>
    <w:basedOn w:val="Normal"/>
    <w:rsid w:val="00DA537E"/>
    <w:pPr>
      <w:spacing w:before="240"/>
      <w:ind w:left="1304"/>
    </w:pPr>
    <w:rPr>
      <w:rFonts w:ascii="Arial" w:hAnsi="Arial"/>
      <w:sz w:val="16"/>
      <w:lang w:eastAsia="en-US"/>
    </w:rPr>
  </w:style>
  <w:style w:type="character" w:customStyle="1" w:styleId="TextnormalCharChar">
    <w:name w:val="Text normal Char Char"/>
    <w:link w:val="TextnormalChar"/>
    <w:rsid w:val="00DA537E"/>
    <w:rPr>
      <w:rFonts w:ascii="Arial" w:eastAsia="Times New Roman" w:hAnsi="Arial" w:cs="Times New Roman"/>
      <w:lang w:val="ro-RO" w:eastAsia="en-US"/>
    </w:rPr>
  </w:style>
  <w:style w:type="paragraph" w:customStyle="1" w:styleId="TextBoldChar">
    <w:name w:val="TextBold Char"/>
    <w:link w:val="TextBoldCharChar"/>
    <w:rsid w:val="00DA537E"/>
    <w:pPr>
      <w:spacing w:before="80" w:line="240" w:lineRule="auto"/>
      <w:ind w:left="1304"/>
    </w:pPr>
    <w:rPr>
      <w:rFonts w:ascii="Arial" w:eastAsia="Times New Roman" w:hAnsi="Arial" w:cs="Times New Roman"/>
      <w:b/>
      <w:color w:val="000080"/>
      <w:lang w:eastAsia="en-US"/>
    </w:rPr>
  </w:style>
  <w:style w:type="paragraph" w:customStyle="1" w:styleId="TextImportant">
    <w:name w:val="TextImportant"/>
    <w:basedOn w:val="TextnormalChar"/>
    <w:autoRedefine/>
    <w:qFormat/>
    <w:rsid w:val="00DA537E"/>
    <w:pPr>
      <w:widowControl/>
      <w:pBdr>
        <w:top w:val="double" w:sz="2" w:space="1" w:color="auto"/>
        <w:left w:val="double" w:sz="2" w:space="1" w:color="auto"/>
        <w:bottom w:val="double" w:sz="2" w:space="1" w:color="auto"/>
        <w:right w:val="double" w:sz="2" w:space="1" w:color="auto"/>
      </w:pBdr>
      <w:shd w:val="clear" w:color="auto" w:fill="DBE5F1"/>
      <w:adjustRightInd/>
      <w:spacing w:line="240" w:lineRule="auto"/>
      <w:ind w:left="0" w:right="57" w:firstLine="720"/>
      <w:jc w:val="center"/>
      <w:textAlignment w:val="auto"/>
    </w:pPr>
    <w:rPr>
      <w:sz w:val="24"/>
      <w:szCs w:val="20"/>
      <w:lang w:val="en-AU" w:eastAsia="en-GB"/>
    </w:rPr>
  </w:style>
  <w:style w:type="paragraph" w:customStyle="1" w:styleId="TextNota">
    <w:name w:val="TextNota"/>
    <w:autoRedefine/>
    <w:rsid w:val="00DA537E"/>
    <w:pPr>
      <w:tabs>
        <w:tab w:val="left" w:pos="1304"/>
      </w:tabs>
      <w:spacing w:after="120" w:line="240" w:lineRule="auto"/>
      <w:ind w:left="1304"/>
    </w:pPr>
    <w:rPr>
      <w:rFonts w:ascii="Arial" w:eastAsia="Times New Roman" w:hAnsi="Arial" w:cs="Times New Roman"/>
      <w:i/>
      <w:sz w:val="20"/>
      <w:szCs w:val="24"/>
      <w:lang w:eastAsia="en-US"/>
    </w:rPr>
  </w:style>
  <w:style w:type="paragraph" w:customStyle="1" w:styleId="TextTabel">
    <w:name w:val="TextTabel"/>
    <w:rsid w:val="00DA537E"/>
    <w:pPr>
      <w:spacing w:after="0" w:line="240" w:lineRule="auto"/>
    </w:pPr>
    <w:rPr>
      <w:rFonts w:ascii="Arial Narrow" w:eastAsia="Times New Roman" w:hAnsi="Arial Narrow" w:cs="Times New Roman"/>
      <w:sz w:val="18"/>
      <w:lang w:val="en-AU" w:eastAsia="en-GB"/>
    </w:rPr>
  </w:style>
  <w:style w:type="paragraph" w:customStyle="1" w:styleId="SubSubSubSubTitlu">
    <w:name w:val="SubSubSubSubTitlu"/>
    <w:basedOn w:val="SubSubSubTitlu"/>
    <w:next w:val="TextnormalChar"/>
    <w:autoRedefine/>
    <w:qFormat/>
    <w:rsid w:val="00DA537E"/>
    <w:pPr>
      <w:pBdr>
        <w:top w:val="single" w:sz="2" w:space="1" w:color="auto"/>
        <w:left w:val="single" w:sz="2" w:space="1" w:color="auto"/>
        <w:bottom w:val="single" w:sz="2" w:space="1" w:color="auto"/>
        <w:right w:val="single" w:sz="2" w:space="1" w:color="auto"/>
      </w:pBdr>
      <w:shd w:val="clear" w:color="auto" w:fill="F3F7ED"/>
      <w:tabs>
        <w:tab w:val="clear" w:pos="720"/>
      </w:tabs>
      <w:spacing w:line="360" w:lineRule="auto"/>
      <w:ind w:left="1361" w:right="57" w:hanging="1304"/>
      <w:jc w:val="both"/>
    </w:pPr>
    <w:rPr>
      <w:rFonts w:cs="Arial"/>
      <w:i w:val="0"/>
      <w:caps/>
      <w:sz w:val="24"/>
    </w:rPr>
  </w:style>
  <w:style w:type="character" w:customStyle="1" w:styleId="TextnormalCharCaracterCaracterChar">
    <w:name w:val="Text normal Char Caracter Caracter Char"/>
    <w:rsid w:val="00DA537E"/>
    <w:rPr>
      <w:rFonts w:ascii="Arial" w:hAnsi="Arial"/>
      <w:sz w:val="22"/>
      <w:szCs w:val="22"/>
      <w:lang w:val="ro-RO" w:eastAsia="en-US" w:bidi="ar-SA"/>
    </w:rPr>
  </w:style>
  <w:style w:type="paragraph" w:customStyle="1" w:styleId="SubtitluCharChar">
    <w:name w:val="Subtitlu Char Char"/>
    <w:basedOn w:val="Heading2"/>
    <w:link w:val="SubtitluCharCharChar"/>
    <w:rsid w:val="00DA537E"/>
    <w:pPr>
      <w:numPr>
        <w:ilvl w:val="0"/>
        <w:numId w:val="0"/>
      </w:numPr>
      <w:pBdr>
        <w:top w:val="single" w:sz="2" w:space="1" w:color="auto"/>
        <w:left w:val="single" w:sz="2" w:space="1" w:color="auto"/>
        <w:bottom w:val="single" w:sz="2" w:space="1" w:color="auto"/>
        <w:right w:val="single" w:sz="2" w:space="1" w:color="auto"/>
      </w:pBdr>
      <w:tabs>
        <w:tab w:val="num" w:pos="720"/>
        <w:tab w:val="left" w:pos="1304"/>
      </w:tabs>
      <w:spacing w:after="200"/>
      <w:ind w:left="1304" w:hanging="1304"/>
    </w:pPr>
    <w:rPr>
      <w:rFonts w:cs="Times New Roman"/>
      <w:i w:val="0"/>
      <w:iCs w:val="0"/>
      <w:caps/>
      <w:sz w:val="24"/>
      <w:szCs w:val="24"/>
      <w:lang w:eastAsia="en-US"/>
    </w:rPr>
  </w:style>
  <w:style w:type="paragraph" w:customStyle="1" w:styleId="SubSubSubTitluCaracter">
    <w:name w:val="SubSubSubTitlu Caracter"/>
    <w:basedOn w:val="Subsubtitlu"/>
    <w:link w:val="SubSubSubTitluCaracterChar"/>
    <w:rsid w:val="00DA537E"/>
    <w:pPr>
      <w:pBdr>
        <w:top w:val="single" w:sz="2" w:space="1" w:color="808080"/>
        <w:left w:val="single" w:sz="2" w:space="1" w:color="808080"/>
        <w:bottom w:val="single" w:sz="2" w:space="1" w:color="808080"/>
        <w:right w:val="single" w:sz="2" w:space="1" w:color="808080"/>
      </w:pBdr>
      <w:shd w:val="clear" w:color="auto" w:fill="auto"/>
      <w:tabs>
        <w:tab w:val="clear" w:pos="491"/>
        <w:tab w:val="left" w:pos="1310"/>
      </w:tabs>
      <w:spacing w:after="60" w:line="360" w:lineRule="auto"/>
      <w:ind w:left="1304" w:right="0" w:hanging="1304"/>
    </w:pPr>
    <w:rPr>
      <w:rFonts w:cs="Arial"/>
      <w:i/>
      <w:caps/>
      <w:sz w:val="24"/>
    </w:rPr>
  </w:style>
  <w:style w:type="paragraph" w:customStyle="1" w:styleId="TextBoldCaracterCaracterCaracter">
    <w:name w:val="TextBold Caracter Caracter Caracter"/>
    <w:link w:val="TextBoldCaracterCaracterCaracterChar"/>
    <w:rsid w:val="00DA537E"/>
    <w:pPr>
      <w:spacing w:before="80" w:line="240" w:lineRule="auto"/>
      <w:ind w:left="1304"/>
    </w:pPr>
    <w:rPr>
      <w:rFonts w:ascii="Arial" w:eastAsia="Times New Roman" w:hAnsi="Arial" w:cs="Times New Roman"/>
      <w:b/>
      <w:color w:val="333300"/>
      <w:lang w:eastAsia="en-US"/>
    </w:rPr>
  </w:style>
  <w:style w:type="character" w:customStyle="1" w:styleId="TextBoldCaracterCaracterCaracterChar">
    <w:name w:val="TextBold Caracter Caracter Caracter Char"/>
    <w:link w:val="TextBoldCaracterCaracterCaracter"/>
    <w:rsid w:val="00DA537E"/>
    <w:rPr>
      <w:rFonts w:ascii="Arial" w:eastAsia="Times New Roman" w:hAnsi="Arial" w:cs="Times New Roman"/>
      <w:b/>
      <w:color w:val="333300"/>
      <w:lang w:eastAsia="en-US"/>
    </w:rPr>
  </w:style>
  <w:style w:type="paragraph" w:customStyle="1" w:styleId="StilTextBoldCursivCaracterCaracterCaracterCaracterCaracterCaracterCaracterCaracterCaracterCaracter">
    <w:name w:val="Stil TextBold + Cursiv Caracter Caracter Caracter Caracter Caracter Caracter Caracter Caracter Caracter Caracter"/>
    <w:basedOn w:val="TextBoldCaracterCaracterCaracter"/>
    <w:link w:val="StilTextBoldCursivCaracterCaracterCaracterCaracterCaracterCaracterCaracterCaracterCaracterCaracterChar"/>
    <w:rsid w:val="00DA537E"/>
    <w:rPr>
      <w:bCs/>
      <w:i/>
      <w:iCs/>
    </w:rPr>
  </w:style>
  <w:style w:type="character" w:customStyle="1" w:styleId="StilTextBoldCursivCaracterCaracterCaracterCaracterCaracterCaracterCaracterCaracterCaracterCaracterChar">
    <w:name w:val="Stil TextBold + Cursiv Caracter Caracter Caracter Caracter Caracter Caracter Caracter Caracter Caracter Caracter Char"/>
    <w:link w:val="StilTextBoldCursivCaracterCaracterCaracterCaracterCaracterCaracterCaracterCaracterCaracterCaracter"/>
    <w:rsid w:val="00DA537E"/>
    <w:rPr>
      <w:rFonts w:ascii="Arial" w:eastAsia="Times New Roman" w:hAnsi="Arial" w:cs="Times New Roman"/>
      <w:b/>
      <w:bCs/>
      <w:i/>
      <w:iCs/>
      <w:color w:val="333300"/>
      <w:lang w:eastAsia="en-US"/>
    </w:rPr>
  </w:style>
  <w:style w:type="paragraph" w:customStyle="1" w:styleId="TableText">
    <w:name w:val="Table Text"/>
    <w:basedOn w:val="Normal"/>
    <w:rsid w:val="00DA537E"/>
    <w:pPr>
      <w:ind w:firstLine="720"/>
      <w:jc w:val="center"/>
    </w:pPr>
    <w:rPr>
      <w:rFonts w:ascii="Tms Rmn" w:hAnsi="Tms Rmn"/>
      <w:noProof/>
      <w:lang w:val="en-US" w:eastAsia="en-US"/>
    </w:rPr>
  </w:style>
  <w:style w:type="character" w:customStyle="1" w:styleId="BuletChar1">
    <w:name w:val="Bulet Char1"/>
    <w:rsid w:val="00DA537E"/>
    <w:rPr>
      <w:rFonts w:ascii="Arial" w:hAnsi="Arial"/>
      <w:iCs/>
      <w:sz w:val="22"/>
      <w:szCs w:val="24"/>
      <w:lang w:val="it-IT" w:eastAsia="en-US" w:bidi="ar-SA"/>
    </w:rPr>
  </w:style>
  <w:style w:type="character" w:customStyle="1" w:styleId="TextnormalCharChar1">
    <w:name w:val="Text normal Char Char1"/>
    <w:rsid w:val="00DA537E"/>
    <w:rPr>
      <w:rFonts w:ascii="Arial" w:hAnsi="Arial"/>
      <w:sz w:val="22"/>
      <w:szCs w:val="22"/>
      <w:lang w:val="en-US" w:eastAsia="en-US" w:bidi="ar-SA"/>
    </w:rPr>
  </w:style>
  <w:style w:type="character" w:customStyle="1" w:styleId="SubtitluCharCharChar">
    <w:name w:val="Subtitlu Char Char Char"/>
    <w:link w:val="SubtitluCharChar"/>
    <w:rsid w:val="00DA537E"/>
    <w:rPr>
      <w:rFonts w:ascii="Arial" w:eastAsia="Times New Roman" w:hAnsi="Arial" w:cs="Times New Roman"/>
      <w:b/>
      <w:bCs/>
      <w:caps/>
      <w:sz w:val="24"/>
      <w:szCs w:val="24"/>
      <w:lang w:val="ro-RO" w:eastAsia="en-US"/>
    </w:rPr>
  </w:style>
  <w:style w:type="paragraph" w:customStyle="1" w:styleId="Subtitlu1">
    <w:name w:val="Subtitlu1"/>
    <w:basedOn w:val="Heading2"/>
    <w:rsid w:val="00DA537E"/>
    <w:pPr>
      <w:numPr>
        <w:ilvl w:val="0"/>
        <w:numId w:val="0"/>
      </w:numPr>
      <w:pBdr>
        <w:top w:val="single" w:sz="2" w:space="1" w:color="auto"/>
        <w:left w:val="single" w:sz="2" w:space="1" w:color="auto"/>
        <w:bottom w:val="single" w:sz="2" w:space="1" w:color="auto"/>
        <w:right w:val="single" w:sz="2" w:space="1" w:color="auto"/>
      </w:pBdr>
      <w:shd w:val="clear" w:color="auto" w:fill="ABAFD5"/>
      <w:tabs>
        <w:tab w:val="left" w:pos="1304"/>
      </w:tabs>
      <w:spacing w:after="200"/>
      <w:ind w:left="1304" w:hanging="1304"/>
    </w:pPr>
    <w:rPr>
      <w:rFonts w:cs="Times New Roman"/>
      <w:i w:val="0"/>
      <w:iCs w:val="0"/>
      <w:caps/>
      <w:sz w:val="24"/>
      <w:szCs w:val="24"/>
      <w:lang w:eastAsia="en-US"/>
    </w:rPr>
  </w:style>
  <w:style w:type="character" w:customStyle="1" w:styleId="SubsubtitluChar">
    <w:name w:val="Subsubtitlu Char"/>
    <w:link w:val="Subsubtitlu"/>
    <w:rsid w:val="00DA537E"/>
    <w:rPr>
      <w:rFonts w:ascii="Arial" w:eastAsia="Times New Roman" w:hAnsi="Arial" w:cs="Times New Roman"/>
      <w:b/>
      <w:bCs/>
      <w:iCs/>
      <w:shd w:val="clear" w:color="auto" w:fill="A0C597"/>
      <w:lang w:eastAsia="en-US"/>
    </w:rPr>
  </w:style>
  <w:style w:type="character" w:customStyle="1" w:styleId="SubSubSubTitluCaracterChar">
    <w:name w:val="SubSubSubTitlu Caracter Char"/>
    <w:link w:val="SubSubSubTitluCaracter"/>
    <w:rsid w:val="00DA537E"/>
    <w:rPr>
      <w:rFonts w:ascii="Arial" w:eastAsia="Times New Roman" w:hAnsi="Arial" w:cs="Arial"/>
      <w:b/>
      <w:bCs/>
      <w:i/>
      <w:iCs/>
      <w:caps/>
      <w:sz w:val="24"/>
      <w:lang w:eastAsia="en-US"/>
    </w:rPr>
  </w:style>
  <w:style w:type="character" w:customStyle="1" w:styleId="TextBoldCharChar">
    <w:name w:val="TextBold Char Char"/>
    <w:link w:val="TextBoldChar"/>
    <w:rsid w:val="00DA537E"/>
    <w:rPr>
      <w:rFonts w:ascii="Arial" w:eastAsia="Times New Roman" w:hAnsi="Arial" w:cs="Times New Roman"/>
      <w:b/>
      <w:color w:val="000080"/>
      <w:lang w:eastAsia="en-US"/>
    </w:rPr>
  </w:style>
  <w:style w:type="character" w:customStyle="1" w:styleId="TextBoldChar1">
    <w:name w:val="TextBold Char1"/>
    <w:rsid w:val="00DA537E"/>
    <w:rPr>
      <w:rFonts w:ascii="Arial" w:hAnsi="Arial"/>
      <w:b/>
      <w:color w:val="000080"/>
      <w:sz w:val="22"/>
      <w:szCs w:val="22"/>
      <w:lang w:val="en-US" w:eastAsia="en-US" w:bidi="ar-SA"/>
    </w:rPr>
  </w:style>
  <w:style w:type="paragraph" w:customStyle="1" w:styleId="aLista">
    <w:name w:val="a Lista"/>
    <w:basedOn w:val="Normal"/>
    <w:rsid w:val="00DA537E"/>
    <w:pPr>
      <w:tabs>
        <w:tab w:val="num" w:pos="360"/>
      </w:tabs>
      <w:ind w:left="360" w:hanging="360"/>
    </w:pPr>
    <w:rPr>
      <w:rFonts w:ascii="Trebuchet MS" w:hAnsi="Trebuchet MS"/>
      <w:lang w:eastAsia="en-US"/>
    </w:rPr>
  </w:style>
  <w:style w:type="paragraph" w:customStyle="1" w:styleId="TextBoldCaracter">
    <w:name w:val="TextBold Caracter"/>
    <w:rsid w:val="00DA537E"/>
    <w:pPr>
      <w:spacing w:before="80" w:line="240" w:lineRule="auto"/>
      <w:ind w:left="1304"/>
    </w:pPr>
    <w:rPr>
      <w:rFonts w:ascii="Arial" w:eastAsia="Times New Roman" w:hAnsi="Arial" w:cs="Times New Roman"/>
      <w:b/>
      <w:color w:val="333300"/>
      <w:lang w:eastAsia="en-US"/>
    </w:rPr>
  </w:style>
  <w:style w:type="paragraph" w:customStyle="1" w:styleId="StilTextBoldCursivCaracterCaracterCaracterCaracterCaracterCaracterCaracterCaracterCaracter">
    <w:name w:val="Stil TextBold + Cursiv Caracter Caracter Caracter Caracter Caracter Caracter Caracter Caracter Caracter"/>
    <w:basedOn w:val="TextBoldCaracter"/>
    <w:rsid w:val="00DA537E"/>
    <w:rPr>
      <w:bCs/>
      <w:i/>
      <w:iCs/>
    </w:rPr>
  </w:style>
  <w:style w:type="character" w:customStyle="1" w:styleId="CharChar1">
    <w:name w:val="Char Char1"/>
    <w:rsid w:val="00DA537E"/>
    <w:rPr>
      <w:szCs w:val="24"/>
      <w:lang w:eastAsia="en-US"/>
    </w:rPr>
  </w:style>
  <w:style w:type="paragraph" w:customStyle="1" w:styleId="StyleTextTabelBoldCentered">
    <w:name w:val="Style TextTabel + Bold Centered"/>
    <w:basedOn w:val="TextTabel"/>
    <w:rsid w:val="00DA537E"/>
    <w:pPr>
      <w:shd w:val="clear" w:color="auto" w:fill="EAF1DD"/>
      <w:jc w:val="center"/>
    </w:pPr>
    <w:rPr>
      <w:b/>
      <w:bCs/>
      <w:szCs w:val="20"/>
    </w:rPr>
  </w:style>
  <w:style w:type="paragraph" w:customStyle="1" w:styleId="TextnormalCharCharCharCharChar">
    <w:name w:val="Text normal Char Char Char Char Char"/>
    <w:basedOn w:val="Normal"/>
    <w:link w:val="TextnormalCharCharCharCharCharChar"/>
    <w:rsid w:val="00DA537E"/>
    <w:pPr>
      <w:spacing w:before="80" w:after="160" w:line="252" w:lineRule="auto"/>
      <w:ind w:left="1304"/>
      <w:jc w:val="both"/>
    </w:pPr>
    <w:rPr>
      <w:rFonts w:ascii="Arial" w:hAnsi="Arial"/>
      <w:szCs w:val="22"/>
      <w:lang w:val="en-US" w:eastAsia="en-US" w:bidi="en-US"/>
    </w:rPr>
  </w:style>
  <w:style w:type="character" w:customStyle="1" w:styleId="TextnormalCharCharCharCharCharChar">
    <w:name w:val="Text normal Char Char Char Char Char Char"/>
    <w:link w:val="TextnormalCharCharCharCharChar"/>
    <w:rsid w:val="00DA537E"/>
    <w:rPr>
      <w:rFonts w:ascii="Arial" w:eastAsia="Times New Roman" w:hAnsi="Arial" w:cs="Times New Roman"/>
      <w:sz w:val="24"/>
      <w:lang w:eastAsia="en-US" w:bidi="en-US"/>
    </w:rPr>
  </w:style>
  <w:style w:type="character" w:customStyle="1" w:styleId="ln2litera1">
    <w:name w:val="ln2litera1"/>
    <w:rsid w:val="00DA537E"/>
    <w:rPr>
      <w:b/>
      <w:bCs/>
      <w:color w:val="00008F"/>
    </w:rPr>
  </w:style>
  <w:style w:type="character" w:customStyle="1" w:styleId="ln2actnume">
    <w:name w:val="ln2actnume"/>
    <w:basedOn w:val="DefaultParagraphFont"/>
    <w:rsid w:val="00DA537E"/>
  </w:style>
  <w:style w:type="paragraph" w:customStyle="1" w:styleId="CharCharCharChar0">
    <w:name w:val="Char Char Char Char"/>
    <w:basedOn w:val="Normal"/>
    <w:rsid w:val="00DA537E"/>
    <w:pPr>
      <w:widowControl w:val="0"/>
      <w:adjustRightInd w:val="0"/>
      <w:jc w:val="both"/>
      <w:textAlignment w:val="baseline"/>
    </w:pPr>
    <w:rPr>
      <w:rFonts w:ascii="Trebuchet MS" w:hAnsi="Trebuchet MS"/>
      <w:lang w:val="pl-PL" w:eastAsia="pl-PL"/>
    </w:rPr>
  </w:style>
  <w:style w:type="paragraph" w:customStyle="1" w:styleId="CaracterCharCharCharCharCaracterCharCaracterCharCaracterCharCharCaracterCharCaracterCharCaracterChar">
    <w:name w:val="Caracter Char Char Char Char Caracter Char Caracter Char Caracter Char Char Caracter Char Caracter Char Caracter Char"/>
    <w:basedOn w:val="Normal"/>
    <w:semiHidden/>
    <w:rsid w:val="00DA537E"/>
    <w:pPr>
      <w:spacing w:after="160" w:line="240" w:lineRule="exact"/>
    </w:pPr>
    <w:rPr>
      <w:rFonts w:ascii="Verdana" w:hAnsi="Verdana"/>
      <w:szCs w:val="20"/>
      <w:lang w:val="en-US" w:eastAsia="en-US"/>
    </w:rPr>
  </w:style>
  <w:style w:type="paragraph" w:customStyle="1" w:styleId="table">
    <w:name w:val="table"/>
    <w:basedOn w:val="Normal"/>
    <w:rsid w:val="00DA537E"/>
    <w:pPr>
      <w:spacing w:after="120"/>
    </w:pPr>
    <w:rPr>
      <w:rFonts w:ascii="Trebuchet MS" w:hAnsi="Trebuchet MS"/>
      <w:szCs w:val="20"/>
      <w:lang w:val="en-GB" w:eastAsia="en-US"/>
    </w:rPr>
  </w:style>
  <w:style w:type="character" w:customStyle="1" w:styleId="google-src-text1">
    <w:name w:val="google-src-text1"/>
    <w:rsid w:val="00DA537E"/>
    <w:rPr>
      <w:vanish/>
      <w:webHidden w:val="0"/>
      <w:specVanish w:val="0"/>
    </w:rPr>
  </w:style>
  <w:style w:type="character" w:customStyle="1" w:styleId="SubsubtitluChar1">
    <w:name w:val="Subsubtitlu Char1"/>
    <w:rsid w:val="00DA537E"/>
    <w:rPr>
      <w:rFonts w:ascii="Arial" w:hAnsi="Arial"/>
      <w:b/>
      <w:bCs/>
      <w:iCs/>
      <w:sz w:val="24"/>
      <w:szCs w:val="22"/>
      <w:lang w:val="ro-RO" w:eastAsia="en-US" w:bidi="ar-SA"/>
    </w:rPr>
  </w:style>
  <w:style w:type="paragraph" w:customStyle="1" w:styleId="CharCharCaracterCaracterCaracter">
    <w:name w:val="Char Char Caracter Caracter Caracter"/>
    <w:basedOn w:val="Normal"/>
    <w:rsid w:val="00DA537E"/>
    <w:rPr>
      <w:rFonts w:ascii="Trebuchet MS" w:hAnsi="Trebuchet MS"/>
      <w:lang w:val="pl-PL" w:eastAsia="pl-PL"/>
    </w:rPr>
  </w:style>
  <w:style w:type="paragraph" w:customStyle="1" w:styleId="CharChar2Char0">
    <w:name w:val="Char Char2 Char"/>
    <w:basedOn w:val="Normal"/>
    <w:rsid w:val="00DA537E"/>
    <w:rPr>
      <w:rFonts w:ascii="Trebuchet MS" w:hAnsi="Trebuchet MS"/>
      <w:lang w:val="pl-PL" w:eastAsia="pl-PL"/>
    </w:rPr>
  </w:style>
  <w:style w:type="character" w:customStyle="1" w:styleId="SubSubSubTitluChar">
    <w:name w:val="SubSubSubTitlu Char"/>
    <w:link w:val="SubSubSubTitlu"/>
    <w:rsid w:val="00DA537E"/>
    <w:rPr>
      <w:rFonts w:ascii="Arial" w:eastAsia="Times New Roman" w:hAnsi="Arial" w:cs="Times New Roman"/>
      <w:bCs/>
      <w:i/>
      <w:iCs/>
      <w:shd w:val="clear" w:color="auto" w:fill="CCCEE6"/>
      <w:lang w:eastAsia="en-US"/>
    </w:rPr>
  </w:style>
  <w:style w:type="paragraph" w:customStyle="1" w:styleId="CaracterCaracterCharCharCaracterCaracter">
    <w:name w:val="Caracter Caracter Char Char Caracter Caracter"/>
    <w:basedOn w:val="Normal"/>
    <w:rsid w:val="00DA537E"/>
    <w:pPr>
      <w:widowControl w:val="0"/>
      <w:adjustRightInd w:val="0"/>
      <w:jc w:val="both"/>
    </w:pPr>
    <w:rPr>
      <w:rFonts w:ascii="Trebuchet MS" w:hAnsi="Trebuchet MS"/>
      <w:lang w:val="pl-PL" w:eastAsia="pl-PL"/>
    </w:rPr>
  </w:style>
  <w:style w:type="paragraph" w:customStyle="1" w:styleId="StyleSubsubtitluLeft01">
    <w:name w:val="Style Subsubtitlu + Left:  0.1&quot;"/>
    <w:basedOn w:val="Subsubtitlu"/>
    <w:rsid w:val="00DA537E"/>
    <w:pPr>
      <w:shd w:val="clear" w:color="auto" w:fill="D6E3BC"/>
      <w:tabs>
        <w:tab w:val="clear" w:pos="491"/>
        <w:tab w:val="num" w:pos="2651"/>
      </w:tabs>
      <w:spacing w:line="360" w:lineRule="auto"/>
      <w:ind w:left="142" w:right="57" w:hanging="360"/>
      <w:jc w:val="both"/>
    </w:pPr>
    <w:rPr>
      <w:rFonts w:cs="Arial"/>
      <w:iCs w:val="0"/>
      <w:caps/>
      <w:sz w:val="24"/>
      <w:szCs w:val="20"/>
    </w:rPr>
  </w:style>
  <w:style w:type="paragraph" w:customStyle="1" w:styleId="StyleSubSubSubTitluLeft0Firstline0">
    <w:name w:val="Style SubSubSubTitlu + Left:  0&quot; First line:  0&quot;"/>
    <w:basedOn w:val="SubSubSubTitlu"/>
    <w:rsid w:val="00DA537E"/>
    <w:pPr>
      <w:shd w:val="clear" w:color="auto" w:fill="EAF1DD"/>
      <w:tabs>
        <w:tab w:val="clear" w:pos="720"/>
        <w:tab w:val="num" w:pos="3371"/>
      </w:tabs>
      <w:spacing w:line="360" w:lineRule="auto"/>
      <w:ind w:left="0" w:right="57" w:firstLine="0"/>
      <w:jc w:val="both"/>
    </w:pPr>
    <w:rPr>
      <w:rFonts w:cs="Arial"/>
      <w:bCs w:val="0"/>
      <w:i w:val="0"/>
      <w:caps/>
      <w:sz w:val="24"/>
      <w:szCs w:val="20"/>
    </w:rPr>
  </w:style>
  <w:style w:type="paragraph" w:customStyle="1" w:styleId="CaracterCaracterCharChar">
    <w:name w:val="Caracter Caracter Char Char"/>
    <w:basedOn w:val="Normal"/>
    <w:rsid w:val="00DA537E"/>
    <w:rPr>
      <w:rFonts w:ascii="Trebuchet MS" w:hAnsi="Trebuchet MS"/>
      <w:lang w:val="pl-PL" w:eastAsia="pl-PL"/>
    </w:rPr>
  </w:style>
  <w:style w:type="paragraph" w:customStyle="1" w:styleId="CaracterCaracterCharCharCaracterCaracter0">
    <w:name w:val="Caracter Caracter Char Char Caracter Caracter"/>
    <w:basedOn w:val="Normal"/>
    <w:rsid w:val="00DA537E"/>
    <w:pPr>
      <w:widowControl w:val="0"/>
      <w:adjustRightInd w:val="0"/>
      <w:jc w:val="both"/>
      <w:textAlignment w:val="baseline"/>
    </w:pPr>
    <w:rPr>
      <w:rFonts w:ascii="Trebuchet MS" w:hAnsi="Trebuchet MS"/>
      <w:lang w:val="pl-PL" w:eastAsia="pl-PL"/>
    </w:rPr>
  </w:style>
  <w:style w:type="character" w:customStyle="1" w:styleId="ln2punct1">
    <w:name w:val="ln2punct1"/>
    <w:rsid w:val="00DA537E"/>
    <w:rPr>
      <w:b/>
      <w:bCs/>
      <w:color w:val="008F00"/>
    </w:rPr>
  </w:style>
  <w:style w:type="character" w:customStyle="1" w:styleId="TextnormalCharCaracterCaracterCaracter">
    <w:name w:val="Text normal Char Caracter Caracter Caracter"/>
    <w:rsid w:val="00DA537E"/>
    <w:rPr>
      <w:rFonts w:ascii="Arial" w:hAnsi="Arial"/>
      <w:sz w:val="22"/>
      <w:szCs w:val="22"/>
      <w:lang w:val="ro-RO" w:eastAsia="en-US" w:bidi="ar-SA"/>
    </w:rPr>
  </w:style>
  <w:style w:type="character" w:customStyle="1" w:styleId="TextBoldCaracterCaracterCaracterCaracter">
    <w:name w:val="TextBold Caracter Caracter Caracter Caracter"/>
    <w:rsid w:val="00DA537E"/>
    <w:rPr>
      <w:rFonts w:ascii="Arial" w:hAnsi="Arial"/>
      <w:b/>
      <w:color w:val="333300"/>
      <w:sz w:val="22"/>
      <w:szCs w:val="22"/>
      <w:lang w:val="en-US" w:eastAsia="en-US" w:bidi="ar-SA"/>
    </w:rPr>
  </w:style>
  <w:style w:type="character" w:customStyle="1" w:styleId="StilTextBoldCursivCaracterCaracterCaracterCaracterCaracterCaracterCaracterCaracterCaracterCaracterCaracter">
    <w:name w:val="Stil TextBold + Cursiv Caracter Caracter Caracter Caracter Caracter Caracter Caracter Caracter Caracter Caracter Caracter"/>
    <w:rsid w:val="00DA537E"/>
    <w:rPr>
      <w:rFonts w:ascii="Arial" w:hAnsi="Arial"/>
      <w:b/>
      <w:bCs/>
      <w:i/>
      <w:iCs/>
      <w:color w:val="333300"/>
      <w:sz w:val="22"/>
      <w:szCs w:val="22"/>
      <w:lang w:val="en-US" w:eastAsia="en-US" w:bidi="ar-SA"/>
    </w:rPr>
  </w:style>
  <w:style w:type="character" w:customStyle="1" w:styleId="SubSubSubTitluCaracterCaracter">
    <w:name w:val="SubSubSubTitlu Caracter Caracter"/>
    <w:rsid w:val="00DA537E"/>
    <w:rPr>
      <w:rFonts w:ascii="Arial" w:hAnsi="Arial" w:cs="Arial"/>
      <w:b/>
      <w:bCs/>
      <w:i/>
      <w:iCs/>
      <w:sz w:val="24"/>
      <w:szCs w:val="24"/>
      <w:lang w:val="ro-RO" w:eastAsia="en-US" w:bidi="ar-SA"/>
    </w:rPr>
  </w:style>
  <w:style w:type="character" w:customStyle="1" w:styleId="SubsubtitluCaracter">
    <w:name w:val="Subsubtitlu Caracter"/>
    <w:rsid w:val="00DA537E"/>
    <w:rPr>
      <w:rFonts w:ascii="Arial" w:hAnsi="Arial"/>
      <w:b/>
      <w:bCs/>
      <w:iCs/>
      <w:sz w:val="24"/>
      <w:szCs w:val="22"/>
      <w:lang w:val="ro-RO" w:eastAsia="en-US" w:bidi="ar-SA"/>
    </w:rPr>
  </w:style>
  <w:style w:type="paragraph" w:customStyle="1" w:styleId="StyleSubSubSubSubTitluLeft004Firstline0">
    <w:name w:val="Style SubSubSubSubTitlu + Left:  0.04&quot; First line:  0&quot;"/>
    <w:basedOn w:val="SubSubSubSubTitlu"/>
    <w:rsid w:val="00DA537E"/>
    <w:pPr>
      <w:tabs>
        <w:tab w:val="left" w:pos="1136"/>
        <w:tab w:val="num" w:pos="4091"/>
      </w:tabs>
      <w:ind w:left="57" w:firstLine="0"/>
    </w:pPr>
    <w:rPr>
      <w:i/>
      <w:caps w:val="0"/>
      <w:szCs w:val="20"/>
    </w:rPr>
  </w:style>
  <w:style w:type="character" w:customStyle="1" w:styleId="ln2linie">
    <w:name w:val="ln2linie"/>
    <w:basedOn w:val="DefaultParagraphFont"/>
    <w:rsid w:val="00DA537E"/>
  </w:style>
  <w:style w:type="character" w:customStyle="1" w:styleId="ln2paragraf1">
    <w:name w:val="ln2paragraf1"/>
    <w:rsid w:val="00DA537E"/>
    <w:rPr>
      <w:b/>
      <w:bCs/>
    </w:rPr>
  </w:style>
  <w:style w:type="paragraph" w:customStyle="1" w:styleId="StyleCaptionCentered">
    <w:name w:val="Style Caption + Centered"/>
    <w:basedOn w:val="Caption"/>
    <w:rsid w:val="00DA537E"/>
    <w:pPr>
      <w:keepNext w:val="0"/>
      <w:framePr w:wrap="notBeside" w:hAnchor="text"/>
      <w:spacing w:before="120"/>
    </w:pPr>
    <w:rPr>
      <w:rFonts w:eastAsia="Times New Roman"/>
      <w:kern w:val="0"/>
      <w:sz w:val="22"/>
      <w:szCs w:val="20"/>
      <w:lang w:val="en-GB" w:eastAsia="nl-NL" w:bidi="ar-SA"/>
    </w:rPr>
  </w:style>
  <w:style w:type="paragraph" w:customStyle="1" w:styleId="bullet1">
    <w:name w:val="bullet1"/>
    <w:basedOn w:val="Normal"/>
    <w:rsid w:val="00DA537E"/>
    <w:pPr>
      <w:numPr>
        <w:numId w:val="55"/>
      </w:numPr>
      <w:spacing w:before="40" w:after="40"/>
    </w:pPr>
    <w:rPr>
      <w:rFonts w:ascii="Trebuchet MS" w:hAnsi="Trebuchet MS" w:cs="Trebuchet MS"/>
      <w:szCs w:val="20"/>
      <w:lang w:eastAsia="en-US"/>
    </w:rPr>
  </w:style>
  <w:style w:type="paragraph" w:customStyle="1" w:styleId="TextnormalCharCharCharChar">
    <w:name w:val="Text normal Char Char Char Char"/>
    <w:basedOn w:val="Normal"/>
    <w:rsid w:val="00DA537E"/>
    <w:pPr>
      <w:spacing w:before="80" w:after="160" w:line="252" w:lineRule="auto"/>
      <w:ind w:left="1304"/>
      <w:jc w:val="both"/>
    </w:pPr>
    <w:rPr>
      <w:rFonts w:ascii="Arial" w:hAnsi="Arial"/>
      <w:szCs w:val="22"/>
      <w:lang w:val="en-US" w:eastAsia="en-US" w:bidi="en-US"/>
    </w:rPr>
  </w:style>
  <w:style w:type="paragraph" w:customStyle="1" w:styleId="CharCharChar1CharCharCharCharCharChar">
    <w:name w:val="Char Char Char1 Char Char Char Char Char Char"/>
    <w:basedOn w:val="Normal"/>
    <w:rsid w:val="00DA537E"/>
    <w:rPr>
      <w:rFonts w:ascii="Trebuchet MS" w:hAnsi="Trebuchet MS"/>
      <w:lang w:val="pl-PL" w:eastAsia="pl-PL"/>
    </w:rPr>
  </w:style>
  <w:style w:type="paragraph" w:customStyle="1" w:styleId="CharCharCharCharCharCharChar">
    <w:name w:val="Char Char Char Char Char Char Char"/>
    <w:basedOn w:val="Normal"/>
    <w:rsid w:val="00DA537E"/>
    <w:rPr>
      <w:rFonts w:ascii="Trebuchet MS" w:hAnsi="Trebuchet MS"/>
      <w:lang w:val="pl-PL" w:eastAsia="pl-PL"/>
    </w:rPr>
  </w:style>
  <w:style w:type="paragraph" w:customStyle="1" w:styleId="Subtitlu2">
    <w:name w:val="Subtitlu2"/>
    <w:basedOn w:val="Heading2"/>
    <w:rsid w:val="00DA537E"/>
    <w:pPr>
      <w:numPr>
        <w:ilvl w:val="0"/>
        <w:numId w:val="0"/>
      </w:numPr>
      <w:pBdr>
        <w:top w:val="double" w:sz="4" w:space="1" w:color="auto"/>
        <w:left w:val="double" w:sz="4" w:space="1" w:color="auto"/>
        <w:bottom w:val="double" w:sz="4" w:space="1" w:color="auto"/>
        <w:right w:val="double" w:sz="4" w:space="1" w:color="auto"/>
      </w:pBdr>
      <w:shd w:val="clear" w:color="auto" w:fill="9398C9"/>
      <w:tabs>
        <w:tab w:val="num" w:pos="338"/>
      </w:tabs>
      <w:spacing w:after="200"/>
      <w:ind w:left="1134" w:right="57" w:hanging="1134"/>
      <w:jc w:val="both"/>
    </w:pPr>
    <w:rPr>
      <w:rFonts w:cs="Times New Roman"/>
      <w:i w:val="0"/>
      <w:iCs w:val="0"/>
      <w:caps/>
      <w:sz w:val="24"/>
      <w:szCs w:val="24"/>
      <w:lang w:eastAsia="en-US"/>
    </w:rPr>
  </w:style>
  <w:style w:type="paragraph" w:customStyle="1" w:styleId="Obrzek">
    <w:name w:val="Obrázek"/>
    <w:basedOn w:val="Normal"/>
    <w:next w:val="Normal"/>
    <w:link w:val="ObrzekChar"/>
    <w:rsid w:val="00DA537E"/>
    <w:pPr>
      <w:keepNext/>
      <w:spacing w:before="40" w:after="120"/>
    </w:pPr>
    <w:rPr>
      <w:rFonts w:ascii="Trebuchet MS" w:hAnsi="Trebuchet MS"/>
      <w:szCs w:val="20"/>
      <w:lang w:val="en-US" w:eastAsia="en-US"/>
    </w:rPr>
  </w:style>
  <w:style w:type="character" w:customStyle="1" w:styleId="ObrzekChar">
    <w:name w:val="Obrázek Char"/>
    <w:link w:val="Obrzek"/>
    <w:rsid w:val="00DA537E"/>
    <w:rPr>
      <w:rFonts w:ascii="Trebuchet MS" w:eastAsia="Times New Roman" w:hAnsi="Trebuchet MS" w:cs="Times New Roman"/>
      <w:sz w:val="24"/>
      <w:szCs w:val="20"/>
      <w:lang w:eastAsia="en-US"/>
    </w:rPr>
  </w:style>
  <w:style w:type="paragraph" w:customStyle="1" w:styleId="dek">
    <w:name w:val="Řádek"/>
    <w:basedOn w:val="Normal"/>
    <w:link w:val="dekChar"/>
    <w:rsid w:val="00DA537E"/>
    <w:pPr>
      <w:spacing w:before="40" w:after="40"/>
      <w:jc w:val="both"/>
    </w:pPr>
    <w:rPr>
      <w:rFonts w:ascii="Trebuchet MS" w:hAnsi="Trebuchet MS"/>
      <w:szCs w:val="20"/>
      <w:lang w:val="en-US" w:eastAsia="cs-CZ"/>
    </w:rPr>
  </w:style>
  <w:style w:type="paragraph" w:customStyle="1" w:styleId="Tabulka">
    <w:name w:val="Tabulka"/>
    <w:basedOn w:val="dek"/>
    <w:link w:val="TabulkaChar"/>
    <w:rsid w:val="00DA537E"/>
    <w:rPr>
      <w:i/>
    </w:rPr>
  </w:style>
  <w:style w:type="character" w:customStyle="1" w:styleId="dekChar">
    <w:name w:val="Řádek Char"/>
    <w:link w:val="dek"/>
    <w:rsid w:val="00DA537E"/>
    <w:rPr>
      <w:rFonts w:ascii="Trebuchet MS" w:eastAsia="Times New Roman" w:hAnsi="Trebuchet MS" w:cs="Times New Roman"/>
      <w:sz w:val="24"/>
      <w:szCs w:val="20"/>
      <w:lang w:eastAsia="cs-CZ"/>
    </w:rPr>
  </w:style>
  <w:style w:type="character" w:customStyle="1" w:styleId="TabulkaChar">
    <w:name w:val="Tabulka Char"/>
    <w:link w:val="Tabulka"/>
    <w:rsid w:val="00DA537E"/>
    <w:rPr>
      <w:rFonts w:ascii="Trebuchet MS" w:eastAsia="Times New Roman" w:hAnsi="Trebuchet MS" w:cs="Times New Roman"/>
      <w:i/>
      <w:sz w:val="24"/>
      <w:szCs w:val="20"/>
      <w:lang w:eastAsia="cs-CZ"/>
    </w:rPr>
  </w:style>
  <w:style w:type="paragraph" w:customStyle="1" w:styleId="TextBold">
    <w:name w:val="TextBold"/>
    <w:rsid w:val="00DA537E"/>
    <w:pPr>
      <w:spacing w:before="80" w:line="240" w:lineRule="auto"/>
      <w:ind w:left="1304"/>
    </w:pPr>
    <w:rPr>
      <w:rFonts w:ascii="Arial" w:eastAsia="Times New Roman" w:hAnsi="Arial" w:cs="Times New Roman"/>
      <w:b/>
      <w:color w:val="000080"/>
      <w:lang w:eastAsia="en-US"/>
    </w:rPr>
  </w:style>
  <w:style w:type="paragraph" w:customStyle="1" w:styleId="SubtitluChar">
    <w:name w:val="Subtitlu Char"/>
    <w:basedOn w:val="Heading2"/>
    <w:rsid w:val="00DA537E"/>
    <w:pPr>
      <w:numPr>
        <w:ilvl w:val="0"/>
        <w:numId w:val="0"/>
      </w:numPr>
      <w:pBdr>
        <w:top w:val="single" w:sz="2" w:space="1" w:color="auto"/>
        <w:left w:val="single" w:sz="2" w:space="1" w:color="auto"/>
        <w:bottom w:val="single" w:sz="2" w:space="1" w:color="auto"/>
        <w:right w:val="single" w:sz="2" w:space="1" w:color="auto"/>
      </w:pBdr>
      <w:tabs>
        <w:tab w:val="num" w:pos="720"/>
        <w:tab w:val="left" w:pos="1304"/>
      </w:tabs>
      <w:spacing w:after="200"/>
      <w:ind w:left="1304" w:hanging="1304"/>
    </w:pPr>
    <w:rPr>
      <w:rFonts w:cs="Times New Roman"/>
      <w:i w:val="0"/>
      <w:iCs w:val="0"/>
      <w:caps/>
      <w:sz w:val="24"/>
      <w:szCs w:val="24"/>
      <w:lang w:eastAsia="en-US"/>
    </w:rPr>
  </w:style>
  <w:style w:type="paragraph" w:customStyle="1" w:styleId="style80">
    <w:name w:val="style8"/>
    <w:basedOn w:val="Normal"/>
    <w:rsid w:val="00DA537E"/>
    <w:pPr>
      <w:spacing w:before="100" w:beforeAutospacing="1" w:after="100" w:afterAutospacing="1"/>
    </w:pPr>
    <w:rPr>
      <w:rFonts w:ascii="Arial" w:hAnsi="Arial" w:cs="Arial"/>
      <w:b/>
      <w:bCs/>
      <w:sz w:val="21"/>
      <w:szCs w:val="21"/>
      <w:lang w:val="en-US" w:eastAsia="en-US"/>
    </w:rPr>
  </w:style>
  <w:style w:type="paragraph" w:customStyle="1" w:styleId="CharCharCharCharCharCharCharChar1">
    <w:name w:val="Char Char Char Char Char Char Char Char1"/>
    <w:basedOn w:val="Normal"/>
    <w:rsid w:val="00DA537E"/>
    <w:pPr>
      <w:widowControl w:val="0"/>
      <w:adjustRightInd w:val="0"/>
      <w:jc w:val="both"/>
      <w:textAlignment w:val="baseline"/>
    </w:pPr>
    <w:rPr>
      <w:rFonts w:ascii="Trebuchet MS" w:hAnsi="Trebuchet MS"/>
      <w:lang w:val="pl-PL" w:eastAsia="pl-PL"/>
    </w:rPr>
  </w:style>
  <w:style w:type="paragraph" w:customStyle="1" w:styleId="WW-Default">
    <w:name w:val="WW-Default"/>
    <w:rsid w:val="00DA537E"/>
    <w:pPr>
      <w:suppressAutoHyphens/>
      <w:autoSpaceDE w:val="0"/>
      <w:spacing w:after="0" w:line="240" w:lineRule="auto"/>
    </w:pPr>
    <w:rPr>
      <w:rFonts w:ascii="Times New Roman" w:eastAsia="Times New Roman" w:hAnsi="Times New Roman" w:cs="Times New Roman"/>
      <w:color w:val="000000"/>
      <w:sz w:val="24"/>
      <w:szCs w:val="24"/>
      <w:lang w:val="ro-RO" w:eastAsia="ar-SA"/>
    </w:rPr>
  </w:style>
  <w:style w:type="character" w:customStyle="1" w:styleId="FontStyle42">
    <w:name w:val="Font Style42"/>
    <w:rsid w:val="00DA537E"/>
    <w:rPr>
      <w:rFonts w:ascii="Times New Roman" w:hAnsi="Times New Roman" w:cs="Times New Roman"/>
      <w:sz w:val="26"/>
      <w:szCs w:val="26"/>
    </w:rPr>
  </w:style>
  <w:style w:type="paragraph" w:customStyle="1" w:styleId="Titlutabel0">
    <w:name w:val="Titlutabel"/>
    <w:basedOn w:val="Normal"/>
    <w:rsid w:val="00DA537E"/>
    <w:pPr>
      <w:jc w:val="center"/>
    </w:pPr>
    <w:rPr>
      <w:rFonts w:ascii="Trebuchet MS" w:hAnsi="Trebuchet MS"/>
      <w:i/>
      <w:szCs w:val="20"/>
      <w:lang w:eastAsia="en-US"/>
    </w:rPr>
  </w:style>
  <w:style w:type="paragraph" w:customStyle="1" w:styleId="Normalul">
    <w:name w:val="Normalul"/>
    <w:basedOn w:val="Normal"/>
    <w:rsid w:val="00DA537E"/>
    <w:pPr>
      <w:widowControl w:val="0"/>
      <w:autoSpaceDE w:val="0"/>
      <w:autoSpaceDN w:val="0"/>
      <w:adjustRightInd w:val="0"/>
      <w:spacing w:after="60" w:line="360" w:lineRule="auto"/>
      <w:ind w:firstLine="720"/>
      <w:jc w:val="both"/>
    </w:pPr>
    <w:rPr>
      <w:rFonts w:ascii="Trebuchet MS" w:eastAsia="MS Mincho" w:hAnsi="Trebuchet MS"/>
      <w:szCs w:val="20"/>
      <w:lang w:val="fi-FI" w:eastAsia="en-US"/>
    </w:rPr>
  </w:style>
  <w:style w:type="character" w:customStyle="1" w:styleId="mw-headline">
    <w:name w:val="mw-headline"/>
    <w:basedOn w:val="DefaultParagraphFont"/>
    <w:rsid w:val="00DA537E"/>
  </w:style>
  <w:style w:type="character" w:customStyle="1" w:styleId="googqs-tidbit-0">
    <w:name w:val="goog_qs-tidbit-0"/>
    <w:basedOn w:val="DefaultParagraphFont"/>
    <w:rsid w:val="00DA537E"/>
  </w:style>
  <w:style w:type="paragraph" w:customStyle="1" w:styleId="stil0">
    <w:name w:val="stil"/>
    <w:basedOn w:val="Normal"/>
    <w:rsid w:val="00DA537E"/>
    <w:pPr>
      <w:spacing w:before="100" w:beforeAutospacing="1" w:after="100" w:afterAutospacing="1"/>
    </w:pPr>
    <w:rPr>
      <w:rFonts w:ascii="Trebuchet MS" w:hAnsi="Trebuchet MS"/>
      <w:lang w:val="en-US" w:eastAsia="en-US"/>
    </w:rPr>
  </w:style>
  <w:style w:type="character" w:customStyle="1" w:styleId="searchhit">
    <w:name w:val="search_hit"/>
    <w:basedOn w:val="DefaultParagraphFont"/>
    <w:rsid w:val="00DA537E"/>
  </w:style>
  <w:style w:type="paragraph" w:customStyle="1" w:styleId="CaracterCharCharCharCharCaracterCharCaracterCharCaracterCharCharCaracterCharCaracterCharCaracterChar0">
    <w:name w:val="Caracter Char Char Char Char Caracter Char Caracter Char Caracter Char Char Caracter Char Caracter Char Caracter Char"/>
    <w:basedOn w:val="Normal"/>
    <w:semiHidden/>
    <w:rsid w:val="00DA537E"/>
    <w:pPr>
      <w:spacing w:after="160" w:line="240" w:lineRule="exact"/>
    </w:pPr>
    <w:rPr>
      <w:rFonts w:ascii="Verdana" w:hAnsi="Verdana"/>
      <w:szCs w:val="20"/>
      <w:lang w:val="en-US" w:eastAsia="en-US"/>
    </w:rPr>
  </w:style>
  <w:style w:type="paragraph" w:customStyle="1" w:styleId="CharCharCaracterCaracterCaracter0">
    <w:name w:val="Char Char Caracter Caracter Caracter"/>
    <w:basedOn w:val="Normal"/>
    <w:rsid w:val="00DA537E"/>
    <w:rPr>
      <w:rFonts w:ascii="Trebuchet MS" w:hAnsi="Trebuchet MS"/>
      <w:lang w:val="pl-PL" w:eastAsia="pl-PL"/>
    </w:rPr>
  </w:style>
  <w:style w:type="paragraph" w:customStyle="1" w:styleId="CaracterCaracterCharChar0">
    <w:name w:val="Caracter Caracter Char Char"/>
    <w:basedOn w:val="Normal"/>
    <w:rsid w:val="00DA537E"/>
    <w:rPr>
      <w:rFonts w:ascii="Trebuchet MS" w:hAnsi="Trebuchet MS"/>
      <w:lang w:val="pl-PL" w:eastAsia="pl-PL"/>
    </w:rPr>
  </w:style>
  <w:style w:type="paragraph" w:customStyle="1" w:styleId="CharCharChar1CharCharCharCharCharChar0">
    <w:name w:val="Char Char Char1 Char Char Char Char Char Char"/>
    <w:basedOn w:val="Normal"/>
    <w:rsid w:val="00DA537E"/>
    <w:rPr>
      <w:rFonts w:ascii="Trebuchet MS" w:hAnsi="Trebuchet MS"/>
      <w:lang w:val="pl-PL" w:eastAsia="pl-PL"/>
    </w:rPr>
  </w:style>
  <w:style w:type="paragraph" w:customStyle="1" w:styleId="CharCharCharCharCharCharChar0">
    <w:name w:val="Char Char Char Char Char Char Char"/>
    <w:basedOn w:val="Normal"/>
    <w:rsid w:val="00DA537E"/>
    <w:rPr>
      <w:rFonts w:ascii="Trebuchet MS" w:hAnsi="Trebuchet MS"/>
      <w:lang w:val="pl-PL" w:eastAsia="pl-PL"/>
    </w:rPr>
  </w:style>
  <w:style w:type="paragraph" w:customStyle="1" w:styleId="CharCharCharCharCharCharCharChar10">
    <w:name w:val="Char Char Char Char Char Char Char Char1"/>
    <w:basedOn w:val="Normal"/>
    <w:rsid w:val="00DA537E"/>
    <w:pPr>
      <w:widowControl w:val="0"/>
      <w:adjustRightInd w:val="0"/>
      <w:jc w:val="both"/>
      <w:textAlignment w:val="baseline"/>
    </w:pPr>
    <w:rPr>
      <w:rFonts w:ascii="Trebuchet MS" w:hAnsi="Trebuchet MS"/>
      <w:lang w:val="pl-PL" w:eastAsia="pl-PL"/>
    </w:rPr>
  </w:style>
  <w:style w:type="paragraph" w:styleId="Index1">
    <w:name w:val="index 1"/>
    <w:basedOn w:val="Normal"/>
    <w:next w:val="Normal"/>
    <w:autoRedefine/>
    <w:rsid w:val="00DA537E"/>
    <w:pPr>
      <w:ind w:left="200" w:hanging="200"/>
    </w:pPr>
    <w:rPr>
      <w:sz w:val="20"/>
      <w:szCs w:val="20"/>
      <w:lang w:val="en-US" w:eastAsia="en-US"/>
    </w:rPr>
  </w:style>
  <w:style w:type="paragraph" w:styleId="IndexHeading">
    <w:name w:val="index heading"/>
    <w:basedOn w:val="Normal"/>
    <w:next w:val="Index1"/>
    <w:rsid w:val="00DA537E"/>
    <w:rPr>
      <w:b/>
      <w:sz w:val="20"/>
      <w:szCs w:val="20"/>
      <w:lang w:val="en-US" w:eastAsia="en-US"/>
    </w:rPr>
  </w:style>
  <w:style w:type="paragraph" w:customStyle="1" w:styleId="TITLUTABEL1">
    <w:name w:val="TITLU TABEL"/>
    <w:basedOn w:val="TableofAuthorities"/>
    <w:next w:val="TableofAuthorities"/>
    <w:rsid w:val="00DA537E"/>
    <w:pPr>
      <w:ind w:left="0" w:firstLine="0"/>
      <w:jc w:val="center"/>
    </w:pPr>
    <w:rPr>
      <w:b/>
      <w:lang w:val="ro-RO"/>
    </w:rPr>
  </w:style>
  <w:style w:type="paragraph" w:styleId="TableofAuthorities">
    <w:name w:val="table of authorities"/>
    <w:basedOn w:val="Normal"/>
    <w:next w:val="Normal"/>
    <w:rsid w:val="00DA537E"/>
    <w:pPr>
      <w:ind w:left="200" w:hanging="200"/>
    </w:pPr>
    <w:rPr>
      <w:sz w:val="20"/>
      <w:szCs w:val="20"/>
      <w:lang w:val="en-US" w:eastAsia="en-US"/>
    </w:rPr>
  </w:style>
  <w:style w:type="character" w:customStyle="1" w:styleId="plainlinksneverexpand">
    <w:name w:val="plainlinksneverexpand"/>
    <w:basedOn w:val="DefaultParagraphFont"/>
    <w:rsid w:val="00DA537E"/>
  </w:style>
  <w:style w:type="character" w:customStyle="1" w:styleId="latitude">
    <w:name w:val="latitude"/>
    <w:basedOn w:val="DefaultParagraphFont"/>
    <w:rsid w:val="00DA537E"/>
  </w:style>
  <w:style w:type="character" w:customStyle="1" w:styleId="longitude">
    <w:name w:val="longitude"/>
    <w:basedOn w:val="DefaultParagraphFont"/>
    <w:rsid w:val="00DA537E"/>
  </w:style>
  <w:style w:type="character" w:customStyle="1" w:styleId="liniuteChar">
    <w:name w:val="liniute Char"/>
    <w:link w:val="liniute0"/>
    <w:rsid w:val="00DA537E"/>
    <w:rPr>
      <w:rFonts w:ascii="Arial" w:eastAsia="Times New Roman" w:hAnsi="Arial" w:cs="Times New Roman"/>
      <w:szCs w:val="20"/>
      <w:lang w:val="en-GB" w:eastAsia="en-US"/>
    </w:rPr>
  </w:style>
  <w:style w:type="paragraph" w:customStyle="1" w:styleId="Eaoaeaa">
    <w:name w:val="Eaoae?aa"/>
    <w:basedOn w:val="Normal"/>
    <w:rsid w:val="00DA537E"/>
    <w:pPr>
      <w:widowControl w:val="0"/>
      <w:tabs>
        <w:tab w:val="center" w:pos="4153"/>
        <w:tab w:val="right" w:pos="8306"/>
      </w:tabs>
    </w:pPr>
    <w:rPr>
      <w:sz w:val="20"/>
      <w:szCs w:val="20"/>
      <w:lang w:val="en-US" w:eastAsia="en-US"/>
    </w:rPr>
  </w:style>
  <w:style w:type="paragraph" w:customStyle="1" w:styleId="OiaeaeiYiio2">
    <w:name w:val="O?ia eaeiYiio 2"/>
    <w:basedOn w:val="Normal"/>
    <w:rsid w:val="00DA537E"/>
    <w:pPr>
      <w:widowControl w:val="0"/>
      <w:jc w:val="right"/>
    </w:pPr>
    <w:rPr>
      <w:i/>
      <w:sz w:val="16"/>
      <w:szCs w:val="20"/>
      <w:lang w:val="en-US" w:eastAsia="en-US"/>
    </w:rPr>
  </w:style>
  <w:style w:type="paragraph" w:customStyle="1" w:styleId="Aaoeeu">
    <w:name w:val="Aaoeeu"/>
    <w:rsid w:val="00DA537E"/>
    <w:pPr>
      <w:widowControl w:val="0"/>
      <w:spacing w:after="0" w:line="240" w:lineRule="auto"/>
    </w:pPr>
    <w:rPr>
      <w:rFonts w:ascii="Times New Roman" w:eastAsia="Times New Roman" w:hAnsi="Times New Roman" w:cs="Times New Roman"/>
      <w:sz w:val="20"/>
      <w:szCs w:val="20"/>
      <w:lang w:eastAsia="en-US"/>
    </w:rPr>
  </w:style>
  <w:style w:type="paragraph" w:customStyle="1" w:styleId="Aeeaoaeaa2">
    <w:name w:val="A?eeaoae?aa 2"/>
    <w:basedOn w:val="Aaoeeu"/>
    <w:next w:val="Aaoeeu"/>
    <w:rsid w:val="00DA537E"/>
    <w:pPr>
      <w:keepNext/>
      <w:jc w:val="right"/>
    </w:pPr>
    <w:rPr>
      <w:i/>
    </w:rPr>
  </w:style>
  <w:style w:type="character" w:customStyle="1" w:styleId="arial13">
    <w:name w:val="arial_13"/>
    <w:basedOn w:val="DefaultParagraphFont"/>
    <w:rsid w:val="00DA537E"/>
  </w:style>
  <w:style w:type="paragraph" w:customStyle="1" w:styleId="companyname">
    <w:name w:val="companyname"/>
    <w:basedOn w:val="Normal"/>
    <w:rsid w:val="00DA537E"/>
    <w:pPr>
      <w:spacing w:before="100" w:beforeAutospacing="1" w:after="100" w:afterAutospacing="1"/>
    </w:pPr>
    <w:rPr>
      <w:lang w:val="en-US" w:eastAsia="en-US"/>
    </w:rPr>
  </w:style>
  <w:style w:type="table" w:customStyle="1" w:styleId="GridTable4-Accent121">
    <w:name w:val="Grid Table 4 - Accent 121"/>
    <w:basedOn w:val="TableNormal"/>
    <w:uiPriority w:val="49"/>
    <w:rsid w:val="00DA537E"/>
    <w:pPr>
      <w:spacing w:after="0" w:line="240" w:lineRule="auto"/>
    </w:pPr>
    <w:rPr>
      <w:rFonts w:ascii="Cambria" w:eastAsia="Cambria" w:hAnsi="Cambria" w:cs="Times New Roman"/>
      <w:lang w:eastAsia="en-US"/>
    </w:rPr>
    <w:tblPr>
      <w:tblStyleRowBandSize w:val="1"/>
      <w:tblStyleColBandSize w:val="1"/>
      <w:tblBorders>
        <w:top w:val="single" w:sz="4" w:space="0" w:color="95B3D7"/>
        <w:left w:val="single" w:sz="4" w:space="0" w:color="95B3D7"/>
        <w:bottom w:val="single" w:sz="4" w:space="0" w:color="95B3D7"/>
        <w:right w:val="single" w:sz="4" w:space="0" w:color="95B3D7"/>
        <w:insideH w:val="single" w:sz="4" w:space="0" w:color="95B3D7"/>
        <w:insideV w:val="single" w:sz="4" w:space="0" w:color="95B3D7"/>
      </w:tblBorders>
    </w:tblPr>
    <w:tblStylePr w:type="firstRow">
      <w:rPr>
        <w:b/>
        <w:bCs/>
        <w:color w:val="FFFFFF"/>
      </w:rPr>
      <w:tblPr/>
      <w:tcPr>
        <w:tcBorders>
          <w:top w:val="single" w:sz="4" w:space="0" w:color="4F81BD"/>
          <w:left w:val="single" w:sz="4" w:space="0" w:color="4F81BD"/>
          <w:bottom w:val="single" w:sz="4" w:space="0" w:color="4F81BD"/>
          <w:right w:val="single" w:sz="4" w:space="0" w:color="4F81BD"/>
          <w:insideH w:val="nil"/>
          <w:insideV w:val="nil"/>
        </w:tcBorders>
        <w:shd w:val="clear" w:color="auto" w:fill="4F81BD"/>
      </w:tcPr>
    </w:tblStylePr>
    <w:tblStylePr w:type="lastRow">
      <w:rPr>
        <w:b/>
        <w:bCs/>
      </w:rPr>
      <w:tblPr/>
      <w:tcPr>
        <w:tcBorders>
          <w:top w:val="double" w:sz="4" w:space="0" w:color="4F81BD"/>
        </w:tcBorders>
      </w:tcPr>
    </w:tblStylePr>
    <w:tblStylePr w:type="firstCol">
      <w:rPr>
        <w:b/>
        <w:bCs/>
      </w:rPr>
    </w:tblStylePr>
    <w:tblStylePr w:type="lastCol">
      <w:rPr>
        <w:b/>
        <w:bCs/>
      </w:rPr>
    </w:tblStylePr>
    <w:tblStylePr w:type="band1Vert">
      <w:tblPr/>
      <w:tcPr>
        <w:shd w:val="clear" w:color="auto" w:fill="DBE5F1"/>
      </w:tcPr>
    </w:tblStylePr>
    <w:tblStylePr w:type="band1Horz">
      <w:tblPr/>
      <w:tcPr>
        <w:shd w:val="clear" w:color="auto" w:fill="DBE5F1"/>
      </w:tcPr>
    </w:tblStylePr>
  </w:style>
  <w:style w:type="paragraph" w:customStyle="1" w:styleId="entry-title">
    <w:name w:val="entry-title"/>
    <w:basedOn w:val="Normal"/>
    <w:rsid w:val="00DA537E"/>
    <w:pPr>
      <w:spacing w:before="100" w:beforeAutospacing="1" w:after="100" w:afterAutospacing="1"/>
    </w:pPr>
    <w:rPr>
      <w:lang w:val="en-US" w:eastAsia="ja-JP"/>
    </w:rPr>
  </w:style>
  <w:style w:type="character" w:customStyle="1" w:styleId="NormArialCaracter1">
    <w:name w:val="Norm + Arial Caracter1"/>
    <w:aliases w:val="11 pt Caracter1"/>
    <w:rsid w:val="00EF5C0B"/>
    <w:rPr>
      <w:rFonts w:ascii="Arial" w:hAnsi="Arial" w:cs="Arial"/>
      <w:sz w:val="22"/>
      <w:szCs w:val="22"/>
      <w:lang w:val="en-US" w:eastAsia="ro-RO" w:bidi="ar-SA"/>
    </w:rPr>
  </w:style>
  <w:style w:type="character" w:styleId="BookTitle">
    <w:name w:val="Book Title"/>
    <w:uiPriority w:val="33"/>
    <w:qFormat/>
    <w:rsid w:val="00652279"/>
    <w:rPr>
      <w:b/>
      <w:bCs/>
      <w:smallCaps/>
      <w:spacing w:val="5"/>
    </w:rPr>
  </w:style>
  <w:style w:type="character" w:customStyle="1" w:styleId="WW8Num6z0">
    <w:name w:val="WW8Num6z0"/>
    <w:rsid w:val="00652279"/>
    <w:rPr>
      <w:rFonts w:ascii="Wingdings 2" w:hAnsi="Wingdings 2" w:cs="Wingdings 2" w:hint="default"/>
    </w:rPr>
  </w:style>
  <w:style w:type="character" w:customStyle="1" w:styleId="ff3">
    <w:name w:val="ff3"/>
    <w:rsid w:val="00652279"/>
  </w:style>
  <w:style w:type="character" w:customStyle="1" w:styleId="pt1">
    <w:name w:val="pt1"/>
    <w:rsid w:val="00652279"/>
    <w:rPr>
      <w:b/>
      <w:bCs/>
      <w:color w:val="8F0000"/>
    </w:rPr>
  </w:style>
  <w:style w:type="character" w:customStyle="1" w:styleId="WW8Num3z1">
    <w:name w:val="WW8Num3z1"/>
    <w:rsid w:val="00514C3F"/>
    <w:rPr>
      <w:rFonts w:ascii="Courier New" w:hAnsi="Courier New" w:cs="Courier New"/>
    </w:rPr>
  </w:style>
  <w:style w:type="character" w:customStyle="1" w:styleId="WW8Num3z3">
    <w:name w:val="WW8Num3z3"/>
    <w:rsid w:val="00514C3F"/>
    <w:rPr>
      <w:rFonts w:ascii="Symbol" w:hAnsi="Symbol" w:cs="Symbol"/>
    </w:rPr>
  </w:style>
  <w:style w:type="character" w:customStyle="1" w:styleId="WW8Num4z0">
    <w:name w:val="WW8Num4z0"/>
    <w:rsid w:val="00514C3F"/>
    <w:rPr>
      <w:rFonts w:ascii="Wingdings" w:hAnsi="Wingdings" w:cs="Wingdings"/>
      <w:position w:val="0"/>
      <w:sz w:val="20"/>
      <w:vertAlign w:val="baseline"/>
    </w:rPr>
  </w:style>
  <w:style w:type="character" w:customStyle="1" w:styleId="WW8Num5z0">
    <w:name w:val="WW8Num5z0"/>
    <w:rsid w:val="00514C3F"/>
    <w:rPr>
      <w:rFonts w:ascii="Wingdings" w:hAnsi="Wingdings" w:cs="Wingdings"/>
      <w:position w:val="0"/>
      <w:sz w:val="20"/>
      <w:vertAlign w:val="baseline"/>
    </w:rPr>
  </w:style>
  <w:style w:type="character" w:customStyle="1" w:styleId="WW8Num7z0">
    <w:name w:val="WW8Num7z0"/>
    <w:rsid w:val="00514C3F"/>
    <w:rPr>
      <w:rFonts w:ascii="Times New Roman" w:eastAsia="Times New Roman" w:hAnsi="Times New Roman" w:cs="Times New Roman"/>
    </w:rPr>
  </w:style>
  <w:style w:type="character" w:customStyle="1" w:styleId="WW8Num8z0">
    <w:name w:val="WW8Num8z0"/>
    <w:rsid w:val="00514C3F"/>
    <w:rPr>
      <w:rFonts w:ascii="Times New Roman" w:eastAsia="Times New Roman" w:hAnsi="Times New Roman" w:cs="Times New Roman"/>
    </w:rPr>
  </w:style>
  <w:style w:type="character" w:customStyle="1" w:styleId="WW8Num9z0">
    <w:name w:val="WW8Num9z0"/>
    <w:rsid w:val="00514C3F"/>
    <w:rPr>
      <w:rFonts w:ascii="Symbol" w:hAnsi="Symbol" w:cs="Symbol"/>
    </w:rPr>
  </w:style>
  <w:style w:type="character" w:customStyle="1" w:styleId="WW8Num24z0">
    <w:name w:val="WW8Num24z0"/>
    <w:rsid w:val="00514C3F"/>
    <w:rPr>
      <w:rFonts w:ascii="Wingdings" w:hAnsi="Wingdings" w:cs="Wingdings"/>
    </w:rPr>
  </w:style>
  <w:style w:type="character" w:customStyle="1" w:styleId="WW8Num27z0">
    <w:name w:val="WW8Num27z0"/>
    <w:rsid w:val="00514C3F"/>
    <w:rPr>
      <w:rFonts w:ascii="Wingdings" w:hAnsi="Wingdings" w:cs="Wingdings"/>
    </w:rPr>
  </w:style>
  <w:style w:type="character" w:customStyle="1" w:styleId="WW8Num28z0">
    <w:name w:val="WW8Num28z0"/>
    <w:rsid w:val="00514C3F"/>
    <w:rPr>
      <w:rFonts w:ascii="Wingdings" w:hAnsi="Wingdings" w:cs="Wingdings"/>
    </w:rPr>
  </w:style>
  <w:style w:type="character" w:customStyle="1" w:styleId="WW8Num45z0">
    <w:name w:val="WW8Num45z0"/>
    <w:rsid w:val="00514C3F"/>
    <w:rPr>
      <w:rFonts w:ascii="Wingdings" w:hAnsi="Wingdings" w:cs="Wingdings"/>
    </w:rPr>
  </w:style>
  <w:style w:type="character" w:customStyle="1" w:styleId="WW8Num45z1">
    <w:name w:val="WW8Num45z1"/>
    <w:rsid w:val="00514C3F"/>
    <w:rPr>
      <w:rFonts w:ascii="OpenSymbol" w:hAnsi="OpenSymbol" w:cs="OpenSymbol"/>
    </w:rPr>
  </w:style>
  <w:style w:type="character" w:customStyle="1" w:styleId="WW8Num49z1">
    <w:name w:val="WW8Num49z1"/>
    <w:rsid w:val="00514C3F"/>
    <w:rPr>
      <w:rFonts w:ascii="OpenSymbol" w:hAnsi="OpenSymbol" w:cs="OpenSymbol"/>
    </w:rPr>
  </w:style>
  <w:style w:type="character" w:customStyle="1" w:styleId="WW8Num60z0">
    <w:name w:val="WW8Num60z0"/>
    <w:rsid w:val="00514C3F"/>
    <w:rPr>
      <w:rFonts w:ascii="Wingdings" w:hAnsi="Wingdings" w:cs="Wingdings"/>
    </w:rPr>
  </w:style>
  <w:style w:type="character" w:customStyle="1" w:styleId="WW8Num60z1">
    <w:name w:val="WW8Num60z1"/>
    <w:rsid w:val="00514C3F"/>
    <w:rPr>
      <w:rFonts w:ascii="OpenSymbol" w:hAnsi="OpenSymbol" w:cs="OpenSymbol"/>
    </w:rPr>
  </w:style>
  <w:style w:type="character" w:customStyle="1" w:styleId="WW8Num66z0">
    <w:name w:val="WW8Num66z0"/>
    <w:rsid w:val="00514C3F"/>
    <w:rPr>
      <w:rFonts w:ascii="Symbol" w:hAnsi="Symbol" w:cs="OpenSymbol"/>
    </w:rPr>
  </w:style>
  <w:style w:type="character" w:customStyle="1" w:styleId="WW8Num25z3">
    <w:name w:val="WW8Num25z3"/>
    <w:rsid w:val="00514C3F"/>
    <w:rPr>
      <w:rFonts w:ascii="Symbol" w:hAnsi="Symbol" w:cs="Symbol"/>
    </w:rPr>
  </w:style>
  <w:style w:type="character" w:customStyle="1" w:styleId="WW8Num25z4">
    <w:name w:val="WW8Num25z4"/>
    <w:rsid w:val="00514C3F"/>
    <w:rPr>
      <w:rFonts w:ascii="Courier New" w:hAnsi="Courier New" w:cs="Courier New"/>
    </w:rPr>
  </w:style>
  <w:style w:type="character" w:customStyle="1" w:styleId="WW8Num66z1">
    <w:name w:val="WW8Num66z1"/>
    <w:rsid w:val="00514C3F"/>
    <w:rPr>
      <w:rFonts w:ascii="OpenSymbol" w:hAnsi="OpenSymbol" w:cs="OpenSymbol"/>
    </w:rPr>
  </w:style>
  <w:style w:type="character" w:customStyle="1" w:styleId="WW8Num4z1">
    <w:name w:val="WW8Num4z1"/>
    <w:rsid w:val="00514C3F"/>
    <w:rPr>
      <w:rFonts w:ascii="Courier New" w:hAnsi="Courier New" w:cs="Courier New"/>
    </w:rPr>
  </w:style>
  <w:style w:type="character" w:customStyle="1" w:styleId="WW8Num5z1">
    <w:name w:val="WW8Num5z1"/>
    <w:rsid w:val="00514C3F"/>
    <w:rPr>
      <w:rFonts w:ascii="Courier New" w:hAnsi="Courier New" w:cs="Courier New"/>
    </w:rPr>
  </w:style>
  <w:style w:type="character" w:customStyle="1" w:styleId="WW8Num7z1">
    <w:name w:val="WW8Num7z1"/>
    <w:rsid w:val="00514C3F"/>
    <w:rPr>
      <w:rFonts w:ascii="Courier New" w:hAnsi="Courier New" w:cs="Courier New"/>
    </w:rPr>
  </w:style>
  <w:style w:type="character" w:customStyle="1" w:styleId="WW8Num8z1">
    <w:name w:val="WW8Num8z1"/>
    <w:rsid w:val="00514C3F"/>
    <w:rPr>
      <w:rFonts w:ascii="Courier New" w:hAnsi="Courier New" w:cs="Courier New"/>
    </w:rPr>
  </w:style>
  <w:style w:type="character" w:customStyle="1" w:styleId="WW8Num9z1">
    <w:name w:val="WW8Num9z1"/>
    <w:rsid w:val="00514C3F"/>
    <w:rPr>
      <w:rFonts w:ascii="Courier New" w:hAnsi="Courier New" w:cs="Courier New"/>
    </w:rPr>
  </w:style>
  <w:style w:type="character" w:customStyle="1" w:styleId="WW8Num31z3">
    <w:name w:val="WW8Num31z3"/>
    <w:rsid w:val="00514C3F"/>
    <w:rPr>
      <w:rFonts w:ascii="Symbol" w:hAnsi="Symbol" w:cs="Symbol"/>
    </w:rPr>
  </w:style>
  <w:style w:type="character" w:customStyle="1" w:styleId="WW8Num31z4">
    <w:name w:val="WW8Num31z4"/>
    <w:rsid w:val="00514C3F"/>
    <w:rPr>
      <w:rFonts w:ascii="Courier New" w:hAnsi="Courier New" w:cs="Courier New"/>
    </w:rPr>
  </w:style>
  <w:style w:type="character" w:customStyle="1" w:styleId="WW8Num3z2">
    <w:name w:val="WW8Num3z2"/>
    <w:rsid w:val="00514C3F"/>
    <w:rPr>
      <w:rFonts w:ascii="Wingdings" w:hAnsi="Wingdings" w:cs="Wingdings"/>
    </w:rPr>
  </w:style>
  <w:style w:type="character" w:customStyle="1" w:styleId="WW8Num28z1">
    <w:name w:val="WW8Num28z1"/>
    <w:rsid w:val="00514C3F"/>
    <w:rPr>
      <w:rFonts w:ascii="Courier New" w:hAnsi="Courier New" w:cs="Courier New"/>
    </w:rPr>
  </w:style>
  <w:style w:type="character" w:customStyle="1" w:styleId="WW8Num28z3">
    <w:name w:val="WW8Num28z3"/>
    <w:rsid w:val="00514C3F"/>
    <w:rPr>
      <w:rFonts w:ascii="Symbol" w:hAnsi="Symbol" w:cs="Symbol"/>
    </w:rPr>
  </w:style>
  <w:style w:type="character" w:customStyle="1" w:styleId="WW8Num34z3">
    <w:name w:val="WW8Num34z3"/>
    <w:rsid w:val="00514C3F"/>
    <w:rPr>
      <w:rFonts w:ascii="Symbol" w:hAnsi="Symbol" w:cs="Symbol"/>
    </w:rPr>
  </w:style>
  <w:style w:type="character" w:customStyle="1" w:styleId="WW8Num34z4">
    <w:name w:val="WW8Num34z4"/>
    <w:rsid w:val="00514C3F"/>
    <w:rPr>
      <w:rFonts w:ascii="Courier New" w:hAnsi="Courier New" w:cs="Courier New"/>
    </w:rPr>
  </w:style>
  <w:style w:type="character" w:customStyle="1" w:styleId="WW8Num4z3">
    <w:name w:val="WW8Num4z3"/>
    <w:rsid w:val="00514C3F"/>
    <w:rPr>
      <w:rFonts w:ascii="Symbol" w:hAnsi="Symbol" w:cs="Symbol"/>
    </w:rPr>
  </w:style>
  <w:style w:type="character" w:customStyle="1" w:styleId="WW8Num6z1">
    <w:name w:val="WW8Num6z1"/>
    <w:rsid w:val="00514C3F"/>
    <w:rPr>
      <w:rFonts w:ascii="OpenSymbol" w:hAnsi="OpenSymbol" w:cs="Courier New"/>
    </w:rPr>
  </w:style>
  <w:style w:type="character" w:customStyle="1" w:styleId="WW8Num10z1">
    <w:name w:val="WW8Num10z1"/>
    <w:rsid w:val="00514C3F"/>
    <w:rPr>
      <w:rFonts w:ascii="OpenSymbol" w:hAnsi="OpenSymbol" w:cs="OpenSymbol"/>
    </w:rPr>
  </w:style>
  <w:style w:type="character" w:customStyle="1" w:styleId="Absatz-Standardschriftart">
    <w:name w:val="Absatz-Standardschriftart"/>
    <w:rsid w:val="00514C3F"/>
  </w:style>
  <w:style w:type="character" w:customStyle="1" w:styleId="WW-Absatz-Standardschriftart">
    <w:name w:val="WW-Absatz-Standardschriftart"/>
    <w:rsid w:val="00514C3F"/>
  </w:style>
  <w:style w:type="character" w:customStyle="1" w:styleId="WW-Absatz-Standardschriftart1">
    <w:name w:val="WW-Absatz-Standardschriftart1"/>
    <w:rsid w:val="00514C3F"/>
  </w:style>
  <w:style w:type="character" w:customStyle="1" w:styleId="WW-Absatz-Standardschriftart11">
    <w:name w:val="WW-Absatz-Standardschriftart11"/>
    <w:rsid w:val="00514C3F"/>
  </w:style>
  <w:style w:type="character" w:customStyle="1" w:styleId="WW8Num5z2">
    <w:name w:val="WW8Num5z2"/>
    <w:rsid w:val="00514C3F"/>
    <w:rPr>
      <w:rFonts w:ascii="Wingdings" w:hAnsi="Wingdings" w:cs="Wingdings"/>
    </w:rPr>
  </w:style>
  <w:style w:type="character" w:customStyle="1" w:styleId="WW8Num5z3">
    <w:name w:val="WW8Num5z3"/>
    <w:rsid w:val="00514C3F"/>
    <w:rPr>
      <w:rFonts w:ascii="Symbol" w:hAnsi="Symbol" w:cs="Symbol"/>
    </w:rPr>
  </w:style>
  <w:style w:type="character" w:customStyle="1" w:styleId="WW-Absatz-Standardschriftart111">
    <w:name w:val="WW-Absatz-Standardschriftart111"/>
    <w:rsid w:val="00514C3F"/>
  </w:style>
  <w:style w:type="character" w:customStyle="1" w:styleId="WW-Absatz-Standardschriftart1111">
    <w:name w:val="WW-Absatz-Standardschriftart1111"/>
    <w:rsid w:val="00514C3F"/>
  </w:style>
  <w:style w:type="character" w:customStyle="1" w:styleId="WW8Num1z0">
    <w:name w:val="WW8Num1z0"/>
    <w:rsid w:val="00514C3F"/>
    <w:rPr>
      <w:rFonts w:ascii="Symbol" w:hAnsi="Symbol" w:cs="Symbol"/>
    </w:rPr>
  </w:style>
  <w:style w:type="character" w:customStyle="1" w:styleId="WW8Num1z1">
    <w:name w:val="WW8Num1z1"/>
    <w:rsid w:val="00514C3F"/>
    <w:rPr>
      <w:rFonts w:ascii="Courier New" w:hAnsi="Courier New" w:cs="Courier New"/>
    </w:rPr>
  </w:style>
  <w:style w:type="character" w:customStyle="1" w:styleId="WW8Num1z2">
    <w:name w:val="WW8Num1z2"/>
    <w:rsid w:val="00514C3F"/>
    <w:rPr>
      <w:rFonts w:ascii="Wingdings" w:hAnsi="Wingdings" w:cs="Wingdings"/>
    </w:rPr>
  </w:style>
  <w:style w:type="character" w:customStyle="1" w:styleId="WW8Num4z5">
    <w:name w:val="WW8Num4z5"/>
    <w:rsid w:val="00514C3F"/>
    <w:rPr>
      <w:rFonts w:ascii="Wingdings" w:hAnsi="Wingdings" w:cs="Wingdings"/>
    </w:rPr>
  </w:style>
  <w:style w:type="character" w:customStyle="1" w:styleId="WW8Num7z2">
    <w:name w:val="WW8Num7z2"/>
    <w:rsid w:val="00514C3F"/>
    <w:rPr>
      <w:rFonts w:ascii="Wingdings" w:hAnsi="Wingdings" w:cs="Wingdings"/>
    </w:rPr>
  </w:style>
  <w:style w:type="character" w:customStyle="1" w:styleId="WW8Num7z3">
    <w:name w:val="WW8Num7z3"/>
    <w:rsid w:val="00514C3F"/>
    <w:rPr>
      <w:rFonts w:ascii="Symbol" w:hAnsi="Symbol" w:cs="Symbol"/>
    </w:rPr>
  </w:style>
  <w:style w:type="character" w:customStyle="1" w:styleId="WW8Num8z2">
    <w:name w:val="WW8Num8z2"/>
    <w:rsid w:val="00514C3F"/>
    <w:rPr>
      <w:rFonts w:ascii="Wingdings" w:hAnsi="Wingdings" w:cs="Wingdings"/>
    </w:rPr>
  </w:style>
  <w:style w:type="character" w:customStyle="1" w:styleId="WW8Num8z3">
    <w:name w:val="WW8Num8z3"/>
    <w:rsid w:val="00514C3F"/>
    <w:rPr>
      <w:rFonts w:ascii="Symbol" w:hAnsi="Symbol" w:cs="Symbol"/>
    </w:rPr>
  </w:style>
  <w:style w:type="character" w:customStyle="1" w:styleId="WW8Num9z2">
    <w:name w:val="WW8Num9z2"/>
    <w:rsid w:val="00514C3F"/>
    <w:rPr>
      <w:rFonts w:ascii="Wingdings" w:hAnsi="Wingdings" w:cs="Wingdings"/>
    </w:rPr>
  </w:style>
  <w:style w:type="character" w:customStyle="1" w:styleId="WW8Num15z4">
    <w:name w:val="WW8Num15z4"/>
    <w:rsid w:val="00514C3F"/>
    <w:rPr>
      <w:rFonts w:ascii="Courier New" w:hAnsi="Courier New" w:cs="Courier New"/>
    </w:rPr>
  </w:style>
  <w:style w:type="character" w:customStyle="1" w:styleId="WW8Num18z3">
    <w:name w:val="WW8Num18z3"/>
    <w:rsid w:val="00514C3F"/>
    <w:rPr>
      <w:rFonts w:ascii="Symbol" w:hAnsi="Symbol" w:cs="Symbol"/>
    </w:rPr>
  </w:style>
  <w:style w:type="character" w:customStyle="1" w:styleId="WW8Num19z5">
    <w:name w:val="WW8Num19z5"/>
    <w:rsid w:val="00514C3F"/>
    <w:rPr>
      <w:rFonts w:ascii="Wingdings" w:hAnsi="Wingdings" w:cs="Wingdings"/>
    </w:rPr>
  </w:style>
  <w:style w:type="character" w:customStyle="1" w:styleId="WW8Num20z3">
    <w:name w:val="WW8Num20z3"/>
    <w:rsid w:val="00514C3F"/>
    <w:rPr>
      <w:rFonts w:ascii="Symbol" w:hAnsi="Symbol" w:cs="Symbol"/>
    </w:rPr>
  </w:style>
  <w:style w:type="character" w:customStyle="1" w:styleId="Bullets">
    <w:name w:val="Bullets"/>
    <w:rsid w:val="00514C3F"/>
    <w:rPr>
      <w:rFonts w:ascii="OpenSymbol" w:eastAsia="OpenSymbol" w:hAnsi="OpenSymbol" w:cs="OpenSymbol"/>
    </w:rPr>
  </w:style>
  <w:style w:type="character" w:customStyle="1" w:styleId="WW8Num22z1">
    <w:name w:val="WW8Num22z1"/>
    <w:rsid w:val="00514C3F"/>
    <w:rPr>
      <w:rFonts w:ascii="Courier New" w:hAnsi="Courier New" w:cs="Courier New"/>
    </w:rPr>
  </w:style>
  <w:style w:type="character" w:customStyle="1" w:styleId="NumberingSymbols">
    <w:name w:val="Numbering Symbols"/>
    <w:rsid w:val="00514C3F"/>
  </w:style>
  <w:style w:type="character" w:customStyle="1" w:styleId="WW8Num56z3">
    <w:name w:val="WW8Num56z3"/>
    <w:rsid w:val="00514C3F"/>
    <w:rPr>
      <w:rFonts w:ascii="Symbol" w:hAnsi="Symbol" w:cs="Symbol"/>
    </w:rPr>
  </w:style>
  <w:style w:type="character" w:customStyle="1" w:styleId="WW8Num56z4">
    <w:name w:val="WW8Num56z4"/>
    <w:rsid w:val="00514C3F"/>
    <w:rPr>
      <w:rFonts w:ascii="Courier New" w:hAnsi="Courier New" w:cs="Courier New"/>
    </w:rPr>
  </w:style>
  <w:style w:type="character" w:customStyle="1" w:styleId="WW8Num55z3">
    <w:name w:val="WW8Num55z3"/>
    <w:rsid w:val="00514C3F"/>
    <w:rPr>
      <w:rFonts w:ascii="Symbol" w:hAnsi="Symbol" w:cs="Symbol"/>
    </w:rPr>
  </w:style>
  <w:style w:type="character" w:customStyle="1" w:styleId="WW8Num30z3">
    <w:name w:val="WW8Num30z3"/>
    <w:rsid w:val="00514C3F"/>
    <w:rPr>
      <w:rFonts w:ascii="Symbol" w:hAnsi="Symbol" w:cs="Symbol"/>
    </w:rPr>
  </w:style>
  <w:style w:type="character" w:customStyle="1" w:styleId="WW8Num30z4">
    <w:name w:val="WW8Num30z4"/>
    <w:rsid w:val="00514C3F"/>
    <w:rPr>
      <w:rFonts w:ascii="Courier New" w:hAnsi="Courier New" w:cs="Courier New"/>
    </w:rPr>
  </w:style>
  <w:style w:type="character" w:customStyle="1" w:styleId="WW-DefaultParagraphFont11">
    <w:name w:val="WW-Default Paragraph Font11"/>
    <w:rsid w:val="00514C3F"/>
  </w:style>
  <w:style w:type="paragraph" w:customStyle="1" w:styleId="Z-Normal">
    <w:name w:val="Z-Normal"/>
    <w:basedOn w:val="Normal"/>
    <w:rsid w:val="00514C3F"/>
    <w:pPr>
      <w:suppressAutoHyphens/>
      <w:spacing w:after="80"/>
    </w:pPr>
    <w:rPr>
      <w:szCs w:val="20"/>
      <w:lang w:eastAsia="ar-SA"/>
    </w:rPr>
  </w:style>
  <w:style w:type="paragraph" w:customStyle="1" w:styleId="Z-Heading3">
    <w:name w:val="Z-Heading 3"/>
    <w:basedOn w:val="Normal"/>
    <w:next w:val="Normal"/>
    <w:rsid w:val="00514C3F"/>
    <w:pPr>
      <w:keepNext/>
      <w:keepLines/>
      <w:suppressAutoHyphens/>
      <w:spacing w:before="120" w:after="80"/>
    </w:pPr>
    <w:rPr>
      <w:b/>
      <w:caps/>
      <w:szCs w:val="20"/>
      <w:lang w:eastAsia="ar-SA"/>
    </w:rPr>
  </w:style>
  <w:style w:type="paragraph" w:customStyle="1" w:styleId="Z-Heading2">
    <w:name w:val="Z-Heading 2"/>
    <w:basedOn w:val="Z-Heading3"/>
    <w:next w:val="Normal"/>
    <w:rsid w:val="00514C3F"/>
    <w:pPr>
      <w:pBdr>
        <w:bottom w:val="single" w:sz="4" w:space="1" w:color="000000"/>
        <w:right w:val="single" w:sz="4" w:space="4" w:color="FFFFFF"/>
      </w:pBdr>
      <w:tabs>
        <w:tab w:val="left" w:pos="360"/>
      </w:tabs>
      <w:spacing w:after="120"/>
      <w:ind w:left="340" w:hanging="340"/>
      <w:outlineLvl w:val="2"/>
    </w:pPr>
    <w:rPr>
      <w:caps w:val="0"/>
      <w:sz w:val="28"/>
    </w:rPr>
  </w:style>
  <w:style w:type="paragraph" w:customStyle="1" w:styleId="Z-Heading1">
    <w:name w:val="Z-Heading 1"/>
    <w:basedOn w:val="Z-Heading2"/>
    <w:next w:val="Normal"/>
    <w:rsid w:val="00514C3F"/>
    <w:pPr>
      <w:numPr>
        <w:ilvl w:val="1"/>
      </w:numPr>
      <w:pBdr>
        <w:top w:val="single" w:sz="4" w:space="1" w:color="000000"/>
        <w:left w:val="single" w:sz="4" w:space="4" w:color="000000"/>
        <w:bottom w:val="single" w:sz="4" w:space="0" w:color="000000"/>
        <w:right w:val="single" w:sz="4" w:space="4" w:color="000000"/>
      </w:pBdr>
      <w:spacing w:after="240"/>
      <w:ind w:left="340" w:hanging="340"/>
      <w:outlineLvl w:val="1"/>
    </w:pPr>
    <w:rPr>
      <w:caps/>
      <w:sz w:val="32"/>
    </w:rPr>
  </w:style>
  <w:style w:type="paragraph" w:customStyle="1" w:styleId="Z-Heading0">
    <w:name w:val="Z-Heading 0"/>
    <w:basedOn w:val="Z-Heading1"/>
    <w:rsid w:val="00514C3F"/>
    <w:pPr>
      <w:numPr>
        <w:ilvl w:val="0"/>
      </w:numPr>
      <w:pBdr>
        <w:top w:val="none" w:sz="0" w:space="0" w:color="auto"/>
        <w:left w:val="none" w:sz="0" w:space="0" w:color="auto"/>
        <w:bottom w:val="none" w:sz="0" w:space="0" w:color="auto"/>
        <w:right w:val="none" w:sz="0" w:space="0" w:color="auto"/>
      </w:pBdr>
      <w:shd w:val="clear" w:color="auto" w:fill="D8D8D8"/>
      <w:tabs>
        <w:tab w:val="left" w:pos="426"/>
      </w:tabs>
      <w:ind w:left="340" w:right="-143" w:hanging="574"/>
      <w:outlineLvl w:val="0"/>
    </w:pPr>
    <w:rPr>
      <w:b w:val="0"/>
    </w:rPr>
  </w:style>
  <w:style w:type="paragraph" w:customStyle="1" w:styleId="Z-Heading5">
    <w:name w:val="Z-Heading 5"/>
    <w:basedOn w:val="Normal"/>
    <w:next w:val="Normal"/>
    <w:rsid w:val="00514C3F"/>
    <w:pPr>
      <w:keepNext/>
      <w:keepLines/>
      <w:numPr>
        <w:ilvl w:val="5"/>
        <w:numId w:val="1"/>
      </w:numPr>
      <w:tabs>
        <w:tab w:val="left" w:pos="360"/>
      </w:tabs>
      <w:suppressAutoHyphens/>
      <w:spacing w:before="60" w:after="80"/>
      <w:ind w:left="340" w:hanging="340"/>
      <w:outlineLvl w:val="5"/>
    </w:pPr>
    <w:rPr>
      <w:b/>
      <w:szCs w:val="20"/>
      <w:lang w:eastAsia="ar-SA"/>
    </w:rPr>
  </w:style>
  <w:style w:type="paragraph" w:customStyle="1" w:styleId="Z-Buline">
    <w:name w:val="Z-Buline"/>
    <w:basedOn w:val="Z-Normal"/>
    <w:rsid w:val="00514C3F"/>
    <w:pPr>
      <w:numPr>
        <w:numId w:val="2"/>
      </w:numPr>
      <w:spacing w:after="0"/>
      <w:ind w:left="357" w:hanging="357"/>
    </w:pPr>
  </w:style>
  <w:style w:type="paragraph" w:customStyle="1" w:styleId="BodyText222">
    <w:name w:val="Body Text 22"/>
    <w:basedOn w:val="Normal"/>
    <w:rsid w:val="00514C3F"/>
    <w:pPr>
      <w:widowControl w:val="0"/>
      <w:suppressAutoHyphens/>
      <w:snapToGrid w:val="0"/>
      <w:jc w:val="both"/>
    </w:pPr>
    <w:rPr>
      <w:lang w:val="en-US" w:eastAsia="ar-S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9746715">
      <w:bodyDiv w:val="1"/>
      <w:marLeft w:val="0"/>
      <w:marRight w:val="0"/>
      <w:marTop w:val="0"/>
      <w:marBottom w:val="0"/>
      <w:divBdr>
        <w:top w:val="none" w:sz="0" w:space="0" w:color="auto"/>
        <w:left w:val="none" w:sz="0" w:space="0" w:color="auto"/>
        <w:bottom w:val="none" w:sz="0" w:space="0" w:color="auto"/>
        <w:right w:val="none" w:sz="0" w:space="0" w:color="auto"/>
      </w:divBdr>
      <w:divsChild>
        <w:div w:id="1284919501">
          <w:marLeft w:val="0"/>
          <w:marRight w:val="0"/>
          <w:marTop w:val="0"/>
          <w:marBottom w:val="0"/>
          <w:divBdr>
            <w:top w:val="none" w:sz="0" w:space="0" w:color="auto"/>
            <w:left w:val="none" w:sz="0" w:space="0" w:color="auto"/>
            <w:bottom w:val="none" w:sz="0" w:space="0" w:color="auto"/>
            <w:right w:val="none" w:sz="0" w:space="0" w:color="auto"/>
          </w:divBdr>
        </w:div>
        <w:div w:id="1743989206">
          <w:marLeft w:val="0"/>
          <w:marRight w:val="0"/>
          <w:marTop w:val="0"/>
          <w:marBottom w:val="0"/>
          <w:divBdr>
            <w:top w:val="none" w:sz="0" w:space="0" w:color="auto"/>
            <w:left w:val="none" w:sz="0" w:space="0" w:color="auto"/>
            <w:bottom w:val="none" w:sz="0" w:space="0" w:color="auto"/>
            <w:right w:val="none" w:sz="0" w:space="0" w:color="auto"/>
          </w:divBdr>
        </w:div>
      </w:divsChild>
    </w:div>
    <w:div w:id="189103343">
      <w:bodyDiv w:val="1"/>
      <w:marLeft w:val="0"/>
      <w:marRight w:val="0"/>
      <w:marTop w:val="0"/>
      <w:marBottom w:val="0"/>
      <w:divBdr>
        <w:top w:val="none" w:sz="0" w:space="0" w:color="auto"/>
        <w:left w:val="none" w:sz="0" w:space="0" w:color="auto"/>
        <w:bottom w:val="none" w:sz="0" w:space="0" w:color="auto"/>
        <w:right w:val="none" w:sz="0" w:space="0" w:color="auto"/>
      </w:divBdr>
      <w:divsChild>
        <w:div w:id="1378512132">
          <w:marLeft w:val="0"/>
          <w:marRight w:val="0"/>
          <w:marTop w:val="0"/>
          <w:marBottom w:val="0"/>
          <w:divBdr>
            <w:top w:val="none" w:sz="0" w:space="0" w:color="auto"/>
            <w:left w:val="none" w:sz="0" w:space="0" w:color="auto"/>
            <w:bottom w:val="none" w:sz="0" w:space="0" w:color="auto"/>
            <w:right w:val="none" w:sz="0" w:space="0" w:color="auto"/>
          </w:divBdr>
        </w:div>
        <w:div w:id="1794638922">
          <w:marLeft w:val="0"/>
          <w:marRight w:val="0"/>
          <w:marTop w:val="0"/>
          <w:marBottom w:val="0"/>
          <w:divBdr>
            <w:top w:val="none" w:sz="0" w:space="0" w:color="auto"/>
            <w:left w:val="none" w:sz="0" w:space="0" w:color="auto"/>
            <w:bottom w:val="none" w:sz="0" w:space="0" w:color="auto"/>
            <w:right w:val="none" w:sz="0" w:space="0" w:color="auto"/>
          </w:divBdr>
        </w:div>
      </w:divsChild>
    </w:div>
    <w:div w:id="192427370">
      <w:bodyDiv w:val="1"/>
      <w:marLeft w:val="0"/>
      <w:marRight w:val="0"/>
      <w:marTop w:val="0"/>
      <w:marBottom w:val="0"/>
      <w:divBdr>
        <w:top w:val="none" w:sz="0" w:space="0" w:color="auto"/>
        <w:left w:val="none" w:sz="0" w:space="0" w:color="auto"/>
        <w:bottom w:val="none" w:sz="0" w:space="0" w:color="auto"/>
        <w:right w:val="none" w:sz="0" w:space="0" w:color="auto"/>
      </w:divBdr>
      <w:divsChild>
        <w:div w:id="2036347644">
          <w:marLeft w:val="0"/>
          <w:marRight w:val="0"/>
          <w:marTop w:val="0"/>
          <w:marBottom w:val="0"/>
          <w:divBdr>
            <w:top w:val="none" w:sz="0" w:space="0" w:color="auto"/>
            <w:left w:val="none" w:sz="0" w:space="0" w:color="auto"/>
            <w:bottom w:val="none" w:sz="0" w:space="0" w:color="auto"/>
            <w:right w:val="none" w:sz="0" w:space="0" w:color="auto"/>
          </w:divBdr>
        </w:div>
        <w:div w:id="2039890388">
          <w:marLeft w:val="0"/>
          <w:marRight w:val="0"/>
          <w:marTop w:val="0"/>
          <w:marBottom w:val="0"/>
          <w:divBdr>
            <w:top w:val="none" w:sz="0" w:space="0" w:color="auto"/>
            <w:left w:val="none" w:sz="0" w:space="0" w:color="auto"/>
            <w:bottom w:val="none" w:sz="0" w:space="0" w:color="auto"/>
            <w:right w:val="none" w:sz="0" w:space="0" w:color="auto"/>
          </w:divBdr>
        </w:div>
      </w:divsChild>
    </w:div>
    <w:div w:id="263537992">
      <w:bodyDiv w:val="1"/>
      <w:marLeft w:val="0"/>
      <w:marRight w:val="0"/>
      <w:marTop w:val="0"/>
      <w:marBottom w:val="0"/>
      <w:divBdr>
        <w:top w:val="none" w:sz="0" w:space="0" w:color="auto"/>
        <w:left w:val="none" w:sz="0" w:space="0" w:color="auto"/>
        <w:bottom w:val="none" w:sz="0" w:space="0" w:color="auto"/>
        <w:right w:val="none" w:sz="0" w:space="0" w:color="auto"/>
      </w:divBdr>
      <w:divsChild>
        <w:div w:id="2130319128">
          <w:marLeft w:val="0"/>
          <w:marRight w:val="0"/>
          <w:marTop w:val="0"/>
          <w:marBottom w:val="0"/>
          <w:divBdr>
            <w:top w:val="none" w:sz="0" w:space="0" w:color="auto"/>
            <w:left w:val="none" w:sz="0" w:space="0" w:color="auto"/>
            <w:bottom w:val="none" w:sz="0" w:space="0" w:color="auto"/>
            <w:right w:val="none" w:sz="0" w:space="0" w:color="auto"/>
          </w:divBdr>
        </w:div>
        <w:div w:id="1876261837">
          <w:marLeft w:val="0"/>
          <w:marRight w:val="0"/>
          <w:marTop w:val="0"/>
          <w:marBottom w:val="0"/>
          <w:divBdr>
            <w:top w:val="none" w:sz="0" w:space="0" w:color="auto"/>
            <w:left w:val="none" w:sz="0" w:space="0" w:color="auto"/>
            <w:bottom w:val="none" w:sz="0" w:space="0" w:color="auto"/>
            <w:right w:val="none" w:sz="0" w:space="0" w:color="auto"/>
          </w:divBdr>
        </w:div>
        <w:div w:id="653293056">
          <w:marLeft w:val="0"/>
          <w:marRight w:val="0"/>
          <w:marTop w:val="0"/>
          <w:marBottom w:val="0"/>
          <w:divBdr>
            <w:top w:val="none" w:sz="0" w:space="0" w:color="auto"/>
            <w:left w:val="none" w:sz="0" w:space="0" w:color="auto"/>
            <w:bottom w:val="none" w:sz="0" w:space="0" w:color="auto"/>
            <w:right w:val="none" w:sz="0" w:space="0" w:color="auto"/>
          </w:divBdr>
        </w:div>
        <w:div w:id="144513319">
          <w:marLeft w:val="0"/>
          <w:marRight w:val="0"/>
          <w:marTop w:val="0"/>
          <w:marBottom w:val="0"/>
          <w:divBdr>
            <w:top w:val="none" w:sz="0" w:space="0" w:color="auto"/>
            <w:left w:val="none" w:sz="0" w:space="0" w:color="auto"/>
            <w:bottom w:val="none" w:sz="0" w:space="0" w:color="auto"/>
            <w:right w:val="none" w:sz="0" w:space="0" w:color="auto"/>
          </w:divBdr>
        </w:div>
      </w:divsChild>
    </w:div>
    <w:div w:id="472410249">
      <w:bodyDiv w:val="1"/>
      <w:marLeft w:val="0"/>
      <w:marRight w:val="0"/>
      <w:marTop w:val="0"/>
      <w:marBottom w:val="0"/>
      <w:divBdr>
        <w:top w:val="none" w:sz="0" w:space="0" w:color="auto"/>
        <w:left w:val="none" w:sz="0" w:space="0" w:color="auto"/>
        <w:bottom w:val="none" w:sz="0" w:space="0" w:color="auto"/>
        <w:right w:val="none" w:sz="0" w:space="0" w:color="auto"/>
      </w:divBdr>
      <w:divsChild>
        <w:div w:id="1231234599">
          <w:marLeft w:val="0"/>
          <w:marRight w:val="0"/>
          <w:marTop w:val="0"/>
          <w:marBottom w:val="0"/>
          <w:divBdr>
            <w:top w:val="none" w:sz="0" w:space="0" w:color="auto"/>
            <w:left w:val="none" w:sz="0" w:space="0" w:color="auto"/>
            <w:bottom w:val="none" w:sz="0" w:space="0" w:color="auto"/>
            <w:right w:val="none" w:sz="0" w:space="0" w:color="auto"/>
          </w:divBdr>
        </w:div>
        <w:div w:id="942802793">
          <w:marLeft w:val="0"/>
          <w:marRight w:val="0"/>
          <w:marTop w:val="0"/>
          <w:marBottom w:val="0"/>
          <w:divBdr>
            <w:top w:val="none" w:sz="0" w:space="0" w:color="auto"/>
            <w:left w:val="none" w:sz="0" w:space="0" w:color="auto"/>
            <w:bottom w:val="none" w:sz="0" w:space="0" w:color="auto"/>
            <w:right w:val="none" w:sz="0" w:space="0" w:color="auto"/>
          </w:divBdr>
        </w:div>
        <w:div w:id="1189493143">
          <w:marLeft w:val="0"/>
          <w:marRight w:val="0"/>
          <w:marTop w:val="0"/>
          <w:marBottom w:val="0"/>
          <w:divBdr>
            <w:top w:val="none" w:sz="0" w:space="0" w:color="auto"/>
            <w:left w:val="none" w:sz="0" w:space="0" w:color="auto"/>
            <w:bottom w:val="none" w:sz="0" w:space="0" w:color="auto"/>
            <w:right w:val="none" w:sz="0" w:space="0" w:color="auto"/>
          </w:divBdr>
        </w:div>
        <w:div w:id="1687898581">
          <w:marLeft w:val="0"/>
          <w:marRight w:val="0"/>
          <w:marTop w:val="0"/>
          <w:marBottom w:val="0"/>
          <w:divBdr>
            <w:top w:val="none" w:sz="0" w:space="0" w:color="auto"/>
            <w:left w:val="none" w:sz="0" w:space="0" w:color="auto"/>
            <w:bottom w:val="none" w:sz="0" w:space="0" w:color="auto"/>
            <w:right w:val="none" w:sz="0" w:space="0" w:color="auto"/>
          </w:divBdr>
        </w:div>
      </w:divsChild>
    </w:div>
    <w:div w:id="629866759">
      <w:bodyDiv w:val="1"/>
      <w:marLeft w:val="0"/>
      <w:marRight w:val="0"/>
      <w:marTop w:val="0"/>
      <w:marBottom w:val="0"/>
      <w:divBdr>
        <w:top w:val="none" w:sz="0" w:space="0" w:color="auto"/>
        <w:left w:val="none" w:sz="0" w:space="0" w:color="auto"/>
        <w:bottom w:val="none" w:sz="0" w:space="0" w:color="auto"/>
        <w:right w:val="none" w:sz="0" w:space="0" w:color="auto"/>
      </w:divBdr>
    </w:div>
    <w:div w:id="884871967">
      <w:bodyDiv w:val="1"/>
      <w:marLeft w:val="0"/>
      <w:marRight w:val="0"/>
      <w:marTop w:val="0"/>
      <w:marBottom w:val="0"/>
      <w:divBdr>
        <w:top w:val="none" w:sz="0" w:space="0" w:color="auto"/>
        <w:left w:val="none" w:sz="0" w:space="0" w:color="auto"/>
        <w:bottom w:val="none" w:sz="0" w:space="0" w:color="auto"/>
        <w:right w:val="none" w:sz="0" w:space="0" w:color="auto"/>
      </w:divBdr>
      <w:divsChild>
        <w:div w:id="1669407904">
          <w:marLeft w:val="0"/>
          <w:marRight w:val="0"/>
          <w:marTop w:val="0"/>
          <w:marBottom w:val="0"/>
          <w:divBdr>
            <w:top w:val="none" w:sz="0" w:space="0" w:color="auto"/>
            <w:left w:val="none" w:sz="0" w:space="0" w:color="auto"/>
            <w:bottom w:val="none" w:sz="0" w:space="0" w:color="auto"/>
            <w:right w:val="none" w:sz="0" w:space="0" w:color="auto"/>
          </w:divBdr>
        </w:div>
        <w:div w:id="636958080">
          <w:marLeft w:val="0"/>
          <w:marRight w:val="0"/>
          <w:marTop w:val="0"/>
          <w:marBottom w:val="0"/>
          <w:divBdr>
            <w:top w:val="none" w:sz="0" w:space="0" w:color="auto"/>
            <w:left w:val="none" w:sz="0" w:space="0" w:color="auto"/>
            <w:bottom w:val="none" w:sz="0" w:space="0" w:color="auto"/>
            <w:right w:val="none" w:sz="0" w:space="0" w:color="auto"/>
          </w:divBdr>
        </w:div>
        <w:div w:id="54092394">
          <w:marLeft w:val="0"/>
          <w:marRight w:val="0"/>
          <w:marTop w:val="0"/>
          <w:marBottom w:val="0"/>
          <w:divBdr>
            <w:top w:val="none" w:sz="0" w:space="0" w:color="auto"/>
            <w:left w:val="none" w:sz="0" w:space="0" w:color="auto"/>
            <w:bottom w:val="none" w:sz="0" w:space="0" w:color="auto"/>
            <w:right w:val="none" w:sz="0" w:space="0" w:color="auto"/>
          </w:divBdr>
        </w:div>
      </w:divsChild>
    </w:div>
    <w:div w:id="900752712">
      <w:bodyDiv w:val="1"/>
      <w:marLeft w:val="0"/>
      <w:marRight w:val="0"/>
      <w:marTop w:val="0"/>
      <w:marBottom w:val="0"/>
      <w:divBdr>
        <w:top w:val="none" w:sz="0" w:space="0" w:color="auto"/>
        <w:left w:val="none" w:sz="0" w:space="0" w:color="auto"/>
        <w:bottom w:val="none" w:sz="0" w:space="0" w:color="auto"/>
        <w:right w:val="none" w:sz="0" w:space="0" w:color="auto"/>
      </w:divBdr>
    </w:div>
    <w:div w:id="1111633564">
      <w:bodyDiv w:val="1"/>
      <w:marLeft w:val="0"/>
      <w:marRight w:val="0"/>
      <w:marTop w:val="0"/>
      <w:marBottom w:val="0"/>
      <w:divBdr>
        <w:top w:val="none" w:sz="0" w:space="0" w:color="auto"/>
        <w:left w:val="none" w:sz="0" w:space="0" w:color="auto"/>
        <w:bottom w:val="none" w:sz="0" w:space="0" w:color="auto"/>
        <w:right w:val="none" w:sz="0" w:space="0" w:color="auto"/>
      </w:divBdr>
    </w:div>
    <w:div w:id="1180856846">
      <w:bodyDiv w:val="1"/>
      <w:marLeft w:val="0"/>
      <w:marRight w:val="0"/>
      <w:marTop w:val="0"/>
      <w:marBottom w:val="0"/>
      <w:divBdr>
        <w:top w:val="none" w:sz="0" w:space="0" w:color="auto"/>
        <w:left w:val="none" w:sz="0" w:space="0" w:color="auto"/>
        <w:bottom w:val="none" w:sz="0" w:space="0" w:color="auto"/>
        <w:right w:val="none" w:sz="0" w:space="0" w:color="auto"/>
      </w:divBdr>
    </w:div>
    <w:div w:id="1211842764">
      <w:bodyDiv w:val="1"/>
      <w:marLeft w:val="0"/>
      <w:marRight w:val="0"/>
      <w:marTop w:val="0"/>
      <w:marBottom w:val="0"/>
      <w:divBdr>
        <w:top w:val="none" w:sz="0" w:space="0" w:color="auto"/>
        <w:left w:val="none" w:sz="0" w:space="0" w:color="auto"/>
        <w:bottom w:val="none" w:sz="0" w:space="0" w:color="auto"/>
        <w:right w:val="none" w:sz="0" w:space="0" w:color="auto"/>
      </w:divBdr>
      <w:divsChild>
        <w:div w:id="454905075">
          <w:marLeft w:val="0"/>
          <w:marRight w:val="0"/>
          <w:marTop w:val="0"/>
          <w:marBottom w:val="0"/>
          <w:divBdr>
            <w:top w:val="none" w:sz="0" w:space="0" w:color="auto"/>
            <w:left w:val="none" w:sz="0" w:space="0" w:color="auto"/>
            <w:bottom w:val="none" w:sz="0" w:space="0" w:color="auto"/>
            <w:right w:val="none" w:sz="0" w:space="0" w:color="auto"/>
          </w:divBdr>
        </w:div>
        <w:div w:id="358090576">
          <w:marLeft w:val="0"/>
          <w:marRight w:val="0"/>
          <w:marTop w:val="0"/>
          <w:marBottom w:val="0"/>
          <w:divBdr>
            <w:top w:val="none" w:sz="0" w:space="0" w:color="auto"/>
            <w:left w:val="none" w:sz="0" w:space="0" w:color="auto"/>
            <w:bottom w:val="none" w:sz="0" w:space="0" w:color="auto"/>
            <w:right w:val="none" w:sz="0" w:space="0" w:color="auto"/>
          </w:divBdr>
        </w:div>
        <w:div w:id="259990343">
          <w:marLeft w:val="0"/>
          <w:marRight w:val="0"/>
          <w:marTop w:val="0"/>
          <w:marBottom w:val="0"/>
          <w:divBdr>
            <w:top w:val="none" w:sz="0" w:space="0" w:color="auto"/>
            <w:left w:val="none" w:sz="0" w:space="0" w:color="auto"/>
            <w:bottom w:val="none" w:sz="0" w:space="0" w:color="auto"/>
            <w:right w:val="none" w:sz="0" w:space="0" w:color="auto"/>
          </w:divBdr>
        </w:div>
        <w:div w:id="1637560962">
          <w:marLeft w:val="0"/>
          <w:marRight w:val="0"/>
          <w:marTop w:val="0"/>
          <w:marBottom w:val="0"/>
          <w:divBdr>
            <w:top w:val="none" w:sz="0" w:space="0" w:color="auto"/>
            <w:left w:val="none" w:sz="0" w:space="0" w:color="auto"/>
            <w:bottom w:val="none" w:sz="0" w:space="0" w:color="auto"/>
            <w:right w:val="none" w:sz="0" w:space="0" w:color="auto"/>
          </w:divBdr>
        </w:div>
        <w:div w:id="948509988">
          <w:marLeft w:val="0"/>
          <w:marRight w:val="0"/>
          <w:marTop w:val="0"/>
          <w:marBottom w:val="0"/>
          <w:divBdr>
            <w:top w:val="none" w:sz="0" w:space="0" w:color="auto"/>
            <w:left w:val="none" w:sz="0" w:space="0" w:color="auto"/>
            <w:bottom w:val="none" w:sz="0" w:space="0" w:color="auto"/>
            <w:right w:val="none" w:sz="0" w:space="0" w:color="auto"/>
          </w:divBdr>
        </w:div>
        <w:div w:id="147674305">
          <w:marLeft w:val="0"/>
          <w:marRight w:val="0"/>
          <w:marTop w:val="0"/>
          <w:marBottom w:val="0"/>
          <w:divBdr>
            <w:top w:val="none" w:sz="0" w:space="0" w:color="auto"/>
            <w:left w:val="none" w:sz="0" w:space="0" w:color="auto"/>
            <w:bottom w:val="none" w:sz="0" w:space="0" w:color="auto"/>
            <w:right w:val="none" w:sz="0" w:space="0" w:color="auto"/>
          </w:divBdr>
        </w:div>
        <w:div w:id="323316021">
          <w:marLeft w:val="0"/>
          <w:marRight w:val="0"/>
          <w:marTop w:val="0"/>
          <w:marBottom w:val="0"/>
          <w:divBdr>
            <w:top w:val="none" w:sz="0" w:space="0" w:color="auto"/>
            <w:left w:val="none" w:sz="0" w:space="0" w:color="auto"/>
            <w:bottom w:val="none" w:sz="0" w:space="0" w:color="auto"/>
            <w:right w:val="none" w:sz="0" w:space="0" w:color="auto"/>
          </w:divBdr>
        </w:div>
        <w:div w:id="794174111">
          <w:marLeft w:val="0"/>
          <w:marRight w:val="0"/>
          <w:marTop w:val="0"/>
          <w:marBottom w:val="0"/>
          <w:divBdr>
            <w:top w:val="none" w:sz="0" w:space="0" w:color="auto"/>
            <w:left w:val="none" w:sz="0" w:space="0" w:color="auto"/>
            <w:bottom w:val="none" w:sz="0" w:space="0" w:color="auto"/>
            <w:right w:val="none" w:sz="0" w:space="0" w:color="auto"/>
          </w:divBdr>
        </w:div>
      </w:divsChild>
    </w:div>
    <w:div w:id="1232618715">
      <w:bodyDiv w:val="1"/>
      <w:marLeft w:val="0"/>
      <w:marRight w:val="0"/>
      <w:marTop w:val="0"/>
      <w:marBottom w:val="0"/>
      <w:divBdr>
        <w:top w:val="none" w:sz="0" w:space="0" w:color="auto"/>
        <w:left w:val="none" w:sz="0" w:space="0" w:color="auto"/>
        <w:bottom w:val="none" w:sz="0" w:space="0" w:color="auto"/>
        <w:right w:val="none" w:sz="0" w:space="0" w:color="auto"/>
      </w:divBdr>
      <w:divsChild>
        <w:div w:id="746418654">
          <w:marLeft w:val="0"/>
          <w:marRight w:val="0"/>
          <w:marTop w:val="0"/>
          <w:marBottom w:val="0"/>
          <w:divBdr>
            <w:top w:val="none" w:sz="0" w:space="0" w:color="auto"/>
            <w:left w:val="none" w:sz="0" w:space="0" w:color="auto"/>
            <w:bottom w:val="none" w:sz="0" w:space="0" w:color="auto"/>
            <w:right w:val="none" w:sz="0" w:space="0" w:color="auto"/>
          </w:divBdr>
        </w:div>
        <w:div w:id="2043240410">
          <w:marLeft w:val="0"/>
          <w:marRight w:val="0"/>
          <w:marTop w:val="0"/>
          <w:marBottom w:val="0"/>
          <w:divBdr>
            <w:top w:val="none" w:sz="0" w:space="0" w:color="auto"/>
            <w:left w:val="none" w:sz="0" w:space="0" w:color="auto"/>
            <w:bottom w:val="none" w:sz="0" w:space="0" w:color="auto"/>
            <w:right w:val="none" w:sz="0" w:space="0" w:color="auto"/>
          </w:divBdr>
        </w:div>
        <w:div w:id="1363242219">
          <w:marLeft w:val="0"/>
          <w:marRight w:val="0"/>
          <w:marTop w:val="0"/>
          <w:marBottom w:val="0"/>
          <w:divBdr>
            <w:top w:val="none" w:sz="0" w:space="0" w:color="auto"/>
            <w:left w:val="none" w:sz="0" w:space="0" w:color="auto"/>
            <w:bottom w:val="none" w:sz="0" w:space="0" w:color="auto"/>
            <w:right w:val="none" w:sz="0" w:space="0" w:color="auto"/>
          </w:divBdr>
        </w:div>
        <w:div w:id="278227430">
          <w:marLeft w:val="0"/>
          <w:marRight w:val="0"/>
          <w:marTop w:val="0"/>
          <w:marBottom w:val="0"/>
          <w:divBdr>
            <w:top w:val="none" w:sz="0" w:space="0" w:color="auto"/>
            <w:left w:val="none" w:sz="0" w:space="0" w:color="auto"/>
            <w:bottom w:val="none" w:sz="0" w:space="0" w:color="auto"/>
            <w:right w:val="none" w:sz="0" w:space="0" w:color="auto"/>
          </w:divBdr>
        </w:div>
      </w:divsChild>
    </w:div>
    <w:div w:id="1248417478">
      <w:bodyDiv w:val="1"/>
      <w:marLeft w:val="0"/>
      <w:marRight w:val="0"/>
      <w:marTop w:val="0"/>
      <w:marBottom w:val="0"/>
      <w:divBdr>
        <w:top w:val="none" w:sz="0" w:space="0" w:color="auto"/>
        <w:left w:val="none" w:sz="0" w:space="0" w:color="auto"/>
        <w:bottom w:val="none" w:sz="0" w:space="0" w:color="auto"/>
        <w:right w:val="none" w:sz="0" w:space="0" w:color="auto"/>
      </w:divBdr>
      <w:divsChild>
        <w:div w:id="521168860">
          <w:marLeft w:val="0"/>
          <w:marRight w:val="0"/>
          <w:marTop w:val="0"/>
          <w:marBottom w:val="0"/>
          <w:divBdr>
            <w:top w:val="none" w:sz="0" w:space="0" w:color="auto"/>
            <w:left w:val="none" w:sz="0" w:space="0" w:color="auto"/>
            <w:bottom w:val="none" w:sz="0" w:space="0" w:color="auto"/>
            <w:right w:val="none" w:sz="0" w:space="0" w:color="auto"/>
          </w:divBdr>
        </w:div>
        <w:div w:id="293609294">
          <w:marLeft w:val="0"/>
          <w:marRight w:val="0"/>
          <w:marTop w:val="0"/>
          <w:marBottom w:val="0"/>
          <w:divBdr>
            <w:top w:val="none" w:sz="0" w:space="0" w:color="auto"/>
            <w:left w:val="none" w:sz="0" w:space="0" w:color="auto"/>
            <w:bottom w:val="none" w:sz="0" w:space="0" w:color="auto"/>
            <w:right w:val="none" w:sz="0" w:space="0" w:color="auto"/>
          </w:divBdr>
        </w:div>
        <w:div w:id="259872769">
          <w:marLeft w:val="0"/>
          <w:marRight w:val="0"/>
          <w:marTop w:val="0"/>
          <w:marBottom w:val="0"/>
          <w:divBdr>
            <w:top w:val="none" w:sz="0" w:space="0" w:color="auto"/>
            <w:left w:val="none" w:sz="0" w:space="0" w:color="auto"/>
            <w:bottom w:val="none" w:sz="0" w:space="0" w:color="auto"/>
            <w:right w:val="none" w:sz="0" w:space="0" w:color="auto"/>
          </w:divBdr>
        </w:div>
        <w:div w:id="1270771993">
          <w:marLeft w:val="0"/>
          <w:marRight w:val="0"/>
          <w:marTop w:val="0"/>
          <w:marBottom w:val="0"/>
          <w:divBdr>
            <w:top w:val="none" w:sz="0" w:space="0" w:color="auto"/>
            <w:left w:val="none" w:sz="0" w:space="0" w:color="auto"/>
            <w:bottom w:val="none" w:sz="0" w:space="0" w:color="auto"/>
            <w:right w:val="none" w:sz="0" w:space="0" w:color="auto"/>
          </w:divBdr>
        </w:div>
        <w:div w:id="1660769688">
          <w:marLeft w:val="0"/>
          <w:marRight w:val="0"/>
          <w:marTop w:val="0"/>
          <w:marBottom w:val="0"/>
          <w:divBdr>
            <w:top w:val="none" w:sz="0" w:space="0" w:color="auto"/>
            <w:left w:val="none" w:sz="0" w:space="0" w:color="auto"/>
            <w:bottom w:val="none" w:sz="0" w:space="0" w:color="auto"/>
            <w:right w:val="none" w:sz="0" w:space="0" w:color="auto"/>
          </w:divBdr>
        </w:div>
      </w:divsChild>
    </w:div>
    <w:div w:id="1472214774">
      <w:bodyDiv w:val="1"/>
      <w:marLeft w:val="0"/>
      <w:marRight w:val="0"/>
      <w:marTop w:val="0"/>
      <w:marBottom w:val="0"/>
      <w:divBdr>
        <w:top w:val="none" w:sz="0" w:space="0" w:color="auto"/>
        <w:left w:val="none" w:sz="0" w:space="0" w:color="auto"/>
        <w:bottom w:val="none" w:sz="0" w:space="0" w:color="auto"/>
        <w:right w:val="none" w:sz="0" w:space="0" w:color="auto"/>
      </w:divBdr>
      <w:divsChild>
        <w:div w:id="1194884456">
          <w:marLeft w:val="0"/>
          <w:marRight w:val="0"/>
          <w:marTop w:val="0"/>
          <w:marBottom w:val="0"/>
          <w:divBdr>
            <w:top w:val="none" w:sz="0" w:space="0" w:color="auto"/>
            <w:left w:val="none" w:sz="0" w:space="0" w:color="auto"/>
            <w:bottom w:val="none" w:sz="0" w:space="0" w:color="auto"/>
            <w:right w:val="none" w:sz="0" w:space="0" w:color="auto"/>
          </w:divBdr>
        </w:div>
        <w:div w:id="931233353">
          <w:marLeft w:val="0"/>
          <w:marRight w:val="0"/>
          <w:marTop w:val="0"/>
          <w:marBottom w:val="0"/>
          <w:divBdr>
            <w:top w:val="none" w:sz="0" w:space="0" w:color="auto"/>
            <w:left w:val="none" w:sz="0" w:space="0" w:color="auto"/>
            <w:bottom w:val="none" w:sz="0" w:space="0" w:color="auto"/>
            <w:right w:val="none" w:sz="0" w:space="0" w:color="auto"/>
          </w:divBdr>
        </w:div>
        <w:div w:id="1823084895">
          <w:marLeft w:val="0"/>
          <w:marRight w:val="0"/>
          <w:marTop w:val="0"/>
          <w:marBottom w:val="0"/>
          <w:divBdr>
            <w:top w:val="none" w:sz="0" w:space="0" w:color="auto"/>
            <w:left w:val="none" w:sz="0" w:space="0" w:color="auto"/>
            <w:bottom w:val="none" w:sz="0" w:space="0" w:color="auto"/>
            <w:right w:val="none" w:sz="0" w:space="0" w:color="auto"/>
          </w:divBdr>
        </w:div>
        <w:div w:id="1792941043">
          <w:marLeft w:val="0"/>
          <w:marRight w:val="0"/>
          <w:marTop w:val="0"/>
          <w:marBottom w:val="0"/>
          <w:divBdr>
            <w:top w:val="none" w:sz="0" w:space="0" w:color="auto"/>
            <w:left w:val="none" w:sz="0" w:space="0" w:color="auto"/>
            <w:bottom w:val="none" w:sz="0" w:space="0" w:color="auto"/>
            <w:right w:val="none" w:sz="0" w:space="0" w:color="auto"/>
          </w:divBdr>
        </w:div>
      </w:divsChild>
    </w:div>
    <w:div w:id="1563372700">
      <w:bodyDiv w:val="1"/>
      <w:marLeft w:val="0"/>
      <w:marRight w:val="0"/>
      <w:marTop w:val="0"/>
      <w:marBottom w:val="0"/>
      <w:divBdr>
        <w:top w:val="none" w:sz="0" w:space="0" w:color="auto"/>
        <w:left w:val="none" w:sz="0" w:space="0" w:color="auto"/>
        <w:bottom w:val="none" w:sz="0" w:space="0" w:color="auto"/>
        <w:right w:val="none" w:sz="0" w:space="0" w:color="auto"/>
      </w:divBdr>
      <w:divsChild>
        <w:div w:id="2107270036">
          <w:marLeft w:val="0"/>
          <w:marRight w:val="0"/>
          <w:marTop w:val="0"/>
          <w:marBottom w:val="0"/>
          <w:divBdr>
            <w:top w:val="none" w:sz="0" w:space="0" w:color="auto"/>
            <w:left w:val="none" w:sz="0" w:space="0" w:color="auto"/>
            <w:bottom w:val="none" w:sz="0" w:space="0" w:color="auto"/>
            <w:right w:val="none" w:sz="0" w:space="0" w:color="auto"/>
          </w:divBdr>
        </w:div>
        <w:div w:id="1532258932">
          <w:marLeft w:val="0"/>
          <w:marRight w:val="0"/>
          <w:marTop w:val="0"/>
          <w:marBottom w:val="0"/>
          <w:divBdr>
            <w:top w:val="none" w:sz="0" w:space="0" w:color="auto"/>
            <w:left w:val="none" w:sz="0" w:space="0" w:color="auto"/>
            <w:bottom w:val="none" w:sz="0" w:space="0" w:color="auto"/>
            <w:right w:val="none" w:sz="0" w:space="0" w:color="auto"/>
          </w:divBdr>
        </w:div>
        <w:div w:id="14312838">
          <w:marLeft w:val="0"/>
          <w:marRight w:val="0"/>
          <w:marTop w:val="0"/>
          <w:marBottom w:val="0"/>
          <w:divBdr>
            <w:top w:val="none" w:sz="0" w:space="0" w:color="auto"/>
            <w:left w:val="none" w:sz="0" w:space="0" w:color="auto"/>
            <w:bottom w:val="none" w:sz="0" w:space="0" w:color="auto"/>
            <w:right w:val="none" w:sz="0" w:space="0" w:color="auto"/>
          </w:divBdr>
        </w:div>
      </w:divsChild>
    </w:div>
    <w:div w:id="1581788026">
      <w:bodyDiv w:val="1"/>
      <w:marLeft w:val="0"/>
      <w:marRight w:val="0"/>
      <w:marTop w:val="0"/>
      <w:marBottom w:val="0"/>
      <w:divBdr>
        <w:top w:val="none" w:sz="0" w:space="0" w:color="auto"/>
        <w:left w:val="none" w:sz="0" w:space="0" w:color="auto"/>
        <w:bottom w:val="none" w:sz="0" w:space="0" w:color="auto"/>
        <w:right w:val="none" w:sz="0" w:space="0" w:color="auto"/>
      </w:divBdr>
      <w:divsChild>
        <w:div w:id="1183128532">
          <w:marLeft w:val="0"/>
          <w:marRight w:val="0"/>
          <w:marTop w:val="0"/>
          <w:marBottom w:val="0"/>
          <w:divBdr>
            <w:top w:val="none" w:sz="0" w:space="0" w:color="auto"/>
            <w:left w:val="none" w:sz="0" w:space="0" w:color="auto"/>
            <w:bottom w:val="none" w:sz="0" w:space="0" w:color="auto"/>
            <w:right w:val="none" w:sz="0" w:space="0" w:color="auto"/>
          </w:divBdr>
        </w:div>
        <w:div w:id="592010629">
          <w:marLeft w:val="0"/>
          <w:marRight w:val="0"/>
          <w:marTop w:val="0"/>
          <w:marBottom w:val="0"/>
          <w:divBdr>
            <w:top w:val="none" w:sz="0" w:space="0" w:color="auto"/>
            <w:left w:val="none" w:sz="0" w:space="0" w:color="auto"/>
            <w:bottom w:val="none" w:sz="0" w:space="0" w:color="auto"/>
            <w:right w:val="none" w:sz="0" w:space="0" w:color="auto"/>
          </w:divBdr>
        </w:div>
        <w:div w:id="1785465639">
          <w:marLeft w:val="0"/>
          <w:marRight w:val="0"/>
          <w:marTop w:val="0"/>
          <w:marBottom w:val="0"/>
          <w:divBdr>
            <w:top w:val="none" w:sz="0" w:space="0" w:color="auto"/>
            <w:left w:val="none" w:sz="0" w:space="0" w:color="auto"/>
            <w:bottom w:val="none" w:sz="0" w:space="0" w:color="auto"/>
            <w:right w:val="none" w:sz="0" w:space="0" w:color="auto"/>
          </w:divBdr>
        </w:div>
      </w:divsChild>
    </w:div>
    <w:div w:id="1587418054">
      <w:bodyDiv w:val="1"/>
      <w:marLeft w:val="0"/>
      <w:marRight w:val="0"/>
      <w:marTop w:val="0"/>
      <w:marBottom w:val="0"/>
      <w:divBdr>
        <w:top w:val="none" w:sz="0" w:space="0" w:color="auto"/>
        <w:left w:val="none" w:sz="0" w:space="0" w:color="auto"/>
        <w:bottom w:val="none" w:sz="0" w:space="0" w:color="auto"/>
        <w:right w:val="none" w:sz="0" w:space="0" w:color="auto"/>
      </w:divBdr>
      <w:divsChild>
        <w:div w:id="1121799279">
          <w:marLeft w:val="0"/>
          <w:marRight w:val="0"/>
          <w:marTop w:val="0"/>
          <w:marBottom w:val="0"/>
          <w:divBdr>
            <w:top w:val="none" w:sz="0" w:space="0" w:color="auto"/>
            <w:left w:val="none" w:sz="0" w:space="0" w:color="auto"/>
            <w:bottom w:val="none" w:sz="0" w:space="0" w:color="auto"/>
            <w:right w:val="none" w:sz="0" w:space="0" w:color="auto"/>
          </w:divBdr>
        </w:div>
        <w:div w:id="1728340437">
          <w:marLeft w:val="0"/>
          <w:marRight w:val="0"/>
          <w:marTop w:val="0"/>
          <w:marBottom w:val="0"/>
          <w:divBdr>
            <w:top w:val="none" w:sz="0" w:space="0" w:color="auto"/>
            <w:left w:val="none" w:sz="0" w:space="0" w:color="auto"/>
            <w:bottom w:val="none" w:sz="0" w:space="0" w:color="auto"/>
            <w:right w:val="none" w:sz="0" w:space="0" w:color="auto"/>
          </w:divBdr>
        </w:div>
        <w:div w:id="1342387951">
          <w:marLeft w:val="0"/>
          <w:marRight w:val="0"/>
          <w:marTop w:val="0"/>
          <w:marBottom w:val="0"/>
          <w:divBdr>
            <w:top w:val="none" w:sz="0" w:space="0" w:color="auto"/>
            <w:left w:val="none" w:sz="0" w:space="0" w:color="auto"/>
            <w:bottom w:val="none" w:sz="0" w:space="0" w:color="auto"/>
            <w:right w:val="none" w:sz="0" w:space="0" w:color="auto"/>
          </w:divBdr>
        </w:div>
        <w:div w:id="2114586409">
          <w:marLeft w:val="0"/>
          <w:marRight w:val="0"/>
          <w:marTop w:val="0"/>
          <w:marBottom w:val="0"/>
          <w:divBdr>
            <w:top w:val="none" w:sz="0" w:space="0" w:color="auto"/>
            <w:left w:val="none" w:sz="0" w:space="0" w:color="auto"/>
            <w:bottom w:val="none" w:sz="0" w:space="0" w:color="auto"/>
            <w:right w:val="none" w:sz="0" w:space="0" w:color="auto"/>
          </w:divBdr>
        </w:div>
        <w:div w:id="1271858789">
          <w:marLeft w:val="0"/>
          <w:marRight w:val="0"/>
          <w:marTop w:val="0"/>
          <w:marBottom w:val="0"/>
          <w:divBdr>
            <w:top w:val="none" w:sz="0" w:space="0" w:color="auto"/>
            <w:left w:val="none" w:sz="0" w:space="0" w:color="auto"/>
            <w:bottom w:val="none" w:sz="0" w:space="0" w:color="auto"/>
            <w:right w:val="none" w:sz="0" w:space="0" w:color="auto"/>
          </w:divBdr>
        </w:div>
        <w:div w:id="1425804125">
          <w:marLeft w:val="0"/>
          <w:marRight w:val="0"/>
          <w:marTop w:val="0"/>
          <w:marBottom w:val="0"/>
          <w:divBdr>
            <w:top w:val="none" w:sz="0" w:space="0" w:color="auto"/>
            <w:left w:val="none" w:sz="0" w:space="0" w:color="auto"/>
            <w:bottom w:val="none" w:sz="0" w:space="0" w:color="auto"/>
            <w:right w:val="none" w:sz="0" w:space="0" w:color="auto"/>
          </w:divBdr>
        </w:div>
        <w:div w:id="1783181535">
          <w:marLeft w:val="0"/>
          <w:marRight w:val="0"/>
          <w:marTop w:val="0"/>
          <w:marBottom w:val="0"/>
          <w:divBdr>
            <w:top w:val="none" w:sz="0" w:space="0" w:color="auto"/>
            <w:left w:val="none" w:sz="0" w:space="0" w:color="auto"/>
            <w:bottom w:val="none" w:sz="0" w:space="0" w:color="auto"/>
            <w:right w:val="none" w:sz="0" w:space="0" w:color="auto"/>
          </w:divBdr>
        </w:div>
      </w:divsChild>
    </w:div>
    <w:div w:id="1731147309">
      <w:bodyDiv w:val="1"/>
      <w:marLeft w:val="0"/>
      <w:marRight w:val="0"/>
      <w:marTop w:val="0"/>
      <w:marBottom w:val="0"/>
      <w:divBdr>
        <w:top w:val="none" w:sz="0" w:space="0" w:color="auto"/>
        <w:left w:val="none" w:sz="0" w:space="0" w:color="auto"/>
        <w:bottom w:val="none" w:sz="0" w:space="0" w:color="auto"/>
        <w:right w:val="none" w:sz="0" w:space="0" w:color="auto"/>
      </w:divBdr>
      <w:divsChild>
        <w:div w:id="1020081650">
          <w:marLeft w:val="0"/>
          <w:marRight w:val="0"/>
          <w:marTop w:val="0"/>
          <w:marBottom w:val="0"/>
          <w:divBdr>
            <w:top w:val="none" w:sz="0" w:space="0" w:color="auto"/>
            <w:left w:val="none" w:sz="0" w:space="0" w:color="auto"/>
            <w:bottom w:val="none" w:sz="0" w:space="0" w:color="auto"/>
            <w:right w:val="none" w:sz="0" w:space="0" w:color="auto"/>
          </w:divBdr>
        </w:div>
        <w:div w:id="630206369">
          <w:marLeft w:val="0"/>
          <w:marRight w:val="0"/>
          <w:marTop w:val="0"/>
          <w:marBottom w:val="0"/>
          <w:divBdr>
            <w:top w:val="none" w:sz="0" w:space="0" w:color="auto"/>
            <w:left w:val="none" w:sz="0" w:space="0" w:color="auto"/>
            <w:bottom w:val="none" w:sz="0" w:space="0" w:color="auto"/>
            <w:right w:val="none" w:sz="0" w:space="0" w:color="auto"/>
          </w:divBdr>
        </w:div>
        <w:div w:id="963510445">
          <w:marLeft w:val="0"/>
          <w:marRight w:val="0"/>
          <w:marTop w:val="0"/>
          <w:marBottom w:val="0"/>
          <w:divBdr>
            <w:top w:val="none" w:sz="0" w:space="0" w:color="auto"/>
            <w:left w:val="none" w:sz="0" w:space="0" w:color="auto"/>
            <w:bottom w:val="none" w:sz="0" w:space="0" w:color="auto"/>
            <w:right w:val="none" w:sz="0" w:space="0" w:color="auto"/>
          </w:divBdr>
        </w:div>
      </w:divsChild>
    </w:div>
    <w:div w:id="1951739937">
      <w:bodyDiv w:val="1"/>
      <w:marLeft w:val="0"/>
      <w:marRight w:val="0"/>
      <w:marTop w:val="0"/>
      <w:marBottom w:val="0"/>
      <w:divBdr>
        <w:top w:val="none" w:sz="0" w:space="0" w:color="auto"/>
        <w:left w:val="none" w:sz="0" w:space="0" w:color="auto"/>
        <w:bottom w:val="none" w:sz="0" w:space="0" w:color="auto"/>
        <w:right w:val="none" w:sz="0" w:space="0" w:color="auto"/>
      </w:divBdr>
      <w:divsChild>
        <w:div w:id="579288322">
          <w:marLeft w:val="0"/>
          <w:marRight w:val="0"/>
          <w:marTop w:val="0"/>
          <w:marBottom w:val="0"/>
          <w:divBdr>
            <w:top w:val="none" w:sz="0" w:space="0" w:color="auto"/>
            <w:left w:val="none" w:sz="0" w:space="0" w:color="auto"/>
            <w:bottom w:val="none" w:sz="0" w:space="0" w:color="auto"/>
            <w:right w:val="none" w:sz="0" w:space="0" w:color="auto"/>
          </w:divBdr>
        </w:div>
        <w:div w:id="190648863">
          <w:marLeft w:val="0"/>
          <w:marRight w:val="0"/>
          <w:marTop w:val="0"/>
          <w:marBottom w:val="0"/>
          <w:divBdr>
            <w:top w:val="none" w:sz="0" w:space="0" w:color="auto"/>
            <w:left w:val="none" w:sz="0" w:space="0" w:color="auto"/>
            <w:bottom w:val="none" w:sz="0" w:space="0" w:color="auto"/>
            <w:right w:val="none" w:sz="0" w:space="0" w:color="auto"/>
          </w:divBdr>
        </w:div>
        <w:div w:id="985858498">
          <w:marLeft w:val="0"/>
          <w:marRight w:val="0"/>
          <w:marTop w:val="0"/>
          <w:marBottom w:val="0"/>
          <w:divBdr>
            <w:top w:val="none" w:sz="0" w:space="0" w:color="auto"/>
            <w:left w:val="none" w:sz="0" w:space="0" w:color="auto"/>
            <w:bottom w:val="none" w:sz="0" w:space="0" w:color="auto"/>
            <w:right w:val="none" w:sz="0" w:space="0" w:color="auto"/>
          </w:divBdr>
        </w:div>
      </w:divsChild>
    </w:div>
    <w:div w:id="2062551545">
      <w:bodyDiv w:val="1"/>
      <w:marLeft w:val="0"/>
      <w:marRight w:val="0"/>
      <w:marTop w:val="0"/>
      <w:marBottom w:val="0"/>
      <w:divBdr>
        <w:top w:val="none" w:sz="0" w:space="0" w:color="auto"/>
        <w:left w:val="none" w:sz="0" w:space="0" w:color="auto"/>
        <w:bottom w:val="none" w:sz="0" w:space="0" w:color="auto"/>
        <w:right w:val="none" w:sz="0" w:space="0" w:color="auto"/>
      </w:divBdr>
    </w:div>
    <w:div w:id="2093038642">
      <w:bodyDiv w:val="1"/>
      <w:marLeft w:val="0"/>
      <w:marRight w:val="0"/>
      <w:marTop w:val="0"/>
      <w:marBottom w:val="0"/>
      <w:divBdr>
        <w:top w:val="none" w:sz="0" w:space="0" w:color="auto"/>
        <w:left w:val="none" w:sz="0" w:space="0" w:color="auto"/>
        <w:bottom w:val="none" w:sz="0" w:space="0" w:color="auto"/>
        <w:right w:val="none" w:sz="0" w:space="0" w:color="auto"/>
      </w:divBdr>
      <w:divsChild>
        <w:div w:id="568418324">
          <w:marLeft w:val="0"/>
          <w:marRight w:val="0"/>
          <w:marTop w:val="0"/>
          <w:marBottom w:val="0"/>
          <w:divBdr>
            <w:top w:val="none" w:sz="0" w:space="0" w:color="auto"/>
            <w:left w:val="none" w:sz="0" w:space="0" w:color="auto"/>
            <w:bottom w:val="none" w:sz="0" w:space="0" w:color="auto"/>
            <w:right w:val="none" w:sz="0" w:space="0" w:color="auto"/>
          </w:divBdr>
        </w:div>
        <w:div w:id="310988364">
          <w:marLeft w:val="0"/>
          <w:marRight w:val="0"/>
          <w:marTop w:val="0"/>
          <w:marBottom w:val="0"/>
          <w:divBdr>
            <w:top w:val="none" w:sz="0" w:space="0" w:color="auto"/>
            <w:left w:val="none" w:sz="0" w:space="0" w:color="auto"/>
            <w:bottom w:val="none" w:sz="0" w:space="0" w:color="auto"/>
            <w:right w:val="none" w:sz="0" w:space="0" w:color="auto"/>
          </w:divBdr>
        </w:div>
        <w:div w:id="1620330337">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g"/><Relationship Id="rId13" Type="http://schemas.openxmlformats.org/officeDocument/2006/relationships/image" Target="media/image6.tif"/><Relationship Id="rId18" Type="http://schemas.openxmlformats.org/officeDocument/2006/relationships/header" Target="header1.xml"/><Relationship Id="rId3" Type="http://schemas.openxmlformats.org/officeDocument/2006/relationships/styles" Target="styles.xml"/><Relationship Id="rId21"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tiff"/><Relationship Id="rId2" Type="http://schemas.openxmlformats.org/officeDocument/2006/relationships/numbering" Target="numbering.xml"/><Relationship Id="rId16" Type="http://schemas.openxmlformats.org/officeDocument/2006/relationships/image" Target="media/image9.tif"/><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5" Type="http://schemas.openxmlformats.org/officeDocument/2006/relationships/webSettings" Target="webSettings.xml"/><Relationship Id="rId15" Type="http://schemas.openxmlformats.org/officeDocument/2006/relationships/image" Target="media/image8.tif"/><Relationship Id="rId10" Type="http://schemas.openxmlformats.org/officeDocument/2006/relationships/image" Target="media/image3.jpeg"/><Relationship Id="rId19"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tif"/></Relationships>
</file>

<file path=word/_rels/footer1.xml.rels><?xml version="1.0" encoding="UTF-8" standalone="yes"?>
<Relationships xmlns="http://schemas.openxmlformats.org/package/2006/relationships"><Relationship Id="rId3" Type="http://schemas.openxmlformats.org/officeDocument/2006/relationships/image" Target="media/image12.jpeg"/><Relationship Id="rId2" Type="http://schemas.openxmlformats.org/officeDocument/2006/relationships/image" Target="http://www.prodigiworld.com/wp-content/uploads/2013/01/ISO14001-logo.jpg" TargetMode="External"/><Relationship Id="rId1" Type="http://schemas.openxmlformats.org/officeDocument/2006/relationships/image" Target="media/image11.jpeg"/><Relationship Id="rId5" Type="http://schemas.openxmlformats.org/officeDocument/2006/relationships/hyperlink" Target="mailto:wildlife.consulting@gmail.com" TargetMode="External"/><Relationship Id="rId4" Type="http://schemas.openxmlformats.org/officeDocument/2006/relationships/image" Target="http://impresaaerospace.com/wp-content/uploads/2014/08/ISO-Certified-Co-Logo-Blue.jpg"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590FDA7-73CB-4DD4-9C20-EB622C04481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946</TotalTime>
  <Pages>49</Pages>
  <Words>11498</Words>
  <Characters>66693</Characters>
  <Application>Microsoft Office Word</Application>
  <DocSecurity>0</DocSecurity>
  <Lines>555</Lines>
  <Paragraphs>156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78035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Ciprian</dc:creator>
  <cp:lastModifiedBy>Mirela Glatchevici</cp:lastModifiedBy>
  <cp:revision>23</cp:revision>
  <cp:lastPrinted>2018-07-20T07:34:00Z</cp:lastPrinted>
  <dcterms:created xsi:type="dcterms:W3CDTF">2018-10-20T06:30:00Z</dcterms:created>
  <dcterms:modified xsi:type="dcterms:W3CDTF">2018-10-22T09:39:00Z</dcterms:modified>
</cp:coreProperties>
</file>