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C08" w:rsidRPr="002E6C08" w:rsidRDefault="002E6C08" w:rsidP="002E6C08">
      <w:pPr>
        <w:pStyle w:val="Corptext"/>
        <w:spacing w:after="0"/>
        <w:jc w:val="both"/>
        <w:rPr>
          <w:b/>
          <w:sz w:val="28"/>
          <w:szCs w:val="28"/>
          <w:lang w:val="fr-FR"/>
        </w:rPr>
      </w:pPr>
      <w:r w:rsidRPr="002E6C08">
        <w:rPr>
          <w:b/>
          <w:sz w:val="28"/>
          <w:szCs w:val="28"/>
          <w:lang w:val="fr-FR"/>
        </w:rPr>
        <w:t>VINTILA CRISTACHE Intreprindere Individuala</w:t>
      </w:r>
    </w:p>
    <w:p w:rsidR="002E6C08" w:rsidRPr="002E6C08" w:rsidRDefault="002E6C08" w:rsidP="002E6C08">
      <w:pPr>
        <w:pStyle w:val="Corptext"/>
        <w:spacing w:after="0"/>
        <w:jc w:val="both"/>
        <w:rPr>
          <w:sz w:val="28"/>
          <w:szCs w:val="28"/>
          <w:lang w:val="ro-RO"/>
        </w:rPr>
      </w:pPr>
      <w:r w:rsidRPr="002E6C08">
        <w:rPr>
          <w:sz w:val="28"/>
          <w:szCs w:val="28"/>
          <w:lang w:val="fr-FR"/>
        </w:rPr>
        <w:t xml:space="preserve">Satul Bugeac, </w:t>
      </w:r>
      <w:r w:rsidRPr="002E6C08">
        <w:rPr>
          <w:sz w:val="28"/>
          <w:szCs w:val="28"/>
          <w:lang w:val="ro-RO"/>
        </w:rPr>
        <w:t xml:space="preserve">Strada </w:t>
      </w:r>
      <w:r w:rsidRPr="002E6C08">
        <w:rPr>
          <w:sz w:val="28"/>
          <w:szCs w:val="28"/>
        </w:rPr>
        <w:t>Narciselor</w:t>
      </w:r>
      <w:r w:rsidRPr="002E6C08">
        <w:rPr>
          <w:sz w:val="28"/>
          <w:szCs w:val="28"/>
          <w:lang w:val="ro-RO"/>
        </w:rPr>
        <w:t>, nr. 39</w:t>
      </w:r>
    </w:p>
    <w:p w:rsidR="002E6C08" w:rsidRPr="002E6C08" w:rsidRDefault="002E6C08" w:rsidP="002E6C08">
      <w:pPr>
        <w:pStyle w:val="Corptext"/>
        <w:spacing w:after="0"/>
        <w:jc w:val="both"/>
        <w:rPr>
          <w:sz w:val="28"/>
          <w:szCs w:val="28"/>
          <w:lang w:val="ro-RO"/>
        </w:rPr>
      </w:pPr>
      <w:r w:rsidRPr="002E6C08">
        <w:rPr>
          <w:sz w:val="28"/>
          <w:szCs w:val="28"/>
          <w:lang w:val="ro-RO"/>
        </w:rPr>
        <w:t>Comuna Ostrov</w:t>
      </w:r>
    </w:p>
    <w:p w:rsidR="002E6C08" w:rsidRPr="002E6C08" w:rsidRDefault="002E6C08" w:rsidP="002E6C08">
      <w:pPr>
        <w:pStyle w:val="Corptext"/>
        <w:spacing w:after="0"/>
        <w:jc w:val="both"/>
        <w:rPr>
          <w:sz w:val="28"/>
          <w:szCs w:val="28"/>
          <w:lang w:val="ro-RO"/>
        </w:rPr>
      </w:pPr>
      <w:r w:rsidRPr="002E6C08">
        <w:rPr>
          <w:sz w:val="28"/>
          <w:szCs w:val="28"/>
          <w:lang w:val="ro-RO"/>
        </w:rPr>
        <w:t>Județul Constanța</w:t>
      </w:r>
    </w:p>
    <w:p w:rsidR="002E6C08" w:rsidRPr="002E6C08" w:rsidRDefault="002E6C08" w:rsidP="002E6C08">
      <w:pPr>
        <w:pStyle w:val="Corptext"/>
        <w:spacing w:after="0"/>
        <w:jc w:val="both"/>
        <w:rPr>
          <w:sz w:val="28"/>
          <w:szCs w:val="28"/>
          <w:lang w:val="it-IT"/>
        </w:rPr>
      </w:pPr>
      <w:r w:rsidRPr="002E6C08">
        <w:rPr>
          <w:sz w:val="28"/>
          <w:szCs w:val="28"/>
          <w:lang w:val="it-IT"/>
        </w:rPr>
        <w:t>Inmatriculata in Registrul Comertului cu nr. F13/144/2007</w:t>
      </w:r>
    </w:p>
    <w:p w:rsidR="00D92068" w:rsidRPr="002E6C08" w:rsidRDefault="002E6C08" w:rsidP="002E6C08">
      <w:pPr>
        <w:pStyle w:val="Corptext"/>
        <w:spacing w:after="0"/>
        <w:rPr>
          <w:sz w:val="28"/>
          <w:szCs w:val="28"/>
        </w:rPr>
      </w:pPr>
      <w:r w:rsidRPr="002E6C08">
        <w:rPr>
          <w:sz w:val="28"/>
          <w:szCs w:val="28"/>
          <w:lang w:val="it-IT"/>
        </w:rPr>
        <w:t>Cod Unic de Înregistrare:</w:t>
      </w:r>
      <w:r w:rsidRPr="002E6C08">
        <w:rPr>
          <w:sz w:val="28"/>
          <w:szCs w:val="28"/>
          <w:lang w:val="fr-FR"/>
        </w:rPr>
        <w:t xml:space="preserve"> </w:t>
      </w:r>
      <w:r w:rsidRPr="002E6C08">
        <w:rPr>
          <w:sz w:val="28"/>
          <w:szCs w:val="28"/>
        </w:rPr>
        <w:t>RO 21301669</w:t>
      </w:r>
      <w:r w:rsidR="0070454F" w:rsidRPr="002E6C08">
        <w:rPr>
          <w:sz w:val="28"/>
          <w:szCs w:val="28"/>
        </w:rPr>
        <w:br/>
      </w:r>
      <w:r w:rsidR="0070454F" w:rsidRPr="002E6C08">
        <w:rPr>
          <w:sz w:val="28"/>
          <w:szCs w:val="28"/>
        </w:rPr>
        <w:br/>
      </w:r>
      <w:r w:rsidR="0070454F" w:rsidRPr="002E6C08">
        <w:rPr>
          <w:sz w:val="28"/>
          <w:szCs w:val="28"/>
        </w:rPr>
        <w:br/>
      </w:r>
      <w:r w:rsidR="0070454F" w:rsidRPr="002E6C08">
        <w:rPr>
          <w:sz w:val="28"/>
          <w:szCs w:val="28"/>
        </w:rPr>
        <w:br/>
      </w:r>
    </w:p>
    <w:p w:rsidR="002E6C08" w:rsidRPr="002E6C08" w:rsidRDefault="002E6C08" w:rsidP="002E6C08">
      <w:pPr>
        <w:pStyle w:val="Corptext"/>
        <w:spacing w:after="0"/>
        <w:ind w:firstLine="680"/>
        <w:jc w:val="both"/>
        <w:rPr>
          <w:sz w:val="28"/>
          <w:szCs w:val="28"/>
        </w:rPr>
      </w:pPr>
    </w:p>
    <w:p w:rsidR="00D92068" w:rsidRPr="002E6C08" w:rsidRDefault="00D92068" w:rsidP="002E6C08">
      <w:pPr>
        <w:pStyle w:val="Corptext"/>
        <w:spacing w:after="0"/>
        <w:ind w:firstLine="680"/>
        <w:jc w:val="both"/>
        <w:rPr>
          <w:sz w:val="28"/>
          <w:szCs w:val="28"/>
        </w:rPr>
      </w:pPr>
    </w:p>
    <w:p w:rsidR="00D92068" w:rsidRPr="002E6C08" w:rsidRDefault="0070454F" w:rsidP="002E6C08">
      <w:pPr>
        <w:pStyle w:val="Corptext"/>
        <w:spacing w:after="0"/>
        <w:ind w:firstLine="680"/>
        <w:jc w:val="center"/>
        <w:rPr>
          <w:rFonts w:ascii="Times New Roman" w:hAnsi="Times New Roman" w:cs="Times New Roman"/>
          <w:b/>
          <w:sz w:val="28"/>
          <w:szCs w:val="28"/>
        </w:rPr>
      </w:pPr>
      <w:r w:rsidRPr="002E6C08">
        <w:rPr>
          <w:rFonts w:ascii="Times New Roman" w:hAnsi="Times New Roman" w:cs="Times New Roman"/>
          <w:b/>
          <w:sz w:val="28"/>
          <w:szCs w:val="28"/>
        </w:rPr>
        <w:t xml:space="preserve">MEMORIU DE PREZENTARE </w:t>
      </w:r>
      <w:r w:rsidRPr="002E6C08">
        <w:rPr>
          <w:rFonts w:ascii="Times New Roman" w:hAnsi="Times New Roman" w:cs="Times New Roman"/>
          <w:b/>
          <w:sz w:val="28"/>
          <w:szCs w:val="28"/>
        </w:rPr>
        <w:br/>
      </w:r>
    </w:p>
    <w:p w:rsidR="00D92068" w:rsidRPr="002E6C08" w:rsidRDefault="0070454F" w:rsidP="002E6C08">
      <w:pPr>
        <w:pStyle w:val="Corptext"/>
        <w:spacing w:after="0"/>
        <w:ind w:firstLine="680"/>
        <w:jc w:val="center"/>
        <w:rPr>
          <w:rFonts w:ascii="Times New Roman" w:hAnsi="Times New Roman" w:cs="Times New Roman"/>
          <w:b/>
          <w:sz w:val="28"/>
          <w:szCs w:val="28"/>
        </w:rPr>
      </w:pPr>
      <w:r w:rsidRPr="002E6C08">
        <w:rPr>
          <w:rFonts w:ascii="Times New Roman" w:hAnsi="Times New Roman" w:cs="Times New Roman"/>
          <w:b/>
          <w:sz w:val="28"/>
          <w:szCs w:val="28"/>
        </w:rPr>
        <w:t xml:space="preserve">conform conținutului cadru din Anexa nr. 5E la Legea nr. 292 din 3 decembrie 2018 privind </w:t>
      </w:r>
      <w:r w:rsidRPr="002E6C08">
        <w:rPr>
          <w:rFonts w:ascii="Times New Roman" w:hAnsi="Times New Roman" w:cs="Times New Roman"/>
          <w:b/>
          <w:sz w:val="28"/>
          <w:szCs w:val="28"/>
        </w:rPr>
        <w:br/>
        <w:t>evaluarea impactului anumitor proiecte publice si private asupra mediului</w:t>
      </w:r>
    </w:p>
    <w:p w:rsidR="00D92068" w:rsidRPr="002E6C08" w:rsidRDefault="0070454F" w:rsidP="002E6C08">
      <w:pPr>
        <w:pStyle w:val="Corptext"/>
        <w:spacing w:after="0"/>
        <w:ind w:firstLine="680"/>
        <w:jc w:val="center"/>
        <w:rPr>
          <w:rFonts w:ascii="Times New Roman" w:hAnsi="Times New Roman" w:cs="Times New Roman"/>
          <w:sz w:val="28"/>
          <w:szCs w:val="28"/>
        </w:rPr>
      </w:pPr>
      <w:r w:rsidRPr="002E6C08">
        <w:rPr>
          <w:rFonts w:ascii="Times New Roman" w:hAnsi="Times New Roman" w:cs="Times New Roman"/>
          <w:sz w:val="28"/>
          <w:szCs w:val="28"/>
        </w:rPr>
        <w:t>pentru</w:t>
      </w:r>
    </w:p>
    <w:p w:rsidR="00D92068" w:rsidRPr="002E6C08" w:rsidRDefault="00D92068" w:rsidP="002E6C08">
      <w:pPr>
        <w:pStyle w:val="Corptext"/>
        <w:spacing w:after="0"/>
        <w:ind w:firstLine="680"/>
        <w:jc w:val="center"/>
        <w:rPr>
          <w:rFonts w:ascii="Times New Roman" w:hAnsi="Times New Roman" w:cs="Times New Roman"/>
          <w:sz w:val="28"/>
          <w:szCs w:val="28"/>
        </w:rPr>
      </w:pPr>
    </w:p>
    <w:p w:rsidR="00D92068" w:rsidRPr="002E6C08" w:rsidRDefault="00D92068" w:rsidP="002E6C08">
      <w:pPr>
        <w:pStyle w:val="Corptext"/>
        <w:spacing w:after="0"/>
        <w:ind w:firstLine="680"/>
        <w:jc w:val="center"/>
        <w:rPr>
          <w:rFonts w:ascii="Times New Roman" w:hAnsi="Times New Roman" w:cs="Times New Roman"/>
          <w:sz w:val="28"/>
          <w:szCs w:val="28"/>
        </w:rPr>
      </w:pPr>
    </w:p>
    <w:p w:rsidR="00D92068" w:rsidRPr="002E6C08" w:rsidRDefault="00D92068" w:rsidP="002E6C08">
      <w:pPr>
        <w:pStyle w:val="Corptext"/>
        <w:spacing w:after="0"/>
        <w:ind w:firstLine="680"/>
        <w:jc w:val="center"/>
        <w:rPr>
          <w:rFonts w:ascii="Times New Roman" w:hAnsi="Times New Roman" w:cs="Times New Roman"/>
          <w:sz w:val="28"/>
          <w:szCs w:val="28"/>
        </w:rPr>
      </w:pPr>
    </w:p>
    <w:p w:rsidR="00D92068" w:rsidRPr="002E6C08" w:rsidRDefault="00D92068" w:rsidP="002E6C08">
      <w:pPr>
        <w:pStyle w:val="Corptext"/>
        <w:spacing w:after="0"/>
        <w:ind w:firstLine="680"/>
        <w:jc w:val="center"/>
        <w:rPr>
          <w:rFonts w:ascii="Times New Roman" w:hAnsi="Times New Roman" w:cs="Times New Roman"/>
          <w:sz w:val="28"/>
          <w:szCs w:val="28"/>
        </w:rPr>
      </w:pPr>
    </w:p>
    <w:p w:rsidR="00D92068" w:rsidRPr="002E6C08" w:rsidRDefault="00D92068" w:rsidP="002E6C08">
      <w:pPr>
        <w:pStyle w:val="Corptext"/>
        <w:spacing w:after="0"/>
        <w:ind w:firstLine="680"/>
        <w:jc w:val="center"/>
        <w:rPr>
          <w:rFonts w:ascii="Times New Roman" w:hAnsi="Times New Roman" w:cs="Times New Roman"/>
          <w:sz w:val="28"/>
          <w:szCs w:val="28"/>
        </w:rPr>
      </w:pPr>
    </w:p>
    <w:p w:rsidR="006735E6" w:rsidRPr="002E6C08" w:rsidRDefault="0070454F" w:rsidP="002E6C08">
      <w:pPr>
        <w:pStyle w:val="Subtitlu"/>
        <w:jc w:val="center"/>
        <w:rPr>
          <w:rFonts w:ascii="Arial Black" w:eastAsia="Times New Roman" w:hAnsi="Arial Black" w:cs="Arial"/>
          <w:b/>
          <w:bCs/>
          <w:color w:val="auto"/>
          <w:sz w:val="28"/>
          <w:szCs w:val="28"/>
          <w:lang w:eastAsia="en-US" w:bidi="ar-SA"/>
        </w:rPr>
      </w:pPr>
      <w:r w:rsidRPr="002E6C08">
        <w:rPr>
          <w:rFonts w:ascii="Arial Black" w:hAnsi="Arial Black" w:cs="Times New Roman"/>
          <w:color w:val="auto"/>
          <w:sz w:val="28"/>
          <w:szCs w:val="28"/>
        </w:rPr>
        <w:t xml:space="preserve">” </w:t>
      </w:r>
      <w:r w:rsidR="006735E6" w:rsidRPr="002E6C08">
        <w:rPr>
          <w:rFonts w:ascii="Arial Black" w:eastAsia="Times New Roman" w:hAnsi="Arial Black" w:cs="Arial"/>
          <w:b/>
          <w:bCs/>
          <w:color w:val="auto"/>
          <w:sz w:val="28"/>
          <w:szCs w:val="28"/>
          <w:lang w:eastAsia="en-US" w:bidi="ar-SA"/>
        </w:rPr>
        <w:t>INFIINTARE SISTEM DE IRIGATII PENTRU EXPLOATATIE AGRICOLA, DIN FLUVIUL DUNAREA”,</w:t>
      </w:r>
    </w:p>
    <w:p w:rsidR="006735E6" w:rsidRPr="002E6C08" w:rsidRDefault="006735E6" w:rsidP="002E6C08">
      <w:pPr>
        <w:pStyle w:val="Subtitlu"/>
        <w:jc w:val="center"/>
        <w:rPr>
          <w:rFonts w:ascii="Arial Black" w:eastAsia="Times New Roman" w:hAnsi="Arial Black" w:cs="Arial"/>
          <w:b/>
          <w:bCs/>
          <w:color w:val="auto"/>
          <w:sz w:val="28"/>
          <w:szCs w:val="28"/>
          <w:lang w:val="it-IT" w:eastAsia="en-US" w:bidi="ar-SA"/>
        </w:rPr>
      </w:pPr>
      <w:r w:rsidRPr="002E6C08">
        <w:rPr>
          <w:rFonts w:ascii="Arial Black" w:eastAsia="Times New Roman" w:hAnsi="Arial Black" w:cs="Arial"/>
          <w:b/>
          <w:bCs/>
          <w:color w:val="auto"/>
          <w:sz w:val="28"/>
          <w:szCs w:val="28"/>
          <w:lang w:eastAsia="en-US" w:bidi="ar-SA"/>
        </w:rPr>
        <w:t>COMUNA OSTROV, SAT BUGEAC, JUDET CONSTANTA</w:t>
      </w:r>
    </w:p>
    <w:p w:rsidR="00D92068" w:rsidRPr="002E6C08" w:rsidRDefault="0070454F" w:rsidP="002E6C08">
      <w:pPr>
        <w:pStyle w:val="Corptext"/>
        <w:spacing w:after="0"/>
        <w:ind w:firstLine="680"/>
        <w:jc w:val="center"/>
        <w:rPr>
          <w:rFonts w:ascii="Times New Roman" w:hAnsi="Times New Roman" w:cs="Times New Roman"/>
          <w:sz w:val="28"/>
          <w:szCs w:val="28"/>
        </w:rPr>
      </w:pPr>
      <w:r w:rsidRPr="002E6C08">
        <w:rPr>
          <w:rFonts w:ascii="Times New Roman" w:hAnsi="Times New Roman" w:cs="Times New Roman"/>
          <w:sz w:val="28"/>
          <w:szCs w:val="28"/>
        </w:rPr>
        <w:br/>
      </w:r>
      <w:r w:rsidRPr="002E6C08">
        <w:rPr>
          <w:rFonts w:ascii="Times New Roman" w:hAnsi="Times New Roman" w:cs="Times New Roman"/>
          <w:sz w:val="28"/>
          <w:szCs w:val="28"/>
        </w:rPr>
        <w:br/>
      </w:r>
    </w:p>
    <w:p w:rsidR="00D92068" w:rsidRPr="002E6C08" w:rsidRDefault="00D92068" w:rsidP="002E6C08">
      <w:pPr>
        <w:ind w:firstLine="680"/>
        <w:jc w:val="both"/>
        <w:rPr>
          <w:sz w:val="28"/>
          <w:szCs w:val="28"/>
        </w:rPr>
      </w:pPr>
    </w:p>
    <w:p w:rsidR="00D92068" w:rsidRPr="002E6C08" w:rsidRDefault="00D92068" w:rsidP="002E6C08">
      <w:pPr>
        <w:ind w:firstLine="680"/>
        <w:jc w:val="both"/>
        <w:rPr>
          <w:sz w:val="28"/>
          <w:szCs w:val="28"/>
        </w:rPr>
      </w:pPr>
    </w:p>
    <w:p w:rsidR="00D92068" w:rsidRPr="002E6C08" w:rsidRDefault="00D92068" w:rsidP="002E6C08">
      <w:pPr>
        <w:ind w:firstLine="680"/>
        <w:jc w:val="both"/>
        <w:rPr>
          <w:sz w:val="28"/>
          <w:szCs w:val="28"/>
        </w:rPr>
      </w:pPr>
    </w:p>
    <w:p w:rsidR="00D92068" w:rsidRPr="002E6C08" w:rsidRDefault="00D92068" w:rsidP="002E6C08">
      <w:pPr>
        <w:ind w:firstLine="680"/>
        <w:jc w:val="both"/>
        <w:rPr>
          <w:sz w:val="28"/>
          <w:szCs w:val="28"/>
        </w:rPr>
      </w:pPr>
    </w:p>
    <w:p w:rsidR="00D92068" w:rsidRDefault="00D92068" w:rsidP="002E6C08">
      <w:pPr>
        <w:ind w:firstLine="680"/>
        <w:jc w:val="both"/>
        <w:rPr>
          <w:sz w:val="28"/>
          <w:szCs w:val="28"/>
        </w:rPr>
      </w:pPr>
    </w:p>
    <w:p w:rsidR="002E6C08" w:rsidRDefault="002E6C08" w:rsidP="002E6C08">
      <w:pPr>
        <w:ind w:firstLine="680"/>
        <w:jc w:val="both"/>
        <w:rPr>
          <w:sz w:val="28"/>
          <w:szCs w:val="28"/>
        </w:rPr>
      </w:pPr>
    </w:p>
    <w:p w:rsidR="002E6C08" w:rsidRDefault="002E6C08" w:rsidP="002E6C08">
      <w:pPr>
        <w:ind w:firstLine="680"/>
        <w:jc w:val="both"/>
        <w:rPr>
          <w:sz w:val="28"/>
          <w:szCs w:val="28"/>
        </w:rPr>
      </w:pPr>
    </w:p>
    <w:p w:rsidR="002E6C08" w:rsidRPr="002E6C08" w:rsidRDefault="002E6C08" w:rsidP="002E6C08">
      <w:pPr>
        <w:ind w:firstLine="680"/>
        <w:jc w:val="both"/>
        <w:rPr>
          <w:sz w:val="28"/>
          <w:szCs w:val="28"/>
        </w:rPr>
      </w:pPr>
    </w:p>
    <w:p w:rsidR="00D92068" w:rsidRPr="002E6C08" w:rsidRDefault="00D92068" w:rsidP="002E6C08">
      <w:pPr>
        <w:ind w:firstLine="680"/>
        <w:jc w:val="both"/>
        <w:rPr>
          <w:sz w:val="28"/>
          <w:szCs w:val="28"/>
        </w:rPr>
      </w:pPr>
    </w:p>
    <w:p w:rsidR="00D92068" w:rsidRPr="002E6C08" w:rsidRDefault="00D92068" w:rsidP="002E6C08">
      <w:pPr>
        <w:ind w:firstLine="680"/>
        <w:jc w:val="both"/>
        <w:rPr>
          <w:sz w:val="28"/>
          <w:szCs w:val="28"/>
        </w:rPr>
      </w:pPr>
    </w:p>
    <w:p w:rsidR="00D92068" w:rsidRPr="002E6C08" w:rsidRDefault="00D92068" w:rsidP="002E6C08">
      <w:pPr>
        <w:ind w:firstLine="680"/>
        <w:jc w:val="both"/>
        <w:rPr>
          <w:sz w:val="28"/>
          <w:szCs w:val="28"/>
        </w:rPr>
      </w:pPr>
    </w:p>
    <w:p w:rsidR="006735E6" w:rsidRPr="002E6C08" w:rsidRDefault="006735E6" w:rsidP="002E6C08">
      <w:pPr>
        <w:rPr>
          <w:rFonts w:ascii="Arial" w:hAnsi="Arial" w:cs="Arial"/>
          <w:b/>
          <w:sz w:val="28"/>
          <w:szCs w:val="28"/>
        </w:rPr>
      </w:pPr>
      <w:r w:rsidRPr="002E6C08">
        <w:rPr>
          <w:rFonts w:ascii="Arial" w:hAnsi="Arial" w:cs="Arial"/>
          <w:b/>
          <w:sz w:val="28"/>
          <w:szCs w:val="28"/>
        </w:rPr>
        <w:t>BENEFICIAR,</w:t>
      </w:r>
    </w:p>
    <w:p w:rsidR="00BB13E7" w:rsidRPr="002E6C08" w:rsidRDefault="00BB13E7" w:rsidP="002E6C08">
      <w:pPr>
        <w:rPr>
          <w:rFonts w:ascii="Arial" w:hAnsi="Arial" w:cs="Arial"/>
          <w:sz w:val="28"/>
          <w:szCs w:val="28"/>
        </w:rPr>
      </w:pPr>
      <w:r w:rsidRPr="002E6C08">
        <w:rPr>
          <w:rFonts w:ascii="Arial" w:hAnsi="Arial" w:cs="Arial"/>
          <w:b/>
          <w:sz w:val="28"/>
          <w:szCs w:val="28"/>
          <w:shd w:val="clear" w:color="auto" w:fill="FFFFFF"/>
        </w:rPr>
        <w:t>I.I. VINTILA GH. CRISTACHE</w:t>
      </w:r>
    </w:p>
    <w:p w:rsidR="00D92068" w:rsidRPr="002E6C08" w:rsidRDefault="00D92068" w:rsidP="002E6C08">
      <w:pPr>
        <w:ind w:firstLine="680"/>
        <w:jc w:val="both"/>
        <w:rPr>
          <w:sz w:val="28"/>
          <w:szCs w:val="28"/>
        </w:rPr>
      </w:pPr>
    </w:p>
    <w:p w:rsidR="00D92068" w:rsidRPr="002E6C08" w:rsidRDefault="00D92068" w:rsidP="002E6C08">
      <w:pPr>
        <w:pStyle w:val="Corptext"/>
        <w:spacing w:after="0"/>
        <w:ind w:firstLine="680"/>
        <w:jc w:val="both"/>
        <w:rPr>
          <w:sz w:val="28"/>
          <w:szCs w:val="28"/>
        </w:rPr>
      </w:pPr>
    </w:p>
    <w:p w:rsidR="00D92068" w:rsidRPr="002E6C08" w:rsidRDefault="002E6C08" w:rsidP="002E6C08">
      <w:pPr>
        <w:pStyle w:val="Corptext"/>
        <w:spacing w:after="0"/>
        <w:jc w:val="both"/>
        <w:rPr>
          <w:sz w:val="28"/>
          <w:szCs w:val="28"/>
        </w:rPr>
      </w:pPr>
      <w:r w:rsidRPr="002E6C08">
        <w:rPr>
          <w:sz w:val="28"/>
          <w:szCs w:val="28"/>
        </w:rPr>
        <w:t>APRILIE</w:t>
      </w:r>
      <w:r w:rsidR="0070454F" w:rsidRPr="002E6C08">
        <w:rPr>
          <w:sz w:val="28"/>
          <w:szCs w:val="28"/>
        </w:rPr>
        <w:t xml:space="preserve"> 2024 </w:t>
      </w:r>
    </w:p>
    <w:p w:rsidR="00D92068" w:rsidRPr="002E6C08" w:rsidRDefault="00D92068" w:rsidP="002E6C08">
      <w:pPr>
        <w:pStyle w:val="Corptext"/>
        <w:spacing w:after="0"/>
        <w:ind w:firstLine="680"/>
        <w:jc w:val="both"/>
      </w:pPr>
    </w:p>
    <w:p w:rsidR="00D92068" w:rsidRPr="005B6430" w:rsidRDefault="0070454F" w:rsidP="002E6C08">
      <w:pPr>
        <w:pStyle w:val="Corptext"/>
        <w:spacing w:after="0"/>
        <w:ind w:firstLine="680"/>
        <w:jc w:val="both"/>
        <w:rPr>
          <w:rFonts w:ascii="Arial" w:hAnsi="Arial" w:cs="Arial"/>
          <w:b/>
        </w:rPr>
      </w:pPr>
      <w:r w:rsidRPr="005B6430">
        <w:rPr>
          <w:rFonts w:ascii="Arial" w:hAnsi="Arial" w:cs="Arial"/>
          <w:b/>
        </w:rPr>
        <w:lastRenderedPageBreak/>
        <w:t xml:space="preserve">Capitolul I - DENUMIREA PROIECTULUI </w:t>
      </w:r>
    </w:p>
    <w:p w:rsidR="00536FAA" w:rsidRPr="005B6430" w:rsidRDefault="00536FAA" w:rsidP="002E6C08">
      <w:pPr>
        <w:pStyle w:val="Corptext"/>
        <w:spacing w:after="0"/>
        <w:ind w:firstLine="680"/>
        <w:jc w:val="both"/>
        <w:rPr>
          <w:rFonts w:ascii="Arial" w:eastAsia="Times New Roman" w:hAnsi="Arial" w:cs="Arial"/>
          <w:b/>
          <w:bCs/>
          <w:i/>
          <w:iCs/>
          <w:lang w:eastAsia="en-US" w:bidi="ar-SA"/>
        </w:rPr>
      </w:pPr>
      <w:r w:rsidRPr="005B6430">
        <w:rPr>
          <w:rFonts w:ascii="Arial" w:eastAsia="Times New Roman" w:hAnsi="Arial" w:cs="Arial"/>
          <w:b/>
          <w:bCs/>
          <w:i/>
          <w:iCs/>
          <w:lang w:eastAsia="en-US" w:bidi="ar-SA"/>
        </w:rPr>
        <w:t>INFIINTARE SISTEM DE IRIGATII PENTRU EXPLOATATIE AGRICOLA, DIN FLUVIUL DUNAREA</w:t>
      </w:r>
      <w:r w:rsidR="002E6C08" w:rsidRPr="005B6430">
        <w:rPr>
          <w:rFonts w:ascii="Arial" w:eastAsia="Times New Roman" w:hAnsi="Arial" w:cs="Arial"/>
          <w:b/>
          <w:bCs/>
          <w:i/>
          <w:iCs/>
          <w:lang w:eastAsia="en-US" w:bidi="ar-SA"/>
        </w:rPr>
        <w:t>.</w:t>
      </w:r>
    </w:p>
    <w:p w:rsidR="002E6C08" w:rsidRPr="005B6430" w:rsidRDefault="002E6C08" w:rsidP="002E6C08">
      <w:pPr>
        <w:pStyle w:val="Corptext"/>
        <w:spacing w:after="0"/>
        <w:ind w:firstLine="680"/>
        <w:jc w:val="both"/>
        <w:rPr>
          <w:rFonts w:ascii="Arial" w:eastAsia="Times New Roman" w:hAnsi="Arial" w:cs="Arial"/>
          <w:b/>
          <w:bCs/>
          <w:i/>
          <w:iCs/>
          <w:lang w:eastAsia="en-US" w:bidi="ar-SA"/>
        </w:rPr>
      </w:pPr>
    </w:p>
    <w:p w:rsidR="00D92068" w:rsidRPr="005B6430" w:rsidRDefault="00536FAA" w:rsidP="002E6C08">
      <w:pPr>
        <w:pStyle w:val="Corptext"/>
        <w:spacing w:after="0"/>
        <w:ind w:firstLine="680"/>
        <w:jc w:val="both"/>
        <w:rPr>
          <w:rFonts w:ascii="Arial" w:hAnsi="Arial" w:cs="Arial"/>
          <w:b/>
        </w:rPr>
      </w:pPr>
      <w:r w:rsidRPr="005B6430">
        <w:rPr>
          <w:rFonts w:ascii="Arial" w:hAnsi="Arial" w:cs="Arial"/>
          <w:b/>
        </w:rPr>
        <w:t xml:space="preserve"> </w:t>
      </w:r>
      <w:r w:rsidR="0070454F" w:rsidRPr="005B6430">
        <w:rPr>
          <w:rFonts w:ascii="Arial" w:hAnsi="Arial" w:cs="Arial"/>
          <w:b/>
        </w:rPr>
        <w:t xml:space="preserve">Capitolul II - TITULARUL PROIECTULUI </w:t>
      </w:r>
    </w:p>
    <w:p w:rsidR="00BB13E7" w:rsidRPr="002E6C08" w:rsidRDefault="0070454F" w:rsidP="002E6C08">
      <w:pPr>
        <w:ind w:firstLine="680"/>
        <w:rPr>
          <w:rFonts w:ascii="Arial" w:hAnsi="Arial" w:cs="Arial"/>
        </w:rPr>
      </w:pPr>
      <w:r w:rsidRPr="005B6430">
        <w:rPr>
          <w:rFonts w:ascii="Arial" w:hAnsi="Arial" w:cs="Arial"/>
          <w:b/>
          <w:i/>
        </w:rPr>
        <w:t>a) denumirea titularului</w:t>
      </w:r>
      <w:r w:rsidR="00BB13E7" w:rsidRPr="002E6C08">
        <w:rPr>
          <w:rFonts w:ascii="Arial" w:hAnsi="Arial" w:cs="Arial"/>
          <w:b/>
          <w:i/>
        </w:rPr>
        <w:t xml:space="preserve">: </w:t>
      </w:r>
      <w:r w:rsidR="00BB13E7" w:rsidRPr="002E6C08">
        <w:rPr>
          <w:rFonts w:ascii="Arial" w:hAnsi="Arial" w:cs="Arial"/>
          <w:b/>
          <w:shd w:val="clear" w:color="auto" w:fill="FFFFFF"/>
        </w:rPr>
        <w:t>INTREPRIDERE INDIVIDUALA VINTILA GH. CRISTACHE</w:t>
      </w:r>
    </w:p>
    <w:p w:rsidR="00D92068" w:rsidRPr="002E6C08" w:rsidRDefault="0070454F" w:rsidP="002E6C08">
      <w:pPr>
        <w:spacing w:after="60"/>
        <w:ind w:firstLine="680"/>
        <w:jc w:val="both"/>
        <w:rPr>
          <w:rFonts w:ascii="Arial" w:hAnsi="Arial" w:cs="Arial"/>
          <w:bCs/>
          <w:lang w:val="pt-PT"/>
        </w:rPr>
      </w:pPr>
      <w:r w:rsidRPr="002E6C08">
        <w:rPr>
          <w:rFonts w:ascii="Arial" w:hAnsi="Arial" w:cs="Arial"/>
          <w:bCs/>
          <w:lang w:val="pt-PT"/>
        </w:rPr>
        <w:t>Adresa</w:t>
      </w:r>
      <w:r w:rsidR="00BB13E7" w:rsidRPr="002E6C08">
        <w:rPr>
          <w:rFonts w:ascii="Arial" w:hAnsi="Arial" w:cs="Arial"/>
          <w:bCs/>
          <w:lang w:val="pt-PT"/>
        </w:rPr>
        <w:t xml:space="preserve"> sediu social</w:t>
      </w:r>
      <w:r w:rsidRPr="002E6C08">
        <w:rPr>
          <w:rFonts w:ascii="Arial" w:hAnsi="Arial" w:cs="Arial"/>
          <w:bCs/>
          <w:lang w:val="pt-PT"/>
        </w:rPr>
        <w:t xml:space="preserve">: </w:t>
      </w:r>
      <w:r w:rsidR="00BB13E7" w:rsidRPr="002E6C08">
        <w:rPr>
          <w:rFonts w:ascii="Arial" w:hAnsi="Arial" w:cs="Arial"/>
          <w:bCs/>
          <w:lang w:val="pt-PT"/>
        </w:rPr>
        <w:t xml:space="preserve">Sat Bugeac, Comuna Ostrov, Strada Narciselor, nr.39, judet </w:t>
      </w:r>
      <w:r w:rsidRPr="002E6C08">
        <w:rPr>
          <w:rFonts w:ascii="Arial" w:hAnsi="Arial" w:cs="Arial"/>
          <w:bCs/>
          <w:lang w:val="pt-PT"/>
        </w:rPr>
        <w:t>Constanța</w:t>
      </w:r>
    </w:p>
    <w:p w:rsidR="00F532BA" w:rsidRPr="002E6C08" w:rsidRDefault="00F532BA" w:rsidP="002E6C08">
      <w:pPr>
        <w:spacing w:after="60"/>
        <w:ind w:firstLine="680"/>
        <w:jc w:val="both"/>
        <w:rPr>
          <w:rFonts w:ascii="Arial" w:hAnsi="Arial" w:cs="Arial"/>
          <w:bCs/>
          <w:lang w:val="pt-PT"/>
        </w:rPr>
      </w:pPr>
      <w:r w:rsidRPr="002E6C08">
        <w:rPr>
          <w:rFonts w:ascii="Arial" w:hAnsi="Arial" w:cs="Arial"/>
          <w:bCs/>
          <w:lang w:val="pt-PT"/>
        </w:rPr>
        <w:t>CUI 21301669; F13/144/2007</w:t>
      </w:r>
    </w:p>
    <w:p w:rsidR="00D92068" w:rsidRPr="002E6C08" w:rsidRDefault="0070454F" w:rsidP="002E6C08">
      <w:pPr>
        <w:spacing w:after="60"/>
        <w:ind w:firstLine="680"/>
        <w:jc w:val="both"/>
        <w:rPr>
          <w:rFonts w:ascii="Arial" w:hAnsi="Arial" w:cs="Arial"/>
          <w:bCs/>
          <w:lang w:val="pt-PT"/>
        </w:rPr>
      </w:pPr>
      <w:r w:rsidRPr="002E6C08">
        <w:rPr>
          <w:rFonts w:ascii="Arial" w:hAnsi="Arial" w:cs="Arial"/>
          <w:bCs/>
          <w:lang w:val="pt-PT"/>
        </w:rPr>
        <w:t xml:space="preserve">Reprezentata prin d-nul </w:t>
      </w:r>
      <w:r w:rsidR="00BB13E7" w:rsidRPr="002E6C08">
        <w:rPr>
          <w:rFonts w:ascii="Arial" w:hAnsi="Arial" w:cs="Arial"/>
          <w:b/>
          <w:shd w:val="clear" w:color="auto" w:fill="FFFFFF"/>
        </w:rPr>
        <w:t>VINTILA GH. CRISTACHE</w:t>
      </w:r>
      <w:r w:rsidRPr="002E6C08">
        <w:rPr>
          <w:rFonts w:ascii="Arial" w:hAnsi="Arial" w:cs="Arial"/>
          <w:bCs/>
          <w:lang w:val="pt-PT"/>
        </w:rPr>
        <w:t xml:space="preserve">, avand functia de </w:t>
      </w:r>
      <w:r w:rsidR="00BB13E7" w:rsidRPr="002E6C08">
        <w:rPr>
          <w:rFonts w:ascii="Arial" w:hAnsi="Arial" w:cs="Arial"/>
          <w:bCs/>
          <w:lang w:val="pt-PT"/>
        </w:rPr>
        <w:t>Administrator</w:t>
      </w:r>
    </w:p>
    <w:p w:rsidR="00D92068" w:rsidRPr="002E6C08" w:rsidRDefault="00BB13E7" w:rsidP="002E6C08">
      <w:pPr>
        <w:pStyle w:val="Corptext"/>
        <w:spacing w:after="60"/>
        <w:ind w:firstLine="680"/>
        <w:jc w:val="both"/>
        <w:rPr>
          <w:rFonts w:ascii="Arial" w:hAnsi="Arial" w:cs="Arial"/>
        </w:rPr>
      </w:pPr>
      <w:r w:rsidRPr="002E6C08">
        <w:rPr>
          <w:rFonts w:ascii="Arial" w:hAnsi="Arial" w:cs="Arial"/>
        </w:rPr>
        <w:t>Telefon:</w:t>
      </w:r>
    </w:p>
    <w:p w:rsidR="00BB13E7" w:rsidRPr="002E6C08" w:rsidRDefault="00BB13E7" w:rsidP="002E6C08">
      <w:pPr>
        <w:pStyle w:val="Corptext"/>
        <w:spacing w:after="60"/>
        <w:ind w:firstLine="680"/>
        <w:jc w:val="both"/>
        <w:rPr>
          <w:rFonts w:ascii="Arial" w:hAnsi="Arial" w:cs="Arial"/>
        </w:rPr>
      </w:pPr>
      <w:r w:rsidRPr="002E6C08">
        <w:rPr>
          <w:rFonts w:ascii="Arial" w:hAnsi="Arial" w:cs="Arial"/>
        </w:rPr>
        <w:t>E-mail</w:t>
      </w:r>
    </w:p>
    <w:p w:rsidR="00D92068" w:rsidRPr="002E6C08" w:rsidRDefault="0070454F" w:rsidP="002E6C08">
      <w:pPr>
        <w:pStyle w:val="Corptext"/>
        <w:spacing w:after="60"/>
        <w:ind w:firstLine="680"/>
        <w:jc w:val="both"/>
        <w:rPr>
          <w:rFonts w:ascii="Arial" w:hAnsi="Arial" w:cs="Arial"/>
          <w:b/>
          <w:bCs/>
        </w:rPr>
      </w:pPr>
      <w:r w:rsidRPr="002E6C08">
        <w:rPr>
          <w:rFonts w:ascii="Arial" w:hAnsi="Arial" w:cs="Arial"/>
          <w:b/>
          <w:bCs/>
        </w:rPr>
        <w:t>Capitolul III –DESCRIEREA CARACTERISTICILOR FIZICE ALE INTREGULUI PROIECT</w:t>
      </w:r>
    </w:p>
    <w:p w:rsidR="006552CB" w:rsidRPr="002E6C08" w:rsidRDefault="0070454F" w:rsidP="002E6C08">
      <w:pPr>
        <w:pStyle w:val="Corptext"/>
        <w:spacing w:after="60"/>
        <w:ind w:firstLine="680"/>
        <w:jc w:val="both"/>
        <w:rPr>
          <w:rFonts w:ascii="Arial" w:hAnsi="Arial" w:cs="Arial"/>
        </w:rPr>
      </w:pPr>
      <w:r w:rsidRPr="002E6C08">
        <w:rPr>
          <w:rFonts w:ascii="Arial" w:hAnsi="Arial" w:cs="Arial"/>
        </w:rPr>
        <w:t xml:space="preserve"> III.1. Rezumatul proiectului </w:t>
      </w:r>
      <w:r w:rsidR="006552CB" w:rsidRPr="002E6C08">
        <w:rPr>
          <w:rFonts w:ascii="Arial" w:hAnsi="Arial" w:cs="Arial"/>
        </w:rPr>
        <w:tab/>
      </w:r>
    </w:p>
    <w:p w:rsidR="00951AA7" w:rsidRPr="002E6C08" w:rsidRDefault="00951AA7" w:rsidP="002E6C08">
      <w:pPr>
        <w:spacing w:after="60"/>
        <w:ind w:firstLine="680"/>
        <w:jc w:val="both"/>
        <w:rPr>
          <w:rFonts w:ascii="Arial" w:hAnsi="Arial" w:cs="Arial"/>
          <w:shd w:val="clear" w:color="auto" w:fill="FFFFFF"/>
        </w:rPr>
      </w:pPr>
      <w:r w:rsidRPr="002E6C08">
        <w:rPr>
          <w:rFonts w:ascii="Arial" w:hAnsi="Arial" w:cs="Arial"/>
          <w:lang w:val="it-IT"/>
        </w:rPr>
        <w:t xml:space="preserve">Investitia </w:t>
      </w:r>
      <w:r w:rsidRPr="002E6C08">
        <w:rPr>
          <w:rFonts w:ascii="Arial" w:hAnsi="Arial" w:cs="Arial"/>
        </w:rPr>
        <w:t>“Infiintare sistem de irigatii pentru exploatatie agricola, din fluviul Dunarea”</w:t>
      </w:r>
      <w:r w:rsidRPr="002E6C08">
        <w:rPr>
          <w:rFonts w:ascii="Arial" w:hAnsi="Arial" w:cs="Arial"/>
          <w:lang w:val="it-IT"/>
        </w:rPr>
        <w:t xml:space="preserve"> se va realiza pe </w:t>
      </w:r>
      <w:r w:rsidRPr="002E6C08">
        <w:rPr>
          <w:rFonts w:ascii="Arial" w:hAnsi="Arial" w:cs="Arial"/>
          <w:shd w:val="clear" w:color="auto" w:fill="FFFFFF"/>
        </w:rPr>
        <w:t>terenul in suprafata de caa 110 ha</w:t>
      </w:r>
      <w:r w:rsidR="008E42FF" w:rsidRPr="002E6C08">
        <w:rPr>
          <w:rFonts w:ascii="Arial" w:hAnsi="Arial" w:cs="Arial"/>
          <w:shd w:val="clear" w:color="auto" w:fill="FFFFFF"/>
        </w:rPr>
        <w:t>, impartit in  loturi</w:t>
      </w:r>
      <w:r w:rsidRPr="002E6C08">
        <w:rPr>
          <w:rFonts w:ascii="Arial" w:hAnsi="Arial" w:cs="Arial"/>
          <w:shd w:val="clear" w:color="auto" w:fill="FFFFFF"/>
        </w:rPr>
        <w:t xml:space="preserve">. </w:t>
      </w:r>
    </w:p>
    <w:p w:rsidR="00D77E34" w:rsidRPr="002E6C08" w:rsidRDefault="00D77E34" w:rsidP="002E6C08">
      <w:pPr>
        <w:spacing w:after="60"/>
        <w:ind w:firstLine="680"/>
        <w:jc w:val="both"/>
        <w:rPr>
          <w:rFonts w:ascii="Arial" w:hAnsi="Arial" w:cs="Arial"/>
          <w:shd w:val="clear" w:color="auto" w:fill="FFFFFF"/>
        </w:rPr>
      </w:pPr>
      <w:r w:rsidRPr="002E6C08">
        <w:rPr>
          <w:rFonts w:ascii="Arial" w:hAnsi="Arial" w:cs="Arial"/>
          <w:shd w:val="clear" w:color="auto" w:fill="FFFFFF"/>
        </w:rPr>
        <w:t xml:space="preserve">Proiectul presupune realizarii unui  sitemul de irigatie cu SP  plutitoare amplasate pe malul Dunarii Bratul Ostrov, respectiv amenajarea unui system de irigatii cu conducte magistrale din PEHD ingropate, subtraversare(existenta). </w:t>
      </w:r>
      <w:r w:rsidRPr="002E6C08">
        <w:rPr>
          <w:rFonts w:ascii="Arial" w:hAnsi="Arial" w:cs="Arial"/>
        </w:rPr>
        <w:t>Reteaua de transport şi distributie a apei pentru irigat se va trasa dupa linia pantei terenului, cu asigurarea cotei de dominatie</w:t>
      </w:r>
      <w:r w:rsidR="002E6C08">
        <w:rPr>
          <w:rFonts w:ascii="Arial" w:hAnsi="Arial" w:cs="Arial"/>
        </w:rPr>
        <w:t>.</w:t>
      </w:r>
    </w:p>
    <w:p w:rsidR="00951AA7" w:rsidRPr="002E6C08" w:rsidRDefault="00951AA7" w:rsidP="002E6C08">
      <w:pPr>
        <w:spacing w:after="60"/>
        <w:ind w:firstLine="680"/>
        <w:jc w:val="both"/>
        <w:rPr>
          <w:rFonts w:ascii="Arial" w:hAnsi="Arial" w:cs="Arial"/>
          <w:shd w:val="clear" w:color="auto" w:fill="FFFFFF"/>
        </w:rPr>
      </w:pPr>
      <w:r w:rsidRPr="002E6C08">
        <w:rPr>
          <w:rFonts w:ascii="Arial" w:hAnsi="Arial" w:cs="Arial"/>
          <w:shd w:val="clear" w:color="auto" w:fill="FFFFFF"/>
        </w:rPr>
        <w:t>Terenurile aferente lucrarii sunt proprietati private si se afla in arenda la I IND VINTILA CRISTACHE</w:t>
      </w:r>
      <w:r w:rsidR="002E6C08">
        <w:rPr>
          <w:rFonts w:ascii="Arial" w:hAnsi="Arial" w:cs="Arial"/>
          <w:shd w:val="clear" w:color="auto" w:fill="FFFFFF"/>
        </w:rPr>
        <w:t>.</w:t>
      </w:r>
    </w:p>
    <w:p w:rsidR="00951AA7" w:rsidRPr="002E6C08" w:rsidRDefault="00951AA7" w:rsidP="002E6C08">
      <w:pPr>
        <w:spacing w:after="60"/>
        <w:ind w:firstLine="680"/>
        <w:jc w:val="both"/>
        <w:rPr>
          <w:rFonts w:ascii="Arial" w:hAnsi="Arial" w:cs="Arial"/>
          <w:lang w:val="it-IT"/>
        </w:rPr>
      </w:pPr>
      <w:r w:rsidRPr="002E6C08">
        <w:rPr>
          <w:rFonts w:ascii="Arial" w:hAnsi="Arial" w:cs="Arial"/>
          <w:lang w:val="it-IT"/>
        </w:rPr>
        <w:t xml:space="preserve">Prin tema transmisa de beneficiarul lucrarii, se solicita lucrari de construire pentru investitia </w:t>
      </w:r>
      <w:r w:rsidRPr="002E6C08">
        <w:rPr>
          <w:rFonts w:ascii="Arial" w:hAnsi="Arial" w:cs="Arial"/>
        </w:rPr>
        <w:t>“Infiintare sistem de irigatii pentru exploatatie agricola, din fluviul Dunarea”</w:t>
      </w:r>
      <w:r w:rsidRPr="002E6C08">
        <w:rPr>
          <w:rFonts w:ascii="Arial" w:hAnsi="Arial" w:cs="Arial"/>
          <w:lang w:val="it-IT"/>
        </w:rPr>
        <w:t>, loc. Bugeac, com.Ostrov, judet Constanta,</w:t>
      </w:r>
      <w:r w:rsidRPr="002E6C08">
        <w:rPr>
          <w:rFonts w:ascii="Arial" w:hAnsi="Arial" w:cs="Arial"/>
        </w:rPr>
        <w:t xml:space="preserve"> </w:t>
      </w:r>
      <w:r w:rsidRPr="002E6C08">
        <w:rPr>
          <w:rFonts w:ascii="Arial" w:hAnsi="Arial" w:cs="Arial"/>
          <w:lang w:val="it-IT"/>
        </w:rPr>
        <w:t>respectiv lucrari specifice pentru realizarea unui sistem de irigatii prin picurare (antene), utilizand ca sursa de apa fluviul Dunarea.</w:t>
      </w:r>
    </w:p>
    <w:p w:rsidR="00951AA7" w:rsidRPr="002E6C08" w:rsidRDefault="00951AA7" w:rsidP="002E6C08">
      <w:pPr>
        <w:spacing w:after="60"/>
        <w:ind w:firstLine="680"/>
        <w:jc w:val="both"/>
        <w:rPr>
          <w:rFonts w:ascii="Arial" w:hAnsi="Arial" w:cs="Arial"/>
          <w:lang w:val="it-IT"/>
        </w:rPr>
      </w:pPr>
      <w:r w:rsidRPr="002E6C08">
        <w:rPr>
          <w:rFonts w:ascii="Arial" w:hAnsi="Arial" w:cs="Arial"/>
          <w:lang w:val="it-IT"/>
        </w:rPr>
        <w:t xml:space="preserve">Prin aceasta investitie beneficiarul doreste asigurarea necesarului de apa al prin sistemul de irigatii. </w:t>
      </w:r>
    </w:p>
    <w:p w:rsidR="006E2DB8" w:rsidRPr="002E6C08" w:rsidRDefault="00951AA7" w:rsidP="002E6C08">
      <w:pPr>
        <w:spacing w:after="60"/>
        <w:ind w:firstLine="680"/>
        <w:jc w:val="both"/>
        <w:rPr>
          <w:rFonts w:ascii="Arial" w:hAnsi="Arial" w:cs="Arial"/>
          <w:lang w:val="it-IT"/>
        </w:rPr>
      </w:pPr>
      <w:r w:rsidRPr="002E6C08">
        <w:rPr>
          <w:rFonts w:ascii="Arial" w:hAnsi="Arial" w:cs="Arial"/>
          <w:lang w:val="it-IT"/>
        </w:rPr>
        <w:t>Initial s-a propus realizarea nor lucrari de irigatii utilizand apa din subteran, si se coordoneaza pe lucrari de irigatii utilizand apa de suprafata</w:t>
      </w:r>
      <w:r w:rsidR="006E2DB8" w:rsidRPr="002E6C08">
        <w:rPr>
          <w:rFonts w:ascii="Arial" w:hAnsi="Arial" w:cs="Arial"/>
          <w:lang w:val="it-IT"/>
        </w:rPr>
        <w:t>, obtinundu-se R</w:t>
      </w:r>
      <w:r w:rsidRPr="002E6C08">
        <w:rPr>
          <w:rFonts w:ascii="Arial" w:hAnsi="Arial" w:cs="Arial"/>
          <w:lang w:val="it-IT"/>
        </w:rPr>
        <w:t>eferatul de expertiza hidrogeologica nr.1290/2022 si Avizul de Gospodarire a Apelor nr.40/2023, care reglementau conditiile folosinta ale apelor subterane pentru irigatii</w:t>
      </w:r>
      <w:r w:rsidR="006E2DB8" w:rsidRPr="002E6C08">
        <w:rPr>
          <w:rFonts w:ascii="Arial" w:hAnsi="Arial" w:cs="Arial"/>
          <w:lang w:val="it-IT"/>
        </w:rPr>
        <w:t>.</w:t>
      </w:r>
    </w:p>
    <w:p w:rsidR="00D17174" w:rsidRPr="002E6C08" w:rsidRDefault="00D17174" w:rsidP="002E6C08">
      <w:pPr>
        <w:autoSpaceDE w:val="0"/>
        <w:autoSpaceDN w:val="0"/>
        <w:adjustRightInd w:val="0"/>
        <w:ind w:firstLine="680"/>
        <w:jc w:val="both"/>
        <w:rPr>
          <w:rFonts w:ascii="Arial" w:hAnsi="Arial" w:cs="Arial"/>
          <w:lang w:val="it-IT"/>
        </w:rPr>
      </w:pPr>
      <w:r w:rsidRPr="002E6C08">
        <w:rPr>
          <w:rFonts w:ascii="Arial" w:hAnsi="Arial" w:cs="Arial"/>
          <w:lang w:val="ro-RO"/>
        </w:rPr>
        <w:t xml:space="preserve">Avand in vedere ca in zona respectiva nu exista sisteme centralizate in functiune pentru irigarea a culturilor agicole si dupa o analiza cost-beneficiu, </w:t>
      </w:r>
      <w:r w:rsidRPr="002E6C08">
        <w:rPr>
          <w:rFonts w:ascii="Arial" w:hAnsi="Arial" w:cs="Arial"/>
          <w:lang w:val="it-IT"/>
        </w:rPr>
        <w:t>beneficiarul a decis sa schimbe solutia tehnica pentru sistemul de irigatii, optand pentru o sursa de apa de suprafata, respectiv fluviul Dunarea, aflat in apropierea amplasamentului/obiectivului.</w:t>
      </w:r>
    </w:p>
    <w:p w:rsidR="00D17174" w:rsidRPr="002E6C08" w:rsidRDefault="00D17174" w:rsidP="002E6C08">
      <w:pPr>
        <w:autoSpaceDE w:val="0"/>
        <w:autoSpaceDN w:val="0"/>
        <w:adjustRightInd w:val="0"/>
        <w:ind w:firstLine="680"/>
        <w:jc w:val="both"/>
        <w:rPr>
          <w:rFonts w:ascii="Arial" w:hAnsi="Arial" w:cs="Arial"/>
          <w:lang w:val="ro-RO"/>
        </w:rPr>
      </w:pPr>
      <w:r w:rsidRPr="002E6C08">
        <w:rPr>
          <w:rFonts w:ascii="Arial" w:hAnsi="Arial" w:cs="Arial"/>
          <w:lang w:val="ro-RO"/>
        </w:rPr>
        <w:t>Utilizarea apei de suprafata din lacul Bugeac este interzisa, solutia utilizarii apei din fluviul Dunarea, aflat in vecinatatea obiectivului, este o optine eficienta d.p.d.v. al costurilor si beneficiilor.</w:t>
      </w:r>
    </w:p>
    <w:p w:rsidR="002E6C08" w:rsidRDefault="006E2DB8" w:rsidP="002E6C08">
      <w:pPr>
        <w:pStyle w:val="Indentcorptext3"/>
        <w:spacing w:after="60"/>
        <w:ind w:left="0" w:firstLine="680"/>
        <w:jc w:val="both"/>
        <w:rPr>
          <w:rFonts w:ascii="Arial" w:hAnsi="Arial" w:cs="Arial"/>
          <w:sz w:val="24"/>
          <w:szCs w:val="24"/>
          <w:lang w:val="it-IT"/>
        </w:rPr>
      </w:pPr>
      <w:r w:rsidRPr="002E6C08">
        <w:rPr>
          <w:rFonts w:ascii="Arial" w:hAnsi="Arial" w:cs="Arial"/>
          <w:sz w:val="24"/>
          <w:szCs w:val="24"/>
          <w:lang w:val="it-IT"/>
        </w:rPr>
        <w:t>Suprafetele care se propun a fi irigate sunt de 110 ha, impartite pe loturi, conform planului de situatie anexat, cu sistemul de irigatii proiectat.</w:t>
      </w:r>
    </w:p>
    <w:p w:rsidR="006E2DB8" w:rsidRPr="002E6C08" w:rsidRDefault="006E2DB8" w:rsidP="002E6C08">
      <w:pPr>
        <w:pStyle w:val="Indentcorptext3"/>
        <w:spacing w:after="60"/>
        <w:ind w:left="0" w:firstLine="680"/>
        <w:jc w:val="both"/>
        <w:rPr>
          <w:rFonts w:ascii="Arial" w:hAnsi="Arial" w:cs="Arial"/>
          <w:sz w:val="24"/>
          <w:szCs w:val="24"/>
        </w:rPr>
      </w:pPr>
      <w:r w:rsidRPr="002E6C08">
        <w:rPr>
          <w:rFonts w:ascii="Arial" w:hAnsi="Arial" w:cs="Arial"/>
          <w:sz w:val="24"/>
          <w:szCs w:val="24"/>
        </w:rPr>
        <w:t xml:space="preserve"> </w:t>
      </w:r>
    </w:p>
    <w:p w:rsidR="006E2DB8" w:rsidRPr="002E6C08" w:rsidRDefault="006E2DB8" w:rsidP="002E6C08">
      <w:pPr>
        <w:pStyle w:val="Indentcorptext3"/>
        <w:spacing w:after="60"/>
        <w:ind w:left="0" w:firstLine="680"/>
        <w:jc w:val="both"/>
        <w:rPr>
          <w:rFonts w:ascii="Arial" w:hAnsi="Arial" w:cs="Arial"/>
          <w:sz w:val="24"/>
          <w:szCs w:val="24"/>
        </w:rPr>
      </w:pPr>
      <w:r w:rsidRPr="002E6C08">
        <w:rPr>
          <w:rFonts w:ascii="Arial" w:hAnsi="Arial" w:cs="Arial"/>
          <w:b/>
          <w:bCs/>
          <w:sz w:val="24"/>
          <w:szCs w:val="24"/>
        </w:rPr>
        <w:t>Reteaua de transport şi distributie a apei pentru irigat</w:t>
      </w:r>
      <w:r w:rsidRPr="002E6C08">
        <w:rPr>
          <w:rFonts w:ascii="Arial" w:hAnsi="Arial" w:cs="Arial"/>
          <w:sz w:val="24"/>
          <w:szCs w:val="24"/>
        </w:rPr>
        <w:t xml:space="preserve"> se va trasa dupa linia pantei terenului, cu asigurarea cotei de dominatie. </w:t>
      </w:r>
    </w:p>
    <w:p w:rsidR="00951AA7" w:rsidRPr="002E6C08" w:rsidRDefault="006E2DB8" w:rsidP="002E6C08">
      <w:pPr>
        <w:pStyle w:val="Indentcorptext3"/>
        <w:spacing w:after="60"/>
        <w:ind w:left="0" w:firstLine="680"/>
        <w:jc w:val="both"/>
        <w:rPr>
          <w:rFonts w:ascii="Arial" w:hAnsi="Arial" w:cs="Arial"/>
          <w:sz w:val="24"/>
          <w:szCs w:val="24"/>
          <w:lang w:val="it-IT"/>
        </w:rPr>
      </w:pPr>
      <w:r w:rsidRPr="002E6C08">
        <w:rPr>
          <w:rFonts w:ascii="Arial" w:hAnsi="Arial" w:cs="Arial"/>
          <w:sz w:val="24"/>
          <w:szCs w:val="24"/>
          <w:lang w:val="it-IT"/>
        </w:rPr>
        <w:t>Traseul acestor conducte este stabilit pe planul de situatie cu retelele de irigatii proiectate, anexat la documentatie.</w:t>
      </w:r>
      <w:r w:rsidR="00951AA7" w:rsidRPr="002E6C08">
        <w:rPr>
          <w:rFonts w:ascii="Arial" w:hAnsi="Arial" w:cs="Arial"/>
          <w:sz w:val="24"/>
          <w:szCs w:val="24"/>
          <w:lang w:val="it-IT"/>
        </w:rPr>
        <w:t xml:space="preserve"> </w:t>
      </w:r>
    </w:p>
    <w:p w:rsidR="00951AA7" w:rsidRPr="002E6C08" w:rsidRDefault="00951AA7" w:rsidP="002E6C08">
      <w:pPr>
        <w:spacing w:after="60"/>
        <w:ind w:firstLine="680"/>
        <w:jc w:val="both"/>
        <w:rPr>
          <w:rFonts w:ascii="Arial" w:hAnsi="Arial" w:cs="Arial"/>
          <w:b/>
          <w:lang w:val="it-IT"/>
        </w:rPr>
      </w:pPr>
      <w:r w:rsidRPr="002E6C08">
        <w:rPr>
          <w:rFonts w:ascii="Arial" w:hAnsi="Arial" w:cs="Arial"/>
          <w:lang w:val="it-IT"/>
        </w:rPr>
        <w:t>Solutia tehnica noua are la baza costuri mai reduse si o eficienta mai ridicata in functionarea sistemului de irigatii.</w:t>
      </w:r>
    </w:p>
    <w:p w:rsidR="00D92068" w:rsidRPr="002E6C08" w:rsidRDefault="0070454F" w:rsidP="002E6C08">
      <w:pPr>
        <w:pStyle w:val="Corptext"/>
        <w:spacing w:after="60"/>
        <w:ind w:firstLine="680"/>
        <w:jc w:val="both"/>
        <w:rPr>
          <w:rFonts w:ascii="Arial" w:hAnsi="Arial" w:cs="Arial"/>
        </w:rPr>
      </w:pPr>
      <w:r w:rsidRPr="002E6C08">
        <w:rPr>
          <w:rFonts w:ascii="Arial" w:hAnsi="Arial" w:cs="Arial"/>
        </w:rPr>
        <w:t>- proiectul propus intră sub incidența Legii nr. 292</w:t>
      </w:r>
      <w:r w:rsidR="006E2DB8" w:rsidRPr="002E6C08">
        <w:rPr>
          <w:rFonts w:ascii="Arial" w:hAnsi="Arial" w:cs="Arial"/>
        </w:rPr>
        <w:t>/</w:t>
      </w:r>
      <w:r w:rsidRPr="002E6C08">
        <w:rPr>
          <w:rFonts w:ascii="Arial" w:hAnsi="Arial" w:cs="Arial"/>
        </w:rPr>
        <w:t xml:space="preserve">2018 privind evaluarea impactului anumitor proiecte publice și private asupra mediului. </w:t>
      </w:r>
    </w:p>
    <w:p w:rsidR="006E2DB8" w:rsidRPr="002E6C08" w:rsidRDefault="0070454F" w:rsidP="002E6C08">
      <w:pPr>
        <w:pStyle w:val="Corptext"/>
        <w:spacing w:after="60"/>
        <w:ind w:firstLine="680"/>
        <w:jc w:val="both"/>
        <w:rPr>
          <w:rFonts w:ascii="Arial" w:hAnsi="Arial" w:cs="Arial"/>
        </w:rPr>
      </w:pPr>
      <w:r w:rsidRPr="002E6C08">
        <w:rPr>
          <w:rFonts w:ascii="Arial" w:hAnsi="Arial" w:cs="Arial"/>
        </w:rPr>
        <w:t xml:space="preserve">- proiectul propus intră sub incidența art. 28 din Ordonanța de urgență a Guvernului nr. </w:t>
      </w:r>
      <w:r w:rsidRPr="002E6C08">
        <w:rPr>
          <w:rFonts w:ascii="Arial" w:hAnsi="Arial" w:cs="Arial"/>
        </w:rPr>
        <w:lastRenderedPageBreak/>
        <w:t>57/2007 privind regimul ariilor naturale protejate, conservarea habitatelor naturale, a florei și faunei sălbatice, aprobată cu modificări și completări prin Legea nr. 491/2011</w:t>
      </w:r>
      <w:r w:rsidR="006E2DB8" w:rsidRPr="002E6C08">
        <w:rPr>
          <w:rFonts w:ascii="Arial" w:hAnsi="Arial" w:cs="Arial"/>
        </w:rPr>
        <w:t xml:space="preserve">, </w:t>
      </w:r>
      <w:r w:rsidRPr="002E6C08">
        <w:rPr>
          <w:rFonts w:ascii="Arial" w:hAnsi="Arial" w:cs="Arial"/>
        </w:rPr>
        <w:t>cu modificările și</w:t>
      </w:r>
      <w:r w:rsidR="002E6C08">
        <w:rPr>
          <w:rFonts w:ascii="Arial" w:hAnsi="Arial" w:cs="Arial"/>
        </w:rPr>
        <w:t xml:space="preserve"> </w:t>
      </w:r>
      <w:r w:rsidRPr="002E6C08">
        <w:rPr>
          <w:rFonts w:ascii="Arial" w:hAnsi="Arial" w:cs="Arial"/>
        </w:rPr>
        <w:t>completările ulterioare</w:t>
      </w:r>
      <w:r w:rsidR="006E2DB8" w:rsidRPr="002E6C08">
        <w:rPr>
          <w:rFonts w:ascii="Arial" w:hAnsi="Arial" w:cs="Arial"/>
        </w:rPr>
        <w:t xml:space="preserve"> </w:t>
      </w:r>
      <w:r w:rsidRPr="002E6C08">
        <w:rPr>
          <w:rFonts w:ascii="Arial" w:hAnsi="Arial" w:cs="Arial"/>
        </w:rPr>
        <w:t>- amplasamentul proiectului se intersecteaza cu situ</w:t>
      </w:r>
      <w:r w:rsidR="006E2DB8" w:rsidRPr="002E6C08">
        <w:rPr>
          <w:rFonts w:ascii="Arial" w:hAnsi="Arial" w:cs="Arial"/>
        </w:rPr>
        <w:t>rile</w:t>
      </w:r>
      <w:r w:rsidRPr="002E6C08">
        <w:rPr>
          <w:rFonts w:ascii="Arial" w:hAnsi="Arial" w:cs="Arial"/>
        </w:rPr>
        <w:t xml:space="preserve"> Natura 2000</w:t>
      </w:r>
      <w:r w:rsidR="006E2DB8" w:rsidRPr="002E6C08">
        <w:rPr>
          <w:rFonts w:ascii="Arial" w:hAnsi="Arial" w:cs="Arial"/>
        </w:rPr>
        <w:t xml:space="preserve"> ROSPA0039 Dunare-Ostroave si ROSAC0022 Canaralele Dunarii.</w:t>
      </w:r>
    </w:p>
    <w:p w:rsidR="006E2DB8" w:rsidRPr="002E6C08" w:rsidRDefault="006E2DB8" w:rsidP="002E6C08">
      <w:pPr>
        <w:pStyle w:val="Corptext"/>
        <w:spacing w:after="60"/>
        <w:ind w:firstLine="680"/>
        <w:jc w:val="both"/>
        <w:rPr>
          <w:rFonts w:ascii="Arial" w:hAnsi="Arial" w:cs="Arial"/>
        </w:rPr>
      </w:pPr>
      <w:r w:rsidRPr="002E6C08">
        <w:rPr>
          <w:rFonts w:ascii="Arial" w:hAnsi="Arial" w:cs="Arial"/>
        </w:rPr>
        <w:t>- Proiectul propus intra sub incidenta prevederilor art 48 si 54 din Legea apelor nr.1071996, cu moduficarile si completarile ulterioare.</w:t>
      </w:r>
    </w:p>
    <w:p w:rsidR="00911A93" w:rsidRPr="002E6C08" w:rsidRDefault="00911A93" w:rsidP="002E6C08">
      <w:pPr>
        <w:pStyle w:val="Corptext"/>
        <w:spacing w:after="60"/>
        <w:ind w:firstLine="680"/>
        <w:jc w:val="both"/>
        <w:rPr>
          <w:rFonts w:ascii="Arial" w:hAnsi="Arial" w:cs="Arial"/>
        </w:rPr>
      </w:pPr>
    </w:p>
    <w:p w:rsidR="00F200AA" w:rsidRDefault="0070454F" w:rsidP="002E6C08">
      <w:pPr>
        <w:pStyle w:val="Corptext"/>
        <w:spacing w:after="60"/>
        <w:ind w:firstLine="680"/>
        <w:jc w:val="both"/>
        <w:rPr>
          <w:rFonts w:ascii="Arial" w:hAnsi="Arial" w:cs="Arial"/>
        </w:rPr>
      </w:pPr>
      <w:r w:rsidRPr="002E6C08">
        <w:rPr>
          <w:rFonts w:ascii="Arial" w:hAnsi="Arial" w:cs="Arial"/>
        </w:rPr>
        <w:t xml:space="preserve">Pentru acest proiect a fost emis Certificatul de urbanism nr. </w:t>
      </w:r>
      <w:r w:rsidR="00820D64" w:rsidRPr="002E6C08">
        <w:rPr>
          <w:rFonts w:ascii="Arial" w:hAnsi="Arial" w:cs="Arial"/>
        </w:rPr>
        <w:t>13</w:t>
      </w:r>
      <w:r w:rsidRPr="002E6C08">
        <w:rPr>
          <w:rFonts w:ascii="Arial" w:hAnsi="Arial" w:cs="Arial"/>
        </w:rPr>
        <w:t>/</w:t>
      </w:r>
      <w:r w:rsidR="00820D64" w:rsidRPr="002E6C08">
        <w:rPr>
          <w:rFonts w:ascii="Arial" w:hAnsi="Arial" w:cs="Arial"/>
        </w:rPr>
        <w:t>11</w:t>
      </w:r>
      <w:r w:rsidRPr="002E6C08">
        <w:rPr>
          <w:rFonts w:ascii="Arial" w:hAnsi="Arial" w:cs="Arial"/>
        </w:rPr>
        <w:t>.0</w:t>
      </w:r>
      <w:r w:rsidR="00820D64" w:rsidRPr="002E6C08">
        <w:rPr>
          <w:rFonts w:ascii="Arial" w:hAnsi="Arial" w:cs="Arial"/>
        </w:rPr>
        <w:t>9</w:t>
      </w:r>
      <w:r w:rsidRPr="002E6C08">
        <w:rPr>
          <w:rFonts w:ascii="Arial" w:hAnsi="Arial" w:cs="Arial"/>
        </w:rPr>
        <w:t xml:space="preserve">.2023,  eliberat de </w:t>
      </w:r>
      <w:r w:rsidR="00820D64" w:rsidRPr="002E6C08">
        <w:rPr>
          <w:rFonts w:ascii="Arial" w:hAnsi="Arial" w:cs="Arial"/>
        </w:rPr>
        <w:t xml:space="preserve">Primaria Comunei Ostrov </w:t>
      </w:r>
      <w:r w:rsidRPr="002E6C08">
        <w:rPr>
          <w:rFonts w:ascii="Arial" w:hAnsi="Arial" w:cs="Arial"/>
        </w:rPr>
        <w:t xml:space="preserve">, care certifică: amplasamentul este situat in extravilanul </w:t>
      </w:r>
      <w:r w:rsidR="00820D64" w:rsidRPr="002E6C08">
        <w:rPr>
          <w:rFonts w:ascii="Arial" w:hAnsi="Arial" w:cs="Arial"/>
        </w:rPr>
        <w:t xml:space="preserve">localitatii Bugeac, comuna ostrov, </w:t>
      </w:r>
      <w:r w:rsidRPr="002E6C08">
        <w:rPr>
          <w:rFonts w:ascii="Arial" w:hAnsi="Arial" w:cs="Arial"/>
        </w:rPr>
        <w:t>. Folosinta actual</w:t>
      </w:r>
      <w:r w:rsidR="00820D64" w:rsidRPr="002E6C08">
        <w:rPr>
          <w:rFonts w:ascii="Arial" w:hAnsi="Arial" w:cs="Arial"/>
        </w:rPr>
        <w:t>a</w:t>
      </w:r>
      <w:r w:rsidRPr="002E6C08">
        <w:rPr>
          <w:rFonts w:ascii="Arial" w:hAnsi="Arial" w:cs="Arial"/>
        </w:rPr>
        <w:t xml:space="preserve"> a terenului este “</w:t>
      </w:r>
      <w:r w:rsidR="00820D64" w:rsidRPr="002E6C08">
        <w:rPr>
          <w:rFonts w:ascii="Arial" w:hAnsi="Arial" w:cs="Arial"/>
        </w:rPr>
        <w:t>teren arabil</w:t>
      </w:r>
      <w:r w:rsidRPr="002E6C08">
        <w:rPr>
          <w:rFonts w:ascii="Arial" w:hAnsi="Arial" w:cs="Arial"/>
        </w:rPr>
        <w:t>” cu destinatie stabilita : “</w:t>
      </w:r>
      <w:r w:rsidR="00820D64" w:rsidRPr="002E6C08">
        <w:rPr>
          <w:rFonts w:ascii="Arial" w:hAnsi="Arial" w:cs="Arial"/>
        </w:rPr>
        <w:t>teren arabil”</w:t>
      </w:r>
      <w:r w:rsidRPr="002E6C08">
        <w:rPr>
          <w:rFonts w:ascii="Arial" w:hAnsi="Arial" w:cs="Arial"/>
        </w:rPr>
        <w:t>. Se incadreaza cu prevederile Planului Urbanistic General</w:t>
      </w:r>
      <w:r w:rsidR="00820D64" w:rsidRPr="002E6C08">
        <w:rPr>
          <w:rFonts w:ascii="Arial" w:hAnsi="Arial" w:cs="Arial"/>
        </w:rPr>
        <w:t xml:space="preserve"> Ostrov, </w:t>
      </w:r>
      <w:r w:rsidRPr="002E6C08">
        <w:rPr>
          <w:rFonts w:ascii="Arial" w:hAnsi="Arial" w:cs="Arial"/>
        </w:rPr>
        <w:t xml:space="preserve">  aprobat prin HCL </w:t>
      </w:r>
      <w:r w:rsidR="00820D64" w:rsidRPr="002E6C08">
        <w:rPr>
          <w:rFonts w:ascii="Arial" w:hAnsi="Arial" w:cs="Arial"/>
        </w:rPr>
        <w:t xml:space="preserve">Ostrov </w:t>
      </w:r>
      <w:r w:rsidRPr="002E6C08">
        <w:rPr>
          <w:rFonts w:ascii="Arial" w:hAnsi="Arial" w:cs="Arial"/>
        </w:rPr>
        <w:t xml:space="preserve"> nr.</w:t>
      </w:r>
      <w:r w:rsidR="00820D64" w:rsidRPr="002E6C08">
        <w:rPr>
          <w:rFonts w:ascii="Arial" w:hAnsi="Arial" w:cs="Arial"/>
        </w:rPr>
        <w:t>12</w:t>
      </w:r>
      <w:r w:rsidRPr="002E6C08">
        <w:rPr>
          <w:rFonts w:ascii="Arial" w:hAnsi="Arial" w:cs="Arial"/>
        </w:rPr>
        <w:t>/</w:t>
      </w:r>
      <w:r w:rsidR="00820D64" w:rsidRPr="002E6C08">
        <w:rPr>
          <w:rFonts w:ascii="Arial" w:hAnsi="Arial" w:cs="Arial"/>
        </w:rPr>
        <w:t xml:space="preserve">2017 si </w:t>
      </w:r>
      <w:r w:rsidRPr="002E6C08">
        <w:rPr>
          <w:rFonts w:ascii="Arial" w:hAnsi="Arial" w:cs="Arial"/>
        </w:rPr>
        <w:t xml:space="preserve"> nr.</w:t>
      </w:r>
      <w:r w:rsidR="00820D64" w:rsidRPr="002E6C08">
        <w:rPr>
          <w:rFonts w:ascii="Arial" w:hAnsi="Arial" w:cs="Arial"/>
        </w:rPr>
        <w:t>38</w:t>
      </w:r>
      <w:r w:rsidRPr="002E6C08">
        <w:rPr>
          <w:rFonts w:ascii="Arial" w:hAnsi="Arial" w:cs="Arial"/>
        </w:rPr>
        <w:t>/20</w:t>
      </w:r>
      <w:r w:rsidR="00820D64" w:rsidRPr="002E6C08">
        <w:rPr>
          <w:rFonts w:ascii="Arial" w:hAnsi="Arial" w:cs="Arial"/>
        </w:rPr>
        <w:t>02</w:t>
      </w:r>
      <w:r w:rsidRPr="002E6C08">
        <w:rPr>
          <w:rFonts w:ascii="Arial" w:hAnsi="Arial" w:cs="Arial"/>
        </w:rPr>
        <w:t xml:space="preserve">, cele ale Regulamentului Generral de Urbanism aprobat prin HG 525/1996, cu modificarile si completarile ulterioare. </w:t>
      </w:r>
    </w:p>
    <w:p w:rsidR="002E6C08" w:rsidRDefault="002E6C08" w:rsidP="002E6C08">
      <w:pPr>
        <w:pStyle w:val="Corptext"/>
        <w:spacing w:after="60"/>
        <w:ind w:firstLine="680"/>
        <w:jc w:val="both"/>
        <w:rPr>
          <w:rFonts w:ascii="Arial" w:hAnsi="Arial" w:cs="Arial"/>
        </w:rPr>
      </w:pPr>
    </w:p>
    <w:p w:rsidR="00911A93" w:rsidRPr="002E6C08" w:rsidRDefault="00F200AA" w:rsidP="002E6C08">
      <w:pPr>
        <w:pStyle w:val="Corptext"/>
        <w:spacing w:after="60"/>
        <w:rPr>
          <w:rFonts w:ascii="Arial" w:hAnsi="Arial" w:cs="Arial"/>
          <w:b/>
          <w:u w:val="single"/>
        </w:rPr>
      </w:pPr>
      <w:r w:rsidRPr="002E6C08">
        <w:rPr>
          <w:rFonts w:ascii="Arial" w:hAnsi="Arial" w:cs="Arial"/>
          <w:noProof/>
          <w:lang w:eastAsia="en-US" w:bidi="ar-SA"/>
        </w:rPr>
        <w:drawing>
          <wp:inline distT="0" distB="0" distL="0" distR="0">
            <wp:extent cx="6286500" cy="399927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4630" cy="4017170"/>
                    </a:xfrm>
                    <a:prstGeom prst="rect">
                      <a:avLst/>
                    </a:prstGeom>
                    <a:noFill/>
                    <a:ln>
                      <a:noFill/>
                    </a:ln>
                  </pic:spPr>
                </pic:pic>
              </a:graphicData>
            </a:graphic>
          </wp:inline>
        </w:drawing>
      </w:r>
    </w:p>
    <w:p w:rsidR="00911A93" w:rsidRDefault="00911A93" w:rsidP="002E6C08">
      <w:pPr>
        <w:pStyle w:val="Corptext"/>
        <w:spacing w:after="60"/>
        <w:ind w:firstLine="680"/>
        <w:jc w:val="both"/>
        <w:rPr>
          <w:rFonts w:ascii="Arial" w:hAnsi="Arial" w:cs="Arial"/>
          <w:b/>
          <w:u w:val="single"/>
        </w:rPr>
      </w:pPr>
    </w:p>
    <w:p w:rsidR="002E6C08" w:rsidRDefault="002E6C08" w:rsidP="002E6C08">
      <w:pPr>
        <w:pStyle w:val="Corptext"/>
        <w:spacing w:after="60"/>
        <w:ind w:firstLine="680"/>
        <w:jc w:val="center"/>
        <w:rPr>
          <w:rFonts w:ascii="Arial" w:hAnsi="Arial" w:cs="Arial"/>
        </w:rPr>
      </w:pPr>
      <w:r w:rsidRPr="002E6C08">
        <w:rPr>
          <w:rFonts w:ascii="Arial" w:hAnsi="Arial" w:cs="Arial"/>
        </w:rPr>
        <w:t xml:space="preserve">Figura nr. 1. </w:t>
      </w:r>
      <w:r w:rsidR="005B6430">
        <w:rPr>
          <w:rFonts w:ascii="Arial" w:hAnsi="Arial" w:cs="Arial"/>
        </w:rPr>
        <w:t xml:space="preserve">- </w:t>
      </w:r>
      <w:r w:rsidRPr="002E6C08">
        <w:rPr>
          <w:rFonts w:ascii="Arial" w:hAnsi="Arial" w:cs="Arial"/>
        </w:rPr>
        <w:t>Plan de incadrare in zona</w:t>
      </w:r>
    </w:p>
    <w:p w:rsidR="002E6C08" w:rsidRPr="002E6C08" w:rsidRDefault="002E6C08" w:rsidP="002E6C08">
      <w:pPr>
        <w:pStyle w:val="Corptext"/>
        <w:spacing w:after="60"/>
        <w:ind w:firstLine="680"/>
        <w:jc w:val="center"/>
        <w:rPr>
          <w:rFonts w:ascii="Arial" w:hAnsi="Arial" w:cs="Arial"/>
        </w:rPr>
      </w:pPr>
    </w:p>
    <w:p w:rsidR="00D92068" w:rsidRPr="005B6430" w:rsidRDefault="0070454F" w:rsidP="002E6C08">
      <w:pPr>
        <w:pStyle w:val="Corptext"/>
        <w:spacing w:after="60"/>
        <w:ind w:firstLine="680"/>
        <w:jc w:val="both"/>
        <w:rPr>
          <w:rFonts w:ascii="Arial" w:hAnsi="Arial" w:cs="Arial"/>
          <w:b/>
        </w:rPr>
      </w:pPr>
      <w:r w:rsidRPr="005B6430">
        <w:rPr>
          <w:rFonts w:ascii="Arial" w:hAnsi="Arial" w:cs="Arial"/>
          <w:b/>
        </w:rPr>
        <w:t xml:space="preserve">III.2 Justificarea necesitații proiectului </w:t>
      </w:r>
    </w:p>
    <w:p w:rsidR="00911A93" w:rsidRPr="002E6C08" w:rsidRDefault="00911A93" w:rsidP="002E6C08">
      <w:pPr>
        <w:pStyle w:val="Corptext"/>
        <w:spacing w:after="60"/>
        <w:ind w:firstLine="680"/>
        <w:jc w:val="both"/>
        <w:rPr>
          <w:rFonts w:ascii="Arial" w:hAnsi="Arial" w:cs="Arial"/>
        </w:rPr>
      </w:pPr>
      <w:r w:rsidRPr="002E6C08">
        <w:rPr>
          <w:rFonts w:ascii="Arial" w:hAnsi="Arial" w:cs="Arial"/>
        </w:rPr>
        <w:t xml:space="preserve">Amplasamentul proiectului este pozitonat  în partea de sud-est a ţării una din zonele cele mai afectate de efectele schimbărilor climatice, reflectate de modificările în regimul de temperatură şi precipitaţii, în principal, începând din anul 1961 (conform rapoartelor internaţionale relevante şi analizelor şirurilor de date climatologice pentru perioada 1901-2010 efectuate de Administraţia Naţională de Meteorologie). Riscurile principale cu care se confruntă România pe termen scurt şi mediu constau într-o creştere semnificativă în temperatura anuală medie, o scădere a precipitaţiilor şi o ocurenţă generală de evenimente climatice extreme. Sectorul agricol ar fi afectat cel mai mult de inundaţii, secete sau alte evenimente climatice adverse. 1 Seceta pedologică extremă şi severă din zonele de sud şi est ale României, coroborată cu consumul ridicat de apă în perioada iulie-august conduc la o rezervă de apă din sol situată de multe ori sub punctul de ofilire pe întinse suprafeţe agricole. </w:t>
      </w:r>
    </w:p>
    <w:p w:rsidR="00911A93" w:rsidRPr="002E6C08" w:rsidRDefault="00911A93" w:rsidP="002E6C08">
      <w:pPr>
        <w:ind w:firstLine="680"/>
        <w:jc w:val="both"/>
        <w:rPr>
          <w:rFonts w:ascii="Arial" w:hAnsi="Arial" w:cs="Arial"/>
        </w:rPr>
      </w:pPr>
      <w:r w:rsidRPr="002E6C08">
        <w:rPr>
          <w:rFonts w:ascii="Arial" w:hAnsi="Arial" w:cs="Arial"/>
        </w:rPr>
        <w:t>În aceste zone seceta agricolă complexă este un fenomen climatic de hazard care induce cele mai grave consecinţe care sau înregistrat vreodată în agricultură</w:t>
      </w:r>
      <w:r w:rsidR="00DF6FEA" w:rsidRPr="002E6C08">
        <w:rPr>
          <w:rFonts w:ascii="Arial" w:hAnsi="Arial" w:cs="Arial"/>
        </w:rPr>
        <w:t>.</w:t>
      </w:r>
    </w:p>
    <w:p w:rsidR="00DF6FEA" w:rsidRPr="002E6C08" w:rsidRDefault="00DF6FEA" w:rsidP="002E6C08">
      <w:pPr>
        <w:autoSpaceDE w:val="0"/>
        <w:autoSpaceDN w:val="0"/>
        <w:adjustRightInd w:val="0"/>
        <w:ind w:firstLine="680"/>
        <w:jc w:val="both"/>
        <w:rPr>
          <w:rFonts w:ascii="Arial" w:hAnsi="Arial" w:cs="Arial"/>
          <w:lang w:val="ro-RO"/>
        </w:rPr>
      </w:pPr>
      <w:r w:rsidRPr="002E6C08">
        <w:rPr>
          <w:rFonts w:ascii="Arial" w:hAnsi="Arial" w:cs="Arial"/>
          <w:lang w:val="ro-RO"/>
        </w:rPr>
        <w:lastRenderedPageBreak/>
        <w:t xml:space="preserve">In zona amplasamentului nu exista sistem centralizat de alimentare cu apa sau canalizare. </w:t>
      </w:r>
    </w:p>
    <w:p w:rsidR="00D35086" w:rsidRPr="002E6C08" w:rsidRDefault="00D35086" w:rsidP="002E6C08">
      <w:pPr>
        <w:autoSpaceDE w:val="0"/>
        <w:autoSpaceDN w:val="0"/>
        <w:adjustRightInd w:val="0"/>
        <w:ind w:firstLine="680"/>
        <w:jc w:val="both"/>
        <w:rPr>
          <w:rFonts w:ascii="Arial" w:hAnsi="Arial" w:cs="Arial"/>
          <w:lang w:val="ro-RO"/>
        </w:rPr>
      </w:pPr>
      <w:r w:rsidRPr="002E6C08">
        <w:rPr>
          <w:rFonts w:ascii="Arial" w:hAnsi="Arial" w:cs="Arial"/>
          <w:lang w:val="ro-RO"/>
        </w:rPr>
        <w:t xml:space="preserve">Sistemul de irigatii existent, prin canale deschise, este dezafectat. Sestemul se afla in administrarea comunei Ostrov si nu a mai fost pus in </w:t>
      </w:r>
      <w:r w:rsidR="00795571" w:rsidRPr="002E6C08">
        <w:rPr>
          <w:rFonts w:ascii="Arial" w:hAnsi="Arial" w:cs="Arial"/>
          <w:lang w:val="ro-RO"/>
        </w:rPr>
        <w:t>functiune</w:t>
      </w:r>
      <w:r w:rsidRPr="002E6C08">
        <w:rPr>
          <w:rFonts w:ascii="Arial" w:hAnsi="Arial" w:cs="Arial"/>
          <w:lang w:val="ro-RO"/>
        </w:rPr>
        <w:t xml:space="preserve"> din motive finan</w:t>
      </w:r>
      <w:r w:rsidR="00795571" w:rsidRPr="002E6C08">
        <w:rPr>
          <w:rFonts w:ascii="Arial" w:hAnsi="Arial" w:cs="Arial"/>
          <w:lang w:val="ro-RO"/>
        </w:rPr>
        <w:t>ciare.</w:t>
      </w:r>
    </w:p>
    <w:p w:rsidR="00DF6FEA" w:rsidRPr="002E6C08" w:rsidRDefault="00DF6FEA" w:rsidP="002E6C08">
      <w:pPr>
        <w:autoSpaceDE w:val="0"/>
        <w:autoSpaceDN w:val="0"/>
        <w:adjustRightInd w:val="0"/>
        <w:ind w:firstLine="680"/>
        <w:jc w:val="both"/>
        <w:rPr>
          <w:rFonts w:ascii="Arial" w:hAnsi="Arial" w:cs="Arial"/>
          <w:lang w:val="ro-RO"/>
        </w:rPr>
      </w:pPr>
      <w:r w:rsidRPr="002E6C08">
        <w:rPr>
          <w:rFonts w:ascii="Arial" w:hAnsi="Arial" w:cs="Arial"/>
          <w:lang w:val="ro-RO"/>
        </w:rPr>
        <w:t>Terenul se afla in circuit agricol si este cultivat. Nu este racordat la un sistem centralizat pentru irigatii, functionabil.</w:t>
      </w:r>
    </w:p>
    <w:p w:rsidR="00DF6FEA" w:rsidRPr="002E6C08" w:rsidRDefault="00DF6FEA" w:rsidP="002E6C08">
      <w:pPr>
        <w:autoSpaceDE w:val="0"/>
        <w:autoSpaceDN w:val="0"/>
        <w:adjustRightInd w:val="0"/>
        <w:ind w:firstLine="680"/>
        <w:jc w:val="both"/>
        <w:rPr>
          <w:rFonts w:ascii="Arial" w:hAnsi="Arial" w:cs="Arial"/>
          <w:lang w:val="ro-RO"/>
        </w:rPr>
      </w:pPr>
      <w:r w:rsidRPr="002E6C08">
        <w:rPr>
          <w:rFonts w:ascii="Arial" w:hAnsi="Arial" w:cs="Arial"/>
          <w:lang w:val="ro-RO"/>
        </w:rPr>
        <w:t>Sistemul de irigatii existent, prin canale deschise, este dezafectat. Sistemul se afla in administrarea comunei Ostrov si nu a mai fost pus in fuctiune, din considerente financiare.</w:t>
      </w:r>
    </w:p>
    <w:p w:rsidR="00911A93" w:rsidRPr="002E6C08" w:rsidRDefault="00911A93" w:rsidP="002E6C08">
      <w:pPr>
        <w:spacing w:after="60"/>
        <w:ind w:firstLine="680"/>
        <w:jc w:val="both"/>
        <w:rPr>
          <w:rFonts w:ascii="Arial" w:hAnsi="Arial" w:cs="Arial"/>
          <w:shd w:val="clear" w:color="auto" w:fill="FFFFFF"/>
        </w:rPr>
      </w:pPr>
      <w:r w:rsidRPr="002E6C08">
        <w:rPr>
          <w:rFonts w:ascii="Arial" w:hAnsi="Arial" w:cs="Arial"/>
        </w:rPr>
        <w:t>Beneficiarul propune spre realizare i</w:t>
      </w:r>
      <w:r w:rsidRPr="002E6C08">
        <w:rPr>
          <w:rFonts w:ascii="Arial" w:hAnsi="Arial" w:cs="Arial"/>
          <w:lang w:val="it-IT"/>
        </w:rPr>
        <w:t xml:space="preserve">nvestitia </w:t>
      </w:r>
      <w:r w:rsidRPr="002E6C08">
        <w:rPr>
          <w:rFonts w:ascii="Arial" w:hAnsi="Arial" w:cs="Arial"/>
        </w:rPr>
        <w:t>“Infiintare sistem de irigatii pentru exploatatie agricola, din fluviul Dunarea”</w:t>
      </w:r>
      <w:r w:rsidRPr="002E6C08">
        <w:rPr>
          <w:rFonts w:ascii="Arial" w:hAnsi="Arial" w:cs="Arial"/>
          <w:lang w:val="it-IT"/>
        </w:rPr>
        <w:t xml:space="preserve"> se va realiza ce vor deservi  </w:t>
      </w:r>
      <w:r w:rsidRPr="002E6C08">
        <w:rPr>
          <w:rFonts w:ascii="Arial" w:hAnsi="Arial" w:cs="Arial"/>
          <w:shd w:val="clear" w:color="auto" w:fill="FFFFFF"/>
        </w:rPr>
        <w:t>terenul in suprafata de caa 110 ha</w:t>
      </w:r>
      <w:r w:rsidR="008E42FF" w:rsidRPr="002E6C08">
        <w:rPr>
          <w:rFonts w:ascii="Arial" w:hAnsi="Arial" w:cs="Arial"/>
          <w:shd w:val="clear" w:color="auto" w:fill="FFFFFF"/>
        </w:rPr>
        <w:t xml:space="preserve"> -impartit in loturi</w:t>
      </w:r>
      <w:r w:rsidRPr="002E6C08">
        <w:rPr>
          <w:rFonts w:ascii="Arial" w:hAnsi="Arial" w:cs="Arial"/>
          <w:shd w:val="clear" w:color="auto" w:fill="FFFFFF"/>
        </w:rPr>
        <w:t xml:space="preserve">. </w:t>
      </w:r>
    </w:p>
    <w:p w:rsidR="00911A93" w:rsidRPr="002E6C08" w:rsidRDefault="00911A93" w:rsidP="002E6C08">
      <w:pPr>
        <w:autoSpaceDE w:val="0"/>
        <w:autoSpaceDN w:val="0"/>
        <w:adjustRightInd w:val="0"/>
        <w:ind w:firstLine="680"/>
        <w:jc w:val="both"/>
        <w:rPr>
          <w:rFonts w:ascii="Arial" w:hAnsi="Arial" w:cs="Arial"/>
          <w:lang w:val="ro-RO"/>
        </w:rPr>
      </w:pPr>
      <w:r w:rsidRPr="002E6C08">
        <w:rPr>
          <w:rFonts w:ascii="Arial" w:hAnsi="Arial" w:cs="Arial"/>
          <w:lang w:val="ro-RO"/>
        </w:rPr>
        <w:t>Sistemul de irigat va fi folosit in anumite perioade de dezvoltare a culturilor, functie de umiditatea solului. Avand in vedere ca in zona respectiva nu exista sisteme centralizate in functiune pentru irigarea a culturilor agicole, iar utilizarea apei de suprafata din lacul Bugeac este interzisa, solutia utilizarii apei din fluviul Dunarea, aflat in vecinatatea obiectivului, este o optine eficienta d.p.d.v. al costurilor si beneficiilor.</w:t>
      </w:r>
    </w:p>
    <w:p w:rsidR="00D92068" w:rsidRPr="005B6430" w:rsidRDefault="0070454F" w:rsidP="002E6C08">
      <w:pPr>
        <w:pStyle w:val="Corptext"/>
        <w:spacing w:after="0"/>
        <w:ind w:left="680" w:firstLine="444"/>
        <w:jc w:val="both"/>
        <w:rPr>
          <w:rFonts w:ascii="Arial" w:hAnsi="Arial" w:cs="Arial"/>
          <w:b/>
        </w:rPr>
      </w:pPr>
      <w:r w:rsidRPr="002E6C08">
        <w:rPr>
          <w:rFonts w:ascii="Arial" w:hAnsi="Arial" w:cs="Arial"/>
        </w:rPr>
        <w:br/>
      </w:r>
      <w:r w:rsidRPr="005B6430">
        <w:rPr>
          <w:rFonts w:ascii="Arial" w:hAnsi="Arial" w:cs="Arial"/>
          <w:b/>
        </w:rPr>
        <w:t>III.3 Valoarea investitiei</w:t>
      </w:r>
      <w:r w:rsidR="005B6430">
        <w:rPr>
          <w:rFonts w:ascii="Arial" w:hAnsi="Arial" w:cs="Arial"/>
          <w:b/>
        </w:rPr>
        <w:t>: 250 000 lei.</w:t>
      </w:r>
      <w:r w:rsidRPr="005B6430">
        <w:rPr>
          <w:rFonts w:ascii="Arial" w:hAnsi="Arial" w:cs="Arial"/>
          <w:b/>
        </w:rPr>
        <w:t xml:space="preserve"> </w:t>
      </w:r>
    </w:p>
    <w:p w:rsidR="00D92068" w:rsidRPr="005B6430" w:rsidRDefault="00D92068" w:rsidP="002E6C08">
      <w:pPr>
        <w:pStyle w:val="Corptext"/>
        <w:spacing w:after="0"/>
        <w:ind w:firstLine="680"/>
        <w:jc w:val="both"/>
        <w:rPr>
          <w:rFonts w:ascii="Arial" w:hAnsi="Arial" w:cs="Arial"/>
        </w:rPr>
      </w:pPr>
    </w:p>
    <w:p w:rsidR="00D92068" w:rsidRPr="005B6430" w:rsidRDefault="0070454F" w:rsidP="002E6C08">
      <w:pPr>
        <w:pStyle w:val="Corptext"/>
        <w:spacing w:after="0"/>
        <w:ind w:firstLine="680"/>
        <w:jc w:val="both"/>
        <w:rPr>
          <w:rFonts w:ascii="Arial" w:hAnsi="Arial" w:cs="Arial"/>
          <w:b/>
        </w:rPr>
      </w:pPr>
      <w:r w:rsidRPr="005B6430">
        <w:rPr>
          <w:rFonts w:ascii="Arial" w:hAnsi="Arial" w:cs="Arial"/>
          <w:b/>
        </w:rPr>
        <w:t>III.4 Perioada estimată pentru implementarea proiectului va fi 18 luni (12 luni de la semnarea contractului de execuție al lucrărilor).</w:t>
      </w:r>
    </w:p>
    <w:p w:rsidR="00D92068" w:rsidRPr="005B6430" w:rsidRDefault="0070454F" w:rsidP="002E6C08">
      <w:pPr>
        <w:pStyle w:val="Corptext"/>
        <w:spacing w:after="0"/>
        <w:ind w:firstLine="680"/>
        <w:jc w:val="both"/>
        <w:rPr>
          <w:rFonts w:ascii="Arial" w:hAnsi="Arial" w:cs="Arial"/>
        </w:rPr>
      </w:pPr>
      <w:r w:rsidRPr="005B6430">
        <w:rPr>
          <w:rFonts w:ascii="Arial" w:hAnsi="Arial" w:cs="Arial"/>
        </w:rPr>
        <w:t xml:space="preserve">Data începerii investiției este funcție de obținerea actelor de reglementare necesare. </w:t>
      </w:r>
    </w:p>
    <w:p w:rsidR="002E6C08" w:rsidRPr="005B6430" w:rsidRDefault="002E6C08" w:rsidP="002E6C08">
      <w:pPr>
        <w:pStyle w:val="Corptext"/>
        <w:spacing w:after="0"/>
        <w:ind w:firstLine="680"/>
        <w:jc w:val="both"/>
        <w:rPr>
          <w:rFonts w:ascii="Arial" w:hAnsi="Arial" w:cs="Arial"/>
        </w:rPr>
      </w:pPr>
    </w:p>
    <w:p w:rsidR="00D92068" w:rsidRPr="005B6430" w:rsidRDefault="0070454F" w:rsidP="002E6C08">
      <w:pPr>
        <w:pStyle w:val="Corptext"/>
        <w:spacing w:after="0"/>
        <w:ind w:firstLine="680"/>
        <w:jc w:val="both"/>
        <w:rPr>
          <w:rFonts w:ascii="Arial" w:hAnsi="Arial" w:cs="Arial"/>
          <w:b/>
        </w:rPr>
      </w:pPr>
      <w:r w:rsidRPr="005B6430">
        <w:rPr>
          <w:rFonts w:ascii="Arial" w:hAnsi="Arial" w:cs="Arial"/>
          <w:b/>
        </w:rPr>
        <w:t xml:space="preserve">III.5 Planșe reprezentând limitele amplasamentului proiectului, inclusiv orice </w:t>
      </w:r>
      <w:r w:rsidRPr="005B6430">
        <w:rPr>
          <w:rFonts w:ascii="Arial" w:hAnsi="Arial" w:cs="Arial"/>
          <w:b/>
        </w:rPr>
        <w:br/>
        <w:t xml:space="preserve">suprafață de teren solicitată pentru a fi folosită temporar (planuri de situație si </w:t>
      </w:r>
      <w:r w:rsidRPr="005B6430">
        <w:rPr>
          <w:rFonts w:ascii="Arial" w:hAnsi="Arial" w:cs="Arial"/>
          <w:b/>
        </w:rPr>
        <w:br/>
        <w:t xml:space="preserve">amplasamente) </w:t>
      </w:r>
    </w:p>
    <w:p w:rsidR="00D92068" w:rsidRPr="002E6C08" w:rsidRDefault="0070454F" w:rsidP="002E6C08">
      <w:pPr>
        <w:pStyle w:val="Corptext"/>
        <w:spacing w:after="0"/>
        <w:ind w:firstLine="680"/>
        <w:jc w:val="both"/>
        <w:rPr>
          <w:rFonts w:ascii="Arial" w:hAnsi="Arial" w:cs="Arial"/>
        </w:rPr>
      </w:pPr>
      <w:r w:rsidRPr="002E6C08">
        <w:rPr>
          <w:rFonts w:ascii="Arial" w:hAnsi="Arial" w:cs="Arial"/>
        </w:rPr>
        <w:t xml:space="preserve">Se atașează la prezenta documentație Planul de încadrare si Planul de situație, planuri in care s-au evidențiat suprafețele de teren ce vor fi folosite pentru </w:t>
      </w:r>
      <w:r w:rsidRPr="002E6C08">
        <w:rPr>
          <w:rFonts w:ascii="Arial" w:hAnsi="Arial" w:cs="Arial"/>
        </w:rPr>
        <w:br/>
        <w:t xml:space="preserve">amplasarea obiectivelor aparținând proiectului. </w:t>
      </w:r>
    </w:p>
    <w:p w:rsidR="000729C2" w:rsidRPr="002E6C08" w:rsidRDefault="000729C2" w:rsidP="002E6C08">
      <w:pPr>
        <w:pStyle w:val="Corptext"/>
        <w:spacing w:after="0"/>
        <w:ind w:firstLine="680"/>
        <w:jc w:val="both"/>
        <w:rPr>
          <w:rFonts w:ascii="Times New Roman" w:hAnsi="Times New Roman" w:cs="Times New Roman"/>
        </w:rPr>
      </w:pPr>
    </w:p>
    <w:p w:rsidR="000729C2" w:rsidRPr="002E6C08" w:rsidRDefault="000729C2" w:rsidP="002E6C08">
      <w:pPr>
        <w:pStyle w:val="Corptext"/>
        <w:spacing w:after="0"/>
        <w:jc w:val="center"/>
        <w:rPr>
          <w:rFonts w:ascii="Times New Roman" w:hAnsi="Times New Roman" w:cs="Times New Roman"/>
        </w:rPr>
      </w:pPr>
      <w:r w:rsidRPr="002E6C08">
        <w:rPr>
          <w:rFonts w:ascii="Times New Roman" w:hAnsi="Times New Roman" w:cs="Times New Roman"/>
          <w:noProof/>
          <w:lang w:eastAsia="en-US" w:bidi="ar-SA"/>
        </w:rPr>
        <w:drawing>
          <wp:inline distT="0" distB="0" distL="0" distR="0">
            <wp:extent cx="6275070" cy="3689473"/>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617" cy="3703905"/>
                    </a:xfrm>
                    <a:prstGeom prst="rect">
                      <a:avLst/>
                    </a:prstGeom>
                    <a:noFill/>
                    <a:ln>
                      <a:noFill/>
                    </a:ln>
                  </pic:spPr>
                </pic:pic>
              </a:graphicData>
            </a:graphic>
          </wp:inline>
        </w:drawing>
      </w:r>
    </w:p>
    <w:p w:rsidR="000729C2" w:rsidRDefault="000729C2" w:rsidP="002E6C08">
      <w:pPr>
        <w:pStyle w:val="Corptext"/>
        <w:spacing w:after="0"/>
        <w:ind w:firstLine="680"/>
        <w:jc w:val="both"/>
        <w:rPr>
          <w:rFonts w:ascii="Times New Roman" w:hAnsi="Times New Roman" w:cs="Times New Roman"/>
        </w:rPr>
      </w:pPr>
    </w:p>
    <w:p w:rsidR="005B6430" w:rsidRPr="005B6430" w:rsidRDefault="005B6430" w:rsidP="005B6430">
      <w:pPr>
        <w:pStyle w:val="Corptext"/>
        <w:spacing w:after="0"/>
        <w:ind w:firstLine="680"/>
        <w:jc w:val="center"/>
        <w:rPr>
          <w:rFonts w:ascii="Arial" w:hAnsi="Arial" w:cs="Arial"/>
        </w:rPr>
      </w:pPr>
      <w:r w:rsidRPr="005B6430">
        <w:rPr>
          <w:rFonts w:ascii="Arial" w:hAnsi="Arial" w:cs="Arial"/>
        </w:rPr>
        <w:t>Figura nr. 2</w:t>
      </w:r>
      <w:r>
        <w:rPr>
          <w:rFonts w:ascii="Arial" w:hAnsi="Arial" w:cs="Arial"/>
        </w:rPr>
        <w:t>.</w:t>
      </w:r>
      <w:r w:rsidRPr="005B6430">
        <w:rPr>
          <w:rFonts w:ascii="Arial" w:hAnsi="Arial" w:cs="Arial"/>
        </w:rPr>
        <w:t xml:space="preserve"> – Plan de situatie</w:t>
      </w:r>
    </w:p>
    <w:p w:rsidR="00D92068" w:rsidRPr="002E6C08" w:rsidRDefault="000729C2" w:rsidP="002E6C08">
      <w:pPr>
        <w:pStyle w:val="Corptext"/>
        <w:spacing w:after="0"/>
        <w:jc w:val="center"/>
        <w:rPr>
          <w:rFonts w:ascii="Times New Roman" w:hAnsi="Times New Roman" w:cs="Times New Roman"/>
        </w:rPr>
      </w:pPr>
      <w:r w:rsidRPr="002E6C08">
        <w:rPr>
          <w:rFonts w:ascii="Times New Roman" w:hAnsi="Times New Roman" w:cs="Times New Roman"/>
          <w:noProof/>
          <w:lang w:eastAsia="en-US" w:bidi="ar-SA"/>
        </w:rPr>
        <w:lastRenderedPageBreak/>
        <w:drawing>
          <wp:inline distT="0" distB="0" distL="0" distR="0">
            <wp:extent cx="6267450" cy="481246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6073" cy="4819086"/>
                    </a:xfrm>
                    <a:prstGeom prst="rect">
                      <a:avLst/>
                    </a:prstGeom>
                    <a:noFill/>
                    <a:ln>
                      <a:noFill/>
                    </a:ln>
                  </pic:spPr>
                </pic:pic>
              </a:graphicData>
            </a:graphic>
          </wp:inline>
        </w:drawing>
      </w:r>
    </w:p>
    <w:p w:rsidR="005B6430" w:rsidRDefault="005B6430" w:rsidP="005B6430">
      <w:pPr>
        <w:pStyle w:val="Corptext"/>
        <w:spacing w:after="0"/>
        <w:ind w:firstLine="680"/>
        <w:jc w:val="center"/>
        <w:rPr>
          <w:rFonts w:ascii="Arial" w:hAnsi="Arial" w:cs="Arial"/>
        </w:rPr>
      </w:pPr>
    </w:p>
    <w:p w:rsidR="005B6430" w:rsidRPr="005B6430" w:rsidRDefault="005B6430" w:rsidP="005B6430">
      <w:pPr>
        <w:pStyle w:val="Corptext"/>
        <w:spacing w:after="0"/>
        <w:ind w:firstLine="680"/>
        <w:jc w:val="center"/>
        <w:rPr>
          <w:rFonts w:ascii="Arial" w:hAnsi="Arial" w:cs="Arial"/>
        </w:rPr>
      </w:pPr>
      <w:r w:rsidRPr="005B6430">
        <w:rPr>
          <w:rFonts w:ascii="Arial" w:hAnsi="Arial" w:cs="Arial"/>
        </w:rPr>
        <w:t xml:space="preserve">Figura nr. </w:t>
      </w:r>
      <w:r>
        <w:rPr>
          <w:rFonts w:ascii="Arial" w:hAnsi="Arial" w:cs="Arial"/>
        </w:rPr>
        <w:t>3.</w:t>
      </w:r>
      <w:r w:rsidRPr="005B6430">
        <w:rPr>
          <w:rFonts w:ascii="Arial" w:hAnsi="Arial" w:cs="Arial"/>
        </w:rPr>
        <w:t xml:space="preserve"> – Plan de situatie</w:t>
      </w:r>
    </w:p>
    <w:p w:rsidR="000729C2" w:rsidRPr="002E6C08" w:rsidRDefault="000729C2" w:rsidP="002E6C08">
      <w:pPr>
        <w:pStyle w:val="Corptext"/>
        <w:spacing w:after="0"/>
        <w:ind w:firstLine="680"/>
        <w:jc w:val="center"/>
        <w:rPr>
          <w:rFonts w:ascii="Times New Roman" w:hAnsi="Times New Roman" w:cs="Times New Roman"/>
        </w:rPr>
      </w:pPr>
    </w:p>
    <w:p w:rsidR="00D92068" w:rsidRPr="005B6430" w:rsidRDefault="0070454F" w:rsidP="005B6430">
      <w:pPr>
        <w:pStyle w:val="Corptext"/>
        <w:spacing w:after="0"/>
        <w:ind w:firstLine="680"/>
        <w:jc w:val="both"/>
        <w:rPr>
          <w:rFonts w:ascii="Arial" w:hAnsi="Arial" w:cs="Arial"/>
          <w:b/>
        </w:rPr>
      </w:pPr>
      <w:r w:rsidRPr="005B6430">
        <w:rPr>
          <w:rFonts w:ascii="Arial" w:hAnsi="Arial" w:cs="Arial"/>
          <w:b/>
        </w:rPr>
        <w:t xml:space="preserve">III.6 Descriere a caracteristicilor fizice ale întregului proiect, formele fizice ale </w:t>
      </w:r>
    </w:p>
    <w:p w:rsidR="00DF6FEA" w:rsidRPr="002E6C08" w:rsidRDefault="00DF6FEA" w:rsidP="002E6C08">
      <w:pPr>
        <w:autoSpaceDE w:val="0"/>
        <w:autoSpaceDN w:val="0"/>
        <w:adjustRightInd w:val="0"/>
        <w:ind w:firstLine="680"/>
        <w:jc w:val="both"/>
        <w:rPr>
          <w:rFonts w:ascii="Arial" w:hAnsi="Arial" w:cs="Arial"/>
          <w:lang w:val="ro-RO"/>
        </w:rPr>
      </w:pPr>
      <w:bookmarkStart w:id="0" w:name="_Hlk162990255"/>
      <w:r w:rsidRPr="005B6430">
        <w:rPr>
          <w:rFonts w:ascii="Arial" w:hAnsi="Arial" w:cs="Arial"/>
          <w:lang w:val="ro-RO"/>
        </w:rPr>
        <w:t>In zona amplasamentului</w:t>
      </w:r>
      <w:r w:rsidRPr="002E6C08">
        <w:rPr>
          <w:rFonts w:ascii="Arial" w:hAnsi="Arial" w:cs="Arial"/>
          <w:lang w:val="ro-RO"/>
        </w:rPr>
        <w:t xml:space="preserve"> nu exista sistem centralizat de alimentare cu apa sau canalizare. </w:t>
      </w:r>
    </w:p>
    <w:p w:rsidR="00DF6FEA" w:rsidRPr="002E6C08" w:rsidRDefault="00DF6FEA" w:rsidP="002E6C08">
      <w:pPr>
        <w:autoSpaceDE w:val="0"/>
        <w:autoSpaceDN w:val="0"/>
        <w:adjustRightInd w:val="0"/>
        <w:ind w:firstLine="680"/>
        <w:jc w:val="both"/>
        <w:rPr>
          <w:rFonts w:ascii="Arial" w:hAnsi="Arial" w:cs="Arial"/>
          <w:lang w:val="ro-RO"/>
        </w:rPr>
      </w:pPr>
      <w:r w:rsidRPr="002E6C08">
        <w:rPr>
          <w:rFonts w:ascii="Arial" w:hAnsi="Arial" w:cs="Arial"/>
          <w:lang w:val="ro-RO"/>
        </w:rPr>
        <w:t>Terenul se afla in circuit agricol si este cultivat. Nu este racordat la un sistem centralizat pentru irigatii, functionabil.</w:t>
      </w:r>
    </w:p>
    <w:p w:rsidR="00DF6FEA" w:rsidRPr="002E6C08" w:rsidRDefault="00DF6FEA" w:rsidP="002E6C08">
      <w:pPr>
        <w:autoSpaceDE w:val="0"/>
        <w:autoSpaceDN w:val="0"/>
        <w:adjustRightInd w:val="0"/>
        <w:ind w:firstLine="680"/>
        <w:jc w:val="both"/>
        <w:rPr>
          <w:rFonts w:ascii="Arial" w:hAnsi="Arial" w:cs="Arial"/>
          <w:lang w:val="ro-RO"/>
        </w:rPr>
      </w:pPr>
      <w:r w:rsidRPr="002E6C08">
        <w:rPr>
          <w:rFonts w:ascii="Arial" w:hAnsi="Arial" w:cs="Arial"/>
          <w:lang w:val="ro-RO"/>
        </w:rPr>
        <w:t>Sistemul de irigatii existent, prin canale deschise, este dezafectat. Sistemul se afla in administrarea comunei Ostrov si nu a mai fost pus in fuctiune, din considerente financiare.</w:t>
      </w:r>
    </w:p>
    <w:p w:rsidR="00DF6FEA" w:rsidRPr="002E6C08" w:rsidRDefault="00DF6FEA" w:rsidP="002E6C08">
      <w:pPr>
        <w:ind w:firstLine="680"/>
        <w:jc w:val="both"/>
        <w:rPr>
          <w:rFonts w:ascii="Arial" w:hAnsi="Arial" w:cs="Arial"/>
          <w:shd w:val="clear" w:color="auto" w:fill="FFFFFF"/>
        </w:rPr>
      </w:pPr>
      <w:r w:rsidRPr="002E6C08">
        <w:rPr>
          <w:rFonts w:ascii="Arial" w:hAnsi="Arial" w:cs="Arial"/>
        </w:rPr>
        <w:t>Beneficiarul propune spre realizare i</w:t>
      </w:r>
      <w:r w:rsidRPr="002E6C08">
        <w:rPr>
          <w:rFonts w:ascii="Arial" w:hAnsi="Arial" w:cs="Arial"/>
          <w:lang w:val="it-IT"/>
        </w:rPr>
        <w:t xml:space="preserve">nvestitia </w:t>
      </w:r>
      <w:r w:rsidRPr="002E6C08">
        <w:rPr>
          <w:rFonts w:ascii="Arial" w:hAnsi="Arial" w:cs="Arial"/>
        </w:rPr>
        <w:t>“Infiintare sistem de irigatii pentru exploatatie agricola, din fluviul Dunarea”</w:t>
      </w:r>
      <w:r w:rsidRPr="002E6C08">
        <w:rPr>
          <w:rFonts w:ascii="Arial" w:hAnsi="Arial" w:cs="Arial"/>
          <w:lang w:val="it-IT"/>
        </w:rPr>
        <w:t xml:space="preserve"> se va realiza ce vor deservi  </w:t>
      </w:r>
      <w:r w:rsidRPr="002E6C08">
        <w:rPr>
          <w:rFonts w:ascii="Arial" w:hAnsi="Arial" w:cs="Arial"/>
          <w:shd w:val="clear" w:color="auto" w:fill="FFFFFF"/>
        </w:rPr>
        <w:t xml:space="preserve">terenul in suprafata de caa 110 ha. </w:t>
      </w:r>
    </w:p>
    <w:p w:rsidR="00DF6FEA" w:rsidRPr="002E6C08" w:rsidRDefault="00D77E34" w:rsidP="002E6C08">
      <w:pPr>
        <w:ind w:firstLine="680"/>
        <w:jc w:val="both"/>
        <w:rPr>
          <w:rFonts w:ascii="Arial" w:hAnsi="Arial" w:cs="Arial"/>
          <w:b/>
          <w:lang w:val="it-IT"/>
        </w:rPr>
      </w:pPr>
      <w:r w:rsidRPr="002E6C08">
        <w:rPr>
          <w:rFonts w:ascii="Arial" w:hAnsi="Arial" w:cs="Arial"/>
          <w:shd w:val="clear" w:color="auto" w:fill="FFFFFF"/>
        </w:rPr>
        <w:t xml:space="preserve">Proiectul presupune </w:t>
      </w:r>
      <w:r w:rsidR="00EA0C06" w:rsidRPr="002E6C08">
        <w:rPr>
          <w:rFonts w:ascii="Arial" w:hAnsi="Arial" w:cs="Arial"/>
          <w:shd w:val="clear" w:color="auto" w:fill="FFFFFF"/>
        </w:rPr>
        <w:t>realizarii</w:t>
      </w:r>
      <w:r w:rsidRPr="002E6C08">
        <w:rPr>
          <w:rFonts w:ascii="Arial" w:hAnsi="Arial" w:cs="Arial"/>
          <w:shd w:val="clear" w:color="auto" w:fill="FFFFFF"/>
        </w:rPr>
        <w:t xml:space="preserve"> unui </w:t>
      </w:r>
      <w:r w:rsidR="00EA0C06" w:rsidRPr="002E6C08">
        <w:rPr>
          <w:rFonts w:ascii="Arial" w:hAnsi="Arial" w:cs="Arial"/>
          <w:shd w:val="clear" w:color="auto" w:fill="FFFFFF"/>
        </w:rPr>
        <w:t xml:space="preserve"> sitemul de irigatie cu SP </w:t>
      </w:r>
      <w:r w:rsidRPr="002E6C08">
        <w:rPr>
          <w:rFonts w:ascii="Arial" w:hAnsi="Arial" w:cs="Arial"/>
          <w:shd w:val="clear" w:color="auto" w:fill="FFFFFF"/>
        </w:rPr>
        <w:t xml:space="preserve"> plutitoare amplasate </w:t>
      </w:r>
      <w:r w:rsidR="00EA0C06" w:rsidRPr="002E6C08">
        <w:rPr>
          <w:rFonts w:ascii="Arial" w:hAnsi="Arial" w:cs="Arial"/>
          <w:shd w:val="clear" w:color="auto" w:fill="FFFFFF"/>
        </w:rPr>
        <w:t>pe malul Dunarii</w:t>
      </w:r>
      <w:r w:rsidRPr="002E6C08">
        <w:rPr>
          <w:rFonts w:ascii="Arial" w:hAnsi="Arial" w:cs="Arial"/>
          <w:shd w:val="clear" w:color="auto" w:fill="FFFFFF"/>
        </w:rPr>
        <w:t xml:space="preserve"> Bratul Ostrov</w:t>
      </w:r>
      <w:r w:rsidR="00EA0C06" w:rsidRPr="002E6C08">
        <w:rPr>
          <w:rFonts w:ascii="Arial" w:hAnsi="Arial" w:cs="Arial"/>
          <w:shd w:val="clear" w:color="auto" w:fill="FFFFFF"/>
        </w:rPr>
        <w:t xml:space="preserve">, respectiv </w:t>
      </w:r>
      <w:r w:rsidRPr="002E6C08">
        <w:rPr>
          <w:rFonts w:ascii="Arial" w:hAnsi="Arial" w:cs="Arial"/>
          <w:shd w:val="clear" w:color="auto" w:fill="FFFFFF"/>
        </w:rPr>
        <w:t xml:space="preserve">amenajarea unui system de irigatii cu conducte magistrale din PEHD ingropate, subtraversare(existenta). </w:t>
      </w:r>
      <w:r w:rsidR="00DF6FEA" w:rsidRPr="002E6C08">
        <w:rPr>
          <w:rFonts w:ascii="Arial" w:hAnsi="Arial" w:cs="Arial"/>
        </w:rPr>
        <w:t>Reteaua de transport şi distributie a apei pentru irigat se va trasa dupa linia pantei terenului, cu asigurarea cotei de dominatie.</w:t>
      </w:r>
    </w:p>
    <w:p w:rsidR="00DF6FEA" w:rsidRDefault="00DF6FEA" w:rsidP="002E6C08">
      <w:pPr>
        <w:pStyle w:val="Indentcorptext3"/>
        <w:spacing w:after="0"/>
        <w:ind w:left="0" w:firstLine="680"/>
        <w:jc w:val="both"/>
        <w:rPr>
          <w:rFonts w:ascii="Arial" w:hAnsi="Arial" w:cs="Arial"/>
          <w:sz w:val="24"/>
          <w:szCs w:val="24"/>
          <w:lang w:val="it-IT"/>
        </w:rPr>
      </w:pPr>
      <w:r w:rsidRPr="002E6C08">
        <w:rPr>
          <w:rFonts w:ascii="Arial" w:hAnsi="Arial" w:cs="Arial"/>
          <w:sz w:val="24"/>
          <w:szCs w:val="24"/>
          <w:lang w:val="it-IT"/>
        </w:rPr>
        <w:t>Prin urmare, schema generala de transport si distributie a sistemului de irigatii proiectat este urmatoarea:</w:t>
      </w:r>
    </w:p>
    <w:p w:rsidR="005B6430" w:rsidRPr="002E6C08" w:rsidRDefault="005B6430" w:rsidP="002E6C08">
      <w:pPr>
        <w:pStyle w:val="Indentcorptext3"/>
        <w:spacing w:after="0"/>
        <w:ind w:left="0" w:firstLine="680"/>
        <w:jc w:val="both"/>
        <w:rPr>
          <w:rFonts w:ascii="Arial" w:hAnsi="Arial" w:cs="Arial"/>
          <w:sz w:val="24"/>
          <w:szCs w:val="24"/>
          <w:lang w:val="it-IT"/>
        </w:rPr>
      </w:pPr>
    </w:p>
    <w:p w:rsidR="00754B09" w:rsidRPr="005B6430" w:rsidRDefault="00754B09" w:rsidP="002E6C08">
      <w:pPr>
        <w:pStyle w:val="Indentcorptext3"/>
        <w:numPr>
          <w:ilvl w:val="0"/>
          <w:numId w:val="31"/>
        </w:numPr>
        <w:spacing w:after="0"/>
        <w:jc w:val="both"/>
        <w:rPr>
          <w:rFonts w:ascii="Arial" w:hAnsi="Arial" w:cs="Arial"/>
          <w:b/>
          <w:bCs/>
          <w:sz w:val="24"/>
          <w:szCs w:val="24"/>
          <w:lang w:val="it-IT"/>
        </w:rPr>
      </w:pPr>
      <w:r w:rsidRPr="005B6430">
        <w:rPr>
          <w:rFonts w:ascii="Arial" w:hAnsi="Arial" w:cs="Arial"/>
          <w:b/>
          <w:bCs/>
          <w:sz w:val="24"/>
          <w:szCs w:val="24"/>
          <w:lang w:val="it-IT"/>
        </w:rPr>
        <w:t>Instalatia de capatare:</w:t>
      </w:r>
    </w:p>
    <w:p w:rsidR="00DF6FEA" w:rsidRPr="002E6C08" w:rsidRDefault="00DF6FEA" w:rsidP="002E6C08">
      <w:pPr>
        <w:pStyle w:val="Indentcorptext3"/>
        <w:widowControl/>
        <w:numPr>
          <w:ilvl w:val="0"/>
          <w:numId w:val="30"/>
        </w:numPr>
        <w:suppressAutoHyphens w:val="0"/>
        <w:spacing w:after="0"/>
        <w:ind w:left="0" w:firstLine="680"/>
        <w:jc w:val="both"/>
        <w:rPr>
          <w:rFonts w:ascii="Arial" w:hAnsi="Arial" w:cs="Arial"/>
          <w:b/>
          <w:sz w:val="24"/>
          <w:szCs w:val="24"/>
          <w:lang w:val="it-IT"/>
        </w:rPr>
      </w:pPr>
      <w:r w:rsidRPr="002E6C08">
        <w:rPr>
          <w:rFonts w:ascii="Arial" w:hAnsi="Arial" w:cs="Arial"/>
          <w:sz w:val="24"/>
          <w:szCs w:val="24"/>
          <w:lang w:val="it-IT"/>
        </w:rPr>
        <w:t>Statie plutitoare-SPB (ponton) pozitionata pe coordonatele:</w:t>
      </w:r>
    </w:p>
    <w:p w:rsidR="00DF6FEA" w:rsidRPr="002E6C08" w:rsidRDefault="005B6430" w:rsidP="002E6C08">
      <w:pPr>
        <w:pStyle w:val="Indentcorptext3"/>
        <w:spacing w:after="0"/>
        <w:ind w:left="0" w:firstLine="680"/>
        <w:jc w:val="both"/>
        <w:rPr>
          <w:rFonts w:ascii="Arial" w:hAnsi="Arial" w:cs="Arial"/>
          <w:b/>
          <w:sz w:val="24"/>
          <w:szCs w:val="24"/>
          <w:lang w:val="it-IT"/>
        </w:rPr>
      </w:pPr>
      <w:r>
        <w:rPr>
          <w:rFonts w:ascii="Arial" w:hAnsi="Arial" w:cs="Arial"/>
          <w:sz w:val="24"/>
          <w:szCs w:val="24"/>
          <w:lang w:val="it-IT"/>
        </w:rPr>
        <w:t>X (</w:t>
      </w:r>
      <w:r w:rsidR="00DF6FEA" w:rsidRPr="002E6C08">
        <w:rPr>
          <w:rFonts w:ascii="Arial" w:hAnsi="Arial" w:cs="Arial"/>
          <w:sz w:val="24"/>
          <w:szCs w:val="24"/>
          <w:lang w:val="it-IT"/>
        </w:rPr>
        <w:t>N</w:t>
      </w:r>
      <w:r>
        <w:rPr>
          <w:rFonts w:ascii="Arial" w:hAnsi="Arial" w:cs="Arial"/>
          <w:sz w:val="24"/>
          <w:szCs w:val="24"/>
          <w:lang w:val="it-IT"/>
        </w:rPr>
        <w:t>) –</w:t>
      </w:r>
      <w:r w:rsidR="00DF6FEA" w:rsidRPr="002E6C08">
        <w:rPr>
          <w:rFonts w:ascii="Arial" w:hAnsi="Arial" w:cs="Arial"/>
          <w:sz w:val="24"/>
          <w:szCs w:val="24"/>
          <w:lang w:val="it-IT"/>
        </w:rPr>
        <w:t xml:space="preserve"> 293141</w:t>
      </w:r>
      <w:r>
        <w:rPr>
          <w:rFonts w:ascii="Arial" w:hAnsi="Arial" w:cs="Arial"/>
          <w:sz w:val="24"/>
          <w:szCs w:val="24"/>
          <w:lang w:val="it-IT"/>
        </w:rPr>
        <w:t>.000;</w:t>
      </w:r>
    </w:p>
    <w:p w:rsidR="00DF6FEA" w:rsidRPr="002E6C08" w:rsidRDefault="005B6430" w:rsidP="002E6C08">
      <w:pPr>
        <w:pStyle w:val="Indentcorptext3"/>
        <w:spacing w:after="0"/>
        <w:ind w:left="0" w:firstLine="680"/>
        <w:jc w:val="both"/>
        <w:rPr>
          <w:rFonts w:ascii="Arial" w:hAnsi="Arial" w:cs="Arial"/>
          <w:b/>
          <w:sz w:val="24"/>
          <w:szCs w:val="24"/>
          <w:lang w:val="it-IT"/>
        </w:rPr>
      </w:pPr>
      <w:r>
        <w:rPr>
          <w:rFonts w:ascii="Arial" w:hAnsi="Arial" w:cs="Arial"/>
          <w:sz w:val="24"/>
          <w:szCs w:val="24"/>
          <w:lang w:val="it-IT"/>
        </w:rPr>
        <w:t>Y (</w:t>
      </w:r>
      <w:r w:rsidR="00DF6FEA" w:rsidRPr="002E6C08">
        <w:rPr>
          <w:rFonts w:ascii="Arial" w:hAnsi="Arial" w:cs="Arial"/>
          <w:sz w:val="24"/>
          <w:szCs w:val="24"/>
          <w:lang w:val="it-IT"/>
        </w:rPr>
        <w:t>E</w:t>
      </w:r>
      <w:r>
        <w:rPr>
          <w:rFonts w:ascii="Arial" w:hAnsi="Arial" w:cs="Arial"/>
          <w:sz w:val="24"/>
          <w:szCs w:val="24"/>
          <w:lang w:val="it-IT"/>
        </w:rPr>
        <w:t>)</w:t>
      </w:r>
      <w:r w:rsidR="00DF6FEA" w:rsidRPr="002E6C08">
        <w:rPr>
          <w:rFonts w:ascii="Arial" w:hAnsi="Arial" w:cs="Arial"/>
          <w:sz w:val="24"/>
          <w:szCs w:val="24"/>
          <w:lang w:val="it-IT"/>
        </w:rPr>
        <w:t xml:space="preserve"> – 695497</w:t>
      </w:r>
      <w:r>
        <w:rPr>
          <w:rFonts w:ascii="Arial" w:hAnsi="Arial" w:cs="Arial"/>
          <w:sz w:val="24"/>
          <w:szCs w:val="24"/>
          <w:lang w:val="it-IT"/>
        </w:rPr>
        <w:t>.000;</w:t>
      </w:r>
    </w:p>
    <w:p w:rsidR="00DF6FEA" w:rsidRPr="002E6C08" w:rsidRDefault="00DF6FEA" w:rsidP="002E6C08">
      <w:pPr>
        <w:pStyle w:val="Indentcorptext3"/>
        <w:spacing w:after="0"/>
        <w:ind w:left="0" w:firstLine="680"/>
        <w:jc w:val="both"/>
        <w:rPr>
          <w:rFonts w:ascii="Arial" w:hAnsi="Arial" w:cs="Arial"/>
          <w:b/>
          <w:sz w:val="24"/>
          <w:szCs w:val="24"/>
          <w:lang w:val="it-IT"/>
        </w:rPr>
      </w:pPr>
      <w:r w:rsidRPr="002E6C08">
        <w:rPr>
          <w:rFonts w:ascii="Arial" w:hAnsi="Arial" w:cs="Arial"/>
          <w:sz w:val="24"/>
          <w:szCs w:val="24"/>
          <w:lang w:val="it-IT"/>
        </w:rPr>
        <w:t>Statia este reprezentata de un ponton plutitor, cu flotoare metalice si dimensiunile de L = 6m, l=3m</w:t>
      </w:r>
      <w:r w:rsidR="005B6430">
        <w:rPr>
          <w:rFonts w:ascii="Arial" w:hAnsi="Arial" w:cs="Arial"/>
          <w:sz w:val="24"/>
          <w:szCs w:val="24"/>
          <w:lang w:val="it-IT"/>
        </w:rPr>
        <w:t>.</w:t>
      </w:r>
    </w:p>
    <w:p w:rsidR="00DF6FEA" w:rsidRPr="002E6C08" w:rsidRDefault="00DF6FEA" w:rsidP="002E6C08">
      <w:pPr>
        <w:pStyle w:val="Indentcorptext3"/>
        <w:spacing w:after="0"/>
        <w:ind w:left="0" w:firstLine="680"/>
        <w:jc w:val="both"/>
        <w:rPr>
          <w:rFonts w:ascii="Arial" w:hAnsi="Arial" w:cs="Arial"/>
          <w:b/>
          <w:sz w:val="24"/>
          <w:szCs w:val="24"/>
          <w:lang w:val="it-IT"/>
        </w:rPr>
      </w:pPr>
      <w:r w:rsidRPr="002E6C08">
        <w:rPr>
          <w:rFonts w:ascii="Arial" w:hAnsi="Arial" w:cs="Arial"/>
          <w:sz w:val="24"/>
          <w:szCs w:val="24"/>
          <w:lang w:val="it-IT"/>
        </w:rPr>
        <w:t>Pontonul se va stabiliza cu elemente de ancorare mobile pe verticala, ancorate de mal.</w:t>
      </w:r>
    </w:p>
    <w:p w:rsidR="00DF6FEA" w:rsidRPr="005B6430" w:rsidRDefault="00DF6FEA" w:rsidP="002E6C08">
      <w:pPr>
        <w:pStyle w:val="Indentcorptext3"/>
        <w:widowControl/>
        <w:numPr>
          <w:ilvl w:val="0"/>
          <w:numId w:val="30"/>
        </w:numPr>
        <w:suppressAutoHyphens w:val="0"/>
        <w:spacing w:after="0"/>
        <w:ind w:left="0" w:firstLine="680"/>
        <w:jc w:val="both"/>
        <w:rPr>
          <w:rFonts w:ascii="Arial" w:hAnsi="Arial" w:cs="Arial"/>
          <w:b/>
          <w:sz w:val="24"/>
          <w:szCs w:val="24"/>
          <w:lang w:val="it-IT"/>
        </w:rPr>
      </w:pPr>
      <w:r w:rsidRPr="002E6C08">
        <w:rPr>
          <w:rFonts w:ascii="Arial" w:hAnsi="Arial" w:cs="Arial"/>
          <w:sz w:val="24"/>
          <w:szCs w:val="24"/>
          <w:lang w:eastAsia="ro-RO"/>
        </w:rPr>
        <w:lastRenderedPageBreak/>
        <w:t>MOTOPOMPA (grup pompare cu presostate si tablu comanda) cu urmatoarele caracteristici: P=20-30 kW, Qmax = 100 m3/h (se amplaseaza pe ponton)</w:t>
      </w:r>
      <w:r w:rsidR="005B6430">
        <w:rPr>
          <w:rFonts w:ascii="Arial" w:hAnsi="Arial" w:cs="Arial"/>
          <w:sz w:val="24"/>
          <w:szCs w:val="24"/>
          <w:lang w:eastAsia="ro-RO"/>
        </w:rPr>
        <w:t>.</w:t>
      </w:r>
    </w:p>
    <w:p w:rsidR="005B6430" w:rsidRPr="005B6430" w:rsidRDefault="005B6430" w:rsidP="005B6430">
      <w:pPr>
        <w:pStyle w:val="Indentcorptext3"/>
        <w:widowControl/>
        <w:suppressAutoHyphens w:val="0"/>
        <w:spacing w:after="0"/>
        <w:ind w:left="680"/>
        <w:jc w:val="both"/>
        <w:rPr>
          <w:rFonts w:ascii="Arial" w:hAnsi="Arial" w:cs="Arial"/>
          <w:b/>
          <w:sz w:val="24"/>
          <w:szCs w:val="24"/>
          <w:lang w:val="it-IT"/>
        </w:rPr>
      </w:pPr>
    </w:p>
    <w:p w:rsidR="00754B09" w:rsidRPr="005B6430" w:rsidRDefault="00754B09" w:rsidP="002E6C08">
      <w:pPr>
        <w:pStyle w:val="Indentcorptext3"/>
        <w:widowControl/>
        <w:numPr>
          <w:ilvl w:val="0"/>
          <w:numId w:val="31"/>
        </w:numPr>
        <w:suppressAutoHyphens w:val="0"/>
        <w:spacing w:after="0"/>
        <w:jc w:val="both"/>
        <w:rPr>
          <w:rFonts w:ascii="Arial" w:hAnsi="Arial" w:cs="Arial"/>
          <w:b/>
          <w:bCs/>
          <w:sz w:val="24"/>
          <w:szCs w:val="24"/>
          <w:lang w:val="it-IT"/>
        </w:rPr>
      </w:pPr>
      <w:r w:rsidRPr="005B6430">
        <w:rPr>
          <w:rFonts w:ascii="Arial" w:hAnsi="Arial" w:cs="Arial"/>
          <w:b/>
          <w:bCs/>
          <w:sz w:val="24"/>
          <w:szCs w:val="24"/>
          <w:lang w:eastAsia="ro-RO"/>
        </w:rPr>
        <w:t>Instalatia de aductiune:</w:t>
      </w:r>
    </w:p>
    <w:p w:rsidR="00DF6FEA" w:rsidRPr="005B6430" w:rsidRDefault="00DF6FEA" w:rsidP="002E6C08">
      <w:pPr>
        <w:pStyle w:val="Indentcorptext3"/>
        <w:widowControl/>
        <w:numPr>
          <w:ilvl w:val="0"/>
          <w:numId w:val="30"/>
        </w:numPr>
        <w:suppressAutoHyphens w:val="0"/>
        <w:spacing w:after="0"/>
        <w:ind w:left="0" w:firstLine="680"/>
        <w:jc w:val="both"/>
        <w:rPr>
          <w:rFonts w:ascii="Arial" w:hAnsi="Arial" w:cs="Arial"/>
          <w:b/>
          <w:sz w:val="24"/>
          <w:szCs w:val="24"/>
          <w:lang w:val="it-IT"/>
        </w:rPr>
      </w:pPr>
      <w:r w:rsidRPr="002E6C08">
        <w:rPr>
          <w:rFonts w:ascii="Arial" w:hAnsi="Arial" w:cs="Arial"/>
          <w:sz w:val="24"/>
          <w:szCs w:val="24"/>
          <w:lang w:eastAsia="ro-RO"/>
        </w:rPr>
        <w:t xml:space="preserve">Conducta aspiratie ingropata, PEHD Ø 280mm, PN 10, L=220ml; conducta traverseaza zona de lunca si apoi subtraverseaza taluzul drumului D.N.3 Constanta-Ostrov prin conducta existenta de protectie </w:t>
      </w:r>
      <w:r w:rsidRPr="002E6C08">
        <w:rPr>
          <w:rFonts w:ascii="Arial" w:hAnsi="Arial" w:cs="Arial"/>
          <w:sz w:val="24"/>
          <w:szCs w:val="24"/>
          <w:lang w:val="it-IT"/>
        </w:rPr>
        <w:t xml:space="preserve">OL </w:t>
      </w:r>
      <w:r w:rsidRPr="002E6C08">
        <w:rPr>
          <w:rFonts w:ascii="Arial" w:hAnsi="Arial" w:cs="Arial"/>
          <w:sz w:val="24"/>
          <w:szCs w:val="24"/>
          <w:lang w:eastAsia="ro-RO"/>
        </w:rPr>
        <w:t>Ø</w:t>
      </w:r>
      <w:r w:rsidRPr="002E6C08">
        <w:rPr>
          <w:rFonts w:ascii="Arial" w:hAnsi="Arial" w:cs="Arial"/>
          <w:sz w:val="24"/>
          <w:szCs w:val="24"/>
          <w:lang w:val="it-IT"/>
        </w:rPr>
        <w:t xml:space="preserve"> 350mm L=30ml </w:t>
      </w:r>
      <w:r w:rsidRPr="002E6C08">
        <w:rPr>
          <w:rFonts w:ascii="Arial" w:hAnsi="Arial" w:cs="Arial"/>
          <w:i/>
          <w:iCs/>
          <w:sz w:val="24"/>
          <w:szCs w:val="24"/>
          <w:lang w:val="it-IT"/>
        </w:rPr>
        <w:t>existenta</w:t>
      </w:r>
      <w:r w:rsidRPr="002E6C08">
        <w:rPr>
          <w:rFonts w:ascii="Arial" w:hAnsi="Arial" w:cs="Arial"/>
          <w:sz w:val="24"/>
          <w:szCs w:val="24"/>
          <w:lang w:val="it-IT"/>
        </w:rPr>
        <w:t xml:space="preserve"> (sectiune SP – P1)</w:t>
      </w:r>
      <w:r w:rsidR="005B6430">
        <w:rPr>
          <w:rFonts w:ascii="Arial" w:hAnsi="Arial" w:cs="Arial"/>
          <w:sz w:val="24"/>
          <w:szCs w:val="24"/>
          <w:lang w:val="it-IT"/>
        </w:rPr>
        <w:t>.</w:t>
      </w:r>
    </w:p>
    <w:p w:rsidR="005B6430" w:rsidRPr="005B6430" w:rsidRDefault="005B6430" w:rsidP="005B6430">
      <w:pPr>
        <w:pStyle w:val="Indentcorptext3"/>
        <w:widowControl/>
        <w:suppressAutoHyphens w:val="0"/>
        <w:spacing w:after="0"/>
        <w:ind w:left="0"/>
        <w:jc w:val="both"/>
        <w:rPr>
          <w:rFonts w:ascii="Arial" w:hAnsi="Arial" w:cs="Arial"/>
          <w:b/>
          <w:sz w:val="24"/>
          <w:szCs w:val="24"/>
          <w:lang w:val="it-IT"/>
        </w:rPr>
      </w:pPr>
    </w:p>
    <w:p w:rsidR="008D2BA4" w:rsidRDefault="008D2BA4" w:rsidP="005B6430">
      <w:pPr>
        <w:pStyle w:val="Indentcorptext3"/>
        <w:widowControl/>
        <w:suppressAutoHyphens w:val="0"/>
        <w:spacing w:after="0"/>
        <w:ind w:left="0"/>
        <w:jc w:val="center"/>
        <w:rPr>
          <w:rFonts w:ascii="Arial" w:hAnsi="Arial" w:cs="Arial"/>
          <w:b/>
          <w:sz w:val="24"/>
          <w:szCs w:val="24"/>
          <w:lang w:val="it-IT"/>
        </w:rPr>
      </w:pPr>
      <w:r w:rsidRPr="002E6C08">
        <w:rPr>
          <w:rFonts w:ascii="Arial" w:hAnsi="Arial" w:cs="Arial"/>
          <w:noProof/>
          <w:sz w:val="24"/>
          <w:szCs w:val="24"/>
          <w:lang w:eastAsia="en-US" w:bidi="ar-SA"/>
        </w:rPr>
        <w:drawing>
          <wp:inline distT="0" distB="0" distL="0" distR="0">
            <wp:extent cx="4805154" cy="3290316"/>
            <wp:effectExtent l="19050" t="0" r="0" b="0"/>
            <wp:docPr id="8180860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8601" name=""/>
                    <pic:cNvPicPr/>
                  </pic:nvPicPr>
                  <pic:blipFill>
                    <a:blip r:embed="rId11" cstate="print"/>
                    <a:stretch>
                      <a:fillRect/>
                    </a:stretch>
                  </pic:blipFill>
                  <pic:spPr>
                    <a:xfrm>
                      <a:off x="0" y="0"/>
                      <a:ext cx="4838562" cy="3313192"/>
                    </a:xfrm>
                    <a:prstGeom prst="rect">
                      <a:avLst/>
                    </a:prstGeom>
                  </pic:spPr>
                </pic:pic>
              </a:graphicData>
            </a:graphic>
          </wp:inline>
        </w:drawing>
      </w:r>
    </w:p>
    <w:p w:rsidR="005B6430" w:rsidRDefault="005B6430" w:rsidP="002E6C08">
      <w:pPr>
        <w:pStyle w:val="Indentcorptext3"/>
        <w:widowControl/>
        <w:suppressAutoHyphens w:val="0"/>
        <w:spacing w:after="0"/>
        <w:ind w:left="680"/>
        <w:jc w:val="center"/>
        <w:rPr>
          <w:rFonts w:ascii="Arial" w:hAnsi="Arial" w:cs="Arial"/>
          <w:b/>
          <w:sz w:val="24"/>
          <w:szCs w:val="24"/>
          <w:lang w:val="it-IT"/>
        </w:rPr>
      </w:pPr>
    </w:p>
    <w:p w:rsidR="005B6430" w:rsidRPr="005B6430" w:rsidRDefault="005B6430" w:rsidP="005B6430">
      <w:pPr>
        <w:pStyle w:val="Corptext"/>
        <w:spacing w:after="0"/>
        <w:ind w:firstLine="680"/>
        <w:jc w:val="center"/>
        <w:rPr>
          <w:rFonts w:ascii="Arial" w:hAnsi="Arial" w:cs="Arial"/>
        </w:rPr>
      </w:pPr>
      <w:r w:rsidRPr="005B6430">
        <w:rPr>
          <w:rFonts w:ascii="Arial" w:hAnsi="Arial" w:cs="Arial"/>
        </w:rPr>
        <w:t xml:space="preserve">Figura nr. </w:t>
      </w:r>
      <w:r>
        <w:rPr>
          <w:rFonts w:ascii="Arial" w:hAnsi="Arial" w:cs="Arial"/>
        </w:rPr>
        <w:t>3.</w:t>
      </w:r>
      <w:r w:rsidRPr="005B6430">
        <w:rPr>
          <w:rFonts w:ascii="Arial" w:hAnsi="Arial" w:cs="Arial"/>
        </w:rPr>
        <w:t xml:space="preserve"> – </w:t>
      </w:r>
      <w:r>
        <w:rPr>
          <w:rFonts w:ascii="Arial" w:hAnsi="Arial" w:cs="Arial"/>
        </w:rPr>
        <w:t>Zona unde va fi montata conducta de aspiratie</w:t>
      </w:r>
    </w:p>
    <w:p w:rsidR="005B6430" w:rsidRPr="002E6C08" w:rsidRDefault="005B6430" w:rsidP="002E6C08">
      <w:pPr>
        <w:pStyle w:val="Indentcorptext3"/>
        <w:widowControl/>
        <w:suppressAutoHyphens w:val="0"/>
        <w:spacing w:after="0"/>
        <w:ind w:left="680"/>
        <w:jc w:val="center"/>
        <w:rPr>
          <w:rFonts w:ascii="Arial" w:hAnsi="Arial" w:cs="Arial"/>
          <w:b/>
          <w:sz w:val="24"/>
          <w:szCs w:val="24"/>
          <w:lang w:val="it-IT"/>
        </w:rPr>
      </w:pPr>
    </w:p>
    <w:p w:rsidR="00DF6FEA" w:rsidRPr="002E6C08" w:rsidRDefault="00DF6FEA" w:rsidP="002E6C08">
      <w:pPr>
        <w:pStyle w:val="Indentcorptext3"/>
        <w:widowControl/>
        <w:numPr>
          <w:ilvl w:val="0"/>
          <w:numId w:val="30"/>
        </w:numPr>
        <w:suppressAutoHyphens w:val="0"/>
        <w:spacing w:after="0"/>
        <w:ind w:left="0" w:firstLine="680"/>
        <w:jc w:val="both"/>
        <w:rPr>
          <w:rFonts w:ascii="Arial" w:hAnsi="Arial" w:cs="Arial"/>
          <w:b/>
          <w:sz w:val="24"/>
          <w:szCs w:val="24"/>
          <w:lang w:val="it-IT"/>
        </w:rPr>
      </w:pPr>
      <w:r w:rsidRPr="002E6C08">
        <w:rPr>
          <w:rFonts w:ascii="Arial" w:hAnsi="Arial" w:cs="Arial"/>
          <w:sz w:val="24"/>
          <w:szCs w:val="24"/>
          <w:lang w:eastAsia="ro-RO"/>
        </w:rPr>
        <w:t>Conducta principala aductiune/transport PEHD PN 10 Ø 315mm, de la taluz pana pe terenurile ce vor fi irigate (sectiunea P1-P8), L =2410ml</w:t>
      </w:r>
      <w:r w:rsidR="00754B09" w:rsidRPr="002E6C08">
        <w:rPr>
          <w:rFonts w:ascii="Arial" w:hAnsi="Arial" w:cs="Arial"/>
          <w:sz w:val="24"/>
          <w:szCs w:val="24"/>
          <w:lang w:eastAsia="ro-RO"/>
        </w:rPr>
        <w:t xml:space="preserve"> conducte de irigare prin picurare</w:t>
      </w:r>
    </w:p>
    <w:p w:rsidR="00DF6FEA" w:rsidRPr="002E6C08" w:rsidRDefault="00DF6FEA" w:rsidP="002E6C08">
      <w:pPr>
        <w:pStyle w:val="Indentcorptext3"/>
        <w:widowControl/>
        <w:numPr>
          <w:ilvl w:val="0"/>
          <w:numId w:val="30"/>
        </w:numPr>
        <w:suppressAutoHyphens w:val="0"/>
        <w:spacing w:after="0"/>
        <w:ind w:left="0" w:firstLine="680"/>
        <w:jc w:val="both"/>
        <w:rPr>
          <w:rFonts w:ascii="Arial" w:hAnsi="Arial" w:cs="Arial"/>
          <w:b/>
          <w:sz w:val="24"/>
          <w:szCs w:val="24"/>
          <w:lang w:val="it-IT"/>
        </w:rPr>
      </w:pPr>
      <w:r w:rsidRPr="002E6C08">
        <w:rPr>
          <w:rFonts w:ascii="Arial" w:hAnsi="Arial" w:cs="Arial"/>
          <w:sz w:val="24"/>
          <w:szCs w:val="24"/>
          <w:lang w:eastAsia="ro-RO"/>
        </w:rPr>
        <w:t>Conducte secundare de transport PEHD PN 10 Ø 180mm (sectiunile P8 – P9 si P6-P11-P12), L= 1170 ml</w:t>
      </w:r>
      <w:r w:rsidR="00754B09" w:rsidRPr="002E6C08">
        <w:rPr>
          <w:rFonts w:ascii="Arial" w:hAnsi="Arial" w:cs="Arial"/>
          <w:sz w:val="24"/>
          <w:szCs w:val="24"/>
          <w:lang w:eastAsia="ro-RO"/>
        </w:rPr>
        <w:t xml:space="preserve"> si conducte de irigare prin picurare</w:t>
      </w:r>
    </w:p>
    <w:p w:rsidR="00DF6FEA" w:rsidRPr="002E6C08" w:rsidRDefault="00DF6FEA" w:rsidP="002E6C08">
      <w:pPr>
        <w:pStyle w:val="Indentcorptext3"/>
        <w:spacing w:after="0"/>
        <w:ind w:left="0" w:firstLine="680"/>
        <w:jc w:val="both"/>
        <w:rPr>
          <w:rFonts w:ascii="Arial" w:hAnsi="Arial" w:cs="Arial"/>
          <w:b/>
          <w:sz w:val="24"/>
          <w:szCs w:val="24"/>
          <w:lang w:val="it-IT"/>
        </w:rPr>
      </w:pPr>
      <w:r w:rsidRPr="002E6C08">
        <w:rPr>
          <w:rFonts w:ascii="Arial" w:hAnsi="Arial" w:cs="Arial"/>
          <w:sz w:val="24"/>
          <w:szCs w:val="24"/>
          <w:lang w:val="it-IT"/>
        </w:rPr>
        <w:t>Traseul acestor conducte este stabilit pe planul de situatie cu retelele de irigatii proiectate, anexat la documentatie.</w:t>
      </w:r>
    </w:p>
    <w:p w:rsidR="00432FB4" w:rsidRPr="002E6C08" w:rsidRDefault="00DF6FEA" w:rsidP="002E6C08">
      <w:pPr>
        <w:pStyle w:val="Indentcorptext3"/>
        <w:widowControl/>
        <w:numPr>
          <w:ilvl w:val="0"/>
          <w:numId w:val="30"/>
        </w:numPr>
        <w:suppressAutoHyphens w:val="0"/>
        <w:spacing w:after="0"/>
        <w:ind w:left="0" w:firstLine="680"/>
        <w:jc w:val="both"/>
        <w:rPr>
          <w:rFonts w:ascii="Arial" w:hAnsi="Arial" w:cs="Arial"/>
          <w:b/>
          <w:sz w:val="24"/>
          <w:szCs w:val="24"/>
          <w:lang w:eastAsia="ro-RO"/>
        </w:rPr>
      </w:pPr>
      <w:r w:rsidRPr="002E6C08">
        <w:rPr>
          <w:rFonts w:ascii="Arial" w:hAnsi="Arial" w:cs="Arial"/>
          <w:sz w:val="24"/>
          <w:szCs w:val="24"/>
          <w:lang w:eastAsia="ro-RO"/>
        </w:rPr>
        <w:t xml:space="preserve">Hidranti Ø 110mm PN 10, montati pe conductele principale si secundare de irigatii, din cca 60 in 60m. </w:t>
      </w:r>
    </w:p>
    <w:p w:rsidR="00DF6FEA" w:rsidRPr="002E6C08" w:rsidRDefault="00DF6FEA" w:rsidP="002E6C08">
      <w:pPr>
        <w:pStyle w:val="Indentcorptext3"/>
        <w:widowControl/>
        <w:suppressAutoHyphens w:val="0"/>
        <w:spacing w:after="0"/>
        <w:ind w:left="0" w:firstLine="680"/>
        <w:jc w:val="both"/>
        <w:rPr>
          <w:rFonts w:ascii="Arial" w:hAnsi="Arial" w:cs="Arial"/>
          <w:sz w:val="24"/>
          <w:szCs w:val="24"/>
          <w:lang w:eastAsia="ro-RO"/>
        </w:rPr>
      </w:pPr>
      <w:r w:rsidRPr="002E6C08">
        <w:rPr>
          <w:rFonts w:ascii="Arial" w:hAnsi="Arial" w:cs="Arial"/>
          <w:sz w:val="24"/>
          <w:szCs w:val="24"/>
          <w:lang w:eastAsia="ro-RO"/>
        </w:rPr>
        <w:t>Cei 46 de hidranti se considera noduri de retea si fac distributia catre conductele de irigat prin picurare (conducte de ordin 3-antene sau conducte distributie). Antenele sunt distribuite pe toate suprafetele/parcelele ce trebuie irigate si au diametre cuprinse intre 40-80mm, cu o distributie rectangulara, si pozate pe teren.</w:t>
      </w:r>
    </w:p>
    <w:p w:rsidR="00B63C29" w:rsidRPr="002E6C08" w:rsidRDefault="00B63C29" w:rsidP="002E6C08">
      <w:pPr>
        <w:pStyle w:val="Style3"/>
        <w:widowControl/>
        <w:spacing w:line="240" w:lineRule="auto"/>
        <w:ind w:firstLine="680"/>
        <w:jc w:val="both"/>
        <w:rPr>
          <w:rStyle w:val="FontStyle12"/>
          <w:rFonts w:ascii="Arial" w:hAnsi="Arial" w:cs="Arial"/>
          <w:b/>
          <w:sz w:val="24"/>
          <w:szCs w:val="24"/>
          <w:lang w:val="ro-RO" w:eastAsia="ro-RO"/>
        </w:rPr>
      </w:pPr>
    </w:p>
    <w:p w:rsidR="00754B09" w:rsidRPr="002E6C08" w:rsidRDefault="00754B09" w:rsidP="002E6C08">
      <w:pPr>
        <w:pStyle w:val="Style3"/>
        <w:widowControl/>
        <w:spacing w:line="240" w:lineRule="auto"/>
        <w:ind w:firstLine="680"/>
        <w:jc w:val="both"/>
        <w:rPr>
          <w:rStyle w:val="FontStyle12"/>
          <w:rFonts w:ascii="Arial" w:hAnsi="Arial" w:cs="Arial"/>
          <w:b/>
          <w:sz w:val="24"/>
          <w:szCs w:val="24"/>
          <w:lang w:val="ro-RO" w:eastAsia="ro-RO"/>
        </w:rPr>
      </w:pPr>
      <w:r w:rsidRPr="002E6C08">
        <w:rPr>
          <w:rStyle w:val="FontStyle12"/>
          <w:rFonts w:ascii="Arial" w:hAnsi="Arial" w:cs="Arial"/>
          <w:b/>
          <w:sz w:val="24"/>
          <w:szCs w:val="24"/>
          <w:lang w:val="ro-RO" w:eastAsia="ro-RO"/>
        </w:rPr>
        <w:t>Necesarul de apa:</w:t>
      </w:r>
    </w:p>
    <w:p w:rsidR="00754B09" w:rsidRPr="002E6C08" w:rsidRDefault="005B6430" w:rsidP="002E6C08">
      <w:pPr>
        <w:pStyle w:val="Style3"/>
        <w:widowControl/>
        <w:tabs>
          <w:tab w:val="left" w:pos="993"/>
        </w:tabs>
        <w:spacing w:line="240" w:lineRule="auto"/>
        <w:jc w:val="both"/>
        <w:rPr>
          <w:rStyle w:val="FontStyle12"/>
          <w:rFonts w:ascii="Arial" w:hAnsi="Arial" w:cs="Arial"/>
          <w:i/>
          <w:sz w:val="24"/>
          <w:szCs w:val="24"/>
          <w:lang w:val="ro-RO" w:eastAsia="ro-RO"/>
        </w:rPr>
      </w:pPr>
      <w:r>
        <w:rPr>
          <w:rStyle w:val="FontStyle12"/>
          <w:rFonts w:ascii="Arial" w:hAnsi="Arial" w:cs="Arial"/>
          <w:sz w:val="24"/>
          <w:szCs w:val="24"/>
          <w:lang w:val="ro-RO" w:eastAsia="ro-RO"/>
        </w:rPr>
        <w:t xml:space="preserve">          </w:t>
      </w:r>
      <w:r w:rsidR="00754B09" w:rsidRPr="002E6C08">
        <w:rPr>
          <w:rStyle w:val="FontStyle12"/>
          <w:rFonts w:ascii="Arial" w:hAnsi="Arial" w:cs="Arial"/>
          <w:sz w:val="24"/>
          <w:szCs w:val="24"/>
          <w:lang w:val="ro-RO" w:eastAsia="ro-RO"/>
        </w:rPr>
        <w:t>Pentru irigatii:</w:t>
      </w:r>
    </w:p>
    <w:p w:rsidR="00754B09" w:rsidRPr="002E6C08" w:rsidRDefault="00754B09" w:rsidP="002E6C08">
      <w:pPr>
        <w:pStyle w:val="Style3"/>
        <w:widowControl/>
        <w:tabs>
          <w:tab w:val="left" w:pos="993"/>
        </w:tabs>
        <w:spacing w:line="240" w:lineRule="auto"/>
        <w:ind w:firstLine="680"/>
        <w:jc w:val="both"/>
        <w:rPr>
          <w:rStyle w:val="FontStyle12"/>
          <w:rFonts w:ascii="Arial" w:hAnsi="Arial" w:cs="Arial"/>
          <w:sz w:val="24"/>
          <w:szCs w:val="24"/>
          <w:lang w:val="ro-RO" w:eastAsia="ro-RO"/>
        </w:rPr>
      </w:pPr>
      <w:r w:rsidRPr="002E6C08">
        <w:rPr>
          <w:rStyle w:val="FontStyle12"/>
          <w:rFonts w:ascii="Arial" w:hAnsi="Arial" w:cs="Arial"/>
          <w:sz w:val="24"/>
          <w:szCs w:val="24"/>
          <w:lang w:val="ro-RO" w:eastAsia="ro-RO"/>
        </w:rPr>
        <w:t>Pentru 1 ha, la un ciclu complet de irigat de 15 zile</w:t>
      </w:r>
    </w:p>
    <w:p w:rsidR="0091677C" w:rsidRPr="002E6C08" w:rsidRDefault="00754B09" w:rsidP="0091677C">
      <w:pPr>
        <w:pStyle w:val="Style3"/>
        <w:widowControl/>
        <w:spacing w:line="240" w:lineRule="auto"/>
        <w:ind w:firstLine="680"/>
        <w:jc w:val="both"/>
        <w:rPr>
          <w:rStyle w:val="FontStyle12"/>
          <w:rFonts w:ascii="Arial" w:hAnsi="Arial" w:cs="Arial"/>
          <w:sz w:val="24"/>
          <w:szCs w:val="24"/>
          <w:lang w:val="ro-RO" w:eastAsia="ro-RO"/>
        </w:rPr>
      </w:pPr>
      <w:r w:rsidRPr="002E6C08">
        <w:rPr>
          <w:rStyle w:val="FontStyle12"/>
          <w:rFonts w:ascii="Arial" w:hAnsi="Arial" w:cs="Arial"/>
          <w:sz w:val="24"/>
          <w:szCs w:val="24"/>
          <w:lang w:val="ro-RO" w:eastAsia="ro-RO"/>
        </w:rPr>
        <w:tab/>
        <w:t>Qn med.zi = 400 mc/1 udare : 15 zile = 26,66 m3/ha</w:t>
      </w:r>
      <w:r w:rsidR="0091677C">
        <w:rPr>
          <w:rStyle w:val="FontStyle12"/>
          <w:rFonts w:ascii="Arial" w:hAnsi="Arial" w:cs="Arial"/>
          <w:sz w:val="24"/>
          <w:szCs w:val="24"/>
          <w:lang w:val="ro-RO" w:eastAsia="ro-RO"/>
        </w:rPr>
        <w:t>/</w:t>
      </w:r>
      <w:r w:rsidRPr="002E6C08">
        <w:rPr>
          <w:rStyle w:val="FontStyle12"/>
          <w:rFonts w:ascii="Arial" w:hAnsi="Arial" w:cs="Arial"/>
          <w:sz w:val="24"/>
          <w:szCs w:val="24"/>
          <w:lang w:val="ro-RO" w:eastAsia="ro-RO"/>
        </w:rPr>
        <w:t xml:space="preserve">zi; </w:t>
      </w:r>
    </w:p>
    <w:p w:rsidR="00754B09" w:rsidRPr="002E6C08" w:rsidRDefault="00754B09" w:rsidP="002E6C08">
      <w:pPr>
        <w:pStyle w:val="Style3"/>
        <w:widowControl/>
        <w:spacing w:line="240" w:lineRule="auto"/>
        <w:ind w:firstLine="680"/>
        <w:jc w:val="both"/>
        <w:rPr>
          <w:rStyle w:val="FontStyle12"/>
          <w:rFonts w:ascii="Arial" w:hAnsi="Arial" w:cs="Arial"/>
          <w:sz w:val="24"/>
          <w:szCs w:val="24"/>
          <w:lang w:val="ro-RO" w:eastAsia="ro-RO"/>
        </w:rPr>
      </w:pPr>
      <w:r w:rsidRPr="002E6C08">
        <w:rPr>
          <w:rStyle w:val="FontStyle12"/>
          <w:rFonts w:ascii="Arial" w:hAnsi="Arial" w:cs="Arial"/>
          <w:sz w:val="24"/>
          <w:szCs w:val="24"/>
          <w:lang w:val="ro-RO" w:eastAsia="ro-RO"/>
        </w:rPr>
        <w:t>Pentru 60 ha:</w:t>
      </w:r>
    </w:p>
    <w:p w:rsidR="00754B09" w:rsidRPr="002E6C08" w:rsidRDefault="00754B09" w:rsidP="002E6C08">
      <w:pPr>
        <w:pStyle w:val="Style3"/>
        <w:widowControl/>
        <w:spacing w:line="240" w:lineRule="auto"/>
        <w:ind w:firstLine="680"/>
        <w:jc w:val="both"/>
        <w:rPr>
          <w:rStyle w:val="FontStyle12"/>
          <w:rFonts w:ascii="Arial" w:hAnsi="Arial" w:cs="Arial"/>
          <w:b/>
          <w:sz w:val="24"/>
          <w:szCs w:val="24"/>
          <w:lang w:val="ro-RO" w:eastAsia="ro-RO"/>
        </w:rPr>
      </w:pPr>
      <w:r w:rsidRPr="002E6C08">
        <w:rPr>
          <w:rStyle w:val="FontStyle12"/>
          <w:rFonts w:ascii="Arial" w:hAnsi="Arial" w:cs="Arial"/>
          <w:b/>
          <w:sz w:val="24"/>
          <w:szCs w:val="24"/>
          <w:lang w:val="ro-RO" w:eastAsia="ro-RO"/>
        </w:rPr>
        <w:t>Qn med.zi = 26,66 m3/ha.zi x 110 ha = 2933 m3/zi = 122,2 mc/h;</w:t>
      </w:r>
    </w:p>
    <w:p w:rsidR="00754B09" w:rsidRPr="002E6C08" w:rsidRDefault="00754B09" w:rsidP="002E6C08">
      <w:pPr>
        <w:pStyle w:val="Style"/>
        <w:ind w:firstLine="680"/>
        <w:jc w:val="both"/>
        <w:rPr>
          <w:rFonts w:ascii="Arial" w:hAnsi="Arial" w:cs="Arial"/>
          <w:b/>
          <w:szCs w:val="24"/>
        </w:rPr>
      </w:pPr>
      <w:r w:rsidRPr="002E6C08">
        <w:rPr>
          <w:rStyle w:val="FontStyle12"/>
          <w:rFonts w:ascii="Arial" w:hAnsi="Arial" w:cs="Arial"/>
          <w:b/>
          <w:sz w:val="24"/>
          <w:szCs w:val="24"/>
          <w:lang w:val="ro-RO" w:eastAsia="ro-RO"/>
        </w:rPr>
        <w:t>Qn max.zi = Qn med.zi x Kzi = 2933 x 1,3 = 3813 m3/zi = 158,8 m3/h</w:t>
      </w:r>
    </w:p>
    <w:p w:rsidR="00754B09" w:rsidRPr="002E6C08" w:rsidRDefault="00754B09" w:rsidP="002E6C08">
      <w:pPr>
        <w:ind w:firstLine="680"/>
        <w:jc w:val="both"/>
        <w:rPr>
          <w:rFonts w:ascii="Arial" w:hAnsi="Arial" w:cs="Arial"/>
          <w:b/>
          <w:lang w:val="it-IT"/>
        </w:rPr>
      </w:pPr>
      <w:r w:rsidRPr="002E6C08">
        <w:rPr>
          <w:rStyle w:val="FontStyle12"/>
          <w:rFonts w:ascii="Arial" w:hAnsi="Arial" w:cs="Arial"/>
          <w:b/>
          <w:sz w:val="24"/>
          <w:szCs w:val="24"/>
          <w:lang w:val="ro-RO" w:eastAsia="ro-RO"/>
        </w:rPr>
        <w:t>Q orar max = 1/24 x Qn max zi x Kor = 1/24 x 158,8 x 2,5 = 16,5 mc/h;</w:t>
      </w:r>
    </w:p>
    <w:p w:rsidR="00754B09" w:rsidRPr="002E6C08" w:rsidRDefault="00754B09" w:rsidP="002E6C08">
      <w:pPr>
        <w:ind w:firstLine="680"/>
        <w:jc w:val="both"/>
        <w:rPr>
          <w:rFonts w:ascii="Arial" w:hAnsi="Arial" w:cs="Arial"/>
          <w:b/>
          <w:lang w:val="it-IT"/>
        </w:rPr>
      </w:pPr>
    </w:p>
    <w:p w:rsidR="00754B09" w:rsidRPr="002E6C08" w:rsidRDefault="00754B09" w:rsidP="002E6C08">
      <w:pPr>
        <w:ind w:firstLine="680"/>
        <w:jc w:val="both"/>
        <w:rPr>
          <w:rFonts w:ascii="Arial" w:hAnsi="Arial" w:cs="Arial"/>
          <w:b/>
          <w:lang w:val="it-IT"/>
        </w:rPr>
      </w:pPr>
      <w:r w:rsidRPr="002E6C08">
        <w:rPr>
          <w:rFonts w:ascii="Arial" w:hAnsi="Arial" w:cs="Arial"/>
          <w:b/>
          <w:lang w:val="it-IT"/>
        </w:rPr>
        <w:t>Total:</w:t>
      </w:r>
    </w:p>
    <w:p w:rsidR="00754B09" w:rsidRPr="002E6C08" w:rsidRDefault="00754B09" w:rsidP="002E6C08">
      <w:pPr>
        <w:pStyle w:val="Style"/>
        <w:ind w:firstLine="680"/>
        <w:jc w:val="both"/>
        <w:rPr>
          <w:rFonts w:ascii="Arial" w:hAnsi="Arial" w:cs="Arial"/>
          <w:szCs w:val="24"/>
        </w:rPr>
      </w:pPr>
      <w:r w:rsidRPr="002E6C08">
        <w:rPr>
          <w:rStyle w:val="FontStyle12"/>
          <w:rFonts w:ascii="Arial" w:hAnsi="Arial" w:cs="Arial"/>
          <w:b/>
          <w:sz w:val="24"/>
          <w:szCs w:val="24"/>
          <w:lang w:val="ro-RO" w:eastAsia="ro-RO"/>
        </w:rPr>
        <w:t>Qn med.zi = 0,06 + 2933 = 2933,06 m3/zi</w:t>
      </w:r>
    </w:p>
    <w:p w:rsidR="00754B09" w:rsidRPr="002E6C08" w:rsidRDefault="00754B09" w:rsidP="002E6C08">
      <w:pPr>
        <w:pStyle w:val="Style"/>
        <w:ind w:firstLine="680"/>
        <w:jc w:val="both"/>
        <w:rPr>
          <w:rFonts w:ascii="Arial" w:hAnsi="Arial" w:cs="Arial"/>
          <w:szCs w:val="24"/>
        </w:rPr>
      </w:pPr>
      <w:r w:rsidRPr="002E6C08">
        <w:rPr>
          <w:rStyle w:val="FontStyle12"/>
          <w:rFonts w:ascii="Arial" w:hAnsi="Arial" w:cs="Arial"/>
          <w:b/>
          <w:sz w:val="24"/>
          <w:szCs w:val="24"/>
          <w:lang w:val="ro-RO" w:eastAsia="ro-RO"/>
        </w:rPr>
        <w:t>Qn max.zi = 0,08 + 3813 = 3813,06 m3/zi</w:t>
      </w:r>
    </w:p>
    <w:p w:rsidR="00754B09" w:rsidRPr="002E6C08" w:rsidRDefault="00754B09" w:rsidP="002E6C08">
      <w:pPr>
        <w:pStyle w:val="Style"/>
        <w:ind w:firstLine="680"/>
        <w:jc w:val="both"/>
        <w:rPr>
          <w:rFonts w:ascii="Arial" w:hAnsi="Arial" w:cs="Arial"/>
          <w:b/>
          <w:szCs w:val="24"/>
        </w:rPr>
      </w:pPr>
      <w:r w:rsidRPr="002E6C08">
        <w:rPr>
          <w:rFonts w:ascii="Arial" w:hAnsi="Arial" w:cs="Arial"/>
          <w:b/>
          <w:szCs w:val="24"/>
        </w:rPr>
        <w:tab/>
        <w:t>Volum mediu anual (max 90 zile irigatii) = 263976 m3</w:t>
      </w:r>
    </w:p>
    <w:p w:rsidR="00754B09" w:rsidRPr="002E6C08" w:rsidRDefault="00754B09" w:rsidP="002E6C08">
      <w:pPr>
        <w:pStyle w:val="Style"/>
        <w:ind w:firstLine="680"/>
        <w:jc w:val="both"/>
        <w:rPr>
          <w:rFonts w:ascii="Arial" w:hAnsi="Arial" w:cs="Arial"/>
          <w:szCs w:val="24"/>
        </w:rPr>
      </w:pPr>
      <w:r w:rsidRPr="002E6C08">
        <w:rPr>
          <w:rFonts w:ascii="Arial" w:hAnsi="Arial" w:cs="Arial"/>
          <w:szCs w:val="24"/>
        </w:rPr>
        <w:lastRenderedPageBreak/>
        <w:t>Consideram Cerinta de apa la sursa = Necesarul de apa (nu se adauga pierderi pe retea irigatii, aceasta fiind considerata noua)</w:t>
      </w:r>
    </w:p>
    <w:p w:rsidR="00754B09" w:rsidRPr="002E6C08" w:rsidRDefault="00754B09" w:rsidP="002E6C08">
      <w:pPr>
        <w:pStyle w:val="Indentcorptext3"/>
        <w:widowControl/>
        <w:suppressAutoHyphens w:val="0"/>
        <w:spacing w:after="0"/>
        <w:ind w:left="0" w:firstLine="680"/>
        <w:jc w:val="both"/>
        <w:rPr>
          <w:rFonts w:ascii="Arial" w:hAnsi="Arial" w:cs="Arial"/>
          <w:sz w:val="24"/>
          <w:szCs w:val="24"/>
          <w:lang w:eastAsia="ro-RO"/>
        </w:rPr>
      </w:pPr>
    </w:p>
    <w:p w:rsidR="00DF6FEA" w:rsidRPr="002E6C08" w:rsidRDefault="00DF6FEA" w:rsidP="002E6C08">
      <w:pPr>
        <w:autoSpaceDE w:val="0"/>
        <w:autoSpaceDN w:val="0"/>
        <w:adjustRightInd w:val="0"/>
        <w:ind w:firstLine="680"/>
        <w:jc w:val="both"/>
        <w:rPr>
          <w:rFonts w:ascii="Arial" w:hAnsi="Arial" w:cs="Arial"/>
          <w:bCs/>
        </w:rPr>
      </w:pPr>
      <w:r w:rsidRPr="002E6C08">
        <w:rPr>
          <w:rFonts w:ascii="Arial" w:hAnsi="Arial" w:cs="Arial"/>
          <w:bCs/>
          <w:lang w:val="ro-RO"/>
        </w:rPr>
        <w:t xml:space="preserve">Lucrarile hidrotehnice pentru imbunatatiri funciare vor respecta reglementarile </w:t>
      </w:r>
      <w:r w:rsidRPr="002E6C08">
        <w:rPr>
          <w:rFonts w:ascii="Arial" w:hAnsi="Arial" w:cs="Arial"/>
          <w:bCs/>
        </w:rPr>
        <w:t>tehnice cu privire la conditiile stabilite prin Legea nr. 10/1995, printre care:</w:t>
      </w:r>
    </w:p>
    <w:p w:rsidR="00DF6FEA" w:rsidRPr="002E6C08" w:rsidRDefault="00DF6FEA" w:rsidP="002E6C08">
      <w:pPr>
        <w:pStyle w:val="Default"/>
        <w:ind w:firstLine="680"/>
        <w:jc w:val="both"/>
        <w:rPr>
          <w:rFonts w:ascii="Arial" w:hAnsi="Arial" w:cs="Arial"/>
          <w:color w:val="auto"/>
          <w:lang w:val="en-GB"/>
        </w:rPr>
      </w:pPr>
      <w:r w:rsidRPr="002E6C08">
        <w:rPr>
          <w:rFonts w:ascii="Arial" w:hAnsi="Arial" w:cs="Arial"/>
          <w:color w:val="auto"/>
          <w:lang w:val="en-GB"/>
        </w:rPr>
        <w:t xml:space="preserve">STAS 4163/1988  Retele de alimentare cu apa. </w:t>
      </w:r>
    </w:p>
    <w:p w:rsidR="00DF6FEA" w:rsidRPr="002E6C08" w:rsidRDefault="00DF6FEA" w:rsidP="002E6C08">
      <w:pPr>
        <w:pStyle w:val="Default"/>
        <w:ind w:firstLine="680"/>
        <w:jc w:val="both"/>
        <w:rPr>
          <w:rFonts w:ascii="Arial" w:hAnsi="Arial" w:cs="Arial"/>
          <w:color w:val="auto"/>
          <w:lang w:val="en-GB"/>
        </w:rPr>
      </w:pPr>
      <w:r w:rsidRPr="002E6C08">
        <w:rPr>
          <w:rFonts w:ascii="Arial" w:hAnsi="Arial" w:cs="Arial"/>
          <w:color w:val="auto"/>
          <w:lang w:val="en-GB"/>
        </w:rPr>
        <w:t>SR 4163-1/1995  Prescriptii fundamentale de proiectare</w:t>
      </w:r>
      <w:r w:rsidR="0091677C">
        <w:rPr>
          <w:rFonts w:ascii="Arial" w:hAnsi="Arial" w:cs="Arial"/>
          <w:color w:val="auto"/>
          <w:lang w:val="en-GB"/>
        </w:rPr>
        <w:t>.</w:t>
      </w:r>
      <w:r w:rsidRPr="002E6C08">
        <w:rPr>
          <w:rFonts w:ascii="Arial" w:hAnsi="Arial" w:cs="Arial"/>
          <w:color w:val="auto"/>
          <w:lang w:val="en-GB"/>
        </w:rPr>
        <w:t xml:space="preserve"> </w:t>
      </w:r>
    </w:p>
    <w:p w:rsidR="00DF6FEA" w:rsidRPr="002E6C08" w:rsidRDefault="00DF6FEA" w:rsidP="002E6C08">
      <w:pPr>
        <w:pStyle w:val="Default"/>
        <w:ind w:firstLine="680"/>
        <w:jc w:val="both"/>
        <w:rPr>
          <w:rFonts w:ascii="Arial" w:hAnsi="Arial" w:cs="Arial"/>
          <w:color w:val="auto"/>
          <w:lang w:val="en-GB"/>
        </w:rPr>
      </w:pPr>
      <w:r w:rsidRPr="002E6C08">
        <w:rPr>
          <w:rFonts w:ascii="Arial" w:hAnsi="Arial" w:cs="Arial"/>
          <w:color w:val="auto"/>
          <w:lang w:val="en-GB"/>
        </w:rPr>
        <w:t xml:space="preserve">STAS 6819-1997 Alimentari cu apa – Aductiuni. Studii, proiectare si date constructive </w:t>
      </w:r>
    </w:p>
    <w:p w:rsidR="00DF6FEA" w:rsidRPr="002E6C08" w:rsidRDefault="00DF6FEA" w:rsidP="002E6C08">
      <w:pPr>
        <w:pStyle w:val="Default"/>
        <w:ind w:firstLine="680"/>
        <w:jc w:val="both"/>
        <w:rPr>
          <w:rFonts w:ascii="Arial" w:hAnsi="Arial" w:cs="Arial"/>
          <w:color w:val="auto"/>
          <w:lang w:val="en-GB"/>
        </w:rPr>
      </w:pPr>
      <w:r w:rsidRPr="002E6C08">
        <w:rPr>
          <w:rFonts w:ascii="Arial" w:hAnsi="Arial" w:cs="Arial"/>
          <w:color w:val="auto"/>
          <w:lang w:val="en-GB"/>
        </w:rPr>
        <w:t>SR 8591/1997 Retele edilitare subterane. Conditii de amplasare</w:t>
      </w:r>
      <w:r w:rsidR="0091677C">
        <w:rPr>
          <w:rFonts w:ascii="Arial" w:hAnsi="Arial" w:cs="Arial"/>
          <w:color w:val="auto"/>
          <w:lang w:val="en-GB"/>
        </w:rPr>
        <w:t>.</w:t>
      </w:r>
      <w:r w:rsidRPr="002E6C08">
        <w:rPr>
          <w:rFonts w:ascii="Arial" w:hAnsi="Arial" w:cs="Arial"/>
          <w:color w:val="auto"/>
          <w:lang w:val="en-GB"/>
        </w:rPr>
        <w:t xml:space="preserve"> </w:t>
      </w:r>
    </w:p>
    <w:p w:rsidR="00DF6FEA" w:rsidRPr="0091677C" w:rsidRDefault="00DF6FEA" w:rsidP="002E6C08">
      <w:pPr>
        <w:pStyle w:val="Titlu1"/>
        <w:shd w:val="clear" w:color="auto" w:fill="FFFFFF"/>
        <w:spacing w:before="0" w:after="0"/>
        <w:ind w:firstLine="680"/>
        <w:jc w:val="both"/>
        <w:rPr>
          <w:rFonts w:ascii="Arial" w:hAnsi="Arial" w:cs="Arial"/>
          <w:b w:val="0"/>
          <w:sz w:val="24"/>
          <w:szCs w:val="24"/>
        </w:rPr>
      </w:pPr>
      <w:r w:rsidRPr="0091677C">
        <w:rPr>
          <w:rFonts w:ascii="Arial" w:hAnsi="Arial" w:cs="Arial"/>
          <w:b w:val="0"/>
          <w:spacing w:val="-2"/>
          <w:sz w:val="24"/>
          <w:szCs w:val="24"/>
        </w:rPr>
        <w:t xml:space="preserve">STAS 9540-86 </w:t>
      </w:r>
      <w:r w:rsidRPr="0091677C">
        <w:rPr>
          <w:rFonts w:ascii="Arial" w:hAnsi="Arial" w:cs="Arial"/>
          <w:b w:val="0"/>
          <w:sz w:val="24"/>
          <w:szCs w:val="24"/>
        </w:rPr>
        <w:t>Lucrări de îmbunătăţiri funciare. Lucrări de irigaţii. Prescripţii de proiectare</w:t>
      </w:r>
      <w:r w:rsidR="0091677C">
        <w:rPr>
          <w:rFonts w:ascii="Arial" w:hAnsi="Arial" w:cs="Arial"/>
          <w:b w:val="0"/>
          <w:sz w:val="24"/>
          <w:szCs w:val="24"/>
        </w:rPr>
        <w:t>.</w:t>
      </w:r>
    </w:p>
    <w:p w:rsidR="00DF6FEA" w:rsidRPr="0091677C" w:rsidRDefault="00DF6FEA" w:rsidP="002E6C08">
      <w:pPr>
        <w:pStyle w:val="Titlu1"/>
        <w:shd w:val="clear" w:color="auto" w:fill="FFFFFF"/>
        <w:spacing w:before="0" w:after="0"/>
        <w:ind w:firstLine="680"/>
        <w:jc w:val="both"/>
        <w:rPr>
          <w:rFonts w:ascii="Arial" w:hAnsi="Arial" w:cs="Arial"/>
          <w:b w:val="0"/>
          <w:sz w:val="24"/>
          <w:szCs w:val="24"/>
        </w:rPr>
      </w:pPr>
      <w:r w:rsidRPr="0091677C">
        <w:rPr>
          <w:rFonts w:ascii="Arial" w:hAnsi="Arial" w:cs="Arial"/>
          <w:b w:val="0"/>
          <w:sz w:val="24"/>
          <w:szCs w:val="24"/>
        </w:rPr>
        <w:t>NSPM 71 Norme specifice de protectie a muncii pentru imbunatatiri funciare si irigatii</w:t>
      </w:r>
      <w:r w:rsidR="0091677C">
        <w:rPr>
          <w:rFonts w:ascii="Arial" w:hAnsi="Arial" w:cs="Arial"/>
          <w:b w:val="0"/>
          <w:sz w:val="24"/>
          <w:szCs w:val="24"/>
        </w:rPr>
        <w:t>.</w:t>
      </w:r>
    </w:p>
    <w:p w:rsidR="00933999" w:rsidRPr="002E6C08" w:rsidRDefault="00933999" w:rsidP="0091677C">
      <w:pPr>
        <w:pStyle w:val="Corptext"/>
        <w:ind w:firstLine="680"/>
        <w:rPr>
          <w:rFonts w:ascii="Arial" w:hAnsi="Arial" w:cs="Arial"/>
        </w:rPr>
      </w:pPr>
      <w:r w:rsidRPr="0091677C">
        <w:rPr>
          <w:rFonts w:ascii="Arial" w:hAnsi="Arial" w:cs="Arial"/>
        </w:rPr>
        <w:t>Beneficiarul a obtinut pentru prezentul proiect Avizul de Gospodarie a Apelor</w:t>
      </w:r>
      <w:r w:rsidR="0091677C">
        <w:rPr>
          <w:rFonts w:ascii="Arial" w:hAnsi="Arial" w:cs="Arial"/>
        </w:rPr>
        <w:t>, pe care il anexam in xerocopie.</w:t>
      </w:r>
      <w:r w:rsidRPr="002E6C08">
        <w:rPr>
          <w:rFonts w:ascii="Arial" w:hAnsi="Arial" w:cs="Arial"/>
        </w:rPr>
        <w:t xml:space="preserve"> </w:t>
      </w:r>
    </w:p>
    <w:bookmarkEnd w:id="0"/>
    <w:p w:rsidR="00D92068" w:rsidRPr="0091677C" w:rsidRDefault="0070454F" w:rsidP="0091677C">
      <w:pPr>
        <w:pStyle w:val="Corptext"/>
        <w:spacing w:after="0"/>
        <w:ind w:firstLine="680"/>
        <w:jc w:val="both"/>
        <w:rPr>
          <w:rFonts w:ascii="Arial" w:hAnsi="Arial" w:cs="Arial"/>
          <w:b/>
        </w:rPr>
      </w:pPr>
      <w:r w:rsidRPr="0091677C">
        <w:rPr>
          <w:rFonts w:ascii="Arial" w:hAnsi="Arial" w:cs="Arial"/>
          <w:b/>
        </w:rPr>
        <w:t>III.6.3. Materiile prime, energia si combustibilii utilizați, cu modul de asigurare al acestora</w:t>
      </w:r>
    </w:p>
    <w:p w:rsidR="00D92068" w:rsidRPr="002E6C08" w:rsidRDefault="0070454F" w:rsidP="002E6C08">
      <w:pPr>
        <w:tabs>
          <w:tab w:val="left" w:pos="0"/>
        </w:tabs>
        <w:ind w:firstLine="680"/>
        <w:jc w:val="both"/>
        <w:rPr>
          <w:rFonts w:ascii="Arial" w:eastAsia="Times New Roman" w:hAnsi="Arial" w:cs="Arial"/>
          <w:lang w:val="ro-RO"/>
        </w:rPr>
      </w:pPr>
      <w:r w:rsidRPr="002E6C08">
        <w:rPr>
          <w:rFonts w:ascii="Arial" w:eastAsia="Times New Roman" w:hAnsi="Arial" w:cs="Arial"/>
          <w:lang w:val="ro-RO"/>
        </w:rPr>
        <w:t xml:space="preserve">În perioda de execuţie, materiile prime vor fi doar cele specifice execuţiei lucrărilor de </w:t>
      </w:r>
      <w:r w:rsidR="00B63C29" w:rsidRPr="002E6C08">
        <w:rPr>
          <w:rFonts w:ascii="Arial" w:eastAsia="Times New Roman" w:hAnsi="Arial" w:cs="Arial"/>
          <w:lang w:val="ro-RO"/>
        </w:rPr>
        <w:t xml:space="preserve">realizarea a retelei de irigatie </w:t>
      </w:r>
      <w:r w:rsidRPr="002E6C08">
        <w:rPr>
          <w:rFonts w:ascii="Arial" w:eastAsia="Times New Roman" w:hAnsi="Arial" w:cs="Arial"/>
          <w:lang w:val="ro-RO"/>
        </w:rPr>
        <w:t>.</w:t>
      </w:r>
    </w:p>
    <w:p w:rsidR="00D92068" w:rsidRPr="002E6C08" w:rsidRDefault="0070454F" w:rsidP="002E6C08">
      <w:pPr>
        <w:tabs>
          <w:tab w:val="left" w:pos="0"/>
        </w:tabs>
        <w:ind w:firstLine="680"/>
        <w:jc w:val="both"/>
        <w:rPr>
          <w:rFonts w:ascii="Arial" w:eastAsia="Times New Roman" w:hAnsi="Arial" w:cs="Arial"/>
          <w:lang w:val="ro-RO"/>
        </w:rPr>
      </w:pPr>
      <w:r w:rsidRPr="002E6C08">
        <w:rPr>
          <w:rFonts w:ascii="Arial" w:eastAsia="Times New Roman" w:hAnsi="Arial" w:cs="Arial"/>
          <w:lang w:val="ro-RO"/>
        </w:rPr>
        <w:t xml:space="preserve">În perioda de operare, se vor consuma materii prime pentru întreţinerea </w:t>
      </w:r>
      <w:r w:rsidR="00B63C29" w:rsidRPr="002E6C08">
        <w:rPr>
          <w:rFonts w:ascii="Arial" w:eastAsia="Times New Roman" w:hAnsi="Arial" w:cs="Arial"/>
          <w:lang w:val="ro-RO"/>
        </w:rPr>
        <w:t>retelei de irigatie</w:t>
      </w:r>
      <w:r w:rsidRPr="002E6C08">
        <w:rPr>
          <w:rFonts w:ascii="Arial" w:eastAsia="Times New Roman" w:hAnsi="Arial" w:cs="Arial"/>
          <w:lang w:val="ro-RO"/>
        </w:rPr>
        <w:t xml:space="preserve">, precum şi pentru eventuale lucrări de reabilitare. </w:t>
      </w:r>
    </w:p>
    <w:p w:rsidR="00B63C29" w:rsidRPr="002E6C08" w:rsidRDefault="00B63C29" w:rsidP="002E6C08">
      <w:pPr>
        <w:widowControl/>
        <w:numPr>
          <w:ilvl w:val="0"/>
          <w:numId w:val="3"/>
        </w:numPr>
        <w:tabs>
          <w:tab w:val="left" w:pos="0"/>
        </w:tabs>
        <w:ind w:left="0" w:firstLine="680"/>
        <w:jc w:val="both"/>
        <w:rPr>
          <w:rFonts w:ascii="Arial" w:eastAsia="Times New Roman" w:hAnsi="Arial" w:cs="Arial"/>
          <w:lang w:val="ro-RO"/>
        </w:rPr>
      </w:pPr>
      <w:r w:rsidRPr="002E6C08">
        <w:rPr>
          <w:rFonts w:ascii="Arial" w:hAnsi="Arial" w:cs="Arial"/>
          <w:lang w:val="ro-RO" w:bidi="ar-SA"/>
        </w:rPr>
        <w:t>Apa captata din D</w:t>
      </w:r>
      <w:r w:rsidR="008E42FF" w:rsidRPr="002E6C08">
        <w:rPr>
          <w:rFonts w:ascii="Arial" w:hAnsi="Arial" w:cs="Arial"/>
          <w:lang w:val="ro-RO" w:bidi="ar-SA"/>
        </w:rPr>
        <w:t>u</w:t>
      </w:r>
      <w:r w:rsidRPr="002E6C08">
        <w:rPr>
          <w:rFonts w:ascii="Arial" w:hAnsi="Arial" w:cs="Arial"/>
          <w:lang w:val="ro-RO" w:bidi="ar-SA"/>
        </w:rPr>
        <w:t xml:space="preserve">nurare </w:t>
      </w:r>
      <w:r w:rsidR="008E42FF" w:rsidRPr="002E6C08">
        <w:rPr>
          <w:rFonts w:ascii="Arial" w:hAnsi="Arial" w:cs="Arial"/>
          <w:lang w:val="ro-RO" w:bidi="ar-SA"/>
        </w:rPr>
        <w:t xml:space="preserve">-Bratul Ostrov - </w:t>
      </w:r>
      <w:r w:rsidRPr="002E6C08">
        <w:rPr>
          <w:rFonts w:ascii="Arial" w:hAnsi="Arial" w:cs="Arial"/>
          <w:lang w:val="ro-RO" w:bidi="ar-SA"/>
        </w:rPr>
        <w:t xml:space="preserve">va fi masurata cu apometru. </w:t>
      </w:r>
    </w:p>
    <w:p w:rsidR="00FF1123" w:rsidRPr="002E6C08" w:rsidRDefault="00FF1123" w:rsidP="002E6C08">
      <w:pPr>
        <w:widowControl/>
        <w:numPr>
          <w:ilvl w:val="0"/>
          <w:numId w:val="3"/>
        </w:numPr>
        <w:tabs>
          <w:tab w:val="left" w:pos="0"/>
        </w:tabs>
        <w:ind w:left="0" w:firstLine="680"/>
        <w:jc w:val="both"/>
        <w:rPr>
          <w:rFonts w:ascii="Arial" w:eastAsia="Times New Roman" w:hAnsi="Arial" w:cs="Arial"/>
          <w:lang w:val="ro-RO"/>
        </w:rPr>
      </w:pPr>
      <w:r w:rsidRPr="002E6C08">
        <w:rPr>
          <w:rFonts w:ascii="Arial" w:eastAsia="Times New Roman" w:hAnsi="Arial" w:cs="Arial"/>
          <w:lang w:val="ro-RO"/>
        </w:rPr>
        <w:t>Pentru alimentarea cu energie electrica se va realiza bransament la reteaua publica de alimentare cu energie electrica.</w:t>
      </w:r>
    </w:p>
    <w:p w:rsidR="00D92068" w:rsidRPr="002E6C08" w:rsidRDefault="0070454F" w:rsidP="002E6C08">
      <w:pPr>
        <w:widowControl/>
        <w:numPr>
          <w:ilvl w:val="0"/>
          <w:numId w:val="3"/>
        </w:numPr>
        <w:tabs>
          <w:tab w:val="left" w:pos="0"/>
        </w:tabs>
        <w:ind w:left="0" w:firstLine="680"/>
        <w:jc w:val="both"/>
        <w:rPr>
          <w:rFonts w:ascii="Arial" w:eastAsia="Times New Roman" w:hAnsi="Arial" w:cs="Arial"/>
          <w:lang w:val="ro-RO"/>
        </w:rPr>
      </w:pPr>
      <w:r w:rsidRPr="002E6C08">
        <w:rPr>
          <w:rFonts w:ascii="Arial" w:eastAsia="Times New Roman" w:hAnsi="Arial" w:cs="Arial"/>
          <w:bCs/>
          <w:lang w:val="ro-RO"/>
        </w:rPr>
        <w:t xml:space="preserve">Materii auxiliare utilizate: </w:t>
      </w:r>
      <w:r w:rsidRPr="002E6C08">
        <w:rPr>
          <w:rFonts w:ascii="Arial" w:eastAsia="Times New Roman" w:hAnsi="Arial" w:cs="Arial"/>
          <w:lang w:val="ro-RO"/>
        </w:rPr>
        <w:t xml:space="preserve">combustibil pentru transport, </w:t>
      </w:r>
    </w:p>
    <w:p w:rsidR="00D92068" w:rsidRPr="0091677C" w:rsidRDefault="009C66C2" w:rsidP="002E6C08">
      <w:pPr>
        <w:tabs>
          <w:tab w:val="left" w:pos="0"/>
        </w:tabs>
        <w:jc w:val="both"/>
        <w:rPr>
          <w:rFonts w:ascii="Arial" w:hAnsi="Arial" w:cs="Arial"/>
          <w:lang w:val="it-IT"/>
        </w:rPr>
      </w:pPr>
      <w:r w:rsidRPr="002E6C08">
        <w:rPr>
          <w:rFonts w:ascii="Arial" w:hAnsi="Arial" w:cs="Arial"/>
          <w:b/>
          <w:i/>
          <w:lang w:val="it-IT"/>
        </w:rPr>
        <w:tab/>
      </w:r>
      <w:r w:rsidR="0070454F" w:rsidRPr="0091677C">
        <w:rPr>
          <w:rFonts w:ascii="Arial" w:hAnsi="Arial" w:cs="Arial"/>
          <w:lang w:val="it-IT"/>
        </w:rPr>
        <w:t>Informatii despre substantele sau preparatele chimice utilizate şi materiile prime</w:t>
      </w:r>
      <w:r w:rsidRPr="0091677C">
        <w:rPr>
          <w:rFonts w:ascii="Arial" w:hAnsi="Arial" w:cs="Arial"/>
          <w:lang w:val="it-IT"/>
        </w:rPr>
        <w:t>- nu este cazul</w:t>
      </w:r>
      <w:r w:rsidR="0091677C">
        <w:rPr>
          <w:rFonts w:ascii="Arial" w:hAnsi="Arial" w:cs="Arial"/>
          <w:lang w:val="it-IT"/>
        </w:rPr>
        <w:t>.</w:t>
      </w:r>
    </w:p>
    <w:p w:rsidR="009C66C2" w:rsidRPr="002E6C08" w:rsidRDefault="009C66C2" w:rsidP="002E6C08">
      <w:pPr>
        <w:pStyle w:val="Listparagraf"/>
        <w:tabs>
          <w:tab w:val="left" w:pos="0"/>
        </w:tabs>
        <w:ind w:left="680"/>
        <w:contextualSpacing w:val="0"/>
        <w:jc w:val="both"/>
        <w:rPr>
          <w:rFonts w:ascii="Arial" w:hAnsi="Arial" w:cs="Arial"/>
          <w:bCs/>
          <w:iCs/>
          <w:lang w:val="it-IT"/>
        </w:rPr>
      </w:pPr>
      <w:r w:rsidRPr="002E6C08">
        <w:rPr>
          <w:rFonts w:ascii="Arial" w:hAnsi="Arial" w:cs="Arial"/>
          <w:bCs/>
          <w:iCs/>
          <w:lang w:val="it-IT"/>
        </w:rPr>
        <w:t>Nu se utilizeaza substante sau preparate chimice nici in faza de realizarea sistemului de irigatie si nici in faza de operare</w:t>
      </w:r>
    </w:p>
    <w:p w:rsidR="00285FA2" w:rsidRPr="002E6C08" w:rsidRDefault="00285FA2" w:rsidP="002E6C08">
      <w:pPr>
        <w:pStyle w:val="Corptext"/>
        <w:spacing w:after="0"/>
        <w:jc w:val="both"/>
        <w:rPr>
          <w:rFonts w:ascii="Arial" w:hAnsi="Arial" w:cs="Arial"/>
          <w:b/>
          <w:u w:val="single"/>
        </w:rPr>
      </w:pPr>
    </w:p>
    <w:p w:rsidR="00D92068" w:rsidRPr="0091677C" w:rsidRDefault="0070454F" w:rsidP="0091677C">
      <w:pPr>
        <w:pStyle w:val="Corptext"/>
        <w:spacing w:after="0"/>
        <w:ind w:firstLine="680"/>
        <w:jc w:val="both"/>
        <w:rPr>
          <w:rFonts w:ascii="Arial" w:hAnsi="Arial" w:cs="Arial"/>
          <w:b/>
        </w:rPr>
      </w:pPr>
      <w:r w:rsidRPr="0091677C">
        <w:rPr>
          <w:rFonts w:ascii="Arial" w:hAnsi="Arial" w:cs="Arial"/>
          <w:b/>
        </w:rPr>
        <w:t>III.6.4. Racordarea la rețelele utilitare existente în zona</w:t>
      </w:r>
    </w:p>
    <w:p w:rsidR="00D92068" w:rsidRPr="0091677C" w:rsidRDefault="0070454F" w:rsidP="002E6C08">
      <w:pPr>
        <w:ind w:firstLine="680"/>
        <w:jc w:val="both"/>
        <w:rPr>
          <w:rFonts w:ascii="Arial" w:eastAsia="Calibri" w:hAnsi="Arial" w:cs="Arial"/>
          <w:lang w:val="ro-RO"/>
        </w:rPr>
      </w:pPr>
      <w:r w:rsidRPr="0091677C">
        <w:rPr>
          <w:rFonts w:ascii="Arial" w:hAnsi="Arial" w:cs="Arial"/>
        </w:rPr>
        <w:t xml:space="preserve"> </w:t>
      </w:r>
      <w:r w:rsidRPr="0091677C">
        <w:rPr>
          <w:rFonts w:ascii="Arial" w:eastAsia="Calibri" w:hAnsi="Arial" w:cs="Arial"/>
          <w:lang w:val="ro-RO"/>
        </w:rPr>
        <w:t>Energia electrica necesara desfasurarii activitatilor de constructie, functionarii organizarii de santier, dar şi operarii anumitor componente ale proiectului, va fi furnizata din sistemul  energetic national, prin bransarea la reteaua locala de energie electrica.</w:t>
      </w:r>
    </w:p>
    <w:p w:rsidR="00285FA2" w:rsidRPr="0091677C" w:rsidRDefault="00285FA2" w:rsidP="002E6C08">
      <w:pPr>
        <w:pStyle w:val="Corptext"/>
        <w:spacing w:after="0"/>
        <w:jc w:val="both"/>
        <w:rPr>
          <w:rFonts w:ascii="Arial" w:hAnsi="Arial" w:cs="Arial"/>
          <w:b/>
        </w:rPr>
      </w:pPr>
    </w:p>
    <w:p w:rsidR="00D92068" w:rsidRPr="0091677C" w:rsidRDefault="0070454F" w:rsidP="0091677C">
      <w:pPr>
        <w:pStyle w:val="Corptext"/>
        <w:spacing w:after="0"/>
        <w:ind w:firstLine="680"/>
        <w:jc w:val="both"/>
        <w:rPr>
          <w:rFonts w:ascii="Arial" w:hAnsi="Arial" w:cs="Arial"/>
          <w:b/>
        </w:rPr>
      </w:pPr>
      <w:r w:rsidRPr="0091677C">
        <w:rPr>
          <w:rFonts w:ascii="Arial" w:hAnsi="Arial" w:cs="Arial"/>
          <w:b/>
        </w:rPr>
        <w:t xml:space="preserve">III.6.5. Descrierea lucrărilor de refacere a amplasamentului in zona afectata de execuția </w:t>
      </w:r>
    </w:p>
    <w:p w:rsidR="00105CE5" w:rsidRPr="0091677C" w:rsidRDefault="00105CE5" w:rsidP="002E6C08">
      <w:pPr>
        <w:widowControl/>
        <w:suppressAutoHyphens w:val="0"/>
        <w:autoSpaceDE w:val="0"/>
        <w:autoSpaceDN w:val="0"/>
        <w:adjustRightInd w:val="0"/>
        <w:ind w:firstLine="680"/>
        <w:jc w:val="both"/>
        <w:rPr>
          <w:rFonts w:ascii="Arial" w:hAnsi="Arial" w:cs="Arial"/>
          <w:lang w:val="ro-RO" w:bidi="ar-SA"/>
        </w:rPr>
      </w:pPr>
      <w:r w:rsidRPr="0091677C">
        <w:rPr>
          <w:rFonts w:ascii="Arial" w:hAnsi="Arial" w:cs="Arial"/>
          <w:lang w:val="ro-RO" w:bidi="ar-SA"/>
        </w:rPr>
        <w:t>Se va reface terenul arabil afectat in urma lucrarilor de construire a platformei, de asamblare si montare a instalatiilor de irigare.</w:t>
      </w:r>
    </w:p>
    <w:p w:rsidR="00105CE5" w:rsidRPr="0091677C" w:rsidRDefault="00105CE5" w:rsidP="002E6C08">
      <w:pPr>
        <w:widowControl/>
        <w:suppressAutoHyphens w:val="0"/>
        <w:autoSpaceDE w:val="0"/>
        <w:autoSpaceDN w:val="0"/>
        <w:adjustRightInd w:val="0"/>
        <w:ind w:firstLine="680"/>
        <w:jc w:val="both"/>
        <w:rPr>
          <w:rFonts w:ascii="Arial" w:hAnsi="Arial" w:cs="Arial"/>
          <w:lang w:val="ro-RO" w:bidi="ar-SA"/>
        </w:rPr>
      </w:pPr>
      <w:r w:rsidRPr="0091677C">
        <w:rPr>
          <w:rFonts w:ascii="Arial" w:hAnsi="Arial" w:cs="Arial"/>
          <w:lang w:val="ro-RO" w:bidi="ar-SA"/>
        </w:rPr>
        <w:t>Mentenanta intregului sistem va fi asigurata de catre un lucrator agricol si de catre producatorul sau distribuitorul fiecarui tip de instalatii.</w:t>
      </w:r>
    </w:p>
    <w:p w:rsidR="00105CE5" w:rsidRPr="0091677C" w:rsidRDefault="00105CE5" w:rsidP="002E6C08">
      <w:pPr>
        <w:widowControl/>
        <w:suppressAutoHyphens w:val="0"/>
        <w:autoSpaceDE w:val="0"/>
        <w:autoSpaceDN w:val="0"/>
        <w:adjustRightInd w:val="0"/>
        <w:ind w:firstLine="680"/>
        <w:jc w:val="both"/>
        <w:rPr>
          <w:rFonts w:ascii="Arial" w:hAnsi="Arial" w:cs="Arial"/>
          <w:lang w:val="ro-RO" w:bidi="ar-SA"/>
        </w:rPr>
      </w:pPr>
      <w:r w:rsidRPr="0091677C">
        <w:rPr>
          <w:rFonts w:ascii="Arial" w:hAnsi="Arial" w:cs="Arial"/>
          <w:lang w:val="ro-RO" w:bidi="ar-SA"/>
        </w:rPr>
        <w:t xml:space="preserve">Avand in vederea amploarea proiectului nu este necesara nuei organizari de santier. </w:t>
      </w:r>
    </w:p>
    <w:p w:rsidR="00105CE5" w:rsidRPr="0091677C" w:rsidRDefault="00105CE5" w:rsidP="002E6C08">
      <w:pPr>
        <w:pStyle w:val="Corptext"/>
        <w:spacing w:after="0"/>
        <w:jc w:val="both"/>
        <w:rPr>
          <w:rFonts w:ascii="Arial" w:hAnsi="Arial" w:cs="Arial"/>
          <w:b/>
        </w:rPr>
      </w:pPr>
    </w:p>
    <w:p w:rsidR="00D92068" w:rsidRPr="0091677C" w:rsidRDefault="0070454F" w:rsidP="0091677C">
      <w:pPr>
        <w:pStyle w:val="Corptext"/>
        <w:spacing w:after="0"/>
        <w:ind w:firstLine="680"/>
        <w:jc w:val="both"/>
        <w:rPr>
          <w:rFonts w:ascii="Arial" w:hAnsi="Arial" w:cs="Arial"/>
          <w:b/>
        </w:rPr>
      </w:pPr>
      <w:r w:rsidRPr="0091677C">
        <w:rPr>
          <w:rFonts w:ascii="Arial" w:hAnsi="Arial" w:cs="Arial"/>
          <w:b/>
        </w:rPr>
        <w:t xml:space="preserve">III.6.6. Cai noi de acces sau schimbări ale celor existente </w:t>
      </w:r>
    </w:p>
    <w:p w:rsidR="00D92068" w:rsidRPr="0091677C" w:rsidRDefault="0070454F" w:rsidP="002E6C08">
      <w:pPr>
        <w:pStyle w:val="Corptext"/>
        <w:spacing w:after="0"/>
        <w:ind w:firstLine="680"/>
        <w:jc w:val="both"/>
        <w:rPr>
          <w:rFonts w:ascii="Arial" w:hAnsi="Arial" w:cs="Arial"/>
        </w:rPr>
      </w:pPr>
      <w:r w:rsidRPr="0091677C">
        <w:rPr>
          <w:rFonts w:ascii="Arial" w:hAnsi="Arial" w:cs="Arial"/>
        </w:rPr>
        <w:t>Prin proiect nu sunt prevazute amenajarea unor noi drumuri de acces.</w:t>
      </w:r>
    </w:p>
    <w:p w:rsidR="0091677C" w:rsidRPr="0091677C" w:rsidRDefault="0091677C" w:rsidP="002E6C08">
      <w:pPr>
        <w:pStyle w:val="Corptext"/>
        <w:spacing w:after="0"/>
        <w:ind w:firstLine="680"/>
        <w:jc w:val="both"/>
        <w:rPr>
          <w:rFonts w:ascii="Arial" w:hAnsi="Arial" w:cs="Arial"/>
        </w:rPr>
      </w:pPr>
    </w:p>
    <w:p w:rsidR="00D92068" w:rsidRPr="0091677C" w:rsidRDefault="0070454F" w:rsidP="002E6C08">
      <w:pPr>
        <w:pStyle w:val="Corptext"/>
        <w:spacing w:after="0"/>
        <w:ind w:firstLine="680"/>
        <w:jc w:val="both"/>
        <w:rPr>
          <w:rFonts w:ascii="Arial" w:hAnsi="Arial" w:cs="Arial"/>
          <w:b/>
        </w:rPr>
      </w:pPr>
      <w:r w:rsidRPr="0091677C">
        <w:rPr>
          <w:rFonts w:ascii="Arial" w:hAnsi="Arial" w:cs="Arial"/>
          <w:b/>
        </w:rPr>
        <w:t>III.6.7. Resursele naturale folosite in construcție si funcționare</w:t>
      </w:r>
    </w:p>
    <w:p w:rsidR="00D92068" w:rsidRPr="002E6C08" w:rsidRDefault="0070454F" w:rsidP="002E6C08">
      <w:pPr>
        <w:ind w:firstLine="680"/>
        <w:jc w:val="both"/>
        <w:rPr>
          <w:rFonts w:ascii="Arial" w:eastAsia="Calibri" w:hAnsi="Arial" w:cs="Arial"/>
        </w:rPr>
      </w:pPr>
      <w:r w:rsidRPr="0091677C">
        <w:rPr>
          <w:rFonts w:ascii="Arial" w:eastAsia="Calibri" w:hAnsi="Arial" w:cs="Arial"/>
        </w:rPr>
        <w:t>În Tabelul de mai jos sunt prezentate resursele ce vor fi folosite pentru proiect, în perioada de execuţie</w:t>
      </w:r>
      <w:r w:rsidRPr="002E6C08">
        <w:rPr>
          <w:rFonts w:ascii="Arial" w:eastAsia="Calibri" w:hAnsi="Arial" w:cs="Arial"/>
        </w:rPr>
        <w:t xml:space="preserve"> şi în perioada de operare. </w:t>
      </w:r>
    </w:p>
    <w:p w:rsidR="00D92068" w:rsidRPr="002E6C08" w:rsidRDefault="0070454F" w:rsidP="002E6C08">
      <w:pPr>
        <w:ind w:firstLine="680"/>
        <w:jc w:val="both"/>
        <w:rPr>
          <w:rFonts w:ascii="Arial" w:eastAsia="Calibri" w:hAnsi="Arial" w:cs="Arial"/>
          <w:b/>
          <w:lang w:val="it-IT"/>
        </w:rPr>
      </w:pPr>
      <w:r w:rsidRPr="002E6C08">
        <w:rPr>
          <w:rFonts w:ascii="Arial" w:eastAsia="Calibri" w:hAnsi="Arial" w:cs="Arial"/>
          <w:b/>
          <w:lang w:val="it-IT"/>
        </w:rPr>
        <w:t>Resurse naturale folosite în construcţie şi funcţionare</w:t>
      </w:r>
    </w:p>
    <w:tbl>
      <w:tblPr>
        <w:tblW w:w="9006" w:type="dxa"/>
        <w:jc w:val="center"/>
        <w:tblLayout w:type="fixed"/>
        <w:tblLook w:val="01E0"/>
      </w:tblPr>
      <w:tblGrid>
        <w:gridCol w:w="3651"/>
        <w:gridCol w:w="2908"/>
        <w:gridCol w:w="2447"/>
      </w:tblGrid>
      <w:tr w:rsidR="007B18CB" w:rsidRPr="002E6C08" w:rsidTr="0091677C">
        <w:trPr>
          <w:trHeight w:val="401"/>
          <w:jc w:val="center"/>
        </w:trPr>
        <w:tc>
          <w:tcPr>
            <w:tcW w:w="36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92068" w:rsidRPr="002E6C08" w:rsidRDefault="0070454F" w:rsidP="002E6C08">
            <w:pPr>
              <w:ind w:firstLine="680"/>
              <w:jc w:val="both"/>
              <w:textAlignment w:val="baseline"/>
              <w:rPr>
                <w:rFonts w:ascii="Times New Roman" w:eastAsia="Times New Roman" w:hAnsi="Times New Roman" w:cs="Times New Roman"/>
                <w:b/>
              </w:rPr>
            </w:pPr>
            <w:r w:rsidRPr="002E6C08">
              <w:rPr>
                <w:rFonts w:ascii="Times New Roman" w:eastAsia="Times New Roman" w:hAnsi="Times New Roman" w:cs="Times New Roman"/>
                <w:b/>
              </w:rPr>
              <w:t>Denumire</w:t>
            </w:r>
          </w:p>
        </w:tc>
        <w:tc>
          <w:tcPr>
            <w:tcW w:w="5355" w:type="dxa"/>
            <w:gridSpan w:val="2"/>
            <w:tcBorders>
              <w:top w:val="single" w:sz="4" w:space="0" w:color="000000"/>
              <w:left w:val="single" w:sz="4" w:space="0" w:color="000000"/>
              <w:bottom w:val="single" w:sz="4" w:space="0" w:color="000000"/>
              <w:right w:val="single" w:sz="4" w:space="0" w:color="000000"/>
            </w:tcBorders>
            <w:shd w:val="clear" w:color="auto" w:fill="auto"/>
          </w:tcPr>
          <w:p w:rsidR="00D92068" w:rsidRPr="002E6C08" w:rsidRDefault="0070454F" w:rsidP="002E6C08">
            <w:pPr>
              <w:ind w:firstLine="680"/>
              <w:jc w:val="both"/>
              <w:textAlignment w:val="baseline"/>
              <w:rPr>
                <w:rFonts w:ascii="Times New Roman" w:eastAsia="Times New Roman" w:hAnsi="Times New Roman" w:cs="Times New Roman"/>
                <w:b/>
              </w:rPr>
            </w:pPr>
            <w:r w:rsidRPr="002E6C08">
              <w:rPr>
                <w:rFonts w:ascii="Times New Roman" w:eastAsia="Times New Roman" w:hAnsi="Times New Roman" w:cs="Times New Roman"/>
                <w:b/>
              </w:rPr>
              <w:t>Perioada de folosire</w:t>
            </w:r>
          </w:p>
        </w:tc>
      </w:tr>
      <w:tr w:rsidR="007B18CB" w:rsidRPr="002E6C08" w:rsidTr="0091677C">
        <w:trPr>
          <w:trHeight w:val="235"/>
          <w:jc w:val="center"/>
        </w:trPr>
        <w:tc>
          <w:tcPr>
            <w:tcW w:w="3651" w:type="dxa"/>
            <w:vMerge/>
            <w:tcBorders>
              <w:top w:val="single" w:sz="4" w:space="0" w:color="000000"/>
              <w:left w:val="single" w:sz="4" w:space="0" w:color="000000"/>
              <w:bottom w:val="single" w:sz="4" w:space="0" w:color="000000"/>
              <w:right w:val="single" w:sz="4" w:space="0" w:color="000000"/>
            </w:tcBorders>
            <w:shd w:val="clear" w:color="auto" w:fill="auto"/>
          </w:tcPr>
          <w:p w:rsidR="00D92068" w:rsidRPr="002E6C08" w:rsidRDefault="00D92068" w:rsidP="002E6C08">
            <w:pPr>
              <w:ind w:firstLine="680"/>
              <w:jc w:val="both"/>
              <w:textAlignment w:val="baseline"/>
              <w:rPr>
                <w:rFonts w:ascii="Times New Roman" w:eastAsia="Times New Roman" w:hAnsi="Times New Roman" w:cs="Times New Roman"/>
                <w:b/>
              </w:rPr>
            </w:pPr>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rsidR="00D92068" w:rsidRPr="002E6C08" w:rsidRDefault="0070454F" w:rsidP="002E6C08">
            <w:pPr>
              <w:jc w:val="both"/>
              <w:textAlignment w:val="baseline"/>
              <w:rPr>
                <w:rFonts w:ascii="Times New Roman" w:eastAsia="Times New Roman" w:hAnsi="Times New Roman" w:cs="Times New Roman"/>
                <w:b/>
              </w:rPr>
            </w:pPr>
            <w:r w:rsidRPr="002E6C08">
              <w:rPr>
                <w:rFonts w:ascii="Times New Roman" w:eastAsia="Times New Roman" w:hAnsi="Times New Roman" w:cs="Times New Roman"/>
                <w:b/>
              </w:rPr>
              <w:t>Perioada de execuţie</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D92068" w:rsidRPr="002E6C08" w:rsidRDefault="0070454F" w:rsidP="002E6C08">
            <w:pPr>
              <w:jc w:val="both"/>
              <w:textAlignment w:val="baseline"/>
              <w:rPr>
                <w:rFonts w:ascii="Times New Roman" w:eastAsia="Times New Roman" w:hAnsi="Times New Roman" w:cs="Times New Roman"/>
                <w:b/>
              </w:rPr>
            </w:pPr>
            <w:r w:rsidRPr="002E6C08">
              <w:rPr>
                <w:rFonts w:ascii="Times New Roman" w:eastAsia="Times New Roman" w:hAnsi="Times New Roman" w:cs="Times New Roman"/>
                <w:b/>
              </w:rPr>
              <w:t>Perioada de operare</w:t>
            </w:r>
          </w:p>
        </w:tc>
      </w:tr>
      <w:tr w:rsidR="007B18CB" w:rsidRPr="002E6C08" w:rsidTr="0091677C">
        <w:trPr>
          <w:trHeight w:val="386"/>
          <w:jc w:val="center"/>
        </w:trPr>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D92068" w:rsidRPr="002E6C08" w:rsidRDefault="0070454F" w:rsidP="002E6C08">
            <w:pPr>
              <w:ind w:firstLine="680"/>
              <w:jc w:val="both"/>
              <w:textAlignment w:val="baseline"/>
              <w:rPr>
                <w:rFonts w:ascii="Times New Roman" w:eastAsia="Times New Roman" w:hAnsi="Times New Roman" w:cs="Times New Roman"/>
              </w:rPr>
            </w:pPr>
            <w:r w:rsidRPr="002E6C08">
              <w:rPr>
                <w:rFonts w:ascii="Times New Roman" w:eastAsia="Times New Roman" w:hAnsi="Times New Roman" w:cs="Times New Roman"/>
              </w:rPr>
              <w:t>Pământ</w:t>
            </w:r>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rsidR="00D92068" w:rsidRPr="002E6C08" w:rsidRDefault="0070454F" w:rsidP="002E6C08">
            <w:pPr>
              <w:ind w:firstLine="680"/>
              <w:jc w:val="both"/>
              <w:textAlignment w:val="baseline"/>
              <w:rPr>
                <w:rFonts w:ascii="Times New Roman" w:eastAsia="Times New Roman" w:hAnsi="Times New Roman" w:cs="Times New Roman"/>
              </w:rPr>
            </w:pPr>
            <w:r w:rsidRPr="002E6C08">
              <w:rPr>
                <w:rFonts w:ascii="Times New Roman" w:eastAsia="Times New Roman" w:hAnsi="Times New Roman" w:cs="Times New Roman"/>
              </w:rPr>
              <w:t>X</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D92068" w:rsidRPr="002E6C08" w:rsidRDefault="00D92068" w:rsidP="002E6C08">
            <w:pPr>
              <w:ind w:firstLine="680"/>
              <w:jc w:val="both"/>
              <w:textAlignment w:val="baseline"/>
              <w:rPr>
                <w:rFonts w:ascii="Times New Roman" w:eastAsia="Times New Roman" w:hAnsi="Times New Roman" w:cs="Times New Roman"/>
              </w:rPr>
            </w:pPr>
          </w:p>
        </w:tc>
      </w:tr>
      <w:tr w:rsidR="007B18CB" w:rsidRPr="002E6C08" w:rsidTr="0091677C">
        <w:trPr>
          <w:trHeight w:val="386"/>
          <w:jc w:val="center"/>
        </w:trPr>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D92068" w:rsidRPr="002E6C08" w:rsidRDefault="0070454F" w:rsidP="002E6C08">
            <w:pPr>
              <w:ind w:firstLine="680"/>
              <w:jc w:val="both"/>
              <w:textAlignment w:val="baseline"/>
              <w:rPr>
                <w:rFonts w:ascii="Times New Roman" w:eastAsia="Times New Roman" w:hAnsi="Times New Roman" w:cs="Times New Roman"/>
              </w:rPr>
            </w:pPr>
            <w:r w:rsidRPr="002E6C08">
              <w:rPr>
                <w:rFonts w:ascii="Times New Roman" w:eastAsia="Times New Roman" w:hAnsi="Times New Roman" w:cs="Times New Roman"/>
              </w:rPr>
              <w:t>Apă</w:t>
            </w:r>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rsidR="00D92068" w:rsidRPr="002E6C08" w:rsidRDefault="0070454F" w:rsidP="002E6C08">
            <w:pPr>
              <w:ind w:firstLine="680"/>
              <w:jc w:val="both"/>
              <w:textAlignment w:val="baseline"/>
              <w:rPr>
                <w:rFonts w:ascii="Times New Roman" w:eastAsia="Times New Roman" w:hAnsi="Times New Roman" w:cs="Times New Roman"/>
              </w:rPr>
            </w:pPr>
            <w:r w:rsidRPr="002E6C08">
              <w:rPr>
                <w:rFonts w:ascii="Times New Roman" w:eastAsia="Times New Roman" w:hAnsi="Times New Roman" w:cs="Times New Roman"/>
              </w:rPr>
              <w:t>X</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D92068" w:rsidRPr="002E6C08" w:rsidRDefault="0070454F" w:rsidP="002E6C08">
            <w:pPr>
              <w:ind w:firstLine="680"/>
              <w:jc w:val="both"/>
              <w:textAlignment w:val="baseline"/>
              <w:rPr>
                <w:rFonts w:ascii="Times New Roman" w:eastAsia="Times New Roman" w:hAnsi="Times New Roman" w:cs="Times New Roman"/>
              </w:rPr>
            </w:pPr>
            <w:r w:rsidRPr="002E6C08">
              <w:rPr>
                <w:rFonts w:ascii="Times New Roman" w:eastAsia="Times New Roman" w:hAnsi="Times New Roman" w:cs="Times New Roman"/>
              </w:rPr>
              <w:t>X</w:t>
            </w:r>
          </w:p>
        </w:tc>
      </w:tr>
    </w:tbl>
    <w:p w:rsidR="00D92068" w:rsidRPr="002E6C08" w:rsidRDefault="0070454F" w:rsidP="002E6C08">
      <w:pPr>
        <w:pStyle w:val="Corptext"/>
        <w:spacing w:after="0"/>
        <w:ind w:firstLine="680"/>
        <w:jc w:val="both"/>
        <w:rPr>
          <w:rFonts w:ascii="Arial" w:hAnsi="Arial" w:cs="Arial"/>
        </w:rPr>
      </w:pPr>
      <w:r w:rsidRPr="002E6C08">
        <w:rPr>
          <w:rFonts w:ascii="Arial" w:hAnsi="Arial" w:cs="Arial"/>
        </w:rPr>
        <w:lastRenderedPageBreak/>
        <w:t xml:space="preserve">NU SUNT NECESARE SUPRAFEȚE INCLUSE ÎN FONDUL FORESTIER. Nu sunt necesare lucrari de defrișare a vegetației incluse în fondul forestier. Nu sunt necesare realizarea de drumuri de exploatare în fond forestier. </w:t>
      </w:r>
    </w:p>
    <w:p w:rsidR="00105CE5" w:rsidRPr="002E6C08" w:rsidRDefault="00105CE5" w:rsidP="002E6C08">
      <w:pPr>
        <w:pStyle w:val="Corptext"/>
        <w:spacing w:after="0"/>
        <w:jc w:val="both"/>
        <w:rPr>
          <w:rFonts w:ascii="Arial" w:hAnsi="Arial" w:cs="Arial"/>
          <w:b/>
          <w:u w:val="single"/>
        </w:rPr>
      </w:pPr>
    </w:p>
    <w:p w:rsidR="00D92068" w:rsidRPr="0091677C" w:rsidRDefault="0070454F" w:rsidP="0091677C">
      <w:pPr>
        <w:pStyle w:val="Corptext"/>
        <w:spacing w:after="0"/>
        <w:ind w:firstLine="680"/>
        <w:jc w:val="both"/>
        <w:rPr>
          <w:rFonts w:ascii="Arial" w:hAnsi="Arial" w:cs="Arial"/>
          <w:b/>
        </w:rPr>
      </w:pPr>
      <w:r w:rsidRPr="0091677C">
        <w:rPr>
          <w:rFonts w:ascii="Arial" w:hAnsi="Arial" w:cs="Arial"/>
          <w:b/>
        </w:rPr>
        <w:t>III.6.8. Metode folosite in constructie / demolare</w:t>
      </w:r>
    </w:p>
    <w:p w:rsidR="00105CE5" w:rsidRPr="0091677C" w:rsidRDefault="00105CE5" w:rsidP="002E6C08">
      <w:pPr>
        <w:ind w:firstLine="680"/>
        <w:jc w:val="both"/>
        <w:rPr>
          <w:rFonts w:ascii="Arial" w:hAnsi="Arial" w:cs="Arial"/>
          <w:b/>
        </w:rPr>
      </w:pPr>
      <w:r w:rsidRPr="0091677C">
        <w:rPr>
          <w:rFonts w:ascii="Arial" w:hAnsi="Arial" w:cs="Arial"/>
          <w:b/>
        </w:rPr>
        <w:t>Nu sunt necesare lucrari de demolare</w:t>
      </w:r>
      <w:r w:rsidR="000B447D" w:rsidRPr="0091677C">
        <w:rPr>
          <w:rFonts w:ascii="Arial" w:hAnsi="Arial" w:cs="Arial"/>
          <w:b/>
        </w:rPr>
        <w:t>. Pe amplasamentul proiectul nu se regasesc constructii care sa necesiyte demolarea penytru amplasarea retelei de irigatii.</w:t>
      </w:r>
    </w:p>
    <w:p w:rsidR="00831C8F" w:rsidRPr="0091677C" w:rsidRDefault="00831C8F" w:rsidP="002E6C08">
      <w:pPr>
        <w:pStyle w:val="Corptext"/>
        <w:spacing w:after="0"/>
        <w:jc w:val="both"/>
        <w:rPr>
          <w:rFonts w:ascii="Arial" w:hAnsi="Arial" w:cs="Arial"/>
          <w:b/>
        </w:rPr>
      </w:pPr>
    </w:p>
    <w:p w:rsidR="00D92068" w:rsidRPr="0091677C" w:rsidRDefault="0070454F" w:rsidP="0091677C">
      <w:pPr>
        <w:pStyle w:val="Corptext"/>
        <w:spacing w:after="0"/>
        <w:ind w:firstLine="680"/>
        <w:jc w:val="both"/>
        <w:rPr>
          <w:rFonts w:ascii="Arial" w:hAnsi="Arial" w:cs="Arial"/>
          <w:b/>
        </w:rPr>
      </w:pPr>
      <w:r w:rsidRPr="0091677C">
        <w:rPr>
          <w:rFonts w:ascii="Arial" w:hAnsi="Arial" w:cs="Arial"/>
          <w:b/>
        </w:rPr>
        <w:t>III.6.9. Planul de execuție,</w:t>
      </w:r>
      <w:r w:rsidR="0091677C">
        <w:rPr>
          <w:rFonts w:ascii="Arial" w:hAnsi="Arial" w:cs="Arial"/>
          <w:b/>
        </w:rPr>
        <w:t xml:space="preserve"> cuprinzând faza de construcție</w:t>
      </w:r>
    </w:p>
    <w:p w:rsidR="00A822DE" w:rsidRPr="002E6C08" w:rsidRDefault="00A822DE" w:rsidP="002E6C08">
      <w:pPr>
        <w:widowControl/>
        <w:suppressAutoHyphens w:val="0"/>
        <w:autoSpaceDE w:val="0"/>
        <w:autoSpaceDN w:val="0"/>
        <w:adjustRightInd w:val="0"/>
        <w:ind w:firstLine="680"/>
        <w:jc w:val="both"/>
        <w:rPr>
          <w:rFonts w:ascii="Arial" w:hAnsi="Arial" w:cs="Arial"/>
          <w:lang w:val="ro-RO" w:bidi="ar-SA"/>
        </w:rPr>
      </w:pPr>
      <w:r w:rsidRPr="0091677C">
        <w:rPr>
          <w:rFonts w:ascii="Arial" w:hAnsi="Arial" w:cs="Arial"/>
          <w:b/>
          <w:lang w:val="ro-RO" w:bidi="ar-SA"/>
        </w:rPr>
        <w:t>Proiecutl se va realiza in doua</w:t>
      </w:r>
      <w:r w:rsidRPr="002E6C08">
        <w:rPr>
          <w:rFonts w:ascii="Arial" w:hAnsi="Arial" w:cs="Arial"/>
          <w:lang w:val="ro-RO" w:bidi="ar-SA"/>
        </w:rPr>
        <w:t xml:space="preserve"> etape.</w:t>
      </w:r>
    </w:p>
    <w:p w:rsidR="00105CE5" w:rsidRPr="002E6C08" w:rsidRDefault="00105CE5"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 xml:space="preserve">In </w:t>
      </w:r>
      <w:r w:rsidR="00A822DE" w:rsidRPr="002E6C08">
        <w:rPr>
          <w:rFonts w:ascii="Arial" w:hAnsi="Arial" w:cs="Arial"/>
          <w:lang w:val="ro-RO" w:bidi="ar-SA"/>
        </w:rPr>
        <w:t xml:space="preserve">prima </w:t>
      </w:r>
      <w:r w:rsidRPr="002E6C08">
        <w:rPr>
          <w:rFonts w:ascii="Arial" w:hAnsi="Arial" w:cs="Arial"/>
          <w:lang w:val="ro-RO" w:bidi="ar-SA"/>
        </w:rPr>
        <w:t>etapa se va efectua si bransarea la energie electrica.</w:t>
      </w:r>
    </w:p>
    <w:p w:rsidR="00105CE5" w:rsidRPr="002E6C08" w:rsidRDefault="00105CE5"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In u</w:t>
      </w:r>
      <w:r w:rsidR="00A822DE" w:rsidRPr="002E6C08">
        <w:rPr>
          <w:rFonts w:ascii="Arial" w:hAnsi="Arial" w:cs="Arial"/>
          <w:lang w:val="ro-RO" w:bidi="ar-SA"/>
        </w:rPr>
        <w:t>rmatoare</w:t>
      </w:r>
      <w:r w:rsidRPr="002E6C08">
        <w:rPr>
          <w:rFonts w:ascii="Arial" w:hAnsi="Arial" w:cs="Arial"/>
          <w:lang w:val="ro-RO" w:bidi="ar-SA"/>
        </w:rPr>
        <w:t xml:space="preserve"> faza vor fi montati pivotii si vor fi asamblate rampele pentru irigarea ter</w:t>
      </w:r>
      <w:r w:rsidRPr="002E6C08">
        <w:rPr>
          <w:rFonts w:ascii="Arial" w:hAnsi="Arial" w:cs="Arial"/>
          <w:lang w:val="ro-RO" w:bidi="ar-SA"/>
        </w:rPr>
        <w:t>e</w:t>
      </w:r>
      <w:r w:rsidRPr="002E6C08">
        <w:rPr>
          <w:rFonts w:ascii="Arial" w:hAnsi="Arial" w:cs="Arial"/>
          <w:lang w:val="ro-RO" w:bidi="ar-SA"/>
        </w:rPr>
        <w:t>nului arabil.</w:t>
      </w:r>
    </w:p>
    <w:p w:rsidR="00D92068" w:rsidRPr="002E6C08" w:rsidRDefault="0070454F" w:rsidP="002E6C08">
      <w:pPr>
        <w:pStyle w:val="Corptext"/>
        <w:spacing w:after="0"/>
        <w:ind w:firstLine="680"/>
        <w:jc w:val="both"/>
        <w:rPr>
          <w:rFonts w:ascii="Arial" w:hAnsi="Arial" w:cs="Arial"/>
        </w:rPr>
      </w:pPr>
      <w:r w:rsidRPr="002E6C08">
        <w:rPr>
          <w:rFonts w:ascii="Arial" w:hAnsi="Arial" w:cs="Arial"/>
        </w:rPr>
        <w:t>Mentionam ca, lucrarile aferente se vor efectua in afara perioadelor de reproducere/ciuibarire/crestere pui(martie-mai).</w:t>
      </w:r>
    </w:p>
    <w:p w:rsidR="00C05BD1" w:rsidRPr="002E6C08" w:rsidRDefault="00C05BD1" w:rsidP="002E6C08">
      <w:pPr>
        <w:jc w:val="both"/>
        <w:rPr>
          <w:rFonts w:ascii="Arial" w:hAnsi="Arial" w:cs="Arial"/>
          <w:b/>
        </w:rPr>
      </w:pPr>
    </w:p>
    <w:p w:rsidR="00D92068" w:rsidRPr="002E6C08" w:rsidRDefault="0070454F" w:rsidP="0091677C">
      <w:pPr>
        <w:ind w:firstLine="680"/>
        <w:jc w:val="both"/>
        <w:rPr>
          <w:rFonts w:ascii="Arial" w:hAnsi="Arial" w:cs="Arial"/>
          <w:b/>
        </w:rPr>
      </w:pPr>
      <w:r w:rsidRPr="002E6C08">
        <w:rPr>
          <w:rFonts w:ascii="Arial" w:hAnsi="Arial" w:cs="Arial"/>
          <w:b/>
        </w:rPr>
        <w:t xml:space="preserve">III.6.11. Relația cu alte </w:t>
      </w:r>
      <w:r w:rsidRPr="002E6C08">
        <w:rPr>
          <w:rFonts w:ascii="Arial" w:hAnsi="Arial" w:cs="Arial"/>
          <w:b/>
          <w:spacing w:val="-1"/>
        </w:rPr>
        <w:t>proiecte</w:t>
      </w:r>
      <w:r w:rsidRPr="002E6C08">
        <w:rPr>
          <w:rFonts w:ascii="Arial" w:hAnsi="Arial" w:cs="Arial"/>
          <w:b/>
          <w:spacing w:val="2"/>
        </w:rPr>
        <w:t xml:space="preserve"> </w:t>
      </w:r>
      <w:r w:rsidRPr="002E6C08">
        <w:rPr>
          <w:rFonts w:ascii="Arial" w:hAnsi="Arial" w:cs="Arial"/>
          <w:b/>
        </w:rPr>
        <w:t>existente sau planificate</w:t>
      </w:r>
    </w:p>
    <w:p w:rsidR="00105CE5" w:rsidRPr="002E6C08" w:rsidRDefault="00105CE5" w:rsidP="002E6C08">
      <w:pPr>
        <w:widowControl/>
        <w:suppressAutoHyphens w:val="0"/>
        <w:autoSpaceDE w:val="0"/>
        <w:autoSpaceDN w:val="0"/>
        <w:adjustRightInd w:val="0"/>
        <w:rPr>
          <w:rFonts w:ascii="Arial" w:hAnsi="Arial" w:cs="Arial"/>
          <w:lang w:val="ro-RO" w:bidi="ar-SA"/>
        </w:rPr>
      </w:pPr>
      <w:r w:rsidRPr="002E6C08">
        <w:rPr>
          <w:rFonts w:ascii="Arial" w:hAnsi="Arial" w:cs="Arial"/>
          <w:lang w:val="ro-RO" w:bidi="ar-SA"/>
        </w:rPr>
        <w:t>Nu este cazul. Investitia in sistemele de irigatii este prima din portofoliul beneficiarului.</w:t>
      </w:r>
    </w:p>
    <w:p w:rsidR="00105CE5" w:rsidRPr="002E6C08" w:rsidRDefault="00105CE5" w:rsidP="002E6C08">
      <w:pPr>
        <w:pStyle w:val="Corptext"/>
        <w:spacing w:after="0"/>
        <w:ind w:firstLine="680"/>
        <w:jc w:val="both"/>
        <w:rPr>
          <w:rFonts w:ascii="Arial" w:hAnsi="Arial" w:cs="Arial"/>
          <w:lang w:val="ro-RO" w:bidi="ar-SA"/>
        </w:rPr>
      </w:pPr>
      <w:r w:rsidRPr="002E6C08">
        <w:rPr>
          <w:rFonts w:ascii="Arial" w:hAnsi="Arial" w:cs="Arial"/>
          <w:lang w:val="ro-RO" w:bidi="ar-SA"/>
        </w:rPr>
        <w:t>Acesta se ocupa cu precadere de cultivarea terenurilor agricole (cultura mare).</w:t>
      </w:r>
    </w:p>
    <w:p w:rsidR="00C05BD1" w:rsidRPr="0091677C" w:rsidRDefault="00C05BD1" w:rsidP="002E6C08">
      <w:pPr>
        <w:pStyle w:val="Corptext"/>
        <w:spacing w:after="0"/>
        <w:ind w:firstLine="680"/>
        <w:jc w:val="both"/>
        <w:rPr>
          <w:rFonts w:ascii="Arial" w:eastAsia="Calibri" w:hAnsi="Arial" w:cs="Arial"/>
        </w:rPr>
      </w:pPr>
    </w:p>
    <w:p w:rsidR="00D92068" w:rsidRPr="0091677C" w:rsidRDefault="0070454F" w:rsidP="0091677C">
      <w:pPr>
        <w:ind w:firstLine="680"/>
        <w:jc w:val="both"/>
        <w:rPr>
          <w:rFonts w:ascii="Arial" w:hAnsi="Arial" w:cs="Arial"/>
          <w:b/>
        </w:rPr>
      </w:pPr>
      <w:r w:rsidRPr="0091677C">
        <w:rPr>
          <w:rFonts w:ascii="Arial" w:hAnsi="Arial" w:cs="Arial"/>
          <w:b/>
        </w:rPr>
        <w:t>III.6.12. Detalii privind</w:t>
      </w:r>
      <w:r w:rsidRPr="0091677C">
        <w:rPr>
          <w:rFonts w:ascii="Arial" w:hAnsi="Arial" w:cs="Arial"/>
          <w:b/>
          <w:spacing w:val="1"/>
        </w:rPr>
        <w:t xml:space="preserve"> </w:t>
      </w:r>
      <w:r w:rsidRPr="0091677C">
        <w:rPr>
          <w:rFonts w:ascii="Arial" w:hAnsi="Arial" w:cs="Arial"/>
          <w:b/>
        </w:rPr>
        <w:t>alternativele</w:t>
      </w:r>
      <w:r w:rsidRPr="0091677C">
        <w:rPr>
          <w:rFonts w:ascii="Arial" w:hAnsi="Arial" w:cs="Arial"/>
          <w:b/>
          <w:spacing w:val="2"/>
        </w:rPr>
        <w:t xml:space="preserve"> </w:t>
      </w:r>
      <w:r w:rsidRPr="0091677C">
        <w:rPr>
          <w:rFonts w:ascii="Arial" w:hAnsi="Arial" w:cs="Arial"/>
          <w:b/>
          <w:spacing w:val="-1"/>
        </w:rPr>
        <w:t>care</w:t>
      </w:r>
      <w:r w:rsidRPr="0091677C">
        <w:rPr>
          <w:rFonts w:ascii="Arial" w:hAnsi="Arial" w:cs="Arial"/>
          <w:b/>
          <w:spacing w:val="1"/>
        </w:rPr>
        <w:t xml:space="preserve"> </w:t>
      </w:r>
      <w:r w:rsidRPr="0091677C">
        <w:rPr>
          <w:rFonts w:ascii="Arial" w:hAnsi="Arial" w:cs="Arial"/>
          <w:b/>
        </w:rPr>
        <w:t xml:space="preserve">au </w:t>
      </w:r>
      <w:r w:rsidRPr="0091677C">
        <w:rPr>
          <w:rFonts w:ascii="Arial" w:hAnsi="Arial" w:cs="Arial"/>
          <w:b/>
          <w:spacing w:val="1"/>
        </w:rPr>
        <w:t>fost</w:t>
      </w:r>
      <w:r w:rsidRPr="0091677C">
        <w:rPr>
          <w:rFonts w:ascii="Arial" w:hAnsi="Arial" w:cs="Arial"/>
          <w:b/>
          <w:spacing w:val="-3"/>
        </w:rPr>
        <w:t xml:space="preserve"> </w:t>
      </w:r>
      <w:r w:rsidRPr="0091677C">
        <w:rPr>
          <w:rFonts w:ascii="Arial" w:hAnsi="Arial" w:cs="Arial"/>
          <w:b/>
          <w:spacing w:val="1"/>
        </w:rPr>
        <w:t>luate</w:t>
      </w:r>
      <w:r w:rsidRPr="0091677C">
        <w:rPr>
          <w:rFonts w:ascii="Arial" w:hAnsi="Arial" w:cs="Arial"/>
          <w:b/>
          <w:spacing w:val="-4"/>
        </w:rPr>
        <w:t xml:space="preserve"> </w:t>
      </w:r>
      <w:r w:rsidRPr="0091677C">
        <w:rPr>
          <w:rFonts w:ascii="Arial" w:hAnsi="Arial" w:cs="Arial"/>
          <w:b/>
        </w:rPr>
        <w:t>in</w:t>
      </w:r>
      <w:r w:rsidRPr="0091677C">
        <w:rPr>
          <w:rFonts w:ascii="Arial" w:hAnsi="Arial" w:cs="Arial"/>
          <w:b/>
          <w:spacing w:val="2"/>
        </w:rPr>
        <w:t xml:space="preserve"> </w:t>
      </w:r>
      <w:r w:rsidRPr="0091677C">
        <w:rPr>
          <w:rFonts w:ascii="Arial" w:hAnsi="Arial" w:cs="Arial"/>
          <w:b/>
        </w:rPr>
        <w:t>considerare</w:t>
      </w:r>
    </w:p>
    <w:p w:rsidR="00C05BD1" w:rsidRPr="002E6C08" w:rsidRDefault="00C05BD1" w:rsidP="002E6C08">
      <w:pPr>
        <w:pStyle w:val="Indentcorptext3"/>
        <w:ind w:left="0" w:firstLine="680"/>
        <w:jc w:val="both"/>
        <w:rPr>
          <w:rFonts w:ascii="Arial" w:hAnsi="Arial" w:cs="Arial"/>
          <w:b/>
          <w:sz w:val="24"/>
          <w:szCs w:val="24"/>
          <w:lang w:val="it-IT"/>
        </w:rPr>
      </w:pPr>
      <w:r w:rsidRPr="002E6C08">
        <w:rPr>
          <w:rFonts w:ascii="Arial" w:hAnsi="Arial" w:cs="Arial"/>
          <w:sz w:val="24"/>
          <w:szCs w:val="24"/>
          <w:lang w:val="it-IT"/>
        </w:rPr>
        <w:t xml:space="preserve">Pentru asigurarea necesarului de apa al sistemului de irigatii, intr-o prima faza, s-a propus exploatarea apelor subterane, de mica adancime din zona obiectivului. </w:t>
      </w:r>
    </w:p>
    <w:p w:rsidR="00C05BD1" w:rsidRPr="002E6C08" w:rsidRDefault="00C05BD1" w:rsidP="002E6C08">
      <w:pPr>
        <w:pStyle w:val="Indentcorptext3"/>
        <w:ind w:left="0" w:firstLine="680"/>
        <w:jc w:val="both"/>
        <w:rPr>
          <w:rFonts w:ascii="Arial" w:hAnsi="Arial" w:cs="Arial"/>
          <w:b/>
          <w:sz w:val="24"/>
          <w:szCs w:val="24"/>
          <w:lang w:val="it-IT"/>
        </w:rPr>
      </w:pPr>
      <w:r w:rsidRPr="002E6C08">
        <w:rPr>
          <w:rFonts w:ascii="Arial" w:hAnsi="Arial" w:cs="Arial"/>
          <w:sz w:val="24"/>
          <w:szCs w:val="24"/>
          <w:lang w:val="it-IT"/>
        </w:rPr>
        <w:t>Astfel, s-a propus construirea a 1-2 foraje pentru exploatarea primului strat acvifer, care sa asigure alimentarea cu apa al sistemului de irigatii (necesar debit mediu 67 m3/h).</w:t>
      </w:r>
    </w:p>
    <w:p w:rsidR="00C05BD1" w:rsidRPr="002E6C08" w:rsidRDefault="00C05BD1" w:rsidP="002E6C08">
      <w:pPr>
        <w:pStyle w:val="Indentcorptext3"/>
        <w:ind w:left="0" w:firstLine="680"/>
        <w:jc w:val="both"/>
        <w:rPr>
          <w:rFonts w:ascii="Arial" w:hAnsi="Arial" w:cs="Arial"/>
          <w:b/>
          <w:sz w:val="24"/>
          <w:szCs w:val="24"/>
          <w:lang w:val="it-IT"/>
        </w:rPr>
      </w:pPr>
      <w:r w:rsidRPr="002E6C08">
        <w:rPr>
          <w:rFonts w:ascii="Arial" w:hAnsi="Arial" w:cs="Arial"/>
          <w:sz w:val="24"/>
          <w:szCs w:val="24"/>
          <w:lang w:val="it-IT"/>
        </w:rPr>
        <w:t>Pentru investitia initiala s-a emis Referatul de expertiza hidrogeologica nr.1290/2022 si Avizul de Gospodarire a Apelor nr.40/2023, care reglementau conditiile folosinta ale apelor subterane pentru irigatii (anexate la prezenta documentatie).</w:t>
      </w:r>
    </w:p>
    <w:p w:rsidR="00C05BD1" w:rsidRPr="002E6C08" w:rsidRDefault="00C05BD1" w:rsidP="002E6C08">
      <w:pPr>
        <w:pStyle w:val="Indentcorptext3"/>
        <w:ind w:left="0" w:firstLine="680"/>
        <w:jc w:val="both"/>
        <w:rPr>
          <w:rFonts w:ascii="Arial" w:hAnsi="Arial" w:cs="Arial"/>
          <w:b/>
          <w:sz w:val="24"/>
          <w:szCs w:val="24"/>
          <w:lang w:val="it-IT"/>
        </w:rPr>
      </w:pPr>
      <w:r w:rsidRPr="002E6C08">
        <w:rPr>
          <w:rFonts w:ascii="Arial" w:hAnsi="Arial" w:cs="Arial"/>
          <w:sz w:val="24"/>
          <w:szCs w:val="24"/>
          <w:lang w:val="it-IT"/>
        </w:rPr>
        <w:t>Dupa o analiza cost-beneficiu, a beneficiarul a decis sa schimbe solutia tehnica pentru sistemul de irigatii, optand pentru o sursa de apa de suprafata, respectiv fluviul Dunarea, aflat in apropierea amplasamentului/obiectivului.</w:t>
      </w:r>
    </w:p>
    <w:p w:rsidR="00D92068" w:rsidRPr="0091677C" w:rsidRDefault="0070454F" w:rsidP="0091677C">
      <w:pPr>
        <w:widowControl/>
        <w:suppressAutoHyphens w:val="0"/>
        <w:autoSpaceDE w:val="0"/>
        <w:autoSpaceDN w:val="0"/>
        <w:adjustRightInd w:val="0"/>
        <w:ind w:firstLine="680"/>
        <w:jc w:val="both"/>
        <w:rPr>
          <w:rFonts w:ascii="Arial" w:hAnsi="Arial" w:cs="Arial"/>
          <w:b/>
        </w:rPr>
      </w:pPr>
      <w:r w:rsidRPr="0091677C">
        <w:rPr>
          <w:rFonts w:ascii="Arial" w:hAnsi="Arial" w:cs="Arial"/>
          <w:b/>
        </w:rPr>
        <w:t>III.6.13. Alte activitati</w:t>
      </w:r>
      <w:r w:rsidRPr="0091677C">
        <w:rPr>
          <w:rFonts w:ascii="Arial" w:hAnsi="Arial" w:cs="Arial"/>
          <w:b/>
          <w:spacing w:val="1"/>
        </w:rPr>
        <w:t xml:space="preserve"> </w:t>
      </w:r>
      <w:r w:rsidRPr="0091677C">
        <w:rPr>
          <w:rFonts w:ascii="Arial" w:hAnsi="Arial" w:cs="Arial"/>
          <w:b/>
        </w:rPr>
        <w:t>care</w:t>
      </w:r>
      <w:r w:rsidRPr="0091677C">
        <w:rPr>
          <w:rFonts w:ascii="Arial" w:hAnsi="Arial" w:cs="Arial"/>
          <w:b/>
          <w:spacing w:val="-1"/>
        </w:rPr>
        <w:t xml:space="preserve"> </w:t>
      </w:r>
      <w:r w:rsidRPr="0091677C">
        <w:rPr>
          <w:rFonts w:ascii="Arial" w:hAnsi="Arial" w:cs="Arial"/>
          <w:b/>
        </w:rPr>
        <w:t xml:space="preserve">pot aparea </w:t>
      </w:r>
      <w:r w:rsidRPr="0091677C">
        <w:rPr>
          <w:rFonts w:ascii="Arial" w:hAnsi="Arial" w:cs="Arial"/>
          <w:b/>
          <w:spacing w:val="1"/>
        </w:rPr>
        <w:t>ca</w:t>
      </w:r>
      <w:r w:rsidRPr="0091677C">
        <w:rPr>
          <w:rFonts w:ascii="Arial" w:hAnsi="Arial" w:cs="Arial"/>
          <w:b/>
          <w:spacing w:val="-2"/>
        </w:rPr>
        <w:t xml:space="preserve"> </w:t>
      </w:r>
      <w:r w:rsidRPr="0091677C">
        <w:rPr>
          <w:rFonts w:ascii="Arial" w:hAnsi="Arial" w:cs="Arial"/>
          <w:b/>
        </w:rPr>
        <w:t>urmare</w:t>
      </w:r>
      <w:r w:rsidRPr="0091677C">
        <w:rPr>
          <w:rFonts w:ascii="Arial" w:hAnsi="Arial" w:cs="Arial"/>
          <w:b/>
          <w:spacing w:val="-4"/>
        </w:rPr>
        <w:t xml:space="preserve"> </w:t>
      </w:r>
      <w:r w:rsidRPr="0091677C">
        <w:rPr>
          <w:rFonts w:ascii="Arial" w:hAnsi="Arial" w:cs="Arial"/>
          <w:b/>
        </w:rPr>
        <w:t>a proiectului</w:t>
      </w:r>
      <w:r w:rsidR="00C05BD1" w:rsidRPr="0091677C">
        <w:rPr>
          <w:rFonts w:ascii="Arial" w:hAnsi="Arial" w:cs="Arial"/>
          <w:b/>
        </w:rPr>
        <w:t xml:space="preserve"> </w:t>
      </w:r>
      <w:r w:rsidR="00C05BD1" w:rsidRPr="0091677C">
        <w:rPr>
          <w:rFonts w:ascii="Arial" w:hAnsi="Arial" w:cs="Arial"/>
          <w:lang w:val="ro-RO" w:bidi="ar-SA"/>
        </w:rPr>
        <w:t>(de exemplu, extr</w:t>
      </w:r>
      <w:r w:rsidR="00C05BD1" w:rsidRPr="0091677C">
        <w:rPr>
          <w:rFonts w:ascii="Arial" w:hAnsi="Arial" w:cs="Arial"/>
          <w:lang w:val="ro-RO" w:bidi="ar-SA"/>
        </w:rPr>
        <w:t>a</w:t>
      </w:r>
      <w:r w:rsidR="00C05BD1" w:rsidRPr="0091677C">
        <w:rPr>
          <w:rFonts w:ascii="Arial" w:hAnsi="Arial" w:cs="Arial"/>
          <w:lang w:val="ro-RO" w:bidi="ar-SA"/>
        </w:rPr>
        <w:t>gerea de agregate, asigurarea unor noi surse de apa, surse sau linii de transport al energiei, cresterea numarului de locuinte, eliminarea apelor uzate si a deseurilor).</w:t>
      </w:r>
    </w:p>
    <w:p w:rsidR="00D92068" w:rsidRPr="0091677C" w:rsidRDefault="00C05BD1" w:rsidP="002E6C08">
      <w:pPr>
        <w:ind w:firstLine="680"/>
        <w:jc w:val="both"/>
        <w:rPr>
          <w:rFonts w:ascii="Arial" w:eastAsia="Times New Roman" w:hAnsi="Arial" w:cs="Arial"/>
          <w:lang w:val="ro-RO"/>
        </w:rPr>
      </w:pPr>
      <w:r w:rsidRPr="0091677C">
        <w:rPr>
          <w:rFonts w:ascii="Arial" w:eastAsia="Times New Roman" w:hAnsi="Arial" w:cs="Arial"/>
          <w:lang w:val="ro-RO"/>
        </w:rPr>
        <w:t xml:space="preserve">Nu este cazul . Prin implementarea prezentului proiect nu se vor creea alte activitati  de tipul : </w:t>
      </w:r>
      <w:r w:rsidRPr="0091677C">
        <w:rPr>
          <w:rFonts w:ascii="Arial" w:hAnsi="Arial" w:cs="Arial"/>
          <w:lang w:val="ro-RO" w:bidi="ar-SA"/>
        </w:rPr>
        <w:t>extragerea de agregate, asigurarea unor noi surse de apa, surse sau linii de transport al energiei, cresterea numarului de locuinte, eliminarea apelor uzate si a deseurilor</w:t>
      </w:r>
    </w:p>
    <w:p w:rsidR="00C05BD1" w:rsidRPr="0091677C" w:rsidRDefault="00C05BD1" w:rsidP="002E6C08">
      <w:pPr>
        <w:jc w:val="both"/>
        <w:rPr>
          <w:rFonts w:ascii="Arial" w:hAnsi="Arial" w:cs="Arial"/>
          <w:b/>
        </w:rPr>
      </w:pPr>
    </w:p>
    <w:p w:rsidR="00D92068" w:rsidRPr="0091677C" w:rsidRDefault="0070454F" w:rsidP="0091677C">
      <w:pPr>
        <w:ind w:firstLine="680"/>
        <w:jc w:val="both"/>
        <w:rPr>
          <w:rFonts w:ascii="Arial" w:hAnsi="Arial" w:cs="Arial"/>
          <w:b/>
        </w:rPr>
      </w:pPr>
      <w:r w:rsidRPr="0091677C">
        <w:rPr>
          <w:rFonts w:ascii="Arial" w:hAnsi="Arial" w:cs="Arial"/>
          <w:b/>
        </w:rPr>
        <w:t>Capitolul</w:t>
      </w:r>
      <w:r w:rsidRPr="0091677C">
        <w:rPr>
          <w:rFonts w:ascii="Arial" w:hAnsi="Arial" w:cs="Arial"/>
          <w:b/>
          <w:spacing w:val="1"/>
        </w:rPr>
        <w:t xml:space="preserve"> </w:t>
      </w:r>
      <w:r w:rsidRPr="0091677C">
        <w:rPr>
          <w:rFonts w:ascii="Arial" w:hAnsi="Arial" w:cs="Arial"/>
          <w:b/>
          <w:spacing w:val="-12"/>
        </w:rPr>
        <w:t>IV.</w:t>
      </w:r>
      <w:r w:rsidRPr="0091677C">
        <w:rPr>
          <w:rFonts w:ascii="Arial" w:hAnsi="Arial" w:cs="Arial"/>
          <w:b/>
          <w:spacing w:val="12"/>
        </w:rPr>
        <w:t xml:space="preserve"> </w:t>
      </w:r>
      <w:r w:rsidRPr="0091677C">
        <w:rPr>
          <w:rFonts w:ascii="Arial" w:hAnsi="Arial" w:cs="Arial"/>
          <w:b/>
        </w:rPr>
        <w:t>DESCRIEREA</w:t>
      </w:r>
      <w:r w:rsidRPr="0091677C">
        <w:rPr>
          <w:rFonts w:ascii="Arial" w:hAnsi="Arial" w:cs="Arial"/>
          <w:b/>
          <w:spacing w:val="-14"/>
        </w:rPr>
        <w:t xml:space="preserve"> </w:t>
      </w:r>
      <w:r w:rsidRPr="0091677C">
        <w:rPr>
          <w:rFonts w:ascii="Arial" w:hAnsi="Arial" w:cs="Arial"/>
          <w:b/>
          <w:spacing w:val="-1"/>
        </w:rPr>
        <w:t>LUCRARILOR</w:t>
      </w:r>
      <w:r w:rsidRPr="0091677C">
        <w:rPr>
          <w:rFonts w:ascii="Arial" w:hAnsi="Arial" w:cs="Arial"/>
          <w:b/>
          <w:spacing w:val="1"/>
        </w:rPr>
        <w:t xml:space="preserve"> </w:t>
      </w:r>
      <w:r w:rsidRPr="0091677C">
        <w:rPr>
          <w:rFonts w:ascii="Arial" w:hAnsi="Arial" w:cs="Arial"/>
          <w:b/>
        </w:rPr>
        <w:t>DE</w:t>
      </w:r>
      <w:r w:rsidRPr="0091677C">
        <w:rPr>
          <w:rFonts w:ascii="Arial" w:hAnsi="Arial" w:cs="Arial"/>
          <w:b/>
          <w:spacing w:val="-2"/>
        </w:rPr>
        <w:t xml:space="preserve"> </w:t>
      </w:r>
      <w:r w:rsidRPr="0091677C">
        <w:rPr>
          <w:rFonts w:ascii="Arial" w:hAnsi="Arial" w:cs="Arial"/>
          <w:b/>
          <w:spacing w:val="-1"/>
        </w:rPr>
        <w:t>DEMOLARE</w:t>
      </w:r>
      <w:r w:rsidRPr="0091677C">
        <w:rPr>
          <w:rFonts w:ascii="Arial" w:hAnsi="Arial" w:cs="Arial"/>
          <w:b/>
          <w:spacing w:val="1"/>
        </w:rPr>
        <w:t xml:space="preserve"> </w:t>
      </w:r>
      <w:r w:rsidRPr="0091677C">
        <w:rPr>
          <w:rFonts w:ascii="Arial" w:hAnsi="Arial" w:cs="Arial"/>
          <w:b/>
        </w:rPr>
        <w:t>NECESARE</w:t>
      </w:r>
    </w:p>
    <w:p w:rsidR="000B447D" w:rsidRPr="0091677C" w:rsidRDefault="000B447D" w:rsidP="002E6C08">
      <w:pPr>
        <w:shd w:val="clear" w:color="auto" w:fill="FFFFFF"/>
        <w:spacing w:after="150"/>
        <w:jc w:val="both"/>
        <w:rPr>
          <w:rFonts w:ascii="Arial" w:hAnsi="Arial" w:cs="Arial"/>
          <w:b/>
        </w:rPr>
      </w:pPr>
      <w:r w:rsidRPr="0091677C">
        <w:rPr>
          <w:rFonts w:ascii="Arial" w:eastAsia="Times New Roman" w:hAnsi="Arial" w:cs="Arial"/>
          <w:b/>
          <w:bCs/>
          <w:i/>
          <w:iCs/>
          <w:lang w:eastAsia="ro-RO"/>
        </w:rPr>
        <w:t>- planul de execuţie a lucrărilor de demolare, de refacere şi folosire ulterioară a terenului -nu este cazul</w:t>
      </w:r>
    </w:p>
    <w:p w:rsidR="00831C8F" w:rsidRPr="002E6C08" w:rsidRDefault="0070454F" w:rsidP="002E6C08">
      <w:pPr>
        <w:tabs>
          <w:tab w:val="left" w:pos="709"/>
        </w:tabs>
        <w:ind w:firstLine="680"/>
        <w:jc w:val="both"/>
        <w:rPr>
          <w:rFonts w:ascii="Arial" w:hAnsi="Arial" w:cs="Arial"/>
        </w:rPr>
      </w:pPr>
      <w:r w:rsidRPr="002E6C08">
        <w:rPr>
          <w:rFonts w:ascii="Arial" w:hAnsi="Arial" w:cs="Arial"/>
        </w:rPr>
        <w:tab/>
        <w:t xml:space="preserve">Pentru realizarea proiectului nu sunt necesare lucrări de demolare, fiind executate doar lucrări </w:t>
      </w:r>
      <w:r w:rsidR="00285FA2" w:rsidRPr="002E6C08">
        <w:rPr>
          <w:rFonts w:ascii="Arial" w:hAnsi="Arial" w:cs="Arial"/>
        </w:rPr>
        <w:t xml:space="preserve">pentru </w:t>
      </w:r>
      <w:r w:rsidR="00285FA2" w:rsidRPr="002E6C08">
        <w:rPr>
          <w:rFonts w:ascii="Arial" w:hAnsi="Arial" w:cs="Arial"/>
          <w:lang w:val="it-IT"/>
        </w:rPr>
        <w:t>realizarea unui sistem de irigatii prin picurare (antene), utilizand ca sursa de apa fluviul Dunarea.</w:t>
      </w:r>
    </w:p>
    <w:p w:rsidR="00D92068" w:rsidRPr="002E6C08" w:rsidRDefault="0070454F" w:rsidP="002E6C08">
      <w:pPr>
        <w:jc w:val="both"/>
        <w:rPr>
          <w:rFonts w:ascii="Arial" w:hAnsi="Arial" w:cs="Arial"/>
        </w:rPr>
      </w:pPr>
      <w:r w:rsidRPr="002E6C08">
        <w:rPr>
          <w:rFonts w:ascii="Arial" w:hAnsi="Arial" w:cs="Arial"/>
        </w:rPr>
        <w:t>Pe teren</w:t>
      </w:r>
      <w:r w:rsidRPr="002E6C08">
        <w:rPr>
          <w:rFonts w:ascii="Arial" w:hAnsi="Arial" w:cs="Arial"/>
          <w:spacing w:val="-2"/>
        </w:rPr>
        <w:t xml:space="preserve"> </w:t>
      </w:r>
      <w:r w:rsidRPr="002E6C08">
        <w:rPr>
          <w:rFonts w:ascii="Arial" w:hAnsi="Arial" w:cs="Arial"/>
        </w:rPr>
        <w:t>nu exista</w:t>
      </w:r>
      <w:r w:rsidRPr="002E6C08">
        <w:rPr>
          <w:rFonts w:ascii="Arial" w:hAnsi="Arial" w:cs="Arial"/>
          <w:spacing w:val="2"/>
        </w:rPr>
        <w:t xml:space="preserve"> </w:t>
      </w:r>
      <w:r w:rsidRPr="002E6C08">
        <w:rPr>
          <w:rFonts w:ascii="Arial" w:hAnsi="Arial" w:cs="Arial"/>
        </w:rPr>
        <w:t>construcții, nu se pune problema</w:t>
      </w:r>
      <w:r w:rsidRPr="002E6C08">
        <w:rPr>
          <w:rFonts w:ascii="Arial" w:hAnsi="Arial" w:cs="Arial"/>
          <w:spacing w:val="-1"/>
        </w:rPr>
        <w:t xml:space="preserve"> </w:t>
      </w:r>
      <w:r w:rsidRPr="002E6C08">
        <w:rPr>
          <w:rFonts w:ascii="Arial" w:hAnsi="Arial" w:cs="Arial"/>
        </w:rPr>
        <w:t>unor</w:t>
      </w:r>
      <w:r w:rsidRPr="002E6C08">
        <w:rPr>
          <w:rFonts w:ascii="Arial" w:hAnsi="Arial" w:cs="Arial"/>
          <w:spacing w:val="-2"/>
        </w:rPr>
        <w:t xml:space="preserve"> </w:t>
      </w:r>
      <w:r w:rsidRPr="002E6C08">
        <w:rPr>
          <w:rFonts w:ascii="Arial" w:hAnsi="Arial" w:cs="Arial"/>
        </w:rPr>
        <w:t>demolări.</w:t>
      </w:r>
    </w:p>
    <w:p w:rsidR="000B447D" w:rsidRPr="002E6C08" w:rsidRDefault="00910597" w:rsidP="002E6C08">
      <w:pPr>
        <w:ind w:firstLine="680"/>
        <w:jc w:val="both"/>
        <w:rPr>
          <w:rFonts w:ascii="Arial" w:hAnsi="Arial" w:cs="Arial"/>
          <w:lang w:val="ro-RO" w:bidi="ar-SA"/>
        </w:rPr>
      </w:pPr>
      <w:r w:rsidRPr="002E6C08">
        <w:rPr>
          <w:rFonts w:ascii="Arial" w:hAnsi="Arial" w:cs="Arial"/>
          <w:lang w:val="ro-RO" w:bidi="ar-SA"/>
        </w:rPr>
        <w:t xml:space="preserve">Investitia in acest sistem de irigatii este singura posibilitate a beneficiarului de a cultiva terenul arabil pe care il detine in proprietate/arenda. </w:t>
      </w:r>
    </w:p>
    <w:p w:rsidR="00910597" w:rsidRPr="002E6C08" w:rsidRDefault="00910597" w:rsidP="002E6C08">
      <w:pPr>
        <w:ind w:firstLine="680"/>
        <w:jc w:val="both"/>
        <w:rPr>
          <w:rFonts w:ascii="Arial" w:hAnsi="Arial" w:cs="Arial"/>
          <w:lang w:val="ro-RO" w:bidi="ar-SA"/>
        </w:rPr>
      </w:pPr>
      <w:r w:rsidRPr="002E6C08">
        <w:rPr>
          <w:rFonts w:ascii="Arial" w:hAnsi="Arial" w:cs="Arial"/>
          <w:lang w:val="ro-RO" w:bidi="ar-SA"/>
        </w:rPr>
        <w:t>Nu sunt propuse lucrari de demolare.</w:t>
      </w:r>
    </w:p>
    <w:p w:rsidR="000B447D" w:rsidRPr="0091677C" w:rsidRDefault="000B447D" w:rsidP="0091677C">
      <w:pPr>
        <w:shd w:val="clear" w:color="auto" w:fill="FFFFFF"/>
        <w:spacing w:after="150"/>
        <w:ind w:firstLine="680"/>
        <w:jc w:val="both"/>
        <w:rPr>
          <w:rFonts w:ascii="Arial" w:eastAsia="Times New Roman" w:hAnsi="Arial" w:cs="Arial"/>
          <w:bCs/>
          <w:i/>
          <w:iCs/>
          <w:lang w:eastAsia="ro-RO"/>
        </w:rPr>
      </w:pPr>
      <w:r w:rsidRPr="0091677C">
        <w:rPr>
          <w:rFonts w:ascii="Arial" w:eastAsia="Times New Roman" w:hAnsi="Arial" w:cs="Arial"/>
          <w:bCs/>
          <w:i/>
          <w:iCs/>
          <w:lang w:eastAsia="ro-RO"/>
        </w:rPr>
        <w:t>- descrierea lucrărilor de refacere a amplasamentului;- nu este cazul</w:t>
      </w:r>
      <w:r w:rsidR="0091677C">
        <w:rPr>
          <w:rFonts w:ascii="Arial" w:eastAsia="Times New Roman" w:hAnsi="Arial" w:cs="Arial"/>
          <w:bCs/>
          <w:i/>
          <w:iCs/>
          <w:lang w:eastAsia="ro-RO"/>
        </w:rPr>
        <w:t>;</w:t>
      </w:r>
    </w:p>
    <w:p w:rsidR="000B447D" w:rsidRPr="0091677C" w:rsidRDefault="000B447D" w:rsidP="0091677C">
      <w:pPr>
        <w:shd w:val="clear" w:color="auto" w:fill="FFFFFF"/>
        <w:spacing w:after="150"/>
        <w:ind w:firstLine="680"/>
        <w:jc w:val="both"/>
        <w:rPr>
          <w:rFonts w:ascii="Arial" w:eastAsia="Times New Roman" w:hAnsi="Arial" w:cs="Arial"/>
          <w:bCs/>
          <w:i/>
          <w:iCs/>
          <w:lang w:eastAsia="ro-RO"/>
        </w:rPr>
      </w:pPr>
      <w:r w:rsidRPr="0091677C">
        <w:rPr>
          <w:rFonts w:ascii="Arial" w:eastAsia="Times New Roman" w:hAnsi="Arial" w:cs="Arial"/>
          <w:bCs/>
          <w:i/>
          <w:iCs/>
          <w:lang w:eastAsia="ro-RO"/>
        </w:rPr>
        <w:t>- căi noi de acces sau schimbări ale celor existente, după caz; - nu este cazul</w:t>
      </w:r>
      <w:r w:rsidR="0091677C">
        <w:rPr>
          <w:rFonts w:ascii="Arial" w:eastAsia="Times New Roman" w:hAnsi="Arial" w:cs="Arial"/>
          <w:bCs/>
          <w:i/>
          <w:iCs/>
          <w:lang w:eastAsia="ro-RO"/>
        </w:rPr>
        <w:t>;</w:t>
      </w:r>
    </w:p>
    <w:p w:rsidR="000B447D" w:rsidRPr="0091677C" w:rsidRDefault="000B447D" w:rsidP="0091677C">
      <w:pPr>
        <w:shd w:val="clear" w:color="auto" w:fill="FFFFFF"/>
        <w:spacing w:after="150"/>
        <w:ind w:firstLine="680"/>
        <w:jc w:val="both"/>
        <w:rPr>
          <w:rFonts w:ascii="Arial" w:eastAsia="Times New Roman" w:hAnsi="Arial" w:cs="Arial"/>
          <w:bCs/>
          <w:i/>
          <w:iCs/>
          <w:lang w:eastAsia="ro-RO"/>
        </w:rPr>
      </w:pPr>
      <w:r w:rsidRPr="0091677C">
        <w:rPr>
          <w:rFonts w:ascii="Arial" w:eastAsia="Times New Roman" w:hAnsi="Arial" w:cs="Arial"/>
          <w:bCs/>
          <w:i/>
          <w:iCs/>
          <w:lang w:eastAsia="ro-RO"/>
        </w:rPr>
        <w:t>- metode folosite în demolare;</w:t>
      </w:r>
      <w:r w:rsidR="00C108DC" w:rsidRPr="0091677C">
        <w:rPr>
          <w:rFonts w:ascii="Arial" w:eastAsia="Times New Roman" w:hAnsi="Arial" w:cs="Arial"/>
          <w:bCs/>
          <w:i/>
          <w:iCs/>
          <w:lang w:eastAsia="ro-RO"/>
        </w:rPr>
        <w:t xml:space="preserve"> - nu este cazul</w:t>
      </w:r>
      <w:r w:rsidR="0091677C">
        <w:rPr>
          <w:rFonts w:ascii="Arial" w:eastAsia="Times New Roman" w:hAnsi="Arial" w:cs="Arial"/>
          <w:bCs/>
          <w:i/>
          <w:iCs/>
          <w:lang w:eastAsia="ro-RO"/>
        </w:rPr>
        <w:t>;</w:t>
      </w:r>
    </w:p>
    <w:p w:rsidR="000B447D" w:rsidRPr="0091677C" w:rsidRDefault="000B447D" w:rsidP="0091677C">
      <w:pPr>
        <w:shd w:val="clear" w:color="auto" w:fill="FFFFFF"/>
        <w:spacing w:after="150"/>
        <w:ind w:firstLine="680"/>
        <w:jc w:val="both"/>
        <w:rPr>
          <w:rFonts w:ascii="Arial" w:eastAsia="Times New Roman" w:hAnsi="Arial" w:cs="Arial"/>
          <w:bCs/>
          <w:i/>
          <w:iCs/>
          <w:lang w:eastAsia="ro-RO"/>
        </w:rPr>
      </w:pPr>
      <w:r w:rsidRPr="0091677C">
        <w:rPr>
          <w:rFonts w:ascii="Arial" w:eastAsia="Times New Roman" w:hAnsi="Arial" w:cs="Arial"/>
          <w:bCs/>
          <w:i/>
          <w:iCs/>
          <w:lang w:eastAsia="ro-RO"/>
        </w:rPr>
        <w:t>- detalii privind alternativele care au fost luate în considerare;</w:t>
      </w:r>
      <w:r w:rsidR="00C108DC" w:rsidRPr="0091677C">
        <w:rPr>
          <w:rFonts w:ascii="Arial" w:eastAsia="Times New Roman" w:hAnsi="Arial" w:cs="Arial"/>
          <w:bCs/>
          <w:i/>
          <w:iCs/>
          <w:lang w:eastAsia="ro-RO"/>
        </w:rPr>
        <w:t xml:space="preserve"> - nu este cazul</w:t>
      </w:r>
      <w:r w:rsidR="0091677C">
        <w:rPr>
          <w:rFonts w:ascii="Arial" w:eastAsia="Times New Roman" w:hAnsi="Arial" w:cs="Arial"/>
          <w:bCs/>
          <w:i/>
          <w:iCs/>
          <w:lang w:eastAsia="ro-RO"/>
        </w:rPr>
        <w:t>;</w:t>
      </w:r>
    </w:p>
    <w:p w:rsidR="000B447D" w:rsidRPr="0091677C" w:rsidRDefault="000B447D" w:rsidP="0091677C">
      <w:pPr>
        <w:shd w:val="clear" w:color="auto" w:fill="FFFFFF"/>
        <w:spacing w:after="150"/>
        <w:ind w:firstLine="680"/>
        <w:jc w:val="both"/>
        <w:rPr>
          <w:rFonts w:ascii="Arial" w:eastAsia="Times New Roman" w:hAnsi="Arial" w:cs="Arial"/>
          <w:bCs/>
          <w:i/>
          <w:iCs/>
          <w:lang w:eastAsia="ro-RO"/>
        </w:rPr>
      </w:pPr>
      <w:r w:rsidRPr="0091677C">
        <w:rPr>
          <w:rFonts w:ascii="Arial" w:eastAsia="Times New Roman" w:hAnsi="Arial" w:cs="Arial"/>
          <w:bCs/>
          <w:i/>
          <w:iCs/>
          <w:lang w:eastAsia="ro-RO"/>
        </w:rPr>
        <w:lastRenderedPageBreak/>
        <w:t>- alte activităţi care pot apărea ca urmare a demolării (de exemplu, eliminarea deşeurilor).</w:t>
      </w:r>
      <w:r w:rsidR="00C108DC" w:rsidRPr="0091677C">
        <w:rPr>
          <w:rFonts w:ascii="Arial" w:eastAsia="Times New Roman" w:hAnsi="Arial" w:cs="Arial"/>
          <w:bCs/>
          <w:i/>
          <w:iCs/>
          <w:lang w:eastAsia="ro-RO"/>
        </w:rPr>
        <w:t xml:space="preserve"> - nu este cazul</w:t>
      </w:r>
      <w:r w:rsidR="0091677C">
        <w:rPr>
          <w:rFonts w:ascii="Arial" w:eastAsia="Times New Roman" w:hAnsi="Arial" w:cs="Arial"/>
          <w:bCs/>
          <w:i/>
          <w:iCs/>
          <w:lang w:eastAsia="ro-RO"/>
        </w:rPr>
        <w:t>.</w:t>
      </w:r>
    </w:p>
    <w:p w:rsidR="00D92068" w:rsidRPr="0091677C" w:rsidRDefault="00D92068" w:rsidP="002E6C08">
      <w:pPr>
        <w:ind w:firstLine="680"/>
        <w:jc w:val="both"/>
        <w:rPr>
          <w:rFonts w:ascii="Arial" w:hAnsi="Arial" w:cs="Arial"/>
          <w:i/>
        </w:rPr>
      </w:pPr>
    </w:p>
    <w:p w:rsidR="00910597" w:rsidRPr="0091677C" w:rsidRDefault="0070454F" w:rsidP="0091677C">
      <w:pPr>
        <w:ind w:firstLine="680"/>
        <w:jc w:val="both"/>
        <w:rPr>
          <w:rFonts w:ascii="Arial" w:hAnsi="Arial" w:cs="Arial"/>
          <w:b/>
          <w:spacing w:val="-1"/>
        </w:rPr>
      </w:pPr>
      <w:r w:rsidRPr="0091677C">
        <w:rPr>
          <w:rFonts w:ascii="Arial" w:hAnsi="Arial" w:cs="Arial"/>
          <w:b/>
        </w:rPr>
        <w:t>Capitolul</w:t>
      </w:r>
      <w:r w:rsidRPr="0091677C">
        <w:rPr>
          <w:rFonts w:ascii="Arial" w:hAnsi="Arial" w:cs="Arial"/>
          <w:b/>
          <w:spacing w:val="-2"/>
        </w:rPr>
        <w:t xml:space="preserve"> </w:t>
      </w:r>
      <w:r w:rsidRPr="0091677C">
        <w:rPr>
          <w:rFonts w:ascii="Arial" w:hAnsi="Arial" w:cs="Arial"/>
          <w:b/>
          <w:spacing w:val="-37"/>
        </w:rPr>
        <w:t>V.</w:t>
      </w:r>
      <w:r w:rsidRPr="0091677C">
        <w:rPr>
          <w:rFonts w:ascii="Arial" w:hAnsi="Arial" w:cs="Arial"/>
          <w:b/>
          <w:spacing w:val="34"/>
        </w:rPr>
        <w:t xml:space="preserve"> </w:t>
      </w:r>
      <w:r w:rsidRPr="0091677C">
        <w:rPr>
          <w:rFonts w:ascii="Arial" w:hAnsi="Arial" w:cs="Arial"/>
          <w:b/>
          <w:spacing w:val="2"/>
        </w:rPr>
        <w:t>DESCRIEREAAMPLASĂRII</w:t>
      </w:r>
      <w:r w:rsidRPr="0091677C">
        <w:rPr>
          <w:rFonts w:ascii="Arial" w:hAnsi="Arial" w:cs="Arial"/>
          <w:b/>
          <w:spacing w:val="-2"/>
        </w:rPr>
        <w:t xml:space="preserve"> </w:t>
      </w:r>
      <w:r w:rsidRPr="0091677C">
        <w:rPr>
          <w:rFonts w:ascii="Arial" w:hAnsi="Arial" w:cs="Arial"/>
          <w:b/>
          <w:spacing w:val="-1"/>
        </w:rPr>
        <w:t>PROIECTULUI</w:t>
      </w:r>
      <w:r w:rsidR="00910597" w:rsidRPr="0091677C">
        <w:rPr>
          <w:rFonts w:ascii="Arial" w:hAnsi="Arial" w:cs="Arial"/>
          <w:b/>
          <w:spacing w:val="-1"/>
        </w:rPr>
        <w:t xml:space="preserve"> </w:t>
      </w:r>
    </w:p>
    <w:p w:rsidR="00910597" w:rsidRPr="002E6C08" w:rsidRDefault="00910597" w:rsidP="002E6C08">
      <w:pPr>
        <w:ind w:firstLine="680"/>
        <w:jc w:val="both"/>
        <w:rPr>
          <w:rFonts w:ascii="Arial" w:hAnsi="Arial" w:cs="Arial"/>
          <w:b/>
          <w:spacing w:val="-8"/>
        </w:rPr>
      </w:pPr>
    </w:p>
    <w:p w:rsidR="00910597" w:rsidRPr="002E6C08" w:rsidRDefault="0070454F" w:rsidP="0091677C">
      <w:pPr>
        <w:ind w:firstLine="680"/>
        <w:jc w:val="both"/>
        <w:rPr>
          <w:rFonts w:ascii="Arial" w:hAnsi="Arial" w:cs="Arial"/>
          <w:b/>
        </w:rPr>
      </w:pPr>
      <w:r w:rsidRPr="002E6C08">
        <w:rPr>
          <w:rFonts w:ascii="Arial" w:hAnsi="Arial" w:cs="Arial"/>
          <w:b/>
          <w:spacing w:val="-8"/>
        </w:rPr>
        <w:t>V.1.</w:t>
      </w:r>
      <w:r w:rsidRPr="002E6C08">
        <w:rPr>
          <w:rFonts w:ascii="Arial" w:hAnsi="Arial" w:cs="Arial"/>
          <w:b/>
          <w:spacing w:val="32"/>
        </w:rPr>
        <w:t xml:space="preserve"> </w:t>
      </w:r>
      <w:r w:rsidRPr="002E6C08">
        <w:rPr>
          <w:rFonts w:ascii="Arial" w:hAnsi="Arial" w:cs="Arial"/>
          <w:b/>
        </w:rPr>
        <w:t>Distanta</w:t>
      </w:r>
      <w:r w:rsidRPr="002E6C08">
        <w:rPr>
          <w:rFonts w:ascii="Arial" w:hAnsi="Arial" w:cs="Arial"/>
          <w:b/>
          <w:spacing w:val="24"/>
        </w:rPr>
        <w:t xml:space="preserve"> </w:t>
      </w:r>
      <w:r w:rsidRPr="002E6C08">
        <w:rPr>
          <w:rFonts w:ascii="Arial" w:hAnsi="Arial" w:cs="Arial"/>
          <w:b/>
        </w:rPr>
        <w:t>fata</w:t>
      </w:r>
      <w:r w:rsidRPr="002E6C08">
        <w:rPr>
          <w:rFonts w:ascii="Arial" w:hAnsi="Arial" w:cs="Arial"/>
          <w:b/>
          <w:spacing w:val="24"/>
        </w:rPr>
        <w:t xml:space="preserve"> </w:t>
      </w:r>
      <w:r w:rsidRPr="002E6C08">
        <w:rPr>
          <w:rFonts w:ascii="Arial" w:hAnsi="Arial" w:cs="Arial"/>
          <w:b/>
        </w:rPr>
        <w:t>de</w:t>
      </w:r>
      <w:r w:rsidRPr="002E6C08">
        <w:rPr>
          <w:rFonts w:ascii="Arial" w:hAnsi="Arial" w:cs="Arial"/>
          <w:b/>
          <w:spacing w:val="24"/>
        </w:rPr>
        <w:t xml:space="preserve"> </w:t>
      </w:r>
      <w:r w:rsidRPr="002E6C08">
        <w:rPr>
          <w:rFonts w:ascii="Arial" w:hAnsi="Arial" w:cs="Arial"/>
          <w:b/>
        </w:rPr>
        <w:t>granițe</w:t>
      </w:r>
      <w:r w:rsidRPr="002E6C08">
        <w:rPr>
          <w:rFonts w:ascii="Arial" w:hAnsi="Arial" w:cs="Arial"/>
          <w:b/>
          <w:spacing w:val="21"/>
        </w:rPr>
        <w:t xml:space="preserve"> </w:t>
      </w:r>
      <w:r w:rsidRPr="002E6C08">
        <w:rPr>
          <w:rFonts w:ascii="Arial" w:hAnsi="Arial" w:cs="Arial"/>
          <w:b/>
        </w:rPr>
        <w:t>pentru</w:t>
      </w:r>
      <w:r w:rsidRPr="002E6C08">
        <w:rPr>
          <w:rFonts w:ascii="Arial" w:hAnsi="Arial" w:cs="Arial"/>
          <w:b/>
          <w:spacing w:val="24"/>
        </w:rPr>
        <w:t xml:space="preserve"> </w:t>
      </w:r>
      <w:r w:rsidRPr="002E6C08">
        <w:rPr>
          <w:rFonts w:ascii="Arial" w:hAnsi="Arial" w:cs="Arial"/>
          <w:b/>
          <w:spacing w:val="-1"/>
        </w:rPr>
        <w:t>proiectele</w:t>
      </w:r>
      <w:r w:rsidRPr="002E6C08">
        <w:rPr>
          <w:rFonts w:ascii="Arial" w:hAnsi="Arial" w:cs="Arial"/>
          <w:b/>
          <w:spacing w:val="29"/>
        </w:rPr>
        <w:t xml:space="preserve"> </w:t>
      </w:r>
      <w:r w:rsidRPr="002E6C08">
        <w:rPr>
          <w:rFonts w:ascii="Arial" w:hAnsi="Arial" w:cs="Arial"/>
          <w:b/>
          <w:spacing w:val="-2"/>
        </w:rPr>
        <w:t>care</w:t>
      </w:r>
      <w:r w:rsidRPr="002E6C08">
        <w:rPr>
          <w:rFonts w:ascii="Arial" w:hAnsi="Arial" w:cs="Arial"/>
          <w:b/>
          <w:spacing w:val="27"/>
        </w:rPr>
        <w:t xml:space="preserve"> </w:t>
      </w:r>
      <w:r w:rsidRPr="002E6C08">
        <w:rPr>
          <w:rFonts w:ascii="Arial" w:hAnsi="Arial" w:cs="Arial"/>
          <w:b/>
          <w:spacing w:val="-2"/>
        </w:rPr>
        <w:t>cad</w:t>
      </w:r>
      <w:r w:rsidRPr="002E6C08">
        <w:rPr>
          <w:rFonts w:ascii="Arial" w:hAnsi="Arial" w:cs="Arial"/>
          <w:b/>
          <w:spacing w:val="27"/>
        </w:rPr>
        <w:t xml:space="preserve"> </w:t>
      </w:r>
      <w:r w:rsidRPr="002E6C08">
        <w:rPr>
          <w:rFonts w:ascii="Arial" w:hAnsi="Arial" w:cs="Arial"/>
          <w:b/>
        </w:rPr>
        <w:t>sub</w:t>
      </w:r>
      <w:r w:rsidRPr="002E6C08">
        <w:rPr>
          <w:rFonts w:ascii="Arial" w:hAnsi="Arial" w:cs="Arial"/>
          <w:b/>
          <w:spacing w:val="24"/>
        </w:rPr>
        <w:t xml:space="preserve"> </w:t>
      </w:r>
      <w:r w:rsidRPr="002E6C08">
        <w:rPr>
          <w:rFonts w:ascii="Arial" w:hAnsi="Arial" w:cs="Arial"/>
          <w:b/>
        </w:rPr>
        <w:t>incidenta</w:t>
      </w:r>
      <w:r w:rsidRPr="002E6C08">
        <w:rPr>
          <w:rFonts w:ascii="Arial" w:hAnsi="Arial" w:cs="Arial"/>
          <w:b/>
          <w:spacing w:val="21"/>
        </w:rPr>
        <w:t xml:space="preserve"> </w:t>
      </w:r>
      <w:r w:rsidRPr="002E6C08">
        <w:rPr>
          <w:rFonts w:ascii="Arial" w:hAnsi="Arial" w:cs="Arial"/>
          <w:b/>
        </w:rPr>
        <w:t>Convenției</w:t>
      </w:r>
      <w:r w:rsidRPr="002E6C08">
        <w:rPr>
          <w:rFonts w:ascii="Arial" w:hAnsi="Arial" w:cs="Arial"/>
          <w:b/>
          <w:spacing w:val="25"/>
        </w:rPr>
        <w:t xml:space="preserve"> </w:t>
      </w:r>
      <w:r w:rsidRPr="002E6C08">
        <w:rPr>
          <w:rFonts w:ascii="Arial" w:hAnsi="Arial" w:cs="Arial"/>
          <w:b/>
          <w:spacing w:val="-1"/>
        </w:rPr>
        <w:t>privind evaluarea</w:t>
      </w:r>
      <w:r w:rsidRPr="002E6C08">
        <w:rPr>
          <w:rFonts w:ascii="Arial" w:hAnsi="Arial" w:cs="Arial"/>
          <w:b/>
          <w:spacing w:val="10"/>
        </w:rPr>
        <w:t xml:space="preserve"> </w:t>
      </w:r>
      <w:r w:rsidRPr="002E6C08">
        <w:rPr>
          <w:rFonts w:ascii="Arial" w:hAnsi="Arial" w:cs="Arial"/>
          <w:b/>
        </w:rPr>
        <w:t>impactului</w:t>
      </w:r>
      <w:r w:rsidRPr="002E6C08">
        <w:rPr>
          <w:rFonts w:ascii="Arial" w:hAnsi="Arial" w:cs="Arial"/>
          <w:b/>
          <w:spacing w:val="13"/>
        </w:rPr>
        <w:t xml:space="preserve"> </w:t>
      </w:r>
      <w:r w:rsidRPr="002E6C08">
        <w:rPr>
          <w:rFonts w:ascii="Arial" w:hAnsi="Arial" w:cs="Arial"/>
          <w:b/>
        </w:rPr>
        <w:t>asupra</w:t>
      </w:r>
      <w:r w:rsidRPr="002E6C08">
        <w:rPr>
          <w:rFonts w:ascii="Arial" w:hAnsi="Arial" w:cs="Arial"/>
          <w:b/>
          <w:spacing w:val="10"/>
        </w:rPr>
        <w:t xml:space="preserve"> </w:t>
      </w:r>
      <w:r w:rsidRPr="002E6C08">
        <w:rPr>
          <w:rFonts w:ascii="Arial" w:hAnsi="Arial" w:cs="Arial"/>
          <w:b/>
        </w:rPr>
        <w:t>mediului</w:t>
      </w:r>
      <w:r w:rsidRPr="002E6C08">
        <w:rPr>
          <w:rFonts w:ascii="Arial" w:hAnsi="Arial" w:cs="Arial"/>
          <w:b/>
          <w:spacing w:val="10"/>
        </w:rPr>
        <w:t xml:space="preserve"> </w:t>
      </w:r>
      <w:r w:rsidRPr="002E6C08">
        <w:rPr>
          <w:rFonts w:ascii="Arial" w:hAnsi="Arial" w:cs="Arial"/>
          <w:b/>
        </w:rPr>
        <w:t>in</w:t>
      </w:r>
      <w:r w:rsidRPr="002E6C08">
        <w:rPr>
          <w:rFonts w:ascii="Arial" w:hAnsi="Arial" w:cs="Arial"/>
          <w:b/>
          <w:spacing w:val="12"/>
        </w:rPr>
        <w:t xml:space="preserve"> </w:t>
      </w:r>
      <w:r w:rsidRPr="002E6C08">
        <w:rPr>
          <w:rFonts w:ascii="Arial" w:hAnsi="Arial" w:cs="Arial"/>
          <w:b/>
          <w:spacing w:val="-1"/>
        </w:rPr>
        <w:t>context</w:t>
      </w:r>
      <w:r w:rsidRPr="002E6C08">
        <w:rPr>
          <w:rFonts w:ascii="Arial" w:hAnsi="Arial" w:cs="Arial"/>
          <w:b/>
          <w:spacing w:val="10"/>
        </w:rPr>
        <w:t xml:space="preserve"> </w:t>
      </w:r>
      <w:r w:rsidRPr="002E6C08">
        <w:rPr>
          <w:rFonts w:ascii="Arial" w:hAnsi="Arial" w:cs="Arial"/>
          <w:b/>
        </w:rPr>
        <w:t>trans</w:t>
      </w:r>
      <w:r w:rsidRPr="002E6C08">
        <w:rPr>
          <w:rFonts w:ascii="Arial" w:hAnsi="Arial" w:cs="Arial"/>
          <w:b/>
          <w:spacing w:val="10"/>
        </w:rPr>
        <w:t xml:space="preserve"> </w:t>
      </w:r>
      <w:r w:rsidRPr="002E6C08">
        <w:rPr>
          <w:rFonts w:ascii="Arial" w:hAnsi="Arial" w:cs="Arial"/>
          <w:b/>
          <w:spacing w:val="-1"/>
        </w:rPr>
        <w:t>frontieră,</w:t>
      </w:r>
      <w:r w:rsidRPr="002E6C08">
        <w:rPr>
          <w:rFonts w:ascii="Arial" w:hAnsi="Arial" w:cs="Arial"/>
          <w:b/>
          <w:spacing w:val="10"/>
        </w:rPr>
        <w:t xml:space="preserve"> </w:t>
      </w:r>
      <w:r w:rsidRPr="002E6C08">
        <w:rPr>
          <w:rFonts w:ascii="Arial" w:hAnsi="Arial" w:cs="Arial"/>
          <w:b/>
        </w:rPr>
        <w:t>adoptata</w:t>
      </w:r>
      <w:r w:rsidRPr="002E6C08">
        <w:rPr>
          <w:rFonts w:ascii="Arial" w:hAnsi="Arial" w:cs="Arial"/>
          <w:b/>
          <w:spacing w:val="9"/>
        </w:rPr>
        <w:t xml:space="preserve"> </w:t>
      </w:r>
      <w:r w:rsidRPr="002E6C08">
        <w:rPr>
          <w:rFonts w:ascii="Arial" w:hAnsi="Arial" w:cs="Arial"/>
          <w:b/>
        </w:rPr>
        <w:t>la</w:t>
      </w:r>
      <w:r w:rsidRPr="002E6C08">
        <w:rPr>
          <w:rFonts w:ascii="Arial" w:hAnsi="Arial" w:cs="Arial"/>
          <w:b/>
          <w:spacing w:val="10"/>
        </w:rPr>
        <w:t xml:space="preserve"> </w:t>
      </w:r>
      <w:r w:rsidRPr="002E6C08">
        <w:rPr>
          <w:rFonts w:ascii="Arial" w:hAnsi="Arial" w:cs="Arial"/>
          <w:b/>
          <w:spacing w:val="1"/>
        </w:rPr>
        <w:t>Espoo</w:t>
      </w:r>
      <w:r w:rsidRPr="002E6C08">
        <w:rPr>
          <w:rFonts w:ascii="Arial" w:hAnsi="Arial" w:cs="Arial"/>
          <w:b/>
          <w:spacing w:val="9"/>
        </w:rPr>
        <w:t xml:space="preserve"> </w:t>
      </w:r>
      <w:r w:rsidRPr="002E6C08">
        <w:rPr>
          <w:rFonts w:ascii="Arial" w:hAnsi="Arial" w:cs="Arial"/>
          <w:b/>
        </w:rPr>
        <w:t>la 25 februarie</w:t>
      </w:r>
      <w:r w:rsidRPr="002E6C08">
        <w:rPr>
          <w:rFonts w:ascii="Arial" w:hAnsi="Arial" w:cs="Arial"/>
          <w:b/>
          <w:spacing w:val="-3"/>
        </w:rPr>
        <w:t xml:space="preserve"> </w:t>
      </w:r>
      <w:r w:rsidRPr="002E6C08">
        <w:rPr>
          <w:rFonts w:ascii="Arial" w:hAnsi="Arial" w:cs="Arial"/>
          <w:b/>
        </w:rPr>
        <w:t>1991, ratificata</w:t>
      </w:r>
      <w:r w:rsidRPr="002E6C08">
        <w:rPr>
          <w:rFonts w:ascii="Arial" w:hAnsi="Arial" w:cs="Arial"/>
          <w:b/>
          <w:spacing w:val="-3"/>
        </w:rPr>
        <w:t xml:space="preserve"> </w:t>
      </w:r>
      <w:r w:rsidRPr="002E6C08">
        <w:rPr>
          <w:rFonts w:ascii="Arial" w:hAnsi="Arial" w:cs="Arial"/>
          <w:b/>
        </w:rPr>
        <w:t>prin</w:t>
      </w:r>
      <w:r w:rsidRPr="002E6C08">
        <w:rPr>
          <w:rFonts w:ascii="Arial" w:hAnsi="Arial" w:cs="Arial"/>
          <w:b/>
          <w:spacing w:val="-1"/>
        </w:rPr>
        <w:t xml:space="preserve"> </w:t>
      </w:r>
      <w:r w:rsidRPr="002E6C08">
        <w:rPr>
          <w:rFonts w:ascii="Arial" w:hAnsi="Arial" w:cs="Arial"/>
          <w:b/>
        </w:rPr>
        <w:t xml:space="preserve">Legea </w:t>
      </w:r>
      <w:r w:rsidRPr="002E6C08">
        <w:rPr>
          <w:rFonts w:ascii="Arial" w:hAnsi="Arial" w:cs="Arial"/>
          <w:b/>
          <w:spacing w:val="-8"/>
        </w:rPr>
        <w:t>nr.</w:t>
      </w:r>
      <w:r w:rsidRPr="002E6C08">
        <w:rPr>
          <w:rFonts w:ascii="Arial" w:hAnsi="Arial" w:cs="Arial"/>
          <w:b/>
          <w:spacing w:val="7"/>
        </w:rPr>
        <w:t xml:space="preserve"> </w:t>
      </w:r>
      <w:r w:rsidRPr="002E6C08">
        <w:rPr>
          <w:rFonts w:ascii="Arial" w:hAnsi="Arial" w:cs="Arial"/>
          <w:b/>
        </w:rPr>
        <w:t>22/2001 cu</w:t>
      </w:r>
      <w:r w:rsidRPr="002E6C08">
        <w:rPr>
          <w:rFonts w:ascii="Arial" w:hAnsi="Arial" w:cs="Arial"/>
          <w:b/>
          <w:spacing w:val="-1"/>
        </w:rPr>
        <w:t xml:space="preserve"> </w:t>
      </w:r>
      <w:r w:rsidRPr="002E6C08">
        <w:rPr>
          <w:rFonts w:ascii="Arial" w:hAnsi="Arial" w:cs="Arial"/>
          <w:b/>
        </w:rPr>
        <w:t>completările</w:t>
      </w:r>
      <w:r w:rsidRPr="002E6C08">
        <w:rPr>
          <w:rFonts w:ascii="Arial" w:hAnsi="Arial" w:cs="Arial"/>
          <w:b/>
          <w:spacing w:val="2"/>
        </w:rPr>
        <w:t xml:space="preserve"> </w:t>
      </w:r>
      <w:r w:rsidRPr="002E6C08">
        <w:rPr>
          <w:rFonts w:ascii="Arial" w:hAnsi="Arial" w:cs="Arial"/>
          <w:b/>
        </w:rPr>
        <w:t>ulterioare</w:t>
      </w:r>
    </w:p>
    <w:p w:rsidR="00D92068" w:rsidRPr="002E6C08" w:rsidRDefault="0070454F" w:rsidP="002E6C08">
      <w:pPr>
        <w:ind w:firstLine="680"/>
        <w:jc w:val="both"/>
        <w:rPr>
          <w:rFonts w:ascii="Arial" w:hAnsi="Arial" w:cs="Arial"/>
          <w:spacing w:val="5"/>
        </w:rPr>
      </w:pPr>
      <w:r w:rsidRPr="002E6C08">
        <w:rPr>
          <w:rFonts w:ascii="Arial" w:hAnsi="Arial" w:cs="Arial"/>
        </w:rPr>
        <w:t>Amplasarea</w:t>
      </w:r>
      <w:r w:rsidRPr="002E6C08">
        <w:rPr>
          <w:rFonts w:ascii="Arial" w:hAnsi="Arial" w:cs="Arial"/>
          <w:spacing w:val="14"/>
        </w:rPr>
        <w:t xml:space="preserve"> </w:t>
      </w:r>
      <w:r w:rsidRPr="002E6C08">
        <w:rPr>
          <w:rFonts w:ascii="Arial" w:hAnsi="Arial" w:cs="Arial"/>
        </w:rPr>
        <w:t>proiectului</w:t>
      </w:r>
      <w:r w:rsidRPr="002E6C08">
        <w:rPr>
          <w:rFonts w:ascii="Arial" w:hAnsi="Arial" w:cs="Arial"/>
          <w:spacing w:val="17"/>
        </w:rPr>
        <w:t xml:space="preserve"> </w:t>
      </w:r>
      <w:r w:rsidRPr="002E6C08">
        <w:rPr>
          <w:rFonts w:ascii="Arial" w:hAnsi="Arial" w:cs="Arial"/>
        </w:rPr>
        <w:t>de</w:t>
      </w:r>
      <w:r w:rsidRPr="002E6C08">
        <w:rPr>
          <w:rFonts w:ascii="Arial" w:hAnsi="Arial" w:cs="Arial"/>
          <w:spacing w:val="16"/>
        </w:rPr>
        <w:t xml:space="preserve"> </w:t>
      </w:r>
      <w:r w:rsidRPr="002E6C08">
        <w:rPr>
          <w:rFonts w:ascii="Arial" w:hAnsi="Arial" w:cs="Arial"/>
        </w:rPr>
        <w:t>investiții</w:t>
      </w:r>
      <w:r w:rsidRPr="002E6C08">
        <w:rPr>
          <w:rFonts w:ascii="Arial" w:hAnsi="Arial" w:cs="Arial"/>
          <w:spacing w:val="17"/>
        </w:rPr>
        <w:t xml:space="preserve"> </w:t>
      </w:r>
      <w:r w:rsidRPr="002E6C08">
        <w:rPr>
          <w:rFonts w:ascii="Arial" w:hAnsi="Arial" w:cs="Arial"/>
        </w:rPr>
        <w:t>nu</w:t>
      </w:r>
      <w:r w:rsidRPr="002E6C08">
        <w:rPr>
          <w:rFonts w:ascii="Arial" w:hAnsi="Arial" w:cs="Arial"/>
          <w:spacing w:val="17"/>
        </w:rPr>
        <w:t xml:space="preserve"> </w:t>
      </w:r>
      <w:r w:rsidRPr="002E6C08">
        <w:rPr>
          <w:rFonts w:ascii="Arial" w:hAnsi="Arial" w:cs="Arial"/>
          <w:spacing w:val="-1"/>
        </w:rPr>
        <w:t>poate</w:t>
      </w:r>
      <w:r w:rsidRPr="002E6C08">
        <w:rPr>
          <w:rFonts w:ascii="Arial" w:hAnsi="Arial" w:cs="Arial"/>
          <w:spacing w:val="19"/>
        </w:rPr>
        <w:t xml:space="preserve"> </w:t>
      </w:r>
      <w:r w:rsidRPr="002E6C08">
        <w:rPr>
          <w:rFonts w:ascii="Arial" w:hAnsi="Arial" w:cs="Arial"/>
          <w:spacing w:val="-1"/>
        </w:rPr>
        <w:t>avea</w:t>
      </w:r>
      <w:r w:rsidRPr="002E6C08">
        <w:rPr>
          <w:rFonts w:ascii="Arial" w:hAnsi="Arial" w:cs="Arial"/>
          <w:spacing w:val="17"/>
        </w:rPr>
        <w:t xml:space="preserve"> </w:t>
      </w:r>
      <w:r w:rsidRPr="002E6C08">
        <w:rPr>
          <w:rFonts w:ascii="Arial" w:hAnsi="Arial" w:cs="Arial"/>
        </w:rPr>
        <w:t>un</w:t>
      </w:r>
      <w:r w:rsidRPr="002E6C08">
        <w:rPr>
          <w:rFonts w:ascii="Arial" w:hAnsi="Arial" w:cs="Arial"/>
          <w:spacing w:val="17"/>
        </w:rPr>
        <w:t xml:space="preserve"> </w:t>
      </w:r>
      <w:r w:rsidRPr="002E6C08">
        <w:rPr>
          <w:rFonts w:ascii="Arial" w:hAnsi="Arial" w:cs="Arial"/>
        </w:rPr>
        <w:t>impact</w:t>
      </w:r>
      <w:r w:rsidRPr="002E6C08">
        <w:rPr>
          <w:rFonts w:ascii="Arial" w:hAnsi="Arial" w:cs="Arial"/>
          <w:spacing w:val="16"/>
        </w:rPr>
        <w:t xml:space="preserve"> </w:t>
      </w:r>
      <w:r w:rsidRPr="002E6C08">
        <w:rPr>
          <w:rFonts w:ascii="Arial" w:hAnsi="Arial" w:cs="Arial"/>
        </w:rPr>
        <w:t>semnificativ</w:t>
      </w:r>
      <w:r w:rsidRPr="002E6C08">
        <w:rPr>
          <w:rFonts w:ascii="Arial" w:hAnsi="Arial" w:cs="Arial"/>
          <w:spacing w:val="19"/>
        </w:rPr>
        <w:t xml:space="preserve"> </w:t>
      </w:r>
      <w:r w:rsidRPr="002E6C08">
        <w:rPr>
          <w:rFonts w:ascii="Arial" w:hAnsi="Arial" w:cs="Arial"/>
        </w:rPr>
        <w:t xml:space="preserve">asupra factorilor </w:t>
      </w:r>
      <w:r w:rsidRPr="002E6C08">
        <w:rPr>
          <w:rFonts w:ascii="Arial" w:hAnsi="Arial" w:cs="Arial"/>
          <w:spacing w:val="2"/>
        </w:rPr>
        <w:t>de</w:t>
      </w:r>
      <w:r w:rsidRPr="002E6C08">
        <w:rPr>
          <w:rFonts w:ascii="Arial" w:hAnsi="Arial" w:cs="Arial"/>
        </w:rPr>
        <w:t xml:space="preserve"> mediu</w:t>
      </w:r>
      <w:r w:rsidRPr="002E6C08">
        <w:rPr>
          <w:rFonts w:ascii="Arial" w:hAnsi="Arial" w:cs="Arial"/>
          <w:spacing w:val="2"/>
        </w:rPr>
        <w:t xml:space="preserve"> </w:t>
      </w:r>
      <w:r w:rsidRPr="002E6C08">
        <w:rPr>
          <w:rFonts w:ascii="Arial" w:hAnsi="Arial" w:cs="Arial"/>
        </w:rPr>
        <w:t>din</w:t>
      </w:r>
      <w:r w:rsidRPr="002E6C08">
        <w:rPr>
          <w:rFonts w:ascii="Arial" w:hAnsi="Arial" w:cs="Arial"/>
          <w:spacing w:val="5"/>
        </w:rPr>
        <w:t xml:space="preserve"> </w:t>
      </w:r>
      <w:r w:rsidRPr="002E6C08">
        <w:rPr>
          <w:rFonts w:ascii="Arial" w:hAnsi="Arial" w:cs="Arial"/>
          <w:spacing w:val="1"/>
        </w:rPr>
        <w:t>zonă</w:t>
      </w:r>
      <w:r w:rsidRPr="002E6C08">
        <w:rPr>
          <w:rFonts w:ascii="Arial" w:hAnsi="Arial" w:cs="Arial"/>
          <w:spacing w:val="-2"/>
        </w:rPr>
        <w:t xml:space="preserve"> </w:t>
      </w:r>
      <w:r w:rsidRPr="002E6C08">
        <w:rPr>
          <w:rFonts w:ascii="Arial" w:hAnsi="Arial" w:cs="Arial"/>
        </w:rPr>
        <w:t>şi</w:t>
      </w:r>
      <w:r w:rsidRPr="002E6C08">
        <w:rPr>
          <w:rFonts w:ascii="Arial" w:hAnsi="Arial" w:cs="Arial"/>
          <w:spacing w:val="2"/>
        </w:rPr>
        <w:t xml:space="preserve"> </w:t>
      </w:r>
      <w:r w:rsidRPr="002E6C08">
        <w:rPr>
          <w:rFonts w:ascii="Arial" w:hAnsi="Arial" w:cs="Arial"/>
          <w:spacing w:val="1"/>
        </w:rPr>
        <w:t>cu</w:t>
      </w:r>
      <w:r w:rsidRPr="002E6C08">
        <w:rPr>
          <w:rFonts w:ascii="Arial" w:hAnsi="Arial" w:cs="Arial"/>
          <w:spacing w:val="3"/>
        </w:rPr>
        <w:t xml:space="preserve"> </w:t>
      </w:r>
      <w:r w:rsidRPr="002E6C08">
        <w:rPr>
          <w:rFonts w:ascii="Arial" w:hAnsi="Arial" w:cs="Arial"/>
          <w:spacing w:val="-1"/>
        </w:rPr>
        <w:t>atât</w:t>
      </w:r>
      <w:r w:rsidRPr="002E6C08">
        <w:rPr>
          <w:rFonts w:ascii="Arial" w:hAnsi="Arial" w:cs="Arial"/>
          <w:spacing w:val="3"/>
        </w:rPr>
        <w:t xml:space="preserve"> </w:t>
      </w:r>
      <w:r w:rsidRPr="002E6C08">
        <w:rPr>
          <w:rFonts w:ascii="Arial" w:hAnsi="Arial" w:cs="Arial"/>
        </w:rPr>
        <w:t>mai</w:t>
      </w:r>
      <w:r w:rsidRPr="002E6C08">
        <w:rPr>
          <w:rFonts w:ascii="Arial" w:hAnsi="Arial" w:cs="Arial"/>
          <w:spacing w:val="2"/>
        </w:rPr>
        <w:t xml:space="preserve"> </w:t>
      </w:r>
      <w:r w:rsidRPr="002E6C08">
        <w:rPr>
          <w:rFonts w:ascii="Arial" w:hAnsi="Arial" w:cs="Arial"/>
          <w:spacing w:val="1"/>
        </w:rPr>
        <w:t>puţin</w:t>
      </w:r>
      <w:r w:rsidRPr="002E6C08">
        <w:rPr>
          <w:rFonts w:ascii="Arial" w:hAnsi="Arial" w:cs="Arial"/>
          <w:spacing w:val="2"/>
        </w:rPr>
        <w:t xml:space="preserve"> </w:t>
      </w:r>
      <w:r w:rsidRPr="002E6C08">
        <w:rPr>
          <w:rFonts w:ascii="Arial" w:hAnsi="Arial" w:cs="Arial"/>
          <w:spacing w:val="3"/>
        </w:rPr>
        <w:t>în</w:t>
      </w:r>
      <w:r w:rsidRPr="002E6C08">
        <w:rPr>
          <w:rFonts w:ascii="Arial" w:hAnsi="Arial" w:cs="Arial"/>
          <w:spacing w:val="-1"/>
        </w:rPr>
        <w:t xml:space="preserve"> </w:t>
      </w:r>
      <w:r w:rsidRPr="002E6C08">
        <w:rPr>
          <w:rFonts w:ascii="Arial" w:hAnsi="Arial" w:cs="Arial"/>
        </w:rPr>
        <w:t>context</w:t>
      </w:r>
      <w:r w:rsidRPr="002E6C08">
        <w:rPr>
          <w:rFonts w:ascii="Arial" w:hAnsi="Arial" w:cs="Arial"/>
          <w:spacing w:val="2"/>
        </w:rPr>
        <w:t xml:space="preserve"> </w:t>
      </w:r>
      <w:r w:rsidRPr="002E6C08">
        <w:rPr>
          <w:rFonts w:ascii="Arial" w:hAnsi="Arial" w:cs="Arial"/>
        </w:rPr>
        <w:t>transfrontalier.</w:t>
      </w:r>
      <w:r w:rsidRPr="002E6C08">
        <w:rPr>
          <w:rFonts w:ascii="Arial" w:hAnsi="Arial" w:cs="Arial"/>
          <w:spacing w:val="5"/>
        </w:rPr>
        <w:t xml:space="preserve"> </w:t>
      </w:r>
    </w:p>
    <w:p w:rsidR="00D92068" w:rsidRPr="002E6C08" w:rsidRDefault="0070454F" w:rsidP="002E6C08">
      <w:pPr>
        <w:ind w:firstLine="680"/>
        <w:jc w:val="both"/>
        <w:rPr>
          <w:rFonts w:ascii="Arial" w:hAnsi="Arial" w:cs="Arial"/>
        </w:rPr>
      </w:pPr>
      <w:r w:rsidRPr="002E6C08">
        <w:rPr>
          <w:rFonts w:ascii="Arial" w:hAnsi="Arial" w:cs="Arial"/>
        </w:rPr>
        <w:t>Proiectul</w:t>
      </w:r>
      <w:r w:rsidRPr="002E6C08">
        <w:rPr>
          <w:rFonts w:ascii="Arial" w:hAnsi="Arial" w:cs="Arial"/>
          <w:spacing w:val="5"/>
        </w:rPr>
        <w:t xml:space="preserve"> </w:t>
      </w:r>
      <w:r w:rsidRPr="002E6C08">
        <w:rPr>
          <w:rFonts w:ascii="Arial" w:hAnsi="Arial" w:cs="Arial"/>
          <w:spacing w:val="-1"/>
        </w:rPr>
        <w:t>este</w:t>
      </w:r>
      <w:r w:rsidRPr="002E6C08">
        <w:rPr>
          <w:rFonts w:ascii="Arial" w:hAnsi="Arial" w:cs="Arial"/>
          <w:spacing w:val="7"/>
        </w:rPr>
        <w:t xml:space="preserve"> </w:t>
      </w:r>
      <w:r w:rsidRPr="002E6C08">
        <w:rPr>
          <w:rFonts w:ascii="Arial" w:hAnsi="Arial" w:cs="Arial"/>
        </w:rPr>
        <w:t>amplasat la</w:t>
      </w:r>
      <w:r w:rsidRPr="002E6C08">
        <w:rPr>
          <w:rFonts w:ascii="Arial" w:hAnsi="Arial" w:cs="Arial"/>
          <w:spacing w:val="45"/>
        </w:rPr>
        <w:t xml:space="preserve"> </w:t>
      </w:r>
      <w:r w:rsidRPr="002E6C08">
        <w:rPr>
          <w:rFonts w:ascii="Arial" w:hAnsi="Arial" w:cs="Arial"/>
        </w:rPr>
        <w:t>o</w:t>
      </w:r>
      <w:r w:rsidRPr="002E6C08">
        <w:rPr>
          <w:rFonts w:ascii="Arial" w:hAnsi="Arial" w:cs="Arial"/>
          <w:spacing w:val="45"/>
        </w:rPr>
        <w:t xml:space="preserve"> </w:t>
      </w:r>
      <w:r w:rsidRPr="002E6C08">
        <w:rPr>
          <w:rFonts w:ascii="Arial" w:hAnsi="Arial" w:cs="Arial"/>
        </w:rPr>
        <w:t>distanță</w:t>
      </w:r>
      <w:r w:rsidRPr="002E6C08">
        <w:rPr>
          <w:rFonts w:ascii="Arial" w:hAnsi="Arial" w:cs="Arial"/>
          <w:spacing w:val="45"/>
        </w:rPr>
        <w:t xml:space="preserve"> </w:t>
      </w:r>
      <w:r w:rsidRPr="002E6C08">
        <w:rPr>
          <w:rFonts w:ascii="Arial" w:hAnsi="Arial" w:cs="Arial"/>
        </w:rPr>
        <w:t>de</w:t>
      </w:r>
      <w:r w:rsidRPr="002E6C08">
        <w:rPr>
          <w:rFonts w:ascii="Arial" w:hAnsi="Arial" w:cs="Arial"/>
          <w:spacing w:val="43"/>
        </w:rPr>
        <w:t xml:space="preserve"> </w:t>
      </w:r>
      <w:r w:rsidRPr="002E6C08">
        <w:rPr>
          <w:rFonts w:ascii="Arial" w:hAnsi="Arial" w:cs="Arial"/>
        </w:rPr>
        <w:t>aproximativ</w:t>
      </w:r>
      <w:r w:rsidR="00910597" w:rsidRPr="002E6C08">
        <w:rPr>
          <w:rFonts w:ascii="Arial" w:hAnsi="Arial" w:cs="Arial"/>
          <w:spacing w:val="46"/>
        </w:rPr>
        <w:t xml:space="preserve"> 8</w:t>
      </w:r>
      <w:r w:rsidRPr="002E6C08">
        <w:rPr>
          <w:rFonts w:ascii="Arial" w:hAnsi="Arial" w:cs="Arial"/>
        </w:rPr>
        <w:t>km</w:t>
      </w:r>
      <w:r w:rsidRPr="002E6C08">
        <w:rPr>
          <w:rFonts w:ascii="Arial" w:hAnsi="Arial" w:cs="Arial"/>
          <w:spacing w:val="45"/>
        </w:rPr>
        <w:t xml:space="preserve"> </w:t>
      </w:r>
      <w:r w:rsidRPr="002E6C08">
        <w:rPr>
          <w:rFonts w:ascii="Arial" w:hAnsi="Arial" w:cs="Arial"/>
        </w:rPr>
        <w:t>de</w:t>
      </w:r>
      <w:r w:rsidR="00910597" w:rsidRPr="002E6C08">
        <w:rPr>
          <w:rFonts w:ascii="Arial" w:hAnsi="Arial" w:cs="Arial"/>
          <w:spacing w:val="45"/>
        </w:rPr>
        <w:t xml:space="preserve"> </w:t>
      </w:r>
      <w:r w:rsidRPr="002E6C08">
        <w:rPr>
          <w:rFonts w:ascii="Arial" w:hAnsi="Arial" w:cs="Arial"/>
        </w:rPr>
        <w:t>granița România-Bulgaria.</w:t>
      </w:r>
    </w:p>
    <w:p w:rsidR="00D92068" w:rsidRPr="002E6C08" w:rsidRDefault="0070454F" w:rsidP="002E6C08">
      <w:pPr>
        <w:ind w:firstLine="680"/>
        <w:jc w:val="both"/>
        <w:rPr>
          <w:rFonts w:ascii="Arial" w:hAnsi="Arial" w:cs="Arial"/>
        </w:rPr>
      </w:pPr>
      <w:r w:rsidRPr="002E6C08">
        <w:rPr>
          <w:rFonts w:ascii="Arial" w:hAnsi="Arial" w:cs="Arial"/>
          <w:spacing w:val="89"/>
        </w:rPr>
        <w:t xml:space="preserve"> </w:t>
      </w:r>
    </w:p>
    <w:p w:rsidR="00D92068" w:rsidRPr="002E6C08" w:rsidRDefault="0070454F" w:rsidP="0091677C">
      <w:pPr>
        <w:ind w:firstLine="680"/>
        <w:jc w:val="both"/>
        <w:rPr>
          <w:rFonts w:ascii="Arial" w:hAnsi="Arial" w:cs="Arial"/>
          <w:b/>
        </w:rPr>
      </w:pPr>
      <w:r w:rsidRPr="002E6C08">
        <w:rPr>
          <w:rFonts w:ascii="Arial" w:hAnsi="Arial" w:cs="Arial"/>
          <w:b/>
          <w:spacing w:val="-8"/>
        </w:rPr>
        <w:t>V.2.</w:t>
      </w:r>
      <w:r w:rsidRPr="002E6C08">
        <w:rPr>
          <w:rFonts w:ascii="Arial" w:hAnsi="Arial" w:cs="Arial"/>
          <w:b/>
          <w:spacing w:val="106"/>
        </w:rPr>
        <w:t xml:space="preserve"> </w:t>
      </w:r>
      <w:r w:rsidRPr="002E6C08">
        <w:rPr>
          <w:rFonts w:ascii="Arial" w:hAnsi="Arial" w:cs="Arial"/>
          <w:b/>
          <w:spacing w:val="-1"/>
        </w:rPr>
        <w:t>Localizarea</w:t>
      </w:r>
      <w:r w:rsidRPr="002E6C08">
        <w:rPr>
          <w:rFonts w:ascii="Arial" w:hAnsi="Arial" w:cs="Arial"/>
          <w:b/>
          <w:spacing w:val="98"/>
        </w:rPr>
        <w:t xml:space="preserve"> </w:t>
      </w:r>
      <w:r w:rsidRPr="002E6C08">
        <w:rPr>
          <w:rFonts w:ascii="Arial" w:hAnsi="Arial" w:cs="Arial"/>
          <w:b/>
        </w:rPr>
        <w:t>amplasamentului</w:t>
      </w:r>
      <w:r w:rsidRPr="002E6C08">
        <w:rPr>
          <w:rFonts w:ascii="Arial" w:hAnsi="Arial" w:cs="Arial"/>
          <w:b/>
          <w:spacing w:val="98"/>
        </w:rPr>
        <w:t xml:space="preserve"> </w:t>
      </w:r>
      <w:r w:rsidRPr="002E6C08">
        <w:rPr>
          <w:rFonts w:ascii="Arial" w:hAnsi="Arial" w:cs="Arial"/>
          <w:b/>
        </w:rPr>
        <w:t>in</w:t>
      </w:r>
      <w:r w:rsidRPr="002E6C08">
        <w:rPr>
          <w:rFonts w:ascii="Arial" w:hAnsi="Arial" w:cs="Arial"/>
          <w:b/>
          <w:spacing w:val="101"/>
        </w:rPr>
        <w:t xml:space="preserve"> </w:t>
      </w:r>
      <w:r w:rsidRPr="002E6C08">
        <w:rPr>
          <w:rFonts w:ascii="Arial" w:hAnsi="Arial" w:cs="Arial"/>
          <w:b/>
        </w:rPr>
        <w:t>raport</w:t>
      </w:r>
      <w:r w:rsidRPr="002E6C08">
        <w:rPr>
          <w:rFonts w:ascii="Arial" w:hAnsi="Arial" w:cs="Arial"/>
          <w:b/>
          <w:spacing w:val="95"/>
        </w:rPr>
        <w:t xml:space="preserve"> </w:t>
      </w:r>
      <w:r w:rsidRPr="002E6C08">
        <w:rPr>
          <w:rFonts w:ascii="Arial" w:hAnsi="Arial" w:cs="Arial"/>
          <w:b/>
        </w:rPr>
        <w:t>cu</w:t>
      </w:r>
      <w:r w:rsidRPr="002E6C08">
        <w:rPr>
          <w:rFonts w:ascii="Arial" w:hAnsi="Arial" w:cs="Arial"/>
          <w:b/>
          <w:spacing w:val="98"/>
        </w:rPr>
        <w:t xml:space="preserve"> </w:t>
      </w:r>
      <w:r w:rsidRPr="002E6C08">
        <w:rPr>
          <w:rFonts w:ascii="Arial" w:hAnsi="Arial" w:cs="Arial"/>
          <w:b/>
        </w:rPr>
        <w:t>patrimoniul</w:t>
      </w:r>
      <w:r w:rsidRPr="002E6C08">
        <w:rPr>
          <w:rFonts w:ascii="Arial" w:hAnsi="Arial" w:cs="Arial"/>
          <w:b/>
          <w:spacing w:val="101"/>
        </w:rPr>
        <w:t xml:space="preserve"> </w:t>
      </w:r>
      <w:r w:rsidRPr="002E6C08">
        <w:rPr>
          <w:rFonts w:ascii="Arial" w:hAnsi="Arial" w:cs="Arial"/>
          <w:b/>
        </w:rPr>
        <w:t>cultural</w:t>
      </w:r>
      <w:r w:rsidRPr="002E6C08">
        <w:rPr>
          <w:rFonts w:ascii="Arial" w:hAnsi="Arial" w:cs="Arial"/>
          <w:b/>
          <w:spacing w:val="98"/>
        </w:rPr>
        <w:t xml:space="preserve"> </w:t>
      </w:r>
      <w:r w:rsidRPr="002E6C08">
        <w:rPr>
          <w:rFonts w:ascii="Arial" w:hAnsi="Arial" w:cs="Arial"/>
          <w:b/>
        </w:rPr>
        <w:t>potrivit</w:t>
      </w:r>
      <w:r w:rsidRPr="002E6C08">
        <w:rPr>
          <w:rFonts w:ascii="Arial" w:hAnsi="Arial" w:cs="Arial"/>
          <w:b/>
          <w:spacing w:val="98"/>
        </w:rPr>
        <w:t xml:space="preserve"> </w:t>
      </w:r>
      <w:r w:rsidRPr="002E6C08">
        <w:rPr>
          <w:rFonts w:ascii="Arial" w:hAnsi="Arial" w:cs="Arial"/>
          <w:b/>
        </w:rPr>
        <w:t>Listei</w:t>
      </w:r>
      <w:bookmarkStart w:id="1" w:name="br33"/>
      <w:bookmarkEnd w:id="1"/>
      <w:r w:rsidRPr="002E6C08">
        <w:rPr>
          <w:rFonts w:ascii="Arial" w:hAnsi="Arial" w:cs="Arial"/>
          <w:b/>
        </w:rPr>
        <w:t xml:space="preserve"> </w:t>
      </w:r>
      <w:r w:rsidRPr="002E6C08">
        <w:rPr>
          <w:rFonts w:ascii="Arial" w:hAnsi="Arial" w:cs="Arial"/>
          <w:noProof/>
          <w:lang w:eastAsia="en-US" w:bidi="ar-SA"/>
        </w:rPr>
        <w:drawing>
          <wp:anchor distT="0" distB="0" distL="0" distR="0" simplePos="0" relativeHeight="24" behindDoc="1" locked="0" layoutInCell="0" allowOverlap="1">
            <wp:simplePos x="0" y="0"/>
            <wp:positionH relativeFrom="page">
              <wp:posOffset>864870</wp:posOffset>
            </wp:positionH>
            <wp:positionV relativeFrom="page">
              <wp:posOffset>8471535</wp:posOffset>
            </wp:positionV>
            <wp:extent cx="6042025" cy="427990"/>
            <wp:effectExtent l="0" t="0" r="0" b="0"/>
            <wp:wrapNone/>
            <wp:docPr id="6" name="_x000050" descr="ooxWord://word/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50" descr="ooxWord://word/media/image51.jpeg"/>
                    <pic:cNvPicPr>
                      <a:picLocks noChangeAspect="1" noChangeArrowheads="1"/>
                    </pic:cNvPicPr>
                  </pic:nvPicPr>
                  <pic:blipFill>
                    <a:blip r:embed="rId12" cstate="print"/>
                    <a:stretch>
                      <a:fillRect/>
                    </a:stretch>
                  </pic:blipFill>
                  <pic:spPr bwMode="auto">
                    <a:xfrm>
                      <a:off x="0" y="0"/>
                      <a:ext cx="6042025" cy="427990"/>
                    </a:xfrm>
                    <a:prstGeom prst="rect">
                      <a:avLst/>
                    </a:prstGeom>
                  </pic:spPr>
                </pic:pic>
              </a:graphicData>
            </a:graphic>
          </wp:anchor>
        </w:drawing>
      </w:r>
      <w:r w:rsidRPr="002E6C08">
        <w:rPr>
          <w:rFonts w:ascii="Arial" w:hAnsi="Arial" w:cs="Arial"/>
          <w:b/>
        </w:rPr>
        <w:t>monumentelor</w:t>
      </w:r>
      <w:r w:rsidRPr="002E6C08">
        <w:rPr>
          <w:rFonts w:ascii="Arial" w:hAnsi="Arial" w:cs="Arial"/>
          <w:b/>
          <w:spacing w:val="73"/>
        </w:rPr>
        <w:t xml:space="preserve"> </w:t>
      </w:r>
      <w:r w:rsidRPr="002E6C08">
        <w:rPr>
          <w:rFonts w:ascii="Arial" w:hAnsi="Arial" w:cs="Arial"/>
          <w:b/>
        </w:rPr>
        <w:t>istorice,</w:t>
      </w:r>
      <w:r w:rsidRPr="002E6C08">
        <w:rPr>
          <w:rFonts w:ascii="Arial" w:hAnsi="Arial" w:cs="Arial"/>
          <w:b/>
          <w:spacing w:val="77"/>
        </w:rPr>
        <w:t xml:space="preserve"> </w:t>
      </w:r>
      <w:r w:rsidRPr="002E6C08">
        <w:rPr>
          <w:rFonts w:ascii="Arial" w:hAnsi="Arial" w:cs="Arial"/>
          <w:b/>
        </w:rPr>
        <w:t>actualizata,</w:t>
      </w:r>
      <w:r w:rsidRPr="002E6C08">
        <w:rPr>
          <w:rFonts w:ascii="Arial" w:hAnsi="Arial" w:cs="Arial"/>
          <w:b/>
          <w:spacing w:val="77"/>
        </w:rPr>
        <w:t xml:space="preserve"> </w:t>
      </w:r>
      <w:r w:rsidRPr="002E6C08">
        <w:rPr>
          <w:rFonts w:ascii="Arial" w:hAnsi="Arial" w:cs="Arial"/>
          <w:b/>
        </w:rPr>
        <w:t>aprobata</w:t>
      </w:r>
      <w:r w:rsidRPr="002E6C08">
        <w:rPr>
          <w:rFonts w:ascii="Arial" w:hAnsi="Arial" w:cs="Arial"/>
          <w:b/>
          <w:spacing w:val="77"/>
        </w:rPr>
        <w:t xml:space="preserve"> </w:t>
      </w:r>
      <w:r w:rsidRPr="002E6C08">
        <w:rPr>
          <w:rFonts w:ascii="Arial" w:hAnsi="Arial" w:cs="Arial"/>
          <w:b/>
        </w:rPr>
        <w:t>prin</w:t>
      </w:r>
      <w:r w:rsidRPr="002E6C08">
        <w:rPr>
          <w:rFonts w:ascii="Arial" w:hAnsi="Arial" w:cs="Arial"/>
          <w:b/>
          <w:spacing w:val="77"/>
        </w:rPr>
        <w:t xml:space="preserve"> </w:t>
      </w:r>
      <w:r w:rsidRPr="002E6C08">
        <w:rPr>
          <w:rFonts w:ascii="Arial" w:hAnsi="Arial" w:cs="Arial"/>
          <w:b/>
        </w:rPr>
        <w:t>Ordinul</w:t>
      </w:r>
      <w:r w:rsidRPr="002E6C08">
        <w:rPr>
          <w:rFonts w:ascii="Arial" w:hAnsi="Arial" w:cs="Arial"/>
          <w:b/>
          <w:spacing w:val="80"/>
        </w:rPr>
        <w:t xml:space="preserve"> </w:t>
      </w:r>
      <w:r w:rsidRPr="002E6C08">
        <w:rPr>
          <w:rFonts w:ascii="Arial" w:hAnsi="Arial" w:cs="Arial"/>
          <w:b/>
        </w:rPr>
        <w:t>ministrului</w:t>
      </w:r>
      <w:r w:rsidRPr="002E6C08">
        <w:rPr>
          <w:rFonts w:ascii="Arial" w:hAnsi="Arial" w:cs="Arial"/>
          <w:b/>
          <w:spacing w:val="77"/>
        </w:rPr>
        <w:t xml:space="preserve"> </w:t>
      </w:r>
      <w:r w:rsidRPr="002E6C08">
        <w:rPr>
          <w:rFonts w:ascii="Arial" w:hAnsi="Arial" w:cs="Arial"/>
          <w:b/>
        </w:rPr>
        <w:t>culturii</w:t>
      </w:r>
      <w:r w:rsidRPr="002E6C08">
        <w:rPr>
          <w:rFonts w:ascii="Arial" w:hAnsi="Arial" w:cs="Arial"/>
          <w:b/>
          <w:spacing w:val="74"/>
        </w:rPr>
        <w:t xml:space="preserve"> </w:t>
      </w:r>
      <w:r w:rsidRPr="002E6C08">
        <w:rPr>
          <w:rFonts w:ascii="Arial" w:hAnsi="Arial" w:cs="Arial"/>
          <w:b/>
          <w:spacing w:val="-2"/>
        </w:rPr>
        <w:t xml:space="preserve">si </w:t>
      </w:r>
      <w:r w:rsidRPr="002E6C08">
        <w:rPr>
          <w:rFonts w:ascii="Arial" w:hAnsi="Arial" w:cs="Arial"/>
          <w:b/>
        </w:rPr>
        <w:t>cultelor</w:t>
      </w:r>
      <w:r w:rsidRPr="002E6C08">
        <w:rPr>
          <w:rFonts w:ascii="Arial" w:hAnsi="Arial" w:cs="Arial"/>
          <w:b/>
          <w:spacing w:val="6"/>
        </w:rPr>
        <w:t xml:space="preserve"> </w:t>
      </w:r>
      <w:r w:rsidRPr="002E6C08">
        <w:rPr>
          <w:rFonts w:ascii="Arial" w:hAnsi="Arial" w:cs="Arial"/>
          <w:b/>
          <w:spacing w:val="-8"/>
        </w:rPr>
        <w:t>nr.</w:t>
      </w:r>
      <w:r w:rsidRPr="002E6C08">
        <w:rPr>
          <w:rFonts w:ascii="Arial" w:hAnsi="Arial" w:cs="Arial"/>
          <w:b/>
          <w:spacing w:val="17"/>
        </w:rPr>
        <w:t xml:space="preserve"> </w:t>
      </w:r>
      <w:r w:rsidRPr="002E6C08">
        <w:rPr>
          <w:rFonts w:ascii="Arial" w:hAnsi="Arial" w:cs="Arial"/>
          <w:b/>
        </w:rPr>
        <w:t>2.314/2004,</w:t>
      </w:r>
      <w:r w:rsidRPr="002E6C08">
        <w:rPr>
          <w:rFonts w:ascii="Arial" w:hAnsi="Arial" w:cs="Arial"/>
          <w:b/>
          <w:spacing w:val="7"/>
        </w:rPr>
        <w:t xml:space="preserve"> </w:t>
      </w:r>
      <w:r w:rsidRPr="002E6C08">
        <w:rPr>
          <w:rFonts w:ascii="Arial" w:hAnsi="Arial" w:cs="Arial"/>
          <w:b/>
        </w:rPr>
        <w:t>cu</w:t>
      </w:r>
      <w:r w:rsidRPr="002E6C08">
        <w:rPr>
          <w:rFonts w:ascii="Arial" w:hAnsi="Arial" w:cs="Arial"/>
          <w:b/>
          <w:spacing w:val="11"/>
        </w:rPr>
        <w:t xml:space="preserve"> </w:t>
      </w:r>
      <w:r w:rsidRPr="002E6C08">
        <w:rPr>
          <w:rFonts w:ascii="Arial" w:hAnsi="Arial" w:cs="Arial"/>
          <w:b/>
        </w:rPr>
        <w:t>modificarile</w:t>
      </w:r>
      <w:r w:rsidRPr="002E6C08">
        <w:rPr>
          <w:rFonts w:ascii="Arial" w:hAnsi="Arial" w:cs="Arial"/>
          <w:b/>
          <w:spacing w:val="11"/>
        </w:rPr>
        <w:t xml:space="preserve"> </w:t>
      </w:r>
      <w:r w:rsidRPr="002E6C08">
        <w:rPr>
          <w:rFonts w:ascii="Arial" w:hAnsi="Arial" w:cs="Arial"/>
          <w:b/>
          <w:spacing w:val="-1"/>
        </w:rPr>
        <w:t>ulterioare,</w:t>
      </w:r>
      <w:r w:rsidRPr="002E6C08">
        <w:rPr>
          <w:rFonts w:ascii="Arial" w:hAnsi="Arial" w:cs="Arial"/>
          <w:b/>
          <w:spacing w:val="10"/>
        </w:rPr>
        <w:t xml:space="preserve"> </w:t>
      </w:r>
      <w:r w:rsidRPr="002E6C08">
        <w:rPr>
          <w:rFonts w:ascii="Arial" w:hAnsi="Arial" w:cs="Arial"/>
          <w:b/>
        </w:rPr>
        <w:t>si</w:t>
      </w:r>
      <w:r w:rsidRPr="002E6C08">
        <w:rPr>
          <w:rFonts w:ascii="Arial" w:hAnsi="Arial" w:cs="Arial"/>
          <w:b/>
          <w:spacing w:val="9"/>
        </w:rPr>
        <w:t xml:space="preserve"> </w:t>
      </w:r>
      <w:r w:rsidRPr="002E6C08">
        <w:rPr>
          <w:rFonts w:ascii="Arial" w:hAnsi="Arial" w:cs="Arial"/>
          <w:b/>
        </w:rPr>
        <w:t>Repertoriului</w:t>
      </w:r>
      <w:r w:rsidRPr="002E6C08">
        <w:rPr>
          <w:rFonts w:ascii="Arial" w:hAnsi="Arial" w:cs="Arial"/>
          <w:b/>
          <w:spacing w:val="9"/>
        </w:rPr>
        <w:t xml:space="preserve"> </w:t>
      </w:r>
      <w:r w:rsidRPr="002E6C08">
        <w:rPr>
          <w:rFonts w:ascii="Arial" w:hAnsi="Arial" w:cs="Arial"/>
          <w:b/>
        </w:rPr>
        <w:t>arheologic</w:t>
      </w:r>
      <w:r w:rsidRPr="002E6C08">
        <w:rPr>
          <w:rFonts w:ascii="Arial" w:hAnsi="Arial" w:cs="Arial"/>
          <w:b/>
          <w:spacing w:val="9"/>
        </w:rPr>
        <w:t xml:space="preserve"> </w:t>
      </w:r>
      <w:r w:rsidRPr="002E6C08">
        <w:rPr>
          <w:rFonts w:ascii="Arial" w:hAnsi="Arial" w:cs="Arial"/>
          <w:b/>
        </w:rPr>
        <w:t xml:space="preserve">national </w:t>
      </w:r>
      <w:r w:rsidRPr="002E6C08">
        <w:rPr>
          <w:rFonts w:ascii="Arial" w:hAnsi="Arial" w:cs="Arial"/>
          <w:b/>
          <w:spacing w:val="-1"/>
        </w:rPr>
        <w:t>prevazut</w:t>
      </w:r>
      <w:r w:rsidRPr="002E6C08">
        <w:rPr>
          <w:rFonts w:ascii="Arial" w:hAnsi="Arial" w:cs="Arial"/>
          <w:b/>
          <w:spacing w:val="91"/>
        </w:rPr>
        <w:t xml:space="preserve"> </w:t>
      </w:r>
      <w:r w:rsidRPr="002E6C08">
        <w:rPr>
          <w:rFonts w:ascii="Arial" w:hAnsi="Arial" w:cs="Arial"/>
          <w:b/>
        </w:rPr>
        <w:t>de</w:t>
      </w:r>
      <w:r w:rsidRPr="002E6C08">
        <w:rPr>
          <w:rFonts w:ascii="Arial" w:hAnsi="Arial" w:cs="Arial"/>
          <w:b/>
          <w:spacing w:val="92"/>
        </w:rPr>
        <w:t xml:space="preserve"> </w:t>
      </w:r>
      <w:r w:rsidRPr="002E6C08">
        <w:rPr>
          <w:rFonts w:ascii="Arial" w:hAnsi="Arial" w:cs="Arial"/>
          <w:b/>
        </w:rPr>
        <w:t>Ordonanta</w:t>
      </w:r>
      <w:r w:rsidRPr="002E6C08">
        <w:rPr>
          <w:rFonts w:ascii="Arial" w:hAnsi="Arial" w:cs="Arial"/>
          <w:b/>
          <w:spacing w:val="91"/>
        </w:rPr>
        <w:t xml:space="preserve"> </w:t>
      </w:r>
      <w:r w:rsidRPr="002E6C08">
        <w:rPr>
          <w:rFonts w:ascii="Arial" w:hAnsi="Arial" w:cs="Arial"/>
          <w:b/>
        </w:rPr>
        <w:t>Guvernului</w:t>
      </w:r>
      <w:r w:rsidRPr="002E6C08">
        <w:rPr>
          <w:rFonts w:ascii="Arial" w:hAnsi="Arial" w:cs="Arial"/>
          <w:b/>
          <w:spacing w:val="93"/>
        </w:rPr>
        <w:t xml:space="preserve"> </w:t>
      </w:r>
      <w:r w:rsidRPr="002E6C08">
        <w:rPr>
          <w:rFonts w:ascii="Arial" w:hAnsi="Arial" w:cs="Arial"/>
          <w:b/>
          <w:spacing w:val="-8"/>
        </w:rPr>
        <w:t>nr.</w:t>
      </w:r>
      <w:r w:rsidRPr="002E6C08">
        <w:rPr>
          <w:rFonts w:ascii="Arial" w:hAnsi="Arial" w:cs="Arial"/>
          <w:b/>
          <w:spacing w:val="98"/>
        </w:rPr>
        <w:t xml:space="preserve"> </w:t>
      </w:r>
      <w:r w:rsidRPr="002E6C08">
        <w:rPr>
          <w:rFonts w:ascii="Arial" w:hAnsi="Arial" w:cs="Arial"/>
          <w:b/>
        </w:rPr>
        <w:t>43/2000</w:t>
      </w:r>
      <w:r w:rsidRPr="002E6C08">
        <w:rPr>
          <w:rFonts w:ascii="Arial" w:hAnsi="Arial" w:cs="Arial"/>
          <w:b/>
          <w:spacing w:val="91"/>
        </w:rPr>
        <w:t xml:space="preserve"> </w:t>
      </w:r>
      <w:r w:rsidRPr="002E6C08">
        <w:rPr>
          <w:rFonts w:ascii="Arial" w:hAnsi="Arial" w:cs="Arial"/>
          <w:b/>
        </w:rPr>
        <w:t>privind</w:t>
      </w:r>
      <w:r w:rsidRPr="002E6C08">
        <w:rPr>
          <w:rFonts w:ascii="Arial" w:hAnsi="Arial" w:cs="Arial"/>
          <w:b/>
          <w:spacing w:val="94"/>
        </w:rPr>
        <w:t xml:space="preserve"> </w:t>
      </w:r>
      <w:r w:rsidRPr="002E6C08">
        <w:rPr>
          <w:rFonts w:ascii="Arial" w:hAnsi="Arial" w:cs="Arial"/>
          <w:b/>
          <w:spacing w:val="-1"/>
        </w:rPr>
        <w:t>protectia</w:t>
      </w:r>
      <w:r w:rsidRPr="002E6C08">
        <w:rPr>
          <w:rFonts w:ascii="Arial" w:hAnsi="Arial" w:cs="Arial"/>
          <w:b/>
          <w:spacing w:val="94"/>
        </w:rPr>
        <w:t xml:space="preserve"> </w:t>
      </w:r>
      <w:r w:rsidRPr="002E6C08">
        <w:rPr>
          <w:rFonts w:ascii="Arial" w:hAnsi="Arial" w:cs="Arial"/>
          <w:b/>
        </w:rPr>
        <w:t>patrimoniului arheologic</w:t>
      </w:r>
      <w:r w:rsidRPr="002E6C08">
        <w:rPr>
          <w:rFonts w:ascii="Arial" w:hAnsi="Arial" w:cs="Arial"/>
          <w:b/>
          <w:spacing w:val="-7"/>
        </w:rPr>
        <w:t xml:space="preserve"> </w:t>
      </w:r>
      <w:r w:rsidRPr="002E6C08">
        <w:rPr>
          <w:rFonts w:ascii="Arial" w:hAnsi="Arial" w:cs="Arial"/>
          <w:b/>
        </w:rPr>
        <w:t>si</w:t>
      </w:r>
      <w:r w:rsidRPr="002E6C08">
        <w:rPr>
          <w:rFonts w:ascii="Arial" w:hAnsi="Arial" w:cs="Arial"/>
          <w:b/>
          <w:spacing w:val="-7"/>
        </w:rPr>
        <w:t xml:space="preserve"> </w:t>
      </w:r>
      <w:r w:rsidRPr="002E6C08">
        <w:rPr>
          <w:rFonts w:ascii="Arial" w:hAnsi="Arial" w:cs="Arial"/>
          <w:b/>
          <w:spacing w:val="-1"/>
        </w:rPr>
        <w:t>declararea</w:t>
      </w:r>
      <w:r w:rsidRPr="002E6C08">
        <w:rPr>
          <w:rFonts w:ascii="Arial" w:hAnsi="Arial" w:cs="Arial"/>
          <w:b/>
          <w:spacing w:val="-7"/>
        </w:rPr>
        <w:t xml:space="preserve"> </w:t>
      </w:r>
      <w:r w:rsidRPr="002E6C08">
        <w:rPr>
          <w:rFonts w:ascii="Arial" w:hAnsi="Arial" w:cs="Arial"/>
          <w:b/>
          <w:spacing w:val="-1"/>
        </w:rPr>
        <w:t>unor</w:t>
      </w:r>
      <w:r w:rsidRPr="002E6C08">
        <w:rPr>
          <w:rFonts w:ascii="Arial" w:hAnsi="Arial" w:cs="Arial"/>
          <w:b/>
          <w:spacing w:val="-7"/>
        </w:rPr>
        <w:t xml:space="preserve"> </w:t>
      </w:r>
      <w:r w:rsidRPr="002E6C08">
        <w:rPr>
          <w:rFonts w:ascii="Arial" w:hAnsi="Arial" w:cs="Arial"/>
          <w:b/>
        </w:rPr>
        <w:t>situri</w:t>
      </w:r>
      <w:r w:rsidRPr="002E6C08">
        <w:rPr>
          <w:rFonts w:ascii="Arial" w:hAnsi="Arial" w:cs="Arial"/>
          <w:b/>
          <w:spacing w:val="-7"/>
        </w:rPr>
        <w:t xml:space="preserve"> </w:t>
      </w:r>
      <w:r w:rsidRPr="002E6C08">
        <w:rPr>
          <w:rFonts w:ascii="Arial" w:hAnsi="Arial" w:cs="Arial"/>
          <w:b/>
        </w:rPr>
        <w:t>arheologice</w:t>
      </w:r>
      <w:r w:rsidRPr="002E6C08">
        <w:rPr>
          <w:rFonts w:ascii="Arial" w:hAnsi="Arial" w:cs="Arial"/>
          <w:b/>
          <w:spacing w:val="-11"/>
        </w:rPr>
        <w:t xml:space="preserve"> </w:t>
      </w:r>
      <w:r w:rsidRPr="002E6C08">
        <w:rPr>
          <w:rFonts w:ascii="Arial" w:hAnsi="Arial" w:cs="Arial"/>
          <w:b/>
        </w:rPr>
        <w:t>ca</w:t>
      </w:r>
      <w:r w:rsidRPr="002E6C08">
        <w:rPr>
          <w:rFonts w:ascii="Arial" w:hAnsi="Arial" w:cs="Arial"/>
          <w:b/>
          <w:spacing w:val="-10"/>
        </w:rPr>
        <w:t xml:space="preserve"> </w:t>
      </w:r>
      <w:r w:rsidRPr="002E6C08">
        <w:rPr>
          <w:rFonts w:ascii="Arial" w:hAnsi="Arial" w:cs="Arial"/>
          <w:b/>
        </w:rPr>
        <w:t>zone</w:t>
      </w:r>
      <w:r w:rsidRPr="002E6C08">
        <w:rPr>
          <w:rFonts w:ascii="Arial" w:hAnsi="Arial" w:cs="Arial"/>
          <w:b/>
          <w:spacing w:val="-7"/>
        </w:rPr>
        <w:t xml:space="preserve"> </w:t>
      </w:r>
      <w:r w:rsidRPr="002E6C08">
        <w:rPr>
          <w:rFonts w:ascii="Arial" w:hAnsi="Arial" w:cs="Arial"/>
          <w:b/>
        </w:rPr>
        <w:t>de</w:t>
      </w:r>
      <w:r w:rsidRPr="002E6C08">
        <w:rPr>
          <w:rFonts w:ascii="Arial" w:hAnsi="Arial" w:cs="Arial"/>
          <w:b/>
          <w:spacing w:val="-7"/>
        </w:rPr>
        <w:t xml:space="preserve"> </w:t>
      </w:r>
      <w:r w:rsidRPr="002E6C08">
        <w:rPr>
          <w:rFonts w:ascii="Arial" w:hAnsi="Arial" w:cs="Arial"/>
          <w:b/>
          <w:spacing w:val="-1"/>
        </w:rPr>
        <w:t>interes</w:t>
      </w:r>
      <w:r w:rsidRPr="002E6C08">
        <w:rPr>
          <w:rFonts w:ascii="Arial" w:hAnsi="Arial" w:cs="Arial"/>
          <w:b/>
          <w:spacing w:val="-7"/>
        </w:rPr>
        <w:t xml:space="preserve"> </w:t>
      </w:r>
      <w:r w:rsidRPr="002E6C08">
        <w:rPr>
          <w:rFonts w:ascii="Arial" w:hAnsi="Arial" w:cs="Arial"/>
          <w:b/>
        </w:rPr>
        <w:t>national,</w:t>
      </w:r>
      <w:r w:rsidRPr="002E6C08">
        <w:rPr>
          <w:rFonts w:ascii="Arial" w:hAnsi="Arial" w:cs="Arial"/>
          <w:b/>
          <w:spacing w:val="-7"/>
        </w:rPr>
        <w:t xml:space="preserve"> </w:t>
      </w:r>
      <w:r w:rsidRPr="002E6C08">
        <w:rPr>
          <w:rFonts w:ascii="Arial" w:hAnsi="Arial" w:cs="Arial"/>
          <w:b/>
          <w:spacing w:val="-1"/>
        </w:rPr>
        <w:t xml:space="preserve">republicata, </w:t>
      </w:r>
      <w:r w:rsidRPr="002E6C08">
        <w:rPr>
          <w:rFonts w:ascii="Arial" w:hAnsi="Arial" w:cs="Arial"/>
          <w:b/>
        </w:rPr>
        <w:t>cu modificarile</w:t>
      </w:r>
      <w:r w:rsidRPr="002E6C08">
        <w:rPr>
          <w:rFonts w:ascii="Arial" w:hAnsi="Arial" w:cs="Arial"/>
          <w:b/>
          <w:spacing w:val="-3"/>
        </w:rPr>
        <w:t xml:space="preserve"> </w:t>
      </w:r>
      <w:r w:rsidRPr="002E6C08">
        <w:rPr>
          <w:rFonts w:ascii="Arial" w:hAnsi="Arial" w:cs="Arial"/>
          <w:b/>
        </w:rPr>
        <w:t>si</w:t>
      </w:r>
      <w:r w:rsidRPr="002E6C08">
        <w:rPr>
          <w:rFonts w:ascii="Arial" w:hAnsi="Arial" w:cs="Arial"/>
          <w:b/>
          <w:spacing w:val="2"/>
        </w:rPr>
        <w:t xml:space="preserve"> </w:t>
      </w:r>
      <w:r w:rsidRPr="002E6C08">
        <w:rPr>
          <w:rFonts w:ascii="Arial" w:hAnsi="Arial" w:cs="Arial"/>
          <w:b/>
        </w:rPr>
        <w:t>completarile ulterioare</w:t>
      </w:r>
    </w:p>
    <w:p w:rsidR="00D92068" w:rsidRPr="002E6C08" w:rsidRDefault="0070454F" w:rsidP="002E6C08">
      <w:pPr>
        <w:ind w:firstLine="680"/>
        <w:jc w:val="both"/>
        <w:rPr>
          <w:rFonts w:ascii="Arial" w:eastAsia="Times New Roman" w:hAnsi="Arial" w:cs="Arial"/>
          <w:lang w:val="ro-RO"/>
        </w:rPr>
      </w:pPr>
      <w:r w:rsidRPr="002E6C08">
        <w:rPr>
          <w:rFonts w:ascii="Arial" w:eastAsia="Times New Roman" w:hAnsi="Arial" w:cs="Arial"/>
          <w:lang w:val="ro-RO"/>
        </w:rPr>
        <w:t xml:space="preserve">În raport cu patrimoniul cultural potrivit Listei monumentelor istorice, actualizată, aprobată prin Ordinul ministrului culturii și cultelor </w:t>
      </w:r>
      <w:hyperlink r:id="rId13" w:tgtFrame="_blank">
        <w:r w:rsidRPr="002E6C08">
          <w:rPr>
            <w:rFonts w:ascii="Arial" w:eastAsia="Times New Roman" w:hAnsi="Arial" w:cs="Arial"/>
            <w:lang w:val="ro-RO"/>
          </w:rPr>
          <w:t>nr. 2.314/2004</w:t>
        </w:r>
      </w:hyperlink>
      <w:r w:rsidRPr="002E6C08">
        <w:rPr>
          <w:rFonts w:ascii="Arial" w:eastAsia="Times New Roman" w:hAnsi="Arial" w:cs="Arial"/>
          <w:lang w:val="ro-RO"/>
        </w:rPr>
        <w:t xml:space="preserve">, cu modificările ulterioare, și Repertoriului arheologic național prevăzut de Ordonanța Guvernului </w:t>
      </w:r>
      <w:hyperlink r:id="rId14" w:tgtFrame="_blank">
        <w:r w:rsidRPr="002E6C08">
          <w:rPr>
            <w:rFonts w:ascii="Arial" w:eastAsia="Times New Roman" w:hAnsi="Arial" w:cs="Arial"/>
            <w:lang w:val="ro-RO"/>
          </w:rPr>
          <w:t>nr. 43/2000</w:t>
        </w:r>
      </w:hyperlink>
      <w:r w:rsidRPr="002E6C08">
        <w:rPr>
          <w:rFonts w:ascii="Arial" w:eastAsia="Times New Roman" w:hAnsi="Arial" w:cs="Arial"/>
          <w:lang w:val="ro-RO"/>
        </w:rPr>
        <w:t xml:space="preserve"> privind protecția patrimoniului arheologic și declararea unor situri arheologice ca zone de interes național, republicată, cu modificările și completările ulterioare, se constată că nu este cazul de suprapuneri.</w:t>
      </w:r>
    </w:p>
    <w:p w:rsidR="00201099" w:rsidRPr="002E6C08" w:rsidRDefault="00201099" w:rsidP="002E6C08">
      <w:pPr>
        <w:ind w:firstLine="680"/>
        <w:jc w:val="both"/>
        <w:rPr>
          <w:rFonts w:ascii="Arial" w:hAnsi="Arial" w:cs="Arial"/>
        </w:rPr>
      </w:pPr>
      <w:r w:rsidRPr="002E6C08">
        <w:rPr>
          <w:rFonts w:ascii="Arial" w:hAnsi="Arial" w:cs="Arial"/>
          <w:shd w:val="clear" w:color="auto" w:fill="FFFFFF"/>
        </w:rPr>
        <w:t xml:space="preserve">Proiectul presupune realizarii unui  sitemul de irigatie cu SP  plutitoare amplasate pe malul Dunarii Bratul Ostrov, respectiv amenajarea unui system de irigatii cu conducte magistrale din PEHD ingropate, subtraversare(existenta). </w:t>
      </w:r>
      <w:r w:rsidRPr="002E6C08">
        <w:rPr>
          <w:rFonts w:ascii="Arial" w:hAnsi="Arial" w:cs="Arial"/>
        </w:rPr>
        <w:t>Reteaua de irigatii fiind amaplasata pe teren arabil.</w:t>
      </w:r>
    </w:p>
    <w:p w:rsidR="00D92068" w:rsidRPr="002E6C08" w:rsidRDefault="0070454F" w:rsidP="002E6C08">
      <w:pPr>
        <w:ind w:firstLine="680"/>
        <w:jc w:val="both"/>
        <w:rPr>
          <w:rFonts w:ascii="Arial" w:hAnsi="Arial" w:cs="Arial"/>
        </w:rPr>
      </w:pPr>
      <w:r w:rsidRPr="002E6C08">
        <w:rPr>
          <w:rFonts w:ascii="Arial" w:hAnsi="Arial" w:cs="Arial"/>
        </w:rPr>
        <w:t>Conform Listei Naționale a</w:t>
      </w:r>
      <w:r w:rsidRPr="002E6C08">
        <w:rPr>
          <w:rFonts w:ascii="Arial" w:hAnsi="Arial" w:cs="Arial"/>
          <w:spacing w:val="-3"/>
        </w:rPr>
        <w:t xml:space="preserve"> </w:t>
      </w:r>
      <w:r w:rsidRPr="002E6C08">
        <w:rPr>
          <w:rFonts w:ascii="Arial" w:hAnsi="Arial" w:cs="Arial"/>
        </w:rPr>
        <w:t>Monumentelor</w:t>
      </w:r>
      <w:r w:rsidRPr="002E6C08">
        <w:rPr>
          <w:rFonts w:ascii="Arial" w:hAnsi="Arial" w:cs="Arial"/>
          <w:spacing w:val="2"/>
        </w:rPr>
        <w:t xml:space="preserve"> </w:t>
      </w:r>
      <w:r w:rsidRPr="002E6C08">
        <w:rPr>
          <w:rFonts w:ascii="Arial" w:hAnsi="Arial" w:cs="Arial"/>
        </w:rPr>
        <w:t>Istorice</w:t>
      </w:r>
      <w:r w:rsidRPr="002E6C08">
        <w:rPr>
          <w:rFonts w:ascii="Arial" w:hAnsi="Arial" w:cs="Arial"/>
          <w:spacing w:val="-3"/>
        </w:rPr>
        <w:t xml:space="preserve"> </w:t>
      </w:r>
      <w:r w:rsidRPr="002E6C08">
        <w:rPr>
          <w:rFonts w:ascii="Arial" w:hAnsi="Arial" w:cs="Arial"/>
        </w:rPr>
        <w:t>actualizata in anul 2015,</w:t>
      </w:r>
      <w:r w:rsidRPr="002E6C08">
        <w:rPr>
          <w:rFonts w:ascii="Arial" w:hAnsi="Arial" w:cs="Arial"/>
          <w:spacing w:val="-1"/>
        </w:rPr>
        <w:t xml:space="preserve"> </w:t>
      </w:r>
      <w:r w:rsidRPr="002E6C08">
        <w:rPr>
          <w:rFonts w:ascii="Arial" w:hAnsi="Arial" w:cs="Arial"/>
        </w:rPr>
        <w:t>publicata de Ministerul</w:t>
      </w:r>
      <w:r w:rsidRPr="002E6C08">
        <w:rPr>
          <w:rFonts w:ascii="Arial" w:hAnsi="Arial" w:cs="Arial"/>
          <w:spacing w:val="9"/>
        </w:rPr>
        <w:t xml:space="preserve"> </w:t>
      </w:r>
      <w:r w:rsidRPr="002E6C08">
        <w:rPr>
          <w:rFonts w:ascii="Arial" w:hAnsi="Arial" w:cs="Arial"/>
        </w:rPr>
        <w:t>Culturii</w:t>
      </w:r>
      <w:r w:rsidRPr="002E6C08">
        <w:rPr>
          <w:rFonts w:ascii="Arial" w:hAnsi="Arial" w:cs="Arial"/>
          <w:spacing w:val="12"/>
        </w:rPr>
        <w:t xml:space="preserve"> </w:t>
      </w:r>
      <w:r w:rsidRPr="002E6C08">
        <w:rPr>
          <w:rFonts w:ascii="Arial" w:hAnsi="Arial" w:cs="Arial"/>
        </w:rPr>
        <w:t>in</w:t>
      </w:r>
      <w:r w:rsidRPr="002E6C08">
        <w:rPr>
          <w:rFonts w:ascii="Arial" w:hAnsi="Arial" w:cs="Arial"/>
          <w:spacing w:val="10"/>
        </w:rPr>
        <w:t xml:space="preserve"> </w:t>
      </w:r>
      <w:r w:rsidRPr="002E6C08">
        <w:rPr>
          <w:rFonts w:ascii="Arial" w:hAnsi="Arial" w:cs="Arial"/>
          <w:spacing w:val="-1"/>
        </w:rPr>
        <w:t>Monitorul</w:t>
      </w:r>
      <w:r w:rsidRPr="002E6C08">
        <w:rPr>
          <w:rFonts w:ascii="Arial" w:hAnsi="Arial" w:cs="Arial"/>
          <w:spacing w:val="13"/>
        </w:rPr>
        <w:t xml:space="preserve"> </w:t>
      </w:r>
      <w:r w:rsidRPr="002E6C08">
        <w:rPr>
          <w:rFonts w:ascii="Arial" w:hAnsi="Arial" w:cs="Arial"/>
          <w:spacing w:val="-1"/>
        </w:rPr>
        <w:t>Oficial</w:t>
      </w:r>
      <w:r w:rsidRPr="002E6C08">
        <w:rPr>
          <w:rFonts w:ascii="Arial" w:hAnsi="Arial" w:cs="Arial"/>
          <w:spacing w:val="10"/>
        </w:rPr>
        <w:t xml:space="preserve"> </w:t>
      </w:r>
      <w:r w:rsidRPr="002E6C08">
        <w:rPr>
          <w:rFonts w:ascii="Arial" w:hAnsi="Arial" w:cs="Arial"/>
        </w:rPr>
        <w:t>al</w:t>
      </w:r>
      <w:r w:rsidRPr="002E6C08">
        <w:rPr>
          <w:rFonts w:ascii="Arial" w:hAnsi="Arial" w:cs="Arial"/>
          <w:spacing w:val="10"/>
        </w:rPr>
        <w:t xml:space="preserve"> </w:t>
      </w:r>
      <w:r w:rsidRPr="002E6C08">
        <w:rPr>
          <w:rFonts w:ascii="Arial" w:hAnsi="Arial" w:cs="Arial"/>
        </w:rPr>
        <w:t>Romaniei</w:t>
      </w:r>
      <w:r w:rsidRPr="002E6C08">
        <w:rPr>
          <w:rFonts w:ascii="Arial" w:hAnsi="Arial" w:cs="Arial"/>
          <w:spacing w:val="9"/>
        </w:rPr>
        <w:t xml:space="preserve"> </w:t>
      </w:r>
      <w:r w:rsidRPr="002E6C08">
        <w:rPr>
          <w:rFonts w:ascii="Arial" w:hAnsi="Arial" w:cs="Arial"/>
        </w:rPr>
        <w:t>Partea</w:t>
      </w:r>
      <w:r w:rsidRPr="002E6C08">
        <w:rPr>
          <w:rFonts w:ascii="Arial" w:hAnsi="Arial" w:cs="Arial"/>
          <w:spacing w:val="9"/>
        </w:rPr>
        <w:t xml:space="preserve"> </w:t>
      </w:r>
      <w:r w:rsidRPr="002E6C08">
        <w:rPr>
          <w:rFonts w:ascii="Arial" w:hAnsi="Arial" w:cs="Arial"/>
          <w:spacing w:val="-3"/>
        </w:rPr>
        <w:t>I,</w:t>
      </w:r>
      <w:r w:rsidRPr="002E6C08">
        <w:rPr>
          <w:rFonts w:ascii="Arial" w:hAnsi="Arial" w:cs="Arial"/>
          <w:spacing w:val="13"/>
        </w:rPr>
        <w:t xml:space="preserve"> </w:t>
      </w:r>
      <w:r w:rsidRPr="002E6C08">
        <w:rPr>
          <w:rFonts w:ascii="Arial" w:hAnsi="Arial" w:cs="Arial"/>
          <w:spacing w:val="2"/>
        </w:rPr>
        <w:t>nr.</w:t>
      </w:r>
      <w:r w:rsidRPr="002E6C08">
        <w:rPr>
          <w:rFonts w:ascii="Arial" w:hAnsi="Arial" w:cs="Arial"/>
          <w:spacing w:val="8"/>
        </w:rPr>
        <w:t xml:space="preserve"> </w:t>
      </w:r>
      <w:r w:rsidRPr="002E6C08">
        <w:rPr>
          <w:rFonts w:ascii="Arial" w:hAnsi="Arial" w:cs="Arial"/>
        </w:rPr>
        <w:t>113</w:t>
      </w:r>
      <w:r w:rsidRPr="002E6C08">
        <w:rPr>
          <w:rFonts w:ascii="Arial" w:hAnsi="Arial" w:cs="Arial"/>
          <w:spacing w:val="9"/>
        </w:rPr>
        <w:t xml:space="preserve"> </w:t>
      </w:r>
      <w:r w:rsidRPr="002E6C08">
        <w:rPr>
          <w:rFonts w:ascii="Arial" w:hAnsi="Arial" w:cs="Arial"/>
        </w:rPr>
        <w:t>bis/15.II.2016,</w:t>
      </w:r>
      <w:r w:rsidRPr="002E6C08">
        <w:rPr>
          <w:rFonts w:ascii="Arial" w:hAnsi="Arial" w:cs="Arial"/>
          <w:spacing w:val="10"/>
        </w:rPr>
        <w:t xml:space="preserve"> </w:t>
      </w:r>
      <w:r w:rsidRPr="002E6C08">
        <w:rPr>
          <w:rFonts w:ascii="Arial" w:hAnsi="Arial" w:cs="Arial"/>
        </w:rPr>
        <w:t>pe</w:t>
      </w:r>
      <w:r w:rsidRPr="002E6C08">
        <w:rPr>
          <w:rFonts w:ascii="Arial" w:hAnsi="Arial" w:cs="Arial"/>
          <w:spacing w:val="7"/>
        </w:rPr>
        <w:t xml:space="preserve"> </w:t>
      </w:r>
      <w:r w:rsidRPr="002E6C08">
        <w:rPr>
          <w:rFonts w:ascii="Arial" w:hAnsi="Arial" w:cs="Arial"/>
        </w:rPr>
        <w:t>teritoriul administrativ</w:t>
      </w:r>
      <w:r w:rsidRPr="002E6C08">
        <w:rPr>
          <w:rFonts w:ascii="Arial" w:hAnsi="Arial" w:cs="Arial"/>
          <w:spacing w:val="2"/>
        </w:rPr>
        <w:t xml:space="preserve"> </w:t>
      </w:r>
      <w:r w:rsidRPr="002E6C08">
        <w:rPr>
          <w:rFonts w:ascii="Arial" w:hAnsi="Arial" w:cs="Arial"/>
        </w:rPr>
        <w:t>al</w:t>
      </w:r>
      <w:r w:rsidRPr="002E6C08">
        <w:rPr>
          <w:rFonts w:ascii="Arial" w:hAnsi="Arial" w:cs="Arial"/>
          <w:spacing w:val="-2"/>
        </w:rPr>
        <w:t xml:space="preserve"> </w:t>
      </w:r>
      <w:r w:rsidRPr="002E6C08">
        <w:rPr>
          <w:rFonts w:ascii="Arial" w:hAnsi="Arial" w:cs="Arial"/>
        </w:rPr>
        <w:t xml:space="preserve">comunei </w:t>
      </w:r>
      <w:r w:rsidRPr="002E6C08">
        <w:rPr>
          <w:rFonts w:ascii="Arial" w:hAnsi="Arial" w:cs="Arial"/>
          <w:spacing w:val="-1"/>
        </w:rPr>
        <w:t>Istria</w:t>
      </w:r>
      <w:r w:rsidRPr="002E6C08">
        <w:rPr>
          <w:rFonts w:ascii="Arial" w:hAnsi="Arial" w:cs="Arial"/>
        </w:rPr>
        <w:t xml:space="preserve"> nu </w:t>
      </w:r>
      <w:r w:rsidRPr="002E6C08">
        <w:rPr>
          <w:rFonts w:ascii="Arial" w:hAnsi="Arial" w:cs="Arial"/>
          <w:spacing w:val="2"/>
        </w:rPr>
        <w:t>se</w:t>
      </w:r>
      <w:r w:rsidRPr="002E6C08">
        <w:rPr>
          <w:rFonts w:ascii="Arial" w:hAnsi="Arial" w:cs="Arial"/>
          <w:spacing w:val="-3"/>
        </w:rPr>
        <w:t xml:space="preserve"> </w:t>
      </w:r>
      <w:r w:rsidRPr="002E6C08">
        <w:rPr>
          <w:rFonts w:ascii="Arial" w:hAnsi="Arial" w:cs="Arial"/>
          <w:spacing w:val="-1"/>
        </w:rPr>
        <w:t>află</w:t>
      </w:r>
      <w:r w:rsidRPr="002E6C08">
        <w:rPr>
          <w:rFonts w:ascii="Arial" w:hAnsi="Arial" w:cs="Arial"/>
          <w:spacing w:val="2"/>
        </w:rPr>
        <w:t xml:space="preserve"> </w:t>
      </w:r>
      <w:r w:rsidRPr="002E6C08">
        <w:rPr>
          <w:rFonts w:ascii="Arial" w:hAnsi="Arial" w:cs="Arial"/>
        </w:rPr>
        <w:t>obiective</w:t>
      </w:r>
      <w:r w:rsidRPr="002E6C08">
        <w:rPr>
          <w:rFonts w:ascii="Arial" w:hAnsi="Arial" w:cs="Arial"/>
          <w:spacing w:val="-3"/>
        </w:rPr>
        <w:t xml:space="preserve"> </w:t>
      </w:r>
      <w:r w:rsidRPr="002E6C08">
        <w:rPr>
          <w:rFonts w:ascii="Arial" w:hAnsi="Arial" w:cs="Arial"/>
        </w:rPr>
        <w:t>cu valoare</w:t>
      </w:r>
      <w:r w:rsidRPr="002E6C08">
        <w:rPr>
          <w:rFonts w:ascii="Arial" w:hAnsi="Arial" w:cs="Arial"/>
          <w:spacing w:val="-3"/>
        </w:rPr>
        <w:t xml:space="preserve"> </w:t>
      </w:r>
      <w:r w:rsidRPr="002E6C08">
        <w:rPr>
          <w:rFonts w:ascii="Arial" w:hAnsi="Arial" w:cs="Arial"/>
        </w:rPr>
        <w:t>de patrimoniu.</w:t>
      </w:r>
    </w:p>
    <w:p w:rsidR="00201099" w:rsidRPr="002E6C08" w:rsidRDefault="00201099" w:rsidP="002E6C08">
      <w:pPr>
        <w:jc w:val="both"/>
        <w:rPr>
          <w:rFonts w:ascii="Arial" w:hAnsi="Arial" w:cs="Arial"/>
          <w:b/>
          <w:spacing w:val="-8"/>
          <w:u w:val="single"/>
        </w:rPr>
      </w:pPr>
    </w:p>
    <w:p w:rsidR="00D92068" w:rsidRPr="0091677C" w:rsidRDefault="0070454F" w:rsidP="0091677C">
      <w:pPr>
        <w:ind w:firstLine="680"/>
        <w:jc w:val="both"/>
        <w:rPr>
          <w:rFonts w:ascii="Arial" w:hAnsi="Arial" w:cs="Arial"/>
          <w:b/>
        </w:rPr>
      </w:pPr>
      <w:r w:rsidRPr="0091677C">
        <w:rPr>
          <w:rFonts w:ascii="Arial" w:hAnsi="Arial" w:cs="Arial"/>
          <w:b/>
          <w:spacing w:val="-8"/>
        </w:rPr>
        <w:t>V.3.</w:t>
      </w:r>
      <w:r w:rsidRPr="0091677C">
        <w:rPr>
          <w:rFonts w:ascii="Arial" w:hAnsi="Arial" w:cs="Arial"/>
          <w:b/>
          <w:spacing w:val="17"/>
        </w:rPr>
        <w:t xml:space="preserve"> </w:t>
      </w:r>
      <w:r w:rsidRPr="0091677C">
        <w:rPr>
          <w:rFonts w:ascii="Arial" w:hAnsi="Arial" w:cs="Arial"/>
          <w:b/>
        </w:rPr>
        <w:t>Harti,</w:t>
      </w:r>
      <w:r w:rsidRPr="0091677C">
        <w:rPr>
          <w:rFonts w:ascii="Arial" w:hAnsi="Arial" w:cs="Arial"/>
          <w:b/>
          <w:spacing w:val="12"/>
        </w:rPr>
        <w:t xml:space="preserve"> </w:t>
      </w:r>
      <w:r w:rsidRPr="0091677C">
        <w:rPr>
          <w:rFonts w:ascii="Arial" w:hAnsi="Arial" w:cs="Arial"/>
          <w:b/>
        </w:rPr>
        <w:t>fotografii</w:t>
      </w:r>
      <w:r w:rsidRPr="0091677C">
        <w:rPr>
          <w:rFonts w:ascii="Arial" w:hAnsi="Arial" w:cs="Arial"/>
          <w:b/>
          <w:spacing w:val="9"/>
        </w:rPr>
        <w:t xml:space="preserve"> </w:t>
      </w:r>
      <w:r w:rsidRPr="0091677C">
        <w:rPr>
          <w:rFonts w:ascii="Arial" w:hAnsi="Arial" w:cs="Arial"/>
          <w:b/>
        </w:rPr>
        <w:t>ale</w:t>
      </w:r>
      <w:r w:rsidRPr="0091677C">
        <w:rPr>
          <w:rFonts w:ascii="Arial" w:hAnsi="Arial" w:cs="Arial"/>
          <w:b/>
          <w:spacing w:val="11"/>
        </w:rPr>
        <w:t xml:space="preserve"> </w:t>
      </w:r>
      <w:r w:rsidRPr="0091677C">
        <w:rPr>
          <w:rFonts w:ascii="Arial" w:hAnsi="Arial" w:cs="Arial"/>
          <w:b/>
        </w:rPr>
        <w:t>amplasamentului</w:t>
      </w:r>
      <w:r w:rsidRPr="0091677C">
        <w:rPr>
          <w:rFonts w:ascii="Arial" w:hAnsi="Arial" w:cs="Arial"/>
          <w:b/>
          <w:spacing w:val="13"/>
        </w:rPr>
        <w:t xml:space="preserve"> </w:t>
      </w:r>
      <w:r w:rsidRPr="0091677C">
        <w:rPr>
          <w:rFonts w:ascii="Arial" w:hAnsi="Arial" w:cs="Arial"/>
          <w:b/>
          <w:spacing w:val="-2"/>
        </w:rPr>
        <w:t>care</w:t>
      </w:r>
      <w:r w:rsidRPr="0091677C">
        <w:rPr>
          <w:rFonts w:ascii="Arial" w:hAnsi="Arial" w:cs="Arial"/>
          <w:b/>
          <w:spacing w:val="11"/>
        </w:rPr>
        <w:t xml:space="preserve"> </w:t>
      </w:r>
      <w:r w:rsidRPr="0091677C">
        <w:rPr>
          <w:rFonts w:ascii="Arial" w:hAnsi="Arial" w:cs="Arial"/>
          <w:b/>
          <w:spacing w:val="1"/>
        </w:rPr>
        <w:t>pot</w:t>
      </w:r>
      <w:r w:rsidRPr="0091677C">
        <w:rPr>
          <w:rFonts w:ascii="Arial" w:hAnsi="Arial" w:cs="Arial"/>
          <w:b/>
          <w:spacing w:val="6"/>
        </w:rPr>
        <w:t xml:space="preserve"> </w:t>
      </w:r>
      <w:r w:rsidRPr="0091677C">
        <w:rPr>
          <w:rFonts w:ascii="Arial" w:hAnsi="Arial" w:cs="Arial"/>
          <w:b/>
        </w:rPr>
        <w:t>oferi</w:t>
      </w:r>
      <w:r w:rsidRPr="0091677C">
        <w:rPr>
          <w:rFonts w:ascii="Arial" w:hAnsi="Arial" w:cs="Arial"/>
          <w:b/>
          <w:spacing w:val="9"/>
        </w:rPr>
        <w:t xml:space="preserve"> </w:t>
      </w:r>
      <w:r w:rsidRPr="0091677C">
        <w:rPr>
          <w:rFonts w:ascii="Arial" w:hAnsi="Arial" w:cs="Arial"/>
          <w:b/>
        </w:rPr>
        <w:t>informatii</w:t>
      </w:r>
      <w:r w:rsidRPr="0091677C">
        <w:rPr>
          <w:rFonts w:ascii="Arial" w:hAnsi="Arial" w:cs="Arial"/>
          <w:b/>
          <w:spacing w:val="12"/>
        </w:rPr>
        <w:t xml:space="preserve"> </w:t>
      </w:r>
      <w:r w:rsidRPr="0091677C">
        <w:rPr>
          <w:rFonts w:ascii="Arial" w:hAnsi="Arial" w:cs="Arial"/>
          <w:b/>
          <w:spacing w:val="1"/>
        </w:rPr>
        <w:t>privind</w:t>
      </w:r>
      <w:r w:rsidRPr="0091677C">
        <w:rPr>
          <w:rFonts w:ascii="Arial" w:hAnsi="Arial" w:cs="Arial"/>
          <w:b/>
          <w:spacing w:val="9"/>
        </w:rPr>
        <w:t xml:space="preserve"> </w:t>
      </w:r>
      <w:r w:rsidRPr="0091677C">
        <w:rPr>
          <w:rFonts w:ascii="Arial" w:hAnsi="Arial" w:cs="Arial"/>
          <w:b/>
        </w:rPr>
        <w:t>caracteristicile fizice</w:t>
      </w:r>
      <w:r w:rsidRPr="0091677C">
        <w:rPr>
          <w:rFonts w:ascii="Arial" w:hAnsi="Arial" w:cs="Arial"/>
          <w:b/>
          <w:spacing w:val="-3"/>
        </w:rPr>
        <w:t xml:space="preserve"> </w:t>
      </w:r>
      <w:r w:rsidRPr="0091677C">
        <w:rPr>
          <w:rFonts w:ascii="Arial" w:hAnsi="Arial" w:cs="Arial"/>
          <w:b/>
          <w:spacing w:val="1"/>
        </w:rPr>
        <w:t>ale</w:t>
      </w:r>
      <w:r w:rsidRPr="0091677C">
        <w:rPr>
          <w:rFonts w:ascii="Arial" w:hAnsi="Arial" w:cs="Arial"/>
          <w:b/>
          <w:spacing w:val="-1"/>
        </w:rPr>
        <w:t xml:space="preserve"> </w:t>
      </w:r>
      <w:r w:rsidRPr="0091677C">
        <w:rPr>
          <w:rFonts w:ascii="Arial" w:hAnsi="Arial" w:cs="Arial"/>
          <w:b/>
        </w:rPr>
        <w:t xml:space="preserve">mediului, atat naturale, </w:t>
      </w:r>
      <w:r w:rsidRPr="0091677C">
        <w:rPr>
          <w:rFonts w:ascii="Arial" w:hAnsi="Arial" w:cs="Arial"/>
          <w:b/>
          <w:spacing w:val="-2"/>
        </w:rPr>
        <w:t>cat</w:t>
      </w:r>
      <w:r w:rsidRPr="0091677C">
        <w:rPr>
          <w:rFonts w:ascii="Arial" w:hAnsi="Arial" w:cs="Arial"/>
          <w:b/>
          <w:spacing w:val="1"/>
        </w:rPr>
        <w:t xml:space="preserve"> </w:t>
      </w:r>
      <w:r w:rsidRPr="0091677C">
        <w:rPr>
          <w:rFonts w:ascii="Arial" w:hAnsi="Arial" w:cs="Arial"/>
          <w:b/>
        </w:rPr>
        <w:t>si artificial</w:t>
      </w:r>
    </w:p>
    <w:p w:rsidR="00201099" w:rsidRPr="0091677C" w:rsidRDefault="00201099" w:rsidP="002E6C08">
      <w:pPr>
        <w:pStyle w:val="Corptext"/>
        <w:spacing w:after="0"/>
        <w:ind w:firstLine="680"/>
        <w:jc w:val="both"/>
        <w:rPr>
          <w:rFonts w:ascii="Times New Roman" w:hAnsi="Times New Roman" w:cs="Times New Roman"/>
        </w:rPr>
      </w:pPr>
    </w:p>
    <w:p w:rsidR="00201099" w:rsidRPr="002E6C08" w:rsidRDefault="00201099" w:rsidP="002E6C08">
      <w:pPr>
        <w:pStyle w:val="Corptext"/>
        <w:spacing w:after="0"/>
        <w:jc w:val="center"/>
        <w:rPr>
          <w:rFonts w:ascii="Times New Roman" w:hAnsi="Times New Roman" w:cs="Times New Roman"/>
        </w:rPr>
      </w:pPr>
      <w:r w:rsidRPr="002E6C08">
        <w:rPr>
          <w:rFonts w:ascii="Times New Roman" w:hAnsi="Times New Roman" w:cs="Times New Roman"/>
          <w:noProof/>
          <w:lang w:eastAsia="en-US" w:bidi="ar-SA"/>
        </w:rPr>
        <w:drawing>
          <wp:inline distT="0" distB="0" distL="0" distR="0">
            <wp:extent cx="5365493" cy="3154680"/>
            <wp:effectExtent l="19050" t="0" r="660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6534" cy="3167051"/>
                    </a:xfrm>
                    <a:prstGeom prst="rect">
                      <a:avLst/>
                    </a:prstGeom>
                    <a:noFill/>
                    <a:ln>
                      <a:noFill/>
                    </a:ln>
                  </pic:spPr>
                </pic:pic>
              </a:graphicData>
            </a:graphic>
          </wp:inline>
        </w:drawing>
      </w:r>
    </w:p>
    <w:p w:rsidR="00201099" w:rsidRPr="002E6C08" w:rsidRDefault="00201099" w:rsidP="002E6C08">
      <w:pPr>
        <w:pStyle w:val="Corptext"/>
        <w:spacing w:after="0"/>
        <w:jc w:val="center"/>
        <w:rPr>
          <w:rFonts w:ascii="Times New Roman" w:hAnsi="Times New Roman" w:cs="Times New Roman"/>
        </w:rPr>
      </w:pPr>
      <w:r w:rsidRPr="002E6C08">
        <w:rPr>
          <w:rFonts w:ascii="Times New Roman" w:hAnsi="Times New Roman" w:cs="Times New Roman"/>
          <w:noProof/>
          <w:lang w:eastAsia="en-US" w:bidi="ar-SA"/>
        </w:rPr>
        <w:lastRenderedPageBreak/>
        <w:drawing>
          <wp:inline distT="0" distB="0" distL="0" distR="0">
            <wp:extent cx="5422534" cy="416369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1099" cy="4170272"/>
                    </a:xfrm>
                    <a:prstGeom prst="rect">
                      <a:avLst/>
                    </a:prstGeom>
                    <a:noFill/>
                    <a:ln>
                      <a:noFill/>
                    </a:ln>
                  </pic:spPr>
                </pic:pic>
              </a:graphicData>
            </a:graphic>
          </wp:inline>
        </w:drawing>
      </w:r>
    </w:p>
    <w:p w:rsidR="0091677C" w:rsidRDefault="0091677C" w:rsidP="002E6C08">
      <w:pPr>
        <w:ind w:firstLine="680"/>
        <w:jc w:val="both"/>
        <w:rPr>
          <w:rFonts w:ascii="Arial" w:hAnsi="Arial" w:cs="Arial"/>
          <w:b/>
        </w:rPr>
      </w:pPr>
    </w:p>
    <w:p w:rsidR="009E2907" w:rsidRPr="002E6C08" w:rsidRDefault="009E2907" w:rsidP="002E6C08">
      <w:pPr>
        <w:ind w:firstLine="680"/>
        <w:jc w:val="both"/>
        <w:rPr>
          <w:rFonts w:ascii="Arial" w:hAnsi="Arial" w:cs="Arial"/>
          <w:b/>
        </w:rPr>
      </w:pPr>
      <w:r w:rsidRPr="002E6C08">
        <w:rPr>
          <w:rFonts w:ascii="Arial" w:hAnsi="Arial" w:cs="Arial"/>
          <w:b/>
        </w:rPr>
        <w:t>Folosințele</w:t>
      </w:r>
      <w:r w:rsidRPr="002E6C08">
        <w:rPr>
          <w:rFonts w:ascii="Arial" w:hAnsi="Arial" w:cs="Arial"/>
          <w:b/>
          <w:spacing w:val="26"/>
        </w:rPr>
        <w:t xml:space="preserve"> </w:t>
      </w:r>
      <w:r w:rsidRPr="002E6C08">
        <w:rPr>
          <w:rFonts w:ascii="Arial" w:hAnsi="Arial" w:cs="Arial"/>
          <w:b/>
        </w:rPr>
        <w:t>actuale</w:t>
      </w:r>
      <w:r w:rsidRPr="002E6C08">
        <w:rPr>
          <w:rFonts w:ascii="Arial" w:hAnsi="Arial" w:cs="Arial"/>
          <w:b/>
          <w:spacing w:val="24"/>
        </w:rPr>
        <w:t xml:space="preserve"> </w:t>
      </w:r>
      <w:r w:rsidRPr="002E6C08">
        <w:rPr>
          <w:rFonts w:ascii="Arial" w:hAnsi="Arial" w:cs="Arial"/>
          <w:b/>
          <w:spacing w:val="2"/>
        </w:rPr>
        <w:t>si</w:t>
      </w:r>
      <w:r w:rsidRPr="002E6C08">
        <w:rPr>
          <w:rFonts w:ascii="Arial" w:hAnsi="Arial" w:cs="Arial"/>
          <w:b/>
          <w:spacing w:val="23"/>
        </w:rPr>
        <w:t xml:space="preserve"> </w:t>
      </w:r>
      <w:r w:rsidRPr="002E6C08">
        <w:rPr>
          <w:rFonts w:ascii="Arial" w:hAnsi="Arial" w:cs="Arial"/>
          <w:b/>
        </w:rPr>
        <w:t>planificate</w:t>
      </w:r>
      <w:r w:rsidRPr="002E6C08">
        <w:rPr>
          <w:rFonts w:ascii="Arial" w:hAnsi="Arial" w:cs="Arial"/>
          <w:b/>
          <w:spacing w:val="22"/>
        </w:rPr>
        <w:t xml:space="preserve"> </w:t>
      </w:r>
      <w:r w:rsidRPr="002E6C08">
        <w:rPr>
          <w:rFonts w:ascii="Arial" w:hAnsi="Arial" w:cs="Arial"/>
          <w:b/>
        </w:rPr>
        <w:t>ale</w:t>
      </w:r>
      <w:r w:rsidRPr="002E6C08">
        <w:rPr>
          <w:rFonts w:ascii="Arial" w:hAnsi="Arial" w:cs="Arial"/>
          <w:b/>
          <w:spacing w:val="30"/>
        </w:rPr>
        <w:t xml:space="preserve"> </w:t>
      </w:r>
      <w:r w:rsidRPr="002E6C08">
        <w:rPr>
          <w:rFonts w:ascii="Arial" w:hAnsi="Arial" w:cs="Arial"/>
          <w:b/>
        </w:rPr>
        <w:t>terenului</w:t>
      </w:r>
      <w:r w:rsidRPr="002E6C08">
        <w:rPr>
          <w:rFonts w:ascii="Arial" w:hAnsi="Arial" w:cs="Arial"/>
          <w:b/>
          <w:spacing w:val="26"/>
        </w:rPr>
        <w:t xml:space="preserve"> </w:t>
      </w:r>
      <w:r w:rsidRPr="002E6C08">
        <w:rPr>
          <w:rFonts w:ascii="Arial" w:hAnsi="Arial" w:cs="Arial"/>
          <w:b/>
        </w:rPr>
        <w:t>atât</w:t>
      </w:r>
      <w:r w:rsidRPr="002E6C08">
        <w:rPr>
          <w:rFonts w:ascii="Arial" w:hAnsi="Arial" w:cs="Arial"/>
          <w:b/>
          <w:spacing w:val="26"/>
        </w:rPr>
        <w:t xml:space="preserve"> </w:t>
      </w:r>
      <w:r w:rsidRPr="002E6C08">
        <w:rPr>
          <w:rFonts w:ascii="Arial" w:hAnsi="Arial" w:cs="Arial"/>
          <w:b/>
        </w:rPr>
        <w:t>pe</w:t>
      </w:r>
      <w:r w:rsidRPr="002E6C08">
        <w:rPr>
          <w:rFonts w:ascii="Arial" w:hAnsi="Arial" w:cs="Arial"/>
          <w:b/>
          <w:spacing w:val="28"/>
        </w:rPr>
        <w:t xml:space="preserve"> </w:t>
      </w:r>
      <w:r w:rsidRPr="002E6C08">
        <w:rPr>
          <w:rFonts w:ascii="Arial" w:hAnsi="Arial" w:cs="Arial"/>
          <w:b/>
        </w:rPr>
        <w:t>amplasament,</w:t>
      </w:r>
      <w:r w:rsidRPr="002E6C08">
        <w:rPr>
          <w:rFonts w:ascii="Arial" w:hAnsi="Arial" w:cs="Arial"/>
          <w:b/>
          <w:spacing w:val="26"/>
        </w:rPr>
        <w:t xml:space="preserve"> </w:t>
      </w:r>
      <w:r w:rsidRPr="002E6C08">
        <w:rPr>
          <w:rFonts w:ascii="Arial" w:hAnsi="Arial" w:cs="Arial"/>
          <w:b/>
          <w:spacing w:val="-2"/>
        </w:rPr>
        <w:t>cât</w:t>
      </w:r>
      <w:r w:rsidRPr="002E6C08">
        <w:rPr>
          <w:rFonts w:ascii="Arial" w:hAnsi="Arial" w:cs="Arial"/>
          <w:b/>
          <w:spacing w:val="28"/>
        </w:rPr>
        <w:t xml:space="preserve"> </w:t>
      </w:r>
      <w:r w:rsidRPr="002E6C08">
        <w:rPr>
          <w:rFonts w:ascii="Arial" w:hAnsi="Arial" w:cs="Arial"/>
          <w:b/>
        </w:rPr>
        <w:t>și</w:t>
      </w:r>
      <w:r w:rsidRPr="002E6C08">
        <w:rPr>
          <w:rFonts w:ascii="Arial" w:hAnsi="Arial" w:cs="Arial"/>
          <w:b/>
          <w:spacing w:val="26"/>
        </w:rPr>
        <w:t xml:space="preserve"> </w:t>
      </w:r>
      <w:r w:rsidRPr="002E6C08">
        <w:rPr>
          <w:rFonts w:ascii="Arial" w:hAnsi="Arial" w:cs="Arial"/>
          <w:b/>
          <w:spacing w:val="3"/>
        </w:rPr>
        <w:t>pe</w:t>
      </w:r>
      <w:r w:rsidRPr="002E6C08">
        <w:rPr>
          <w:rFonts w:ascii="Arial" w:hAnsi="Arial" w:cs="Arial"/>
          <w:b/>
          <w:spacing w:val="20"/>
        </w:rPr>
        <w:t xml:space="preserve"> </w:t>
      </w:r>
      <w:r w:rsidRPr="002E6C08">
        <w:rPr>
          <w:rFonts w:ascii="Arial" w:hAnsi="Arial" w:cs="Arial"/>
          <w:b/>
        </w:rPr>
        <w:t>zone adiacente</w:t>
      </w:r>
      <w:r w:rsidRPr="002E6C08">
        <w:rPr>
          <w:rFonts w:ascii="Arial" w:hAnsi="Arial" w:cs="Arial"/>
          <w:b/>
          <w:spacing w:val="-4"/>
        </w:rPr>
        <w:t xml:space="preserve"> </w:t>
      </w:r>
      <w:r w:rsidRPr="002E6C08">
        <w:rPr>
          <w:rFonts w:ascii="Arial" w:hAnsi="Arial" w:cs="Arial"/>
          <w:b/>
        </w:rPr>
        <w:t>acestuia;</w:t>
      </w:r>
    </w:p>
    <w:p w:rsidR="00201099" w:rsidRPr="002E6C08" w:rsidRDefault="00201099" w:rsidP="002E6C08">
      <w:pPr>
        <w:ind w:firstLine="680"/>
        <w:jc w:val="both"/>
        <w:rPr>
          <w:rFonts w:ascii="Arial" w:hAnsi="Arial" w:cs="Arial"/>
        </w:rPr>
      </w:pPr>
      <w:r w:rsidRPr="002E6C08">
        <w:rPr>
          <w:rFonts w:ascii="Arial" w:hAnsi="Arial" w:cs="Arial"/>
        </w:rPr>
        <w:t>Amplasamentul pe care se va realiza investitia este situat in judetul Constanta, com. Ostrov, loc. Bugeac</w:t>
      </w:r>
      <w:r w:rsidR="0091677C">
        <w:rPr>
          <w:rFonts w:ascii="Arial" w:hAnsi="Arial" w:cs="Arial"/>
        </w:rPr>
        <w:t>.</w:t>
      </w:r>
    </w:p>
    <w:p w:rsidR="00201099" w:rsidRPr="002E6C08" w:rsidRDefault="00201099" w:rsidP="002E6C08">
      <w:pPr>
        <w:ind w:firstLine="680"/>
        <w:jc w:val="both"/>
        <w:rPr>
          <w:rFonts w:ascii="Arial" w:hAnsi="Arial" w:cs="Arial"/>
        </w:rPr>
      </w:pPr>
      <w:r w:rsidRPr="002E6C08">
        <w:rPr>
          <w:rFonts w:ascii="Arial" w:hAnsi="Arial" w:cs="Arial"/>
        </w:rPr>
        <w:t>Localitatea Bugeac este asezata in sud-vestul judetului, avand urmatoarele vecinatati:</w:t>
      </w:r>
    </w:p>
    <w:p w:rsidR="00201099" w:rsidRPr="002E6C08" w:rsidRDefault="00201099" w:rsidP="002E6C08">
      <w:pPr>
        <w:widowControl/>
        <w:numPr>
          <w:ilvl w:val="0"/>
          <w:numId w:val="33"/>
        </w:numPr>
        <w:ind w:left="0" w:firstLine="680"/>
        <w:jc w:val="both"/>
        <w:rPr>
          <w:rFonts w:ascii="Arial" w:hAnsi="Arial" w:cs="Arial"/>
        </w:rPr>
      </w:pPr>
      <w:r w:rsidRPr="002E6C08">
        <w:rPr>
          <w:rFonts w:ascii="Arial" w:hAnsi="Arial" w:cs="Arial"/>
        </w:rPr>
        <w:t>Nord - Fluviul Dunarea</w:t>
      </w:r>
      <w:r w:rsidR="0091677C">
        <w:rPr>
          <w:rFonts w:ascii="Arial" w:hAnsi="Arial" w:cs="Arial"/>
        </w:rPr>
        <w:t>;</w:t>
      </w:r>
    </w:p>
    <w:p w:rsidR="00201099" w:rsidRPr="002E6C08" w:rsidRDefault="00201099" w:rsidP="002E6C08">
      <w:pPr>
        <w:widowControl/>
        <w:numPr>
          <w:ilvl w:val="0"/>
          <w:numId w:val="33"/>
        </w:numPr>
        <w:ind w:left="0" w:firstLine="680"/>
        <w:jc w:val="both"/>
        <w:rPr>
          <w:rFonts w:ascii="Arial" w:hAnsi="Arial" w:cs="Arial"/>
        </w:rPr>
      </w:pPr>
      <w:r w:rsidRPr="002E6C08">
        <w:rPr>
          <w:rFonts w:ascii="Arial" w:hAnsi="Arial" w:cs="Arial"/>
        </w:rPr>
        <w:t>Sud – lac Bugeac</w:t>
      </w:r>
      <w:r w:rsidR="0091677C">
        <w:rPr>
          <w:rFonts w:ascii="Arial" w:hAnsi="Arial" w:cs="Arial"/>
        </w:rPr>
        <w:t>;</w:t>
      </w:r>
    </w:p>
    <w:p w:rsidR="00201099" w:rsidRPr="002E6C08" w:rsidRDefault="00201099" w:rsidP="002E6C08">
      <w:pPr>
        <w:widowControl/>
        <w:numPr>
          <w:ilvl w:val="0"/>
          <w:numId w:val="33"/>
        </w:numPr>
        <w:ind w:left="0" w:firstLine="680"/>
        <w:jc w:val="both"/>
        <w:rPr>
          <w:rFonts w:ascii="Arial" w:hAnsi="Arial" w:cs="Arial"/>
        </w:rPr>
      </w:pPr>
      <w:r w:rsidRPr="002E6C08">
        <w:rPr>
          <w:rFonts w:ascii="Arial" w:hAnsi="Arial" w:cs="Arial"/>
        </w:rPr>
        <w:t>Est – loc. Galita</w:t>
      </w:r>
      <w:r w:rsidR="0091677C">
        <w:rPr>
          <w:rFonts w:ascii="Arial" w:hAnsi="Arial" w:cs="Arial"/>
        </w:rPr>
        <w:t>;</w:t>
      </w:r>
    </w:p>
    <w:p w:rsidR="00201099" w:rsidRPr="002E6C08" w:rsidRDefault="00201099" w:rsidP="002E6C08">
      <w:pPr>
        <w:widowControl/>
        <w:numPr>
          <w:ilvl w:val="0"/>
          <w:numId w:val="33"/>
        </w:numPr>
        <w:ind w:left="0" w:firstLine="680"/>
        <w:jc w:val="both"/>
        <w:rPr>
          <w:rFonts w:ascii="Arial" w:hAnsi="Arial" w:cs="Arial"/>
        </w:rPr>
      </w:pPr>
      <w:r w:rsidRPr="002E6C08">
        <w:rPr>
          <w:rFonts w:ascii="Arial" w:hAnsi="Arial" w:cs="Arial"/>
        </w:rPr>
        <w:t>Vest – loc. Ostrov</w:t>
      </w:r>
      <w:r w:rsidR="0091677C">
        <w:rPr>
          <w:rFonts w:ascii="Arial" w:hAnsi="Arial" w:cs="Arial"/>
        </w:rPr>
        <w:t>.</w:t>
      </w:r>
    </w:p>
    <w:p w:rsidR="00201099" w:rsidRPr="002E6C08" w:rsidRDefault="00201099" w:rsidP="002E6C08">
      <w:pPr>
        <w:ind w:firstLine="680"/>
        <w:jc w:val="both"/>
        <w:rPr>
          <w:rFonts w:ascii="Arial" w:hAnsi="Arial" w:cs="Arial"/>
        </w:rPr>
      </w:pPr>
      <w:r w:rsidRPr="002E6C08">
        <w:rPr>
          <w:rFonts w:ascii="Arial" w:hAnsi="Arial" w:cs="Arial"/>
        </w:rPr>
        <w:t>Lucrarile din prezentul studiu sunt amplasate in extravilanul localitatii Bugeac, pe malul Nordic al lacului Bugeac, cu acces din DJ3 (conform plan amplasament anexat).</w:t>
      </w:r>
    </w:p>
    <w:p w:rsidR="009E2907" w:rsidRPr="002E6C08" w:rsidRDefault="009E2907" w:rsidP="002E6C08">
      <w:pPr>
        <w:ind w:firstLine="680"/>
        <w:jc w:val="both"/>
        <w:rPr>
          <w:rFonts w:ascii="Arial" w:hAnsi="Arial" w:cs="Arial"/>
        </w:rPr>
      </w:pPr>
      <w:r w:rsidRPr="002E6C08">
        <w:rPr>
          <w:rFonts w:ascii="Arial" w:hAnsi="Arial" w:cs="Arial"/>
        </w:rPr>
        <w:t>Conform certificatului de urbanism nr. 13/11.09.2023:</w:t>
      </w:r>
    </w:p>
    <w:p w:rsidR="00201099" w:rsidRPr="002E6C08" w:rsidRDefault="00201099"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Categoria de folosinta existenta/mentinuta a terenului este: teren arabil</w:t>
      </w:r>
      <w:r w:rsidR="009E2907" w:rsidRPr="002E6C08">
        <w:rPr>
          <w:rFonts w:ascii="Arial" w:hAnsi="Arial" w:cs="Arial"/>
          <w:lang w:val="ro-RO" w:bidi="ar-SA"/>
        </w:rPr>
        <w:t>-proprietate pr</w:t>
      </w:r>
      <w:r w:rsidR="009E2907" w:rsidRPr="002E6C08">
        <w:rPr>
          <w:rFonts w:ascii="Arial" w:hAnsi="Arial" w:cs="Arial"/>
          <w:lang w:val="ro-RO" w:bidi="ar-SA"/>
        </w:rPr>
        <w:t>i</w:t>
      </w:r>
      <w:r w:rsidR="009E2907" w:rsidRPr="002E6C08">
        <w:rPr>
          <w:rFonts w:ascii="Arial" w:hAnsi="Arial" w:cs="Arial"/>
          <w:lang w:val="ro-RO" w:bidi="ar-SA"/>
        </w:rPr>
        <w:t>vata-teren afala in areda de la beneficiar.</w:t>
      </w:r>
    </w:p>
    <w:p w:rsidR="00201099" w:rsidRPr="002E6C08" w:rsidRDefault="00201099"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Terenul in ansamblu se prezinta orizontal, propice pentru desfasurarea lucrarilor</w:t>
      </w:r>
      <w:r w:rsidR="009E2907" w:rsidRPr="002E6C08">
        <w:rPr>
          <w:rFonts w:ascii="Arial" w:hAnsi="Arial" w:cs="Arial"/>
          <w:lang w:val="ro-RO" w:bidi="ar-SA"/>
        </w:rPr>
        <w:t xml:space="preserve"> </w:t>
      </w:r>
      <w:r w:rsidRPr="002E6C08">
        <w:rPr>
          <w:rFonts w:ascii="Arial" w:hAnsi="Arial" w:cs="Arial"/>
          <w:lang w:val="ro-RO" w:bidi="ar-SA"/>
        </w:rPr>
        <w:t>agr</w:t>
      </w:r>
      <w:r w:rsidRPr="002E6C08">
        <w:rPr>
          <w:rFonts w:ascii="Arial" w:hAnsi="Arial" w:cs="Arial"/>
          <w:lang w:val="ro-RO" w:bidi="ar-SA"/>
        </w:rPr>
        <w:t>i</w:t>
      </w:r>
      <w:r w:rsidRPr="002E6C08">
        <w:rPr>
          <w:rFonts w:ascii="Arial" w:hAnsi="Arial" w:cs="Arial"/>
          <w:lang w:val="ro-RO" w:bidi="ar-SA"/>
        </w:rPr>
        <w:t>cole de cultura mare (grau, porumb, floarea soarelui). Fiecare lot este cultivat prin rotatiecu diferite tipuri de plante.</w:t>
      </w:r>
    </w:p>
    <w:p w:rsidR="00201099" w:rsidRPr="002E6C08" w:rsidRDefault="00201099" w:rsidP="002E6C08">
      <w:pPr>
        <w:ind w:firstLine="680"/>
        <w:jc w:val="both"/>
        <w:rPr>
          <w:rFonts w:ascii="Arial" w:hAnsi="Arial" w:cs="Arial"/>
          <w:lang w:val="ro-RO" w:bidi="ar-SA"/>
        </w:rPr>
      </w:pPr>
      <w:r w:rsidRPr="002E6C08">
        <w:rPr>
          <w:rFonts w:ascii="Arial" w:hAnsi="Arial" w:cs="Arial"/>
          <w:lang w:val="ro-RO" w:bidi="ar-SA"/>
        </w:rPr>
        <w:t>In vecinatatea amplasamentului studiat sunt terenuri arabile;</w:t>
      </w:r>
    </w:p>
    <w:p w:rsidR="009E2907" w:rsidRPr="002E6C08" w:rsidRDefault="009E2907" w:rsidP="002E6C08">
      <w:pPr>
        <w:ind w:firstLine="680"/>
        <w:jc w:val="both"/>
        <w:rPr>
          <w:rFonts w:ascii="Arial" w:hAnsi="Arial" w:cs="Arial"/>
          <w:lang w:val="ro-RO" w:bidi="ar-SA"/>
        </w:rPr>
      </w:pPr>
    </w:p>
    <w:p w:rsidR="009E2907" w:rsidRPr="002E6C08" w:rsidRDefault="009E2907" w:rsidP="002E6C08">
      <w:pPr>
        <w:pStyle w:val="Listparagraf"/>
        <w:numPr>
          <w:ilvl w:val="0"/>
          <w:numId w:val="3"/>
        </w:numPr>
        <w:autoSpaceDE w:val="0"/>
        <w:autoSpaceDN w:val="0"/>
        <w:adjustRightInd w:val="0"/>
        <w:ind w:left="0" w:firstLine="680"/>
        <w:jc w:val="both"/>
        <w:rPr>
          <w:rFonts w:ascii="Arial" w:hAnsi="Arial" w:cs="Arial"/>
          <w:b/>
          <w:bCs/>
          <w:lang w:val="ro-RO"/>
        </w:rPr>
      </w:pPr>
      <w:r w:rsidRPr="002E6C08">
        <w:rPr>
          <w:rFonts w:ascii="Arial" w:hAnsi="Arial" w:cs="Arial"/>
          <w:b/>
          <w:bCs/>
          <w:lang w:val="ro-RO"/>
        </w:rPr>
        <w:t>coordonatele geografice ale amplasamentului proiectului, care vor fi preze</w:t>
      </w:r>
      <w:r w:rsidRPr="002E6C08">
        <w:rPr>
          <w:rFonts w:ascii="Arial" w:hAnsi="Arial" w:cs="Arial"/>
          <w:b/>
          <w:bCs/>
          <w:lang w:val="ro-RO"/>
        </w:rPr>
        <w:t>n</w:t>
      </w:r>
      <w:r w:rsidRPr="002E6C08">
        <w:rPr>
          <w:rFonts w:ascii="Arial" w:hAnsi="Arial" w:cs="Arial"/>
          <w:b/>
          <w:bCs/>
          <w:lang w:val="ro-RO"/>
        </w:rPr>
        <w:t>te sub forma de vector in format digital cu referinta geografica, in sistem de proiectie nationala Stereo 70.</w:t>
      </w:r>
    </w:p>
    <w:p w:rsidR="009E2907" w:rsidRPr="002E6C08" w:rsidRDefault="009E2907" w:rsidP="002E6C08">
      <w:pPr>
        <w:widowControl/>
        <w:suppressAutoHyphens w:val="0"/>
        <w:autoSpaceDE w:val="0"/>
        <w:autoSpaceDN w:val="0"/>
        <w:adjustRightInd w:val="0"/>
        <w:ind w:firstLine="680"/>
        <w:rPr>
          <w:rFonts w:ascii="Arial" w:hAnsi="Arial" w:cs="Arial"/>
          <w:lang w:val="ro-RO" w:bidi="ar-SA"/>
        </w:rPr>
      </w:pPr>
      <w:r w:rsidRPr="002E6C08">
        <w:rPr>
          <w:rFonts w:ascii="Arial" w:hAnsi="Arial" w:cs="Arial"/>
          <w:lang w:val="ro-RO" w:bidi="ar-SA"/>
        </w:rPr>
        <w:t>In planul de situatie anexat sunt notate coordonatele in proiectie nationala Stereo 70, atat pentru conturul ansamblului studiat, cat si SP- plutitor.</w:t>
      </w:r>
    </w:p>
    <w:p w:rsidR="009E2907" w:rsidRPr="002E6C08" w:rsidRDefault="009E2907" w:rsidP="002E6C08">
      <w:pPr>
        <w:widowControl/>
        <w:suppressAutoHyphens w:val="0"/>
        <w:autoSpaceDE w:val="0"/>
        <w:autoSpaceDN w:val="0"/>
        <w:adjustRightInd w:val="0"/>
        <w:ind w:firstLine="680"/>
        <w:rPr>
          <w:rFonts w:ascii="Times New Roman" w:hAnsi="Times New Roman" w:cs="Times New Roman"/>
        </w:rPr>
      </w:pPr>
    </w:p>
    <w:tbl>
      <w:tblPr>
        <w:tblW w:w="9017" w:type="dxa"/>
        <w:jc w:val="center"/>
        <w:tblLook w:val="04A0"/>
      </w:tblPr>
      <w:tblGrid>
        <w:gridCol w:w="960"/>
        <w:gridCol w:w="3520"/>
        <w:gridCol w:w="2411"/>
        <w:gridCol w:w="2126"/>
      </w:tblGrid>
      <w:tr w:rsidR="007B18CB" w:rsidRPr="002E6C08" w:rsidTr="00D17DDE">
        <w:trPr>
          <w:trHeight w:val="26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bookmarkStart w:id="2" w:name="RANGE!A1:B15"/>
            <w:r w:rsidRPr="002E6C08">
              <w:rPr>
                <w:rFonts w:ascii="MS Sans Serif" w:eastAsia="Times New Roman" w:hAnsi="MS Sans Serif" w:cs="Times New Roman"/>
                <w:lang w:val="ro-RO" w:eastAsia="ro-RO" w:bidi="ar-SA"/>
              </w:rPr>
              <w:t>Count</w:t>
            </w:r>
            <w:bookmarkEnd w:id="2"/>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NUME</w:t>
            </w:r>
          </w:p>
        </w:tc>
        <w:tc>
          <w:tcPr>
            <w:tcW w:w="2411" w:type="dxa"/>
            <w:tcBorders>
              <w:top w:val="single" w:sz="4" w:space="0" w:color="auto"/>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Position X</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Position Y</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1</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P5</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695412.4213</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291902.9643</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P6</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695553.3176</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291790.5031</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3</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P10</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695385.1166</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291485.5672</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4</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P4</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695454.6765</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292005.4227</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5</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P1</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695562.5197</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292930.8201</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lastRenderedPageBreak/>
              <w:t>6</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P2</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695416.2117</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292350.5436</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7</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P3</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695463.6463</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292054.3303</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8</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P9</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696585.8446</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290793.4034</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9</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STATIE POMPARE PLUT</w:t>
            </w:r>
            <w:r w:rsidRPr="002E6C08">
              <w:rPr>
                <w:rFonts w:ascii="MS Sans Serif" w:eastAsia="Times New Roman" w:hAnsi="MS Sans Serif" w:cs="Times New Roman"/>
                <w:lang w:val="ro-RO" w:eastAsia="ro-RO" w:bidi="ar-SA"/>
              </w:rPr>
              <w:t>I</w:t>
            </w:r>
            <w:r w:rsidRPr="002E6C08">
              <w:rPr>
                <w:rFonts w:ascii="MS Sans Serif" w:eastAsia="Times New Roman" w:hAnsi="MS Sans Serif" w:cs="Times New Roman"/>
                <w:lang w:val="ro-RO" w:eastAsia="ro-RO" w:bidi="ar-SA"/>
              </w:rPr>
              <w:t>TOARE</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695497.9559</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293141.4607</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10</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ORGANIZARE SANTIER</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695256.3026</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292584.0369</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11</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P8</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696208.4647</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291017.5287</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12</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P11</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695302.7390</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291538.9378</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13</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P12</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695609.3862</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291305.4441</w:t>
            </w:r>
          </w:p>
        </w:tc>
      </w:tr>
      <w:tr w:rsidR="007B18CB" w:rsidRPr="002E6C08" w:rsidTr="00D17DDE">
        <w:trPr>
          <w:trHeight w:val="2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14</w:t>
            </w:r>
          </w:p>
        </w:tc>
        <w:tc>
          <w:tcPr>
            <w:tcW w:w="3520"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P7</w:t>
            </w:r>
          </w:p>
        </w:tc>
        <w:tc>
          <w:tcPr>
            <w:tcW w:w="2411"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696310.0669</w:t>
            </w:r>
          </w:p>
        </w:tc>
        <w:tc>
          <w:tcPr>
            <w:tcW w:w="2126" w:type="dxa"/>
            <w:tcBorders>
              <w:top w:val="nil"/>
              <w:left w:val="nil"/>
              <w:bottom w:val="single" w:sz="4" w:space="0" w:color="auto"/>
              <w:right w:val="single" w:sz="4" w:space="0" w:color="auto"/>
            </w:tcBorders>
            <w:shd w:val="clear" w:color="auto" w:fill="auto"/>
            <w:noWrap/>
            <w:vAlign w:val="bottom"/>
            <w:hideMark/>
          </w:tcPr>
          <w:p w:rsidR="009E2907" w:rsidRPr="002E6C08" w:rsidRDefault="009E2907" w:rsidP="00D17DDE">
            <w:pPr>
              <w:widowControl/>
              <w:suppressAutoHyphens w:val="0"/>
              <w:jc w:val="center"/>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291187.6004</w:t>
            </w:r>
          </w:p>
        </w:tc>
      </w:tr>
      <w:tr w:rsidR="007B18CB" w:rsidRPr="002E6C08" w:rsidTr="00D17DDE">
        <w:trPr>
          <w:trHeight w:val="260"/>
          <w:jc w:val="center"/>
        </w:trPr>
        <w:tc>
          <w:tcPr>
            <w:tcW w:w="6891" w:type="dxa"/>
            <w:gridSpan w:val="3"/>
            <w:tcBorders>
              <w:top w:val="nil"/>
              <w:left w:val="nil"/>
              <w:bottom w:val="nil"/>
              <w:right w:val="nil"/>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r w:rsidRPr="002E6C08">
              <w:rPr>
                <w:rFonts w:ascii="MS Sans Serif" w:eastAsia="Times New Roman" w:hAnsi="MS Sans Serif" w:cs="Times New Roman"/>
                <w:lang w:val="ro-RO" w:eastAsia="ro-RO" w:bidi="ar-SA"/>
              </w:rPr>
              <w:t>P1-P12 - TRASEE CONDUCTE IRIGATII MAGISTRALE</w:t>
            </w:r>
          </w:p>
        </w:tc>
        <w:tc>
          <w:tcPr>
            <w:tcW w:w="2126" w:type="dxa"/>
            <w:tcBorders>
              <w:top w:val="nil"/>
              <w:left w:val="nil"/>
              <w:bottom w:val="nil"/>
              <w:right w:val="nil"/>
            </w:tcBorders>
            <w:shd w:val="clear" w:color="auto" w:fill="auto"/>
            <w:noWrap/>
            <w:vAlign w:val="bottom"/>
            <w:hideMark/>
          </w:tcPr>
          <w:p w:rsidR="009E2907" w:rsidRPr="002E6C08" w:rsidRDefault="009E2907" w:rsidP="002E6C08">
            <w:pPr>
              <w:widowControl/>
              <w:suppressAutoHyphens w:val="0"/>
              <w:rPr>
                <w:rFonts w:ascii="MS Sans Serif" w:eastAsia="Times New Roman" w:hAnsi="MS Sans Serif" w:cs="Times New Roman"/>
                <w:lang w:val="ro-RO" w:eastAsia="ro-RO" w:bidi="ar-SA"/>
              </w:rPr>
            </w:pPr>
          </w:p>
        </w:tc>
      </w:tr>
    </w:tbl>
    <w:p w:rsidR="00D92068" w:rsidRPr="002E6C08" w:rsidRDefault="00D92068" w:rsidP="002E6C08">
      <w:pPr>
        <w:ind w:firstLine="680"/>
        <w:jc w:val="both"/>
        <w:rPr>
          <w:rFonts w:asciiTheme="majorHAnsi" w:hAnsiTheme="majorHAnsi" w:cs="Times New Roman"/>
          <w:b/>
        </w:rPr>
      </w:pPr>
    </w:p>
    <w:p w:rsidR="00D92068" w:rsidRPr="002E6C08" w:rsidRDefault="009E2907" w:rsidP="002E6C08">
      <w:pPr>
        <w:pStyle w:val="Titlu3"/>
        <w:numPr>
          <w:ilvl w:val="0"/>
          <w:numId w:val="31"/>
        </w:numPr>
        <w:contextualSpacing/>
        <w:jc w:val="both"/>
        <w:rPr>
          <w:rFonts w:cs="Arial"/>
          <w:sz w:val="24"/>
          <w:szCs w:val="24"/>
        </w:rPr>
      </w:pPr>
      <w:r w:rsidRPr="002E6C08">
        <w:rPr>
          <w:rFonts w:cs="Arial"/>
          <w:sz w:val="24"/>
          <w:szCs w:val="24"/>
        </w:rPr>
        <w:t>r</w:t>
      </w:r>
      <w:r w:rsidR="0070454F" w:rsidRPr="002E6C08">
        <w:rPr>
          <w:rFonts w:cs="Arial"/>
          <w:sz w:val="24"/>
          <w:szCs w:val="24"/>
        </w:rPr>
        <w:t>elatiile cu zone învecinate, accesuri existente si/sau căi de acces posibile</w:t>
      </w:r>
    </w:p>
    <w:p w:rsidR="00D92068" w:rsidRPr="002E6C08" w:rsidRDefault="0070454F" w:rsidP="00D17DDE">
      <w:pPr>
        <w:ind w:firstLine="643"/>
        <w:contextualSpacing/>
        <w:jc w:val="both"/>
        <w:rPr>
          <w:rFonts w:ascii="Arial" w:hAnsi="Arial" w:cs="Arial"/>
          <w:lang w:val="pt-PT"/>
        </w:rPr>
      </w:pPr>
      <w:r w:rsidRPr="002E6C08">
        <w:rPr>
          <w:rFonts w:ascii="Arial" w:hAnsi="Arial" w:cs="Arial"/>
          <w:lang w:val="pt-PT"/>
        </w:rPr>
        <w:t xml:space="preserve">Terenul studiat este situat în comuna </w:t>
      </w:r>
      <w:r w:rsidR="009E2907" w:rsidRPr="002E6C08">
        <w:rPr>
          <w:rFonts w:ascii="Arial" w:hAnsi="Arial" w:cs="Arial"/>
          <w:lang w:val="pt-PT"/>
        </w:rPr>
        <w:t>Bugeac, satul Bugeac</w:t>
      </w:r>
      <w:r w:rsidRPr="002E6C08">
        <w:rPr>
          <w:rFonts w:ascii="Arial" w:hAnsi="Arial" w:cs="Arial"/>
          <w:lang w:val="pt-PT"/>
        </w:rPr>
        <w:t>, judeţul Constanţa.</w:t>
      </w:r>
    </w:p>
    <w:p w:rsidR="00BF3E2D" w:rsidRPr="002E6C08" w:rsidRDefault="00BF3E2D" w:rsidP="00D17DDE">
      <w:pPr>
        <w:ind w:firstLine="643"/>
        <w:contextualSpacing/>
        <w:jc w:val="both"/>
        <w:rPr>
          <w:rFonts w:ascii="Arial" w:hAnsi="Arial" w:cs="Arial"/>
          <w:lang w:val="pt-PT"/>
        </w:rPr>
      </w:pPr>
      <w:r w:rsidRPr="002E6C08">
        <w:rPr>
          <w:rFonts w:ascii="Arial" w:hAnsi="Arial" w:cs="Arial"/>
          <w:lang w:val="pt-PT"/>
        </w:rPr>
        <w:t>Zonele invecinate sunt reprezentate  de terenuri agricole</w:t>
      </w:r>
      <w:r w:rsidR="00D17DDE">
        <w:rPr>
          <w:rFonts w:ascii="Arial" w:hAnsi="Arial" w:cs="Arial"/>
          <w:lang w:val="pt-PT"/>
        </w:rPr>
        <w:t>.</w:t>
      </w:r>
    </w:p>
    <w:p w:rsidR="00BF3E2D" w:rsidRPr="002E6C08" w:rsidRDefault="00BF3E2D" w:rsidP="002E6C08">
      <w:pPr>
        <w:ind w:firstLine="720"/>
        <w:jc w:val="both"/>
        <w:rPr>
          <w:rFonts w:ascii="Arial" w:hAnsi="Arial" w:cs="Arial"/>
        </w:rPr>
      </w:pPr>
      <w:r w:rsidRPr="002E6C08">
        <w:rPr>
          <w:rFonts w:ascii="Arial" w:hAnsi="Arial" w:cs="Arial"/>
        </w:rPr>
        <w:t>Lucrarile din prezentul studiu sunt amplasate in extravilanul localitatii Bugeac, pe malul Nordic al lacului Bugeac, cu acces din DJ3 (conform plan amplasament anexat).</w:t>
      </w:r>
    </w:p>
    <w:p w:rsidR="00D92068" w:rsidRPr="002E6C08" w:rsidRDefault="00D92068" w:rsidP="002E6C08">
      <w:pPr>
        <w:ind w:firstLine="680"/>
        <w:jc w:val="both"/>
        <w:rPr>
          <w:rFonts w:ascii="Arial" w:hAnsi="Arial" w:cs="Arial"/>
        </w:rPr>
      </w:pPr>
    </w:p>
    <w:p w:rsidR="00D92068" w:rsidRPr="002E6C08" w:rsidRDefault="00D17DDE" w:rsidP="002E6C08">
      <w:pPr>
        <w:pStyle w:val="Titlu3"/>
        <w:numPr>
          <w:ilvl w:val="3"/>
          <w:numId w:val="6"/>
        </w:numPr>
        <w:tabs>
          <w:tab w:val="left" w:pos="1418"/>
        </w:tabs>
        <w:ind w:hanging="2749"/>
        <w:contextualSpacing/>
        <w:jc w:val="both"/>
        <w:rPr>
          <w:rFonts w:cs="Arial"/>
          <w:sz w:val="24"/>
          <w:szCs w:val="24"/>
        </w:rPr>
      </w:pPr>
      <w:bookmarkStart w:id="3" w:name="br34"/>
      <w:bookmarkEnd w:id="3"/>
      <w:r>
        <w:rPr>
          <w:rFonts w:cs="Arial"/>
          <w:sz w:val="24"/>
          <w:szCs w:val="24"/>
        </w:rPr>
        <w:t>D</w:t>
      </w:r>
      <w:r w:rsidR="0070454F" w:rsidRPr="002E6C08">
        <w:rPr>
          <w:rFonts w:cs="Arial"/>
          <w:sz w:val="24"/>
          <w:szCs w:val="24"/>
        </w:rPr>
        <w:t>atele seismice si climatice</w:t>
      </w:r>
    </w:p>
    <w:p w:rsidR="00D92068" w:rsidRPr="002E6C08" w:rsidRDefault="0070454F" w:rsidP="002E6C08">
      <w:pPr>
        <w:ind w:firstLine="680"/>
        <w:jc w:val="both"/>
        <w:rPr>
          <w:rFonts w:ascii="Arial" w:eastAsia="Calibri" w:hAnsi="Arial" w:cs="Arial"/>
          <w:lang w:val="pt-PT"/>
        </w:rPr>
      </w:pPr>
      <w:r w:rsidRPr="002E6C08">
        <w:rPr>
          <w:rFonts w:ascii="Arial" w:eastAsia="Calibri" w:hAnsi="Arial" w:cs="Arial"/>
          <w:lang w:val="pt-PT"/>
        </w:rPr>
        <w:t>Zona studiata, apartine sectorului cu clima continentala si se caracterizeaza printr-un potential caloric ridicat, prin amplitudini mari ale temperaturii aerului, prin cantitati reduse de precipitatii, adeseori in regim torential, îndeosebi vara, precum si frecvente perioade de seceta, cantitatea medie anuala de precipitatii fiind de 500 - 600 l/mp. Cantitatile medii din luna februarie insumeaza valori care depasesc 30.2 mm, iar cantitatile medii din iunie depasesc 78.9 mm. Precipitatiile sub forma de zapada cad incepand cu prima decada a lunii noiembrie iar stratul de zapada se mentine dureaza in medie 40 - 60 de zile. Valoarea temperaturii medii anuale este mai mare de 10.4°C. Temperatura medie a lunii ianuarie prezinta valori care scad sub -3.2°C, iar temperatura medie a lunii iulie prezinta valori de cca 22.4°C. Vanturile predominante sunt cele de vest si de est. Crivatul bate din est mai ales in miezul iernii, iar Austrul, vantul dinspre sud si sud-est, cu o frecventa mai redusa, este foarte uscat, fierbinte si prevestitor de seceta. Conform STAS 1709/1-90 „Adancimea de inghet in complexul rutier", harta privind repartizarea tipurilor climaterice dupa indicele de umezeala Thornthwaite, zona studiata se incadreaza la tipul climatic III, caracterizat printr-un indice de umiditate Im= -20 ÷ 0. Adancimea maxima de inghet in zona investigata, conform STAS 6054-84 „Teren de fundare.</w:t>
      </w:r>
    </w:p>
    <w:p w:rsidR="00D92068" w:rsidRPr="002E6C08" w:rsidRDefault="0070454F" w:rsidP="002E6C08">
      <w:pPr>
        <w:ind w:firstLine="709"/>
        <w:contextualSpacing/>
        <w:jc w:val="both"/>
        <w:rPr>
          <w:rFonts w:ascii="Arial" w:eastAsia="Calibri" w:hAnsi="Arial" w:cs="Arial"/>
          <w:lang w:val="pt-PT"/>
        </w:rPr>
      </w:pPr>
      <w:r w:rsidRPr="002E6C08">
        <w:rPr>
          <w:rFonts w:ascii="Arial" w:eastAsia="Calibri" w:hAnsi="Arial" w:cs="Arial"/>
          <w:lang w:val="pt-PT"/>
        </w:rPr>
        <w:t xml:space="preserve">Adancimi maxime de inghet. Zonarea teritoriului", este de investigata, conform STAS 6054-84 „Teren de fundare. Adancimi maxime de inghet. </w:t>
      </w:r>
    </w:p>
    <w:p w:rsidR="00D92068" w:rsidRPr="002E6C08" w:rsidRDefault="0070454F" w:rsidP="00D17DDE">
      <w:pPr>
        <w:ind w:firstLine="709"/>
        <w:contextualSpacing/>
        <w:jc w:val="center"/>
        <w:rPr>
          <w:rFonts w:ascii="Arial" w:eastAsia="Calibri" w:hAnsi="Arial" w:cs="Arial"/>
          <w:lang w:val="pt-PT"/>
        </w:rPr>
      </w:pPr>
      <w:r w:rsidRPr="002E6C08">
        <w:rPr>
          <w:rFonts w:ascii="Arial" w:eastAsia="Calibri" w:hAnsi="Arial" w:cs="Arial"/>
          <w:lang w:val="pt-PT"/>
        </w:rPr>
        <w:t xml:space="preserve">Zonarea teritoriului", este de 80 –  90 cm.    </w:t>
      </w:r>
      <w:r w:rsidRPr="002E6C08">
        <w:rPr>
          <w:rFonts w:ascii="Arial" w:hAnsi="Arial" w:cs="Arial"/>
          <w:noProof/>
          <w:lang w:eastAsia="en-US" w:bidi="ar-SA"/>
        </w:rPr>
        <w:drawing>
          <wp:inline distT="0" distB="0" distL="0" distR="0">
            <wp:extent cx="5224145" cy="3073400"/>
            <wp:effectExtent l="0" t="0" r="0" b="0"/>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5" cstate="print"/>
                    <a:stretch>
                      <a:fillRect/>
                    </a:stretch>
                  </pic:blipFill>
                  <pic:spPr bwMode="auto">
                    <a:xfrm>
                      <a:off x="0" y="0"/>
                      <a:ext cx="5224145" cy="3073400"/>
                    </a:xfrm>
                    <a:prstGeom prst="rect">
                      <a:avLst/>
                    </a:prstGeom>
                  </pic:spPr>
                </pic:pic>
              </a:graphicData>
            </a:graphic>
          </wp:inline>
        </w:drawing>
      </w:r>
    </w:p>
    <w:p w:rsidR="00D92068" w:rsidRPr="002E6C08" w:rsidRDefault="0070454F" w:rsidP="002E6C08">
      <w:pPr>
        <w:ind w:firstLine="720"/>
        <w:contextualSpacing/>
        <w:jc w:val="both"/>
        <w:rPr>
          <w:rFonts w:ascii="Arial" w:hAnsi="Arial" w:cs="Arial"/>
          <w:bCs/>
          <w:i/>
          <w:lang w:val="ro-RO"/>
        </w:rPr>
      </w:pPr>
      <w:r w:rsidRPr="002E6C08">
        <w:rPr>
          <w:rFonts w:ascii="Arial" w:hAnsi="Arial" w:cs="Arial"/>
          <w:bCs/>
          <w:i/>
          <w:lang w:val="ro-RO"/>
        </w:rPr>
        <w:lastRenderedPageBreak/>
        <w:t>Date seismice</w:t>
      </w:r>
    </w:p>
    <w:p w:rsidR="00D92068" w:rsidRPr="002E6C08" w:rsidRDefault="0070454F" w:rsidP="002E6C08">
      <w:pPr>
        <w:spacing w:after="120"/>
        <w:ind w:firstLine="709"/>
        <w:contextualSpacing/>
        <w:jc w:val="both"/>
        <w:rPr>
          <w:rFonts w:ascii="Arial" w:hAnsi="Arial" w:cs="Arial"/>
          <w:lang w:val="it-IT"/>
        </w:rPr>
      </w:pPr>
      <w:r w:rsidRPr="002E6C08">
        <w:rPr>
          <w:rFonts w:ascii="Arial" w:hAnsi="Arial" w:cs="Arial"/>
          <w:lang w:val="it-IT"/>
        </w:rPr>
        <w:t>Conform hartii de macrozonare seismica a teritoriului Romaniei, anexa la SR 11100/1-93 „Zonarea seismica a teritoriului Romaniei", perimetrul cercetat se incadreaza  in macrozona de intensitate 71, cu perioada de revenire de 50 de ani.</w:t>
      </w:r>
    </w:p>
    <w:p w:rsidR="00D92068" w:rsidRPr="002E6C08" w:rsidRDefault="0070454F" w:rsidP="002E6C08">
      <w:pPr>
        <w:spacing w:after="120"/>
        <w:contextualSpacing/>
        <w:jc w:val="both"/>
        <w:rPr>
          <w:rFonts w:ascii="Times New Roman" w:hAnsi="Times New Roman" w:cs="Times New Roman"/>
          <w:lang w:val="it-IT"/>
        </w:rPr>
      </w:pPr>
      <w:r w:rsidRPr="002E6C08">
        <w:rPr>
          <w:rFonts w:ascii="Times New Roman" w:hAnsi="Times New Roman" w:cs="Times New Roman"/>
          <w:noProof/>
          <w:lang w:eastAsia="en-US" w:bidi="ar-SA"/>
        </w:rPr>
        <w:drawing>
          <wp:inline distT="0" distB="0" distL="0" distR="0">
            <wp:extent cx="2785745" cy="2006600"/>
            <wp:effectExtent l="0" t="0" r="0" b="0"/>
            <wp:docPr id="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pic:cNvPicPr>
                      <a:picLocks noChangeAspect="1" noChangeArrowheads="1"/>
                    </pic:cNvPicPr>
                  </pic:nvPicPr>
                  <pic:blipFill>
                    <a:blip r:embed="rId16" cstate="print"/>
                    <a:stretch>
                      <a:fillRect/>
                    </a:stretch>
                  </pic:blipFill>
                  <pic:spPr bwMode="auto">
                    <a:xfrm>
                      <a:off x="0" y="0"/>
                      <a:ext cx="2785745" cy="2006600"/>
                    </a:xfrm>
                    <a:prstGeom prst="rect">
                      <a:avLst/>
                    </a:prstGeom>
                  </pic:spPr>
                </pic:pic>
              </a:graphicData>
            </a:graphic>
          </wp:inline>
        </w:drawing>
      </w:r>
      <w:r w:rsidRPr="002E6C08">
        <w:rPr>
          <w:rFonts w:ascii="Times New Roman" w:hAnsi="Times New Roman" w:cs="Times New Roman"/>
          <w:lang w:val="pt-PT"/>
        </w:rPr>
        <w:t xml:space="preserve">      </w:t>
      </w:r>
      <w:r w:rsidRPr="002E6C08">
        <w:rPr>
          <w:rFonts w:ascii="Times New Roman" w:hAnsi="Times New Roman" w:cs="Times New Roman"/>
          <w:noProof/>
          <w:lang w:eastAsia="en-US" w:bidi="ar-SA"/>
        </w:rPr>
        <w:drawing>
          <wp:inline distT="0" distB="0" distL="0" distR="0">
            <wp:extent cx="2946400" cy="21844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7" cstate="print"/>
                    <a:srcRect l="32433" t="23141" r="26126" b="27466"/>
                    <a:stretch>
                      <a:fillRect/>
                    </a:stretch>
                  </pic:blipFill>
                  <pic:spPr bwMode="auto">
                    <a:xfrm>
                      <a:off x="0" y="0"/>
                      <a:ext cx="2946400" cy="2184400"/>
                    </a:xfrm>
                    <a:prstGeom prst="rect">
                      <a:avLst/>
                    </a:prstGeom>
                  </pic:spPr>
                </pic:pic>
              </a:graphicData>
            </a:graphic>
          </wp:inline>
        </w:drawing>
      </w:r>
    </w:p>
    <w:p w:rsidR="00D92068" w:rsidRPr="002E6C08" w:rsidRDefault="00D92068" w:rsidP="002E6C08">
      <w:pPr>
        <w:spacing w:after="120"/>
        <w:contextualSpacing/>
        <w:jc w:val="both"/>
        <w:rPr>
          <w:rFonts w:ascii="Times New Roman" w:hAnsi="Times New Roman" w:cs="Times New Roman"/>
          <w:lang w:val="pt-PT"/>
        </w:rPr>
      </w:pPr>
    </w:p>
    <w:p w:rsidR="00D92068" w:rsidRDefault="0070454F" w:rsidP="002E6C08">
      <w:pPr>
        <w:spacing w:after="120"/>
        <w:ind w:firstLine="709"/>
        <w:contextualSpacing/>
        <w:jc w:val="both"/>
        <w:rPr>
          <w:rFonts w:ascii="Arial" w:hAnsi="Arial" w:cs="Arial"/>
          <w:lang w:val="pt-PT"/>
        </w:rPr>
      </w:pPr>
      <w:r w:rsidRPr="002E6C08">
        <w:rPr>
          <w:rFonts w:ascii="Arial" w:hAnsi="Arial" w:cs="Arial"/>
          <w:lang w:val="pt-PT"/>
        </w:rPr>
        <w:t xml:space="preserve">Conform normativului P100-1/2013 „Cod de proiectare seismica - Partea I", valoarea de varf a acceleratiei terenului pentru proiectare, pentru cutremure avand intervalul mediu de recurenta IMR = 225 ani si 20% probabilitate de depasire in 50 ani, este: ag = 0.20g, iar </w:t>
      </w:r>
      <w:r w:rsidRPr="00D17DDE">
        <w:rPr>
          <w:rFonts w:ascii="Arial" w:hAnsi="Arial" w:cs="Arial"/>
          <w:lang w:val="pt-PT"/>
        </w:rPr>
        <w:t xml:space="preserve">perioada de control (colt) a spectrului de raspuns Tc= 0.7 sec. </w:t>
      </w:r>
    </w:p>
    <w:p w:rsidR="00D17DDE" w:rsidRPr="00D17DDE" w:rsidRDefault="00D17DDE" w:rsidP="002E6C08">
      <w:pPr>
        <w:spacing w:after="120"/>
        <w:ind w:firstLine="709"/>
        <w:contextualSpacing/>
        <w:jc w:val="both"/>
        <w:rPr>
          <w:rFonts w:ascii="Arial" w:hAnsi="Arial" w:cs="Arial"/>
          <w:lang w:val="pt-PT"/>
        </w:rPr>
      </w:pPr>
    </w:p>
    <w:p w:rsidR="00C108DC" w:rsidRPr="002E6C08" w:rsidRDefault="00C108DC" w:rsidP="00D17DDE">
      <w:pPr>
        <w:shd w:val="clear" w:color="auto" w:fill="FFFFFF"/>
        <w:ind w:firstLine="709"/>
        <w:jc w:val="both"/>
        <w:rPr>
          <w:rFonts w:ascii="Arial" w:eastAsia="Times New Roman" w:hAnsi="Arial" w:cs="Arial"/>
          <w:b/>
          <w:bCs/>
          <w:i/>
          <w:iCs/>
          <w:u w:val="single"/>
          <w:lang w:eastAsia="ro-RO"/>
        </w:rPr>
      </w:pPr>
      <w:r w:rsidRPr="00D17DDE">
        <w:rPr>
          <w:rFonts w:ascii="Arial" w:eastAsia="Times New Roman" w:hAnsi="Arial" w:cs="Arial"/>
          <w:b/>
          <w:bCs/>
          <w:i/>
          <w:iCs/>
          <w:lang w:eastAsia="ro-RO"/>
        </w:rPr>
        <w:t>• arealele sensibile;</w:t>
      </w:r>
    </w:p>
    <w:p w:rsidR="00BF3E2D" w:rsidRDefault="00C108DC" w:rsidP="00D17DDE">
      <w:pPr>
        <w:pStyle w:val="Titlu3"/>
        <w:ind w:firstLine="709"/>
        <w:contextualSpacing/>
        <w:jc w:val="both"/>
        <w:rPr>
          <w:rFonts w:cs="Arial"/>
          <w:sz w:val="24"/>
          <w:szCs w:val="24"/>
        </w:rPr>
      </w:pPr>
      <w:r w:rsidRPr="002E6C08">
        <w:rPr>
          <w:rFonts w:cs="Arial"/>
          <w:sz w:val="24"/>
          <w:szCs w:val="24"/>
        </w:rPr>
        <w:t xml:space="preserve">Conform Deciziei Etapei de evaluare Initiala nr.534/26.10.2023, emisa de APM Constanta, </w:t>
      </w:r>
      <w:r w:rsidR="00DB512C" w:rsidRPr="002E6C08">
        <w:rPr>
          <w:rFonts w:cs="Arial"/>
          <w:sz w:val="24"/>
          <w:szCs w:val="24"/>
        </w:rPr>
        <w:t>proiectul sub incidenta art.28 din OUG 57/2007 cu modificarie si completarila ulterioare aplasamentul proiectuylui se interesecteaza cu siturile Natura 2000 ROSPA0039 Dunare Ostroave si ROSAC0022 Canaralele de la Harsova.</w:t>
      </w:r>
    </w:p>
    <w:p w:rsidR="00D17DDE" w:rsidRPr="002E6C08" w:rsidRDefault="00D17DDE" w:rsidP="00D17DDE">
      <w:pPr>
        <w:pStyle w:val="Titlu3"/>
        <w:ind w:firstLine="709"/>
        <w:contextualSpacing/>
        <w:jc w:val="both"/>
        <w:rPr>
          <w:rFonts w:cs="Arial"/>
          <w:sz w:val="24"/>
          <w:szCs w:val="24"/>
        </w:rPr>
      </w:pPr>
    </w:p>
    <w:p w:rsidR="00DB512C" w:rsidRPr="002E6C08" w:rsidRDefault="00DB512C" w:rsidP="002E6C08">
      <w:pPr>
        <w:pStyle w:val="Titlu3"/>
        <w:contextualSpacing/>
        <w:jc w:val="both"/>
        <w:rPr>
          <w:rFonts w:ascii="Times New Roman" w:hAnsi="Times New Roman"/>
          <w:sz w:val="24"/>
          <w:szCs w:val="24"/>
        </w:rPr>
      </w:pPr>
      <w:r w:rsidRPr="002E6C08">
        <w:rPr>
          <w:rFonts w:ascii="Times New Roman" w:hAnsi="Times New Roman"/>
          <w:noProof/>
          <w:sz w:val="24"/>
          <w:szCs w:val="24"/>
        </w:rPr>
        <w:drawing>
          <wp:inline distT="0" distB="0" distL="0" distR="0">
            <wp:extent cx="6003290" cy="3204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3290" cy="3204210"/>
                    </a:xfrm>
                    <a:prstGeom prst="rect">
                      <a:avLst/>
                    </a:prstGeom>
                    <a:noFill/>
                    <a:ln>
                      <a:noFill/>
                    </a:ln>
                  </pic:spPr>
                </pic:pic>
              </a:graphicData>
            </a:graphic>
          </wp:inline>
        </w:drawing>
      </w:r>
    </w:p>
    <w:p w:rsidR="00D17DDE" w:rsidRDefault="00D17DDE" w:rsidP="00D17DDE">
      <w:pPr>
        <w:pStyle w:val="Titlu3"/>
        <w:ind w:firstLine="709"/>
        <w:contextualSpacing/>
        <w:jc w:val="both"/>
        <w:rPr>
          <w:rFonts w:cs="Arial"/>
          <w:sz w:val="24"/>
          <w:szCs w:val="24"/>
        </w:rPr>
      </w:pPr>
    </w:p>
    <w:p w:rsidR="00D92068" w:rsidRPr="002E6C08" w:rsidRDefault="00BF3E2D" w:rsidP="00D17DDE">
      <w:pPr>
        <w:pStyle w:val="Titlu3"/>
        <w:ind w:firstLine="709"/>
        <w:contextualSpacing/>
        <w:jc w:val="both"/>
        <w:rPr>
          <w:rFonts w:cs="Arial"/>
          <w:sz w:val="24"/>
          <w:szCs w:val="24"/>
        </w:rPr>
      </w:pPr>
      <w:r w:rsidRPr="002E6C08">
        <w:rPr>
          <w:rFonts w:cs="Arial"/>
          <w:sz w:val="24"/>
          <w:szCs w:val="24"/>
        </w:rPr>
        <w:t>A</w:t>
      </w:r>
      <w:r w:rsidR="0070454F" w:rsidRPr="002E6C08">
        <w:rPr>
          <w:rFonts w:cs="Arial"/>
          <w:sz w:val="24"/>
          <w:szCs w:val="24"/>
        </w:rPr>
        <w:t>naliza vulnerabilitătilor cauzate de factori de risc, antropici si naturali, incl</w:t>
      </w:r>
      <w:r w:rsidRPr="002E6C08">
        <w:rPr>
          <w:rFonts w:cs="Arial"/>
          <w:sz w:val="24"/>
          <w:szCs w:val="24"/>
        </w:rPr>
        <w:t>u</w:t>
      </w:r>
      <w:r w:rsidR="0070454F" w:rsidRPr="002E6C08">
        <w:rPr>
          <w:rFonts w:cs="Arial"/>
          <w:sz w:val="24"/>
          <w:szCs w:val="24"/>
        </w:rPr>
        <w:t>siv de schimbări climatice ce pot afecta investitia;</w:t>
      </w:r>
    </w:p>
    <w:p w:rsidR="00D92068" w:rsidRPr="002E6C08" w:rsidRDefault="0070454F" w:rsidP="002E6C08">
      <w:pPr>
        <w:pStyle w:val="Char"/>
        <w:spacing w:line="240" w:lineRule="auto"/>
        <w:ind w:firstLine="709"/>
        <w:contextualSpacing/>
        <w:jc w:val="both"/>
        <w:rPr>
          <w:rFonts w:ascii="Arial" w:hAnsi="Arial" w:cs="Arial"/>
          <w:sz w:val="24"/>
          <w:szCs w:val="24"/>
          <w:lang w:val="it-IT"/>
        </w:rPr>
      </w:pPr>
      <w:r w:rsidRPr="002E6C08">
        <w:rPr>
          <w:rFonts w:ascii="Arial" w:hAnsi="Arial" w:cs="Arial"/>
          <w:sz w:val="24"/>
          <w:szCs w:val="24"/>
          <w:lang w:val="it-IT"/>
        </w:rPr>
        <w:t>Proiectul este adaptat normelor tehnologice si masurilor recomandate de Uniunea Europeana si legislatia nationala.</w:t>
      </w:r>
    </w:p>
    <w:p w:rsidR="00BF3E2D" w:rsidRPr="002E6C08" w:rsidRDefault="0070454F" w:rsidP="002E6C08">
      <w:pPr>
        <w:pStyle w:val="Char"/>
        <w:spacing w:line="240" w:lineRule="auto"/>
        <w:ind w:firstLine="709"/>
        <w:contextualSpacing/>
        <w:jc w:val="both"/>
        <w:rPr>
          <w:rFonts w:ascii="Arial" w:hAnsi="Arial" w:cs="Arial"/>
          <w:sz w:val="24"/>
          <w:szCs w:val="24"/>
          <w:lang w:val="it-IT"/>
        </w:rPr>
      </w:pPr>
      <w:r w:rsidRPr="002E6C08">
        <w:rPr>
          <w:rFonts w:ascii="Arial" w:hAnsi="Arial" w:cs="Arial"/>
          <w:sz w:val="24"/>
          <w:szCs w:val="24"/>
          <w:lang w:val="it-IT"/>
        </w:rPr>
        <w:t xml:space="preserve">De asemenea au fost analizate si estimate riscurile de natura financiara, de administrare si management generate de proiect. Se considera ca acestea sunt reduse ca pondere. </w:t>
      </w:r>
    </w:p>
    <w:p w:rsidR="00D92068" w:rsidRPr="002E6C08" w:rsidRDefault="0070454F" w:rsidP="002E6C08">
      <w:pPr>
        <w:pStyle w:val="Char"/>
        <w:spacing w:line="240" w:lineRule="auto"/>
        <w:ind w:firstLine="709"/>
        <w:contextualSpacing/>
        <w:jc w:val="both"/>
        <w:rPr>
          <w:rFonts w:ascii="Arial" w:hAnsi="Arial" w:cs="Arial"/>
          <w:sz w:val="24"/>
          <w:szCs w:val="24"/>
          <w:lang w:val="it-IT"/>
        </w:rPr>
      </w:pPr>
      <w:r w:rsidRPr="002E6C08">
        <w:rPr>
          <w:rFonts w:ascii="Arial" w:hAnsi="Arial" w:cs="Arial"/>
          <w:sz w:val="24"/>
          <w:szCs w:val="24"/>
          <w:lang w:val="it-IT"/>
        </w:rPr>
        <w:lastRenderedPageBreak/>
        <w:t>Beneficiarul obiectivului prezinta o capacitate de management si de implementare a proiectului corespunzatoare cu cerintele actuale.</w:t>
      </w:r>
    </w:p>
    <w:p w:rsidR="00204C0A" w:rsidRPr="002E6C08" w:rsidRDefault="00204C0A" w:rsidP="002E6C08">
      <w:pPr>
        <w:pStyle w:val="Titlu6"/>
        <w:numPr>
          <w:ilvl w:val="0"/>
          <w:numId w:val="35"/>
        </w:numPr>
        <w:tabs>
          <w:tab w:val="num" w:pos="0"/>
          <w:tab w:val="left" w:pos="1204"/>
        </w:tabs>
        <w:spacing w:before="0"/>
        <w:ind w:left="0" w:firstLine="680"/>
        <w:jc w:val="both"/>
        <w:rPr>
          <w:rFonts w:ascii="Arial" w:hAnsi="Arial" w:cs="Arial"/>
          <w:b/>
          <w:bCs/>
          <w:color w:val="auto"/>
          <w:szCs w:val="24"/>
        </w:rPr>
      </w:pPr>
      <w:r w:rsidRPr="002E6C08">
        <w:rPr>
          <w:rFonts w:ascii="Arial" w:hAnsi="Arial" w:cs="Arial"/>
          <w:b/>
          <w:bCs/>
          <w:color w:val="auto"/>
          <w:spacing w:val="-1"/>
          <w:szCs w:val="24"/>
        </w:rPr>
        <w:t>Schimbari</w:t>
      </w:r>
      <w:r w:rsidRPr="002E6C08">
        <w:rPr>
          <w:rFonts w:ascii="Arial" w:hAnsi="Arial" w:cs="Arial"/>
          <w:b/>
          <w:bCs/>
          <w:color w:val="auto"/>
          <w:szCs w:val="24"/>
        </w:rPr>
        <w:t xml:space="preserve"> </w:t>
      </w:r>
      <w:r w:rsidRPr="002E6C08">
        <w:rPr>
          <w:rFonts w:ascii="Arial" w:hAnsi="Arial" w:cs="Arial"/>
          <w:b/>
          <w:bCs/>
          <w:color w:val="auto"/>
          <w:spacing w:val="-1"/>
          <w:szCs w:val="24"/>
        </w:rPr>
        <w:t>climatice</w:t>
      </w:r>
    </w:p>
    <w:p w:rsidR="00204C0A" w:rsidRPr="002E6C08" w:rsidRDefault="00204C0A" w:rsidP="002E6C08">
      <w:pPr>
        <w:pStyle w:val="Corptext"/>
        <w:spacing w:after="0"/>
        <w:ind w:firstLine="680"/>
        <w:jc w:val="both"/>
        <w:rPr>
          <w:rFonts w:ascii="Arial" w:hAnsi="Arial" w:cs="Arial"/>
        </w:rPr>
      </w:pPr>
      <w:r w:rsidRPr="002E6C08">
        <w:rPr>
          <w:rFonts w:ascii="Arial" w:hAnsi="Arial" w:cs="Arial"/>
          <w:spacing w:val="-1"/>
        </w:rPr>
        <w:t>Conventia-cadru</w:t>
      </w:r>
      <w:r w:rsidRPr="002E6C08">
        <w:rPr>
          <w:rFonts w:ascii="Arial" w:hAnsi="Arial" w:cs="Arial"/>
          <w:spacing w:val="25"/>
        </w:rPr>
        <w:t xml:space="preserve"> </w:t>
      </w:r>
      <w:r w:rsidRPr="002E6C08">
        <w:rPr>
          <w:rFonts w:ascii="Arial" w:hAnsi="Arial" w:cs="Arial"/>
        </w:rPr>
        <w:t>a</w:t>
      </w:r>
      <w:r w:rsidRPr="002E6C08">
        <w:rPr>
          <w:rFonts w:ascii="Arial" w:hAnsi="Arial" w:cs="Arial"/>
          <w:spacing w:val="25"/>
        </w:rPr>
        <w:t xml:space="preserve"> </w:t>
      </w:r>
      <w:r w:rsidRPr="002E6C08">
        <w:rPr>
          <w:rFonts w:ascii="Arial" w:hAnsi="Arial" w:cs="Arial"/>
          <w:spacing w:val="-1"/>
        </w:rPr>
        <w:t>Natiunilor</w:t>
      </w:r>
      <w:r w:rsidRPr="002E6C08">
        <w:rPr>
          <w:rFonts w:ascii="Arial" w:hAnsi="Arial" w:cs="Arial"/>
          <w:spacing w:val="23"/>
        </w:rPr>
        <w:t xml:space="preserve"> </w:t>
      </w:r>
      <w:r w:rsidRPr="002E6C08">
        <w:rPr>
          <w:rFonts w:ascii="Arial" w:hAnsi="Arial" w:cs="Arial"/>
          <w:spacing w:val="-1"/>
        </w:rPr>
        <w:t>Unite</w:t>
      </w:r>
      <w:r w:rsidRPr="002E6C08">
        <w:rPr>
          <w:rFonts w:ascii="Arial" w:hAnsi="Arial" w:cs="Arial"/>
          <w:spacing w:val="25"/>
        </w:rPr>
        <w:t xml:space="preserve"> </w:t>
      </w:r>
      <w:r w:rsidRPr="002E6C08">
        <w:rPr>
          <w:rFonts w:ascii="Arial" w:hAnsi="Arial" w:cs="Arial"/>
        </w:rPr>
        <w:t>asupra</w:t>
      </w:r>
      <w:r w:rsidRPr="002E6C08">
        <w:rPr>
          <w:rFonts w:ascii="Arial" w:hAnsi="Arial" w:cs="Arial"/>
          <w:spacing w:val="24"/>
        </w:rPr>
        <w:t xml:space="preserve"> </w:t>
      </w:r>
      <w:r w:rsidRPr="002E6C08">
        <w:rPr>
          <w:rFonts w:ascii="Arial" w:hAnsi="Arial" w:cs="Arial"/>
          <w:spacing w:val="-1"/>
        </w:rPr>
        <w:t>schimbarilor</w:t>
      </w:r>
      <w:r w:rsidRPr="002E6C08">
        <w:rPr>
          <w:rFonts w:ascii="Arial" w:hAnsi="Arial" w:cs="Arial"/>
          <w:spacing w:val="25"/>
        </w:rPr>
        <w:t xml:space="preserve"> </w:t>
      </w:r>
      <w:r w:rsidRPr="002E6C08">
        <w:rPr>
          <w:rFonts w:ascii="Arial" w:hAnsi="Arial" w:cs="Arial"/>
          <w:spacing w:val="-1"/>
        </w:rPr>
        <w:t>climatice</w:t>
      </w:r>
      <w:r w:rsidRPr="002E6C08">
        <w:rPr>
          <w:rFonts w:ascii="Arial" w:hAnsi="Arial" w:cs="Arial"/>
          <w:spacing w:val="28"/>
        </w:rPr>
        <w:t xml:space="preserve"> </w:t>
      </w:r>
      <w:r w:rsidRPr="002E6C08">
        <w:rPr>
          <w:rFonts w:ascii="Arial" w:hAnsi="Arial" w:cs="Arial"/>
        </w:rPr>
        <w:t>-</w:t>
      </w:r>
      <w:r w:rsidRPr="002E6C08">
        <w:rPr>
          <w:rFonts w:ascii="Arial" w:hAnsi="Arial" w:cs="Arial"/>
          <w:spacing w:val="41"/>
        </w:rPr>
        <w:t xml:space="preserve"> </w:t>
      </w:r>
      <w:r w:rsidRPr="002E6C08">
        <w:rPr>
          <w:rFonts w:ascii="Arial" w:hAnsi="Arial" w:cs="Arial"/>
          <w:spacing w:val="-1"/>
        </w:rPr>
        <w:t>UNFCCC</w:t>
      </w:r>
      <w:r w:rsidRPr="002E6C08">
        <w:rPr>
          <w:rFonts w:ascii="Arial" w:hAnsi="Arial" w:cs="Arial"/>
          <w:spacing w:val="3"/>
        </w:rPr>
        <w:t xml:space="preserve"> </w:t>
      </w:r>
      <w:r w:rsidRPr="002E6C08">
        <w:rPr>
          <w:rFonts w:ascii="Arial" w:hAnsi="Arial" w:cs="Arial"/>
          <w:spacing w:val="-2"/>
        </w:rPr>
        <w:t>stabileste</w:t>
      </w:r>
      <w:r w:rsidRPr="002E6C08">
        <w:rPr>
          <w:rFonts w:ascii="Arial" w:hAnsi="Arial" w:cs="Arial"/>
          <w:spacing w:val="2"/>
        </w:rPr>
        <w:t xml:space="preserve"> </w:t>
      </w:r>
      <w:r w:rsidRPr="002E6C08">
        <w:rPr>
          <w:rFonts w:ascii="Arial" w:hAnsi="Arial" w:cs="Arial"/>
          <w:spacing w:val="-1"/>
        </w:rPr>
        <w:t>cadrul</w:t>
      </w:r>
      <w:r w:rsidRPr="002E6C08">
        <w:rPr>
          <w:rFonts w:ascii="Arial" w:hAnsi="Arial" w:cs="Arial"/>
        </w:rPr>
        <w:t xml:space="preserve"> </w:t>
      </w:r>
      <w:r w:rsidRPr="002E6C08">
        <w:rPr>
          <w:rFonts w:ascii="Arial" w:hAnsi="Arial" w:cs="Arial"/>
          <w:spacing w:val="-1"/>
        </w:rPr>
        <w:t>general</w:t>
      </w:r>
      <w:r w:rsidRPr="002E6C08">
        <w:rPr>
          <w:rFonts w:ascii="Arial" w:hAnsi="Arial" w:cs="Arial"/>
        </w:rPr>
        <w:t xml:space="preserve"> de</w:t>
      </w:r>
      <w:r w:rsidRPr="002E6C08">
        <w:rPr>
          <w:rFonts w:ascii="Arial" w:hAnsi="Arial" w:cs="Arial"/>
          <w:spacing w:val="2"/>
        </w:rPr>
        <w:t xml:space="preserve"> </w:t>
      </w:r>
      <w:r w:rsidRPr="002E6C08">
        <w:rPr>
          <w:rFonts w:ascii="Arial" w:hAnsi="Arial" w:cs="Arial"/>
          <w:spacing w:val="-1"/>
        </w:rPr>
        <w:t>actiune</w:t>
      </w:r>
      <w:r w:rsidRPr="002E6C08">
        <w:rPr>
          <w:rFonts w:ascii="Arial" w:hAnsi="Arial" w:cs="Arial"/>
          <w:spacing w:val="2"/>
        </w:rPr>
        <w:t xml:space="preserve"> </w:t>
      </w:r>
      <w:r w:rsidRPr="002E6C08">
        <w:rPr>
          <w:rFonts w:ascii="Arial" w:hAnsi="Arial" w:cs="Arial"/>
          <w:spacing w:val="-1"/>
        </w:rPr>
        <w:t>privind</w:t>
      </w:r>
      <w:r w:rsidRPr="002E6C08">
        <w:rPr>
          <w:rFonts w:ascii="Arial" w:hAnsi="Arial" w:cs="Arial"/>
        </w:rPr>
        <w:t xml:space="preserve"> </w:t>
      </w:r>
      <w:r w:rsidRPr="002E6C08">
        <w:rPr>
          <w:rFonts w:ascii="Arial" w:hAnsi="Arial" w:cs="Arial"/>
          <w:spacing w:val="-1"/>
        </w:rPr>
        <w:t>combaterea</w:t>
      </w:r>
      <w:r w:rsidRPr="002E6C08">
        <w:rPr>
          <w:rFonts w:ascii="Arial" w:hAnsi="Arial" w:cs="Arial"/>
          <w:spacing w:val="2"/>
        </w:rPr>
        <w:t xml:space="preserve"> </w:t>
      </w:r>
      <w:r w:rsidRPr="002E6C08">
        <w:rPr>
          <w:rFonts w:ascii="Arial" w:hAnsi="Arial" w:cs="Arial"/>
          <w:spacing w:val="-1"/>
        </w:rPr>
        <w:t>schimbarilor</w:t>
      </w:r>
      <w:r w:rsidRPr="002E6C08">
        <w:rPr>
          <w:rFonts w:ascii="Arial" w:hAnsi="Arial" w:cs="Arial"/>
          <w:spacing w:val="65"/>
        </w:rPr>
        <w:t xml:space="preserve"> </w:t>
      </w:r>
      <w:r w:rsidRPr="002E6C08">
        <w:rPr>
          <w:rFonts w:ascii="Arial" w:hAnsi="Arial" w:cs="Arial"/>
          <w:spacing w:val="-1"/>
        </w:rPr>
        <w:t>climatice,</w:t>
      </w:r>
      <w:r w:rsidRPr="002E6C08">
        <w:rPr>
          <w:rFonts w:ascii="Arial" w:hAnsi="Arial" w:cs="Arial"/>
          <w:spacing w:val="45"/>
        </w:rPr>
        <w:t xml:space="preserve"> </w:t>
      </w:r>
      <w:r w:rsidRPr="002E6C08">
        <w:rPr>
          <w:rFonts w:ascii="Arial" w:hAnsi="Arial" w:cs="Arial"/>
          <w:spacing w:val="-1"/>
        </w:rPr>
        <w:t>definite</w:t>
      </w:r>
      <w:r w:rsidRPr="002E6C08">
        <w:rPr>
          <w:rFonts w:ascii="Arial" w:hAnsi="Arial" w:cs="Arial"/>
          <w:spacing w:val="45"/>
        </w:rPr>
        <w:t xml:space="preserve"> </w:t>
      </w:r>
      <w:r w:rsidRPr="002E6C08">
        <w:rPr>
          <w:rFonts w:ascii="Arial" w:hAnsi="Arial" w:cs="Arial"/>
          <w:spacing w:val="-2"/>
        </w:rPr>
        <w:t>in</w:t>
      </w:r>
      <w:r w:rsidRPr="002E6C08">
        <w:rPr>
          <w:rFonts w:ascii="Arial" w:hAnsi="Arial" w:cs="Arial"/>
          <w:spacing w:val="45"/>
        </w:rPr>
        <w:t xml:space="preserve"> </w:t>
      </w:r>
      <w:r w:rsidRPr="002E6C08">
        <w:rPr>
          <w:rFonts w:ascii="Arial" w:hAnsi="Arial" w:cs="Arial"/>
        </w:rPr>
        <w:t>sensul</w:t>
      </w:r>
      <w:r w:rsidRPr="002E6C08">
        <w:rPr>
          <w:rFonts w:ascii="Arial" w:hAnsi="Arial" w:cs="Arial"/>
          <w:spacing w:val="45"/>
        </w:rPr>
        <w:t xml:space="preserve"> </w:t>
      </w:r>
      <w:r w:rsidRPr="002E6C08">
        <w:rPr>
          <w:rFonts w:ascii="Arial" w:hAnsi="Arial" w:cs="Arial"/>
          <w:spacing w:val="-1"/>
        </w:rPr>
        <w:t>acestei</w:t>
      </w:r>
      <w:r w:rsidRPr="002E6C08">
        <w:rPr>
          <w:rFonts w:ascii="Arial" w:hAnsi="Arial" w:cs="Arial"/>
          <w:spacing w:val="45"/>
        </w:rPr>
        <w:t xml:space="preserve"> </w:t>
      </w:r>
      <w:r w:rsidRPr="002E6C08">
        <w:rPr>
          <w:rFonts w:ascii="Arial" w:hAnsi="Arial" w:cs="Arial"/>
          <w:spacing w:val="-1"/>
        </w:rPr>
        <w:t>Conventii</w:t>
      </w:r>
      <w:r w:rsidRPr="002E6C08">
        <w:rPr>
          <w:rFonts w:ascii="Arial" w:hAnsi="Arial" w:cs="Arial"/>
          <w:spacing w:val="47"/>
        </w:rPr>
        <w:t xml:space="preserve"> </w:t>
      </w:r>
      <w:r w:rsidRPr="002E6C08">
        <w:rPr>
          <w:rFonts w:ascii="Arial" w:hAnsi="Arial" w:cs="Arial"/>
          <w:spacing w:val="-1"/>
        </w:rPr>
        <w:t>prin</w:t>
      </w:r>
      <w:r w:rsidRPr="002E6C08">
        <w:rPr>
          <w:rFonts w:ascii="Arial" w:hAnsi="Arial" w:cs="Arial"/>
          <w:spacing w:val="47"/>
        </w:rPr>
        <w:t xml:space="preserve"> </w:t>
      </w:r>
      <w:r w:rsidRPr="002E6C08">
        <w:rPr>
          <w:rFonts w:ascii="Arial" w:hAnsi="Arial" w:cs="Arial"/>
          <w:spacing w:val="-1"/>
        </w:rPr>
        <w:t>stabilizarea</w:t>
      </w:r>
      <w:r w:rsidRPr="002E6C08">
        <w:rPr>
          <w:rFonts w:ascii="Arial" w:hAnsi="Arial" w:cs="Arial"/>
          <w:spacing w:val="45"/>
        </w:rPr>
        <w:t xml:space="preserve"> </w:t>
      </w:r>
      <w:r w:rsidRPr="002E6C08">
        <w:rPr>
          <w:rFonts w:ascii="Arial" w:hAnsi="Arial" w:cs="Arial"/>
          <w:spacing w:val="-1"/>
        </w:rPr>
        <w:t>concentratiilor</w:t>
      </w:r>
      <w:r w:rsidRPr="002E6C08">
        <w:rPr>
          <w:rFonts w:ascii="Arial" w:hAnsi="Arial" w:cs="Arial"/>
          <w:spacing w:val="45"/>
        </w:rPr>
        <w:t xml:space="preserve"> </w:t>
      </w:r>
      <w:r w:rsidRPr="002E6C08">
        <w:rPr>
          <w:rFonts w:ascii="Arial" w:hAnsi="Arial" w:cs="Arial"/>
        </w:rPr>
        <w:t>de</w:t>
      </w:r>
      <w:r w:rsidRPr="002E6C08">
        <w:rPr>
          <w:rFonts w:ascii="Arial" w:hAnsi="Arial" w:cs="Arial"/>
          <w:spacing w:val="35"/>
        </w:rPr>
        <w:t xml:space="preserve"> </w:t>
      </w:r>
      <w:r w:rsidRPr="002E6C08">
        <w:rPr>
          <w:rFonts w:ascii="Arial" w:hAnsi="Arial" w:cs="Arial"/>
        </w:rPr>
        <w:t>gaze</w:t>
      </w:r>
      <w:r w:rsidRPr="002E6C08">
        <w:rPr>
          <w:rFonts w:ascii="Arial" w:hAnsi="Arial" w:cs="Arial"/>
          <w:spacing w:val="22"/>
        </w:rPr>
        <w:t xml:space="preserve"> </w:t>
      </w:r>
      <w:r w:rsidRPr="002E6C08">
        <w:rPr>
          <w:rFonts w:ascii="Arial" w:hAnsi="Arial" w:cs="Arial"/>
          <w:spacing w:val="-1"/>
        </w:rPr>
        <w:t>cu</w:t>
      </w:r>
      <w:r w:rsidRPr="002E6C08">
        <w:rPr>
          <w:rFonts w:ascii="Arial" w:hAnsi="Arial" w:cs="Arial"/>
          <w:spacing w:val="22"/>
        </w:rPr>
        <w:t xml:space="preserve"> </w:t>
      </w:r>
      <w:r w:rsidRPr="002E6C08">
        <w:rPr>
          <w:rFonts w:ascii="Arial" w:hAnsi="Arial" w:cs="Arial"/>
          <w:spacing w:val="-1"/>
        </w:rPr>
        <w:t>efect</w:t>
      </w:r>
      <w:r w:rsidRPr="002E6C08">
        <w:rPr>
          <w:rFonts w:ascii="Arial" w:hAnsi="Arial" w:cs="Arial"/>
          <w:spacing w:val="22"/>
        </w:rPr>
        <w:t xml:space="preserve"> </w:t>
      </w:r>
      <w:r w:rsidRPr="002E6C08">
        <w:rPr>
          <w:rFonts w:ascii="Arial" w:hAnsi="Arial" w:cs="Arial"/>
        </w:rPr>
        <w:t>de</w:t>
      </w:r>
      <w:r w:rsidRPr="002E6C08">
        <w:rPr>
          <w:rFonts w:ascii="Arial" w:hAnsi="Arial" w:cs="Arial"/>
          <w:spacing w:val="22"/>
        </w:rPr>
        <w:t xml:space="preserve"> </w:t>
      </w:r>
      <w:r w:rsidRPr="002E6C08">
        <w:rPr>
          <w:rFonts w:ascii="Arial" w:hAnsi="Arial" w:cs="Arial"/>
          <w:spacing w:val="-1"/>
        </w:rPr>
        <w:t>sera</w:t>
      </w:r>
      <w:r w:rsidRPr="002E6C08">
        <w:rPr>
          <w:rFonts w:ascii="Arial" w:hAnsi="Arial" w:cs="Arial"/>
          <w:spacing w:val="22"/>
        </w:rPr>
        <w:t xml:space="preserve"> </w:t>
      </w:r>
      <w:r w:rsidRPr="002E6C08">
        <w:rPr>
          <w:rFonts w:ascii="Arial" w:hAnsi="Arial" w:cs="Arial"/>
          <w:spacing w:val="-1"/>
        </w:rPr>
        <w:t>in</w:t>
      </w:r>
      <w:r w:rsidRPr="002E6C08">
        <w:rPr>
          <w:rFonts w:ascii="Arial" w:hAnsi="Arial" w:cs="Arial"/>
          <w:spacing w:val="25"/>
        </w:rPr>
        <w:t xml:space="preserve"> </w:t>
      </w:r>
      <w:r w:rsidRPr="002E6C08">
        <w:rPr>
          <w:rFonts w:ascii="Arial" w:hAnsi="Arial" w:cs="Arial"/>
          <w:spacing w:val="-1"/>
        </w:rPr>
        <w:t>atmosfera</w:t>
      </w:r>
      <w:r w:rsidRPr="002E6C08">
        <w:rPr>
          <w:rFonts w:ascii="Arial" w:hAnsi="Arial" w:cs="Arial"/>
          <w:spacing w:val="19"/>
        </w:rPr>
        <w:t xml:space="preserve"> </w:t>
      </w:r>
      <w:r w:rsidRPr="002E6C08">
        <w:rPr>
          <w:rFonts w:ascii="Arial" w:hAnsi="Arial" w:cs="Arial"/>
          <w:spacing w:val="1"/>
        </w:rPr>
        <w:t>la</w:t>
      </w:r>
      <w:r w:rsidRPr="002E6C08">
        <w:rPr>
          <w:rFonts w:ascii="Arial" w:hAnsi="Arial" w:cs="Arial"/>
          <w:spacing w:val="19"/>
        </w:rPr>
        <w:t xml:space="preserve"> </w:t>
      </w:r>
      <w:r w:rsidRPr="002E6C08">
        <w:rPr>
          <w:rFonts w:ascii="Arial" w:hAnsi="Arial" w:cs="Arial"/>
          <w:spacing w:val="1"/>
        </w:rPr>
        <w:t>un</w:t>
      </w:r>
      <w:r w:rsidRPr="002E6C08">
        <w:rPr>
          <w:rFonts w:ascii="Arial" w:hAnsi="Arial" w:cs="Arial"/>
          <w:spacing w:val="19"/>
        </w:rPr>
        <w:t xml:space="preserve"> </w:t>
      </w:r>
      <w:r w:rsidRPr="002E6C08">
        <w:rPr>
          <w:rFonts w:ascii="Arial" w:hAnsi="Arial" w:cs="Arial"/>
          <w:spacing w:val="-1"/>
        </w:rPr>
        <w:t>nivel</w:t>
      </w:r>
      <w:r w:rsidRPr="002E6C08">
        <w:rPr>
          <w:rFonts w:ascii="Arial" w:hAnsi="Arial" w:cs="Arial"/>
          <w:spacing w:val="26"/>
        </w:rPr>
        <w:t xml:space="preserve"> </w:t>
      </w:r>
      <w:r w:rsidRPr="002E6C08">
        <w:rPr>
          <w:rFonts w:ascii="Arial" w:hAnsi="Arial" w:cs="Arial"/>
          <w:spacing w:val="-1"/>
        </w:rPr>
        <w:t>care</w:t>
      </w:r>
      <w:r w:rsidRPr="002E6C08">
        <w:rPr>
          <w:rFonts w:ascii="Arial" w:hAnsi="Arial" w:cs="Arial"/>
          <w:spacing w:val="22"/>
        </w:rPr>
        <w:t xml:space="preserve"> </w:t>
      </w:r>
      <w:r w:rsidRPr="002E6C08">
        <w:rPr>
          <w:rFonts w:ascii="Arial" w:hAnsi="Arial" w:cs="Arial"/>
          <w:spacing w:val="-2"/>
        </w:rPr>
        <w:t>sa</w:t>
      </w:r>
      <w:r w:rsidRPr="002E6C08">
        <w:rPr>
          <w:rFonts w:ascii="Arial" w:hAnsi="Arial" w:cs="Arial"/>
          <w:spacing w:val="24"/>
        </w:rPr>
        <w:t xml:space="preserve"> </w:t>
      </w:r>
      <w:r w:rsidRPr="002E6C08">
        <w:rPr>
          <w:rFonts w:ascii="Arial" w:hAnsi="Arial" w:cs="Arial"/>
          <w:spacing w:val="-1"/>
        </w:rPr>
        <w:t>previna</w:t>
      </w:r>
      <w:r w:rsidRPr="002E6C08">
        <w:rPr>
          <w:rFonts w:ascii="Arial" w:hAnsi="Arial" w:cs="Arial"/>
          <w:spacing w:val="24"/>
        </w:rPr>
        <w:t xml:space="preserve"> </w:t>
      </w:r>
      <w:r w:rsidRPr="002E6C08">
        <w:rPr>
          <w:rFonts w:ascii="Arial" w:hAnsi="Arial" w:cs="Arial"/>
          <w:spacing w:val="-1"/>
        </w:rPr>
        <w:t>influenta</w:t>
      </w:r>
      <w:r w:rsidRPr="002E6C08">
        <w:rPr>
          <w:rFonts w:ascii="Arial" w:hAnsi="Arial" w:cs="Arial"/>
          <w:spacing w:val="24"/>
        </w:rPr>
        <w:t xml:space="preserve"> </w:t>
      </w:r>
      <w:r w:rsidRPr="002E6C08">
        <w:rPr>
          <w:rFonts w:ascii="Arial" w:hAnsi="Arial" w:cs="Arial"/>
          <w:spacing w:val="-1"/>
        </w:rPr>
        <w:t>negativa</w:t>
      </w:r>
      <w:r w:rsidRPr="002E6C08">
        <w:rPr>
          <w:rFonts w:ascii="Arial" w:hAnsi="Arial" w:cs="Arial"/>
          <w:spacing w:val="19"/>
        </w:rPr>
        <w:t xml:space="preserve"> </w:t>
      </w:r>
      <w:r w:rsidRPr="002E6C08">
        <w:rPr>
          <w:rFonts w:ascii="Arial" w:hAnsi="Arial" w:cs="Arial"/>
        </w:rPr>
        <w:t>a</w:t>
      </w:r>
      <w:r w:rsidRPr="002E6C08">
        <w:rPr>
          <w:rFonts w:ascii="Arial" w:hAnsi="Arial" w:cs="Arial"/>
          <w:spacing w:val="41"/>
        </w:rPr>
        <w:t xml:space="preserve"> </w:t>
      </w:r>
      <w:r w:rsidRPr="002E6C08">
        <w:rPr>
          <w:rFonts w:ascii="Arial" w:hAnsi="Arial" w:cs="Arial"/>
          <w:spacing w:val="-1"/>
        </w:rPr>
        <w:t>activitatilor</w:t>
      </w:r>
      <w:r w:rsidRPr="002E6C08">
        <w:rPr>
          <w:rFonts w:ascii="Arial" w:hAnsi="Arial" w:cs="Arial"/>
          <w:spacing w:val="-3"/>
        </w:rPr>
        <w:t xml:space="preserve"> </w:t>
      </w:r>
      <w:r w:rsidRPr="002E6C08">
        <w:rPr>
          <w:rFonts w:ascii="Arial" w:hAnsi="Arial" w:cs="Arial"/>
          <w:spacing w:val="-1"/>
        </w:rPr>
        <w:t>umane</w:t>
      </w:r>
      <w:r w:rsidRPr="002E6C08">
        <w:rPr>
          <w:rFonts w:ascii="Arial" w:hAnsi="Arial" w:cs="Arial"/>
        </w:rPr>
        <w:t xml:space="preserve"> </w:t>
      </w:r>
      <w:r w:rsidRPr="002E6C08">
        <w:rPr>
          <w:rFonts w:ascii="Arial" w:hAnsi="Arial" w:cs="Arial"/>
          <w:spacing w:val="-1"/>
        </w:rPr>
        <w:t>asupra</w:t>
      </w:r>
      <w:r w:rsidRPr="002E6C08">
        <w:rPr>
          <w:rFonts w:ascii="Arial" w:hAnsi="Arial" w:cs="Arial"/>
        </w:rPr>
        <w:t xml:space="preserve"> </w:t>
      </w:r>
      <w:r w:rsidRPr="002E6C08">
        <w:rPr>
          <w:rFonts w:ascii="Arial" w:hAnsi="Arial" w:cs="Arial"/>
          <w:spacing w:val="-1"/>
        </w:rPr>
        <w:t>sistemului</w:t>
      </w:r>
      <w:r w:rsidRPr="002E6C08">
        <w:rPr>
          <w:rFonts w:ascii="Arial" w:hAnsi="Arial" w:cs="Arial"/>
        </w:rPr>
        <w:t xml:space="preserve"> </w:t>
      </w:r>
      <w:r w:rsidRPr="002E6C08">
        <w:rPr>
          <w:rFonts w:ascii="Arial" w:hAnsi="Arial" w:cs="Arial"/>
          <w:spacing w:val="-1"/>
        </w:rPr>
        <w:t>climatic.</w:t>
      </w:r>
    </w:p>
    <w:p w:rsidR="00204C0A" w:rsidRPr="002E6C08" w:rsidRDefault="00204C0A" w:rsidP="002E6C08">
      <w:pPr>
        <w:pStyle w:val="Corptext"/>
        <w:spacing w:after="0"/>
        <w:ind w:firstLine="680"/>
        <w:jc w:val="both"/>
        <w:rPr>
          <w:rFonts w:ascii="Arial" w:hAnsi="Arial" w:cs="Arial"/>
        </w:rPr>
      </w:pPr>
      <w:r w:rsidRPr="002E6C08">
        <w:rPr>
          <w:rFonts w:ascii="Arial" w:hAnsi="Arial" w:cs="Arial"/>
          <w:spacing w:val="-1"/>
        </w:rPr>
        <w:t>Din</w:t>
      </w:r>
      <w:r w:rsidRPr="002E6C08">
        <w:rPr>
          <w:rFonts w:ascii="Arial" w:hAnsi="Arial" w:cs="Arial"/>
        </w:rPr>
        <w:t xml:space="preserve"> </w:t>
      </w:r>
      <w:r w:rsidRPr="002E6C08">
        <w:rPr>
          <w:rFonts w:ascii="Arial" w:hAnsi="Arial" w:cs="Arial"/>
          <w:spacing w:val="-1"/>
        </w:rPr>
        <w:t>punct</w:t>
      </w:r>
      <w:r w:rsidRPr="002E6C08">
        <w:rPr>
          <w:rFonts w:ascii="Arial" w:hAnsi="Arial" w:cs="Arial"/>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vedere</w:t>
      </w:r>
      <w:r w:rsidRPr="002E6C08">
        <w:rPr>
          <w:rFonts w:ascii="Arial" w:hAnsi="Arial" w:cs="Arial"/>
          <w:spacing w:val="-3"/>
        </w:rPr>
        <w:t xml:space="preserve"> </w:t>
      </w:r>
      <w:r w:rsidRPr="002E6C08">
        <w:rPr>
          <w:rFonts w:ascii="Arial" w:hAnsi="Arial" w:cs="Arial"/>
          <w:spacing w:val="-1"/>
        </w:rPr>
        <w:t>al</w:t>
      </w:r>
      <w:r w:rsidRPr="002E6C08">
        <w:rPr>
          <w:rFonts w:ascii="Arial" w:hAnsi="Arial" w:cs="Arial"/>
        </w:rPr>
        <w:t xml:space="preserve"> </w:t>
      </w:r>
      <w:r w:rsidRPr="002E6C08">
        <w:rPr>
          <w:rFonts w:ascii="Arial" w:hAnsi="Arial" w:cs="Arial"/>
          <w:spacing w:val="-1"/>
        </w:rPr>
        <w:t>schimbarilor</w:t>
      </w:r>
      <w:r w:rsidRPr="002E6C08">
        <w:rPr>
          <w:rFonts w:ascii="Arial" w:hAnsi="Arial" w:cs="Arial"/>
          <w:spacing w:val="2"/>
        </w:rPr>
        <w:t xml:space="preserve"> </w:t>
      </w:r>
      <w:r w:rsidRPr="002E6C08">
        <w:rPr>
          <w:rFonts w:ascii="Arial" w:hAnsi="Arial" w:cs="Arial"/>
          <w:spacing w:val="-1"/>
        </w:rPr>
        <w:t>climatice,</w:t>
      </w:r>
      <w:r w:rsidRPr="002E6C08">
        <w:rPr>
          <w:rFonts w:ascii="Arial" w:hAnsi="Arial" w:cs="Arial"/>
          <w:spacing w:val="-3"/>
        </w:rPr>
        <w:t xml:space="preserve"> </w:t>
      </w:r>
      <w:r w:rsidRPr="002E6C08">
        <w:rPr>
          <w:rFonts w:ascii="Arial" w:hAnsi="Arial" w:cs="Arial"/>
          <w:spacing w:val="-1"/>
        </w:rPr>
        <w:t>strategia</w:t>
      </w:r>
      <w:r w:rsidRPr="002E6C08">
        <w:rPr>
          <w:rFonts w:ascii="Arial" w:hAnsi="Arial" w:cs="Arial"/>
          <w:spacing w:val="-3"/>
        </w:rPr>
        <w:t xml:space="preserve"> </w:t>
      </w:r>
      <w:r w:rsidRPr="002E6C08">
        <w:rPr>
          <w:rFonts w:ascii="Arial" w:hAnsi="Arial" w:cs="Arial"/>
          <w:spacing w:val="-1"/>
        </w:rPr>
        <w:t>guvernamentala</w:t>
      </w:r>
      <w:r w:rsidRPr="002E6C08">
        <w:rPr>
          <w:rFonts w:ascii="Arial" w:hAnsi="Arial" w:cs="Arial"/>
          <w:spacing w:val="37"/>
        </w:rPr>
        <w:t xml:space="preserve"> </w:t>
      </w:r>
      <w:r w:rsidRPr="002E6C08">
        <w:rPr>
          <w:rFonts w:ascii="Arial" w:hAnsi="Arial" w:cs="Arial"/>
          <w:spacing w:val="-1"/>
        </w:rPr>
        <w:t>abordeaza</w:t>
      </w:r>
      <w:r w:rsidRPr="002E6C08">
        <w:rPr>
          <w:rFonts w:ascii="Arial" w:hAnsi="Arial" w:cs="Arial"/>
        </w:rPr>
        <w:t xml:space="preserve"> </w:t>
      </w:r>
      <w:r w:rsidRPr="002E6C08">
        <w:rPr>
          <w:rFonts w:ascii="Arial" w:hAnsi="Arial" w:cs="Arial"/>
          <w:spacing w:val="-2"/>
        </w:rPr>
        <w:t>atat</w:t>
      </w:r>
      <w:r w:rsidRPr="002E6C08">
        <w:rPr>
          <w:rFonts w:ascii="Arial" w:hAnsi="Arial" w:cs="Arial"/>
        </w:rPr>
        <w:t xml:space="preserve"> </w:t>
      </w:r>
      <w:r w:rsidRPr="002E6C08">
        <w:rPr>
          <w:rFonts w:ascii="Arial" w:hAnsi="Arial" w:cs="Arial"/>
          <w:spacing w:val="-1"/>
        </w:rPr>
        <w:t>diminuarea</w:t>
      </w:r>
      <w:r w:rsidRPr="002E6C08">
        <w:rPr>
          <w:rFonts w:ascii="Arial" w:hAnsi="Arial" w:cs="Arial"/>
        </w:rPr>
        <w:t xml:space="preserve"> </w:t>
      </w:r>
      <w:r w:rsidRPr="002E6C08">
        <w:rPr>
          <w:rFonts w:ascii="Arial" w:hAnsi="Arial" w:cs="Arial"/>
          <w:spacing w:val="-1"/>
        </w:rPr>
        <w:t>emisiilor,</w:t>
      </w:r>
      <w:r w:rsidRPr="002E6C08">
        <w:rPr>
          <w:rFonts w:ascii="Arial" w:hAnsi="Arial" w:cs="Arial"/>
          <w:spacing w:val="-3"/>
        </w:rPr>
        <w:t xml:space="preserve"> </w:t>
      </w:r>
      <w:r w:rsidRPr="002E6C08">
        <w:rPr>
          <w:rFonts w:ascii="Arial" w:hAnsi="Arial" w:cs="Arial"/>
          <w:spacing w:val="-1"/>
        </w:rPr>
        <w:t>cat</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adaptarea</w:t>
      </w:r>
      <w:r w:rsidRPr="002E6C08">
        <w:rPr>
          <w:rFonts w:ascii="Arial" w:hAnsi="Arial" w:cs="Arial"/>
        </w:rPr>
        <w:t xml:space="preserve"> </w:t>
      </w:r>
      <w:r w:rsidRPr="002E6C08">
        <w:rPr>
          <w:rFonts w:ascii="Arial" w:hAnsi="Arial" w:cs="Arial"/>
          <w:spacing w:val="-2"/>
        </w:rPr>
        <w:t>investitiilor</w:t>
      </w:r>
      <w:r w:rsidRPr="002E6C08">
        <w:rPr>
          <w:rFonts w:ascii="Arial" w:hAnsi="Arial" w:cs="Arial"/>
        </w:rPr>
        <w:t xml:space="preserve"> </w:t>
      </w:r>
      <w:r w:rsidRPr="002E6C08">
        <w:rPr>
          <w:rFonts w:ascii="Arial" w:hAnsi="Arial" w:cs="Arial"/>
          <w:spacing w:val="-1"/>
        </w:rPr>
        <w:t>la efectele</w:t>
      </w:r>
      <w:r w:rsidRPr="002E6C08">
        <w:rPr>
          <w:rFonts w:ascii="Arial" w:hAnsi="Arial" w:cs="Arial"/>
          <w:spacing w:val="67"/>
        </w:rPr>
        <w:t xml:space="preserve"> </w:t>
      </w:r>
      <w:r w:rsidRPr="002E6C08">
        <w:rPr>
          <w:rFonts w:ascii="Arial" w:hAnsi="Arial" w:cs="Arial"/>
          <w:spacing w:val="-1"/>
        </w:rPr>
        <w:t>schimbarilor</w:t>
      </w:r>
      <w:r w:rsidRPr="002E6C08">
        <w:rPr>
          <w:rFonts w:ascii="Arial" w:hAnsi="Arial" w:cs="Arial"/>
          <w:spacing w:val="2"/>
        </w:rPr>
        <w:t xml:space="preserve"> </w:t>
      </w:r>
      <w:r w:rsidRPr="002E6C08">
        <w:rPr>
          <w:rFonts w:ascii="Arial" w:hAnsi="Arial" w:cs="Arial"/>
          <w:spacing w:val="-2"/>
        </w:rPr>
        <w:t>climatice.</w:t>
      </w:r>
    </w:p>
    <w:p w:rsidR="00204C0A" w:rsidRPr="002E6C08" w:rsidRDefault="00204C0A" w:rsidP="002E6C08">
      <w:pPr>
        <w:pStyle w:val="Corptext"/>
        <w:numPr>
          <w:ilvl w:val="0"/>
          <w:numId w:val="34"/>
        </w:numPr>
        <w:tabs>
          <w:tab w:val="left" w:pos="1564"/>
        </w:tabs>
        <w:suppressAutoHyphens w:val="0"/>
        <w:spacing w:after="0"/>
        <w:ind w:left="0" w:firstLine="680"/>
        <w:jc w:val="both"/>
        <w:rPr>
          <w:rFonts w:ascii="Arial" w:hAnsi="Arial" w:cs="Arial"/>
          <w:b/>
          <w:bCs/>
          <w:i/>
          <w:iCs/>
        </w:rPr>
      </w:pPr>
      <w:r w:rsidRPr="002E6C08">
        <w:rPr>
          <w:rFonts w:ascii="Arial" w:hAnsi="Arial" w:cs="Arial"/>
          <w:b/>
          <w:bCs/>
          <w:i/>
          <w:iCs/>
          <w:spacing w:val="-1"/>
        </w:rPr>
        <w:t>Atenuarea</w:t>
      </w:r>
      <w:r w:rsidRPr="002E6C08">
        <w:rPr>
          <w:rFonts w:ascii="Arial" w:hAnsi="Arial" w:cs="Arial"/>
          <w:b/>
          <w:bCs/>
          <w:i/>
          <w:iCs/>
          <w:spacing w:val="-3"/>
        </w:rPr>
        <w:t xml:space="preserve"> </w:t>
      </w:r>
      <w:r w:rsidRPr="002E6C08">
        <w:rPr>
          <w:rFonts w:ascii="Arial" w:hAnsi="Arial" w:cs="Arial"/>
          <w:b/>
          <w:bCs/>
          <w:i/>
          <w:iCs/>
          <w:spacing w:val="-1"/>
        </w:rPr>
        <w:t>schimbarilor</w:t>
      </w:r>
      <w:r w:rsidRPr="002E6C08">
        <w:rPr>
          <w:rFonts w:ascii="Arial" w:hAnsi="Arial" w:cs="Arial"/>
          <w:b/>
          <w:bCs/>
          <w:i/>
          <w:iCs/>
        </w:rPr>
        <w:t xml:space="preserve"> </w:t>
      </w:r>
      <w:r w:rsidRPr="002E6C08">
        <w:rPr>
          <w:rFonts w:ascii="Arial" w:hAnsi="Arial" w:cs="Arial"/>
          <w:b/>
          <w:bCs/>
          <w:i/>
          <w:iCs/>
          <w:spacing w:val="-2"/>
        </w:rPr>
        <w:t>climatice:</w:t>
      </w:r>
    </w:p>
    <w:p w:rsidR="00204C0A" w:rsidRPr="002E6C08" w:rsidRDefault="00204C0A" w:rsidP="002E6C08">
      <w:pPr>
        <w:pStyle w:val="Corptext"/>
        <w:spacing w:after="0"/>
        <w:ind w:firstLine="680"/>
        <w:jc w:val="both"/>
        <w:rPr>
          <w:rFonts w:ascii="Arial" w:hAnsi="Arial" w:cs="Arial"/>
        </w:rPr>
      </w:pPr>
      <w:r w:rsidRPr="002E6C08">
        <w:rPr>
          <w:rFonts w:ascii="Arial" w:hAnsi="Arial" w:cs="Arial"/>
          <w:spacing w:val="-1"/>
        </w:rPr>
        <w:t>Din</w:t>
      </w:r>
      <w:r w:rsidRPr="002E6C08">
        <w:rPr>
          <w:rFonts w:ascii="Arial" w:hAnsi="Arial" w:cs="Arial"/>
        </w:rPr>
        <w:t xml:space="preserve"> </w:t>
      </w:r>
      <w:r w:rsidRPr="002E6C08">
        <w:rPr>
          <w:rFonts w:ascii="Arial" w:hAnsi="Arial" w:cs="Arial"/>
          <w:spacing w:val="-1"/>
        </w:rPr>
        <w:t>punct</w:t>
      </w:r>
      <w:r w:rsidRPr="002E6C08">
        <w:rPr>
          <w:rFonts w:ascii="Arial" w:hAnsi="Arial" w:cs="Arial"/>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vedere</w:t>
      </w:r>
      <w:r w:rsidRPr="002E6C08">
        <w:rPr>
          <w:rFonts w:ascii="Arial" w:hAnsi="Arial" w:cs="Arial"/>
          <w:spacing w:val="-3"/>
        </w:rPr>
        <w:t xml:space="preserve"> </w:t>
      </w:r>
      <w:r w:rsidRPr="002E6C08">
        <w:rPr>
          <w:rFonts w:ascii="Arial" w:hAnsi="Arial" w:cs="Arial"/>
          <w:spacing w:val="-1"/>
        </w:rPr>
        <w:t>al</w:t>
      </w:r>
      <w:r w:rsidRPr="002E6C08">
        <w:rPr>
          <w:rFonts w:ascii="Arial" w:hAnsi="Arial" w:cs="Arial"/>
        </w:rPr>
        <w:t xml:space="preserve"> </w:t>
      </w:r>
      <w:r w:rsidRPr="002E6C08">
        <w:rPr>
          <w:rFonts w:ascii="Arial" w:hAnsi="Arial" w:cs="Arial"/>
          <w:spacing w:val="-1"/>
        </w:rPr>
        <w:t>emisiilor</w:t>
      </w:r>
      <w:r w:rsidRPr="002E6C08">
        <w:rPr>
          <w:rFonts w:ascii="Arial" w:hAnsi="Arial" w:cs="Arial"/>
        </w:rPr>
        <w:t xml:space="preserve"> </w:t>
      </w:r>
      <w:r w:rsidRPr="002E6C08">
        <w:rPr>
          <w:rFonts w:ascii="Arial" w:hAnsi="Arial" w:cs="Arial"/>
          <w:spacing w:val="-2"/>
        </w:rPr>
        <w:t>directe</w:t>
      </w:r>
      <w:r w:rsidRPr="002E6C08">
        <w:rPr>
          <w:rFonts w:ascii="Arial" w:hAnsi="Arial" w:cs="Arial"/>
          <w:spacing w:val="-1"/>
        </w:rPr>
        <w:t xml:space="preserve"> </w:t>
      </w:r>
      <w:r w:rsidRPr="002E6C08">
        <w:rPr>
          <w:rFonts w:ascii="Arial" w:hAnsi="Arial" w:cs="Arial"/>
        </w:rPr>
        <w:t>de</w:t>
      </w:r>
      <w:r w:rsidRPr="002E6C08">
        <w:rPr>
          <w:rFonts w:ascii="Arial" w:hAnsi="Arial" w:cs="Arial"/>
          <w:spacing w:val="-3"/>
        </w:rPr>
        <w:t xml:space="preserve"> </w:t>
      </w:r>
      <w:r w:rsidRPr="002E6C08">
        <w:rPr>
          <w:rFonts w:ascii="Arial" w:hAnsi="Arial" w:cs="Arial"/>
        </w:rPr>
        <w:t xml:space="preserve">gaze </w:t>
      </w:r>
      <w:r w:rsidRPr="002E6C08">
        <w:rPr>
          <w:rFonts w:ascii="Arial" w:hAnsi="Arial" w:cs="Arial"/>
          <w:spacing w:val="-2"/>
        </w:rPr>
        <w:t>cu</w:t>
      </w:r>
      <w:r w:rsidRPr="002E6C08">
        <w:rPr>
          <w:rFonts w:ascii="Arial" w:hAnsi="Arial" w:cs="Arial"/>
        </w:rPr>
        <w:t xml:space="preserve"> </w:t>
      </w:r>
      <w:r w:rsidRPr="002E6C08">
        <w:rPr>
          <w:rFonts w:ascii="Arial" w:hAnsi="Arial" w:cs="Arial"/>
          <w:spacing w:val="-1"/>
        </w:rPr>
        <w:t>efect</w:t>
      </w:r>
      <w:r w:rsidRPr="002E6C08">
        <w:rPr>
          <w:rFonts w:ascii="Arial" w:hAnsi="Arial" w:cs="Arial"/>
        </w:rPr>
        <w:t xml:space="preserve"> de </w:t>
      </w:r>
      <w:r w:rsidRPr="002E6C08">
        <w:rPr>
          <w:rFonts w:ascii="Arial" w:hAnsi="Arial" w:cs="Arial"/>
          <w:spacing w:val="-1"/>
        </w:rPr>
        <w:t>sera</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modul</w:t>
      </w:r>
      <w:r w:rsidRPr="002E6C08">
        <w:rPr>
          <w:rFonts w:ascii="Arial" w:hAnsi="Arial" w:cs="Arial"/>
        </w:rPr>
        <w:t xml:space="preserve"> </w:t>
      </w:r>
      <w:r w:rsidRPr="002E6C08">
        <w:rPr>
          <w:rFonts w:ascii="Arial" w:hAnsi="Arial" w:cs="Arial"/>
          <w:spacing w:val="-2"/>
        </w:rPr>
        <w:t>in</w:t>
      </w:r>
      <w:r w:rsidRPr="002E6C08">
        <w:rPr>
          <w:rFonts w:ascii="Arial" w:hAnsi="Arial" w:cs="Arial"/>
          <w:spacing w:val="45"/>
        </w:rPr>
        <w:t xml:space="preserve"> </w:t>
      </w:r>
      <w:r w:rsidRPr="002E6C08">
        <w:rPr>
          <w:rFonts w:ascii="Arial" w:hAnsi="Arial" w:cs="Arial"/>
        </w:rPr>
        <w:t>care</w:t>
      </w:r>
      <w:r w:rsidRPr="002E6C08">
        <w:rPr>
          <w:rFonts w:ascii="Arial" w:hAnsi="Arial" w:cs="Arial"/>
          <w:spacing w:val="-3"/>
        </w:rPr>
        <w:t xml:space="preserve"> </w:t>
      </w:r>
      <w:r w:rsidRPr="002E6C08">
        <w:rPr>
          <w:rFonts w:ascii="Arial" w:hAnsi="Arial" w:cs="Arial"/>
          <w:spacing w:val="1"/>
        </w:rPr>
        <w:t>se</w:t>
      </w:r>
      <w:r w:rsidRPr="002E6C08">
        <w:rPr>
          <w:rFonts w:ascii="Arial" w:hAnsi="Arial" w:cs="Arial"/>
        </w:rPr>
        <w:t xml:space="preserve"> </w:t>
      </w:r>
      <w:r w:rsidRPr="002E6C08">
        <w:rPr>
          <w:rFonts w:ascii="Arial" w:hAnsi="Arial" w:cs="Arial"/>
          <w:spacing w:val="-1"/>
        </w:rPr>
        <w:t>raporteaza</w:t>
      </w:r>
      <w:r w:rsidRPr="002E6C08">
        <w:rPr>
          <w:rFonts w:ascii="Arial" w:hAnsi="Arial" w:cs="Arial"/>
          <w:spacing w:val="-3"/>
        </w:rPr>
        <w:t xml:space="preserve"> </w:t>
      </w:r>
      <w:r w:rsidRPr="002E6C08">
        <w:rPr>
          <w:rFonts w:ascii="Arial" w:hAnsi="Arial" w:cs="Arial"/>
          <w:spacing w:val="-1"/>
        </w:rPr>
        <w:t>proiectul</w:t>
      </w:r>
      <w:r w:rsidRPr="002E6C08">
        <w:rPr>
          <w:rFonts w:ascii="Arial" w:hAnsi="Arial" w:cs="Arial"/>
        </w:rPr>
        <w:t xml:space="preserve"> </w:t>
      </w:r>
      <w:r w:rsidRPr="002E6C08">
        <w:rPr>
          <w:rFonts w:ascii="Arial" w:hAnsi="Arial" w:cs="Arial"/>
          <w:spacing w:val="-1"/>
        </w:rPr>
        <w:t>(contributia</w:t>
      </w:r>
      <w:r w:rsidRPr="002E6C08">
        <w:rPr>
          <w:rFonts w:ascii="Arial" w:hAnsi="Arial" w:cs="Arial"/>
          <w:spacing w:val="-3"/>
        </w:rPr>
        <w:t xml:space="preserve"> </w:t>
      </w:r>
      <w:r w:rsidRPr="002E6C08">
        <w:rPr>
          <w:rFonts w:ascii="Arial" w:hAnsi="Arial" w:cs="Arial"/>
          <w:spacing w:val="-1"/>
        </w:rPr>
        <w:t>directa privind</w:t>
      </w:r>
      <w:r w:rsidRPr="002E6C08">
        <w:rPr>
          <w:rFonts w:ascii="Arial" w:hAnsi="Arial" w:cs="Arial"/>
        </w:rPr>
        <w:t xml:space="preserve"> </w:t>
      </w:r>
      <w:r w:rsidRPr="002E6C08">
        <w:rPr>
          <w:rFonts w:ascii="Arial" w:hAnsi="Arial" w:cs="Arial"/>
          <w:spacing w:val="-1"/>
        </w:rPr>
        <w:t>schimbarile</w:t>
      </w:r>
      <w:r w:rsidRPr="002E6C08">
        <w:rPr>
          <w:rFonts w:ascii="Arial" w:hAnsi="Arial" w:cs="Arial"/>
        </w:rPr>
        <w:t xml:space="preserve"> </w:t>
      </w:r>
      <w:r w:rsidRPr="002E6C08">
        <w:rPr>
          <w:rFonts w:ascii="Arial" w:hAnsi="Arial" w:cs="Arial"/>
          <w:spacing w:val="-2"/>
        </w:rPr>
        <w:t>climatice),</w:t>
      </w:r>
      <w:r w:rsidRPr="002E6C08">
        <w:rPr>
          <w:rFonts w:ascii="Arial" w:hAnsi="Arial" w:cs="Arial"/>
          <w:spacing w:val="59"/>
        </w:rPr>
        <w:t xml:space="preserve"> </w:t>
      </w:r>
      <w:r w:rsidRPr="002E6C08">
        <w:rPr>
          <w:rFonts w:ascii="Arial" w:hAnsi="Arial" w:cs="Arial"/>
          <w:spacing w:val="-1"/>
        </w:rPr>
        <w:t>mentionam</w:t>
      </w:r>
      <w:r w:rsidRPr="002E6C08">
        <w:rPr>
          <w:rFonts w:ascii="Arial" w:hAnsi="Arial" w:cs="Arial"/>
        </w:rPr>
        <w:t xml:space="preserve"> </w:t>
      </w:r>
      <w:r w:rsidRPr="002E6C08">
        <w:rPr>
          <w:rFonts w:ascii="Arial" w:hAnsi="Arial" w:cs="Arial"/>
          <w:spacing w:val="-1"/>
        </w:rPr>
        <w:t>faptul</w:t>
      </w:r>
      <w:r w:rsidRPr="002E6C08">
        <w:rPr>
          <w:rFonts w:ascii="Arial" w:hAnsi="Arial" w:cs="Arial"/>
        </w:rPr>
        <w:t xml:space="preserve"> </w:t>
      </w:r>
      <w:r w:rsidRPr="002E6C08">
        <w:rPr>
          <w:rFonts w:ascii="Arial" w:hAnsi="Arial" w:cs="Arial"/>
          <w:spacing w:val="-1"/>
        </w:rPr>
        <w:t>ca</w:t>
      </w:r>
      <w:r w:rsidRPr="002E6C08">
        <w:rPr>
          <w:rFonts w:ascii="Arial" w:hAnsi="Arial" w:cs="Arial"/>
          <w:spacing w:val="-4"/>
        </w:rPr>
        <w:t xml:space="preserve"> </w:t>
      </w:r>
      <w:r w:rsidRPr="002E6C08">
        <w:rPr>
          <w:rFonts w:ascii="Arial" w:hAnsi="Arial" w:cs="Arial"/>
          <w:spacing w:val="-1"/>
        </w:rPr>
        <w:t>principalele</w:t>
      </w:r>
      <w:r w:rsidRPr="002E6C08">
        <w:rPr>
          <w:rFonts w:ascii="Arial" w:hAnsi="Arial" w:cs="Arial"/>
        </w:rPr>
        <w:t xml:space="preserve"> </w:t>
      </w:r>
      <w:r w:rsidRPr="002E6C08">
        <w:rPr>
          <w:rFonts w:ascii="Arial" w:hAnsi="Arial" w:cs="Arial"/>
          <w:spacing w:val="-2"/>
        </w:rPr>
        <w:t>emisii</w:t>
      </w:r>
      <w:r w:rsidRPr="002E6C08">
        <w:rPr>
          <w:rFonts w:ascii="Arial" w:hAnsi="Arial" w:cs="Arial"/>
        </w:rPr>
        <w:t xml:space="preserve"> </w:t>
      </w:r>
      <w:r w:rsidRPr="002E6C08">
        <w:rPr>
          <w:rFonts w:ascii="Arial" w:hAnsi="Arial" w:cs="Arial"/>
          <w:spacing w:val="-2"/>
        </w:rPr>
        <w:t>provin</w:t>
      </w:r>
      <w:r w:rsidRPr="002E6C08">
        <w:rPr>
          <w:rFonts w:ascii="Arial" w:hAnsi="Arial" w:cs="Arial"/>
          <w:spacing w:val="3"/>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principal</w:t>
      </w:r>
      <w:r w:rsidRPr="002E6C08">
        <w:rPr>
          <w:rFonts w:ascii="Arial" w:hAnsi="Arial" w:cs="Arial"/>
        </w:rPr>
        <w:t xml:space="preserve"> </w:t>
      </w:r>
      <w:r w:rsidRPr="002E6C08">
        <w:rPr>
          <w:rFonts w:ascii="Arial" w:hAnsi="Arial" w:cs="Arial"/>
          <w:spacing w:val="-2"/>
        </w:rPr>
        <w:t>din</w:t>
      </w:r>
      <w:r w:rsidRPr="002E6C08">
        <w:rPr>
          <w:rFonts w:ascii="Arial" w:hAnsi="Arial" w:cs="Arial"/>
        </w:rPr>
        <w:t xml:space="preserve"> </w:t>
      </w:r>
      <w:r w:rsidR="00226A1F" w:rsidRPr="002E6C08">
        <w:rPr>
          <w:rFonts w:ascii="Arial" w:hAnsi="Arial" w:cs="Arial"/>
          <w:spacing w:val="-1"/>
        </w:rPr>
        <w:t>lucrale de realizarea a retelei de irigatii</w:t>
      </w:r>
      <w:r w:rsidRPr="002E6C08">
        <w:rPr>
          <w:rFonts w:ascii="Arial" w:hAnsi="Arial" w:cs="Arial"/>
          <w:spacing w:val="-1"/>
        </w:rPr>
        <w:t>.</w:t>
      </w:r>
      <w:r w:rsidRPr="002E6C08">
        <w:rPr>
          <w:rFonts w:ascii="Arial" w:hAnsi="Arial" w:cs="Arial"/>
          <w:spacing w:val="-3"/>
        </w:rPr>
        <w:t xml:space="preserve"> </w:t>
      </w:r>
      <w:r w:rsidRPr="002E6C08">
        <w:rPr>
          <w:rFonts w:ascii="Arial" w:hAnsi="Arial" w:cs="Arial"/>
          <w:spacing w:val="-1"/>
        </w:rPr>
        <w:t>Emisiile</w:t>
      </w:r>
      <w:r w:rsidRPr="002E6C08">
        <w:rPr>
          <w:rFonts w:ascii="Arial" w:hAnsi="Arial" w:cs="Arial"/>
        </w:rPr>
        <w:t xml:space="preserve"> de</w:t>
      </w:r>
      <w:r w:rsidRPr="002E6C08">
        <w:rPr>
          <w:rFonts w:ascii="Arial" w:hAnsi="Arial" w:cs="Arial"/>
          <w:spacing w:val="-1"/>
        </w:rPr>
        <w:t xml:space="preserve"> poluanti</w:t>
      </w:r>
      <w:r w:rsidRPr="002E6C08">
        <w:rPr>
          <w:rFonts w:ascii="Arial" w:hAnsi="Arial" w:cs="Arial"/>
        </w:rPr>
        <w:t xml:space="preserve"> vor</w:t>
      </w:r>
      <w:r w:rsidRPr="002E6C08">
        <w:rPr>
          <w:rFonts w:ascii="Arial" w:hAnsi="Arial" w:cs="Arial"/>
          <w:spacing w:val="-1"/>
        </w:rPr>
        <w:t xml:space="preserve"> depinde</w:t>
      </w:r>
      <w:r w:rsidRPr="002E6C08">
        <w:rPr>
          <w:rFonts w:ascii="Arial" w:hAnsi="Arial" w:cs="Arial"/>
          <w:spacing w:val="1"/>
        </w:rPr>
        <w:t xml:space="preserve"> </w:t>
      </w:r>
      <w:r w:rsidRPr="002E6C08">
        <w:rPr>
          <w:rFonts w:ascii="Arial" w:hAnsi="Arial" w:cs="Arial"/>
          <w:spacing w:val="-2"/>
        </w:rPr>
        <w:t>de</w:t>
      </w:r>
      <w:r w:rsidRPr="002E6C08">
        <w:rPr>
          <w:rFonts w:ascii="Arial" w:hAnsi="Arial" w:cs="Arial"/>
          <w:spacing w:val="-1"/>
        </w:rPr>
        <w:t xml:space="preserve"> </w:t>
      </w:r>
      <w:r w:rsidR="00226A1F" w:rsidRPr="002E6C08">
        <w:rPr>
          <w:rFonts w:ascii="Arial" w:hAnsi="Arial" w:cs="Arial"/>
          <w:spacing w:val="-1"/>
        </w:rPr>
        <w:t>utilaje folosite pentru realizarea retelei</w:t>
      </w:r>
      <w:r w:rsidRPr="002E6C08">
        <w:rPr>
          <w:rFonts w:ascii="Arial" w:hAnsi="Arial" w:cs="Arial"/>
          <w:spacing w:val="-1"/>
        </w:rPr>
        <w:t>.</w:t>
      </w:r>
    </w:p>
    <w:p w:rsidR="00204C0A" w:rsidRPr="002E6C08" w:rsidRDefault="00204C0A" w:rsidP="002E6C08">
      <w:pPr>
        <w:pStyle w:val="Corptext"/>
        <w:spacing w:after="0"/>
        <w:ind w:firstLine="680"/>
        <w:jc w:val="both"/>
        <w:rPr>
          <w:rFonts w:ascii="Arial" w:hAnsi="Arial" w:cs="Arial"/>
        </w:rPr>
      </w:pPr>
      <w:r w:rsidRPr="002E6C08">
        <w:rPr>
          <w:rFonts w:ascii="Arial" w:hAnsi="Arial" w:cs="Arial"/>
        </w:rPr>
        <w:t xml:space="preserve">In </w:t>
      </w:r>
      <w:r w:rsidRPr="002E6C08">
        <w:rPr>
          <w:rFonts w:ascii="Arial" w:hAnsi="Arial" w:cs="Arial"/>
          <w:spacing w:val="-1"/>
        </w:rPr>
        <w:t>ceea</w:t>
      </w:r>
      <w:r w:rsidRPr="002E6C08">
        <w:rPr>
          <w:rFonts w:ascii="Arial" w:hAnsi="Arial" w:cs="Arial"/>
          <w:spacing w:val="-3"/>
        </w:rPr>
        <w:t xml:space="preserve"> </w:t>
      </w:r>
      <w:r w:rsidRPr="002E6C08">
        <w:rPr>
          <w:rFonts w:ascii="Arial" w:hAnsi="Arial" w:cs="Arial"/>
          <w:spacing w:val="-1"/>
        </w:rPr>
        <w:t>ce</w:t>
      </w:r>
      <w:r w:rsidRPr="002E6C08">
        <w:rPr>
          <w:rFonts w:ascii="Arial" w:hAnsi="Arial" w:cs="Arial"/>
        </w:rPr>
        <w:t xml:space="preserve"> </w:t>
      </w:r>
      <w:r w:rsidRPr="002E6C08">
        <w:rPr>
          <w:rFonts w:ascii="Arial" w:hAnsi="Arial" w:cs="Arial"/>
          <w:spacing w:val="-1"/>
        </w:rPr>
        <w:t>priveste utilizarea</w:t>
      </w:r>
      <w:r w:rsidRPr="002E6C08">
        <w:rPr>
          <w:rFonts w:ascii="Arial" w:hAnsi="Arial" w:cs="Arial"/>
          <w:spacing w:val="-3"/>
        </w:rPr>
        <w:t xml:space="preserve"> </w:t>
      </w:r>
      <w:r w:rsidRPr="002E6C08">
        <w:rPr>
          <w:rFonts w:ascii="Arial" w:hAnsi="Arial" w:cs="Arial"/>
          <w:spacing w:val="-1"/>
        </w:rPr>
        <w:t>terenurilor,</w:t>
      </w:r>
      <w:r w:rsidRPr="002E6C08">
        <w:rPr>
          <w:rFonts w:ascii="Arial" w:hAnsi="Arial" w:cs="Arial"/>
        </w:rPr>
        <w:t xml:space="preserve"> </w:t>
      </w:r>
      <w:r w:rsidRPr="002E6C08">
        <w:rPr>
          <w:rFonts w:ascii="Arial" w:hAnsi="Arial" w:cs="Arial"/>
          <w:spacing w:val="-1"/>
        </w:rPr>
        <w:t>mentionam</w:t>
      </w:r>
      <w:r w:rsidRPr="002E6C08">
        <w:rPr>
          <w:rFonts w:ascii="Arial" w:hAnsi="Arial" w:cs="Arial"/>
        </w:rPr>
        <w:t xml:space="preserve"> </w:t>
      </w:r>
      <w:r w:rsidRPr="002E6C08">
        <w:rPr>
          <w:rFonts w:ascii="Arial" w:hAnsi="Arial" w:cs="Arial"/>
          <w:spacing w:val="-1"/>
        </w:rPr>
        <w:t>faptul</w:t>
      </w:r>
      <w:r w:rsidRPr="002E6C08">
        <w:rPr>
          <w:rFonts w:ascii="Arial" w:hAnsi="Arial" w:cs="Arial"/>
        </w:rPr>
        <w:t xml:space="preserve"> </w:t>
      </w:r>
      <w:r w:rsidRPr="002E6C08">
        <w:rPr>
          <w:rFonts w:ascii="Arial" w:hAnsi="Arial" w:cs="Arial"/>
          <w:spacing w:val="-1"/>
        </w:rPr>
        <w:t>ca</w:t>
      </w:r>
      <w:r w:rsidRPr="002E6C08">
        <w:rPr>
          <w:rFonts w:ascii="Arial" w:hAnsi="Arial" w:cs="Arial"/>
        </w:rPr>
        <w:t xml:space="preserve"> </w:t>
      </w:r>
      <w:r w:rsidRPr="002E6C08">
        <w:rPr>
          <w:rFonts w:ascii="Arial" w:hAnsi="Arial" w:cs="Arial"/>
          <w:spacing w:val="-2"/>
        </w:rPr>
        <w:t>nu</w:t>
      </w:r>
      <w:r w:rsidRPr="002E6C08">
        <w:rPr>
          <w:rFonts w:ascii="Arial" w:hAnsi="Arial" w:cs="Arial"/>
        </w:rPr>
        <w:t xml:space="preserve"> </w:t>
      </w:r>
      <w:r w:rsidRPr="002E6C08">
        <w:rPr>
          <w:rFonts w:ascii="Arial" w:hAnsi="Arial" w:cs="Arial"/>
          <w:spacing w:val="-1"/>
        </w:rPr>
        <w:t>are</w:t>
      </w:r>
      <w:r w:rsidRPr="002E6C08">
        <w:rPr>
          <w:rFonts w:ascii="Arial" w:hAnsi="Arial" w:cs="Arial"/>
        </w:rPr>
        <w:t xml:space="preserve"> </w:t>
      </w:r>
      <w:r w:rsidRPr="002E6C08">
        <w:rPr>
          <w:rFonts w:ascii="Arial" w:hAnsi="Arial" w:cs="Arial"/>
          <w:spacing w:val="-1"/>
        </w:rPr>
        <w:t>loc</w:t>
      </w:r>
      <w:r w:rsidRPr="002E6C08">
        <w:rPr>
          <w:rFonts w:ascii="Arial" w:hAnsi="Arial" w:cs="Arial"/>
          <w:spacing w:val="43"/>
        </w:rPr>
        <w:t xml:space="preserve"> </w:t>
      </w:r>
      <w:r w:rsidRPr="002E6C08">
        <w:rPr>
          <w:rFonts w:ascii="Arial" w:hAnsi="Arial" w:cs="Arial"/>
          <w:spacing w:val="-1"/>
        </w:rPr>
        <w:t>schimbarea</w:t>
      </w:r>
      <w:r w:rsidRPr="002E6C08">
        <w:rPr>
          <w:rFonts w:ascii="Arial" w:hAnsi="Arial" w:cs="Arial"/>
          <w:spacing w:val="-3"/>
        </w:rPr>
        <w:t xml:space="preserve"> </w:t>
      </w:r>
      <w:r w:rsidRPr="002E6C08">
        <w:rPr>
          <w:rFonts w:ascii="Arial" w:hAnsi="Arial" w:cs="Arial"/>
          <w:spacing w:val="-1"/>
        </w:rPr>
        <w:t>destinatiei</w:t>
      </w:r>
      <w:r w:rsidRPr="002E6C08">
        <w:rPr>
          <w:rFonts w:ascii="Arial" w:hAnsi="Arial" w:cs="Arial"/>
          <w:spacing w:val="-3"/>
        </w:rPr>
        <w:t xml:space="preserve"> </w:t>
      </w:r>
      <w:r w:rsidRPr="002E6C08">
        <w:rPr>
          <w:rFonts w:ascii="Arial" w:hAnsi="Arial" w:cs="Arial"/>
          <w:spacing w:val="-1"/>
        </w:rPr>
        <w:t>terenurilor,</w:t>
      </w:r>
      <w:r w:rsidRPr="002E6C08">
        <w:rPr>
          <w:rFonts w:ascii="Arial" w:hAnsi="Arial" w:cs="Arial"/>
          <w:spacing w:val="-3"/>
        </w:rPr>
        <w:t xml:space="preserve"> </w:t>
      </w:r>
      <w:r w:rsidRPr="002E6C08">
        <w:rPr>
          <w:rFonts w:ascii="Arial" w:hAnsi="Arial" w:cs="Arial"/>
          <w:spacing w:val="-1"/>
        </w:rPr>
        <w:t>folosinta</w:t>
      </w:r>
      <w:r w:rsidRPr="002E6C08">
        <w:rPr>
          <w:rFonts w:ascii="Arial" w:hAnsi="Arial" w:cs="Arial"/>
          <w:spacing w:val="-3"/>
        </w:rPr>
        <w:t xml:space="preserve"> </w:t>
      </w:r>
      <w:r w:rsidRPr="002E6C08">
        <w:rPr>
          <w:rFonts w:ascii="Arial" w:hAnsi="Arial" w:cs="Arial"/>
          <w:spacing w:val="-1"/>
        </w:rPr>
        <w:t>actuala</w:t>
      </w:r>
      <w:r w:rsidRPr="002E6C08">
        <w:rPr>
          <w:rFonts w:ascii="Arial" w:hAnsi="Arial" w:cs="Arial"/>
          <w:spacing w:val="1"/>
        </w:rPr>
        <w:t xml:space="preserve"> </w:t>
      </w:r>
      <w:r w:rsidRPr="002E6C08">
        <w:rPr>
          <w:rFonts w:ascii="Arial" w:hAnsi="Arial" w:cs="Arial"/>
        </w:rPr>
        <w:t>a</w:t>
      </w:r>
      <w:r w:rsidRPr="002E6C08">
        <w:rPr>
          <w:rFonts w:ascii="Arial" w:hAnsi="Arial" w:cs="Arial"/>
          <w:spacing w:val="-3"/>
        </w:rPr>
        <w:t xml:space="preserve"> </w:t>
      </w:r>
      <w:r w:rsidRPr="002E6C08">
        <w:rPr>
          <w:rFonts w:ascii="Arial" w:hAnsi="Arial" w:cs="Arial"/>
          <w:spacing w:val="-1"/>
        </w:rPr>
        <w:t>terenului</w:t>
      </w:r>
      <w:r w:rsidRPr="002E6C08">
        <w:rPr>
          <w:rFonts w:ascii="Arial" w:hAnsi="Arial" w:cs="Arial"/>
        </w:rPr>
        <w:t xml:space="preserve"> </w:t>
      </w:r>
      <w:r w:rsidRPr="002E6C08">
        <w:rPr>
          <w:rFonts w:ascii="Arial" w:hAnsi="Arial" w:cs="Arial"/>
          <w:spacing w:val="-1"/>
        </w:rPr>
        <w:t>fiind</w:t>
      </w:r>
      <w:r w:rsidRPr="002E6C08">
        <w:rPr>
          <w:rFonts w:ascii="Arial" w:hAnsi="Arial" w:cs="Arial"/>
        </w:rPr>
        <w:t xml:space="preserve"> </w:t>
      </w:r>
      <w:r w:rsidR="00226A1F" w:rsidRPr="002E6C08">
        <w:rPr>
          <w:rFonts w:ascii="Arial" w:hAnsi="Arial" w:cs="Arial"/>
          <w:spacing w:val="-1"/>
        </w:rPr>
        <w:t>arabil</w:t>
      </w:r>
      <w:r w:rsidRPr="002E6C08">
        <w:rPr>
          <w:rFonts w:ascii="Arial" w:hAnsi="Arial" w:cs="Arial"/>
          <w:spacing w:val="-1"/>
        </w:rPr>
        <w:t>;</w:t>
      </w:r>
      <w:r w:rsidRPr="002E6C08">
        <w:rPr>
          <w:rFonts w:ascii="Arial" w:hAnsi="Arial" w:cs="Arial"/>
        </w:rPr>
        <w:t xml:space="preserve"> nu</w:t>
      </w:r>
      <w:r w:rsidRPr="002E6C08">
        <w:rPr>
          <w:rFonts w:ascii="Arial" w:hAnsi="Arial" w:cs="Arial"/>
          <w:spacing w:val="-3"/>
        </w:rPr>
        <w:t xml:space="preserve"> </w:t>
      </w:r>
      <w:r w:rsidRPr="002E6C08">
        <w:rPr>
          <w:rFonts w:ascii="Arial" w:hAnsi="Arial" w:cs="Arial"/>
          <w:spacing w:val="1"/>
        </w:rPr>
        <w:t>se</w:t>
      </w:r>
      <w:r w:rsidRPr="002E6C08">
        <w:rPr>
          <w:rFonts w:ascii="Arial" w:hAnsi="Arial" w:cs="Arial"/>
          <w:spacing w:val="-3"/>
        </w:rPr>
        <w:t xml:space="preserve"> </w:t>
      </w:r>
      <w:r w:rsidRPr="002E6C08">
        <w:rPr>
          <w:rFonts w:ascii="Arial" w:hAnsi="Arial" w:cs="Arial"/>
          <w:spacing w:val="-1"/>
        </w:rPr>
        <w:t>schimba</w:t>
      </w:r>
      <w:r w:rsidRPr="002E6C08">
        <w:rPr>
          <w:rFonts w:ascii="Arial" w:hAnsi="Arial" w:cs="Arial"/>
          <w:spacing w:val="-3"/>
        </w:rPr>
        <w:t xml:space="preserve"> </w:t>
      </w:r>
      <w:r w:rsidRPr="002E6C08">
        <w:rPr>
          <w:rFonts w:ascii="Arial" w:hAnsi="Arial" w:cs="Arial"/>
          <w:spacing w:val="-1"/>
        </w:rPr>
        <w:t>destinatia</w:t>
      </w:r>
      <w:r w:rsidRPr="002E6C08">
        <w:rPr>
          <w:rFonts w:ascii="Arial" w:hAnsi="Arial" w:cs="Arial"/>
          <w:spacing w:val="39"/>
        </w:rPr>
        <w:t xml:space="preserve"> </w:t>
      </w:r>
      <w:r w:rsidRPr="002E6C08">
        <w:rPr>
          <w:rFonts w:ascii="Arial" w:hAnsi="Arial" w:cs="Arial"/>
        </w:rPr>
        <w:t>unor</w:t>
      </w:r>
      <w:r w:rsidRPr="002E6C08">
        <w:rPr>
          <w:rFonts w:ascii="Arial" w:hAnsi="Arial" w:cs="Arial"/>
          <w:spacing w:val="-1"/>
        </w:rPr>
        <w:t xml:space="preserve"> terenuri</w:t>
      </w:r>
      <w:r w:rsidRPr="002E6C08">
        <w:rPr>
          <w:rFonts w:ascii="Arial" w:hAnsi="Arial" w:cs="Arial"/>
          <w:spacing w:val="-3"/>
        </w:rPr>
        <w:t xml:space="preserve"> </w:t>
      </w:r>
      <w:r w:rsidRPr="002E6C08">
        <w:rPr>
          <w:rFonts w:ascii="Arial" w:hAnsi="Arial" w:cs="Arial"/>
          <w:spacing w:val="-1"/>
        </w:rPr>
        <w:t>naturale</w:t>
      </w:r>
      <w:r w:rsidRPr="002E6C08">
        <w:rPr>
          <w:rFonts w:ascii="Arial" w:hAnsi="Arial" w:cs="Arial"/>
        </w:rPr>
        <w:t xml:space="preserve"> </w:t>
      </w:r>
      <w:r w:rsidRPr="002E6C08">
        <w:rPr>
          <w:rFonts w:ascii="Arial" w:hAnsi="Arial" w:cs="Arial"/>
          <w:spacing w:val="-1"/>
        </w:rPr>
        <w:t>sau</w:t>
      </w:r>
      <w:r w:rsidRPr="002E6C08">
        <w:rPr>
          <w:rFonts w:ascii="Arial" w:hAnsi="Arial" w:cs="Arial"/>
          <w:spacing w:val="-3"/>
        </w:rPr>
        <w:t xml:space="preserve"> </w:t>
      </w:r>
      <w:r w:rsidRPr="002E6C08">
        <w:rPr>
          <w:rFonts w:ascii="Arial" w:hAnsi="Arial" w:cs="Arial"/>
          <w:spacing w:val="1"/>
        </w:rPr>
        <w:t>pe</w:t>
      </w:r>
      <w:r w:rsidRPr="002E6C08">
        <w:rPr>
          <w:rFonts w:ascii="Arial" w:hAnsi="Arial" w:cs="Arial"/>
        </w:rPr>
        <w:t xml:space="preserve"> </w:t>
      </w:r>
      <w:r w:rsidRPr="002E6C08">
        <w:rPr>
          <w:rFonts w:ascii="Arial" w:hAnsi="Arial" w:cs="Arial"/>
          <w:spacing w:val="-2"/>
        </w:rPr>
        <w:t>care</w:t>
      </w:r>
      <w:r w:rsidRPr="002E6C08">
        <w:rPr>
          <w:rFonts w:ascii="Arial" w:hAnsi="Arial" w:cs="Arial"/>
          <w:spacing w:val="-1"/>
        </w:rPr>
        <w:t xml:space="preserve"> </w:t>
      </w:r>
      <w:r w:rsidRPr="002E6C08">
        <w:rPr>
          <w:rFonts w:ascii="Arial" w:hAnsi="Arial" w:cs="Arial"/>
        </w:rPr>
        <w:t>exista</w:t>
      </w:r>
      <w:r w:rsidRPr="002E6C08">
        <w:rPr>
          <w:rFonts w:ascii="Arial" w:hAnsi="Arial" w:cs="Arial"/>
          <w:spacing w:val="-3"/>
        </w:rPr>
        <w:t xml:space="preserve"> </w:t>
      </w:r>
      <w:r w:rsidRPr="002E6C08">
        <w:rPr>
          <w:rFonts w:ascii="Arial" w:hAnsi="Arial" w:cs="Arial"/>
          <w:spacing w:val="-1"/>
        </w:rPr>
        <w:t>vegetatie</w:t>
      </w:r>
      <w:r w:rsidRPr="002E6C08">
        <w:rPr>
          <w:rFonts w:ascii="Arial" w:hAnsi="Arial" w:cs="Arial"/>
          <w:spacing w:val="1"/>
        </w:rPr>
        <w:t xml:space="preserve"> </w:t>
      </w:r>
      <w:r w:rsidRPr="002E6C08">
        <w:rPr>
          <w:rFonts w:ascii="Arial" w:hAnsi="Arial" w:cs="Arial"/>
          <w:spacing w:val="-2"/>
        </w:rPr>
        <w:t>cu</w:t>
      </w:r>
      <w:r w:rsidRPr="002E6C08">
        <w:rPr>
          <w:rFonts w:ascii="Arial" w:hAnsi="Arial" w:cs="Arial"/>
        </w:rPr>
        <w:t xml:space="preserve"> </w:t>
      </w:r>
      <w:r w:rsidRPr="002E6C08">
        <w:rPr>
          <w:rFonts w:ascii="Arial" w:hAnsi="Arial" w:cs="Arial"/>
          <w:spacing w:val="-1"/>
        </w:rPr>
        <w:t>rol</w:t>
      </w:r>
      <w:r w:rsidRPr="002E6C08">
        <w:rPr>
          <w:rFonts w:ascii="Arial" w:hAnsi="Arial" w:cs="Arial"/>
        </w:rPr>
        <w:t xml:space="preserve"> de </w:t>
      </w:r>
      <w:r w:rsidRPr="002E6C08">
        <w:rPr>
          <w:rFonts w:ascii="Arial" w:hAnsi="Arial" w:cs="Arial"/>
          <w:spacing w:val="-1"/>
        </w:rPr>
        <w:t>absorbant</w:t>
      </w:r>
      <w:r w:rsidRPr="002E6C08">
        <w:rPr>
          <w:rFonts w:ascii="Arial" w:hAnsi="Arial" w:cs="Arial"/>
          <w:spacing w:val="-3"/>
        </w:rPr>
        <w:t xml:space="preserve"> </w:t>
      </w:r>
      <w:r w:rsidRPr="002E6C08">
        <w:rPr>
          <w:rFonts w:ascii="Arial" w:hAnsi="Arial" w:cs="Arial"/>
          <w:spacing w:val="-1"/>
        </w:rPr>
        <w:t>pentru</w:t>
      </w:r>
      <w:r w:rsidRPr="002E6C08">
        <w:rPr>
          <w:rFonts w:ascii="Arial" w:hAnsi="Arial" w:cs="Arial"/>
          <w:spacing w:val="45"/>
        </w:rPr>
        <w:t xml:space="preserve"> </w:t>
      </w:r>
      <w:r w:rsidRPr="002E6C08">
        <w:rPr>
          <w:rFonts w:ascii="Arial" w:hAnsi="Arial" w:cs="Arial"/>
          <w:spacing w:val="-1"/>
        </w:rPr>
        <w:t>dioxidul</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2"/>
        </w:rPr>
        <w:t>carbon</w:t>
      </w:r>
      <w:r w:rsidRPr="002E6C08">
        <w:rPr>
          <w:rFonts w:ascii="Arial" w:hAnsi="Arial" w:cs="Arial"/>
        </w:rPr>
        <w:t xml:space="preserve"> </w:t>
      </w:r>
      <w:r w:rsidRPr="002E6C08">
        <w:rPr>
          <w:rFonts w:ascii="Arial" w:hAnsi="Arial" w:cs="Arial"/>
          <w:spacing w:val="-1"/>
        </w:rPr>
        <w:t>din</w:t>
      </w:r>
      <w:r w:rsidRPr="002E6C08">
        <w:rPr>
          <w:rFonts w:ascii="Arial" w:hAnsi="Arial" w:cs="Arial"/>
          <w:spacing w:val="3"/>
        </w:rPr>
        <w:t xml:space="preserve"> </w:t>
      </w:r>
      <w:r w:rsidRPr="002E6C08">
        <w:rPr>
          <w:rFonts w:ascii="Arial" w:hAnsi="Arial" w:cs="Arial"/>
          <w:spacing w:val="-1"/>
        </w:rPr>
        <w:t>atmosfera</w:t>
      </w:r>
      <w:r w:rsidR="00226A1F" w:rsidRPr="002E6C08">
        <w:rPr>
          <w:rFonts w:ascii="Arial" w:hAnsi="Arial" w:cs="Arial"/>
          <w:spacing w:val="-1"/>
        </w:rPr>
        <w:t xml:space="preserve"> iar realizarea proiectului este in beneficiul culturilor</w:t>
      </w:r>
      <w:r w:rsidR="00D17DDE">
        <w:rPr>
          <w:rFonts w:ascii="Arial" w:hAnsi="Arial" w:cs="Arial"/>
          <w:spacing w:val="-1"/>
        </w:rPr>
        <w:t>.</w:t>
      </w:r>
    </w:p>
    <w:p w:rsidR="00204C0A" w:rsidRPr="002E6C08" w:rsidRDefault="00204C0A" w:rsidP="00D17DDE">
      <w:pPr>
        <w:ind w:right="90" w:firstLine="680"/>
        <w:jc w:val="both"/>
        <w:rPr>
          <w:rFonts w:ascii="Arial" w:eastAsia="TimesNewRoman" w:hAnsi="Arial" w:cs="Arial"/>
        </w:rPr>
      </w:pPr>
      <w:r w:rsidRPr="002E6C08">
        <w:rPr>
          <w:rFonts w:ascii="Arial" w:hAnsi="Arial" w:cs="Arial"/>
          <w:b/>
          <w:bCs/>
          <w:lang w:val="it-IT"/>
        </w:rPr>
        <w:t xml:space="preserve">Contribuţia proiectului la atenuarea schimbarilor climatice se poate concretiza prin </w:t>
      </w:r>
      <w:r w:rsidRPr="002E6C08">
        <w:rPr>
          <w:rFonts w:ascii="Arial" w:eastAsia="TimesNewRoman" w:hAnsi="Arial" w:cs="Arial"/>
        </w:rPr>
        <w:t>verificarea utilajelor din punct de vedere tehnic in vederea asigurarii performantelor tehnice si a unui consum optim de combustibil, respectiv folosirea de utilaje si echipamente de generatie recenta, prevazute cu sisteme performante de minimizare si retinere a poluantilor evacuati in atmosfera.</w:t>
      </w:r>
    </w:p>
    <w:p w:rsidR="00204C0A" w:rsidRPr="002E6C08" w:rsidRDefault="00204C0A" w:rsidP="00D17DDE">
      <w:pPr>
        <w:ind w:right="90" w:firstLine="680"/>
        <w:jc w:val="both"/>
        <w:rPr>
          <w:rFonts w:ascii="Arial" w:hAnsi="Arial" w:cs="Arial"/>
          <w:bCs/>
          <w:lang w:val="ro-RO"/>
        </w:rPr>
      </w:pPr>
      <w:r w:rsidRPr="002E6C08">
        <w:rPr>
          <w:rFonts w:ascii="Arial" w:hAnsi="Arial" w:cs="Arial"/>
          <w:bCs/>
          <w:lang w:val="ro-RO"/>
        </w:rPr>
        <w:t>Proiectul nu va determina cresterea sau reducerea semnificativa a deplasarilor personale, si nu va determina cresterea a transportului de marfa.</w:t>
      </w:r>
    </w:p>
    <w:p w:rsidR="00204C0A" w:rsidRPr="002E6C08" w:rsidRDefault="00204C0A" w:rsidP="00D17DDE">
      <w:pPr>
        <w:ind w:right="90" w:firstLine="360"/>
        <w:jc w:val="both"/>
        <w:rPr>
          <w:rFonts w:ascii="Arial" w:hAnsi="Arial" w:cs="Arial"/>
          <w:bCs/>
          <w:lang w:val="ro-RO"/>
        </w:rPr>
      </w:pPr>
      <w:r w:rsidRPr="002E6C08">
        <w:rPr>
          <w:rFonts w:ascii="Arial" w:hAnsi="Arial" w:cs="Arial"/>
          <w:bCs/>
          <w:lang w:val="ro-RO"/>
        </w:rPr>
        <w:t>Proiectul nu implica activitati  de exploatare a terenurilor , de schimbare a destinatiei terenurilor sau silvicultura (de ex. despaduriri) care ar putea duce la cresterea emisiilor.</w:t>
      </w:r>
      <w:r w:rsidR="00EC088D" w:rsidRPr="002E6C08">
        <w:rPr>
          <w:rFonts w:ascii="Arial" w:hAnsi="Arial" w:cs="Arial"/>
          <w:bCs/>
          <w:lang w:val="ro-RO"/>
        </w:rPr>
        <w:t xml:space="preserve"> </w:t>
      </w:r>
    </w:p>
    <w:p w:rsidR="00204C0A" w:rsidRPr="002E6C08" w:rsidRDefault="00204C0A" w:rsidP="002E6C08">
      <w:pPr>
        <w:ind w:left="-450" w:right="90" w:firstLine="810"/>
        <w:jc w:val="both"/>
        <w:rPr>
          <w:rFonts w:ascii="Arial" w:hAnsi="Arial" w:cs="Arial"/>
          <w:bCs/>
          <w:lang w:val="ro-RO"/>
        </w:rPr>
      </w:pPr>
      <w:r w:rsidRPr="002E6C08">
        <w:rPr>
          <w:rFonts w:ascii="Arial" w:hAnsi="Arial" w:cs="Arial"/>
          <w:bCs/>
          <w:lang w:val="ro-RO"/>
        </w:rPr>
        <w:t xml:space="preserve">Proiectul nu presupune  activitati de impaduriri. </w:t>
      </w:r>
    </w:p>
    <w:p w:rsidR="00204C0A" w:rsidRPr="002E6C08" w:rsidRDefault="00204C0A" w:rsidP="002E6C08">
      <w:pPr>
        <w:ind w:left="-450" w:right="90" w:firstLine="810"/>
        <w:jc w:val="both"/>
        <w:rPr>
          <w:rFonts w:ascii="Arial" w:hAnsi="Arial" w:cs="Arial"/>
          <w:bCs/>
          <w:lang w:val="ro-RO"/>
        </w:rPr>
      </w:pPr>
      <w:r w:rsidRPr="002E6C08">
        <w:rPr>
          <w:rFonts w:ascii="Arial" w:hAnsi="Arial" w:cs="Arial"/>
          <w:bCs/>
          <w:lang w:val="ro-RO"/>
        </w:rPr>
        <w:t xml:space="preserve">Proiectul nu va influenta  cerere de energie.  </w:t>
      </w:r>
    </w:p>
    <w:p w:rsidR="00204C0A" w:rsidRPr="002E6C08" w:rsidRDefault="00204C0A" w:rsidP="002E6C08">
      <w:pPr>
        <w:ind w:left="-450" w:right="90" w:firstLine="810"/>
        <w:jc w:val="both"/>
        <w:rPr>
          <w:rFonts w:ascii="Arial" w:hAnsi="Arial" w:cs="Arial"/>
          <w:lang w:val="it-IT"/>
        </w:rPr>
      </w:pPr>
    </w:p>
    <w:p w:rsidR="00204C0A" w:rsidRPr="002E6C08" w:rsidRDefault="00204C0A" w:rsidP="00D17DDE">
      <w:pPr>
        <w:ind w:right="90" w:firstLine="680"/>
        <w:jc w:val="both"/>
        <w:rPr>
          <w:rFonts w:ascii="Arial" w:hAnsi="Arial" w:cs="Arial"/>
          <w:b/>
          <w:bCs/>
          <w:lang w:val="it-IT"/>
        </w:rPr>
      </w:pPr>
      <w:r w:rsidRPr="002E6C08">
        <w:rPr>
          <w:rFonts w:ascii="Arial" w:hAnsi="Arial" w:cs="Arial"/>
          <w:b/>
          <w:bCs/>
          <w:lang w:val="it-IT"/>
        </w:rPr>
        <w:t>Adaptarea proiectului la schimbãrile climatice</w:t>
      </w:r>
    </w:p>
    <w:p w:rsidR="0067683B" w:rsidRPr="002E6C08" w:rsidRDefault="00196D68" w:rsidP="002E6C08">
      <w:pPr>
        <w:ind w:firstLine="680"/>
        <w:jc w:val="both"/>
        <w:rPr>
          <w:rFonts w:ascii="Arial" w:hAnsi="Arial" w:cs="Arial"/>
          <w:b/>
          <w:lang w:val="it-IT"/>
        </w:rPr>
      </w:pPr>
      <w:r w:rsidRPr="002E6C08">
        <w:rPr>
          <w:rFonts w:ascii="Arial" w:hAnsi="Arial" w:cs="Arial"/>
        </w:rPr>
        <w:t xml:space="preserve">Din analiza prognozelor din </w:t>
      </w:r>
      <w:r w:rsidRPr="002E6C08">
        <w:rPr>
          <w:rFonts w:ascii="Arial" w:hAnsi="Arial" w:cs="Arial"/>
          <w:b/>
          <w:bCs/>
          <w:i/>
          <w:iCs/>
        </w:rPr>
        <w:t xml:space="preserve">Planul de management actualizat al spaţiului hidrografic </w:t>
      </w:r>
      <w:r w:rsidRPr="002E6C08">
        <w:rPr>
          <w:rFonts w:ascii="Arial" w:hAnsi="Arial" w:cs="Arial"/>
        </w:rPr>
        <w:t xml:space="preserve">corelat cu volumele de apă solicitate şi autorizate de A.N.A.R. prin Proiectul </w:t>
      </w:r>
      <w:r w:rsidR="0067683B" w:rsidRPr="002E6C08">
        <w:rPr>
          <w:rFonts w:ascii="Arial" w:hAnsi="Arial" w:cs="Arial"/>
        </w:rPr>
        <w:t xml:space="preserve">de Aviz </w:t>
      </w:r>
      <w:r w:rsidRPr="002E6C08">
        <w:rPr>
          <w:rFonts w:ascii="Arial" w:hAnsi="Arial" w:cs="Arial"/>
        </w:rPr>
        <w:t>de Gospodărirea apelor nr., rezultă că proiectul propus nu exercit</w:t>
      </w:r>
      <w:r w:rsidR="0067683B" w:rsidRPr="002E6C08">
        <w:rPr>
          <w:rFonts w:ascii="Arial" w:hAnsi="Arial" w:cs="Arial"/>
        </w:rPr>
        <w:t xml:space="preserve">a </w:t>
      </w:r>
      <w:r w:rsidR="0067683B" w:rsidRPr="002E6C08">
        <w:rPr>
          <w:rFonts w:ascii="Arial" w:hAnsi="Arial" w:cs="Arial"/>
          <w:lang w:val="ro-RO" w:bidi="ar-SA"/>
        </w:rPr>
        <w:t>o presiune asupra corpurilor de apă din spaţiul hidrografic Dunare, r</w:t>
      </w:r>
      <w:r w:rsidR="0067683B" w:rsidRPr="002E6C08">
        <w:rPr>
          <w:rFonts w:ascii="Arial" w:hAnsi="Arial" w:cs="Arial"/>
          <w:i/>
          <w:iCs/>
          <w:lang w:val="ro-RO" w:bidi="ar-SA"/>
        </w:rPr>
        <w:t xml:space="preserve">esursa de apă naturală şi în regim amenajat la nivelul Fluviului Dunărea fiind de 801 mil.mc. </w:t>
      </w:r>
    </w:p>
    <w:p w:rsidR="0067683B" w:rsidRPr="002E6C08" w:rsidRDefault="0067683B"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 xml:space="preserve">În prezent, pentru a prognoza disponibilitatea resurselor de apă pe bazine hidrografice este necesar să se ia în considerare efectul schimbărilor climatice asupra resurselor de apă. </w:t>
      </w:r>
    </w:p>
    <w:p w:rsidR="0067683B" w:rsidRPr="002E6C08" w:rsidRDefault="0067683B"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 xml:space="preserve">Estimarea impactului schimbărilor şi variabilităţilor climatice asupra regimului hidrologic dintr-un bazin hidrografic se bazează pe simulările de lungă durată realizate cu ajutorul unui model hidrologic, utilizând ca date de intrare seriile de precipitaţii şi temperaturi rezultate din simulările de evoluţie climatică realizate cu ajutorul unui model meteorologic regional. </w:t>
      </w:r>
    </w:p>
    <w:p w:rsidR="0067683B" w:rsidRPr="002E6C08" w:rsidRDefault="0067683B"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Pentru estimarea impactului schimbărilor climatice asupra regimului scurgerii pe râurile din România, în ceea ce priveşte debitele medii anuale, s-au prelucrat şi s-au completat, ac</w:t>
      </w:r>
      <w:r w:rsidRPr="002E6C08">
        <w:rPr>
          <w:rFonts w:ascii="Arial" w:hAnsi="Arial" w:cs="Arial"/>
          <w:lang w:val="ro-RO" w:bidi="ar-SA"/>
        </w:rPr>
        <w:t>o</w:t>
      </w:r>
      <w:r w:rsidRPr="002E6C08">
        <w:rPr>
          <w:rFonts w:ascii="Arial" w:hAnsi="Arial" w:cs="Arial"/>
          <w:lang w:val="ro-RO" w:bidi="ar-SA"/>
        </w:rPr>
        <w:t>lo unde a fost cazul, rezultatele obţinute în cadrul studiilor complexe elaborate la nivel naţi</w:t>
      </w:r>
      <w:r w:rsidRPr="002E6C08">
        <w:rPr>
          <w:rFonts w:ascii="Arial" w:hAnsi="Arial" w:cs="Arial"/>
          <w:lang w:val="ro-RO" w:bidi="ar-SA"/>
        </w:rPr>
        <w:t>o</w:t>
      </w:r>
      <w:r w:rsidRPr="002E6C08">
        <w:rPr>
          <w:rFonts w:ascii="Arial" w:hAnsi="Arial" w:cs="Arial"/>
          <w:lang w:val="ro-RO" w:bidi="ar-SA"/>
        </w:rPr>
        <w:t xml:space="preserve">nal şi internaţional în cadrul Institutului Naţional de Hidrologie şi Gospodărire a Apelor. Într-o primă etapă calculele s-au efectuat pentru 10 râuri din cele 11 bazine/spaţii hidrografice din România, şi anume: Craşna, Iza, Someş, Mureş, Jiu, Olt, Vedea, Argeş, Ialomiţa, şi Siret, urmând ca în viitor să se definitiveze calculele şi pentru celelate râuri. </w:t>
      </w:r>
    </w:p>
    <w:p w:rsidR="0067683B" w:rsidRPr="002E6C08" w:rsidRDefault="0067683B"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Ca urmare a acestor tendinţe de variaţie ale parametrilor meteorologici, în urma anal</w:t>
      </w:r>
      <w:r w:rsidRPr="002E6C08">
        <w:rPr>
          <w:rFonts w:ascii="Arial" w:hAnsi="Arial" w:cs="Arial"/>
          <w:lang w:val="ro-RO" w:bidi="ar-SA"/>
        </w:rPr>
        <w:t>i</w:t>
      </w:r>
      <w:r w:rsidRPr="002E6C08">
        <w:rPr>
          <w:rFonts w:ascii="Arial" w:hAnsi="Arial" w:cs="Arial"/>
          <w:lang w:val="ro-RO" w:bidi="ar-SA"/>
        </w:rPr>
        <w:t xml:space="preserve">zei simulărilor evoluţiei debitelor, se observă următoarele modificări ale regimului debitelor medii multianuale, pentru râurile studiate: Iza: scădere de cca. -1,9 %; Someş: creştere de cca.6,2 % ; Craşna: scădere de cca.-9,4 % ; Mureş: scădere de cca.-9,9 %; Jiu: scădere de </w:t>
      </w:r>
      <w:r w:rsidRPr="002E6C08">
        <w:rPr>
          <w:rFonts w:ascii="Arial" w:hAnsi="Arial" w:cs="Arial"/>
          <w:lang w:val="ro-RO" w:bidi="ar-SA"/>
        </w:rPr>
        <w:lastRenderedPageBreak/>
        <w:t xml:space="preserve">cca. -11,0 %; Olt: scădere de cca. -9,5 %; Vedea: scădere de cca.-24,6 %; Argeş: scădere de cca. -8,6 % ; Ialomiţa: scădere de cca. -5,8 % ; Siret: scădere de cca. -9,6 %. </w:t>
      </w:r>
    </w:p>
    <w:p w:rsidR="0067683B" w:rsidRPr="002E6C08" w:rsidRDefault="0067683B"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 xml:space="preserve">Datele şi informatiile prezentate mai sus sunt extrase din studiul </w:t>
      </w:r>
      <w:r w:rsidRPr="002E6C08">
        <w:rPr>
          <w:rFonts w:ascii="Arial" w:hAnsi="Arial" w:cs="Arial"/>
          <w:i/>
          <w:iCs/>
          <w:lang w:val="ro-RO" w:bidi="ar-SA"/>
        </w:rPr>
        <w:t>“Identificarea princip</w:t>
      </w:r>
      <w:r w:rsidRPr="002E6C08">
        <w:rPr>
          <w:rFonts w:ascii="Arial" w:hAnsi="Arial" w:cs="Arial"/>
          <w:i/>
          <w:iCs/>
          <w:lang w:val="ro-RO" w:bidi="ar-SA"/>
        </w:rPr>
        <w:t>a</w:t>
      </w:r>
      <w:r w:rsidRPr="002E6C08">
        <w:rPr>
          <w:rFonts w:ascii="Arial" w:hAnsi="Arial" w:cs="Arial"/>
          <w:i/>
          <w:iCs/>
          <w:lang w:val="ro-RO" w:bidi="ar-SA"/>
        </w:rPr>
        <w:t>lelor zone potenţial deficitare din punct de vedere al resursei de apă, la nivel naţional, în r</w:t>
      </w:r>
      <w:r w:rsidRPr="002E6C08">
        <w:rPr>
          <w:rFonts w:ascii="Arial" w:hAnsi="Arial" w:cs="Arial"/>
          <w:i/>
          <w:iCs/>
          <w:lang w:val="ro-RO" w:bidi="ar-SA"/>
        </w:rPr>
        <w:t>e</w:t>
      </w:r>
      <w:r w:rsidRPr="002E6C08">
        <w:rPr>
          <w:rFonts w:ascii="Arial" w:hAnsi="Arial" w:cs="Arial"/>
          <w:i/>
          <w:iCs/>
          <w:lang w:val="ro-RO" w:bidi="ar-SA"/>
        </w:rPr>
        <w:t>gim actual şi în perspectiva schimbărilor climatice</w:t>
      </w:r>
      <w:r w:rsidRPr="002E6C08">
        <w:rPr>
          <w:rFonts w:ascii="Arial" w:hAnsi="Arial" w:cs="Arial"/>
          <w:lang w:val="ro-RO" w:bidi="ar-SA"/>
        </w:rPr>
        <w:t>”, elaborat de Institutul Naţional de Hidrol</w:t>
      </w:r>
      <w:r w:rsidRPr="002E6C08">
        <w:rPr>
          <w:rFonts w:ascii="Arial" w:hAnsi="Arial" w:cs="Arial"/>
          <w:lang w:val="ro-RO" w:bidi="ar-SA"/>
        </w:rPr>
        <w:t>o</w:t>
      </w:r>
      <w:r w:rsidRPr="002E6C08">
        <w:rPr>
          <w:rFonts w:ascii="Arial" w:hAnsi="Arial" w:cs="Arial"/>
          <w:lang w:val="ro-RO" w:bidi="ar-SA"/>
        </w:rPr>
        <w:t xml:space="preserve">gie şi Gospodărire a Apelor, la solicitarea AN ”Apele Române”. </w:t>
      </w:r>
    </w:p>
    <w:p w:rsidR="0067683B" w:rsidRPr="002E6C08" w:rsidRDefault="0067683B" w:rsidP="002E6C08">
      <w:pPr>
        <w:ind w:firstLine="680"/>
        <w:jc w:val="both"/>
        <w:rPr>
          <w:rFonts w:ascii="Arial" w:hAnsi="Arial" w:cs="Arial"/>
          <w:b/>
          <w:bCs/>
          <w:lang w:val="ro-RO" w:bidi="ar-SA"/>
        </w:rPr>
      </w:pPr>
      <w:r w:rsidRPr="002E6C08">
        <w:rPr>
          <w:rFonts w:ascii="Arial" w:hAnsi="Arial" w:cs="Arial"/>
          <w:lang w:val="ro-RO" w:bidi="ar-SA"/>
        </w:rPr>
        <w:t xml:space="preserve">Din analiza comparativă, pentru perioada viitoare (2021-2050) faţă de perioada de referinţă (11157-2000), ca urmare a tendinţelor de variaţie a parametrilor meteorologici, în urma analizei simulărilor evoluţiei debitelor, a rezultat că bazinele hidrografice cu </w:t>
      </w:r>
      <w:r w:rsidRPr="002E6C08">
        <w:rPr>
          <w:rFonts w:ascii="Arial" w:hAnsi="Arial" w:cs="Arial"/>
          <w:b/>
          <w:bCs/>
          <w:lang w:val="ro-RO" w:bidi="ar-SA"/>
        </w:rPr>
        <w:t>cele mai mari deficite ale debitelor medii multianuale sunt: Vedea, Jiu, Siret, Olt şi Argeş.</w:t>
      </w:r>
    </w:p>
    <w:p w:rsidR="0067683B" w:rsidRPr="002E6C08" w:rsidRDefault="0067683B"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Efectele primare directe asupra hidrologiei apei nu sunt semnificative întu-cât prin pr</w:t>
      </w:r>
      <w:r w:rsidRPr="002E6C08">
        <w:rPr>
          <w:rFonts w:ascii="Arial" w:hAnsi="Arial" w:cs="Arial"/>
          <w:lang w:val="ro-RO" w:bidi="ar-SA"/>
        </w:rPr>
        <w:t>o</w:t>
      </w:r>
      <w:r w:rsidRPr="002E6C08">
        <w:rPr>
          <w:rFonts w:ascii="Arial" w:hAnsi="Arial" w:cs="Arial"/>
          <w:lang w:val="ro-RO" w:bidi="ar-SA"/>
        </w:rPr>
        <w:t xml:space="preserve">iectul propus sunt realizate lucrări de </w:t>
      </w:r>
      <w:r w:rsidR="004A702D" w:rsidRPr="002E6C08">
        <w:rPr>
          <w:rFonts w:ascii="Arial" w:hAnsi="Arial" w:cs="Arial"/>
          <w:lang w:val="ro-RO" w:bidi="ar-SA"/>
        </w:rPr>
        <w:t>realizare a unui sistem de irigatii</w:t>
      </w:r>
      <w:r w:rsidRPr="002E6C08">
        <w:rPr>
          <w:rFonts w:ascii="Arial" w:hAnsi="Arial" w:cs="Arial"/>
          <w:lang w:val="ro-RO" w:bidi="ar-SA"/>
        </w:rPr>
        <w:t xml:space="preserve">. </w:t>
      </w:r>
    </w:p>
    <w:p w:rsidR="0067683B" w:rsidRPr="002E6C08" w:rsidRDefault="0067683B"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 xml:space="preserve">Nu vor fi afectați parametrii de calitate ai corpurilor de apă din spațiul hidrografic </w:t>
      </w:r>
      <w:r w:rsidR="004A702D" w:rsidRPr="002E6C08">
        <w:rPr>
          <w:rFonts w:ascii="Arial" w:hAnsi="Arial" w:cs="Arial"/>
          <w:lang w:val="ro-RO" w:bidi="ar-SA"/>
        </w:rPr>
        <w:t>al fl</w:t>
      </w:r>
      <w:r w:rsidR="004A702D" w:rsidRPr="002E6C08">
        <w:rPr>
          <w:rFonts w:ascii="Arial" w:hAnsi="Arial" w:cs="Arial"/>
          <w:lang w:val="ro-RO" w:bidi="ar-SA"/>
        </w:rPr>
        <w:t>u</w:t>
      </w:r>
      <w:r w:rsidR="004A702D" w:rsidRPr="002E6C08">
        <w:rPr>
          <w:rFonts w:ascii="Arial" w:hAnsi="Arial" w:cs="Arial"/>
          <w:lang w:val="ro-RO" w:bidi="ar-SA"/>
        </w:rPr>
        <w:t>viului Dunarea</w:t>
      </w:r>
      <w:r w:rsidRPr="002E6C08">
        <w:rPr>
          <w:rFonts w:ascii="Arial" w:hAnsi="Arial" w:cs="Arial"/>
          <w:lang w:val="ro-RO" w:bidi="ar-SA"/>
        </w:rPr>
        <w:t xml:space="preserve">. </w:t>
      </w:r>
    </w:p>
    <w:p w:rsidR="0067683B" w:rsidRPr="002E6C08" w:rsidRDefault="0067683B"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 xml:space="preserve">Proiectul nu prezintă riscul deteriorării corpurilor de apă din spațiul hidrografic </w:t>
      </w:r>
      <w:r w:rsidR="004A702D" w:rsidRPr="002E6C08">
        <w:rPr>
          <w:rFonts w:ascii="Arial" w:hAnsi="Arial" w:cs="Arial"/>
          <w:lang w:val="ro-RO" w:bidi="ar-SA"/>
        </w:rPr>
        <w:t>al fluvi</w:t>
      </w:r>
      <w:r w:rsidR="004A702D" w:rsidRPr="002E6C08">
        <w:rPr>
          <w:rFonts w:ascii="Arial" w:hAnsi="Arial" w:cs="Arial"/>
          <w:lang w:val="ro-RO" w:bidi="ar-SA"/>
        </w:rPr>
        <w:t>u</w:t>
      </w:r>
      <w:r w:rsidR="004A702D" w:rsidRPr="002E6C08">
        <w:rPr>
          <w:rFonts w:ascii="Arial" w:hAnsi="Arial" w:cs="Arial"/>
          <w:lang w:val="ro-RO" w:bidi="ar-SA"/>
        </w:rPr>
        <w:t>lui Dunarea</w:t>
      </w:r>
      <w:r w:rsidRPr="002E6C08">
        <w:rPr>
          <w:rFonts w:ascii="Arial" w:hAnsi="Arial" w:cs="Arial"/>
          <w:lang w:val="ro-RO" w:bidi="ar-SA"/>
        </w:rPr>
        <w:t xml:space="preserve"> nivel de element de calitate. </w:t>
      </w:r>
    </w:p>
    <w:p w:rsidR="0067683B" w:rsidRPr="002E6C08" w:rsidRDefault="0067683B"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Proiectul propus nu conduce la deteriorarea stării corpurilor de apă din spațiul hidr</w:t>
      </w:r>
      <w:r w:rsidRPr="002E6C08">
        <w:rPr>
          <w:rFonts w:ascii="Arial" w:hAnsi="Arial" w:cs="Arial"/>
          <w:lang w:val="ro-RO" w:bidi="ar-SA"/>
        </w:rPr>
        <w:t>o</w:t>
      </w:r>
      <w:r w:rsidRPr="002E6C08">
        <w:rPr>
          <w:rFonts w:ascii="Arial" w:hAnsi="Arial" w:cs="Arial"/>
          <w:lang w:val="ro-RO" w:bidi="ar-SA"/>
        </w:rPr>
        <w:t xml:space="preserve">grafic </w:t>
      </w:r>
      <w:r w:rsidR="004A702D" w:rsidRPr="002E6C08">
        <w:rPr>
          <w:rFonts w:ascii="Arial" w:hAnsi="Arial" w:cs="Arial"/>
          <w:lang w:val="ro-RO" w:bidi="ar-SA"/>
        </w:rPr>
        <w:t>Dunare</w:t>
      </w:r>
      <w:r w:rsidRPr="002E6C08">
        <w:rPr>
          <w:rFonts w:ascii="Arial" w:hAnsi="Arial" w:cs="Arial"/>
          <w:lang w:val="ro-RO" w:bidi="ar-SA"/>
        </w:rPr>
        <w:t xml:space="preserve">. </w:t>
      </w:r>
    </w:p>
    <w:p w:rsidR="0067683B" w:rsidRPr="002E6C08" w:rsidRDefault="0067683B" w:rsidP="002E6C08">
      <w:pPr>
        <w:widowControl/>
        <w:suppressAutoHyphens w:val="0"/>
        <w:autoSpaceDE w:val="0"/>
        <w:autoSpaceDN w:val="0"/>
        <w:adjustRightInd w:val="0"/>
        <w:ind w:firstLine="680"/>
        <w:jc w:val="both"/>
        <w:rPr>
          <w:rFonts w:ascii="Arial" w:hAnsi="Arial" w:cs="Arial"/>
          <w:lang w:val="ro-RO" w:bidi="ar-SA"/>
        </w:rPr>
      </w:pPr>
      <w:r w:rsidRPr="002E6C08">
        <w:rPr>
          <w:rFonts w:ascii="Arial" w:hAnsi="Arial" w:cs="Arial"/>
          <w:lang w:val="ro-RO" w:bidi="ar-SA"/>
        </w:rPr>
        <w:t>Impactul proiectului propus asupra factorului de mediu apă va fi nesemnificativ în co</w:t>
      </w:r>
      <w:r w:rsidRPr="002E6C08">
        <w:rPr>
          <w:rFonts w:ascii="Arial" w:hAnsi="Arial" w:cs="Arial"/>
          <w:lang w:val="ro-RO" w:bidi="ar-SA"/>
        </w:rPr>
        <w:t>n</w:t>
      </w:r>
      <w:r w:rsidRPr="002E6C08">
        <w:rPr>
          <w:rFonts w:ascii="Arial" w:hAnsi="Arial" w:cs="Arial"/>
          <w:lang w:val="ro-RO" w:bidi="ar-SA"/>
        </w:rPr>
        <w:t>dițiile respectării concluziilor și măsurilor impuse de A.N.A.R. prin Autorizația de gospodărirea apelo</w:t>
      </w:r>
      <w:r w:rsidR="004A702D" w:rsidRPr="002E6C08">
        <w:rPr>
          <w:rFonts w:ascii="Arial" w:hAnsi="Arial" w:cs="Arial"/>
          <w:lang w:val="ro-RO" w:bidi="ar-SA"/>
        </w:rPr>
        <w:t>r</w:t>
      </w:r>
      <w:r w:rsidRPr="002E6C08">
        <w:rPr>
          <w:rFonts w:ascii="Arial" w:hAnsi="Arial" w:cs="Arial"/>
          <w:lang w:val="ro-RO" w:bidi="ar-SA"/>
        </w:rPr>
        <w:t xml:space="preserve">. </w:t>
      </w:r>
    </w:p>
    <w:p w:rsidR="0067683B" w:rsidRPr="002E6C08" w:rsidRDefault="0067683B" w:rsidP="002E6C08">
      <w:pPr>
        <w:ind w:firstLine="680"/>
        <w:jc w:val="both"/>
        <w:rPr>
          <w:rFonts w:ascii="Arial" w:hAnsi="Arial" w:cs="Arial"/>
          <w:b/>
          <w:bCs/>
          <w:i/>
          <w:iCs/>
          <w:lang w:val="ro-RO" w:bidi="ar-SA"/>
        </w:rPr>
      </w:pPr>
      <w:r w:rsidRPr="002E6C08">
        <w:rPr>
          <w:rFonts w:ascii="Arial" w:hAnsi="Arial" w:cs="Arial"/>
          <w:lang w:val="ro-RO" w:bidi="ar-SA"/>
        </w:rPr>
        <w:t>Corpurile de apă din spațiul hidrographic al</w:t>
      </w:r>
      <w:r w:rsidR="00EA2825" w:rsidRPr="002E6C08">
        <w:rPr>
          <w:rFonts w:ascii="Arial" w:hAnsi="Arial" w:cs="Arial"/>
          <w:lang w:val="ro-RO" w:bidi="ar-SA"/>
        </w:rPr>
        <w:t xml:space="preserve"> Dunarii </w:t>
      </w:r>
      <w:r w:rsidRPr="002E6C08">
        <w:rPr>
          <w:rFonts w:ascii="Arial" w:hAnsi="Arial" w:cs="Arial"/>
          <w:lang w:val="ro-RO" w:bidi="ar-SA"/>
        </w:rPr>
        <w:t xml:space="preserve">nu vor fi afectate semnificativ și vor fi respectate obiectivele stabilite prin </w:t>
      </w:r>
      <w:r w:rsidRPr="002E6C08">
        <w:rPr>
          <w:rFonts w:ascii="Arial" w:hAnsi="Arial" w:cs="Arial"/>
          <w:b/>
          <w:bCs/>
          <w:i/>
          <w:iCs/>
          <w:lang w:val="ro-RO" w:bidi="ar-SA"/>
        </w:rPr>
        <w:t xml:space="preserve">PLANUL DE MANAGEMENT ACTUALIZAT AL SPAȚIULUI HIDROGRAFIC </w:t>
      </w:r>
      <w:r w:rsidR="004A702D" w:rsidRPr="002E6C08">
        <w:rPr>
          <w:rFonts w:ascii="Arial" w:hAnsi="Arial" w:cs="Arial"/>
          <w:b/>
          <w:bCs/>
          <w:i/>
          <w:iCs/>
          <w:lang w:val="ro-RO" w:bidi="ar-SA"/>
        </w:rPr>
        <w:t>DUNARE.</w:t>
      </w:r>
    </w:p>
    <w:p w:rsidR="00EA2825" w:rsidRPr="002E6C08" w:rsidRDefault="00EA2825" w:rsidP="002E6C08">
      <w:pPr>
        <w:ind w:right="90"/>
        <w:jc w:val="both"/>
        <w:rPr>
          <w:rFonts w:ascii="Arial" w:hAnsi="Arial" w:cs="Arial"/>
          <w:b/>
          <w:bCs/>
          <w:lang w:val="it-IT"/>
        </w:rPr>
      </w:pPr>
      <w:r w:rsidRPr="002E6C08">
        <w:rPr>
          <w:rFonts w:ascii="Arial" w:hAnsi="Arial" w:cs="Arial"/>
          <w:b/>
          <w:bCs/>
          <w:lang w:val="it-IT"/>
        </w:rPr>
        <w:t>Adaptarea proiectului la schimbãrile climatice</w:t>
      </w:r>
    </w:p>
    <w:p w:rsidR="00EA2825" w:rsidRPr="002E6C08" w:rsidRDefault="00EA2825" w:rsidP="002E6C08">
      <w:pPr>
        <w:ind w:left="-450" w:right="90" w:firstLine="720"/>
        <w:jc w:val="right"/>
        <w:rPr>
          <w:rFonts w:ascii="Times New Roman" w:hAnsi="Times New Roman" w:cs="Times New Roman"/>
          <w:lang w:val="it-I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6521"/>
      </w:tblGrid>
      <w:tr w:rsidR="007B18CB" w:rsidRPr="002E6C08" w:rsidTr="00D17DDE">
        <w:tc>
          <w:tcPr>
            <w:tcW w:w="3402" w:type="dxa"/>
            <w:shd w:val="clear" w:color="auto" w:fill="auto"/>
          </w:tcPr>
          <w:p w:rsidR="00EA2825" w:rsidRPr="002E6C08" w:rsidRDefault="00EA2825" w:rsidP="002E6C08">
            <w:pPr>
              <w:ind w:right="90"/>
              <w:jc w:val="center"/>
              <w:rPr>
                <w:rFonts w:ascii="Times New Roman" w:hAnsi="Times New Roman" w:cs="Times New Roman"/>
                <w:b/>
                <w:bCs/>
                <w:lang w:val="it-IT"/>
              </w:rPr>
            </w:pPr>
            <w:r w:rsidRPr="002E6C08">
              <w:rPr>
                <w:rFonts w:ascii="Times New Roman" w:hAnsi="Times New Roman" w:cs="Times New Roman"/>
                <w:b/>
                <w:bCs/>
                <w:lang w:val="it-IT"/>
              </w:rPr>
              <w:t>Efectele schimbãrilor climatice</w:t>
            </w:r>
          </w:p>
        </w:tc>
        <w:tc>
          <w:tcPr>
            <w:tcW w:w="6521" w:type="dxa"/>
            <w:shd w:val="clear" w:color="auto" w:fill="auto"/>
          </w:tcPr>
          <w:p w:rsidR="00EA2825" w:rsidRPr="002E6C08" w:rsidRDefault="00EA2825" w:rsidP="002E6C08">
            <w:pPr>
              <w:ind w:right="90"/>
              <w:jc w:val="center"/>
              <w:rPr>
                <w:rFonts w:ascii="Times New Roman" w:hAnsi="Times New Roman" w:cs="Times New Roman"/>
                <w:b/>
                <w:bCs/>
                <w:lang w:val="it-IT"/>
              </w:rPr>
            </w:pPr>
            <w:r w:rsidRPr="002E6C08">
              <w:rPr>
                <w:rFonts w:ascii="Times New Roman" w:hAnsi="Times New Roman" w:cs="Times New Roman"/>
                <w:b/>
                <w:bCs/>
                <w:lang w:val="it-IT"/>
              </w:rPr>
              <w:t>Influenta schimbãrilor climatice asupra propunerilor proiectului de cosnstruire a imobilului</w:t>
            </w:r>
          </w:p>
        </w:tc>
      </w:tr>
      <w:tr w:rsidR="007B18CB" w:rsidRPr="002E6C08" w:rsidTr="00D17DDE">
        <w:tc>
          <w:tcPr>
            <w:tcW w:w="3402" w:type="dxa"/>
            <w:shd w:val="clear" w:color="auto" w:fill="auto"/>
          </w:tcPr>
          <w:p w:rsidR="00EA2825" w:rsidRPr="002E6C08" w:rsidRDefault="00EA2825" w:rsidP="002E6C08">
            <w:pPr>
              <w:ind w:right="90"/>
              <w:rPr>
                <w:rFonts w:ascii="Times New Roman" w:hAnsi="Times New Roman" w:cs="Times New Roman"/>
                <w:lang w:val="it-IT"/>
              </w:rPr>
            </w:pPr>
            <w:r w:rsidRPr="002E6C08">
              <w:rPr>
                <w:rFonts w:ascii="Times New Roman" w:hAnsi="Times New Roman" w:cs="Times New Roman"/>
                <w:lang w:val="it-IT"/>
              </w:rPr>
              <w:t>Seceta (inclusiv disponibilitatea si calitatea scazute ale apei si cererea tot mai mare de apã)</w:t>
            </w:r>
          </w:p>
        </w:tc>
        <w:tc>
          <w:tcPr>
            <w:tcW w:w="6521" w:type="dxa"/>
            <w:shd w:val="clear" w:color="auto" w:fill="auto"/>
          </w:tcPr>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In perioada functionarii,  presupune  consumul de apa, dar asa cum s-a arata mai sus.</w:t>
            </w:r>
          </w:p>
          <w:p w:rsidR="00EA2825" w:rsidRPr="002E6C08" w:rsidRDefault="00EA2825" w:rsidP="002E6C08">
            <w:pPr>
              <w:widowControl/>
              <w:suppressAutoHyphens w:val="0"/>
              <w:autoSpaceDE w:val="0"/>
              <w:autoSpaceDN w:val="0"/>
              <w:adjustRightInd w:val="0"/>
              <w:jc w:val="both"/>
              <w:rPr>
                <w:rFonts w:ascii="Times New Roman" w:hAnsi="Times New Roman" w:cs="Times New Roman"/>
                <w:lang w:val="ro-RO" w:bidi="ar-SA"/>
              </w:rPr>
            </w:pPr>
            <w:r w:rsidRPr="002E6C08">
              <w:rPr>
                <w:rFonts w:ascii="Times New Roman" w:hAnsi="Times New Roman" w:cs="Times New Roman"/>
                <w:lang w:val="ro-RO" w:bidi="ar-SA"/>
              </w:rPr>
              <w:t xml:space="preserve">Impactul proiectului propus asupra factorului de mediu apă va fi nesemnificativ în condițiile respectării concluziilor și măsurilor impuse de A.N.A.R. prin Autorizația de gospodărirea apelor. </w:t>
            </w:r>
          </w:p>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 xml:space="preserve">  </w:t>
            </w:r>
          </w:p>
        </w:tc>
      </w:tr>
      <w:tr w:rsidR="007B18CB" w:rsidRPr="002E6C08" w:rsidTr="00D17DDE">
        <w:tc>
          <w:tcPr>
            <w:tcW w:w="3402" w:type="dxa"/>
            <w:shd w:val="clear" w:color="auto" w:fill="auto"/>
          </w:tcPr>
          <w:p w:rsidR="00EA2825" w:rsidRPr="002E6C08" w:rsidRDefault="00EA2825" w:rsidP="002E6C08">
            <w:pPr>
              <w:ind w:right="90"/>
              <w:jc w:val="both"/>
              <w:rPr>
                <w:rFonts w:ascii="Times New Roman" w:hAnsi="Times New Roman" w:cs="Times New Roman"/>
                <w:lang w:val="it-IT"/>
              </w:rPr>
            </w:pPr>
          </w:p>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 xml:space="preserve">Valuri de caldurã, inclusiv impact asupra sãnãtãţii umane </w:t>
            </w:r>
          </w:p>
        </w:tc>
        <w:tc>
          <w:tcPr>
            <w:tcW w:w="6521" w:type="dxa"/>
            <w:shd w:val="clear" w:color="auto" w:fill="auto"/>
          </w:tcPr>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Deseurile vor fi colectate, astfel incat acestea sa nu devina surse de poluare.</w:t>
            </w:r>
          </w:p>
          <w:p w:rsidR="00EA2825" w:rsidRPr="002E6C08" w:rsidRDefault="00EA2825" w:rsidP="002E6C08">
            <w:pPr>
              <w:ind w:right="90"/>
              <w:jc w:val="both"/>
              <w:rPr>
                <w:rFonts w:ascii="Times New Roman" w:hAnsi="Times New Roman" w:cs="Times New Roman"/>
                <w:lang w:val="it-IT"/>
              </w:rPr>
            </w:pPr>
          </w:p>
        </w:tc>
      </w:tr>
      <w:tr w:rsidR="007B18CB" w:rsidRPr="002E6C08" w:rsidTr="00D17DDE">
        <w:tc>
          <w:tcPr>
            <w:tcW w:w="3402" w:type="dxa"/>
            <w:shd w:val="clear" w:color="auto" w:fill="auto"/>
          </w:tcPr>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Cantitãţi extreme de precipitaţii</w:t>
            </w:r>
          </w:p>
        </w:tc>
        <w:tc>
          <w:tcPr>
            <w:tcW w:w="6521" w:type="dxa"/>
            <w:shd w:val="clear" w:color="auto" w:fill="auto"/>
          </w:tcPr>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Deseurile vor fi predate catre opratori de salubritate autorizati , astfel incat acestea sa nu afecteze vecinatatile ca urmare a manifestarii fenomenelor climatice.</w:t>
            </w:r>
          </w:p>
        </w:tc>
      </w:tr>
      <w:tr w:rsidR="007B18CB" w:rsidRPr="002E6C08" w:rsidTr="00D17DDE">
        <w:tc>
          <w:tcPr>
            <w:tcW w:w="3402" w:type="dxa"/>
            <w:shd w:val="clear" w:color="auto" w:fill="auto"/>
          </w:tcPr>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 xml:space="preserve">Furtuni si vânturi puternice </w:t>
            </w:r>
          </w:p>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(inclusiv afectarea infrastructurii clãdirilor, culturilor si a pãdurilor)</w:t>
            </w:r>
          </w:p>
        </w:tc>
        <w:tc>
          <w:tcPr>
            <w:tcW w:w="6521" w:type="dxa"/>
            <w:shd w:val="clear" w:color="auto" w:fill="auto"/>
          </w:tcPr>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 xml:space="preserve">Deseurile provenite din in perioada de constructie vor fi vor fi predate catre opratori de salubritate autorizati , astfel incat acestea sa nu afecteze vecinatatile ca urmare a manifestarii fenomenelor climatice </w:t>
            </w:r>
          </w:p>
        </w:tc>
      </w:tr>
      <w:tr w:rsidR="007B18CB" w:rsidRPr="002E6C08" w:rsidTr="00D17DDE">
        <w:tc>
          <w:tcPr>
            <w:tcW w:w="3402" w:type="dxa"/>
            <w:shd w:val="clear" w:color="auto" w:fill="auto"/>
          </w:tcPr>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Alunecãri de teren</w:t>
            </w:r>
          </w:p>
        </w:tc>
        <w:tc>
          <w:tcPr>
            <w:tcW w:w="6521" w:type="dxa"/>
            <w:shd w:val="clear" w:color="auto" w:fill="auto"/>
          </w:tcPr>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Nu este cazul.</w:t>
            </w:r>
          </w:p>
        </w:tc>
      </w:tr>
      <w:tr w:rsidR="007B18CB" w:rsidRPr="002E6C08" w:rsidTr="00D17DDE">
        <w:tc>
          <w:tcPr>
            <w:tcW w:w="3402" w:type="dxa"/>
            <w:shd w:val="clear" w:color="auto" w:fill="auto"/>
          </w:tcPr>
          <w:p w:rsidR="00EA2825" w:rsidRPr="002E6C08" w:rsidRDefault="00EA2825" w:rsidP="002E6C08">
            <w:pPr>
              <w:ind w:right="90"/>
              <w:jc w:val="both"/>
              <w:rPr>
                <w:rFonts w:ascii="Times New Roman" w:hAnsi="Times New Roman" w:cs="Times New Roman"/>
                <w:lang w:val="it-IT"/>
              </w:rPr>
            </w:pPr>
          </w:p>
          <w:p w:rsidR="00EA2825" w:rsidRPr="002E6C08" w:rsidRDefault="00EA2825" w:rsidP="002E6C08">
            <w:pPr>
              <w:ind w:right="90"/>
              <w:jc w:val="both"/>
              <w:rPr>
                <w:rFonts w:ascii="Times New Roman" w:hAnsi="Times New Roman" w:cs="Times New Roman"/>
                <w:lang w:val="it-IT"/>
              </w:rPr>
            </w:pPr>
          </w:p>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Creşterea nivelului mãrii</w:t>
            </w:r>
          </w:p>
        </w:tc>
        <w:tc>
          <w:tcPr>
            <w:tcW w:w="6521" w:type="dxa"/>
            <w:shd w:val="clear" w:color="auto" w:fill="auto"/>
          </w:tcPr>
          <w:p w:rsidR="00EA2825" w:rsidRPr="002E6C08" w:rsidRDefault="00EA2825" w:rsidP="002E6C08">
            <w:pPr>
              <w:ind w:right="90"/>
              <w:jc w:val="both"/>
              <w:rPr>
                <w:rFonts w:ascii="Times New Roman" w:hAnsi="Times New Roman" w:cs="Times New Roman"/>
                <w:lang w:val="fr-FR"/>
              </w:rPr>
            </w:pPr>
            <w:r w:rsidRPr="002E6C08">
              <w:rPr>
                <w:rFonts w:ascii="Times New Roman" w:hAnsi="Times New Roman" w:cs="Times New Roman"/>
                <w:lang w:val="fr-FR"/>
              </w:rPr>
              <w:t>Creșterea nivelului global al mării este mai puțin vizibilă cu ochiul liber decât multe alte efecte ale schimbărilor climatice</w:t>
            </w:r>
          </w:p>
          <w:p w:rsidR="00EA2825" w:rsidRPr="002E6C08" w:rsidRDefault="00EA2825" w:rsidP="002E6C08">
            <w:pPr>
              <w:ind w:right="90"/>
              <w:jc w:val="both"/>
              <w:rPr>
                <w:rFonts w:ascii="Times New Roman" w:hAnsi="Times New Roman" w:cs="Times New Roman"/>
                <w:lang w:val="fr-FR"/>
              </w:rPr>
            </w:pPr>
            <w:r w:rsidRPr="002E6C08">
              <w:rPr>
                <w:rFonts w:ascii="Times New Roman" w:hAnsi="Times New Roman" w:cs="Times New Roman"/>
                <w:lang w:val="fr-FR"/>
              </w:rPr>
              <w:t xml:space="preserve"> Chiar și într-un scenariu ideal favorabil, nivelul mării va crește cu peste jumătate de metru până la sfârșitul secolului. În cel mai pesimist scenariu, acestea vor ajunge la 1,5 metri până în 2100, conform site-ului  </w:t>
            </w:r>
            <w:r w:rsidRPr="002E6C08">
              <w:rPr>
                <w:rFonts w:ascii="Times New Roman" w:hAnsi="Times New Roman" w:cs="Times New Roman"/>
                <w:i/>
                <w:iCs/>
                <w:lang w:val="fr-FR"/>
              </w:rPr>
              <w:t>euroenws.ro</w:t>
            </w:r>
          </w:p>
          <w:p w:rsidR="00EA2825" w:rsidRPr="002E6C08" w:rsidRDefault="00EA2825" w:rsidP="002E6C08">
            <w:pPr>
              <w:ind w:right="90"/>
              <w:jc w:val="both"/>
              <w:rPr>
                <w:rFonts w:ascii="Times New Roman" w:hAnsi="Times New Roman" w:cs="Times New Roman"/>
                <w:lang w:val="fr-FR"/>
              </w:rPr>
            </w:pPr>
            <w:r w:rsidRPr="002E6C08">
              <w:rPr>
                <w:rFonts w:ascii="Times New Roman" w:hAnsi="Times New Roman" w:cs="Times New Roman"/>
                <w:lang w:val="fr-FR"/>
              </w:rPr>
              <w:t xml:space="preserve">Nu exista riscul afectarii terenului studiat ca urmare a cresterii nivelului marii.  </w:t>
            </w:r>
          </w:p>
        </w:tc>
      </w:tr>
      <w:tr w:rsidR="007B18CB" w:rsidRPr="002E6C08" w:rsidTr="00D17DDE">
        <w:tc>
          <w:tcPr>
            <w:tcW w:w="3402" w:type="dxa"/>
            <w:shd w:val="clear" w:color="auto" w:fill="auto"/>
          </w:tcPr>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Daune provocate de îngheţ- perioade provocate de îngheţ</w:t>
            </w:r>
          </w:p>
          <w:p w:rsidR="00EA2825" w:rsidRPr="002E6C08" w:rsidRDefault="00EA2825" w:rsidP="002E6C08">
            <w:pPr>
              <w:ind w:right="90"/>
              <w:jc w:val="both"/>
              <w:rPr>
                <w:rFonts w:ascii="Times New Roman" w:hAnsi="Times New Roman" w:cs="Times New Roman"/>
                <w:lang w:val="it-IT"/>
              </w:rPr>
            </w:pPr>
          </w:p>
        </w:tc>
        <w:tc>
          <w:tcPr>
            <w:tcW w:w="6521" w:type="dxa"/>
            <w:shd w:val="clear" w:color="auto" w:fill="auto"/>
          </w:tcPr>
          <w:p w:rsidR="00EA2825" w:rsidRPr="002E6C08" w:rsidRDefault="00EA2825" w:rsidP="002E6C08">
            <w:pPr>
              <w:ind w:right="90"/>
              <w:jc w:val="both"/>
              <w:rPr>
                <w:rFonts w:ascii="Times New Roman" w:hAnsi="Times New Roman" w:cs="Times New Roman"/>
                <w:lang w:val="it-IT"/>
              </w:rPr>
            </w:pPr>
            <w:r w:rsidRPr="002E6C08">
              <w:rPr>
                <w:rFonts w:ascii="Times New Roman" w:hAnsi="Times New Roman" w:cs="Times New Roman"/>
                <w:lang w:val="it-IT"/>
              </w:rPr>
              <w:t>Nu este cazul.</w:t>
            </w:r>
          </w:p>
        </w:tc>
      </w:tr>
    </w:tbl>
    <w:p w:rsidR="00EA2825" w:rsidRDefault="00EA2825" w:rsidP="002E6C08">
      <w:pPr>
        <w:ind w:firstLine="680"/>
        <w:jc w:val="both"/>
        <w:rPr>
          <w:rFonts w:ascii="Arial" w:hAnsi="Arial" w:cs="Arial"/>
          <w:bCs/>
          <w:lang w:val="ro-RO"/>
        </w:rPr>
      </w:pPr>
      <w:r w:rsidRPr="002E6C08">
        <w:rPr>
          <w:rFonts w:ascii="Arial" w:hAnsi="Arial" w:cs="Arial"/>
          <w:bCs/>
          <w:lang w:val="ro-RO"/>
        </w:rPr>
        <w:lastRenderedPageBreak/>
        <w:t>Poriectul nu va influenta vulnerabilitatea climatica a persoanelor sau a activelor din vecinatatea sa.</w:t>
      </w:r>
    </w:p>
    <w:p w:rsidR="00D17DDE" w:rsidRPr="002E6C08" w:rsidRDefault="00D17DDE" w:rsidP="002E6C08">
      <w:pPr>
        <w:ind w:firstLine="680"/>
        <w:jc w:val="both"/>
        <w:rPr>
          <w:rFonts w:ascii="Arial" w:hAnsi="Arial" w:cs="Arial"/>
          <w:bCs/>
          <w:lang w:val="ro-RO"/>
        </w:rPr>
      </w:pPr>
    </w:p>
    <w:p w:rsidR="00D92068" w:rsidRPr="00D17DDE" w:rsidRDefault="0070454F" w:rsidP="00D17DDE">
      <w:pPr>
        <w:ind w:firstLine="680"/>
        <w:jc w:val="both"/>
        <w:rPr>
          <w:rFonts w:ascii="Arial" w:hAnsi="Arial" w:cs="Arial"/>
          <w:b/>
        </w:rPr>
      </w:pPr>
      <w:r w:rsidRPr="00D17DDE">
        <w:rPr>
          <w:rFonts w:ascii="Arial" w:hAnsi="Arial" w:cs="Arial"/>
          <w:noProof/>
          <w:lang w:eastAsia="en-US" w:bidi="ar-SA"/>
        </w:rPr>
        <w:drawing>
          <wp:anchor distT="0" distB="0" distL="0" distR="0" simplePos="0" relativeHeight="22" behindDoc="1" locked="0" layoutInCell="0" allowOverlap="1">
            <wp:simplePos x="0" y="0"/>
            <wp:positionH relativeFrom="page">
              <wp:posOffset>-12700</wp:posOffset>
            </wp:positionH>
            <wp:positionV relativeFrom="page">
              <wp:posOffset>-12700</wp:posOffset>
            </wp:positionV>
            <wp:extent cx="38100" cy="38100"/>
            <wp:effectExtent l="0" t="0" r="0" b="0"/>
            <wp:wrapNone/>
            <wp:docPr id="13" name="_x000074" descr="ooxWord://word/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74" descr="ooxWord://word/media/image75.jpeg"/>
                    <pic:cNvPicPr>
                      <a:picLocks noChangeAspect="1" noChangeArrowheads="1"/>
                    </pic:cNvPicPr>
                  </pic:nvPicPr>
                  <pic:blipFill>
                    <a:blip r:embed="rId19" cstate="print"/>
                    <a:stretch>
                      <a:fillRect/>
                    </a:stretch>
                  </pic:blipFill>
                  <pic:spPr bwMode="auto">
                    <a:xfrm>
                      <a:off x="0" y="0"/>
                      <a:ext cx="38100" cy="38100"/>
                    </a:xfrm>
                    <a:prstGeom prst="rect">
                      <a:avLst/>
                    </a:prstGeom>
                  </pic:spPr>
                </pic:pic>
              </a:graphicData>
            </a:graphic>
          </wp:anchor>
        </w:drawing>
      </w:r>
      <w:r w:rsidRPr="00D17DDE">
        <w:rPr>
          <w:rFonts w:ascii="Arial" w:hAnsi="Arial" w:cs="Arial"/>
          <w:b/>
        </w:rPr>
        <w:t>Capitolul</w:t>
      </w:r>
      <w:r w:rsidRPr="00D17DDE">
        <w:rPr>
          <w:rFonts w:ascii="Arial" w:hAnsi="Arial" w:cs="Arial"/>
          <w:b/>
          <w:spacing w:val="40"/>
        </w:rPr>
        <w:t xml:space="preserve"> </w:t>
      </w:r>
      <w:r w:rsidRPr="00D17DDE">
        <w:rPr>
          <w:rFonts w:ascii="Arial" w:hAnsi="Arial" w:cs="Arial"/>
          <w:b/>
        </w:rPr>
        <w:t>VI.</w:t>
      </w:r>
      <w:r w:rsidRPr="00D17DDE">
        <w:rPr>
          <w:rFonts w:ascii="Arial" w:hAnsi="Arial" w:cs="Arial"/>
          <w:b/>
          <w:spacing w:val="45"/>
        </w:rPr>
        <w:t xml:space="preserve"> </w:t>
      </w:r>
      <w:r w:rsidRPr="00D17DDE">
        <w:rPr>
          <w:rFonts w:ascii="Arial" w:hAnsi="Arial" w:cs="Arial"/>
          <w:b/>
          <w:spacing w:val="-1"/>
        </w:rPr>
        <w:t>DESCRIEREA</w:t>
      </w:r>
      <w:r w:rsidRPr="00D17DDE">
        <w:rPr>
          <w:rFonts w:ascii="Arial" w:hAnsi="Arial" w:cs="Arial"/>
          <w:b/>
          <w:spacing w:val="25"/>
        </w:rPr>
        <w:t xml:space="preserve"> </w:t>
      </w:r>
      <w:r w:rsidRPr="00D17DDE">
        <w:rPr>
          <w:rFonts w:ascii="Arial" w:hAnsi="Arial" w:cs="Arial"/>
          <w:b/>
          <w:spacing w:val="-1"/>
        </w:rPr>
        <w:t>TUTUROR</w:t>
      </w:r>
      <w:r w:rsidRPr="00D17DDE">
        <w:rPr>
          <w:rFonts w:ascii="Arial" w:hAnsi="Arial" w:cs="Arial"/>
          <w:b/>
          <w:spacing w:val="46"/>
        </w:rPr>
        <w:t xml:space="preserve"> </w:t>
      </w:r>
      <w:r w:rsidRPr="00D17DDE">
        <w:rPr>
          <w:rFonts w:ascii="Arial" w:hAnsi="Arial" w:cs="Arial"/>
          <w:b/>
        </w:rPr>
        <w:t>EFECTELOR</w:t>
      </w:r>
      <w:r w:rsidRPr="00D17DDE">
        <w:rPr>
          <w:rFonts w:ascii="Arial" w:hAnsi="Arial" w:cs="Arial"/>
          <w:b/>
          <w:spacing w:val="45"/>
        </w:rPr>
        <w:t xml:space="preserve"> </w:t>
      </w:r>
      <w:r w:rsidRPr="00D17DDE">
        <w:rPr>
          <w:rFonts w:ascii="Arial" w:hAnsi="Arial" w:cs="Arial"/>
          <w:b/>
          <w:spacing w:val="-2"/>
        </w:rPr>
        <w:t xml:space="preserve">SEMNIFICATIVE </w:t>
      </w:r>
      <w:r w:rsidRPr="00D17DDE">
        <w:rPr>
          <w:rFonts w:ascii="Arial" w:hAnsi="Arial" w:cs="Arial"/>
          <w:b/>
        </w:rPr>
        <w:t>POSIBILE</w:t>
      </w:r>
      <w:r w:rsidRPr="00D17DDE">
        <w:rPr>
          <w:rFonts w:ascii="Arial" w:hAnsi="Arial" w:cs="Arial"/>
          <w:b/>
          <w:spacing w:val="78"/>
        </w:rPr>
        <w:t xml:space="preserve"> </w:t>
      </w:r>
      <w:r w:rsidRPr="00D17DDE">
        <w:rPr>
          <w:rFonts w:ascii="Arial" w:hAnsi="Arial" w:cs="Arial"/>
          <w:b/>
          <w:spacing w:val="-1"/>
        </w:rPr>
        <w:t>ASUPRA</w:t>
      </w:r>
      <w:r w:rsidRPr="00D17DDE">
        <w:rPr>
          <w:rFonts w:ascii="Arial" w:hAnsi="Arial" w:cs="Arial"/>
          <w:b/>
          <w:spacing w:val="90"/>
        </w:rPr>
        <w:t xml:space="preserve"> </w:t>
      </w:r>
      <w:r w:rsidRPr="00D17DDE">
        <w:rPr>
          <w:rFonts w:ascii="Arial" w:hAnsi="Arial" w:cs="Arial"/>
          <w:b/>
        </w:rPr>
        <w:t>MEDIULUI</w:t>
      </w:r>
      <w:r w:rsidRPr="00D17DDE">
        <w:rPr>
          <w:rFonts w:ascii="Arial" w:hAnsi="Arial" w:cs="Arial"/>
          <w:b/>
          <w:spacing w:val="79"/>
        </w:rPr>
        <w:t xml:space="preserve"> </w:t>
      </w:r>
      <w:r w:rsidRPr="00D17DDE">
        <w:rPr>
          <w:rFonts w:ascii="Arial" w:hAnsi="Arial" w:cs="Arial"/>
          <w:b/>
          <w:spacing w:val="-1"/>
        </w:rPr>
        <w:t>ALE</w:t>
      </w:r>
      <w:r w:rsidRPr="00D17DDE">
        <w:rPr>
          <w:rFonts w:ascii="Arial" w:hAnsi="Arial" w:cs="Arial"/>
          <w:b/>
          <w:spacing w:val="104"/>
        </w:rPr>
        <w:t xml:space="preserve"> </w:t>
      </w:r>
      <w:r w:rsidRPr="00D17DDE">
        <w:rPr>
          <w:rFonts w:ascii="Arial" w:hAnsi="Arial" w:cs="Arial"/>
          <w:b/>
        </w:rPr>
        <w:t>PROIECTULUI,</w:t>
      </w:r>
      <w:r w:rsidRPr="00D17DDE">
        <w:rPr>
          <w:rFonts w:ascii="Arial" w:hAnsi="Arial" w:cs="Arial"/>
          <w:b/>
          <w:spacing w:val="101"/>
        </w:rPr>
        <w:t xml:space="preserve"> </w:t>
      </w:r>
      <w:r w:rsidRPr="00D17DDE">
        <w:rPr>
          <w:rFonts w:ascii="Arial" w:hAnsi="Arial" w:cs="Arial"/>
          <w:b/>
        </w:rPr>
        <w:t>IN</w:t>
      </w:r>
      <w:r w:rsidRPr="00D17DDE">
        <w:rPr>
          <w:rFonts w:ascii="Arial" w:hAnsi="Arial" w:cs="Arial"/>
          <w:b/>
          <w:spacing w:val="101"/>
        </w:rPr>
        <w:t xml:space="preserve"> </w:t>
      </w:r>
      <w:r w:rsidRPr="00D17DDE">
        <w:rPr>
          <w:rFonts w:ascii="Arial" w:hAnsi="Arial" w:cs="Arial"/>
          <w:b/>
          <w:spacing w:val="-4"/>
        </w:rPr>
        <w:t>LIMITA I</w:t>
      </w:r>
      <w:r w:rsidRPr="00D17DDE">
        <w:rPr>
          <w:rFonts w:ascii="Arial" w:hAnsi="Arial" w:cs="Arial"/>
          <w:b/>
          <w:spacing w:val="-2"/>
        </w:rPr>
        <w:t>NFORMATIILOR</w:t>
      </w:r>
      <w:r w:rsidRPr="00D17DDE">
        <w:rPr>
          <w:rFonts w:ascii="Arial" w:hAnsi="Arial" w:cs="Arial"/>
          <w:b/>
          <w:spacing w:val="-1"/>
        </w:rPr>
        <w:t xml:space="preserve"> </w:t>
      </w:r>
      <w:r w:rsidRPr="00D17DDE">
        <w:rPr>
          <w:rFonts w:ascii="Arial" w:hAnsi="Arial" w:cs="Arial"/>
          <w:b/>
        </w:rPr>
        <w:t>DISPONIBILE</w:t>
      </w:r>
    </w:p>
    <w:p w:rsidR="00D92068" w:rsidRPr="00D17DDE" w:rsidRDefault="0070454F" w:rsidP="00D17DDE">
      <w:pPr>
        <w:ind w:firstLine="680"/>
        <w:jc w:val="both"/>
        <w:rPr>
          <w:rFonts w:ascii="Arial" w:hAnsi="Arial" w:cs="Arial"/>
          <w:b/>
        </w:rPr>
      </w:pPr>
      <w:r w:rsidRPr="00D17DDE">
        <w:rPr>
          <w:rFonts w:ascii="Arial" w:hAnsi="Arial" w:cs="Arial"/>
          <w:b/>
        </w:rPr>
        <w:t>VI.</w:t>
      </w:r>
      <w:r w:rsidRPr="00D17DDE">
        <w:rPr>
          <w:rFonts w:ascii="Arial" w:hAnsi="Arial" w:cs="Arial"/>
          <w:b/>
          <w:spacing w:val="-10"/>
        </w:rPr>
        <w:t xml:space="preserve"> </w:t>
      </w:r>
      <w:r w:rsidRPr="00D17DDE">
        <w:rPr>
          <w:rFonts w:ascii="Arial" w:hAnsi="Arial" w:cs="Arial"/>
          <w:b/>
        </w:rPr>
        <w:t>A.</w:t>
      </w:r>
      <w:r w:rsidRPr="00D17DDE">
        <w:rPr>
          <w:rFonts w:ascii="Arial" w:hAnsi="Arial" w:cs="Arial"/>
          <w:b/>
          <w:spacing w:val="7"/>
        </w:rPr>
        <w:t xml:space="preserve"> </w:t>
      </w:r>
      <w:r w:rsidRPr="00D17DDE">
        <w:rPr>
          <w:rFonts w:ascii="Arial" w:hAnsi="Arial" w:cs="Arial"/>
          <w:b/>
        </w:rPr>
        <w:t>Surse</w:t>
      </w:r>
      <w:r w:rsidRPr="00D17DDE">
        <w:rPr>
          <w:rFonts w:ascii="Arial" w:hAnsi="Arial" w:cs="Arial"/>
          <w:b/>
          <w:spacing w:val="4"/>
        </w:rPr>
        <w:t xml:space="preserve"> </w:t>
      </w:r>
      <w:r w:rsidRPr="00D17DDE">
        <w:rPr>
          <w:rFonts w:ascii="Arial" w:hAnsi="Arial" w:cs="Arial"/>
          <w:b/>
        </w:rPr>
        <w:t>de</w:t>
      </w:r>
      <w:r w:rsidRPr="00D17DDE">
        <w:rPr>
          <w:rFonts w:ascii="Arial" w:hAnsi="Arial" w:cs="Arial"/>
          <w:b/>
          <w:spacing w:val="11"/>
        </w:rPr>
        <w:t xml:space="preserve"> </w:t>
      </w:r>
      <w:r w:rsidRPr="00D17DDE">
        <w:rPr>
          <w:rFonts w:ascii="Arial" w:hAnsi="Arial" w:cs="Arial"/>
          <w:b/>
        </w:rPr>
        <w:t>poluanți</w:t>
      </w:r>
      <w:r w:rsidRPr="00D17DDE">
        <w:rPr>
          <w:rFonts w:ascii="Arial" w:hAnsi="Arial" w:cs="Arial"/>
          <w:b/>
          <w:spacing w:val="7"/>
        </w:rPr>
        <w:t xml:space="preserve"> </w:t>
      </w:r>
      <w:r w:rsidRPr="00D17DDE">
        <w:rPr>
          <w:rFonts w:ascii="Arial" w:hAnsi="Arial" w:cs="Arial"/>
          <w:b/>
        </w:rPr>
        <w:t>si</w:t>
      </w:r>
      <w:r w:rsidRPr="00D17DDE">
        <w:rPr>
          <w:rFonts w:ascii="Arial" w:hAnsi="Arial" w:cs="Arial"/>
          <w:b/>
          <w:spacing w:val="9"/>
        </w:rPr>
        <w:t xml:space="preserve"> </w:t>
      </w:r>
      <w:r w:rsidRPr="00D17DDE">
        <w:rPr>
          <w:rFonts w:ascii="Arial" w:hAnsi="Arial" w:cs="Arial"/>
          <w:b/>
        </w:rPr>
        <w:t>instalații</w:t>
      </w:r>
      <w:r w:rsidRPr="00D17DDE">
        <w:rPr>
          <w:rFonts w:ascii="Arial" w:hAnsi="Arial" w:cs="Arial"/>
          <w:b/>
          <w:spacing w:val="7"/>
        </w:rPr>
        <w:t xml:space="preserve"> </w:t>
      </w:r>
      <w:r w:rsidRPr="00D17DDE">
        <w:rPr>
          <w:rFonts w:ascii="Arial" w:hAnsi="Arial" w:cs="Arial"/>
          <w:b/>
        </w:rPr>
        <w:t>pentru</w:t>
      </w:r>
      <w:r w:rsidRPr="00D17DDE">
        <w:rPr>
          <w:rFonts w:ascii="Arial" w:hAnsi="Arial" w:cs="Arial"/>
          <w:b/>
          <w:spacing w:val="7"/>
        </w:rPr>
        <w:t xml:space="preserve"> </w:t>
      </w:r>
      <w:r w:rsidRPr="00D17DDE">
        <w:rPr>
          <w:rFonts w:ascii="Arial" w:hAnsi="Arial" w:cs="Arial"/>
          <w:b/>
          <w:spacing w:val="-1"/>
        </w:rPr>
        <w:t>reținerea,</w:t>
      </w:r>
      <w:r w:rsidRPr="00D17DDE">
        <w:rPr>
          <w:rFonts w:ascii="Arial" w:hAnsi="Arial" w:cs="Arial"/>
          <w:b/>
          <w:spacing w:val="8"/>
        </w:rPr>
        <w:t xml:space="preserve"> </w:t>
      </w:r>
      <w:r w:rsidRPr="00D17DDE">
        <w:rPr>
          <w:rFonts w:ascii="Arial" w:hAnsi="Arial" w:cs="Arial"/>
          <w:b/>
          <w:spacing w:val="-1"/>
        </w:rPr>
        <w:t>evacuarea</w:t>
      </w:r>
      <w:r w:rsidRPr="00D17DDE">
        <w:rPr>
          <w:rFonts w:ascii="Arial" w:hAnsi="Arial" w:cs="Arial"/>
          <w:b/>
          <w:spacing w:val="8"/>
        </w:rPr>
        <w:t xml:space="preserve"> </w:t>
      </w:r>
      <w:r w:rsidRPr="00D17DDE">
        <w:rPr>
          <w:rFonts w:ascii="Arial" w:hAnsi="Arial" w:cs="Arial"/>
          <w:b/>
        </w:rPr>
        <w:t>si</w:t>
      </w:r>
      <w:r w:rsidRPr="00D17DDE">
        <w:rPr>
          <w:rFonts w:ascii="Arial" w:hAnsi="Arial" w:cs="Arial"/>
          <w:b/>
          <w:spacing w:val="7"/>
        </w:rPr>
        <w:t xml:space="preserve"> </w:t>
      </w:r>
      <w:r w:rsidRPr="00D17DDE">
        <w:rPr>
          <w:rFonts w:ascii="Arial" w:hAnsi="Arial" w:cs="Arial"/>
          <w:b/>
        </w:rPr>
        <w:t>dispersia</w:t>
      </w:r>
      <w:r w:rsidRPr="00D17DDE">
        <w:rPr>
          <w:rFonts w:ascii="Arial" w:hAnsi="Arial" w:cs="Arial"/>
          <w:b/>
          <w:spacing w:val="10"/>
        </w:rPr>
        <w:t xml:space="preserve"> </w:t>
      </w:r>
      <w:r w:rsidRPr="00D17DDE">
        <w:rPr>
          <w:rFonts w:ascii="Arial" w:hAnsi="Arial" w:cs="Arial"/>
          <w:b/>
        </w:rPr>
        <w:t>poluanților</w:t>
      </w:r>
      <w:r w:rsidRPr="00D17DDE">
        <w:rPr>
          <w:rFonts w:ascii="Arial" w:hAnsi="Arial" w:cs="Arial"/>
          <w:b/>
          <w:spacing w:val="4"/>
        </w:rPr>
        <w:t xml:space="preserve"> </w:t>
      </w:r>
      <w:r w:rsidRPr="00D17DDE">
        <w:rPr>
          <w:rFonts w:ascii="Arial" w:hAnsi="Arial" w:cs="Arial"/>
          <w:b/>
          <w:spacing w:val="-2"/>
        </w:rPr>
        <w:t xml:space="preserve">in </w:t>
      </w:r>
      <w:r w:rsidRPr="00D17DDE">
        <w:rPr>
          <w:rFonts w:ascii="Arial" w:hAnsi="Arial" w:cs="Arial"/>
          <w:b/>
        </w:rPr>
        <w:t>mediu:</w:t>
      </w:r>
    </w:p>
    <w:p w:rsidR="00D92068" w:rsidRPr="00D17DDE" w:rsidRDefault="0070454F" w:rsidP="00D17DDE">
      <w:pPr>
        <w:ind w:firstLine="680"/>
        <w:jc w:val="both"/>
        <w:rPr>
          <w:rFonts w:ascii="Arial" w:hAnsi="Arial" w:cs="Arial"/>
          <w:b/>
        </w:rPr>
      </w:pPr>
      <w:r w:rsidRPr="00D17DDE">
        <w:rPr>
          <w:rFonts w:ascii="Arial" w:hAnsi="Arial" w:cs="Arial"/>
          <w:b/>
        </w:rPr>
        <w:t xml:space="preserve">VI.A.a. </w:t>
      </w:r>
      <w:r w:rsidRPr="00D17DDE">
        <w:rPr>
          <w:rFonts w:ascii="Arial" w:hAnsi="Arial" w:cs="Arial"/>
          <w:b/>
          <w:spacing w:val="-1"/>
        </w:rPr>
        <w:t>Protectia</w:t>
      </w:r>
      <w:r w:rsidRPr="00D17DDE">
        <w:rPr>
          <w:rFonts w:ascii="Arial" w:hAnsi="Arial" w:cs="Arial"/>
          <w:b/>
        </w:rPr>
        <w:t xml:space="preserve"> calitatii</w:t>
      </w:r>
      <w:r w:rsidRPr="00D17DDE">
        <w:rPr>
          <w:rFonts w:ascii="Arial" w:hAnsi="Arial" w:cs="Arial"/>
          <w:b/>
          <w:spacing w:val="2"/>
        </w:rPr>
        <w:t xml:space="preserve"> </w:t>
      </w:r>
      <w:r w:rsidRPr="00D17DDE">
        <w:rPr>
          <w:rFonts w:ascii="Arial" w:hAnsi="Arial" w:cs="Arial"/>
          <w:b/>
        </w:rPr>
        <w:t>apelor</w:t>
      </w:r>
    </w:p>
    <w:p w:rsidR="00D92068" w:rsidRPr="00D17DDE" w:rsidRDefault="0070454F" w:rsidP="00D17DDE">
      <w:pPr>
        <w:ind w:firstLine="624"/>
        <w:jc w:val="both"/>
        <w:rPr>
          <w:rFonts w:ascii="Arial" w:hAnsi="Arial" w:cs="Arial"/>
          <w:b/>
          <w:i/>
        </w:rPr>
      </w:pPr>
      <w:r w:rsidRPr="00D17DDE">
        <w:rPr>
          <w:rFonts w:ascii="Arial" w:hAnsi="Arial" w:cs="Arial"/>
        </w:rPr>
        <w:t>→</w:t>
      </w:r>
      <w:r w:rsidRPr="00D17DDE">
        <w:rPr>
          <w:rFonts w:ascii="Arial" w:hAnsi="Arial" w:cs="Arial"/>
          <w:spacing w:val="60"/>
        </w:rPr>
        <w:t xml:space="preserve"> </w:t>
      </w:r>
      <w:r w:rsidRPr="00D17DDE">
        <w:rPr>
          <w:rFonts w:ascii="Arial" w:hAnsi="Arial" w:cs="Arial"/>
          <w:b/>
          <w:i/>
        </w:rPr>
        <w:t>sursele de poluanţi</w:t>
      </w:r>
      <w:r w:rsidRPr="00D17DDE">
        <w:rPr>
          <w:rFonts w:ascii="Arial" w:hAnsi="Arial" w:cs="Arial"/>
          <w:b/>
          <w:i/>
          <w:spacing w:val="-1"/>
        </w:rPr>
        <w:t xml:space="preserve"> pentru</w:t>
      </w:r>
      <w:r w:rsidRPr="00D17DDE">
        <w:rPr>
          <w:rFonts w:ascii="Arial" w:hAnsi="Arial" w:cs="Arial"/>
          <w:b/>
          <w:i/>
          <w:spacing w:val="3"/>
        </w:rPr>
        <w:t xml:space="preserve"> </w:t>
      </w:r>
      <w:r w:rsidRPr="00D17DDE">
        <w:rPr>
          <w:rFonts w:ascii="Arial" w:hAnsi="Arial" w:cs="Arial"/>
          <w:b/>
          <w:i/>
        </w:rPr>
        <w:t>ape,</w:t>
      </w:r>
      <w:r w:rsidRPr="00D17DDE">
        <w:rPr>
          <w:rFonts w:ascii="Arial" w:hAnsi="Arial" w:cs="Arial"/>
          <w:b/>
          <w:i/>
          <w:spacing w:val="-2"/>
        </w:rPr>
        <w:t xml:space="preserve"> </w:t>
      </w:r>
      <w:r w:rsidRPr="00D17DDE">
        <w:rPr>
          <w:rFonts w:ascii="Arial" w:hAnsi="Arial" w:cs="Arial"/>
          <w:b/>
          <w:i/>
        </w:rPr>
        <w:t>locul</w:t>
      </w:r>
      <w:r w:rsidRPr="00D17DDE">
        <w:rPr>
          <w:rFonts w:ascii="Arial" w:hAnsi="Arial" w:cs="Arial"/>
          <w:b/>
          <w:i/>
          <w:spacing w:val="2"/>
        </w:rPr>
        <w:t xml:space="preserve"> </w:t>
      </w:r>
      <w:r w:rsidRPr="00D17DDE">
        <w:rPr>
          <w:rFonts w:ascii="Arial" w:hAnsi="Arial" w:cs="Arial"/>
          <w:b/>
          <w:i/>
        </w:rPr>
        <w:t>de</w:t>
      </w:r>
      <w:r w:rsidRPr="00D17DDE">
        <w:rPr>
          <w:rFonts w:ascii="Arial" w:hAnsi="Arial" w:cs="Arial"/>
          <w:b/>
          <w:i/>
          <w:spacing w:val="-3"/>
        </w:rPr>
        <w:t xml:space="preserve"> </w:t>
      </w:r>
      <w:r w:rsidRPr="00D17DDE">
        <w:rPr>
          <w:rFonts w:ascii="Arial" w:hAnsi="Arial" w:cs="Arial"/>
          <w:b/>
          <w:i/>
          <w:spacing w:val="-1"/>
        </w:rPr>
        <w:t>evacuare</w:t>
      </w:r>
      <w:r w:rsidRPr="00D17DDE">
        <w:rPr>
          <w:rFonts w:ascii="Arial" w:hAnsi="Arial" w:cs="Arial"/>
          <w:b/>
          <w:i/>
          <w:spacing w:val="2"/>
        </w:rPr>
        <w:t xml:space="preserve"> </w:t>
      </w:r>
      <w:r w:rsidRPr="00D17DDE">
        <w:rPr>
          <w:rFonts w:ascii="Arial" w:hAnsi="Arial" w:cs="Arial"/>
          <w:b/>
          <w:i/>
        </w:rPr>
        <w:t>sau</w:t>
      </w:r>
      <w:r w:rsidRPr="00D17DDE">
        <w:rPr>
          <w:rFonts w:ascii="Arial" w:hAnsi="Arial" w:cs="Arial"/>
          <w:b/>
          <w:i/>
          <w:spacing w:val="2"/>
        </w:rPr>
        <w:t xml:space="preserve"> </w:t>
      </w:r>
      <w:r w:rsidRPr="00D17DDE">
        <w:rPr>
          <w:rFonts w:ascii="Arial" w:hAnsi="Arial" w:cs="Arial"/>
          <w:b/>
          <w:i/>
        </w:rPr>
        <w:t>emisarul;</w:t>
      </w:r>
    </w:p>
    <w:p w:rsidR="00D92068" w:rsidRPr="00D17DDE" w:rsidRDefault="0070454F" w:rsidP="002E6C08">
      <w:pPr>
        <w:ind w:firstLine="624"/>
        <w:jc w:val="both"/>
        <w:rPr>
          <w:rFonts w:ascii="Arial" w:hAnsi="Arial" w:cs="Arial"/>
          <w:b/>
        </w:rPr>
      </w:pPr>
      <w:r w:rsidRPr="00D17DDE">
        <w:rPr>
          <w:rFonts w:ascii="Arial" w:hAnsi="Arial" w:cs="Arial"/>
          <w:b/>
        </w:rPr>
        <w:t>Faza de construcţie</w:t>
      </w:r>
    </w:p>
    <w:p w:rsidR="00D92068" w:rsidRPr="002E6C08" w:rsidRDefault="0070454F" w:rsidP="00D17DDE">
      <w:pPr>
        <w:ind w:firstLine="624"/>
        <w:jc w:val="both"/>
        <w:rPr>
          <w:rFonts w:ascii="Arial" w:hAnsi="Arial" w:cs="Arial"/>
          <w:b/>
          <w:i/>
        </w:rPr>
      </w:pPr>
      <w:r w:rsidRPr="002E6C08">
        <w:rPr>
          <w:rFonts w:ascii="Arial" w:hAnsi="Arial" w:cs="Arial"/>
          <w:b/>
          <w:i/>
        </w:rPr>
        <w:t>a) Protecţia calităţii apelor:</w:t>
      </w:r>
    </w:p>
    <w:p w:rsidR="00D92068" w:rsidRPr="002E6C08" w:rsidRDefault="0070454F" w:rsidP="002E6C08">
      <w:pPr>
        <w:jc w:val="both"/>
        <w:rPr>
          <w:rFonts w:ascii="Arial" w:hAnsi="Arial" w:cs="Arial"/>
        </w:rPr>
      </w:pPr>
      <w:r w:rsidRPr="002E6C08">
        <w:rPr>
          <w:rFonts w:ascii="Arial" w:hAnsi="Arial" w:cs="Arial"/>
        </w:rPr>
        <w:t xml:space="preserve">    </w:t>
      </w:r>
      <w:r w:rsidRPr="002E6C08">
        <w:rPr>
          <w:rFonts w:ascii="Arial" w:hAnsi="Arial" w:cs="Arial"/>
        </w:rPr>
        <w:tab/>
        <w:t xml:space="preserve">- sursele de poluanţi pentru ape, locul de evacuare sau emisarul: </w:t>
      </w:r>
    </w:p>
    <w:p w:rsidR="00D92068" w:rsidRPr="002E6C08" w:rsidRDefault="0072288D" w:rsidP="002E6C08">
      <w:pPr>
        <w:ind w:firstLine="720"/>
        <w:jc w:val="both"/>
        <w:rPr>
          <w:rFonts w:ascii="Arial" w:eastAsia="Calibri" w:hAnsi="Arial" w:cs="Arial"/>
        </w:rPr>
      </w:pPr>
      <w:r w:rsidRPr="002E6C08">
        <w:rPr>
          <w:rFonts w:ascii="Arial" w:eastAsia="Calibri" w:hAnsi="Arial" w:cs="Arial"/>
        </w:rPr>
        <w:t>Pentru ape</w:t>
      </w:r>
      <w:r w:rsidR="005C7BBD" w:rsidRPr="002E6C08">
        <w:rPr>
          <w:rFonts w:ascii="Arial" w:eastAsia="Calibri" w:hAnsi="Arial" w:cs="Arial"/>
        </w:rPr>
        <w:t>le subterane i</w:t>
      </w:r>
      <w:r w:rsidR="0070454F" w:rsidRPr="002E6C08">
        <w:rPr>
          <w:rFonts w:ascii="Arial" w:eastAsia="Calibri" w:hAnsi="Arial" w:cs="Arial"/>
        </w:rPr>
        <w:t>n perioada executarii lucrarilor:</w:t>
      </w:r>
    </w:p>
    <w:p w:rsidR="00D92068" w:rsidRPr="002E6C08" w:rsidRDefault="0070454F" w:rsidP="002E6C08">
      <w:pPr>
        <w:ind w:firstLine="720"/>
        <w:jc w:val="both"/>
        <w:rPr>
          <w:rFonts w:ascii="Arial" w:eastAsia="Calibri" w:hAnsi="Arial" w:cs="Arial"/>
        </w:rPr>
      </w:pPr>
      <w:r w:rsidRPr="002E6C08">
        <w:rPr>
          <w:rFonts w:ascii="Arial" w:eastAsia="Calibri" w:hAnsi="Arial" w:cs="Arial"/>
        </w:rPr>
        <w:t>Singura sursă de poluare a apelor freatice ar putea-o constitui scurgerile accidentale de carburanţi de la utilajele vehiculele folosite.</w:t>
      </w:r>
    </w:p>
    <w:p w:rsidR="00D92068" w:rsidRPr="002E6C08" w:rsidRDefault="0070454F" w:rsidP="002E6C08">
      <w:pPr>
        <w:ind w:firstLine="720"/>
        <w:jc w:val="both"/>
        <w:rPr>
          <w:rFonts w:ascii="Arial" w:eastAsia="Calibri" w:hAnsi="Arial" w:cs="Arial"/>
        </w:rPr>
      </w:pPr>
      <w:r w:rsidRPr="002E6C08">
        <w:rPr>
          <w:rFonts w:ascii="Arial" w:eastAsia="Calibri" w:hAnsi="Arial" w:cs="Arial"/>
        </w:rPr>
        <w:t>Pentru a se evita aceste situaţii se vor folosi doar utilaje performante şi fiabile, toate operaţiile de întreţinere a utilajelor şi a parcului auto urmând a se realiza doar în locaţii special destinate acestiu scop.</w:t>
      </w:r>
    </w:p>
    <w:p w:rsidR="005C7BBD" w:rsidRPr="002E6C08" w:rsidRDefault="005C7BBD" w:rsidP="002E6C08">
      <w:pPr>
        <w:ind w:firstLine="720"/>
        <w:jc w:val="both"/>
        <w:rPr>
          <w:rFonts w:ascii="Arial" w:eastAsia="Calibri" w:hAnsi="Arial" w:cs="Arial"/>
        </w:rPr>
      </w:pPr>
      <w:r w:rsidRPr="002E6C08">
        <w:rPr>
          <w:rFonts w:ascii="Arial" w:eastAsia="Calibri" w:hAnsi="Arial" w:cs="Arial"/>
        </w:rPr>
        <w:t>Apa necesară consumului personalului muncitor pe parcursul perioadei de realizare a lucrărilor de realizarea a retelei de irigatii.</w:t>
      </w:r>
    </w:p>
    <w:p w:rsidR="005C7BBD" w:rsidRPr="002E6C08" w:rsidRDefault="00560540" w:rsidP="002E6C08">
      <w:pPr>
        <w:pStyle w:val="Indentcorptext3"/>
        <w:widowControl/>
        <w:suppressAutoHyphens w:val="0"/>
        <w:spacing w:after="0"/>
        <w:jc w:val="both"/>
        <w:rPr>
          <w:rFonts w:ascii="Arial" w:eastAsia="Calibri" w:hAnsi="Arial" w:cs="Arial"/>
          <w:sz w:val="24"/>
          <w:szCs w:val="24"/>
        </w:rPr>
      </w:pPr>
      <w:r w:rsidRPr="002E6C08">
        <w:rPr>
          <w:rFonts w:ascii="Arial" w:hAnsi="Arial" w:cs="Arial"/>
          <w:sz w:val="24"/>
          <w:szCs w:val="24"/>
          <w:lang w:val="it-IT"/>
        </w:rPr>
        <w:t>Statie plutitoare-SPB (ponton) este reprezentata de un ponton plutitor, cu flotoare metalice. Pontonul se va stabiliza cu elemente de ancorare mobile pe verticala, ancorate de mal. Astfel ca nu sunt lucaria care sa creeze o poluare a facturului de mediu apa</w:t>
      </w:r>
      <w:r w:rsidR="00AD11C0" w:rsidRPr="002E6C08">
        <w:rPr>
          <w:rFonts w:ascii="Arial" w:hAnsi="Arial" w:cs="Arial"/>
          <w:sz w:val="24"/>
          <w:szCs w:val="24"/>
          <w:lang w:val="it-IT"/>
        </w:rPr>
        <w:t>.</w:t>
      </w:r>
    </w:p>
    <w:p w:rsidR="00D92068" w:rsidRPr="002E6C08" w:rsidRDefault="0070454F" w:rsidP="002E6C08">
      <w:pPr>
        <w:ind w:firstLine="720"/>
        <w:rPr>
          <w:rFonts w:ascii="Arial" w:eastAsia="Calibri" w:hAnsi="Arial" w:cs="Arial"/>
        </w:rPr>
      </w:pPr>
      <w:r w:rsidRPr="002E6C08">
        <w:rPr>
          <w:rFonts w:ascii="Arial" w:hAnsi="Arial" w:cs="Arial"/>
          <w:lang w:val="ro-RO" w:bidi="ar-SA"/>
        </w:rPr>
        <w:t>Se apreciaza ca in conditii normale de gestionare a activitatilor, nici in</w:t>
      </w:r>
      <w:r w:rsidRPr="002E6C08">
        <w:rPr>
          <w:rFonts w:ascii="Arial" w:eastAsia="Calibri" w:hAnsi="Arial" w:cs="Arial"/>
        </w:rPr>
        <w:t xml:space="preserve"> </w:t>
      </w:r>
      <w:r w:rsidRPr="002E6C08">
        <w:rPr>
          <w:rFonts w:ascii="Arial" w:hAnsi="Arial" w:cs="Arial"/>
          <w:lang w:val="ro-RO" w:bidi="ar-SA"/>
        </w:rPr>
        <w:t>perioada executarii lucrarilor de constructie si nici in perioada functionarii</w:t>
      </w:r>
      <w:r w:rsidRPr="002E6C08">
        <w:rPr>
          <w:rFonts w:ascii="Arial" w:eastAsia="Calibri" w:hAnsi="Arial" w:cs="Arial"/>
        </w:rPr>
        <w:t xml:space="preserve"> </w:t>
      </w:r>
      <w:r w:rsidRPr="002E6C08">
        <w:rPr>
          <w:rFonts w:ascii="Arial" w:hAnsi="Arial" w:cs="Arial"/>
          <w:lang w:val="ro-RO" w:bidi="ar-SA"/>
        </w:rPr>
        <w:t>obiectivului, nu se manifesta un impact negativ asupra corpurilor de apa</w:t>
      </w:r>
      <w:r w:rsidRPr="002E6C08">
        <w:rPr>
          <w:rFonts w:ascii="Arial" w:eastAsia="Calibri" w:hAnsi="Arial" w:cs="Arial"/>
        </w:rPr>
        <w:t xml:space="preserve"> </w:t>
      </w:r>
      <w:r w:rsidRPr="002E6C08">
        <w:rPr>
          <w:rFonts w:ascii="Arial" w:hAnsi="Arial" w:cs="Arial"/>
          <w:lang w:val="ro-RO" w:bidi="ar-SA"/>
        </w:rPr>
        <w:t>subterana sau de suprafata.</w:t>
      </w:r>
    </w:p>
    <w:p w:rsidR="00D92068" w:rsidRPr="002E6C08" w:rsidRDefault="0070454F" w:rsidP="002E6C08">
      <w:pPr>
        <w:widowControl/>
        <w:suppressAutoHyphens w:val="0"/>
        <w:ind w:firstLine="720"/>
        <w:jc w:val="both"/>
        <w:rPr>
          <w:rFonts w:ascii="Arial" w:hAnsi="Arial" w:cs="Arial"/>
          <w:lang w:val="ro-RO" w:bidi="ar-SA"/>
        </w:rPr>
      </w:pPr>
      <w:r w:rsidRPr="002E6C08">
        <w:rPr>
          <w:rFonts w:ascii="Arial" w:hAnsi="Arial" w:cs="Arial"/>
          <w:lang w:val="ro-RO" w:bidi="ar-SA"/>
        </w:rPr>
        <w:t>Se recomanda sa existe disponibil material absorbant pentru interventie rapida in caz de poluari accidentale la fronturile de lucru, pe perioada de executare a lucrarilor.</w:t>
      </w:r>
    </w:p>
    <w:p w:rsidR="00D92068" w:rsidRPr="002E6C08" w:rsidRDefault="0070454F" w:rsidP="002E6C08">
      <w:pPr>
        <w:widowControl/>
        <w:suppressAutoHyphens w:val="0"/>
        <w:ind w:firstLine="720"/>
        <w:jc w:val="both"/>
        <w:rPr>
          <w:rFonts w:ascii="Arial" w:hAnsi="Arial" w:cs="Arial"/>
          <w:lang w:val="ro-RO" w:bidi="ar-SA"/>
        </w:rPr>
      </w:pPr>
      <w:r w:rsidRPr="002E6C08">
        <w:rPr>
          <w:rFonts w:ascii="Arial" w:hAnsi="Arial" w:cs="Arial"/>
          <w:lang w:val="ro-RO" w:bidi="ar-SA"/>
        </w:rPr>
        <w:t xml:space="preserve">Utilajele nu vor stationa in proximitatea malului </w:t>
      </w:r>
      <w:r w:rsidR="00AD11C0" w:rsidRPr="002E6C08">
        <w:rPr>
          <w:rFonts w:ascii="Arial" w:hAnsi="Arial" w:cs="Arial"/>
          <w:lang w:val="ro-RO" w:bidi="ar-SA"/>
        </w:rPr>
        <w:t>Dunarii</w:t>
      </w:r>
      <w:r w:rsidRPr="002E6C08">
        <w:rPr>
          <w:rFonts w:ascii="Arial" w:hAnsi="Arial" w:cs="Arial"/>
          <w:lang w:val="ro-RO" w:bidi="ar-SA"/>
        </w:rPr>
        <w:t>.</w:t>
      </w:r>
    </w:p>
    <w:p w:rsidR="00AD11C0" w:rsidRPr="002E6C08" w:rsidRDefault="00AD11C0" w:rsidP="002E6C08">
      <w:pPr>
        <w:widowControl/>
        <w:suppressAutoHyphens w:val="0"/>
        <w:autoSpaceDE w:val="0"/>
        <w:autoSpaceDN w:val="0"/>
        <w:adjustRightInd w:val="0"/>
        <w:rPr>
          <w:rFonts w:ascii="Arial" w:eastAsia="ArialMT" w:hAnsi="Arial" w:cs="Arial"/>
          <w:lang w:val="ro-RO" w:bidi="ar-SA"/>
        </w:rPr>
      </w:pPr>
      <w:r w:rsidRPr="002E6C08">
        <w:rPr>
          <w:rFonts w:ascii="Arial" w:eastAsia="ArialMT" w:hAnsi="Arial" w:cs="Arial"/>
          <w:lang w:val="ro-RO" w:bidi="ar-SA"/>
        </w:rPr>
        <w:t>In fazele de executie si exploatare nu sunt surse de ape uzate, prin urmare nu sunt prevazute instalatii de epurare sau preepurare.</w:t>
      </w:r>
    </w:p>
    <w:p w:rsidR="00D92068" w:rsidRPr="002E6C08" w:rsidRDefault="0070454F" w:rsidP="002E6C08">
      <w:pPr>
        <w:widowControl/>
        <w:suppressAutoHyphens w:val="0"/>
        <w:ind w:firstLine="720"/>
        <w:jc w:val="both"/>
        <w:rPr>
          <w:rFonts w:ascii="Arial" w:hAnsi="Arial" w:cs="Arial"/>
          <w:b/>
          <w:bCs/>
          <w:lang w:val="ro-RO" w:bidi="ar-SA"/>
        </w:rPr>
      </w:pPr>
      <w:r w:rsidRPr="002E6C08">
        <w:rPr>
          <w:rFonts w:ascii="Arial" w:hAnsi="Arial" w:cs="Arial"/>
          <w:b/>
          <w:bCs/>
          <w:lang w:val="ro-RO" w:bidi="ar-SA"/>
        </w:rPr>
        <w:t>Se apreciaza ca in conditii normale de gestionare a activitatilor, nici in perioada executarii lucrarilor de constructie si nici in perioada functionarii obiectivului, nu se manifesta un impact negativ asupra corpurilor de apa subterana sau de suprafata.</w:t>
      </w:r>
    </w:p>
    <w:p w:rsidR="00D92068" w:rsidRPr="002E6C08" w:rsidRDefault="0070454F" w:rsidP="002E6C08">
      <w:pPr>
        <w:ind w:firstLine="680"/>
        <w:jc w:val="both"/>
        <w:rPr>
          <w:rFonts w:ascii="Arial" w:hAnsi="Arial" w:cs="Arial"/>
          <w:b/>
          <w:i/>
          <w:u w:val="single"/>
        </w:rPr>
      </w:pPr>
      <w:r w:rsidRPr="002E6C08">
        <w:rPr>
          <w:rFonts w:ascii="Arial" w:hAnsi="Arial" w:cs="Arial"/>
        </w:rPr>
        <w:t>→</w:t>
      </w:r>
      <w:r w:rsidRPr="002E6C08">
        <w:rPr>
          <w:rFonts w:ascii="Arial" w:hAnsi="Arial" w:cs="Arial"/>
          <w:spacing w:val="60"/>
        </w:rPr>
        <w:t xml:space="preserve"> </w:t>
      </w:r>
      <w:r w:rsidRPr="002E6C08">
        <w:rPr>
          <w:rFonts w:ascii="Arial" w:hAnsi="Arial" w:cs="Arial"/>
          <w:b/>
          <w:i/>
          <w:u w:val="single"/>
        </w:rPr>
        <w:t>staţiile</w:t>
      </w:r>
      <w:r w:rsidRPr="002E6C08">
        <w:rPr>
          <w:rFonts w:ascii="Arial" w:hAnsi="Arial" w:cs="Arial"/>
          <w:b/>
          <w:i/>
          <w:spacing w:val="-1"/>
          <w:u w:val="single"/>
        </w:rPr>
        <w:t xml:space="preserve"> </w:t>
      </w:r>
      <w:r w:rsidRPr="002E6C08">
        <w:rPr>
          <w:rFonts w:ascii="Arial" w:hAnsi="Arial" w:cs="Arial"/>
          <w:b/>
          <w:i/>
          <w:u w:val="single"/>
        </w:rPr>
        <w:t>şi instalaţiile</w:t>
      </w:r>
      <w:r w:rsidRPr="002E6C08">
        <w:rPr>
          <w:rFonts w:ascii="Arial" w:hAnsi="Arial" w:cs="Arial"/>
          <w:b/>
          <w:i/>
          <w:spacing w:val="-3"/>
          <w:u w:val="single"/>
        </w:rPr>
        <w:t xml:space="preserve"> </w:t>
      </w:r>
      <w:r w:rsidRPr="002E6C08">
        <w:rPr>
          <w:rFonts w:ascii="Arial" w:hAnsi="Arial" w:cs="Arial"/>
          <w:b/>
          <w:i/>
          <w:u w:val="single"/>
        </w:rPr>
        <w:t>de epurare</w:t>
      </w:r>
      <w:r w:rsidRPr="002E6C08">
        <w:rPr>
          <w:rFonts w:ascii="Arial" w:hAnsi="Arial" w:cs="Arial"/>
          <w:b/>
          <w:i/>
          <w:spacing w:val="-3"/>
          <w:u w:val="single"/>
        </w:rPr>
        <w:t xml:space="preserve"> </w:t>
      </w:r>
      <w:r w:rsidRPr="002E6C08">
        <w:rPr>
          <w:rFonts w:ascii="Arial" w:hAnsi="Arial" w:cs="Arial"/>
          <w:b/>
          <w:i/>
          <w:spacing w:val="1"/>
          <w:u w:val="single"/>
        </w:rPr>
        <w:t>sau</w:t>
      </w:r>
      <w:r w:rsidRPr="002E6C08">
        <w:rPr>
          <w:rFonts w:ascii="Arial" w:hAnsi="Arial" w:cs="Arial"/>
          <w:b/>
          <w:i/>
          <w:spacing w:val="-1"/>
          <w:u w:val="single"/>
        </w:rPr>
        <w:t xml:space="preserve"> </w:t>
      </w:r>
      <w:r w:rsidRPr="002E6C08">
        <w:rPr>
          <w:rFonts w:ascii="Arial" w:hAnsi="Arial" w:cs="Arial"/>
          <w:b/>
          <w:i/>
          <w:u w:val="single"/>
        </w:rPr>
        <w:t>de preepurare</w:t>
      </w:r>
      <w:r w:rsidRPr="002E6C08">
        <w:rPr>
          <w:rFonts w:ascii="Arial" w:hAnsi="Arial" w:cs="Arial"/>
          <w:b/>
          <w:i/>
          <w:spacing w:val="-3"/>
          <w:u w:val="single"/>
        </w:rPr>
        <w:t xml:space="preserve"> </w:t>
      </w:r>
      <w:r w:rsidRPr="002E6C08">
        <w:rPr>
          <w:rFonts w:ascii="Arial" w:hAnsi="Arial" w:cs="Arial"/>
          <w:b/>
          <w:i/>
          <w:u w:val="single"/>
        </w:rPr>
        <w:t>a</w:t>
      </w:r>
      <w:r w:rsidRPr="002E6C08">
        <w:rPr>
          <w:rFonts w:ascii="Arial" w:hAnsi="Arial" w:cs="Arial"/>
          <w:b/>
          <w:i/>
          <w:spacing w:val="2"/>
          <w:u w:val="single"/>
        </w:rPr>
        <w:t xml:space="preserve"> </w:t>
      </w:r>
      <w:r w:rsidRPr="002E6C08">
        <w:rPr>
          <w:rFonts w:ascii="Arial" w:hAnsi="Arial" w:cs="Arial"/>
          <w:b/>
          <w:i/>
          <w:spacing w:val="-1"/>
          <w:u w:val="single"/>
        </w:rPr>
        <w:t>apelor</w:t>
      </w:r>
      <w:r w:rsidRPr="002E6C08">
        <w:rPr>
          <w:rFonts w:ascii="Arial" w:hAnsi="Arial" w:cs="Arial"/>
          <w:b/>
          <w:i/>
          <w:u w:val="single"/>
        </w:rPr>
        <w:t xml:space="preserve"> uzate</w:t>
      </w:r>
      <w:r w:rsidRPr="002E6C08">
        <w:rPr>
          <w:rFonts w:ascii="Arial" w:hAnsi="Arial" w:cs="Arial"/>
          <w:b/>
          <w:i/>
          <w:spacing w:val="-1"/>
          <w:u w:val="single"/>
        </w:rPr>
        <w:t xml:space="preserve"> </w:t>
      </w:r>
      <w:r w:rsidRPr="002E6C08">
        <w:rPr>
          <w:rFonts w:ascii="Arial" w:hAnsi="Arial" w:cs="Arial"/>
          <w:b/>
          <w:i/>
          <w:u w:val="single"/>
        </w:rPr>
        <w:t>prevăzute.</w:t>
      </w:r>
    </w:p>
    <w:p w:rsidR="00D92068" w:rsidRPr="002E6C08" w:rsidRDefault="0070454F" w:rsidP="002E6C08">
      <w:pPr>
        <w:ind w:firstLine="680"/>
        <w:jc w:val="both"/>
        <w:rPr>
          <w:rFonts w:ascii="Arial" w:hAnsi="Arial" w:cs="Arial"/>
        </w:rPr>
      </w:pPr>
      <w:r w:rsidRPr="002E6C08">
        <w:rPr>
          <w:rFonts w:ascii="Arial" w:hAnsi="Arial" w:cs="Arial"/>
        </w:rPr>
        <w:t>Nu este</w:t>
      </w:r>
      <w:r w:rsidRPr="002E6C08">
        <w:rPr>
          <w:rFonts w:ascii="Arial" w:hAnsi="Arial" w:cs="Arial"/>
          <w:spacing w:val="-3"/>
        </w:rPr>
        <w:t xml:space="preserve"> </w:t>
      </w:r>
      <w:r w:rsidRPr="002E6C08">
        <w:rPr>
          <w:rFonts w:ascii="Arial" w:hAnsi="Arial" w:cs="Arial"/>
        </w:rPr>
        <w:t>cazul</w:t>
      </w:r>
    </w:p>
    <w:p w:rsidR="00D92068" w:rsidRPr="002E6C08" w:rsidRDefault="0070454F" w:rsidP="002E6C08">
      <w:pPr>
        <w:ind w:firstLine="680"/>
        <w:jc w:val="both"/>
        <w:rPr>
          <w:rFonts w:ascii="Arial" w:hAnsi="Arial" w:cs="Arial"/>
          <w:b/>
        </w:rPr>
      </w:pPr>
      <w:r w:rsidRPr="002E6C08">
        <w:rPr>
          <w:rFonts w:ascii="Arial" w:hAnsi="Arial" w:cs="Arial"/>
          <w:b/>
        </w:rPr>
        <w:t xml:space="preserve">VI.A.b. </w:t>
      </w:r>
      <w:r w:rsidRPr="002E6C08">
        <w:rPr>
          <w:rFonts w:ascii="Arial" w:hAnsi="Arial" w:cs="Arial"/>
          <w:b/>
          <w:spacing w:val="-1"/>
        </w:rPr>
        <w:t>Protectia</w:t>
      </w:r>
      <w:r w:rsidRPr="002E6C08">
        <w:rPr>
          <w:rFonts w:ascii="Arial" w:hAnsi="Arial" w:cs="Arial"/>
          <w:b/>
        </w:rPr>
        <w:t xml:space="preserve"> aerului</w:t>
      </w:r>
    </w:p>
    <w:p w:rsidR="00D92068" w:rsidRPr="002E6C08" w:rsidRDefault="0070454F" w:rsidP="002E6C08">
      <w:pPr>
        <w:ind w:firstLine="680"/>
        <w:jc w:val="both"/>
        <w:rPr>
          <w:rFonts w:ascii="Arial" w:hAnsi="Arial" w:cs="Arial"/>
          <w:b/>
          <w:i/>
          <w:u w:val="single"/>
        </w:rPr>
      </w:pPr>
      <w:r w:rsidRPr="002E6C08">
        <w:rPr>
          <w:rFonts w:ascii="Arial" w:hAnsi="Arial" w:cs="Arial"/>
        </w:rPr>
        <w:t>→</w:t>
      </w:r>
      <w:r w:rsidRPr="002E6C08">
        <w:rPr>
          <w:rFonts w:ascii="Arial" w:hAnsi="Arial" w:cs="Arial"/>
          <w:spacing w:val="60"/>
        </w:rPr>
        <w:t xml:space="preserve"> </w:t>
      </w:r>
      <w:r w:rsidRPr="002E6C08">
        <w:rPr>
          <w:rFonts w:ascii="Arial" w:hAnsi="Arial" w:cs="Arial"/>
          <w:b/>
          <w:i/>
          <w:u w:val="single"/>
        </w:rPr>
        <w:t>sursele de poluanţi</w:t>
      </w:r>
      <w:r w:rsidRPr="002E6C08">
        <w:rPr>
          <w:rFonts w:ascii="Arial" w:hAnsi="Arial" w:cs="Arial"/>
          <w:b/>
          <w:i/>
          <w:spacing w:val="-1"/>
          <w:u w:val="single"/>
        </w:rPr>
        <w:t xml:space="preserve"> pentru</w:t>
      </w:r>
      <w:r w:rsidRPr="002E6C08">
        <w:rPr>
          <w:rFonts w:ascii="Arial" w:hAnsi="Arial" w:cs="Arial"/>
          <w:b/>
          <w:i/>
          <w:spacing w:val="3"/>
          <w:u w:val="single"/>
        </w:rPr>
        <w:t xml:space="preserve"> </w:t>
      </w:r>
      <w:r w:rsidRPr="002E6C08">
        <w:rPr>
          <w:rFonts w:ascii="Arial" w:hAnsi="Arial" w:cs="Arial"/>
          <w:b/>
          <w:i/>
          <w:spacing w:val="-1"/>
          <w:u w:val="single"/>
        </w:rPr>
        <w:t>aer,</w:t>
      </w:r>
      <w:r w:rsidRPr="002E6C08">
        <w:rPr>
          <w:rFonts w:ascii="Arial" w:hAnsi="Arial" w:cs="Arial"/>
          <w:b/>
          <w:i/>
          <w:spacing w:val="1"/>
          <w:u w:val="single"/>
        </w:rPr>
        <w:t xml:space="preserve"> </w:t>
      </w:r>
      <w:r w:rsidRPr="002E6C08">
        <w:rPr>
          <w:rFonts w:ascii="Arial" w:hAnsi="Arial" w:cs="Arial"/>
          <w:b/>
          <w:i/>
          <w:u w:val="single"/>
        </w:rPr>
        <w:t>poluanţi,</w:t>
      </w:r>
      <w:r w:rsidRPr="002E6C08">
        <w:rPr>
          <w:rFonts w:ascii="Arial" w:hAnsi="Arial" w:cs="Arial"/>
          <w:b/>
          <w:i/>
          <w:spacing w:val="-3"/>
          <w:u w:val="single"/>
        </w:rPr>
        <w:t xml:space="preserve"> </w:t>
      </w:r>
      <w:r w:rsidRPr="002E6C08">
        <w:rPr>
          <w:rFonts w:ascii="Arial" w:hAnsi="Arial" w:cs="Arial"/>
          <w:b/>
          <w:i/>
          <w:u w:val="single"/>
        </w:rPr>
        <w:t>inclusiv surse de mirosuri</w:t>
      </w:r>
    </w:p>
    <w:p w:rsidR="00D92068" w:rsidRPr="002E6C08" w:rsidRDefault="0070454F" w:rsidP="002E6C08">
      <w:pPr>
        <w:ind w:firstLine="680"/>
        <w:jc w:val="both"/>
        <w:rPr>
          <w:rFonts w:ascii="Arial" w:hAnsi="Arial" w:cs="Arial"/>
        </w:rPr>
      </w:pPr>
      <w:r w:rsidRPr="002E6C08">
        <w:rPr>
          <w:rFonts w:ascii="Arial" w:hAnsi="Arial" w:cs="Arial"/>
          <w:b/>
          <w:u w:val="single"/>
        </w:rPr>
        <w:t>Sursele</w:t>
      </w:r>
      <w:r w:rsidRPr="002E6C08">
        <w:rPr>
          <w:rFonts w:ascii="Arial" w:hAnsi="Arial" w:cs="Arial"/>
          <w:b/>
          <w:spacing w:val="-3"/>
          <w:u w:val="single"/>
        </w:rPr>
        <w:t xml:space="preserve"> </w:t>
      </w:r>
      <w:r w:rsidRPr="002E6C08">
        <w:rPr>
          <w:rFonts w:ascii="Arial" w:hAnsi="Arial" w:cs="Arial"/>
          <w:b/>
          <w:spacing w:val="3"/>
          <w:u w:val="single"/>
        </w:rPr>
        <w:t>de</w:t>
      </w:r>
      <w:r w:rsidRPr="002E6C08">
        <w:rPr>
          <w:rFonts w:ascii="Arial" w:hAnsi="Arial" w:cs="Arial"/>
          <w:b/>
          <w:spacing w:val="-6"/>
          <w:u w:val="single"/>
        </w:rPr>
        <w:t xml:space="preserve"> </w:t>
      </w:r>
      <w:r w:rsidRPr="002E6C08">
        <w:rPr>
          <w:rFonts w:ascii="Arial" w:hAnsi="Arial" w:cs="Arial"/>
          <w:b/>
          <w:u w:val="single"/>
        </w:rPr>
        <w:t>poluare</w:t>
      </w:r>
      <w:r w:rsidRPr="002E6C08">
        <w:rPr>
          <w:rFonts w:ascii="Arial" w:hAnsi="Arial" w:cs="Arial"/>
          <w:b/>
          <w:spacing w:val="-1"/>
          <w:u w:val="single"/>
        </w:rPr>
        <w:t xml:space="preserve"> </w:t>
      </w:r>
      <w:r w:rsidRPr="002E6C08">
        <w:rPr>
          <w:rFonts w:ascii="Arial" w:hAnsi="Arial" w:cs="Arial"/>
          <w:b/>
          <w:u w:val="single"/>
        </w:rPr>
        <w:t>atmosferică</w:t>
      </w:r>
      <w:r w:rsidRPr="002E6C08">
        <w:rPr>
          <w:rFonts w:ascii="Arial" w:hAnsi="Arial" w:cs="Arial"/>
          <w:b/>
          <w:spacing w:val="2"/>
          <w:u w:val="single"/>
        </w:rPr>
        <w:t xml:space="preserve"> </w:t>
      </w:r>
      <w:r w:rsidRPr="002E6C08">
        <w:rPr>
          <w:rFonts w:ascii="Arial" w:hAnsi="Arial" w:cs="Arial"/>
          <w:b/>
          <w:u w:val="single"/>
        </w:rPr>
        <w:t>estimate</w:t>
      </w:r>
      <w:r w:rsidRPr="002E6C08">
        <w:rPr>
          <w:rFonts w:ascii="Arial" w:hAnsi="Arial" w:cs="Arial"/>
          <w:b/>
          <w:spacing w:val="-4"/>
          <w:u w:val="single"/>
        </w:rPr>
        <w:t xml:space="preserve"> </w:t>
      </w:r>
      <w:r w:rsidRPr="002E6C08">
        <w:rPr>
          <w:rFonts w:ascii="Arial" w:hAnsi="Arial" w:cs="Arial"/>
          <w:b/>
          <w:u w:val="single"/>
        </w:rPr>
        <w:t>la</w:t>
      </w:r>
      <w:r w:rsidRPr="002E6C08">
        <w:rPr>
          <w:rFonts w:ascii="Arial" w:hAnsi="Arial" w:cs="Arial"/>
          <w:b/>
          <w:spacing w:val="2"/>
          <w:u w:val="single"/>
        </w:rPr>
        <w:t xml:space="preserve"> </w:t>
      </w:r>
      <w:r w:rsidRPr="002E6C08">
        <w:rPr>
          <w:rFonts w:ascii="Arial" w:hAnsi="Arial" w:cs="Arial"/>
          <w:b/>
          <w:spacing w:val="-1"/>
          <w:u w:val="single"/>
        </w:rPr>
        <w:t>realizarea</w:t>
      </w:r>
      <w:r w:rsidRPr="002E6C08">
        <w:rPr>
          <w:rFonts w:ascii="Arial" w:hAnsi="Arial" w:cs="Arial"/>
          <w:b/>
          <w:u w:val="single"/>
        </w:rPr>
        <w:t xml:space="preserve"> investiţiei: </w:t>
      </w:r>
      <w:r w:rsidRPr="002E6C08">
        <w:rPr>
          <w:rFonts w:ascii="Arial" w:hAnsi="Arial" w:cs="Arial"/>
        </w:rPr>
        <w:t>Sursele de</w:t>
      </w:r>
      <w:r w:rsidRPr="002E6C08">
        <w:rPr>
          <w:rFonts w:ascii="Arial" w:hAnsi="Arial" w:cs="Arial"/>
          <w:spacing w:val="-3"/>
        </w:rPr>
        <w:t xml:space="preserve"> </w:t>
      </w:r>
      <w:r w:rsidRPr="002E6C08">
        <w:rPr>
          <w:rFonts w:ascii="Arial" w:hAnsi="Arial" w:cs="Arial"/>
        </w:rPr>
        <w:t>poluare</w:t>
      </w:r>
      <w:r w:rsidRPr="002E6C08">
        <w:rPr>
          <w:rFonts w:ascii="Arial" w:hAnsi="Arial" w:cs="Arial"/>
          <w:spacing w:val="-1"/>
        </w:rPr>
        <w:t xml:space="preserve"> </w:t>
      </w:r>
      <w:r w:rsidRPr="002E6C08">
        <w:rPr>
          <w:rFonts w:ascii="Arial" w:hAnsi="Arial" w:cs="Arial"/>
        </w:rPr>
        <w:t>atmosferică:</w:t>
      </w:r>
    </w:p>
    <w:p w:rsidR="00D92068" w:rsidRPr="002E6C08" w:rsidRDefault="0070454F" w:rsidP="002E6C08">
      <w:pPr>
        <w:ind w:firstLine="680"/>
        <w:jc w:val="both"/>
        <w:rPr>
          <w:rFonts w:ascii="Arial" w:hAnsi="Arial" w:cs="Arial"/>
        </w:rPr>
      </w:pPr>
      <w:r w:rsidRPr="002E6C08">
        <w:rPr>
          <w:rFonts w:ascii="Arial" w:hAnsi="Arial" w:cs="Arial"/>
        </w:rPr>
        <w:t>-</w:t>
      </w:r>
      <w:r w:rsidRPr="002E6C08">
        <w:rPr>
          <w:rFonts w:ascii="Arial" w:hAnsi="Arial" w:cs="Arial"/>
          <w:spacing w:val="220"/>
        </w:rPr>
        <w:t xml:space="preserve"> </w:t>
      </w:r>
      <w:r w:rsidRPr="002E6C08">
        <w:rPr>
          <w:rFonts w:ascii="Arial" w:hAnsi="Arial" w:cs="Arial"/>
        </w:rPr>
        <w:t>Sursele</w:t>
      </w:r>
      <w:r w:rsidRPr="002E6C08">
        <w:rPr>
          <w:rFonts w:ascii="Arial" w:hAnsi="Arial" w:cs="Arial"/>
          <w:spacing w:val="-12"/>
        </w:rPr>
        <w:t xml:space="preserve"> </w:t>
      </w:r>
      <w:r w:rsidRPr="002E6C08">
        <w:rPr>
          <w:rFonts w:ascii="Arial" w:hAnsi="Arial" w:cs="Arial"/>
        </w:rPr>
        <w:t>mobile</w:t>
      </w:r>
      <w:r w:rsidRPr="002E6C08">
        <w:rPr>
          <w:rFonts w:ascii="Arial" w:hAnsi="Arial" w:cs="Arial"/>
          <w:spacing w:val="-12"/>
        </w:rPr>
        <w:t xml:space="preserve"> </w:t>
      </w:r>
      <w:r w:rsidRPr="002E6C08">
        <w:rPr>
          <w:rFonts w:ascii="Arial" w:hAnsi="Arial" w:cs="Arial"/>
        </w:rPr>
        <w:t>materializate</w:t>
      </w:r>
      <w:r w:rsidRPr="002E6C08">
        <w:rPr>
          <w:rFonts w:ascii="Arial" w:hAnsi="Arial" w:cs="Arial"/>
          <w:spacing w:val="-12"/>
        </w:rPr>
        <w:t xml:space="preserve"> </w:t>
      </w:r>
      <w:r w:rsidRPr="002E6C08">
        <w:rPr>
          <w:rFonts w:ascii="Arial" w:hAnsi="Arial" w:cs="Arial"/>
        </w:rPr>
        <w:t>de</w:t>
      </w:r>
      <w:r w:rsidRPr="002E6C08">
        <w:rPr>
          <w:rFonts w:ascii="Arial" w:hAnsi="Arial" w:cs="Arial"/>
          <w:spacing w:val="-11"/>
        </w:rPr>
        <w:t xml:space="preserve"> </w:t>
      </w:r>
      <w:r w:rsidRPr="002E6C08">
        <w:rPr>
          <w:rFonts w:ascii="Arial" w:hAnsi="Arial" w:cs="Arial"/>
        </w:rPr>
        <w:t>mijloace</w:t>
      </w:r>
      <w:r w:rsidRPr="002E6C08">
        <w:rPr>
          <w:rFonts w:ascii="Arial" w:hAnsi="Arial" w:cs="Arial"/>
          <w:spacing w:val="-8"/>
        </w:rPr>
        <w:t xml:space="preserve"> </w:t>
      </w:r>
      <w:r w:rsidRPr="002E6C08">
        <w:rPr>
          <w:rFonts w:ascii="Arial" w:hAnsi="Arial" w:cs="Arial"/>
        </w:rPr>
        <w:t>de</w:t>
      </w:r>
      <w:r w:rsidRPr="002E6C08">
        <w:rPr>
          <w:rFonts w:ascii="Arial" w:hAnsi="Arial" w:cs="Arial"/>
          <w:spacing w:val="-15"/>
        </w:rPr>
        <w:t xml:space="preserve"> </w:t>
      </w:r>
      <w:r w:rsidRPr="002E6C08">
        <w:rPr>
          <w:rFonts w:ascii="Arial" w:hAnsi="Arial" w:cs="Arial"/>
        </w:rPr>
        <w:t>transport,</w:t>
      </w:r>
      <w:r w:rsidRPr="002E6C08">
        <w:rPr>
          <w:rFonts w:ascii="Arial" w:hAnsi="Arial" w:cs="Arial"/>
          <w:spacing w:val="-10"/>
        </w:rPr>
        <w:t xml:space="preserve"> </w:t>
      </w:r>
      <w:r w:rsidRPr="002E6C08">
        <w:rPr>
          <w:rFonts w:ascii="Arial" w:hAnsi="Arial" w:cs="Arial"/>
        </w:rPr>
        <w:t>echipate</w:t>
      </w:r>
      <w:r w:rsidRPr="002E6C08">
        <w:rPr>
          <w:rFonts w:ascii="Arial" w:hAnsi="Arial" w:cs="Arial"/>
          <w:spacing w:val="-10"/>
        </w:rPr>
        <w:t xml:space="preserve"> </w:t>
      </w:r>
      <w:r w:rsidRPr="002E6C08">
        <w:rPr>
          <w:rFonts w:ascii="Arial" w:hAnsi="Arial" w:cs="Arial"/>
        </w:rPr>
        <w:t>cu</w:t>
      </w:r>
      <w:r w:rsidRPr="002E6C08">
        <w:rPr>
          <w:rFonts w:ascii="Arial" w:hAnsi="Arial" w:cs="Arial"/>
          <w:spacing w:val="-12"/>
        </w:rPr>
        <w:t xml:space="preserve"> </w:t>
      </w:r>
      <w:r w:rsidRPr="002E6C08">
        <w:rPr>
          <w:rFonts w:ascii="Arial" w:hAnsi="Arial" w:cs="Arial"/>
        </w:rPr>
        <w:t>motoare</w:t>
      </w:r>
      <w:r w:rsidRPr="002E6C08">
        <w:rPr>
          <w:rFonts w:ascii="Arial" w:hAnsi="Arial" w:cs="Arial"/>
          <w:spacing w:val="-15"/>
        </w:rPr>
        <w:t xml:space="preserve"> </w:t>
      </w:r>
      <w:r w:rsidRPr="002E6C08">
        <w:rPr>
          <w:rFonts w:ascii="Arial" w:hAnsi="Arial" w:cs="Arial"/>
          <w:spacing w:val="4"/>
        </w:rPr>
        <w:t>cu</w:t>
      </w:r>
      <w:r w:rsidRPr="002E6C08">
        <w:rPr>
          <w:rFonts w:ascii="Arial" w:hAnsi="Arial" w:cs="Arial"/>
          <w:spacing w:val="-16"/>
        </w:rPr>
        <w:t xml:space="preserve"> </w:t>
      </w:r>
      <w:r w:rsidRPr="002E6C08">
        <w:rPr>
          <w:rFonts w:ascii="Arial" w:hAnsi="Arial" w:cs="Arial"/>
        </w:rPr>
        <w:t>ardere</w:t>
      </w:r>
      <w:r w:rsidRPr="002E6C08">
        <w:rPr>
          <w:rFonts w:ascii="Arial" w:hAnsi="Arial" w:cs="Arial"/>
          <w:spacing w:val="-10"/>
        </w:rPr>
        <w:t xml:space="preserve"> </w:t>
      </w:r>
      <w:r w:rsidRPr="002E6C08">
        <w:rPr>
          <w:rFonts w:ascii="Arial" w:hAnsi="Arial" w:cs="Arial"/>
        </w:rPr>
        <w:t>internă ce</w:t>
      </w:r>
      <w:r w:rsidRPr="002E6C08">
        <w:rPr>
          <w:rFonts w:ascii="Arial" w:hAnsi="Arial" w:cs="Arial"/>
          <w:spacing w:val="-3"/>
        </w:rPr>
        <w:t xml:space="preserve"> </w:t>
      </w:r>
      <w:r w:rsidRPr="002E6C08">
        <w:rPr>
          <w:rFonts w:ascii="Arial" w:hAnsi="Arial" w:cs="Arial"/>
        </w:rPr>
        <w:t>funcţionează</w:t>
      </w:r>
      <w:r w:rsidRPr="002E6C08">
        <w:rPr>
          <w:rFonts w:ascii="Arial" w:hAnsi="Arial" w:cs="Arial"/>
          <w:spacing w:val="-3"/>
        </w:rPr>
        <w:t xml:space="preserve"> </w:t>
      </w:r>
      <w:r w:rsidRPr="002E6C08">
        <w:rPr>
          <w:rFonts w:ascii="Arial" w:hAnsi="Arial" w:cs="Arial"/>
          <w:spacing w:val="2"/>
        </w:rPr>
        <w:t>pe</w:t>
      </w:r>
      <w:r w:rsidRPr="002E6C08">
        <w:rPr>
          <w:rFonts w:ascii="Arial" w:hAnsi="Arial" w:cs="Arial"/>
          <w:spacing w:val="-5"/>
        </w:rPr>
        <w:t xml:space="preserve"> </w:t>
      </w:r>
      <w:r w:rsidRPr="002E6C08">
        <w:rPr>
          <w:rFonts w:ascii="Arial" w:hAnsi="Arial" w:cs="Arial"/>
        </w:rPr>
        <w:t>motorină</w:t>
      </w:r>
      <w:r w:rsidRPr="002E6C08">
        <w:rPr>
          <w:rFonts w:ascii="Arial" w:hAnsi="Arial" w:cs="Arial"/>
          <w:spacing w:val="-1"/>
        </w:rPr>
        <w:t xml:space="preserve"> </w:t>
      </w:r>
      <w:r w:rsidRPr="002E6C08">
        <w:rPr>
          <w:rFonts w:ascii="Arial" w:hAnsi="Arial" w:cs="Arial"/>
        </w:rPr>
        <w:t xml:space="preserve">și </w:t>
      </w:r>
      <w:r w:rsidRPr="002E6C08">
        <w:rPr>
          <w:rFonts w:ascii="Arial" w:hAnsi="Arial" w:cs="Arial"/>
          <w:spacing w:val="-1"/>
        </w:rPr>
        <w:t>benzină;</w:t>
      </w:r>
    </w:p>
    <w:p w:rsidR="003E664F" w:rsidRPr="002E6C08" w:rsidRDefault="003E664F" w:rsidP="002E6C08">
      <w:pPr>
        <w:jc w:val="both"/>
        <w:rPr>
          <w:rFonts w:ascii="Arial" w:hAnsi="Arial" w:cs="Arial"/>
        </w:rPr>
      </w:pPr>
    </w:p>
    <w:p w:rsidR="00D92068" w:rsidRPr="002E6C08" w:rsidRDefault="0070454F" w:rsidP="00D17DDE">
      <w:pPr>
        <w:ind w:firstLine="680"/>
        <w:jc w:val="both"/>
        <w:rPr>
          <w:rFonts w:ascii="Arial" w:hAnsi="Arial" w:cs="Arial"/>
          <w:b/>
        </w:rPr>
      </w:pPr>
      <w:r w:rsidRPr="002E6C08">
        <w:rPr>
          <w:rFonts w:ascii="Arial" w:hAnsi="Arial" w:cs="Arial"/>
          <w:b/>
          <w:spacing w:val="-1"/>
        </w:rPr>
        <w:t>Prognozarea</w:t>
      </w:r>
      <w:r w:rsidRPr="002E6C08">
        <w:rPr>
          <w:rFonts w:ascii="Arial" w:hAnsi="Arial" w:cs="Arial"/>
          <w:b/>
        </w:rPr>
        <w:t xml:space="preserve"> poluării aerului:</w:t>
      </w:r>
    </w:p>
    <w:p w:rsidR="00D92068" w:rsidRPr="002E6C08" w:rsidRDefault="0070454F" w:rsidP="002E6C08">
      <w:pPr>
        <w:ind w:firstLine="680"/>
        <w:jc w:val="both"/>
        <w:rPr>
          <w:rFonts w:ascii="Arial" w:hAnsi="Arial" w:cs="Arial"/>
        </w:rPr>
      </w:pPr>
      <w:r w:rsidRPr="002E6C08">
        <w:rPr>
          <w:rFonts w:ascii="Arial" w:hAnsi="Arial" w:cs="Arial"/>
        </w:rPr>
        <w:t>Poluarea</w:t>
      </w:r>
      <w:r w:rsidRPr="002E6C08">
        <w:rPr>
          <w:rFonts w:ascii="Arial" w:hAnsi="Arial" w:cs="Arial"/>
          <w:spacing w:val="57"/>
        </w:rPr>
        <w:t xml:space="preserve"> </w:t>
      </w:r>
      <w:r w:rsidRPr="002E6C08">
        <w:rPr>
          <w:rFonts w:ascii="Arial" w:hAnsi="Arial" w:cs="Arial"/>
        </w:rPr>
        <w:t>aerului</w:t>
      </w:r>
      <w:r w:rsidRPr="002E6C08">
        <w:rPr>
          <w:rFonts w:ascii="Arial" w:hAnsi="Arial" w:cs="Arial"/>
          <w:spacing w:val="57"/>
        </w:rPr>
        <w:t xml:space="preserve"> </w:t>
      </w:r>
      <w:r w:rsidRPr="002E6C08">
        <w:rPr>
          <w:rFonts w:ascii="Arial" w:hAnsi="Arial" w:cs="Arial"/>
        </w:rPr>
        <w:t>atmosferic</w:t>
      </w:r>
      <w:r w:rsidRPr="002E6C08">
        <w:rPr>
          <w:rFonts w:ascii="Arial" w:hAnsi="Arial" w:cs="Arial"/>
          <w:spacing w:val="57"/>
        </w:rPr>
        <w:t xml:space="preserve"> </w:t>
      </w:r>
      <w:r w:rsidRPr="002E6C08">
        <w:rPr>
          <w:rFonts w:ascii="Arial" w:hAnsi="Arial" w:cs="Arial"/>
        </w:rPr>
        <w:t>se</w:t>
      </w:r>
      <w:r w:rsidRPr="002E6C08">
        <w:rPr>
          <w:rFonts w:ascii="Arial" w:hAnsi="Arial" w:cs="Arial"/>
          <w:spacing w:val="57"/>
        </w:rPr>
        <w:t xml:space="preserve"> </w:t>
      </w:r>
      <w:r w:rsidRPr="002E6C08">
        <w:rPr>
          <w:rFonts w:ascii="Arial" w:hAnsi="Arial" w:cs="Arial"/>
        </w:rPr>
        <w:t>estimează</w:t>
      </w:r>
      <w:r w:rsidRPr="002E6C08">
        <w:rPr>
          <w:rFonts w:ascii="Arial" w:hAnsi="Arial" w:cs="Arial"/>
          <w:spacing w:val="60"/>
        </w:rPr>
        <w:t xml:space="preserve"> </w:t>
      </w:r>
      <w:r w:rsidRPr="002E6C08">
        <w:rPr>
          <w:rFonts w:ascii="Arial" w:hAnsi="Arial" w:cs="Arial"/>
        </w:rPr>
        <w:t>că</w:t>
      </w:r>
      <w:r w:rsidRPr="002E6C08">
        <w:rPr>
          <w:rFonts w:ascii="Arial" w:hAnsi="Arial" w:cs="Arial"/>
          <w:spacing w:val="57"/>
        </w:rPr>
        <w:t xml:space="preserve"> </w:t>
      </w:r>
      <w:r w:rsidRPr="002E6C08">
        <w:rPr>
          <w:rFonts w:ascii="Arial" w:hAnsi="Arial" w:cs="Arial"/>
        </w:rPr>
        <w:t>ar</w:t>
      </w:r>
      <w:r w:rsidRPr="002E6C08">
        <w:rPr>
          <w:rFonts w:ascii="Arial" w:hAnsi="Arial" w:cs="Arial"/>
          <w:spacing w:val="59"/>
        </w:rPr>
        <w:t xml:space="preserve"> </w:t>
      </w:r>
      <w:r w:rsidRPr="002E6C08">
        <w:rPr>
          <w:rFonts w:ascii="Arial" w:hAnsi="Arial" w:cs="Arial"/>
        </w:rPr>
        <w:t>putea</w:t>
      </w:r>
      <w:r w:rsidRPr="002E6C08">
        <w:rPr>
          <w:rFonts w:ascii="Arial" w:hAnsi="Arial" w:cs="Arial"/>
          <w:spacing w:val="57"/>
        </w:rPr>
        <w:t xml:space="preserve"> </w:t>
      </w:r>
      <w:r w:rsidRPr="002E6C08">
        <w:rPr>
          <w:rFonts w:ascii="Arial" w:hAnsi="Arial" w:cs="Arial"/>
          <w:spacing w:val="-1"/>
        </w:rPr>
        <w:t>intervenii</w:t>
      </w:r>
      <w:r w:rsidRPr="002E6C08">
        <w:rPr>
          <w:rFonts w:ascii="Arial" w:hAnsi="Arial" w:cs="Arial"/>
          <w:spacing w:val="60"/>
        </w:rPr>
        <w:t xml:space="preserve"> </w:t>
      </w:r>
      <w:r w:rsidRPr="002E6C08">
        <w:rPr>
          <w:rFonts w:ascii="Arial" w:hAnsi="Arial" w:cs="Arial"/>
        </w:rPr>
        <w:t>în</w:t>
      </w:r>
      <w:r w:rsidRPr="002E6C08">
        <w:rPr>
          <w:rFonts w:ascii="Arial" w:hAnsi="Arial" w:cs="Arial"/>
          <w:spacing w:val="57"/>
        </w:rPr>
        <w:t xml:space="preserve"> </w:t>
      </w:r>
      <w:r w:rsidRPr="002E6C08">
        <w:rPr>
          <w:rFonts w:ascii="Arial" w:hAnsi="Arial" w:cs="Arial"/>
        </w:rPr>
        <w:t>special</w:t>
      </w:r>
      <w:r w:rsidRPr="002E6C08">
        <w:rPr>
          <w:rFonts w:ascii="Arial" w:hAnsi="Arial" w:cs="Arial"/>
          <w:spacing w:val="57"/>
        </w:rPr>
        <w:t xml:space="preserve"> </w:t>
      </w:r>
      <w:r w:rsidRPr="002E6C08">
        <w:rPr>
          <w:rFonts w:ascii="Arial" w:hAnsi="Arial" w:cs="Arial"/>
        </w:rPr>
        <w:t>în</w:t>
      </w:r>
      <w:r w:rsidRPr="002E6C08">
        <w:rPr>
          <w:rFonts w:ascii="Arial" w:hAnsi="Arial" w:cs="Arial"/>
          <w:spacing w:val="57"/>
        </w:rPr>
        <w:t xml:space="preserve"> </w:t>
      </w:r>
      <w:r w:rsidRPr="002E6C08">
        <w:rPr>
          <w:rFonts w:ascii="Arial" w:hAnsi="Arial" w:cs="Arial"/>
        </w:rPr>
        <w:t>faza</w:t>
      </w:r>
      <w:r w:rsidRPr="002E6C08">
        <w:rPr>
          <w:rFonts w:ascii="Arial" w:hAnsi="Arial" w:cs="Arial"/>
          <w:spacing w:val="54"/>
        </w:rPr>
        <w:t xml:space="preserve"> </w:t>
      </w:r>
      <w:r w:rsidRPr="002E6C08">
        <w:rPr>
          <w:rFonts w:ascii="Arial" w:hAnsi="Arial" w:cs="Arial"/>
        </w:rPr>
        <w:t>de construcţie</w:t>
      </w:r>
      <w:r w:rsidRPr="002E6C08">
        <w:rPr>
          <w:rFonts w:ascii="Arial" w:hAnsi="Arial" w:cs="Arial"/>
          <w:spacing w:val="54"/>
        </w:rPr>
        <w:t xml:space="preserve"> </w:t>
      </w:r>
      <w:r w:rsidRPr="002E6C08">
        <w:rPr>
          <w:rFonts w:ascii="Arial" w:hAnsi="Arial" w:cs="Arial"/>
        </w:rPr>
        <w:t>a</w:t>
      </w:r>
      <w:r w:rsidRPr="002E6C08">
        <w:rPr>
          <w:rFonts w:ascii="Arial" w:hAnsi="Arial" w:cs="Arial"/>
          <w:spacing w:val="50"/>
        </w:rPr>
        <w:t xml:space="preserve"> </w:t>
      </w:r>
      <w:r w:rsidRPr="002E6C08">
        <w:rPr>
          <w:rFonts w:ascii="Arial" w:hAnsi="Arial" w:cs="Arial"/>
        </w:rPr>
        <w:t>investiţiei</w:t>
      </w:r>
      <w:r w:rsidRPr="002E6C08">
        <w:rPr>
          <w:rFonts w:ascii="Arial" w:hAnsi="Arial" w:cs="Arial"/>
          <w:spacing w:val="55"/>
        </w:rPr>
        <w:t xml:space="preserve"> </w:t>
      </w:r>
      <w:r w:rsidRPr="002E6C08">
        <w:rPr>
          <w:rFonts w:ascii="Arial" w:hAnsi="Arial" w:cs="Arial"/>
        </w:rPr>
        <w:t>prin</w:t>
      </w:r>
      <w:r w:rsidRPr="002E6C08">
        <w:rPr>
          <w:rFonts w:ascii="Arial" w:hAnsi="Arial" w:cs="Arial"/>
          <w:spacing w:val="53"/>
        </w:rPr>
        <w:t xml:space="preserve"> </w:t>
      </w:r>
      <w:r w:rsidRPr="002E6C08">
        <w:rPr>
          <w:rFonts w:ascii="Arial" w:hAnsi="Arial" w:cs="Arial"/>
        </w:rPr>
        <w:t>mijloacele</w:t>
      </w:r>
      <w:r w:rsidRPr="002E6C08">
        <w:rPr>
          <w:rFonts w:ascii="Arial" w:hAnsi="Arial" w:cs="Arial"/>
          <w:spacing w:val="53"/>
        </w:rPr>
        <w:t xml:space="preserve"> </w:t>
      </w:r>
      <w:r w:rsidRPr="002E6C08">
        <w:rPr>
          <w:rFonts w:ascii="Arial" w:hAnsi="Arial" w:cs="Arial"/>
        </w:rPr>
        <w:t>de</w:t>
      </w:r>
      <w:r w:rsidRPr="002E6C08">
        <w:rPr>
          <w:rFonts w:ascii="Arial" w:hAnsi="Arial" w:cs="Arial"/>
          <w:spacing w:val="52"/>
        </w:rPr>
        <w:t xml:space="preserve"> </w:t>
      </w:r>
      <w:r w:rsidRPr="002E6C08">
        <w:rPr>
          <w:rFonts w:ascii="Arial" w:hAnsi="Arial" w:cs="Arial"/>
        </w:rPr>
        <w:t>transport</w:t>
      </w:r>
      <w:r w:rsidRPr="002E6C08">
        <w:rPr>
          <w:rFonts w:ascii="Arial" w:hAnsi="Arial" w:cs="Arial"/>
          <w:spacing w:val="50"/>
        </w:rPr>
        <w:t xml:space="preserve"> </w:t>
      </w:r>
      <w:r w:rsidRPr="002E6C08">
        <w:rPr>
          <w:rFonts w:ascii="Arial" w:hAnsi="Arial" w:cs="Arial"/>
          <w:spacing w:val="2"/>
        </w:rPr>
        <w:t>şi</w:t>
      </w:r>
      <w:r w:rsidRPr="002E6C08">
        <w:rPr>
          <w:rFonts w:ascii="Arial" w:hAnsi="Arial" w:cs="Arial"/>
          <w:spacing w:val="50"/>
        </w:rPr>
        <w:t xml:space="preserve"> </w:t>
      </w:r>
      <w:r w:rsidRPr="002E6C08">
        <w:rPr>
          <w:rFonts w:ascii="Arial" w:hAnsi="Arial" w:cs="Arial"/>
        </w:rPr>
        <w:t>utilajele</w:t>
      </w:r>
      <w:r w:rsidRPr="002E6C08">
        <w:rPr>
          <w:rFonts w:ascii="Arial" w:hAnsi="Arial" w:cs="Arial"/>
          <w:spacing w:val="54"/>
        </w:rPr>
        <w:t xml:space="preserve"> </w:t>
      </w:r>
      <w:r w:rsidRPr="002E6C08">
        <w:rPr>
          <w:rFonts w:ascii="Arial" w:hAnsi="Arial" w:cs="Arial"/>
        </w:rPr>
        <w:t>de</w:t>
      </w:r>
      <w:r w:rsidRPr="002E6C08">
        <w:rPr>
          <w:rFonts w:ascii="Arial" w:hAnsi="Arial" w:cs="Arial"/>
          <w:spacing w:val="50"/>
        </w:rPr>
        <w:t xml:space="preserve"> </w:t>
      </w:r>
      <w:r w:rsidRPr="002E6C08">
        <w:rPr>
          <w:rFonts w:ascii="Arial" w:hAnsi="Arial" w:cs="Arial"/>
        </w:rPr>
        <w:t>construcţii</w:t>
      </w:r>
      <w:r w:rsidRPr="002E6C08">
        <w:rPr>
          <w:rFonts w:ascii="Arial" w:hAnsi="Arial" w:cs="Arial"/>
          <w:spacing w:val="52"/>
        </w:rPr>
        <w:t xml:space="preserve"> </w:t>
      </w:r>
      <w:r w:rsidRPr="002E6C08">
        <w:rPr>
          <w:rFonts w:ascii="Arial" w:hAnsi="Arial" w:cs="Arial"/>
        </w:rPr>
        <w:t>care</w:t>
      </w:r>
      <w:r w:rsidRPr="002E6C08">
        <w:rPr>
          <w:rFonts w:ascii="Arial" w:hAnsi="Arial" w:cs="Arial"/>
          <w:spacing w:val="49"/>
        </w:rPr>
        <w:t xml:space="preserve"> </w:t>
      </w:r>
      <w:r w:rsidRPr="002E6C08">
        <w:rPr>
          <w:rFonts w:ascii="Arial" w:hAnsi="Arial" w:cs="Arial"/>
        </w:rPr>
        <w:t>utilizează motoare cu</w:t>
      </w:r>
      <w:r w:rsidRPr="002E6C08">
        <w:rPr>
          <w:rFonts w:ascii="Arial" w:hAnsi="Arial" w:cs="Arial"/>
          <w:spacing w:val="-2"/>
        </w:rPr>
        <w:t xml:space="preserve"> </w:t>
      </w:r>
      <w:r w:rsidRPr="002E6C08">
        <w:rPr>
          <w:rFonts w:ascii="Arial" w:hAnsi="Arial" w:cs="Arial"/>
        </w:rPr>
        <w:t>ardere</w:t>
      </w:r>
      <w:r w:rsidRPr="002E6C08">
        <w:rPr>
          <w:rFonts w:ascii="Arial" w:hAnsi="Arial" w:cs="Arial"/>
          <w:spacing w:val="-1"/>
        </w:rPr>
        <w:t xml:space="preserve"> </w:t>
      </w:r>
      <w:r w:rsidRPr="002E6C08">
        <w:rPr>
          <w:rFonts w:ascii="Arial" w:hAnsi="Arial" w:cs="Arial"/>
        </w:rPr>
        <w:t>internă.</w:t>
      </w:r>
    </w:p>
    <w:p w:rsidR="00D92068" w:rsidRPr="002E6C08" w:rsidRDefault="0070454F" w:rsidP="002E6C08">
      <w:pPr>
        <w:ind w:firstLine="680"/>
        <w:jc w:val="both"/>
        <w:rPr>
          <w:rFonts w:ascii="Arial" w:hAnsi="Arial" w:cs="Arial"/>
        </w:rPr>
      </w:pPr>
      <w:r w:rsidRPr="002E6C08">
        <w:rPr>
          <w:rFonts w:ascii="Arial" w:hAnsi="Arial" w:cs="Arial"/>
        </w:rPr>
        <w:t>Poluarea</w:t>
      </w:r>
      <w:r w:rsidRPr="002E6C08">
        <w:rPr>
          <w:rFonts w:ascii="Arial" w:hAnsi="Arial" w:cs="Arial"/>
          <w:spacing w:val="21"/>
        </w:rPr>
        <w:t xml:space="preserve"> </w:t>
      </w:r>
      <w:r w:rsidRPr="002E6C08">
        <w:rPr>
          <w:rFonts w:ascii="Arial" w:hAnsi="Arial" w:cs="Arial"/>
        </w:rPr>
        <w:t>dată</w:t>
      </w:r>
      <w:r w:rsidRPr="002E6C08">
        <w:rPr>
          <w:rFonts w:ascii="Arial" w:hAnsi="Arial" w:cs="Arial"/>
          <w:spacing w:val="23"/>
        </w:rPr>
        <w:t xml:space="preserve"> </w:t>
      </w:r>
      <w:r w:rsidRPr="002E6C08">
        <w:rPr>
          <w:rFonts w:ascii="Arial" w:hAnsi="Arial" w:cs="Arial"/>
        </w:rPr>
        <w:t>de</w:t>
      </w:r>
      <w:r w:rsidRPr="002E6C08">
        <w:rPr>
          <w:rFonts w:ascii="Arial" w:hAnsi="Arial" w:cs="Arial"/>
          <w:spacing w:val="23"/>
        </w:rPr>
        <w:t xml:space="preserve"> </w:t>
      </w:r>
      <w:r w:rsidRPr="002E6C08">
        <w:rPr>
          <w:rFonts w:ascii="Arial" w:hAnsi="Arial" w:cs="Arial"/>
          <w:spacing w:val="-1"/>
        </w:rPr>
        <w:t>sursele</w:t>
      </w:r>
      <w:r w:rsidRPr="002E6C08">
        <w:rPr>
          <w:rFonts w:ascii="Arial" w:hAnsi="Arial" w:cs="Arial"/>
          <w:spacing w:val="23"/>
        </w:rPr>
        <w:t xml:space="preserve"> </w:t>
      </w:r>
      <w:r w:rsidRPr="002E6C08">
        <w:rPr>
          <w:rFonts w:ascii="Arial" w:hAnsi="Arial" w:cs="Arial"/>
        </w:rPr>
        <w:t>mobile</w:t>
      </w:r>
      <w:r w:rsidRPr="002E6C08">
        <w:rPr>
          <w:rFonts w:ascii="Arial" w:hAnsi="Arial" w:cs="Arial"/>
          <w:spacing w:val="21"/>
        </w:rPr>
        <w:t xml:space="preserve"> </w:t>
      </w:r>
      <w:r w:rsidRPr="002E6C08">
        <w:rPr>
          <w:rFonts w:ascii="Arial" w:hAnsi="Arial" w:cs="Arial"/>
        </w:rPr>
        <w:t>se</w:t>
      </w:r>
      <w:r w:rsidRPr="002E6C08">
        <w:rPr>
          <w:rFonts w:ascii="Arial" w:hAnsi="Arial" w:cs="Arial"/>
          <w:spacing w:val="19"/>
        </w:rPr>
        <w:t xml:space="preserve"> </w:t>
      </w:r>
      <w:r w:rsidRPr="002E6C08">
        <w:rPr>
          <w:rFonts w:ascii="Arial" w:hAnsi="Arial" w:cs="Arial"/>
        </w:rPr>
        <w:t>simte</w:t>
      </w:r>
      <w:r w:rsidRPr="002E6C08">
        <w:rPr>
          <w:rFonts w:ascii="Arial" w:hAnsi="Arial" w:cs="Arial"/>
          <w:spacing w:val="21"/>
        </w:rPr>
        <w:t xml:space="preserve"> </w:t>
      </w:r>
      <w:r w:rsidRPr="002E6C08">
        <w:rPr>
          <w:rFonts w:ascii="Arial" w:hAnsi="Arial" w:cs="Arial"/>
        </w:rPr>
        <w:t>cu</w:t>
      </w:r>
      <w:r w:rsidRPr="002E6C08">
        <w:rPr>
          <w:rFonts w:ascii="Arial" w:hAnsi="Arial" w:cs="Arial"/>
          <w:spacing w:val="24"/>
        </w:rPr>
        <w:t xml:space="preserve"> </w:t>
      </w:r>
      <w:r w:rsidRPr="002E6C08">
        <w:rPr>
          <w:rFonts w:ascii="Arial" w:hAnsi="Arial" w:cs="Arial"/>
          <w:spacing w:val="-1"/>
        </w:rPr>
        <w:t>atât</w:t>
      </w:r>
      <w:r w:rsidRPr="002E6C08">
        <w:rPr>
          <w:rFonts w:ascii="Arial" w:hAnsi="Arial" w:cs="Arial"/>
          <w:spacing w:val="24"/>
        </w:rPr>
        <w:t xml:space="preserve"> </w:t>
      </w:r>
      <w:r w:rsidRPr="002E6C08">
        <w:rPr>
          <w:rFonts w:ascii="Arial" w:hAnsi="Arial" w:cs="Arial"/>
        </w:rPr>
        <w:t>mai</w:t>
      </w:r>
      <w:r w:rsidRPr="002E6C08">
        <w:rPr>
          <w:rFonts w:ascii="Arial" w:hAnsi="Arial" w:cs="Arial"/>
          <w:spacing w:val="22"/>
        </w:rPr>
        <w:t xml:space="preserve"> </w:t>
      </w:r>
      <w:r w:rsidRPr="002E6C08">
        <w:rPr>
          <w:rFonts w:ascii="Arial" w:hAnsi="Arial" w:cs="Arial"/>
          <w:spacing w:val="1"/>
        </w:rPr>
        <w:t>puţin</w:t>
      </w:r>
      <w:r w:rsidRPr="002E6C08">
        <w:rPr>
          <w:rFonts w:ascii="Arial" w:hAnsi="Arial" w:cs="Arial"/>
          <w:spacing w:val="21"/>
        </w:rPr>
        <w:t xml:space="preserve"> </w:t>
      </w:r>
      <w:r w:rsidRPr="002E6C08">
        <w:rPr>
          <w:rFonts w:ascii="Arial" w:hAnsi="Arial" w:cs="Arial"/>
        </w:rPr>
        <w:t>şi</w:t>
      </w:r>
      <w:r w:rsidRPr="002E6C08">
        <w:rPr>
          <w:rFonts w:ascii="Arial" w:hAnsi="Arial" w:cs="Arial"/>
          <w:spacing w:val="21"/>
        </w:rPr>
        <w:t xml:space="preserve"> </w:t>
      </w:r>
      <w:r w:rsidRPr="002E6C08">
        <w:rPr>
          <w:rFonts w:ascii="Arial" w:hAnsi="Arial" w:cs="Arial"/>
        </w:rPr>
        <w:t>prin</w:t>
      </w:r>
      <w:r w:rsidRPr="002E6C08">
        <w:rPr>
          <w:rFonts w:ascii="Arial" w:hAnsi="Arial" w:cs="Arial"/>
          <w:spacing w:val="21"/>
        </w:rPr>
        <w:t xml:space="preserve"> </w:t>
      </w:r>
      <w:r w:rsidRPr="002E6C08">
        <w:rPr>
          <w:rFonts w:ascii="Arial" w:hAnsi="Arial" w:cs="Arial"/>
        </w:rPr>
        <w:t>faptul</w:t>
      </w:r>
      <w:r w:rsidRPr="002E6C08">
        <w:rPr>
          <w:rFonts w:ascii="Arial" w:hAnsi="Arial" w:cs="Arial"/>
          <w:spacing w:val="24"/>
        </w:rPr>
        <w:t xml:space="preserve"> </w:t>
      </w:r>
      <w:r w:rsidRPr="002E6C08">
        <w:rPr>
          <w:rFonts w:ascii="Arial" w:hAnsi="Arial" w:cs="Arial"/>
        </w:rPr>
        <w:t>că</w:t>
      </w:r>
      <w:r w:rsidRPr="002E6C08">
        <w:rPr>
          <w:rFonts w:ascii="Arial" w:hAnsi="Arial" w:cs="Arial"/>
          <w:spacing w:val="19"/>
        </w:rPr>
        <w:t xml:space="preserve"> </w:t>
      </w:r>
      <w:r w:rsidRPr="002E6C08">
        <w:rPr>
          <w:rFonts w:ascii="Arial" w:hAnsi="Arial" w:cs="Arial"/>
        </w:rPr>
        <w:t>desfăşurarea activităţii</w:t>
      </w:r>
      <w:r w:rsidRPr="002E6C08">
        <w:rPr>
          <w:rFonts w:ascii="Arial" w:hAnsi="Arial" w:cs="Arial"/>
          <w:spacing w:val="2"/>
        </w:rPr>
        <w:t xml:space="preserve"> </w:t>
      </w:r>
      <w:r w:rsidRPr="002E6C08">
        <w:rPr>
          <w:rFonts w:ascii="Arial" w:hAnsi="Arial" w:cs="Arial"/>
        </w:rPr>
        <w:t>de</w:t>
      </w:r>
      <w:r w:rsidRPr="002E6C08">
        <w:rPr>
          <w:rFonts w:ascii="Arial" w:hAnsi="Arial" w:cs="Arial"/>
          <w:spacing w:val="2"/>
        </w:rPr>
        <w:t xml:space="preserve"> </w:t>
      </w:r>
      <w:r w:rsidRPr="002E6C08">
        <w:rPr>
          <w:rFonts w:ascii="Arial" w:hAnsi="Arial" w:cs="Arial"/>
        </w:rPr>
        <w:t>construcţii</w:t>
      </w:r>
      <w:r w:rsidRPr="002E6C08">
        <w:rPr>
          <w:rFonts w:ascii="Arial" w:hAnsi="Arial" w:cs="Arial"/>
          <w:spacing w:val="6"/>
        </w:rPr>
        <w:t xml:space="preserve"> </w:t>
      </w:r>
      <w:r w:rsidRPr="002E6C08">
        <w:rPr>
          <w:rFonts w:ascii="Arial" w:hAnsi="Arial" w:cs="Arial"/>
        </w:rPr>
        <w:t>-</w:t>
      </w:r>
      <w:r w:rsidRPr="002E6C08">
        <w:rPr>
          <w:rFonts w:ascii="Arial" w:hAnsi="Arial" w:cs="Arial"/>
          <w:spacing w:val="4"/>
        </w:rPr>
        <w:t xml:space="preserve"> </w:t>
      </w:r>
      <w:r w:rsidRPr="002E6C08">
        <w:rPr>
          <w:rFonts w:ascii="Arial" w:hAnsi="Arial" w:cs="Arial"/>
        </w:rPr>
        <w:t>montaj</w:t>
      </w:r>
      <w:r w:rsidRPr="002E6C08">
        <w:rPr>
          <w:rFonts w:ascii="Arial" w:hAnsi="Arial" w:cs="Arial"/>
          <w:spacing w:val="2"/>
        </w:rPr>
        <w:t xml:space="preserve"> </w:t>
      </w:r>
      <w:r w:rsidRPr="002E6C08">
        <w:rPr>
          <w:rFonts w:ascii="Arial" w:hAnsi="Arial" w:cs="Arial"/>
        </w:rPr>
        <w:t>se</w:t>
      </w:r>
      <w:r w:rsidRPr="002E6C08">
        <w:rPr>
          <w:rFonts w:ascii="Arial" w:hAnsi="Arial" w:cs="Arial"/>
          <w:spacing w:val="2"/>
        </w:rPr>
        <w:t xml:space="preserve"> </w:t>
      </w:r>
      <w:r w:rsidRPr="002E6C08">
        <w:rPr>
          <w:rFonts w:ascii="Arial" w:hAnsi="Arial" w:cs="Arial"/>
        </w:rPr>
        <w:t>face la</w:t>
      </w:r>
      <w:r w:rsidRPr="002E6C08">
        <w:rPr>
          <w:rFonts w:ascii="Arial" w:hAnsi="Arial" w:cs="Arial"/>
          <w:spacing w:val="4"/>
        </w:rPr>
        <w:t xml:space="preserve"> </w:t>
      </w:r>
      <w:r w:rsidRPr="002E6C08">
        <w:rPr>
          <w:rFonts w:ascii="Arial" w:hAnsi="Arial" w:cs="Arial"/>
        </w:rPr>
        <w:t>o</w:t>
      </w:r>
      <w:r w:rsidRPr="002E6C08">
        <w:rPr>
          <w:rFonts w:ascii="Arial" w:hAnsi="Arial" w:cs="Arial"/>
          <w:spacing w:val="2"/>
        </w:rPr>
        <w:t xml:space="preserve"> </w:t>
      </w:r>
      <w:r w:rsidRPr="002E6C08">
        <w:rPr>
          <w:rFonts w:ascii="Arial" w:hAnsi="Arial" w:cs="Arial"/>
        </w:rPr>
        <w:t>distanţă</w:t>
      </w:r>
      <w:r w:rsidRPr="002E6C08">
        <w:rPr>
          <w:rFonts w:ascii="Arial" w:hAnsi="Arial" w:cs="Arial"/>
          <w:spacing w:val="4"/>
        </w:rPr>
        <w:t xml:space="preserve"> </w:t>
      </w:r>
      <w:r w:rsidRPr="002E6C08">
        <w:rPr>
          <w:rFonts w:ascii="Arial" w:hAnsi="Arial" w:cs="Arial"/>
        </w:rPr>
        <w:t xml:space="preserve">de </w:t>
      </w:r>
      <w:r w:rsidR="003E664F" w:rsidRPr="002E6C08">
        <w:rPr>
          <w:rFonts w:ascii="Arial" w:hAnsi="Arial" w:cs="Arial"/>
        </w:rPr>
        <w:t>aproximativ</w:t>
      </w:r>
      <w:r w:rsidRPr="002E6C08">
        <w:rPr>
          <w:rFonts w:ascii="Arial" w:hAnsi="Arial" w:cs="Arial"/>
          <w:spacing w:val="2"/>
        </w:rPr>
        <w:t xml:space="preserve"> </w:t>
      </w:r>
      <w:r w:rsidRPr="002E6C08">
        <w:rPr>
          <w:rFonts w:ascii="Arial" w:hAnsi="Arial" w:cs="Arial"/>
        </w:rPr>
        <w:t>de 200</w:t>
      </w:r>
      <w:r w:rsidRPr="002E6C08">
        <w:rPr>
          <w:rFonts w:ascii="Arial" w:hAnsi="Arial" w:cs="Arial"/>
          <w:spacing w:val="2"/>
        </w:rPr>
        <w:t xml:space="preserve"> </w:t>
      </w:r>
      <w:r w:rsidRPr="002E6C08">
        <w:rPr>
          <w:rFonts w:ascii="Arial" w:hAnsi="Arial" w:cs="Arial"/>
        </w:rPr>
        <w:t>m</w:t>
      </w:r>
      <w:r w:rsidRPr="002E6C08">
        <w:rPr>
          <w:rFonts w:ascii="Arial" w:hAnsi="Arial" w:cs="Arial"/>
          <w:spacing w:val="7"/>
        </w:rPr>
        <w:t xml:space="preserve"> </w:t>
      </w:r>
      <w:r w:rsidRPr="002E6C08">
        <w:rPr>
          <w:rFonts w:ascii="Arial" w:hAnsi="Arial" w:cs="Arial"/>
        </w:rPr>
        <w:t>de ultima</w:t>
      </w:r>
      <w:r w:rsidRPr="002E6C08">
        <w:rPr>
          <w:rFonts w:ascii="Arial" w:hAnsi="Arial" w:cs="Arial"/>
          <w:spacing w:val="2"/>
        </w:rPr>
        <w:t xml:space="preserve"> </w:t>
      </w:r>
      <w:r w:rsidRPr="002E6C08">
        <w:rPr>
          <w:rFonts w:ascii="Arial" w:hAnsi="Arial" w:cs="Arial"/>
        </w:rPr>
        <w:t>locuință,</w:t>
      </w:r>
      <w:r w:rsidRPr="002E6C08">
        <w:rPr>
          <w:rFonts w:ascii="Arial" w:hAnsi="Arial" w:cs="Arial"/>
          <w:spacing w:val="2"/>
        </w:rPr>
        <w:t xml:space="preserve"> </w:t>
      </w:r>
      <w:r w:rsidRPr="002E6C08">
        <w:rPr>
          <w:rFonts w:ascii="Arial" w:hAnsi="Arial" w:cs="Arial"/>
        </w:rPr>
        <w:t>iar zona</w:t>
      </w:r>
      <w:r w:rsidRPr="002E6C08">
        <w:rPr>
          <w:rFonts w:ascii="Arial" w:hAnsi="Arial" w:cs="Arial"/>
          <w:spacing w:val="-3"/>
        </w:rPr>
        <w:t xml:space="preserve"> </w:t>
      </w:r>
      <w:r w:rsidRPr="002E6C08">
        <w:rPr>
          <w:rFonts w:ascii="Arial" w:hAnsi="Arial" w:cs="Arial"/>
        </w:rPr>
        <w:t>este bine ventilată</w:t>
      </w:r>
      <w:r w:rsidRPr="002E6C08">
        <w:rPr>
          <w:rFonts w:ascii="Arial" w:hAnsi="Arial" w:cs="Arial"/>
          <w:spacing w:val="-3"/>
        </w:rPr>
        <w:t xml:space="preserve"> </w:t>
      </w:r>
      <w:r w:rsidRPr="002E6C08">
        <w:rPr>
          <w:rFonts w:ascii="Arial" w:hAnsi="Arial" w:cs="Arial"/>
          <w:spacing w:val="5"/>
        </w:rPr>
        <w:t>de</w:t>
      </w:r>
      <w:r w:rsidRPr="002E6C08">
        <w:rPr>
          <w:rFonts w:ascii="Arial" w:hAnsi="Arial" w:cs="Arial"/>
          <w:spacing w:val="-7"/>
        </w:rPr>
        <w:t xml:space="preserve"> </w:t>
      </w:r>
      <w:r w:rsidRPr="002E6C08">
        <w:rPr>
          <w:rFonts w:ascii="Arial" w:hAnsi="Arial" w:cs="Arial"/>
          <w:spacing w:val="-1"/>
        </w:rPr>
        <w:t>curenţii</w:t>
      </w:r>
      <w:r w:rsidRPr="002E6C08">
        <w:rPr>
          <w:rFonts w:ascii="Arial" w:hAnsi="Arial" w:cs="Arial"/>
          <w:spacing w:val="3"/>
        </w:rPr>
        <w:t xml:space="preserve"> </w:t>
      </w:r>
      <w:r w:rsidRPr="002E6C08">
        <w:rPr>
          <w:rFonts w:ascii="Arial" w:hAnsi="Arial" w:cs="Arial"/>
        </w:rPr>
        <w:t>de aer.</w:t>
      </w:r>
    </w:p>
    <w:p w:rsidR="00D92068" w:rsidRPr="002E6C08" w:rsidRDefault="0070454F" w:rsidP="002E6C08">
      <w:pPr>
        <w:pStyle w:val="Corptext"/>
        <w:spacing w:before="50"/>
        <w:ind w:right="115" w:firstLine="680"/>
        <w:jc w:val="both"/>
        <w:rPr>
          <w:rFonts w:ascii="Arial" w:hAnsi="Arial" w:cs="Arial"/>
        </w:rPr>
      </w:pPr>
      <w:r w:rsidRPr="002E6C08">
        <w:rPr>
          <w:rFonts w:ascii="Arial" w:hAnsi="Arial" w:cs="Arial"/>
          <w:b/>
          <w:bCs/>
        </w:rPr>
        <w:t xml:space="preserve">In </w:t>
      </w:r>
      <w:r w:rsidRPr="002E6C08">
        <w:rPr>
          <w:rFonts w:ascii="Arial" w:hAnsi="Arial" w:cs="Arial"/>
          <w:b/>
          <w:bCs/>
          <w:spacing w:val="-1"/>
        </w:rPr>
        <w:t>perioada</w:t>
      </w:r>
      <w:r w:rsidRPr="002E6C08">
        <w:rPr>
          <w:rFonts w:ascii="Arial" w:hAnsi="Arial" w:cs="Arial"/>
          <w:b/>
          <w:bCs/>
        </w:rPr>
        <w:t xml:space="preserve"> </w:t>
      </w:r>
      <w:r w:rsidRPr="002E6C08">
        <w:rPr>
          <w:rFonts w:ascii="Arial" w:hAnsi="Arial" w:cs="Arial"/>
          <w:b/>
          <w:bCs/>
          <w:spacing w:val="-2"/>
        </w:rPr>
        <w:t>de</w:t>
      </w:r>
      <w:r w:rsidRPr="002E6C08">
        <w:rPr>
          <w:rFonts w:ascii="Arial" w:hAnsi="Arial" w:cs="Arial"/>
          <w:b/>
          <w:bCs/>
          <w:spacing w:val="-1"/>
        </w:rPr>
        <w:t xml:space="preserve"> implementare</w:t>
      </w:r>
      <w:r w:rsidRPr="002E6C08">
        <w:rPr>
          <w:rFonts w:ascii="Arial" w:hAnsi="Arial" w:cs="Arial"/>
          <w:b/>
          <w:bCs/>
        </w:rPr>
        <w:t xml:space="preserve"> a</w:t>
      </w:r>
      <w:r w:rsidRPr="002E6C08">
        <w:rPr>
          <w:rFonts w:ascii="Arial" w:hAnsi="Arial" w:cs="Arial"/>
          <w:b/>
          <w:bCs/>
          <w:spacing w:val="-3"/>
        </w:rPr>
        <w:t xml:space="preserve"> </w:t>
      </w:r>
      <w:r w:rsidRPr="002E6C08">
        <w:rPr>
          <w:rFonts w:ascii="Arial" w:hAnsi="Arial" w:cs="Arial"/>
          <w:b/>
          <w:bCs/>
          <w:spacing w:val="-1"/>
        </w:rPr>
        <w:t>proiectului</w:t>
      </w:r>
      <w:r w:rsidRPr="002E6C08">
        <w:rPr>
          <w:rFonts w:ascii="Arial" w:hAnsi="Arial" w:cs="Arial"/>
          <w:spacing w:val="-1"/>
        </w:rPr>
        <w:t>,</w:t>
      </w:r>
      <w:r w:rsidRPr="002E6C08">
        <w:rPr>
          <w:rFonts w:ascii="Arial" w:hAnsi="Arial" w:cs="Arial"/>
          <w:spacing w:val="-3"/>
        </w:rPr>
        <w:t xml:space="preserve"> </w:t>
      </w:r>
      <w:r w:rsidRPr="002E6C08">
        <w:rPr>
          <w:rFonts w:ascii="Arial" w:hAnsi="Arial" w:cs="Arial"/>
          <w:spacing w:val="-1"/>
        </w:rPr>
        <w:t>natura</w:t>
      </w:r>
      <w:r w:rsidRPr="002E6C08">
        <w:rPr>
          <w:rFonts w:ascii="Arial" w:hAnsi="Arial" w:cs="Arial"/>
          <w:spacing w:val="-3"/>
        </w:rPr>
        <w:t xml:space="preserve"> </w:t>
      </w:r>
      <w:r w:rsidRPr="002E6C08">
        <w:rPr>
          <w:rFonts w:ascii="Arial" w:hAnsi="Arial" w:cs="Arial"/>
          <w:spacing w:val="-1"/>
        </w:rPr>
        <w:t>temporara</w:t>
      </w:r>
      <w:r w:rsidRPr="002E6C08">
        <w:rPr>
          <w:rFonts w:ascii="Arial" w:hAnsi="Arial" w:cs="Arial"/>
          <w:spacing w:val="-3"/>
        </w:rPr>
        <w:t xml:space="preserve"> </w:t>
      </w:r>
      <w:r w:rsidRPr="002E6C08">
        <w:rPr>
          <w:rFonts w:ascii="Arial" w:hAnsi="Arial" w:cs="Arial"/>
        </w:rPr>
        <w:t>a</w:t>
      </w:r>
      <w:r w:rsidRPr="002E6C08">
        <w:rPr>
          <w:rFonts w:ascii="Arial" w:hAnsi="Arial" w:cs="Arial"/>
          <w:spacing w:val="-1"/>
        </w:rPr>
        <w:t xml:space="preserve"> lucrarilor</w:t>
      </w:r>
      <w:r w:rsidRPr="002E6C08">
        <w:rPr>
          <w:rFonts w:ascii="Arial" w:hAnsi="Arial" w:cs="Arial"/>
          <w:spacing w:val="49"/>
        </w:rPr>
        <w:t xml:space="preserve"> </w:t>
      </w:r>
      <w:r w:rsidRPr="002E6C08">
        <w:rPr>
          <w:rFonts w:ascii="Arial" w:hAnsi="Arial" w:cs="Arial"/>
          <w:spacing w:val="-1"/>
        </w:rPr>
        <w:t>diferentiaza</w:t>
      </w:r>
      <w:r w:rsidRPr="002E6C08">
        <w:rPr>
          <w:rFonts w:ascii="Arial" w:hAnsi="Arial" w:cs="Arial"/>
          <w:spacing w:val="-3"/>
        </w:rPr>
        <w:t xml:space="preserve"> </w:t>
      </w:r>
      <w:r w:rsidRPr="002E6C08">
        <w:rPr>
          <w:rFonts w:ascii="Arial" w:hAnsi="Arial" w:cs="Arial"/>
          <w:spacing w:val="-1"/>
        </w:rPr>
        <w:t>sursele</w:t>
      </w:r>
      <w:r w:rsidRPr="002E6C08">
        <w:rPr>
          <w:rFonts w:ascii="Arial" w:hAnsi="Arial" w:cs="Arial"/>
          <w:spacing w:val="-3"/>
        </w:rPr>
        <w:t xml:space="preserve"> </w:t>
      </w:r>
      <w:r w:rsidRPr="002E6C08">
        <w:rPr>
          <w:rFonts w:ascii="Arial" w:hAnsi="Arial" w:cs="Arial"/>
          <w:spacing w:val="-2"/>
        </w:rPr>
        <w:t>de</w:t>
      </w:r>
      <w:r w:rsidRPr="002E6C08">
        <w:rPr>
          <w:rFonts w:ascii="Arial" w:hAnsi="Arial" w:cs="Arial"/>
          <w:spacing w:val="1"/>
        </w:rPr>
        <w:t xml:space="preserve"> </w:t>
      </w:r>
      <w:r w:rsidRPr="002E6C08">
        <w:rPr>
          <w:rFonts w:ascii="Arial" w:hAnsi="Arial" w:cs="Arial"/>
          <w:spacing w:val="-1"/>
        </w:rPr>
        <w:t>emisie</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alte</w:t>
      </w:r>
      <w:r w:rsidRPr="002E6C08">
        <w:rPr>
          <w:rFonts w:ascii="Arial" w:hAnsi="Arial" w:cs="Arial"/>
        </w:rPr>
        <w:t xml:space="preserve"> </w:t>
      </w:r>
      <w:r w:rsidRPr="002E6C08">
        <w:rPr>
          <w:rFonts w:ascii="Arial" w:hAnsi="Arial" w:cs="Arial"/>
          <w:spacing w:val="-1"/>
        </w:rPr>
        <w:t>tipuri</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1"/>
        </w:rPr>
        <w:t>surse,</w:t>
      </w:r>
      <w:r w:rsidRPr="002E6C08">
        <w:rPr>
          <w:rFonts w:ascii="Arial" w:hAnsi="Arial" w:cs="Arial"/>
        </w:rPr>
        <w:t xml:space="preserve"> </w:t>
      </w:r>
      <w:r w:rsidRPr="002E6C08">
        <w:rPr>
          <w:rFonts w:ascii="Arial" w:hAnsi="Arial" w:cs="Arial"/>
          <w:spacing w:val="-1"/>
        </w:rPr>
        <w:t>atat</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ceea</w:t>
      </w:r>
      <w:r w:rsidRPr="002E6C08">
        <w:rPr>
          <w:rFonts w:ascii="Arial" w:hAnsi="Arial" w:cs="Arial"/>
          <w:spacing w:val="-3"/>
        </w:rPr>
        <w:t xml:space="preserve"> </w:t>
      </w:r>
      <w:r w:rsidRPr="002E6C08">
        <w:rPr>
          <w:rFonts w:ascii="Arial" w:hAnsi="Arial" w:cs="Arial"/>
          <w:spacing w:val="-1"/>
        </w:rPr>
        <w:t>ce</w:t>
      </w:r>
      <w:r w:rsidRPr="002E6C08">
        <w:rPr>
          <w:rFonts w:ascii="Arial" w:hAnsi="Arial" w:cs="Arial"/>
          <w:spacing w:val="-3"/>
        </w:rPr>
        <w:t xml:space="preserve"> </w:t>
      </w:r>
      <w:r w:rsidRPr="002E6C08">
        <w:rPr>
          <w:rFonts w:ascii="Arial" w:hAnsi="Arial" w:cs="Arial"/>
          <w:spacing w:val="-1"/>
        </w:rPr>
        <w:t>priveste</w:t>
      </w:r>
      <w:r w:rsidRPr="002E6C08">
        <w:rPr>
          <w:rFonts w:ascii="Arial" w:hAnsi="Arial" w:cs="Arial"/>
          <w:spacing w:val="51"/>
        </w:rPr>
        <w:t xml:space="preserve"> </w:t>
      </w:r>
      <w:r w:rsidRPr="002E6C08">
        <w:rPr>
          <w:rFonts w:ascii="Arial" w:hAnsi="Arial" w:cs="Arial"/>
          <w:spacing w:val="-1"/>
        </w:rPr>
        <w:t>estimarea,</w:t>
      </w:r>
      <w:r w:rsidRPr="002E6C08">
        <w:rPr>
          <w:rFonts w:ascii="Arial" w:hAnsi="Arial" w:cs="Arial"/>
          <w:spacing w:val="-3"/>
        </w:rPr>
        <w:t xml:space="preserve"> </w:t>
      </w:r>
      <w:r w:rsidRPr="002E6C08">
        <w:rPr>
          <w:rFonts w:ascii="Arial" w:hAnsi="Arial" w:cs="Arial"/>
          <w:spacing w:val="-1"/>
        </w:rPr>
        <w:t>cat</w:t>
      </w:r>
      <w:r w:rsidRPr="002E6C08">
        <w:rPr>
          <w:rFonts w:ascii="Arial" w:hAnsi="Arial" w:cs="Arial"/>
        </w:rPr>
        <w:t xml:space="preserve"> si </w:t>
      </w:r>
      <w:r w:rsidRPr="002E6C08">
        <w:rPr>
          <w:rFonts w:ascii="Arial" w:hAnsi="Arial" w:cs="Arial"/>
          <w:spacing w:val="-2"/>
        </w:rPr>
        <w:t>in</w:t>
      </w:r>
      <w:r w:rsidRPr="002E6C08">
        <w:rPr>
          <w:rFonts w:ascii="Arial" w:hAnsi="Arial" w:cs="Arial"/>
          <w:spacing w:val="3"/>
        </w:rPr>
        <w:t xml:space="preserve"> </w:t>
      </w:r>
      <w:r w:rsidRPr="002E6C08">
        <w:rPr>
          <w:rFonts w:ascii="Arial" w:hAnsi="Arial" w:cs="Arial"/>
          <w:spacing w:val="-1"/>
        </w:rPr>
        <w:t>ceea</w:t>
      </w:r>
      <w:r w:rsidRPr="002E6C08">
        <w:rPr>
          <w:rFonts w:ascii="Arial" w:hAnsi="Arial" w:cs="Arial"/>
        </w:rPr>
        <w:t xml:space="preserve"> </w:t>
      </w:r>
      <w:r w:rsidRPr="002E6C08">
        <w:rPr>
          <w:rFonts w:ascii="Arial" w:hAnsi="Arial" w:cs="Arial"/>
          <w:spacing w:val="-1"/>
        </w:rPr>
        <w:t>ce</w:t>
      </w:r>
      <w:r w:rsidRPr="002E6C08">
        <w:rPr>
          <w:rFonts w:ascii="Arial" w:hAnsi="Arial" w:cs="Arial"/>
        </w:rPr>
        <w:t xml:space="preserve"> </w:t>
      </w:r>
      <w:r w:rsidRPr="002E6C08">
        <w:rPr>
          <w:rFonts w:ascii="Arial" w:hAnsi="Arial" w:cs="Arial"/>
          <w:spacing w:val="-1"/>
        </w:rPr>
        <w:t>priveste</w:t>
      </w:r>
      <w:r w:rsidRPr="002E6C08">
        <w:rPr>
          <w:rFonts w:ascii="Arial" w:hAnsi="Arial" w:cs="Arial"/>
          <w:spacing w:val="-3"/>
        </w:rPr>
        <w:t xml:space="preserve"> </w:t>
      </w:r>
      <w:r w:rsidRPr="002E6C08">
        <w:rPr>
          <w:rFonts w:ascii="Arial" w:hAnsi="Arial" w:cs="Arial"/>
          <w:spacing w:val="-1"/>
        </w:rPr>
        <w:t>controlul</w:t>
      </w:r>
      <w:r w:rsidRPr="002E6C08">
        <w:rPr>
          <w:rFonts w:ascii="Arial" w:hAnsi="Arial" w:cs="Arial"/>
        </w:rPr>
        <w:t xml:space="preserve">  </w:t>
      </w:r>
      <w:r w:rsidRPr="002E6C08">
        <w:rPr>
          <w:rFonts w:ascii="Arial" w:hAnsi="Arial" w:cs="Arial"/>
          <w:spacing w:val="-1"/>
        </w:rPr>
        <w:t>emisiilor.</w:t>
      </w:r>
      <w:r w:rsidRPr="002E6C08">
        <w:rPr>
          <w:rFonts w:ascii="Arial" w:hAnsi="Arial" w:cs="Arial"/>
          <w:spacing w:val="-3"/>
        </w:rPr>
        <w:t xml:space="preserve"> </w:t>
      </w:r>
      <w:r w:rsidRPr="002E6C08">
        <w:rPr>
          <w:rFonts w:ascii="Arial" w:hAnsi="Arial" w:cs="Arial"/>
        </w:rPr>
        <w:t xml:space="preserve">In </w:t>
      </w:r>
      <w:r w:rsidRPr="002E6C08">
        <w:rPr>
          <w:rFonts w:ascii="Arial" w:hAnsi="Arial" w:cs="Arial"/>
          <w:spacing w:val="-2"/>
        </w:rPr>
        <w:t>aceasta</w:t>
      </w:r>
      <w:r w:rsidRPr="002E6C08">
        <w:rPr>
          <w:rFonts w:ascii="Arial" w:hAnsi="Arial" w:cs="Arial"/>
          <w:spacing w:val="1"/>
        </w:rPr>
        <w:t xml:space="preserve"> </w:t>
      </w:r>
      <w:r w:rsidRPr="002E6C08">
        <w:rPr>
          <w:rFonts w:ascii="Arial" w:hAnsi="Arial" w:cs="Arial"/>
          <w:spacing w:val="-1"/>
        </w:rPr>
        <w:t>perioada,</w:t>
      </w:r>
      <w:r w:rsidRPr="002E6C08">
        <w:rPr>
          <w:rFonts w:ascii="Arial" w:hAnsi="Arial" w:cs="Arial"/>
          <w:spacing w:val="41"/>
        </w:rPr>
        <w:t xml:space="preserve"> </w:t>
      </w:r>
      <w:r w:rsidRPr="002E6C08">
        <w:rPr>
          <w:rFonts w:ascii="Arial" w:hAnsi="Arial" w:cs="Arial"/>
          <w:spacing w:val="-1"/>
        </w:rPr>
        <w:t xml:space="preserve">principalele </w:t>
      </w:r>
      <w:r w:rsidRPr="002E6C08">
        <w:rPr>
          <w:rFonts w:ascii="Arial" w:hAnsi="Arial" w:cs="Arial"/>
        </w:rPr>
        <w:t>surse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poluare</w:t>
      </w:r>
      <w:r w:rsidRPr="002E6C08">
        <w:rPr>
          <w:rFonts w:ascii="Arial" w:hAnsi="Arial" w:cs="Arial"/>
          <w:spacing w:val="-3"/>
        </w:rPr>
        <w:t xml:space="preserve"> </w:t>
      </w:r>
      <w:r w:rsidRPr="002E6C08">
        <w:rPr>
          <w:rFonts w:ascii="Arial" w:hAnsi="Arial" w:cs="Arial"/>
        </w:rPr>
        <w:t>a</w:t>
      </w:r>
      <w:r w:rsidRPr="002E6C08">
        <w:rPr>
          <w:rFonts w:ascii="Arial" w:hAnsi="Arial" w:cs="Arial"/>
          <w:spacing w:val="1"/>
        </w:rPr>
        <w:t xml:space="preserve"> </w:t>
      </w:r>
      <w:r w:rsidRPr="002E6C08">
        <w:rPr>
          <w:rFonts w:ascii="Arial" w:hAnsi="Arial" w:cs="Arial"/>
          <w:spacing w:val="-2"/>
        </w:rPr>
        <w:t>aerului</w:t>
      </w:r>
      <w:r w:rsidRPr="002E6C08">
        <w:rPr>
          <w:rFonts w:ascii="Arial" w:hAnsi="Arial" w:cs="Arial"/>
        </w:rPr>
        <w:t xml:space="preserve"> sunt</w:t>
      </w:r>
      <w:r w:rsidRPr="002E6C08">
        <w:rPr>
          <w:rFonts w:ascii="Arial" w:hAnsi="Arial" w:cs="Arial"/>
          <w:spacing w:val="-3"/>
        </w:rPr>
        <w:t xml:space="preserve"> </w:t>
      </w:r>
      <w:r w:rsidRPr="002E6C08">
        <w:rPr>
          <w:rFonts w:ascii="Arial" w:hAnsi="Arial" w:cs="Arial"/>
          <w:spacing w:val="-1"/>
        </w:rPr>
        <w:t>reprezentate</w:t>
      </w:r>
      <w:r w:rsidRPr="002E6C08">
        <w:rPr>
          <w:rFonts w:ascii="Arial" w:hAnsi="Arial" w:cs="Arial"/>
        </w:rPr>
        <w:t xml:space="preserve"> </w:t>
      </w:r>
      <w:r w:rsidRPr="002E6C08">
        <w:rPr>
          <w:rFonts w:ascii="Arial" w:hAnsi="Arial" w:cs="Arial"/>
          <w:spacing w:val="-1"/>
        </w:rPr>
        <w:t>de:</w:t>
      </w:r>
    </w:p>
    <w:p w:rsidR="00D92068" w:rsidRPr="002E6C08" w:rsidRDefault="0070454F" w:rsidP="002E6C08">
      <w:pPr>
        <w:pStyle w:val="Corptext"/>
        <w:numPr>
          <w:ilvl w:val="0"/>
          <w:numId w:val="9"/>
        </w:numPr>
        <w:tabs>
          <w:tab w:val="left" w:pos="1564"/>
        </w:tabs>
        <w:suppressAutoHyphens w:val="0"/>
        <w:spacing w:before="5" w:after="0"/>
        <w:ind w:right="308" w:firstLine="425"/>
        <w:jc w:val="both"/>
        <w:rPr>
          <w:rFonts w:ascii="Arial" w:hAnsi="Arial" w:cs="Arial"/>
        </w:rPr>
      </w:pPr>
      <w:r w:rsidRPr="002E6C08">
        <w:rPr>
          <w:rFonts w:ascii="Arial" w:hAnsi="Arial" w:cs="Arial"/>
          <w:spacing w:val="-1"/>
        </w:rPr>
        <w:t>operatiile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transport,</w:t>
      </w:r>
      <w:r w:rsidRPr="002E6C08">
        <w:rPr>
          <w:rFonts w:ascii="Arial" w:hAnsi="Arial" w:cs="Arial"/>
          <w:spacing w:val="-3"/>
        </w:rPr>
        <w:t xml:space="preserve"> </w:t>
      </w:r>
      <w:r w:rsidRPr="002E6C08">
        <w:rPr>
          <w:rFonts w:ascii="Arial" w:hAnsi="Arial" w:cs="Arial"/>
          <w:spacing w:val="-1"/>
        </w:rPr>
        <w:t>manipulare,</w:t>
      </w:r>
      <w:r w:rsidRPr="002E6C08">
        <w:rPr>
          <w:rFonts w:ascii="Arial" w:hAnsi="Arial" w:cs="Arial"/>
          <w:spacing w:val="-3"/>
        </w:rPr>
        <w:t xml:space="preserve"> </w:t>
      </w:r>
      <w:r w:rsidRPr="002E6C08">
        <w:rPr>
          <w:rFonts w:ascii="Arial" w:hAnsi="Arial" w:cs="Arial"/>
          <w:spacing w:val="-1"/>
        </w:rPr>
        <w:t>depozitare</w:t>
      </w:r>
      <w:r w:rsidRPr="002E6C08">
        <w:rPr>
          <w:rFonts w:ascii="Arial" w:hAnsi="Arial" w:cs="Arial"/>
        </w:rPr>
        <w:t xml:space="preserve"> a </w:t>
      </w:r>
      <w:r w:rsidRPr="002E6C08">
        <w:rPr>
          <w:rFonts w:ascii="Arial" w:hAnsi="Arial" w:cs="Arial"/>
          <w:spacing w:val="-1"/>
        </w:rPr>
        <w:t>materialelor,</w:t>
      </w:r>
      <w:r w:rsidRPr="002E6C08">
        <w:rPr>
          <w:rFonts w:ascii="Arial" w:hAnsi="Arial" w:cs="Arial"/>
          <w:spacing w:val="-3"/>
        </w:rPr>
        <w:t xml:space="preserve"> </w:t>
      </w:r>
      <w:r w:rsidRPr="002E6C08">
        <w:rPr>
          <w:rFonts w:ascii="Arial" w:hAnsi="Arial" w:cs="Arial"/>
          <w:spacing w:val="-1"/>
        </w:rPr>
        <w:t>ceea</w:t>
      </w:r>
      <w:r w:rsidRPr="002E6C08">
        <w:rPr>
          <w:rFonts w:ascii="Arial" w:hAnsi="Arial" w:cs="Arial"/>
        </w:rPr>
        <w:t xml:space="preserve"> </w:t>
      </w:r>
      <w:r w:rsidRPr="002E6C08">
        <w:rPr>
          <w:rFonts w:ascii="Arial" w:hAnsi="Arial" w:cs="Arial"/>
          <w:spacing w:val="-1"/>
        </w:rPr>
        <w:t>ce</w:t>
      </w:r>
      <w:r w:rsidRPr="002E6C08">
        <w:rPr>
          <w:rFonts w:ascii="Arial" w:hAnsi="Arial" w:cs="Arial"/>
          <w:spacing w:val="45"/>
        </w:rPr>
        <w:t xml:space="preserve"> </w:t>
      </w:r>
      <w:r w:rsidRPr="002E6C08">
        <w:rPr>
          <w:rFonts w:ascii="Arial" w:hAnsi="Arial" w:cs="Arial"/>
          <w:spacing w:val="-1"/>
        </w:rPr>
        <w:t xml:space="preserve">poate </w:t>
      </w:r>
      <w:r w:rsidRPr="002E6C08">
        <w:rPr>
          <w:rFonts w:ascii="Arial" w:hAnsi="Arial" w:cs="Arial"/>
          <w:spacing w:val="-1"/>
        </w:rPr>
        <w:lastRenderedPageBreak/>
        <w:t>determina</w:t>
      </w:r>
      <w:r w:rsidRPr="002E6C08">
        <w:rPr>
          <w:rFonts w:ascii="Arial" w:hAnsi="Arial" w:cs="Arial"/>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principal</w:t>
      </w:r>
      <w:r w:rsidRPr="002E6C08">
        <w:rPr>
          <w:rFonts w:ascii="Arial" w:hAnsi="Arial" w:cs="Arial"/>
          <w:spacing w:val="-3"/>
        </w:rPr>
        <w:t xml:space="preserve"> </w:t>
      </w:r>
      <w:r w:rsidRPr="002E6C08">
        <w:rPr>
          <w:rFonts w:ascii="Arial" w:hAnsi="Arial" w:cs="Arial"/>
        </w:rPr>
        <w:t xml:space="preserve">o </w:t>
      </w:r>
      <w:r w:rsidRPr="002E6C08">
        <w:rPr>
          <w:rFonts w:ascii="Arial" w:hAnsi="Arial" w:cs="Arial"/>
          <w:spacing w:val="-1"/>
        </w:rPr>
        <w:t xml:space="preserve">crestere </w:t>
      </w:r>
      <w:r w:rsidRPr="002E6C08">
        <w:rPr>
          <w:rFonts w:ascii="Arial" w:hAnsi="Arial" w:cs="Arial"/>
        </w:rPr>
        <w:t>a</w:t>
      </w:r>
      <w:r w:rsidRPr="002E6C08">
        <w:rPr>
          <w:rFonts w:ascii="Arial" w:hAnsi="Arial" w:cs="Arial"/>
          <w:spacing w:val="1"/>
        </w:rPr>
        <w:t xml:space="preserve"> </w:t>
      </w:r>
      <w:r w:rsidRPr="002E6C08">
        <w:rPr>
          <w:rFonts w:ascii="Arial" w:hAnsi="Arial" w:cs="Arial"/>
          <w:spacing w:val="-1"/>
        </w:rPr>
        <w:t>concentratiilor</w:t>
      </w:r>
      <w:r w:rsidRPr="002E6C08">
        <w:rPr>
          <w:rFonts w:ascii="Arial" w:hAnsi="Arial" w:cs="Arial"/>
          <w:spacing w:val="2"/>
        </w:rPr>
        <w:t xml:space="preserve"> </w:t>
      </w:r>
      <w:r w:rsidRPr="002E6C08">
        <w:rPr>
          <w:rFonts w:ascii="Arial" w:hAnsi="Arial" w:cs="Arial"/>
          <w:spacing w:val="-2"/>
        </w:rPr>
        <w:t>de</w:t>
      </w:r>
      <w:r w:rsidRPr="002E6C08">
        <w:rPr>
          <w:rFonts w:ascii="Arial" w:hAnsi="Arial" w:cs="Arial"/>
          <w:spacing w:val="-1"/>
        </w:rPr>
        <w:t xml:space="preserve"> pulberi,</w:t>
      </w:r>
      <w:r w:rsidRPr="002E6C08">
        <w:rPr>
          <w:rFonts w:ascii="Arial" w:hAnsi="Arial" w:cs="Arial"/>
        </w:rPr>
        <w:t xml:space="preserve"> </w:t>
      </w:r>
      <w:r w:rsidRPr="002E6C08">
        <w:rPr>
          <w:rFonts w:ascii="Arial" w:hAnsi="Arial" w:cs="Arial"/>
          <w:spacing w:val="-2"/>
        </w:rPr>
        <w:t>in</w:t>
      </w:r>
      <w:r w:rsidRPr="002E6C08">
        <w:rPr>
          <w:rFonts w:ascii="Arial" w:hAnsi="Arial" w:cs="Arial"/>
          <w:spacing w:val="39"/>
        </w:rPr>
        <w:t xml:space="preserve"> </w:t>
      </w:r>
      <w:r w:rsidRPr="002E6C08">
        <w:rPr>
          <w:rFonts w:ascii="Arial" w:hAnsi="Arial" w:cs="Arial"/>
          <w:spacing w:val="-1"/>
        </w:rPr>
        <w:t>suspensie</w:t>
      </w:r>
      <w:r w:rsidRPr="002E6C08">
        <w:rPr>
          <w:rFonts w:ascii="Arial" w:hAnsi="Arial" w:cs="Arial"/>
          <w:spacing w:val="1"/>
        </w:rPr>
        <w:t xml:space="preserve"> </w:t>
      </w:r>
      <w:r w:rsidRPr="002E6C08">
        <w:rPr>
          <w:rFonts w:ascii="Arial" w:hAnsi="Arial" w:cs="Arial"/>
          <w:spacing w:val="-1"/>
        </w:rPr>
        <w:t>sau</w:t>
      </w:r>
      <w:r w:rsidRPr="002E6C08">
        <w:rPr>
          <w:rFonts w:ascii="Arial" w:hAnsi="Arial" w:cs="Arial"/>
          <w:spacing w:val="-3"/>
        </w:rPr>
        <w:t xml:space="preserve"> </w:t>
      </w:r>
      <w:r w:rsidRPr="002E6C08">
        <w:rPr>
          <w:rFonts w:ascii="Arial" w:hAnsi="Arial" w:cs="Arial"/>
          <w:spacing w:val="-1"/>
        </w:rPr>
        <w:t>sedimentabile,</w:t>
      </w:r>
      <w:r w:rsidRPr="002E6C08">
        <w:rPr>
          <w:rFonts w:ascii="Arial" w:hAnsi="Arial" w:cs="Arial"/>
        </w:rPr>
        <w:t xml:space="preserve"> dupa </w:t>
      </w:r>
      <w:r w:rsidRPr="002E6C08">
        <w:rPr>
          <w:rFonts w:ascii="Arial" w:hAnsi="Arial" w:cs="Arial"/>
          <w:spacing w:val="-1"/>
        </w:rPr>
        <w:t>caz,</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zona</w:t>
      </w:r>
      <w:r w:rsidRPr="002E6C08">
        <w:rPr>
          <w:rFonts w:ascii="Arial" w:hAnsi="Arial" w:cs="Arial"/>
          <w:spacing w:val="1"/>
        </w:rPr>
        <w:t xml:space="preserve"> </w:t>
      </w:r>
      <w:r w:rsidRPr="002E6C08">
        <w:rPr>
          <w:rFonts w:ascii="Arial" w:hAnsi="Arial" w:cs="Arial"/>
          <w:spacing w:val="-1"/>
        </w:rPr>
        <w:t>afectata</w:t>
      </w:r>
      <w:r w:rsidRPr="002E6C08">
        <w:rPr>
          <w:rFonts w:ascii="Arial" w:hAnsi="Arial" w:cs="Arial"/>
          <w:spacing w:val="1"/>
        </w:rPr>
        <w:t xml:space="preserve"> </w:t>
      </w:r>
      <w:r w:rsidRPr="002E6C08">
        <w:rPr>
          <w:rFonts w:ascii="Arial" w:hAnsi="Arial" w:cs="Arial"/>
        </w:rPr>
        <w:t>de</w:t>
      </w:r>
      <w:r w:rsidRPr="002E6C08">
        <w:rPr>
          <w:rFonts w:ascii="Arial" w:hAnsi="Arial" w:cs="Arial"/>
          <w:spacing w:val="-1"/>
        </w:rPr>
        <w:t xml:space="preserve"> lucrari;</w:t>
      </w:r>
      <w:r w:rsidRPr="002E6C08">
        <w:rPr>
          <w:rFonts w:ascii="Arial" w:hAnsi="Arial" w:cs="Arial"/>
          <w:spacing w:val="-3"/>
        </w:rPr>
        <w:t xml:space="preserve"> </w:t>
      </w:r>
      <w:r w:rsidRPr="002E6C08">
        <w:rPr>
          <w:rFonts w:ascii="Arial" w:hAnsi="Arial" w:cs="Arial"/>
          <w:spacing w:val="-1"/>
        </w:rPr>
        <w:t>sursele</w:t>
      </w:r>
      <w:r w:rsidRPr="002E6C08">
        <w:rPr>
          <w:rFonts w:ascii="Arial" w:hAnsi="Arial" w:cs="Arial"/>
          <w:spacing w:val="1"/>
        </w:rPr>
        <w:t xml:space="preserve"> </w:t>
      </w:r>
      <w:r w:rsidRPr="002E6C08">
        <w:rPr>
          <w:rFonts w:ascii="Arial" w:hAnsi="Arial" w:cs="Arial"/>
          <w:spacing w:val="-2"/>
        </w:rPr>
        <w:t>se</w:t>
      </w:r>
      <w:r w:rsidRPr="002E6C08">
        <w:rPr>
          <w:rFonts w:ascii="Arial" w:hAnsi="Arial" w:cs="Arial"/>
          <w:spacing w:val="33"/>
        </w:rPr>
        <w:t xml:space="preserve"> </w:t>
      </w:r>
      <w:r w:rsidRPr="002E6C08">
        <w:rPr>
          <w:rFonts w:ascii="Arial" w:hAnsi="Arial" w:cs="Arial"/>
          <w:spacing w:val="-1"/>
        </w:rPr>
        <w:t>inscriu</w:t>
      </w:r>
      <w:r w:rsidRPr="002E6C08">
        <w:rPr>
          <w:rFonts w:ascii="Arial" w:hAnsi="Arial" w:cs="Arial"/>
          <w:spacing w:val="-3"/>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categoria</w:t>
      </w:r>
      <w:r w:rsidRPr="002E6C08">
        <w:rPr>
          <w:rFonts w:ascii="Arial" w:hAnsi="Arial" w:cs="Arial"/>
          <w:spacing w:val="1"/>
        </w:rPr>
        <w:t xml:space="preserve"> </w:t>
      </w:r>
      <w:r w:rsidRPr="002E6C08">
        <w:rPr>
          <w:rFonts w:ascii="Arial" w:hAnsi="Arial" w:cs="Arial"/>
          <w:spacing w:val="-1"/>
        </w:rPr>
        <w:t>surselor nedirijate;</w:t>
      </w:r>
    </w:p>
    <w:p w:rsidR="00D92068" w:rsidRPr="002E6C08" w:rsidRDefault="0070454F" w:rsidP="002E6C08">
      <w:pPr>
        <w:pStyle w:val="Corptext"/>
        <w:numPr>
          <w:ilvl w:val="0"/>
          <w:numId w:val="9"/>
        </w:numPr>
        <w:tabs>
          <w:tab w:val="left" w:pos="1564"/>
        </w:tabs>
        <w:suppressAutoHyphens w:val="0"/>
        <w:spacing w:before="4" w:after="0"/>
        <w:ind w:right="749" w:firstLine="425"/>
        <w:jc w:val="both"/>
        <w:rPr>
          <w:rFonts w:ascii="Arial" w:hAnsi="Arial" w:cs="Arial"/>
        </w:rPr>
      </w:pPr>
      <w:r w:rsidRPr="002E6C08">
        <w:rPr>
          <w:rFonts w:ascii="Arial" w:hAnsi="Arial" w:cs="Arial"/>
          <w:spacing w:val="-1"/>
        </w:rPr>
        <w:t>manevrarea</w:t>
      </w:r>
      <w:r w:rsidRPr="002E6C08">
        <w:rPr>
          <w:rFonts w:ascii="Arial" w:hAnsi="Arial" w:cs="Arial"/>
          <w:spacing w:val="-3"/>
        </w:rPr>
        <w:t xml:space="preserve"> </w:t>
      </w:r>
      <w:r w:rsidRPr="002E6C08">
        <w:rPr>
          <w:rFonts w:ascii="Arial" w:hAnsi="Arial" w:cs="Arial"/>
          <w:spacing w:val="-1"/>
        </w:rPr>
        <w:t>pamantului,</w:t>
      </w:r>
      <w:r w:rsidRPr="002E6C08">
        <w:rPr>
          <w:rFonts w:ascii="Arial" w:hAnsi="Arial" w:cs="Arial"/>
          <w:spacing w:val="-3"/>
        </w:rPr>
        <w:t xml:space="preserve"> </w:t>
      </w:r>
      <w:r w:rsidR="003E664F" w:rsidRPr="002E6C08">
        <w:rPr>
          <w:rFonts w:ascii="Arial" w:hAnsi="Arial" w:cs="Arial"/>
          <w:spacing w:val="-3"/>
        </w:rPr>
        <w:t>s</w:t>
      </w:r>
      <w:r w:rsidRPr="002E6C08">
        <w:rPr>
          <w:rFonts w:ascii="Arial" w:hAnsi="Arial" w:cs="Arial"/>
        </w:rPr>
        <w:t>i a</w:t>
      </w:r>
      <w:r w:rsidRPr="002E6C08">
        <w:rPr>
          <w:rFonts w:ascii="Arial" w:hAnsi="Arial" w:cs="Arial"/>
          <w:spacing w:val="31"/>
        </w:rPr>
        <w:t xml:space="preserve"> </w:t>
      </w:r>
      <w:r w:rsidRPr="002E6C08">
        <w:rPr>
          <w:rFonts w:ascii="Arial" w:hAnsi="Arial" w:cs="Arial"/>
          <w:spacing w:val="-1"/>
        </w:rPr>
        <w:t>celorlalte</w:t>
      </w:r>
      <w:r w:rsidRPr="002E6C08">
        <w:rPr>
          <w:rFonts w:ascii="Arial" w:hAnsi="Arial" w:cs="Arial"/>
          <w:spacing w:val="-3"/>
        </w:rPr>
        <w:t xml:space="preserve"> </w:t>
      </w:r>
      <w:r w:rsidRPr="002E6C08">
        <w:rPr>
          <w:rFonts w:ascii="Arial" w:hAnsi="Arial" w:cs="Arial"/>
          <w:spacing w:val="-1"/>
        </w:rPr>
        <w:t>materiale;</w:t>
      </w:r>
    </w:p>
    <w:p w:rsidR="00D92068" w:rsidRPr="002E6C08" w:rsidRDefault="0070454F" w:rsidP="002E6C08">
      <w:pPr>
        <w:pStyle w:val="Corptext"/>
        <w:numPr>
          <w:ilvl w:val="0"/>
          <w:numId w:val="9"/>
        </w:numPr>
        <w:tabs>
          <w:tab w:val="left" w:pos="1564"/>
        </w:tabs>
        <w:suppressAutoHyphens w:val="0"/>
        <w:spacing w:before="7" w:after="0"/>
        <w:ind w:right="982" w:firstLine="425"/>
        <w:jc w:val="both"/>
        <w:rPr>
          <w:rFonts w:ascii="Arial" w:hAnsi="Arial" w:cs="Arial"/>
        </w:rPr>
      </w:pPr>
      <w:r w:rsidRPr="002E6C08">
        <w:rPr>
          <w:rFonts w:ascii="Arial" w:hAnsi="Arial" w:cs="Arial"/>
          <w:spacing w:val="-1"/>
        </w:rPr>
        <w:t>sapaturi</w:t>
      </w:r>
      <w:r w:rsidRPr="002E6C08">
        <w:rPr>
          <w:rFonts w:ascii="Arial" w:hAnsi="Arial" w:cs="Arial"/>
        </w:rPr>
        <w:t xml:space="preserve"> </w:t>
      </w:r>
      <w:r w:rsidRPr="002E6C08">
        <w:rPr>
          <w:rFonts w:ascii="Arial" w:hAnsi="Arial" w:cs="Arial"/>
          <w:spacing w:val="-1"/>
        </w:rPr>
        <w:t>(excavari),</w:t>
      </w:r>
      <w:r w:rsidRPr="002E6C08">
        <w:rPr>
          <w:rFonts w:ascii="Arial" w:hAnsi="Arial" w:cs="Arial"/>
        </w:rPr>
        <w:t xml:space="preserve"> </w:t>
      </w:r>
      <w:r w:rsidRPr="002E6C08">
        <w:rPr>
          <w:rFonts w:ascii="Arial" w:hAnsi="Arial" w:cs="Arial"/>
          <w:spacing w:val="-1"/>
        </w:rPr>
        <w:t>umpluturi</w:t>
      </w:r>
      <w:r w:rsidRPr="002E6C08">
        <w:rPr>
          <w:rFonts w:ascii="Arial" w:hAnsi="Arial" w:cs="Arial"/>
        </w:rPr>
        <w:t xml:space="preserve"> </w:t>
      </w:r>
      <w:r w:rsidR="003E664F" w:rsidRPr="002E6C08">
        <w:rPr>
          <w:rFonts w:ascii="Arial" w:hAnsi="Arial" w:cs="Arial"/>
          <w:spacing w:val="-1"/>
        </w:rPr>
        <w:t>pentru ingroparea conductelor magistrale PEHD</w:t>
      </w:r>
      <w:r w:rsidRPr="002E6C08">
        <w:rPr>
          <w:rFonts w:ascii="Arial" w:hAnsi="Arial" w:cs="Arial"/>
          <w:spacing w:val="-1"/>
        </w:rPr>
        <w:t>;</w:t>
      </w:r>
    </w:p>
    <w:p w:rsidR="00D92068" w:rsidRPr="002E6C08" w:rsidRDefault="0070454F" w:rsidP="002E6C08">
      <w:pPr>
        <w:pStyle w:val="Corptext"/>
        <w:numPr>
          <w:ilvl w:val="0"/>
          <w:numId w:val="9"/>
        </w:numPr>
        <w:tabs>
          <w:tab w:val="left" w:pos="1564"/>
        </w:tabs>
        <w:suppressAutoHyphens w:val="0"/>
        <w:spacing w:before="7" w:after="0"/>
        <w:ind w:left="0" w:firstLine="680"/>
        <w:jc w:val="both"/>
        <w:rPr>
          <w:rFonts w:ascii="Arial" w:hAnsi="Arial" w:cs="Arial"/>
        </w:rPr>
      </w:pPr>
      <w:r w:rsidRPr="002E6C08">
        <w:rPr>
          <w:rFonts w:ascii="Arial" w:hAnsi="Arial" w:cs="Arial"/>
          <w:spacing w:val="-1"/>
        </w:rPr>
        <w:t>procese</w:t>
      </w:r>
      <w:r w:rsidRPr="002E6C08">
        <w:rPr>
          <w:rFonts w:ascii="Arial" w:hAnsi="Arial" w:cs="Arial"/>
          <w:spacing w:val="1"/>
        </w:rPr>
        <w:t xml:space="preserve"> </w:t>
      </w:r>
      <w:r w:rsidRPr="002E6C08">
        <w:rPr>
          <w:rFonts w:ascii="Arial" w:hAnsi="Arial" w:cs="Arial"/>
        </w:rPr>
        <w:t xml:space="preserve">de </w:t>
      </w:r>
      <w:r w:rsidRPr="002E6C08">
        <w:rPr>
          <w:rFonts w:ascii="Arial" w:hAnsi="Arial" w:cs="Arial"/>
          <w:spacing w:val="-2"/>
        </w:rPr>
        <w:t>combustie</w:t>
      </w:r>
      <w:r w:rsidRPr="002E6C08">
        <w:rPr>
          <w:rFonts w:ascii="Arial" w:hAnsi="Arial" w:cs="Arial"/>
          <w:spacing w:val="-3"/>
        </w:rPr>
        <w:t xml:space="preserve"> </w:t>
      </w:r>
      <w:r w:rsidRPr="002E6C08">
        <w:rPr>
          <w:rFonts w:ascii="Arial" w:hAnsi="Arial" w:cs="Arial"/>
          <w:spacing w:val="-1"/>
        </w:rPr>
        <w:t>determinate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functionarea</w:t>
      </w:r>
      <w:r w:rsidRPr="002E6C08">
        <w:rPr>
          <w:rFonts w:ascii="Arial" w:hAnsi="Arial" w:cs="Arial"/>
          <w:spacing w:val="-3"/>
        </w:rPr>
        <w:t xml:space="preserve"> </w:t>
      </w:r>
      <w:r w:rsidRPr="002E6C08">
        <w:rPr>
          <w:rFonts w:ascii="Arial" w:hAnsi="Arial" w:cs="Arial"/>
        </w:rPr>
        <w:t xml:space="preserve">unor </w:t>
      </w:r>
      <w:r w:rsidRPr="002E6C08">
        <w:rPr>
          <w:rFonts w:ascii="Arial" w:hAnsi="Arial" w:cs="Arial"/>
          <w:spacing w:val="-2"/>
        </w:rPr>
        <w:t>echipamente</w:t>
      </w:r>
      <w:r w:rsidRPr="002E6C08">
        <w:rPr>
          <w:rFonts w:ascii="Arial" w:hAnsi="Arial" w:cs="Arial"/>
          <w:spacing w:val="1"/>
        </w:rPr>
        <w:t xml:space="preserve"> </w:t>
      </w:r>
      <w:r w:rsidRPr="002E6C08">
        <w:rPr>
          <w:rFonts w:ascii="Arial" w:hAnsi="Arial" w:cs="Arial"/>
          <w:spacing w:val="-2"/>
        </w:rPr>
        <w:t>si</w:t>
      </w:r>
      <w:r w:rsidRPr="002E6C08">
        <w:rPr>
          <w:rFonts w:ascii="Arial" w:hAnsi="Arial" w:cs="Arial"/>
          <w:spacing w:val="55"/>
        </w:rPr>
        <w:t xml:space="preserve"> </w:t>
      </w:r>
      <w:r w:rsidRPr="002E6C08">
        <w:rPr>
          <w:rFonts w:ascii="Arial" w:hAnsi="Arial" w:cs="Arial"/>
          <w:spacing w:val="-1"/>
        </w:rPr>
        <w:t>utilaje,</w:t>
      </w:r>
      <w:r w:rsidRPr="002E6C08">
        <w:rPr>
          <w:rFonts w:ascii="Arial" w:hAnsi="Arial" w:cs="Arial"/>
          <w:spacing w:val="-3"/>
        </w:rPr>
        <w:t xml:space="preserve"> </w:t>
      </w:r>
      <w:r w:rsidRPr="002E6C08">
        <w:rPr>
          <w:rFonts w:ascii="Arial" w:hAnsi="Arial" w:cs="Arial"/>
          <w:spacing w:val="-1"/>
        </w:rPr>
        <w:t>avand</w:t>
      </w:r>
      <w:r w:rsidRPr="002E6C08">
        <w:rPr>
          <w:rFonts w:ascii="Arial" w:hAnsi="Arial" w:cs="Arial"/>
        </w:rPr>
        <w:t xml:space="preserve"> </w:t>
      </w:r>
      <w:r w:rsidRPr="002E6C08">
        <w:rPr>
          <w:rFonts w:ascii="Arial" w:hAnsi="Arial" w:cs="Arial"/>
          <w:spacing w:val="-1"/>
        </w:rPr>
        <w:t>asociate</w:t>
      </w:r>
      <w:r w:rsidRPr="002E6C08">
        <w:rPr>
          <w:rFonts w:ascii="Arial" w:hAnsi="Arial" w:cs="Arial"/>
        </w:rPr>
        <w:t xml:space="preserve"> </w:t>
      </w:r>
      <w:r w:rsidRPr="002E6C08">
        <w:rPr>
          <w:rFonts w:ascii="Arial" w:hAnsi="Arial" w:cs="Arial"/>
          <w:spacing w:val="-1"/>
        </w:rPr>
        <w:t>in</w:t>
      </w:r>
      <w:r w:rsidRPr="002E6C08">
        <w:rPr>
          <w:rFonts w:ascii="Arial" w:hAnsi="Arial" w:cs="Arial"/>
          <w:spacing w:val="-3"/>
        </w:rPr>
        <w:t xml:space="preserve"> </w:t>
      </w:r>
      <w:r w:rsidRPr="002E6C08">
        <w:rPr>
          <w:rFonts w:ascii="Arial" w:hAnsi="Arial" w:cs="Arial"/>
          <w:spacing w:val="-1"/>
        </w:rPr>
        <w:t>principal</w:t>
      </w:r>
      <w:r w:rsidRPr="002E6C08">
        <w:rPr>
          <w:rFonts w:ascii="Arial" w:hAnsi="Arial" w:cs="Arial"/>
        </w:rPr>
        <w:t xml:space="preserve"> </w:t>
      </w:r>
      <w:r w:rsidRPr="002E6C08">
        <w:rPr>
          <w:rFonts w:ascii="Arial" w:hAnsi="Arial" w:cs="Arial"/>
          <w:spacing w:val="-1"/>
        </w:rPr>
        <w:t>emisii</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poluanti</w:t>
      </w:r>
      <w:r w:rsidRPr="002E6C08">
        <w:rPr>
          <w:rFonts w:ascii="Arial" w:hAnsi="Arial" w:cs="Arial"/>
        </w:rPr>
        <w:t xml:space="preserve"> </w:t>
      </w:r>
      <w:r w:rsidRPr="002E6C08">
        <w:rPr>
          <w:rFonts w:ascii="Arial" w:hAnsi="Arial" w:cs="Arial"/>
          <w:spacing w:val="-1"/>
        </w:rPr>
        <w:t>precum</w:t>
      </w:r>
      <w:r w:rsidRPr="002E6C08">
        <w:rPr>
          <w:rFonts w:ascii="Arial" w:hAnsi="Arial" w:cs="Arial"/>
        </w:rPr>
        <w:t xml:space="preserve"> NOx, </w:t>
      </w:r>
      <w:r w:rsidRPr="002E6C08">
        <w:rPr>
          <w:rFonts w:ascii="Arial" w:hAnsi="Arial" w:cs="Arial"/>
          <w:spacing w:val="-1"/>
        </w:rPr>
        <w:t>Sox,</w:t>
      </w:r>
      <w:r w:rsidRPr="002E6C08">
        <w:rPr>
          <w:rFonts w:ascii="Arial" w:hAnsi="Arial" w:cs="Arial"/>
        </w:rPr>
        <w:t xml:space="preserve"> </w:t>
      </w:r>
      <w:r w:rsidRPr="002E6C08">
        <w:rPr>
          <w:rFonts w:ascii="Arial" w:hAnsi="Arial" w:cs="Arial"/>
          <w:spacing w:val="-1"/>
        </w:rPr>
        <w:t>CO,</w:t>
      </w:r>
      <w:r w:rsidRPr="002E6C08">
        <w:rPr>
          <w:rFonts w:ascii="Arial" w:hAnsi="Arial" w:cs="Arial"/>
          <w:spacing w:val="37"/>
        </w:rPr>
        <w:t xml:space="preserve"> </w:t>
      </w:r>
      <w:r w:rsidRPr="002E6C08">
        <w:rPr>
          <w:rFonts w:ascii="Arial" w:hAnsi="Arial" w:cs="Arial"/>
          <w:spacing w:val="-1"/>
        </w:rPr>
        <w:t>pulberi.</w:t>
      </w:r>
    </w:p>
    <w:p w:rsidR="00DF60DE" w:rsidRPr="002E6C08" w:rsidRDefault="00DF60DE" w:rsidP="002E6C08">
      <w:pPr>
        <w:pStyle w:val="Listparagraf"/>
        <w:numPr>
          <w:ilvl w:val="0"/>
          <w:numId w:val="9"/>
        </w:numPr>
        <w:autoSpaceDE w:val="0"/>
        <w:autoSpaceDN w:val="0"/>
        <w:adjustRightInd w:val="0"/>
        <w:ind w:left="0" w:firstLine="680"/>
        <w:jc w:val="both"/>
        <w:rPr>
          <w:rFonts w:ascii="Arial" w:eastAsia="ArialMT" w:hAnsi="Arial" w:cs="Arial"/>
          <w:lang w:val="ro-RO"/>
        </w:rPr>
      </w:pPr>
      <w:r w:rsidRPr="002E6C08">
        <w:rPr>
          <w:rFonts w:ascii="Arial" w:eastAsia="ArialMT" w:hAnsi="Arial" w:cs="Arial"/>
          <w:lang w:val="ro-RO"/>
        </w:rPr>
        <w:t>Nivelul atins de praful răspândit în timpul realizării nu va depăsi concentratia m</w:t>
      </w:r>
      <w:r w:rsidRPr="002E6C08">
        <w:rPr>
          <w:rFonts w:ascii="Arial" w:eastAsia="ArialMT" w:hAnsi="Arial" w:cs="Arial"/>
          <w:lang w:val="ro-RO"/>
        </w:rPr>
        <w:t>a</w:t>
      </w:r>
      <w:r w:rsidRPr="002E6C08">
        <w:rPr>
          <w:rFonts w:ascii="Arial" w:eastAsia="ArialMT" w:hAnsi="Arial" w:cs="Arial"/>
          <w:lang w:val="ro-RO"/>
        </w:rPr>
        <w:t>ximă admisă si  per total acesta va fi nesemnificativ. In timpul lucrarilor de constructii se va produce praf in cantitati mici si pe perioade scurte de timp. Mijloacele auto vor respecta no</w:t>
      </w:r>
      <w:r w:rsidRPr="002E6C08">
        <w:rPr>
          <w:rFonts w:ascii="Arial" w:eastAsia="ArialMT" w:hAnsi="Arial" w:cs="Arial"/>
          <w:lang w:val="ro-RO"/>
        </w:rPr>
        <w:t>r</w:t>
      </w:r>
      <w:r w:rsidRPr="002E6C08">
        <w:rPr>
          <w:rFonts w:ascii="Arial" w:eastAsia="ArialMT" w:hAnsi="Arial" w:cs="Arial"/>
          <w:lang w:val="ro-RO"/>
        </w:rPr>
        <w:t xml:space="preserve">mele RAR. </w:t>
      </w:r>
    </w:p>
    <w:p w:rsidR="00DF60DE" w:rsidRPr="002E6C08" w:rsidRDefault="00DF60DE" w:rsidP="002E6C08">
      <w:pPr>
        <w:pStyle w:val="Listparagraf"/>
        <w:numPr>
          <w:ilvl w:val="0"/>
          <w:numId w:val="9"/>
        </w:numPr>
        <w:autoSpaceDE w:val="0"/>
        <w:autoSpaceDN w:val="0"/>
        <w:adjustRightInd w:val="0"/>
        <w:ind w:left="0" w:firstLine="680"/>
        <w:jc w:val="both"/>
        <w:rPr>
          <w:rFonts w:ascii="Arial" w:eastAsia="ArialMT" w:hAnsi="Arial" w:cs="Arial"/>
          <w:lang w:val="ro-RO"/>
        </w:rPr>
      </w:pPr>
      <w:r w:rsidRPr="002E6C08">
        <w:rPr>
          <w:rFonts w:ascii="Arial" w:eastAsia="ArialMT" w:hAnsi="Arial" w:cs="Arial"/>
          <w:lang w:val="ro-RO"/>
        </w:rPr>
        <w:t>Valorile limita ale indicatorilor de calitate (CO, indice de opacitate), vor fi specificati in anexa la Certificatul de inmatriculare Auto la efectuarea Inspectiei tehnice periodice. Val</w:t>
      </w:r>
      <w:r w:rsidRPr="002E6C08">
        <w:rPr>
          <w:rFonts w:ascii="Arial" w:eastAsia="ArialMT" w:hAnsi="Arial" w:cs="Arial"/>
          <w:lang w:val="ro-RO"/>
        </w:rPr>
        <w:t>o</w:t>
      </w:r>
      <w:r w:rsidRPr="002E6C08">
        <w:rPr>
          <w:rFonts w:ascii="Arial" w:eastAsia="ArialMT" w:hAnsi="Arial" w:cs="Arial"/>
          <w:lang w:val="ro-RO"/>
        </w:rPr>
        <w:t>rile emisiilor de poluanti corespund ,,Conditiilor tehnice privind protectia atmosferei".</w:t>
      </w:r>
    </w:p>
    <w:p w:rsidR="00DF60DE" w:rsidRPr="002E6C08" w:rsidRDefault="00DF60DE" w:rsidP="002E6C08">
      <w:pPr>
        <w:pStyle w:val="Listparagraf"/>
        <w:numPr>
          <w:ilvl w:val="0"/>
          <w:numId w:val="9"/>
        </w:numPr>
        <w:autoSpaceDE w:val="0"/>
        <w:autoSpaceDN w:val="0"/>
        <w:adjustRightInd w:val="0"/>
        <w:ind w:left="0" w:firstLine="680"/>
        <w:jc w:val="both"/>
        <w:rPr>
          <w:rFonts w:ascii="Arial" w:eastAsia="ArialMT" w:hAnsi="Arial" w:cs="Arial"/>
          <w:lang w:val="ro-RO"/>
        </w:rPr>
      </w:pPr>
      <w:r w:rsidRPr="002E6C08">
        <w:rPr>
          <w:rFonts w:ascii="Arial" w:eastAsia="ArialMT" w:hAnsi="Arial" w:cs="Arial"/>
          <w:lang w:val="ro-RO"/>
        </w:rPr>
        <w:t>Nu sunt prevazute instalatii pentru retinerea si dispersia poluantilor in atmosfera.</w:t>
      </w:r>
    </w:p>
    <w:p w:rsidR="00D92068" w:rsidRPr="002E6C08" w:rsidRDefault="00DF60DE" w:rsidP="002E6C08">
      <w:pPr>
        <w:pStyle w:val="Listparagraf"/>
        <w:numPr>
          <w:ilvl w:val="0"/>
          <w:numId w:val="9"/>
        </w:numPr>
        <w:autoSpaceDE w:val="0"/>
        <w:autoSpaceDN w:val="0"/>
        <w:adjustRightInd w:val="0"/>
        <w:spacing w:before="2"/>
        <w:ind w:left="0" w:firstLine="680"/>
        <w:jc w:val="both"/>
        <w:rPr>
          <w:rFonts w:ascii="Arial" w:hAnsi="Arial" w:cs="Arial"/>
        </w:rPr>
      </w:pPr>
      <w:r w:rsidRPr="002E6C08">
        <w:rPr>
          <w:rFonts w:ascii="Arial" w:eastAsia="ArialMT" w:hAnsi="Arial" w:cs="Arial"/>
          <w:lang w:val="ro-RO"/>
        </w:rPr>
        <w:t>In fazele de executie si exploatare a prezentului obiectiv de investitii nu vor fi afe</w:t>
      </w:r>
      <w:r w:rsidRPr="002E6C08">
        <w:rPr>
          <w:rFonts w:ascii="Arial" w:eastAsia="ArialMT" w:hAnsi="Arial" w:cs="Arial"/>
          <w:lang w:val="ro-RO"/>
        </w:rPr>
        <w:t>c</w:t>
      </w:r>
      <w:r w:rsidRPr="002E6C08">
        <w:rPr>
          <w:rFonts w:ascii="Arial" w:eastAsia="ArialMT" w:hAnsi="Arial" w:cs="Arial"/>
          <w:lang w:val="ro-RO"/>
        </w:rPr>
        <w:t>tate localitatile din vecinatatea amplasamentului studiat.</w:t>
      </w:r>
    </w:p>
    <w:p w:rsidR="003E664F" w:rsidRPr="002E6C08" w:rsidRDefault="0070454F" w:rsidP="002E6C08">
      <w:pPr>
        <w:pStyle w:val="Corptext"/>
        <w:ind w:right="197" w:firstLine="843"/>
        <w:jc w:val="both"/>
        <w:rPr>
          <w:rFonts w:ascii="Arial" w:hAnsi="Arial" w:cs="Arial"/>
        </w:rPr>
      </w:pPr>
      <w:r w:rsidRPr="002E6C08">
        <w:rPr>
          <w:rFonts w:ascii="Arial" w:hAnsi="Arial" w:cs="Arial"/>
          <w:b/>
          <w:bCs/>
        </w:rPr>
        <w:t xml:space="preserve">In </w:t>
      </w:r>
      <w:r w:rsidRPr="002E6C08">
        <w:rPr>
          <w:rFonts w:ascii="Arial" w:hAnsi="Arial" w:cs="Arial"/>
          <w:b/>
          <w:bCs/>
          <w:spacing w:val="-1"/>
        </w:rPr>
        <w:t>perioada</w:t>
      </w:r>
      <w:r w:rsidRPr="002E6C08">
        <w:rPr>
          <w:rFonts w:ascii="Arial" w:hAnsi="Arial" w:cs="Arial"/>
          <w:b/>
          <w:bCs/>
        </w:rPr>
        <w:t xml:space="preserve"> </w:t>
      </w:r>
      <w:r w:rsidRPr="002E6C08">
        <w:rPr>
          <w:rFonts w:ascii="Arial" w:hAnsi="Arial" w:cs="Arial"/>
          <w:b/>
          <w:bCs/>
          <w:spacing w:val="-2"/>
        </w:rPr>
        <w:t>de</w:t>
      </w:r>
      <w:r w:rsidRPr="002E6C08">
        <w:rPr>
          <w:rFonts w:ascii="Arial" w:hAnsi="Arial" w:cs="Arial"/>
          <w:b/>
          <w:bCs/>
          <w:spacing w:val="-1"/>
        </w:rPr>
        <w:t xml:space="preserve"> functionare</w:t>
      </w:r>
      <w:r w:rsidRPr="002E6C08">
        <w:rPr>
          <w:rFonts w:ascii="Arial" w:hAnsi="Arial" w:cs="Arial"/>
        </w:rPr>
        <w:t xml:space="preserve"> </w:t>
      </w:r>
      <w:r w:rsidR="00DF60DE" w:rsidRPr="002E6C08">
        <w:rPr>
          <w:rFonts w:ascii="Arial" w:hAnsi="Arial" w:cs="Arial"/>
        </w:rPr>
        <w:t xml:space="preserve"> nu </w:t>
      </w:r>
      <w:r w:rsidRPr="002E6C08">
        <w:rPr>
          <w:rFonts w:ascii="Arial" w:hAnsi="Arial" w:cs="Arial"/>
          <w:spacing w:val="-1"/>
        </w:rPr>
        <w:t>vor</w:t>
      </w:r>
      <w:r w:rsidRPr="002E6C08">
        <w:rPr>
          <w:rFonts w:ascii="Arial" w:hAnsi="Arial" w:cs="Arial"/>
          <w:spacing w:val="-3"/>
        </w:rPr>
        <w:t xml:space="preserve"> </w:t>
      </w:r>
      <w:r w:rsidRPr="002E6C08">
        <w:rPr>
          <w:rFonts w:ascii="Arial" w:hAnsi="Arial" w:cs="Arial"/>
          <w:spacing w:val="-1"/>
        </w:rPr>
        <w:t>exista</w:t>
      </w:r>
      <w:r w:rsidRPr="002E6C08">
        <w:rPr>
          <w:rFonts w:ascii="Arial" w:hAnsi="Arial" w:cs="Arial"/>
          <w:spacing w:val="1"/>
        </w:rPr>
        <w:t xml:space="preserve"> </w:t>
      </w:r>
      <w:r w:rsidRPr="002E6C08">
        <w:rPr>
          <w:rFonts w:ascii="Arial" w:hAnsi="Arial" w:cs="Arial"/>
          <w:spacing w:val="-1"/>
        </w:rPr>
        <w:t>emisii</w:t>
      </w:r>
      <w:r w:rsidRPr="002E6C08">
        <w:rPr>
          <w:rFonts w:ascii="Arial" w:hAnsi="Arial" w:cs="Arial"/>
        </w:rPr>
        <w:t xml:space="preserve"> </w:t>
      </w:r>
      <w:r w:rsidR="00DF60DE" w:rsidRPr="002E6C08">
        <w:rPr>
          <w:rFonts w:ascii="Arial" w:hAnsi="Arial" w:cs="Arial"/>
        </w:rPr>
        <w:t>in aer.</w:t>
      </w:r>
    </w:p>
    <w:p w:rsidR="00D92068" w:rsidRPr="002E6C08" w:rsidRDefault="00D17DDE" w:rsidP="002E6C08">
      <w:pPr>
        <w:ind w:firstLine="680"/>
        <w:jc w:val="both"/>
        <w:rPr>
          <w:rFonts w:ascii="Arial" w:hAnsi="Arial" w:cs="Arial"/>
          <w:b/>
          <w:i/>
          <w:u w:val="single"/>
        </w:rPr>
      </w:pPr>
      <w:r>
        <w:rPr>
          <w:rFonts w:ascii="Arial" w:hAnsi="Arial" w:cs="Arial"/>
        </w:rPr>
        <w:tab/>
      </w:r>
      <w:r w:rsidR="0070454F" w:rsidRPr="002E6C08">
        <w:rPr>
          <w:rFonts w:ascii="Arial" w:hAnsi="Arial" w:cs="Arial"/>
        </w:rPr>
        <w:t>→</w:t>
      </w:r>
      <w:r w:rsidR="0070454F" w:rsidRPr="002E6C08">
        <w:rPr>
          <w:rFonts w:ascii="Arial" w:hAnsi="Arial" w:cs="Arial"/>
          <w:spacing w:val="60"/>
        </w:rPr>
        <w:t xml:space="preserve"> </w:t>
      </w:r>
      <w:r w:rsidR="0070454F" w:rsidRPr="002E6C08">
        <w:rPr>
          <w:rFonts w:ascii="Arial" w:hAnsi="Arial" w:cs="Arial"/>
          <w:b/>
          <w:i/>
          <w:u w:val="single"/>
        </w:rPr>
        <w:t>instalaţiile</w:t>
      </w:r>
      <w:r w:rsidR="0070454F" w:rsidRPr="002E6C08">
        <w:rPr>
          <w:rFonts w:ascii="Arial" w:hAnsi="Arial" w:cs="Arial"/>
          <w:b/>
          <w:i/>
          <w:spacing w:val="-3"/>
          <w:u w:val="single"/>
        </w:rPr>
        <w:t xml:space="preserve"> </w:t>
      </w:r>
      <w:r w:rsidR="0070454F" w:rsidRPr="002E6C08">
        <w:rPr>
          <w:rFonts w:ascii="Arial" w:hAnsi="Arial" w:cs="Arial"/>
          <w:b/>
          <w:i/>
          <w:u w:val="single"/>
        </w:rPr>
        <w:t>pentru</w:t>
      </w:r>
      <w:r w:rsidR="0070454F" w:rsidRPr="002E6C08">
        <w:rPr>
          <w:rFonts w:ascii="Arial" w:hAnsi="Arial" w:cs="Arial"/>
          <w:b/>
          <w:i/>
          <w:spacing w:val="-1"/>
          <w:u w:val="single"/>
        </w:rPr>
        <w:t xml:space="preserve"> reţinerea</w:t>
      </w:r>
      <w:r w:rsidR="0070454F" w:rsidRPr="002E6C08">
        <w:rPr>
          <w:rFonts w:ascii="Arial" w:hAnsi="Arial" w:cs="Arial"/>
          <w:b/>
          <w:i/>
          <w:u w:val="single"/>
        </w:rPr>
        <w:t xml:space="preserve"> şi dispersia poluanţilor în</w:t>
      </w:r>
      <w:r w:rsidR="0070454F" w:rsidRPr="002E6C08">
        <w:rPr>
          <w:rFonts w:ascii="Arial" w:hAnsi="Arial" w:cs="Arial"/>
          <w:b/>
          <w:i/>
          <w:spacing w:val="3"/>
          <w:u w:val="single"/>
        </w:rPr>
        <w:t xml:space="preserve"> </w:t>
      </w:r>
      <w:r w:rsidR="0070454F" w:rsidRPr="002E6C08">
        <w:rPr>
          <w:rFonts w:ascii="Arial" w:hAnsi="Arial" w:cs="Arial"/>
          <w:b/>
          <w:i/>
          <w:u w:val="single"/>
        </w:rPr>
        <w:t>atmosferă.</w:t>
      </w:r>
    </w:p>
    <w:p w:rsidR="00D92068" w:rsidRPr="002E6C08" w:rsidRDefault="0070454F" w:rsidP="002E6C08">
      <w:pPr>
        <w:pStyle w:val="Corptext"/>
        <w:spacing w:before="50"/>
        <w:ind w:left="975"/>
        <w:rPr>
          <w:rFonts w:ascii="Arial" w:hAnsi="Arial" w:cs="Arial"/>
        </w:rPr>
      </w:pPr>
      <w:r w:rsidRPr="002E6C08">
        <w:rPr>
          <w:rFonts w:ascii="Arial" w:hAnsi="Arial" w:cs="Arial"/>
          <w:spacing w:val="1"/>
        </w:rPr>
        <w:t>Nu</w:t>
      </w:r>
      <w:r w:rsidRPr="002E6C08">
        <w:rPr>
          <w:rFonts w:ascii="Arial" w:hAnsi="Arial" w:cs="Arial"/>
        </w:rPr>
        <w:t xml:space="preserve"> </w:t>
      </w:r>
      <w:r w:rsidRPr="002E6C08">
        <w:rPr>
          <w:rFonts w:ascii="Arial" w:hAnsi="Arial" w:cs="Arial"/>
          <w:spacing w:val="-2"/>
        </w:rPr>
        <w:t>este</w:t>
      </w:r>
      <w:r w:rsidRPr="002E6C08">
        <w:rPr>
          <w:rFonts w:ascii="Arial" w:hAnsi="Arial" w:cs="Arial"/>
          <w:spacing w:val="1"/>
        </w:rPr>
        <w:t xml:space="preserve"> </w:t>
      </w:r>
      <w:r w:rsidRPr="002E6C08">
        <w:rPr>
          <w:rFonts w:ascii="Arial" w:hAnsi="Arial" w:cs="Arial"/>
          <w:spacing w:val="-2"/>
        </w:rPr>
        <w:t>cazul.</w:t>
      </w:r>
    </w:p>
    <w:p w:rsidR="00D92068" w:rsidRPr="002E6C08" w:rsidRDefault="0070454F" w:rsidP="002E6C08">
      <w:pPr>
        <w:ind w:firstLine="680"/>
        <w:jc w:val="both"/>
        <w:rPr>
          <w:rFonts w:ascii="Arial" w:hAnsi="Arial" w:cs="Arial"/>
          <w:b/>
        </w:rPr>
      </w:pPr>
      <w:r w:rsidRPr="002E6C08">
        <w:rPr>
          <w:rFonts w:ascii="Arial" w:hAnsi="Arial" w:cs="Arial"/>
          <w:b/>
        </w:rPr>
        <w:t>VI.A.c.</w:t>
      </w:r>
      <w:r w:rsidRPr="002E6C08">
        <w:rPr>
          <w:rFonts w:ascii="Arial" w:hAnsi="Arial" w:cs="Arial"/>
          <w:b/>
          <w:spacing w:val="-2"/>
        </w:rPr>
        <w:t xml:space="preserve"> </w:t>
      </w:r>
      <w:r w:rsidRPr="002E6C08">
        <w:rPr>
          <w:rFonts w:ascii="Arial" w:hAnsi="Arial" w:cs="Arial"/>
          <w:b/>
        </w:rPr>
        <w:t>Protectia impotriva zgomotului</w:t>
      </w:r>
      <w:r w:rsidRPr="002E6C08">
        <w:rPr>
          <w:rFonts w:ascii="Arial" w:hAnsi="Arial" w:cs="Arial"/>
          <w:b/>
          <w:spacing w:val="-1"/>
        </w:rPr>
        <w:t xml:space="preserve"> </w:t>
      </w:r>
      <w:r w:rsidRPr="002E6C08">
        <w:rPr>
          <w:rFonts w:ascii="Arial" w:hAnsi="Arial" w:cs="Arial"/>
          <w:b/>
        </w:rPr>
        <w:t>si vibratiilor</w:t>
      </w:r>
    </w:p>
    <w:p w:rsidR="00D92068" w:rsidRPr="002E6C08" w:rsidRDefault="0070454F" w:rsidP="002E6C08">
      <w:pPr>
        <w:pStyle w:val="Titlu7"/>
        <w:tabs>
          <w:tab w:val="left" w:pos="1469"/>
        </w:tabs>
        <w:spacing w:before="0"/>
        <w:ind w:left="1282"/>
        <w:jc w:val="both"/>
        <w:rPr>
          <w:rFonts w:ascii="Arial" w:hAnsi="Arial" w:cs="Arial"/>
          <w:b/>
          <w:bCs/>
          <w:color w:val="auto"/>
          <w:spacing w:val="30"/>
          <w:szCs w:val="24"/>
        </w:rPr>
      </w:pPr>
      <w:r w:rsidRPr="002E6C08">
        <w:rPr>
          <w:rFonts w:ascii="Arial" w:hAnsi="Arial" w:cs="Arial"/>
          <w:b/>
          <w:bCs/>
          <w:color w:val="auto"/>
          <w:spacing w:val="-1"/>
          <w:szCs w:val="24"/>
        </w:rPr>
        <w:t>c.1 Protectia</w:t>
      </w:r>
      <w:r w:rsidRPr="002E6C08">
        <w:rPr>
          <w:rFonts w:ascii="Arial" w:hAnsi="Arial" w:cs="Arial"/>
          <w:b/>
          <w:bCs/>
          <w:color w:val="auto"/>
          <w:szCs w:val="24"/>
        </w:rPr>
        <w:t xml:space="preserve"> </w:t>
      </w:r>
      <w:r w:rsidRPr="002E6C08">
        <w:rPr>
          <w:rFonts w:ascii="Arial" w:hAnsi="Arial" w:cs="Arial"/>
          <w:b/>
          <w:bCs/>
          <w:color w:val="auto"/>
          <w:spacing w:val="-1"/>
          <w:szCs w:val="24"/>
        </w:rPr>
        <w:t>impotriva</w:t>
      </w:r>
      <w:r w:rsidRPr="002E6C08">
        <w:rPr>
          <w:rFonts w:ascii="Arial" w:hAnsi="Arial" w:cs="Arial"/>
          <w:b/>
          <w:bCs/>
          <w:color w:val="auto"/>
          <w:spacing w:val="-3"/>
          <w:szCs w:val="24"/>
        </w:rPr>
        <w:t xml:space="preserve"> </w:t>
      </w:r>
      <w:r w:rsidRPr="002E6C08">
        <w:rPr>
          <w:rFonts w:ascii="Arial" w:hAnsi="Arial" w:cs="Arial"/>
          <w:b/>
          <w:bCs/>
          <w:color w:val="auto"/>
          <w:spacing w:val="-1"/>
          <w:szCs w:val="24"/>
        </w:rPr>
        <w:t>zgomotului</w:t>
      </w:r>
      <w:r w:rsidRPr="002E6C08">
        <w:rPr>
          <w:rFonts w:ascii="Arial" w:hAnsi="Arial" w:cs="Arial"/>
          <w:b/>
          <w:bCs/>
          <w:color w:val="auto"/>
          <w:spacing w:val="-3"/>
          <w:szCs w:val="24"/>
        </w:rPr>
        <w:t xml:space="preserve"> </w:t>
      </w:r>
      <w:r w:rsidRPr="002E6C08">
        <w:rPr>
          <w:rFonts w:ascii="Arial" w:hAnsi="Arial" w:cs="Arial"/>
          <w:b/>
          <w:bCs/>
          <w:color w:val="auto"/>
          <w:spacing w:val="1"/>
          <w:szCs w:val="24"/>
        </w:rPr>
        <w:t>si</w:t>
      </w:r>
      <w:r w:rsidRPr="002E6C08">
        <w:rPr>
          <w:rFonts w:ascii="Arial" w:hAnsi="Arial" w:cs="Arial"/>
          <w:b/>
          <w:bCs/>
          <w:color w:val="auto"/>
          <w:szCs w:val="24"/>
        </w:rPr>
        <w:t xml:space="preserve"> </w:t>
      </w:r>
      <w:r w:rsidRPr="002E6C08">
        <w:rPr>
          <w:rFonts w:ascii="Arial" w:hAnsi="Arial" w:cs="Arial"/>
          <w:b/>
          <w:bCs/>
          <w:color w:val="auto"/>
          <w:spacing w:val="-1"/>
          <w:szCs w:val="24"/>
        </w:rPr>
        <w:t>vibratiilor</w:t>
      </w:r>
      <w:r w:rsidRPr="002E6C08">
        <w:rPr>
          <w:rFonts w:ascii="Arial" w:hAnsi="Arial" w:cs="Arial"/>
          <w:b/>
          <w:bCs/>
          <w:color w:val="auto"/>
          <w:spacing w:val="30"/>
          <w:szCs w:val="24"/>
        </w:rPr>
        <w:t xml:space="preserve"> </w:t>
      </w:r>
    </w:p>
    <w:p w:rsidR="00D92068" w:rsidRPr="002E6C08" w:rsidRDefault="0070454F" w:rsidP="002E6C08">
      <w:pPr>
        <w:pStyle w:val="Titlu7"/>
        <w:tabs>
          <w:tab w:val="left" w:pos="1469"/>
        </w:tabs>
        <w:spacing w:before="0"/>
        <w:ind w:left="1282"/>
        <w:jc w:val="both"/>
        <w:rPr>
          <w:rFonts w:ascii="Arial" w:hAnsi="Arial" w:cs="Arial"/>
          <w:b/>
          <w:bCs/>
          <w:i w:val="0"/>
          <w:color w:val="auto"/>
          <w:szCs w:val="24"/>
        </w:rPr>
      </w:pPr>
      <w:r w:rsidRPr="002E6C08">
        <w:rPr>
          <w:rFonts w:ascii="Arial" w:hAnsi="Arial" w:cs="Arial"/>
          <w:b/>
          <w:bCs/>
          <w:color w:val="auto"/>
          <w:spacing w:val="-1"/>
          <w:szCs w:val="24"/>
        </w:rPr>
        <w:t>c1.1.</w:t>
      </w:r>
      <w:r w:rsidRPr="002E6C08">
        <w:rPr>
          <w:rFonts w:ascii="Arial" w:hAnsi="Arial" w:cs="Arial"/>
          <w:b/>
          <w:bCs/>
          <w:color w:val="auto"/>
          <w:szCs w:val="24"/>
        </w:rPr>
        <w:t xml:space="preserve"> </w:t>
      </w:r>
      <w:r w:rsidRPr="002E6C08">
        <w:rPr>
          <w:rFonts w:ascii="Arial" w:hAnsi="Arial" w:cs="Arial"/>
          <w:b/>
          <w:bCs/>
          <w:color w:val="auto"/>
          <w:spacing w:val="-1"/>
          <w:szCs w:val="24"/>
        </w:rPr>
        <w:t>sursele</w:t>
      </w:r>
      <w:r w:rsidRPr="002E6C08">
        <w:rPr>
          <w:rFonts w:ascii="Arial" w:hAnsi="Arial" w:cs="Arial"/>
          <w:b/>
          <w:bCs/>
          <w:color w:val="auto"/>
          <w:spacing w:val="-3"/>
          <w:szCs w:val="24"/>
        </w:rPr>
        <w:t xml:space="preserve"> </w:t>
      </w:r>
      <w:r w:rsidRPr="002E6C08">
        <w:rPr>
          <w:rFonts w:ascii="Arial" w:hAnsi="Arial" w:cs="Arial"/>
          <w:b/>
          <w:bCs/>
          <w:color w:val="auto"/>
          <w:szCs w:val="24"/>
        </w:rPr>
        <w:t>de</w:t>
      </w:r>
      <w:r w:rsidRPr="002E6C08">
        <w:rPr>
          <w:rFonts w:ascii="Arial" w:hAnsi="Arial" w:cs="Arial"/>
          <w:b/>
          <w:bCs/>
          <w:color w:val="auto"/>
          <w:spacing w:val="-1"/>
          <w:szCs w:val="24"/>
        </w:rPr>
        <w:t xml:space="preserve"> zgomot</w:t>
      </w:r>
      <w:r w:rsidRPr="002E6C08">
        <w:rPr>
          <w:rFonts w:ascii="Arial" w:hAnsi="Arial" w:cs="Arial"/>
          <w:b/>
          <w:bCs/>
          <w:color w:val="auto"/>
          <w:spacing w:val="-3"/>
          <w:szCs w:val="24"/>
        </w:rPr>
        <w:t xml:space="preserve"> </w:t>
      </w:r>
      <w:r w:rsidRPr="002E6C08">
        <w:rPr>
          <w:rFonts w:ascii="Arial" w:hAnsi="Arial" w:cs="Arial"/>
          <w:b/>
          <w:bCs/>
          <w:color w:val="auto"/>
          <w:szCs w:val="24"/>
        </w:rPr>
        <w:t xml:space="preserve">si </w:t>
      </w:r>
      <w:r w:rsidRPr="002E6C08">
        <w:rPr>
          <w:rFonts w:ascii="Arial" w:hAnsi="Arial" w:cs="Arial"/>
          <w:b/>
          <w:bCs/>
          <w:color w:val="auto"/>
          <w:spacing w:val="-1"/>
          <w:szCs w:val="24"/>
        </w:rPr>
        <w:t>vibratii</w:t>
      </w:r>
    </w:p>
    <w:p w:rsidR="00D92068" w:rsidRPr="002E6C08" w:rsidRDefault="0070454F" w:rsidP="002E6C08">
      <w:pPr>
        <w:pStyle w:val="Corptext"/>
        <w:spacing w:after="0"/>
        <w:ind w:firstLine="680"/>
        <w:jc w:val="both"/>
        <w:rPr>
          <w:rFonts w:ascii="Arial" w:hAnsi="Arial" w:cs="Arial"/>
        </w:rPr>
      </w:pPr>
      <w:r w:rsidRPr="002E6C08">
        <w:rPr>
          <w:rFonts w:ascii="Arial" w:hAnsi="Arial" w:cs="Arial"/>
        </w:rPr>
        <w:t xml:space="preserve">In </w:t>
      </w:r>
      <w:r w:rsidRPr="002E6C08">
        <w:rPr>
          <w:rFonts w:ascii="Arial" w:hAnsi="Arial" w:cs="Arial"/>
          <w:spacing w:val="-1"/>
        </w:rPr>
        <w:t>etapa</w:t>
      </w:r>
      <w:r w:rsidRPr="002E6C08">
        <w:rPr>
          <w:rFonts w:ascii="Arial" w:hAnsi="Arial" w:cs="Arial"/>
        </w:rPr>
        <w:t xml:space="preserve"> de </w:t>
      </w:r>
      <w:r w:rsidRPr="002E6C08">
        <w:rPr>
          <w:rFonts w:ascii="Arial" w:hAnsi="Arial" w:cs="Arial"/>
          <w:spacing w:val="-1"/>
        </w:rPr>
        <w:t>constructie,</w:t>
      </w:r>
      <w:r w:rsidRPr="002E6C08">
        <w:rPr>
          <w:rFonts w:ascii="Arial" w:hAnsi="Arial" w:cs="Arial"/>
        </w:rPr>
        <w:t xml:space="preserve"> </w:t>
      </w:r>
      <w:r w:rsidRPr="002E6C08">
        <w:rPr>
          <w:rFonts w:ascii="Arial" w:hAnsi="Arial" w:cs="Arial"/>
          <w:spacing w:val="-1"/>
        </w:rPr>
        <w:t>sursele</w:t>
      </w:r>
      <w:r w:rsidRPr="002E6C08">
        <w:rPr>
          <w:rFonts w:ascii="Arial" w:hAnsi="Arial" w:cs="Arial"/>
          <w:spacing w:val="1"/>
        </w:rPr>
        <w:t xml:space="preserve"> </w:t>
      </w:r>
      <w:r w:rsidRPr="002E6C08">
        <w:rPr>
          <w:rFonts w:ascii="Arial" w:hAnsi="Arial" w:cs="Arial"/>
          <w:spacing w:val="-2"/>
        </w:rPr>
        <w:t>de</w:t>
      </w:r>
      <w:r w:rsidRPr="002E6C08">
        <w:rPr>
          <w:rFonts w:ascii="Arial" w:hAnsi="Arial" w:cs="Arial"/>
          <w:spacing w:val="-1"/>
        </w:rPr>
        <w:t xml:space="preserve"> zgomot</w:t>
      </w:r>
      <w:r w:rsidRPr="002E6C08">
        <w:rPr>
          <w:rFonts w:ascii="Arial" w:hAnsi="Arial" w:cs="Arial"/>
        </w:rPr>
        <w:t xml:space="preserve"> si</w:t>
      </w:r>
      <w:r w:rsidRPr="002E6C08">
        <w:rPr>
          <w:rFonts w:ascii="Arial" w:hAnsi="Arial" w:cs="Arial"/>
          <w:spacing w:val="-3"/>
        </w:rPr>
        <w:t xml:space="preserve"> </w:t>
      </w:r>
      <w:r w:rsidRPr="002E6C08">
        <w:rPr>
          <w:rFonts w:ascii="Arial" w:hAnsi="Arial" w:cs="Arial"/>
          <w:spacing w:val="-1"/>
        </w:rPr>
        <w:t>vibratii</w:t>
      </w:r>
      <w:r w:rsidRPr="002E6C08">
        <w:rPr>
          <w:rFonts w:ascii="Arial" w:hAnsi="Arial" w:cs="Arial"/>
          <w:spacing w:val="-3"/>
        </w:rPr>
        <w:t xml:space="preserve"> </w:t>
      </w:r>
      <w:r w:rsidRPr="002E6C08">
        <w:rPr>
          <w:rFonts w:ascii="Arial" w:hAnsi="Arial" w:cs="Arial"/>
        </w:rPr>
        <w:t>vor</w:t>
      </w:r>
      <w:r w:rsidRPr="002E6C08">
        <w:rPr>
          <w:rFonts w:ascii="Arial" w:hAnsi="Arial" w:cs="Arial"/>
          <w:spacing w:val="-1"/>
        </w:rPr>
        <w:t xml:space="preserve"> avea</w:t>
      </w:r>
      <w:r w:rsidRPr="002E6C08">
        <w:rPr>
          <w:rFonts w:ascii="Arial" w:hAnsi="Arial" w:cs="Arial"/>
          <w:spacing w:val="-3"/>
        </w:rPr>
        <w:t xml:space="preserve"> </w:t>
      </w:r>
      <w:r w:rsidRPr="002E6C08">
        <w:rPr>
          <w:rFonts w:ascii="Arial" w:hAnsi="Arial" w:cs="Arial"/>
          <w:spacing w:val="-2"/>
        </w:rPr>
        <w:t>caracter</w:t>
      </w:r>
      <w:r w:rsidRPr="002E6C08">
        <w:rPr>
          <w:rFonts w:ascii="Arial" w:hAnsi="Arial" w:cs="Arial"/>
          <w:spacing w:val="51"/>
        </w:rPr>
        <w:t xml:space="preserve"> </w:t>
      </w:r>
      <w:r w:rsidRPr="002E6C08">
        <w:rPr>
          <w:rFonts w:ascii="Arial" w:hAnsi="Arial" w:cs="Arial"/>
          <w:spacing w:val="-1"/>
        </w:rPr>
        <w:t>temporar</w:t>
      </w:r>
      <w:r w:rsidRPr="002E6C08">
        <w:rPr>
          <w:rFonts w:ascii="Arial" w:hAnsi="Arial" w:cs="Arial"/>
        </w:rPr>
        <w:t xml:space="preserve"> </w:t>
      </w:r>
      <w:r w:rsidRPr="002E6C08">
        <w:rPr>
          <w:rFonts w:ascii="Arial" w:hAnsi="Arial" w:cs="Arial"/>
          <w:spacing w:val="-2"/>
        </w:rPr>
        <w:t>si</w:t>
      </w:r>
      <w:r w:rsidRPr="002E6C08">
        <w:rPr>
          <w:rFonts w:ascii="Arial" w:hAnsi="Arial" w:cs="Arial"/>
        </w:rPr>
        <w:t xml:space="preserve"> se </w:t>
      </w:r>
      <w:r w:rsidRPr="002E6C08">
        <w:rPr>
          <w:rFonts w:ascii="Arial" w:hAnsi="Arial" w:cs="Arial"/>
          <w:spacing w:val="-1"/>
        </w:rPr>
        <w:t>vor</w:t>
      </w:r>
      <w:r w:rsidRPr="002E6C08">
        <w:rPr>
          <w:rFonts w:ascii="Arial" w:hAnsi="Arial" w:cs="Arial"/>
        </w:rPr>
        <w:t xml:space="preserve"> </w:t>
      </w:r>
      <w:r w:rsidRPr="002E6C08">
        <w:rPr>
          <w:rFonts w:ascii="Arial" w:hAnsi="Arial" w:cs="Arial"/>
          <w:spacing w:val="-2"/>
        </w:rPr>
        <w:t>manifesta</w:t>
      </w:r>
      <w:r w:rsidRPr="002E6C08">
        <w:rPr>
          <w:rFonts w:ascii="Arial" w:hAnsi="Arial" w:cs="Arial"/>
          <w:spacing w:val="1"/>
        </w:rPr>
        <w:t xml:space="preserve"> </w:t>
      </w:r>
      <w:r w:rsidRPr="002E6C08">
        <w:rPr>
          <w:rFonts w:ascii="Arial" w:hAnsi="Arial" w:cs="Arial"/>
          <w:spacing w:val="-1"/>
        </w:rPr>
        <w:t>local.</w:t>
      </w:r>
      <w:r w:rsidRPr="002E6C08">
        <w:rPr>
          <w:rFonts w:ascii="Arial" w:hAnsi="Arial" w:cs="Arial"/>
        </w:rPr>
        <w:t xml:space="preserve"> </w:t>
      </w:r>
      <w:r w:rsidRPr="002E6C08">
        <w:rPr>
          <w:rFonts w:ascii="Arial" w:hAnsi="Arial" w:cs="Arial"/>
          <w:spacing w:val="-1"/>
        </w:rPr>
        <w:t>Acestea</w:t>
      </w:r>
      <w:r w:rsidRPr="002E6C08">
        <w:rPr>
          <w:rFonts w:ascii="Arial" w:hAnsi="Arial" w:cs="Arial"/>
          <w:spacing w:val="-4"/>
        </w:rPr>
        <w:t xml:space="preserve"> </w:t>
      </w:r>
      <w:r w:rsidRPr="002E6C08">
        <w:rPr>
          <w:rFonts w:ascii="Arial" w:hAnsi="Arial" w:cs="Arial"/>
        </w:rPr>
        <w:t xml:space="preserve">sunt </w:t>
      </w:r>
      <w:r w:rsidRPr="002E6C08">
        <w:rPr>
          <w:rFonts w:ascii="Arial" w:hAnsi="Arial" w:cs="Arial"/>
          <w:spacing w:val="-1"/>
        </w:rPr>
        <w:t>reprezentate de:</w:t>
      </w:r>
    </w:p>
    <w:p w:rsidR="00D92068" w:rsidRPr="002E6C08" w:rsidRDefault="0070454F" w:rsidP="002E6C08">
      <w:pPr>
        <w:pStyle w:val="Corptext"/>
        <w:numPr>
          <w:ilvl w:val="0"/>
          <w:numId w:val="11"/>
        </w:numPr>
        <w:tabs>
          <w:tab w:val="left" w:pos="1204"/>
        </w:tabs>
        <w:suppressAutoHyphens w:val="0"/>
        <w:spacing w:after="0"/>
        <w:ind w:left="0" w:firstLine="680"/>
        <w:jc w:val="both"/>
        <w:rPr>
          <w:rFonts w:ascii="Arial" w:hAnsi="Arial" w:cs="Arial"/>
        </w:rPr>
      </w:pPr>
      <w:r w:rsidRPr="002E6C08">
        <w:rPr>
          <w:rFonts w:ascii="Arial" w:hAnsi="Arial" w:cs="Arial"/>
          <w:spacing w:val="-1"/>
        </w:rPr>
        <w:t>activitati</w:t>
      </w:r>
      <w:r w:rsidRPr="002E6C08">
        <w:rPr>
          <w:rFonts w:ascii="Arial" w:hAnsi="Arial" w:cs="Arial"/>
        </w:rPr>
        <w:t xml:space="preserve"> de </w:t>
      </w:r>
      <w:r w:rsidRPr="002E6C08">
        <w:rPr>
          <w:rFonts w:ascii="Arial" w:hAnsi="Arial" w:cs="Arial"/>
          <w:spacing w:val="-1"/>
        </w:rPr>
        <w:t>functionare</w:t>
      </w:r>
      <w:r w:rsidRPr="002E6C08">
        <w:rPr>
          <w:rFonts w:ascii="Arial" w:hAnsi="Arial" w:cs="Arial"/>
          <w:spacing w:val="-3"/>
        </w:rPr>
        <w:t xml:space="preserve"> </w:t>
      </w:r>
      <w:r w:rsidRPr="002E6C08">
        <w:rPr>
          <w:rFonts w:ascii="Arial" w:hAnsi="Arial" w:cs="Arial"/>
        </w:rPr>
        <w:t>a</w:t>
      </w:r>
      <w:r w:rsidRPr="002E6C08">
        <w:rPr>
          <w:rFonts w:ascii="Arial" w:hAnsi="Arial" w:cs="Arial"/>
          <w:spacing w:val="-1"/>
        </w:rPr>
        <w:t xml:space="preserve"> utilajelor</w:t>
      </w:r>
    </w:p>
    <w:p w:rsidR="00D92068" w:rsidRPr="002E6C08" w:rsidRDefault="0070454F" w:rsidP="002E6C08">
      <w:pPr>
        <w:pStyle w:val="Corptext"/>
        <w:numPr>
          <w:ilvl w:val="0"/>
          <w:numId w:val="11"/>
        </w:numPr>
        <w:tabs>
          <w:tab w:val="left" w:pos="1204"/>
        </w:tabs>
        <w:suppressAutoHyphens w:val="0"/>
        <w:spacing w:after="0"/>
        <w:ind w:left="0" w:firstLine="680"/>
        <w:jc w:val="both"/>
        <w:rPr>
          <w:rFonts w:ascii="Arial" w:hAnsi="Arial" w:cs="Arial"/>
        </w:rPr>
      </w:pPr>
      <w:r w:rsidRPr="002E6C08">
        <w:rPr>
          <w:rFonts w:ascii="Arial" w:hAnsi="Arial" w:cs="Arial"/>
          <w:spacing w:val="-1"/>
        </w:rPr>
        <w:t>excavarea</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lucrarile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00DF60DE" w:rsidRPr="002E6C08">
        <w:rPr>
          <w:rFonts w:ascii="Arial" w:hAnsi="Arial" w:cs="Arial"/>
          <w:spacing w:val="-2"/>
        </w:rPr>
        <w:t>montare retea irigatii</w:t>
      </w:r>
    </w:p>
    <w:p w:rsidR="00D92068" w:rsidRPr="002E6C08" w:rsidRDefault="0070454F" w:rsidP="002E6C08">
      <w:pPr>
        <w:pStyle w:val="Corptext"/>
        <w:numPr>
          <w:ilvl w:val="0"/>
          <w:numId w:val="11"/>
        </w:numPr>
        <w:tabs>
          <w:tab w:val="left" w:pos="1204"/>
        </w:tabs>
        <w:suppressAutoHyphens w:val="0"/>
        <w:spacing w:after="0"/>
        <w:ind w:left="0" w:firstLine="680"/>
        <w:jc w:val="both"/>
        <w:rPr>
          <w:rFonts w:ascii="Arial" w:hAnsi="Arial" w:cs="Arial"/>
        </w:rPr>
      </w:pPr>
      <w:r w:rsidRPr="002E6C08">
        <w:rPr>
          <w:rFonts w:ascii="Arial" w:hAnsi="Arial" w:cs="Arial"/>
          <w:spacing w:val="-1"/>
        </w:rPr>
        <w:t>transportul</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manipularea</w:t>
      </w:r>
      <w:r w:rsidRPr="002E6C08">
        <w:rPr>
          <w:rFonts w:ascii="Arial" w:hAnsi="Arial" w:cs="Arial"/>
        </w:rPr>
        <w:t xml:space="preserve"> </w:t>
      </w:r>
      <w:r w:rsidRPr="002E6C08">
        <w:rPr>
          <w:rFonts w:ascii="Arial" w:hAnsi="Arial" w:cs="Arial"/>
          <w:spacing w:val="-2"/>
        </w:rPr>
        <w:t>materialelor</w:t>
      </w:r>
      <w:r w:rsidRPr="002E6C08">
        <w:rPr>
          <w:rFonts w:ascii="Arial" w:hAnsi="Arial" w:cs="Arial"/>
        </w:rPr>
        <w:t xml:space="preserve"> de</w:t>
      </w:r>
      <w:r w:rsidRPr="002E6C08">
        <w:rPr>
          <w:rFonts w:ascii="Arial" w:hAnsi="Arial" w:cs="Arial"/>
          <w:spacing w:val="-1"/>
        </w:rPr>
        <w:t xml:space="preserve"> constructie</w:t>
      </w:r>
    </w:p>
    <w:p w:rsidR="00D92068" w:rsidRPr="002E6C08" w:rsidRDefault="00D92068" w:rsidP="002E6C08">
      <w:pPr>
        <w:ind w:firstLine="680"/>
        <w:jc w:val="both"/>
        <w:rPr>
          <w:rFonts w:ascii="Arial" w:eastAsia="Times New Roman" w:hAnsi="Arial" w:cs="Arial"/>
        </w:rPr>
      </w:pPr>
    </w:p>
    <w:p w:rsidR="00D92068" w:rsidRPr="002E6C08" w:rsidRDefault="00715914" w:rsidP="002E6C08">
      <w:pPr>
        <w:pStyle w:val="Titlu7"/>
        <w:spacing w:before="0"/>
        <w:ind w:firstLine="680"/>
        <w:jc w:val="both"/>
        <w:rPr>
          <w:rFonts w:ascii="Arial" w:hAnsi="Arial" w:cs="Arial"/>
          <w:b/>
          <w:bCs/>
          <w:i w:val="0"/>
          <w:color w:val="auto"/>
          <w:szCs w:val="24"/>
        </w:rPr>
      </w:pPr>
      <w:r w:rsidRPr="002E6C08">
        <w:rPr>
          <w:rFonts w:ascii="Arial" w:hAnsi="Arial" w:cs="Arial"/>
          <w:b/>
          <w:bCs/>
          <w:color w:val="auto"/>
          <w:spacing w:val="-1"/>
          <w:szCs w:val="24"/>
        </w:rPr>
        <w:t>c.</w:t>
      </w:r>
      <w:r w:rsidR="0070454F" w:rsidRPr="002E6C08">
        <w:rPr>
          <w:rFonts w:ascii="Arial" w:hAnsi="Arial" w:cs="Arial"/>
          <w:b/>
          <w:bCs/>
          <w:color w:val="auto"/>
          <w:spacing w:val="-1"/>
          <w:szCs w:val="24"/>
        </w:rPr>
        <w:t>1.2.</w:t>
      </w:r>
      <w:r w:rsidR="0070454F" w:rsidRPr="002E6C08">
        <w:rPr>
          <w:rFonts w:ascii="Arial" w:hAnsi="Arial" w:cs="Arial"/>
          <w:b/>
          <w:bCs/>
          <w:color w:val="auto"/>
          <w:szCs w:val="24"/>
        </w:rPr>
        <w:t xml:space="preserve"> </w:t>
      </w:r>
      <w:r w:rsidR="0070454F" w:rsidRPr="002E6C08">
        <w:rPr>
          <w:rFonts w:ascii="Arial" w:hAnsi="Arial" w:cs="Arial"/>
          <w:b/>
          <w:bCs/>
          <w:color w:val="auto"/>
          <w:spacing w:val="-1"/>
          <w:szCs w:val="24"/>
        </w:rPr>
        <w:t>amenajari</w:t>
      </w:r>
      <w:r w:rsidR="0070454F" w:rsidRPr="002E6C08">
        <w:rPr>
          <w:rFonts w:ascii="Arial" w:hAnsi="Arial" w:cs="Arial"/>
          <w:b/>
          <w:bCs/>
          <w:color w:val="auto"/>
          <w:szCs w:val="24"/>
        </w:rPr>
        <w:t xml:space="preserve"> si </w:t>
      </w:r>
      <w:r w:rsidR="0070454F" w:rsidRPr="002E6C08">
        <w:rPr>
          <w:rFonts w:ascii="Arial" w:hAnsi="Arial" w:cs="Arial"/>
          <w:b/>
          <w:bCs/>
          <w:color w:val="auto"/>
          <w:spacing w:val="-1"/>
          <w:szCs w:val="24"/>
        </w:rPr>
        <w:t>dotari</w:t>
      </w:r>
      <w:r w:rsidR="0070454F" w:rsidRPr="002E6C08">
        <w:rPr>
          <w:rFonts w:ascii="Arial" w:hAnsi="Arial" w:cs="Arial"/>
          <w:b/>
          <w:bCs/>
          <w:color w:val="auto"/>
          <w:szCs w:val="24"/>
        </w:rPr>
        <w:t xml:space="preserve"> </w:t>
      </w:r>
      <w:r w:rsidR="0070454F" w:rsidRPr="002E6C08">
        <w:rPr>
          <w:rFonts w:ascii="Arial" w:hAnsi="Arial" w:cs="Arial"/>
          <w:b/>
          <w:bCs/>
          <w:color w:val="auto"/>
          <w:spacing w:val="-1"/>
          <w:szCs w:val="24"/>
        </w:rPr>
        <w:t>pentru</w:t>
      </w:r>
      <w:r w:rsidR="0070454F" w:rsidRPr="002E6C08">
        <w:rPr>
          <w:rFonts w:ascii="Arial" w:hAnsi="Arial" w:cs="Arial"/>
          <w:b/>
          <w:bCs/>
          <w:color w:val="auto"/>
          <w:spacing w:val="-5"/>
          <w:szCs w:val="24"/>
        </w:rPr>
        <w:t xml:space="preserve"> </w:t>
      </w:r>
      <w:r w:rsidR="0070454F" w:rsidRPr="002E6C08">
        <w:rPr>
          <w:rFonts w:ascii="Arial" w:hAnsi="Arial" w:cs="Arial"/>
          <w:b/>
          <w:bCs/>
          <w:color w:val="auto"/>
          <w:spacing w:val="-1"/>
          <w:szCs w:val="24"/>
        </w:rPr>
        <w:t>protectia</w:t>
      </w:r>
      <w:r w:rsidR="0070454F" w:rsidRPr="002E6C08">
        <w:rPr>
          <w:rFonts w:ascii="Arial" w:hAnsi="Arial" w:cs="Arial"/>
          <w:b/>
          <w:bCs/>
          <w:color w:val="auto"/>
          <w:szCs w:val="24"/>
        </w:rPr>
        <w:t xml:space="preserve"> </w:t>
      </w:r>
      <w:r w:rsidR="0070454F" w:rsidRPr="002E6C08">
        <w:rPr>
          <w:rFonts w:ascii="Arial" w:hAnsi="Arial" w:cs="Arial"/>
          <w:b/>
          <w:bCs/>
          <w:color w:val="auto"/>
          <w:spacing w:val="-1"/>
          <w:szCs w:val="24"/>
        </w:rPr>
        <w:t>impotriva</w:t>
      </w:r>
      <w:r w:rsidR="0070454F" w:rsidRPr="002E6C08">
        <w:rPr>
          <w:rFonts w:ascii="Arial" w:hAnsi="Arial" w:cs="Arial"/>
          <w:b/>
          <w:bCs/>
          <w:color w:val="auto"/>
          <w:spacing w:val="-3"/>
          <w:szCs w:val="24"/>
        </w:rPr>
        <w:t xml:space="preserve"> </w:t>
      </w:r>
      <w:r w:rsidR="0070454F" w:rsidRPr="002E6C08">
        <w:rPr>
          <w:rFonts w:ascii="Arial" w:hAnsi="Arial" w:cs="Arial"/>
          <w:b/>
          <w:bCs/>
          <w:color w:val="auto"/>
          <w:spacing w:val="-1"/>
          <w:szCs w:val="24"/>
        </w:rPr>
        <w:t>zgomotului</w:t>
      </w:r>
    </w:p>
    <w:p w:rsidR="00D92068" w:rsidRPr="002E6C08" w:rsidRDefault="0070454F" w:rsidP="002E6C08">
      <w:pPr>
        <w:pStyle w:val="Corptext"/>
        <w:spacing w:after="0"/>
        <w:ind w:firstLine="680"/>
        <w:jc w:val="both"/>
        <w:rPr>
          <w:rFonts w:ascii="Arial" w:hAnsi="Arial" w:cs="Arial"/>
          <w:spacing w:val="-1"/>
        </w:rPr>
      </w:pPr>
      <w:r w:rsidRPr="002E6C08">
        <w:rPr>
          <w:rFonts w:ascii="Arial" w:hAnsi="Arial" w:cs="Arial"/>
          <w:spacing w:val="-1"/>
        </w:rPr>
        <w:t>Pentru</w:t>
      </w:r>
      <w:r w:rsidRPr="002E6C08">
        <w:rPr>
          <w:rFonts w:ascii="Arial" w:hAnsi="Arial" w:cs="Arial"/>
        </w:rPr>
        <w:t xml:space="preserve"> </w:t>
      </w:r>
      <w:r w:rsidRPr="002E6C08">
        <w:rPr>
          <w:rFonts w:ascii="Arial" w:hAnsi="Arial" w:cs="Arial"/>
          <w:spacing w:val="-1"/>
        </w:rPr>
        <w:t>reducerea</w:t>
      </w:r>
      <w:r w:rsidRPr="002E6C08">
        <w:rPr>
          <w:rFonts w:ascii="Arial" w:hAnsi="Arial" w:cs="Arial"/>
        </w:rPr>
        <w:t xml:space="preserve"> </w:t>
      </w:r>
      <w:r w:rsidRPr="002E6C08">
        <w:rPr>
          <w:rFonts w:ascii="Arial" w:hAnsi="Arial" w:cs="Arial"/>
          <w:spacing w:val="-2"/>
        </w:rPr>
        <w:t>poluarii</w:t>
      </w:r>
      <w:r w:rsidRPr="002E6C08">
        <w:rPr>
          <w:rFonts w:ascii="Arial" w:hAnsi="Arial" w:cs="Arial"/>
        </w:rPr>
        <w:t xml:space="preserve"> </w:t>
      </w:r>
      <w:r w:rsidRPr="002E6C08">
        <w:rPr>
          <w:rFonts w:ascii="Arial" w:hAnsi="Arial" w:cs="Arial"/>
          <w:spacing w:val="-1"/>
        </w:rPr>
        <w:t>sonore</w:t>
      </w:r>
      <w:r w:rsidRPr="002E6C08">
        <w:rPr>
          <w:rFonts w:ascii="Arial" w:hAnsi="Arial" w:cs="Arial"/>
        </w:rPr>
        <w:t xml:space="preserve"> </w:t>
      </w:r>
      <w:r w:rsidRPr="002E6C08">
        <w:rPr>
          <w:rFonts w:ascii="Arial" w:hAnsi="Arial" w:cs="Arial"/>
          <w:spacing w:val="-2"/>
        </w:rPr>
        <w:t>se</w:t>
      </w:r>
      <w:r w:rsidRPr="002E6C08">
        <w:rPr>
          <w:rFonts w:ascii="Arial" w:hAnsi="Arial" w:cs="Arial"/>
          <w:spacing w:val="-1"/>
        </w:rPr>
        <w:t xml:space="preserve"> </w:t>
      </w:r>
      <w:r w:rsidRPr="002E6C08">
        <w:rPr>
          <w:rFonts w:ascii="Arial" w:hAnsi="Arial" w:cs="Arial"/>
        </w:rPr>
        <w:t xml:space="preserve">pot </w:t>
      </w:r>
      <w:r w:rsidRPr="002E6C08">
        <w:rPr>
          <w:rFonts w:ascii="Arial" w:hAnsi="Arial" w:cs="Arial"/>
          <w:spacing w:val="-1"/>
        </w:rPr>
        <w:t>adopta unele</w:t>
      </w:r>
      <w:r w:rsidRPr="002E6C08">
        <w:rPr>
          <w:rFonts w:ascii="Arial" w:hAnsi="Arial" w:cs="Arial"/>
          <w:spacing w:val="1"/>
        </w:rPr>
        <w:t xml:space="preserve"> </w:t>
      </w:r>
      <w:r w:rsidRPr="002E6C08">
        <w:rPr>
          <w:rFonts w:ascii="Arial" w:hAnsi="Arial" w:cs="Arial"/>
          <w:spacing w:val="-2"/>
        </w:rPr>
        <w:t>masuri</w:t>
      </w:r>
      <w:r w:rsidRPr="002E6C08">
        <w:rPr>
          <w:rFonts w:ascii="Arial" w:hAnsi="Arial" w:cs="Arial"/>
        </w:rPr>
        <w:t xml:space="preserve"> </w:t>
      </w:r>
      <w:r w:rsidRPr="002E6C08">
        <w:rPr>
          <w:rFonts w:ascii="Arial" w:hAnsi="Arial" w:cs="Arial"/>
          <w:spacing w:val="-1"/>
        </w:rPr>
        <w:t xml:space="preserve">generale </w:t>
      </w:r>
      <w:r w:rsidRPr="002E6C08">
        <w:rPr>
          <w:rFonts w:ascii="Arial" w:hAnsi="Arial" w:cs="Arial"/>
        </w:rPr>
        <w:t>de</w:t>
      </w:r>
      <w:r w:rsidRPr="002E6C08">
        <w:rPr>
          <w:rFonts w:ascii="Arial" w:hAnsi="Arial" w:cs="Arial"/>
          <w:spacing w:val="53"/>
        </w:rPr>
        <w:t xml:space="preserve"> </w:t>
      </w:r>
      <w:r w:rsidRPr="002E6C08">
        <w:rPr>
          <w:rFonts w:ascii="Arial" w:hAnsi="Arial" w:cs="Arial"/>
          <w:spacing w:val="-1"/>
        </w:rPr>
        <w:t>prevenire</w:t>
      </w:r>
      <w:r w:rsidRPr="002E6C08">
        <w:rPr>
          <w:rFonts w:ascii="Arial" w:hAnsi="Arial" w:cs="Arial"/>
          <w:spacing w:val="-3"/>
        </w:rPr>
        <w:t xml:space="preserve"> </w:t>
      </w:r>
      <w:r w:rsidRPr="002E6C08">
        <w:rPr>
          <w:rFonts w:ascii="Arial" w:hAnsi="Arial" w:cs="Arial"/>
          <w:spacing w:val="-1"/>
        </w:rPr>
        <w:t>sau</w:t>
      </w:r>
      <w:r w:rsidRPr="002E6C08">
        <w:rPr>
          <w:rFonts w:ascii="Arial" w:hAnsi="Arial" w:cs="Arial"/>
        </w:rPr>
        <w:t xml:space="preserve"> de </w:t>
      </w:r>
      <w:r w:rsidRPr="002E6C08">
        <w:rPr>
          <w:rFonts w:ascii="Arial" w:hAnsi="Arial" w:cs="Arial"/>
          <w:spacing w:val="-1"/>
        </w:rPr>
        <w:t>reducere</w:t>
      </w:r>
      <w:r w:rsidRPr="002E6C08">
        <w:rPr>
          <w:rFonts w:ascii="Arial" w:hAnsi="Arial" w:cs="Arial"/>
          <w:spacing w:val="-3"/>
        </w:rPr>
        <w:t xml:space="preserve"> </w:t>
      </w:r>
      <w:r w:rsidRPr="002E6C08">
        <w:rPr>
          <w:rFonts w:ascii="Arial" w:hAnsi="Arial" w:cs="Arial"/>
        </w:rPr>
        <w:t>a</w:t>
      </w:r>
      <w:r w:rsidRPr="002E6C08">
        <w:rPr>
          <w:rFonts w:ascii="Arial" w:hAnsi="Arial" w:cs="Arial"/>
          <w:spacing w:val="1"/>
        </w:rPr>
        <w:t xml:space="preserve"> </w:t>
      </w:r>
      <w:r w:rsidRPr="002E6C08">
        <w:rPr>
          <w:rFonts w:ascii="Arial" w:hAnsi="Arial" w:cs="Arial"/>
          <w:spacing w:val="-1"/>
        </w:rPr>
        <w:t>zgomotului</w:t>
      </w:r>
      <w:r w:rsidRPr="002E6C08">
        <w:rPr>
          <w:rFonts w:ascii="Arial" w:hAnsi="Arial" w:cs="Arial"/>
          <w:spacing w:val="-3"/>
        </w:rPr>
        <w:t xml:space="preserve"> </w:t>
      </w:r>
      <w:r w:rsidRPr="002E6C08">
        <w:rPr>
          <w:rFonts w:ascii="Arial" w:hAnsi="Arial" w:cs="Arial"/>
          <w:spacing w:val="-1"/>
        </w:rPr>
        <w:t>generat</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utilaje.</w:t>
      </w:r>
      <w:r w:rsidRPr="002E6C08">
        <w:rPr>
          <w:rFonts w:ascii="Arial" w:hAnsi="Arial" w:cs="Arial"/>
          <w:spacing w:val="-3"/>
        </w:rPr>
        <w:t xml:space="preserve"> </w:t>
      </w:r>
      <w:r w:rsidRPr="002E6C08">
        <w:rPr>
          <w:rFonts w:ascii="Arial" w:hAnsi="Arial" w:cs="Arial"/>
          <w:spacing w:val="-1"/>
        </w:rPr>
        <w:t>Astfel</w:t>
      </w:r>
    </w:p>
    <w:p w:rsidR="00D92068" w:rsidRPr="002E6C08" w:rsidRDefault="0070454F" w:rsidP="002E6C08">
      <w:pPr>
        <w:pStyle w:val="Corptext"/>
        <w:numPr>
          <w:ilvl w:val="0"/>
          <w:numId w:val="10"/>
        </w:numPr>
        <w:spacing w:after="0"/>
        <w:ind w:left="0" w:firstLine="680"/>
        <w:jc w:val="both"/>
        <w:rPr>
          <w:rFonts w:ascii="Arial" w:hAnsi="Arial" w:cs="Arial"/>
        </w:rPr>
      </w:pPr>
      <w:r w:rsidRPr="002E6C08">
        <w:rPr>
          <w:rFonts w:ascii="Arial" w:hAnsi="Arial" w:cs="Arial"/>
          <w:spacing w:val="-1"/>
        </w:rPr>
        <w:t>folosirea</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2"/>
        </w:rPr>
        <w:t>utilaje</w:t>
      </w:r>
      <w:r w:rsidRPr="002E6C08">
        <w:rPr>
          <w:rFonts w:ascii="Arial" w:hAnsi="Arial" w:cs="Arial"/>
          <w:spacing w:val="-1"/>
        </w:rPr>
        <w:t xml:space="preserve"> moderne,</w:t>
      </w:r>
      <w:r w:rsidRPr="002E6C08">
        <w:rPr>
          <w:rFonts w:ascii="Arial" w:hAnsi="Arial" w:cs="Arial"/>
          <w:spacing w:val="-3"/>
        </w:rPr>
        <w:t xml:space="preserve"> </w:t>
      </w:r>
      <w:r w:rsidRPr="002E6C08">
        <w:rPr>
          <w:rFonts w:ascii="Arial" w:hAnsi="Arial" w:cs="Arial"/>
          <w:spacing w:val="-1"/>
        </w:rPr>
        <w:t>bine</w:t>
      </w:r>
      <w:r w:rsidRPr="002E6C08">
        <w:rPr>
          <w:rFonts w:ascii="Arial" w:hAnsi="Arial" w:cs="Arial"/>
        </w:rPr>
        <w:t xml:space="preserve"> </w:t>
      </w:r>
      <w:r w:rsidRPr="002E6C08">
        <w:rPr>
          <w:rFonts w:ascii="Arial" w:hAnsi="Arial" w:cs="Arial"/>
          <w:spacing w:val="-1"/>
        </w:rPr>
        <w:t>intretinute,</w:t>
      </w:r>
      <w:r w:rsidRPr="002E6C08">
        <w:rPr>
          <w:rFonts w:ascii="Arial" w:hAnsi="Arial" w:cs="Arial"/>
          <w:spacing w:val="-3"/>
        </w:rPr>
        <w:t xml:space="preserve"> </w:t>
      </w:r>
      <w:r w:rsidRPr="002E6C08">
        <w:rPr>
          <w:rFonts w:ascii="Arial" w:hAnsi="Arial" w:cs="Arial"/>
          <w:spacing w:val="-1"/>
        </w:rPr>
        <w:t xml:space="preserve">care </w:t>
      </w:r>
      <w:r w:rsidRPr="002E6C08">
        <w:rPr>
          <w:rFonts w:ascii="Arial" w:hAnsi="Arial" w:cs="Arial"/>
          <w:spacing w:val="1"/>
        </w:rPr>
        <w:t>sa</w:t>
      </w:r>
      <w:r w:rsidRPr="002E6C08">
        <w:rPr>
          <w:rFonts w:ascii="Arial" w:hAnsi="Arial" w:cs="Arial"/>
          <w:spacing w:val="-3"/>
        </w:rPr>
        <w:t xml:space="preserve"> </w:t>
      </w:r>
      <w:r w:rsidRPr="002E6C08">
        <w:rPr>
          <w:rFonts w:ascii="Arial" w:hAnsi="Arial" w:cs="Arial"/>
        </w:rPr>
        <w:t xml:space="preserve">nu </w:t>
      </w:r>
      <w:r w:rsidRPr="002E6C08">
        <w:rPr>
          <w:rFonts w:ascii="Arial" w:hAnsi="Arial" w:cs="Arial"/>
          <w:spacing w:val="-1"/>
        </w:rPr>
        <w:t>produca</w:t>
      </w:r>
      <w:r w:rsidRPr="002E6C08">
        <w:rPr>
          <w:rFonts w:ascii="Arial" w:hAnsi="Arial" w:cs="Arial"/>
        </w:rPr>
        <w:t xml:space="preserve"> </w:t>
      </w:r>
      <w:r w:rsidRPr="002E6C08">
        <w:rPr>
          <w:rFonts w:ascii="Arial" w:hAnsi="Arial" w:cs="Arial"/>
          <w:spacing w:val="-1"/>
        </w:rPr>
        <w:t>zgomote</w:t>
      </w:r>
      <w:r w:rsidRPr="002E6C08">
        <w:rPr>
          <w:rFonts w:ascii="Arial" w:hAnsi="Arial" w:cs="Arial"/>
          <w:spacing w:val="53"/>
        </w:rPr>
        <w:t xml:space="preserve"> </w:t>
      </w:r>
      <w:r w:rsidRPr="002E6C08">
        <w:rPr>
          <w:rFonts w:ascii="Arial" w:hAnsi="Arial" w:cs="Arial"/>
        </w:rPr>
        <w:t>peste</w:t>
      </w:r>
      <w:r w:rsidRPr="002E6C08">
        <w:rPr>
          <w:rFonts w:ascii="Arial" w:hAnsi="Arial" w:cs="Arial"/>
          <w:spacing w:val="-3"/>
        </w:rPr>
        <w:t xml:space="preserve"> </w:t>
      </w:r>
      <w:r w:rsidRPr="002E6C08">
        <w:rPr>
          <w:rFonts w:ascii="Arial" w:hAnsi="Arial" w:cs="Arial"/>
          <w:spacing w:val="-1"/>
        </w:rPr>
        <w:t>cele</w:t>
      </w:r>
      <w:r w:rsidRPr="002E6C08">
        <w:rPr>
          <w:rFonts w:ascii="Arial" w:hAnsi="Arial" w:cs="Arial"/>
          <w:spacing w:val="-4"/>
        </w:rPr>
        <w:t xml:space="preserve"> </w:t>
      </w:r>
      <w:r w:rsidRPr="002E6C08">
        <w:rPr>
          <w:rFonts w:ascii="Arial" w:hAnsi="Arial" w:cs="Arial"/>
          <w:spacing w:val="-1"/>
        </w:rPr>
        <w:t>normale</w:t>
      </w:r>
      <w:r w:rsidRPr="002E6C08">
        <w:rPr>
          <w:rFonts w:ascii="Arial" w:hAnsi="Arial" w:cs="Arial"/>
          <w:spacing w:val="-3"/>
        </w:rPr>
        <w:t xml:space="preserve"> </w:t>
      </w:r>
      <w:r w:rsidRPr="002E6C08">
        <w:rPr>
          <w:rFonts w:ascii="Arial" w:hAnsi="Arial" w:cs="Arial"/>
          <w:spacing w:val="-1"/>
        </w:rPr>
        <w:t>asociate prin</w:t>
      </w:r>
      <w:r w:rsidRPr="002E6C08">
        <w:rPr>
          <w:rFonts w:ascii="Arial" w:hAnsi="Arial" w:cs="Arial"/>
        </w:rPr>
        <w:t xml:space="preserve"> </w:t>
      </w:r>
      <w:r w:rsidRPr="002E6C08">
        <w:rPr>
          <w:rFonts w:ascii="Arial" w:hAnsi="Arial" w:cs="Arial"/>
          <w:spacing w:val="-1"/>
        </w:rPr>
        <w:t>cartea</w:t>
      </w:r>
      <w:r w:rsidRPr="002E6C08">
        <w:rPr>
          <w:rFonts w:ascii="Arial" w:hAnsi="Arial" w:cs="Arial"/>
        </w:rPr>
        <w:t xml:space="preserve"> </w:t>
      </w:r>
      <w:r w:rsidRPr="002E6C08">
        <w:rPr>
          <w:rFonts w:ascii="Arial" w:hAnsi="Arial" w:cs="Arial"/>
          <w:spacing w:val="-1"/>
        </w:rPr>
        <w:t>tehnica</w:t>
      </w:r>
      <w:r w:rsidRPr="002E6C08">
        <w:rPr>
          <w:rFonts w:ascii="Arial" w:hAnsi="Arial" w:cs="Arial"/>
        </w:rPr>
        <w:t xml:space="preserve"> a</w:t>
      </w:r>
      <w:r w:rsidRPr="002E6C08">
        <w:rPr>
          <w:rFonts w:ascii="Arial" w:hAnsi="Arial" w:cs="Arial"/>
          <w:spacing w:val="-3"/>
        </w:rPr>
        <w:t xml:space="preserve"> </w:t>
      </w:r>
      <w:r w:rsidRPr="002E6C08">
        <w:rPr>
          <w:rFonts w:ascii="Arial" w:hAnsi="Arial" w:cs="Arial"/>
          <w:spacing w:val="-1"/>
        </w:rPr>
        <w:t>utilajului;</w:t>
      </w:r>
    </w:p>
    <w:p w:rsidR="00D92068" w:rsidRPr="002E6C08" w:rsidRDefault="0070454F" w:rsidP="002E6C08">
      <w:pPr>
        <w:pStyle w:val="Corptext"/>
        <w:numPr>
          <w:ilvl w:val="0"/>
          <w:numId w:val="10"/>
        </w:numPr>
        <w:spacing w:after="0"/>
        <w:ind w:left="0" w:firstLine="680"/>
        <w:jc w:val="both"/>
        <w:rPr>
          <w:rFonts w:ascii="Arial" w:hAnsi="Arial" w:cs="Arial"/>
        </w:rPr>
      </w:pPr>
      <w:r w:rsidRPr="002E6C08">
        <w:rPr>
          <w:rFonts w:ascii="Arial" w:hAnsi="Arial" w:cs="Arial"/>
          <w:spacing w:val="-1"/>
        </w:rPr>
        <w:t>aprovizionarea</w:t>
      </w:r>
      <w:r w:rsidRPr="002E6C08">
        <w:rPr>
          <w:rFonts w:ascii="Arial" w:hAnsi="Arial" w:cs="Arial"/>
        </w:rPr>
        <w:t xml:space="preserve"> </w:t>
      </w:r>
      <w:r w:rsidRPr="002E6C08">
        <w:rPr>
          <w:rFonts w:ascii="Arial" w:hAnsi="Arial" w:cs="Arial"/>
          <w:spacing w:val="-1"/>
        </w:rPr>
        <w:t>necesarului</w:t>
      </w:r>
      <w:r w:rsidRPr="002E6C08">
        <w:rPr>
          <w:rFonts w:ascii="Arial" w:hAnsi="Arial" w:cs="Arial"/>
        </w:rPr>
        <w:t xml:space="preserve"> de </w:t>
      </w:r>
      <w:r w:rsidRPr="002E6C08">
        <w:rPr>
          <w:rFonts w:ascii="Arial" w:hAnsi="Arial" w:cs="Arial"/>
          <w:spacing w:val="-2"/>
        </w:rPr>
        <w:t>materiale</w:t>
      </w:r>
      <w:r w:rsidRPr="002E6C08">
        <w:rPr>
          <w:rFonts w:ascii="Arial" w:hAnsi="Arial" w:cs="Arial"/>
          <w:spacing w:val="-1"/>
        </w:rPr>
        <w:t xml:space="preserve"> </w:t>
      </w:r>
      <w:r w:rsidRPr="002E6C08">
        <w:rPr>
          <w:rFonts w:ascii="Arial" w:hAnsi="Arial" w:cs="Arial"/>
        </w:rPr>
        <w:t>sa se</w:t>
      </w:r>
      <w:r w:rsidRPr="002E6C08">
        <w:rPr>
          <w:rFonts w:ascii="Arial" w:hAnsi="Arial" w:cs="Arial"/>
          <w:spacing w:val="-1"/>
        </w:rPr>
        <w:t xml:space="preserve"> realizeze</w:t>
      </w:r>
      <w:r w:rsidRPr="002E6C08">
        <w:rPr>
          <w:rFonts w:ascii="Arial" w:hAnsi="Arial" w:cs="Arial"/>
          <w:spacing w:val="-3"/>
        </w:rPr>
        <w:t xml:space="preserve"> </w:t>
      </w:r>
      <w:r w:rsidRPr="002E6C08">
        <w:rPr>
          <w:rFonts w:ascii="Arial" w:hAnsi="Arial" w:cs="Arial"/>
          <w:spacing w:val="-1"/>
        </w:rPr>
        <w:t>astfel</w:t>
      </w:r>
      <w:r w:rsidRPr="002E6C08">
        <w:rPr>
          <w:rFonts w:ascii="Arial" w:hAnsi="Arial" w:cs="Arial"/>
          <w:spacing w:val="-3"/>
        </w:rPr>
        <w:t xml:space="preserve"> </w:t>
      </w:r>
      <w:r w:rsidRPr="002E6C08">
        <w:rPr>
          <w:rFonts w:ascii="Arial" w:hAnsi="Arial" w:cs="Arial"/>
          <w:spacing w:val="-1"/>
        </w:rPr>
        <w:t>incat</w:t>
      </w:r>
      <w:r w:rsidRPr="002E6C08">
        <w:rPr>
          <w:rFonts w:ascii="Arial" w:hAnsi="Arial" w:cs="Arial"/>
        </w:rPr>
        <w:t xml:space="preserve"> sa</w:t>
      </w:r>
      <w:r w:rsidRPr="002E6C08">
        <w:rPr>
          <w:rFonts w:ascii="Arial" w:hAnsi="Arial" w:cs="Arial"/>
          <w:spacing w:val="-3"/>
        </w:rPr>
        <w:t xml:space="preserve"> </w:t>
      </w:r>
      <w:r w:rsidRPr="002E6C08">
        <w:rPr>
          <w:rFonts w:ascii="Arial" w:hAnsi="Arial" w:cs="Arial"/>
          <w:spacing w:val="1"/>
        </w:rPr>
        <w:t>se</w:t>
      </w:r>
      <w:r w:rsidRPr="002E6C08">
        <w:rPr>
          <w:rFonts w:ascii="Arial" w:hAnsi="Arial" w:cs="Arial"/>
          <w:spacing w:val="47"/>
        </w:rPr>
        <w:t xml:space="preserve"> </w:t>
      </w:r>
      <w:r w:rsidRPr="002E6C08">
        <w:rPr>
          <w:rFonts w:ascii="Arial" w:hAnsi="Arial" w:cs="Arial"/>
          <w:spacing w:val="-1"/>
        </w:rPr>
        <w:t>minimizeze</w:t>
      </w:r>
      <w:r w:rsidRPr="002E6C08">
        <w:rPr>
          <w:rFonts w:ascii="Arial" w:hAnsi="Arial" w:cs="Arial"/>
          <w:spacing w:val="-3"/>
        </w:rPr>
        <w:t xml:space="preserve"> </w:t>
      </w:r>
      <w:r w:rsidRPr="002E6C08">
        <w:rPr>
          <w:rFonts w:ascii="Arial" w:hAnsi="Arial" w:cs="Arial"/>
          <w:spacing w:val="-1"/>
        </w:rPr>
        <w:t>numarul</w:t>
      </w:r>
      <w:r w:rsidRPr="002E6C08">
        <w:rPr>
          <w:rFonts w:ascii="Arial" w:hAnsi="Arial" w:cs="Arial"/>
        </w:rPr>
        <w:t xml:space="preserve"> de </w:t>
      </w:r>
      <w:r w:rsidRPr="002E6C08">
        <w:rPr>
          <w:rFonts w:ascii="Arial" w:hAnsi="Arial" w:cs="Arial"/>
          <w:spacing w:val="-1"/>
        </w:rPr>
        <w:t>transporturi</w:t>
      </w:r>
      <w:r w:rsidRPr="002E6C08">
        <w:rPr>
          <w:rFonts w:ascii="Arial" w:hAnsi="Arial" w:cs="Arial"/>
          <w:spacing w:val="-3"/>
        </w:rPr>
        <w:t xml:space="preserve"> </w:t>
      </w:r>
      <w:r w:rsidRPr="002E6C08">
        <w:rPr>
          <w:rFonts w:ascii="Arial" w:hAnsi="Arial" w:cs="Arial"/>
          <w:spacing w:val="1"/>
        </w:rPr>
        <w:t>si,</w:t>
      </w:r>
      <w:r w:rsidRPr="002E6C08">
        <w:rPr>
          <w:rFonts w:ascii="Arial" w:hAnsi="Arial" w:cs="Arial"/>
          <w:spacing w:val="-6"/>
        </w:rPr>
        <w:t xml:space="preserve"> </w:t>
      </w:r>
      <w:r w:rsidRPr="002E6C08">
        <w:rPr>
          <w:rFonts w:ascii="Arial" w:hAnsi="Arial" w:cs="Arial"/>
          <w:spacing w:val="-1"/>
        </w:rPr>
        <w:t>implicit,</w:t>
      </w:r>
      <w:r w:rsidRPr="002E6C08">
        <w:rPr>
          <w:rFonts w:ascii="Arial" w:hAnsi="Arial" w:cs="Arial"/>
          <w:spacing w:val="-3"/>
        </w:rPr>
        <w:t xml:space="preserve"> </w:t>
      </w:r>
      <w:r w:rsidRPr="002E6C08">
        <w:rPr>
          <w:rFonts w:ascii="Arial" w:hAnsi="Arial" w:cs="Arial"/>
          <w:spacing w:val="-1"/>
        </w:rPr>
        <w:t>zgomotul</w:t>
      </w:r>
      <w:r w:rsidRPr="002E6C08">
        <w:rPr>
          <w:rFonts w:ascii="Arial" w:hAnsi="Arial" w:cs="Arial"/>
          <w:spacing w:val="-3"/>
        </w:rPr>
        <w:t xml:space="preserve"> </w:t>
      </w:r>
      <w:r w:rsidRPr="002E6C08">
        <w:rPr>
          <w:rFonts w:ascii="Arial" w:hAnsi="Arial" w:cs="Arial"/>
          <w:spacing w:val="-1"/>
        </w:rPr>
        <w:t>generat</w:t>
      </w:r>
      <w:r w:rsidRPr="002E6C08">
        <w:rPr>
          <w:rFonts w:ascii="Arial" w:hAnsi="Arial" w:cs="Arial"/>
        </w:rPr>
        <w:t xml:space="preserve"> </w:t>
      </w:r>
      <w:r w:rsidRPr="002E6C08">
        <w:rPr>
          <w:rFonts w:ascii="Arial" w:hAnsi="Arial" w:cs="Arial"/>
          <w:spacing w:val="-2"/>
        </w:rPr>
        <w:t>de</w:t>
      </w:r>
      <w:r w:rsidRPr="002E6C08">
        <w:rPr>
          <w:rFonts w:ascii="Arial" w:hAnsi="Arial" w:cs="Arial"/>
          <w:spacing w:val="-1"/>
        </w:rPr>
        <w:t xml:space="preserve"> acestea;</w:t>
      </w:r>
    </w:p>
    <w:p w:rsidR="00D92068" w:rsidRPr="002E6C08" w:rsidRDefault="0070454F" w:rsidP="002E6C08">
      <w:pPr>
        <w:pStyle w:val="Corptext"/>
        <w:numPr>
          <w:ilvl w:val="0"/>
          <w:numId w:val="10"/>
        </w:numPr>
        <w:tabs>
          <w:tab w:val="left" w:pos="1139"/>
        </w:tabs>
        <w:suppressAutoHyphens w:val="0"/>
        <w:spacing w:after="0"/>
        <w:ind w:left="0" w:firstLine="680"/>
        <w:jc w:val="both"/>
        <w:rPr>
          <w:rFonts w:ascii="Arial" w:hAnsi="Arial" w:cs="Arial"/>
        </w:rPr>
      </w:pPr>
      <w:r w:rsidRPr="002E6C08">
        <w:rPr>
          <w:rFonts w:ascii="Arial" w:hAnsi="Arial" w:cs="Arial"/>
          <w:spacing w:val="-1"/>
        </w:rPr>
        <w:t>la tranzitarea</w:t>
      </w:r>
      <w:r w:rsidRPr="002E6C08">
        <w:rPr>
          <w:rFonts w:ascii="Arial" w:hAnsi="Arial" w:cs="Arial"/>
          <w:spacing w:val="-3"/>
        </w:rPr>
        <w:t xml:space="preserve"> </w:t>
      </w:r>
      <w:r w:rsidRPr="002E6C08">
        <w:rPr>
          <w:rFonts w:ascii="Arial" w:hAnsi="Arial" w:cs="Arial"/>
          <w:spacing w:val="-1"/>
        </w:rPr>
        <w:t>prin</w:t>
      </w:r>
      <w:r w:rsidRPr="002E6C08">
        <w:rPr>
          <w:rFonts w:ascii="Arial" w:hAnsi="Arial" w:cs="Arial"/>
        </w:rPr>
        <w:t xml:space="preserve"> </w:t>
      </w:r>
      <w:r w:rsidRPr="002E6C08">
        <w:rPr>
          <w:rFonts w:ascii="Arial" w:hAnsi="Arial" w:cs="Arial"/>
          <w:spacing w:val="-1"/>
        </w:rPr>
        <w:t>zonele locuite</w:t>
      </w:r>
      <w:r w:rsidRPr="002E6C08">
        <w:rPr>
          <w:rFonts w:ascii="Arial" w:hAnsi="Arial" w:cs="Arial"/>
          <w:spacing w:val="1"/>
        </w:rPr>
        <w:t xml:space="preserve"> </w:t>
      </w:r>
      <w:r w:rsidRPr="002E6C08">
        <w:rPr>
          <w:rFonts w:ascii="Arial" w:hAnsi="Arial" w:cs="Arial"/>
        </w:rPr>
        <w:t>se</w:t>
      </w:r>
      <w:r w:rsidRPr="002E6C08">
        <w:rPr>
          <w:rFonts w:ascii="Arial" w:hAnsi="Arial" w:cs="Arial"/>
          <w:spacing w:val="-3"/>
        </w:rPr>
        <w:t xml:space="preserve"> </w:t>
      </w:r>
      <w:r w:rsidRPr="002E6C08">
        <w:rPr>
          <w:rFonts w:ascii="Arial" w:hAnsi="Arial" w:cs="Arial"/>
        </w:rPr>
        <w:t>va</w:t>
      </w:r>
      <w:r w:rsidRPr="002E6C08">
        <w:rPr>
          <w:rFonts w:ascii="Arial" w:hAnsi="Arial" w:cs="Arial"/>
          <w:spacing w:val="1"/>
        </w:rPr>
        <w:t xml:space="preserve"> </w:t>
      </w:r>
      <w:r w:rsidRPr="002E6C08">
        <w:rPr>
          <w:rFonts w:ascii="Arial" w:hAnsi="Arial" w:cs="Arial"/>
          <w:spacing w:val="-1"/>
        </w:rPr>
        <w:t>lucra</w:t>
      </w:r>
      <w:r w:rsidRPr="002E6C08">
        <w:rPr>
          <w:rFonts w:ascii="Arial" w:hAnsi="Arial" w:cs="Arial"/>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intervalul</w:t>
      </w:r>
      <w:r w:rsidRPr="002E6C08">
        <w:rPr>
          <w:rFonts w:ascii="Arial" w:hAnsi="Arial" w:cs="Arial"/>
        </w:rPr>
        <w:t xml:space="preserve"> </w:t>
      </w:r>
      <w:r w:rsidRPr="002E6C08">
        <w:rPr>
          <w:rFonts w:ascii="Arial" w:hAnsi="Arial" w:cs="Arial"/>
          <w:spacing w:val="-1"/>
        </w:rPr>
        <w:t>7.00-20.00;</w:t>
      </w:r>
      <w:r w:rsidRPr="002E6C08">
        <w:rPr>
          <w:rFonts w:ascii="Arial" w:hAnsi="Arial" w:cs="Arial"/>
        </w:rPr>
        <w:t xml:space="preserve"> </w:t>
      </w:r>
      <w:r w:rsidRPr="002E6C08">
        <w:rPr>
          <w:rFonts w:ascii="Arial" w:hAnsi="Arial" w:cs="Arial"/>
          <w:spacing w:val="-1"/>
        </w:rPr>
        <w:t>in</w:t>
      </w:r>
      <w:r w:rsidRPr="002E6C08">
        <w:rPr>
          <w:rFonts w:ascii="Arial" w:hAnsi="Arial" w:cs="Arial"/>
          <w:spacing w:val="43"/>
        </w:rPr>
        <w:t xml:space="preserve"> </w:t>
      </w:r>
      <w:r w:rsidRPr="002E6C08">
        <w:rPr>
          <w:rFonts w:ascii="Arial" w:hAnsi="Arial" w:cs="Arial"/>
          <w:spacing w:val="-1"/>
        </w:rPr>
        <w:t>vecinatatea</w:t>
      </w:r>
      <w:r w:rsidRPr="002E6C08">
        <w:rPr>
          <w:rFonts w:ascii="Arial" w:hAnsi="Arial" w:cs="Arial"/>
        </w:rPr>
        <w:t xml:space="preserve"> </w:t>
      </w:r>
      <w:r w:rsidRPr="002E6C08">
        <w:rPr>
          <w:rFonts w:ascii="Arial" w:hAnsi="Arial" w:cs="Arial"/>
          <w:spacing w:val="-1"/>
        </w:rPr>
        <w:t>zonelor locuite,</w:t>
      </w:r>
      <w:r w:rsidRPr="002E6C08">
        <w:rPr>
          <w:rFonts w:ascii="Arial" w:hAnsi="Arial" w:cs="Arial"/>
        </w:rPr>
        <w:t xml:space="preserve"> </w:t>
      </w:r>
      <w:r w:rsidRPr="002E6C08">
        <w:rPr>
          <w:rFonts w:ascii="Arial" w:hAnsi="Arial" w:cs="Arial"/>
          <w:spacing w:val="-2"/>
        </w:rPr>
        <w:t>nivelul</w:t>
      </w:r>
      <w:r w:rsidRPr="002E6C08">
        <w:rPr>
          <w:rFonts w:ascii="Arial" w:hAnsi="Arial" w:cs="Arial"/>
        </w:rPr>
        <w:t xml:space="preserve"> maxim</w:t>
      </w:r>
      <w:r w:rsidRPr="002E6C08">
        <w:rPr>
          <w:rFonts w:ascii="Arial" w:hAnsi="Arial" w:cs="Arial"/>
          <w:spacing w:val="-5"/>
        </w:rPr>
        <w:t xml:space="preserve"> </w:t>
      </w:r>
      <w:r w:rsidRPr="002E6C08">
        <w:rPr>
          <w:rFonts w:ascii="Arial" w:hAnsi="Arial" w:cs="Arial"/>
          <w:spacing w:val="-1"/>
        </w:rPr>
        <w:t>permis</w:t>
      </w:r>
      <w:r w:rsidRPr="002E6C08">
        <w:rPr>
          <w:rFonts w:ascii="Arial" w:hAnsi="Arial" w:cs="Arial"/>
          <w:spacing w:val="-3"/>
        </w:rPr>
        <w:t xml:space="preserve"> </w:t>
      </w:r>
      <w:r w:rsidRPr="002E6C08">
        <w:rPr>
          <w:rFonts w:ascii="Arial" w:hAnsi="Arial" w:cs="Arial"/>
          <w:spacing w:val="1"/>
        </w:rPr>
        <w:t>la</w:t>
      </w:r>
      <w:r w:rsidRPr="002E6C08">
        <w:rPr>
          <w:rFonts w:ascii="Arial" w:hAnsi="Arial" w:cs="Arial"/>
        </w:rPr>
        <w:t xml:space="preserve"> </w:t>
      </w:r>
      <w:r w:rsidRPr="002E6C08">
        <w:rPr>
          <w:rFonts w:ascii="Arial" w:hAnsi="Arial" w:cs="Arial"/>
          <w:spacing w:val="-1"/>
        </w:rPr>
        <w:t>poluare</w:t>
      </w:r>
      <w:r w:rsidRPr="002E6C08">
        <w:rPr>
          <w:rFonts w:ascii="Arial" w:hAnsi="Arial" w:cs="Arial"/>
        </w:rPr>
        <w:t xml:space="preserve"> </w:t>
      </w:r>
      <w:r w:rsidRPr="002E6C08">
        <w:rPr>
          <w:rFonts w:ascii="Arial" w:hAnsi="Arial" w:cs="Arial"/>
          <w:spacing w:val="-1"/>
        </w:rPr>
        <w:t>fonica</w:t>
      </w:r>
      <w:r w:rsidRPr="002E6C08">
        <w:rPr>
          <w:rFonts w:ascii="Arial" w:hAnsi="Arial" w:cs="Arial"/>
        </w:rPr>
        <w:t xml:space="preserve"> </w:t>
      </w:r>
      <w:r w:rsidRPr="002E6C08">
        <w:rPr>
          <w:rFonts w:ascii="Arial" w:hAnsi="Arial" w:cs="Arial"/>
          <w:spacing w:val="-1"/>
        </w:rPr>
        <w:t xml:space="preserve">este </w:t>
      </w:r>
      <w:r w:rsidRPr="002E6C08">
        <w:rPr>
          <w:rFonts w:ascii="Arial" w:hAnsi="Arial" w:cs="Arial"/>
        </w:rPr>
        <w:t>de</w:t>
      </w:r>
      <w:r w:rsidRPr="002E6C08">
        <w:rPr>
          <w:rFonts w:ascii="Arial" w:hAnsi="Arial" w:cs="Arial"/>
          <w:spacing w:val="39"/>
        </w:rPr>
        <w:t xml:space="preserve"> </w:t>
      </w:r>
      <w:r w:rsidRPr="002E6C08">
        <w:rPr>
          <w:rFonts w:ascii="Arial" w:hAnsi="Arial" w:cs="Arial"/>
        </w:rPr>
        <w:t>55dB(A)</w:t>
      </w:r>
      <w:r w:rsidRPr="002E6C08">
        <w:rPr>
          <w:rFonts w:ascii="Arial" w:hAnsi="Arial" w:cs="Arial"/>
          <w:spacing w:val="-3"/>
        </w:rPr>
        <w:t xml:space="preserve"> </w:t>
      </w:r>
      <w:r w:rsidRPr="002E6C08">
        <w:rPr>
          <w:rFonts w:ascii="Arial" w:hAnsi="Arial" w:cs="Arial"/>
        </w:rPr>
        <w:t>pe</w:t>
      </w:r>
      <w:r w:rsidRPr="002E6C08">
        <w:rPr>
          <w:rFonts w:ascii="Arial" w:hAnsi="Arial" w:cs="Arial"/>
          <w:spacing w:val="1"/>
        </w:rPr>
        <w:t xml:space="preserve"> </w:t>
      </w:r>
      <w:r w:rsidRPr="002E6C08">
        <w:rPr>
          <w:rFonts w:ascii="Arial" w:hAnsi="Arial" w:cs="Arial"/>
          <w:spacing w:val="-2"/>
        </w:rPr>
        <w:t>timpul</w:t>
      </w:r>
      <w:r w:rsidRPr="002E6C08">
        <w:rPr>
          <w:rFonts w:ascii="Arial" w:hAnsi="Arial" w:cs="Arial"/>
        </w:rPr>
        <w:t xml:space="preserve"> </w:t>
      </w:r>
      <w:r w:rsidRPr="002E6C08">
        <w:rPr>
          <w:rFonts w:ascii="Arial" w:hAnsi="Arial" w:cs="Arial"/>
          <w:spacing w:val="-1"/>
        </w:rPr>
        <w:t>zilei</w:t>
      </w:r>
      <w:r w:rsidRPr="002E6C08">
        <w:rPr>
          <w:rFonts w:ascii="Arial" w:hAnsi="Arial" w:cs="Arial"/>
        </w:rPr>
        <w:t xml:space="preserve"> </w:t>
      </w:r>
      <w:r w:rsidRPr="002E6C08">
        <w:rPr>
          <w:rFonts w:ascii="Arial" w:hAnsi="Arial" w:cs="Arial"/>
          <w:spacing w:val="-1"/>
        </w:rPr>
        <w:t>(7.00-22.00)</w:t>
      </w:r>
      <w:r w:rsidRPr="002E6C08">
        <w:rPr>
          <w:rFonts w:ascii="Arial" w:hAnsi="Arial" w:cs="Arial"/>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45dB(A)</w:t>
      </w:r>
      <w:r w:rsidRPr="002E6C08">
        <w:rPr>
          <w:rFonts w:ascii="Arial" w:hAnsi="Arial" w:cs="Arial"/>
        </w:rPr>
        <w:t xml:space="preserve"> </w:t>
      </w:r>
      <w:r w:rsidRPr="002E6C08">
        <w:rPr>
          <w:rFonts w:ascii="Arial" w:hAnsi="Arial" w:cs="Arial"/>
          <w:spacing w:val="-2"/>
        </w:rPr>
        <w:t>pe</w:t>
      </w:r>
      <w:r w:rsidRPr="002E6C08">
        <w:rPr>
          <w:rFonts w:ascii="Arial" w:hAnsi="Arial" w:cs="Arial"/>
          <w:spacing w:val="1"/>
        </w:rPr>
        <w:t xml:space="preserve"> </w:t>
      </w:r>
      <w:r w:rsidRPr="002E6C08">
        <w:rPr>
          <w:rFonts w:ascii="Arial" w:hAnsi="Arial" w:cs="Arial"/>
          <w:spacing w:val="-1"/>
        </w:rPr>
        <w:t>timpul</w:t>
      </w:r>
      <w:r w:rsidRPr="002E6C08">
        <w:rPr>
          <w:rFonts w:ascii="Arial" w:hAnsi="Arial" w:cs="Arial"/>
        </w:rPr>
        <w:t xml:space="preserve"> </w:t>
      </w:r>
      <w:r w:rsidRPr="002E6C08">
        <w:rPr>
          <w:rFonts w:ascii="Arial" w:hAnsi="Arial" w:cs="Arial"/>
          <w:spacing w:val="-1"/>
        </w:rPr>
        <w:t>noptii;</w:t>
      </w:r>
    </w:p>
    <w:p w:rsidR="00D92068" w:rsidRPr="002E6C08" w:rsidRDefault="0070454F" w:rsidP="002E6C08">
      <w:pPr>
        <w:pStyle w:val="Corptext"/>
        <w:spacing w:after="0"/>
        <w:ind w:firstLine="680"/>
        <w:jc w:val="both"/>
        <w:rPr>
          <w:rFonts w:ascii="Arial" w:hAnsi="Arial" w:cs="Arial"/>
        </w:rPr>
      </w:pPr>
      <w:r w:rsidRPr="002E6C08">
        <w:rPr>
          <w:rFonts w:ascii="Arial" w:hAnsi="Arial" w:cs="Arial"/>
          <w:spacing w:val="1"/>
        </w:rPr>
        <w:t>Nu</w:t>
      </w:r>
      <w:r w:rsidRPr="002E6C08">
        <w:rPr>
          <w:rFonts w:ascii="Arial" w:hAnsi="Arial" w:cs="Arial"/>
        </w:rPr>
        <w:t xml:space="preserve"> </w:t>
      </w:r>
      <w:r w:rsidRPr="002E6C08">
        <w:rPr>
          <w:rFonts w:ascii="Arial" w:hAnsi="Arial" w:cs="Arial"/>
          <w:spacing w:val="-2"/>
        </w:rPr>
        <w:t>este</w:t>
      </w:r>
      <w:r w:rsidRPr="002E6C08">
        <w:rPr>
          <w:rFonts w:ascii="Arial" w:hAnsi="Arial" w:cs="Arial"/>
          <w:spacing w:val="1"/>
        </w:rPr>
        <w:t xml:space="preserve"> </w:t>
      </w:r>
      <w:r w:rsidRPr="002E6C08">
        <w:rPr>
          <w:rFonts w:ascii="Arial" w:hAnsi="Arial" w:cs="Arial"/>
          <w:spacing w:val="-2"/>
        </w:rPr>
        <w:t>accesibila</w:t>
      </w:r>
      <w:r w:rsidRPr="002E6C08">
        <w:rPr>
          <w:rFonts w:ascii="Arial" w:hAnsi="Arial" w:cs="Arial"/>
          <w:spacing w:val="-1"/>
        </w:rPr>
        <w:t xml:space="preserve"> in</w:t>
      </w:r>
      <w:r w:rsidRPr="002E6C08">
        <w:rPr>
          <w:rFonts w:ascii="Arial" w:hAnsi="Arial" w:cs="Arial"/>
          <w:spacing w:val="-3"/>
        </w:rPr>
        <w:t xml:space="preserve"> </w:t>
      </w:r>
      <w:r w:rsidRPr="002E6C08">
        <w:rPr>
          <w:rFonts w:ascii="Arial" w:hAnsi="Arial" w:cs="Arial"/>
          <w:spacing w:val="-1"/>
        </w:rPr>
        <w:t>faza</w:t>
      </w:r>
      <w:r w:rsidRPr="002E6C08">
        <w:rPr>
          <w:rFonts w:ascii="Arial" w:hAnsi="Arial" w:cs="Arial"/>
        </w:rPr>
        <w:t xml:space="preserve"> de</w:t>
      </w:r>
      <w:r w:rsidRPr="002E6C08">
        <w:rPr>
          <w:rFonts w:ascii="Arial" w:hAnsi="Arial" w:cs="Arial"/>
          <w:spacing w:val="-1"/>
        </w:rPr>
        <w:t xml:space="preserve"> realizare</w:t>
      </w:r>
      <w:r w:rsidRPr="002E6C08">
        <w:rPr>
          <w:rFonts w:ascii="Arial" w:hAnsi="Arial" w:cs="Arial"/>
        </w:rPr>
        <w:t xml:space="preserve"> a</w:t>
      </w:r>
      <w:r w:rsidRPr="002E6C08">
        <w:rPr>
          <w:rFonts w:ascii="Arial" w:hAnsi="Arial" w:cs="Arial"/>
          <w:spacing w:val="-3"/>
        </w:rPr>
        <w:t xml:space="preserve"> </w:t>
      </w:r>
      <w:r w:rsidRPr="002E6C08">
        <w:rPr>
          <w:rFonts w:ascii="Arial" w:hAnsi="Arial" w:cs="Arial"/>
          <w:spacing w:val="-1"/>
        </w:rPr>
        <w:t>obiectivului</w:t>
      </w:r>
      <w:r w:rsidRPr="002E6C08">
        <w:rPr>
          <w:rFonts w:ascii="Arial" w:hAnsi="Arial" w:cs="Arial"/>
        </w:rPr>
        <w:t xml:space="preserve"> </w:t>
      </w:r>
      <w:r w:rsidRPr="002E6C08">
        <w:rPr>
          <w:rFonts w:ascii="Arial" w:hAnsi="Arial" w:cs="Arial"/>
          <w:spacing w:val="-1"/>
        </w:rPr>
        <w:t>optiunea</w:t>
      </w:r>
      <w:r w:rsidRPr="002E6C08">
        <w:rPr>
          <w:rFonts w:ascii="Arial" w:hAnsi="Arial" w:cs="Arial"/>
        </w:rPr>
        <w:t xml:space="preserve"> </w:t>
      </w:r>
      <w:r w:rsidRPr="002E6C08">
        <w:rPr>
          <w:rFonts w:ascii="Arial" w:hAnsi="Arial" w:cs="Arial"/>
          <w:spacing w:val="-2"/>
        </w:rPr>
        <w:t>de</w:t>
      </w:r>
      <w:r w:rsidRPr="002E6C08">
        <w:rPr>
          <w:rFonts w:ascii="Arial" w:hAnsi="Arial" w:cs="Arial"/>
          <w:spacing w:val="1"/>
        </w:rPr>
        <w:t xml:space="preserve"> </w:t>
      </w:r>
      <w:r w:rsidRPr="002E6C08">
        <w:rPr>
          <w:rFonts w:ascii="Arial" w:hAnsi="Arial" w:cs="Arial"/>
          <w:spacing w:val="-1"/>
        </w:rPr>
        <w:t>reducere</w:t>
      </w:r>
      <w:r w:rsidRPr="002E6C08">
        <w:rPr>
          <w:rFonts w:ascii="Arial" w:hAnsi="Arial" w:cs="Arial"/>
          <w:spacing w:val="-3"/>
        </w:rPr>
        <w:t xml:space="preserve"> </w:t>
      </w:r>
      <w:r w:rsidRPr="002E6C08">
        <w:rPr>
          <w:rFonts w:ascii="Arial" w:hAnsi="Arial" w:cs="Arial"/>
        </w:rPr>
        <w:t>a</w:t>
      </w:r>
      <w:r w:rsidRPr="002E6C08">
        <w:rPr>
          <w:rFonts w:ascii="Arial" w:hAnsi="Arial" w:cs="Arial"/>
          <w:spacing w:val="59"/>
        </w:rPr>
        <w:t xml:space="preserve"> </w:t>
      </w:r>
      <w:r w:rsidRPr="002E6C08">
        <w:rPr>
          <w:rFonts w:ascii="Arial" w:hAnsi="Arial" w:cs="Arial"/>
          <w:spacing w:val="-1"/>
        </w:rPr>
        <w:t>zgomotului</w:t>
      </w:r>
      <w:r w:rsidRPr="002E6C08">
        <w:rPr>
          <w:rFonts w:ascii="Arial" w:hAnsi="Arial" w:cs="Arial"/>
        </w:rPr>
        <w:t xml:space="preserve"> </w:t>
      </w:r>
      <w:r w:rsidRPr="002E6C08">
        <w:rPr>
          <w:rFonts w:ascii="Arial" w:hAnsi="Arial" w:cs="Arial"/>
          <w:spacing w:val="-1"/>
        </w:rPr>
        <w:t>prin</w:t>
      </w:r>
      <w:r w:rsidRPr="002E6C08">
        <w:rPr>
          <w:rFonts w:ascii="Arial" w:hAnsi="Arial" w:cs="Arial"/>
        </w:rPr>
        <w:t xml:space="preserve"> </w:t>
      </w:r>
      <w:r w:rsidRPr="002E6C08">
        <w:rPr>
          <w:rFonts w:ascii="Arial" w:hAnsi="Arial" w:cs="Arial"/>
          <w:spacing w:val="-1"/>
        </w:rPr>
        <w:t>carcasarea</w:t>
      </w:r>
      <w:r w:rsidRPr="002E6C08">
        <w:rPr>
          <w:rFonts w:ascii="Arial" w:hAnsi="Arial" w:cs="Arial"/>
          <w:spacing w:val="1"/>
        </w:rPr>
        <w:t xml:space="preserve"> </w:t>
      </w:r>
      <w:r w:rsidRPr="002E6C08">
        <w:rPr>
          <w:rFonts w:ascii="Arial" w:hAnsi="Arial" w:cs="Arial"/>
          <w:spacing w:val="-1"/>
        </w:rPr>
        <w:t>sursei</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1"/>
        </w:rPr>
        <w:t>zgomot,</w:t>
      </w:r>
      <w:r w:rsidRPr="002E6C08">
        <w:rPr>
          <w:rFonts w:ascii="Arial" w:hAnsi="Arial" w:cs="Arial"/>
        </w:rPr>
        <w:t xml:space="preserve"> </w:t>
      </w:r>
      <w:r w:rsidRPr="002E6C08">
        <w:rPr>
          <w:rFonts w:ascii="Arial" w:hAnsi="Arial" w:cs="Arial"/>
          <w:spacing w:val="-1"/>
        </w:rPr>
        <w:t>tinand</w:t>
      </w:r>
      <w:r w:rsidRPr="002E6C08">
        <w:rPr>
          <w:rFonts w:ascii="Arial" w:hAnsi="Arial" w:cs="Arial"/>
        </w:rPr>
        <w:t xml:space="preserve"> </w:t>
      </w:r>
      <w:r w:rsidRPr="002E6C08">
        <w:rPr>
          <w:rFonts w:ascii="Arial" w:hAnsi="Arial" w:cs="Arial"/>
          <w:spacing w:val="-1"/>
        </w:rPr>
        <w:t>cont</w:t>
      </w:r>
      <w:r w:rsidRPr="002E6C08">
        <w:rPr>
          <w:rFonts w:ascii="Arial" w:hAnsi="Arial" w:cs="Arial"/>
        </w:rPr>
        <w:t xml:space="preserve"> ca</w:t>
      </w:r>
      <w:r w:rsidRPr="002E6C08">
        <w:rPr>
          <w:rFonts w:ascii="Arial" w:hAnsi="Arial" w:cs="Arial"/>
          <w:spacing w:val="-3"/>
        </w:rPr>
        <w:t xml:space="preserve"> </w:t>
      </w:r>
      <w:r w:rsidRPr="002E6C08">
        <w:rPr>
          <w:rFonts w:ascii="Arial" w:hAnsi="Arial" w:cs="Arial"/>
          <w:spacing w:val="-1"/>
        </w:rPr>
        <w:t>este</w:t>
      </w:r>
      <w:r w:rsidRPr="002E6C08">
        <w:rPr>
          <w:rFonts w:ascii="Arial" w:hAnsi="Arial" w:cs="Arial"/>
          <w:spacing w:val="-4"/>
        </w:rPr>
        <w:t xml:space="preserve"> </w:t>
      </w:r>
      <w:r w:rsidRPr="002E6C08">
        <w:rPr>
          <w:rFonts w:ascii="Arial" w:hAnsi="Arial" w:cs="Arial"/>
        </w:rPr>
        <w:t>vorba</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spacing w:val="-3"/>
        </w:rPr>
        <w:t xml:space="preserve"> </w:t>
      </w:r>
      <w:r w:rsidRPr="002E6C08">
        <w:rPr>
          <w:rFonts w:ascii="Arial" w:hAnsi="Arial" w:cs="Arial"/>
          <w:spacing w:val="-1"/>
        </w:rPr>
        <w:t>principal</w:t>
      </w:r>
      <w:r w:rsidRPr="002E6C08">
        <w:rPr>
          <w:rFonts w:ascii="Arial" w:hAnsi="Arial" w:cs="Arial"/>
          <w:spacing w:val="39"/>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2"/>
        </w:rPr>
        <w:t>utilaje</w:t>
      </w:r>
      <w:r w:rsidRPr="002E6C08">
        <w:rPr>
          <w:rFonts w:ascii="Arial" w:hAnsi="Arial" w:cs="Arial"/>
          <w:spacing w:val="-1"/>
        </w:rPr>
        <w:t xml:space="preserve"> </w:t>
      </w:r>
      <w:r w:rsidRPr="002E6C08">
        <w:rPr>
          <w:rFonts w:ascii="Arial" w:hAnsi="Arial" w:cs="Arial"/>
        </w:rPr>
        <w:t xml:space="preserve">si </w:t>
      </w:r>
      <w:r w:rsidRPr="002E6C08">
        <w:rPr>
          <w:rFonts w:ascii="Arial" w:hAnsi="Arial" w:cs="Arial"/>
          <w:spacing w:val="-1"/>
        </w:rPr>
        <w:t>autovehicule.</w:t>
      </w:r>
    </w:p>
    <w:p w:rsidR="00D92068" w:rsidRPr="002E6C08" w:rsidRDefault="00D92068" w:rsidP="002E6C08">
      <w:pPr>
        <w:spacing w:before="3"/>
        <w:rPr>
          <w:rFonts w:ascii="Arial" w:eastAsia="Times New Roman" w:hAnsi="Arial" w:cs="Arial"/>
        </w:rPr>
      </w:pPr>
    </w:p>
    <w:p w:rsidR="00D92068" w:rsidRPr="002E6C08" w:rsidRDefault="00D17DDE" w:rsidP="002E6C08">
      <w:pPr>
        <w:pStyle w:val="Titlu7"/>
        <w:tabs>
          <w:tab w:val="left" w:pos="1484"/>
        </w:tabs>
        <w:rPr>
          <w:rFonts w:ascii="Arial" w:hAnsi="Arial" w:cs="Arial"/>
          <w:b/>
          <w:bCs/>
          <w:i w:val="0"/>
          <w:color w:val="auto"/>
          <w:szCs w:val="24"/>
        </w:rPr>
      </w:pPr>
      <w:r>
        <w:rPr>
          <w:rFonts w:ascii="Arial" w:hAnsi="Arial" w:cs="Arial"/>
          <w:b/>
          <w:bCs/>
          <w:color w:val="auto"/>
          <w:spacing w:val="-1"/>
          <w:szCs w:val="24"/>
        </w:rPr>
        <w:tab/>
      </w:r>
      <w:r w:rsidR="0070454F" w:rsidRPr="002E6C08">
        <w:rPr>
          <w:rFonts w:ascii="Arial" w:hAnsi="Arial" w:cs="Arial"/>
          <w:b/>
          <w:bCs/>
          <w:color w:val="auto"/>
          <w:spacing w:val="-1"/>
          <w:szCs w:val="24"/>
        </w:rPr>
        <w:t>C.2</w:t>
      </w:r>
      <w:r>
        <w:rPr>
          <w:rFonts w:ascii="Arial" w:hAnsi="Arial" w:cs="Arial"/>
          <w:b/>
          <w:bCs/>
          <w:color w:val="auto"/>
          <w:spacing w:val="-1"/>
          <w:szCs w:val="24"/>
        </w:rPr>
        <w:t xml:space="preserve">. </w:t>
      </w:r>
      <w:r w:rsidR="0070454F" w:rsidRPr="002E6C08">
        <w:rPr>
          <w:rFonts w:ascii="Arial" w:hAnsi="Arial" w:cs="Arial"/>
          <w:b/>
          <w:bCs/>
          <w:color w:val="auto"/>
          <w:spacing w:val="-1"/>
          <w:szCs w:val="24"/>
        </w:rPr>
        <w:t>Protectia</w:t>
      </w:r>
      <w:r w:rsidR="0070454F" w:rsidRPr="002E6C08">
        <w:rPr>
          <w:rFonts w:ascii="Arial" w:hAnsi="Arial" w:cs="Arial"/>
          <w:b/>
          <w:bCs/>
          <w:color w:val="auto"/>
          <w:spacing w:val="-3"/>
          <w:szCs w:val="24"/>
        </w:rPr>
        <w:t xml:space="preserve"> </w:t>
      </w:r>
      <w:r w:rsidR="0070454F" w:rsidRPr="002E6C08">
        <w:rPr>
          <w:rFonts w:ascii="Arial" w:hAnsi="Arial" w:cs="Arial"/>
          <w:b/>
          <w:bCs/>
          <w:color w:val="auto"/>
          <w:spacing w:val="-1"/>
          <w:szCs w:val="24"/>
        </w:rPr>
        <w:t>impotriva</w:t>
      </w:r>
      <w:r w:rsidR="0070454F" w:rsidRPr="002E6C08">
        <w:rPr>
          <w:rFonts w:ascii="Arial" w:hAnsi="Arial" w:cs="Arial"/>
          <w:b/>
          <w:bCs/>
          <w:color w:val="auto"/>
          <w:szCs w:val="24"/>
        </w:rPr>
        <w:t xml:space="preserve"> </w:t>
      </w:r>
      <w:r w:rsidR="0070454F" w:rsidRPr="002E6C08">
        <w:rPr>
          <w:rFonts w:ascii="Arial" w:hAnsi="Arial" w:cs="Arial"/>
          <w:b/>
          <w:bCs/>
          <w:color w:val="auto"/>
          <w:spacing w:val="-1"/>
          <w:szCs w:val="24"/>
        </w:rPr>
        <w:t>radiatiilor</w:t>
      </w:r>
    </w:p>
    <w:p w:rsidR="00D92068" w:rsidRPr="002E6C08" w:rsidRDefault="0070454F" w:rsidP="002E6C08">
      <w:pPr>
        <w:pStyle w:val="Corptext"/>
        <w:spacing w:before="47"/>
        <w:ind w:left="975"/>
        <w:rPr>
          <w:rFonts w:ascii="Arial" w:hAnsi="Arial" w:cs="Arial"/>
        </w:rPr>
      </w:pPr>
      <w:r w:rsidRPr="002E6C08">
        <w:rPr>
          <w:rFonts w:ascii="Arial" w:hAnsi="Arial" w:cs="Arial"/>
          <w:spacing w:val="1"/>
        </w:rPr>
        <w:t>Nu</w:t>
      </w:r>
      <w:r w:rsidRPr="002E6C08">
        <w:rPr>
          <w:rFonts w:ascii="Arial" w:hAnsi="Arial" w:cs="Arial"/>
        </w:rPr>
        <w:t xml:space="preserve"> </w:t>
      </w:r>
      <w:r w:rsidRPr="002E6C08">
        <w:rPr>
          <w:rFonts w:ascii="Arial" w:hAnsi="Arial" w:cs="Arial"/>
          <w:spacing w:val="-2"/>
        </w:rPr>
        <w:t>este</w:t>
      </w:r>
      <w:r w:rsidRPr="002E6C08">
        <w:rPr>
          <w:rFonts w:ascii="Arial" w:hAnsi="Arial" w:cs="Arial"/>
          <w:spacing w:val="1"/>
        </w:rPr>
        <w:t xml:space="preserve"> </w:t>
      </w:r>
      <w:r w:rsidRPr="002E6C08">
        <w:rPr>
          <w:rFonts w:ascii="Arial" w:hAnsi="Arial" w:cs="Arial"/>
          <w:spacing w:val="-2"/>
        </w:rPr>
        <w:t>cazul,</w:t>
      </w:r>
      <w:r w:rsidRPr="002E6C08">
        <w:rPr>
          <w:rFonts w:ascii="Arial" w:hAnsi="Arial" w:cs="Arial"/>
        </w:rPr>
        <w:t xml:space="preserve"> </w:t>
      </w:r>
      <w:r w:rsidRPr="002E6C08">
        <w:rPr>
          <w:rFonts w:ascii="Arial" w:hAnsi="Arial" w:cs="Arial"/>
          <w:spacing w:val="-2"/>
        </w:rPr>
        <w:t>nu</w:t>
      </w:r>
      <w:r w:rsidRPr="002E6C08">
        <w:rPr>
          <w:rFonts w:ascii="Arial" w:hAnsi="Arial" w:cs="Arial"/>
          <w:spacing w:val="3"/>
        </w:rPr>
        <w:t xml:space="preserve"> </w:t>
      </w:r>
      <w:r w:rsidRPr="002E6C08">
        <w:rPr>
          <w:rFonts w:ascii="Arial" w:hAnsi="Arial" w:cs="Arial"/>
        </w:rPr>
        <w:t>se</w:t>
      </w:r>
      <w:r w:rsidRPr="002E6C08">
        <w:rPr>
          <w:rFonts w:ascii="Arial" w:hAnsi="Arial" w:cs="Arial"/>
          <w:spacing w:val="-4"/>
        </w:rPr>
        <w:t xml:space="preserve"> </w:t>
      </w:r>
      <w:r w:rsidRPr="002E6C08">
        <w:rPr>
          <w:rFonts w:ascii="Arial" w:hAnsi="Arial" w:cs="Arial"/>
        </w:rPr>
        <w:t>vor</w:t>
      </w:r>
      <w:r w:rsidRPr="002E6C08">
        <w:rPr>
          <w:rFonts w:ascii="Arial" w:hAnsi="Arial" w:cs="Arial"/>
          <w:spacing w:val="2"/>
        </w:rPr>
        <w:t xml:space="preserve"> </w:t>
      </w:r>
      <w:r w:rsidRPr="002E6C08">
        <w:rPr>
          <w:rFonts w:ascii="Arial" w:hAnsi="Arial" w:cs="Arial"/>
          <w:spacing w:val="-1"/>
        </w:rPr>
        <w:t>utiliza</w:t>
      </w:r>
      <w:r w:rsidRPr="002E6C08">
        <w:rPr>
          <w:rFonts w:ascii="Arial" w:hAnsi="Arial" w:cs="Arial"/>
          <w:spacing w:val="-3"/>
        </w:rPr>
        <w:t xml:space="preserve"> </w:t>
      </w:r>
      <w:r w:rsidRPr="002E6C08">
        <w:rPr>
          <w:rFonts w:ascii="Arial" w:hAnsi="Arial" w:cs="Arial"/>
          <w:spacing w:val="-1"/>
        </w:rPr>
        <w:t>materiale radioactive.</w:t>
      </w:r>
    </w:p>
    <w:p w:rsidR="00D92068" w:rsidRPr="002E6C08" w:rsidRDefault="00D17DDE" w:rsidP="002E6C08">
      <w:pPr>
        <w:pStyle w:val="Titlu7"/>
        <w:tabs>
          <w:tab w:val="left" w:pos="1469"/>
        </w:tabs>
        <w:spacing w:before="177"/>
        <w:rPr>
          <w:rFonts w:ascii="Arial" w:hAnsi="Arial" w:cs="Arial"/>
          <w:b/>
          <w:bCs/>
          <w:i w:val="0"/>
          <w:color w:val="auto"/>
          <w:szCs w:val="24"/>
        </w:rPr>
      </w:pPr>
      <w:r>
        <w:rPr>
          <w:rFonts w:ascii="Arial" w:hAnsi="Arial" w:cs="Arial"/>
          <w:b/>
          <w:bCs/>
          <w:color w:val="auto"/>
          <w:spacing w:val="-1"/>
          <w:szCs w:val="24"/>
        </w:rPr>
        <w:tab/>
      </w:r>
      <w:r w:rsidR="0070454F" w:rsidRPr="002E6C08">
        <w:rPr>
          <w:rFonts w:ascii="Arial" w:hAnsi="Arial" w:cs="Arial"/>
          <w:b/>
          <w:bCs/>
          <w:color w:val="auto"/>
          <w:spacing w:val="-1"/>
          <w:szCs w:val="24"/>
        </w:rPr>
        <w:t>C.3 Protectia</w:t>
      </w:r>
      <w:r w:rsidR="0070454F" w:rsidRPr="002E6C08">
        <w:rPr>
          <w:rFonts w:ascii="Arial" w:hAnsi="Arial" w:cs="Arial"/>
          <w:b/>
          <w:bCs/>
          <w:color w:val="auto"/>
          <w:szCs w:val="24"/>
        </w:rPr>
        <w:t xml:space="preserve"> </w:t>
      </w:r>
      <w:r w:rsidR="0070454F" w:rsidRPr="002E6C08">
        <w:rPr>
          <w:rFonts w:ascii="Arial" w:hAnsi="Arial" w:cs="Arial"/>
          <w:b/>
          <w:bCs/>
          <w:color w:val="auto"/>
          <w:spacing w:val="-1"/>
          <w:szCs w:val="24"/>
        </w:rPr>
        <w:t>solului</w:t>
      </w:r>
      <w:r w:rsidR="0070454F" w:rsidRPr="002E6C08">
        <w:rPr>
          <w:rFonts w:ascii="Arial" w:hAnsi="Arial" w:cs="Arial"/>
          <w:b/>
          <w:bCs/>
          <w:color w:val="auto"/>
          <w:szCs w:val="24"/>
        </w:rPr>
        <w:t xml:space="preserve"> si</w:t>
      </w:r>
      <w:r w:rsidR="0070454F" w:rsidRPr="002E6C08">
        <w:rPr>
          <w:rFonts w:ascii="Arial" w:hAnsi="Arial" w:cs="Arial"/>
          <w:b/>
          <w:bCs/>
          <w:color w:val="auto"/>
          <w:spacing w:val="-3"/>
          <w:szCs w:val="24"/>
        </w:rPr>
        <w:t xml:space="preserve"> </w:t>
      </w:r>
      <w:r w:rsidR="0070454F" w:rsidRPr="002E6C08">
        <w:rPr>
          <w:rFonts w:ascii="Arial" w:hAnsi="Arial" w:cs="Arial"/>
          <w:b/>
          <w:bCs/>
          <w:color w:val="auto"/>
          <w:spacing w:val="-1"/>
          <w:szCs w:val="24"/>
        </w:rPr>
        <w:t>subsolului</w:t>
      </w:r>
    </w:p>
    <w:p w:rsidR="00D92068" w:rsidRPr="002E6C08" w:rsidRDefault="0070454F" w:rsidP="00D17DDE">
      <w:pPr>
        <w:spacing w:before="47"/>
        <w:ind w:firstLine="852"/>
        <w:rPr>
          <w:rFonts w:ascii="Arial" w:eastAsia="Times New Roman" w:hAnsi="Arial" w:cs="Arial"/>
        </w:rPr>
      </w:pPr>
      <w:r w:rsidRPr="002E6C08">
        <w:rPr>
          <w:rFonts w:ascii="Arial" w:hAnsi="Arial" w:cs="Arial"/>
          <w:b/>
          <w:i/>
          <w:spacing w:val="-1"/>
        </w:rPr>
        <w:t>1. sursele</w:t>
      </w:r>
      <w:r w:rsidRPr="002E6C08">
        <w:rPr>
          <w:rFonts w:ascii="Arial" w:hAnsi="Arial" w:cs="Arial"/>
          <w:b/>
          <w:i/>
          <w:spacing w:val="-3"/>
        </w:rPr>
        <w:t xml:space="preserve"> </w:t>
      </w:r>
      <w:r w:rsidRPr="002E6C08">
        <w:rPr>
          <w:rFonts w:ascii="Arial" w:hAnsi="Arial" w:cs="Arial"/>
          <w:b/>
          <w:i/>
        </w:rPr>
        <w:t>de</w:t>
      </w:r>
      <w:r w:rsidRPr="002E6C08">
        <w:rPr>
          <w:rFonts w:ascii="Arial" w:hAnsi="Arial" w:cs="Arial"/>
          <w:b/>
          <w:i/>
          <w:spacing w:val="-1"/>
        </w:rPr>
        <w:t xml:space="preserve"> poluanti</w:t>
      </w:r>
      <w:r w:rsidRPr="002E6C08">
        <w:rPr>
          <w:rFonts w:ascii="Arial" w:hAnsi="Arial" w:cs="Arial"/>
          <w:b/>
          <w:i/>
        </w:rPr>
        <w:t xml:space="preserve"> </w:t>
      </w:r>
      <w:r w:rsidRPr="002E6C08">
        <w:rPr>
          <w:rFonts w:ascii="Arial" w:hAnsi="Arial" w:cs="Arial"/>
          <w:b/>
          <w:i/>
          <w:spacing w:val="-1"/>
        </w:rPr>
        <w:t>pentru</w:t>
      </w:r>
      <w:r w:rsidRPr="002E6C08">
        <w:rPr>
          <w:rFonts w:ascii="Arial" w:hAnsi="Arial" w:cs="Arial"/>
          <w:b/>
          <w:i/>
          <w:spacing w:val="-3"/>
        </w:rPr>
        <w:t xml:space="preserve"> </w:t>
      </w:r>
      <w:r w:rsidRPr="002E6C08">
        <w:rPr>
          <w:rFonts w:ascii="Arial" w:hAnsi="Arial" w:cs="Arial"/>
          <w:b/>
          <w:i/>
        </w:rPr>
        <w:t>sol,</w:t>
      </w:r>
      <w:r w:rsidRPr="002E6C08">
        <w:rPr>
          <w:rFonts w:ascii="Arial" w:hAnsi="Arial" w:cs="Arial"/>
          <w:b/>
          <w:i/>
          <w:spacing w:val="-3"/>
        </w:rPr>
        <w:t xml:space="preserve"> </w:t>
      </w:r>
      <w:r w:rsidRPr="002E6C08">
        <w:rPr>
          <w:rFonts w:ascii="Arial" w:hAnsi="Arial" w:cs="Arial"/>
          <w:b/>
          <w:i/>
          <w:spacing w:val="-1"/>
        </w:rPr>
        <w:t>subsol,</w:t>
      </w:r>
      <w:r w:rsidRPr="002E6C08">
        <w:rPr>
          <w:rFonts w:ascii="Arial" w:hAnsi="Arial" w:cs="Arial"/>
          <w:b/>
          <w:i/>
        </w:rPr>
        <w:t xml:space="preserve"> ape </w:t>
      </w:r>
      <w:r w:rsidRPr="002E6C08">
        <w:rPr>
          <w:rFonts w:ascii="Arial" w:hAnsi="Arial" w:cs="Arial"/>
          <w:b/>
          <w:i/>
          <w:spacing w:val="-1"/>
        </w:rPr>
        <w:t>freatice</w:t>
      </w:r>
      <w:r w:rsidRPr="002E6C08">
        <w:rPr>
          <w:rFonts w:ascii="Arial" w:hAnsi="Arial" w:cs="Arial"/>
          <w:b/>
          <w:i/>
        </w:rPr>
        <w:t xml:space="preserve"> </w:t>
      </w:r>
      <w:r w:rsidRPr="002E6C08">
        <w:rPr>
          <w:rFonts w:ascii="Arial" w:hAnsi="Arial" w:cs="Arial"/>
          <w:b/>
          <w:i/>
          <w:spacing w:val="-2"/>
        </w:rPr>
        <w:t>si</w:t>
      </w:r>
      <w:r w:rsidRPr="002E6C08">
        <w:rPr>
          <w:rFonts w:ascii="Arial" w:hAnsi="Arial" w:cs="Arial"/>
          <w:b/>
          <w:i/>
        </w:rPr>
        <w:t xml:space="preserve"> </w:t>
      </w:r>
      <w:r w:rsidRPr="002E6C08">
        <w:rPr>
          <w:rFonts w:ascii="Arial" w:hAnsi="Arial" w:cs="Arial"/>
          <w:b/>
          <w:i/>
          <w:spacing w:val="1"/>
        </w:rPr>
        <w:t>de</w:t>
      </w:r>
      <w:r w:rsidRPr="002E6C08">
        <w:rPr>
          <w:rFonts w:ascii="Arial" w:hAnsi="Arial" w:cs="Arial"/>
          <w:b/>
          <w:i/>
          <w:spacing w:val="-3"/>
        </w:rPr>
        <w:t xml:space="preserve"> </w:t>
      </w:r>
      <w:r w:rsidRPr="002E6C08">
        <w:rPr>
          <w:rFonts w:ascii="Arial" w:hAnsi="Arial" w:cs="Arial"/>
          <w:b/>
          <w:i/>
          <w:spacing w:val="-1"/>
        </w:rPr>
        <w:t>adancime</w:t>
      </w:r>
    </w:p>
    <w:p w:rsidR="00D92068" w:rsidRPr="002E6C08" w:rsidRDefault="0070454F" w:rsidP="002E6C08">
      <w:pPr>
        <w:pStyle w:val="Corptext"/>
        <w:spacing w:before="47"/>
        <w:ind w:right="293" w:firstLine="852"/>
        <w:rPr>
          <w:rFonts w:ascii="Arial" w:hAnsi="Arial" w:cs="Arial"/>
        </w:rPr>
      </w:pPr>
      <w:r w:rsidRPr="002E6C08">
        <w:rPr>
          <w:rFonts w:ascii="Arial" w:hAnsi="Arial" w:cs="Arial"/>
          <w:spacing w:val="-1"/>
        </w:rPr>
        <w:t>Impactul</w:t>
      </w:r>
      <w:r w:rsidRPr="002E6C08">
        <w:rPr>
          <w:rFonts w:ascii="Arial" w:hAnsi="Arial" w:cs="Arial"/>
        </w:rPr>
        <w:t xml:space="preserve"> </w:t>
      </w:r>
      <w:r w:rsidRPr="002E6C08">
        <w:rPr>
          <w:rFonts w:ascii="Arial" w:hAnsi="Arial" w:cs="Arial"/>
          <w:spacing w:val="-1"/>
        </w:rPr>
        <w:t>asupra</w:t>
      </w:r>
      <w:r w:rsidRPr="002E6C08">
        <w:rPr>
          <w:rFonts w:ascii="Arial" w:hAnsi="Arial" w:cs="Arial"/>
          <w:spacing w:val="1"/>
        </w:rPr>
        <w:t xml:space="preserve"> </w:t>
      </w:r>
      <w:r w:rsidRPr="002E6C08">
        <w:rPr>
          <w:rFonts w:ascii="Arial" w:hAnsi="Arial" w:cs="Arial"/>
          <w:spacing w:val="-1"/>
        </w:rPr>
        <w:t>subsolului</w:t>
      </w:r>
      <w:r w:rsidRPr="002E6C08">
        <w:rPr>
          <w:rFonts w:ascii="Arial" w:hAnsi="Arial" w:cs="Arial"/>
        </w:rPr>
        <w:t xml:space="preserve"> </w:t>
      </w:r>
      <w:r w:rsidRPr="002E6C08">
        <w:rPr>
          <w:rFonts w:ascii="Arial" w:hAnsi="Arial" w:cs="Arial"/>
          <w:spacing w:val="-1"/>
        </w:rPr>
        <w:t>este</w:t>
      </w:r>
      <w:r w:rsidRPr="002E6C08">
        <w:rPr>
          <w:rFonts w:ascii="Arial" w:hAnsi="Arial" w:cs="Arial"/>
          <w:spacing w:val="-3"/>
        </w:rPr>
        <w:t xml:space="preserve"> </w:t>
      </w:r>
      <w:r w:rsidRPr="002E6C08">
        <w:rPr>
          <w:rFonts w:ascii="Arial" w:hAnsi="Arial" w:cs="Arial"/>
        </w:rPr>
        <w:t>dat</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vulnerabilitatea</w:t>
      </w:r>
      <w:r w:rsidRPr="002E6C08">
        <w:rPr>
          <w:rFonts w:ascii="Arial" w:hAnsi="Arial" w:cs="Arial"/>
          <w:spacing w:val="-3"/>
        </w:rPr>
        <w:t xml:space="preserve"> </w:t>
      </w:r>
      <w:r w:rsidRPr="002E6C08">
        <w:rPr>
          <w:rFonts w:ascii="Arial" w:hAnsi="Arial" w:cs="Arial"/>
          <w:spacing w:val="-1"/>
        </w:rPr>
        <w:t>la poluare,</w:t>
      </w:r>
      <w:r w:rsidRPr="002E6C08">
        <w:rPr>
          <w:rFonts w:ascii="Arial" w:hAnsi="Arial" w:cs="Arial"/>
          <w:spacing w:val="-3"/>
        </w:rPr>
        <w:t xml:space="preserve"> </w:t>
      </w:r>
      <w:r w:rsidRPr="002E6C08">
        <w:rPr>
          <w:rFonts w:ascii="Arial" w:hAnsi="Arial" w:cs="Arial"/>
          <w:spacing w:val="-1"/>
        </w:rPr>
        <w:t>definita</w:t>
      </w:r>
      <w:r w:rsidRPr="002E6C08">
        <w:rPr>
          <w:rFonts w:ascii="Arial" w:hAnsi="Arial" w:cs="Arial"/>
          <w:spacing w:val="43"/>
        </w:rPr>
        <w:t xml:space="preserve"> </w:t>
      </w:r>
      <w:r w:rsidRPr="002E6C08">
        <w:rPr>
          <w:rFonts w:ascii="Arial" w:hAnsi="Arial" w:cs="Arial"/>
          <w:spacing w:val="-1"/>
        </w:rPr>
        <w:t>ca posibilitatea</w:t>
      </w:r>
      <w:r w:rsidRPr="002E6C08">
        <w:rPr>
          <w:rFonts w:ascii="Arial" w:hAnsi="Arial" w:cs="Arial"/>
        </w:rPr>
        <w:t xml:space="preserve"> </w:t>
      </w:r>
      <w:r w:rsidRPr="002E6C08">
        <w:rPr>
          <w:rFonts w:ascii="Arial" w:hAnsi="Arial" w:cs="Arial"/>
          <w:spacing w:val="-2"/>
        </w:rPr>
        <w:t>de</w:t>
      </w:r>
      <w:r w:rsidRPr="002E6C08">
        <w:rPr>
          <w:rFonts w:ascii="Arial" w:hAnsi="Arial" w:cs="Arial"/>
          <w:spacing w:val="-1"/>
        </w:rPr>
        <w:t xml:space="preserve"> patrundere </w:t>
      </w:r>
      <w:r w:rsidRPr="002E6C08">
        <w:rPr>
          <w:rFonts w:ascii="Arial" w:hAnsi="Arial" w:cs="Arial"/>
        </w:rPr>
        <w:t>a</w:t>
      </w:r>
      <w:r w:rsidRPr="002E6C08">
        <w:rPr>
          <w:rFonts w:ascii="Arial" w:hAnsi="Arial" w:cs="Arial"/>
          <w:spacing w:val="1"/>
        </w:rPr>
        <w:t xml:space="preserve"> </w:t>
      </w:r>
      <w:r w:rsidRPr="002E6C08">
        <w:rPr>
          <w:rFonts w:ascii="Arial" w:hAnsi="Arial" w:cs="Arial"/>
          <w:spacing w:val="-1"/>
        </w:rPr>
        <w:t xml:space="preserve">poluantilor </w:t>
      </w:r>
      <w:r w:rsidRPr="002E6C08">
        <w:rPr>
          <w:rFonts w:ascii="Arial" w:hAnsi="Arial" w:cs="Arial"/>
          <w:spacing w:val="1"/>
        </w:rPr>
        <w:t>de</w:t>
      </w:r>
      <w:r w:rsidRPr="002E6C08">
        <w:rPr>
          <w:rFonts w:ascii="Arial" w:hAnsi="Arial" w:cs="Arial"/>
        </w:rPr>
        <w:t xml:space="preserve"> </w:t>
      </w:r>
      <w:r w:rsidRPr="002E6C08">
        <w:rPr>
          <w:rFonts w:ascii="Arial" w:hAnsi="Arial" w:cs="Arial"/>
          <w:spacing w:val="-2"/>
        </w:rPr>
        <w:t>la</w:t>
      </w:r>
      <w:r w:rsidRPr="002E6C08">
        <w:rPr>
          <w:rFonts w:ascii="Arial" w:hAnsi="Arial" w:cs="Arial"/>
        </w:rPr>
        <w:t xml:space="preserve"> </w:t>
      </w:r>
      <w:r w:rsidRPr="002E6C08">
        <w:rPr>
          <w:rFonts w:ascii="Arial" w:hAnsi="Arial" w:cs="Arial"/>
          <w:spacing w:val="-1"/>
        </w:rPr>
        <w:t>suprafata</w:t>
      </w:r>
      <w:r w:rsidRPr="002E6C08">
        <w:rPr>
          <w:rFonts w:ascii="Arial" w:hAnsi="Arial" w:cs="Arial"/>
          <w:spacing w:val="1"/>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subteran,</w:t>
      </w:r>
      <w:r w:rsidRPr="002E6C08">
        <w:rPr>
          <w:rFonts w:ascii="Arial" w:hAnsi="Arial" w:cs="Arial"/>
          <w:spacing w:val="-3"/>
        </w:rPr>
        <w:t xml:space="preserve"> </w:t>
      </w:r>
      <w:r w:rsidRPr="002E6C08">
        <w:rPr>
          <w:rFonts w:ascii="Arial" w:hAnsi="Arial" w:cs="Arial"/>
          <w:spacing w:val="-1"/>
        </w:rPr>
        <w:t>datorita</w:t>
      </w:r>
      <w:r w:rsidRPr="002E6C08">
        <w:rPr>
          <w:rFonts w:ascii="Arial" w:hAnsi="Arial" w:cs="Arial"/>
          <w:spacing w:val="43"/>
        </w:rPr>
        <w:t xml:space="preserve"> </w:t>
      </w:r>
      <w:r w:rsidRPr="002E6C08">
        <w:rPr>
          <w:rFonts w:ascii="Arial" w:hAnsi="Arial" w:cs="Arial"/>
          <w:spacing w:val="-1"/>
        </w:rPr>
        <w:lastRenderedPageBreak/>
        <w:t>particularitatilor fizice</w:t>
      </w:r>
      <w:r w:rsidRPr="002E6C08">
        <w:rPr>
          <w:rFonts w:ascii="Arial" w:hAnsi="Arial" w:cs="Arial"/>
          <w:spacing w:val="-3"/>
        </w:rPr>
        <w:t xml:space="preserve"> </w:t>
      </w:r>
      <w:r w:rsidRPr="002E6C08">
        <w:rPr>
          <w:rFonts w:ascii="Arial" w:hAnsi="Arial" w:cs="Arial"/>
          <w:spacing w:val="1"/>
        </w:rPr>
        <w:t>si</w:t>
      </w:r>
      <w:r w:rsidRPr="002E6C08">
        <w:rPr>
          <w:rFonts w:ascii="Arial" w:hAnsi="Arial" w:cs="Arial"/>
        </w:rPr>
        <w:t xml:space="preserve"> </w:t>
      </w:r>
      <w:r w:rsidRPr="002E6C08">
        <w:rPr>
          <w:rFonts w:ascii="Arial" w:hAnsi="Arial" w:cs="Arial"/>
          <w:spacing w:val="-1"/>
        </w:rPr>
        <w:t>mecanice</w:t>
      </w:r>
      <w:r w:rsidRPr="002E6C08">
        <w:rPr>
          <w:rFonts w:ascii="Arial" w:hAnsi="Arial" w:cs="Arial"/>
          <w:spacing w:val="-3"/>
        </w:rPr>
        <w:t xml:space="preserve"> </w:t>
      </w:r>
      <w:r w:rsidRPr="002E6C08">
        <w:rPr>
          <w:rFonts w:ascii="Arial" w:hAnsi="Arial" w:cs="Arial"/>
        </w:rPr>
        <w:t>ale</w:t>
      </w:r>
      <w:r w:rsidRPr="002E6C08">
        <w:rPr>
          <w:rFonts w:ascii="Arial" w:hAnsi="Arial" w:cs="Arial"/>
          <w:spacing w:val="-3"/>
        </w:rPr>
        <w:t xml:space="preserve"> </w:t>
      </w:r>
      <w:r w:rsidRPr="002E6C08">
        <w:rPr>
          <w:rFonts w:ascii="Arial" w:hAnsi="Arial" w:cs="Arial"/>
          <w:spacing w:val="-1"/>
        </w:rPr>
        <w:t>depozitelor</w:t>
      </w:r>
      <w:r w:rsidRPr="002E6C08">
        <w:rPr>
          <w:rFonts w:ascii="Arial" w:hAnsi="Arial" w:cs="Arial"/>
          <w:spacing w:val="2"/>
        </w:rPr>
        <w:t xml:space="preserve"> </w:t>
      </w:r>
      <w:r w:rsidRPr="002E6C08">
        <w:rPr>
          <w:rFonts w:ascii="Arial" w:hAnsi="Arial" w:cs="Arial"/>
          <w:spacing w:val="-1"/>
        </w:rPr>
        <w:t>ce</w:t>
      </w:r>
      <w:r w:rsidRPr="002E6C08">
        <w:rPr>
          <w:rFonts w:ascii="Arial" w:hAnsi="Arial" w:cs="Arial"/>
          <w:spacing w:val="-3"/>
        </w:rPr>
        <w:t xml:space="preserve"> </w:t>
      </w:r>
      <w:r w:rsidRPr="002E6C08">
        <w:rPr>
          <w:rFonts w:ascii="Arial" w:hAnsi="Arial" w:cs="Arial"/>
          <w:spacing w:val="-1"/>
        </w:rPr>
        <w:t>formeaza</w:t>
      </w:r>
      <w:r w:rsidRPr="002E6C08">
        <w:rPr>
          <w:rFonts w:ascii="Arial" w:hAnsi="Arial" w:cs="Arial"/>
          <w:spacing w:val="-3"/>
        </w:rPr>
        <w:t xml:space="preserve"> </w:t>
      </w:r>
      <w:r w:rsidRPr="002E6C08">
        <w:rPr>
          <w:rFonts w:ascii="Arial" w:hAnsi="Arial" w:cs="Arial"/>
          <w:spacing w:val="-1"/>
        </w:rPr>
        <w:t>acoperisul</w:t>
      </w:r>
      <w:r w:rsidRPr="002E6C08">
        <w:rPr>
          <w:rFonts w:ascii="Arial" w:hAnsi="Arial" w:cs="Arial"/>
        </w:rPr>
        <w:t xml:space="preserve"> </w:t>
      </w:r>
      <w:r w:rsidRPr="002E6C08">
        <w:rPr>
          <w:rFonts w:ascii="Arial" w:hAnsi="Arial" w:cs="Arial"/>
          <w:spacing w:val="-1"/>
        </w:rPr>
        <w:t>stratelor</w:t>
      </w:r>
      <w:r w:rsidRPr="002E6C08">
        <w:rPr>
          <w:rFonts w:ascii="Arial" w:hAnsi="Arial" w:cs="Arial"/>
          <w:spacing w:val="31"/>
        </w:rPr>
        <w:t xml:space="preserve"> </w:t>
      </w:r>
      <w:r w:rsidRPr="002E6C08">
        <w:rPr>
          <w:rFonts w:ascii="Arial" w:hAnsi="Arial" w:cs="Arial"/>
          <w:spacing w:val="-1"/>
        </w:rPr>
        <w:t>freatice,</w:t>
      </w:r>
      <w:r w:rsidRPr="002E6C08">
        <w:rPr>
          <w:rFonts w:ascii="Arial" w:hAnsi="Arial" w:cs="Arial"/>
          <w:spacing w:val="-3"/>
        </w:rPr>
        <w:t xml:space="preserve"> </w:t>
      </w:r>
      <w:r w:rsidRPr="002E6C08">
        <w:rPr>
          <w:rFonts w:ascii="Arial" w:hAnsi="Arial" w:cs="Arial"/>
        </w:rPr>
        <w:t>ca</w:t>
      </w:r>
      <w:r w:rsidRPr="002E6C08">
        <w:rPr>
          <w:rFonts w:ascii="Arial" w:hAnsi="Arial" w:cs="Arial"/>
          <w:spacing w:val="-3"/>
        </w:rPr>
        <w:t xml:space="preserve"> </w:t>
      </w:r>
      <w:r w:rsidRPr="002E6C08">
        <w:rPr>
          <w:rFonts w:ascii="Arial" w:hAnsi="Arial" w:cs="Arial"/>
          <w:spacing w:val="-1"/>
        </w:rPr>
        <w:t>urmare</w:t>
      </w:r>
      <w:r w:rsidRPr="002E6C08">
        <w:rPr>
          <w:rFonts w:ascii="Arial" w:hAnsi="Arial" w:cs="Arial"/>
          <w:spacing w:val="-3"/>
        </w:rPr>
        <w:t xml:space="preserve"> </w:t>
      </w:r>
      <w:r w:rsidRPr="002E6C08">
        <w:rPr>
          <w:rFonts w:ascii="Arial" w:hAnsi="Arial" w:cs="Arial"/>
        </w:rPr>
        <w:t>a</w:t>
      </w:r>
      <w:r w:rsidRPr="002E6C08">
        <w:rPr>
          <w:rFonts w:ascii="Arial" w:hAnsi="Arial" w:cs="Arial"/>
          <w:spacing w:val="-1"/>
        </w:rPr>
        <w:t xml:space="preserve"> conditiilor naturale</w:t>
      </w:r>
      <w:r w:rsidRPr="002E6C08">
        <w:rPr>
          <w:rFonts w:ascii="Arial" w:hAnsi="Arial" w:cs="Arial"/>
        </w:rPr>
        <w:t xml:space="preserve"> </w:t>
      </w:r>
      <w:r w:rsidRPr="002E6C08">
        <w:rPr>
          <w:rFonts w:ascii="Arial" w:hAnsi="Arial" w:cs="Arial"/>
          <w:spacing w:val="-1"/>
        </w:rPr>
        <w:t>specifice fiecarei</w:t>
      </w:r>
      <w:r w:rsidRPr="002E6C08">
        <w:rPr>
          <w:rFonts w:ascii="Arial" w:hAnsi="Arial" w:cs="Arial"/>
        </w:rPr>
        <w:t xml:space="preserve"> </w:t>
      </w:r>
      <w:r w:rsidRPr="002E6C08">
        <w:rPr>
          <w:rFonts w:ascii="Arial" w:hAnsi="Arial" w:cs="Arial"/>
          <w:spacing w:val="-1"/>
        </w:rPr>
        <w:t>zone.</w:t>
      </w:r>
      <w:r w:rsidRPr="002E6C08">
        <w:rPr>
          <w:rFonts w:ascii="Arial" w:hAnsi="Arial" w:cs="Arial"/>
        </w:rPr>
        <w:t xml:space="preserve"> </w:t>
      </w:r>
      <w:r w:rsidRPr="002E6C08">
        <w:rPr>
          <w:rFonts w:ascii="Arial" w:hAnsi="Arial" w:cs="Arial"/>
          <w:spacing w:val="-1"/>
        </w:rPr>
        <w:t>Acest</w:t>
      </w:r>
      <w:r w:rsidRPr="002E6C08">
        <w:rPr>
          <w:rFonts w:ascii="Arial" w:hAnsi="Arial" w:cs="Arial"/>
        </w:rPr>
        <w:t xml:space="preserve"> </w:t>
      </w:r>
      <w:r w:rsidRPr="002E6C08">
        <w:rPr>
          <w:rFonts w:ascii="Arial" w:hAnsi="Arial" w:cs="Arial"/>
          <w:spacing w:val="-2"/>
        </w:rPr>
        <w:t>tip</w:t>
      </w:r>
      <w:r w:rsidRPr="002E6C08">
        <w:rPr>
          <w:rFonts w:ascii="Arial" w:hAnsi="Arial" w:cs="Arial"/>
          <w:spacing w:val="3"/>
        </w:rPr>
        <w:t xml:space="preserve"> </w:t>
      </w:r>
      <w:r w:rsidRPr="002E6C08">
        <w:rPr>
          <w:rFonts w:ascii="Arial" w:hAnsi="Arial" w:cs="Arial"/>
        </w:rPr>
        <w:t>de</w:t>
      </w:r>
      <w:r w:rsidRPr="002E6C08">
        <w:rPr>
          <w:rFonts w:ascii="Arial" w:hAnsi="Arial" w:cs="Arial"/>
          <w:spacing w:val="49"/>
        </w:rPr>
        <w:t xml:space="preserve"> </w:t>
      </w:r>
      <w:r w:rsidRPr="002E6C08">
        <w:rPr>
          <w:rFonts w:ascii="Arial" w:hAnsi="Arial" w:cs="Arial"/>
          <w:spacing w:val="-1"/>
        </w:rPr>
        <w:t>vulnerabilitate este</w:t>
      </w:r>
      <w:r w:rsidRPr="002E6C08">
        <w:rPr>
          <w:rFonts w:ascii="Arial" w:hAnsi="Arial" w:cs="Arial"/>
          <w:spacing w:val="1"/>
        </w:rPr>
        <w:t xml:space="preserve"> </w:t>
      </w:r>
      <w:r w:rsidRPr="002E6C08">
        <w:rPr>
          <w:rFonts w:ascii="Arial" w:hAnsi="Arial" w:cs="Arial"/>
          <w:spacing w:val="-1"/>
        </w:rPr>
        <w:t xml:space="preserve">definita </w:t>
      </w:r>
      <w:r w:rsidRPr="002E6C08">
        <w:rPr>
          <w:rFonts w:ascii="Arial" w:hAnsi="Arial" w:cs="Arial"/>
        </w:rPr>
        <w:t>ca</w:t>
      </w:r>
      <w:r w:rsidRPr="002E6C08">
        <w:rPr>
          <w:rFonts w:ascii="Arial" w:hAnsi="Arial" w:cs="Arial"/>
          <w:spacing w:val="-3"/>
        </w:rPr>
        <w:t xml:space="preserve"> </w:t>
      </w:r>
      <w:r w:rsidRPr="002E6C08">
        <w:rPr>
          <w:rFonts w:ascii="Arial" w:hAnsi="Arial" w:cs="Arial"/>
          <w:spacing w:val="-1"/>
        </w:rPr>
        <w:t>vulnerabilitate naturala</w:t>
      </w:r>
      <w:r w:rsidRPr="002E6C08">
        <w:rPr>
          <w:rFonts w:ascii="Arial" w:hAnsi="Arial" w:cs="Arial"/>
          <w:spacing w:val="-3"/>
        </w:rPr>
        <w:t xml:space="preserve"> </w:t>
      </w:r>
      <w:r w:rsidRPr="002E6C08">
        <w:rPr>
          <w:rFonts w:ascii="Arial" w:hAnsi="Arial" w:cs="Arial"/>
          <w:spacing w:val="-1"/>
        </w:rPr>
        <w:t>sau</w:t>
      </w:r>
      <w:r w:rsidRPr="002E6C08">
        <w:rPr>
          <w:rFonts w:ascii="Arial" w:hAnsi="Arial" w:cs="Arial"/>
          <w:spacing w:val="-3"/>
        </w:rPr>
        <w:t xml:space="preserve"> </w:t>
      </w:r>
      <w:r w:rsidRPr="002E6C08">
        <w:rPr>
          <w:rFonts w:ascii="Arial" w:hAnsi="Arial" w:cs="Arial"/>
          <w:spacing w:val="-1"/>
        </w:rPr>
        <w:t>intrinseca.</w:t>
      </w:r>
    </w:p>
    <w:p w:rsidR="00D92068" w:rsidRPr="002E6C08" w:rsidRDefault="0070454F" w:rsidP="002E6C08">
      <w:pPr>
        <w:pStyle w:val="Corptext"/>
        <w:spacing w:before="3"/>
        <w:ind w:right="293" w:firstLine="852"/>
        <w:rPr>
          <w:rFonts w:ascii="Arial" w:hAnsi="Arial" w:cs="Arial"/>
        </w:rPr>
      </w:pPr>
      <w:r w:rsidRPr="002E6C08">
        <w:rPr>
          <w:rFonts w:ascii="Arial" w:hAnsi="Arial" w:cs="Arial"/>
          <w:i/>
        </w:rPr>
        <w:t xml:space="preserve">In </w:t>
      </w:r>
      <w:r w:rsidRPr="002E6C08">
        <w:rPr>
          <w:rFonts w:ascii="Arial" w:hAnsi="Arial" w:cs="Arial"/>
          <w:i/>
          <w:spacing w:val="-1"/>
        </w:rPr>
        <w:t>perioada</w:t>
      </w:r>
      <w:r w:rsidRPr="002E6C08">
        <w:rPr>
          <w:rFonts w:ascii="Arial" w:hAnsi="Arial" w:cs="Arial"/>
          <w:i/>
        </w:rPr>
        <w:t xml:space="preserve"> </w:t>
      </w:r>
      <w:r w:rsidRPr="002E6C08">
        <w:rPr>
          <w:rFonts w:ascii="Arial" w:hAnsi="Arial" w:cs="Arial"/>
          <w:i/>
          <w:spacing w:val="-2"/>
        </w:rPr>
        <w:t>executarii</w:t>
      </w:r>
      <w:r w:rsidRPr="002E6C08">
        <w:rPr>
          <w:rFonts w:ascii="Arial" w:hAnsi="Arial" w:cs="Arial"/>
          <w:i/>
        </w:rPr>
        <w:t xml:space="preserve"> </w:t>
      </w:r>
      <w:r w:rsidRPr="002E6C08">
        <w:rPr>
          <w:rFonts w:ascii="Arial" w:hAnsi="Arial" w:cs="Arial"/>
          <w:i/>
          <w:spacing w:val="-1"/>
        </w:rPr>
        <w:t>obiectivului</w:t>
      </w:r>
      <w:r w:rsidRPr="002E6C08">
        <w:rPr>
          <w:rFonts w:ascii="Arial" w:hAnsi="Arial" w:cs="Arial"/>
          <w:spacing w:val="-1"/>
        </w:rPr>
        <w:t>,</w:t>
      </w:r>
      <w:r w:rsidRPr="002E6C08">
        <w:rPr>
          <w:rFonts w:ascii="Arial" w:hAnsi="Arial" w:cs="Arial"/>
        </w:rPr>
        <w:t xml:space="preserve"> </w:t>
      </w:r>
      <w:r w:rsidRPr="002E6C08">
        <w:rPr>
          <w:rFonts w:ascii="Arial" w:hAnsi="Arial" w:cs="Arial"/>
          <w:spacing w:val="-1"/>
        </w:rPr>
        <w:t>principalele</w:t>
      </w:r>
      <w:r w:rsidRPr="002E6C08">
        <w:rPr>
          <w:rFonts w:ascii="Arial" w:hAnsi="Arial" w:cs="Arial"/>
        </w:rPr>
        <w:t xml:space="preserve"> </w:t>
      </w:r>
      <w:r w:rsidRPr="002E6C08">
        <w:rPr>
          <w:rFonts w:ascii="Arial" w:hAnsi="Arial" w:cs="Arial"/>
          <w:spacing w:val="-1"/>
        </w:rPr>
        <w:t xml:space="preserve">potentiale surse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1"/>
        </w:rPr>
        <w:t>poluare</w:t>
      </w:r>
      <w:r w:rsidRPr="002E6C08">
        <w:rPr>
          <w:rFonts w:ascii="Arial" w:hAnsi="Arial" w:cs="Arial"/>
          <w:spacing w:val="49"/>
        </w:rPr>
        <w:t xml:space="preserve"> </w:t>
      </w:r>
      <w:r w:rsidRPr="002E6C08">
        <w:rPr>
          <w:rFonts w:ascii="Arial" w:hAnsi="Arial" w:cs="Arial"/>
        </w:rPr>
        <w:t xml:space="preserve">a </w:t>
      </w:r>
      <w:r w:rsidRPr="002E6C08">
        <w:rPr>
          <w:rFonts w:ascii="Arial" w:hAnsi="Arial" w:cs="Arial"/>
          <w:spacing w:val="-1"/>
        </w:rPr>
        <w:t>subsolului</w:t>
      </w:r>
      <w:r w:rsidRPr="002E6C08">
        <w:rPr>
          <w:rFonts w:ascii="Arial" w:hAnsi="Arial" w:cs="Arial"/>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general</w:t>
      </w:r>
      <w:r w:rsidRPr="002E6C08">
        <w:rPr>
          <w:rFonts w:ascii="Arial" w:hAnsi="Arial" w:cs="Arial"/>
        </w:rPr>
        <w:t xml:space="preserve"> </w:t>
      </w:r>
      <w:r w:rsidRPr="002E6C08">
        <w:rPr>
          <w:rFonts w:ascii="Arial" w:hAnsi="Arial" w:cs="Arial"/>
          <w:spacing w:val="-1"/>
        </w:rPr>
        <w:t>surse</w:t>
      </w:r>
      <w:r w:rsidRPr="002E6C08">
        <w:rPr>
          <w:rFonts w:ascii="Arial" w:hAnsi="Arial" w:cs="Arial"/>
          <w:spacing w:val="-3"/>
        </w:rPr>
        <w:t xml:space="preserve"> </w:t>
      </w:r>
      <w:r w:rsidRPr="002E6C08">
        <w:rPr>
          <w:rFonts w:ascii="Arial" w:hAnsi="Arial" w:cs="Arial"/>
        </w:rPr>
        <w:t>care</w:t>
      </w:r>
      <w:r w:rsidRPr="002E6C08">
        <w:rPr>
          <w:rFonts w:ascii="Arial" w:hAnsi="Arial" w:cs="Arial"/>
          <w:spacing w:val="-3"/>
        </w:rPr>
        <w:t xml:space="preserve"> </w:t>
      </w:r>
      <w:r w:rsidRPr="002E6C08">
        <w:rPr>
          <w:rFonts w:ascii="Arial" w:hAnsi="Arial" w:cs="Arial"/>
          <w:spacing w:val="-1"/>
        </w:rPr>
        <w:t>pot</w:t>
      </w:r>
      <w:r w:rsidRPr="002E6C08">
        <w:rPr>
          <w:rFonts w:ascii="Arial" w:hAnsi="Arial" w:cs="Arial"/>
          <w:spacing w:val="-3"/>
        </w:rPr>
        <w:t xml:space="preserve"> </w:t>
      </w:r>
      <w:r w:rsidRPr="002E6C08">
        <w:rPr>
          <w:rFonts w:ascii="Arial" w:hAnsi="Arial" w:cs="Arial"/>
          <w:spacing w:val="-1"/>
        </w:rPr>
        <w:t>influenta</w:t>
      </w:r>
      <w:r w:rsidRPr="002E6C08">
        <w:rPr>
          <w:rFonts w:ascii="Arial" w:hAnsi="Arial" w:cs="Arial"/>
          <w:spacing w:val="1"/>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aceeasi</w:t>
      </w:r>
      <w:r w:rsidRPr="002E6C08">
        <w:rPr>
          <w:rFonts w:ascii="Arial" w:hAnsi="Arial" w:cs="Arial"/>
        </w:rPr>
        <w:t xml:space="preserve"> </w:t>
      </w:r>
      <w:r w:rsidRPr="002E6C08">
        <w:rPr>
          <w:rFonts w:ascii="Arial" w:hAnsi="Arial" w:cs="Arial"/>
          <w:spacing w:val="-1"/>
        </w:rPr>
        <w:t xml:space="preserve">masura </w:t>
      </w:r>
      <w:r w:rsidRPr="002E6C08">
        <w:rPr>
          <w:rFonts w:ascii="Arial" w:hAnsi="Arial" w:cs="Arial"/>
          <w:spacing w:val="1"/>
        </w:rPr>
        <w:t>si</w:t>
      </w:r>
      <w:r w:rsidRPr="002E6C08">
        <w:rPr>
          <w:rFonts w:ascii="Arial" w:hAnsi="Arial" w:cs="Arial"/>
        </w:rPr>
        <w:t xml:space="preserve"> </w:t>
      </w:r>
      <w:r w:rsidRPr="002E6C08">
        <w:rPr>
          <w:rFonts w:ascii="Arial" w:hAnsi="Arial" w:cs="Arial"/>
          <w:spacing w:val="-1"/>
        </w:rPr>
        <w:t>calitatea</w:t>
      </w:r>
      <w:r w:rsidRPr="002E6C08">
        <w:rPr>
          <w:rFonts w:ascii="Arial" w:hAnsi="Arial" w:cs="Arial"/>
          <w:spacing w:val="35"/>
        </w:rPr>
        <w:t xml:space="preserve"> </w:t>
      </w:r>
      <w:r w:rsidRPr="002E6C08">
        <w:rPr>
          <w:rFonts w:ascii="Arial" w:hAnsi="Arial" w:cs="Arial"/>
          <w:spacing w:val="-1"/>
        </w:rPr>
        <w:t>solului</w:t>
      </w:r>
      <w:r w:rsidRPr="002E6C08">
        <w:rPr>
          <w:rFonts w:ascii="Arial" w:hAnsi="Arial" w:cs="Arial"/>
          <w:spacing w:val="-3"/>
        </w:rPr>
        <w:t xml:space="preserve"> </w:t>
      </w:r>
      <w:r w:rsidRPr="002E6C08">
        <w:rPr>
          <w:rFonts w:ascii="Arial" w:hAnsi="Arial" w:cs="Arial"/>
          <w:spacing w:val="-1"/>
        </w:rPr>
        <w:t>si,</w:t>
      </w:r>
      <w:r w:rsidRPr="002E6C08">
        <w:rPr>
          <w:rFonts w:ascii="Arial" w:hAnsi="Arial" w:cs="Arial"/>
          <w:spacing w:val="-3"/>
        </w:rPr>
        <w:t xml:space="preserve"> </w:t>
      </w:r>
      <w:r w:rsidRPr="002E6C08">
        <w:rPr>
          <w:rFonts w:ascii="Arial" w:hAnsi="Arial" w:cs="Arial"/>
          <w:spacing w:val="-1"/>
        </w:rPr>
        <w:t>prin</w:t>
      </w:r>
      <w:r w:rsidRPr="002E6C08">
        <w:rPr>
          <w:rFonts w:ascii="Arial" w:hAnsi="Arial" w:cs="Arial"/>
        </w:rPr>
        <w:t xml:space="preserve"> </w:t>
      </w:r>
      <w:r w:rsidRPr="002E6C08">
        <w:rPr>
          <w:rFonts w:ascii="Arial" w:hAnsi="Arial" w:cs="Arial"/>
          <w:spacing w:val="-1"/>
        </w:rPr>
        <w:t>transfer,</w:t>
      </w:r>
      <w:r w:rsidRPr="002E6C08">
        <w:rPr>
          <w:rFonts w:ascii="Arial" w:hAnsi="Arial" w:cs="Arial"/>
          <w:spacing w:val="-3"/>
        </w:rPr>
        <w:t xml:space="preserve"> </w:t>
      </w:r>
      <w:r w:rsidRPr="002E6C08">
        <w:rPr>
          <w:rFonts w:ascii="Arial" w:hAnsi="Arial" w:cs="Arial"/>
          <w:spacing w:val="-1"/>
        </w:rPr>
        <w:t>calitatea</w:t>
      </w:r>
      <w:r w:rsidRPr="002E6C08">
        <w:rPr>
          <w:rFonts w:ascii="Arial" w:hAnsi="Arial" w:cs="Arial"/>
          <w:spacing w:val="-6"/>
        </w:rPr>
        <w:t xml:space="preserve"> </w:t>
      </w:r>
      <w:r w:rsidRPr="002E6C08">
        <w:rPr>
          <w:rFonts w:ascii="Arial" w:hAnsi="Arial" w:cs="Arial"/>
          <w:spacing w:val="-1"/>
        </w:rPr>
        <w:t>subsolului)</w:t>
      </w:r>
      <w:r w:rsidRPr="002E6C08">
        <w:rPr>
          <w:rFonts w:ascii="Arial" w:hAnsi="Arial" w:cs="Arial"/>
        </w:rPr>
        <w:t xml:space="preserve"> pot fi </w:t>
      </w:r>
      <w:r w:rsidRPr="002E6C08">
        <w:rPr>
          <w:rFonts w:ascii="Arial" w:hAnsi="Arial" w:cs="Arial"/>
          <w:spacing w:val="-1"/>
        </w:rPr>
        <w:t>considerate:</w:t>
      </w:r>
    </w:p>
    <w:p w:rsidR="00D92068" w:rsidRPr="002E6C08" w:rsidRDefault="0070454F" w:rsidP="002E6C08">
      <w:pPr>
        <w:pStyle w:val="Corptext"/>
        <w:numPr>
          <w:ilvl w:val="3"/>
          <w:numId w:val="12"/>
        </w:numPr>
        <w:tabs>
          <w:tab w:val="left" w:pos="844"/>
        </w:tabs>
        <w:suppressAutoHyphens w:val="0"/>
        <w:spacing w:before="3" w:after="0"/>
        <w:rPr>
          <w:rFonts w:ascii="Arial" w:hAnsi="Arial" w:cs="Arial"/>
        </w:rPr>
      </w:pPr>
      <w:r w:rsidRPr="002E6C08">
        <w:rPr>
          <w:rFonts w:ascii="Arial" w:hAnsi="Arial" w:cs="Arial"/>
          <w:spacing w:val="-1"/>
        </w:rPr>
        <w:t>depozitarea</w:t>
      </w:r>
      <w:r w:rsidRPr="002E6C08">
        <w:rPr>
          <w:rFonts w:ascii="Arial" w:hAnsi="Arial" w:cs="Arial"/>
          <w:spacing w:val="-3"/>
        </w:rPr>
        <w:t xml:space="preserve"> </w:t>
      </w:r>
      <w:r w:rsidRPr="002E6C08">
        <w:rPr>
          <w:rFonts w:ascii="Arial" w:hAnsi="Arial" w:cs="Arial"/>
          <w:spacing w:val="-1"/>
        </w:rPr>
        <w:t>necorespunzatoare</w:t>
      </w:r>
      <w:r w:rsidRPr="002E6C08">
        <w:rPr>
          <w:rFonts w:ascii="Arial" w:hAnsi="Arial" w:cs="Arial"/>
        </w:rPr>
        <w:t xml:space="preserve"> a </w:t>
      </w:r>
      <w:r w:rsidRPr="002E6C08">
        <w:rPr>
          <w:rFonts w:ascii="Arial" w:hAnsi="Arial" w:cs="Arial"/>
          <w:spacing w:val="-1"/>
        </w:rPr>
        <w:t xml:space="preserve">materialelor </w:t>
      </w:r>
      <w:r w:rsidRPr="002E6C08">
        <w:rPr>
          <w:rFonts w:ascii="Arial" w:hAnsi="Arial" w:cs="Arial"/>
        </w:rPr>
        <w:t>de</w:t>
      </w:r>
      <w:r w:rsidRPr="002E6C08">
        <w:rPr>
          <w:rFonts w:ascii="Arial" w:hAnsi="Arial" w:cs="Arial"/>
          <w:spacing w:val="-1"/>
        </w:rPr>
        <w:t xml:space="preserve"> constructii</w:t>
      </w:r>
      <w:r w:rsidRPr="002E6C08">
        <w:rPr>
          <w:rFonts w:ascii="Arial" w:hAnsi="Arial" w:cs="Arial"/>
        </w:rPr>
        <w:t xml:space="preserve"> si a</w:t>
      </w:r>
      <w:r w:rsidRPr="002E6C08">
        <w:rPr>
          <w:rFonts w:ascii="Arial" w:hAnsi="Arial" w:cs="Arial"/>
          <w:spacing w:val="-1"/>
        </w:rPr>
        <w:t xml:space="preserve"> deseurilor;</w:t>
      </w:r>
    </w:p>
    <w:p w:rsidR="00D92068" w:rsidRPr="002E6C08" w:rsidRDefault="0070454F" w:rsidP="002E6C08">
      <w:pPr>
        <w:pStyle w:val="Corptext"/>
        <w:numPr>
          <w:ilvl w:val="3"/>
          <w:numId w:val="12"/>
        </w:numPr>
        <w:tabs>
          <w:tab w:val="left" w:pos="844"/>
        </w:tabs>
        <w:suppressAutoHyphens w:val="0"/>
        <w:spacing w:before="48" w:after="0"/>
        <w:ind w:right="982"/>
        <w:rPr>
          <w:rFonts w:ascii="Arial" w:hAnsi="Arial" w:cs="Arial"/>
        </w:rPr>
      </w:pPr>
      <w:r w:rsidRPr="002E6C08">
        <w:rPr>
          <w:rFonts w:ascii="Arial" w:hAnsi="Arial" w:cs="Arial"/>
          <w:spacing w:val="-1"/>
        </w:rPr>
        <w:t>scurgeri</w:t>
      </w:r>
      <w:r w:rsidRPr="002E6C08">
        <w:rPr>
          <w:rFonts w:ascii="Arial" w:hAnsi="Arial" w:cs="Arial"/>
        </w:rPr>
        <w:t xml:space="preserve"> </w:t>
      </w:r>
      <w:r w:rsidRPr="002E6C08">
        <w:rPr>
          <w:rFonts w:ascii="Arial" w:hAnsi="Arial" w:cs="Arial"/>
          <w:spacing w:val="-1"/>
        </w:rPr>
        <w:t xml:space="preserve">accidentale </w:t>
      </w:r>
      <w:r w:rsidRPr="002E6C08">
        <w:rPr>
          <w:rFonts w:ascii="Arial" w:hAnsi="Arial" w:cs="Arial"/>
          <w:spacing w:val="-2"/>
        </w:rPr>
        <w:t>de</w:t>
      </w:r>
      <w:r w:rsidRPr="002E6C08">
        <w:rPr>
          <w:rFonts w:ascii="Arial" w:hAnsi="Arial" w:cs="Arial"/>
          <w:spacing w:val="1"/>
        </w:rPr>
        <w:t xml:space="preserve"> </w:t>
      </w:r>
      <w:r w:rsidRPr="002E6C08">
        <w:rPr>
          <w:rFonts w:ascii="Arial" w:hAnsi="Arial" w:cs="Arial"/>
          <w:spacing w:val="-1"/>
        </w:rPr>
        <w:t>produse</w:t>
      </w:r>
      <w:r w:rsidRPr="002E6C08">
        <w:rPr>
          <w:rFonts w:ascii="Arial" w:hAnsi="Arial" w:cs="Arial"/>
          <w:spacing w:val="1"/>
        </w:rPr>
        <w:t xml:space="preserve"> </w:t>
      </w:r>
      <w:r w:rsidRPr="002E6C08">
        <w:rPr>
          <w:rFonts w:ascii="Arial" w:hAnsi="Arial" w:cs="Arial"/>
          <w:spacing w:val="-1"/>
        </w:rPr>
        <w:t>petroliere,</w:t>
      </w:r>
      <w:r w:rsidRPr="002E6C08">
        <w:rPr>
          <w:rFonts w:ascii="Arial" w:hAnsi="Arial" w:cs="Arial"/>
          <w:spacing w:val="-6"/>
        </w:rPr>
        <w:t xml:space="preserve"> </w:t>
      </w:r>
      <w:r w:rsidRPr="002E6C08">
        <w:rPr>
          <w:rFonts w:ascii="Arial" w:hAnsi="Arial" w:cs="Arial"/>
          <w:spacing w:val="-1"/>
        </w:rPr>
        <w:t>combustibili</w:t>
      </w:r>
      <w:r w:rsidRPr="002E6C08">
        <w:rPr>
          <w:rFonts w:ascii="Arial" w:hAnsi="Arial" w:cs="Arial"/>
        </w:rPr>
        <w:t xml:space="preserve"> de</w:t>
      </w:r>
      <w:r w:rsidRPr="002E6C08">
        <w:rPr>
          <w:rFonts w:ascii="Arial" w:hAnsi="Arial" w:cs="Arial"/>
          <w:spacing w:val="-1"/>
        </w:rPr>
        <w:t xml:space="preserve"> la utilaje</w:t>
      </w:r>
      <w:r w:rsidRPr="002E6C08">
        <w:rPr>
          <w:rFonts w:ascii="Arial" w:hAnsi="Arial" w:cs="Arial"/>
          <w:spacing w:val="1"/>
        </w:rPr>
        <w:t xml:space="preserve"> </w:t>
      </w:r>
      <w:r w:rsidRPr="002E6C08">
        <w:rPr>
          <w:rFonts w:ascii="Arial" w:hAnsi="Arial" w:cs="Arial"/>
          <w:spacing w:val="-2"/>
        </w:rPr>
        <w:t>si</w:t>
      </w:r>
      <w:r w:rsidRPr="002E6C08">
        <w:rPr>
          <w:rFonts w:ascii="Arial" w:hAnsi="Arial" w:cs="Arial"/>
          <w:spacing w:val="41"/>
        </w:rPr>
        <w:t xml:space="preserve"> </w:t>
      </w:r>
      <w:r w:rsidRPr="002E6C08">
        <w:rPr>
          <w:rFonts w:ascii="Arial" w:hAnsi="Arial" w:cs="Arial"/>
          <w:spacing w:val="-1"/>
        </w:rPr>
        <w:t>autovehicule;</w:t>
      </w:r>
    </w:p>
    <w:p w:rsidR="00D92068" w:rsidRPr="002E6C08" w:rsidRDefault="0070454F" w:rsidP="002E6C08">
      <w:pPr>
        <w:pStyle w:val="Corptext"/>
        <w:spacing w:before="46"/>
        <w:ind w:right="115"/>
        <w:rPr>
          <w:rFonts w:ascii="Arial" w:hAnsi="Arial" w:cs="Arial"/>
        </w:rPr>
      </w:pPr>
      <w:r w:rsidRPr="002E6C08">
        <w:rPr>
          <w:rFonts w:ascii="Arial" w:hAnsi="Arial" w:cs="Arial"/>
        </w:rPr>
        <w:t xml:space="preserve">In </w:t>
      </w:r>
      <w:r w:rsidRPr="002E6C08">
        <w:rPr>
          <w:rFonts w:ascii="Arial" w:hAnsi="Arial" w:cs="Arial"/>
          <w:spacing w:val="-1"/>
        </w:rPr>
        <w:t>cazul</w:t>
      </w:r>
      <w:r w:rsidRPr="002E6C08">
        <w:rPr>
          <w:rFonts w:ascii="Arial" w:hAnsi="Arial" w:cs="Arial"/>
        </w:rPr>
        <w:t xml:space="preserve"> </w:t>
      </w:r>
      <w:r w:rsidRPr="002E6C08">
        <w:rPr>
          <w:rFonts w:ascii="Arial" w:hAnsi="Arial" w:cs="Arial"/>
          <w:spacing w:val="-1"/>
        </w:rPr>
        <w:t>producerii</w:t>
      </w:r>
      <w:r w:rsidRPr="002E6C08">
        <w:rPr>
          <w:rFonts w:ascii="Arial" w:hAnsi="Arial" w:cs="Arial"/>
        </w:rPr>
        <w:t xml:space="preserve"> </w:t>
      </w:r>
      <w:r w:rsidRPr="002E6C08">
        <w:rPr>
          <w:rFonts w:ascii="Arial" w:hAnsi="Arial" w:cs="Arial"/>
          <w:spacing w:val="-1"/>
        </w:rPr>
        <w:t>acestor evenimente</w:t>
      </w:r>
      <w:r w:rsidRPr="002E6C08">
        <w:rPr>
          <w:rFonts w:ascii="Arial" w:hAnsi="Arial" w:cs="Arial"/>
        </w:rPr>
        <w:t xml:space="preserve"> </w:t>
      </w:r>
      <w:r w:rsidRPr="002E6C08">
        <w:rPr>
          <w:rFonts w:ascii="Arial" w:hAnsi="Arial" w:cs="Arial"/>
          <w:spacing w:val="-1"/>
        </w:rPr>
        <w:t>(estimate</w:t>
      </w:r>
      <w:r w:rsidRPr="002E6C08">
        <w:rPr>
          <w:rFonts w:ascii="Arial" w:hAnsi="Arial" w:cs="Arial"/>
        </w:rPr>
        <w:t xml:space="preserve"> </w:t>
      </w:r>
      <w:r w:rsidRPr="002E6C08">
        <w:rPr>
          <w:rFonts w:ascii="Arial" w:hAnsi="Arial" w:cs="Arial"/>
          <w:spacing w:val="-1"/>
        </w:rPr>
        <w:t>ca</w:t>
      </w:r>
      <w:r w:rsidRPr="002E6C08">
        <w:rPr>
          <w:rFonts w:ascii="Arial" w:hAnsi="Arial" w:cs="Arial"/>
        </w:rPr>
        <w:t xml:space="preserve"> </w:t>
      </w:r>
      <w:r w:rsidRPr="002E6C08">
        <w:rPr>
          <w:rFonts w:ascii="Arial" w:hAnsi="Arial" w:cs="Arial"/>
          <w:spacing w:val="-2"/>
        </w:rPr>
        <w:t>fiind</w:t>
      </w:r>
      <w:r w:rsidRPr="002E6C08">
        <w:rPr>
          <w:rFonts w:ascii="Arial" w:hAnsi="Arial" w:cs="Arial"/>
        </w:rPr>
        <w:t xml:space="preserve"> </w:t>
      </w:r>
      <w:r w:rsidRPr="002E6C08">
        <w:rPr>
          <w:rFonts w:ascii="Arial" w:hAnsi="Arial" w:cs="Arial"/>
          <w:spacing w:val="-1"/>
        </w:rPr>
        <w:t>insa</w:t>
      </w:r>
      <w:r w:rsidRPr="002E6C08">
        <w:rPr>
          <w:rFonts w:ascii="Arial" w:hAnsi="Arial" w:cs="Arial"/>
          <w:spacing w:val="-4"/>
        </w:rPr>
        <w:t xml:space="preserve"> </w:t>
      </w:r>
      <w:r w:rsidRPr="002E6C08">
        <w:rPr>
          <w:rFonts w:ascii="Arial" w:hAnsi="Arial" w:cs="Arial"/>
          <w:spacing w:val="1"/>
        </w:rPr>
        <w:t>de</w:t>
      </w:r>
      <w:r w:rsidRPr="002E6C08">
        <w:rPr>
          <w:rFonts w:ascii="Arial" w:hAnsi="Arial" w:cs="Arial"/>
          <w:spacing w:val="-4"/>
        </w:rPr>
        <w:t xml:space="preserve"> </w:t>
      </w:r>
      <w:r w:rsidRPr="002E6C08">
        <w:rPr>
          <w:rFonts w:ascii="Arial" w:hAnsi="Arial" w:cs="Arial"/>
          <w:spacing w:val="-1"/>
        </w:rPr>
        <w:t>anvergura</w:t>
      </w:r>
      <w:r w:rsidRPr="002E6C08">
        <w:rPr>
          <w:rFonts w:ascii="Arial" w:hAnsi="Arial" w:cs="Arial"/>
          <w:spacing w:val="53"/>
        </w:rPr>
        <w:t xml:space="preserve"> </w:t>
      </w:r>
      <w:r w:rsidRPr="002E6C08">
        <w:rPr>
          <w:rFonts w:ascii="Arial" w:hAnsi="Arial" w:cs="Arial"/>
          <w:spacing w:val="-1"/>
        </w:rPr>
        <w:t>redusa),</w:t>
      </w:r>
      <w:r w:rsidRPr="002E6C08">
        <w:rPr>
          <w:rFonts w:ascii="Arial" w:hAnsi="Arial" w:cs="Arial"/>
          <w:spacing w:val="-3"/>
        </w:rPr>
        <w:t xml:space="preserve"> </w:t>
      </w:r>
      <w:r w:rsidRPr="002E6C08">
        <w:rPr>
          <w:rFonts w:ascii="Arial" w:hAnsi="Arial" w:cs="Arial"/>
          <w:spacing w:val="-1"/>
        </w:rPr>
        <w:t>impactul</w:t>
      </w:r>
      <w:r w:rsidRPr="002E6C08">
        <w:rPr>
          <w:rFonts w:ascii="Arial" w:hAnsi="Arial" w:cs="Arial"/>
        </w:rPr>
        <w:t xml:space="preserve"> </w:t>
      </w:r>
      <w:r w:rsidRPr="002E6C08">
        <w:rPr>
          <w:rFonts w:ascii="Arial" w:hAnsi="Arial" w:cs="Arial"/>
          <w:spacing w:val="-1"/>
        </w:rPr>
        <w:t>inregistrat</w:t>
      </w:r>
      <w:r w:rsidRPr="002E6C08">
        <w:rPr>
          <w:rFonts w:ascii="Arial" w:hAnsi="Arial" w:cs="Arial"/>
          <w:spacing w:val="-3"/>
        </w:rPr>
        <w:t xml:space="preserve"> </w:t>
      </w:r>
      <w:r w:rsidRPr="002E6C08">
        <w:rPr>
          <w:rFonts w:ascii="Arial" w:hAnsi="Arial" w:cs="Arial"/>
        </w:rPr>
        <w:t>va</w:t>
      </w:r>
      <w:r w:rsidRPr="002E6C08">
        <w:rPr>
          <w:rFonts w:ascii="Arial" w:hAnsi="Arial" w:cs="Arial"/>
          <w:spacing w:val="1"/>
        </w:rPr>
        <w:t xml:space="preserve"> </w:t>
      </w:r>
      <w:r w:rsidRPr="002E6C08">
        <w:rPr>
          <w:rFonts w:ascii="Arial" w:hAnsi="Arial" w:cs="Arial"/>
          <w:spacing w:val="-2"/>
        </w:rPr>
        <w:t>fi</w:t>
      </w:r>
      <w:r w:rsidRPr="002E6C08">
        <w:rPr>
          <w:rFonts w:ascii="Arial" w:hAnsi="Arial" w:cs="Arial"/>
        </w:rPr>
        <w:t xml:space="preserve"> </w:t>
      </w:r>
      <w:r w:rsidRPr="002E6C08">
        <w:rPr>
          <w:rFonts w:ascii="Arial" w:hAnsi="Arial" w:cs="Arial"/>
          <w:spacing w:val="-1"/>
        </w:rPr>
        <w:t>negativ,</w:t>
      </w:r>
      <w:r w:rsidRPr="002E6C08">
        <w:rPr>
          <w:rFonts w:ascii="Arial" w:hAnsi="Arial" w:cs="Arial"/>
        </w:rPr>
        <w:t xml:space="preserve"> </w:t>
      </w:r>
      <w:r w:rsidRPr="002E6C08">
        <w:rPr>
          <w:rFonts w:ascii="Arial" w:hAnsi="Arial" w:cs="Arial"/>
          <w:spacing w:val="-1"/>
        </w:rPr>
        <w:t>direct,</w:t>
      </w:r>
      <w:r w:rsidRPr="002E6C08">
        <w:rPr>
          <w:rFonts w:ascii="Arial" w:hAnsi="Arial" w:cs="Arial"/>
          <w:spacing w:val="-3"/>
        </w:rPr>
        <w:t xml:space="preserve"> </w:t>
      </w:r>
      <w:r w:rsidRPr="002E6C08">
        <w:rPr>
          <w:rFonts w:ascii="Arial" w:hAnsi="Arial" w:cs="Arial"/>
        </w:rPr>
        <w:t>cu</w:t>
      </w:r>
      <w:r w:rsidRPr="002E6C08">
        <w:rPr>
          <w:rFonts w:ascii="Arial" w:hAnsi="Arial" w:cs="Arial"/>
          <w:spacing w:val="-3"/>
        </w:rPr>
        <w:t xml:space="preserve"> </w:t>
      </w:r>
      <w:r w:rsidRPr="002E6C08">
        <w:rPr>
          <w:rFonts w:ascii="Arial" w:hAnsi="Arial" w:cs="Arial"/>
          <w:spacing w:val="-1"/>
        </w:rPr>
        <w:t xml:space="preserve">posibilitate </w:t>
      </w:r>
      <w:r w:rsidRPr="002E6C08">
        <w:rPr>
          <w:rFonts w:ascii="Arial" w:hAnsi="Arial" w:cs="Arial"/>
        </w:rPr>
        <w:t xml:space="preserve">de </w:t>
      </w:r>
      <w:r w:rsidRPr="002E6C08">
        <w:rPr>
          <w:rFonts w:ascii="Arial" w:hAnsi="Arial" w:cs="Arial"/>
          <w:spacing w:val="-1"/>
        </w:rPr>
        <w:t>migrare</w:t>
      </w:r>
      <w:r w:rsidRPr="002E6C08">
        <w:rPr>
          <w:rFonts w:ascii="Arial" w:hAnsi="Arial" w:cs="Arial"/>
          <w:spacing w:val="-3"/>
        </w:rPr>
        <w:t xml:space="preserve"> </w:t>
      </w:r>
      <w:r w:rsidRPr="002E6C08">
        <w:rPr>
          <w:rFonts w:ascii="Arial" w:hAnsi="Arial" w:cs="Arial"/>
        </w:rPr>
        <w:t>a</w:t>
      </w:r>
      <w:r w:rsidRPr="002E6C08">
        <w:rPr>
          <w:rFonts w:ascii="Arial" w:hAnsi="Arial" w:cs="Arial"/>
          <w:spacing w:val="63"/>
        </w:rPr>
        <w:t xml:space="preserve"> </w:t>
      </w:r>
      <w:r w:rsidRPr="002E6C08">
        <w:rPr>
          <w:rFonts w:ascii="Arial" w:hAnsi="Arial" w:cs="Arial"/>
          <w:spacing w:val="-1"/>
        </w:rPr>
        <w:t>poluantilor</w:t>
      </w:r>
      <w:r w:rsidRPr="002E6C08">
        <w:rPr>
          <w:rFonts w:ascii="Arial" w:hAnsi="Arial" w:cs="Arial"/>
          <w:spacing w:val="2"/>
        </w:rPr>
        <w:t xml:space="preserve"> </w:t>
      </w:r>
      <w:r w:rsidRPr="002E6C08">
        <w:rPr>
          <w:rFonts w:ascii="Arial" w:hAnsi="Arial" w:cs="Arial"/>
          <w:spacing w:val="-1"/>
        </w:rPr>
        <w:t>catre</w:t>
      </w:r>
      <w:r w:rsidRPr="002E6C08">
        <w:rPr>
          <w:rFonts w:ascii="Arial" w:hAnsi="Arial" w:cs="Arial"/>
        </w:rPr>
        <w:t xml:space="preserve"> </w:t>
      </w:r>
      <w:r w:rsidRPr="002E6C08">
        <w:rPr>
          <w:rFonts w:ascii="Arial" w:hAnsi="Arial" w:cs="Arial"/>
          <w:spacing w:val="-1"/>
        </w:rPr>
        <w:t>alti</w:t>
      </w:r>
      <w:r w:rsidRPr="002E6C08">
        <w:rPr>
          <w:rFonts w:ascii="Arial" w:hAnsi="Arial" w:cs="Arial"/>
        </w:rPr>
        <w:t xml:space="preserve"> </w:t>
      </w:r>
      <w:r w:rsidRPr="002E6C08">
        <w:rPr>
          <w:rFonts w:ascii="Arial" w:hAnsi="Arial" w:cs="Arial"/>
          <w:spacing w:val="-1"/>
        </w:rPr>
        <w:t>factori</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mediu.</w:t>
      </w:r>
    </w:p>
    <w:p w:rsidR="00D92068" w:rsidRPr="002E6C08" w:rsidRDefault="0070454F" w:rsidP="002E6C08">
      <w:pPr>
        <w:pStyle w:val="Corptext"/>
        <w:spacing w:before="4"/>
        <w:ind w:right="427" w:firstLine="852"/>
        <w:rPr>
          <w:rFonts w:ascii="Arial" w:hAnsi="Arial" w:cs="Arial"/>
        </w:rPr>
      </w:pPr>
      <w:r w:rsidRPr="002E6C08">
        <w:rPr>
          <w:rFonts w:ascii="Arial" w:hAnsi="Arial" w:cs="Arial"/>
        </w:rPr>
        <w:t>O</w:t>
      </w:r>
      <w:r w:rsidRPr="002E6C08">
        <w:rPr>
          <w:rFonts w:ascii="Arial" w:hAnsi="Arial" w:cs="Arial"/>
          <w:spacing w:val="-1"/>
        </w:rPr>
        <w:t xml:space="preserve"> alta</w:t>
      </w:r>
      <w:r w:rsidRPr="002E6C08">
        <w:rPr>
          <w:rFonts w:ascii="Arial" w:hAnsi="Arial" w:cs="Arial"/>
          <w:spacing w:val="1"/>
        </w:rPr>
        <w:t xml:space="preserve"> </w:t>
      </w:r>
      <w:r w:rsidRPr="002E6C08">
        <w:rPr>
          <w:rFonts w:ascii="Arial" w:hAnsi="Arial" w:cs="Arial"/>
          <w:spacing w:val="-1"/>
        </w:rPr>
        <w:t>forma</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afectare</w:t>
      </w:r>
      <w:r w:rsidRPr="002E6C08">
        <w:rPr>
          <w:rFonts w:ascii="Arial" w:hAnsi="Arial" w:cs="Arial"/>
        </w:rPr>
        <w:t xml:space="preserve"> a</w:t>
      </w:r>
      <w:r w:rsidRPr="002E6C08">
        <w:rPr>
          <w:rFonts w:ascii="Arial" w:hAnsi="Arial" w:cs="Arial"/>
          <w:spacing w:val="-3"/>
        </w:rPr>
        <w:t xml:space="preserve"> </w:t>
      </w:r>
      <w:r w:rsidRPr="002E6C08">
        <w:rPr>
          <w:rFonts w:ascii="Arial" w:hAnsi="Arial" w:cs="Arial"/>
          <w:spacing w:val="-1"/>
        </w:rPr>
        <w:t>solului</w:t>
      </w:r>
      <w:r w:rsidRPr="002E6C08">
        <w:rPr>
          <w:rFonts w:ascii="Arial" w:hAnsi="Arial" w:cs="Arial"/>
        </w:rPr>
        <w:t xml:space="preserve"> este</w:t>
      </w:r>
      <w:r w:rsidRPr="002E6C08">
        <w:rPr>
          <w:rFonts w:ascii="Arial" w:hAnsi="Arial" w:cs="Arial"/>
          <w:spacing w:val="-3"/>
        </w:rPr>
        <w:t xml:space="preserve"> </w:t>
      </w:r>
      <w:r w:rsidRPr="002E6C08">
        <w:rPr>
          <w:rFonts w:ascii="Arial" w:hAnsi="Arial" w:cs="Arial"/>
          <w:spacing w:val="-1"/>
        </w:rPr>
        <w:t>reprezentata</w:t>
      </w:r>
      <w:r w:rsidRPr="002E6C08">
        <w:rPr>
          <w:rFonts w:ascii="Arial" w:hAnsi="Arial" w:cs="Arial"/>
          <w:spacing w:val="1"/>
        </w:rPr>
        <w:t xml:space="preserve"> </w:t>
      </w:r>
      <w:r w:rsidRPr="002E6C08">
        <w:rPr>
          <w:rFonts w:ascii="Arial" w:hAnsi="Arial" w:cs="Arial"/>
          <w:spacing w:val="-2"/>
        </w:rPr>
        <w:t>de</w:t>
      </w:r>
      <w:r w:rsidRPr="002E6C08">
        <w:rPr>
          <w:rFonts w:ascii="Arial" w:hAnsi="Arial" w:cs="Arial"/>
          <w:spacing w:val="1"/>
        </w:rPr>
        <w:t xml:space="preserve"> </w:t>
      </w:r>
      <w:r w:rsidRPr="002E6C08">
        <w:rPr>
          <w:rFonts w:ascii="Arial" w:hAnsi="Arial" w:cs="Arial"/>
          <w:spacing w:val="-1"/>
        </w:rPr>
        <w:t>compactare</w:t>
      </w:r>
      <w:r w:rsidRPr="002E6C08">
        <w:rPr>
          <w:rFonts w:ascii="Arial" w:hAnsi="Arial" w:cs="Arial"/>
          <w:spacing w:val="-3"/>
        </w:rPr>
        <w:t xml:space="preserve"> </w:t>
      </w:r>
      <w:r w:rsidRPr="002E6C08">
        <w:rPr>
          <w:rFonts w:ascii="Arial" w:hAnsi="Arial" w:cs="Arial"/>
          <w:spacing w:val="1"/>
        </w:rPr>
        <w:t>si</w:t>
      </w:r>
      <w:r w:rsidRPr="002E6C08">
        <w:rPr>
          <w:rFonts w:ascii="Arial" w:hAnsi="Arial" w:cs="Arial"/>
          <w:spacing w:val="31"/>
        </w:rPr>
        <w:t xml:space="preserve"> </w:t>
      </w:r>
      <w:r w:rsidRPr="002E6C08">
        <w:rPr>
          <w:rFonts w:ascii="Arial" w:hAnsi="Arial" w:cs="Arial"/>
          <w:spacing w:val="-1"/>
        </w:rPr>
        <w:t>eroziune.</w:t>
      </w:r>
      <w:r w:rsidRPr="002E6C08">
        <w:rPr>
          <w:rFonts w:ascii="Arial" w:hAnsi="Arial" w:cs="Arial"/>
          <w:spacing w:val="-3"/>
        </w:rPr>
        <w:t xml:space="preserve"> </w:t>
      </w:r>
      <w:r w:rsidRPr="002E6C08">
        <w:rPr>
          <w:rFonts w:ascii="Arial" w:hAnsi="Arial" w:cs="Arial"/>
          <w:spacing w:val="-1"/>
        </w:rPr>
        <w:t>Compactarea</w:t>
      </w:r>
      <w:r w:rsidRPr="002E6C08">
        <w:rPr>
          <w:rFonts w:ascii="Arial" w:hAnsi="Arial" w:cs="Arial"/>
          <w:spacing w:val="-3"/>
        </w:rPr>
        <w:t xml:space="preserve"> </w:t>
      </w:r>
      <w:r w:rsidRPr="002E6C08">
        <w:rPr>
          <w:rFonts w:ascii="Arial" w:hAnsi="Arial" w:cs="Arial"/>
          <w:spacing w:val="-1"/>
        </w:rPr>
        <w:t>modifica</w:t>
      </w:r>
      <w:r w:rsidRPr="002E6C08">
        <w:rPr>
          <w:rFonts w:ascii="Arial" w:hAnsi="Arial" w:cs="Arial"/>
          <w:spacing w:val="-3"/>
        </w:rPr>
        <w:t xml:space="preserve"> </w:t>
      </w:r>
      <w:r w:rsidRPr="002E6C08">
        <w:rPr>
          <w:rFonts w:ascii="Arial" w:hAnsi="Arial" w:cs="Arial"/>
          <w:spacing w:val="-1"/>
        </w:rPr>
        <w:t>proprietatile</w:t>
      </w:r>
      <w:r w:rsidRPr="002E6C08">
        <w:rPr>
          <w:rFonts w:ascii="Arial" w:hAnsi="Arial" w:cs="Arial"/>
          <w:spacing w:val="1"/>
        </w:rPr>
        <w:t xml:space="preserve"> </w:t>
      </w:r>
      <w:r w:rsidRPr="002E6C08">
        <w:rPr>
          <w:rFonts w:ascii="Arial" w:hAnsi="Arial" w:cs="Arial"/>
          <w:spacing w:val="-1"/>
        </w:rPr>
        <w:t>solului,</w:t>
      </w:r>
      <w:r w:rsidRPr="002E6C08">
        <w:rPr>
          <w:rFonts w:ascii="Arial" w:hAnsi="Arial" w:cs="Arial"/>
          <w:spacing w:val="-3"/>
        </w:rPr>
        <w:t xml:space="preserve"> </w:t>
      </w:r>
      <w:r w:rsidRPr="002E6C08">
        <w:rPr>
          <w:rFonts w:ascii="Arial" w:hAnsi="Arial" w:cs="Arial"/>
          <w:spacing w:val="-1"/>
        </w:rPr>
        <w:t>cum</w:t>
      </w:r>
      <w:r w:rsidRPr="002E6C08">
        <w:rPr>
          <w:rFonts w:ascii="Arial" w:hAnsi="Arial" w:cs="Arial"/>
        </w:rPr>
        <w:t xml:space="preserve"> </w:t>
      </w:r>
      <w:r w:rsidRPr="002E6C08">
        <w:rPr>
          <w:rFonts w:ascii="Arial" w:hAnsi="Arial" w:cs="Arial"/>
          <w:spacing w:val="-1"/>
        </w:rPr>
        <w:t>ar</w:t>
      </w:r>
      <w:r w:rsidRPr="002E6C08">
        <w:rPr>
          <w:rFonts w:ascii="Arial" w:hAnsi="Arial" w:cs="Arial"/>
          <w:spacing w:val="-3"/>
        </w:rPr>
        <w:t xml:space="preserve"> </w:t>
      </w:r>
      <w:r w:rsidRPr="002E6C08">
        <w:rPr>
          <w:rFonts w:ascii="Arial" w:hAnsi="Arial" w:cs="Arial"/>
        </w:rPr>
        <w:t xml:space="preserve">fi </w:t>
      </w:r>
      <w:r w:rsidRPr="002E6C08">
        <w:rPr>
          <w:rFonts w:ascii="Arial" w:hAnsi="Arial" w:cs="Arial"/>
          <w:spacing w:val="-1"/>
        </w:rPr>
        <w:t>porozitatea</w:t>
      </w:r>
      <w:r w:rsidRPr="002E6C08">
        <w:rPr>
          <w:rFonts w:ascii="Arial" w:hAnsi="Arial" w:cs="Arial"/>
        </w:rPr>
        <w:t xml:space="preserve"> </w:t>
      </w:r>
      <w:r w:rsidRPr="002E6C08">
        <w:rPr>
          <w:rFonts w:ascii="Arial" w:hAnsi="Arial" w:cs="Arial"/>
          <w:spacing w:val="-2"/>
        </w:rPr>
        <w:t>si</w:t>
      </w:r>
      <w:r w:rsidRPr="002E6C08">
        <w:rPr>
          <w:rFonts w:ascii="Arial" w:hAnsi="Arial" w:cs="Arial"/>
          <w:spacing w:val="55"/>
        </w:rPr>
        <w:t xml:space="preserve"> </w:t>
      </w:r>
      <w:r w:rsidRPr="002E6C08">
        <w:rPr>
          <w:rFonts w:ascii="Arial" w:hAnsi="Arial" w:cs="Arial"/>
          <w:spacing w:val="-1"/>
        </w:rPr>
        <w:t>permeabilitatea.</w:t>
      </w:r>
      <w:r w:rsidRPr="002E6C08">
        <w:rPr>
          <w:rFonts w:ascii="Arial" w:hAnsi="Arial" w:cs="Arial"/>
          <w:spacing w:val="-3"/>
        </w:rPr>
        <w:t xml:space="preserve"> </w:t>
      </w:r>
      <w:r w:rsidRPr="002E6C08">
        <w:rPr>
          <w:rFonts w:ascii="Arial" w:hAnsi="Arial" w:cs="Arial"/>
          <w:spacing w:val="-1"/>
        </w:rPr>
        <w:t>Circulatia</w:t>
      </w:r>
      <w:r w:rsidRPr="002E6C08">
        <w:rPr>
          <w:rFonts w:ascii="Arial" w:hAnsi="Arial" w:cs="Arial"/>
        </w:rPr>
        <w:t xml:space="preserve"> </w:t>
      </w:r>
      <w:r w:rsidRPr="002E6C08">
        <w:rPr>
          <w:rFonts w:ascii="Arial" w:hAnsi="Arial" w:cs="Arial"/>
          <w:spacing w:val="-1"/>
        </w:rPr>
        <w:t>gazelor</w:t>
      </w:r>
      <w:r w:rsidRPr="002E6C08">
        <w:rPr>
          <w:rFonts w:ascii="Arial" w:hAnsi="Arial" w:cs="Arial"/>
          <w:spacing w:val="-3"/>
        </w:rPr>
        <w:t xml:space="preserve"> </w:t>
      </w:r>
      <w:r w:rsidRPr="002E6C08">
        <w:rPr>
          <w:rFonts w:ascii="Arial" w:hAnsi="Arial" w:cs="Arial"/>
        </w:rPr>
        <w:t>si a</w:t>
      </w:r>
      <w:r w:rsidRPr="002E6C08">
        <w:rPr>
          <w:rFonts w:ascii="Arial" w:hAnsi="Arial" w:cs="Arial"/>
          <w:spacing w:val="1"/>
        </w:rPr>
        <w:t xml:space="preserve"> </w:t>
      </w:r>
      <w:r w:rsidRPr="002E6C08">
        <w:rPr>
          <w:rFonts w:ascii="Arial" w:hAnsi="Arial" w:cs="Arial"/>
          <w:spacing w:val="-2"/>
        </w:rPr>
        <w:t>apei</w:t>
      </w:r>
      <w:r w:rsidRPr="002E6C08">
        <w:rPr>
          <w:rFonts w:ascii="Arial" w:hAnsi="Arial" w:cs="Arial"/>
        </w:rPr>
        <w:t xml:space="preserve"> </w:t>
      </w:r>
      <w:r w:rsidRPr="002E6C08">
        <w:rPr>
          <w:rFonts w:ascii="Arial" w:hAnsi="Arial" w:cs="Arial"/>
          <w:spacing w:val="-1"/>
        </w:rPr>
        <w:t>prin</w:t>
      </w:r>
      <w:r w:rsidRPr="002E6C08">
        <w:rPr>
          <w:rFonts w:ascii="Arial" w:hAnsi="Arial" w:cs="Arial"/>
        </w:rPr>
        <w:t xml:space="preserve"> sol </w:t>
      </w:r>
      <w:r w:rsidRPr="002E6C08">
        <w:rPr>
          <w:rFonts w:ascii="Arial" w:hAnsi="Arial" w:cs="Arial"/>
          <w:spacing w:val="-1"/>
        </w:rPr>
        <w:t>este impiedicata prin</w:t>
      </w:r>
      <w:r w:rsidRPr="002E6C08">
        <w:rPr>
          <w:rFonts w:ascii="Arial" w:hAnsi="Arial" w:cs="Arial"/>
          <w:spacing w:val="31"/>
        </w:rPr>
        <w:t xml:space="preserve"> </w:t>
      </w:r>
      <w:r w:rsidRPr="002E6C08">
        <w:rPr>
          <w:rFonts w:ascii="Arial" w:hAnsi="Arial" w:cs="Arial"/>
          <w:spacing w:val="-1"/>
        </w:rPr>
        <w:t>intreruperea</w:t>
      </w:r>
      <w:r w:rsidRPr="002E6C08">
        <w:rPr>
          <w:rFonts w:ascii="Arial" w:hAnsi="Arial" w:cs="Arial"/>
          <w:spacing w:val="-3"/>
        </w:rPr>
        <w:t xml:space="preserve"> </w:t>
      </w:r>
      <w:r w:rsidRPr="002E6C08">
        <w:rPr>
          <w:rFonts w:ascii="Arial" w:hAnsi="Arial" w:cs="Arial"/>
          <w:spacing w:val="-1"/>
        </w:rPr>
        <w:t>porilor,</w:t>
      </w:r>
      <w:r w:rsidRPr="002E6C08">
        <w:rPr>
          <w:rFonts w:ascii="Arial" w:hAnsi="Arial" w:cs="Arial"/>
          <w:spacing w:val="-3"/>
        </w:rPr>
        <w:t xml:space="preserve"> </w:t>
      </w:r>
      <w:r w:rsidRPr="002E6C08">
        <w:rPr>
          <w:rFonts w:ascii="Arial" w:hAnsi="Arial" w:cs="Arial"/>
          <w:spacing w:val="-1"/>
        </w:rPr>
        <w:t>determinand</w:t>
      </w:r>
      <w:r w:rsidRPr="002E6C08">
        <w:rPr>
          <w:rFonts w:ascii="Arial" w:hAnsi="Arial" w:cs="Arial"/>
        </w:rPr>
        <w:t xml:space="preserve"> </w:t>
      </w:r>
      <w:r w:rsidRPr="002E6C08">
        <w:rPr>
          <w:rFonts w:ascii="Arial" w:hAnsi="Arial" w:cs="Arial"/>
          <w:spacing w:val="-2"/>
        </w:rPr>
        <w:t>existenta</w:t>
      </w:r>
      <w:r w:rsidRPr="002E6C08">
        <w:rPr>
          <w:rFonts w:ascii="Arial" w:hAnsi="Arial" w:cs="Arial"/>
          <w:spacing w:val="1"/>
        </w:rPr>
        <w:t xml:space="preserve"> </w:t>
      </w:r>
      <w:r w:rsidRPr="002E6C08">
        <w:rPr>
          <w:rFonts w:ascii="Arial" w:hAnsi="Arial" w:cs="Arial"/>
          <w:spacing w:val="-1"/>
        </w:rPr>
        <w:t>unei</w:t>
      </w:r>
      <w:r w:rsidRPr="002E6C08">
        <w:rPr>
          <w:rFonts w:ascii="Arial" w:hAnsi="Arial" w:cs="Arial"/>
        </w:rPr>
        <w:t xml:space="preserve"> </w:t>
      </w:r>
      <w:r w:rsidRPr="002E6C08">
        <w:rPr>
          <w:rFonts w:ascii="Arial" w:hAnsi="Arial" w:cs="Arial"/>
          <w:spacing w:val="-2"/>
        </w:rPr>
        <w:t>cantitati</w:t>
      </w:r>
      <w:r w:rsidRPr="002E6C08">
        <w:rPr>
          <w:rFonts w:ascii="Arial" w:hAnsi="Arial" w:cs="Arial"/>
        </w:rPr>
        <w:t xml:space="preserve"> </w:t>
      </w:r>
      <w:r w:rsidRPr="002E6C08">
        <w:rPr>
          <w:rFonts w:ascii="Arial" w:hAnsi="Arial" w:cs="Arial"/>
          <w:spacing w:val="-1"/>
        </w:rPr>
        <w:t>reduse</w:t>
      </w:r>
      <w:r w:rsidRPr="002E6C08">
        <w:rPr>
          <w:rFonts w:ascii="Arial" w:hAnsi="Arial" w:cs="Arial"/>
          <w:spacing w:val="-4"/>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apa</w:t>
      </w:r>
      <w:r w:rsidRPr="002E6C08">
        <w:rPr>
          <w:rFonts w:ascii="Arial" w:hAnsi="Arial" w:cs="Arial"/>
          <w:spacing w:val="1"/>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oxigen.</w:t>
      </w:r>
      <w:r w:rsidRPr="002E6C08">
        <w:rPr>
          <w:rFonts w:ascii="Arial" w:hAnsi="Arial" w:cs="Arial"/>
          <w:spacing w:val="81"/>
        </w:rPr>
        <w:t xml:space="preserve"> </w:t>
      </w:r>
      <w:r w:rsidRPr="002E6C08">
        <w:rPr>
          <w:rFonts w:ascii="Arial" w:hAnsi="Arial" w:cs="Arial"/>
          <w:spacing w:val="-1"/>
        </w:rPr>
        <w:t>Exacavarea</w:t>
      </w:r>
      <w:r w:rsidRPr="002E6C08">
        <w:rPr>
          <w:rFonts w:ascii="Arial" w:hAnsi="Arial" w:cs="Arial"/>
          <w:spacing w:val="-3"/>
        </w:rPr>
        <w:t xml:space="preserve"> </w:t>
      </w:r>
      <w:r w:rsidRPr="002E6C08">
        <w:rPr>
          <w:rFonts w:ascii="Arial" w:hAnsi="Arial" w:cs="Arial"/>
          <w:spacing w:val="-1"/>
        </w:rPr>
        <w:t>solului</w:t>
      </w:r>
      <w:r w:rsidRPr="002E6C08">
        <w:rPr>
          <w:rFonts w:ascii="Arial" w:hAnsi="Arial" w:cs="Arial"/>
        </w:rPr>
        <w:t xml:space="preserve"> </w:t>
      </w:r>
      <w:r w:rsidRPr="002E6C08">
        <w:rPr>
          <w:rFonts w:ascii="Arial" w:hAnsi="Arial" w:cs="Arial"/>
          <w:spacing w:val="-1"/>
        </w:rPr>
        <w:t>favorizeaza</w:t>
      </w:r>
      <w:r w:rsidRPr="002E6C08">
        <w:rPr>
          <w:rFonts w:ascii="Arial" w:hAnsi="Arial" w:cs="Arial"/>
          <w:spacing w:val="-3"/>
        </w:rPr>
        <w:t xml:space="preserve"> </w:t>
      </w:r>
      <w:r w:rsidRPr="002E6C08">
        <w:rPr>
          <w:rFonts w:ascii="Arial" w:hAnsi="Arial" w:cs="Arial"/>
          <w:spacing w:val="-1"/>
        </w:rPr>
        <w:t>pierderea</w:t>
      </w:r>
      <w:r w:rsidRPr="002E6C08">
        <w:rPr>
          <w:rFonts w:ascii="Arial" w:hAnsi="Arial" w:cs="Arial"/>
          <w:spacing w:val="-3"/>
        </w:rPr>
        <w:t xml:space="preserve"> </w:t>
      </w:r>
      <w:r w:rsidRPr="002E6C08">
        <w:rPr>
          <w:rFonts w:ascii="Arial" w:hAnsi="Arial" w:cs="Arial"/>
          <w:spacing w:val="-1"/>
        </w:rPr>
        <w:t>solului</w:t>
      </w:r>
      <w:r w:rsidRPr="002E6C08">
        <w:rPr>
          <w:rFonts w:ascii="Arial" w:hAnsi="Arial" w:cs="Arial"/>
        </w:rPr>
        <w:t xml:space="preserve"> </w:t>
      </w:r>
      <w:r w:rsidRPr="002E6C08">
        <w:rPr>
          <w:rFonts w:ascii="Arial" w:hAnsi="Arial" w:cs="Arial"/>
          <w:spacing w:val="-1"/>
        </w:rPr>
        <w:t>prin</w:t>
      </w:r>
      <w:r w:rsidRPr="002E6C08">
        <w:rPr>
          <w:rFonts w:ascii="Arial" w:hAnsi="Arial" w:cs="Arial"/>
        </w:rPr>
        <w:t xml:space="preserve"> </w:t>
      </w:r>
      <w:r w:rsidRPr="002E6C08">
        <w:rPr>
          <w:rFonts w:ascii="Arial" w:hAnsi="Arial" w:cs="Arial"/>
          <w:spacing w:val="-1"/>
        </w:rPr>
        <w:t>desprinderea</w:t>
      </w:r>
      <w:r w:rsidRPr="002E6C08">
        <w:rPr>
          <w:rFonts w:ascii="Arial" w:hAnsi="Arial" w:cs="Arial"/>
        </w:rPr>
        <w:t xml:space="preserve"> </w:t>
      </w:r>
      <w:r w:rsidRPr="002E6C08">
        <w:rPr>
          <w:rFonts w:ascii="Arial" w:hAnsi="Arial" w:cs="Arial"/>
          <w:spacing w:val="-1"/>
        </w:rPr>
        <w:t>particulelor</w:t>
      </w:r>
      <w:r w:rsidRPr="002E6C08">
        <w:rPr>
          <w:rFonts w:ascii="Arial" w:hAnsi="Arial" w:cs="Arial"/>
        </w:rPr>
        <w:t xml:space="preserve"> de</w:t>
      </w:r>
      <w:r w:rsidRPr="002E6C08">
        <w:rPr>
          <w:rFonts w:ascii="Arial" w:hAnsi="Arial" w:cs="Arial"/>
          <w:spacing w:val="55"/>
        </w:rPr>
        <w:t xml:space="preserve"> </w:t>
      </w:r>
      <w:r w:rsidRPr="002E6C08">
        <w:rPr>
          <w:rFonts w:ascii="Arial" w:hAnsi="Arial" w:cs="Arial"/>
        </w:rPr>
        <w:t xml:space="preserve">sol </w:t>
      </w:r>
      <w:r w:rsidRPr="002E6C08">
        <w:rPr>
          <w:rFonts w:ascii="Arial" w:hAnsi="Arial" w:cs="Arial"/>
          <w:spacing w:val="-1"/>
        </w:rPr>
        <w:t>sub</w:t>
      </w:r>
      <w:r w:rsidRPr="002E6C08">
        <w:rPr>
          <w:rFonts w:ascii="Arial" w:hAnsi="Arial" w:cs="Arial"/>
          <w:spacing w:val="3"/>
        </w:rPr>
        <w:t xml:space="preserve"> </w:t>
      </w:r>
      <w:r w:rsidRPr="002E6C08">
        <w:rPr>
          <w:rFonts w:ascii="Arial" w:hAnsi="Arial" w:cs="Arial"/>
          <w:spacing w:val="-1"/>
        </w:rPr>
        <w:t>actiunea</w:t>
      </w:r>
      <w:r w:rsidRPr="002E6C08">
        <w:rPr>
          <w:rFonts w:ascii="Arial" w:hAnsi="Arial" w:cs="Arial"/>
        </w:rPr>
        <w:t xml:space="preserve"> </w:t>
      </w:r>
      <w:r w:rsidRPr="002E6C08">
        <w:rPr>
          <w:rFonts w:ascii="Arial" w:hAnsi="Arial" w:cs="Arial"/>
          <w:spacing w:val="-1"/>
        </w:rPr>
        <w:t>picaturilor</w:t>
      </w:r>
      <w:r w:rsidRPr="002E6C08">
        <w:rPr>
          <w:rFonts w:ascii="Arial" w:hAnsi="Arial" w:cs="Arial"/>
          <w:spacing w:val="2"/>
        </w:rPr>
        <w:t xml:space="preserve"> </w:t>
      </w:r>
      <w:r w:rsidRPr="002E6C08">
        <w:rPr>
          <w:rFonts w:ascii="Arial" w:hAnsi="Arial" w:cs="Arial"/>
        </w:rPr>
        <w:t>de</w:t>
      </w:r>
      <w:r w:rsidRPr="002E6C08">
        <w:rPr>
          <w:rFonts w:ascii="Arial" w:hAnsi="Arial" w:cs="Arial"/>
          <w:spacing w:val="-3"/>
        </w:rPr>
        <w:t xml:space="preserve"> </w:t>
      </w:r>
      <w:r w:rsidRPr="002E6C08">
        <w:rPr>
          <w:rFonts w:ascii="Arial" w:hAnsi="Arial" w:cs="Arial"/>
          <w:spacing w:val="-1"/>
        </w:rPr>
        <w:t>ploaie</w:t>
      </w:r>
      <w:r w:rsidRPr="002E6C08">
        <w:rPr>
          <w:rFonts w:ascii="Arial" w:hAnsi="Arial" w:cs="Arial"/>
        </w:rPr>
        <w:t xml:space="preserve"> </w:t>
      </w:r>
      <w:r w:rsidRPr="002E6C08">
        <w:rPr>
          <w:rFonts w:ascii="Arial" w:hAnsi="Arial" w:cs="Arial"/>
          <w:spacing w:val="-1"/>
        </w:rPr>
        <w:t>(eroziune</w:t>
      </w:r>
      <w:r w:rsidRPr="002E6C08">
        <w:rPr>
          <w:rFonts w:ascii="Arial" w:hAnsi="Arial" w:cs="Arial"/>
        </w:rPr>
        <w:t xml:space="preserve"> </w:t>
      </w:r>
      <w:r w:rsidRPr="002E6C08">
        <w:rPr>
          <w:rFonts w:ascii="Arial" w:hAnsi="Arial" w:cs="Arial"/>
          <w:spacing w:val="-1"/>
        </w:rPr>
        <w:t>pluviala)</w:t>
      </w:r>
      <w:r w:rsidRPr="002E6C08">
        <w:rPr>
          <w:rFonts w:ascii="Arial" w:hAnsi="Arial" w:cs="Arial"/>
        </w:rPr>
        <w:t xml:space="preserve"> </w:t>
      </w:r>
      <w:r w:rsidRPr="002E6C08">
        <w:rPr>
          <w:rFonts w:ascii="Arial" w:hAnsi="Arial" w:cs="Arial"/>
          <w:spacing w:val="-1"/>
        </w:rPr>
        <w:t>sau</w:t>
      </w:r>
      <w:r w:rsidRPr="002E6C08">
        <w:rPr>
          <w:rFonts w:ascii="Arial" w:hAnsi="Arial" w:cs="Arial"/>
        </w:rPr>
        <w:t xml:space="preserve"> a</w:t>
      </w:r>
      <w:r w:rsidRPr="002E6C08">
        <w:rPr>
          <w:rFonts w:ascii="Arial" w:hAnsi="Arial" w:cs="Arial"/>
          <w:spacing w:val="-3"/>
        </w:rPr>
        <w:t xml:space="preserve"> </w:t>
      </w:r>
      <w:r w:rsidRPr="002E6C08">
        <w:rPr>
          <w:rFonts w:ascii="Arial" w:hAnsi="Arial" w:cs="Arial"/>
          <w:spacing w:val="-1"/>
        </w:rPr>
        <w:t>vantului</w:t>
      </w:r>
      <w:r w:rsidRPr="002E6C08">
        <w:rPr>
          <w:rFonts w:ascii="Arial" w:hAnsi="Arial" w:cs="Arial"/>
        </w:rPr>
        <w:t xml:space="preserve"> </w:t>
      </w:r>
      <w:r w:rsidRPr="002E6C08">
        <w:rPr>
          <w:rFonts w:ascii="Arial" w:hAnsi="Arial" w:cs="Arial"/>
          <w:spacing w:val="-1"/>
        </w:rPr>
        <w:t>(eroziune</w:t>
      </w:r>
      <w:r w:rsidRPr="002E6C08">
        <w:rPr>
          <w:rFonts w:ascii="Arial" w:hAnsi="Arial" w:cs="Arial"/>
          <w:spacing w:val="31"/>
        </w:rPr>
        <w:t xml:space="preserve"> </w:t>
      </w:r>
      <w:r w:rsidRPr="002E6C08">
        <w:rPr>
          <w:rFonts w:ascii="Arial" w:hAnsi="Arial" w:cs="Arial"/>
          <w:spacing w:val="-1"/>
        </w:rPr>
        <w:t>eoliana).</w:t>
      </w:r>
    </w:p>
    <w:p w:rsidR="00D92068" w:rsidRPr="002E6C08" w:rsidRDefault="0070454F" w:rsidP="002E6C08">
      <w:pPr>
        <w:spacing w:before="64"/>
        <w:ind w:left="123" w:right="115" w:firstLine="720"/>
        <w:rPr>
          <w:rFonts w:ascii="Arial" w:eastAsia="Times New Roman" w:hAnsi="Arial" w:cs="Arial"/>
        </w:rPr>
      </w:pPr>
      <w:r w:rsidRPr="002E6C08">
        <w:rPr>
          <w:rFonts w:ascii="Arial" w:hAnsi="Arial" w:cs="Arial"/>
          <w:i/>
        </w:rPr>
        <w:t xml:space="preserve">In </w:t>
      </w:r>
      <w:r w:rsidRPr="002E6C08">
        <w:rPr>
          <w:rFonts w:ascii="Arial" w:hAnsi="Arial" w:cs="Arial"/>
          <w:i/>
          <w:spacing w:val="-1"/>
        </w:rPr>
        <w:t>perioada</w:t>
      </w:r>
      <w:r w:rsidRPr="002E6C08">
        <w:rPr>
          <w:rFonts w:ascii="Arial" w:hAnsi="Arial" w:cs="Arial"/>
          <w:i/>
          <w:spacing w:val="-3"/>
        </w:rPr>
        <w:t xml:space="preserve"> </w:t>
      </w:r>
      <w:r w:rsidRPr="002E6C08">
        <w:rPr>
          <w:rFonts w:ascii="Arial" w:hAnsi="Arial" w:cs="Arial"/>
          <w:i/>
          <w:spacing w:val="-1"/>
        </w:rPr>
        <w:t>functionarii</w:t>
      </w:r>
      <w:r w:rsidRPr="002E6C08">
        <w:rPr>
          <w:rFonts w:ascii="Arial" w:hAnsi="Arial" w:cs="Arial"/>
          <w:i/>
        </w:rPr>
        <w:t xml:space="preserve"> </w:t>
      </w:r>
      <w:r w:rsidRPr="002E6C08">
        <w:rPr>
          <w:rFonts w:ascii="Arial" w:hAnsi="Arial" w:cs="Arial"/>
          <w:spacing w:val="-1"/>
        </w:rPr>
        <w:t>obiectivului</w:t>
      </w:r>
      <w:r w:rsidRPr="002E6C08">
        <w:rPr>
          <w:rFonts w:ascii="Arial" w:hAnsi="Arial" w:cs="Arial"/>
          <w:spacing w:val="-3"/>
        </w:rPr>
        <w:t xml:space="preserve"> </w:t>
      </w:r>
      <w:r w:rsidRPr="002E6C08">
        <w:rPr>
          <w:rFonts w:ascii="Arial" w:hAnsi="Arial" w:cs="Arial"/>
          <w:spacing w:val="-1"/>
        </w:rPr>
        <w:t xml:space="preserve">principalele surse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 xml:space="preserve">poluare </w:t>
      </w:r>
      <w:r w:rsidRPr="002E6C08">
        <w:rPr>
          <w:rFonts w:ascii="Arial" w:hAnsi="Arial" w:cs="Arial"/>
        </w:rPr>
        <w:t>ale</w:t>
      </w:r>
      <w:r w:rsidRPr="002E6C08">
        <w:rPr>
          <w:rFonts w:ascii="Arial" w:hAnsi="Arial" w:cs="Arial"/>
          <w:spacing w:val="41"/>
        </w:rPr>
        <w:t xml:space="preserve"> </w:t>
      </w:r>
      <w:r w:rsidRPr="002E6C08">
        <w:rPr>
          <w:rFonts w:ascii="Arial" w:hAnsi="Arial" w:cs="Arial"/>
          <w:spacing w:val="-1"/>
        </w:rPr>
        <w:t>subsolului</w:t>
      </w:r>
      <w:r w:rsidRPr="002E6C08">
        <w:rPr>
          <w:rFonts w:ascii="Arial" w:hAnsi="Arial" w:cs="Arial"/>
        </w:rPr>
        <w:t xml:space="preserve"> pot </w:t>
      </w:r>
      <w:r w:rsidRPr="002E6C08">
        <w:rPr>
          <w:rFonts w:ascii="Arial" w:hAnsi="Arial" w:cs="Arial"/>
          <w:spacing w:val="-2"/>
        </w:rPr>
        <w:t>fi</w:t>
      </w:r>
      <w:r w:rsidRPr="002E6C08">
        <w:rPr>
          <w:rFonts w:ascii="Arial" w:hAnsi="Arial" w:cs="Arial"/>
        </w:rPr>
        <w:t xml:space="preserve"> </w:t>
      </w:r>
      <w:r w:rsidRPr="002E6C08">
        <w:rPr>
          <w:rFonts w:ascii="Arial" w:hAnsi="Arial" w:cs="Arial"/>
          <w:spacing w:val="-1"/>
        </w:rPr>
        <w:t>indirecte</w:t>
      </w:r>
      <w:r w:rsidRPr="002E6C08">
        <w:rPr>
          <w:rFonts w:ascii="Arial" w:hAnsi="Arial" w:cs="Arial"/>
          <w:spacing w:val="-3"/>
        </w:rPr>
        <w:t xml:space="preserve"> </w:t>
      </w:r>
      <w:r w:rsidRPr="002E6C08">
        <w:rPr>
          <w:rFonts w:ascii="Arial" w:hAnsi="Arial" w:cs="Arial"/>
          <w:spacing w:val="-1"/>
        </w:rPr>
        <w:t>prin:</w:t>
      </w:r>
    </w:p>
    <w:p w:rsidR="00D92068" w:rsidRPr="002E6C08" w:rsidRDefault="00DF60DE" w:rsidP="002E6C08">
      <w:pPr>
        <w:spacing w:before="2"/>
        <w:rPr>
          <w:rFonts w:ascii="Arial" w:eastAsia="Times New Roman" w:hAnsi="Arial" w:cs="Arial"/>
        </w:rPr>
      </w:pPr>
      <w:r w:rsidRPr="002E6C08">
        <w:rPr>
          <w:rFonts w:ascii="Arial" w:eastAsia="Times New Roman" w:hAnsi="Arial" w:cs="Arial"/>
        </w:rPr>
        <w:t>Nu este cazul – prin natura activitatii nu se vor genera poluanti ai solului</w:t>
      </w:r>
    </w:p>
    <w:p w:rsidR="00D92068" w:rsidRPr="002E6C08" w:rsidRDefault="0070454F" w:rsidP="002E6C08">
      <w:pPr>
        <w:pStyle w:val="Titlu7"/>
        <w:rPr>
          <w:rFonts w:ascii="Arial" w:hAnsi="Arial" w:cs="Arial"/>
          <w:b/>
          <w:bCs/>
          <w:i w:val="0"/>
          <w:color w:val="auto"/>
          <w:szCs w:val="24"/>
        </w:rPr>
      </w:pPr>
      <w:r w:rsidRPr="002E6C08">
        <w:rPr>
          <w:rFonts w:ascii="Arial" w:hAnsi="Arial" w:cs="Arial"/>
          <w:color w:val="auto"/>
          <w:spacing w:val="-1"/>
          <w:szCs w:val="24"/>
        </w:rPr>
        <w:t>2.</w:t>
      </w:r>
      <w:r w:rsidRPr="002E6C08">
        <w:rPr>
          <w:rFonts w:ascii="Arial" w:hAnsi="Arial" w:cs="Arial"/>
          <w:color w:val="auto"/>
          <w:szCs w:val="24"/>
        </w:rPr>
        <w:t xml:space="preserve"> </w:t>
      </w:r>
      <w:r w:rsidRPr="002E6C08">
        <w:rPr>
          <w:rFonts w:ascii="Arial" w:hAnsi="Arial" w:cs="Arial"/>
          <w:color w:val="auto"/>
          <w:spacing w:val="-1"/>
          <w:szCs w:val="24"/>
        </w:rPr>
        <w:t>lucrari</w:t>
      </w:r>
      <w:r w:rsidRPr="002E6C08">
        <w:rPr>
          <w:rFonts w:ascii="Arial" w:hAnsi="Arial" w:cs="Arial"/>
          <w:color w:val="auto"/>
          <w:szCs w:val="24"/>
        </w:rPr>
        <w:t xml:space="preserve"> si </w:t>
      </w:r>
      <w:r w:rsidRPr="002E6C08">
        <w:rPr>
          <w:rFonts w:ascii="Arial" w:hAnsi="Arial" w:cs="Arial"/>
          <w:color w:val="auto"/>
          <w:spacing w:val="-1"/>
          <w:szCs w:val="24"/>
        </w:rPr>
        <w:t>dotari</w:t>
      </w:r>
      <w:r w:rsidRPr="002E6C08">
        <w:rPr>
          <w:rFonts w:ascii="Arial" w:hAnsi="Arial" w:cs="Arial"/>
          <w:color w:val="auto"/>
          <w:szCs w:val="24"/>
        </w:rPr>
        <w:t xml:space="preserve"> </w:t>
      </w:r>
      <w:r w:rsidRPr="002E6C08">
        <w:rPr>
          <w:rFonts w:ascii="Arial" w:hAnsi="Arial" w:cs="Arial"/>
          <w:color w:val="auto"/>
          <w:spacing w:val="-1"/>
          <w:szCs w:val="24"/>
        </w:rPr>
        <w:t>pentru</w:t>
      </w:r>
      <w:r w:rsidRPr="002E6C08">
        <w:rPr>
          <w:rFonts w:ascii="Arial" w:hAnsi="Arial" w:cs="Arial"/>
          <w:color w:val="auto"/>
          <w:szCs w:val="24"/>
        </w:rPr>
        <w:t xml:space="preserve"> </w:t>
      </w:r>
      <w:r w:rsidRPr="002E6C08">
        <w:rPr>
          <w:rFonts w:ascii="Arial" w:hAnsi="Arial" w:cs="Arial"/>
          <w:color w:val="auto"/>
          <w:spacing w:val="-1"/>
          <w:szCs w:val="24"/>
        </w:rPr>
        <w:t>protectia</w:t>
      </w:r>
      <w:r w:rsidRPr="002E6C08">
        <w:rPr>
          <w:rFonts w:ascii="Arial" w:hAnsi="Arial" w:cs="Arial"/>
          <w:color w:val="auto"/>
          <w:szCs w:val="24"/>
        </w:rPr>
        <w:t xml:space="preserve"> </w:t>
      </w:r>
      <w:r w:rsidRPr="002E6C08">
        <w:rPr>
          <w:rFonts w:ascii="Arial" w:hAnsi="Arial" w:cs="Arial"/>
          <w:color w:val="auto"/>
          <w:spacing w:val="-1"/>
          <w:szCs w:val="24"/>
        </w:rPr>
        <w:t>solului</w:t>
      </w:r>
      <w:r w:rsidRPr="002E6C08">
        <w:rPr>
          <w:rFonts w:ascii="Arial" w:hAnsi="Arial" w:cs="Arial"/>
          <w:color w:val="auto"/>
          <w:szCs w:val="24"/>
        </w:rPr>
        <w:t xml:space="preserve"> si </w:t>
      </w:r>
      <w:r w:rsidRPr="002E6C08">
        <w:rPr>
          <w:rFonts w:ascii="Arial" w:hAnsi="Arial" w:cs="Arial"/>
          <w:color w:val="auto"/>
          <w:spacing w:val="-1"/>
          <w:szCs w:val="24"/>
        </w:rPr>
        <w:t>subsolului</w:t>
      </w:r>
    </w:p>
    <w:p w:rsidR="00D92068" w:rsidRPr="00D17DDE" w:rsidRDefault="0070454F" w:rsidP="002E6C08">
      <w:pPr>
        <w:spacing w:before="47"/>
        <w:ind w:left="843"/>
        <w:rPr>
          <w:rFonts w:ascii="Arial" w:eastAsia="Times New Roman" w:hAnsi="Arial" w:cs="Arial"/>
          <w:b/>
        </w:rPr>
      </w:pPr>
      <w:r w:rsidRPr="00D17DDE">
        <w:rPr>
          <w:rFonts w:ascii="Arial" w:hAnsi="Arial" w:cs="Arial"/>
          <w:b/>
          <w:i/>
        </w:rPr>
        <w:t xml:space="preserve">In </w:t>
      </w:r>
      <w:r w:rsidRPr="00D17DDE">
        <w:rPr>
          <w:rFonts w:ascii="Arial" w:hAnsi="Arial" w:cs="Arial"/>
          <w:b/>
          <w:i/>
          <w:spacing w:val="-1"/>
        </w:rPr>
        <w:t>perioada</w:t>
      </w:r>
      <w:r w:rsidRPr="00D17DDE">
        <w:rPr>
          <w:rFonts w:ascii="Arial" w:hAnsi="Arial" w:cs="Arial"/>
          <w:b/>
          <w:i/>
        </w:rPr>
        <w:t xml:space="preserve"> </w:t>
      </w:r>
      <w:r w:rsidRPr="00D17DDE">
        <w:rPr>
          <w:rFonts w:ascii="Arial" w:hAnsi="Arial" w:cs="Arial"/>
          <w:b/>
          <w:i/>
          <w:spacing w:val="-2"/>
        </w:rPr>
        <w:t>executarii</w:t>
      </w:r>
      <w:r w:rsidRPr="00D17DDE">
        <w:rPr>
          <w:rFonts w:ascii="Arial" w:hAnsi="Arial" w:cs="Arial"/>
          <w:b/>
          <w:i/>
        </w:rPr>
        <w:t xml:space="preserve"> </w:t>
      </w:r>
      <w:r w:rsidRPr="00D17DDE">
        <w:rPr>
          <w:rFonts w:ascii="Arial" w:hAnsi="Arial" w:cs="Arial"/>
          <w:b/>
          <w:i/>
          <w:spacing w:val="-1"/>
        </w:rPr>
        <w:t>obiectivelor</w:t>
      </w:r>
      <w:r w:rsidRPr="00D17DDE">
        <w:rPr>
          <w:rFonts w:ascii="Arial" w:hAnsi="Arial" w:cs="Arial"/>
          <w:b/>
          <w:i/>
          <w:spacing w:val="-3"/>
        </w:rPr>
        <w:t xml:space="preserve"> </w:t>
      </w:r>
      <w:r w:rsidRPr="00D17DDE">
        <w:rPr>
          <w:rFonts w:ascii="Arial" w:hAnsi="Arial" w:cs="Arial"/>
          <w:b/>
          <w:i/>
          <w:spacing w:val="-1"/>
        </w:rPr>
        <w:t>proiectului</w:t>
      </w:r>
      <w:r w:rsidRPr="00D17DDE">
        <w:rPr>
          <w:rFonts w:ascii="Arial" w:hAnsi="Arial" w:cs="Arial"/>
          <w:b/>
          <w:spacing w:val="-1"/>
        </w:rPr>
        <w:t>:</w:t>
      </w:r>
    </w:p>
    <w:p w:rsidR="00D92068" w:rsidRPr="002E6C08" w:rsidRDefault="0070454F" w:rsidP="002E6C08">
      <w:pPr>
        <w:pStyle w:val="Corptext"/>
        <w:numPr>
          <w:ilvl w:val="3"/>
          <w:numId w:val="12"/>
        </w:numPr>
        <w:tabs>
          <w:tab w:val="left" w:pos="844"/>
        </w:tabs>
        <w:suppressAutoHyphens w:val="0"/>
        <w:spacing w:before="49" w:after="0"/>
        <w:ind w:right="636"/>
        <w:rPr>
          <w:rFonts w:ascii="Arial" w:hAnsi="Arial" w:cs="Arial"/>
        </w:rPr>
      </w:pPr>
      <w:r w:rsidRPr="002E6C08">
        <w:rPr>
          <w:rFonts w:ascii="Arial" w:hAnsi="Arial" w:cs="Arial"/>
          <w:spacing w:val="-1"/>
        </w:rPr>
        <w:t>depozitarea</w:t>
      </w:r>
      <w:r w:rsidRPr="002E6C08">
        <w:rPr>
          <w:rFonts w:ascii="Arial" w:hAnsi="Arial" w:cs="Arial"/>
          <w:spacing w:val="-3"/>
        </w:rPr>
        <w:t xml:space="preserve"> </w:t>
      </w:r>
      <w:r w:rsidRPr="002E6C08">
        <w:rPr>
          <w:rFonts w:ascii="Arial" w:hAnsi="Arial" w:cs="Arial"/>
          <w:spacing w:val="-1"/>
        </w:rPr>
        <w:t>deseurilor</w:t>
      </w:r>
      <w:r w:rsidRPr="002E6C08">
        <w:rPr>
          <w:rFonts w:ascii="Arial" w:hAnsi="Arial" w:cs="Arial"/>
        </w:rPr>
        <w:t xml:space="preserve"> </w:t>
      </w:r>
      <w:r w:rsidRPr="002E6C08">
        <w:rPr>
          <w:rFonts w:ascii="Arial" w:hAnsi="Arial" w:cs="Arial"/>
          <w:spacing w:val="-1"/>
        </w:rPr>
        <w:t>generate</w:t>
      </w:r>
      <w:r w:rsidRPr="002E6C08">
        <w:rPr>
          <w:rFonts w:ascii="Arial" w:hAnsi="Arial" w:cs="Arial"/>
          <w:spacing w:val="1"/>
        </w:rPr>
        <w:t xml:space="preserve"> </w:t>
      </w:r>
      <w:r w:rsidRPr="002E6C08">
        <w:rPr>
          <w:rFonts w:ascii="Arial" w:hAnsi="Arial" w:cs="Arial"/>
          <w:spacing w:val="-2"/>
        </w:rPr>
        <w:t>se</w:t>
      </w:r>
      <w:r w:rsidRPr="002E6C08">
        <w:rPr>
          <w:rFonts w:ascii="Arial" w:hAnsi="Arial" w:cs="Arial"/>
        </w:rPr>
        <w:t xml:space="preserve"> va</w:t>
      </w:r>
      <w:r w:rsidRPr="002E6C08">
        <w:rPr>
          <w:rFonts w:ascii="Arial" w:hAnsi="Arial" w:cs="Arial"/>
          <w:spacing w:val="1"/>
        </w:rPr>
        <w:t xml:space="preserve"> </w:t>
      </w:r>
      <w:r w:rsidRPr="002E6C08">
        <w:rPr>
          <w:rFonts w:ascii="Arial" w:hAnsi="Arial" w:cs="Arial"/>
          <w:spacing w:val="-1"/>
        </w:rPr>
        <w:t>face</w:t>
      </w:r>
      <w:r w:rsidRPr="002E6C08">
        <w:rPr>
          <w:rFonts w:ascii="Arial" w:hAnsi="Arial" w:cs="Arial"/>
          <w:spacing w:val="-3"/>
        </w:rPr>
        <w:t xml:space="preserve"> </w:t>
      </w:r>
      <w:r w:rsidRPr="002E6C08">
        <w:rPr>
          <w:rFonts w:ascii="Arial" w:hAnsi="Arial" w:cs="Arial"/>
          <w:spacing w:val="-1"/>
        </w:rPr>
        <w:t>numai</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spacing w:val="3"/>
        </w:rPr>
        <w:t xml:space="preserve"> </w:t>
      </w:r>
      <w:r w:rsidRPr="002E6C08">
        <w:rPr>
          <w:rFonts w:ascii="Arial" w:hAnsi="Arial" w:cs="Arial"/>
          <w:spacing w:val="-2"/>
        </w:rPr>
        <w:t>recipienti</w:t>
      </w:r>
      <w:r w:rsidRPr="002E6C08">
        <w:rPr>
          <w:rFonts w:ascii="Arial" w:hAnsi="Arial" w:cs="Arial"/>
        </w:rPr>
        <w:t xml:space="preserve"> </w:t>
      </w:r>
      <w:r w:rsidRPr="002E6C08">
        <w:rPr>
          <w:rFonts w:ascii="Arial" w:hAnsi="Arial" w:cs="Arial"/>
          <w:spacing w:val="-1"/>
        </w:rPr>
        <w:t>speciali</w:t>
      </w:r>
      <w:r w:rsidRPr="002E6C08">
        <w:rPr>
          <w:rFonts w:ascii="Arial" w:hAnsi="Arial" w:cs="Arial"/>
          <w:spacing w:val="-3"/>
        </w:rPr>
        <w:t xml:space="preserve"> </w:t>
      </w:r>
      <w:r w:rsidRPr="002E6C08">
        <w:rPr>
          <w:rFonts w:ascii="Arial" w:hAnsi="Arial" w:cs="Arial"/>
          <w:spacing w:val="-1"/>
        </w:rPr>
        <w:t>sau</w:t>
      </w:r>
      <w:r w:rsidRPr="002E6C08">
        <w:rPr>
          <w:rFonts w:ascii="Arial" w:hAnsi="Arial" w:cs="Arial"/>
          <w:spacing w:val="55"/>
        </w:rPr>
        <w:t xml:space="preserve"> </w:t>
      </w:r>
      <w:r w:rsidRPr="002E6C08">
        <w:rPr>
          <w:rFonts w:ascii="Arial" w:hAnsi="Arial" w:cs="Arial"/>
          <w:spacing w:val="-1"/>
        </w:rPr>
        <w:t>alte</w:t>
      </w:r>
      <w:r w:rsidRPr="002E6C08">
        <w:rPr>
          <w:rFonts w:ascii="Arial" w:hAnsi="Arial" w:cs="Arial"/>
        </w:rPr>
        <w:t xml:space="preserve"> </w:t>
      </w:r>
      <w:r w:rsidRPr="002E6C08">
        <w:rPr>
          <w:rFonts w:ascii="Arial" w:hAnsi="Arial" w:cs="Arial"/>
          <w:spacing w:val="-1"/>
        </w:rPr>
        <w:t>mijloace</w:t>
      </w:r>
      <w:r w:rsidRPr="002E6C08">
        <w:rPr>
          <w:rFonts w:ascii="Arial" w:hAnsi="Arial" w:cs="Arial"/>
        </w:rPr>
        <w:t xml:space="preserve"> de</w:t>
      </w:r>
      <w:r w:rsidRPr="002E6C08">
        <w:rPr>
          <w:rFonts w:ascii="Arial" w:hAnsi="Arial" w:cs="Arial"/>
          <w:spacing w:val="-3"/>
        </w:rPr>
        <w:t xml:space="preserve"> </w:t>
      </w:r>
      <w:r w:rsidRPr="002E6C08">
        <w:rPr>
          <w:rFonts w:ascii="Arial" w:hAnsi="Arial" w:cs="Arial"/>
          <w:spacing w:val="-1"/>
        </w:rPr>
        <w:t>depozitare</w:t>
      </w:r>
      <w:r w:rsidRPr="002E6C08">
        <w:rPr>
          <w:rFonts w:ascii="Arial" w:hAnsi="Arial" w:cs="Arial"/>
        </w:rPr>
        <w:t xml:space="preserve"> </w:t>
      </w:r>
      <w:r w:rsidRPr="002E6C08">
        <w:rPr>
          <w:rFonts w:ascii="Arial" w:hAnsi="Arial" w:cs="Arial"/>
          <w:spacing w:val="-1"/>
        </w:rPr>
        <w:t xml:space="preserve">conforme </w:t>
      </w:r>
      <w:r w:rsidRPr="002E6C08">
        <w:rPr>
          <w:rFonts w:ascii="Arial" w:hAnsi="Arial" w:cs="Arial"/>
        </w:rPr>
        <w:t>cu</w:t>
      </w:r>
      <w:r w:rsidRPr="002E6C08">
        <w:rPr>
          <w:rFonts w:ascii="Arial" w:hAnsi="Arial" w:cs="Arial"/>
          <w:spacing w:val="-3"/>
        </w:rPr>
        <w:t xml:space="preserve"> </w:t>
      </w:r>
      <w:r w:rsidRPr="002E6C08">
        <w:rPr>
          <w:rFonts w:ascii="Arial" w:hAnsi="Arial" w:cs="Arial"/>
          <w:spacing w:val="-1"/>
        </w:rPr>
        <w:t>prevederile</w:t>
      </w:r>
      <w:r w:rsidRPr="002E6C08">
        <w:rPr>
          <w:rFonts w:ascii="Arial" w:hAnsi="Arial" w:cs="Arial"/>
          <w:spacing w:val="-3"/>
        </w:rPr>
        <w:t xml:space="preserve"> </w:t>
      </w:r>
      <w:r w:rsidRPr="002E6C08">
        <w:rPr>
          <w:rFonts w:ascii="Arial" w:hAnsi="Arial" w:cs="Arial"/>
          <w:spacing w:val="-1"/>
        </w:rPr>
        <w:t>legislative,</w:t>
      </w:r>
      <w:r w:rsidRPr="002E6C08">
        <w:rPr>
          <w:rFonts w:ascii="Arial" w:hAnsi="Arial" w:cs="Arial"/>
          <w:spacing w:val="-3"/>
        </w:rPr>
        <w:t xml:space="preserve"> </w:t>
      </w:r>
      <w:r w:rsidRPr="002E6C08">
        <w:rPr>
          <w:rFonts w:ascii="Arial" w:hAnsi="Arial" w:cs="Arial"/>
        </w:rPr>
        <w:t xml:space="preserve">pana </w:t>
      </w:r>
      <w:r w:rsidRPr="002E6C08">
        <w:rPr>
          <w:rFonts w:ascii="Arial" w:hAnsi="Arial" w:cs="Arial"/>
          <w:spacing w:val="-1"/>
        </w:rPr>
        <w:t>la</w:t>
      </w:r>
      <w:r w:rsidRPr="002E6C08">
        <w:rPr>
          <w:rFonts w:ascii="Arial" w:hAnsi="Arial" w:cs="Arial"/>
          <w:spacing w:val="37"/>
        </w:rPr>
        <w:t xml:space="preserve"> </w:t>
      </w:r>
      <w:r w:rsidRPr="002E6C08">
        <w:rPr>
          <w:rFonts w:ascii="Arial" w:hAnsi="Arial" w:cs="Arial"/>
          <w:spacing w:val="-1"/>
        </w:rPr>
        <w:t>predarea</w:t>
      </w:r>
      <w:r w:rsidRPr="002E6C08">
        <w:rPr>
          <w:rFonts w:ascii="Arial" w:hAnsi="Arial" w:cs="Arial"/>
          <w:spacing w:val="-3"/>
        </w:rPr>
        <w:t xml:space="preserve"> </w:t>
      </w:r>
      <w:r w:rsidRPr="002E6C08">
        <w:rPr>
          <w:rFonts w:ascii="Arial" w:hAnsi="Arial" w:cs="Arial"/>
          <w:spacing w:val="-1"/>
        </w:rPr>
        <w:t>lor</w:t>
      </w:r>
      <w:r w:rsidRPr="002E6C08">
        <w:rPr>
          <w:rFonts w:ascii="Arial" w:hAnsi="Arial" w:cs="Arial"/>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vederea</w:t>
      </w:r>
      <w:r w:rsidRPr="002E6C08">
        <w:rPr>
          <w:rFonts w:ascii="Arial" w:hAnsi="Arial" w:cs="Arial"/>
          <w:spacing w:val="-3"/>
        </w:rPr>
        <w:t xml:space="preserve"> </w:t>
      </w:r>
      <w:r w:rsidRPr="002E6C08">
        <w:rPr>
          <w:rFonts w:ascii="Arial" w:hAnsi="Arial" w:cs="Arial"/>
          <w:spacing w:val="-1"/>
        </w:rPr>
        <w:t>valorificarii</w:t>
      </w:r>
      <w:r w:rsidRPr="002E6C08">
        <w:rPr>
          <w:rFonts w:ascii="Arial" w:hAnsi="Arial" w:cs="Arial"/>
        </w:rPr>
        <w:t xml:space="preserve"> </w:t>
      </w:r>
      <w:r w:rsidRPr="002E6C08">
        <w:rPr>
          <w:rFonts w:ascii="Arial" w:hAnsi="Arial" w:cs="Arial"/>
          <w:spacing w:val="-1"/>
        </w:rPr>
        <w:t>sau</w:t>
      </w:r>
      <w:r w:rsidRPr="002E6C08">
        <w:rPr>
          <w:rFonts w:ascii="Arial" w:hAnsi="Arial" w:cs="Arial"/>
          <w:spacing w:val="-3"/>
        </w:rPr>
        <w:t xml:space="preserve"> </w:t>
      </w:r>
      <w:r w:rsidRPr="002E6C08">
        <w:rPr>
          <w:rFonts w:ascii="Arial" w:hAnsi="Arial" w:cs="Arial"/>
          <w:spacing w:val="-1"/>
        </w:rPr>
        <w:t>eliminarii;</w:t>
      </w:r>
    </w:p>
    <w:p w:rsidR="00D92068" w:rsidRPr="002E6C08" w:rsidRDefault="0070454F" w:rsidP="002E6C08">
      <w:pPr>
        <w:pStyle w:val="Corptext"/>
        <w:numPr>
          <w:ilvl w:val="3"/>
          <w:numId w:val="12"/>
        </w:numPr>
        <w:tabs>
          <w:tab w:val="left" w:pos="844"/>
        </w:tabs>
        <w:suppressAutoHyphens w:val="0"/>
        <w:spacing w:before="5" w:after="0"/>
        <w:ind w:right="197"/>
        <w:rPr>
          <w:rFonts w:ascii="Arial" w:hAnsi="Arial" w:cs="Arial"/>
        </w:rPr>
      </w:pPr>
      <w:r w:rsidRPr="002E6C08">
        <w:rPr>
          <w:rFonts w:ascii="Arial" w:hAnsi="Arial" w:cs="Arial"/>
          <w:spacing w:val="-1"/>
        </w:rPr>
        <w:t>interzicerea</w:t>
      </w:r>
      <w:r w:rsidRPr="002E6C08">
        <w:rPr>
          <w:rFonts w:ascii="Arial" w:hAnsi="Arial" w:cs="Arial"/>
        </w:rPr>
        <w:t xml:space="preserve"> </w:t>
      </w:r>
      <w:r w:rsidRPr="002E6C08">
        <w:rPr>
          <w:rFonts w:ascii="Arial" w:hAnsi="Arial" w:cs="Arial"/>
          <w:spacing w:val="-1"/>
        </w:rPr>
        <w:t>efectuarii</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interventii</w:t>
      </w:r>
      <w:r w:rsidRPr="002E6C08">
        <w:rPr>
          <w:rFonts w:ascii="Arial" w:hAnsi="Arial" w:cs="Arial"/>
        </w:rPr>
        <w:t xml:space="preserve"> </w:t>
      </w:r>
      <w:r w:rsidRPr="002E6C08">
        <w:rPr>
          <w:rFonts w:ascii="Arial" w:hAnsi="Arial" w:cs="Arial"/>
          <w:spacing w:val="-1"/>
        </w:rPr>
        <w:t>la</w:t>
      </w:r>
      <w:r w:rsidRPr="002E6C08">
        <w:rPr>
          <w:rFonts w:ascii="Arial" w:hAnsi="Arial" w:cs="Arial"/>
        </w:rPr>
        <w:t xml:space="preserve"> </w:t>
      </w:r>
      <w:r w:rsidRPr="002E6C08">
        <w:rPr>
          <w:rFonts w:ascii="Arial" w:hAnsi="Arial" w:cs="Arial"/>
          <w:spacing w:val="-1"/>
        </w:rPr>
        <w:t>mijloacele</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transport</w:t>
      </w:r>
      <w:r w:rsidRPr="002E6C08">
        <w:rPr>
          <w:rFonts w:ascii="Arial" w:hAnsi="Arial" w:cs="Arial"/>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echipamente</w:t>
      </w:r>
      <w:r w:rsidRPr="002E6C08">
        <w:rPr>
          <w:rFonts w:ascii="Arial" w:hAnsi="Arial" w:cs="Arial"/>
          <w:spacing w:val="41"/>
        </w:rPr>
        <w:t xml:space="preserve"> </w:t>
      </w:r>
      <w:r w:rsidRPr="002E6C08">
        <w:rPr>
          <w:rFonts w:ascii="Arial" w:hAnsi="Arial" w:cs="Arial"/>
          <w:spacing w:val="-1"/>
        </w:rPr>
        <w:t>la</w:t>
      </w:r>
      <w:r w:rsidRPr="002E6C08">
        <w:rPr>
          <w:rFonts w:ascii="Arial" w:hAnsi="Arial" w:cs="Arial"/>
          <w:spacing w:val="1"/>
        </w:rPr>
        <w:t xml:space="preserve"> </w:t>
      </w:r>
      <w:r w:rsidRPr="002E6C08">
        <w:rPr>
          <w:rFonts w:ascii="Arial" w:hAnsi="Arial" w:cs="Arial"/>
          <w:spacing w:val="-1"/>
        </w:rPr>
        <w:t>locul</w:t>
      </w:r>
      <w:r w:rsidRPr="002E6C08">
        <w:rPr>
          <w:rFonts w:ascii="Arial" w:hAnsi="Arial" w:cs="Arial"/>
          <w:spacing w:val="-3"/>
        </w:rPr>
        <w:t xml:space="preserve"> </w:t>
      </w:r>
      <w:r w:rsidRPr="002E6C08">
        <w:rPr>
          <w:rFonts w:ascii="Arial" w:hAnsi="Arial" w:cs="Arial"/>
          <w:spacing w:val="-1"/>
        </w:rPr>
        <w:t>lucrarii</w:t>
      </w:r>
      <w:r w:rsidRPr="002E6C08">
        <w:rPr>
          <w:rFonts w:ascii="Arial" w:hAnsi="Arial" w:cs="Arial"/>
        </w:rPr>
        <w:t xml:space="preserve"> </w:t>
      </w:r>
      <w:r w:rsidRPr="002E6C08">
        <w:rPr>
          <w:rFonts w:ascii="Arial" w:hAnsi="Arial" w:cs="Arial"/>
          <w:spacing w:val="-1"/>
        </w:rPr>
        <w:t>pentru</w:t>
      </w:r>
      <w:r w:rsidRPr="002E6C08">
        <w:rPr>
          <w:rFonts w:ascii="Arial" w:hAnsi="Arial" w:cs="Arial"/>
        </w:rPr>
        <w:t xml:space="preserve"> a</w:t>
      </w:r>
      <w:r w:rsidRPr="002E6C08">
        <w:rPr>
          <w:rFonts w:ascii="Arial" w:hAnsi="Arial" w:cs="Arial"/>
          <w:spacing w:val="-3"/>
        </w:rPr>
        <w:t xml:space="preserve"> </w:t>
      </w:r>
      <w:r w:rsidRPr="002E6C08">
        <w:rPr>
          <w:rFonts w:ascii="Arial" w:hAnsi="Arial" w:cs="Arial"/>
          <w:spacing w:val="-1"/>
        </w:rPr>
        <w:t>evita</w:t>
      </w:r>
      <w:r w:rsidRPr="002E6C08">
        <w:rPr>
          <w:rFonts w:ascii="Arial" w:hAnsi="Arial" w:cs="Arial"/>
          <w:spacing w:val="1"/>
        </w:rPr>
        <w:t xml:space="preserve"> </w:t>
      </w:r>
      <w:r w:rsidRPr="002E6C08">
        <w:rPr>
          <w:rFonts w:ascii="Arial" w:hAnsi="Arial" w:cs="Arial"/>
          <w:spacing w:val="-1"/>
        </w:rPr>
        <w:t xml:space="preserve">aparitia </w:t>
      </w:r>
      <w:r w:rsidRPr="002E6C08">
        <w:rPr>
          <w:rFonts w:ascii="Arial" w:hAnsi="Arial" w:cs="Arial"/>
        </w:rPr>
        <w:t xml:space="preserve">de </w:t>
      </w:r>
      <w:r w:rsidRPr="002E6C08">
        <w:rPr>
          <w:rFonts w:ascii="Arial" w:hAnsi="Arial" w:cs="Arial"/>
          <w:spacing w:val="-1"/>
        </w:rPr>
        <w:t>scapari</w:t>
      </w:r>
      <w:r w:rsidRPr="002E6C08">
        <w:rPr>
          <w:rFonts w:ascii="Arial" w:hAnsi="Arial" w:cs="Arial"/>
        </w:rPr>
        <w:t xml:space="preserve"> </w:t>
      </w:r>
      <w:r w:rsidRPr="002E6C08">
        <w:rPr>
          <w:rFonts w:ascii="Arial" w:hAnsi="Arial" w:cs="Arial"/>
          <w:spacing w:val="-1"/>
        </w:rPr>
        <w:t xml:space="preserve">accidentale </w:t>
      </w:r>
      <w:r w:rsidRPr="002E6C08">
        <w:rPr>
          <w:rFonts w:ascii="Arial" w:hAnsi="Arial" w:cs="Arial"/>
        </w:rPr>
        <w:t>de</w:t>
      </w:r>
      <w:r w:rsidRPr="002E6C08">
        <w:rPr>
          <w:rFonts w:ascii="Arial" w:hAnsi="Arial" w:cs="Arial"/>
          <w:spacing w:val="-1"/>
        </w:rPr>
        <w:t xml:space="preserve"> produs</w:t>
      </w:r>
      <w:r w:rsidRPr="002E6C08">
        <w:rPr>
          <w:rFonts w:ascii="Arial" w:hAnsi="Arial" w:cs="Arial"/>
          <w:spacing w:val="35"/>
        </w:rPr>
        <w:t xml:space="preserve"> </w:t>
      </w:r>
      <w:r w:rsidRPr="002E6C08">
        <w:rPr>
          <w:rFonts w:ascii="Arial" w:hAnsi="Arial" w:cs="Arial"/>
          <w:spacing w:val="-1"/>
        </w:rPr>
        <w:t>petrolier;</w:t>
      </w:r>
    </w:p>
    <w:p w:rsidR="00D92068" w:rsidRPr="002E6C08" w:rsidRDefault="0070454F" w:rsidP="002E6C08">
      <w:pPr>
        <w:pStyle w:val="Corptext"/>
        <w:numPr>
          <w:ilvl w:val="3"/>
          <w:numId w:val="12"/>
        </w:numPr>
        <w:tabs>
          <w:tab w:val="left" w:pos="844"/>
        </w:tabs>
        <w:suppressAutoHyphens w:val="0"/>
        <w:spacing w:before="7" w:after="0"/>
        <w:ind w:right="172"/>
        <w:rPr>
          <w:rFonts w:ascii="Arial" w:hAnsi="Arial" w:cs="Arial"/>
        </w:rPr>
      </w:pPr>
      <w:r w:rsidRPr="002E6C08">
        <w:rPr>
          <w:rFonts w:ascii="Arial" w:hAnsi="Arial" w:cs="Arial"/>
          <w:spacing w:val="-1"/>
        </w:rPr>
        <w:t>achizitionarea</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material</w:t>
      </w:r>
      <w:r w:rsidRPr="002E6C08">
        <w:rPr>
          <w:rFonts w:ascii="Arial" w:hAnsi="Arial" w:cs="Arial"/>
        </w:rPr>
        <w:t xml:space="preserve"> </w:t>
      </w:r>
      <w:r w:rsidRPr="002E6C08">
        <w:rPr>
          <w:rFonts w:ascii="Arial" w:hAnsi="Arial" w:cs="Arial"/>
          <w:spacing w:val="-1"/>
        </w:rPr>
        <w:t>absorbant</w:t>
      </w:r>
      <w:r w:rsidRPr="002E6C08">
        <w:rPr>
          <w:rFonts w:ascii="Arial" w:hAnsi="Arial" w:cs="Arial"/>
        </w:rPr>
        <w:t xml:space="preserve"> si </w:t>
      </w:r>
      <w:r w:rsidRPr="002E6C08">
        <w:rPr>
          <w:rFonts w:ascii="Arial" w:hAnsi="Arial" w:cs="Arial"/>
          <w:spacing w:val="-1"/>
        </w:rPr>
        <w:t>interventia prompta in</w:t>
      </w:r>
      <w:r w:rsidRPr="002E6C08">
        <w:rPr>
          <w:rFonts w:ascii="Arial" w:hAnsi="Arial" w:cs="Arial"/>
        </w:rPr>
        <w:t xml:space="preserve"> </w:t>
      </w:r>
      <w:r w:rsidRPr="002E6C08">
        <w:rPr>
          <w:rFonts w:ascii="Arial" w:hAnsi="Arial" w:cs="Arial"/>
          <w:spacing w:val="-1"/>
        </w:rPr>
        <w:t>cazul</w:t>
      </w:r>
      <w:r w:rsidRPr="002E6C08">
        <w:rPr>
          <w:rFonts w:ascii="Arial" w:hAnsi="Arial" w:cs="Arial"/>
          <w:spacing w:val="33"/>
        </w:rPr>
        <w:t xml:space="preserve"> </w:t>
      </w:r>
      <w:r w:rsidRPr="002E6C08">
        <w:rPr>
          <w:rFonts w:ascii="Arial" w:hAnsi="Arial" w:cs="Arial"/>
          <w:spacing w:val="-1"/>
        </w:rPr>
        <w:t>scurgerilor</w:t>
      </w:r>
      <w:r w:rsidRPr="002E6C08">
        <w:rPr>
          <w:rFonts w:ascii="Arial" w:hAnsi="Arial" w:cs="Arial"/>
        </w:rPr>
        <w:t xml:space="preserve"> de</w:t>
      </w:r>
      <w:r w:rsidRPr="002E6C08">
        <w:rPr>
          <w:rFonts w:ascii="Arial" w:hAnsi="Arial" w:cs="Arial"/>
          <w:spacing w:val="-3"/>
        </w:rPr>
        <w:t xml:space="preserve"> </w:t>
      </w:r>
      <w:r w:rsidRPr="002E6C08">
        <w:rPr>
          <w:rFonts w:ascii="Arial" w:hAnsi="Arial" w:cs="Arial"/>
          <w:spacing w:val="-1"/>
        </w:rPr>
        <w:t>produse</w:t>
      </w:r>
      <w:r w:rsidRPr="002E6C08">
        <w:rPr>
          <w:rFonts w:ascii="Arial" w:hAnsi="Arial" w:cs="Arial"/>
        </w:rPr>
        <w:t xml:space="preserve"> </w:t>
      </w:r>
      <w:r w:rsidRPr="002E6C08">
        <w:rPr>
          <w:rFonts w:ascii="Arial" w:hAnsi="Arial" w:cs="Arial"/>
          <w:spacing w:val="-1"/>
        </w:rPr>
        <w:t>petroliere,</w:t>
      </w:r>
      <w:r w:rsidRPr="002E6C08">
        <w:rPr>
          <w:rFonts w:ascii="Arial" w:hAnsi="Arial" w:cs="Arial"/>
          <w:spacing w:val="67"/>
        </w:rPr>
        <w:t xml:space="preserve"> </w:t>
      </w:r>
      <w:r w:rsidRPr="002E6C08">
        <w:rPr>
          <w:rFonts w:ascii="Arial" w:hAnsi="Arial" w:cs="Arial"/>
          <w:spacing w:val="-1"/>
        </w:rPr>
        <w:t>pentru</w:t>
      </w:r>
      <w:r w:rsidRPr="002E6C08">
        <w:rPr>
          <w:rFonts w:ascii="Arial" w:hAnsi="Arial" w:cs="Arial"/>
          <w:spacing w:val="-3"/>
        </w:rPr>
        <w:t xml:space="preserve"> </w:t>
      </w:r>
      <w:r w:rsidRPr="002E6C08">
        <w:rPr>
          <w:rFonts w:ascii="Arial" w:hAnsi="Arial" w:cs="Arial"/>
        </w:rPr>
        <w:t>a</w:t>
      </w:r>
      <w:r w:rsidRPr="002E6C08">
        <w:rPr>
          <w:rFonts w:ascii="Arial" w:hAnsi="Arial" w:cs="Arial"/>
          <w:spacing w:val="-3"/>
        </w:rPr>
        <w:t xml:space="preserve"> </w:t>
      </w:r>
      <w:r w:rsidRPr="002E6C08">
        <w:rPr>
          <w:rFonts w:ascii="Arial" w:hAnsi="Arial" w:cs="Arial"/>
          <w:spacing w:val="-1"/>
        </w:rPr>
        <w:t>evita</w:t>
      </w:r>
      <w:r w:rsidRPr="002E6C08">
        <w:rPr>
          <w:rFonts w:ascii="Arial" w:hAnsi="Arial" w:cs="Arial"/>
          <w:spacing w:val="1"/>
        </w:rPr>
        <w:t xml:space="preserve"> </w:t>
      </w:r>
      <w:r w:rsidRPr="002E6C08">
        <w:rPr>
          <w:rFonts w:ascii="Arial" w:hAnsi="Arial" w:cs="Arial"/>
          <w:spacing w:val="-1"/>
        </w:rPr>
        <w:t>migrarea</w:t>
      </w:r>
      <w:r w:rsidRPr="002E6C08">
        <w:rPr>
          <w:rFonts w:ascii="Arial" w:hAnsi="Arial" w:cs="Arial"/>
          <w:spacing w:val="-3"/>
        </w:rPr>
        <w:t xml:space="preserve"> </w:t>
      </w:r>
      <w:r w:rsidRPr="002E6C08">
        <w:rPr>
          <w:rFonts w:ascii="Arial" w:hAnsi="Arial" w:cs="Arial"/>
          <w:spacing w:val="-1"/>
        </w:rPr>
        <w:t>lor</w:t>
      </w:r>
      <w:r w:rsidRPr="002E6C08">
        <w:rPr>
          <w:rFonts w:ascii="Arial" w:hAnsi="Arial" w:cs="Arial"/>
        </w:rPr>
        <w:t xml:space="preserve"> pe</w:t>
      </w:r>
      <w:r w:rsidRPr="002E6C08">
        <w:rPr>
          <w:rFonts w:ascii="Arial" w:hAnsi="Arial" w:cs="Arial"/>
          <w:spacing w:val="-3"/>
        </w:rPr>
        <w:t xml:space="preserve"> </w:t>
      </w:r>
      <w:r w:rsidRPr="002E6C08">
        <w:rPr>
          <w:rFonts w:ascii="Arial" w:hAnsi="Arial" w:cs="Arial"/>
          <w:spacing w:val="-1"/>
        </w:rPr>
        <w:t xml:space="preserve">portiunile </w:t>
      </w:r>
      <w:r w:rsidRPr="002E6C08">
        <w:rPr>
          <w:rFonts w:ascii="Arial" w:hAnsi="Arial" w:cs="Arial"/>
        </w:rPr>
        <w:t>de</w:t>
      </w:r>
      <w:r w:rsidRPr="002E6C08">
        <w:rPr>
          <w:rFonts w:ascii="Arial" w:hAnsi="Arial" w:cs="Arial"/>
          <w:spacing w:val="51"/>
        </w:rPr>
        <w:t xml:space="preserve"> </w:t>
      </w:r>
      <w:r w:rsidRPr="002E6C08">
        <w:rPr>
          <w:rFonts w:ascii="Arial" w:hAnsi="Arial" w:cs="Arial"/>
          <w:spacing w:val="-1"/>
        </w:rPr>
        <w:t>sol;</w:t>
      </w:r>
    </w:p>
    <w:p w:rsidR="00D92068" w:rsidRPr="002E6C08" w:rsidRDefault="0070454F" w:rsidP="002E6C08">
      <w:pPr>
        <w:pStyle w:val="Corptext"/>
        <w:numPr>
          <w:ilvl w:val="3"/>
          <w:numId w:val="12"/>
        </w:numPr>
        <w:tabs>
          <w:tab w:val="left" w:pos="844"/>
        </w:tabs>
        <w:suppressAutoHyphens w:val="0"/>
        <w:spacing w:before="5" w:after="0"/>
        <w:ind w:right="323"/>
        <w:rPr>
          <w:rFonts w:ascii="Arial" w:hAnsi="Arial" w:cs="Arial"/>
        </w:rPr>
      </w:pPr>
      <w:r w:rsidRPr="002E6C08">
        <w:rPr>
          <w:rFonts w:ascii="Arial" w:hAnsi="Arial" w:cs="Arial"/>
        </w:rPr>
        <w:t>se</w:t>
      </w:r>
      <w:r w:rsidRPr="002E6C08">
        <w:rPr>
          <w:rFonts w:ascii="Arial" w:hAnsi="Arial" w:cs="Arial"/>
          <w:spacing w:val="1"/>
        </w:rPr>
        <w:t xml:space="preserve"> </w:t>
      </w:r>
      <w:r w:rsidRPr="002E6C08">
        <w:rPr>
          <w:rFonts w:ascii="Arial" w:hAnsi="Arial" w:cs="Arial"/>
          <w:spacing w:val="-1"/>
        </w:rPr>
        <w:t>interzice</w:t>
      </w:r>
      <w:r w:rsidRPr="002E6C08">
        <w:rPr>
          <w:rFonts w:ascii="Arial" w:hAnsi="Arial" w:cs="Arial"/>
        </w:rPr>
        <w:t xml:space="preserve"> </w:t>
      </w:r>
      <w:r w:rsidRPr="002E6C08">
        <w:rPr>
          <w:rFonts w:ascii="Arial" w:hAnsi="Arial" w:cs="Arial"/>
          <w:spacing w:val="-1"/>
        </w:rPr>
        <w:t>afectarea</w:t>
      </w:r>
      <w:r w:rsidRPr="002E6C08">
        <w:rPr>
          <w:rFonts w:ascii="Arial" w:hAnsi="Arial" w:cs="Arial"/>
          <w:spacing w:val="-3"/>
        </w:rPr>
        <w:t xml:space="preserve"> </w:t>
      </w:r>
      <w:r w:rsidRPr="002E6C08">
        <w:rPr>
          <w:rFonts w:ascii="Arial" w:hAnsi="Arial" w:cs="Arial"/>
        </w:rPr>
        <w:t>unor</w:t>
      </w:r>
      <w:r w:rsidRPr="002E6C08">
        <w:rPr>
          <w:rFonts w:ascii="Arial" w:hAnsi="Arial" w:cs="Arial"/>
          <w:spacing w:val="-3"/>
        </w:rPr>
        <w:t xml:space="preserve"> </w:t>
      </w:r>
      <w:r w:rsidRPr="002E6C08">
        <w:rPr>
          <w:rFonts w:ascii="Arial" w:hAnsi="Arial" w:cs="Arial"/>
          <w:spacing w:val="-1"/>
        </w:rPr>
        <w:t>suprafete</w:t>
      </w:r>
      <w:r w:rsidRPr="002E6C08">
        <w:rPr>
          <w:rFonts w:ascii="Arial" w:hAnsi="Arial" w:cs="Arial"/>
          <w:spacing w:val="-4"/>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rPr>
        <w:t>sol</w:t>
      </w:r>
      <w:r w:rsidRPr="002E6C08">
        <w:rPr>
          <w:rFonts w:ascii="Arial" w:hAnsi="Arial" w:cs="Arial"/>
          <w:spacing w:val="-3"/>
        </w:rPr>
        <w:t xml:space="preserve"> </w:t>
      </w:r>
      <w:r w:rsidRPr="002E6C08">
        <w:rPr>
          <w:rFonts w:ascii="Arial" w:hAnsi="Arial" w:cs="Arial"/>
        </w:rPr>
        <w:t xml:space="preserve">ce </w:t>
      </w:r>
      <w:r w:rsidRPr="002E6C08">
        <w:rPr>
          <w:rFonts w:ascii="Arial" w:hAnsi="Arial" w:cs="Arial"/>
          <w:spacing w:val="-2"/>
        </w:rPr>
        <w:t>nu</w:t>
      </w:r>
      <w:r w:rsidRPr="002E6C08">
        <w:rPr>
          <w:rFonts w:ascii="Arial" w:hAnsi="Arial" w:cs="Arial"/>
        </w:rPr>
        <w:t xml:space="preserve"> fac </w:t>
      </w:r>
      <w:r w:rsidRPr="002E6C08">
        <w:rPr>
          <w:rFonts w:ascii="Arial" w:hAnsi="Arial" w:cs="Arial"/>
          <w:spacing w:val="-1"/>
        </w:rPr>
        <w:t>obiectul</w:t>
      </w:r>
      <w:r w:rsidRPr="002E6C08">
        <w:rPr>
          <w:rFonts w:ascii="Arial" w:hAnsi="Arial" w:cs="Arial"/>
        </w:rPr>
        <w:t xml:space="preserve"> </w:t>
      </w:r>
      <w:r w:rsidRPr="002E6C08">
        <w:rPr>
          <w:rFonts w:ascii="Arial" w:hAnsi="Arial" w:cs="Arial"/>
          <w:spacing w:val="-1"/>
        </w:rPr>
        <w:t>proiectului;</w:t>
      </w:r>
      <w:r w:rsidRPr="002E6C08">
        <w:rPr>
          <w:rFonts w:ascii="Arial" w:hAnsi="Arial" w:cs="Arial"/>
        </w:rPr>
        <w:t xml:space="preserve"> </w:t>
      </w:r>
      <w:r w:rsidRPr="002E6C08">
        <w:rPr>
          <w:rFonts w:ascii="Arial" w:hAnsi="Arial" w:cs="Arial"/>
          <w:spacing w:val="1"/>
        </w:rPr>
        <w:t>se</w:t>
      </w:r>
      <w:r w:rsidRPr="002E6C08">
        <w:rPr>
          <w:rFonts w:ascii="Arial" w:hAnsi="Arial" w:cs="Arial"/>
          <w:spacing w:val="27"/>
        </w:rPr>
        <w:t xml:space="preserve"> </w:t>
      </w:r>
      <w:r w:rsidRPr="002E6C08">
        <w:rPr>
          <w:rFonts w:ascii="Arial" w:hAnsi="Arial" w:cs="Arial"/>
          <w:spacing w:val="-1"/>
        </w:rPr>
        <w:t>recomanda</w:t>
      </w:r>
      <w:r w:rsidRPr="002E6C08">
        <w:rPr>
          <w:rFonts w:ascii="Arial" w:hAnsi="Arial" w:cs="Arial"/>
        </w:rPr>
        <w:t xml:space="preserve"> </w:t>
      </w:r>
      <w:r w:rsidRPr="002E6C08">
        <w:rPr>
          <w:rFonts w:ascii="Arial" w:hAnsi="Arial" w:cs="Arial"/>
          <w:spacing w:val="-2"/>
        </w:rPr>
        <w:t>minimizarea</w:t>
      </w:r>
      <w:r w:rsidRPr="002E6C08">
        <w:rPr>
          <w:rFonts w:ascii="Arial" w:hAnsi="Arial" w:cs="Arial"/>
        </w:rPr>
        <w:t xml:space="preserve"> </w:t>
      </w:r>
      <w:r w:rsidRPr="002E6C08">
        <w:rPr>
          <w:rFonts w:ascii="Arial" w:hAnsi="Arial" w:cs="Arial"/>
          <w:spacing w:val="-1"/>
        </w:rPr>
        <w:t>suprafetelor</w:t>
      </w:r>
      <w:r w:rsidRPr="002E6C08">
        <w:rPr>
          <w:rFonts w:ascii="Arial" w:hAnsi="Arial" w:cs="Arial"/>
          <w:spacing w:val="-3"/>
        </w:rPr>
        <w:t xml:space="preserve"> </w:t>
      </w:r>
      <w:r w:rsidRPr="002E6C08">
        <w:rPr>
          <w:rFonts w:ascii="Arial" w:hAnsi="Arial" w:cs="Arial"/>
          <w:spacing w:val="-1"/>
        </w:rPr>
        <w:t>tasate la acelea</w:t>
      </w:r>
      <w:r w:rsidRPr="002E6C08">
        <w:rPr>
          <w:rFonts w:ascii="Arial" w:hAnsi="Arial" w:cs="Arial"/>
          <w:spacing w:val="-3"/>
        </w:rPr>
        <w:t xml:space="preserve"> </w:t>
      </w:r>
      <w:r w:rsidRPr="002E6C08">
        <w:rPr>
          <w:rFonts w:ascii="Arial" w:hAnsi="Arial" w:cs="Arial"/>
          <w:spacing w:val="-1"/>
        </w:rPr>
        <w:t>strict</w:t>
      </w:r>
      <w:r w:rsidRPr="002E6C08">
        <w:rPr>
          <w:rFonts w:ascii="Arial" w:hAnsi="Arial" w:cs="Arial"/>
        </w:rPr>
        <w:t xml:space="preserve"> </w:t>
      </w:r>
      <w:r w:rsidRPr="002E6C08">
        <w:rPr>
          <w:rFonts w:ascii="Arial" w:hAnsi="Arial" w:cs="Arial"/>
          <w:spacing w:val="-1"/>
        </w:rPr>
        <w:t>necesare pentru</w:t>
      </w:r>
      <w:r w:rsidRPr="002E6C08">
        <w:rPr>
          <w:rFonts w:ascii="Arial" w:hAnsi="Arial" w:cs="Arial"/>
          <w:spacing w:val="63"/>
        </w:rPr>
        <w:t xml:space="preserve"> </w:t>
      </w:r>
      <w:r w:rsidRPr="002E6C08">
        <w:rPr>
          <w:rFonts w:ascii="Arial" w:hAnsi="Arial" w:cs="Arial"/>
          <w:spacing w:val="-1"/>
        </w:rPr>
        <w:t>desfasurarea</w:t>
      </w:r>
      <w:r w:rsidRPr="002E6C08">
        <w:rPr>
          <w:rFonts w:ascii="Arial" w:hAnsi="Arial" w:cs="Arial"/>
          <w:spacing w:val="-3"/>
        </w:rPr>
        <w:t xml:space="preserve"> </w:t>
      </w:r>
      <w:r w:rsidRPr="002E6C08">
        <w:rPr>
          <w:rFonts w:ascii="Arial" w:hAnsi="Arial" w:cs="Arial"/>
          <w:spacing w:val="-1"/>
        </w:rPr>
        <w:t>optima</w:t>
      </w:r>
      <w:r w:rsidRPr="002E6C08">
        <w:rPr>
          <w:rFonts w:ascii="Arial" w:hAnsi="Arial" w:cs="Arial"/>
          <w:spacing w:val="1"/>
        </w:rPr>
        <w:t xml:space="preserve"> </w:t>
      </w:r>
      <w:r w:rsidRPr="002E6C08">
        <w:rPr>
          <w:rFonts w:ascii="Arial" w:hAnsi="Arial" w:cs="Arial"/>
        </w:rPr>
        <w:t>a</w:t>
      </w:r>
      <w:r w:rsidRPr="002E6C08">
        <w:rPr>
          <w:rFonts w:ascii="Arial" w:hAnsi="Arial" w:cs="Arial"/>
          <w:spacing w:val="-4"/>
        </w:rPr>
        <w:t xml:space="preserve"> </w:t>
      </w:r>
      <w:r w:rsidRPr="002E6C08">
        <w:rPr>
          <w:rFonts w:ascii="Arial" w:hAnsi="Arial" w:cs="Arial"/>
          <w:spacing w:val="-1"/>
        </w:rPr>
        <w:t>activitatii;</w:t>
      </w:r>
    </w:p>
    <w:p w:rsidR="00D92068" w:rsidRPr="002E6C08" w:rsidRDefault="0070454F" w:rsidP="002E6C08">
      <w:pPr>
        <w:pStyle w:val="Corptext"/>
        <w:numPr>
          <w:ilvl w:val="3"/>
          <w:numId w:val="12"/>
        </w:numPr>
        <w:tabs>
          <w:tab w:val="left" w:pos="844"/>
        </w:tabs>
        <w:suppressAutoHyphens w:val="0"/>
        <w:spacing w:before="5" w:after="0"/>
        <w:ind w:right="777"/>
        <w:rPr>
          <w:rFonts w:ascii="Arial" w:hAnsi="Arial" w:cs="Arial"/>
        </w:rPr>
      </w:pPr>
      <w:r w:rsidRPr="002E6C08">
        <w:rPr>
          <w:rFonts w:ascii="Arial" w:hAnsi="Arial" w:cs="Arial"/>
          <w:spacing w:val="-1"/>
        </w:rPr>
        <w:t>utilajele</w:t>
      </w:r>
      <w:r w:rsidRPr="002E6C08">
        <w:rPr>
          <w:rFonts w:ascii="Arial" w:hAnsi="Arial" w:cs="Arial"/>
          <w:spacing w:val="-4"/>
        </w:rPr>
        <w:t xml:space="preserve"> </w:t>
      </w:r>
      <w:r w:rsidRPr="002E6C08">
        <w:rPr>
          <w:rFonts w:ascii="Arial" w:hAnsi="Arial" w:cs="Arial"/>
          <w:spacing w:val="1"/>
        </w:rPr>
        <w:t>si</w:t>
      </w:r>
      <w:r w:rsidRPr="002E6C08">
        <w:rPr>
          <w:rFonts w:ascii="Arial" w:hAnsi="Arial" w:cs="Arial"/>
        </w:rPr>
        <w:t xml:space="preserve"> </w:t>
      </w:r>
      <w:r w:rsidRPr="002E6C08">
        <w:rPr>
          <w:rFonts w:ascii="Arial" w:hAnsi="Arial" w:cs="Arial"/>
          <w:spacing w:val="-1"/>
        </w:rPr>
        <w:t>mijloacele</w:t>
      </w:r>
      <w:r w:rsidRPr="002E6C08">
        <w:rPr>
          <w:rFonts w:ascii="Arial" w:hAnsi="Arial" w:cs="Arial"/>
          <w:spacing w:val="-4"/>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transport</w:t>
      </w:r>
      <w:r w:rsidRPr="002E6C08">
        <w:rPr>
          <w:rFonts w:ascii="Arial" w:hAnsi="Arial" w:cs="Arial"/>
        </w:rPr>
        <w:t xml:space="preserve"> </w:t>
      </w:r>
      <w:r w:rsidRPr="002E6C08">
        <w:rPr>
          <w:rFonts w:ascii="Arial" w:hAnsi="Arial" w:cs="Arial"/>
          <w:spacing w:val="-1"/>
        </w:rPr>
        <w:t>vor</w:t>
      </w:r>
      <w:r w:rsidRPr="002E6C08">
        <w:rPr>
          <w:rFonts w:ascii="Arial" w:hAnsi="Arial" w:cs="Arial"/>
          <w:spacing w:val="-3"/>
        </w:rPr>
        <w:t xml:space="preserve"> </w:t>
      </w:r>
      <w:r w:rsidRPr="002E6C08">
        <w:rPr>
          <w:rFonts w:ascii="Arial" w:hAnsi="Arial" w:cs="Arial"/>
          <w:spacing w:val="-1"/>
        </w:rPr>
        <w:t>folosi</w:t>
      </w:r>
      <w:r w:rsidRPr="002E6C08">
        <w:rPr>
          <w:rFonts w:ascii="Arial" w:hAnsi="Arial" w:cs="Arial"/>
        </w:rPr>
        <w:t xml:space="preserve"> </w:t>
      </w:r>
      <w:r w:rsidRPr="002E6C08">
        <w:rPr>
          <w:rFonts w:ascii="Arial" w:hAnsi="Arial" w:cs="Arial"/>
          <w:spacing w:val="-1"/>
        </w:rPr>
        <w:t>doar</w:t>
      </w:r>
      <w:r w:rsidRPr="002E6C08">
        <w:rPr>
          <w:rFonts w:ascii="Arial" w:hAnsi="Arial" w:cs="Arial"/>
          <w:spacing w:val="-3"/>
        </w:rPr>
        <w:t xml:space="preserve"> </w:t>
      </w:r>
      <w:r w:rsidRPr="002E6C08">
        <w:rPr>
          <w:rFonts w:ascii="Arial" w:hAnsi="Arial" w:cs="Arial"/>
          <w:spacing w:val="-1"/>
        </w:rPr>
        <w:t>caile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acces</w:t>
      </w:r>
      <w:r w:rsidRPr="002E6C08">
        <w:rPr>
          <w:rFonts w:ascii="Arial" w:hAnsi="Arial" w:cs="Arial"/>
          <w:spacing w:val="-3"/>
        </w:rPr>
        <w:t xml:space="preserve"> </w:t>
      </w:r>
      <w:r w:rsidRPr="002E6C08">
        <w:rPr>
          <w:rFonts w:ascii="Arial" w:hAnsi="Arial" w:cs="Arial"/>
          <w:spacing w:val="-1"/>
        </w:rPr>
        <w:t>stabilite</w:t>
      </w:r>
      <w:r w:rsidRPr="002E6C08">
        <w:rPr>
          <w:rFonts w:ascii="Arial" w:hAnsi="Arial" w:cs="Arial"/>
          <w:spacing w:val="49"/>
        </w:rPr>
        <w:t xml:space="preserve"> </w:t>
      </w:r>
      <w:r w:rsidRPr="002E6C08">
        <w:rPr>
          <w:rFonts w:ascii="Arial" w:hAnsi="Arial" w:cs="Arial"/>
          <w:spacing w:val="-1"/>
        </w:rPr>
        <w:t>co</w:t>
      </w:r>
      <w:r w:rsidRPr="002E6C08">
        <w:rPr>
          <w:rFonts w:ascii="Arial" w:hAnsi="Arial" w:cs="Arial"/>
          <w:spacing w:val="-1"/>
        </w:rPr>
        <w:t>n</w:t>
      </w:r>
      <w:r w:rsidRPr="002E6C08">
        <w:rPr>
          <w:rFonts w:ascii="Arial" w:hAnsi="Arial" w:cs="Arial"/>
          <w:spacing w:val="-1"/>
        </w:rPr>
        <w:t>form</w:t>
      </w:r>
      <w:r w:rsidRPr="002E6C08">
        <w:rPr>
          <w:rFonts w:ascii="Arial" w:hAnsi="Arial" w:cs="Arial"/>
        </w:rPr>
        <w:t xml:space="preserve"> </w:t>
      </w:r>
      <w:r w:rsidRPr="002E6C08">
        <w:rPr>
          <w:rFonts w:ascii="Arial" w:hAnsi="Arial" w:cs="Arial"/>
          <w:spacing w:val="-1"/>
        </w:rPr>
        <w:t>proiectului;</w:t>
      </w:r>
    </w:p>
    <w:p w:rsidR="00D92068" w:rsidRPr="002E6C08" w:rsidRDefault="0070454F" w:rsidP="002E6C08">
      <w:pPr>
        <w:pStyle w:val="Corptext"/>
        <w:numPr>
          <w:ilvl w:val="3"/>
          <w:numId w:val="12"/>
        </w:numPr>
        <w:tabs>
          <w:tab w:val="left" w:pos="844"/>
        </w:tabs>
        <w:suppressAutoHyphens w:val="0"/>
        <w:spacing w:before="7" w:after="0"/>
        <w:rPr>
          <w:rFonts w:ascii="Arial" w:hAnsi="Arial" w:cs="Arial"/>
        </w:rPr>
      </w:pPr>
      <w:r w:rsidRPr="002E6C08">
        <w:rPr>
          <w:rFonts w:ascii="Arial" w:hAnsi="Arial" w:cs="Arial"/>
          <w:spacing w:val="-1"/>
        </w:rPr>
        <w:t>suprafetele</w:t>
      </w:r>
      <w:r w:rsidRPr="002E6C08">
        <w:rPr>
          <w:rFonts w:ascii="Arial" w:hAnsi="Arial" w:cs="Arial"/>
          <w:spacing w:val="-3"/>
        </w:rPr>
        <w:t xml:space="preserve"> </w:t>
      </w:r>
      <w:r w:rsidRPr="002E6C08">
        <w:rPr>
          <w:rFonts w:ascii="Arial" w:hAnsi="Arial" w:cs="Arial"/>
          <w:spacing w:val="-1"/>
        </w:rPr>
        <w:t>ocupate</w:t>
      </w:r>
      <w:r w:rsidRPr="002E6C08">
        <w:rPr>
          <w:rFonts w:ascii="Arial" w:hAnsi="Arial" w:cs="Arial"/>
          <w:spacing w:val="-3"/>
        </w:rPr>
        <w:t xml:space="preserve"> </w:t>
      </w:r>
      <w:r w:rsidRPr="002E6C08">
        <w:rPr>
          <w:rFonts w:ascii="Arial" w:hAnsi="Arial" w:cs="Arial"/>
          <w:spacing w:val="-1"/>
        </w:rPr>
        <w:t>temporar</w:t>
      </w:r>
      <w:r w:rsidRPr="002E6C08">
        <w:rPr>
          <w:rFonts w:ascii="Arial" w:hAnsi="Arial" w:cs="Arial"/>
          <w:spacing w:val="-3"/>
        </w:rPr>
        <w:t xml:space="preserve"> </w:t>
      </w:r>
      <w:r w:rsidRPr="002E6C08">
        <w:rPr>
          <w:rFonts w:ascii="Arial" w:hAnsi="Arial" w:cs="Arial"/>
        </w:rPr>
        <w:t>vor</w:t>
      </w:r>
      <w:r w:rsidRPr="002E6C08">
        <w:rPr>
          <w:rFonts w:ascii="Arial" w:hAnsi="Arial" w:cs="Arial"/>
          <w:spacing w:val="2"/>
        </w:rPr>
        <w:t xml:space="preserve"> </w:t>
      </w:r>
      <w:r w:rsidRPr="002E6C08">
        <w:rPr>
          <w:rFonts w:ascii="Arial" w:hAnsi="Arial" w:cs="Arial"/>
          <w:spacing w:val="-2"/>
        </w:rPr>
        <w:t>fi</w:t>
      </w:r>
      <w:r w:rsidRPr="002E6C08">
        <w:rPr>
          <w:rFonts w:ascii="Arial" w:hAnsi="Arial" w:cs="Arial"/>
        </w:rPr>
        <w:t xml:space="preserve"> </w:t>
      </w:r>
      <w:r w:rsidRPr="002E6C08">
        <w:rPr>
          <w:rFonts w:ascii="Arial" w:hAnsi="Arial" w:cs="Arial"/>
          <w:spacing w:val="-1"/>
        </w:rPr>
        <w:t>readuse</w:t>
      </w:r>
      <w:r w:rsidRPr="002E6C08">
        <w:rPr>
          <w:rFonts w:ascii="Arial" w:hAnsi="Arial" w:cs="Arial"/>
          <w:spacing w:val="-4"/>
        </w:rPr>
        <w:t xml:space="preserve"> </w:t>
      </w:r>
      <w:r w:rsidRPr="002E6C08">
        <w:rPr>
          <w:rFonts w:ascii="Arial" w:hAnsi="Arial" w:cs="Arial"/>
          <w:spacing w:val="-1"/>
        </w:rPr>
        <w:t>la</w:t>
      </w:r>
      <w:r w:rsidRPr="002E6C08">
        <w:rPr>
          <w:rFonts w:ascii="Arial" w:hAnsi="Arial" w:cs="Arial"/>
          <w:spacing w:val="1"/>
        </w:rPr>
        <w:t xml:space="preserve"> </w:t>
      </w:r>
      <w:r w:rsidRPr="002E6C08">
        <w:rPr>
          <w:rFonts w:ascii="Arial" w:hAnsi="Arial" w:cs="Arial"/>
          <w:spacing w:val="-1"/>
        </w:rPr>
        <w:t>starea</w:t>
      </w:r>
      <w:r w:rsidRPr="002E6C08">
        <w:rPr>
          <w:rFonts w:ascii="Arial" w:hAnsi="Arial" w:cs="Arial"/>
          <w:spacing w:val="-3"/>
        </w:rPr>
        <w:t xml:space="preserve"> </w:t>
      </w:r>
      <w:r w:rsidRPr="002E6C08">
        <w:rPr>
          <w:rFonts w:ascii="Arial" w:hAnsi="Arial" w:cs="Arial"/>
          <w:spacing w:val="-1"/>
        </w:rPr>
        <w:t>initiala;</w:t>
      </w:r>
    </w:p>
    <w:p w:rsidR="00D92068" w:rsidRPr="002E6C08" w:rsidRDefault="0070454F" w:rsidP="002E6C08">
      <w:pPr>
        <w:pStyle w:val="Corptext"/>
        <w:numPr>
          <w:ilvl w:val="3"/>
          <w:numId w:val="12"/>
        </w:numPr>
        <w:tabs>
          <w:tab w:val="left" w:pos="844"/>
        </w:tabs>
        <w:suppressAutoHyphens w:val="0"/>
        <w:spacing w:before="48" w:after="0"/>
        <w:ind w:right="293"/>
        <w:rPr>
          <w:rFonts w:ascii="Arial" w:hAnsi="Arial" w:cs="Arial"/>
        </w:rPr>
      </w:pP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asemenea,</w:t>
      </w:r>
      <w:r w:rsidRPr="002E6C08">
        <w:rPr>
          <w:rFonts w:ascii="Arial" w:hAnsi="Arial" w:cs="Arial"/>
          <w:spacing w:val="-6"/>
        </w:rPr>
        <w:t xml:space="preserve"> </w:t>
      </w:r>
      <w:r w:rsidRPr="002E6C08">
        <w:rPr>
          <w:rFonts w:ascii="Arial" w:hAnsi="Arial" w:cs="Arial"/>
          <w:spacing w:val="1"/>
        </w:rPr>
        <w:t>se</w:t>
      </w:r>
      <w:r w:rsidRPr="002E6C08">
        <w:rPr>
          <w:rFonts w:ascii="Arial" w:hAnsi="Arial" w:cs="Arial"/>
          <w:spacing w:val="-3"/>
        </w:rPr>
        <w:t xml:space="preserve"> </w:t>
      </w:r>
      <w:r w:rsidRPr="002E6C08">
        <w:rPr>
          <w:rFonts w:ascii="Arial" w:hAnsi="Arial" w:cs="Arial"/>
          <w:spacing w:val="1"/>
        </w:rPr>
        <w:t>va</w:t>
      </w:r>
      <w:r w:rsidRPr="002E6C08">
        <w:rPr>
          <w:rFonts w:ascii="Arial" w:hAnsi="Arial" w:cs="Arial"/>
        </w:rPr>
        <w:t xml:space="preserve"> </w:t>
      </w:r>
      <w:r w:rsidRPr="002E6C08">
        <w:rPr>
          <w:rFonts w:ascii="Arial" w:hAnsi="Arial" w:cs="Arial"/>
          <w:spacing w:val="-1"/>
        </w:rPr>
        <w:t>avea</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vedere</w:t>
      </w:r>
      <w:r w:rsidRPr="002E6C08">
        <w:rPr>
          <w:rFonts w:ascii="Arial" w:hAnsi="Arial" w:cs="Arial"/>
        </w:rPr>
        <w:t xml:space="preserve"> </w:t>
      </w:r>
      <w:r w:rsidRPr="002E6C08">
        <w:rPr>
          <w:rFonts w:ascii="Arial" w:hAnsi="Arial" w:cs="Arial"/>
          <w:spacing w:val="-1"/>
        </w:rPr>
        <w:t>ca</w:t>
      </w:r>
      <w:r w:rsidRPr="002E6C08">
        <w:rPr>
          <w:rFonts w:ascii="Arial" w:hAnsi="Arial" w:cs="Arial"/>
          <w:spacing w:val="-3"/>
        </w:rPr>
        <w:t xml:space="preserve"> </w:t>
      </w:r>
      <w:r w:rsidRPr="002E6C08">
        <w:rPr>
          <w:rFonts w:ascii="Arial" w:hAnsi="Arial" w:cs="Arial"/>
          <w:spacing w:val="-1"/>
        </w:rPr>
        <w:t>toate</w:t>
      </w:r>
      <w:r w:rsidRPr="002E6C08">
        <w:rPr>
          <w:rFonts w:ascii="Arial" w:hAnsi="Arial" w:cs="Arial"/>
          <w:spacing w:val="-3"/>
        </w:rPr>
        <w:t xml:space="preserve"> </w:t>
      </w:r>
      <w:r w:rsidRPr="002E6C08">
        <w:rPr>
          <w:rFonts w:ascii="Arial" w:hAnsi="Arial" w:cs="Arial"/>
          <w:spacing w:val="-1"/>
        </w:rPr>
        <w:t>cantitatile</w:t>
      </w:r>
      <w:r w:rsidRPr="002E6C08">
        <w:rPr>
          <w:rFonts w:ascii="Arial" w:hAnsi="Arial" w:cs="Arial"/>
          <w:spacing w:val="1"/>
        </w:rPr>
        <w:t xml:space="preserve"> </w:t>
      </w:r>
      <w:r w:rsidRPr="002E6C08">
        <w:rPr>
          <w:rFonts w:ascii="Arial" w:hAnsi="Arial" w:cs="Arial"/>
          <w:spacing w:val="-2"/>
        </w:rPr>
        <w:t>de</w:t>
      </w:r>
      <w:r w:rsidRPr="002E6C08">
        <w:rPr>
          <w:rFonts w:ascii="Arial" w:hAnsi="Arial" w:cs="Arial"/>
          <w:spacing w:val="-1"/>
        </w:rPr>
        <w:t xml:space="preserve"> pietris/nisip</w:t>
      </w:r>
      <w:r w:rsidRPr="002E6C08">
        <w:rPr>
          <w:rFonts w:ascii="Arial" w:hAnsi="Arial" w:cs="Arial"/>
        </w:rPr>
        <w:t xml:space="preserve"> </w:t>
      </w:r>
      <w:r w:rsidRPr="002E6C08">
        <w:rPr>
          <w:rFonts w:ascii="Arial" w:hAnsi="Arial" w:cs="Arial"/>
          <w:spacing w:val="-1"/>
        </w:rPr>
        <w:t>ramase</w:t>
      </w:r>
      <w:r w:rsidRPr="002E6C08">
        <w:rPr>
          <w:rFonts w:ascii="Arial" w:hAnsi="Arial" w:cs="Arial"/>
          <w:spacing w:val="41"/>
        </w:rPr>
        <w:t xml:space="preserve"> </w:t>
      </w:r>
      <w:r w:rsidRPr="002E6C08">
        <w:rPr>
          <w:rFonts w:ascii="Arial" w:hAnsi="Arial" w:cs="Arial"/>
          <w:spacing w:val="-1"/>
        </w:rPr>
        <w:t>neutilizate</w:t>
      </w:r>
      <w:r w:rsidRPr="002E6C08">
        <w:rPr>
          <w:rFonts w:ascii="Arial" w:hAnsi="Arial" w:cs="Arial"/>
          <w:spacing w:val="-3"/>
        </w:rPr>
        <w:t xml:space="preserve"> </w:t>
      </w:r>
      <w:r w:rsidRPr="002E6C08">
        <w:rPr>
          <w:rFonts w:ascii="Arial" w:hAnsi="Arial" w:cs="Arial"/>
          <w:spacing w:val="-1"/>
        </w:rPr>
        <w:t>sau</w:t>
      </w:r>
      <w:r w:rsidRPr="002E6C08">
        <w:rPr>
          <w:rFonts w:ascii="Arial" w:hAnsi="Arial" w:cs="Arial"/>
          <w:spacing w:val="-3"/>
        </w:rPr>
        <w:t xml:space="preserve"> </w:t>
      </w:r>
      <w:r w:rsidRPr="002E6C08">
        <w:rPr>
          <w:rFonts w:ascii="Arial" w:hAnsi="Arial" w:cs="Arial"/>
          <w:spacing w:val="-1"/>
        </w:rPr>
        <w:t>pietris</w:t>
      </w:r>
      <w:r w:rsidRPr="002E6C08">
        <w:rPr>
          <w:rFonts w:ascii="Arial" w:hAnsi="Arial" w:cs="Arial"/>
        </w:rPr>
        <w:t xml:space="preserve"> </w:t>
      </w:r>
      <w:r w:rsidRPr="002E6C08">
        <w:rPr>
          <w:rFonts w:ascii="Arial" w:hAnsi="Arial" w:cs="Arial"/>
          <w:spacing w:val="-1"/>
        </w:rPr>
        <w:t>rezultat</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 xml:space="preserve">urma </w:t>
      </w:r>
      <w:r w:rsidRPr="002E6C08">
        <w:rPr>
          <w:rFonts w:ascii="Arial" w:hAnsi="Arial" w:cs="Arial"/>
          <w:spacing w:val="-2"/>
        </w:rPr>
        <w:t>dezafectarii</w:t>
      </w:r>
      <w:r w:rsidRPr="002E6C08">
        <w:rPr>
          <w:rFonts w:ascii="Arial" w:hAnsi="Arial" w:cs="Arial"/>
        </w:rPr>
        <w:t xml:space="preserve"> </w:t>
      </w:r>
      <w:r w:rsidRPr="002E6C08">
        <w:rPr>
          <w:rFonts w:ascii="Arial" w:hAnsi="Arial" w:cs="Arial"/>
          <w:spacing w:val="-1"/>
        </w:rPr>
        <w:t>terenului</w:t>
      </w:r>
      <w:r w:rsidRPr="002E6C08">
        <w:rPr>
          <w:rFonts w:ascii="Arial" w:hAnsi="Arial" w:cs="Arial"/>
        </w:rPr>
        <w:t xml:space="preserve"> </w:t>
      </w:r>
      <w:r w:rsidRPr="002E6C08">
        <w:rPr>
          <w:rFonts w:ascii="Arial" w:hAnsi="Arial" w:cs="Arial"/>
          <w:spacing w:val="-1"/>
        </w:rPr>
        <w:t>ocupat</w:t>
      </w:r>
      <w:r w:rsidRPr="002E6C08">
        <w:rPr>
          <w:rFonts w:ascii="Arial" w:hAnsi="Arial" w:cs="Arial"/>
        </w:rPr>
        <w:t xml:space="preserve"> </w:t>
      </w:r>
      <w:r w:rsidRPr="002E6C08">
        <w:rPr>
          <w:rFonts w:ascii="Arial" w:hAnsi="Arial" w:cs="Arial"/>
          <w:spacing w:val="-1"/>
        </w:rPr>
        <w:t>temporar</w:t>
      </w:r>
      <w:r w:rsidRPr="002E6C08">
        <w:rPr>
          <w:rFonts w:ascii="Arial" w:hAnsi="Arial" w:cs="Arial"/>
          <w:spacing w:val="69"/>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exemplu,</w:t>
      </w:r>
      <w:r w:rsidRPr="002E6C08">
        <w:rPr>
          <w:rFonts w:ascii="Arial" w:hAnsi="Arial" w:cs="Arial"/>
          <w:spacing w:val="-3"/>
        </w:rPr>
        <w:t xml:space="preserve"> </w:t>
      </w:r>
      <w:r w:rsidRPr="002E6C08">
        <w:rPr>
          <w:rFonts w:ascii="Arial" w:hAnsi="Arial" w:cs="Arial"/>
          <w:spacing w:val="-1"/>
        </w:rPr>
        <w:t>organizare</w:t>
      </w:r>
      <w:r w:rsidRPr="002E6C08">
        <w:rPr>
          <w:rFonts w:ascii="Arial" w:hAnsi="Arial" w:cs="Arial"/>
        </w:rPr>
        <w:t xml:space="preserve"> de</w:t>
      </w:r>
      <w:r w:rsidRPr="002E6C08">
        <w:rPr>
          <w:rFonts w:ascii="Arial" w:hAnsi="Arial" w:cs="Arial"/>
          <w:spacing w:val="-1"/>
        </w:rPr>
        <w:t xml:space="preserve"> santier)</w:t>
      </w:r>
      <w:r w:rsidRPr="002E6C08">
        <w:rPr>
          <w:rFonts w:ascii="Arial" w:hAnsi="Arial" w:cs="Arial"/>
          <w:spacing w:val="-3"/>
        </w:rPr>
        <w:t xml:space="preserve"> </w:t>
      </w:r>
      <w:r w:rsidRPr="002E6C08">
        <w:rPr>
          <w:rFonts w:ascii="Arial" w:hAnsi="Arial" w:cs="Arial"/>
        </w:rPr>
        <w:t>sa</w:t>
      </w:r>
      <w:r w:rsidRPr="002E6C08">
        <w:rPr>
          <w:rFonts w:ascii="Arial" w:hAnsi="Arial" w:cs="Arial"/>
          <w:spacing w:val="1"/>
        </w:rPr>
        <w:t xml:space="preserve"> </w:t>
      </w:r>
      <w:r w:rsidRPr="002E6C08">
        <w:rPr>
          <w:rFonts w:ascii="Arial" w:hAnsi="Arial" w:cs="Arial"/>
          <w:spacing w:val="-1"/>
        </w:rPr>
        <w:t>fie</w:t>
      </w:r>
      <w:r w:rsidRPr="002E6C08">
        <w:rPr>
          <w:rFonts w:ascii="Arial" w:hAnsi="Arial" w:cs="Arial"/>
        </w:rPr>
        <w:t xml:space="preserve"> </w:t>
      </w:r>
      <w:r w:rsidRPr="002E6C08">
        <w:rPr>
          <w:rFonts w:ascii="Arial" w:hAnsi="Arial" w:cs="Arial"/>
          <w:spacing w:val="-1"/>
        </w:rPr>
        <w:t>indepartate,</w:t>
      </w:r>
      <w:r w:rsidRPr="002E6C08">
        <w:rPr>
          <w:rFonts w:ascii="Arial" w:hAnsi="Arial" w:cs="Arial"/>
        </w:rPr>
        <w:t xml:space="preserve"> </w:t>
      </w:r>
      <w:r w:rsidRPr="002E6C08">
        <w:rPr>
          <w:rFonts w:ascii="Arial" w:hAnsi="Arial" w:cs="Arial"/>
          <w:spacing w:val="-1"/>
        </w:rPr>
        <w:t>astfel</w:t>
      </w:r>
      <w:r w:rsidRPr="002E6C08">
        <w:rPr>
          <w:rFonts w:ascii="Arial" w:hAnsi="Arial" w:cs="Arial"/>
          <w:spacing w:val="-5"/>
        </w:rPr>
        <w:t xml:space="preserve"> </w:t>
      </w:r>
      <w:r w:rsidRPr="002E6C08">
        <w:rPr>
          <w:rFonts w:ascii="Arial" w:hAnsi="Arial" w:cs="Arial"/>
          <w:spacing w:val="-1"/>
        </w:rPr>
        <w:t>incat</w:t>
      </w:r>
      <w:r w:rsidRPr="002E6C08">
        <w:rPr>
          <w:rFonts w:ascii="Arial" w:hAnsi="Arial" w:cs="Arial"/>
        </w:rPr>
        <w:t xml:space="preserve"> sa</w:t>
      </w:r>
      <w:r w:rsidRPr="002E6C08">
        <w:rPr>
          <w:rFonts w:ascii="Arial" w:hAnsi="Arial" w:cs="Arial"/>
          <w:spacing w:val="-1"/>
        </w:rPr>
        <w:t xml:space="preserve"> </w:t>
      </w:r>
      <w:r w:rsidRPr="002E6C08">
        <w:rPr>
          <w:rFonts w:ascii="Arial" w:hAnsi="Arial" w:cs="Arial"/>
        </w:rPr>
        <w:t>nu</w:t>
      </w:r>
      <w:r w:rsidRPr="002E6C08">
        <w:rPr>
          <w:rFonts w:ascii="Arial" w:hAnsi="Arial" w:cs="Arial"/>
          <w:spacing w:val="35"/>
        </w:rPr>
        <w:t xml:space="preserve"> </w:t>
      </w:r>
      <w:r w:rsidRPr="002E6C08">
        <w:rPr>
          <w:rFonts w:ascii="Arial" w:hAnsi="Arial" w:cs="Arial"/>
          <w:spacing w:val="-1"/>
        </w:rPr>
        <w:t>ramana astfel</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materiale</w:t>
      </w:r>
      <w:r w:rsidRPr="002E6C08">
        <w:rPr>
          <w:rFonts w:ascii="Arial" w:hAnsi="Arial" w:cs="Arial"/>
          <w:spacing w:val="-3"/>
        </w:rPr>
        <w:t xml:space="preserve"> </w:t>
      </w:r>
      <w:r w:rsidRPr="002E6C08">
        <w:rPr>
          <w:rFonts w:ascii="Arial" w:hAnsi="Arial" w:cs="Arial"/>
          <w:spacing w:val="1"/>
        </w:rPr>
        <w:t>pe</w:t>
      </w:r>
      <w:r w:rsidRPr="002E6C08">
        <w:rPr>
          <w:rFonts w:ascii="Arial" w:hAnsi="Arial" w:cs="Arial"/>
          <w:spacing w:val="-3"/>
        </w:rPr>
        <w:t xml:space="preserve"> </w:t>
      </w:r>
      <w:r w:rsidRPr="002E6C08">
        <w:rPr>
          <w:rFonts w:ascii="Arial" w:hAnsi="Arial" w:cs="Arial"/>
          <w:spacing w:val="-1"/>
        </w:rPr>
        <w:t>teren.</w:t>
      </w:r>
    </w:p>
    <w:p w:rsidR="00D92068" w:rsidRPr="002E6C08" w:rsidRDefault="00D92068" w:rsidP="002E6C08">
      <w:pPr>
        <w:spacing w:before="5"/>
        <w:rPr>
          <w:rFonts w:ascii="Arial" w:eastAsia="Times New Roman" w:hAnsi="Arial" w:cs="Arial"/>
        </w:rPr>
      </w:pPr>
    </w:p>
    <w:p w:rsidR="00D92068" w:rsidRPr="002E6C08" w:rsidRDefault="00D92068" w:rsidP="002E6C08">
      <w:pPr>
        <w:ind w:firstLine="680"/>
        <w:jc w:val="both"/>
        <w:rPr>
          <w:rFonts w:ascii="Arial" w:hAnsi="Arial" w:cs="Arial"/>
        </w:rPr>
      </w:pPr>
    </w:p>
    <w:p w:rsidR="00D92068" w:rsidRPr="002E6C08" w:rsidRDefault="0070454F" w:rsidP="002E6C08">
      <w:pPr>
        <w:ind w:firstLine="680"/>
        <w:jc w:val="both"/>
        <w:rPr>
          <w:rFonts w:ascii="Arial" w:hAnsi="Arial" w:cs="Arial"/>
          <w:b/>
        </w:rPr>
      </w:pPr>
      <w:r w:rsidRPr="002E6C08">
        <w:rPr>
          <w:rFonts w:ascii="Arial" w:hAnsi="Arial" w:cs="Arial"/>
          <w:b/>
        </w:rPr>
        <w:t>VI.A.f.</w:t>
      </w:r>
      <w:r w:rsidRPr="002E6C08">
        <w:rPr>
          <w:rFonts w:ascii="Arial" w:hAnsi="Arial" w:cs="Arial"/>
          <w:b/>
          <w:spacing w:val="-2"/>
        </w:rPr>
        <w:t xml:space="preserve"> </w:t>
      </w:r>
      <w:r w:rsidRPr="002E6C08">
        <w:rPr>
          <w:rFonts w:ascii="Arial" w:hAnsi="Arial" w:cs="Arial"/>
          <w:b/>
        </w:rPr>
        <w:t>Protectia ecosistemelor</w:t>
      </w:r>
      <w:r w:rsidRPr="002E6C08">
        <w:rPr>
          <w:rFonts w:ascii="Arial" w:hAnsi="Arial" w:cs="Arial"/>
          <w:b/>
          <w:spacing w:val="-3"/>
        </w:rPr>
        <w:t xml:space="preserve"> </w:t>
      </w:r>
      <w:r w:rsidRPr="002E6C08">
        <w:rPr>
          <w:rFonts w:ascii="Arial" w:hAnsi="Arial" w:cs="Arial"/>
          <w:b/>
        </w:rPr>
        <w:t>terestre</w:t>
      </w:r>
      <w:r w:rsidRPr="002E6C08">
        <w:rPr>
          <w:rFonts w:ascii="Arial" w:hAnsi="Arial" w:cs="Arial"/>
          <w:b/>
          <w:spacing w:val="-3"/>
        </w:rPr>
        <w:t xml:space="preserve"> </w:t>
      </w:r>
      <w:r w:rsidRPr="002E6C08">
        <w:rPr>
          <w:rFonts w:ascii="Arial" w:hAnsi="Arial" w:cs="Arial"/>
          <w:b/>
        </w:rPr>
        <w:t>si</w:t>
      </w:r>
      <w:r w:rsidRPr="002E6C08">
        <w:rPr>
          <w:rFonts w:ascii="Arial" w:hAnsi="Arial" w:cs="Arial"/>
          <w:b/>
          <w:spacing w:val="2"/>
        </w:rPr>
        <w:t xml:space="preserve"> </w:t>
      </w:r>
      <w:r w:rsidRPr="002E6C08">
        <w:rPr>
          <w:rFonts w:ascii="Arial" w:hAnsi="Arial" w:cs="Arial"/>
          <w:b/>
        </w:rPr>
        <w:t>acvatice</w:t>
      </w:r>
    </w:p>
    <w:p w:rsidR="00D92068" w:rsidRPr="002E6C08" w:rsidRDefault="0070454F" w:rsidP="002E6C08">
      <w:pPr>
        <w:ind w:firstLine="680"/>
        <w:jc w:val="both"/>
        <w:rPr>
          <w:rFonts w:ascii="Arial" w:hAnsi="Arial" w:cs="Arial"/>
          <w:b/>
          <w:i/>
          <w:u w:val="single"/>
        </w:rPr>
      </w:pPr>
      <w:r w:rsidRPr="002E6C08">
        <w:rPr>
          <w:rFonts w:ascii="Arial" w:hAnsi="Arial" w:cs="Arial"/>
        </w:rPr>
        <w:t>→</w:t>
      </w:r>
      <w:r w:rsidRPr="002E6C08">
        <w:rPr>
          <w:rFonts w:ascii="Arial" w:hAnsi="Arial" w:cs="Arial"/>
          <w:spacing w:val="60"/>
        </w:rPr>
        <w:t xml:space="preserve"> </w:t>
      </w:r>
      <w:r w:rsidRPr="00D17DDE">
        <w:rPr>
          <w:rFonts w:ascii="Arial" w:hAnsi="Arial" w:cs="Arial"/>
          <w:b/>
          <w:i/>
        </w:rPr>
        <w:t>identificarea</w:t>
      </w:r>
      <w:r w:rsidRPr="00D17DDE">
        <w:rPr>
          <w:rFonts w:ascii="Arial" w:hAnsi="Arial" w:cs="Arial"/>
          <w:b/>
          <w:i/>
          <w:spacing w:val="-3"/>
        </w:rPr>
        <w:t xml:space="preserve"> </w:t>
      </w:r>
      <w:r w:rsidRPr="00D17DDE">
        <w:rPr>
          <w:rFonts w:ascii="Arial" w:hAnsi="Arial" w:cs="Arial"/>
          <w:b/>
          <w:i/>
        </w:rPr>
        <w:t>arealelor</w:t>
      </w:r>
      <w:r w:rsidRPr="00D17DDE">
        <w:rPr>
          <w:rFonts w:ascii="Arial" w:hAnsi="Arial" w:cs="Arial"/>
          <w:b/>
          <w:i/>
          <w:spacing w:val="2"/>
        </w:rPr>
        <w:t xml:space="preserve"> </w:t>
      </w:r>
      <w:r w:rsidRPr="00D17DDE">
        <w:rPr>
          <w:rFonts w:ascii="Arial" w:hAnsi="Arial" w:cs="Arial"/>
          <w:b/>
          <w:i/>
        </w:rPr>
        <w:t>sensibile ce</w:t>
      </w:r>
      <w:r w:rsidRPr="00D17DDE">
        <w:rPr>
          <w:rFonts w:ascii="Arial" w:hAnsi="Arial" w:cs="Arial"/>
          <w:b/>
          <w:i/>
          <w:spacing w:val="-1"/>
        </w:rPr>
        <w:t xml:space="preserve"> </w:t>
      </w:r>
      <w:r w:rsidRPr="00D17DDE">
        <w:rPr>
          <w:rFonts w:ascii="Arial" w:hAnsi="Arial" w:cs="Arial"/>
          <w:b/>
          <w:i/>
        </w:rPr>
        <w:t xml:space="preserve">pot fi </w:t>
      </w:r>
      <w:r w:rsidRPr="00D17DDE">
        <w:rPr>
          <w:rFonts w:ascii="Arial" w:hAnsi="Arial" w:cs="Arial"/>
          <w:b/>
          <w:i/>
          <w:spacing w:val="-1"/>
        </w:rPr>
        <w:t>afectate</w:t>
      </w:r>
      <w:r w:rsidRPr="00D17DDE">
        <w:rPr>
          <w:rFonts w:ascii="Arial" w:hAnsi="Arial" w:cs="Arial"/>
          <w:b/>
          <w:i/>
          <w:spacing w:val="2"/>
        </w:rPr>
        <w:t xml:space="preserve"> de</w:t>
      </w:r>
      <w:r w:rsidRPr="00D17DDE">
        <w:rPr>
          <w:rFonts w:ascii="Arial" w:hAnsi="Arial" w:cs="Arial"/>
          <w:b/>
          <w:i/>
          <w:spacing w:val="-5"/>
        </w:rPr>
        <w:t xml:space="preserve"> </w:t>
      </w:r>
      <w:r w:rsidRPr="00D17DDE">
        <w:rPr>
          <w:rFonts w:ascii="Arial" w:hAnsi="Arial" w:cs="Arial"/>
          <w:b/>
          <w:i/>
        </w:rPr>
        <w:t>proiect;</w:t>
      </w:r>
    </w:p>
    <w:p w:rsidR="00D92068" w:rsidRPr="002E6C08" w:rsidRDefault="0070454F" w:rsidP="002E6C08">
      <w:pPr>
        <w:ind w:firstLine="680"/>
        <w:jc w:val="both"/>
        <w:rPr>
          <w:rFonts w:ascii="Arial" w:hAnsi="Arial" w:cs="Arial"/>
          <w:b/>
        </w:rPr>
      </w:pPr>
      <w:r w:rsidRPr="002E6C08">
        <w:rPr>
          <w:rFonts w:ascii="Arial" w:hAnsi="Arial" w:cs="Arial"/>
          <w:b/>
        </w:rPr>
        <w:t>Proiectul se suprapune partial peste limita situ</w:t>
      </w:r>
      <w:r w:rsidR="00CB1172" w:rsidRPr="002E6C08">
        <w:rPr>
          <w:rFonts w:ascii="Arial" w:hAnsi="Arial" w:cs="Arial"/>
          <w:b/>
        </w:rPr>
        <w:t>rilor ROSPA0039 Dunare Ostroave si ROSAC0022 Canaralele Dunarii.</w:t>
      </w:r>
    </w:p>
    <w:p w:rsidR="00D92068" w:rsidRPr="002E6C08" w:rsidRDefault="0070454F" w:rsidP="002E6C08">
      <w:pPr>
        <w:ind w:firstLine="680"/>
        <w:jc w:val="both"/>
        <w:rPr>
          <w:rFonts w:ascii="Arial" w:hAnsi="Arial" w:cs="Arial"/>
          <w:spacing w:val="39"/>
        </w:rPr>
      </w:pPr>
      <w:r w:rsidRPr="002E6C08">
        <w:rPr>
          <w:rFonts w:ascii="Arial" w:hAnsi="Arial" w:cs="Arial"/>
        </w:rPr>
        <w:t>-</w:t>
      </w:r>
      <w:r w:rsidRPr="002E6C08">
        <w:rPr>
          <w:rFonts w:ascii="Arial" w:hAnsi="Arial" w:cs="Arial"/>
          <w:spacing w:val="213"/>
        </w:rPr>
        <w:t xml:space="preserve"> </w:t>
      </w:r>
      <w:r w:rsidRPr="002E6C08">
        <w:rPr>
          <w:rFonts w:ascii="Arial" w:hAnsi="Arial" w:cs="Arial"/>
        </w:rPr>
        <w:t>NU</w:t>
      </w:r>
      <w:r w:rsidRPr="002E6C08">
        <w:rPr>
          <w:rFonts w:ascii="Arial" w:hAnsi="Arial" w:cs="Arial"/>
          <w:spacing w:val="36"/>
        </w:rPr>
        <w:t xml:space="preserve"> </w:t>
      </w:r>
      <w:r w:rsidRPr="002E6C08">
        <w:rPr>
          <w:rFonts w:ascii="Arial" w:hAnsi="Arial" w:cs="Arial"/>
        </w:rPr>
        <w:t>SUNT</w:t>
      </w:r>
      <w:r w:rsidRPr="002E6C08">
        <w:rPr>
          <w:rFonts w:ascii="Arial" w:hAnsi="Arial" w:cs="Arial"/>
          <w:spacing w:val="36"/>
        </w:rPr>
        <w:t xml:space="preserve"> </w:t>
      </w:r>
      <w:r w:rsidRPr="002E6C08">
        <w:rPr>
          <w:rFonts w:ascii="Arial" w:hAnsi="Arial" w:cs="Arial"/>
        </w:rPr>
        <w:t>PREVAZUTE</w:t>
      </w:r>
      <w:r w:rsidRPr="002E6C08">
        <w:rPr>
          <w:rFonts w:ascii="Arial" w:hAnsi="Arial" w:cs="Arial"/>
          <w:spacing w:val="36"/>
        </w:rPr>
        <w:t xml:space="preserve"> </w:t>
      </w:r>
      <w:r w:rsidRPr="002E6C08">
        <w:rPr>
          <w:rFonts w:ascii="Arial" w:hAnsi="Arial" w:cs="Arial"/>
        </w:rPr>
        <w:t>SUPRAFETE</w:t>
      </w:r>
      <w:r w:rsidRPr="002E6C08">
        <w:rPr>
          <w:rFonts w:ascii="Arial" w:hAnsi="Arial" w:cs="Arial"/>
          <w:spacing w:val="38"/>
        </w:rPr>
        <w:t xml:space="preserve"> </w:t>
      </w:r>
      <w:r w:rsidRPr="002E6C08">
        <w:rPr>
          <w:rFonts w:ascii="Arial" w:hAnsi="Arial" w:cs="Arial"/>
          <w:spacing w:val="-1"/>
        </w:rPr>
        <w:t>INCLUSE</w:t>
      </w:r>
      <w:r w:rsidRPr="002E6C08">
        <w:rPr>
          <w:rFonts w:ascii="Arial" w:hAnsi="Arial" w:cs="Arial"/>
          <w:spacing w:val="36"/>
        </w:rPr>
        <w:t xml:space="preserve"> </w:t>
      </w:r>
      <w:r w:rsidRPr="002E6C08">
        <w:rPr>
          <w:rFonts w:ascii="Arial" w:hAnsi="Arial" w:cs="Arial"/>
        </w:rPr>
        <w:t>ÎN</w:t>
      </w:r>
      <w:r w:rsidRPr="002E6C08">
        <w:rPr>
          <w:rFonts w:ascii="Arial" w:hAnsi="Arial" w:cs="Arial"/>
          <w:spacing w:val="36"/>
        </w:rPr>
        <w:t xml:space="preserve"> </w:t>
      </w:r>
      <w:r w:rsidRPr="002E6C08">
        <w:rPr>
          <w:rFonts w:ascii="Arial" w:hAnsi="Arial" w:cs="Arial"/>
        </w:rPr>
        <w:t>FONDUL</w:t>
      </w:r>
      <w:r w:rsidRPr="002E6C08">
        <w:rPr>
          <w:rFonts w:ascii="Arial" w:hAnsi="Arial" w:cs="Arial"/>
          <w:spacing w:val="36"/>
        </w:rPr>
        <w:t xml:space="preserve"> </w:t>
      </w:r>
      <w:r w:rsidRPr="002E6C08">
        <w:rPr>
          <w:rFonts w:ascii="Arial" w:hAnsi="Arial" w:cs="Arial"/>
          <w:spacing w:val="-1"/>
        </w:rPr>
        <w:t>FORESTIER.</w:t>
      </w:r>
      <w:r w:rsidRPr="002E6C08">
        <w:rPr>
          <w:rFonts w:ascii="Arial" w:hAnsi="Arial" w:cs="Arial"/>
          <w:spacing w:val="39"/>
        </w:rPr>
        <w:t xml:space="preserve"> </w:t>
      </w:r>
    </w:p>
    <w:p w:rsidR="00D92068" w:rsidRPr="002E6C08" w:rsidRDefault="0070454F" w:rsidP="002E6C08">
      <w:pPr>
        <w:jc w:val="both"/>
        <w:rPr>
          <w:rFonts w:ascii="Arial" w:hAnsi="Arial" w:cs="Arial"/>
          <w:spacing w:val="46"/>
        </w:rPr>
      </w:pPr>
      <w:r w:rsidRPr="002E6C08">
        <w:rPr>
          <w:rFonts w:ascii="Arial" w:hAnsi="Arial" w:cs="Arial"/>
        </w:rPr>
        <w:t>Nu</w:t>
      </w:r>
      <w:r w:rsidRPr="002E6C08">
        <w:rPr>
          <w:rFonts w:ascii="Arial" w:hAnsi="Arial" w:cs="Arial"/>
          <w:spacing w:val="34"/>
        </w:rPr>
        <w:t xml:space="preserve"> </w:t>
      </w:r>
      <w:r w:rsidRPr="002E6C08">
        <w:rPr>
          <w:rFonts w:ascii="Arial" w:hAnsi="Arial" w:cs="Arial"/>
          <w:spacing w:val="1"/>
        </w:rPr>
        <w:t xml:space="preserve">sunt </w:t>
      </w:r>
      <w:r w:rsidRPr="002E6C08">
        <w:rPr>
          <w:rFonts w:ascii="Arial" w:hAnsi="Arial" w:cs="Arial"/>
        </w:rPr>
        <w:t>necesare</w:t>
      </w:r>
      <w:r w:rsidRPr="002E6C08">
        <w:rPr>
          <w:rFonts w:ascii="Arial" w:hAnsi="Arial" w:cs="Arial"/>
          <w:spacing w:val="43"/>
        </w:rPr>
        <w:t xml:space="preserve"> </w:t>
      </w:r>
      <w:r w:rsidRPr="002E6C08">
        <w:rPr>
          <w:rFonts w:ascii="Arial" w:hAnsi="Arial" w:cs="Arial"/>
        </w:rPr>
        <w:t>lucrări</w:t>
      </w:r>
      <w:r w:rsidRPr="002E6C08">
        <w:rPr>
          <w:rFonts w:ascii="Arial" w:hAnsi="Arial" w:cs="Arial"/>
          <w:spacing w:val="45"/>
        </w:rPr>
        <w:t xml:space="preserve"> </w:t>
      </w:r>
      <w:r w:rsidRPr="002E6C08">
        <w:rPr>
          <w:rFonts w:ascii="Arial" w:hAnsi="Arial" w:cs="Arial"/>
          <w:spacing w:val="5"/>
        </w:rPr>
        <w:t>de</w:t>
      </w:r>
      <w:r w:rsidRPr="002E6C08">
        <w:rPr>
          <w:rFonts w:ascii="Arial" w:hAnsi="Arial" w:cs="Arial"/>
          <w:spacing w:val="38"/>
        </w:rPr>
        <w:t xml:space="preserve"> </w:t>
      </w:r>
      <w:r w:rsidRPr="002E6C08">
        <w:rPr>
          <w:rFonts w:ascii="Arial" w:hAnsi="Arial" w:cs="Arial"/>
        </w:rPr>
        <w:t>defrișare</w:t>
      </w:r>
      <w:r w:rsidRPr="002E6C08">
        <w:rPr>
          <w:rFonts w:ascii="Arial" w:hAnsi="Arial" w:cs="Arial"/>
          <w:spacing w:val="42"/>
        </w:rPr>
        <w:t xml:space="preserve"> </w:t>
      </w:r>
      <w:r w:rsidRPr="002E6C08">
        <w:rPr>
          <w:rFonts w:ascii="Arial" w:hAnsi="Arial" w:cs="Arial"/>
        </w:rPr>
        <w:t>a</w:t>
      </w:r>
      <w:r w:rsidRPr="002E6C08">
        <w:rPr>
          <w:rFonts w:ascii="Arial" w:hAnsi="Arial" w:cs="Arial"/>
          <w:spacing w:val="45"/>
        </w:rPr>
        <w:t xml:space="preserve"> </w:t>
      </w:r>
      <w:r w:rsidRPr="002E6C08">
        <w:rPr>
          <w:rFonts w:ascii="Arial" w:hAnsi="Arial" w:cs="Arial"/>
        </w:rPr>
        <w:t>vegetației</w:t>
      </w:r>
      <w:r w:rsidRPr="002E6C08">
        <w:rPr>
          <w:rFonts w:ascii="Arial" w:hAnsi="Arial" w:cs="Arial"/>
          <w:spacing w:val="45"/>
        </w:rPr>
        <w:t xml:space="preserve"> </w:t>
      </w:r>
      <w:r w:rsidRPr="002E6C08">
        <w:rPr>
          <w:rFonts w:ascii="Arial" w:hAnsi="Arial" w:cs="Arial"/>
        </w:rPr>
        <w:t>incluse</w:t>
      </w:r>
      <w:r w:rsidRPr="002E6C08">
        <w:rPr>
          <w:rFonts w:ascii="Arial" w:hAnsi="Arial" w:cs="Arial"/>
          <w:spacing w:val="47"/>
        </w:rPr>
        <w:t xml:space="preserve"> </w:t>
      </w:r>
      <w:r w:rsidRPr="002E6C08">
        <w:rPr>
          <w:rFonts w:ascii="Arial" w:hAnsi="Arial" w:cs="Arial"/>
        </w:rPr>
        <w:t>în</w:t>
      </w:r>
      <w:r w:rsidRPr="002E6C08">
        <w:rPr>
          <w:rFonts w:ascii="Arial" w:hAnsi="Arial" w:cs="Arial"/>
          <w:spacing w:val="45"/>
        </w:rPr>
        <w:t xml:space="preserve"> </w:t>
      </w:r>
      <w:r w:rsidRPr="002E6C08">
        <w:rPr>
          <w:rFonts w:ascii="Arial" w:hAnsi="Arial" w:cs="Arial"/>
        </w:rPr>
        <w:t>fondul</w:t>
      </w:r>
      <w:r w:rsidRPr="002E6C08">
        <w:rPr>
          <w:rFonts w:ascii="Arial" w:hAnsi="Arial" w:cs="Arial"/>
          <w:spacing w:val="45"/>
        </w:rPr>
        <w:t xml:space="preserve"> </w:t>
      </w:r>
      <w:r w:rsidRPr="002E6C08">
        <w:rPr>
          <w:rFonts w:ascii="Arial" w:hAnsi="Arial" w:cs="Arial"/>
          <w:spacing w:val="-1"/>
        </w:rPr>
        <w:t>forestier.</w:t>
      </w:r>
      <w:r w:rsidRPr="002E6C08">
        <w:rPr>
          <w:rFonts w:ascii="Arial" w:hAnsi="Arial" w:cs="Arial"/>
          <w:spacing w:val="46"/>
        </w:rPr>
        <w:t xml:space="preserve"> </w:t>
      </w:r>
    </w:p>
    <w:p w:rsidR="00D92068" w:rsidRPr="002E6C08" w:rsidRDefault="00D92068" w:rsidP="002E6C08">
      <w:pPr>
        <w:jc w:val="both"/>
        <w:rPr>
          <w:rFonts w:ascii="Times New Roman" w:hAnsi="Times New Roman" w:cs="Times New Roman"/>
          <w:spacing w:val="46"/>
        </w:rPr>
      </w:pPr>
    </w:p>
    <w:p w:rsidR="00D92068" w:rsidRPr="002E6C08" w:rsidRDefault="00CB1172" w:rsidP="00D17DDE">
      <w:pPr>
        <w:jc w:val="center"/>
        <w:rPr>
          <w:rFonts w:ascii="Times New Roman" w:hAnsi="Times New Roman" w:cs="Times New Roman"/>
          <w:spacing w:val="46"/>
        </w:rPr>
      </w:pPr>
      <w:r w:rsidRPr="002E6C08">
        <w:rPr>
          <w:rFonts w:ascii="Times New Roman" w:hAnsi="Times New Roman"/>
          <w:noProof/>
          <w:lang w:eastAsia="en-US" w:bidi="ar-SA"/>
        </w:rPr>
        <w:lastRenderedPageBreak/>
        <w:drawing>
          <wp:inline distT="0" distB="0" distL="0" distR="0">
            <wp:extent cx="6003290" cy="3204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3290" cy="3204210"/>
                    </a:xfrm>
                    <a:prstGeom prst="rect">
                      <a:avLst/>
                    </a:prstGeom>
                    <a:noFill/>
                    <a:ln>
                      <a:noFill/>
                    </a:ln>
                  </pic:spPr>
                </pic:pic>
              </a:graphicData>
            </a:graphic>
          </wp:inline>
        </w:drawing>
      </w:r>
    </w:p>
    <w:p w:rsidR="00692946" w:rsidRPr="002E6C08" w:rsidRDefault="00692946" w:rsidP="002E6C08">
      <w:pPr>
        <w:ind w:firstLine="680"/>
        <w:jc w:val="both"/>
        <w:rPr>
          <w:rFonts w:ascii="Times New Roman" w:hAnsi="Times New Roman" w:cs="Times New Roman"/>
        </w:rPr>
      </w:pPr>
    </w:p>
    <w:p w:rsidR="00CB1172" w:rsidRPr="002E6C08" w:rsidRDefault="00692946" w:rsidP="00D17DDE">
      <w:pPr>
        <w:ind w:firstLine="680"/>
        <w:jc w:val="center"/>
        <w:rPr>
          <w:rFonts w:ascii="Times New Roman" w:hAnsi="Times New Roman" w:cs="Times New Roman"/>
        </w:rPr>
      </w:pPr>
      <w:r w:rsidRPr="002E6C08">
        <w:rPr>
          <w:rFonts w:cs="Arial"/>
          <w:noProof/>
          <w:lang w:eastAsia="en-US" w:bidi="ar-SA"/>
        </w:rPr>
        <w:drawing>
          <wp:inline distT="0" distB="0" distL="0" distR="0">
            <wp:extent cx="3958068" cy="2710276"/>
            <wp:effectExtent l="19050" t="0" r="4332" b="0"/>
            <wp:docPr id="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8601" name=""/>
                    <pic:cNvPicPr/>
                  </pic:nvPicPr>
                  <pic:blipFill>
                    <a:blip r:embed="rId11" cstate="print"/>
                    <a:stretch>
                      <a:fillRect/>
                    </a:stretch>
                  </pic:blipFill>
                  <pic:spPr>
                    <a:xfrm>
                      <a:off x="0" y="0"/>
                      <a:ext cx="3980460" cy="2725609"/>
                    </a:xfrm>
                    <a:prstGeom prst="rect">
                      <a:avLst/>
                    </a:prstGeom>
                  </pic:spPr>
                </pic:pic>
              </a:graphicData>
            </a:graphic>
          </wp:inline>
        </w:drawing>
      </w:r>
    </w:p>
    <w:p w:rsidR="00CB1172" w:rsidRPr="002E6C08" w:rsidRDefault="00CB1172" w:rsidP="002E6C08">
      <w:pPr>
        <w:ind w:firstLine="680"/>
        <w:jc w:val="both"/>
        <w:rPr>
          <w:rFonts w:ascii="Times New Roman" w:hAnsi="Times New Roman" w:cs="Times New Roman"/>
        </w:rPr>
      </w:pPr>
    </w:p>
    <w:p w:rsidR="00037A63" w:rsidRPr="002E6C08" w:rsidRDefault="00037A63" w:rsidP="00D17DDE">
      <w:pPr>
        <w:ind w:firstLine="680"/>
        <w:jc w:val="both"/>
        <w:rPr>
          <w:rFonts w:ascii="Times New Roman" w:hAnsi="Times New Roman" w:cs="Times New Roman"/>
        </w:rPr>
      </w:pPr>
      <w:r w:rsidRPr="002E6C08">
        <w:rPr>
          <w:rFonts w:ascii="Times New Roman" w:hAnsi="Times New Roman" w:cs="Times New Roman"/>
        </w:rPr>
        <w:t xml:space="preserve">Nu sunt necesare lucrari de subtraversare (conducta </w:t>
      </w:r>
      <w:r w:rsidR="00D17DDE">
        <w:rPr>
          <w:rFonts w:ascii="Times New Roman" w:hAnsi="Times New Roman" w:cs="Times New Roman"/>
        </w:rPr>
        <w:t xml:space="preserve">este </w:t>
      </w:r>
      <w:r w:rsidRPr="002E6C08">
        <w:rPr>
          <w:rFonts w:ascii="Times New Roman" w:hAnsi="Times New Roman" w:cs="Times New Roman"/>
        </w:rPr>
        <w:t>existenta).</w:t>
      </w:r>
    </w:p>
    <w:p w:rsidR="00707E4B" w:rsidRPr="002E6C08" w:rsidRDefault="00707E4B" w:rsidP="00D17DDE">
      <w:pPr>
        <w:pStyle w:val="Indentcorptext3"/>
        <w:widowControl/>
        <w:suppressAutoHyphens w:val="0"/>
        <w:spacing w:after="0"/>
        <w:jc w:val="center"/>
        <w:rPr>
          <w:rFonts w:cs="Arial"/>
          <w:sz w:val="24"/>
          <w:szCs w:val="24"/>
          <w:lang w:eastAsia="ro-RO"/>
        </w:rPr>
      </w:pPr>
      <w:r w:rsidRPr="002E6C08">
        <w:rPr>
          <w:rFonts w:cs="Arial"/>
          <w:noProof/>
          <w:sz w:val="24"/>
          <w:szCs w:val="24"/>
          <w:lang w:eastAsia="en-US" w:bidi="ar-SA"/>
        </w:rPr>
        <w:drawing>
          <wp:inline distT="0" distB="0" distL="0" distR="0">
            <wp:extent cx="5721471" cy="32689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36" cy="3274731"/>
                    </a:xfrm>
                    <a:prstGeom prst="rect">
                      <a:avLst/>
                    </a:prstGeom>
                    <a:noFill/>
                    <a:ln>
                      <a:noFill/>
                    </a:ln>
                  </pic:spPr>
                </pic:pic>
              </a:graphicData>
            </a:graphic>
          </wp:inline>
        </w:drawing>
      </w:r>
    </w:p>
    <w:p w:rsidR="00D17DDE" w:rsidRDefault="00D17DDE" w:rsidP="00D17DDE">
      <w:pPr>
        <w:pStyle w:val="Indentcorptext3"/>
        <w:widowControl/>
        <w:suppressAutoHyphens w:val="0"/>
        <w:spacing w:after="0"/>
        <w:ind w:firstLine="851"/>
        <w:jc w:val="both"/>
        <w:rPr>
          <w:rFonts w:ascii="Arial" w:hAnsi="Arial" w:cs="Arial"/>
          <w:sz w:val="24"/>
          <w:szCs w:val="24"/>
          <w:lang w:eastAsia="ro-RO"/>
        </w:rPr>
      </w:pPr>
    </w:p>
    <w:p w:rsidR="00707E4B" w:rsidRPr="002E6C08" w:rsidRDefault="00707E4B" w:rsidP="00D17DDE">
      <w:pPr>
        <w:pStyle w:val="Indentcorptext3"/>
        <w:widowControl/>
        <w:suppressAutoHyphens w:val="0"/>
        <w:spacing w:after="0"/>
        <w:ind w:left="0" w:firstLine="1134"/>
        <w:jc w:val="both"/>
        <w:rPr>
          <w:rFonts w:ascii="Arial" w:hAnsi="Arial" w:cs="Arial"/>
          <w:sz w:val="24"/>
          <w:szCs w:val="24"/>
          <w:lang w:eastAsia="ro-RO"/>
        </w:rPr>
      </w:pPr>
      <w:r w:rsidRPr="002E6C08">
        <w:rPr>
          <w:rFonts w:ascii="Arial" w:hAnsi="Arial" w:cs="Arial"/>
          <w:sz w:val="24"/>
          <w:szCs w:val="24"/>
          <w:lang w:eastAsia="ro-RO"/>
        </w:rPr>
        <w:lastRenderedPageBreak/>
        <w:t>Suprapunerea cu cele doua situri comunitare ROSPA0039 si ROSAC0022</w:t>
      </w:r>
    </w:p>
    <w:p w:rsidR="00707E4B" w:rsidRPr="002E6C08" w:rsidRDefault="00707E4B" w:rsidP="002E6C08">
      <w:pPr>
        <w:pStyle w:val="Indentcorptext3"/>
        <w:widowControl/>
        <w:suppressAutoHyphens w:val="0"/>
        <w:spacing w:after="0"/>
        <w:ind w:left="0"/>
        <w:jc w:val="both"/>
        <w:rPr>
          <w:rFonts w:ascii="Arial" w:hAnsi="Arial" w:cs="Arial"/>
          <w:b/>
          <w:sz w:val="24"/>
          <w:szCs w:val="24"/>
          <w:lang w:val="it-IT"/>
        </w:rPr>
      </w:pPr>
      <w:r w:rsidRPr="002E6C08">
        <w:rPr>
          <w:rFonts w:ascii="Arial" w:hAnsi="Arial" w:cs="Arial"/>
          <w:sz w:val="24"/>
          <w:szCs w:val="24"/>
          <w:lang w:val="it-IT"/>
        </w:rPr>
        <w:t>Statie plutitoare-SPB</w:t>
      </w:r>
      <w:r w:rsidRPr="002E6C08">
        <w:rPr>
          <w:rFonts w:ascii="Arial" w:hAnsi="Arial" w:cs="Arial"/>
          <w:sz w:val="24"/>
          <w:szCs w:val="24"/>
        </w:rPr>
        <w:t xml:space="preserve">; </w:t>
      </w:r>
      <w:r w:rsidRPr="002E6C08">
        <w:rPr>
          <w:rFonts w:ascii="Arial" w:hAnsi="Arial" w:cs="Arial"/>
          <w:sz w:val="24"/>
          <w:szCs w:val="24"/>
          <w:lang w:eastAsia="ro-RO"/>
        </w:rPr>
        <w:t xml:space="preserve">MOTOPOMPA si  Conducta aspiratie ingropata, L=220ml; </w:t>
      </w:r>
      <w:r w:rsidRPr="002E6C08">
        <w:rPr>
          <w:rFonts w:ascii="Arial" w:hAnsi="Arial" w:cs="Arial"/>
          <w:sz w:val="24"/>
          <w:szCs w:val="24"/>
          <w:lang w:val="it-IT"/>
        </w:rPr>
        <w:t xml:space="preserve">(sectiune SP – P1) </w:t>
      </w:r>
    </w:p>
    <w:p w:rsidR="00707E4B" w:rsidRPr="002E6C08" w:rsidRDefault="0070454F" w:rsidP="002E6C08">
      <w:pPr>
        <w:pStyle w:val="Indentcorptext3"/>
        <w:ind w:left="0" w:firstLine="851"/>
        <w:rPr>
          <w:rFonts w:ascii="Arial" w:hAnsi="Arial" w:cs="Arial"/>
          <w:b/>
          <w:sz w:val="24"/>
          <w:szCs w:val="24"/>
          <w:lang w:val="it-IT"/>
        </w:rPr>
      </w:pPr>
      <w:r w:rsidRPr="002E6C08">
        <w:rPr>
          <w:rFonts w:ascii="Arial" w:hAnsi="Arial" w:cs="Arial"/>
          <w:sz w:val="24"/>
          <w:szCs w:val="24"/>
        </w:rPr>
        <w:t xml:space="preserve">In </w:t>
      </w:r>
      <w:r w:rsidRPr="002E6C08">
        <w:rPr>
          <w:rFonts w:ascii="Arial" w:hAnsi="Arial" w:cs="Arial"/>
          <w:spacing w:val="-1"/>
          <w:sz w:val="24"/>
          <w:szCs w:val="24"/>
        </w:rPr>
        <w:t>cazul</w:t>
      </w:r>
      <w:r w:rsidRPr="002E6C08">
        <w:rPr>
          <w:rFonts w:ascii="Arial" w:hAnsi="Arial" w:cs="Arial"/>
          <w:sz w:val="24"/>
          <w:szCs w:val="24"/>
        </w:rPr>
        <w:t xml:space="preserve"> </w:t>
      </w:r>
      <w:r w:rsidRPr="002E6C08">
        <w:rPr>
          <w:rFonts w:ascii="Arial" w:hAnsi="Arial" w:cs="Arial"/>
          <w:b/>
          <w:spacing w:val="-1"/>
          <w:sz w:val="24"/>
          <w:szCs w:val="24"/>
        </w:rPr>
        <w:t>lucrarilor</w:t>
      </w:r>
      <w:r w:rsidRPr="002E6C08">
        <w:rPr>
          <w:rFonts w:ascii="Arial" w:hAnsi="Arial" w:cs="Arial"/>
          <w:b/>
          <w:sz w:val="24"/>
          <w:szCs w:val="24"/>
        </w:rPr>
        <w:t xml:space="preserve"> </w:t>
      </w:r>
      <w:r w:rsidRPr="002E6C08">
        <w:rPr>
          <w:rFonts w:ascii="Arial" w:hAnsi="Arial" w:cs="Arial"/>
          <w:b/>
          <w:spacing w:val="-1"/>
          <w:sz w:val="24"/>
          <w:szCs w:val="24"/>
        </w:rPr>
        <w:t xml:space="preserve">de </w:t>
      </w:r>
      <w:r w:rsidRPr="002E6C08">
        <w:rPr>
          <w:rFonts w:ascii="Arial" w:hAnsi="Arial" w:cs="Arial"/>
          <w:b/>
          <w:spacing w:val="-2"/>
          <w:sz w:val="24"/>
          <w:szCs w:val="24"/>
        </w:rPr>
        <w:t>realizare</w:t>
      </w:r>
      <w:r w:rsidRPr="002E6C08">
        <w:rPr>
          <w:rFonts w:ascii="Arial" w:hAnsi="Arial" w:cs="Arial"/>
          <w:b/>
          <w:spacing w:val="-1"/>
          <w:sz w:val="24"/>
          <w:szCs w:val="24"/>
        </w:rPr>
        <w:t xml:space="preserve"> </w:t>
      </w:r>
      <w:r w:rsidRPr="002E6C08">
        <w:rPr>
          <w:rFonts w:ascii="Arial" w:hAnsi="Arial" w:cs="Arial"/>
          <w:b/>
          <w:sz w:val="24"/>
          <w:szCs w:val="24"/>
        </w:rPr>
        <w:t>a</w:t>
      </w:r>
      <w:r w:rsidRPr="002E6C08">
        <w:rPr>
          <w:rFonts w:ascii="Arial" w:hAnsi="Arial" w:cs="Arial"/>
          <w:b/>
          <w:spacing w:val="43"/>
          <w:sz w:val="24"/>
          <w:szCs w:val="24"/>
        </w:rPr>
        <w:t xml:space="preserve"> </w:t>
      </w:r>
      <w:r w:rsidRPr="002E6C08">
        <w:rPr>
          <w:rFonts w:ascii="Arial" w:hAnsi="Arial" w:cs="Arial"/>
          <w:b/>
          <w:spacing w:val="-1"/>
          <w:sz w:val="24"/>
          <w:szCs w:val="24"/>
        </w:rPr>
        <w:t>proiectului</w:t>
      </w:r>
      <w:r w:rsidRPr="002E6C08">
        <w:rPr>
          <w:rFonts w:ascii="Arial" w:hAnsi="Arial" w:cs="Arial"/>
          <w:spacing w:val="-1"/>
          <w:sz w:val="24"/>
          <w:szCs w:val="24"/>
        </w:rPr>
        <w:t>,</w:t>
      </w:r>
      <w:r w:rsidRPr="002E6C08">
        <w:rPr>
          <w:rFonts w:ascii="Arial" w:hAnsi="Arial" w:cs="Arial"/>
          <w:sz w:val="24"/>
          <w:szCs w:val="24"/>
        </w:rPr>
        <w:t xml:space="preserve"> </w:t>
      </w:r>
      <w:r w:rsidRPr="002E6C08">
        <w:rPr>
          <w:rFonts w:ascii="Arial" w:hAnsi="Arial" w:cs="Arial"/>
          <w:spacing w:val="-1"/>
          <w:sz w:val="24"/>
          <w:szCs w:val="24"/>
        </w:rPr>
        <w:t>impactul</w:t>
      </w:r>
      <w:r w:rsidRPr="002E6C08">
        <w:rPr>
          <w:rFonts w:ascii="Arial" w:hAnsi="Arial" w:cs="Arial"/>
          <w:spacing w:val="-3"/>
          <w:sz w:val="24"/>
          <w:szCs w:val="24"/>
        </w:rPr>
        <w:t xml:space="preserve"> </w:t>
      </w:r>
      <w:r w:rsidRPr="002E6C08">
        <w:rPr>
          <w:rFonts w:ascii="Arial" w:hAnsi="Arial" w:cs="Arial"/>
          <w:sz w:val="24"/>
          <w:szCs w:val="24"/>
        </w:rPr>
        <w:t>asupra</w:t>
      </w:r>
      <w:r w:rsidRPr="002E6C08">
        <w:rPr>
          <w:rFonts w:ascii="Arial" w:hAnsi="Arial" w:cs="Arial"/>
          <w:spacing w:val="-1"/>
          <w:sz w:val="24"/>
          <w:szCs w:val="24"/>
        </w:rPr>
        <w:t xml:space="preserve"> speciilor</w:t>
      </w:r>
      <w:r w:rsidRPr="002E6C08">
        <w:rPr>
          <w:rFonts w:ascii="Arial" w:hAnsi="Arial" w:cs="Arial"/>
          <w:spacing w:val="-3"/>
          <w:sz w:val="24"/>
          <w:szCs w:val="24"/>
        </w:rPr>
        <w:t xml:space="preserve"> </w:t>
      </w:r>
      <w:r w:rsidRPr="002E6C08">
        <w:rPr>
          <w:rFonts w:ascii="Arial" w:hAnsi="Arial" w:cs="Arial"/>
          <w:sz w:val="24"/>
          <w:szCs w:val="24"/>
        </w:rPr>
        <w:t>de</w:t>
      </w:r>
      <w:r w:rsidRPr="002E6C08">
        <w:rPr>
          <w:rFonts w:ascii="Arial" w:hAnsi="Arial" w:cs="Arial"/>
          <w:spacing w:val="1"/>
          <w:sz w:val="24"/>
          <w:szCs w:val="24"/>
        </w:rPr>
        <w:t xml:space="preserve"> </w:t>
      </w:r>
      <w:r w:rsidRPr="002E6C08">
        <w:rPr>
          <w:rFonts w:ascii="Arial" w:hAnsi="Arial" w:cs="Arial"/>
          <w:spacing w:val="-1"/>
          <w:sz w:val="24"/>
          <w:szCs w:val="24"/>
        </w:rPr>
        <w:t xml:space="preserve">fauna </w:t>
      </w:r>
      <w:r w:rsidRPr="002E6C08">
        <w:rPr>
          <w:rFonts w:ascii="Arial" w:hAnsi="Arial" w:cs="Arial"/>
          <w:sz w:val="24"/>
          <w:szCs w:val="24"/>
        </w:rPr>
        <w:t xml:space="preserve">si </w:t>
      </w:r>
      <w:r w:rsidRPr="002E6C08">
        <w:rPr>
          <w:rFonts w:ascii="Arial" w:hAnsi="Arial" w:cs="Arial"/>
          <w:spacing w:val="-1"/>
          <w:sz w:val="24"/>
          <w:szCs w:val="24"/>
        </w:rPr>
        <w:t>avifauna</w:t>
      </w:r>
      <w:r w:rsidRPr="002E6C08">
        <w:rPr>
          <w:rFonts w:ascii="Arial" w:hAnsi="Arial" w:cs="Arial"/>
          <w:spacing w:val="1"/>
          <w:sz w:val="24"/>
          <w:szCs w:val="24"/>
        </w:rPr>
        <w:t xml:space="preserve"> </w:t>
      </w:r>
      <w:r w:rsidRPr="002E6C08">
        <w:rPr>
          <w:rFonts w:ascii="Arial" w:hAnsi="Arial" w:cs="Arial"/>
          <w:spacing w:val="-2"/>
          <w:sz w:val="24"/>
          <w:szCs w:val="24"/>
        </w:rPr>
        <w:t>din</w:t>
      </w:r>
      <w:r w:rsidRPr="002E6C08">
        <w:rPr>
          <w:rFonts w:ascii="Arial" w:hAnsi="Arial" w:cs="Arial"/>
          <w:sz w:val="24"/>
          <w:szCs w:val="24"/>
        </w:rPr>
        <w:t xml:space="preserve"> </w:t>
      </w:r>
      <w:r w:rsidRPr="002E6C08">
        <w:rPr>
          <w:rFonts w:ascii="Arial" w:hAnsi="Arial" w:cs="Arial"/>
          <w:spacing w:val="-1"/>
          <w:sz w:val="24"/>
          <w:szCs w:val="24"/>
        </w:rPr>
        <w:t>zona proiectului</w:t>
      </w:r>
      <w:r w:rsidRPr="002E6C08">
        <w:rPr>
          <w:rFonts w:ascii="Arial" w:hAnsi="Arial" w:cs="Arial"/>
          <w:sz w:val="24"/>
          <w:szCs w:val="24"/>
        </w:rPr>
        <w:t xml:space="preserve"> </w:t>
      </w:r>
      <w:r w:rsidRPr="002E6C08">
        <w:rPr>
          <w:rFonts w:ascii="Arial" w:hAnsi="Arial" w:cs="Arial"/>
          <w:spacing w:val="-1"/>
          <w:sz w:val="24"/>
          <w:szCs w:val="24"/>
        </w:rPr>
        <w:t>este</w:t>
      </w:r>
      <w:r w:rsidRPr="002E6C08">
        <w:rPr>
          <w:rFonts w:ascii="Arial" w:hAnsi="Arial" w:cs="Arial"/>
          <w:spacing w:val="41"/>
          <w:sz w:val="24"/>
          <w:szCs w:val="24"/>
        </w:rPr>
        <w:t xml:space="preserve"> </w:t>
      </w:r>
      <w:r w:rsidRPr="002E6C08">
        <w:rPr>
          <w:rFonts w:ascii="Arial" w:hAnsi="Arial" w:cs="Arial"/>
          <w:sz w:val="24"/>
          <w:szCs w:val="24"/>
        </w:rPr>
        <w:t>dat</w:t>
      </w:r>
      <w:r w:rsidRPr="002E6C08">
        <w:rPr>
          <w:rFonts w:ascii="Arial" w:hAnsi="Arial" w:cs="Arial"/>
          <w:spacing w:val="-3"/>
          <w:sz w:val="24"/>
          <w:szCs w:val="24"/>
        </w:rPr>
        <w:t xml:space="preserve"> </w:t>
      </w:r>
      <w:r w:rsidRPr="002E6C08">
        <w:rPr>
          <w:rFonts w:ascii="Arial" w:hAnsi="Arial" w:cs="Arial"/>
          <w:spacing w:val="1"/>
          <w:sz w:val="24"/>
          <w:szCs w:val="24"/>
        </w:rPr>
        <w:t>de</w:t>
      </w:r>
      <w:r w:rsidRPr="002E6C08">
        <w:rPr>
          <w:rFonts w:ascii="Arial" w:hAnsi="Arial" w:cs="Arial"/>
          <w:spacing w:val="-3"/>
          <w:sz w:val="24"/>
          <w:szCs w:val="24"/>
        </w:rPr>
        <w:t xml:space="preserve"> </w:t>
      </w:r>
      <w:r w:rsidRPr="002E6C08">
        <w:rPr>
          <w:rFonts w:ascii="Arial" w:hAnsi="Arial" w:cs="Arial"/>
          <w:spacing w:val="-1"/>
          <w:sz w:val="24"/>
          <w:szCs w:val="24"/>
        </w:rPr>
        <w:t>zgomotul</w:t>
      </w:r>
      <w:r w:rsidRPr="002E6C08">
        <w:rPr>
          <w:rFonts w:ascii="Arial" w:hAnsi="Arial" w:cs="Arial"/>
          <w:spacing w:val="-3"/>
          <w:sz w:val="24"/>
          <w:szCs w:val="24"/>
        </w:rPr>
        <w:t xml:space="preserve"> </w:t>
      </w:r>
      <w:r w:rsidRPr="002E6C08">
        <w:rPr>
          <w:rFonts w:ascii="Arial" w:hAnsi="Arial" w:cs="Arial"/>
          <w:spacing w:val="-1"/>
          <w:sz w:val="24"/>
          <w:szCs w:val="24"/>
        </w:rPr>
        <w:t>produs</w:t>
      </w:r>
      <w:r w:rsidRPr="002E6C08">
        <w:rPr>
          <w:rFonts w:ascii="Arial" w:hAnsi="Arial" w:cs="Arial"/>
          <w:sz w:val="24"/>
          <w:szCs w:val="24"/>
        </w:rPr>
        <w:t xml:space="preserve"> de</w:t>
      </w:r>
      <w:r w:rsidRPr="002E6C08">
        <w:rPr>
          <w:rFonts w:ascii="Arial" w:hAnsi="Arial" w:cs="Arial"/>
          <w:spacing w:val="-1"/>
          <w:sz w:val="24"/>
          <w:szCs w:val="24"/>
        </w:rPr>
        <w:t xml:space="preserve"> utilaje,</w:t>
      </w:r>
      <w:r w:rsidRPr="002E6C08">
        <w:rPr>
          <w:rFonts w:ascii="Arial" w:hAnsi="Arial" w:cs="Arial"/>
          <w:spacing w:val="-3"/>
          <w:sz w:val="24"/>
          <w:szCs w:val="24"/>
        </w:rPr>
        <w:t xml:space="preserve"> </w:t>
      </w:r>
      <w:r w:rsidRPr="002E6C08">
        <w:rPr>
          <w:rFonts w:ascii="Arial" w:hAnsi="Arial" w:cs="Arial"/>
          <w:sz w:val="24"/>
          <w:szCs w:val="24"/>
        </w:rPr>
        <w:t xml:space="preserve">de </w:t>
      </w:r>
      <w:r w:rsidRPr="002E6C08">
        <w:rPr>
          <w:rFonts w:ascii="Arial" w:hAnsi="Arial" w:cs="Arial"/>
          <w:spacing w:val="-1"/>
          <w:sz w:val="24"/>
          <w:szCs w:val="24"/>
        </w:rPr>
        <w:t>lucrarile</w:t>
      </w:r>
      <w:r w:rsidRPr="002E6C08">
        <w:rPr>
          <w:rFonts w:ascii="Arial" w:hAnsi="Arial" w:cs="Arial"/>
          <w:spacing w:val="1"/>
          <w:sz w:val="24"/>
          <w:szCs w:val="24"/>
        </w:rPr>
        <w:t xml:space="preserve"> </w:t>
      </w:r>
      <w:r w:rsidR="00707E4B" w:rsidRPr="002E6C08">
        <w:rPr>
          <w:rFonts w:ascii="Arial" w:hAnsi="Arial" w:cs="Arial"/>
          <w:spacing w:val="-1"/>
          <w:sz w:val="24"/>
          <w:szCs w:val="24"/>
        </w:rPr>
        <w:t xml:space="preserve">de de montare SP si MOTOPOMPA, ce </w:t>
      </w:r>
      <w:r w:rsidR="00707E4B" w:rsidRPr="002E6C08">
        <w:rPr>
          <w:rFonts w:ascii="Arial" w:hAnsi="Arial" w:cs="Arial"/>
          <w:sz w:val="24"/>
          <w:szCs w:val="24"/>
          <w:lang w:val="it-IT"/>
        </w:rPr>
        <w:t xml:space="preserve">se va stabiliza cu elemente de ancorare mobile pe verticala, ancorate de mal si pozitionarea conductei de aspiratie. </w:t>
      </w:r>
    </w:p>
    <w:p w:rsidR="00D92068" w:rsidRPr="00D17DDE" w:rsidRDefault="0070454F" w:rsidP="002E6C08">
      <w:pPr>
        <w:pStyle w:val="Corptext"/>
        <w:spacing w:before="4"/>
        <w:ind w:left="843"/>
        <w:jc w:val="both"/>
        <w:rPr>
          <w:rFonts w:ascii="Arial" w:hAnsi="Arial" w:cs="Arial"/>
          <w:b/>
          <w:bCs/>
        </w:rPr>
      </w:pPr>
      <w:r w:rsidRPr="00D17DDE">
        <w:rPr>
          <w:rFonts w:ascii="Arial" w:hAnsi="Arial" w:cs="Arial"/>
          <w:b/>
          <w:bCs/>
          <w:spacing w:val="-1"/>
        </w:rPr>
        <w:t>Efectul</w:t>
      </w:r>
      <w:r w:rsidRPr="00D17DDE">
        <w:rPr>
          <w:rFonts w:ascii="Arial" w:hAnsi="Arial" w:cs="Arial"/>
          <w:b/>
          <w:bCs/>
        </w:rPr>
        <w:t xml:space="preserve"> </w:t>
      </w:r>
      <w:r w:rsidRPr="00D17DDE">
        <w:rPr>
          <w:rFonts w:ascii="Arial" w:hAnsi="Arial" w:cs="Arial"/>
          <w:b/>
          <w:bCs/>
          <w:spacing w:val="-1"/>
        </w:rPr>
        <w:t xml:space="preserve">va fi </w:t>
      </w:r>
      <w:r w:rsidRPr="00D17DDE">
        <w:rPr>
          <w:rFonts w:ascii="Arial" w:hAnsi="Arial" w:cs="Arial"/>
          <w:b/>
          <w:bCs/>
          <w:spacing w:val="1"/>
        </w:rPr>
        <w:t xml:space="preserve"> </w:t>
      </w:r>
      <w:r w:rsidRPr="00D17DDE">
        <w:rPr>
          <w:rFonts w:ascii="Arial" w:hAnsi="Arial" w:cs="Arial"/>
          <w:b/>
          <w:bCs/>
          <w:spacing w:val="-2"/>
        </w:rPr>
        <w:t>direct,</w:t>
      </w:r>
      <w:r w:rsidRPr="00D17DDE">
        <w:rPr>
          <w:rFonts w:ascii="Arial" w:hAnsi="Arial" w:cs="Arial"/>
          <w:b/>
          <w:bCs/>
        </w:rPr>
        <w:t xml:space="preserve"> </w:t>
      </w:r>
      <w:r w:rsidRPr="00D17DDE">
        <w:rPr>
          <w:rFonts w:ascii="Arial" w:hAnsi="Arial" w:cs="Arial"/>
          <w:b/>
          <w:bCs/>
          <w:spacing w:val="-1"/>
        </w:rPr>
        <w:t>temporar</w:t>
      </w:r>
      <w:r w:rsidRPr="00D17DDE">
        <w:rPr>
          <w:rFonts w:ascii="Arial" w:hAnsi="Arial" w:cs="Arial"/>
          <w:b/>
          <w:bCs/>
          <w:spacing w:val="-3"/>
        </w:rPr>
        <w:t xml:space="preserve"> </w:t>
      </w:r>
      <w:r w:rsidRPr="00D17DDE">
        <w:rPr>
          <w:rFonts w:ascii="Arial" w:hAnsi="Arial" w:cs="Arial"/>
          <w:b/>
          <w:bCs/>
        </w:rPr>
        <w:t>si</w:t>
      </w:r>
      <w:r w:rsidRPr="00D17DDE">
        <w:rPr>
          <w:rFonts w:ascii="Arial" w:hAnsi="Arial" w:cs="Arial"/>
          <w:b/>
          <w:bCs/>
          <w:spacing w:val="-3"/>
        </w:rPr>
        <w:t xml:space="preserve"> </w:t>
      </w:r>
      <w:r w:rsidRPr="00D17DDE">
        <w:rPr>
          <w:rFonts w:ascii="Arial" w:hAnsi="Arial" w:cs="Arial"/>
          <w:b/>
          <w:bCs/>
          <w:spacing w:val="-1"/>
        </w:rPr>
        <w:t>nesemnificativ</w:t>
      </w:r>
      <w:r w:rsidRPr="00D17DDE">
        <w:rPr>
          <w:rFonts w:ascii="Arial" w:hAnsi="Arial" w:cs="Arial"/>
          <w:b/>
          <w:bCs/>
        </w:rPr>
        <w:t xml:space="preserve"> </w:t>
      </w:r>
      <w:r w:rsidRPr="00D17DDE">
        <w:rPr>
          <w:rFonts w:ascii="Arial" w:hAnsi="Arial" w:cs="Arial"/>
          <w:b/>
          <w:bCs/>
          <w:spacing w:val="-1"/>
        </w:rPr>
        <w:t>intrucat:</w:t>
      </w:r>
    </w:p>
    <w:p w:rsidR="00D92068" w:rsidRPr="002E6C08" w:rsidRDefault="0070454F" w:rsidP="002E6C08">
      <w:pPr>
        <w:pStyle w:val="Corptext"/>
        <w:numPr>
          <w:ilvl w:val="0"/>
          <w:numId w:val="13"/>
        </w:numPr>
        <w:tabs>
          <w:tab w:val="left" w:pos="1564"/>
        </w:tabs>
        <w:suppressAutoHyphens w:val="0"/>
        <w:spacing w:before="48" w:after="0"/>
        <w:ind w:left="0" w:right="415" w:firstLine="360"/>
        <w:jc w:val="both"/>
        <w:rPr>
          <w:rFonts w:ascii="Arial" w:hAnsi="Arial" w:cs="Arial"/>
        </w:rPr>
      </w:pPr>
      <w:r w:rsidRPr="002E6C08">
        <w:rPr>
          <w:rFonts w:ascii="Arial" w:hAnsi="Arial" w:cs="Arial"/>
          <w:spacing w:val="-1"/>
        </w:rPr>
        <w:t>lucrarile</w:t>
      </w:r>
      <w:r w:rsidRPr="002E6C08">
        <w:rPr>
          <w:rFonts w:ascii="Arial" w:hAnsi="Arial" w:cs="Arial"/>
          <w:spacing w:val="-3"/>
        </w:rPr>
        <w:t xml:space="preserve"> </w:t>
      </w:r>
      <w:r w:rsidRPr="002E6C08">
        <w:rPr>
          <w:rFonts w:ascii="Arial" w:hAnsi="Arial" w:cs="Arial"/>
          <w:spacing w:val="1"/>
        </w:rPr>
        <w:t>nu</w:t>
      </w:r>
      <w:r w:rsidR="007E3061" w:rsidRPr="002E6C08">
        <w:rPr>
          <w:rFonts w:ascii="Arial" w:hAnsi="Arial" w:cs="Arial"/>
          <w:spacing w:val="1"/>
        </w:rPr>
        <w:t xml:space="preserve"> se vor desfasura</w:t>
      </w:r>
      <w:r w:rsidRPr="002E6C08">
        <w:rPr>
          <w:rFonts w:ascii="Arial" w:hAnsi="Arial" w:cs="Arial"/>
          <w:spacing w:val="-3"/>
        </w:rPr>
        <w:t xml:space="preserve"> </w:t>
      </w:r>
      <w:r w:rsidRPr="002E6C08">
        <w:rPr>
          <w:rFonts w:ascii="Arial" w:hAnsi="Arial" w:cs="Arial"/>
          <w:spacing w:val="1"/>
        </w:rPr>
        <w:t>pe</w:t>
      </w:r>
      <w:r w:rsidRPr="002E6C08">
        <w:rPr>
          <w:rFonts w:ascii="Arial" w:hAnsi="Arial" w:cs="Arial"/>
        </w:rPr>
        <w:t xml:space="preserve"> </w:t>
      </w:r>
      <w:r w:rsidRPr="002E6C08">
        <w:rPr>
          <w:rFonts w:ascii="Arial" w:hAnsi="Arial" w:cs="Arial"/>
          <w:spacing w:val="-1"/>
        </w:rPr>
        <w:t>suprafete</w:t>
      </w:r>
      <w:r w:rsidRPr="002E6C08">
        <w:rPr>
          <w:rFonts w:ascii="Arial" w:hAnsi="Arial" w:cs="Arial"/>
          <w:spacing w:val="47"/>
        </w:rPr>
        <w:t xml:space="preserve"> </w:t>
      </w:r>
      <w:r w:rsidRPr="002E6C08">
        <w:rPr>
          <w:rFonts w:ascii="Arial" w:hAnsi="Arial" w:cs="Arial"/>
          <w:spacing w:val="-1"/>
        </w:rPr>
        <w:t>cu</w:t>
      </w:r>
      <w:r w:rsidRPr="002E6C08">
        <w:rPr>
          <w:rFonts w:ascii="Arial" w:hAnsi="Arial" w:cs="Arial"/>
        </w:rPr>
        <w:t xml:space="preserve"> </w:t>
      </w:r>
      <w:r w:rsidRPr="002E6C08">
        <w:rPr>
          <w:rFonts w:ascii="Arial" w:hAnsi="Arial" w:cs="Arial"/>
          <w:spacing w:val="-1"/>
        </w:rPr>
        <w:t>habitate naturale</w:t>
      </w:r>
      <w:r w:rsidRPr="002E6C08">
        <w:rPr>
          <w:rFonts w:ascii="Arial" w:hAnsi="Arial" w:cs="Arial"/>
        </w:rPr>
        <w:t xml:space="preserve"> </w:t>
      </w:r>
      <w:r w:rsidRPr="002E6C08">
        <w:rPr>
          <w:rFonts w:ascii="Arial" w:hAnsi="Arial" w:cs="Arial"/>
          <w:spacing w:val="-1"/>
        </w:rPr>
        <w:t>sau</w:t>
      </w:r>
      <w:r w:rsidRPr="002E6C08">
        <w:rPr>
          <w:rFonts w:ascii="Arial" w:hAnsi="Arial" w:cs="Arial"/>
        </w:rPr>
        <w:t xml:space="preserve"> </w:t>
      </w:r>
      <w:r w:rsidRPr="002E6C08">
        <w:rPr>
          <w:rFonts w:ascii="Arial" w:hAnsi="Arial" w:cs="Arial"/>
          <w:spacing w:val="-1"/>
        </w:rPr>
        <w:t>agricole</w:t>
      </w:r>
      <w:r w:rsidRPr="002E6C08">
        <w:rPr>
          <w:rFonts w:ascii="Arial" w:hAnsi="Arial" w:cs="Arial"/>
        </w:rPr>
        <w:t xml:space="preserve"> </w:t>
      </w:r>
      <w:r w:rsidRPr="002E6C08">
        <w:rPr>
          <w:rFonts w:ascii="Arial" w:hAnsi="Arial" w:cs="Arial"/>
          <w:spacing w:val="-1"/>
        </w:rPr>
        <w:t>importante pentru</w:t>
      </w:r>
      <w:r w:rsidRPr="002E6C08">
        <w:rPr>
          <w:rFonts w:ascii="Arial" w:hAnsi="Arial" w:cs="Arial"/>
        </w:rPr>
        <w:t xml:space="preserve"> </w:t>
      </w:r>
      <w:r w:rsidRPr="002E6C08">
        <w:rPr>
          <w:rFonts w:ascii="Arial" w:hAnsi="Arial" w:cs="Arial"/>
          <w:spacing w:val="-1"/>
        </w:rPr>
        <w:t>cuibarirea,</w:t>
      </w:r>
      <w:r w:rsidRPr="002E6C08">
        <w:rPr>
          <w:rFonts w:ascii="Arial" w:hAnsi="Arial" w:cs="Arial"/>
          <w:spacing w:val="-6"/>
        </w:rPr>
        <w:t xml:space="preserve"> </w:t>
      </w:r>
      <w:r w:rsidRPr="002E6C08">
        <w:rPr>
          <w:rFonts w:ascii="Arial" w:hAnsi="Arial" w:cs="Arial"/>
          <w:spacing w:val="-1"/>
        </w:rPr>
        <w:t>hranirea</w:t>
      </w:r>
      <w:r w:rsidRPr="002E6C08">
        <w:rPr>
          <w:rFonts w:ascii="Arial" w:hAnsi="Arial" w:cs="Arial"/>
          <w:spacing w:val="-3"/>
        </w:rPr>
        <w:t xml:space="preserve"> </w:t>
      </w:r>
      <w:r w:rsidRPr="002E6C08">
        <w:rPr>
          <w:rFonts w:ascii="Arial" w:hAnsi="Arial" w:cs="Arial"/>
          <w:spacing w:val="-1"/>
        </w:rPr>
        <w:t>sau</w:t>
      </w:r>
      <w:r w:rsidRPr="002E6C08">
        <w:rPr>
          <w:rFonts w:ascii="Arial" w:hAnsi="Arial" w:cs="Arial"/>
          <w:spacing w:val="53"/>
        </w:rPr>
        <w:t xml:space="preserve"> </w:t>
      </w:r>
      <w:r w:rsidRPr="002E6C08">
        <w:rPr>
          <w:rFonts w:ascii="Arial" w:hAnsi="Arial" w:cs="Arial"/>
          <w:spacing w:val="-1"/>
        </w:rPr>
        <w:t>reproducerea</w:t>
      </w:r>
      <w:r w:rsidRPr="002E6C08">
        <w:rPr>
          <w:rFonts w:ascii="Arial" w:hAnsi="Arial" w:cs="Arial"/>
          <w:spacing w:val="-3"/>
        </w:rPr>
        <w:t xml:space="preserve"> </w:t>
      </w:r>
      <w:r w:rsidRPr="002E6C08">
        <w:rPr>
          <w:rFonts w:ascii="Arial" w:hAnsi="Arial" w:cs="Arial"/>
          <w:spacing w:val="-1"/>
        </w:rPr>
        <w:t>speciilor</w:t>
      </w:r>
      <w:r w:rsidRPr="002E6C08">
        <w:rPr>
          <w:rFonts w:ascii="Arial" w:hAnsi="Arial" w:cs="Arial"/>
          <w:spacing w:val="-3"/>
        </w:rPr>
        <w:t xml:space="preserve"> </w:t>
      </w:r>
      <w:r w:rsidRPr="002E6C08">
        <w:rPr>
          <w:rFonts w:ascii="Arial" w:hAnsi="Arial" w:cs="Arial"/>
          <w:spacing w:val="-1"/>
        </w:rPr>
        <w:t>prin</w:t>
      </w:r>
      <w:r w:rsidRPr="002E6C08">
        <w:rPr>
          <w:rFonts w:ascii="Arial" w:hAnsi="Arial" w:cs="Arial"/>
        </w:rPr>
        <w:t xml:space="preserve"> </w:t>
      </w:r>
      <w:r w:rsidRPr="002E6C08">
        <w:rPr>
          <w:rFonts w:ascii="Arial" w:hAnsi="Arial" w:cs="Arial"/>
          <w:spacing w:val="-1"/>
        </w:rPr>
        <w:t>urmare</w:t>
      </w:r>
      <w:r w:rsidRPr="002E6C08">
        <w:rPr>
          <w:rFonts w:ascii="Arial" w:hAnsi="Arial" w:cs="Arial"/>
          <w:spacing w:val="-4"/>
        </w:rPr>
        <w:t xml:space="preserve"> </w:t>
      </w:r>
      <w:r w:rsidRPr="002E6C08">
        <w:rPr>
          <w:rFonts w:ascii="Arial" w:hAnsi="Arial" w:cs="Arial"/>
        </w:rPr>
        <w:t xml:space="preserve">nu </w:t>
      </w:r>
      <w:r w:rsidRPr="002E6C08">
        <w:rPr>
          <w:rFonts w:ascii="Arial" w:hAnsi="Arial" w:cs="Arial"/>
          <w:spacing w:val="1"/>
        </w:rPr>
        <w:t>se</w:t>
      </w:r>
      <w:r w:rsidRPr="002E6C08">
        <w:rPr>
          <w:rFonts w:ascii="Arial" w:hAnsi="Arial" w:cs="Arial"/>
          <w:spacing w:val="-3"/>
        </w:rPr>
        <w:t xml:space="preserve"> </w:t>
      </w:r>
      <w:r w:rsidRPr="002E6C08">
        <w:rPr>
          <w:rFonts w:ascii="Arial" w:hAnsi="Arial" w:cs="Arial"/>
          <w:spacing w:val="-1"/>
        </w:rPr>
        <w:t>produce</w:t>
      </w:r>
      <w:r w:rsidRPr="002E6C08">
        <w:rPr>
          <w:rFonts w:ascii="Arial" w:hAnsi="Arial" w:cs="Arial"/>
          <w:spacing w:val="-3"/>
        </w:rPr>
        <w:t xml:space="preserve"> </w:t>
      </w:r>
      <w:r w:rsidRPr="002E6C08">
        <w:rPr>
          <w:rFonts w:ascii="Arial" w:hAnsi="Arial" w:cs="Arial"/>
          <w:spacing w:val="-1"/>
        </w:rPr>
        <w:t>pierdere</w:t>
      </w:r>
      <w:r w:rsidRPr="002E6C08">
        <w:rPr>
          <w:rFonts w:ascii="Arial" w:hAnsi="Arial" w:cs="Arial"/>
          <w:spacing w:val="-3"/>
        </w:rPr>
        <w:t xml:space="preserve"> </w:t>
      </w:r>
      <w:r w:rsidRPr="002E6C08">
        <w:rPr>
          <w:rFonts w:ascii="Arial" w:hAnsi="Arial" w:cs="Arial"/>
          <w:spacing w:val="-1"/>
        </w:rPr>
        <w:t>din</w:t>
      </w:r>
      <w:r w:rsidRPr="002E6C08">
        <w:rPr>
          <w:rFonts w:ascii="Arial" w:hAnsi="Arial" w:cs="Arial"/>
        </w:rPr>
        <w:t xml:space="preserve"> </w:t>
      </w:r>
      <w:r w:rsidRPr="002E6C08">
        <w:rPr>
          <w:rFonts w:ascii="Arial" w:hAnsi="Arial" w:cs="Arial"/>
          <w:spacing w:val="-1"/>
        </w:rPr>
        <w:t>habitatele</w:t>
      </w:r>
      <w:r w:rsidRPr="002E6C08">
        <w:rPr>
          <w:rFonts w:ascii="Arial" w:hAnsi="Arial" w:cs="Arial"/>
          <w:spacing w:val="51"/>
        </w:rPr>
        <w:t xml:space="preserve"> </w:t>
      </w:r>
      <w:r w:rsidRPr="002E6C08">
        <w:rPr>
          <w:rFonts w:ascii="Arial" w:hAnsi="Arial" w:cs="Arial"/>
          <w:spacing w:val="-1"/>
        </w:rPr>
        <w:t>favorabile speciilor;</w:t>
      </w:r>
    </w:p>
    <w:p w:rsidR="00D92068" w:rsidRPr="002E6C08" w:rsidRDefault="0070454F" w:rsidP="002E6C08">
      <w:pPr>
        <w:pStyle w:val="Corptext"/>
        <w:numPr>
          <w:ilvl w:val="0"/>
          <w:numId w:val="13"/>
        </w:numPr>
        <w:tabs>
          <w:tab w:val="left" w:pos="1564"/>
        </w:tabs>
        <w:suppressAutoHyphens w:val="0"/>
        <w:spacing w:before="5" w:after="0"/>
        <w:ind w:left="0" w:right="498" w:firstLine="360"/>
        <w:jc w:val="both"/>
        <w:rPr>
          <w:rFonts w:ascii="Arial" w:hAnsi="Arial" w:cs="Arial"/>
        </w:rPr>
      </w:pPr>
      <w:r w:rsidRPr="002E6C08">
        <w:rPr>
          <w:rFonts w:ascii="Arial" w:hAnsi="Arial" w:cs="Arial"/>
        </w:rPr>
        <w:t>nu se</w:t>
      </w:r>
      <w:r w:rsidRPr="002E6C08">
        <w:rPr>
          <w:rFonts w:ascii="Arial" w:hAnsi="Arial" w:cs="Arial"/>
          <w:spacing w:val="-1"/>
        </w:rPr>
        <w:t xml:space="preserve"> realizeaza</w:t>
      </w:r>
      <w:r w:rsidRPr="002E6C08">
        <w:rPr>
          <w:rFonts w:ascii="Arial" w:hAnsi="Arial" w:cs="Arial"/>
          <w:spacing w:val="-3"/>
        </w:rPr>
        <w:t xml:space="preserve"> </w:t>
      </w:r>
      <w:r w:rsidRPr="002E6C08">
        <w:rPr>
          <w:rFonts w:ascii="Arial" w:hAnsi="Arial" w:cs="Arial"/>
          <w:spacing w:val="-1"/>
        </w:rPr>
        <w:t>fragmentare</w:t>
      </w:r>
      <w:r w:rsidRPr="002E6C08">
        <w:rPr>
          <w:rFonts w:ascii="Arial" w:hAnsi="Arial" w:cs="Arial"/>
          <w:spacing w:val="-3"/>
        </w:rPr>
        <w:t xml:space="preserve"> </w:t>
      </w:r>
      <w:r w:rsidR="007E3061" w:rsidRPr="002E6C08">
        <w:rPr>
          <w:rFonts w:ascii="Arial" w:hAnsi="Arial" w:cs="Arial"/>
          <w:spacing w:val="-1"/>
        </w:rPr>
        <w:t>de habitare de interes comunitar;</w:t>
      </w:r>
    </w:p>
    <w:p w:rsidR="00D92068" w:rsidRPr="002E6C08" w:rsidRDefault="0070454F" w:rsidP="002E6C08">
      <w:pPr>
        <w:pStyle w:val="Corptext"/>
        <w:numPr>
          <w:ilvl w:val="0"/>
          <w:numId w:val="13"/>
        </w:numPr>
        <w:tabs>
          <w:tab w:val="left" w:pos="1564"/>
        </w:tabs>
        <w:suppressAutoHyphens w:val="0"/>
        <w:spacing w:before="3" w:after="0"/>
        <w:ind w:left="0" w:right="1267" w:firstLine="360"/>
        <w:jc w:val="both"/>
        <w:rPr>
          <w:rFonts w:ascii="Arial" w:hAnsi="Arial" w:cs="Arial"/>
        </w:rPr>
      </w:pPr>
      <w:r w:rsidRPr="002E6C08">
        <w:rPr>
          <w:rFonts w:ascii="Arial" w:hAnsi="Arial" w:cs="Arial"/>
        </w:rPr>
        <w:t xml:space="preserve">nu </w:t>
      </w:r>
      <w:r w:rsidR="007E3061" w:rsidRPr="002E6C08">
        <w:rPr>
          <w:rFonts w:ascii="Arial" w:hAnsi="Arial" w:cs="Arial"/>
        </w:rPr>
        <w:t xml:space="preserve">vor fi </w:t>
      </w:r>
      <w:r w:rsidRPr="002E6C08">
        <w:rPr>
          <w:rFonts w:ascii="Arial" w:hAnsi="Arial" w:cs="Arial"/>
          <w:spacing w:val="-1"/>
        </w:rPr>
        <w:t>afect</w:t>
      </w:r>
      <w:r w:rsidR="007E3061" w:rsidRPr="002E6C08">
        <w:rPr>
          <w:rFonts w:ascii="Arial" w:hAnsi="Arial" w:cs="Arial"/>
          <w:spacing w:val="-1"/>
        </w:rPr>
        <w:t>ate</w:t>
      </w:r>
      <w:r w:rsidRPr="002E6C08">
        <w:rPr>
          <w:rFonts w:ascii="Arial" w:hAnsi="Arial" w:cs="Arial"/>
        </w:rPr>
        <w:t xml:space="preserve"> </w:t>
      </w:r>
      <w:r w:rsidRPr="002E6C08">
        <w:rPr>
          <w:rFonts w:ascii="Arial" w:hAnsi="Arial" w:cs="Arial"/>
          <w:spacing w:val="-1"/>
        </w:rPr>
        <w:t>suprafete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stuf</w:t>
      </w:r>
      <w:r w:rsidRPr="002E6C08">
        <w:rPr>
          <w:rFonts w:ascii="Arial" w:hAnsi="Arial" w:cs="Arial"/>
        </w:rPr>
        <w:t xml:space="preserve"> </w:t>
      </w:r>
      <w:r w:rsidRPr="002E6C08">
        <w:rPr>
          <w:rFonts w:ascii="Arial" w:hAnsi="Arial" w:cs="Arial"/>
          <w:spacing w:val="-2"/>
        </w:rPr>
        <w:t>sau</w:t>
      </w:r>
      <w:r w:rsidRPr="002E6C08">
        <w:rPr>
          <w:rFonts w:ascii="Arial" w:hAnsi="Arial" w:cs="Arial"/>
          <w:spacing w:val="3"/>
        </w:rPr>
        <w:t xml:space="preserve"> </w:t>
      </w:r>
      <w:r w:rsidRPr="002E6C08">
        <w:rPr>
          <w:rFonts w:ascii="Arial" w:hAnsi="Arial" w:cs="Arial"/>
          <w:spacing w:val="-2"/>
        </w:rPr>
        <w:t>zone</w:t>
      </w:r>
      <w:r w:rsidRPr="002E6C08">
        <w:rPr>
          <w:rFonts w:ascii="Arial" w:hAnsi="Arial" w:cs="Arial"/>
          <w:spacing w:val="1"/>
        </w:rPr>
        <w:t xml:space="preserve"> </w:t>
      </w:r>
      <w:r w:rsidRPr="002E6C08">
        <w:rPr>
          <w:rFonts w:ascii="Arial" w:hAnsi="Arial" w:cs="Arial"/>
          <w:spacing w:val="-1"/>
        </w:rPr>
        <w:t>umede</w:t>
      </w:r>
      <w:r w:rsidRPr="002E6C08">
        <w:rPr>
          <w:rFonts w:ascii="Arial" w:hAnsi="Arial" w:cs="Arial"/>
          <w:spacing w:val="-3"/>
        </w:rPr>
        <w:t xml:space="preserve"> </w:t>
      </w:r>
      <w:r w:rsidRPr="002E6C08">
        <w:rPr>
          <w:rFonts w:ascii="Arial" w:hAnsi="Arial" w:cs="Arial"/>
        </w:rPr>
        <w:t xml:space="preserve">unde </w:t>
      </w:r>
      <w:r w:rsidRPr="002E6C08">
        <w:rPr>
          <w:rFonts w:ascii="Arial" w:hAnsi="Arial" w:cs="Arial"/>
          <w:spacing w:val="-1"/>
        </w:rPr>
        <w:t>exista</w:t>
      </w:r>
      <w:r w:rsidRPr="002E6C08">
        <w:rPr>
          <w:rFonts w:ascii="Arial" w:hAnsi="Arial" w:cs="Arial"/>
          <w:spacing w:val="37"/>
        </w:rPr>
        <w:t xml:space="preserve"> </w:t>
      </w:r>
      <w:r w:rsidRPr="002E6C08">
        <w:rPr>
          <w:rFonts w:ascii="Arial" w:hAnsi="Arial" w:cs="Arial"/>
          <w:spacing w:val="-1"/>
        </w:rPr>
        <w:t>concentrari</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2"/>
        </w:rPr>
        <w:t>specii</w:t>
      </w:r>
      <w:r w:rsidR="00DC7109" w:rsidRPr="002E6C08">
        <w:rPr>
          <w:rFonts w:ascii="Arial" w:hAnsi="Arial" w:cs="Arial"/>
          <w:spacing w:val="-2"/>
        </w:rPr>
        <w:t xml:space="preserve"> de interes comunitar</w:t>
      </w:r>
    </w:p>
    <w:p w:rsidR="00DC7109" w:rsidRPr="002E6C08" w:rsidRDefault="00DC7109" w:rsidP="00D17DDE">
      <w:pPr>
        <w:pStyle w:val="Corptext"/>
        <w:tabs>
          <w:tab w:val="left" w:pos="1564"/>
        </w:tabs>
        <w:suppressAutoHyphens w:val="0"/>
        <w:spacing w:before="3" w:after="0"/>
        <w:ind w:left="360" w:right="1267"/>
        <w:jc w:val="both"/>
        <w:rPr>
          <w:rFonts w:ascii="Arial" w:hAnsi="Arial" w:cs="Arial"/>
        </w:rPr>
      </w:pPr>
    </w:p>
    <w:p w:rsidR="00D92068" w:rsidRPr="002E6C08" w:rsidRDefault="0070454F" w:rsidP="00D17DDE">
      <w:pPr>
        <w:ind w:firstLine="360"/>
        <w:jc w:val="both"/>
        <w:rPr>
          <w:rFonts w:ascii="Arial" w:hAnsi="Arial" w:cs="Arial"/>
          <w:b/>
          <w:i/>
          <w:u w:val="single"/>
        </w:rPr>
      </w:pPr>
      <w:r w:rsidRPr="002E6C08">
        <w:rPr>
          <w:rFonts w:ascii="Arial" w:hAnsi="Arial" w:cs="Arial"/>
        </w:rPr>
        <w:t>→</w:t>
      </w:r>
      <w:r w:rsidRPr="002E6C08">
        <w:rPr>
          <w:rFonts w:ascii="Arial" w:hAnsi="Arial" w:cs="Arial"/>
          <w:spacing w:val="60"/>
        </w:rPr>
        <w:t xml:space="preserve"> </w:t>
      </w:r>
      <w:r w:rsidRPr="002E6C08">
        <w:rPr>
          <w:rFonts w:ascii="Arial" w:hAnsi="Arial" w:cs="Arial"/>
          <w:b/>
          <w:i/>
          <w:u w:val="single"/>
        </w:rPr>
        <w:t>lucrările, dotările</w:t>
      </w:r>
      <w:r w:rsidRPr="002E6C08">
        <w:rPr>
          <w:rFonts w:ascii="Arial" w:hAnsi="Arial" w:cs="Arial"/>
          <w:b/>
          <w:i/>
          <w:spacing w:val="1"/>
          <w:u w:val="single"/>
        </w:rPr>
        <w:t xml:space="preserve"> </w:t>
      </w:r>
      <w:r w:rsidRPr="002E6C08">
        <w:rPr>
          <w:rFonts w:ascii="Arial" w:hAnsi="Arial" w:cs="Arial"/>
          <w:b/>
          <w:i/>
          <w:u w:val="single"/>
        </w:rPr>
        <w:t>şi măsurile pentru</w:t>
      </w:r>
      <w:r w:rsidRPr="002E6C08">
        <w:rPr>
          <w:rFonts w:ascii="Arial" w:hAnsi="Arial" w:cs="Arial"/>
          <w:b/>
          <w:i/>
          <w:spacing w:val="2"/>
          <w:u w:val="single"/>
        </w:rPr>
        <w:t xml:space="preserve"> </w:t>
      </w:r>
      <w:r w:rsidRPr="002E6C08">
        <w:rPr>
          <w:rFonts w:ascii="Arial" w:hAnsi="Arial" w:cs="Arial"/>
          <w:b/>
          <w:i/>
          <w:spacing w:val="-1"/>
          <w:u w:val="single"/>
        </w:rPr>
        <w:t>protecţia</w:t>
      </w:r>
      <w:r w:rsidRPr="002E6C08">
        <w:rPr>
          <w:rFonts w:ascii="Arial" w:hAnsi="Arial" w:cs="Arial"/>
          <w:b/>
          <w:i/>
          <w:u w:val="single"/>
        </w:rPr>
        <w:t xml:space="preserve"> biodiversităţii,</w:t>
      </w:r>
      <w:r w:rsidRPr="002E6C08">
        <w:rPr>
          <w:rFonts w:ascii="Arial" w:hAnsi="Arial" w:cs="Arial"/>
          <w:b/>
          <w:i/>
          <w:spacing w:val="2"/>
          <w:u w:val="single"/>
        </w:rPr>
        <w:t xml:space="preserve"> </w:t>
      </w:r>
      <w:r w:rsidRPr="002E6C08">
        <w:rPr>
          <w:rFonts w:ascii="Arial" w:hAnsi="Arial" w:cs="Arial"/>
          <w:b/>
          <w:i/>
          <w:u w:val="single"/>
        </w:rPr>
        <w:t>monumentelor naturii</w:t>
      </w:r>
      <w:r w:rsidRPr="002E6C08">
        <w:rPr>
          <w:rFonts w:ascii="Arial" w:hAnsi="Arial" w:cs="Arial"/>
          <w:b/>
          <w:i/>
          <w:spacing w:val="3"/>
          <w:u w:val="single"/>
        </w:rPr>
        <w:t xml:space="preserve"> </w:t>
      </w:r>
      <w:r w:rsidRPr="002E6C08">
        <w:rPr>
          <w:rFonts w:ascii="Arial" w:hAnsi="Arial" w:cs="Arial"/>
          <w:b/>
          <w:i/>
          <w:u w:val="single"/>
        </w:rPr>
        <w:t>şi ariilor</w:t>
      </w:r>
      <w:r w:rsidRPr="002E6C08">
        <w:rPr>
          <w:rFonts w:ascii="Arial" w:hAnsi="Arial" w:cs="Arial"/>
          <w:b/>
          <w:i/>
          <w:spacing w:val="-1"/>
          <w:u w:val="single"/>
        </w:rPr>
        <w:t xml:space="preserve"> </w:t>
      </w:r>
      <w:r w:rsidRPr="002E6C08">
        <w:rPr>
          <w:rFonts w:ascii="Arial" w:hAnsi="Arial" w:cs="Arial"/>
          <w:b/>
          <w:i/>
          <w:u w:val="single"/>
        </w:rPr>
        <w:t>protejate.</w:t>
      </w:r>
    </w:p>
    <w:p w:rsidR="00D92068" w:rsidRPr="002E6C08" w:rsidRDefault="0070454F" w:rsidP="002E6C08">
      <w:pPr>
        <w:ind w:left="-41" w:firstLine="608"/>
        <w:jc w:val="both"/>
        <w:rPr>
          <w:rFonts w:ascii="Arial" w:hAnsi="Arial" w:cs="Arial"/>
        </w:rPr>
      </w:pPr>
      <w:r w:rsidRPr="002E6C08">
        <w:rPr>
          <w:rFonts w:ascii="Arial" w:hAnsi="Arial" w:cs="Arial"/>
        </w:rPr>
        <w:t>Analiza</w:t>
      </w:r>
      <w:r w:rsidRPr="002E6C08">
        <w:rPr>
          <w:rFonts w:ascii="Arial" w:hAnsi="Arial" w:cs="Arial"/>
          <w:spacing w:val="7"/>
        </w:rPr>
        <w:t xml:space="preserve"> </w:t>
      </w:r>
      <w:r w:rsidRPr="002E6C08">
        <w:rPr>
          <w:rFonts w:ascii="Arial" w:hAnsi="Arial" w:cs="Arial"/>
        </w:rPr>
        <w:t>impactului</w:t>
      </w:r>
      <w:r w:rsidRPr="002E6C08">
        <w:rPr>
          <w:rFonts w:ascii="Arial" w:hAnsi="Arial" w:cs="Arial"/>
          <w:spacing w:val="9"/>
        </w:rPr>
        <w:t xml:space="preserve"> </w:t>
      </w:r>
      <w:r w:rsidRPr="002E6C08">
        <w:rPr>
          <w:rFonts w:ascii="Arial" w:hAnsi="Arial" w:cs="Arial"/>
        </w:rPr>
        <w:t>potenţial</w:t>
      </w:r>
      <w:r w:rsidRPr="002E6C08">
        <w:rPr>
          <w:rFonts w:ascii="Arial" w:hAnsi="Arial" w:cs="Arial"/>
          <w:spacing w:val="9"/>
        </w:rPr>
        <w:t xml:space="preserve"> </w:t>
      </w:r>
      <w:r w:rsidRPr="002E6C08">
        <w:rPr>
          <w:rFonts w:ascii="Arial" w:hAnsi="Arial" w:cs="Arial"/>
        </w:rPr>
        <w:t>şi</w:t>
      </w:r>
      <w:r w:rsidRPr="002E6C08">
        <w:rPr>
          <w:rFonts w:ascii="Arial" w:hAnsi="Arial" w:cs="Arial"/>
          <w:spacing w:val="8"/>
        </w:rPr>
        <w:t xml:space="preserve"> </w:t>
      </w:r>
      <w:r w:rsidRPr="002E6C08">
        <w:rPr>
          <w:rFonts w:ascii="Arial" w:hAnsi="Arial" w:cs="Arial"/>
        </w:rPr>
        <w:t>măsurile</w:t>
      </w:r>
      <w:r w:rsidRPr="002E6C08">
        <w:rPr>
          <w:rFonts w:ascii="Arial" w:hAnsi="Arial" w:cs="Arial"/>
          <w:spacing w:val="11"/>
        </w:rPr>
        <w:t xml:space="preserve"> </w:t>
      </w:r>
      <w:r w:rsidRPr="002E6C08">
        <w:rPr>
          <w:rFonts w:ascii="Arial" w:hAnsi="Arial" w:cs="Arial"/>
        </w:rPr>
        <w:t>de</w:t>
      </w:r>
      <w:r w:rsidRPr="002E6C08">
        <w:rPr>
          <w:rFonts w:ascii="Arial" w:hAnsi="Arial" w:cs="Arial"/>
          <w:spacing w:val="7"/>
        </w:rPr>
        <w:t xml:space="preserve"> </w:t>
      </w:r>
      <w:r w:rsidRPr="002E6C08">
        <w:rPr>
          <w:rFonts w:ascii="Arial" w:hAnsi="Arial" w:cs="Arial"/>
        </w:rPr>
        <w:t>reducere</w:t>
      </w:r>
      <w:r w:rsidRPr="002E6C08">
        <w:rPr>
          <w:rFonts w:ascii="Arial" w:hAnsi="Arial" w:cs="Arial"/>
          <w:spacing w:val="7"/>
        </w:rPr>
        <w:t xml:space="preserve"> </w:t>
      </w:r>
      <w:r w:rsidRPr="002E6C08">
        <w:rPr>
          <w:rFonts w:ascii="Arial" w:hAnsi="Arial" w:cs="Arial"/>
        </w:rPr>
        <w:t>sunt</w:t>
      </w:r>
      <w:r w:rsidRPr="002E6C08">
        <w:rPr>
          <w:rFonts w:ascii="Arial" w:hAnsi="Arial" w:cs="Arial"/>
          <w:spacing w:val="12"/>
        </w:rPr>
        <w:t xml:space="preserve"> </w:t>
      </w:r>
      <w:r w:rsidRPr="002E6C08">
        <w:rPr>
          <w:rFonts w:ascii="Arial" w:hAnsi="Arial" w:cs="Arial"/>
          <w:spacing w:val="-1"/>
        </w:rPr>
        <w:t>detaliate</w:t>
      </w:r>
      <w:r w:rsidRPr="002E6C08">
        <w:rPr>
          <w:rFonts w:ascii="Arial" w:hAnsi="Arial" w:cs="Arial"/>
          <w:spacing w:val="10"/>
        </w:rPr>
        <w:t xml:space="preserve"> </w:t>
      </w:r>
      <w:r w:rsidRPr="002E6C08">
        <w:rPr>
          <w:rFonts w:ascii="Arial" w:hAnsi="Arial" w:cs="Arial"/>
        </w:rPr>
        <w:t>în</w:t>
      </w:r>
      <w:r w:rsidRPr="002E6C08">
        <w:rPr>
          <w:rFonts w:ascii="Arial" w:hAnsi="Arial" w:cs="Arial"/>
          <w:spacing w:val="10"/>
        </w:rPr>
        <w:t xml:space="preserve"> </w:t>
      </w:r>
      <w:r w:rsidRPr="002E6C08">
        <w:rPr>
          <w:rFonts w:ascii="Arial" w:hAnsi="Arial" w:cs="Arial"/>
          <w:spacing w:val="-1"/>
        </w:rPr>
        <w:t>subcap.</w:t>
      </w:r>
      <w:r w:rsidRPr="002E6C08">
        <w:rPr>
          <w:rFonts w:ascii="Arial" w:hAnsi="Arial" w:cs="Arial"/>
          <w:spacing w:val="10"/>
        </w:rPr>
        <w:t xml:space="preserve"> </w:t>
      </w:r>
      <w:r w:rsidRPr="002E6C08">
        <w:rPr>
          <w:rFonts w:ascii="Arial" w:hAnsi="Arial" w:cs="Arial"/>
          <w:spacing w:val="-1"/>
        </w:rPr>
        <w:t>XIII.</w:t>
      </w:r>
      <w:r w:rsidRPr="002E6C08">
        <w:rPr>
          <w:rFonts w:ascii="Arial" w:hAnsi="Arial" w:cs="Arial"/>
          <w:spacing w:val="10"/>
        </w:rPr>
        <w:t xml:space="preserve"> </w:t>
      </w:r>
      <w:r w:rsidRPr="002E6C08">
        <w:rPr>
          <w:rFonts w:ascii="Arial" w:hAnsi="Arial" w:cs="Arial"/>
        </w:rPr>
        <w:t>Pentru</w:t>
      </w:r>
      <w:r w:rsidR="00DC7109" w:rsidRPr="002E6C08">
        <w:rPr>
          <w:rFonts w:ascii="Arial" w:hAnsi="Arial" w:cs="Arial"/>
        </w:rPr>
        <w:t xml:space="preserve"> </w:t>
      </w:r>
      <w:r w:rsidRPr="002E6C08">
        <w:rPr>
          <w:rFonts w:ascii="Arial" w:hAnsi="Arial" w:cs="Arial"/>
        </w:rPr>
        <w:t>proiectele</w:t>
      </w:r>
      <w:r w:rsidRPr="002E6C08">
        <w:rPr>
          <w:rFonts w:ascii="Arial" w:hAnsi="Arial" w:cs="Arial"/>
          <w:spacing w:val="10"/>
        </w:rPr>
        <w:t xml:space="preserve"> </w:t>
      </w:r>
      <w:r w:rsidRPr="002E6C08">
        <w:rPr>
          <w:rFonts w:ascii="Arial" w:hAnsi="Arial" w:cs="Arial"/>
        </w:rPr>
        <w:t>care</w:t>
      </w:r>
      <w:r w:rsidRPr="002E6C08">
        <w:rPr>
          <w:rFonts w:ascii="Arial" w:hAnsi="Arial" w:cs="Arial"/>
          <w:spacing w:val="9"/>
        </w:rPr>
        <w:t xml:space="preserve"> </w:t>
      </w:r>
      <w:r w:rsidRPr="002E6C08">
        <w:rPr>
          <w:rFonts w:ascii="Arial" w:hAnsi="Arial" w:cs="Arial"/>
        </w:rPr>
        <w:t>intră</w:t>
      </w:r>
      <w:r w:rsidRPr="002E6C08">
        <w:rPr>
          <w:rFonts w:ascii="Arial" w:hAnsi="Arial" w:cs="Arial"/>
          <w:spacing w:val="9"/>
        </w:rPr>
        <w:t xml:space="preserve"> </w:t>
      </w:r>
      <w:r w:rsidRPr="002E6C08">
        <w:rPr>
          <w:rFonts w:ascii="Arial" w:hAnsi="Arial" w:cs="Arial"/>
        </w:rPr>
        <w:t>sub</w:t>
      </w:r>
      <w:r w:rsidRPr="002E6C08">
        <w:rPr>
          <w:rFonts w:ascii="Arial" w:hAnsi="Arial" w:cs="Arial"/>
          <w:spacing w:val="9"/>
        </w:rPr>
        <w:t xml:space="preserve"> </w:t>
      </w:r>
      <w:r w:rsidRPr="002E6C08">
        <w:rPr>
          <w:rFonts w:ascii="Arial" w:hAnsi="Arial" w:cs="Arial"/>
        </w:rPr>
        <w:t>incidența</w:t>
      </w:r>
      <w:r w:rsidRPr="002E6C08">
        <w:rPr>
          <w:rFonts w:ascii="Arial" w:hAnsi="Arial" w:cs="Arial"/>
          <w:spacing w:val="7"/>
        </w:rPr>
        <w:t xml:space="preserve"> </w:t>
      </w:r>
      <w:r w:rsidRPr="002E6C08">
        <w:rPr>
          <w:rFonts w:ascii="Arial" w:hAnsi="Arial" w:cs="Arial"/>
        </w:rPr>
        <w:t>prevederilor</w:t>
      </w:r>
      <w:r w:rsidRPr="002E6C08">
        <w:rPr>
          <w:rFonts w:ascii="Arial" w:hAnsi="Arial" w:cs="Arial"/>
          <w:spacing w:val="7"/>
        </w:rPr>
        <w:t xml:space="preserve"> </w:t>
      </w:r>
      <w:r w:rsidRPr="002E6C08">
        <w:rPr>
          <w:rFonts w:ascii="Arial" w:hAnsi="Arial" w:cs="Arial"/>
        </w:rPr>
        <w:t>art.</w:t>
      </w:r>
      <w:r w:rsidRPr="002E6C08">
        <w:rPr>
          <w:rFonts w:ascii="Arial" w:hAnsi="Arial" w:cs="Arial"/>
          <w:spacing w:val="9"/>
        </w:rPr>
        <w:t xml:space="preserve"> </w:t>
      </w:r>
      <w:r w:rsidRPr="002E6C08">
        <w:rPr>
          <w:rFonts w:ascii="Arial" w:hAnsi="Arial" w:cs="Arial"/>
        </w:rPr>
        <w:t>28</w:t>
      </w:r>
      <w:r w:rsidRPr="002E6C08">
        <w:rPr>
          <w:rFonts w:ascii="Arial" w:hAnsi="Arial" w:cs="Arial"/>
          <w:spacing w:val="9"/>
        </w:rPr>
        <w:t xml:space="preserve"> </w:t>
      </w:r>
      <w:r w:rsidRPr="002E6C08">
        <w:rPr>
          <w:rFonts w:ascii="Arial" w:hAnsi="Arial" w:cs="Arial"/>
          <w:spacing w:val="1"/>
        </w:rPr>
        <w:t>din</w:t>
      </w:r>
      <w:r w:rsidRPr="002E6C08">
        <w:rPr>
          <w:rFonts w:ascii="Arial" w:hAnsi="Arial" w:cs="Arial"/>
          <w:spacing w:val="8"/>
        </w:rPr>
        <w:t xml:space="preserve"> </w:t>
      </w:r>
      <w:r w:rsidRPr="002E6C08">
        <w:rPr>
          <w:rFonts w:ascii="Arial" w:hAnsi="Arial" w:cs="Arial"/>
          <w:spacing w:val="-1"/>
        </w:rPr>
        <w:t>Ordonanţa</w:t>
      </w:r>
      <w:r w:rsidRPr="002E6C08">
        <w:rPr>
          <w:rFonts w:ascii="Arial" w:hAnsi="Arial" w:cs="Arial"/>
          <w:spacing w:val="10"/>
        </w:rPr>
        <w:t xml:space="preserve"> </w:t>
      </w:r>
      <w:r w:rsidRPr="002E6C08">
        <w:rPr>
          <w:rFonts w:ascii="Arial" w:hAnsi="Arial" w:cs="Arial"/>
        </w:rPr>
        <w:t>de</w:t>
      </w:r>
      <w:r w:rsidRPr="002E6C08">
        <w:rPr>
          <w:rFonts w:ascii="Arial" w:hAnsi="Arial" w:cs="Arial"/>
          <w:spacing w:val="9"/>
        </w:rPr>
        <w:t xml:space="preserve"> </w:t>
      </w:r>
      <w:r w:rsidRPr="002E6C08">
        <w:rPr>
          <w:rFonts w:ascii="Arial" w:hAnsi="Arial" w:cs="Arial"/>
        </w:rPr>
        <w:t>urgenţă</w:t>
      </w:r>
      <w:r w:rsidRPr="002E6C08">
        <w:rPr>
          <w:rFonts w:ascii="Arial" w:hAnsi="Arial" w:cs="Arial"/>
          <w:spacing w:val="11"/>
        </w:rPr>
        <w:t xml:space="preserve"> </w:t>
      </w:r>
      <w:r w:rsidRPr="002E6C08">
        <w:rPr>
          <w:rFonts w:ascii="Arial" w:hAnsi="Arial" w:cs="Arial"/>
        </w:rPr>
        <w:t>a</w:t>
      </w:r>
      <w:r w:rsidRPr="002E6C08">
        <w:rPr>
          <w:rFonts w:ascii="Arial" w:hAnsi="Arial" w:cs="Arial"/>
          <w:spacing w:val="7"/>
        </w:rPr>
        <w:t xml:space="preserve"> </w:t>
      </w:r>
      <w:r w:rsidRPr="002E6C08">
        <w:rPr>
          <w:rFonts w:ascii="Arial" w:hAnsi="Arial" w:cs="Arial"/>
        </w:rPr>
        <w:t>Guvernului</w:t>
      </w:r>
      <w:r w:rsidRPr="002E6C08">
        <w:rPr>
          <w:rFonts w:ascii="Arial" w:hAnsi="Arial" w:cs="Arial"/>
          <w:spacing w:val="9"/>
        </w:rPr>
        <w:t xml:space="preserve"> </w:t>
      </w:r>
      <w:r w:rsidRPr="002E6C08">
        <w:rPr>
          <w:rFonts w:ascii="Arial" w:hAnsi="Arial" w:cs="Arial"/>
        </w:rPr>
        <w:t>nr.57/2007</w:t>
      </w:r>
      <w:r w:rsidRPr="002E6C08">
        <w:rPr>
          <w:rFonts w:ascii="Arial" w:hAnsi="Arial" w:cs="Arial"/>
          <w:spacing w:val="-14"/>
        </w:rPr>
        <w:t xml:space="preserve"> </w:t>
      </w:r>
      <w:r w:rsidRPr="002E6C08">
        <w:rPr>
          <w:rFonts w:ascii="Arial" w:hAnsi="Arial" w:cs="Arial"/>
        </w:rPr>
        <w:t>privind</w:t>
      </w:r>
      <w:r w:rsidRPr="002E6C08">
        <w:rPr>
          <w:rFonts w:ascii="Arial" w:hAnsi="Arial" w:cs="Arial"/>
          <w:spacing w:val="-14"/>
        </w:rPr>
        <w:t xml:space="preserve"> </w:t>
      </w:r>
      <w:r w:rsidRPr="002E6C08">
        <w:rPr>
          <w:rFonts w:ascii="Arial" w:hAnsi="Arial" w:cs="Arial"/>
        </w:rPr>
        <w:t>regimul</w:t>
      </w:r>
      <w:r w:rsidRPr="002E6C08">
        <w:rPr>
          <w:rFonts w:ascii="Arial" w:hAnsi="Arial" w:cs="Arial"/>
          <w:spacing w:val="-17"/>
        </w:rPr>
        <w:t xml:space="preserve"> </w:t>
      </w:r>
      <w:r w:rsidRPr="002E6C08">
        <w:rPr>
          <w:rFonts w:ascii="Arial" w:hAnsi="Arial" w:cs="Arial"/>
        </w:rPr>
        <w:t>ariilor</w:t>
      </w:r>
      <w:r w:rsidRPr="002E6C08">
        <w:rPr>
          <w:rFonts w:ascii="Arial" w:hAnsi="Arial" w:cs="Arial"/>
          <w:spacing w:val="-17"/>
        </w:rPr>
        <w:t xml:space="preserve"> </w:t>
      </w:r>
      <w:r w:rsidRPr="002E6C08">
        <w:rPr>
          <w:rFonts w:ascii="Arial" w:hAnsi="Arial" w:cs="Arial"/>
          <w:spacing w:val="-1"/>
        </w:rPr>
        <w:t>naturale</w:t>
      </w:r>
      <w:r w:rsidRPr="002E6C08">
        <w:rPr>
          <w:rFonts w:ascii="Arial" w:hAnsi="Arial" w:cs="Arial"/>
          <w:spacing w:val="-13"/>
        </w:rPr>
        <w:t xml:space="preserve"> </w:t>
      </w:r>
      <w:r w:rsidRPr="002E6C08">
        <w:rPr>
          <w:rFonts w:ascii="Arial" w:hAnsi="Arial" w:cs="Arial"/>
        </w:rPr>
        <w:t>protejate,</w:t>
      </w:r>
      <w:r w:rsidRPr="002E6C08">
        <w:rPr>
          <w:rFonts w:ascii="Arial" w:hAnsi="Arial" w:cs="Arial"/>
          <w:spacing w:val="-12"/>
        </w:rPr>
        <w:t xml:space="preserve"> </w:t>
      </w:r>
      <w:r w:rsidRPr="002E6C08">
        <w:rPr>
          <w:rFonts w:ascii="Arial" w:hAnsi="Arial" w:cs="Arial"/>
        </w:rPr>
        <w:t>conservarea</w:t>
      </w:r>
      <w:r w:rsidRPr="002E6C08">
        <w:rPr>
          <w:rFonts w:ascii="Arial" w:hAnsi="Arial" w:cs="Arial"/>
          <w:spacing w:val="-14"/>
        </w:rPr>
        <w:t xml:space="preserve"> </w:t>
      </w:r>
      <w:r w:rsidRPr="002E6C08">
        <w:rPr>
          <w:rFonts w:ascii="Arial" w:hAnsi="Arial" w:cs="Arial"/>
        </w:rPr>
        <w:t>habitatelor</w:t>
      </w:r>
      <w:r w:rsidRPr="002E6C08">
        <w:rPr>
          <w:rFonts w:ascii="Arial" w:hAnsi="Arial" w:cs="Arial"/>
          <w:spacing w:val="-15"/>
        </w:rPr>
        <w:t xml:space="preserve"> </w:t>
      </w:r>
      <w:r w:rsidRPr="002E6C08">
        <w:rPr>
          <w:rFonts w:ascii="Arial" w:hAnsi="Arial" w:cs="Arial"/>
        </w:rPr>
        <w:t>naturale,</w:t>
      </w:r>
      <w:r w:rsidRPr="002E6C08">
        <w:rPr>
          <w:rFonts w:ascii="Arial" w:hAnsi="Arial" w:cs="Arial"/>
          <w:spacing w:val="-14"/>
        </w:rPr>
        <w:t xml:space="preserve"> </w:t>
      </w:r>
      <w:r w:rsidRPr="002E6C08">
        <w:rPr>
          <w:rFonts w:ascii="Arial" w:hAnsi="Arial" w:cs="Arial"/>
        </w:rPr>
        <w:t>a</w:t>
      </w:r>
      <w:r w:rsidRPr="002E6C08">
        <w:rPr>
          <w:rFonts w:ascii="Arial" w:hAnsi="Arial" w:cs="Arial"/>
          <w:spacing w:val="-17"/>
        </w:rPr>
        <w:t xml:space="preserve"> </w:t>
      </w:r>
      <w:r w:rsidRPr="002E6C08">
        <w:rPr>
          <w:rFonts w:ascii="Arial" w:hAnsi="Arial" w:cs="Arial"/>
        </w:rPr>
        <w:t>florei</w:t>
      </w:r>
      <w:r w:rsidRPr="002E6C08">
        <w:rPr>
          <w:rFonts w:ascii="Arial" w:hAnsi="Arial" w:cs="Arial"/>
          <w:spacing w:val="-15"/>
        </w:rPr>
        <w:t xml:space="preserve"> </w:t>
      </w:r>
      <w:r w:rsidRPr="002E6C08">
        <w:rPr>
          <w:rFonts w:ascii="Arial" w:hAnsi="Arial" w:cs="Arial"/>
        </w:rPr>
        <w:t>şi</w:t>
      </w:r>
      <w:r w:rsidRPr="002E6C08">
        <w:rPr>
          <w:rFonts w:ascii="Arial" w:hAnsi="Arial" w:cs="Arial"/>
          <w:spacing w:val="-15"/>
        </w:rPr>
        <w:t xml:space="preserve"> </w:t>
      </w:r>
      <w:r w:rsidRPr="002E6C08">
        <w:rPr>
          <w:rFonts w:ascii="Arial" w:hAnsi="Arial" w:cs="Arial"/>
        </w:rPr>
        <w:t>faunei sălbatice,</w:t>
      </w:r>
      <w:r w:rsidRPr="002E6C08">
        <w:rPr>
          <w:rFonts w:ascii="Arial" w:hAnsi="Arial" w:cs="Arial"/>
          <w:spacing w:val="74"/>
        </w:rPr>
        <w:t xml:space="preserve"> </w:t>
      </w:r>
      <w:r w:rsidRPr="002E6C08">
        <w:rPr>
          <w:rFonts w:ascii="Arial" w:hAnsi="Arial" w:cs="Arial"/>
        </w:rPr>
        <w:t>aprobată</w:t>
      </w:r>
      <w:r w:rsidRPr="002E6C08">
        <w:rPr>
          <w:rFonts w:ascii="Arial" w:hAnsi="Arial" w:cs="Arial"/>
          <w:spacing w:val="78"/>
        </w:rPr>
        <w:t xml:space="preserve"> </w:t>
      </w:r>
      <w:r w:rsidRPr="002E6C08">
        <w:rPr>
          <w:rFonts w:ascii="Arial" w:hAnsi="Arial" w:cs="Arial"/>
        </w:rPr>
        <w:t>cu</w:t>
      </w:r>
      <w:r w:rsidRPr="002E6C08">
        <w:rPr>
          <w:rFonts w:ascii="Arial" w:hAnsi="Arial" w:cs="Arial"/>
          <w:spacing w:val="77"/>
        </w:rPr>
        <w:t xml:space="preserve"> </w:t>
      </w:r>
      <w:r w:rsidRPr="002E6C08">
        <w:rPr>
          <w:rFonts w:ascii="Arial" w:hAnsi="Arial" w:cs="Arial"/>
        </w:rPr>
        <w:t>modificări</w:t>
      </w:r>
      <w:r w:rsidRPr="002E6C08">
        <w:rPr>
          <w:rFonts w:ascii="Arial" w:hAnsi="Arial" w:cs="Arial"/>
          <w:spacing w:val="77"/>
        </w:rPr>
        <w:t xml:space="preserve"> </w:t>
      </w:r>
      <w:r w:rsidRPr="002E6C08">
        <w:rPr>
          <w:rFonts w:ascii="Arial" w:hAnsi="Arial" w:cs="Arial"/>
          <w:spacing w:val="2"/>
        </w:rPr>
        <w:t>și</w:t>
      </w:r>
      <w:r w:rsidRPr="002E6C08">
        <w:rPr>
          <w:rFonts w:ascii="Arial" w:hAnsi="Arial" w:cs="Arial"/>
          <w:spacing w:val="74"/>
        </w:rPr>
        <w:t xml:space="preserve"> </w:t>
      </w:r>
      <w:r w:rsidRPr="002E6C08">
        <w:rPr>
          <w:rFonts w:ascii="Arial" w:hAnsi="Arial" w:cs="Arial"/>
        </w:rPr>
        <w:t>completări</w:t>
      </w:r>
      <w:r w:rsidRPr="002E6C08">
        <w:rPr>
          <w:rFonts w:ascii="Arial" w:hAnsi="Arial" w:cs="Arial"/>
          <w:spacing w:val="77"/>
        </w:rPr>
        <w:t xml:space="preserve"> </w:t>
      </w:r>
      <w:r w:rsidRPr="002E6C08">
        <w:rPr>
          <w:rFonts w:ascii="Arial" w:hAnsi="Arial" w:cs="Arial"/>
        </w:rPr>
        <w:t>prin</w:t>
      </w:r>
      <w:r w:rsidRPr="002E6C08">
        <w:rPr>
          <w:rFonts w:ascii="Arial" w:hAnsi="Arial" w:cs="Arial"/>
          <w:spacing w:val="77"/>
        </w:rPr>
        <w:t xml:space="preserve"> </w:t>
      </w:r>
      <w:r w:rsidRPr="002E6C08">
        <w:rPr>
          <w:rFonts w:ascii="Arial" w:hAnsi="Arial" w:cs="Arial"/>
        </w:rPr>
        <w:t>Legea</w:t>
      </w:r>
      <w:r w:rsidRPr="002E6C08">
        <w:rPr>
          <w:rFonts w:ascii="Arial" w:hAnsi="Arial" w:cs="Arial"/>
          <w:spacing w:val="77"/>
        </w:rPr>
        <w:t xml:space="preserve"> </w:t>
      </w:r>
      <w:r w:rsidRPr="002E6C08">
        <w:rPr>
          <w:rFonts w:ascii="Arial" w:hAnsi="Arial" w:cs="Arial"/>
        </w:rPr>
        <w:t>nr.</w:t>
      </w:r>
      <w:r w:rsidRPr="002E6C08">
        <w:rPr>
          <w:rFonts w:ascii="Arial" w:hAnsi="Arial" w:cs="Arial"/>
          <w:spacing w:val="74"/>
        </w:rPr>
        <w:t xml:space="preserve"> </w:t>
      </w:r>
      <w:r w:rsidRPr="002E6C08">
        <w:rPr>
          <w:rFonts w:ascii="Arial" w:hAnsi="Arial" w:cs="Arial"/>
        </w:rPr>
        <w:t>49/2011,</w:t>
      </w:r>
      <w:r w:rsidRPr="002E6C08">
        <w:rPr>
          <w:rFonts w:ascii="Arial" w:hAnsi="Arial" w:cs="Arial"/>
          <w:spacing w:val="76"/>
        </w:rPr>
        <w:t xml:space="preserve"> </w:t>
      </w:r>
      <w:r w:rsidRPr="002E6C08">
        <w:rPr>
          <w:rFonts w:ascii="Arial" w:hAnsi="Arial" w:cs="Arial"/>
        </w:rPr>
        <w:t>cu</w:t>
      </w:r>
      <w:r w:rsidRPr="002E6C08">
        <w:rPr>
          <w:rFonts w:ascii="Arial" w:hAnsi="Arial" w:cs="Arial"/>
          <w:spacing w:val="77"/>
        </w:rPr>
        <w:t xml:space="preserve"> </w:t>
      </w:r>
      <w:r w:rsidRPr="002E6C08">
        <w:rPr>
          <w:rFonts w:ascii="Arial" w:hAnsi="Arial" w:cs="Arial"/>
        </w:rPr>
        <w:t>modificările</w:t>
      </w:r>
      <w:r w:rsidRPr="002E6C08">
        <w:rPr>
          <w:rFonts w:ascii="Arial" w:hAnsi="Arial" w:cs="Arial"/>
          <w:spacing w:val="74"/>
        </w:rPr>
        <w:t xml:space="preserve"> </w:t>
      </w:r>
      <w:r w:rsidRPr="002E6C08">
        <w:rPr>
          <w:rFonts w:ascii="Arial" w:hAnsi="Arial" w:cs="Arial"/>
        </w:rPr>
        <w:t>şi completările</w:t>
      </w:r>
      <w:r w:rsidRPr="002E6C08">
        <w:rPr>
          <w:rFonts w:ascii="Arial" w:hAnsi="Arial" w:cs="Arial"/>
          <w:spacing w:val="2"/>
        </w:rPr>
        <w:t xml:space="preserve"> </w:t>
      </w:r>
      <w:r w:rsidRPr="002E6C08">
        <w:rPr>
          <w:rFonts w:ascii="Arial" w:hAnsi="Arial" w:cs="Arial"/>
        </w:rPr>
        <w:t>ulterioare.</w:t>
      </w:r>
    </w:p>
    <w:p w:rsidR="00D92068" w:rsidRPr="002E6C08" w:rsidRDefault="0070454F" w:rsidP="002E6C08">
      <w:pPr>
        <w:pStyle w:val="Corptext"/>
        <w:spacing w:after="0"/>
        <w:ind w:firstLine="680"/>
        <w:jc w:val="both"/>
        <w:rPr>
          <w:rFonts w:ascii="Arial" w:hAnsi="Arial" w:cs="Arial"/>
        </w:rPr>
      </w:pPr>
      <w:r w:rsidRPr="002E6C08">
        <w:rPr>
          <w:rFonts w:ascii="Arial" w:hAnsi="Arial" w:cs="Arial"/>
          <w:spacing w:val="-1"/>
        </w:rPr>
        <w:t xml:space="preserve">Conditii recomandate atat pe perioada desfasuraraii lucrarilor proiectului cat si in perianada de functionarea </w:t>
      </w:r>
      <w:r w:rsidRPr="002E6C08">
        <w:rPr>
          <w:rFonts w:ascii="Arial" w:hAnsi="Arial" w:cs="Arial"/>
          <w:spacing w:val="-3"/>
        </w:rPr>
        <w:t xml:space="preserve"> </w:t>
      </w:r>
      <w:r w:rsidRPr="002E6C08">
        <w:rPr>
          <w:rFonts w:ascii="Arial" w:hAnsi="Arial" w:cs="Arial"/>
          <w:spacing w:val="-1"/>
        </w:rPr>
        <w:t>pentru</w:t>
      </w:r>
      <w:r w:rsidRPr="002E6C08">
        <w:rPr>
          <w:rFonts w:ascii="Arial" w:hAnsi="Arial" w:cs="Arial"/>
          <w:spacing w:val="-3"/>
        </w:rPr>
        <w:t xml:space="preserve"> </w:t>
      </w:r>
      <w:r w:rsidRPr="002E6C08">
        <w:rPr>
          <w:rFonts w:ascii="Arial" w:hAnsi="Arial" w:cs="Arial"/>
          <w:spacing w:val="-1"/>
        </w:rPr>
        <w:t>protectia ecosistemelor</w:t>
      </w:r>
      <w:r w:rsidRPr="002E6C08">
        <w:rPr>
          <w:rFonts w:ascii="Arial" w:hAnsi="Arial" w:cs="Arial"/>
          <w:spacing w:val="-3"/>
        </w:rPr>
        <w:t xml:space="preserve"> </w:t>
      </w:r>
      <w:r w:rsidRPr="002E6C08">
        <w:rPr>
          <w:rFonts w:ascii="Arial" w:hAnsi="Arial" w:cs="Arial"/>
          <w:spacing w:val="-1"/>
        </w:rPr>
        <w:t>terestre</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acvatice:</w:t>
      </w:r>
    </w:p>
    <w:p w:rsidR="00D92068" w:rsidRPr="002E6C08" w:rsidRDefault="0070454F" w:rsidP="002E6C08">
      <w:pPr>
        <w:pStyle w:val="Corptext"/>
        <w:numPr>
          <w:ilvl w:val="0"/>
          <w:numId w:val="16"/>
        </w:numPr>
        <w:tabs>
          <w:tab w:val="left" w:pos="1007"/>
        </w:tabs>
        <w:suppressAutoHyphens w:val="0"/>
        <w:spacing w:after="0"/>
        <w:ind w:left="0" w:firstLine="680"/>
        <w:jc w:val="both"/>
        <w:rPr>
          <w:rFonts w:ascii="Arial" w:hAnsi="Arial" w:cs="Arial"/>
        </w:rPr>
      </w:pPr>
      <w:r w:rsidRPr="002E6C08">
        <w:rPr>
          <w:rFonts w:ascii="Arial" w:hAnsi="Arial" w:cs="Arial"/>
          <w:spacing w:val="-1"/>
        </w:rPr>
        <w:t>depozitarea</w:t>
      </w:r>
      <w:r w:rsidRPr="002E6C08">
        <w:rPr>
          <w:rFonts w:ascii="Arial" w:hAnsi="Arial" w:cs="Arial"/>
        </w:rPr>
        <w:t xml:space="preserve"> </w:t>
      </w:r>
      <w:r w:rsidRPr="002E6C08">
        <w:rPr>
          <w:rFonts w:ascii="Arial" w:hAnsi="Arial" w:cs="Arial"/>
          <w:spacing w:val="-1"/>
        </w:rPr>
        <w:t>corespunzatoare</w:t>
      </w:r>
      <w:r w:rsidRPr="002E6C08">
        <w:rPr>
          <w:rFonts w:ascii="Arial" w:hAnsi="Arial" w:cs="Arial"/>
          <w:spacing w:val="-3"/>
        </w:rPr>
        <w:t xml:space="preserve"> </w:t>
      </w:r>
      <w:r w:rsidRPr="002E6C08">
        <w:rPr>
          <w:rFonts w:ascii="Arial" w:hAnsi="Arial" w:cs="Arial"/>
        </w:rPr>
        <w:t>a</w:t>
      </w:r>
      <w:r w:rsidRPr="002E6C08">
        <w:rPr>
          <w:rFonts w:ascii="Arial" w:hAnsi="Arial" w:cs="Arial"/>
          <w:spacing w:val="1"/>
        </w:rPr>
        <w:t xml:space="preserve"> </w:t>
      </w:r>
      <w:r w:rsidRPr="002E6C08">
        <w:rPr>
          <w:rFonts w:ascii="Arial" w:hAnsi="Arial" w:cs="Arial"/>
          <w:spacing w:val="-1"/>
        </w:rPr>
        <w:t>deseurilor</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constructie</w:t>
      </w:r>
      <w:r w:rsidRPr="002E6C08">
        <w:rPr>
          <w:rFonts w:ascii="Arial" w:hAnsi="Arial" w:cs="Arial"/>
          <w:spacing w:val="-3"/>
        </w:rPr>
        <w:t xml:space="preserve"> </w:t>
      </w:r>
      <w:r w:rsidRPr="002E6C08">
        <w:rPr>
          <w:rFonts w:ascii="Arial" w:hAnsi="Arial" w:cs="Arial"/>
        </w:rPr>
        <w:t>si a</w:t>
      </w:r>
      <w:r w:rsidRPr="002E6C08">
        <w:rPr>
          <w:rFonts w:ascii="Arial" w:hAnsi="Arial" w:cs="Arial"/>
          <w:spacing w:val="-1"/>
        </w:rPr>
        <w:t xml:space="preserve"> altor</w:t>
      </w:r>
      <w:r w:rsidRPr="002E6C08">
        <w:rPr>
          <w:rFonts w:ascii="Arial" w:hAnsi="Arial" w:cs="Arial"/>
        </w:rPr>
        <w:t xml:space="preserve"> </w:t>
      </w:r>
      <w:r w:rsidRPr="002E6C08">
        <w:rPr>
          <w:rFonts w:ascii="Arial" w:hAnsi="Arial" w:cs="Arial"/>
          <w:spacing w:val="-1"/>
        </w:rPr>
        <w:t>deseuri</w:t>
      </w:r>
      <w:r w:rsidRPr="002E6C08">
        <w:rPr>
          <w:rFonts w:ascii="Arial" w:hAnsi="Arial" w:cs="Arial"/>
        </w:rPr>
        <w:t xml:space="preserve"> </w:t>
      </w:r>
      <w:r w:rsidRPr="002E6C08">
        <w:rPr>
          <w:rFonts w:ascii="Arial" w:hAnsi="Arial" w:cs="Arial"/>
          <w:spacing w:val="1"/>
        </w:rPr>
        <w:t>de</w:t>
      </w:r>
      <w:r w:rsidRPr="002E6C08">
        <w:rPr>
          <w:rFonts w:ascii="Arial" w:hAnsi="Arial" w:cs="Arial"/>
          <w:spacing w:val="43"/>
        </w:rPr>
        <w:t xml:space="preserve"> </w:t>
      </w:r>
      <w:r w:rsidRPr="002E6C08">
        <w:rPr>
          <w:rFonts w:ascii="Arial" w:hAnsi="Arial" w:cs="Arial"/>
        </w:rPr>
        <w:t>pe</w:t>
      </w:r>
      <w:r w:rsidRPr="002E6C08">
        <w:rPr>
          <w:rFonts w:ascii="Arial" w:hAnsi="Arial" w:cs="Arial"/>
          <w:spacing w:val="1"/>
        </w:rPr>
        <w:t xml:space="preserve"> </w:t>
      </w:r>
      <w:r w:rsidRPr="002E6C08">
        <w:rPr>
          <w:rFonts w:ascii="Arial" w:hAnsi="Arial" w:cs="Arial"/>
          <w:spacing w:val="-1"/>
        </w:rPr>
        <w:t>amplasamentul</w:t>
      </w:r>
      <w:r w:rsidRPr="002E6C08">
        <w:rPr>
          <w:rFonts w:ascii="Arial" w:hAnsi="Arial" w:cs="Arial"/>
          <w:spacing w:val="-3"/>
        </w:rPr>
        <w:t xml:space="preserve"> </w:t>
      </w:r>
      <w:r w:rsidRPr="002E6C08">
        <w:rPr>
          <w:rFonts w:ascii="Arial" w:hAnsi="Arial" w:cs="Arial"/>
          <w:spacing w:val="-1"/>
        </w:rPr>
        <w:t>lucrarilor</w:t>
      </w:r>
      <w:r w:rsidRPr="002E6C08">
        <w:rPr>
          <w:rFonts w:ascii="Arial" w:hAnsi="Arial" w:cs="Arial"/>
          <w:spacing w:val="-6"/>
        </w:rPr>
        <w:t xml:space="preserve"> </w:t>
      </w:r>
      <w:r w:rsidRPr="002E6C08">
        <w:rPr>
          <w:rFonts w:ascii="Arial" w:hAnsi="Arial" w:cs="Arial"/>
          <w:spacing w:val="-1"/>
        </w:rPr>
        <w:t>propuse;</w:t>
      </w:r>
    </w:p>
    <w:p w:rsidR="00D92068" w:rsidRPr="002E6C08" w:rsidRDefault="0070454F" w:rsidP="002E6C08">
      <w:pPr>
        <w:pStyle w:val="Corptext"/>
        <w:numPr>
          <w:ilvl w:val="0"/>
          <w:numId w:val="16"/>
        </w:numPr>
        <w:tabs>
          <w:tab w:val="left" w:pos="1007"/>
        </w:tabs>
        <w:suppressAutoHyphens w:val="0"/>
        <w:spacing w:after="0"/>
        <w:ind w:left="0" w:firstLine="680"/>
        <w:jc w:val="both"/>
        <w:rPr>
          <w:rFonts w:ascii="Arial" w:hAnsi="Arial" w:cs="Arial"/>
        </w:rPr>
      </w:pPr>
      <w:r w:rsidRPr="002E6C08">
        <w:rPr>
          <w:rFonts w:ascii="Arial" w:hAnsi="Arial" w:cs="Arial"/>
          <w:spacing w:val="-1"/>
        </w:rPr>
        <w:t>transportul</w:t>
      </w:r>
      <w:r w:rsidRPr="002E6C08">
        <w:rPr>
          <w:rFonts w:ascii="Arial" w:hAnsi="Arial" w:cs="Arial"/>
        </w:rPr>
        <w:t xml:space="preserve"> </w:t>
      </w:r>
      <w:r w:rsidRPr="002E6C08">
        <w:rPr>
          <w:rFonts w:ascii="Arial" w:hAnsi="Arial" w:cs="Arial"/>
          <w:spacing w:val="-2"/>
        </w:rPr>
        <w:t>rapid</w:t>
      </w:r>
      <w:r w:rsidRPr="002E6C08">
        <w:rPr>
          <w:rFonts w:ascii="Arial" w:hAnsi="Arial" w:cs="Arial"/>
        </w:rPr>
        <w:t xml:space="preserve"> al</w:t>
      </w:r>
      <w:r w:rsidRPr="002E6C08">
        <w:rPr>
          <w:rFonts w:ascii="Arial" w:hAnsi="Arial" w:cs="Arial"/>
          <w:spacing w:val="-3"/>
        </w:rPr>
        <w:t xml:space="preserve"> </w:t>
      </w:r>
      <w:r w:rsidRPr="002E6C08">
        <w:rPr>
          <w:rFonts w:ascii="Arial" w:hAnsi="Arial" w:cs="Arial"/>
          <w:spacing w:val="-1"/>
        </w:rPr>
        <w:t>deseurilor dupa</w:t>
      </w:r>
      <w:r w:rsidRPr="002E6C08">
        <w:rPr>
          <w:rFonts w:ascii="Arial" w:hAnsi="Arial" w:cs="Arial"/>
          <w:spacing w:val="-4"/>
        </w:rPr>
        <w:t xml:space="preserve"> </w:t>
      </w:r>
      <w:r w:rsidRPr="002E6C08">
        <w:rPr>
          <w:rFonts w:ascii="Arial" w:hAnsi="Arial" w:cs="Arial"/>
          <w:spacing w:val="-1"/>
        </w:rPr>
        <w:t>generare,</w:t>
      </w:r>
      <w:r w:rsidRPr="002E6C08">
        <w:rPr>
          <w:rFonts w:ascii="Arial" w:hAnsi="Arial" w:cs="Arial"/>
        </w:rPr>
        <w:t xml:space="preserve"> </w:t>
      </w:r>
      <w:r w:rsidRPr="002E6C08">
        <w:rPr>
          <w:rFonts w:ascii="Arial" w:hAnsi="Arial" w:cs="Arial"/>
          <w:spacing w:val="-1"/>
        </w:rPr>
        <w:t>prin</w:t>
      </w:r>
      <w:r w:rsidRPr="002E6C08">
        <w:rPr>
          <w:rFonts w:ascii="Arial" w:hAnsi="Arial" w:cs="Arial"/>
          <w:spacing w:val="-3"/>
        </w:rPr>
        <w:t xml:space="preserve"> </w:t>
      </w:r>
      <w:r w:rsidRPr="002E6C08">
        <w:rPr>
          <w:rFonts w:ascii="Arial" w:hAnsi="Arial" w:cs="Arial"/>
          <w:spacing w:val="-1"/>
        </w:rPr>
        <w:t>societati</w:t>
      </w:r>
      <w:r w:rsidRPr="002E6C08">
        <w:rPr>
          <w:rFonts w:ascii="Arial" w:hAnsi="Arial" w:cs="Arial"/>
        </w:rPr>
        <w:t xml:space="preserve"> </w:t>
      </w:r>
      <w:r w:rsidRPr="002E6C08">
        <w:rPr>
          <w:rFonts w:ascii="Arial" w:hAnsi="Arial" w:cs="Arial"/>
          <w:spacing w:val="-2"/>
        </w:rPr>
        <w:t>autorizate,</w:t>
      </w:r>
      <w:r w:rsidRPr="002E6C08">
        <w:rPr>
          <w:rFonts w:ascii="Arial" w:hAnsi="Arial" w:cs="Arial"/>
        </w:rPr>
        <w:t xml:space="preserve"> </w:t>
      </w:r>
      <w:r w:rsidRPr="002E6C08">
        <w:rPr>
          <w:rFonts w:ascii="Arial" w:hAnsi="Arial" w:cs="Arial"/>
          <w:spacing w:val="-1"/>
        </w:rPr>
        <w:t>astfel</w:t>
      </w:r>
      <w:r w:rsidRPr="002E6C08">
        <w:rPr>
          <w:rFonts w:ascii="Arial" w:hAnsi="Arial" w:cs="Arial"/>
          <w:spacing w:val="75"/>
        </w:rPr>
        <w:t xml:space="preserve"> </w:t>
      </w:r>
      <w:r w:rsidRPr="002E6C08">
        <w:rPr>
          <w:rFonts w:ascii="Arial" w:hAnsi="Arial" w:cs="Arial"/>
          <w:spacing w:val="-1"/>
        </w:rPr>
        <w:t>incat</w:t>
      </w:r>
      <w:r w:rsidRPr="002E6C08">
        <w:rPr>
          <w:rFonts w:ascii="Arial" w:hAnsi="Arial" w:cs="Arial"/>
          <w:spacing w:val="-3"/>
        </w:rPr>
        <w:t xml:space="preserve"> </w:t>
      </w:r>
      <w:r w:rsidRPr="002E6C08">
        <w:rPr>
          <w:rFonts w:ascii="Arial" w:hAnsi="Arial" w:cs="Arial"/>
          <w:spacing w:val="1"/>
        </w:rPr>
        <w:t>sa</w:t>
      </w:r>
      <w:r w:rsidRPr="002E6C08">
        <w:rPr>
          <w:rFonts w:ascii="Arial" w:hAnsi="Arial" w:cs="Arial"/>
          <w:spacing w:val="-3"/>
        </w:rPr>
        <w:t xml:space="preserve"> </w:t>
      </w:r>
      <w:r w:rsidRPr="002E6C08">
        <w:rPr>
          <w:rFonts w:ascii="Arial" w:hAnsi="Arial" w:cs="Arial"/>
        </w:rPr>
        <w:t xml:space="preserve">nu </w:t>
      </w:r>
      <w:r w:rsidRPr="002E6C08">
        <w:rPr>
          <w:rFonts w:ascii="Arial" w:hAnsi="Arial" w:cs="Arial"/>
          <w:spacing w:val="-1"/>
        </w:rPr>
        <w:t>existe riscul</w:t>
      </w:r>
      <w:r w:rsidRPr="002E6C08">
        <w:rPr>
          <w:rFonts w:ascii="Arial" w:hAnsi="Arial" w:cs="Arial"/>
          <w:spacing w:val="-3"/>
        </w:rPr>
        <w:t xml:space="preserve"> </w:t>
      </w:r>
      <w:r w:rsidRPr="002E6C08">
        <w:rPr>
          <w:rFonts w:ascii="Arial" w:hAnsi="Arial" w:cs="Arial"/>
          <w:spacing w:val="-1"/>
        </w:rPr>
        <w:t>imprastierii</w:t>
      </w:r>
      <w:r w:rsidRPr="002E6C08">
        <w:rPr>
          <w:rFonts w:ascii="Arial" w:hAnsi="Arial" w:cs="Arial"/>
        </w:rPr>
        <w:t xml:space="preserve"> </w:t>
      </w:r>
      <w:r w:rsidRPr="002E6C08">
        <w:rPr>
          <w:rFonts w:ascii="Arial" w:hAnsi="Arial" w:cs="Arial"/>
          <w:spacing w:val="-1"/>
        </w:rPr>
        <w:t>acestora;</w:t>
      </w:r>
    </w:p>
    <w:p w:rsidR="00D92068" w:rsidRPr="002E6C08" w:rsidRDefault="0070454F" w:rsidP="002E6C08">
      <w:pPr>
        <w:pStyle w:val="Corptext"/>
        <w:numPr>
          <w:ilvl w:val="0"/>
          <w:numId w:val="16"/>
        </w:numPr>
        <w:tabs>
          <w:tab w:val="left" w:pos="1007"/>
        </w:tabs>
        <w:suppressAutoHyphens w:val="0"/>
        <w:spacing w:after="0"/>
        <w:ind w:left="0" w:firstLine="680"/>
        <w:jc w:val="both"/>
        <w:rPr>
          <w:rFonts w:ascii="Arial" w:hAnsi="Arial" w:cs="Arial"/>
        </w:rPr>
      </w:pPr>
      <w:r w:rsidRPr="002E6C08">
        <w:rPr>
          <w:rFonts w:ascii="Arial" w:hAnsi="Arial" w:cs="Arial"/>
          <w:spacing w:val="-1"/>
        </w:rPr>
        <w:t>scurtarea</w:t>
      </w:r>
      <w:r w:rsidRPr="002E6C08">
        <w:rPr>
          <w:rFonts w:ascii="Arial" w:hAnsi="Arial" w:cs="Arial"/>
          <w:spacing w:val="-3"/>
        </w:rPr>
        <w:t xml:space="preserve"> </w:t>
      </w:r>
      <w:r w:rsidRPr="002E6C08">
        <w:rPr>
          <w:rFonts w:ascii="Arial" w:hAnsi="Arial" w:cs="Arial"/>
        </w:rPr>
        <w:t xml:space="preserve">pe </w:t>
      </w:r>
      <w:r w:rsidRPr="002E6C08">
        <w:rPr>
          <w:rFonts w:ascii="Arial" w:hAnsi="Arial" w:cs="Arial"/>
          <w:spacing w:val="-2"/>
        </w:rPr>
        <w:t>cat</w:t>
      </w:r>
      <w:r w:rsidRPr="002E6C08">
        <w:rPr>
          <w:rFonts w:ascii="Arial" w:hAnsi="Arial" w:cs="Arial"/>
        </w:rPr>
        <w:t xml:space="preserve"> </w:t>
      </w:r>
      <w:r w:rsidRPr="002E6C08">
        <w:rPr>
          <w:rFonts w:ascii="Arial" w:hAnsi="Arial" w:cs="Arial"/>
          <w:spacing w:val="-1"/>
        </w:rPr>
        <w:t>posibil</w:t>
      </w:r>
      <w:r w:rsidRPr="002E6C08">
        <w:rPr>
          <w:rFonts w:ascii="Arial" w:hAnsi="Arial" w:cs="Arial"/>
        </w:rPr>
        <w:t xml:space="preserve"> a</w:t>
      </w:r>
      <w:r w:rsidRPr="002E6C08">
        <w:rPr>
          <w:rFonts w:ascii="Arial" w:hAnsi="Arial" w:cs="Arial"/>
          <w:spacing w:val="1"/>
        </w:rPr>
        <w:t xml:space="preserve"> </w:t>
      </w:r>
      <w:r w:rsidRPr="002E6C08">
        <w:rPr>
          <w:rFonts w:ascii="Arial" w:hAnsi="Arial" w:cs="Arial"/>
          <w:spacing w:val="-2"/>
        </w:rPr>
        <w:t>timpului</w:t>
      </w:r>
      <w:r w:rsidRPr="002E6C08">
        <w:rPr>
          <w:rFonts w:ascii="Arial" w:hAnsi="Arial" w:cs="Arial"/>
        </w:rPr>
        <w:t xml:space="preserve"> de </w:t>
      </w:r>
      <w:r w:rsidRPr="002E6C08">
        <w:rPr>
          <w:rFonts w:ascii="Arial" w:hAnsi="Arial" w:cs="Arial"/>
          <w:spacing w:val="-2"/>
        </w:rPr>
        <w:t>executie</w:t>
      </w:r>
      <w:r w:rsidRPr="002E6C08">
        <w:rPr>
          <w:rFonts w:ascii="Arial" w:hAnsi="Arial" w:cs="Arial"/>
          <w:spacing w:val="1"/>
        </w:rPr>
        <w:t xml:space="preserve"> </w:t>
      </w:r>
      <w:r w:rsidRPr="002E6C08">
        <w:rPr>
          <w:rFonts w:ascii="Arial" w:hAnsi="Arial" w:cs="Arial"/>
        </w:rPr>
        <w:t>a</w:t>
      </w:r>
      <w:r w:rsidRPr="002E6C08">
        <w:rPr>
          <w:rFonts w:ascii="Arial" w:hAnsi="Arial" w:cs="Arial"/>
          <w:spacing w:val="-3"/>
        </w:rPr>
        <w:t xml:space="preserve"> </w:t>
      </w:r>
      <w:r w:rsidRPr="002E6C08">
        <w:rPr>
          <w:rFonts w:ascii="Arial" w:hAnsi="Arial" w:cs="Arial"/>
          <w:spacing w:val="-1"/>
        </w:rPr>
        <w:t>lucrarilor;</w:t>
      </w:r>
    </w:p>
    <w:p w:rsidR="00D92068" w:rsidRPr="002E6C08" w:rsidRDefault="0070454F" w:rsidP="002E6C08">
      <w:pPr>
        <w:pStyle w:val="Corptext"/>
        <w:numPr>
          <w:ilvl w:val="0"/>
          <w:numId w:val="16"/>
        </w:numPr>
        <w:tabs>
          <w:tab w:val="left" w:pos="1007"/>
        </w:tabs>
        <w:suppressAutoHyphens w:val="0"/>
        <w:spacing w:after="0"/>
        <w:ind w:left="0" w:firstLine="680"/>
        <w:jc w:val="both"/>
        <w:rPr>
          <w:rFonts w:ascii="Arial" w:hAnsi="Arial" w:cs="Arial"/>
        </w:rPr>
      </w:pPr>
      <w:r w:rsidRPr="002E6C08">
        <w:rPr>
          <w:rFonts w:ascii="Arial" w:hAnsi="Arial" w:cs="Arial"/>
          <w:spacing w:val="-1"/>
        </w:rPr>
        <w:t>depozitarea</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utilizarea</w:t>
      </w:r>
      <w:r w:rsidRPr="002E6C08">
        <w:rPr>
          <w:rFonts w:ascii="Arial" w:hAnsi="Arial" w:cs="Arial"/>
          <w:spacing w:val="-3"/>
        </w:rPr>
        <w:t xml:space="preserve"> </w:t>
      </w:r>
      <w:r w:rsidRPr="002E6C08">
        <w:rPr>
          <w:rFonts w:ascii="Arial" w:hAnsi="Arial" w:cs="Arial"/>
          <w:spacing w:val="-1"/>
        </w:rPr>
        <w:t>adecvata</w:t>
      </w:r>
      <w:r w:rsidRPr="002E6C08">
        <w:rPr>
          <w:rFonts w:ascii="Arial" w:hAnsi="Arial" w:cs="Arial"/>
        </w:rPr>
        <w:t xml:space="preserve"> a </w:t>
      </w:r>
      <w:r w:rsidRPr="002E6C08">
        <w:rPr>
          <w:rFonts w:ascii="Arial" w:hAnsi="Arial" w:cs="Arial"/>
          <w:spacing w:val="-1"/>
        </w:rPr>
        <w:t>materialelor;</w:t>
      </w:r>
    </w:p>
    <w:p w:rsidR="00D92068" w:rsidRPr="002E6C08" w:rsidRDefault="0070454F" w:rsidP="002E6C08">
      <w:pPr>
        <w:pStyle w:val="Corptext"/>
        <w:numPr>
          <w:ilvl w:val="0"/>
          <w:numId w:val="16"/>
        </w:numPr>
        <w:tabs>
          <w:tab w:val="left" w:pos="1007"/>
        </w:tabs>
        <w:suppressAutoHyphens w:val="0"/>
        <w:spacing w:after="0"/>
        <w:ind w:left="0" w:firstLine="680"/>
        <w:jc w:val="both"/>
        <w:rPr>
          <w:rFonts w:ascii="Arial" w:hAnsi="Arial" w:cs="Arial"/>
        </w:rPr>
      </w:pPr>
      <w:r w:rsidRPr="002E6C08">
        <w:rPr>
          <w:rFonts w:ascii="Arial" w:hAnsi="Arial" w:cs="Arial"/>
        </w:rPr>
        <w:t xml:space="preserve">nu se </w:t>
      </w:r>
      <w:r w:rsidRPr="002E6C08">
        <w:rPr>
          <w:rFonts w:ascii="Arial" w:hAnsi="Arial" w:cs="Arial"/>
          <w:spacing w:val="-1"/>
        </w:rPr>
        <w:t>vor</w:t>
      </w:r>
      <w:r w:rsidRPr="002E6C08">
        <w:rPr>
          <w:rFonts w:ascii="Arial" w:hAnsi="Arial" w:cs="Arial"/>
        </w:rPr>
        <w:t xml:space="preserve"> </w:t>
      </w:r>
      <w:r w:rsidRPr="002E6C08">
        <w:rPr>
          <w:rFonts w:ascii="Arial" w:hAnsi="Arial" w:cs="Arial"/>
          <w:spacing w:val="-1"/>
        </w:rPr>
        <w:t>realiza</w:t>
      </w:r>
      <w:r w:rsidRPr="002E6C08">
        <w:rPr>
          <w:rFonts w:ascii="Arial" w:hAnsi="Arial" w:cs="Arial"/>
          <w:spacing w:val="-3"/>
        </w:rPr>
        <w:t xml:space="preserve"> </w:t>
      </w:r>
      <w:r w:rsidRPr="002E6C08">
        <w:rPr>
          <w:rFonts w:ascii="Arial" w:hAnsi="Arial" w:cs="Arial"/>
          <w:spacing w:val="-1"/>
        </w:rPr>
        <w:t>depozitari</w:t>
      </w:r>
      <w:r w:rsidRPr="002E6C08">
        <w:rPr>
          <w:rFonts w:ascii="Arial" w:hAnsi="Arial" w:cs="Arial"/>
        </w:rPr>
        <w:t xml:space="preserve"> </w:t>
      </w:r>
      <w:r w:rsidRPr="002E6C08">
        <w:rPr>
          <w:rFonts w:ascii="Arial" w:hAnsi="Arial" w:cs="Arial"/>
          <w:spacing w:val="-1"/>
        </w:rPr>
        <w:t>temporare</w:t>
      </w:r>
      <w:r w:rsidRPr="002E6C08">
        <w:rPr>
          <w:rFonts w:ascii="Arial" w:hAnsi="Arial" w:cs="Arial"/>
        </w:rPr>
        <w:t xml:space="preserve"> de</w:t>
      </w:r>
      <w:r w:rsidRPr="002E6C08">
        <w:rPr>
          <w:rFonts w:ascii="Arial" w:hAnsi="Arial" w:cs="Arial"/>
          <w:spacing w:val="-3"/>
        </w:rPr>
        <w:t xml:space="preserve"> </w:t>
      </w:r>
      <w:r w:rsidRPr="002E6C08">
        <w:rPr>
          <w:rFonts w:ascii="Arial" w:hAnsi="Arial" w:cs="Arial"/>
          <w:spacing w:val="-1"/>
        </w:rPr>
        <w:t xml:space="preserve">materiale </w:t>
      </w:r>
      <w:r w:rsidRPr="002E6C08">
        <w:rPr>
          <w:rFonts w:ascii="Arial" w:hAnsi="Arial" w:cs="Arial"/>
        </w:rPr>
        <w:t xml:space="preserve">pe </w:t>
      </w:r>
      <w:r w:rsidRPr="002E6C08">
        <w:rPr>
          <w:rFonts w:ascii="Arial" w:hAnsi="Arial" w:cs="Arial"/>
          <w:spacing w:val="-2"/>
        </w:rPr>
        <w:t>alte</w:t>
      </w:r>
      <w:r w:rsidRPr="002E6C08">
        <w:rPr>
          <w:rFonts w:ascii="Arial" w:hAnsi="Arial" w:cs="Arial"/>
          <w:spacing w:val="1"/>
        </w:rPr>
        <w:t xml:space="preserve"> </w:t>
      </w:r>
      <w:r w:rsidRPr="002E6C08">
        <w:rPr>
          <w:rFonts w:ascii="Arial" w:hAnsi="Arial" w:cs="Arial"/>
          <w:spacing w:val="-2"/>
        </w:rPr>
        <w:t>suprafete</w:t>
      </w:r>
      <w:r w:rsidRPr="002E6C08">
        <w:rPr>
          <w:rFonts w:ascii="Arial" w:hAnsi="Arial" w:cs="Arial"/>
          <w:spacing w:val="1"/>
        </w:rPr>
        <w:t xml:space="preserve"> </w:t>
      </w:r>
      <w:r w:rsidRPr="002E6C08">
        <w:rPr>
          <w:rFonts w:ascii="Arial" w:hAnsi="Arial" w:cs="Arial"/>
          <w:spacing w:val="-1"/>
        </w:rPr>
        <w:t>decat</w:t>
      </w:r>
      <w:r w:rsidRPr="002E6C08">
        <w:rPr>
          <w:rFonts w:ascii="Arial" w:hAnsi="Arial" w:cs="Arial"/>
          <w:spacing w:val="47"/>
        </w:rPr>
        <w:t xml:space="preserve"> </w:t>
      </w:r>
      <w:r w:rsidRPr="002E6C08">
        <w:rPr>
          <w:rFonts w:ascii="Arial" w:hAnsi="Arial" w:cs="Arial"/>
          <w:spacing w:val="-1"/>
        </w:rPr>
        <w:t>cele</w:t>
      </w:r>
      <w:r w:rsidRPr="002E6C08">
        <w:rPr>
          <w:rFonts w:ascii="Arial" w:hAnsi="Arial" w:cs="Arial"/>
          <w:spacing w:val="-3"/>
        </w:rPr>
        <w:t xml:space="preserve"> </w:t>
      </w:r>
      <w:r w:rsidRPr="002E6C08">
        <w:rPr>
          <w:rFonts w:ascii="Arial" w:hAnsi="Arial" w:cs="Arial"/>
          <w:spacing w:val="-1"/>
        </w:rPr>
        <w:t>prevazute prin</w:t>
      </w:r>
      <w:r w:rsidRPr="002E6C08">
        <w:rPr>
          <w:rFonts w:ascii="Arial" w:hAnsi="Arial" w:cs="Arial"/>
        </w:rPr>
        <w:t xml:space="preserve"> </w:t>
      </w:r>
      <w:r w:rsidRPr="002E6C08">
        <w:rPr>
          <w:rFonts w:ascii="Arial" w:hAnsi="Arial" w:cs="Arial"/>
          <w:spacing w:val="-1"/>
        </w:rPr>
        <w:t>proiect;</w:t>
      </w:r>
    </w:p>
    <w:p w:rsidR="00D92068" w:rsidRPr="002E6C08" w:rsidRDefault="0070454F" w:rsidP="002E6C08">
      <w:pPr>
        <w:pStyle w:val="Corptext"/>
        <w:numPr>
          <w:ilvl w:val="0"/>
          <w:numId w:val="16"/>
        </w:numPr>
        <w:tabs>
          <w:tab w:val="left" w:pos="1007"/>
        </w:tabs>
        <w:suppressAutoHyphens w:val="0"/>
        <w:spacing w:after="0"/>
        <w:ind w:left="0" w:firstLine="680"/>
        <w:jc w:val="both"/>
        <w:rPr>
          <w:rFonts w:ascii="Arial" w:hAnsi="Arial" w:cs="Arial"/>
        </w:rPr>
      </w:pPr>
      <w:r w:rsidRPr="002E6C08">
        <w:rPr>
          <w:rFonts w:ascii="Arial" w:hAnsi="Arial" w:cs="Arial"/>
        </w:rPr>
        <w:t>se</w:t>
      </w:r>
      <w:r w:rsidRPr="002E6C08">
        <w:rPr>
          <w:rFonts w:ascii="Arial" w:hAnsi="Arial" w:cs="Arial"/>
          <w:spacing w:val="-1"/>
        </w:rPr>
        <w:t xml:space="preserve"> </w:t>
      </w:r>
      <w:r w:rsidRPr="002E6C08">
        <w:rPr>
          <w:rFonts w:ascii="Arial" w:hAnsi="Arial" w:cs="Arial"/>
          <w:spacing w:val="1"/>
        </w:rPr>
        <w:t>va</w:t>
      </w:r>
      <w:r w:rsidRPr="002E6C08">
        <w:rPr>
          <w:rFonts w:ascii="Arial" w:hAnsi="Arial" w:cs="Arial"/>
          <w:spacing w:val="-3"/>
        </w:rPr>
        <w:t xml:space="preserve"> </w:t>
      </w:r>
      <w:r w:rsidRPr="002E6C08">
        <w:rPr>
          <w:rFonts w:ascii="Arial" w:hAnsi="Arial" w:cs="Arial"/>
          <w:spacing w:val="-1"/>
        </w:rPr>
        <w:t>instrui</w:t>
      </w:r>
      <w:r w:rsidRPr="002E6C08">
        <w:rPr>
          <w:rFonts w:ascii="Arial" w:hAnsi="Arial" w:cs="Arial"/>
        </w:rPr>
        <w:t xml:space="preserve"> </w:t>
      </w:r>
      <w:r w:rsidRPr="002E6C08">
        <w:rPr>
          <w:rFonts w:ascii="Arial" w:hAnsi="Arial" w:cs="Arial"/>
          <w:spacing w:val="-2"/>
        </w:rPr>
        <w:t>personalul</w:t>
      </w:r>
      <w:r w:rsidRPr="002E6C08">
        <w:rPr>
          <w:rFonts w:ascii="Arial" w:hAnsi="Arial" w:cs="Arial"/>
        </w:rPr>
        <w:t xml:space="preserve"> </w:t>
      </w:r>
      <w:r w:rsidRPr="002E6C08">
        <w:rPr>
          <w:rFonts w:ascii="Arial" w:hAnsi="Arial" w:cs="Arial"/>
          <w:spacing w:val="-1"/>
        </w:rPr>
        <w:t>cu</w:t>
      </w:r>
      <w:r w:rsidRPr="002E6C08">
        <w:rPr>
          <w:rFonts w:ascii="Arial" w:hAnsi="Arial" w:cs="Arial"/>
        </w:rPr>
        <w:t xml:space="preserve"> </w:t>
      </w:r>
      <w:r w:rsidRPr="002E6C08">
        <w:rPr>
          <w:rFonts w:ascii="Arial" w:hAnsi="Arial" w:cs="Arial"/>
          <w:spacing w:val="-1"/>
        </w:rPr>
        <w:t xml:space="preserve">privire </w:t>
      </w:r>
      <w:r w:rsidRPr="002E6C08">
        <w:rPr>
          <w:rFonts w:ascii="Arial" w:hAnsi="Arial" w:cs="Arial"/>
          <w:spacing w:val="1"/>
        </w:rPr>
        <w:t>la</w:t>
      </w:r>
      <w:r w:rsidRPr="002E6C08">
        <w:rPr>
          <w:rFonts w:ascii="Arial" w:hAnsi="Arial" w:cs="Arial"/>
          <w:spacing w:val="-3"/>
        </w:rPr>
        <w:t xml:space="preserve"> </w:t>
      </w:r>
      <w:r w:rsidRPr="002E6C08">
        <w:rPr>
          <w:rFonts w:ascii="Arial" w:hAnsi="Arial" w:cs="Arial"/>
          <w:spacing w:val="-2"/>
        </w:rPr>
        <w:t>statutul</w:t>
      </w:r>
      <w:r w:rsidRPr="002E6C08">
        <w:rPr>
          <w:rFonts w:ascii="Arial" w:hAnsi="Arial" w:cs="Arial"/>
        </w:rPr>
        <w:t xml:space="preserve"> de </w:t>
      </w:r>
      <w:r w:rsidRPr="002E6C08">
        <w:rPr>
          <w:rFonts w:ascii="Arial" w:hAnsi="Arial" w:cs="Arial"/>
          <w:spacing w:val="-2"/>
        </w:rPr>
        <w:t>arie</w:t>
      </w:r>
      <w:r w:rsidRPr="002E6C08">
        <w:rPr>
          <w:rFonts w:ascii="Arial" w:hAnsi="Arial" w:cs="Arial"/>
          <w:spacing w:val="-1"/>
        </w:rPr>
        <w:t xml:space="preserve"> protejata</w:t>
      </w:r>
      <w:r w:rsidRPr="002E6C08">
        <w:rPr>
          <w:rFonts w:ascii="Arial" w:hAnsi="Arial" w:cs="Arial"/>
        </w:rPr>
        <w:t xml:space="preserve"> a</w:t>
      </w:r>
      <w:r w:rsidRPr="002E6C08">
        <w:rPr>
          <w:rFonts w:ascii="Arial" w:hAnsi="Arial" w:cs="Arial"/>
          <w:spacing w:val="-6"/>
        </w:rPr>
        <w:t xml:space="preserve"> </w:t>
      </w:r>
      <w:r w:rsidRPr="002E6C08">
        <w:rPr>
          <w:rFonts w:ascii="Arial" w:hAnsi="Arial" w:cs="Arial"/>
          <w:spacing w:val="-1"/>
        </w:rPr>
        <w:t>zonei</w:t>
      </w:r>
      <w:r w:rsidRPr="002E6C08">
        <w:rPr>
          <w:rFonts w:ascii="Arial" w:hAnsi="Arial" w:cs="Arial"/>
          <w:spacing w:val="-5"/>
        </w:rPr>
        <w:t xml:space="preserve"> </w:t>
      </w:r>
      <w:r w:rsidRPr="002E6C08">
        <w:rPr>
          <w:rFonts w:ascii="Arial" w:hAnsi="Arial" w:cs="Arial"/>
          <w:spacing w:val="-1"/>
        </w:rPr>
        <w:t>in</w:t>
      </w:r>
      <w:r w:rsidRPr="002E6C08">
        <w:rPr>
          <w:rFonts w:ascii="Arial" w:hAnsi="Arial" w:cs="Arial"/>
          <w:spacing w:val="-3"/>
        </w:rPr>
        <w:t xml:space="preserve"> </w:t>
      </w:r>
      <w:r w:rsidRPr="002E6C08">
        <w:rPr>
          <w:rFonts w:ascii="Arial" w:hAnsi="Arial" w:cs="Arial"/>
          <w:spacing w:val="-2"/>
        </w:rPr>
        <w:t>care</w:t>
      </w:r>
      <w:r w:rsidRPr="002E6C08">
        <w:rPr>
          <w:rFonts w:ascii="Arial" w:hAnsi="Arial" w:cs="Arial"/>
          <w:spacing w:val="57"/>
        </w:rPr>
        <w:t xml:space="preserve"> </w:t>
      </w:r>
      <w:r w:rsidRPr="002E6C08">
        <w:rPr>
          <w:rFonts w:ascii="Arial" w:hAnsi="Arial" w:cs="Arial"/>
          <w:spacing w:val="-2"/>
        </w:rPr>
        <w:t>se</w:t>
      </w:r>
      <w:r w:rsidRPr="002E6C08">
        <w:rPr>
          <w:rFonts w:ascii="Arial" w:hAnsi="Arial" w:cs="Arial"/>
          <w:spacing w:val="-1"/>
        </w:rPr>
        <w:t xml:space="preserve"> </w:t>
      </w:r>
      <w:r w:rsidRPr="002E6C08">
        <w:rPr>
          <w:rFonts w:ascii="Arial" w:hAnsi="Arial" w:cs="Arial"/>
          <w:spacing w:val="-2"/>
        </w:rPr>
        <w:t>afla</w:t>
      </w:r>
      <w:r w:rsidRPr="002E6C08">
        <w:rPr>
          <w:rFonts w:ascii="Arial" w:hAnsi="Arial" w:cs="Arial"/>
          <w:spacing w:val="-3"/>
        </w:rPr>
        <w:t xml:space="preserve"> </w:t>
      </w:r>
      <w:r w:rsidRPr="002E6C08">
        <w:rPr>
          <w:rFonts w:ascii="Arial" w:hAnsi="Arial" w:cs="Arial"/>
          <w:spacing w:val="-2"/>
        </w:rPr>
        <w:t>locatia</w:t>
      </w:r>
      <w:r w:rsidRPr="002E6C08">
        <w:rPr>
          <w:rFonts w:ascii="Arial" w:hAnsi="Arial" w:cs="Arial"/>
          <w:spacing w:val="-1"/>
        </w:rPr>
        <w:t xml:space="preserve"> </w:t>
      </w:r>
      <w:r w:rsidRPr="002E6C08">
        <w:rPr>
          <w:rFonts w:ascii="Arial" w:hAnsi="Arial" w:cs="Arial"/>
          <w:spacing w:val="-2"/>
        </w:rPr>
        <w:t>proiectului</w:t>
      </w:r>
      <w:r w:rsidRPr="002E6C08">
        <w:rPr>
          <w:rFonts w:ascii="Arial" w:hAnsi="Arial" w:cs="Arial"/>
        </w:rPr>
        <w:t xml:space="preserve"> </w:t>
      </w:r>
      <w:r w:rsidRPr="002E6C08">
        <w:rPr>
          <w:rFonts w:ascii="Arial" w:hAnsi="Arial" w:cs="Arial"/>
          <w:spacing w:val="-2"/>
        </w:rPr>
        <w:t>si</w:t>
      </w:r>
      <w:r w:rsidRPr="002E6C08">
        <w:rPr>
          <w:rFonts w:ascii="Arial" w:hAnsi="Arial" w:cs="Arial"/>
        </w:rPr>
        <w:t xml:space="preserve"> a</w:t>
      </w:r>
      <w:r w:rsidRPr="002E6C08">
        <w:rPr>
          <w:rFonts w:ascii="Arial" w:hAnsi="Arial" w:cs="Arial"/>
          <w:spacing w:val="-1"/>
        </w:rPr>
        <w:t xml:space="preserve"> obiectivelor</w:t>
      </w:r>
      <w:r w:rsidRPr="002E6C08">
        <w:rPr>
          <w:rFonts w:ascii="Arial" w:hAnsi="Arial" w:cs="Arial"/>
          <w:spacing w:val="-4"/>
        </w:rPr>
        <w:t xml:space="preserve"> </w:t>
      </w:r>
      <w:r w:rsidRPr="002E6C08">
        <w:rPr>
          <w:rFonts w:ascii="Arial" w:hAnsi="Arial" w:cs="Arial"/>
        </w:rPr>
        <w:t>de</w:t>
      </w:r>
      <w:r w:rsidRPr="002E6C08">
        <w:rPr>
          <w:rFonts w:ascii="Arial" w:hAnsi="Arial" w:cs="Arial"/>
          <w:spacing w:val="-1"/>
        </w:rPr>
        <w:t xml:space="preserve"> conservare</w:t>
      </w:r>
      <w:r w:rsidRPr="002E6C08">
        <w:rPr>
          <w:rFonts w:ascii="Arial" w:hAnsi="Arial" w:cs="Arial"/>
          <w:spacing w:val="-3"/>
        </w:rPr>
        <w:t xml:space="preserve"> </w:t>
      </w:r>
      <w:r w:rsidRPr="002E6C08">
        <w:rPr>
          <w:rFonts w:ascii="Arial" w:hAnsi="Arial" w:cs="Arial"/>
        </w:rPr>
        <w:t>a</w:t>
      </w:r>
      <w:r w:rsidRPr="002E6C08">
        <w:rPr>
          <w:rFonts w:ascii="Arial" w:hAnsi="Arial" w:cs="Arial"/>
          <w:spacing w:val="-3"/>
        </w:rPr>
        <w:t xml:space="preserve"> </w:t>
      </w:r>
      <w:r w:rsidRPr="002E6C08">
        <w:rPr>
          <w:rFonts w:ascii="Arial" w:hAnsi="Arial" w:cs="Arial"/>
          <w:spacing w:val="-1"/>
        </w:rPr>
        <w:t>acesteia,</w:t>
      </w:r>
      <w:r w:rsidRPr="002E6C08">
        <w:rPr>
          <w:rFonts w:ascii="Arial" w:hAnsi="Arial" w:cs="Arial"/>
          <w:spacing w:val="-3"/>
        </w:rPr>
        <w:t xml:space="preserve"> </w:t>
      </w:r>
      <w:r w:rsidRPr="002E6C08">
        <w:rPr>
          <w:rFonts w:ascii="Arial" w:hAnsi="Arial" w:cs="Arial"/>
          <w:spacing w:val="-1"/>
        </w:rPr>
        <w:t>precum</w:t>
      </w:r>
      <w:r w:rsidRPr="002E6C08">
        <w:rPr>
          <w:rFonts w:ascii="Arial" w:hAnsi="Arial" w:cs="Arial"/>
          <w:spacing w:val="-6"/>
        </w:rPr>
        <w:t xml:space="preserve"> </w:t>
      </w:r>
      <w:r w:rsidRPr="002E6C08">
        <w:rPr>
          <w:rFonts w:ascii="Arial" w:hAnsi="Arial" w:cs="Arial"/>
        </w:rPr>
        <w:t>si</w:t>
      </w:r>
      <w:r w:rsidRPr="002E6C08">
        <w:rPr>
          <w:rFonts w:ascii="Arial" w:hAnsi="Arial" w:cs="Arial"/>
          <w:spacing w:val="43"/>
        </w:rPr>
        <w:t xml:space="preserve"> </w:t>
      </w:r>
      <w:r w:rsidRPr="002E6C08">
        <w:rPr>
          <w:rFonts w:ascii="Arial" w:hAnsi="Arial" w:cs="Arial"/>
          <w:spacing w:val="-1"/>
        </w:rPr>
        <w:t>prevederile</w:t>
      </w:r>
      <w:r w:rsidRPr="002E6C08">
        <w:rPr>
          <w:rFonts w:ascii="Arial" w:hAnsi="Arial" w:cs="Arial"/>
          <w:spacing w:val="-3"/>
        </w:rPr>
        <w:t xml:space="preserve"> </w:t>
      </w:r>
      <w:r w:rsidRPr="002E6C08">
        <w:rPr>
          <w:rFonts w:ascii="Arial" w:hAnsi="Arial" w:cs="Arial"/>
          <w:spacing w:val="-1"/>
        </w:rPr>
        <w:t>Art.</w:t>
      </w:r>
      <w:r w:rsidRPr="002E6C08">
        <w:rPr>
          <w:rFonts w:ascii="Arial" w:hAnsi="Arial" w:cs="Arial"/>
          <w:spacing w:val="-6"/>
        </w:rPr>
        <w:t xml:space="preserve"> </w:t>
      </w:r>
      <w:r w:rsidRPr="002E6C08">
        <w:rPr>
          <w:rFonts w:ascii="Arial" w:hAnsi="Arial" w:cs="Arial"/>
          <w:spacing w:val="1"/>
        </w:rPr>
        <w:t>33</w:t>
      </w:r>
      <w:r w:rsidRPr="002E6C08">
        <w:rPr>
          <w:rFonts w:ascii="Arial" w:hAnsi="Arial" w:cs="Arial"/>
        </w:rPr>
        <w:t xml:space="preserve"> </w:t>
      </w:r>
      <w:r w:rsidRPr="002E6C08">
        <w:rPr>
          <w:rFonts w:ascii="Arial" w:hAnsi="Arial" w:cs="Arial"/>
          <w:spacing w:val="-1"/>
        </w:rPr>
        <w:t>al</w:t>
      </w:r>
      <w:r w:rsidRPr="002E6C08">
        <w:rPr>
          <w:rFonts w:ascii="Arial" w:hAnsi="Arial" w:cs="Arial"/>
          <w:spacing w:val="-3"/>
        </w:rPr>
        <w:t xml:space="preserve"> </w:t>
      </w:r>
      <w:r w:rsidRPr="002E6C08">
        <w:rPr>
          <w:rFonts w:ascii="Arial" w:hAnsi="Arial" w:cs="Arial"/>
        </w:rPr>
        <w:t>OUG</w:t>
      </w:r>
      <w:r w:rsidRPr="002E6C08">
        <w:rPr>
          <w:rFonts w:ascii="Arial" w:hAnsi="Arial" w:cs="Arial"/>
          <w:spacing w:val="-4"/>
        </w:rPr>
        <w:t xml:space="preserve"> </w:t>
      </w:r>
      <w:r w:rsidRPr="002E6C08">
        <w:rPr>
          <w:rFonts w:ascii="Arial" w:hAnsi="Arial" w:cs="Arial"/>
          <w:spacing w:val="-1"/>
        </w:rPr>
        <w:t>57/2007</w:t>
      </w:r>
      <w:r w:rsidRPr="002E6C08">
        <w:rPr>
          <w:rFonts w:ascii="Arial" w:hAnsi="Arial" w:cs="Arial"/>
        </w:rPr>
        <w:t xml:space="preserve"> </w:t>
      </w:r>
      <w:r w:rsidRPr="002E6C08">
        <w:rPr>
          <w:rFonts w:ascii="Arial" w:hAnsi="Arial" w:cs="Arial"/>
          <w:spacing w:val="-2"/>
        </w:rPr>
        <w:t>cu</w:t>
      </w:r>
      <w:r w:rsidRPr="002E6C08">
        <w:rPr>
          <w:rFonts w:ascii="Arial" w:hAnsi="Arial" w:cs="Arial"/>
          <w:spacing w:val="3"/>
        </w:rPr>
        <w:t xml:space="preserve"> </w:t>
      </w:r>
      <w:r w:rsidRPr="002E6C08">
        <w:rPr>
          <w:rFonts w:ascii="Arial" w:hAnsi="Arial" w:cs="Arial"/>
          <w:spacing w:val="-2"/>
        </w:rPr>
        <w:t>modificarile</w:t>
      </w:r>
      <w:r w:rsidRPr="002E6C08">
        <w:rPr>
          <w:rFonts w:ascii="Arial" w:hAnsi="Arial" w:cs="Arial"/>
          <w:spacing w:val="-1"/>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completarile</w:t>
      </w:r>
      <w:r w:rsidRPr="002E6C08">
        <w:rPr>
          <w:rFonts w:ascii="Arial" w:hAnsi="Arial" w:cs="Arial"/>
          <w:spacing w:val="-3"/>
        </w:rPr>
        <w:t xml:space="preserve"> </w:t>
      </w:r>
      <w:r w:rsidRPr="002E6C08">
        <w:rPr>
          <w:rFonts w:ascii="Arial" w:hAnsi="Arial" w:cs="Arial"/>
          <w:spacing w:val="-1"/>
        </w:rPr>
        <w:t>ulterioare.</w:t>
      </w:r>
    </w:p>
    <w:p w:rsidR="00D92068" w:rsidRPr="002E6C08" w:rsidRDefault="0070454F" w:rsidP="002E6C08">
      <w:pPr>
        <w:pStyle w:val="Corptext"/>
        <w:spacing w:after="0"/>
        <w:ind w:firstLine="680"/>
        <w:jc w:val="both"/>
        <w:rPr>
          <w:rFonts w:ascii="Arial" w:hAnsi="Arial" w:cs="Arial"/>
        </w:rPr>
      </w:pPr>
      <w:r w:rsidRPr="002E6C08">
        <w:rPr>
          <w:rFonts w:ascii="Arial" w:hAnsi="Arial" w:cs="Arial"/>
          <w:spacing w:val="-1"/>
        </w:rPr>
        <w:t>Masurile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protectie </w:t>
      </w:r>
      <w:r w:rsidRPr="002E6C08">
        <w:rPr>
          <w:rFonts w:ascii="Arial" w:hAnsi="Arial" w:cs="Arial"/>
        </w:rPr>
        <w:t xml:space="preserve">a </w:t>
      </w:r>
      <w:r w:rsidRPr="002E6C08">
        <w:rPr>
          <w:rFonts w:ascii="Arial" w:hAnsi="Arial" w:cs="Arial"/>
          <w:spacing w:val="-1"/>
        </w:rPr>
        <w:t>factorilor</w:t>
      </w:r>
      <w:r w:rsidRPr="002E6C08">
        <w:rPr>
          <w:rFonts w:ascii="Arial" w:hAnsi="Arial" w:cs="Arial"/>
          <w:spacing w:val="-3"/>
        </w:rPr>
        <w:t xml:space="preserve"> </w:t>
      </w:r>
      <w:r w:rsidRPr="002E6C08">
        <w:rPr>
          <w:rFonts w:ascii="Arial" w:hAnsi="Arial" w:cs="Arial"/>
          <w:spacing w:val="-2"/>
        </w:rPr>
        <w:t>de</w:t>
      </w:r>
      <w:r w:rsidRPr="002E6C08">
        <w:rPr>
          <w:rFonts w:ascii="Arial" w:hAnsi="Arial" w:cs="Arial"/>
          <w:spacing w:val="1"/>
        </w:rPr>
        <w:t xml:space="preserve"> </w:t>
      </w:r>
      <w:r w:rsidRPr="002E6C08">
        <w:rPr>
          <w:rFonts w:ascii="Arial" w:hAnsi="Arial" w:cs="Arial"/>
          <w:spacing w:val="-2"/>
        </w:rPr>
        <w:t>mediu</w:t>
      </w:r>
      <w:r w:rsidRPr="002E6C08">
        <w:rPr>
          <w:rFonts w:ascii="Arial" w:hAnsi="Arial" w:cs="Arial"/>
          <w:spacing w:val="-3"/>
        </w:rPr>
        <w:t xml:space="preserve"> </w:t>
      </w:r>
      <w:r w:rsidRPr="002E6C08">
        <w:rPr>
          <w:rFonts w:ascii="Arial" w:hAnsi="Arial" w:cs="Arial"/>
        </w:rPr>
        <w:t>apa,</w:t>
      </w:r>
      <w:r w:rsidRPr="002E6C08">
        <w:rPr>
          <w:rFonts w:ascii="Arial" w:hAnsi="Arial" w:cs="Arial"/>
          <w:spacing w:val="-3"/>
        </w:rPr>
        <w:t xml:space="preserve"> </w:t>
      </w:r>
      <w:r w:rsidRPr="002E6C08">
        <w:rPr>
          <w:rFonts w:ascii="Arial" w:hAnsi="Arial" w:cs="Arial"/>
          <w:spacing w:val="-1"/>
        </w:rPr>
        <w:t>aer,</w:t>
      </w:r>
      <w:r w:rsidRPr="002E6C08">
        <w:rPr>
          <w:rFonts w:ascii="Arial" w:hAnsi="Arial" w:cs="Arial"/>
          <w:spacing w:val="-6"/>
        </w:rPr>
        <w:t xml:space="preserve"> </w:t>
      </w:r>
      <w:r w:rsidRPr="002E6C08">
        <w:rPr>
          <w:rFonts w:ascii="Arial" w:hAnsi="Arial" w:cs="Arial"/>
          <w:spacing w:val="-1"/>
        </w:rPr>
        <w:t>sol,</w:t>
      </w:r>
      <w:r w:rsidRPr="002E6C08">
        <w:rPr>
          <w:rFonts w:ascii="Arial" w:hAnsi="Arial" w:cs="Arial"/>
        </w:rPr>
        <w:t xml:space="preserve"> </w:t>
      </w:r>
      <w:r w:rsidRPr="002E6C08">
        <w:rPr>
          <w:rFonts w:ascii="Arial" w:hAnsi="Arial" w:cs="Arial"/>
          <w:spacing w:val="-1"/>
        </w:rPr>
        <w:t>precum</w:t>
      </w:r>
      <w:r w:rsidRPr="002E6C08">
        <w:rPr>
          <w:rFonts w:ascii="Arial" w:hAnsi="Arial" w:cs="Arial"/>
          <w:spacing w:val="-9"/>
        </w:rPr>
        <w:t xml:space="preserve"> </w:t>
      </w:r>
      <w:r w:rsidRPr="002E6C08">
        <w:rPr>
          <w:rFonts w:ascii="Arial" w:hAnsi="Arial" w:cs="Arial"/>
          <w:spacing w:val="1"/>
        </w:rPr>
        <w:t>si</w:t>
      </w:r>
      <w:r w:rsidRPr="002E6C08">
        <w:rPr>
          <w:rFonts w:ascii="Arial" w:hAnsi="Arial" w:cs="Arial"/>
        </w:rPr>
        <w:t xml:space="preserve"> </w:t>
      </w:r>
      <w:r w:rsidRPr="002E6C08">
        <w:rPr>
          <w:rFonts w:ascii="Arial" w:hAnsi="Arial" w:cs="Arial"/>
          <w:spacing w:val="-1"/>
        </w:rPr>
        <w:t xml:space="preserve">cele </w:t>
      </w:r>
      <w:r w:rsidRPr="002E6C08">
        <w:rPr>
          <w:rFonts w:ascii="Arial" w:hAnsi="Arial" w:cs="Arial"/>
          <w:spacing w:val="1"/>
        </w:rPr>
        <w:t>de</w:t>
      </w:r>
      <w:r w:rsidRPr="002E6C08">
        <w:rPr>
          <w:rFonts w:ascii="Arial" w:hAnsi="Arial" w:cs="Arial"/>
          <w:spacing w:val="43"/>
        </w:rPr>
        <w:t xml:space="preserve"> </w:t>
      </w:r>
      <w:r w:rsidRPr="002E6C08">
        <w:rPr>
          <w:rFonts w:ascii="Arial" w:hAnsi="Arial" w:cs="Arial"/>
          <w:spacing w:val="-1"/>
        </w:rPr>
        <w:t>diminuare</w:t>
      </w:r>
      <w:r w:rsidRPr="002E6C08">
        <w:rPr>
          <w:rFonts w:ascii="Arial" w:hAnsi="Arial" w:cs="Arial"/>
          <w:spacing w:val="-3"/>
        </w:rPr>
        <w:t xml:space="preserve"> </w:t>
      </w:r>
      <w:r w:rsidRPr="002E6C08">
        <w:rPr>
          <w:rFonts w:ascii="Arial" w:hAnsi="Arial" w:cs="Arial"/>
        </w:rPr>
        <w:t>a</w:t>
      </w:r>
      <w:r w:rsidRPr="002E6C08">
        <w:rPr>
          <w:rFonts w:ascii="Arial" w:hAnsi="Arial" w:cs="Arial"/>
          <w:spacing w:val="1"/>
        </w:rPr>
        <w:t xml:space="preserve"> </w:t>
      </w:r>
      <w:r w:rsidRPr="002E6C08">
        <w:rPr>
          <w:rFonts w:ascii="Arial" w:hAnsi="Arial" w:cs="Arial"/>
          <w:spacing w:val="-2"/>
        </w:rPr>
        <w:t>zgomotului</w:t>
      </w:r>
      <w:r w:rsidRPr="002E6C08">
        <w:rPr>
          <w:rFonts w:ascii="Arial" w:hAnsi="Arial" w:cs="Arial"/>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gestionarea</w:t>
      </w:r>
      <w:r w:rsidRPr="002E6C08">
        <w:rPr>
          <w:rFonts w:ascii="Arial" w:hAnsi="Arial" w:cs="Arial"/>
          <w:spacing w:val="1"/>
        </w:rPr>
        <w:t xml:space="preserve"> </w:t>
      </w:r>
      <w:r w:rsidRPr="002E6C08">
        <w:rPr>
          <w:rFonts w:ascii="Arial" w:hAnsi="Arial" w:cs="Arial"/>
          <w:spacing w:val="-1"/>
        </w:rPr>
        <w:t>corespunzatoare</w:t>
      </w:r>
      <w:r w:rsidRPr="002E6C08">
        <w:rPr>
          <w:rFonts w:ascii="Arial" w:hAnsi="Arial" w:cs="Arial"/>
          <w:spacing w:val="-3"/>
        </w:rPr>
        <w:t xml:space="preserve"> </w:t>
      </w:r>
      <w:r w:rsidRPr="002E6C08">
        <w:rPr>
          <w:rFonts w:ascii="Arial" w:hAnsi="Arial" w:cs="Arial"/>
        </w:rPr>
        <w:t>a</w:t>
      </w:r>
      <w:r w:rsidRPr="002E6C08">
        <w:rPr>
          <w:rFonts w:ascii="Arial" w:hAnsi="Arial" w:cs="Arial"/>
          <w:spacing w:val="-1"/>
        </w:rPr>
        <w:t xml:space="preserve"> deseurilor,</w:t>
      </w:r>
      <w:r w:rsidRPr="002E6C08">
        <w:rPr>
          <w:rFonts w:ascii="Arial" w:hAnsi="Arial" w:cs="Arial"/>
          <w:spacing w:val="-6"/>
        </w:rPr>
        <w:t xml:space="preserve"> </w:t>
      </w:r>
      <w:r w:rsidRPr="002E6C08">
        <w:rPr>
          <w:rFonts w:ascii="Arial" w:hAnsi="Arial" w:cs="Arial"/>
        </w:rPr>
        <w:t xml:space="preserve">sunt </w:t>
      </w:r>
      <w:r w:rsidRPr="002E6C08">
        <w:rPr>
          <w:rFonts w:ascii="Arial" w:hAnsi="Arial" w:cs="Arial"/>
          <w:spacing w:val="-1"/>
        </w:rPr>
        <w:t>masuri</w:t>
      </w:r>
      <w:r w:rsidRPr="002E6C08">
        <w:rPr>
          <w:rFonts w:ascii="Arial" w:hAnsi="Arial" w:cs="Arial"/>
        </w:rPr>
        <w:t xml:space="preserve"> </w:t>
      </w:r>
      <w:r w:rsidRPr="002E6C08">
        <w:rPr>
          <w:rFonts w:ascii="Arial" w:hAnsi="Arial" w:cs="Arial"/>
          <w:spacing w:val="-1"/>
        </w:rPr>
        <w:t>cu</w:t>
      </w:r>
      <w:r w:rsidRPr="002E6C08">
        <w:rPr>
          <w:rFonts w:ascii="Arial" w:hAnsi="Arial" w:cs="Arial"/>
          <w:spacing w:val="37"/>
        </w:rPr>
        <w:t xml:space="preserve"> </w:t>
      </w:r>
      <w:r w:rsidRPr="002E6C08">
        <w:rPr>
          <w:rFonts w:ascii="Arial" w:hAnsi="Arial" w:cs="Arial"/>
          <w:spacing w:val="-1"/>
        </w:rPr>
        <w:t>efecte pozitive implicit</w:t>
      </w:r>
      <w:r w:rsidRPr="002E6C08">
        <w:rPr>
          <w:rFonts w:ascii="Arial" w:hAnsi="Arial" w:cs="Arial"/>
        </w:rPr>
        <w:t xml:space="preserve"> si </w:t>
      </w:r>
      <w:r w:rsidRPr="002E6C08">
        <w:rPr>
          <w:rFonts w:ascii="Arial" w:hAnsi="Arial" w:cs="Arial"/>
          <w:spacing w:val="-1"/>
        </w:rPr>
        <w:t>asupra</w:t>
      </w:r>
      <w:r w:rsidRPr="002E6C08">
        <w:rPr>
          <w:rFonts w:ascii="Arial" w:hAnsi="Arial" w:cs="Arial"/>
          <w:spacing w:val="-6"/>
        </w:rPr>
        <w:t xml:space="preserve"> </w:t>
      </w:r>
      <w:r w:rsidRPr="002E6C08">
        <w:rPr>
          <w:rFonts w:ascii="Arial" w:hAnsi="Arial" w:cs="Arial"/>
          <w:spacing w:val="-1"/>
        </w:rPr>
        <w:t>ecosistemelor</w:t>
      </w:r>
      <w:r w:rsidRPr="002E6C08">
        <w:rPr>
          <w:rFonts w:ascii="Arial" w:hAnsi="Arial" w:cs="Arial"/>
        </w:rPr>
        <w:t xml:space="preserve"> </w:t>
      </w:r>
      <w:r w:rsidRPr="002E6C08">
        <w:rPr>
          <w:rFonts w:ascii="Arial" w:hAnsi="Arial" w:cs="Arial"/>
          <w:spacing w:val="-2"/>
        </w:rPr>
        <w:t>terestre</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2"/>
        </w:rPr>
        <w:t>acvatice</w:t>
      </w:r>
      <w:r w:rsidRPr="002E6C08">
        <w:rPr>
          <w:rFonts w:ascii="Arial" w:hAnsi="Arial" w:cs="Arial"/>
          <w:spacing w:val="-1"/>
        </w:rPr>
        <w:t xml:space="preserve"> din</w:t>
      </w:r>
      <w:r w:rsidRPr="002E6C08">
        <w:rPr>
          <w:rFonts w:ascii="Arial" w:hAnsi="Arial" w:cs="Arial"/>
        </w:rPr>
        <w:t xml:space="preserve"> </w:t>
      </w:r>
      <w:r w:rsidRPr="002E6C08">
        <w:rPr>
          <w:rFonts w:ascii="Arial" w:hAnsi="Arial" w:cs="Arial"/>
          <w:spacing w:val="-1"/>
        </w:rPr>
        <w:t>vecinatate,</w:t>
      </w:r>
      <w:r w:rsidRPr="002E6C08">
        <w:rPr>
          <w:rFonts w:ascii="Arial" w:hAnsi="Arial" w:cs="Arial"/>
          <w:spacing w:val="-3"/>
        </w:rPr>
        <w:t xml:space="preserve"> </w:t>
      </w:r>
      <w:r w:rsidRPr="002E6C08">
        <w:rPr>
          <w:rFonts w:ascii="Arial" w:hAnsi="Arial" w:cs="Arial"/>
        </w:rPr>
        <w:t>a</w:t>
      </w:r>
      <w:r w:rsidRPr="002E6C08">
        <w:rPr>
          <w:rFonts w:ascii="Arial" w:hAnsi="Arial" w:cs="Arial"/>
          <w:spacing w:val="49"/>
        </w:rPr>
        <w:t xml:space="preserve"> </w:t>
      </w:r>
      <w:r w:rsidRPr="002E6C08">
        <w:rPr>
          <w:rFonts w:ascii="Arial" w:hAnsi="Arial" w:cs="Arial"/>
          <w:spacing w:val="-1"/>
        </w:rPr>
        <w:t>speciilor</w:t>
      </w:r>
      <w:r w:rsidRPr="002E6C08">
        <w:rPr>
          <w:rFonts w:ascii="Arial" w:hAnsi="Arial" w:cs="Arial"/>
          <w:spacing w:val="-3"/>
        </w:rPr>
        <w:t xml:space="preserve"> </w:t>
      </w:r>
      <w:r w:rsidRPr="002E6C08">
        <w:rPr>
          <w:rFonts w:ascii="Arial" w:hAnsi="Arial" w:cs="Arial"/>
          <w:spacing w:val="-1"/>
        </w:rPr>
        <w:t>ce</w:t>
      </w:r>
      <w:r w:rsidRPr="002E6C08">
        <w:rPr>
          <w:rFonts w:ascii="Arial" w:hAnsi="Arial" w:cs="Arial"/>
          <w:spacing w:val="-3"/>
        </w:rPr>
        <w:t xml:space="preserve"> </w:t>
      </w:r>
      <w:r w:rsidRPr="002E6C08">
        <w:rPr>
          <w:rFonts w:ascii="Arial" w:hAnsi="Arial" w:cs="Arial"/>
        </w:rPr>
        <w:t>au</w:t>
      </w:r>
      <w:r w:rsidRPr="002E6C08">
        <w:rPr>
          <w:rFonts w:ascii="Arial" w:hAnsi="Arial" w:cs="Arial"/>
          <w:spacing w:val="-3"/>
        </w:rPr>
        <w:t xml:space="preserve"> </w:t>
      </w:r>
      <w:r w:rsidRPr="002E6C08">
        <w:rPr>
          <w:rFonts w:ascii="Arial" w:hAnsi="Arial" w:cs="Arial"/>
        </w:rPr>
        <w:t>stat</w:t>
      </w:r>
      <w:r w:rsidRPr="002E6C08">
        <w:rPr>
          <w:rFonts w:ascii="Arial" w:hAnsi="Arial" w:cs="Arial"/>
          <w:spacing w:val="-3"/>
        </w:rPr>
        <w:t xml:space="preserve"> </w:t>
      </w:r>
      <w:r w:rsidRPr="002E6C08">
        <w:rPr>
          <w:rFonts w:ascii="Arial" w:hAnsi="Arial" w:cs="Arial"/>
          <w:spacing w:val="-1"/>
        </w:rPr>
        <w:t>la</w:t>
      </w:r>
      <w:r w:rsidRPr="002E6C08">
        <w:rPr>
          <w:rFonts w:ascii="Arial" w:hAnsi="Arial" w:cs="Arial"/>
        </w:rPr>
        <w:t xml:space="preserve"> baza</w:t>
      </w:r>
      <w:r w:rsidRPr="002E6C08">
        <w:rPr>
          <w:rFonts w:ascii="Arial" w:hAnsi="Arial" w:cs="Arial"/>
          <w:spacing w:val="-3"/>
        </w:rPr>
        <w:t xml:space="preserve"> </w:t>
      </w:r>
      <w:r w:rsidRPr="002E6C08">
        <w:rPr>
          <w:rFonts w:ascii="Arial" w:hAnsi="Arial" w:cs="Arial"/>
          <w:spacing w:val="-1"/>
        </w:rPr>
        <w:t>declararii</w:t>
      </w:r>
      <w:r w:rsidRPr="002E6C08">
        <w:rPr>
          <w:rFonts w:ascii="Arial" w:hAnsi="Arial" w:cs="Arial"/>
        </w:rPr>
        <w:t xml:space="preserve"> </w:t>
      </w:r>
      <w:r w:rsidRPr="002E6C08">
        <w:rPr>
          <w:rFonts w:ascii="Arial" w:hAnsi="Arial" w:cs="Arial"/>
          <w:spacing w:val="-1"/>
        </w:rPr>
        <w:t>ariei</w:t>
      </w:r>
      <w:r w:rsidRPr="002E6C08">
        <w:rPr>
          <w:rFonts w:ascii="Arial" w:hAnsi="Arial" w:cs="Arial"/>
          <w:spacing w:val="-3"/>
        </w:rPr>
        <w:t xml:space="preserve"> </w:t>
      </w:r>
      <w:r w:rsidRPr="002E6C08">
        <w:rPr>
          <w:rFonts w:ascii="Arial" w:hAnsi="Arial" w:cs="Arial"/>
          <w:spacing w:val="-1"/>
        </w:rPr>
        <w:t>protejate.</w:t>
      </w:r>
    </w:p>
    <w:p w:rsidR="00D92068" w:rsidRPr="002E6C08" w:rsidRDefault="0070454F" w:rsidP="002E6C08">
      <w:pPr>
        <w:pStyle w:val="Corptext"/>
        <w:spacing w:after="0"/>
        <w:ind w:firstLine="680"/>
        <w:jc w:val="both"/>
        <w:rPr>
          <w:rFonts w:ascii="Arial" w:hAnsi="Arial" w:cs="Arial"/>
        </w:rPr>
      </w:pPr>
      <w:r w:rsidRPr="002E6C08">
        <w:rPr>
          <w:rFonts w:ascii="Arial" w:hAnsi="Arial" w:cs="Arial"/>
        </w:rPr>
        <w:t xml:space="preserve">Se vor </w:t>
      </w:r>
      <w:r w:rsidRPr="002E6C08">
        <w:rPr>
          <w:rFonts w:ascii="Arial" w:hAnsi="Arial" w:cs="Arial"/>
          <w:spacing w:val="-1"/>
        </w:rPr>
        <w:t>respecta</w:t>
      </w:r>
      <w:r w:rsidRPr="002E6C08">
        <w:rPr>
          <w:rFonts w:ascii="Arial" w:hAnsi="Arial" w:cs="Arial"/>
        </w:rPr>
        <w:t xml:space="preserve"> </w:t>
      </w:r>
      <w:r w:rsidRPr="002E6C08">
        <w:rPr>
          <w:rFonts w:ascii="Arial" w:hAnsi="Arial" w:cs="Arial"/>
          <w:spacing w:val="-4"/>
        </w:rPr>
        <w:t>cu</w:t>
      </w:r>
      <w:r w:rsidRPr="002E6C08">
        <w:rPr>
          <w:rFonts w:ascii="Arial" w:hAnsi="Arial" w:cs="Arial"/>
          <w:spacing w:val="3"/>
        </w:rPr>
        <w:t xml:space="preserve"> </w:t>
      </w:r>
      <w:r w:rsidRPr="002E6C08">
        <w:rPr>
          <w:rFonts w:ascii="Arial" w:hAnsi="Arial" w:cs="Arial"/>
          <w:spacing w:val="-1"/>
        </w:rPr>
        <w:t>strictete</w:t>
      </w:r>
      <w:r w:rsidRPr="002E6C08">
        <w:rPr>
          <w:rFonts w:ascii="Arial" w:hAnsi="Arial" w:cs="Arial"/>
        </w:rPr>
        <w:t xml:space="preserve"> </w:t>
      </w:r>
      <w:r w:rsidRPr="002E6C08">
        <w:rPr>
          <w:rFonts w:ascii="Arial" w:hAnsi="Arial" w:cs="Arial"/>
          <w:spacing w:val="-2"/>
        </w:rPr>
        <w:t>conditiile</w:t>
      </w:r>
      <w:r w:rsidRPr="002E6C08">
        <w:rPr>
          <w:rFonts w:ascii="Arial" w:hAnsi="Arial" w:cs="Arial"/>
          <w:spacing w:val="1"/>
        </w:rPr>
        <w:t xml:space="preserve"> </w:t>
      </w:r>
      <w:r w:rsidRPr="002E6C08">
        <w:rPr>
          <w:rFonts w:ascii="Arial" w:hAnsi="Arial" w:cs="Arial"/>
          <w:spacing w:val="-2"/>
        </w:rPr>
        <w:t>prevazute</w:t>
      </w:r>
      <w:r w:rsidRPr="002E6C08">
        <w:rPr>
          <w:rFonts w:ascii="Arial" w:hAnsi="Arial" w:cs="Arial"/>
          <w:spacing w:val="1"/>
        </w:rPr>
        <w:t xml:space="preserve"> </w:t>
      </w:r>
      <w:r w:rsidRPr="002E6C08">
        <w:rPr>
          <w:rFonts w:ascii="Arial" w:hAnsi="Arial" w:cs="Arial"/>
          <w:spacing w:val="-3"/>
        </w:rPr>
        <w:t>in</w:t>
      </w:r>
      <w:r w:rsidRPr="002E6C08">
        <w:rPr>
          <w:rFonts w:ascii="Arial" w:hAnsi="Arial" w:cs="Arial"/>
        </w:rPr>
        <w:t xml:space="preserve"> </w:t>
      </w:r>
      <w:r w:rsidRPr="002E6C08">
        <w:rPr>
          <w:rFonts w:ascii="Arial" w:hAnsi="Arial" w:cs="Arial"/>
          <w:spacing w:val="-1"/>
        </w:rPr>
        <w:t>Avizul</w:t>
      </w:r>
      <w:r w:rsidRPr="002E6C08">
        <w:rPr>
          <w:rFonts w:ascii="Arial" w:hAnsi="Arial" w:cs="Arial"/>
          <w:spacing w:val="-3"/>
        </w:rPr>
        <w:t xml:space="preserve"> </w:t>
      </w:r>
      <w:r w:rsidR="00DC7109" w:rsidRPr="002E6C08">
        <w:rPr>
          <w:rFonts w:ascii="Arial" w:hAnsi="Arial" w:cs="Arial"/>
          <w:spacing w:val="-3"/>
        </w:rPr>
        <w:t>ANANP</w:t>
      </w:r>
      <w:r w:rsidRPr="002E6C08">
        <w:rPr>
          <w:rFonts w:ascii="Arial" w:hAnsi="Arial" w:cs="Arial"/>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calitate</w:t>
      </w:r>
      <w:r w:rsidRPr="002E6C08">
        <w:rPr>
          <w:rFonts w:ascii="Arial" w:hAnsi="Arial" w:cs="Arial"/>
          <w:spacing w:val="5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 xml:space="preserve">administrator </w:t>
      </w:r>
      <w:r w:rsidRPr="002E6C08">
        <w:rPr>
          <w:rFonts w:ascii="Arial" w:hAnsi="Arial" w:cs="Arial"/>
        </w:rPr>
        <w:t xml:space="preserve">al </w:t>
      </w:r>
      <w:r w:rsidR="00DC7109" w:rsidRPr="002E6C08">
        <w:rPr>
          <w:rFonts w:ascii="Arial" w:hAnsi="Arial" w:cs="Arial"/>
          <w:spacing w:val="-1"/>
        </w:rPr>
        <w:t>ariilor protejate Dunere-Ostroave si Canaralele Dunarii</w:t>
      </w:r>
    </w:p>
    <w:p w:rsidR="00D92068" w:rsidRPr="002E6C08" w:rsidRDefault="00D92068" w:rsidP="002E6C08">
      <w:pPr>
        <w:pStyle w:val="Corptext"/>
        <w:spacing w:after="0"/>
        <w:ind w:firstLine="680"/>
        <w:jc w:val="both"/>
        <w:rPr>
          <w:rFonts w:ascii="Arial" w:hAnsi="Arial" w:cs="Arial"/>
        </w:rPr>
      </w:pPr>
    </w:p>
    <w:p w:rsidR="00D92068" w:rsidRPr="002E6C08" w:rsidRDefault="0070454F" w:rsidP="002E6C08">
      <w:pPr>
        <w:ind w:firstLine="680"/>
        <w:jc w:val="both"/>
        <w:rPr>
          <w:rFonts w:ascii="Arial" w:hAnsi="Arial" w:cs="Arial"/>
          <w:b/>
        </w:rPr>
      </w:pPr>
      <w:r w:rsidRPr="002E6C08">
        <w:rPr>
          <w:rFonts w:ascii="Arial" w:hAnsi="Arial" w:cs="Arial"/>
          <w:b/>
        </w:rPr>
        <w:t>VI.A.</w:t>
      </w:r>
      <w:r w:rsidR="00715914" w:rsidRPr="002E6C08">
        <w:rPr>
          <w:rFonts w:ascii="Arial" w:hAnsi="Arial" w:cs="Arial"/>
          <w:b/>
        </w:rPr>
        <w:t>g</w:t>
      </w:r>
      <w:r w:rsidRPr="002E6C08">
        <w:rPr>
          <w:rFonts w:ascii="Arial" w:hAnsi="Arial" w:cs="Arial"/>
          <w:b/>
        </w:rPr>
        <w:t xml:space="preserve"> </w:t>
      </w:r>
      <w:r w:rsidRPr="002E6C08">
        <w:rPr>
          <w:rFonts w:ascii="Arial" w:hAnsi="Arial" w:cs="Arial"/>
          <w:b/>
          <w:spacing w:val="-1"/>
        </w:rPr>
        <w:t>Protectia</w:t>
      </w:r>
      <w:r w:rsidRPr="002E6C08">
        <w:rPr>
          <w:rFonts w:ascii="Arial" w:hAnsi="Arial" w:cs="Arial"/>
          <w:b/>
        </w:rPr>
        <w:t xml:space="preserve"> asezarilor</w:t>
      </w:r>
      <w:r w:rsidRPr="002E6C08">
        <w:rPr>
          <w:rFonts w:ascii="Arial" w:hAnsi="Arial" w:cs="Arial"/>
          <w:b/>
          <w:spacing w:val="-1"/>
        </w:rPr>
        <w:t xml:space="preserve"> </w:t>
      </w:r>
      <w:r w:rsidRPr="002E6C08">
        <w:rPr>
          <w:rFonts w:ascii="Arial" w:hAnsi="Arial" w:cs="Arial"/>
          <w:b/>
        </w:rPr>
        <w:t>umane</w:t>
      </w:r>
      <w:r w:rsidRPr="002E6C08">
        <w:rPr>
          <w:rFonts w:ascii="Arial" w:hAnsi="Arial" w:cs="Arial"/>
          <w:b/>
          <w:spacing w:val="1"/>
        </w:rPr>
        <w:t xml:space="preserve"> </w:t>
      </w:r>
      <w:r w:rsidRPr="002E6C08">
        <w:rPr>
          <w:rFonts w:ascii="Arial" w:hAnsi="Arial" w:cs="Arial"/>
          <w:b/>
        </w:rPr>
        <w:t xml:space="preserve">si a </w:t>
      </w:r>
      <w:r w:rsidRPr="002E6C08">
        <w:rPr>
          <w:rFonts w:ascii="Arial" w:hAnsi="Arial" w:cs="Arial"/>
          <w:b/>
          <w:spacing w:val="-1"/>
        </w:rPr>
        <w:t>altor</w:t>
      </w:r>
      <w:r w:rsidRPr="002E6C08">
        <w:rPr>
          <w:rFonts w:ascii="Arial" w:hAnsi="Arial" w:cs="Arial"/>
          <w:b/>
        </w:rPr>
        <w:t xml:space="preserve"> </w:t>
      </w:r>
      <w:r w:rsidRPr="002E6C08">
        <w:rPr>
          <w:rFonts w:ascii="Arial" w:hAnsi="Arial" w:cs="Arial"/>
          <w:b/>
          <w:spacing w:val="-1"/>
        </w:rPr>
        <w:t>obiective</w:t>
      </w:r>
      <w:r w:rsidRPr="002E6C08">
        <w:rPr>
          <w:rFonts w:ascii="Arial" w:hAnsi="Arial" w:cs="Arial"/>
          <w:b/>
        </w:rPr>
        <w:t xml:space="preserve"> de interes </w:t>
      </w:r>
      <w:r w:rsidRPr="002E6C08">
        <w:rPr>
          <w:rFonts w:ascii="Arial" w:hAnsi="Arial" w:cs="Arial"/>
          <w:b/>
          <w:spacing w:val="1"/>
        </w:rPr>
        <w:t>public</w:t>
      </w:r>
    </w:p>
    <w:p w:rsidR="00D92068" w:rsidRPr="002E6C08" w:rsidRDefault="0070454F" w:rsidP="002E6C08">
      <w:pPr>
        <w:ind w:firstLine="680"/>
        <w:jc w:val="both"/>
        <w:rPr>
          <w:rFonts w:ascii="Arial" w:hAnsi="Arial" w:cs="Arial"/>
          <w:b/>
          <w:i/>
          <w:u w:val="single"/>
        </w:rPr>
      </w:pPr>
      <w:r w:rsidRPr="002E6C08">
        <w:rPr>
          <w:rFonts w:ascii="Arial" w:hAnsi="Arial" w:cs="Arial"/>
        </w:rPr>
        <w:t>→</w:t>
      </w:r>
      <w:r w:rsidRPr="002E6C08">
        <w:rPr>
          <w:rFonts w:ascii="Arial" w:hAnsi="Arial" w:cs="Arial"/>
          <w:spacing w:val="60"/>
        </w:rPr>
        <w:t xml:space="preserve"> </w:t>
      </w:r>
      <w:r w:rsidRPr="002E6C08">
        <w:rPr>
          <w:rFonts w:ascii="Arial" w:hAnsi="Arial" w:cs="Arial"/>
          <w:b/>
          <w:i/>
          <w:u w:val="single"/>
        </w:rPr>
        <w:t>identificarea</w:t>
      </w:r>
      <w:r w:rsidRPr="002E6C08">
        <w:rPr>
          <w:rFonts w:ascii="Arial" w:hAnsi="Arial" w:cs="Arial"/>
          <w:b/>
          <w:i/>
          <w:spacing w:val="24"/>
          <w:u w:val="single"/>
        </w:rPr>
        <w:t xml:space="preserve"> </w:t>
      </w:r>
      <w:r w:rsidRPr="002E6C08">
        <w:rPr>
          <w:rFonts w:ascii="Arial" w:hAnsi="Arial" w:cs="Arial"/>
          <w:b/>
          <w:i/>
          <w:u w:val="single"/>
        </w:rPr>
        <w:t>obiectivelor</w:t>
      </w:r>
      <w:r w:rsidRPr="002E6C08">
        <w:rPr>
          <w:rFonts w:ascii="Arial" w:hAnsi="Arial" w:cs="Arial"/>
          <w:b/>
          <w:i/>
          <w:spacing w:val="26"/>
          <w:u w:val="single"/>
        </w:rPr>
        <w:t xml:space="preserve"> </w:t>
      </w:r>
      <w:r w:rsidRPr="002E6C08">
        <w:rPr>
          <w:rFonts w:ascii="Arial" w:hAnsi="Arial" w:cs="Arial"/>
          <w:b/>
          <w:i/>
          <w:u w:val="single"/>
        </w:rPr>
        <w:t>de</w:t>
      </w:r>
      <w:r w:rsidRPr="002E6C08">
        <w:rPr>
          <w:rFonts w:ascii="Arial" w:hAnsi="Arial" w:cs="Arial"/>
          <w:b/>
          <w:i/>
          <w:spacing w:val="26"/>
          <w:u w:val="single"/>
        </w:rPr>
        <w:t xml:space="preserve"> </w:t>
      </w:r>
      <w:r w:rsidRPr="002E6C08">
        <w:rPr>
          <w:rFonts w:ascii="Arial" w:hAnsi="Arial" w:cs="Arial"/>
          <w:b/>
          <w:i/>
          <w:u w:val="single"/>
        </w:rPr>
        <w:t>interes</w:t>
      </w:r>
      <w:r w:rsidRPr="002E6C08">
        <w:rPr>
          <w:rFonts w:ascii="Arial" w:hAnsi="Arial" w:cs="Arial"/>
          <w:b/>
          <w:i/>
          <w:spacing w:val="26"/>
          <w:u w:val="single"/>
        </w:rPr>
        <w:t xml:space="preserve"> </w:t>
      </w:r>
      <w:r w:rsidRPr="002E6C08">
        <w:rPr>
          <w:rFonts w:ascii="Arial" w:hAnsi="Arial" w:cs="Arial"/>
          <w:b/>
          <w:i/>
          <w:u w:val="single"/>
        </w:rPr>
        <w:t>public,</w:t>
      </w:r>
      <w:r w:rsidRPr="002E6C08">
        <w:rPr>
          <w:rFonts w:ascii="Arial" w:hAnsi="Arial" w:cs="Arial"/>
          <w:b/>
          <w:i/>
          <w:spacing w:val="26"/>
          <w:u w:val="single"/>
        </w:rPr>
        <w:t xml:space="preserve"> </w:t>
      </w:r>
      <w:r w:rsidRPr="002E6C08">
        <w:rPr>
          <w:rFonts w:ascii="Arial" w:hAnsi="Arial" w:cs="Arial"/>
          <w:b/>
          <w:i/>
          <w:u w:val="single"/>
        </w:rPr>
        <w:t>distanţa</w:t>
      </w:r>
      <w:r w:rsidRPr="002E6C08">
        <w:rPr>
          <w:rFonts w:ascii="Arial" w:hAnsi="Arial" w:cs="Arial"/>
          <w:b/>
          <w:i/>
          <w:spacing w:val="26"/>
          <w:u w:val="single"/>
        </w:rPr>
        <w:t xml:space="preserve"> </w:t>
      </w:r>
      <w:r w:rsidRPr="002E6C08">
        <w:rPr>
          <w:rFonts w:ascii="Arial" w:hAnsi="Arial" w:cs="Arial"/>
          <w:b/>
          <w:i/>
          <w:spacing w:val="-1"/>
          <w:u w:val="single"/>
        </w:rPr>
        <w:t>faţă</w:t>
      </w:r>
      <w:r w:rsidRPr="002E6C08">
        <w:rPr>
          <w:rFonts w:ascii="Arial" w:hAnsi="Arial" w:cs="Arial"/>
          <w:b/>
          <w:i/>
          <w:spacing w:val="29"/>
          <w:u w:val="single"/>
        </w:rPr>
        <w:t xml:space="preserve"> </w:t>
      </w:r>
      <w:r w:rsidRPr="002E6C08">
        <w:rPr>
          <w:rFonts w:ascii="Arial" w:hAnsi="Arial" w:cs="Arial"/>
          <w:b/>
          <w:i/>
          <w:u w:val="single"/>
        </w:rPr>
        <w:t>de</w:t>
      </w:r>
      <w:r w:rsidRPr="002E6C08">
        <w:rPr>
          <w:rFonts w:ascii="Arial" w:hAnsi="Arial" w:cs="Arial"/>
          <w:b/>
          <w:i/>
          <w:spacing w:val="24"/>
          <w:u w:val="single"/>
        </w:rPr>
        <w:t xml:space="preserve"> </w:t>
      </w:r>
      <w:r w:rsidRPr="002E6C08">
        <w:rPr>
          <w:rFonts w:ascii="Arial" w:hAnsi="Arial" w:cs="Arial"/>
          <w:b/>
          <w:i/>
          <w:u w:val="single"/>
        </w:rPr>
        <w:t>aşezările</w:t>
      </w:r>
      <w:r w:rsidRPr="002E6C08">
        <w:rPr>
          <w:rFonts w:ascii="Arial" w:hAnsi="Arial" w:cs="Arial"/>
          <w:b/>
          <w:i/>
          <w:spacing w:val="23"/>
          <w:u w:val="single"/>
        </w:rPr>
        <w:t xml:space="preserve"> </w:t>
      </w:r>
      <w:r w:rsidRPr="002E6C08">
        <w:rPr>
          <w:rFonts w:ascii="Arial" w:hAnsi="Arial" w:cs="Arial"/>
          <w:b/>
          <w:i/>
          <w:u w:val="single"/>
        </w:rPr>
        <w:t>umane,</w:t>
      </w:r>
      <w:r w:rsidRPr="002E6C08">
        <w:rPr>
          <w:rFonts w:ascii="Arial" w:hAnsi="Arial" w:cs="Arial"/>
          <w:b/>
          <w:i/>
          <w:spacing w:val="26"/>
          <w:u w:val="single"/>
        </w:rPr>
        <w:t xml:space="preserve"> </w:t>
      </w:r>
      <w:r w:rsidRPr="002E6C08">
        <w:rPr>
          <w:rFonts w:ascii="Arial" w:hAnsi="Arial" w:cs="Arial"/>
          <w:b/>
          <w:i/>
          <w:spacing w:val="-1"/>
          <w:u w:val="single"/>
        </w:rPr>
        <w:t xml:space="preserve">respective </w:t>
      </w:r>
      <w:r w:rsidRPr="002E6C08">
        <w:rPr>
          <w:rFonts w:ascii="Arial" w:hAnsi="Arial" w:cs="Arial"/>
          <w:b/>
          <w:i/>
          <w:u w:val="single"/>
        </w:rPr>
        <w:t>faţă</w:t>
      </w:r>
      <w:r w:rsidRPr="002E6C08">
        <w:rPr>
          <w:rFonts w:ascii="Arial" w:hAnsi="Arial" w:cs="Arial"/>
          <w:b/>
          <w:i/>
          <w:spacing w:val="9"/>
          <w:u w:val="single"/>
        </w:rPr>
        <w:t xml:space="preserve"> </w:t>
      </w:r>
      <w:r w:rsidRPr="002E6C08">
        <w:rPr>
          <w:rFonts w:ascii="Arial" w:hAnsi="Arial" w:cs="Arial"/>
          <w:b/>
          <w:i/>
          <w:u w:val="single"/>
        </w:rPr>
        <w:t>de</w:t>
      </w:r>
      <w:r w:rsidRPr="002E6C08">
        <w:rPr>
          <w:rFonts w:ascii="Arial" w:hAnsi="Arial" w:cs="Arial"/>
          <w:b/>
          <w:i/>
          <w:spacing w:val="9"/>
          <w:u w:val="single"/>
        </w:rPr>
        <w:t xml:space="preserve"> </w:t>
      </w:r>
      <w:r w:rsidRPr="002E6C08">
        <w:rPr>
          <w:rFonts w:ascii="Arial" w:hAnsi="Arial" w:cs="Arial"/>
          <w:b/>
          <w:i/>
          <w:u w:val="single"/>
        </w:rPr>
        <w:t>monumente</w:t>
      </w:r>
      <w:r w:rsidRPr="002E6C08">
        <w:rPr>
          <w:rFonts w:ascii="Arial" w:hAnsi="Arial" w:cs="Arial"/>
          <w:b/>
          <w:i/>
          <w:spacing w:val="9"/>
          <w:u w:val="single"/>
        </w:rPr>
        <w:t xml:space="preserve"> </w:t>
      </w:r>
      <w:r w:rsidRPr="002E6C08">
        <w:rPr>
          <w:rFonts w:ascii="Arial" w:hAnsi="Arial" w:cs="Arial"/>
          <w:b/>
          <w:i/>
          <w:u w:val="single"/>
        </w:rPr>
        <w:t>istorice</w:t>
      </w:r>
      <w:r w:rsidRPr="002E6C08">
        <w:rPr>
          <w:rFonts w:ascii="Arial" w:hAnsi="Arial" w:cs="Arial"/>
          <w:b/>
          <w:i/>
          <w:spacing w:val="7"/>
          <w:u w:val="single"/>
        </w:rPr>
        <w:t xml:space="preserve"> </w:t>
      </w:r>
      <w:r w:rsidRPr="002E6C08">
        <w:rPr>
          <w:rFonts w:ascii="Arial" w:hAnsi="Arial" w:cs="Arial"/>
          <w:b/>
          <w:i/>
          <w:u w:val="single"/>
        </w:rPr>
        <w:t>şi</w:t>
      </w:r>
      <w:r w:rsidRPr="002E6C08">
        <w:rPr>
          <w:rFonts w:ascii="Arial" w:hAnsi="Arial" w:cs="Arial"/>
          <w:b/>
          <w:i/>
          <w:spacing w:val="9"/>
          <w:u w:val="single"/>
        </w:rPr>
        <w:t xml:space="preserve"> </w:t>
      </w:r>
      <w:r w:rsidRPr="002E6C08">
        <w:rPr>
          <w:rFonts w:ascii="Arial" w:hAnsi="Arial" w:cs="Arial"/>
          <w:b/>
          <w:i/>
          <w:spacing w:val="2"/>
          <w:u w:val="single"/>
        </w:rPr>
        <w:t>de</w:t>
      </w:r>
      <w:r w:rsidRPr="002E6C08">
        <w:rPr>
          <w:rFonts w:ascii="Arial" w:hAnsi="Arial" w:cs="Arial"/>
          <w:b/>
          <w:i/>
          <w:spacing w:val="4"/>
          <w:u w:val="single"/>
        </w:rPr>
        <w:t xml:space="preserve"> </w:t>
      </w:r>
      <w:r w:rsidRPr="002E6C08">
        <w:rPr>
          <w:rFonts w:ascii="Arial" w:hAnsi="Arial" w:cs="Arial"/>
          <w:b/>
          <w:i/>
          <w:u w:val="single"/>
        </w:rPr>
        <w:t>arhitectură,</w:t>
      </w:r>
      <w:r w:rsidRPr="002E6C08">
        <w:rPr>
          <w:rFonts w:ascii="Arial" w:hAnsi="Arial" w:cs="Arial"/>
          <w:b/>
          <w:i/>
          <w:spacing w:val="9"/>
          <w:u w:val="single"/>
        </w:rPr>
        <w:t xml:space="preserve"> </w:t>
      </w:r>
      <w:r w:rsidRPr="002E6C08">
        <w:rPr>
          <w:rFonts w:ascii="Arial" w:hAnsi="Arial" w:cs="Arial"/>
          <w:b/>
          <w:i/>
          <w:spacing w:val="-1"/>
          <w:u w:val="single"/>
        </w:rPr>
        <w:t>alte</w:t>
      </w:r>
      <w:r w:rsidRPr="002E6C08">
        <w:rPr>
          <w:rFonts w:ascii="Arial" w:hAnsi="Arial" w:cs="Arial"/>
          <w:b/>
          <w:i/>
          <w:spacing w:val="10"/>
          <w:u w:val="single"/>
        </w:rPr>
        <w:t xml:space="preserve"> </w:t>
      </w:r>
      <w:r w:rsidRPr="002E6C08">
        <w:rPr>
          <w:rFonts w:ascii="Arial" w:hAnsi="Arial" w:cs="Arial"/>
          <w:b/>
          <w:i/>
          <w:u w:val="single"/>
        </w:rPr>
        <w:t>zone</w:t>
      </w:r>
      <w:r w:rsidRPr="002E6C08">
        <w:rPr>
          <w:rFonts w:ascii="Arial" w:hAnsi="Arial" w:cs="Arial"/>
          <w:b/>
          <w:i/>
          <w:spacing w:val="9"/>
          <w:u w:val="single"/>
        </w:rPr>
        <w:t xml:space="preserve"> </w:t>
      </w:r>
      <w:r w:rsidRPr="002E6C08">
        <w:rPr>
          <w:rFonts w:ascii="Arial" w:hAnsi="Arial" w:cs="Arial"/>
          <w:b/>
          <w:i/>
          <w:u w:val="single"/>
        </w:rPr>
        <w:t>asupra</w:t>
      </w:r>
      <w:r w:rsidRPr="002E6C08">
        <w:rPr>
          <w:rFonts w:ascii="Arial" w:hAnsi="Arial" w:cs="Arial"/>
          <w:b/>
          <w:i/>
          <w:spacing w:val="7"/>
          <w:u w:val="single"/>
        </w:rPr>
        <w:t xml:space="preserve"> </w:t>
      </w:r>
      <w:r w:rsidRPr="002E6C08">
        <w:rPr>
          <w:rFonts w:ascii="Arial" w:hAnsi="Arial" w:cs="Arial"/>
          <w:b/>
          <w:i/>
          <w:u w:val="single"/>
        </w:rPr>
        <w:t>cărora</w:t>
      </w:r>
      <w:r w:rsidRPr="002E6C08">
        <w:rPr>
          <w:rFonts w:ascii="Arial" w:hAnsi="Arial" w:cs="Arial"/>
          <w:b/>
          <w:i/>
          <w:spacing w:val="9"/>
          <w:u w:val="single"/>
        </w:rPr>
        <w:t xml:space="preserve"> </w:t>
      </w:r>
      <w:r w:rsidRPr="002E6C08">
        <w:rPr>
          <w:rFonts w:ascii="Arial" w:hAnsi="Arial" w:cs="Arial"/>
          <w:b/>
          <w:i/>
          <w:u w:val="single"/>
        </w:rPr>
        <w:t>există</w:t>
      </w:r>
      <w:r w:rsidRPr="002E6C08">
        <w:rPr>
          <w:rFonts w:ascii="Arial" w:hAnsi="Arial" w:cs="Arial"/>
          <w:b/>
          <w:i/>
          <w:spacing w:val="9"/>
          <w:u w:val="single"/>
        </w:rPr>
        <w:t xml:space="preserve"> </w:t>
      </w:r>
      <w:r w:rsidRPr="002E6C08">
        <w:rPr>
          <w:rFonts w:ascii="Arial" w:hAnsi="Arial" w:cs="Arial"/>
          <w:b/>
          <w:i/>
          <w:u w:val="single"/>
        </w:rPr>
        <w:t>instituit</w:t>
      </w:r>
      <w:r w:rsidRPr="002E6C08">
        <w:rPr>
          <w:rFonts w:ascii="Arial" w:hAnsi="Arial" w:cs="Arial"/>
          <w:b/>
          <w:i/>
          <w:spacing w:val="5"/>
          <w:u w:val="single"/>
        </w:rPr>
        <w:t xml:space="preserve"> </w:t>
      </w:r>
      <w:r w:rsidRPr="002E6C08">
        <w:rPr>
          <w:rFonts w:ascii="Arial" w:hAnsi="Arial" w:cs="Arial"/>
          <w:b/>
          <w:i/>
          <w:u w:val="single"/>
        </w:rPr>
        <w:t>un regim de restricţie, zone de</w:t>
      </w:r>
      <w:r w:rsidRPr="002E6C08">
        <w:rPr>
          <w:rFonts w:ascii="Arial" w:hAnsi="Arial" w:cs="Arial"/>
          <w:b/>
          <w:i/>
          <w:spacing w:val="-3"/>
          <w:u w:val="single"/>
        </w:rPr>
        <w:t xml:space="preserve"> </w:t>
      </w:r>
      <w:r w:rsidRPr="002E6C08">
        <w:rPr>
          <w:rFonts w:ascii="Arial" w:hAnsi="Arial" w:cs="Arial"/>
          <w:b/>
          <w:i/>
          <w:u w:val="single"/>
        </w:rPr>
        <w:t>interes</w:t>
      </w:r>
      <w:r w:rsidRPr="002E6C08">
        <w:rPr>
          <w:rFonts w:ascii="Arial" w:hAnsi="Arial" w:cs="Arial"/>
          <w:b/>
          <w:i/>
          <w:spacing w:val="-1"/>
          <w:u w:val="single"/>
        </w:rPr>
        <w:t xml:space="preserve"> </w:t>
      </w:r>
      <w:r w:rsidRPr="002E6C08">
        <w:rPr>
          <w:rFonts w:ascii="Arial" w:hAnsi="Arial" w:cs="Arial"/>
          <w:b/>
          <w:i/>
          <w:u w:val="single"/>
        </w:rPr>
        <w:t xml:space="preserve">tradiţional </w:t>
      </w:r>
      <w:r w:rsidRPr="002E6C08">
        <w:rPr>
          <w:rFonts w:ascii="Arial" w:hAnsi="Arial" w:cs="Arial"/>
          <w:b/>
          <w:i/>
          <w:spacing w:val="-1"/>
          <w:u w:val="single"/>
        </w:rPr>
        <w:t>etc.;</w:t>
      </w:r>
    </w:p>
    <w:p w:rsidR="00715914" w:rsidRPr="002E6C08" w:rsidRDefault="00715914" w:rsidP="002E6C08">
      <w:pPr>
        <w:autoSpaceDE w:val="0"/>
        <w:autoSpaceDN w:val="0"/>
        <w:adjustRightInd w:val="0"/>
        <w:ind w:firstLine="708"/>
        <w:jc w:val="both"/>
        <w:rPr>
          <w:rFonts w:ascii="Arial" w:eastAsia="Times New Roman" w:hAnsi="Arial" w:cs="Arial"/>
        </w:rPr>
      </w:pPr>
      <w:bookmarkStart w:id="4" w:name="br60"/>
      <w:bookmarkEnd w:id="4"/>
      <w:r w:rsidRPr="002E6C08">
        <w:rPr>
          <w:rFonts w:ascii="Arial" w:eastAsia="Times New Roman" w:hAnsi="Arial" w:cs="Arial"/>
        </w:rPr>
        <w:t>Distanta de la Statia de pompare SPA , pana la primele asezari umane aflate in localitatea Bugeac , este de peste 1000 m</w:t>
      </w:r>
      <w:r w:rsidR="00945871" w:rsidRPr="002E6C08">
        <w:rPr>
          <w:rFonts w:ascii="Arial" w:eastAsia="Times New Roman" w:hAnsi="Arial" w:cs="Arial"/>
        </w:rPr>
        <w:t>.</w:t>
      </w:r>
    </w:p>
    <w:p w:rsidR="00945871" w:rsidRPr="002E6C08" w:rsidRDefault="00945871" w:rsidP="002E6C08">
      <w:pPr>
        <w:autoSpaceDE w:val="0"/>
        <w:autoSpaceDN w:val="0"/>
        <w:adjustRightInd w:val="0"/>
        <w:ind w:firstLine="708"/>
        <w:jc w:val="both"/>
        <w:rPr>
          <w:rFonts w:ascii="Arial" w:eastAsia="Times New Roman" w:hAnsi="Arial" w:cs="Arial"/>
        </w:rPr>
      </w:pPr>
    </w:p>
    <w:p w:rsidR="00945871" w:rsidRPr="002E6C08" w:rsidRDefault="00945871" w:rsidP="002E6C08">
      <w:pPr>
        <w:widowControl/>
        <w:suppressAutoHyphens w:val="0"/>
        <w:autoSpaceDE w:val="0"/>
        <w:autoSpaceDN w:val="0"/>
        <w:adjustRightInd w:val="0"/>
        <w:ind w:firstLine="708"/>
        <w:rPr>
          <w:rFonts w:ascii="Arial" w:eastAsia="ArialMT" w:hAnsi="Arial" w:cs="Arial"/>
          <w:lang w:val="ro-RO" w:bidi="ar-SA"/>
        </w:rPr>
      </w:pPr>
      <w:r w:rsidRPr="002E6C08">
        <w:rPr>
          <w:rFonts w:ascii="Arial" w:eastAsia="ArialMT" w:hAnsi="Arial" w:cs="Arial"/>
          <w:lang w:val="ro-RO" w:bidi="ar-SA"/>
        </w:rPr>
        <w:t>In vecinatatea arealului studiat nu se afla monumente istorice sau de arhitectura care sa impuna restrictii speciale.</w:t>
      </w:r>
    </w:p>
    <w:p w:rsidR="00715914" w:rsidRPr="002E6C08" w:rsidRDefault="00945871" w:rsidP="002E6C08">
      <w:pPr>
        <w:widowControl/>
        <w:suppressAutoHyphens w:val="0"/>
        <w:autoSpaceDE w:val="0"/>
        <w:autoSpaceDN w:val="0"/>
        <w:adjustRightInd w:val="0"/>
        <w:ind w:firstLine="708"/>
        <w:rPr>
          <w:rFonts w:ascii="Arial" w:hAnsi="Arial" w:cs="Arial"/>
          <w:spacing w:val="-1"/>
        </w:rPr>
      </w:pPr>
      <w:r w:rsidRPr="002E6C08">
        <w:rPr>
          <w:rFonts w:ascii="Arial" w:eastAsia="ArialMT" w:hAnsi="Arial" w:cs="Arial"/>
          <w:lang w:val="ro-RO" w:bidi="ar-SA"/>
        </w:rPr>
        <w:t>In vederea protejarii asezarilor umane se va evita lucrul intens in perioadele cu vant puternic pentru a reduce antrenarea particulelor de praf in aer.</w:t>
      </w:r>
    </w:p>
    <w:p w:rsidR="00D92068" w:rsidRPr="002E6C08" w:rsidRDefault="0070454F" w:rsidP="002E6C08">
      <w:pPr>
        <w:pStyle w:val="Corptext"/>
        <w:spacing w:after="0"/>
        <w:ind w:firstLine="680"/>
        <w:jc w:val="both"/>
        <w:rPr>
          <w:rFonts w:ascii="Arial" w:hAnsi="Arial" w:cs="Arial"/>
          <w:spacing w:val="-1"/>
        </w:rPr>
      </w:pPr>
      <w:r w:rsidRPr="002E6C08">
        <w:rPr>
          <w:rFonts w:ascii="Arial" w:hAnsi="Arial" w:cs="Arial"/>
          <w:spacing w:val="-1"/>
        </w:rPr>
        <w:lastRenderedPageBreak/>
        <w:t>Masuri</w:t>
      </w:r>
      <w:r w:rsidRPr="002E6C08">
        <w:rPr>
          <w:rFonts w:ascii="Arial" w:hAnsi="Arial" w:cs="Arial"/>
          <w:spacing w:val="-3"/>
        </w:rPr>
        <w:t xml:space="preserve"> </w:t>
      </w:r>
      <w:r w:rsidRPr="002E6C08">
        <w:rPr>
          <w:rFonts w:ascii="Arial" w:hAnsi="Arial" w:cs="Arial"/>
          <w:spacing w:val="-1"/>
        </w:rPr>
        <w:t>propuse pentru</w:t>
      </w:r>
      <w:r w:rsidRPr="002E6C08">
        <w:rPr>
          <w:rFonts w:ascii="Arial" w:hAnsi="Arial" w:cs="Arial"/>
          <w:spacing w:val="-3"/>
        </w:rPr>
        <w:t xml:space="preserve"> </w:t>
      </w:r>
      <w:r w:rsidRPr="002E6C08">
        <w:rPr>
          <w:rFonts w:ascii="Arial" w:hAnsi="Arial" w:cs="Arial"/>
          <w:spacing w:val="-1"/>
        </w:rPr>
        <w:t>perioada</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 xml:space="preserve">implementare </w:t>
      </w:r>
      <w:r w:rsidRPr="002E6C08">
        <w:rPr>
          <w:rFonts w:ascii="Arial" w:hAnsi="Arial" w:cs="Arial"/>
        </w:rPr>
        <w:t>a</w:t>
      </w:r>
      <w:r w:rsidRPr="002E6C08">
        <w:rPr>
          <w:rFonts w:ascii="Arial" w:hAnsi="Arial" w:cs="Arial"/>
          <w:spacing w:val="-1"/>
        </w:rPr>
        <w:t xml:space="preserve"> proiectului:</w:t>
      </w:r>
    </w:p>
    <w:p w:rsidR="00715914" w:rsidRPr="002E6C08" w:rsidRDefault="00715914" w:rsidP="002E6C08">
      <w:pPr>
        <w:pStyle w:val="Listparagraf"/>
        <w:numPr>
          <w:ilvl w:val="0"/>
          <w:numId w:val="38"/>
        </w:numPr>
        <w:autoSpaceDE w:val="0"/>
        <w:autoSpaceDN w:val="0"/>
        <w:adjustRightInd w:val="0"/>
        <w:ind w:left="0" w:firstLine="680"/>
        <w:jc w:val="both"/>
        <w:rPr>
          <w:rFonts w:ascii="Arial" w:hAnsi="Arial" w:cs="Arial"/>
        </w:rPr>
      </w:pPr>
      <w:r w:rsidRPr="002E6C08">
        <w:rPr>
          <w:rFonts w:ascii="Arial" w:hAnsi="Arial" w:cs="Arial"/>
        </w:rPr>
        <w:t>pregătirea personalului privind situaţiile de avarii posibile care pot apărea în timpul execuţiei lucrărilor;</w:t>
      </w:r>
    </w:p>
    <w:p w:rsidR="00715914" w:rsidRPr="002E6C08" w:rsidRDefault="00715914" w:rsidP="002E6C08">
      <w:pPr>
        <w:pStyle w:val="Listparagraf"/>
        <w:numPr>
          <w:ilvl w:val="0"/>
          <w:numId w:val="38"/>
        </w:numPr>
        <w:autoSpaceDE w:val="0"/>
        <w:autoSpaceDN w:val="0"/>
        <w:adjustRightInd w:val="0"/>
        <w:ind w:left="0" w:firstLine="680"/>
        <w:jc w:val="both"/>
        <w:rPr>
          <w:rFonts w:ascii="Arial" w:hAnsi="Arial" w:cs="Arial"/>
        </w:rPr>
      </w:pPr>
      <w:r w:rsidRPr="002E6C08">
        <w:rPr>
          <w:rFonts w:ascii="Arial" w:hAnsi="Arial" w:cs="Arial"/>
        </w:rPr>
        <w:t>respectarea normelor de apărare împotriva incendiilor, respectarea procedurilor de revizii şi reparaţii cât şi asigurarea asistenţei tehnice corespunzătoare la executarea acestora;</w:t>
      </w:r>
    </w:p>
    <w:p w:rsidR="00715914" w:rsidRPr="002E6C08" w:rsidRDefault="00715914" w:rsidP="002E6C08">
      <w:pPr>
        <w:pStyle w:val="Listparagraf"/>
        <w:numPr>
          <w:ilvl w:val="0"/>
          <w:numId w:val="38"/>
        </w:numPr>
        <w:autoSpaceDE w:val="0"/>
        <w:autoSpaceDN w:val="0"/>
        <w:adjustRightInd w:val="0"/>
        <w:ind w:left="0" w:firstLine="680"/>
        <w:jc w:val="both"/>
        <w:rPr>
          <w:rFonts w:ascii="Arial" w:hAnsi="Arial" w:cs="Arial"/>
        </w:rPr>
      </w:pPr>
      <w:r w:rsidRPr="002E6C08">
        <w:rPr>
          <w:rFonts w:ascii="Arial" w:hAnsi="Arial" w:cs="Arial"/>
        </w:rPr>
        <w:t>verificarea periodică şi menţinerea într-o stare tehnică corespunzătoare a tuturor utilajelor şi mijloacelor de transport auto utilizate;</w:t>
      </w:r>
    </w:p>
    <w:p w:rsidR="00715914" w:rsidRPr="002E6C08" w:rsidRDefault="00715914" w:rsidP="002E6C08">
      <w:pPr>
        <w:pStyle w:val="Listparagraf"/>
        <w:numPr>
          <w:ilvl w:val="0"/>
          <w:numId w:val="38"/>
        </w:numPr>
        <w:autoSpaceDE w:val="0"/>
        <w:autoSpaceDN w:val="0"/>
        <w:adjustRightInd w:val="0"/>
        <w:ind w:left="0" w:firstLine="680"/>
        <w:jc w:val="both"/>
        <w:rPr>
          <w:rFonts w:ascii="Arial" w:hAnsi="Arial" w:cs="Arial"/>
        </w:rPr>
      </w:pPr>
      <w:r w:rsidRPr="002E6C08">
        <w:rPr>
          <w:rFonts w:ascii="Arial" w:hAnsi="Arial" w:cs="Arial"/>
        </w:rPr>
        <w:t>respectarea normelor privind manipularea materialelor utilizate, atât în timpul transportului cât şi în timpul punerii în operă;</w:t>
      </w:r>
    </w:p>
    <w:p w:rsidR="00715914" w:rsidRPr="002E6C08" w:rsidRDefault="00715914" w:rsidP="002E6C08">
      <w:pPr>
        <w:pStyle w:val="Listparagraf"/>
        <w:numPr>
          <w:ilvl w:val="0"/>
          <w:numId w:val="38"/>
        </w:numPr>
        <w:autoSpaceDE w:val="0"/>
        <w:autoSpaceDN w:val="0"/>
        <w:adjustRightInd w:val="0"/>
        <w:ind w:left="0" w:firstLine="680"/>
        <w:jc w:val="both"/>
        <w:rPr>
          <w:rFonts w:ascii="Arial" w:hAnsi="Arial" w:cs="Arial"/>
        </w:rPr>
      </w:pPr>
      <w:r w:rsidRPr="002E6C08">
        <w:rPr>
          <w:rFonts w:ascii="Arial" w:hAnsi="Arial" w:cs="Arial"/>
        </w:rPr>
        <w:t>respectarea normelor de protecţia mediului la desfăşurarea activităţii specifice de investitii;</w:t>
      </w:r>
    </w:p>
    <w:p w:rsidR="00D92068" w:rsidRPr="002E6C08" w:rsidRDefault="0070454F" w:rsidP="002E6C08">
      <w:pPr>
        <w:pStyle w:val="Corptext"/>
        <w:numPr>
          <w:ilvl w:val="1"/>
          <w:numId w:val="39"/>
        </w:numPr>
        <w:tabs>
          <w:tab w:val="left" w:pos="1256"/>
        </w:tabs>
        <w:suppressAutoHyphens w:val="0"/>
        <w:spacing w:after="0"/>
        <w:ind w:left="0" w:firstLine="680"/>
        <w:jc w:val="both"/>
        <w:rPr>
          <w:rFonts w:ascii="Arial" w:hAnsi="Arial" w:cs="Arial"/>
        </w:rPr>
      </w:pPr>
      <w:r w:rsidRPr="002E6C08">
        <w:rPr>
          <w:rFonts w:ascii="Arial" w:hAnsi="Arial" w:cs="Arial"/>
          <w:spacing w:val="-1"/>
        </w:rPr>
        <w:t>utilizarea</w:t>
      </w:r>
      <w:r w:rsidRPr="002E6C08">
        <w:rPr>
          <w:rFonts w:ascii="Arial" w:hAnsi="Arial" w:cs="Arial"/>
        </w:rPr>
        <w:t xml:space="preserve"> </w:t>
      </w:r>
      <w:r w:rsidRPr="002E6C08">
        <w:rPr>
          <w:rFonts w:ascii="Arial" w:hAnsi="Arial" w:cs="Arial"/>
          <w:spacing w:val="-1"/>
        </w:rPr>
        <w:t>unor echipamente</w:t>
      </w:r>
      <w:r w:rsidRPr="002E6C08">
        <w:rPr>
          <w:rFonts w:ascii="Arial" w:hAnsi="Arial" w:cs="Arial"/>
          <w:spacing w:val="1"/>
        </w:rPr>
        <w:t xml:space="preserve"> </w:t>
      </w:r>
      <w:r w:rsidRPr="002E6C08">
        <w:rPr>
          <w:rFonts w:ascii="Arial" w:hAnsi="Arial" w:cs="Arial"/>
          <w:spacing w:val="-1"/>
        </w:rPr>
        <w:t>performante care</w:t>
      </w:r>
      <w:r w:rsidRPr="002E6C08">
        <w:rPr>
          <w:rFonts w:ascii="Arial" w:hAnsi="Arial" w:cs="Arial"/>
        </w:rPr>
        <w:t xml:space="preserve"> sa </w:t>
      </w:r>
      <w:r w:rsidRPr="002E6C08">
        <w:rPr>
          <w:rFonts w:ascii="Arial" w:hAnsi="Arial" w:cs="Arial"/>
          <w:spacing w:val="-1"/>
        </w:rPr>
        <w:t>genereze</w:t>
      </w:r>
      <w:r w:rsidRPr="002E6C08">
        <w:rPr>
          <w:rFonts w:ascii="Arial" w:hAnsi="Arial" w:cs="Arial"/>
          <w:spacing w:val="-3"/>
        </w:rPr>
        <w:t xml:space="preserve"> </w:t>
      </w:r>
      <w:r w:rsidRPr="002E6C08">
        <w:rPr>
          <w:rFonts w:ascii="Arial" w:hAnsi="Arial" w:cs="Arial"/>
          <w:spacing w:val="-1"/>
        </w:rPr>
        <w:t>nivele</w:t>
      </w:r>
      <w:r w:rsidRPr="002E6C08">
        <w:rPr>
          <w:rFonts w:ascii="Arial" w:hAnsi="Arial" w:cs="Arial"/>
          <w:spacing w:val="-4"/>
        </w:rPr>
        <w:t xml:space="preserve"> </w:t>
      </w:r>
      <w:r w:rsidRPr="002E6C08">
        <w:rPr>
          <w:rFonts w:ascii="Arial" w:hAnsi="Arial" w:cs="Arial"/>
          <w:spacing w:val="-1"/>
        </w:rPr>
        <w:t>minime</w:t>
      </w:r>
      <w:r w:rsidRPr="002E6C08">
        <w:rPr>
          <w:rFonts w:ascii="Arial" w:hAnsi="Arial" w:cs="Arial"/>
          <w:spacing w:val="3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zgomot</w:t>
      </w:r>
      <w:r w:rsidRPr="002E6C08">
        <w:rPr>
          <w:rFonts w:ascii="Arial" w:hAnsi="Arial" w:cs="Arial"/>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astfel</w:t>
      </w:r>
      <w:r w:rsidRPr="002E6C08">
        <w:rPr>
          <w:rFonts w:ascii="Arial" w:hAnsi="Arial" w:cs="Arial"/>
        </w:rPr>
        <w:t xml:space="preserve"> </w:t>
      </w:r>
      <w:r w:rsidRPr="002E6C08">
        <w:rPr>
          <w:rFonts w:ascii="Arial" w:hAnsi="Arial" w:cs="Arial"/>
          <w:spacing w:val="-1"/>
        </w:rPr>
        <w:t>disconfort</w:t>
      </w:r>
      <w:r w:rsidRPr="002E6C08">
        <w:rPr>
          <w:rFonts w:ascii="Arial" w:hAnsi="Arial" w:cs="Arial"/>
        </w:rPr>
        <w:t xml:space="preserve"> </w:t>
      </w:r>
      <w:r w:rsidRPr="002E6C08">
        <w:rPr>
          <w:rFonts w:ascii="Arial" w:hAnsi="Arial" w:cs="Arial"/>
          <w:spacing w:val="-1"/>
        </w:rPr>
        <w:t>minim</w:t>
      </w:r>
      <w:r w:rsidRPr="002E6C08">
        <w:rPr>
          <w:rFonts w:ascii="Arial" w:hAnsi="Arial" w:cs="Arial"/>
          <w:spacing w:val="-3"/>
        </w:rPr>
        <w:t xml:space="preserve"> </w:t>
      </w:r>
      <w:r w:rsidRPr="002E6C08">
        <w:rPr>
          <w:rFonts w:ascii="Arial" w:hAnsi="Arial" w:cs="Arial"/>
          <w:spacing w:val="-1"/>
        </w:rPr>
        <w:t>locuitorilor;</w:t>
      </w:r>
    </w:p>
    <w:p w:rsidR="00D92068" w:rsidRPr="002E6C08" w:rsidRDefault="0070454F" w:rsidP="002E6C08">
      <w:pPr>
        <w:pStyle w:val="Corptext"/>
        <w:numPr>
          <w:ilvl w:val="1"/>
          <w:numId w:val="39"/>
        </w:numPr>
        <w:tabs>
          <w:tab w:val="left" w:pos="1256"/>
        </w:tabs>
        <w:suppressAutoHyphens w:val="0"/>
        <w:spacing w:after="0"/>
        <w:ind w:left="0" w:firstLine="680"/>
        <w:jc w:val="both"/>
        <w:rPr>
          <w:rFonts w:ascii="Arial" w:hAnsi="Arial" w:cs="Arial"/>
        </w:rPr>
      </w:pPr>
      <w:r w:rsidRPr="002E6C08">
        <w:rPr>
          <w:rFonts w:ascii="Arial" w:hAnsi="Arial" w:cs="Arial"/>
          <w:spacing w:val="-1"/>
        </w:rPr>
        <w:t>semnalizarea</w:t>
      </w:r>
      <w:r w:rsidRPr="002E6C08">
        <w:rPr>
          <w:rFonts w:ascii="Arial" w:hAnsi="Arial" w:cs="Arial"/>
          <w:spacing w:val="-3"/>
        </w:rPr>
        <w:t xml:space="preserve"> </w:t>
      </w:r>
      <w:r w:rsidRPr="002E6C08">
        <w:rPr>
          <w:rFonts w:ascii="Arial" w:hAnsi="Arial" w:cs="Arial"/>
          <w:spacing w:val="-1"/>
        </w:rPr>
        <w:t xml:space="preserve">zonelor </w:t>
      </w:r>
      <w:r w:rsidRPr="002E6C08">
        <w:rPr>
          <w:rFonts w:ascii="Arial" w:hAnsi="Arial" w:cs="Arial"/>
        </w:rPr>
        <w:t>de</w:t>
      </w:r>
      <w:r w:rsidRPr="002E6C08">
        <w:rPr>
          <w:rFonts w:ascii="Arial" w:hAnsi="Arial" w:cs="Arial"/>
          <w:spacing w:val="-1"/>
        </w:rPr>
        <w:t xml:space="preserve"> lucru</w:t>
      </w:r>
      <w:r w:rsidRPr="002E6C08">
        <w:rPr>
          <w:rFonts w:ascii="Arial" w:hAnsi="Arial" w:cs="Arial"/>
          <w:spacing w:val="3"/>
        </w:rPr>
        <w:t xml:space="preserve"> </w:t>
      </w:r>
      <w:r w:rsidRPr="002E6C08">
        <w:rPr>
          <w:rFonts w:ascii="Arial" w:hAnsi="Arial" w:cs="Arial"/>
          <w:spacing w:val="-1"/>
        </w:rPr>
        <w:t>corespunzator;</w:t>
      </w:r>
    </w:p>
    <w:p w:rsidR="00D92068" w:rsidRPr="002E6C08" w:rsidRDefault="0070454F" w:rsidP="002E6C08">
      <w:pPr>
        <w:pStyle w:val="Corptext"/>
        <w:numPr>
          <w:ilvl w:val="1"/>
          <w:numId w:val="39"/>
        </w:numPr>
        <w:tabs>
          <w:tab w:val="left" w:pos="1256"/>
        </w:tabs>
        <w:suppressAutoHyphens w:val="0"/>
        <w:spacing w:after="0"/>
        <w:ind w:left="0" w:firstLine="680"/>
        <w:jc w:val="both"/>
        <w:rPr>
          <w:rFonts w:ascii="Arial" w:hAnsi="Arial" w:cs="Arial"/>
        </w:rPr>
      </w:pPr>
      <w:r w:rsidRPr="002E6C08">
        <w:rPr>
          <w:rFonts w:ascii="Arial" w:hAnsi="Arial" w:cs="Arial"/>
          <w:spacing w:val="-1"/>
        </w:rPr>
        <w:t>realizarea</w:t>
      </w:r>
      <w:r w:rsidRPr="002E6C08">
        <w:rPr>
          <w:rFonts w:ascii="Arial" w:hAnsi="Arial" w:cs="Arial"/>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termenul</w:t>
      </w:r>
      <w:r w:rsidRPr="002E6C08">
        <w:rPr>
          <w:rFonts w:ascii="Arial" w:hAnsi="Arial" w:cs="Arial"/>
        </w:rPr>
        <w:t xml:space="preserve"> </w:t>
      </w:r>
      <w:r w:rsidRPr="002E6C08">
        <w:rPr>
          <w:rFonts w:ascii="Arial" w:hAnsi="Arial" w:cs="Arial"/>
          <w:spacing w:val="-1"/>
        </w:rPr>
        <w:t>prevazut</w:t>
      </w:r>
      <w:r w:rsidRPr="002E6C08">
        <w:rPr>
          <w:rFonts w:ascii="Arial" w:hAnsi="Arial" w:cs="Arial"/>
        </w:rPr>
        <w:t xml:space="preserve"> a</w:t>
      </w:r>
      <w:r w:rsidRPr="002E6C08">
        <w:rPr>
          <w:rFonts w:ascii="Arial" w:hAnsi="Arial" w:cs="Arial"/>
          <w:spacing w:val="-4"/>
        </w:rPr>
        <w:t xml:space="preserve"> </w:t>
      </w:r>
      <w:r w:rsidRPr="002E6C08">
        <w:rPr>
          <w:rFonts w:ascii="Arial" w:hAnsi="Arial" w:cs="Arial"/>
          <w:spacing w:val="-1"/>
        </w:rPr>
        <w:t>lucrarilor</w:t>
      </w:r>
      <w:r w:rsidRPr="002E6C08">
        <w:rPr>
          <w:rFonts w:ascii="Arial" w:hAnsi="Arial" w:cs="Arial"/>
          <w:spacing w:val="-3"/>
        </w:rPr>
        <w:t xml:space="preserve"> </w:t>
      </w:r>
      <w:r w:rsidRPr="002E6C08">
        <w:rPr>
          <w:rFonts w:ascii="Arial" w:hAnsi="Arial" w:cs="Arial"/>
          <w:spacing w:val="-1"/>
        </w:rPr>
        <w:t>astfal</w:t>
      </w:r>
      <w:r w:rsidRPr="002E6C08">
        <w:rPr>
          <w:rFonts w:ascii="Arial" w:hAnsi="Arial" w:cs="Arial"/>
          <w:spacing w:val="-3"/>
        </w:rPr>
        <w:t xml:space="preserve"> </w:t>
      </w:r>
      <w:r w:rsidRPr="002E6C08">
        <w:rPr>
          <w:rFonts w:ascii="Arial" w:hAnsi="Arial" w:cs="Arial"/>
          <w:spacing w:val="-1"/>
        </w:rPr>
        <w:t>incat</w:t>
      </w:r>
      <w:r w:rsidRPr="002E6C08">
        <w:rPr>
          <w:rFonts w:ascii="Arial" w:hAnsi="Arial" w:cs="Arial"/>
          <w:spacing w:val="-3"/>
        </w:rPr>
        <w:t xml:space="preserve"> </w:t>
      </w:r>
      <w:r w:rsidRPr="002E6C08">
        <w:rPr>
          <w:rFonts w:ascii="Arial" w:hAnsi="Arial" w:cs="Arial"/>
        </w:rPr>
        <w:t>sa</w:t>
      </w:r>
      <w:r w:rsidRPr="002E6C08">
        <w:rPr>
          <w:rFonts w:ascii="Arial" w:hAnsi="Arial" w:cs="Arial"/>
          <w:spacing w:val="-1"/>
        </w:rPr>
        <w:t xml:space="preserve"> </w:t>
      </w:r>
      <w:r w:rsidRPr="002E6C08">
        <w:rPr>
          <w:rFonts w:ascii="Arial" w:hAnsi="Arial" w:cs="Arial"/>
        </w:rPr>
        <w:t xml:space="preserve">nu se </w:t>
      </w:r>
      <w:r w:rsidRPr="002E6C08">
        <w:rPr>
          <w:rFonts w:ascii="Arial" w:hAnsi="Arial" w:cs="Arial"/>
          <w:spacing w:val="-1"/>
        </w:rPr>
        <w:t>extinda</w:t>
      </w:r>
      <w:r w:rsidRPr="002E6C08">
        <w:rPr>
          <w:rFonts w:ascii="Arial" w:hAnsi="Arial" w:cs="Arial"/>
          <w:spacing w:val="47"/>
        </w:rPr>
        <w:t xml:space="preserve"> </w:t>
      </w:r>
      <w:r w:rsidRPr="002E6C08">
        <w:rPr>
          <w:rFonts w:ascii="Arial" w:hAnsi="Arial" w:cs="Arial"/>
          <w:spacing w:val="-1"/>
        </w:rPr>
        <w:t>perioada</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2"/>
        </w:rPr>
        <w:t>timp</w:t>
      </w:r>
      <w:r w:rsidRPr="002E6C08">
        <w:rPr>
          <w:rFonts w:ascii="Arial" w:hAnsi="Arial" w:cs="Arial"/>
        </w:rPr>
        <w:t xml:space="preserve"> </w:t>
      </w:r>
      <w:r w:rsidRPr="002E6C08">
        <w:rPr>
          <w:rFonts w:ascii="Arial" w:hAnsi="Arial" w:cs="Arial"/>
          <w:spacing w:val="-2"/>
        </w:rPr>
        <w:t>in</w:t>
      </w:r>
      <w:r w:rsidRPr="002E6C08">
        <w:rPr>
          <w:rFonts w:ascii="Arial" w:hAnsi="Arial" w:cs="Arial"/>
          <w:spacing w:val="3"/>
        </w:rPr>
        <w:t xml:space="preserve"> </w:t>
      </w:r>
      <w:r w:rsidRPr="002E6C08">
        <w:rPr>
          <w:rFonts w:ascii="Arial" w:hAnsi="Arial" w:cs="Arial"/>
          <w:spacing w:val="-1"/>
        </w:rPr>
        <w:t>care</w:t>
      </w:r>
      <w:r w:rsidRPr="002E6C08">
        <w:rPr>
          <w:rFonts w:ascii="Arial" w:hAnsi="Arial" w:cs="Arial"/>
          <w:spacing w:val="-3"/>
        </w:rPr>
        <w:t xml:space="preserve"> </w:t>
      </w:r>
      <w:r w:rsidRPr="002E6C08">
        <w:rPr>
          <w:rFonts w:ascii="Arial" w:hAnsi="Arial" w:cs="Arial"/>
          <w:spacing w:val="-1"/>
        </w:rPr>
        <w:t>populatia</w:t>
      </w:r>
      <w:r w:rsidRPr="002E6C08">
        <w:rPr>
          <w:rFonts w:ascii="Arial" w:hAnsi="Arial" w:cs="Arial"/>
          <w:spacing w:val="-3"/>
        </w:rPr>
        <w:t xml:space="preserve"> </w:t>
      </w:r>
      <w:r w:rsidRPr="002E6C08">
        <w:rPr>
          <w:rFonts w:ascii="Arial" w:hAnsi="Arial" w:cs="Arial"/>
          <w:spacing w:val="-1"/>
        </w:rPr>
        <w:t>resimte</w:t>
      </w:r>
      <w:r w:rsidRPr="002E6C08">
        <w:rPr>
          <w:rFonts w:ascii="Arial" w:hAnsi="Arial" w:cs="Arial"/>
        </w:rPr>
        <w:t xml:space="preserve"> </w:t>
      </w:r>
      <w:r w:rsidRPr="002E6C08">
        <w:rPr>
          <w:rFonts w:ascii="Arial" w:hAnsi="Arial" w:cs="Arial"/>
          <w:spacing w:val="-1"/>
        </w:rPr>
        <w:t>disconfortul</w:t>
      </w:r>
      <w:r w:rsidRPr="002E6C08">
        <w:rPr>
          <w:rFonts w:ascii="Arial" w:hAnsi="Arial" w:cs="Arial"/>
          <w:spacing w:val="-3"/>
        </w:rPr>
        <w:t xml:space="preserve"> </w:t>
      </w:r>
      <w:r w:rsidRPr="002E6C08">
        <w:rPr>
          <w:rFonts w:ascii="Arial" w:hAnsi="Arial" w:cs="Arial"/>
          <w:spacing w:val="-1"/>
        </w:rPr>
        <w:t>generat</w:t>
      </w:r>
      <w:r w:rsidRPr="002E6C08">
        <w:rPr>
          <w:rFonts w:ascii="Arial" w:hAnsi="Arial" w:cs="Arial"/>
          <w:spacing w:val="-5"/>
        </w:rPr>
        <w:t xml:space="preserv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1"/>
        </w:rPr>
        <w:t>lucrarile</w:t>
      </w:r>
      <w:r w:rsidRPr="002E6C08">
        <w:rPr>
          <w:rFonts w:ascii="Arial" w:hAnsi="Arial" w:cs="Arial"/>
          <w:spacing w:val="61"/>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constructie;</w:t>
      </w:r>
    </w:p>
    <w:p w:rsidR="00D92068" w:rsidRPr="002E6C08" w:rsidRDefault="0070454F" w:rsidP="002E6C08">
      <w:pPr>
        <w:pStyle w:val="Corptext"/>
        <w:numPr>
          <w:ilvl w:val="1"/>
          <w:numId w:val="39"/>
        </w:numPr>
        <w:tabs>
          <w:tab w:val="left" w:pos="1256"/>
        </w:tabs>
        <w:suppressAutoHyphens w:val="0"/>
        <w:spacing w:after="0"/>
        <w:ind w:left="0" w:firstLine="680"/>
        <w:jc w:val="both"/>
        <w:rPr>
          <w:rFonts w:ascii="Arial" w:hAnsi="Arial" w:cs="Arial"/>
        </w:rPr>
      </w:pPr>
      <w:r w:rsidRPr="002E6C08">
        <w:rPr>
          <w:rFonts w:ascii="Arial" w:hAnsi="Arial" w:cs="Arial"/>
          <w:spacing w:val="-1"/>
        </w:rPr>
        <w:t>implementarea</w:t>
      </w:r>
      <w:r w:rsidRPr="002E6C08">
        <w:rPr>
          <w:rFonts w:ascii="Arial" w:hAnsi="Arial" w:cs="Arial"/>
          <w:spacing w:val="-3"/>
        </w:rPr>
        <w:t xml:space="preserve"> </w:t>
      </w:r>
      <w:r w:rsidRPr="002E6C08">
        <w:rPr>
          <w:rFonts w:ascii="Arial" w:hAnsi="Arial" w:cs="Arial"/>
          <w:spacing w:val="-1"/>
        </w:rPr>
        <w:t>masurilor</w:t>
      </w:r>
      <w:r w:rsidRPr="002E6C08">
        <w:rPr>
          <w:rFonts w:ascii="Arial" w:hAnsi="Arial" w:cs="Arial"/>
        </w:rPr>
        <w:t xml:space="preserve"> </w:t>
      </w:r>
      <w:r w:rsidRPr="002E6C08">
        <w:rPr>
          <w:rFonts w:ascii="Arial" w:hAnsi="Arial" w:cs="Arial"/>
          <w:spacing w:val="-1"/>
        </w:rPr>
        <w:t>propuse pentru</w:t>
      </w:r>
      <w:r w:rsidRPr="002E6C08">
        <w:rPr>
          <w:rFonts w:ascii="Arial" w:hAnsi="Arial" w:cs="Arial"/>
        </w:rPr>
        <w:t xml:space="preserve"> </w:t>
      </w:r>
      <w:r w:rsidRPr="002E6C08">
        <w:rPr>
          <w:rFonts w:ascii="Arial" w:hAnsi="Arial" w:cs="Arial"/>
          <w:spacing w:val="-1"/>
        </w:rPr>
        <w:t>factor</w:t>
      </w:r>
      <w:r w:rsidRPr="002E6C08">
        <w:rPr>
          <w:rFonts w:ascii="Arial" w:hAnsi="Arial" w:cs="Arial"/>
        </w:rPr>
        <w:t xml:space="preserve"> de</w:t>
      </w:r>
      <w:r w:rsidRPr="002E6C08">
        <w:rPr>
          <w:rFonts w:ascii="Arial" w:hAnsi="Arial" w:cs="Arial"/>
          <w:spacing w:val="-1"/>
        </w:rPr>
        <w:t xml:space="preserve"> </w:t>
      </w:r>
      <w:r w:rsidRPr="002E6C08">
        <w:rPr>
          <w:rFonts w:ascii="Arial" w:hAnsi="Arial" w:cs="Arial"/>
          <w:spacing w:val="-2"/>
        </w:rPr>
        <w:t>mediu</w:t>
      </w:r>
      <w:r w:rsidRPr="002E6C08">
        <w:rPr>
          <w:rFonts w:ascii="Arial" w:hAnsi="Arial" w:cs="Arial"/>
        </w:rPr>
        <w:t xml:space="preserve"> </w:t>
      </w:r>
      <w:r w:rsidRPr="002E6C08">
        <w:rPr>
          <w:rFonts w:ascii="Arial" w:hAnsi="Arial" w:cs="Arial"/>
          <w:i/>
          <w:spacing w:val="-1"/>
        </w:rPr>
        <w:t xml:space="preserve">aer, </w:t>
      </w:r>
      <w:r w:rsidRPr="002E6C08">
        <w:rPr>
          <w:rFonts w:ascii="Arial" w:hAnsi="Arial" w:cs="Arial"/>
          <w:spacing w:val="-1"/>
        </w:rPr>
        <w:t>care</w:t>
      </w:r>
      <w:r w:rsidRPr="002E6C08">
        <w:rPr>
          <w:rFonts w:ascii="Arial" w:hAnsi="Arial" w:cs="Arial"/>
        </w:rPr>
        <w:t xml:space="preserve"> se </w:t>
      </w:r>
      <w:r w:rsidRPr="002E6C08">
        <w:rPr>
          <w:rFonts w:ascii="Arial" w:hAnsi="Arial" w:cs="Arial"/>
          <w:spacing w:val="-1"/>
        </w:rPr>
        <w:t>pot</w:t>
      </w:r>
      <w:r w:rsidRPr="002E6C08">
        <w:rPr>
          <w:rFonts w:ascii="Arial" w:hAnsi="Arial" w:cs="Arial"/>
          <w:spacing w:val="45"/>
        </w:rPr>
        <w:t xml:space="preserve"> </w:t>
      </w:r>
      <w:r w:rsidRPr="002E6C08">
        <w:rPr>
          <w:rFonts w:ascii="Arial" w:hAnsi="Arial" w:cs="Arial"/>
          <w:spacing w:val="-1"/>
        </w:rPr>
        <w:t>considera</w:t>
      </w:r>
      <w:r w:rsidRPr="002E6C08">
        <w:rPr>
          <w:rFonts w:ascii="Arial" w:hAnsi="Arial" w:cs="Arial"/>
        </w:rPr>
        <w:t xml:space="preserve"> </w:t>
      </w:r>
      <w:r w:rsidRPr="002E6C08">
        <w:rPr>
          <w:rFonts w:ascii="Arial" w:hAnsi="Arial" w:cs="Arial"/>
          <w:spacing w:val="-1"/>
        </w:rPr>
        <w:t>ca</w:t>
      </w:r>
      <w:r w:rsidRPr="002E6C08">
        <w:rPr>
          <w:rFonts w:ascii="Arial" w:hAnsi="Arial" w:cs="Arial"/>
          <w:spacing w:val="-3"/>
        </w:rPr>
        <w:t xml:space="preserve"> </w:t>
      </w:r>
      <w:r w:rsidRPr="002E6C08">
        <w:rPr>
          <w:rFonts w:ascii="Arial" w:hAnsi="Arial" w:cs="Arial"/>
          <w:spacing w:val="-1"/>
        </w:rPr>
        <w:t>avand</w:t>
      </w:r>
      <w:r w:rsidRPr="002E6C08">
        <w:rPr>
          <w:rFonts w:ascii="Arial" w:hAnsi="Arial" w:cs="Arial"/>
          <w:spacing w:val="-3"/>
        </w:rPr>
        <w:t xml:space="preserve"> </w:t>
      </w:r>
      <w:r w:rsidRPr="002E6C08">
        <w:rPr>
          <w:rFonts w:ascii="Arial" w:hAnsi="Arial" w:cs="Arial"/>
        </w:rPr>
        <w:t>o</w:t>
      </w:r>
      <w:r w:rsidRPr="002E6C08">
        <w:rPr>
          <w:rFonts w:ascii="Arial" w:hAnsi="Arial" w:cs="Arial"/>
          <w:spacing w:val="-3"/>
        </w:rPr>
        <w:t xml:space="preserve"> </w:t>
      </w:r>
      <w:r w:rsidRPr="002E6C08">
        <w:rPr>
          <w:rFonts w:ascii="Arial" w:hAnsi="Arial" w:cs="Arial"/>
          <w:spacing w:val="-1"/>
        </w:rPr>
        <w:t xml:space="preserve">componenta </w:t>
      </w:r>
      <w:r w:rsidRPr="002E6C08">
        <w:rPr>
          <w:rFonts w:ascii="Arial" w:hAnsi="Arial" w:cs="Arial"/>
        </w:rPr>
        <w:t>cu</w:t>
      </w:r>
      <w:r w:rsidRPr="002E6C08">
        <w:rPr>
          <w:rFonts w:ascii="Arial" w:hAnsi="Arial" w:cs="Arial"/>
          <w:spacing w:val="-3"/>
        </w:rPr>
        <w:t xml:space="preserve"> </w:t>
      </w:r>
      <w:r w:rsidRPr="002E6C08">
        <w:rPr>
          <w:rFonts w:ascii="Arial" w:hAnsi="Arial" w:cs="Arial"/>
          <w:spacing w:val="-1"/>
        </w:rPr>
        <w:t>efect</w:t>
      </w:r>
      <w:r w:rsidRPr="002E6C08">
        <w:rPr>
          <w:rFonts w:ascii="Arial" w:hAnsi="Arial" w:cs="Arial"/>
        </w:rPr>
        <w:t xml:space="preserve"> si </w:t>
      </w:r>
      <w:r w:rsidRPr="002E6C08">
        <w:rPr>
          <w:rFonts w:ascii="Arial" w:hAnsi="Arial" w:cs="Arial"/>
          <w:spacing w:val="-1"/>
        </w:rPr>
        <w:t>asupra sanatatii</w:t>
      </w:r>
      <w:r w:rsidRPr="002E6C08">
        <w:rPr>
          <w:rFonts w:ascii="Arial" w:hAnsi="Arial" w:cs="Arial"/>
        </w:rPr>
        <w:t xml:space="preserve"> </w:t>
      </w:r>
      <w:r w:rsidRPr="002E6C08">
        <w:rPr>
          <w:rFonts w:ascii="Arial" w:hAnsi="Arial" w:cs="Arial"/>
          <w:spacing w:val="-1"/>
        </w:rPr>
        <w:t>umane</w:t>
      </w:r>
      <w:r w:rsidRPr="002E6C08">
        <w:rPr>
          <w:rFonts w:ascii="Arial" w:hAnsi="Arial" w:cs="Arial"/>
          <w:spacing w:val="43"/>
        </w:rPr>
        <w:t xml:space="preserve"> </w:t>
      </w:r>
      <w:r w:rsidRPr="002E6C08">
        <w:rPr>
          <w:rFonts w:ascii="Arial" w:hAnsi="Arial" w:cs="Arial"/>
          <w:spacing w:val="-1"/>
        </w:rPr>
        <w:t>(calitatea</w:t>
      </w:r>
      <w:r w:rsidRPr="002E6C08">
        <w:rPr>
          <w:rFonts w:ascii="Arial" w:hAnsi="Arial" w:cs="Arial"/>
          <w:spacing w:val="-3"/>
        </w:rPr>
        <w:t xml:space="preserve"> </w:t>
      </w:r>
      <w:r w:rsidRPr="002E6C08">
        <w:rPr>
          <w:rFonts w:ascii="Arial" w:hAnsi="Arial" w:cs="Arial"/>
          <w:spacing w:val="-1"/>
        </w:rPr>
        <w:t>aerului</w:t>
      </w:r>
      <w:r w:rsidRPr="002E6C08">
        <w:rPr>
          <w:rFonts w:ascii="Arial" w:hAnsi="Arial" w:cs="Arial"/>
          <w:spacing w:val="-3"/>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zonele invecinate);</w:t>
      </w:r>
    </w:p>
    <w:p w:rsidR="00715914" w:rsidRPr="002E6C08" w:rsidRDefault="0070454F" w:rsidP="002E6C08">
      <w:pPr>
        <w:pStyle w:val="Corptext"/>
        <w:numPr>
          <w:ilvl w:val="1"/>
          <w:numId w:val="39"/>
        </w:numPr>
        <w:tabs>
          <w:tab w:val="left" w:pos="1256"/>
        </w:tabs>
        <w:suppressAutoHyphens w:val="0"/>
        <w:spacing w:after="0"/>
        <w:ind w:left="0" w:firstLine="680"/>
        <w:jc w:val="both"/>
        <w:rPr>
          <w:rFonts w:ascii="Arial" w:hAnsi="Arial" w:cs="Arial"/>
          <w:spacing w:val="-3"/>
        </w:rPr>
      </w:pPr>
      <w:r w:rsidRPr="002E6C08">
        <w:rPr>
          <w:rFonts w:ascii="Arial" w:hAnsi="Arial" w:cs="Arial"/>
          <w:spacing w:val="-1"/>
        </w:rPr>
        <w:t>optimizarea</w:t>
      </w:r>
      <w:r w:rsidRPr="002E6C08">
        <w:rPr>
          <w:rFonts w:ascii="Arial" w:hAnsi="Arial" w:cs="Arial"/>
          <w:spacing w:val="-3"/>
        </w:rPr>
        <w:t xml:space="preserve"> </w:t>
      </w:r>
      <w:r w:rsidRPr="002E6C08">
        <w:rPr>
          <w:rFonts w:ascii="Arial" w:hAnsi="Arial" w:cs="Arial"/>
          <w:spacing w:val="-1"/>
        </w:rPr>
        <w:t>traseelor utilajelor</w:t>
      </w:r>
      <w:r w:rsidRPr="002E6C08">
        <w:rPr>
          <w:rFonts w:ascii="Arial" w:hAnsi="Arial" w:cs="Arial"/>
        </w:rPr>
        <w:t xml:space="preserve"> </w:t>
      </w:r>
      <w:r w:rsidRPr="002E6C08">
        <w:rPr>
          <w:rFonts w:ascii="Arial" w:hAnsi="Arial" w:cs="Arial"/>
          <w:spacing w:val="-2"/>
        </w:rPr>
        <w:t>de</w:t>
      </w:r>
      <w:r w:rsidRPr="002E6C08">
        <w:rPr>
          <w:rFonts w:ascii="Arial" w:hAnsi="Arial" w:cs="Arial"/>
          <w:spacing w:val="1"/>
        </w:rPr>
        <w:t xml:space="preserve"> </w:t>
      </w:r>
      <w:r w:rsidRPr="002E6C08">
        <w:rPr>
          <w:rFonts w:ascii="Arial" w:hAnsi="Arial" w:cs="Arial"/>
          <w:spacing w:val="-1"/>
        </w:rPr>
        <w:t>constructie astfel</w:t>
      </w:r>
      <w:r w:rsidRPr="002E6C08">
        <w:rPr>
          <w:rFonts w:ascii="Arial" w:hAnsi="Arial" w:cs="Arial"/>
          <w:spacing w:val="-3"/>
        </w:rPr>
        <w:t xml:space="preserve"> </w:t>
      </w:r>
      <w:r w:rsidRPr="002E6C08">
        <w:rPr>
          <w:rFonts w:ascii="Arial" w:hAnsi="Arial" w:cs="Arial"/>
          <w:spacing w:val="-1"/>
        </w:rPr>
        <w:t>incat</w:t>
      </w:r>
      <w:r w:rsidRPr="002E6C08">
        <w:rPr>
          <w:rFonts w:ascii="Arial" w:hAnsi="Arial" w:cs="Arial"/>
        </w:rPr>
        <w:t xml:space="preserve"> sa se</w:t>
      </w:r>
      <w:r w:rsidRPr="002E6C08">
        <w:rPr>
          <w:rFonts w:ascii="Arial" w:hAnsi="Arial" w:cs="Arial"/>
          <w:spacing w:val="-1"/>
        </w:rPr>
        <w:t xml:space="preserve"> reduca</w:t>
      </w:r>
      <w:r w:rsidRPr="002E6C08">
        <w:rPr>
          <w:rFonts w:ascii="Arial" w:hAnsi="Arial" w:cs="Arial"/>
          <w:spacing w:val="-3"/>
        </w:rPr>
        <w:t xml:space="preserve"> </w:t>
      </w:r>
      <w:r w:rsidRPr="002E6C08">
        <w:rPr>
          <w:rFonts w:ascii="Arial" w:hAnsi="Arial" w:cs="Arial"/>
          <w:spacing w:val="1"/>
        </w:rPr>
        <w:t>la</w:t>
      </w:r>
      <w:r w:rsidRPr="002E6C08">
        <w:rPr>
          <w:rFonts w:ascii="Arial" w:hAnsi="Arial" w:cs="Arial"/>
          <w:spacing w:val="35"/>
        </w:rPr>
        <w:t xml:space="preserve"> </w:t>
      </w:r>
      <w:r w:rsidRPr="002E6C08">
        <w:rPr>
          <w:rFonts w:ascii="Arial" w:hAnsi="Arial" w:cs="Arial"/>
          <w:spacing w:val="-1"/>
        </w:rPr>
        <w:t>minim</w:t>
      </w:r>
      <w:r w:rsidRPr="002E6C08">
        <w:rPr>
          <w:rFonts w:ascii="Arial" w:hAnsi="Arial" w:cs="Arial"/>
          <w:spacing w:val="-3"/>
        </w:rPr>
        <w:t xml:space="preserve"> </w:t>
      </w:r>
      <w:r w:rsidRPr="002E6C08">
        <w:rPr>
          <w:rFonts w:ascii="Arial" w:hAnsi="Arial" w:cs="Arial"/>
          <w:spacing w:val="-1"/>
        </w:rPr>
        <w:t>trecerile utilajelor</w:t>
      </w:r>
      <w:r w:rsidRPr="002E6C08">
        <w:rPr>
          <w:rFonts w:ascii="Arial" w:hAnsi="Arial" w:cs="Arial"/>
          <w:spacing w:val="-3"/>
        </w:rPr>
        <w:t xml:space="preserve"> </w:t>
      </w:r>
      <w:r w:rsidRPr="002E6C08">
        <w:rPr>
          <w:rFonts w:ascii="Arial" w:hAnsi="Arial" w:cs="Arial"/>
        </w:rPr>
        <w:t>prin</w:t>
      </w:r>
      <w:r w:rsidRPr="002E6C08">
        <w:rPr>
          <w:rFonts w:ascii="Arial" w:hAnsi="Arial" w:cs="Arial"/>
          <w:spacing w:val="-3"/>
        </w:rPr>
        <w:t xml:space="preserve"> </w:t>
      </w:r>
      <w:r w:rsidRPr="002E6C08">
        <w:rPr>
          <w:rFonts w:ascii="Arial" w:hAnsi="Arial" w:cs="Arial"/>
          <w:spacing w:val="-2"/>
        </w:rPr>
        <w:t>localitati;</w:t>
      </w:r>
    </w:p>
    <w:p w:rsidR="00945871" w:rsidRPr="002E6C08" w:rsidRDefault="0070454F" w:rsidP="002E6C08">
      <w:pPr>
        <w:pStyle w:val="Corptext"/>
        <w:numPr>
          <w:ilvl w:val="1"/>
          <w:numId w:val="39"/>
        </w:numPr>
        <w:tabs>
          <w:tab w:val="left" w:pos="1256"/>
        </w:tabs>
        <w:suppressAutoHyphens w:val="0"/>
        <w:spacing w:after="0"/>
        <w:ind w:left="0" w:firstLine="680"/>
        <w:jc w:val="both"/>
        <w:rPr>
          <w:rFonts w:ascii="Arial" w:hAnsi="Arial" w:cs="Arial"/>
          <w:spacing w:val="-3"/>
        </w:rPr>
      </w:pPr>
      <w:r w:rsidRPr="002E6C08">
        <w:rPr>
          <w:rFonts w:ascii="Arial" w:hAnsi="Arial" w:cs="Arial"/>
          <w:spacing w:val="-1"/>
        </w:rPr>
        <w:t>deşeurilor</w:t>
      </w:r>
      <w:r w:rsidRPr="002E6C08">
        <w:rPr>
          <w:rFonts w:ascii="Arial" w:hAnsi="Arial" w:cs="Arial"/>
          <w:spacing w:val="-5"/>
        </w:rPr>
        <w:t xml:space="preserve"> </w:t>
      </w:r>
      <w:r w:rsidRPr="002E6C08">
        <w:rPr>
          <w:rFonts w:ascii="Arial" w:hAnsi="Arial" w:cs="Arial"/>
        </w:rPr>
        <w:t>(HG</w:t>
      </w:r>
      <w:r w:rsidRPr="002E6C08">
        <w:rPr>
          <w:rFonts w:ascii="Arial" w:hAnsi="Arial" w:cs="Arial"/>
          <w:spacing w:val="-8"/>
        </w:rPr>
        <w:t xml:space="preserve"> </w:t>
      </w:r>
      <w:r w:rsidRPr="002E6C08">
        <w:rPr>
          <w:rFonts w:ascii="Arial" w:hAnsi="Arial" w:cs="Arial"/>
          <w:spacing w:val="2"/>
        </w:rPr>
        <w:t>nr.</w:t>
      </w:r>
      <w:r w:rsidRPr="002E6C08">
        <w:rPr>
          <w:rFonts w:ascii="Arial" w:hAnsi="Arial" w:cs="Arial"/>
          <w:spacing w:val="-10"/>
        </w:rPr>
        <w:t xml:space="preserve"> </w:t>
      </w:r>
      <w:r w:rsidRPr="002E6C08">
        <w:rPr>
          <w:rFonts w:ascii="Arial" w:hAnsi="Arial" w:cs="Arial"/>
        </w:rPr>
        <w:t>856/2002</w:t>
      </w:r>
      <w:r w:rsidRPr="002E6C08">
        <w:rPr>
          <w:rFonts w:ascii="Arial" w:hAnsi="Arial" w:cs="Arial"/>
          <w:spacing w:val="-6"/>
        </w:rPr>
        <w:t xml:space="preserve"> </w:t>
      </w:r>
      <w:r w:rsidRPr="002E6C08">
        <w:rPr>
          <w:rFonts w:ascii="Arial" w:hAnsi="Arial" w:cs="Arial"/>
        </w:rPr>
        <w:t>privind</w:t>
      </w:r>
      <w:r w:rsidRPr="002E6C08">
        <w:rPr>
          <w:rFonts w:ascii="Arial" w:hAnsi="Arial" w:cs="Arial"/>
          <w:spacing w:val="-5"/>
        </w:rPr>
        <w:t xml:space="preserve"> </w:t>
      </w:r>
      <w:r w:rsidRPr="002E6C08">
        <w:rPr>
          <w:rFonts w:ascii="Arial" w:hAnsi="Arial" w:cs="Arial"/>
        </w:rPr>
        <w:t>evidenţa</w:t>
      </w:r>
      <w:r w:rsidRPr="002E6C08">
        <w:rPr>
          <w:rFonts w:ascii="Arial" w:hAnsi="Arial" w:cs="Arial"/>
          <w:spacing w:val="-8"/>
        </w:rPr>
        <w:t xml:space="preserve"> </w:t>
      </w:r>
      <w:r w:rsidRPr="002E6C08">
        <w:rPr>
          <w:rFonts w:ascii="Arial" w:hAnsi="Arial" w:cs="Arial"/>
        </w:rPr>
        <w:t>gestiunii</w:t>
      </w:r>
      <w:r w:rsidRPr="002E6C08">
        <w:rPr>
          <w:rFonts w:ascii="Arial" w:hAnsi="Arial" w:cs="Arial"/>
          <w:spacing w:val="-2"/>
        </w:rPr>
        <w:t xml:space="preserve"> </w:t>
      </w:r>
      <w:r w:rsidRPr="002E6C08">
        <w:rPr>
          <w:rFonts w:ascii="Arial" w:hAnsi="Arial" w:cs="Arial"/>
        </w:rPr>
        <w:t>deşeurilor,</w:t>
      </w:r>
      <w:r w:rsidRPr="002E6C08">
        <w:rPr>
          <w:rFonts w:ascii="Arial" w:hAnsi="Arial" w:cs="Arial"/>
          <w:spacing w:val="-5"/>
        </w:rPr>
        <w:t xml:space="preserve"> </w:t>
      </w:r>
      <w:r w:rsidRPr="002E6C08">
        <w:rPr>
          <w:rFonts w:ascii="Arial" w:hAnsi="Arial" w:cs="Arial"/>
        </w:rPr>
        <w:t>cu completările</w:t>
      </w:r>
      <w:r w:rsidRPr="002E6C08">
        <w:rPr>
          <w:rFonts w:ascii="Arial" w:hAnsi="Arial" w:cs="Arial"/>
          <w:spacing w:val="2"/>
        </w:rPr>
        <w:t xml:space="preserve"> </w:t>
      </w:r>
      <w:r w:rsidRPr="002E6C08">
        <w:rPr>
          <w:rFonts w:ascii="Arial" w:hAnsi="Arial" w:cs="Arial"/>
        </w:rPr>
        <w:t>ulterioare)</w:t>
      </w:r>
      <w:r w:rsidRPr="002E6C08">
        <w:rPr>
          <w:rFonts w:ascii="Arial" w:hAnsi="Arial" w:cs="Arial"/>
          <w:spacing w:val="-2"/>
        </w:rPr>
        <w:t xml:space="preserve"> </w:t>
      </w:r>
      <w:r w:rsidRPr="002E6C08">
        <w:rPr>
          <w:rFonts w:ascii="Arial" w:hAnsi="Arial" w:cs="Arial"/>
          <w:spacing w:val="2"/>
        </w:rPr>
        <w:t>sau</w:t>
      </w:r>
      <w:r w:rsidRPr="002E6C08">
        <w:rPr>
          <w:rFonts w:ascii="Arial" w:hAnsi="Arial" w:cs="Arial"/>
          <w:spacing w:val="-5"/>
        </w:rPr>
        <w:t xml:space="preserve"> </w:t>
      </w:r>
      <w:r w:rsidRPr="002E6C08">
        <w:rPr>
          <w:rFonts w:ascii="Arial" w:hAnsi="Arial" w:cs="Arial"/>
        </w:rPr>
        <w:t>predate</w:t>
      </w:r>
      <w:r w:rsidRPr="002E6C08">
        <w:rPr>
          <w:rFonts w:ascii="Arial" w:hAnsi="Arial" w:cs="Arial"/>
          <w:spacing w:val="1"/>
        </w:rPr>
        <w:t xml:space="preserve"> </w:t>
      </w:r>
      <w:r w:rsidRPr="002E6C08">
        <w:rPr>
          <w:rFonts w:ascii="Arial" w:hAnsi="Arial" w:cs="Arial"/>
          <w:spacing w:val="-1"/>
        </w:rPr>
        <w:t>firmelor</w:t>
      </w:r>
      <w:r w:rsidRPr="002E6C08">
        <w:rPr>
          <w:rFonts w:ascii="Arial" w:hAnsi="Arial" w:cs="Arial"/>
        </w:rPr>
        <w:t xml:space="preserve"> specializate</w:t>
      </w:r>
      <w:r w:rsidRPr="002E6C08">
        <w:rPr>
          <w:rFonts w:ascii="Arial" w:hAnsi="Arial" w:cs="Arial"/>
          <w:spacing w:val="-3"/>
        </w:rPr>
        <w:t xml:space="preserve"> </w:t>
      </w:r>
      <w:r w:rsidRPr="002E6C08">
        <w:rPr>
          <w:rFonts w:ascii="Arial" w:hAnsi="Arial" w:cs="Arial"/>
          <w:spacing w:val="3"/>
        </w:rPr>
        <w:t>în</w:t>
      </w:r>
      <w:r w:rsidRPr="002E6C08">
        <w:rPr>
          <w:rFonts w:ascii="Arial" w:hAnsi="Arial" w:cs="Arial"/>
          <w:spacing w:val="-3"/>
        </w:rPr>
        <w:t xml:space="preserve"> </w:t>
      </w:r>
      <w:r w:rsidRPr="002E6C08">
        <w:rPr>
          <w:rFonts w:ascii="Arial" w:hAnsi="Arial" w:cs="Arial"/>
        </w:rPr>
        <w:t>colectarea</w:t>
      </w:r>
      <w:r w:rsidRPr="002E6C08">
        <w:rPr>
          <w:rFonts w:ascii="Arial" w:hAnsi="Arial" w:cs="Arial"/>
          <w:spacing w:val="-3"/>
        </w:rPr>
        <w:t xml:space="preserve"> </w:t>
      </w:r>
      <w:r w:rsidRPr="002E6C08">
        <w:rPr>
          <w:rFonts w:ascii="Arial" w:hAnsi="Arial" w:cs="Arial"/>
        </w:rPr>
        <w:t>deşeurilor.</w:t>
      </w:r>
    </w:p>
    <w:p w:rsidR="00D17DDE" w:rsidRPr="00D17DDE" w:rsidRDefault="00D17DDE" w:rsidP="00D17DDE">
      <w:pPr>
        <w:shd w:val="clear" w:color="auto" w:fill="FFFFFF"/>
        <w:spacing w:after="150"/>
        <w:ind w:firstLine="680"/>
        <w:jc w:val="both"/>
        <w:rPr>
          <w:rFonts w:ascii="Arial" w:hAnsi="Arial" w:cs="Arial"/>
          <w:b/>
          <w:bCs/>
          <w:i/>
          <w:iCs/>
          <w:lang w:eastAsia="ro-RO"/>
        </w:rPr>
      </w:pPr>
    </w:p>
    <w:p w:rsidR="00C73E54" w:rsidRPr="00D17DDE" w:rsidRDefault="00C73E54" w:rsidP="00D17DDE">
      <w:pPr>
        <w:shd w:val="clear" w:color="auto" w:fill="FFFFFF"/>
        <w:spacing w:after="150"/>
        <w:ind w:firstLine="680"/>
        <w:jc w:val="both"/>
        <w:rPr>
          <w:rFonts w:ascii="Arial" w:hAnsi="Arial" w:cs="Arial"/>
          <w:b/>
          <w:bCs/>
          <w:i/>
          <w:iCs/>
          <w:lang w:eastAsia="ro-RO"/>
        </w:rPr>
      </w:pPr>
      <w:r w:rsidRPr="00D17DDE">
        <w:rPr>
          <w:rFonts w:ascii="Arial" w:hAnsi="Arial" w:cs="Arial"/>
          <w:b/>
          <w:bCs/>
          <w:i/>
          <w:iCs/>
          <w:lang w:eastAsia="ro-RO"/>
        </w:rPr>
        <w:t>VI.A. h.  prevenirea şi gestionarea deşeurilor generate pe amplasament în timpul realizării proiectului/în timpul exploatării, inclusiv eliminarea:</w:t>
      </w:r>
    </w:p>
    <w:p w:rsidR="00D92068" w:rsidRPr="002E6C08" w:rsidRDefault="0070454F" w:rsidP="002E6C08">
      <w:pPr>
        <w:jc w:val="both"/>
        <w:rPr>
          <w:rFonts w:ascii="Arial" w:hAnsi="Arial" w:cs="Arial"/>
          <w:b/>
          <w:i/>
          <w:spacing w:val="-1"/>
        </w:rPr>
      </w:pPr>
      <w:r w:rsidRPr="002E6C08">
        <w:rPr>
          <w:rFonts w:ascii="Arial" w:hAnsi="Arial" w:cs="Arial"/>
          <w:b/>
          <w:i/>
          <w:spacing w:val="-2"/>
        </w:rPr>
        <w:t>Lista</w:t>
      </w:r>
      <w:r w:rsidRPr="002E6C08">
        <w:rPr>
          <w:rFonts w:ascii="Arial" w:hAnsi="Arial" w:cs="Arial"/>
          <w:b/>
          <w:i/>
        </w:rPr>
        <w:t xml:space="preserve"> </w:t>
      </w:r>
      <w:r w:rsidRPr="002E6C08">
        <w:rPr>
          <w:rFonts w:ascii="Arial" w:hAnsi="Arial" w:cs="Arial"/>
          <w:b/>
          <w:i/>
          <w:spacing w:val="-1"/>
        </w:rPr>
        <w:t>deseurilor,</w:t>
      </w:r>
      <w:r w:rsidRPr="002E6C08">
        <w:rPr>
          <w:rFonts w:ascii="Arial" w:hAnsi="Arial" w:cs="Arial"/>
          <w:b/>
          <w:i/>
          <w:spacing w:val="-3"/>
        </w:rPr>
        <w:t xml:space="preserve"> </w:t>
      </w:r>
      <w:r w:rsidRPr="002E6C08">
        <w:rPr>
          <w:rFonts w:ascii="Arial" w:hAnsi="Arial" w:cs="Arial"/>
          <w:b/>
          <w:i/>
          <w:spacing w:val="-1"/>
        </w:rPr>
        <w:t>cantitati</w:t>
      </w:r>
      <w:r w:rsidRPr="002E6C08">
        <w:rPr>
          <w:rFonts w:ascii="Arial" w:hAnsi="Arial" w:cs="Arial"/>
          <w:b/>
          <w:i/>
        </w:rPr>
        <w:t xml:space="preserve"> </w:t>
      </w:r>
      <w:r w:rsidRPr="002E6C08">
        <w:rPr>
          <w:rFonts w:ascii="Arial" w:hAnsi="Arial" w:cs="Arial"/>
          <w:b/>
          <w:i/>
          <w:spacing w:val="1"/>
        </w:rPr>
        <w:t>de</w:t>
      </w:r>
      <w:r w:rsidRPr="002E6C08">
        <w:rPr>
          <w:rFonts w:ascii="Arial" w:hAnsi="Arial" w:cs="Arial"/>
          <w:b/>
          <w:i/>
          <w:spacing w:val="-3"/>
        </w:rPr>
        <w:t xml:space="preserve"> </w:t>
      </w:r>
      <w:r w:rsidRPr="002E6C08">
        <w:rPr>
          <w:rFonts w:ascii="Arial" w:hAnsi="Arial" w:cs="Arial"/>
          <w:b/>
          <w:i/>
          <w:spacing w:val="-1"/>
        </w:rPr>
        <w:t>deseuri</w:t>
      </w:r>
      <w:r w:rsidRPr="002E6C08">
        <w:rPr>
          <w:rFonts w:ascii="Arial" w:hAnsi="Arial" w:cs="Arial"/>
          <w:b/>
          <w:i/>
          <w:spacing w:val="-3"/>
        </w:rPr>
        <w:t xml:space="preserve"> </w:t>
      </w:r>
      <w:r w:rsidRPr="002E6C08">
        <w:rPr>
          <w:rFonts w:ascii="Arial" w:hAnsi="Arial" w:cs="Arial"/>
          <w:b/>
          <w:i/>
          <w:spacing w:val="-1"/>
        </w:rPr>
        <w:t>generate</w:t>
      </w:r>
    </w:p>
    <w:p w:rsidR="00715914" w:rsidRPr="002E6C08" w:rsidRDefault="00715914" w:rsidP="002E6C08">
      <w:pPr>
        <w:autoSpaceDE w:val="0"/>
        <w:autoSpaceDN w:val="0"/>
        <w:adjustRightInd w:val="0"/>
        <w:ind w:firstLine="708"/>
        <w:jc w:val="both"/>
        <w:rPr>
          <w:rFonts w:ascii="Arial" w:eastAsia="SimSun" w:hAnsi="Arial" w:cs="Arial"/>
          <w:lang w:val="ro-RO" w:eastAsia="ar-SA"/>
        </w:rPr>
      </w:pPr>
      <w:r w:rsidRPr="002E6C08">
        <w:rPr>
          <w:rFonts w:ascii="Arial" w:eastAsia="SimSun" w:hAnsi="Arial" w:cs="Arial"/>
          <w:lang w:val="ro-RO" w:eastAsia="ar-SA"/>
        </w:rPr>
        <w:t xml:space="preserve">Din activitatea de execuție a proiectului vor rezulta următoarele tipuri deşeuri, conform </w:t>
      </w:r>
      <w:r w:rsidRPr="002E6C08">
        <w:rPr>
          <w:rFonts w:ascii="Arial" w:eastAsia="SimSun" w:hAnsi="Arial" w:cs="Arial"/>
          <w:b/>
          <w:bCs/>
          <w:i/>
          <w:lang w:eastAsia="ar-SA"/>
        </w:rPr>
        <w:t>OUG 92/2021</w:t>
      </w:r>
      <w:r w:rsidRPr="002E6C08">
        <w:rPr>
          <w:rFonts w:ascii="Arial" w:eastAsia="SimSun" w:hAnsi="Arial" w:cs="Arial"/>
          <w:b/>
          <w:bCs/>
          <w:lang w:eastAsia="ar-SA"/>
        </w:rPr>
        <w:t xml:space="preserve"> </w:t>
      </w:r>
      <w:r w:rsidRPr="002E6C08">
        <w:rPr>
          <w:rFonts w:ascii="Arial" w:eastAsia="SimSun" w:hAnsi="Arial" w:cs="Arial"/>
          <w:i/>
          <w:iCs/>
          <w:lang w:val="ro-RO" w:eastAsia="ar-SA"/>
        </w:rPr>
        <w:t xml:space="preserve">privind evidenţa gestiunii deşeurilor şi pentru aprobarea listei cuprinzând deşeurile, inclusiv deşeurile periculoase și </w:t>
      </w:r>
      <w:r w:rsidRPr="002E6C08">
        <w:rPr>
          <w:rFonts w:ascii="Arial" w:eastAsia="SimSun" w:hAnsi="Arial" w:cs="Arial"/>
          <w:b/>
          <w:bCs/>
          <w:i/>
          <w:iCs/>
          <w:lang w:val="ro-RO" w:eastAsia="ar-SA"/>
        </w:rPr>
        <w:t>Legii nr. 211/2011</w:t>
      </w:r>
      <w:r w:rsidRPr="002E6C08">
        <w:rPr>
          <w:rFonts w:ascii="Arial" w:eastAsia="SimSun" w:hAnsi="Arial" w:cs="Arial"/>
          <w:i/>
          <w:iCs/>
          <w:lang w:val="ro-RO" w:eastAsia="ar-SA"/>
        </w:rPr>
        <w:t xml:space="preserve"> privind regimul deșeurilor, modificată și completată</w:t>
      </w:r>
      <w:r w:rsidRPr="002E6C08">
        <w:rPr>
          <w:rFonts w:ascii="Arial" w:eastAsia="SimSun" w:hAnsi="Arial" w:cs="Arial"/>
          <w:lang w:val="ro-RO" w:eastAsia="ar-SA"/>
        </w:rPr>
        <w:t>:</w:t>
      </w:r>
    </w:p>
    <w:p w:rsidR="00715914" w:rsidRPr="002E6C08" w:rsidRDefault="00715914" w:rsidP="002E6C08">
      <w:pPr>
        <w:ind w:firstLine="680"/>
        <w:jc w:val="both"/>
        <w:rPr>
          <w:rFonts w:ascii="Arial" w:eastAsia="Times New Roman" w:hAnsi="Arial" w:cs="Arial"/>
        </w:rPr>
      </w:pPr>
    </w:p>
    <w:p w:rsidR="00C73E54" w:rsidRPr="002E6C08" w:rsidRDefault="0070454F" w:rsidP="002E6C08">
      <w:pPr>
        <w:pStyle w:val="Corptext"/>
        <w:spacing w:after="0"/>
        <w:ind w:firstLine="680"/>
        <w:jc w:val="both"/>
        <w:rPr>
          <w:rFonts w:ascii="Times New Roman" w:hAnsi="Times New Roman" w:cs="Times New Roman"/>
          <w:spacing w:val="-1"/>
        </w:rPr>
      </w:pPr>
      <w:r w:rsidRPr="002E6C08">
        <w:rPr>
          <w:rFonts w:ascii="Arial" w:hAnsi="Arial" w:cs="Arial"/>
          <w:spacing w:val="-1"/>
        </w:rPr>
        <w:t>Deseurile</w:t>
      </w:r>
      <w:r w:rsidRPr="002E6C08">
        <w:rPr>
          <w:rFonts w:ascii="Arial" w:hAnsi="Arial" w:cs="Arial"/>
          <w:spacing w:val="1"/>
        </w:rPr>
        <w:t xml:space="preserve"> </w:t>
      </w:r>
      <w:r w:rsidRPr="002E6C08">
        <w:rPr>
          <w:rFonts w:ascii="Arial" w:hAnsi="Arial" w:cs="Arial"/>
          <w:spacing w:val="-1"/>
        </w:rPr>
        <w:t xml:space="preserve">generate </w:t>
      </w:r>
      <w:r w:rsidRPr="002E6C08">
        <w:rPr>
          <w:rFonts w:ascii="Arial" w:hAnsi="Arial" w:cs="Arial"/>
          <w:i/>
          <w:spacing w:val="-2"/>
        </w:rPr>
        <w:t>in</w:t>
      </w:r>
      <w:r w:rsidRPr="002E6C08">
        <w:rPr>
          <w:rFonts w:ascii="Arial" w:hAnsi="Arial" w:cs="Arial"/>
          <w:i/>
        </w:rPr>
        <w:t xml:space="preserve"> </w:t>
      </w:r>
      <w:r w:rsidRPr="002E6C08">
        <w:rPr>
          <w:rFonts w:ascii="Arial" w:hAnsi="Arial" w:cs="Arial"/>
          <w:i/>
          <w:spacing w:val="-1"/>
        </w:rPr>
        <w:t>perioada</w:t>
      </w:r>
      <w:r w:rsidRPr="002E6C08">
        <w:rPr>
          <w:rFonts w:ascii="Arial" w:hAnsi="Arial" w:cs="Arial"/>
          <w:i/>
        </w:rPr>
        <w:t xml:space="preserve"> </w:t>
      </w:r>
      <w:r w:rsidRPr="002E6C08">
        <w:rPr>
          <w:rFonts w:ascii="Arial" w:hAnsi="Arial" w:cs="Arial"/>
          <w:i/>
          <w:spacing w:val="1"/>
        </w:rPr>
        <w:t>de</w:t>
      </w:r>
      <w:r w:rsidRPr="002E6C08">
        <w:rPr>
          <w:rFonts w:ascii="Arial" w:hAnsi="Arial" w:cs="Arial"/>
          <w:i/>
          <w:spacing w:val="-3"/>
        </w:rPr>
        <w:t xml:space="preserve"> </w:t>
      </w:r>
      <w:r w:rsidRPr="002E6C08">
        <w:rPr>
          <w:rFonts w:ascii="Arial" w:hAnsi="Arial" w:cs="Arial"/>
          <w:i/>
          <w:spacing w:val="-1"/>
        </w:rPr>
        <w:t>constructie</w:t>
      </w:r>
      <w:r w:rsidRPr="002E6C08">
        <w:rPr>
          <w:rFonts w:ascii="Arial" w:hAnsi="Arial" w:cs="Arial"/>
          <w:i/>
          <w:spacing w:val="-2"/>
        </w:rPr>
        <w:t xml:space="preserve"> </w:t>
      </w:r>
      <w:r w:rsidRPr="002E6C08">
        <w:rPr>
          <w:rFonts w:ascii="Arial" w:hAnsi="Arial" w:cs="Arial"/>
          <w:spacing w:val="-1"/>
        </w:rPr>
        <w:t>sunt</w:t>
      </w:r>
      <w:r w:rsidRPr="002E6C08">
        <w:rPr>
          <w:rFonts w:ascii="Arial" w:hAnsi="Arial" w:cs="Arial"/>
        </w:rPr>
        <w:t xml:space="preserve"> </w:t>
      </w:r>
      <w:r w:rsidRPr="002E6C08">
        <w:rPr>
          <w:rFonts w:ascii="Arial" w:hAnsi="Arial" w:cs="Arial"/>
          <w:spacing w:val="-1"/>
        </w:rPr>
        <w:t>dependente</w:t>
      </w:r>
      <w:r w:rsidRPr="002E6C08">
        <w:rPr>
          <w:rFonts w:ascii="Arial" w:hAnsi="Arial" w:cs="Arial"/>
          <w:spacing w:val="-3"/>
        </w:rPr>
        <w:t xml:space="preserve"> </w:t>
      </w:r>
      <w:r w:rsidRPr="002E6C08">
        <w:rPr>
          <w:rFonts w:ascii="Arial" w:hAnsi="Arial" w:cs="Arial"/>
          <w:spacing w:val="-2"/>
        </w:rPr>
        <w:t>de</w:t>
      </w:r>
      <w:r w:rsidRPr="002E6C08">
        <w:rPr>
          <w:rFonts w:ascii="Arial" w:hAnsi="Arial" w:cs="Arial"/>
          <w:spacing w:val="1"/>
        </w:rPr>
        <w:t xml:space="preserve"> </w:t>
      </w:r>
      <w:r w:rsidRPr="002E6C08">
        <w:rPr>
          <w:rFonts w:ascii="Arial" w:hAnsi="Arial" w:cs="Arial"/>
          <w:spacing w:val="-1"/>
        </w:rPr>
        <w:t>sistemele</w:t>
      </w:r>
      <w:r w:rsidRPr="002E6C08">
        <w:rPr>
          <w:rFonts w:ascii="Arial" w:hAnsi="Arial" w:cs="Arial"/>
          <w:spacing w:val="39"/>
        </w:rPr>
        <w:t xml:space="preserve"> </w:t>
      </w:r>
      <w:r w:rsidRPr="002E6C08">
        <w:rPr>
          <w:rFonts w:ascii="Arial" w:hAnsi="Arial" w:cs="Arial"/>
          <w:spacing w:val="-1"/>
        </w:rPr>
        <w:t>constructive</w:t>
      </w:r>
      <w:r w:rsidRPr="002E6C08">
        <w:rPr>
          <w:rFonts w:ascii="Arial" w:hAnsi="Arial" w:cs="Arial"/>
        </w:rPr>
        <w:t xml:space="preserve"> </w:t>
      </w:r>
      <w:r w:rsidRPr="002E6C08">
        <w:rPr>
          <w:rFonts w:ascii="Arial" w:hAnsi="Arial" w:cs="Arial"/>
          <w:spacing w:val="-2"/>
        </w:rPr>
        <w:t>utilizate</w:t>
      </w:r>
      <w:r w:rsidRPr="002E6C08">
        <w:rPr>
          <w:rFonts w:ascii="Arial" w:hAnsi="Arial" w:cs="Arial"/>
          <w:spacing w:val="-1"/>
        </w:rPr>
        <w:t xml:space="preserve"> </w:t>
      </w:r>
      <w:r w:rsidRPr="002E6C08">
        <w:rPr>
          <w:rFonts w:ascii="Arial" w:hAnsi="Arial" w:cs="Arial"/>
        </w:rPr>
        <w:t xml:space="preserve">si de </w:t>
      </w:r>
      <w:r w:rsidRPr="002E6C08">
        <w:rPr>
          <w:rFonts w:ascii="Arial" w:hAnsi="Arial" w:cs="Arial"/>
          <w:spacing w:val="-2"/>
        </w:rPr>
        <w:t>modul</w:t>
      </w:r>
      <w:r w:rsidRPr="002E6C08">
        <w:rPr>
          <w:rFonts w:ascii="Arial" w:hAnsi="Arial" w:cs="Arial"/>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gestionare</w:t>
      </w:r>
      <w:r w:rsidRPr="002E6C08">
        <w:rPr>
          <w:rFonts w:ascii="Arial" w:hAnsi="Arial" w:cs="Arial"/>
          <w:spacing w:val="-3"/>
        </w:rPr>
        <w:t xml:space="preserve"> </w:t>
      </w:r>
      <w:r w:rsidRPr="002E6C08">
        <w:rPr>
          <w:rFonts w:ascii="Arial" w:hAnsi="Arial" w:cs="Arial"/>
        </w:rPr>
        <w:t>a</w:t>
      </w:r>
      <w:r w:rsidRPr="002E6C08">
        <w:rPr>
          <w:rFonts w:ascii="Arial" w:hAnsi="Arial" w:cs="Arial"/>
          <w:spacing w:val="-1"/>
        </w:rPr>
        <w:t xml:space="preserve"> lucrarilor.</w:t>
      </w:r>
      <w:r w:rsidRPr="002E6C08">
        <w:rPr>
          <w:rFonts w:ascii="Arial" w:hAnsi="Arial" w:cs="Arial"/>
          <w:spacing w:val="-3"/>
        </w:rPr>
        <w:t xml:space="preserve"> </w:t>
      </w:r>
      <w:r w:rsidRPr="002E6C08">
        <w:rPr>
          <w:rFonts w:ascii="Arial" w:hAnsi="Arial" w:cs="Arial"/>
          <w:spacing w:val="-1"/>
        </w:rPr>
        <w:t>Pentru</w:t>
      </w:r>
      <w:r w:rsidRPr="002E6C08">
        <w:rPr>
          <w:rFonts w:ascii="Arial" w:hAnsi="Arial" w:cs="Arial"/>
        </w:rPr>
        <w:t xml:space="preserve"> </w:t>
      </w:r>
      <w:r w:rsidRPr="002E6C08">
        <w:rPr>
          <w:rFonts w:ascii="Arial" w:hAnsi="Arial" w:cs="Arial"/>
          <w:spacing w:val="-2"/>
        </w:rPr>
        <w:t>toate</w:t>
      </w:r>
      <w:r w:rsidRPr="002E6C08">
        <w:rPr>
          <w:rFonts w:ascii="Arial" w:hAnsi="Arial" w:cs="Arial"/>
          <w:spacing w:val="1"/>
        </w:rPr>
        <w:t xml:space="preserve"> </w:t>
      </w:r>
      <w:r w:rsidRPr="002E6C08">
        <w:rPr>
          <w:rFonts w:ascii="Arial" w:hAnsi="Arial" w:cs="Arial"/>
          <w:spacing w:val="-1"/>
        </w:rPr>
        <w:t>deseurile</w:t>
      </w:r>
      <w:r w:rsidRPr="002E6C08">
        <w:rPr>
          <w:rFonts w:ascii="Arial" w:hAnsi="Arial" w:cs="Arial"/>
          <w:spacing w:val="75"/>
        </w:rPr>
        <w:t xml:space="preserve"> </w:t>
      </w:r>
      <w:r w:rsidRPr="002E6C08">
        <w:rPr>
          <w:rFonts w:ascii="Arial" w:hAnsi="Arial" w:cs="Arial"/>
          <w:spacing w:val="-1"/>
        </w:rPr>
        <w:t>generate</w:t>
      </w:r>
      <w:r w:rsidRPr="002E6C08">
        <w:rPr>
          <w:rFonts w:ascii="Arial" w:hAnsi="Arial" w:cs="Arial"/>
          <w:spacing w:val="1"/>
        </w:rPr>
        <w:t xml:space="preserve"> </w:t>
      </w:r>
      <w:r w:rsidRPr="002E6C08">
        <w:rPr>
          <w:rFonts w:ascii="Arial" w:hAnsi="Arial" w:cs="Arial"/>
          <w:spacing w:val="-2"/>
        </w:rPr>
        <w:t>se</w:t>
      </w:r>
      <w:r w:rsidRPr="002E6C08">
        <w:rPr>
          <w:rFonts w:ascii="Arial" w:hAnsi="Arial" w:cs="Arial"/>
          <w:spacing w:val="-1"/>
        </w:rPr>
        <w:t xml:space="preserve"> </w:t>
      </w:r>
      <w:r w:rsidRPr="002E6C08">
        <w:rPr>
          <w:rFonts w:ascii="Arial" w:hAnsi="Arial" w:cs="Arial"/>
          <w:spacing w:val="1"/>
        </w:rPr>
        <w:t>va</w:t>
      </w:r>
      <w:r w:rsidRPr="002E6C08">
        <w:rPr>
          <w:rFonts w:ascii="Arial" w:hAnsi="Arial" w:cs="Arial"/>
        </w:rPr>
        <w:t xml:space="preserve"> </w:t>
      </w:r>
      <w:r w:rsidRPr="002E6C08">
        <w:rPr>
          <w:rFonts w:ascii="Arial" w:hAnsi="Arial" w:cs="Arial"/>
          <w:spacing w:val="-1"/>
        </w:rPr>
        <w:t>realiza</w:t>
      </w:r>
      <w:r w:rsidRPr="002E6C08">
        <w:rPr>
          <w:rFonts w:ascii="Arial" w:hAnsi="Arial" w:cs="Arial"/>
          <w:spacing w:val="-3"/>
        </w:rPr>
        <w:t xml:space="preserve"> </w:t>
      </w:r>
      <w:r w:rsidRPr="002E6C08">
        <w:rPr>
          <w:rFonts w:ascii="Arial" w:hAnsi="Arial" w:cs="Arial"/>
          <w:spacing w:val="-1"/>
        </w:rPr>
        <w:t xml:space="preserve">sortarea </w:t>
      </w:r>
      <w:r w:rsidRPr="002E6C08">
        <w:rPr>
          <w:rFonts w:ascii="Arial" w:hAnsi="Arial" w:cs="Arial"/>
          <w:spacing w:val="1"/>
        </w:rPr>
        <w:t>la</w:t>
      </w:r>
      <w:r w:rsidRPr="002E6C08">
        <w:rPr>
          <w:rFonts w:ascii="Arial" w:hAnsi="Arial" w:cs="Arial"/>
          <w:spacing w:val="-3"/>
        </w:rPr>
        <w:t xml:space="preserve"> </w:t>
      </w:r>
      <w:r w:rsidRPr="002E6C08">
        <w:rPr>
          <w:rFonts w:ascii="Arial" w:hAnsi="Arial" w:cs="Arial"/>
          <w:spacing w:val="-1"/>
        </w:rPr>
        <w:t>locul</w:t>
      </w:r>
      <w:r w:rsidRPr="002E6C08">
        <w:rPr>
          <w:rFonts w:ascii="Arial" w:hAnsi="Arial" w:cs="Arial"/>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producere</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depozitarea</w:t>
      </w:r>
      <w:r w:rsidRPr="002E6C08">
        <w:rPr>
          <w:rFonts w:ascii="Arial" w:hAnsi="Arial" w:cs="Arial"/>
        </w:rPr>
        <w:t xml:space="preserve"> </w:t>
      </w:r>
      <w:r w:rsidRPr="002E6C08">
        <w:rPr>
          <w:rFonts w:ascii="Arial" w:hAnsi="Arial" w:cs="Arial"/>
          <w:spacing w:val="-1"/>
        </w:rPr>
        <w:t>temporara</w:t>
      </w:r>
      <w:r w:rsidRPr="002E6C08">
        <w:rPr>
          <w:rFonts w:ascii="Times New Roman" w:hAnsi="Times New Roman" w:cs="Times New Roman"/>
          <w:spacing w:val="-3"/>
        </w:rPr>
        <w:t xml:space="preserve"> </w:t>
      </w:r>
    </w:p>
    <w:tbl>
      <w:tblPr>
        <w:tblW w:w="9749" w:type="dxa"/>
        <w:tblInd w:w="56" w:type="dxa"/>
        <w:tblLayout w:type="fixed"/>
        <w:tblCellMar>
          <w:left w:w="40" w:type="dxa"/>
          <w:right w:w="40" w:type="dxa"/>
        </w:tblCellMar>
        <w:tblLook w:val="0000"/>
      </w:tblPr>
      <w:tblGrid>
        <w:gridCol w:w="2333"/>
        <w:gridCol w:w="1251"/>
        <w:gridCol w:w="4251"/>
        <w:gridCol w:w="1914"/>
      </w:tblGrid>
      <w:tr w:rsidR="007B18CB" w:rsidRPr="002E6C08" w:rsidTr="00C456FC">
        <w:tc>
          <w:tcPr>
            <w:tcW w:w="2333"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jc w:val="center"/>
              <w:rPr>
                <w:rFonts w:ascii="Arial" w:eastAsia="Calibri" w:hAnsi="Arial" w:cs="Arial"/>
                <w:b/>
                <w:bCs/>
                <w:i/>
                <w:iCs/>
                <w:kern w:val="1"/>
                <w:lang w:val="ro-RO"/>
              </w:rPr>
            </w:pPr>
            <w:r w:rsidRPr="002E6C08">
              <w:rPr>
                <w:rFonts w:ascii="Arial" w:eastAsia="Calibri" w:hAnsi="Arial" w:cs="Arial"/>
                <w:b/>
                <w:bCs/>
                <w:i/>
                <w:iCs/>
                <w:kern w:val="1"/>
                <w:lang w:val="ro-RO"/>
              </w:rPr>
              <w:t>Denumire deseu</w:t>
            </w:r>
          </w:p>
        </w:tc>
        <w:tc>
          <w:tcPr>
            <w:tcW w:w="1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jc w:val="center"/>
              <w:rPr>
                <w:rFonts w:ascii="Arial" w:eastAsia="Calibri" w:hAnsi="Arial" w:cs="Arial"/>
                <w:b/>
                <w:bCs/>
                <w:i/>
                <w:iCs/>
                <w:kern w:val="1"/>
                <w:lang w:val="ro-RO"/>
              </w:rPr>
            </w:pPr>
            <w:r w:rsidRPr="002E6C08">
              <w:rPr>
                <w:rFonts w:ascii="Arial" w:eastAsia="Calibri" w:hAnsi="Arial" w:cs="Arial"/>
                <w:b/>
                <w:bCs/>
                <w:i/>
                <w:iCs/>
                <w:kern w:val="1"/>
                <w:lang w:val="ro-RO"/>
              </w:rPr>
              <w:t>Cod deseu</w:t>
            </w:r>
          </w:p>
        </w:tc>
        <w:tc>
          <w:tcPr>
            <w:tcW w:w="4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jc w:val="center"/>
              <w:rPr>
                <w:rFonts w:ascii="Arial" w:eastAsia="Calibri" w:hAnsi="Arial" w:cs="Arial"/>
                <w:b/>
                <w:bCs/>
                <w:i/>
                <w:iCs/>
                <w:kern w:val="1"/>
                <w:lang w:val="ro-RO"/>
              </w:rPr>
            </w:pPr>
            <w:r w:rsidRPr="002E6C08">
              <w:rPr>
                <w:rFonts w:ascii="Arial" w:eastAsia="Calibri" w:hAnsi="Arial" w:cs="Arial"/>
                <w:b/>
                <w:bCs/>
                <w:i/>
                <w:iCs/>
                <w:kern w:val="1"/>
                <w:lang w:val="ro-RO"/>
              </w:rPr>
              <w:t>Eliminare /Valorificare deseu</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73E54" w:rsidRPr="002E6C08" w:rsidRDefault="00C73E54" w:rsidP="002E6C08">
            <w:pPr>
              <w:jc w:val="center"/>
              <w:rPr>
                <w:rFonts w:ascii="Arial" w:eastAsia="Andale Sans UI" w:hAnsi="Arial" w:cs="Arial"/>
                <w:kern w:val="1"/>
              </w:rPr>
            </w:pPr>
            <w:r w:rsidRPr="002E6C08">
              <w:rPr>
                <w:rFonts w:ascii="Arial" w:eastAsia="Calibri" w:hAnsi="Arial" w:cs="Arial"/>
                <w:b/>
                <w:bCs/>
                <w:i/>
                <w:iCs/>
                <w:kern w:val="1"/>
                <w:lang w:val="ro-RO"/>
              </w:rPr>
              <w:t>Cantități</w:t>
            </w:r>
          </w:p>
        </w:tc>
      </w:tr>
      <w:tr w:rsidR="007B18CB" w:rsidRPr="002E6C08" w:rsidTr="00C456FC">
        <w:tc>
          <w:tcPr>
            <w:tcW w:w="2333"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Deșeuri de ambalaje   de   hartie   si carton</w:t>
            </w:r>
          </w:p>
        </w:tc>
        <w:tc>
          <w:tcPr>
            <w:tcW w:w="1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15.01.01</w:t>
            </w:r>
          </w:p>
        </w:tc>
        <w:tc>
          <w:tcPr>
            <w:tcW w:w="4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Valorificate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73E54" w:rsidRPr="002E6C08" w:rsidRDefault="00C73E54" w:rsidP="002E6C08">
            <w:pPr>
              <w:rPr>
                <w:rFonts w:ascii="Arial" w:eastAsia="Andale Sans UI" w:hAnsi="Arial" w:cs="Arial"/>
                <w:kern w:val="1"/>
              </w:rPr>
            </w:pPr>
            <w:r w:rsidRPr="002E6C08">
              <w:rPr>
                <w:rFonts w:ascii="Arial" w:eastAsia="Calibri" w:hAnsi="Arial" w:cs="Arial"/>
                <w:bCs/>
                <w:i/>
                <w:iCs/>
                <w:kern w:val="1"/>
                <w:lang w:val="ro-RO"/>
              </w:rPr>
              <w:t>cca 50 kg</w:t>
            </w:r>
          </w:p>
        </w:tc>
      </w:tr>
      <w:tr w:rsidR="007B18CB" w:rsidRPr="002E6C08" w:rsidTr="00C456FC">
        <w:tc>
          <w:tcPr>
            <w:tcW w:w="2333"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Deșeuri de ambalaje   din      mase plastice</w:t>
            </w:r>
          </w:p>
        </w:tc>
        <w:tc>
          <w:tcPr>
            <w:tcW w:w="1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15.01.02</w:t>
            </w:r>
          </w:p>
        </w:tc>
        <w:tc>
          <w:tcPr>
            <w:tcW w:w="4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Valorificate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73E54" w:rsidRPr="002E6C08" w:rsidRDefault="00C73E54" w:rsidP="002E6C08">
            <w:pPr>
              <w:rPr>
                <w:rFonts w:ascii="Arial" w:eastAsia="Andale Sans UI" w:hAnsi="Arial" w:cs="Arial"/>
                <w:kern w:val="1"/>
              </w:rPr>
            </w:pPr>
            <w:r w:rsidRPr="002E6C08">
              <w:rPr>
                <w:rFonts w:ascii="Arial" w:eastAsia="Calibri" w:hAnsi="Arial" w:cs="Arial"/>
                <w:bCs/>
                <w:i/>
                <w:iCs/>
                <w:kern w:val="1"/>
                <w:lang w:val="ro-RO"/>
              </w:rPr>
              <w:t>cca 50 kg</w:t>
            </w:r>
          </w:p>
        </w:tc>
      </w:tr>
      <w:tr w:rsidR="007B18CB" w:rsidRPr="002E6C08" w:rsidTr="00C456FC">
        <w:trPr>
          <w:trHeight w:val="692"/>
        </w:trPr>
        <w:tc>
          <w:tcPr>
            <w:tcW w:w="2333"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 xml:space="preserve">Materiale              plastice </w:t>
            </w:r>
          </w:p>
        </w:tc>
        <w:tc>
          <w:tcPr>
            <w:tcW w:w="1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17.02.03</w:t>
            </w:r>
          </w:p>
        </w:tc>
        <w:tc>
          <w:tcPr>
            <w:tcW w:w="4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Valorificate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73E54" w:rsidRPr="002E6C08" w:rsidRDefault="00C73E54" w:rsidP="002E6C08">
            <w:pPr>
              <w:rPr>
                <w:rFonts w:ascii="Arial" w:eastAsia="Andale Sans UI" w:hAnsi="Arial" w:cs="Arial"/>
                <w:kern w:val="1"/>
              </w:rPr>
            </w:pPr>
            <w:r w:rsidRPr="002E6C08">
              <w:rPr>
                <w:rFonts w:ascii="Arial" w:eastAsia="Calibri" w:hAnsi="Arial" w:cs="Arial"/>
                <w:bCs/>
                <w:i/>
                <w:iCs/>
                <w:kern w:val="1"/>
                <w:lang w:val="ro-RO"/>
              </w:rPr>
              <w:t>cca 10 kg</w:t>
            </w:r>
          </w:p>
        </w:tc>
      </w:tr>
      <w:tr w:rsidR="007B18CB" w:rsidRPr="002E6C08" w:rsidTr="00C456FC">
        <w:tc>
          <w:tcPr>
            <w:tcW w:w="2333"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Amestecuri metalice</w:t>
            </w:r>
          </w:p>
        </w:tc>
        <w:tc>
          <w:tcPr>
            <w:tcW w:w="1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17 04 07</w:t>
            </w:r>
          </w:p>
        </w:tc>
        <w:tc>
          <w:tcPr>
            <w:tcW w:w="4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Arial" w:eastAsia="Calibri" w:hAnsi="Arial" w:cs="Arial"/>
                <w:bCs/>
                <w:i/>
                <w:iCs/>
                <w:kern w:val="1"/>
                <w:lang w:val="ro-RO"/>
              </w:rPr>
            </w:pPr>
            <w:r w:rsidRPr="002E6C08">
              <w:rPr>
                <w:rFonts w:ascii="Arial" w:eastAsia="Calibri" w:hAnsi="Arial" w:cs="Arial"/>
                <w:bCs/>
                <w:i/>
                <w:iCs/>
                <w:kern w:val="1"/>
                <w:lang w:val="ro-RO"/>
              </w:rPr>
              <w:t>Valorificate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73E54" w:rsidRPr="002E6C08" w:rsidRDefault="00C73E54" w:rsidP="002E6C08">
            <w:pPr>
              <w:rPr>
                <w:rFonts w:ascii="Arial" w:eastAsia="Andale Sans UI" w:hAnsi="Arial" w:cs="Arial"/>
                <w:kern w:val="1"/>
              </w:rPr>
            </w:pPr>
            <w:r w:rsidRPr="002E6C08">
              <w:rPr>
                <w:rFonts w:ascii="Arial" w:eastAsia="Calibri" w:hAnsi="Arial" w:cs="Arial"/>
                <w:bCs/>
                <w:i/>
                <w:iCs/>
                <w:kern w:val="1"/>
                <w:lang w:val="ro-RO"/>
              </w:rPr>
              <w:t>cca 5 mc</w:t>
            </w:r>
          </w:p>
        </w:tc>
      </w:tr>
      <w:tr w:rsidR="007B18CB" w:rsidRPr="002E6C08" w:rsidTr="00C456FC">
        <w:tc>
          <w:tcPr>
            <w:tcW w:w="2333"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Times New Roman" w:eastAsia="Calibri" w:hAnsi="Times New Roman" w:cs="Times New Roman"/>
                <w:bCs/>
                <w:i/>
                <w:iCs/>
                <w:kern w:val="1"/>
                <w:lang w:val="ro-RO"/>
              </w:rPr>
            </w:pPr>
            <w:r w:rsidRPr="002E6C08">
              <w:rPr>
                <w:rFonts w:ascii="Times New Roman" w:eastAsia="Calibri" w:hAnsi="Times New Roman" w:cs="Times New Roman"/>
                <w:bCs/>
                <w:i/>
                <w:iCs/>
                <w:kern w:val="1"/>
                <w:lang w:val="ro-RO"/>
              </w:rPr>
              <w:t>Pamant si pietre</w:t>
            </w:r>
          </w:p>
        </w:tc>
        <w:tc>
          <w:tcPr>
            <w:tcW w:w="1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Times New Roman" w:eastAsia="Calibri" w:hAnsi="Times New Roman" w:cs="Times New Roman"/>
                <w:bCs/>
                <w:i/>
                <w:iCs/>
                <w:kern w:val="1"/>
                <w:lang w:val="ro-RO"/>
              </w:rPr>
            </w:pPr>
            <w:r w:rsidRPr="002E6C08">
              <w:rPr>
                <w:rFonts w:ascii="Times New Roman" w:eastAsia="Calibri" w:hAnsi="Times New Roman" w:cs="Times New Roman"/>
                <w:bCs/>
                <w:i/>
                <w:iCs/>
                <w:kern w:val="1"/>
                <w:lang w:val="ro-RO"/>
              </w:rPr>
              <w:t>17.05.04</w:t>
            </w:r>
          </w:p>
        </w:tc>
        <w:tc>
          <w:tcPr>
            <w:tcW w:w="4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Times New Roman" w:eastAsia="Calibri" w:hAnsi="Times New Roman" w:cs="Times New Roman"/>
                <w:bCs/>
                <w:i/>
                <w:iCs/>
                <w:kern w:val="1"/>
                <w:lang w:val="ro-RO"/>
              </w:rPr>
            </w:pPr>
            <w:r w:rsidRPr="002E6C08">
              <w:rPr>
                <w:rFonts w:ascii="Times New Roman" w:eastAsia="Calibri" w:hAnsi="Times New Roman" w:cs="Times New Roman"/>
                <w:bCs/>
                <w:i/>
                <w:iCs/>
                <w:kern w:val="1"/>
                <w:lang w:val="ro-RO"/>
              </w:rPr>
              <w:t xml:space="preserve">Pamântul este utilizat în principal la sistematizarea amplasamentului, la terminarea lucrarilor. </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73E54" w:rsidRPr="002E6C08" w:rsidRDefault="00C73E54" w:rsidP="002E6C08">
            <w:pPr>
              <w:rPr>
                <w:rFonts w:ascii="Times New Roman" w:eastAsia="Andale Sans UI" w:hAnsi="Times New Roman" w:cs="Times New Roman"/>
                <w:kern w:val="1"/>
              </w:rPr>
            </w:pPr>
            <w:r w:rsidRPr="002E6C08">
              <w:rPr>
                <w:rFonts w:ascii="Times New Roman" w:eastAsia="Calibri" w:hAnsi="Times New Roman" w:cs="Times New Roman"/>
                <w:bCs/>
                <w:i/>
                <w:iCs/>
                <w:kern w:val="1"/>
                <w:lang w:val="ro-RO"/>
              </w:rPr>
              <w:t>cca 3 mc</w:t>
            </w:r>
          </w:p>
        </w:tc>
      </w:tr>
      <w:tr w:rsidR="007B18CB" w:rsidRPr="002E6C08" w:rsidTr="00C456FC">
        <w:tc>
          <w:tcPr>
            <w:tcW w:w="2333"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Times New Roman" w:eastAsia="Calibri" w:hAnsi="Times New Roman" w:cs="Times New Roman"/>
                <w:bCs/>
                <w:i/>
                <w:iCs/>
                <w:kern w:val="1"/>
                <w:lang w:val="ro-RO"/>
              </w:rPr>
            </w:pPr>
            <w:r w:rsidRPr="002E6C08">
              <w:rPr>
                <w:rFonts w:ascii="Times New Roman" w:eastAsia="Calibri" w:hAnsi="Times New Roman" w:cs="Times New Roman"/>
                <w:bCs/>
                <w:i/>
                <w:iCs/>
                <w:kern w:val="1"/>
                <w:lang w:val="ro-RO"/>
              </w:rPr>
              <w:t>Deseuri municipale amestecate</w:t>
            </w:r>
          </w:p>
        </w:tc>
        <w:tc>
          <w:tcPr>
            <w:tcW w:w="1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Times New Roman" w:eastAsia="Calibri" w:hAnsi="Times New Roman" w:cs="Times New Roman"/>
                <w:bCs/>
                <w:i/>
                <w:iCs/>
                <w:kern w:val="1"/>
                <w:lang w:val="ro-RO"/>
              </w:rPr>
            </w:pPr>
            <w:r w:rsidRPr="002E6C08">
              <w:rPr>
                <w:rFonts w:ascii="Times New Roman" w:eastAsia="Calibri" w:hAnsi="Times New Roman" w:cs="Times New Roman"/>
                <w:bCs/>
                <w:i/>
                <w:iCs/>
                <w:kern w:val="1"/>
                <w:lang w:val="ro-RO"/>
              </w:rPr>
              <w:t>20 03 01</w:t>
            </w:r>
          </w:p>
        </w:tc>
        <w:tc>
          <w:tcPr>
            <w:tcW w:w="4251" w:type="dxa"/>
            <w:tcBorders>
              <w:top w:val="single" w:sz="4" w:space="0" w:color="000000"/>
              <w:left w:val="single" w:sz="4" w:space="0" w:color="000000"/>
              <w:bottom w:val="single" w:sz="4" w:space="0" w:color="000000"/>
            </w:tcBorders>
            <w:shd w:val="clear" w:color="auto" w:fill="FFFFFF"/>
          </w:tcPr>
          <w:p w:rsidR="00C73E54" w:rsidRPr="002E6C08" w:rsidRDefault="00C73E54" w:rsidP="002E6C08">
            <w:pPr>
              <w:rPr>
                <w:rFonts w:ascii="Times New Roman" w:eastAsia="Calibri" w:hAnsi="Times New Roman" w:cs="Times New Roman"/>
                <w:bCs/>
                <w:i/>
                <w:iCs/>
                <w:kern w:val="1"/>
                <w:lang w:val="ro-RO"/>
              </w:rPr>
            </w:pPr>
            <w:r w:rsidRPr="002E6C08">
              <w:rPr>
                <w:rFonts w:ascii="Times New Roman" w:eastAsia="Calibri" w:hAnsi="Times New Roman" w:cs="Times New Roman"/>
                <w:bCs/>
                <w:i/>
                <w:iCs/>
                <w:kern w:val="1"/>
                <w:lang w:val="ro-RO"/>
              </w:rPr>
              <w:t>Eliminare prin societati specializate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C73E54" w:rsidRPr="002E6C08" w:rsidRDefault="00C73E54" w:rsidP="002E6C08">
            <w:pPr>
              <w:rPr>
                <w:rFonts w:ascii="Times New Roman" w:eastAsia="Andale Sans UI" w:hAnsi="Times New Roman" w:cs="Times New Roman"/>
                <w:kern w:val="1"/>
              </w:rPr>
            </w:pPr>
            <w:r w:rsidRPr="002E6C08">
              <w:rPr>
                <w:rFonts w:ascii="Times New Roman" w:eastAsia="Calibri" w:hAnsi="Times New Roman" w:cs="Times New Roman"/>
                <w:bCs/>
                <w:i/>
                <w:iCs/>
                <w:kern w:val="1"/>
                <w:lang w:val="ro-RO"/>
              </w:rPr>
              <w:t>cca 5 mc</w:t>
            </w:r>
          </w:p>
        </w:tc>
      </w:tr>
    </w:tbl>
    <w:p w:rsidR="00C73E54" w:rsidRPr="002E6C08" w:rsidRDefault="00C73E54" w:rsidP="002E6C08">
      <w:pPr>
        <w:autoSpaceDE w:val="0"/>
        <w:autoSpaceDN w:val="0"/>
        <w:adjustRightInd w:val="0"/>
        <w:ind w:firstLine="708"/>
        <w:jc w:val="both"/>
        <w:rPr>
          <w:rFonts w:ascii="Arial" w:eastAsia="SimSun" w:hAnsi="Arial" w:cs="Arial"/>
          <w:lang w:val="ro-RO" w:eastAsia="ar-SA"/>
        </w:rPr>
      </w:pPr>
      <w:r w:rsidRPr="002E6C08">
        <w:rPr>
          <w:rFonts w:ascii="Arial" w:eastAsia="SimSun" w:hAnsi="Arial" w:cs="Arial"/>
          <w:lang w:val="ro-RO" w:eastAsia="ar-SA"/>
        </w:rPr>
        <w:t>Antreprenorul are obligaţia, conform H.G. 856/2002, să ţină evidenţa lunară a producerii, stocării provizorii, tratării şi transportului, reciclării şi depozitării definitive a deşeurilor.</w:t>
      </w:r>
    </w:p>
    <w:p w:rsidR="00D92068" w:rsidRPr="002E6C08" w:rsidRDefault="0070454F" w:rsidP="002E6C08">
      <w:pPr>
        <w:pStyle w:val="Corptext"/>
        <w:spacing w:after="0"/>
        <w:ind w:firstLine="680"/>
        <w:jc w:val="both"/>
        <w:rPr>
          <w:rFonts w:ascii="Arial" w:hAnsi="Arial" w:cs="Arial"/>
          <w:spacing w:val="-1"/>
        </w:rPr>
      </w:pPr>
      <w:r w:rsidRPr="002E6C08">
        <w:rPr>
          <w:rFonts w:ascii="Arial" w:hAnsi="Arial" w:cs="Arial"/>
          <w:spacing w:val="-3"/>
        </w:rPr>
        <w:t xml:space="preserve"> </w:t>
      </w:r>
      <w:r w:rsidRPr="002E6C08">
        <w:rPr>
          <w:rFonts w:ascii="Arial" w:hAnsi="Arial" w:cs="Arial"/>
          <w:spacing w:val="-1"/>
        </w:rPr>
        <w:t>Pentru</w:t>
      </w:r>
      <w:r w:rsidRPr="002E6C08">
        <w:rPr>
          <w:rFonts w:ascii="Arial" w:hAnsi="Arial" w:cs="Arial"/>
          <w:spacing w:val="-3"/>
        </w:rPr>
        <w:t xml:space="preserve"> </w:t>
      </w:r>
      <w:r w:rsidRPr="002E6C08">
        <w:rPr>
          <w:rFonts w:ascii="Arial" w:hAnsi="Arial" w:cs="Arial"/>
          <w:spacing w:val="-1"/>
        </w:rPr>
        <w:t>perioada</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 xml:space="preserve">dezafectare </w:t>
      </w:r>
      <w:r w:rsidRPr="002E6C08">
        <w:rPr>
          <w:rFonts w:ascii="Arial" w:hAnsi="Arial" w:cs="Arial"/>
        </w:rPr>
        <w:t>a</w:t>
      </w:r>
      <w:r w:rsidRPr="002E6C08">
        <w:rPr>
          <w:rFonts w:ascii="Arial" w:hAnsi="Arial" w:cs="Arial"/>
          <w:spacing w:val="-1"/>
        </w:rPr>
        <w:t xml:space="preserve"> proiectului,</w:t>
      </w:r>
      <w:r w:rsidRPr="002E6C08">
        <w:rPr>
          <w:rFonts w:ascii="Arial" w:hAnsi="Arial" w:cs="Arial"/>
        </w:rPr>
        <w:t xml:space="preserve"> </w:t>
      </w:r>
      <w:r w:rsidRPr="002E6C08">
        <w:rPr>
          <w:rFonts w:ascii="Arial" w:hAnsi="Arial" w:cs="Arial"/>
          <w:spacing w:val="-1"/>
        </w:rPr>
        <w:t>deseurile</w:t>
      </w:r>
      <w:r w:rsidRPr="002E6C08">
        <w:rPr>
          <w:rFonts w:ascii="Arial" w:hAnsi="Arial" w:cs="Arial"/>
          <w:spacing w:val="59"/>
        </w:rPr>
        <w:t xml:space="preserve"> </w:t>
      </w:r>
      <w:r w:rsidRPr="002E6C08">
        <w:rPr>
          <w:rFonts w:ascii="Arial" w:hAnsi="Arial" w:cs="Arial"/>
          <w:spacing w:val="-1"/>
        </w:rPr>
        <w:t>generate</w:t>
      </w:r>
      <w:r w:rsidRPr="002E6C08">
        <w:rPr>
          <w:rFonts w:ascii="Arial" w:hAnsi="Arial" w:cs="Arial"/>
          <w:spacing w:val="1"/>
        </w:rPr>
        <w:t xml:space="preserve"> </w:t>
      </w:r>
      <w:r w:rsidRPr="002E6C08">
        <w:rPr>
          <w:rFonts w:ascii="Arial" w:hAnsi="Arial" w:cs="Arial"/>
          <w:spacing w:val="-1"/>
        </w:rPr>
        <w:t>vor</w:t>
      </w:r>
      <w:r w:rsidRPr="002E6C08">
        <w:rPr>
          <w:rFonts w:ascii="Arial" w:hAnsi="Arial" w:cs="Arial"/>
        </w:rPr>
        <w:t xml:space="preserve"> </w:t>
      </w:r>
      <w:r w:rsidRPr="002E6C08">
        <w:rPr>
          <w:rFonts w:ascii="Arial" w:hAnsi="Arial" w:cs="Arial"/>
          <w:spacing w:val="-2"/>
        </w:rPr>
        <w:t>fi</w:t>
      </w:r>
      <w:r w:rsidRPr="002E6C08">
        <w:rPr>
          <w:rFonts w:ascii="Arial" w:hAnsi="Arial" w:cs="Arial"/>
        </w:rPr>
        <w:t xml:space="preserve"> </w:t>
      </w:r>
      <w:r w:rsidRPr="002E6C08">
        <w:rPr>
          <w:rFonts w:ascii="Arial" w:hAnsi="Arial" w:cs="Arial"/>
          <w:spacing w:val="-1"/>
        </w:rPr>
        <w:t>similare</w:t>
      </w:r>
      <w:r w:rsidRPr="002E6C08">
        <w:rPr>
          <w:rFonts w:ascii="Arial" w:hAnsi="Arial" w:cs="Arial"/>
        </w:rPr>
        <w:t xml:space="preserve"> </w:t>
      </w:r>
      <w:r w:rsidRPr="002E6C08">
        <w:rPr>
          <w:rFonts w:ascii="Arial" w:hAnsi="Arial" w:cs="Arial"/>
          <w:spacing w:val="-1"/>
        </w:rPr>
        <w:t>cu</w:t>
      </w:r>
      <w:r w:rsidRPr="002E6C08">
        <w:rPr>
          <w:rFonts w:ascii="Arial" w:hAnsi="Arial" w:cs="Arial"/>
        </w:rPr>
        <w:t xml:space="preserve"> </w:t>
      </w:r>
      <w:r w:rsidRPr="002E6C08">
        <w:rPr>
          <w:rFonts w:ascii="Arial" w:hAnsi="Arial" w:cs="Arial"/>
          <w:spacing w:val="-1"/>
        </w:rPr>
        <w:t>cele</w:t>
      </w:r>
      <w:r w:rsidRPr="002E6C08">
        <w:rPr>
          <w:rFonts w:ascii="Arial" w:hAnsi="Arial" w:cs="Arial"/>
          <w:spacing w:val="-3"/>
        </w:rPr>
        <w:t xml:space="preserve"> </w:t>
      </w:r>
      <w:r w:rsidRPr="002E6C08">
        <w:rPr>
          <w:rFonts w:ascii="Arial" w:hAnsi="Arial" w:cs="Arial"/>
          <w:spacing w:val="-1"/>
        </w:rPr>
        <w:t>din</w:t>
      </w:r>
      <w:r w:rsidRPr="002E6C08">
        <w:rPr>
          <w:rFonts w:ascii="Arial" w:hAnsi="Arial" w:cs="Arial"/>
          <w:spacing w:val="3"/>
        </w:rPr>
        <w:t xml:space="preserve"> </w:t>
      </w:r>
      <w:r w:rsidRPr="002E6C08">
        <w:rPr>
          <w:rFonts w:ascii="Arial" w:hAnsi="Arial" w:cs="Arial"/>
          <w:spacing w:val="-2"/>
        </w:rPr>
        <w:t>perioada</w:t>
      </w:r>
      <w:r w:rsidRPr="002E6C08">
        <w:rPr>
          <w:rFonts w:ascii="Arial" w:hAnsi="Arial" w:cs="Arial"/>
          <w:spacing w:val="-1"/>
        </w:rPr>
        <w:t xml:space="preserve"> </w:t>
      </w:r>
      <w:r w:rsidRPr="002E6C08">
        <w:rPr>
          <w:rFonts w:ascii="Arial" w:hAnsi="Arial" w:cs="Arial"/>
          <w:spacing w:val="1"/>
        </w:rPr>
        <w:t>de</w:t>
      </w:r>
      <w:r w:rsidRPr="002E6C08">
        <w:rPr>
          <w:rFonts w:ascii="Arial" w:hAnsi="Arial" w:cs="Arial"/>
        </w:rPr>
        <w:t xml:space="preserve"> </w:t>
      </w:r>
      <w:r w:rsidR="00C73E54" w:rsidRPr="002E6C08">
        <w:rPr>
          <w:rFonts w:ascii="Arial" w:hAnsi="Arial" w:cs="Arial"/>
          <w:spacing w:val="-1"/>
        </w:rPr>
        <w:t>constructive si vor fi predate operatorilor economici autorizati.</w:t>
      </w:r>
    </w:p>
    <w:p w:rsidR="00D92068" w:rsidRPr="002E6C08" w:rsidRDefault="0070454F" w:rsidP="002E6C08">
      <w:pPr>
        <w:pStyle w:val="Corptext"/>
        <w:spacing w:after="0"/>
        <w:ind w:firstLine="680"/>
        <w:jc w:val="both"/>
        <w:rPr>
          <w:rFonts w:ascii="Arial" w:hAnsi="Arial" w:cs="Arial"/>
        </w:rPr>
      </w:pPr>
      <w:r w:rsidRPr="002E6C08">
        <w:rPr>
          <w:rFonts w:ascii="Arial" w:hAnsi="Arial" w:cs="Arial"/>
          <w:spacing w:val="-1"/>
        </w:rPr>
        <w:lastRenderedPageBreak/>
        <w:t>Deseurile</w:t>
      </w:r>
      <w:r w:rsidRPr="002E6C08">
        <w:rPr>
          <w:rFonts w:ascii="Arial" w:hAnsi="Arial" w:cs="Arial"/>
          <w:spacing w:val="1"/>
        </w:rPr>
        <w:t xml:space="preserve"> </w:t>
      </w:r>
      <w:r w:rsidRPr="002E6C08">
        <w:rPr>
          <w:rFonts w:ascii="Arial" w:hAnsi="Arial" w:cs="Arial"/>
          <w:spacing w:val="-1"/>
        </w:rPr>
        <w:t>rezultate in</w:t>
      </w:r>
      <w:r w:rsidRPr="002E6C08">
        <w:rPr>
          <w:rFonts w:ascii="Arial" w:hAnsi="Arial" w:cs="Arial"/>
          <w:spacing w:val="-3"/>
        </w:rPr>
        <w:t xml:space="preserve"> </w:t>
      </w:r>
      <w:r w:rsidRPr="002E6C08">
        <w:rPr>
          <w:rFonts w:ascii="Arial" w:hAnsi="Arial" w:cs="Arial"/>
        </w:rPr>
        <w:t>urma</w:t>
      </w:r>
      <w:r w:rsidRPr="002E6C08">
        <w:rPr>
          <w:rFonts w:ascii="Arial" w:hAnsi="Arial" w:cs="Arial"/>
          <w:spacing w:val="-3"/>
        </w:rPr>
        <w:t xml:space="preserve"> </w:t>
      </w:r>
      <w:r w:rsidRPr="002E6C08">
        <w:rPr>
          <w:rFonts w:ascii="Arial" w:hAnsi="Arial" w:cs="Arial"/>
          <w:spacing w:val="-1"/>
        </w:rPr>
        <w:t>desfasurarii</w:t>
      </w:r>
      <w:r w:rsidRPr="002E6C08">
        <w:rPr>
          <w:rFonts w:ascii="Arial" w:hAnsi="Arial" w:cs="Arial"/>
        </w:rPr>
        <w:t xml:space="preserve"> </w:t>
      </w:r>
      <w:r w:rsidRPr="002E6C08">
        <w:rPr>
          <w:rFonts w:ascii="Arial" w:hAnsi="Arial" w:cs="Arial"/>
          <w:spacing w:val="-1"/>
        </w:rPr>
        <w:t>activitatilor</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constructie-montaj,</w:t>
      </w:r>
      <w:r w:rsidRPr="002E6C08">
        <w:rPr>
          <w:rFonts w:ascii="Arial" w:hAnsi="Arial" w:cs="Arial"/>
          <w:spacing w:val="29"/>
        </w:rPr>
        <w:t xml:space="preserve"> </w:t>
      </w:r>
      <w:r w:rsidRPr="002E6C08">
        <w:rPr>
          <w:rFonts w:ascii="Arial" w:hAnsi="Arial" w:cs="Arial"/>
          <w:spacing w:val="-1"/>
        </w:rPr>
        <w:t>(codificate</w:t>
      </w:r>
      <w:r w:rsidRPr="002E6C08">
        <w:rPr>
          <w:rFonts w:ascii="Arial" w:hAnsi="Arial" w:cs="Arial"/>
          <w:spacing w:val="1"/>
        </w:rPr>
        <w:t xml:space="preserve"> </w:t>
      </w:r>
      <w:r w:rsidRPr="002E6C08">
        <w:rPr>
          <w:rFonts w:ascii="Arial" w:hAnsi="Arial" w:cs="Arial"/>
          <w:spacing w:val="-1"/>
        </w:rPr>
        <w:t>conform</w:t>
      </w:r>
      <w:r w:rsidRPr="002E6C08">
        <w:rPr>
          <w:rFonts w:ascii="Arial" w:hAnsi="Arial" w:cs="Arial"/>
          <w:spacing w:val="-5"/>
        </w:rPr>
        <w:t xml:space="preserve"> </w:t>
      </w:r>
      <w:r w:rsidRPr="002E6C08">
        <w:rPr>
          <w:rFonts w:ascii="Arial" w:hAnsi="Arial" w:cs="Arial"/>
          <w:spacing w:val="-1"/>
        </w:rPr>
        <w:t>Decizia 2014/955/UE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modificare</w:t>
      </w:r>
      <w:r w:rsidRPr="002E6C08">
        <w:rPr>
          <w:rFonts w:ascii="Arial" w:hAnsi="Arial" w:cs="Arial"/>
        </w:rPr>
        <w:t xml:space="preserve"> a</w:t>
      </w:r>
      <w:r w:rsidRPr="002E6C08">
        <w:rPr>
          <w:rFonts w:ascii="Arial" w:hAnsi="Arial" w:cs="Arial"/>
          <w:spacing w:val="-3"/>
        </w:rPr>
        <w:t xml:space="preserve"> </w:t>
      </w:r>
      <w:r w:rsidRPr="002E6C08">
        <w:rPr>
          <w:rFonts w:ascii="Arial" w:hAnsi="Arial" w:cs="Arial"/>
          <w:spacing w:val="-1"/>
        </w:rPr>
        <w:t>Deciziei</w:t>
      </w:r>
      <w:r w:rsidRPr="002E6C08">
        <w:rPr>
          <w:rFonts w:ascii="Arial" w:hAnsi="Arial" w:cs="Arial"/>
        </w:rPr>
        <w:t xml:space="preserve"> </w:t>
      </w:r>
      <w:r w:rsidRPr="002E6C08">
        <w:rPr>
          <w:rFonts w:ascii="Arial" w:hAnsi="Arial" w:cs="Arial"/>
          <w:spacing w:val="-1"/>
        </w:rPr>
        <w:t>2000/532/CE</w:t>
      </w:r>
      <w:r w:rsidRPr="002E6C08">
        <w:rPr>
          <w:rFonts w:ascii="Arial" w:hAnsi="Arial" w:cs="Arial"/>
        </w:rPr>
        <w:t xml:space="preserve"> de</w:t>
      </w:r>
      <w:r w:rsidRPr="002E6C08">
        <w:rPr>
          <w:rFonts w:ascii="Arial" w:hAnsi="Arial" w:cs="Arial"/>
          <w:spacing w:val="1"/>
        </w:rPr>
        <w:t xml:space="preserve"> </w:t>
      </w:r>
      <w:r w:rsidRPr="002E6C08">
        <w:rPr>
          <w:rFonts w:ascii="Arial" w:hAnsi="Arial" w:cs="Arial"/>
          <w:spacing w:val="-1"/>
        </w:rPr>
        <w:t>stabilire</w:t>
      </w:r>
      <w:r w:rsidRPr="002E6C08">
        <w:rPr>
          <w:rFonts w:ascii="Arial" w:hAnsi="Arial" w:cs="Arial"/>
        </w:rPr>
        <w:t xml:space="preserve"> a </w:t>
      </w:r>
      <w:r w:rsidRPr="002E6C08">
        <w:rPr>
          <w:rFonts w:ascii="Arial" w:hAnsi="Arial" w:cs="Arial"/>
          <w:spacing w:val="-2"/>
        </w:rPr>
        <w:t>unei</w:t>
      </w:r>
      <w:r w:rsidRPr="002E6C08">
        <w:rPr>
          <w:rFonts w:ascii="Arial" w:hAnsi="Arial" w:cs="Arial"/>
        </w:rPr>
        <w:t xml:space="preserve"> </w:t>
      </w:r>
      <w:r w:rsidRPr="002E6C08">
        <w:rPr>
          <w:rFonts w:ascii="Arial" w:hAnsi="Arial" w:cs="Arial"/>
          <w:spacing w:val="-1"/>
        </w:rPr>
        <w:t xml:space="preserve">liste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1"/>
        </w:rPr>
        <w:t>deseuri</w:t>
      </w:r>
      <w:r w:rsidRPr="002E6C08">
        <w:rPr>
          <w:rFonts w:ascii="Arial" w:hAnsi="Arial" w:cs="Arial"/>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2"/>
        </w:rPr>
        <w:t>temeiul</w:t>
      </w:r>
      <w:r w:rsidRPr="002E6C08">
        <w:rPr>
          <w:rFonts w:ascii="Arial" w:hAnsi="Arial" w:cs="Arial"/>
        </w:rPr>
        <w:t xml:space="preserve"> </w:t>
      </w:r>
      <w:r w:rsidRPr="002E6C08">
        <w:rPr>
          <w:rFonts w:ascii="Arial" w:hAnsi="Arial" w:cs="Arial"/>
          <w:spacing w:val="-1"/>
        </w:rPr>
        <w:t>Directivei</w:t>
      </w:r>
      <w:r w:rsidRPr="002E6C08">
        <w:rPr>
          <w:rFonts w:ascii="Arial" w:hAnsi="Arial" w:cs="Arial"/>
        </w:rPr>
        <w:t xml:space="preserve"> </w:t>
      </w:r>
      <w:r w:rsidRPr="002E6C08">
        <w:rPr>
          <w:rFonts w:ascii="Arial" w:hAnsi="Arial" w:cs="Arial"/>
          <w:spacing w:val="-1"/>
        </w:rPr>
        <w:t xml:space="preserve">2008/98/CE </w:t>
      </w:r>
      <w:r w:rsidRPr="002E6C08">
        <w:rPr>
          <w:rFonts w:ascii="Arial" w:hAnsi="Arial" w:cs="Arial"/>
        </w:rPr>
        <w:t xml:space="preserve">a </w:t>
      </w:r>
      <w:r w:rsidRPr="002E6C08">
        <w:rPr>
          <w:rFonts w:ascii="Arial" w:hAnsi="Arial" w:cs="Arial"/>
          <w:spacing w:val="-1"/>
        </w:rPr>
        <w:t>Parlamentului</w:t>
      </w:r>
      <w:r w:rsidRPr="002E6C08">
        <w:rPr>
          <w:rFonts w:ascii="Arial" w:hAnsi="Arial" w:cs="Arial"/>
          <w:spacing w:val="35"/>
        </w:rPr>
        <w:t xml:space="preserve"> </w:t>
      </w:r>
      <w:r w:rsidRPr="002E6C08">
        <w:rPr>
          <w:rFonts w:ascii="Arial" w:hAnsi="Arial" w:cs="Arial"/>
          <w:spacing w:val="-1"/>
        </w:rPr>
        <w:t>European</w:t>
      </w:r>
      <w:r w:rsidRPr="002E6C08">
        <w:rPr>
          <w:rFonts w:ascii="Arial" w:hAnsi="Arial" w:cs="Arial"/>
        </w:rPr>
        <w:t xml:space="preserve"> si a</w:t>
      </w:r>
      <w:r w:rsidRPr="002E6C08">
        <w:rPr>
          <w:rFonts w:ascii="Arial" w:hAnsi="Arial" w:cs="Arial"/>
          <w:spacing w:val="-1"/>
        </w:rPr>
        <w:t xml:space="preserve"> Consiliului)</w:t>
      </w:r>
      <w:r w:rsidRPr="002E6C08">
        <w:rPr>
          <w:rFonts w:ascii="Arial" w:hAnsi="Arial" w:cs="Arial"/>
        </w:rPr>
        <w:t xml:space="preserve"> </w:t>
      </w:r>
      <w:r w:rsidRPr="002E6C08">
        <w:rPr>
          <w:rFonts w:ascii="Arial" w:hAnsi="Arial" w:cs="Arial"/>
          <w:spacing w:val="-1"/>
        </w:rPr>
        <w:t>sunt</w:t>
      </w:r>
      <w:r w:rsidRPr="002E6C08">
        <w:rPr>
          <w:rFonts w:ascii="Arial" w:hAnsi="Arial" w:cs="Arial"/>
        </w:rPr>
        <w:t xml:space="preserve"> </w:t>
      </w:r>
      <w:r w:rsidRPr="002E6C08">
        <w:rPr>
          <w:rFonts w:ascii="Arial" w:hAnsi="Arial" w:cs="Arial"/>
          <w:spacing w:val="-1"/>
        </w:rPr>
        <w:t>urmatoarele:</w:t>
      </w:r>
    </w:p>
    <w:p w:rsidR="00D92068" w:rsidRPr="002E6C08" w:rsidRDefault="00D92068" w:rsidP="002E6C08">
      <w:pPr>
        <w:pStyle w:val="Corptext"/>
        <w:spacing w:after="0"/>
        <w:jc w:val="both"/>
        <w:rPr>
          <w:rFonts w:ascii="Arial" w:hAnsi="Arial" w:cs="Arial"/>
          <w:i/>
        </w:rPr>
      </w:pPr>
    </w:p>
    <w:p w:rsidR="00D92068" w:rsidRPr="002E6C08" w:rsidRDefault="0070454F" w:rsidP="00D17DDE">
      <w:pPr>
        <w:pStyle w:val="Corptext"/>
        <w:spacing w:after="0"/>
        <w:ind w:firstLine="680"/>
        <w:jc w:val="both"/>
        <w:rPr>
          <w:rFonts w:ascii="Arial" w:hAnsi="Arial" w:cs="Arial"/>
          <w:i/>
        </w:rPr>
      </w:pPr>
      <w:r w:rsidRPr="002E6C08">
        <w:rPr>
          <w:rFonts w:ascii="Arial" w:hAnsi="Arial" w:cs="Arial"/>
          <w:b/>
          <w:i/>
          <w:spacing w:val="-1"/>
        </w:rPr>
        <w:t>Program</w:t>
      </w:r>
      <w:r w:rsidRPr="002E6C08">
        <w:rPr>
          <w:rFonts w:ascii="Arial" w:hAnsi="Arial" w:cs="Arial"/>
          <w:b/>
          <w:i/>
        </w:rPr>
        <w:t xml:space="preserve"> de</w:t>
      </w:r>
      <w:r w:rsidRPr="002E6C08">
        <w:rPr>
          <w:rFonts w:ascii="Arial" w:hAnsi="Arial" w:cs="Arial"/>
          <w:b/>
          <w:i/>
          <w:spacing w:val="-1"/>
        </w:rPr>
        <w:t xml:space="preserve"> prevenire </w:t>
      </w:r>
      <w:r w:rsidRPr="002E6C08">
        <w:rPr>
          <w:rFonts w:ascii="Arial" w:hAnsi="Arial" w:cs="Arial"/>
          <w:b/>
          <w:i/>
        </w:rPr>
        <w:t xml:space="preserve">si </w:t>
      </w:r>
      <w:r w:rsidRPr="002E6C08">
        <w:rPr>
          <w:rFonts w:ascii="Arial" w:hAnsi="Arial" w:cs="Arial"/>
          <w:b/>
          <w:i/>
          <w:spacing w:val="-1"/>
        </w:rPr>
        <w:t>reducere</w:t>
      </w:r>
      <w:r w:rsidRPr="002E6C08">
        <w:rPr>
          <w:rFonts w:ascii="Arial" w:hAnsi="Arial" w:cs="Arial"/>
          <w:b/>
          <w:i/>
          <w:spacing w:val="-3"/>
        </w:rPr>
        <w:t xml:space="preserve"> </w:t>
      </w:r>
      <w:r w:rsidRPr="002E6C08">
        <w:rPr>
          <w:rFonts w:ascii="Arial" w:hAnsi="Arial" w:cs="Arial"/>
          <w:b/>
          <w:i/>
        </w:rPr>
        <w:t xml:space="preserve">a </w:t>
      </w:r>
      <w:r w:rsidRPr="002E6C08">
        <w:rPr>
          <w:rFonts w:ascii="Arial" w:hAnsi="Arial" w:cs="Arial"/>
          <w:b/>
          <w:i/>
          <w:spacing w:val="-1"/>
        </w:rPr>
        <w:t>cantitatilor</w:t>
      </w:r>
      <w:r w:rsidRPr="002E6C08">
        <w:rPr>
          <w:rFonts w:ascii="Arial" w:hAnsi="Arial" w:cs="Arial"/>
          <w:b/>
          <w:i/>
          <w:spacing w:val="-3"/>
        </w:rPr>
        <w:t xml:space="preserve"> </w:t>
      </w:r>
      <w:r w:rsidRPr="002E6C08">
        <w:rPr>
          <w:rFonts w:ascii="Arial" w:hAnsi="Arial" w:cs="Arial"/>
          <w:b/>
          <w:i/>
          <w:spacing w:val="1"/>
        </w:rPr>
        <w:t>de</w:t>
      </w:r>
      <w:r w:rsidRPr="002E6C08">
        <w:rPr>
          <w:rFonts w:ascii="Arial" w:hAnsi="Arial" w:cs="Arial"/>
          <w:b/>
          <w:i/>
          <w:spacing w:val="-3"/>
        </w:rPr>
        <w:t xml:space="preserve"> </w:t>
      </w:r>
      <w:r w:rsidRPr="002E6C08">
        <w:rPr>
          <w:rFonts w:ascii="Arial" w:hAnsi="Arial" w:cs="Arial"/>
          <w:b/>
          <w:i/>
          <w:spacing w:val="-1"/>
        </w:rPr>
        <w:t>deseuri generate</w:t>
      </w:r>
    </w:p>
    <w:p w:rsidR="00D92068" w:rsidRPr="002E6C08" w:rsidRDefault="0070454F" w:rsidP="002E6C08">
      <w:pPr>
        <w:pStyle w:val="Corptext"/>
        <w:spacing w:after="0"/>
        <w:jc w:val="both"/>
        <w:rPr>
          <w:rFonts w:ascii="Arial" w:hAnsi="Arial" w:cs="Arial"/>
        </w:rPr>
      </w:pPr>
      <w:r w:rsidRPr="002E6C08">
        <w:rPr>
          <w:rFonts w:ascii="Arial" w:hAnsi="Arial" w:cs="Arial"/>
          <w:i/>
        </w:rPr>
        <w:t xml:space="preserve">In </w:t>
      </w:r>
      <w:r w:rsidRPr="002E6C08">
        <w:rPr>
          <w:rFonts w:ascii="Arial" w:hAnsi="Arial" w:cs="Arial"/>
          <w:i/>
          <w:spacing w:val="-1"/>
        </w:rPr>
        <w:t>perioada</w:t>
      </w:r>
      <w:r w:rsidRPr="002E6C08">
        <w:rPr>
          <w:rFonts w:ascii="Arial" w:hAnsi="Arial" w:cs="Arial"/>
          <w:i/>
          <w:spacing w:val="-3"/>
        </w:rPr>
        <w:t xml:space="preserve"> </w:t>
      </w:r>
      <w:r w:rsidRPr="002E6C08">
        <w:rPr>
          <w:rFonts w:ascii="Arial" w:hAnsi="Arial" w:cs="Arial"/>
          <w:i/>
          <w:spacing w:val="1"/>
        </w:rPr>
        <w:t>de</w:t>
      </w:r>
      <w:r w:rsidRPr="002E6C08">
        <w:rPr>
          <w:rFonts w:ascii="Arial" w:hAnsi="Arial" w:cs="Arial"/>
          <w:i/>
        </w:rPr>
        <w:t xml:space="preserve"> </w:t>
      </w:r>
      <w:r w:rsidRPr="002E6C08">
        <w:rPr>
          <w:rFonts w:ascii="Arial" w:hAnsi="Arial" w:cs="Arial"/>
          <w:i/>
          <w:spacing w:val="-1"/>
        </w:rPr>
        <w:t>implementare</w:t>
      </w:r>
      <w:r w:rsidRPr="002E6C08">
        <w:rPr>
          <w:rFonts w:ascii="Arial" w:hAnsi="Arial" w:cs="Arial"/>
          <w:i/>
        </w:rPr>
        <w:t xml:space="preserve"> </w:t>
      </w:r>
      <w:r w:rsidRPr="002E6C08">
        <w:rPr>
          <w:rFonts w:ascii="Arial" w:hAnsi="Arial" w:cs="Arial"/>
        </w:rPr>
        <w:t xml:space="preserve">a </w:t>
      </w:r>
      <w:r w:rsidRPr="002E6C08">
        <w:rPr>
          <w:rFonts w:ascii="Arial" w:hAnsi="Arial" w:cs="Arial"/>
          <w:spacing w:val="-1"/>
        </w:rPr>
        <w:t>proiectului,</w:t>
      </w:r>
      <w:r w:rsidRPr="002E6C08">
        <w:rPr>
          <w:rFonts w:ascii="Arial" w:hAnsi="Arial" w:cs="Arial"/>
          <w:spacing w:val="-3"/>
        </w:rPr>
        <w:t xml:space="preserve"> </w:t>
      </w:r>
      <w:r w:rsidRPr="002E6C08">
        <w:rPr>
          <w:rFonts w:ascii="Arial" w:hAnsi="Arial" w:cs="Arial"/>
          <w:spacing w:val="-1"/>
        </w:rPr>
        <w:t>pentru</w:t>
      </w:r>
      <w:r w:rsidRPr="002E6C08">
        <w:rPr>
          <w:rFonts w:ascii="Arial" w:hAnsi="Arial" w:cs="Arial"/>
        </w:rPr>
        <w:t xml:space="preserve"> </w:t>
      </w:r>
      <w:r w:rsidRPr="002E6C08">
        <w:rPr>
          <w:rFonts w:ascii="Arial" w:hAnsi="Arial" w:cs="Arial"/>
          <w:spacing w:val="-1"/>
        </w:rPr>
        <w:t>toate deseurile generate</w:t>
      </w:r>
      <w:r w:rsidRPr="002E6C08">
        <w:rPr>
          <w:rFonts w:ascii="Arial" w:hAnsi="Arial" w:cs="Arial"/>
          <w:spacing w:val="35"/>
        </w:rPr>
        <w:t xml:space="preserve"> </w:t>
      </w:r>
      <w:r w:rsidRPr="002E6C08">
        <w:rPr>
          <w:rFonts w:ascii="Arial" w:hAnsi="Arial" w:cs="Arial"/>
        </w:rPr>
        <w:t>se</w:t>
      </w:r>
      <w:r w:rsidRPr="002E6C08">
        <w:rPr>
          <w:rFonts w:ascii="Arial" w:hAnsi="Arial" w:cs="Arial"/>
          <w:spacing w:val="1"/>
        </w:rPr>
        <w:t xml:space="preserve"> </w:t>
      </w:r>
      <w:r w:rsidRPr="002E6C08">
        <w:rPr>
          <w:rFonts w:ascii="Arial" w:hAnsi="Arial" w:cs="Arial"/>
          <w:spacing w:val="-2"/>
        </w:rPr>
        <w:t>va</w:t>
      </w:r>
      <w:r w:rsidRPr="002E6C08">
        <w:rPr>
          <w:rFonts w:ascii="Arial" w:hAnsi="Arial" w:cs="Arial"/>
          <w:spacing w:val="-1"/>
        </w:rPr>
        <w:t xml:space="preserve"> realiza</w:t>
      </w:r>
      <w:r w:rsidRPr="002E6C08">
        <w:rPr>
          <w:rFonts w:ascii="Arial" w:hAnsi="Arial" w:cs="Arial"/>
          <w:spacing w:val="-3"/>
        </w:rPr>
        <w:t xml:space="preserve"> </w:t>
      </w:r>
      <w:r w:rsidRPr="002E6C08">
        <w:rPr>
          <w:rFonts w:ascii="Arial" w:hAnsi="Arial" w:cs="Arial"/>
          <w:spacing w:val="-1"/>
        </w:rPr>
        <w:t>sortarea</w:t>
      </w:r>
      <w:r w:rsidRPr="002E6C08">
        <w:rPr>
          <w:rFonts w:ascii="Arial" w:hAnsi="Arial" w:cs="Arial"/>
          <w:spacing w:val="-3"/>
        </w:rPr>
        <w:t xml:space="preserve"> </w:t>
      </w:r>
      <w:r w:rsidRPr="002E6C08">
        <w:rPr>
          <w:rFonts w:ascii="Arial" w:hAnsi="Arial" w:cs="Arial"/>
          <w:spacing w:val="-1"/>
        </w:rPr>
        <w:t>la</w:t>
      </w:r>
      <w:r w:rsidRPr="002E6C08">
        <w:rPr>
          <w:rFonts w:ascii="Arial" w:hAnsi="Arial" w:cs="Arial"/>
          <w:spacing w:val="1"/>
        </w:rPr>
        <w:t xml:space="preserve"> </w:t>
      </w:r>
      <w:r w:rsidRPr="002E6C08">
        <w:rPr>
          <w:rFonts w:ascii="Arial" w:hAnsi="Arial" w:cs="Arial"/>
          <w:spacing w:val="-1"/>
        </w:rPr>
        <w:t>locul</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producere</w:t>
      </w:r>
      <w:r w:rsidRPr="002E6C08">
        <w:rPr>
          <w:rFonts w:ascii="Arial" w:hAnsi="Arial" w:cs="Arial"/>
          <w:spacing w:val="-3"/>
        </w:rPr>
        <w:t xml:space="preserve"> </w:t>
      </w:r>
      <w:r w:rsidRPr="002E6C08">
        <w:rPr>
          <w:rFonts w:ascii="Arial" w:hAnsi="Arial" w:cs="Arial"/>
        </w:rPr>
        <w:t>si</w:t>
      </w:r>
      <w:r w:rsidRPr="002E6C08">
        <w:rPr>
          <w:rFonts w:ascii="Arial" w:hAnsi="Arial" w:cs="Arial"/>
          <w:spacing w:val="-3"/>
        </w:rPr>
        <w:t xml:space="preserve"> </w:t>
      </w:r>
      <w:r w:rsidRPr="002E6C08">
        <w:rPr>
          <w:rFonts w:ascii="Arial" w:hAnsi="Arial" w:cs="Arial"/>
          <w:spacing w:val="-1"/>
        </w:rPr>
        <w:t>stocarea</w:t>
      </w:r>
      <w:r w:rsidRPr="002E6C08">
        <w:rPr>
          <w:rFonts w:ascii="Arial" w:hAnsi="Arial" w:cs="Arial"/>
        </w:rPr>
        <w:t xml:space="preserve"> </w:t>
      </w:r>
      <w:r w:rsidRPr="002E6C08">
        <w:rPr>
          <w:rFonts w:ascii="Arial" w:hAnsi="Arial" w:cs="Arial"/>
          <w:spacing w:val="-1"/>
        </w:rPr>
        <w:t>temporara</w:t>
      </w:r>
      <w:r w:rsidRPr="002E6C08">
        <w:rPr>
          <w:rFonts w:ascii="Arial" w:hAnsi="Arial" w:cs="Arial"/>
          <w:spacing w:val="-6"/>
        </w:rPr>
        <w:t xml:space="preserve"> </w:t>
      </w:r>
      <w:r w:rsidRPr="002E6C08">
        <w:rPr>
          <w:rFonts w:ascii="Arial" w:hAnsi="Arial" w:cs="Arial"/>
          <w:spacing w:val="1"/>
        </w:rPr>
        <w:t>in</w:t>
      </w:r>
      <w:r w:rsidRPr="002E6C08">
        <w:rPr>
          <w:rFonts w:ascii="Arial" w:hAnsi="Arial" w:cs="Arial"/>
          <w:spacing w:val="-3"/>
        </w:rPr>
        <w:t xml:space="preserve"> </w:t>
      </w:r>
      <w:r w:rsidRPr="002E6C08">
        <w:rPr>
          <w:rFonts w:ascii="Arial" w:hAnsi="Arial" w:cs="Arial"/>
          <w:spacing w:val="-1"/>
        </w:rPr>
        <w:t>incinta.</w:t>
      </w:r>
      <w:r w:rsidRPr="002E6C08">
        <w:rPr>
          <w:rFonts w:ascii="Arial" w:hAnsi="Arial" w:cs="Arial"/>
          <w:spacing w:val="-3"/>
        </w:rPr>
        <w:t xml:space="preserve"> </w:t>
      </w:r>
      <w:r w:rsidRPr="002E6C08">
        <w:rPr>
          <w:rFonts w:ascii="Arial" w:hAnsi="Arial" w:cs="Arial"/>
          <w:spacing w:val="-1"/>
        </w:rPr>
        <w:t>Pentru</w:t>
      </w:r>
      <w:r w:rsidRPr="002E6C08">
        <w:rPr>
          <w:rFonts w:ascii="Arial" w:hAnsi="Arial" w:cs="Arial"/>
          <w:spacing w:val="69"/>
        </w:rPr>
        <w:t xml:space="preserve"> </w:t>
      </w:r>
      <w:r w:rsidRPr="002E6C08">
        <w:rPr>
          <w:rFonts w:ascii="Arial" w:hAnsi="Arial" w:cs="Arial"/>
          <w:spacing w:val="-1"/>
        </w:rPr>
        <w:t xml:space="preserve">deseurile reciclabile </w:t>
      </w:r>
      <w:r w:rsidRPr="002E6C08">
        <w:rPr>
          <w:rFonts w:ascii="Arial" w:hAnsi="Arial" w:cs="Arial"/>
        </w:rPr>
        <w:t xml:space="preserve">se vor </w:t>
      </w:r>
      <w:r w:rsidRPr="002E6C08">
        <w:rPr>
          <w:rFonts w:ascii="Arial" w:hAnsi="Arial" w:cs="Arial"/>
          <w:spacing w:val="-1"/>
        </w:rPr>
        <w:t>asigura</w:t>
      </w:r>
      <w:r w:rsidRPr="002E6C08">
        <w:rPr>
          <w:rFonts w:ascii="Arial" w:hAnsi="Arial" w:cs="Arial"/>
          <w:spacing w:val="-3"/>
        </w:rPr>
        <w:t xml:space="preserve"> </w:t>
      </w:r>
      <w:r w:rsidRPr="002E6C08">
        <w:rPr>
          <w:rFonts w:ascii="Arial" w:hAnsi="Arial" w:cs="Arial"/>
          <w:spacing w:val="-1"/>
        </w:rPr>
        <w:t>facilitati</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depozitare</w:t>
      </w:r>
      <w:r w:rsidRPr="002E6C08">
        <w:rPr>
          <w:rFonts w:ascii="Arial" w:hAnsi="Arial" w:cs="Arial"/>
          <w:spacing w:val="1"/>
        </w:rPr>
        <w:t xml:space="preserve"> </w:t>
      </w:r>
      <w:r w:rsidRPr="002E6C08">
        <w:rPr>
          <w:rFonts w:ascii="Arial" w:hAnsi="Arial" w:cs="Arial"/>
          <w:spacing w:val="-1"/>
        </w:rPr>
        <w:t>sub</w:t>
      </w:r>
      <w:r w:rsidRPr="002E6C08">
        <w:rPr>
          <w:rFonts w:ascii="Arial" w:hAnsi="Arial" w:cs="Arial"/>
        </w:rPr>
        <w:t xml:space="preserve"> </w:t>
      </w:r>
      <w:r w:rsidRPr="002E6C08">
        <w:rPr>
          <w:rFonts w:ascii="Arial" w:hAnsi="Arial" w:cs="Arial"/>
          <w:spacing w:val="-2"/>
        </w:rPr>
        <w:t>forma</w:t>
      </w:r>
      <w:r w:rsidRPr="002E6C08">
        <w:rPr>
          <w:rFonts w:ascii="Arial" w:hAnsi="Arial" w:cs="Arial"/>
          <w:spacing w:val="-1"/>
        </w:rPr>
        <w:t xml:space="preserv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1"/>
        </w:rPr>
        <w:t>containere</w:t>
      </w:r>
      <w:r w:rsidRPr="002E6C08">
        <w:rPr>
          <w:rFonts w:ascii="Arial" w:hAnsi="Arial" w:cs="Arial"/>
          <w:spacing w:val="41"/>
        </w:rPr>
        <w:t xml:space="preserve"> </w:t>
      </w:r>
      <w:r w:rsidRPr="002E6C08">
        <w:rPr>
          <w:rFonts w:ascii="Arial" w:hAnsi="Arial" w:cs="Arial"/>
          <w:spacing w:val="-1"/>
        </w:rPr>
        <w:t>metalice</w:t>
      </w:r>
      <w:r w:rsidRPr="002E6C08">
        <w:rPr>
          <w:rFonts w:ascii="Arial" w:hAnsi="Arial" w:cs="Arial"/>
        </w:rPr>
        <w:t xml:space="preserve"> </w:t>
      </w:r>
      <w:r w:rsidRPr="002E6C08">
        <w:rPr>
          <w:rFonts w:ascii="Arial" w:hAnsi="Arial" w:cs="Arial"/>
          <w:spacing w:val="-1"/>
        </w:rPr>
        <w:t>sau</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plastic</w:t>
      </w:r>
      <w:r w:rsidRPr="002E6C08">
        <w:rPr>
          <w:rFonts w:ascii="Arial" w:hAnsi="Arial" w:cs="Arial"/>
        </w:rPr>
        <w:t xml:space="preserve"> </w:t>
      </w:r>
      <w:r w:rsidRPr="002E6C08">
        <w:rPr>
          <w:rFonts w:ascii="Arial" w:hAnsi="Arial" w:cs="Arial"/>
          <w:spacing w:val="-1"/>
        </w:rPr>
        <w:t>pentru</w:t>
      </w:r>
      <w:r w:rsidRPr="002E6C08">
        <w:rPr>
          <w:rFonts w:ascii="Arial" w:hAnsi="Arial" w:cs="Arial"/>
        </w:rPr>
        <w:t xml:space="preserve"> </w:t>
      </w:r>
      <w:r w:rsidRPr="002E6C08">
        <w:rPr>
          <w:rFonts w:ascii="Arial" w:hAnsi="Arial" w:cs="Arial"/>
          <w:spacing w:val="-1"/>
        </w:rPr>
        <w:t>colectarea</w:t>
      </w:r>
      <w:r w:rsidRPr="002E6C08">
        <w:rPr>
          <w:rFonts w:ascii="Arial" w:hAnsi="Arial" w:cs="Arial"/>
        </w:rPr>
        <w:t xml:space="preserve"> </w:t>
      </w:r>
      <w:r w:rsidRPr="002E6C08">
        <w:rPr>
          <w:rFonts w:ascii="Arial" w:hAnsi="Arial" w:cs="Arial"/>
          <w:spacing w:val="-2"/>
        </w:rPr>
        <w:t>selectiva</w:t>
      </w:r>
      <w:r w:rsidRPr="002E6C08">
        <w:rPr>
          <w:rFonts w:ascii="Arial" w:hAnsi="Arial" w:cs="Arial"/>
          <w:spacing w:val="1"/>
        </w:rPr>
        <w:t xml:space="preserve"> </w:t>
      </w:r>
      <w:r w:rsidRPr="002E6C08">
        <w:rPr>
          <w:rFonts w:ascii="Arial" w:hAnsi="Arial" w:cs="Arial"/>
          <w:spacing w:val="-2"/>
        </w:rPr>
        <w:t>si</w:t>
      </w:r>
      <w:r w:rsidRPr="002E6C08">
        <w:rPr>
          <w:rFonts w:ascii="Arial" w:hAnsi="Arial" w:cs="Arial"/>
          <w:spacing w:val="-3"/>
        </w:rPr>
        <w:t xml:space="preserve"> </w:t>
      </w:r>
      <w:r w:rsidRPr="002E6C08">
        <w:rPr>
          <w:rFonts w:ascii="Arial" w:hAnsi="Arial" w:cs="Arial"/>
          <w:spacing w:val="-1"/>
        </w:rPr>
        <w:t>valorificarea</w:t>
      </w:r>
      <w:r w:rsidRPr="002E6C08">
        <w:rPr>
          <w:rFonts w:ascii="Arial" w:hAnsi="Arial" w:cs="Arial"/>
          <w:spacing w:val="1"/>
        </w:rPr>
        <w:t xml:space="preserve"> </w:t>
      </w:r>
      <w:r w:rsidRPr="002E6C08">
        <w:rPr>
          <w:rFonts w:ascii="Arial" w:hAnsi="Arial" w:cs="Arial"/>
          <w:spacing w:val="-1"/>
        </w:rPr>
        <w:t>ulterioara</w:t>
      </w:r>
      <w:r w:rsidRPr="002E6C08">
        <w:rPr>
          <w:rFonts w:ascii="Arial" w:hAnsi="Arial" w:cs="Arial"/>
          <w:spacing w:val="-3"/>
        </w:rPr>
        <w:t xml:space="preserve"> </w:t>
      </w:r>
      <w:r w:rsidRPr="002E6C08">
        <w:rPr>
          <w:rFonts w:ascii="Arial" w:hAnsi="Arial" w:cs="Arial"/>
          <w:spacing w:val="-1"/>
        </w:rPr>
        <w:t>prin</w:t>
      </w:r>
      <w:r w:rsidRPr="002E6C08">
        <w:rPr>
          <w:rFonts w:ascii="Arial" w:hAnsi="Arial" w:cs="Arial"/>
          <w:spacing w:val="53"/>
        </w:rPr>
        <w:t xml:space="preserve"> </w:t>
      </w:r>
      <w:r w:rsidRPr="002E6C08">
        <w:rPr>
          <w:rFonts w:ascii="Arial" w:hAnsi="Arial" w:cs="Arial"/>
          <w:spacing w:val="-1"/>
        </w:rPr>
        <w:t>unitati</w:t>
      </w:r>
      <w:r w:rsidRPr="002E6C08">
        <w:rPr>
          <w:rFonts w:ascii="Arial" w:hAnsi="Arial" w:cs="Arial"/>
        </w:rPr>
        <w:t xml:space="preserve"> </w:t>
      </w:r>
      <w:r w:rsidRPr="002E6C08">
        <w:rPr>
          <w:rFonts w:ascii="Arial" w:hAnsi="Arial" w:cs="Arial"/>
          <w:spacing w:val="-1"/>
        </w:rPr>
        <w:t>autorizate.</w:t>
      </w:r>
    </w:p>
    <w:p w:rsidR="00D92068" w:rsidRPr="002E6C08" w:rsidRDefault="0070454F" w:rsidP="002E6C08">
      <w:pPr>
        <w:pStyle w:val="Corptext"/>
        <w:spacing w:after="0"/>
        <w:ind w:firstLine="680"/>
        <w:jc w:val="both"/>
        <w:rPr>
          <w:rFonts w:ascii="Arial" w:hAnsi="Arial" w:cs="Arial"/>
        </w:rPr>
      </w:pPr>
      <w:r w:rsidRPr="002E6C08">
        <w:rPr>
          <w:rFonts w:ascii="Arial" w:hAnsi="Arial" w:cs="Arial"/>
          <w:spacing w:val="-1"/>
        </w:rPr>
        <w:t>Printre</w:t>
      </w:r>
      <w:r w:rsidRPr="002E6C08">
        <w:rPr>
          <w:rFonts w:ascii="Arial" w:hAnsi="Arial" w:cs="Arial"/>
          <w:spacing w:val="-6"/>
        </w:rPr>
        <w:t xml:space="preserve"> </w:t>
      </w:r>
      <w:r w:rsidRPr="002E6C08">
        <w:rPr>
          <w:rFonts w:ascii="Arial" w:hAnsi="Arial" w:cs="Arial"/>
          <w:spacing w:val="-1"/>
        </w:rPr>
        <w:t>masurile</w:t>
      </w:r>
      <w:r w:rsidRPr="002E6C08">
        <w:rPr>
          <w:rFonts w:ascii="Arial" w:hAnsi="Arial" w:cs="Arial"/>
          <w:spacing w:val="1"/>
        </w:rPr>
        <w:t xml:space="preserve"> </w:t>
      </w:r>
      <w:r w:rsidRPr="002E6C08">
        <w:rPr>
          <w:rFonts w:ascii="Arial" w:hAnsi="Arial" w:cs="Arial"/>
          <w:spacing w:val="-1"/>
        </w:rPr>
        <w:t>cu</w:t>
      </w:r>
      <w:r w:rsidRPr="002E6C08">
        <w:rPr>
          <w:rFonts w:ascii="Arial" w:hAnsi="Arial" w:cs="Arial"/>
        </w:rPr>
        <w:t xml:space="preserve"> </w:t>
      </w:r>
      <w:r w:rsidRPr="002E6C08">
        <w:rPr>
          <w:rFonts w:ascii="Arial" w:hAnsi="Arial" w:cs="Arial"/>
          <w:spacing w:val="-1"/>
        </w:rPr>
        <w:t>caracter</w:t>
      </w:r>
      <w:r w:rsidRPr="002E6C08">
        <w:rPr>
          <w:rFonts w:ascii="Arial" w:hAnsi="Arial" w:cs="Arial"/>
          <w:spacing w:val="-3"/>
        </w:rPr>
        <w:t xml:space="preserve"> </w:t>
      </w:r>
      <w:r w:rsidRPr="002E6C08">
        <w:rPr>
          <w:rFonts w:ascii="Arial" w:hAnsi="Arial" w:cs="Arial"/>
          <w:spacing w:val="-1"/>
        </w:rPr>
        <w:t>general</w:t>
      </w:r>
      <w:r w:rsidRPr="002E6C08">
        <w:rPr>
          <w:rFonts w:ascii="Arial" w:hAnsi="Arial" w:cs="Arial"/>
        </w:rPr>
        <w:t xml:space="preserve"> ce</w:t>
      </w:r>
      <w:r w:rsidRPr="002E6C08">
        <w:rPr>
          <w:rFonts w:ascii="Arial" w:hAnsi="Arial" w:cs="Arial"/>
          <w:spacing w:val="-3"/>
        </w:rPr>
        <w:t xml:space="preserve"> </w:t>
      </w:r>
      <w:r w:rsidRPr="002E6C08">
        <w:rPr>
          <w:rFonts w:ascii="Arial" w:hAnsi="Arial" w:cs="Arial"/>
          <w:spacing w:val="-1"/>
        </w:rPr>
        <w:t>trebuie adoptate in</w:t>
      </w:r>
      <w:r w:rsidRPr="002E6C08">
        <w:rPr>
          <w:rFonts w:ascii="Arial" w:hAnsi="Arial" w:cs="Arial"/>
        </w:rPr>
        <w:t xml:space="preserve"> </w:t>
      </w:r>
      <w:r w:rsidRPr="002E6C08">
        <w:rPr>
          <w:rFonts w:ascii="Arial" w:hAnsi="Arial" w:cs="Arial"/>
          <w:spacing w:val="-1"/>
        </w:rPr>
        <w:t>vederea</w:t>
      </w:r>
      <w:r w:rsidRPr="002E6C08">
        <w:rPr>
          <w:rFonts w:ascii="Arial" w:hAnsi="Arial" w:cs="Arial"/>
        </w:rPr>
        <w:t xml:space="preserve"> </w:t>
      </w:r>
      <w:r w:rsidRPr="002E6C08">
        <w:rPr>
          <w:rFonts w:ascii="Arial" w:hAnsi="Arial" w:cs="Arial"/>
          <w:spacing w:val="-1"/>
        </w:rPr>
        <w:t>asigurarii</w:t>
      </w:r>
      <w:r w:rsidRPr="002E6C08">
        <w:rPr>
          <w:rFonts w:ascii="Arial" w:hAnsi="Arial" w:cs="Arial"/>
          <w:spacing w:val="39"/>
        </w:rPr>
        <w:t xml:space="preserve"> </w:t>
      </w:r>
      <w:r w:rsidRPr="002E6C08">
        <w:rPr>
          <w:rFonts w:ascii="Arial" w:hAnsi="Arial" w:cs="Arial"/>
        </w:rPr>
        <w:t xml:space="preserve">unui </w:t>
      </w:r>
      <w:r w:rsidRPr="002E6C08">
        <w:rPr>
          <w:rFonts w:ascii="Arial" w:hAnsi="Arial" w:cs="Arial"/>
          <w:spacing w:val="-1"/>
        </w:rPr>
        <w:t>management</w:t>
      </w:r>
      <w:r w:rsidRPr="002E6C08">
        <w:rPr>
          <w:rFonts w:ascii="Arial" w:hAnsi="Arial" w:cs="Arial"/>
        </w:rPr>
        <w:t xml:space="preserve"> </w:t>
      </w:r>
      <w:r w:rsidRPr="002E6C08">
        <w:rPr>
          <w:rFonts w:ascii="Arial" w:hAnsi="Arial" w:cs="Arial"/>
          <w:spacing w:val="-1"/>
        </w:rPr>
        <w:t>corect</w:t>
      </w:r>
      <w:r w:rsidRPr="002E6C08">
        <w:rPr>
          <w:rFonts w:ascii="Arial" w:hAnsi="Arial" w:cs="Arial"/>
        </w:rPr>
        <w:t xml:space="preserve"> </w:t>
      </w:r>
      <w:r w:rsidRPr="002E6C08">
        <w:rPr>
          <w:rFonts w:ascii="Arial" w:hAnsi="Arial" w:cs="Arial"/>
          <w:spacing w:val="-2"/>
        </w:rPr>
        <w:t>al</w:t>
      </w:r>
      <w:r w:rsidRPr="002E6C08">
        <w:rPr>
          <w:rFonts w:ascii="Arial" w:hAnsi="Arial" w:cs="Arial"/>
        </w:rPr>
        <w:t xml:space="preserve"> </w:t>
      </w:r>
      <w:r w:rsidRPr="002E6C08">
        <w:rPr>
          <w:rFonts w:ascii="Arial" w:hAnsi="Arial" w:cs="Arial"/>
          <w:spacing w:val="-1"/>
        </w:rPr>
        <w:t>deserilor produse</w:t>
      </w:r>
      <w:r w:rsidRPr="002E6C08">
        <w:rPr>
          <w:rFonts w:ascii="Arial" w:hAnsi="Arial" w:cs="Arial"/>
          <w:spacing w:val="1"/>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perioada</w:t>
      </w:r>
      <w:r w:rsidRPr="002E6C08">
        <w:rPr>
          <w:rFonts w:ascii="Arial" w:hAnsi="Arial" w:cs="Arial"/>
        </w:rPr>
        <w:t xml:space="preserve"> </w:t>
      </w:r>
      <w:r w:rsidRPr="002E6C08">
        <w:rPr>
          <w:rFonts w:ascii="Arial" w:hAnsi="Arial" w:cs="Arial"/>
          <w:spacing w:val="-2"/>
        </w:rPr>
        <w:t>executarii</w:t>
      </w:r>
      <w:r w:rsidRPr="002E6C08">
        <w:rPr>
          <w:rFonts w:ascii="Arial" w:hAnsi="Arial" w:cs="Arial"/>
        </w:rPr>
        <w:t xml:space="preserve"> </w:t>
      </w:r>
      <w:r w:rsidRPr="002E6C08">
        <w:rPr>
          <w:rFonts w:ascii="Arial" w:hAnsi="Arial" w:cs="Arial"/>
          <w:spacing w:val="-1"/>
        </w:rPr>
        <w:t xml:space="preserve">lucrarilor </w:t>
      </w:r>
      <w:r w:rsidRPr="002E6C08">
        <w:rPr>
          <w:rFonts w:ascii="Arial" w:hAnsi="Arial" w:cs="Arial"/>
        </w:rPr>
        <w:t>de</w:t>
      </w:r>
      <w:r w:rsidRPr="002E6C08">
        <w:rPr>
          <w:rFonts w:ascii="Arial" w:hAnsi="Arial" w:cs="Arial"/>
          <w:spacing w:val="55"/>
        </w:rPr>
        <w:t xml:space="preserve"> </w:t>
      </w:r>
      <w:r w:rsidRPr="002E6C08">
        <w:rPr>
          <w:rFonts w:ascii="Arial" w:hAnsi="Arial" w:cs="Arial"/>
          <w:spacing w:val="-1"/>
        </w:rPr>
        <w:t>constructie,</w:t>
      </w:r>
      <w:r w:rsidRPr="002E6C08">
        <w:rPr>
          <w:rFonts w:ascii="Arial" w:hAnsi="Arial" w:cs="Arial"/>
          <w:spacing w:val="-3"/>
        </w:rPr>
        <w:t xml:space="preserve"> </w:t>
      </w:r>
      <w:r w:rsidRPr="002E6C08">
        <w:rPr>
          <w:rFonts w:ascii="Arial" w:hAnsi="Arial" w:cs="Arial"/>
        </w:rPr>
        <w:t xml:space="preserve">se </w:t>
      </w:r>
      <w:r w:rsidRPr="002E6C08">
        <w:rPr>
          <w:rFonts w:ascii="Arial" w:hAnsi="Arial" w:cs="Arial"/>
          <w:spacing w:val="-2"/>
        </w:rPr>
        <w:t>numara</w:t>
      </w:r>
      <w:r w:rsidRPr="002E6C08">
        <w:rPr>
          <w:rFonts w:ascii="Arial" w:hAnsi="Arial" w:cs="Arial"/>
          <w:spacing w:val="1"/>
        </w:rPr>
        <w:t xml:space="preserve"> </w:t>
      </w:r>
      <w:r w:rsidRPr="002E6C08">
        <w:rPr>
          <w:rFonts w:ascii="Arial" w:hAnsi="Arial" w:cs="Arial"/>
          <w:spacing w:val="-1"/>
        </w:rPr>
        <w:t>urmatoarele:</w:t>
      </w:r>
    </w:p>
    <w:p w:rsidR="00D92068" w:rsidRPr="002E6C08" w:rsidRDefault="0070454F" w:rsidP="002E6C08">
      <w:pPr>
        <w:pStyle w:val="Corptext"/>
        <w:numPr>
          <w:ilvl w:val="0"/>
          <w:numId w:val="19"/>
        </w:numPr>
        <w:tabs>
          <w:tab w:val="left" w:pos="1564"/>
        </w:tabs>
        <w:suppressAutoHyphens w:val="0"/>
        <w:spacing w:after="0"/>
        <w:ind w:left="0" w:firstLine="680"/>
        <w:jc w:val="both"/>
        <w:rPr>
          <w:rFonts w:ascii="Arial" w:hAnsi="Arial" w:cs="Arial"/>
        </w:rPr>
      </w:pPr>
      <w:r w:rsidRPr="002E6C08">
        <w:rPr>
          <w:rFonts w:ascii="Arial" w:hAnsi="Arial" w:cs="Arial"/>
          <w:spacing w:val="-1"/>
        </w:rPr>
        <w:t>evacuarea</w:t>
      </w:r>
      <w:r w:rsidRPr="002E6C08">
        <w:rPr>
          <w:rFonts w:ascii="Arial" w:hAnsi="Arial" w:cs="Arial"/>
          <w:spacing w:val="-3"/>
        </w:rPr>
        <w:t xml:space="preserve"> </w:t>
      </w:r>
      <w:r w:rsidRPr="002E6C08">
        <w:rPr>
          <w:rFonts w:ascii="Arial" w:hAnsi="Arial" w:cs="Arial"/>
          <w:spacing w:val="-1"/>
        </w:rPr>
        <w:t>ritmica</w:t>
      </w:r>
      <w:r w:rsidRPr="002E6C08">
        <w:rPr>
          <w:rFonts w:ascii="Arial" w:hAnsi="Arial" w:cs="Arial"/>
        </w:rPr>
        <w:t xml:space="preserve"> a</w:t>
      </w:r>
      <w:r w:rsidRPr="002E6C08">
        <w:rPr>
          <w:rFonts w:ascii="Arial" w:hAnsi="Arial" w:cs="Arial"/>
          <w:spacing w:val="-3"/>
        </w:rPr>
        <w:t xml:space="preserve"> </w:t>
      </w:r>
      <w:r w:rsidRPr="002E6C08">
        <w:rPr>
          <w:rFonts w:ascii="Arial" w:hAnsi="Arial" w:cs="Arial"/>
          <w:spacing w:val="-1"/>
        </w:rPr>
        <w:t>deseurilor</w:t>
      </w:r>
      <w:r w:rsidRPr="002E6C08">
        <w:rPr>
          <w:rFonts w:ascii="Arial" w:hAnsi="Arial" w:cs="Arial"/>
        </w:rPr>
        <w:t xml:space="preserve"> </w:t>
      </w:r>
      <w:r w:rsidRPr="002E6C08">
        <w:rPr>
          <w:rFonts w:ascii="Arial" w:hAnsi="Arial" w:cs="Arial"/>
          <w:spacing w:val="-2"/>
        </w:rPr>
        <w:t>din</w:t>
      </w:r>
      <w:r w:rsidRPr="002E6C08">
        <w:rPr>
          <w:rFonts w:ascii="Arial" w:hAnsi="Arial" w:cs="Arial"/>
          <w:spacing w:val="3"/>
        </w:rPr>
        <w:t xml:space="preserve"> </w:t>
      </w:r>
      <w:r w:rsidRPr="002E6C08">
        <w:rPr>
          <w:rFonts w:ascii="Arial" w:hAnsi="Arial" w:cs="Arial"/>
          <w:spacing w:val="-1"/>
        </w:rPr>
        <w:t>zona</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generare</w:t>
      </w:r>
      <w:r w:rsidRPr="002E6C08">
        <w:rPr>
          <w:rFonts w:ascii="Arial" w:hAnsi="Arial" w:cs="Arial"/>
          <w:spacing w:val="-3"/>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vederea</w:t>
      </w:r>
      <w:r w:rsidRPr="002E6C08">
        <w:rPr>
          <w:rFonts w:ascii="Arial" w:hAnsi="Arial" w:cs="Arial"/>
          <w:spacing w:val="1"/>
        </w:rPr>
        <w:t xml:space="preserve"> </w:t>
      </w:r>
      <w:r w:rsidRPr="002E6C08">
        <w:rPr>
          <w:rFonts w:ascii="Arial" w:hAnsi="Arial" w:cs="Arial"/>
          <w:spacing w:val="-1"/>
        </w:rPr>
        <w:t>evitarii</w:t>
      </w:r>
      <w:r w:rsidRPr="002E6C08">
        <w:rPr>
          <w:rFonts w:ascii="Arial" w:hAnsi="Arial" w:cs="Arial"/>
          <w:spacing w:val="45"/>
        </w:rPr>
        <w:t xml:space="preserve"> </w:t>
      </w:r>
      <w:r w:rsidRPr="002E6C08">
        <w:rPr>
          <w:rFonts w:ascii="Arial" w:hAnsi="Arial" w:cs="Arial"/>
          <w:spacing w:val="-1"/>
        </w:rPr>
        <w:t>formarii</w:t>
      </w:r>
      <w:r w:rsidRPr="002E6C08">
        <w:rPr>
          <w:rFonts w:ascii="Arial" w:hAnsi="Arial" w:cs="Arial"/>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stocuri</w:t>
      </w:r>
      <w:r w:rsidRPr="002E6C08">
        <w:rPr>
          <w:rFonts w:ascii="Arial" w:hAnsi="Arial" w:cs="Arial"/>
        </w:rPr>
        <w:t xml:space="preserve"> si</w:t>
      </w:r>
      <w:r w:rsidRPr="002E6C08">
        <w:rPr>
          <w:rFonts w:ascii="Arial" w:hAnsi="Arial" w:cs="Arial"/>
          <w:spacing w:val="-3"/>
        </w:rPr>
        <w:t xml:space="preserve"> </w:t>
      </w:r>
      <w:r w:rsidRPr="002E6C08">
        <w:rPr>
          <w:rFonts w:ascii="Arial" w:hAnsi="Arial" w:cs="Arial"/>
          <w:spacing w:val="-1"/>
        </w:rPr>
        <w:t>cresterii</w:t>
      </w:r>
      <w:r w:rsidRPr="002E6C08">
        <w:rPr>
          <w:rFonts w:ascii="Arial" w:hAnsi="Arial" w:cs="Arial"/>
        </w:rPr>
        <w:t xml:space="preserve"> </w:t>
      </w:r>
      <w:r w:rsidRPr="002E6C08">
        <w:rPr>
          <w:rFonts w:ascii="Arial" w:hAnsi="Arial" w:cs="Arial"/>
          <w:spacing w:val="-1"/>
        </w:rPr>
        <w:t>riscului</w:t>
      </w:r>
      <w:r w:rsidRPr="002E6C08">
        <w:rPr>
          <w:rFonts w:ascii="Arial" w:hAnsi="Arial" w:cs="Arial"/>
        </w:rPr>
        <w:t xml:space="preserve"> </w:t>
      </w:r>
      <w:r w:rsidRPr="002E6C08">
        <w:rPr>
          <w:rFonts w:ascii="Arial" w:hAnsi="Arial" w:cs="Arial"/>
          <w:spacing w:val="-2"/>
        </w:rPr>
        <w:t>amestecarii</w:t>
      </w:r>
      <w:r w:rsidRPr="002E6C08">
        <w:rPr>
          <w:rFonts w:ascii="Arial" w:hAnsi="Arial" w:cs="Arial"/>
          <w:spacing w:val="-3"/>
        </w:rPr>
        <w:t xml:space="preserve"> </w:t>
      </w:r>
      <w:r w:rsidRPr="002E6C08">
        <w:rPr>
          <w:rFonts w:ascii="Arial" w:hAnsi="Arial" w:cs="Arial"/>
          <w:spacing w:val="-1"/>
        </w:rPr>
        <w:t>diferitelor tipuri</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deseuri;</w:t>
      </w:r>
    </w:p>
    <w:p w:rsidR="00D92068" w:rsidRPr="002E6C08" w:rsidRDefault="0070454F" w:rsidP="002E6C08">
      <w:pPr>
        <w:pStyle w:val="Corptext"/>
        <w:numPr>
          <w:ilvl w:val="0"/>
          <w:numId w:val="19"/>
        </w:numPr>
        <w:tabs>
          <w:tab w:val="left" w:pos="1564"/>
        </w:tabs>
        <w:suppressAutoHyphens w:val="0"/>
        <w:spacing w:after="0"/>
        <w:ind w:left="0" w:firstLine="680"/>
        <w:jc w:val="both"/>
        <w:rPr>
          <w:rFonts w:ascii="Arial" w:hAnsi="Arial" w:cs="Arial"/>
        </w:rPr>
      </w:pPr>
      <w:r w:rsidRPr="002E6C08">
        <w:rPr>
          <w:rFonts w:ascii="Arial" w:hAnsi="Arial" w:cs="Arial"/>
          <w:spacing w:val="-1"/>
        </w:rPr>
        <w:t>alegerea</w:t>
      </w:r>
      <w:r w:rsidRPr="002E6C08">
        <w:rPr>
          <w:rFonts w:ascii="Arial" w:hAnsi="Arial" w:cs="Arial"/>
          <w:spacing w:val="-3"/>
        </w:rPr>
        <w:t xml:space="preserve"> </w:t>
      </w:r>
      <w:r w:rsidRPr="002E6C08">
        <w:rPr>
          <w:rFonts w:ascii="Arial" w:hAnsi="Arial" w:cs="Arial"/>
          <w:spacing w:val="-1"/>
        </w:rPr>
        <w:t>variantelor</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reutilizare</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reciclare</w:t>
      </w:r>
      <w:r w:rsidRPr="002E6C08">
        <w:rPr>
          <w:rFonts w:ascii="Arial" w:hAnsi="Arial" w:cs="Arial"/>
          <w:spacing w:val="-3"/>
        </w:rPr>
        <w:t xml:space="preserve"> </w:t>
      </w:r>
      <w:r w:rsidRPr="002E6C08">
        <w:rPr>
          <w:rFonts w:ascii="Arial" w:hAnsi="Arial" w:cs="Arial"/>
        </w:rPr>
        <w:t>a</w:t>
      </w:r>
      <w:r w:rsidRPr="002E6C08">
        <w:rPr>
          <w:rFonts w:ascii="Arial" w:hAnsi="Arial" w:cs="Arial"/>
          <w:spacing w:val="1"/>
        </w:rPr>
        <w:t xml:space="preserve"> </w:t>
      </w:r>
      <w:r w:rsidRPr="002E6C08">
        <w:rPr>
          <w:rFonts w:ascii="Arial" w:hAnsi="Arial" w:cs="Arial"/>
          <w:spacing w:val="-1"/>
        </w:rPr>
        <w:t>deseurilor</w:t>
      </w:r>
      <w:r w:rsidRPr="002E6C08">
        <w:rPr>
          <w:rFonts w:ascii="Arial" w:hAnsi="Arial" w:cs="Arial"/>
          <w:spacing w:val="-3"/>
        </w:rPr>
        <w:t xml:space="preserve"> </w:t>
      </w:r>
      <w:r w:rsidRPr="002E6C08">
        <w:rPr>
          <w:rFonts w:ascii="Arial" w:hAnsi="Arial" w:cs="Arial"/>
          <w:spacing w:val="-1"/>
        </w:rPr>
        <w:t>rezultate,</w:t>
      </w:r>
      <w:r w:rsidRPr="002E6C08">
        <w:rPr>
          <w:rFonts w:ascii="Arial" w:hAnsi="Arial" w:cs="Arial"/>
          <w:spacing w:val="-3"/>
        </w:rPr>
        <w:t xml:space="preserve"> </w:t>
      </w:r>
      <w:r w:rsidRPr="002E6C08">
        <w:rPr>
          <w:rFonts w:ascii="Arial" w:hAnsi="Arial" w:cs="Arial"/>
        </w:rPr>
        <w:t>ca</w:t>
      </w:r>
      <w:r w:rsidRPr="002E6C08">
        <w:rPr>
          <w:rFonts w:ascii="Arial" w:hAnsi="Arial" w:cs="Arial"/>
          <w:spacing w:val="43"/>
        </w:rPr>
        <w:t xml:space="preserve"> </w:t>
      </w:r>
      <w:r w:rsidRPr="002E6C08">
        <w:rPr>
          <w:rFonts w:ascii="Arial" w:hAnsi="Arial" w:cs="Arial"/>
          <w:spacing w:val="-1"/>
        </w:rPr>
        <w:t>prima optiune</w:t>
      </w:r>
      <w:r w:rsidRPr="002E6C08">
        <w:rPr>
          <w:rFonts w:ascii="Arial" w:hAnsi="Arial" w:cs="Arial"/>
        </w:rPr>
        <w:t xml:space="preserve"> de</w:t>
      </w:r>
      <w:r w:rsidRPr="002E6C08">
        <w:rPr>
          <w:rFonts w:ascii="Arial" w:hAnsi="Arial" w:cs="Arial"/>
          <w:spacing w:val="-1"/>
        </w:rPr>
        <w:t xml:space="preserve"> gestionare</w:t>
      </w:r>
      <w:r w:rsidRPr="002E6C08">
        <w:rPr>
          <w:rFonts w:ascii="Arial" w:hAnsi="Arial" w:cs="Arial"/>
          <w:spacing w:val="-3"/>
        </w:rPr>
        <w:t xml:space="preserve"> </w:t>
      </w:r>
      <w:r w:rsidRPr="002E6C08">
        <w:rPr>
          <w:rFonts w:ascii="Arial" w:hAnsi="Arial" w:cs="Arial"/>
        </w:rPr>
        <w:t>si</w:t>
      </w:r>
      <w:r w:rsidRPr="002E6C08">
        <w:rPr>
          <w:rFonts w:ascii="Arial" w:hAnsi="Arial" w:cs="Arial"/>
          <w:spacing w:val="-3"/>
        </w:rPr>
        <w:t xml:space="preserve"> </w:t>
      </w:r>
      <w:r w:rsidRPr="002E6C08">
        <w:rPr>
          <w:rFonts w:ascii="Arial" w:hAnsi="Arial" w:cs="Arial"/>
        </w:rPr>
        <w:t xml:space="preserve">nu </w:t>
      </w:r>
      <w:r w:rsidRPr="002E6C08">
        <w:rPr>
          <w:rFonts w:ascii="Arial" w:hAnsi="Arial" w:cs="Arial"/>
          <w:spacing w:val="-1"/>
        </w:rPr>
        <w:t>eliminarea acestora</w:t>
      </w:r>
      <w:r w:rsidRPr="002E6C08">
        <w:rPr>
          <w:rFonts w:ascii="Arial" w:hAnsi="Arial" w:cs="Arial"/>
        </w:rPr>
        <w:t xml:space="preserve"> </w:t>
      </w:r>
      <w:r w:rsidRPr="002E6C08">
        <w:rPr>
          <w:rFonts w:ascii="Arial" w:hAnsi="Arial" w:cs="Arial"/>
          <w:spacing w:val="-2"/>
        </w:rPr>
        <w:t>la</w:t>
      </w:r>
      <w:r w:rsidRPr="002E6C08">
        <w:rPr>
          <w:rFonts w:ascii="Arial" w:hAnsi="Arial" w:cs="Arial"/>
        </w:rPr>
        <w:t xml:space="preserve"> </w:t>
      </w:r>
      <w:r w:rsidRPr="002E6C08">
        <w:rPr>
          <w:rFonts w:ascii="Arial" w:hAnsi="Arial" w:cs="Arial"/>
          <w:spacing w:val="-2"/>
        </w:rPr>
        <w:t>un</w:t>
      </w:r>
      <w:r w:rsidRPr="002E6C08">
        <w:rPr>
          <w:rFonts w:ascii="Arial" w:hAnsi="Arial" w:cs="Arial"/>
          <w:spacing w:val="3"/>
        </w:rPr>
        <w:t xml:space="preserve"> </w:t>
      </w:r>
      <w:r w:rsidRPr="002E6C08">
        <w:rPr>
          <w:rFonts w:ascii="Arial" w:hAnsi="Arial" w:cs="Arial"/>
          <w:spacing w:val="-1"/>
        </w:rPr>
        <w:t>depozit</w:t>
      </w:r>
      <w:r w:rsidRPr="002E6C08">
        <w:rPr>
          <w:rFonts w:ascii="Arial" w:hAnsi="Arial" w:cs="Arial"/>
        </w:rPr>
        <w:t xml:space="preserve"> de</w:t>
      </w:r>
      <w:r w:rsidRPr="002E6C08">
        <w:rPr>
          <w:rFonts w:ascii="Arial" w:hAnsi="Arial" w:cs="Arial"/>
          <w:spacing w:val="-4"/>
        </w:rPr>
        <w:t xml:space="preserve"> </w:t>
      </w:r>
      <w:r w:rsidRPr="002E6C08">
        <w:rPr>
          <w:rFonts w:ascii="Arial" w:hAnsi="Arial" w:cs="Arial"/>
          <w:spacing w:val="-1"/>
        </w:rPr>
        <w:t>deseuri;</w:t>
      </w:r>
    </w:p>
    <w:p w:rsidR="00D92068" w:rsidRPr="002E6C08" w:rsidRDefault="0070454F" w:rsidP="002E6C08">
      <w:pPr>
        <w:pStyle w:val="Corptext"/>
        <w:numPr>
          <w:ilvl w:val="0"/>
          <w:numId w:val="19"/>
        </w:numPr>
        <w:tabs>
          <w:tab w:val="left" w:pos="1564"/>
        </w:tabs>
        <w:suppressAutoHyphens w:val="0"/>
        <w:spacing w:after="0"/>
        <w:ind w:left="0" w:firstLine="680"/>
        <w:jc w:val="both"/>
        <w:rPr>
          <w:rFonts w:ascii="Arial" w:hAnsi="Arial" w:cs="Arial"/>
        </w:rPr>
      </w:pPr>
      <w:r w:rsidRPr="002E6C08">
        <w:rPr>
          <w:rFonts w:ascii="Arial" w:hAnsi="Arial" w:cs="Arial"/>
        </w:rPr>
        <w:t>se</w:t>
      </w:r>
      <w:r w:rsidRPr="002E6C08">
        <w:rPr>
          <w:rFonts w:ascii="Arial" w:hAnsi="Arial" w:cs="Arial"/>
          <w:spacing w:val="1"/>
        </w:rPr>
        <w:t xml:space="preserve"> </w:t>
      </w:r>
      <w:r w:rsidRPr="002E6C08">
        <w:rPr>
          <w:rFonts w:ascii="Arial" w:hAnsi="Arial" w:cs="Arial"/>
          <w:spacing w:val="-1"/>
        </w:rPr>
        <w:t>vor</w:t>
      </w:r>
      <w:r w:rsidRPr="002E6C08">
        <w:rPr>
          <w:rFonts w:ascii="Arial" w:hAnsi="Arial" w:cs="Arial"/>
          <w:spacing w:val="-3"/>
        </w:rPr>
        <w:t xml:space="preserve"> </w:t>
      </w:r>
      <w:r w:rsidRPr="002E6C08">
        <w:rPr>
          <w:rFonts w:ascii="Arial" w:hAnsi="Arial" w:cs="Arial"/>
          <w:spacing w:val="-1"/>
        </w:rPr>
        <w:t>respecta</w:t>
      </w:r>
      <w:r w:rsidRPr="002E6C08">
        <w:rPr>
          <w:rFonts w:ascii="Arial" w:hAnsi="Arial" w:cs="Arial"/>
          <w:spacing w:val="-3"/>
        </w:rPr>
        <w:t xml:space="preserve"> </w:t>
      </w:r>
      <w:r w:rsidRPr="002E6C08">
        <w:rPr>
          <w:rFonts w:ascii="Arial" w:hAnsi="Arial" w:cs="Arial"/>
          <w:spacing w:val="-1"/>
        </w:rPr>
        <w:t>prevederile</w:t>
      </w:r>
      <w:r w:rsidRPr="002E6C08">
        <w:rPr>
          <w:rFonts w:ascii="Arial" w:hAnsi="Arial" w:cs="Arial"/>
          <w:spacing w:val="-3"/>
        </w:rPr>
        <w:t xml:space="preserve"> </w:t>
      </w:r>
      <w:r w:rsidRPr="002E6C08">
        <w:rPr>
          <w:rFonts w:ascii="Arial" w:hAnsi="Arial" w:cs="Arial"/>
        </w:rPr>
        <w:t>si</w:t>
      </w:r>
      <w:r w:rsidRPr="002E6C08">
        <w:rPr>
          <w:rFonts w:ascii="Arial" w:hAnsi="Arial" w:cs="Arial"/>
          <w:spacing w:val="-3"/>
        </w:rPr>
        <w:t xml:space="preserve"> </w:t>
      </w:r>
      <w:r w:rsidRPr="002E6C08">
        <w:rPr>
          <w:rFonts w:ascii="Arial" w:hAnsi="Arial" w:cs="Arial"/>
          <w:spacing w:val="-1"/>
        </w:rPr>
        <w:t xml:space="preserve">procedurile </w:t>
      </w:r>
      <w:r w:rsidRPr="002E6C08">
        <w:rPr>
          <w:rFonts w:ascii="Arial" w:hAnsi="Arial" w:cs="Arial"/>
        </w:rPr>
        <w:t>H.G.</w:t>
      </w:r>
      <w:r w:rsidRPr="002E6C08">
        <w:rPr>
          <w:rFonts w:ascii="Arial" w:hAnsi="Arial" w:cs="Arial"/>
          <w:spacing w:val="-6"/>
        </w:rPr>
        <w:t xml:space="preserve"> </w:t>
      </w:r>
      <w:r w:rsidRPr="002E6C08">
        <w:rPr>
          <w:rFonts w:ascii="Arial" w:hAnsi="Arial" w:cs="Arial"/>
          <w:spacing w:val="-1"/>
        </w:rPr>
        <w:t>1061/2008</w:t>
      </w:r>
      <w:r w:rsidRPr="002E6C08">
        <w:rPr>
          <w:rFonts w:ascii="Arial" w:hAnsi="Arial" w:cs="Arial"/>
        </w:rPr>
        <w:t xml:space="preserve"> </w:t>
      </w:r>
      <w:r w:rsidRPr="002E6C08">
        <w:rPr>
          <w:rFonts w:ascii="Arial" w:hAnsi="Arial" w:cs="Arial"/>
          <w:spacing w:val="-1"/>
        </w:rPr>
        <w:t>privind</w:t>
      </w:r>
      <w:r w:rsidRPr="002E6C08">
        <w:rPr>
          <w:rFonts w:ascii="Arial" w:hAnsi="Arial" w:cs="Arial"/>
          <w:spacing w:val="53"/>
        </w:rPr>
        <w:t xml:space="preserve"> </w:t>
      </w:r>
      <w:r w:rsidRPr="002E6C08">
        <w:rPr>
          <w:rFonts w:ascii="Arial" w:hAnsi="Arial" w:cs="Arial"/>
          <w:spacing w:val="-1"/>
        </w:rPr>
        <w:t>transportul</w:t>
      </w:r>
      <w:r w:rsidRPr="002E6C08">
        <w:rPr>
          <w:rFonts w:ascii="Arial" w:hAnsi="Arial" w:cs="Arial"/>
          <w:spacing w:val="-3"/>
        </w:rPr>
        <w:t xml:space="preserve"> </w:t>
      </w:r>
      <w:r w:rsidRPr="002E6C08">
        <w:rPr>
          <w:rFonts w:ascii="Arial" w:hAnsi="Arial" w:cs="Arial"/>
          <w:spacing w:val="-1"/>
        </w:rPr>
        <w:t>deseurilor</w:t>
      </w:r>
      <w:r w:rsidRPr="002E6C08">
        <w:rPr>
          <w:rFonts w:ascii="Arial" w:hAnsi="Arial" w:cs="Arial"/>
          <w:spacing w:val="-3"/>
        </w:rPr>
        <w:t xml:space="preserve"> </w:t>
      </w:r>
      <w:r w:rsidRPr="002E6C08">
        <w:rPr>
          <w:rFonts w:ascii="Arial" w:hAnsi="Arial" w:cs="Arial"/>
          <w:spacing w:val="-1"/>
        </w:rPr>
        <w:t>periculoase</w:t>
      </w:r>
      <w:r w:rsidRPr="002E6C08">
        <w:rPr>
          <w:rFonts w:ascii="Arial" w:hAnsi="Arial" w:cs="Arial"/>
          <w:spacing w:val="1"/>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nepericuloase</w:t>
      </w:r>
      <w:r w:rsidRPr="002E6C08">
        <w:rPr>
          <w:rFonts w:ascii="Arial" w:hAnsi="Arial" w:cs="Arial"/>
          <w:spacing w:val="-3"/>
        </w:rPr>
        <w:t xml:space="preserve"> </w:t>
      </w:r>
      <w:r w:rsidRPr="002E6C08">
        <w:rPr>
          <w:rFonts w:ascii="Arial" w:hAnsi="Arial" w:cs="Arial"/>
        </w:rPr>
        <w:t>pe</w:t>
      </w:r>
      <w:r w:rsidRPr="002E6C08">
        <w:rPr>
          <w:rFonts w:ascii="Arial" w:hAnsi="Arial" w:cs="Arial"/>
          <w:spacing w:val="1"/>
        </w:rPr>
        <w:t xml:space="preserve"> </w:t>
      </w:r>
      <w:r w:rsidRPr="002E6C08">
        <w:rPr>
          <w:rFonts w:ascii="Arial" w:hAnsi="Arial" w:cs="Arial"/>
          <w:spacing w:val="-1"/>
        </w:rPr>
        <w:t>teritoriul</w:t>
      </w:r>
      <w:r w:rsidRPr="002E6C08">
        <w:rPr>
          <w:rFonts w:ascii="Arial" w:hAnsi="Arial" w:cs="Arial"/>
          <w:spacing w:val="-3"/>
        </w:rPr>
        <w:t xml:space="preserve"> </w:t>
      </w:r>
      <w:r w:rsidRPr="002E6C08">
        <w:rPr>
          <w:rFonts w:ascii="Arial" w:hAnsi="Arial" w:cs="Arial"/>
          <w:spacing w:val="-1"/>
        </w:rPr>
        <w:t>Romaniei;</w:t>
      </w:r>
    </w:p>
    <w:p w:rsidR="00D92068" w:rsidRPr="002E6C08" w:rsidRDefault="0070454F" w:rsidP="002E6C08">
      <w:pPr>
        <w:pStyle w:val="Corptext"/>
        <w:numPr>
          <w:ilvl w:val="0"/>
          <w:numId w:val="19"/>
        </w:numPr>
        <w:tabs>
          <w:tab w:val="left" w:pos="1564"/>
        </w:tabs>
        <w:suppressAutoHyphens w:val="0"/>
        <w:spacing w:after="0"/>
        <w:ind w:left="0" w:firstLine="680"/>
        <w:jc w:val="both"/>
        <w:rPr>
          <w:rFonts w:ascii="Arial" w:hAnsi="Arial" w:cs="Arial"/>
        </w:rPr>
      </w:pPr>
      <w:r w:rsidRPr="002E6C08">
        <w:rPr>
          <w:rFonts w:ascii="Arial" w:hAnsi="Arial" w:cs="Arial"/>
        </w:rPr>
        <w:t>se</w:t>
      </w:r>
      <w:r w:rsidRPr="002E6C08">
        <w:rPr>
          <w:rFonts w:ascii="Arial" w:hAnsi="Arial" w:cs="Arial"/>
          <w:spacing w:val="1"/>
        </w:rPr>
        <w:t xml:space="preserve"> </w:t>
      </w:r>
      <w:r w:rsidRPr="002E6C08">
        <w:rPr>
          <w:rFonts w:ascii="Arial" w:hAnsi="Arial" w:cs="Arial"/>
          <w:spacing w:val="-1"/>
        </w:rPr>
        <w:t>interzice</w:t>
      </w:r>
      <w:r w:rsidRPr="002E6C08">
        <w:rPr>
          <w:rFonts w:ascii="Arial" w:hAnsi="Arial" w:cs="Arial"/>
        </w:rPr>
        <w:t xml:space="preserve"> </w:t>
      </w:r>
      <w:r w:rsidRPr="002E6C08">
        <w:rPr>
          <w:rFonts w:ascii="Arial" w:hAnsi="Arial" w:cs="Arial"/>
          <w:spacing w:val="-1"/>
        </w:rPr>
        <w:t>abandonarea</w:t>
      </w:r>
      <w:r w:rsidRPr="002E6C08">
        <w:rPr>
          <w:rFonts w:ascii="Arial" w:hAnsi="Arial" w:cs="Arial"/>
        </w:rPr>
        <w:t xml:space="preserve"> </w:t>
      </w:r>
      <w:r w:rsidRPr="002E6C08">
        <w:rPr>
          <w:rFonts w:ascii="Arial" w:hAnsi="Arial" w:cs="Arial"/>
          <w:spacing w:val="-1"/>
        </w:rPr>
        <w:t>deseurilor</w:t>
      </w:r>
      <w:r w:rsidRPr="002E6C08">
        <w:rPr>
          <w:rFonts w:ascii="Arial" w:hAnsi="Arial" w:cs="Arial"/>
          <w:spacing w:val="2"/>
        </w:rPr>
        <w:t xml:space="preserve"> </w:t>
      </w:r>
      <w:r w:rsidRPr="002E6C08">
        <w:rPr>
          <w:rFonts w:ascii="Arial" w:hAnsi="Arial" w:cs="Arial"/>
          <w:spacing w:val="-1"/>
        </w:rPr>
        <w:t>si/sau</w:t>
      </w:r>
      <w:r w:rsidRPr="002E6C08">
        <w:rPr>
          <w:rFonts w:ascii="Arial" w:hAnsi="Arial" w:cs="Arial"/>
        </w:rPr>
        <w:t xml:space="preserve"> </w:t>
      </w:r>
      <w:r w:rsidRPr="002E6C08">
        <w:rPr>
          <w:rFonts w:ascii="Arial" w:hAnsi="Arial" w:cs="Arial"/>
          <w:spacing w:val="-1"/>
        </w:rPr>
        <w:t>depozitarea</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locuri</w:t>
      </w:r>
      <w:r w:rsidRPr="002E6C08">
        <w:rPr>
          <w:rFonts w:ascii="Arial" w:hAnsi="Arial" w:cs="Arial"/>
          <w:spacing w:val="23"/>
        </w:rPr>
        <w:t xml:space="preserve"> </w:t>
      </w:r>
      <w:r w:rsidRPr="002E6C08">
        <w:rPr>
          <w:rFonts w:ascii="Arial" w:hAnsi="Arial" w:cs="Arial"/>
          <w:spacing w:val="-1"/>
        </w:rPr>
        <w:t>neautorizate;</w:t>
      </w:r>
    </w:p>
    <w:p w:rsidR="00D92068" w:rsidRPr="002E6C08" w:rsidRDefault="0070454F" w:rsidP="002E6C08">
      <w:pPr>
        <w:pStyle w:val="Corptext"/>
        <w:numPr>
          <w:ilvl w:val="0"/>
          <w:numId w:val="19"/>
        </w:numPr>
        <w:tabs>
          <w:tab w:val="left" w:pos="1564"/>
        </w:tabs>
        <w:suppressAutoHyphens w:val="0"/>
        <w:spacing w:after="0"/>
        <w:ind w:left="0" w:firstLine="680"/>
        <w:jc w:val="both"/>
        <w:rPr>
          <w:rFonts w:ascii="Arial" w:hAnsi="Arial" w:cs="Arial"/>
        </w:rPr>
      </w:pPr>
      <w:r w:rsidRPr="002E6C08">
        <w:rPr>
          <w:rFonts w:ascii="Arial" w:hAnsi="Arial" w:cs="Arial"/>
        </w:rPr>
        <w:t>se</w:t>
      </w:r>
      <w:r w:rsidRPr="002E6C08">
        <w:rPr>
          <w:rFonts w:ascii="Arial" w:hAnsi="Arial" w:cs="Arial"/>
          <w:spacing w:val="1"/>
        </w:rPr>
        <w:t xml:space="preserve"> </w:t>
      </w:r>
      <w:r w:rsidRPr="002E6C08">
        <w:rPr>
          <w:rFonts w:ascii="Arial" w:hAnsi="Arial" w:cs="Arial"/>
          <w:spacing w:val="-2"/>
        </w:rPr>
        <w:t>va</w:t>
      </w:r>
      <w:r w:rsidRPr="002E6C08">
        <w:rPr>
          <w:rFonts w:ascii="Arial" w:hAnsi="Arial" w:cs="Arial"/>
          <w:spacing w:val="-1"/>
        </w:rPr>
        <w:t xml:space="preserve"> institui</w:t>
      </w:r>
      <w:r w:rsidRPr="002E6C08">
        <w:rPr>
          <w:rFonts w:ascii="Arial" w:hAnsi="Arial" w:cs="Arial"/>
        </w:rPr>
        <w:t xml:space="preserve"> </w:t>
      </w:r>
      <w:r w:rsidRPr="002E6C08">
        <w:rPr>
          <w:rFonts w:ascii="Arial" w:hAnsi="Arial" w:cs="Arial"/>
          <w:spacing w:val="-2"/>
        </w:rPr>
        <w:t>evidenta</w:t>
      </w:r>
      <w:r w:rsidRPr="002E6C08">
        <w:rPr>
          <w:rFonts w:ascii="Arial" w:hAnsi="Arial" w:cs="Arial"/>
        </w:rPr>
        <w:t xml:space="preserve"> </w:t>
      </w:r>
      <w:r w:rsidRPr="002E6C08">
        <w:rPr>
          <w:rFonts w:ascii="Arial" w:hAnsi="Arial" w:cs="Arial"/>
          <w:spacing w:val="-1"/>
        </w:rPr>
        <w:t>gestiunii</w:t>
      </w:r>
      <w:r w:rsidRPr="002E6C08">
        <w:rPr>
          <w:rFonts w:ascii="Arial" w:hAnsi="Arial" w:cs="Arial"/>
        </w:rPr>
        <w:t xml:space="preserve"> </w:t>
      </w:r>
      <w:r w:rsidRPr="002E6C08">
        <w:rPr>
          <w:rFonts w:ascii="Arial" w:hAnsi="Arial" w:cs="Arial"/>
          <w:spacing w:val="-1"/>
        </w:rPr>
        <w:t xml:space="preserve">deseurilor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conformitate cu</w:t>
      </w:r>
      <w:r w:rsidRPr="002E6C08">
        <w:rPr>
          <w:rFonts w:ascii="Arial" w:hAnsi="Arial" w:cs="Arial"/>
          <w:spacing w:val="-3"/>
        </w:rPr>
        <w:t xml:space="preserve"> </w:t>
      </w:r>
      <w:r w:rsidRPr="002E6C08">
        <w:rPr>
          <w:rFonts w:ascii="Arial" w:hAnsi="Arial" w:cs="Arial"/>
          <w:spacing w:val="-1"/>
        </w:rPr>
        <w:t>OUG</w:t>
      </w:r>
      <w:r w:rsidRPr="002E6C08">
        <w:rPr>
          <w:rFonts w:ascii="Arial" w:hAnsi="Arial" w:cs="Arial"/>
          <w:spacing w:val="2"/>
        </w:rPr>
        <w:t xml:space="preserve"> </w:t>
      </w:r>
      <w:r w:rsidRPr="002E6C08">
        <w:rPr>
          <w:rFonts w:ascii="Arial" w:hAnsi="Arial" w:cs="Arial"/>
        </w:rPr>
        <w:t>nr.</w:t>
      </w:r>
    </w:p>
    <w:p w:rsidR="00D92068" w:rsidRPr="002E6C08" w:rsidRDefault="0070454F" w:rsidP="002E6C08">
      <w:pPr>
        <w:pStyle w:val="Corptext"/>
        <w:spacing w:after="0"/>
        <w:ind w:firstLine="680"/>
        <w:jc w:val="both"/>
        <w:rPr>
          <w:rFonts w:ascii="Arial" w:hAnsi="Arial" w:cs="Arial"/>
        </w:rPr>
      </w:pPr>
      <w:r w:rsidRPr="002E6C08">
        <w:rPr>
          <w:rFonts w:ascii="Arial" w:hAnsi="Arial" w:cs="Arial"/>
          <w:spacing w:val="-1"/>
        </w:rPr>
        <w:t>92/2021</w:t>
      </w:r>
      <w:r w:rsidRPr="002E6C08">
        <w:rPr>
          <w:rFonts w:ascii="Arial" w:hAnsi="Arial" w:cs="Arial"/>
        </w:rPr>
        <w:t xml:space="preserve"> </w:t>
      </w:r>
      <w:r w:rsidRPr="002E6C08">
        <w:rPr>
          <w:rFonts w:ascii="Arial" w:hAnsi="Arial" w:cs="Arial"/>
          <w:spacing w:val="-1"/>
        </w:rPr>
        <w:t>privind</w:t>
      </w:r>
      <w:r w:rsidRPr="002E6C08">
        <w:rPr>
          <w:rFonts w:ascii="Arial" w:hAnsi="Arial" w:cs="Arial"/>
        </w:rPr>
        <w:t xml:space="preserve"> </w:t>
      </w:r>
      <w:r w:rsidRPr="002E6C08">
        <w:rPr>
          <w:rFonts w:ascii="Arial" w:hAnsi="Arial" w:cs="Arial"/>
          <w:spacing w:val="-1"/>
        </w:rPr>
        <w:t>regimul</w:t>
      </w:r>
      <w:r w:rsidRPr="002E6C08">
        <w:rPr>
          <w:rFonts w:ascii="Arial" w:hAnsi="Arial" w:cs="Arial"/>
        </w:rPr>
        <w:t xml:space="preserve"> </w:t>
      </w:r>
      <w:r w:rsidRPr="002E6C08">
        <w:rPr>
          <w:rFonts w:ascii="Arial" w:hAnsi="Arial" w:cs="Arial"/>
          <w:spacing w:val="-1"/>
        </w:rPr>
        <w:t>deseurilor,</w:t>
      </w:r>
      <w:r w:rsidRPr="002E6C08">
        <w:rPr>
          <w:rFonts w:ascii="Arial" w:hAnsi="Arial" w:cs="Arial"/>
          <w:spacing w:val="-3"/>
        </w:rPr>
        <w:t xml:space="preserve"> </w:t>
      </w:r>
      <w:r w:rsidRPr="002E6C08">
        <w:rPr>
          <w:rFonts w:ascii="Arial" w:hAnsi="Arial" w:cs="Arial"/>
        </w:rPr>
        <w:t xml:space="preserve">cu </w:t>
      </w:r>
      <w:r w:rsidRPr="002E6C08">
        <w:rPr>
          <w:rFonts w:ascii="Arial" w:hAnsi="Arial" w:cs="Arial"/>
          <w:spacing w:val="-1"/>
        </w:rPr>
        <w:t>modificarile</w:t>
      </w:r>
      <w:r w:rsidRPr="002E6C08">
        <w:rPr>
          <w:rFonts w:ascii="Arial" w:hAnsi="Arial" w:cs="Arial"/>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completarile</w:t>
      </w:r>
      <w:r w:rsidRPr="002E6C08">
        <w:rPr>
          <w:rFonts w:ascii="Arial" w:hAnsi="Arial" w:cs="Arial"/>
          <w:spacing w:val="-3"/>
        </w:rPr>
        <w:t xml:space="preserve"> </w:t>
      </w:r>
      <w:r w:rsidRPr="002E6C08">
        <w:rPr>
          <w:rFonts w:ascii="Arial" w:hAnsi="Arial" w:cs="Arial"/>
          <w:spacing w:val="-1"/>
        </w:rPr>
        <w:t>ulterioare,</w:t>
      </w:r>
      <w:r w:rsidRPr="002E6C08">
        <w:rPr>
          <w:rFonts w:ascii="Arial" w:hAnsi="Arial" w:cs="Arial"/>
          <w:spacing w:val="41"/>
        </w:rPr>
        <w:t xml:space="preserve"> </w:t>
      </w:r>
      <w:r w:rsidRPr="002E6C08">
        <w:rPr>
          <w:rFonts w:ascii="Arial" w:hAnsi="Arial" w:cs="Arial"/>
          <w:spacing w:val="-1"/>
        </w:rPr>
        <w:t>evidentiindu-se</w:t>
      </w:r>
      <w:r w:rsidRPr="002E6C08">
        <w:rPr>
          <w:rFonts w:ascii="Arial" w:hAnsi="Arial" w:cs="Arial"/>
        </w:rPr>
        <w:t xml:space="preserve"> </w:t>
      </w:r>
      <w:r w:rsidRPr="002E6C08">
        <w:rPr>
          <w:rFonts w:ascii="Arial" w:hAnsi="Arial" w:cs="Arial"/>
          <w:spacing w:val="-1"/>
        </w:rPr>
        <w:t>atat</w:t>
      </w:r>
      <w:r w:rsidRPr="002E6C08">
        <w:rPr>
          <w:rFonts w:ascii="Arial" w:hAnsi="Arial" w:cs="Arial"/>
        </w:rPr>
        <w:t xml:space="preserve"> </w:t>
      </w:r>
      <w:r w:rsidRPr="002E6C08">
        <w:rPr>
          <w:rFonts w:ascii="Arial" w:hAnsi="Arial" w:cs="Arial"/>
          <w:spacing w:val="-2"/>
        </w:rPr>
        <w:t>cantitatile</w:t>
      </w:r>
      <w:r w:rsidRPr="002E6C08">
        <w:rPr>
          <w:rFonts w:ascii="Arial" w:hAnsi="Arial" w:cs="Arial"/>
          <w:spacing w:val="1"/>
        </w:rPr>
        <w:t xml:space="preserve"> </w:t>
      </w:r>
      <w:r w:rsidRPr="002E6C08">
        <w:rPr>
          <w:rFonts w:ascii="Arial" w:hAnsi="Arial" w:cs="Arial"/>
        </w:rPr>
        <w:t>de</w:t>
      </w:r>
      <w:r w:rsidRPr="002E6C08">
        <w:rPr>
          <w:rFonts w:ascii="Arial" w:hAnsi="Arial" w:cs="Arial"/>
          <w:spacing w:val="-3"/>
        </w:rPr>
        <w:t xml:space="preserve"> </w:t>
      </w:r>
      <w:r w:rsidRPr="002E6C08">
        <w:rPr>
          <w:rFonts w:ascii="Arial" w:hAnsi="Arial" w:cs="Arial"/>
          <w:spacing w:val="-1"/>
        </w:rPr>
        <w:t>deseuri</w:t>
      </w:r>
      <w:r w:rsidRPr="002E6C08">
        <w:rPr>
          <w:rFonts w:ascii="Arial" w:hAnsi="Arial" w:cs="Arial"/>
        </w:rPr>
        <w:t xml:space="preserve"> </w:t>
      </w:r>
      <w:r w:rsidRPr="002E6C08">
        <w:rPr>
          <w:rFonts w:ascii="Arial" w:hAnsi="Arial" w:cs="Arial"/>
          <w:spacing w:val="-1"/>
        </w:rPr>
        <w:t>rezultate,</w:t>
      </w:r>
      <w:r w:rsidRPr="002E6C08">
        <w:rPr>
          <w:rFonts w:ascii="Arial" w:hAnsi="Arial" w:cs="Arial"/>
          <w:spacing w:val="-3"/>
        </w:rPr>
        <w:t xml:space="preserve"> </w:t>
      </w:r>
      <w:r w:rsidRPr="002E6C08">
        <w:rPr>
          <w:rFonts w:ascii="Arial" w:hAnsi="Arial" w:cs="Arial"/>
          <w:spacing w:val="-1"/>
        </w:rPr>
        <w:t>cat</w:t>
      </w:r>
      <w:r w:rsidRPr="002E6C08">
        <w:rPr>
          <w:rFonts w:ascii="Arial" w:hAnsi="Arial" w:cs="Arial"/>
        </w:rPr>
        <w:t xml:space="preserve"> si </w:t>
      </w:r>
      <w:r w:rsidRPr="002E6C08">
        <w:rPr>
          <w:rFonts w:ascii="Arial" w:hAnsi="Arial" w:cs="Arial"/>
          <w:spacing w:val="-1"/>
        </w:rPr>
        <w:t>modul</w:t>
      </w:r>
      <w:r w:rsidRPr="002E6C08">
        <w:rPr>
          <w:rFonts w:ascii="Arial" w:hAnsi="Arial" w:cs="Arial"/>
        </w:rPr>
        <w:t xml:space="preserve"> de</w:t>
      </w:r>
      <w:r w:rsidRPr="002E6C08">
        <w:rPr>
          <w:rFonts w:ascii="Arial" w:hAnsi="Arial" w:cs="Arial"/>
          <w:spacing w:val="1"/>
        </w:rPr>
        <w:t xml:space="preserve"> </w:t>
      </w:r>
      <w:r w:rsidRPr="002E6C08">
        <w:rPr>
          <w:rFonts w:ascii="Arial" w:hAnsi="Arial" w:cs="Arial"/>
          <w:spacing w:val="-1"/>
        </w:rPr>
        <w:t xml:space="preserve">gestionare </w:t>
      </w:r>
      <w:r w:rsidRPr="002E6C08">
        <w:rPr>
          <w:rFonts w:ascii="Arial" w:hAnsi="Arial" w:cs="Arial"/>
        </w:rPr>
        <w:t>a</w:t>
      </w:r>
      <w:r w:rsidRPr="002E6C08">
        <w:rPr>
          <w:rFonts w:ascii="Arial" w:hAnsi="Arial" w:cs="Arial"/>
          <w:spacing w:val="53"/>
        </w:rPr>
        <w:t xml:space="preserve"> </w:t>
      </w:r>
      <w:r w:rsidRPr="002E6C08">
        <w:rPr>
          <w:rFonts w:ascii="Arial" w:hAnsi="Arial" w:cs="Arial"/>
          <w:spacing w:val="-1"/>
        </w:rPr>
        <w:t>acestora.</w:t>
      </w:r>
    </w:p>
    <w:p w:rsidR="00D92068" w:rsidRPr="002E6C08" w:rsidRDefault="00D92068" w:rsidP="002E6C08">
      <w:pPr>
        <w:pStyle w:val="Titlu7"/>
        <w:spacing w:before="0"/>
        <w:ind w:firstLine="680"/>
        <w:jc w:val="both"/>
        <w:rPr>
          <w:rFonts w:ascii="Arial" w:hAnsi="Arial" w:cs="Arial"/>
          <w:color w:val="auto"/>
          <w:szCs w:val="24"/>
        </w:rPr>
      </w:pPr>
    </w:p>
    <w:p w:rsidR="00D92068" w:rsidRPr="002E6C08" w:rsidRDefault="0070454F" w:rsidP="002E6C08">
      <w:pPr>
        <w:pStyle w:val="Titlu7"/>
        <w:spacing w:before="0"/>
        <w:ind w:firstLine="680"/>
        <w:jc w:val="both"/>
        <w:rPr>
          <w:rFonts w:ascii="Arial" w:hAnsi="Arial" w:cs="Arial"/>
          <w:b/>
          <w:bCs/>
          <w:i w:val="0"/>
          <w:color w:val="auto"/>
          <w:szCs w:val="24"/>
        </w:rPr>
      </w:pPr>
      <w:r w:rsidRPr="002E6C08">
        <w:rPr>
          <w:rFonts w:ascii="Arial" w:hAnsi="Arial" w:cs="Arial"/>
          <w:b/>
          <w:bCs/>
          <w:color w:val="auto"/>
          <w:szCs w:val="24"/>
        </w:rPr>
        <w:t xml:space="preserve">3. </w:t>
      </w:r>
      <w:r w:rsidRPr="002E6C08">
        <w:rPr>
          <w:rFonts w:ascii="Arial" w:hAnsi="Arial" w:cs="Arial"/>
          <w:b/>
          <w:bCs/>
          <w:color w:val="auto"/>
          <w:spacing w:val="-1"/>
          <w:szCs w:val="24"/>
        </w:rPr>
        <w:t>Planul</w:t>
      </w:r>
      <w:r w:rsidRPr="002E6C08">
        <w:rPr>
          <w:rFonts w:ascii="Arial" w:hAnsi="Arial" w:cs="Arial"/>
          <w:b/>
          <w:bCs/>
          <w:color w:val="auto"/>
          <w:spacing w:val="-3"/>
          <w:szCs w:val="24"/>
        </w:rPr>
        <w:t xml:space="preserve"> </w:t>
      </w:r>
      <w:r w:rsidRPr="002E6C08">
        <w:rPr>
          <w:rFonts w:ascii="Arial" w:hAnsi="Arial" w:cs="Arial"/>
          <w:b/>
          <w:bCs/>
          <w:color w:val="auto"/>
          <w:spacing w:val="1"/>
          <w:szCs w:val="24"/>
        </w:rPr>
        <w:t>de</w:t>
      </w:r>
      <w:r w:rsidRPr="002E6C08">
        <w:rPr>
          <w:rFonts w:ascii="Arial" w:hAnsi="Arial" w:cs="Arial"/>
          <w:b/>
          <w:bCs/>
          <w:color w:val="auto"/>
          <w:szCs w:val="24"/>
        </w:rPr>
        <w:t xml:space="preserve"> </w:t>
      </w:r>
      <w:r w:rsidRPr="002E6C08">
        <w:rPr>
          <w:rFonts w:ascii="Arial" w:hAnsi="Arial" w:cs="Arial"/>
          <w:b/>
          <w:bCs/>
          <w:color w:val="auto"/>
          <w:spacing w:val="-1"/>
          <w:szCs w:val="24"/>
        </w:rPr>
        <w:t>gestionare</w:t>
      </w:r>
      <w:r w:rsidRPr="002E6C08">
        <w:rPr>
          <w:rFonts w:ascii="Arial" w:hAnsi="Arial" w:cs="Arial"/>
          <w:b/>
          <w:bCs/>
          <w:color w:val="auto"/>
          <w:spacing w:val="-4"/>
          <w:szCs w:val="24"/>
        </w:rPr>
        <w:t xml:space="preserve"> </w:t>
      </w:r>
      <w:r w:rsidRPr="002E6C08">
        <w:rPr>
          <w:rFonts w:ascii="Arial" w:hAnsi="Arial" w:cs="Arial"/>
          <w:b/>
          <w:bCs/>
          <w:color w:val="auto"/>
          <w:szCs w:val="24"/>
        </w:rPr>
        <w:t>a</w:t>
      </w:r>
      <w:r w:rsidRPr="002E6C08">
        <w:rPr>
          <w:rFonts w:ascii="Arial" w:hAnsi="Arial" w:cs="Arial"/>
          <w:b/>
          <w:bCs/>
          <w:color w:val="auto"/>
          <w:spacing w:val="3"/>
          <w:szCs w:val="24"/>
        </w:rPr>
        <w:t xml:space="preserve"> </w:t>
      </w:r>
      <w:r w:rsidRPr="002E6C08">
        <w:rPr>
          <w:rFonts w:ascii="Arial" w:hAnsi="Arial" w:cs="Arial"/>
          <w:b/>
          <w:bCs/>
          <w:color w:val="auto"/>
          <w:spacing w:val="-1"/>
          <w:szCs w:val="24"/>
        </w:rPr>
        <w:t>deseurilor</w:t>
      </w:r>
    </w:p>
    <w:p w:rsidR="00D92068" w:rsidRPr="002E6C08" w:rsidRDefault="0070454F" w:rsidP="002E6C08">
      <w:pPr>
        <w:pStyle w:val="Corptext"/>
        <w:tabs>
          <w:tab w:val="left" w:pos="1564"/>
        </w:tabs>
        <w:suppressAutoHyphens w:val="0"/>
        <w:spacing w:after="0"/>
        <w:ind w:firstLine="680"/>
        <w:jc w:val="both"/>
        <w:rPr>
          <w:rFonts w:ascii="Arial" w:hAnsi="Arial" w:cs="Arial"/>
          <w:spacing w:val="-1"/>
        </w:rPr>
      </w:pPr>
      <w:r w:rsidRPr="002E6C08">
        <w:rPr>
          <w:rFonts w:ascii="Arial" w:hAnsi="Arial" w:cs="Arial"/>
          <w:spacing w:val="-1"/>
        </w:rPr>
        <w:t>Pentru</w:t>
      </w:r>
      <w:r w:rsidRPr="002E6C08">
        <w:rPr>
          <w:rFonts w:ascii="Arial" w:hAnsi="Arial" w:cs="Arial"/>
        </w:rPr>
        <w:t xml:space="preserve"> a</w:t>
      </w:r>
      <w:r w:rsidRPr="002E6C08">
        <w:rPr>
          <w:rFonts w:ascii="Arial" w:hAnsi="Arial" w:cs="Arial"/>
          <w:spacing w:val="-1"/>
        </w:rPr>
        <w:t xml:space="preserve"> </w:t>
      </w:r>
      <w:r w:rsidRPr="002E6C08">
        <w:rPr>
          <w:rFonts w:ascii="Arial" w:hAnsi="Arial" w:cs="Arial"/>
          <w:spacing w:val="-2"/>
        </w:rPr>
        <w:t>evita</w:t>
      </w:r>
      <w:r w:rsidRPr="002E6C08">
        <w:rPr>
          <w:rFonts w:ascii="Arial" w:hAnsi="Arial" w:cs="Arial"/>
          <w:spacing w:val="-1"/>
        </w:rPr>
        <w:t xml:space="preserve"> aparitia</w:t>
      </w:r>
      <w:r w:rsidRPr="002E6C08">
        <w:rPr>
          <w:rFonts w:ascii="Arial" w:hAnsi="Arial" w:cs="Arial"/>
          <w:spacing w:val="-4"/>
        </w:rPr>
        <w:t xml:space="preserve"> </w:t>
      </w:r>
      <w:r w:rsidRPr="002E6C08">
        <w:rPr>
          <w:rFonts w:ascii="Arial" w:hAnsi="Arial" w:cs="Arial"/>
        </w:rPr>
        <w:t xml:space="preserve">unor </w:t>
      </w:r>
      <w:r w:rsidRPr="002E6C08">
        <w:rPr>
          <w:rFonts w:ascii="Arial" w:hAnsi="Arial" w:cs="Arial"/>
          <w:spacing w:val="-1"/>
        </w:rPr>
        <w:t>situatii</w:t>
      </w:r>
      <w:r w:rsidRPr="002E6C08">
        <w:rPr>
          <w:rFonts w:ascii="Arial" w:hAnsi="Arial" w:cs="Arial"/>
        </w:rPr>
        <w:t xml:space="preserve"> ce</w:t>
      </w:r>
      <w:r w:rsidRPr="002E6C08">
        <w:rPr>
          <w:rFonts w:ascii="Arial" w:hAnsi="Arial" w:cs="Arial"/>
          <w:spacing w:val="-3"/>
        </w:rPr>
        <w:t xml:space="preserve"> </w:t>
      </w:r>
      <w:r w:rsidRPr="002E6C08">
        <w:rPr>
          <w:rFonts w:ascii="Arial" w:hAnsi="Arial" w:cs="Arial"/>
          <w:spacing w:val="-2"/>
        </w:rPr>
        <w:t>nu</w:t>
      </w:r>
      <w:r w:rsidRPr="002E6C08">
        <w:rPr>
          <w:rFonts w:ascii="Arial" w:hAnsi="Arial" w:cs="Arial"/>
        </w:rPr>
        <w:t xml:space="preserve"> </w:t>
      </w:r>
      <w:r w:rsidRPr="002E6C08">
        <w:rPr>
          <w:rFonts w:ascii="Arial" w:hAnsi="Arial" w:cs="Arial"/>
          <w:spacing w:val="-1"/>
        </w:rPr>
        <w:t>respecta prevederile legislative</w:t>
      </w:r>
      <w:r w:rsidRPr="002E6C08">
        <w:rPr>
          <w:rFonts w:ascii="Arial" w:hAnsi="Arial" w:cs="Arial"/>
          <w:spacing w:val="47"/>
        </w:rPr>
        <w:t xml:space="preserve"> </w:t>
      </w:r>
      <w:r w:rsidRPr="002E6C08">
        <w:rPr>
          <w:rFonts w:ascii="Arial" w:hAnsi="Arial" w:cs="Arial"/>
          <w:spacing w:val="-1"/>
        </w:rPr>
        <w:t>si/sau</w:t>
      </w:r>
      <w:r w:rsidRPr="002E6C08">
        <w:rPr>
          <w:rFonts w:ascii="Arial" w:hAnsi="Arial" w:cs="Arial"/>
          <w:spacing w:val="-3"/>
        </w:rPr>
        <w:t xml:space="preserve"> </w:t>
      </w:r>
      <w:r w:rsidRPr="002E6C08">
        <w:rPr>
          <w:rFonts w:ascii="Arial" w:hAnsi="Arial" w:cs="Arial"/>
          <w:spacing w:val="-1"/>
        </w:rPr>
        <w:t>producerea</w:t>
      </w:r>
      <w:r w:rsidRPr="002E6C08">
        <w:rPr>
          <w:rFonts w:ascii="Arial" w:hAnsi="Arial" w:cs="Arial"/>
        </w:rPr>
        <w:t xml:space="preserve"> </w:t>
      </w:r>
      <w:r w:rsidRPr="002E6C08">
        <w:rPr>
          <w:rFonts w:ascii="Arial" w:hAnsi="Arial" w:cs="Arial"/>
          <w:spacing w:val="-2"/>
        </w:rPr>
        <w:t>unor</w:t>
      </w:r>
      <w:r w:rsidRPr="002E6C08">
        <w:rPr>
          <w:rFonts w:ascii="Arial" w:hAnsi="Arial" w:cs="Arial"/>
          <w:spacing w:val="-1"/>
        </w:rPr>
        <w:t xml:space="preserve"> poluari</w:t>
      </w:r>
      <w:r w:rsidRPr="002E6C08">
        <w:rPr>
          <w:rFonts w:ascii="Arial" w:hAnsi="Arial" w:cs="Arial"/>
          <w:spacing w:val="-3"/>
        </w:rPr>
        <w:t xml:space="preserve"> </w:t>
      </w:r>
      <w:r w:rsidRPr="002E6C08">
        <w:rPr>
          <w:rFonts w:ascii="Arial" w:hAnsi="Arial" w:cs="Arial"/>
          <w:spacing w:val="-1"/>
        </w:rPr>
        <w:t>datorita</w:t>
      </w:r>
      <w:r w:rsidRPr="002E6C08">
        <w:rPr>
          <w:rFonts w:ascii="Arial" w:hAnsi="Arial" w:cs="Arial"/>
          <w:spacing w:val="1"/>
        </w:rPr>
        <w:t xml:space="preserve"> </w:t>
      </w:r>
      <w:r w:rsidRPr="002E6C08">
        <w:rPr>
          <w:rFonts w:ascii="Arial" w:hAnsi="Arial" w:cs="Arial"/>
          <w:spacing w:val="-2"/>
        </w:rPr>
        <w:t>gestionarii</w:t>
      </w:r>
      <w:r w:rsidRPr="002E6C08">
        <w:rPr>
          <w:rFonts w:ascii="Arial" w:hAnsi="Arial" w:cs="Arial"/>
        </w:rPr>
        <w:t xml:space="preserve"> </w:t>
      </w:r>
      <w:r w:rsidRPr="002E6C08">
        <w:rPr>
          <w:rFonts w:ascii="Arial" w:hAnsi="Arial" w:cs="Arial"/>
          <w:spacing w:val="-1"/>
        </w:rPr>
        <w:t>neadecvate</w:t>
      </w:r>
      <w:r w:rsidRPr="002E6C08">
        <w:rPr>
          <w:rFonts w:ascii="Arial" w:hAnsi="Arial" w:cs="Arial"/>
          <w:spacing w:val="1"/>
        </w:rPr>
        <w:t xml:space="preserve"> </w:t>
      </w:r>
      <w:r w:rsidRPr="002E6C08">
        <w:rPr>
          <w:rFonts w:ascii="Arial" w:hAnsi="Arial" w:cs="Arial"/>
        </w:rPr>
        <w:t>a</w:t>
      </w:r>
      <w:r w:rsidRPr="002E6C08">
        <w:rPr>
          <w:rFonts w:ascii="Arial" w:hAnsi="Arial" w:cs="Arial"/>
          <w:spacing w:val="-3"/>
        </w:rPr>
        <w:t xml:space="preserve"> </w:t>
      </w:r>
      <w:r w:rsidRPr="002E6C08">
        <w:rPr>
          <w:rFonts w:ascii="Arial" w:hAnsi="Arial" w:cs="Arial"/>
          <w:spacing w:val="-1"/>
        </w:rPr>
        <w:t>deseurilor,</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spacing w:val="69"/>
        </w:rPr>
        <w:t xml:space="preserve"> </w:t>
      </w:r>
      <w:r w:rsidRPr="002E6C08">
        <w:rPr>
          <w:rFonts w:ascii="Arial" w:hAnsi="Arial" w:cs="Arial"/>
          <w:spacing w:val="-1"/>
        </w:rPr>
        <w:t>perioada</w:t>
      </w:r>
      <w:r w:rsidRPr="002E6C08">
        <w:rPr>
          <w:rFonts w:ascii="Arial" w:hAnsi="Arial" w:cs="Arial"/>
          <w:spacing w:val="-3"/>
        </w:rPr>
        <w:t xml:space="preserve"> </w:t>
      </w:r>
      <w:r w:rsidRPr="002E6C08">
        <w:rPr>
          <w:rFonts w:ascii="Arial" w:hAnsi="Arial" w:cs="Arial"/>
          <w:spacing w:val="-1"/>
        </w:rPr>
        <w:t>derularii</w:t>
      </w:r>
      <w:r w:rsidRPr="002E6C08">
        <w:rPr>
          <w:rFonts w:ascii="Arial" w:hAnsi="Arial" w:cs="Arial"/>
        </w:rPr>
        <w:t xml:space="preserve"> </w:t>
      </w:r>
      <w:r w:rsidRPr="002E6C08">
        <w:rPr>
          <w:rFonts w:ascii="Arial" w:hAnsi="Arial" w:cs="Arial"/>
          <w:spacing w:val="-1"/>
        </w:rPr>
        <w:t>lucrarilor</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amenajare</w:t>
      </w:r>
      <w:r w:rsidRPr="002E6C08">
        <w:rPr>
          <w:rFonts w:ascii="Arial" w:hAnsi="Arial" w:cs="Arial"/>
          <w:spacing w:val="-3"/>
        </w:rPr>
        <w:t xml:space="preserve"> </w:t>
      </w:r>
      <w:r w:rsidRPr="002E6C08">
        <w:rPr>
          <w:rFonts w:ascii="Arial" w:hAnsi="Arial" w:cs="Arial"/>
          <w:spacing w:val="-1"/>
        </w:rPr>
        <w:t>trebuie respectate</w:t>
      </w:r>
      <w:r w:rsidRPr="002E6C08">
        <w:rPr>
          <w:rFonts w:ascii="Arial" w:hAnsi="Arial" w:cs="Arial"/>
          <w:spacing w:val="1"/>
        </w:rPr>
        <w:t xml:space="preserve"> </w:t>
      </w:r>
      <w:r w:rsidRPr="002E6C08">
        <w:rPr>
          <w:rFonts w:ascii="Arial" w:hAnsi="Arial" w:cs="Arial"/>
          <w:spacing w:val="-2"/>
        </w:rPr>
        <w:t>cateva</w:t>
      </w:r>
      <w:r w:rsidRPr="002E6C08">
        <w:rPr>
          <w:rFonts w:ascii="Arial" w:hAnsi="Arial" w:cs="Arial"/>
          <w:spacing w:val="-1"/>
        </w:rPr>
        <w:t xml:space="preserve"> reguli</w:t>
      </w:r>
      <w:r w:rsidRPr="002E6C08">
        <w:rPr>
          <w:rFonts w:ascii="Arial" w:hAnsi="Arial" w:cs="Arial"/>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baza,</w:t>
      </w:r>
      <w:r w:rsidRPr="002E6C08">
        <w:rPr>
          <w:rFonts w:ascii="Arial" w:hAnsi="Arial" w:cs="Arial"/>
          <w:spacing w:val="53"/>
        </w:rPr>
        <w:t xml:space="preserve"> </w:t>
      </w:r>
      <w:r w:rsidRPr="002E6C08">
        <w:rPr>
          <w:rFonts w:ascii="Arial" w:hAnsi="Arial" w:cs="Arial"/>
        </w:rPr>
        <w:t>care</w:t>
      </w:r>
      <w:r w:rsidRPr="002E6C08">
        <w:rPr>
          <w:rFonts w:ascii="Arial" w:hAnsi="Arial" w:cs="Arial"/>
          <w:spacing w:val="-3"/>
        </w:rPr>
        <w:t xml:space="preserve"> </w:t>
      </w:r>
      <w:r w:rsidRPr="002E6C08">
        <w:rPr>
          <w:rFonts w:ascii="Arial" w:hAnsi="Arial" w:cs="Arial"/>
          <w:spacing w:val="-1"/>
        </w:rPr>
        <w:t>trebuie</w:t>
      </w:r>
      <w:r w:rsidRPr="002E6C08">
        <w:rPr>
          <w:rFonts w:ascii="Arial" w:hAnsi="Arial" w:cs="Arial"/>
        </w:rPr>
        <w:t xml:space="preserve"> </w:t>
      </w:r>
      <w:r w:rsidRPr="002E6C08">
        <w:rPr>
          <w:rFonts w:ascii="Arial" w:hAnsi="Arial" w:cs="Arial"/>
          <w:spacing w:val="-1"/>
        </w:rPr>
        <w:t>aduse</w:t>
      </w:r>
      <w:r w:rsidRPr="002E6C08">
        <w:rPr>
          <w:rFonts w:ascii="Arial" w:hAnsi="Arial" w:cs="Arial"/>
          <w:spacing w:val="1"/>
        </w:rPr>
        <w:t xml:space="preserve"> </w:t>
      </w:r>
      <w:r w:rsidRPr="002E6C08">
        <w:rPr>
          <w:rFonts w:ascii="Arial" w:hAnsi="Arial" w:cs="Arial"/>
          <w:spacing w:val="-1"/>
        </w:rPr>
        <w:t>la</w:t>
      </w:r>
      <w:r w:rsidRPr="002E6C08">
        <w:rPr>
          <w:rFonts w:ascii="Arial" w:hAnsi="Arial" w:cs="Arial"/>
          <w:spacing w:val="-3"/>
        </w:rPr>
        <w:t xml:space="preserve"> </w:t>
      </w:r>
      <w:r w:rsidRPr="002E6C08">
        <w:rPr>
          <w:rFonts w:ascii="Arial" w:hAnsi="Arial" w:cs="Arial"/>
          <w:spacing w:val="-1"/>
        </w:rPr>
        <w:t>cunostinta</w:t>
      </w:r>
      <w:r w:rsidRPr="002E6C08">
        <w:rPr>
          <w:rFonts w:ascii="Arial" w:hAnsi="Arial" w:cs="Arial"/>
          <w:spacing w:val="-3"/>
        </w:rPr>
        <w:t xml:space="preserve"> </w:t>
      </w:r>
      <w:r w:rsidRPr="002E6C08">
        <w:rPr>
          <w:rFonts w:ascii="Arial" w:hAnsi="Arial" w:cs="Arial"/>
          <w:spacing w:val="-1"/>
        </w:rPr>
        <w:t>tuturor</w:t>
      </w:r>
      <w:r w:rsidRPr="002E6C08">
        <w:rPr>
          <w:rFonts w:ascii="Arial" w:hAnsi="Arial" w:cs="Arial"/>
        </w:rPr>
        <w:t xml:space="preserve"> </w:t>
      </w:r>
      <w:r w:rsidRPr="002E6C08">
        <w:rPr>
          <w:rFonts w:ascii="Arial" w:hAnsi="Arial" w:cs="Arial"/>
          <w:spacing w:val="-2"/>
        </w:rPr>
        <w:t>celor</w:t>
      </w:r>
      <w:r w:rsidRPr="002E6C08">
        <w:rPr>
          <w:rFonts w:ascii="Arial" w:hAnsi="Arial" w:cs="Arial"/>
          <w:spacing w:val="-1"/>
        </w:rPr>
        <w:t xml:space="preserve"> </w:t>
      </w:r>
      <w:r w:rsidRPr="002E6C08">
        <w:rPr>
          <w:rFonts w:ascii="Arial" w:hAnsi="Arial" w:cs="Arial"/>
        </w:rPr>
        <w:t>ce</w:t>
      </w:r>
      <w:r w:rsidRPr="002E6C08">
        <w:rPr>
          <w:rFonts w:ascii="Arial" w:hAnsi="Arial" w:cs="Arial"/>
          <w:spacing w:val="-3"/>
        </w:rPr>
        <w:t xml:space="preserve"> </w:t>
      </w:r>
      <w:r w:rsidRPr="002E6C08">
        <w:rPr>
          <w:rFonts w:ascii="Arial" w:hAnsi="Arial" w:cs="Arial"/>
          <w:spacing w:val="-1"/>
        </w:rPr>
        <w:t>desfasoara</w:t>
      </w:r>
      <w:r w:rsidRPr="002E6C08">
        <w:rPr>
          <w:rFonts w:ascii="Arial" w:hAnsi="Arial" w:cs="Arial"/>
        </w:rPr>
        <w:t xml:space="preserve"> </w:t>
      </w:r>
      <w:r w:rsidRPr="002E6C08">
        <w:rPr>
          <w:rFonts w:ascii="Arial" w:hAnsi="Arial" w:cs="Arial"/>
          <w:spacing w:val="-1"/>
        </w:rPr>
        <w:t>activitati</w:t>
      </w:r>
      <w:r w:rsidRPr="002E6C08">
        <w:rPr>
          <w:rFonts w:ascii="Arial" w:hAnsi="Arial" w:cs="Arial"/>
        </w:rPr>
        <w:t xml:space="preserve"> pe</w:t>
      </w:r>
      <w:r w:rsidRPr="002E6C08">
        <w:rPr>
          <w:rFonts w:ascii="Arial" w:hAnsi="Arial" w:cs="Arial"/>
          <w:spacing w:val="47"/>
        </w:rPr>
        <w:t xml:space="preserve"> </w:t>
      </w:r>
      <w:r w:rsidRPr="002E6C08">
        <w:rPr>
          <w:rFonts w:ascii="Arial" w:hAnsi="Arial" w:cs="Arial"/>
          <w:spacing w:val="-1"/>
        </w:rPr>
        <w:t>amplasament,</w:t>
      </w:r>
      <w:r w:rsidRPr="002E6C08">
        <w:rPr>
          <w:rFonts w:ascii="Arial" w:hAnsi="Arial" w:cs="Arial"/>
          <w:spacing w:val="-3"/>
        </w:rPr>
        <w:t xml:space="preserve"> </w:t>
      </w:r>
      <w:r w:rsidRPr="002E6C08">
        <w:rPr>
          <w:rFonts w:ascii="Arial" w:hAnsi="Arial" w:cs="Arial"/>
          <w:spacing w:val="-1"/>
        </w:rPr>
        <w:t>inclusiv</w:t>
      </w:r>
      <w:r w:rsidRPr="002E6C08">
        <w:rPr>
          <w:rFonts w:ascii="Arial" w:hAnsi="Arial" w:cs="Arial"/>
          <w:spacing w:val="3"/>
        </w:rPr>
        <w:t xml:space="preserve"> </w:t>
      </w:r>
      <w:r w:rsidRPr="002E6C08">
        <w:rPr>
          <w:rFonts w:ascii="Arial" w:hAnsi="Arial" w:cs="Arial"/>
          <w:spacing w:val="-1"/>
        </w:rPr>
        <w:t>contractori</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subcontractori</w:t>
      </w:r>
      <w:r w:rsidRPr="002E6C08">
        <w:rPr>
          <w:rFonts w:ascii="Arial" w:hAnsi="Arial" w:cs="Arial"/>
        </w:rPr>
        <w:t xml:space="preserve"> care </w:t>
      </w:r>
      <w:r w:rsidRPr="002E6C08">
        <w:rPr>
          <w:rFonts w:ascii="Arial" w:hAnsi="Arial" w:cs="Arial"/>
          <w:spacing w:val="-2"/>
        </w:rPr>
        <w:t>au</w:t>
      </w:r>
      <w:r w:rsidRPr="002E6C08">
        <w:rPr>
          <w:rFonts w:ascii="Arial" w:hAnsi="Arial" w:cs="Arial"/>
          <w:spacing w:val="3"/>
        </w:rPr>
        <w:t xml:space="preserve"> </w:t>
      </w:r>
      <w:r w:rsidRPr="002E6C08">
        <w:rPr>
          <w:rFonts w:ascii="Arial" w:hAnsi="Arial" w:cs="Arial"/>
          <w:spacing w:val="-1"/>
        </w:rPr>
        <w:t>responsabilitati</w:t>
      </w:r>
      <w:r w:rsidRPr="002E6C08">
        <w:rPr>
          <w:rFonts w:ascii="Arial" w:hAnsi="Arial" w:cs="Arial"/>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ceea</w:t>
      </w:r>
      <w:r w:rsidRPr="002E6C08">
        <w:rPr>
          <w:rFonts w:ascii="Arial" w:hAnsi="Arial" w:cs="Arial"/>
          <w:spacing w:val="27"/>
        </w:rPr>
        <w:t xml:space="preserve"> </w:t>
      </w:r>
      <w:r w:rsidRPr="002E6C08">
        <w:rPr>
          <w:rFonts w:ascii="Arial" w:hAnsi="Arial" w:cs="Arial"/>
          <w:spacing w:val="-1"/>
        </w:rPr>
        <w:t>ce priveste</w:t>
      </w:r>
      <w:r w:rsidRPr="002E6C08">
        <w:rPr>
          <w:rFonts w:ascii="Arial" w:hAnsi="Arial" w:cs="Arial"/>
          <w:spacing w:val="1"/>
        </w:rPr>
        <w:t xml:space="preserve"> </w:t>
      </w:r>
      <w:r w:rsidRPr="002E6C08">
        <w:rPr>
          <w:rFonts w:ascii="Arial" w:hAnsi="Arial" w:cs="Arial"/>
          <w:spacing w:val="-1"/>
        </w:rPr>
        <w:t>gestionarea deseurilor</w:t>
      </w:r>
      <w:r w:rsidRPr="002E6C08">
        <w:rPr>
          <w:rFonts w:ascii="Arial" w:hAnsi="Arial" w:cs="Arial"/>
        </w:rPr>
        <w:t xml:space="preserve"> </w:t>
      </w:r>
      <w:r w:rsidRPr="002E6C08">
        <w:rPr>
          <w:rFonts w:ascii="Arial" w:hAnsi="Arial" w:cs="Arial"/>
          <w:spacing w:val="-1"/>
        </w:rPr>
        <w:t xml:space="preserve">generate: </w:t>
      </w:r>
    </w:p>
    <w:p w:rsidR="00D92068" w:rsidRPr="002E6C08" w:rsidRDefault="0070454F" w:rsidP="002E6C08">
      <w:pPr>
        <w:pStyle w:val="Corptext"/>
        <w:numPr>
          <w:ilvl w:val="0"/>
          <w:numId w:val="18"/>
        </w:numPr>
        <w:tabs>
          <w:tab w:val="left" w:pos="1564"/>
        </w:tabs>
        <w:suppressAutoHyphens w:val="0"/>
        <w:spacing w:after="0"/>
        <w:ind w:left="0" w:firstLine="680"/>
        <w:jc w:val="both"/>
        <w:rPr>
          <w:rFonts w:ascii="Arial" w:hAnsi="Arial" w:cs="Arial"/>
        </w:rPr>
      </w:pPr>
      <w:r w:rsidRPr="002E6C08">
        <w:rPr>
          <w:rFonts w:ascii="Arial" w:hAnsi="Arial" w:cs="Arial"/>
          <w:spacing w:val="-1"/>
        </w:rPr>
        <w:t xml:space="preserve">deseurile </w:t>
      </w:r>
      <w:r w:rsidRPr="002E6C08">
        <w:rPr>
          <w:rFonts w:ascii="Arial" w:hAnsi="Arial" w:cs="Arial"/>
        </w:rPr>
        <w:t>produse</w:t>
      </w:r>
      <w:r w:rsidRPr="002E6C08">
        <w:rPr>
          <w:rFonts w:ascii="Arial" w:hAnsi="Arial" w:cs="Arial"/>
          <w:spacing w:val="-3"/>
        </w:rPr>
        <w:t xml:space="preserve"> </w:t>
      </w:r>
      <w:r w:rsidRPr="002E6C08">
        <w:rPr>
          <w:rFonts w:ascii="Arial" w:hAnsi="Arial" w:cs="Arial"/>
        </w:rPr>
        <w:t>se</w:t>
      </w:r>
      <w:r w:rsidRPr="002E6C08">
        <w:rPr>
          <w:rFonts w:ascii="Arial" w:hAnsi="Arial" w:cs="Arial"/>
          <w:spacing w:val="-1"/>
        </w:rPr>
        <w:t xml:space="preserve"> </w:t>
      </w:r>
      <w:r w:rsidRPr="002E6C08">
        <w:rPr>
          <w:rFonts w:ascii="Arial" w:hAnsi="Arial" w:cs="Arial"/>
        </w:rPr>
        <w:t>vor</w:t>
      </w:r>
      <w:r w:rsidRPr="002E6C08">
        <w:rPr>
          <w:rFonts w:ascii="Arial" w:hAnsi="Arial" w:cs="Arial"/>
          <w:spacing w:val="-3"/>
        </w:rPr>
        <w:t xml:space="preserve"> </w:t>
      </w:r>
      <w:r w:rsidRPr="002E6C08">
        <w:rPr>
          <w:rFonts w:ascii="Arial" w:hAnsi="Arial" w:cs="Arial"/>
          <w:spacing w:val="-2"/>
        </w:rPr>
        <w:t>colecta</w:t>
      </w:r>
      <w:r w:rsidRPr="002E6C08">
        <w:rPr>
          <w:rFonts w:ascii="Arial" w:hAnsi="Arial" w:cs="Arial"/>
          <w:spacing w:val="1"/>
        </w:rPr>
        <w:t xml:space="preserve"> </w:t>
      </w:r>
      <w:r w:rsidRPr="002E6C08">
        <w:rPr>
          <w:rFonts w:ascii="Arial" w:hAnsi="Arial" w:cs="Arial"/>
          <w:spacing w:val="-1"/>
        </w:rPr>
        <w:t>separat,</w:t>
      </w:r>
      <w:r w:rsidRPr="002E6C08">
        <w:rPr>
          <w:rFonts w:ascii="Arial" w:hAnsi="Arial" w:cs="Arial"/>
          <w:spacing w:val="-3"/>
        </w:rPr>
        <w:t xml:space="preserve"> </w:t>
      </w:r>
      <w:r w:rsidRPr="002E6C08">
        <w:rPr>
          <w:rFonts w:ascii="Arial" w:hAnsi="Arial" w:cs="Arial"/>
          <w:spacing w:val="-2"/>
        </w:rPr>
        <w:t>pe</w:t>
      </w:r>
      <w:r w:rsidRPr="002E6C08">
        <w:rPr>
          <w:rFonts w:ascii="Arial" w:hAnsi="Arial" w:cs="Arial"/>
          <w:spacing w:val="1"/>
        </w:rPr>
        <w:t xml:space="preserve"> </w:t>
      </w:r>
      <w:r w:rsidRPr="002E6C08">
        <w:rPr>
          <w:rFonts w:ascii="Arial" w:hAnsi="Arial" w:cs="Arial"/>
          <w:spacing w:val="-1"/>
        </w:rPr>
        <w:t>categorii,</w:t>
      </w:r>
      <w:r w:rsidRPr="002E6C08">
        <w:rPr>
          <w:rFonts w:ascii="Arial" w:hAnsi="Arial" w:cs="Arial"/>
        </w:rPr>
        <w:t xml:space="preserve"> </w:t>
      </w:r>
      <w:r w:rsidRPr="002E6C08">
        <w:rPr>
          <w:rFonts w:ascii="Arial" w:hAnsi="Arial" w:cs="Arial"/>
          <w:spacing w:val="-1"/>
        </w:rPr>
        <w:t>astfel</w:t>
      </w:r>
      <w:r w:rsidRPr="002E6C08">
        <w:rPr>
          <w:rFonts w:ascii="Arial" w:hAnsi="Arial" w:cs="Arial"/>
        </w:rPr>
        <w:t xml:space="preserve"> </w:t>
      </w:r>
      <w:r w:rsidRPr="002E6C08">
        <w:rPr>
          <w:rFonts w:ascii="Arial" w:hAnsi="Arial" w:cs="Arial"/>
          <w:spacing w:val="-1"/>
        </w:rPr>
        <w:t>incat</w:t>
      </w:r>
      <w:r w:rsidRPr="002E6C08">
        <w:rPr>
          <w:rFonts w:ascii="Arial" w:hAnsi="Arial" w:cs="Arial"/>
        </w:rPr>
        <w:t xml:space="preserve"> sa</w:t>
      </w:r>
      <w:r w:rsidRPr="002E6C08">
        <w:rPr>
          <w:rFonts w:ascii="Arial" w:hAnsi="Arial" w:cs="Arial"/>
          <w:spacing w:val="37"/>
        </w:rPr>
        <w:t xml:space="preserve"> </w:t>
      </w:r>
      <w:r w:rsidRPr="002E6C08">
        <w:rPr>
          <w:rFonts w:ascii="Arial" w:hAnsi="Arial" w:cs="Arial"/>
          <w:spacing w:val="-1"/>
        </w:rPr>
        <w:t>poata</w:t>
      </w:r>
      <w:r w:rsidRPr="002E6C08">
        <w:rPr>
          <w:rFonts w:ascii="Arial" w:hAnsi="Arial" w:cs="Arial"/>
          <w:spacing w:val="1"/>
        </w:rPr>
        <w:t xml:space="preserve"> </w:t>
      </w:r>
      <w:r w:rsidRPr="002E6C08">
        <w:rPr>
          <w:rFonts w:ascii="Arial" w:hAnsi="Arial" w:cs="Arial"/>
          <w:spacing w:val="-2"/>
        </w:rPr>
        <w:t>fi</w:t>
      </w:r>
      <w:r w:rsidRPr="002E6C08">
        <w:rPr>
          <w:rFonts w:ascii="Arial" w:hAnsi="Arial" w:cs="Arial"/>
        </w:rPr>
        <w:t xml:space="preserve"> </w:t>
      </w:r>
      <w:r w:rsidRPr="002E6C08">
        <w:rPr>
          <w:rFonts w:ascii="Arial" w:hAnsi="Arial" w:cs="Arial"/>
          <w:spacing w:val="-1"/>
        </w:rPr>
        <w:t>preluate</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 xml:space="preserve">transportate </w:t>
      </w:r>
      <w:r w:rsidRPr="002E6C08">
        <w:rPr>
          <w:rFonts w:ascii="Arial" w:hAnsi="Arial" w:cs="Arial"/>
        </w:rPr>
        <w:t>de</w:t>
      </w:r>
      <w:r w:rsidRPr="002E6C08">
        <w:rPr>
          <w:rFonts w:ascii="Arial" w:hAnsi="Arial" w:cs="Arial"/>
          <w:spacing w:val="-1"/>
        </w:rPr>
        <w:t xml:space="preserve"> </w:t>
      </w:r>
      <w:r w:rsidRPr="002E6C08">
        <w:rPr>
          <w:rFonts w:ascii="Arial" w:hAnsi="Arial" w:cs="Arial"/>
        </w:rPr>
        <w:t>pe</w:t>
      </w:r>
      <w:r w:rsidRPr="002E6C08">
        <w:rPr>
          <w:rFonts w:ascii="Arial" w:hAnsi="Arial" w:cs="Arial"/>
          <w:spacing w:val="-1"/>
        </w:rPr>
        <w:t xml:space="preserve"> amplasament</w:t>
      </w:r>
      <w:r w:rsidRPr="002E6C08">
        <w:rPr>
          <w:rFonts w:ascii="Arial" w:hAnsi="Arial" w:cs="Arial"/>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vederea</w:t>
      </w:r>
      <w:r w:rsidRPr="002E6C08">
        <w:rPr>
          <w:rFonts w:ascii="Arial" w:hAnsi="Arial" w:cs="Arial"/>
          <w:spacing w:val="-3"/>
        </w:rPr>
        <w:t xml:space="preserve"> </w:t>
      </w:r>
      <w:r w:rsidRPr="002E6C08">
        <w:rPr>
          <w:rFonts w:ascii="Arial" w:hAnsi="Arial" w:cs="Arial"/>
          <w:spacing w:val="-1"/>
        </w:rPr>
        <w:t>eliminarii</w:t>
      </w:r>
      <w:r w:rsidRPr="002E6C08">
        <w:rPr>
          <w:rFonts w:ascii="Arial" w:hAnsi="Arial" w:cs="Arial"/>
        </w:rPr>
        <w:t xml:space="preserve"> </w:t>
      </w:r>
      <w:r w:rsidRPr="002E6C08">
        <w:rPr>
          <w:rFonts w:ascii="Arial" w:hAnsi="Arial" w:cs="Arial"/>
          <w:spacing w:val="-1"/>
        </w:rPr>
        <w:t>sau</w:t>
      </w:r>
      <w:r w:rsidRPr="002E6C08">
        <w:rPr>
          <w:rFonts w:ascii="Arial" w:hAnsi="Arial" w:cs="Arial"/>
          <w:spacing w:val="41"/>
        </w:rPr>
        <w:t xml:space="preserve"> </w:t>
      </w:r>
      <w:r w:rsidRPr="002E6C08">
        <w:rPr>
          <w:rFonts w:ascii="Arial" w:hAnsi="Arial" w:cs="Arial"/>
          <w:spacing w:val="-1"/>
        </w:rPr>
        <w:t>valorificari;</w:t>
      </w:r>
      <w:r w:rsidRPr="002E6C08">
        <w:rPr>
          <w:rFonts w:ascii="Arial" w:hAnsi="Arial" w:cs="Arial"/>
        </w:rPr>
        <w:t xml:space="preserve"> se</w:t>
      </w:r>
      <w:r w:rsidRPr="002E6C08">
        <w:rPr>
          <w:rFonts w:ascii="Arial" w:hAnsi="Arial" w:cs="Arial"/>
          <w:spacing w:val="-1"/>
        </w:rPr>
        <w:t xml:space="preserve"> </w:t>
      </w:r>
      <w:r w:rsidRPr="002E6C08">
        <w:rPr>
          <w:rFonts w:ascii="Arial" w:hAnsi="Arial" w:cs="Arial"/>
        </w:rPr>
        <w:t>vor</w:t>
      </w:r>
      <w:r w:rsidRPr="002E6C08">
        <w:rPr>
          <w:rFonts w:ascii="Arial" w:hAnsi="Arial" w:cs="Arial"/>
          <w:spacing w:val="-1"/>
        </w:rPr>
        <w:t xml:space="preserve"> asigura</w:t>
      </w:r>
      <w:r w:rsidRPr="002E6C08">
        <w:rPr>
          <w:rFonts w:ascii="Arial" w:hAnsi="Arial" w:cs="Arial"/>
          <w:spacing w:val="-3"/>
        </w:rPr>
        <w:t xml:space="preserve"> </w:t>
      </w:r>
      <w:r w:rsidRPr="002E6C08">
        <w:rPr>
          <w:rFonts w:ascii="Arial" w:hAnsi="Arial" w:cs="Arial"/>
          <w:spacing w:val="-1"/>
        </w:rPr>
        <w:t>facilitati</w:t>
      </w:r>
      <w:r w:rsidRPr="002E6C08">
        <w:rPr>
          <w:rFonts w:ascii="Arial" w:hAnsi="Arial" w:cs="Arial"/>
        </w:rPr>
        <w:t xml:space="preserve"> de </w:t>
      </w:r>
      <w:r w:rsidRPr="002E6C08">
        <w:rPr>
          <w:rFonts w:ascii="Arial" w:hAnsi="Arial" w:cs="Arial"/>
          <w:spacing w:val="-1"/>
        </w:rPr>
        <w:t>depozitare</w:t>
      </w:r>
      <w:r w:rsidRPr="002E6C08">
        <w:rPr>
          <w:rFonts w:ascii="Arial" w:hAnsi="Arial" w:cs="Arial"/>
        </w:rPr>
        <w:t xml:space="preserve"> </w:t>
      </w:r>
      <w:r w:rsidRPr="002E6C08">
        <w:rPr>
          <w:rFonts w:ascii="Arial" w:hAnsi="Arial" w:cs="Arial"/>
          <w:spacing w:val="-1"/>
        </w:rPr>
        <w:t>intermediara</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cadrul</w:t>
      </w:r>
      <w:r w:rsidRPr="002E6C08">
        <w:rPr>
          <w:rFonts w:ascii="Arial" w:hAnsi="Arial" w:cs="Arial"/>
          <w:spacing w:val="-3"/>
        </w:rPr>
        <w:t xml:space="preserve"> </w:t>
      </w:r>
      <w:r w:rsidRPr="002E6C08">
        <w:rPr>
          <w:rFonts w:ascii="Arial" w:hAnsi="Arial" w:cs="Arial"/>
          <w:spacing w:val="-1"/>
        </w:rPr>
        <w:t>organizarii</w:t>
      </w:r>
      <w:r w:rsidRPr="002E6C08">
        <w:rPr>
          <w:rFonts w:ascii="Arial" w:hAnsi="Arial" w:cs="Arial"/>
          <w:spacing w:val="3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santier,</w:t>
      </w:r>
      <w:r w:rsidRPr="002E6C08">
        <w:rPr>
          <w:rFonts w:ascii="Arial" w:hAnsi="Arial" w:cs="Arial"/>
          <w:spacing w:val="-3"/>
        </w:rPr>
        <w:t xml:space="preserve"> </w:t>
      </w:r>
      <w:r w:rsidRPr="002E6C08">
        <w:rPr>
          <w:rFonts w:ascii="Arial" w:hAnsi="Arial" w:cs="Arial"/>
          <w:spacing w:val="1"/>
        </w:rPr>
        <w:t>pe</w:t>
      </w:r>
      <w:r w:rsidRPr="002E6C08">
        <w:rPr>
          <w:rFonts w:ascii="Arial" w:hAnsi="Arial" w:cs="Arial"/>
          <w:spacing w:val="-3"/>
        </w:rPr>
        <w:t xml:space="preserve"> </w:t>
      </w:r>
      <w:r w:rsidRPr="002E6C08">
        <w:rPr>
          <w:rFonts w:ascii="Arial" w:hAnsi="Arial" w:cs="Arial"/>
          <w:spacing w:val="-1"/>
        </w:rPr>
        <w:t>tipuri</w:t>
      </w:r>
      <w:r w:rsidRPr="002E6C08">
        <w:rPr>
          <w:rFonts w:ascii="Arial" w:hAnsi="Arial" w:cs="Arial"/>
          <w:spacing w:val="-3"/>
        </w:rPr>
        <w:t xml:space="preserve"> </w:t>
      </w:r>
      <w:r w:rsidRPr="002E6C08">
        <w:rPr>
          <w:rFonts w:ascii="Arial" w:hAnsi="Arial" w:cs="Arial"/>
        </w:rPr>
        <w:t>de</w:t>
      </w:r>
      <w:r w:rsidRPr="002E6C08">
        <w:rPr>
          <w:rFonts w:ascii="Arial" w:hAnsi="Arial" w:cs="Arial"/>
          <w:spacing w:val="-3"/>
        </w:rPr>
        <w:t xml:space="preserve"> </w:t>
      </w:r>
      <w:r w:rsidRPr="002E6C08">
        <w:rPr>
          <w:rFonts w:ascii="Arial" w:hAnsi="Arial" w:cs="Arial"/>
          <w:spacing w:val="-1"/>
        </w:rPr>
        <w:t>deseuri,</w:t>
      </w:r>
      <w:r w:rsidRPr="002E6C08">
        <w:rPr>
          <w:rFonts w:ascii="Arial" w:hAnsi="Arial" w:cs="Arial"/>
        </w:rPr>
        <w:t xml:space="preserve"> </w:t>
      </w:r>
      <w:r w:rsidRPr="002E6C08">
        <w:rPr>
          <w:rFonts w:ascii="Arial" w:hAnsi="Arial" w:cs="Arial"/>
          <w:spacing w:val="-1"/>
        </w:rPr>
        <w:t>creandu-se conditii</w:t>
      </w:r>
      <w:r w:rsidRPr="002E6C08">
        <w:rPr>
          <w:rFonts w:ascii="Arial" w:hAnsi="Arial" w:cs="Arial"/>
        </w:rPr>
        <w:t xml:space="preserve"> </w:t>
      </w:r>
      <w:r w:rsidRPr="002E6C08">
        <w:rPr>
          <w:rFonts w:ascii="Arial" w:hAnsi="Arial" w:cs="Arial"/>
          <w:spacing w:val="-1"/>
        </w:rPr>
        <w:t>pentru</w:t>
      </w:r>
      <w:r w:rsidRPr="002E6C08">
        <w:rPr>
          <w:rFonts w:ascii="Arial" w:hAnsi="Arial" w:cs="Arial"/>
        </w:rPr>
        <w:t xml:space="preserve"> </w:t>
      </w:r>
      <w:r w:rsidRPr="002E6C08">
        <w:rPr>
          <w:rFonts w:ascii="Arial" w:hAnsi="Arial" w:cs="Arial"/>
          <w:spacing w:val="-1"/>
        </w:rPr>
        <w:t>colectarea</w:t>
      </w:r>
      <w:r w:rsidRPr="002E6C08">
        <w:rPr>
          <w:rFonts w:ascii="Arial" w:hAnsi="Arial" w:cs="Arial"/>
        </w:rPr>
        <w:t xml:space="preserve"> </w:t>
      </w:r>
      <w:r w:rsidRPr="002E6C08">
        <w:rPr>
          <w:rFonts w:ascii="Arial" w:hAnsi="Arial" w:cs="Arial"/>
          <w:spacing w:val="-2"/>
        </w:rPr>
        <w:t>selectiva;</w:t>
      </w:r>
    </w:p>
    <w:p w:rsidR="00D92068" w:rsidRPr="002E6C08" w:rsidRDefault="0070454F" w:rsidP="002E6C08">
      <w:pPr>
        <w:pStyle w:val="Corptext"/>
        <w:numPr>
          <w:ilvl w:val="0"/>
          <w:numId w:val="18"/>
        </w:numPr>
        <w:tabs>
          <w:tab w:val="left" w:pos="1564"/>
        </w:tabs>
        <w:suppressAutoHyphens w:val="0"/>
        <w:spacing w:after="0"/>
        <w:ind w:left="0" w:firstLine="680"/>
        <w:jc w:val="both"/>
        <w:rPr>
          <w:rFonts w:ascii="Arial" w:hAnsi="Arial" w:cs="Arial"/>
        </w:rPr>
      </w:pPr>
      <w:r w:rsidRPr="002E6C08">
        <w:rPr>
          <w:rFonts w:ascii="Arial" w:hAnsi="Arial" w:cs="Arial"/>
          <w:spacing w:val="-1"/>
        </w:rPr>
        <w:t>este</w:t>
      </w:r>
      <w:r w:rsidRPr="002E6C08">
        <w:rPr>
          <w:rFonts w:ascii="Arial" w:hAnsi="Arial" w:cs="Arial"/>
        </w:rPr>
        <w:t xml:space="preserve"> </w:t>
      </w:r>
      <w:r w:rsidRPr="002E6C08">
        <w:rPr>
          <w:rFonts w:ascii="Arial" w:hAnsi="Arial" w:cs="Arial"/>
          <w:spacing w:val="-1"/>
        </w:rPr>
        <w:t>interzisa cu</w:t>
      </w:r>
      <w:r w:rsidRPr="002E6C08">
        <w:rPr>
          <w:rFonts w:ascii="Arial" w:hAnsi="Arial" w:cs="Arial"/>
        </w:rPr>
        <w:t xml:space="preserve"> </w:t>
      </w:r>
      <w:r w:rsidRPr="002E6C08">
        <w:rPr>
          <w:rFonts w:ascii="Arial" w:hAnsi="Arial" w:cs="Arial"/>
          <w:spacing w:val="-1"/>
        </w:rPr>
        <w:t>desavarsire</w:t>
      </w:r>
      <w:r w:rsidRPr="002E6C08">
        <w:rPr>
          <w:rFonts w:ascii="Arial" w:hAnsi="Arial" w:cs="Arial"/>
          <w:spacing w:val="-3"/>
        </w:rPr>
        <w:t xml:space="preserve"> </w:t>
      </w:r>
      <w:r w:rsidRPr="002E6C08">
        <w:rPr>
          <w:rFonts w:ascii="Arial" w:hAnsi="Arial" w:cs="Arial"/>
          <w:spacing w:val="-1"/>
        </w:rPr>
        <w:t>incinerarea</w:t>
      </w:r>
      <w:r w:rsidRPr="002E6C08">
        <w:rPr>
          <w:rFonts w:ascii="Arial" w:hAnsi="Arial" w:cs="Arial"/>
          <w:spacing w:val="-3"/>
        </w:rPr>
        <w:t xml:space="preserve"> </w:t>
      </w:r>
      <w:r w:rsidRPr="002E6C08">
        <w:rPr>
          <w:rFonts w:ascii="Arial" w:hAnsi="Arial" w:cs="Arial"/>
          <w:spacing w:val="-1"/>
        </w:rPr>
        <w:t>deseurilor</w:t>
      </w:r>
      <w:r w:rsidRPr="002E6C08">
        <w:rPr>
          <w:rFonts w:ascii="Arial" w:hAnsi="Arial" w:cs="Arial"/>
        </w:rPr>
        <w:t xml:space="preserve"> pe</w:t>
      </w:r>
      <w:r w:rsidRPr="002E6C08">
        <w:rPr>
          <w:rFonts w:ascii="Arial" w:hAnsi="Arial" w:cs="Arial"/>
          <w:spacing w:val="1"/>
        </w:rPr>
        <w:t xml:space="preserve"> </w:t>
      </w:r>
      <w:r w:rsidRPr="002E6C08">
        <w:rPr>
          <w:rFonts w:ascii="Arial" w:hAnsi="Arial" w:cs="Arial"/>
          <w:spacing w:val="-1"/>
        </w:rPr>
        <w:t>amplasament;</w:t>
      </w:r>
    </w:p>
    <w:p w:rsidR="00D92068" w:rsidRPr="002E6C08" w:rsidRDefault="0070454F" w:rsidP="002E6C08">
      <w:pPr>
        <w:pStyle w:val="Corptext"/>
        <w:numPr>
          <w:ilvl w:val="0"/>
          <w:numId w:val="18"/>
        </w:numPr>
        <w:tabs>
          <w:tab w:val="left" w:pos="1564"/>
        </w:tabs>
        <w:suppressAutoHyphens w:val="0"/>
        <w:spacing w:after="0"/>
        <w:ind w:left="0" w:firstLine="680"/>
        <w:jc w:val="both"/>
        <w:rPr>
          <w:rFonts w:ascii="Arial" w:hAnsi="Arial" w:cs="Arial"/>
        </w:rPr>
      </w:pPr>
      <w:r w:rsidRPr="002E6C08">
        <w:rPr>
          <w:rFonts w:ascii="Arial" w:hAnsi="Arial" w:cs="Arial"/>
          <w:spacing w:val="-1"/>
        </w:rPr>
        <w:t>este</w:t>
      </w:r>
      <w:r w:rsidRPr="002E6C08">
        <w:rPr>
          <w:rFonts w:ascii="Arial" w:hAnsi="Arial" w:cs="Arial"/>
        </w:rPr>
        <w:t xml:space="preserve"> </w:t>
      </w:r>
      <w:r w:rsidRPr="002E6C08">
        <w:rPr>
          <w:rFonts w:ascii="Arial" w:hAnsi="Arial" w:cs="Arial"/>
          <w:spacing w:val="-1"/>
        </w:rPr>
        <w:t>interzisa</w:t>
      </w:r>
      <w:r w:rsidRPr="002E6C08">
        <w:rPr>
          <w:rFonts w:ascii="Arial" w:hAnsi="Arial" w:cs="Arial"/>
          <w:spacing w:val="-4"/>
        </w:rPr>
        <w:t xml:space="preserve"> </w:t>
      </w:r>
      <w:r w:rsidRPr="002E6C08">
        <w:rPr>
          <w:rFonts w:ascii="Arial" w:hAnsi="Arial" w:cs="Arial"/>
          <w:spacing w:val="-1"/>
        </w:rPr>
        <w:t>depozitarea</w:t>
      </w:r>
      <w:r w:rsidRPr="002E6C08">
        <w:rPr>
          <w:rFonts w:ascii="Arial" w:hAnsi="Arial" w:cs="Arial"/>
        </w:rPr>
        <w:t xml:space="preserve"> </w:t>
      </w:r>
      <w:r w:rsidRPr="002E6C08">
        <w:rPr>
          <w:rFonts w:ascii="Arial" w:hAnsi="Arial" w:cs="Arial"/>
          <w:spacing w:val="-1"/>
        </w:rPr>
        <w:t xml:space="preserve">temporara </w:t>
      </w:r>
      <w:r w:rsidRPr="002E6C08">
        <w:rPr>
          <w:rFonts w:ascii="Arial" w:hAnsi="Arial" w:cs="Arial"/>
        </w:rPr>
        <w:t>a</w:t>
      </w:r>
      <w:r w:rsidRPr="002E6C08">
        <w:rPr>
          <w:rFonts w:ascii="Arial" w:hAnsi="Arial" w:cs="Arial"/>
          <w:spacing w:val="1"/>
        </w:rPr>
        <w:t xml:space="preserve"> </w:t>
      </w:r>
      <w:r w:rsidRPr="002E6C08">
        <w:rPr>
          <w:rFonts w:ascii="Arial" w:hAnsi="Arial" w:cs="Arial"/>
          <w:spacing w:val="-1"/>
        </w:rPr>
        <w:t>deseurilor,</w:t>
      </w:r>
      <w:r w:rsidRPr="002E6C08">
        <w:rPr>
          <w:rFonts w:ascii="Arial" w:hAnsi="Arial" w:cs="Arial"/>
          <w:spacing w:val="-3"/>
        </w:rPr>
        <w:t xml:space="preserve"> </w:t>
      </w:r>
      <w:r w:rsidRPr="002E6C08">
        <w:rPr>
          <w:rFonts w:ascii="Arial" w:hAnsi="Arial" w:cs="Arial"/>
          <w:spacing w:val="-1"/>
        </w:rPr>
        <w:t>imediat</w:t>
      </w:r>
      <w:r w:rsidRPr="002E6C08">
        <w:rPr>
          <w:rFonts w:ascii="Arial" w:hAnsi="Arial" w:cs="Arial"/>
        </w:rPr>
        <w:t xml:space="preserve"> dupa</w:t>
      </w:r>
      <w:r w:rsidRPr="002E6C08">
        <w:rPr>
          <w:rFonts w:ascii="Arial" w:hAnsi="Arial" w:cs="Arial"/>
          <w:spacing w:val="25"/>
        </w:rPr>
        <w:t xml:space="preserve"> </w:t>
      </w:r>
      <w:r w:rsidRPr="002E6C08">
        <w:rPr>
          <w:rFonts w:ascii="Arial" w:hAnsi="Arial" w:cs="Arial"/>
          <w:spacing w:val="-1"/>
        </w:rPr>
        <w:t>producere</w:t>
      </w:r>
      <w:r w:rsidRPr="002E6C08">
        <w:rPr>
          <w:rFonts w:ascii="Arial" w:hAnsi="Arial" w:cs="Arial"/>
          <w:spacing w:val="1"/>
        </w:rPr>
        <w:t xml:space="preserve"> </w:t>
      </w:r>
      <w:r w:rsidRPr="002E6C08">
        <w:rPr>
          <w:rFonts w:ascii="Arial" w:hAnsi="Arial" w:cs="Arial"/>
          <w:spacing w:val="-1"/>
        </w:rPr>
        <w:t>d</w:t>
      </w:r>
      <w:r w:rsidRPr="002E6C08">
        <w:rPr>
          <w:rFonts w:ascii="Arial" w:hAnsi="Arial" w:cs="Arial"/>
          <w:spacing w:val="-1"/>
        </w:rPr>
        <w:t>i</w:t>
      </w:r>
      <w:r w:rsidRPr="002E6C08">
        <w:rPr>
          <w:rFonts w:ascii="Arial" w:hAnsi="Arial" w:cs="Arial"/>
          <w:spacing w:val="-1"/>
        </w:rPr>
        <w:t>rect</w:t>
      </w:r>
      <w:r w:rsidRPr="002E6C08">
        <w:rPr>
          <w:rFonts w:ascii="Arial" w:hAnsi="Arial" w:cs="Arial"/>
          <w:spacing w:val="-3"/>
        </w:rPr>
        <w:t xml:space="preserve"> </w:t>
      </w:r>
      <w:r w:rsidRPr="002E6C08">
        <w:rPr>
          <w:rFonts w:ascii="Arial" w:hAnsi="Arial" w:cs="Arial"/>
        </w:rPr>
        <w:t xml:space="preserve">pe </w:t>
      </w:r>
      <w:r w:rsidRPr="002E6C08">
        <w:rPr>
          <w:rFonts w:ascii="Arial" w:hAnsi="Arial" w:cs="Arial"/>
          <w:spacing w:val="-1"/>
        </w:rPr>
        <w:t>sol</w:t>
      </w:r>
      <w:r w:rsidRPr="002E6C08">
        <w:rPr>
          <w:rFonts w:ascii="Arial" w:hAnsi="Arial" w:cs="Arial"/>
        </w:rPr>
        <w:t xml:space="preserve"> </w:t>
      </w:r>
      <w:r w:rsidRPr="002E6C08">
        <w:rPr>
          <w:rFonts w:ascii="Arial" w:hAnsi="Arial" w:cs="Arial"/>
          <w:spacing w:val="-1"/>
        </w:rPr>
        <w:t>sau</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alte</w:t>
      </w:r>
      <w:r w:rsidRPr="002E6C08">
        <w:rPr>
          <w:rFonts w:ascii="Arial" w:hAnsi="Arial" w:cs="Arial"/>
          <w:spacing w:val="1"/>
        </w:rPr>
        <w:t xml:space="preserve"> </w:t>
      </w:r>
      <w:r w:rsidRPr="002E6C08">
        <w:rPr>
          <w:rFonts w:ascii="Arial" w:hAnsi="Arial" w:cs="Arial"/>
          <w:spacing w:val="-2"/>
        </w:rPr>
        <w:t>locuri</w:t>
      </w:r>
      <w:r w:rsidRPr="002E6C08">
        <w:rPr>
          <w:rFonts w:ascii="Arial" w:hAnsi="Arial" w:cs="Arial"/>
        </w:rPr>
        <w:t xml:space="preserve"> </w:t>
      </w:r>
      <w:r w:rsidRPr="002E6C08">
        <w:rPr>
          <w:rFonts w:ascii="Arial" w:hAnsi="Arial" w:cs="Arial"/>
          <w:spacing w:val="-1"/>
        </w:rPr>
        <w:t>decat</w:t>
      </w:r>
      <w:r w:rsidRPr="002E6C08">
        <w:rPr>
          <w:rFonts w:ascii="Arial" w:hAnsi="Arial" w:cs="Arial"/>
        </w:rPr>
        <w:t xml:space="preserve"> </w:t>
      </w:r>
      <w:r w:rsidRPr="002E6C08">
        <w:rPr>
          <w:rFonts w:ascii="Arial" w:hAnsi="Arial" w:cs="Arial"/>
          <w:spacing w:val="-1"/>
        </w:rPr>
        <w:t>cele</w:t>
      </w:r>
      <w:r w:rsidRPr="002E6C08">
        <w:rPr>
          <w:rFonts w:ascii="Arial" w:hAnsi="Arial" w:cs="Arial"/>
          <w:spacing w:val="-3"/>
        </w:rPr>
        <w:t xml:space="preserve"> </w:t>
      </w:r>
      <w:r w:rsidRPr="002E6C08">
        <w:rPr>
          <w:rFonts w:ascii="Arial" w:hAnsi="Arial" w:cs="Arial"/>
          <w:spacing w:val="-1"/>
        </w:rPr>
        <w:t>special</w:t>
      </w:r>
      <w:r w:rsidRPr="002E6C08">
        <w:rPr>
          <w:rFonts w:ascii="Arial" w:hAnsi="Arial" w:cs="Arial"/>
        </w:rPr>
        <w:t xml:space="preserve"> </w:t>
      </w:r>
      <w:r w:rsidRPr="002E6C08">
        <w:rPr>
          <w:rFonts w:ascii="Arial" w:hAnsi="Arial" w:cs="Arial"/>
          <w:spacing w:val="-2"/>
        </w:rPr>
        <w:t>amenajate</w:t>
      </w:r>
      <w:r w:rsidRPr="002E6C08">
        <w:rPr>
          <w:rFonts w:ascii="Arial" w:hAnsi="Arial" w:cs="Arial"/>
          <w:spacing w:val="-3"/>
        </w:rPr>
        <w:t xml:space="preserve"> </w:t>
      </w:r>
      <w:r w:rsidRPr="002E6C08">
        <w:rPr>
          <w:rFonts w:ascii="Arial" w:hAnsi="Arial" w:cs="Arial"/>
          <w:spacing w:val="-1"/>
        </w:rPr>
        <w:t>pentru</w:t>
      </w:r>
      <w:r w:rsidRPr="002E6C08">
        <w:rPr>
          <w:rFonts w:ascii="Arial" w:hAnsi="Arial" w:cs="Arial"/>
          <w:spacing w:val="65"/>
        </w:rPr>
        <w:t xml:space="preserve"> </w:t>
      </w:r>
      <w:r w:rsidRPr="002E6C08">
        <w:rPr>
          <w:rFonts w:ascii="Arial" w:hAnsi="Arial" w:cs="Arial"/>
          <w:spacing w:val="-1"/>
        </w:rPr>
        <w:t>depozitarea</w:t>
      </w:r>
      <w:r w:rsidRPr="002E6C08">
        <w:rPr>
          <w:rFonts w:ascii="Arial" w:hAnsi="Arial" w:cs="Arial"/>
        </w:rPr>
        <w:t xml:space="preserve"> </w:t>
      </w:r>
      <w:r w:rsidRPr="002E6C08">
        <w:rPr>
          <w:rFonts w:ascii="Arial" w:hAnsi="Arial" w:cs="Arial"/>
          <w:spacing w:val="-2"/>
        </w:rPr>
        <w:t>acestora;</w:t>
      </w:r>
      <w:r w:rsidRPr="002E6C08">
        <w:rPr>
          <w:rFonts w:ascii="Arial" w:hAnsi="Arial" w:cs="Arial"/>
        </w:rPr>
        <w:t xml:space="preserve"> </w:t>
      </w:r>
      <w:r w:rsidRPr="002E6C08">
        <w:rPr>
          <w:rFonts w:ascii="Arial" w:hAnsi="Arial" w:cs="Arial"/>
          <w:spacing w:val="-1"/>
        </w:rPr>
        <w:t>toti</w:t>
      </w:r>
      <w:r w:rsidRPr="002E6C08">
        <w:rPr>
          <w:rFonts w:ascii="Arial" w:hAnsi="Arial" w:cs="Arial"/>
        </w:rPr>
        <w:t xml:space="preserve"> </w:t>
      </w:r>
      <w:r w:rsidRPr="002E6C08">
        <w:rPr>
          <w:rFonts w:ascii="Arial" w:hAnsi="Arial" w:cs="Arial"/>
          <w:spacing w:val="-1"/>
        </w:rPr>
        <w:t>lucratorii</w:t>
      </w:r>
      <w:r w:rsidRPr="002E6C08">
        <w:rPr>
          <w:rFonts w:ascii="Arial" w:hAnsi="Arial" w:cs="Arial"/>
        </w:rPr>
        <w:t xml:space="preserve"> vor</w:t>
      </w:r>
      <w:r w:rsidRPr="002E6C08">
        <w:rPr>
          <w:rFonts w:ascii="Arial" w:hAnsi="Arial" w:cs="Arial"/>
          <w:spacing w:val="-1"/>
        </w:rPr>
        <w:t xml:space="preserve"> </w:t>
      </w:r>
      <w:r w:rsidRPr="002E6C08">
        <w:rPr>
          <w:rFonts w:ascii="Arial" w:hAnsi="Arial" w:cs="Arial"/>
        </w:rPr>
        <w:t>fi</w:t>
      </w:r>
      <w:r w:rsidRPr="002E6C08">
        <w:rPr>
          <w:rFonts w:ascii="Arial" w:hAnsi="Arial" w:cs="Arial"/>
          <w:spacing w:val="-3"/>
        </w:rPr>
        <w:t xml:space="preserve"> </w:t>
      </w:r>
      <w:r w:rsidRPr="002E6C08">
        <w:rPr>
          <w:rFonts w:ascii="Arial" w:hAnsi="Arial" w:cs="Arial"/>
          <w:spacing w:val="-1"/>
        </w:rPr>
        <w:t>instruiti</w:t>
      </w:r>
      <w:r w:rsidRPr="002E6C08">
        <w:rPr>
          <w:rFonts w:ascii="Arial" w:hAnsi="Arial" w:cs="Arial"/>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acest</w:t>
      </w:r>
      <w:r w:rsidRPr="002E6C08">
        <w:rPr>
          <w:rFonts w:ascii="Arial" w:hAnsi="Arial" w:cs="Arial"/>
          <w:spacing w:val="-3"/>
        </w:rPr>
        <w:t xml:space="preserve"> </w:t>
      </w:r>
      <w:r w:rsidRPr="002E6C08">
        <w:rPr>
          <w:rFonts w:ascii="Arial" w:hAnsi="Arial" w:cs="Arial"/>
          <w:spacing w:val="-1"/>
        </w:rPr>
        <w:t>sens;</w:t>
      </w:r>
    </w:p>
    <w:p w:rsidR="00D92068" w:rsidRPr="00D17DDE" w:rsidRDefault="0070454F" w:rsidP="002E6C08">
      <w:pPr>
        <w:pStyle w:val="Corptext"/>
        <w:numPr>
          <w:ilvl w:val="0"/>
          <w:numId w:val="18"/>
        </w:numPr>
        <w:tabs>
          <w:tab w:val="left" w:pos="1564"/>
        </w:tabs>
        <w:suppressAutoHyphens w:val="0"/>
        <w:spacing w:after="0"/>
        <w:ind w:left="0" w:firstLine="680"/>
        <w:jc w:val="both"/>
        <w:rPr>
          <w:rFonts w:ascii="Arial" w:hAnsi="Arial" w:cs="Arial"/>
        </w:rPr>
      </w:pPr>
      <w:r w:rsidRPr="002E6C08">
        <w:rPr>
          <w:rFonts w:ascii="Arial" w:hAnsi="Arial" w:cs="Arial"/>
        </w:rPr>
        <w:t>se</w:t>
      </w:r>
      <w:r w:rsidRPr="002E6C08">
        <w:rPr>
          <w:rFonts w:ascii="Arial" w:hAnsi="Arial" w:cs="Arial"/>
          <w:spacing w:val="1"/>
        </w:rPr>
        <w:t xml:space="preserve"> </w:t>
      </w:r>
      <w:r w:rsidRPr="002E6C08">
        <w:rPr>
          <w:rFonts w:ascii="Arial" w:hAnsi="Arial" w:cs="Arial"/>
          <w:spacing w:val="-2"/>
        </w:rPr>
        <w:t>va</w:t>
      </w:r>
      <w:r w:rsidRPr="002E6C08">
        <w:rPr>
          <w:rFonts w:ascii="Arial" w:hAnsi="Arial" w:cs="Arial"/>
          <w:spacing w:val="-1"/>
        </w:rPr>
        <w:t xml:space="preserve"> urmari</w:t>
      </w:r>
      <w:r w:rsidRPr="002E6C08">
        <w:rPr>
          <w:rFonts w:ascii="Arial" w:hAnsi="Arial" w:cs="Arial"/>
          <w:spacing w:val="-3"/>
        </w:rPr>
        <w:t xml:space="preserve"> </w:t>
      </w:r>
      <w:r w:rsidRPr="002E6C08">
        <w:rPr>
          <w:rFonts w:ascii="Arial" w:hAnsi="Arial" w:cs="Arial"/>
          <w:spacing w:val="-1"/>
        </w:rPr>
        <w:t>transferul</w:t>
      </w:r>
      <w:r w:rsidRPr="002E6C08">
        <w:rPr>
          <w:rFonts w:ascii="Arial" w:hAnsi="Arial" w:cs="Arial"/>
        </w:rPr>
        <w:t xml:space="preserve"> </w:t>
      </w:r>
      <w:r w:rsidRPr="002E6C08">
        <w:rPr>
          <w:rFonts w:ascii="Arial" w:hAnsi="Arial" w:cs="Arial"/>
          <w:spacing w:val="-1"/>
        </w:rPr>
        <w:t>cat</w:t>
      </w:r>
      <w:r w:rsidRPr="002E6C08">
        <w:rPr>
          <w:rFonts w:ascii="Arial" w:hAnsi="Arial" w:cs="Arial"/>
          <w:spacing w:val="-3"/>
        </w:rPr>
        <w:t xml:space="preserve"> </w:t>
      </w:r>
      <w:r w:rsidRPr="002E6C08">
        <w:rPr>
          <w:rFonts w:ascii="Arial" w:hAnsi="Arial" w:cs="Arial"/>
        </w:rPr>
        <w:t xml:space="preserve">mai </w:t>
      </w:r>
      <w:r w:rsidRPr="002E6C08">
        <w:rPr>
          <w:rFonts w:ascii="Arial" w:hAnsi="Arial" w:cs="Arial"/>
          <w:spacing w:val="-1"/>
        </w:rPr>
        <w:t>rapid</w:t>
      </w:r>
      <w:r w:rsidRPr="002E6C08">
        <w:rPr>
          <w:rFonts w:ascii="Arial" w:hAnsi="Arial" w:cs="Arial"/>
        </w:rPr>
        <w:t xml:space="preserve"> </w:t>
      </w:r>
      <w:r w:rsidRPr="002E6C08">
        <w:rPr>
          <w:rFonts w:ascii="Arial" w:hAnsi="Arial" w:cs="Arial"/>
          <w:spacing w:val="-1"/>
        </w:rPr>
        <w:t>al</w:t>
      </w:r>
      <w:r w:rsidRPr="002E6C08">
        <w:rPr>
          <w:rFonts w:ascii="Arial" w:hAnsi="Arial" w:cs="Arial"/>
          <w:spacing w:val="-3"/>
        </w:rPr>
        <w:t xml:space="preserve"> </w:t>
      </w:r>
      <w:r w:rsidRPr="002E6C08">
        <w:rPr>
          <w:rFonts w:ascii="Arial" w:hAnsi="Arial" w:cs="Arial"/>
          <w:spacing w:val="-1"/>
        </w:rPr>
        <w:t>deseurilor din</w:t>
      </w:r>
      <w:r w:rsidRPr="002E6C08">
        <w:rPr>
          <w:rFonts w:ascii="Arial" w:hAnsi="Arial" w:cs="Arial"/>
          <w:spacing w:val="3"/>
        </w:rPr>
        <w:t xml:space="preserve"> </w:t>
      </w:r>
      <w:r w:rsidRPr="002E6C08">
        <w:rPr>
          <w:rFonts w:ascii="Arial" w:hAnsi="Arial" w:cs="Arial"/>
          <w:spacing w:val="-1"/>
        </w:rPr>
        <w:t>zona</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generare</w:t>
      </w:r>
      <w:r w:rsidRPr="002E6C08">
        <w:rPr>
          <w:rFonts w:ascii="Arial" w:hAnsi="Arial" w:cs="Arial"/>
          <w:spacing w:val="33"/>
        </w:rPr>
        <w:t xml:space="preserve"> </w:t>
      </w:r>
      <w:r w:rsidRPr="002E6C08">
        <w:rPr>
          <w:rFonts w:ascii="Arial" w:hAnsi="Arial" w:cs="Arial"/>
          <w:spacing w:val="-1"/>
        </w:rPr>
        <w:t>catre</w:t>
      </w:r>
      <w:r w:rsidRPr="002E6C08">
        <w:rPr>
          <w:rFonts w:ascii="Arial" w:hAnsi="Arial" w:cs="Arial"/>
        </w:rPr>
        <w:t xml:space="preserve"> </w:t>
      </w:r>
      <w:r w:rsidRPr="002E6C08">
        <w:rPr>
          <w:rFonts w:ascii="Arial" w:hAnsi="Arial" w:cs="Arial"/>
          <w:spacing w:val="-1"/>
        </w:rPr>
        <w:t>zonele</w:t>
      </w:r>
      <w:r w:rsidRPr="002E6C08">
        <w:rPr>
          <w:rFonts w:ascii="Arial" w:hAnsi="Arial" w:cs="Arial"/>
        </w:rPr>
        <w:t xml:space="preserve"> de</w:t>
      </w:r>
      <w:r w:rsidRPr="002E6C08">
        <w:rPr>
          <w:rFonts w:ascii="Arial" w:hAnsi="Arial" w:cs="Arial"/>
          <w:spacing w:val="-1"/>
        </w:rPr>
        <w:t xml:space="preserve"> depozitare,</w:t>
      </w:r>
      <w:r w:rsidRPr="002E6C08">
        <w:rPr>
          <w:rFonts w:ascii="Arial" w:hAnsi="Arial" w:cs="Arial"/>
          <w:spacing w:val="-3"/>
        </w:rPr>
        <w:t xml:space="preserve"> </w:t>
      </w:r>
      <w:r w:rsidRPr="002E6C08">
        <w:rPr>
          <w:rFonts w:ascii="Arial" w:hAnsi="Arial" w:cs="Arial"/>
          <w:spacing w:val="-1"/>
        </w:rPr>
        <w:t>evitandu-se</w:t>
      </w:r>
      <w:r w:rsidRPr="002E6C08">
        <w:rPr>
          <w:rFonts w:ascii="Arial" w:hAnsi="Arial" w:cs="Arial"/>
        </w:rPr>
        <w:t xml:space="preserve"> </w:t>
      </w:r>
      <w:r w:rsidRPr="002E6C08">
        <w:rPr>
          <w:rFonts w:ascii="Arial" w:hAnsi="Arial" w:cs="Arial"/>
          <w:spacing w:val="-1"/>
        </w:rPr>
        <w:t>stocarea</w:t>
      </w:r>
      <w:r w:rsidRPr="002E6C08">
        <w:rPr>
          <w:rFonts w:ascii="Arial" w:hAnsi="Arial" w:cs="Arial"/>
          <w:spacing w:val="-3"/>
        </w:rPr>
        <w:t xml:space="preserve"> </w:t>
      </w:r>
      <w:r w:rsidRPr="002E6C08">
        <w:rPr>
          <w:rFonts w:ascii="Arial" w:hAnsi="Arial" w:cs="Arial"/>
          <w:spacing w:val="-1"/>
        </w:rPr>
        <w:t>acestora</w:t>
      </w:r>
      <w:r w:rsidRPr="002E6C08">
        <w:rPr>
          <w:rFonts w:ascii="Arial" w:hAnsi="Arial" w:cs="Arial"/>
          <w:spacing w:val="-3"/>
        </w:rPr>
        <w:t xml:space="preserve"> </w:t>
      </w:r>
      <w:r w:rsidRPr="002E6C08">
        <w:rPr>
          <w:rFonts w:ascii="Arial" w:hAnsi="Arial" w:cs="Arial"/>
          <w:spacing w:val="-2"/>
        </w:rPr>
        <w:t>un</w:t>
      </w:r>
      <w:r w:rsidRPr="002E6C08">
        <w:rPr>
          <w:rFonts w:ascii="Arial" w:hAnsi="Arial" w:cs="Arial"/>
        </w:rPr>
        <w:t xml:space="preserve"> </w:t>
      </w:r>
      <w:r w:rsidRPr="002E6C08">
        <w:rPr>
          <w:rFonts w:ascii="Arial" w:hAnsi="Arial" w:cs="Arial"/>
          <w:spacing w:val="-2"/>
        </w:rPr>
        <w:t>timp</w:t>
      </w:r>
      <w:r w:rsidRPr="002E6C08">
        <w:rPr>
          <w:rFonts w:ascii="Arial" w:hAnsi="Arial" w:cs="Arial"/>
        </w:rPr>
        <w:t xml:space="preserve"> </w:t>
      </w:r>
      <w:r w:rsidRPr="002E6C08">
        <w:rPr>
          <w:rFonts w:ascii="Arial" w:hAnsi="Arial" w:cs="Arial"/>
          <w:spacing w:val="-1"/>
        </w:rPr>
        <w:t>mai</w:t>
      </w:r>
      <w:r w:rsidRPr="002E6C08">
        <w:rPr>
          <w:rFonts w:ascii="Arial" w:hAnsi="Arial" w:cs="Arial"/>
        </w:rPr>
        <w:t xml:space="preserve"> </w:t>
      </w:r>
      <w:r w:rsidRPr="002E6C08">
        <w:rPr>
          <w:rFonts w:ascii="Arial" w:hAnsi="Arial" w:cs="Arial"/>
          <w:spacing w:val="-1"/>
        </w:rPr>
        <w:t>indelungat</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spacing w:val="59"/>
        </w:rPr>
        <w:t xml:space="preserve"> </w:t>
      </w:r>
      <w:r w:rsidRPr="002E6C08">
        <w:rPr>
          <w:rFonts w:ascii="Arial" w:hAnsi="Arial" w:cs="Arial"/>
          <w:spacing w:val="-1"/>
        </w:rPr>
        <w:t xml:space="preserve">zona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producere</w:t>
      </w:r>
      <w:r w:rsidRPr="002E6C08">
        <w:rPr>
          <w:rFonts w:ascii="Arial" w:hAnsi="Arial" w:cs="Arial"/>
        </w:rPr>
        <w:t xml:space="preserve"> </w:t>
      </w:r>
      <w:r w:rsidRPr="002E6C08">
        <w:rPr>
          <w:rFonts w:ascii="Arial" w:hAnsi="Arial" w:cs="Arial"/>
          <w:spacing w:val="-2"/>
        </w:rPr>
        <w:t>si</w:t>
      </w:r>
      <w:r w:rsidRPr="002E6C08">
        <w:rPr>
          <w:rFonts w:ascii="Arial" w:hAnsi="Arial" w:cs="Arial"/>
          <w:spacing w:val="-3"/>
        </w:rPr>
        <w:t xml:space="preserve"> </w:t>
      </w:r>
      <w:r w:rsidRPr="002E6C08">
        <w:rPr>
          <w:rFonts w:ascii="Arial" w:hAnsi="Arial" w:cs="Arial"/>
          <w:spacing w:val="-1"/>
        </w:rPr>
        <w:t>aparitia</w:t>
      </w:r>
      <w:r w:rsidRPr="002E6C08">
        <w:rPr>
          <w:rFonts w:ascii="Arial" w:hAnsi="Arial" w:cs="Arial"/>
          <w:spacing w:val="1"/>
        </w:rPr>
        <w:t xml:space="preserve"> </w:t>
      </w:r>
      <w:r w:rsidRPr="002E6C08">
        <w:rPr>
          <w:rFonts w:ascii="Arial" w:hAnsi="Arial" w:cs="Arial"/>
          <w:spacing w:val="-1"/>
        </w:rPr>
        <w:t>astfel</w:t>
      </w:r>
      <w:r w:rsidRPr="002E6C08">
        <w:rPr>
          <w:rFonts w:ascii="Arial" w:hAnsi="Arial" w:cs="Arial"/>
        </w:rPr>
        <w:t xml:space="preserve"> a</w:t>
      </w:r>
      <w:r w:rsidRPr="002E6C08">
        <w:rPr>
          <w:rFonts w:ascii="Arial" w:hAnsi="Arial" w:cs="Arial"/>
          <w:spacing w:val="-3"/>
        </w:rPr>
        <w:t xml:space="preserve"> </w:t>
      </w:r>
      <w:r w:rsidRPr="002E6C08">
        <w:rPr>
          <w:rFonts w:ascii="Arial" w:hAnsi="Arial" w:cs="Arial"/>
          <w:spacing w:val="-1"/>
        </w:rPr>
        <w:t>unor</w:t>
      </w:r>
      <w:r w:rsidRPr="002E6C08">
        <w:rPr>
          <w:rFonts w:ascii="Arial" w:hAnsi="Arial" w:cs="Arial"/>
          <w:spacing w:val="-4"/>
        </w:rPr>
        <w:t xml:space="preserve"> </w:t>
      </w:r>
      <w:r w:rsidRPr="002E6C08">
        <w:rPr>
          <w:rFonts w:ascii="Arial" w:hAnsi="Arial" w:cs="Arial"/>
          <w:spacing w:val="-1"/>
        </w:rPr>
        <w:t>depozite</w:t>
      </w:r>
      <w:r w:rsidRPr="002E6C08">
        <w:rPr>
          <w:rFonts w:ascii="Arial" w:hAnsi="Arial" w:cs="Arial"/>
        </w:rPr>
        <w:t xml:space="preserve"> </w:t>
      </w:r>
      <w:r w:rsidRPr="002E6C08">
        <w:rPr>
          <w:rFonts w:ascii="Arial" w:hAnsi="Arial" w:cs="Arial"/>
          <w:spacing w:val="-1"/>
        </w:rPr>
        <w:t>neorganizate</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 xml:space="preserve">necontrolate </w:t>
      </w:r>
      <w:r w:rsidRPr="002E6C08">
        <w:rPr>
          <w:rFonts w:ascii="Arial" w:hAnsi="Arial" w:cs="Arial"/>
        </w:rPr>
        <w:t>de</w:t>
      </w:r>
      <w:r w:rsidRPr="002E6C08">
        <w:rPr>
          <w:rFonts w:ascii="Arial" w:hAnsi="Arial" w:cs="Arial"/>
          <w:spacing w:val="57"/>
        </w:rPr>
        <w:t xml:space="preserve"> </w:t>
      </w:r>
      <w:r w:rsidRPr="002E6C08">
        <w:rPr>
          <w:rFonts w:ascii="Arial" w:hAnsi="Arial" w:cs="Arial"/>
          <w:spacing w:val="-1"/>
        </w:rPr>
        <w:t>deseuri</w:t>
      </w:r>
      <w:r w:rsidRPr="002E6C08">
        <w:rPr>
          <w:rFonts w:ascii="Arial" w:hAnsi="Arial" w:cs="Arial"/>
          <w:spacing w:val="-3"/>
        </w:rPr>
        <w:t xml:space="preserve"> </w:t>
      </w:r>
      <w:r w:rsidRPr="002E6C08">
        <w:rPr>
          <w:rFonts w:ascii="Arial" w:hAnsi="Arial" w:cs="Arial"/>
        </w:rPr>
        <w:t>sau</w:t>
      </w:r>
      <w:r w:rsidRPr="002E6C08">
        <w:rPr>
          <w:rFonts w:ascii="Arial" w:hAnsi="Arial" w:cs="Arial"/>
          <w:spacing w:val="-3"/>
        </w:rPr>
        <w:t xml:space="preserve"> </w:t>
      </w:r>
      <w:r w:rsidRPr="002E6C08">
        <w:rPr>
          <w:rFonts w:ascii="Arial" w:hAnsi="Arial" w:cs="Arial"/>
          <w:spacing w:val="-1"/>
        </w:rPr>
        <w:t>imprastierea</w:t>
      </w:r>
      <w:r w:rsidRPr="002E6C08">
        <w:rPr>
          <w:rFonts w:ascii="Arial" w:hAnsi="Arial" w:cs="Arial"/>
        </w:rPr>
        <w:t xml:space="preserve"> </w:t>
      </w:r>
      <w:r w:rsidRPr="002E6C08">
        <w:rPr>
          <w:rFonts w:ascii="Arial" w:hAnsi="Arial" w:cs="Arial"/>
          <w:spacing w:val="-1"/>
        </w:rPr>
        <w:t xml:space="preserve">lor </w:t>
      </w:r>
      <w:r w:rsidRPr="002E6C08">
        <w:rPr>
          <w:rFonts w:ascii="Arial" w:hAnsi="Arial" w:cs="Arial"/>
        </w:rPr>
        <w:t xml:space="preserve">pe </w:t>
      </w:r>
      <w:r w:rsidRPr="002E6C08">
        <w:rPr>
          <w:rFonts w:ascii="Arial" w:hAnsi="Arial" w:cs="Arial"/>
          <w:spacing w:val="-1"/>
        </w:rPr>
        <w:t>teren</w:t>
      </w:r>
      <w:r w:rsidRPr="002E6C08">
        <w:rPr>
          <w:rFonts w:ascii="Arial" w:hAnsi="Arial" w:cs="Arial"/>
        </w:rPr>
        <w:t xml:space="preserve"> sub </w:t>
      </w:r>
      <w:r w:rsidRPr="002E6C08">
        <w:rPr>
          <w:rFonts w:ascii="Arial" w:hAnsi="Arial" w:cs="Arial"/>
          <w:spacing w:val="-1"/>
        </w:rPr>
        <w:t>influenta</w:t>
      </w:r>
      <w:r w:rsidRPr="002E6C08">
        <w:rPr>
          <w:rFonts w:ascii="Arial" w:hAnsi="Arial" w:cs="Arial"/>
          <w:spacing w:val="-3"/>
        </w:rPr>
        <w:t xml:space="preserve"> </w:t>
      </w:r>
      <w:r w:rsidRPr="002E6C08">
        <w:rPr>
          <w:rFonts w:ascii="Arial" w:hAnsi="Arial" w:cs="Arial"/>
          <w:spacing w:val="-1"/>
        </w:rPr>
        <w:t>vantului.</w:t>
      </w:r>
    </w:p>
    <w:p w:rsidR="00D17DDE" w:rsidRPr="002E6C08" w:rsidRDefault="00D17DDE" w:rsidP="00D17DDE">
      <w:pPr>
        <w:pStyle w:val="Corptext"/>
        <w:tabs>
          <w:tab w:val="left" w:pos="1564"/>
        </w:tabs>
        <w:suppressAutoHyphens w:val="0"/>
        <w:spacing w:after="0"/>
        <w:ind w:left="680"/>
        <w:jc w:val="both"/>
        <w:rPr>
          <w:rFonts w:ascii="Arial" w:hAnsi="Arial" w:cs="Arial"/>
        </w:rPr>
      </w:pPr>
    </w:p>
    <w:p w:rsidR="00D92068" w:rsidRPr="002E6C08" w:rsidRDefault="0070454F" w:rsidP="002E6C08">
      <w:pPr>
        <w:ind w:firstLine="680"/>
        <w:jc w:val="both"/>
        <w:rPr>
          <w:rFonts w:ascii="Arial" w:hAnsi="Arial" w:cs="Arial"/>
          <w:b/>
        </w:rPr>
      </w:pPr>
      <w:r w:rsidRPr="002E6C08">
        <w:rPr>
          <w:rFonts w:ascii="Arial" w:hAnsi="Arial" w:cs="Arial"/>
          <w:b/>
        </w:rPr>
        <w:t>VI.A. Gospodarirea</w:t>
      </w:r>
      <w:r w:rsidRPr="002E6C08">
        <w:rPr>
          <w:rFonts w:ascii="Arial" w:hAnsi="Arial" w:cs="Arial"/>
          <w:b/>
          <w:spacing w:val="-3"/>
        </w:rPr>
        <w:t xml:space="preserve"> </w:t>
      </w:r>
      <w:r w:rsidRPr="002E6C08">
        <w:rPr>
          <w:rFonts w:ascii="Arial" w:hAnsi="Arial" w:cs="Arial"/>
          <w:b/>
        </w:rPr>
        <w:t>substantelor si preparatelor</w:t>
      </w:r>
      <w:r w:rsidRPr="002E6C08">
        <w:rPr>
          <w:rFonts w:ascii="Arial" w:hAnsi="Arial" w:cs="Arial"/>
          <w:b/>
          <w:spacing w:val="-3"/>
        </w:rPr>
        <w:t xml:space="preserve"> </w:t>
      </w:r>
      <w:r w:rsidRPr="002E6C08">
        <w:rPr>
          <w:rFonts w:ascii="Arial" w:hAnsi="Arial" w:cs="Arial"/>
          <w:b/>
        </w:rPr>
        <w:t>chimice</w:t>
      </w:r>
      <w:r w:rsidRPr="002E6C08">
        <w:rPr>
          <w:rFonts w:ascii="Arial" w:hAnsi="Arial" w:cs="Arial"/>
          <w:b/>
          <w:spacing w:val="-3"/>
        </w:rPr>
        <w:t xml:space="preserve"> </w:t>
      </w:r>
      <w:r w:rsidRPr="002E6C08">
        <w:rPr>
          <w:rFonts w:ascii="Arial" w:hAnsi="Arial" w:cs="Arial"/>
          <w:b/>
        </w:rPr>
        <w:t>periculoase</w:t>
      </w:r>
    </w:p>
    <w:p w:rsidR="00D92068" w:rsidRPr="002E6C08" w:rsidRDefault="0070454F" w:rsidP="002E6C08">
      <w:pPr>
        <w:pStyle w:val="Corptext"/>
        <w:spacing w:after="0"/>
        <w:ind w:firstLine="680"/>
        <w:jc w:val="both"/>
        <w:rPr>
          <w:rFonts w:ascii="Arial" w:hAnsi="Arial" w:cs="Arial"/>
          <w:spacing w:val="-1"/>
        </w:rPr>
      </w:pPr>
      <w:r w:rsidRPr="002E6C08">
        <w:rPr>
          <w:rFonts w:ascii="Arial" w:hAnsi="Arial" w:cs="Arial"/>
          <w:spacing w:val="-1"/>
        </w:rPr>
        <w:t xml:space="preserve">Operatiunile </w:t>
      </w:r>
      <w:r w:rsidRPr="002E6C08">
        <w:rPr>
          <w:rFonts w:ascii="Arial" w:hAnsi="Arial" w:cs="Arial"/>
        </w:rPr>
        <w:t xml:space="preserve">de </w:t>
      </w:r>
      <w:r w:rsidRPr="002E6C08">
        <w:rPr>
          <w:rFonts w:ascii="Arial" w:hAnsi="Arial" w:cs="Arial"/>
          <w:spacing w:val="-1"/>
        </w:rPr>
        <w:t>alimentare</w:t>
      </w:r>
      <w:r w:rsidRPr="002E6C08">
        <w:rPr>
          <w:rFonts w:ascii="Arial" w:hAnsi="Arial" w:cs="Arial"/>
          <w:spacing w:val="-3"/>
        </w:rPr>
        <w:t xml:space="preserve"> </w:t>
      </w:r>
      <w:r w:rsidRPr="002E6C08">
        <w:rPr>
          <w:rFonts w:ascii="Arial" w:hAnsi="Arial" w:cs="Arial"/>
          <w:spacing w:val="-1"/>
        </w:rPr>
        <w:t>cu</w:t>
      </w:r>
      <w:r w:rsidRPr="002E6C08">
        <w:rPr>
          <w:rFonts w:ascii="Arial" w:hAnsi="Arial" w:cs="Arial"/>
        </w:rPr>
        <w:t xml:space="preserve"> </w:t>
      </w:r>
      <w:r w:rsidRPr="002E6C08">
        <w:rPr>
          <w:rFonts w:ascii="Arial" w:hAnsi="Arial" w:cs="Arial"/>
          <w:spacing w:val="-1"/>
        </w:rPr>
        <w:t>combustibil,</w:t>
      </w:r>
      <w:r w:rsidRPr="002E6C08">
        <w:rPr>
          <w:rFonts w:ascii="Arial" w:hAnsi="Arial" w:cs="Arial"/>
          <w:spacing w:val="-6"/>
        </w:rPr>
        <w:t xml:space="preserve"> </w:t>
      </w:r>
      <w:r w:rsidRPr="002E6C08">
        <w:rPr>
          <w:rFonts w:ascii="Arial" w:hAnsi="Arial" w:cs="Arial"/>
          <w:spacing w:val="-1"/>
        </w:rPr>
        <w:t>reparare</w:t>
      </w:r>
      <w:r w:rsidRPr="002E6C08">
        <w:rPr>
          <w:rFonts w:ascii="Arial" w:hAnsi="Arial" w:cs="Arial"/>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intretinere</w:t>
      </w:r>
      <w:r w:rsidRPr="002E6C08">
        <w:rPr>
          <w:rFonts w:ascii="Arial" w:hAnsi="Arial" w:cs="Arial"/>
          <w:spacing w:val="-4"/>
        </w:rPr>
        <w:t xml:space="preserve"> </w:t>
      </w:r>
      <w:r w:rsidRPr="002E6C08">
        <w:rPr>
          <w:rFonts w:ascii="Arial" w:hAnsi="Arial" w:cs="Arial"/>
        </w:rPr>
        <w:t>a</w:t>
      </w:r>
      <w:r w:rsidRPr="002E6C08">
        <w:rPr>
          <w:rFonts w:ascii="Arial" w:hAnsi="Arial" w:cs="Arial"/>
          <w:spacing w:val="51"/>
        </w:rPr>
        <w:t xml:space="preserve"> </w:t>
      </w:r>
      <w:r w:rsidRPr="002E6C08">
        <w:rPr>
          <w:rFonts w:ascii="Arial" w:hAnsi="Arial" w:cs="Arial"/>
          <w:spacing w:val="-1"/>
        </w:rPr>
        <w:t>mijloacelor</w:t>
      </w:r>
      <w:r w:rsidRPr="002E6C08">
        <w:rPr>
          <w:rFonts w:ascii="Arial" w:hAnsi="Arial" w:cs="Arial"/>
          <w:spacing w:val="2"/>
        </w:rPr>
        <w:t xml:space="preserve"> </w:t>
      </w:r>
      <w:r w:rsidRPr="002E6C08">
        <w:rPr>
          <w:rFonts w:ascii="Arial" w:hAnsi="Arial" w:cs="Arial"/>
        </w:rPr>
        <w:t>de</w:t>
      </w:r>
      <w:r w:rsidRPr="002E6C08">
        <w:rPr>
          <w:rFonts w:ascii="Arial" w:hAnsi="Arial" w:cs="Arial"/>
          <w:spacing w:val="-3"/>
        </w:rPr>
        <w:t xml:space="preserve"> </w:t>
      </w:r>
      <w:r w:rsidRPr="002E6C08">
        <w:rPr>
          <w:rFonts w:ascii="Arial" w:hAnsi="Arial" w:cs="Arial"/>
          <w:spacing w:val="-1"/>
        </w:rPr>
        <w:t>transport</w:t>
      </w:r>
      <w:r w:rsidRPr="002E6C08">
        <w:rPr>
          <w:rFonts w:ascii="Arial" w:hAnsi="Arial" w:cs="Arial"/>
          <w:spacing w:val="-3"/>
        </w:rPr>
        <w:t xml:space="preserve"> </w:t>
      </w:r>
      <w:r w:rsidRPr="002E6C08">
        <w:rPr>
          <w:rFonts w:ascii="Arial" w:hAnsi="Arial" w:cs="Arial"/>
        </w:rPr>
        <w:t>si a</w:t>
      </w:r>
      <w:r w:rsidRPr="002E6C08">
        <w:rPr>
          <w:rFonts w:ascii="Arial" w:hAnsi="Arial" w:cs="Arial"/>
          <w:spacing w:val="-1"/>
        </w:rPr>
        <w:t xml:space="preserve"> utilajelor</w:t>
      </w:r>
      <w:r w:rsidRPr="002E6C08">
        <w:rPr>
          <w:rFonts w:ascii="Arial" w:hAnsi="Arial" w:cs="Arial"/>
          <w:spacing w:val="-3"/>
        </w:rPr>
        <w:t xml:space="preserve"> </w:t>
      </w:r>
      <w:r w:rsidRPr="002E6C08">
        <w:rPr>
          <w:rFonts w:ascii="Arial" w:hAnsi="Arial" w:cs="Arial"/>
          <w:spacing w:val="-1"/>
        </w:rPr>
        <w:t>necesare</w:t>
      </w:r>
      <w:r w:rsidRPr="002E6C08">
        <w:rPr>
          <w:rFonts w:ascii="Arial" w:hAnsi="Arial" w:cs="Arial"/>
        </w:rPr>
        <w:t xml:space="preserve"> </w:t>
      </w:r>
      <w:r w:rsidRPr="002E6C08">
        <w:rPr>
          <w:rFonts w:ascii="Arial" w:hAnsi="Arial" w:cs="Arial"/>
          <w:spacing w:val="-2"/>
        </w:rPr>
        <w:t>atat</w:t>
      </w:r>
      <w:r w:rsidRPr="002E6C08">
        <w:rPr>
          <w:rFonts w:ascii="Arial" w:hAnsi="Arial" w:cs="Arial"/>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perioada</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executare</w:t>
      </w:r>
      <w:r w:rsidRPr="002E6C08">
        <w:rPr>
          <w:rFonts w:ascii="Arial" w:hAnsi="Arial" w:cs="Arial"/>
          <w:spacing w:val="-3"/>
        </w:rPr>
        <w:t xml:space="preserve"> </w:t>
      </w:r>
      <w:r w:rsidRPr="002E6C08">
        <w:rPr>
          <w:rFonts w:ascii="Arial" w:hAnsi="Arial" w:cs="Arial"/>
        </w:rPr>
        <w:t>a</w:t>
      </w:r>
      <w:r w:rsidRPr="002E6C08">
        <w:rPr>
          <w:rFonts w:ascii="Arial" w:hAnsi="Arial" w:cs="Arial"/>
          <w:spacing w:val="45"/>
        </w:rPr>
        <w:t xml:space="preserve"> </w:t>
      </w:r>
      <w:r w:rsidRPr="002E6C08">
        <w:rPr>
          <w:rFonts w:ascii="Arial" w:hAnsi="Arial" w:cs="Arial"/>
          <w:spacing w:val="-1"/>
        </w:rPr>
        <w:t>lucrarilor cat</w:t>
      </w:r>
      <w:r w:rsidRPr="002E6C08">
        <w:rPr>
          <w:rFonts w:ascii="Arial" w:hAnsi="Arial" w:cs="Arial"/>
        </w:rPr>
        <w:t xml:space="preserve"> si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cazul</w:t>
      </w:r>
      <w:r w:rsidRPr="002E6C08">
        <w:rPr>
          <w:rFonts w:ascii="Arial" w:hAnsi="Arial" w:cs="Arial"/>
          <w:spacing w:val="-3"/>
        </w:rPr>
        <w:t xml:space="preserve"> </w:t>
      </w:r>
      <w:r w:rsidRPr="002E6C08">
        <w:rPr>
          <w:rFonts w:ascii="Arial" w:hAnsi="Arial" w:cs="Arial"/>
        </w:rPr>
        <w:t>unor</w:t>
      </w:r>
      <w:r w:rsidRPr="002E6C08">
        <w:rPr>
          <w:rFonts w:ascii="Arial" w:hAnsi="Arial" w:cs="Arial"/>
          <w:spacing w:val="-1"/>
        </w:rPr>
        <w:t xml:space="preserve"> interventii</w:t>
      </w:r>
      <w:r w:rsidRPr="002E6C08">
        <w:rPr>
          <w:rFonts w:ascii="Arial" w:hAnsi="Arial" w:cs="Arial"/>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perioada</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functionare</w:t>
      </w:r>
      <w:r w:rsidRPr="002E6C08">
        <w:rPr>
          <w:rFonts w:ascii="Arial" w:hAnsi="Arial" w:cs="Arial"/>
          <w:spacing w:val="-3"/>
        </w:rPr>
        <w:t xml:space="preserve"> </w:t>
      </w:r>
      <w:r w:rsidRPr="002E6C08">
        <w:rPr>
          <w:rFonts w:ascii="Arial" w:hAnsi="Arial" w:cs="Arial"/>
          <w:spacing w:val="1"/>
        </w:rPr>
        <w:t>se</w:t>
      </w:r>
      <w:r w:rsidRPr="002E6C08">
        <w:rPr>
          <w:rFonts w:ascii="Arial" w:hAnsi="Arial" w:cs="Arial"/>
        </w:rPr>
        <w:t xml:space="preserve"> </w:t>
      </w:r>
      <w:r w:rsidRPr="002E6C08">
        <w:rPr>
          <w:rFonts w:ascii="Arial" w:hAnsi="Arial" w:cs="Arial"/>
          <w:spacing w:val="-1"/>
        </w:rPr>
        <w:t>vor</w:t>
      </w:r>
      <w:r w:rsidRPr="002E6C08">
        <w:rPr>
          <w:rFonts w:ascii="Arial" w:hAnsi="Arial" w:cs="Arial"/>
          <w:spacing w:val="-3"/>
        </w:rPr>
        <w:t xml:space="preserve"> </w:t>
      </w:r>
      <w:r w:rsidRPr="002E6C08">
        <w:rPr>
          <w:rFonts w:ascii="Arial" w:hAnsi="Arial" w:cs="Arial"/>
          <w:spacing w:val="-1"/>
        </w:rPr>
        <w:t>face</w:t>
      </w:r>
      <w:r w:rsidRPr="002E6C08">
        <w:rPr>
          <w:rFonts w:ascii="Arial" w:hAnsi="Arial" w:cs="Arial"/>
          <w:spacing w:val="43"/>
        </w:rPr>
        <w:t xml:space="preserve"> </w:t>
      </w:r>
      <w:r w:rsidRPr="002E6C08">
        <w:rPr>
          <w:rFonts w:ascii="Arial" w:hAnsi="Arial" w:cs="Arial"/>
          <w:spacing w:val="-1"/>
        </w:rPr>
        <w:t>numai</w:t>
      </w:r>
      <w:r w:rsidRPr="002E6C08">
        <w:rPr>
          <w:rFonts w:ascii="Arial" w:hAnsi="Arial" w:cs="Arial"/>
          <w:spacing w:val="-3"/>
        </w:rPr>
        <w:t xml:space="preserve"> </w:t>
      </w:r>
      <w:r w:rsidRPr="002E6C08">
        <w:rPr>
          <w:rFonts w:ascii="Arial" w:hAnsi="Arial" w:cs="Arial"/>
          <w:spacing w:val="1"/>
        </w:rPr>
        <w:t>la</w:t>
      </w:r>
      <w:r w:rsidRPr="002E6C08">
        <w:rPr>
          <w:rFonts w:ascii="Arial" w:hAnsi="Arial" w:cs="Arial"/>
          <w:spacing w:val="-3"/>
        </w:rPr>
        <w:t xml:space="preserve"> </w:t>
      </w:r>
      <w:r w:rsidRPr="002E6C08">
        <w:rPr>
          <w:rFonts w:ascii="Arial" w:hAnsi="Arial" w:cs="Arial"/>
          <w:spacing w:val="-1"/>
        </w:rPr>
        <w:t>societati</w:t>
      </w:r>
      <w:r w:rsidRPr="002E6C08">
        <w:rPr>
          <w:rFonts w:ascii="Arial" w:hAnsi="Arial" w:cs="Arial"/>
        </w:rPr>
        <w:t xml:space="preserve"> </w:t>
      </w:r>
      <w:r w:rsidRPr="002E6C08">
        <w:rPr>
          <w:rFonts w:ascii="Arial" w:hAnsi="Arial" w:cs="Arial"/>
          <w:spacing w:val="-1"/>
        </w:rPr>
        <w:t>specializate</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autorizate.</w:t>
      </w:r>
    </w:p>
    <w:p w:rsidR="0002261E" w:rsidRPr="002E6C08" w:rsidRDefault="0002261E" w:rsidP="002E6C08">
      <w:pPr>
        <w:pStyle w:val="Corptext"/>
        <w:spacing w:after="0"/>
        <w:ind w:firstLine="680"/>
        <w:jc w:val="both"/>
        <w:rPr>
          <w:rFonts w:ascii="Arial" w:hAnsi="Arial" w:cs="Arial"/>
          <w:spacing w:val="-1"/>
        </w:rPr>
      </w:pPr>
      <w:r w:rsidRPr="002E6C08">
        <w:rPr>
          <w:rFonts w:ascii="Arial" w:eastAsia="SimSun" w:hAnsi="Arial" w:cs="Arial"/>
          <w:lang w:val="ro-RO" w:eastAsia="ar-SA"/>
        </w:rPr>
        <w:t>În procesul de execuţie a lucrărilor nu sunt produse, folosite sau comercializate substanţe toxice şi periculoase.</w:t>
      </w:r>
    </w:p>
    <w:p w:rsidR="00C73E54" w:rsidRPr="002E6C08" w:rsidRDefault="00C73E54" w:rsidP="002E6C08">
      <w:pPr>
        <w:pStyle w:val="Corptext"/>
        <w:tabs>
          <w:tab w:val="left" w:pos="1564"/>
        </w:tabs>
        <w:suppressAutoHyphens w:val="0"/>
        <w:spacing w:after="0"/>
        <w:ind w:firstLine="680"/>
        <w:jc w:val="both"/>
        <w:rPr>
          <w:rFonts w:ascii="Arial" w:hAnsi="Arial" w:cs="Arial"/>
        </w:rPr>
      </w:pPr>
    </w:p>
    <w:p w:rsidR="00D92068" w:rsidRPr="002E6C08" w:rsidRDefault="0070454F" w:rsidP="002E6C08">
      <w:pPr>
        <w:ind w:firstLine="680"/>
        <w:jc w:val="both"/>
        <w:rPr>
          <w:rFonts w:ascii="Arial" w:hAnsi="Arial" w:cs="Arial"/>
          <w:b/>
        </w:rPr>
      </w:pPr>
      <w:r w:rsidRPr="002E6C08">
        <w:rPr>
          <w:rFonts w:ascii="Arial" w:hAnsi="Arial" w:cs="Arial"/>
          <w:b/>
        </w:rPr>
        <w:t>VI.B.</w:t>
      </w:r>
      <w:r w:rsidRPr="002E6C08">
        <w:rPr>
          <w:rFonts w:ascii="Arial" w:hAnsi="Arial" w:cs="Arial"/>
          <w:b/>
          <w:spacing w:val="86"/>
        </w:rPr>
        <w:t xml:space="preserve"> </w:t>
      </w:r>
      <w:r w:rsidRPr="002E6C08">
        <w:rPr>
          <w:rFonts w:ascii="Arial" w:hAnsi="Arial" w:cs="Arial"/>
          <w:b/>
        </w:rPr>
        <w:t>Utilizarea</w:t>
      </w:r>
      <w:r w:rsidRPr="002E6C08">
        <w:rPr>
          <w:rFonts w:ascii="Arial" w:hAnsi="Arial" w:cs="Arial"/>
          <w:b/>
          <w:spacing w:val="84"/>
        </w:rPr>
        <w:t xml:space="preserve"> </w:t>
      </w:r>
      <w:r w:rsidRPr="002E6C08">
        <w:rPr>
          <w:rFonts w:ascii="Arial" w:hAnsi="Arial" w:cs="Arial"/>
          <w:b/>
        </w:rPr>
        <w:t>resurselor</w:t>
      </w:r>
      <w:r w:rsidRPr="002E6C08">
        <w:rPr>
          <w:rFonts w:ascii="Arial" w:hAnsi="Arial" w:cs="Arial"/>
          <w:b/>
          <w:spacing w:val="83"/>
        </w:rPr>
        <w:t xml:space="preserve"> </w:t>
      </w:r>
      <w:r w:rsidRPr="002E6C08">
        <w:rPr>
          <w:rFonts w:ascii="Arial" w:hAnsi="Arial" w:cs="Arial"/>
          <w:b/>
        </w:rPr>
        <w:t>naturale,</w:t>
      </w:r>
      <w:r w:rsidRPr="002E6C08">
        <w:rPr>
          <w:rFonts w:ascii="Arial" w:hAnsi="Arial" w:cs="Arial"/>
          <w:b/>
          <w:spacing w:val="86"/>
        </w:rPr>
        <w:t xml:space="preserve"> </w:t>
      </w:r>
      <w:r w:rsidRPr="002E6C08">
        <w:rPr>
          <w:rFonts w:ascii="Arial" w:hAnsi="Arial" w:cs="Arial"/>
          <w:b/>
        </w:rPr>
        <w:t>in</w:t>
      </w:r>
      <w:r w:rsidRPr="002E6C08">
        <w:rPr>
          <w:rFonts w:ascii="Arial" w:hAnsi="Arial" w:cs="Arial"/>
          <w:b/>
          <w:spacing w:val="86"/>
        </w:rPr>
        <w:t xml:space="preserve"> </w:t>
      </w:r>
      <w:r w:rsidRPr="002E6C08">
        <w:rPr>
          <w:rFonts w:ascii="Arial" w:hAnsi="Arial" w:cs="Arial"/>
          <w:b/>
          <w:spacing w:val="-1"/>
        </w:rPr>
        <w:t>special</w:t>
      </w:r>
      <w:r w:rsidRPr="002E6C08">
        <w:rPr>
          <w:rFonts w:ascii="Arial" w:hAnsi="Arial" w:cs="Arial"/>
          <w:b/>
          <w:spacing w:val="89"/>
        </w:rPr>
        <w:t xml:space="preserve"> </w:t>
      </w:r>
      <w:r w:rsidRPr="002E6C08">
        <w:rPr>
          <w:rFonts w:ascii="Arial" w:hAnsi="Arial" w:cs="Arial"/>
          <w:b/>
        </w:rPr>
        <w:t>a</w:t>
      </w:r>
      <w:r w:rsidRPr="002E6C08">
        <w:rPr>
          <w:rFonts w:ascii="Arial" w:hAnsi="Arial" w:cs="Arial"/>
          <w:b/>
          <w:spacing w:val="86"/>
        </w:rPr>
        <w:t xml:space="preserve"> </w:t>
      </w:r>
      <w:r w:rsidRPr="002E6C08">
        <w:rPr>
          <w:rFonts w:ascii="Arial" w:hAnsi="Arial" w:cs="Arial"/>
          <w:b/>
        </w:rPr>
        <w:t>solului,</w:t>
      </w:r>
      <w:r w:rsidRPr="002E6C08">
        <w:rPr>
          <w:rFonts w:ascii="Arial" w:hAnsi="Arial" w:cs="Arial"/>
          <w:b/>
          <w:spacing w:val="86"/>
        </w:rPr>
        <w:t xml:space="preserve"> </w:t>
      </w:r>
      <w:r w:rsidRPr="002E6C08">
        <w:rPr>
          <w:rFonts w:ascii="Arial" w:hAnsi="Arial" w:cs="Arial"/>
          <w:b/>
        </w:rPr>
        <w:t>a</w:t>
      </w:r>
      <w:r w:rsidRPr="002E6C08">
        <w:rPr>
          <w:rFonts w:ascii="Arial" w:hAnsi="Arial" w:cs="Arial"/>
          <w:b/>
          <w:spacing w:val="86"/>
        </w:rPr>
        <w:t xml:space="preserve"> </w:t>
      </w:r>
      <w:r w:rsidRPr="002E6C08">
        <w:rPr>
          <w:rFonts w:ascii="Arial" w:hAnsi="Arial" w:cs="Arial"/>
          <w:b/>
          <w:spacing w:val="-3"/>
        </w:rPr>
        <w:t>terenurilor,</w:t>
      </w:r>
      <w:r w:rsidRPr="002E6C08">
        <w:rPr>
          <w:rFonts w:ascii="Arial" w:hAnsi="Arial" w:cs="Arial"/>
          <w:b/>
          <w:spacing w:val="89"/>
        </w:rPr>
        <w:t xml:space="preserve"> </w:t>
      </w:r>
      <w:r w:rsidRPr="002E6C08">
        <w:rPr>
          <w:rFonts w:ascii="Arial" w:hAnsi="Arial" w:cs="Arial"/>
          <w:b/>
        </w:rPr>
        <w:t>a</w:t>
      </w:r>
      <w:r w:rsidRPr="002E6C08">
        <w:rPr>
          <w:rFonts w:ascii="Arial" w:hAnsi="Arial" w:cs="Arial"/>
          <w:b/>
          <w:spacing w:val="86"/>
        </w:rPr>
        <w:t xml:space="preserve"> </w:t>
      </w:r>
      <w:r w:rsidRPr="002E6C08">
        <w:rPr>
          <w:rFonts w:ascii="Arial" w:hAnsi="Arial" w:cs="Arial"/>
          <w:b/>
        </w:rPr>
        <w:t>apei</w:t>
      </w:r>
      <w:r w:rsidRPr="002E6C08">
        <w:rPr>
          <w:rFonts w:ascii="Arial" w:hAnsi="Arial" w:cs="Arial"/>
          <w:b/>
          <w:spacing w:val="86"/>
        </w:rPr>
        <w:t xml:space="preserve"> </w:t>
      </w:r>
      <w:r w:rsidRPr="002E6C08">
        <w:rPr>
          <w:rFonts w:ascii="Arial" w:hAnsi="Arial" w:cs="Arial"/>
          <w:b/>
        </w:rPr>
        <w:t>si</w:t>
      </w:r>
      <w:r w:rsidRPr="002E6C08">
        <w:rPr>
          <w:rFonts w:ascii="Arial" w:hAnsi="Arial" w:cs="Arial"/>
          <w:b/>
          <w:spacing w:val="82"/>
        </w:rPr>
        <w:t xml:space="preserve"> </w:t>
      </w:r>
      <w:r w:rsidRPr="002E6C08">
        <w:rPr>
          <w:rFonts w:ascii="Arial" w:hAnsi="Arial" w:cs="Arial"/>
          <w:b/>
        </w:rPr>
        <w:t>a biodiversitatii.</w:t>
      </w:r>
    </w:p>
    <w:p w:rsidR="00C73E54" w:rsidRPr="002E6C08" w:rsidRDefault="00C73E54" w:rsidP="00D17DDE">
      <w:pPr>
        <w:tabs>
          <w:tab w:val="left" w:pos="851"/>
          <w:tab w:val="left" w:pos="1134"/>
        </w:tabs>
        <w:ind w:firstLine="680"/>
        <w:jc w:val="both"/>
        <w:rPr>
          <w:rFonts w:ascii="Arial" w:eastAsia="SimSun" w:hAnsi="Arial" w:cs="Arial"/>
          <w:lang w:val="ro-RO" w:eastAsia="ar-SA"/>
        </w:rPr>
      </w:pPr>
      <w:bookmarkStart w:id="5" w:name="br66"/>
      <w:bookmarkEnd w:id="5"/>
      <w:r w:rsidRPr="002E6C08">
        <w:rPr>
          <w:rFonts w:ascii="Arial" w:eastAsia="SimSun" w:hAnsi="Arial" w:cs="Arial"/>
          <w:lang w:val="ro-RO" w:eastAsia="ar-SA"/>
        </w:rPr>
        <w:t>In perioada de exploatere a investitiiei, apa va fi pompata din Fluviul Dunarea  pentrru care exista aviz GA.</w:t>
      </w:r>
      <w:r w:rsidR="00D17DDE">
        <w:rPr>
          <w:rFonts w:ascii="Arial" w:eastAsia="SimSun" w:hAnsi="Arial" w:cs="Arial"/>
          <w:lang w:val="ro-RO" w:eastAsia="ar-SA"/>
        </w:rPr>
        <w:t xml:space="preserve"> </w:t>
      </w:r>
      <w:r w:rsidRPr="002E6C08">
        <w:rPr>
          <w:rFonts w:ascii="Arial" w:eastAsia="SimSun" w:hAnsi="Arial" w:cs="Arial"/>
          <w:lang w:val="ro-RO" w:eastAsia="ar-SA"/>
        </w:rPr>
        <w:t>Combustibili auto necesar functionarii mijloacelor de transport si utilajelor vor fi aprovizionati din statii de distributie.</w:t>
      </w:r>
    </w:p>
    <w:p w:rsidR="00D92068" w:rsidRPr="002E6C08" w:rsidRDefault="0070454F" w:rsidP="002E6C08">
      <w:pPr>
        <w:ind w:firstLine="680"/>
        <w:jc w:val="both"/>
        <w:rPr>
          <w:rFonts w:ascii="Arial" w:hAnsi="Arial" w:cs="Arial"/>
          <w:b/>
        </w:rPr>
      </w:pPr>
      <w:r w:rsidRPr="002E6C08">
        <w:rPr>
          <w:rFonts w:ascii="Arial" w:hAnsi="Arial" w:cs="Arial"/>
          <w:b/>
        </w:rPr>
        <w:lastRenderedPageBreak/>
        <w:t>Capitolul</w:t>
      </w:r>
      <w:r w:rsidRPr="002E6C08">
        <w:rPr>
          <w:rFonts w:ascii="Arial" w:hAnsi="Arial" w:cs="Arial"/>
          <w:b/>
          <w:spacing w:val="24"/>
        </w:rPr>
        <w:t xml:space="preserve"> </w:t>
      </w:r>
      <w:r w:rsidRPr="002E6C08">
        <w:rPr>
          <w:rFonts w:ascii="Arial" w:hAnsi="Arial" w:cs="Arial"/>
          <w:b/>
          <w:spacing w:val="-1"/>
        </w:rPr>
        <w:t>VII.</w:t>
      </w:r>
      <w:r w:rsidRPr="002E6C08">
        <w:rPr>
          <w:rFonts w:ascii="Arial" w:hAnsi="Arial" w:cs="Arial"/>
          <w:b/>
          <w:spacing w:val="27"/>
        </w:rPr>
        <w:t xml:space="preserve"> </w:t>
      </w:r>
      <w:r w:rsidRPr="002E6C08">
        <w:rPr>
          <w:rFonts w:ascii="Arial" w:hAnsi="Arial" w:cs="Arial"/>
          <w:b/>
          <w:spacing w:val="-1"/>
        </w:rPr>
        <w:t>DESCRIEREA</w:t>
      </w:r>
      <w:r w:rsidRPr="002E6C08">
        <w:rPr>
          <w:rFonts w:ascii="Arial" w:hAnsi="Arial" w:cs="Arial"/>
          <w:b/>
          <w:spacing w:val="1"/>
        </w:rPr>
        <w:t xml:space="preserve"> </w:t>
      </w:r>
      <w:r w:rsidRPr="002E6C08">
        <w:rPr>
          <w:rFonts w:ascii="Arial" w:hAnsi="Arial" w:cs="Arial"/>
          <w:b/>
          <w:spacing w:val="-1"/>
        </w:rPr>
        <w:t>ASPECTELOR</w:t>
      </w:r>
      <w:r w:rsidRPr="002E6C08">
        <w:rPr>
          <w:rFonts w:ascii="Arial" w:hAnsi="Arial" w:cs="Arial"/>
          <w:b/>
          <w:spacing w:val="24"/>
        </w:rPr>
        <w:t xml:space="preserve"> </w:t>
      </w:r>
      <w:r w:rsidRPr="002E6C08">
        <w:rPr>
          <w:rFonts w:ascii="Arial" w:hAnsi="Arial" w:cs="Arial"/>
          <w:b/>
        </w:rPr>
        <w:t>DE</w:t>
      </w:r>
      <w:r w:rsidRPr="002E6C08">
        <w:rPr>
          <w:rFonts w:ascii="Arial" w:hAnsi="Arial" w:cs="Arial"/>
          <w:b/>
          <w:spacing w:val="26"/>
        </w:rPr>
        <w:t xml:space="preserve"> </w:t>
      </w:r>
      <w:r w:rsidRPr="002E6C08">
        <w:rPr>
          <w:rFonts w:ascii="Arial" w:hAnsi="Arial" w:cs="Arial"/>
          <w:b/>
          <w:spacing w:val="-1"/>
        </w:rPr>
        <w:t>MEDIU</w:t>
      </w:r>
      <w:r w:rsidRPr="002E6C08">
        <w:rPr>
          <w:rFonts w:ascii="Arial" w:hAnsi="Arial" w:cs="Arial"/>
          <w:b/>
          <w:spacing w:val="27"/>
        </w:rPr>
        <w:t xml:space="preserve"> </w:t>
      </w:r>
      <w:r w:rsidRPr="002E6C08">
        <w:rPr>
          <w:rFonts w:ascii="Arial" w:hAnsi="Arial" w:cs="Arial"/>
          <w:b/>
          <w:spacing w:val="-1"/>
        </w:rPr>
        <w:t xml:space="preserve">SUSCEPTIBILE </w:t>
      </w:r>
      <w:r w:rsidRPr="002E6C08">
        <w:rPr>
          <w:rFonts w:ascii="Arial" w:hAnsi="Arial" w:cs="Arial"/>
          <w:b/>
        </w:rPr>
        <w:t>A</w:t>
      </w:r>
      <w:r w:rsidRPr="002E6C08">
        <w:rPr>
          <w:rFonts w:ascii="Arial" w:hAnsi="Arial" w:cs="Arial"/>
          <w:b/>
          <w:spacing w:val="-9"/>
        </w:rPr>
        <w:t xml:space="preserve"> </w:t>
      </w:r>
      <w:r w:rsidRPr="002E6C08">
        <w:rPr>
          <w:rFonts w:ascii="Arial" w:hAnsi="Arial" w:cs="Arial"/>
          <w:b/>
        </w:rPr>
        <w:t>FI</w:t>
      </w:r>
      <w:r w:rsidRPr="002E6C08">
        <w:rPr>
          <w:rFonts w:ascii="Arial" w:hAnsi="Arial" w:cs="Arial"/>
          <w:b/>
          <w:spacing w:val="-11"/>
        </w:rPr>
        <w:t xml:space="preserve"> </w:t>
      </w:r>
      <w:r w:rsidRPr="002E6C08">
        <w:rPr>
          <w:rFonts w:ascii="Arial" w:hAnsi="Arial" w:cs="Arial"/>
          <w:b/>
          <w:spacing w:val="-6"/>
        </w:rPr>
        <w:t>AFECTATE</w:t>
      </w:r>
      <w:r w:rsidRPr="002E6C08">
        <w:rPr>
          <w:rFonts w:ascii="Arial" w:hAnsi="Arial" w:cs="Arial"/>
          <w:b/>
          <w:spacing w:val="5"/>
        </w:rPr>
        <w:t xml:space="preserve"> </w:t>
      </w:r>
      <w:r w:rsidRPr="002E6C08">
        <w:rPr>
          <w:rFonts w:ascii="Arial" w:hAnsi="Arial" w:cs="Arial"/>
          <w:b/>
        </w:rPr>
        <w:t>ÎN</w:t>
      </w:r>
      <w:r w:rsidRPr="002E6C08">
        <w:rPr>
          <w:rFonts w:ascii="Arial" w:hAnsi="Arial" w:cs="Arial"/>
          <w:b/>
          <w:spacing w:val="-3"/>
        </w:rPr>
        <w:t xml:space="preserve"> </w:t>
      </w:r>
      <w:r w:rsidRPr="002E6C08">
        <w:rPr>
          <w:rFonts w:ascii="Arial" w:hAnsi="Arial" w:cs="Arial"/>
          <w:b/>
          <w:spacing w:val="1"/>
        </w:rPr>
        <w:t>MOD</w:t>
      </w:r>
      <w:r w:rsidRPr="002E6C08">
        <w:rPr>
          <w:rFonts w:ascii="Arial" w:hAnsi="Arial" w:cs="Arial"/>
          <w:b/>
          <w:spacing w:val="-3"/>
        </w:rPr>
        <w:t xml:space="preserve"> </w:t>
      </w:r>
      <w:r w:rsidRPr="002E6C08">
        <w:rPr>
          <w:rFonts w:ascii="Arial" w:hAnsi="Arial" w:cs="Arial"/>
          <w:b/>
          <w:spacing w:val="-2"/>
        </w:rPr>
        <w:t>SEMNIFICATIV</w:t>
      </w:r>
      <w:r w:rsidRPr="002E6C08">
        <w:rPr>
          <w:rFonts w:ascii="Arial" w:hAnsi="Arial" w:cs="Arial"/>
          <w:b/>
          <w:spacing w:val="2"/>
        </w:rPr>
        <w:t xml:space="preserve"> DE</w:t>
      </w:r>
      <w:r w:rsidRPr="002E6C08">
        <w:rPr>
          <w:rFonts w:ascii="Arial" w:hAnsi="Arial" w:cs="Arial"/>
          <w:b/>
          <w:spacing w:val="-3"/>
        </w:rPr>
        <w:t xml:space="preserve"> </w:t>
      </w:r>
      <w:r w:rsidRPr="002E6C08">
        <w:rPr>
          <w:rFonts w:ascii="Arial" w:hAnsi="Arial" w:cs="Arial"/>
          <w:b/>
        </w:rPr>
        <w:t>PROIECT</w:t>
      </w:r>
    </w:p>
    <w:p w:rsidR="00D92068" w:rsidRPr="002E6C08" w:rsidRDefault="0070454F" w:rsidP="002E6C08">
      <w:pPr>
        <w:numPr>
          <w:ilvl w:val="0"/>
          <w:numId w:val="22"/>
        </w:numPr>
        <w:tabs>
          <w:tab w:val="left" w:pos="1204"/>
        </w:tabs>
        <w:suppressAutoHyphens w:val="0"/>
        <w:spacing w:before="1"/>
        <w:ind w:left="0" w:firstLine="680"/>
        <w:jc w:val="both"/>
        <w:rPr>
          <w:rFonts w:ascii="Arial" w:eastAsia="Times New Roman" w:hAnsi="Arial" w:cs="Arial"/>
        </w:rPr>
      </w:pPr>
      <w:r w:rsidRPr="002E6C08">
        <w:rPr>
          <w:rFonts w:ascii="Arial" w:hAnsi="Arial" w:cs="Arial"/>
          <w:b/>
          <w:spacing w:val="-1"/>
        </w:rPr>
        <w:t>Impactul</w:t>
      </w:r>
      <w:r w:rsidRPr="002E6C08">
        <w:rPr>
          <w:rFonts w:ascii="Arial" w:hAnsi="Arial" w:cs="Arial"/>
          <w:b/>
        </w:rPr>
        <w:t xml:space="preserve"> </w:t>
      </w:r>
      <w:r w:rsidRPr="002E6C08">
        <w:rPr>
          <w:rFonts w:ascii="Arial" w:hAnsi="Arial" w:cs="Arial"/>
          <w:b/>
          <w:spacing w:val="-1"/>
        </w:rPr>
        <w:t>asupra</w:t>
      </w:r>
      <w:r w:rsidRPr="002E6C08">
        <w:rPr>
          <w:rFonts w:ascii="Arial" w:hAnsi="Arial" w:cs="Arial"/>
          <w:b/>
        </w:rPr>
        <w:t xml:space="preserve"> </w:t>
      </w:r>
      <w:r w:rsidRPr="002E6C08">
        <w:rPr>
          <w:rFonts w:ascii="Arial" w:hAnsi="Arial" w:cs="Arial"/>
          <w:b/>
          <w:spacing w:val="-1"/>
        </w:rPr>
        <w:t>factorului</w:t>
      </w:r>
      <w:r w:rsidRPr="002E6C08">
        <w:rPr>
          <w:rFonts w:ascii="Arial" w:hAnsi="Arial" w:cs="Arial"/>
          <w:b/>
        </w:rPr>
        <w:t xml:space="preserve"> </w:t>
      </w:r>
      <w:r w:rsidRPr="002E6C08">
        <w:rPr>
          <w:rFonts w:ascii="Arial" w:hAnsi="Arial" w:cs="Arial"/>
          <w:b/>
          <w:spacing w:val="-1"/>
        </w:rPr>
        <w:t>de</w:t>
      </w:r>
      <w:r w:rsidRPr="002E6C08">
        <w:rPr>
          <w:rFonts w:ascii="Arial" w:hAnsi="Arial" w:cs="Arial"/>
          <w:b/>
        </w:rPr>
        <w:t xml:space="preserve"> </w:t>
      </w:r>
      <w:r w:rsidRPr="002E6C08">
        <w:rPr>
          <w:rFonts w:ascii="Arial" w:hAnsi="Arial" w:cs="Arial"/>
          <w:b/>
          <w:spacing w:val="-1"/>
        </w:rPr>
        <w:t>mediu</w:t>
      </w:r>
      <w:r w:rsidRPr="002E6C08">
        <w:rPr>
          <w:rFonts w:ascii="Arial" w:hAnsi="Arial" w:cs="Arial"/>
          <w:b/>
          <w:spacing w:val="-3"/>
        </w:rPr>
        <w:t xml:space="preserve"> </w:t>
      </w:r>
      <w:r w:rsidRPr="002E6C08">
        <w:rPr>
          <w:rFonts w:ascii="Arial" w:hAnsi="Arial" w:cs="Arial"/>
          <w:b/>
          <w:spacing w:val="-1"/>
        </w:rPr>
        <w:t>apa</w:t>
      </w:r>
    </w:p>
    <w:p w:rsidR="00D92068" w:rsidRPr="002E6C08" w:rsidRDefault="0070454F" w:rsidP="002E6C08">
      <w:pPr>
        <w:pStyle w:val="Corptext"/>
        <w:spacing w:after="0"/>
        <w:ind w:firstLine="680"/>
        <w:jc w:val="both"/>
        <w:rPr>
          <w:rFonts w:ascii="Arial" w:hAnsi="Arial" w:cs="Arial"/>
        </w:rPr>
      </w:pPr>
      <w:r w:rsidRPr="002E6C08">
        <w:rPr>
          <w:rFonts w:ascii="Arial" w:hAnsi="Arial" w:cs="Arial"/>
        </w:rPr>
        <w:t xml:space="preserve">In </w:t>
      </w:r>
      <w:r w:rsidRPr="002E6C08">
        <w:rPr>
          <w:rFonts w:ascii="Arial" w:hAnsi="Arial" w:cs="Arial"/>
          <w:spacing w:val="-1"/>
        </w:rPr>
        <w:t>perioada</w:t>
      </w:r>
      <w:r w:rsidRPr="002E6C08">
        <w:rPr>
          <w:rFonts w:ascii="Arial" w:hAnsi="Arial" w:cs="Arial"/>
        </w:rPr>
        <w:t xml:space="preserve"> </w:t>
      </w:r>
      <w:r w:rsidRPr="002E6C08">
        <w:rPr>
          <w:rFonts w:ascii="Arial" w:hAnsi="Arial" w:cs="Arial"/>
          <w:spacing w:val="-2"/>
        </w:rPr>
        <w:t>de</w:t>
      </w:r>
      <w:r w:rsidRPr="002E6C08">
        <w:rPr>
          <w:rFonts w:ascii="Arial" w:hAnsi="Arial" w:cs="Arial"/>
          <w:spacing w:val="-1"/>
        </w:rPr>
        <w:t xml:space="preserve"> implementare</w:t>
      </w:r>
      <w:r w:rsidRPr="002E6C08">
        <w:rPr>
          <w:rFonts w:ascii="Arial" w:hAnsi="Arial" w:cs="Arial"/>
        </w:rPr>
        <w:t xml:space="preserve"> a</w:t>
      </w:r>
      <w:r w:rsidRPr="002E6C08">
        <w:rPr>
          <w:rFonts w:ascii="Arial" w:hAnsi="Arial" w:cs="Arial"/>
          <w:spacing w:val="-3"/>
        </w:rPr>
        <w:t xml:space="preserve"> </w:t>
      </w:r>
      <w:r w:rsidRPr="002E6C08">
        <w:rPr>
          <w:rFonts w:ascii="Arial" w:hAnsi="Arial" w:cs="Arial"/>
          <w:spacing w:val="-1"/>
        </w:rPr>
        <w:t>proiectului,</w:t>
      </w:r>
      <w:r w:rsidRPr="002E6C08">
        <w:rPr>
          <w:rFonts w:ascii="Arial" w:hAnsi="Arial" w:cs="Arial"/>
          <w:spacing w:val="-3"/>
        </w:rPr>
        <w:t xml:space="preserve"> </w:t>
      </w:r>
      <w:r w:rsidRPr="002E6C08">
        <w:rPr>
          <w:rFonts w:ascii="Arial" w:hAnsi="Arial" w:cs="Arial"/>
          <w:spacing w:val="-1"/>
        </w:rPr>
        <w:t>poluarea</w:t>
      </w:r>
      <w:r w:rsidRPr="002E6C08">
        <w:rPr>
          <w:rFonts w:ascii="Arial" w:hAnsi="Arial" w:cs="Arial"/>
        </w:rPr>
        <w:t xml:space="preserve"> </w:t>
      </w:r>
      <w:r w:rsidRPr="002E6C08">
        <w:rPr>
          <w:rFonts w:ascii="Arial" w:hAnsi="Arial" w:cs="Arial"/>
          <w:spacing w:val="-1"/>
        </w:rPr>
        <w:t>factorului</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mediu</w:t>
      </w:r>
      <w:r w:rsidRPr="002E6C08">
        <w:rPr>
          <w:rFonts w:ascii="Arial" w:hAnsi="Arial" w:cs="Arial"/>
        </w:rPr>
        <w:t xml:space="preserve"> </w:t>
      </w:r>
      <w:r w:rsidRPr="002E6C08">
        <w:rPr>
          <w:rFonts w:ascii="Arial" w:hAnsi="Arial" w:cs="Arial"/>
          <w:spacing w:val="-1"/>
        </w:rPr>
        <w:t>apa</w:t>
      </w:r>
      <w:r w:rsidRPr="002E6C08">
        <w:rPr>
          <w:rFonts w:ascii="Arial" w:hAnsi="Arial" w:cs="Arial"/>
          <w:spacing w:val="47"/>
        </w:rPr>
        <w:t xml:space="preserve"> </w:t>
      </w:r>
      <w:r w:rsidRPr="002E6C08">
        <w:rPr>
          <w:rFonts w:ascii="Arial" w:hAnsi="Arial" w:cs="Arial"/>
          <w:spacing w:val="-1"/>
        </w:rPr>
        <w:t>subterana</w:t>
      </w:r>
      <w:r w:rsidRPr="002E6C08">
        <w:rPr>
          <w:rFonts w:ascii="Arial" w:hAnsi="Arial" w:cs="Arial"/>
        </w:rPr>
        <w:t xml:space="preserve"> </w:t>
      </w:r>
      <w:r w:rsidRPr="002E6C08">
        <w:rPr>
          <w:rFonts w:ascii="Arial" w:hAnsi="Arial" w:cs="Arial"/>
          <w:spacing w:val="-2"/>
        </w:rPr>
        <w:t>poate</w:t>
      </w:r>
      <w:r w:rsidRPr="002E6C08">
        <w:rPr>
          <w:rFonts w:ascii="Arial" w:hAnsi="Arial" w:cs="Arial"/>
          <w:spacing w:val="-1"/>
        </w:rPr>
        <w:t xml:space="preserve"> surveni</w:t>
      </w:r>
      <w:r w:rsidRPr="002E6C08">
        <w:rPr>
          <w:rFonts w:ascii="Arial" w:hAnsi="Arial" w:cs="Arial"/>
          <w:spacing w:val="-3"/>
        </w:rPr>
        <w:t xml:space="preserve"> </w:t>
      </w:r>
      <w:r w:rsidRPr="002E6C08">
        <w:rPr>
          <w:rFonts w:ascii="Arial" w:hAnsi="Arial" w:cs="Arial"/>
          <w:spacing w:val="-1"/>
        </w:rPr>
        <w:t>doar</w:t>
      </w:r>
      <w:r w:rsidRPr="002E6C08">
        <w:rPr>
          <w:rFonts w:ascii="Arial" w:hAnsi="Arial" w:cs="Arial"/>
        </w:rPr>
        <w:t xml:space="preserve"> </w:t>
      </w:r>
      <w:r w:rsidRPr="002E6C08">
        <w:rPr>
          <w:rFonts w:ascii="Arial" w:hAnsi="Arial" w:cs="Arial"/>
          <w:spacing w:val="-1"/>
        </w:rPr>
        <w:t>umare</w:t>
      </w:r>
      <w:r w:rsidRPr="002E6C08">
        <w:rPr>
          <w:rFonts w:ascii="Arial" w:hAnsi="Arial" w:cs="Arial"/>
        </w:rPr>
        <w:t xml:space="preserve"> a</w:t>
      </w:r>
      <w:r w:rsidRPr="002E6C08">
        <w:rPr>
          <w:rFonts w:ascii="Arial" w:hAnsi="Arial" w:cs="Arial"/>
          <w:spacing w:val="-3"/>
        </w:rPr>
        <w:t xml:space="preserve"> </w:t>
      </w:r>
      <w:r w:rsidRPr="002E6C08">
        <w:rPr>
          <w:rFonts w:ascii="Arial" w:hAnsi="Arial" w:cs="Arial"/>
          <w:spacing w:val="-1"/>
        </w:rPr>
        <w:t>poluarii</w:t>
      </w:r>
      <w:r w:rsidRPr="002E6C08">
        <w:rPr>
          <w:rFonts w:ascii="Arial" w:hAnsi="Arial" w:cs="Arial"/>
        </w:rPr>
        <w:t xml:space="preserve"> </w:t>
      </w:r>
      <w:r w:rsidRPr="002E6C08">
        <w:rPr>
          <w:rFonts w:ascii="Arial" w:hAnsi="Arial" w:cs="Arial"/>
          <w:spacing w:val="-2"/>
        </w:rPr>
        <w:t>accidentale</w:t>
      </w:r>
      <w:r w:rsidRPr="002E6C08">
        <w:rPr>
          <w:rFonts w:ascii="Arial" w:hAnsi="Arial" w:cs="Arial"/>
          <w:spacing w:val="-1"/>
        </w:rPr>
        <w:t xml:space="preserve"> provenite</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principal</w:t>
      </w:r>
      <w:r w:rsidRPr="002E6C08">
        <w:rPr>
          <w:rFonts w:ascii="Arial" w:hAnsi="Arial" w:cs="Arial"/>
        </w:rPr>
        <w:t xml:space="preserve"> </w:t>
      </w:r>
      <w:r w:rsidRPr="002E6C08">
        <w:rPr>
          <w:rFonts w:ascii="Arial" w:hAnsi="Arial" w:cs="Arial"/>
          <w:spacing w:val="1"/>
        </w:rPr>
        <w:t>de</w:t>
      </w:r>
      <w:r w:rsidRPr="002E6C08">
        <w:rPr>
          <w:rFonts w:ascii="Arial" w:hAnsi="Arial" w:cs="Arial"/>
          <w:spacing w:val="83"/>
        </w:rPr>
        <w:t xml:space="preserve"> </w:t>
      </w:r>
      <w:r w:rsidRPr="002E6C08">
        <w:rPr>
          <w:rFonts w:ascii="Arial" w:hAnsi="Arial" w:cs="Arial"/>
          <w:spacing w:val="-1"/>
        </w:rPr>
        <w:t>la</w:t>
      </w:r>
      <w:r w:rsidRPr="002E6C08">
        <w:rPr>
          <w:rFonts w:ascii="Arial" w:hAnsi="Arial" w:cs="Arial"/>
          <w:spacing w:val="1"/>
        </w:rPr>
        <w:t xml:space="preserve"> </w:t>
      </w:r>
      <w:r w:rsidRPr="002E6C08">
        <w:rPr>
          <w:rFonts w:ascii="Arial" w:hAnsi="Arial" w:cs="Arial"/>
          <w:spacing w:val="-2"/>
        </w:rPr>
        <w:t>utilajele</w:t>
      </w:r>
      <w:r w:rsidRPr="002E6C08">
        <w:rPr>
          <w:rFonts w:ascii="Arial" w:hAnsi="Arial" w:cs="Arial"/>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autovehiculele utilizate</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spacing w:val="-3"/>
        </w:rPr>
        <w:t xml:space="preserve"> </w:t>
      </w:r>
      <w:r w:rsidRPr="002E6C08">
        <w:rPr>
          <w:rFonts w:ascii="Arial" w:hAnsi="Arial" w:cs="Arial"/>
          <w:spacing w:val="-1"/>
        </w:rPr>
        <w:t xml:space="preserve">lucrarile </w:t>
      </w:r>
      <w:r w:rsidRPr="002E6C08">
        <w:rPr>
          <w:rFonts w:ascii="Arial" w:hAnsi="Arial" w:cs="Arial"/>
        </w:rPr>
        <w:t xml:space="preserve">de </w:t>
      </w:r>
      <w:r w:rsidRPr="002E6C08">
        <w:rPr>
          <w:rFonts w:ascii="Arial" w:hAnsi="Arial" w:cs="Arial"/>
          <w:spacing w:val="-1"/>
        </w:rPr>
        <w:t>constructie</w:t>
      </w:r>
      <w:r w:rsidRPr="002E6C08">
        <w:rPr>
          <w:rFonts w:ascii="Arial" w:hAnsi="Arial" w:cs="Arial"/>
          <w:spacing w:val="1"/>
        </w:rPr>
        <w:t xml:space="preserve"> </w:t>
      </w:r>
      <w:r w:rsidRPr="002E6C08">
        <w:rPr>
          <w:rFonts w:ascii="Arial" w:hAnsi="Arial" w:cs="Arial"/>
          <w:spacing w:val="-1"/>
        </w:rPr>
        <w:t>prin</w:t>
      </w:r>
      <w:r w:rsidRPr="002E6C08">
        <w:rPr>
          <w:rFonts w:ascii="Arial" w:hAnsi="Arial" w:cs="Arial"/>
          <w:spacing w:val="-3"/>
        </w:rPr>
        <w:t xml:space="preserve"> </w:t>
      </w:r>
      <w:r w:rsidRPr="002E6C08">
        <w:rPr>
          <w:rFonts w:ascii="Arial" w:hAnsi="Arial" w:cs="Arial"/>
          <w:spacing w:val="-1"/>
        </w:rPr>
        <w:t>infiltrare.</w:t>
      </w:r>
    </w:p>
    <w:p w:rsidR="00D92068" w:rsidRPr="002E6C08" w:rsidRDefault="0070454F" w:rsidP="002E6C08">
      <w:pPr>
        <w:pStyle w:val="Titlu6"/>
        <w:numPr>
          <w:ilvl w:val="0"/>
          <w:numId w:val="22"/>
        </w:numPr>
        <w:tabs>
          <w:tab w:val="left" w:pos="1204"/>
        </w:tabs>
        <w:spacing w:before="0"/>
        <w:ind w:left="0" w:firstLine="680"/>
        <w:jc w:val="both"/>
        <w:rPr>
          <w:rFonts w:ascii="Arial" w:hAnsi="Arial" w:cs="Arial"/>
          <w:b/>
          <w:bCs/>
          <w:color w:val="auto"/>
          <w:szCs w:val="24"/>
        </w:rPr>
      </w:pPr>
      <w:r w:rsidRPr="002E6C08">
        <w:rPr>
          <w:rFonts w:ascii="Arial" w:hAnsi="Arial" w:cs="Arial"/>
          <w:b/>
          <w:bCs/>
          <w:color w:val="auto"/>
          <w:spacing w:val="-1"/>
          <w:szCs w:val="24"/>
        </w:rPr>
        <w:t>Impactul</w:t>
      </w:r>
      <w:r w:rsidRPr="002E6C08">
        <w:rPr>
          <w:rFonts w:ascii="Arial" w:hAnsi="Arial" w:cs="Arial"/>
          <w:b/>
          <w:bCs/>
          <w:color w:val="auto"/>
          <w:szCs w:val="24"/>
        </w:rPr>
        <w:t xml:space="preserve"> </w:t>
      </w:r>
      <w:r w:rsidRPr="002E6C08">
        <w:rPr>
          <w:rFonts w:ascii="Arial" w:hAnsi="Arial" w:cs="Arial"/>
          <w:b/>
          <w:bCs/>
          <w:color w:val="auto"/>
          <w:spacing w:val="-1"/>
          <w:szCs w:val="24"/>
        </w:rPr>
        <w:t>asupra</w:t>
      </w:r>
      <w:r w:rsidRPr="002E6C08">
        <w:rPr>
          <w:rFonts w:ascii="Arial" w:hAnsi="Arial" w:cs="Arial"/>
          <w:b/>
          <w:bCs/>
          <w:color w:val="auto"/>
          <w:szCs w:val="24"/>
        </w:rPr>
        <w:t xml:space="preserve"> </w:t>
      </w:r>
      <w:r w:rsidRPr="002E6C08">
        <w:rPr>
          <w:rFonts w:ascii="Arial" w:hAnsi="Arial" w:cs="Arial"/>
          <w:b/>
          <w:bCs/>
          <w:color w:val="auto"/>
          <w:spacing w:val="-1"/>
          <w:szCs w:val="24"/>
        </w:rPr>
        <w:t>factorului</w:t>
      </w:r>
      <w:r w:rsidRPr="002E6C08">
        <w:rPr>
          <w:rFonts w:ascii="Arial" w:hAnsi="Arial" w:cs="Arial"/>
          <w:b/>
          <w:bCs/>
          <w:color w:val="auto"/>
          <w:szCs w:val="24"/>
        </w:rPr>
        <w:t xml:space="preserve"> </w:t>
      </w:r>
      <w:r w:rsidRPr="002E6C08">
        <w:rPr>
          <w:rFonts w:ascii="Arial" w:hAnsi="Arial" w:cs="Arial"/>
          <w:b/>
          <w:bCs/>
          <w:color w:val="auto"/>
          <w:spacing w:val="-1"/>
          <w:szCs w:val="24"/>
        </w:rPr>
        <w:t>de</w:t>
      </w:r>
      <w:r w:rsidRPr="002E6C08">
        <w:rPr>
          <w:rFonts w:ascii="Arial" w:hAnsi="Arial" w:cs="Arial"/>
          <w:b/>
          <w:bCs/>
          <w:color w:val="auto"/>
          <w:szCs w:val="24"/>
        </w:rPr>
        <w:t xml:space="preserve"> </w:t>
      </w:r>
      <w:r w:rsidRPr="002E6C08">
        <w:rPr>
          <w:rFonts w:ascii="Arial" w:hAnsi="Arial" w:cs="Arial"/>
          <w:b/>
          <w:bCs/>
          <w:color w:val="auto"/>
          <w:spacing w:val="-1"/>
          <w:szCs w:val="24"/>
        </w:rPr>
        <w:t>mediu</w:t>
      </w:r>
      <w:r w:rsidRPr="002E6C08">
        <w:rPr>
          <w:rFonts w:ascii="Arial" w:hAnsi="Arial" w:cs="Arial"/>
          <w:b/>
          <w:bCs/>
          <w:color w:val="auto"/>
          <w:spacing w:val="-3"/>
          <w:szCs w:val="24"/>
        </w:rPr>
        <w:t xml:space="preserve"> </w:t>
      </w:r>
      <w:r w:rsidRPr="002E6C08">
        <w:rPr>
          <w:rFonts w:ascii="Arial" w:hAnsi="Arial" w:cs="Arial"/>
          <w:b/>
          <w:bCs/>
          <w:color w:val="auto"/>
          <w:szCs w:val="24"/>
        </w:rPr>
        <w:t>aer</w:t>
      </w:r>
    </w:p>
    <w:p w:rsidR="00D92068" w:rsidRPr="002E6C08" w:rsidRDefault="0070454F" w:rsidP="002E6C08">
      <w:pPr>
        <w:pStyle w:val="Corptext"/>
        <w:spacing w:after="0"/>
        <w:ind w:firstLine="680"/>
        <w:jc w:val="both"/>
        <w:rPr>
          <w:rFonts w:ascii="Arial" w:hAnsi="Arial" w:cs="Arial"/>
        </w:rPr>
      </w:pPr>
      <w:r w:rsidRPr="002E6C08">
        <w:rPr>
          <w:rFonts w:ascii="Arial" w:hAnsi="Arial" w:cs="Arial"/>
        </w:rPr>
        <w:t xml:space="preserve">In </w:t>
      </w:r>
      <w:r w:rsidRPr="002E6C08">
        <w:rPr>
          <w:rFonts w:ascii="Arial" w:hAnsi="Arial" w:cs="Arial"/>
          <w:spacing w:val="-1"/>
        </w:rPr>
        <w:t>cadrul</w:t>
      </w:r>
      <w:r w:rsidRPr="002E6C08">
        <w:rPr>
          <w:rFonts w:ascii="Arial" w:hAnsi="Arial" w:cs="Arial"/>
          <w:spacing w:val="-3"/>
        </w:rPr>
        <w:t xml:space="preserve"> </w:t>
      </w:r>
      <w:r w:rsidRPr="002E6C08">
        <w:rPr>
          <w:rFonts w:ascii="Arial" w:hAnsi="Arial" w:cs="Arial"/>
          <w:spacing w:val="-1"/>
        </w:rPr>
        <w:t>lucrarilor</w:t>
      </w:r>
      <w:r w:rsidRPr="002E6C08">
        <w:rPr>
          <w:rFonts w:ascii="Arial" w:hAnsi="Arial" w:cs="Arial"/>
          <w:spacing w:val="-3"/>
        </w:rPr>
        <w:t xml:space="preserve"> </w:t>
      </w:r>
      <w:r w:rsidRPr="002E6C08">
        <w:rPr>
          <w:rFonts w:ascii="Arial" w:hAnsi="Arial" w:cs="Arial"/>
        </w:rPr>
        <w:t>de</w:t>
      </w:r>
      <w:r w:rsidRPr="002E6C08">
        <w:rPr>
          <w:rFonts w:ascii="Arial" w:hAnsi="Arial" w:cs="Arial"/>
          <w:spacing w:val="-3"/>
        </w:rPr>
        <w:t xml:space="preserve"> </w:t>
      </w:r>
      <w:r w:rsidRPr="002E6C08">
        <w:rPr>
          <w:rFonts w:ascii="Arial" w:hAnsi="Arial" w:cs="Arial"/>
          <w:spacing w:val="-1"/>
        </w:rPr>
        <w:t>constructie</w:t>
      </w:r>
      <w:r w:rsidRPr="002E6C08">
        <w:rPr>
          <w:rFonts w:ascii="Arial" w:hAnsi="Arial" w:cs="Arial"/>
          <w:spacing w:val="1"/>
        </w:rPr>
        <w:t xml:space="preserve"> </w:t>
      </w:r>
      <w:r w:rsidRPr="002E6C08">
        <w:rPr>
          <w:rFonts w:ascii="Arial" w:hAnsi="Arial" w:cs="Arial"/>
          <w:spacing w:val="-2"/>
        </w:rPr>
        <w:t>prevazute</w:t>
      </w:r>
      <w:r w:rsidRPr="002E6C08">
        <w:rPr>
          <w:rFonts w:ascii="Arial" w:hAnsi="Arial" w:cs="Arial"/>
          <w:spacing w:val="-1"/>
        </w:rPr>
        <w:t xml:space="preserve"> </w:t>
      </w:r>
      <w:r w:rsidRPr="002E6C08">
        <w:rPr>
          <w:rFonts w:ascii="Arial" w:hAnsi="Arial" w:cs="Arial"/>
          <w:spacing w:val="1"/>
        </w:rPr>
        <w:t>la</w:t>
      </w:r>
      <w:r w:rsidRPr="002E6C08">
        <w:rPr>
          <w:rFonts w:ascii="Arial" w:hAnsi="Arial" w:cs="Arial"/>
          <w:spacing w:val="-3"/>
        </w:rPr>
        <w:t xml:space="preserve"> </w:t>
      </w:r>
      <w:r w:rsidRPr="002E6C08">
        <w:rPr>
          <w:rFonts w:ascii="Arial" w:hAnsi="Arial" w:cs="Arial"/>
          <w:spacing w:val="-1"/>
        </w:rPr>
        <w:t>nivelul</w:t>
      </w:r>
      <w:r w:rsidRPr="002E6C08">
        <w:rPr>
          <w:rFonts w:ascii="Arial" w:hAnsi="Arial" w:cs="Arial"/>
        </w:rPr>
        <w:t xml:space="preserve"> </w:t>
      </w:r>
      <w:r w:rsidRPr="002E6C08">
        <w:rPr>
          <w:rFonts w:ascii="Arial" w:hAnsi="Arial" w:cs="Arial"/>
          <w:spacing w:val="-1"/>
        </w:rPr>
        <w:t>prezentului</w:t>
      </w:r>
      <w:r w:rsidRPr="002E6C08">
        <w:rPr>
          <w:rFonts w:ascii="Arial" w:hAnsi="Arial" w:cs="Arial"/>
          <w:spacing w:val="-3"/>
        </w:rPr>
        <w:t xml:space="preserve"> </w:t>
      </w:r>
      <w:r w:rsidRPr="002E6C08">
        <w:rPr>
          <w:rFonts w:ascii="Arial" w:hAnsi="Arial" w:cs="Arial"/>
          <w:spacing w:val="-1"/>
        </w:rPr>
        <w:t>proiect,</w:t>
      </w:r>
      <w:r w:rsidRPr="002E6C08">
        <w:rPr>
          <w:rFonts w:ascii="Arial" w:hAnsi="Arial" w:cs="Arial"/>
          <w:spacing w:val="55"/>
        </w:rPr>
        <w:t xml:space="preserve"> </w:t>
      </w:r>
      <w:r w:rsidRPr="002E6C08">
        <w:rPr>
          <w:rFonts w:ascii="Arial" w:hAnsi="Arial" w:cs="Arial"/>
          <w:spacing w:val="-2"/>
        </w:rPr>
        <w:t>mijloacele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transport</w:t>
      </w:r>
      <w:r w:rsidRPr="002E6C08">
        <w:rPr>
          <w:rFonts w:ascii="Arial" w:hAnsi="Arial" w:cs="Arial"/>
        </w:rPr>
        <w:t xml:space="preserve"> si </w:t>
      </w:r>
      <w:r w:rsidRPr="002E6C08">
        <w:rPr>
          <w:rFonts w:ascii="Arial" w:hAnsi="Arial" w:cs="Arial"/>
          <w:spacing w:val="-2"/>
        </w:rPr>
        <w:t>utilajele</w:t>
      </w:r>
      <w:r w:rsidRPr="002E6C08">
        <w:rPr>
          <w:rFonts w:ascii="Arial" w:hAnsi="Arial" w:cs="Arial"/>
          <w:spacing w:val="1"/>
        </w:rPr>
        <w:t xml:space="preserve"> </w:t>
      </w:r>
      <w:r w:rsidRPr="002E6C08">
        <w:rPr>
          <w:rFonts w:ascii="Arial" w:hAnsi="Arial" w:cs="Arial"/>
          <w:spacing w:val="-1"/>
        </w:rPr>
        <w:t>folosite</w:t>
      </w:r>
      <w:r w:rsidRPr="002E6C08">
        <w:rPr>
          <w:rFonts w:ascii="Arial" w:hAnsi="Arial" w:cs="Arial"/>
          <w:spacing w:val="-3"/>
        </w:rPr>
        <w:t xml:space="preserve"> </w:t>
      </w:r>
      <w:r w:rsidRPr="002E6C08">
        <w:rPr>
          <w:rFonts w:ascii="Arial" w:hAnsi="Arial" w:cs="Arial"/>
        </w:rPr>
        <w:t>vor</w:t>
      </w:r>
      <w:r w:rsidRPr="002E6C08">
        <w:rPr>
          <w:rFonts w:ascii="Arial" w:hAnsi="Arial" w:cs="Arial"/>
          <w:spacing w:val="-6"/>
        </w:rPr>
        <w:t xml:space="preserve"> </w:t>
      </w:r>
      <w:r w:rsidRPr="002E6C08">
        <w:rPr>
          <w:rFonts w:ascii="Arial" w:hAnsi="Arial" w:cs="Arial"/>
          <w:spacing w:val="-1"/>
        </w:rPr>
        <w:t xml:space="preserve">genera </w:t>
      </w:r>
      <w:r w:rsidRPr="002E6C08">
        <w:rPr>
          <w:rFonts w:ascii="Arial" w:hAnsi="Arial" w:cs="Arial"/>
          <w:spacing w:val="-2"/>
        </w:rPr>
        <w:t>poluanti</w:t>
      </w:r>
      <w:r w:rsidRPr="002E6C08">
        <w:rPr>
          <w:rFonts w:ascii="Arial" w:hAnsi="Arial" w:cs="Arial"/>
        </w:rPr>
        <w:t xml:space="preserve"> </w:t>
      </w:r>
      <w:r w:rsidRPr="002E6C08">
        <w:rPr>
          <w:rFonts w:ascii="Arial" w:hAnsi="Arial" w:cs="Arial"/>
          <w:spacing w:val="-1"/>
        </w:rPr>
        <w:t>caracteristici</w:t>
      </w:r>
      <w:r w:rsidRPr="002E6C08">
        <w:rPr>
          <w:rFonts w:ascii="Arial" w:hAnsi="Arial" w:cs="Arial"/>
        </w:rPr>
        <w:t xml:space="preserve"> </w:t>
      </w:r>
      <w:r w:rsidRPr="002E6C08">
        <w:rPr>
          <w:rFonts w:ascii="Arial" w:hAnsi="Arial" w:cs="Arial"/>
          <w:spacing w:val="-2"/>
        </w:rPr>
        <w:t>arderii</w:t>
      </w:r>
      <w:r w:rsidRPr="002E6C08">
        <w:rPr>
          <w:rFonts w:ascii="Arial" w:hAnsi="Arial" w:cs="Arial"/>
          <w:spacing w:val="73"/>
        </w:rPr>
        <w:t xml:space="preserve"> </w:t>
      </w:r>
      <w:r w:rsidRPr="002E6C08">
        <w:rPr>
          <w:rFonts w:ascii="Arial" w:hAnsi="Arial" w:cs="Arial"/>
          <w:spacing w:val="-1"/>
        </w:rPr>
        <w:t>combustibililor</w:t>
      </w:r>
      <w:r w:rsidRPr="002E6C08">
        <w:rPr>
          <w:rFonts w:ascii="Arial" w:hAnsi="Arial" w:cs="Arial"/>
          <w:spacing w:val="-3"/>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motoare.</w:t>
      </w:r>
      <w:r w:rsidRPr="002E6C08">
        <w:rPr>
          <w:rFonts w:ascii="Arial" w:hAnsi="Arial" w:cs="Arial"/>
        </w:rPr>
        <w:t xml:space="preserve"> </w:t>
      </w:r>
      <w:r w:rsidRPr="002E6C08">
        <w:rPr>
          <w:rFonts w:ascii="Arial" w:hAnsi="Arial" w:cs="Arial"/>
          <w:spacing w:val="-2"/>
        </w:rPr>
        <w:t>Regimul</w:t>
      </w:r>
      <w:r w:rsidRPr="002E6C08">
        <w:rPr>
          <w:rFonts w:ascii="Arial" w:hAnsi="Arial" w:cs="Arial"/>
        </w:rPr>
        <w:t xml:space="preserve"> </w:t>
      </w:r>
      <w:r w:rsidRPr="002E6C08">
        <w:rPr>
          <w:rFonts w:ascii="Arial" w:hAnsi="Arial" w:cs="Arial"/>
          <w:spacing w:val="-1"/>
        </w:rPr>
        <w:t>emisiilor</w:t>
      </w:r>
      <w:r w:rsidRPr="002E6C08">
        <w:rPr>
          <w:rFonts w:ascii="Arial" w:hAnsi="Arial" w:cs="Arial"/>
          <w:spacing w:val="-3"/>
        </w:rPr>
        <w:t xml:space="preserve"> </w:t>
      </w:r>
      <w:r w:rsidRPr="002E6C08">
        <w:rPr>
          <w:rFonts w:ascii="Arial" w:hAnsi="Arial" w:cs="Arial"/>
          <w:spacing w:val="-2"/>
        </w:rPr>
        <w:t>acestor</w:t>
      </w:r>
      <w:r w:rsidRPr="002E6C08">
        <w:rPr>
          <w:rFonts w:ascii="Arial" w:hAnsi="Arial" w:cs="Arial"/>
          <w:spacing w:val="-3"/>
        </w:rPr>
        <w:t xml:space="preserve"> </w:t>
      </w:r>
      <w:r w:rsidRPr="002E6C08">
        <w:rPr>
          <w:rFonts w:ascii="Arial" w:hAnsi="Arial" w:cs="Arial"/>
          <w:spacing w:val="-1"/>
        </w:rPr>
        <w:t>poluanti</w:t>
      </w:r>
      <w:r w:rsidRPr="002E6C08">
        <w:rPr>
          <w:rFonts w:ascii="Arial" w:hAnsi="Arial" w:cs="Arial"/>
        </w:rPr>
        <w:t xml:space="preserve"> </w:t>
      </w:r>
      <w:r w:rsidRPr="002E6C08">
        <w:rPr>
          <w:rFonts w:ascii="Arial" w:hAnsi="Arial" w:cs="Arial"/>
          <w:spacing w:val="-1"/>
        </w:rPr>
        <w:t xml:space="preserve">este </w:t>
      </w:r>
      <w:r w:rsidRPr="002E6C08">
        <w:rPr>
          <w:rFonts w:ascii="Arial" w:hAnsi="Arial" w:cs="Arial"/>
          <w:spacing w:val="-2"/>
        </w:rPr>
        <w:t>dependent</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57"/>
        </w:rPr>
        <w:t xml:space="preserve"> </w:t>
      </w:r>
      <w:r w:rsidRPr="002E6C08">
        <w:rPr>
          <w:rFonts w:ascii="Arial" w:hAnsi="Arial" w:cs="Arial"/>
          <w:spacing w:val="-1"/>
        </w:rPr>
        <w:t>nivelul</w:t>
      </w:r>
      <w:r w:rsidRPr="002E6C08">
        <w:rPr>
          <w:rFonts w:ascii="Arial" w:hAnsi="Arial" w:cs="Arial"/>
        </w:rPr>
        <w:t xml:space="preserve"> </w:t>
      </w:r>
      <w:r w:rsidRPr="002E6C08">
        <w:rPr>
          <w:rFonts w:ascii="Arial" w:hAnsi="Arial" w:cs="Arial"/>
          <w:spacing w:val="-1"/>
        </w:rPr>
        <w:t>activitatii</w:t>
      </w:r>
      <w:r w:rsidRPr="002E6C08">
        <w:rPr>
          <w:rFonts w:ascii="Arial" w:hAnsi="Arial" w:cs="Arial"/>
        </w:rPr>
        <w:t xml:space="preserve"> </w:t>
      </w:r>
      <w:r w:rsidRPr="002E6C08">
        <w:rPr>
          <w:rFonts w:ascii="Arial" w:hAnsi="Arial" w:cs="Arial"/>
          <w:spacing w:val="-1"/>
        </w:rPr>
        <w:t>zilnice.</w:t>
      </w:r>
      <w:r w:rsidRPr="002E6C08">
        <w:rPr>
          <w:rFonts w:ascii="Arial" w:hAnsi="Arial" w:cs="Arial"/>
          <w:spacing w:val="-3"/>
        </w:rPr>
        <w:t xml:space="preserve"> </w:t>
      </w:r>
      <w:r w:rsidRPr="002E6C08">
        <w:rPr>
          <w:rFonts w:ascii="Arial" w:hAnsi="Arial" w:cs="Arial"/>
          <w:spacing w:val="-2"/>
        </w:rPr>
        <w:t>Prin</w:t>
      </w:r>
      <w:r w:rsidRPr="002E6C08">
        <w:rPr>
          <w:rFonts w:ascii="Arial" w:hAnsi="Arial" w:cs="Arial"/>
          <w:spacing w:val="3"/>
        </w:rPr>
        <w:t xml:space="preserve"> </w:t>
      </w:r>
      <w:r w:rsidRPr="002E6C08">
        <w:rPr>
          <w:rFonts w:ascii="Arial" w:hAnsi="Arial" w:cs="Arial"/>
          <w:spacing w:val="-2"/>
        </w:rPr>
        <w:t>arderea</w:t>
      </w:r>
      <w:r w:rsidRPr="002E6C08">
        <w:rPr>
          <w:rFonts w:ascii="Arial" w:hAnsi="Arial" w:cs="Arial"/>
          <w:spacing w:val="-1"/>
        </w:rPr>
        <w:t xml:space="preserve"> carburantilor</w:t>
      </w:r>
      <w:r w:rsidRPr="002E6C08">
        <w:rPr>
          <w:rFonts w:ascii="Arial" w:hAnsi="Arial" w:cs="Arial"/>
        </w:rPr>
        <w:t xml:space="preserve"> </w:t>
      </w:r>
      <w:r w:rsidRPr="002E6C08">
        <w:rPr>
          <w:rFonts w:ascii="Arial" w:hAnsi="Arial" w:cs="Arial"/>
          <w:spacing w:val="-1"/>
        </w:rPr>
        <w:t>(motorina)</w:t>
      </w:r>
      <w:r w:rsidRPr="002E6C08">
        <w:rPr>
          <w:rFonts w:ascii="Arial" w:hAnsi="Arial" w:cs="Arial"/>
          <w:spacing w:val="-3"/>
        </w:rPr>
        <w:t xml:space="preserve"> </w:t>
      </w:r>
      <w:r w:rsidRPr="002E6C08">
        <w:rPr>
          <w:rFonts w:ascii="Arial" w:hAnsi="Arial" w:cs="Arial"/>
          <w:spacing w:val="-2"/>
        </w:rPr>
        <w:t>in</w:t>
      </w:r>
      <w:r w:rsidRPr="002E6C08">
        <w:rPr>
          <w:rFonts w:ascii="Arial" w:hAnsi="Arial" w:cs="Arial"/>
          <w:spacing w:val="3"/>
        </w:rPr>
        <w:t xml:space="preserve"> </w:t>
      </w:r>
      <w:r w:rsidRPr="002E6C08">
        <w:rPr>
          <w:rFonts w:ascii="Arial" w:hAnsi="Arial" w:cs="Arial"/>
          <w:spacing w:val="-1"/>
        </w:rPr>
        <w:t>motoarele Diesel</w:t>
      </w:r>
      <w:r w:rsidRPr="002E6C08">
        <w:rPr>
          <w:rFonts w:ascii="Arial" w:hAnsi="Arial" w:cs="Arial"/>
          <w:spacing w:val="31"/>
        </w:rPr>
        <w:t xml:space="preserve"> </w:t>
      </w:r>
      <w:r w:rsidRPr="002E6C08">
        <w:rPr>
          <w:rFonts w:ascii="Arial" w:hAnsi="Arial" w:cs="Arial"/>
        </w:rPr>
        <w:t>se</w:t>
      </w:r>
      <w:r w:rsidRPr="002E6C08">
        <w:rPr>
          <w:rFonts w:ascii="Arial" w:hAnsi="Arial" w:cs="Arial"/>
          <w:spacing w:val="-1"/>
        </w:rPr>
        <w:t xml:space="preserve"> degaja</w:t>
      </w:r>
      <w:r w:rsidRPr="002E6C08">
        <w:rPr>
          <w:rFonts w:ascii="Arial" w:hAnsi="Arial" w:cs="Arial"/>
          <w:spacing w:val="-3"/>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atmosfera</w:t>
      </w:r>
      <w:r w:rsidRPr="002E6C08">
        <w:rPr>
          <w:rFonts w:ascii="Arial" w:hAnsi="Arial" w:cs="Arial"/>
          <w:spacing w:val="-3"/>
        </w:rPr>
        <w:t xml:space="preserve"> </w:t>
      </w:r>
      <w:r w:rsidRPr="002E6C08">
        <w:rPr>
          <w:rFonts w:ascii="Arial" w:hAnsi="Arial" w:cs="Arial"/>
        </w:rPr>
        <w:t>gaze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esapament,</w:t>
      </w:r>
      <w:r w:rsidRPr="002E6C08">
        <w:rPr>
          <w:rFonts w:ascii="Arial" w:hAnsi="Arial" w:cs="Arial"/>
          <w:spacing w:val="-6"/>
        </w:rPr>
        <w:t xml:space="preserve"> </w:t>
      </w:r>
      <w:r w:rsidRPr="002E6C08">
        <w:rPr>
          <w:rFonts w:ascii="Arial" w:hAnsi="Arial" w:cs="Arial"/>
          <w:spacing w:val="-1"/>
        </w:rPr>
        <w:t>in</w:t>
      </w:r>
      <w:r w:rsidRPr="002E6C08">
        <w:rPr>
          <w:rFonts w:ascii="Arial" w:hAnsi="Arial" w:cs="Arial"/>
          <w:spacing w:val="3"/>
        </w:rPr>
        <w:t xml:space="preserve"> </w:t>
      </w:r>
      <w:r w:rsidRPr="002E6C08">
        <w:rPr>
          <w:rFonts w:ascii="Arial" w:hAnsi="Arial" w:cs="Arial"/>
        </w:rPr>
        <w:t xml:space="preserve">a </w:t>
      </w:r>
      <w:r w:rsidRPr="002E6C08">
        <w:rPr>
          <w:rFonts w:ascii="Arial" w:hAnsi="Arial" w:cs="Arial"/>
          <w:spacing w:val="-1"/>
        </w:rPr>
        <w:t>caror</w:t>
      </w:r>
      <w:r w:rsidRPr="002E6C08">
        <w:rPr>
          <w:rFonts w:ascii="Arial" w:hAnsi="Arial" w:cs="Arial"/>
        </w:rPr>
        <w:t xml:space="preserve"> </w:t>
      </w:r>
      <w:r w:rsidRPr="002E6C08">
        <w:rPr>
          <w:rFonts w:ascii="Arial" w:hAnsi="Arial" w:cs="Arial"/>
          <w:spacing w:val="-2"/>
        </w:rPr>
        <w:t>componenta</w:t>
      </w:r>
      <w:r w:rsidRPr="002E6C08">
        <w:rPr>
          <w:rFonts w:ascii="Arial" w:hAnsi="Arial" w:cs="Arial"/>
        </w:rPr>
        <w:t xml:space="preserve"> </w:t>
      </w:r>
      <w:r w:rsidRPr="002E6C08">
        <w:rPr>
          <w:rFonts w:ascii="Arial" w:hAnsi="Arial" w:cs="Arial"/>
          <w:spacing w:val="-1"/>
        </w:rPr>
        <w:t>sunt:</w:t>
      </w:r>
      <w:r w:rsidRPr="002E6C08">
        <w:rPr>
          <w:rFonts w:ascii="Arial" w:hAnsi="Arial" w:cs="Arial"/>
        </w:rPr>
        <w:t xml:space="preserve"> </w:t>
      </w:r>
      <w:r w:rsidRPr="002E6C08">
        <w:rPr>
          <w:rFonts w:ascii="Arial" w:hAnsi="Arial" w:cs="Arial"/>
          <w:spacing w:val="-1"/>
        </w:rPr>
        <w:t>oxizi</w:t>
      </w:r>
      <w:r w:rsidRPr="002E6C08">
        <w:rPr>
          <w:rFonts w:ascii="Arial" w:hAnsi="Arial" w:cs="Arial"/>
        </w:rPr>
        <w:t xml:space="preserve"> de</w:t>
      </w:r>
      <w:r w:rsidRPr="002E6C08">
        <w:rPr>
          <w:rFonts w:ascii="Arial" w:hAnsi="Arial" w:cs="Arial"/>
          <w:spacing w:val="1"/>
        </w:rPr>
        <w:t xml:space="preserve"> </w:t>
      </w:r>
      <w:r w:rsidRPr="002E6C08">
        <w:rPr>
          <w:rFonts w:ascii="Arial" w:hAnsi="Arial" w:cs="Arial"/>
          <w:spacing w:val="-2"/>
        </w:rPr>
        <w:t>azot</w:t>
      </w:r>
      <w:r w:rsidRPr="002E6C08">
        <w:rPr>
          <w:rFonts w:ascii="Arial" w:hAnsi="Arial" w:cs="Arial"/>
          <w:spacing w:val="37"/>
        </w:rPr>
        <w:t xml:space="preserve"> </w:t>
      </w:r>
      <w:r w:rsidRPr="002E6C08">
        <w:rPr>
          <w:rFonts w:ascii="Arial" w:hAnsi="Arial" w:cs="Arial"/>
          <w:spacing w:val="-1"/>
        </w:rPr>
        <w:t>(NO2),</w:t>
      </w:r>
      <w:r w:rsidRPr="002E6C08">
        <w:rPr>
          <w:rFonts w:ascii="Arial" w:hAnsi="Arial" w:cs="Arial"/>
          <w:spacing w:val="-3"/>
        </w:rPr>
        <w:t xml:space="preserve"> </w:t>
      </w:r>
      <w:r w:rsidRPr="002E6C08">
        <w:rPr>
          <w:rFonts w:ascii="Arial" w:hAnsi="Arial" w:cs="Arial"/>
          <w:spacing w:val="-1"/>
        </w:rPr>
        <w:t>oxizi</w:t>
      </w:r>
      <w:r w:rsidRPr="002E6C08">
        <w:rPr>
          <w:rFonts w:ascii="Arial" w:hAnsi="Arial" w:cs="Arial"/>
        </w:rPr>
        <w:t xml:space="preserve"> </w:t>
      </w:r>
      <w:r w:rsidRPr="002E6C08">
        <w:rPr>
          <w:rFonts w:ascii="Arial" w:hAnsi="Arial" w:cs="Arial"/>
          <w:spacing w:val="-2"/>
        </w:rPr>
        <w:t>de</w:t>
      </w:r>
      <w:r w:rsidRPr="002E6C08">
        <w:rPr>
          <w:rFonts w:ascii="Arial" w:hAnsi="Arial" w:cs="Arial"/>
          <w:spacing w:val="-1"/>
        </w:rPr>
        <w:t xml:space="preserve"> </w:t>
      </w:r>
      <w:r w:rsidRPr="002E6C08">
        <w:rPr>
          <w:rFonts w:ascii="Arial" w:hAnsi="Arial" w:cs="Arial"/>
          <w:spacing w:val="-2"/>
        </w:rPr>
        <w:t>carbon</w:t>
      </w:r>
      <w:r w:rsidRPr="002E6C08">
        <w:rPr>
          <w:rFonts w:ascii="Arial" w:hAnsi="Arial" w:cs="Arial"/>
          <w:spacing w:val="3"/>
        </w:rPr>
        <w:t xml:space="preserve"> </w:t>
      </w:r>
      <w:r w:rsidRPr="002E6C08">
        <w:rPr>
          <w:rFonts w:ascii="Arial" w:hAnsi="Arial" w:cs="Arial"/>
          <w:spacing w:val="-2"/>
        </w:rPr>
        <w:t>(CO);</w:t>
      </w:r>
      <w:r w:rsidRPr="002E6C08">
        <w:rPr>
          <w:rFonts w:ascii="Arial" w:hAnsi="Arial" w:cs="Arial"/>
        </w:rPr>
        <w:t xml:space="preserve"> </w:t>
      </w:r>
      <w:r w:rsidRPr="002E6C08">
        <w:rPr>
          <w:rFonts w:ascii="Arial" w:hAnsi="Arial" w:cs="Arial"/>
          <w:spacing w:val="-1"/>
        </w:rPr>
        <w:t>oxizi</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sulf</w:t>
      </w:r>
      <w:r w:rsidRPr="002E6C08">
        <w:rPr>
          <w:rFonts w:ascii="Arial" w:hAnsi="Arial" w:cs="Arial"/>
        </w:rPr>
        <w:t xml:space="preserve"> </w:t>
      </w:r>
      <w:r w:rsidRPr="002E6C08">
        <w:rPr>
          <w:rFonts w:ascii="Arial" w:hAnsi="Arial" w:cs="Arial"/>
          <w:spacing w:val="-1"/>
        </w:rPr>
        <w:t>(SOx);</w:t>
      </w:r>
      <w:r w:rsidRPr="002E6C08">
        <w:rPr>
          <w:rFonts w:ascii="Arial" w:hAnsi="Arial" w:cs="Arial"/>
        </w:rPr>
        <w:t xml:space="preserve"> </w:t>
      </w:r>
      <w:r w:rsidRPr="002E6C08">
        <w:rPr>
          <w:rFonts w:ascii="Arial" w:hAnsi="Arial" w:cs="Arial"/>
          <w:spacing w:val="-2"/>
        </w:rPr>
        <w:t>compusi</w:t>
      </w:r>
      <w:r w:rsidRPr="002E6C08">
        <w:rPr>
          <w:rFonts w:ascii="Arial" w:hAnsi="Arial" w:cs="Arial"/>
        </w:rPr>
        <w:t xml:space="preserve"> </w:t>
      </w:r>
      <w:r w:rsidRPr="002E6C08">
        <w:rPr>
          <w:rFonts w:ascii="Arial" w:hAnsi="Arial" w:cs="Arial"/>
          <w:spacing w:val="-1"/>
        </w:rPr>
        <w:t>organici</w:t>
      </w:r>
      <w:r w:rsidRPr="002E6C08">
        <w:rPr>
          <w:rFonts w:ascii="Arial" w:hAnsi="Arial" w:cs="Arial"/>
          <w:spacing w:val="-3"/>
        </w:rPr>
        <w:t xml:space="preserve"> </w:t>
      </w:r>
      <w:r w:rsidRPr="002E6C08">
        <w:rPr>
          <w:rFonts w:ascii="Arial" w:hAnsi="Arial" w:cs="Arial"/>
          <w:spacing w:val="-1"/>
        </w:rPr>
        <w:t>volatili, pulberi.</w:t>
      </w:r>
      <w:r w:rsidRPr="002E6C08">
        <w:rPr>
          <w:rFonts w:ascii="Arial" w:hAnsi="Arial" w:cs="Arial"/>
          <w:spacing w:val="-3"/>
        </w:rPr>
        <w:t xml:space="preserve"> </w:t>
      </w:r>
      <w:r w:rsidRPr="002E6C08">
        <w:rPr>
          <w:rFonts w:ascii="Arial" w:hAnsi="Arial" w:cs="Arial"/>
          <w:spacing w:val="-1"/>
        </w:rPr>
        <w:t>Cantitatile</w:t>
      </w:r>
      <w:r w:rsidRPr="002E6C08">
        <w:rPr>
          <w:rFonts w:ascii="Arial" w:hAnsi="Arial" w:cs="Arial"/>
          <w:spacing w:val="-3"/>
        </w:rPr>
        <w:t xml:space="preserve"> </w:t>
      </w:r>
      <w:r w:rsidRPr="002E6C08">
        <w:rPr>
          <w:rFonts w:ascii="Arial" w:hAnsi="Arial" w:cs="Arial"/>
        </w:rPr>
        <w:t>de</w:t>
      </w:r>
      <w:r w:rsidRPr="002E6C08">
        <w:rPr>
          <w:rFonts w:ascii="Arial" w:hAnsi="Arial" w:cs="Arial"/>
          <w:spacing w:val="-6"/>
        </w:rPr>
        <w:t xml:space="preserve"> </w:t>
      </w:r>
      <w:r w:rsidRPr="002E6C08">
        <w:rPr>
          <w:rFonts w:ascii="Arial" w:hAnsi="Arial" w:cs="Arial"/>
        </w:rPr>
        <w:t>noxe</w:t>
      </w:r>
      <w:r w:rsidRPr="002E6C08">
        <w:rPr>
          <w:rFonts w:ascii="Arial" w:hAnsi="Arial" w:cs="Arial"/>
          <w:spacing w:val="-3"/>
        </w:rPr>
        <w:t xml:space="preserve"> </w:t>
      </w:r>
      <w:r w:rsidRPr="002E6C08">
        <w:rPr>
          <w:rFonts w:ascii="Arial" w:hAnsi="Arial" w:cs="Arial"/>
          <w:spacing w:val="-1"/>
        </w:rPr>
        <w:t>eliberate</w:t>
      </w:r>
      <w:r w:rsidRPr="002E6C08">
        <w:rPr>
          <w:rFonts w:ascii="Arial" w:hAnsi="Arial" w:cs="Arial"/>
          <w:spacing w:val="-3"/>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2"/>
        </w:rPr>
        <w:t>atmosfera</w:t>
      </w:r>
      <w:r w:rsidRPr="002E6C08">
        <w:rPr>
          <w:rFonts w:ascii="Arial" w:hAnsi="Arial" w:cs="Arial"/>
          <w:spacing w:val="-1"/>
        </w:rPr>
        <w:t xml:space="preserve"> depind</w:t>
      </w:r>
      <w:r w:rsidRPr="002E6C08">
        <w:rPr>
          <w:rFonts w:ascii="Arial" w:hAnsi="Arial" w:cs="Arial"/>
        </w:rPr>
        <w:t xml:space="preserv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1"/>
        </w:rPr>
        <w:t>puterea,</w:t>
      </w:r>
      <w:r w:rsidRPr="002E6C08">
        <w:rPr>
          <w:rFonts w:ascii="Arial" w:hAnsi="Arial" w:cs="Arial"/>
          <w:spacing w:val="-3"/>
        </w:rPr>
        <w:t xml:space="preserve"> </w:t>
      </w:r>
      <w:r w:rsidRPr="002E6C08">
        <w:rPr>
          <w:rFonts w:ascii="Arial" w:hAnsi="Arial" w:cs="Arial"/>
          <w:spacing w:val="-2"/>
        </w:rPr>
        <w:t>regimul</w:t>
      </w:r>
      <w:r w:rsidRPr="002E6C08">
        <w:rPr>
          <w:rFonts w:ascii="Arial" w:hAnsi="Arial" w:cs="Arial"/>
        </w:rPr>
        <w:t xml:space="preserve"> si</w:t>
      </w:r>
      <w:r w:rsidRPr="002E6C08">
        <w:rPr>
          <w:rFonts w:ascii="Arial" w:hAnsi="Arial" w:cs="Arial"/>
          <w:spacing w:val="61"/>
        </w:rPr>
        <w:t xml:space="preserve"> </w:t>
      </w:r>
      <w:r w:rsidRPr="002E6C08">
        <w:rPr>
          <w:rFonts w:ascii="Arial" w:hAnsi="Arial" w:cs="Arial"/>
          <w:spacing w:val="-1"/>
        </w:rPr>
        <w:t>timpul</w:t>
      </w:r>
      <w:r w:rsidRPr="002E6C08">
        <w:rPr>
          <w:rFonts w:ascii="Arial" w:hAnsi="Arial" w:cs="Arial"/>
        </w:rPr>
        <w:t xml:space="preserve"> de</w:t>
      </w:r>
      <w:r w:rsidRPr="002E6C08">
        <w:rPr>
          <w:rFonts w:ascii="Arial" w:hAnsi="Arial" w:cs="Arial"/>
          <w:spacing w:val="1"/>
        </w:rPr>
        <w:t xml:space="preserve"> </w:t>
      </w:r>
      <w:r w:rsidRPr="002E6C08">
        <w:rPr>
          <w:rFonts w:ascii="Arial" w:hAnsi="Arial" w:cs="Arial"/>
          <w:spacing w:val="-1"/>
        </w:rPr>
        <w:t>functionare</w:t>
      </w:r>
      <w:r w:rsidRPr="002E6C08">
        <w:rPr>
          <w:rFonts w:ascii="Arial" w:hAnsi="Arial" w:cs="Arial"/>
          <w:spacing w:val="-4"/>
        </w:rPr>
        <w:t xml:space="preserve"> </w:t>
      </w:r>
      <w:r w:rsidRPr="002E6C08">
        <w:rPr>
          <w:rFonts w:ascii="Arial" w:hAnsi="Arial" w:cs="Arial"/>
          <w:spacing w:val="-1"/>
        </w:rPr>
        <w:t>al</w:t>
      </w:r>
      <w:r w:rsidRPr="002E6C08">
        <w:rPr>
          <w:rFonts w:ascii="Arial" w:hAnsi="Arial" w:cs="Arial"/>
        </w:rPr>
        <w:t xml:space="preserve"> </w:t>
      </w:r>
      <w:r w:rsidRPr="002E6C08">
        <w:rPr>
          <w:rFonts w:ascii="Arial" w:hAnsi="Arial" w:cs="Arial"/>
          <w:spacing w:val="-2"/>
        </w:rPr>
        <w:t>motoarelor,</w:t>
      </w:r>
      <w:r w:rsidRPr="002E6C08">
        <w:rPr>
          <w:rFonts w:ascii="Arial" w:hAnsi="Arial" w:cs="Arial"/>
          <w:spacing w:val="-3"/>
        </w:rPr>
        <w:t xml:space="preserve"> </w:t>
      </w:r>
      <w:r w:rsidRPr="002E6C08">
        <w:rPr>
          <w:rFonts w:ascii="Arial" w:hAnsi="Arial" w:cs="Arial"/>
          <w:spacing w:val="-1"/>
        </w:rPr>
        <w:t>caracteristicile</w:t>
      </w:r>
      <w:r w:rsidRPr="002E6C08">
        <w:rPr>
          <w:rFonts w:ascii="Arial" w:hAnsi="Arial" w:cs="Arial"/>
        </w:rPr>
        <w:t xml:space="preserve"> </w:t>
      </w:r>
      <w:r w:rsidRPr="002E6C08">
        <w:rPr>
          <w:rFonts w:ascii="Arial" w:hAnsi="Arial" w:cs="Arial"/>
          <w:spacing w:val="-2"/>
        </w:rPr>
        <w:t>carburantului</w:t>
      </w:r>
      <w:r w:rsidRPr="002E6C08">
        <w:rPr>
          <w:rFonts w:ascii="Arial" w:hAnsi="Arial" w:cs="Arial"/>
        </w:rPr>
        <w:t xml:space="preserve"> </w:t>
      </w:r>
      <w:r w:rsidRPr="002E6C08">
        <w:rPr>
          <w:rFonts w:ascii="Arial" w:hAnsi="Arial" w:cs="Arial"/>
          <w:spacing w:val="-1"/>
        </w:rPr>
        <w:t>folosit,</w:t>
      </w:r>
      <w:r w:rsidRPr="002E6C08">
        <w:rPr>
          <w:rFonts w:ascii="Arial" w:hAnsi="Arial" w:cs="Arial"/>
          <w:spacing w:val="-6"/>
        </w:rPr>
        <w:t xml:space="preserve"> </w:t>
      </w:r>
      <w:r w:rsidRPr="002E6C08">
        <w:rPr>
          <w:rFonts w:ascii="Arial" w:hAnsi="Arial" w:cs="Arial"/>
          <w:spacing w:val="-1"/>
        </w:rPr>
        <w:t>conditiile</w:t>
      </w:r>
      <w:r w:rsidRPr="002E6C08">
        <w:rPr>
          <w:rFonts w:ascii="Arial" w:hAnsi="Arial" w:cs="Arial"/>
          <w:spacing w:val="69"/>
        </w:rPr>
        <w:t xml:space="preserve"> </w:t>
      </w:r>
      <w:r w:rsidRPr="002E6C08">
        <w:rPr>
          <w:rFonts w:ascii="Arial" w:hAnsi="Arial" w:cs="Arial"/>
          <w:spacing w:val="-1"/>
        </w:rPr>
        <w:t>climatice,</w:t>
      </w:r>
      <w:r w:rsidRPr="002E6C08">
        <w:rPr>
          <w:rFonts w:ascii="Arial" w:hAnsi="Arial" w:cs="Arial"/>
        </w:rPr>
        <w:t xml:space="preserve"> </w:t>
      </w:r>
      <w:r w:rsidRPr="002E6C08">
        <w:rPr>
          <w:rFonts w:ascii="Arial" w:hAnsi="Arial" w:cs="Arial"/>
          <w:spacing w:val="-2"/>
        </w:rPr>
        <w:t>etc.</w:t>
      </w:r>
    </w:p>
    <w:p w:rsidR="00D92068" w:rsidRPr="002E6C08" w:rsidRDefault="0070454F" w:rsidP="002E6C08">
      <w:pPr>
        <w:pStyle w:val="Corptext"/>
        <w:spacing w:after="0"/>
        <w:ind w:firstLine="680"/>
        <w:jc w:val="both"/>
        <w:rPr>
          <w:rFonts w:ascii="Arial" w:hAnsi="Arial" w:cs="Arial"/>
          <w:spacing w:val="-1"/>
        </w:rPr>
      </w:pPr>
      <w:r w:rsidRPr="002E6C08">
        <w:rPr>
          <w:rFonts w:ascii="Arial" w:hAnsi="Arial" w:cs="Arial"/>
          <w:spacing w:val="-1"/>
        </w:rPr>
        <w:t>Lucrarile</w:t>
      </w:r>
      <w:r w:rsidRPr="002E6C08">
        <w:rPr>
          <w:rFonts w:ascii="Arial" w:hAnsi="Arial" w:cs="Arial"/>
          <w:spacing w:val="-3"/>
        </w:rPr>
        <w:t xml:space="preserve"> </w:t>
      </w:r>
      <w:r w:rsidRPr="002E6C08">
        <w:rPr>
          <w:rFonts w:ascii="Arial" w:hAnsi="Arial" w:cs="Arial"/>
          <w:spacing w:val="-2"/>
        </w:rPr>
        <w:t>de</w:t>
      </w:r>
      <w:r w:rsidRPr="002E6C08">
        <w:rPr>
          <w:rFonts w:ascii="Arial" w:hAnsi="Arial" w:cs="Arial"/>
          <w:spacing w:val="1"/>
        </w:rPr>
        <w:t xml:space="preserve"> </w:t>
      </w:r>
      <w:r w:rsidRPr="002E6C08">
        <w:rPr>
          <w:rFonts w:ascii="Arial" w:hAnsi="Arial" w:cs="Arial"/>
          <w:spacing w:val="-2"/>
        </w:rPr>
        <w:t>manipulare</w:t>
      </w:r>
      <w:r w:rsidRPr="002E6C08">
        <w:rPr>
          <w:rFonts w:ascii="Arial" w:hAnsi="Arial" w:cs="Arial"/>
        </w:rPr>
        <w:t xml:space="preserve"> a </w:t>
      </w:r>
      <w:r w:rsidRPr="002E6C08">
        <w:rPr>
          <w:rFonts w:ascii="Arial" w:hAnsi="Arial" w:cs="Arial"/>
          <w:spacing w:val="-1"/>
        </w:rPr>
        <w:t>solului</w:t>
      </w:r>
      <w:r w:rsidRPr="002E6C08">
        <w:rPr>
          <w:rFonts w:ascii="Arial" w:hAnsi="Arial" w:cs="Arial"/>
          <w:spacing w:val="-3"/>
        </w:rPr>
        <w:t xml:space="preserve"> </w:t>
      </w:r>
      <w:r w:rsidRPr="002E6C08">
        <w:rPr>
          <w:rFonts w:ascii="Arial" w:hAnsi="Arial" w:cs="Arial"/>
        </w:rPr>
        <w:t>sunt</w:t>
      </w:r>
      <w:r w:rsidRPr="002E6C08">
        <w:rPr>
          <w:rFonts w:ascii="Arial" w:hAnsi="Arial" w:cs="Arial"/>
          <w:spacing w:val="-3"/>
        </w:rPr>
        <w:t xml:space="preserve"> </w:t>
      </w:r>
      <w:r w:rsidRPr="002E6C08">
        <w:rPr>
          <w:rFonts w:ascii="Arial" w:hAnsi="Arial" w:cs="Arial"/>
          <w:spacing w:val="-1"/>
        </w:rPr>
        <w:t>insotite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2"/>
        </w:rPr>
        <w:t>emisii</w:t>
      </w:r>
      <w:r w:rsidRPr="002E6C08">
        <w:rPr>
          <w:rFonts w:ascii="Arial" w:hAnsi="Arial" w:cs="Arial"/>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pulberi</w:t>
      </w:r>
      <w:r w:rsidRPr="002E6C08">
        <w:rPr>
          <w:rFonts w:ascii="Arial" w:hAnsi="Arial" w:cs="Arial"/>
        </w:rPr>
        <w:t xml:space="preserve"> </w:t>
      </w:r>
      <w:r w:rsidRPr="002E6C08">
        <w:rPr>
          <w:rFonts w:ascii="Arial" w:hAnsi="Arial" w:cs="Arial"/>
          <w:spacing w:val="1"/>
        </w:rPr>
        <w:t>in</w:t>
      </w:r>
      <w:r w:rsidRPr="002E6C08">
        <w:rPr>
          <w:rFonts w:ascii="Arial" w:hAnsi="Arial" w:cs="Arial"/>
          <w:spacing w:val="-3"/>
        </w:rPr>
        <w:t xml:space="preserve"> </w:t>
      </w:r>
      <w:r w:rsidRPr="002E6C08">
        <w:rPr>
          <w:rFonts w:ascii="Arial" w:hAnsi="Arial" w:cs="Arial"/>
          <w:spacing w:val="-1"/>
        </w:rPr>
        <w:t>spectru</w:t>
      </w:r>
      <w:r w:rsidRPr="002E6C08">
        <w:rPr>
          <w:rFonts w:ascii="Arial" w:hAnsi="Arial" w:cs="Arial"/>
          <w:spacing w:val="39"/>
        </w:rPr>
        <w:t xml:space="preserve"> </w:t>
      </w:r>
      <w:r w:rsidRPr="002E6C08">
        <w:rPr>
          <w:rFonts w:ascii="Arial" w:hAnsi="Arial" w:cs="Arial"/>
          <w:spacing w:val="-1"/>
        </w:rPr>
        <w:t>dimensional</w:t>
      </w:r>
      <w:r w:rsidRPr="002E6C08">
        <w:rPr>
          <w:rFonts w:ascii="Arial" w:hAnsi="Arial" w:cs="Arial"/>
          <w:spacing w:val="-3"/>
        </w:rPr>
        <w:t xml:space="preserve"> </w:t>
      </w:r>
      <w:r w:rsidRPr="002E6C08">
        <w:rPr>
          <w:rFonts w:ascii="Arial" w:hAnsi="Arial" w:cs="Arial"/>
          <w:spacing w:val="-1"/>
        </w:rPr>
        <w:t>larg.</w:t>
      </w:r>
      <w:r w:rsidRPr="002E6C08">
        <w:rPr>
          <w:rFonts w:ascii="Arial" w:hAnsi="Arial" w:cs="Arial"/>
          <w:spacing w:val="-3"/>
        </w:rPr>
        <w:t xml:space="preserve"> </w:t>
      </w:r>
      <w:r w:rsidRPr="002E6C08">
        <w:rPr>
          <w:rFonts w:ascii="Arial" w:hAnsi="Arial" w:cs="Arial"/>
          <w:spacing w:val="-1"/>
        </w:rPr>
        <w:t>Emisia</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rPr>
        <w:t>pulberi</w:t>
      </w:r>
      <w:r w:rsidRPr="002E6C08">
        <w:rPr>
          <w:rFonts w:ascii="Arial" w:hAnsi="Arial" w:cs="Arial"/>
          <w:spacing w:val="3"/>
        </w:rPr>
        <w:t xml:space="preserve"> </w:t>
      </w:r>
      <w:r w:rsidRPr="002E6C08">
        <w:rPr>
          <w:rFonts w:ascii="Arial" w:hAnsi="Arial" w:cs="Arial"/>
          <w:spacing w:val="-2"/>
        </w:rPr>
        <w:t>este</w:t>
      </w:r>
      <w:r w:rsidRPr="002E6C08">
        <w:rPr>
          <w:rFonts w:ascii="Arial" w:hAnsi="Arial" w:cs="Arial"/>
          <w:spacing w:val="-1"/>
        </w:rPr>
        <w:t xml:space="preserve"> puternic dependenta</w:t>
      </w:r>
      <w:r w:rsidRPr="002E6C08">
        <w:rPr>
          <w:rFonts w:ascii="Arial" w:hAnsi="Arial" w:cs="Arial"/>
          <w:spacing w:val="-3"/>
        </w:rPr>
        <w:t xml:space="preserve"> </w:t>
      </w:r>
      <w:r w:rsidRPr="002E6C08">
        <w:rPr>
          <w:rFonts w:ascii="Arial" w:hAnsi="Arial" w:cs="Arial"/>
        </w:rPr>
        <w:t>de</w:t>
      </w:r>
      <w:r w:rsidRPr="002E6C08">
        <w:rPr>
          <w:rFonts w:ascii="Arial" w:hAnsi="Arial" w:cs="Arial"/>
          <w:spacing w:val="-3"/>
        </w:rPr>
        <w:t xml:space="preserve"> </w:t>
      </w:r>
      <w:r w:rsidRPr="002E6C08">
        <w:rPr>
          <w:rFonts w:ascii="Arial" w:hAnsi="Arial" w:cs="Arial"/>
          <w:spacing w:val="-1"/>
        </w:rPr>
        <w:t>continutul</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51"/>
        </w:rPr>
        <w:t xml:space="preserve"> </w:t>
      </w:r>
      <w:r w:rsidRPr="002E6C08">
        <w:rPr>
          <w:rFonts w:ascii="Arial" w:hAnsi="Arial" w:cs="Arial"/>
          <w:spacing w:val="-1"/>
        </w:rPr>
        <w:t xml:space="preserve">umiditate </w:t>
      </w:r>
      <w:r w:rsidRPr="002E6C08">
        <w:rPr>
          <w:rFonts w:ascii="Arial" w:hAnsi="Arial" w:cs="Arial"/>
          <w:spacing w:val="-2"/>
        </w:rPr>
        <w:t>al</w:t>
      </w:r>
      <w:r w:rsidRPr="002E6C08">
        <w:rPr>
          <w:rFonts w:ascii="Arial" w:hAnsi="Arial" w:cs="Arial"/>
        </w:rPr>
        <w:t xml:space="preserve"> </w:t>
      </w:r>
      <w:r w:rsidRPr="002E6C08">
        <w:rPr>
          <w:rFonts w:ascii="Arial" w:hAnsi="Arial" w:cs="Arial"/>
          <w:spacing w:val="-1"/>
        </w:rPr>
        <w:t>materialului</w:t>
      </w:r>
      <w:r w:rsidRPr="002E6C08">
        <w:rPr>
          <w:rFonts w:ascii="Arial" w:hAnsi="Arial" w:cs="Arial"/>
        </w:rPr>
        <w:t xml:space="preserve"> </w:t>
      </w:r>
      <w:r w:rsidRPr="002E6C08">
        <w:rPr>
          <w:rFonts w:ascii="Arial" w:hAnsi="Arial" w:cs="Arial"/>
          <w:spacing w:val="-2"/>
        </w:rPr>
        <w:t>sau</w:t>
      </w:r>
      <w:r w:rsidRPr="002E6C08">
        <w:rPr>
          <w:rFonts w:ascii="Arial" w:hAnsi="Arial" w:cs="Arial"/>
        </w:rPr>
        <w:t xml:space="preserve"> </w:t>
      </w:r>
      <w:r w:rsidRPr="002E6C08">
        <w:rPr>
          <w:rFonts w:ascii="Arial" w:hAnsi="Arial" w:cs="Arial"/>
          <w:spacing w:val="-1"/>
        </w:rPr>
        <w:t>solului,</w:t>
      </w:r>
      <w:r w:rsidRPr="002E6C08">
        <w:rPr>
          <w:rFonts w:ascii="Arial" w:hAnsi="Arial" w:cs="Arial"/>
          <w:spacing w:val="-3"/>
        </w:rPr>
        <w:t xml:space="preserve"> </w:t>
      </w:r>
      <w:r w:rsidRPr="002E6C08">
        <w:rPr>
          <w:rFonts w:ascii="Arial" w:hAnsi="Arial" w:cs="Arial"/>
          <w:spacing w:val="-1"/>
        </w:rPr>
        <w:t>deoarece</w:t>
      </w:r>
      <w:r w:rsidRPr="002E6C08">
        <w:rPr>
          <w:rFonts w:ascii="Arial" w:hAnsi="Arial" w:cs="Arial"/>
          <w:spacing w:val="-3"/>
        </w:rPr>
        <w:t xml:space="preserve"> </w:t>
      </w:r>
      <w:r w:rsidRPr="002E6C08">
        <w:rPr>
          <w:rFonts w:ascii="Arial" w:hAnsi="Arial" w:cs="Arial"/>
          <w:spacing w:val="-1"/>
        </w:rPr>
        <w:t>umiditatea</w:t>
      </w:r>
      <w:r w:rsidRPr="002E6C08">
        <w:rPr>
          <w:rFonts w:ascii="Arial" w:hAnsi="Arial" w:cs="Arial"/>
          <w:spacing w:val="-3"/>
        </w:rPr>
        <w:t xml:space="preserve"> </w:t>
      </w:r>
      <w:r w:rsidRPr="002E6C08">
        <w:rPr>
          <w:rFonts w:ascii="Arial" w:hAnsi="Arial" w:cs="Arial"/>
          <w:spacing w:val="-1"/>
        </w:rPr>
        <w:t xml:space="preserve">tinde </w:t>
      </w:r>
      <w:r w:rsidRPr="002E6C08">
        <w:rPr>
          <w:rFonts w:ascii="Arial" w:hAnsi="Arial" w:cs="Arial"/>
        </w:rPr>
        <w:t>sa</w:t>
      </w:r>
      <w:r w:rsidRPr="002E6C08">
        <w:rPr>
          <w:rFonts w:ascii="Arial" w:hAnsi="Arial" w:cs="Arial"/>
          <w:spacing w:val="-3"/>
        </w:rPr>
        <w:t xml:space="preserve"> </w:t>
      </w:r>
      <w:r w:rsidRPr="002E6C08">
        <w:rPr>
          <w:rFonts w:ascii="Arial" w:hAnsi="Arial" w:cs="Arial"/>
          <w:spacing w:val="-1"/>
        </w:rPr>
        <w:t>promoveze</w:t>
      </w:r>
      <w:r w:rsidRPr="002E6C08">
        <w:rPr>
          <w:rFonts w:ascii="Arial" w:hAnsi="Arial" w:cs="Arial"/>
          <w:spacing w:val="43"/>
        </w:rPr>
        <w:t xml:space="preserve"> </w:t>
      </w:r>
      <w:r w:rsidRPr="002E6C08">
        <w:rPr>
          <w:rFonts w:ascii="Arial" w:hAnsi="Arial" w:cs="Arial"/>
          <w:spacing w:val="-1"/>
        </w:rPr>
        <w:t xml:space="preserve">particulele care </w:t>
      </w:r>
      <w:r w:rsidRPr="002E6C08">
        <w:rPr>
          <w:rFonts w:ascii="Arial" w:hAnsi="Arial" w:cs="Arial"/>
        </w:rPr>
        <w:t>se</w:t>
      </w:r>
      <w:r w:rsidRPr="002E6C08">
        <w:rPr>
          <w:rFonts w:ascii="Arial" w:hAnsi="Arial" w:cs="Arial"/>
          <w:spacing w:val="-1"/>
        </w:rPr>
        <w:t xml:space="preserve"> </w:t>
      </w:r>
      <w:r w:rsidRPr="002E6C08">
        <w:rPr>
          <w:rFonts w:ascii="Arial" w:hAnsi="Arial" w:cs="Arial"/>
          <w:spacing w:val="-2"/>
        </w:rPr>
        <w:t>aglomereaza,</w:t>
      </w:r>
      <w:r w:rsidRPr="002E6C08">
        <w:rPr>
          <w:rFonts w:ascii="Arial" w:hAnsi="Arial" w:cs="Arial"/>
          <w:spacing w:val="-3"/>
        </w:rPr>
        <w:t xml:space="preserve"> </w:t>
      </w:r>
      <w:r w:rsidRPr="002E6C08">
        <w:rPr>
          <w:rFonts w:ascii="Arial" w:hAnsi="Arial" w:cs="Arial"/>
          <w:spacing w:val="-2"/>
        </w:rPr>
        <w:t>impiedicand</w:t>
      </w:r>
      <w:r w:rsidRPr="002E6C08">
        <w:rPr>
          <w:rFonts w:ascii="Arial" w:hAnsi="Arial" w:cs="Arial"/>
          <w:spacing w:val="-3"/>
        </w:rPr>
        <w:t xml:space="preserve"> </w:t>
      </w:r>
      <w:r w:rsidRPr="002E6C08">
        <w:rPr>
          <w:rFonts w:ascii="Arial" w:hAnsi="Arial" w:cs="Arial"/>
          <w:spacing w:val="-1"/>
        </w:rPr>
        <w:t>particulele</w:t>
      </w:r>
      <w:r w:rsidRPr="002E6C08">
        <w:rPr>
          <w:rFonts w:ascii="Arial" w:hAnsi="Arial" w:cs="Arial"/>
          <w:spacing w:val="1"/>
        </w:rPr>
        <w:t xml:space="preserve"> </w:t>
      </w:r>
      <w:r w:rsidRPr="002E6C08">
        <w:rPr>
          <w:rFonts w:ascii="Arial" w:hAnsi="Arial" w:cs="Arial"/>
          <w:spacing w:val="-2"/>
        </w:rPr>
        <w:t>sa</w:t>
      </w:r>
      <w:r w:rsidRPr="002E6C08">
        <w:rPr>
          <w:rFonts w:ascii="Arial" w:hAnsi="Arial" w:cs="Arial"/>
          <w:spacing w:val="-4"/>
        </w:rPr>
        <w:t xml:space="preserve"> </w:t>
      </w:r>
      <w:r w:rsidRPr="002E6C08">
        <w:rPr>
          <w:rFonts w:ascii="Arial" w:hAnsi="Arial" w:cs="Arial"/>
          <w:spacing w:val="-1"/>
        </w:rPr>
        <w:t>devina</w:t>
      </w:r>
      <w:r w:rsidRPr="002E6C08">
        <w:rPr>
          <w:rFonts w:ascii="Arial" w:hAnsi="Arial" w:cs="Arial"/>
        </w:rPr>
        <w:t xml:space="preserve"> </w:t>
      </w:r>
      <w:r w:rsidRPr="002E6C08">
        <w:rPr>
          <w:rFonts w:ascii="Arial" w:hAnsi="Arial" w:cs="Arial"/>
          <w:spacing w:val="-1"/>
        </w:rPr>
        <w:t>aeropurtate.</w:t>
      </w:r>
    </w:p>
    <w:p w:rsidR="00D92068" w:rsidRPr="002E6C08" w:rsidRDefault="0070454F" w:rsidP="002E6C08">
      <w:pPr>
        <w:pStyle w:val="Corptext"/>
        <w:spacing w:after="0"/>
        <w:ind w:firstLine="680"/>
        <w:jc w:val="both"/>
        <w:rPr>
          <w:rFonts w:ascii="Arial" w:hAnsi="Arial" w:cs="Arial"/>
          <w:spacing w:val="-1"/>
        </w:rPr>
      </w:pPr>
      <w:r w:rsidRPr="002E6C08">
        <w:rPr>
          <w:rFonts w:ascii="Arial" w:hAnsi="Arial" w:cs="Arial"/>
          <w:spacing w:val="-1"/>
        </w:rPr>
        <w:t>Astfel,</w:t>
      </w:r>
      <w:r w:rsidRPr="002E6C08">
        <w:rPr>
          <w:rFonts w:ascii="Arial" w:hAnsi="Arial" w:cs="Arial"/>
          <w:spacing w:val="-3"/>
        </w:rPr>
        <w:t xml:space="preserve"> </w:t>
      </w:r>
      <w:r w:rsidRPr="002E6C08">
        <w:rPr>
          <w:rFonts w:ascii="Arial" w:hAnsi="Arial" w:cs="Arial"/>
          <w:spacing w:val="-1"/>
        </w:rPr>
        <w:t>este dificil</w:t>
      </w:r>
      <w:r w:rsidRPr="002E6C08">
        <w:rPr>
          <w:rFonts w:ascii="Arial" w:hAnsi="Arial" w:cs="Arial"/>
        </w:rPr>
        <w:t xml:space="preserve"> de</w:t>
      </w:r>
      <w:r w:rsidRPr="002E6C08">
        <w:rPr>
          <w:rFonts w:ascii="Arial" w:hAnsi="Arial" w:cs="Arial"/>
          <w:spacing w:val="-3"/>
        </w:rPr>
        <w:t xml:space="preserve"> </w:t>
      </w:r>
      <w:r w:rsidRPr="002E6C08">
        <w:rPr>
          <w:rFonts w:ascii="Arial" w:hAnsi="Arial" w:cs="Arial"/>
          <w:spacing w:val="-1"/>
        </w:rPr>
        <w:t>asociat</w:t>
      </w:r>
      <w:r w:rsidRPr="002E6C08">
        <w:rPr>
          <w:rFonts w:ascii="Arial" w:hAnsi="Arial" w:cs="Arial"/>
          <w:spacing w:val="-3"/>
        </w:rPr>
        <w:t xml:space="preserve"> </w:t>
      </w:r>
      <w:r w:rsidRPr="002E6C08">
        <w:rPr>
          <w:rFonts w:ascii="Arial" w:hAnsi="Arial" w:cs="Arial"/>
          <w:spacing w:val="-1"/>
        </w:rPr>
        <w:t>valori</w:t>
      </w:r>
      <w:r w:rsidRPr="002E6C08">
        <w:rPr>
          <w:rFonts w:ascii="Arial" w:hAnsi="Arial" w:cs="Arial"/>
        </w:rPr>
        <w:t xml:space="preserve"> </w:t>
      </w:r>
      <w:r w:rsidRPr="002E6C08">
        <w:rPr>
          <w:rFonts w:ascii="Arial" w:hAnsi="Arial" w:cs="Arial"/>
          <w:spacing w:val="-1"/>
        </w:rPr>
        <w:t>ale</w:t>
      </w:r>
      <w:r w:rsidRPr="002E6C08">
        <w:rPr>
          <w:rFonts w:ascii="Arial" w:hAnsi="Arial" w:cs="Arial"/>
        </w:rPr>
        <w:t xml:space="preserve"> </w:t>
      </w:r>
      <w:r w:rsidRPr="002E6C08">
        <w:rPr>
          <w:rFonts w:ascii="Arial" w:hAnsi="Arial" w:cs="Arial"/>
          <w:spacing w:val="-1"/>
        </w:rPr>
        <w:t>concentratiilor</w:t>
      </w:r>
      <w:r w:rsidRPr="002E6C08">
        <w:rPr>
          <w:rFonts w:ascii="Arial" w:hAnsi="Arial" w:cs="Arial"/>
          <w:spacing w:val="-6"/>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emisie</w:t>
      </w:r>
      <w:r w:rsidRPr="002E6C08">
        <w:rPr>
          <w:rFonts w:ascii="Arial" w:hAnsi="Arial" w:cs="Arial"/>
          <w:spacing w:val="-4"/>
        </w:rPr>
        <w:t xml:space="preserve"> </w:t>
      </w:r>
      <w:r w:rsidRPr="002E6C08">
        <w:rPr>
          <w:rFonts w:ascii="Arial" w:hAnsi="Arial" w:cs="Arial"/>
          <w:spacing w:val="-1"/>
        </w:rPr>
        <w:t>surselor</w:t>
      </w:r>
      <w:r w:rsidRPr="002E6C08">
        <w:rPr>
          <w:rFonts w:ascii="Arial" w:hAnsi="Arial" w:cs="Arial"/>
          <w:spacing w:val="-3"/>
        </w:rPr>
        <w:t xml:space="preserve"> </w:t>
      </w:r>
      <w:r w:rsidRPr="002E6C08">
        <w:rPr>
          <w:rFonts w:ascii="Arial" w:hAnsi="Arial" w:cs="Arial"/>
          <w:spacing w:val="-1"/>
        </w:rPr>
        <w:t>deschise,</w:t>
      </w:r>
      <w:r w:rsidRPr="002E6C08">
        <w:rPr>
          <w:rFonts w:ascii="Arial" w:hAnsi="Arial" w:cs="Arial"/>
          <w:spacing w:val="39"/>
        </w:rPr>
        <w:t xml:space="preserve"> </w:t>
      </w:r>
      <w:r w:rsidRPr="002E6C08">
        <w:rPr>
          <w:rFonts w:ascii="Arial" w:hAnsi="Arial" w:cs="Arial"/>
          <w:spacing w:val="-1"/>
        </w:rPr>
        <w:t>necontrolate.</w:t>
      </w:r>
    </w:p>
    <w:p w:rsidR="000229A7" w:rsidRPr="002E6C08" w:rsidRDefault="000229A7" w:rsidP="00D17DDE">
      <w:pPr>
        <w:ind w:firstLine="680"/>
        <w:jc w:val="both"/>
        <w:rPr>
          <w:rFonts w:ascii="Arial" w:eastAsia="SimSun" w:hAnsi="Arial" w:cs="Arial"/>
          <w:b/>
          <w:lang w:val="ro-RO" w:eastAsia="ar-SA"/>
        </w:rPr>
      </w:pPr>
      <w:r w:rsidRPr="002E6C08">
        <w:rPr>
          <w:rFonts w:ascii="Arial" w:eastAsia="SimSun" w:hAnsi="Arial" w:cs="Arial"/>
          <w:b/>
          <w:lang w:val="ro-RO" w:eastAsia="ar-SA"/>
        </w:rPr>
        <w:t>În perioada de exploatare</w:t>
      </w:r>
    </w:p>
    <w:p w:rsidR="000229A7" w:rsidRDefault="000229A7" w:rsidP="002E6C08">
      <w:pPr>
        <w:pStyle w:val="Corptext"/>
        <w:spacing w:after="0"/>
        <w:ind w:firstLine="680"/>
        <w:jc w:val="both"/>
        <w:rPr>
          <w:rFonts w:ascii="Arial" w:eastAsia="SimSun" w:hAnsi="Arial" w:cs="Arial"/>
          <w:lang w:val="ro-RO" w:eastAsia="ar-SA"/>
        </w:rPr>
      </w:pPr>
      <w:r w:rsidRPr="002E6C08">
        <w:rPr>
          <w:rFonts w:ascii="Arial" w:eastAsia="SimSun" w:hAnsi="Arial" w:cs="Arial"/>
          <w:lang w:val="ro-RO" w:eastAsia="ar-SA"/>
        </w:rPr>
        <w:t>Nu este cazul</w:t>
      </w:r>
      <w:r w:rsidR="00D17DDE">
        <w:rPr>
          <w:rFonts w:ascii="Arial" w:eastAsia="SimSun" w:hAnsi="Arial" w:cs="Arial"/>
          <w:lang w:val="ro-RO" w:eastAsia="ar-SA"/>
        </w:rPr>
        <w:t>.</w:t>
      </w:r>
    </w:p>
    <w:p w:rsidR="00D17DDE" w:rsidRPr="002E6C08" w:rsidRDefault="00D17DDE" w:rsidP="002E6C08">
      <w:pPr>
        <w:pStyle w:val="Corptext"/>
        <w:spacing w:after="0"/>
        <w:ind w:firstLine="680"/>
        <w:jc w:val="both"/>
        <w:rPr>
          <w:rFonts w:ascii="Arial" w:hAnsi="Arial" w:cs="Arial"/>
        </w:rPr>
      </w:pPr>
    </w:p>
    <w:p w:rsidR="00D92068" w:rsidRPr="002E6C08" w:rsidRDefault="0070454F" w:rsidP="002E6C08">
      <w:pPr>
        <w:pStyle w:val="Titlu6"/>
        <w:numPr>
          <w:ilvl w:val="0"/>
          <w:numId w:val="22"/>
        </w:numPr>
        <w:tabs>
          <w:tab w:val="left" w:pos="1204"/>
        </w:tabs>
        <w:spacing w:before="0"/>
        <w:ind w:left="0" w:firstLine="680"/>
        <w:jc w:val="both"/>
        <w:rPr>
          <w:rFonts w:ascii="Arial" w:hAnsi="Arial" w:cs="Arial"/>
          <w:b/>
          <w:bCs/>
          <w:color w:val="auto"/>
          <w:szCs w:val="24"/>
        </w:rPr>
      </w:pPr>
      <w:r w:rsidRPr="002E6C08">
        <w:rPr>
          <w:rFonts w:ascii="Arial" w:hAnsi="Arial" w:cs="Arial"/>
          <w:b/>
          <w:bCs/>
          <w:color w:val="auto"/>
          <w:spacing w:val="-1"/>
          <w:szCs w:val="24"/>
        </w:rPr>
        <w:t>Schimbari</w:t>
      </w:r>
      <w:r w:rsidRPr="002E6C08">
        <w:rPr>
          <w:rFonts w:ascii="Arial" w:hAnsi="Arial" w:cs="Arial"/>
          <w:b/>
          <w:bCs/>
          <w:color w:val="auto"/>
          <w:szCs w:val="24"/>
        </w:rPr>
        <w:t xml:space="preserve"> </w:t>
      </w:r>
      <w:r w:rsidRPr="002E6C08">
        <w:rPr>
          <w:rFonts w:ascii="Arial" w:hAnsi="Arial" w:cs="Arial"/>
          <w:b/>
          <w:bCs/>
          <w:color w:val="auto"/>
          <w:spacing w:val="-1"/>
          <w:szCs w:val="24"/>
        </w:rPr>
        <w:t>climatice</w:t>
      </w:r>
    </w:p>
    <w:p w:rsidR="00D92068" w:rsidRPr="002E6C08" w:rsidRDefault="0070454F" w:rsidP="002E6C08">
      <w:pPr>
        <w:pStyle w:val="Corptext"/>
        <w:spacing w:after="0"/>
        <w:ind w:firstLine="680"/>
        <w:jc w:val="both"/>
        <w:rPr>
          <w:rFonts w:ascii="Arial" w:hAnsi="Arial" w:cs="Arial"/>
        </w:rPr>
      </w:pPr>
      <w:r w:rsidRPr="002E6C08">
        <w:rPr>
          <w:rFonts w:ascii="Arial" w:hAnsi="Arial" w:cs="Arial"/>
          <w:spacing w:val="-1"/>
        </w:rPr>
        <w:t>Conventia-cadru</w:t>
      </w:r>
      <w:r w:rsidRPr="002E6C08">
        <w:rPr>
          <w:rFonts w:ascii="Arial" w:hAnsi="Arial" w:cs="Arial"/>
          <w:spacing w:val="25"/>
        </w:rPr>
        <w:t xml:space="preserve"> </w:t>
      </w:r>
      <w:r w:rsidRPr="002E6C08">
        <w:rPr>
          <w:rFonts w:ascii="Arial" w:hAnsi="Arial" w:cs="Arial"/>
        </w:rPr>
        <w:t>a</w:t>
      </w:r>
      <w:r w:rsidRPr="002E6C08">
        <w:rPr>
          <w:rFonts w:ascii="Arial" w:hAnsi="Arial" w:cs="Arial"/>
          <w:spacing w:val="25"/>
        </w:rPr>
        <w:t xml:space="preserve"> </w:t>
      </w:r>
      <w:r w:rsidRPr="002E6C08">
        <w:rPr>
          <w:rFonts w:ascii="Arial" w:hAnsi="Arial" w:cs="Arial"/>
          <w:spacing w:val="-1"/>
        </w:rPr>
        <w:t>Natiunilor</w:t>
      </w:r>
      <w:r w:rsidRPr="002E6C08">
        <w:rPr>
          <w:rFonts w:ascii="Arial" w:hAnsi="Arial" w:cs="Arial"/>
          <w:spacing w:val="23"/>
        </w:rPr>
        <w:t xml:space="preserve"> </w:t>
      </w:r>
      <w:r w:rsidRPr="002E6C08">
        <w:rPr>
          <w:rFonts w:ascii="Arial" w:hAnsi="Arial" w:cs="Arial"/>
          <w:spacing w:val="-1"/>
        </w:rPr>
        <w:t>Unite</w:t>
      </w:r>
      <w:r w:rsidRPr="002E6C08">
        <w:rPr>
          <w:rFonts w:ascii="Arial" w:hAnsi="Arial" w:cs="Arial"/>
          <w:spacing w:val="25"/>
        </w:rPr>
        <w:t xml:space="preserve"> </w:t>
      </w:r>
      <w:r w:rsidRPr="002E6C08">
        <w:rPr>
          <w:rFonts w:ascii="Arial" w:hAnsi="Arial" w:cs="Arial"/>
        </w:rPr>
        <w:t>asupra</w:t>
      </w:r>
      <w:r w:rsidRPr="002E6C08">
        <w:rPr>
          <w:rFonts w:ascii="Arial" w:hAnsi="Arial" w:cs="Arial"/>
          <w:spacing w:val="24"/>
        </w:rPr>
        <w:t xml:space="preserve"> </w:t>
      </w:r>
      <w:r w:rsidRPr="002E6C08">
        <w:rPr>
          <w:rFonts w:ascii="Arial" w:hAnsi="Arial" w:cs="Arial"/>
          <w:spacing w:val="-1"/>
        </w:rPr>
        <w:t>schimbarilor</w:t>
      </w:r>
      <w:r w:rsidRPr="002E6C08">
        <w:rPr>
          <w:rFonts w:ascii="Arial" w:hAnsi="Arial" w:cs="Arial"/>
          <w:spacing w:val="25"/>
        </w:rPr>
        <w:t xml:space="preserve"> </w:t>
      </w:r>
      <w:r w:rsidRPr="002E6C08">
        <w:rPr>
          <w:rFonts w:ascii="Arial" w:hAnsi="Arial" w:cs="Arial"/>
          <w:spacing w:val="-1"/>
        </w:rPr>
        <w:t>climatice</w:t>
      </w:r>
      <w:r w:rsidRPr="002E6C08">
        <w:rPr>
          <w:rFonts w:ascii="Arial" w:hAnsi="Arial" w:cs="Arial"/>
          <w:spacing w:val="28"/>
        </w:rPr>
        <w:t xml:space="preserve"> </w:t>
      </w:r>
      <w:r w:rsidRPr="002E6C08">
        <w:rPr>
          <w:rFonts w:ascii="Arial" w:hAnsi="Arial" w:cs="Arial"/>
        </w:rPr>
        <w:t>-</w:t>
      </w:r>
      <w:r w:rsidRPr="002E6C08">
        <w:rPr>
          <w:rFonts w:ascii="Arial" w:hAnsi="Arial" w:cs="Arial"/>
          <w:spacing w:val="41"/>
        </w:rPr>
        <w:t xml:space="preserve"> </w:t>
      </w:r>
      <w:r w:rsidRPr="002E6C08">
        <w:rPr>
          <w:rFonts w:ascii="Arial" w:hAnsi="Arial" w:cs="Arial"/>
          <w:spacing w:val="-1"/>
        </w:rPr>
        <w:t>UNFCCC</w:t>
      </w:r>
      <w:r w:rsidRPr="002E6C08">
        <w:rPr>
          <w:rFonts w:ascii="Arial" w:hAnsi="Arial" w:cs="Arial"/>
          <w:spacing w:val="3"/>
        </w:rPr>
        <w:t xml:space="preserve"> </w:t>
      </w:r>
      <w:r w:rsidRPr="002E6C08">
        <w:rPr>
          <w:rFonts w:ascii="Arial" w:hAnsi="Arial" w:cs="Arial"/>
          <w:spacing w:val="-2"/>
        </w:rPr>
        <w:t>stabileste</w:t>
      </w:r>
      <w:r w:rsidRPr="002E6C08">
        <w:rPr>
          <w:rFonts w:ascii="Arial" w:hAnsi="Arial" w:cs="Arial"/>
          <w:spacing w:val="2"/>
        </w:rPr>
        <w:t xml:space="preserve"> </w:t>
      </w:r>
      <w:r w:rsidRPr="002E6C08">
        <w:rPr>
          <w:rFonts w:ascii="Arial" w:hAnsi="Arial" w:cs="Arial"/>
          <w:spacing w:val="-1"/>
        </w:rPr>
        <w:t>cadrul</w:t>
      </w:r>
      <w:r w:rsidRPr="002E6C08">
        <w:rPr>
          <w:rFonts w:ascii="Arial" w:hAnsi="Arial" w:cs="Arial"/>
        </w:rPr>
        <w:t xml:space="preserve"> </w:t>
      </w:r>
      <w:r w:rsidRPr="002E6C08">
        <w:rPr>
          <w:rFonts w:ascii="Arial" w:hAnsi="Arial" w:cs="Arial"/>
          <w:spacing w:val="-1"/>
        </w:rPr>
        <w:t>general</w:t>
      </w:r>
      <w:r w:rsidRPr="002E6C08">
        <w:rPr>
          <w:rFonts w:ascii="Arial" w:hAnsi="Arial" w:cs="Arial"/>
        </w:rPr>
        <w:t xml:space="preserve"> de</w:t>
      </w:r>
      <w:r w:rsidRPr="002E6C08">
        <w:rPr>
          <w:rFonts w:ascii="Arial" w:hAnsi="Arial" w:cs="Arial"/>
          <w:spacing w:val="2"/>
        </w:rPr>
        <w:t xml:space="preserve"> </w:t>
      </w:r>
      <w:r w:rsidRPr="002E6C08">
        <w:rPr>
          <w:rFonts w:ascii="Arial" w:hAnsi="Arial" w:cs="Arial"/>
          <w:spacing w:val="-1"/>
        </w:rPr>
        <w:t>actiune</w:t>
      </w:r>
      <w:r w:rsidRPr="002E6C08">
        <w:rPr>
          <w:rFonts w:ascii="Arial" w:hAnsi="Arial" w:cs="Arial"/>
          <w:spacing w:val="2"/>
        </w:rPr>
        <w:t xml:space="preserve"> </w:t>
      </w:r>
      <w:r w:rsidRPr="002E6C08">
        <w:rPr>
          <w:rFonts w:ascii="Arial" w:hAnsi="Arial" w:cs="Arial"/>
          <w:spacing w:val="-1"/>
        </w:rPr>
        <w:t>privind</w:t>
      </w:r>
      <w:r w:rsidRPr="002E6C08">
        <w:rPr>
          <w:rFonts w:ascii="Arial" w:hAnsi="Arial" w:cs="Arial"/>
        </w:rPr>
        <w:t xml:space="preserve"> </w:t>
      </w:r>
      <w:r w:rsidRPr="002E6C08">
        <w:rPr>
          <w:rFonts w:ascii="Arial" w:hAnsi="Arial" w:cs="Arial"/>
          <w:spacing w:val="-1"/>
        </w:rPr>
        <w:t>combaterea</w:t>
      </w:r>
      <w:r w:rsidRPr="002E6C08">
        <w:rPr>
          <w:rFonts w:ascii="Arial" w:hAnsi="Arial" w:cs="Arial"/>
          <w:spacing w:val="2"/>
        </w:rPr>
        <w:t xml:space="preserve"> </w:t>
      </w:r>
      <w:r w:rsidRPr="002E6C08">
        <w:rPr>
          <w:rFonts w:ascii="Arial" w:hAnsi="Arial" w:cs="Arial"/>
          <w:spacing w:val="-1"/>
        </w:rPr>
        <w:t>schimbarilor</w:t>
      </w:r>
      <w:r w:rsidRPr="002E6C08">
        <w:rPr>
          <w:rFonts w:ascii="Arial" w:hAnsi="Arial" w:cs="Arial"/>
          <w:spacing w:val="65"/>
        </w:rPr>
        <w:t xml:space="preserve"> </w:t>
      </w:r>
      <w:r w:rsidRPr="002E6C08">
        <w:rPr>
          <w:rFonts w:ascii="Arial" w:hAnsi="Arial" w:cs="Arial"/>
          <w:spacing w:val="-1"/>
        </w:rPr>
        <w:t>climatice,</w:t>
      </w:r>
      <w:r w:rsidRPr="002E6C08">
        <w:rPr>
          <w:rFonts w:ascii="Arial" w:hAnsi="Arial" w:cs="Arial"/>
          <w:spacing w:val="45"/>
        </w:rPr>
        <w:t xml:space="preserve"> </w:t>
      </w:r>
      <w:r w:rsidRPr="002E6C08">
        <w:rPr>
          <w:rFonts w:ascii="Arial" w:hAnsi="Arial" w:cs="Arial"/>
          <w:spacing w:val="-1"/>
        </w:rPr>
        <w:t>definite</w:t>
      </w:r>
      <w:r w:rsidRPr="002E6C08">
        <w:rPr>
          <w:rFonts w:ascii="Arial" w:hAnsi="Arial" w:cs="Arial"/>
          <w:spacing w:val="45"/>
        </w:rPr>
        <w:t xml:space="preserve"> </w:t>
      </w:r>
      <w:r w:rsidRPr="002E6C08">
        <w:rPr>
          <w:rFonts w:ascii="Arial" w:hAnsi="Arial" w:cs="Arial"/>
          <w:spacing w:val="-2"/>
        </w:rPr>
        <w:t>in</w:t>
      </w:r>
      <w:r w:rsidRPr="002E6C08">
        <w:rPr>
          <w:rFonts w:ascii="Arial" w:hAnsi="Arial" w:cs="Arial"/>
          <w:spacing w:val="45"/>
        </w:rPr>
        <w:t xml:space="preserve"> </w:t>
      </w:r>
      <w:r w:rsidRPr="002E6C08">
        <w:rPr>
          <w:rFonts w:ascii="Arial" w:hAnsi="Arial" w:cs="Arial"/>
        </w:rPr>
        <w:t>sensul</w:t>
      </w:r>
      <w:r w:rsidRPr="002E6C08">
        <w:rPr>
          <w:rFonts w:ascii="Arial" w:hAnsi="Arial" w:cs="Arial"/>
          <w:spacing w:val="45"/>
        </w:rPr>
        <w:t xml:space="preserve"> </w:t>
      </w:r>
      <w:r w:rsidRPr="002E6C08">
        <w:rPr>
          <w:rFonts w:ascii="Arial" w:hAnsi="Arial" w:cs="Arial"/>
          <w:spacing w:val="-1"/>
        </w:rPr>
        <w:t>acestei</w:t>
      </w:r>
      <w:r w:rsidRPr="002E6C08">
        <w:rPr>
          <w:rFonts w:ascii="Arial" w:hAnsi="Arial" w:cs="Arial"/>
          <w:spacing w:val="45"/>
        </w:rPr>
        <w:t xml:space="preserve"> </w:t>
      </w:r>
      <w:r w:rsidRPr="002E6C08">
        <w:rPr>
          <w:rFonts w:ascii="Arial" w:hAnsi="Arial" w:cs="Arial"/>
          <w:spacing w:val="-1"/>
        </w:rPr>
        <w:t>Conventii</w:t>
      </w:r>
      <w:r w:rsidRPr="002E6C08">
        <w:rPr>
          <w:rFonts w:ascii="Arial" w:hAnsi="Arial" w:cs="Arial"/>
          <w:spacing w:val="47"/>
        </w:rPr>
        <w:t xml:space="preserve"> </w:t>
      </w:r>
      <w:r w:rsidRPr="002E6C08">
        <w:rPr>
          <w:rFonts w:ascii="Arial" w:hAnsi="Arial" w:cs="Arial"/>
          <w:spacing w:val="-1"/>
        </w:rPr>
        <w:t>prin</w:t>
      </w:r>
      <w:r w:rsidRPr="002E6C08">
        <w:rPr>
          <w:rFonts w:ascii="Arial" w:hAnsi="Arial" w:cs="Arial"/>
          <w:spacing w:val="47"/>
        </w:rPr>
        <w:t xml:space="preserve"> </w:t>
      </w:r>
      <w:r w:rsidRPr="002E6C08">
        <w:rPr>
          <w:rFonts w:ascii="Arial" w:hAnsi="Arial" w:cs="Arial"/>
          <w:spacing w:val="-1"/>
        </w:rPr>
        <w:t>stabilizarea</w:t>
      </w:r>
      <w:r w:rsidRPr="002E6C08">
        <w:rPr>
          <w:rFonts w:ascii="Arial" w:hAnsi="Arial" w:cs="Arial"/>
          <w:spacing w:val="45"/>
        </w:rPr>
        <w:t xml:space="preserve"> </w:t>
      </w:r>
      <w:r w:rsidRPr="002E6C08">
        <w:rPr>
          <w:rFonts w:ascii="Arial" w:hAnsi="Arial" w:cs="Arial"/>
          <w:spacing w:val="-1"/>
        </w:rPr>
        <w:t>concentratiilor</w:t>
      </w:r>
      <w:r w:rsidRPr="002E6C08">
        <w:rPr>
          <w:rFonts w:ascii="Arial" w:hAnsi="Arial" w:cs="Arial"/>
          <w:spacing w:val="45"/>
        </w:rPr>
        <w:t xml:space="preserve"> </w:t>
      </w:r>
      <w:r w:rsidRPr="002E6C08">
        <w:rPr>
          <w:rFonts w:ascii="Arial" w:hAnsi="Arial" w:cs="Arial"/>
        </w:rPr>
        <w:t>de</w:t>
      </w:r>
      <w:r w:rsidRPr="002E6C08">
        <w:rPr>
          <w:rFonts w:ascii="Arial" w:hAnsi="Arial" w:cs="Arial"/>
          <w:spacing w:val="35"/>
        </w:rPr>
        <w:t xml:space="preserve"> </w:t>
      </w:r>
      <w:r w:rsidRPr="002E6C08">
        <w:rPr>
          <w:rFonts w:ascii="Arial" w:hAnsi="Arial" w:cs="Arial"/>
        </w:rPr>
        <w:t>gaze</w:t>
      </w:r>
      <w:r w:rsidRPr="002E6C08">
        <w:rPr>
          <w:rFonts w:ascii="Arial" w:hAnsi="Arial" w:cs="Arial"/>
          <w:spacing w:val="22"/>
        </w:rPr>
        <w:t xml:space="preserve"> </w:t>
      </w:r>
      <w:r w:rsidRPr="002E6C08">
        <w:rPr>
          <w:rFonts w:ascii="Arial" w:hAnsi="Arial" w:cs="Arial"/>
          <w:spacing w:val="-1"/>
        </w:rPr>
        <w:t>cu</w:t>
      </w:r>
      <w:r w:rsidRPr="002E6C08">
        <w:rPr>
          <w:rFonts w:ascii="Arial" w:hAnsi="Arial" w:cs="Arial"/>
          <w:spacing w:val="22"/>
        </w:rPr>
        <w:t xml:space="preserve"> </w:t>
      </w:r>
      <w:r w:rsidRPr="002E6C08">
        <w:rPr>
          <w:rFonts w:ascii="Arial" w:hAnsi="Arial" w:cs="Arial"/>
          <w:spacing w:val="-1"/>
        </w:rPr>
        <w:t>efect</w:t>
      </w:r>
      <w:r w:rsidRPr="002E6C08">
        <w:rPr>
          <w:rFonts w:ascii="Arial" w:hAnsi="Arial" w:cs="Arial"/>
          <w:spacing w:val="22"/>
        </w:rPr>
        <w:t xml:space="preserve"> </w:t>
      </w:r>
      <w:r w:rsidRPr="002E6C08">
        <w:rPr>
          <w:rFonts w:ascii="Arial" w:hAnsi="Arial" w:cs="Arial"/>
        </w:rPr>
        <w:t>de</w:t>
      </w:r>
      <w:r w:rsidRPr="002E6C08">
        <w:rPr>
          <w:rFonts w:ascii="Arial" w:hAnsi="Arial" w:cs="Arial"/>
          <w:spacing w:val="22"/>
        </w:rPr>
        <w:t xml:space="preserve"> </w:t>
      </w:r>
      <w:r w:rsidRPr="002E6C08">
        <w:rPr>
          <w:rFonts w:ascii="Arial" w:hAnsi="Arial" w:cs="Arial"/>
          <w:spacing w:val="-1"/>
        </w:rPr>
        <w:t>sera</w:t>
      </w:r>
      <w:r w:rsidRPr="002E6C08">
        <w:rPr>
          <w:rFonts w:ascii="Arial" w:hAnsi="Arial" w:cs="Arial"/>
          <w:spacing w:val="22"/>
        </w:rPr>
        <w:t xml:space="preserve"> </w:t>
      </w:r>
      <w:r w:rsidRPr="002E6C08">
        <w:rPr>
          <w:rFonts w:ascii="Arial" w:hAnsi="Arial" w:cs="Arial"/>
          <w:spacing w:val="-1"/>
        </w:rPr>
        <w:t>in</w:t>
      </w:r>
      <w:r w:rsidRPr="002E6C08">
        <w:rPr>
          <w:rFonts w:ascii="Arial" w:hAnsi="Arial" w:cs="Arial"/>
          <w:spacing w:val="25"/>
        </w:rPr>
        <w:t xml:space="preserve"> </w:t>
      </w:r>
      <w:r w:rsidRPr="002E6C08">
        <w:rPr>
          <w:rFonts w:ascii="Arial" w:hAnsi="Arial" w:cs="Arial"/>
          <w:spacing w:val="-1"/>
        </w:rPr>
        <w:t>atmosfera</w:t>
      </w:r>
      <w:r w:rsidRPr="002E6C08">
        <w:rPr>
          <w:rFonts w:ascii="Arial" w:hAnsi="Arial" w:cs="Arial"/>
          <w:spacing w:val="19"/>
        </w:rPr>
        <w:t xml:space="preserve"> </w:t>
      </w:r>
      <w:r w:rsidRPr="002E6C08">
        <w:rPr>
          <w:rFonts w:ascii="Arial" w:hAnsi="Arial" w:cs="Arial"/>
          <w:spacing w:val="1"/>
        </w:rPr>
        <w:t>la</w:t>
      </w:r>
      <w:r w:rsidRPr="002E6C08">
        <w:rPr>
          <w:rFonts w:ascii="Arial" w:hAnsi="Arial" w:cs="Arial"/>
          <w:spacing w:val="19"/>
        </w:rPr>
        <w:t xml:space="preserve"> </w:t>
      </w:r>
      <w:r w:rsidRPr="002E6C08">
        <w:rPr>
          <w:rFonts w:ascii="Arial" w:hAnsi="Arial" w:cs="Arial"/>
          <w:spacing w:val="1"/>
        </w:rPr>
        <w:t>un</w:t>
      </w:r>
      <w:r w:rsidRPr="002E6C08">
        <w:rPr>
          <w:rFonts w:ascii="Arial" w:hAnsi="Arial" w:cs="Arial"/>
          <w:spacing w:val="19"/>
        </w:rPr>
        <w:t xml:space="preserve"> </w:t>
      </w:r>
      <w:r w:rsidRPr="002E6C08">
        <w:rPr>
          <w:rFonts w:ascii="Arial" w:hAnsi="Arial" w:cs="Arial"/>
          <w:spacing w:val="-1"/>
        </w:rPr>
        <w:t>nivel</w:t>
      </w:r>
      <w:r w:rsidRPr="002E6C08">
        <w:rPr>
          <w:rFonts w:ascii="Arial" w:hAnsi="Arial" w:cs="Arial"/>
          <w:spacing w:val="26"/>
        </w:rPr>
        <w:t xml:space="preserve"> </w:t>
      </w:r>
      <w:r w:rsidRPr="002E6C08">
        <w:rPr>
          <w:rFonts w:ascii="Arial" w:hAnsi="Arial" w:cs="Arial"/>
          <w:spacing w:val="-1"/>
        </w:rPr>
        <w:t>care</w:t>
      </w:r>
      <w:r w:rsidRPr="002E6C08">
        <w:rPr>
          <w:rFonts w:ascii="Arial" w:hAnsi="Arial" w:cs="Arial"/>
          <w:spacing w:val="22"/>
        </w:rPr>
        <w:t xml:space="preserve"> </w:t>
      </w:r>
      <w:r w:rsidRPr="002E6C08">
        <w:rPr>
          <w:rFonts w:ascii="Arial" w:hAnsi="Arial" w:cs="Arial"/>
          <w:spacing w:val="-2"/>
        </w:rPr>
        <w:t>sa</w:t>
      </w:r>
      <w:r w:rsidRPr="002E6C08">
        <w:rPr>
          <w:rFonts w:ascii="Arial" w:hAnsi="Arial" w:cs="Arial"/>
          <w:spacing w:val="24"/>
        </w:rPr>
        <w:t xml:space="preserve"> </w:t>
      </w:r>
      <w:r w:rsidRPr="002E6C08">
        <w:rPr>
          <w:rFonts w:ascii="Arial" w:hAnsi="Arial" w:cs="Arial"/>
          <w:spacing w:val="-1"/>
        </w:rPr>
        <w:t>previna</w:t>
      </w:r>
      <w:r w:rsidRPr="002E6C08">
        <w:rPr>
          <w:rFonts w:ascii="Arial" w:hAnsi="Arial" w:cs="Arial"/>
          <w:spacing w:val="24"/>
        </w:rPr>
        <w:t xml:space="preserve"> </w:t>
      </w:r>
      <w:r w:rsidRPr="002E6C08">
        <w:rPr>
          <w:rFonts w:ascii="Arial" w:hAnsi="Arial" w:cs="Arial"/>
          <w:spacing w:val="-1"/>
        </w:rPr>
        <w:t>influenta</w:t>
      </w:r>
      <w:r w:rsidRPr="002E6C08">
        <w:rPr>
          <w:rFonts w:ascii="Arial" w:hAnsi="Arial" w:cs="Arial"/>
          <w:spacing w:val="24"/>
        </w:rPr>
        <w:t xml:space="preserve"> </w:t>
      </w:r>
      <w:r w:rsidRPr="002E6C08">
        <w:rPr>
          <w:rFonts w:ascii="Arial" w:hAnsi="Arial" w:cs="Arial"/>
          <w:spacing w:val="-1"/>
        </w:rPr>
        <w:t>negativa</w:t>
      </w:r>
      <w:r w:rsidRPr="002E6C08">
        <w:rPr>
          <w:rFonts w:ascii="Arial" w:hAnsi="Arial" w:cs="Arial"/>
          <w:spacing w:val="19"/>
        </w:rPr>
        <w:t xml:space="preserve"> </w:t>
      </w:r>
      <w:r w:rsidRPr="002E6C08">
        <w:rPr>
          <w:rFonts w:ascii="Arial" w:hAnsi="Arial" w:cs="Arial"/>
        </w:rPr>
        <w:t>a</w:t>
      </w:r>
      <w:r w:rsidRPr="002E6C08">
        <w:rPr>
          <w:rFonts w:ascii="Arial" w:hAnsi="Arial" w:cs="Arial"/>
          <w:spacing w:val="41"/>
        </w:rPr>
        <w:t xml:space="preserve"> </w:t>
      </w:r>
      <w:r w:rsidRPr="002E6C08">
        <w:rPr>
          <w:rFonts w:ascii="Arial" w:hAnsi="Arial" w:cs="Arial"/>
          <w:spacing w:val="-1"/>
        </w:rPr>
        <w:t>activitatilor</w:t>
      </w:r>
      <w:r w:rsidRPr="002E6C08">
        <w:rPr>
          <w:rFonts w:ascii="Arial" w:hAnsi="Arial" w:cs="Arial"/>
          <w:spacing w:val="-3"/>
        </w:rPr>
        <w:t xml:space="preserve"> </w:t>
      </w:r>
      <w:r w:rsidRPr="002E6C08">
        <w:rPr>
          <w:rFonts w:ascii="Arial" w:hAnsi="Arial" w:cs="Arial"/>
          <w:spacing w:val="-1"/>
        </w:rPr>
        <w:t>umane</w:t>
      </w:r>
      <w:r w:rsidRPr="002E6C08">
        <w:rPr>
          <w:rFonts w:ascii="Arial" w:hAnsi="Arial" w:cs="Arial"/>
        </w:rPr>
        <w:t xml:space="preserve"> </w:t>
      </w:r>
      <w:r w:rsidRPr="002E6C08">
        <w:rPr>
          <w:rFonts w:ascii="Arial" w:hAnsi="Arial" w:cs="Arial"/>
          <w:spacing w:val="-1"/>
        </w:rPr>
        <w:t>asupra</w:t>
      </w:r>
      <w:r w:rsidRPr="002E6C08">
        <w:rPr>
          <w:rFonts w:ascii="Arial" w:hAnsi="Arial" w:cs="Arial"/>
        </w:rPr>
        <w:t xml:space="preserve"> </w:t>
      </w:r>
      <w:r w:rsidRPr="002E6C08">
        <w:rPr>
          <w:rFonts w:ascii="Arial" w:hAnsi="Arial" w:cs="Arial"/>
          <w:spacing w:val="-1"/>
        </w:rPr>
        <w:t>sistemului</w:t>
      </w:r>
      <w:r w:rsidRPr="002E6C08">
        <w:rPr>
          <w:rFonts w:ascii="Arial" w:hAnsi="Arial" w:cs="Arial"/>
        </w:rPr>
        <w:t xml:space="preserve"> </w:t>
      </w:r>
      <w:r w:rsidRPr="002E6C08">
        <w:rPr>
          <w:rFonts w:ascii="Arial" w:hAnsi="Arial" w:cs="Arial"/>
          <w:spacing w:val="-1"/>
        </w:rPr>
        <w:t>climatic.</w:t>
      </w:r>
    </w:p>
    <w:p w:rsidR="00D92068" w:rsidRPr="002E6C08" w:rsidRDefault="0070454F" w:rsidP="002E6C08">
      <w:pPr>
        <w:pStyle w:val="Corptext"/>
        <w:spacing w:after="0"/>
        <w:ind w:firstLine="680"/>
        <w:jc w:val="both"/>
        <w:rPr>
          <w:rFonts w:ascii="Arial" w:hAnsi="Arial" w:cs="Arial"/>
        </w:rPr>
      </w:pPr>
      <w:r w:rsidRPr="002E6C08">
        <w:rPr>
          <w:rFonts w:ascii="Arial" w:hAnsi="Arial" w:cs="Arial"/>
          <w:spacing w:val="-1"/>
        </w:rPr>
        <w:t>Din</w:t>
      </w:r>
      <w:r w:rsidRPr="002E6C08">
        <w:rPr>
          <w:rFonts w:ascii="Arial" w:hAnsi="Arial" w:cs="Arial"/>
        </w:rPr>
        <w:t xml:space="preserve"> </w:t>
      </w:r>
      <w:r w:rsidRPr="002E6C08">
        <w:rPr>
          <w:rFonts w:ascii="Arial" w:hAnsi="Arial" w:cs="Arial"/>
          <w:spacing w:val="-1"/>
        </w:rPr>
        <w:t>punct</w:t>
      </w:r>
      <w:r w:rsidRPr="002E6C08">
        <w:rPr>
          <w:rFonts w:ascii="Arial" w:hAnsi="Arial" w:cs="Arial"/>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vedere</w:t>
      </w:r>
      <w:r w:rsidRPr="002E6C08">
        <w:rPr>
          <w:rFonts w:ascii="Arial" w:hAnsi="Arial" w:cs="Arial"/>
          <w:spacing w:val="-3"/>
        </w:rPr>
        <w:t xml:space="preserve"> </w:t>
      </w:r>
      <w:r w:rsidRPr="002E6C08">
        <w:rPr>
          <w:rFonts w:ascii="Arial" w:hAnsi="Arial" w:cs="Arial"/>
          <w:spacing w:val="-1"/>
        </w:rPr>
        <w:t>al</w:t>
      </w:r>
      <w:r w:rsidRPr="002E6C08">
        <w:rPr>
          <w:rFonts w:ascii="Arial" w:hAnsi="Arial" w:cs="Arial"/>
        </w:rPr>
        <w:t xml:space="preserve"> </w:t>
      </w:r>
      <w:r w:rsidRPr="002E6C08">
        <w:rPr>
          <w:rFonts w:ascii="Arial" w:hAnsi="Arial" w:cs="Arial"/>
          <w:spacing w:val="-1"/>
        </w:rPr>
        <w:t>schimbarilor</w:t>
      </w:r>
      <w:r w:rsidRPr="002E6C08">
        <w:rPr>
          <w:rFonts w:ascii="Arial" w:hAnsi="Arial" w:cs="Arial"/>
          <w:spacing w:val="2"/>
        </w:rPr>
        <w:t xml:space="preserve"> </w:t>
      </w:r>
      <w:r w:rsidRPr="002E6C08">
        <w:rPr>
          <w:rFonts w:ascii="Arial" w:hAnsi="Arial" w:cs="Arial"/>
          <w:spacing w:val="-1"/>
        </w:rPr>
        <w:t>climatice,</w:t>
      </w:r>
      <w:r w:rsidRPr="002E6C08">
        <w:rPr>
          <w:rFonts w:ascii="Arial" w:hAnsi="Arial" w:cs="Arial"/>
          <w:spacing w:val="-3"/>
        </w:rPr>
        <w:t xml:space="preserve"> </w:t>
      </w:r>
      <w:r w:rsidRPr="002E6C08">
        <w:rPr>
          <w:rFonts w:ascii="Arial" w:hAnsi="Arial" w:cs="Arial"/>
          <w:spacing w:val="-1"/>
        </w:rPr>
        <w:t>strategia</w:t>
      </w:r>
      <w:r w:rsidRPr="002E6C08">
        <w:rPr>
          <w:rFonts w:ascii="Arial" w:hAnsi="Arial" w:cs="Arial"/>
          <w:spacing w:val="-3"/>
        </w:rPr>
        <w:t xml:space="preserve"> </w:t>
      </w:r>
      <w:r w:rsidRPr="002E6C08">
        <w:rPr>
          <w:rFonts w:ascii="Arial" w:hAnsi="Arial" w:cs="Arial"/>
          <w:spacing w:val="-1"/>
        </w:rPr>
        <w:t>guvernamentala</w:t>
      </w:r>
      <w:r w:rsidRPr="002E6C08">
        <w:rPr>
          <w:rFonts w:ascii="Arial" w:hAnsi="Arial" w:cs="Arial"/>
          <w:spacing w:val="37"/>
        </w:rPr>
        <w:t xml:space="preserve"> </w:t>
      </w:r>
      <w:r w:rsidRPr="002E6C08">
        <w:rPr>
          <w:rFonts w:ascii="Arial" w:hAnsi="Arial" w:cs="Arial"/>
          <w:spacing w:val="-1"/>
        </w:rPr>
        <w:t>abordeaza</w:t>
      </w:r>
      <w:r w:rsidRPr="002E6C08">
        <w:rPr>
          <w:rFonts w:ascii="Arial" w:hAnsi="Arial" w:cs="Arial"/>
        </w:rPr>
        <w:t xml:space="preserve"> </w:t>
      </w:r>
      <w:r w:rsidRPr="002E6C08">
        <w:rPr>
          <w:rFonts w:ascii="Arial" w:hAnsi="Arial" w:cs="Arial"/>
          <w:spacing w:val="-2"/>
        </w:rPr>
        <w:t>atat</w:t>
      </w:r>
      <w:r w:rsidRPr="002E6C08">
        <w:rPr>
          <w:rFonts w:ascii="Arial" w:hAnsi="Arial" w:cs="Arial"/>
        </w:rPr>
        <w:t xml:space="preserve"> </w:t>
      </w:r>
      <w:r w:rsidRPr="002E6C08">
        <w:rPr>
          <w:rFonts w:ascii="Arial" w:hAnsi="Arial" w:cs="Arial"/>
          <w:spacing w:val="-1"/>
        </w:rPr>
        <w:t>diminuarea</w:t>
      </w:r>
      <w:r w:rsidRPr="002E6C08">
        <w:rPr>
          <w:rFonts w:ascii="Arial" w:hAnsi="Arial" w:cs="Arial"/>
        </w:rPr>
        <w:t xml:space="preserve"> </w:t>
      </w:r>
      <w:r w:rsidRPr="002E6C08">
        <w:rPr>
          <w:rFonts w:ascii="Arial" w:hAnsi="Arial" w:cs="Arial"/>
          <w:spacing w:val="-1"/>
        </w:rPr>
        <w:t>emisiilor,</w:t>
      </w:r>
      <w:r w:rsidRPr="002E6C08">
        <w:rPr>
          <w:rFonts w:ascii="Arial" w:hAnsi="Arial" w:cs="Arial"/>
          <w:spacing w:val="-3"/>
        </w:rPr>
        <w:t xml:space="preserve"> </w:t>
      </w:r>
      <w:r w:rsidRPr="002E6C08">
        <w:rPr>
          <w:rFonts w:ascii="Arial" w:hAnsi="Arial" w:cs="Arial"/>
          <w:spacing w:val="-1"/>
        </w:rPr>
        <w:t>cat</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adaptarea</w:t>
      </w:r>
      <w:r w:rsidRPr="002E6C08">
        <w:rPr>
          <w:rFonts w:ascii="Arial" w:hAnsi="Arial" w:cs="Arial"/>
        </w:rPr>
        <w:t xml:space="preserve"> </w:t>
      </w:r>
      <w:r w:rsidRPr="002E6C08">
        <w:rPr>
          <w:rFonts w:ascii="Arial" w:hAnsi="Arial" w:cs="Arial"/>
          <w:spacing w:val="-2"/>
        </w:rPr>
        <w:t>investitiilor</w:t>
      </w:r>
      <w:r w:rsidRPr="002E6C08">
        <w:rPr>
          <w:rFonts w:ascii="Arial" w:hAnsi="Arial" w:cs="Arial"/>
        </w:rPr>
        <w:t xml:space="preserve"> </w:t>
      </w:r>
      <w:r w:rsidRPr="002E6C08">
        <w:rPr>
          <w:rFonts w:ascii="Arial" w:hAnsi="Arial" w:cs="Arial"/>
          <w:spacing w:val="-1"/>
        </w:rPr>
        <w:t>la efectele</w:t>
      </w:r>
      <w:r w:rsidRPr="002E6C08">
        <w:rPr>
          <w:rFonts w:ascii="Arial" w:hAnsi="Arial" w:cs="Arial"/>
          <w:spacing w:val="67"/>
        </w:rPr>
        <w:t xml:space="preserve"> </w:t>
      </w:r>
      <w:r w:rsidRPr="002E6C08">
        <w:rPr>
          <w:rFonts w:ascii="Arial" w:hAnsi="Arial" w:cs="Arial"/>
          <w:spacing w:val="-1"/>
        </w:rPr>
        <w:t>schimbarilor</w:t>
      </w:r>
      <w:r w:rsidRPr="002E6C08">
        <w:rPr>
          <w:rFonts w:ascii="Arial" w:hAnsi="Arial" w:cs="Arial"/>
          <w:spacing w:val="2"/>
        </w:rPr>
        <w:t xml:space="preserve"> </w:t>
      </w:r>
      <w:r w:rsidRPr="002E6C08">
        <w:rPr>
          <w:rFonts w:ascii="Arial" w:hAnsi="Arial" w:cs="Arial"/>
          <w:spacing w:val="-2"/>
        </w:rPr>
        <w:t>climatice.</w:t>
      </w:r>
    </w:p>
    <w:p w:rsidR="00D92068" w:rsidRPr="002E6C08" w:rsidRDefault="0070454F" w:rsidP="002E6C08">
      <w:pPr>
        <w:pStyle w:val="Corptext"/>
        <w:numPr>
          <w:ilvl w:val="0"/>
          <w:numId w:val="21"/>
        </w:numPr>
        <w:tabs>
          <w:tab w:val="left" w:pos="1564"/>
        </w:tabs>
        <w:suppressAutoHyphens w:val="0"/>
        <w:spacing w:after="0"/>
        <w:ind w:left="0" w:firstLine="680"/>
        <w:jc w:val="both"/>
        <w:rPr>
          <w:rFonts w:ascii="Arial" w:hAnsi="Arial" w:cs="Arial"/>
          <w:b/>
          <w:bCs/>
          <w:i/>
          <w:iCs/>
        </w:rPr>
      </w:pPr>
      <w:r w:rsidRPr="002E6C08">
        <w:rPr>
          <w:rFonts w:ascii="Arial" w:hAnsi="Arial" w:cs="Arial"/>
          <w:b/>
          <w:bCs/>
          <w:i/>
          <w:iCs/>
          <w:spacing w:val="-1"/>
        </w:rPr>
        <w:t>Atenuarea</w:t>
      </w:r>
      <w:r w:rsidRPr="002E6C08">
        <w:rPr>
          <w:rFonts w:ascii="Arial" w:hAnsi="Arial" w:cs="Arial"/>
          <w:b/>
          <w:bCs/>
          <w:i/>
          <w:iCs/>
          <w:spacing w:val="-3"/>
        </w:rPr>
        <w:t xml:space="preserve"> </w:t>
      </w:r>
      <w:r w:rsidRPr="002E6C08">
        <w:rPr>
          <w:rFonts w:ascii="Arial" w:hAnsi="Arial" w:cs="Arial"/>
          <w:b/>
          <w:bCs/>
          <w:i/>
          <w:iCs/>
          <w:spacing w:val="-1"/>
        </w:rPr>
        <w:t>schimbarilor</w:t>
      </w:r>
      <w:r w:rsidRPr="002E6C08">
        <w:rPr>
          <w:rFonts w:ascii="Arial" w:hAnsi="Arial" w:cs="Arial"/>
          <w:b/>
          <w:bCs/>
          <w:i/>
          <w:iCs/>
        </w:rPr>
        <w:t xml:space="preserve"> </w:t>
      </w:r>
      <w:r w:rsidRPr="002E6C08">
        <w:rPr>
          <w:rFonts w:ascii="Arial" w:hAnsi="Arial" w:cs="Arial"/>
          <w:b/>
          <w:bCs/>
          <w:i/>
          <w:iCs/>
          <w:spacing w:val="-2"/>
        </w:rPr>
        <w:t>climatice:</w:t>
      </w:r>
    </w:p>
    <w:p w:rsidR="00F07329" w:rsidRPr="002E6C08" w:rsidRDefault="0070454F" w:rsidP="002E6C08">
      <w:pPr>
        <w:pStyle w:val="Corptext"/>
        <w:spacing w:after="0"/>
        <w:ind w:firstLine="680"/>
        <w:jc w:val="both"/>
        <w:rPr>
          <w:rFonts w:ascii="Arial" w:hAnsi="Arial" w:cs="Arial"/>
          <w:spacing w:val="-1"/>
        </w:rPr>
      </w:pPr>
      <w:r w:rsidRPr="002E6C08">
        <w:rPr>
          <w:rFonts w:ascii="Arial" w:hAnsi="Arial" w:cs="Arial"/>
          <w:spacing w:val="-1"/>
        </w:rPr>
        <w:t>Din</w:t>
      </w:r>
      <w:r w:rsidRPr="002E6C08">
        <w:rPr>
          <w:rFonts w:ascii="Arial" w:hAnsi="Arial" w:cs="Arial"/>
        </w:rPr>
        <w:t xml:space="preserve"> </w:t>
      </w:r>
      <w:r w:rsidRPr="002E6C08">
        <w:rPr>
          <w:rFonts w:ascii="Arial" w:hAnsi="Arial" w:cs="Arial"/>
          <w:spacing w:val="-1"/>
        </w:rPr>
        <w:t>punct</w:t>
      </w:r>
      <w:r w:rsidRPr="002E6C08">
        <w:rPr>
          <w:rFonts w:ascii="Arial" w:hAnsi="Arial" w:cs="Arial"/>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vedere</w:t>
      </w:r>
      <w:r w:rsidRPr="002E6C08">
        <w:rPr>
          <w:rFonts w:ascii="Arial" w:hAnsi="Arial" w:cs="Arial"/>
          <w:spacing w:val="-3"/>
        </w:rPr>
        <w:t xml:space="preserve"> </w:t>
      </w:r>
      <w:r w:rsidRPr="002E6C08">
        <w:rPr>
          <w:rFonts w:ascii="Arial" w:hAnsi="Arial" w:cs="Arial"/>
          <w:spacing w:val="-1"/>
        </w:rPr>
        <w:t>al</w:t>
      </w:r>
      <w:r w:rsidRPr="002E6C08">
        <w:rPr>
          <w:rFonts w:ascii="Arial" w:hAnsi="Arial" w:cs="Arial"/>
        </w:rPr>
        <w:t xml:space="preserve"> </w:t>
      </w:r>
      <w:r w:rsidRPr="002E6C08">
        <w:rPr>
          <w:rFonts w:ascii="Arial" w:hAnsi="Arial" w:cs="Arial"/>
          <w:spacing w:val="-1"/>
        </w:rPr>
        <w:t>emisiilor</w:t>
      </w:r>
      <w:r w:rsidRPr="002E6C08">
        <w:rPr>
          <w:rFonts w:ascii="Arial" w:hAnsi="Arial" w:cs="Arial"/>
        </w:rPr>
        <w:t xml:space="preserve"> </w:t>
      </w:r>
      <w:r w:rsidRPr="002E6C08">
        <w:rPr>
          <w:rFonts w:ascii="Arial" w:hAnsi="Arial" w:cs="Arial"/>
          <w:spacing w:val="-2"/>
        </w:rPr>
        <w:t>directe</w:t>
      </w:r>
      <w:r w:rsidRPr="002E6C08">
        <w:rPr>
          <w:rFonts w:ascii="Arial" w:hAnsi="Arial" w:cs="Arial"/>
          <w:spacing w:val="-1"/>
        </w:rPr>
        <w:t xml:space="preserve"> </w:t>
      </w:r>
      <w:r w:rsidRPr="002E6C08">
        <w:rPr>
          <w:rFonts w:ascii="Arial" w:hAnsi="Arial" w:cs="Arial"/>
        </w:rPr>
        <w:t>de</w:t>
      </w:r>
      <w:r w:rsidRPr="002E6C08">
        <w:rPr>
          <w:rFonts w:ascii="Arial" w:hAnsi="Arial" w:cs="Arial"/>
          <w:spacing w:val="-3"/>
        </w:rPr>
        <w:t xml:space="preserve"> </w:t>
      </w:r>
      <w:r w:rsidRPr="002E6C08">
        <w:rPr>
          <w:rFonts w:ascii="Arial" w:hAnsi="Arial" w:cs="Arial"/>
        </w:rPr>
        <w:t xml:space="preserve">gaze </w:t>
      </w:r>
      <w:r w:rsidRPr="002E6C08">
        <w:rPr>
          <w:rFonts w:ascii="Arial" w:hAnsi="Arial" w:cs="Arial"/>
          <w:spacing w:val="-2"/>
        </w:rPr>
        <w:t>cu</w:t>
      </w:r>
      <w:r w:rsidRPr="002E6C08">
        <w:rPr>
          <w:rFonts w:ascii="Arial" w:hAnsi="Arial" w:cs="Arial"/>
        </w:rPr>
        <w:t xml:space="preserve"> </w:t>
      </w:r>
      <w:r w:rsidRPr="002E6C08">
        <w:rPr>
          <w:rFonts w:ascii="Arial" w:hAnsi="Arial" w:cs="Arial"/>
          <w:spacing w:val="-1"/>
        </w:rPr>
        <w:t>efect</w:t>
      </w:r>
      <w:r w:rsidRPr="002E6C08">
        <w:rPr>
          <w:rFonts w:ascii="Arial" w:hAnsi="Arial" w:cs="Arial"/>
        </w:rPr>
        <w:t xml:space="preserve"> de </w:t>
      </w:r>
      <w:r w:rsidRPr="002E6C08">
        <w:rPr>
          <w:rFonts w:ascii="Arial" w:hAnsi="Arial" w:cs="Arial"/>
          <w:spacing w:val="-1"/>
        </w:rPr>
        <w:t>sera</w:t>
      </w:r>
      <w:r w:rsidRPr="002E6C08">
        <w:rPr>
          <w:rFonts w:ascii="Arial" w:hAnsi="Arial" w:cs="Arial"/>
          <w:spacing w:val="-3"/>
        </w:rPr>
        <w:t xml:space="preserve"> </w:t>
      </w:r>
      <w:r w:rsidRPr="002E6C08">
        <w:rPr>
          <w:rFonts w:ascii="Arial" w:hAnsi="Arial" w:cs="Arial"/>
        </w:rPr>
        <w:t xml:space="preserve">si </w:t>
      </w:r>
      <w:r w:rsidRPr="002E6C08">
        <w:rPr>
          <w:rFonts w:ascii="Arial" w:hAnsi="Arial" w:cs="Arial"/>
          <w:spacing w:val="-1"/>
        </w:rPr>
        <w:t>modul</w:t>
      </w:r>
      <w:r w:rsidRPr="002E6C08">
        <w:rPr>
          <w:rFonts w:ascii="Arial" w:hAnsi="Arial" w:cs="Arial"/>
        </w:rPr>
        <w:t xml:space="preserve"> </w:t>
      </w:r>
      <w:r w:rsidRPr="002E6C08">
        <w:rPr>
          <w:rFonts w:ascii="Arial" w:hAnsi="Arial" w:cs="Arial"/>
          <w:spacing w:val="-2"/>
        </w:rPr>
        <w:t>in</w:t>
      </w:r>
      <w:r w:rsidRPr="002E6C08">
        <w:rPr>
          <w:rFonts w:ascii="Arial" w:hAnsi="Arial" w:cs="Arial"/>
          <w:spacing w:val="45"/>
        </w:rPr>
        <w:t xml:space="preserve"> </w:t>
      </w:r>
      <w:r w:rsidRPr="002E6C08">
        <w:rPr>
          <w:rFonts w:ascii="Arial" w:hAnsi="Arial" w:cs="Arial"/>
        </w:rPr>
        <w:t>care</w:t>
      </w:r>
      <w:r w:rsidRPr="002E6C08">
        <w:rPr>
          <w:rFonts w:ascii="Arial" w:hAnsi="Arial" w:cs="Arial"/>
          <w:spacing w:val="-3"/>
        </w:rPr>
        <w:t xml:space="preserve"> </w:t>
      </w:r>
      <w:r w:rsidRPr="002E6C08">
        <w:rPr>
          <w:rFonts w:ascii="Arial" w:hAnsi="Arial" w:cs="Arial"/>
          <w:spacing w:val="1"/>
        </w:rPr>
        <w:t>se</w:t>
      </w:r>
      <w:r w:rsidRPr="002E6C08">
        <w:rPr>
          <w:rFonts w:ascii="Arial" w:hAnsi="Arial" w:cs="Arial"/>
        </w:rPr>
        <w:t xml:space="preserve"> </w:t>
      </w:r>
      <w:r w:rsidRPr="002E6C08">
        <w:rPr>
          <w:rFonts w:ascii="Arial" w:hAnsi="Arial" w:cs="Arial"/>
          <w:spacing w:val="-1"/>
        </w:rPr>
        <w:t>raporteaza</w:t>
      </w:r>
      <w:r w:rsidRPr="002E6C08">
        <w:rPr>
          <w:rFonts w:ascii="Arial" w:hAnsi="Arial" w:cs="Arial"/>
          <w:spacing w:val="-3"/>
        </w:rPr>
        <w:t xml:space="preserve"> </w:t>
      </w:r>
      <w:r w:rsidRPr="002E6C08">
        <w:rPr>
          <w:rFonts w:ascii="Arial" w:hAnsi="Arial" w:cs="Arial"/>
          <w:spacing w:val="-1"/>
        </w:rPr>
        <w:t>proiectul</w:t>
      </w:r>
      <w:r w:rsidRPr="002E6C08">
        <w:rPr>
          <w:rFonts w:ascii="Arial" w:hAnsi="Arial" w:cs="Arial"/>
        </w:rPr>
        <w:t xml:space="preserve"> </w:t>
      </w:r>
      <w:r w:rsidRPr="002E6C08">
        <w:rPr>
          <w:rFonts w:ascii="Arial" w:hAnsi="Arial" w:cs="Arial"/>
          <w:spacing w:val="-1"/>
        </w:rPr>
        <w:t>(contributia</w:t>
      </w:r>
      <w:r w:rsidRPr="002E6C08">
        <w:rPr>
          <w:rFonts w:ascii="Arial" w:hAnsi="Arial" w:cs="Arial"/>
          <w:spacing w:val="-3"/>
        </w:rPr>
        <w:t xml:space="preserve"> </w:t>
      </w:r>
      <w:r w:rsidRPr="002E6C08">
        <w:rPr>
          <w:rFonts w:ascii="Arial" w:hAnsi="Arial" w:cs="Arial"/>
          <w:spacing w:val="-1"/>
        </w:rPr>
        <w:t>directa privind</w:t>
      </w:r>
      <w:r w:rsidRPr="002E6C08">
        <w:rPr>
          <w:rFonts w:ascii="Arial" w:hAnsi="Arial" w:cs="Arial"/>
        </w:rPr>
        <w:t xml:space="preserve"> </w:t>
      </w:r>
      <w:r w:rsidRPr="002E6C08">
        <w:rPr>
          <w:rFonts w:ascii="Arial" w:hAnsi="Arial" w:cs="Arial"/>
          <w:spacing w:val="-1"/>
        </w:rPr>
        <w:t>schimbarile</w:t>
      </w:r>
      <w:r w:rsidRPr="002E6C08">
        <w:rPr>
          <w:rFonts w:ascii="Arial" w:hAnsi="Arial" w:cs="Arial"/>
        </w:rPr>
        <w:t xml:space="preserve"> </w:t>
      </w:r>
      <w:r w:rsidRPr="002E6C08">
        <w:rPr>
          <w:rFonts w:ascii="Arial" w:hAnsi="Arial" w:cs="Arial"/>
          <w:spacing w:val="-2"/>
        </w:rPr>
        <w:t>climatice),</w:t>
      </w:r>
      <w:r w:rsidRPr="002E6C08">
        <w:rPr>
          <w:rFonts w:ascii="Arial" w:hAnsi="Arial" w:cs="Arial"/>
          <w:spacing w:val="59"/>
        </w:rPr>
        <w:t xml:space="preserve"> </w:t>
      </w:r>
      <w:r w:rsidRPr="002E6C08">
        <w:rPr>
          <w:rFonts w:ascii="Arial" w:hAnsi="Arial" w:cs="Arial"/>
          <w:spacing w:val="-1"/>
        </w:rPr>
        <w:t>mentionam</w:t>
      </w:r>
      <w:r w:rsidRPr="002E6C08">
        <w:rPr>
          <w:rFonts w:ascii="Arial" w:hAnsi="Arial" w:cs="Arial"/>
        </w:rPr>
        <w:t xml:space="preserve"> </w:t>
      </w:r>
      <w:r w:rsidRPr="002E6C08">
        <w:rPr>
          <w:rFonts w:ascii="Arial" w:hAnsi="Arial" w:cs="Arial"/>
          <w:spacing w:val="-1"/>
        </w:rPr>
        <w:t>faptul</w:t>
      </w:r>
      <w:r w:rsidRPr="002E6C08">
        <w:rPr>
          <w:rFonts w:ascii="Arial" w:hAnsi="Arial" w:cs="Arial"/>
        </w:rPr>
        <w:t xml:space="preserve"> </w:t>
      </w:r>
      <w:r w:rsidRPr="002E6C08">
        <w:rPr>
          <w:rFonts w:ascii="Arial" w:hAnsi="Arial" w:cs="Arial"/>
          <w:spacing w:val="-1"/>
        </w:rPr>
        <w:t>ca</w:t>
      </w:r>
      <w:r w:rsidRPr="002E6C08">
        <w:rPr>
          <w:rFonts w:ascii="Arial" w:hAnsi="Arial" w:cs="Arial"/>
          <w:spacing w:val="-4"/>
        </w:rPr>
        <w:t xml:space="preserve"> </w:t>
      </w:r>
      <w:r w:rsidRPr="002E6C08">
        <w:rPr>
          <w:rFonts w:ascii="Arial" w:hAnsi="Arial" w:cs="Arial"/>
          <w:spacing w:val="-1"/>
        </w:rPr>
        <w:t>principalele</w:t>
      </w:r>
      <w:r w:rsidRPr="002E6C08">
        <w:rPr>
          <w:rFonts w:ascii="Arial" w:hAnsi="Arial" w:cs="Arial"/>
        </w:rPr>
        <w:t xml:space="preserve"> </w:t>
      </w:r>
      <w:r w:rsidRPr="002E6C08">
        <w:rPr>
          <w:rFonts w:ascii="Arial" w:hAnsi="Arial" w:cs="Arial"/>
          <w:spacing w:val="-2"/>
        </w:rPr>
        <w:t>emisii</w:t>
      </w:r>
      <w:r w:rsidRPr="002E6C08">
        <w:rPr>
          <w:rFonts w:ascii="Arial" w:hAnsi="Arial" w:cs="Arial"/>
        </w:rPr>
        <w:t xml:space="preserve"> </w:t>
      </w:r>
      <w:r w:rsidRPr="002E6C08">
        <w:rPr>
          <w:rFonts w:ascii="Arial" w:hAnsi="Arial" w:cs="Arial"/>
          <w:spacing w:val="-2"/>
        </w:rPr>
        <w:t>provin</w:t>
      </w:r>
      <w:r w:rsidRPr="002E6C08">
        <w:rPr>
          <w:rFonts w:ascii="Arial" w:hAnsi="Arial" w:cs="Arial"/>
          <w:spacing w:val="3"/>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principal</w:t>
      </w:r>
      <w:r w:rsidRPr="002E6C08">
        <w:rPr>
          <w:rFonts w:ascii="Arial" w:hAnsi="Arial" w:cs="Arial"/>
        </w:rPr>
        <w:t xml:space="preserve"> </w:t>
      </w:r>
      <w:r w:rsidRPr="002E6C08">
        <w:rPr>
          <w:rFonts w:ascii="Arial" w:hAnsi="Arial" w:cs="Arial"/>
          <w:spacing w:val="-2"/>
        </w:rPr>
        <w:t>din</w:t>
      </w:r>
      <w:r w:rsidRPr="002E6C08">
        <w:rPr>
          <w:rFonts w:ascii="Arial" w:hAnsi="Arial" w:cs="Arial"/>
        </w:rPr>
        <w:t xml:space="preserve"> </w:t>
      </w:r>
      <w:r w:rsidRPr="002E6C08">
        <w:rPr>
          <w:rFonts w:ascii="Arial" w:hAnsi="Arial" w:cs="Arial"/>
          <w:spacing w:val="-1"/>
        </w:rPr>
        <w:t>traficul</w:t>
      </w:r>
      <w:r w:rsidRPr="002E6C08">
        <w:rPr>
          <w:rFonts w:ascii="Arial" w:hAnsi="Arial" w:cs="Arial"/>
        </w:rPr>
        <w:t xml:space="preserve"> care</w:t>
      </w:r>
      <w:r w:rsidRPr="002E6C08">
        <w:rPr>
          <w:rFonts w:ascii="Arial" w:hAnsi="Arial" w:cs="Arial"/>
          <w:spacing w:val="-3"/>
        </w:rPr>
        <w:t xml:space="preserve"> </w:t>
      </w:r>
      <w:r w:rsidRPr="002E6C08">
        <w:rPr>
          <w:rFonts w:ascii="Arial" w:hAnsi="Arial" w:cs="Arial"/>
        </w:rPr>
        <w:t>se</w:t>
      </w:r>
      <w:r w:rsidRPr="002E6C08">
        <w:rPr>
          <w:rFonts w:ascii="Arial" w:hAnsi="Arial" w:cs="Arial"/>
          <w:spacing w:val="-1"/>
        </w:rPr>
        <w:t xml:space="preserve"> </w:t>
      </w:r>
      <w:r w:rsidRPr="002E6C08">
        <w:rPr>
          <w:rFonts w:ascii="Arial" w:hAnsi="Arial" w:cs="Arial"/>
        </w:rPr>
        <w:t>va</w:t>
      </w:r>
      <w:r w:rsidRPr="002E6C08">
        <w:rPr>
          <w:rFonts w:ascii="Arial" w:hAnsi="Arial" w:cs="Arial"/>
          <w:spacing w:val="55"/>
        </w:rPr>
        <w:t xml:space="preserve"> </w:t>
      </w:r>
      <w:r w:rsidRPr="002E6C08">
        <w:rPr>
          <w:rFonts w:ascii="Arial" w:hAnsi="Arial" w:cs="Arial"/>
          <w:spacing w:val="-1"/>
        </w:rPr>
        <w:t>desfasura</w:t>
      </w:r>
      <w:r w:rsidRPr="002E6C08">
        <w:rPr>
          <w:rFonts w:ascii="Arial" w:hAnsi="Arial" w:cs="Arial"/>
          <w:spacing w:val="-3"/>
        </w:rPr>
        <w:t xml:space="preserve"> </w:t>
      </w:r>
      <w:r w:rsidRPr="002E6C08">
        <w:rPr>
          <w:rFonts w:ascii="Arial" w:hAnsi="Arial" w:cs="Arial"/>
          <w:spacing w:val="-1"/>
        </w:rPr>
        <w:t>dupa</w:t>
      </w:r>
      <w:r w:rsidRPr="002E6C08">
        <w:rPr>
          <w:rFonts w:ascii="Arial" w:hAnsi="Arial" w:cs="Arial"/>
        </w:rPr>
        <w:t xml:space="preserve"> </w:t>
      </w:r>
      <w:r w:rsidRPr="002E6C08">
        <w:rPr>
          <w:rFonts w:ascii="Arial" w:hAnsi="Arial" w:cs="Arial"/>
          <w:spacing w:val="-2"/>
        </w:rPr>
        <w:t>realizarea</w:t>
      </w:r>
      <w:r w:rsidRPr="002E6C08">
        <w:rPr>
          <w:rFonts w:ascii="Arial" w:hAnsi="Arial" w:cs="Arial"/>
        </w:rPr>
        <w:t xml:space="preserve"> </w:t>
      </w:r>
      <w:r w:rsidRPr="002E6C08">
        <w:rPr>
          <w:rFonts w:ascii="Arial" w:hAnsi="Arial" w:cs="Arial"/>
          <w:spacing w:val="-1"/>
        </w:rPr>
        <w:t>proiectului.</w:t>
      </w:r>
      <w:r w:rsidRPr="002E6C08">
        <w:rPr>
          <w:rFonts w:ascii="Arial" w:hAnsi="Arial" w:cs="Arial"/>
          <w:spacing w:val="-3"/>
        </w:rPr>
        <w:t xml:space="preserve"> </w:t>
      </w:r>
      <w:r w:rsidRPr="002E6C08">
        <w:rPr>
          <w:rFonts w:ascii="Arial" w:hAnsi="Arial" w:cs="Arial"/>
          <w:spacing w:val="-1"/>
        </w:rPr>
        <w:t>Emisiile</w:t>
      </w:r>
      <w:r w:rsidRPr="002E6C08">
        <w:rPr>
          <w:rFonts w:ascii="Arial" w:hAnsi="Arial" w:cs="Arial"/>
        </w:rPr>
        <w:t xml:space="preserve"> de</w:t>
      </w:r>
      <w:r w:rsidRPr="002E6C08">
        <w:rPr>
          <w:rFonts w:ascii="Arial" w:hAnsi="Arial" w:cs="Arial"/>
          <w:spacing w:val="-1"/>
        </w:rPr>
        <w:t xml:space="preserve"> poluanti</w:t>
      </w:r>
      <w:r w:rsidRPr="002E6C08">
        <w:rPr>
          <w:rFonts w:ascii="Arial" w:hAnsi="Arial" w:cs="Arial"/>
        </w:rPr>
        <w:t xml:space="preserve"> vor</w:t>
      </w:r>
      <w:r w:rsidRPr="002E6C08">
        <w:rPr>
          <w:rFonts w:ascii="Arial" w:hAnsi="Arial" w:cs="Arial"/>
          <w:spacing w:val="-1"/>
        </w:rPr>
        <w:t xml:space="preserve"> depinde</w:t>
      </w:r>
      <w:r w:rsidRPr="002E6C08">
        <w:rPr>
          <w:rFonts w:ascii="Arial" w:hAnsi="Arial" w:cs="Arial"/>
          <w:spacing w:val="1"/>
        </w:rPr>
        <w:t xml:space="preserve"> </w:t>
      </w:r>
      <w:r w:rsidRPr="002E6C08">
        <w:rPr>
          <w:rFonts w:ascii="Arial" w:hAnsi="Arial" w:cs="Arial"/>
          <w:spacing w:val="-2"/>
        </w:rPr>
        <w:t>de</w:t>
      </w:r>
      <w:r w:rsidRPr="002E6C08">
        <w:rPr>
          <w:rFonts w:ascii="Arial" w:hAnsi="Arial" w:cs="Arial"/>
          <w:spacing w:val="-1"/>
        </w:rPr>
        <w:t xml:space="preserve"> viteza </w:t>
      </w:r>
      <w:r w:rsidRPr="002E6C08">
        <w:rPr>
          <w:rFonts w:ascii="Arial" w:hAnsi="Arial" w:cs="Arial"/>
        </w:rPr>
        <w:t>de</w:t>
      </w:r>
      <w:r w:rsidRPr="002E6C08">
        <w:rPr>
          <w:rFonts w:ascii="Arial" w:hAnsi="Arial" w:cs="Arial"/>
          <w:spacing w:val="63"/>
        </w:rPr>
        <w:t xml:space="preserve"> </w:t>
      </w:r>
      <w:r w:rsidRPr="002E6C08">
        <w:rPr>
          <w:rFonts w:ascii="Arial" w:hAnsi="Arial" w:cs="Arial"/>
          <w:spacing w:val="-1"/>
        </w:rPr>
        <w:t xml:space="preserve">inlocuire </w:t>
      </w:r>
      <w:r w:rsidRPr="002E6C08">
        <w:rPr>
          <w:rFonts w:ascii="Arial" w:hAnsi="Arial" w:cs="Arial"/>
        </w:rPr>
        <w:t>a</w:t>
      </w:r>
      <w:r w:rsidRPr="002E6C08">
        <w:rPr>
          <w:rFonts w:ascii="Arial" w:hAnsi="Arial" w:cs="Arial"/>
          <w:spacing w:val="1"/>
        </w:rPr>
        <w:t xml:space="preserve"> </w:t>
      </w:r>
      <w:r w:rsidRPr="002E6C08">
        <w:rPr>
          <w:rFonts w:ascii="Arial" w:hAnsi="Arial" w:cs="Arial"/>
          <w:spacing w:val="-1"/>
        </w:rPr>
        <w:t>autoturismelor</w:t>
      </w:r>
      <w:r w:rsidRPr="002E6C08">
        <w:rPr>
          <w:rFonts w:ascii="Arial" w:hAnsi="Arial" w:cs="Arial"/>
        </w:rPr>
        <w:t xml:space="preserve"> </w:t>
      </w:r>
      <w:r w:rsidRPr="002E6C08">
        <w:rPr>
          <w:rFonts w:ascii="Arial" w:hAnsi="Arial" w:cs="Arial"/>
          <w:spacing w:val="-2"/>
        </w:rPr>
        <w:t>pe</w:t>
      </w:r>
      <w:r w:rsidRPr="002E6C08">
        <w:rPr>
          <w:rFonts w:ascii="Arial" w:hAnsi="Arial" w:cs="Arial"/>
          <w:spacing w:val="-1"/>
        </w:rPr>
        <w:t xml:space="preserve"> benzina </w:t>
      </w:r>
      <w:r w:rsidRPr="002E6C08">
        <w:rPr>
          <w:rFonts w:ascii="Arial" w:hAnsi="Arial" w:cs="Arial"/>
        </w:rPr>
        <w:t xml:space="preserve">si </w:t>
      </w:r>
      <w:r w:rsidRPr="002E6C08">
        <w:rPr>
          <w:rFonts w:ascii="Arial" w:hAnsi="Arial" w:cs="Arial"/>
          <w:spacing w:val="-1"/>
        </w:rPr>
        <w:t xml:space="preserve">motorina </w:t>
      </w:r>
      <w:r w:rsidRPr="002E6C08">
        <w:rPr>
          <w:rFonts w:ascii="Arial" w:hAnsi="Arial" w:cs="Arial"/>
        </w:rPr>
        <w:t>cu</w:t>
      </w:r>
      <w:r w:rsidRPr="002E6C08">
        <w:rPr>
          <w:rFonts w:ascii="Arial" w:hAnsi="Arial" w:cs="Arial"/>
          <w:spacing w:val="-3"/>
        </w:rPr>
        <w:t xml:space="preserve"> </w:t>
      </w:r>
      <w:r w:rsidRPr="002E6C08">
        <w:rPr>
          <w:rFonts w:ascii="Arial" w:hAnsi="Arial" w:cs="Arial"/>
          <w:spacing w:val="-1"/>
        </w:rPr>
        <w:t>cele hibride</w:t>
      </w:r>
      <w:r w:rsidRPr="002E6C08">
        <w:rPr>
          <w:rFonts w:ascii="Arial" w:hAnsi="Arial" w:cs="Arial"/>
          <w:spacing w:val="-4"/>
        </w:rPr>
        <w:t xml:space="preserve"> </w:t>
      </w:r>
      <w:r w:rsidRPr="002E6C08">
        <w:rPr>
          <w:rFonts w:ascii="Arial" w:hAnsi="Arial" w:cs="Arial"/>
          <w:spacing w:val="1"/>
        </w:rPr>
        <w:t>si</w:t>
      </w:r>
      <w:r w:rsidRPr="002E6C08">
        <w:rPr>
          <w:rFonts w:ascii="Arial" w:hAnsi="Arial" w:cs="Arial"/>
          <w:spacing w:val="-3"/>
        </w:rPr>
        <w:t xml:space="preserve"> </w:t>
      </w:r>
      <w:r w:rsidRPr="002E6C08">
        <w:rPr>
          <w:rFonts w:ascii="Arial" w:hAnsi="Arial" w:cs="Arial"/>
          <w:spacing w:val="-1"/>
        </w:rPr>
        <w:t>electrice</w:t>
      </w:r>
      <w:r w:rsidRPr="002E6C08">
        <w:rPr>
          <w:rFonts w:ascii="Arial" w:hAnsi="Arial" w:cs="Arial"/>
          <w:spacing w:val="-6"/>
        </w:rPr>
        <w:t xml:space="preserve"> </w:t>
      </w:r>
      <w:r w:rsidRPr="002E6C08">
        <w:rPr>
          <w:rFonts w:ascii="Arial" w:hAnsi="Arial" w:cs="Arial"/>
          <w:spacing w:val="1"/>
        </w:rPr>
        <w:t>in</w:t>
      </w:r>
      <w:r w:rsidRPr="002E6C08">
        <w:rPr>
          <w:rFonts w:ascii="Arial" w:hAnsi="Arial" w:cs="Arial"/>
          <w:spacing w:val="53"/>
        </w:rPr>
        <w:t xml:space="preserve"> </w:t>
      </w:r>
      <w:r w:rsidRPr="002E6C08">
        <w:rPr>
          <w:rFonts w:ascii="Arial" w:hAnsi="Arial" w:cs="Arial"/>
          <w:spacing w:val="-1"/>
        </w:rPr>
        <w:t>urmatorii</w:t>
      </w:r>
      <w:r w:rsidRPr="002E6C08">
        <w:rPr>
          <w:rFonts w:ascii="Arial" w:hAnsi="Arial" w:cs="Arial"/>
        </w:rPr>
        <w:t xml:space="preserve"> </w:t>
      </w:r>
      <w:r w:rsidRPr="002E6C08">
        <w:rPr>
          <w:rFonts w:ascii="Arial" w:hAnsi="Arial" w:cs="Arial"/>
          <w:spacing w:val="-1"/>
        </w:rPr>
        <w:t>ani.</w:t>
      </w:r>
      <w:r w:rsidRPr="002E6C08">
        <w:rPr>
          <w:rFonts w:ascii="Arial" w:hAnsi="Arial" w:cs="Arial"/>
        </w:rPr>
        <w:t xml:space="preserve"> </w:t>
      </w:r>
      <w:r w:rsidRPr="002E6C08">
        <w:rPr>
          <w:rFonts w:ascii="Arial" w:hAnsi="Arial" w:cs="Arial"/>
          <w:spacing w:val="-1"/>
        </w:rPr>
        <w:t>Se</w:t>
      </w:r>
      <w:r w:rsidRPr="002E6C08">
        <w:rPr>
          <w:rFonts w:ascii="Arial" w:hAnsi="Arial" w:cs="Arial"/>
          <w:spacing w:val="1"/>
        </w:rPr>
        <w:t xml:space="preserve"> </w:t>
      </w:r>
      <w:r w:rsidRPr="002E6C08">
        <w:rPr>
          <w:rFonts w:ascii="Arial" w:hAnsi="Arial" w:cs="Arial"/>
          <w:spacing w:val="-1"/>
        </w:rPr>
        <w:t>estimeaza</w:t>
      </w:r>
      <w:r w:rsidRPr="002E6C08">
        <w:rPr>
          <w:rFonts w:ascii="Arial" w:hAnsi="Arial" w:cs="Arial"/>
        </w:rPr>
        <w:t xml:space="preserve"> </w:t>
      </w:r>
      <w:r w:rsidRPr="002E6C08">
        <w:rPr>
          <w:rFonts w:ascii="Arial" w:hAnsi="Arial" w:cs="Arial"/>
          <w:spacing w:val="-1"/>
        </w:rPr>
        <w:t>faptul</w:t>
      </w:r>
      <w:r w:rsidRPr="002E6C08">
        <w:rPr>
          <w:rFonts w:ascii="Arial" w:hAnsi="Arial" w:cs="Arial"/>
        </w:rPr>
        <w:t xml:space="preserve"> </w:t>
      </w:r>
      <w:r w:rsidRPr="002E6C08">
        <w:rPr>
          <w:rFonts w:ascii="Arial" w:hAnsi="Arial" w:cs="Arial"/>
          <w:spacing w:val="-1"/>
        </w:rPr>
        <w:t>ca</w:t>
      </w:r>
      <w:r w:rsidRPr="002E6C08">
        <w:rPr>
          <w:rFonts w:ascii="Arial" w:hAnsi="Arial" w:cs="Arial"/>
          <w:spacing w:val="-4"/>
        </w:rPr>
        <w:t xml:space="preserve"> </w:t>
      </w:r>
      <w:r w:rsidRPr="002E6C08">
        <w:rPr>
          <w:rFonts w:ascii="Arial" w:hAnsi="Arial" w:cs="Arial"/>
        </w:rPr>
        <w:t>pana</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anul</w:t>
      </w:r>
      <w:r w:rsidRPr="002E6C08">
        <w:rPr>
          <w:rFonts w:ascii="Arial" w:hAnsi="Arial" w:cs="Arial"/>
        </w:rPr>
        <w:t xml:space="preserve"> </w:t>
      </w:r>
      <w:r w:rsidRPr="002E6C08">
        <w:rPr>
          <w:rFonts w:ascii="Arial" w:hAnsi="Arial" w:cs="Arial"/>
          <w:spacing w:val="-1"/>
        </w:rPr>
        <w:t>2050,</w:t>
      </w:r>
      <w:r w:rsidRPr="002E6C08">
        <w:rPr>
          <w:rFonts w:ascii="Arial" w:hAnsi="Arial" w:cs="Arial"/>
          <w:spacing w:val="-3"/>
        </w:rPr>
        <w:t xml:space="preserve"> </w:t>
      </w:r>
      <w:r w:rsidRPr="002E6C08">
        <w:rPr>
          <w:rFonts w:ascii="Arial" w:hAnsi="Arial" w:cs="Arial"/>
        </w:rPr>
        <w:t>60%</w:t>
      </w:r>
      <w:r w:rsidRPr="002E6C08">
        <w:rPr>
          <w:rFonts w:ascii="Arial" w:hAnsi="Arial" w:cs="Arial"/>
          <w:spacing w:val="-1"/>
        </w:rPr>
        <w:t xml:space="preserve"> </w:t>
      </w:r>
      <w:r w:rsidRPr="002E6C08">
        <w:rPr>
          <w:rFonts w:ascii="Arial" w:hAnsi="Arial" w:cs="Arial"/>
          <w:spacing w:val="-2"/>
        </w:rPr>
        <w:t>din</w:t>
      </w:r>
      <w:r w:rsidRPr="002E6C08">
        <w:rPr>
          <w:rFonts w:ascii="Arial" w:hAnsi="Arial" w:cs="Arial"/>
        </w:rPr>
        <w:t xml:space="preserve"> </w:t>
      </w:r>
      <w:r w:rsidRPr="002E6C08">
        <w:rPr>
          <w:rFonts w:ascii="Arial" w:hAnsi="Arial" w:cs="Arial"/>
          <w:spacing w:val="-1"/>
        </w:rPr>
        <w:t>parcul</w:t>
      </w:r>
      <w:r w:rsidRPr="002E6C08">
        <w:rPr>
          <w:rFonts w:ascii="Arial" w:hAnsi="Arial" w:cs="Arial"/>
        </w:rPr>
        <w:t xml:space="preserve"> </w:t>
      </w:r>
      <w:r w:rsidRPr="002E6C08">
        <w:rPr>
          <w:rFonts w:ascii="Arial" w:hAnsi="Arial" w:cs="Arial"/>
          <w:spacing w:val="-1"/>
        </w:rPr>
        <w:t>auto</w:t>
      </w:r>
      <w:r w:rsidRPr="002E6C08">
        <w:rPr>
          <w:rFonts w:ascii="Arial" w:hAnsi="Arial" w:cs="Arial"/>
          <w:spacing w:val="3"/>
        </w:rPr>
        <w:t xml:space="preserve"> </w:t>
      </w:r>
      <w:r w:rsidRPr="002E6C08">
        <w:rPr>
          <w:rFonts w:ascii="Arial" w:hAnsi="Arial" w:cs="Arial"/>
          <w:spacing w:val="-2"/>
        </w:rPr>
        <w:t>la</w:t>
      </w:r>
      <w:r w:rsidRPr="002E6C08">
        <w:rPr>
          <w:rFonts w:ascii="Arial" w:hAnsi="Arial" w:cs="Arial"/>
          <w:spacing w:val="35"/>
        </w:rPr>
        <w:t xml:space="preserve"> </w:t>
      </w:r>
      <w:r w:rsidRPr="002E6C08">
        <w:rPr>
          <w:rFonts w:ascii="Arial" w:hAnsi="Arial" w:cs="Arial"/>
          <w:spacing w:val="-1"/>
        </w:rPr>
        <w:t>nivelul</w:t>
      </w:r>
      <w:r w:rsidRPr="002E6C08">
        <w:rPr>
          <w:rFonts w:ascii="Arial" w:hAnsi="Arial" w:cs="Arial"/>
        </w:rPr>
        <w:t xml:space="preserve"> </w:t>
      </w:r>
      <w:r w:rsidRPr="002E6C08">
        <w:rPr>
          <w:rFonts w:ascii="Arial" w:hAnsi="Arial" w:cs="Arial"/>
          <w:spacing w:val="-1"/>
        </w:rPr>
        <w:t>tarii</w:t>
      </w:r>
      <w:r w:rsidRPr="002E6C08">
        <w:rPr>
          <w:rFonts w:ascii="Arial" w:hAnsi="Arial" w:cs="Arial"/>
        </w:rPr>
        <w:t xml:space="preserve"> va </w:t>
      </w:r>
      <w:r w:rsidRPr="002E6C08">
        <w:rPr>
          <w:rFonts w:ascii="Arial" w:hAnsi="Arial" w:cs="Arial"/>
          <w:spacing w:val="-1"/>
        </w:rPr>
        <w:t>avea</w:t>
      </w:r>
      <w:r w:rsidRPr="002E6C08">
        <w:rPr>
          <w:rFonts w:ascii="Arial" w:hAnsi="Arial" w:cs="Arial"/>
        </w:rPr>
        <w:t xml:space="preserve"> o</w:t>
      </w:r>
      <w:r w:rsidRPr="002E6C08">
        <w:rPr>
          <w:rFonts w:ascii="Arial" w:hAnsi="Arial" w:cs="Arial"/>
          <w:spacing w:val="-3"/>
        </w:rPr>
        <w:t xml:space="preserve"> </w:t>
      </w:r>
      <w:r w:rsidRPr="002E6C08">
        <w:rPr>
          <w:rFonts w:ascii="Arial" w:hAnsi="Arial" w:cs="Arial"/>
          <w:spacing w:val="-1"/>
        </w:rPr>
        <w:t xml:space="preserve">forma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propulsie</w:t>
      </w:r>
      <w:r w:rsidRPr="002E6C08">
        <w:rPr>
          <w:rFonts w:ascii="Arial" w:hAnsi="Arial" w:cs="Arial"/>
        </w:rPr>
        <w:t xml:space="preserve"> </w:t>
      </w:r>
      <w:r w:rsidRPr="002E6C08">
        <w:rPr>
          <w:rFonts w:ascii="Arial" w:hAnsi="Arial" w:cs="Arial"/>
          <w:spacing w:val="-1"/>
        </w:rPr>
        <w:t>electrica.</w:t>
      </w:r>
    </w:p>
    <w:p w:rsidR="00D92068" w:rsidRPr="002E6C08" w:rsidRDefault="0070454F" w:rsidP="002E6C08">
      <w:pPr>
        <w:pStyle w:val="Corptext"/>
        <w:spacing w:after="0"/>
        <w:ind w:firstLine="680"/>
        <w:jc w:val="both"/>
        <w:rPr>
          <w:rFonts w:ascii="Arial" w:hAnsi="Arial" w:cs="Arial"/>
        </w:rPr>
      </w:pPr>
      <w:r w:rsidRPr="002E6C08">
        <w:rPr>
          <w:rFonts w:ascii="Arial" w:hAnsi="Arial" w:cs="Arial"/>
        </w:rPr>
        <w:t xml:space="preserve">In </w:t>
      </w:r>
      <w:r w:rsidRPr="002E6C08">
        <w:rPr>
          <w:rFonts w:ascii="Arial" w:hAnsi="Arial" w:cs="Arial"/>
          <w:spacing w:val="-1"/>
        </w:rPr>
        <w:t>ceea</w:t>
      </w:r>
      <w:r w:rsidRPr="002E6C08">
        <w:rPr>
          <w:rFonts w:ascii="Arial" w:hAnsi="Arial" w:cs="Arial"/>
          <w:spacing w:val="-3"/>
        </w:rPr>
        <w:t xml:space="preserve"> </w:t>
      </w:r>
      <w:r w:rsidRPr="002E6C08">
        <w:rPr>
          <w:rFonts w:ascii="Arial" w:hAnsi="Arial" w:cs="Arial"/>
          <w:spacing w:val="-1"/>
        </w:rPr>
        <w:t>ce</w:t>
      </w:r>
      <w:r w:rsidRPr="002E6C08">
        <w:rPr>
          <w:rFonts w:ascii="Arial" w:hAnsi="Arial" w:cs="Arial"/>
        </w:rPr>
        <w:t xml:space="preserve"> </w:t>
      </w:r>
      <w:r w:rsidRPr="002E6C08">
        <w:rPr>
          <w:rFonts w:ascii="Arial" w:hAnsi="Arial" w:cs="Arial"/>
          <w:spacing w:val="-1"/>
        </w:rPr>
        <w:t>priveste utilizarea</w:t>
      </w:r>
      <w:r w:rsidRPr="002E6C08">
        <w:rPr>
          <w:rFonts w:ascii="Arial" w:hAnsi="Arial" w:cs="Arial"/>
          <w:spacing w:val="-3"/>
        </w:rPr>
        <w:t xml:space="preserve"> </w:t>
      </w:r>
      <w:r w:rsidRPr="002E6C08">
        <w:rPr>
          <w:rFonts w:ascii="Arial" w:hAnsi="Arial" w:cs="Arial"/>
          <w:spacing w:val="-1"/>
        </w:rPr>
        <w:t>terenurilor,</w:t>
      </w:r>
      <w:r w:rsidRPr="002E6C08">
        <w:rPr>
          <w:rFonts w:ascii="Arial" w:hAnsi="Arial" w:cs="Arial"/>
        </w:rPr>
        <w:t xml:space="preserve"> </w:t>
      </w:r>
      <w:r w:rsidRPr="002E6C08">
        <w:rPr>
          <w:rFonts w:ascii="Arial" w:hAnsi="Arial" w:cs="Arial"/>
          <w:spacing w:val="-1"/>
        </w:rPr>
        <w:t>mentionam</w:t>
      </w:r>
      <w:r w:rsidRPr="002E6C08">
        <w:rPr>
          <w:rFonts w:ascii="Arial" w:hAnsi="Arial" w:cs="Arial"/>
        </w:rPr>
        <w:t xml:space="preserve"> </w:t>
      </w:r>
      <w:r w:rsidRPr="002E6C08">
        <w:rPr>
          <w:rFonts w:ascii="Arial" w:hAnsi="Arial" w:cs="Arial"/>
          <w:spacing w:val="-1"/>
        </w:rPr>
        <w:t>faptul</w:t>
      </w:r>
      <w:r w:rsidRPr="002E6C08">
        <w:rPr>
          <w:rFonts w:ascii="Arial" w:hAnsi="Arial" w:cs="Arial"/>
        </w:rPr>
        <w:t xml:space="preserve"> </w:t>
      </w:r>
      <w:r w:rsidRPr="002E6C08">
        <w:rPr>
          <w:rFonts w:ascii="Arial" w:hAnsi="Arial" w:cs="Arial"/>
          <w:spacing w:val="-1"/>
        </w:rPr>
        <w:t>ca</w:t>
      </w:r>
      <w:r w:rsidRPr="002E6C08">
        <w:rPr>
          <w:rFonts w:ascii="Arial" w:hAnsi="Arial" w:cs="Arial"/>
        </w:rPr>
        <w:t xml:space="preserve"> </w:t>
      </w:r>
      <w:r w:rsidRPr="002E6C08">
        <w:rPr>
          <w:rFonts w:ascii="Arial" w:hAnsi="Arial" w:cs="Arial"/>
          <w:spacing w:val="-2"/>
        </w:rPr>
        <w:t>nu</w:t>
      </w:r>
      <w:r w:rsidRPr="002E6C08">
        <w:rPr>
          <w:rFonts w:ascii="Arial" w:hAnsi="Arial" w:cs="Arial"/>
        </w:rPr>
        <w:t xml:space="preserve"> </w:t>
      </w:r>
      <w:r w:rsidRPr="002E6C08">
        <w:rPr>
          <w:rFonts w:ascii="Arial" w:hAnsi="Arial" w:cs="Arial"/>
          <w:spacing w:val="-1"/>
        </w:rPr>
        <w:t>are</w:t>
      </w:r>
      <w:r w:rsidRPr="002E6C08">
        <w:rPr>
          <w:rFonts w:ascii="Arial" w:hAnsi="Arial" w:cs="Arial"/>
        </w:rPr>
        <w:t xml:space="preserve"> </w:t>
      </w:r>
      <w:r w:rsidRPr="002E6C08">
        <w:rPr>
          <w:rFonts w:ascii="Arial" w:hAnsi="Arial" w:cs="Arial"/>
          <w:spacing w:val="-1"/>
        </w:rPr>
        <w:t>loc</w:t>
      </w:r>
      <w:r w:rsidRPr="002E6C08">
        <w:rPr>
          <w:rFonts w:ascii="Arial" w:hAnsi="Arial" w:cs="Arial"/>
          <w:spacing w:val="43"/>
        </w:rPr>
        <w:t xml:space="preserve"> </w:t>
      </w:r>
      <w:r w:rsidRPr="002E6C08">
        <w:rPr>
          <w:rFonts w:ascii="Arial" w:hAnsi="Arial" w:cs="Arial"/>
          <w:spacing w:val="-1"/>
        </w:rPr>
        <w:t>schimbarea</w:t>
      </w:r>
      <w:r w:rsidRPr="002E6C08">
        <w:rPr>
          <w:rFonts w:ascii="Arial" w:hAnsi="Arial" w:cs="Arial"/>
          <w:spacing w:val="-3"/>
        </w:rPr>
        <w:t xml:space="preserve"> </w:t>
      </w:r>
      <w:r w:rsidRPr="002E6C08">
        <w:rPr>
          <w:rFonts w:ascii="Arial" w:hAnsi="Arial" w:cs="Arial"/>
          <w:spacing w:val="-1"/>
        </w:rPr>
        <w:t>destinatiei</w:t>
      </w:r>
      <w:r w:rsidRPr="002E6C08">
        <w:rPr>
          <w:rFonts w:ascii="Arial" w:hAnsi="Arial" w:cs="Arial"/>
          <w:spacing w:val="-3"/>
        </w:rPr>
        <w:t xml:space="preserve"> </w:t>
      </w:r>
      <w:r w:rsidRPr="002E6C08">
        <w:rPr>
          <w:rFonts w:ascii="Arial" w:hAnsi="Arial" w:cs="Arial"/>
          <w:spacing w:val="-1"/>
        </w:rPr>
        <w:t>terenurilor,</w:t>
      </w:r>
      <w:r w:rsidRPr="002E6C08">
        <w:rPr>
          <w:rFonts w:ascii="Arial" w:hAnsi="Arial" w:cs="Arial"/>
          <w:spacing w:val="-3"/>
        </w:rPr>
        <w:t xml:space="preserve"> </w:t>
      </w:r>
      <w:r w:rsidRPr="002E6C08">
        <w:rPr>
          <w:rFonts w:ascii="Arial" w:hAnsi="Arial" w:cs="Arial"/>
          <w:spacing w:val="-1"/>
        </w:rPr>
        <w:t>folosinta</w:t>
      </w:r>
      <w:r w:rsidRPr="002E6C08">
        <w:rPr>
          <w:rFonts w:ascii="Arial" w:hAnsi="Arial" w:cs="Arial"/>
          <w:spacing w:val="-3"/>
        </w:rPr>
        <w:t xml:space="preserve"> </w:t>
      </w:r>
      <w:r w:rsidRPr="002E6C08">
        <w:rPr>
          <w:rFonts w:ascii="Arial" w:hAnsi="Arial" w:cs="Arial"/>
          <w:spacing w:val="-1"/>
        </w:rPr>
        <w:t>actuala</w:t>
      </w:r>
      <w:r w:rsidRPr="002E6C08">
        <w:rPr>
          <w:rFonts w:ascii="Arial" w:hAnsi="Arial" w:cs="Arial"/>
          <w:spacing w:val="1"/>
        </w:rPr>
        <w:t xml:space="preserve"> </w:t>
      </w:r>
      <w:r w:rsidRPr="002E6C08">
        <w:rPr>
          <w:rFonts w:ascii="Arial" w:hAnsi="Arial" w:cs="Arial"/>
        </w:rPr>
        <w:t>a</w:t>
      </w:r>
      <w:r w:rsidRPr="002E6C08">
        <w:rPr>
          <w:rFonts w:ascii="Arial" w:hAnsi="Arial" w:cs="Arial"/>
          <w:spacing w:val="-3"/>
        </w:rPr>
        <w:t xml:space="preserve"> </w:t>
      </w:r>
      <w:r w:rsidRPr="002E6C08">
        <w:rPr>
          <w:rFonts w:ascii="Arial" w:hAnsi="Arial" w:cs="Arial"/>
          <w:spacing w:val="-1"/>
        </w:rPr>
        <w:t>terenului</w:t>
      </w:r>
      <w:r w:rsidRPr="002E6C08">
        <w:rPr>
          <w:rFonts w:ascii="Arial" w:hAnsi="Arial" w:cs="Arial"/>
        </w:rPr>
        <w:t xml:space="preserve"> </w:t>
      </w:r>
      <w:r w:rsidRPr="002E6C08">
        <w:rPr>
          <w:rFonts w:ascii="Arial" w:hAnsi="Arial" w:cs="Arial"/>
          <w:spacing w:val="-1"/>
        </w:rPr>
        <w:t>fiind</w:t>
      </w:r>
      <w:r w:rsidRPr="002E6C08">
        <w:rPr>
          <w:rFonts w:ascii="Arial" w:hAnsi="Arial" w:cs="Arial"/>
        </w:rPr>
        <w:t xml:space="preserve"> </w:t>
      </w:r>
      <w:r w:rsidRPr="002E6C08">
        <w:rPr>
          <w:rFonts w:ascii="Arial" w:hAnsi="Arial" w:cs="Arial"/>
          <w:spacing w:val="-1"/>
        </w:rPr>
        <w:t>cai</w:t>
      </w:r>
      <w:r w:rsidRPr="002E6C08">
        <w:rPr>
          <w:rFonts w:ascii="Arial" w:hAnsi="Arial" w:cs="Arial"/>
          <w:spacing w:val="-3"/>
        </w:rPr>
        <w:t xml:space="preserve"> </w:t>
      </w:r>
      <w:r w:rsidRPr="002E6C08">
        <w:rPr>
          <w:rFonts w:ascii="Arial" w:hAnsi="Arial" w:cs="Arial"/>
        </w:rPr>
        <w:t>de</w:t>
      </w:r>
      <w:r w:rsidRPr="002E6C08">
        <w:rPr>
          <w:rFonts w:ascii="Arial" w:hAnsi="Arial" w:cs="Arial"/>
          <w:spacing w:val="49"/>
        </w:rPr>
        <w:t xml:space="preserve"> </w:t>
      </w:r>
      <w:r w:rsidRPr="002E6C08">
        <w:rPr>
          <w:rFonts w:ascii="Arial" w:hAnsi="Arial" w:cs="Arial"/>
          <w:spacing w:val="-1"/>
        </w:rPr>
        <w:t>comunicatii</w:t>
      </w:r>
      <w:r w:rsidRPr="002E6C08">
        <w:rPr>
          <w:rFonts w:ascii="Arial" w:hAnsi="Arial" w:cs="Arial"/>
        </w:rPr>
        <w:t xml:space="preserve"> </w:t>
      </w:r>
      <w:r w:rsidRPr="002E6C08">
        <w:rPr>
          <w:rFonts w:ascii="Arial" w:hAnsi="Arial" w:cs="Arial"/>
          <w:spacing w:val="-1"/>
        </w:rPr>
        <w:t>rutere</w:t>
      </w:r>
      <w:r w:rsidRPr="002E6C08">
        <w:rPr>
          <w:rFonts w:ascii="Arial" w:hAnsi="Arial" w:cs="Arial"/>
        </w:rPr>
        <w:t xml:space="preserve"> –</w:t>
      </w:r>
      <w:r w:rsidRPr="002E6C08">
        <w:rPr>
          <w:rFonts w:ascii="Arial" w:hAnsi="Arial" w:cs="Arial"/>
          <w:spacing w:val="-3"/>
        </w:rPr>
        <w:t xml:space="preserve"> </w:t>
      </w:r>
      <w:r w:rsidRPr="002E6C08">
        <w:rPr>
          <w:rFonts w:ascii="Arial" w:hAnsi="Arial" w:cs="Arial"/>
          <w:spacing w:val="1"/>
        </w:rPr>
        <w:t>DR</w:t>
      </w:r>
      <w:r w:rsidRPr="002E6C08">
        <w:rPr>
          <w:rFonts w:ascii="Arial" w:hAnsi="Arial" w:cs="Arial"/>
          <w:spacing w:val="-2"/>
        </w:rPr>
        <w:t xml:space="preserve"> </w:t>
      </w:r>
      <w:r w:rsidRPr="002E6C08">
        <w:rPr>
          <w:rFonts w:ascii="Arial" w:hAnsi="Arial" w:cs="Arial"/>
        </w:rPr>
        <w:t xml:space="preserve">si </w:t>
      </w:r>
      <w:r w:rsidRPr="002E6C08">
        <w:rPr>
          <w:rFonts w:ascii="Arial" w:hAnsi="Arial" w:cs="Arial"/>
          <w:spacing w:val="-1"/>
        </w:rPr>
        <w:t>constructii</w:t>
      </w:r>
      <w:r w:rsidRPr="002E6C08">
        <w:rPr>
          <w:rFonts w:ascii="Arial" w:hAnsi="Arial" w:cs="Arial"/>
        </w:rPr>
        <w:t xml:space="preserve"> </w:t>
      </w:r>
      <w:r w:rsidRPr="002E6C08">
        <w:rPr>
          <w:rFonts w:ascii="Arial" w:hAnsi="Arial" w:cs="Arial"/>
          <w:spacing w:val="-1"/>
        </w:rPr>
        <w:t>aferente</w:t>
      </w:r>
      <w:r w:rsidRPr="002E6C08">
        <w:rPr>
          <w:rFonts w:ascii="Arial" w:hAnsi="Arial" w:cs="Arial"/>
          <w:spacing w:val="1"/>
        </w:rPr>
        <w:t xml:space="preserve"> </w:t>
      </w:r>
      <w:r w:rsidRPr="002E6C08">
        <w:rPr>
          <w:rFonts w:ascii="Arial" w:hAnsi="Arial" w:cs="Arial"/>
          <w:spacing w:val="-1"/>
        </w:rPr>
        <w:t>acestora;</w:t>
      </w:r>
      <w:r w:rsidRPr="002E6C08">
        <w:rPr>
          <w:rFonts w:ascii="Arial" w:hAnsi="Arial" w:cs="Arial"/>
        </w:rPr>
        <w:t xml:space="preserve"> nu</w:t>
      </w:r>
      <w:r w:rsidRPr="002E6C08">
        <w:rPr>
          <w:rFonts w:ascii="Arial" w:hAnsi="Arial" w:cs="Arial"/>
          <w:spacing w:val="-3"/>
        </w:rPr>
        <w:t xml:space="preserve"> </w:t>
      </w:r>
      <w:r w:rsidRPr="002E6C08">
        <w:rPr>
          <w:rFonts w:ascii="Arial" w:hAnsi="Arial" w:cs="Arial"/>
          <w:spacing w:val="1"/>
        </w:rPr>
        <w:t>se</w:t>
      </w:r>
      <w:r w:rsidRPr="002E6C08">
        <w:rPr>
          <w:rFonts w:ascii="Arial" w:hAnsi="Arial" w:cs="Arial"/>
          <w:spacing w:val="-3"/>
        </w:rPr>
        <w:t xml:space="preserve"> </w:t>
      </w:r>
      <w:r w:rsidRPr="002E6C08">
        <w:rPr>
          <w:rFonts w:ascii="Arial" w:hAnsi="Arial" w:cs="Arial"/>
          <w:spacing w:val="-1"/>
        </w:rPr>
        <w:t>schimba</w:t>
      </w:r>
      <w:r w:rsidRPr="002E6C08">
        <w:rPr>
          <w:rFonts w:ascii="Arial" w:hAnsi="Arial" w:cs="Arial"/>
          <w:spacing w:val="-3"/>
        </w:rPr>
        <w:t xml:space="preserve"> </w:t>
      </w:r>
      <w:r w:rsidRPr="002E6C08">
        <w:rPr>
          <w:rFonts w:ascii="Arial" w:hAnsi="Arial" w:cs="Arial"/>
          <w:spacing w:val="-1"/>
        </w:rPr>
        <w:t>destinatia</w:t>
      </w:r>
      <w:r w:rsidRPr="002E6C08">
        <w:rPr>
          <w:rFonts w:ascii="Arial" w:hAnsi="Arial" w:cs="Arial"/>
          <w:spacing w:val="39"/>
        </w:rPr>
        <w:t xml:space="preserve"> </w:t>
      </w:r>
      <w:r w:rsidRPr="002E6C08">
        <w:rPr>
          <w:rFonts w:ascii="Arial" w:hAnsi="Arial" w:cs="Arial"/>
        </w:rPr>
        <w:t>unor</w:t>
      </w:r>
      <w:r w:rsidRPr="002E6C08">
        <w:rPr>
          <w:rFonts w:ascii="Arial" w:hAnsi="Arial" w:cs="Arial"/>
          <w:spacing w:val="-1"/>
        </w:rPr>
        <w:t xml:space="preserve"> terenuri</w:t>
      </w:r>
      <w:r w:rsidRPr="002E6C08">
        <w:rPr>
          <w:rFonts w:ascii="Arial" w:hAnsi="Arial" w:cs="Arial"/>
          <w:spacing w:val="-3"/>
        </w:rPr>
        <w:t xml:space="preserve"> </w:t>
      </w:r>
      <w:r w:rsidRPr="002E6C08">
        <w:rPr>
          <w:rFonts w:ascii="Arial" w:hAnsi="Arial" w:cs="Arial"/>
          <w:spacing w:val="-1"/>
        </w:rPr>
        <w:t>naturale</w:t>
      </w:r>
      <w:r w:rsidRPr="002E6C08">
        <w:rPr>
          <w:rFonts w:ascii="Arial" w:hAnsi="Arial" w:cs="Arial"/>
        </w:rPr>
        <w:t xml:space="preserve"> </w:t>
      </w:r>
      <w:r w:rsidRPr="002E6C08">
        <w:rPr>
          <w:rFonts w:ascii="Arial" w:hAnsi="Arial" w:cs="Arial"/>
          <w:spacing w:val="-1"/>
        </w:rPr>
        <w:t>sau</w:t>
      </w:r>
      <w:r w:rsidRPr="002E6C08">
        <w:rPr>
          <w:rFonts w:ascii="Arial" w:hAnsi="Arial" w:cs="Arial"/>
          <w:spacing w:val="-3"/>
        </w:rPr>
        <w:t xml:space="preserve"> </w:t>
      </w:r>
      <w:r w:rsidRPr="002E6C08">
        <w:rPr>
          <w:rFonts w:ascii="Arial" w:hAnsi="Arial" w:cs="Arial"/>
          <w:spacing w:val="1"/>
        </w:rPr>
        <w:t>pe</w:t>
      </w:r>
      <w:r w:rsidRPr="002E6C08">
        <w:rPr>
          <w:rFonts w:ascii="Arial" w:hAnsi="Arial" w:cs="Arial"/>
        </w:rPr>
        <w:t xml:space="preserve"> </w:t>
      </w:r>
      <w:r w:rsidRPr="002E6C08">
        <w:rPr>
          <w:rFonts w:ascii="Arial" w:hAnsi="Arial" w:cs="Arial"/>
          <w:spacing w:val="-2"/>
        </w:rPr>
        <w:t>care</w:t>
      </w:r>
      <w:r w:rsidRPr="002E6C08">
        <w:rPr>
          <w:rFonts w:ascii="Arial" w:hAnsi="Arial" w:cs="Arial"/>
          <w:spacing w:val="-1"/>
        </w:rPr>
        <w:t xml:space="preserve"> </w:t>
      </w:r>
      <w:r w:rsidRPr="002E6C08">
        <w:rPr>
          <w:rFonts w:ascii="Arial" w:hAnsi="Arial" w:cs="Arial"/>
        </w:rPr>
        <w:t>exista</w:t>
      </w:r>
      <w:r w:rsidRPr="002E6C08">
        <w:rPr>
          <w:rFonts w:ascii="Arial" w:hAnsi="Arial" w:cs="Arial"/>
          <w:spacing w:val="-3"/>
        </w:rPr>
        <w:t xml:space="preserve"> </w:t>
      </w:r>
      <w:r w:rsidRPr="002E6C08">
        <w:rPr>
          <w:rFonts w:ascii="Arial" w:hAnsi="Arial" w:cs="Arial"/>
          <w:spacing w:val="-1"/>
        </w:rPr>
        <w:t>vegetatie</w:t>
      </w:r>
      <w:r w:rsidRPr="002E6C08">
        <w:rPr>
          <w:rFonts w:ascii="Arial" w:hAnsi="Arial" w:cs="Arial"/>
          <w:spacing w:val="1"/>
        </w:rPr>
        <w:t xml:space="preserve"> </w:t>
      </w:r>
      <w:r w:rsidRPr="002E6C08">
        <w:rPr>
          <w:rFonts w:ascii="Arial" w:hAnsi="Arial" w:cs="Arial"/>
          <w:spacing w:val="-2"/>
        </w:rPr>
        <w:t>cu</w:t>
      </w:r>
      <w:r w:rsidRPr="002E6C08">
        <w:rPr>
          <w:rFonts w:ascii="Arial" w:hAnsi="Arial" w:cs="Arial"/>
        </w:rPr>
        <w:t xml:space="preserve"> </w:t>
      </w:r>
      <w:r w:rsidRPr="002E6C08">
        <w:rPr>
          <w:rFonts w:ascii="Arial" w:hAnsi="Arial" w:cs="Arial"/>
          <w:spacing w:val="-1"/>
        </w:rPr>
        <w:t>rol</w:t>
      </w:r>
      <w:r w:rsidRPr="002E6C08">
        <w:rPr>
          <w:rFonts w:ascii="Arial" w:hAnsi="Arial" w:cs="Arial"/>
        </w:rPr>
        <w:t xml:space="preserve"> de </w:t>
      </w:r>
      <w:r w:rsidRPr="002E6C08">
        <w:rPr>
          <w:rFonts w:ascii="Arial" w:hAnsi="Arial" w:cs="Arial"/>
          <w:spacing w:val="-1"/>
        </w:rPr>
        <w:t>absorbant</w:t>
      </w:r>
      <w:r w:rsidRPr="002E6C08">
        <w:rPr>
          <w:rFonts w:ascii="Arial" w:hAnsi="Arial" w:cs="Arial"/>
          <w:spacing w:val="-3"/>
        </w:rPr>
        <w:t xml:space="preserve"> </w:t>
      </w:r>
      <w:r w:rsidRPr="002E6C08">
        <w:rPr>
          <w:rFonts w:ascii="Arial" w:hAnsi="Arial" w:cs="Arial"/>
          <w:spacing w:val="-1"/>
        </w:rPr>
        <w:t>pentru</w:t>
      </w:r>
      <w:r w:rsidRPr="002E6C08">
        <w:rPr>
          <w:rFonts w:ascii="Arial" w:hAnsi="Arial" w:cs="Arial"/>
          <w:spacing w:val="45"/>
        </w:rPr>
        <w:t xml:space="preserve"> </w:t>
      </w:r>
      <w:r w:rsidRPr="002E6C08">
        <w:rPr>
          <w:rFonts w:ascii="Arial" w:hAnsi="Arial" w:cs="Arial"/>
          <w:spacing w:val="-1"/>
        </w:rPr>
        <w:t>dioxidul</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2"/>
        </w:rPr>
        <w:t>carbon</w:t>
      </w:r>
      <w:r w:rsidRPr="002E6C08">
        <w:rPr>
          <w:rFonts w:ascii="Arial" w:hAnsi="Arial" w:cs="Arial"/>
        </w:rPr>
        <w:t xml:space="preserve"> </w:t>
      </w:r>
      <w:r w:rsidRPr="002E6C08">
        <w:rPr>
          <w:rFonts w:ascii="Arial" w:hAnsi="Arial" w:cs="Arial"/>
          <w:spacing w:val="-1"/>
        </w:rPr>
        <w:t>din</w:t>
      </w:r>
      <w:r w:rsidRPr="002E6C08">
        <w:rPr>
          <w:rFonts w:ascii="Arial" w:hAnsi="Arial" w:cs="Arial"/>
          <w:spacing w:val="3"/>
        </w:rPr>
        <w:t xml:space="preserve"> </w:t>
      </w:r>
      <w:r w:rsidRPr="002E6C08">
        <w:rPr>
          <w:rFonts w:ascii="Arial" w:hAnsi="Arial" w:cs="Arial"/>
          <w:spacing w:val="-1"/>
        </w:rPr>
        <w:t>atmosfera</w:t>
      </w:r>
      <w:r w:rsidR="00F07329" w:rsidRPr="002E6C08">
        <w:rPr>
          <w:rFonts w:ascii="Arial" w:hAnsi="Arial" w:cs="Arial"/>
          <w:spacing w:val="-1"/>
        </w:rPr>
        <w:t>.</w:t>
      </w:r>
    </w:p>
    <w:p w:rsidR="00D92068" w:rsidRPr="002E6C08" w:rsidRDefault="0070454F" w:rsidP="002E6C08">
      <w:pPr>
        <w:ind w:right="90" w:firstLine="360"/>
        <w:jc w:val="both"/>
        <w:rPr>
          <w:rFonts w:ascii="Arial" w:hAnsi="Arial" w:cs="Arial"/>
          <w:bCs/>
          <w:lang w:val="ro-RO"/>
        </w:rPr>
      </w:pPr>
      <w:r w:rsidRPr="002E6C08">
        <w:rPr>
          <w:rFonts w:ascii="Arial" w:hAnsi="Arial" w:cs="Arial"/>
          <w:bCs/>
          <w:lang w:val="ro-RO"/>
        </w:rPr>
        <w:t>Proiectul nu va determina cresterea sau reducerea semnificativa a deplasarilor personale, si nu va determina cresterea sau reducerea semnificativa a transportului de marfa.</w:t>
      </w:r>
    </w:p>
    <w:p w:rsidR="00D92068" w:rsidRPr="002E6C08" w:rsidRDefault="0070454F" w:rsidP="002E6C08">
      <w:pPr>
        <w:ind w:right="90" w:firstLine="810"/>
        <w:jc w:val="both"/>
        <w:rPr>
          <w:rFonts w:ascii="Arial" w:hAnsi="Arial" w:cs="Arial"/>
          <w:bCs/>
          <w:lang w:val="ro-RO"/>
        </w:rPr>
      </w:pPr>
      <w:r w:rsidRPr="002E6C08">
        <w:rPr>
          <w:rFonts w:ascii="Arial" w:hAnsi="Arial" w:cs="Arial"/>
          <w:bCs/>
          <w:lang w:val="ro-RO"/>
        </w:rPr>
        <w:t>Proiectul nu implica activitati  de exploatare a terenurilor , de schimbare a destinatiei terenurilor sau silvicultura (de ex. despaduriri) care ar putea duce la cresterea emisiilor.</w:t>
      </w:r>
    </w:p>
    <w:p w:rsidR="00D92068" w:rsidRPr="002E6C08" w:rsidRDefault="0070454F" w:rsidP="002E6C08">
      <w:pPr>
        <w:ind w:left="-450" w:right="90" w:firstLine="810"/>
        <w:jc w:val="both"/>
        <w:rPr>
          <w:rFonts w:ascii="Arial" w:hAnsi="Arial" w:cs="Arial"/>
          <w:bCs/>
          <w:lang w:val="ro-RO"/>
        </w:rPr>
      </w:pPr>
      <w:r w:rsidRPr="002E6C08">
        <w:rPr>
          <w:rFonts w:ascii="Arial" w:hAnsi="Arial" w:cs="Arial"/>
          <w:bCs/>
          <w:lang w:val="ro-RO"/>
        </w:rPr>
        <w:t xml:space="preserve">Proiectul nu presupune  activitati de impaduriri. </w:t>
      </w:r>
    </w:p>
    <w:p w:rsidR="00D92068" w:rsidRPr="002E6C08" w:rsidRDefault="0070454F" w:rsidP="002E6C08">
      <w:pPr>
        <w:ind w:left="-450" w:right="90" w:firstLine="810"/>
        <w:jc w:val="both"/>
        <w:rPr>
          <w:rFonts w:ascii="Arial" w:hAnsi="Arial" w:cs="Arial"/>
          <w:bCs/>
          <w:lang w:val="ro-RO"/>
        </w:rPr>
      </w:pPr>
      <w:r w:rsidRPr="002E6C08">
        <w:rPr>
          <w:rFonts w:ascii="Arial" w:hAnsi="Arial" w:cs="Arial"/>
          <w:bCs/>
          <w:lang w:val="ro-RO"/>
        </w:rPr>
        <w:t xml:space="preserve">Proiectul nu va influenta  cerere de energie .  </w:t>
      </w:r>
    </w:p>
    <w:p w:rsidR="00D92068" w:rsidRPr="002E6C08" w:rsidRDefault="0070454F" w:rsidP="002E6C08">
      <w:pPr>
        <w:ind w:firstLine="680"/>
        <w:jc w:val="both"/>
        <w:rPr>
          <w:rFonts w:ascii="Arial" w:hAnsi="Arial" w:cs="Arial"/>
          <w:b/>
        </w:rPr>
      </w:pPr>
      <w:r w:rsidRPr="002E6C08">
        <w:rPr>
          <w:rFonts w:ascii="Arial" w:hAnsi="Arial" w:cs="Arial"/>
          <w:bCs/>
          <w:lang w:val="ro-RO"/>
        </w:rPr>
        <w:t>Poriectul nu va influenta vulnerabilitatea climatica a persoanelor sau a activelor din vecinatatea sa.</w:t>
      </w:r>
    </w:p>
    <w:p w:rsidR="00D92068" w:rsidRPr="002E6C08" w:rsidRDefault="0070454F" w:rsidP="002E6C08">
      <w:pPr>
        <w:pStyle w:val="Titlu6"/>
        <w:numPr>
          <w:ilvl w:val="0"/>
          <w:numId w:val="22"/>
        </w:numPr>
        <w:tabs>
          <w:tab w:val="left" w:pos="1204"/>
        </w:tabs>
        <w:spacing w:before="0"/>
        <w:ind w:left="0" w:firstLine="680"/>
        <w:jc w:val="both"/>
        <w:rPr>
          <w:rFonts w:ascii="Arial" w:hAnsi="Arial" w:cs="Arial"/>
          <w:b/>
          <w:bCs/>
          <w:color w:val="auto"/>
          <w:szCs w:val="24"/>
        </w:rPr>
      </w:pPr>
      <w:r w:rsidRPr="002E6C08">
        <w:rPr>
          <w:rFonts w:ascii="Arial" w:hAnsi="Arial" w:cs="Arial"/>
          <w:color w:val="auto"/>
          <w:spacing w:val="-1"/>
          <w:szCs w:val="24"/>
        </w:rPr>
        <w:t>Impactul</w:t>
      </w:r>
      <w:r w:rsidRPr="002E6C08">
        <w:rPr>
          <w:rFonts w:ascii="Arial" w:hAnsi="Arial" w:cs="Arial"/>
          <w:color w:val="auto"/>
          <w:szCs w:val="24"/>
        </w:rPr>
        <w:t xml:space="preserve"> </w:t>
      </w:r>
      <w:r w:rsidRPr="002E6C08">
        <w:rPr>
          <w:rFonts w:ascii="Arial" w:hAnsi="Arial" w:cs="Arial"/>
          <w:color w:val="auto"/>
          <w:spacing w:val="-1"/>
          <w:szCs w:val="24"/>
        </w:rPr>
        <w:t>asupra</w:t>
      </w:r>
      <w:r w:rsidRPr="002E6C08">
        <w:rPr>
          <w:rFonts w:ascii="Arial" w:hAnsi="Arial" w:cs="Arial"/>
          <w:color w:val="auto"/>
          <w:szCs w:val="24"/>
        </w:rPr>
        <w:t xml:space="preserve"> </w:t>
      </w:r>
      <w:r w:rsidRPr="002E6C08">
        <w:rPr>
          <w:rFonts w:ascii="Arial" w:hAnsi="Arial" w:cs="Arial"/>
          <w:color w:val="auto"/>
          <w:spacing w:val="-1"/>
          <w:szCs w:val="24"/>
        </w:rPr>
        <w:t>factorului</w:t>
      </w:r>
      <w:r w:rsidRPr="002E6C08">
        <w:rPr>
          <w:rFonts w:ascii="Arial" w:hAnsi="Arial" w:cs="Arial"/>
          <w:color w:val="auto"/>
          <w:szCs w:val="24"/>
        </w:rPr>
        <w:t xml:space="preserve"> </w:t>
      </w:r>
      <w:r w:rsidRPr="002E6C08">
        <w:rPr>
          <w:rFonts w:ascii="Arial" w:hAnsi="Arial" w:cs="Arial"/>
          <w:color w:val="auto"/>
          <w:spacing w:val="-1"/>
          <w:szCs w:val="24"/>
        </w:rPr>
        <w:t>de</w:t>
      </w:r>
      <w:r w:rsidRPr="002E6C08">
        <w:rPr>
          <w:rFonts w:ascii="Arial" w:hAnsi="Arial" w:cs="Arial"/>
          <w:color w:val="auto"/>
          <w:szCs w:val="24"/>
        </w:rPr>
        <w:t xml:space="preserve"> </w:t>
      </w:r>
      <w:r w:rsidRPr="002E6C08">
        <w:rPr>
          <w:rFonts w:ascii="Arial" w:hAnsi="Arial" w:cs="Arial"/>
          <w:color w:val="auto"/>
          <w:spacing w:val="-1"/>
          <w:szCs w:val="24"/>
        </w:rPr>
        <w:t>mediu</w:t>
      </w:r>
      <w:r w:rsidRPr="002E6C08">
        <w:rPr>
          <w:rFonts w:ascii="Arial" w:hAnsi="Arial" w:cs="Arial"/>
          <w:color w:val="auto"/>
          <w:spacing w:val="-3"/>
          <w:szCs w:val="24"/>
        </w:rPr>
        <w:t xml:space="preserve"> </w:t>
      </w:r>
      <w:r w:rsidRPr="002E6C08">
        <w:rPr>
          <w:rFonts w:ascii="Arial" w:hAnsi="Arial" w:cs="Arial"/>
          <w:color w:val="auto"/>
          <w:spacing w:val="-1"/>
          <w:szCs w:val="24"/>
        </w:rPr>
        <w:t>sol/subsol</w:t>
      </w:r>
    </w:p>
    <w:p w:rsidR="00D92068" w:rsidRPr="002E6C08" w:rsidRDefault="0070454F" w:rsidP="002E6C08">
      <w:pPr>
        <w:pStyle w:val="Corptext"/>
        <w:spacing w:after="0"/>
        <w:ind w:firstLine="680"/>
        <w:jc w:val="both"/>
        <w:rPr>
          <w:rFonts w:ascii="Arial" w:hAnsi="Arial" w:cs="Arial"/>
        </w:rPr>
      </w:pPr>
      <w:r w:rsidRPr="002E6C08">
        <w:rPr>
          <w:rFonts w:ascii="Arial" w:hAnsi="Arial" w:cs="Arial"/>
        </w:rPr>
        <w:t xml:space="preserve">Pe </w:t>
      </w:r>
      <w:r w:rsidRPr="002E6C08">
        <w:rPr>
          <w:rFonts w:ascii="Arial" w:hAnsi="Arial" w:cs="Arial"/>
          <w:spacing w:val="-1"/>
        </w:rPr>
        <w:t>parcursul</w:t>
      </w:r>
      <w:r w:rsidRPr="002E6C08">
        <w:rPr>
          <w:rFonts w:ascii="Arial" w:hAnsi="Arial" w:cs="Arial"/>
        </w:rPr>
        <w:t xml:space="preserve"> desfasurarii lucrarilor </w:t>
      </w:r>
      <w:r w:rsidRPr="002E6C08">
        <w:rPr>
          <w:rFonts w:ascii="Arial" w:hAnsi="Arial" w:cs="Arial"/>
          <w:spacing w:val="-1"/>
        </w:rPr>
        <w:t xml:space="preserve"> prevazute in</w:t>
      </w:r>
      <w:r w:rsidRPr="002E6C08">
        <w:rPr>
          <w:rFonts w:ascii="Arial" w:hAnsi="Arial" w:cs="Arial"/>
        </w:rPr>
        <w:t xml:space="preserve"> </w:t>
      </w:r>
      <w:r w:rsidRPr="002E6C08">
        <w:rPr>
          <w:rFonts w:ascii="Arial" w:hAnsi="Arial" w:cs="Arial"/>
          <w:spacing w:val="-1"/>
        </w:rPr>
        <w:t>proiect,</w:t>
      </w:r>
      <w:r w:rsidRPr="002E6C08">
        <w:rPr>
          <w:rFonts w:ascii="Arial" w:hAnsi="Arial" w:cs="Arial"/>
        </w:rPr>
        <w:t xml:space="preserve"> </w:t>
      </w:r>
      <w:r w:rsidRPr="002E6C08">
        <w:rPr>
          <w:rFonts w:ascii="Arial" w:hAnsi="Arial" w:cs="Arial"/>
          <w:spacing w:val="-1"/>
        </w:rPr>
        <w:t>posibilul</w:t>
      </w:r>
      <w:r w:rsidRPr="002E6C08">
        <w:rPr>
          <w:rFonts w:ascii="Arial" w:hAnsi="Arial" w:cs="Arial"/>
        </w:rPr>
        <w:t xml:space="preserve"> </w:t>
      </w:r>
      <w:r w:rsidRPr="002E6C08">
        <w:rPr>
          <w:rFonts w:ascii="Arial" w:hAnsi="Arial" w:cs="Arial"/>
          <w:spacing w:val="-1"/>
        </w:rPr>
        <w:t>impact</w:t>
      </w:r>
      <w:r w:rsidRPr="002E6C08">
        <w:rPr>
          <w:rFonts w:ascii="Arial" w:hAnsi="Arial" w:cs="Arial"/>
          <w:spacing w:val="-3"/>
        </w:rPr>
        <w:t xml:space="preserve"> </w:t>
      </w:r>
      <w:r w:rsidRPr="002E6C08">
        <w:rPr>
          <w:rFonts w:ascii="Arial" w:hAnsi="Arial" w:cs="Arial"/>
        </w:rPr>
        <w:t>asupra</w:t>
      </w:r>
      <w:r w:rsidRPr="002E6C08">
        <w:rPr>
          <w:rFonts w:ascii="Arial" w:hAnsi="Arial" w:cs="Arial"/>
          <w:spacing w:val="31"/>
        </w:rPr>
        <w:t xml:space="preserve"> </w:t>
      </w:r>
      <w:r w:rsidRPr="002E6C08">
        <w:rPr>
          <w:rFonts w:ascii="Arial" w:hAnsi="Arial" w:cs="Arial"/>
          <w:spacing w:val="-1"/>
        </w:rPr>
        <w:t>factorului</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2"/>
        </w:rPr>
        <w:t>mediu</w:t>
      </w:r>
      <w:r w:rsidRPr="002E6C08">
        <w:rPr>
          <w:rFonts w:ascii="Arial" w:hAnsi="Arial" w:cs="Arial"/>
        </w:rPr>
        <w:t xml:space="preserve"> </w:t>
      </w:r>
      <w:r w:rsidRPr="002E6C08">
        <w:rPr>
          <w:rFonts w:ascii="Arial" w:hAnsi="Arial" w:cs="Arial"/>
          <w:spacing w:val="-1"/>
        </w:rPr>
        <w:t>sol</w:t>
      </w:r>
      <w:r w:rsidRPr="002E6C08">
        <w:rPr>
          <w:rFonts w:ascii="Arial" w:hAnsi="Arial" w:cs="Arial"/>
        </w:rPr>
        <w:t xml:space="preserve"> </w:t>
      </w:r>
      <w:r w:rsidRPr="002E6C08">
        <w:rPr>
          <w:rFonts w:ascii="Arial" w:hAnsi="Arial" w:cs="Arial"/>
          <w:spacing w:val="-1"/>
        </w:rPr>
        <w:t>este reprezentat</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depozitari</w:t>
      </w:r>
      <w:r w:rsidRPr="002E6C08">
        <w:rPr>
          <w:rFonts w:ascii="Arial" w:hAnsi="Arial" w:cs="Arial"/>
        </w:rPr>
        <w:t xml:space="preserve"> </w:t>
      </w:r>
      <w:r w:rsidRPr="002E6C08">
        <w:rPr>
          <w:rFonts w:ascii="Arial" w:hAnsi="Arial" w:cs="Arial"/>
          <w:spacing w:val="-1"/>
        </w:rPr>
        <w:t>necontrolate</w:t>
      </w:r>
      <w:r w:rsidRPr="002E6C08">
        <w:rPr>
          <w:rFonts w:ascii="Arial" w:hAnsi="Arial" w:cs="Arial"/>
        </w:rPr>
        <w:t xml:space="preserve"> a</w:t>
      </w:r>
      <w:r w:rsidRPr="002E6C08">
        <w:rPr>
          <w:rFonts w:ascii="Arial" w:hAnsi="Arial" w:cs="Arial"/>
          <w:spacing w:val="-3"/>
        </w:rPr>
        <w:t xml:space="preserve"> </w:t>
      </w:r>
      <w:r w:rsidRPr="002E6C08">
        <w:rPr>
          <w:rFonts w:ascii="Arial" w:hAnsi="Arial" w:cs="Arial"/>
          <w:spacing w:val="-1"/>
        </w:rPr>
        <w:t xml:space="preserve">materialelor </w:t>
      </w:r>
      <w:r w:rsidRPr="002E6C08">
        <w:rPr>
          <w:rFonts w:ascii="Arial" w:hAnsi="Arial" w:cs="Arial"/>
        </w:rPr>
        <w:t>de</w:t>
      </w:r>
      <w:r w:rsidRPr="002E6C08">
        <w:rPr>
          <w:rFonts w:ascii="Arial" w:hAnsi="Arial" w:cs="Arial"/>
          <w:spacing w:val="43"/>
        </w:rPr>
        <w:t xml:space="preserve"> </w:t>
      </w:r>
      <w:r w:rsidRPr="002E6C08">
        <w:rPr>
          <w:rFonts w:ascii="Arial" w:hAnsi="Arial" w:cs="Arial"/>
          <w:spacing w:val="-1"/>
        </w:rPr>
        <w:t xml:space="preserve">constructie </w:t>
      </w:r>
      <w:r w:rsidRPr="002E6C08">
        <w:rPr>
          <w:rFonts w:ascii="Arial" w:hAnsi="Arial" w:cs="Arial"/>
        </w:rPr>
        <w:t>si a</w:t>
      </w:r>
      <w:r w:rsidRPr="002E6C08">
        <w:rPr>
          <w:rFonts w:ascii="Arial" w:hAnsi="Arial" w:cs="Arial"/>
          <w:spacing w:val="-1"/>
        </w:rPr>
        <w:t xml:space="preserve"> deseurilor</w:t>
      </w:r>
      <w:r w:rsidRPr="002E6C08">
        <w:rPr>
          <w:rFonts w:ascii="Arial" w:hAnsi="Arial" w:cs="Arial"/>
          <w:spacing w:val="-3"/>
        </w:rPr>
        <w:t xml:space="preserve"> </w:t>
      </w:r>
      <w:r w:rsidRPr="002E6C08">
        <w:rPr>
          <w:rFonts w:ascii="Arial" w:hAnsi="Arial" w:cs="Arial"/>
          <w:spacing w:val="-1"/>
        </w:rPr>
        <w:t>rezultate,</w:t>
      </w:r>
      <w:r w:rsidRPr="002E6C08">
        <w:rPr>
          <w:rFonts w:ascii="Arial" w:hAnsi="Arial" w:cs="Arial"/>
          <w:spacing w:val="-3"/>
        </w:rPr>
        <w:t xml:space="preserve"> </w:t>
      </w:r>
      <w:r w:rsidRPr="002E6C08">
        <w:rPr>
          <w:rFonts w:ascii="Arial" w:hAnsi="Arial" w:cs="Arial"/>
          <w:spacing w:val="-1"/>
        </w:rPr>
        <w:t>scurgeri</w:t>
      </w:r>
      <w:r w:rsidRPr="002E6C08">
        <w:rPr>
          <w:rFonts w:ascii="Arial" w:hAnsi="Arial" w:cs="Arial"/>
        </w:rPr>
        <w:t xml:space="preserve"> </w:t>
      </w:r>
      <w:r w:rsidRPr="002E6C08">
        <w:rPr>
          <w:rFonts w:ascii="Arial" w:hAnsi="Arial" w:cs="Arial"/>
          <w:spacing w:val="-1"/>
        </w:rPr>
        <w:t xml:space="preserve">accidentale </w:t>
      </w:r>
      <w:r w:rsidRPr="002E6C08">
        <w:rPr>
          <w:rFonts w:ascii="Arial" w:hAnsi="Arial" w:cs="Arial"/>
        </w:rPr>
        <w:t xml:space="preserve">de </w:t>
      </w:r>
      <w:r w:rsidRPr="002E6C08">
        <w:rPr>
          <w:rFonts w:ascii="Arial" w:hAnsi="Arial" w:cs="Arial"/>
          <w:spacing w:val="-1"/>
        </w:rPr>
        <w:t>carburant/uleiuri</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2"/>
        </w:rPr>
        <w:t>la</w:t>
      </w:r>
      <w:r w:rsidRPr="002E6C08">
        <w:rPr>
          <w:rFonts w:ascii="Arial" w:hAnsi="Arial" w:cs="Arial"/>
          <w:spacing w:val="41"/>
        </w:rPr>
        <w:t xml:space="preserve"> </w:t>
      </w:r>
      <w:r w:rsidRPr="002E6C08">
        <w:rPr>
          <w:rFonts w:ascii="Arial" w:hAnsi="Arial" w:cs="Arial"/>
          <w:spacing w:val="-1"/>
        </w:rPr>
        <w:t>utilajele</w:t>
      </w:r>
      <w:r w:rsidRPr="002E6C08">
        <w:rPr>
          <w:rFonts w:ascii="Arial" w:hAnsi="Arial" w:cs="Arial"/>
          <w:spacing w:val="-4"/>
        </w:rPr>
        <w:t xml:space="preserve"> </w:t>
      </w:r>
      <w:r w:rsidRPr="002E6C08">
        <w:rPr>
          <w:rFonts w:ascii="Arial" w:hAnsi="Arial" w:cs="Arial"/>
          <w:spacing w:val="-1"/>
        </w:rPr>
        <w:lastRenderedPageBreak/>
        <w:t>implicate</w:t>
      </w:r>
      <w:r w:rsidRPr="002E6C08">
        <w:rPr>
          <w:rFonts w:ascii="Arial" w:hAnsi="Arial" w:cs="Arial"/>
          <w:spacing w:val="1"/>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 xml:space="preserve">constructie </w:t>
      </w:r>
      <w:r w:rsidRPr="002E6C08">
        <w:rPr>
          <w:rFonts w:ascii="Arial" w:hAnsi="Arial" w:cs="Arial"/>
        </w:rPr>
        <w:t xml:space="preserve">si </w:t>
      </w:r>
      <w:r w:rsidRPr="002E6C08">
        <w:rPr>
          <w:rFonts w:ascii="Arial" w:hAnsi="Arial" w:cs="Arial"/>
          <w:spacing w:val="-1"/>
        </w:rPr>
        <w:t>mijloacele</w:t>
      </w:r>
      <w:r w:rsidRPr="002E6C08">
        <w:rPr>
          <w:rFonts w:ascii="Arial" w:hAnsi="Arial" w:cs="Arial"/>
          <w:spacing w:val="-4"/>
        </w:rPr>
        <w:t xml:space="preserv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1"/>
        </w:rPr>
        <w:t>transport.</w:t>
      </w:r>
      <w:r w:rsidRPr="002E6C08">
        <w:rPr>
          <w:rFonts w:ascii="Arial" w:hAnsi="Arial" w:cs="Arial"/>
        </w:rPr>
        <w:t xml:space="preserve"> In </w:t>
      </w:r>
      <w:r w:rsidRPr="002E6C08">
        <w:rPr>
          <w:rFonts w:ascii="Arial" w:hAnsi="Arial" w:cs="Arial"/>
          <w:spacing w:val="-2"/>
        </w:rPr>
        <w:t>cel</w:t>
      </w:r>
      <w:r w:rsidRPr="002E6C08">
        <w:rPr>
          <w:rFonts w:ascii="Arial" w:hAnsi="Arial" w:cs="Arial"/>
        </w:rPr>
        <w:t xml:space="preserve"> </w:t>
      </w:r>
      <w:r w:rsidRPr="002E6C08">
        <w:rPr>
          <w:rFonts w:ascii="Arial" w:hAnsi="Arial" w:cs="Arial"/>
          <w:spacing w:val="-1"/>
        </w:rPr>
        <w:t>din</w:t>
      </w:r>
      <w:r w:rsidRPr="002E6C08">
        <w:rPr>
          <w:rFonts w:ascii="Arial" w:hAnsi="Arial" w:cs="Arial"/>
        </w:rPr>
        <w:t xml:space="preserve"> </w:t>
      </w:r>
      <w:r w:rsidRPr="002E6C08">
        <w:rPr>
          <w:rFonts w:ascii="Arial" w:hAnsi="Arial" w:cs="Arial"/>
          <w:spacing w:val="-1"/>
        </w:rPr>
        <w:t>urma caz</w:t>
      </w:r>
      <w:r w:rsidRPr="002E6C08">
        <w:rPr>
          <w:rFonts w:ascii="Arial" w:hAnsi="Arial" w:cs="Arial"/>
          <w:spacing w:val="-3"/>
        </w:rPr>
        <w:t xml:space="preserve"> </w:t>
      </w:r>
      <w:r w:rsidRPr="002E6C08">
        <w:rPr>
          <w:rFonts w:ascii="Arial" w:hAnsi="Arial" w:cs="Arial"/>
        </w:rPr>
        <w:t>se</w:t>
      </w:r>
      <w:r w:rsidRPr="002E6C08">
        <w:rPr>
          <w:rFonts w:ascii="Arial" w:hAnsi="Arial" w:cs="Arial"/>
          <w:spacing w:val="39"/>
        </w:rPr>
        <w:t xml:space="preserve"> </w:t>
      </w:r>
      <w:r w:rsidRPr="002E6C08">
        <w:rPr>
          <w:rFonts w:ascii="Arial" w:hAnsi="Arial" w:cs="Arial"/>
        </w:rPr>
        <w:t>va</w:t>
      </w:r>
      <w:r w:rsidRPr="002E6C08">
        <w:rPr>
          <w:rFonts w:ascii="Arial" w:hAnsi="Arial" w:cs="Arial"/>
          <w:spacing w:val="1"/>
        </w:rPr>
        <w:t xml:space="preserve"> </w:t>
      </w:r>
      <w:r w:rsidRPr="002E6C08">
        <w:rPr>
          <w:rFonts w:ascii="Arial" w:hAnsi="Arial" w:cs="Arial"/>
          <w:spacing w:val="-1"/>
        </w:rPr>
        <w:t>interveni</w:t>
      </w:r>
      <w:r w:rsidRPr="002E6C08">
        <w:rPr>
          <w:rFonts w:ascii="Arial" w:hAnsi="Arial" w:cs="Arial"/>
        </w:rPr>
        <w:t xml:space="preserve"> </w:t>
      </w:r>
      <w:r w:rsidRPr="002E6C08">
        <w:rPr>
          <w:rFonts w:ascii="Arial" w:hAnsi="Arial" w:cs="Arial"/>
          <w:spacing w:val="-1"/>
        </w:rPr>
        <w:t>prompt</w:t>
      </w:r>
      <w:r w:rsidRPr="002E6C08">
        <w:rPr>
          <w:rFonts w:ascii="Arial" w:hAnsi="Arial" w:cs="Arial"/>
        </w:rPr>
        <w:t xml:space="preserve"> </w:t>
      </w:r>
      <w:r w:rsidRPr="002E6C08">
        <w:rPr>
          <w:rFonts w:ascii="Arial" w:hAnsi="Arial" w:cs="Arial"/>
          <w:spacing w:val="-1"/>
        </w:rPr>
        <w:t>cu</w:t>
      </w:r>
      <w:r w:rsidRPr="002E6C08">
        <w:rPr>
          <w:rFonts w:ascii="Arial" w:hAnsi="Arial" w:cs="Arial"/>
        </w:rPr>
        <w:t xml:space="preserve"> </w:t>
      </w:r>
      <w:r w:rsidRPr="002E6C08">
        <w:rPr>
          <w:rFonts w:ascii="Arial" w:hAnsi="Arial" w:cs="Arial"/>
          <w:spacing w:val="-1"/>
        </w:rPr>
        <w:t>material</w:t>
      </w:r>
      <w:r w:rsidRPr="002E6C08">
        <w:rPr>
          <w:rFonts w:ascii="Arial" w:hAnsi="Arial" w:cs="Arial"/>
        </w:rPr>
        <w:t xml:space="preserve"> </w:t>
      </w:r>
      <w:r w:rsidRPr="002E6C08">
        <w:rPr>
          <w:rFonts w:ascii="Arial" w:hAnsi="Arial" w:cs="Arial"/>
          <w:spacing w:val="-1"/>
        </w:rPr>
        <w:t>absorbant.</w:t>
      </w:r>
    </w:p>
    <w:p w:rsidR="00D92068" w:rsidRPr="002E6C08" w:rsidRDefault="0070454F" w:rsidP="002E6C08">
      <w:pPr>
        <w:pStyle w:val="Corptext"/>
        <w:spacing w:after="0"/>
        <w:ind w:firstLine="680"/>
        <w:jc w:val="both"/>
        <w:rPr>
          <w:rFonts w:ascii="Arial" w:hAnsi="Arial" w:cs="Arial"/>
        </w:rPr>
      </w:pPr>
      <w:r w:rsidRPr="002E6C08">
        <w:rPr>
          <w:rFonts w:ascii="Arial" w:hAnsi="Arial" w:cs="Arial"/>
        </w:rPr>
        <w:t xml:space="preserve">In </w:t>
      </w:r>
      <w:r w:rsidRPr="002E6C08">
        <w:rPr>
          <w:rFonts w:ascii="Arial" w:hAnsi="Arial" w:cs="Arial"/>
          <w:spacing w:val="-1"/>
        </w:rPr>
        <w:t>perioada</w:t>
      </w:r>
      <w:r w:rsidRPr="002E6C08">
        <w:rPr>
          <w:rFonts w:ascii="Arial" w:hAnsi="Arial" w:cs="Arial"/>
        </w:rPr>
        <w:t xml:space="preserve"> </w:t>
      </w:r>
      <w:r w:rsidRPr="002E6C08">
        <w:rPr>
          <w:rFonts w:ascii="Arial" w:hAnsi="Arial" w:cs="Arial"/>
          <w:spacing w:val="-2"/>
        </w:rPr>
        <w:t>de</w:t>
      </w:r>
      <w:r w:rsidRPr="002E6C08">
        <w:rPr>
          <w:rFonts w:ascii="Arial" w:hAnsi="Arial" w:cs="Arial"/>
          <w:spacing w:val="-1"/>
        </w:rPr>
        <w:t xml:space="preserve"> functionare,</w:t>
      </w:r>
      <w:r w:rsidRPr="002E6C08">
        <w:rPr>
          <w:rFonts w:ascii="Arial" w:hAnsi="Arial" w:cs="Arial"/>
          <w:spacing w:val="-3"/>
        </w:rPr>
        <w:t xml:space="preserve"> </w:t>
      </w:r>
      <w:r w:rsidRPr="002E6C08">
        <w:rPr>
          <w:rFonts w:ascii="Arial" w:hAnsi="Arial" w:cs="Arial"/>
          <w:spacing w:val="-1"/>
        </w:rPr>
        <w:t>impactul</w:t>
      </w:r>
      <w:r w:rsidRPr="002E6C08">
        <w:rPr>
          <w:rFonts w:ascii="Arial" w:hAnsi="Arial" w:cs="Arial"/>
        </w:rPr>
        <w:t xml:space="preserve"> </w:t>
      </w:r>
      <w:r w:rsidRPr="002E6C08">
        <w:rPr>
          <w:rFonts w:ascii="Arial" w:hAnsi="Arial" w:cs="Arial"/>
          <w:spacing w:val="-1"/>
        </w:rPr>
        <w:t>asupra solului</w:t>
      </w:r>
      <w:r w:rsidRPr="002E6C08">
        <w:rPr>
          <w:rFonts w:ascii="Arial" w:hAnsi="Arial" w:cs="Arial"/>
        </w:rPr>
        <w:t xml:space="preserve"> si</w:t>
      </w:r>
      <w:r w:rsidRPr="002E6C08">
        <w:rPr>
          <w:rFonts w:ascii="Arial" w:hAnsi="Arial" w:cs="Arial"/>
          <w:spacing w:val="-3"/>
        </w:rPr>
        <w:t xml:space="preserve"> </w:t>
      </w:r>
      <w:r w:rsidRPr="002E6C08">
        <w:rPr>
          <w:rFonts w:ascii="Arial" w:hAnsi="Arial" w:cs="Arial"/>
          <w:spacing w:val="-1"/>
        </w:rPr>
        <w:t>subsolului</w:t>
      </w:r>
      <w:r w:rsidRPr="002E6C08">
        <w:rPr>
          <w:rFonts w:ascii="Arial" w:hAnsi="Arial" w:cs="Arial"/>
        </w:rPr>
        <w:t xml:space="preserve"> se</w:t>
      </w:r>
      <w:r w:rsidRPr="002E6C08">
        <w:rPr>
          <w:rFonts w:ascii="Arial" w:hAnsi="Arial" w:cs="Arial"/>
          <w:spacing w:val="-1"/>
        </w:rPr>
        <w:t xml:space="preserve"> poate</w:t>
      </w:r>
      <w:r w:rsidRPr="002E6C08">
        <w:rPr>
          <w:rFonts w:ascii="Arial" w:hAnsi="Arial" w:cs="Arial"/>
          <w:spacing w:val="53"/>
        </w:rPr>
        <w:t xml:space="preserve"> </w:t>
      </w:r>
      <w:r w:rsidRPr="002E6C08">
        <w:rPr>
          <w:rFonts w:ascii="Arial" w:hAnsi="Arial" w:cs="Arial"/>
          <w:spacing w:val="-1"/>
        </w:rPr>
        <w:t>manifesta</w:t>
      </w:r>
      <w:r w:rsidRPr="002E6C08">
        <w:rPr>
          <w:rFonts w:ascii="Arial" w:hAnsi="Arial" w:cs="Arial"/>
          <w:spacing w:val="-4"/>
        </w:rPr>
        <w:t xml:space="preserve"> </w:t>
      </w:r>
      <w:r w:rsidRPr="002E6C08">
        <w:rPr>
          <w:rFonts w:ascii="Arial" w:hAnsi="Arial" w:cs="Arial"/>
        </w:rPr>
        <w:t>sub</w:t>
      </w:r>
      <w:r w:rsidRPr="002E6C08">
        <w:rPr>
          <w:rFonts w:ascii="Arial" w:hAnsi="Arial" w:cs="Arial"/>
          <w:spacing w:val="3"/>
        </w:rPr>
        <w:t xml:space="preserve"> </w:t>
      </w:r>
      <w:r w:rsidRPr="002E6C08">
        <w:rPr>
          <w:rFonts w:ascii="Arial" w:hAnsi="Arial" w:cs="Arial"/>
          <w:spacing w:val="-1"/>
        </w:rPr>
        <w:t xml:space="preserve">forma </w:t>
      </w:r>
      <w:r w:rsidRPr="002E6C08">
        <w:rPr>
          <w:rFonts w:ascii="Arial" w:hAnsi="Arial" w:cs="Arial"/>
        </w:rPr>
        <w:t>unor</w:t>
      </w:r>
      <w:r w:rsidRPr="002E6C08">
        <w:rPr>
          <w:rFonts w:ascii="Arial" w:hAnsi="Arial" w:cs="Arial"/>
          <w:spacing w:val="-4"/>
        </w:rPr>
        <w:t xml:space="preserve"> </w:t>
      </w:r>
      <w:r w:rsidRPr="002E6C08">
        <w:rPr>
          <w:rFonts w:ascii="Arial" w:hAnsi="Arial" w:cs="Arial"/>
          <w:spacing w:val="-1"/>
        </w:rPr>
        <w:t>scurgeri</w:t>
      </w:r>
      <w:r w:rsidRPr="002E6C08">
        <w:rPr>
          <w:rFonts w:ascii="Arial" w:hAnsi="Arial" w:cs="Arial"/>
        </w:rPr>
        <w:t xml:space="preserve"> </w:t>
      </w:r>
      <w:r w:rsidRPr="002E6C08">
        <w:rPr>
          <w:rFonts w:ascii="Arial" w:hAnsi="Arial" w:cs="Arial"/>
          <w:spacing w:val="-2"/>
        </w:rPr>
        <w:t>accidentale</w:t>
      </w:r>
      <w:r w:rsidRPr="002E6C08">
        <w:rPr>
          <w:rFonts w:ascii="Arial" w:hAnsi="Arial" w:cs="Arial"/>
          <w:spacing w:val="1"/>
        </w:rPr>
        <w:t xml:space="preserve"> </w:t>
      </w:r>
      <w:r w:rsidRPr="002E6C08">
        <w:rPr>
          <w:rFonts w:ascii="Arial" w:hAnsi="Arial" w:cs="Arial"/>
        </w:rPr>
        <w:t>de</w:t>
      </w:r>
      <w:r w:rsidRPr="002E6C08">
        <w:rPr>
          <w:rFonts w:ascii="Arial" w:hAnsi="Arial" w:cs="Arial"/>
          <w:spacing w:val="-4"/>
        </w:rPr>
        <w:t xml:space="preserve"> </w:t>
      </w:r>
      <w:r w:rsidRPr="002E6C08">
        <w:rPr>
          <w:rFonts w:ascii="Arial" w:hAnsi="Arial" w:cs="Arial"/>
          <w:spacing w:val="-1"/>
        </w:rPr>
        <w:t>hidrocarburi</w:t>
      </w:r>
      <w:r w:rsidRPr="002E6C08">
        <w:rPr>
          <w:rFonts w:ascii="Arial" w:hAnsi="Arial" w:cs="Arial"/>
          <w:spacing w:val="-3"/>
        </w:rPr>
        <w:t xml:space="preserve"> </w:t>
      </w:r>
      <w:r w:rsidRPr="002E6C08">
        <w:rPr>
          <w:rFonts w:ascii="Arial" w:hAnsi="Arial" w:cs="Arial"/>
          <w:spacing w:val="-2"/>
        </w:rPr>
        <w:t>in</w:t>
      </w:r>
      <w:r w:rsidRPr="002E6C08">
        <w:rPr>
          <w:rFonts w:ascii="Arial" w:hAnsi="Arial" w:cs="Arial"/>
        </w:rPr>
        <w:t xml:space="preserve"> sol de </w:t>
      </w:r>
      <w:r w:rsidRPr="002E6C08">
        <w:rPr>
          <w:rFonts w:ascii="Arial" w:hAnsi="Arial" w:cs="Arial"/>
          <w:spacing w:val="-2"/>
        </w:rPr>
        <w:t>la</w:t>
      </w:r>
      <w:r w:rsidRPr="002E6C08">
        <w:rPr>
          <w:rFonts w:ascii="Arial" w:hAnsi="Arial" w:cs="Arial"/>
          <w:spacing w:val="-1"/>
        </w:rPr>
        <w:t xml:space="preserve"> utilajele</w:t>
      </w:r>
      <w:r w:rsidRPr="002E6C08">
        <w:rPr>
          <w:rFonts w:ascii="Arial" w:hAnsi="Arial" w:cs="Arial"/>
          <w:spacing w:val="55"/>
        </w:rPr>
        <w:t xml:space="preserve"> </w:t>
      </w:r>
      <w:r w:rsidRPr="002E6C08">
        <w:rPr>
          <w:rFonts w:ascii="Arial" w:hAnsi="Arial" w:cs="Arial"/>
          <w:spacing w:val="-1"/>
        </w:rPr>
        <w:t>implicate</w:t>
      </w:r>
      <w:r w:rsidRPr="002E6C08">
        <w:rPr>
          <w:rFonts w:ascii="Arial" w:hAnsi="Arial" w:cs="Arial"/>
          <w:spacing w:val="1"/>
        </w:rPr>
        <w:t xml:space="preserve"> </w:t>
      </w:r>
      <w:r w:rsidRPr="002E6C08">
        <w:rPr>
          <w:rFonts w:ascii="Arial" w:hAnsi="Arial" w:cs="Arial"/>
          <w:spacing w:val="-2"/>
        </w:rPr>
        <w:t>in</w:t>
      </w:r>
      <w:r w:rsidRPr="002E6C08">
        <w:rPr>
          <w:rFonts w:ascii="Arial" w:hAnsi="Arial" w:cs="Arial"/>
        </w:rPr>
        <w:t xml:space="preserve"> </w:t>
      </w:r>
      <w:r w:rsidRPr="002E6C08">
        <w:rPr>
          <w:rFonts w:ascii="Arial" w:hAnsi="Arial" w:cs="Arial"/>
          <w:spacing w:val="-1"/>
        </w:rPr>
        <w:t xml:space="preserve">lucrarile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reparatie</w:t>
      </w:r>
      <w:r w:rsidRPr="002E6C08">
        <w:rPr>
          <w:rFonts w:ascii="Arial" w:hAnsi="Arial" w:cs="Arial"/>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intretinere</w:t>
      </w:r>
      <w:r w:rsidRPr="002E6C08">
        <w:rPr>
          <w:rFonts w:ascii="Arial" w:hAnsi="Arial" w:cs="Arial"/>
        </w:rPr>
        <w:t xml:space="preserve"> a </w:t>
      </w:r>
      <w:r w:rsidRPr="002E6C08">
        <w:rPr>
          <w:rFonts w:ascii="Arial" w:hAnsi="Arial" w:cs="Arial"/>
          <w:spacing w:val="-2"/>
        </w:rPr>
        <w:t>drumului</w:t>
      </w:r>
      <w:r w:rsidRPr="002E6C08">
        <w:rPr>
          <w:rFonts w:ascii="Arial" w:hAnsi="Arial" w:cs="Arial"/>
        </w:rPr>
        <w:t xml:space="preserve"> si </w:t>
      </w:r>
      <w:r w:rsidRPr="002E6C08">
        <w:rPr>
          <w:rFonts w:ascii="Arial" w:hAnsi="Arial" w:cs="Arial"/>
          <w:spacing w:val="-2"/>
        </w:rPr>
        <w:t>prin</w:t>
      </w:r>
      <w:r w:rsidRPr="002E6C08">
        <w:rPr>
          <w:rFonts w:ascii="Arial" w:hAnsi="Arial" w:cs="Arial"/>
        </w:rPr>
        <w:t xml:space="preserve"> </w:t>
      </w:r>
      <w:r w:rsidRPr="002E6C08">
        <w:rPr>
          <w:rFonts w:ascii="Arial" w:hAnsi="Arial" w:cs="Arial"/>
          <w:spacing w:val="-1"/>
        </w:rPr>
        <w:t>depunerea</w:t>
      </w:r>
      <w:r w:rsidRPr="002E6C08">
        <w:rPr>
          <w:rFonts w:ascii="Arial" w:hAnsi="Arial" w:cs="Arial"/>
          <w:spacing w:val="-3"/>
        </w:rPr>
        <w:t xml:space="preserve"> </w:t>
      </w:r>
      <w:r w:rsidRPr="002E6C08">
        <w:rPr>
          <w:rFonts w:ascii="Arial" w:hAnsi="Arial" w:cs="Arial"/>
          <w:spacing w:val="-1"/>
        </w:rPr>
        <w:t>peste</w:t>
      </w:r>
      <w:r w:rsidRPr="002E6C08">
        <w:rPr>
          <w:rFonts w:ascii="Arial" w:hAnsi="Arial" w:cs="Arial"/>
          <w:spacing w:val="57"/>
        </w:rPr>
        <w:t xml:space="preserve"> </w:t>
      </w:r>
      <w:r w:rsidRPr="002E6C08">
        <w:rPr>
          <w:rFonts w:ascii="Arial" w:hAnsi="Arial" w:cs="Arial"/>
          <w:spacing w:val="-1"/>
        </w:rPr>
        <w:t>zonele</w:t>
      </w:r>
      <w:r w:rsidRPr="002E6C08">
        <w:rPr>
          <w:rFonts w:ascii="Arial" w:hAnsi="Arial" w:cs="Arial"/>
        </w:rPr>
        <w:t xml:space="preserve"> </w:t>
      </w:r>
      <w:r w:rsidRPr="002E6C08">
        <w:rPr>
          <w:rFonts w:ascii="Arial" w:hAnsi="Arial" w:cs="Arial"/>
          <w:spacing w:val="-1"/>
        </w:rPr>
        <w:t>adiacente drumului</w:t>
      </w:r>
      <w:r w:rsidRPr="002E6C08">
        <w:rPr>
          <w:rFonts w:ascii="Arial" w:hAnsi="Arial" w:cs="Arial"/>
        </w:rPr>
        <w:t xml:space="preserve"> a </w:t>
      </w:r>
      <w:r w:rsidRPr="002E6C08">
        <w:rPr>
          <w:rFonts w:ascii="Arial" w:hAnsi="Arial" w:cs="Arial"/>
          <w:spacing w:val="-1"/>
        </w:rPr>
        <w:t>compusilor</w:t>
      </w:r>
      <w:r w:rsidRPr="002E6C08">
        <w:rPr>
          <w:rFonts w:ascii="Arial" w:hAnsi="Arial" w:cs="Arial"/>
        </w:rPr>
        <w:t xml:space="preserve"> </w:t>
      </w:r>
      <w:r w:rsidRPr="002E6C08">
        <w:rPr>
          <w:rFonts w:ascii="Arial" w:hAnsi="Arial" w:cs="Arial"/>
          <w:spacing w:val="-1"/>
        </w:rPr>
        <w:t>specifici</w:t>
      </w:r>
      <w:r w:rsidRPr="002E6C08">
        <w:rPr>
          <w:rFonts w:ascii="Arial" w:hAnsi="Arial" w:cs="Arial"/>
          <w:spacing w:val="-3"/>
        </w:rPr>
        <w:t xml:space="preserve"> </w:t>
      </w:r>
      <w:r w:rsidRPr="002E6C08">
        <w:rPr>
          <w:rFonts w:ascii="Arial" w:hAnsi="Arial" w:cs="Arial"/>
          <w:spacing w:val="-1"/>
        </w:rPr>
        <w:t>traficului</w:t>
      </w:r>
      <w:r w:rsidRPr="002E6C08">
        <w:rPr>
          <w:rFonts w:ascii="Arial" w:hAnsi="Arial" w:cs="Arial"/>
        </w:rPr>
        <w:t xml:space="preserve"> </w:t>
      </w:r>
      <w:r w:rsidRPr="002E6C08">
        <w:rPr>
          <w:rFonts w:ascii="Arial" w:hAnsi="Arial" w:cs="Arial"/>
          <w:spacing w:val="-1"/>
        </w:rPr>
        <w:t>rutier.</w:t>
      </w:r>
    </w:p>
    <w:p w:rsidR="00D92068" w:rsidRPr="002E6C08" w:rsidRDefault="00D92068" w:rsidP="002E6C08">
      <w:pPr>
        <w:ind w:firstLine="680"/>
        <w:jc w:val="both"/>
        <w:rPr>
          <w:rFonts w:ascii="Arial" w:eastAsia="Times New Roman" w:hAnsi="Arial" w:cs="Arial"/>
        </w:rPr>
      </w:pPr>
    </w:p>
    <w:p w:rsidR="00D92068" w:rsidRPr="002E6C08" w:rsidRDefault="0070454F" w:rsidP="002E6C08">
      <w:pPr>
        <w:pStyle w:val="Titlu6"/>
        <w:numPr>
          <w:ilvl w:val="0"/>
          <w:numId w:val="22"/>
        </w:numPr>
        <w:tabs>
          <w:tab w:val="left" w:pos="1204"/>
        </w:tabs>
        <w:spacing w:before="0"/>
        <w:ind w:left="0" w:firstLine="680"/>
        <w:jc w:val="both"/>
        <w:rPr>
          <w:rFonts w:ascii="Arial" w:hAnsi="Arial" w:cs="Arial"/>
          <w:b/>
          <w:bCs/>
          <w:color w:val="auto"/>
          <w:szCs w:val="24"/>
        </w:rPr>
      </w:pPr>
      <w:r w:rsidRPr="002E6C08">
        <w:rPr>
          <w:rFonts w:ascii="Arial" w:hAnsi="Arial" w:cs="Arial"/>
          <w:b/>
          <w:bCs/>
          <w:color w:val="auto"/>
          <w:spacing w:val="-1"/>
          <w:szCs w:val="24"/>
        </w:rPr>
        <w:t>Impactul</w:t>
      </w:r>
      <w:r w:rsidRPr="002E6C08">
        <w:rPr>
          <w:rFonts w:ascii="Arial" w:hAnsi="Arial" w:cs="Arial"/>
          <w:b/>
          <w:bCs/>
          <w:color w:val="auto"/>
          <w:szCs w:val="24"/>
        </w:rPr>
        <w:t xml:space="preserve"> </w:t>
      </w:r>
      <w:r w:rsidRPr="002E6C08">
        <w:rPr>
          <w:rFonts w:ascii="Arial" w:hAnsi="Arial" w:cs="Arial"/>
          <w:b/>
          <w:bCs/>
          <w:color w:val="auto"/>
          <w:spacing w:val="-1"/>
          <w:szCs w:val="24"/>
        </w:rPr>
        <w:t>asupra</w:t>
      </w:r>
      <w:r w:rsidRPr="002E6C08">
        <w:rPr>
          <w:rFonts w:ascii="Arial" w:hAnsi="Arial" w:cs="Arial"/>
          <w:b/>
          <w:bCs/>
          <w:color w:val="auto"/>
          <w:szCs w:val="24"/>
        </w:rPr>
        <w:t xml:space="preserve"> </w:t>
      </w:r>
      <w:r w:rsidRPr="002E6C08">
        <w:rPr>
          <w:rFonts w:ascii="Arial" w:hAnsi="Arial" w:cs="Arial"/>
          <w:b/>
          <w:bCs/>
          <w:color w:val="auto"/>
          <w:spacing w:val="-1"/>
          <w:szCs w:val="24"/>
        </w:rPr>
        <w:t>factorului</w:t>
      </w:r>
      <w:r w:rsidRPr="002E6C08">
        <w:rPr>
          <w:rFonts w:ascii="Arial" w:hAnsi="Arial" w:cs="Arial"/>
          <w:b/>
          <w:bCs/>
          <w:color w:val="auto"/>
          <w:szCs w:val="24"/>
        </w:rPr>
        <w:t xml:space="preserve"> </w:t>
      </w:r>
      <w:r w:rsidRPr="002E6C08">
        <w:rPr>
          <w:rFonts w:ascii="Arial" w:hAnsi="Arial" w:cs="Arial"/>
          <w:b/>
          <w:bCs/>
          <w:color w:val="auto"/>
          <w:spacing w:val="-1"/>
          <w:szCs w:val="24"/>
        </w:rPr>
        <w:t>de</w:t>
      </w:r>
      <w:r w:rsidRPr="002E6C08">
        <w:rPr>
          <w:rFonts w:ascii="Arial" w:hAnsi="Arial" w:cs="Arial"/>
          <w:b/>
          <w:bCs/>
          <w:color w:val="auto"/>
          <w:szCs w:val="24"/>
        </w:rPr>
        <w:t xml:space="preserve"> </w:t>
      </w:r>
      <w:r w:rsidRPr="002E6C08">
        <w:rPr>
          <w:rFonts w:ascii="Arial" w:hAnsi="Arial" w:cs="Arial"/>
          <w:b/>
          <w:bCs/>
          <w:color w:val="auto"/>
          <w:spacing w:val="-1"/>
          <w:szCs w:val="24"/>
        </w:rPr>
        <w:t>mediu</w:t>
      </w:r>
      <w:r w:rsidRPr="002E6C08">
        <w:rPr>
          <w:rFonts w:ascii="Arial" w:hAnsi="Arial" w:cs="Arial"/>
          <w:b/>
          <w:bCs/>
          <w:color w:val="auto"/>
          <w:szCs w:val="24"/>
        </w:rPr>
        <w:t xml:space="preserve"> </w:t>
      </w:r>
      <w:r w:rsidRPr="002E6C08">
        <w:rPr>
          <w:rFonts w:ascii="Arial" w:hAnsi="Arial" w:cs="Arial"/>
          <w:b/>
          <w:bCs/>
          <w:color w:val="auto"/>
          <w:spacing w:val="-1"/>
          <w:szCs w:val="24"/>
        </w:rPr>
        <w:t>biodiversitate</w:t>
      </w:r>
    </w:p>
    <w:p w:rsidR="00BD66EC" w:rsidRPr="002E6C08" w:rsidRDefault="0070454F" w:rsidP="002E6C08">
      <w:pPr>
        <w:pStyle w:val="Listparagraf"/>
        <w:numPr>
          <w:ilvl w:val="0"/>
          <w:numId w:val="42"/>
        </w:numPr>
        <w:tabs>
          <w:tab w:val="left" w:pos="720"/>
          <w:tab w:val="left" w:pos="900"/>
          <w:tab w:val="left" w:pos="1170"/>
        </w:tabs>
        <w:suppressAutoHyphens/>
        <w:spacing w:before="240" w:after="200"/>
        <w:ind w:left="0" w:firstLine="900"/>
        <w:jc w:val="both"/>
        <w:rPr>
          <w:rFonts w:ascii="Arial" w:hAnsi="Arial" w:cs="Arial"/>
        </w:rPr>
      </w:pPr>
      <w:r w:rsidRPr="002E6C08">
        <w:rPr>
          <w:rFonts w:ascii="Arial" w:hAnsi="Arial" w:cs="Arial"/>
          <w:b/>
        </w:rPr>
        <w:t xml:space="preserve">In </w:t>
      </w:r>
      <w:r w:rsidRPr="002E6C08">
        <w:rPr>
          <w:rFonts w:ascii="Arial" w:hAnsi="Arial" w:cs="Arial"/>
          <w:b/>
          <w:spacing w:val="-1"/>
        </w:rPr>
        <w:t>analiza</w:t>
      </w:r>
      <w:r w:rsidRPr="002E6C08">
        <w:rPr>
          <w:rFonts w:ascii="Arial" w:hAnsi="Arial" w:cs="Arial"/>
          <w:b/>
        </w:rPr>
        <w:t xml:space="preserve"> </w:t>
      </w:r>
      <w:r w:rsidRPr="002E6C08">
        <w:rPr>
          <w:rFonts w:ascii="Arial" w:hAnsi="Arial" w:cs="Arial"/>
          <w:b/>
          <w:spacing w:val="-1"/>
        </w:rPr>
        <w:t>impactului</w:t>
      </w:r>
      <w:r w:rsidRPr="002E6C08">
        <w:rPr>
          <w:rFonts w:ascii="Arial" w:hAnsi="Arial" w:cs="Arial"/>
          <w:b/>
        </w:rPr>
        <w:t xml:space="preserve"> </w:t>
      </w:r>
      <w:r w:rsidRPr="002E6C08">
        <w:rPr>
          <w:rFonts w:ascii="Arial" w:hAnsi="Arial" w:cs="Arial"/>
          <w:b/>
          <w:spacing w:val="-1"/>
        </w:rPr>
        <w:t>asupra</w:t>
      </w:r>
      <w:r w:rsidRPr="002E6C08">
        <w:rPr>
          <w:rFonts w:ascii="Arial" w:hAnsi="Arial" w:cs="Arial"/>
          <w:b/>
          <w:spacing w:val="-3"/>
        </w:rPr>
        <w:t xml:space="preserve"> </w:t>
      </w:r>
      <w:r w:rsidRPr="002E6C08">
        <w:rPr>
          <w:rFonts w:ascii="Arial" w:hAnsi="Arial" w:cs="Arial"/>
          <w:b/>
          <w:spacing w:val="-1"/>
        </w:rPr>
        <w:t>factorului</w:t>
      </w:r>
      <w:r w:rsidRPr="002E6C08">
        <w:rPr>
          <w:rFonts w:ascii="Arial" w:hAnsi="Arial" w:cs="Arial"/>
          <w:b/>
        </w:rPr>
        <w:t xml:space="preserve"> </w:t>
      </w:r>
      <w:r w:rsidRPr="002E6C08">
        <w:rPr>
          <w:rFonts w:ascii="Arial" w:hAnsi="Arial" w:cs="Arial"/>
          <w:b/>
          <w:spacing w:val="-1"/>
        </w:rPr>
        <w:t>de mediu</w:t>
      </w:r>
      <w:r w:rsidRPr="002E6C08">
        <w:rPr>
          <w:rFonts w:ascii="Arial" w:hAnsi="Arial" w:cs="Arial"/>
          <w:b/>
        </w:rPr>
        <w:t xml:space="preserve"> </w:t>
      </w:r>
      <w:r w:rsidRPr="002E6C08">
        <w:rPr>
          <w:rFonts w:ascii="Arial" w:hAnsi="Arial" w:cs="Arial"/>
          <w:b/>
          <w:spacing w:val="-1"/>
        </w:rPr>
        <w:t>biodiversitate</w:t>
      </w:r>
      <w:r w:rsidRPr="002E6C08">
        <w:rPr>
          <w:rFonts w:ascii="Arial" w:hAnsi="Arial" w:cs="Arial"/>
          <w:b/>
        </w:rPr>
        <w:t xml:space="preserve"> </w:t>
      </w:r>
      <w:r w:rsidRPr="002E6C08">
        <w:rPr>
          <w:rFonts w:ascii="Arial" w:hAnsi="Arial" w:cs="Arial"/>
          <w:b/>
          <w:spacing w:val="-1"/>
        </w:rPr>
        <w:t>s-a</w:t>
      </w:r>
      <w:r w:rsidRPr="002E6C08">
        <w:rPr>
          <w:rFonts w:ascii="Arial" w:hAnsi="Arial" w:cs="Arial"/>
          <w:b/>
        </w:rPr>
        <w:t xml:space="preserve"> </w:t>
      </w:r>
      <w:r w:rsidRPr="002E6C08">
        <w:rPr>
          <w:rFonts w:ascii="Arial" w:hAnsi="Arial" w:cs="Arial"/>
          <w:b/>
          <w:spacing w:val="-1"/>
        </w:rPr>
        <w:t>tinut</w:t>
      </w:r>
      <w:r w:rsidRPr="002E6C08">
        <w:rPr>
          <w:rFonts w:ascii="Arial" w:hAnsi="Arial" w:cs="Arial"/>
          <w:b/>
          <w:spacing w:val="45"/>
        </w:rPr>
        <w:t xml:space="preserve"> </w:t>
      </w:r>
      <w:r w:rsidRPr="002E6C08">
        <w:rPr>
          <w:rFonts w:ascii="Arial" w:hAnsi="Arial" w:cs="Arial"/>
          <w:b/>
          <w:spacing w:val="-1"/>
        </w:rPr>
        <w:t>cont</w:t>
      </w:r>
      <w:r w:rsidRPr="002E6C08">
        <w:rPr>
          <w:rFonts w:ascii="Arial" w:hAnsi="Arial" w:cs="Arial"/>
          <w:b/>
          <w:spacing w:val="2"/>
        </w:rPr>
        <w:t xml:space="preserve"> </w:t>
      </w:r>
      <w:r w:rsidRPr="002E6C08">
        <w:rPr>
          <w:rFonts w:ascii="Arial" w:hAnsi="Arial" w:cs="Arial"/>
          <w:b/>
          <w:spacing w:val="-1"/>
        </w:rPr>
        <w:t>de</w:t>
      </w:r>
      <w:r w:rsidRPr="002E6C08">
        <w:rPr>
          <w:rFonts w:ascii="Arial" w:hAnsi="Arial" w:cs="Arial"/>
          <w:b/>
          <w:spacing w:val="-4"/>
        </w:rPr>
        <w:t xml:space="preserve"> </w:t>
      </w:r>
      <w:r w:rsidRPr="002E6C08">
        <w:rPr>
          <w:rFonts w:ascii="Arial" w:hAnsi="Arial" w:cs="Arial"/>
          <w:b/>
          <w:spacing w:val="-1"/>
        </w:rPr>
        <w:t>obiectivele</w:t>
      </w:r>
      <w:r w:rsidRPr="002E6C08">
        <w:rPr>
          <w:rFonts w:ascii="Arial" w:hAnsi="Arial" w:cs="Arial"/>
          <w:b/>
          <w:spacing w:val="1"/>
        </w:rPr>
        <w:t xml:space="preserve"> </w:t>
      </w:r>
      <w:r w:rsidRPr="002E6C08">
        <w:rPr>
          <w:rFonts w:ascii="Arial" w:hAnsi="Arial" w:cs="Arial"/>
          <w:b/>
          <w:spacing w:val="-3"/>
        </w:rPr>
        <w:t>de</w:t>
      </w:r>
      <w:r w:rsidRPr="002E6C08">
        <w:rPr>
          <w:rFonts w:ascii="Arial" w:hAnsi="Arial" w:cs="Arial"/>
          <w:b/>
          <w:spacing w:val="1"/>
        </w:rPr>
        <w:t xml:space="preserve"> </w:t>
      </w:r>
      <w:r w:rsidRPr="002E6C08">
        <w:rPr>
          <w:rFonts w:ascii="Arial" w:hAnsi="Arial" w:cs="Arial"/>
          <w:b/>
          <w:spacing w:val="-1"/>
        </w:rPr>
        <w:t>conservare</w:t>
      </w:r>
      <w:r w:rsidRPr="002E6C08">
        <w:rPr>
          <w:rFonts w:ascii="Arial" w:hAnsi="Arial" w:cs="Arial"/>
          <w:b/>
        </w:rPr>
        <w:t xml:space="preserve"> </w:t>
      </w:r>
      <w:r w:rsidRPr="002E6C08">
        <w:rPr>
          <w:rFonts w:ascii="Arial" w:hAnsi="Arial" w:cs="Arial"/>
          <w:b/>
          <w:spacing w:val="-2"/>
        </w:rPr>
        <w:t>furnizate</w:t>
      </w:r>
      <w:r w:rsidRPr="002E6C08">
        <w:rPr>
          <w:rFonts w:ascii="Arial" w:hAnsi="Arial" w:cs="Arial"/>
          <w:b/>
        </w:rPr>
        <w:t xml:space="preserve"> </w:t>
      </w:r>
      <w:r w:rsidRPr="002E6C08">
        <w:rPr>
          <w:rFonts w:ascii="Arial" w:hAnsi="Arial" w:cs="Arial"/>
          <w:b/>
          <w:spacing w:val="-1"/>
        </w:rPr>
        <w:t xml:space="preserve">de </w:t>
      </w:r>
      <w:r w:rsidRPr="002E6C08">
        <w:rPr>
          <w:rFonts w:ascii="Arial" w:hAnsi="Arial" w:cs="Arial"/>
          <w:b/>
        </w:rPr>
        <w:t xml:space="preserve">ANANP </w:t>
      </w:r>
      <w:r w:rsidRPr="002E6C08">
        <w:rPr>
          <w:rFonts w:ascii="Arial" w:hAnsi="Arial" w:cs="Arial"/>
          <w:b/>
          <w:spacing w:val="-1"/>
        </w:rPr>
        <w:t>prin</w:t>
      </w:r>
      <w:r w:rsidRPr="002E6C08">
        <w:rPr>
          <w:rFonts w:ascii="Arial" w:hAnsi="Arial" w:cs="Arial"/>
          <w:b/>
          <w:spacing w:val="-3"/>
        </w:rPr>
        <w:t xml:space="preserve"> </w:t>
      </w:r>
      <w:r w:rsidR="00BD66EC" w:rsidRPr="002E6C08">
        <w:rPr>
          <w:rFonts w:ascii="Arial" w:hAnsi="Arial" w:cs="Arial"/>
          <w:b/>
          <w:spacing w:val="-3"/>
        </w:rPr>
        <w:t xml:space="preserve"> </w:t>
      </w:r>
      <w:r w:rsidR="00BD66EC" w:rsidRPr="002E6C08">
        <w:rPr>
          <w:rFonts w:ascii="Arial" w:hAnsi="Arial" w:cs="Arial"/>
          <w:b/>
          <w:bCs/>
          <w:i/>
          <w:iCs/>
        </w:rPr>
        <w:t xml:space="preserve">Decizia   nr. 541/26.10.2021 </w:t>
      </w:r>
      <w:r w:rsidR="00BD66EC" w:rsidRPr="002E6C08">
        <w:rPr>
          <w:rFonts w:ascii="Arial" w:hAnsi="Arial" w:cs="Arial"/>
          <w:bCs/>
          <w:iCs/>
        </w:rPr>
        <w:t xml:space="preserve">pentru modificarea Anexei 1 la Decizia nr. 192/26.06.2020 </w:t>
      </w:r>
      <w:r w:rsidR="00BD66EC" w:rsidRPr="002E6C08">
        <w:rPr>
          <w:rFonts w:ascii="Arial" w:hAnsi="Arial" w:cs="Arial"/>
        </w:rPr>
        <w:t xml:space="preserve">pentru modificarea Anexei 1 si Anexei 2 la Decizia nr. 112/08.05.2020 privind aprobarea Normelor metodologice privind implementarea obiectivelor de conservare din Anexa la Ordinul Ministrului Mediului și Pădurilor nr. 1252/2016 privind aprobarea Planului de management pentru ariile naturale protejate: </w:t>
      </w:r>
      <w:r w:rsidR="00BD66EC" w:rsidRPr="002E6C08">
        <w:rPr>
          <w:rFonts w:ascii="Arial" w:hAnsi="Arial" w:cs="Arial"/>
          <w:u w:val="single"/>
        </w:rPr>
        <w:t>ROSCI0022 Canaralele Dunării</w:t>
      </w:r>
      <w:r w:rsidR="00BD66EC" w:rsidRPr="002E6C08">
        <w:rPr>
          <w:rFonts w:ascii="Arial" w:hAnsi="Arial" w:cs="Arial"/>
        </w:rPr>
        <w:t xml:space="preserve">, ROSCI0053 Dealul Allah Bair, ROSPA0002 Allah Bair - Capidava, </w:t>
      </w:r>
      <w:r w:rsidR="00BD66EC" w:rsidRPr="002E6C08">
        <w:rPr>
          <w:rFonts w:ascii="Arial" w:hAnsi="Arial" w:cs="Arial"/>
          <w:u w:val="single"/>
        </w:rPr>
        <w:t>ROSPA0017 Canaralele de la Hârșova</w:t>
      </w:r>
      <w:r w:rsidR="00BD66EC" w:rsidRPr="002E6C08">
        <w:rPr>
          <w:rFonts w:ascii="Arial" w:hAnsi="Arial" w:cs="Arial"/>
        </w:rPr>
        <w:t xml:space="preserve">, ROSPA0039 Dunăre - Ostroave, Reciful neojurasic de la Topalu - 2352, Reciful fosilifer Seimenii Mari - 2355, Dealul Allah Bair - 2367, Ostrovul Șoimul - IV.19, Celea Mare - Valea lui Ene - IV.24, Pădurea Cetate - IV.25, Pădurea Bratca - IV.26, Canaralele din Portul Hârșova - 2.369, Locul fosilifer Cernavodă - 2.534, Punctul fosilifer Movila Banului; </w:t>
      </w:r>
    </w:p>
    <w:p w:rsidR="00BD66EC" w:rsidRPr="002E6C08" w:rsidRDefault="00BD66EC" w:rsidP="002E6C08">
      <w:pPr>
        <w:pStyle w:val="Listparagraf"/>
        <w:numPr>
          <w:ilvl w:val="0"/>
          <w:numId w:val="42"/>
        </w:numPr>
        <w:tabs>
          <w:tab w:val="left" w:pos="720"/>
          <w:tab w:val="left" w:pos="900"/>
          <w:tab w:val="left" w:pos="1170"/>
        </w:tabs>
        <w:suppressAutoHyphens/>
        <w:spacing w:before="240" w:after="200"/>
        <w:ind w:left="0" w:firstLine="900"/>
        <w:jc w:val="both"/>
        <w:rPr>
          <w:rFonts w:ascii="Arial" w:hAnsi="Arial" w:cs="Arial"/>
        </w:rPr>
      </w:pPr>
      <w:r w:rsidRPr="002E6C08">
        <w:rPr>
          <w:rFonts w:ascii="Arial" w:hAnsi="Arial" w:cs="Arial"/>
          <w:b/>
          <w:u w:val="single"/>
        </w:rPr>
        <w:t>Decizia nr. 419/16.09.2020</w:t>
      </w:r>
      <w:r w:rsidRPr="002E6C08">
        <w:rPr>
          <w:rFonts w:ascii="Arial" w:hAnsi="Arial" w:cs="Arial"/>
        </w:rPr>
        <w:t xml:space="preserve"> pentru completarea Deciziei nr. 112/08.05.2020 privind aprobarea Normelor metodologice privind implementarea obiectivelor de conservare din Anexa la Ordinul Ministrului Mediului și Pădurilor nr. 1252/2016 privind aprobarea Planului de management pentru ariile naturale protejate: ROSCI0022 Canaralele Dunării, ROSCI0053 Dealul Allah Bair, ROSPA0002 Allah Bair-Capidava, ROSPA0017 Canaralele de la Hârșova, </w:t>
      </w:r>
      <w:r w:rsidRPr="002E6C08">
        <w:rPr>
          <w:rFonts w:ascii="Arial" w:hAnsi="Arial" w:cs="Arial"/>
          <w:b/>
          <w:u w:val="single"/>
        </w:rPr>
        <w:t>ROSPA0039 Dunăre-Ostroave</w:t>
      </w:r>
      <w:r w:rsidRPr="002E6C08">
        <w:rPr>
          <w:rFonts w:ascii="Arial" w:hAnsi="Arial" w:cs="Arial"/>
        </w:rPr>
        <w:t>, Reciful neojurasic de la Topalu - 2352, Reciful fosilifer Seimenii Mari - 2355, Dealul Allah Bair - 2367, Ostrovul Șoimul - IV.19, Celea Mare-Valea lui Ene - IV.24, Pădurea Cetate - IV.25, Pădurea Bratca - IV.26, Canaralele din Portul Hârșova - 2.369, Locul fosilifer Cernavodă - 2.534, Punctul fosilifer Movila Banului, cu modificările și completările ulterioare;</w:t>
      </w:r>
    </w:p>
    <w:p w:rsidR="00D92068" w:rsidRPr="00D17DDE" w:rsidRDefault="0070454F" w:rsidP="002E6C08">
      <w:pPr>
        <w:pStyle w:val="Listparagraf"/>
        <w:numPr>
          <w:ilvl w:val="0"/>
          <w:numId w:val="23"/>
        </w:numPr>
        <w:suppressAutoHyphens/>
        <w:ind w:left="0" w:firstLine="680"/>
        <w:jc w:val="both"/>
        <w:rPr>
          <w:rFonts w:ascii="Arial" w:hAnsi="Arial" w:cs="Arial"/>
        </w:rPr>
      </w:pPr>
      <w:r w:rsidRPr="002E6C08">
        <w:rPr>
          <w:rFonts w:ascii="Arial" w:hAnsi="Arial" w:cs="Arial"/>
          <w:spacing w:val="-1"/>
        </w:rPr>
        <w:t>Amplasamentul</w:t>
      </w:r>
      <w:r w:rsidRPr="002E6C08">
        <w:rPr>
          <w:rFonts w:ascii="Arial" w:hAnsi="Arial" w:cs="Arial"/>
        </w:rPr>
        <w:t xml:space="preserve"> se </w:t>
      </w:r>
      <w:r w:rsidRPr="002E6C08">
        <w:rPr>
          <w:rFonts w:ascii="Arial" w:hAnsi="Arial" w:cs="Arial"/>
          <w:spacing w:val="-1"/>
        </w:rPr>
        <w:t>intersecteaza</w:t>
      </w:r>
      <w:r w:rsidRPr="002E6C08">
        <w:rPr>
          <w:rFonts w:ascii="Arial" w:hAnsi="Arial" w:cs="Arial"/>
        </w:rPr>
        <w:t xml:space="preserve"> </w:t>
      </w:r>
      <w:r w:rsidRPr="002E6C08">
        <w:rPr>
          <w:rFonts w:ascii="Arial" w:hAnsi="Arial" w:cs="Arial"/>
          <w:spacing w:val="-2"/>
        </w:rPr>
        <w:t>cu</w:t>
      </w:r>
      <w:r w:rsidRPr="002E6C08">
        <w:rPr>
          <w:rFonts w:ascii="Arial" w:hAnsi="Arial" w:cs="Arial"/>
          <w:spacing w:val="3"/>
        </w:rPr>
        <w:t xml:space="preserve"> </w:t>
      </w:r>
      <w:r w:rsidRPr="002E6C08">
        <w:rPr>
          <w:rFonts w:ascii="Arial" w:hAnsi="Arial" w:cs="Arial"/>
          <w:spacing w:val="-1"/>
        </w:rPr>
        <w:t>situ</w:t>
      </w:r>
      <w:r w:rsidR="00BD66EC" w:rsidRPr="002E6C08">
        <w:rPr>
          <w:rFonts w:ascii="Arial" w:hAnsi="Arial" w:cs="Arial"/>
          <w:spacing w:val="-1"/>
        </w:rPr>
        <w:t>rile</w:t>
      </w:r>
      <w:r w:rsidRPr="002E6C08">
        <w:rPr>
          <w:rFonts w:ascii="Arial" w:hAnsi="Arial" w:cs="Arial"/>
        </w:rPr>
        <w:t xml:space="preserve"> </w:t>
      </w:r>
      <w:r w:rsidRPr="002E6C08">
        <w:rPr>
          <w:rFonts w:ascii="Arial" w:hAnsi="Arial" w:cs="Arial"/>
          <w:spacing w:val="-1"/>
        </w:rPr>
        <w:t>Natura</w:t>
      </w:r>
      <w:r w:rsidRPr="002E6C08">
        <w:rPr>
          <w:rFonts w:ascii="Arial" w:hAnsi="Arial" w:cs="Arial"/>
          <w:spacing w:val="1"/>
        </w:rPr>
        <w:t xml:space="preserve"> </w:t>
      </w:r>
      <w:r w:rsidR="00BD66EC" w:rsidRPr="002E6C08">
        <w:rPr>
          <w:rFonts w:ascii="Arial" w:hAnsi="Arial" w:cs="Arial"/>
          <w:spacing w:val="-1"/>
        </w:rPr>
        <w:t>ROSPA0039 Dunare-Ostroave si ROSAC0022 Canaralele Dunarii.</w:t>
      </w:r>
    </w:p>
    <w:p w:rsidR="00D17DDE" w:rsidRPr="002E6C08" w:rsidRDefault="00D17DDE" w:rsidP="002E6C08">
      <w:pPr>
        <w:pStyle w:val="Listparagraf"/>
        <w:numPr>
          <w:ilvl w:val="0"/>
          <w:numId w:val="23"/>
        </w:numPr>
        <w:suppressAutoHyphens/>
        <w:ind w:left="0" w:firstLine="680"/>
        <w:jc w:val="both"/>
        <w:rPr>
          <w:rFonts w:ascii="Arial" w:hAnsi="Arial" w:cs="Arial"/>
        </w:rPr>
      </w:pPr>
    </w:p>
    <w:p w:rsidR="00FC4484" w:rsidRPr="00D17DDE" w:rsidRDefault="00FC4484" w:rsidP="00D17DDE">
      <w:pPr>
        <w:jc w:val="both"/>
        <w:rPr>
          <w:rFonts w:ascii="Arial" w:hAnsi="Arial" w:cs="Arial"/>
        </w:rPr>
      </w:pPr>
      <w:r w:rsidRPr="002E6C08">
        <w:rPr>
          <w:noProof/>
          <w:lang w:eastAsia="en-US" w:bidi="ar-SA"/>
        </w:rPr>
        <w:drawing>
          <wp:inline distT="0" distB="0" distL="0" distR="0">
            <wp:extent cx="6323604" cy="1943100"/>
            <wp:effectExtent l="19050" t="0" r="99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2267" cy="1942689"/>
                    </a:xfrm>
                    <a:prstGeom prst="rect">
                      <a:avLst/>
                    </a:prstGeom>
                    <a:noFill/>
                    <a:ln>
                      <a:noFill/>
                    </a:ln>
                  </pic:spPr>
                </pic:pic>
              </a:graphicData>
            </a:graphic>
          </wp:inline>
        </w:drawing>
      </w:r>
    </w:p>
    <w:p w:rsidR="00FC4484" w:rsidRPr="002E6C08" w:rsidRDefault="00FC4484" w:rsidP="002E6C08">
      <w:pPr>
        <w:pStyle w:val="Corptext"/>
        <w:spacing w:after="0"/>
        <w:ind w:firstLine="680"/>
        <w:jc w:val="both"/>
        <w:rPr>
          <w:rFonts w:ascii="Arial" w:hAnsi="Arial" w:cs="Arial"/>
          <w:spacing w:val="-1"/>
        </w:rPr>
      </w:pPr>
    </w:p>
    <w:p w:rsidR="00D92068" w:rsidRPr="002E6C08" w:rsidRDefault="0070454F" w:rsidP="002E6C08">
      <w:pPr>
        <w:pStyle w:val="Corptext"/>
        <w:spacing w:after="0"/>
        <w:ind w:firstLine="680"/>
        <w:jc w:val="both"/>
        <w:rPr>
          <w:rFonts w:ascii="Arial" w:hAnsi="Arial" w:cs="Arial"/>
        </w:rPr>
      </w:pPr>
      <w:r w:rsidRPr="002E6C08">
        <w:rPr>
          <w:rFonts w:ascii="Arial" w:hAnsi="Arial" w:cs="Arial"/>
          <w:spacing w:val="-1"/>
        </w:rPr>
        <w:t>Impactul</w:t>
      </w:r>
      <w:r w:rsidRPr="002E6C08">
        <w:rPr>
          <w:rFonts w:ascii="Arial" w:hAnsi="Arial" w:cs="Arial"/>
        </w:rPr>
        <w:t xml:space="preserve"> se </w:t>
      </w:r>
      <w:r w:rsidRPr="002E6C08">
        <w:rPr>
          <w:rFonts w:ascii="Arial" w:hAnsi="Arial" w:cs="Arial"/>
          <w:spacing w:val="-1"/>
        </w:rPr>
        <w:t>poate</w:t>
      </w:r>
      <w:r w:rsidRPr="002E6C08">
        <w:rPr>
          <w:rFonts w:ascii="Arial" w:hAnsi="Arial" w:cs="Arial"/>
          <w:spacing w:val="-3"/>
        </w:rPr>
        <w:t xml:space="preserve"> </w:t>
      </w:r>
      <w:r w:rsidRPr="002E6C08">
        <w:rPr>
          <w:rFonts w:ascii="Arial" w:hAnsi="Arial" w:cs="Arial"/>
          <w:spacing w:val="-1"/>
        </w:rPr>
        <w:t>manifesta</w:t>
      </w:r>
      <w:r w:rsidRPr="002E6C08">
        <w:rPr>
          <w:rFonts w:ascii="Arial" w:hAnsi="Arial" w:cs="Arial"/>
          <w:spacing w:val="1"/>
        </w:rPr>
        <w:t xml:space="preserve"> </w:t>
      </w:r>
      <w:r w:rsidRPr="002E6C08">
        <w:rPr>
          <w:rFonts w:ascii="Arial" w:hAnsi="Arial" w:cs="Arial"/>
          <w:spacing w:val="-2"/>
        </w:rPr>
        <w:t>in</w:t>
      </w:r>
      <w:r w:rsidRPr="002E6C08">
        <w:rPr>
          <w:rFonts w:ascii="Arial" w:hAnsi="Arial" w:cs="Arial"/>
        </w:rPr>
        <w:t xml:space="preserve"> cele</w:t>
      </w:r>
      <w:r w:rsidRPr="002E6C08">
        <w:rPr>
          <w:rFonts w:ascii="Arial" w:hAnsi="Arial" w:cs="Arial"/>
          <w:spacing w:val="-3"/>
        </w:rPr>
        <w:t xml:space="preserve"> </w:t>
      </w:r>
      <w:r w:rsidRPr="002E6C08">
        <w:rPr>
          <w:rFonts w:ascii="Arial" w:hAnsi="Arial" w:cs="Arial"/>
        </w:rPr>
        <w:t xml:space="preserve">trei </w:t>
      </w:r>
      <w:r w:rsidRPr="002E6C08">
        <w:rPr>
          <w:rFonts w:ascii="Arial" w:hAnsi="Arial" w:cs="Arial"/>
          <w:spacing w:val="-2"/>
        </w:rPr>
        <w:t>faze</w:t>
      </w:r>
      <w:r w:rsidRPr="002E6C08">
        <w:rPr>
          <w:rFonts w:ascii="Arial" w:hAnsi="Arial" w:cs="Arial"/>
          <w:spacing w:val="1"/>
        </w:rPr>
        <w:t xml:space="preserve"> </w:t>
      </w:r>
      <w:r w:rsidRPr="002E6C08">
        <w:rPr>
          <w:rFonts w:ascii="Arial" w:hAnsi="Arial" w:cs="Arial"/>
        </w:rPr>
        <w:t xml:space="preserve">de </w:t>
      </w:r>
      <w:r w:rsidRPr="002E6C08">
        <w:rPr>
          <w:rFonts w:ascii="Arial" w:hAnsi="Arial" w:cs="Arial"/>
          <w:spacing w:val="-1"/>
        </w:rPr>
        <w:t>dezvoltare</w:t>
      </w:r>
      <w:r w:rsidRPr="002E6C08">
        <w:rPr>
          <w:rFonts w:ascii="Arial" w:hAnsi="Arial" w:cs="Arial"/>
        </w:rPr>
        <w:t xml:space="preserve"> </w:t>
      </w:r>
      <w:r w:rsidRPr="002E6C08">
        <w:rPr>
          <w:rFonts w:ascii="Arial" w:hAnsi="Arial" w:cs="Arial"/>
          <w:spacing w:val="-1"/>
        </w:rPr>
        <w:t>ale</w:t>
      </w:r>
      <w:r w:rsidRPr="002E6C08">
        <w:rPr>
          <w:rFonts w:ascii="Arial" w:hAnsi="Arial" w:cs="Arial"/>
        </w:rPr>
        <w:t xml:space="preserve"> </w:t>
      </w:r>
      <w:r w:rsidRPr="002E6C08">
        <w:rPr>
          <w:rFonts w:ascii="Arial" w:hAnsi="Arial" w:cs="Arial"/>
          <w:spacing w:val="-1"/>
        </w:rPr>
        <w:t>unei</w:t>
      </w:r>
      <w:r w:rsidRPr="002E6C08">
        <w:rPr>
          <w:rFonts w:ascii="Arial" w:hAnsi="Arial" w:cs="Arial"/>
        </w:rPr>
        <w:t xml:space="preserve"> </w:t>
      </w:r>
      <w:r w:rsidRPr="002E6C08">
        <w:rPr>
          <w:rFonts w:ascii="Arial" w:hAnsi="Arial" w:cs="Arial"/>
          <w:spacing w:val="-1"/>
        </w:rPr>
        <w:t>investitii,</w:t>
      </w:r>
      <w:r w:rsidRPr="002E6C08">
        <w:rPr>
          <w:rFonts w:ascii="Arial" w:hAnsi="Arial" w:cs="Arial"/>
          <w:spacing w:val="31"/>
        </w:rPr>
        <w:t xml:space="preserve"> </w:t>
      </w:r>
      <w:r w:rsidRPr="002E6C08">
        <w:rPr>
          <w:rFonts w:ascii="Arial" w:hAnsi="Arial" w:cs="Arial"/>
          <w:spacing w:val="-1"/>
        </w:rPr>
        <w:t>respectiv</w:t>
      </w:r>
      <w:r w:rsidRPr="002E6C08">
        <w:rPr>
          <w:rFonts w:ascii="Arial" w:hAnsi="Arial" w:cs="Arial"/>
        </w:rPr>
        <w:t xml:space="preserve"> </w:t>
      </w:r>
      <w:r w:rsidRPr="002E6C08">
        <w:rPr>
          <w:rFonts w:ascii="Arial" w:hAnsi="Arial" w:cs="Arial"/>
          <w:spacing w:val="-1"/>
        </w:rPr>
        <w:t>perioada</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implementare,</w:t>
      </w:r>
      <w:r w:rsidRPr="002E6C08">
        <w:rPr>
          <w:rFonts w:ascii="Arial" w:hAnsi="Arial" w:cs="Arial"/>
          <w:spacing w:val="-3"/>
        </w:rPr>
        <w:t xml:space="preserve"> </w:t>
      </w:r>
      <w:r w:rsidRPr="002E6C08">
        <w:rPr>
          <w:rFonts w:ascii="Arial" w:hAnsi="Arial" w:cs="Arial"/>
          <w:spacing w:val="-1"/>
        </w:rPr>
        <w:t>perioada</w:t>
      </w:r>
      <w:r w:rsidRPr="002E6C08">
        <w:rPr>
          <w:rFonts w:ascii="Arial" w:hAnsi="Arial" w:cs="Arial"/>
        </w:rPr>
        <w:t xml:space="preserve"> </w:t>
      </w:r>
      <w:r w:rsidRPr="002E6C08">
        <w:rPr>
          <w:rFonts w:ascii="Arial" w:hAnsi="Arial" w:cs="Arial"/>
          <w:spacing w:val="-2"/>
        </w:rPr>
        <w:t>de</w:t>
      </w:r>
      <w:r w:rsidRPr="002E6C08">
        <w:rPr>
          <w:rFonts w:ascii="Arial" w:hAnsi="Arial" w:cs="Arial"/>
          <w:spacing w:val="-1"/>
        </w:rPr>
        <w:t xml:space="preserve"> functionare,</w:t>
      </w:r>
      <w:r w:rsidRPr="002E6C08">
        <w:rPr>
          <w:rFonts w:ascii="Arial" w:hAnsi="Arial" w:cs="Arial"/>
        </w:rPr>
        <w:t xml:space="preserve"> </w:t>
      </w:r>
      <w:r w:rsidRPr="002E6C08">
        <w:rPr>
          <w:rFonts w:ascii="Arial" w:hAnsi="Arial" w:cs="Arial"/>
          <w:spacing w:val="-1"/>
        </w:rPr>
        <w:t>perioada</w:t>
      </w:r>
      <w:r w:rsidRPr="002E6C08">
        <w:rPr>
          <w:rFonts w:ascii="Arial" w:hAnsi="Arial" w:cs="Arial"/>
          <w:spacing w:val="-3"/>
        </w:rPr>
        <w:t xml:space="preserve"> </w:t>
      </w:r>
      <w:r w:rsidRPr="002E6C08">
        <w:rPr>
          <w:rFonts w:ascii="Arial" w:hAnsi="Arial" w:cs="Arial"/>
        </w:rPr>
        <w:t>de</w:t>
      </w:r>
      <w:r w:rsidRPr="002E6C08">
        <w:rPr>
          <w:rFonts w:ascii="Arial" w:hAnsi="Arial" w:cs="Arial"/>
          <w:spacing w:val="43"/>
        </w:rPr>
        <w:t xml:space="preserve"> </w:t>
      </w:r>
      <w:r w:rsidRPr="002E6C08">
        <w:rPr>
          <w:rFonts w:ascii="Arial" w:hAnsi="Arial" w:cs="Arial"/>
          <w:spacing w:val="-1"/>
        </w:rPr>
        <w:t>dezafectare.</w:t>
      </w:r>
    </w:p>
    <w:p w:rsidR="00D92068" w:rsidRPr="002E6C08" w:rsidRDefault="0070454F" w:rsidP="002E6C08">
      <w:pPr>
        <w:pStyle w:val="Corptext"/>
        <w:spacing w:after="0"/>
        <w:ind w:firstLine="680"/>
        <w:jc w:val="both"/>
        <w:rPr>
          <w:rFonts w:ascii="Arial" w:hAnsi="Arial" w:cs="Arial"/>
        </w:rPr>
      </w:pPr>
      <w:r w:rsidRPr="002E6C08">
        <w:rPr>
          <w:rFonts w:ascii="Arial" w:hAnsi="Arial" w:cs="Arial"/>
        </w:rPr>
        <w:t xml:space="preserve">In </w:t>
      </w:r>
      <w:r w:rsidRPr="002E6C08">
        <w:rPr>
          <w:rFonts w:ascii="Arial" w:hAnsi="Arial" w:cs="Arial"/>
          <w:spacing w:val="-1"/>
        </w:rPr>
        <w:t>cazul</w:t>
      </w:r>
      <w:r w:rsidRPr="002E6C08">
        <w:rPr>
          <w:rFonts w:ascii="Arial" w:hAnsi="Arial" w:cs="Arial"/>
        </w:rPr>
        <w:t xml:space="preserve"> </w:t>
      </w:r>
      <w:r w:rsidRPr="002E6C08">
        <w:rPr>
          <w:rFonts w:ascii="Arial" w:hAnsi="Arial" w:cs="Arial"/>
          <w:b/>
          <w:spacing w:val="-1"/>
        </w:rPr>
        <w:t>lucrarilor</w:t>
      </w:r>
      <w:r w:rsidRPr="002E6C08">
        <w:rPr>
          <w:rFonts w:ascii="Arial" w:hAnsi="Arial" w:cs="Arial"/>
          <w:b/>
        </w:rPr>
        <w:t xml:space="preserve"> </w:t>
      </w:r>
      <w:r w:rsidRPr="002E6C08">
        <w:rPr>
          <w:rFonts w:ascii="Arial" w:hAnsi="Arial" w:cs="Arial"/>
          <w:b/>
          <w:spacing w:val="-1"/>
        </w:rPr>
        <w:t>care</w:t>
      </w:r>
      <w:r w:rsidRPr="002E6C08">
        <w:rPr>
          <w:rFonts w:ascii="Arial" w:hAnsi="Arial" w:cs="Arial"/>
          <w:b/>
          <w:spacing w:val="-3"/>
        </w:rPr>
        <w:t xml:space="preserve"> </w:t>
      </w:r>
      <w:r w:rsidRPr="002E6C08">
        <w:rPr>
          <w:rFonts w:ascii="Arial" w:hAnsi="Arial" w:cs="Arial"/>
          <w:b/>
        </w:rPr>
        <w:t>vor</w:t>
      </w:r>
      <w:r w:rsidRPr="002E6C08">
        <w:rPr>
          <w:rFonts w:ascii="Arial" w:hAnsi="Arial" w:cs="Arial"/>
          <w:b/>
          <w:spacing w:val="-3"/>
        </w:rPr>
        <w:t xml:space="preserve"> </w:t>
      </w:r>
      <w:r w:rsidRPr="002E6C08">
        <w:rPr>
          <w:rFonts w:ascii="Arial" w:hAnsi="Arial" w:cs="Arial"/>
          <w:b/>
          <w:spacing w:val="-1"/>
        </w:rPr>
        <w:t>avea</w:t>
      </w:r>
      <w:r w:rsidRPr="002E6C08">
        <w:rPr>
          <w:rFonts w:ascii="Arial" w:hAnsi="Arial" w:cs="Arial"/>
          <w:b/>
          <w:spacing w:val="-3"/>
        </w:rPr>
        <w:t xml:space="preserve"> </w:t>
      </w:r>
      <w:r w:rsidRPr="002E6C08">
        <w:rPr>
          <w:rFonts w:ascii="Arial" w:hAnsi="Arial" w:cs="Arial"/>
          <w:b/>
          <w:spacing w:val="-1"/>
        </w:rPr>
        <w:t>loc</w:t>
      </w:r>
      <w:r w:rsidRPr="002E6C08">
        <w:rPr>
          <w:rFonts w:ascii="Arial" w:hAnsi="Arial" w:cs="Arial"/>
          <w:b/>
        </w:rPr>
        <w:t xml:space="preserve"> </w:t>
      </w:r>
      <w:r w:rsidRPr="002E6C08">
        <w:rPr>
          <w:rFonts w:ascii="Arial" w:hAnsi="Arial" w:cs="Arial"/>
          <w:b/>
          <w:spacing w:val="-1"/>
        </w:rPr>
        <w:t>pe perioada</w:t>
      </w:r>
      <w:r w:rsidRPr="002E6C08">
        <w:rPr>
          <w:rFonts w:ascii="Arial" w:hAnsi="Arial" w:cs="Arial"/>
          <w:b/>
          <w:spacing w:val="3"/>
        </w:rPr>
        <w:t xml:space="preserve"> </w:t>
      </w:r>
      <w:r w:rsidRPr="002E6C08">
        <w:rPr>
          <w:rFonts w:ascii="Arial" w:hAnsi="Arial" w:cs="Arial"/>
          <w:b/>
          <w:spacing w:val="-1"/>
        </w:rPr>
        <w:t xml:space="preserve">de </w:t>
      </w:r>
      <w:r w:rsidRPr="002E6C08">
        <w:rPr>
          <w:rFonts w:ascii="Arial" w:hAnsi="Arial" w:cs="Arial"/>
          <w:b/>
          <w:spacing w:val="-2"/>
        </w:rPr>
        <w:t>realizare</w:t>
      </w:r>
      <w:r w:rsidRPr="002E6C08">
        <w:rPr>
          <w:rFonts w:ascii="Arial" w:hAnsi="Arial" w:cs="Arial"/>
          <w:b/>
          <w:spacing w:val="-1"/>
        </w:rPr>
        <w:t xml:space="preserve"> </w:t>
      </w:r>
      <w:r w:rsidRPr="002E6C08">
        <w:rPr>
          <w:rFonts w:ascii="Arial" w:hAnsi="Arial" w:cs="Arial"/>
          <w:b/>
        </w:rPr>
        <w:t>a</w:t>
      </w:r>
      <w:r w:rsidRPr="002E6C08">
        <w:rPr>
          <w:rFonts w:ascii="Arial" w:hAnsi="Arial" w:cs="Arial"/>
          <w:b/>
          <w:spacing w:val="43"/>
        </w:rPr>
        <w:t xml:space="preserve"> </w:t>
      </w:r>
      <w:r w:rsidRPr="002E6C08">
        <w:rPr>
          <w:rFonts w:ascii="Arial" w:hAnsi="Arial" w:cs="Arial"/>
          <w:b/>
          <w:spacing w:val="-1"/>
        </w:rPr>
        <w:t>proiectului</w:t>
      </w:r>
      <w:r w:rsidRPr="002E6C08">
        <w:rPr>
          <w:rFonts w:ascii="Arial" w:hAnsi="Arial" w:cs="Arial"/>
          <w:spacing w:val="-1"/>
        </w:rPr>
        <w:t>,</w:t>
      </w:r>
      <w:r w:rsidRPr="002E6C08">
        <w:rPr>
          <w:rFonts w:ascii="Arial" w:hAnsi="Arial" w:cs="Arial"/>
        </w:rPr>
        <w:t xml:space="preserve"> </w:t>
      </w:r>
      <w:r w:rsidRPr="002E6C08">
        <w:rPr>
          <w:rFonts w:ascii="Arial" w:hAnsi="Arial" w:cs="Arial"/>
          <w:spacing w:val="-1"/>
        </w:rPr>
        <w:t>impactul</w:t>
      </w:r>
      <w:r w:rsidRPr="002E6C08">
        <w:rPr>
          <w:rFonts w:ascii="Arial" w:hAnsi="Arial" w:cs="Arial"/>
          <w:spacing w:val="-3"/>
        </w:rPr>
        <w:t xml:space="preserve"> </w:t>
      </w:r>
      <w:r w:rsidRPr="002E6C08">
        <w:rPr>
          <w:rFonts w:ascii="Arial" w:hAnsi="Arial" w:cs="Arial"/>
        </w:rPr>
        <w:t>asupra</w:t>
      </w:r>
      <w:r w:rsidRPr="002E6C08">
        <w:rPr>
          <w:rFonts w:ascii="Arial" w:hAnsi="Arial" w:cs="Arial"/>
          <w:spacing w:val="-1"/>
        </w:rPr>
        <w:t xml:space="preserve"> speciilor</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 xml:space="preserve">fauna </w:t>
      </w:r>
      <w:r w:rsidRPr="002E6C08">
        <w:rPr>
          <w:rFonts w:ascii="Arial" w:hAnsi="Arial" w:cs="Arial"/>
        </w:rPr>
        <w:t xml:space="preserve">si </w:t>
      </w:r>
      <w:r w:rsidRPr="002E6C08">
        <w:rPr>
          <w:rFonts w:ascii="Arial" w:hAnsi="Arial" w:cs="Arial"/>
          <w:spacing w:val="-1"/>
        </w:rPr>
        <w:t>avifauna</w:t>
      </w:r>
      <w:r w:rsidRPr="002E6C08">
        <w:rPr>
          <w:rFonts w:ascii="Arial" w:hAnsi="Arial" w:cs="Arial"/>
          <w:spacing w:val="1"/>
        </w:rPr>
        <w:t xml:space="preserve"> </w:t>
      </w:r>
      <w:r w:rsidRPr="002E6C08">
        <w:rPr>
          <w:rFonts w:ascii="Arial" w:hAnsi="Arial" w:cs="Arial"/>
          <w:spacing w:val="-2"/>
        </w:rPr>
        <w:t>din</w:t>
      </w:r>
      <w:r w:rsidRPr="002E6C08">
        <w:rPr>
          <w:rFonts w:ascii="Arial" w:hAnsi="Arial" w:cs="Arial"/>
        </w:rPr>
        <w:t xml:space="preserve"> </w:t>
      </w:r>
      <w:r w:rsidRPr="002E6C08">
        <w:rPr>
          <w:rFonts w:ascii="Arial" w:hAnsi="Arial" w:cs="Arial"/>
          <w:spacing w:val="-1"/>
        </w:rPr>
        <w:t>zona proiectului</w:t>
      </w:r>
      <w:r w:rsidRPr="002E6C08">
        <w:rPr>
          <w:rFonts w:ascii="Arial" w:hAnsi="Arial" w:cs="Arial"/>
        </w:rPr>
        <w:t xml:space="preserve"> </w:t>
      </w:r>
      <w:r w:rsidRPr="002E6C08">
        <w:rPr>
          <w:rFonts w:ascii="Arial" w:hAnsi="Arial" w:cs="Arial"/>
          <w:spacing w:val="-1"/>
        </w:rPr>
        <w:t>este</w:t>
      </w:r>
      <w:r w:rsidRPr="002E6C08">
        <w:rPr>
          <w:rFonts w:ascii="Arial" w:hAnsi="Arial" w:cs="Arial"/>
          <w:spacing w:val="41"/>
        </w:rPr>
        <w:t xml:space="preserve"> </w:t>
      </w:r>
      <w:r w:rsidRPr="002E6C08">
        <w:rPr>
          <w:rFonts w:ascii="Arial" w:hAnsi="Arial" w:cs="Arial"/>
        </w:rPr>
        <w:t>dat</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zgomotul</w:t>
      </w:r>
      <w:r w:rsidRPr="002E6C08">
        <w:rPr>
          <w:rFonts w:ascii="Arial" w:hAnsi="Arial" w:cs="Arial"/>
          <w:spacing w:val="-3"/>
        </w:rPr>
        <w:t xml:space="preserve"> </w:t>
      </w:r>
      <w:r w:rsidRPr="002E6C08">
        <w:rPr>
          <w:rFonts w:ascii="Arial" w:hAnsi="Arial" w:cs="Arial"/>
          <w:spacing w:val="-1"/>
        </w:rPr>
        <w:t>produs</w:t>
      </w:r>
      <w:r w:rsidRPr="002E6C08">
        <w:rPr>
          <w:rFonts w:ascii="Arial" w:hAnsi="Arial" w:cs="Arial"/>
        </w:rPr>
        <w:t xml:space="preserve"> de</w:t>
      </w:r>
      <w:r w:rsidRPr="002E6C08">
        <w:rPr>
          <w:rFonts w:ascii="Arial" w:hAnsi="Arial" w:cs="Arial"/>
          <w:spacing w:val="-1"/>
        </w:rPr>
        <w:t xml:space="preserve"> utilaje,</w:t>
      </w:r>
      <w:r w:rsidRPr="002E6C08">
        <w:rPr>
          <w:rFonts w:ascii="Arial" w:hAnsi="Arial" w:cs="Arial"/>
          <w:spacing w:val="-3"/>
        </w:rPr>
        <w:t xml:space="preserve"> </w:t>
      </w:r>
      <w:r w:rsidRPr="002E6C08">
        <w:rPr>
          <w:rFonts w:ascii="Arial" w:hAnsi="Arial" w:cs="Arial"/>
        </w:rPr>
        <w:t xml:space="preserve">de </w:t>
      </w:r>
      <w:r w:rsidRPr="002E6C08">
        <w:rPr>
          <w:rFonts w:ascii="Arial" w:hAnsi="Arial" w:cs="Arial"/>
          <w:spacing w:val="-1"/>
        </w:rPr>
        <w:t>lucrarile</w:t>
      </w:r>
      <w:r w:rsidRPr="002E6C08">
        <w:rPr>
          <w:rFonts w:ascii="Arial" w:hAnsi="Arial" w:cs="Arial"/>
          <w:spacing w:val="1"/>
        </w:rPr>
        <w:t xml:space="preserve"> </w:t>
      </w:r>
      <w:r w:rsidRPr="002E6C08">
        <w:rPr>
          <w:rFonts w:ascii="Arial" w:hAnsi="Arial" w:cs="Arial"/>
          <w:spacing w:val="-1"/>
        </w:rPr>
        <w:t>pentru</w:t>
      </w:r>
      <w:r w:rsidRPr="002E6C08">
        <w:rPr>
          <w:rFonts w:ascii="Arial" w:hAnsi="Arial" w:cs="Arial"/>
        </w:rPr>
        <w:t xml:space="preserve"> </w:t>
      </w:r>
      <w:r w:rsidRPr="002E6C08">
        <w:rPr>
          <w:rFonts w:ascii="Arial" w:hAnsi="Arial" w:cs="Arial"/>
          <w:spacing w:val="-1"/>
        </w:rPr>
        <w:t>realizarea</w:t>
      </w:r>
      <w:r w:rsidRPr="002E6C08">
        <w:rPr>
          <w:rFonts w:ascii="Arial" w:hAnsi="Arial" w:cs="Arial"/>
          <w:spacing w:val="-3"/>
        </w:rPr>
        <w:t xml:space="preserve"> </w:t>
      </w:r>
      <w:r w:rsidRPr="002E6C08">
        <w:rPr>
          <w:rFonts w:ascii="Arial" w:hAnsi="Arial" w:cs="Arial"/>
          <w:spacing w:val="-1"/>
        </w:rPr>
        <w:t>sapaturilor,</w:t>
      </w:r>
      <w:r w:rsidRPr="002E6C08">
        <w:rPr>
          <w:rFonts w:ascii="Arial" w:hAnsi="Arial" w:cs="Arial"/>
          <w:spacing w:val="41"/>
        </w:rPr>
        <w:t xml:space="preserve"> </w:t>
      </w:r>
      <w:r w:rsidRPr="002E6C08">
        <w:rPr>
          <w:rFonts w:ascii="Arial" w:hAnsi="Arial" w:cs="Arial"/>
          <w:spacing w:val="-1"/>
        </w:rPr>
        <w:t>manipularea</w:t>
      </w:r>
      <w:r w:rsidRPr="002E6C08">
        <w:rPr>
          <w:rFonts w:ascii="Arial" w:hAnsi="Arial" w:cs="Arial"/>
          <w:spacing w:val="-3"/>
        </w:rPr>
        <w:t xml:space="preserve"> </w:t>
      </w:r>
      <w:r w:rsidRPr="002E6C08">
        <w:rPr>
          <w:rFonts w:ascii="Arial" w:hAnsi="Arial" w:cs="Arial"/>
          <w:spacing w:val="-1"/>
        </w:rPr>
        <w:t>materialelor</w:t>
      </w:r>
      <w:r w:rsidRPr="002E6C08">
        <w:rPr>
          <w:rFonts w:ascii="Arial" w:hAnsi="Arial" w:cs="Arial"/>
        </w:rPr>
        <w:t xml:space="preserve"> </w:t>
      </w:r>
      <w:r w:rsidRPr="002E6C08">
        <w:rPr>
          <w:rFonts w:ascii="Arial" w:hAnsi="Arial" w:cs="Arial"/>
          <w:spacing w:val="1"/>
        </w:rPr>
        <w:t>de</w:t>
      </w:r>
      <w:r w:rsidRPr="002E6C08">
        <w:rPr>
          <w:rFonts w:ascii="Arial" w:hAnsi="Arial" w:cs="Arial"/>
        </w:rPr>
        <w:t xml:space="preserve"> </w:t>
      </w:r>
      <w:r w:rsidRPr="002E6C08">
        <w:rPr>
          <w:rFonts w:ascii="Arial" w:hAnsi="Arial" w:cs="Arial"/>
          <w:spacing w:val="-1"/>
        </w:rPr>
        <w:t>echipele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muncitori</w:t>
      </w:r>
      <w:r w:rsidRPr="002E6C08">
        <w:rPr>
          <w:rFonts w:ascii="Arial" w:hAnsi="Arial" w:cs="Arial"/>
          <w:spacing w:val="-3"/>
        </w:rPr>
        <w:t xml:space="preserve"> </w:t>
      </w:r>
      <w:r w:rsidRPr="002E6C08">
        <w:rPr>
          <w:rFonts w:ascii="Arial" w:hAnsi="Arial" w:cs="Arial"/>
          <w:spacing w:val="1"/>
        </w:rPr>
        <w:t>si</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prezenta</w:t>
      </w:r>
      <w:r w:rsidRPr="002E6C08">
        <w:rPr>
          <w:rFonts w:ascii="Arial" w:hAnsi="Arial" w:cs="Arial"/>
          <w:spacing w:val="35"/>
        </w:rPr>
        <w:t xml:space="preserve"> </w:t>
      </w:r>
      <w:r w:rsidRPr="002E6C08">
        <w:rPr>
          <w:rFonts w:ascii="Arial" w:hAnsi="Arial" w:cs="Arial"/>
          <w:spacing w:val="-1"/>
        </w:rPr>
        <w:t>acestora</w:t>
      </w:r>
      <w:r w:rsidRPr="002E6C08">
        <w:rPr>
          <w:rFonts w:ascii="Arial" w:hAnsi="Arial" w:cs="Arial"/>
        </w:rPr>
        <w:t xml:space="preserve"> </w:t>
      </w:r>
      <w:r w:rsidRPr="002E6C08">
        <w:rPr>
          <w:rFonts w:ascii="Arial" w:hAnsi="Arial" w:cs="Arial"/>
          <w:spacing w:val="-1"/>
        </w:rPr>
        <w:t>avand</w:t>
      </w:r>
      <w:r w:rsidRPr="002E6C08">
        <w:rPr>
          <w:rFonts w:ascii="Arial" w:hAnsi="Arial" w:cs="Arial"/>
        </w:rPr>
        <w:t xml:space="preserve"> </w:t>
      </w:r>
      <w:r w:rsidRPr="002E6C08">
        <w:rPr>
          <w:rFonts w:ascii="Arial" w:hAnsi="Arial" w:cs="Arial"/>
          <w:spacing w:val="-1"/>
        </w:rPr>
        <w:t>ca</w:t>
      </w:r>
      <w:r w:rsidRPr="002E6C08">
        <w:rPr>
          <w:rFonts w:ascii="Arial" w:hAnsi="Arial" w:cs="Arial"/>
        </w:rPr>
        <w:t xml:space="preserve"> </w:t>
      </w:r>
      <w:r w:rsidRPr="002E6C08">
        <w:rPr>
          <w:rFonts w:ascii="Arial" w:hAnsi="Arial" w:cs="Arial"/>
          <w:spacing w:val="-2"/>
        </w:rPr>
        <w:t>efect</w:t>
      </w:r>
      <w:r w:rsidRPr="002E6C08">
        <w:rPr>
          <w:rFonts w:ascii="Arial" w:hAnsi="Arial" w:cs="Arial"/>
        </w:rPr>
        <w:t xml:space="preserve"> </w:t>
      </w:r>
      <w:r w:rsidRPr="002E6C08">
        <w:rPr>
          <w:rFonts w:ascii="Arial" w:hAnsi="Arial" w:cs="Arial"/>
          <w:spacing w:val="-1"/>
        </w:rPr>
        <w:t>indepartarea</w:t>
      </w:r>
      <w:r w:rsidRPr="002E6C08">
        <w:rPr>
          <w:rFonts w:ascii="Arial" w:hAnsi="Arial" w:cs="Arial"/>
          <w:spacing w:val="-3"/>
        </w:rPr>
        <w:t xml:space="preserve"> </w:t>
      </w:r>
      <w:r w:rsidRPr="002E6C08">
        <w:rPr>
          <w:rFonts w:ascii="Arial" w:hAnsi="Arial" w:cs="Arial"/>
          <w:spacing w:val="-1"/>
        </w:rPr>
        <w:t xml:space="preserve">temporara </w:t>
      </w:r>
      <w:r w:rsidRPr="002E6C08">
        <w:rPr>
          <w:rFonts w:ascii="Arial" w:hAnsi="Arial" w:cs="Arial"/>
        </w:rPr>
        <w:t>a</w:t>
      </w:r>
      <w:r w:rsidRPr="002E6C08">
        <w:rPr>
          <w:rFonts w:ascii="Arial" w:hAnsi="Arial" w:cs="Arial"/>
          <w:spacing w:val="1"/>
        </w:rPr>
        <w:t xml:space="preserve"> </w:t>
      </w:r>
      <w:r w:rsidRPr="002E6C08">
        <w:rPr>
          <w:rFonts w:ascii="Arial" w:hAnsi="Arial" w:cs="Arial"/>
          <w:spacing w:val="-1"/>
        </w:rPr>
        <w:t>speciilor</w:t>
      </w:r>
      <w:r w:rsidRPr="002E6C08">
        <w:rPr>
          <w:rFonts w:ascii="Arial" w:hAnsi="Arial" w:cs="Arial"/>
        </w:rPr>
        <w:t xml:space="preserve"> </w:t>
      </w:r>
      <w:r w:rsidRPr="002E6C08">
        <w:rPr>
          <w:rFonts w:ascii="Arial" w:hAnsi="Arial" w:cs="Arial"/>
          <w:spacing w:val="-2"/>
        </w:rPr>
        <w:t>din</w:t>
      </w:r>
      <w:r w:rsidRPr="002E6C08">
        <w:rPr>
          <w:rFonts w:ascii="Arial" w:hAnsi="Arial" w:cs="Arial"/>
        </w:rPr>
        <w:t xml:space="preserve"> </w:t>
      </w:r>
      <w:r w:rsidRPr="002E6C08">
        <w:rPr>
          <w:rFonts w:ascii="Arial" w:hAnsi="Arial" w:cs="Arial"/>
          <w:spacing w:val="-1"/>
        </w:rPr>
        <w:t>proximitatea</w:t>
      </w:r>
      <w:r w:rsidRPr="002E6C08">
        <w:rPr>
          <w:rFonts w:ascii="Arial" w:hAnsi="Arial" w:cs="Arial"/>
          <w:spacing w:val="-3"/>
        </w:rPr>
        <w:t xml:space="preserve"> </w:t>
      </w:r>
      <w:r w:rsidRPr="002E6C08">
        <w:rPr>
          <w:rFonts w:ascii="Arial" w:hAnsi="Arial" w:cs="Arial"/>
          <w:spacing w:val="-1"/>
        </w:rPr>
        <w:t>locului</w:t>
      </w:r>
      <w:r w:rsidRPr="002E6C08">
        <w:rPr>
          <w:rFonts w:ascii="Arial" w:hAnsi="Arial" w:cs="Arial"/>
          <w:spacing w:val="59"/>
        </w:rPr>
        <w:t xml:space="preserve"> </w:t>
      </w:r>
      <w:r w:rsidRPr="002E6C08">
        <w:rPr>
          <w:rFonts w:ascii="Arial" w:hAnsi="Arial" w:cs="Arial"/>
        </w:rPr>
        <w:t>de</w:t>
      </w:r>
      <w:r w:rsidRPr="002E6C08">
        <w:rPr>
          <w:rFonts w:ascii="Arial" w:hAnsi="Arial" w:cs="Arial"/>
          <w:spacing w:val="1"/>
        </w:rPr>
        <w:t xml:space="preserve"> </w:t>
      </w:r>
      <w:r w:rsidRPr="002E6C08">
        <w:rPr>
          <w:rFonts w:ascii="Arial" w:hAnsi="Arial" w:cs="Arial"/>
          <w:spacing w:val="-1"/>
        </w:rPr>
        <w:t xml:space="preserve">desfasurare </w:t>
      </w:r>
      <w:r w:rsidRPr="002E6C08">
        <w:rPr>
          <w:rFonts w:ascii="Arial" w:hAnsi="Arial" w:cs="Arial"/>
        </w:rPr>
        <w:t>a</w:t>
      </w:r>
      <w:r w:rsidRPr="002E6C08">
        <w:rPr>
          <w:rFonts w:ascii="Arial" w:hAnsi="Arial" w:cs="Arial"/>
          <w:spacing w:val="1"/>
        </w:rPr>
        <w:t xml:space="preserve"> </w:t>
      </w:r>
      <w:r w:rsidRPr="002E6C08">
        <w:rPr>
          <w:rFonts w:ascii="Arial" w:hAnsi="Arial" w:cs="Arial"/>
          <w:spacing w:val="-1"/>
        </w:rPr>
        <w:t>lucrarilor.</w:t>
      </w:r>
    </w:p>
    <w:p w:rsidR="00D92068" w:rsidRPr="002E6C08" w:rsidRDefault="0070454F" w:rsidP="002E6C08">
      <w:pPr>
        <w:pStyle w:val="Corptext"/>
        <w:spacing w:after="0"/>
        <w:ind w:firstLine="680"/>
        <w:jc w:val="both"/>
        <w:rPr>
          <w:rFonts w:ascii="Arial" w:hAnsi="Arial" w:cs="Arial"/>
        </w:rPr>
      </w:pPr>
      <w:r w:rsidRPr="002E6C08">
        <w:rPr>
          <w:rFonts w:ascii="Arial" w:hAnsi="Arial" w:cs="Arial"/>
          <w:spacing w:val="-1"/>
        </w:rPr>
        <w:t>Efectul</w:t>
      </w:r>
      <w:r w:rsidRPr="002E6C08">
        <w:rPr>
          <w:rFonts w:ascii="Arial" w:hAnsi="Arial" w:cs="Arial"/>
        </w:rPr>
        <w:t xml:space="preserve"> </w:t>
      </w:r>
      <w:r w:rsidRPr="002E6C08">
        <w:rPr>
          <w:rFonts w:ascii="Arial" w:hAnsi="Arial" w:cs="Arial"/>
          <w:spacing w:val="-1"/>
        </w:rPr>
        <w:t>este</w:t>
      </w:r>
      <w:r w:rsidRPr="002E6C08">
        <w:rPr>
          <w:rFonts w:ascii="Arial" w:hAnsi="Arial" w:cs="Arial"/>
          <w:spacing w:val="1"/>
        </w:rPr>
        <w:t xml:space="preserve"> </w:t>
      </w:r>
      <w:r w:rsidRPr="002E6C08">
        <w:rPr>
          <w:rFonts w:ascii="Arial" w:hAnsi="Arial" w:cs="Arial"/>
          <w:spacing w:val="-2"/>
        </w:rPr>
        <w:t>direct,</w:t>
      </w:r>
      <w:r w:rsidRPr="002E6C08">
        <w:rPr>
          <w:rFonts w:ascii="Arial" w:hAnsi="Arial" w:cs="Arial"/>
        </w:rPr>
        <w:t xml:space="preserve"> </w:t>
      </w:r>
      <w:r w:rsidRPr="002E6C08">
        <w:rPr>
          <w:rFonts w:ascii="Arial" w:hAnsi="Arial" w:cs="Arial"/>
          <w:spacing w:val="-1"/>
        </w:rPr>
        <w:t>temporar</w:t>
      </w:r>
      <w:r w:rsidRPr="002E6C08">
        <w:rPr>
          <w:rFonts w:ascii="Arial" w:hAnsi="Arial" w:cs="Arial"/>
          <w:spacing w:val="-3"/>
        </w:rPr>
        <w:t xml:space="preserve"> </w:t>
      </w:r>
      <w:r w:rsidRPr="002E6C08">
        <w:rPr>
          <w:rFonts w:ascii="Arial" w:hAnsi="Arial" w:cs="Arial"/>
        </w:rPr>
        <w:t>si</w:t>
      </w:r>
      <w:r w:rsidRPr="002E6C08">
        <w:rPr>
          <w:rFonts w:ascii="Arial" w:hAnsi="Arial" w:cs="Arial"/>
          <w:spacing w:val="-3"/>
        </w:rPr>
        <w:t xml:space="preserve"> </w:t>
      </w:r>
      <w:r w:rsidRPr="002E6C08">
        <w:rPr>
          <w:rFonts w:ascii="Arial" w:hAnsi="Arial" w:cs="Arial"/>
          <w:spacing w:val="-1"/>
        </w:rPr>
        <w:t>nesemnificativ</w:t>
      </w:r>
      <w:r w:rsidRPr="002E6C08">
        <w:rPr>
          <w:rFonts w:ascii="Arial" w:hAnsi="Arial" w:cs="Arial"/>
        </w:rPr>
        <w:t xml:space="preserve"> </w:t>
      </w:r>
      <w:r w:rsidRPr="002E6C08">
        <w:rPr>
          <w:rFonts w:ascii="Arial" w:hAnsi="Arial" w:cs="Arial"/>
          <w:spacing w:val="-1"/>
        </w:rPr>
        <w:t>intrucat:</w:t>
      </w:r>
    </w:p>
    <w:p w:rsidR="00D92068" w:rsidRPr="002E6C08" w:rsidRDefault="0070454F" w:rsidP="002E6C08">
      <w:pPr>
        <w:pStyle w:val="Corptext"/>
        <w:numPr>
          <w:ilvl w:val="0"/>
          <w:numId w:val="13"/>
        </w:numPr>
        <w:tabs>
          <w:tab w:val="left" w:pos="1564"/>
        </w:tabs>
        <w:suppressAutoHyphens w:val="0"/>
        <w:spacing w:after="0"/>
        <w:ind w:left="0" w:firstLine="680"/>
        <w:jc w:val="both"/>
        <w:rPr>
          <w:rFonts w:ascii="Arial" w:hAnsi="Arial" w:cs="Arial"/>
        </w:rPr>
      </w:pPr>
      <w:r w:rsidRPr="002E6C08">
        <w:rPr>
          <w:rFonts w:ascii="Arial" w:hAnsi="Arial" w:cs="Arial"/>
          <w:spacing w:val="-1"/>
        </w:rPr>
        <w:t>lucrarile</w:t>
      </w:r>
      <w:r w:rsidRPr="002E6C08">
        <w:rPr>
          <w:rFonts w:ascii="Arial" w:hAnsi="Arial" w:cs="Arial"/>
          <w:spacing w:val="-3"/>
        </w:rPr>
        <w:t xml:space="preserve"> </w:t>
      </w:r>
      <w:r w:rsidRPr="002E6C08">
        <w:rPr>
          <w:rFonts w:ascii="Arial" w:hAnsi="Arial" w:cs="Arial"/>
          <w:spacing w:val="1"/>
        </w:rPr>
        <w:t>nu</w:t>
      </w:r>
      <w:r w:rsidRPr="002E6C08">
        <w:rPr>
          <w:rFonts w:ascii="Arial" w:hAnsi="Arial" w:cs="Arial"/>
          <w:spacing w:val="-3"/>
        </w:rPr>
        <w:t xml:space="preserve"> </w:t>
      </w:r>
      <w:r w:rsidRPr="002E6C08">
        <w:rPr>
          <w:rFonts w:ascii="Arial" w:hAnsi="Arial" w:cs="Arial"/>
          <w:spacing w:val="1"/>
        </w:rPr>
        <w:t>pe</w:t>
      </w:r>
      <w:r w:rsidRPr="002E6C08">
        <w:rPr>
          <w:rFonts w:ascii="Arial" w:hAnsi="Arial" w:cs="Arial"/>
        </w:rPr>
        <w:t xml:space="preserve"> </w:t>
      </w:r>
      <w:r w:rsidRPr="002E6C08">
        <w:rPr>
          <w:rFonts w:ascii="Arial" w:hAnsi="Arial" w:cs="Arial"/>
          <w:spacing w:val="-1"/>
        </w:rPr>
        <w:t>suprafete</w:t>
      </w:r>
      <w:r w:rsidRPr="002E6C08">
        <w:rPr>
          <w:rFonts w:ascii="Arial" w:hAnsi="Arial" w:cs="Arial"/>
          <w:spacing w:val="47"/>
        </w:rPr>
        <w:t xml:space="preserve"> </w:t>
      </w:r>
      <w:r w:rsidRPr="002E6C08">
        <w:rPr>
          <w:rFonts w:ascii="Arial" w:hAnsi="Arial" w:cs="Arial"/>
          <w:spacing w:val="-1"/>
        </w:rPr>
        <w:t>cu</w:t>
      </w:r>
      <w:r w:rsidRPr="002E6C08">
        <w:rPr>
          <w:rFonts w:ascii="Arial" w:hAnsi="Arial" w:cs="Arial"/>
        </w:rPr>
        <w:t xml:space="preserve"> </w:t>
      </w:r>
      <w:r w:rsidRPr="002E6C08">
        <w:rPr>
          <w:rFonts w:ascii="Arial" w:hAnsi="Arial" w:cs="Arial"/>
          <w:spacing w:val="-1"/>
        </w:rPr>
        <w:t>habitate naturale</w:t>
      </w:r>
      <w:r w:rsidRPr="002E6C08">
        <w:rPr>
          <w:rFonts w:ascii="Arial" w:hAnsi="Arial" w:cs="Arial"/>
        </w:rPr>
        <w:t xml:space="preserve"> </w:t>
      </w:r>
      <w:r w:rsidRPr="002E6C08">
        <w:rPr>
          <w:rFonts w:ascii="Arial" w:hAnsi="Arial" w:cs="Arial"/>
          <w:spacing w:val="-1"/>
        </w:rPr>
        <w:t>sau</w:t>
      </w:r>
      <w:r w:rsidRPr="002E6C08">
        <w:rPr>
          <w:rFonts w:ascii="Arial" w:hAnsi="Arial" w:cs="Arial"/>
        </w:rPr>
        <w:t xml:space="preserve"> </w:t>
      </w:r>
      <w:r w:rsidRPr="002E6C08">
        <w:rPr>
          <w:rFonts w:ascii="Arial" w:hAnsi="Arial" w:cs="Arial"/>
          <w:spacing w:val="-1"/>
        </w:rPr>
        <w:t>agricole</w:t>
      </w:r>
      <w:r w:rsidRPr="002E6C08">
        <w:rPr>
          <w:rFonts w:ascii="Arial" w:hAnsi="Arial" w:cs="Arial"/>
        </w:rPr>
        <w:t xml:space="preserve"> </w:t>
      </w:r>
      <w:r w:rsidRPr="002E6C08">
        <w:rPr>
          <w:rFonts w:ascii="Arial" w:hAnsi="Arial" w:cs="Arial"/>
          <w:spacing w:val="-1"/>
        </w:rPr>
        <w:t>importante pentru</w:t>
      </w:r>
      <w:r w:rsidRPr="002E6C08">
        <w:rPr>
          <w:rFonts w:ascii="Arial" w:hAnsi="Arial" w:cs="Arial"/>
        </w:rPr>
        <w:t xml:space="preserve"> </w:t>
      </w:r>
      <w:r w:rsidRPr="002E6C08">
        <w:rPr>
          <w:rFonts w:ascii="Arial" w:hAnsi="Arial" w:cs="Arial"/>
          <w:spacing w:val="-1"/>
        </w:rPr>
        <w:t>cuibarirea,</w:t>
      </w:r>
      <w:r w:rsidRPr="002E6C08">
        <w:rPr>
          <w:rFonts w:ascii="Arial" w:hAnsi="Arial" w:cs="Arial"/>
          <w:spacing w:val="-6"/>
        </w:rPr>
        <w:t xml:space="preserve"> </w:t>
      </w:r>
      <w:r w:rsidRPr="002E6C08">
        <w:rPr>
          <w:rFonts w:ascii="Arial" w:hAnsi="Arial" w:cs="Arial"/>
          <w:spacing w:val="-1"/>
        </w:rPr>
        <w:t>hranirea</w:t>
      </w:r>
      <w:r w:rsidRPr="002E6C08">
        <w:rPr>
          <w:rFonts w:ascii="Arial" w:hAnsi="Arial" w:cs="Arial"/>
          <w:spacing w:val="-3"/>
        </w:rPr>
        <w:t xml:space="preserve"> </w:t>
      </w:r>
      <w:r w:rsidRPr="002E6C08">
        <w:rPr>
          <w:rFonts w:ascii="Arial" w:hAnsi="Arial" w:cs="Arial"/>
          <w:spacing w:val="-1"/>
        </w:rPr>
        <w:t>sau</w:t>
      </w:r>
      <w:r w:rsidRPr="002E6C08">
        <w:rPr>
          <w:rFonts w:ascii="Arial" w:hAnsi="Arial" w:cs="Arial"/>
          <w:spacing w:val="53"/>
        </w:rPr>
        <w:t xml:space="preserve"> </w:t>
      </w:r>
      <w:r w:rsidRPr="002E6C08">
        <w:rPr>
          <w:rFonts w:ascii="Arial" w:hAnsi="Arial" w:cs="Arial"/>
          <w:spacing w:val="-1"/>
        </w:rPr>
        <w:t>reproducerea</w:t>
      </w:r>
      <w:r w:rsidRPr="002E6C08">
        <w:rPr>
          <w:rFonts w:ascii="Arial" w:hAnsi="Arial" w:cs="Arial"/>
          <w:spacing w:val="-3"/>
        </w:rPr>
        <w:t xml:space="preserve"> </w:t>
      </w:r>
      <w:r w:rsidRPr="002E6C08">
        <w:rPr>
          <w:rFonts w:ascii="Arial" w:hAnsi="Arial" w:cs="Arial"/>
          <w:spacing w:val="-1"/>
        </w:rPr>
        <w:t>speciilor</w:t>
      </w:r>
      <w:r w:rsidRPr="002E6C08">
        <w:rPr>
          <w:rFonts w:ascii="Arial" w:hAnsi="Arial" w:cs="Arial"/>
          <w:spacing w:val="-3"/>
        </w:rPr>
        <w:t xml:space="preserve"> </w:t>
      </w:r>
      <w:r w:rsidRPr="002E6C08">
        <w:rPr>
          <w:rFonts w:ascii="Arial" w:hAnsi="Arial" w:cs="Arial"/>
          <w:spacing w:val="-1"/>
        </w:rPr>
        <w:t>prin</w:t>
      </w:r>
      <w:r w:rsidRPr="002E6C08">
        <w:rPr>
          <w:rFonts w:ascii="Arial" w:hAnsi="Arial" w:cs="Arial"/>
        </w:rPr>
        <w:t xml:space="preserve"> </w:t>
      </w:r>
      <w:r w:rsidRPr="002E6C08">
        <w:rPr>
          <w:rFonts w:ascii="Arial" w:hAnsi="Arial" w:cs="Arial"/>
          <w:spacing w:val="-1"/>
        </w:rPr>
        <w:t>urmare</w:t>
      </w:r>
      <w:r w:rsidRPr="002E6C08">
        <w:rPr>
          <w:rFonts w:ascii="Arial" w:hAnsi="Arial" w:cs="Arial"/>
          <w:spacing w:val="-4"/>
        </w:rPr>
        <w:t xml:space="preserve"> </w:t>
      </w:r>
      <w:r w:rsidRPr="002E6C08">
        <w:rPr>
          <w:rFonts w:ascii="Arial" w:hAnsi="Arial" w:cs="Arial"/>
        </w:rPr>
        <w:t xml:space="preserve">nu </w:t>
      </w:r>
      <w:r w:rsidRPr="002E6C08">
        <w:rPr>
          <w:rFonts w:ascii="Arial" w:hAnsi="Arial" w:cs="Arial"/>
          <w:spacing w:val="1"/>
        </w:rPr>
        <w:t>se</w:t>
      </w:r>
      <w:r w:rsidRPr="002E6C08">
        <w:rPr>
          <w:rFonts w:ascii="Arial" w:hAnsi="Arial" w:cs="Arial"/>
          <w:spacing w:val="-3"/>
        </w:rPr>
        <w:t xml:space="preserve"> </w:t>
      </w:r>
      <w:r w:rsidRPr="002E6C08">
        <w:rPr>
          <w:rFonts w:ascii="Arial" w:hAnsi="Arial" w:cs="Arial"/>
          <w:spacing w:val="-1"/>
        </w:rPr>
        <w:t>produce</w:t>
      </w:r>
      <w:r w:rsidRPr="002E6C08">
        <w:rPr>
          <w:rFonts w:ascii="Arial" w:hAnsi="Arial" w:cs="Arial"/>
          <w:spacing w:val="-3"/>
        </w:rPr>
        <w:t xml:space="preserve"> </w:t>
      </w:r>
      <w:r w:rsidRPr="002E6C08">
        <w:rPr>
          <w:rFonts w:ascii="Arial" w:hAnsi="Arial" w:cs="Arial"/>
          <w:spacing w:val="-1"/>
        </w:rPr>
        <w:t>pierdere</w:t>
      </w:r>
      <w:r w:rsidRPr="002E6C08">
        <w:rPr>
          <w:rFonts w:ascii="Arial" w:hAnsi="Arial" w:cs="Arial"/>
          <w:spacing w:val="-3"/>
        </w:rPr>
        <w:t xml:space="preserve"> </w:t>
      </w:r>
      <w:r w:rsidRPr="002E6C08">
        <w:rPr>
          <w:rFonts w:ascii="Arial" w:hAnsi="Arial" w:cs="Arial"/>
          <w:spacing w:val="-1"/>
        </w:rPr>
        <w:t>din</w:t>
      </w:r>
      <w:r w:rsidRPr="002E6C08">
        <w:rPr>
          <w:rFonts w:ascii="Arial" w:hAnsi="Arial" w:cs="Arial"/>
        </w:rPr>
        <w:t xml:space="preserve"> </w:t>
      </w:r>
      <w:r w:rsidRPr="002E6C08">
        <w:rPr>
          <w:rFonts w:ascii="Arial" w:hAnsi="Arial" w:cs="Arial"/>
          <w:spacing w:val="-1"/>
        </w:rPr>
        <w:lastRenderedPageBreak/>
        <w:t>habitatele</w:t>
      </w:r>
      <w:r w:rsidRPr="002E6C08">
        <w:rPr>
          <w:rFonts w:ascii="Arial" w:hAnsi="Arial" w:cs="Arial"/>
          <w:spacing w:val="51"/>
        </w:rPr>
        <w:t xml:space="preserve"> </w:t>
      </w:r>
      <w:r w:rsidRPr="002E6C08">
        <w:rPr>
          <w:rFonts w:ascii="Arial" w:hAnsi="Arial" w:cs="Arial"/>
          <w:spacing w:val="-1"/>
        </w:rPr>
        <w:t>favorabile speciilor;</w:t>
      </w:r>
    </w:p>
    <w:p w:rsidR="00D92068" w:rsidRPr="002E6C08" w:rsidRDefault="0070454F" w:rsidP="002E6C08">
      <w:pPr>
        <w:pStyle w:val="Corptext"/>
        <w:numPr>
          <w:ilvl w:val="0"/>
          <w:numId w:val="13"/>
        </w:numPr>
        <w:tabs>
          <w:tab w:val="left" w:pos="1564"/>
        </w:tabs>
        <w:suppressAutoHyphens w:val="0"/>
        <w:spacing w:after="0"/>
        <w:ind w:left="0" w:firstLine="680"/>
        <w:jc w:val="both"/>
        <w:rPr>
          <w:rFonts w:ascii="Arial" w:hAnsi="Arial" w:cs="Arial"/>
        </w:rPr>
      </w:pPr>
      <w:r w:rsidRPr="002E6C08">
        <w:rPr>
          <w:rFonts w:ascii="Arial" w:hAnsi="Arial" w:cs="Arial"/>
        </w:rPr>
        <w:t>nu se</w:t>
      </w:r>
      <w:r w:rsidRPr="002E6C08">
        <w:rPr>
          <w:rFonts w:ascii="Arial" w:hAnsi="Arial" w:cs="Arial"/>
          <w:spacing w:val="-1"/>
        </w:rPr>
        <w:t xml:space="preserve"> realizeaza</w:t>
      </w:r>
      <w:r w:rsidRPr="002E6C08">
        <w:rPr>
          <w:rFonts w:ascii="Arial" w:hAnsi="Arial" w:cs="Arial"/>
          <w:spacing w:val="-3"/>
        </w:rPr>
        <w:t xml:space="preserve"> </w:t>
      </w:r>
      <w:r w:rsidRPr="002E6C08">
        <w:rPr>
          <w:rFonts w:ascii="Arial" w:hAnsi="Arial" w:cs="Arial"/>
          <w:spacing w:val="-1"/>
        </w:rPr>
        <w:t>fragmentare</w:t>
      </w:r>
      <w:r w:rsidRPr="002E6C08">
        <w:rPr>
          <w:rFonts w:ascii="Arial" w:hAnsi="Arial" w:cs="Arial"/>
          <w:spacing w:val="-3"/>
        </w:rPr>
        <w:t xml:space="preserve"> </w:t>
      </w:r>
      <w:r w:rsidRPr="002E6C08">
        <w:rPr>
          <w:rFonts w:ascii="Arial" w:hAnsi="Arial" w:cs="Arial"/>
          <w:spacing w:val="1"/>
        </w:rPr>
        <w:t>de</w:t>
      </w:r>
      <w:r w:rsidRPr="002E6C08">
        <w:rPr>
          <w:rFonts w:ascii="Arial" w:hAnsi="Arial" w:cs="Arial"/>
          <w:spacing w:val="-3"/>
        </w:rPr>
        <w:t xml:space="preserve"> </w:t>
      </w:r>
      <w:r w:rsidRPr="002E6C08">
        <w:rPr>
          <w:rFonts w:ascii="Arial" w:hAnsi="Arial" w:cs="Arial"/>
          <w:spacing w:val="-1"/>
        </w:rPr>
        <w:t>habitat</w:t>
      </w:r>
      <w:r w:rsidR="00436A78" w:rsidRPr="002E6C08">
        <w:rPr>
          <w:rFonts w:ascii="Arial" w:hAnsi="Arial" w:cs="Arial"/>
        </w:rPr>
        <w:t>e de interes comunitar;</w:t>
      </w:r>
    </w:p>
    <w:p w:rsidR="00405956" w:rsidRPr="002E6C08" w:rsidRDefault="0070454F" w:rsidP="002E6C08">
      <w:pPr>
        <w:pStyle w:val="Corptext"/>
        <w:numPr>
          <w:ilvl w:val="0"/>
          <w:numId w:val="13"/>
        </w:numPr>
        <w:tabs>
          <w:tab w:val="left" w:pos="1564"/>
        </w:tabs>
        <w:suppressAutoHyphens w:val="0"/>
        <w:spacing w:after="0"/>
        <w:ind w:left="0" w:firstLine="680"/>
        <w:jc w:val="both"/>
        <w:rPr>
          <w:rFonts w:ascii="Arial" w:hAnsi="Arial" w:cs="Arial"/>
        </w:rPr>
      </w:pPr>
      <w:r w:rsidRPr="002E6C08">
        <w:rPr>
          <w:rFonts w:ascii="Arial" w:hAnsi="Arial" w:cs="Arial"/>
        </w:rPr>
        <w:t>nu se</w:t>
      </w:r>
      <w:r w:rsidRPr="002E6C08">
        <w:rPr>
          <w:rFonts w:ascii="Arial" w:hAnsi="Arial" w:cs="Arial"/>
          <w:spacing w:val="-1"/>
        </w:rPr>
        <w:t xml:space="preserve"> afecteaza</w:t>
      </w:r>
      <w:r w:rsidRPr="002E6C08">
        <w:rPr>
          <w:rFonts w:ascii="Arial" w:hAnsi="Arial" w:cs="Arial"/>
        </w:rPr>
        <w:t xml:space="preserve"> </w:t>
      </w:r>
      <w:r w:rsidRPr="002E6C08">
        <w:rPr>
          <w:rFonts w:ascii="Arial" w:hAnsi="Arial" w:cs="Arial"/>
          <w:spacing w:val="-1"/>
        </w:rPr>
        <w:t>suprafete</w:t>
      </w:r>
      <w:r w:rsidRPr="002E6C08">
        <w:rPr>
          <w:rFonts w:ascii="Arial" w:hAnsi="Arial" w:cs="Arial"/>
          <w:spacing w:val="-3"/>
        </w:rPr>
        <w:t xml:space="preserve"> </w:t>
      </w:r>
      <w:r w:rsidRPr="002E6C08">
        <w:rPr>
          <w:rFonts w:ascii="Arial" w:hAnsi="Arial" w:cs="Arial"/>
        </w:rPr>
        <w:t>de</w:t>
      </w:r>
      <w:r w:rsidRPr="002E6C08">
        <w:rPr>
          <w:rFonts w:ascii="Arial" w:hAnsi="Arial" w:cs="Arial"/>
          <w:spacing w:val="-1"/>
        </w:rPr>
        <w:t xml:space="preserve"> stuf</w:t>
      </w:r>
      <w:r w:rsidRPr="002E6C08">
        <w:rPr>
          <w:rFonts w:ascii="Arial" w:hAnsi="Arial" w:cs="Arial"/>
        </w:rPr>
        <w:t xml:space="preserve"> </w:t>
      </w:r>
    </w:p>
    <w:p w:rsidR="00FC4484" w:rsidRPr="002E6C08" w:rsidRDefault="0070454F" w:rsidP="002E6C08">
      <w:pPr>
        <w:pStyle w:val="Corptext"/>
        <w:numPr>
          <w:ilvl w:val="0"/>
          <w:numId w:val="13"/>
        </w:numPr>
        <w:tabs>
          <w:tab w:val="left" w:pos="1564"/>
        </w:tabs>
        <w:suppressAutoHyphens w:val="0"/>
        <w:spacing w:after="0"/>
        <w:ind w:left="0" w:firstLine="680"/>
        <w:jc w:val="both"/>
        <w:rPr>
          <w:rFonts w:ascii="Arial" w:hAnsi="Arial" w:cs="Arial"/>
        </w:rPr>
      </w:pPr>
      <w:r w:rsidRPr="002E6C08">
        <w:rPr>
          <w:rFonts w:ascii="Arial" w:hAnsi="Arial" w:cs="Arial"/>
          <w:spacing w:val="1"/>
        </w:rPr>
        <w:t>Nu</w:t>
      </w:r>
      <w:r w:rsidRPr="002E6C08">
        <w:rPr>
          <w:rFonts w:ascii="Arial" w:hAnsi="Arial" w:cs="Arial"/>
          <w:spacing w:val="-3"/>
        </w:rPr>
        <w:t xml:space="preserve"> </w:t>
      </w:r>
      <w:r w:rsidRPr="002E6C08">
        <w:rPr>
          <w:rFonts w:ascii="Arial" w:hAnsi="Arial" w:cs="Arial"/>
        </w:rPr>
        <w:t>se</w:t>
      </w:r>
      <w:r w:rsidRPr="002E6C08">
        <w:rPr>
          <w:rFonts w:ascii="Arial" w:hAnsi="Arial" w:cs="Arial"/>
          <w:spacing w:val="-1"/>
        </w:rPr>
        <w:t xml:space="preserve"> </w:t>
      </w:r>
      <w:r w:rsidRPr="002E6C08">
        <w:rPr>
          <w:rFonts w:ascii="Arial" w:hAnsi="Arial" w:cs="Arial"/>
        </w:rPr>
        <w:t>va</w:t>
      </w:r>
      <w:r w:rsidRPr="002E6C08">
        <w:rPr>
          <w:rFonts w:ascii="Arial" w:hAnsi="Arial" w:cs="Arial"/>
          <w:spacing w:val="-1"/>
        </w:rPr>
        <w:t xml:space="preserve"> inregistra impact</w:t>
      </w:r>
      <w:r w:rsidRPr="002E6C08">
        <w:rPr>
          <w:rFonts w:ascii="Arial" w:hAnsi="Arial" w:cs="Arial"/>
        </w:rPr>
        <w:t xml:space="preserve"> </w:t>
      </w:r>
      <w:r w:rsidRPr="002E6C08">
        <w:rPr>
          <w:rFonts w:ascii="Arial" w:hAnsi="Arial" w:cs="Arial"/>
          <w:spacing w:val="-1"/>
        </w:rPr>
        <w:t>semnificativ</w:t>
      </w:r>
      <w:r w:rsidRPr="002E6C08">
        <w:rPr>
          <w:rFonts w:ascii="Arial" w:hAnsi="Arial" w:cs="Arial"/>
        </w:rPr>
        <w:t xml:space="preserve"> </w:t>
      </w:r>
      <w:r w:rsidRPr="002E6C08">
        <w:rPr>
          <w:rFonts w:ascii="Arial" w:hAnsi="Arial" w:cs="Arial"/>
          <w:spacing w:val="-1"/>
        </w:rPr>
        <w:t>asupra</w:t>
      </w:r>
      <w:r w:rsidRPr="002E6C08">
        <w:rPr>
          <w:rFonts w:ascii="Arial" w:hAnsi="Arial" w:cs="Arial"/>
          <w:spacing w:val="1"/>
        </w:rPr>
        <w:t xml:space="preserve"> </w:t>
      </w:r>
      <w:r w:rsidRPr="002E6C08">
        <w:rPr>
          <w:rFonts w:ascii="Arial" w:hAnsi="Arial" w:cs="Arial"/>
          <w:spacing w:val="-1"/>
        </w:rPr>
        <w:t>habitatelor</w:t>
      </w:r>
      <w:r w:rsidRPr="002E6C08">
        <w:rPr>
          <w:rFonts w:ascii="Arial" w:hAnsi="Arial" w:cs="Arial"/>
        </w:rPr>
        <w:t xml:space="preserve"> </w:t>
      </w:r>
      <w:r w:rsidRPr="002E6C08">
        <w:rPr>
          <w:rFonts w:ascii="Arial" w:hAnsi="Arial" w:cs="Arial"/>
          <w:spacing w:val="-2"/>
        </w:rPr>
        <w:t>si</w:t>
      </w:r>
      <w:r w:rsidRPr="002E6C08">
        <w:rPr>
          <w:rFonts w:ascii="Arial" w:hAnsi="Arial" w:cs="Arial"/>
        </w:rPr>
        <w:t xml:space="preserve"> </w:t>
      </w:r>
      <w:r w:rsidRPr="002E6C08">
        <w:rPr>
          <w:rFonts w:ascii="Arial" w:hAnsi="Arial" w:cs="Arial"/>
          <w:spacing w:val="-1"/>
        </w:rPr>
        <w:t>speciilor</w:t>
      </w:r>
      <w:r w:rsidRPr="002E6C08">
        <w:rPr>
          <w:rFonts w:ascii="Arial" w:hAnsi="Arial" w:cs="Arial"/>
          <w:spacing w:val="-3"/>
        </w:rPr>
        <w:t xml:space="preserve"> </w:t>
      </w:r>
      <w:r w:rsidRPr="002E6C08">
        <w:rPr>
          <w:rFonts w:ascii="Arial" w:hAnsi="Arial" w:cs="Arial"/>
          <w:spacing w:val="-1"/>
        </w:rPr>
        <w:t>din</w:t>
      </w:r>
      <w:r w:rsidRPr="002E6C08">
        <w:rPr>
          <w:rFonts w:ascii="Arial" w:hAnsi="Arial" w:cs="Arial"/>
          <w:spacing w:val="25"/>
        </w:rPr>
        <w:t xml:space="preserve"> </w:t>
      </w:r>
      <w:r w:rsidRPr="002E6C08">
        <w:rPr>
          <w:rFonts w:ascii="Arial" w:hAnsi="Arial" w:cs="Arial"/>
          <w:spacing w:val="-1"/>
        </w:rPr>
        <w:t>ariile</w:t>
      </w:r>
      <w:r w:rsidRPr="002E6C08">
        <w:rPr>
          <w:rFonts w:ascii="Arial" w:hAnsi="Arial" w:cs="Arial"/>
          <w:spacing w:val="-4"/>
        </w:rPr>
        <w:t xml:space="preserve"> </w:t>
      </w:r>
      <w:r w:rsidRPr="002E6C08">
        <w:rPr>
          <w:rFonts w:ascii="Arial" w:hAnsi="Arial" w:cs="Arial"/>
          <w:spacing w:val="-1"/>
        </w:rPr>
        <w:t>protejate,</w:t>
      </w:r>
      <w:r w:rsidRPr="002E6C08">
        <w:rPr>
          <w:rFonts w:ascii="Arial" w:hAnsi="Arial" w:cs="Arial"/>
          <w:spacing w:val="-3"/>
        </w:rPr>
        <w:t xml:space="preserve"> </w:t>
      </w:r>
      <w:r w:rsidRPr="002E6C08">
        <w:rPr>
          <w:rFonts w:ascii="Arial" w:hAnsi="Arial" w:cs="Arial"/>
          <w:spacing w:val="-1"/>
        </w:rPr>
        <w:t>dat</w:t>
      </w:r>
      <w:r w:rsidRPr="002E6C08">
        <w:rPr>
          <w:rFonts w:ascii="Arial" w:hAnsi="Arial" w:cs="Arial"/>
        </w:rPr>
        <w:t xml:space="preserve"> </w:t>
      </w:r>
      <w:r w:rsidRPr="002E6C08">
        <w:rPr>
          <w:rFonts w:ascii="Arial" w:hAnsi="Arial" w:cs="Arial"/>
          <w:spacing w:val="-1"/>
        </w:rPr>
        <w:t>fiind</w:t>
      </w:r>
      <w:r w:rsidRPr="002E6C08">
        <w:rPr>
          <w:rFonts w:ascii="Arial" w:hAnsi="Arial" w:cs="Arial"/>
          <w:spacing w:val="3"/>
        </w:rPr>
        <w:t xml:space="preserve"> </w:t>
      </w:r>
      <w:r w:rsidRPr="002E6C08">
        <w:rPr>
          <w:rFonts w:ascii="Arial" w:hAnsi="Arial" w:cs="Arial"/>
          <w:spacing w:val="-2"/>
        </w:rPr>
        <w:t>faptul</w:t>
      </w:r>
      <w:r w:rsidRPr="002E6C08">
        <w:rPr>
          <w:rFonts w:ascii="Arial" w:hAnsi="Arial" w:cs="Arial"/>
        </w:rPr>
        <w:t xml:space="preserve"> ca</w:t>
      </w:r>
      <w:r w:rsidRPr="002E6C08">
        <w:rPr>
          <w:rFonts w:ascii="Arial" w:hAnsi="Arial" w:cs="Arial"/>
          <w:spacing w:val="-3"/>
        </w:rPr>
        <w:t xml:space="preserve"> </w:t>
      </w:r>
      <w:r w:rsidRPr="002E6C08">
        <w:rPr>
          <w:rFonts w:ascii="Arial" w:hAnsi="Arial" w:cs="Arial"/>
          <w:spacing w:val="-1"/>
        </w:rPr>
        <w:t>proiectul</w:t>
      </w:r>
      <w:r w:rsidRPr="002E6C08">
        <w:rPr>
          <w:rFonts w:ascii="Arial" w:hAnsi="Arial" w:cs="Arial"/>
        </w:rPr>
        <w:t xml:space="preserve"> </w:t>
      </w:r>
      <w:r w:rsidR="00405956" w:rsidRPr="002E6C08">
        <w:rPr>
          <w:rFonts w:ascii="Arial" w:hAnsi="Arial" w:cs="Arial"/>
        </w:rPr>
        <w:t xml:space="preserve">prevede </w:t>
      </w:r>
      <w:r w:rsidR="00405956" w:rsidRPr="002E6C08">
        <w:rPr>
          <w:rFonts w:ascii="Arial" w:hAnsi="Arial" w:cs="Arial"/>
          <w:spacing w:val="-1"/>
        </w:rPr>
        <w:t xml:space="preserve">lucrari in zona malului, zona lipsita de habitate de interes comunitar. </w:t>
      </w:r>
    </w:p>
    <w:p w:rsidR="00D92068" w:rsidRPr="002E6C08" w:rsidRDefault="0070454F" w:rsidP="002E6C08">
      <w:pPr>
        <w:pStyle w:val="Corptext"/>
        <w:numPr>
          <w:ilvl w:val="0"/>
          <w:numId w:val="13"/>
        </w:numPr>
        <w:tabs>
          <w:tab w:val="left" w:pos="1564"/>
        </w:tabs>
        <w:suppressAutoHyphens w:val="0"/>
        <w:spacing w:after="0"/>
        <w:ind w:left="0" w:firstLine="680"/>
        <w:jc w:val="both"/>
        <w:rPr>
          <w:rFonts w:ascii="Arial" w:hAnsi="Arial" w:cs="Arial"/>
        </w:rPr>
      </w:pPr>
      <w:r w:rsidRPr="002E6C08">
        <w:rPr>
          <w:rFonts w:ascii="Arial" w:hAnsi="Arial" w:cs="Arial"/>
        </w:rPr>
        <w:t>In</w:t>
      </w:r>
      <w:r w:rsidRPr="002E6C08">
        <w:rPr>
          <w:rFonts w:ascii="Arial" w:hAnsi="Arial" w:cs="Arial"/>
          <w:spacing w:val="37"/>
        </w:rPr>
        <w:t xml:space="preserve"> </w:t>
      </w:r>
      <w:r w:rsidRPr="002E6C08">
        <w:rPr>
          <w:rFonts w:ascii="Arial" w:hAnsi="Arial" w:cs="Arial"/>
          <w:spacing w:val="-1"/>
        </w:rPr>
        <w:t>plus,</w:t>
      </w:r>
      <w:r w:rsidRPr="002E6C08">
        <w:rPr>
          <w:rFonts w:ascii="Arial" w:hAnsi="Arial" w:cs="Arial"/>
        </w:rPr>
        <w:t xml:space="preserve"> </w:t>
      </w:r>
      <w:r w:rsidRPr="002E6C08">
        <w:rPr>
          <w:rFonts w:ascii="Arial" w:hAnsi="Arial" w:cs="Arial"/>
          <w:spacing w:val="-1"/>
        </w:rPr>
        <w:t>segmentul</w:t>
      </w:r>
      <w:r w:rsidRPr="002E6C08">
        <w:rPr>
          <w:rFonts w:ascii="Arial" w:hAnsi="Arial" w:cs="Arial"/>
        </w:rPr>
        <w:t xml:space="preserve"> </w:t>
      </w:r>
      <w:r w:rsidR="00C6489E" w:rsidRPr="002E6C08">
        <w:rPr>
          <w:rFonts w:ascii="Arial" w:hAnsi="Arial" w:cs="Arial"/>
          <w:spacing w:val="1"/>
        </w:rPr>
        <w:t xml:space="preserve">de retea care </w:t>
      </w:r>
      <w:r w:rsidRPr="002E6C08">
        <w:rPr>
          <w:rFonts w:ascii="Arial" w:hAnsi="Arial" w:cs="Arial"/>
          <w:spacing w:val="-1"/>
        </w:rPr>
        <w:t xml:space="preserve"> </w:t>
      </w:r>
      <w:r w:rsidRPr="002E6C08">
        <w:rPr>
          <w:rFonts w:ascii="Arial" w:hAnsi="Arial" w:cs="Arial"/>
          <w:spacing w:val="1"/>
        </w:rPr>
        <w:t>se</w:t>
      </w:r>
      <w:r w:rsidRPr="002E6C08">
        <w:rPr>
          <w:rFonts w:ascii="Arial" w:hAnsi="Arial" w:cs="Arial"/>
          <w:spacing w:val="-3"/>
        </w:rPr>
        <w:t xml:space="preserve"> </w:t>
      </w:r>
      <w:r w:rsidRPr="002E6C08">
        <w:rPr>
          <w:rFonts w:ascii="Arial" w:hAnsi="Arial" w:cs="Arial"/>
          <w:spacing w:val="-1"/>
        </w:rPr>
        <w:t>suprapune</w:t>
      </w:r>
      <w:r w:rsidRPr="002E6C08">
        <w:rPr>
          <w:rFonts w:ascii="Arial" w:hAnsi="Arial" w:cs="Arial"/>
          <w:spacing w:val="-4"/>
        </w:rPr>
        <w:t xml:space="preserve"> </w:t>
      </w:r>
      <w:r w:rsidRPr="002E6C08">
        <w:rPr>
          <w:rFonts w:ascii="Arial" w:hAnsi="Arial" w:cs="Arial"/>
        </w:rPr>
        <w:t xml:space="preserve">cu </w:t>
      </w:r>
      <w:r w:rsidRPr="002E6C08">
        <w:rPr>
          <w:rFonts w:ascii="Arial" w:hAnsi="Arial" w:cs="Arial"/>
          <w:spacing w:val="-1"/>
        </w:rPr>
        <w:t>aria</w:t>
      </w:r>
      <w:r w:rsidRPr="002E6C08">
        <w:rPr>
          <w:rFonts w:ascii="Arial" w:hAnsi="Arial" w:cs="Arial"/>
          <w:spacing w:val="1"/>
        </w:rPr>
        <w:t xml:space="preserve"> </w:t>
      </w:r>
      <w:r w:rsidRPr="002E6C08">
        <w:rPr>
          <w:rFonts w:ascii="Arial" w:hAnsi="Arial" w:cs="Arial"/>
          <w:spacing w:val="-1"/>
        </w:rPr>
        <w:t>protejata</w:t>
      </w:r>
      <w:r w:rsidRPr="002E6C08">
        <w:rPr>
          <w:rFonts w:ascii="Arial" w:hAnsi="Arial" w:cs="Arial"/>
          <w:spacing w:val="-4"/>
        </w:rPr>
        <w:t xml:space="preserve"> </w:t>
      </w:r>
      <w:r w:rsidR="00C6489E" w:rsidRPr="002E6C08">
        <w:rPr>
          <w:rFonts w:ascii="Arial" w:hAnsi="Arial" w:cs="Arial"/>
          <w:lang w:val="it-IT"/>
        </w:rPr>
        <w:t>(</w:t>
      </w:r>
      <w:r w:rsidR="00164DAE" w:rsidRPr="002E6C08">
        <w:rPr>
          <w:rFonts w:ascii="Arial" w:hAnsi="Arial" w:cs="Arial"/>
          <w:lang w:val="it-IT"/>
        </w:rPr>
        <w:t xml:space="preserve">aprox 20 m din </w:t>
      </w:r>
      <w:r w:rsidR="00C6489E" w:rsidRPr="002E6C08">
        <w:rPr>
          <w:rFonts w:ascii="Arial" w:hAnsi="Arial" w:cs="Arial"/>
          <w:lang w:val="it-IT"/>
        </w:rPr>
        <w:t xml:space="preserve">sectiune SP – P1) </w:t>
      </w:r>
      <w:r w:rsidRPr="002E6C08">
        <w:rPr>
          <w:rFonts w:ascii="Arial" w:hAnsi="Arial" w:cs="Arial"/>
          <w:spacing w:val="1"/>
        </w:rPr>
        <w:t>se</w:t>
      </w:r>
      <w:r w:rsidRPr="002E6C08">
        <w:rPr>
          <w:rFonts w:ascii="Arial" w:hAnsi="Arial" w:cs="Arial"/>
        </w:rPr>
        <w:t xml:space="preserve"> </w:t>
      </w:r>
      <w:r w:rsidRPr="002E6C08">
        <w:rPr>
          <w:rFonts w:ascii="Arial" w:hAnsi="Arial" w:cs="Arial"/>
          <w:spacing w:val="-1"/>
        </w:rPr>
        <w:t>situeaza</w:t>
      </w:r>
      <w:r w:rsidRPr="002E6C08">
        <w:rPr>
          <w:rFonts w:ascii="Arial" w:hAnsi="Arial" w:cs="Arial"/>
          <w:spacing w:val="-6"/>
        </w:rPr>
        <w:t xml:space="preserve"> </w:t>
      </w:r>
      <w:r w:rsidRPr="002E6C08">
        <w:rPr>
          <w:rFonts w:ascii="Arial" w:hAnsi="Arial" w:cs="Arial"/>
          <w:spacing w:val="1"/>
        </w:rPr>
        <w:t>la</w:t>
      </w:r>
      <w:r w:rsidRPr="002E6C08">
        <w:rPr>
          <w:rFonts w:ascii="Arial" w:hAnsi="Arial" w:cs="Arial"/>
          <w:spacing w:val="-3"/>
        </w:rPr>
        <w:t xml:space="preserve"> </w:t>
      </w:r>
      <w:r w:rsidRPr="002E6C08">
        <w:rPr>
          <w:rFonts w:ascii="Arial" w:hAnsi="Arial" w:cs="Arial"/>
          <w:spacing w:val="-1"/>
        </w:rPr>
        <w:t>limita</w:t>
      </w:r>
      <w:r w:rsidRPr="002E6C08">
        <w:rPr>
          <w:rFonts w:ascii="Arial" w:hAnsi="Arial" w:cs="Arial"/>
          <w:spacing w:val="55"/>
        </w:rPr>
        <w:t xml:space="preserve"> </w:t>
      </w:r>
      <w:r w:rsidRPr="002E6C08">
        <w:rPr>
          <w:rFonts w:ascii="Arial" w:hAnsi="Arial" w:cs="Arial"/>
          <w:spacing w:val="-1"/>
        </w:rPr>
        <w:t>ariei,</w:t>
      </w:r>
      <w:r w:rsidRPr="002E6C08">
        <w:rPr>
          <w:rFonts w:ascii="Arial" w:hAnsi="Arial" w:cs="Arial"/>
        </w:rPr>
        <w:t xml:space="preserve"> </w:t>
      </w:r>
      <w:r w:rsidRPr="002E6C08">
        <w:rPr>
          <w:rFonts w:ascii="Arial" w:hAnsi="Arial" w:cs="Arial"/>
          <w:spacing w:val="-1"/>
        </w:rPr>
        <w:t>fiind</w:t>
      </w:r>
      <w:r w:rsidRPr="002E6C08">
        <w:rPr>
          <w:rFonts w:ascii="Arial" w:hAnsi="Arial" w:cs="Arial"/>
        </w:rPr>
        <w:t xml:space="preserve"> </w:t>
      </w:r>
      <w:r w:rsidRPr="002E6C08">
        <w:rPr>
          <w:rFonts w:ascii="Arial" w:hAnsi="Arial" w:cs="Arial"/>
          <w:spacing w:val="-1"/>
        </w:rPr>
        <w:t>tangential</w:t>
      </w:r>
      <w:r w:rsidRPr="002E6C08">
        <w:rPr>
          <w:rFonts w:ascii="Arial" w:hAnsi="Arial" w:cs="Arial"/>
          <w:spacing w:val="-3"/>
        </w:rPr>
        <w:t xml:space="preserve"> </w:t>
      </w:r>
      <w:r w:rsidRPr="002E6C08">
        <w:rPr>
          <w:rFonts w:ascii="Arial" w:hAnsi="Arial" w:cs="Arial"/>
          <w:spacing w:val="-1"/>
        </w:rPr>
        <w:t>cu</w:t>
      </w:r>
      <w:r w:rsidRPr="002E6C08">
        <w:rPr>
          <w:rFonts w:ascii="Arial" w:hAnsi="Arial" w:cs="Arial"/>
        </w:rPr>
        <w:t xml:space="preserve"> </w:t>
      </w:r>
      <w:r w:rsidRPr="002E6C08">
        <w:rPr>
          <w:rFonts w:ascii="Arial" w:hAnsi="Arial" w:cs="Arial"/>
          <w:spacing w:val="-2"/>
        </w:rPr>
        <w:t>malul</w:t>
      </w:r>
      <w:r w:rsidRPr="002E6C08">
        <w:rPr>
          <w:rFonts w:ascii="Arial" w:hAnsi="Arial" w:cs="Arial"/>
        </w:rPr>
        <w:t xml:space="preserve"> </w:t>
      </w:r>
      <w:r w:rsidR="00164DAE" w:rsidRPr="002E6C08">
        <w:rPr>
          <w:rFonts w:ascii="Arial" w:hAnsi="Arial" w:cs="Arial"/>
          <w:spacing w:val="-1"/>
        </w:rPr>
        <w:t xml:space="preserve">Dunarii </w:t>
      </w:r>
      <w:r w:rsidRPr="002E6C08">
        <w:rPr>
          <w:rFonts w:ascii="Arial" w:hAnsi="Arial" w:cs="Arial"/>
          <w:spacing w:val="-3"/>
        </w:rPr>
        <w:t xml:space="preserve"> </w:t>
      </w:r>
      <w:r w:rsidRPr="002E6C08">
        <w:rPr>
          <w:rFonts w:ascii="Arial" w:hAnsi="Arial" w:cs="Arial"/>
          <w:spacing w:val="-1"/>
        </w:rPr>
        <w:t>astfel</w:t>
      </w:r>
      <w:r w:rsidRPr="002E6C08">
        <w:rPr>
          <w:rFonts w:ascii="Arial" w:hAnsi="Arial" w:cs="Arial"/>
        </w:rPr>
        <w:t xml:space="preserve"> </w:t>
      </w:r>
      <w:r w:rsidRPr="002E6C08">
        <w:rPr>
          <w:rFonts w:ascii="Arial" w:hAnsi="Arial" w:cs="Arial"/>
          <w:spacing w:val="-2"/>
        </w:rPr>
        <w:t>incat</w:t>
      </w:r>
      <w:r w:rsidRPr="002E6C08">
        <w:rPr>
          <w:rFonts w:ascii="Arial" w:hAnsi="Arial" w:cs="Arial"/>
        </w:rPr>
        <w:t xml:space="preserve"> </w:t>
      </w:r>
      <w:r w:rsidRPr="002E6C08">
        <w:rPr>
          <w:rFonts w:ascii="Arial" w:hAnsi="Arial" w:cs="Arial"/>
          <w:spacing w:val="-1"/>
        </w:rPr>
        <w:t>efectele</w:t>
      </w:r>
      <w:r w:rsidRPr="002E6C08">
        <w:rPr>
          <w:rFonts w:ascii="Arial" w:hAnsi="Arial" w:cs="Arial"/>
          <w:spacing w:val="-3"/>
        </w:rPr>
        <w:t xml:space="preserve"> </w:t>
      </w:r>
      <w:r w:rsidRPr="002E6C08">
        <w:rPr>
          <w:rFonts w:ascii="Arial" w:hAnsi="Arial" w:cs="Arial"/>
          <w:spacing w:val="-1"/>
        </w:rPr>
        <w:t>lucrarilor</w:t>
      </w:r>
      <w:r w:rsidRPr="002E6C08">
        <w:rPr>
          <w:rFonts w:ascii="Arial" w:hAnsi="Arial" w:cs="Arial"/>
          <w:spacing w:val="-3"/>
        </w:rPr>
        <w:t xml:space="preserve"> </w:t>
      </w:r>
      <w:r w:rsidRPr="002E6C08">
        <w:rPr>
          <w:rFonts w:ascii="Arial" w:hAnsi="Arial" w:cs="Arial"/>
        </w:rPr>
        <w:t>nu vor</w:t>
      </w:r>
      <w:r w:rsidRPr="002E6C08">
        <w:rPr>
          <w:rFonts w:ascii="Arial" w:hAnsi="Arial" w:cs="Arial"/>
          <w:spacing w:val="-3"/>
        </w:rPr>
        <w:t xml:space="preserve"> </w:t>
      </w:r>
      <w:r w:rsidRPr="002E6C08">
        <w:rPr>
          <w:rFonts w:ascii="Arial" w:hAnsi="Arial" w:cs="Arial"/>
          <w:spacing w:val="-1"/>
        </w:rPr>
        <w:t>produce</w:t>
      </w:r>
      <w:r w:rsidRPr="002E6C08">
        <w:rPr>
          <w:rFonts w:ascii="Arial" w:hAnsi="Arial" w:cs="Arial"/>
          <w:spacing w:val="57"/>
        </w:rPr>
        <w:t xml:space="preserve"> </w:t>
      </w:r>
      <w:r w:rsidRPr="002E6C08">
        <w:rPr>
          <w:rFonts w:ascii="Arial" w:hAnsi="Arial" w:cs="Arial"/>
          <w:spacing w:val="-1"/>
        </w:rPr>
        <w:t>deranj</w:t>
      </w:r>
      <w:r w:rsidRPr="002E6C08">
        <w:rPr>
          <w:rFonts w:ascii="Arial" w:hAnsi="Arial" w:cs="Arial"/>
          <w:spacing w:val="-3"/>
        </w:rPr>
        <w:t xml:space="preserve"> </w:t>
      </w:r>
      <w:r w:rsidRPr="002E6C08">
        <w:rPr>
          <w:rFonts w:ascii="Arial" w:hAnsi="Arial" w:cs="Arial"/>
          <w:spacing w:val="-1"/>
        </w:rPr>
        <w:t>in</w:t>
      </w:r>
      <w:r w:rsidRPr="002E6C08">
        <w:rPr>
          <w:rFonts w:ascii="Arial" w:hAnsi="Arial" w:cs="Arial"/>
        </w:rPr>
        <w:t xml:space="preserve"> </w:t>
      </w:r>
      <w:r w:rsidRPr="002E6C08">
        <w:rPr>
          <w:rFonts w:ascii="Arial" w:hAnsi="Arial" w:cs="Arial"/>
          <w:spacing w:val="-1"/>
        </w:rPr>
        <w:t>zone cu</w:t>
      </w:r>
      <w:r w:rsidRPr="002E6C08">
        <w:rPr>
          <w:rFonts w:ascii="Arial" w:hAnsi="Arial" w:cs="Arial"/>
        </w:rPr>
        <w:t xml:space="preserve"> </w:t>
      </w:r>
      <w:r w:rsidRPr="002E6C08">
        <w:rPr>
          <w:rFonts w:ascii="Arial" w:hAnsi="Arial" w:cs="Arial"/>
          <w:spacing w:val="-1"/>
        </w:rPr>
        <w:t>biodiversitate</w:t>
      </w:r>
      <w:r w:rsidRPr="002E6C08">
        <w:rPr>
          <w:rFonts w:ascii="Arial" w:hAnsi="Arial" w:cs="Arial"/>
        </w:rPr>
        <w:t xml:space="preserve"> </w:t>
      </w:r>
      <w:r w:rsidRPr="002E6C08">
        <w:rPr>
          <w:rFonts w:ascii="Arial" w:hAnsi="Arial" w:cs="Arial"/>
          <w:spacing w:val="-1"/>
        </w:rPr>
        <w:t>ridicata.</w:t>
      </w:r>
    </w:p>
    <w:p w:rsidR="00026EAE" w:rsidRPr="002E6C08" w:rsidRDefault="00026EAE" w:rsidP="002E6C08">
      <w:pPr>
        <w:ind w:firstLine="708"/>
        <w:jc w:val="both"/>
        <w:rPr>
          <w:rFonts w:ascii="Arial" w:eastAsia="SimSun" w:hAnsi="Arial" w:cs="Arial"/>
          <w:lang w:val="ro-RO" w:eastAsia="ar-SA"/>
        </w:rPr>
      </w:pPr>
      <w:r w:rsidRPr="002E6C08">
        <w:rPr>
          <w:rFonts w:ascii="Arial" w:eastAsia="SimSun" w:hAnsi="Arial" w:cs="Arial"/>
          <w:lang w:val="ro-RO" w:eastAsia="ar-SA"/>
        </w:rPr>
        <w:t xml:space="preserve">Concluzia este susţinută de următoarele: </w:t>
      </w:r>
    </w:p>
    <w:p w:rsidR="00026EAE" w:rsidRPr="002E6C08" w:rsidRDefault="00026EAE" w:rsidP="002E6C08">
      <w:pPr>
        <w:widowControl/>
        <w:numPr>
          <w:ilvl w:val="0"/>
          <w:numId w:val="13"/>
        </w:numPr>
        <w:tabs>
          <w:tab w:val="left" w:pos="720"/>
          <w:tab w:val="left" w:pos="1080"/>
        </w:tabs>
        <w:jc w:val="both"/>
        <w:rPr>
          <w:rFonts w:ascii="Arial" w:eastAsia="SimSun" w:hAnsi="Arial" w:cs="Arial"/>
          <w:lang w:val="ro-RO" w:eastAsia="ar-SA"/>
        </w:rPr>
      </w:pPr>
      <w:r w:rsidRPr="002E6C08">
        <w:rPr>
          <w:rFonts w:ascii="Arial" w:eastAsia="SimSun" w:hAnsi="Arial" w:cs="Arial"/>
          <w:lang w:val="ro-RO" w:eastAsia="ar-SA"/>
        </w:rPr>
        <w:t xml:space="preserve">Suprafaţa ocupată de proiect este mică raportată la suprafaţa sitului; </w:t>
      </w:r>
    </w:p>
    <w:p w:rsidR="00026EAE" w:rsidRPr="002E6C08" w:rsidRDefault="00026EAE" w:rsidP="002E6C08">
      <w:pPr>
        <w:widowControl/>
        <w:numPr>
          <w:ilvl w:val="0"/>
          <w:numId w:val="13"/>
        </w:numPr>
        <w:tabs>
          <w:tab w:val="left" w:pos="720"/>
          <w:tab w:val="left" w:pos="1080"/>
        </w:tabs>
        <w:jc w:val="both"/>
        <w:rPr>
          <w:rFonts w:ascii="Arial" w:eastAsia="SimSun" w:hAnsi="Arial" w:cs="Arial"/>
          <w:lang w:val="ro-RO" w:eastAsia="ar-SA"/>
        </w:rPr>
      </w:pPr>
      <w:r w:rsidRPr="002E6C08">
        <w:rPr>
          <w:rFonts w:ascii="Arial" w:eastAsia="SimSun" w:hAnsi="Arial" w:cs="Arial"/>
          <w:lang w:val="ro-RO" w:eastAsia="ar-SA"/>
        </w:rPr>
        <w:t xml:space="preserve">Pe amplasament şi în vecinătate s-au identificat prezenţa anumitor specii de păsări incluse în fişele siturilor. </w:t>
      </w:r>
    </w:p>
    <w:p w:rsidR="00026EAE" w:rsidRPr="002E6C08" w:rsidRDefault="00026EAE" w:rsidP="002E6C08">
      <w:pPr>
        <w:widowControl/>
        <w:numPr>
          <w:ilvl w:val="0"/>
          <w:numId w:val="13"/>
        </w:numPr>
        <w:tabs>
          <w:tab w:val="left" w:pos="720"/>
          <w:tab w:val="left" w:pos="1080"/>
        </w:tabs>
        <w:jc w:val="both"/>
        <w:rPr>
          <w:rFonts w:ascii="Arial" w:eastAsia="SimSun" w:hAnsi="Arial" w:cs="Arial"/>
          <w:lang w:val="ro-RO" w:eastAsia="ar-SA"/>
        </w:rPr>
      </w:pPr>
      <w:r w:rsidRPr="002E6C08">
        <w:rPr>
          <w:rFonts w:ascii="Arial" w:eastAsia="SimSun" w:hAnsi="Arial" w:cs="Arial"/>
          <w:lang w:val="ro-RO" w:eastAsia="ar-SA"/>
        </w:rPr>
        <w:t xml:space="preserve">Speciile de pasari incluse în fişa sitului au o prezenţă parţială în zona proiectului. Specificul proiectului nu presupune afectarea stării de conservare a speciilor de pasari. </w:t>
      </w:r>
    </w:p>
    <w:p w:rsidR="00026EAE" w:rsidRPr="002E6C08" w:rsidRDefault="00026EAE" w:rsidP="002E6C08">
      <w:pPr>
        <w:widowControl/>
        <w:numPr>
          <w:ilvl w:val="0"/>
          <w:numId w:val="13"/>
        </w:numPr>
        <w:tabs>
          <w:tab w:val="left" w:pos="720"/>
          <w:tab w:val="left" w:pos="1080"/>
        </w:tabs>
        <w:jc w:val="both"/>
        <w:rPr>
          <w:rFonts w:ascii="Arial" w:eastAsia="SimSun" w:hAnsi="Arial" w:cs="Arial"/>
          <w:lang w:val="ro-RO" w:eastAsia="ar-SA"/>
        </w:rPr>
      </w:pPr>
      <w:r w:rsidRPr="002E6C08">
        <w:rPr>
          <w:rFonts w:ascii="Arial" w:eastAsia="SimSun" w:hAnsi="Arial" w:cs="Arial"/>
          <w:lang w:val="ro-RO" w:eastAsia="ar-SA"/>
        </w:rPr>
        <w:t xml:space="preserve">Nu sunt afectate densitatea speciilor, distribuţia acestora sau numărul de indivizi. </w:t>
      </w:r>
    </w:p>
    <w:p w:rsidR="00026EAE" w:rsidRPr="002E6C08" w:rsidRDefault="00026EAE" w:rsidP="002E6C08">
      <w:pPr>
        <w:pStyle w:val="Corptext"/>
        <w:numPr>
          <w:ilvl w:val="0"/>
          <w:numId w:val="13"/>
        </w:numPr>
        <w:tabs>
          <w:tab w:val="left" w:pos="1564"/>
        </w:tabs>
        <w:suppressAutoHyphens w:val="0"/>
        <w:spacing w:after="0"/>
        <w:jc w:val="both"/>
        <w:rPr>
          <w:rFonts w:ascii="Arial" w:hAnsi="Arial" w:cs="Arial"/>
        </w:rPr>
      </w:pPr>
      <w:r w:rsidRPr="002E6C08">
        <w:rPr>
          <w:rFonts w:ascii="Arial" w:eastAsia="SimSun" w:hAnsi="Arial" w:cs="Arial"/>
          <w:lang w:val="ro-RO" w:eastAsia="ar-SA"/>
        </w:rPr>
        <w:t>Proiectul nu este de natură să cauzeze mortalităţi în rândul speciilor</w:t>
      </w:r>
      <w:r w:rsidR="00D17DDE">
        <w:rPr>
          <w:rFonts w:ascii="Arial" w:eastAsia="SimSun" w:hAnsi="Arial" w:cs="Arial"/>
          <w:lang w:val="ro-RO" w:eastAsia="ar-SA"/>
        </w:rPr>
        <w:t>.</w:t>
      </w:r>
      <w:r w:rsidRPr="002E6C08">
        <w:rPr>
          <w:rFonts w:ascii="Arial" w:eastAsia="SimSun" w:hAnsi="Arial" w:cs="Arial"/>
          <w:lang w:val="ro-RO" w:eastAsia="ar-SA"/>
        </w:rPr>
        <w:t xml:space="preserve"> </w:t>
      </w:r>
    </w:p>
    <w:p w:rsidR="00026EAE" w:rsidRPr="002E6C08" w:rsidRDefault="00026EAE" w:rsidP="002E6C08">
      <w:pPr>
        <w:pStyle w:val="Corptext"/>
        <w:numPr>
          <w:ilvl w:val="0"/>
          <w:numId w:val="13"/>
        </w:numPr>
        <w:tabs>
          <w:tab w:val="left" w:pos="1564"/>
        </w:tabs>
        <w:suppressAutoHyphens w:val="0"/>
        <w:spacing w:after="0"/>
        <w:jc w:val="both"/>
        <w:rPr>
          <w:rFonts w:ascii="Arial" w:hAnsi="Arial" w:cs="Arial"/>
        </w:rPr>
      </w:pPr>
      <w:r w:rsidRPr="002E6C08">
        <w:rPr>
          <w:rFonts w:ascii="Arial" w:eastAsia="SimSun" w:hAnsi="Arial" w:cs="Arial"/>
          <w:lang w:val="ro-RO" w:eastAsia="ar-SA"/>
        </w:rPr>
        <w:t xml:space="preserve"> </w:t>
      </w:r>
      <w:r w:rsidRPr="002E6C08">
        <w:rPr>
          <w:rFonts w:ascii="Arial" w:eastAsia="SimSun" w:hAnsi="Arial" w:cs="Arial"/>
          <w:lang w:val="es-ES" w:eastAsia="ar-SA"/>
        </w:rPr>
        <w:t>In conditii normale de executie si/sau operare nu vor apare surse semnificative de poluare pentru mediul acvatic si/sau terestru.</w:t>
      </w:r>
      <w:r w:rsidRPr="002E6C08">
        <w:rPr>
          <w:rFonts w:ascii="Arial" w:eastAsia="SimSun" w:hAnsi="Arial" w:cs="Arial"/>
          <w:lang w:val="ro-RO" w:eastAsia="ar-SA"/>
        </w:rPr>
        <w:t xml:space="preserve"> </w:t>
      </w:r>
      <w:r w:rsidRPr="002E6C08">
        <w:rPr>
          <w:rFonts w:ascii="Arial" w:eastAsia="SimSun" w:hAnsi="Arial" w:cs="Arial"/>
          <w:lang w:val="es-ES" w:eastAsia="ar-SA"/>
        </w:rPr>
        <w:t>Impactul asupra habitatelor si speciilor generat de realizarea lucrarilor de</w:t>
      </w:r>
      <w:r w:rsidR="00D17DDE">
        <w:rPr>
          <w:rFonts w:ascii="Arial" w:eastAsia="SimSun" w:hAnsi="Arial" w:cs="Arial"/>
          <w:lang w:val="es-ES" w:eastAsia="ar-SA"/>
        </w:rPr>
        <w:t xml:space="preserve"> irigatii </w:t>
      </w:r>
      <w:r w:rsidR="00163C6E">
        <w:rPr>
          <w:rFonts w:ascii="Arial" w:eastAsia="SimSun" w:hAnsi="Arial" w:cs="Arial"/>
          <w:lang w:val="es-ES" w:eastAsia="ar-SA"/>
        </w:rPr>
        <w:t>vor fi nesemnificative.</w:t>
      </w:r>
    </w:p>
    <w:p w:rsidR="00D92068" w:rsidRPr="002E6C08" w:rsidRDefault="00D17DDE" w:rsidP="002E6C08">
      <w:pPr>
        <w:pStyle w:val="Corptext"/>
        <w:tabs>
          <w:tab w:val="left" w:pos="1007"/>
        </w:tabs>
        <w:suppressAutoHyphens w:val="0"/>
        <w:spacing w:after="0"/>
        <w:jc w:val="both"/>
        <w:rPr>
          <w:rFonts w:ascii="Arial" w:hAnsi="Arial" w:cs="Arial"/>
        </w:rPr>
      </w:pPr>
      <w:r>
        <w:rPr>
          <w:rFonts w:ascii="Arial" w:hAnsi="Arial" w:cs="Arial"/>
          <w:b/>
          <w:spacing w:val="1"/>
        </w:rPr>
        <w:tab/>
      </w:r>
      <w:r w:rsidR="0070454F" w:rsidRPr="002E6C08">
        <w:rPr>
          <w:rFonts w:ascii="Arial" w:hAnsi="Arial" w:cs="Arial"/>
          <w:b/>
          <w:spacing w:val="1"/>
        </w:rPr>
        <w:t>Pe</w:t>
      </w:r>
      <w:r w:rsidR="0070454F" w:rsidRPr="002E6C08">
        <w:rPr>
          <w:rFonts w:ascii="Arial" w:hAnsi="Arial" w:cs="Arial"/>
          <w:b/>
          <w:spacing w:val="-3"/>
        </w:rPr>
        <w:t xml:space="preserve"> </w:t>
      </w:r>
      <w:r w:rsidR="0070454F" w:rsidRPr="002E6C08">
        <w:rPr>
          <w:rFonts w:ascii="Arial" w:hAnsi="Arial" w:cs="Arial"/>
          <w:b/>
          <w:spacing w:val="-1"/>
        </w:rPr>
        <w:t>perioada</w:t>
      </w:r>
      <w:r w:rsidR="0070454F" w:rsidRPr="002E6C08">
        <w:rPr>
          <w:rFonts w:ascii="Arial" w:hAnsi="Arial" w:cs="Arial"/>
          <w:b/>
          <w:spacing w:val="3"/>
        </w:rPr>
        <w:t xml:space="preserve"> </w:t>
      </w:r>
      <w:r w:rsidR="0070454F" w:rsidRPr="002E6C08">
        <w:rPr>
          <w:rFonts w:ascii="Arial" w:hAnsi="Arial" w:cs="Arial"/>
          <w:b/>
          <w:spacing w:val="-1"/>
        </w:rPr>
        <w:t>de exploatare</w:t>
      </w:r>
      <w:r w:rsidR="0070454F" w:rsidRPr="002E6C08">
        <w:rPr>
          <w:rFonts w:ascii="Arial" w:hAnsi="Arial" w:cs="Arial"/>
          <w:b/>
          <w:spacing w:val="1"/>
        </w:rPr>
        <w:t xml:space="preserve"> </w:t>
      </w:r>
      <w:r w:rsidR="0070454F" w:rsidRPr="002E6C08">
        <w:rPr>
          <w:rFonts w:ascii="Arial" w:hAnsi="Arial" w:cs="Arial"/>
          <w:b/>
        </w:rPr>
        <w:t>a</w:t>
      </w:r>
      <w:r w:rsidR="0070454F" w:rsidRPr="002E6C08">
        <w:rPr>
          <w:rFonts w:ascii="Arial" w:hAnsi="Arial" w:cs="Arial"/>
          <w:b/>
          <w:spacing w:val="-3"/>
        </w:rPr>
        <w:t xml:space="preserve"> </w:t>
      </w:r>
      <w:r w:rsidR="0070454F" w:rsidRPr="002E6C08">
        <w:rPr>
          <w:rFonts w:ascii="Arial" w:hAnsi="Arial" w:cs="Arial"/>
          <w:b/>
          <w:spacing w:val="-1"/>
        </w:rPr>
        <w:t>obiectivului</w:t>
      </w:r>
      <w:r w:rsidR="0070454F" w:rsidRPr="002E6C08">
        <w:rPr>
          <w:rFonts w:ascii="Arial" w:hAnsi="Arial" w:cs="Arial"/>
          <w:spacing w:val="-1"/>
        </w:rPr>
        <w:t>,</w:t>
      </w:r>
      <w:r w:rsidR="0070454F" w:rsidRPr="002E6C08">
        <w:rPr>
          <w:rFonts w:ascii="Arial" w:hAnsi="Arial" w:cs="Arial"/>
        </w:rPr>
        <w:t xml:space="preserve"> </w:t>
      </w:r>
      <w:r w:rsidR="00164DAE" w:rsidRPr="002E6C08">
        <w:rPr>
          <w:rFonts w:ascii="Arial" w:hAnsi="Arial" w:cs="Arial"/>
          <w:spacing w:val="-1"/>
        </w:rPr>
        <w:t>- nu se va manifesta vreun impact</w:t>
      </w:r>
      <w:r w:rsidR="00026EAE" w:rsidRPr="002E6C08">
        <w:rPr>
          <w:rFonts w:ascii="Arial" w:hAnsi="Arial" w:cs="Arial"/>
          <w:spacing w:val="-1"/>
        </w:rPr>
        <w:t xml:space="preserve"> semnificativ</w:t>
      </w:r>
      <w:r>
        <w:rPr>
          <w:rFonts w:ascii="Arial" w:hAnsi="Arial" w:cs="Arial"/>
          <w:spacing w:val="-1"/>
        </w:rPr>
        <w:t>.</w:t>
      </w:r>
    </w:p>
    <w:p w:rsidR="00D92068" w:rsidRPr="00163C6E" w:rsidRDefault="0070454F" w:rsidP="002E6C08">
      <w:pPr>
        <w:pStyle w:val="Corptext"/>
        <w:numPr>
          <w:ilvl w:val="1"/>
          <w:numId w:val="14"/>
        </w:numPr>
        <w:tabs>
          <w:tab w:val="left" w:pos="1139"/>
        </w:tabs>
        <w:suppressAutoHyphens w:val="0"/>
        <w:spacing w:after="0"/>
        <w:ind w:left="0" w:firstLine="680"/>
        <w:jc w:val="both"/>
        <w:rPr>
          <w:rFonts w:ascii="Arial" w:hAnsi="Arial" w:cs="Arial"/>
          <w:b/>
        </w:rPr>
      </w:pPr>
      <w:r w:rsidRPr="00163C6E">
        <w:rPr>
          <w:rFonts w:ascii="Arial" w:hAnsi="Arial" w:cs="Arial"/>
          <w:b/>
        </w:rPr>
        <w:t xml:space="preserve">Impactul asupra peisajului </w:t>
      </w:r>
    </w:p>
    <w:p w:rsidR="00D92068" w:rsidRPr="00163C6E" w:rsidRDefault="0070454F" w:rsidP="002E6C08">
      <w:pPr>
        <w:pStyle w:val="Corptext"/>
        <w:tabs>
          <w:tab w:val="left" w:pos="1139"/>
        </w:tabs>
        <w:suppressAutoHyphens w:val="0"/>
        <w:spacing w:after="0"/>
        <w:jc w:val="both"/>
        <w:rPr>
          <w:rFonts w:ascii="Arial" w:hAnsi="Arial" w:cs="Arial"/>
        </w:rPr>
      </w:pPr>
      <w:r w:rsidRPr="00163C6E">
        <w:rPr>
          <w:rFonts w:ascii="Arial" w:hAnsi="Arial" w:cs="Arial"/>
        </w:rPr>
        <w:tab/>
        <w:t xml:space="preserve">In timpul realizarii lucrarilor proiectului, peisajul va fi afectat de prezenta utilajelor si a echipelor de muncitori. Se va inregistra un impact vizual negativ direct, pe termen scurt, doar pe perioada de implementare a proiectului. </w:t>
      </w:r>
    </w:p>
    <w:p w:rsidR="00D92068" w:rsidRPr="00163C6E" w:rsidRDefault="0070454F" w:rsidP="002E6C08">
      <w:pPr>
        <w:pStyle w:val="Corptext"/>
        <w:tabs>
          <w:tab w:val="left" w:pos="1139"/>
        </w:tabs>
        <w:suppressAutoHyphens w:val="0"/>
        <w:spacing w:after="0"/>
        <w:jc w:val="both"/>
        <w:rPr>
          <w:rFonts w:ascii="Arial" w:hAnsi="Arial" w:cs="Arial"/>
        </w:rPr>
      </w:pPr>
      <w:r w:rsidRPr="00163C6E">
        <w:rPr>
          <w:rFonts w:ascii="Arial" w:hAnsi="Arial" w:cs="Arial"/>
        </w:rPr>
        <w:t xml:space="preserve">In perioada de exploatare </w:t>
      </w:r>
      <w:r w:rsidR="00164DAE" w:rsidRPr="00163C6E">
        <w:rPr>
          <w:rFonts w:ascii="Arial" w:hAnsi="Arial" w:cs="Arial"/>
        </w:rPr>
        <w:t xml:space="preserve">nu </w:t>
      </w:r>
      <w:r w:rsidRPr="00163C6E">
        <w:rPr>
          <w:rFonts w:ascii="Arial" w:hAnsi="Arial" w:cs="Arial"/>
        </w:rPr>
        <w:t xml:space="preserve">va exista un efect </w:t>
      </w:r>
      <w:r w:rsidR="00164DAE" w:rsidRPr="00163C6E">
        <w:rPr>
          <w:rFonts w:ascii="Arial" w:hAnsi="Arial" w:cs="Arial"/>
        </w:rPr>
        <w:t>negativ</w:t>
      </w:r>
      <w:r w:rsidRPr="00163C6E">
        <w:rPr>
          <w:rFonts w:ascii="Arial" w:hAnsi="Arial" w:cs="Arial"/>
        </w:rPr>
        <w:t xml:space="preserve"> asupra peisajului actual</w:t>
      </w:r>
    </w:p>
    <w:p w:rsidR="00D92068" w:rsidRPr="00163C6E" w:rsidRDefault="0070454F" w:rsidP="002E6C08">
      <w:pPr>
        <w:pStyle w:val="Corptext"/>
        <w:tabs>
          <w:tab w:val="left" w:pos="1139"/>
        </w:tabs>
        <w:suppressAutoHyphens w:val="0"/>
        <w:spacing w:after="0"/>
        <w:jc w:val="both"/>
        <w:rPr>
          <w:rFonts w:ascii="Arial" w:hAnsi="Arial" w:cs="Arial"/>
        </w:rPr>
      </w:pPr>
      <w:r w:rsidRPr="00163C6E">
        <w:rPr>
          <w:rFonts w:ascii="Arial" w:hAnsi="Arial" w:cs="Arial"/>
        </w:rPr>
        <w:tab/>
        <w:t>Din punct de vedere al marimii impactului se considera ca se modifica in mod pozitiv valoarea estetica actuala a peisajului existent si modul in care receptorii percep zona.</w:t>
      </w:r>
    </w:p>
    <w:p w:rsidR="00D92068" w:rsidRPr="00163C6E" w:rsidRDefault="00D92068" w:rsidP="002E6C08">
      <w:pPr>
        <w:pStyle w:val="Corptext"/>
        <w:tabs>
          <w:tab w:val="left" w:pos="1139"/>
        </w:tabs>
        <w:suppressAutoHyphens w:val="0"/>
        <w:spacing w:after="0"/>
        <w:jc w:val="both"/>
        <w:rPr>
          <w:rFonts w:ascii="Arial" w:hAnsi="Arial" w:cs="Arial"/>
          <w:b/>
        </w:rPr>
      </w:pPr>
    </w:p>
    <w:p w:rsidR="00D92068" w:rsidRPr="00163C6E" w:rsidRDefault="00163C6E" w:rsidP="00163C6E">
      <w:pPr>
        <w:pStyle w:val="Corptext"/>
        <w:tabs>
          <w:tab w:val="left" w:pos="1139"/>
        </w:tabs>
        <w:suppressAutoHyphens w:val="0"/>
        <w:spacing w:after="0"/>
        <w:ind w:left="123"/>
        <w:jc w:val="both"/>
        <w:rPr>
          <w:rFonts w:ascii="Arial" w:hAnsi="Arial" w:cs="Arial"/>
          <w:b/>
        </w:rPr>
      </w:pPr>
      <w:r w:rsidRPr="00163C6E">
        <w:rPr>
          <w:rFonts w:ascii="Arial" w:hAnsi="Arial" w:cs="Arial"/>
          <w:b/>
        </w:rPr>
        <w:tab/>
      </w:r>
      <w:r w:rsidR="0070454F" w:rsidRPr="00163C6E">
        <w:rPr>
          <w:rFonts w:ascii="Arial" w:hAnsi="Arial" w:cs="Arial"/>
          <w:b/>
        </w:rPr>
        <w:t xml:space="preserve">Impactul asupra mediului social si economic, sanatate umana </w:t>
      </w:r>
    </w:p>
    <w:p w:rsidR="00FC7876" w:rsidRPr="002E6C08" w:rsidRDefault="0070454F" w:rsidP="002E6C08">
      <w:pPr>
        <w:ind w:firstLine="708"/>
        <w:jc w:val="both"/>
        <w:rPr>
          <w:rFonts w:ascii="Arial" w:eastAsia="SimSun" w:hAnsi="Arial" w:cs="Arial"/>
          <w:lang w:val="ro-RO" w:eastAsia="ar-SA"/>
        </w:rPr>
      </w:pPr>
      <w:r w:rsidRPr="002E6C08">
        <w:rPr>
          <w:rFonts w:ascii="Arial" w:hAnsi="Arial" w:cs="Arial"/>
        </w:rPr>
        <w:tab/>
      </w:r>
      <w:r w:rsidR="00FC7876" w:rsidRPr="002E6C08">
        <w:rPr>
          <w:rFonts w:ascii="Arial" w:eastAsia="SimSun" w:hAnsi="Arial" w:cs="Arial"/>
          <w:lang w:val="ro-RO" w:eastAsia="ar-SA"/>
        </w:rPr>
        <w:t>În perioada de execuţie a lucrărilor pot fi emisii locale de zgomot și noxe de la utilajele de execuție lucrări şi mijloacele de transport folosite şi emisii de pulberi/praf de la lucrările de săpături.</w:t>
      </w:r>
    </w:p>
    <w:p w:rsidR="00FC7876" w:rsidRDefault="00FC7876" w:rsidP="002E6C08">
      <w:pPr>
        <w:ind w:firstLine="708"/>
        <w:jc w:val="both"/>
        <w:rPr>
          <w:rFonts w:ascii="Arial" w:eastAsia="SimSun" w:hAnsi="Arial" w:cs="Arial"/>
          <w:lang w:val="ro-RO" w:eastAsia="ar-SA"/>
        </w:rPr>
      </w:pPr>
      <w:r w:rsidRPr="002E6C08">
        <w:rPr>
          <w:rFonts w:ascii="Arial" w:eastAsia="SimSun" w:hAnsi="Arial" w:cs="Arial"/>
          <w:lang w:val="ro-RO" w:eastAsia="ar-SA"/>
        </w:rPr>
        <w:t>Având în vedere faptul că, proiectul este amplasat în afara localităţilor din zona, pe terenuri agrigole, la o distanţă de zona locuită, precum şi faptul că, profilul activităţii este identic cu cel existent, respectiv irigarea culturilor agricole, se estimează că, obiectivul analizat va avea un nivel nesemnificativ al impactului asupra locuitorilor din zonă, pe termen scurt, respectiv pe perioada de execuţie a lucrărilor.  Impactul estimat va fi un impact local, care se va manifesta numai pe amplasamentul pe care se desfășoară lucrările de execuție şi pe traseul mijloacelor de transport materiale de construcție.</w:t>
      </w:r>
    </w:p>
    <w:p w:rsidR="00163C6E" w:rsidRPr="002E6C08" w:rsidRDefault="00163C6E" w:rsidP="002E6C08">
      <w:pPr>
        <w:ind w:firstLine="708"/>
        <w:jc w:val="both"/>
        <w:rPr>
          <w:rFonts w:ascii="Arial" w:eastAsia="SimSun" w:hAnsi="Arial" w:cs="Arial"/>
          <w:lang w:val="ro-RO" w:eastAsia="ar-SA"/>
        </w:rPr>
      </w:pPr>
    </w:p>
    <w:p w:rsidR="00FC7876" w:rsidRPr="002E6C08" w:rsidRDefault="00FC7876" w:rsidP="002E6C08">
      <w:pPr>
        <w:ind w:firstLine="708"/>
        <w:jc w:val="both"/>
        <w:rPr>
          <w:rFonts w:ascii="Arial" w:eastAsia="SimSun" w:hAnsi="Arial" w:cs="Arial"/>
          <w:b/>
          <w:lang w:val="ro-RO" w:eastAsia="ar-SA"/>
        </w:rPr>
      </w:pPr>
      <w:r w:rsidRPr="002E6C08">
        <w:rPr>
          <w:rFonts w:ascii="Arial" w:eastAsia="SimSun" w:hAnsi="Arial" w:cs="Arial"/>
          <w:b/>
          <w:lang w:val="ro-RO" w:eastAsia="ar-SA"/>
        </w:rPr>
        <w:t xml:space="preserve">În perioada de exploatare </w:t>
      </w:r>
    </w:p>
    <w:p w:rsidR="00FC7876" w:rsidRPr="002E6C08" w:rsidRDefault="00FC7876" w:rsidP="002E6C08">
      <w:pPr>
        <w:ind w:firstLine="708"/>
        <w:jc w:val="both"/>
        <w:rPr>
          <w:rFonts w:ascii="Arial" w:eastAsia="SimSun" w:hAnsi="Arial" w:cs="Arial"/>
          <w:lang w:val="ro-RO" w:eastAsia="ar-SA"/>
        </w:rPr>
      </w:pPr>
      <w:r w:rsidRPr="002E6C08">
        <w:rPr>
          <w:rFonts w:ascii="Arial" w:eastAsia="SimSun" w:hAnsi="Arial" w:cs="Arial"/>
          <w:lang w:val="ro-RO" w:eastAsia="ar-SA"/>
        </w:rPr>
        <w:t xml:space="preserve">Lucrările de irigaţii nu au impact negativ asupra locuitorilor din zonele locuite, aflate la mare distanță. Un impact pozitiv / favorabil al investiţiei asupra locuitorilor din zonă ar putea fi, mai ales în perioada de execuţie, posibilitatea creerii unor noi locuri de muncă, iar pe termen lung: </w:t>
      </w:r>
    </w:p>
    <w:p w:rsidR="00FC7876" w:rsidRPr="002E6C08" w:rsidRDefault="00FC7876" w:rsidP="002E6C08">
      <w:pPr>
        <w:ind w:firstLine="720"/>
        <w:jc w:val="both"/>
        <w:rPr>
          <w:rFonts w:ascii="Arial" w:eastAsia="SimSun" w:hAnsi="Arial" w:cs="Arial"/>
          <w:lang w:val="ro-RO" w:eastAsia="ar-SA"/>
        </w:rPr>
      </w:pPr>
      <w:r w:rsidRPr="002E6C08">
        <w:rPr>
          <w:rFonts w:ascii="Arial" w:eastAsia="SimSun" w:hAnsi="Arial" w:cs="Arial"/>
          <w:lang w:val="ro-RO" w:eastAsia="ar-SA"/>
        </w:rPr>
        <w:sym w:font="Wingdings" w:char="F09F"/>
      </w:r>
      <w:r w:rsidRPr="002E6C08">
        <w:rPr>
          <w:rFonts w:ascii="Arial" w:eastAsia="SimSun" w:hAnsi="Arial" w:cs="Arial"/>
          <w:lang w:val="ro-RO" w:eastAsia="ar-SA"/>
        </w:rPr>
        <w:t xml:space="preserve"> creşterea profitabilităţii producţiei agricole;</w:t>
      </w:r>
    </w:p>
    <w:p w:rsidR="00FC7876" w:rsidRPr="002E6C08" w:rsidRDefault="00FC7876" w:rsidP="002E6C08">
      <w:pPr>
        <w:ind w:firstLine="708"/>
        <w:jc w:val="both"/>
        <w:rPr>
          <w:rFonts w:ascii="Arial" w:eastAsia="SimSun" w:hAnsi="Arial" w:cs="Arial"/>
          <w:lang w:val="ro-RO" w:eastAsia="ar-SA"/>
        </w:rPr>
      </w:pPr>
      <w:r w:rsidRPr="002E6C08">
        <w:rPr>
          <w:rFonts w:ascii="Arial" w:eastAsia="SimSun" w:hAnsi="Arial" w:cs="Arial"/>
          <w:lang w:val="ro-RO" w:eastAsia="ar-SA"/>
        </w:rPr>
        <w:sym w:font="Wingdings" w:char="F09F"/>
      </w:r>
      <w:r w:rsidRPr="002E6C08">
        <w:rPr>
          <w:rFonts w:ascii="Arial" w:eastAsia="SimSun" w:hAnsi="Arial" w:cs="Arial"/>
          <w:lang w:val="ro-RO" w:eastAsia="ar-SA"/>
        </w:rPr>
        <w:t xml:space="preserve"> creşterea veniturilor bugetelor locale din activităţile agricole</w:t>
      </w:r>
    </w:p>
    <w:p w:rsidR="00D92068" w:rsidRPr="002E6C08" w:rsidRDefault="00D92068" w:rsidP="002E6C08">
      <w:pPr>
        <w:pStyle w:val="Corptext"/>
        <w:tabs>
          <w:tab w:val="left" w:pos="1139"/>
        </w:tabs>
        <w:suppressAutoHyphens w:val="0"/>
        <w:spacing w:after="0"/>
        <w:jc w:val="both"/>
        <w:rPr>
          <w:rFonts w:ascii="Arial" w:hAnsi="Arial" w:cs="Arial"/>
        </w:rPr>
      </w:pPr>
    </w:p>
    <w:p w:rsidR="00D92068" w:rsidRPr="00163C6E" w:rsidRDefault="00163C6E" w:rsidP="00163C6E">
      <w:pPr>
        <w:pStyle w:val="Corptext"/>
        <w:tabs>
          <w:tab w:val="left" w:pos="1139"/>
        </w:tabs>
        <w:suppressAutoHyphens w:val="0"/>
        <w:spacing w:after="0"/>
        <w:jc w:val="both"/>
        <w:rPr>
          <w:rFonts w:ascii="Arial" w:hAnsi="Arial" w:cs="Arial"/>
        </w:rPr>
      </w:pPr>
      <w:r w:rsidRPr="00163C6E">
        <w:rPr>
          <w:rFonts w:ascii="Arial" w:hAnsi="Arial" w:cs="Arial"/>
          <w:b/>
        </w:rPr>
        <w:t xml:space="preserve">            </w:t>
      </w:r>
      <w:r w:rsidR="0070454F" w:rsidRPr="00163C6E">
        <w:rPr>
          <w:rFonts w:ascii="Arial" w:hAnsi="Arial" w:cs="Arial"/>
          <w:b/>
        </w:rPr>
        <w:t xml:space="preserve">Extinderea impactului (zona geografica, numarul populatiei/ habitatelor/ speciilor afectate) </w:t>
      </w:r>
    </w:p>
    <w:p w:rsidR="00D92068" w:rsidRPr="002E6C08" w:rsidRDefault="0070454F" w:rsidP="002E6C08">
      <w:pPr>
        <w:pStyle w:val="Corptext"/>
        <w:tabs>
          <w:tab w:val="left" w:pos="1139"/>
        </w:tabs>
        <w:suppressAutoHyphens w:val="0"/>
        <w:spacing w:after="0"/>
        <w:jc w:val="both"/>
        <w:rPr>
          <w:rFonts w:ascii="Arial" w:hAnsi="Arial" w:cs="Arial"/>
        </w:rPr>
      </w:pPr>
      <w:r w:rsidRPr="002E6C08">
        <w:rPr>
          <w:rFonts w:ascii="Arial" w:hAnsi="Arial" w:cs="Arial"/>
          <w:b/>
        </w:rPr>
        <w:tab/>
      </w:r>
      <w:r w:rsidRPr="002E6C08">
        <w:rPr>
          <w:rFonts w:ascii="Arial" w:hAnsi="Arial" w:cs="Arial"/>
          <w:i/>
          <w:u w:val="single"/>
        </w:rPr>
        <w:t>Extinderea spatiala</w:t>
      </w:r>
      <w:r w:rsidRPr="002E6C08">
        <w:rPr>
          <w:rFonts w:ascii="Arial" w:hAnsi="Arial" w:cs="Arial"/>
        </w:rPr>
        <w:t xml:space="preserve"> a impactului urmareste lungimea </w:t>
      </w:r>
      <w:r w:rsidR="00FC7876" w:rsidRPr="002E6C08">
        <w:rPr>
          <w:rFonts w:ascii="Arial" w:hAnsi="Arial" w:cs="Arial"/>
        </w:rPr>
        <w:t>traseului</w:t>
      </w:r>
      <w:r w:rsidRPr="002E6C08">
        <w:rPr>
          <w:rFonts w:ascii="Arial" w:hAnsi="Arial" w:cs="Arial"/>
        </w:rPr>
        <w:t xml:space="preserve">. </w:t>
      </w:r>
    </w:p>
    <w:p w:rsidR="00D92068" w:rsidRDefault="0070454F" w:rsidP="002E6C08">
      <w:pPr>
        <w:pStyle w:val="Corptext"/>
        <w:tabs>
          <w:tab w:val="left" w:pos="1139"/>
        </w:tabs>
        <w:suppressAutoHyphens w:val="0"/>
        <w:spacing w:after="0"/>
        <w:jc w:val="both"/>
        <w:rPr>
          <w:rFonts w:ascii="Arial" w:hAnsi="Arial" w:cs="Arial"/>
        </w:rPr>
      </w:pPr>
      <w:r w:rsidRPr="002E6C08">
        <w:rPr>
          <w:rFonts w:ascii="Arial" w:hAnsi="Arial" w:cs="Arial"/>
        </w:rPr>
        <w:lastRenderedPageBreak/>
        <w:tab/>
        <w:t xml:space="preserve">Functie de conditiile climatice, pulberile si noxele pot fi antrenate la sute de metri de sursa. De asemenea zgomotul si vibratiile se pot propaga la distante variabile functie de factorii meteorologici si atmosferici, de pozitia receptorului fata de sursa. Lucrarile se vor desfasura in exteriorul localitatilor prin urmare impactul se va resimti preponderent la nivelul locuintelor situate la in localitate. </w:t>
      </w:r>
    </w:p>
    <w:p w:rsidR="00163C6E" w:rsidRPr="002E6C08" w:rsidRDefault="00163C6E" w:rsidP="002E6C08">
      <w:pPr>
        <w:pStyle w:val="Corptext"/>
        <w:tabs>
          <w:tab w:val="left" w:pos="1139"/>
        </w:tabs>
        <w:suppressAutoHyphens w:val="0"/>
        <w:spacing w:after="0"/>
        <w:jc w:val="both"/>
        <w:rPr>
          <w:rFonts w:ascii="Arial" w:hAnsi="Arial" w:cs="Arial"/>
        </w:rPr>
      </w:pPr>
    </w:p>
    <w:p w:rsidR="00D92068" w:rsidRPr="00163C6E" w:rsidRDefault="0070454F" w:rsidP="002E6C08">
      <w:pPr>
        <w:ind w:firstLine="680"/>
        <w:jc w:val="both"/>
        <w:rPr>
          <w:rFonts w:ascii="Arial" w:hAnsi="Arial" w:cs="Arial"/>
        </w:rPr>
      </w:pPr>
      <w:r w:rsidRPr="00163C6E">
        <w:rPr>
          <w:rFonts w:ascii="Arial" w:hAnsi="Arial" w:cs="Arial"/>
          <w:b/>
        </w:rPr>
        <w:t>Magnitudinea si complexitatea impactului</w:t>
      </w:r>
      <w:r w:rsidRPr="00163C6E">
        <w:rPr>
          <w:rFonts w:ascii="Arial" w:hAnsi="Arial" w:cs="Arial"/>
        </w:rPr>
        <w:t xml:space="preserve"> </w:t>
      </w:r>
    </w:p>
    <w:p w:rsidR="00FC7876" w:rsidRPr="00163C6E" w:rsidRDefault="0070454F" w:rsidP="002E6C08">
      <w:pPr>
        <w:ind w:firstLine="680"/>
        <w:jc w:val="both"/>
        <w:rPr>
          <w:rFonts w:ascii="Arial" w:hAnsi="Arial" w:cs="Arial"/>
        </w:rPr>
      </w:pPr>
      <w:r w:rsidRPr="00163C6E">
        <w:rPr>
          <w:rFonts w:ascii="Arial" w:hAnsi="Arial" w:cs="Arial"/>
        </w:rPr>
        <w:t xml:space="preserve">Conform celor prezentate, magnitudinea impactului este limitata si complexitatea acestuia este redusa.     </w:t>
      </w:r>
    </w:p>
    <w:p w:rsidR="00D92068" w:rsidRDefault="0070454F" w:rsidP="002E6C08">
      <w:pPr>
        <w:ind w:firstLine="680"/>
        <w:jc w:val="both"/>
        <w:rPr>
          <w:rFonts w:ascii="Arial" w:hAnsi="Arial" w:cs="Arial"/>
        </w:rPr>
      </w:pPr>
      <w:r w:rsidRPr="00163C6E">
        <w:rPr>
          <w:rFonts w:ascii="Arial" w:hAnsi="Arial" w:cs="Arial"/>
        </w:rPr>
        <w:t xml:space="preserve"> Probabilitatea impactului Minima. </w:t>
      </w:r>
    </w:p>
    <w:p w:rsidR="00163C6E" w:rsidRPr="00163C6E" w:rsidRDefault="00163C6E" w:rsidP="002E6C08">
      <w:pPr>
        <w:ind w:firstLine="680"/>
        <w:jc w:val="both"/>
        <w:rPr>
          <w:rFonts w:ascii="Arial" w:hAnsi="Arial" w:cs="Arial"/>
        </w:rPr>
      </w:pPr>
    </w:p>
    <w:p w:rsidR="00D92068" w:rsidRPr="00163C6E" w:rsidRDefault="0070454F" w:rsidP="002E6C08">
      <w:pPr>
        <w:ind w:firstLine="680"/>
        <w:jc w:val="both"/>
        <w:rPr>
          <w:rFonts w:ascii="Arial" w:hAnsi="Arial" w:cs="Arial"/>
        </w:rPr>
      </w:pPr>
      <w:r w:rsidRPr="00163C6E">
        <w:rPr>
          <w:rFonts w:ascii="Arial" w:hAnsi="Arial" w:cs="Arial"/>
          <w:b/>
        </w:rPr>
        <w:t>Durata, frecventa si reversibilitatea impactului</w:t>
      </w:r>
      <w:r w:rsidRPr="00163C6E">
        <w:rPr>
          <w:rFonts w:ascii="Arial" w:hAnsi="Arial" w:cs="Arial"/>
        </w:rPr>
        <w:t xml:space="preserve"> </w:t>
      </w:r>
    </w:p>
    <w:p w:rsidR="00EC48BE" w:rsidRPr="00163C6E" w:rsidRDefault="0070454F" w:rsidP="002E6C08">
      <w:pPr>
        <w:ind w:firstLine="680"/>
        <w:jc w:val="both"/>
        <w:rPr>
          <w:rFonts w:ascii="Arial" w:hAnsi="Arial" w:cs="Arial"/>
        </w:rPr>
      </w:pPr>
      <w:r w:rsidRPr="00163C6E">
        <w:rPr>
          <w:rFonts w:ascii="Arial" w:hAnsi="Arial" w:cs="Arial"/>
        </w:rPr>
        <w:t>Impactul se va manifesta doar in perioada de executie a lucrarilor. Pe perioa</w:t>
      </w:r>
      <w:r w:rsidR="00EC48BE" w:rsidRPr="00163C6E">
        <w:rPr>
          <w:rFonts w:ascii="Arial" w:hAnsi="Arial" w:cs="Arial"/>
        </w:rPr>
        <w:t>d</w:t>
      </w:r>
      <w:r w:rsidRPr="00163C6E">
        <w:rPr>
          <w:rFonts w:ascii="Arial" w:hAnsi="Arial" w:cs="Arial"/>
        </w:rPr>
        <w:t xml:space="preserve">a functionarii, intensitatea impactului </w:t>
      </w:r>
      <w:r w:rsidR="00EC48BE" w:rsidRPr="00163C6E">
        <w:rPr>
          <w:rFonts w:ascii="Arial" w:hAnsi="Arial" w:cs="Arial"/>
        </w:rPr>
        <w:t>se va reduce</w:t>
      </w:r>
      <w:r w:rsidRPr="00163C6E">
        <w:rPr>
          <w:rFonts w:ascii="Arial" w:hAnsi="Arial" w:cs="Arial"/>
        </w:rPr>
        <w:t xml:space="preserve">. </w:t>
      </w:r>
    </w:p>
    <w:p w:rsidR="00D92068" w:rsidRDefault="0070454F" w:rsidP="002E6C08">
      <w:pPr>
        <w:ind w:firstLine="680"/>
        <w:jc w:val="both"/>
        <w:rPr>
          <w:rFonts w:ascii="Arial" w:hAnsi="Arial" w:cs="Arial"/>
        </w:rPr>
      </w:pPr>
      <w:r w:rsidRPr="00163C6E">
        <w:rPr>
          <w:rFonts w:ascii="Arial" w:hAnsi="Arial" w:cs="Arial"/>
        </w:rPr>
        <w:t>In urma dezafectarii obiectivului, amplasamentul va fi readus la conditiile anterioare implementarii obiectivului.</w:t>
      </w:r>
    </w:p>
    <w:p w:rsidR="00163C6E" w:rsidRPr="00163C6E" w:rsidRDefault="00163C6E" w:rsidP="002E6C08">
      <w:pPr>
        <w:ind w:firstLine="680"/>
        <w:jc w:val="both"/>
        <w:rPr>
          <w:rFonts w:ascii="Arial" w:hAnsi="Arial" w:cs="Arial"/>
        </w:rPr>
      </w:pPr>
    </w:p>
    <w:p w:rsidR="00D92068" w:rsidRPr="00163C6E" w:rsidRDefault="0070454F" w:rsidP="002E6C08">
      <w:pPr>
        <w:ind w:firstLine="680"/>
        <w:jc w:val="both"/>
        <w:rPr>
          <w:rFonts w:ascii="Arial" w:hAnsi="Arial" w:cs="Arial"/>
          <w:b/>
        </w:rPr>
      </w:pPr>
      <w:r w:rsidRPr="00163C6E">
        <w:rPr>
          <w:rFonts w:ascii="Arial" w:hAnsi="Arial" w:cs="Arial"/>
          <w:b/>
        </w:rPr>
        <w:t>Conditiile de realizare ale proiectului in vederea evitare, reducere sau ameliorare a impactului semnificativ asupra mediului</w:t>
      </w:r>
    </w:p>
    <w:p w:rsidR="00D92068" w:rsidRPr="002E6C08" w:rsidRDefault="0070454F" w:rsidP="002E6C08">
      <w:pPr>
        <w:ind w:firstLine="1134"/>
        <w:jc w:val="both"/>
        <w:rPr>
          <w:rFonts w:ascii="Arial" w:hAnsi="Arial" w:cs="Arial"/>
        </w:rPr>
      </w:pPr>
      <w:r w:rsidRPr="002E6C08">
        <w:rPr>
          <w:rFonts w:ascii="Arial" w:hAnsi="Arial" w:cs="Arial"/>
        </w:rPr>
        <w:t>Pe perioada implementarii proiectului se vor aplica urmatoarele conditii  tehnice si operationale generale pentru a evita sau reduce impactul asupra mediului:</w:t>
      </w:r>
    </w:p>
    <w:p w:rsidR="00D92068" w:rsidRPr="002E6C08" w:rsidRDefault="0070454F" w:rsidP="002E6C08">
      <w:pPr>
        <w:pStyle w:val="Listparagraf"/>
        <w:numPr>
          <w:ilvl w:val="0"/>
          <w:numId w:val="14"/>
        </w:numPr>
        <w:ind w:left="720" w:firstLine="870"/>
        <w:jc w:val="both"/>
        <w:rPr>
          <w:rFonts w:ascii="Arial" w:hAnsi="Arial" w:cs="Arial"/>
        </w:rPr>
      </w:pPr>
      <w:r w:rsidRPr="002E6C08">
        <w:rPr>
          <w:rFonts w:ascii="Arial" w:hAnsi="Arial" w:cs="Arial"/>
        </w:rPr>
        <w:t>depozitarea temporara a deseurilor rezultate in urma lucrarilor in locuri special amenajate;</w:t>
      </w:r>
    </w:p>
    <w:p w:rsidR="00D92068" w:rsidRPr="002E6C08" w:rsidRDefault="0070454F" w:rsidP="002E6C08">
      <w:pPr>
        <w:pStyle w:val="Listparagraf"/>
        <w:numPr>
          <w:ilvl w:val="0"/>
          <w:numId w:val="14"/>
        </w:numPr>
        <w:ind w:left="720" w:firstLine="870"/>
        <w:jc w:val="both"/>
        <w:rPr>
          <w:rFonts w:ascii="Arial" w:hAnsi="Arial" w:cs="Arial"/>
        </w:rPr>
      </w:pPr>
      <w:r w:rsidRPr="002E6C08">
        <w:rPr>
          <w:rFonts w:ascii="Arial" w:hAnsi="Arial" w:cs="Arial"/>
        </w:rPr>
        <w:t>aprovizionarea necesarului de materiale sa se realizeze astfel incat sa se minimizeze numarul de transporturi si, implicit, zgomotul generat de acestea;</w:t>
      </w:r>
    </w:p>
    <w:p w:rsidR="00D92068" w:rsidRPr="002E6C08" w:rsidRDefault="0070454F" w:rsidP="002E6C08">
      <w:pPr>
        <w:pStyle w:val="Listparagraf"/>
        <w:numPr>
          <w:ilvl w:val="0"/>
          <w:numId w:val="14"/>
        </w:numPr>
        <w:ind w:left="720" w:firstLine="870"/>
        <w:jc w:val="both"/>
        <w:rPr>
          <w:rFonts w:ascii="Arial" w:hAnsi="Arial" w:cs="Arial"/>
        </w:rPr>
      </w:pPr>
      <w:r w:rsidRPr="002E6C08">
        <w:rPr>
          <w:rFonts w:ascii="Arial" w:hAnsi="Arial" w:cs="Arial"/>
        </w:rPr>
        <w:t>executarea lucrarilor prevazute de proiect numai pe suprafata de teren special destinata acestui lucru, fara a se afecta alte suprafete de teren;</w:t>
      </w:r>
    </w:p>
    <w:p w:rsidR="00D92068" w:rsidRPr="002E6C08" w:rsidRDefault="0070454F" w:rsidP="002E6C08">
      <w:pPr>
        <w:pStyle w:val="Listparagraf"/>
        <w:numPr>
          <w:ilvl w:val="0"/>
          <w:numId w:val="14"/>
        </w:numPr>
        <w:ind w:left="720" w:firstLine="870"/>
        <w:jc w:val="both"/>
        <w:rPr>
          <w:rFonts w:ascii="Arial" w:hAnsi="Arial" w:cs="Arial"/>
        </w:rPr>
      </w:pPr>
      <w:r w:rsidRPr="002E6C08">
        <w:rPr>
          <w:rFonts w:ascii="Arial" w:hAnsi="Arial" w:cs="Arial"/>
        </w:rPr>
        <w:t>la tranzitarea zonelor locuite se va lucra in intervalul 7.00-20.00; in vecinatatea zonelor locuite, nivelul maxim permis la poluare fonica este de 55dB(A) pe timpul zilei (7.00-22.00) si 45dB(A) pe timpul noptii;</w:t>
      </w:r>
    </w:p>
    <w:p w:rsidR="00D92068" w:rsidRPr="002E6C08" w:rsidRDefault="0070454F" w:rsidP="002E6C08">
      <w:pPr>
        <w:pStyle w:val="Listparagraf"/>
        <w:numPr>
          <w:ilvl w:val="0"/>
          <w:numId w:val="14"/>
        </w:numPr>
        <w:ind w:left="720" w:firstLine="870"/>
        <w:jc w:val="both"/>
        <w:rPr>
          <w:rFonts w:ascii="Arial" w:hAnsi="Arial" w:cs="Arial"/>
        </w:rPr>
      </w:pPr>
      <w:r w:rsidRPr="002E6C08">
        <w:rPr>
          <w:rFonts w:ascii="Arial" w:hAnsi="Arial" w:cs="Arial"/>
        </w:rPr>
        <w:t>respectarea nivelului fonic maxim admis in afara amplasamentului, de 65 dB;</w:t>
      </w:r>
    </w:p>
    <w:p w:rsidR="00D92068" w:rsidRPr="002E6C08" w:rsidRDefault="0070454F" w:rsidP="002E6C08">
      <w:pPr>
        <w:pStyle w:val="Listparagraf"/>
        <w:numPr>
          <w:ilvl w:val="0"/>
          <w:numId w:val="14"/>
        </w:numPr>
        <w:ind w:left="720" w:firstLine="870"/>
        <w:jc w:val="both"/>
        <w:rPr>
          <w:rFonts w:ascii="Arial" w:hAnsi="Arial" w:cs="Arial"/>
        </w:rPr>
      </w:pPr>
      <w:r w:rsidRPr="002E6C08">
        <w:rPr>
          <w:rFonts w:ascii="Arial" w:hAnsi="Arial" w:cs="Arial"/>
        </w:rPr>
        <w:t>folosirea utilajelor si echipamentelor moderne, cu emisii reduse.</w:t>
      </w:r>
    </w:p>
    <w:p w:rsidR="00D92068" w:rsidRPr="002E6C08" w:rsidRDefault="0070454F" w:rsidP="002E6C08">
      <w:pPr>
        <w:pStyle w:val="Listparagraf"/>
        <w:numPr>
          <w:ilvl w:val="0"/>
          <w:numId w:val="14"/>
        </w:numPr>
        <w:ind w:left="720" w:firstLine="870"/>
        <w:jc w:val="both"/>
        <w:rPr>
          <w:rFonts w:ascii="Arial" w:hAnsi="Arial" w:cs="Arial"/>
        </w:rPr>
      </w:pPr>
      <w:r w:rsidRPr="002E6C08">
        <w:rPr>
          <w:rFonts w:ascii="Arial" w:hAnsi="Arial" w:cs="Arial"/>
        </w:rPr>
        <w:t>Umectarea permanenta a zonelor de lucru</w:t>
      </w:r>
    </w:p>
    <w:p w:rsidR="00D92068" w:rsidRPr="002E6C08" w:rsidRDefault="00D92068" w:rsidP="002E6C08">
      <w:pPr>
        <w:pStyle w:val="Listparagraf"/>
        <w:ind w:left="993"/>
        <w:jc w:val="both"/>
        <w:rPr>
          <w:rFonts w:ascii="Arial" w:hAnsi="Arial" w:cs="Arial"/>
        </w:rPr>
      </w:pPr>
    </w:p>
    <w:p w:rsidR="00D92068" w:rsidRPr="002E6C08" w:rsidRDefault="00D92068" w:rsidP="002E6C08">
      <w:pPr>
        <w:rPr>
          <w:rFonts w:ascii="Arial" w:hAnsi="Arial" w:cs="Arial"/>
        </w:rPr>
      </w:pPr>
    </w:p>
    <w:p w:rsidR="00D92068" w:rsidRPr="00163C6E" w:rsidRDefault="0070454F" w:rsidP="00163C6E">
      <w:pPr>
        <w:ind w:firstLine="680"/>
        <w:rPr>
          <w:rFonts w:ascii="Arial" w:hAnsi="Arial" w:cs="Arial"/>
          <w:spacing w:val="-2"/>
        </w:rPr>
      </w:pPr>
      <w:r w:rsidRPr="00163C6E">
        <w:rPr>
          <w:rFonts w:ascii="Arial" w:hAnsi="Arial" w:cs="Arial"/>
          <w:b/>
        </w:rPr>
        <w:t>Natura transfrontaliera a impactului</w:t>
      </w:r>
      <w:r w:rsidRPr="00163C6E">
        <w:rPr>
          <w:rFonts w:ascii="Arial" w:hAnsi="Arial" w:cs="Arial"/>
        </w:rPr>
        <w:t xml:space="preserve"> - Nu este</w:t>
      </w:r>
      <w:r w:rsidRPr="00163C6E">
        <w:rPr>
          <w:rFonts w:ascii="Arial" w:hAnsi="Arial" w:cs="Arial"/>
          <w:spacing w:val="1"/>
        </w:rPr>
        <w:t xml:space="preserve"> </w:t>
      </w:r>
      <w:r w:rsidRPr="00163C6E">
        <w:rPr>
          <w:rFonts w:ascii="Arial" w:hAnsi="Arial" w:cs="Arial"/>
          <w:spacing w:val="-2"/>
        </w:rPr>
        <w:t>cazul.</w:t>
      </w:r>
    </w:p>
    <w:p w:rsidR="00D92068" w:rsidRPr="00163C6E" w:rsidRDefault="00D92068" w:rsidP="002E6C08">
      <w:pPr>
        <w:rPr>
          <w:rFonts w:ascii="Arial" w:hAnsi="Arial" w:cs="Arial"/>
          <w:spacing w:val="-2"/>
        </w:rPr>
      </w:pPr>
    </w:p>
    <w:p w:rsidR="00D92068" w:rsidRPr="002E6C08" w:rsidRDefault="0070454F" w:rsidP="002E6C08">
      <w:pPr>
        <w:ind w:firstLine="680"/>
        <w:jc w:val="both"/>
        <w:rPr>
          <w:rFonts w:ascii="Arial" w:hAnsi="Arial" w:cs="Arial"/>
          <w:b/>
        </w:rPr>
      </w:pPr>
      <w:r w:rsidRPr="002E6C08">
        <w:rPr>
          <w:rFonts w:ascii="Arial" w:hAnsi="Arial" w:cs="Arial"/>
          <w:b/>
        </w:rPr>
        <w:t>VIII. Prevederi pentru monitorizarea mediului</w:t>
      </w:r>
    </w:p>
    <w:p w:rsidR="00D92068" w:rsidRPr="002E6C08" w:rsidRDefault="0070454F" w:rsidP="002E6C08">
      <w:pPr>
        <w:ind w:firstLine="680"/>
        <w:jc w:val="both"/>
        <w:rPr>
          <w:rFonts w:ascii="Arial" w:hAnsi="Arial" w:cs="Arial"/>
          <w:i/>
        </w:rPr>
      </w:pPr>
      <w:r w:rsidRPr="002E6C08">
        <w:rPr>
          <w:rFonts w:ascii="Arial" w:hAnsi="Arial" w:cs="Arial"/>
          <w:i/>
        </w:rPr>
        <w:t>Pe perioada de implementare a proiectului</w:t>
      </w:r>
    </w:p>
    <w:p w:rsidR="00D92068" w:rsidRPr="002E6C08" w:rsidRDefault="0070454F" w:rsidP="002E6C08">
      <w:pPr>
        <w:ind w:firstLine="680"/>
        <w:jc w:val="both"/>
        <w:rPr>
          <w:rFonts w:ascii="Arial" w:hAnsi="Arial" w:cs="Arial"/>
        </w:rPr>
      </w:pPr>
      <w:r w:rsidRPr="002E6C08">
        <w:rPr>
          <w:rFonts w:ascii="Arial" w:hAnsi="Arial" w:cs="Arial"/>
        </w:rPr>
        <w:t>Gestionarea corespunzatoare a deseurilor rezultate din activitate.</w:t>
      </w:r>
    </w:p>
    <w:p w:rsidR="00D92068" w:rsidRPr="002E6C08" w:rsidRDefault="0070454F" w:rsidP="002E6C08">
      <w:pPr>
        <w:ind w:firstLine="680"/>
        <w:jc w:val="both"/>
        <w:rPr>
          <w:rFonts w:ascii="Arial" w:hAnsi="Arial" w:cs="Arial"/>
        </w:rPr>
      </w:pPr>
      <w:r w:rsidRPr="002E6C08">
        <w:rPr>
          <w:rFonts w:ascii="Arial" w:hAnsi="Arial" w:cs="Arial"/>
        </w:rPr>
        <w:t xml:space="preserve">Respectarea conditiilor prevazute in Avizul emis de </w:t>
      </w:r>
      <w:r w:rsidR="00674C93" w:rsidRPr="002E6C08">
        <w:rPr>
          <w:rFonts w:ascii="Arial" w:hAnsi="Arial" w:cs="Arial"/>
        </w:rPr>
        <w:t>ANANP</w:t>
      </w:r>
      <w:r w:rsidRPr="002E6C08">
        <w:rPr>
          <w:rFonts w:ascii="Arial" w:hAnsi="Arial" w:cs="Arial"/>
        </w:rPr>
        <w:t xml:space="preserve">, in calitate de administrator al </w:t>
      </w:r>
      <w:r w:rsidR="00674C93" w:rsidRPr="002E6C08">
        <w:rPr>
          <w:rFonts w:ascii="Arial" w:hAnsi="Arial" w:cs="Arial"/>
        </w:rPr>
        <w:t>siturilor ROSPA00039 si ROSAC0022</w:t>
      </w:r>
      <w:r w:rsidRPr="002E6C08">
        <w:rPr>
          <w:rFonts w:ascii="Arial" w:hAnsi="Arial" w:cs="Arial"/>
        </w:rPr>
        <w:t>.</w:t>
      </w:r>
    </w:p>
    <w:p w:rsidR="00D92068" w:rsidRPr="002E6C08" w:rsidRDefault="0070454F" w:rsidP="002E6C08">
      <w:pPr>
        <w:ind w:firstLine="680"/>
        <w:jc w:val="both"/>
        <w:rPr>
          <w:rFonts w:ascii="Arial" w:hAnsi="Arial" w:cs="Arial"/>
        </w:rPr>
      </w:pPr>
      <w:r w:rsidRPr="002E6C08">
        <w:rPr>
          <w:rFonts w:ascii="Arial" w:hAnsi="Arial" w:cs="Arial"/>
        </w:rPr>
        <w:t>Monitorizarea se va realiza conform impunerilor din actul de reglementare emis de Agentia pentru Protectia Mediului Constanta</w:t>
      </w:r>
    </w:p>
    <w:p w:rsidR="00D92068" w:rsidRPr="002E6C08" w:rsidRDefault="00D92068" w:rsidP="002E6C08">
      <w:pPr>
        <w:ind w:firstLine="680"/>
        <w:jc w:val="both"/>
        <w:rPr>
          <w:rFonts w:ascii="Arial" w:hAnsi="Arial" w:cs="Arial"/>
        </w:rPr>
      </w:pPr>
    </w:p>
    <w:p w:rsidR="00D92068" w:rsidRPr="002E6C08" w:rsidRDefault="0070454F" w:rsidP="002E6C08">
      <w:pPr>
        <w:ind w:firstLine="680"/>
        <w:jc w:val="both"/>
        <w:rPr>
          <w:rFonts w:ascii="Arial" w:hAnsi="Arial" w:cs="Arial"/>
          <w:b/>
        </w:rPr>
      </w:pPr>
      <w:r w:rsidRPr="002E6C08">
        <w:rPr>
          <w:rFonts w:ascii="Arial" w:hAnsi="Arial" w:cs="Arial"/>
          <w:b/>
        </w:rPr>
        <w:t>IX. Legatura cu alte acte normative si/sau planuri/programe/strategii</w:t>
      </w:r>
    </w:p>
    <w:p w:rsidR="00D92068" w:rsidRPr="002E6C08" w:rsidRDefault="0070454F" w:rsidP="002E6C08">
      <w:pPr>
        <w:ind w:firstLine="680"/>
        <w:jc w:val="both"/>
        <w:rPr>
          <w:rFonts w:ascii="Arial" w:hAnsi="Arial" w:cs="Arial"/>
        </w:rPr>
      </w:pPr>
      <w:r w:rsidRPr="002E6C08">
        <w:rPr>
          <w:rFonts w:ascii="Arial" w:hAnsi="Arial" w:cs="Arial"/>
        </w:rPr>
        <w:t>Nu este cazul.</w:t>
      </w:r>
    </w:p>
    <w:p w:rsidR="00D92068" w:rsidRPr="002E6C08" w:rsidRDefault="00D92068" w:rsidP="002E6C08">
      <w:pPr>
        <w:ind w:firstLine="680"/>
        <w:jc w:val="both"/>
        <w:rPr>
          <w:rFonts w:ascii="Arial" w:hAnsi="Arial" w:cs="Arial"/>
        </w:rPr>
      </w:pPr>
    </w:p>
    <w:p w:rsidR="00D92068" w:rsidRPr="00163C6E" w:rsidRDefault="0070454F" w:rsidP="002E6C08">
      <w:pPr>
        <w:ind w:firstLine="680"/>
        <w:jc w:val="both"/>
        <w:rPr>
          <w:rFonts w:ascii="Arial" w:hAnsi="Arial" w:cs="Arial"/>
          <w:b/>
        </w:rPr>
      </w:pPr>
      <w:r w:rsidRPr="00163C6E">
        <w:rPr>
          <w:rFonts w:ascii="Arial" w:hAnsi="Arial" w:cs="Arial"/>
          <w:b/>
        </w:rPr>
        <w:t>X</w:t>
      </w:r>
      <w:r w:rsidR="00163C6E">
        <w:rPr>
          <w:rFonts w:ascii="Arial" w:hAnsi="Arial" w:cs="Arial"/>
          <w:b/>
        </w:rPr>
        <w:t>.</w:t>
      </w:r>
      <w:r w:rsidRPr="00163C6E">
        <w:rPr>
          <w:rFonts w:ascii="Arial" w:hAnsi="Arial" w:cs="Arial"/>
          <w:b/>
        </w:rPr>
        <w:t xml:space="preserve"> Lucrari necesare organizarii de santier</w:t>
      </w:r>
    </w:p>
    <w:p w:rsidR="00D92068" w:rsidRPr="00163C6E" w:rsidRDefault="00D92068" w:rsidP="002E6C08">
      <w:pPr>
        <w:ind w:firstLine="680"/>
        <w:jc w:val="both"/>
        <w:rPr>
          <w:rFonts w:ascii="Arial" w:hAnsi="Arial" w:cs="Arial"/>
          <w:b/>
        </w:rPr>
      </w:pPr>
    </w:p>
    <w:p w:rsidR="00A73392" w:rsidRDefault="00A73392" w:rsidP="002E6C08">
      <w:pPr>
        <w:widowControl/>
        <w:numPr>
          <w:ilvl w:val="0"/>
          <w:numId w:val="47"/>
        </w:numPr>
        <w:suppressAutoHyphens w:val="0"/>
        <w:ind w:firstLine="720"/>
        <w:jc w:val="both"/>
        <w:rPr>
          <w:rFonts w:ascii="Arial" w:hAnsi="Arial" w:cs="Arial"/>
          <w:lang w:val="ro-RO" w:eastAsia="ro-RO"/>
        </w:rPr>
      </w:pPr>
      <w:r w:rsidRPr="002E6C08">
        <w:rPr>
          <w:rFonts w:ascii="Arial" w:hAnsi="Arial" w:cs="Arial"/>
          <w:lang w:val="ro-RO" w:eastAsia="ro-RO"/>
        </w:rPr>
        <w:t>deoarece lucrrile acestui proiect sunt de mica anvergura , pentru realizarea  lucarilor aferente acestui proiect, nu va fi amenajata o alta „orga</w:t>
      </w:r>
      <w:r w:rsidR="00163C6E">
        <w:rPr>
          <w:rFonts w:ascii="Arial" w:hAnsi="Arial" w:cs="Arial"/>
          <w:lang w:val="ro-RO" w:eastAsia="ro-RO"/>
        </w:rPr>
        <w:t>nizare de santier”.</w:t>
      </w:r>
    </w:p>
    <w:p w:rsidR="00163C6E" w:rsidRPr="002E6C08" w:rsidRDefault="00163C6E" w:rsidP="00163C6E">
      <w:pPr>
        <w:widowControl/>
        <w:suppressAutoHyphens w:val="0"/>
        <w:ind w:left="720"/>
        <w:jc w:val="both"/>
        <w:rPr>
          <w:rFonts w:ascii="Arial" w:hAnsi="Arial" w:cs="Arial"/>
          <w:lang w:val="ro-RO" w:eastAsia="ro-RO"/>
        </w:rPr>
      </w:pPr>
    </w:p>
    <w:p w:rsidR="00D92068" w:rsidRPr="002E6C08" w:rsidRDefault="00D92068" w:rsidP="002E6C08">
      <w:pPr>
        <w:ind w:firstLine="680"/>
        <w:jc w:val="both"/>
        <w:rPr>
          <w:rFonts w:ascii="Arial" w:hAnsi="Arial" w:cs="Arial"/>
        </w:rPr>
      </w:pPr>
    </w:p>
    <w:p w:rsidR="00D92068" w:rsidRPr="002E6C08" w:rsidRDefault="0070454F" w:rsidP="002E6C08">
      <w:pPr>
        <w:ind w:firstLine="680"/>
        <w:jc w:val="both"/>
        <w:rPr>
          <w:rFonts w:ascii="Arial" w:hAnsi="Arial" w:cs="Arial"/>
          <w:b/>
        </w:rPr>
      </w:pPr>
      <w:r w:rsidRPr="002E6C08">
        <w:rPr>
          <w:rFonts w:ascii="Arial" w:hAnsi="Arial" w:cs="Arial"/>
          <w:b/>
        </w:rPr>
        <w:lastRenderedPageBreak/>
        <w:t>XI. Lucrari de refacere a amplasamentului la finalizarea investitiei, in caz de accidente si/sau la incetarea activitatii, in masura in care aceste informatii sunt disponibile</w:t>
      </w:r>
    </w:p>
    <w:p w:rsidR="00A73392" w:rsidRPr="002E6C08" w:rsidRDefault="00A73392" w:rsidP="002E6C08">
      <w:pPr>
        <w:pStyle w:val="BH-TextBold-Indigo"/>
        <w:spacing w:line="240" w:lineRule="auto"/>
        <w:ind w:left="0" w:firstLine="720"/>
        <w:jc w:val="both"/>
      </w:pPr>
      <w:r w:rsidRPr="002E6C08">
        <w:t>La finalizarea, lucrarilor aferente recomandam urmatoarele:</w:t>
      </w:r>
    </w:p>
    <w:p w:rsidR="00A73392" w:rsidRPr="002E6C08" w:rsidRDefault="00A73392" w:rsidP="002E6C08">
      <w:pPr>
        <w:pStyle w:val="Corptext"/>
        <w:widowControl/>
        <w:numPr>
          <w:ilvl w:val="0"/>
          <w:numId w:val="46"/>
        </w:numPr>
        <w:suppressAutoHyphens w:val="0"/>
        <w:spacing w:after="0"/>
        <w:ind w:firstLine="720"/>
        <w:jc w:val="both"/>
        <w:rPr>
          <w:rFonts w:ascii="Arial" w:hAnsi="Arial" w:cs="Arial"/>
        </w:rPr>
      </w:pPr>
      <w:r w:rsidRPr="002E6C08">
        <w:rPr>
          <w:rFonts w:ascii="Arial" w:hAnsi="Arial" w:cs="Arial"/>
          <w:spacing w:val="-1"/>
        </w:rPr>
        <w:t>Pământul</w:t>
      </w:r>
      <w:r w:rsidRPr="002E6C08">
        <w:rPr>
          <w:rFonts w:ascii="Arial" w:hAnsi="Arial" w:cs="Arial"/>
          <w:spacing w:val="29"/>
        </w:rPr>
        <w:t xml:space="preserve"> </w:t>
      </w:r>
      <w:r w:rsidRPr="002E6C08">
        <w:rPr>
          <w:rFonts w:ascii="Arial" w:hAnsi="Arial" w:cs="Arial"/>
          <w:spacing w:val="-1"/>
        </w:rPr>
        <w:t>excavat</w:t>
      </w:r>
      <w:r w:rsidRPr="002E6C08">
        <w:rPr>
          <w:rFonts w:ascii="Arial" w:hAnsi="Arial" w:cs="Arial"/>
          <w:spacing w:val="30"/>
        </w:rPr>
        <w:t xml:space="preserve"> </w:t>
      </w:r>
      <w:r w:rsidRPr="002E6C08">
        <w:rPr>
          <w:rFonts w:ascii="Arial" w:hAnsi="Arial" w:cs="Arial"/>
          <w:spacing w:val="-1"/>
        </w:rPr>
        <w:t>va</w:t>
      </w:r>
      <w:r w:rsidRPr="002E6C08">
        <w:rPr>
          <w:rFonts w:ascii="Arial" w:hAnsi="Arial" w:cs="Arial"/>
          <w:spacing w:val="29"/>
        </w:rPr>
        <w:t xml:space="preserve"> </w:t>
      </w:r>
      <w:r w:rsidRPr="002E6C08">
        <w:rPr>
          <w:rFonts w:ascii="Arial" w:hAnsi="Arial" w:cs="Arial"/>
          <w:spacing w:val="-1"/>
        </w:rPr>
        <w:t>fi</w:t>
      </w:r>
      <w:r w:rsidRPr="002E6C08">
        <w:rPr>
          <w:rFonts w:ascii="Arial" w:hAnsi="Arial" w:cs="Arial"/>
          <w:spacing w:val="30"/>
        </w:rPr>
        <w:t xml:space="preserve"> </w:t>
      </w:r>
      <w:r w:rsidRPr="002E6C08">
        <w:rPr>
          <w:rFonts w:ascii="Arial" w:hAnsi="Arial" w:cs="Arial"/>
          <w:spacing w:val="-1"/>
        </w:rPr>
        <w:t>depozitat</w:t>
      </w:r>
      <w:r w:rsidRPr="002E6C08">
        <w:rPr>
          <w:rFonts w:ascii="Arial" w:hAnsi="Arial" w:cs="Arial"/>
          <w:spacing w:val="30"/>
        </w:rPr>
        <w:t xml:space="preserve"> </w:t>
      </w:r>
      <w:r w:rsidRPr="002E6C08">
        <w:rPr>
          <w:rFonts w:ascii="Arial" w:hAnsi="Arial" w:cs="Arial"/>
        </w:rPr>
        <w:t>în</w:t>
      </w:r>
      <w:r w:rsidRPr="002E6C08">
        <w:rPr>
          <w:rFonts w:ascii="Arial" w:hAnsi="Arial" w:cs="Arial"/>
          <w:spacing w:val="30"/>
        </w:rPr>
        <w:t xml:space="preserve"> </w:t>
      </w:r>
      <w:r w:rsidRPr="002E6C08">
        <w:rPr>
          <w:rFonts w:ascii="Arial" w:hAnsi="Arial" w:cs="Arial"/>
          <w:spacing w:val="-1"/>
        </w:rPr>
        <w:t>imediata</w:t>
      </w:r>
      <w:r w:rsidRPr="002E6C08">
        <w:rPr>
          <w:rFonts w:ascii="Arial" w:hAnsi="Arial" w:cs="Arial"/>
          <w:spacing w:val="28"/>
        </w:rPr>
        <w:t xml:space="preserve"> </w:t>
      </w:r>
      <w:r w:rsidRPr="002E6C08">
        <w:rPr>
          <w:rFonts w:ascii="Arial" w:hAnsi="Arial" w:cs="Arial"/>
          <w:spacing w:val="-1"/>
        </w:rPr>
        <w:t>vecinătate</w:t>
      </w:r>
      <w:r w:rsidRPr="002E6C08">
        <w:rPr>
          <w:rFonts w:ascii="Arial" w:hAnsi="Arial" w:cs="Arial"/>
          <w:spacing w:val="29"/>
        </w:rPr>
        <w:t xml:space="preserve"> </w:t>
      </w:r>
      <w:r w:rsidRPr="002E6C08">
        <w:rPr>
          <w:rFonts w:ascii="Arial" w:hAnsi="Arial" w:cs="Arial"/>
        </w:rPr>
        <w:t>a</w:t>
      </w:r>
      <w:r w:rsidRPr="002E6C08">
        <w:rPr>
          <w:rFonts w:ascii="Arial" w:hAnsi="Arial" w:cs="Arial"/>
          <w:spacing w:val="29"/>
        </w:rPr>
        <w:t xml:space="preserve"> </w:t>
      </w:r>
      <w:r w:rsidRPr="002E6C08">
        <w:rPr>
          <w:rFonts w:ascii="Arial" w:hAnsi="Arial" w:cs="Arial"/>
          <w:spacing w:val="-1"/>
        </w:rPr>
        <w:t>șanțului</w:t>
      </w:r>
      <w:r w:rsidRPr="002E6C08">
        <w:rPr>
          <w:rFonts w:ascii="Arial" w:hAnsi="Arial" w:cs="Arial"/>
          <w:spacing w:val="30"/>
        </w:rPr>
        <w:t xml:space="preserve"> </w:t>
      </w:r>
      <w:r w:rsidRPr="002E6C08">
        <w:rPr>
          <w:rFonts w:ascii="Arial" w:hAnsi="Arial" w:cs="Arial"/>
        </w:rPr>
        <w:t>și</w:t>
      </w:r>
      <w:r w:rsidRPr="002E6C08">
        <w:rPr>
          <w:rFonts w:ascii="Arial" w:hAnsi="Arial" w:cs="Arial"/>
          <w:spacing w:val="30"/>
        </w:rPr>
        <w:t xml:space="preserve"> </w:t>
      </w:r>
      <w:r w:rsidRPr="002E6C08">
        <w:rPr>
          <w:rFonts w:ascii="Arial" w:hAnsi="Arial" w:cs="Arial"/>
          <w:spacing w:val="-1"/>
        </w:rPr>
        <w:t>va</w:t>
      </w:r>
      <w:r w:rsidRPr="002E6C08">
        <w:rPr>
          <w:rFonts w:ascii="Arial" w:hAnsi="Arial" w:cs="Arial"/>
          <w:spacing w:val="29"/>
        </w:rPr>
        <w:t xml:space="preserve"> </w:t>
      </w:r>
      <w:r w:rsidRPr="002E6C08">
        <w:rPr>
          <w:rFonts w:ascii="Arial" w:hAnsi="Arial" w:cs="Arial"/>
          <w:spacing w:val="-1"/>
        </w:rPr>
        <w:t>fi</w:t>
      </w:r>
      <w:r w:rsidRPr="002E6C08">
        <w:rPr>
          <w:rFonts w:ascii="Arial" w:hAnsi="Arial" w:cs="Arial"/>
          <w:spacing w:val="30"/>
        </w:rPr>
        <w:t xml:space="preserve"> </w:t>
      </w:r>
      <w:r w:rsidRPr="002E6C08">
        <w:rPr>
          <w:rFonts w:ascii="Arial" w:hAnsi="Arial" w:cs="Arial"/>
          <w:spacing w:val="-1"/>
        </w:rPr>
        <w:t>reutilizat</w:t>
      </w:r>
      <w:r w:rsidRPr="002E6C08">
        <w:rPr>
          <w:rFonts w:ascii="Arial" w:hAnsi="Arial" w:cs="Arial"/>
          <w:spacing w:val="57"/>
          <w:w w:val="99"/>
        </w:rPr>
        <w:t xml:space="preserve"> </w:t>
      </w:r>
      <w:r w:rsidRPr="002E6C08">
        <w:rPr>
          <w:rFonts w:ascii="Arial" w:hAnsi="Arial" w:cs="Arial"/>
          <w:spacing w:val="-1"/>
        </w:rPr>
        <w:t>imediat</w:t>
      </w:r>
      <w:r w:rsidRPr="002E6C08">
        <w:rPr>
          <w:rFonts w:ascii="Arial" w:hAnsi="Arial" w:cs="Arial"/>
          <w:spacing w:val="-2"/>
        </w:rPr>
        <w:t xml:space="preserve"> </w:t>
      </w:r>
      <w:r w:rsidRPr="002E6C08">
        <w:rPr>
          <w:rFonts w:ascii="Arial" w:hAnsi="Arial" w:cs="Arial"/>
          <w:spacing w:val="-1"/>
        </w:rPr>
        <w:t>după</w:t>
      </w:r>
      <w:r w:rsidRPr="002E6C08">
        <w:rPr>
          <w:rFonts w:ascii="Arial" w:hAnsi="Arial" w:cs="Arial"/>
          <w:spacing w:val="-3"/>
        </w:rPr>
        <w:t xml:space="preserve"> </w:t>
      </w:r>
      <w:r w:rsidRPr="002E6C08">
        <w:rPr>
          <w:rFonts w:ascii="Arial" w:hAnsi="Arial" w:cs="Arial"/>
          <w:spacing w:val="-1"/>
        </w:rPr>
        <w:t>instalarea</w:t>
      </w:r>
      <w:r w:rsidRPr="002E6C08">
        <w:rPr>
          <w:rFonts w:ascii="Arial" w:hAnsi="Arial" w:cs="Arial"/>
        </w:rPr>
        <w:t xml:space="preserve"> </w:t>
      </w:r>
      <w:r w:rsidRPr="002E6C08">
        <w:rPr>
          <w:rFonts w:ascii="Arial" w:hAnsi="Arial" w:cs="Arial"/>
          <w:spacing w:val="-1"/>
        </w:rPr>
        <w:t>cablului,</w:t>
      </w:r>
      <w:r w:rsidRPr="002E6C08">
        <w:rPr>
          <w:rFonts w:ascii="Arial" w:hAnsi="Arial" w:cs="Arial"/>
          <w:spacing w:val="-3"/>
        </w:rPr>
        <w:t xml:space="preserve"> </w:t>
      </w:r>
      <w:r w:rsidRPr="002E6C08">
        <w:rPr>
          <w:rFonts w:ascii="Arial" w:hAnsi="Arial" w:cs="Arial"/>
          <w:spacing w:val="-1"/>
        </w:rPr>
        <w:t>pentru</w:t>
      </w:r>
      <w:r w:rsidRPr="002E6C08">
        <w:rPr>
          <w:rFonts w:ascii="Arial" w:hAnsi="Arial" w:cs="Arial"/>
          <w:spacing w:val="-2"/>
        </w:rPr>
        <w:t xml:space="preserve"> </w:t>
      </w:r>
      <w:r w:rsidRPr="002E6C08">
        <w:rPr>
          <w:rFonts w:ascii="Arial" w:hAnsi="Arial" w:cs="Arial"/>
          <w:spacing w:val="-1"/>
        </w:rPr>
        <w:t>umplerea șanțului.</w:t>
      </w:r>
    </w:p>
    <w:p w:rsidR="00A73392" w:rsidRPr="002E6C08" w:rsidRDefault="00A73392" w:rsidP="002E6C08">
      <w:pPr>
        <w:pStyle w:val="BH-Textnormal"/>
        <w:numPr>
          <w:ilvl w:val="0"/>
          <w:numId w:val="46"/>
        </w:numPr>
        <w:tabs>
          <w:tab w:val="left" w:pos="0"/>
        </w:tabs>
        <w:spacing w:before="0" w:after="0"/>
        <w:ind w:left="0" w:firstLine="720"/>
        <w:rPr>
          <w:rFonts w:cs="Arial"/>
          <w:sz w:val="24"/>
          <w:szCs w:val="24"/>
        </w:rPr>
      </w:pPr>
      <w:r w:rsidRPr="002E6C08">
        <w:rPr>
          <w:rFonts w:cs="Arial"/>
          <w:sz w:val="24"/>
          <w:szCs w:val="24"/>
        </w:rPr>
        <w:t>curatarea zonei aferente investitiei, prin evacuarea din amplasament a deseurilor menajere, precum si a deseurilor specifice si transportul acestora la cel mai apropriat  dep</w:t>
      </w:r>
      <w:r w:rsidRPr="002E6C08">
        <w:rPr>
          <w:rFonts w:cs="Arial"/>
          <w:sz w:val="24"/>
          <w:szCs w:val="24"/>
        </w:rPr>
        <w:t>o</w:t>
      </w:r>
      <w:r w:rsidRPr="002E6C08">
        <w:rPr>
          <w:rFonts w:cs="Arial"/>
          <w:sz w:val="24"/>
          <w:szCs w:val="24"/>
        </w:rPr>
        <w:t>zit de deseuri autorizate;</w:t>
      </w:r>
    </w:p>
    <w:p w:rsidR="00A73392" w:rsidRPr="002E6C08" w:rsidRDefault="00A73392" w:rsidP="002E6C08">
      <w:pPr>
        <w:pStyle w:val="BH-Textnormal"/>
        <w:numPr>
          <w:ilvl w:val="0"/>
          <w:numId w:val="46"/>
        </w:numPr>
        <w:tabs>
          <w:tab w:val="left" w:pos="0"/>
        </w:tabs>
        <w:spacing w:before="0" w:after="0"/>
        <w:ind w:left="0" w:firstLine="720"/>
        <w:rPr>
          <w:rFonts w:cs="Arial"/>
          <w:sz w:val="24"/>
          <w:szCs w:val="24"/>
        </w:rPr>
      </w:pPr>
      <w:r w:rsidRPr="002E6C08">
        <w:rPr>
          <w:rFonts w:cs="Arial"/>
          <w:sz w:val="24"/>
          <w:szCs w:val="24"/>
        </w:rPr>
        <w:t>evacuarea din amplasamente a tuturor utilajelor utilizate la executia investitiei.</w:t>
      </w:r>
    </w:p>
    <w:p w:rsidR="00A73392" w:rsidRPr="002E6C08" w:rsidRDefault="00A73392" w:rsidP="002E6C08">
      <w:pPr>
        <w:pStyle w:val="BH-Textnormal"/>
        <w:numPr>
          <w:ilvl w:val="0"/>
          <w:numId w:val="46"/>
        </w:numPr>
        <w:tabs>
          <w:tab w:val="left" w:pos="0"/>
        </w:tabs>
        <w:spacing w:before="0" w:after="0"/>
        <w:ind w:left="0" w:firstLine="720"/>
        <w:rPr>
          <w:rFonts w:cs="Arial"/>
          <w:sz w:val="24"/>
          <w:szCs w:val="24"/>
        </w:rPr>
      </w:pPr>
      <w:r w:rsidRPr="002E6C08">
        <w:rPr>
          <w:rFonts w:cs="Arial"/>
          <w:sz w:val="24"/>
          <w:szCs w:val="24"/>
        </w:rPr>
        <w:t>lucrari de aducere a amplasamentului la starea initiala.</w:t>
      </w:r>
    </w:p>
    <w:p w:rsidR="00A73392" w:rsidRPr="002E6C08" w:rsidRDefault="00A73392" w:rsidP="002E6C08">
      <w:pPr>
        <w:ind w:firstLine="680"/>
        <w:jc w:val="both"/>
        <w:rPr>
          <w:rFonts w:ascii="Arial" w:hAnsi="Arial" w:cs="Arial"/>
        </w:rPr>
      </w:pPr>
    </w:p>
    <w:p w:rsidR="00D92068" w:rsidRPr="002E6C08" w:rsidRDefault="0070454F" w:rsidP="002E6C08">
      <w:pPr>
        <w:ind w:firstLine="680"/>
        <w:jc w:val="both"/>
        <w:rPr>
          <w:rFonts w:ascii="Arial" w:hAnsi="Arial" w:cs="Arial"/>
        </w:rPr>
      </w:pPr>
      <w:r w:rsidRPr="002E6C08">
        <w:rPr>
          <w:rFonts w:ascii="Arial" w:hAnsi="Arial" w:cs="Arial"/>
        </w:rPr>
        <w:t>La finalizarea investitiei se vor realiza activitati de curatare si ecologizare a amplasamentului, precum:</w:t>
      </w:r>
    </w:p>
    <w:p w:rsidR="00D92068" w:rsidRPr="002E6C08" w:rsidRDefault="0070454F" w:rsidP="002E6C08">
      <w:pPr>
        <w:pStyle w:val="Listparagraf"/>
        <w:numPr>
          <w:ilvl w:val="0"/>
          <w:numId w:val="25"/>
        </w:numPr>
        <w:ind w:left="0" w:firstLine="680"/>
        <w:jc w:val="both"/>
        <w:rPr>
          <w:rFonts w:ascii="Arial" w:hAnsi="Arial" w:cs="Arial"/>
        </w:rPr>
      </w:pPr>
      <w:r w:rsidRPr="002E6C08">
        <w:rPr>
          <w:rFonts w:ascii="Arial" w:hAnsi="Arial" w:cs="Arial"/>
        </w:rPr>
        <w:t>indepartarea tuturor utilajelor si echipamentelor folosite, precum si a materialelor neutilizate;</w:t>
      </w:r>
    </w:p>
    <w:p w:rsidR="00D92068" w:rsidRPr="002E6C08" w:rsidRDefault="0070454F" w:rsidP="002E6C08">
      <w:pPr>
        <w:pStyle w:val="Listparagraf"/>
        <w:numPr>
          <w:ilvl w:val="0"/>
          <w:numId w:val="25"/>
        </w:numPr>
        <w:ind w:left="0" w:firstLine="680"/>
        <w:jc w:val="both"/>
        <w:rPr>
          <w:rFonts w:ascii="Arial" w:hAnsi="Arial" w:cs="Arial"/>
        </w:rPr>
      </w:pPr>
      <w:r w:rsidRPr="002E6C08">
        <w:rPr>
          <w:rFonts w:ascii="Arial" w:hAnsi="Arial" w:cs="Arial"/>
        </w:rPr>
        <w:t>colectarea selectiva a deseurilor si evacuarea de pe amplasament a acestora, in scopul valorificarii sau eliminarii;</w:t>
      </w:r>
    </w:p>
    <w:p w:rsidR="00D92068" w:rsidRPr="002E6C08" w:rsidRDefault="00D92068" w:rsidP="002E6C08">
      <w:pPr>
        <w:jc w:val="both"/>
        <w:rPr>
          <w:rFonts w:ascii="Arial" w:hAnsi="Arial" w:cs="Arial"/>
          <w:b/>
        </w:rPr>
      </w:pPr>
    </w:p>
    <w:p w:rsidR="00D92068" w:rsidRPr="002E6C08" w:rsidRDefault="0070454F" w:rsidP="002E6C08">
      <w:pPr>
        <w:ind w:firstLine="680"/>
        <w:jc w:val="both"/>
        <w:rPr>
          <w:rFonts w:ascii="Arial" w:hAnsi="Arial" w:cs="Arial"/>
        </w:rPr>
      </w:pPr>
      <w:r w:rsidRPr="002E6C08">
        <w:rPr>
          <w:rFonts w:ascii="Arial" w:hAnsi="Arial" w:cs="Arial"/>
          <w:b/>
        </w:rPr>
        <w:t>VII.2. Impactul cumulativ</w:t>
      </w:r>
    </w:p>
    <w:p w:rsidR="00D92068" w:rsidRPr="002E6C08" w:rsidRDefault="00D92068" w:rsidP="002E6C08">
      <w:pPr>
        <w:ind w:firstLine="680"/>
        <w:jc w:val="both"/>
        <w:rPr>
          <w:rFonts w:ascii="Arial" w:hAnsi="Arial" w:cs="Arial"/>
        </w:rPr>
      </w:pPr>
    </w:p>
    <w:p w:rsidR="00D92068" w:rsidRPr="002E6C08" w:rsidRDefault="0070454F" w:rsidP="002E6C08">
      <w:pPr>
        <w:ind w:firstLine="680"/>
        <w:jc w:val="both"/>
        <w:rPr>
          <w:rFonts w:ascii="Arial" w:hAnsi="Arial" w:cs="Arial"/>
        </w:rPr>
      </w:pPr>
      <w:r w:rsidRPr="002E6C08">
        <w:rPr>
          <w:rFonts w:ascii="Arial" w:hAnsi="Arial" w:cs="Arial"/>
        </w:rPr>
        <w:t xml:space="preserve">Nu au fost identificate pe site-ul APM Constanta alte PP cu care ar putea un impact cumulat. </w:t>
      </w:r>
    </w:p>
    <w:p w:rsidR="00D92068" w:rsidRPr="002E6C08" w:rsidRDefault="0070454F" w:rsidP="002E6C08">
      <w:pPr>
        <w:jc w:val="both"/>
        <w:rPr>
          <w:rFonts w:ascii="Arial" w:hAnsi="Arial" w:cs="Arial"/>
        </w:rPr>
      </w:pPr>
      <w:r w:rsidRPr="002E6C08">
        <w:rPr>
          <w:rFonts w:ascii="Arial" w:hAnsi="Arial" w:cs="Arial"/>
        </w:rPr>
        <w:t xml:space="preserve">Doar Lucrarile agricole ce se desfasoara pentru culturile agricole viitoare ar putea genera un impact cumulat. </w:t>
      </w:r>
    </w:p>
    <w:p w:rsidR="00D92068" w:rsidRPr="002E6C08" w:rsidRDefault="0070454F" w:rsidP="002E6C08">
      <w:pPr>
        <w:ind w:firstLine="680"/>
        <w:jc w:val="both"/>
        <w:rPr>
          <w:rFonts w:ascii="Arial" w:hAnsi="Arial" w:cs="Arial"/>
        </w:rPr>
      </w:pPr>
      <w:r w:rsidRPr="002E6C08">
        <w:rPr>
          <w:rFonts w:ascii="Arial" w:hAnsi="Arial" w:cs="Arial"/>
          <w:spacing w:val="298"/>
        </w:rPr>
        <w:t xml:space="preserve"> </w:t>
      </w:r>
      <w:r w:rsidRPr="002E6C08">
        <w:rPr>
          <w:rFonts w:ascii="Arial" w:hAnsi="Arial" w:cs="Arial"/>
        </w:rPr>
        <w:t>-</w:t>
      </w:r>
      <w:r w:rsidRPr="002E6C08">
        <w:rPr>
          <w:rFonts w:ascii="Arial" w:hAnsi="Arial" w:cs="Arial"/>
          <w:spacing w:val="-1"/>
        </w:rPr>
        <w:t xml:space="preserve"> </w:t>
      </w:r>
      <w:r w:rsidRPr="002E6C08">
        <w:rPr>
          <w:rFonts w:ascii="Arial" w:hAnsi="Arial" w:cs="Arial"/>
          <w:b/>
          <w:i/>
        </w:rPr>
        <w:t>Evaluarea</w:t>
      </w:r>
      <w:r w:rsidRPr="002E6C08">
        <w:rPr>
          <w:rFonts w:ascii="Arial" w:hAnsi="Arial" w:cs="Arial"/>
          <w:b/>
          <w:i/>
          <w:spacing w:val="-3"/>
        </w:rPr>
        <w:t xml:space="preserve"> </w:t>
      </w:r>
      <w:r w:rsidRPr="002E6C08">
        <w:rPr>
          <w:rFonts w:ascii="Arial" w:hAnsi="Arial" w:cs="Arial"/>
          <w:b/>
          <w:i/>
        </w:rPr>
        <w:t>efectelor cumulative</w:t>
      </w:r>
      <w:r w:rsidRPr="002E6C08">
        <w:rPr>
          <w:rFonts w:ascii="Arial" w:hAnsi="Arial" w:cs="Arial"/>
          <w:b/>
          <w:i/>
          <w:spacing w:val="-3"/>
        </w:rPr>
        <w:t xml:space="preserve"> </w:t>
      </w:r>
      <w:r w:rsidRPr="002E6C08">
        <w:rPr>
          <w:rFonts w:ascii="Arial" w:hAnsi="Arial" w:cs="Arial"/>
          <w:b/>
          <w:i/>
        </w:rPr>
        <w:t>asupra</w:t>
      </w:r>
      <w:r w:rsidRPr="002E6C08">
        <w:rPr>
          <w:rFonts w:ascii="Arial" w:hAnsi="Arial" w:cs="Arial"/>
          <w:b/>
          <w:i/>
          <w:spacing w:val="-1"/>
        </w:rPr>
        <w:t xml:space="preserve"> </w:t>
      </w:r>
      <w:r w:rsidRPr="002E6C08">
        <w:rPr>
          <w:rFonts w:ascii="Arial" w:hAnsi="Arial" w:cs="Arial"/>
          <w:b/>
          <w:i/>
        </w:rPr>
        <w:t>factorului</w:t>
      </w:r>
      <w:r w:rsidRPr="002E6C08">
        <w:rPr>
          <w:rFonts w:ascii="Arial" w:hAnsi="Arial" w:cs="Arial"/>
          <w:b/>
          <w:i/>
          <w:spacing w:val="2"/>
        </w:rPr>
        <w:t xml:space="preserve"> </w:t>
      </w:r>
      <w:r w:rsidRPr="002E6C08">
        <w:rPr>
          <w:rFonts w:ascii="Arial" w:hAnsi="Arial" w:cs="Arial"/>
          <w:b/>
          <w:i/>
        </w:rPr>
        <w:t>de</w:t>
      </w:r>
      <w:r w:rsidRPr="002E6C08">
        <w:rPr>
          <w:rFonts w:ascii="Arial" w:hAnsi="Arial" w:cs="Arial"/>
          <w:b/>
          <w:i/>
          <w:spacing w:val="-3"/>
        </w:rPr>
        <w:t xml:space="preserve"> </w:t>
      </w:r>
      <w:r w:rsidRPr="002E6C08">
        <w:rPr>
          <w:rFonts w:ascii="Arial" w:hAnsi="Arial" w:cs="Arial"/>
          <w:b/>
          <w:i/>
        </w:rPr>
        <w:t>mediu apa</w:t>
      </w:r>
      <w:r w:rsidRPr="002E6C08">
        <w:rPr>
          <w:rFonts w:ascii="Arial" w:hAnsi="Arial" w:cs="Arial"/>
          <w:b/>
          <w:i/>
        </w:rPr>
        <w:br/>
      </w:r>
      <w:r w:rsidRPr="002E6C08">
        <w:rPr>
          <w:rFonts w:ascii="Arial" w:hAnsi="Arial" w:cs="Arial"/>
          <w:spacing w:val="648"/>
        </w:rPr>
        <w:t xml:space="preserve"> </w:t>
      </w:r>
      <w:r w:rsidRPr="002E6C08">
        <w:rPr>
          <w:rFonts w:ascii="Arial" w:hAnsi="Arial" w:cs="Arial"/>
        </w:rPr>
        <w:t>Potențialele</w:t>
      </w:r>
      <w:r w:rsidRPr="002E6C08">
        <w:rPr>
          <w:rFonts w:ascii="Arial" w:hAnsi="Arial" w:cs="Arial"/>
          <w:spacing w:val="129"/>
        </w:rPr>
        <w:t xml:space="preserve"> </w:t>
      </w:r>
      <w:r w:rsidRPr="002E6C08">
        <w:rPr>
          <w:rFonts w:ascii="Arial" w:hAnsi="Arial" w:cs="Arial"/>
          <w:spacing w:val="-1"/>
        </w:rPr>
        <w:t>efecte</w:t>
      </w:r>
      <w:r w:rsidRPr="002E6C08">
        <w:rPr>
          <w:rFonts w:ascii="Arial" w:hAnsi="Arial" w:cs="Arial"/>
          <w:spacing w:val="127"/>
        </w:rPr>
        <w:t xml:space="preserve"> </w:t>
      </w:r>
      <w:r w:rsidRPr="002E6C08">
        <w:rPr>
          <w:rFonts w:ascii="Arial" w:hAnsi="Arial" w:cs="Arial"/>
        </w:rPr>
        <w:t>cumulative</w:t>
      </w:r>
      <w:r w:rsidRPr="002E6C08">
        <w:rPr>
          <w:rFonts w:ascii="Arial" w:hAnsi="Arial" w:cs="Arial"/>
          <w:spacing w:val="129"/>
        </w:rPr>
        <w:t xml:space="preserve"> </w:t>
      </w:r>
      <w:r w:rsidRPr="002E6C08">
        <w:rPr>
          <w:rFonts w:ascii="Arial" w:hAnsi="Arial" w:cs="Arial"/>
        </w:rPr>
        <w:t>asupra</w:t>
      </w:r>
      <w:r w:rsidRPr="002E6C08">
        <w:rPr>
          <w:rFonts w:ascii="Arial" w:hAnsi="Arial" w:cs="Arial"/>
          <w:spacing w:val="126"/>
        </w:rPr>
        <w:t xml:space="preserve"> </w:t>
      </w:r>
      <w:r w:rsidRPr="002E6C08">
        <w:rPr>
          <w:rFonts w:ascii="Arial" w:hAnsi="Arial" w:cs="Arial"/>
        </w:rPr>
        <w:t>factorului</w:t>
      </w:r>
      <w:r w:rsidRPr="002E6C08">
        <w:rPr>
          <w:rFonts w:ascii="Arial" w:hAnsi="Arial" w:cs="Arial"/>
          <w:spacing w:val="129"/>
        </w:rPr>
        <w:t xml:space="preserve"> </w:t>
      </w:r>
      <w:r w:rsidRPr="002E6C08">
        <w:rPr>
          <w:rFonts w:ascii="Arial" w:hAnsi="Arial" w:cs="Arial"/>
        </w:rPr>
        <w:t>de</w:t>
      </w:r>
      <w:r w:rsidRPr="002E6C08">
        <w:rPr>
          <w:rFonts w:ascii="Arial" w:hAnsi="Arial" w:cs="Arial"/>
          <w:spacing w:val="129"/>
        </w:rPr>
        <w:t xml:space="preserve"> </w:t>
      </w:r>
      <w:r w:rsidRPr="002E6C08">
        <w:rPr>
          <w:rFonts w:ascii="Arial" w:hAnsi="Arial" w:cs="Arial"/>
        </w:rPr>
        <w:t>mediu</w:t>
      </w:r>
      <w:r w:rsidRPr="002E6C08">
        <w:rPr>
          <w:rFonts w:ascii="Arial" w:hAnsi="Arial" w:cs="Arial"/>
          <w:spacing w:val="129"/>
        </w:rPr>
        <w:t xml:space="preserve"> </w:t>
      </w:r>
      <w:r w:rsidRPr="002E6C08">
        <w:rPr>
          <w:rFonts w:ascii="Arial" w:hAnsi="Arial" w:cs="Arial"/>
        </w:rPr>
        <w:t>apa</w:t>
      </w:r>
      <w:r w:rsidRPr="002E6C08">
        <w:rPr>
          <w:rFonts w:ascii="Arial" w:hAnsi="Arial" w:cs="Arial"/>
          <w:spacing w:val="129"/>
        </w:rPr>
        <w:t xml:space="preserve"> </w:t>
      </w:r>
      <w:r w:rsidRPr="002E6C08">
        <w:rPr>
          <w:rFonts w:ascii="Arial" w:hAnsi="Arial" w:cs="Arial"/>
          <w:spacing w:val="-2"/>
        </w:rPr>
        <w:t>in</w:t>
      </w:r>
      <w:r w:rsidRPr="002E6C08">
        <w:rPr>
          <w:rFonts w:ascii="Arial" w:hAnsi="Arial" w:cs="Arial"/>
          <w:spacing w:val="145"/>
        </w:rPr>
        <w:t xml:space="preserve"> </w:t>
      </w:r>
      <w:r w:rsidRPr="002E6C08">
        <w:rPr>
          <w:rFonts w:ascii="Arial" w:hAnsi="Arial" w:cs="Arial"/>
          <w:b/>
        </w:rPr>
        <w:t>perioada</w:t>
      </w:r>
      <w:r w:rsidRPr="002E6C08">
        <w:rPr>
          <w:rFonts w:ascii="Arial" w:hAnsi="Arial" w:cs="Arial"/>
          <w:b/>
          <w:spacing w:val="129"/>
        </w:rPr>
        <w:t xml:space="preserve"> </w:t>
      </w:r>
      <w:r w:rsidRPr="002E6C08">
        <w:rPr>
          <w:rFonts w:ascii="Arial" w:hAnsi="Arial" w:cs="Arial"/>
          <w:b/>
        </w:rPr>
        <w:t>de</w:t>
      </w:r>
      <w:r w:rsidR="00853776" w:rsidRPr="002E6C08">
        <w:rPr>
          <w:rFonts w:ascii="Arial" w:hAnsi="Arial" w:cs="Arial"/>
          <w:b/>
        </w:rPr>
        <w:t xml:space="preserve"> </w:t>
      </w:r>
      <w:r w:rsidRPr="002E6C08">
        <w:rPr>
          <w:rFonts w:ascii="Arial" w:hAnsi="Arial" w:cs="Arial"/>
          <w:b/>
        </w:rPr>
        <w:t>implementare</w:t>
      </w:r>
      <w:r w:rsidRPr="002E6C08">
        <w:rPr>
          <w:rFonts w:ascii="Arial" w:hAnsi="Arial" w:cs="Arial"/>
          <w:b/>
          <w:spacing w:val="-4"/>
        </w:rPr>
        <w:t xml:space="preserve"> </w:t>
      </w:r>
      <w:r w:rsidRPr="002E6C08">
        <w:rPr>
          <w:rFonts w:ascii="Arial" w:hAnsi="Arial" w:cs="Arial"/>
          <w:b/>
        </w:rPr>
        <w:t>a proiectului</w:t>
      </w:r>
      <w:r w:rsidRPr="002E6C08">
        <w:rPr>
          <w:rFonts w:ascii="Arial" w:hAnsi="Arial" w:cs="Arial"/>
          <w:b/>
          <w:spacing w:val="5"/>
        </w:rPr>
        <w:t xml:space="preserve"> </w:t>
      </w:r>
      <w:r w:rsidRPr="002E6C08">
        <w:rPr>
          <w:rFonts w:ascii="Arial" w:hAnsi="Arial" w:cs="Arial"/>
        </w:rPr>
        <w:t>sunt cele</w:t>
      </w:r>
      <w:r w:rsidRPr="002E6C08">
        <w:rPr>
          <w:rFonts w:ascii="Arial" w:hAnsi="Arial" w:cs="Arial"/>
          <w:spacing w:val="-3"/>
        </w:rPr>
        <w:t xml:space="preserve"> </w:t>
      </w:r>
      <w:r w:rsidRPr="002E6C08">
        <w:rPr>
          <w:rFonts w:ascii="Arial" w:hAnsi="Arial" w:cs="Arial"/>
        </w:rPr>
        <w:t>datorate:</w:t>
      </w:r>
    </w:p>
    <w:p w:rsidR="00D92068" w:rsidRPr="002E6C08" w:rsidRDefault="0070454F" w:rsidP="002E6C08">
      <w:pPr>
        <w:ind w:firstLine="680"/>
        <w:jc w:val="both"/>
        <w:rPr>
          <w:rFonts w:ascii="Arial" w:hAnsi="Arial" w:cs="Arial"/>
        </w:rPr>
      </w:pPr>
      <w:r w:rsidRPr="002E6C08">
        <w:rPr>
          <w:rFonts w:ascii="Arial" w:hAnsi="Arial" w:cs="Arial"/>
          <w:spacing w:val="324"/>
        </w:rPr>
        <w:t xml:space="preserve"> </w:t>
      </w:r>
      <w:r w:rsidRPr="002E6C08">
        <w:rPr>
          <w:rFonts w:ascii="Arial" w:hAnsi="Arial" w:cs="Arial"/>
        </w:rPr>
        <w:t>-</w:t>
      </w:r>
      <w:r w:rsidRPr="002E6C08">
        <w:rPr>
          <w:rFonts w:ascii="Arial" w:hAnsi="Arial" w:cs="Arial"/>
          <w:spacing w:val="335"/>
        </w:rPr>
        <w:t xml:space="preserve"> </w:t>
      </w:r>
      <w:r w:rsidRPr="002E6C08">
        <w:rPr>
          <w:rFonts w:ascii="Arial" w:hAnsi="Arial" w:cs="Arial"/>
        </w:rPr>
        <w:t>activității</w:t>
      </w:r>
      <w:r w:rsidRPr="002E6C08">
        <w:rPr>
          <w:rFonts w:ascii="Arial" w:hAnsi="Arial" w:cs="Arial"/>
          <w:spacing w:val="-5"/>
        </w:rPr>
        <w:t xml:space="preserve"> </w:t>
      </w:r>
      <w:r w:rsidRPr="002E6C08">
        <w:rPr>
          <w:rFonts w:ascii="Arial" w:hAnsi="Arial" w:cs="Arial"/>
          <w:spacing w:val="-1"/>
        </w:rPr>
        <w:t xml:space="preserve">desfășurate </w:t>
      </w:r>
      <w:r w:rsidRPr="002E6C08">
        <w:rPr>
          <w:rFonts w:ascii="Arial" w:hAnsi="Arial" w:cs="Arial"/>
        </w:rPr>
        <w:t>in</w:t>
      </w:r>
      <w:r w:rsidRPr="002E6C08">
        <w:rPr>
          <w:rFonts w:ascii="Arial" w:hAnsi="Arial" w:cs="Arial"/>
          <w:spacing w:val="-5"/>
        </w:rPr>
        <w:t xml:space="preserve"> </w:t>
      </w:r>
      <w:r w:rsidRPr="002E6C08">
        <w:rPr>
          <w:rFonts w:ascii="Arial" w:hAnsi="Arial" w:cs="Arial"/>
        </w:rPr>
        <w:t>zona,</w:t>
      </w:r>
      <w:r w:rsidRPr="002E6C08">
        <w:rPr>
          <w:rFonts w:ascii="Arial" w:hAnsi="Arial" w:cs="Arial"/>
          <w:spacing w:val="-7"/>
        </w:rPr>
        <w:t xml:space="preserve"> </w:t>
      </w:r>
      <w:r w:rsidRPr="002E6C08">
        <w:rPr>
          <w:rFonts w:ascii="Arial" w:hAnsi="Arial" w:cs="Arial"/>
        </w:rPr>
        <w:t>suprapuse</w:t>
      </w:r>
      <w:r w:rsidRPr="002E6C08">
        <w:rPr>
          <w:rFonts w:ascii="Arial" w:hAnsi="Arial" w:cs="Arial"/>
          <w:spacing w:val="-8"/>
        </w:rPr>
        <w:t xml:space="preserve"> </w:t>
      </w:r>
      <w:r w:rsidRPr="002E6C08">
        <w:rPr>
          <w:rFonts w:ascii="Arial" w:hAnsi="Arial" w:cs="Arial"/>
        </w:rPr>
        <w:t>peste</w:t>
      </w:r>
      <w:r w:rsidRPr="002E6C08">
        <w:rPr>
          <w:rFonts w:ascii="Arial" w:hAnsi="Arial" w:cs="Arial"/>
          <w:spacing w:val="-3"/>
        </w:rPr>
        <w:t xml:space="preserve"> </w:t>
      </w:r>
      <w:r w:rsidRPr="002E6C08">
        <w:rPr>
          <w:rFonts w:ascii="Arial" w:hAnsi="Arial" w:cs="Arial"/>
        </w:rPr>
        <w:t>activitățile</w:t>
      </w:r>
      <w:r w:rsidRPr="002E6C08">
        <w:rPr>
          <w:rFonts w:ascii="Arial" w:hAnsi="Arial" w:cs="Arial"/>
          <w:spacing w:val="-5"/>
        </w:rPr>
        <w:t xml:space="preserve"> </w:t>
      </w:r>
      <w:r w:rsidRPr="002E6C08">
        <w:rPr>
          <w:rFonts w:ascii="Arial" w:hAnsi="Arial" w:cs="Arial"/>
        </w:rPr>
        <w:t>de</w:t>
      </w:r>
      <w:r w:rsidRPr="002E6C08">
        <w:rPr>
          <w:rFonts w:ascii="Arial" w:hAnsi="Arial" w:cs="Arial"/>
          <w:spacing w:val="-5"/>
        </w:rPr>
        <w:t xml:space="preserve"> </w:t>
      </w:r>
      <w:r w:rsidRPr="002E6C08">
        <w:rPr>
          <w:rFonts w:ascii="Arial" w:hAnsi="Arial" w:cs="Arial"/>
        </w:rPr>
        <w:t>implementare</w:t>
      </w:r>
      <w:r w:rsidRPr="002E6C08">
        <w:rPr>
          <w:rFonts w:ascii="Arial" w:hAnsi="Arial" w:cs="Arial"/>
          <w:spacing w:val="-6"/>
        </w:rPr>
        <w:t xml:space="preserve"> </w:t>
      </w:r>
      <w:r w:rsidRPr="002E6C08">
        <w:rPr>
          <w:rFonts w:ascii="Arial" w:hAnsi="Arial" w:cs="Arial"/>
        </w:rPr>
        <w:t>a</w:t>
      </w:r>
      <w:r w:rsidRPr="002E6C08">
        <w:rPr>
          <w:rFonts w:ascii="Arial" w:hAnsi="Arial" w:cs="Arial"/>
          <w:spacing w:val="-4"/>
        </w:rPr>
        <w:t xml:space="preserve"> </w:t>
      </w:r>
      <w:r w:rsidRPr="002E6C08">
        <w:rPr>
          <w:rFonts w:ascii="Arial" w:hAnsi="Arial" w:cs="Arial"/>
        </w:rPr>
        <w:t>proiectului</w:t>
      </w:r>
      <w:r w:rsidRPr="002E6C08">
        <w:rPr>
          <w:rFonts w:ascii="Arial" w:hAnsi="Arial" w:cs="Arial"/>
          <w:spacing w:val="-5"/>
        </w:rPr>
        <w:t xml:space="preserve"> </w:t>
      </w:r>
      <w:r w:rsidRPr="002E6C08">
        <w:rPr>
          <w:rFonts w:ascii="Arial" w:hAnsi="Arial" w:cs="Arial"/>
        </w:rPr>
        <w:t xml:space="preserve">in </w:t>
      </w:r>
      <w:r w:rsidRPr="002E6C08">
        <w:rPr>
          <w:rFonts w:ascii="Arial" w:hAnsi="Arial" w:cs="Arial"/>
          <w:spacing w:val="-1"/>
        </w:rPr>
        <w:t>cazul</w:t>
      </w:r>
      <w:r w:rsidRPr="002E6C08">
        <w:rPr>
          <w:rFonts w:ascii="Arial" w:hAnsi="Arial" w:cs="Arial"/>
          <w:spacing w:val="3"/>
        </w:rPr>
        <w:t xml:space="preserve"> </w:t>
      </w:r>
      <w:r w:rsidRPr="002E6C08">
        <w:rPr>
          <w:rFonts w:ascii="Arial" w:hAnsi="Arial" w:cs="Arial"/>
        </w:rPr>
        <w:t>apariției unei poluări masive accidentale, ceea</w:t>
      </w:r>
      <w:r w:rsidRPr="002E6C08">
        <w:rPr>
          <w:rFonts w:ascii="Arial" w:hAnsi="Arial" w:cs="Arial"/>
          <w:spacing w:val="-4"/>
        </w:rPr>
        <w:t xml:space="preserve"> </w:t>
      </w:r>
      <w:r w:rsidRPr="002E6C08">
        <w:rPr>
          <w:rFonts w:ascii="Arial" w:hAnsi="Arial" w:cs="Arial"/>
        </w:rPr>
        <w:t>ce</w:t>
      </w:r>
      <w:r w:rsidRPr="002E6C08">
        <w:rPr>
          <w:rFonts w:ascii="Arial" w:hAnsi="Arial" w:cs="Arial"/>
          <w:spacing w:val="2"/>
        </w:rPr>
        <w:t xml:space="preserve"> </w:t>
      </w:r>
      <w:r w:rsidRPr="002E6C08">
        <w:rPr>
          <w:rFonts w:ascii="Arial" w:hAnsi="Arial" w:cs="Arial"/>
          <w:spacing w:val="-1"/>
        </w:rPr>
        <w:t>este</w:t>
      </w:r>
      <w:r w:rsidRPr="002E6C08">
        <w:rPr>
          <w:rFonts w:ascii="Arial" w:hAnsi="Arial" w:cs="Arial"/>
          <w:spacing w:val="1"/>
        </w:rPr>
        <w:t xml:space="preserve"> </w:t>
      </w:r>
      <w:r w:rsidRPr="002E6C08">
        <w:rPr>
          <w:rFonts w:ascii="Arial" w:hAnsi="Arial" w:cs="Arial"/>
        </w:rPr>
        <w:t>foarte</w:t>
      </w:r>
      <w:r w:rsidRPr="002E6C08">
        <w:rPr>
          <w:rFonts w:ascii="Arial" w:hAnsi="Arial" w:cs="Arial"/>
          <w:spacing w:val="-3"/>
        </w:rPr>
        <w:t xml:space="preserve"> </w:t>
      </w:r>
      <w:r w:rsidRPr="002E6C08">
        <w:rPr>
          <w:rFonts w:ascii="Arial" w:hAnsi="Arial" w:cs="Arial"/>
          <w:spacing w:val="1"/>
        </w:rPr>
        <w:t>puțin</w:t>
      </w:r>
      <w:r w:rsidRPr="002E6C08">
        <w:rPr>
          <w:rFonts w:ascii="Arial" w:hAnsi="Arial" w:cs="Arial"/>
          <w:spacing w:val="-1"/>
        </w:rPr>
        <w:t xml:space="preserve"> </w:t>
      </w:r>
      <w:r w:rsidRPr="002E6C08">
        <w:rPr>
          <w:rFonts w:ascii="Arial" w:hAnsi="Arial" w:cs="Arial"/>
        </w:rPr>
        <w:t>probabilă,</w:t>
      </w:r>
      <w:r w:rsidRPr="002E6C08">
        <w:rPr>
          <w:rFonts w:ascii="Arial" w:hAnsi="Arial" w:cs="Arial"/>
          <w:spacing w:val="-2"/>
        </w:rPr>
        <w:t xml:space="preserve"> </w:t>
      </w:r>
      <w:r w:rsidRPr="002E6C08">
        <w:rPr>
          <w:rFonts w:ascii="Arial" w:hAnsi="Arial" w:cs="Arial"/>
        </w:rPr>
        <w:t>dat fiind natura proiectului.</w:t>
      </w:r>
    </w:p>
    <w:p w:rsidR="00D92068" w:rsidRPr="002E6C08" w:rsidRDefault="0070454F" w:rsidP="002E6C08">
      <w:pPr>
        <w:ind w:firstLine="680"/>
        <w:jc w:val="both"/>
        <w:rPr>
          <w:rFonts w:ascii="Arial" w:hAnsi="Arial" w:cs="Arial"/>
        </w:rPr>
      </w:pPr>
      <w:r w:rsidRPr="002E6C08">
        <w:rPr>
          <w:rFonts w:ascii="Arial" w:hAnsi="Arial" w:cs="Arial"/>
        </w:rPr>
        <w:t>Proiectul nu presupune utilizarea apei . si respectandu-se conditiile de realizarea ale acestui proiect nu va exista impact asupra factorului de mediu apa</w:t>
      </w:r>
      <w:r w:rsidR="008B61BD" w:rsidRPr="002E6C08">
        <w:rPr>
          <w:rFonts w:ascii="Arial" w:hAnsi="Arial" w:cs="Arial"/>
        </w:rPr>
        <w:t>. din Dunare va fi utilizata doar in perioade de seceta , la functionarea obiectivului.</w:t>
      </w:r>
    </w:p>
    <w:p w:rsidR="00D92068" w:rsidRDefault="0070454F" w:rsidP="002E6C08">
      <w:pPr>
        <w:ind w:firstLine="680"/>
        <w:jc w:val="both"/>
        <w:rPr>
          <w:rFonts w:ascii="Arial" w:hAnsi="Arial" w:cs="Arial"/>
        </w:rPr>
      </w:pPr>
      <w:r w:rsidRPr="002E6C08">
        <w:rPr>
          <w:rFonts w:ascii="Arial" w:hAnsi="Arial" w:cs="Arial"/>
        </w:rPr>
        <w:t>Nu</w:t>
      </w:r>
      <w:r w:rsidRPr="002E6C08">
        <w:rPr>
          <w:rFonts w:ascii="Arial" w:hAnsi="Arial" w:cs="Arial"/>
          <w:spacing w:val="-14"/>
        </w:rPr>
        <w:t xml:space="preserve"> </w:t>
      </w:r>
      <w:r w:rsidRPr="002E6C08">
        <w:rPr>
          <w:rFonts w:ascii="Arial" w:hAnsi="Arial" w:cs="Arial"/>
        </w:rPr>
        <w:t>va</w:t>
      </w:r>
      <w:r w:rsidRPr="002E6C08">
        <w:rPr>
          <w:rFonts w:ascii="Arial" w:hAnsi="Arial" w:cs="Arial"/>
          <w:spacing w:val="-17"/>
        </w:rPr>
        <w:t xml:space="preserve"> </w:t>
      </w:r>
      <w:r w:rsidRPr="002E6C08">
        <w:rPr>
          <w:rFonts w:ascii="Arial" w:hAnsi="Arial" w:cs="Arial"/>
        </w:rPr>
        <w:t>exista</w:t>
      </w:r>
      <w:r w:rsidRPr="002E6C08">
        <w:rPr>
          <w:rFonts w:ascii="Arial" w:hAnsi="Arial" w:cs="Arial"/>
          <w:spacing w:val="-15"/>
        </w:rPr>
        <w:t xml:space="preserve"> </w:t>
      </w:r>
      <w:r w:rsidRPr="002E6C08">
        <w:rPr>
          <w:rFonts w:ascii="Arial" w:hAnsi="Arial" w:cs="Arial"/>
        </w:rPr>
        <w:t>un</w:t>
      </w:r>
      <w:r w:rsidRPr="002E6C08">
        <w:rPr>
          <w:rFonts w:ascii="Arial" w:hAnsi="Arial" w:cs="Arial"/>
          <w:spacing w:val="-14"/>
        </w:rPr>
        <w:t xml:space="preserve"> </w:t>
      </w:r>
      <w:r w:rsidRPr="002E6C08">
        <w:rPr>
          <w:rFonts w:ascii="Arial" w:hAnsi="Arial" w:cs="Arial"/>
        </w:rPr>
        <w:t>impact</w:t>
      </w:r>
      <w:r w:rsidRPr="002E6C08">
        <w:rPr>
          <w:rFonts w:ascii="Arial" w:hAnsi="Arial" w:cs="Arial"/>
          <w:spacing w:val="-14"/>
        </w:rPr>
        <w:t xml:space="preserve"> </w:t>
      </w:r>
      <w:r w:rsidRPr="002E6C08">
        <w:rPr>
          <w:rFonts w:ascii="Arial" w:hAnsi="Arial" w:cs="Arial"/>
        </w:rPr>
        <w:t>cumulat</w:t>
      </w:r>
      <w:r w:rsidRPr="002E6C08">
        <w:rPr>
          <w:rFonts w:ascii="Arial" w:hAnsi="Arial" w:cs="Arial"/>
          <w:spacing w:val="-15"/>
        </w:rPr>
        <w:t xml:space="preserve"> </w:t>
      </w:r>
      <w:r w:rsidRPr="002E6C08">
        <w:rPr>
          <w:rFonts w:ascii="Arial" w:hAnsi="Arial" w:cs="Arial"/>
        </w:rPr>
        <w:t>asupra</w:t>
      </w:r>
      <w:r w:rsidRPr="002E6C08">
        <w:rPr>
          <w:rFonts w:ascii="Arial" w:hAnsi="Arial" w:cs="Arial"/>
          <w:spacing w:val="-18"/>
        </w:rPr>
        <w:t xml:space="preserve"> </w:t>
      </w:r>
      <w:r w:rsidRPr="002E6C08">
        <w:rPr>
          <w:rFonts w:ascii="Arial" w:hAnsi="Arial" w:cs="Arial"/>
        </w:rPr>
        <w:t>factorului</w:t>
      </w:r>
      <w:r w:rsidRPr="002E6C08">
        <w:rPr>
          <w:rFonts w:ascii="Arial" w:hAnsi="Arial" w:cs="Arial"/>
          <w:spacing w:val="-15"/>
        </w:rPr>
        <w:t xml:space="preserve"> </w:t>
      </w:r>
      <w:r w:rsidRPr="002E6C08">
        <w:rPr>
          <w:rFonts w:ascii="Arial" w:hAnsi="Arial" w:cs="Arial"/>
        </w:rPr>
        <w:t>de</w:t>
      </w:r>
      <w:r w:rsidRPr="002E6C08">
        <w:rPr>
          <w:rFonts w:ascii="Arial" w:hAnsi="Arial" w:cs="Arial"/>
          <w:spacing w:val="-15"/>
        </w:rPr>
        <w:t xml:space="preserve"> </w:t>
      </w:r>
      <w:r w:rsidRPr="002E6C08">
        <w:rPr>
          <w:rFonts w:ascii="Arial" w:hAnsi="Arial" w:cs="Arial"/>
        </w:rPr>
        <w:t>mediu</w:t>
      </w:r>
      <w:r w:rsidRPr="002E6C08">
        <w:rPr>
          <w:rFonts w:ascii="Arial" w:hAnsi="Arial" w:cs="Arial"/>
          <w:spacing w:val="-14"/>
        </w:rPr>
        <w:t xml:space="preserve"> </w:t>
      </w:r>
      <w:r w:rsidRPr="002E6C08">
        <w:rPr>
          <w:rFonts w:ascii="Arial" w:hAnsi="Arial" w:cs="Arial"/>
        </w:rPr>
        <w:t>apa</w:t>
      </w:r>
      <w:r w:rsidRPr="002E6C08">
        <w:rPr>
          <w:rFonts w:ascii="Arial" w:hAnsi="Arial" w:cs="Arial"/>
          <w:spacing w:val="-17"/>
        </w:rPr>
        <w:t xml:space="preserve"> </w:t>
      </w:r>
      <w:r w:rsidRPr="002E6C08">
        <w:rPr>
          <w:rFonts w:ascii="Arial" w:hAnsi="Arial" w:cs="Arial"/>
        </w:rPr>
        <w:t>pe</w:t>
      </w:r>
      <w:r w:rsidRPr="002E6C08">
        <w:rPr>
          <w:rFonts w:ascii="Arial" w:hAnsi="Arial" w:cs="Arial"/>
          <w:spacing w:val="-15"/>
        </w:rPr>
        <w:t xml:space="preserve"> </w:t>
      </w:r>
      <w:r w:rsidRPr="002E6C08">
        <w:rPr>
          <w:rFonts w:ascii="Arial" w:hAnsi="Arial" w:cs="Arial"/>
        </w:rPr>
        <w:t>perioada</w:t>
      </w:r>
      <w:r w:rsidRPr="002E6C08">
        <w:rPr>
          <w:rFonts w:ascii="Arial" w:hAnsi="Arial" w:cs="Arial"/>
          <w:spacing w:val="-17"/>
        </w:rPr>
        <w:t xml:space="preserve"> </w:t>
      </w:r>
      <w:r w:rsidRPr="002E6C08">
        <w:rPr>
          <w:rFonts w:ascii="Arial" w:hAnsi="Arial" w:cs="Arial"/>
          <w:spacing w:val="2"/>
        </w:rPr>
        <w:t>de</w:t>
      </w:r>
      <w:r w:rsidRPr="002E6C08">
        <w:rPr>
          <w:rFonts w:ascii="Arial" w:hAnsi="Arial" w:cs="Arial"/>
          <w:spacing w:val="-17"/>
        </w:rPr>
        <w:t xml:space="preserve"> </w:t>
      </w:r>
      <w:r w:rsidRPr="002E6C08">
        <w:rPr>
          <w:rFonts w:ascii="Arial" w:hAnsi="Arial" w:cs="Arial"/>
        </w:rPr>
        <w:t>implementare</w:t>
      </w:r>
      <w:r w:rsidR="008B61BD" w:rsidRPr="002E6C08">
        <w:rPr>
          <w:rFonts w:ascii="Arial" w:hAnsi="Arial" w:cs="Arial"/>
        </w:rPr>
        <w:t xml:space="preserve"> </w:t>
      </w:r>
      <w:r w:rsidRPr="002E6C08">
        <w:rPr>
          <w:rFonts w:ascii="Arial" w:hAnsi="Arial" w:cs="Arial"/>
        </w:rPr>
        <w:t>a</w:t>
      </w:r>
      <w:r w:rsidRPr="002E6C08">
        <w:rPr>
          <w:rFonts w:ascii="Arial" w:hAnsi="Arial" w:cs="Arial"/>
          <w:spacing w:val="-1"/>
        </w:rPr>
        <w:t xml:space="preserve"> </w:t>
      </w:r>
      <w:r w:rsidRPr="002E6C08">
        <w:rPr>
          <w:rFonts w:ascii="Arial" w:hAnsi="Arial" w:cs="Arial"/>
        </w:rPr>
        <w:t>proiectului.</w:t>
      </w:r>
    </w:p>
    <w:p w:rsidR="00163C6E" w:rsidRPr="002E6C08" w:rsidRDefault="00163C6E" w:rsidP="002E6C08">
      <w:pPr>
        <w:ind w:firstLine="680"/>
        <w:jc w:val="both"/>
        <w:rPr>
          <w:rFonts w:ascii="Arial" w:hAnsi="Arial" w:cs="Arial"/>
        </w:rPr>
      </w:pPr>
    </w:p>
    <w:p w:rsidR="00D92068" w:rsidRPr="002E6C08" w:rsidRDefault="0070454F" w:rsidP="002E6C08">
      <w:pPr>
        <w:ind w:firstLine="680"/>
        <w:jc w:val="both"/>
        <w:rPr>
          <w:rFonts w:ascii="Arial" w:hAnsi="Arial" w:cs="Arial"/>
        </w:rPr>
      </w:pPr>
      <w:r w:rsidRPr="002E6C08">
        <w:rPr>
          <w:rFonts w:ascii="Arial" w:hAnsi="Arial" w:cs="Arial"/>
          <w:spacing w:val="-3"/>
        </w:rPr>
        <w:t>In</w:t>
      </w:r>
      <w:r w:rsidRPr="002E6C08">
        <w:rPr>
          <w:rFonts w:ascii="Arial" w:hAnsi="Arial" w:cs="Arial"/>
          <w:spacing w:val="-6"/>
        </w:rPr>
        <w:t xml:space="preserve"> </w:t>
      </w:r>
      <w:r w:rsidRPr="002E6C08">
        <w:rPr>
          <w:rFonts w:ascii="Arial" w:hAnsi="Arial" w:cs="Arial"/>
          <w:b/>
        </w:rPr>
        <w:t>perioada</w:t>
      </w:r>
      <w:r w:rsidRPr="002E6C08">
        <w:rPr>
          <w:rFonts w:ascii="Arial" w:hAnsi="Arial" w:cs="Arial"/>
          <w:b/>
          <w:spacing w:val="-12"/>
        </w:rPr>
        <w:t xml:space="preserve"> </w:t>
      </w:r>
      <w:r w:rsidRPr="002E6C08">
        <w:rPr>
          <w:rFonts w:ascii="Arial" w:hAnsi="Arial" w:cs="Arial"/>
          <w:b/>
        </w:rPr>
        <w:t>de</w:t>
      </w:r>
      <w:r w:rsidRPr="002E6C08">
        <w:rPr>
          <w:rFonts w:ascii="Arial" w:hAnsi="Arial" w:cs="Arial"/>
          <w:b/>
          <w:spacing w:val="-8"/>
        </w:rPr>
        <w:t xml:space="preserve"> </w:t>
      </w:r>
      <w:r w:rsidRPr="002E6C08">
        <w:rPr>
          <w:rFonts w:ascii="Arial" w:hAnsi="Arial" w:cs="Arial"/>
        </w:rPr>
        <w:t>de exploatare,</w:t>
      </w:r>
      <w:r w:rsidRPr="002E6C08">
        <w:rPr>
          <w:rFonts w:ascii="Arial" w:hAnsi="Arial" w:cs="Arial"/>
          <w:spacing w:val="29"/>
        </w:rPr>
        <w:t xml:space="preserve"> </w:t>
      </w:r>
      <w:r w:rsidRPr="002E6C08">
        <w:rPr>
          <w:rFonts w:ascii="Arial" w:hAnsi="Arial" w:cs="Arial"/>
        </w:rPr>
        <w:t>impactul</w:t>
      </w:r>
      <w:r w:rsidRPr="002E6C08">
        <w:rPr>
          <w:rFonts w:ascii="Arial" w:hAnsi="Arial" w:cs="Arial"/>
          <w:spacing w:val="29"/>
        </w:rPr>
        <w:t xml:space="preserve"> </w:t>
      </w:r>
      <w:r w:rsidR="008B61BD" w:rsidRPr="002E6C08">
        <w:rPr>
          <w:rFonts w:ascii="Arial" w:hAnsi="Arial" w:cs="Arial"/>
        </w:rPr>
        <w:t>va fi nesemnificativ</w:t>
      </w:r>
    </w:p>
    <w:p w:rsidR="00D92068" w:rsidRPr="002E6C08" w:rsidRDefault="0070454F" w:rsidP="002E6C08">
      <w:pPr>
        <w:ind w:firstLine="680"/>
        <w:jc w:val="both"/>
        <w:rPr>
          <w:rFonts w:ascii="Arial" w:hAnsi="Arial" w:cs="Arial"/>
        </w:rPr>
      </w:pPr>
      <w:r w:rsidRPr="002E6C08">
        <w:rPr>
          <w:rFonts w:ascii="Arial" w:hAnsi="Arial" w:cs="Arial"/>
        </w:rPr>
        <w:t>-</w:t>
      </w:r>
      <w:r w:rsidRPr="002E6C08">
        <w:rPr>
          <w:rFonts w:ascii="Arial" w:hAnsi="Arial" w:cs="Arial"/>
          <w:spacing w:val="275"/>
        </w:rPr>
        <w:t xml:space="preserve"> </w:t>
      </w:r>
      <w:r w:rsidRPr="002E6C08">
        <w:rPr>
          <w:rFonts w:ascii="Arial" w:hAnsi="Arial" w:cs="Arial"/>
          <w:b/>
          <w:i/>
        </w:rPr>
        <w:t>Evaluarea</w:t>
      </w:r>
      <w:r w:rsidRPr="002E6C08">
        <w:rPr>
          <w:rFonts w:ascii="Arial" w:hAnsi="Arial" w:cs="Arial"/>
          <w:b/>
          <w:i/>
          <w:spacing w:val="-3"/>
        </w:rPr>
        <w:t xml:space="preserve"> </w:t>
      </w:r>
      <w:r w:rsidRPr="002E6C08">
        <w:rPr>
          <w:rFonts w:ascii="Arial" w:hAnsi="Arial" w:cs="Arial"/>
          <w:b/>
          <w:i/>
          <w:spacing w:val="-1"/>
        </w:rPr>
        <w:t>efectelor</w:t>
      </w:r>
      <w:r w:rsidRPr="002E6C08">
        <w:rPr>
          <w:rFonts w:ascii="Arial" w:hAnsi="Arial" w:cs="Arial"/>
          <w:b/>
          <w:i/>
          <w:spacing w:val="3"/>
        </w:rPr>
        <w:t xml:space="preserve"> </w:t>
      </w:r>
      <w:r w:rsidRPr="002E6C08">
        <w:rPr>
          <w:rFonts w:ascii="Arial" w:hAnsi="Arial" w:cs="Arial"/>
          <w:b/>
          <w:i/>
        </w:rPr>
        <w:t>cumulative</w:t>
      </w:r>
      <w:r w:rsidRPr="002E6C08">
        <w:rPr>
          <w:rFonts w:ascii="Arial" w:hAnsi="Arial" w:cs="Arial"/>
          <w:b/>
          <w:i/>
          <w:spacing w:val="-3"/>
        </w:rPr>
        <w:t xml:space="preserve"> </w:t>
      </w:r>
      <w:r w:rsidRPr="002E6C08">
        <w:rPr>
          <w:rFonts w:ascii="Arial" w:hAnsi="Arial" w:cs="Arial"/>
          <w:b/>
          <w:i/>
        </w:rPr>
        <w:t>asupra</w:t>
      </w:r>
      <w:r w:rsidRPr="002E6C08">
        <w:rPr>
          <w:rFonts w:ascii="Arial" w:hAnsi="Arial" w:cs="Arial"/>
          <w:b/>
          <w:i/>
          <w:spacing w:val="-1"/>
        </w:rPr>
        <w:t xml:space="preserve"> </w:t>
      </w:r>
      <w:r w:rsidRPr="002E6C08">
        <w:rPr>
          <w:rFonts w:ascii="Arial" w:hAnsi="Arial" w:cs="Arial"/>
          <w:b/>
          <w:i/>
        </w:rPr>
        <w:t>factorului</w:t>
      </w:r>
      <w:r w:rsidRPr="002E6C08">
        <w:rPr>
          <w:rFonts w:ascii="Arial" w:hAnsi="Arial" w:cs="Arial"/>
          <w:b/>
          <w:i/>
          <w:spacing w:val="-2"/>
        </w:rPr>
        <w:t xml:space="preserve"> </w:t>
      </w:r>
      <w:r w:rsidRPr="002E6C08">
        <w:rPr>
          <w:rFonts w:ascii="Arial" w:hAnsi="Arial" w:cs="Arial"/>
          <w:b/>
          <w:i/>
        </w:rPr>
        <w:t xml:space="preserve">de mediu </w:t>
      </w:r>
      <w:r w:rsidRPr="002E6C08">
        <w:rPr>
          <w:rFonts w:ascii="Arial" w:hAnsi="Arial" w:cs="Arial"/>
          <w:b/>
          <w:i/>
          <w:spacing w:val="1"/>
        </w:rPr>
        <w:t>aer</w:t>
      </w:r>
    </w:p>
    <w:p w:rsidR="008B61BD" w:rsidRPr="002E6C08" w:rsidRDefault="0070454F" w:rsidP="002E6C08">
      <w:pPr>
        <w:ind w:firstLine="680"/>
        <w:jc w:val="both"/>
        <w:rPr>
          <w:rFonts w:ascii="Arial" w:hAnsi="Arial" w:cs="Arial"/>
          <w:spacing w:val="71"/>
        </w:rPr>
      </w:pPr>
      <w:r w:rsidRPr="002E6C08">
        <w:rPr>
          <w:rFonts w:ascii="Arial" w:hAnsi="Arial" w:cs="Arial"/>
          <w:b/>
        </w:rPr>
        <w:t>Pe</w:t>
      </w:r>
      <w:r w:rsidRPr="002E6C08">
        <w:rPr>
          <w:rFonts w:ascii="Arial" w:hAnsi="Arial" w:cs="Arial"/>
          <w:b/>
          <w:spacing w:val="10"/>
        </w:rPr>
        <w:t xml:space="preserve"> </w:t>
      </w:r>
      <w:r w:rsidRPr="002E6C08">
        <w:rPr>
          <w:rFonts w:ascii="Arial" w:hAnsi="Arial" w:cs="Arial"/>
          <w:b/>
          <w:spacing w:val="-1"/>
        </w:rPr>
        <w:t>perioada</w:t>
      </w:r>
      <w:r w:rsidRPr="002E6C08">
        <w:rPr>
          <w:rFonts w:ascii="Arial" w:hAnsi="Arial" w:cs="Arial"/>
          <w:b/>
          <w:spacing w:val="12"/>
        </w:rPr>
        <w:t xml:space="preserve"> </w:t>
      </w:r>
      <w:r w:rsidRPr="002E6C08">
        <w:rPr>
          <w:rFonts w:ascii="Arial" w:hAnsi="Arial" w:cs="Arial"/>
          <w:b/>
        </w:rPr>
        <w:t>de</w:t>
      </w:r>
      <w:r w:rsidRPr="002E6C08">
        <w:rPr>
          <w:rFonts w:ascii="Arial" w:hAnsi="Arial" w:cs="Arial"/>
          <w:b/>
          <w:spacing w:val="9"/>
        </w:rPr>
        <w:t xml:space="preserve"> </w:t>
      </w:r>
      <w:r w:rsidRPr="002E6C08">
        <w:rPr>
          <w:rFonts w:ascii="Arial" w:hAnsi="Arial" w:cs="Arial"/>
          <w:b/>
        </w:rPr>
        <w:t>implementare</w:t>
      </w:r>
      <w:r w:rsidRPr="002E6C08">
        <w:rPr>
          <w:rFonts w:ascii="Arial" w:hAnsi="Arial" w:cs="Arial"/>
          <w:b/>
          <w:spacing w:val="14"/>
        </w:rPr>
        <w:t xml:space="preserve"> </w:t>
      </w:r>
      <w:r w:rsidRPr="002E6C08">
        <w:rPr>
          <w:rFonts w:ascii="Arial" w:hAnsi="Arial" w:cs="Arial"/>
        </w:rPr>
        <w:t>a</w:t>
      </w:r>
      <w:r w:rsidRPr="002E6C08">
        <w:rPr>
          <w:rFonts w:ascii="Arial" w:hAnsi="Arial" w:cs="Arial"/>
          <w:spacing w:val="9"/>
        </w:rPr>
        <w:t xml:space="preserve"> </w:t>
      </w:r>
      <w:r w:rsidRPr="002E6C08">
        <w:rPr>
          <w:rFonts w:ascii="Arial" w:hAnsi="Arial" w:cs="Arial"/>
        </w:rPr>
        <w:t>proiectului</w:t>
      </w:r>
      <w:r w:rsidRPr="002E6C08">
        <w:rPr>
          <w:rFonts w:ascii="Arial" w:hAnsi="Arial" w:cs="Arial"/>
          <w:spacing w:val="9"/>
        </w:rPr>
        <w:t xml:space="preserve"> </w:t>
      </w:r>
      <w:r w:rsidRPr="002E6C08">
        <w:rPr>
          <w:rFonts w:ascii="Arial" w:hAnsi="Arial" w:cs="Arial"/>
        </w:rPr>
        <w:t>se</w:t>
      </w:r>
      <w:r w:rsidRPr="002E6C08">
        <w:rPr>
          <w:rFonts w:ascii="Arial" w:hAnsi="Arial" w:cs="Arial"/>
          <w:spacing w:val="9"/>
        </w:rPr>
        <w:t xml:space="preserve"> </w:t>
      </w:r>
      <w:r w:rsidRPr="002E6C08">
        <w:rPr>
          <w:rFonts w:ascii="Arial" w:hAnsi="Arial" w:cs="Arial"/>
        </w:rPr>
        <w:t>poate</w:t>
      </w:r>
      <w:r w:rsidRPr="002E6C08">
        <w:rPr>
          <w:rFonts w:ascii="Arial" w:hAnsi="Arial" w:cs="Arial"/>
          <w:spacing w:val="9"/>
        </w:rPr>
        <w:t xml:space="preserve"> </w:t>
      </w:r>
      <w:r w:rsidRPr="002E6C08">
        <w:rPr>
          <w:rFonts w:ascii="Arial" w:hAnsi="Arial" w:cs="Arial"/>
          <w:spacing w:val="-1"/>
        </w:rPr>
        <w:t>manifesta</w:t>
      </w:r>
      <w:r w:rsidRPr="002E6C08">
        <w:rPr>
          <w:rFonts w:ascii="Arial" w:hAnsi="Arial" w:cs="Arial"/>
          <w:spacing w:val="11"/>
        </w:rPr>
        <w:t xml:space="preserve"> </w:t>
      </w:r>
      <w:r w:rsidRPr="002E6C08">
        <w:rPr>
          <w:rFonts w:ascii="Arial" w:hAnsi="Arial" w:cs="Arial"/>
        </w:rPr>
        <w:t>un</w:t>
      </w:r>
      <w:r w:rsidRPr="002E6C08">
        <w:rPr>
          <w:rFonts w:ascii="Arial" w:hAnsi="Arial" w:cs="Arial"/>
          <w:spacing w:val="9"/>
        </w:rPr>
        <w:t xml:space="preserve"> </w:t>
      </w:r>
      <w:r w:rsidRPr="002E6C08">
        <w:rPr>
          <w:rFonts w:ascii="Arial" w:hAnsi="Arial" w:cs="Arial"/>
        </w:rPr>
        <w:t>potențial</w:t>
      </w:r>
      <w:r w:rsidRPr="002E6C08">
        <w:rPr>
          <w:rFonts w:ascii="Arial" w:hAnsi="Arial" w:cs="Arial"/>
          <w:spacing w:val="7"/>
        </w:rPr>
        <w:t xml:space="preserve"> </w:t>
      </w:r>
      <w:r w:rsidRPr="002E6C08">
        <w:rPr>
          <w:rFonts w:ascii="Arial" w:hAnsi="Arial" w:cs="Arial"/>
        </w:rPr>
        <w:t>efect</w:t>
      </w:r>
      <w:r w:rsidRPr="002E6C08">
        <w:rPr>
          <w:rFonts w:ascii="Arial" w:hAnsi="Arial" w:cs="Arial"/>
          <w:spacing w:val="9"/>
        </w:rPr>
        <w:t xml:space="preserve"> </w:t>
      </w:r>
      <w:r w:rsidR="008B61BD" w:rsidRPr="002E6C08">
        <w:rPr>
          <w:rFonts w:ascii="Arial" w:hAnsi="Arial" w:cs="Arial"/>
        </w:rPr>
        <w:t xml:space="preserve">negative </w:t>
      </w:r>
      <w:r w:rsidRPr="002E6C08">
        <w:rPr>
          <w:rFonts w:ascii="Arial" w:hAnsi="Arial" w:cs="Arial"/>
        </w:rPr>
        <w:t>ca</w:t>
      </w:r>
      <w:r w:rsidRPr="002E6C08">
        <w:rPr>
          <w:rFonts w:ascii="Arial" w:hAnsi="Arial" w:cs="Arial"/>
          <w:spacing w:val="31"/>
        </w:rPr>
        <w:t xml:space="preserve"> </w:t>
      </w:r>
      <w:r w:rsidRPr="002E6C08">
        <w:rPr>
          <w:rFonts w:ascii="Arial" w:hAnsi="Arial" w:cs="Arial"/>
        </w:rPr>
        <w:t>urmare</w:t>
      </w:r>
      <w:r w:rsidRPr="002E6C08">
        <w:rPr>
          <w:rFonts w:ascii="Arial" w:hAnsi="Arial" w:cs="Arial"/>
          <w:spacing w:val="34"/>
        </w:rPr>
        <w:t xml:space="preserve"> </w:t>
      </w:r>
      <w:r w:rsidRPr="002E6C08">
        <w:rPr>
          <w:rFonts w:ascii="Arial" w:hAnsi="Arial" w:cs="Arial"/>
        </w:rPr>
        <w:t>a</w:t>
      </w:r>
      <w:r w:rsidRPr="002E6C08">
        <w:rPr>
          <w:rFonts w:ascii="Arial" w:hAnsi="Arial" w:cs="Arial"/>
          <w:spacing w:val="35"/>
        </w:rPr>
        <w:t xml:space="preserve"> </w:t>
      </w:r>
      <w:r w:rsidRPr="002E6C08">
        <w:rPr>
          <w:rFonts w:ascii="Arial" w:hAnsi="Arial" w:cs="Arial"/>
        </w:rPr>
        <w:t>activităților</w:t>
      </w:r>
      <w:r w:rsidRPr="002E6C08">
        <w:rPr>
          <w:rFonts w:ascii="Arial" w:hAnsi="Arial" w:cs="Arial"/>
          <w:spacing w:val="31"/>
        </w:rPr>
        <w:t xml:space="preserve"> </w:t>
      </w:r>
      <w:r w:rsidRPr="002E6C08">
        <w:rPr>
          <w:rFonts w:ascii="Arial" w:hAnsi="Arial" w:cs="Arial"/>
        </w:rPr>
        <w:t>specifice</w:t>
      </w:r>
      <w:r w:rsidRPr="002E6C08">
        <w:rPr>
          <w:rFonts w:ascii="Arial" w:hAnsi="Arial" w:cs="Arial"/>
          <w:spacing w:val="33"/>
        </w:rPr>
        <w:t xml:space="preserve"> </w:t>
      </w:r>
      <w:r w:rsidRPr="002E6C08">
        <w:rPr>
          <w:rFonts w:ascii="Arial" w:hAnsi="Arial" w:cs="Arial"/>
          <w:spacing w:val="2"/>
        </w:rPr>
        <w:t>de</w:t>
      </w:r>
      <w:r w:rsidRPr="002E6C08">
        <w:rPr>
          <w:rFonts w:ascii="Arial" w:hAnsi="Arial" w:cs="Arial"/>
          <w:spacing w:val="28"/>
        </w:rPr>
        <w:t xml:space="preserve"> </w:t>
      </w:r>
      <w:r w:rsidRPr="002E6C08">
        <w:rPr>
          <w:rFonts w:ascii="Arial" w:hAnsi="Arial" w:cs="Arial"/>
        </w:rPr>
        <w:t>construcție-montaj,</w:t>
      </w:r>
      <w:r w:rsidRPr="002E6C08">
        <w:rPr>
          <w:rFonts w:ascii="Arial" w:hAnsi="Arial" w:cs="Arial"/>
          <w:spacing w:val="33"/>
        </w:rPr>
        <w:t xml:space="preserve"> </w:t>
      </w:r>
      <w:r w:rsidRPr="002E6C08">
        <w:rPr>
          <w:rFonts w:ascii="Arial" w:hAnsi="Arial" w:cs="Arial"/>
          <w:spacing w:val="69"/>
        </w:rPr>
        <w:t xml:space="preserve"> </w:t>
      </w:r>
      <w:r w:rsidRPr="002E6C08">
        <w:rPr>
          <w:rFonts w:ascii="Arial" w:hAnsi="Arial" w:cs="Arial"/>
        </w:rPr>
        <w:t>activități</w:t>
      </w:r>
      <w:r w:rsidRPr="002E6C08">
        <w:rPr>
          <w:rFonts w:ascii="Arial" w:hAnsi="Arial" w:cs="Arial"/>
          <w:spacing w:val="69"/>
        </w:rPr>
        <w:t xml:space="preserve"> </w:t>
      </w:r>
      <w:r w:rsidRPr="002E6C08">
        <w:rPr>
          <w:rFonts w:ascii="Arial" w:hAnsi="Arial" w:cs="Arial"/>
          <w:spacing w:val="-1"/>
        </w:rPr>
        <w:t>agricole</w:t>
      </w:r>
      <w:r w:rsidRPr="002E6C08">
        <w:rPr>
          <w:rFonts w:ascii="Arial" w:hAnsi="Arial" w:cs="Arial"/>
          <w:spacing w:val="71"/>
        </w:rPr>
        <w:t xml:space="preserve"> </w:t>
      </w:r>
      <w:r w:rsidRPr="002E6C08">
        <w:rPr>
          <w:rFonts w:ascii="Arial" w:hAnsi="Arial" w:cs="Arial"/>
        </w:rPr>
        <w:t>din</w:t>
      </w:r>
      <w:r w:rsidRPr="002E6C08">
        <w:rPr>
          <w:rFonts w:ascii="Arial" w:hAnsi="Arial" w:cs="Arial"/>
          <w:spacing w:val="69"/>
        </w:rPr>
        <w:t xml:space="preserve"> </w:t>
      </w:r>
      <w:r w:rsidRPr="002E6C08">
        <w:rPr>
          <w:rFonts w:ascii="Arial" w:hAnsi="Arial" w:cs="Arial"/>
        </w:rPr>
        <w:t>zona.</w:t>
      </w:r>
      <w:r w:rsidRPr="002E6C08">
        <w:rPr>
          <w:rFonts w:ascii="Arial" w:hAnsi="Arial" w:cs="Arial"/>
          <w:spacing w:val="71"/>
        </w:rPr>
        <w:t xml:space="preserve"> </w:t>
      </w:r>
    </w:p>
    <w:p w:rsidR="008B61BD" w:rsidRPr="002E6C08" w:rsidRDefault="0070454F" w:rsidP="002E6C08">
      <w:pPr>
        <w:ind w:firstLine="680"/>
        <w:jc w:val="both"/>
        <w:rPr>
          <w:rFonts w:ascii="Arial" w:hAnsi="Arial" w:cs="Arial"/>
          <w:spacing w:val="-1"/>
        </w:rPr>
      </w:pPr>
      <w:r w:rsidRPr="002E6C08">
        <w:rPr>
          <w:rFonts w:ascii="Arial" w:hAnsi="Arial" w:cs="Arial"/>
          <w:spacing w:val="-1"/>
        </w:rPr>
        <w:t>Impactul</w:t>
      </w:r>
      <w:r w:rsidRPr="002E6C08">
        <w:rPr>
          <w:rFonts w:ascii="Arial" w:hAnsi="Arial" w:cs="Arial"/>
          <w:spacing w:val="70"/>
        </w:rPr>
        <w:t xml:space="preserve"> </w:t>
      </w:r>
      <w:r w:rsidR="008B61BD" w:rsidRPr="002E6C08">
        <w:rPr>
          <w:rFonts w:ascii="Arial" w:hAnsi="Arial" w:cs="Arial"/>
        </w:rPr>
        <w:t xml:space="preserve">potential </w:t>
      </w:r>
      <w:r w:rsidRPr="002E6C08">
        <w:rPr>
          <w:rFonts w:ascii="Arial" w:hAnsi="Arial" w:cs="Arial"/>
        </w:rPr>
        <w:t>manifestat</w:t>
      </w:r>
      <w:r w:rsidRPr="002E6C08">
        <w:rPr>
          <w:rFonts w:ascii="Arial" w:hAnsi="Arial" w:cs="Arial"/>
          <w:spacing w:val="45"/>
        </w:rPr>
        <w:t xml:space="preserve"> </w:t>
      </w:r>
      <w:r w:rsidRPr="002E6C08">
        <w:rPr>
          <w:rFonts w:ascii="Arial" w:hAnsi="Arial" w:cs="Arial"/>
        </w:rPr>
        <w:t>asupra</w:t>
      </w:r>
      <w:r w:rsidRPr="002E6C08">
        <w:rPr>
          <w:rFonts w:ascii="Arial" w:hAnsi="Arial" w:cs="Arial"/>
          <w:spacing w:val="45"/>
        </w:rPr>
        <w:t xml:space="preserve"> </w:t>
      </w:r>
      <w:r w:rsidRPr="002E6C08">
        <w:rPr>
          <w:rFonts w:ascii="Arial" w:hAnsi="Arial" w:cs="Arial"/>
        </w:rPr>
        <w:t>factorului</w:t>
      </w:r>
      <w:r w:rsidRPr="002E6C08">
        <w:rPr>
          <w:rFonts w:ascii="Arial" w:hAnsi="Arial" w:cs="Arial"/>
          <w:spacing w:val="45"/>
        </w:rPr>
        <w:t xml:space="preserve"> </w:t>
      </w:r>
      <w:r w:rsidRPr="002E6C08">
        <w:rPr>
          <w:rFonts w:ascii="Arial" w:hAnsi="Arial" w:cs="Arial"/>
        </w:rPr>
        <w:t>de</w:t>
      </w:r>
      <w:r w:rsidRPr="002E6C08">
        <w:rPr>
          <w:rFonts w:ascii="Arial" w:hAnsi="Arial" w:cs="Arial"/>
          <w:spacing w:val="45"/>
        </w:rPr>
        <w:t xml:space="preserve"> </w:t>
      </w:r>
      <w:r w:rsidRPr="002E6C08">
        <w:rPr>
          <w:rFonts w:ascii="Arial" w:hAnsi="Arial" w:cs="Arial"/>
          <w:spacing w:val="-1"/>
        </w:rPr>
        <w:t>mediu</w:t>
      </w:r>
      <w:r w:rsidRPr="002E6C08">
        <w:rPr>
          <w:rFonts w:ascii="Arial" w:hAnsi="Arial" w:cs="Arial"/>
          <w:spacing w:val="48"/>
        </w:rPr>
        <w:t xml:space="preserve"> </w:t>
      </w:r>
      <w:r w:rsidRPr="002E6C08">
        <w:rPr>
          <w:rFonts w:ascii="Arial" w:hAnsi="Arial" w:cs="Arial"/>
          <w:spacing w:val="-2"/>
        </w:rPr>
        <w:t>aer</w:t>
      </w:r>
      <w:r w:rsidRPr="002E6C08">
        <w:rPr>
          <w:rFonts w:ascii="Arial" w:hAnsi="Arial" w:cs="Arial"/>
          <w:spacing w:val="47"/>
        </w:rPr>
        <w:t xml:space="preserve"> </w:t>
      </w:r>
      <w:r w:rsidRPr="002E6C08">
        <w:rPr>
          <w:rFonts w:ascii="Arial" w:hAnsi="Arial" w:cs="Arial"/>
        </w:rPr>
        <w:t>va</w:t>
      </w:r>
      <w:r w:rsidRPr="002E6C08">
        <w:rPr>
          <w:rFonts w:ascii="Arial" w:hAnsi="Arial" w:cs="Arial"/>
          <w:spacing w:val="45"/>
        </w:rPr>
        <w:t xml:space="preserve"> </w:t>
      </w:r>
      <w:r w:rsidRPr="002E6C08">
        <w:rPr>
          <w:rFonts w:ascii="Arial" w:hAnsi="Arial" w:cs="Arial"/>
        </w:rPr>
        <w:t>fi</w:t>
      </w:r>
      <w:r w:rsidRPr="002E6C08">
        <w:rPr>
          <w:rFonts w:ascii="Arial" w:hAnsi="Arial" w:cs="Arial"/>
          <w:spacing w:val="48"/>
        </w:rPr>
        <w:t xml:space="preserve"> </w:t>
      </w:r>
      <w:r w:rsidRPr="002E6C08">
        <w:rPr>
          <w:rFonts w:ascii="Arial" w:hAnsi="Arial" w:cs="Arial"/>
        </w:rPr>
        <w:t>unul</w:t>
      </w:r>
      <w:r w:rsidRPr="002E6C08">
        <w:rPr>
          <w:rFonts w:ascii="Arial" w:hAnsi="Arial" w:cs="Arial"/>
          <w:spacing w:val="45"/>
        </w:rPr>
        <w:t xml:space="preserve"> </w:t>
      </w:r>
      <w:r w:rsidRPr="002E6C08">
        <w:rPr>
          <w:rFonts w:ascii="Arial" w:hAnsi="Arial" w:cs="Arial"/>
          <w:spacing w:val="-1"/>
        </w:rPr>
        <w:t>indirect,</w:t>
      </w:r>
    </w:p>
    <w:p w:rsidR="00D92068" w:rsidRPr="002E6C08" w:rsidRDefault="008B61BD" w:rsidP="002E6C08">
      <w:pPr>
        <w:ind w:firstLine="680"/>
        <w:jc w:val="both"/>
        <w:rPr>
          <w:rFonts w:ascii="Arial" w:hAnsi="Arial" w:cs="Arial"/>
        </w:rPr>
      </w:pPr>
      <w:r w:rsidRPr="002E6C08">
        <w:rPr>
          <w:rFonts w:ascii="Arial" w:hAnsi="Arial" w:cs="Arial"/>
        </w:rPr>
        <w:t>L</w:t>
      </w:r>
      <w:r w:rsidR="0070454F" w:rsidRPr="002E6C08">
        <w:rPr>
          <w:rFonts w:ascii="Arial" w:hAnsi="Arial" w:cs="Arial"/>
        </w:rPr>
        <w:t>imitat</w:t>
      </w:r>
      <w:r w:rsidRPr="002E6C08">
        <w:rPr>
          <w:rFonts w:ascii="Arial" w:hAnsi="Arial" w:cs="Arial"/>
          <w:spacing w:val="45"/>
        </w:rPr>
        <w:t xml:space="preserve"> </w:t>
      </w:r>
      <w:r w:rsidR="0070454F" w:rsidRPr="002E6C08">
        <w:rPr>
          <w:rFonts w:ascii="Arial" w:hAnsi="Arial" w:cs="Arial"/>
        </w:rPr>
        <w:t>in</w:t>
      </w:r>
      <w:r w:rsidR="0070454F" w:rsidRPr="002E6C08">
        <w:rPr>
          <w:rFonts w:ascii="Arial" w:hAnsi="Arial" w:cs="Arial"/>
          <w:spacing w:val="45"/>
        </w:rPr>
        <w:t xml:space="preserve"> </w:t>
      </w:r>
      <w:r w:rsidR="0070454F" w:rsidRPr="002E6C08">
        <w:rPr>
          <w:rFonts w:ascii="Arial" w:hAnsi="Arial" w:cs="Arial"/>
        </w:rPr>
        <w:t>timp,</w:t>
      </w:r>
      <w:r w:rsidRPr="002E6C08">
        <w:rPr>
          <w:rFonts w:ascii="Arial" w:hAnsi="Arial" w:cs="Arial"/>
        </w:rPr>
        <w:t xml:space="preserve"> </w:t>
      </w:r>
      <w:r w:rsidR="0070454F" w:rsidRPr="002E6C08">
        <w:rPr>
          <w:rFonts w:ascii="Arial" w:hAnsi="Arial" w:cs="Arial"/>
        </w:rPr>
        <w:t>reversibil</w:t>
      </w:r>
      <w:r w:rsidR="0070454F" w:rsidRPr="002E6C08">
        <w:rPr>
          <w:rFonts w:ascii="Arial" w:hAnsi="Arial" w:cs="Arial"/>
          <w:spacing w:val="45"/>
        </w:rPr>
        <w:t xml:space="preserve"> </w:t>
      </w:r>
      <w:r w:rsidR="0070454F" w:rsidRPr="002E6C08">
        <w:rPr>
          <w:rFonts w:ascii="Arial" w:hAnsi="Arial" w:cs="Arial"/>
        </w:rPr>
        <w:t>de</w:t>
      </w:r>
      <w:r w:rsidR="0070454F" w:rsidRPr="002E6C08">
        <w:rPr>
          <w:rFonts w:ascii="Arial" w:hAnsi="Arial" w:cs="Arial"/>
          <w:spacing w:val="45"/>
        </w:rPr>
        <w:t xml:space="preserve"> </w:t>
      </w:r>
      <w:r w:rsidR="0070454F" w:rsidRPr="002E6C08">
        <w:rPr>
          <w:rFonts w:ascii="Arial" w:hAnsi="Arial" w:cs="Arial"/>
        </w:rPr>
        <w:t>o</w:t>
      </w:r>
      <w:r w:rsidR="0070454F" w:rsidRPr="002E6C08">
        <w:rPr>
          <w:rFonts w:ascii="Arial" w:hAnsi="Arial" w:cs="Arial"/>
        </w:rPr>
        <w:br/>
        <w:t xml:space="preserve">intensitate </w:t>
      </w:r>
      <w:r w:rsidR="0070454F" w:rsidRPr="002E6C08">
        <w:rPr>
          <w:rFonts w:ascii="Arial" w:hAnsi="Arial" w:cs="Arial"/>
          <w:spacing w:val="-1"/>
        </w:rPr>
        <w:t>redusa</w:t>
      </w:r>
      <w:r w:rsidR="0070454F" w:rsidRPr="002E6C08">
        <w:rPr>
          <w:rFonts w:ascii="Arial" w:hAnsi="Arial" w:cs="Arial"/>
        </w:rPr>
        <w:t xml:space="preserve"> local.</w:t>
      </w:r>
    </w:p>
    <w:p w:rsidR="00DF7108" w:rsidRPr="002E6C08" w:rsidRDefault="0070454F" w:rsidP="002E6C08">
      <w:pPr>
        <w:ind w:firstLine="680"/>
        <w:jc w:val="both"/>
        <w:rPr>
          <w:rFonts w:ascii="Arial" w:hAnsi="Arial" w:cs="Arial"/>
          <w:spacing w:val="17"/>
        </w:rPr>
      </w:pPr>
      <w:r w:rsidRPr="002E6C08">
        <w:rPr>
          <w:rFonts w:ascii="Arial" w:hAnsi="Arial" w:cs="Arial"/>
          <w:b/>
        </w:rPr>
        <w:t>In</w:t>
      </w:r>
      <w:r w:rsidRPr="002E6C08">
        <w:rPr>
          <w:rFonts w:ascii="Arial" w:hAnsi="Arial" w:cs="Arial"/>
          <w:b/>
          <w:spacing w:val="-10"/>
        </w:rPr>
        <w:t xml:space="preserve"> </w:t>
      </w:r>
      <w:r w:rsidRPr="002E6C08">
        <w:rPr>
          <w:rFonts w:ascii="Arial" w:hAnsi="Arial" w:cs="Arial"/>
          <w:b/>
          <w:spacing w:val="-1"/>
        </w:rPr>
        <w:t>perioada</w:t>
      </w:r>
      <w:r w:rsidRPr="002E6C08">
        <w:rPr>
          <w:rFonts w:ascii="Arial" w:hAnsi="Arial" w:cs="Arial"/>
          <w:b/>
          <w:spacing w:val="-9"/>
        </w:rPr>
        <w:t xml:space="preserve"> </w:t>
      </w:r>
      <w:r w:rsidRPr="002E6C08">
        <w:rPr>
          <w:rFonts w:ascii="Arial" w:hAnsi="Arial" w:cs="Arial"/>
          <w:b/>
        </w:rPr>
        <w:t>de</w:t>
      </w:r>
      <w:r w:rsidRPr="002E6C08">
        <w:rPr>
          <w:rFonts w:ascii="Arial" w:hAnsi="Arial" w:cs="Arial"/>
          <w:b/>
          <w:spacing w:val="-12"/>
        </w:rPr>
        <w:t xml:space="preserve"> </w:t>
      </w:r>
      <w:r w:rsidRPr="002E6C08">
        <w:rPr>
          <w:rFonts w:ascii="Arial" w:hAnsi="Arial" w:cs="Arial"/>
          <w:b/>
        </w:rPr>
        <w:t>exploatare</w:t>
      </w:r>
      <w:r w:rsidRPr="002E6C08">
        <w:rPr>
          <w:rFonts w:ascii="Arial" w:hAnsi="Arial" w:cs="Arial"/>
          <w:b/>
          <w:spacing w:val="-10"/>
        </w:rPr>
        <w:t xml:space="preserve"> </w:t>
      </w:r>
      <w:r w:rsidRPr="002E6C08">
        <w:rPr>
          <w:rFonts w:ascii="Arial" w:hAnsi="Arial" w:cs="Arial"/>
        </w:rPr>
        <w:t>efectul</w:t>
      </w:r>
      <w:r w:rsidRPr="002E6C08">
        <w:rPr>
          <w:rFonts w:ascii="Arial" w:hAnsi="Arial" w:cs="Arial"/>
          <w:spacing w:val="-12"/>
        </w:rPr>
        <w:t xml:space="preserve"> </w:t>
      </w:r>
      <w:r w:rsidRPr="002E6C08">
        <w:rPr>
          <w:rFonts w:ascii="Arial" w:hAnsi="Arial" w:cs="Arial"/>
        </w:rPr>
        <w:t>cumulativ</w:t>
      </w:r>
      <w:r w:rsidRPr="002E6C08">
        <w:rPr>
          <w:rFonts w:ascii="Arial" w:hAnsi="Arial" w:cs="Arial"/>
          <w:spacing w:val="-12"/>
        </w:rPr>
        <w:t xml:space="preserve"> </w:t>
      </w:r>
      <w:r w:rsidRPr="002E6C08">
        <w:rPr>
          <w:rFonts w:ascii="Arial" w:hAnsi="Arial" w:cs="Arial"/>
        </w:rPr>
        <w:t>se</w:t>
      </w:r>
      <w:r w:rsidRPr="002E6C08">
        <w:rPr>
          <w:rFonts w:ascii="Arial" w:hAnsi="Arial" w:cs="Arial"/>
          <w:spacing w:val="-12"/>
        </w:rPr>
        <w:t xml:space="preserve"> </w:t>
      </w:r>
      <w:r w:rsidRPr="002E6C08">
        <w:rPr>
          <w:rFonts w:ascii="Arial" w:hAnsi="Arial" w:cs="Arial"/>
        </w:rPr>
        <w:t>poate</w:t>
      </w:r>
      <w:r w:rsidRPr="002E6C08">
        <w:rPr>
          <w:rFonts w:ascii="Arial" w:hAnsi="Arial" w:cs="Arial"/>
          <w:spacing w:val="-15"/>
        </w:rPr>
        <w:t xml:space="preserve"> </w:t>
      </w:r>
      <w:r w:rsidRPr="002E6C08">
        <w:rPr>
          <w:rFonts w:ascii="Arial" w:hAnsi="Arial" w:cs="Arial"/>
        </w:rPr>
        <w:t>manifesta</w:t>
      </w:r>
      <w:r w:rsidRPr="002E6C08">
        <w:rPr>
          <w:rFonts w:ascii="Arial" w:hAnsi="Arial" w:cs="Arial"/>
          <w:spacing w:val="-11"/>
        </w:rPr>
        <w:t xml:space="preserve"> </w:t>
      </w:r>
      <w:r w:rsidRPr="002E6C08">
        <w:rPr>
          <w:rFonts w:ascii="Arial" w:hAnsi="Arial" w:cs="Arial"/>
          <w:spacing w:val="-1"/>
        </w:rPr>
        <w:t>prin</w:t>
      </w:r>
      <w:r w:rsidRPr="002E6C08">
        <w:rPr>
          <w:rFonts w:ascii="Arial" w:hAnsi="Arial" w:cs="Arial"/>
          <w:spacing w:val="-12"/>
        </w:rPr>
        <w:t xml:space="preserve"> </w:t>
      </w:r>
      <w:r w:rsidRPr="002E6C08">
        <w:rPr>
          <w:rFonts w:ascii="Arial" w:hAnsi="Arial" w:cs="Arial"/>
        </w:rPr>
        <w:t>suprapunere</w:t>
      </w:r>
      <w:r w:rsidRPr="002E6C08">
        <w:rPr>
          <w:rFonts w:ascii="Arial" w:hAnsi="Arial" w:cs="Arial"/>
          <w:spacing w:val="-13"/>
        </w:rPr>
        <w:t xml:space="preserve"> </w:t>
      </w:r>
      <w:r w:rsidRPr="002E6C08">
        <w:rPr>
          <w:rFonts w:ascii="Arial" w:hAnsi="Arial" w:cs="Arial"/>
        </w:rPr>
        <w:t>activității</w:t>
      </w:r>
      <w:r w:rsidR="00DF7108" w:rsidRPr="002E6C08">
        <w:rPr>
          <w:rFonts w:ascii="Arial" w:hAnsi="Arial" w:cs="Arial"/>
        </w:rPr>
        <w:t xml:space="preserve"> </w:t>
      </w:r>
      <w:r w:rsidRPr="002E6C08">
        <w:rPr>
          <w:rFonts w:ascii="Arial" w:hAnsi="Arial" w:cs="Arial"/>
        </w:rPr>
        <w:t>obiectivului</w:t>
      </w:r>
      <w:r w:rsidRPr="002E6C08">
        <w:rPr>
          <w:rFonts w:ascii="Arial" w:hAnsi="Arial" w:cs="Arial"/>
          <w:spacing w:val="16"/>
        </w:rPr>
        <w:t xml:space="preserve"> </w:t>
      </w:r>
      <w:r w:rsidRPr="002E6C08">
        <w:rPr>
          <w:rFonts w:ascii="Arial" w:hAnsi="Arial" w:cs="Arial"/>
        </w:rPr>
        <w:t>cu</w:t>
      </w:r>
      <w:r w:rsidRPr="002E6C08">
        <w:rPr>
          <w:rFonts w:ascii="Arial" w:hAnsi="Arial" w:cs="Arial"/>
          <w:spacing w:val="17"/>
        </w:rPr>
        <w:t xml:space="preserve"> </w:t>
      </w:r>
      <w:r w:rsidRPr="002E6C08">
        <w:rPr>
          <w:rFonts w:ascii="Arial" w:hAnsi="Arial" w:cs="Arial"/>
        </w:rPr>
        <w:t>activitatea</w:t>
      </w:r>
      <w:r w:rsidRPr="002E6C08">
        <w:rPr>
          <w:rFonts w:ascii="Arial" w:hAnsi="Arial" w:cs="Arial"/>
          <w:spacing w:val="16"/>
        </w:rPr>
        <w:t xml:space="preserve"> </w:t>
      </w:r>
      <w:r w:rsidRPr="002E6C08">
        <w:rPr>
          <w:rFonts w:ascii="Arial" w:hAnsi="Arial" w:cs="Arial"/>
        </w:rPr>
        <w:t>din</w:t>
      </w:r>
      <w:r w:rsidRPr="002E6C08">
        <w:rPr>
          <w:rFonts w:ascii="Arial" w:hAnsi="Arial" w:cs="Arial"/>
          <w:spacing w:val="17"/>
        </w:rPr>
        <w:t xml:space="preserve"> </w:t>
      </w:r>
      <w:r w:rsidRPr="002E6C08">
        <w:rPr>
          <w:rFonts w:ascii="Arial" w:hAnsi="Arial" w:cs="Arial"/>
        </w:rPr>
        <w:t>zona,</w:t>
      </w:r>
      <w:r w:rsidRPr="002E6C08">
        <w:rPr>
          <w:rFonts w:ascii="Arial" w:hAnsi="Arial" w:cs="Arial"/>
          <w:spacing w:val="16"/>
        </w:rPr>
        <w:t xml:space="preserve"> </w:t>
      </w:r>
      <w:r w:rsidRPr="002E6C08">
        <w:rPr>
          <w:rFonts w:ascii="Arial" w:hAnsi="Arial" w:cs="Arial"/>
        </w:rPr>
        <w:t>ceea</w:t>
      </w:r>
      <w:r w:rsidRPr="002E6C08">
        <w:rPr>
          <w:rFonts w:ascii="Arial" w:hAnsi="Arial" w:cs="Arial"/>
          <w:spacing w:val="14"/>
        </w:rPr>
        <w:t xml:space="preserve"> </w:t>
      </w:r>
      <w:r w:rsidRPr="002E6C08">
        <w:rPr>
          <w:rFonts w:ascii="Arial" w:hAnsi="Arial" w:cs="Arial"/>
          <w:spacing w:val="1"/>
        </w:rPr>
        <w:t>ce</w:t>
      </w:r>
      <w:r w:rsidRPr="002E6C08">
        <w:rPr>
          <w:rFonts w:ascii="Arial" w:hAnsi="Arial" w:cs="Arial"/>
          <w:spacing w:val="15"/>
        </w:rPr>
        <w:t xml:space="preserve"> </w:t>
      </w:r>
      <w:r w:rsidRPr="002E6C08">
        <w:rPr>
          <w:rFonts w:ascii="Arial" w:hAnsi="Arial" w:cs="Arial"/>
        </w:rPr>
        <w:t>nu</w:t>
      </w:r>
      <w:r w:rsidRPr="002E6C08">
        <w:rPr>
          <w:rFonts w:ascii="Arial" w:hAnsi="Arial" w:cs="Arial"/>
          <w:spacing w:val="19"/>
        </w:rPr>
        <w:t xml:space="preserve"> </w:t>
      </w:r>
      <w:r w:rsidRPr="002E6C08">
        <w:rPr>
          <w:rFonts w:ascii="Arial" w:hAnsi="Arial" w:cs="Arial"/>
          <w:spacing w:val="1"/>
        </w:rPr>
        <w:t>duce</w:t>
      </w:r>
      <w:r w:rsidRPr="002E6C08">
        <w:rPr>
          <w:rFonts w:ascii="Arial" w:hAnsi="Arial" w:cs="Arial"/>
          <w:spacing w:val="16"/>
        </w:rPr>
        <w:t xml:space="preserve"> </w:t>
      </w:r>
      <w:r w:rsidRPr="002E6C08">
        <w:rPr>
          <w:rFonts w:ascii="Arial" w:hAnsi="Arial" w:cs="Arial"/>
        </w:rPr>
        <w:t>la</w:t>
      </w:r>
      <w:r w:rsidRPr="002E6C08">
        <w:rPr>
          <w:rFonts w:ascii="Arial" w:hAnsi="Arial" w:cs="Arial"/>
          <w:spacing w:val="18"/>
        </w:rPr>
        <w:t xml:space="preserve"> </w:t>
      </w:r>
      <w:r w:rsidRPr="002E6C08">
        <w:rPr>
          <w:rFonts w:ascii="Arial" w:hAnsi="Arial" w:cs="Arial"/>
        </w:rPr>
        <w:t>un</w:t>
      </w:r>
      <w:r w:rsidRPr="002E6C08">
        <w:rPr>
          <w:rFonts w:ascii="Arial" w:hAnsi="Arial" w:cs="Arial"/>
          <w:spacing w:val="17"/>
        </w:rPr>
        <w:t xml:space="preserve"> </w:t>
      </w:r>
      <w:r w:rsidRPr="002E6C08">
        <w:rPr>
          <w:rFonts w:ascii="Arial" w:hAnsi="Arial" w:cs="Arial"/>
          <w:spacing w:val="-1"/>
        </w:rPr>
        <w:t>impact</w:t>
      </w:r>
      <w:r w:rsidRPr="002E6C08">
        <w:rPr>
          <w:rFonts w:ascii="Arial" w:hAnsi="Arial" w:cs="Arial"/>
          <w:spacing w:val="20"/>
        </w:rPr>
        <w:t xml:space="preserve"> </w:t>
      </w:r>
      <w:r w:rsidRPr="002E6C08">
        <w:rPr>
          <w:rFonts w:ascii="Arial" w:hAnsi="Arial" w:cs="Arial"/>
        </w:rPr>
        <w:t>cumulativ</w:t>
      </w:r>
      <w:r w:rsidRPr="002E6C08">
        <w:rPr>
          <w:rFonts w:ascii="Arial" w:hAnsi="Arial" w:cs="Arial"/>
          <w:spacing w:val="16"/>
        </w:rPr>
        <w:t xml:space="preserve"> </w:t>
      </w:r>
      <w:r w:rsidRPr="002E6C08">
        <w:rPr>
          <w:rFonts w:ascii="Arial" w:hAnsi="Arial" w:cs="Arial"/>
        </w:rPr>
        <w:t>semnificativ.</w:t>
      </w:r>
      <w:r w:rsidRPr="002E6C08">
        <w:rPr>
          <w:rFonts w:ascii="Arial" w:hAnsi="Arial" w:cs="Arial"/>
          <w:spacing w:val="17"/>
        </w:rPr>
        <w:t xml:space="preserve"> </w:t>
      </w:r>
    </w:p>
    <w:p w:rsidR="00D92068" w:rsidRPr="002E6C08" w:rsidRDefault="0070454F" w:rsidP="002E6C08">
      <w:pPr>
        <w:ind w:firstLine="680"/>
        <w:jc w:val="both"/>
        <w:rPr>
          <w:rFonts w:ascii="Arial" w:hAnsi="Arial" w:cs="Arial"/>
          <w:spacing w:val="-2"/>
        </w:rPr>
      </w:pPr>
      <w:r w:rsidRPr="002E6C08">
        <w:rPr>
          <w:rFonts w:ascii="Arial" w:hAnsi="Arial" w:cs="Arial"/>
        </w:rPr>
        <w:t>-</w:t>
      </w:r>
      <w:r w:rsidRPr="002E6C08">
        <w:rPr>
          <w:rFonts w:ascii="Arial" w:hAnsi="Arial" w:cs="Arial"/>
          <w:spacing w:val="275"/>
        </w:rPr>
        <w:t xml:space="preserve"> </w:t>
      </w:r>
      <w:r w:rsidRPr="002E6C08">
        <w:rPr>
          <w:rFonts w:ascii="Arial" w:hAnsi="Arial" w:cs="Arial"/>
          <w:b/>
          <w:i/>
        </w:rPr>
        <w:t>Evaluarea</w:t>
      </w:r>
      <w:r w:rsidRPr="002E6C08">
        <w:rPr>
          <w:rFonts w:ascii="Arial" w:hAnsi="Arial" w:cs="Arial"/>
          <w:b/>
          <w:i/>
          <w:spacing w:val="-3"/>
        </w:rPr>
        <w:t xml:space="preserve"> </w:t>
      </w:r>
      <w:r w:rsidRPr="002E6C08">
        <w:rPr>
          <w:rFonts w:ascii="Arial" w:hAnsi="Arial" w:cs="Arial"/>
          <w:b/>
          <w:i/>
          <w:spacing w:val="-1"/>
        </w:rPr>
        <w:t>efectelor</w:t>
      </w:r>
      <w:r w:rsidRPr="002E6C08">
        <w:rPr>
          <w:rFonts w:ascii="Arial" w:hAnsi="Arial" w:cs="Arial"/>
          <w:b/>
          <w:i/>
          <w:spacing w:val="3"/>
        </w:rPr>
        <w:t xml:space="preserve"> </w:t>
      </w:r>
      <w:r w:rsidRPr="002E6C08">
        <w:rPr>
          <w:rFonts w:ascii="Arial" w:hAnsi="Arial" w:cs="Arial"/>
          <w:b/>
          <w:i/>
        </w:rPr>
        <w:t>cumulative</w:t>
      </w:r>
      <w:r w:rsidRPr="002E6C08">
        <w:rPr>
          <w:rFonts w:ascii="Arial" w:hAnsi="Arial" w:cs="Arial"/>
          <w:b/>
          <w:i/>
          <w:spacing w:val="-3"/>
        </w:rPr>
        <w:t xml:space="preserve"> </w:t>
      </w:r>
      <w:r w:rsidRPr="002E6C08">
        <w:rPr>
          <w:rFonts w:ascii="Arial" w:hAnsi="Arial" w:cs="Arial"/>
          <w:b/>
          <w:i/>
        </w:rPr>
        <w:t>asupra</w:t>
      </w:r>
      <w:r w:rsidRPr="002E6C08">
        <w:rPr>
          <w:rFonts w:ascii="Arial" w:hAnsi="Arial" w:cs="Arial"/>
          <w:b/>
          <w:i/>
          <w:spacing w:val="-1"/>
        </w:rPr>
        <w:t xml:space="preserve"> </w:t>
      </w:r>
      <w:r w:rsidRPr="002E6C08">
        <w:rPr>
          <w:rFonts w:ascii="Arial" w:hAnsi="Arial" w:cs="Arial"/>
          <w:b/>
          <w:i/>
        </w:rPr>
        <w:t>factorului</w:t>
      </w:r>
      <w:r w:rsidRPr="002E6C08">
        <w:rPr>
          <w:rFonts w:ascii="Arial" w:hAnsi="Arial" w:cs="Arial"/>
          <w:b/>
          <w:i/>
          <w:spacing w:val="-2"/>
        </w:rPr>
        <w:t xml:space="preserve"> </w:t>
      </w:r>
      <w:r w:rsidRPr="002E6C08">
        <w:rPr>
          <w:rFonts w:ascii="Arial" w:hAnsi="Arial" w:cs="Arial"/>
          <w:b/>
          <w:i/>
        </w:rPr>
        <w:t xml:space="preserve">de mediu </w:t>
      </w:r>
      <w:r w:rsidRPr="002E6C08">
        <w:rPr>
          <w:rFonts w:ascii="Arial" w:hAnsi="Arial" w:cs="Arial"/>
          <w:b/>
          <w:i/>
          <w:spacing w:val="1"/>
        </w:rPr>
        <w:t>sol,</w:t>
      </w:r>
      <w:r w:rsidRPr="002E6C08">
        <w:rPr>
          <w:rFonts w:ascii="Arial" w:hAnsi="Arial" w:cs="Arial"/>
          <w:b/>
          <w:i/>
          <w:spacing w:val="-1"/>
        </w:rPr>
        <w:t xml:space="preserve"> </w:t>
      </w:r>
      <w:r w:rsidRPr="002E6C08">
        <w:rPr>
          <w:rFonts w:ascii="Arial" w:hAnsi="Arial" w:cs="Arial"/>
          <w:b/>
          <w:i/>
        </w:rPr>
        <w:t>subsol</w:t>
      </w:r>
      <w:r w:rsidRPr="002E6C08">
        <w:rPr>
          <w:rFonts w:ascii="Arial" w:hAnsi="Arial" w:cs="Arial"/>
          <w:b/>
          <w:i/>
        </w:rPr>
        <w:br/>
      </w:r>
      <w:r w:rsidRPr="002E6C08">
        <w:rPr>
          <w:rFonts w:ascii="Arial" w:hAnsi="Arial" w:cs="Arial"/>
          <w:spacing w:val="648"/>
        </w:rPr>
        <w:t xml:space="preserve"> </w:t>
      </w:r>
      <w:r w:rsidRPr="002E6C08">
        <w:rPr>
          <w:rFonts w:ascii="Arial" w:hAnsi="Arial" w:cs="Arial"/>
          <w:spacing w:val="-1"/>
        </w:rPr>
        <w:t>Impactul</w:t>
      </w:r>
      <w:r w:rsidRPr="002E6C08">
        <w:rPr>
          <w:rFonts w:ascii="Arial" w:hAnsi="Arial" w:cs="Arial"/>
          <w:spacing w:val="110"/>
        </w:rPr>
        <w:t xml:space="preserve"> </w:t>
      </w:r>
      <w:r w:rsidRPr="002E6C08">
        <w:rPr>
          <w:rFonts w:ascii="Arial" w:hAnsi="Arial" w:cs="Arial"/>
        </w:rPr>
        <w:t>cumulat</w:t>
      </w:r>
      <w:r w:rsidRPr="002E6C08">
        <w:rPr>
          <w:rFonts w:ascii="Arial" w:hAnsi="Arial" w:cs="Arial"/>
          <w:spacing w:val="108"/>
        </w:rPr>
        <w:t xml:space="preserve"> </w:t>
      </w:r>
      <w:r w:rsidRPr="002E6C08">
        <w:rPr>
          <w:rFonts w:ascii="Arial" w:hAnsi="Arial" w:cs="Arial"/>
        </w:rPr>
        <w:t>asupra</w:t>
      </w:r>
      <w:r w:rsidRPr="002E6C08">
        <w:rPr>
          <w:rFonts w:ascii="Arial" w:hAnsi="Arial" w:cs="Arial"/>
          <w:spacing w:val="107"/>
        </w:rPr>
        <w:t xml:space="preserve"> </w:t>
      </w:r>
      <w:r w:rsidRPr="002E6C08">
        <w:rPr>
          <w:rFonts w:ascii="Arial" w:hAnsi="Arial" w:cs="Arial"/>
        </w:rPr>
        <w:t>factorului</w:t>
      </w:r>
      <w:r w:rsidRPr="002E6C08">
        <w:rPr>
          <w:rFonts w:ascii="Arial" w:hAnsi="Arial" w:cs="Arial"/>
          <w:spacing w:val="108"/>
        </w:rPr>
        <w:t xml:space="preserve"> </w:t>
      </w:r>
      <w:r w:rsidRPr="002E6C08">
        <w:rPr>
          <w:rFonts w:ascii="Arial" w:hAnsi="Arial" w:cs="Arial"/>
          <w:spacing w:val="2"/>
        </w:rPr>
        <w:t>de</w:t>
      </w:r>
      <w:r w:rsidRPr="002E6C08">
        <w:rPr>
          <w:rFonts w:ascii="Arial" w:hAnsi="Arial" w:cs="Arial"/>
          <w:spacing w:val="103"/>
        </w:rPr>
        <w:t xml:space="preserve"> </w:t>
      </w:r>
      <w:r w:rsidRPr="002E6C08">
        <w:rPr>
          <w:rFonts w:ascii="Arial" w:hAnsi="Arial" w:cs="Arial"/>
          <w:spacing w:val="1"/>
        </w:rPr>
        <w:t>mediu</w:t>
      </w:r>
      <w:r w:rsidRPr="002E6C08">
        <w:rPr>
          <w:rFonts w:ascii="Arial" w:hAnsi="Arial" w:cs="Arial"/>
          <w:spacing w:val="107"/>
        </w:rPr>
        <w:t xml:space="preserve"> </w:t>
      </w:r>
      <w:r w:rsidRPr="002E6C08">
        <w:rPr>
          <w:rFonts w:ascii="Arial" w:hAnsi="Arial" w:cs="Arial"/>
        </w:rPr>
        <w:t>sol-subsol</w:t>
      </w:r>
      <w:r w:rsidRPr="002E6C08">
        <w:rPr>
          <w:rFonts w:ascii="Arial" w:hAnsi="Arial" w:cs="Arial"/>
          <w:spacing w:val="108"/>
        </w:rPr>
        <w:t xml:space="preserve"> </w:t>
      </w:r>
      <w:r w:rsidRPr="002E6C08">
        <w:rPr>
          <w:rFonts w:ascii="Arial" w:hAnsi="Arial" w:cs="Arial"/>
        </w:rPr>
        <w:t>se</w:t>
      </w:r>
      <w:r w:rsidRPr="002E6C08">
        <w:rPr>
          <w:rFonts w:ascii="Arial" w:hAnsi="Arial" w:cs="Arial"/>
          <w:spacing w:val="109"/>
        </w:rPr>
        <w:t xml:space="preserve"> </w:t>
      </w:r>
      <w:r w:rsidRPr="002E6C08">
        <w:rPr>
          <w:rFonts w:ascii="Arial" w:hAnsi="Arial" w:cs="Arial"/>
          <w:spacing w:val="-1"/>
        </w:rPr>
        <w:t>poate</w:t>
      </w:r>
      <w:r w:rsidRPr="002E6C08">
        <w:rPr>
          <w:rFonts w:ascii="Arial" w:hAnsi="Arial" w:cs="Arial"/>
          <w:spacing w:val="110"/>
        </w:rPr>
        <w:t xml:space="preserve"> </w:t>
      </w:r>
      <w:r w:rsidRPr="002E6C08">
        <w:rPr>
          <w:rFonts w:ascii="Arial" w:hAnsi="Arial" w:cs="Arial"/>
        </w:rPr>
        <w:t>manifesta</w:t>
      </w:r>
      <w:r w:rsidRPr="002E6C08">
        <w:rPr>
          <w:rFonts w:ascii="Arial" w:hAnsi="Arial" w:cs="Arial"/>
          <w:spacing w:val="108"/>
        </w:rPr>
        <w:t xml:space="preserve"> </w:t>
      </w:r>
      <w:r w:rsidRPr="002E6C08">
        <w:rPr>
          <w:rFonts w:ascii="Arial" w:hAnsi="Arial" w:cs="Arial"/>
        </w:rPr>
        <w:t>prin</w:t>
      </w:r>
      <w:r w:rsidR="001F6930" w:rsidRPr="002E6C08">
        <w:rPr>
          <w:rFonts w:ascii="Arial" w:hAnsi="Arial" w:cs="Arial"/>
        </w:rPr>
        <w:t xml:space="preserve"> </w:t>
      </w:r>
      <w:r w:rsidRPr="002E6C08">
        <w:rPr>
          <w:rFonts w:ascii="Arial" w:hAnsi="Arial" w:cs="Arial"/>
        </w:rPr>
        <w:t>suprapunerea</w:t>
      </w:r>
      <w:r w:rsidRPr="002E6C08">
        <w:rPr>
          <w:rFonts w:ascii="Arial" w:hAnsi="Arial" w:cs="Arial"/>
          <w:spacing w:val="67"/>
        </w:rPr>
        <w:t xml:space="preserve"> </w:t>
      </w:r>
      <w:r w:rsidRPr="002E6C08">
        <w:rPr>
          <w:rFonts w:ascii="Arial" w:hAnsi="Arial" w:cs="Arial"/>
        </w:rPr>
        <w:t>unor</w:t>
      </w:r>
      <w:r w:rsidRPr="002E6C08">
        <w:rPr>
          <w:rFonts w:ascii="Arial" w:hAnsi="Arial" w:cs="Arial"/>
          <w:spacing w:val="72"/>
        </w:rPr>
        <w:t xml:space="preserve"> </w:t>
      </w:r>
      <w:r w:rsidRPr="002E6C08">
        <w:rPr>
          <w:rFonts w:ascii="Arial" w:hAnsi="Arial" w:cs="Arial"/>
        </w:rPr>
        <w:t>activități</w:t>
      </w:r>
      <w:r w:rsidRPr="002E6C08">
        <w:rPr>
          <w:rFonts w:ascii="Arial" w:hAnsi="Arial" w:cs="Arial"/>
          <w:spacing w:val="69"/>
        </w:rPr>
        <w:t xml:space="preserve"> </w:t>
      </w:r>
      <w:r w:rsidRPr="002E6C08">
        <w:rPr>
          <w:rFonts w:ascii="Arial" w:hAnsi="Arial" w:cs="Arial"/>
        </w:rPr>
        <w:t>ce</w:t>
      </w:r>
      <w:r w:rsidRPr="002E6C08">
        <w:rPr>
          <w:rFonts w:ascii="Arial" w:hAnsi="Arial" w:cs="Arial"/>
          <w:spacing w:val="69"/>
        </w:rPr>
        <w:t xml:space="preserve"> </w:t>
      </w:r>
      <w:r w:rsidRPr="002E6C08">
        <w:rPr>
          <w:rFonts w:ascii="Arial" w:hAnsi="Arial" w:cs="Arial"/>
        </w:rPr>
        <w:t>se</w:t>
      </w:r>
      <w:r w:rsidRPr="002E6C08">
        <w:rPr>
          <w:rFonts w:ascii="Arial" w:hAnsi="Arial" w:cs="Arial"/>
          <w:spacing w:val="67"/>
        </w:rPr>
        <w:t xml:space="preserve"> </w:t>
      </w:r>
      <w:r w:rsidRPr="002E6C08">
        <w:rPr>
          <w:rFonts w:ascii="Arial" w:hAnsi="Arial" w:cs="Arial"/>
        </w:rPr>
        <w:t>vor</w:t>
      </w:r>
      <w:r w:rsidRPr="002E6C08">
        <w:rPr>
          <w:rFonts w:ascii="Arial" w:hAnsi="Arial" w:cs="Arial"/>
          <w:spacing w:val="69"/>
        </w:rPr>
        <w:t xml:space="preserve"> </w:t>
      </w:r>
      <w:r w:rsidRPr="002E6C08">
        <w:rPr>
          <w:rFonts w:ascii="Arial" w:hAnsi="Arial" w:cs="Arial"/>
        </w:rPr>
        <w:t>desfășura</w:t>
      </w:r>
      <w:r w:rsidRPr="002E6C08">
        <w:rPr>
          <w:rFonts w:ascii="Arial" w:hAnsi="Arial" w:cs="Arial"/>
          <w:spacing w:val="66"/>
        </w:rPr>
        <w:t xml:space="preserve"> </w:t>
      </w:r>
      <w:r w:rsidRPr="002E6C08">
        <w:rPr>
          <w:rFonts w:ascii="Arial" w:hAnsi="Arial" w:cs="Arial"/>
        </w:rPr>
        <w:t>in</w:t>
      </w:r>
      <w:r w:rsidRPr="002E6C08">
        <w:rPr>
          <w:rFonts w:ascii="Arial" w:hAnsi="Arial" w:cs="Arial"/>
          <w:spacing w:val="72"/>
        </w:rPr>
        <w:t xml:space="preserve"> </w:t>
      </w:r>
      <w:r w:rsidRPr="002E6C08">
        <w:rPr>
          <w:rFonts w:ascii="Arial" w:hAnsi="Arial" w:cs="Arial"/>
        </w:rPr>
        <w:t>zona</w:t>
      </w:r>
      <w:r w:rsidRPr="002E6C08">
        <w:rPr>
          <w:rFonts w:ascii="Arial" w:hAnsi="Arial" w:cs="Arial"/>
          <w:spacing w:val="67"/>
        </w:rPr>
        <w:t xml:space="preserve"> </w:t>
      </w:r>
      <w:r w:rsidRPr="002E6C08">
        <w:rPr>
          <w:rFonts w:ascii="Arial" w:hAnsi="Arial" w:cs="Arial"/>
        </w:rPr>
        <w:t>amplasamentului</w:t>
      </w:r>
      <w:r w:rsidRPr="002E6C08">
        <w:rPr>
          <w:rFonts w:ascii="Arial" w:hAnsi="Arial" w:cs="Arial"/>
          <w:spacing w:val="69"/>
        </w:rPr>
        <w:t xml:space="preserve"> </w:t>
      </w:r>
      <w:r w:rsidRPr="002E6C08">
        <w:rPr>
          <w:rFonts w:ascii="Arial" w:hAnsi="Arial" w:cs="Arial"/>
        </w:rPr>
        <w:t>proiectului</w:t>
      </w:r>
      <w:r w:rsidRPr="002E6C08">
        <w:rPr>
          <w:rFonts w:ascii="Arial" w:hAnsi="Arial" w:cs="Arial"/>
          <w:spacing w:val="69"/>
        </w:rPr>
        <w:t xml:space="preserve"> </w:t>
      </w:r>
      <w:r w:rsidRPr="002E6C08">
        <w:rPr>
          <w:rFonts w:ascii="Arial" w:hAnsi="Arial" w:cs="Arial"/>
        </w:rPr>
        <w:t>si</w:t>
      </w:r>
      <w:r w:rsidRPr="002E6C08">
        <w:rPr>
          <w:rFonts w:ascii="Arial" w:hAnsi="Arial" w:cs="Arial"/>
          <w:spacing w:val="69"/>
        </w:rPr>
        <w:t xml:space="preserve"> </w:t>
      </w:r>
      <w:r w:rsidRPr="002E6C08">
        <w:rPr>
          <w:rFonts w:ascii="Arial" w:hAnsi="Arial" w:cs="Arial"/>
          <w:spacing w:val="-2"/>
        </w:rPr>
        <w:t>in</w:t>
      </w:r>
      <w:r w:rsidR="001F6930" w:rsidRPr="002E6C08">
        <w:rPr>
          <w:rFonts w:ascii="Arial" w:hAnsi="Arial" w:cs="Arial"/>
          <w:spacing w:val="-2"/>
        </w:rPr>
        <w:t xml:space="preserve"> </w:t>
      </w:r>
      <w:r w:rsidRPr="002E6C08">
        <w:rPr>
          <w:rFonts w:ascii="Arial" w:hAnsi="Arial" w:cs="Arial"/>
        </w:rPr>
        <w:t>vecinătatea acestuia, respectiv:</w:t>
      </w:r>
    </w:p>
    <w:p w:rsidR="00D92068" w:rsidRPr="002E6C08" w:rsidRDefault="0070454F" w:rsidP="002E6C08">
      <w:pPr>
        <w:jc w:val="both"/>
        <w:rPr>
          <w:rFonts w:ascii="Arial" w:hAnsi="Arial" w:cs="Arial"/>
        </w:rPr>
      </w:pPr>
      <w:bookmarkStart w:id="6" w:name="br68"/>
      <w:bookmarkEnd w:id="6"/>
      <w:r w:rsidRPr="002E6C08">
        <w:rPr>
          <w:rFonts w:ascii="Arial" w:hAnsi="Arial" w:cs="Arial"/>
        </w:rPr>
        <w:t>- intervențiile asupra solului</w:t>
      </w:r>
      <w:r w:rsidRPr="002E6C08">
        <w:rPr>
          <w:rFonts w:ascii="Arial" w:hAnsi="Arial" w:cs="Arial"/>
          <w:spacing w:val="2"/>
        </w:rPr>
        <w:t xml:space="preserve"> </w:t>
      </w:r>
      <w:r w:rsidRPr="002E6C08">
        <w:rPr>
          <w:rFonts w:ascii="Arial" w:hAnsi="Arial" w:cs="Arial"/>
          <w:spacing w:val="-1"/>
        </w:rPr>
        <w:t>necesare</w:t>
      </w:r>
      <w:r w:rsidRPr="002E6C08">
        <w:rPr>
          <w:rFonts w:ascii="Arial" w:hAnsi="Arial" w:cs="Arial"/>
          <w:spacing w:val="-2"/>
        </w:rPr>
        <w:t xml:space="preserve"> </w:t>
      </w:r>
      <w:r w:rsidRPr="002E6C08">
        <w:rPr>
          <w:rFonts w:ascii="Arial" w:hAnsi="Arial" w:cs="Arial"/>
        </w:rPr>
        <w:t>implementării proiectului;</w:t>
      </w:r>
      <w:r w:rsidRPr="002E6C08">
        <w:rPr>
          <w:rFonts w:ascii="Arial" w:hAnsi="Arial" w:cs="Arial"/>
        </w:rPr>
        <w:br/>
        <w:t xml:space="preserve">- </w:t>
      </w:r>
      <w:r w:rsidRPr="002E6C08">
        <w:rPr>
          <w:rFonts w:ascii="Arial" w:hAnsi="Arial" w:cs="Arial"/>
          <w:spacing w:val="-1"/>
        </w:rPr>
        <w:t>lucrările</w:t>
      </w:r>
      <w:r w:rsidRPr="002E6C08">
        <w:rPr>
          <w:rFonts w:ascii="Arial" w:hAnsi="Arial" w:cs="Arial"/>
          <w:spacing w:val="4"/>
        </w:rPr>
        <w:t xml:space="preserve"> </w:t>
      </w:r>
      <w:r w:rsidRPr="002E6C08">
        <w:rPr>
          <w:rFonts w:ascii="Arial" w:hAnsi="Arial" w:cs="Arial"/>
          <w:spacing w:val="-1"/>
        </w:rPr>
        <w:t>agricole</w:t>
      </w:r>
      <w:r w:rsidRPr="002E6C08">
        <w:rPr>
          <w:rFonts w:ascii="Arial" w:hAnsi="Arial" w:cs="Arial"/>
        </w:rPr>
        <w:t xml:space="preserve"> din</w:t>
      </w:r>
      <w:r w:rsidRPr="002E6C08">
        <w:rPr>
          <w:rFonts w:ascii="Arial" w:hAnsi="Arial" w:cs="Arial"/>
          <w:spacing w:val="2"/>
        </w:rPr>
        <w:t xml:space="preserve"> </w:t>
      </w:r>
      <w:r w:rsidRPr="002E6C08">
        <w:rPr>
          <w:rFonts w:ascii="Arial" w:hAnsi="Arial" w:cs="Arial"/>
          <w:spacing w:val="1"/>
        </w:rPr>
        <w:t>zona</w:t>
      </w:r>
      <w:r w:rsidRPr="002E6C08">
        <w:rPr>
          <w:rFonts w:ascii="Arial" w:hAnsi="Arial" w:cs="Arial"/>
          <w:spacing w:val="-3"/>
        </w:rPr>
        <w:t xml:space="preserve"> </w:t>
      </w:r>
      <w:r w:rsidRPr="002E6C08">
        <w:rPr>
          <w:rFonts w:ascii="Arial" w:hAnsi="Arial" w:cs="Arial"/>
        </w:rPr>
        <w:t>.</w:t>
      </w:r>
    </w:p>
    <w:p w:rsidR="00D92068" w:rsidRPr="002E6C08" w:rsidRDefault="0070454F" w:rsidP="002E6C08">
      <w:pPr>
        <w:ind w:firstLine="680"/>
        <w:jc w:val="both"/>
        <w:rPr>
          <w:rFonts w:ascii="Arial" w:hAnsi="Arial" w:cs="Arial"/>
        </w:rPr>
      </w:pPr>
      <w:r w:rsidRPr="002E6C08">
        <w:rPr>
          <w:rFonts w:ascii="Arial" w:hAnsi="Arial" w:cs="Arial"/>
          <w:spacing w:val="-3"/>
        </w:rPr>
        <w:t>In</w:t>
      </w:r>
      <w:r w:rsidRPr="002E6C08">
        <w:rPr>
          <w:rFonts w:ascii="Arial" w:hAnsi="Arial" w:cs="Arial"/>
          <w:spacing w:val="-4"/>
        </w:rPr>
        <w:t xml:space="preserve"> </w:t>
      </w:r>
      <w:r w:rsidRPr="002E6C08">
        <w:rPr>
          <w:rFonts w:ascii="Arial" w:hAnsi="Arial" w:cs="Arial"/>
        </w:rPr>
        <w:t>perioada</w:t>
      </w:r>
      <w:r w:rsidRPr="002E6C08">
        <w:rPr>
          <w:rFonts w:ascii="Arial" w:hAnsi="Arial" w:cs="Arial"/>
          <w:spacing w:val="-8"/>
        </w:rPr>
        <w:t xml:space="preserve"> </w:t>
      </w:r>
      <w:r w:rsidRPr="002E6C08">
        <w:rPr>
          <w:rFonts w:ascii="Arial" w:hAnsi="Arial" w:cs="Arial"/>
        </w:rPr>
        <w:t>de</w:t>
      </w:r>
      <w:r w:rsidRPr="002E6C08">
        <w:rPr>
          <w:rFonts w:ascii="Arial" w:hAnsi="Arial" w:cs="Arial"/>
          <w:spacing w:val="-7"/>
        </w:rPr>
        <w:t xml:space="preserve"> </w:t>
      </w:r>
      <w:r w:rsidRPr="002E6C08">
        <w:rPr>
          <w:rFonts w:ascii="Arial" w:hAnsi="Arial" w:cs="Arial"/>
        </w:rPr>
        <w:t>implementare</w:t>
      </w:r>
      <w:r w:rsidRPr="002E6C08">
        <w:rPr>
          <w:rFonts w:ascii="Arial" w:hAnsi="Arial" w:cs="Arial"/>
          <w:spacing w:val="-6"/>
        </w:rPr>
        <w:t xml:space="preserve"> </w:t>
      </w:r>
      <w:r w:rsidRPr="002E6C08">
        <w:rPr>
          <w:rFonts w:ascii="Arial" w:hAnsi="Arial" w:cs="Arial"/>
        </w:rPr>
        <w:t>a</w:t>
      </w:r>
      <w:r w:rsidRPr="002E6C08">
        <w:rPr>
          <w:rFonts w:ascii="Arial" w:hAnsi="Arial" w:cs="Arial"/>
          <w:spacing w:val="-10"/>
        </w:rPr>
        <w:t xml:space="preserve"> </w:t>
      </w:r>
      <w:r w:rsidRPr="002E6C08">
        <w:rPr>
          <w:rFonts w:ascii="Arial" w:hAnsi="Arial" w:cs="Arial"/>
        </w:rPr>
        <w:t>proiectului</w:t>
      </w:r>
      <w:r w:rsidRPr="002E6C08">
        <w:rPr>
          <w:rFonts w:ascii="Arial" w:hAnsi="Arial" w:cs="Arial"/>
          <w:spacing w:val="-8"/>
        </w:rPr>
        <w:t xml:space="preserve"> </w:t>
      </w:r>
      <w:r w:rsidRPr="002E6C08">
        <w:rPr>
          <w:rFonts w:ascii="Arial" w:hAnsi="Arial" w:cs="Arial"/>
        </w:rPr>
        <w:t>este</w:t>
      </w:r>
      <w:r w:rsidRPr="002E6C08">
        <w:rPr>
          <w:rFonts w:ascii="Arial" w:hAnsi="Arial" w:cs="Arial"/>
          <w:spacing w:val="-7"/>
        </w:rPr>
        <w:t xml:space="preserve"> </w:t>
      </w:r>
      <w:r w:rsidRPr="002E6C08">
        <w:rPr>
          <w:rFonts w:ascii="Arial" w:hAnsi="Arial" w:cs="Arial"/>
        </w:rPr>
        <w:t>recomandabil</w:t>
      </w:r>
      <w:r w:rsidRPr="002E6C08">
        <w:rPr>
          <w:rFonts w:ascii="Arial" w:hAnsi="Arial" w:cs="Arial"/>
          <w:spacing w:val="-7"/>
        </w:rPr>
        <w:t xml:space="preserve"> </w:t>
      </w:r>
      <w:r w:rsidRPr="002E6C08">
        <w:rPr>
          <w:rFonts w:ascii="Arial" w:hAnsi="Arial" w:cs="Arial"/>
        </w:rPr>
        <w:t>sa</w:t>
      </w:r>
      <w:r w:rsidRPr="002E6C08">
        <w:rPr>
          <w:rFonts w:ascii="Arial" w:hAnsi="Arial" w:cs="Arial"/>
          <w:spacing w:val="-7"/>
        </w:rPr>
        <w:t xml:space="preserve"> </w:t>
      </w:r>
      <w:r w:rsidRPr="002E6C08">
        <w:rPr>
          <w:rFonts w:ascii="Arial" w:hAnsi="Arial" w:cs="Arial"/>
        </w:rPr>
        <w:t>se</w:t>
      </w:r>
      <w:r w:rsidRPr="002E6C08">
        <w:rPr>
          <w:rFonts w:ascii="Arial" w:hAnsi="Arial" w:cs="Arial"/>
          <w:spacing w:val="-10"/>
        </w:rPr>
        <w:t xml:space="preserve"> </w:t>
      </w:r>
      <w:r w:rsidRPr="002E6C08">
        <w:rPr>
          <w:rFonts w:ascii="Arial" w:hAnsi="Arial" w:cs="Arial"/>
        </w:rPr>
        <w:t>execute</w:t>
      </w:r>
      <w:r w:rsidRPr="002E6C08">
        <w:rPr>
          <w:rFonts w:ascii="Arial" w:hAnsi="Arial" w:cs="Arial"/>
          <w:spacing w:val="-6"/>
        </w:rPr>
        <w:t xml:space="preserve"> </w:t>
      </w:r>
      <w:r w:rsidRPr="002E6C08">
        <w:rPr>
          <w:rFonts w:ascii="Arial" w:hAnsi="Arial" w:cs="Arial"/>
        </w:rPr>
        <w:t>lucrările</w:t>
      </w:r>
      <w:r w:rsidRPr="002E6C08">
        <w:rPr>
          <w:rFonts w:ascii="Arial" w:hAnsi="Arial" w:cs="Arial"/>
          <w:spacing w:val="-3"/>
        </w:rPr>
        <w:t xml:space="preserve"> </w:t>
      </w:r>
      <w:r w:rsidRPr="002E6C08">
        <w:rPr>
          <w:rFonts w:ascii="Arial" w:hAnsi="Arial" w:cs="Arial"/>
          <w:spacing w:val="-1"/>
        </w:rPr>
        <w:lastRenderedPageBreak/>
        <w:t>etapizat</w:t>
      </w:r>
      <w:r w:rsidR="001F6930" w:rsidRPr="002E6C08">
        <w:rPr>
          <w:rFonts w:ascii="Arial" w:hAnsi="Arial" w:cs="Arial"/>
          <w:spacing w:val="-1"/>
        </w:rPr>
        <w:t xml:space="preserve"> </w:t>
      </w:r>
      <w:r w:rsidRPr="002E6C08">
        <w:rPr>
          <w:rFonts w:ascii="Arial" w:hAnsi="Arial" w:cs="Arial"/>
        </w:rPr>
        <w:t>in scopul de a</w:t>
      </w:r>
      <w:r w:rsidRPr="002E6C08">
        <w:rPr>
          <w:rFonts w:ascii="Arial" w:hAnsi="Arial" w:cs="Arial"/>
          <w:spacing w:val="-3"/>
        </w:rPr>
        <w:t xml:space="preserve"> </w:t>
      </w:r>
      <w:r w:rsidRPr="002E6C08">
        <w:rPr>
          <w:rFonts w:ascii="Arial" w:hAnsi="Arial" w:cs="Arial"/>
        </w:rPr>
        <w:t>evita</w:t>
      </w:r>
      <w:r w:rsidRPr="002E6C08">
        <w:rPr>
          <w:rFonts w:ascii="Arial" w:hAnsi="Arial" w:cs="Arial"/>
          <w:spacing w:val="1"/>
        </w:rPr>
        <w:t xml:space="preserve"> </w:t>
      </w:r>
      <w:r w:rsidRPr="002E6C08">
        <w:rPr>
          <w:rFonts w:ascii="Arial" w:hAnsi="Arial" w:cs="Arial"/>
          <w:spacing w:val="-1"/>
        </w:rPr>
        <w:t>derularea</w:t>
      </w:r>
      <w:r w:rsidRPr="002E6C08">
        <w:rPr>
          <w:rFonts w:ascii="Arial" w:hAnsi="Arial" w:cs="Arial"/>
          <w:spacing w:val="3"/>
        </w:rPr>
        <w:t xml:space="preserve"> </w:t>
      </w:r>
      <w:r w:rsidRPr="002E6C08">
        <w:rPr>
          <w:rFonts w:ascii="Arial" w:hAnsi="Arial" w:cs="Arial"/>
        </w:rPr>
        <w:t>concomitenta</w:t>
      </w:r>
      <w:r w:rsidRPr="002E6C08">
        <w:rPr>
          <w:rFonts w:ascii="Arial" w:hAnsi="Arial" w:cs="Arial"/>
          <w:spacing w:val="-3"/>
        </w:rPr>
        <w:t xml:space="preserve"> </w:t>
      </w:r>
      <w:r w:rsidRPr="002E6C08">
        <w:rPr>
          <w:rFonts w:ascii="Arial" w:hAnsi="Arial" w:cs="Arial"/>
        </w:rPr>
        <w:t>a</w:t>
      </w:r>
      <w:r w:rsidRPr="002E6C08">
        <w:rPr>
          <w:rFonts w:ascii="Arial" w:hAnsi="Arial" w:cs="Arial"/>
          <w:spacing w:val="-1"/>
        </w:rPr>
        <w:t xml:space="preserve"> </w:t>
      </w:r>
      <w:r w:rsidRPr="002E6C08">
        <w:rPr>
          <w:rFonts w:ascii="Arial" w:hAnsi="Arial" w:cs="Arial"/>
        </w:rPr>
        <w:t>unor</w:t>
      </w:r>
      <w:r w:rsidRPr="002E6C08">
        <w:rPr>
          <w:rFonts w:ascii="Arial" w:hAnsi="Arial" w:cs="Arial"/>
          <w:spacing w:val="2"/>
        </w:rPr>
        <w:t xml:space="preserve"> </w:t>
      </w:r>
      <w:r w:rsidRPr="002E6C08">
        <w:rPr>
          <w:rFonts w:ascii="Arial" w:hAnsi="Arial" w:cs="Arial"/>
          <w:spacing w:val="-1"/>
        </w:rPr>
        <w:t>lucrări</w:t>
      </w:r>
      <w:r w:rsidRPr="002E6C08">
        <w:rPr>
          <w:rFonts w:ascii="Arial" w:hAnsi="Arial" w:cs="Arial"/>
        </w:rPr>
        <w:t xml:space="preserve"> diferite,</w:t>
      </w:r>
      <w:r w:rsidRPr="002E6C08">
        <w:rPr>
          <w:rFonts w:ascii="Arial" w:hAnsi="Arial" w:cs="Arial"/>
          <w:spacing w:val="-2"/>
        </w:rPr>
        <w:t xml:space="preserve"> </w:t>
      </w:r>
      <w:r w:rsidRPr="002E6C08">
        <w:rPr>
          <w:rFonts w:ascii="Arial" w:hAnsi="Arial" w:cs="Arial"/>
        </w:rPr>
        <w:t xml:space="preserve">astfel încât sa </w:t>
      </w:r>
      <w:r w:rsidRPr="002E6C08">
        <w:rPr>
          <w:rFonts w:ascii="Arial" w:hAnsi="Arial" w:cs="Arial"/>
          <w:spacing w:val="-1"/>
        </w:rPr>
        <w:t>poată</w:t>
      </w:r>
      <w:r w:rsidRPr="002E6C08">
        <w:rPr>
          <w:rFonts w:ascii="Arial" w:hAnsi="Arial" w:cs="Arial"/>
        </w:rPr>
        <w:t xml:space="preserve"> fi prevenite</w:t>
      </w:r>
      <w:r w:rsidR="001F6930" w:rsidRPr="002E6C08">
        <w:rPr>
          <w:rFonts w:ascii="Arial" w:hAnsi="Arial" w:cs="Arial"/>
        </w:rPr>
        <w:t xml:space="preserve"> </w:t>
      </w:r>
      <w:r w:rsidRPr="002E6C08">
        <w:rPr>
          <w:rFonts w:ascii="Arial" w:hAnsi="Arial" w:cs="Arial"/>
        </w:rPr>
        <w:t>efectele</w:t>
      </w:r>
      <w:r w:rsidRPr="002E6C08">
        <w:rPr>
          <w:rFonts w:ascii="Arial" w:hAnsi="Arial" w:cs="Arial"/>
          <w:spacing w:val="2"/>
        </w:rPr>
        <w:t xml:space="preserve"> </w:t>
      </w:r>
      <w:r w:rsidRPr="002E6C08">
        <w:rPr>
          <w:rFonts w:ascii="Arial" w:hAnsi="Arial" w:cs="Arial"/>
          <w:spacing w:val="-1"/>
        </w:rPr>
        <w:t>negative</w:t>
      </w:r>
      <w:r w:rsidRPr="002E6C08">
        <w:rPr>
          <w:rFonts w:ascii="Arial" w:hAnsi="Arial" w:cs="Arial"/>
          <w:spacing w:val="3"/>
        </w:rPr>
        <w:t xml:space="preserve"> </w:t>
      </w:r>
      <w:r w:rsidRPr="002E6C08">
        <w:rPr>
          <w:rFonts w:ascii="Arial" w:hAnsi="Arial" w:cs="Arial"/>
        </w:rPr>
        <w:t>cumulative</w:t>
      </w:r>
      <w:r w:rsidRPr="002E6C08">
        <w:rPr>
          <w:rFonts w:ascii="Arial" w:hAnsi="Arial" w:cs="Arial"/>
          <w:spacing w:val="2"/>
        </w:rPr>
        <w:t xml:space="preserve"> </w:t>
      </w:r>
      <w:r w:rsidRPr="002E6C08">
        <w:rPr>
          <w:rFonts w:ascii="Arial" w:hAnsi="Arial" w:cs="Arial"/>
        </w:rPr>
        <w:t>si</w:t>
      </w:r>
      <w:r w:rsidRPr="002E6C08">
        <w:rPr>
          <w:rFonts w:ascii="Arial" w:hAnsi="Arial" w:cs="Arial"/>
          <w:spacing w:val="2"/>
        </w:rPr>
        <w:t xml:space="preserve"> </w:t>
      </w:r>
      <w:r w:rsidRPr="002E6C08">
        <w:rPr>
          <w:rFonts w:ascii="Arial" w:hAnsi="Arial" w:cs="Arial"/>
        </w:rPr>
        <w:t>impactul</w:t>
      </w:r>
      <w:r w:rsidRPr="002E6C08">
        <w:rPr>
          <w:rFonts w:ascii="Arial" w:hAnsi="Arial" w:cs="Arial"/>
          <w:spacing w:val="2"/>
        </w:rPr>
        <w:t xml:space="preserve"> </w:t>
      </w:r>
      <w:r w:rsidRPr="002E6C08">
        <w:rPr>
          <w:rFonts w:ascii="Arial" w:hAnsi="Arial" w:cs="Arial"/>
        </w:rPr>
        <w:t xml:space="preserve">combinat </w:t>
      </w:r>
      <w:r w:rsidRPr="002E6C08">
        <w:rPr>
          <w:rFonts w:ascii="Arial" w:hAnsi="Arial" w:cs="Arial"/>
          <w:spacing w:val="-1"/>
        </w:rPr>
        <w:t>generat</w:t>
      </w:r>
      <w:r w:rsidRPr="002E6C08">
        <w:rPr>
          <w:rFonts w:ascii="Arial" w:hAnsi="Arial" w:cs="Arial"/>
          <w:spacing w:val="3"/>
        </w:rPr>
        <w:t xml:space="preserve"> </w:t>
      </w:r>
      <w:r w:rsidRPr="002E6C08">
        <w:rPr>
          <w:rFonts w:ascii="Arial" w:hAnsi="Arial" w:cs="Arial"/>
        </w:rPr>
        <w:t>de</w:t>
      </w:r>
      <w:r w:rsidRPr="002E6C08">
        <w:rPr>
          <w:rFonts w:ascii="Arial" w:hAnsi="Arial" w:cs="Arial"/>
          <w:spacing w:val="2"/>
        </w:rPr>
        <w:t xml:space="preserve"> </w:t>
      </w:r>
      <w:r w:rsidRPr="002E6C08">
        <w:rPr>
          <w:rFonts w:ascii="Arial" w:hAnsi="Arial" w:cs="Arial"/>
        </w:rPr>
        <w:t>mai</w:t>
      </w:r>
      <w:r w:rsidRPr="002E6C08">
        <w:rPr>
          <w:rFonts w:ascii="Arial" w:hAnsi="Arial" w:cs="Arial"/>
          <w:spacing w:val="2"/>
        </w:rPr>
        <w:t xml:space="preserve"> </w:t>
      </w:r>
      <w:r w:rsidRPr="002E6C08">
        <w:rPr>
          <w:rFonts w:ascii="Arial" w:hAnsi="Arial" w:cs="Arial"/>
        </w:rPr>
        <w:t>multe</w:t>
      </w:r>
      <w:r w:rsidRPr="002E6C08">
        <w:rPr>
          <w:rFonts w:ascii="Arial" w:hAnsi="Arial" w:cs="Arial"/>
          <w:spacing w:val="4"/>
        </w:rPr>
        <w:t xml:space="preserve"> </w:t>
      </w:r>
      <w:r w:rsidRPr="002E6C08">
        <w:rPr>
          <w:rFonts w:ascii="Arial" w:hAnsi="Arial" w:cs="Arial"/>
        </w:rPr>
        <w:t>surse de</w:t>
      </w:r>
      <w:r w:rsidRPr="002E6C08">
        <w:rPr>
          <w:rFonts w:ascii="Arial" w:hAnsi="Arial" w:cs="Arial"/>
          <w:spacing w:val="2"/>
        </w:rPr>
        <w:t xml:space="preserve"> </w:t>
      </w:r>
      <w:r w:rsidRPr="002E6C08">
        <w:rPr>
          <w:rFonts w:ascii="Arial" w:hAnsi="Arial" w:cs="Arial"/>
        </w:rPr>
        <w:t>poluare</w:t>
      </w:r>
      <w:r w:rsidRPr="002E6C08">
        <w:rPr>
          <w:rFonts w:ascii="Arial" w:hAnsi="Arial" w:cs="Arial"/>
          <w:spacing w:val="-1"/>
        </w:rPr>
        <w:t xml:space="preserve"> </w:t>
      </w:r>
      <w:r w:rsidRPr="002E6C08">
        <w:rPr>
          <w:rFonts w:ascii="Arial" w:hAnsi="Arial" w:cs="Arial"/>
        </w:rPr>
        <w:t>a</w:t>
      </w:r>
      <w:r w:rsidRPr="002E6C08">
        <w:rPr>
          <w:rFonts w:ascii="Arial" w:hAnsi="Arial" w:cs="Arial"/>
          <w:spacing w:val="4"/>
        </w:rPr>
        <w:t xml:space="preserve"> </w:t>
      </w:r>
      <w:r w:rsidRPr="002E6C08">
        <w:rPr>
          <w:rFonts w:ascii="Arial" w:hAnsi="Arial" w:cs="Arial"/>
        </w:rPr>
        <w:t>soluluisi subsolului.</w:t>
      </w:r>
    </w:p>
    <w:p w:rsidR="001F6930" w:rsidRPr="002E6C08" w:rsidRDefault="0070454F" w:rsidP="002E6C08">
      <w:pPr>
        <w:ind w:firstLine="680"/>
        <w:jc w:val="both"/>
        <w:rPr>
          <w:rFonts w:ascii="Arial" w:hAnsi="Arial" w:cs="Arial"/>
        </w:rPr>
      </w:pPr>
      <w:r w:rsidRPr="002E6C08">
        <w:rPr>
          <w:rFonts w:ascii="Arial" w:hAnsi="Arial" w:cs="Arial"/>
        </w:rPr>
        <w:t>Aplicând</w:t>
      </w:r>
      <w:r w:rsidRPr="002E6C08">
        <w:rPr>
          <w:rFonts w:ascii="Arial" w:hAnsi="Arial" w:cs="Arial"/>
          <w:spacing w:val="14"/>
        </w:rPr>
        <w:t xml:space="preserve"> </w:t>
      </w:r>
      <w:r w:rsidRPr="002E6C08">
        <w:rPr>
          <w:rFonts w:ascii="Arial" w:hAnsi="Arial" w:cs="Arial"/>
        </w:rPr>
        <w:t>o</w:t>
      </w:r>
      <w:r w:rsidRPr="002E6C08">
        <w:rPr>
          <w:rFonts w:ascii="Arial" w:hAnsi="Arial" w:cs="Arial"/>
          <w:spacing w:val="14"/>
        </w:rPr>
        <w:t xml:space="preserve"> </w:t>
      </w:r>
      <w:r w:rsidRPr="002E6C08">
        <w:rPr>
          <w:rFonts w:ascii="Arial" w:hAnsi="Arial" w:cs="Arial"/>
          <w:spacing w:val="-1"/>
        </w:rPr>
        <w:t>etapizare</w:t>
      </w:r>
      <w:r w:rsidRPr="002E6C08">
        <w:rPr>
          <w:rFonts w:ascii="Arial" w:hAnsi="Arial" w:cs="Arial"/>
          <w:spacing w:val="15"/>
        </w:rPr>
        <w:t xml:space="preserve"> </w:t>
      </w:r>
      <w:r w:rsidRPr="002E6C08">
        <w:rPr>
          <w:rFonts w:ascii="Arial" w:hAnsi="Arial" w:cs="Arial"/>
        </w:rPr>
        <w:t>a</w:t>
      </w:r>
      <w:r w:rsidRPr="002E6C08">
        <w:rPr>
          <w:rFonts w:ascii="Arial" w:hAnsi="Arial" w:cs="Arial"/>
          <w:spacing w:val="14"/>
        </w:rPr>
        <w:t xml:space="preserve"> </w:t>
      </w:r>
      <w:r w:rsidRPr="002E6C08">
        <w:rPr>
          <w:rFonts w:ascii="Arial" w:hAnsi="Arial" w:cs="Arial"/>
        </w:rPr>
        <w:t>lucrărilor,</w:t>
      </w:r>
      <w:r w:rsidRPr="002E6C08">
        <w:rPr>
          <w:rFonts w:ascii="Arial" w:hAnsi="Arial" w:cs="Arial"/>
          <w:spacing w:val="12"/>
        </w:rPr>
        <w:t xml:space="preserve"> </w:t>
      </w:r>
      <w:r w:rsidRPr="002E6C08">
        <w:rPr>
          <w:rFonts w:ascii="Arial" w:hAnsi="Arial" w:cs="Arial"/>
        </w:rPr>
        <w:t>ținând</w:t>
      </w:r>
      <w:r w:rsidRPr="002E6C08">
        <w:rPr>
          <w:rFonts w:ascii="Arial" w:hAnsi="Arial" w:cs="Arial"/>
          <w:spacing w:val="17"/>
        </w:rPr>
        <w:t xml:space="preserve"> </w:t>
      </w:r>
      <w:r w:rsidRPr="002E6C08">
        <w:rPr>
          <w:rFonts w:ascii="Arial" w:hAnsi="Arial" w:cs="Arial"/>
          <w:spacing w:val="-1"/>
        </w:rPr>
        <w:t>cont</w:t>
      </w:r>
      <w:r w:rsidRPr="002E6C08">
        <w:rPr>
          <w:rFonts w:ascii="Arial" w:hAnsi="Arial" w:cs="Arial"/>
          <w:spacing w:val="17"/>
        </w:rPr>
        <w:t xml:space="preserve"> </w:t>
      </w:r>
      <w:r w:rsidRPr="002E6C08">
        <w:rPr>
          <w:rFonts w:ascii="Arial" w:hAnsi="Arial" w:cs="Arial"/>
        </w:rPr>
        <w:t>de</w:t>
      </w:r>
      <w:r w:rsidRPr="002E6C08">
        <w:rPr>
          <w:rFonts w:ascii="Arial" w:hAnsi="Arial" w:cs="Arial"/>
          <w:spacing w:val="12"/>
        </w:rPr>
        <w:t xml:space="preserve"> </w:t>
      </w:r>
      <w:r w:rsidRPr="002E6C08">
        <w:rPr>
          <w:rFonts w:ascii="Arial" w:hAnsi="Arial" w:cs="Arial"/>
        </w:rPr>
        <w:t>dimensiunile</w:t>
      </w:r>
      <w:r w:rsidRPr="002E6C08">
        <w:rPr>
          <w:rFonts w:ascii="Arial" w:hAnsi="Arial" w:cs="Arial"/>
          <w:spacing w:val="14"/>
        </w:rPr>
        <w:t xml:space="preserve"> </w:t>
      </w:r>
      <w:r w:rsidRPr="002E6C08">
        <w:rPr>
          <w:rFonts w:ascii="Arial" w:hAnsi="Arial" w:cs="Arial"/>
        </w:rPr>
        <w:t>proiectului</w:t>
      </w:r>
      <w:r w:rsidRPr="002E6C08">
        <w:rPr>
          <w:rFonts w:ascii="Arial" w:hAnsi="Arial" w:cs="Arial"/>
          <w:spacing w:val="14"/>
        </w:rPr>
        <w:t xml:space="preserve"> </w:t>
      </w:r>
      <w:r w:rsidRPr="002E6C08">
        <w:rPr>
          <w:rFonts w:ascii="Arial" w:hAnsi="Arial" w:cs="Arial"/>
          <w:spacing w:val="-2"/>
        </w:rPr>
        <w:t>se</w:t>
      </w:r>
      <w:r w:rsidRPr="002E6C08">
        <w:rPr>
          <w:rFonts w:ascii="Arial" w:hAnsi="Arial" w:cs="Arial"/>
          <w:spacing w:val="16"/>
        </w:rPr>
        <w:t xml:space="preserve"> </w:t>
      </w:r>
      <w:r w:rsidRPr="002E6C08">
        <w:rPr>
          <w:rFonts w:ascii="Arial" w:hAnsi="Arial" w:cs="Arial"/>
        </w:rPr>
        <w:t>estimează</w:t>
      </w:r>
      <w:r w:rsidRPr="002E6C08">
        <w:rPr>
          <w:rFonts w:ascii="Arial" w:hAnsi="Arial" w:cs="Arial"/>
          <w:spacing w:val="11"/>
        </w:rPr>
        <w:t xml:space="preserve"> </w:t>
      </w:r>
      <w:r w:rsidRPr="002E6C08">
        <w:rPr>
          <w:rFonts w:ascii="Arial" w:hAnsi="Arial" w:cs="Arial"/>
        </w:rPr>
        <w:t>un</w:t>
      </w:r>
      <w:r w:rsidR="001F6930" w:rsidRPr="002E6C08">
        <w:rPr>
          <w:rFonts w:ascii="Arial" w:hAnsi="Arial" w:cs="Arial"/>
        </w:rPr>
        <w:t xml:space="preserve"> </w:t>
      </w:r>
      <w:r w:rsidRPr="002E6C08">
        <w:rPr>
          <w:rFonts w:ascii="Arial" w:hAnsi="Arial" w:cs="Arial"/>
        </w:rPr>
        <w:t>potențial</w:t>
      </w:r>
      <w:r w:rsidRPr="002E6C08">
        <w:rPr>
          <w:rFonts w:ascii="Arial" w:hAnsi="Arial" w:cs="Arial"/>
          <w:spacing w:val="-15"/>
        </w:rPr>
        <w:t xml:space="preserve"> </w:t>
      </w:r>
      <w:r w:rsidRPr="002E6C08">
        <w:rPr>
          <w:rFonts w:ascii="Arial" w:hAnsi="Arial" w:cs="Arial"/>
          <w:spacing w:val="-1"/>
        </w:rPr>
        <w:t>impact</w:t>
      </w:r>
      <w:r w:rsidRPr="002E6C08">
        <w:rPr>
          <w:rFonts w:ascii="Arial" w:hAnsi="Arial" w:cs="Arial"/>
          <w:spacing w:val="-12"/>
        </w:rPr>
        <w:t xml:space="preserve"> </w:t>
      </w:r>
      <w:r w:rsidRPr="002E6C08">
        <w:rPr>
          <w:rFonts w:ascii="Arial" w:hAnsi="Arial" w:cs="Arial"/>
        </w:rPr>
        <w:t>nesemnificativ</w:t>
      </w:r>
      <w:r w:rsidRPr="002E6C08">
        <w:rPr>
          <w:rFonts w:ascii="Arial" w:hAnsi="Arial" w:cs="Arial"/>
          <w:spacing w:val="-12"/>
        </w:rPr>
        <w:t xml:space="preserve"> </w:t>
      </w:r>
      <w:r w:rsidRPr="002E6C08">
        <w:rPr>
          <w:rFonts w:ascii="Arial" w:hAnsi="Arial" w:cs="Arial"/>
        </w:rPr>
        <w:t>asupra</w:t>
      </w:r>
      <w:r w:rsidRPr="002E6C08">
        <w:rPr>
          <w:rFonts w:ascii="Arial" w:hAnsi="Arial" w:cs="Arial"/>
          <w:spacing w:val="-16"/>
        </w:rPr>
        <w:t xml:space="preserve"> </w:t>
      </w:r>
      <w:r w:rsidRPr="002E6C08">
        <w:rPr>
          <w:rFonts w:ascii="Arial" w:hAnsi="Arial" w:cs="Arial"/>
        </w:rPr>
        <w:t>factorului</w:t>
      </w:r>
      <w:r w:rsidRPr="002E6C08">
        <w:rPr>
          <w:rFonts w:ascii="Arial" w:hAnsi="Arial" w:cs="Arial"/>
          <w:spacing w:val="-15"/>
        </w:rPr>
        <w:t xml:space="preserve"> </w:t>
      </w:r>
      <w:r w:rsidRPr="002E6C08">
        <w:rPr>
          <w:rFonts w:ascii="Arial" w:hAnsi="Arial" w:cs="Arial"/>
        </w:rPr>
        <w:t>de</w:t>
      </w:r>
      <w:r w:rsidRPr="002E6C08">
        <w:rPr>
          <w:rFonts w:ascii="Arial" w:hAnsi="Arial" w:cs="Arial"/>
          <w:spacing w:val="-15"/>
        </w:rPr>
        <w:t xml:space="preserve"> </w:t>
      </w:r>
      <w:r w:rsidRPr="002E6C08">
        <w:rPr>
          <w:rFonts w:ascii="Arial" w:hAnsi="Arial" w:cs="Arial"/>
        </w:rPr>
        <w:t>mediu</w:t>
      </w:r>
      <w:r w:rsidRPr="002E6C08">
        <w:rPr>
          <w:rFonts w:ascii="Arial" w:hAnsi="Arial" w:cs="Arial"/>
          <w:spacing w:val="-14"/>
        </w:rPr>
        <w:t xml:space="preserve"> </w:t>
      </w:r>
      <w:r w:rsidRPr="002E6C08">
        <w:rPr>
          <w:rFonts w:ascii="Arial" w:hAnsi="Arial" w:cs="Arial"/>
        </w:rPr>
        <w:t>sol/subsol</w:t>
      </w:r>
      <w:r w:rsidRPr="002E6C08">
        <w:rPr>
          <w:rFonts w:ascii="Arial" w:hAnsi="Arial" w:cs="Arial"/>
          <w:spacing w:val="-15"/>
        </w:rPr>
        <w:t xml:space="preserve"> </w:t>
      </w:r>
      <w:r w:rsidRPr="002E6C08">
        <w:rPr>
          <w:rFonts w:ascii="Arial" w:hAnsi="Arial" w:cs="Arial"/>
        </w:rPr>
        <w:t>pe</w:t>
      </w:r>
      <w:r w:rsidRPr="002E6C08">
        <w:rPr>
          <w:rFonts w:ascii="Arial" w:hAnsi="Arial" w:cs="Arial"/>
          <w:spacing w:val="-15"/>
        </w:rPr>
        <w:t xml:space="preserve"> </w:t>
      </w:r>
      <w:r w:rsidRPr="002E6C08">
        <w:rPr>
          <w:rFonts w:ascii="Arial" w:hAnsi="Arial" w:cs="Arial"/>
        </w:rPr>
        <w:t>o</w:t>
      </w:r>
      <w:r w:rsidRPr="002E6C08">
        <w:rPr>
          <w:rFonts w:ascii="Arial" w:hAnsi="Arial" w:cs="Arial"/>
          <w:spacing w:val="-15"/>
        </w:rPr>
        <w:t xml:space="preserve"> </w:t>
      </w:r>
      <w:r w:rsidRPr="002E6C08">
        <w:rPr>
          <w:rFonts w:ascii="Arial" w:hAnsi="Arial" w:cs="Arial"/>
        </w:rPr>
        <w:t>perioada</w:t>
      </w:r>
      <w:r w:rsidRPr="002E6C08">
        <w:rPr>
          <w:rFonts w:ascii="Arial" w:hAnsi="Arial" w:cs="Arial"/>
          <w:spacing w:val="-15"/>
        </w:rPr>
        <w:t xml:space="preserve"> </w:t>
      </w:r>
      <w:r w:rsidRPr="002E6C08">
        <w:rPr>
          <w:rFonts w:ascii="Arial" w:hAnsi="Arial" w:cs="Arial"/>
        </w:rPr>
        <w:t>limitata</w:t>
      </w:r>
      <w:r w:rsidR="001F6930" w:rsidRPr="002E6C08">
        <w:rPr>
          <w:rFonts w:ascii="Arial" w:hAnsi="Arial" w:cs="Arial"/>
        </w:rPr>
        <w:t xml:space="preserve"> </w:t>
      </w:r>
      <w:r w:rsidRPr="002E6C08">
        <w:rPr>
          <w:rFonts w:ascii="Arial" w:hAnsi="Arial" w:cs="Arial"/>
        </w:rPr>
        <w:t>de timp, local,</w:t>
      </w:r>
      <w:r w:rsidRPr="002E6C08">
        <w:rPr>
          <w:rFonts w:ascii="Arial" w:hAnsi="Arial" w:cs="Arial"/>
          <w:spacing w:val="3"/>
        </w:rPr>
        <w:t xml:space="preserve"> </w:t>
      </w:r>
      <w:r w:rsidRPr="002E6C08">
        <w:rPr>
          <w:rFonts w:ascii="Arial" w:hAnsi="Arial" w:cs="Arial"/>
        </w:rPr>
        <w:t>reversibil.</w:t>
      </w:r>
      <w:r w:rsidR="001F6930" w:rsidRPr="002E6C08">
        <w:rPr>
          <w:rFonts w:ascii="Arial" w:hAnsi="Arial" w:cs="Arial"/>
        </w:rPr>
        <w:t xml:space="preserve"> </w:t>
      </w:r>
    </w:p>
    <w:p w:rsidR="00D92068" w:rsidRPr="002E6C08" w:rsidRDefault="0070454F" w:rsidP="002E6C08">
      <w:pPr>
        <w:jc w:val="both"/>
        <w:rPr>
          <w:rFonts w:ascii="Arial" w:hAnsi="Arial" w:cs="Arial"/>
        </w:rPr>
      </w:pPr>
      <w:r w:rsidRPr="002E6C08">
        <w:rPr>
          <w:rFonts w:ascii="Arial" w:hAnsi="Arial" w:cs="Arial"/>
          <w:spacing w:val="-3"/>
        </w:rPr>
        <w:t>In</w:t>
      </w:r>
      <w:r w:rsidRPr="002E6C08">
        <w:rPr>
          <w:rFonts w:ascii="Arial" w:hAnsi="Arial" w:cs="Arial"/>
          <w:spacing w:val="3"/>
        </w:rPr>
        <w:t xml:space="preserve"> </w:t>
      </w:r>
      <w:r w:rsidRPr="002E6C08">
        <w:rPr>
          <w:rFonts w:ascii="Arial" w:hAnsi="Arial" w:cs="Arial"/>
          <w:b/>
        </w:rPr>
        <w:t>perioada</w:t>
      </w:r>
      <w:r w:rsidRPr="002E6C08">
        <w:rPr>
          <w:rFonts w:ascii="Arial" w:hAnsi="Arial" w:cs="Arial"/>
          <w:b/>
          <w:spacing w:val="-1"/>
        </w:rPr>
        <w:t xml:space="preserve"> </w:t>
      </w:r>
      <w:r w:rsidRPr="002E6C08">
        <w:rPr>
          <w:rFonts w:ascii="Arial" w:hAnsi="Arial" w:cs="Arial"/>
          <w:b/>
        </w:rPr>
        <w:t>de</w:t>
      </w:r>
      <w:r w:rsidRPr="002E6C08">
        <w:rPr>
          <w:rFonts w:ascii="Arial" w:hAnsi="Arial" w:cs="Arial"/>
          <w:b/>
          <w:spacing w:val="1"/>
        </w:rPr>
        <w:t xml:space="preserve"> </w:t>
      </w:r>
      <w:r w:rsidRPr="002E6C08">
        <w:rPr>
          <w:rFonts w:ascii="Arial" w:hAnsi="Arial" w:cs="Arial"/>
          <w:b/>
        </w:rPr>
        <w:t>exploatare</w:t>
      </w:r>
      <w:r w:rsidRPr="002E6C08">
        <w:rPr>
          <w:rFonts w:ascii="Arial" w:hAnsi="Arial" w:cs="Arial"/>
          <w:b/>
          <w:spacing w:val="1"/>
        </w:rPr>
        <w:t xml:space="preserve"> </w:t>
      </w:r>
      <w:r w:rsidRPr="002E6C08">
        <w:rPr>
          <w:rFonts w:ascii="Arial" w:hAnsi="Arial" w:cs="Arial"/>
        </w:rPr>
        <w:t>nu va</w:t>
      </w:r>
      <w:r w:rsidRPr="002E6C08">
        <w:rPr>
          <w:rFonts w:ascii="Arial" w:hAnsi="Arial" w:cs="Arial"/>
          <w:spacing w:val="2"/>
        </w:rPr>
        <w:t xml:space="preserve"> </w:t>
      </w:r>
      <w:r w:rsidRPr="002E6C08">
        <w:rPr>
          <w:rFonts w:ascii="Arial" w:hAnsi="Arial" w:cs="Arial"/>
        </w:rPr>
        <w:t>exista un impact cumulat.</w:t>
      </w:r>
    </w:p>
    <w:p w:rsidR="001F6930" w:rsidRPr="002E6C08" w:rsidRDefault="0070454F" w:rsidP="002E6C08">
      <w:pPr>
        <w:ind w:firstLine="680"/>
        <w:jc w:val="both"/>
        <w:rPr>
          <w:rFonts w:ascii="Arial" w:hAnsi="Arial" w:cs="Arial"/>
          <w:b/>
          <w:i/>
        </w:rPr>
      </w:pPr>
      <w:r w:rsidRPr="002E6C08">
        <w:rPr>
          <w:rFonts w:ascii="Arial" w:hAnsi="Arial" w:cs="Arial"/>
          <w:spacing w:val="324"/>
        </w:rPr>
        <w:t xml:space="preserve"> </w:t>
      </w:r>
      <w:r w:rsidRPr="002E6C08">
        <w:rPr>
          <w:rFonts w:ascii="Arial" w:hAnsi="Arial" w:cs="Arial"/>
        </w:rPr>
        <w:t>-</w:t>
      </w:r>
      <w:r w:rsidRPr="002E6C08">
        <w:rPr>
          <w:rFonts w:ascii="Arial" w:hAnsi="Arial" w:cs="Arial"/>
          <w:spacing w:val="275"/>
        </w:rPr>
        <w:t xml:space="preserve"> </w:t>
      </w:r>
      <w:r w:rsidRPr="002E6C08">
        <w:rPr>
          <w:rFonts w:ascii="Arial" w:hAnsi="Arial" w:cs="Arial"/>
          <w:b/>
          <w:i/>
        </w:rPr>
        <w:t>Evaluarea</w:t>
      </w:r>
      <w:r w:rsidRPr="002E6C08">
        <w:rPr>
          <w:rFonts w:ascii="Arial" w:hAnsi="Arial" w:cs="Arial"/>
          <w:b/>
          <w:i/>
          <w:spacing w:val="-3"/>
        </w:rPr>
        <w:t xml:space="preserve"> </w:t>
      </w:r>
      <w:r w:rsidRPr="002E6C08">
        <w:rPr>
          <w:rFonts w:ascii="Arial" w:hAnsi="Arial" w:cs="Arial"/>
          <w:b/>
          <w:i/>
          <w:spacing w:val="-1"/>
        </w:rPr>
        <w:t>efectelor</w:t>
      </w:r>
      <w:r w:rsidRPr="002E6C08">
        <w:rPr>
          <w:rFonts w:ascii="Arial" w:hAnsi="Arial" w:cs="Arial"/>
          <w:b/>
          <w:i/>
          <w:spacing w:val="3"/>
        </w:rPr>
        <w:t xml:space="preserve"> </w:t>
      </w:r>
      <w:r w:rsidRPr="002E6C08">
        <w:rPr>
          <w:rFonts w:ascii="Arial" w:hAnsi="Arial" w:cs="Arial"/>
          <w:b/>
          <w:i/>
        </w:rPr>
        <w:t>cumulative</w:t>
      </w:r>
      <w:r w:rsidRPr="002E6C08">
        <w:rPr>
          <w:rFonts w:ascii="Arial" w:hAnsi="Arial" w:cs="Arial"/>
          <w:b/>
          <w:i/>
          <w:spacing w:val="-3"/>
        </w:rPr>
        <w:t xml:space="preserve"> </w:t>
      </w:r>
      <w:r w:rsidRPr="002E6C08">
        <w:rPr>
          <w:rFonts w:ascii="Arial" w:hAnsi="Arial" w:cs="Arial"/>
          <w:b/>
          <w:i/>
        </w:rPr>
        <w:t>asupra</w:t>
      </w:r>
      <w:r w:rsidRPr="002E6C08">
        <w:rPr>
          <w:rFonts w:ascii="Arial" w:hAnsi="Arial" w:cs="Arial"/>
          <w:b/>
          <w:i/>
          <w:spacing w:val="-1"/>
        </w:rPr>
        <w:t xml:space="preserve"> </w:t>
      </w:r>
      <w:r w:rsidRPr="002E6C08">
        <w:rPr>
          <w:rFonts w:ascii="Arial" w:hAnsi="Arial" w:cs="Arial"/>
          <w:b/>
          <w:i/>
        </w:rPr>
        <w:t>biodiversitatii, florei si</w:t>
      </w:r>
      <w:r w:rsidRPr="002E6C08">
        <w:rPr>
          <w:rFonts w:ascii="Arial" w:hAnsi="Arial" w:cs="Arial"/>
          <w:b/>
          <w:i/>
          <w:spacing w:val="2"/>
        </w:rPr>
        <w:t xml:space="preserve"> </w:t>
      </w:r>
      <w:r w:rsidRPr="002E6C08">
        <w:rPr>
          <w:rFonts w:ascii="Arial" w:hAnsi="Arial" w:cs="Arial"/>
          <w:b/>
          <w:i/>
        </w:rPr>
        <w:t>faune</w:t>
      </w:r>
    </w:p>
    <w:p w:rsidR="00D92068" w:rsidRPr="002E6C08" w:rsidRDefault="0070454F" w:rsidP="002E6C08">
      <w:pPr>
        <w:ind w:firstLine="680"/>
        <w:jc w:val="both"/>
        <w:rPr>
          <w:rFonts w:ascii="Arial" w:hAnsi="Arial" w:cs="Arial"/>
          <w:spacing w:val="-1"/>
        </w:rPr>
      </w:pPr>
      <w:r w:rsidRPr="002E6C08">
        <w:rPr>
          <w:rFonts w:ascii="Arial" w:hAnsi="Arial" w:cs="Arial"/>
        </w:rPr>
        <w:t>Este</w:t>
      </w:r>
      <w:r w:rsidRPr="002E6C08">
        <w:rPr>
          <w:rFonts w:ascii="Arial" w:hAnsi="Arial" w:cs="Arial"/>
          <w:spacing w:val="41"/>
        </w:rPr>
        <w:t xml:space="preserve"> </w:t>
      </w:r>
      <w:r w:rsidRPr="002E6C08">
        <w:rPr>
          <w:rFonts w:ascii="Arial" w:hAnsi="Arial" w:cs="Arial"/>
        </w:rPr>
        <w:t>puțin</w:t>
      </w:r>
      <w:r w:rsidRPr="002E6C08">
        <w:rPr>
          <w:rFonts w:ascii="Arial" w:hAnsi="Arial" w:cs="Arial"/>
          <w:spacing w:val="42"/>
        </w:rPr>
        <w:t xml:space="preserve"> </w:t>
      </w:r>
      <w:r w:rsidRPr="002E6C08">
        <w:rPr>
          <w:rFonts w:ascii="Arial" w:hAnsi="Arial" w:cs="Arial"/>
        </w:rPr>
        <w:t>probabila</w:t>
      </w:r>
      <w:r w:rsidRPr="002E6C08">
        <w:rPr>
          <w:rFonts w:ascii="Arial" w:hAnsi="Arial" w:cs="Arial"/>
          <w:spacing w:val="40"/>
        </w:rPr>
        <w:t xml:space="preserve"> </w:t>
      </w:r>
      <w:r w:rsidRPr="002E6C08">
        <w:rPr>
          <w:rFonts w:ascii="Arial" w:hAnsi="Arial" w:cs="Arial"/>
        </w:rPr>
        <w:t>apariția</w:t>
      </w:r>
      <w:r w:rsidRPr="002E6C08">
        <w:rPr>
          <w:rFonts w:ascii="Arial" w:hAnsi="Arial" w:cs="Arial"/>
          <w:spacing w:val="43"/>
        </w:rPr>
        <w:t xml:space="preserve"> </w:t>
      </w:r>
      <w:r w:rsidRPr="002E6C08">
        <w:rPr>
          <w:rFonts w:ascii="Arial" w:hAnsi="Arial" w:cs="Arial"/>
        </w:rPr>
        <w:t>unui</w:t>
      </w:r>
      <w:r w:rsidRPr="002E6C08">
        <w:rPr>
          <w:rFonts w:ascii="Arial" w:hAnsi="Arial" w:cs="Arial"/>
          <w:spacing w:val="43"/>
        </w:rPr>
        <w:t xml:space="preserve"> </w:t>
      </w:r>
      <w:r w:rsidRPr="002E6C08">
        <w:rPr>
          <w:rFonts w:ascii="Arial" w:hAnsi="Arial" w:cs="Arial"/>
        </w:rPr>
        <w:t>impact</w:t>
      </w:r>
      <w:r w:rsidRPr="002E6C08">
        <w:rPr>
          <w:rFonts w:ascii="Arial" w:hAnsi="Arial" w:cs="Arial"/>
          <w:spacing w:val="45"/>
        </w:rPr>
        <w:t xml:space="preserve"> </w:t>
      </w:r>
      <w:r w:rsidRPr="002E6C08">
        <w:rPr>
          <w:rFonts w:ascii="Arial" w:hAnsi="Arial" w:cs="Arial"/>
        </w:rPr>
        <w:t>cumulativ</w:t>
      </w:r>
      <w:r w:rsidRPr="002E6C08">
        <w:rPr>
          <w:rFonts w:ascii="Arial" w:hAnsi="Arial" w:cs="Arial"/>
          <w:spacing w:val="43"/>
        </w:rPr>
        <w:t xml:space="preserve"> </w:t>
      </w:r>
      <w:r w:rsidRPr="002E6C08">
        <w:rPr>
          <w:rFonts w:ascii="Arial" w:hAnsi="Arial" w:cs="Arial"/>
        </w:rPr>
        <w:t>cu</w:t>
      </w:r>
      <w:r w:rsidRPr="002E6C08">
        <w:rPr>
          <w:rFonts w:ascii="Arial" w:hAnsi="Arial" w:cs="Arial"/>
          <w:spacing w:val="43"/>
        </w:rPr>
        <w:t xml:space="preserve"> </w:t>
      </w:r>
      <w:r w:rsidR="001F6930" w:rsidRPr="002E6C08">
        <w:rPr>
          <w:rFonts w:ascii="Arial" w:hAnsi="Arial" w:cs="Arial"/>
          <w:spacing w:val="-1"/>
        </w:rPr>
        <w:t>lucrarile agricole ce se vor desfasura pe terenurile invecinate proiectului</w:t>
      </w:r>
      <w:r w:rsidRPr="002E6C08">
        <w:rPr>
          <w:rFonts w:ascii="Arial" w:hAnsi="Arial" w:cs="Arial"/>
        </w:rPr>
        <w:t>,</w:t>
      </w:r>
      <w:r w:rsidRPr="002E6C08">
        <w:rPr>
          <w:rFonts w:ascii="Arial" w:hAnsi="Arial" w:cs="Arial"/>
          <w:spacing w:val="43"/>
        </w:rPr>
        <w:t xml:space="preserve"> </w:t>
      </w:r>
      <w:r w:rsidRPr="002E6C08">
        <w:rPr>
          <w:rFonts w:ascii="Arial" w:hAnsi="Arial" w:cs="Arial"/>
          <w:spacing w:val="-1"/>
        </w:rPr>
        <w:t>datorita</w:t>
      </w:r>
      <w:r w:rsidR="001F6930" w:rsidRPr="002E6C08">
        <w:rPr>
          <w:rFonts w:ascii="Arial" w:hAnsi="Arial" w:cs="Arial"/>
          <w:spacing w:val="-1"/>
        </w:rPr>
        <w:t xml:space="preserve"> </w:t>
      </w:r>
      <w:r w:rsidRPr="002E6C08">
        <w:rPr>
          <w:rFonts w:ascii="Arial" w:hAnsi="Arial" w:cs="Arial"/>
        </w:rPr>
        <w:t>dimensiunilor</w:t>
      </w:r>
      <w:r w:rsidRPr="002E6C08">
        <w:rPr>
          <w:rFonts w:ascii="Arial" w:hAnsi="Arial" w:cs="Arial"/>
          <w:spacing w:val="84"/>
        </w:rPr>
        <w:t xml:space="preserve"> </w:t>
      </w:r>
      <w:r w:rsidRPr="002E6C08">
        <w:rPr>
          <w:rFonts w:ascii="Arial" w:hAnsi="Arial" w:cs="Arial"/>
        </w:rPr>
        <w:t>proiectului</w:t>
      </w:r>
      <w:r w:rsidRPr="002E6C08">
        <w:rPr>
          <w:rFonts w:ascii="Arial" w:hAnsi="Arial" w:cs="Arial"/>
          <w:spacing w:val="-1"/>
        </w:rPr>
        <w:t>.</w:t>
      </w:r>
    </w:p>
    <w:p w:rsidR="00D92068" w:rsidRPr="002E6C08" w:rsidRDefault="0070454F" w:rsidP="002E6C08">
      <w:pPr>
        <w:ind w:firstLine="680"/>
        <w:jc w:val="both"/>
        <w:rPr>
          <w:rFonts w:ascii="Arial" w:hAnsi="Arial" w:cs="Arial"/>
        </w:rPr>
      </w:pPr>
      <w:r w:rsidRPr="002E6C08">
        <w:rPr>
          <w:rFonts w:ascii="Arial" w:hAnsi="Arial" w:cs="Arial"/>
          <w:spacing w:val="-1"/>
        </w:rPr>
        <w:t>Impactul</w:t>
      </w:r>
      <w:r w:rsidRPr="002E6C08">
        <w:rPr>
          <w:rFonts w:ascii="Arial" w:hAnsi="Arial" w:cs="Arial"/>
          <w:spacing w:val="-2"/>
        </w:rPr>
        <w:t xml:space="preserve"> </w:t>
      </w:r>
      <w:r w:rsidRPr="002E6C08">
        <w:rPr>
          <w:rFonts w:ascii="Arial" w:hAnsi="Arial" w:cs="Arial"/>
        </w:rPr>
        <w:t>cumulativ</w:t>
      </w:r>
      <w:r w:rsidRPr="002E6C08">
        <w:rPr>
          <w:rFonts w:ascii="Arial" w:hAnsi="Arial" w:cs="Arial"/>
          <w:spacing w:val="-3"/>
        </w:rPr>
        <w:t xml:space="preserve"> </w:t>
      </w:r>
      <w:r w:rsidRPr="002E6C08">
        <w:rPr>
          <w:rFonts w:ascii="Arial" w:hAnsi="Arial" w:cs="Arial"/>
        </w:rPr>
        <w:t>asupra</w:t>
      </w:r>
      <w:r w:rsidRPr="002E6C08">
        <w:rPr>
          <w:rFonts w:ascii="Arial" w:hAnsi="Arial" w:cs="Arial"/>
          <w:spacing w:val="-5"/>
        </w:rPr>
        <w:t xml:space="preserve"> </w:t>
      </w:r>
      <w:r w:rsidRPr="002E6C08">
        <w:rPr>
          <w:rFonts w:ascii="Arial" w:hAnsi="Arial" w:cs="Arial"/>
        </w:rPr>
        <w:t>biodiversității se</w:t>
      </w:r>
      <w:r w:rsidRPr="002E6C08">
        <w:rPr>
          <w:rFonts w:ascii="Arial" w:hAnsi="Arial" w:cs="Arial"/>
          <w:spacing w:val="-5"/>
        </w:rPr>
        <w:t xml:space="preserve"> </w:t>
      </w:r>
      <w:r w:rsidRPr="002E6C08">
        <w:rPr>
          <w:rFonts w:ascii="Arial" w:hAnsi="Arial" w:cs="Arial"/>
        </w:rPr>
        <w:t>rezuma</w:t>
      </w:r>
      <w:r w:rsidRPr="002E6C08">
        <w:rPr>
          <w:rFonts w:ascii="Arial" w:hAnsi="Arial" w:cs="Arial"/>
          <w:spacing w:val="-6"/>
        </w:rPr>
        <w:t xml:space="preserve"> </w:t>
      </w:r>
      <w:r w:rsidRPr="002E6C08">
        <w:rPr>
          <w:rFonts w:ascii="Arial" w:hAnsi="Arial" w:cs="Arial"/>
        </w:rPr>
        <w:t xml:space="preserve">in </w:t>
      </w:r>
      <w:r w:rsidRPr="002E6C08">
        <w:rPr>
          <w:rFonts w:ascii="Arial" w:hAnsi="Arial" w:cs="Arial"/>
          <w:spacing w:val="-1"/>
        </w:rPr>
        <w:t>fapt</w:t>
      </w:r>
      <w:r w:rsidRPr="002E6C08">
        <w:rPr>
          <w:rFonts w:ascii="Arial" w:hAnsi="Arial" w:cs="Arial"/>
          <w:spacing w:val="1"/>
        </w:rPr>
        <w:t xml:space="preserve"> </w:t>
      </w:r>
      <w:r w:rsidRPr="002E6C08">
        <w:rPr>
          <w:rFonts w:ascii="Arial" w:hAnsi="Arial" w:cs="Arial"/>
        </w:rPr>
        <w:t>la</w:t>
      </w:r>
      <w:r w:rsidRPr="002E6C08">
        <w:rPr>
          <w:rFonts w:ascii="Arial" w:hAnsi="Arial" w:cs="Arial"/>
          <w:spacing w:val="-5"/>
        </w:rPr>
        <w:t xml:space="preserve"> </w:t>
      </w:r>
      <w:r w:rsidRPr="002E6C08">
        <w:rPr>
          <w:rFonts w:ascii="Arial" w:hAnsi="Arial" w:cs="Arial"/>
        </w:rPr>
        <w:t>nivelul</w:t>
      </w:r>
      <w:r w:rsidRPr="002E6C08">
        <w:rPr>
          <w:rFonts w:ascii="Arial" w:hAnsi="Arial" w:cs="Arial"/>
          <w:spacing w:val="-3"/>
        </w:rPr>
        <w:t xml:space="preserve"> </w:t>
      </w:r>
      <w:r w:rsidRPr="002E6C08">
        <w:rPr>
          <w:rFonts w:ascii="Arial" w:hAnsi="Arial" w:cs="Arial"/>
        </w:rPr>
        <w:t>impactului</w:t>
      </w:r>
      <w:r w:rsidRPr="002E6C08">
        <w:rPr>
          <w:rFonts w:ascii="Arial" w:hAnsi="Arial" w:cs="Arial"/>
          <w:spacing w:val="-3"/>
        </w:rPr>
        <w:t xml:space="preserve"> </w:t>
      </w:r>
      <w:r w:rsidRPr="002E6C08">
        <w:rPr>
          <w:rFonts w:ascii="Arial" w:hAnsi="Arial" w:cs="Arial"/>
          <w:spacing w:val="-1"/>
        </w:rPr>
        <w:t>prognozat</w:t>
      </w:r>
      <w:r w:rsidR="001F6930" w:rsidRPr="002E6C08">
        <w:rPr>
          <w:rFonts w:ascii="Arial" w:hAnsi="Arial" w:cs="Arial"/>
          <w:spacing w:val="-1"/>
        </w:rPr>
        <w:t xml:space="preserve"> </w:t>
      </w:r>
      <w:r w:rsidRPr="002E6C08">
        <w:rPr>
          <w:rFonts w:ascii="Arial" w:hAnsi="Arial" w:cs="Arial"/>
        </w:rPr>
        <w:t xml:space="preserve">pentru </w:t>
      </w:r>
      <w:r w:rsidRPr="002E6C08">
        <w:rPr>
          <w:rFonts w:ascii="Arial" w:hAnsi="Arial" w:cs="Arial"/>
          <w:spacing w:val="-1"/>
        </w:rPr>
        <w:t>prezentul</w:t>
      </w:r>
      <w:r w:rsidRPr="002E6C08">
        <w:rPr>
          <w:rFonts w:ascii="Arial" w:hAnsi="Arial" w:cs="Arial"/>
          <w:spacing w:val="3"/>
        </w:rPr>
        <w:t xml:space="preserve"> </w:t>
      </w:r>
      <w:r w:rsidRPr="002E6C08">
        <w:rPr>
          <w:rFonts w:ascii="Arial" w:hAnsi="Arial" w:cs="Arial"/>
          <w:spacing w:val="-1"/>
        </w:rPr>
        <w:t>proiect,</w:t>
      </w:r>
      <w:r w:rsidRPr="002E6C08">
        <w:rPr>
          <w:rFonts w:ascii="Arial" w:hAnsi="Arial" w:cs="Arial"/>
          <w:spacing w:val="3"/>
        </w:rPr>
        <w:t xml:space="preserve"> </w:t>
      </w:r>
      <w:r w:rsidRPr="002E6C08">
        <w:rPr>
          <w:rFonts w:ascii="Arial" w:hAnsi="Arial" w:cs="Arial"/>
        </w:rPr>
        <w:t>având in</w:t>
      </w:r>
      <w:r w:rsidRPr="002E6C08">
        <w:rPr>
          <w:rFonts w:ascii="Arial" w:hAnsi="Arial" w:cs="Arial"/>
          <w:spacing w:val="2"/>
        </w:rPr>
        <w:t xml:space="preserve"> </w:t>
      </w:r>
      <w:r w:rsidRPr="002E6C08">
        <w:rPr>
          <w:rFonts w:ascii="Arial" w:hAnsi="Arial" w:cs="Arial"/>
        </w:rPr>
        <w:t>vedere amploarea</w:t>
      </w:r>
      <w:r w:rsidRPr="002E6C08">
        <w:rPr>
          <w:rFonts w:ascii="Arial" w:hAnsi="Arial" w:cs="Arial"/>
          <w:spacing w:val="-3"/>
        </w:rPr>
        <w:t xml:space="preserve"> </w:t>
      </w:r>
      <w:r w:rsidRPr="002E6C08">
        <w:rPr>
          <w:rFonts w:ascii="Arial" w:hAnsi="Arial" w:cs="Arial"/>
        </w:rPr>
        <w:t>spațiala si temporala a</w:t>
      </w:r>
      <w:r w:rsidRPr="002E6C08">
        <w:rPr>
          <w:rFonts w:ascii="Arial" w:hAnsi="Arial" w:cs="Arial"/>
          <w:spacing w:val="1"/>
        </w:rPr>
        <w:t xml:space="preserve"> </w:t>
      </w:r>
      <w:r w:rsidRPr="002E6C08">
        <w:rPr>
          <w:rFonts w:ascii="Arial" w:hAnsi="Arial" w:cs="Arial"/>
          <w:spacing w:val="-1"/>
        </w:rPr>
        <w:t>acestuia.</w:t>
      </w:r>
    </w:p>
    <w:p w:rsidR="00D92068" w:rsidRPr="002E6C08" w:rsidRDefault="0070454F" w:rsidP="002E6C08">
      <w:pPr>
        <w:jc w:val="both"/>
        <w:rPr>
          <w:rFonts w:ascii="Arial" w:hAnsi="Arial" w:cs="Arial"/>
          <w:spacing w:val="-1"/>
        </w:rPr>
      </w:pPr>
      <w:r w:rsidRPr="002E6C08">
        <w:rPr>
          <w:rFonts w:ascii="Arial" w:hAnsi="Arial" w:cs="Arial"/>
          <w:b/>
          <w:i/>
        </w:rPr>
        <w:t>Evaluarea</w:t>
      </w:r>
      <w:r w:rsidRPr="002E6C08">
        <w:rPr>
          <w:rFonts w:ascii="Arial" w:hAnsi="Arial" w:cs="Arial"/>
          <w:b/>
          <w:i/>
          <w:spacing w:val="-3"/>
        </w:rPr>
        <w:t xml:space="preserve"> </w:t>
      </w:r>
      <w:r w:rsidRPr="002E6C08">
        <w:rPr>
          <w:rFonts w:ascii="Arial" w:hAnsi="Arial" w:cs="Arial"/>
          <w:b/>
          <w:i/>
          <w:spacing w:val="-1"/>
        </w:rPr>
        <w:t>efectelor</w:t>
      </w:r>
      <w:r w:rsidRPr="002E6C08">
        <w:rPr>
          <w:rFonts w:ascii="Arial" w:hAnsi="Arial" w:cs="Arial"/>
          <w:b/>
          <w:i/>
          <w:spacing w:val="3"/>
        </w:rPr>
        <w:t xml:space="preserve"> </w:t>
      </w:r>
      <w:r w:rsidRPr="002E6C08">
        <w:rPr>
          <w:rFonts w:ascii="Arial" w:hAnsi="Arial" w:cs="Arial"/>
          <w:b/>
          <w:i/>
        </w:rPr>
        <w:t>cumulative</w:t>
      </w:r>
      <w:r w:rsidRPr="002E6C08">
        <w:rPr>
          <w:rFonts w:ascii="Arial" w:hAnsi="Arial" w:cs="Arial"/>
          <w:b/>
          <w:i/>
          <w:spacing w:val="-3"/>
        </w:rPr>
        <w:t xml:space="preserve"> </w:t>
      </w:r>
      <w:r w:rsidRPr="002E6C08">
        <w:rPr>
          <w:rFonts w:ascii="Arial" w:hAnsi="Arial" w:cs="Arial"/>
          <w:b/>
          <w:i/>
        </w:rPr>
        <w:t>asupra</w:t>
      </w:r>
      <w:r w:rsidRPr="002E6C08">
        <w:rPr>
          <w:rFonts w:ascii="Arial" w:hAnsi="Arial" w:cs="Arial"/>
          <w:b/>
          <w:i/>
          <w:spacing w:val="-1"/>
        </w:rPr>
        <w:t xml:space="preserve"> </w:t>
      </w:r>
      <w:r w:rsidRPr="002E6C08">
        <w:rPr>
          <w:rFonts w:ascii="Arial" w:hAnsi="Arial" w:cs="Arial"/>
          <w:b/>
          <w:i/>
        </w:rPr>
        <w:t>mediului</w:t>
      </w:r>
      <w:r w:rsidRPr="002E6C08">
        <w:rPr>
          <w:rFonts w:ascii="Arial" w:hAnsi="Arial" w:cs="Arial"/>
          <w:b/>
          <w:i/>
          <w:spacing w:val="-2"/>
        </w:rPr>
        <w:t xml:space="preserve"> </w:t>
      </w:r>
      <w:r w:rsidRPr="002E6C08">
        <w:rPr>
          <w:rFonts w:ascii="Arial" w:hAnsi="Arial" w:cs="Arial"/>
          <w:b/>
          <w:i/>
        </w:rPr>
        <w:t xml:space="preserve">social </w:t>
      </w:r>
      <w:r w:rsidRPr="002E6C08">
        <w:rPr>
          <w:rFonts w:ascii="Arial" w:hAnsi="Arial" w:cs="Arial"/>
          <w:b/>
          <w:i/>
          <w:spacing w:val="2"/>
        </w:rPr>
        <w:t>si</w:t>
      </w:r>
      <w:r w:rsidRPr="002E6C08">
        <w:rPr>
          <w:rFonts w:ascii="Arial" w:hAnsi="Arial" w:cs="Arial"/>
          <w:b/>
          <w:i/>
          <w:spacing w:val="-3"/>
        </w:rPr>
        <w:t xml:space="preserve"> </w:t>
      </w:r>
      <w:r w:rsidRPr="002E6C08">
        <w:rPr>
          <w:rFonts w:ascii="Arial" w:hAnsi="Arial" w:cs="Arial"/>
          <w:b/>
          <w:i/>
        </w:rPr>
        <w:t>economic</w:t>
      </w:r>
      <w:r w:rsidRPr="002E6C08">
        <w:rPr>
          <w:rFonts w:ascii="Arial" w:hAnsi="Arial" w:cs="Arial"/>
          <w:b/>
          <w:i/>
        </w:rPr>
        <w:br/>
      </w:r>
      <w:r w:rsidRPr="002E6C08">
        <w:rPr>
          <w:rFonts w:ascii="Arial" w:hAnsi="Arial" w:cs="Arial"/>
          <w:b/>
          <w:spacing w:val="648"/>
        </w:rPr>
        <w:t xml:space="preserve"> </w:t>
      </w:r>
      <w:r w:rsidRPr="002E6C08">
        <w:rPr>
          <w:rFonts w:ascii="Arial" w:hAnsi="Arial" w:cs="Arial"/>
          <w:b/>
        </w:rPr>
        <w:t>In</w:t>
      </w:r>
      <w:r w:rsidRPr="002E6C08">
        <w:rPr>
          <w:rFonts w:ascii="Arial" w:hAnsi="Arial" w:cs="Arial"/>
          <w:b/>
          <w:spacing w:val="5"/>
        </w:rPr>
        <w:t xml:space="preserve"> </w:t>
      </w:r>
      <w:r w:rsidRPr="002E6C08">
        <w:rPr>
          <w:rFonts w:ascii="Arial" w:hAnsi="Arial" w:cs="Arial"/>
          <w:b/>
          <w:spacing w:val="-1"/>
        </w:rPr>
        <w:t>perioada</w:t>
      </w:r>
      <w:r w:rsidRPr="002E6C08">
        <w:rPr>
          <w:rFonts w:ascii="Arial" w:hAnsi="Arial" w:cs="Arial"/>
          <w:b/>
          <w:spacing w:val="5"/>
        </w:rPr>
        <w:t xml:space="preserve"> </w:t>
      </w:r>
      <w:r w:rsidRPr="002E6C08">
        <w:rPr>
          <w:rFonts w:ascii="Arial" w:hAnsi="Arial" w:cs="Arial"/>
          <w:b/>
        </w:rPr>
        <w:t>de</w:t>
      </w:r>
      <w:r w:rsidRPr="002E6C08">
        <w:rPr>
          <w:rFonts w:ascii="Arial" w:hAnsi="Arial" w:cs="Arial"/>
          <w:b/>
          <w:spacing w:val="2"/>
        </w:rPr>
        <w:t xml:space="preserve"> </w:t>
      </w:r>
      <w:r w:rsidRPr="002E6C08">
        <w:rPr>
          <w:rFonts w:ascii="Arial" w:hAnsi="Arial" w:cs="Arial"/>
          <w:b/>
        </w:rPr>
        <w:t>implementare</w:t>
      </w:r>
      <w:r w:rsidRPr="002E6C08">
        <w:rPr>
          <w:rFonts w:ascii="Arial" w:hAnsi="Arial" w:cs="Arial"/>
          <w:b/>
          <w:spacing w:val="9"/>
        </w:rPr>
        <w:t xml:space="preserve"> </w:t>
      </w:r>
      <w:r w:rsidRPr="002E6C08">
        <w:rPr>
          <w:rFonts w:ascii="Arial" w:hAnsi="Arial" w:cs="Arial"/>
        </w:rPr>
        <w:t>a</w:t>
      </w:r>
      <w:r w:rsidRPr="002E6C08">
        <w:rPr>
          <w:rFonts w:ascii="Arial" w:hAnsi="Arial" w:cs="Arial"/>
          <w:spacing w:val="2"/>
        </w:rPr>
        <w:t xml:space="preserve"> </w:t>
      </w:r>
      <w:r w:rsidRPr="002E6C08">
        <w:rPr>
          <w:rFonts w:ascii="Arial" w:hAnsi="Arial" w:cs="Arial"/>
        </w:rPr>
        <w:t>proiectului</w:t>
      </w:r>
      <w:r w:rsidRPr="002E6C08">
        <w:rPr>
          <w:rFonts w:ascii="Arial" w:hAnsi="Arial" w:cs="Arial"/>
          <w:spacing w:val="2"/>
        </w:rPr>
        <w:t xml:space="preserve"> </w:t>
      </w:r>
      <w:r w:rsidRPr="002E6C08">
        <w:rPr>
          <w:rFonts w:ascii="Arial" w:hAnsi="Arial" w:cs="Arial"/>
        </w:rPr>
        <w:t>potentialul</w:t>
      </w:r>
      <w:r w:rsidRPr="002E6C08">
        <w:rPr>
          <w:rFonts w:ascii="Arial" w:hAnsi="Arial" w:cs="Arial"/>
          <w:spacing w:val="2"/>
        </w:rPr>
        <w:t xml:space="preserve"> </w:t>
      </w:r>
      <w:r w:rsidRPr="002E6C08">
        <w:rPr>
          <w:rFonts w:ascii="Arial" w:hAnsi="Arial" w:cs="Arial"/>
        </w:rPr>
        <w:t>impact</w:t>
      </w:r>
      <w:r w:rsidRPr="002E6C08">
        <w:rPr>
          <w:rFonts w:ascii="Arial" w:hAnsi="Arial" w:cs="Arial"/>
          <w:spacing w:val="5"/>
        </w:rPr>
        <w:t xml:space="preserve"> </w:t>
      </w:r>
      <w:r w:rsidRPr="002E6C08">
        <w:rPr>
          <w:rFonts w:ascii="Arial" w:hAnsi="Arial" w:cs="Arial"/>
        </w:rPr>
        <w:t>asupra</w:t>
      </w:r>
      <w:r w:rsidRPr="002E6C08">
        <w:rPr>
          <w:rFonts w:ascii="Arial" w:hAnsi="Arial" w:cs="Arial"/>
          <w:spacing w:val="2"/>
        </w:rPr>
        <w:t xml:space="preserve"> </w:t>
      </w:r>
      <w:r w:rsidRPr="002E6C08">
        <w:rPr>
          <w:rFonts w:ascii="Arial" w:hAnsi="Arial" w:cs="Arial"/>
        </w:rPr>
        <w:t>factorului</w:t>
      </w:r>
      <w:r w:rsidRPr="002E6C08">
        <w:rPr>
          <w:rFonts w:ascii="Arial" w:hAnsi="Arial" w:cs="Arial"/>
          <w:spacing w:val="2"/>
        </w:rPr>
        <w:t xml:space="preserve"> </w:t>
      </w:r>
      <w:r w:rsidRPr="002E6C08">
        <w:rPr>
          <w:rFonts w:ascii="Arial" w:hAnsi="Arial" w:cs="Arial"/>
        </w:rPr>
        <w:t>de</w:t>
      </w:r>
      <w:r w:rsidRPr="002E6C08">
        <w:rPr>
          <w:rFonts w:ascii="Arial" w:hAnsi="Arial" w:cs="Arial"/>
          <w:spacing w:val="2"/>
        </w:rPr>
        <w:t xml:space="preserve"> </w:t>
      </w:r>
      <w:r w:rsidRPr="002E6C08">
        <w:rPr>
          <w:rFonts w:ascii="Arial" w:hAnsi="Arial" w:cs="Arial"/>
        </w:rPr>
        <w:t>mediu</w:t>
      </w:r>
      <w:r w:rsidR="00D2244E" w:rsidRPr="002E6C08">
        <w:rPr>
          <w:rFonts w:ascii="Arial" w:hAnsi="Arial" w:cs="Arial"/>
        </w:rPr>
        <w:t xml:space="preserve"> </w:t>
      </w:r>
      <w:r w:rsidRPr="002E6C08">
        <w:rPr>
          <w:rFonts w:ascii="Arial" w:hAnsi="Arial" w:cs="Arial"/>
        </w:rPr>
        <w:t>social</w:t>
      </w:r>
      <w:r w:rsidRPr="002E6C08">
        <w:rPr>
          <w:rFonts w:ascii="Arial" w:hAnsi="Arial" w:cs="Arial"/>
          <w:spacing w:val="12"/>
        </w:rPr>
        <w:t xml:space="preserve"> </w:t>
      </w:r>
      <w:r w:rsidRPr="002E6C08">
        <w:rPr>
          <w:rFonts w:ascii="Arial" w:hAnsi="Arial" w:cs="Arial"/>
        </w:rPr>
        <w:t>si</w:t>
      </w:r>
      <w:r w:rsidRPr="002E6C08">
        <w:rPr>
          <w:rFonts w:ascii="Arial" w:hAnsi="Arial" w:cs="Arial"/>
          <w:spacing w:val="12"/>
        </w:rPr>
        <w:t xml:space="preserve"> </w:t>
      </w:r>
      <w:r w:rsidRPr="002E6C08">
        <w:rPr>
          <w:rFonts w:ascii="Arial" w:hAnsi="Arial" w:cs="Arial"/>
        </w:rPr>
        <w:t>economic</w:t>
      </w:r>
      <w:r w:rsidRPr="002E6C08">
        <w:rPr>
          <w:rFonts w:ascii="Arial" w:hAnsi="Arial" w:cs="Arial"/>
          <w:spacing w:val="12"/>
        </w:rPr>
        <w:t xml:space="preserve"> </w:t>
      </w:r>
      <w:r w:rsidRPr="002E6C08">
        <w:rPr>
          <w:rFonts w:ascii="Arial" w:hAnsi="Arial" w:cs="Arial"/>
        </w:rPr>
        <w:t>se</w:t>
      </w:r>
      <w:r w:rsidRPr="002E6C08">
        <w:rPr>
          <w:rFonts w:ascii="Arial" w:hAnsi="Arial" w:cs="Arial"/>
          <w:spacing w:val="9"/>
        </w:rPr>
        <w:t xml:space="preserve"> </w:t>
      </w:r>
      <w:r w:rsidRPr="002E6C08">
        <w:rPr>
          <w:rFonts w:ascii="Arial" w:hAnsi="Arial" w:cs="Arial"/>
          <w:spacing w:val="2"/>
        </w:rPr>
        <w:t>va</w:t>
      </w:r>
      <w:r w:rsidRPr="002E6C08">
        <w:rPr>
          <w:rFonts w:ascii="Arial" w:hAnsi="Arial" w:cs="Arial"/>
          <w:spacing w:val="7"/>
        </w:rPr>
        <w:t xml:space="preserve"> </w:t>
      </w:r>
      <w:r w:rsidRPr="002E6C08">
        <w:rPr>
          <w:rFonts w:ascii="Arial" w:hAnsi="Arial" w:cs="Arial"/>
        </w:rPr>
        <w:t>manifesta</w:t>
      </w:r>
      <w:r w:rsidRPr="002E6C08">
        <w:rPr>
          <w:rFonts w:ascii="Arial" w:hAnsi="Arial" w:cs="Arial"/>
          <w:spacing w:val="12"/>
        </w:rPr>
        <w:t xml:space="preserve"> </w:t>
      </w:r>
      <w:r w:rsidRPr="002E6C08">
        <w:rPr>
          <w:rFonts w:ascii="Arial" w:hAnsi="Arial" w:cs="Arial"/>
        </w:rPr>
        <w:t>prin</w:t>
      </w:r>
      <w:r w:rsidRPr="002E6C08">
        <w:rPr>
          <w:rFonts w:ascii="Arial" w:hAnsi="Arial" w:cs="Arial"/>
          <w:spacing w:val="12"/>
        </w:rPr>
        <w:t xml:space="preserve"> </w:t>
      </w:r>
      <w:r w:rsidRPr="002E6C08">
        <w:rPr>
          <w:rFonts w:ascii="Arial" w:hAnsi="Arial" w:cs="Arial"/>
        </w:rPr>
        <w:t>aparitia</w:t>
      </w:r>
      <w:r w:rsidRPr="002E6C08">
        <w:rPr>
          <w:rFonts w:ascii="Arial" w:hAnsi="Arial" w:cs="Arial"/>
          <w:spacing w:val="9"/>
        </w:rPr>
        <w:t xml:space="preserve"> </w:t>
      </w:r>
      <w:r w:rsidRPr="002E6C08">
        <w:rPr>
          <w:rFonts w:ascii="Arial" w:hAnsi="Arial" w:cs="Arial"/>
          <w:spacing w:val="5"/>
        </w:rPr>
        <w:t xml:space="preserve">de </w:t>
      </w:r>
      <w:r w:rsidRPr="002E6C08">
        <w:rPr>
          <w:rFonts w:ascii="Arial" w:hAnsi="Arial" w:cs="Arial"/>
        </w:rPr>
        <w:t>noi</w:t>
      </w:r>
      <w:r w:rsidRPr="002E6C08">
        <w:rPr>
          <w:rFonts w:ascii="Arial" w:hAnsi="Arial" w:cs="Arial"/>
          <w:spacing w:val="12"/>
        </w:rPr>
        <w:t xml:space="preserve"> </w:t>
      </w:r>
      <w:r w:rsidRPr="002E6C08">
        <w:rPr>
          <w:rFonts w:ascii="Arial" w:hAnsi="Arial" w:cs="Arial"/>
        </w:rPr>
        <w:t>activitati</w:t>
      </w:r>
      <w:r w:rsidRPr="002E6C08">
        <w:rPr>
          <w:rFonts w:ascii="Arial" w:hAnsi="Arial" w:cs="Arial"/>
          <w:spacing w:val="12"/>
        </w:rPr>
        <w:t xml:space="preserve"> </w:t>
      </w:r>
      <w:r w:rsidRPr="002E6C08">
        <w:rPr>
          <w:rFonts w:ascii="Arial" w:hAnsi="Arial" w:cs="Arial"/>
        </w:rPr>
        <w:t>in</w:t>
      </w:r>
      <w:r w:rsidRPr="002E6C08">
        <w:rPr>
          <w:rFonts w:ascii="Arial" w:hAnsi="Arial" w:cs="Arial"/>
          <w:spacing w:val="12"/>
        </w:rPr>
        <w:t xml:space="preserve"> </w:t>
      </w:r>
      <w:r w:rsidRPr="002E6C08">
        <w:rPr>
          <w:rFonts w:ascii="Arial" w:hAnsi="Arial" w:cs="Arial"/>
        </w:rPr>
        <w:t>zona,</w:t>
      </w:r>
      <w:r w:rsidRPr="002E6C08">
        <w:rPr>
          <w:rFonts w:ascii="Arial" w:hAnsi="Arial" w:cs="Arial"/>
          <w:spacing w:val="12"/>
        </w:rPr>
        <w:t xml:space="preserve"> </w:t>
      </w:r>
      <w:r w:rsidRPr="002E6C08">
        <w:rPr>
          <w:rFonts w:ascii="Arial" w:hAnsi="Arial" w:cs="Arial"/>
        </w:rPr>
        <w:t>oportunitati</w:t>
      </w:r>
      <w:r w:rsidRPr="002E6C08">
        <w:rPr>
          <w:rFonts w:ascii="Arial" w:hAnsi="Arial" w:cs="Arial"/>
          <w:spacing w:val="12"/>
        </w:rPr>
        <w:t xml:space="preserve"> </w:t>
      </w:r>
      <w:r w:rsidRPr="002E6C08">
        <w:rPr>
          <w:rFonts w:ascii="Arial" w:hAnsi="Arial" w:cs="Arial"/>
        </w:rPr>
        <w:t>de</w:t>
      </w:r>
      <w:r w:rsidRPr="002E6C08">
        <w:rPr>
          <w:rFonts w:ascii="Arial" w:hAnsi="Arial" w:cs="Arial"/>
          <w:spacing w:val="12"/>
        </w:rPr>
        <w:t xml:space="preserve"> </w:t>
      </w:r>
      <w:r w:rsidRPr="002E6C08">
        <w:rPr>
          <w:rFonts w:ascii="Arial" w:hAnsi="Arial" w:cs="Arial"/>
          <w:spacing w:val="-1"/>
        </w:rPr>
        <w:t>angajare</w:t>
      </w:r>
      <w:r w:rsidR="00D2244E" w:rsidRPr="002E6C08">
        <w:rPr>
          <w:rFonts w:ascii="Arial" w:hAnsi="Arial" w:cs="Arial"/>
          <w:spacing w:val="-1"/>
        </w:rPr>
        <w:t xml:space="preserve"> </w:t>
      </w:r>
      <w:r w:rsidRPr="002E6C08">
        <w:rPr>
          <w:rFonts w:ascii="Arial" w:hAnsi="Arial" w:cs="Arial"/>
        </w:rPr>
        <w:t>pentru locuitorii</w:t>
      </w:r>
      <w:r w:rsidRPr="002E6C08">
        <w:rPr>
          <w:rFonts w:ascii="Arial" w:hAnsi="Arial" w:cs="Arial"/>
          <w:spacing w:val="3"/>
        </w:rPr>
        <w:t xml:space="preserve"> </w:t>
      </w:r>
      <w:r w:rsidRPr="002E6C08">
        <w:rPr>
          <w:rFonts w:ascii="Arial" w:hAnsi="Arial" w:cs="Arial"/>
        </w:rPr>
        <w:t>din imediata vecinatate .</w:t>
      </w:r>
    </w:p>
    <w:p w:rsidR="00D2244E" w:rsidRPr="002E6C08" w:rsidRDefault="0070454F" w:rsidP="002E6C08">
      <w:pPr>
        <w:ind w:firstLine="708"/>
        <w:jc w:val="both"/>
        <w:rPr>
          <w:rFonts w:ascii="Arial" w:hAnsi="Arial" w:cs="Arial"/>
          <w:spacing w:val="-1"/>
        </w:rPr>
      </w:pPr>
      <w:r w:rsidRPr="002E6C08">
        <w:rPr>
          <w:rFonts w:ascii="Arial" w:hAnsi="Arial" w:cs="Arial"/>
          <w:spacing w:val="648"/>
        </w:rPr>
        <w:t xml:space="preserve"> </w:t>
      </w:r>
      <w:r w:rsidRPr="002E6C08">
        <w:rPr>
          <w:rFonts w:ascii="Arial" w:hAnsi="Arial" w:cs="Arial"/>
          <w:spacing w:val="-1"/>
        </w:rPr>
        <w:t>Impactul</w:t>
      </w:r>
      <w:r w:rsidRPr="002E6C08">
        <w:rPr>
          <w:rFonts w:ascii="Arial" w:hAnsi="Arial" w:cs="Arial"/>
        </w:rPr>
        <w:t xml:space="preserve"> cumulat va</w:t>
      </w:r>
      <w:r w:rsidRPr="002E6C08">
        <w:rPr>
          <w:rFonts w:ascii="Arial" w:hAnsi="Arial" w:cs="Arial"/>
          <w:spacing w:val="-3"/>
        </w:rPr>
        <w:t xml:space="preserve"> </w:t>
      </w:r>
      <w:r w:rsidRPr="002E6C08">
        <w:rPr>
          <w:rFonts w:ascii="Arial" w:hAnsi="Arial" w:cs="Arial"/>
        </w:rPr>
        <w:t xml:space="preserve">fi </w:t>
      </w:r>
      <w:r w:rsidRPr="002E6C08">
        <w:rPr>
          <w:rFonts w:ascii="Arial" w:hAnsi="Arial" w:cs="Arial"/>
          <w:spacing w:val="1"/>
        </w:rPr>
        <w:t>unul</w:t>
      </w:r>
      <w:r w:rsidRPr="002E6C08">
        <w:rPr>
          <w:rFonts w:ascii="Arial" w:hAnsi="Arial" w:cs="Arial"/>
          <w:spacing w:val="-2"/>
        </w:rPr>
        <w:t xml:space="preserve"> </w:t>
      </w:r>
      <w:r w:rsidRPr="002E6C08">
        <w:rPr>
          <w:rFonts w:ascii="Arial" w:hAnsi="Arial" w:cs="Arial"/>
        </w:rPr>
        <w:t>pozitiv, nesemnificativ, limitat</w:t>
      </w:r>
      <w:r w:rsidRPr="002E6C08">
        <w:rPr>
          <w:rFonts w:ascii="Arial" w:hAnsi="Arial" w:cs="Arial"/>
          <w:spacing w:val="-1"/>
        </w:rPr>
        <w:t xml:space="preserve"> </w:t>
      </w:r>
      <w:r w:rsidRPr="002E6C08">
        <w:rPr>
          <w:rFonts w:ascii="Arial" w:hAnsi="Arial" w:cs="Arial"/>
        </w:rPr>
        <w:t>ca</w:t>
      </w:r>
      <w:r w:rsidRPr="002E6C08">
        <w:rPr>
          <w:rFonts w:ascii="Arial" w:hAnsi="Arial" w:cs="Arial"/>
          <w:spacing w:val="-3"/>
        </w:rPr>
        <w:t xml:space="preserve"> </w:t>
      </w:r>
      <w:r w:rsidRPr="002E6C08">
        <w:rPr>
          <w:rFonts w:ascii="Arial" w:hAnsi="Arial" w:cs="Arial"/>
        </w:rPr>
        <w:t>spatiu si</w:t>
      </w:r>
      <w:r w:rsidRPr="002E6C08">
        <w:rPr>
          <w:rFonts w:ascii="Arial" w:hAnsi="Arial" w:cs="Arial"/>
          <w:spacing w:val="2"/>
        </w:rPr>
        <w:t xml:space="preserve"> </w:t>
      </w:r>
      <w:r w:rsidRPr="002E6C08">
        <w:rPr>
          <w:rFonts w:ascii="Arial" w:hAnsi="Arial" w:cs="Arial"/>
          <w:spacing w:val="-1"/>
        </w:rPr>
        <w:t>timp</w:t>
      </w:r>
    </w:p>
    <w:p w:rsidR="00D2244E" w:rsidRPr="002E6C08" w:rsidRDefault="00D2244E" w:rsidP="002E6C08">
      <w:pPr>
        <w:ind w:firstLine="680"/>
        <w:jc w:val="both"/>
        <w:rPr>
          <w:rFonts w:ascii="Arial" w:hAnsi="Arial" w:cs="Arial"/>
          <w:b/>
          <w:spacing w:val="46"/>
        </w:rPr>
      </w:pPr>
      <w:r w:rsidRPr="002E6C08">
        <w:rPr>
          <w:rFonts w:ascii="Arial" w:hAnsi="Arial" w:cs="Arial"/>
          <w:spacing w:val="-1"/>
        </w:rPr>
        <w:t>In p</w:t>
      </w:r>
      <w:r w:rsidR="0070454F" w:rsidRPr="002E6C08">
        <w:rPr>
          <w:rFonts w:ascii="Arial" w:hAnsi="Arial" w:cs="Arial"/>
          <w:b/>
          <w:spacing w:val="-1"/>
        </w:rPr>
        <w:t>erioada</w:t>
      </w:r>
      <w:r w:rsidR="0070454F" w:rsidRPr="002E6C08">
        <w:rPr>
          <w:rFonts w:ascii="Arial" w:hAnsi="Arial" w:cs="Arial"/>
          <w:b/>
          <w:spacing w:val="46"/>
        </w:rPr>
        <w:t xml:space="preserve"> </w:t>
      </w:r>
      <w:r w:rsidR="0070454F" w:rsidRPr="002E6C08">
        <w:rPr>
          <w:rFonts w:ascii="Arial" w:hAnsi="Arial" w:cs="Arial"/>
          <w:b/>
        </w:rPr>
        <w:t>de</w:t>
      </w:r>
      <w:r w:rsidR="0070454F" w:rsidRPr="002E6C08">
        <w:rPr>
          <w:rFonts w:ascii="Arial" w:hAnsi="Arial" w:cs="Arial"/>
          <w:b/>
          <w:spacing w:val="43"/>
        </w:rPr>
        <w:t xml:space="preserve"> </w:t>
      </w:r>
      <w:r w:rsidR="0070454F" w:rsidRPr="002E6C08">
        <w:rPr>
          <w:rFonts w:ascii="Arial" w:hAnsi="Arial" w:cs="Arial"/>
          <w:b/>
        </w:rPr>
        <w:t>exploatare</w:t>
      </w:r>
      <w:r w:rsidR="0070454F" w:rsidRPr="002E6C08">
        <w:rPr>
          <w:rFonts w:ascii="Arial" w:hAnsi="Arial" w:cs="Arial"/>
          <w:b/>
          <w:spacing w:val="46"/>
        </w:rPr>
        <w:t xml:space="preserve"> </w:t>
      </w:r>
      <w:bookmarkStart w:id="7" w:name="br72"/>
      <w:bookmarkEnd w:id="7"/>
    </w:p>
    <w:p w:rsidR="00D2244E" w:rsidRPr="002E6C08" w:rsidRDefault="00D2244E" w:rsidP="002E6C08">
      <w:pPr>
        <w:ind w:firstLine="680"/>
        <w:jc w:val="both"/>
        <w:rPr>
          <w:rFonts w:ascii="Arial" w:eastAsia="SimSun" w:hAnsi="Arial" w:cs="Arial"/>
          <w:lang w:val="ro-RO" w:eastAsia="ar-SA"/>
        </w:rPr>
      </w:pPr>
      <w:r w:rsidRPr="002E6C08">
        <w:rPr>
          <w:rFonts w:ascii="Arial" w:eastAsia="SimSun" w:hAnsi="Arial" w:cs="Arial"/>
          <w:lang w:val="ro-RO" w:eastAsia="ar-SA"/>
        </w:rPr>
        <w:t xml:space="preserve">Un impact pozitiv / favorabil al investiţiei asupra locuitorilor din zonă ar putea fi, mai ales în perioada de execuţie, posibilitatea creerii unor noi locuri de muncă, iar pe termen lung: </w:t>
      </w:r>
    </w:p>
    <w:p w:rsidR="00D2244E" w:rsidRPr="002E6C08" w:rsidRDefault="00D2244E" w:rsidP="002E6C08">
      <w:pPr>
        <w:ind w:firstLine="680"/>
        <w:jc w:val="both"/>
        <w:rPr>
          <w:rFonts w:ascii="Arial" w:eastAsia="SimSun" w:hAnsi="Arial" w:cs="Arial"/>
          <w:lang w:val="ro-RO" w:eastAsia="ar-SA"/>
        </w:rPr>
      </w:pPr>
      <w:r w:rsidRPr="002E6C08">
        <w:rPr>
          <w:rFonts w:ascii="Arial" w:eastAsia="SimSun" w:hAnsi="Arial" w:cs="Arial"/>
          <w:lang w:val="ro-RO" w:eastAsia="ar-SA"/>
        </w:rPr>
        <w:sym w:font="Wingdings" w:char="F09F"/>
      </w:r>
      <w:r w:rsidRPr="002E6C08">
        <w:rPr>
          <w:rFonts w:ascii="Arial" w:eastAsia="SimSun" w:hAnsi="Arial" w:cs="Arial"/>
          <w:lang w:val="ro-RO" w:eastAsia="ar-SA"/>
        </w:rPr>
        <w:t xml:space="preserve"> creşterea profitabilităţii producţiei agricole;</w:t>
      </w:r>
    </w:p>
    <w:p w:rsidR="00D2244E" w:rsidRPr="002E6C08" w:rsidRDefault="00D2244E" w:rsidP="002E6C08">
      <w:pPr>
        <w:ind w:firstLine="680"/>
        <w:jc w:val="both"/>
        <w:rPr>
          <w:rFonts w:ascii="Arial" w:eastAsia="SimSun" w:hAnsi="Arial" w:cs="Arial"/>
          <w:lang w:val="ro-RO" w:eastAsia="ar-SA"/>
        </w:rPr>
      </w:pPr>
      <w:r w:rsidRPr="002E6C08">
        <w:rPr>
          <w:rFonts w:ascii="Arial" w:eastAsia="SimSun" w:hAnsi="Arial" w:cs="Arial"/>
          <w:lang w:val="ro-RO" w:eastAsia="ar-SA"/>
        </w:rPr>
        <w:sym w:font="Wingdings" w:char="F09F"/>
      </w:r>
      <w:r w:rsidRPr="002E6C08">
        <w:rPr>
          <w:rFonts w:ascii="Arial" w:eastAsia="SimSun" w:hAnsi="Arial" w:cs="Arial"/>
          <w:lang w:val="ro-RO" w:eastAsia="ar-SA"/>
        </w:rPr>
        <w:t xml:space="preserve"> creşterea veniturilor bugetelor locale din activităţile agricole</w:t>
      </w:r>
    </w:p>
    <w:p w:rsidR="00D92068" w:rsidRPr="002E6C08" w:rsidRDefault="00D92068" w:rsidP="002E6C08">
      <w:pPr>
        <w:ind w:firstLine="680"/>
        <w:jc w:val="both"/>
        <w:rPr>
          <w:rFonts w:ascii="Arial" w:hAnsi="Arial" w:cs="Arial"/>
        </w:rPr>
      </w:pPr>
    </w:p>
    <w:p w:rsidR="00D92068" w:rsidRPr="002E6C08" w:rsidRDefault="0070454F" w:rsidP="002E6C08">
      <w:pPr>
        <w:ind w:firstLine="680"/>
        <w:jc w:val="both"/>
        <w:rPr>
          <w:rFonts w:ascii="Arial" w:hAnsi="Arial" w:cs="Arial"/>
          <w:b/>
          <w:u w:val="single"/>
        </w:rPr>
      </w:pPr>
      <w:r w:rsidRPr="002E6C08">
        <w:rPr>
          <w:rFonts w:ascii="Arial" w:hAnsi="Arial" w:cs="Arial"/>
          <w:b/>
          <w:u w:val="single"/>
        </w:rPr>
        <w:t>Capitolul XII. ANEXE - PIESE DESENATE</w:t>
      </w:r>
    </w:p>
    <w:p w:rsidR="00D92068" w:rsidRPr="002E6C08" w:rsidRDefault="0070454F" w:rsidP="002E6C08">
      <w:pPr>
        <w:ind w:firstLine="680"/>
        <w:jc w:val="both"/>
        <w:rPr>
          <w:rFonts w:ascii="Arial" w:hAnsi="Arial" w:cs="Arial"/>
        </w:rPr>
      </w:pPr>
      <w:r w:rsidRPr="002E6C08">
        <w:rPr>
          <w:rFonts w:ascii="Arial" w:hAnsi="Arial" w:cs="Arial"/>
        </w:rPr>
        <w:t> Plan Incadrare in zona</w:t>
      </w:r>
    </w:p>
    <w:p w:rsidR="00D92068" w:rsidRPr="002E6C08" w:rsidRDefault="0070454F" w:rsidP="002E6C08">
      <w:pPr>
        <w:ind w:firstLine="680"/>
        <w:jc w:val="both"/>
        <w:rPr>
          <w:rFonts w:ascii="Arial" w:hAnsi="Arial" w:cs="Arial"/>
        </w:rPr>
      </w:pPr>
      <w:r w:rsidRPr="002E6C08">
        <w:rPr>
          <w:rFonts w:ascii="Arial" w:hAnsi="Arial" w:cs="Arial"/>
        </w:rPr>
        <w:t xml:space="preserve"> Plan de Situatie </w:t>
      </w:r>
    </w:p>
    <w:p w:rsidR="00D92068" w:rsidRPr="002E6C08" w:rsidRDefault="00D92068" w:rsidP="002E6C08">
      <w:pPr>
        <w:ind w:firstLine="680"/>
        <w:jc w:val="both"/>
        <w:rPr>
          <w:rFonts w:ascii="Arial" w:hAnsi="Arial" w:cs="Arial"/>
        </w:rPr>
      </w:pPr>
    </w:p>
    <w:p w:rsidR="00E53607" w:rsidRPr="002E6C08" w:rsidRDefault="00E53607" w:rsidP="00163C6E">
      <w:pPr>
        <w:ind w:firstLine="680"/>
        <w:jc w:val="both"/>
        <w:rPr>
          <w:rFonts w:ascii="Arial" w:hAnsi="Arial" w:cs="Arial"/>
          <w:b/>
        </w:rPr>
      </w:pPr>
      <w:r w:rsidRPr="002E6C08">
        <w:rPr>
          <w:rFonts w:ascii="Arial" w:hAnsi="Arial" w:cs="Arial"/>
          <w:b/>
        </w:rPr>
        <w:t>Capitolul XIII.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URMATOARELE</w:t>
      </w:r>
    </w:p>
    <w:p w:rsidR="00E53607" w:rsidRPr="002E6C08" w:rsidRDefault="00E53607" w:rsidP="002E6C08">
      <w:pPr>
        <w:jc w:val="both"/>
        <w:rPr>
          <w:rFonts w:ascii="Arial" w:hAnsi="Arial" w:cs="Arial"/>
          <w:b/>
        </w:rPr>
      </w:pPr>
    </w:p>
    <w:p w:rsidR="00E53607" w:rsidRPr="002E6C08" w:rsidRDefault="00E53607" w:rsidP="00163C6E">
      <w:pPr>
        <w:ind w:firstLine="680"/>
        <w:jc w:val="both"/>
        <w:rPr>
          <w:rFonts w:ascii="Arial" w:hAnsi="Arial" w:cs="Arial"/>
          <w:b/>
        </w:rPr>
      </w:pPr>
      <w:r w:rsidRPr="002E6C08">
        <w:rPr>
          <w:rFonts w:ascii="Arial" w:hAnsi="Arial" w:cs="Arial"/>
          <w:b/>
        </w:rPr>
        <w:t>A. descrierea succinta a proiectului si distanta fata de aria naturala protejata de interes comunitar, precum si coordonatele geografice (Stereo 70) ale amplasamentului poiectului</w:t>
      </w:r>
      <w:r w:rsidR="00163C6E">
        <w:rPr>
          <w:rFonts w:ascii="Arial" w:hAnsi="Arial" w:cs="Arial"/>
          <w:b/>
        </w:rPr>
        <w:t>.</w:t>
      </w:r>
    </w:p>
    <w:p w:rsidR="00E53607" w:rsidRPr="002E6C08" w:rsidRDefault="00E53607" w:rsidP="002E6C08">
      <w:pPr>
        <w:jc w:val="both"/>
        <w:rPr>
          <w:rFonts w:ascii="Times New Roman" w:hAnsi="Times New Roman" w:cs="Times New Roman"/>
          <w:b/>
        </w:rPr>
        <w:sectPr w:rsidR="00E53607" w:rsidRPr="002E6C08" w:rsidSect="00B45788">
          <w:footerReference w:type="default" r:id="rId22"/>
          <w:pgSz w:w="11906" w:h="16838"/>
          <w:pgMar w:top="709" w:right="707" w:bottom="426" w:left="1276" w:header="0" w:footer="0" w:gutter="0"/>
          <w:pgNumType w:start="1"/>
          <w:cols w:space="708"/>
          <w:formProt w:val="0"/>
          <w:docGrid w:linePitch="326"/>
        </w:sectPr>
      </w:pPr>
    </w:p>
    <w:p w:rsidR="00D92068" w:rsidRPr="002E6C08" w:rsidRDefault="0070454F" w:rsidP="002E6C08">
      <w:pPr>
        <w:spacing w:before="69"/>
        <w:ind w:left="323"/>
        <w:rPr>
          <w:rFonts w:ascii="Times New Roman" w:hAnsi="Times New Roman"/>
          <w:i/>
          <w:spacing w:val="-1"/>
        </w:rPr>
      </w:pPr>
      <w:r w:rsidRPr="002E6C08">
        <w:rPr>
          <w:rFonts w:ascii="Times New Roman" w:hAnsi="Times New Roman"/>
          <w:i/>
          <w:spacing w:val="-1"/>
        </w:rPr>
        <w:lastRenderedPageBreak/>
        <w:t>Tabelul</w:t>
      </w:r>
      <w:r w:rsidRPr="002E6C08">
        <w:rPr>
          <w:rFonts w:ascii="Times New Roman" w:hAnsi="Times New Roman"/>
          <w:i/>
          <w:spacing w:val="59"/>
        </w:rPr>
        <w:t xml:space="preserve"> </w:t>
      </w:r>
      <w:r w:rsidRPr="002E6C08">
        <w:rPr>
          <w:rFonts w:ascii="Times New Roman" w:hAnsi="Times New Roman"/>
          <w:i/>
        </w:rPr>
        <w:t>nr.</w:t>
      </w:r>
      <w:r w:rsidRPr="002E6C08">
        <w:rPr>
          <w:rFonts w:ascii="Times New Roman" w:hAnsi="Times New Roman"/>
          <w:i/>
          <w:spacing w:val="2"/>
        </w:rPr>
        <w:t xml:space="preserve"> </w:t>
      </w:r>
      <w:r w:rsidRPr="002E6C08">
        <w:rPr>
          <w:rFonts w:ascii="Times New Roman" w:hAnsi="Times New Roman"/>
          <w:i/>
        </w:rPr>
        <w:t xml:space="preserve">1 </w:t>
      </w:r>
      <w:r w:rsidRPr="002E6C08">
        <w:rPr>
          <w:rFonts w:ascii="Times New Roman" w:hAnsi="Times New Roman"/>
          <w:i/>
          <w:spacing w:val="-1"/>
        </w:rPr>
        <w:t>Descrierea</w:t>
      </w:r>
      <w:r w:rsidRPr="002E6C08">
        <w:rPr>
          <w:rFonts w:ascii="Times New Roman" w:hAnsi="Times New Roman"/>
          <w:i/>
          <w:spacing w:val="2"/>
        </w:rPr>
        <w:t xml:space="preserve"> </w:t>
      </w:r>
      <w:r w:rsidRPr="002E6C08">
        <w:rPr>
          <w:rFonts w:ascii="Times New Roman" w:hAnsi="Times New Roman"/>
          <w:i/>
          <w:spacing w:val="-1"/>
        </w:rPr>
        <w:t>PP</w:t>
      </w:r>
      <w:r w:rsidRPr="002E6C08">
        <w:rPr>
          <w:rFonts w:ascii="Times New Roman" w:hAnsi="Times New Roman"/>
          <w:i/>
          <w:spacing w:val="-3"/>
        </w:rPr>
        <w:t xml:space="preserve"> </w:t>
      </w:r>
      <w:r w:rsidRPr="002E6C08">
        <w:rPr>
          <w:rFonts w:ascii="Times New Roman" w:hAnsi="Times New Roman"/>
          <w:i/>
        </w:rPr>
        <w:t>si</w:t>
      </w:r>
      <w:r w:rsidRPr="002E6C08">
        <w:rPr>
          <w:rFonts w:ascii="Times New Roman" w:hAnsi="Times New Roman"/>
          <w:i/>
          <w:spacing w:val="2"/>
        </w:rPr>
        <w:t xml:space="preserve"> </w:t>
      </w:r>
      <w:r w:rsidRPr="002E6C08">
        <w:rPr>
          <w:rFonts w:ascii="Times New Roman" w:hAnsi="Times New Roman"/>
          <w:i/>
          <w:spacing w:val="-1"/>
        </w:rPr>
        <w:t>distanta</w:t>
      </w:r>
      <w:r w:rsidRPr="002E6C08">
        <w:rPr>
          <w:rFonts w:ascii="Times New Roman" w:hAnsi="Times New Roman"/>
          <w:i/>
        </w:rPr>
        <w:t xml:space="preserve"> </w:t>
      </w:r>
      <w:r w:rsidRPr="002E6C08">
        <w:rPr>
          <w:rFonts w:ascii="Times New Roman" w:hAnsi="Times New Roman"/>
          <w:i/>
          <w:spacing w:val="-1"/>
        </w:rPr>
        <w:t>fata</w:t>
      </w:r>
      <w:r w:rsidRPr="002E6C08">
        <w:rPr>
          <w:rFonts w:ascii="Times New Roman" w:hAnsi="Times New Roman"/>
          <w:i/>
          <w:spacing w:val="2"/>
        </w:rPr>
        <w:t xml:space="preserve"> </w:t>
      </w:r>
      <w:r w:rsidRPr="002E6C08">
        <w:rPr>
          <w:rFonts w:ascii="Times New Roman" w:hAnsi="Times New Roman"/>
          <w:i/>
        </w:rPr>
        <w:t>de</w:t>
      </w:r>
      <w:r w:rsidRPr="002E6C08">
        <w:rPr>
          <w:rFonts w:ascii="Times New Roman" w:hAnsi="Times New Roman"/>
          <w:i/>
          <w:spacing w:val="-3"/>
        </w:rPr>
        <w:t xml:space="preserve"> </w:t>
      </w:r>
      <w:r w:rsidRPr="002E6C08">
        <w:rPr>
          <w:rFonts w:ascii="Times New Roman" w:hAnsi="Times New Roman"/>
          <w:i/>
          <w:spacing w:val="-1"/>
        </w:rPr>
        <w:t>ANPIC</w:t>
      </w:r>
    </w:p>
    <w:p w:rsidR="00E53607" w:rsidRPr="002E6C08" w:rsidRDefault="00E53607" w:rsidP="00163C6E">
      <w:pPr>
        <w:spacing w:before="69"/>
        <w:ind w:left="323" w:right="-206"/>
        <w:rPr>
          <w:rFonts w:ascii="Times New Roman" w:eastAsia="Times New Roman" w:hAnsi="Times New Roman" w:cs="Times New Roman"/>
        </w:rPr>
      </w:pPr>
    </w:p>
    <w:tbl>
      <w:tblPr>
        <w:tblStyle w:val="TableNormal1"/>
        <w:tblW w:w="14761"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1E0"/>
      </w:tblPr>
      <w:tblGrid>
        <w:gridCol w:w="932"/>
        <w:gridCol w:w="4609"/>
        <w:gridCol w:w="5670"/>
        <w:gridCol w:w="3550"/>
      </w:tblGrid>
      <w:tr w:rsidR="007B18CB" w:rsidRPr="002E6C08" w:rsidTr="00163C6E">
        <w:trPr>
          <w:trHeight w:hRule="exact" w:val="879"/>
        </w:trPr>
        <w:tc>
          <w:tcPr>
            <w:tcW w:w="932" w:type="dxa"/>
            <w:shd w:val="clear" w:color="auto" w:fill="auto"/>
          </w:tcPr>
          <w:p w:rsidR="00D92068" w:rsidRPr="002E6C08" w:rsidRDefault="0070454F" w:rsidP="002E6C08">
            <w:pPr>
              <w:pStyle w:val="TableParagraph"/>
              <w:ind w:left="95"/>
              <w:rPr>
                <w:rFonts w:ascii="Times New Roman" w:eastAsia="Times New Roman" w:hAnsi="Times New Roman" w:cs="Times New Roman"/>
                <w:sz w:val="24"/>
                <w:szCs w:val="24"/>
              </w:rPr>
            </w:pPr>
            <w:r w:rsidRPr="002E6C08">
              <w:rPr>
                <w:rFonts w:ascii="Times New Roman" w:hAnsi="Times New Roman" w:cs="Times New Roman"/>
                <w:b/>
                <w:spacing w:val="-1"/>
                <w:sz w:val="24"/>
                <w:szCs w:val="24"/>
              </w:rPr>
              <w:t>Nr.</w:t>
            </w:r>
            <w:r w:rsidRPr="002E6C08">
              <w:rPr>
                <w:rFonts w:ascii="Times New Roman" w:hAnsi="Times New Roman" w:cs="Times New Roman"/>
                <w:b/>
                <w:spacing w:val="-3"/>
                <w:sz w:val="24"/>
                <w:szCs w:val="24"/>
              </w:rPr>
              <w:t xml:space="preserve"> </w:t>
            </w:r>
            <w:r w:rsidRPr="002E6C08">
              <w:rPr>
                <w:rFonts w:ascii="Times New Roman" w:hAnsi="Times New Roman" w:cs="Times New Roman"/>
                <w:b/>
                <w:sz w:val="24"/>
                <w:szCs w:val="24"/>
              </w:rPr>
              <w:t>crt</w:t>
            </w:r>
          </w:p>
        </w:tc>
        <w:tc>
          <w:tcPr>
            <w:tcW w:w="4609" w:type="dxa"/>
            <w:shd w:val="clear" w:color="auto" w:fill="auto"/>
          </w:tcPr>
          <w:p w:rsidR="00D92068" w:rsidRPr="002E6C08" w:rsidRDefault="0070454F" w:rsidP="002E6C08">
            <w:pPr>
              <w:pStyle w:val="TableParagraph"/>
              <w:ind w:left="92" w:right="279"/>
              <w:rPr>
                <w:rFonts w:ascii="Times New Roman" w:eastAsia="Times New Roman" w:hAnsi="Times New Roman" w:cs="Times New Roman"/>
                <w:sz w:val="24"/>
                <w:szCs w:val="24"/>
              </w:rPr>
            </w:pPr>
            <w:r w:rsidRPr="002E6C08">
              <w:rPr>
                <w:rFonts w:ascii="Times New Roman" w:hAnsi="Times New Roman" w:cs="Times New Roman"/>
                <w:b/>
                <w:spacing w:val="-1"/>
                <w:sz w:val="24"/>
                <w:szCs w:val="24"/>
              </w:rPr>
              <w:t>Tip</w:t>
            </w:r>
            <w:r w:rsidRPr="002E6C08">
              <w:rPr>
                <w:rFonts w:ascii="Times New Roman" w:hAnsi="Times New Roman" w:cs="Times New Roman"/>
                <w:b/>
                <w:spacing w:val="3"/>
                <w:sz w:val="24"/>
                <w:szCs w:val="24"/>
              </w:rPr>
              <w:t xml:space="preserve"> </w:t>
            </w:r>
            <w:r w:rsidRPr="002E6C08">
              <w:rPr>
                <w:rFonts w:ascii="Times New Roman" w:hAnsi="Times New Roman" w:cs="Times New Roman"/>
                <w:b/>
                <w:sz w:val="24"/>
                <w:szCs w:val="24"/>
              </w:rPr>
              <w:t>de</w:t>
            </w:r>
            <w:r w:rsidRPr="002E6C08">
              <w:rPr>
                <w:rFonts w:ascii="Times New Roman" w:hAnsi="Times New Roman" w:cs="Times New Roman"/>
                <w:b/>
                <w:spacing w:val="-1"/>
                <w:sz w:val="24"/>
                <w:szCs w:val="24"/>
              </w:rPr>
              <w:t xml:space="preserve"> interventie in</w:t>
            </w:r>
            <w:r w:rsidRPr="002E6C08">
              <w:rPr>
                <w:rFonts w:ascii="Times New Roman" w:hAnsi="Times New Roman" w:cs="Times New Roman"/>
                <w:b/>
                <w:spacing w:val="2"/>
                <w:sz w:val="24"/>
                <w:szCs w:val="24"/>
              </w:rPr>
              <w:t xml:space="preserve"> </w:t>
            </w:r>
            <w:r w:rsidRPr="002E6C08">
              <w:rPr>
                <w:rFonts w:ascii="Times New Roman" w:hAnsi="Times New Roman" w:cs="Times New Roman"/>
                <w:b/>
                <w:spacing w:val="-1"/>
                <w:sz w:val="24"/>
                <w:szCs w:val="24"/>
              </w:rPr>
              <w:t>perioada</w:t>
            </w:r>
            <w:r w:rsidRPr="002E6C08">
              <w:rPr>
                <w:rFonts w:ascii="Times New Roman" w:hAnsi="Times New Roman" w:cs="Times New Roman"/>
                <w:b/>
                <w:spacing w:val="21"/>
                <w:sz w:val="24"/>
                <w:szCs w:val="24"/>
              </w:rPr>
              <w:t xml:space="preserve"> </w:t>
            </w:r>
            <w:r w:rsidRPr="002E6C08">
              <w:rPr>
                <w:rFonts w:ascii="Times New Roman" w:hAnsi="Times New Roman" w:cs="Times New Roman"/>
                <w:b/>
                <w:sz w:val="24"/>
                <w:szCs w:val="24"/>
              </w:rPr>
              <w:t>de</w:t>
            </w:r>
            <w:r w:rsidRPr="002E6C08">
              <w:rPr>
                <w:rFonts w:ascii="Times New Roman" w:hAnsi="Times New Roman" w:cs="Times New Roman"/>
                <w:b/>
                <w:spacing w:val="-1"/>
                <w:sz w:val="24"/>
                <w:szCs w:val="24"/>
              </w:rPr>
              <w:t xml:space="preserve"> constructie/ operare/</w:t>
            </w:r>
            <w:r w:rsidRPr="002E6C08">
              <w:rPr>
                <w:rFonts w:ascii="Times New Roman" w:hAnsi="Times New Roman" w:cs="Times New Roman"/>
                <w:b/>
                <w:spacing w:val="30"/>
                <w:sz w:val="24"/>
                <w:szCs w:val="24"/>
              </w:rPr>
              <w:t xml:space="preserve"> </w:t>
            </w:r>
            <w:r w:rsidRPr="002E6C08">
              <w:rPr>
                <w:rFonts w:ascii="Times New Roman" w:hAnsi="Times New Roman" w:cs="Times New Roman"/>
                <w:b/>
                <w:spacing w:val="-1"/>
                <w:sz w:val="24"/>
                <w:szCs w:val="24"/>
              </w:rPr>
              <w:t>dezafectare proiect</w:t>
            </w:r>
            <w:r w:rsidRPr="002E6C08">
              <w:rPr>
                <w:rFonts w:ascii="Times New Roman" w:hAnsi="Times New Roman" w:cs="Times New Roman"/>
                <w:b/>
                <w:sz w:val="24"/>
                <w:szCs w:val="24"/>
              </w:rPr>
              <w:t xml:space="preserve"> </w:t>
            </w:r>
            <w:r w:rsidRPr="002E6C08">
              <w:rPr>
                <w:rFonts w:ascii="Times New Roman" w:hAnsi="Times New Roman" w:cs="Times New Roman"/>
                <w:b/>
                <w:spacing w:val="-1"/>
                <w:sz w:val="24"/>
                <w:szCs w:val="24"/>
              </w:rPr>
              <w:t>Obiectivele</w:t>
            </w:r>
            <w:r w:rsidRPr="002E6C08">
              <w:rPr>
                <w:rFonts w:ascii="Times New Roman" w:hAnsi="Times New Roman" w:cs="Times New Roman"/>
                <w:b/>
                <w:spacing w:val="29"/>
                <w:sz w:val="24"/>
                <w:szCs w:val="24"/>
              </w:rPr>
              <w:t xml:space="preserve"> </w:t>
            </w:r>
            <w:r w:rsidRPr="002E6C08">
              <w:rPr>
                <w:rFonts w:ascii="Times New Roman" w:hAnsi="Times New Roman" w:cs="Times New Roman"/>
                <w:b/>
                <w:spacing w:val="-1"/>
                <w:sz w:val="24"/>
                <w:szCs w:val="24"/>
              </w:rPr>
              <w:t>PPS</w:t>
            </w:r>
          </w:p>
        </w:tc>
        <w:tc>
          <w:tcPr>
            <w:tcW w:w="5670" w:type="dxa"/>
            <w:shd w:val="clear" w:color="auto" w:fill="auto"/>
          </w:tcPr>
          <w:p w:rsidR="00D92068" w:rsidRPr="002E6C08" w:rsidRDefault="0070454F" w:rsidP="002E6C08">
            <w:pPr>
              <w:pStyle w:val="TableParagraph"/>
              <w:ind w:left="92" w:right="133"/>
              <w:rPr>
                <w:rFonts w:ascii="Times New Roman" w:eastAsia="Times New Roman" w:hAnsi="Times New Roman" w:cs="Times New Roman"/>
                <w:sz w:val="24"/>
                <w:szCs w:val="24"/>
              </w:rPr>
            </w:pPr>
            <w:r w:rsidRPr="002E6C08">
              <w:rPr>
                <w:rFonts w:ascii="Times New Roman" w:hAnsi="Times New Roman" w:cs="Times New Roman"/>
                <w:b/>
                <w:spacing w:val="-2"/>
                <w:sz w:val="24"/>
                <w:szCs w:val="24"/>
              </w:rPr>
              <w:t>Descrierea</w:t>
            </w:r>
            <w:r w:rsidRPr="002E6C08">
              <w:rPr>
                <w:rFonts w:ascii="Times New Roman" w:hAnsi="Times New Roman" w:cs="Times New Roman"/>
                <w:b/>
                <w:spacing w:val="30"/>
                <w:sz w:val="24"/>
                <w:szCs w:val="24"/>
              </w:rPr>
              <w:t xml:space="preserve"> </w:t>
            </w:r>
            <w:r w:rsidRPr="002E6C08">
              <w:rPr>
                <w:rFonts w:ascii="Times New Roman" w:hAnsi="Times New Roman" w:cs="Times New Roman"/>
                <w:b/>
                <w:spacing w:val="-1"/>
                <w:sz w:val="24"/>
                <w:szCs w:val="24"/>
              </w:rPr>
              <w:t>interventiilor</w:t>
            </w:r>
            <w:r w:rsidRPr="002E6C08">
              <w:rPr>
                <w:rFonts w:ascii="Times New Roman" w:hAnsi="Times New Roman" w:cs="Times New Roman"/>
                <w:b/>
                <w:spacing w:val="28"/>
                <w:sz w:val="24"/>
                <w:szCs w:val="24"/>
              </w:rPr>
              <w:t xml:space="preserve"> </w:t>
            </w:r>
            <w:r w:rsidRPr="002E6C08">
              <w:rPr>
                <w:rFonts w:ascii="Times New Roman" w:hAnsi="Times New Roman" w:cs="Times New Roman"/>
                <w:b/>
                <w:spacing w:val="-1"/>
                <w:sz w:val="24"/>
                <w:szCs w:val="24"/>
              </w:rPr>
              <w:t>principale/ secundare</w:t>
            </w:r>
            <w:r w:rsidRPr="002E6C08">
              <w:rPr>
                <w:rFonts w:ascii="Times New Roman" w:hAnsi="Times New Roman" w:cs="Times New Roman"/>
                <w:b/>
                <w:spacing w:val="31"/>
                <w:sz w:val="24"/>
                <w:szCs w:val="24"/>
              </w:rPr>
              <w:t xml:space="preserve"> </w:t>
            </w:r>
            <w:r w:rsidRPr="002E6C08">
              <w:rPr>
                <w:rFonts w:ascii="Times New Roman" w:hAnsi="Times New Roman" w:cs="Times New Roman"/>
                <w:b/>
                <w:sz w:val="24"/>
                <w:szCs w:val="24"/>
              </w:rPr>
              <w:t>si</w:t>
            </w:r>
            <w:r w:rsidRPr="002E6C08">
              <w:rPr>
                <w:rFonts w:ascii="Times New Roman" w:hAnsi="Times New Roman" w:cs="Times New Roman"/>
                <w:b/>
                <w:spacing w:val="-1"/>
                <w:sz w:val="24"/>
                <w:szCs w:val="24"/>
              </w:rPr>
              <w:t xml:space="preserve"> conexe proiectului</w:t>
            </w:r>
            <w:r w:rsidRPr="002E6C08">
              <w:rPr>
                <w:rFonts w:ascii="Times New Roman" w:hAnsi="Times New Roman" w:cs="Times New Roman"/>
                <w:b/>
                <w:spacing w:val="21"/>
                <w:sz w:val="24"/>
                <w:szCs w:val="24"/>
              </w:rPr>
              <w:t xml:space="preserve"> </w:t>
            </w:r>
            <w:r w:rsidRPr="002E6C08">
              <w:rPr>
                <w:rFonts w:ascii="Times New Roman" w:hAnsi="Times New Roman" w:cs="Times New Roman"/>
                <w:b/>
                <w:spacing w:val="-2"/>
                <w:sz w:val="24"/>
                <w:szCs w:val="24"/>
              </w:rPr>
              <w:t>Descrierea</w:t>
            </w:r>
            <w:r w:rsidRPr="002E6C08">
              <w:rPr>
                <w:rFonts w:ascii="Times New Roman" w:hAnsi="Times New Roman" w:cs="Times New Roman"/>
                <w:b/>
                <w:spacing w:val="30"/>
                <w:sz w:val="24"/>
                <w:szCs w:val="24"/>
              </w:rPr>
              <w:t xml:space="preserve"> </w:t>
            </w:r>
            <w:r w:rsidRPr="002E6C08">
              <w:rPr>
                <w:rFonts w:ascii="Times New Roman" w:hAnsi="Times New Roman" w:cs="Times New Roman"/>
                <w:b/>
                <w:spacing w:val="-1"/>
                <w:sz w:val="24"/>
                <w:szCs w:val="24"/>
              </w:rPr>
              <w:t>obiectivelor PPS</w:t>
            </w:r>
          </w:p>
        </w:tc>
        <w:tc>
          <w:tcPr>
            <w:tcW w:w="3550" w:type="dxa"/>
            <w:shd w:val="clear" w:color="auto" w:fill="auto"/>
          </w:tcPr>
          <w:p w:rsidR="00D92068" w:rsidRPr="002E6C08" w:rsidRDefault="0070454F" w:rsidP="002E6C08">
            <w:pPr>
              <w:pStyle w:val="TableParagraph"/>
              <w:ind w:left="92" w:right="617"/>
              <w:rPr>
                <w:rFonts w:ascii="Times New Roman" w:eastAsia="Times New Roman" w:hAnsi="Times New Roman" w:cs="Times New Roman"/>
                <w:sz w:val="24"/>
                <w:szCs w:val="24"/>
              </w:rPr>
            </w:pPr>
            <w:r w:rsidRPr="002E6C08">
              <w:rPr>
                <w:rFonts w:ascii="Times New Roman" w:hAnsi="Times New Roman" w:cs="Times New Roman"/>
                <w:b/>
                <w:spacing w:val="-1"/>
                <w:sz w:val="24"/>
                <w:szCs w:val="24"/>
              </w:rPr>
              <w:t>Localizarea</w:t>
            </w:r>
            <w:r w:rsidRPr="002E6C08">
              <w:rPr>
                <w:rFonts w:ascii="Times New Roman" w:hAnsi="Times New Roman" w:cs="Times New Roman"/>
                <w:b/>
                <w:spacing w:val="-3"/>
                <w:sz w:val="24"/>
                <w:szCs w:val="24"/>
              </w:rPr>
              <w:t xml:space="preserve"> </w:t>
            </w:r>
            <w:r w:rsidRPr="002E6C08">
              <w:rPr>
                <w:rFonts w:ascii="Times New Roman" w:hAnsi="Times New Roman" w:cs="Times New Roman"/>
                <w:b/>
                <w:sz w:val="24"/>
                <w:szCs w:val="24"/>
              </w:rPr>
              <w:t>fata de</w:t>
            </w:r>
            <w:r w:rsidRPr="002E6C08">
              <w:rPr>
                <w:rFonts w:ascii="Times New Roman" w:hAnsi="Times New Roman" w:cs="Times New Roman"/>
                <w:b/>
                <w:spacing w:val="26"/>
                <w:sz w:val="24"/>
                <w:szCs w:val="24"/>
              </w:rPr>
              <w:t xml:space="preserve"> </w:t>
            </w:r>
            <w:r w:rsidRPr="002E6C08">
              <w:rPr>
                <w:rFonts w:ascii="Times New Roman" w:hAnsi="Times New Roman" w:cs="Times New Roman"/>
                <w:b/>
                <w:spacing w:val="-1"/>
                <w:sz w:val="24"/>
                <w:szCs w:val="24"/>
              </w:rPr>
              <w:t>ANPIC</w:t>
            </w:r>
            <w:r w:rsidRPr="002E6C08">
              <w:rPr>
                <w:rFonts w:ascii="Times New Roman" w:hAnsi="Times New Roman" w:cs="Times New Roman"/>
                <w:b/>
                <w:sz w:val="24"/>
                <w:szCs w:val="24"/>
              </w:rPr>
              <w:t xml:space="preserve"> </w:t>
            </w:r>
            <w:r w:rsidRPr="002E6C08">
              <w:rPr>
                <w:rFonts w:ascii="Times New Roman" w:hAnsi="Times New Roman" w:cs="Times New Roman"/>
                <w:b/>
                <w:spacing w:val="-1"/>
                <w:sz w:val="24"/>
                <w:szCs w:val="24"/>
              </w:rPr>
              <w:t>(distanta)</w:t>
            </w:r>
          </w:p>
        </w:tc>
      </w:tr>
      <w:tr w:rsidR="007B18CB" w:rsidRPr="002E6C08" w:rsidTr="00163C6E">
        <w:trPr>
          <w:trHeight w:hRule="exact" w:val="308"/>
        </w:trPr>
        <w:tc>
          <w:tcPr>
            <w:tcW w:w="14761" w:type="dxa"/>
            <w:gridSpan w:val="4"/>
            <w:shd w:val="clear" w:color="auto" w:fill="auto"/>
          </w:tcPr>
          <w:p w:rsidR="00D92068" w:rsidRPr="002E6C08" w:rsidRDefault="0070454F" w:rsidP="002E6C08">
            <w:pPr>
              <w:pStyle w:val="TableParagraph"/>
              <w:spacing w:before="16"/>
              <w:ind w:left="95"/>
              <w:rPr>
                <w:rFonts w:ascii="Times New Roman" w:eastAsia="Times New Roman" w:hAnsi="Times New Roman" w:cs="Times New Roman"/>
                <w:sz w:val="24"/>
                <w:szCs w:val="24"/>
              </w:rPr>
            </w:pPr>
            <w:r w:rsidRPr="002E6C08">
              <w:rPr>
                <w:rFonts w:ascii="Times New Roman" w:hAnsi="Times New Roman" w:cs="Times New Roman"/>
                <w:b/>
                <w:spacing w:val="-1"/>
                <w:sz w:val="24"/>
                <w:szCs w:val="24"/>
              </w:rPr>
              <w:t>Perioada</w:t>
            </w:r>
            <w:r w:rsidRPr="002E6C08">
              <w:rPr>
                <w:rFonts w:ascii="Times New Roman" w:hAnsi="Times New Roman" w:cs="Times New Roman"/>
                <w:b/>
                <w:spacing w:val="2"/>
                <w:sz w:val="24"/>
                <w:szCs w:val="24"/>
              </w:rPr>
              <w:t xml:space="preserve"> </w:t>
            </w:r>
            <w:r w:rsidRPr="002E6C08">
              <w:rPr>
                <w:rFonts w:ascii="Times New Roman" w:hAnsi="Times New Roman" w:cs="Times New Roman"/>
                <w:b/>
                <w:sz w:val="24"/>
                <w:szCs w:val="24"/>
              </w:rPr>
              <w:t>de</w:t>
            </w:r>
            <w:r w:rsidRPr="002E6C08">
              <w:rPr>
                <w:rFonts w:ascii="Times New Roman" w:hAnsi="Times New Roman" w:cs="Times New Roman"/>
                <w:b/>
                <w:spacing w:val="-1"/>
                <w:sz w:val="24"/>
                <w:szCs w:val="24"/>
              </w:rPr>
              <w:t xml:space="preserve"> constructie</w:t>
            </w:r>
          </w:p>
        </w:tc>
      </w:tr>
      <w:tr w:rsidR="007B18CB" w:rsidRPr="002E6C08" w:rsidTr="00163C6E">
        <w:trPr>
          <w:trHeight w:hRule="exact" w:val="2438"/>
        </w:trPr>
        <w:tc>
          <w:tcPr>
            <w:tcW w:w="932" w:type="dxa"/>
            <w:shd w:val="clear" w:color="auto" w:fill="auto"/>
          </w:tcPr>
          <w:p w:rsidR="00D92068" w:rsidRPr="002E6C08" w:rsidRDefault="005459D5" w:rsidP="002E6C08">
            <w:pPr>
              <w:pStyle w:val="TableParagraph"/>
              <w:spacing w:before="5"/>
              <w:ind w:left="95"/>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1</w:t>
            </w:r>
          </w:p>
        </w:tc>
        <w:tc>
          <w:tcPr>
            <w:tcW w:w="4609" w:type="dxa"/>
            <w:shd w:val="clear" w:color="auto" w:fill="auto"/>
          </w:tcPr>
          <w:p w:rsidR="00D92068" w:rsidRPr="00496453" w:rsidRDefault="00385B68" w:rsidP="002E6C08">
            <w:pPr>
              <w:pStyle w:val="TableParagraph"/>
              <w:spacing w:before="5"/>
              <w:ind w:left="-304" w:right="97" w:firstLine="396"/>
              <w:rPr>
                <w:rFonts w:ascii="Times New Roman" w:hAnsi="Times New Roman" w:cs="Times New Roman"/>
                <w:b/>
                <w:bCs/>
                <w:spacing w:val="-1"/>
                <w:sz w:val="24"/>
                <w:szCs w:val="24"/>
              </w:rPr>
            </w:pPr>
            <w:r w:rsidRPr="00496453">
              <w:rPr>
                <w:rFonts w:ascii="Times New Roman" w:hAnsi="Times New Roman" w:cs="Times New Roman"/>
                <w:b/>
                <w:bCs/>
                <w:spacing w:val="-1"/>
                <w:sz w:val="24"/>
                <w:szCs w:val="24"/>
              </w:rPr>
              <w:t>Montarea instalatiei de captare</w:t>
            </w:r>
          </w:p>
          <w:p w:rsidR="002B6A98" w:rsidRPr="00496453" w:rsidRDefault="002B6A98" w:rsidP="002E6C08">
            <w:pPr>
              <w:pStyle w:val="TableParagraph"/>
              <w:spacing w:before="5"/>
              <w:rPr>
                <w:rFonts w:ascii="Times New Roman" w:eastAsia="Times New Roman" w:hAnsi="Times New Roman" w:cs="Times New Roman"/>
                <w:sz w:val="24"/>
                <w:szCs w:val="24"/>
              </w:rPr>
            </w:pPr>
            <w:r w:rsidRPr="00496453">
              <w:rPr>
                <w:rFonts w:ascii="Times New Roman" w:eastAsia="Times New Roman" w:hAnsi="Times New Roman" w:cs="Times New Roman"/>
                <w:sz w:val="24"/>
                <w:szCs w:val="24"/>
              </w:rPr>
              <w:t xml:space="preserve">Poztionarea pontonului plutitor  </w:t>
            </w:r>
          </w:p>
          <w:p w:rsidR="002B6A98" w:rsidRPr="00496453" w:rsidRDefault="002B6A98" w:rsidP="002E6C08">
            <w:pPr>
              <w:pStyle w:val="TableParagraph"/>
              <w:spacing w:before="5"/>
              <w:rPr>
                <w:rFonts w:ascii="Times New Roman" w:eastAsia="Times New Roman" w:hAnsi="Times New Roman" w:cs="Times New Roman"/>
                <w:sz w:val="24"/>
                <w:szCs w:val="24"/>
              </w:rPr>
            </w:pPr>
            <w:r w:rsidRPr="00496453">
              <w:rPr>
                <w:rFonts w:ascii="Times New Roman" w:eastAsia="Times New Roman" w:hAnsi="Times New Roman" w:cs="Times New Roman"/>
                <w:sz w:val="24"/>
                <w:szCs w:val="24"/>
              </w:rPr>
              <w:t>-Stabilizarea pontonului cu elemente de ancorare mobile , ancorate de de mal</w:t>
            </w:r>
          </w:p>
          <w:p w:rsidR="002B6A98" w:rsidRPr="00496453" w:rsidRDefault="002B6A98" w:rsidP="002E6C08">
            <w:pPr>
              <w:pStyle w:val="TableParagraph"/>
              <w:spacing w:before="5"/>
              <w:rPr>
                <w:rFonts w:ascii="Times New Roman" w:eastAsia="Times New Roman" w:hAnsi="Times New Roman" w:cs="Times New Roman"/>
                <w:sz w:val="24"/>
                <w:szCs w:val="24"/>
              </w:rPr>
            </w:pPr>
            <w:r w:rsidRPr="00496453">
              <w:rPr>
                <w:rFonts w:ascii="Times New Roman" w:eastAsia="Times New Roman" w:hAnsi="Times New Roman" w:cs="Times New Roman"/>
                <w:sz w:val="24"/>
                <w:szCs w:val="24"/>
              </w:rPr>
              <w:t>- Montarea MOTOPOMPEI pe pontonul plutitor</w:t>
            </w:r>
          </w:p>
          <w:p w:rsidR="002B6A98" w:rsidRPr="00496453" w:rsidRDefault="002B6A98" w:rsidP="002E6C08">
            <w:pPr>
              <w:pStyle w:val="TableParagraph"/>
              <w:spacing w:before="5"/>
              <w:ind w:left="-304" w:right="97" w:firstLine="396"/>
              <w:rPr>
                <w:rFonts w:ascii="Times New Roman" w:eastAsia="Times New Roman" w:hAnsi="Times New Roman" w:cs="Times New Roman"/>
                <w:sz w:val="24"/>
                <w:szCs w:val="24"/>
              </w:rPr>
            </w:pPr>
          </w:p>
        </w:tc>
        <w:tc>
          <w:tcPr>
            <w:tcW w:w="5670" w:type="dxa"/>
            <w:shd w:val="clear" w:color="auto" w:fill="auto"/>
          </w:tcPr>
          <w:p w:rsidR="00385B68" w:rsidRPr="002E6C08" w:rsidRDefault="00385B68" w:rsidP="002E6C08">
            <w:pPr>
              <w:pStyle w:val="TableParagraph"/>
              <w:spacing w:before="5"/>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w:t>
            </w:r>
            <w:r w:rsidR="002B6A98" w:rsidRPr="002E6C08">
              <w:rPr>
                <w:rFonts w:ascii="Times New Roman" w:eastAsia="Times New Roman" w:hAnsi="Times New Roman" w:cs="Times New Roman"/>
                <w:sz w:val="24"/>
                <w:szCs w:val="24"/>
              </w:rPr>
              <w:t>Asigurarea utilajelor, fortei de munca,</w:t>
            </w:r>
          </w:p>
          <w:p w:rsidR="002B6A98" w:rsidRPr="002E6C08" w:rsidRDefault="002B6A98" w:rsidP="002E6C08">
            <w:pPr>
              <w:pStyle w:val="TableParagraph"/>
              <w:spacing w:before="5"/>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 achizitionarea echipamentelor</w:t>
            </w:r>
          </w:p>
          <w:p w:rsidR="002B6A98" w:rsidRPr="002E6C08" w:rsidRDefault="002B6A98" w:rsidP="002E6C08">
            <w:pPr>
              <w:pStyle w:val="TableParagraph"/>
              <w:spacing w:before="5"/>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 xml:space="preserve">- asigurarea mijloacelor de transport </w:t>
            </w:r>
          </w:p>
          <w:p w:rsidR="002B6A98" w:rsidRPr="002E6C08" w:rsidRDefault="002B6A98" w:rsidP="002E6C08">
            <w:pPr>
              <w:pStyle w:val="TableParagraph"/>
              <w:spacing w:before="5"/>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 xml:space="preserve">- pozitionarea pontonului si acorarea acestuia cu elente de ancorare de mal. </w:t>
            </w:r>
          </w:p>
          <w:p w:rsidR="002B6A98" w:rsidRPr="002E6C08" w:rsidRDefault="002B6A98" w:rsidP="002E6C08">
            <w:pPr>
              <w:pStyle w:val="TableParagraph"/>
              <w:spacing w:before="5"/>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 xml:space="preserve">Ulterior se va mota motopompoa pe ponton. </w:t>
            </w:r>
          </w:p>
          <w:p w:rsidR="002B6A98" w:rsidRPr="002E6C08" w:rsidRDefault="002B6A98" w:rsidP="002E6C08">
            <w:pPr>
              <w:pStyle w:val="TableParagraph"/>
              <w:spacing w:before="5"/>
              <w:rPr>
                <w:rFonts w:ascii="Times New Roman" w:eastAsia="Times New Roman" w:hAnsi="Times New Roman" w:cs="Times New Roman"/>
                <w:sz w:val="24"/>
                <w:szCs w:val="24"/>
              </w:rPr>
            </w:pPr>
          </w:p>
        </w:tc>
        <w:tc>
          <w:tcPr>
            <w:tcW w:w="3550" w:type="dxa"/>
            <w:shd w:val="clear" w:color="auto" w:fill="auto"/>
          </w:tcPr>
          <w:p w:rsidR="00D92068" w:rsidRPr="002E6C08" w:rsidRDefault="00187119" w:rsidP="002E6C08">
            <w:pPr>
              <w:pStyle w:val="TableParagraph"/>
              <w:spacing w:before="5"/>
              <w:ind w:left="92"/>
              <w:rPr>
                <w:rFonts w:ascii="Times New Roman" w:eastAsia="Times New Roman" w:hAnsi="Times New Roman" w:cs="Times New Roman"/>
                <w:sz w:val="24"/>
                <w:szCs w:val="24"/>
              </w:rPr>
            </w:pPr>
            <w:r w:rsidRPr="002E6C08">
              <w:rPr>
                <w:rFonts w:ascii="Times New Roman" w:hAnsi="Times New Roman" w:cs="Times New Roman"/>
                <w:spacing w:val="-2"/>
                <w:sz w:val="24"/>
                <w:szCs w:val="24"/>
              </w:rPr>
              <w:t>In interiorul ROSAC0022 si ROSPA0039</w:t>
            </w:r>
          </w:p>
        </w:tc>
      </w:tr>
      <w:tr w:rsidR="007B18CB" w:rsidRPr="002E6C08" w:rsidTr="00163C6E">
        <w:trPr>
          <w:trHeight w:val="934"/>
        </w:trPr>
        <w:tc>
          <w:tcPr>
            <w:tcW w:w="932" w:type="dxa"/>
            <w:vMerge w:val="restart"/>
            <w:shd w:val="clear" w:color="auto" w:fill="auto"/>
          </w:tcPr>
          <w:p w:rsidR="00E53607" w:rsidRPr="002E6C08" w:rsidRDefault="005459D5" w:rsidP="002E6C08">
            <w:pPr>
              <w:pStyle w:val="TableParagraph"/>
              <w:spacing w:before="2"/>
              <w:ind w:left="95"/>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2</w:t>
            </w:r>
          </w:p>
        </w:tc>
        <w:tc>
          <w:tcPr>
            <w:tcW w:w="4609" w:type="dxa"/>
            <w:vMerge w:val="restart"/>
            <w:shd w:val="clear" w:color="auto" w:fill="auto"/>
          </w:tcPr>
          <w:p w:rsidR="005F559F" w:rsidRPr="00496453" w:rsidRDefault="005F559F" w:rsidP="002E6C08">
            <w:pPr>
              <w:pStyle w:val="TableParagraph"/>
              <w:rPr>
                <w:rFonts w:ascii="Times New Roman" w:hAnsi="Times New Roman" w:cs="Times New Roman"/>
                <w:b/>
                <w:bCs/>
                <w:spacing w:val="-1"/>
                <w:sz w:val="24"/>
                <w:szCs w:val="24"/>
              </w:rPr>
            </w:pPr>
          </w:p>
          <w:p w:rsidR="005F559F" w:rsidRPr="00496453" w:rsidRDefault="005F559F" w:rsidP="002E6C08">
            <w:pPr>
              <w:pStyle w:val="TableParagraph"/>
              <w:rPr>
                <w:rFonts w:ascii="Times New Roman" w:hAnsi="Times New Roman" w:cs="Times New Roman"/>
                <w:b/>
                <w:bCs/>
                <w:spacing w:val="-1"/>
                <w:sz w:val="24"/>
                <w:szCs w:val="24"/>
              </w:rPr>
            </w:pPr>
          </w:p>
          <w:p w:rsidR="00E53607" w:rsidRPr="00496453" w:rsidRDefault="00E53607" w:rsidP="002E6C08">
            <w:pPr>
              <w:pStyle w:val="TableParagraph"/>
              <w:rPr>
                <w:rFonts w:ascii="Times New Roman" w:eastAsia="Times New Roman" w:hAnsi="Times New Roman" w:cs="Times New Roman"/>
                <w:b/>
                <w:bCs/>
                <w:sz w:val="24"/>
                <w:szCs w:val="24"/>
              </w:rPr>
            </w:pPr>
            <w:r w:rsidRPr="00496453">
              <w:rPr>
                <w:rFonts w:ascii="Times New Roman" w:hAnsi="Times New Roman" w:cs="Times New Roman"/>
                <w:b/>
                <w:bCs/>
                <w:spacing w:val="-1"/>
                <w:sz w:val="24"/>
                <w:szCs w:val="24"/>
              </w:rPr>
              <w:t>Montarea instalatiei de aductiune</w:t>
            </w:r>
          </w:p>
        </w:tc>
        <w:tc>
          <w:tcPr>
            <w:tcW w:w="5670" w:type="dxa"/>
            <w:shd w:val="clear" w:color="auto" w:fill="auto"/>
          </w:tcPr>
          <w:p w:rsidR="00E53607" w:rsidRPr="002E6C08" w:rsidRDefault="00770F39" w:rsidP="002E6C08">
            <w:pPr>
              <w:pStyle w:val="Listparagraf"/>
              <w:ind w:left="0"/>
              <w:rPr>
                <w:rFonts w:eastAsiaTheme="minorHAnsi"/>
                <w:bCs/>
                <w:sz w:val="24"/>
                <w:szCs w:val="24"/>
                <w:lang w:val="ro-RO"/>
              </w:rPr>
            </w:pPr>
            <w:r w:rsidRPr="002E6C08">
              <w:rPr>
                <w:rFonts w:eastAsiaTheme="minorHAnsi"/>
                <w:bCs/>
                <w:sz w:val="24"/>
                <w:szCs w:val="24"/>
                <w:lang w:val="ro-RO"/>
              </w:rPr>
              <w:t>-</w:t>
            </w:r>
            <w:r w:rsidR="00E53607" w:rsidRPr="002E6C08">
              <w:rPr>
                <w:rFonts w:eastAsiaTheme="minorHAnsi"/>
                <w:bCs/>
                <w:sz w:val="24"/>
                <w:szCs w:val="24"/>
                <w:lang w:val="ro-RO"/>
              </w:rPr>
              <w:t xml:space="preserve">pozitionarea conductei de aspiratie prin ingropare de la motopompa si pana la taluz </w:t>
            </w:r>
            <w:r w:rsidR="00722D9A" w:rsidRPr="002E6C08">
              <w:rPr>
                <w:rFonts w:eastAsiaTheme="minorHAnsi"/>
                <w:bCs/>
                <w:sz w:val="24"/>
                <w:szCs w:val="24"/>
                <w:lang w:val="ro-RO"/>
              </w:rPr>
              <w:t>.</w:t>
            </w:r>
            <w:r w:rsidR="00583512" w:rsidRPr="002E6C08">
              <w:rPr>
                <w:bCs/>
                <w:sz w:val="24"/>
                <w:szCs w:val="24"/>
                <w:lang w:val="ro-RO"/>
              </w:rPr>
              <w:t>Saprea unuor santuri de apr</w:t>
            </w:r>
            <w:r w:rsidR="00583512" w:rsidRPr="002E6C08">
              <w:rPr>
                <w:bCs/>
                <w:sz w:val="24"/>
                <w:szCs w:val="24"/>
                <w:lang w:val="ro-RO"/>
              </w:rPr>
              <w:t>o</w:t>
            </w:r>
            <w:r w:rsidR="00583512" w:rsidRPr="002E6C08">
              <w:rPr>
                <w:bCs/>
                <w:sz w:val="24"/>
                <w:szCs w:val="24"/>
                <w:lang w:val="ro-RO"/>
              </w:rPr>
              <w:t>ximativ 1 m adancime.</w:t>
            </w:r>
          </w:p>
        </w:tc>
        <w:tc>
          <w:tcPr>
            <w:tcW w:w="3550" w:type="dxa"/>
            <w:shd w:val="clear" w:color="auto" w:fill="auto"/>
          </w:tcPr>
          <w:p w:rsidR="00E53607" w:rsidRPr="002E6C08" w:rsidRDefault="00E53607" w:rsidP="002E6C08">
            <w:pPr>
              <w:pStyle w:val="TableParagraph"/>
              <w:spacing w:before="2"/>
              <w:ind w:left="92" w:right="208" w:hanging="1"/>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Partial (18 m) in siturile ROSPA0039 si RASAC0022</w:t>
            </w:r>
          </w:p>
          <w:p w:rsidR="00E53607" w:rsidRPr="002E6C08" w:rsidRDefault="00E53607" w:rsidP="002E6C08">
            <w:pPr>
              <w:pStyle w:val="TableParagraph"/>
              <w:spacing w:before="2"/>
              <w:ind w:left="92" w:right="208" w:hanging="1"/>
              <w:rPr>
                <w:rFonts w:ascii="Times New Roman" w:eastAsia="Times New Roman" w:hAnsi="Times New Roman" w:cs="Times New Roman"/>
                <w:sz w:val="24"/>
                <w:szCs w:val="24"/>
              </w:rPr>
            </w:pPr>
          </w:p>
        </w:tc>
      </w:tr>
      <w:tr w:rsidR="007B18CB" w:rsidRPr="002E6C08" w:rsidTr="00163C6E">
        <w:trPr>
          <w:trHeight w:hRule="exact" w:val="1083"/>
        </w:trPr>
        <w:tc>
          <w:tcPr>
            <w:tcW w:w="932" w:type="dxa"/>
            <w:vMerge/>
            <w:shd w:val="clear" w:color="auto" w:fill="auto"/>
          </w:tcPr>
          <w:p w:rsidR="00E53607" w:rsidRPr="002E6C08" w:rsidRDefault="00E53607" w:rsidP="002E6C08">
            <w:pPr>
              <w:pStyle w:val="TableParagraph"/>
              <w:spacing w:before="2"/>
              <w:ind w:left="95"/>
              <w:rPr>
                <w:rFonts w:ascii="Times New Roman" w:eastAsia="Times New Roman" w:hAnsi="Times New Roman" w:cs="Times New Roman"/>
                <w:sz w:val="24"/>
                <w:szCs w:val="24"/>
              </w:rPr>
            </w:pPr>
          </w:p>
        </w:tc>
        <w:tc>
          <w:tcPr>
            <w:tcW w:w="4609" w:type="dxa"/>
            <w:vMerge/>
            <w:shd w:val="clear" w:color="auto" w:fill="auto"/>
          </w:tcPr>
          <w:p w:rsidR="00E53607" w:rsidRPr="00496453" w:rsidRDefault="00E53607" w:rsidP="002E6C08">
            <w:pPr>
              <w:pStyle w:val="TableParagraph"/>
              <w:rPr>
                <w:rFonts w:ascii="Times New Roman" w:hAnsi="Times New Roman" w:cs="Times New Roman"/>
                <w:spacing w:val="-1"/>
                <w:sz w:val="24"/>
                <w:szCs w:val="24"/>
              </w:rPr>
            </w:pPr>
          </w:p>
        </w:tc>
        <w:tc>
          <w:tcPr>
            <w:tcW w:w="5670" w:type="dxa"/>
            <w:shd w:val="clear" w:color="auto" w:fill="auto"/>
          </w:tcPr>
          <w:p w:rsidR="00E53607" w:rsidRPr="002E6C08" w:rsidRDefault="00E53607" w:rsidP="002E6C08">
            <w:pPr>
              <w:rPr>
                <w:rFonts w:ascii="Times New Roman" w:hAnsi="Times New Roman" w:cs="Times New Roman"/>
                <w:bCs/>
                <w:sz w:val="24"/>
                <w:szCs w:val="24"/>
                <w:lang w:val="ro-RO"/>
              </w:rPr>
            </w:pPr>
            <w:r w:rsidRPr="002E6C08">
              <w:rPr>
                <w:rFonts w:ascii="Times New Roman" w:hAnsi="Times New Roman" w:cs="Times New Roman"/>
                <w:bCs/>
                <w:sz w:val="24"/>
                <w:szCs w:val="24"/>
                <w:lang w:val="ro-RO"/>
              </w:rPr>
              <w:t>-pozarea conductei principala de aductiune/transport PEHD L=2410 ml</w:t>
            </w:r>
            <w:r w:rsidR="00583512" w:rsidRPr="002E6C08">
              <w:rPr>
                <w:rFonts w:ascii="Times New Roman" w:hAnsi="Times New Roman" w:cs="Times New Roman"/>
                <w:bCs/>
                <w:sz w:val="24"/>
                <w:szCs w:val="24"/>
                <w:lang w:val="ro-RO"/>
              </w:rPr>
              <w:t xml:space="preserve"> prin ingropare. Saprea unuor santuri de aproximativ 1 m adancime.</w:t>
            </w:r>
          </w:p>
        </w:tc>
        <w:tc>
          <w:tcPr>
            <w:tcW w:w="3550" w:type="dxa"/>
            <w:shd w:val="clear" w:color="auto" w:fill="auto"/>
          </w:tcPr>
          <w:p w:rsidR="00E53607" w:rsidRPr="002E6C08" w:rsidRDefault="00E53607" w:rsidP="002E6C08">
            <w:pPr>
              <w:pStyle w:val="TableParagraph"/>
              <w:spacing w:before="2"/>
              <w:ind w:left="92" w:right="208" w:hanging="1"/>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Se afla in exteriorul siturilor</w:t>
            </w:r>
          </w:p>
        </w:tc>
      </w:tr>
      <w:tr w:rsidR="007B18CB" w:rsidRPr="002E6C08" w:rsidTr="00163C6E">
        <w:trPr>
          <w:trHeight w:hRule="exact" w:val="876"/>
        </w:trPr>
        <w:tc>
          <w:tcPr>
            <w:tcW w:w="932" w:type="dxa"/>
            <w:vMerge/>
            <w:shd w:val="clear" w:color="auto" w:fill="auto"/>
          </w:tcPr>
          <w:p w:rsidR="00E53607" w:rsidRPr="002E6C08" w:rsidRDefault="00E53607" w:rsidP="002E6C08">
            <w:pPr>
              <w:pStyle w:val="TableParagraph"/>
              <w:spacing w:before="2"/>
              <w:ind w:left="95"/>
              <w:rPr>
                <w:rFonts w:ascii="Times New Roman" w:eastAsia="Times New Roman" w:hAnsi="Times New Roman" w:cs="Times New Roman"/>
                <w:sz w:val="24"/>
                <w:szCs w:val="24"/>
              </w:rPr>
            </w:pPr>
          </w:p>
        </w:tc>
        <w:tc>
          <w:tcPr>
            <w:tcW w:w="4609" w:type="dxa"/>
            <w:vMerge/>
            <w:shd w:val="clear" w:color="auto" w:fill="auto"/>
          </w:tcPr>
          <w:p w:rsidR="00E53607" w:rsidRPr="00496453" w:rsidRDefault="00E53607" w:rsidP="002E6C08">
            <w:pPr>
              <w:pStyle w:val="TableParagraph"/>
              <w:rPr>
                <w:rFonts w:ascii="Times New Roman" w:hAnsi="Times New Roman" w:cs="Times New Roman"/>
                <w:spacing w:val="-1"/>
                <w:sz w:val="24"/>
                <w:szCs w:val="24"/>
              </w:rPr>
            </w:pPr>
          </w:p>
        </w:tc>
        <w:tc>
          <w:tcPr>
            <w:tcW w:w="5670" w:type="dxa"/>
            <w:shd w:val="clear" w:color="auto" w:fill="auto"/>
          </w:tcPr>
          <w:p w:rsidR="00E53607" w:rsidRPr="002E6C08" w:rsidRDefault="00E53607" w:rsidP="002E6C08">
            <w:pPr>
              <w:pStyle w:val="Indentcorptext3"/>
              <w:widowControl/>
              <w:suppressAutoHyphens w:val="0"/>
              <w:spacing w:after="0"/>
              <w:ind w:left="0"/>
              <w:jc w:val="both"/>
              <w:rPr>
                <w:rFonts w:ascii="Times New Roman" w:hAnsi="Times New Roman" w:cs="Times New Roman"/>
                <w:b/>
                <w:sz w:val="24"/>
                <w:szCs w:val="24"/>
                <w:lang w:val="it-IT"/>
              </w:rPr>
            </w:pPr>
            <w:r w:rsidRPr="002E6C08">
              <w:rPr>
                <w:rFonts w:ascii="Times New Roman" w:hAnsi="Times New Roman" w:cs="Times New Roman"/>
                <w:sz w:val="24"/>
                <w:szCs w:val="24"/>
                <w:lang w:eastAsia="ro-RO"/>
              </w:rPr>
              <w:t>-Pozarea conductelor secundare de transport PEHD L= 1170 ml si conducte de irigare prin picurare</w:t>
            </w:r>
          </w:p>
        </w:tc>
        <w:tc>
          <w:tcPr>
            <w:tcW w:w="3550" w:type="dxa"/>
            <w:shd w:val="clear" w:color="auto" w:fill="auto"/>
          </w:tcPr>
          <w:p w:rsidR="00E53607" w:rsidRPr="002E6C08" w:rsidRDefault="00E53607" w:rsidP="002E6C08">
            <w:pPr>
              <w:pStyle w:val="TableParagraph"/>
              <w:spacing w:before="2"/>
              <w:ind w:left="92" w:right="208" w:hanging="1"/>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Se afla in exteriorul siturilor</w:t>
            </w:r>
          </w:p>
        </w:tc>
      </w:tr>
      <w:tr w:rsidR="007B18CB" w:rsidRPr="002E6C08" w:rsidTr="00163C6E">
        <w:trPr>
          <w:trHeight w:hRule="exact" w:val="1152"/>
        </w:trPr>
        <w:tc>
          <w:tcPr>
            <w:tcW w:w="932" w:type="dxa"/>
            <w:shd w:val="clear" w:color="auto" w:fill="auto"/>
          </w:tcPr>
          <w:p w:rsidR="00E53607" w:rsidRPr="002E6C08" w:rsidRDefault="005459D5" w:rsidP="002E6C08">
            <w:pPr>
              <w:pStyle w:val="TableParagraph"/>
              <w:spacing w:before="5"/>
              <w:ind w:left="95"/>
              <w:rPr>
                <w:rFonts w:ascii="Times New Roman" w:hAnsi="Times New Roman" w:cs="Times New Roman"/>
                <w:sz w:val="24"/>
                <w:szCs w:val="24"/>
              </w:rPr>
            </w:pPr>
            <w:r w:rsidRPr="002E6C08">
              <w:rPr>
                <w:rFonts w:ascii="Times New Roman" w:hAnsi="Times New Roman" w:cs="Times New Roman"/>
                <w:sz w:val="24"/>
                <w:szCs w:val="24"/>
              </w:rPr>
              <w:t>3</w:t>
            </w:r>
          </w:p>
        </w:tc>
        <w:tc>
          <w:tcPr>
            <w:tcW w:w="4609" w:type="dxa"/>
            <w:shd w:val="clear" w:color="auto" w:fill="auto"/>
          </w:tcPr>
          <w:p w:rsidR="00E53607" w:rsidRPr="00496453" w:rsidRDefault="00E53607" w:rsidP="002E6C08">
            <w:pPr>
              <w:pStyle w:val="Indentcorptext3"/>
              <w:widowControl/>
              <w:suppressAutoHyphens w:val="0"/>
              <w:spacing w:after="0"/>
              <w:ind w:left="0"/>
              <w:jc w:val="both"/>
              <w:rPr>
                <w:rFonts w:ascii="Times New Roman" w:hAnsi="Times New Roman" w:cs="Times New Roman"/>
                <w:b/>
                <w:bCs/>
                <w:sz w:val="24"/>
                <w:szCs w:val="24"/>
                <w:lang w:eastAsia="ro-RO"/>
              </w:rPr>
            </w:pPr>
            <w:r w:rsidRPr="00496453">
              <w:rPr>
                <w:rFonts w:ascii="Times New Roman" w:hAnsi="Times New Roman" w:cs="Times New Roman"/>
                <w:b/>
                <w:bCs/>
                <w:sz w:val="24"/>
                <w:szCs w:val="24"/>
                <w:lang w:eastAsia="ro-RO"/>
              </w:rPr>
              <w:t>Montarea celor 46</w:t>
            </w:r>
            <w:r w:rsidR="00E05987" w:rsidRPr="00496453">
              <w:rPr>
                <w:rFonts w:ascii="Times New Roman" w:hAnsi="Times New Roman" w:cs="Times New Roman"/>
                <w:b/>
                <w:bCs/>
                <w:sz w:val="24"/>
                <w:szCs w:val="24"/>
                <w:lang w:eastAsia="ro-RO"/>
              </w:rPr>
              <w:t xml:space="preserve"> </w:t>
            </w:r>
            <w:r w:rsidR="00A67638" w:rsidRPr="00496453">
              <w:rPr>
                <w:rFonts w:ascii="Times New Roman" w:hAnsi="Times New Roman" w:cs="Times New Roman"/>
                <w:b/>
                <w:bCs/>
                <w:sz w:val="24"/>
                <w:szCs w:val="24"/>
                <w:lang w:eastAsia="ro-RO"/>
              </w:rPr>
              <w:t>h</w:t>
            </w:r>
            <w:r w:rsidR="00E05987" w:rsidRPr="00496453">
              <w:rPr>
                <w:rFonts w:ascii="Times New Roman" w:hAnsi="Times New Roman" w:cs="Times New Roman"/>
                <w:b/>
                <w:bCs/>
                <w:sz w:val="24"/>
                <w:szCs w:val="24"/>
                <w:lang w:eastAsia="ro-RO"/>
              </w:rPr>
              <w:t>idranti</w:t>
            </w:r>
          </w:p>
          <w:p w:rsidR="00E53607" w:rsidRPr="00496453" w:rsidRDefault="00E53607" w:rsidP="002E6C08">
            <w:pPr>
              <w:pStyle w:val="TableParagraph"/>
              <w:spacing w:before="5"/>
              <w:ind w:left="92"/>
              <w:rPr>
                <w:rFonts w:ascii="Times New Roman" w:hAnsi="Times New Roman" w:cs="Times New Roman"/>
                <w:spacing w:val="-1"/>
                <w:sz w:val="24"/>
                <w:szCs w:val="24"/>
              </w:rPr>
            </w:pPr>
          </w:p>
        </w:tc>
        <w:tc>
          <w:tcPr>
            <w:tcW w:w="5670" w:type="dxa"/>
            <w:shd w:val="clear" w:color="auto" w:fill="auto"/>
          </w:tcPr>
          <w:p w:rsidR="00E53607" w:rsidRPr="002E6C08" w:rsidRDefault="00770F39" w:rsidP="002E6C08">
            <w:pPr>
              <w:pStyle w:val="TableParagraph"/>
              <w:spacing w:before="5"/>
              <w:ind w:left="92" w:right="138" w:hanging="1"/>
              <w:rPr>
                <w:rFonts w:ascii="Times New Roman" w:hAnsi="Times New Roman" w:cs="Times New Roman"/>
                <w:sz w:val="24"/>
                <w:szCs w:val="24"/>
                <w:lang w:val="it-IT" w:eastAsia="ar-SA"/>
              </w:rPr>
            </w:pPr>
            <w:r w:rsidRPr="002E6C08">
              <w:rPr>
                <w:rFonts w:ascii="Times New Roman" w:hAnsi="Times New Roman" w:cs="Times New Roman"/>
                <w:sz w:val="24"/>
                <w:szCs w:val="24"/>
                <w:lang w:eastAsia="ro-RO"/>
              </w:rPr>
              <w:t xml:space="preserve">Monatrea hidratilor se realizeaza </w:t>
            </w:r>
            <w:r w:rsidR="00E05987" w:rsidRPr="002E6C08">
              <w:rPr>
                <w:rFonts w:ascii="Times New Roman" w:hAnsi="Times New Roman" w:cs="Times New Roman"/>
                <w:sz w:val="24"/>
                <w:szCs w:val="24"/>
                <w:lang w:eastAsia="ro-RO"/>
              </w:rPr>
              <w:t>pe conductele principale si secundare de irigatii, din cca 60 in 60m</w:t>
            </w:r>
          </w:p>
          <w:p w:rsidR="00E53607" w:rsidRPr="002E6C08" w:rsidRDefault="00E53607" w:rsidP="002E6C08">
            <w:pPr>
              <w:pStyle w:val="TableParagraph"/>
              <w:spacing w:before="5"/>
              <w:ind w:left="92" w:right="138" w:hanging="1"/>
              <w:rPr>
                <w:rFonts w:ascii="Times New Roman" w:hAnsi="Times New Roman" w:cs="Times New Roman"/>
                <w:sz w:val="24"/>
                <w:szCs w:val="24"/>
                <w:lang w:val="it-IT" w:eastAsia="ar-SA"/>
              </w:rPr>
            </w:pPr>
          </w:p>
          <w:p w:rsidR="00E53607" w:rsidRPr="002E6C08" w:rsidRDefault="00E53607" w:rsidP="002E6C08">
            <w:pPr>
              <w:pStyle w:val="TableParagraph"/>
              <w:spacing w:before="5"/>
              <w:ind w:left="92" w:right="138" w:hanging="1"/>
              <w:rPr>
                <w:rFonts w:ascii="Times New Roman" w:hAnsi="Times New Roman" w:cs="Times New Roman"/>
                <w:sz w:val="24"/>
                <w:szCs w:val="24"/>
                <w:lang w:val="it-IT" w:eastAsia="ar-SA"/>
              </w:rPr>
            </w:pPr>
          </w:p>
          <w:p w:rsidR="00E53607" w:rsidRPr="002E6C08" w:rsidRDefault="00E53607" w:rsidP="002E6C08">
            <w:pPr>
              <w:pStyle w:val="TableParagraph"/>
              <w:spacing w:before="5"/>
              <w:ind w:left="92" w:right="138" w:hanging="1"/>
              <w:rPr>
                <w:rFonts w:ascii="Times New Roman" w:hAnsi="Times New Roman" w:cs="Times New Roman"/>
                <w:sz w:val="24"/>
                <w:szCs w:val="24"/>
                <w:lang w:val="it-IT" w:eastAsia="ar-SA"/>
              </w:rPr>
            </w:pPr>
          </w:p>
          <w:p w:rsidR="00E53607" w:rsidRPr="002E6C08" w:rsidRDefault="00E53607" w:rsidP="002E6C08">
            <w:pPr>
              <w:pStyle w:val="TableParagraph"/>
              <w:spacing w:before="5"/>
              <w:ind w:left="92" w:right="138" w:hanging="1"/>
              <w:rPr>
                <w:rFonts w:ascii="Times New Roman" w:hAnsi="Times New Roman" w:cs="Times New Roman"/>
                <w:sz w:val="24"/>
                <w:szCs w:val="24"/>
                <w:lang w:val="it-IT" w:eastAsia="ar-SA"/>
              </w:rPr>
            </w:pPr>
          </w:p>
          <w:p w:rsidR="00E53607" w:rsidRPr="002E6C08" w:rsidRDefault="00E53607" w:rsidP="002E6C08">
            <w:pPr>
              <w:pStyle w:val="TableParagraph"/>
              <w:spacing w:before="5"/>
              <w:ind w:left="92" w:right="138" w:hanging="1"/>
              <w:rPr>
                <w:rFonts w:ascii="Times New Roman" w:hAnsi="Times New Roman" w:cs="Times New Roman"/>
                <w:sz w:val="24"/>
                <w:szCs w:val="24"/>
                <w:lang w:val="it-IT" w:eastAsia="ar-SA"/>
              </w:rPr>
            </w:pPr>
          </w:p>
          <w:p w:rsidR="00E53607" w:rsidRPr="002E6C08" w:rsidRDefault="00E53607" w:rsidP="002E6C08">
            <w:pPr>
              <w:pStyle w:val="TableParagraph"/>
              <w:spacing w:before="5"/>
              <w:ind w:left="92" w:right="138" w:hanging="1"/>
              <w:rPr>
                <w:rFonts w:ascii="Times New Roman" w:hAnsi="Times New Roman" w:cs="Times New Roman"/>
                <w:sz w:val="24"/>
                <w:szCs w:val="24"/>
                <w:lang w:val="it-IT" w:eastAsia="ar-SA"/>
              </w:rPr>
            </w:pPr>
          </w:p>
          <w:p w:rsidR="00E53607" w:rsidRPr="002E6C08" w:rsidRDefault="00E53607" w:rsidP="002E6C08">
            <w:pPr>
              <w:pStyle w:val="TableParagraph"/>
              <w:spacing w:before="5"/>
              <w:ind w:left="92" w:right="138" w:hanging="1"/>
              <w:rPr>
                <w:rFonts w:ascii="Times New Roman" w:hAnsi="Times New Roman" w:cs="Times New Roman"/>
                <w:sz w:val="24"/>
                <w:szCs w:val="24"/>
                <w:lang w:val="it-IT" w:eastAsia="ar-SA"/>
              </w:rPr>
            </w:pPr>
          </w:p>
          <w:p w:rsidR="00E53607" w:rsidRPr="002E6C08" w:rsidRDefault="00E53607" w:rsidP="002E6C08">
            <w:pPr>
              <w:pStyle w:val="TableParagraph"/>
              <w:spacing w:before="5"/>
              <w:ind w:left="92" w:right="138" w:hanging="1"/>
              <w:rPr>
                <w:rFonts w:ascii="Times New Roman" w:hAnsi="Times New Roman" w:cs="Times New Roman"/>
                <w:spacing w:val="-1"/>
                <w:sz w:val="24"/>
                <w:szCs w:val="24"/>
              </w:rPr>
            </w:pPr>
          </w:p>
        </w:tc>
        <w:tc>
          <w:tcPr>
            <w:tcW w:w="3550" w:type="dxa"/>
            <w:shd w:val="clear" w:color="auto" w:fill="auto"/>
          </w:tcPr>
          <w:p w:rsidR="00E53607" w:rsidRPr="002E6C08" w:rsidRDefault="00770F39" w:rsidP="002E6C08">
            <w:pPr>
              <w:pStyle w:val="TableParagraph"/>
              <w:spacing w:before="5"/>
              <w:ind w:left="92" w:right="190"/>
              <w:jc w:val="both"/>
              <w:rPr>
                <w:rFonts w:ascii="Times New Roman" w:hAnsi="Times New Roman" w:cs="Times New Roman"/>
                <w:sz w:val="24"/>
                <w:szCs w:val="24"/>
              </w:rPr>
            </w:pPr>
            <w:r w:rsidRPr="002E6C08">
              <w:rPr>
                <w:rFonts w:ascii="Times New Roman" w:eastAsia="Times New Roman" w:hAnsi="Times New Roman" w:cs="Times New Roman"/>
                <w:sz w:val="24"/>
                <w:szCs w:val="24"/>
              </w:rPr>
              <w:t>Se afla in exteriorul siturilor</w:t>
            </w:r>
          </w:p>
        </w:tc>
      </w:tr>
      <w:tr w:rsidR="007B18CB" w:rsidRPr="002E6C08" w:rsidTr="00163C6E">
        <w:trPr>
          <w:trHeight w:hRule="exact" w:val="869"/>
        </w:trPr>
        <w:tc>
          <w:tcPr>
            <w:tcW w:w="932" w:type="dxa"/>
            <w:shd w:val="clear" w:color="auto" w:fill="auto"/>
          </w:tcPr>
          <w:p w:rsidR="002B6A98" w:rsidRPr="002E6C08" w:rsidRDefault="005459D5" w:rsidP="002E6C08">
            <w:pPr>
              <w:pStyle w:val="TableParagraph"/>
              <w:spacing w:before="5"/>
              <w:ind w:left="95"/>
              <w:rPr>
                <w:rFonts w:ascii="Times New Roman" w:hAnsi="Times New Roman" w:cs="Times New Roman"/>
                <w:sz w:val="24"/>
                <w:szCs w:val="24"/>
              </w:rPr>
            </w:pPr>
            <w:r w:rsidRPr="002E6C08">
              <w:rPr>
                <w:rFonts w:ascii="Times New Roman" w:hAnsi="Times New Roman" w:cs="Times New Roman"/>
                <w:sz w:val="24"/>
                <w:szCs w:val="24"/>
              </w:rPr>
              <w:t>4</w:t>
            </w:r>
          </w:p>
        </w:tc>
        <w:tc>
          <w:tcPr>
            <w:tcW w:w="4609" w:type="dxa"/>
            <w:shd w:val="clear" w:color="auto" w:fill="auto"/>
          </w:tcPr>
          <w:p w:rsidR="002B6A98" w:rsidRPr="00496453" w:rsidRDefault="002B6A98" w:rsidP="002E6C08">
            <w:pPr>
              <w:widowControl/>
              <w:suppressAutoHyphens w:val="0"/>
              <w:autoSpaceDE w:val="0"/>
              <w:autoSpaceDN w:val="0"/>
              <w:adjustRightInd w:val="0"/>
              <w:rPr>
                <w:rFonts w:ascii="Times New Roman" w:eastAsia="CIDFont+F2" w:hAnsi="Times New Roman" w:cs="Times New Roman"/>
                <w:b/>
                <w:bCs/>
                <w:sz w:val="24"/>
                <w:szCs w:val="24"/>
                <w:lang w:val="ro-RO"/>
              </w:rPr>
            </w:pPr>
            <w:r w:rsidRPr="00496453">
              <w:rPr>
                <w:rFonts w:ascii="Times New Roman" w:eastAsia="CIDFont+F2" w:hAnsi="Times New Roman" w:cs="Times New Roman"/>
                <w:b/>
                <w:bCs/>
                <w:sz w:val="24"/>
                <w:szCs w:val="24"/>
                <w:lang w:val="ro-RO"/>
              </w:rPr>
              <w:t>Lucrari de verificare</w:t>
            </w:r>
          </w:p>
          <w:p w:rsidR="002B6A98" w:rsidRPr="00496453" w:rsidRDefault="002B6A98" w:rsidP="002E6C08">
            <w:pPr>
              <w:pStyle w:val="Indentcorptext3"/>
              <w:widowControl/>
              <w:suppressAutoHyphens w:val="0"/>
              <w:spacing w:after="0"/>
              <w:ind w:left="0"/>
              <w:jc w:val="both"/>
              <w:rPr>
                <w:rFonts w:ascii="Times New Roman" w:hAnsi="Times New Roman" w:cs="Times New Roman"/>
                <w:sz w:val="24"/>
                <w:szCs w:val="24"/>
                <w:lang w:eastAsia="ro-RO"/>
              </w:rPr>
            </w:pPr>
          </w:p>
        </w:tc>
        <w:tc>
          <w:tcPr>
            <w:tcW w:w="5670" w:type="dxa"/>
            <w:shd w:val="clear" w:color="auto" w:fill="auto"/>
          </w:tcPr>
          <w:p w:rsidR="002B6A98" w:rsidRPr="002E6C08" w:rsidRDefault="002B6A98" w:rsidP="002E6C08">
            <w:pPr>
              <w:widowControl/>
              <w:suppressAutoHyphens w:val="0"/>
              <w:autoSpaceDE w:val="0"/>
              <w:autoSpaceDN w:val="0"/>
              <w:adjustRightInd w:val="0"/>
              <w:rPr>
                <w:rFonts w:ascii="Times New Roman" w:eastAsia="CIDFont+F2" w:hAnsi="Times New Roman" w:cs="Times New Roman"/>
                <w:sz w:val="24"/>
                <w:szCs w:val="24"/>
                <w:lang w:val="ro-RO"/>
              </w:rPr>
            </w:pPr>
            <w:r w:rsidRPr="002E6C08">
              <w:rPr>
                <w:rFonts w:ascii="Times New Roman" w:eastAsia="CIDFont+F2" w:hAnsi="Times New Roman" w:cs="Times New Roman"/>
                <w:sz w:val="24"/>
                <w:szCs w:val="24"/>
                <w:lang w:val="ro-RO"/>
              </w:rPr>
              <w:t>Lucrari specific de verificare, receptive lucari si</w:t>
            </w:r>
          </w:p>
          <w:p w:rsidR="002B6A98" w:rsidRPr="002E6C08" w:rsidRDefault="002B6A98" w:rsidP="002E6C08">
            <w:pPr>
              <w:pStyle w:val="TableParagraph"/>
              <w:spacing w:before="5"/>
              <w:ind w:left="92" w:right="138" w:hanging="1"/>
              <w:rPr>
                <w:rFonts w:ascii="Times New Roman" w:hAnsi="Times New Roman" w:cs="Times New Roman"/>
                <w:sz w:val="24"/>
                <w:szCs w:val="24"/>
                <w:lang w:eastAsia="ro-RO"/>
              </w:rPr>
            </w:pPr>
            <w:r w:rsidRPr="002E6C08">
              <w:rPr>
                <w:rFonts w:ascii="Times New Roman" w:eastAsia="CIDFont+F2" w:hAnsi="Times New Roman" w:cs="Times New Roman"/>
                <w:sz w:val="24"/>
                <w:szCs w:val="24"/>
                <w:lang w:val="ro-RO"/>
              </w:rPr>
              <w:t>punere in functiune</w:t>
            </w:r>
          </w:p>
        </w:tc>
        <w:tc>
          <w:tcPr>
            <w:tcW w:w="3550" w:type="dxa"/>
            <w:shd w:val="clear" w:color="auto" w:fill="auto"/>
          </w:tcPr>
          <w:p w:rsidR="002B6A98" w:rsidRPr="002E6C08" w:rsidRDefault="002B6A98" w:rsidP="002E6C08">
            <w:pPr>
              <w:pStyle w:val="TableParagraph"/>
              <w:spacing w:before="5"/>
              <w:ind w:left="92" w:right="190"/>
              <w:jc w:val="both"/>
              <w:rPr>
                <w:rFonts w:ascii="Times New Roman" w:eastAsia="Times New Roman" w:hAnsi="Times New Roman" w:cs="Times New Roman"/>
                <w:sz w:val="24"/>
                <w:szCs w:val="24"/>
              </w:rPr>
            </w:pPr>
          </w:p>
        </w:tc>
      </w:tr>
      <w:tr w:rsidR="007B18CB" w:rsidRPr="002E6C08" w:rsidTr="00163C6E">
        <w:trPr>
          <w:trHeight w:hRule="exact" w:val="306"/>
        </w:trPr>
        <w:tc>
          <w:tcPr>
            <w:tcW w:w="14761" w:type="dxa"/>
            <w:gridSpan w:val="4"/>
            <w:shd w:val="clear" w:color="auto" w:fill="auto"/>
          </w:tcPr>
          <w:p w:rsidR="00E53607" w:rsidRPr="00496453" w:rsidRDefault="00E53607" w:rsidP="002E6C08">
            <w:pPr>
              <w:pStyle w:val="TableParagraph"/>
              <w:spacing w:before="13"/>
              <w:ind w:left="95"/>
              <w:rPr>
                <w:rFonts w:ascii="Times New Roman" w:eastAsia="Times New Roman" w:hAnsi="Times New Roman" w:cs="Times New Roman"/>
                <w:sz w:val="24"/>
                <w:szCs w:val="24"/>
              </w:rPr>
            </w:pPr>
            <w:r w:rsidRPr="00496453">
              <w:rPr>
                <w:rFonts w:ascii="Times New Roman" w:hAnsi="Times New Roman" w:cs="Times New Roman"/>
                <w:b/>
                <w:spacing w:val="-1"/>
                <w:sz w:val="24"/>
                <w:szCs w:val="24"/>
              </w:rPr>
              <w:lastRenderedPageBreak/>
              <w:t>Perioada</w:t>
            </w:r>
            <w:r w:rsidRPr="00496453">
              <w:rPr>
                <w:rFonts w:ascii="Times New Roman" w:hAnsi="Times New Roman" w:cs="Times New Roman"/>
                <w:b/>
                <w:spacing w:val="2"/>
                <w:sz w:val="24"/>
                <w:szCs w:val="24"/>
              </w:rPr>
              <w:t xml:space="preserve"> </w:t>
            </w:r>
            <w:r w:rsidRPr="00496453">
              <w:rPr>
                <w:rFonts w:ascii="Times New Roman" w:hAnsi="Times New Roman" w:cs="Times New Roman"/>
                <w:b/>
                <w:sz w:val="24"/>
                <w:szCs w:val="24"/>
              </w:rPr>
              <w:t>de</w:t>
            </w:r>
            <w:r w:rsidRPr="00496453">
              <w:rPr>
                <w:rFonts w:ascii="Times New Roman" w:hAnsi="Times New Roman" w:cs="Times New Roman"/>
                <w:b/>
                <w:spacing w:val="-1"/>
                <w:sz w:val="24"/>
                <w:szCs w:val="24"/>
              </w:rPr>
              <w:t xml:space="preserve"> functionare</w:t>
            </w:r>
          </w:p>
        </w:tc>
      </w:tr>
      <w:tr w:rsidR="007B18CB" w:rsidRPr="002E6C08" w:rsidTr="00163C6E">
        <w:trPr>
          <w:trHeight w:hRule="exact" w:val="1098"/>
        </w:trPr>
        <w:tc>
          <w:tcPr>
            <w:tcW w:w="932" w:type="dxa"/>
            <w:shd w:val="clear" w:color="auto" w:fill="auto"/>
          </w:tcPr>
          <w:p w:rsidR="00E53607" w:rsidRPr="002E6C08" w:rsidRDefault="00E53607" w:rsidP="002E6C08">
            <w:pPr>
              <w:pStyle w:val="TableParagraph"/>
              <w:spacing w:before="1"/>
              <w:ind w:left="95"/>
              <w:rPr>
                <w:rFonts w:ascii="Times New Roman" w:eastAsia="Times New Roman" w:hAnsi="Times New Roman" w:cs="Times New Roman"/>
                <w:sz w:val="24"/>
                <w:szCs w:val="24"/>
              </w:rPr>
            </w:pPr>
            <w:r w:rsidRPr="002E6C08">
              <w:rPr>
                <w:rFonts w:ascii="Times New Roman" w:hAnsi="Times New Roman" w:cs="Times New Roman"/>
                <w:sz w:val="24"/>
                <w:szCs w:val="24"/>
              </w:rPr>
              <w:t>1</w:t>
            </w:r>
          </w:p>
        </w:tc>
        <w:tc>
          <w:tcPr>
            <w:tcW w:w="4609" w:type="dxa"/>
            <w:shd w:val="clear" w:color="auto" w:fill="auto"/>
          </w:tcPr>
          <w:p w:rsidR="00E53607" w:rsidRPr="00496453" w:rsidRDefault="00E53607" w:rsidP="002E6C08">
            <w:pPr>
              <w:pStyle w:val="TableParagraph"/>
              <w:ind w:left="92" w:right="928"/>
              <w:rPr>
                <w:rFonts w:ascii="Times New Roman" w:eastAsia="Times New Roman" w:hAnsi="Times New Roman" w:cs="Times New Roman"/>
                <w:b/>
                <w:bCs/>
                <w:sz w:val="24"/>
                <w:szCs w:val="24"/>
              </w:rPr>
            </w:pPr>
            <w:r w:rsidRPr="00496453">
              <w:rPr>
                <w:rFonts w:ascii="Times New Roman" w:hAnsi="Times New Roman" w:cs="Times New Roman"/>
                <w:b/>
                <w:bCs/>
                <w:spacing w:val="-1"/>
                <w:sz w:val="24"/>
                <w:szCs w:val="24"/>
              </w:rPr>
              <w:t>Desfasurarea</w:t>
            </w:r>
            <w:r w:rsidRPr="00496453">
              <w:rPr>
                <w:rFonts w:ascii="Times New Roman" w:hAnsi="Times New Roman" w:cs="Times New Roman"/>
                <w:b/>
                <w:bCs/>
                <w:spacing w:val="-3"/>
                <w:sz w:val="24"/>
                <w:szCs w:val="24"/>
              </w:rPr>
              <w:t xml:space="preserve"> </w:t>
            </w:r>
            <w:r w:rsidRPr="00496453">
              <w:rPr>
                <w:rFonts w:ascii="Times New Roman" w:hAnsi="Times New Roman" w:cs="Times New Roman"/>
                <w:b/>
                <w:bCs/>
                <w:spacing w:val="-1"/>
                <w:sz w:val="24"/>
                <w:szCs w:val="24"/>
              </w:rPr>
              <w:t>activitatii</w:t>
            </w:r>
            <w:r w:rsidRPr="00496453">
              <w:rPr>
                <w:rFonts w:ascii="Times New Roman" w:hAnsi="Times New Roman" w:cs="Times New Roman"/>
                <w:b/>
                <w:bCs/>
                <w:spacing w:val="2"/>
                <w:sz w:val="24"/>
                <w:szCs w:val="24"/>
              </w:rPr>
              <w:t xml:space="preserve"> </w:t>
            </w:r>
          </w:p>
        </w:tc>
        <w:tc>
          <w:tcPr>
            <w:tcW w:w="5670" w:type="dxa"/>
            <w:shd w:val="clear" w:color="auto" w:fill="auto"/>
          </w:tcPr>
          <w:p w:rsidR="00E53607" w:rsidRPr="002E6C08" w:rsidRDefault="00583512" w:rsidP="002E6C08">
            <w:pPr>
              <w:pStyle w:val="TableParagraph"/>
              <w:ind w:left="92" w:right="794"/>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Se va asigura necesarul de apa doar in perioadele de seceta</w:t>
            </w:r>
          </w:p>
        </w:tc>
        <w:tc>
          <w:tcPr>
            <w:tcW w:w="3550" w:type="dxa"/>
            <w:shd w:val="clear" w:color="auto" w:fill="auto"/>
          </w:tcPr>
          <w:p w:rsidR="00E53607" w:rsidRPr="002E6C08" w:rsidRDefault="00583512" w:rsidP="002E6C08">
            <w:pPr>
              <w:pStyle w:val="TableParagraph"/>
              <w:ind w:left="92" w:right="366"/>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Captarea apei din Dunare (ROSPA0039 si ROSAC0022)</w:t>
            </w:r>
          </w:p>
        </w:tc>
      </w:tr>
      <w:tr w:rsidR="007B18CB" w:rsidRPr="002E6C08" w:rsidTr="00163C6E">
        <w:trPr>
          <w:trHeight w:hRule="exact" w:val="1137"/>
        </w:trPr>
        <w:tc>
          <w:tcPr>
            <w:tcW w:w="932" w:type="dxa"/>
            <w:shd w:val="clear" w:color="auto" w:fill="auto"/>
          </w:tcPr>
          <w:p w:rsidR="00E53607" w:rsidRPr="002E6C08" w:rsidRDefault="005459D5" w:rsidP="002E6C08">
            <w:pPr>
              <w:pStyle w:val="TableParagraph"/>
              <w:spacing w:before="5"/>
              <w:ind w:left="95"/>
              <w:rPr>
                <w:rFonts w:ascii="Times New Roman" w:eastAsia="Times New Roman" w:hAnsi="Times New Roman" w:cs="Times New Roman"/>
                <w:sz w:val="24"/>
                <w:szCs w:val="24"/>
              </w:rPr>
            </w:pPr>
            <w:r w:rsidRPr="002E6C08">
              <w:rPr>
                <w:rFonts w:ascii="Times New Roman" w:hAnsi="Times New Roman" w:cs="Times New Roman"/>
                <w:sz w:val="24"/>
                <w:szCs w:val="24"/>
              </w:rPr>
              <w:t>2</w:t>
            </w:r>
          </w:p>
        </w:tc>
        <w:tc>
          <w:tcPr>
            <w:tcW w:w="4609" w:type="dxa"/>
            <w:shd w:val="clear" w:color="auto" w:fill="auto"/>
          </w:tcPr>
          <w:p w:rsidR="00E53607" w:rsidRPr="00496453" w:rsidRDefault="00E53607" w:rsidP="002E6C08">
            <w:pPr>
              <w:pStyle w:val="TableParagraph"/>
              <w:spacing w:before="5"/>
              <w:ind w:left="92" w:right="1177"/>
              <w:rPr>
                <w:rFonts w:ascii="Times New Roman" w:eastAsia="Times New Roman" w:hAnsi="Times New Roman" w:cs="Times New Roman"/>
                <w:b/>
                <w:bCs/>
                <w:sz w:val="24"/>
                <w:szCs w:val="24"/>
              </w:rPr>
            </w:pPr>
            <w:r w:rsidRPr="00496453">
              <w:rPr>
                <w:rFonts w:ascii="Times New Roman" w:hAnsi="Times New Roman" w:cs="Times New Roman"/>
                <w:b/>
                <w:bCs/>
                <w:spacing w:val="-1"/>
                <w:sz w:val="24"/>
                <w:szCs w:val="24"/>
              </w:rPr>
              <w:t xml:space="preserve">Lucrari </w:t>
            </w:r>
            <w:r w:rsidRPr="00496453">
              <w:rPr>
                <w:rFonts w:ascii="Times New Roman" w:hAnsi="Times New Roman" w:cs="Times New Roman"/>
                <w:b/>
                <w:bCs/>
                <w:spacing w:val="1"/>
                <w:sz w:val="24"/>
                <w:szCs w:val="24"/>
              </w:rPr>
              <w:t>de</w:t>
            </w:r>
            <w:r w:rsidRPr="00496453">
              <w:rPr>
                <w:rFonts w:ascii="Times New Roman" w:hAnsi="Times New Roman" w:cs="Times New Roman"/>
                <w:b/>
                <w:bCs/>
                <w:spacing w:val="-1"/>
                <w:sz w:val="24"/>
                <w:szCs w:val="24"/>
              </w:rPr>
              <w:t xml:space="preserve"> intretinere </w:t>
            </w:r>
            <w:r w:rsidRPr="00496453">
              <w:rPr>
                <w:rFonts w:ascii="Times New Roman" w:hAnsi="Times New Roman" w:cs="Times New Roman"/>
                <w:b/>
                <w:bCs/>
                <w:sz w:val="24"/>
                <w:szCs w:val="24"/>
              </w:rPr>
              <w:t>si</w:t>
            </w:r>
            <w:r w:rsidRPr="00496453">
              <w:rPr>
                <w:rFonts w:ascii="Times New Roman" w:hAnsi="Times New Roman" w:cs="Times New Roman"/>
                <w:b/>
                <w:bCs/>
                <w:spacing w:val="28"/>
                <w:sz w:val="24"/>
                <w:szCs w:val="24"/>
              </w:rPr>
              <w:t xml:space="preserve"> </w:t>
            </w:r>
            <w:r w:rsidRPr="00496453">
              <w:rPr>
                <w:rFonts w:ascii="Times New Roman" w:hAnsi="Times New Roman" w:cs="Times New Roman"/>
                <w:b/>
                <w:bCs/>
                <w:spacing w:val="-1"/>
                <w:sz w:val="24"/>
                <w:szCs w:val="24"/>
              </w:rPr>
              <w:t>mentenanta</w:t>
            </w:r>
          </w:p>
        </w:tc>
        <w:tc>
          <w:tcPr>
            <w:tcW w:w="5670" w:type="dxa"/>
            <w:shd w:val="clear" w:color="auto" w:fill="auto"/>
          </w:tcPr>
          <w:p w:rsidR="00E53607" w:rsidRPr="002E6C08" w:rsidRDefault="00E53607" w:rsidP="002E6C08">
            <w:pPr>
              <w:pStyle w:val="TableParagraph"/>
              <w:spacing w:before="5"/>
              <w:ind w:left="92" w:right="244"/>
              <w:rPr>
                <w:rFonts w:ascii="Times New Roman" w:eastAsia="Times New Roman" w:hAnsi="Times New Roman" w:cs="Times New Roman"/>
                <w:sz w:val="24"/>
                <w:szCs w:val="24"/>
              </w:rPr>
            </w:pPr>
            <w:r w:rsidRPr="002E6C08">
              <w:rPr>
                <w:rFonts w:ascii="Times New Roman" w:hAnsi="Times New Roman" w:cs="Times New Roman"/>
                <w:spacing w:val="-1"/>
                <w:sz w:val="24"/>
                <w:szCs w:val="24"/>
              </w:rPr>
              <w:t>Prezenta</w:t>
            </w:r>
            <w:r w:rsidRPr="002E6C08">
              <w:rPr>
                <w:rFonts w:ascii="Times New Roman" w:hAnsi="Times New Roman" w:cs="Times New Roman"/>
                <w:spacing w:val="1"/>
                <w:sz w:val="24"/>
                <w:szCs w:val="24"/>
              </w:rPr>
              <w:t xml:space="preserve"> </w:t>
            </w:r>
            <w:r w:rsidRPr="002E6C08">
              <w:rPr>
                <w:rFonts w:ascii="Times New Roman" w:hAnsi="Times New Roman" w:cs="Times New Roman"/>
                <w:spacing w:val="-1"/>
                <w:sz w:val="24"/>
                <w:szCs w:val="24"/>
              </w:rPr>
              <w:t xml:space="preserve">umana </w:t>
            </w:r>
            <w:r w:rsidRPr="002E6C08">
              <w:rPr>
                <w:rFonts w:ascii="Times New Roman" w:hAnsi="Times New Roman" w:cs="Times New Roman"/>
                <w:sz w:val="24"/>
                <w:szCs w:val="24"/>
              </w:rPr>
              <w:t>si</w:t>
            </w:r>
            <w:r w:rsidRPr="002E6C08">
              <w:rPr>
                <w:rFonts w:ascii="Times New Roman" w:hAnsi="Times New Roman" w:cs="Times New Roman"/>
                <w:spacing w:val="-1"/>
                <w:sz w:val="24"/>
                <w:szCs w:val="24"/>
              </w:rPr>
              <w:t xml:space="preserve"> </w:t>
            </w:r>
            <w:r w:rsidRPr="002E6C08">
              <w:rPr>
                <w:rFonts w:ascii="Times New Roman" w:hAnsi="Times New Roman" w:cs="Times New Roman"/>
                <w:sz w:val="24"/>
                <w:szCs w:val="24"/>
              </w:rPr>
              <w:t>a</w:t>
            </w:r>
            <w:r w:rsidRPr="002E6C08">
              <w:rPr>
                <w:rFonts w:ascii="Times New Roman" w:hAnsi="Times New Roman" w:cs="Times New Roman"/>
                <w:spacing w:val="25"/>
                <w:sz w:val="24"/>
                <w:szCs w:val="24"/>
              </w:rPr>
              <w:t xml:space="preserve"> </w:t>
            </w:r>
            <w:r w:rsidRPr="002E6C08">
              <w:rPr>
                <w:rFonts w:ascii="Times New Roman" w:hAnsi="Times New Roman" w:cs="Times New Roman"/>
                <w:spacing w:val="-1"/>
                <w:sz w:val="24"/>
                <w:szCs w:val="24"/>
              </w:rPr>
              <w:t>utilajelor</w:t>
            </w:r>
            <w:r w:rsidR="00583512" w:rsidRPr="002E6C08">
              <w:rPr>
                <w:rFonts w:ascii="Times New Roman" w:hAnsi="Times New Roman" w:cs="Times New Roman"/>
                <w:spacing w:val="-1"/>
                <w:sz w:val="24"/>
                <w:szCs w:val="24"/>
              </w:rPr>
              <w:t>(daca este necesara)</w:t>
            </w:r>
          </w:p>
        </w:tc>
        <w:tc>
          <w:tcPr>
            <w:tcW w:w="3550" w:type="dxa"/>
            <w:shd w:val="clear" w:color="auto" w:fill="auto"/>
          </w:tcPr>
          <w:p w:rsidR="00583512" w:rsidRPr="002E6C08" w:rsidRDefault="00583512" w:rsidP="002E6C08">
            <w:pPr>
              <w:pStyle w:val="TableParagraph"/>
              <w:spacing w:before="2"/>
              <w:ind w:left="92" w:right="208" w:hanging="1"/>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Partial (18 m) in siturile ROSPA0039 si RASAC0022</w:t>
            </w:r>
          </w:p>
          <w:p w:rsidR="00E53607" w:rsidRPr="002E6C08" w:rsidRDefault="00E53607" w:rsidP="002E6C08">
            <w:pPr>
              <w:pStyle w:val="TableParagraph"/>
              <w:spacing w:before="5"/>
              <w:ind w:left="1400" w:right="416"/>
              <w:rPr>
                <w:rFonts w:ascii="Times New Roman" w:eastAsia="Times New Roman" w:hAnsi="Times New Roman" w:cs="Times New Roman"/>
                <w:sz w:val="24"/>
                <w:szCs w:val="24"/>
              </w:rPr>
            </w:pPr>
          </w:p>
        </w:tc>
      </w:tr>
      <w:tr w:rsidR="007B18CB" w:rsidRPr="002E6C08" w:rsidTr="00163C6E">
        <w:trPr>
          <w:trHeight w:hRule="exact" w:val="435"/>
        </w:trPr>
        <w:tc>
          <w:tcPr>
            <w:tcW w:w="14761" w:type="dxa"/>
            <w:gridSpan w:val="4"/>
            <w:shd w:val="clear" w:color="auto" w:fill="auto"/>
          </w:tcPr>
          <w:p w:rsidR="00583512" w:rsidRPr="00496453" w:rsidRDefault="00583512" w:rsidP="002E6C08">
            <w:pPr>
              <w:pStyle w:val="TableParagraph"/>
              <w:spacing w:before="5"/>
              <w:ind w:right="416"/>
              <w:rPr>
                <w:rFonts w:ascii="Times New Roman" w:eastAsia="Times New Roman" w:hAnsi="Times New Roman" w:cs="Times New Roman"/>
                <w:sz w:val="24"/>
                <w:szCs w:val="24"/>
              </w:rPr>
            </w:pPr>
            <w:r w:rsidRPr="00496453">
              <w:rPr>
                <w:rFonts w:ascii="Times New Roman" w:hAnsi="Times New Roman" w:cs="Times New Roman"/>
                <w:b/>
                <w:spacing w:val="-1"/>
                <w:sz w:val="24"/>
                <w:szCs w:val="24"/>
              </w:rPr>
              <w:t>Perioada</w:t>
            </w:r>
            <w:r w:rsidRPr="00496453">
              <w:rPr>
                <w:rFonts w:ascii="Times New Roman" w:hAnsi="Times New Roman" w:cs="Times New Roman"/>
                <w:b/>
                <w:spacing w:val="2"/>
                <w:sz w:val="24"/>
                <w:szCs w:val="24"/>
              </w:rPr>
              <w:t xml:space="preserve"> </w:t>
            </w:r>
            <w:r w:rsidRPr="00496453">
              <w:rPr>
                <w:rFonts w:ascii="Times New Roman" w:hAnsi="Times New Roman" w:cs="Times New Roman"/>
                <w:b/>
                <w:sz w:val="24"/>
                <w:szCs w:val="24"/>
              </w:rPr>
              <w:t xml:space="preserve">de dezafectare - </w:t>
            </w:r>
          </w:p>
        </w:tc>
      </w:tr>
      <w:tr w:rsidR="007B18CB" w:rsidRPr="002E6C08" w:rsidTr="00163C6E">
        <w:trPr>
          <w:trHeight w:hRule="exact" w:val="1137"/>
        </w:trPr>
        <w:tc>
          <w:tcPr>
            <w:tcW w:w="932" w:type="dxa"/>
            <w:shd w:val="clear" w:color="auto" w:fill="auto"/>
          </w:tcPr>
          <w:p w:rsidR="00583512" w:rsidRPr="002E6C08" w:rsidRDefault="005459D5" w:rsidP="002E6C08">
            <w:pPr>
              <w:pStyle w:val="TableParagraph"/>
              <w:spacing w:before="5"/>
              <w:ind w:left="95"/>
              <w:rPr>
                <w:rFonts w:ascii="Times New Roman" w:hAnsi="Times New Roman" w:cs="Times New Roman"/>
                <w:sz w:val="24"/>
                <w:szCs w:val="24"/>
              </w:rPr>
            </w:pPr>
            <w:r w:rsidRPr="002E6C08">
              <w:rPr>
                <w:rFonts w:ascii="Times New Roman" w:hAnsi="Times New Roman" w:cs="Times New Roman"/>
                <w:sz w:val="24"/>
                <w:szCs w:val="24"/>
              </w:rPr>
              <w:t>1</w:t>
            </w:r>
          </w:p>
        </w:tc>
        <w:tc>
          <w:tcPr>
            <w:tcW w:w="4609" w:type="dxa"/>
            <w:shd w:val="clear" w:color="auto" w:fill="auto"/>
          </w:tcPr>
          <w:p w:rsidR="00583512" w:rsidRPr="00496453" w:rsidRDefault="005F559F" w:rsidP="002E6C08">
            <w:pPr>
              <w:pStyle w:val="TableParagraph"/>
              <w:spacing w:before="5"/>
              <w:ind w:left="92" w:right="1177"/>
              <w:rPr>
                <w:rFonts w:ascii="Times New Roman" w:hAnsi="Times New Roman" w:cs="Times New Roman"/>
                <w:b/>
                <w:bCs/>
                <w:spacing w:val="-1"/>
                <w:sz w:val="24"/>
                <w:szCs w:val="24"/>
              </w:rPr>
            </w:pPr>
            <w:r w:rsidRPr="00496453">
              <w:rPr>
                <w:rFonts w:ascii="Times New Roman" w:hAnsi="Times New Roman" w:cs="Times New Roman"/>
                <w:b/>
                <w:bCs/>
                <w:spacing w:val="-1"/>
                <w:sz w:val="24"/>
                <w:szCs w:val="24"/>
              </w:rPr>
              <w:t xml:space="preserve">Demontarea instalatiei de captare </w:t>
            </w:r>
          </w:p>
        </w:tc>
        <w:tc>
          <w:tcPr>
            <w:tcW w:w="5670" w:type="dxa"/>
            <w:shd w:val="clear" w:color="auto" w:fill="auto"/>
          </w:tcPr>
          <w:p w:rsidR="00583512" w:rsidRPr="002E6C08" w:rsidRDefault="005F559F" w:rsidP="002E6C08">
            <w:pPr>
              <w:pStyle w:val="TableParagraph"/>
              <w:spacing w:before="5"/>
              <w:ind w:left="92" w:right="244"/>
              <w:rPr>
                <w:rFonts w:ascii="Times New Roman" w:hAnsi="Times New Roman" w:cs="Times New Roman"/>
                <w:spacing w:val="-1"/>
                <w:sz w:val="24"/>
                <w:szCs w:val="24"/>
              </w:rPr>
            </w:pPr>
            <w:r w:rsidRPr="002E6C08">
              <w:rPr>
                <w:rFonts w:ascii="Times New Roman" w:hAnsi="Times New Roman" w:cs="Times New Roman"/>
                <w:spacing w:val="-1"/>
                <w:sz w:val="24"/>
                <w:szCs w:val="24"/>
              </w:rPr>
              <w:t>Prezenta utilajelor pentru preluarea SP, Pontonului plutitor si a motopompei</w:t>
            </w:r>
            <w:r w:rsidR="000F4F9E" w:rsidRPr="002E6C08">
              <w:rPr>
                <w:rFonts w:ascii="Times New Roman" w:hAnsi="Times New Roman" w:cs="Times New Roman"/>
                <w:spacing w:val="-1"/>
                <w:sz w:val="24"/>
                <w:szCs w:val="24"/>
              </w:rPr>
              <w:t xml:space="preserve"> si predarea catre operatori economici autorizati</w:t>
            </w:r>
          </w:p>
        </w:tc>
        <w:tc>
          <w:tcPr>
            <w:tcW w:w="3550" w:type="dxa"/>
            <w:shd w:val="clear" w:color="auto" w:fill="auto"/>
          </w:tcPr>
          <w:p w:rsidR="00583512" w:rsidRPr="002E6C08" w:rsidRDefault="00583512" w:rsidP="002E6C08">
            <w:pPr>
              <w:pStyle w:val="TableParagraph"/>
              <w:spacing w:before="5"/>
              <w:ind w:left="92" w:right="416"/>
              <w:rPr>
                <w:rFonts w:ascii="Times New Roman" w:eastAsia="Times New Roman" w:hAnsi="Times New Roman" w:cs="Times New Roman"/>
                <w:sz w:val="24"/>
                <w:szCs w:val="24"/>
              </w:rPr>
            </w:pPr>
          </w:p>
        </w:tc>
      </w:tr>
      <w:tr w:rsidR="007B18CB" w:rsidRPr="002E6C08" w:rsidTr="00163C6E">
        <w:trPr>
          <w:trHeight w:hRule="exact" w:val="2116"/>
        </w:trPr>
        <w:tc>
          <w:tcPr>
            <w:tcW w:w="932" w:type="dxa"/>
            <w:shd w:val="clear" w:color="auto" w:fill="auto"/>
          </w:tcPr>
          <w:p w:rsidR="005F559F" w:rsidRPr="002E6C08" w:rsidRDefault="005459D5" w:rsidP="002E6C08">
            <w:pPr>
              <w:pStyle w:val="TableParagraph"/>
              <w:spacing w:before="5"/>
              <w:ind w:left="95"/>
              <w:rPr>
                <w:rFonts w:ascii="Times New Roman" w:hAnsi="Times New Roman" w:cs="Times New Roman"/>
                <w:sz w:val="24"/>
                <w:szCs w:val="24"/>
              </w:rPr>
            </w:pPr>
            <w:r w:rsidRPr="002E6C08">
              <w:rPr>
                <w:rFonts w:ascii="Times New Roman" w:hAnsi="Times New Roman" w:cs="Times New Roman"/>
                <w:sz w:val="24"/>
                <w:szCs w:val="24"/>
              </w:rPr>
              <w:t>2</w:t>
            </w:r>
          </w:p>
        </w:tc>
        <w:tc>
          <w:tcPr>
            <w:tcW w:w="4609" w:type="dxa"/>
            <w:shd w:val="clear" w:color="auto" w:fill="auto"/>
          </w:tcPr>
          <w:p w:rsidR="005F559F" w:rsidRPr="00496453" w:rsidRDefault="000F4F9E" w:rsidP="002E6C08">
            <w:pPr>
              <w:pStyle w:val="TableParagraph"/>
              <w:spacing w:before="5"/>
              <w:ind w:left="92" w:right="1177"/>
              <w:rPr>
                <w:rFonts w:ascii="Times New Roman" w:hAnsi="Times New Roman" w:cs="Times New Roman"/>
                <w:b/>
                <w:bCs/>
                <w:spacing w:val="-1"/>
                <w:sz w:val="24"/>
                <w:szCs w:val="24"/>
              </w:rPr>
            </w:pPr>
            <w:r w:rsidRPr="00496453">
              <w:rPr>
                <w:rFonts w:ascii="Times New Roman" w:hAnsi="Times New Roman" w:cs="Times New Roman"/>
                <w:b/>
                <w:bCs/>
                <w:spacing w:val="-1"/>
                <w:sz w:val="24"/>
                <w:szCs w:val="24"/>
              </w:rPr>
              <w:t>Demontarea instalatiei de aductiune principale si secundare</w:t>
            </w:r>
          </w:p>
        </w:tc>
        <w:tc>
          <w:tcPr>
            <w:tcW w:w="5670" w:type="dxa"/>
            <w:shd w:val="clear" w:color="auto" w:fill="auto"/>
          </w:tcPr>
          <w:p w:rsidR="005F559F" w:rsidRPr="002E6C08" w:rsidRDefault="000F4F9E" w:rsidP="002E6C08">
            <w:pPr>
              <w:pStyle w:val="TableParagraph"/>
              <w:spacing w:before="5"/>
              <w:ind w:left="92" w:right="244"/>
              <w:rPr>
                <w:rFonts w:ascii="Times New Roman" w:hAnsi="Times New Roman" w:cs="Times New Roman"/>
                <w:spacing w:val="-1"/>
                <w:sz w:val="24"/>
                <w:szCs w:val="24"/>
              </w:rPr>
            </w:pPr>
            <w:r w:rsidRPr="002E6C08">
              <w:rPr>
                <w:rFonts w:ascii="Times New Roman" w:hAnsi="Times New Roman" w:cs="Times New Roman"/>
                <w:spacing w:val="-1"/>
                <w:sz w:val="24"/>
                <w:szCs w:val="24"/>
              </w:rPr>
              <w:t>Prezenta utilajelor pentru preluarea instalatiei de aductiune principale, hidrantilor  si secundare si predarea catre operatori economici autorizati;</w:t>
            </w:r>
          </w:p>
          <w:p w:rsidR="000F4F9E" w:rsidRPr="002E6C08" w:rsidRDefault="000F4F9E" w:rsidP="002E6C08">
            <w:pPr>
              <w:pStyle w:val="TableParagraph"/>
              <w:spacing w:before="5"/>
              <w:ind w:left="92" w:right="244"/>
              <w:rPr>
                <w:rFonts w:ascii="Times New Roman" w:hAnsi="Times New Roman" w:cs="Times New Roman"/>
                <w:spacing w:val="-1"/>
                <w:sz w:val="24"/>
                <w:szCs w:val="24"/>
              </w:rPr>
            </w:pPr>
            <w:r w:rsidRPr="002E6C08">
              <w:rPr>
                <w:rFonts w:ascii="Times New Roman" w:hAnsi="Times New Roman" w:cs="Times New Roman"/>
                <w:spacing w:val="-1"/>
                <w:sz w:val="24"/>
                <w:szCs w:val="24"/>
              </w:rPr>
              <w:t>Dezgroparea retelei de irigatii</w:t>
            </w:r>
          </w:p>
          <w:p w:rsidR="000F4F9E" w:rsidRPr="002E6C08" w:rsidRDefault="000F4F9E" w:rsidP="002E6C08">
            <w:pPr>
              <w:pStyle w:val="TableParagraph"/>
              <w:spacing w:before="5"/>
              <w:ind w:left="92" w:right="244"/>
              <w:rPr>
                <w:rFonts w:ascii="Times New Roman" w:hAnsi="Times New Roman" w:cs="Times New Roman"/>
                <w:spacing w:val="-1"/>
                <w:sz w:val="24"/>
                <w:szCs w:val="24"/>
              </w:rPr>
            </w:pPr>
            <w:r w:rsidRPr="002E6C08">
              <w:rPr>
                <w:rFonts w:ascii="Times New Roman" w:hAnsi="Times New Roman" w:cs="Times New Roman"/>
                <w:spacing w:val="-1"/>
                <w:sz w:val="24"/>
                <w:szCs w:val="24"/>
              </w:rPr>
              <w:t>Acoperirea santurilor(aducerea la starea initiala a terenului.</w:t>
            </w:r>
          </w:p>
          <w:p w:rsidR="000F4F9E" w:rsidRPr="002E6C08" w:rsidRDefault="000F4F9E" w:rsidP="002E6C08">
            <w:pPr>
              <w:pStyle w:val="TableParagraph"/>
              <w:spacing w:before="5"/>
              <w:ind w:left="92" w:right="244"/>
              <w:rPr>
                <w:rFonts w:ascii="Times New Roman" w:hAnsi="Times New Roman" w:cs="Times New Roman"/>
                <w:spacing w:val="-1"/>
                <w:sz w:val="24"/>
                <w:szCs w:val="24"/>
              </w:rPr>
            </w:pPr>
          </w:p>
        </w:tc>
        <w:tc>
          <w:tcPr>
            <w:tcW w:w="3550" w:type="dxa"/>
            <w:shd w:val="clear" w:color="auto" w:fill="auto"/>
          </w:tcPr>
          <w:p w:rsidR="005F559F" w:rsidRPr="002E6C08" w:rsidRDefault="005F559F" w:rsidP="002E6C08">
            <w:pPr>
              <w:pStyle w:val="TableParagraph"/>
              <w:spacing w:before="5"/>
              <w:ind w:left="92" w:right="416"/>
              <w:rPr>
                <w:rFonts w:ascii="Times New Roman" w:eastAsia="Times New Roman" w:hAnsi="Times New Roman" w:cs="Times New Roman"/>
                <w:sz w:val="24"/>
                <w:szCs w:val="24"/>
              </w:rPr>
            </w:pPr>
          </w:p>
        </w:tc>
      </w:tr>
    </w:tbl>
    <w:p w:rsidR="00E53607" w:rsidRPr="002E6C08" w:rsidRDefault="00E53607" w:rsidP="002E6C08">
      <w:pPr>
        <w:ind w:firstLine="680"/>
        <w:jc w:val="both"/>
        <w:rPr>
          <w:rFonts w:ascii="Times New Roman" w:hAnsi="Times New Roman" w:cs="Times New Roman"/>
          <w:spacing w:val="660"/>
        </w:rPr>
        <w:sectPr w:rsidR="00E53607" w:rsidRPr="002E6C08" w:rsidSect="00E53607">
          <w:pgSz w:w="16838" w:h="11906" w:orient="landscape"/>
          <w:pgMar w:top="1418" w:right="1179" w:bottom="1021" w:left="981" w:header="0" w:footer="0" w:gutter="0"/>
          <w:cols w:space="708"/>
          <w:formProt w:val="0"/>
          <w:docGrid w:linePitch="326"/>
        </w:sectPr>
      </w:pPr>
    </w:p>
    <w:p w:rsidR="00D92068" w:rsidRPr="002E6C08" w:rsidRDefault="00A45A30" w:rsidP="00163C6E">
      <w:pPr>
        <w:shd w:val="clear" w:color="auto" w:fill="FFFFFF"/>
        <w:ind w:firstLine="680"/>
        <w:jc w:val="both"/>
        <w:rPr>
          <w:rFonts w:ascii="Arial" w:eastAsia="Times New Roman" w:hAnsi="Arial" w:cs="Arial"/>
          <w:lang w:eastAsia="ro-RO"/>
        </w:rPr>
      </w:pPr>
      <w:r w:rsidRPr="002E6C08">
        <w:rPr>
          <w:rFonts w:ascii="Arial" w:eastAsia="Times New Roman" w:hAnsi="Arial" w:cs="Arial"/>
          <w:lang w:eastAsia="ro-RO"/>
        </w:rPr>
        <w:lastRenderedPageBreak/>
        <w:t>P</w:t>
      </w:r>
      <w:r w:rsidR="0070454F" w:rsidRPr="002E6C08">
        <w:rPr>
          <w:rFonts w:ascii="Arial" w:eastAsia="Times New Roman" w:hAnsi="Arial" w:cs="Arial"/>
          <w:lang w:eastAsia="ro-RO"/>
        </w:rPr>
        <w:t>roiectul NU se regăseşte într-un plan/ program/ strategie care a fost supus(ă) unei proceduri de evaluare de mediu. </w:t>
      </w:r>
    </w:p>
    <w:p w:rsidR="00D92068" w:rsidRPr="002E6C08" w:rsidRDefault="0070454F" w:rsidP="002E6C08">
      <w:pPr>
        <w:shd w:val="clear" w:color="auto" w:fill="FFFFFF"/>
        <w:jc w:val="both"/>
        <w:rPr>
          <w:rFonts w:ascii="Arial" w:hAnsi="Arial" w:cs="Arial"/>
          <w:spacing w:val="660"/>
        </w:rPr>
      </w:pPr>
      <w:r w:rsidRPr="002E6C08">
        <w:rPr>
          <w:rFonts w:ascii="Arial" w:eastAsia="Times New Roman" w:hAnsi="Arial" w:cs="Arial"/>
          <w:lang w:eastAsia="ro-RO"/>
        </w:rPr>
        <w:t>   </w:t>
      </w:r>
      <w:r w:rsidRPr="002E6C08">
        <w:rPr>
          <w:rFonts w:ascii="Arial" w:hAnsi="Arial" w:cs="Arial"/>
          <w:spacing w:val="660"/>
        </w:rPr>
        <w:t xml:space="preserve"> </w:t>
      </w:r>
    </w:p>
    <w:p w:rsidR="00D92068" w:rsidRPr="002E6C08" w:rsidRDefault="0070454F" w:rsidP="002E6C08">
      <w:pPr>
        <w:ind w:firstLine="680"/>
        <w:jc w:val="both"/>
        <w:rPr>
          <w:rFonts w:ascii="Arial" w:hAnsi="Arial" w:cs="Arial"/>
          <w:b/>
        </w:rPr>
      </w:pPr>
      <w:r w:rsidRPr="002E6C08">
        <w:rPr>
          <w:rFonts w:ascii="Arial" w:hAnsi="Arial" w:cs="Arial"/>
          <w:b/>
        </w:rPr>
        <w:t>B. Numele</w:t>
      </w:r>
      <w:r w:rsidRPr="002E6C08">
        <w:rPr>
          <w:rFonts w:ascii="Arial" w:hAnsi="Arial" w:cs="Arial"/>
          <w:b/>
          <w:spacing w:val="-3"/>
        </w:rPr>
        <w:t xml:space="preserve"> </w:t>
      </w:r>
      <w:r w:rsidRPr="002E6C08">
        <w:rPr>
          <w:rFonts w:ascii="Arial" w:hAnsi="Arial" w:cs="Arial"/>
          <w:b/>
        </w:rPr>
        <w:t>si</w:t>
      </w:r>
      <w:r w:rsidRPr="002E6C08">
        <w:rPr>
          <w:rFonts w:ascii="Arial" w:hAnsi="Arial" w:cs="Arial"/>
          <w:b/>
          <w:spacing w:val="3"/>
        </w:rPr>
        <w:t xml:space="preserve"> </w:t>
      </w:r>
      <w:r w:rsidRPr="002E6C08">
        <w:rPr>
          <w:rFonts w:ascii="Arial" w:hAnsi="Arial" w:cs="Arial"/>
          <w:b/>
        </w:rPr>
        <w:t>codul ariei</w:t>
      </w:r>
      <w:r w:rsidRPr="002E6C08">
        <w:rPr>
          <w:rFonts w:ascii="Arial" w:hAnsi="Arial" w:cs="Arial"/>
          <w:b/>
          <w:spacing w:val="-2"/>
        </w:rPr>
        <w:t xml:space="preserve"> </w:t>
      </w:r>
      <w:r w:rsidRPr="002E6C08">
        <w:rPr>
          <w:rFonts w:ascii="Arial" w:hAnsi="Arial" w:cs="Arial"/>
          <w:b/>
        </w:rPr>
        <w:t>naturale</w:t>
      </w:r>
      <w:r w:rsidRPr="002E6C08">
        <w:rPr>
          <w:rFonts w:ascii="Arial" w:hAnsi="Arial" w:cs="Arial"/>
          <w:b/>
          <w:spacing w:val="-1"/>
        </w:rPr>
        <w:t xml:space="preserve"> protejate</w:t>
      </w:r>
      <w:r w:rsidRPr="002E6C08">
        <w:rPr>
          <w:rFonts w:ascii="Arial" w:hAnsi="Arial" w:cs="Arial"/>
          <w:b/>
          <w:spacing w:val="3"/>
        </w:rPr>
        <w:t xml:space="preserve"> </w:t>
      </w:r>
      <w:r w:rsidRPr="002E6C08">
        <w:rPr>
          <w:rFonts w:ascii="Arial" w:hAnsi="Arial" w:cs="Arial"/>
          <w:b/>
        </w:rPr>
        <w:t xml:space="preserve">de </w:t>
      </w:r>
      <w:r w:rsidRPr="002E6C08">
        <w:rPr>
          <w:rFonts w:ascii="Arial" w:hAnsi="Arial" w:cs="Arial"/>
          <w:b/>
          <w:spacing w:val="-1"/>
        </w:rPr>
        <w:t>interes</w:t>
      </w:r>
      <w:r w:rsidRPr="002E6C08">
        <w:rPr>
          <w:rFonts w:ascii="Arial" w:hAnsi="Arial" w:cs="Arial"/>
          <w:b/>
          <w:spacing w:val="-2"/>
        </w:rPr>
        <w:t xml:space="preserve"> </w:t>
      </w:r>
      <w:r w:rsidRPr="002E6C08">
        <w:rPr>
          <w:rFonts w:ascii="Arial" w:hAnsi="Arial" w:cs="Arial"/>
          <w:b/>
        </w:rPr>
        <w:t>comunitar</w:t>
      </w:r>
    </w:p>
    <w:p w:rsidR="00D92068" w:rsidRPr="002E6C08" w:rsidRDefault="00D92068" w:rsidP="002E6C08">
      <w:pPr>
        <w:shd w:val="clear" w:color="auto" w:fill="FFFFFF"/>
        <w:jc w:val="both"/>
        <w:rPr>
          <w:rFonts w:ascii="Arial" w:eastAsia="Times New Roman" w:hAnsi="Arial" w:cs="Arial"/>
          <w:lang w:eastAsia="ro-RO"/>
        </w:rPr>
      </w:pPr>
    </w:p>
    <w:p w:rsidR="00317845" w:rsidRPr="002E6C08" w:rsidRDefault="00317845" w:rsidP="002E6C08">
      <w:pPr>
        <w:pStyle w:val="Listparagraf"/>
        <w:numPr>
          <w:ilvl w:val="3"/>
          <w:numId w:val="25"/>
        </w:numPr>
        <w:autoSpaceDE w:val="0"/>
        <w:autoSpaceDN w:val="0"/>
        <w:adjustRightInd w:val="0"/>
        <w:jc w:val="both"/>
        <w:rPr>
          <w:rFonts w:ascii="Arial" w:hAnsi="Arial" w:cs="Arial"/>
          <w:b/>
          <w:lang w:val="ro-RO"/>
        </w:rPr>
      </w:pPr>
      <w:r w:rsidRPr="002E6C08">
        <w:rPr>
          <w:rFonts w:ascii="Arial" w:hAnsi="Arial" w:cs="Arial"/>
          <w:b/>
          <w:lang w:val="ro-RO"/>
        </w:rPr>
        <w:t>ROSCI0022 Canaralele Dunarii</w:t>
      </w:r>
    </w:p>
    <w:p w:rsidR="00317845" w:rsidRPr="002E6C08" w:rsidRDefault="00317845" w:rsidP="002E6C08">
      <w:pPr>
        <w:ind w:firstLine="680"/>
        <w:jc w:val="both"/>
        <w:textAlignment w:val="baseline"/>
        <w:rPr>
          <w:rFonts w:ascii="Arial" w:hAnsi="Arial" w:cs="Arial"/>
          <w:lang w:val="ro-RO"/>
        </w:rPr>
      </w:pPr>
      <w:r w:rsidRPr="002E6C08">
        <w:rPr>
          <w:rFonts w:ascii="Arial" w:hAnsi="Arial" w:cs="Arial"/>
          <w:lang w:val="ro-RO"/>
        </w:rPr>
        <w:t xml:space="preserve">Aria de importanta comunitara ROSCI022 Canaralele Dunarii are o suprafat totala de  25. 943 ha si se desfasoara in proportie de  51% in judetul Constanta, 27 % in judetul Calarasi si 22% in judetul Ialomita. Situl este localizat prin următoarele coordonate geografice: latitudine N 44º 24' 36'', longitudine E 28º 4' 41'' şi este situat în regiunea biogeografică stepica, la o altitudine medie de 14 m, altitudine minimă fiind de 0 m, respectiv cea maximă de 133 m.   </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Aria naturală protejată Canaralele Dunării a fost declarată arie protejată prin Decizia Co</w:t>
      </w:r>
      <w:r w:rsidRPr="002E6C08">
        <w:rPr>
          <w:rFonts w:ascii="Arial" w:hAnsi="Arial" w:cs="Arial"/>
        </w:rPr>
        <w:t>n</w:t>
      </w:r>
      <w:r w:rsidRPr="002E6C08">
        <w:rPr>
          <w:rFonts w:ascii="Arial" w:hAnsi="Arial" w:cs="Arial"/>
        </w:rPr>
        <w:t>siliului Popular Constanţa 425/1970; la nivel naţional, aria este menţionată în Legea </w:t>
      </w:r>
      <w:hyperlink r:id="rId23" w:tgtFrame="_blank" w:history="1">
        <w:r w:rsidRPr="002E6C08">
          <w:rPr>
            <w:rStyle w:val="Hyperlink"/>
            <w:rFonts w:ascii="Arial" w:eastAsiaTheme="majorEastAsia" w:hAnsi="Arial" w:cs="Arial"/>
            <w:color w:val="auto"/>
          </w:rPr>
          <w:t>5/2000</w:t>
        </w:r>
      </w:hyperlink>
      <w:r w:rsidRPr="002E6C08">
        <w:rPr>
          <w:rFonts w:ascii="Arial" w:hAnsi="Arial" w:cs="Arial"/>
        </w:rPr>
        <w:t>; R</w:t>
      </w:r>
      <w:r w:rsidRPr="002E6C08">
        <w:rPr>
          <w:rFonts w:ascii="Arial" w:hAnsi="Arial" w:cs="Arial"/>
        </w:rPr>
        <w:t>e</w:t>
      </w:r>
      <w:r w:rsidRPr="002E6C08">
        <w:rPr>
          <w:rFonts w:ascii="Arial" w:hAnsi="Arial" w:cs="Arial"/>
        </w:rPr>
        <w:t>zervaţia Naturală Pădurea Celea Mare - Valea lui Ene a fost declarată arie protejată prin H.G. </w:t>
      </w:r>
      <w:hyperlink r:id="rId24" w:tgtFrame="_blank" w:history="1">
        <w:r w:rsidRPr="002E6C08">
          <w:rPr>
            <w:rStyle w:val="Hyperlink"/>
            <w:rFonts w:ascii="Arial" w:eastAsiaTheme="majorEastAsia" w:hAnsi="Arial" w:cs="Arial"/>
            <w:color w:val="auto"/>
          </w:rPr>
          <w:t>2151/2004</w:t>
        </w:r>
      </w:hyperlink>
      <w:r w:rsidRPr="002E6C08">
        <w:rPr>
          <w:rFonts w:ascii="Arial" w:hAnsi="Arial" w:cs="Arial"/>
        </w:rPr>
        <w:t>; Locul fosilifer Cernavodă ca monument al naturii a fost declarat arie protejată prin Decizia Consiliului Popular Constanţa 425/1970; la nivel naţional, aria este menţionată în Legea 5/2000; Reciful Neojurasic Topalu, ca monument al naturii a fost declarat arie protejată prin Decizia Consiliului Popular Constanţa 31/1980; la nivel naţional, aria este menţionată în Legea 5/2000; Punctul fosilifer Movila Banului ca monument al naturii a fost declarat arie prot</w:t>
      </w:r>
      <w:r w:rsidRPr="002E6C08">
        <w:rPr>
          <w:rFonts w:ascii="Arial" w:hAnsi="Arial" w:cs="Arial"/>
        </w:rPr>
        <w:t>e</w:t>
      </w:r>
      <w:r w:rsidRPr="002E6C08">
        <w:rPr>
          <w:rFonts w:ascii="Arial" w:hAnsi="Arial" w:cs="Arial"/>
        </w:rPr>
        <w:t>jată prin Decizia Consiliului Popular Constanţa 425/1970; la nivel naţional, aria este menţionată în Legea 5/2000.</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Style w:val="Robust"/>
          <w:rFonts w:ascii="Arial" w:hAnsi="Arial" w:cs="Arial"/>
          <w:b w:val="0"/>
          <w:bCs w:val="0"/>
        </w:rPr>
        <w:t>Aspecte privind proprietatea asupra ariei/zonei proiectului şi modul principal de utilizare a terenurilor din cadrul acesteia</w:t>
      </w:r>
    </w:p>
    <w:p w:rsidR="004F162F"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Aria naturală protejată (monument al naturii categoria III IUCN), Canaralele de la Hârşova este proprietate de stat (domeniul public şi privat al Primăriei Oraşului Hârşova). Rezervaţia P</w:t>
      </w:r>
      <w:r w:rsidRPr="002E6C08">
        <w:rPr>
          <w:rFonts w:ascii="Arial" w:hAnsi="Arial" w:cs="Arial"/>
        </w:rPr>
        <w:t>ă</w:t>
      </w:r>
      <w:r w:rsidRPr="002E6C08">
        <w:rPr>
          <w:rFonts w:ascii="Arial" w:hAnsi="Arial" w:cs="Arial"/>
        </w:rPr>
        <w:t>durea Celea Mare-Valea lui Ene este proprietate publică de stat (fond forestier în administrarea RNP, D. S. Constanţa, O.S. Hârşova). Ariile protejate Locul Fosilifer Cernavodă, Reciful Neojurasic Topalu şi Punctul Fosilifer Movila Banului (monumente ale naturii-categoria III IUCN) aparţin domeniului public.</w:t>
      </w:r>
    </w:p>
    <w:p w:rsidR="00163C6E" w:rsidRPr="002E6C08" w:rsidRDefault="00163C6E" w:rsidP="002E6C08">
      <w:pPr>
        <w:pStyle w:val="al"/>
        <w:shd w:val="clear" w:color="auto" w:fill="FFFFFF"/>
        <w:spacing w:before="0" w:beforeAutospacing="0" w:after="0" w:afterAutospacing="0"/>
        <w:ind w:firstLine="680"/>
        <w:jc w:val="both"/>
        <w:rPr>
          <w:rFonts w:ascii="Arial" w:hAnsi="Arial" w:cs="Arial"/>
        </w:rPr>
      </w:pP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Style w:val="Robust"/>
          <w:rFonts w:ascii="Arial" w:hAnsi="Arial" w:cs="Arial"/>
        </w:rPr>
        <w:t>Importanţa ariei/zonei proiectului pentru biodiversitate şi/sau pentru conservarea speciilor/tipurilor de habitate avute în vedere la nivel european, naţional şi regional</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Situl prezintă o mare diversitate de habitate protejate, de la cele higrofile până la cele x</w:t>
      </w:r>
      <w:r w:rsidRPr="002E6C08">
        <w:rPr>
          <w:rFonts w:ascii="Arial" w:hAnsi="Arial" w:cs="Arial"/>
        </w:rPr>
        <w:t>e</w:t>
      </w:r>
      <w:r w:rsidRPr="002E6C08">
        <w:rPr>
          <w:rFonts w:ascii="Arial" w:hAnsi="Arial" w:cs="Arial"/>
        </w:rPr>
        <w:t>rofile, incluzînd pajişti, tufărişuri, păduri,etc. Între aceste habitate cel mai reprezentativ, atât ca suprafaţă ocupată în sit (30%) cât şi la nivel naţional (11%) este habitatul Păduri-galerii (zăvo</w:t>
      </w:r>
      <w:r w:rsidRPr="002E6C08">
        <w:rPr>
          <w:rFonts w:ascii="Arial" w:hAnsi="Arial" w:cs="Arial"/>
        </w:rPr>
        <w:t>a</w:t>
      </w:r>
      <w:r w:rsidRPr="002E6C08">
        <w:rPr>
          <w:rFonts w:ascii="Arial" w:hAnsi="Arial" w:cs="Arial"/>
        </w:rPr>
        <w:t>ie) de Salix alba şi Populus alba [Salix alba and Populus alba galleries]. Acesta mai include s</w:t>
      </w:r>
      <w:r w:rsidRPr="002E6C08">
        <w:rPr>
          <w:rFonts w:ascii="Arial" w:hAnsi="Arial" w:cs="Arial"/>
        </w:rPr>
        <w:t>u</w:t>
      </w:r>
      <w:r w:rsidRPr="002E6C08">
        <w:rPr>
          <w:rFonts w:ascii="Arial" w:hAnsi="Arial" w:cs="Arial"/>
        </w:rPr>
        <w:t>prafeţe importante de arborete excluse, încă de la formare, de la intervenţii silvice, ce pot fi co</w:t>
      </w:r>
      <w:r w:rsidRPr="002E6C08">
        <w:rPr>
          <w:rFonts w:ascii="Arial" w:hAnsi="Arial" w:cs="Arial"/>
        </w:rPr>
        <w:t>n</w:t>
      </w:r>
      <w:r w:rsidRPr="002E6C08">
        <w:rPr>
          <w:rFonts w:ascii="Arial" w:hAnsi="Arial" w:cs="Arial"/>
        </w:rPr>
        <w:t>siderate ca păduri virgine (situate în special pe ostroave ), precum şi arborete cu arbori seculari (plopi în special) pe suprafeţe de ordinal zecilor de hectare (ex. Ostrovul Turcesc).</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Locul secund ca importanţă îl ocupă habitatul prioritar 62C0* Tufărişuri de foioase ponto- sarmatice (Ponto-Sarmatic steppes), ce reprezintă aproximativ 2,5% din suprafaţa naţională a habitatului, reprezentat pe unele suprafeţe prin stepe primare, inclusiv stepe petrofile pe calcare recifale, cu numeroase specii ameninţate incluse în lista roşie naţională (Oltean et al., 1999).</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Cea mai importantă dintre acestea este specia de interes comunitar Campanula romanica iar cea mai importantă zonă din sit este rezervaţia naturală Celea Mare - Valea lui Ene. Dintre asociaţiile endemice de stepă petrofilă trebuie subliniată prezenţa cenotaxonilor Sedo hillebrandtii - Polytrichetum piliferi şi Agropyro brandzae - Thymetum zygioidi, răspândite pr</w:t>
      </w:r>
      <w:r w:rsidRPr="002E6C08">
        <w:rPr>
          <w:rFonts w:ascii="Arial" w:hAnsi="Arial" w:cs="Arial"/>
        </w:rPr>
        <w:t>e</w:t>
      </w:r>
      <w:r w:rsidRPr="002E6C08">
        <w:rPr>
          <w:rFonts w:ascii="Arial" w:hAnsi="Arial" w:cs="Arial"/>
        </w:rPr>
        <w:t xml:space="preserve">dominant în nordul sitului, între Ghindăreşti şi Hârşova. Habitatul 40C0* Tufărişuri de foioase Ponto - Sarmatice include şi două asociaţii rare la nivel naţional, de mare valoare conservativă, </w:t>
      </w:r>
      <w:r w:rsidRPr="002E6C08">
        <w:rPr>
          <w:rFonts w:ascii="Arial" w:hAnsi="Arial" w:cs="Arial"/>
        </w:rPr>
        <w:lastRenderedPageBreak/>
        <w:t>respective Rhamno catharticae - Jasminietum fruticantis şi Paliuretum spinae - christi, endemice pentru Dobrogea (Sanda, Arcuş, 1999).</w:t>
      </w:r>
    </w:p>
    <w:p w:rsidR="004F162F"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Deşi reduse ca suprafaţă, pădurile xeroterme incluse în habitatele 91I0* Vegetaţie de si</w:t>
      </w:r>
      <w:r w:rsidRPr="002E6C08">
        <w:rPr>
          <w:rFonts w:ascii="Arial" w:hAnsi="Arial" w:cs="Arial"/>
        </w:rPr>
        <w:t>l</w:t>
      </w:r>
      <w:r w:rsidRPr="002E6C08">
        <w:rPr>
          <w:rFonts w:ascii="Arial" w:hAnsi="Arial" w:cs="Arial"/>
        </w:rPr>
        <w:t>vostepă eurosiberiană cu Quercus sp., 91 M0 Păduri balcano-panonice de cer şi gorun, 91AA* Vegetaţie forestieră cu stejar pufos, prezintă o importanţă deosebită, inclusiv din punct de ved</w:t>
      </w:r>
      <w:r w:rsidRPr="002E6C08">
        <w:rPr>
          <w:rFonts w:ascii="Arial" w:hAnsi="Arial" w:cs="Arial"/>
        </w:rPr>
        <w:t>e</w:t>
      </w:r>
      <w:r w:rsidRPr="002E6C08">
        <w:rPr>
          <w:rFonts w:ascii="Arial" w:hAnsi="Arial" w:cs="Arial"/>
        </w:rPr>
        <w:t>re paleoecologic, reprezentând ultimele vestigii ale pădurilor de coastă ce au constituit calea de migraţie a speciilor forestiere din Peninsula Balcanică spre masivele forestiere din Dobrogea de Nord (Paşcovschi, 1967). Cea mai mare parte din aceste păduri este protejată în rezervaţiile Pădurea Bratca, Pădurea Cetate şi Celea Mare-Valea lui Ene.</w:t>
      </w:r>
    </w:p>
    <w:p w:rsidR="00163C6E" w:rsidRPr="002E6C08" w:rsidRDefault="00163C6E" w:rsidP="002E6C08">
      <w:pPr>
        <w:pStyle w:val="al"/>
        <w:shd w:val="clear" w:color="auto" w:fill="FFFFFF"/>
        <w:spacing w:before="0" w:beforeAutospacing="0" w:after="0" w:afterAutospacing="0"/>
        <w:ind w:firstLine="680"/>
        <w:jc w:val="both"/>
        <w:rPr>
          <w:rFonts w:ascii="Arial" w:hAnsi="Arial" w:cs="Arial"/>
        </w:rPr>
      </w:pP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Style w:val="Robust"/>
          <w:rFonts w:ascii="Arial" w:hAnsi="Arial" w:cs="Arial"/>
        </w:rPr>
        <w:t>Tipuri de habitate prezente în sit şi evaluarea sitului în ceea ce le priveşte (15 hab</w:t>
      </w:r>
      <w:r w:rsidRPr="002E6C08">
        <w:rPr>
          <w:rStyle w:val="Robust"/>
          <w:rFonts w:ascii="Arial" w:hAnsi="Arial" w:cs="Arial"/>
        </w:rPr>
        <w:t>i</w:t>
      </w:r>
      <w:r w:rsidRPr="002E6C08">
        <w:rPr>
          <w:rStyle w:val="Robust"/>
          <w:rFonts w:ascii="Arial" w:hAnsi="Arial" w:cs="Arial"/>
        </w:rPr>
        <w:t>tate):</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3130 Ape stătătoare oligotrofe până la mezotrofe cu vegetaţie din Littorelletea uniflorae şi/sau Isoëto-Nanojuncetea</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3140 Ape puternic oligo-mezotrofe cu vegetaţie bentonică de specii de Chara</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3270 Râuri cu maluri nămoloase cu vegetaţie de Chenopodion rubri şi Bidention</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40C0 * Tufărişuri de foioase ponto-sarmatice</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62C0 * Stepe ponto-sarmatice</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6430 Comunităţi de lizieră cu ierburi înalte higrofile de la nivelul câmpiilor, până la cel montan şi alpin</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6510 Pajişti de altitudine joasă (Alopecurus pratensis Sanguisorba officinalis)</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91I0 * Vegetaţie de silvostepă eurosiberiană cu Quercus spp.</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91M0 Păduri balcano-panonice de cer şi gorun</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91AA Vegetaţie forestieră ponto-sarmatică cu stejar pufos</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92A0 Zăvoaie cu Salix alba şi Populus alba</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92D0 Galerii ripariene şi tufărişuri (Nerio-Tamaricetea şi Securinegion tinctoriae)</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6440 Pajişti aluviale din Cnidion dubii</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91F0 Păduri ripariene mixte cu Quercus robur, Ulmus laevis, Fraxinus excelsior sau Fraxinus angustifolia, din lungul marilor râuri (Ulmenion minoris)</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3150 Lacuri eutrofe naturale cu vegetaţie tip Magnopotamion sau Hydrocharition</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Style w:val="Robust"/>
          <w:rFonts w:ascii="Arial" w:hAnsi="Arial" w:cs="Arial"/>
        </w:rPr>
        <w:t>Specii de mamifere enumerate în </w:t>
      </w:r>
      <w:hyperlink r:id="rId25" w:anchor="p-57797186" w:tgtFrame="_blank" w:history="1">
        <w:r w:rsidRPr="002E6C08">
          <w:rPr>
            <w:rStyle w:val="Hyperlink"/>
            <w:rFonts w:ascii="Arial" w:eastAsiaTheme="majorEastAsia" w:hAnsi="Arial" w:cs="Arial"/>
            <w:b/>
            <w:bCs/>
            <w:color w:val="auto"/>
          </w:rPr>
          <w:t>anexa II</w:t>
        </w:r>
      </w:hyperlink>
      <w:r w:rsidRPr="002E6C08">
        <w:rPr>
          <w:rStyle w:val="Robust"/>
          <w:rFonts w:ascii="Arial" w:hAnsi="Arial" w:cs="Arial"/>
        </w:rPr>
        <w:t> a Directivei Consiliului nr. 92/43/CEE (1 specie):</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Lutra lutra</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Style w:val="Robust"/>
          <w:rFonts w:ascii="Arial" w:hAnsi="Arial" w:cs="Arial"/>
        </w:rPr>
        <w:t>Specii de amfibieni şi reptile enumerate în anexa II a Directivei Consiliului nr. 92/43/CEE (4 specii):</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Bombina bombina, Emys orbicularis, Testudo graeca, Triturus dobrogicus</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Style w:val="Robust"/>
          <w:rFonts w:ascii="Arial" w:hAnsi="Arial" w:cs="Arial"/>
        </w:rPr>
        <w:t>Specii de peşti enumerate în </w:t>
      </w:r>
      <w:hyperlink r:id="rId26" w:anchor="p-57797186" w:tgtFrame="_blank" w:history="1">
        <w:r w:rsidRPr="002E6C08">
          <w:rPr>
            <w:rStyle w:val="Hyperlink"/>
            <w:rFonts w:ascii="Arial" w:eastAsiaTheme="majorEastAsia" w:hAnsi="Arial" w:cs="Arial"/>
            <w:b/>
            <w:bCs/>
            <w:color w:val="auto"/>
          </w:rPr>
          <w:t>anexa II</w:t>
        </w:r>
      </w:hyperlink>
      <w:r w:rsidRPr="002E6C08">
        <w:rPr>
          <w:rStyle w:val="Robust"/>
          <w:rFonts w:ascii="Arial" w:hAnsi="Arial" w:cs="Arial"/>
        </w:rPr>
        <w:t> a Directivei Consiliului nr. 92/43/CEE (15 sp</w:t>
      </w:r>
      <w:r w:rsidRPr="002E6C08">
        <w:rPr>
          <w:rStyle w:val="Robust"/>
          <w:rFonts w:ascii="Arial" w:hAnsi="Arial" w:cs="Arial"/>
        </w:rPr>
        <w:t>e</w:t>
      </w:r>
      <w:r w:rsidRPr="002E6C08">
        <w:rPr>
          <w:rStyle w:val="Robust"/>
          <w:rFonts w:ascii="Arial" w:hAnsi="Arial" w:cs="Arial"/>
        </w:rPr>
        <w:t>cii):</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Alosa immaculate, Gobio albipinnatus, Gymnocephalus schraetzer, Misgurnus fossilis, Pelecus cultratus, Rhodeus sericeus amarus, Zingel streber, Zingel zingel, Aspius aspius, Gobio kessleri, Alosa tanaica, Gymnocephalus baloni, Cobitis taenia, Eudontomyzon mariae, Sabanejewia aurata.</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Style w:val="Robust"/>
          <w:rFonts w:ascii="Arial" w:hAnsi="Arial" w:cs="Arial"/>
        </w:rPr>
        <w:t>Specii de nevertebrate enumerate în anexa II a Directivei Consiliului nr. 92/43/CEE (1 specie):</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Anisus vorticulus</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Style w:val="Robust"/>
          <w:rFonts w:ascii="Arial" w:hAnsi="Arial" w:cs="Arial"/>
        </w:rPr>
        <w:t>Specii de plante enumerate în </w:t>
      </w:r>
      <w:hyperlink r:id="rId27" w:anchor="p-57797186" w:tgtFrame="_blank" w:history="1">
        <w:r w:rsidRPr="002E6C08">
          <w:rPr>
            <w:rStyle w:val="Hyperlink"/>
            <w:rFonts w:ascii="Arial" w:eastAsiaTheme="majorEastAsia" w:hAnsi="Arial" w:cs="Arial"/>
            <w:b/>
            <w:bCs/>
            <w:color w:val="auto"/>
          </w:rPr>
          <w:t>anexa II</w:t>
        </w:r>
      </w:hyperlink>
      <w:r w:rsidRPr="002E6C08">
        <w:rPr>
          <w:rStyle w:val="Robust"/>
          <w:rFonts w:ascii="Arial" w:hAnsi="Arial" w:cs="Arial"/>
        </w:rPr>
        <w:t> a Directivei Consiliului nr. 92/43/CEE(2 sp</w:t>
      </w:r>
      <w:r w:rsidRPr="002E6C08">
        <w:rPr>
          <w:rStyle w:val="Robust"/>
          <w:rFonts w:ascii="Arial" w:hAnsi="Arial" w:cs="Arial"/>
        </w:rPr>
        <w:t>e</w:t>
      </w:r>
      <w:r w:rsidRPr="002E6C08">
        <w:rPr>
          <w:rStyle w:val="Robust"/>
          <w:rFonts w:ascii="Arial" w:hAnsi="Arial" w:cs="Arial"/>
        </w:rPr>
        <w:t>cii):</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t>Moehringia jankae, Campanula romanica</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Style w:val="Robust"/>
          <w:rFonts w:ascii="Arial" w:hAnsi="Arial" w:cs="Arial"/>
        </w:rPr>
        <w:t>Alte specii importante de floră şi faună (15 specii):</w:t>
      </w:r>
    </w:p>
    <w:p w:rsidR="004F162F" w:rsidRPr="002E6C08" w:rsidRDefault="004F162F" w:rsidP="002E6C08">
      <w:pPr>
        <w:pStyle w:val="al"/>
        <w:shd w:val="clear" w:color="auto" w:fill="FFFFFF"/>
        <w:spacing w:before="0" w:beforeAutospacing="0" w:after="0" w:afterAutospacing="0"/>
        <w:ind w:firstLine="680"/>
        <w:jc w:val="both"/>
        <w:rPr>
          <w:rFonts w:ascii="Arial" w:hAnsi="Arial" w:cs="Arial"/>
        </w:rPr>
      </w:pPr>
      <w:r w:rsidRPr="002E6C08">
        <w:rPr>
          <w:rFonts w:ascii="Arial" w:hAnsi="Arial" w:cs="Arial"/>
        </w:rPr>
        <w:lastRenderedPageBreak/>
        <w:t>Allium saxatile, Asparagus verticillatus, Celtis glabrata, Festuca callieri, Gagea bulbifera, Iris suaveolens, Jasminum fruticans, Koeleria lobata, Muscari neglectum, Ornithogalum amphibolum, Paliurus spina-christi, Paronychia cephalotes, Periploca graeca, Thymus zygioides.</w:t>
      </w:r>
    </w:p>
    <w:p w:rsidR="00D92068" w:rsidRPr="002E6C08" w:rsidRDefault="00317845" w:rsidP="002E6C08">
      <w:pPr>
        <w:shd w:val="clear" w:color="auto" w:fill="FFFFFF"/>
        <w:jc w:val="center"/>
        <w:rPr>
          <w:rFonts w:ascii="Arial" w:eastAsia="Times New Roman" w:hAnsi="Arial" w:cs="Arial"/>
          <w:lang w:eastAsia="ro-RO"/>
        </w:rPr>
      </w:pPr>
      <w:r w:rsidRPr="002E6C08">
        <w:rPr>
          <w:rFonts w:ascii="Arial" w:hAnsi="Arial" w:cs="Arial"/>
          <w:noProof/>
          <w:lang w:eastAsia="en-US" w:bidi="ar-SA"/>
        </w:rPr>
        <w:drawing>
          <wp:inline distT="0" distB="0" distL="0" distR="0">
            <wp:extent cx="5310674" cy="4404360"/>
            <wp:effectExtent l="19050" t="0" r="4276" b="0"/>
            <wp:docPr id="1259524147" name="Imagine 125952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srcRect/>
                    <a:stretch/>
                  </pic:blipFill>
                  <pic:spPr bwMode="auto">
                    <a:xfrm>
                      <a:off x="0" y="0"/>
                      <a:ext cx="5315184" cy="44081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92068" w:rsidRPr="002E6C08" w:rsidRDefault="00D92068" w:rsidP="002E6C08">
      <w:pPr>
        <w:shd w:val="clear" w:color="auto" w:fill="FFFFFF"/>
        <w:jc w:val="both"/>
        <w:rPr>
          <w:rFonts w:ascii="Arial" w:eastAsia="Times New Roman" w:hAnsi="Arial" w:cs="Arial"/>
          <w:lang w:eastAsia="ro-RO"/>
        </w:rPr>
      </w:pPr>
    </w:p>
    <w:p w:rsidR="00FB119C" w:rsidRPr="002E6C08" w:rsidRDefault="00FB119C" w:rsidP="002E6C08">
      <w:pPr>
        <w:shd w:val="clear" w:color="auto" w:fill="FFFFFF"/>
        <w:ind w:left="1134" w:firstLine="1134"/>
        <w:jc w:val="both"/>
        <w:rPr>
          <w:rFonts w:ascii="Arial" w:hAnsi="Arial" w:cs="Arial"/>
          <w:shd w:val="clear" w:color="auto" w:fill="FFFFFF"/>
        </w:rPr>
      </w:pPr>
      <w:r w:rsidRPr="002E6C08">
        <w:rPr>
          <w:rFonts w:ascii="Arial" w:hAnsi="Arial" w:cs="Arial"/>
          <w:b/>
          <w:bCs/>
        </w:rPr>
        <w:t>ROSPA0039</w:t>
      </w:r>
      <w:r w:rsidRPr="002E6C08">
        <w:rPr>
          <w:rFonts w:ascii="Arial" w:hAnsi="Arial" w:cs="Arial"/>
          <w:b/>
          <w:bCs/>
          <w:shd w:val="clear" w:color="auto" w:fill="FFFFFF"/>
        </w:rPr>
        <w:t> Dunăre Ostroave</w:t>
      </w:r>
      <w:r w:rsidRPr="002E6C08">
        <w:rPr>
          <w:rFonts w:ascii="Arial" w:hAnsi="Arial" w:cs="Arial"/>
          <w:shd w:val="clear" w:color="auto" w:fill="FFFFFF"/>
        </w:rPr>
        <w:t xml:space="preserve">: </w:t>
      </w:r>
    </w:p>
    <w:p w:rsidR="00D92068" w:rsidRPr="002E6C08" w:rsidRDefault="00FB119C" w:rsidP="002E6C08">
      <w:pPr>
        <w:shd w:val="clear" w:color="auto" w:fill="FFFFFF"/>
        <w:ind w:firstLine="1134"/>
        <w:jc w:val="both"/>
        <w:rPr>
          <w:rFonts w:ascii="Arial" w:hAnsi="Arial" w:cs="Arial"/>
          <w:shd w:val="clear" w:color="auto" w:fill="FFFFFF"/>
        </w:rPr>
      </w:pPr>
      <w:r w:rsidRPr="002E6C08">
        <w:rPr>
          <w:rFonts w:ascii="Arial" w:hAnsi="Arial" w:cs="Arial"/>
          <w:shd w:val="clear" w:color="auto" w:fill="FFFFFF"/>
        </w:rPr>
        <w:t>Situl se întinde de-a lungul Dunării, între localitățile Ciocănești (jud. Călărași) și Cernavodă (jud. Constanța). Dinspre Muntenia accesul se poate face de pe DN31 și de pe DN3 (Călărași - trecere bac Chiciu). Dinspre Dobrogea, în partea sudică se poate ajunge de pe același DN3, urmând drumurile județene spre nord (din localitățile Lipnița, Ion Corvin); în partea nordică se poate ajunge din Cernavodă, pe drumul județean 223 (înspre sud, către localitățile Cochirleni, Rasova și Aliman).</w:t>
      </w:r>
    </w:p>
    <w:p w:rsidR="00FB119C" w:rsidRPr="002E6C08" w:rsidRDefault="00FB119C" w:rsidP="002E6C08">
      <w:pPr>
        <w:shd w:val="clear" w:color="auto" w:fill="FFFFFF"/>
        <w:ind w:firstLine="1134"/>
        <w:jc w:val="both"/>
        <w:rPr>
          <w:rFonts w:ascii="Arial" w:hAnsi="Arial" w:cs="Arial"/>
          <w:shd w:val="clear" w:color="auto" w:fill="FFFFFF"/>
        </w:rPr>
      </w:pPr>
      <w:r w:rsidRPr="002E6C08">
        <w:rPr>
          <w:rFonts w:ascii="Arial" w:hAnsi="Arial" w:cs="Arial"/>
        </w:rPr>
        <w:t>ROSPA0039</w:t>
      </w:r>
      <w:r w:rsidRPr="002E6C08">
        <w:rPr>
          <w:rFonts w:ascii="Arial" w:hAnsi="Arial" w:cs="Arial"/>
          <w:shd w:val="clear" w:color="auto" w:fill="FFFFFF"/>
        </w:rPr>
        <w:t> Dunăre Ostroave - Situl este format din 9 ostroave ce au substratul litologic, cu caracter eminamente aluvial, fiind de vârstă holocenă. Depozitele aluvionare pleistocene se află de regulă la adâncimi mai mari. Prezența solurilor îngropate, mai ales în sectorul situat la est de Călărași, indică caracterul de subsidență al acestei "câmpii aluviale" joase, precum și înălțarea prin acumulare a nivelului luncii, ca urmare a procesului de remuu, provocat de ridicarea nivelului de bază marin. Depozitele holocene, care reprezintă și materialul parental al solurilor, sunt constituite din nisipuri, nisipuri argiloase, argile nisipoase, mâluri (uneori și resturi de materie organică slab descompusă), dispuse în spațiu corespunzător cu formele de microrelief menționate. Astfel, în cazul grindurilor sunt aproape exclusive depozitele aluviale nisipoase, în cazul întinsurilor sunt frecvente depozitele mai fine, lutoase, iar la poale de grind, în microdepresiuni - japșe, predomină depozitele fine, lutoargiloase, argiloase respectiv mâloase, uneori și cu incluziuni de material organic, slab - moderat descompus (fibrice sau hemice). Depozitele respective, au de regulă caracter carbonatic(conținutul de CO</w:t>
      </w:r>
      <w:r w:rsidRPr="002E6C08">
        <w:rPr>
          <w:rFonts w:ascii="Arial" w:hAnsi="Arial" w:cs="Arial"/>
          <w:shd w:val="clear" w:color="auto" w:fill="FFFFFF"/>
          <w:vertAlign w:val="subscript"/>
        </w:rPr>
        <w:t>3</w:t>
      </w:r>
      <w:r w:rsidRPr="002E6C08">
        <w:rPr>
          <w:rFonts w:ascii="Arial" w:hAnsi="Arial" w:cs="Arial"/>
          <w:shd w:val="clear" w:color="auto" w:fill="FFFFFF"/>
        </w:rPr>
        <w:t>Ca).</w:t>
      </w:r>
    </w:p>
    <w:p w:rsidR="00A45A30" w:rsidRPr="002E6C08" w:rsidRDefault="00A45A30" w:rsidP="002E6C08">
      <w:pPr>
        <w:shd w:val="clear" w:color="auto" w:fill="FFFFFF"/>
        <w:ind w:firstLine="1134"/>
        <w:jc w:val="both"/>
        <w:rPr>
          <w:rFonts w:ascii="Arial" w:eastAsia="Times New Roman" w:hAnsi="Arial" w:cs="Arial"/>
          <w:lang w:eastAsia="ro-RO"/>
        </w:rPr>
        <w:sectPr w:rsidR="00A45A30" w:rsidRPr="002E6C08" w:rsidSect="00B45788">
          <w:pgSz w:w="12240" w:h="15840"/>
          <w:pgMar w:top="1134" w:right="851" w:bottom="851" w:left="1134" w:header="0" w:footer="0" w:gutter="0"/>
          <w:pgNumType w:start="30"/>
          <w:cols w:space="708"/>
          <w:formProt w:val="0"/>
          <w:docGrid w:linePitch="100"/>
        </w:sectPr>
      </w:pPr>
    </w:p>
    <w:tbl>
      <w:tblPr>
        <w:tblW w:w="13918" w:type="dxa"/>
        <w:tblLayout w:type="fixed"/>
        <w:tblCellMar>
          <w:left w:w="0" w:type="dxa"/>
          <w:right w:w="0" w:type="dxa"/>
        </w:tblCellMar>
        <w:tblLook w:val="04A0"/>
      </w:tblPr>
      <w:tblGrid>
        <w:gridCol w:w="25"/>
        <w:gridCol w:w="1343"/>
        <w:gridCol w:w="1326"/>
        <w:gridCol w:w="1286"/>
        <w:gridCol w:w="1351"/>
        <w:gridCol w:w="2221"/>
        <w:gridCol w:w="1946"/>
        <w:gridCol w:w="2434"/>
        <w:gridCol w:w="1986"/>
      </w:tblGrid>
      <w:tr w:rsidR="007B18CB" w:rsidRPr="002E6C08" w:rsidTr="00163C6E">
        <w:trPr>
          <w:trHeight w:hRule="exact" w:val="13"/>
        </w:trPr>
        <w:tc>
          <w:tcPr>
            <w:tcW w:w="25" w:type="dxa"/>
            <w:shd w:val="clear" w:color="auto" w:fill="auto"/>
            <w:vAlign w:val="center"/>
          </w:tcPr>
          <w:p w:rsidR="00D92068" w:rsidRPr="002E6C08" w:rsidRDefault="00D92068" w:rsidP="002E6C08">
            <w:pPr>
              <w:rPr>
                <w:rFonts w:ascii="Times New Roman" w:eastAsia="Times New Roman" w:hAnsi="Times New Roman" w:cs="Times New Roman"/>
                <w:lang w:eastAsia="ro-RO"/>
              </w:rPr>
            </w:pPr>
          </w:p>
        </w:tc>
        <w:tc>
          <w:tcPr>
            <w:tcW w:w="1343" w:type="dxa"/>
            <w:shd w:val="clear" w:color="auto" w:fill="auto"/>
            <w:vAlign w:val="center"/>
          </w:tcPr>
          <w:p w:rsidR="00D92068" w:rsidRPr="002E6C08" w:rsidRDefault="00D92068" w:rsidP="002E6C08">
            <w:pPr>
              <w:rPr>
                <w:rFonts w:ascii="Times New Roman" w:eastAsia="Times New Roman" w:hAnsi="Times New Roman" w:cs="Times New Roman"/>
                <w:lang w:eastAsia="ro-RO"/>
              </w:rPr>
            </w:pPr>
          </w:p>
        </w:tc>
        <w:tc>
          <w:tcPr>
            <w:tcW w:w="1326" w:type="dxa"/>
            <w:shd w:val="clear" w:color="auto" w:fill="auto"/>
            <w:vAlign w:val="center"/>
          </w:tcPr>
          <w:p w:rsidR="00D92068" w:rsidRPr="002E6C08" w:rsidRDefault="00D92068" w:rsidP="002E6C08">
            <w:pPr>
              <w:rPr>
                <w:rFonts w:ascii="Times New Roman" w:eastAsia="Times New Roman" w:hAnsi="Times New Roman" w:cs="Times New Roman"/>
                <w:lang w:eastAsia="ro-RO"/>
              </w:rPr>
            </w:pPr>
          </w:p>
        </w:tc>
        <w:tc>
          <w:tcPr>
            <w:tcW w:w="1286" w:type="dxa"/>
            <w:shd w:val="clear" w:color="auto" w:fill="auto"/>
            <w:vAlign w:val="center"/>
          </w:tcPr>
          <w:p w:rsidR="00D92068" w:rsidRPr="002E6C08" w:rsidRDefault="00D92068" w:rsidP="002E6C08">
            <w:pPr>
              <w:rPr>
                <w:rFonts w:ascii="Times New Roman" w:eastAsia="Times New Roman" w:hAnsi="Times New Roman" w:cs="Times New Roman"/>
                <w:lang w:eastAsia="ro-RO"/>
              </w:rPr>
            </w:pPr>
          </w:p>
        </w:tc>
        <w:tc>
          <w:tcPr>
            <w:tcW w:w="1351" w:type="dxa"/>
            <w:shd w:val="clear" w:color="auto" w:fill="auto"/>
            <w:vAlign w:val="center"/>
          </w:tcPr>
          <w:p w:rsidR="00D92068" w:rsidRPr="002E6C08" w:rsidRDefault="00D92068" w:rsidP="002E6C08">
            <w:pPr>
              <w:rPr>
                <w:rFonts w:ascii="Times New Roman" w:eastAsia="Times New Roman" w:hAnsi="Times New Roman" w:cs="Times New Roman"/>
                <w:lang w:eastAsia="ro-RO"/>
              </w:rPr>
            </w:pPr>
          </w:p>
        </w:tc>
        <w:tc>
          <w:tcPr>
            <w:tcW w:w="2221" w:type="dxa"/>
            <w:shd w:val="clear" w:color="auto" w:fill="auto"/>
            <w:vAlign w:val="center"/>
          </w:tcPr>
          <w:p w:rsidR="00D92068" w:rsidRPr="002E6C08" w:rsidRDefault="00D92068" w:rsidP="002E6C08">
            <w:pPr>
              <w:rPr>
                <w:rFonts w:ascii="Times New Roman" w:eastAsia="Times New Roman" w:hAnsi="Times New Roman" w:cs="Times New Roman"/>
                <w:lang w:eastAsia="ro-RO"/>
              </w:rPr>
            </w:pPr>
          </w:p>
        </w:tc>
        <w:tc>
          <w:tcPr>
            <w:tcW w:w="1946" w:type="dxa"/>
            <w:shd w:val="clear" w:color="auto" w:fill="auto"/>
            <w:vAlign w:val="center"/>
          </w:tcPr>
          <w:p w:rsidR="00D92068" w:rsidRPr="002E6C08" w:rsidRDefault="00D92068" w:rsidP="002E6C08">
            <w:pPr>
              <w:rPr>
                <w:rFonts w:ascii="Times New Roman" w:eastAsia="Times New Roman" w:hAnsi="Times New Roman" w:cs="Times New Roman"/>
                <w:lang w:eastAsia="ro-RO"/>
              </w:rPr>
            </w:pPr>
          </w:p>
        </w:tc>
        <w:tc>
          <w:tcPr>
            <w:tcW w:w="2434" w:type="dxa"/>
            <w:shd w:val="clear" w:color="auto" w:fill="auto"/>
            <w:vAlign w:val="center"/>
          </w:tcPr>
          <w:p w:rsidR="00D92068" w:rsidRPr="002E6C08" w:rsidRDefault="00D92068" w:rsidP="002E6C08">
            <w:pPr>
              <w:rPr>
                <w:rFonts w:ascii="Times New Roman" w:eastAsia="Times New Roman" w:hAnsi="Times New Roman" w:cs="Times New Roman"/>
                <w:lang w:eastAsia="ro-RO"/>
              </w:rPr>
            </w:pPr>
          </w:p>
        </w:tc>
        <w:tc>
          <w:tcPr>
            <w:tcW w:w="1986" w:type="dxa"/>
            <w:shd w:val="clear" w:color="auto" w:fill="auto"/>
            <w:vAlign w:val="center"/>
          </w:tcPr>
          <w:p w:rsidR="00D92068" w:rsidRPr="002E6C08" w:rsidRDefault="00D92068" w:rsidP="002E6C08">
            <w:pPr>
              <w:rPr>
                <w:rFonts w:ascii="Times New Roman" w:eastAsia="Times New Roman" w:hAnsi="Times New Roman" w:cs="Times New Roman"/>
                <w:lang w:eastAsia="ro-RO"/>
              </w:rPr>
            </w:pPr>
          </w:p>
        </w:tc>
      </w:tr>
      <w:tr w:rsidR="007B18CB" w:rsidRPr="002E6C08" w:rsidTr="00163C6E">
        <w:trPr>
          <w:trHeight w:val="697"/>
        </w:trPr>
        <w:tc>
          <w:tcPr>
            <w:tcW w:w="25" w:type="dxa"/>
            <w:tcBorders>
              <w:bottom w:val="single" w:sz="4" w:space="0" w:color="auto"/>
            </w:tcBorders>
            <w:shd w:val="clear" w:color="auto" w:fill="auto"/>
            <w:vAlign w:val="center"/>
          </w:tcPr>
          <w:p w:rsidR="002D0C9D" w:rsidRPr="002E6C08" w:rsidRDefault="002D0C9D" w:rsidP="002E6C08">
            <w:pPr>
              <w:rPr>
                <w:rFonts w:ascii="Times New Roman" w:eastAsia="Times New Roman" w:hAnsi="Times New Roman" w:cs="Times New Roman"/>
                <w:b/>
                <w:lang w:eastAsia="ro-RO"/>
              </w:rPr>
            </w:pPr>
          </w:p>
        </w:tc>
        <w:tc>
          <w:tcPr>
            <w:tcW w:w="13893" w:type="dxa"/>
            <w:gridSpan w:val="8"/>
            <w:tcBorders>
              <w:bottom w:val="single" w:sz="4" w:space="0" w:color="auto"/>
            </w:tcBorders>
            <w:shd w:val="clear" w:color="auto" w:fill="auto"/>
            <w:vAlign w:val="center"/>
          </w:tcPr>
          <w:p w:rsidR="002D0C9D" w:rsidRPr="002E6C08" w:rsidRDefault="002D0C9D" w:rsidP="002E6C08">
            <w:pPr>
              <w:shd w:val="clear" w:color="auto" w:fill="FFFFFF"/>
              <w:jc w:val="both"/>
              <w:rPr>
                <w:rFonts w:ascii="Times New Roman" w:eastAsia="Times New Roman" w:hAnsi="Times New Roman" w:cs="Times New Roman"/>
                <w:lang w:eastAsia="ro-RO"/>
              </w:rPr>
            </w:pPr>
            <w:r w:rsidRPr="002E6C08">
              <w:rPr>
                <w:rFonts w:ascii="Times New Roman" w:eastAsia="Times New Roman" w:hAnsi="Times New Roman" w:cs="Times New Roman"/>
                <w:lang w:eastAsia="ro-RO"/>
              </w:rPr>
              <w:t>Tabelul nr. 2 Informaţii privind ANPIC potenţial afectate de PP</w:t>
            </w:r>
          </w:p>
        </w:tc>
      </w:tr>
      <w:tr w:rsidR="007B18CB" w:rsidRPr="002E6C08" w:rsidTr="00163C6E">
        <w:trPr>
          <w:trHeight w:val="1401"/>
        </w:trPr>
        <w:tc>
          <w:tcPr>
            <w:tcW w:w="25" w:type="dxa"/>
            <w:tcBorders>
              <w:top w:val="single" w:sz="4" w:space="0" w:color="auto"/>
            </w:tcBorders>
            <w:shd w:val="clear" w:color="auto" w:fill="auto"/>
            <w:vAlign w:val="center"/>
          </w:tcPr>
          <w:p w:rsidR="002D0C9D" w:rsidRPr="002E6C08" w:rsidRDefault="002D0C9D" w:rsidP="002E6C08">
            <w:pPr>
              <w:rPr>
                <w:rFonts w:ascii="Times New Roman" w:eastAsia="Times New Roman" w:hAnsi="Times New Roman" w:cs="Times New Roman"/>
                <w:b/>
                <w:lang w:eastAsia="ro-RO"/>
              </w:rPr>
            </w:pPr>
          </w:p>
        </w:tc>
        <w:tc>
          <w:tcPr>
            <w:tcW w:w="1343" w:type="dxa"/>
            <w:tcBorders>
              <w:top w:val="single" w:sz="4" w:space="0" w:color="auto"/>
              <w:left w:val="single" w:sz="4" w:space="0" w:color="333333"/>
              <w:bottom w:val="single" w:sz="4" w:space="0" w:color="333333"/>
              <w:right w:val="single" w:sz="4" w:space="0" w:color="333333"/>
            </w:tcBorders>
            <w:shd w:val="clear" w:color="auto" w:fill="auto"/>
            <w:vAlign w:val="center"/>
          </w:tcPr>
          <w:p w:rsidR="002D0C9D" w:rsidRPr="002E6C08" w:rsidRDefault="002D0C9D" w:rsidP="002E6C08">
            <w:pPr>
              <w:jc w:val="center"/>
              <w:rPr>
                <w:rFonts w:ascii="Times New Roman" w:eastAsia="Times New Roman" w:hAnsi="Times New Roman" w:cs="Times New Roman"/>
                <w:b/>
                <w:lang w:eastAsia="ro-RO"/>
              </w:rPr>
            </w:pPr>
            <w:r w:rsidRPr="002E6C08">
              <w:rPr>
                <w:rFonts w:ascii="Times New Roman" w:eastAsia="Times New Roman" w:hAnsi="Times New Roman" w:cs="Times New Roman"/>
                <w:b/>
                <w:lang w:eastAsia="ro-RO"/>
              </w:rPr>
              <w:t>Codulul şi numele ANPIC</w:t>
            </w:r>
          </w:p>
        </w:tc>
        <w:tc>
          <w:tcPr>
            <w:tcW w:w="1326" w:type="dxa"/>
            <w:tcBorders>
              <w:top w:val="single" w:sz="4" w:space="0" w:color="auto"/>
              <w:left w:val="single" w:sz="4" w:space="0" w:color="333333"/>
              <w:bottom w:val="single" w:sz="4" w:space="0" w:color="333333"/>
              <w:right w:val="single" w:sz="4" w:space="0" w:color="333333"/>
            </w:tcBorders>
            <w:shd w:val="clear" w:color="auto" w:fill="auto"/>
            <w:vAlign w:val="center"/>
          </w:tcPr>
          <w:p w:rsidR="002D0C9D" w:rsidRPr="002E6C08" w:rsidRDefault="002D0C9D" w:rsidP="002E6C08">
            <w:pPr>
              <w:jc w:val="center"/>
              <w:rPr>
                <w:rFonts w:ascii="Times New Roman" w:eastAsia="Times New Roman" w:hAnsi="Times New Roman" w:cs="Times New Roman"/>
                <w:b/>
                <w:lang w:eastAsia="ro-RO"/>
              </w:rPr>
            </w:pPr>
            <w:r w:rsidRPr="002E6C08">
              <w:rPr>
                <w:rFonts w:ascii="Times New Roman" w:eastAsia="Times New Roman" w:hAnsi="Times New Roman" w:cs="Times New Roman"/>
                <w:b/>
                <w:lang w:eastAsia="ro-RO"/>
              </w:rPr>
              <w:t>Intersectată (Da/ Nu)</w:t>
            </w:r>
          </w:p>
        </w:tc>
        <w:tc>
          <w:tcPr>
            <w:tcW w:w="1286" w:type="dxa"/>
            <w:tcBorders>
              <w:top w:val="single" w:sz="4" w:space="0" w:color="auto"/>
              <w:left w:val="single" w:sz="4" w:space="0" w:color="333333"/>
              <w:bottom w:val="single" w:sz="4" w:space="0" w:color="333333"/>
              <w:right w:val="single" w:sz="4" w:space="0" w:color="333333"/>
            </w:tcBorders>
            <w:shd w:val="clear" w:color="auto" w:fill="auto"/>
            <w:vAlign w:val="center"/>
          </w:tcPr>
          <w:p w:rsidR="002D0C9D" w:rsidRPr="002E6C08" w:rsidRDefault="002D0C9D" w:rsidP="002E6C08">
            <w:pPr>
              <w:jc w:val="center"/>
              <w:rPr>
                <w:rFonts w:ascii="Times New Roman" w:eastAsia="Times New Roman" w:hAnsi="Times New Roman" w:cs="Times New Roman"/>
                <w:b/>
                <w:lang w:eastAsia="ro-RO"/>
              </w:rPr>
            </w:pPr>
            <w:r w:rsidRPr="002E6C08">
              <w:rPr>
                <w:rFonts w:ascii="Times New Roman" w:eastAsia="Times New Roman" w:hAnsi="Times New Roman" w:cs="Times New Roman"/>
                <w:b/>
                <w:lang w:eastAsia="ro-RO"/>
              </w:rPr>
              <w:t>Obiective de conservare (Da/ Nu)</w:t>
            </w:r>
          </w:p>
        </w:tc>
        <w:tc>
          <w:tcPr>
            <w:tcW w:w="1351" w:type="dxa"/>
            <w:tcBorders>
              <w:top w:val="single" w:sz="4" w:space="0" w:color="auto"/>
              <w:left w:val="single" w:sz="4" w:space="0" w:color="333333"/>
              <w:bottom w:val="single" w:sz="4" w:space="0" w:color="333333"/>
              <w:right w:val="single" w:sz="4" w:space="0" w:color="333333"/>
            </w:tcBorders>
            <w:shd w:val="clear" w:color="auto" w:fill="auto"/>
            <w:vAlign w:val="center"/>
          </w:tcPr>
          <w:p w:rsidR="002D0C9D" w:rsidRPr="002E6C08" w:rsidRDefault="002D0C9D" w:rsidP="002E6C08">
            <w:pPr>
              <w:jc w:val="center"/>
              <w:rPr>
                <w:rFonts w:ascii="Times New Roman" w:eastAsia="Times New Roman" w:hAnsi="Times New Roman" w:cs="Times New Roman"/>
                <w:b/>
                <w:lang w:eastAsia="ro-RO"/>
              </w:rPr>
            </w:pPr>
            <w:r w:rsidRPr="002E6C08">
              <w:rPr>
                <w:rFonts w:ascii="Times New Roman" w:eastAsia="Times New Roman" w:hAnsi="Times New Roman" w:cs="Times New Roman"/>
                <w:b/>
                <w:lang w:eastAsia="ro-RO"/>
              </w:rPr>
              <w:t>Plan de management (Da/ Nu)</w:t>
            </w:r>
          </w:p>
        </w:tc>
        <w:tc>
          <w:tcPr>
            <w:tcW w:w="2221" w:type="dxa"/>
            <w:tcBorders>
              <w:top w:val="single" w:sz="4" w:space="0" w:color="auto"/>
              <w:left w:val="single" w:sz="4" w:space="0" w:color="333333"/>
              <w:bottom w:val="single" w:sz="4" w:space="0" w:color="333333"/>
              <w:right w:val="single" w:sz="4" w:space="0" w:color="333333"/>
            </w:tcBorders>
            <w:shd w:val="clear" w:color="auto" w:fill="auto"/>
            <w:vAlign w:val="center"/>
          </w:tcPr>
          <w:p w:rsidR="002D0C9D" w:rsidRPr="002E6C08" w:rsidRDefault="002D0C9D" w:rsidP="002E6C08">
            <w:pPr>
              <w:jc w:val="center"/>
              <w:rPr>
                <w:rFonts w:ascii="Times New Roman" w:eastAsia="Times New Roman" w:hAnsi="Times New Roman" w:cs="Times New Roman"/>
                <w:b/>
                <w:lang w:eastAsia="ro-RO"/>
              </w:rPr>
            </w:pPr>
            <w:r w:rsidRPr="002E6C08">
              <w:rPr>
                <w:rFonts w:ascii="Times New Roman" w:eastAsia="Times New Roman" w:hAnsi="Times New Roman" w:cs="Times New Roman"/>
                <w:b/>
                <w:lang w:eastAsia="ro-RO"/>
              </w:rPr>
              <w:t>ANPIC inclus în Zona de Influenţă a PP (Da/ Nu(justificare)</w:t>
            </w:r>
          </w:p>
        </w:tc>
        <w:tc>
          <w:tcPr>
            <w:tcW w:w="1946" w:type="dxa"/>
            <w:tcBorders>
              <w:top w:val="single" w:sz="4" w:space="0" w:color="auto"/>
              <w:left w:val="single" w:sz="4" w:space="0" w:color="333333"/>
              <w:bottom w:val="single" w:sz="4" w:space="0" w:color="333333"/>
              <w:right w:val="single" w:sz="4" w:space="0" w:color="333333"/>
            </w:tcBorders>
            <w:shd w:val="clear" w:color="auto" w:fill="auto"/>
            <w:vAlign w:val="center"/>
          </w:tcPr>
          <w:p w:rsidR="002D0C9D" w:rsidRPr="002E6C08" w:rsidRDefault="002D0C9D" w:rsidP="002E6C08">
            <w:pPr>
              <w:jc w:val="center"/>
              <w:rPr>
                <w:rFonts w:ascii="Times New Roman" w:eastAsia="Times New Roman" w:hAnsi="Times New Roman" w:cs="Times New Roman"/>
                <w:b/>
                <w:lang w:eastAsia="ro-RO"/>
              </w:rPr>
            </w:pPr>
            <w:r w:rsidRPr="002E6C08">
              <w:rPr>
                <w:rFonts w:ascii="Times New Roman" w:eastAsia="Times New Roman" w:hAnsi="Times New Roman" w:cs="Times New Roman"/>
                <w:b/>
                <w:lang w:eastAsia="ro-RO"/>
              </w:rPr>
              <w:t>ANPIC găzduieş te specii de faună care se pot deplasa în zona PP (Da/ Nu( justificare)</w:t>
            </w:r>
          </w:p>
        </w:tc>
        <w:tc>
          <w:tcPr>
            <w:tcW w:w="2434" w:type="dxa"/>
            <w:tcBorders>
              <w:top w:val="single" w:sz="4" w:space="0" w:color="auto"/>
              <w:left w:val="single" w:sz="4" w:space="0" w:color="333333"/>
              <w:bottom w:val="single" w:sz="4" w:space="0" w:color="333333"/>
              <w:right w:val="single" w:sz="4" w:space="0" w:color="333333"/>
            </w:tcBorders>
            <w:shd w:val="clear" w:color="auto" w:fill="auto"/>
            <w:vAlign w:val="center"/>
          </w:tcPr>
          <w:p w:rsidR="002D0C9D" w:rsidRPr="002E6C08" w:rsidRDefault="002D0C9D" w:rsidP="002E6C08">
            <w:pPr>
              <w:jc w:val="center"/>
              <w:rPr>
                <w:rFonts w:ascii="Times New Roman" w:eastAsia="Times New Roman" w:hAnsi="Times New Roman" w:cs="Times New Roman"/>
                <w:b/>
                <w:lang w:eastAsia="ro-RO"/>
              </w:rPr>
            </w:pPr>
            <w:r w:rsidRPr="002E6C08">
              <w:rPr>
                <w:rFonts w:ascii="Times New Roman" w:eastAsia="Times New Roman" w:hAnsi="Times New Roman" w:cs="Times New Roman"/>
                <w:b/>
                <w:lang w:eastAsia="ro-RO"/>
              </w:rPr>
              <w:t>ANPIC conectată din punct de vedere ecologic cu zona PP (Da/ Nu (justificare)</w:t>
            </w:r>
          </w:p>
        </w:tc>
        <w:tc>
          <w:tcPr>
            <w:tcW w:w="1986" w:type="dxa"/>
            <w:tcBorders>
              <w:top w:val="single" w:sz="4" w:space="0" w:color="auto"/>
              <w:left w:val="single" w:sz="4" w:space="0" w:color="333333"/>
              <w:bottom w:val="single" w:sz="4" w:space="0" w:color="333333"/>
              <w:right w:val="single" w:sz="4" w:space="0" w:color="333333"/>
            </w:tcBorders>
            <w:shd w:val="clear" w:color="auto" w:fill="auto"/>
            <w:vAlign w:val="center"/>
          </w:tcPr>
          <w:p w:rsidR="002D0C9D" w:rsidRPr="002E6C08" w:rsidRDefault="002D0C9D" w:rsidP="002E6C08">
            <w:pPr>
              <w:jc w:val="center"/>
              <w:rPr>
                <w:rFonts w:ascii="Times New Roman" w:eastAsia="Times New Roman" w:hAnsi="Times New Roman" w:cs="Times New Roman"/>
                <w:b/>
                <w:lang w:eastAsia="ro-RO"/>
              </w:rPr>
            </w:pPr>
            <w:r w:rsidRPr="002E6C08">
              <w:rPr>
                <w:rFonts w:ascii="Times New Roman" w:eastAsia="Times New Roman" w:hAnsi="Times New Roman" w:cs="Times New Roman"/>
                <w:b/>
                <w:lang w:eastAsia="ro-RO"/>
              </w:rPr>
              <w:t>Măsuri restrictive din PM/ act normativ /act administrativ</w:t>
            </w:r>
          </w:p>
        </w:tc>
      </w:tr>
      <w:tr w:rsidR="007B18CB" w:rsidRPr="002E6C08" w:rsidTr="00163C6E">
        <w:trPr>
          <w:trHeight w:val="3979"/>
        </w:trPr>
        <w:tc>
          <w:tcPr>
            <w:tcW w:w="25" w:type="dxa"/>
            <w:shd w:val="clear" w:color="auto" w:fill="auto"/>
            <w:vAlign w:val="center"/>
          </w:tcPr>
          <w:p w:rsidR="002D0C9D" w:rsidRPr="002E6C08" w:rsidRDefault="002D0C9D" w:rsidP="002E6C08">
            <w:pPr>
              <w:jc w:val="center"/>
              <w:rPr>
                <w:rFonts w:ascii="Times New Roman" w:eastAsia="Times New Roman" w:hAnsi="Times New Roman" w:cs="Times New Roman"/>
                <w:lang w:eastAsia="ro-RO"/>
              </w:rPr>
            </w:pPr>
          </w:p>
        </w:tc>
        <w:tc>
          <w:tcPr>
            <w:tcW w:w="1343"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hAnsi="Times New Roman" w:cs="Times New Roman"/>
                <w:bCs/>
              </w:rPr>
              <w:t>ROSPA0039</w:t>
            </w:r>
            <w:r w:rsidRPr="002E6C08">
              <w:rPr>
                <w:rFonts w:ascii="Times New Roman" w:hAnsi="Times New Roman" w:cs="Times New Roman"/>
                <w:bCs/>
                <w:shd w:val="clear" w:color="auto" w:fill="FFFFFF"/>
              </w:rPr>
              <w:t> Dunăre Ostroave</w:t>
            </w:r>
          </w:p>
        </w:tc>
        <w:tc>
          <w:tcPr>
            <w:tcW w:w="1326"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eastAsia="Times New Roman" w:hAnsi="Times New Roman" w:cs="Times New Roman"/>
                <w:lang w:eastAsia="ro-RO"/>
              </w:rPr>
              <w:t>DA</w:t>
            </w:r>
          </w:p>
        </w:tc>
        <w:tc>
          <w:tcPr>
            <w:tcW w:w="1286"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eastAsia="Times New Roman" w:hAnsi="Times New Roman" w:cs="Times New Roman"/>
                <w:lang w:eastAsia="ro-RO"/>
              </w:rPr>
              <w:t>DA</w:t>
            </w:r>
          </w:p>
        </w:tc>
        <w:tc>
          <w:tcPr>
            <w:tcW w:w="1351"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eastAsia="Times New Roman" w:hAnsi="Times New Roman" w:cs="Times New Roman"/>
                <w:lang w:eastAsia="ro-RO"/>
              </w:rPr>
              <w:t>DA</w:t>
            </w:r>
          </w:p>
        </w:tc>
        <w:tc>
          <w:tcPr>
            <w:tcW w:w="2221"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hAnsi="Times New Roman" w:cs="Times New Roman"/>
              </w:rPr>
            </w:pPr>
            <w:r w:rsidRPr="002E6C08">
              <w:rPr>
                <w:rFonts w:ascii="Times New Roman" w:hAnsi="Times New Roman" w:cs="Times New Roman"/>
              </w:rPr>
              <w:t xml:space="preserve">Da </w:t>
            </w:r>
          </w:p>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hAnsi="Times New Roman" w:cs="Times New Roman"/>
              </w:rPr>
              <w:t>Având în vedere faptul că proiectul se suprapune partial cu  situl există posibilitatea ca efectele generate de proiect să fie resimţite în interiorul sitului, de exemplu prin zgomotul produs la executia lucrarilor.</w:t>
            </w:r>
          </w:p>
        </w:tc>
        <w:tc>
          <w:tcPr>
            <w:tcW w:w="1946"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rPr>
                <w:rFonts w:ascii="Times New Roman" w:eastAsia="Calibri" w:hAnsi="Times New Roman" w:cs="Times New Roman"/>
                <w:kern w:val="2"/>
              </w:rPr>
            </w:pPr>
            <w:r w:rsidRPr="002E6C08">
              <w:rPr>
                <w:rFonts w:ascii="Times New Roman" w:eastAsia="Calibri" w:hAnsi="Times New Roman" w:cs="Times New Roman"/>
                <w:kern w:val="2"/>
              </w:rPr>
              <w:t>Zona proiectului nu este conectată din punct de vedere ecologic cu ANPIC</w:t>
            </w:r>
          </w:p>
          <w:p w:rsidR="002D0C9D" w:rsidRPr="002E6C08" w:rsidRDefault="002D0C9D" w:rsidP="002E6C08">
            <w:pPr>
              <w:rPr>
                <w:rFonts w:ascii="Times New Roman" w:eastAsia="Calibri" w:hAnsi="Times New Roman" w:cs="Times New Roman"/>
                <w:kern w:val="2"/>
              </w:rPr>
            </w:pPr>
            <w:r w:rsidRPr="002E6C08">
              <w:rPr>
                <w:rFonts w:ascii="Times New Roman" w:eastAsia="Calibri" w:hAnsi="Times New Roman" w:cs="Times New Roman"/>
                <w:kern w:val="2"/>
              </w:rPr>
              <w:t>În zona proiectului nu au fost identificate coridoare ecologice.</w:t>
            </w:r>
          </w:p>
          <w:p w:rsidR="002D0C9D" w:rsidRPr="002E6C08" w:rsidRDefault="002D0C9D" w:rsidP="002E6C08">
            <w:pPr>
              <w:rPr>
                <w:rFonts w:ascii="Times New Roman" w:eastAsia="Times New Roman" w:hAnsi="Times New Roman" w:cs="Times New Roman"/>
                <w:lang w:eastAsia="ro-RO"/>
              </w:rPr>
            </w:pPr>
            <w:r w:rsidRPr="002E6C08">
              <w:rPr>
                <w:rFonts w:ascii="Times New Roman" w:eastAsia="Calibri" w:hAnsi="Times New Roman" w:cs="Times New Roman"/>
                <w:kern w:val="2"/>
              </w:rPr>
              <w:t>Proiectul nu se intersectează cu traseele/limitele coridoarelor ecologice</w:t>
            </w:r>
          </w:p>
        </w:tc>
        <w:tc>
          <w:tcPr>
            <w:tcW w:w="2434"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hAnsi="Times New Roman" w:cs="Times New Roman"/>
              </w:rPr>
            </w:pPr>
            <w:r w:rsidRPr="002E6C08">
              <w:rPr>
                <w:rFonts w:ascii="Times New Roman" w:hAnsi="Times New Roman" w:cs="Times New Roman"/>
              </w:rPr>
              <w:t>Nu Amplasamentul proiectului nu întrerupe conectivitatea ecologică a habitatelor şi speciilor din sit.</w:t>
            </w:r>
          </w:p>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hAnsi="Times New Roman" w:cs="Times New Roman"/>
              </w:rPr>
              <w:t>Proiectul</w:t>
            </w:r>
            <w:r w:rsidRPr="002E6C08">
              <w:rPr>
                <w:rFonts w:ascii="Times New Roman" w:hAnsi="Times New Roman" w:cs="Times New Roman"/>
                <w:spacing w:val="-10"/>
              </w:rPr>
              <w:t xml:space="preserve"> </w:t>
            </w:r>
            <w:r w:rsidRPr="002E6C08">
              <w:rPr>
                <w:rFonts w:ascii="Times New Roman" w:hAnsi="Times New Roman" w:cs="Times New Roman"/>
              </w:rPr>
              <w:t>nu</w:t>
            </w:r>
            <w:r w:rsidRPr="002E6C08">
              <w:rPr>
                <w:rFonts w:ascii="Times New Roman" w:hAnsi="Times New Roman" w:cs="Times New Roman"/>
                <w:spacing w:val="22"/>
                <w:w w:val="99"/>
              </w:rPr>
              <w:t xml:space="preserve"> </w:t>
            </w:r>
            <w:r w:rsidRPr="002E6C08">
              <w:rPr>
                <w:rFonts w:ascii="Times New Roman" w:hAnsi="Times New Roman" w:cs="Times New Roman"/>
              </w:rPr>
              <w:t>presupune</w:t>
            </w:r>
            <w:r w:rsidRPr="002E6C08">
              <w:rPr>
                <w:rFonts w:ascii="Times New Roman" w:hAnsi="Times New Roman" w:cs="Times New Roman"/>
                <w:spacing w:val="27"/>
                <w:w w:val="99"/>
              </w:rPr>
              <w:t xml:space="preserve"> </w:t>
            </w:r>
            <w:r w:rsidRPr="002E6C08">
              <w:rPr>
                <w:rFonts w:ascii="Times New Roman" w:hAnsi="Times New Roman" w:cs="Times New Roman"/>
              </w:rPr>
              <w:t>afectarea</w:t>
            </w:r>
            <w:r w:rsidRPr="002E6C08">
              <w:rPr>
                <w:rFonts w:ascii="Times New Roman" w:hAnsi="Times New Roman" w:cs="Times New Roman"/>
                <w:w w:val="99"/>
              </w:rPr>
              <w:t xml:space="preserve"> </w:t>
            </w:r>
            <w:r w:rsidRPr="002E6C08">
              <w:rPr>
                <w:rFonts w:ascii="Times New Roman" w:hAnsi="Times New Roman" w:cs="Times New Roman"/>
              </w:rPr>
              <w:t>suplimentara</w:t>
            </w:r>
            <w:r w:rsidRPr="002E6C08">
              <w:rPr>
                <w:rFonts w:ascii="Times New Roman" w:hAnsi="Times New Roman" w:cs="Times New Roman"/>
                <w:spacing w:val="-13"/>
              </w:rPr>
              <w:t xml:space="preserve"> </w:t>
            </w:r>
            <w:r w:rsidRPr="002E6C08">
              <w:rPr>
                <w:rFonts w:ascii="Times New Roman" w:hAnsi="Times New Roman" w:cs="Times New Roman"/>
              </w:rPr>
              <w:t>a</w:t>
            </w:r>
            <w:r w:rsidRPr="002E6C08">
              <w:rPr>
                <w:rFonts w:ascii="Times New Roman" w:hAnsi="Times New Roman" w:cs="Times New Roman"/>
                <w:spacing w:val="22"/>
                <w:w w:val="99"/>
              </w:rPr>
              <w:t xml:space="preserve"> </w:t>
            </w:r>
            <w:r w:rsidRPr="002E6C08">
              <w:rPr>
                <w:rFonts w:ascii="Times New Roman" w:hAnsi="Times New Roman" w:cs="Times New Roman"/>
                <w:spacing w:val="-1"/>
              </w:rPr>
              <w:t>conectivitatii</w:t>
            </w:r>
            <w:r w:rsidRPr="002E6C08">
              <w:rPr>
                <w:rFonts w:ascii="Times New Roman" w:hAnsi="Times New Roman" w:cs="Times New Roman"/>
                <w:spacing w:val="24"/>
                <w:w w:val="99"/>
              </w:rPr>
              <w:t xml:space="preserve"> </w:t>
            </w:r>
            <w:r w:rsidRPr="002E6C08">
              <w:rPr>
                <w:rFonts w:ascii="Times New Roman" w:hAnsi="Times New Roman" w:cs="Times New Roman"/>
              </w:rPr>
              <w:t>ecologice</w:t>
            </w:r>
            <w:r w:rsidRPr="002E6C08">
              <w:rPr>
                <w:rFonts w:ascii="Times New Roman" w:hAnsi="Times New Roman" w:cs="Times New Roman"/>
                <w:spacing w:val="-11"/>
              </w:rPr>
              <w:t xml:space="preserve"> </w:t>
            </w:r>
            <w:r w:rsidRPr="002E6C08">
              <w:rPr>
                <w:rFonts w:ascii="Times New Roman" w:hAnsi="Times New Roman" w:cs="Times New Roman"/>
                <w:spacing w:val="-1"/>
              </w:rPr>
              <w:t>la</w:t>
            </w:r>
            <w:r w:rsidRPr="002E6C08">
              <w:rPr>
                <w:rFonts w:ascii="Times New Roman" w:hAnsi="Times New Roman" w:cs="Times New Roman"/>
                <w:spacing w:val="23"/>
                <w:w w:val="99"/>
              </w:rPr>
              <w:t xml:space="preserve"> </w:t>
            </w:r>
            <w:r w:rsidRPr="002E6C08">
              <w:rPr>
                <w:rFonts w:ascii="Times New Roman" w:hAnsi="Times New Roman" w:cs="Times New Roman"/>
              </w:rPr>
              <w:t>nivelul</w:t>
            </w:r>
            <w:r w:rsidRPr="002E6C08">
              <w:rPr>
                <w:rFonts w:ascii="Times New Roman" w:hAnsi="Times New Roman" w:cs="Times New Roman"/>
                <w:spacing w:val="22"/>
                <w:w w:val="99"/>
              </w:rPr>
              <w:t xml:space="preserve"> </w:t>
            </w:r>
            <w:r w:rsidRPr="002E6C08">
              <w:rPr>
                <w:rFonts w:ascii="Times New Roman" w:hAnsi="Times New Roman" w:cs="Times New Roman"/>
                <w:spacing w:val="-1"/>
              </w:rPr>
              <w:t>habitatelor</w:t>
            </w:r>
            <w:r w:rsidRPr="002E6C08">
              <w:rPr>
                <w:rFonts w:ascii="Times New Roman" w:hAnsi="Times New Roman" w:cs="Times New Roman"/>
                <w:spacing w:val="-9"/>
              </w:rPr>
              <w:t xml:space="preserve"> </w:t>
            </w:r>
            <w:r w:rsidRPr="002E6C08">
              <w:rPr>
                <w:rFonts w:ascii="Times New Roman" w:hAnsi="Times New Roman" w:cs="Times New Roman"/>
                <w:spacing w:val="-1"/>
              </w:rPr>
              <w:t>din</w:t>
            </w:r>
            <w:r w:rsidRPr="002E6C08">
              <w:rPr>
                <w:rFonts w:ascii="Times New Roman" w:hAnsi="Times New Roman" w:cs="Times New Roman"/>
                <w:spacing w:val="21"/>
                <w:w w:val="99"/>
              </w:rPr>
              <w:t xml:space="preserve"> </w:t>
            </w:r>
            <w:r w:rsidRPr="002E6C08">
              <w:rPr>
                <w:rFonts w:ascii="Times New Roman" w:hAnsi="Times New Roman" w:cs="Times New Roman"/>
              </w:rPr>
              <w:t>aria</w:t>
            </w:r>
            <w:r w:rsidRPr="002E6C08">
              <w:rPr>
                <w:rFonts w:ascii="Times New Roman" w:hAnsi="Times New Roman" w:cs="Times New Roman"/>
                <w:spacing w:val="-10"/>
              </w:rPr>
              <w:t xml:space="preserve"> </w:t>
            </w:r>
            <w:r w:rsidRPr="002E6C08">
              <w:rPr>
                <w:rFonts w:ascii="Times New Roman" w:hAnsi="Times New Roman" w:cs="Times New Roman"/>
              </w:rPr>
              <w:t>protejata.</w:t>
            </w:r>
          </w:p>
        </w:tc>
        <w:tc>
          <w:tcPr>
            <w:tcW w:w="1986"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eastAsia="Times New Roman" w:hAnsi="Times New Roman" w:cs="Times New Roman"/>
                <w:lang w:eastAsia="ro-RO"/>
              </w:rPr>
              <w:t>Nu</w:t>
            </w:r>
          </w:p>
          <w:p w:rsidR="002D0C9D" w:rsidRPr="002E6C08" w:rsidRDefault="002D0C9D" w:rsidP="002E6C08">
            <w:pPr>
              <w:jc w:val="center"/>
              <w:rPr>
                <w:rFonts w:ascii="Times New Roman" w:eastAsia="Times New Roman" w:hAnsi="Times New Roman" w:cs="Times New Roman"/>
                <w:lang w:eastAsia="ro-RO"/>
              </w:rPr>
            </w:pPr>
          </w:p>
        </w:tc>
      </w:tr>
      <w:tr w:rsidR="002D0C9D" w:rsidRPr="002E6C08" w:rsidTr="00163C6E">
        <w:trPr>
          <w:trHeight w:val="3979"/>
        </w:trPr>
        <w:tc>
          <w:tcPr>
            <w:tcW w:w="25" w:type="dxa"/>
            <w:shd w:val="clear" w:color="auto" w:fill="auto"/>
            <w:vAlign w:val="center"/>
          </w:tcPr>
          <w:p w:rsidR="002D0C9D" w:rsidRPr="002E6C08" w:rsidRDefault="002D0C9D" w:rsidP="002E6C08">
            <w:pPr>
              <w:jc w:val="center"/>
              <w:rPr>
                <w:rFonts w:ascii="Times New Roman" w:eastAsia="Times New Roman" w:hAnsi="Times New Roman" w:cs="Times New Roman"/>
                <w:lang w:eastAsia="ro-RO"/>
              </w:rPr>
            </w:pPr>
          </w:p>
        </w:tc>
        <w:tc>
          <w:tcPr>
            <w:tcW w:w="1343"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hAnsi="Times New Roman" w:cs="Times New Roman"/>
                <w:bCs/>
              </w:rPr>
            </w:pPr>
            <w:r w:rsidRPr="002E6C08">
              <w:rPr>
                <w:rFonts w:ascii="Times New Roman" w:hAnsi="Times New Roman" w:cs="Times New Roman"/>
                <w:lang w:val="ro-RO"/>
              </w:rPr>
              <w:t>ROSCI0022 Canaralele Dunarii</w:t>
            </w:r>
          </w:p>
        </w:tc>
        <w:tc>
          <w:tcPr>
            <w:tcW w:w="1326"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eastAsia="Times New Roman" w:hAnsi="Times New Roman" w:cs="Times New Roman"/>
                <w:lang w:eastAsia="ro-RO"/>
              </w:rPr>
              <w:t>DA</w:t>
            </w:r>
          </w:p>
        </w:tc>
        <w:tc>
          <w:tcPr>
            <w:tcW w:w="1286"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eastAsia="Times New Roman" w:hAnsi="Times New Roman" w:cs="Times New Roman"/>
                <w:lang w:eastAsia="ro-RO"/>
              </w:rPr>
              <w:t>DA</w:t>
            </w:r>
          </w:p>
        </w:tc>
        <w:tc>
          <w:tcPr>
            <w:tcW w:w="1351"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eastAsia="Times New Roman" w:hAnsi="Times New Roman" w:cs="Times New Roman"/>
                <w:lang w:eastAsia="ro-RO"/>
              </w:rPr>
              <w:t>DA</w:t>
            </w:r>
          </w:p>
        </w:tc>
        <w:tc>
          <w:tcPr>
            <w:tcW w:w="2221"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hAnsi="Times New Roman" w:cs="Times New Roman"/>
              </w:rPr>
            </w:pPr>
            <w:r w:rsidRPr="002E6C08">
              <w:rPr>
                <w:rFonts w:ascii="Times New Roman" w:hAnsi="Times New Roman" w:cs="Times New Roman"/>
              </w:rPr>
              <w:t xml:space="preserve">Da </w:t>
            </w:r>
          </w:p>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hAnsi="Times New Roman" w:cs="Times New Roman"/>
              </w:rPr>
              <w:t>Având în vedere faptul că proiectul se suprapune partial cu  situl există posibilitatea ca efectele generate de proiect să fie resimţite în interiorul sitului, de exemplu prin zgomotul produs la executia lucrarilor.</w:t>
            </w:r>
          </w:p>
        </w:tc>
        <w:tc>
          <w:tcPr>
            <w:tcW w:w="1946"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rPr>
                <w:rFonts w:ascii="Times New Roman" w:eastAsia="Calibri" w:hAnsi="Times New Roman" w:cs="Times New Roman"/>
                <w:kern w:val="2"/>
              </w:rPr>
            </w:pPr>
            <w:r w:rsidRPr="002E6C08">
              <w:rPr>
                <w:rFonts w:ascii="Times New Roman" w:eastAsia="Calibri" w:hAnsi="Times New Roman" w:cs="Times New Roman"/>
                <w:kern w:val="2"/>
              </w:rPr>
              <w:t>Zona proiectului nu este conectată din punct de vedere ecologic cu ANPIC</w:t>
            </w:r>
          </w:p>
          <w:p w:rsidR="002D0C9D" w:rsidRPr="002E6C08" w:rsidRDefault="002D0C9D" w:rsidP="002E6C08">
            <w:pPr>
              <w:rPr>
                <w:rFonts w:ascii="Times New Roman" w:eastAsia="Calibri" w:hAnsi="Times New Roman" w:cs="Times New Roman"/>
                <w:kern w:val="2"/>
              </w:rPr>
            </w:pPr>
            <w:r w:rsidRPr="002E6C08">
              <w:rPr>
                <w:rFonts w:ascii="Times New Roman" w:eastAsia="Calibri" w:hAnsi="Times New Roman" w:cs="Times New Roman"/>
                <w:kern w:val="2"/>
              </w:rPr>
              <w:t>În zona proiectului nu au fost identificate coridoare ecologice.</w:t>
            </w:r>
          </w:p>
          <w:p w:rsidR="002D0C9D" w:rsidRPr="002E6C08" w:rsidRDefault="002D0C9D" w:rsidP="002E6C08">
            <w:pPr>
              <w:rPr>
                <w:rFonts w:ascii="Times New Roman" w:eastAsia="Times New Roman" w:hAnsi="Times New Roman" w:cs="Times New Roman"/>
                <w:lang w:eastAsia="ro-RO"/>
              </w:rPr>
            </w:pPr>
            <w:r w:rsidRPr="002E6C08">
              <w:rPr>
                <w:rFonts w:ascii="Times New Roman" w:eastAsia="Calibri" w:hAnsi="Times New Roman" w:cs="Times New Roman"/>
                <w:kern w:val="2"/>
              </w:rPr>
              <w:t>Proiectul nu se intersectează cu traseele/limitele coridoarelor ecologice</w:t>
            </w:r>
          </w:p>
        </w:tc>
        <w:tc>
          <w:tcPr>
            <w:tcW w:w="2434"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hAnsi="Times New Roman" w:cs="Times New Roman"/>
              </w:rPr>
            </w:pPr>
            <w:r w:rsidRPr="002E6C08">
              <w:rPr>
                <w:rFonts w:ascii="Times New Roman" w:hAnsi="Times New Roman" w:cs="Times New Roman"/>
              </w:rPr>
              <w:t>Nu Amplasamentul proiectului nu întrerupe conectivitatea ecologică a habitatelor şi speciilor din sit.</w:t>
            </w:r>
          </w:p>
          <w:p w:rsidR="002D0C9D" w:rsidRPr="002E6C08" w:rsidRDefault="002D0C9D" w:rsidP="002E6C08">
            <w:pPr>
              <w:jc w:val="center"/>
              <w:rPr>
                <w:rFonts w:ascii="Times New Roman" w:eastAsia="Times New Roman" w:hAnsi="Times New Roman" w:cs="Times New Roman"/>
                <w:lang w:eastAsia="ro-RO"/>
              </w:rPr>
            </w:pPr>
            <w:r w:rsidRPr="002E6C08">
              <w:rPr>
                <w:rFonts w:ascii="Times New Roman" w:hAnsi="Times New Roman" w:cs="Times New Roman"/>
              </w:rPr>
              <w:t>Proiectul</w:t>
            </w:r>
            <w:r w:rsidRPr="002E6C08">
              <w:rPr>
                <w:rFonts w:ascii="Times New Roman" w:hAnsi="Times New Roman" w:cs="Times New Roman"/>
                <w:spacing w:val="-10"/>
              </w:rPr>
              <w:t xml:space="preserve"> </w:t>
            </w:r>
            <w:r w:rsidRPr="002E6C08">
              <w:rPr>
                <w:rFonts w:ascii="Times New Roman" w:hAnsi="Times New Roman" w:cs="Times New Roman"/>
              </w:rPr>
              <w:t>nu</w:t>
            </w:r>
            <w:r w:rsidRPr="002E6C08">
              <w:rPr>
                <w:rFonts w:ascii="Times New Roman" w:hAnsi="Times New Roman" w:cs="Times New Roman"/>
                <w:spacing w:val="22"/>
                <w:w w:val="99"/>
              </w:rPr>
              <w:t xml:space="preserve"> </w:t>
            </w:r>
            <w:r w:rsidRPr="002E6C08">
              <w:rPr>
                <w:rFonts w:ascii="Times New Roman" w:hAnsi="Times New Roman" w:cs="Times New Roman"/>
              </w:rPr>
              <w:t>presupune</w:t>
            </w:r>
            <w:r w:rsidRPr="002E6C08">
              <w:rPr>
                <w:rFonts w:ascii="Times New Roman" w:hAnsi="Times New Roman" w:cs="Times New Roman"/>
                <w:spacing w:val="27"/>
                <w:w w:val="99"/>
              </w:rPr>
              <w:t xml:space="preserve"> </w:t>
            </w:r>
            <w:r w:rsidRPr="002E6C08">
              <w:rPr>
                <w:rFonts w:ascii="Times New Roman" w:hAnsi="Times New Roman" w:cs="Times New Roman"/>
              </w:rPr>
              <w:t>afectarea</w:t>
            </w:r>
            <w:r w:rsidRPr="002E6C08">
              <w:rPr>
                <w:rFonts w:ascii="Times New Roman" w:hAnsi="Times New Roman" w:cs="Times New Roman"/>
                <w:w w:val="99"/>
              </w:rPr>
              <w:t xml:space="preserve"> </w:t>
            </w:r>
            <w:r w:rsidRPr="002E6C08">
              <w:rPr>
                <w:rFonts w:ascii="Times New Roman" w:hAnsi="Times New Roman" w:cs="Times New Roman"/>
              </w:rPr>
              <w:t>suplimentara</w:t>
            </w:r>
            <w:r w:rsidRPr="002E6C08">
              <w:rPr>
                <w:rFonts w:ascii="Times New Roman" w:hAnsi="Times New Roman" w:cs="Times New Roman"/>
                <w:spacing w:val="-13"/>
              </w:rPr>
              <w:t xml:space="preserve"> </w:t>
            </w:r>
            <w:r w:rsidRPr="002E6C08">
              <w:rPr>
                <w:rFonts w:ascii="Times New Roman" w:hAnsi="Times New Roman" w:cs="Times New Roman"/>
              </w:rPr>
              <w:t>a</w:t>
            </w:r>
            <w:r w:rsidRPr="002E6C08">
              <w:rPr>
                <w:rFonts w:ascii="Times New Roman" w:hAnsi="Times New Roman" w:cs="Times New Roman"/>
                <w:spacing w:val="22"/>
                <w:w w:val="99"/>
              </w:rPr>
              <w:t xml:space="preserve"> </w:t>
            </w:r>
            <w:r w:rsidRPr="002E6C08">
              <w:rPr>
                <w:rFonts w:ascii="Times New Roman" w:hAnsi="Times New Roman" w:cs="Times New Roman"/>
                <w:spacing w:val="-1"/>
              </w:rPr>
              <w:t>conectivitatii</w:t>
            </w:r>
            <w:r w:rsidRPr="002E6C08">
              <w:rPr>
                <w:rFonts w:ascii="Times New Roman" w:hAnsi="Times New Roman" w:cs="Times New Roman"/>
                <w:spacing w:val="24"/>
                <w:w w:val="99"/>
              </w:rPr>
              <w:t xml:space="preserve"> </w:t>
            </w:r>
            <w:r w:rsidRPr="002E6C08">
              <w:rPr>
                <w:rFonts w:ascii="Times New Roman" w:hAnsi="Times New Roman" w:cs="Times New Roman"/>
              </w:rPr>
              <w:t>ecologice</w:t>
            </w:r>
            <w:r w:rsidRPr="002E6C08">
              <w:rPr>
                <w:rFonts w:ascii="Times New Roman" w:hAnsi="Times New Roman" w:cs="Times New Roman"/>
                <w:spacing w:val="-11"/>
              </w:rPr>
              <w:t xml:space="preserve"> </w:t>
            </w:r>
            <w:r w:rsidRPr="002E6C08">
              <w:rPr>
                <w:rFonts w:ascii="Times New Roman" w:hAnsi="Times New Roman" w:cs="Times New Roman"/>
                <w:spacing w:val="-1"/>
              </w:rPr>
              <w:t>la</w:t>
            </w:r>
            <w:r w:rsidRPr="002E6C08">
              <w:rPr>
                <w:rFonts w:ascii="Times New Roman" w:hAnsi="Times New Roman" w:cs="Times New Roman"/>
                <w:spacing w:val="23"/>
                <w:w w:val="99"/>
              </w:rPr>
              <w:t xml:space="preserve"> </w:t>
            </w:r>
            <w:r w:rsidRPr="002E6C08">
              <w:rPr>
                <w:rFonts w:ascii="Times New Roman" w:hAnsi="Times New Roman" w:cs="Times New Roman"/>
              </w:rPr>
              <w:t>nivelul</w:t>
            </w:r>
            <w:r w:rsidRPr="002E6C08">
              <w:rPr>
                <w:rFonts w:ascii="Times New Roman" w:hAnsi="Times New Roman" w:cs="Times New Roman"/>
                <w:spacing w:val="22"/>
                <w:w w:val="99"/>
              </w:rPr>
              <w:t xml:space="preserve"> </w:t>
            </w:r>
            <w:r w:rsidRPr="002E6C08">
              <w:rPr>
                <w:rFonts w:ascii="Times New Roman" w:hAnsi="Times New Roman" w:cs="Times New Roman"/>
                <w:spacing w:val="-1"/>
              </w:rPr>
              <w:t>habitatelor</w:t>
            </w:r>
            <w:r w:rsidRPr="002E6C08">
              <w:rPr>
                <w:rFonts w:ascii="Times New Roman" w:hAnsi="Times New Roman" w:cs="Times New Roman"/>
                <w:spacing w:val="-9"/>
              </w:rPr>
              <w:t xml:space="preserve"> </w:t>
            </w:r>
            <w:r w:rsidRPr="002E6C08">
              <w:rPr>
                <w:rFonts w:ascii="Times New Roman" w:hAnsi="Times New Roman" w:cs="Times New Roman"/>
                <w:spacing w:val="-1"/>
              </w:rPr>
              <w:t>din</w:t>
            </w:r>
            <w:r w:rsidRPr="002E6C08">
              <w:rPr>
                <w:rFonts w:ascii="Times New Roman" w:hAnsi="Times New Roman" w:cs="Times New Roman"/>
                <w:spacing w:val="21"/>
                <w:w w:val="99"/>
              </w:rPr>
              <w:t xml:space="preserve"> </w:t>
            </w:r>
            <w:r w:rsidRPr="002E6C08">
              <w:rPr>
                <w:rFonts w:ascii="Times New Roman" w:hAnsi="Times New Roman" w:cs="Times New Roman"/>
              </w:rPr>
              <w:t>aria</w:t>
            </w:r>
            <w:r w:rsidRPr="002E6C08">
              <w:rPr>
                <w:rFonts w:ascii="Times New Roman" w:hAnsi="Times New Roman" w:cs="Times New Roman"/>
                <w:spacing w:val="-10"/>
              </w:rPr>
              <w:t xml:space="preserve"> </w:t>
            </w:r>
            <w:r w:rsidRPr="002E6C08">
              <w:rPr>
                <w:rFonts w:ascii="Times New Roman" w:hAnsi="Times New Roman" w:cs="Times New Roman"/>
              </w:rPr>
              <w:t>protejata.</w:t>
            </w:r>
          </w:p>
        </w:tc>
        <w:tc>
          <w:tcPr>
            <w:tcW w:w="1986" w:type="dxa"/>
            <w:tcBorders>
              <w:top w:val="single" w:sz="4" w:space="0" w:color="333333"/>
              <w:left w:val="single" w:sz="4" w:space="0" w:color="333333"/>
              <w:bottom w:val="single" w:sz="4" w:space="0" w:color="333333"/>
              <w:right w:val="single" w:sz="4" w:space="0" w:color="333333"/>
            </w:tcBorders>
            <w:shd w:val="clear" w:color="auto" w:fill="auto"/>
          </w:tcPr>
          <w:p w:rsidR="002D0C9D" w:rsidRPr="002E6C08" w:rsidRDefault="002D0C9D" w:rsidP="002E6C08">
            <w:pPr>
              <w:jc w:val="center"/>
              <w:rPr>
                <w:rFonts w:ascii="Times New Roman" w:eastAsia="Times New Roman" w:hAnsi="Times New Roman" w:cs="Times New Roman"/>
                <w:lang w:eastAsia="ro-RO"/>
              </w:rPr>
            </w:pPr>
          </w:p>
        </w:tc>
      </w:tr>
    </w:tbl>
    <w:p w:rsidR="00D6095E" w:rsidRPr="002E6C08" w:rsidRDefault="00D6095E" w:rsidP="002E6C08">
      <w:pPr>
        <w:shd w:val="clear" w:color="auto" w:fill="FFFFFF"/>
        <w:spacing w:after="120"/>
        <w:ind w:right="-567"/>
        <w:jc w:val="both"/>
        <w:rPr>
          <w:rFonts w:ascii="Times New Roman" w:hAnsi="Times New Roman" w:cs="Times New Roman"/>
        </w:rPr>
        <w:sectPr w:rsidR="00D6095E" w:rsidRPr="002E6C08" w:rsidSect="00B45788">
          <w:pgSz w:w="15840" w:h="12240" w:orient="landscape"/>
          <w:pgMar w:top="851" w:right="851" w:bottom="1134" w:left="1134" w:header="0" w:footer="0" w:gutter="0"/>
          <w:pgNumType w:start="33"/>
          <w:cols w:space="708"/>
          <w:formProt w:val="0"/>
          <w:docGrid w:linePitch="100"/>
        </w:sectPr>
      </w:pPr>
    </w:p>
    <w:p w:rsidR="00C9784E" w:rsidRPr="002E6C08" w:rsidRDefault="00C9784E" w:rsidP="00163C6E">
      <w:pPr>
        <w:shd w:val="clear" w:color="auto" w:fill="FFFFFF"/>
        <w:spacing w:after="120"/>
        <w:ind w:right="-567" w:firstLine="720"/>
        <w:jc w:val="both"/>
        <w:rPr>
          <w:rFonts w:ascii="Arial" w:eastAsia="Times New Roman" w:hAnsi="Arial" w:cs="Arial"/>
          <w:lang w:eastAsia="ro-RO"/>
        </w:rPr>
      </w:pPr>
      <w:r w:rsidRPr="00163C6E">
        <w:rPr>
          <w:rFonts w:ascii="Arial" w:eastAsia="Times New Roman" w:hAnsi="Arial" w:cs="Arial"/>
          <w:b/>
          <w:bCs/>
          <w:lang w:eastAsia="ro-RO"/>
        </w:rPr>
        <w:lastRenderedPageBreak/>
        <w:t>1)</w:t>
      </w:r>
      <w:r w:rsidRPr="00163C6E">
        <w:rPr>
          <w:rFonts w:ascii="Arial" w:eastAsia="Times New Roman" w:hAnsi="Arial" w:cs="Arial"/>
          <w:lang w:eastAsia="ro-RO"/>
        </w:rPr>
        <w:t> </w:t>
      </w:r>
      <w:r w:rsidRPr="00163C6E">
        <w:rPr>
          <w:rFonts w:ascii="Arial" w:eastAsia="Times New Roman" w:hAnsi="Arial" w:cs="Arial"/>
          <w:b/>
          <w:lang w:eastAsia="ro-RO"/>
        </w:rPr>
        <w:t>Zona de influenţă</w:t>
      </w:r>
      <w:r w:rsidRPr="002E6C08">
        <w:rPr>
          <w:rFonts w:ascii="Arial" w:eastAsia="Times New Roman" w:hAnsi="Arial" w:cs="Arial"/>
          <w:lang w:eastAsia="ro-RO"/>
        </w:rPr>
        <w:t xml:space="preserve"> directă -zonă în care se resimt efectele generate de PP, precum zgomot, vibraţii, poluanţi atmosferici, iluminat artificial, dispersia speciilor invazive, şi altele;</w:t>
      </w:r>
    </w:p>
    <w:p w:rsidR="005D76EE" w:rsidRPr="002E6C08" w:rsidRDefault="005D76EE" w:rsidP="002E6C08">
      <w:pPr>
        <w:ind w:firstLine="720"/>
        <w:jc w:val="both"/>
        <w:rPr>
          <w:rFonts w:ascii="Arial" w:hAnsi="Arial" w:cs="Arial"/>
        </w:rPr>
      </w:pPr>
      <w:r w:rsidRPr="002E6C08">
        <w:rPr>
          <w:rFonts w:ascii="Arial" w:hAnsi="Arial" w:cs="Arial"/>
        </w:rPr>
        <w:t>Pentru identificarea ANPIC potenţial afectate s-au aplicat cele 4 criterii indicate în anexa nr. 6 la ghidul metodologic, respectiv:</w:t>
      </w:r>
    </w:p>
    <w:p w:rsidR="005D76EE" w:rsidRPr="002E6C08" w:rsidRDefault="005D76EE" w:rsidP="002E6C08">
      <w:pPr>
        <w:jc w:val="both"/>
        <w:rPr>
          <w:rFonts w:ascii="Arial" w:hAnsi="Arial" w:cs="Arial"/>
        </w:rPr>
      </w:pPr>
      <w:r w:rsidRPr="002E6C08">
        <w:rPr>
          <w:rFonts w:ascii="Arial" w:hAnsi="Arial" w:cs="Arial"/>
        </w:rPr>
        <w:t>a) intersecţie;</w:t>
      </w:r>
    </w:p>
    <w:p w:rsidR="005D76EE" w:rsidRPr="002E6C08" w:rsidRDefault="005D76EE" w:rsidP="002E6C08">
      <w:pPr>
        <w:jc w:val="both"/>
        <w:rPr>
          <w:rFonts w:ascii="Arial" w:hAnsi="Arial" w:cs="Arial"/>
        </w:rPr>
      </w:pPr>
      <w:r w:rsidRPr="002E6C08">
        <w:rPr>
          <w:rFonts w:ascii="Arial" w:hAnsi="Arial" w:cs="Arial"/>
        </w:rPr>
        <w:t>b) învecinare (zona de influenţă);</w:t>
      </w:r>
    </w:p>
    <w:p w:rsidR="005D76EE" w:rsidRPr="002E6C08" w:rsidRDefault="005D76EE" w:rsidP="002E6C08">
      <w:pPr>
        <w:jc w:val="both"/>
        <w:rPr>
          <w:rFonts w:ascii="Arial" w:hAnsi="Arial" w:cs="Arial"/>
        </w:rPr>
      </w:pPr>
      <w:r w:rsidRPr="002E6C08">
        <w:rPr>
          <w:rFonts w:ascii="Arial" w:hAnsi="Arial" w:cs="Arial"/>
        </w:rPr>
        <w:t>c) mobilitatea speciilor;</w:t>
      </w:r>
    </w:p>
    <w:p w:rsidR="005D76EE" w:rsidRPr="002E6C08" w:rsidRDefault="005D76EE" w:rsidP="002E6C08">
      <w:pPr>
        <w:jc w:val="both"/>
        <w:rPr>
          <w:rFonts w:ascii="Arial" w:hAnsi="Arial" w:cs="Arial"/>
        </w:rPr>
      </w:pPr>
      <w:r w:rsidRPr="002E6C08">
        <w:rPr>
          <w:rFonts w:ascii="Arial" w:hAnsi="Arial" w:cs="Arial"/>
        </w:rPr>
        <w:t>d) conectivitate ecologică.</w:t>
      </w:r>
    </w:p>
    <w:p w:rsidR="005D76EE" w:rsidRPr="002E6C08" w:rsidRDefault="005D76EE" w:rsidP="002E6C08">
      <w:pPr>
        <w:ind w:firstLine="1134"/>
        <w:jc w:val="both"/>
        <w:rPr>
          <w:rFonts w:ascii="Arial" w:hAnsi="Arial" w:cs="Arial"/>
        </w:rPr>
      </w:pPr>
      <w:r w:rsidRPr="002E6C08">
        <w:rPr>
          <w:rFonts w:ascii="Arial" w:hAnsi="Arial" w:cs="Arial"/>
        </w:rPr>
        <w:t>Această identificare s-a realizat cu ajutorul analizei spaţiale (GIS), utilizând în primul rând limitele ANPIC în format shape-file disponibile pe site-ul MMAP precum și coordonatele Stereo 1970 ale proiectului.</w:t>
      </w:r>
    </w:p>
    <w:p w:rsidR="005D76EE" w:rsidRPr="002E6C08" w:rsidRDefault="005D76EE" w:rsidP="002E6C08">
      <w:pPr>
        <w:ind w:firstLine="1134"/>
        <w:jc w:val="both"/>
        <w:rPr>
          <w:rFonts w:ascii="Arial" w:hAnsi="Arial" w:cs="Arial"/>
        </w:rPr>
      </w:pPr>
      <w:r w:rsidRPr="002E6C08">
        <w:rPr>
          <w:rFonts w:ascii="Arial" w:hAnsi="Arial" w:cs="Arial"/>
        </w:rPr>
        <w:t>Având în vedere faptul că, principalele forme de impact care pot să apară în ANPIC aflate în interiorul zonei de influenţă a unui proiect sunt reprezentate de alterarea habitatelor (degradarea habitatelor) şi/sau perturbarea activităţii speciilor și pornind de la cele patru criterii enumerate anterior se poate concluziona că singurul ANPIC potențial afectat este ROSAC0022 Canaralele Dunarii si ROSPA003.9 Dunare Ostroave. Amplasamentul proiectului se suprapune partial cu limitele celor doua situri,  în zona de influență directa a proiectului propus.</w:t>
      </w:r>
    </w:p>
    <w:p w:rsidR="005D76EE" w:rsidRPr="002E6C08" w:rsidRDefault="005D76EE" w:rsidP="002E6C08">
      <w:pPr>
        <w:ind w:firstLine="1134"/>
        <w:jc w:val="both"/>
        <w:rPr>
          <w:rFonts w:ascii="Arial" w:hAnsi="Arial" w:cs="Arial"/>
          <w:b/>
          <w:bCs/>
        </w:rPr>
      </w:pPr>
      <w:r w:rsidRPr="002E6C08">
        <w:rPr>
          <w:rFonts w:ascii="Arial" w:hAnsi="Arial" w:cs="Arial"/>
        </w:rPr>
        <w:t>Criteriul principal pentru stabilirea zonei de influență a fost perturbarea speciilor ca urmare a zgomotului generat în perioada de construcție a retelei de irigatii, care se poate manifesta pe o rază de cca. 20 m în jurul amplasamentului, la un nivel de presiune acustică de cca. 35-40 dB, care reprezintă o limită inferioară de perturbare a mamiferelor terestre (Shannon, 2015).</w:t>
      </w:r>
    </w:p>
    <w:p w:rsidR="005D76EE" w:rsidRPr="002E6C08" w:rsidRDefault="005D76EE" w:rsidP="002E6C08">
      <w:pPr>
        <w:shd w:val="clear" w:color="auto" w:fill="FFFFFF"/>
        <w:spacing w:after="120"/>
        <w:ind w:right="-567"/>
        <w:jc w:val="both"/>
        <w:rPr>
          <w:rFonts w:ascii="Times New Roman" w:eastAsia="Times New Roman" w:hAnsi="Times New Roman" w:cs="Times New Roman"/>
          <w:lang w:eastAsia="ro-RO"/>
        </w:rPr>
      </w:pPr>
    </w:p>
    <w:p w:rsidR="00D92068" w:rsidRPr="002E6C08" w:rsidRDefault="0070454F" w:rsidP="00163C6E">
      <w:pPr>
        <w:ind w:firstLine="1134"/>
        <w:jc w:val="both"/>
        <w:rPr>
          <w:rFonts w:ascii="Arial" w:hAnsi="Arial" w:cs="Arial"/>
          <w:b/>
        </w:rPr>
      </w:pPr>
      <w:bookmarkStart w:id="8" w:name="br84"/>
      <w:bookmarkEnd w:id="8"/>
      <w:r w:rsidRPr="002E6C08">
        <w:rPr>
          <w:rFonts w:ascii="Arial" w:hAnsi="Arial" w:cs="Arial"/>
          <w:b/>
          <w:spacing w:val="-2"/>
        </w:rPr>
        <w:t>XIII.3.</w:t>
      </w:r>
      <w:r w:rsidRPr="002E6C08">
        <w:rPr>
          <w:rFonts w:ascii="Arial" w:hAnsi="Arial" w:cs="Arial"/>
          <w:b/>
        </w:rPr>
        <w:t xml:space="preserve"> </w:t>
      </w:r>
      <w:r w:rsidRPr="002E6C08">
        <w:rPr>
          <w:rFonts w:ascii="Arial" w:hAnsi="Arial" w:cs="Arial"/>
          <w:b/>
          <w:spacing w:val="-3"/>
        </w:rPr>
        <w:t>Prezenta</w:t>
      </w:r>
      <w:r w:rsidRPr="002E6C08">
        <w:rPr>
          <w:rFonts w:ascii="Arial" w:hAnsi="Arial" w:cs="Arial"/>
          <w:b/>
        </w:rPr>
        <w:t xml:space="preserve"> </w:t>
      </w:r>
      <w:r w:rsidRPr="002E6C08">
        <w:rPr>
          <w:rFonts w:ascii="Arial" w:hAnsi="Arial" w:cs="Arial"/>
          <w:b/>
          <w:spacing w:val="-2"/>
        </w:rPr>
        <w:t>si</w:t>
      </w:r>
      <w:r w:rsidRPr="002E6C08">
        <w:rPr>
          <w:rFonts w:ascii="Arial" w:hAnsi="Arial" w:cs="Arial"/>
          <w:b/>
          <w:spacing w:val="-1"/>
        </w:rPr>
        <w:t xml:space="preserve"> </w:t>
      </w:r>
      <w:r w:rsidRPr="002E6C08">
        <w:rPr>
          <w:rFonts w:ascii="Arial" w:hAnsi="Arial" w:cs="Arial"/>
          <w:b/>
          <w:spacing w:val="-2"/>
        </w:rPr>
        <w:t>efectivele/suprafețele</w:t>
      </w:r>
      <w:r w:rsidRPr="002E6C08">
        <w:rPr>
          <w:rFonts w:ascii="Arial" w:hAnsi="Arial" w:cs="Arial"/>
          <w:b/>
          <w:spacing w:val="-4"/>
        </w:rPr>
        <w:t xml:space="preserve"> </w:t>
      </w:r>
      <w:r w:rsidRPr="002E6C08">
        <w:rPr>
          <w:rFonts w:ascii="Arial" w:hAnsi="Arial" w:cs="Arial"/>
          <w:b/>
          <w:spacing w:val="-2"/>
        </w:rPr>
        <w:t>acoperite de</w:t>
      </w:r>
      <w:r w:rsidRPr="002E6C08">
        <w:rPr>
          <w:rFonts w:ascii="Arial" w:hAnsi="Arial" w:cs="Arial"/>
          <w:b/>
          <w:spacing w:val="-1"/>
        </w:rPr>
        <w:t xml:space="preserve"> </w:t>
      </w:r>
      <w:r w:rsidRPr="002E6C08">
        <w:rPr>
          <w:rFonts w:ascii="Arial" w:hAnsi="Arial" w:cs="Arial"/>
          <w:b/>
          <w:spacing w:val="-2"/>
        </w:rPr>
        <w:t>specii</w:t>
      </w:r>
      <w:r w:rsidRPr="002E6C08">
        <w:rPr>
          <w:rFonts w:ascii="Arial" w:hAnsi="Arial" w:cs="Arial"/>
          <w:b/>
        </w:rPr>
        <w:t xml:space="preserve"> </w:t>
      </w:r>
      <w:r w:rsidRPr="002E6C08">
        <w:rPr>
          <w:rFonts w:ascii="Arial" w:hAnsi="Arial" w:cs="Arial"/>
          <w:b/>
          <w:spacing w:val="1"/>
        </w:rPr>
        <w:t>si</w:t>
      </w:r>
      <w:r w:rsidRPr="002E6C08">
        <w:rPr>
          <w:rFonts w:ascii="Arial" w:hAnsi="Arial" w:cs="Arial"/>
          <w:b/>
          <w:spacing w:val="-5"/>
        </w:rPr>
        <w:t xml:space="preserve"> </w:t>
      </w:r>
      <w:r w:rsidRPr="002E6C08">
        <w:rPr>
          <w:rFonts w:ascii="Arial" w:hAnsi="Arial" w:cs="Arial"/>
          <w:b/>
          <w:spacing w:val="-1"/>
        </w:rPr>
        <w:t>habitate</w:t>
      </w:r>
      <w:r w:rsidRPr="002E6C08">
        <w:rPr>
          <w:rFonts w:ascii="Arial" w:hAnsi="Arial" w:cs="Arial"/>
          <w:b/>
          <w:spacing w:val="-2"/>
        </w:rPr>
        <w:t xml:space="preserve"> de</w:t>
      </w:r>
      <w:r w:rsidRPr="002E6C08">
        <w:rPr>
          <w:rFonts w:ascii="Arial" w:hAnsi="Arial" w:cs="Arial"/>
          <w:b/>
          <w:spacing w:val="-3"/>
        </w:rPr>
        <w:t xml:space="preserve"> </w:t>
      </w:r>
      <w:r w:rsidRPr="002E6C08">
        <w:rPr>
          <w:rFonts w:ascii="Arial" w:hAnsi="Arial" w:cs="Arial"/>
          <w:b/>
          <w:spacing w:val="-2"/>
        </w:rPr>
        <w:t>interes</w:t>
      </w:r>
      <w:r w:rsidRPr="002E6C08">
        <w:rPr>
          <w:rFonts w:ascii="Arial" w:hAnsi="Arial" w:cs="Arial"/>
          <w:b/>
        </w:rPr>
        <w:t xml:space="preserve"> </w:t>
      </w:r>
      <w:r w:rsidRPr="002E6C08">
        <w:rPr>
          <w:rFonts w:ascii="Arial" w:hAnsi="Arial" w:cs="Arial"/>
          <w:b/>
          <w:spacing w:val="-2"/>
        </w:rPr>
        <w:t>comunitar</w:t>
      </w:r>
      <w:r w:rsidRPr="002E6C08">
        <w:rPr>
          <w:rFonts w:ascii="Arial" w:hAnsi="Arial" w:cs="Arial"/>
          <w:b/>
          <w:spacing w:val="-4"/>
        </w:rPr>
        <w:t xml:space="preserve"> </w:t>
      </w:r>
      <w:r w:rsidRPr="002E6C08">
        <w:rPr>
          <w:rFonts w:ascii="Arial" w:hAnsi="Arial" w:cs="Arial"/>
          <w:b/>
          <w:spacing w:val="-3"/>
        </w:rPr>
        <w:t>in</w:t>
      </w:r>
      <w:r w:rsidRPr="002E6C08">
        <w:rPr>
          <w:rFonts w:ascii="Arial" w:hAnsi="Arial" w:cs="Arial"/>
          <w:b/>
          <w:spacing w:val="-2"/>
        </w:rPr>
        <w:t xml:space="preserve"> </w:t>
      </w:r>
      <w:r w:rsidRPr="002E6C08">
        <w:rPr>
          <w:rFonts w:ascii="Arial" w:hAnsi="Arial" w:cs="Arial"/>
          <w:b/>
          <w:spacing w:val="-3"/>
        </w:rPr>
        <w:t>zona</w:t>
      </w:r>
      <w:r w:rsidRPr="002E6C08">
        <w:rPr>
          <w:rFonts w:ascii="Arial" w:hAnsi="Arial" w:cs="Arial"/>
          <w:b/>
          <w:spacing w:val="2"/>
        </w:rPr>
        <w:t xml:space="preserve"> </w:t>
      </w:r>
      <w:r w:rsidRPr="002E6C08">
        <w:rPr>
          <w:rFonts w:ascii="Arial" w:hAnsi="Arial" w:cs="Arial"/>
          <w:b/>
          <w:spacing w:val="-2"/>
        </w:rPr>
        <w:t>proiectului;</w:t>
      </w:r>
    </w:p>
    <w:p w:rsidR="00B05DFD" w:rsidRPr="002E6C08" w:rsidRDefault="00B05DFD" w:rsidP="002E6C08">
      <w:pPr>
        <w:tabs>
          <w:tab w:val="left" w:pos="990"/>
        </w:tabs>
        <w:jc w:val="both"/>
        <w:rPr>
          <w:rFonts w:ascii="Arial" w:hAnsi="Arial" w:cs="Arial"/>
        </w:rPr>
      </w:pPr>
      <w:r w:rsidRPr="002E6C08">
        <w:rPr>
          <w:rFonts w:ascii="Arial" w:hAnsi="Arial" w:cs="Arial"/>
          <w:spacing w:val="-2"/>
        </w:rPr>
        <w:tab/>
      </w:r>
      <w:r w:rsidR="0070454F" w:rsidRPr="002E6C08">
        <w:rPr>
          <w:rFonts w:ascii="Arial" w:hAnsi="Arial" w:cs="Arial"/>
          <w:spacing w:val="-2"/>
        </w:rPr>
        <w:t xml:space="preserve">In </w:t>
      </w:r>
      <w:r w:rsidR="0070454F" w:rsidRPr="002E6C08">
        <w:rPr>
          <w:rFonts w:ascii="Arial" w:hAnsi="Arial" w:cs="Arial"/>
          <w:spacing w:val="-1"/>
        </w:rPr>
        <w:t>prezentul</w:t>
      </w:r>
      <w:r w:rsidR="0070454F" w:rsidRPr="002E6C08">
        <w:rPr>
          <w:rFonts w:ascii="Arial" w:hAnsi="Arial" w:cs="Arial"/>
          <w:spacing w:val="-2"/>
        </w:rPr>
        <w:t xml:space="preserve"> </w:t>
      </w:r>
      <w:r w:rsidR="0070454F" w:rsidRPr="002E6C08">
        <w:rPr>
          <w:rFonts w:ascii="Arial" w:hAnsi="Arial" w:cs="Arial"/>
          <w:spacing w:val="-1"/>
        </w:rPr>
        <w:t>capitol</w:t>
      </w:r>
      <w:r w:rsidR="0070454F" w:rsidRPr="002E6C08">
        <w:rPr>
          <w:rFonts w:ascii="Arial" w:hAnsi="Arial" w:cs="Arial"/>
          <w:spacing w:val="-2"/>
        </w:rPr>
        <w:t xml:space="preserve"> </w:t>
      </w:r>
      <w:r w:rsidR="0070454F" w:rsidRPr="002E6C08">
        <w:rPr>
          <w:rFonts w:ascii="Arial" w:hAnsi="Arial" w:cs="Arial"/>
          <w:spacing w:val="-1"/>
        </w:rPr>
        <w:t>sunt</w:t>
      </w:r>
      <w:r w:rsidR="0070454F" w:rsidRPr="002E6C08">
        <w:rPr>
          <w:rFonts w:ascii="Arial" w:hAnsi="Arial" w:cs="Arial"/>
          <w:spacing w:val="-2"/>
        </w:rPr>
        <w:t xml:space="preserve"> </w:t>
      </w:r>
      <w:r w:rsidR="0070454F" w:rsidRPr="002E6C08">
        <w:rPr>
          <w:rFonts w:ascii="Arial" w:hAnsi="Arial" w:cs="Arial"/>
          <w:spacing w:val="-1"/>
        </w:rPr>
        <w:t>furnizate</w:t>
      </w:r>
      <w:r w:rsidR="0070454F" w:rsidRPr="002E6C08">
        <w:rPr>
          <w:rFonts w:ascii="Arial" w:hAnsi="Arial" w:cs="Arial"/>
          <w:spacing w:val="-3"/>
        </w:rPr>
        <w:t xml:space="preserve"> </w:t>
      </w:r>
      <w:r w:rsidR="0070454F" w:rsidRPr="002E6C08">
        <w:rPr>
          <w:rFonts w:ascii="Arial" w:hAnsi="Arial" w:cs="Arial"/>
          <w:spacing w:val="-1"/>
        </w:rPr>
        <w:t>informatii</w:t>
      </w:r>
      <w:r w:rsidR="0070454F" w:rsidRPr="002E6C08">
        <w:rPr>
          <w:rFonts w:ascii="Arial" w:hAnsi="Arial" w:cs="Arial"/>
          <w:spacing w:val="-2"/>
        </w:rPr>
        <w:t xml:space="preserve"> </w:t>
      </w:r>
      <w:r w:rsidR="0070454F" w:rsidRPr="002E6C08">
        <w:rPr>
          <w:rFonts w:ascii="Arial" w:hAnsi="Arial" w:cs="Arial"/>
          <w:spacing w:val="-1"/>
        </w:rPr>
        <w:t>privind</w:t>
      </w:r>
      <w:r w:rsidR="0070454F" w:rsidRPr="002E6C08">
        <w:rPr>
          <w:rFonts w:ascii="Arial" w:hAnsi="Arial" w:cs="Arial"/>
          <w:spacing w:val="-2"/>
        </w:rPr>
        <w:t xml:space="preserve"> </w:t>
      </w:r>
      <w:r w:rsidR="0070454F" w:rsidRPr="002E6C08">
        <w:rPr>
          <w:rFonts w:ascii="Arial" w:hAnsi="Arial" w:cs="Arial"/>
          <w:spacing w:val="-1"/>
        </w:rPr>
        <w:t>efectivele/</w:t>
      </w:r>
      <w:r w:rsidR="0070454F" w:rsidRPr="002E6C08">
        <w:rPr>
          <w:rFonts w:ascii="Arial" w:hAnsi="Arial" w:cs="Arial"/>
          <w:spacing w:val="-3"/>
        </w:rPr>
        <w:t xml:space="preserve"> </w:t>
      </w:r>
      <w:r w:rsidR="0070454F" w:rsidRPr="002E6C08">
        <w:rPr>
          <w:rFonts w:ascii="Arial" w:hAnsi="Arial" w:cs="Arial"/>
          <w:spacing w:val="-1"/>
        </w:rPr>
        <w:t>suprafetele</w:t>
      </w:r>
      <w:r w:rsidR="0070454F" w:rsidRPr="002E6C08">
        <w:rPr>
          <w:rFonts w:ascii="Arial" w:hAnsi="Arial" w:cs="Arial"/>
          <w:spacing w:val="37"/>
        </w:rPr>
        <w:t xml:space="preserve"> </w:t>
      </w:r>
      <w:r w:rsidR="0070454F" w:rsidRPr="002E6C08">
        <w:rPr>
          <w:rFonts w:ascii="Arial" w:hAnsi="Arial" w:cs="Arial"/>
          <w:spacing w:val="-1"/>
        </w:rPr>
        <w:t>a</w:t>
      </w:r>
      <w:r w:rsidR="0070454F" w:rsidRPr="002E6C08">
        <w:rPr>
          <w:rFonts w:ascii="Arial" w:hAnsi="Arial" w:cs="Arial"/>
          <w:spacing w:val="1"/>
        </w:rPr>
        <w:t>c</w:t>
      </w:r>
      <w:r w:rsidR="0070454F" w:rsidRPr="002E6C08">
        <w:rPr>
          <w:rFonts w:ascii="Arial" w:hAnsi="Arial" w:cs="Arial"/>
          <w:spacing w:val="-3"/>
        </w:rPr>
        <w:t>o</w:t>
      </w:r>
      <w:r w:rsidR="0070454F" w:rsidRPr="002E6C08">
        <w:rPr>
          <w:rFonts w:ascii="Arial" w:hAnsi="Arial" w:cs="Arial"/>
          <w:spacing w:val="-2"/>
        </w:rPr>
        <w:t>p</w:t>
      </w:r>
      <w:r w:rsidR="0070454F" w:rsidRPr="002E6C08">
        <w:rPr>
          <w:rFonts w:ascii="Arial" w:hAnsi="Arial" w:cs="Arial"/>
          <w:spacing w:val="1"/>
        </w:rPr>
        <w:t>e</w:t>
      </w:r>
      <w:r w:rsidR="0070454F" w:rsidRPr="002E6C08">
        <w:rPr>
          <w:rFonts w:ascii="Arial" w:hAnsi="Arial" w:cs="Arial"/>
          <w:spacing w:val="-4"/>
        </w:rPr>
        <w:t>r</w:t>
      </w:r>
      <w:r w:rsidR="0070454F" w:rsidRPr="002E6C08">
        <w:rPr>
          <w:rFonts w:ascii="Arial" w:hAnsi="Arial" w:cs="Arial"/>
          <w:spacing w:val="3"/>
        </w:rPr>
        <w:t>i</w:t>
      </w:r>
      <w:r w:rsidR="0070454F" w:rsidRPr="002E6C08">
        <w:rPr>
          <w:rFonts w:ascii="Arial" w:hAnsi="Arial" w:cs="Arial"/>
          <w:spacing w:val="-1"/>
        </w:rPr>
        <w:t>t</w:t>
      </w:r>
      <w:r w:rsidR="0070454F" w:rsidRPr="002E6C08">
        <w:rPr>
          <w:rFonts w:ascii="Arial" w:hAnsi="Arial" w:cs="Arial"/>
          <w:spacing w:val="-2"/>
        </w:rPr>
        <w:t>e</w:t>
      </w:r>
      <w:r w:rsidR="0070454F" w:rsidRPr="002E6C08">
        <w:rPr>
          <w:rFonts w:ascii="Arial" w:hAnsi="Arial" w:cs="Arial"/>
          <w:spacing w:val="-3"/>
        </w:rPr>
        <w:t xml:space="preserve"> </w:t>
      </w:r>
      <w:r w:rsidR="0070454F" w:rsidRPr="002E6C08">
        <w:rPr>
          <w:rFonts w:ascii="Arial" w:hAnsi="Arial" w:cs="Arial"/>
          <w:spacing w:val="-2"/>
        </w:rPr>
        <w:t>de</w:t>
      </w:r>
      <w:r w:rsidR="0070454F" w:rsidRPr="002E6C08">
        <w:rPr>
          <w:rFonts w:ascii="Arial" w:hAnsi="Arial" w:cs="Arial"/>
          <w:spacing w:val="-1"/>
        </w:rPr>
        <w:t xml:space="preserve"> </w:t>
      </w:r>
      <w:r w:rsidR="0070454F" w:rsidRPr="002E6C08">
        <w:rPr>
          <w:rFonts w:ascii="Arial" w:hAnsi="Arial" w:cs="Arial"/>
          <w:spacing w:val="-2"/>
        </w:rPr>
        <w:t>sp</w:t>
      </w:r>
      <w:r w:rsidR="0070454F" w:rsidRPr="002E6C08">
        <w:rPr>
          <w:rFonts w:ascii="Arial" w:hAnsi="Arial" w:cs="Arial"/>
          <w:spacing w:val="-1"/>
        </w:rPr>
        <w:t>ec</w:t>
      </w:r>
      <w:r w:rsidR="0070454F" w:rsidRPr="002E6C08">
        <w:rPr>
          <w:rFonts w:ascii="Arial" w:hAnsi="Arial" w:cs="Arial"/>
          <w:spacing w:val="-3"/>
        </w:rPr>
        <w:t>i</w:t>
      </w:r>
      <w:r w:rsidR="0070454F" w:rsidRPr="002E6C08">
        <w:rPr>
          <w:rFonts w:ascii="Arial" w:hAnsi="Arial" w:cs="Arial"/>
          <w:spacing w:val="-2"/>
        </w:rPr>
        <w:t>i de</w:t>
      </w:r>
      <w:r w:rsidR="0070454F" w:rsidRPr="002E6C08">
        <w:rPr>
          <w:rFonts w:ascii="Arial" w:hAnsi="Arial" w:cs="Arial"/>
          <w:spacing w:val="-3"/>
        </w:rPr>
        <w:t xml:space="preserve"> </w:t>
      </w:r>
      <w:r w:rsidR="0070454F" w:rsidRPr="002E6C08">
        <w:rPr>
          <w:rFonts w:ascii="Arial" w:hAnsi="Arial" w:cs="Arial"/>
          <w:spacing w:val="-1"/>
        </w:rPr>
        <w:t>i</w:t>
      </w:r>
      <w:r w:rsidR="0070454F" w:rsidRPr="002E6C08">
        <w:rPr>
          <w:rFonts w:ascii="Arial" w:hAnsi="Arial" w:cs="Arial"/>
          <w:spacing w:val="-2"/>
        </w:rPr>
        <w:t>n</w:t>
      </w:r>
      <w:r w:rsidR="0070454F" w:rsidRPr="002E6C08">
        <w:rPr>
          <w:rFonts w:ascii="Arial" w:hAnsi="Arial" w:cs="Arial"/>
          <w:spacing w:val="-1"/>
        </w:rPr>
        <w:t>t</w:t>
      </w:r>
      <w:r w:rsidR="0070454F" w:rsidRPr="002E6C08">
        <w:rPr>
          <w:rFonts w:ascii="Arial" w:hAnsi="Arial" w:cs="Arial"/>
          <w:spacing w:val="1"/>
        </w:rPr>
        <w:t>e</w:t>
      </w:r>
      <w:r w:rsidR="0070454F" w:rsidRPr="002E6C08">
        <w:rPr>
          <w:rFonts w:ascii="Arial" w:hAnsi="Arial" w:cs="Arial"/>
          <w:spacing w:val="-2"/>
        </w:rPr>
        <w:t>r</w:t>
      </w:r>
      <w:r w:rsidR="0070454F" w:rsidRPr="002E6C08">
        <w:rPr>
          <w:rFonts w:ascii="Arial" w:hAnsi="Arial" w:cs="Arial"/>
          <w:spacing w:val="-1"/>
        </w:rPr>
        <w:t>e</w:t>
      </w:r>
      <w:r w:rsidR="0070454F" w:rsidRPr="002E6C08">
        <w:rPr>
          <w:rFonts w:ascii="Arial" w:hAnsi="Arial" w:cs="Arial"/>
          <w:spacing w:val="-2"/>
        </w:rPr>
        <w:t>s</w:t>
      </w:r>
      <w:r w:rsidR="0070454F" w:rsidRPr="002E6C08">
        <w:rPr>
          <w:rFonts w:ascii="Arial" w:hAnsi="Arial" w:cs="Arial"/>
          <w:spacing w:val="-3"/>
        </w:rPr>
        <w:t xml:space="preserve"> </w:t>
      </w:r>
      <w:r w:rsidR="0070454F" w:rsidRPr="002E6C08">
        <w:rPr>
          <w:rFonts w:ascii="Arial" w:hAnsi="Arial" w:cs="Arial"/>
          <w:spacing w:val="-1"/>
        </w:rPr>
        <w:t>c</w:t>
      </w:r>
      <w:r w:rsidR="0070454F" w:rsidRPr="002E6C08">
        <w:rPr>
          <w:rFonts w:ascii="Arial" w:hAnsi="Arial" w:cs="Arial"/>
          <w:spacing w:val="-2"/>
        </w:rPr>
        <w:t>o</w:t>
      </w:r>
      <w:r w:rsidR="0070454F" w:rsidRPr="002E6C08">
        <w:rPr>
          <w:rFonts w:ascii="Arial" w:hAnsi="Arial" w:cs="Arial"/>
          <w:spacing w:val="-1"/>
        </w:rPr>
        <w:t>m</w:t>
      </w:r>
      <w:r w:rsidR="0070454F" w:rsidRPr="002E6C08">
        <w:rPr>
          <w:rFonts w:ascii="Arial" w:hAnsi="Arial" w:cs="Arial"/>
          <w:spacing w:val="-3"/>
        </w:rPr>
        <w:t>u</w:t>
      </w:r>
      <w:r w:rsidR="0070454F" w:rsidRPr="002E6C08">
        <w:rPr>
          <w:rFonts w:ascii="Arial" w:hAnsi="Arial" w:cs="Arial"/>
          <w:spacing w:val="-2"/>
        </w:rPr>
        <w:t>n</w:t>
      </w:r>
      <w:r w:rsidR="0070454F" w:rsidRPr="002E6C08">
        <w:rPr>
          <w:rFonts w:ascii="Arial" w:hAnsi="Arial" w:cs="Arial"/>
          <w:spacing w:val="-1"/>
        </w:rPr>
        <w:t>i</w:t>
      </w:r>
      <w:r w:rsidR="0070454F" w:rsidRPr="002E6C08">
        <w:rPr>
          <w:rFonts w:ascii="Arial" w:hAnsi="Arial" w:cs="Arial"/>
          <w:spacing w:val="3"/>
        </w:rPr>
        <w:t>t</w:t>
      </w:r>
      <w:r w:rsidR="0070454F" w:rsidRPr="002E6C08">
        <w:rPr>
          <w:rFonts w:ascii="Arial" w:hAnsi="Arial" w:cs="Arial"/>
          <w:spacing w:val="-4"/>
        </w:rPr>
        <w:t>a</w:t>
      </w:r>
      <w:r w:rsidR="0070454F" w:rsidRPr="002E6C08">
        <w:rPr>
          <w:rFonts w:ascii="Arial" w:hAnsi="Arial" w:cs="Arial"/>
          <w:spacing w:val="-2"/>
        </w:rPr>
        <w:t>r</w:t>
      </w:r>
      <w:r w:rsidR="0070454F" w:rsidRPr="002E6C08">
        <w:rPr>
          <w:rFonts w:ascii="Arial" w:hAnsi="Arial" w:cs="Arial"/>
          <w:spacing w:val="-1"/>
        </w:rPr>
        <w:t xml:space="preserve"> </w:t>
      </w:r>
      <w:r w:rsidR="0070454F" w:rsidRPr="002E6C08">
        <w:rPr>
          <w:rFonts w:ascii="Arial" w:hAnsi="Arial" w:cs="Arial"/>
          <w:spacing w:val="3"/>
        </w:rPr>
        <w:t>l</w:t>
      </w:r>
      <w:r w:rsidR="0070454F" w:rsidRPr="002E6C08">
        <w:rPr>
          <w:rFonts w:ascii="Arial" w:hAnsi="Arial" w:cs="Arial"/>
          <w:spacing w:val="-2"/>
        </w:rPr>
        <w:t>a</w:t>
      </w:r>
      <w:r w:rsidR="0070454F" w:rsidRPr="002E6C08">
        <w:rPr>
          <w:rFonts w:ascii="Arial" w:hAnsi="Arial" w:cs="Arial"/>
          <w:spacing w:val="-3"/>
        </w:rPr>
        <w:t xml:space="preserve"> </w:t>
      </w:r>
      <w:r w:rsidR="0070454F" w:rsidRPr="002E6C08">
        <w:rPr>
          <w:rFonts w:ascii="Arial" w:hAnsi="Arial" w:cs="Arial"/>
          <w:spacing w:val="-2"/>
        </w:rPr>
        <w:t>n</w:t>
      </w:r>
      <w:r w:rsidR="0070454F" w:rsidRPr="002E6C08">
        <w:rPr>
          <w:rFonts w:ascii="Arial" w:hAnsi="Arial" w:cs="Arial"/>
          <w:spacing w:val="-3"/>
        </w:rPr>
        <w:t>i</w:t>
      </w:r>
      <w:r w:rsidR="0070454F" w:rsidRPr="002E6C08">
        <w:rPr>
          <w:rFonts w:ascii="Arial" w:hAnsi="Arial" w:cs="Arial"/>
          <w:spacing w:val="2"/>
        </w:rPr>
        <w:t>v</w:t>
      </w:r>
      <w:r w:rsidR="0070454F" w:rsidRPr="002E6C08">
        <w:rPr>
          <w:rFonts w:ascii="Arial" w:hAnsi="Arial" w:cs="Arial"/>
          <w:spacing w:val="-4"/>
        </w:rPr>
        <w:t>e</w:t>
      </w:r>
      <w:r w:rsidR="0070454F" w:rsidRPr="002E6C08">
        <w:rPr>
          <w:rFonts w:ascii="Arial" w:hAnsi="Arial" w:cs="Arial"/>
          <w:spacing w:val="3"/>
        </w:rPr>
        <w:t>l</w:t>
      </w:r>
      <w:r w:rsidR="0070454F" w:rsidRPr="002E6C08">
        <w:rPr>
          <w:rFonts w:ascii="Arial" w:hAnsi="Arial" w:cs="Arial"/>
          <w:spacing w:val="-3"/>
        </w:rPr>
        <w:t>u</w:t>
      </w:r>
      <w:r w:rsidR="0070454F" w:rsidRPr="002E6C08">
        <w:rPr>
          <w:rFonts w:ascii="Arial" w:hAnsi="Arial" w:cs="Arial"/>
          <w:spacing w:val="-2"/>
        </w:rPr>
        <w:t xml:space="preserve">l </w:t>
      </w:r>
      <w:r w:rsidR="00D01530" w:rsidRPr="002E6C08">
        <w:rPr>
          <w:rFonts w:ascii="Arial" w:hAnsi="Arial" w:cs="Arial"/>
          <w:spacing w:val="1"/>
        </w:rPr>
        <w:t>celor doua arii protejate</w:t>
      </w:r>
      <w:r w:rsidR="0070454F" w:rsidRPr="002E6C08">
        <w:rPr>
          <w:rFonts w:ascii="Arial" w:hAnsi="Arial" w:cs="Arial"/>
          <w:spacing w:val="-3"/>
        </w:rPr>
        <w:t xml:space="preserve"> </w:t>
      </w:r>
      <w:r w:rsidR="00D01530" w:rsidRPr="002E6C08">
        <w:rPr>
          <w:rFonts w:ascii="Arial" w:hAnsi="Arial" w:cs="Arial"/>
          <w:spacing w:val="-2"/>
        </w:rPr>
        <w:t>ROSPA0039 si ROSAC0022</w:t>
      </w:r>
      <w:r w:rsidR="0070454F" w:rsidRPr="002E6C08">
        <w:rPr>
          <w:rFonts w:ascii="Arial" w:hAnsi="Arial" w:cs="Arial"/>
          <w:spacing w:val="-3"/>
        </w:rPr>
        <w:t>,</w:t>
      </w:r>
      <w:r w:rsidR="0070454F" w:rsidRPr="002E6C08">
        <w:rPr>
          <w:rFonts w:ascii="Arial" w:hAnsi="Arial" w:cs="Arial"/>
          <w:spacing w:val="-2"/>
        </w:rPr>
        <w:t xml:space="preserve"> </w:t>
      </w:r>
      <w:r w:rsidR="0070454F" w:rsidRPr="002E6C08">
        <w:rPr>
          <w:rFonts w:ascii="Arial" w:hAnsi="Arial" w:cs="Arial"/>
          <w:spacing w:val="-1"/>
        </w:rPr>
        <w:t>conform</w:t>
      </w:r>
      <w:r w:rsidR="0070454F" w:rsidRPr="002E6C08">
        <w:rPr>
          <w:rFonts w:ascii="Arial" w:hAnsi="Arial" w:cs="Arial"/>
          <w:spacing w:val="-3"/>
        </w:rPr>
        <w:t xml:space="preserve"> </w:t>
      </w:r>
      <w:r w:rsidR="0070454F" w:rsidRPr="002E6C08">
        <w:rPr>
          <w:rFonts w:ascii="Arial" w:hAnsi="Arial" w:cs="Arial"/>
          <w:spacing w:val="-1"/>
        </w:rPr>
        <w:t>datelor</w:t>
      </w:r>
      <w:r w:rsidR="0070454F" w:rsidRPr="002E6C08">
        <w:rPr>
          <w:rFonts w:ascii="Arial" w:hAnsi="Arial" w:cs="Arial"/>
          <w:spacing w:val="-2"/>
        </w:rPr>
        <w:t xml:space="preserve"> existente</w:t>
      </w:r>
      <w:r w:rsidR="0070454F" w:rsidRPr="002E6C08">
        <w:rPr>
          <w:rFonts w:ascii="Arial" w:hAnsi="Arial" w:cs="Arial"/>
          <w:spacing w:val="-1"/>
        </w:rPr>
        <w:t xml:space="preserve"> in</w:t>
      </w:r>
      <w:r w:rsidR="0070454F" w:rsidRPr="002E6C08">
        <w:rPr>
          <w:rFonts w:ascii="Arial" w:hAnsi="Arial" w:cs="Arial"/>
          <w:spacing w:val="3"/>
        </w:rPr>
        <w:t xml:space="preserve"> </w:t>
      </w:r>
      <w:r w:rsidR="00D01530" w:rsidRPr="002E6C08">
        <w:rPr>
          <w:rFonts w:ascii="Arial" w:hAnsi="Arial" w:cs="Arial"/>
          <w:spacing w:val="3"/>
        </w:rPr>
        <w:t xml:space="preserve">Planul de management </w:t>
      </w:r>
      <w:r w:rsidR="0070454F" w:rsidRPr="002E6C08">
        <w:rPr>
          <w:rFonts w:ascii="Arial" w:hAnsi="Arial" w:cs="Arial"/>
          <w:spacing w:val="-2"/>
        </w:rPr>
        <w:t xml:space="preserve">Formularul </w:t>
      </w:r>
      <w:r w:rsidR="0070454F" w:rsidRPr="002E6C08">
        <w:rPr>
          <w:rFonts w:ascii="Arial" w:hAnsi="Arial" w:cs="Arial"/>
          <w:spacing w:val="-1"/>
        </w:rPr>
        <w:t>Standard</w:t>
      </w:r>
      <w:r w:rsidR="0070454F" w:rsidRPr="002E6C08">
        <w:rPr>
          <w:rFonts w:ascii="Arial" w:hAnsi="Arial" w:cs="Arial"/>
          <w:spacing w:val="3"/>
        </w:rPr>
        <w:t xml:space="preserve"> </w:t>
      </w:r>
      <w:r w:rsidR="0070454F" w:rsidRPr="002E6C08">
        <w:rPr>
          <w:rFonts w:ascii="Arial" w:hAnsi="Arial" w:cs="Arial"/>
          <w:spacing w:val="-2"/>
        </w:rPr>
        <w:t xml:space="preserve">si </w:t>
      </w:r>
      <w:r w:rsidR="0070454F" w:rsidRPr="002E6C08">
        <w:rPr>
          <w:rFonts w:ascii="Arial" w:hAnsi="Arial" w:cs="Arial"/>
          <w:spacing w:val="-1"/>
        </w:rPr>
        <w:t>in</w:t>
      </w:r>
      <w:r w:rsidR="0070454F" w:rsidRPr="002E6C08">
        <w:rPr>
          <w:rFonts w:ascii="Arial" w:hAnsi="Arial" w:cs="Arial"/>
          <w:spacing w:val="-3"/>
        </w:rPr>
        <w:t xml:space="preserve"> </w:t>
      </w:r>
      <w:r w:rsidR="0070454F" w:rsidRPr="002E6C08">
        <w:rPr>
          <w:rFonts w:ascii="Arial" w:hAnsi="Arial" w:cs="Arial"/>
          <w:spacing w:val="-1"/>
        </w:rPr>
        <w:t>Obiectivele</w:t>
      </w:r>
      <w:r w:rsidR="0070454F" w:rsidRPr="002E6C08">
        <w:rPr>
          <w:rFonts w:ascii="Arial" w:hAnsi="Arial" w:cs="Arial"/>
          <w:spacing w:val="-3"/>
        </w:rPr>
        <w:t xml:space="preserve"> </w:t>
      </w:r>
      <w:r w:rsidR="0070454F" w:rsidRPr="002E6C08">
        <w:rPr>
          <w:rFonts w:ascii="Arial" w:hAnsi="Arial" w:cs="Arial"/>
          <w:spacing w:val="-2"/>
        </w:rPr>
        <w:t>de</w:t>
      </w:r>
      <w:r w:rsidR="0070454F" w:rsidRPr="002E6C08">
        <w:rPr>
          <w:rFonts w:ascii="Arial" w:hAnsi="Arial" w:cs="Arial"/>
          <w:spacing w:val="71"/>
        </w:rPr>
        <w:t xml:space="preserve"> </w:t>
      </w:r>
      <w:r w:rsidR="0070454F" w:rsidRPr="002E6C08">
        <w:rPr>
          <w:rFonts w:ascii="Arial" w:hAnsi="Arial" w:cs="Arial"/>
          <w:spacing w:val="-1"/>
        </w:rPr>
        <w:t>conservare</w:t>
      </w:r>
      <w:r w:rsidR="0070454F" w:rsidRPr="002E6C08">
        <w:rPr>
          <w:rFonts w:ascii="Arial" w:hAnsi="Arial" w:cs="Arial"/>
          <w:spacing w:val="-2"/>
        </w:rPr>
        <w:t xml:space="preserve"> din </w:t>
      </w:r>
      <w:r w:rsidR="00D01530" w:rsidRPr="002E6C08">
        <w:rPr>
          <w:rFonts w:ascii="Arial" w:hAnsi="Arial" w:cs="Arial"/>
          <w:b/>
          <w:i/>
          <w:u w:val="single"/>
        </w:rPr>
        <w:t>Decizia nr. 541/26.10.2021</w:t>
      </w:r>
      <w:r w:rsidR="00D01530" w:rsidRPr="002E6C08">
        <w:rPr>
          <w:rFonts w:ascii="Arial" w:hAnsi="Arial" w:cs="Arial"/>
        </w:rPr>
        <w:t xml:space="preserve"> pentru modificarea Anexei 1 la Decizia nr. 192/08.05.2020 privind aprobarea Normelor metodologice privind implementarea obiectivelor de conservare din Anexa la Ordinul Ministrului Mediului și Pădurilor nr. 1252/2016 privind aprobarea Planului de management pentru ariile naturale protejate</w:t>
      </w:r>
      <w:r w:rsidR="00D01530" w:rsidRPr="002E6C08">
        <w:rPr>
          <w:rFonts w:ascii="Arial" w:hAnsi="Arial" w:cs="Arial"/>
          <w:b/>
          <w:u w:val="single"/>
        </w:rPr>
        <w:t>: ROSCI0022</w:t>
      </w:r>
      <w:r w:rsidR="00D01530" w:rsidRPr="002E6C08">
        <w:rPr>
          <w:rFonts w:ascii="Arial" w:hAnsi="Arial" w:cs="Arial"/>
        </w:rPr>
        <w:t xml:space="preserve"> </w:t>
      </w:r>
      <w:r w:rsidR="00D01530" w:rsidRPr="002E6C08">
        <w:rPr>
          <w:rFonts w:ascii="Arial" w:hAnsi="Arial" w:cs="Arial"/>
          <w:b/>
          <w:u w:val="single"/>
        </w:rPr>
        <w:t>Canaralele Dunării</w:t>
      </w:r>
      <w:r w:rsidR="00D01530" w:rsidRPr="002E6C08">
        <w:rPr>
          <w:rFonts w:ascii="Arial" w:hAnsi="Arial" w:cs="Arial"/>
        </w:rPr>
        <w:t xml:space="preserve">, ROSCI0053 Dealul Allah Bair, ROSPA0002 Allah Bair-Capidava, ROSPA0017 Canaralele de la Hârșova, </w:t>
      </w:r>
      <w:r w:rsidR="00D01530" w:rsidRPr="002E6C08">
        <w:rPr>
          <w:rFonts w:ascii="Arial" w:hAnsi="Arial" w:cs="Arial"/>
          <w:b/>
          <w:u w:val="single"/>
        </w:rPr>
        <w:t>ROSPA0039 Dunăre-Ostroave</w:t>
      </w:r>
      <w:r w:rsidR="00D01530" w:rsidRPr="002E6C08">
        <w:rPr>
          <w:rFonts w:ascii="Arial" w:hAnsi="Arial" w:cs="Arial"/>
        </w:rPr>
        <w:t>, Reciful neojurasic de la Topalu - 2352, Reciful fosilifer Seimenii Mari - 2355, Dealul Allah Bair - 2367, Ostrovul Șoimul - IV.19, Celea Mare-Valea lui Ene - IV.24, Pădurea Cetate - IV.25, Pădurea Bratca - IV.26, Canaralele din Portul Hârșova - 2.369, Locul fosilifer Cernavodă - 2.534, Punctul fosilifer Movila Banului;</w:t>
      </w:r>
    </w:p>
    <w:p w:rsidR="00B05DFD" w:rsidRPr="002E6C08" w:rsidRDefault="00B05DFD" w:rsidP="00163C6E">
      <w:pPr>
        <w:tabs>
          <w:tab w:val="left" w:pos="990"/>
        </w:tabs>
        <w:jc w:val="both"/>
      </w:pPr>
      <w:r w:rsidRPr="002E6C08">
        <w:rPr>
          <w:rFonts w:ascii="Arial" w:hAnsi="Arial" w:cs="Arial"/>
        </w:rPr>
        <w:tab/>
      </w:r>
      <w:r w:rsidR="00D01530" w:rsidRPr="002E6C08">
        <w:rPr>
          <w:rFonts w:ascii="Arial" w:hAnsi="Arial" w:cs="Arial"/>
          <w:b/>
          <w:u w:val="single"/>
        </w:rPr>
        <w:t>Decizia nr. 419/16.09.2020</w:t>
      </w:r>
      <w:r w:rsidR="00D01530" w:rsidRPr="002E6C08">
        <w:rPr>
          <w:rFonts w:ascii="Arial" w:hAnsi="Arial" w:cs="Arial"/>
        </w:rPr>
        <w:t xml:space="preserve"> pentru completarea Deciziei nr. 112/08.05.2020 privind aprobarea Normelor metodologice privind implementarea obiectivelor de conservare din Anexa la Ordinul Ministrului Mediului și Pădurilor nr. 1252/2016 privind aprobarea Planului de management pentru ariile naturale protejate: ROSCI0022 Canaralele Dunării, ROSCI0053 Dealul Allah Bair, ROSPA0002 Allah Bair-Capidava, ROSPA0017 Canaralele de la Hârșova, </w:t>
      </w:r>
      <w:r w:rsidR="00D01530" w:rsidRPr="002E6C08">
        <w:rPr>
          <w:rFonts w:ascii="Arial" w:hAnsi="Arial" w:cs="Arial"/>
          <w:b/>
          <w:u w:val="single"/>
        </w:rPr>
        <w:t>ROSPA0039 Dunăre-Ostroave</w:t>
      </w:r>
      <w:r w:rsidR="00D01530" w:rsidRPr="002E6C08">
        <w:rPr>
          <w:rFonts w:ascii="Arial" w:hAnsi="Arial" w:cs="Arial"/>
        </w:rPr>
        <w:t>, Reciful neojurasic de la Topalu - 2352, Reciful fosilifer Seimenii Mari - 2355, Dealul Allah Bair - 2367, Ostrovul Șoimul - IV.19, Celea Mare-Valea lui Ene - IV.24, Pădurea Cetate - IV.25, Pădurea Bratca - IV.26, Canaralele din Portul Hârșova - 2.369, Locul fosilifer Cernavodă - 2.534, Punctul fosilifer Movila Banului, cu modificările și completările ulterioare</w:t>
      </w:r>
      <w:r w:rsidR="00163C6E">
        <w:rPr>
          <w:rFonts w:ascii="Arial" w:hAnsi="Arial" w:cs="Arial"/>
        </w:rPr>
        <w:t>.</w:t>
      </w:r>
    </w:p>
    <w:p w:rsidR="00B05DFD" w:rsidRPr="002E6C08" w:rsidRDefault="00B05DFD" w:rsidP="002E6C08">
      <w:pPr>
        <w:spacing w:before="1"/>
        <w:ind w:left="323" w:right="237" w:firstLine="790"/>
        <w:jc w:val="both"/>
      </w:pPr>
    </w:p>
    <w:p w:rsidR="00D92068" w:rsidRPr="002E6C08" w:rsidRDefault="00D92068" w:rsidP="002E6C08">
      <w:pPr>
        <w:spacing w:before="1"/>
        <w:ind w:left="323" w:right="237" w:firstLine="790"/>
        <w:jc w:val="both"/>
      </w:pPr>
    </w:p>
    <w:p w:rsidR="00B05DFD" w:rsidRPr="002E6C08" w:rsidRDefault="00B05DFD" w:rsidP="002E6C08">
      <w:pPr>
        <w:rPr>
          <w:rFonts w:ascii="Arial" w:hAnsi="Arial"/>
          <w:b/>
          <w:bCs/>
        </w:rPr>
        <w:sectPr w:rsidR="00B05DFD" w:rsidRPr="002E6C08" w:rsidSect="00B45788">
          <w:pgSz w:w="12240" w:h="15840"/>
          <w:pgMar w:top="1134" w:right="851" w:bottom="851" w:left="1134" w:header="0" w:footer="0" w:gutter="0"/>
          <w:pgNumType w:start="34"/>
          <w:cols w:space="708"/>
          <w:formProt w:val="0"/>
          <w:docGrid w:linePitch="100"/>
        </w:sectPr>
      </w:pPr>
    </w:p>
    <w:tbl>
      <w:tblPr>
        <w:tblW w:w="14203" w:type="dxa"/>
        <w:tblInd w:w="80" w:type="dxa"/>
        <w:tblLayout w:type="fixed"/>
        <w:tblLook w:val="04A0"/>
      </w:tblPr>
      <w:tblGrid>
        <w:gridCol w:w="1021"/>
        <w:gridCol w:w="1275"/>
        <w:gridCol w:w="971"/>
        <w:gridCol w:w="2431"/>
        <w:gridCol w:w="3402"/>
        <w:gridCol w:w="1560"/>
        <w:gridCol w:w="1842"/>
        <w:gridCol w:w="1418"/>
        <w:gridCol w:w="283"/>
      </w:tblGrid>
      <w:tr w:rsidR="007B18CB" w:rsidRPr="002E6C08" w:rsidTr="00496453">
        <w:trPr>
          <w:gridAfter w:val="1"/>
          <w:wAfter w:w="283" w:type="dxa"/>
          <w:trHeight w:val="428"/>
        </w:trPr>
        <w:tc>
          <w:tcPr>
            <w:tcW w:w="13920" w:type="dxa"/>
            <w:gridSpan w:val="8"/>
            <w:tcBorders>
              <w:bottom w:val="single" w:sz="4" w:space="0" w:color="auto"/>
            </w:tcBorders>
            <w:shd w:val="clear" w:color="auto" w:fill="auto"/>
            <w:hideMark/>
          </w:tcPr>
          <w:p w:rsidR="002D0C9D" w:rsidRPr="002E6C08" w:rsidRDefault="00C165A6" w:rsidP="002E6C08">
            <w:pPr>
              <w:widowControl/>
              <w:suppressAutoHyphens w:val="0"/>
              <w:jc w:val="center"/>
              <w:rPr>
                <w:rFonts w:ascii="Arial" w:eastAsia="Times New Roman" w:hAnsi="Arial" w:cs="Arial"/>
                <w:lang w:val="ro-RO" w:eastAsia="ro-RO" w:bidi="ar-SA"/>
              </w:rPr>
            </w:pPr>
            <w:bookmarkStart w:id="9" w:name="_Hlk149834369"/>
            <w:r w:rsidRPr="002E6C08">
              <w:rPr>
                <w:rFonts w:ascii="Arial" w:hAnsi="Arial" w:cs="Arial"/>
                <w:bCs/>
              </w:rPr>
              <w:lastRenderedPageBreak/>
              <w:t xml:space="preserve">Tabel nr. 3 </w:t>
            </w:r>
            <w:r w:rsidR="002D0C9D" w:rsidRPr="002E6C08">
              <w:rPr>
                <w:rFonts w:ascii="Arial" w:hAnsi="Arial" w:cs="Arial"/>
                <w:bCs/>
              </w:rPr>
              <w:t>Prezența și efectivele/suprafețele acoperite de specii și habitate de interes comunitar în zona proiectului</w:t>
            </w:r>
            <w:bookmarkEnd w:id="9"/>
          </w:p>
        </w:tc>
      </w:tr>
      <w:tr w:rsidR="007B18CB" w:rsidRPr="002E6C08" w:rsidTr="00496453">
        <w:trPr>
          <w:trHeight w:val="1032"/>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Sit N</w:t>
            </w:r>
            <w:r w:rsidRPr="002E6C08">
              <w:rPr>
                <w:rFonts w:ascii="Arial" w:eastAsia="Times New Roman" w:hAnsi="Arial" w:cs="Arial"/>
                <w:b/>
                <w:lang w:val="ro-RO" w:eastAsia="ro-RO" w:bidi="ar-SA"/>
              </w:rPr>
              <w:t>a</w:t>
            </w:r>
            <w:r w:rsidRPr="002E6C08">
              <w:rPr>
                <w:rFonts w:ascii="Arial" w:eastAsia="Times New Roman" w:hAnsi="Arial" w:cs="Arial"/>
                <w:b/>
                <w:lang w:val="ro-RO" w:eastAsia="ro-RO" w:bidi="ar-SA"/>
              </w:rPr>
              <w:t>tura 2000</w:t>
            </w:r>
          </w:p>
        </w:tc>
        <w:tc>
          <w:tcPr>
            <w:tcW w:w="1275" w:type="dxa"/>
            <w:tcBorders>
              <w:top w:val="single" w:sz="4" w:space="0" w:color="auto"/>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Comp</w:t>
            </w:r>
            <w:r w:rsidRPr="002E6C08">
              <w:rPr>
                <w:rFonts w:ascii="Arial" w:eastAsia="Times New Roman" w:hAnsi="Arial" w:cs="Arial"/>
                <w:b/>
                <w:lang w:val="ro-RO" w:eastAsia="ro-RO" w:bidi="ar-SA"/>
              </w:rPr>
              <w:t>o</w:t>
            </w:r>
            <w:r w:rsidRPr="002E6C08">
              <w:rPr>
                <w:rFonts w:ascii="Arial" w:eastAsia="Times New Roman" w:hAnsi="Arial" w:cs="Arial"/>
                <w:b/>
                <w:lang w:val="ro-RO" w:eastAsia="ro-RO" w:bidi="ar-SA"/>
              </w:rPr>
              <w:t>nente Natura 2000</w:t>
            </w:r>
          </w:p>
        </w:tc>
        <w:tc>
          <w:tcPr>
            <w:tcW w:w="971" w:type="dxa"/>
            <w:tcBorders>
              <w:top w:val="single" w:sz="4" w:space="0" w:color="auto"/>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Cod Nat</w:t>
            </w:r>
            <w:r w:rsidRPr="002E6C08">
              <w:rPr>
                <w:rFonts w:ascii="Arial" w:eastAsia="Times New Roman" w:hAnsi="Arial" w:cs="Arial"/>
                <w:b/>
                <w:bCs/>
                <w:lang w:val="ro-RO" w:eastAsia="ro-RO" w:bidi="ar-SA"/>
              </w:rPr>
              <w:t>u</w:t>
            </w:r>
            <w:r w:rsidRPr="002E6C08">
              <w:rPr>
                <w:rFonts w:ascii="Arial" w:eastAsia="Times New Roman" w:hAnsi="Arial" w:cs="Arial"/>
                <w:b/>
                <w:bCs/>
                <w:lang w:val="ro-RO" w:eastAsia="ro-RO" w:bidi="ar-SA"/>
              </w:rPr>
              <w:t>ra 2000</w:t>
            </w:r>
          </w:p>
        </w:tc>
        <w:tc>
          <w:tcPr>
            <w:tcW w:w="2431" w:type="dxa"/>
            <w:tcBorders>
              <w:top w:val="single" w:sz="4" w:space="0" w:color="auto"/>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Denumire știinţif</w:t>
            </w:r>
            <w:r w:rsidRPr="002E6C08">
              <w:rPr>
                <w:rFonts w:ascii="Arial" w:eastAsia="Times New Roman" w:hAnsi="Arial" w:cs="Arial"/>
                <w:b/>
                <w:lang w:val="ro-RO" w:eastAsia="ro-RO" w:bidi="ar-SA"/>
              </w:rPr>
              <w:t>i</w:t>
            </w:r>
            <w:r w:rsidRPr="002E6C08">
              <w:rPr>
                <w:rFonts w:ascii="Arial" w:eastAsia="Times New Roman" w:hAnsi="Arial" w:cs="Arial"/>
                <w:b/>
                <w:lang w:val="ro-RO" w:eastAsia="ro-RO" w:bidi="ar-SA"/>
              </w:rPr>
              <w:t>că</w:t>
            </w:r>
          </w:p>
        </w:tc>
        <w:tc>
          <w:tcPr>
            <w:tcW w:w="3402" w:type="dxa"/>
            <w:tcBorders>
              <w:top w:val="single" w:sz="4" w:space="0" w:color="auto"/>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Locația faţă de proiect - în această etapă a evaluării impactului - s-a realizat di</w:t>
            </w:r>
            <w:r w:rsidRPr="002E6C08">
              <w:rPr>
                <w:rFonts w:ascii="Arial" w:eastAsia="Times New Roman" w:hAnsi="Arial" w:cs="Arial"/>
                <w:b/>
                <w:lang w:val="ro-RO" w:eastAsia="ro-RO" w:bidi="ar-SA"/>
              </w:rPr>
              <w:t>s</w:t>
            </w:r>
            <w:r w:rsidRPr="002E6C08">
              <w:rPr>
                <w:rFonts w:ascii="Arial" w:eastAsia="Times New Roman" w:hAnsi="Arial" w:cs="Arial"/>
                <w:b/>
                <w:lang w:val="ro-RO" w:eastAsia="ro-RO" w:bidi="ar-SA"/>
              </w:rPr>
              <w:t>tanta fata de habitatele si speciile de interes comun</w:t>
            </w:r>
            <w:r w:rsidRPr="002E6C08">
              <w:rPr>
                <w:rFonts w:ascii="Arial" w:eastAsia="Times New Roman" w:hAnsi="Arial" w:cs="Arial"/>
                <w:b/>
                <w:lang w:val="ro-RO" w:eastAsia="ro-RO" w:bidi="ar-SA"/>
              </w:rPr>
              <w:t>i</w:t>
            </w:r>
            <w:r w:rsidRPr="002E6C08">
              <w:rPr>
                <w:rFonts w:ascii="Arial" w:eastAsia="Times New Roman" w:hAnsi="Arial" w:cs="Arial"/>
                <w:b/>
                <w:lang w:val="ro-RO" w:eastAsia="ro-RO" w:bidi="ar-SA"/>
              </w:rPr>
              <w:t xml:space="preserve">tar identificate in Planul de management </w:t>
            </w:r>
          </w:p>
        </w:tc>
        <w:tc>
          <w:tcPr>
            <w:tcW w:w="1560" w:type="dxa"/>
            <w:tcBorders>
              <w:top w:val="single" w:sz="4" w:space="0" w:color="auto"/>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Directia geografica</w:t>
            </w:r>
          </w:p>
        </w:tc>
        <w:tc>
          <w:tcPr>
            <w:tcW w:w="1842" w:type="dxa"/>
            <w:tcBorders>
              <w:top w:val="single" w:sz="4" w:space="0" w:color="auto"/>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Starea de conservare</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Obiective de conservare</w:t>
            </w:r>
          </w:p>
        </w:tc>
      </w:tr>
      <w:tr w:rsidR="007B18CB" w:rsidRPr="002E6C08" w:rsidTr="00496453">
        <w:trPr>
          <w:trHeight w:val="1032"/>
        </w:trPr>
        <w:tc>
          <w:tcPr>
            <w:tcW w:w="102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2D0C9D" w:rsidRPr="002E6C08" w:rsidRDefault="002D0C9D" w:rsidP="002E6C08">
            <w:pPr>
              <w:widowControl/>
              <w:suppressAutoHyphens w:val="0"/>
              <w:ind w:left="113" w:right="113"/>
              <w:jc w:val="center"/>
              <w:rPr>
                <w:rFonts w:ascii="Arial" w:eastAsia="Times New Roman" w:hAnsi="Arial" w:cs="Arial"/>
                <w:b/>
                <w:lang w:val="ro-RO" w:eastAsia="ro-RO" w:bidi="ar-SA"/>
              </w:rPr>
            </w:pPr>
            <w:r w:rsidRPr="002E6C08">
              <w:rPr>
                <w:rFonts w:ascii="Arial" w:eastAsia="Times New Roman" w:hAnsi="Arial" w:cs="Arial"/>
                <w:b/>
                <w:lang w:val="ro-RO" w:eastAsia="ro-RO" w:bidi="ar-SA"/>
              </w:rPr>
              <w:t>ROSAC 0022 Canaralele Dunarii</w:t>
            </w:r>
          </w:p>
        </w:tc>
        <w:tc>
          <w:tcPr>
            <w:tcW w:w="1275"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3130</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ape statatoare olig</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trofe pana la mezotrofe cu vegetatie Litttorelletea uniuniflorare si/sau Isoeto nanojuncetea</w:t>
            </w:r>
          </w:p>
        </w:tc>
        <w:tc>
          <w:tcPr>
            <w:tcW w:w="340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Conform PM nu a fost ident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ficat in sit</w:t>
            </w:r>
          </w:p>
        </w:tc>
        <w:tc>
          <w:tcPr>
            <w:tcW w:w="1560"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Conform PM nu a fost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cat in sit</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3140</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ape puternic oligo-metrofere cu vegeetatie  benton</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 de specii de Chara</w:t>
            </w:r>
          </w:p>
        </w:tc>
        <w:tc>
          <w:tcPr>
            <w:tcW w:w="340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Conform PM nu a fost ident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ficat in sit</w:t>
            </w:r>
          </w:p>
        </w:tc>
        <w:tc>
          <w:tcPr>
            <w:tcW w:w="1560"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Conform PM nu a fost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cat in sit</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3270</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Râuri cu maluri n</w:t>
            </w:r>
            <w:r w:rsidRPr="002E6C08">
              <w:rPr>
                <w:rFonts w:ascii="Arial" w:eastAsia="Times New Roman" w:hAnsi="Arial" w:cs="Arial"/>
                <w:lang w:val="ro-RO" w:eastAsia="ro-RO" w:bidi="ar-SA"/>
              </w:rPr>
              <w:t>ă</w:t>
            </w:r>
            <w:r w:rsidRPr="002E6C08">
              <w:rPr>
                <w:rFonts w:ascii="Arial" w:eastAsia="Times New Roman" w:hAnsi="Arial" w:cs="Arial"/>
                <w:lang w:val="ro-RO" w:eastAsia="ro-RO" w:bidi="ar-SA"/>
              </w:rPr>
              <w:t>moloase cu veget</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ție de Chenopodion rubri și Bidention</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harta PM l , habitatul se pozititioneaza la o distanta  de cca 1.8 km fata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conform hartii PM pozitinat  pe malul stang al Dunarii . La verific</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rea in teren nu a fost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cat pe amplasamentul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559"/>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 xml:space="preserve">40C0* </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Tufărișuri de foioase ponto-sarmatice</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harta PM l , habitatul se pozititioneaza la o distanta  de cca 5 km fata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 La verif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carea in teren nu a fost ident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ficat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lastRenderedPageBreak/>
              <w:t>iectului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Nefavorabila - inadecvata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 xml:space="preserve">62C0* </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Stepe ponto-sarmatice</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harta PM l , habitatul se pozititioneaza la o distanta  de cca 2.5  km fata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samentul proiectului . La ver</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ficarea in teren nu a fost ide</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tificat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S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nefavorabila inadecvata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6430</w:t>
            </w:r>
          </w:p>
        </w:tc>
        <w:tc>
          <w:tcPr>
            <w:tcW w:w="2431"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Comunități de liziera cu ierburi înalte h</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grofile de la nivelul câmpiilor, până la cel montan și alpin</w:t>
            </w:r>
          </w:p>
        </w:tc>
        <w:tc>
          <w:tcPr>
            <w:tcW w:w="340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Conform PM nu a fost ident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ficat in sit</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6510</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Pajiști de altitudine joasă (Alopecurus pratensis, Sanguisorba officinalis)</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harta PM l , habitatul se pozititioneaza la o distanta  50  km fata amplasamentul proiectului . Habitatul este distribuit numai pe partea dreapta a Dunarii, pe malul inalt. Au fost identificate 5 locatii in care a fost intalnit: 1) la sud de localitatea Harsova; 2) in dreptul loc Ghinaresti 3) la nord de localitatea Topalu, 4) in dreptul localitatii Seim</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nii Mici, 5) in dreptul loc Ca</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lia . La verificarea in teren nu a fost identificat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nefavorabila - inadecvata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 xml:space="preserve">91AA* </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Vegetație forestieră ponto-sarniatică cu stejar pufos</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DA2964" w:rsidP="002E6C08">
            <w:pPr>
              <w:widowControl/>
              <w:suppressAutoHyphens w:val="0"/>
              <w:rPr>
                <w:rFonts w:ascii="Arial" w:eastAsia="Times New Roman" w:hAnsi="Arial" w:cs="Arial"/>
                <w:lang w:val="ro-RO" w:eastAsia="ro-RO" w:bidi="ar-SA"/>
              </w:rPr>
            </w:pPr>
            <w:r w:rsidRPr="00DA2964">
              <w:rPr>
                <w:rFonts w:ascii="Arial" w:eastAsia="Times New Roman" w:hAnsi="Arial" w:cs="Arial"/>
                <w:noProof/>
                <w:lang w:val="ro-RO" w:eastAsia="ro-RO" w:bidi="ar-SA"/>
              </w:rPr>
              <w:pict>
                <v:shapetype id="_x0000_t202" coordsize="21600,21600" o:spt="202" path="m,l,21600r21600,l21600,xe">
                  <v:stroke joinstyle="miter"/>
                  <v:path gradientshapeok="t" o:connecttype="rect"/>
                </v:shapetype>
                <v:shape id="TextBox 4" o:spid="_x0000_s1026" type="#_x0000_t202" style="position:absolute;margin-left:105pt;margin-top:44.4pt;width:27pt;height:8.4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" fillcolor="white [3201]" strokecolor="#7f7f7f [1601]"/>
              </w:pict>
            </w:r>
            <w:r w:rsidR="002D0C9D" w:rsidRPr="002E6C08">
              <w:rPr>
                <w:rFonts w:ascii="Arial" w:eastAsia="Times New Roman" w:hAnsi="Arial" w:cs="Arial"/>
                <w:lang w:val="ro-RO" w:eastAsia="ro-RO" w:bidi="ar-SA"/>
              </w:rPr>
              <w:t>conform harta PM l , habitatul se pozititioneaza la o distanta  de cca 5,6 km fata amplas</w:t>
            </w:r>
            <w:r w:rsidR="002D0C9D" w:rsidRPr="002E6C08">
              <w:rPr>
                <w:rFonts w:ascii="Arial" w:eastAsia="Times New Roman" w:hAnsi="Arial" w:cs="Arial"/>
                <w:lang w:val="ro-RO" w:eastAsia="ro-RO" w:bidi="ar-SA"/>
              </w:rPr>
              <w:t>a</w:t>
            </w:r>
            <w:r w:rsidR="002D0C9D" w:rsidRPr="002E6C08">
              <w:rPr>
                <w:rFonts w:ascii="Arial" w:eastAsia="Times New Roman" w:hAnsi="Arial" w:cs="Arial"/>
                <w:lang w:val="ro-RO" w:eastAsia="ro-RO" w:bidi="ar-SA"/>
              </w:rPr>
              <w:lastRenderedPageBreak/>
              <w:t>mentul proiectului Habitatul a fost identificat intr-o singura locatie pe malul drept intre localitatile Oltina si Dunareni.. La verificarea in teren nu a fost identificat pe amplas</w:t>
            </w:r>
            <w:r w:rsidR="002D0C9D" w:rsidRPr="002E6C08">
              <w:rPr>
                <w:rFonts w:ascii="Arial" w:eastAsia="Times New Roman" w:hAnsi="Arial" w:cs="Arial"/>
                <w:lang w:val="ro-RO" w:eastAsia="ro-RO" w:bidi="ar-SA"/>
              </w:rPr>
              <w:t>a</w:t>
            </w:r>
            <w:r w:rsidR="002D0C9D" w:rsidRPr="002E6C08">
              <w:rPr>
                <w:rFonts w:ascii="Arial" w:eastAsia="Times New Roman" w:hAnsi="Arial" w:cs="Arial"/>
                <w:lang w:val="ro-RO" w:eastAsia="ro-RO" w:bidi="ar-SA"/>
              </w:rPr>
              <w:t>mentul proiectului sau in vecinatate (20 m in jurul pr</w:t>
            </w:r>
            <w:r w:rsidR="002D0C9D" w:rsidRPr="002E6C08">
              <w:rPr>
                <w:rFonts w:ascii="Arial" w:eastAsia="Times New Roman" w:hAnsi="Arial" w:cs="Arial"/>
                <w:lang w:val="ro-RO" w:eastAsia="ro-RO" w:bidi="ar-SA"/>
              </w:rPr>
              <w:t>o</w:t>
            </w:r>
            <w:r w:rsidR="002D0C9D" w:rsidRPr="002E6C08">
              <w:rPr>
                <w:rFonts w:ascii="Arial" w:eastAsia="Times New Roman" w:hAnsi="Arial" w:cs="Arial"/>
                <w:lang w:val="ro-RO" w:eastAsia="ro-RO" w:bidi="ar-SA"/>
              </w:rPr>
              <w:t>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 xml:space="preserve">conform hartii PM pozitinat  in </w:t>
            </w:r>
            <w:r w:rsidRPr="002E6C08">
              <w:rPr>
                <w:rFonts w:ascii="Arial" w:eastAsia="Times New Roman" w:hAnsi="Arial" w:cs="Arial"/>
                <w:lang w:val="ro-RO" w:eastAsia="ro-RO" w:bidi="ar-SA"/>
              </w:rPr>
              <w:lastRenderedPageBreak/>
              <w:t>S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 xml:space="preserve">nefavorabila inadecvata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îmbunătățirea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91FO</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Păduri ripariene mi</w:t>
            </w:r>
            <w:r w:rsidRPr="002E6C08">
              <w:rPr>
                <w:rFonts w:ascii="Arial" w:eastAsia="Times New Roman" w:hAnsi="Arial" w:cs="Arial"/>
                <w:lang w:val="ro-RO" w:eastAsia="ro-RO" w:bidi="ar-SA"/>
              </w:rPr>
              <w:t>x</w:t>
            </w:r>
            <w:r w:rsidRPr="002E6C08">
              <w:rPr>
                <w:rFonts w:ascii="Arial" w:eastAsia="Times New Roman" w:hAnsi="Arial" w:cs="Arial"/>
                <w:lang w:val="ro-RO" w:eastAsia="ro-RO" w:bidi="ar-SA"/>
              </w:rPr>
              <w:t>te cu Quercus robur,Ulmus laevis, Fraxinus excelsior sau Fraxinus angustifolia din lu</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gul marilor râuri (Ulmenion minoris)</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harta PM l , habitatul se pozititioneaza la o distanta  de cca 380 m fata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 La verif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carea in teren nu a fost ident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ficat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nefavorabilă-inadecvată (FV, UI, FV)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îmbunătățirea stării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 xml:space="preserve">9110* </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Vegetație de silv</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stepă eurosiberiană cu Quercus spp.</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harta PM l , habitatul se pozititioneaza la o distanta  de cca 5 km fata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 La verif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carea in teren nu a fost ident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ficat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 xml:space="preserve">91 MO </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Păduri balcano-panonice de cer și gorun</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harta PM l , habitatul se pozititioneaza la o distanta  de cca 5 km fata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 La verif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carea in teren nu a fost ident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ficat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nefavorabiiă-inadecvată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îmbunătățirea stării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92A0</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Zăvoaie cu Salix alba și Populus alba</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DA2964" w:rsidP="002E6C08">
            <w:pPr>
              <w:widowControl/>
              <w:suppressAutoHyphens w:val="0"/>
              <w:rPr>
                <w:rFonts w:ascii="Arial" w:eastAsia="Times New Roman" w:hAnsi="Arial" w:cs="Arial"/>
                <w:lang w:val="ro-RO" w:eastAsia="ro-RO" w:bidi="ar-SA"/>
              </w:rPr>
            </w:pPr>
            <w:r w:rsidRPr="00DA2964">
              <w:rPr>
                <w:rFonts w:ascii="Arial" w:eastAsia="Times New Roman" w:hAnsi="Arial" w:cs="Arial"/>
                <w:noProof/>
                <w:lang w:val="ro-RO" w:eastAsia="ro-RO" w:bidi="ar-SA"/>
              </w:rPr>
              <w:pict>
                <v:shape id="TextBox 5" o:spid="_x0000_s1028" type="#_x0000_t202" style="position:absolute;margin-left:105pt;margin-top:44.4pt;width:27pt;height:8.4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" fillcolor="white [3201]" strokecolor="#7f7f7f [1601]"/>
              </w:pict>
            </w:r>
            <w:r w:rsidR="002D0C9D" w:rsidRPr="002E6C08">
              <w:rPr>
                <w:rFonts w:ascii="Arial" w:eastAsia="Times New Roman" w:hAnsi="Arial" w:cs="Arial"/>
                <w:lang w:val="ro-RO" w:eastAsia="ro-RO" w:bidi="ar-SA"/>
              </w:rPr>
              <w:t>conform harta PM l , habitatul se pozititioneaza la o distanta  de cca 300 m fata amplas</w:t>
            </w:r>
            <w:r w:rsidR="002D0C9D" w:rsidRPr="002E6C08">
              <w:rPr>
                <w:rFonts w:ascii="Arial" w:eastAsia="Times New Roman" w:hAnsi="Arial" w:cs="Arial"/>
                <w:lang w:val="ro-RO" w:eastAsia="ro-RO" w:bidi="ar-SA"/>
              </w:rPr>
              <w:t>a</w:t>
            </w:r>
            <w:r w:rsidR="002D0C9D" w:rsidRPr="002E6C08">
              <w:rPr>
                <w:rFonts w:ascii="Arial" w:eastAsia="Times New Roman" w:hAnsi="Arial" w:cs="Arial"/>
                <w:lang w:val="ro-RO" w:eastAsia="ro-RO" w:bidi="ar-SA"/>
              </w:rPr>
              <w:lastRenderedPageBreak/>
              <w:t>mentul proiectului. In cadrul sitului au fost identificate in cele peste 29 Ostroave (cele care au denumiri). La verific</w:t>
            </w:r>
            <w:r w:rsidR="002D0C9D" w:rsidRPr="002E6C08">
              <w:rPr>
                <w:rFonts w:ascii="Arial" w:eastAsia="Times New Roman" w:hAnsi="Arial" w:cs="Arial"/>
                <w:lang w:val="ro-RO" w:eastAsia="ro-RO" w:bidi="ar-SA"/>
              </w:rPr>
              <w:t>a</w:t>
            </w:r>
            <w:r w:rsidR="002D0C9D" w:rsidRPr="002E6C08">
              <w:rPr>
                <w:rFonts w:ascii="Arial" w:eastAsia="Times New Roman" w:hAnsi="Arial" w:cs="Arial"/>
                <w:lang w:val="ro-RO" w:eastAsia="ro-RO" w:bidi="ar-SA"/>
              </w:rPr>
              <w:t>rea in teren nu a fost identif</w:t>
            </w:r>
            <w:r w:rsidR="002D0C9D" w:rsidRPr="002E6C08">
              <w:rPr>
                <w:rFonts w:ascii="Arial" w:eastAsia="Times New Roman" w:hAnsi="Arial" w:cs="Arial"/>
                <w:lang w:val="ro-RO" w:eastAsia="ro-RO" w:bidi="ar-SA"/>
              </w:rPr>
              <w:t>i</w:t>
            </w:r>
            <w:r w:rsidR="002D0C9D" w:rsidRPr="002E6C08">
              <w:rPr>
                <w:rFonts w:ascii="Arial" w:eastAsia="Times New Roman" w:hAnsi="Arial" w:cs="Arial"/>
                <w:lang w:val="ro-RO" w:eastAsia="ro-RO" w:bidi="ar-SA"/>
              </w:rPr>
              <w:t>cat pe amplasamentul proie</w:t>
            </w:r>
            <w:r w:rsidR="002D0C9D" w:rsidRPr="002E6C08">
              <w:rPr>
                <w:rFonts w:ascii="Arial" w:eastAsia="Times New Roman" w:hAnsi="Arial" w:cs="Arial"/>
                <w:lang w:val="ro-RO" w:eastAsia="ro-RO" w:bidi="ar-SA"/>
              </w:rPr>
              <w:t>c</w:t>
            </w:r>
            <w:r w:rsidR="002D0C9D" w:rsidRPr="002E6C08">
              <w:rPr>
                <w:rFonts w:ascii="Arial" w:eastAsia="Times New Roman" w:hAnsi="Arial" w:cs="Arial"/>
                <w:lang w:val="ro-RO" w:eastAsia="ro-RO" w:bidi="ar-SA"/>
              </w:rPr>
              <w:t>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 xml:space="preserve">conform hartii PM pozitinat  in </w:t>
            </w:r>
            <w:r w:rsidRPr="002E6C08">
              <w:rPr>
                <w:rFonts w:ascii="Arial" w:eastAsia="Times New Roman" w:hAnsi="Arial" w:cs="Arial"/>
                <w:lang w:val="ro-RO" w:eastAsia="ro-RO" w:bidi="ar-SA"/>
              </w:rPr>
              <w:lastRenderedPageBreak/>
              <w:t>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nefavorabila - inadecvata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 xml:space="preserve">92D0 </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Galerii ripariene și tufărișuri {Nerio-Tamaricetea și Securinegion tinctoriae)</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harta PM l , habitatul se pozititioneaza la o distanta  de cca 5 km fata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In cadrul sitului a fost identificat in s</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dul sitului. La verificarea in teren nu a fost identificat pe amplasamentul proiectului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nefavorabilâ-inadecvată (FV, UI, FV).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6440</w:t>
            </w:r>
          </w:p>
        </w:tc>
        <w:tc>
          <w:tcPr>
            <w:tcW w:w="2431"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Pajiști aluviale din Cnidion dubii</w:t>
            </w:r>
          </w:p>
        </w:tc>
        <w:tc>
          <w:tcPr>
            <w:tcW w:w="340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Conform PM nu a fost ident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ficat in sit</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3150</w:t>
            </w:r>
          </w:p>
        </w:tc>
        <w:tc>
          <w:tcPr>
            <w:tcW w:w="2431" w:type="dxa"/>
            <w:tcBorders>
              <w:top w:val="nil"/>
              <w:left w:val="nil"/>
              <w:bottom w:val="single" w:sz="4" w:space="0" w:color="auto"/>
              <w:right w:val="single" w:sz="4" w:space="0" w:color="auto"/>
            </w:tcBorders>
            <w:shd w:val="clear" w:color="auto" w:fill="auto"/>
            <w:noWrap/>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Lacuri eutrofe nat</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rale cu vegetație tip Magnopotamion sau Hydrocharition</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harta PM  , habitatul se pozititioneaza la o distanta  de cca 300 m fata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Habitatul se gaseste in special pe o</w:t>
            </w:r>
            <w:r w:rsidRPr="002E6C08">
              <w:rPr>
                <w:rFonts w:ascii="Arial" w:eastAsia="Times New Roman" w:hAnsi="Arial" w:cs="Arial"/>
                <w:lang w:val="ro-RO" w:eastAsia="ro-RO" w:bidi="ar-SA"/>
              </w:rPr>
              <w:t>s</w:t>
            </w:r>
            <w:r w:rsidRPr="002E6C08">
              <w:rPr>
                <w:rFonts w:ascii="Arial" w:eastAsia="Times New Roman" w:hAnsi="Arial" w:cs="Arial"/>
                <w:lang w:val="ro-RO" w:eastAsia="ro-RO" w:bidi="ar-SA"/>
              </w:rPr>
              <w:t>troavele mari sau maluri . La verificarea in teren nu a fost identificat pe amplasamentul proiectului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445053"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Plante</w:t>
            </w:r>
          </w:p>
          <w:p w:rsidR="00445053" w:rsidRPr="002E6C08" w:rsidRDefault="00445053"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2236</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Campanula roman</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 (Clopoțelul d</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brogean)</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Este o specie endemică din Dobrogea, care există numai în partea românească a reg</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 xml:space="preserve">unii. Este o specie saxicolă care nu manifestă preferințe </w:t>
            </w:r>
            <w:r w:rsidRPr="002E6C08">
              <w:rPr>
                <w:rFonts w:ascii="Arial" w:eastAsia="Times New Roman" w:hAnsi="Arial" w:cs="Arial"/>
                <w:lang w:val="ro-RO" w:eastAsia="ro-RO" w:bidi="ar-SA"/>
              </w:rPr>
              <w:lastRenderedPageBreak/>
              <w:t>pentru un anumit tip de su</w:t>
            </w:r>
            <w:r w:rsidRPr="002E6C08">
              <w:rPr>
                <w:rFonts w:ascii="Arial" w:eastAsia="Times New Roman" w:hAnsi="Arial" w:cs="Arial"/>
                <w:lang w:val="ro-RO" w:eastAsia="ro-RO" w:bidi="ar-SA"/>
              </w:rPr>
              <w:t>b</w:t>
            </w:r>
            <w:r w:rsidRPr="002E6C08">
              <w:rPr>
                <w:rFonts w:ascii="Arial" w:eastAsia="Times New Roman" w:hAnsi="Arial" w:cs="Arial"/>
                <w:lang w:val="ro-RO" w:eastAsia="ro-RO" w:bidi="ar-SA"/>
              </w:rPr>
              <w:t>strat (cum ar fi calcare jurasice, șisturi verzi, gresie, granit). Se găsește în asoci</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țiile saxicole de Pimpinello – Thymion. Este menționată din Munții Măcin până la Ada</w:t>
            </w:r>
            <w:r w:rsidRPr="002E6C08">
              <w:rPr>
                <w:rFonts w:ascii="Arial" w:eastAsia="Times New Roman" w:hAnsi="Arial" w:cs="Arial"/>
                <w:lang w:val="ro-RO" w:eastAsia="ro-RO" w:bidi="ar-SA"/>
              </w:rPr>
              <w:t>m</w:t>
            </w:r>
            <w:r w:rsidRPr="002E6C08">
              <w:rPr>
                <w:rFonts w:ascii="Arial" w:eastAsia="Times New Roman" w:hAnsi="Arial" w:cs="Arial"/>
                <w:lang w:val="ro-RO" w:eastAsia="ro-RO" w:bidi="ar-SA"/>
              </w:rPr>
              <w:t>clisi, cu densități mai mari în nordul Văii Carasu.La verif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carea in teren nu a fost ident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ficat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nefavorabilă-inadecvată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îmbunătățirea stării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445053"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Plante</w:t>
            </w:r>
          </w:p>
          <w:p w:rsidR="00445053" w:rsidRPr="002E6C08" w:rsidRDefault="00445053"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br/>
              <w:t xml:space="preserve">2079 </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Moehringia jankae (merinană)</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 Specia este considerată endemit eur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pean, element dobrogean. Este menționată în special în partea nordică a Dobrogei (jud.Tulcea) până la Hârș</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va.conform harta PM  , hab</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tatul se pozititioneaza la o distanta  de peste 50 km fata de amplasamentul proiect</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lui. La verificarea in teren nu a fost identificat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nefavorabila - inadecvata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melci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4056</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Anisus vorticidus</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445053"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Planului de Man</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gement, specia nu a fost identificata in sit.Specia nu a fost intalnita pe amplasament</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proiectului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nefavorabilă-rea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4125</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Alosa immaculata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Specie migratoare anadromă, trăieşte în mare. Primăvara migrează în Dunăre, urcând până la Porţile de Fier pentru reproducere. La verificarea in </w:t>
            </w:r>
            <w:r w:rsidRPr="002E6C08">
              <w:rPr>
                <w:rFonts w:ascii="Arial" w:eastAsia="Times New Roman" w:hAnsi="Arial" w:cs="Arial"/>
                <w:lang w:val="ro-RO" w:eastAsia="ro-RO" w:bidi="ar-SA"/>
              </w:rPr>
              <w:lastRenderedPageBreak/>
              <w:t>teren nu a fost identificat pe amplasamentul proiectului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starea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 a sp</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ciei a fost ev</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luată ca fiind nefavorabilă-</w:t>
            </w:r>
            <w:r w:rsidRPr="002E6C08">
              <w:rPr>
                <w:rFonts w:ascii="Arial" w:eastAsia="Times New Roman" w:hAnsi="Arial" w:cs="Arial"/>
                <w:lang w:val="ro-RO" w:eastAsia="ro-RO" w:bidi="ar-SA"/>
              </w:rPr>
              <w:lastRenderedPageBreak/>
              <w:t>rea (din punct de vedere al populației n</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favorabilă-rea, din punct de vedere al hab</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tatului favor</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bilă, din punct de vedere al perspectivelor nefavorabilă-inadecvată.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 xml:space="preserve">4127 </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Alosa tanaica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496453">
              <w:rPr>
                <w:rFonts w:ascii="Arial" w:eastAsia="Times New Roman" w:hAnsi="Arial" w:cs="Arial"/>
                <w:i/>
                <w:lang w:val="ro-RO" w:eastAsia="ro-RO" w:bidi="ar-SA"/>
              </w:rPr>
              <w:t>A. tanaica</w:t>
            </w:r>
            <w:r w:rsidRPr="002E6C08">
              <w:rPr>
                <w:rFonts w:ascii="Arial" w:eastAsia="Times New Roman" w:hAnsi="Arial" w:cs="Arial"/>
                <w:lang w:val="ro-RO" w:eastAsia="ro-RO" w:bidi="ar-SA"/>
              </w:rPr>
              <w:t xml:space="preserve"> este un peşte m</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rin migrator anadrom se apropie de coastele rom</w:t>
            </w:r>
            <w:r w:rsidRPr="002E6C08">
              <w:rPr>
                <w:rFonts w:ascii="Arial" w:eastAsia="Times New Roman" w:hAnsi="Arial" w:cs="Arial"/>
                <w:lang w:val="ro-RO" w:eastAsia="ro-RO" w:bidi="ar-SA"/>
              </w:rPr>
              <w:t>â</w:t>
            </w:r>
            <w:r w:rsidRPr="002E6C08">
              <w:rPr>
                <w:rFonts w:ascii="Arial" w:eastAsia="Times New Roman" w:hAnsi="Arial" w:cs="Arial"/>
                <w:lang w:val="ro-RO" w:eastAsia="ro-RO" w:bidi="ar-SA"/>
              </w:rPr>
              <w:t>neşti pe la sfârşitul lui martie, La verificarea in teren nu a fost identificat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w:t>
            </w:r>
            <w:r w:rsidR="00496453">
              <w:rPr>
                <w:rFonts w:ascii="Arial" w:eastAsia="Times New Roman" w:hAnsi="Arial" w:cs="Arial"/>
                <w:lang w:val="ro-RO" w:eastAsia="ro-RO" w:bidi="ar-SA"/>
              </w:rPr>
              <w:t>.</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starea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 a sp</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ciei a fost ev</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luată ca fiind nefavorabilă-rea (din punct de vedere al populației n</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favorabilă-rea, din punct de vedere al hab</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tatului favor</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bilă, din punct de vedere al perspectivelor nefavorabilă-inadecvată.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1130</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Aspius aspius</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Specie dulcicolă nectonică. Trăiește în fluvii, lacuri și ch</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ar în regiunile marine salma</w:t>
            </w:r>
            <w:r w:rsidRPr="002E6C08">
              <w:rPr>
                <w:rFonts w:ascii="Arial" w:eastAsia="Times New Roman" w:hAnsi="Arial" w:cs="Arial"/>
                <w:lang w:val="ro-RO" w:eastAsia="ro-RO" w:bidi="ar-SA"/>
              </w:rPr>
              <w:t>s</w:t>
            </w:r>
            <w:r w:rsidRPr="002E6C08">
              <w:rPr>
                <w:rFonts w:ascii="Arial" w:eastAsia="Times New Roman" w:hAnsi="Arial" w:cs="Arial"/>
                <w:lang w:val="ro-RO" w:eastAsia="ro-RO" w:bidi="ar-SA"/>
              </w:rPr>
              <w:t>tre. La verificarea in teren nu a fost identificat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favorabilă.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menținerea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habitate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6963</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Cobitis taenia Co</w:t>
            </w:r>
            <w:r w:rsidRPr="002E6C08">
              <w:rPr>
                <w:rFonts w:ascii="Arial" w:eastAsia="Times New Roman" w:hAnsi="Arial" w:cs="Arial"/>
                <w:lang w:val="ro-RO" w:eastAsia="ro-RO" w:bidi="ar-SA"/>
              </w:rPr>
              <w:t>m</w:t>
            </w:r>
            <w:r w:rsidRPr="002E6C08">
              <w:rPr>
                <w:rFonts w:ascii="Arial" w:eastAsia="Times New Roman" w:hAnsi="Arial" w:cs="Arial"/>
                <w:lang w:val="ro-RO" w:eastAsia="ro-RO" w:bidi="ar-SA"/>
              </w:rPr>
              <w:t>plex</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Proiectul propus se suprap</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ne cu ariile naturale protejate ROSAC0022 Canaralele</w:t>
            </w:r>
            <w:r w:rsidRPr="002E6C08">
              <w:rPr>
                <w:rFonts w:ascii="Arial" w:eastAsia="Times New Roman" w:hAnsi="Arial" w:cs="Arial"/>
                <w:lang w:val="ro-RO" w:eastAsia="ro-RO" w:bidi="ar-SA"/>
              </w:rPr>
              <w:br/>
              <w:t>Dunării; Statia de pompare SP Harsova este amplasata pe Dunare mal drept – d</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brogean la km 247 + 650 m.</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2484</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Eudontomyzon m</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rine</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Specie reofilă montană şi submontană, ocazional până la câmpie. Ciclostom care nu se hrăneşte ca adult. La ver</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ficarea in teren nu a fost ide</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tificat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nefavorabila - rea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2555</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Gymnocephalus baloni</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Specie dulcicolă reofilă, care preferă râuri şi fluvii mari cu un curs lent. Trăieşte în râur</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le de şes, La verificarea in teren nu a fost identificat pe amplasamentul proiectului sau in vecinatate (20 m in jurul proiectului)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nefavorabila - inadecvata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1157</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Gymnocephalus schraetzer</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Specie dulcicolă reofilă, be</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tofagă preferă râuri şi fluvii mari cu curs lent; substrat nisipos, ocazional chiar de pietriş; ajunge uneori chiar până în zona de coline a râ</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rilor.La verificarea in teren nu a fost identificat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 xml:space="preserve">iectului)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1145</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Misgurnus fossilis</w:t>
            </w:r>
          </w:p>
        </w:tc>
        <w:tc>
          <w:tcPr>
            <w:tcW w:w="3402" w:type="dxa"/>
            <w:tcBorders>
              <w:top w:val="nil"/>
              <w:left w:val="nil"/>
              <w:bottom w:val="nil"/>
              <w:right w:val="nil"/>
            </w:tcBorders>
            <w:shd w:val="clear" w:color="auto" w:fill="auto"/>
            <w:noWrap/>
            <w:vAlign w:val="bottom"/>
            <w:hideMark/>
          </w:tcPr>
          <w:p w:rsidR="002D0C9D" w:rsidRPr="002E6C08" w:rsidRDefault="00DA2964" w:rsidP="002E6C08">
            <w:pPr>
              <w:widowControl/>
              <w:suppressAutoHyphens w:val="0"/>
              <w:rPr>
                <w:rFonts w:ascii="Calibri" w:eastAsia="Times New Roman" w:hAnsi="Calibri" w:cs="Calibri"/>
                <w:lang w:val="ro-RO" w:eastAsia="ro-RO" w:bidi="ar-SA"/>
              </w:rPr>
            </w:pPr>
            <w:r w:rsidRPr="00DA2964">
              <w:rPr>
                <w:rFonts w:ascii="Calibri" w:eastAsia="Times New Roman" w:hAnsi="Calibri" w:cs="Calibri"/>
                <w:noProof/>
                <w:lang w:val="ro-RO" w:eastAsia="ro-RO" w:bidi="ar-SA"/>
              </w:rPr>
              <w:pict>
                <v:shape id="TextBox 6" o:spid="_x0000_s1027" type="#_x0000_t202" style="position:absolute;margin-left:105pt;margin-top:44.4pt;width:27pt;height:8.4pt;flip:y;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" fillcolor="white [3201]" strokecolor="#7f7f7f [1601]"/>
              </w:pict>
            </w:r>
          </w:p>
          <w:tbl>
            <w:tblPr>
              <w:tblW w:w="0" w:type="auto"/>
              <w:tblCellSpacing w:w="0" w:type="dxa"/>
              <w:tblLayout w:type="fixed"/>
              <w:tblCellMar>
                <w:left w:w="0" w:type="dxa"/>
                <w:right w:w="0" w:type="dxa"/>
              </w:tblCellMar>
              <w:tblLook w:val="04A0"/>
            </w:tblPr>
            <w:tblGrid>
              <w:gridCol w:w="2540"/>
            </w:tblGrid>
            <w:tr w:rsidR="007B18CB" w:rsidRPr="002E6C08" w:rsidTr="00720FC8">
              <w:trPr>
                <w:trHeight w:val="1032"/>
                <w:tblCellSpacing w:w="0" w:type="dxa"/>
              </w:trPr>
              <w:tc>
                <w:tcPr>
                  <w:tcW w:w="2540"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Este specie dulcicolă, bentică stagnofilă, pr</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ferând bălţi, lacuri sau râuri de şes cu curent lent şi fund mâlos, cu vegetaţie. La verific</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rea in teren nu a fost identificat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mentul proiectului sau in vecinatate (20 m in jurul proiectului) </w:t>
                  </w:r>
                </w:p>
              </w:tc>
            </w:tr>
          </w:tbl>
          <w:p w:rsidR="002D0C9D" w:rsidRPr="002E6C08" w:rsidRDefault="002D0C9D" w:rsidP="002E6C08">
            <w:pPr>
              <w:widowControl/>
              <w:suppressAutoHyphens w:val="0"/>
              <w:rPr>
                <w:rFonts w:ascii="Calibri" w:eastAsia="Times New Roman" w:hAnsi="Calibri" w:cs="Calibri"/>
                <w:lang w:val="ro-RO" w:eastAsia="ro-RO" w:bidi="ar-SA"/>
              </w:rPr>
            </w:pP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nefavorabila - inadecvata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2522</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Pelecus cultratus</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Specie dulcicolă, ocazional salmastricolă, nectonică, pr</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feră fluviile şi râurile de şes, cu un curs lent, precum şi în multe lacuri interioare;La ver</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ficarea in teren nu a fost ide</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tificat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 xml:space="preserve">iectului sau in vecinatate (20 m in jurul proiectului)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nefavorabila - rea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5339 Rhodens atnariis</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Denumirea speciei în Planul de man</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gement: 1134 Rhodens sencens amarus (sinonim). </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Specie dulcicolă caracterist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 xml:space="preserve">că bălţilor şi porţiunilor de râu cu curs </w:t>
            </w:r>
            <w:r w:rsidRPr="002E6C08">
              <w:rPr>
                <w:rFonts w:ascii="Arial" w:eastAsia="Times New Roman" w:hAnsi="Arial" w:cs="Arial"/>
                <w:lang w:val="ro-RO" w:eastAsia="ro-RO" w:bidi="ar-SA"/>
              </w:rPr>
              <w:br/>
              <w:t xml:space="preserve">lent. Boarţa trăieşte exclusiv în ape dulci. La verificarea in teren nu a fost identificat pe amplasamentul proiectului sau in vecinatate (20 m in jurul </w:t>
            </w:r>
            <w:r w:rsidRPr="002E6C08">
              <w:rPr>
                <w:rFonts w:ascii="Arial" w:eastAsia="Times New Roman" w:hAnsi="Arial" w:cs="Arial"/>
                <w:lang w:val="ro-RO" w:eastAsia="ro-RO" w:bidi="ar-SA"/>
              </w:rPr>
              <w:br/>
              <w:t xml:space="preserve">Dunării;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favorabila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6143</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Romanogobio kesslerii</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Specie reofilă bentofagă din zona colinară şi de şes. Pr</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feră porţiunile de râu puţin adânci, cu substrat nisipos, unde viteza apei este de 45-</w:t>
            </w:r>
            <w:r w:rsidRPr="002E6C08">
              <w:rPr>
                <w:rFonts w:ascii="Arial" w:eastAsia="Times New Roman" w:hAnsi="Arial" w:cs="Arial"/>
                <w:lang w:val="ro-RO" w:eastAsia="ro-RO" w:bidi="ar-SA"/>
              </w:rPr>
              <w:lastRenderedPageBreak/>
              <w:t xml:space="preserve">65, rar până la 90 cm/s. La verificarea in teren nu a fost identificat pe amplasamentul proiectului sau in vecinatate (20 m in jurul </w:t>
            </w:r>
            <w:r w:rsidRPr="002E6C08">
              <w:rPr>
                <w:rFonts w:ascii="Arial" w:eastAsia="Times New Roman" w:hAnsi="Arial" w:cs="Arial"/>
                <w:lang w:val="ro-RO" w:eastAsia="ro-RO" w:bidi="ar-SA"/>
              </w:rPr>
              <w:br/>
              <w:t>Dunării;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nefavorabilă-rea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îmbunătățirea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5329</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Roinanogobio vladykovi</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Specie bentopelagică, reofilă, porcușorul de șes este întâ</w:t>
            </w:r>
            <w:r w:rsidRPr="002E6C08">
              <w:rPr>
                <w:rFonts w:ascii="Arial" w:eastAsia="Times New Roman" w:hAnsi="Arial" w:cs="Arial"/>
                <w:lang w:val="ro-RO" w:eastAsia="ro-RO" w:bidi="ar-SA"/>
              </w:rPr>
              <w:t>l</w:t>
            </w:r>
            <w:r w:rsidRPr="002E6C08">
              <w:rPr>
                <w:rFonts w:ascii="Arial" w:eastAsia="Times New Roman" w:hAnsi="Arial" w:cs="Arial"/>
                <w:lang w:val="ro-RO" w:eastAsia="ro-RO" w:bidi="ar-SA"/>
              </w:rPr>
              <w:t>nit în Dunăre şi în cursul inf</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rior al râurilor de şes. Evită locurilre cu apă mai rapidă sau stătatoare şi fund de n</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sip fin sau argilă. .La verific</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rea in teren nu a fost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cat pe amplasamentul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 xml:space="preserve">tului sau in vecinatate (20 m in jurul proiectului)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favorabila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5347</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Sabanejewia bulgarica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Specia bentică reofilă, pref</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rând zonele adânci, cu fund nisipos, pietros sau argilos. La verificarea in teren nu a fost identificat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 xml:space="preserve">iectului)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favorabila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1160</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Zingel Streber</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Specie bentică reofilă, prefrând râuri colinare şi de şes cu curs moderat rapid şi apă adâncă. Trăiește în ape curgătoare, limpezi, adânci, cu substrat curat. La verific</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rea in teren nu a fost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cat pe amplasamentul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 sau in vecinatate (20 m in jurul Dunării;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nefavorabilă- inadecvată (din punct de vedere al p</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pulației, hab</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tatului și pe</w:t>
            </w:r>
            <w:r w:rsidRPr="002E6C08">
              <w:rPr>
                <w:rFonts w:ascii="Arial" w:eastAsia="Times New Roman" w:hAnsi="Arial" w:cs="Arial"/>
                <w:lang w:val="ro-RO" w:eastAsia="ro-RO" w:bidi="ar-SA"/>
              </w:rPr>
              <w:t>r</w:t>
            </w:r>
            <w:r w:rsidRPr="002E6C08">
              <w:rPr>
                <w:rFonts w:ascii="Arial" w:eastAsia="Times New Roman" w:hAnsi="Arial" w:cs="Arial"/>
                <w:lang w:val="ro-RO" w:eastAsia="ro-RO" w:bidi="ar-SA"/>
              </w:rPr>
              <w:t xml:space="preserve">spectivelor).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pesti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1159</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Zingel zingel (Pi</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trar)</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Specie bentică reofilă. Pref</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ră râuri colinare şi de şesmari, cu adâncime și c</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rent, cu fund pietros sau nis</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pos. Pește de fund, activ noaptea, ziua stă între pietre, iar noaptea pleacă în căut</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rea hranei, formând cârduri mici. La verificarea in teren nu a fost identificat pe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samentul proiectului sau in vecinatate (20 m in jurul D</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nării;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nefavorabilă- inadecvată (din punct de vedere al p</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pulației, hab</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tatului și pe</w:t>
            </w:r>
            <w:r w:rsidRPr="002E6C08">
              <w:rPr>
                <w:rFonts w:ascii="Arial" w:eastAsia="Times New Roman" w:hAnsi="Arial" w:cs="Arial"/>
                <w:lang w:val="ro-RO" w:eastAsia="ro-RO" w:bidi="ar-SA"/>
              </w:rPr>
              <w:t>r</w:t>
            </w:r>
            <w:r w:rsidRPr="002E6C08">
              <w:rPr>
                <w:rFonts w:ascii="Arial" w:eastAsia="Times New Roman" w:hAnsi="Arial" w:cs="Arial"/>
                <w:lang w:val="ro-RO" w:eastAsia="ro-RO" w:bidi="ar-SA"/>
              </w:rPr>
              <w:t xml:space="preserve">spectivelor).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îmbunătățirea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amfibieni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br/>
              <w:t>1993</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Triturus dobrogicus (Triton cu creastă dunărean)</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specie este r</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zidentă în cadrul sitului, p</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tând fi întâlnită în corpuri de apă cu curgere lentă şi adâ</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cime redusă, cu vegetaţie acvatică.La verificarea in t</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 xml:space="preserve">ren nu a fost identificat pe amplasamentul proiectului sau in vecinatate (20 m in jurul proiectului)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nefavorabilă-inadecvată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îmbunătățirea stării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amfibieni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1188</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Bombina bombina (Izvoraș cu burtă roșie)</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Această specie este rezidentă în cadrul sit</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lui, putând fi întâlnită în co</w:t>
            </w:r>
            <w:r w:rsidRPr="002E6C08">
              <w:rPr>
                <w:rFonts w:ascii="Arial" w:eastAsia="Times New Roman" w:hAnsi="Arial" w:cs="Arial"/>
                <w:lang w:val="ro-RO" w:eastAsia="ro-RO" w:bidi="ar-SA"/>
              </w:rPr>
              <w:t>r</w:t>
            </w:r>
            <w:r w:rsidRPr="002E6C08">
              <w:rPr>
                <w:rFonts w:ascii="Arial" w:eastAsia="Times New Roman" w:hAnsi="Arial" w:cs="Arial"/>
                <w:lang w:val="ro-RO" w:eastAsia="ro-RO" w:bidi="ar-SA"/>
              </w:rPr>
              <w:t xml:space="preserve">puri de apă cu curgere lentă şi adâncime redusă, cu sau fără vegetaţie acvatică. La verificarea in teren nu a fost identificat pe amplasamentul proiectului sau in vecinatate (20 m in jurul proiectului)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favorabila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noWrap/>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amibieni</w:t>
            </w:r>
          </w:p>
        </w:tc>
        <w:tc>
          <w:tcPr>
            <w:tcW w:w="971" w:type="dxa"/>
            <w:tcBorders>
              <w:top w:val="nil"/>
              <w:left w:val="nil"/>
              <w:bottom w:val="single" w:sz="4" w:space="0" w:color="auto"/>
              <w:right w:val="single" w:sz="4" w:space="0" w:color="auto"/>
            </w:tcBorders>
            <w:shd w:val="clear" w:color="auto" w:fill="auto"/>
            <w:noWrap/>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1220</w:t>
            </w:r>
          </w:p>
        </w:tc>
        <w:tc>
          <w:tcPr>
            <w:tcW w:w="2431" w:type="dxa"/>
            <w:tcBorders>
              <w:top w:val="nil"/>
              <w:left w:val="nil"/>
              <w:bottom w:val="single" w:sz="4" w:space="0" w:color="auto"/>
              <w:right w:val="single" w:sz="4" w:space="0" w:color="auto"/>
            </w:tcBorders>
            <w:shd w:val="clear" w:color="auto" w:fill="auto"/>
            <w:noWrap/>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Emys orbicularis (Țestoasă de mla</w:t>
            </w:r>
            <w:r w:rsidRPr="002E6C08">
              <w:rPr>
                <w:rFonts w:ascii="Arial" w:eastAsia="Times New Roman" w:hAnsi="Arial" w:cs="Arial"/>
                <w:lang w:val="ro-RO" w:eastAsia="ro-RO" w:bidi="ar-SA"/>
              </w:rPr>
              <w:t>ș</w:t>
            </w:r>
            <w:r w:rsidRPr="002E6C08">
              <w:rPr>
                <w:rFonts w:ascii="Arial" w:eastAsia="Times New Roman" w:hAnsi="Arial" w:cs="Arial"/>
                <w:lang w:val="ro-RO" w:eastAsia="ro-RO" w:bidi="ar-SA"/>
              </w:rPr>
              <w:t>tină)</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De obicei trăie</w:t>
            </w:r>
            <w:r w:rsidRPr="002E6C08">
              <w:rPr>
                <w:rFonts w:ascii="Arial" w:eastAsia="Times New Roman" w:hAnsi="Arial" w:cs="Arial"/>
                <w:lang w:val="ro-RO" w:eastAsia="ro-RO" w:bidi="ar-SA"/>
              </w:rPr>
              <w:t>ş</w:t>
            </w:r>
            <w:r w:rsidRPr="002E6C08">
              <w:rPr>
                <w:rFonts w:ascii="Arial" w:eastAsia="Times New Roman" w:hAnsi="Arial" w:cs="Arial"/>
                <w:lang w:val="ro-RO" w:eastAsia="ro-RO" w:bidi="ar-SA"/>
              </w:rPr>
              <w:t>te în ape stătătoare sau lin curgătoare, cu vegetaţie b</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gată, inclusiv lacuri, bălţi, c</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lastRenderedPageBreak/>
              <w:t xml:space="preserve">nale, şanţuri, iazuri, uneori chiar în ape salmastre.La verificarea in teren nu a fost identificat pe amplasamentul proiectului sau in vecinatate (20 m in jurul proiectului)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lastRenderedPageBreak/>
              <w:t>tului</w:t>
            </w:r>
          </w:p>
        </w:tc>
        <w:tc>
          <w:tcPr>
            <w:tcW w:w="1842" w:type="dxa"/>
            <w:tcBorders>
              <w:top w:val="nil"/>
              <w:left w:val="nil"/>
              <w:bottom w:val="single" w:sz="4" w:space="0" w:color="auto"/>
              <w:right w:val="single" w:sz="4" w:space="0" w:color="auto"/>
            </w:tcBorders>
            <w:shd w:val="clear" w:color="auto" w:fill="auto"/>
            <w:noWrap/>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 xml:space="preserve">nefavorabilă-inadecvată </w:t>
            </w:r>
          </w:p>
        </w:tc>
        <w:tc>
          <w:tcPr>
            <w:tcW w:w="1701" w:type="dxa"/>
            <w:gridSpan w:val="2"/>
            <w:tcBorders>
              <w:top w:val="nil"/>
              <w:left w:val="nil"/>
              <w:bottom w:val="single" w:sz="4" w:space="0" w:color="auto"/>
              <w:right w:val="single" w:sz="4" w:space="0" w:color="auto"/>
            </w:tcBorders>
            <w:shd w:val="clear" w:color="auto" w:fill="auto"/>
            <w:noWrap/>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amfibieni</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1219</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Testudo graeca (Țestoasa de uscat dobrogeană)</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Conform PM Este comună în păduri, stepe, pajişti, vii, în regiunile cu stâncărie şi veg</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taţie. La verificarea in teren nu a fost identificat pe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samentul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 xml:space="preserve">iectului)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nefavorabilă- inadecvată.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mamif</w:t>
            </w:r>
            <w:r w:rsidRPr="002E6C08">
              <w:rPr>
                <w:rFonts w:ascii="Arial" w:eastAsia="Times New Roman" w:hAnsi="Arial" w:cs="Arial"/>
                <w:b/>
                <w:lang w:val="ro-RO" w:eastAsia="ro-RO" w:bidi="ar-SA"/>
              </w:rPr>
              <w:t>e</w:t>
            </w:r>
            <w:r w:rsidRPr="002E6C08">
              <w:rPr>
                <w:rFonts w:ascii="Arial" w:eastAsia="Times New Roman" w:hAnsi="Arial" w:cs="Arial"/>
                <w:b/>
                <w:lang w:val="ro-RO" w:eastAsia="ro-RO" w:bidi="ar-SA"/>
              </w:rPr>
              <w:t>re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1335</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Spermophilus citellus (Popândău)</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La verificarea in teren nu a fost identificat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 xml:space="preserve">iectului)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medie sau r</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 xml:space="preserve">dusă (C).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îmbunătățirea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mamif</w:t>
            </w:r>
            <w:r w:rsidRPr="002E6C08">
              <w:rPr>
                <w:rFonts w:ascii="Arial" w:eastAsia="Times New Roman" w:hAnsi="Arial" w:cs="Arial"/>
                <w:b/>
                <w:lang w:val="ro-RO" w:eastAsia="ro-RO" w:bidi="ar-SA"/>
              </w:rPr>
              <w:t>e</w:t>
            </w:r>
            <w:r w:rsidRPr="002E6C08">
              <w:rPr>
                <w:rFonts w:ascii="Arial" w:eastAsia="Times New Roman" w:hAnsi="Arial" w:cs="Arial"/>
                <w:b/>
                <w:lang w:val="ro-RO" w:eastAsia="ro-RO" w:bidi="ar-SA"/>
              </w:rPr>
              <w:t>re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2609</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Mesocricetns ne</w:t>
            </w:r>
            <w:r w:rsidRPr="002E6C08">
              <w:rPr>
                <w:rFonts w:ascii="Arial" w:eastAsia="Times New Roman" w:hAnsi="Arial" w:cs="Arial"/>
                <w:lang w:val="ro-RO" w:eastAsia="ro-RO" w:bidi="ar-SA"/>
              </w:rPr>
              <w:t>w</w:t>
            </w:r>
            <w:r w:rsidRPr="002E6C08">
              <w:rPr>
                <w:rFonts w:ascii="Arial" w:eastAsia="Times New Roman" w:hAnsi="Arial" w:cs="Arial"/>
                <w:lang w:val="ro-RO" w:eastAsia="ro-RO" w:bidi="ar-SA"/>
              </w:rPr>
              <w:t>toni (Hamster rom</w:t>
            </w:r>
            <w:r w:rsidRPr="002E6C08">
              <w:rPr>
                <w:rFonts w:ascii="Arial" w:eastAsia="Times New Roman" w:hAnsi="Arial" w:cs="Arial"/>
                <w:lang w:val="ro-RO" w:eastAsia="ro-RO" w:bidi="ar-SA"/>
              </w:rPr>
              <w:t>â</w:t>
            </w:r>
            <w:r w:rsidRPr="002E6C08">
              <w:rPr>
                <w:rFonts w:ascii="Arial" w:eastAsia="Times New Roman" w:hAnsi="Arial" w:cs="Arial"/>
                <w:lang w:val="ro-RO" w:eastAsia="ro-RO" w:bidi="ar-SA"/>
              </w:rPr>
              <w:t>nesc)</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La verificarea in teren nu a fost identificat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 xml:space="preserve">iectului)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medie sau r</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 xml:space="preserve">dusă (C).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îmbunătățirea</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mamif</w:t>
            </w:r>
            <w:r w:rsidRPr="002E6C08">
              <w:rPr>
                <w:rFonts w:ascii="Arial" w:eastAsia="Times New Roman" w:hAnsi="Arial" w:cs="Arial"/>
                <w:b/>
                <w:lang w:val="ro-RO" w:eastAsia="ro-RO" w:bidi="ar-SA"/>
              </w:rPr>
              <w:t>e</w:t>
            </w:r>
            <w:r w:rsidRPr="002E6C08">
              <w:rPr>
                <w:rFonts w:ascii="Arial" w:eastAsia="Times New Roman" w:hAnsi="Arial" w:cs="Arial"/>
                <w:b/>
                <w:lang w:val="ro-RO" w:eastAsia="ro-RO" w:bidi="ar-SA"/>
              </w:rPr>
              <w:t>re</w:t>
            </w: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b/>
                <w:bCs/>
                <w:lang w:val="ro-RO" w:eastAsia="ro-RO" w:bidi="ar-SA"/>
              </w:rPr>
            </w:pPr>
            <w:r w:rsidRPr="002E6C08">
              <w:rPr>
                <w:rFonts w:ascii="Arial" w:eastAsia="Times New Roman" w:hAnsi="Arial" w:cs="Arial"/>
                <w:b/>
                <w:bCs/>
                <w:lang w:val="ro-RO" w:eastAsia="ro-RO" w:bidi="ar-SA"/>
              </w:rPr>
              <w:t>1355</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Lutra Intra (Vidră)</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Prezenţa ei este legată de apele curgătoare sau stăt</w:t>
            </w:r>
            <w:r w:rsidRPr="002E6C08">
              <w:rPr>
                <w:rFonts w:ascii="Arial" w:eastAsia="Times New Roman" w:hAnsi="Arial" w:cs="Arial"/>
                <w:lang w:val="ro-RO" w:eastAsia="ro-RO" w:bidi="ar-SA"/>
              </w:rPr>
              <w:t>ă</w:t>
            </w:r>
            <w:r w:rsidRPr="002E6C08">
              <w:rPr>
                <w:rFonts w:ascii="Arial" w:eastAsia="Times New Roman" w:hAnsi="Arial" w:cs="Arial"/>
                <w:lang w:val="ro-RO" w:eastAsia="ro-RO" w:bidi="ar-SA"/>
              </w:rPr>
              <w:t>toare de la şes până la mu</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te, care au malurile împădur</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te sau acoperite de stuf. Tr</w:t>
            </w:r>
            <w:r w:rsidRPr="002E6C08">
              <w:rPr>
                <w:rFonts w:ascii="Arial" w:eastAsia="Times New Roman" w:hAnsi="Arial" w:cs="Arial"/>
                <w:lang w:val="ro-RO" w:eastAsia="ro-RO" w:bidi="ar-SA"/>
              </w:rPr>
              <w:t>ă</w:t>
            </w:r>
            <w:r w:rsidRPr="002E6C08">
              <w:rPr>
                <w:rFonts w:ascii="Arial" w:eastAsia="Times New Roman" w:hAnsi="Arial" w:cs="Arial"/>
                <w:lang w:val="ro-RO" w:eastAsia="ro-RO" w:bidi="ar-SA"/>
              </w:rPr>
              <w:t>ieşte în galerii, La verificarea in teren nu a fost identificat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samentul nu prezinta conditii specifice speciei.</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favorabila </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servare  </w:t>
            </w:r>
          </w:p>
        </w:tc>
      </w:tr>
      <w:tr w:rsidR="007B18CB" w:rsidRPr="002E6C08" w:rsidTr="00496453">
        <w:trPr>
          <w:trHeight w:val="1032"/>
        </w:trPr>
        <w:tc>
          <w:tcPr>
            <w:tcW w:w="102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D0C9D" w:rsidRPr="002E6C08" w:rsidRDefault="002D0C9D" w:rsidP="002E6C08">
            <w:pPr>
              <w:widowControl/>
              <w:suppressAutoHyphens w:val="0"/>
              <w:ind w:left="113" w:right="113"/>
              <w:jc w:val="center"/>
              <w:rPr>
                <w:rFonts w:ascii="Arial" w:eastAsia="Times New Roman" w:hAnsi="Arial" w:cs="Arial"/>
                <w:b/>
                <w:lang w:val="ro-RO" w:eastAsia="ro-RO" w:bidi="ar-SA"/>
              </w:rPr>
            </w:pPr>
            <w:r w:rsidRPr="002E6C08">
              <w:rPr>
                <w:rFonts w:ascii="Arial" w:eastAsia="Times New Roman" w:hAnsi="Arial" w:cs="Arial"/>
                <w:b/>
                <w:lang w:val="ro-RO" w:eastAsia="ro-RO" w:bidi="ar-SA"/>
              </w:rPr>
              <w:lastRenderedPageBreak/>
              <w:t>ROSPA0039 Dunare - Ostroave</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lang w:val="ro-RO" w:eastAsia="ro-RO" w:bidi="ar-SA"/>
              </w:rPr>
            </w:pPr>
            <w:r w:rsidRPr="002E6C08">
              <w:rPr>
                <w:rFonts w:ascii="Arial" w:eastAsia="Times New Roman" w:hAnsi="Arial" w:cs="Arial"/>
                <w:b/>
                <w:lang w:val="ro-RO" w:eastAsia="ro-RO" w:bidi="ar-SA"/>
              </w:rPr>
              <w:t>pasari</w:t>
            </w:r>
          </w:p>
        </w:tc>
        <w:tc>
          <w:tcPr>
            <w:tcW w:w="97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A402</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Accipiter brevipes ( uliul cu picioare scurte)</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Specia cuib</w:t>
            </w:r>
            <w:r w:rsidRPr="002E6C08">
              <w:rPr>
                <w:rFonts w:ascii="Arial" w:eastAsia="Times New Roman" w:hAnsi="Arial" w:cs="Arial"/>
                <w:lang w:val="ro-RO" w:eastAsia="ro-RO" w:bidi="ar-SA"/>
              </w:rPr>
              <w:t>ă</w:t>
            </w:r>
            <w:r w:rsidRPr="002E6C08">
              <w:rPr>
                <w:rFonts w:ascii="Arial" w:eastAsia="Times New Roman" w:hAnsi="Arial" w:cs="Arial"/>
                <w:lang w:val="ro-RO" w:eastAsia="ro-RO" w:bidi="ar-SA"/>
              </w:rPr>
              <w:t>rește în zonele împădurite și se hrănește în zonele desch</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se din sit. Habitatul specific speciei identificat la distanta de cca 300 m fata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 Specia nu a fost identificat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iar amplasamentul nu prezinta conditii specifice speciei. Nu au fost identific</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 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 xml:space="preserve">  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A293</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Acrocephalus melanopongon-Privighetoarea de balta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Specie prezenta în sit în perioada de cuibarit, fiind o apariție rară. . Habit</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tul specific speciei identificat la distanta de cca 3.3 km fata Amplasamentul proiectului . Specia se întâlnește în mla</w:t>
            </w:r>
            <w:r w:rsidRPr="002E6C08">
              <w:rPr>
                <w:rFonts w:ascii="Arial" w:eastAsia="Times New Roman" w:hAnsi="Arial" w:cs="Arial"/>
                <w:lang w:val="ro-RO" w:eastAsia="ro-RO" w:bidi="ar-SA"/>
              </w:rPr>
              <w:t>ș</w:t>
            </w:r>
            <w:r w:rsidRPr="002E6C08">
              <w:rPr>
                <w:rFonts w:ascii="Arial" w:eastAsia="Times New Roman" w:hAnsi="Arial" w:cs="Arial"/>
                <w:lang w:val="ro-RO" w:eastAsia="ro-RO" w:bidi="ar-SA"/>
              </w:rPr>
              <w:t>tini cu vegetație deasă și st</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făriș..Specia nu a fost ident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ficata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sau in vecinatate (20 m in jurul proiectului) iar a</w:t>
            </w:r>
            <w:r w:rsidRPr="002E6C08">
              <w:rPr>
                <w:rFonts w:ascii="Arial" w:eastAsia="Times New Roman" w:hAnsi="Arial" w:cs="Arial"/>
                <w:lang w:val="ro-RO" w:eastAsia="ro-RO" w:bidi="ar-SA"/>
              </w:rPr>
              <w:t>m</w:t>
            </w:r>
            <w:r w:rsidRPr="002E6C08">
              <w:rPr>
                <w:rFonts w:ascii="Arial" w:eastAsia="Times New Roman" w:hAnsi="Arial" w:cs="Arial"/>
                <w:lang w:val="ro-RO" w:eastAsia="ro-RO" w:bidi="ar-SA"/>
              </w:rPr>
              <w:t xml:space="preserve">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 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mentinarea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A229</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Alcedo attis ( Pescarus albastru)</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Specia poate fi observată în cadrul sitului în perioada de cuibărire . Sp</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cia este prezentă în sit în z</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nele acvatice, preferând  m</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lurile abrupte </w:t>
            </w:r>
            <w:r w:rsidRPr="002E6C08">
              <w:rPr>
                <w:rFonts w:ascii="Arial" w:eastAsia="Times New Roman" w:hAnsi="Arial" w:cs="Arial"/>
                <w:lang w:val="ro-RO" w:eastAsia="ro-RO" w:bidi="ar-SA"/>
              </w:rPr>
              <w:br/>
              <w:t>cu vegetație pe margine.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bitatul specific identificat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lastRenderedPageBreak/>
              <w:t>form hata PM la cca 20 m da aamplasamentul proiectului. Specia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mentinarea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A029</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Ardea purpurea -Sfarc rosu</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u w:val="single"/>
                <w:lang w:val="ro-RO" w:eastAsia="ro-RO" w:bidi="ar-SA"/>
              </w:rPr>
            </w:pPr>
            <w:r w:rsidRPr="002E6C08">
              <w:rPr>
                <w:rFonts w:ascii="Arial" w:eastAsia="Times New Roman" w:hAnsi="Arial" w:cs="Arial"/>
                <w:lang w:val="ro-RO" w:eastAsia="ro-RO" w:bidi="ar-SA"/>
              </w:rPr>
              <w:t>Conform PMSpecia se întâ</w:t>
            </w:r>
            <w:r w:rsidRPr="002E6C08">
              <w:rPr>
                <w:rFonts w:ascii="Arial" w:eastAsia="Times New Roman" w:hAnsi="Arial" w:cs="Arial"/>
                <w:lang w:val="ro-RO" w:eastAsia="ro-RO" w:bidi="ar-SA"/>
              </w:rPr>
              <w:t>l</w:t>
            </w:r>
            <w:r w:rsidRPr="002E6C08">
              <w:rPr>
                <w:rFonts w:ascii="Arial" w:eastAsia="Times New Roman" w:hAnsi="Arial" w:cs="Arial"/>
                <w:lang w:val="ro-RO" w:eastAsia="ro-RO" w:bidi="ar-SA"/>
              </w:rPr>
              <w:t xml:space="preserve">nește în jurul apelor dulci, stătătoare sau lin curgătoare, cu stufărişuri si vegetaţie deasă de mal. </w:t>
            </w:r>
            <w:r w:rsidRPr="002E6C08">
              <w:rPr>
                <w:rFonts w:ascii="Arial" w:eastAsia="Times New Roman" w:hAnsi="Arial" w:cs="Arial"/>
                <w:u w:val="single"/>
                <w:lang w:val="ro-RO" w:eastAsia="ro-RO" w:bidi="ar-SA"/>
              </w:rPr>
              <w:t>habitatul sp</w:t>
            </w:r>
            <w:r w:rsidRPr="002E6C08">
              <w:rPr>
                <w:rFonts w:ascii="Arial" w:eastAsia="Times New Roman" w:hAnsi="Arial" w:cs="Arial"/>
                <w:u w:val="single"/>
                <w:lang w:val="ro-RO" w:eastAsia="ro-RO" w:bidi="ar-SA"/>
              </w:rPr>
              <w:t>e</w:t>
            </w:r>
            <w:r w:rsidRPr="002E6C08">
              <w:rPr>
                <w:rFonts w:ascii="Arial" w:eastAsia="Times New Roman" w:hAnsi="Arial" w:cs="Arial"/>
                <w:u w:val="single"/>
                <w:lang w:val="ro-RO" w:eastAsia="ro-RO" w:bidi="ar-SA"/>
              </w:rPr>
              <w:t>cific identificat conform hata PM in vecinatatea proiect</w:t>
            </w:r>
            <w:r w:rsidRPr="002E6C08">
              <w:rPr>
                <w:rFonts w:ascii="Arial" w:eastAsia="Times New Roman" w:hAnsi="Arial" w:cs="Arial"/>
                <w:u w:val="single"/>
                <w:lang w:val="ro-RO" w:eastAsia="ro-RO" w:bidi="ar-SA"/>
              </w:rPr>
              <w:t>u</w:t>
            </w:r>
            <w:r w:rsidRPr="002E6C08">
              <w:rPr>
                <w:rFonts w:ascii="Arial" w:eastAsia="Times New Roman" w:hAnsi="Arial" w:cs="Arial"/>
                <w:u w:val="single"/>
                <w:lang w:val="ro-RO" w:eastAsia="ro-RO" w:bidi="ar-SA"/>
              </w:rPr>
              <w:t>lui.</w:t>
            </w:r>
            <w:r w:rsidRPr="002E6C08">
              <w:rPr>
                <w:rFonts w:ascii="Arial" w:eastAsia="Times New Roman" w:hAnsi="Arial" w:cs="Arial"/>
                <w:lang w:val="ro-RO" w:eastAsia="ro-RO" w:bidi="ar-SA"/>
              </w:rPr>
              <w:t>. Specia nu a fost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cata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sau in vecinatate (20 m in jurul proiectului) iar a</w:t>
            </w:r>
            <w:r w:rsidRPr="002E6C08">
              <w:rPr>
                <w:rFonts w:ascii="Arial" w:eastAsia="Times New Roman" w:hAnsi="Arial" w:cs="Arial"/>
                <w:lang w:val="ro-RO" w:eastAsia="ro-RO" w:bidi="ar-SA"/>
              </w:rPr>
              <w:t>m</w:t>
            </w:r>
            <w:r w:rsidRPr="002E6C08">
              <w:rPr>
                <w:rFonts w:ascii="Arial" w:eastAsia="Times New Roman" w:hAnsi="Arial" w:cs="Arial"/>
                <w:lang w:val="ro-RO" w:eastAsia="ro-RO" w:bidi="ar-SA"/>
              </w:rPr>
              <w:t xml:space="preserve">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mentinarea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A024</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Ardeola ralloides - Starc galben</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PMSpecia se întâ</w:t>
            </w:r>
            <w:r w:rsidRPr="002E6C08">
              <w:rPr>
                <w:rFonts w:ascii="Arial" w:eastAsia="Times New Roman" w:hAnsi="Arial" w:cs="Arial"/>
                <w:lang w:val="ro-RO" w:eastAsia="ro-RO" w:bidi="ar-SA"/>
              </w:rPr>
              <w:t>l</w:t>
            </w:r>
            <w:r w:rsidRPr="002E6C08">
              <w:rPr>
                <w:rFonts w:ascii="Arial" w:eastAsia="Times New Roman" w:hAnsi="Arial" w:cs="Arial"/>
                <w:lang w:val="ro-RO" w:eastAsia="ro-RO" w:bidi="ar-SA"/>
              </w:rPr>
              <w:t xml:space="preserve">nește în jurul apelor dulci, stătătoare sau lin curgătoare, cu stufărişuri si vegetaţie deasă de mal. </w:t>
            </w:r>
            <w:r w:rsidRPr="002E6C08">
              <w:rPr>
                <w:rFonts w:ascii="Arial" w:eastAsia="Times New Roman" w:hAnsi="Arial" w:cs="Arial"/>
                <w:u w:val="single"/>
                <w:lang w:val="ro-RO" w:eastAsia="ro-RO" w:bidi="ar-SA"/>
              </w:rPr>
              <w:t>habitatul sp</w:t>
            </w:r>
            <w:r w:rsidRPr="002E6C08">
              <w:rPr>
                <w:rFonts w:ascii="Arial" w:eastAsia="Times New Roman" w:hAnsi="Arial" w:cs="Arial"/>
                <w:u w:val="single"/>
                <w:lang w:val="ro-RO" w:eastAsia="ro-RO" w:bidi="ar-SA"/>
              </w:rPr>
              <w:t>e</w:t>
            </w:r>
            <w:r w:rsidRPr="002E6C08">
              <w:rPr>
                <w:rFonts w:ascii="Arial" w:eastAsia="Times New Roman" w:hAnsi="Arial" w:cs="Arial"/>
                <w:u w:val="single"/>
                <w:lang w:val="ro-RO" w:eastAsia="ro-RO" w:bidi="ar-SA"/>
              </w:rPr>
              <w:t>cific identificat conform hata PM se invecineaza ampl</w:t>
            </w:r>
            <w:r w:rsidRPr="002E6C08">
              <w:rPr>
                <w:rFonts w:ascii="Arial" w:eastAsia="Times New Roman" w:hAnsi="Arial" w:cs="Arial"/>
                <w:u w:val="single"/>
                <w:lang w:val="ro-RO" w:eastAsia="ro-RO" w:bidi="ar-SA"/>
              </w:rPr>
              <w:t>a</w:t>
            </w:r>
            <w:r w:rsidRPr="002E6C08">
              <w:rPr>
                <w:rFonts w:ascii="Arial" w:eastAsia="Times New Roman" w:hAnsi="Arial" w:cs="Arial"/>
                <w:u w:val="single"/>
                <w:lang w:val="ro-RO" w:eastAsia="ro-RO" w:bidi="ar-SA"/>
              </w:rPr>
              <w:t>samentul proiectului</w:t>
            </w:r>
            <w:r w:rsidRPr="002E6C08">
              <w:rPr>
                <w:rFonts w:ascii="Arial" w:eastAsia="Times New Roman" w:hAnsi="Arial" w:cs="Arial"/>
                <w:lang w:val="ro-RO" w:eastAsia="ro-RO" w:bidi="ar-SA"/>
              </w:rPr>
              <w:t>. Specia nu a fost identificata pe a</w:t>
            </w:r>
            <w:r w:rsidRPr="002E6C08">
              <w:rPr>
                <w:rFonts w:ascii="Arial" w:eastAsia="Times New Roman" w:hAnsi="Arial" w:cs="Arial"/>
                <w:lang w:val="ro-RO" w:eastAsia="ro-RO" w:bidi="ar-SA"/>
              </w:rPr>
              <w:t>m</w:t>
            </w:r>
            <w:r w:rsidRPr="002E6C08">
              <w:rPr>
                <w:rFonts w:ascii="Arial" w:eastAsia="Times New Roman" w:hAnsi="Arial" w:cs="Arial"/>
                <w:lang w:val="ro-RO" w:eastAsia="ro-RO" w:bidi="ar-SA"/>
              </w:rPr>
              <w:t>plasamentul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iar amplasamentul nu prezinta conditii specifice speciei. Nu au fost identific</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lastRenderedPageBreak/>
              <w:t xml:space="preserve">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mentinarea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A396</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Branta ruficolis- Gasca cu gat rosu</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Specia trăiește în zone de tundră. În zonele de iernare poposește noaptea pe bălti, iar dimineața zboară spre locurile de hranire: terenurile cultivate cu porumb (cu bo</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be rămase după recoltare), culturile de toamnă (grâu, rapiţă etc) sau pajiști.</w:t>
            </w:r>
            <w:r w:rsidRPr="002E6C08">
              <w:rPr>
                <w:rFonts w:ascii="Arial" w:eastAsia="Times New Roman" w:hAnsi="Arial" w:cs="Arial"/>
                <w:u w:val="single"/>
                <w:lang w:val="ro-RO" w:eastAsia="ro-RO" w:bidi="ar-SA"/>
              </w:rPr>
              <w:t>habitatul specific identificat conform hata PM se invecineaza cu amplasamentul proiectului</w:t>
            </w:r>
            <w:r w:rsidRPr="002E6C08">
              <w:rPr>
                <w:rFonts w:ascii="Arial" w:eastAsia="Times New Roman" w:hAnsi="Arial" w:cs="Arial"/>
                <w:lang w:val="ro-RO" w:eastAsia="ro-RO" w:bidi="ar-SA"/>
              </w:rPr>
              <w:t>. Specia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mentinarea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A224</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Caprimulgus europaeus (Caprimulg)</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Specia este prezentă în z</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nele împădurite (liziere, p</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 xml:space="preserve">ieni etc.) și cele stâncoase cu tufișuriha. </w:t>
            </w:r>
            <w:r w:rsidRPr="002E6C08">
              <w:rPr>
                <w:rFonts w:ascii="Arial" w:eastAsia="Times New Roman" w:hAnsi="Arial" w:cs="Arial"/>
                <w:u w:val="single"/>
                <w:lang w:val="ro-RO" w:eastAsia="ro-RO" w:bidi="ar-SA"/>
              </w:rPr>
              <w:t>bitatul specific identificat conform hata PM a fost identificat la o distanta de cca 4.6 km de  amplasame</w:t>
            </w:r>
            <w:r w:rsidRPr="002E6C08">
              <w:rPr>
                <w:rFonts w:ascii="Arial" w:eastAsia="Times New Roman" w:hAnsi="Arial" w:cs="Arial"/>
                <w:u w:val="single"/>
                <w:lang w:val="ro-RO" w:eastAsia="ro-RO" w:bidi="ar-SA"/>
              </w:rPr>
              <w:t>n</w:t>
            </w:r>
            <w:r w:rsidRPr="002E6C08">
              <w:rPr>
                <w:rFonts w:ascii="Arial" w:eastAsia="Times New Roman" w:hAnsi="Arial" w:cs="Arial"/>
                <w:u w:val="single"/>
                <w:lang w:val="ro-RO" w:eastAsia="ro-RO" w:bidi="ar-SA"/>
              </w:rPr>
              <w:t>tul proiectului</w:t>
            </w:r>
            <w:r w:rsidRPr="002E6C08">
              <w:rPr>
                <w:rFonts w:ascii="Arial" w:eastAsia="Times New Roman" w:hAnsi="Arial" w:cs="Arial"/>
                <w:lang w:val="ro-RO" w:eastAsia="ro-RO" w:bidi="ar-SA"/>
              </w:rPr>
              <w:t>. Specia nu a fost identificata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iar amplasamentul nu prezinta conditii specifice speciei. Nu au fost identific</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lastRenderedPageBreak/>
              <w:t xml:space="preserve">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A196</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Chlidonias hybrida ( Chirighita cu obraz alb)</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cerintele de habitat conform PM: Zone umede de diferite tipuri: lacuri, mlaștini, zone costiere. habitatul specific identificat conform hata PM  a fost identificat la o distanta de cca 3.2 km de  amplasame</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tul proiectului. Specia nu a fost identificata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iar amplasamentul nu prezinta conditii specifice speciei. Nu au fost identific</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 xml:space="preserve"> 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A197</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Chlidonias niger ( Chirighita neagra)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in sit specia e</w:t>
            </w:r>
            <w:r w:rsidRPr="002E6C08">
              <w:rPr>
                <w:rFonts w:ascii="Arial" w:eastAsia="Times New Roman" w:hAnsi="Arial" w:cs="Arial"/>
                <w:lang w:val="ro-RO" w:eastAsia="ro-RO" w:bidi="ar-SA"/>
              </w:rPr>
              <w:t>s</w:t>
            </w:r>
            <w:r w:rsidRPr="002E6C08">
              <w:rPr>
                <w:rFonts w:ascii="Arial" w:eastAsia="Times New Roman" w:hAnsi="Arial" w:cs="Arial"/>
                <w:lang w:val="ro-RO" w:eastAsia="ro-RO" w:bidi="ar-SA"/>
              </w:rPr>
              <w:t>te observată în perioada m</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grației, la hrănire, în special pe cursul Dunării.habitatul specific identificat conform hata PM  a fost identificat la o distanta de cca 3.2 km de  amplasamentul proiectului. Specia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A031</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Ciconia ciconia (barza alba)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Specia se hr</w:t>
            </w:r>
            <w:r w:rsidRPr="002E6C08">
              <w:rPr>
                <w:rFonts w:ascii="Arial" w:eastAsia="Times New Roman" w:hAnsi="Arial" w:cs="Arial"/>
                <w:lang w:val="ro-RO" w:eastAsia="ro-RO" w:bidi="ar-SA"/>
              </w:rPr>
              <w:t>ă</w:t>
            </w:r>
            <w:r w:rsidRPr="002E6C08">
              <w:rPr>
                <w:rFonts w:ascii="Arial" w:eastAsia="Times New Roman" w:hAnsi="Arial" w:cs="Arial"/>
                <w:lang w:val="ro-RO" w:eastAsia="ro-RO" w:bidi="ar-SA"/>
              </w:rPr>
              <w:t xml:space="preserve">nește pe pășunile inundate, pe terenurile arabile și pe </w:t>
            </w:r>
            <w:r w:rsidRPr="002E6C08">
              <w:rPr>
                <w:rFonts w:ascii="Arial" w:eastAsia="Times New Roman" w:hAnsi="Arial" w:cs="Arial"/>
                <w:lang w:val="ro-RO" w:eastAsia="ro-RO" w:bidi="ar-SA"/>
              </w:rPr>
              <w:br/>
              <w:t>malurile Dunării. Specia po</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te fi observată cuibărind în localitățile din </w:t>
            </w:r>
            <w:r w:rsidRPr="002E6C08">
              <w:rPr>
                <w:rFonts w:ascii="Arial" w:eastAsia="Times New Roman" w:hAnsi="Arial" w:cs="Arial"/>
                <w:lang w:val="ro-RO" w:eastAsia="ro-RO" w:bidi="ar-SA"/>
              </w:rPr>
              <w:br/>
              <w:t xml:space="preserve">cadrul sitului pe stâlpii liniilor de joasă tensiune sau pe acoperişurile </w:t>
            </w:r>
            <w:r w:rsidRPr="002E6C08">
              <w:rPr>
                <w:rFonts w:ascii="Arial" w:eastAsia="Times New Roman" w:hAnsi="Arial" w:cs="Arial"/>
                <w:lang w:val="ro-RO" w:eastAsia="ro-RO" w:bidi="ar-SA"/>
              </w:rPr>
              <w:br/>
              <w:t>caselor.</w:t>
            </w:r>
            <w:r w:rsidRPr="002E6C08">
              <w:rPr>
                <w:rFonts w:ascii="Arial" w:eastAsia="Times New Roman" w:hAnsi="Arial" w:cs="Arial"/>
                <w:u w:val="single"/>
                <w:lang w:val="ro-RO" w:eastAsia="ro-RO" w:bidi="ar-SA"/>
              </w:rPr>
              <w:t>habitatul specific identificat conform hata PM se invecineaza amplasame</w:t>
            </w:r>
            <w:r w:rsidRPr="002E6C08">
              <w:rPr>
                <w:rFonts w:ascii="Arial" w:eastAsia="Times New Roman" w:hAnsi="Arial" w:cs="Arial"/>
                <w:u w:val="single"/>
                <w:lang w:val="ro-RO" w:eastAsia="ro-RO" w:bidi="ar-SA"/>
              </w:rPr>
              <w:t>n</w:t>
            </w:r>
            <w:r w:rsidRPr="002E6C08">
              <w:rPr>
                <w:rFonts w:ascii="Arial" w:eastAsia="Times New Roman" w:hAnsi="Arial" w:cs="Arial"/>
                <w:u w:val="single"/>
                <w:lang w:val="ro-RO" w:eastAsia="ro-RO" w:bidi="ar-SA"/>
              </w:rPr>
              <w:t>tul proiectului</w:t>
            </w:r>
            <w:r w:rsidRPr="002E6C08">
              <w:rPr>
                <w:rFonts w:ascii="Arial" w:eastAsia="Times New Roman" w:hAnsi="Arial" w:cs="Arial"/>
                <w:lang w:val="ro-RO" w:eastAsia="ro-RO" w:bidi="ar-SA"/>
              </w:rPr>
              <w:t xml:space="preserve">. Specia a fost observtata survoland zona amplasamentului proiectului .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A030</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Ciconia nigra (Barza neagra)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Specia se hr</w:t>
            </w:r>
            <w:r w:rsidRPr="002E6C08">
              <w:rPr>
                <w:rFonts w:ascii="Arial" w:eastAsia="Times New Roman" w:hAnsi="Arial" w:cs="Arial"/>
                <w:lang w:val="ro-RO" w:eastAsia="ro-RO" w:bidi="ar-SA"/>
              </w:rPr>
              <w:t>ă</w:t>
            </w:r>
            <w:r w:rsidRPr="002E6C08">
              <w:rPr>
                <w:rFonts w:ascii="Arial" w:eastAsia="Times New Roman" w:hAnsi="Arial" w:cs="Arial"/>
                <w:lang w:val="ro-RO" w:eastAsia="ro-RO" w:bidi="ar-SA"/>
              </w:rPr>
              <w:t xml:space="preserve">nește pe pășunile inundate, pe terenurile arabile și pe </w:t>
            </w:r>
            <w:r w:rsidRPr="002E6C08">
              <w:rPr>
                <w:rFonts w:ascii="Arial" w:eastAsia="Times New Roman" w:hAnsi="Arial" w:cs="Arial"/>
                <w:lang w:val="ro-RO" w:eastAsia="ro-RO" w:bidi="ar-SA"/>
              </w:rPr>
              <w:br/>
              <w:t xml:space="preserve">malurile Dunării. </w:t>
            </w:r>
            <w:r w:rsidRPr="002E6C08">
              <w:rPr>
                <w:rFonts w:ascii="Arial" w:eastAsia="Times New Roman" w:hAnsi="Arial" w:cs="Arial"/>
                <w:u w:val="single"/>
                <w:lang w:val="ro-RO" w:eastAsia="ro-RO" w:bidi="ar-SA"/>
              </w:rPr>
              <w:t>habitatul specific-reproducere- identif</w:t>
            </w:r>
            <w:r w:rsidRPr="002E6C08">
              <w:rPr>
                <w:rFonts w:ascii="Arial" w:eastAsia="Times New Roman" w:hAnsi="Arial" w:cs="Arial"/>
                <w:u w:val="single"/>
                <w:lang w:val="ro-RO" w:eastAsia="ro-RO" w:bidi="ar-SA"/>
              </w:rPr>
              <w:t>i</w:t>
            </w:r>
            <w:r w:rsidRPr="002E6C08">
              <w:rPr>
                <w:rFonts w:ascii="Arial" w:eastAsia="Times New Roman" w:hAnsi="Arial" w:cs="Arial"/>
                <w:u w:val="single"/>
                <w:lang w:val="ro-RO" w:eastAsia="ro-RO" w:bidi="ar-SA"/>
              </w:rPr>
              <w:t>cat conform hata PM la o di</w:t>
            </w:r>
            <w:r w:rsidRPr="002E6C08">
              <w:rPr>
                <w:rFonts w:ascii="Arial" w:eastAsia="Times New Roman" w:hAnsi="Arial" w:cs="Arial"/>
                <w:u w:val="single"/>
                <w:lang w:val="ro-RO" w:eastAsia="ro-RO" w:bidi="ar-SA"/>
              </w:rPr>
              <w:t>s</w:t>
            </w:r>
            <w:r w:rsidRPr="002E6C08">
              <w:rPr>
                <w:rFonts w:ascii="Arial" w:eastAsia="Times New Roman" w:hAnsi="Arial" w:cs="Arial"/>
                <w:u w:val="single"/>
                <w:lang w:val="ro-RO" w:eastAsia="ro-RO" w:bidi="ar-SA"/>
              </w:rPr>
              <w:t>tanta de cca 300 m de a</w:t>
            </w:r>
            <w:r w:rsidRPr="002E6C08">
              <w:rPr>
                <w:rFonts w:ascii="Arial" w:eastAsia="Times New Roman" w:hAnsi="Arial" w:cs="Arial"/>
                <w:u w:val="single"/>
                <w:lang w:val="ro-RO" w:eastAsia="ro-RO" w:bidi="ar-SA"/>
              </w:rPr>
              <w:t>m</w:t>
            </w:r>
            <w:r w:rsidRPr="002E6C08">
              <w:rPr>
                <w:rFonts w:ascii="Arial" w:eastAsia="Times New Roman" w:hAnsi="Arial" w:cs="Arial"/>
                <w:u w:val="single"/>
                <w:lang w:val="ro-RO" w:eastAsia="ro-RO" w:bidi="ar-SA"/>
              </w:rPr>
              <w:t>plasamentul proiectului</w:t>
            </w:r>
            <w:r w:rsidRPr="002E6C08">
              <w:rPr>
                <w:rFonts w:ascii="Arial" w:eastAsia="Times New Roman" w:hAnsi="Arial" w:cs="Arial"/>
                <w:lang w:val="ro-RO" w:eastAsia="ro-RO" w:bidi="ar-SA"/>
              </w:rPr>
              <w:t>. Sp</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A081</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Circus aeruginosus ( Erete de stuf)</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Specia se hrănește în zonele umede, dar si pe terenurile agricole din sit. habitatul sp</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cific-de reproducere-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cat conform hata PM la o di</w:t>
            </w:r>
            <w:r w:rsidRPr="002E6C08">
              <w:rPr>
                <w:rFonts w:ascii="Arial" w:eastAsia="Times New Roman" w:hAnsi="Arial" w:cs="Arial"/>
                <w:lang w:val="ro-RO" w:eastAsia="ro-RO" w:bidi="ar-SA"/>
              </w:rPr>
              <w:t>s</w:t>
            </w:r>
            <w:r w:rsidRPr="002E6C08">
              <w:rPr>
                <w:rFonts w:ascii="Arial" w:eastAsia="Times New Roman" w:hAnsi="Arial" w:cs="Arial"/>
                <w:lang w:val="ro-RO" w:eastAsia="ro-RO" w:bidi="ar-SA"/>
              </w:rPr>
              <w:t>tanta de cca 2.4 km de a</w:t>
            </w:r>
            <w:r w:rsidRPr="002E6C08">
              <w:rPr>
                <w:rFonts w:ascii="Arial" w:eastAsia="Times New Roman" w:hAnsi="Arial" w:cs="Arial"/>
                <w:lang w:val="ro-RO" w:eastAsia="ro-RO" w:bidi="ar-SA"/>
              </w:rPr>
              <w:t>m</w:t>
            </w:r>
            <w:r w:rsidRPr="002E6C08">
              <w:rPr>
                <w:rFonts w:ascii="Arial" w:eastAsia="Times New Roman" w:hAnsi="Arial" w:cs="Arial"/>
                <w:lang w:val="ro-RO" w:eastAsia="ro-RO" w:bidi="ar-SA"/>
              </w:rPr>
              <w:lastRenderedPageBreak/>
              <w:t>plasamentul proiectului. Sp</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cia a fost identificata survoland  amplasamentul proiectului  Nu au fost ident</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 xml:space="preserve">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A231</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Coracias garrulus (Dumbraveanca)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Specia Cuibăreşte în scorb</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rile copacilor din sit sau în cavităţile din malurile de p</w:t>
            </w:r>
            <w:r w:rsidRPr="002E6C08">
              <w:rPr>
                <w:rFonts w:ascii="Arial" w:eastAsia="Times New Roman" w:hAnsi="Arial" w:cs="Arial"/>
                <w:lang w:val="ro-RO" w:eastAsia="ro-RO" w:bidi="ar-SA"/>
              </w:rPr>
              <w:t>ă</w:t>
            </w:r>
            <w:r w:rsidRPr="002E6C08">
              <w:rPr>
                <w:rFonts w:ascii="Arial" w:eastAsia="Times New Roman" w:hAnsi="Arial" w:cs="Arial"/>
                <w:lang w:val="ro-RO" w:eastAsia="ro-RO" w:bidi="ar-SA"/>
              </w:rPr>
              <w:t>mânt. habitatul specific-de reproducere- identificat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form hata PM la o distanta de cca 280 m de amplasamentul proiectului.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A236</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Dryocopus martius ( Ciocanitoarea ne</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gra)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Specia Cuibăreşte în scorb</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rile copacilor din sit sau în cavităţile din malurile de p</w:t>
            </w:r>
            <w:r w:rsidRPr="002E6C08">
              <w:rPr>
                <w:rFonts w:ascii="Arial" w:eastAsia="Times New Roman" w:hAnsi="Arial" w:cs="Arial"/>
                <w:lang w:val="ro-RO" w:eastAsia="ro-RO" w:bidi="ar-SA"/>
              </w:rPr>
              <w:t>ă</w:t>
            </w:r>
            <w:r w:rsidRPr="002E6C08">
              <w:rPr>
                <w:rFonts w:ascii="Arial" w:eastAsia="Times New Roman" w:hAnsi="Arial" w:cs="Arial"/>
                <w:lang w:val="ro-RO" w:eastAsia="ro-RO" w:bidi="ar-SA"/>
              </w:rPr>
              <w:t>mânt. habitatul specific-de reproducere- identificat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form hata PM la o distanta de cca 350 m de amplasamentul proiectului. Specia a fost identificata survoland in zona amplasamentul .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A026</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Egretta garzetta- Egreta mica</w:t>
            </w:r>
          </w:p>
        </w:tc>
        <w:tc>
          <w:tcPr>
            <w:tcW w:w="340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496453">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Conform PM cerinte de hab</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tat Zone mlăștinoase, delte, bălți cu pâlcuri de c</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paci.habitatul specific-de r</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producere- identificat conform hata PM in vecinatatea a</w:t>
            </w:r>
            <w:r w:rsidRPr="002E6C08">
              <w:rPr>
                <w:rFonts w:ascii="Arial" w:eastAsia="Times New Roman" w:hAnsi="Arial" w:cs="Arial"/>
                <w:lang w:val="ro-RO" w:eastAsia="ro-RO" w:bidi="ar-SA"/>
              </w:rPr>
              <w:t>m</w:t>
            </w:r>
            <w:r w:rsidRPr="002E6C08">
              <w:rPr>
                <w:rFonts w:ascii="Arial" w:eastAsia="Times New Roman" w:hAnsi="Arial" w:cs="Arial"/>
                <w:lang w:val="ro-RO" w:eastAsia="ro-RO" w:bidi="ar-SA"/>
              </w:rPr>
              <w:t>plasamentul proiectului. Sp</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lastRenderedPageBreak/>
              <w:t>cia a fost identificata survoland in zona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mentul.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A379</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Emberiza hortulana (Presura de grădina)</w:t>
            </w:r>
          </w:p>
        </w:tc>
        <w:tc>
          <w:tcPr>
            <w:tcW w:w="340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Conform PM cerinte de hab</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tat Este întâlnită în zone de</w:t>
            </w:r>
            <w:r w:rsidRPr="002E6C08">
              <w:rPr>
                <w:rFonts w:ascii="Arial" w:eastAsia="Times New Roman" w:hAnsi="Arial" w:cs="Arial"/>
                <w:lang w:val="ro-RO" w:eastAsia="ro-RO" w:bidi="ar-SA"/>
              </w:rPr>
              <w:t>s</w:t>
            </w:r>
            <w:r w:rsidRPr="002E6C08">
              <w:rPr>
                <w:rFonts w:ascii="Arial" w:eastAsia="Times New Roman" w:hAnsi="Arial" w:cs="Arial"/>
                <w:lang w:val="ro-RO" w:eastAsia="ro-RO" w:bidi="ar-SA"/>
              </w:rPr>
              <w:t xml:space="preserve">chise, stepe, pajiști ori zone cultivate, unde </w:t>
            </w:r>
            <w:r w:rsidRPr="002E6C08">
              <w:rPr>
                <w:rFonts w:ascii="Arial" w:eastAsia="Times New Roman" w:hAnsi="Arial" w:cs="Arial"/>
                <w:lang w:val="ro-RO" w:eastAsia="ro-RO" w:bidi="ar-SA"/>
              </w:rPr>
              <w:br/>
              <w:t>sunt prezente grupuri de a</w:t>
            </w:r>
            <w:r w:rsidRPr="002E6C08">
              <w:rPr>
                <w:rFonts w:ascii="Arial" w:eastAsia="Times New Roman" w:hAnsi="Arial" w:cs="Arial"/>
                <w:lang w:val="ro-RO" w:eastAsia="ro-RO" w:bidi="ar-SA"/>
              </w:rPr>
              <w:t>r</w:t>
            </w:r>
            <w:r w:rsidRPr="002E6C08">
              <w:rPr>
                <w:rFonts w:ascii="Arial" w:eastAsia="Times New Roman" w:hAnsi="Arial" w:cs="Arial"/>
                <w:lang w:val="ro-RO" w:eastAsia="ro-RO" w:bidi="ar-SA"/>
              </w:rPr>
              <w:t xml:space="preserve">buști ori corpuri de pădure de foioase. </w:t>
            </w:r>
            <w:r w:rsidRPr="002E6C08">
              <w:rPr>
                <w:rFonts w:ascii="Arial" w:eastAsia="Times New Roman" w:hAnsi="Arial" w:cs="Arial"/>
                <w:lang w:val="ro-RO" w:eastAsia="ro-RO" w:bidi="ar-SA"/>
              </w:rPr>
              <w:br/>
              <w:t>.habitatul specific-de repr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 xml:space="preserve">ducere- identificat conform hata PM la o distanta de cca 2.5 km de amplasamentul proiectului.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A511</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Falco cherrug - Soimul dunarean</w:t>
            </w:r>
          </w:p>
        </w:tc>
        <w:tc>
          <w:tcPr>
            <w:tcW w:w="340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Conform PM Specia este î</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tâlnită în zonele deschise, de câmpie și stepă, cu pâlcuri de </w:t>
            </w:r>
            <w:r w:rsidRPr="002E6C08">
              <w:rPr>
                <w:rFonts w:ascii="Arial" w:eastAsia="Times New Roman" w:hAnsi="Arial" w:cs="Arial"/>
                <w:lang w:val="ro-RO" w:eastAsia="ro-RO" w:bidi="ar-SA"/>
              </w:rPr>
              <w:br/>
              <w:t xml:space="preserve">pădure. Cuibărește în copaci înalți, dar populația din sit cuibărește și pe </w:t>
            </w:r>
            <w:r w:rsidRPr="002E6C08">
              <w:rPr>
                <w:rFonts w:ascii="Arial" w:eastAsia="Times New Roman" w:hAnsi="Arial" w:cs="Arial"/>
                <w:lang w:val="ro-RO" w:eastAsia="ro-RO" w:bidi="ar-SA"/>
              </w:rPr>
              <w:br/>
              <w:t xml:space="preserve">stânci. Vânează în locuri deschise pe pajiști, zone umede, terenuri </w:t>
            </w:r>
            <w:r w:rsidRPr="002E6C08">
              <w:rPr>
                <w:rFonts w:ascii="Arial" w:eastAsia="Times New Roman" w:hAnsi="Arial" w:cs="Arial"/>
                <w:lang w:val="ro-RO" w:eastAsia="ro-RO" w:bidi="ar-SA"/>
              </w:rPr>
              <w:br/>
              <w:t xml:space="preserve">agricole.habitatul specific-de odihnă și hrănire, pasaj - identificat conform hata PM in vecinatatea amplasamentul proiectului. Specia a fost identificata survoland in zona </w:t>
            </w:r>
            <w:r w:rsidRPr="002E6C08">
              <w:rPr>
                <w:rFonts w:ascii="Arial" w:eastAsia="Times New Roman" w:hAnsi="Arial" w:cs="Arial"/>
                <w:lang w:val="ro-RO" w:eastAsia="ro-RO" w:bidi="ar-SA"/>
              </w:rPr>
              <w:lastRenderedPageBreak/>
              <w:t xml:space="preserve">amplasamentul .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A097</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Falco vespertinus ( Vanturel de seara)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Liziere, păduri de luncă, perdele forestiere, plantații, arbori înalți din lungul drum</w:t>
            </w:r>
            <w:r w:rsidRPr="002E6C08">
              <w:rPr>
                <w:rFonts w:ascii="Arial" w:eastAsia="Times New Roman" w:hAnsi="Arial" w:cs="Arial"/>
                <w:lang w:val="ro-RO" w:eastAsia="ro-RO" w:bidi="ar-SA"/>
              </w:rPr>
              <w:t>u</w:t>
            </w:r>
            <w:r w:rsidRPr="002E6C08">
              <w:rPr>
                <w:rFonts w:ascii="Arial" w:eastAsia="Times New Roman" w:hAnsi="Arial" w:cs="Arial"/>
                <w:lang w:val="ro-RO" w:eastAsia="ro-RO" w:bidi="ar-SA"/>
              </w:rPr>
              <w:t>rilor, pâlcuri de copaci în si</w:t>
            </w:r>
            <w:r w:rsidRPr="002E6C08">
              <w:rPr>
                <w:rFonts w:ascii="Arial" w:eastAsia="Times New Roman" w:hAnsi="Arial" w:cs="Arial"/>
                <w:lang w:val="ro-RO" w:eastAsia="ro-RO" w:bidi="ar-SA"/>
              </w:rPr>
              <w:t>l</w:t>
            </w:r>
            <w:r w:rsidRPr="002E6C08">
              <w:rPr>
                <w:rFonts w:ascii="Arial" w:eastAsia="Times New Roman" w:hAnsi="Arial" w:cs="Arial"/>
                <w:lang w:val="ro-RO" w:eastAsia="ro-RO" w:bidi="ar-SA"/>
              </w:rPr>
              <w:t>vostepă, întodeauna localizați în apropierea terenurilor agr</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cole deschise, unde prolif</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 xml:space="preserve">rează insectele.Habitatul specific de reproducere -  identificat la distanta de cca 2.6  km fata Amplasamentul proiectului .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A075</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Haliaeetus albicilla (Codalb)</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Specie depe</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dentă de bazinele acvatice. Poate fi observată lângă m</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lul mărilor, cursul râurilor sau lacuri interioare cu apă dulce. habitatul specific identificat conform hata PM se invecineaza amplasamentul proiectului. nu a fost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cata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sau in vecinatate (20 m in jurul proiectului) iar a</w:t>
            </w:r>
            <w:r w:rsidRPr="002E6C08">
              <w:rPr>
                <w:rFonts w:ascii="Arial" w:eastAsia="Times New Roman" w:hAnsi="Arial" w:cs="Arial"/>
                <w:lang w:val="ro-RO" w:eastAsia="ro-RO" w:bidi="ar-SA"/>
              </w:rPr>
              <w:t>m</w:t>
            </w:r>
            <w:r w:rsidRPr="002E6C08">
              <w:rPr>
                <w:rFonts w:ascii="Arial" w:eastAsia="Times New Roman" w:hAnsi="Arial" w:cs="Arial"/>
                <w:lang w:val="ro-RO" w:eastAsia="ro-RO" w:bidi="ar-SA"/>
              </w:rPr>
              <w:t xml:space="preserve">plasamentul nu prezinta conditii specifice speciei. Nu </w:t>
            </w:r>
            <w:r w:rsidRPr="002E6C08">
              <w:rPr>
                <w:rFonts w:ascii="Arial" w:eastAsia="Times New Roman" w:hAnsi="Arial" w:cs="Arial"/>
                <w:lang w:val="ro-RO" w:eastAsia="ro-RO" w:bidi="ar-SA"/>
              </w:rPr>
              <w:lastRenderedPageBreak/>
              <w:t xml:space="preserve">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A131</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Hipomantopus hipomantopus</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Specia se g</w:t>
            </w:r>
            <w:r w:rsidRPr="002E6C08">
              <w:rPr>
                <w:rFonts w:ascii="Arial" w:eastAsia="Times New Roman" w:hAnsi="Arial" w:cs="Arial"/>
                <w:lang w:val="ro-RO" w:eastAsia="ro-RO" w:bidi="ar-SA"/>
              </w:rPr>
              <w:t>ă</w:t>
            </w:r>
            <w:r w:rsidRPr="002E6C08">
              <w:rPr>
                <w:rFonts w:ascii="Arial" w:eastAsia="Times New Roman" w:hAnsi="Arial" w:cs="Arial"/>
                <w:lang w:val="ro-RO" w:eastAsia="ro-RO" w:bidi="ar-SA"/>
              </w:rPr>
              <w:t>sește în zona apelor puţin adânci, cu fund mâlos, cu plaje cu vegetație joasă sau pâlcuri de vegetație mai îna</w:t>
            </w:r>
            <w:r w:rsidRPr="002E6C08">
              <w:rPr>
                <w:rFonts w:ascii="Arial" w:eastAsia="Times New Roman" w:hAnsi="Arial" w:cs="Arial"/>
                <w:lang w:val="ro-RO" w:eastAsia="ro-RO" w:bidi="ar-SA"/>
              </w:rPr>
              <w:t>l</w:t>
            </w:r>
            <w:r w:rsidRPr="002E6C08">
              <w:rPr>
                <w:rFonts w:ascii="Arial" w:eastAsia="Times New Roman" w:hAnsi="Arial" w:cs="Arial"/>
                <w:lang w:val="ro-RO" w:eastAsia="ro-RO" w:bidi="ar-SA"/>
              </w:rPr>
              <w:t>tă.   habitatul specific conform hatii distributia a speciei- identificat conform hata PM se invecineaza amplasame</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tul proiectului. nu a fost ide</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nefavorabila-inadecvata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418"/>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A022</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Ixobrychus minutus-Starc pitic</w:t>
            </w:r>
          </w:p>
        </w:tc>
        <w:tc>
          <w:tcPr>
            <w:tcW w:w="340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 xml:space="preserve"> Conform PM Specia se g</w:t>
            </w:r>
            <w:r w:rsidRPr="002E6C08">
              <w:rPr>
                <w:rFonts w:ascii="Arial" w:eastAsia="Times New Roman" w:hAnsi="Arial" w:cs="Arial"/>
                <w:lang w:val="ro-RO" w:eastAsia="ro-RO" w:bidi="ar-SA"/>
              </w:rPr>
              <w:t>ă</w:t>
            </w:r>
            <w:r w:rsidRPr="002E6C08">
              <w:rPr>
                <w:rFonts w:ascii="Arial" w:eastAsia="Times New Roman" w:hAnsi="Arial" w:cs="Arial"/>
                <w:lang w:val="ro-RO" w:eastAsia="ro-RO" w:bidi="ar-SA"/>
              </w:rPr>
              <w:t xml:space="preserve">sește în zonele umede cu întinderi dense de stufăriş. </w:t>
            </w:r>
            <w:r w:rsidRPr="002E6C08">
              <w:rPr>
                <w:rFonts w:ascii="Arial" w:eastAsia="Times New Roman" w:hAnsi="Arial" w:cs="Arial"/>
                <w:lang w:val="ro-RO" w:eastAsia="ro-RO" w:bidi="ar-SA"/>
              </w:rPr>
              <w:br/>
              <w:t xml:space="preserve">Cuibăreşte în stufăriş sau ocazional în tufărişuri dense de pe marginea </w:t>
            </w:r>
            <w:r w:rsidRPr="002E6C08">
              <w:rPr>
                <w:rFonts w:ascii="Arial" w:eastAsia="Times New Roman" w:hAnsi="Arial" w:cs="Arial"/>
                <w:lang w:val="ro-RO" w:eastAsia="ro-RO" w:bidi="ar-SA"/>
              </w:rPr>
              <w:br/>
              <w:t>râurilor sau lacurilor.   habit</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tul specific conform hatii distributia a speciei-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cat conform hata PM se invecineaza amplasamentul proiectului. nu a fost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cata pe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sau in vecinatate (20 m in jurul proiectului) iar a</w:t>
            </w:r>
            <w:r w:rsidRPr="002E6C08">
              <w:rPr>
                <w:rFonts w:ascii="Arial" w:eastAsia="Times New Roman" w:hAnsi="Arial" w:cs="Arial"/>
                <w:lang w:val="ro-RO" w:eastAsia="ro-RO" w:bidi="ar-SA"/>
              </w:rPr>
              <w:t>m</w:t>
            </w:r>
            <w:r w:rsidRPr="002E6C08">
              <w:rPr>
                <w:rFonts w:ascii="Arial" w:eastAsia="Times New Roman" w:hAnsi="Arial" w:cs="Arial"/>
                <w:lang w:val="ro-RO" w:eastAsia="ro-RO" w:bidi="ar-SA"/>
              </w:rPr>
              <w:t xml:space="preserve">plasamentul nu prezinta conditii specifice speciei. Nu </w:t>
            </w:r>
            <w:r w:rsidRPr="002E6C08">
              <w:rPr>
                <w:rFonts w:ascii="Arial" w:eastAsia="Times New Roman" w:hAnsi="Arial" w:cs="Arial"/>
                <w:lang w:val="ro-RO" w:eastAsia="ro-RO" w:bidi="ar-SA"/>
              </w:rPr>
              <w:lastRenderedPageBreak/>
              <w:t xml:space="preserve">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nefavorabila-inadecvata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A338</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Lanius collurio (Sfrancioc rosiatic)</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Specia este prezentă în majoritatea hab</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tatelor deschise cu tufărișuri şi arbori izolați (pășuni, ter</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nuri arabile). habitatul specific conform hatii distributia a speciei</w:t>
            </w:r>
            <w:r w:rsidRPr="002E6C08">
              <w:rPr>
                <w:rFonts w:ascii="Arial" w:eastAsia="Times New Roman" w:hAnsi="Arial" w:cs="Arial"/>
                <w:u w:val="single"/>
                <w:lang w:val="ro-RO" w:eastAsia="ro-RO" w:bidi="ar-SA"/>
              </w:rPr>
              <w:t>- identificat conform hata PM la o distanta de cca 2.5 km de amplasamentul proiectului</w:t>
            </w:r>
            <w:r w:rsidRPr="002E6C08">
              <w:rPr>
                <w:rFonts w:ascii="Arial" w:eastAsia="Times New Roman" w:hAnsi="Arial" w:cs="Arial"/>
                <w:lang w:val="ro-RO" w:eastAsia="ro-RO" w:bidi="ar-SA"/>
              </w:rPr>
              <w:t xml:space="preserve">.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nefavorabila-inadecvata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A339</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Lanius minor ( Sfrancioc cu frunte neagra)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Specia este prezentă în majoritatea hab</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tatelor deschise cu tufărișuri şi arbori izolați (pășuni, ter</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 xml:space="preserve">nuri arabile). </w:t>
            </w:r>
            <w:r w:rsidRPr="002E6C08">
              <w:rPr>
                <w:rFonts w:ascii="Arial" w:eastAsia="Times New Roman" w:hAnsi="Arial" w:cs="Arial"/>
                <w:u w:val="single"/>
                <w:lang w:val="ro-RO" w:eastAsia="ro-RO" w:bidi="ar-SA"/>
              </w:rPr>
              <w:t>habitatul specific conform hatii distributia a speciei- identificat conform hata PM la o distanta de cca 2.5 km de amplasamentul proiectului</w:t>
            </w:r>
            <w:r w:rsidRPr="002E6C08">
              <w:rPr>
                <w:rFonts w:ascii="Arial" w:eastAsia="Times New Roman" w:hAnsi="Arial" w:cs="Arial"/>
                <w:lang w:val="ro-RO" w:eastAsia="ro-RO" w:bidi="ar-SA"/>
              </w:rPr>
              <w:t xml:space="preserve">.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nefavorabila-inadecvata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A177</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Larus minutus ( Pescarus mic)</w:t>
            </w:r>
          </w:p>
        </w:tc>
        <w:tc>
          <w:tcPr>
            <w:tcW w:w="340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 xml:space="preserve">Conform PM specia folosește în pasaj habitatele acvatice din sit.   habitatul specific conform hatii distributia a speciei- identificat conform hata PM la o distanta de cca 3.3 km de amplasamentul proiectului.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A073</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Milvus migrans (G</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ie neagra)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sunt zone umede, râuri, lacuri înconjurate de păduri. habitatul specific conform hatii distributia a speciei - identificat conform hata PM la o distanta de cca 220m de amplasamentul proiectului. Specia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A023</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Nycticorax nyctycorax-Starc de noapte</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sunt mlaștini și bălți cu apă dulce sau sărată. . hab</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tatul specific conform hatii distributia a speciei -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 xml:space="preserve">cat conform hata PM in vecinatatea amplasamentul proiectului. Specia nu a fost </w:t>
            </w:r>
            <w:r w:rsidRPr="002E6C08">
              <w:rPr>
                <w:rFonts w:ascii="Arial" w:eastAsia="Times New Roman" w:hAnsi="Arial" w:cs="Arial"/>
                <w:lang w:val="ro-RO" w:eastAsia="ro-RO" w:bidi="ar-SA"/>
              </w:rPr>
              <w:lastRenderedPageBreak/>
              <w:t xml:space="preserve">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A094</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Pandion hașientus-Uligan pescar</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sunt Specie localizată exclusiv lângă bazinele acv</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tice: lacuri, râuri, mări, oce</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ne.  . habitatul specific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form hatii distributia a speciei - identificat conform hata PM in vecinatatea amplasamentul proiectului.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A020</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Pelecanus crispus - (Pelican cret)</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sunt Zone umede cu apă dulce, dar și lagune, estuare, delte, regiuni cu apă salma</w:t>
            </w:r>
            <w:r w:rsidRPr="002E6C08">
              <w:rPr>
                <w:rFonts w:ascii="Arial" w:eastAsia="Times New Roman" w:hAnsi="Arial" w:cs="Arial"/>
                <w:lang w:val="ro-RO" w:eastAsia="ro-RO" w:bidi="ar-SA"/>
              </w:rPr>
              <w:t>s</w:t>
            </w:r>
            <w:r w:rsidRPr="002E6C08">
              <w:rPr>
                <w:rFonts w:ascii="Arial" w:eastAsia="Times New Roman" w:hAnsi="Arial" w:cs="Arial"/>
                <w:lang w:val="ro-RO" w:eastAsia="ro-RO" w:bidi="ar-SA"/>
              </w:rPr>
              <w:t xml:space="preserve">tră.habitatul specific conform hatii distributia a speciei- identificat conform hata PM in vecinatatea amplasamentul proiectului. Specia a fost observtata survoland zona amplasamentului proiectului .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A019</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Pelecanus onocrotalus (Pelican comun)</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sunt Specie localizată exclusiv lângă bazinele acv</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tice: lacuri, râuri, mări, oce</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lastRenderedPageBreak/>
              <w:t>ne.  . habitatul specific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 xml:space="preserve">form hatii distributia a speciei - identificat conform hata PM in vecinatatea amplasamentul proiectului.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lastRenderedPageBreak/>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A393</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Phalacrocorax pygmaeus (Corm</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ran mic)</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sunt Lacuri și râuri cu stufărișuri întinse. habitatul specific conform hatii distributia a speciei -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 xml:space="preserve">cat conform hata PM in vecinatatea amplasamentul proiectului.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A234</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Picus canus ( Ghi</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noaie sura)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referă pădurile mai umede, rarefiate, precum şi zăvoaiele, pâlcurile din p</w:t>
            </w:r>
            <w:r w:rsidRPr="002E6C08">
              <w:rPr>
                <w:rFonts w:ascii="Arial" w:eastAsia="Times New Roman" w:hAnsi="Arial" w:cs="Arial"/>
                <w:lang w:val="ro-RO" w:eastAsia="ro-RO" w:bidi="ar-SA"/>
              </w:rPr>
              <w:t>ă</w:t>
            </w:r>
            <w:r w:rsidRPr="002E6C08">
              <w:rPr>
                <w:rFonts w:ascii="Arial" w:eastAsia="Times New Roman" w:hAnsi="Arial" w:cs="Arial"/>
                <w:lang w:val="ro-RO" w:eastAsia="ro-RO" w:bidi="ar-SA"/>
              </w:rPr>
              <w:t>şuni, parcuri etc.  habitatul specific conform hatii distributia a speciei -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cat conform hata PM la di</w:t>
            </w:r>
            <w:r w:rsidRPr="002E6C08">
              <w:rPr>
                <w:rFonts w:ascii="Arial" w:eastAsia="Times New Roman" w:hAnsi="Arial" w:cs="Arial"/>
                <w:lang w:val="ro-RO" w:eastAsia="ro-RO" w:bidi="ar-SA"/>
              </w:rPr>
              <w:t>s</w:t>
            </w:r>
            <w:r w:rsidRPr="002E6C08">
              <w:rPr>
                <w:rFonts w:ascii="Arial" w:eastAsia="Times New Roman" w:hAnsi="Arial" w:cs="Arial"/>
                <w:lang w:val="ro-RO" w:eastAsia="ro-RO" w:bidi="ar-SA"/>
              </w:rPr>
              <w:t>tanta de cca 290 m fata a</w:t>
            </w:r>
            <w:r w:rsidRPr="002E6C08">
              <w:rPr>
                <w:rFonts w:ascii="Arial" w:eastAsia="Times New Roman" w:hAnsi="Arial" w:cs="Arial"/>
                <w:lang w:val="ro-RO" w:eastAsia="ro-RO" w:bidi="ar-SA"/>
              </w:rPr>
              <w:t>m</w:t>
            </w:r>
            <w:r w:rsidRPr="002E6C08">
              <w:rPr>
                <w:rFonts w:ascii="Arial" w:eastAsia="Times New Roman" w:hAnsi="Arial" w:cs="Arial"/>
                <w:lang w:val="ro-RO" w:eastAsia="ro-RO" w:bidi="ar-SA"/>
              </w:rPr>
              <w:t xml:space="preserve">plasamentul proiectului . Specia nu a fost identificata pe amplasamentul proiectului </w:t>
            </w:r>
            <w:r w:rsidRPr="002E6C08">
              <w:rPr>
                <w:rFonts w:ascii="Arial" w:eastAsia="Times New Roman" w:hAnsi="Arial" w:cs="Arial"/>
                <w:lang w:val="ro-RO" w:eastAsia="ro-RO" w:bidi="ar-SA"/>
              </w:rPr>
              <w:lastRenderedPageBreak/>
              <w:t>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A034</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Platalea leucordia-Lopatar</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sunt bazine acvatice întinse, cu apă puțin adâncă, substrat de mâl ori nisip. 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curi cu apă dulce, salmastră sau sărată învecinate cu </w:t>
            </w:r>
            <w:r w:rsidRPr="002E6C08">
              <w:rPr>
                <w:rFonts w:ascii="Arial" w:eastAsia="Times New Roman" w:hAnsi="Arial" w:cs="Arial"/>
                <w:lang w:val="ro-RO" w:eastAsia="ro-RO" w:bidi="ar-SA"/>
              </w:rPr>
              <w:br/>
              <w:t>stufărișuri ori arbori izolați. Delte, estuare, lagune.  hab</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tatul specific conform hatii distributia a speciei - identif</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 xml:space="preserve">cat conform hata PM in vecinatatea amplasamentul proiectului.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A032</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Plegadis falcinellus- Tiganus</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Specia se găsește pe lacurile și bălțile întinse, puțin adânci, cu stufărişuri şi pâ</w:t>
            </w:r>
            <w:r w:rsidRPr="002E6C08">
              <w:rPr>
                <w:rFonts w:ascii="Arial" w:eastAsia="Times New Roman" w:hAnsi="Arial" w:cs="Arial"/>
                <w:lang w:val="ro-RO" w:eastAsia="ro-RO" w:bidi="ar-SA"/>
              </w:rPr>
              <w:t>l</w:t>
            </w:r>
            <w:r w:rsidRPr="002E6C08">
              <w:rPr>
                <w:rFonts w:ascii="Arial" w:eastAsia="Times New Roman" w:hAnsi="Arial" w:cs="Arial"/>
                <w:lang w:val="ro-RO" w:eastAsia="ro-RO" w:bidi="ar-SA"/>
              </w:rPr>
              <w:t xml:space="preserve">curi de copaci. Cuibul este amplasat în sălcii sau stuf.   habitatul specific conform hatii distributia a speciei - identificat conform hata PM in vecinatatea amplasamentul proiectului. Specia nu a fost identificata pe amplasamentul proiectului sau in vecinatate </w:t>
            </w:r>
            <w:r w:rsidRPr="002E6C08">
              <w:rPr>
                <w:rFonts w:ascii="Arial" w:eastAsia="Times New Roman" w:hAnsi="Arial" w:cs="Arial"/>
                <w:lang w:val="ro-RO" w:eastAsia="ro-RO" w:bidi="ar-SA"/>
              </w:rPr>
              <w:lastRenderedPageBreak/>
              <w:t xml:space="preserve">(20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A120</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Porzana parva-Cristet Cenusiu</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bitat specia se găsește în stufărişurile de pe marginile Dunării.   habitatul specific conform hatii distributia a speciei - identificat conform hata PM la o distanta de cca 3.2 km de amplasamentul proiectului.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A132</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Recurviostra avosetta-Ciocintors</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specia se găsește în stufărişurile de pe marginile Dunării.   habitatul specific conform hatii distributia a speciei - identificat conform hata PM la o distanta de cca 6 km de amplasamentul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 xml:space="preserve">iectului.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nefavorabila-inadecvata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A195</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Sterna albifrons-Chira mica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bitat Specia  Preferă zone de coastă, </w:t>
            </w:r>
            <w:r w:rsidRPr="002E6C08">
              <w:rPr>
                <w:rFonts w:ascii="Arial" w:eastAsia="Times New Roman" w:hAnsi="Arial" w:cs="Arial"/>
                <w:lang w:val="ro-RO" w:eastAsia="ro-RO" w:bidi="ar-SA"/>
              </w:rPr>
              <w:br/>
              <w:t>plaje nisipoase fără vegetație ori cu vegetație săracă, baz</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 xml:space="preserve">ne cu apă </w:t>
            </w:r>
            <w:r w:rsidRPr="002E6C08">
              <w:rPr>
                <w:rFonts w:ascii="Arial" w:eastAsia="Times New Roman" w:hAnsi="Arial" w:cs="Arial"/>
                <w:lang w:val="ro-RO" w:eastAsia="ro-RO" w:bidi="ar-SA"/>
              </w:rPr>
              <w:br/>
              <w:t>mică.  habitatul specific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form hatii distributia a speciei - identificat conform hata PM la o distanta de cca 300 m de amplasamentul proiectului. Specia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A193</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Sterna hirundo-Chira de balta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Specia se găsește pe lacurile și bălțile întinse, puțin adânci, cu stufărişuri şi pâ</w:t>
            </w:r>
            <w:r w:rsidRPr="002E6C08">
              <w:rPr>
                <w:rFonts w:ascii="Arial" w:eastAsia="Times New Roman" w:hAnsi="Arial" w:cs="Arial"/>
                <w:lang w:val="ro-RO" w:eastAsia="ro-RO" w:bidi="ar-SA"/>
              </w:rPr>
              <w:t>l</w:t>
            </w:r>
            <w:r w:rsidRPr="002E6C08">
              <w:rPr>
                <w:rFonts w:ascii="Arial" w:eastAsia="Times New Roman" w:hAnsi="Arial" w:cs="Arial"/>
                <w:lang w:val="ro-RO" w:eastAsia="ro-RO" w:bidi="ar-SA"/>
              </w:rPr>
              <w:t xml:space="preserve">curi de copaci. Cuibul este amplasat în sălcii sau stuf.   habitatul specific conform hatii distributia a speciei - identificat conform hata PM in vecinatatea amplasamentul proiectului. 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favorabila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A307</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Sylvia nisoria (Silvire porumbaca)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Specia este prezentă în regiunile deschise cu tufăr</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șuri şi copaci izolați sau în luminișuri.  habitatul specific conform hatii distributia a speciei - identificat conform hata PM se afla la o distanta cca 2.5 km de amplasame</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tul proiectului. Specia nu a fost identificata pe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iar amplasamentul nu prezinta conditii specifice speciei. Nu au fost identific</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A166</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Tringa glareola</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PM cerintele de h</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bitat Specia se găsește în pasaj pe malurile mlăştinoase ale Dunării.   habitatul spec</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fic conform hatii distributia a speciei - identificat conform hata PM in vecinatatea a</w:t>
            </w:r>
            <w:r w:rsidRPr="002E6C08">
              <w:rPr>
                <w:rFonts w:ascii="Arial" w:eastAsia="Times New Roman" w:hAnsi="Arial" w:cs="Arial"/>
                <w:lang w:val="ro-RO" w:eastAsia="ro-RO" w:bidi="ar-SA"/>
              </w:rPr>
              <w:t>m</w:t>
            </w:r>
            <w:r w:rsidRPr="002E6C08">
              <w:rPr>
                <w:rFonts w:ascii="Arial" w:eastAsia="Times New Roman" w:hAnsi="Arial" w:cs="Arial"/>
                <w:lang w:val="ro-RO" w:eastAsia="ro-RO" w:bidi="ar-SA"/>
              </w:rPr>
              <w:t>plasamentul proiectului. Sp</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nefavorabila-rea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A230</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Merops apiaster- prigorie</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OSC- cerinte de habitat - Folosește habitate cu peisaje însorite, calde, deschise, precum pășuni și terenuri arabile cu copaci iz</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lastRenderedPageBreak/>
              <w:t>lați, văi protejate, câmpii, m</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luri de râu cu tufăriș, versanți însoriți și fânețe. Pentru cu</w:t>
            </w:r>
            <w:r w:rsidRPr="002E6C08">
              <w:rPr>
                <w:rFonts w:ascii="Arial" w:eastAsia="Times New Roman" w:hAnsi="Arial" w:cs="Arial"/>
                <w:lang w:val="ro-RO" w:eastAsia="ro-RO" w:bidi="ar-SA"/>
              </w:rPr>
              <w:t>i</w:t>
            </w:r>
            <w:r w:rsidRPr="002E6C08">
              <w:rPr>
                <w:rFonts w:ascii="Arial" w:eastAsia="Times New Roman" w:hAnsi="Arial" w:cs="Arial"/>
                <w:lang w:val="ro-RO" w:eastAsia="ro-RO" w:bidi="ar-SA"/>
              </w:rPr>
              <w:t>bărit necesită pereți și maluri abrupte, uscate, de argilă, nisip, piatră de nisip moale, laterit sau pământ. Specia nu a fost identificata pe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samentul proiectului sau in vecinatate (20 m in jurul pr</w:t>
            </w:r>
            <w:r w:rsidRPr="002E6C08">
              <w:rPr>
                <w:rFonts w:ascii="Arial" w:eastAsia="Times New Roman" w:hAnsi="Arial" w:cs="Arial"/>
                <w:lang w:val="ro-RO" w:eastAsia="ro-RO" w:bidi="ar-SA"/>
              </w:rPr>
              <w:t>o</w:t>
            </w:r>
            <w:r w:rsidRPr="002E6C08">
              <w:rPr>
                <w:rFonts w:ascii="Arial" w:eastAsia="Times New Roman" w:hAnsi="Arial" w:cs="Arial"/>
                <w:lang w:val="ro-RO" w:eastAsia="ro-RO" w:bidi="ar-SA"/>
              </w:rPr>
              <w:t>iectului) iar amplasamentul nu prezinta conditii specifice speciei. Nu au fost identific</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necunoscuta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sau 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A249</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Riparia Riparia-lastuna de mal</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CONFORM OSC- cerinte de habitat - Poate  găsit în mai multe tipuri de habitat, </w:t>
            </w:r>
            <w:r w:rsidRPr="002E6C08">
              <w:rPr>
                <w:rFonts w:ascii="Arial" w:eastAsia="Times New Roman" w:hAnsi="Arial" w:cs="Arial"/>
                <w:lang w:val="ro-RO" w:eastAsia="ro-RO" w:bidi="ar-SA"/>
              </w:rPr>
              <w:br/>
              <w:t>inclusiv în apropierea ferm</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 xml:space="preserve">lor, pe pășuni și mlaștini, de obicei în apropierea râurilor și a lacurilor.Specia nu a fost identificata pe amplasamentul proiectului sau in vecinatate (20 m in jurul proiectului) iar amplasamentul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necunoscuta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sau 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A053</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Anas platyrhynchos</w:t>
            </w:r>
          </w:p>
        </w:tc>
        <w:tc>
          <w:tcPr>
            <w:tcW w:w="3402" w:type="dxa"/>
            <w:tcBorders>
              <w:top w:val="nil"/>
              <w:left w:val="nil"/>
              <w:bottom w:val="single" w:sz="4" w:space="0" w:color="auto"/>
              <w:right w:val="single" w:sz="4" w:space="0" w:color="auto"/>
            </w:tcBorders>
            <w:shd w:val="clear" w:color="auto" w:fill="auto"/>
            <w:vAlign w:val="bottom"/>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 xml:space="preserve">CONFORM OSC- cerinte de habitat - poate  întâlnită în majoritatea </w:t>
            </w:r>
            <w:r w:rsidRPr="002E6C08">
              <w:rPr>
                <w:rFonts w:ascii="Arial" w:eastAsia="Times New Roman" w:hAnsi="Arial" w:cs="Arial"/>
                <w:lang w:val="ro-RO" w:eastAsia="ro-RO" w:bidi="ar-SA"/>
              </w:rPr>
              <w:br/>
              <w:t>zonelor acvatice care core</w:t>
            </w:r>
            <w:r w:rsidRPr="002E6C08">
              <w:rPr>
                <w:rFonts w:ascii="Arial" w:eastAsia="Times New Roman" w:hAnsi="Arial" w:cs="Arial"/>
                <w:lang w:val="ro-RO" w:eastAsia="ro-RO" w:bidi="ar-SA"/>
              </w:rPr>
              <w:t>s</w:t>
            </w:r>
            <w:r w:rsidRPr="002E6C08">
              <w:rPr>
                <w:rFonts w:ascii="Arial" w:eastAsia="Times New Roman" w:hAnsi="Arial" w:cs="Arial"/>
                <w:lang w:val="ro-RO" w:eastAsia="ro-RO" w:bidi="ar-SA"/>
              </w:rPr>
              <w:t>pund cu tipul de habitat pref</w:t>
            </w:r>
            <w:r w:rsidRPr="002E6C08">
              <w:rPr>
                <w:rFonts w:ascii="Arial" w:eastAsia="Times New Roman" w:hAnsi="Arial" w:cs="Arial"/>
                <w:lang w:val="ro-RO" w:eastAsia="ro-RO" w:bidi="ar-SA"/>
              </w:rPr>
              <w:t>e</w:t>
            </w:r>
            <w:r w:rsidRPr="002E6C08">
              <w:rPr>
                <w:rFonts w:ascii="Arial" w:eastAsia="Times New Roman" w:hAnsi="Arial" w:cs="Arial"/>
                <w:lang w:val="ro-RO" w:eastAsia="ro-RO" w:bidi="ar-SA"/>
              </w:rPr>
              <w:t>rat, cu precădere cele de jo</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să și medie altitudine.Specia a fost identificata survoland zona amplasamentul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 xml:space="preserve">tului . Nu au fost identificate </w:t>
            </w:r>
            <w:r w:rsidRPr="002E6C08">
              <w:rPr>
                <w:rFonts w:ascii="Arial" w:eastAsia="Times New Roman" w:hAnsi="Arial" w:cs="Arial"/>
                <w:lang w:val="ro-RO" w:eastAsia="ro-RO" w:bidi="ar-SA"/>
              </w:rPr>
              <w:lastRenderedPageBreak/>
              <w:t xml:space="preserve">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lastRenderedPageBreak/>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necunoscuta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si/sau 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A059</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Anthya ferina</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Specia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necunoscuta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si/sau 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A179</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Larus ridibundus</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Specia  a fost identificata survoland zona  amplas</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mentul proiectului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necunoscuta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si/sau 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A017</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Phalacrocorax carbo</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Specia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necunoscuta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si/sau 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A005</w:t>
            </w:r>
          </w:p>
        </w:tc>
        <w:tc>
          <w:tcPr>
            <w:tcW w:w="2431"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Podiceps cristatus</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Specia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necunoscuta</w:t>
            </w:r>
          </w:p>
        </w:tc>
        <w:tc>
          <w:tcPr>
            <w:tcW w:w="1701" w:type="dxa"/>
            <w:gridSpan w:val="2"/>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si/sau 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A028</w:t>
            </w:r>
          </w:p>
        </w:tc>
        <w:tc>
          <w:tcPr>
            <w:tcW w:w="2431"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Ardea cinerea</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Specia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necunoscuta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sau 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A099</w:t>
            </w:r>
          </w:p>
        </w:tc>
        <w:tc>
          <w:tcPr>
            <w:tcW w:w="243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Falco Subbuteo</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Specia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necunoscuta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sau 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r w:rsidR="007B18CB" w:rsidRPr="002E6C08" w:rsidTr="00496453">
        <w:trPr>
          <w:trHeight w:val="1032"/>
        </w:trPr>
        <w:tc>
          <w:tcPr>
            <w:tcW w:w="1021"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rPr>
                <w:rFonts w:ascii="Arial" w:eastAsia="Times New Roman" w:hAnsi="Arial" w:cs="Arial"/>
                <w:lang w:val="ro-RO" w:eastAsia="ro-RO" w:bidi="ar-SA"/>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b/>
                <w:lang w:val="ro-RO" w:eastAsia="ro-RO" w:bidi="ar-SA"/>
              </w:rPr>
            </w:pPr>
          </w:p>
        </w:tc>
        <w:tc>
          <w:tcPr>
            <w:tcW w:w="97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b/>
                <w:bCs/>
                <w:lang w:val="ro-RO" w:eastAsia="ro-RO" w:bidi="ar-SA"/>
              </w:rPr>
            </w:pPr>
            <w:r w:rsidRPr="002E6C08">
              <w:rPr>
                <w:rFonts w:ascii="Arial" w:eastAsia="Times New Roman" w:hAnsi="Arial" w:cs="Arial"/>
                <w:b/>
                <w:bCs/>
                <w:lang w:val="ro-RO" w:eastAsia="ro-RO" w:bidi="ar-SA"/>
              </w:rPr>
              <w:t>A096</w:t>
            </w:r>
          </w:p>
        </w:tc>
        <w:tc>
          <w:tcPr>
            <w:tcW w:w="2431"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Falco tinnunculus</w:t>
            </w:r>
          </w:p>
        </w:tc>
        <w:tc>
          <w:tcPr>
            <w:tcW w:w="3402"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Specia nu a fost identificata pe amplasamentul proiectului sau in vecinatate (20 m in jurul proiectului) iar ampl</w:t>
            </w:r>
            <w:r w:rsidRPr="002E6C08">
              <w:rPr>
                <w:rFonts w:ascii="Arial" w:eastAsia="Times New Roman" w:hAnsi="Arial" w:cs="Arial"/>
                <w:lang w:val="ro-RO" w:eastAsia="ro-RO" w:bidi="ar-SA"/>
              </w:rPr>
              <w:t>a</w:t>
            </w:r>
            <w:r w:rsidRPr="002E6C08">
              <w:rPr>
                <w:rFonts w:ascii="Arial" w:eastAsia="Times New Roman" w:hAnsi="Arial" w:cs="Arial"/>
                <w:lang w:val="ro-RO" w:eastAsia="ro-RO" w:bidi="ar-SA"/>
              </w:rPr>
              <w:t xml:space="preserve">samentul nu prezinta conditii specifice speciei. Nu au fost identificate cuiburi. </w:t>
            </w:r>
          </w:p>
        </w:tc>
        <w:tc>
          <w:tcPr>
            <w:tcW w:w="1560" w:type="dxa"/>
            <w:tcBorders>
              <w:top w:val="nil"/>
              <w:left w:val="nil"/>
              <w:bottom w:val="single" w:sz="4" w:space="0" w:color="auto"/>
              <w:right w:val="single" w:sz="4" w:space="0" w:color="auto"/>
            </w:tcBorders>
            <w:shd w:val="clear" w:color="auto" w:fill="auto"/>
            <w:hideMark/>
          </w:tcPr>
          <w:p w:rsidR="002D0C9D" w:rsidRPr="002E6C08" w:rsidRDefault="002D0C9D" w:rsidP="002E6C08">
            <w:pPr>
              <w:widowControl/>
              <w:suppressAutoHyphens w:val="0"/>
              <w:rPr>
                <w:rFonts w:ascii="Arial" w:eastAsia="Times New Roman" w:hAnsi="Arial" w:cs="Arial"/>
                <w:lang w:val="ro-RO" w:eastAsia="ro-RO" w:bidi="ar-SA"/>
              </w:rPr>
            </w:pPr>
            <w:r w:rsidRPr="002E6C08">
              <w:rPr>
                <w:rFonts w:ascii="Arial" w:eastAsia="Times New Roman" w:hAnsi="Arial" w:cs="Arial"/>
                <w:lang w:val="ro-RO" w:eastAsia="ro-RO" w:bidi="ar-SA"/>
              </w:rPr>
              <w:t>conform hartii PM pozitinat  in N -V proie</w:t>
            </w:r>
            <w:r w:rsidRPr="002E6C08">
              <w:rPr>
                <w:rFonts w:ascii="Arial" w:eastAsia="Times New Roman" w:hAnsi="Arial" w:cs="Arial"/>
                <w:lang w:val="ro-RO" w:eastAsia="ro-RO" w:bidi="ar-SA"/>
              </w:rPr>
              <w:t>c</w:t>
            </w:r>
            <w:r w:rsidRPr="002E6C08">
              <w:rPr>
                <w:rFonts w:ascii="Arial" w:eastAsia="Times New Roman" w:hAnsi="Arial" w:cs="Arial"/>
                <w:lang w:val="ro-RO" w:eastAsia="ro-RO" w:bidi="ar-SA"/>
              </w:rPr>
              <w:t>tului</w:t>
            </w:r>
          </w:p>
        </w:tc>
        <w:tc>
          <w:tcPr>
            <w:tcW w:w="1842" w:type="dxa"/>
            <w:tcBorders>
              <w:top w:val="nil"/>
              <w:left w:val="nil"/>
              <w:bottom w:val="single" w:sz="4" w:space="0" w:color="auto"/>
              <w:right w:val="single" w:sz="4" w:space="0" w:color="auto"/>
            </w:tcBorders>
            <w:shd w:val="clear" w:color="auto" w:fill="auto"/>
            <w:noWrap/>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necunoscuta</w:t>
            </w:r>
          </w:p>
        </w:tc>
        <w:tc>
          <w:tcPr>
            <w:tcW w:w="1701" w:type="dxa"/>
            <w:gridSpan w:val="2"/>
            <w:tcBorders>
              <w:top w:val="nil"/>
              <w:left w:val="nil"/>
              <w:bottom w:val="single" w:sz="4" w:space="0" w:color="auto"/>
              <w:right w:val="single" w:sz="4" w:space="0" w:color="auto"/>
            </w:tcBorders>
            <w:shd w:val="clear" w:color="auto" w:fill="auto"/>
            <w:vAlign w:val="center"/>
            <w:hideMark/>
          </w:tcPr>
          <w:p w:rsidR="002D0C9D" w:rsidRPr="002E6C08" w:rsidRDefault="002D0C9D" w:rsidP="002E6C08">
            <w:pPr>
              <w:widowControl/>
              <w:suppressAutoHyphens w:val="0"/>
              <w:jc w:val="center"/>
              <w:rPr>
                <w:rFonts w:ascii="Arial" w:eastAsia="Times New Roman" w:hAnsi="Arial" w:cs="Arial"/>
                <w:lang w:val="ro-RO" w:eastAsia="ro-RO" w:bidi="ar-SA"/>
              </w:rPr>
            </w:pPr>
            <w:r w:rsidRPr="002E6C08">
              <w:rPr>
                <w:rFonts w:ascii="Arial" w:eastAsia="Times New Roman" w:hAnsi="Arial" w:cs="Arial"/>
                <w:lang w:val="ro-RO" w:eastAsia="ro-RO" w:bidi="ar-SA"/>
              </w:rPr>
              <w:t>mentinerea sau imbunatatirea starii  de co</w:t>
            </w:r>
            <w:r w:rsidRPr="002E6C08">
              <w:rPr>
                <w:rFonts w:ascii="Arial" w:eastAsia="Times New Roman" w:hAnsi="Arial" w:cs="Arial"/>
                <w:lang w:val="ro-RO" w:eastAsia="ro-RO" w:bidi="ar-SA"/>
              </w:rPr>
              <w:t>n</w:t>
            </w:r>
            <w:r w:rsidRPr="002E6C08">
              <w:rPr>
                <w:rFonts w:ascii="Arial" w:eastAsia="Times New Roman" w:hAnsi="Arial" w:cs="Arial"/>
                <w:lang w:val="ro-RO" w:eastAsia="ro-RO" w:bidi="ar-SA"/>
              </w:rPr>
              <w:t>servare</w:t>
            </w:r>
          </w:p>
        </w:tc>
      </w:tr>
    </w:tbl>
    <w:p w:rsidR="00B05DFD" w:rsidRDefault="00B05DFD" w:rsidP="002E6C08">
      <w:pPr>
        <w:rPr>
          <w:rFonts w:ascii="Arial" w:hAnsi="Arial"/>
          <w:b/>
          <w:bCs/>
        </w:rPr>
      </w:pPr>
    </w:p>
    <w:p w:rsidR="00496453" w:rsidRDefault="00496453" w:rsidP="002E6C08">
      <w:pPr>
        <w:rPr>
          <w:rFonts w:ascii="Arial" w:hAnsi="Arial"/>
          <w:b/>
          <w:bCs/>
        </w:rPr>
      </w:pPr>
    </w:p>
    <w:p w:rsidR="00496453" w:rsidRDefault="00496453" w:rsidP="002E6C08">
      <w:pPr>
        <w:rPr>
          <w:rFonts w:ascii="Arial" w:hAnsi="Arial"/>
          <w:b/>
          <w:bCs/>
        </w:rPr>
      </w:pPr>
    </w:p>
    <w:p w:rsidR="00496453" w:rsidRPr="002E6C08" w:rsidRDefault="00496453" w:rsidP="002E6C08">
      <w:pPr>
        <w:rPr>
          <w:rFonts w:ascii="Arial" w:hAnsi="Arial"/>
          <w:b/>
          <w:bCs/>
        </w:rPr>
        <w:sectPr w:rsidR="00496453" w:rsidRPr="002E6C08" w:rsidSect="00B45788">
          <w:pgSz w:w="15840" w:h="12240" w:orient="landscape"/>
          <w:pgMar w:top="851" w:right="851" w:bottom="1134" w:left="1134" w:header="0" w:footer="0" w:gutter="0"/>
          <w:pgNumType w:start="35"/>
          <w:cols w:space="708"/>
          <w:formProt w:val="0"/>
          <w:docGrid w:linePitch="100"/>
        </w:sectPr>
      </w:pPr>
    </w:p>
    <w:p w:rsidR="00D92068" w:rsidRPr="002E6C08" w:rsidRDefault="0070454F" w:rsidP="002E6C08">
      <w:pPr>
        <w:pStyle w:val="Titlu6"/>
        <w:tabs>
          <w:tab w:val="left" w:pos="1271"/>
        </w:tabs>
        <w:spacing w:before="64"/>
        <w:ind w:left="223" w:right="1260" w:firstLine="720"/>
        <w:rPr>
          <w:b/>
          <w:bCs/>
          <w:color w:val="auto"/>
          <w:szCs w:val="24"/>
        </w:rPr>
      </w:pPr>
      <w:r w:rsidRPr="002E6C08">
        <w:rPr>
          <w:b/>
          <w:bCs/>
          <w:color w:val="auto"/>
          <w:spacing w:val="-1"/>
          <w:szCs w:val="24"/>
        </w:rPr>
        <w:lastRenderedPageBreak/>
        <w:t>E. Estimarea</w:t>
      </w:r>
      <w:r w:rsidRPr="002E6C08">
        <w:rPr>
          <w:b/>
          <w:bCs/>
          <w:color w:val="auto"/>
          <w:spacing w:val="3"/>
          <w:szCs w:val="24"/>
        </w:rPr>
        <w:t xml:space="preserve"> </w:t>
      </w:r>
      <w:r w:rsidRPr="002E6C08">
        <w:rPr>
          <w:b/>
          <w:bCs/>
          <w:color w:val="auto"/>
          <w:spacing w:val="-1"/>
          <w:szCs w:val="24"/>
        </w:rPr>
        <w:t>impactului</w:t>
      </w:r>
      <w:r w:rsidRPr="002E6C08">
        <w:rPr>
          <w:b/>
          <w:bCs/>
          <w:color w:val="auto"/>
          <w:szCs w:val="24"/>
        </w:rPr>
        <w:t xml:space="preserve"> </w:t>
      </w:r>
      <w:r w:rsidRPr="002E6C08">
        <w:rPr>
          <w:b/>
          <w:bCs/>
          <w:color w:val="auto"/>
          <w:spacing w:val="-1"/>
          <w:szCs w:val="24"/>
        </w:rPr>
        <w:t>potential</w:t>
      </w:r>
      <w:r w:rsidRPr="002E6C08">
        <w:rPr>
          <w:b/>
          <w:bCs/>
          <w:color w:val="auto"/>
          <w:spacing w:val="-3"/>
          <w:szCs w:val="24"/>
        </w:rPr>
        <w:t xml:space="preserve"> </w:t>
      </w:r>
      <w:r w:rsidRPr="002E6C08">
        <w:rPr>
          <w:b/>
          <w:bCs/>
          <w:color w:val="auto"/>
          <w:szCs w:val="24"/>
        </w:rPr>
        <w:t xml:space="preserve">al </w:t>
      </w:r>
      <w:r w:rsidRPr="002E6C08">
        <w:rPr>
          <w:b/>
          <w:bCs/>
          <w:color w:val="auto"/>
          <w:spacing w:val="-1"/>
          <w:szCs w:val="24"/>
        </w:rPr>
        <w:t>PP-ului</w:t>
      </w:r>
      <w:r w:rsidRPr="002E6C08">
        <w:rPr>
          <w:b/>
          <w:bCs/>
          <w:color w:val="auto"/>
          <w:szCs w:val="24"/>
        </w:rPr>
        <w:t xml:space="preserve"> </w:t>
      </w:r>
      <w:r w:rsidRPr="002E6C08">
        <w:rPr>
          <w:b/>
          <w:bCs/>
          <w:color w:val="auto"/>
          <w:spacing w:val="-1"/>
          <w:szCs w:val="24"/>
        </w:rPr>
        <w:t>asupra</w:t>
      </w:r>
      <w:r w:rsidRPr="002E6C08">
        <w:rPr>
          <w:b/>
          <w:bCs/>
          <w:color w:val="auto"/>
          <w:szCs w:val="24"/>
        </w:rPr>
        <w:t xml:space="preserve"> </w:t>
      </w:r>
      <w:r w:rsidRPr="002E6C08">
        <w:rPr>
          <w:b/>
          <w:bCs/>
          <w:color w:val="auto"/>
          <w:spacing w:val="-1"/>
          <w:szCs w:val="24"/>
        </w:rPr>
        <w:t>speciilor</w:t>
      </w:r>
      <w:r w:rsidRPr="002E6C08">
        <w:rPr>
          <w:b/>
          <w:bCs/>
          <w:color w:val="auto"/>
          <w:spacing w:val="-4"/>
          <w:szCs w:val="24"/>
        </w:rPr>
        <w:t xml:space="preserve"> </w:t>
      </w:r>
      <w:r w:rsidRPr="002E6C08">
        <w:rPr>
          <w:b/>
          <w:bCs/>
          <w:color w:val="auto"/>
          <w:spacing w:val="1"/>
          <w:szCs w:val="24"/>
        </w:rPr>
        <w:t>si</w:t>
      </w:r>
      <w:r w:rsidRPr="002E6C08">
        <w:rPr>
          <w:b/>
          <w:bCs/>
          <w:color w:val="auto"/>
          <w:spacing w:val="27"/>
          <w:szCs w:val="24"/>
        </w:rPr>
        <w:t xml:space="preserve"> </w:t>
      </w:r>
      <w:r w:rsidRPr="002E6C08">
        <w:rPr>
          <w:b/>
          <w:bCs/>
          <w:color w:val="auto"/>
          <w:spacing w:val="-1"/>
          <w:szCs w:val="24"/>
        </w:rPr>
        <w:t>habitatelor</w:t>
      </w:r>
      <w:r w:rsidRPr="002E6C08">
        <w:rPr>
          <w:b/>
          <w:bCs/>
          <w:color w:val="auto"/>
          <w:spacing w:val="1"/>
          <w:szCs w:val="24"/>
        </w:rPr>
        <w:t xml:space="preserve"> </w:t>
      </w:r>
      <w:r w:rsidRPr="002E6C08">
        <w:rPr>
          <w:b/>
          <w:bCs/>
          <w:color w:val="auto"/>
          <w:spacing w:val="-1"/>
          <w:szCs w:val="24"/>
        </w:rPr>
        <w:t>pentru</w:t>
      </w:r>
      <w:r w:rsidRPr="002E6C08">
        <w:rPr>
          <w:b/>
          <w:bCs/>
          <w:color w:val="auto"/>
          <w:spacing w:val="-2"/>
          <w:szCs w:val="24"/>
        </w:rPr>
        <w:t xml:space="preserve"> </w:t>
      </w:r>
      <w:r w:rsidRPr="002E6C08">
        <w:rPr>
          <w:b/>
          <w:bCs/>
          <w:color w:val="auto"/>
          <w:spacing w:val="-1"/>
          <w:szCs w:val="24"/>
        </w:rPr>
        <w:t>care</w:t>
      </w:r>
      <w:r w:rsidRPr="002E6C08">
        <w:rPr>
          <w:b/>
          <w:bCs/>
          <w:color w:val="auto"/>
          <w:spacing w:val="-3"/>
          <w:szCs w:val="24"/>
        </w:rPr>
        <w:t xml:space="preserve"> </w:t>
      </w:r>
      <w:r w:rsidRPr="002E6C08">
        <w:rPr>
          <w:b/>
          <w:bCs/>
          <w:color w:val="auto"/>
          <w:spacing w:val="-1"/>
          <w:szCs w:val="24"/>
        </w:rPr>
        <w:t>ANPIC</w:t>
      </w:r>
      <w:r w:rsidRPr="002E6C08">
        <w:rPr>
          <w:b/>
          <w:bCs/>
          <w:color w:val="auto"/>
          <w:spacing w:val="-3"/>
          <w:szCs w:val="24"/>
        </w:rPr>
        <w:t xml:space="preserve"> </w:t>
      </w:r>
      <w:r w:rsidRPr="002E6C08">
        <w:rPr>
          <w:b/>
          <w:bCs/>
          <w:color w:val="auto"/>
          <w:szCs w:val="24"/>
        </w:rPr>
        <w:t>a fost</w:t>
      </w:r>
      <w:r w:rsidRPr="002E6C08">
        <w:rPr>
          <w:b/>
          <w:bCs/>
          <w:color w:val="auto"/>
          <w:spacing w:val="-1"/>
          <w:szCs w:val="24"/>
        </w:rPr>
        <w:t xml:space="preserve"> desemnata</w:t>
      </w:r>
    </w:p>
    <w:p w:rsidR="00D92068" w:rsidRPr="002E6C08" w:rsidRDefault="0070454F" w:rsidP="002E6C08">
      <w:pPr>
        <w:spacing w:before="45"/>
        <w:ind w:left="1303"/>
        <w:rPr>
          <w:rFonts w:ascii="Times New Roman" w:eastAsia="Times New Roman" w:hAnsi="Times New Roman" w:cs="Times New Roman"/>
        </w:rPr>
      </w:pPr>
      <w:r w:rsidRPr="002E6C08">
        <w:rPr>
          <w:rFonts w:ascii="Times New Roman" w:hAnsi="Times New Roman"/>
          <w:b/>
        </w:rPr>
        <w:t xml:space="preserve">E.1 </w:t>
      </w:r>
      <w:r w:rsidRPr="002E6C08">
        <w:rPr>
          <w:rFonts w:ascii="Times New Roman" w:hAnsi="Times New Roman"/>
          <w:b/>
          <w:spacing w:val="-2"/>
        </w:rPr>
        <w:t>Identificarea</w:t>
      </w:r>
      <w:r w:rsidRPr="002E6C08">
        <w:rPr>
          <w:rFonts w:ascii="Times New Roman" w:hAnsi="Times New Roman"/>
          <w:b/>
        </w:rPr>
        <w:t xml:space="preserve"> </w:t>
      </w:r>
      <w:r w:rsidRPr="002E6C08">
        <w:rPr>
          <w:rFonts w:ascii="Times New Roman" w:hAnsi="Times New Roman"/>
          <w:b/>
          <w:spacing w:val="-2"/>
        </w:rPr>
        <w:t>si</w:t>
      </w:r>
      <w:r w:rsidRPr="002E6C08">
        <w:rPr>
          <w:rFonts w:ascii="Times New Roman" w:hAnsi="Times New Roman"/>
          <w:b/>
        </w:rPr>
        <w:t xml:space="preserve"> </w:t>
      </w:r>
      <w:r w:rsidRPr="002E6C08">
        <w:rPr>
          <w:rFonts w:ascii="Times New Roman" w:hAnsi="Times New Roman"/>
          <w:b/>
          <w:spacing w:val="-2"/>
        </w:rPr>
        <w:t>estimarea</w:t>
      </w:r>
      <w:r w:rsidRPr="002E6C08">
        <w:rPr>
          <w:rFonts w:ascii="Times New Roman" w:hAnsi="Times New Roman"/>
          <w:b/>
        </w:rPr>
        <w:t xml:space="preserve"> </w:t>
      </w:r>
      <w:r w:rsidRPr="002E6C08">
        <w:rPr>
          <w:rFonts w:ascii="Times New Roman" w:hAnsi="Times New Roman"/>
          <w:b/>
          <w:spacing w:val="-1"/>
        </w:rPr>
        <w:t>impactului</w:t>
      </w:r>
    </w:p>
    <w:p w:rsidR="00D92068" w:rsidRPr="002E6C08" w:rsidRDefault="00D92068" w:rsidP="002E6C08">
      <w:pPr>
        <w:pStyle w:val="Corptext"/>
        <w:spacing w:before="47" w:after="0"/>
        <w:ind w:left="223" w:right="249" w:firstLine="720"/>
        <w:rPr>
          <w:spacing w:val="-1"/>
        </w:rPr>
      </w:pPr>
    </w:p>
    <w:p w:rsidR="00D92068" w:rsidRPr="002E6C08" w:rsidRDefault="00D92068"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ind w:firstLine="680"/>
        <w:jc w:val="both"/>
      </w:pPr>
    </w:p>
    <w:p w:rsidR="002D0C9D" w:rsidRPr="002E6C08" w:rsidRDefault="002D0C9D" w:rsidP="002E6C08">
      <w:pPr>
        <w:pStyle w:val="TableParagraph"/>
        <w:rPr>
          <w:rFonts w:ascii="Times New Roman" w:hAnsi="Times New Roman" w:cs="Times New Roman"/>
          <w:b/>
          <w:spacing w:val="-1"/>
          <w:sz w:val="24"/>
          <w:szCs w:val="24"/>
        </w:rPr>
        <w:sectPr w:rsidR="002D0C9D" w:rsidRPr="002E6C08" w:rsidSect="00B45788">
          <w:pgSz w:w="12240" w:h="15840"/>
          <w:pgMar w:top="1134" w:right="851" w:bottom="851" w:left="1134" w:header="0" w:footer="0" w:gutter="0"/>
          <w:pgNumType w:start="66"/>
          <w:cols w:space="708"/>
          <w:formProt w:val="0"/>
          <w:docGrid w:linePitch="100"/>
        </w:sectPr>
      </w:pPr>
    </w:p>
    <w:tbl>
      <w:tblPr>
        <w:tblStyle w:val="TableNormal1"/>
        <w:tblW w:w="13783"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1E0"/>
      </w:tblPr>
      <w:tblGrid>
        <w:gridCol w:w="932"/>
        <w:gridCol w:w="2470"/>
        <w:gridCol w:w="33"/>
        <w:gridCol w:w="1418"/>
        <w:gridCol w:w="2835"/>
        <w:gridCol w:w="2551"/>
        <w:gridCol w:w="1985"/>
        <w:gridCol w:w="1559"/>
      </w:tblGrid>
      <w:tr w:rsidR="007B18CB" w:rsidRPr="002E6C08" w:rsidTr="00496453">
        <w:trPr>
          <w:trHeight w:hRule="exact" w:val="438"/>
        </w:trPr>
        <w:tc>
          <w:tcPr>
            <w:tcW w:w="3402" w:type="dxa"/>
            <w:gridSpan w:val="2"/>
            <w:tcBorders>
              <w:top w:val="nil"/>
              <w:left w:val="nil"/>
              <w:bottom w:val="nil"/>
              <w:right w:val="nil"/>
            </w:tcBorders>
          </w:tcPr>
          <w:p w:rsidR="00DB56CE" w:rsidRPr="002E6C08" w:rsidRDefault="00DB56CE" w:rsidP="002E6C08">
            <w:pPr>
              <w:pStyle w:val="TableParagraph"/>
              <w:rPr>
                <w:rFonts w:ascii="Times New Roman" w:hAnsi="Times New Roman" w:cs="Times New Roman"/>
                <w:b/>
                <w:spacing w:val="-1"/>
                <w:sz w:val="24"/>
                <w:szCs w:val="24"/>
              </w:rPr>
            </w:pPr>
          </w:p>
        </w:tc>
        <w:tc>
          <w:tcPr>
            <w:tcW w:w="8822" w:type="dxa"/>
            <w:gridSpan w:val="5"/>
            <w:tcBorders>
              <w:top w:val="nil"/>
              <w:left w:val="nil"/>
              <w:bottom w:val="nil"/>
              <w:right w:val="nil"/>
            </w:tcBorders>
            <w:shd w:val="clear" w:color="auto" w:fill="auto"/>
          </w:tcPr>
          <w:p w:rsidR="00DB56CE" w:rsidRPr="002E6C08" w:rsidRDefault="00DB56CE" w:rsidP="002E6C08">
            <w:pPr>
              <w:pStyle w:val="TableParagraph"/>
              <w:rPr>
                <w:rFonts w:ascii="Times New Roman" w:hAnsi="Times New Roman" w:cs="Times New Roman"/>
                <w:b/>
                <w:spacing w:val="-1"/>
                <w:sz w:val="24"/>
                <w:szCs w:val="24"/>
              </w:rPr>
            </w:pPr>
          </w:p>
        </w:tc>
        <w:tc>
          <w:tcPr>
            <w:tcW w:w="1559" w:type="dxa"/>
            <w:tcBorders>
              <w:top w:val="nil"/>
              <w:left w:val="nil"/>
              <w:bottom w:val="nil"/>
              <w:right w:val="nil"/>
            </w:tcBorders>
          </w:tcPr>
          <w:p w:rsidR="00DB56CE" w:rsidRPr="002E6C08" w:rsidRDefault="00DB56CE" w:rsidP="002E6C08">
            <w:pPr>
              <w:pStyle w:val="TableParagraph"/>
              <w:rPr>
                <w:rFonts w:ascii="Times New Roman" w:hAnsi="Times New Roman" w:cs="Times New Roman"/>
                <w:b/>
                <w:spacing w:val="-1"/>
                <w:sz w:val="24"/>
                <w:szCs w:val="24"/>
              </w:rPr>
            </w:pPr>
          </w:p>
        </w:tc>
      </w:tr>
      <w:tr w:rsidR="007B18CB" w:rsidRPr="002E6C08" w:rsidTr="00496453">
        <w:trPr>
          <w:trHeight w:hRule="exact" w:val="264"/>
        </w:trPr>
        <w:tc>
          <w:tcPr>
            <w:tcW w:w="3402" w:type="dxa"/>
            <w:gridSpan w:val="2"/>
            <w:tcBorders>
              <w:top w:val="nil"/>
              <w:left w:val="nil"/>
              <w:bottom w:val="single" w:sz="4" w:space="0" w:color="auto"/>
              <w:right w:val="nil"/>
            </w:tcBorders>
          </w:tcPr>
          <w:p w:rsidR="00DB56CE" w:rsidRPr="002E6C08" w:rsidRDefault="00DB56CE" w:rsidP="002E6C08">
            <w:pPr>
              <w:rPr>
                <w:rFonts w:ascii="Times New Roman" w:hAnsi="Times New Roman" w:cs="Times New Roman"/>
                <w:b/>
                <w:bCs/>
                <w:sz w:val="24"/>
                <w:szCs w:val="24"/>
              </w:rPr>
            </w:pPr>
          </w:p>
        </w:tc>
        <w:tc>
          <w:tcPr>
            <w:tcW w:w="8822" w:type="dxa"/>
            <w:gridSpan w:val="5"/>
            <w:tcBorders>
              <w:top w:val="nil"/>
              <w:left w:val="nil"/>
              <w:bottom w:val="single" w:sz="4" w:space="0" w:color="auto"/>
              <w:right w:val="nil"/>
            </w:tcBorders>
            <w:shd w:val="clear" w:color="auto" w:fill="auto"/>
          </w:tcPr>
          <w:p w:rsidR="00DB56CE" w:rsidRPr="002E6C08" w:rsidRDefault="00DB56CE" w:rsidP="002E6C08">
            <w:pPr>
              <w:rPr>
                <w:rFonts w:ascii="Times New Roman" w:hAnsi="Times New Roman" w:cs="Times New Roman"/>
                <w:b/>
                <w:bCs/>
                <w:sz w:val="24"/>
                <w:szCs w:val="24"/>
              </w:rPr>
            </w:pPr>
            <w:r w:rsidRPr="002E6C08">
              <w:rPr>
                <w:rFonts w:ascii="Times New Roman" w:hAnsi="Times New Roman" w:cs="Times New Roman"/>
                <w:b/>
                <w:bCs/>
                <w:sz w:val="24"/>
                <w:szCs w:val="24"/>
              </w:rPr>
              <w:t xml:space="preserve">Tabel nr. 4  </w:t>
            </w:r>
            <w:r w:rsidRPr="002E6C08">
              <w:rPr>
                <w:rFonts w:ascii="Times New Roman" w:eastAsia="Times New Roman" w:hAnsi="Times New Roman" w:cs="Times New Roman"/>
                <w:sz w:val="24"/>
                <w:szCs w:val="24"/>
                <w:lang w:eastAsia="ro-RO"/>
              </w:rPr>
              <w:t>Identificarea relaţiilor cauză - efecte - impacturi </w:t>
            </w:r>
          </w:p>
          <w:p w:rsidR="00DB56CE" w:rsidRPr="002E6C08" w:rsidRDefault="00DB56CE" w:rsidP="002E6C08">
            <w:pPr>
              <w:pStyle w:val="TableParagraph"/>
              <w:rPr>
                <w:rFonts w:ascii="Times New Roman" w:hAnsi="Times New Roman" w:cs="Times New Roman"/>
                <w:b/>
                <w:spacing w:val="-1"/>
                <w:sz w:val="24"/>
                <w:szCs w:val="24"/>
              </w:rPr>
            </w:pPr>
          </w:p>
        </w:tc>
        <w:tc>
          <w:tcPr>
            <w:tcW w:w="1559" w:type="dxa"/>
            <w:tcBorders>
              <w:top w:val="nil"/>
              <w:left w:val="nil"/>
              <w:bottom w:val="single" w:sz="4" w:space="0" w:color="auto"/>
              <w:right w:val="nil"/>
            </w:tcBorders>
          </w:tcPr>
          <w:p w:rsidR="00DB56CE" w:rsidRPr="002E6C08" w:rsidRDefault="00DB56CE" w:rsidP="002E6C08">
            <w:pPr>
              <w:rPr>
                <w:rFonts w:ascii="Times New Roman" w:hAnsi="Times New Roman" w:cs="Times New Roman"/>
                <w:b/>
                <w:bCs/>
                <w:sz w:val="24"/>
                <w:szCs w:val="24"/>
              </w:rPr>
            </w:pPr>
          </w:p>
        </w:tc>
      </w:tr>
      <w:tr w:rsidR="007B18CB" w:rsidRPr="002E6C08" w:rsidTr="00496453">
        <w:trPr>
          <w:trHeight w:hRule="exact" w:val="1134"/>
        </w:trPr>
        <w:tc>
          <w:tcPr>
            <w:tcW w:w="932" w:type="dxa"/>
            <w:tcBorders>
              <w:top w:val="single" w:sz="4" w:space="0" w:color="auto"/>
            </w:tcBorders>
            <w:shd w:val="clear" w:color="auto" w:fill="D9D9D9" w:themeFill="background1" w:themeFillShade="D9"/>
          </w:tcPr>
          <w:p w:rsidR="00DB56CE" w:rsidRPr="002E6C08" w:rsidRDefault="00DB56CE" w:rsidP="002E6C08">
            <w:pPr>
              <w:pStyle w:val="TableParagraph"/>
              <w:jc w:val="center"/>
              <w:rPr>
                <w:rFonts w:ascii="Times New Roman" w:eastAsia="Times New Roman" w:hAnsi="Times New Roman" w:cs="Times New Roman"/>
                <w:b/>
                <w:sz w:val="24"/>
                <w:szCs w:val="24"/>
              </w:rPr>
            </w:pPr>
            <w:r w:rsidRPr="002E6C08">
              <w:rPr>
                <w:rFonts w:ascii="Times New Roman" w:hAnsi="Times New Roman" w:cs="Times New Roman"/>
                <w:b/>
                <w:spacing w:val="-1"/>
                <w:sz w:val="24"/>
                <w:szCs w:val="24"/>
              </w:rPr>
              <w:t>Nr.</w:t>
            </w:r>
            <w:r w:rsidRPr="002E6C08">
              <w:rPr>
                <w:rFonts w:ascii="Times New Roman" w:hAnsi="Times New Roman" w:cs="Times New Roman"/>
                <w:b/>
                <w:spacing w:val="-3"/>
                <w:sz w:val="24"/>
                <w:szCs w:val="24"/>
              </w:rPr>
              <w:t xml:space="preserve"> </w:t>
            </w:r>
            <w:r w:rsidRPr="002E6C08">
              <w:rPr>
                <w:rFonts w:ascii="Times New Roman" w:hAnsi="Times New Roman" w:cs="Times New Roman"/>
                <w:b/>
                <w:sz w:val="24"/>
                <w:szCs w:val="24"/>
              </w:rPr>
              <w:t>crt</w:t>
            </w:r>
          </w:p>
        </w:tc>
        <w:tc>
          <w:tcPr>
            <w:tcW w:w="2503" w:type="dxa"/>
            <w:gridSpan w:val="2"/>
            <w:tcBorders>
              <w:top w:val="single" w:sz="4" w:space="0" w:color="auto"/>
            </w:tcBorders>
            <w:shd w:val="clear" w:color="auto" w:fill="D9D9D9" w:themeFill="background1" w:themeFillShade="D9"/>
          </w:tcPr>
          <w:p w:rsidR="00DB56CE" w:rsidRPr="002E6C08" w:rsidRDefault="00DB56CE" w:rsidP="002E6C08">
            <w:pPr>
              <w:jc w:val="center"/>
              <w:rPr>
                <w:rFonts w:ascii="Times New Roman" w:hAnsi="Times New Roman" w:cs="Times New Roman"/>
                <w:b/>
                <w:sz w:val="24"/>
                <w:szCs w:val="24"/>
              </w:rPr>
            </w:pPr>
            <w:r w:rsidRPr="002E6C08">
              <w:rPr>
                <w:rFonts w:ascii="Times New Roman" w:hAnsi="Times New Roman" w:cs="Times New Roman"/>
                <w:b/>
                <w:sz w:val="24"/>
                <w:szCs w:val="24"/>
              </w:rPr>
              <w:t>Tipuri de interventii propuse de proiect in etapele de constructie/ operare/ dezafectare</w:t>
            </w:r>
          </w:p>
        </w:tc>
        <w:tc>
          <w:tcPr>
            <w:tcW w:w="1418" w:type="dxa"/>
            <w:tcBorders>
              <w:top w:val="single" w:sz="4" w:space="0" w:color="auto"/>
            </w:tcBorders>
            <w:shd w:val="clear" w:color="auto" w:fill="D9D9D9" w:themeFill="background1" w:themeFillShade="D9"/>
          </w:tcPr>
          <w:p w:rsidR="00DB56CE" w:rsidRPr="002E6C08" w:rsidRDefault="00DB56CE" w:rsidP="002E6C08">
            <w:pPr>
              <w:pStyle w:val="TableParagraph"/>
              <w:jc w:val="center"/>
              <w:rPr>
                <w:rFonts w:ascii="Times New Roman" w:eastAsia="Times New Roman" w:hAnsi="Times New Roman" w:cs="Times New Roman"/>
                <w:b/>
                <w:sz w:val="24"/>
                <w:szCs w:val="24"/>
              </w:rPr>
            </w:pPr>
            <w:r w:rsidRPr="002E6C08">
              <w:rPr>
                <w:rFonts w:ascii="Times New Roman" w:hAnsi="Times New Roman" w:cs="Times New Roman"/>
                <w:b/>
                <w:sz w:val="24"/>
                <w:szCs w:val="24"/>
              </w:rPr>
              <w:t>Efecte</w:t>
            </w:r>
          </w:p>
        </w:tc>
        <w:tc>
          <w:tcPr>
            <w:tcW w:w="2835" w:type="dxa"/>
            <w:tcBorders>
              <w:top w:val="single" w:sz="4" w:space="0" w:color="auto"/>
            </w:tcBorders>
            <w:shd w:val="clear" w:color="auto" w:fill="D9D9D9" w:themeFill="background1" w:themeFillShade="D9"/>
          </w:tcPr>
          <w:p w:rsidR="00DB56CE" w:rsidRPr="002E6C08" w:rsidRDefault="00DB56CE" w:rsidP="002E6C08">
            <w:pPr>
              <w:pStyle w:val="TableParagraph"/>
              <w:jc w:val="center"/>
              <w:rPr>
                <w:rFonts w:ascii="Times New Roman" w:eastAsia="Times New Roman" w:hAnsi="Times New Roman" w:cs="Times New Roman"/>
                <w:b/>
                <w:sz w:val="24"/>
                <w:szCs w:val="24"/>
              </w:rPr>
            </w:pPr>
            <w:r w:rsidRPr="002E6C08">
              <w:rPr>
                <w:rFonts w:ascii="Times New Roman" w:hAnsi="Times New Roman" w:cs="Times New Roman"/>
                <w:b/>
                <w:sz w:val="24"/>
                <w:szCs w:val="24"/>
              </w:rPr>
              <w:t>Valori prag avute in vedere pentru identificarea impactului</w:t>
            </w:r>
          </w:p>
        </w:tc>
        <w:tc>
          <w:tcPr>
            <w:tcW w:w="2551" w:type="dxa"/>
            <w:tcBorders>
              <w:top w:val="single" w:sz="4" w:space="0" w:color="auto"/>
            </w:tcBorders>
            <w:shd w:val="clear" w:color="auto" w:fill="D9D9D9" w:themeFill="background1" w:themeFillShade="D9"/>
            <w:vAlign w:val="center"/>
          </w:tcPr>
          <w:p w:rsidR="00DB56CE" w:rsidRPr="002E6C08" w:rsidRDefault="00DB56CE" w:rsidP="002E6C08">
            <w:pPr>
              <w:jc w:val="center"/>
              <w:rPr>
                <w:rFonts w:ascii="Times New Roman" w:eastAsia="Times New Roman" w:hAnsi="Times New Roman" w:cs="Times New Roman"/>
                <w:b/>
                <w:sz w:val="24"/>
                <w:szCs w:val="24"/>
                <w:lang w:eastAsia="ro-RO"/>
              </w:rPr>
            </w:pPr>
            <w:r w:rsidRPr="002E6C08">
              <w:rPr>
                <w:rFonts w:ascii="Times New Roman" w:eastAsia="Times New Roman" w:hAnsi="Times New Roman" w:cs="Times New Roman"/>
                <w:b/>
                <w:sz w:val="24"/>
                <w:szCs w:val="24"/>
                <w:lang w:eastAsia="ro-RO"/>
              </w:rPr>
              <w:t>Impacturi</w:t>
            </w:r>
          </w:p>
        </w:tc>
        <w:tc>
          <w:tcPr>
            <w:tcW w:w="1985" w:type="dxa"/>
            <w:tcBorders>
              <w:top w:val="single" w:sz="4" w:space="0" w:color="auto"/>
            </w:tcBorders>
            <w:shd w:val="clear" w:color="auto" w:fill="D9D9D9" w:themeFill="background1" w:themeFillShade="D9"/>
            <w:vAlign w:val="center"/>
          </w:tcPr>
          <w:p w:rsidR="00DB56CE" w:rsidRPr="002E6C08" w:rsidRDefault="00DB56CE" w:rsidP="002E6C08">
            <w:pPr>
              <w:jc w:val="center"/>
              <w:rPr>
                <w:rFonts w:ascii="Times New Roman" w:eastAsia="Times New Roman" w:hAnsi="Times New Roman" w:cs="Times New Roman"/>
                <w:b/>
                <w:sz w:val="24"/>
                <w:szCs w:val="24"/>
                <w:lang w:eastAsia="ro-RO"/>
              </w:rPr>
            </w:pPr>
            <w:r w:rsidRPr="002E6C08">
              <w:rPr>
                <w:rFonts w:ascii="Times New Roman" w:eastAsia="Times New Roman" w:hAnsi="Times New Roman" w:cs="Times New Roman"/>
                <w:b/>
                <w:sz w:val="24"/>
                <w:szCs w:val="24"/>
                <w:lang w:eastAsia="ro-RO"/>
              </w:rPr>
              <w:t>Cuantificare impacturi</w:t>
            </w:r>
          </w:p>
        </w:tc>
        <w:tc>
          <w:tcPr>
            <w:tcW w:w="1559" w:type="dxa"/>
            <w:tcBorders>
              <w:top w:val="single" w:sz="4" w:space="0" w:color="auto"/>
            </w:tcBorders>
            <w:shd w:val="clear" w:color="auto" w:fill="D9D9D9" w:themeFill="background1" w:themeFillShade="D9"/>
            <w:vAlign w:val="center"/>
          </w:tcPr>
          <w:p w:rsidR="00DB56CE" w:rsidRPr="002E6C08" w:rsidRDefault="00DB56CE" w:rsidP="002E6C08">
            <w:pPr>
              <w:jc w:val="center"/>
              <w:rPr>
                <w:rFonts w:ascii="Times New Roman" w:eastAsia="Times New Roman" w:hAnsi="Times New Roman" w:cs="Times New Roman"/>
                <w:b/>
                <w:sz w:val="24"/>
                <w:szCs w:val="24"/>
                <w:lang w:eastAsia="ro-RO"/>
              </w:rPr>
            </w:pPr>
            <w:r w:rsidRPr="002E6C08">
              <w:rPr>
                <w:rFonts w:ascii="Times New Roman" w:eastAsia="Times New Roman" w:hAnsi="Times New Roman" w:cs="Times New Roman"/>
                <w:b/>
                <w:sz w:val="24"/>
                <w:szCs w:val="24"/>
                <w:lang w:eastAsia="ro-RO"/>
              </w:rPr>
              <w:t>ANPIC</w:t>
            </w:r>
            <w:r w:rsidRPr="002E6C08">
              <w:rPr>
                <w:rFonts w:ascii="Times New Roman" w:eastAsia="Times New Roman" w:hAnsi="Times New Roman" w:cs="Times New Roman"/>
                <w:b/>
                <w:sz w:val="24"/>
                <w:szCs w:val="24"/>
                <w:lang w:eastAsia="ro-RO"/>
              </w:rPr>
              <w:br/>
              <w:t>potenţial afectate</w:t>
            </w:r>
          </w:p>
        </w:tc>
      </w:tr>
      <w:tr w:rsidR="007B18CB" w:rsidRPr="002E6C08" w:rsidTr="00496453">
        <w:trPr>
          <w:trHeight w:hRule="exact" w:val="308"/>
        </w:trPr>
        <w:tc>
          <w:tcPr>
            <w:tcW w:w="7688" w:type="dxa"/>
            <w:gridSpan w:val="5"/>
          </w:tcPr>
          <w:p w:rsidR="00DB56CE" w:rsidRPr="002E6C08" w:rsidRDefault="00DB56CE" w:rsidP="002E6C08">
            <w:pPr>
              <w:pStyle w:val="TableParagraph"/>
              <w:rPr>
                <w:rFonts w:ascii="Times New Roman" w:eastAsia="Times New Roman" w:hAnsi="Times New Roman" w:cs="Times New Roman"/>
                <w:sz w:val="24"/>
                <w:szCs w:val="24"/>
              </w:rPr>
            </w:pPr>
            <w:r w:rsidRPr="002E6C08">
              <w:rPr>
                <w:rFonts w:ascii="Times New Roman" w:hAnsi="Times New Roman" w:cs="Times New Roman"/>
                <w:b/>
                <w:spacing w:val="-1"/>
                <w:sz w:val="24"/>
                <w:szCs w:val="24"/>
              </w:rPr>
              <w:t>Perioada</w:t>
            </w:r>
            <w:r w:rsidRPr="002E6C08">
              <w:rPr>
                <w:rFonts w:ascii="Times New Roman" w:hAnsi="Times New Roman" w:cs="Times New Roman"/>
                <w:b/>
                <w:spacing w:val="2"/>
                <w:sz w:val="24"/>
                <w:szCs w:val="24"/>
              </w:rPr>
              <w:t xml:space="preserve"> </w:t>
            </w:r>
            <w:r w:rsidRPr="002E6C08">
              <w:rPr>
                <w:rFonts w:ascii="Times New Roman" w:hAnsi="Times New Roman" w:cs="Times New Roman"/>
                <w:b/>
                <w:sz w:val="24"/>
                <w:szCs w:val="24"/>
              </w:rPr>
              <w:t>de</w:t>
            </w:r>
            <w:r w:rsidRPr="002E6C08">
              <w:rPr>
                <w:rFonts w:ascii="Times New Roman" w:hAnsi="Times New Roman" w:cs="Times New Roman"/>
                <w:b/>
                <w:spacing w:val="-1"/>
                <w:sz w:val="24"/>
                <w:szCs w:val="24"/>
              </w:rPr>
              <w:t xml:space="preserve"> constructie</w:t>
            </w:r>
          </w:p>
        </w:tc>
        <w:tc>
          <w:tcPr>
            <w:tcW w:w="2551" w:type="dxa"/>
          </w:tcPr>
          <w:p w:rsidR="00DB56CE" w:rsidRPr="002E6C08" w:rsidRDefault="00DB56CE" w:rsidP="002E6C08">
            <w:pPr>
              <w:pStyle w:val="TableParagraph"/>
              <w:rPr>
                <w:rFonts w:ascii="Times New Roman" w:hAnsi="Times New Roman" w:cs="Times New Roman"/>
                <w:b/>
                <w:spacing w:val="-1"/>
                <w:sz w:val="24"/>
                <w:szCs w:val="24"/>
              </w:rPr>
            </w:pPr>
          </w:p>
        </w:tc>
        <w:tc>
          <w:tcPr>
            <w:tcW w:w="1985" w:type="dxa"/>
          </w:tcPr>
          <w:p w:rsidR="00DB56CE" w:rsidRPr="002E6C08" w:rsidRDefault="00DB56CE" w:rsidP="002E6C08">
            <w:pPr>
              <w:pStyle w:val="TableParagraph"/>
              <w:rPr>
                <w:rFonts w:ascii="Times New Roman" w:hAnsi="Times New Roman" w:cs="Times New Roman"/>
                <w:b/>
                <w:spacing w:val="-1"/>
                <w:sz w:val="24"/>
                <w:szCs w:val="24"/>
              </w:rPr>
            </w:pPr>
          </w:p>
        </w:tc>
        <w:tc>
          <w:tcPr>
            <w:tcW w:w="1559" w:type="dxa"/>
          </w:tcPr>
          <w:p w:rsidR="00DB56CE" w:rsidRPr="002E6C08" w:rsidRDefault="00DB56CE" w:rsidP="002E6C08">
            <w:pPr>
              <w:pStyle w:val="TableParagraph"/>
              <w:rPr>
                <w:rFonts w:ascii="Times New Roman" w:hAnsi="Times New Roman" w:cs="Times New Roman"/>
                <w:b/>
                <w:spacing w:val="-1"/>
                <w:sz w:val="24"/>
                <w:szCs w:val="24"/>
              </w:rPr>
            </w:pPr>
          </w:p>
        </w:tc>
      </w:tr>
      <w:tr w:rsidR="007B18CB" w:rsidRPr="002E6C08" w:rsidTr="00496453">
        <w:trPr>
          <w:trHeight w:val="794"/>
        </w:trPr>
        <w:tc>
          <w:tcPr>
            <w:tcW w:w="932" w:type="dxa"/>
            <w:vMerge w:val="restart"/>
          </w:tcPr>
          <w:p w:rsidR="00DB56CE" w:rsidRPr="002E6C08" w:rsidRDefault="00DB56CE" w:rsidP="002E6C08">
            <w:pPr>
              <w:pStyle w:val="TableParagraph"/>
              <w:rPr>
                <w:rFonts w:ascii="Times New Roman" w:eastAsia="Times New Roman" w:hAnsi="Times New Roman" w:cs="Times New Roman"/>
                <w:sz w:val="24"/>
                <w:szCs w:val="24"/>
              </w:rPr>
            </w:pPr>
          </w:p>
        </w:tc>
        <w:tc>
          <w:tcPr>
            <w:tcW w:w="2503" w:type="dxa"/>
            <w:gridSpan w:val="2"/>
            <w:vMerge w:val="restart"/>
          </w:tcPr>
          <w:p w:rsidR="00DB56CE" w:rsidRPr="00496453" w:rsidRDefault="00DB56CE" w:rsidP="002E6C08">
            <w:pPr>
              <w:pStyle w:val="TableParagraph"/>
              <w:rPr>
                <w:rFonts w:ascii="Times New Roman" w:hAnsi="Times New Roman" w:cs="Times New Roman"/>
                <w:b/>
                <w:bCs/>
                <w:spacing w:val="-1"/>
                <w:sz w:val="24"/>
                <w:szCs w:val="24"/>
              </w:rPr>
            </w:pPr>
            <w:r w:rsidRPr="00496453">
              <w:rPr>
                <w:rFonts w:ascii="Times New Roman" w:hAnsi="Times New Roman" w:cs="Times New Roman"/>
                <w:b/>
                <w:bCs/>
                <w:spacing w:val="-1"/>
                <w:sz w:val="24"/>
                <w:szCs w:val="24"/>
              </w:rPr>
              <w:t>Montarea instalatiei de captare</w:t>
            </w:r>
          </w:p>
          <w:p w:rsidR="00DB56CE" w:rsidRPr="00496453" w:rsidRDefault="00DB56CE" w:rsidP="002E6C08">
            <w:pPr>
              <w:pStyle w:val="TableParagraph"/>
              <w:rPr>
                <w:rFonts w:ascii="Times New Roman" w:eastAsia="Times New Roman" w:hAnsi="Times New Roman" w:cs="Times New Roman"/>
                <w:sz w:val="24"/>
                <w:szCs w:val="24"/>
              </w:rPr>
            </w:pPr>
            <w:r w:rsidRPr="00496453">
              <w:rPr>
                <w:rFonts w:ascii="Times New Roman" w:hAnsi="Times New Roman" w:cs="Times New Roman"/>
                <w:b/>
                <w:bCs/>
                <w:spacing w:val="-1"/>
                <w:sz w:val="24"/>
                <w:szCs w:val="24"/>
              </w:rPr>
              <w:t>Montarea instalatiei de aductiune</w:t>
            </w:r>
          </w:p>
          <w:p w:rsidR="00DB56CE" w:rsidRPr="00496453" w:rsidRDefault="00DB56CE" w:rsidP="002E6C08">
            <w:pPr>
              <w:pStyle w:val="Indentcorptext3"/>
              <w:widowControl/>
              <w:suppressAutoHyphens w:val="0"/>
              <w:spacing w:after="0"/>
              <w:ind w:left="0"/>
              <w:jc w:val="both"/>
              <w:rPr>
                <w:rFonts w:ascii="Times New Roman" w:hAnsi="Times New Roman" w:cs="Times New Roman"/>
                <w:b/>
                <w:bCs/>
                <w:sz w:val="24"/>
                <w:szCs w:val="24"/>
                <w:lang w:eastAsia="ro-RO"/>
              </w:rPr>
            </w:pPr>
            <w:r w:rsidRPr="00496453">
              <w:rPr>
                <w:rFonts w:ascii="Times New Roman" w:hAnsi="Times New Roman" w:cs="Times New Roman"/>
                <w:b/>
                <w:bCs/>
                <w:sz w:val="24"/>
                <w:szCs w:val="24"/>
                <w:lang w:eastAsia="ro-RO"/>
              </w:rPr>
              <w:t>Montarea celor 46 hidranti</w:t>
            </w:r>
          </w:p>
          <w:p w:rsidR="00DB56CE" w:rsidRPr="00496453" w:rsidRDefault="00DB56CE" w:rsidP="002E6C08">
            <w:pPr>
              <w:widowControl/>
              <w:suppressAutoHyphens w:val="0"/>
              <w:autoSpaceDE w:val="0"/>
              <w:autoSpaceDN w:val="0"/>
              <w:adjustRightInd w:val="0"/>
              <w:rPr>
                <w:rFonts w:ascii="Times New Roman" w:eastAsia="CIDFont+F2" w:hAnsi="Times New Roman" w:cs="Times New Roman"/>
                <w:b/>
                <w:bCs/>
                <w:sz w:val="24"/>
                <w:szCs w:val="24"/>
                <w:lang w:val="ro-RO"/>
              </w:rPr>
            </w:pPr>
            <w:r w:rsidRPr="00496453">
              <w:rPr>
                <w:rFonts w:ascii="Times New Roman" w:eastAsia="CIDFont+F2" w:hAnsi="Times New Roman" w:cs="Times New Roman"/>
                <w:b/>
                <w:bCs/>
                <w:sz w:val="24"/>
                <w:szCs w:val="24"/>
                <w:lang w:val="ro-RO"/>
              </w:rPr>
              <w:t>Lucrari de verificare</w:t>
            </w:r>
          </w:p>
          <w:p w:rsidR="00DB56CE" w:rsidRPr="00496453" w:rsidRDefault="00DB56CE" w:rsidP="002E6C08">
            <w:pPr>
              <w:pStyle w:val="Indentcorptext3"/>
              <w:suppressAutoHyphens w:val="0"/>
              <w:spacing w:after="0"/>
              <w:ind w:left="0"/>
              <w:jc w:val="both"/>
              <w:rPr>
                <w:rFonts w:ascii="Times New Roman" w:eastAsia="Times New Roman" w:hAnsi="Times New Roman" w:cs="Times New Roman"/>
                <w:sz w:val="24"/>
                <w:szCs w:val="24"/>
              </w:rPr>
            </w:pPr>
          </w:p>
        </w:tc>
        <w:tc>
          <w:tcPr>
            <w:tcW w:w="1418" w:type="dxa"/>
          </w:tcPr>
          <w:p w:rsidR="00DB56CE" w:rsidRPr="002E6C08" w:rsidRDefault="00DB56CE" w:rsidP="002E6C08">
            <w:pPr>
              <w:pStyle w:val="TableParagraph"/>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-zgomot,</w:t>
            </w:r>
          </w:p>
          <w:p w:rsidR="00DB56CE" w:rsidRPr="002E6C08" w:rsidRDefault="00DB56CE" w:rsidP="002E6C08">
            <w:pPr>
              <w:pStyle w:val="Listparagraf"/>
              <w:ind w:left="0"/>
              <w:rPr>
                <w:sz w:val="24"/>
                <w:szCs w:val="24"/>
              </w:rPr>
            </w:pPr>
          </w:p>
        </w:tc>
        <w:tc>
          <w:tcPr>
            <w:tcW w:w="2835" w:type="dxa"/>
            <w:vAlign w:val="center"/>
          </w:tcPr>
          <w:p w:rsidR="00DB56CE" w:rsidRPr="002E6C08" w:rsidRDefault="00DB56CE" w:rsidP="002E6C08">
            <w:pPr>
              <w:jc w:val="center"/>
              <w:rPr>
                <w:rFonts w:ascii="Times New Roman" w:eastAsia="Times New Roman" w:hAnsi="Times New Roman" w:cs="Times New Roman"/>
                <w:sz w:val="24"/>
                <w:szCs w:val="24"/>
                <w:lang w:eastAsia="ro-RO"/>
              </w:rPr>
            </w:pPr>
            <w:r w:rsidRPr="002E6C08">
              <w:rPr>
                <w:rFonts w:ascii="Times New Roman" w:eastAsia="Times New Roman" w:hAnsi="Times New Roman" w:cs="Times New Roman"/>
                <w:sz w:val="24"/>
                <w:szCs w:val="24"/>
                <w:lang w:eastAsia="ro-RO"/>
              </w:rPr>
              <w:t>&gt; 50 dB(A)</w:t>
            </w:r>
          </w:p>
          <w:p w:rsidR="00DB56CE" w:rsidRPr="002E6C08" w:rsidRDefault="00DB56CE" w:rsidP="002E6C08">
            <w:pPr>
              <w:jc w:val="center"/>
              <w:rPr>
                <w:rFonts w:ascii="Times New Roman" w:eastAsia="Times New Roman" w:hAnsi="Times New Roman" w:cs="Times New Roman"/>
                <w:sz w:val="24"/>
                <w:szCs w:val="24"/>
                <w:lang w:eastAsia="ro-RO"/>
              </w:rPr>
            </w:pPr>
          </w:p>
        </w:tc>
        <w:tc>
          <w:tcPr>
            <w:tcW w:w="2551" w:type="dxa"/>
            <w:vMerge w:val="restart"/>
          </w:tcPr>
          <w:p w:rsidR="00DB56CE" w:rsidRPr="002E6C08" w:rsidRDefault="00DB56CE" w:rsidP="002E6C08">
            <w:pPr>
              <w:pStyle w:val="TableParagraph"/>
              <w:rPr>
                <w:rFonts w:ascii="Times New Roman" w:hAnsi="Times New Roman" w:cs="Times New Roman"/>
                <w:spacing w:val="-2"/>
                <w:sz w:val="24"/>
                <w:szCs w:val="24"/>
              </w:rPr>
            </w:pPr>
            <w:r w:rsidRPr="002E6C08">
              <w:rPr>
                <w:rFonts w:ascii="Times New Roman" w:hAnsi="Times New Roman" w:cs="Times New Roman"/>
                <w:spacing w:val="-2"/>
                <w:sz w:val="24"/>
                <w:szCs w:val="24"/>
              </w:rPr>
              <w:t>Perturbare temporara a activitatii specilor care ar p</w:t>
            </w:r>
            <w:r w:rsidR="007A56CA" w:rsidRPr="002E6C08">
              <w:rPr>
                <w:rFonts w:ascii="Times New Roman" w:hAnsi="Times New Roman" w:cs="Times New Roman"/>
                <w:spacing w:val="-2"/>
                <w:sz w:val="24"/>
                <w:szCs w:val="24"/>
              </w:rPr>
              <w:t>utea trece prin zona proiectului, mai ales pentru speciile al caror habitat de distributie al speciilor se afla in vecinatatea amplasamentului.</w:t>
            </w:r>
            <w:r w:rsidRPr="002E6C08">
              <w:rPr>
                <w:rFonts w:ascii="Times New Roman" w:hAnsi="Times New Roman" w:cs="Times New Roman"/>
                <w:spacing w:val="-2"/>
                <w:sz w:val="24"/>
                <w:szCs w:val="24"/>
              </w:rPr>
              <w:t xml:space="preserve"> </w:t>
            </w:r>
          </w:p>
        </w:tc>
        <w:tc>
          <w:tcPr>
            <w:tcW w:w="1985" w:type="dxa"/>
          </w:tcPr>
          <w:p w:rsidR="00DB56CE" w:rsidRPr="002E6C08" w:rsidRDefault="00DB56CE" w:rsidP="002E6C08">
            <w:pPr>
              <w:jc w:val="both"/>
              <w:rPr>
                <w:rFonts w:ascii="Times New Roman" w:hAnsi="Times New Roman" w:cs="Times New Roman"/>
                <w:b/>
                <w:sz w:val="24"/>
                <w:szCs w:val="24"/>
                <w:u w:val="single"/>
              </w:rPr>
            </w:pPr>
            <w:r w:rsidRPr="002E6C08">
              <w:rPr>
                <w:rFonts w:ascii="Times New Roman" w:hAnsi="Times New Roman" w:cs="Times New Roman"/>
                <w:sz w:val="24"/>
                <w:szCs w:val="24"/>
              </w:rPr>
              <w:t xml:space="preserve">0.000010022 % </w:t>
            </w:r>
          </w:p>
          <w:p w:rsidR="00DB56CE" w:rsidRPr="002E6C08" w:rsidRDefault="00DB56CE" w:rsidP="002E6C08">
            <w:pPr>
              <w:pStyle w:val="TableParagraph"/>
              <w:rPr>
                <w:rFonts w:ascii="Times New Roman" w:hAnsi="Times New Roman" w:cs="Times New Roman"/>
                <w:spacing w:val="-2"/>
                <w:sz w:val="24"/>
                <w:szCs w:val="24"/>
              </w:rPr>
            </w:pPr>
          </w:p>
        </w:tc>
        <w:tc>
          <w:tcPr>
            <w:tcW w:w="1559" w:type="dxa"/>
          </w:tcPr>
          <w:p w:rsidR="00DB56CE" w:rsidRPr="002E6C08" w:rsidRDefault="00DB56CE" w:rsidP="002E6C08">
            <w:pPr>
              <w:jc w:val="both"/>
              <w:rPr>
                <w:rFonts w:ascii="Times New Roman" w:hAnsi="Times New Roman" w:cs="Times New Roman"/>
                <w:sz w:val="24"/>
                <w:szCs w:val="24"/>
              </w:rPr>
            </w:pPr>
            <w:r w:rsidRPr="002E6C08">
              <w:rPr>
                <w:rFonts w:ascii="Times New Roman" w:hAnsi="Times New Roman" w:cs="Times New Roman"/>
                <w:sz w:val="24"/>
                <w:szCs w:val="24"/>
              </w:rPr>
              <w:t>ROSAC0022</w:t>
            </w:r>
          </w:p>
        </w:tc>
      </w:tr>
      <w:tr w:rsidR="007B18CB" w:rsidRPr="002E6C08" w:rsidTr="00496453">
        <w:trPr>
          <w:trHeight w:val="1845"/>
        </w:trPr>
        <w:tc>
          <w:tcPr>
            <w:tcW w:w="932" w:type="dxa"/>
            <w:vMerge/>
          </w:tcPr>
          <w:p w:rsidR="007A56CA" w:rsidRPr="002E6C08" w:rsidRDefault="007A56CA" w:rsidP="002E6C08">
            <w:pPr>
              <w:pStyle w:val="TableParagraph"/>
              <w:rPr>
                <w:rFonts w:ascii="Times New Roman" w:hAnsi="Times New Roman" w:cs="Times New Roman"/>
                <w:sz w:val="24"/>
                <w:szCs w:val="24"/>
              </w:rPr>
            </w:pPr>
          </w:p>
        </w:tc>
        <w:tc>
          <w:tcPr>
            <w:tcW w:w="2503" w:type="dxa"/>
            <w:gridSpan w:val="2"/>
            <w:vMerge/>
          </w:tcPr>
          <w:p w:rsidR="007A56CA" w:rsidRPr="00496453" w:rsidRDefault="007A56CA" w:rsidP="002E6C08">
            <w:pPr>
              <w:pStyle w:val="Indentcorptext3"/>
              <w:suppressAutoHyphens w:val="0"/>
              <w:spacing w:after="0"/>
              <w:ind w:left="0"/>
              <w:jc w:val="both"/>
              <w:rPr>
                <w:rFonts w:ascii="Times New Roman" w:hAnsi="Times New Roman" w:cs="Times New Roman"/>
                <w:spacing w:val="-1"/>
                <w:sz w:val="24"/>
                <w:szCs w:val="24"/>
              </w:rPr>
            </w:pPr>
          </w:p>
        </w:tc>
        <w:tc>
          <w:tcPr>
            <w:tcW w:w="1418" w:type="dxa"/>
          </w:tcPr>
          <w:p w:rsidR="007A56CA" w:rsidRPr="002E6C08" w:rsidRDefault="007A56CA" w:rsidP="002E6C08">
            <w:pPr>
              <w:pStyle w:val="TableParagraph"/>
              <w:rPr>
                <w:rFonts w:ascii="Times New Roman" w:eastAsia="Times New Roman" w:hAnsi="Times New Roman" w:cs="Times New Roman"/>
                <w:sz w:val="24"/>
                <w:szCs w:val="24"/>
              </w:rPr>
            </w:pPr>
          </w:p>
          <w:p w:rsidR="007A56CA" w:rsidRPr="002E6C08" w:rsidRDefault="007A56CA" w:rsidP="002E6C08">
            <w:pPr>
              <w:pStyle w:val="Listparagraf"/>
              <w:ind w:left="0"/>
              <w:rPr>
                <w:sz w:val="24"/>
                <w:szCs w:val="24"/>
              </w:rPr>
            </w:pPr>
            <w:r w:rsidRPr="002E6C08">
              <w:rPr>
                <w:sz w:val="24"/>
                <w:szCs w:val="24"/>
              </w:rPr>
              <w:t>- praf</w:t>
            </w:r>
          </w:p>
        </w:tc>
        <w:tc>
          <w:tcPr>
            <w:tcW w:w="2835" w:type="dxa"/>
            <w:vAlign w:val="center"/>
          </w:tcPr>
          <w:p w:rsidR="007A56CA" w:rsidRPr="002E6C08" w:rsidRDefault="007A56CA" w:rsidP="002E6C08">
            <w:pPr>
              <w:jc w:val="center"/>
              <w:rPr>
                <w:rFonts w:ascii="Times New Roman" w:hAnsi="Times New Roman" w:cs="Times New Roman"/>
                <w:sz w:val="24"/>
                <w:szCs w:val="24"/>
                <w:shd w:val="clear" w:color="auto" w:fill="FFFFFF"/>
              </w:rPr>
            </w:pPr>
            <w:r w:rsidRPr="002E6C08">
              <w:rPr>
                <w:rStyle w:val="Robust"/>
                <w:rFonts w:ascii="Times New Roman" w:hAnsi="Times New Roman" w:cs="Times New Roman"/>
                <w:sz w:val="24"/>
                <w:szCs w:val="24"/>
                <w:shd w:val="clear" w:color="auto" w:fill="FFFFFF"/>
              </w:rPr>
              <w:t>*50 ug/m3</w:t>
            </w:r>
            <w:r w:rsidRPr="002E6C08">
              <w:rPr>
                <w:rFonts w:ascii="Times New Roman" w:hAnsi="Times New Roman" w:cs="Times New Roman"/>
                <w:sz w:val="24"/>
                <w:szCs w:val="24"/>
                <w:shd w:val="clear" w:color="auto" w:fill="FFFFFF"/>
              </w:rPr>
              <w:t> - valoarea limită zilnică pentru protecția sănătăţii umane pentru PM 10</w:t>
            </w:r>
          </w:p>
          <w:p w:rsidR="007A56CA" w:rsidRPr="002E6C08" w:rsidRDefault="007A56CA" w:rsidP="002E6C08">
            <w:pPr>
              <w:jc w:val="center"/>
              <w:rPr>
                <w:rFonts w:ascii="Times New Roman" w:hAnsi="Times New Roman" w:cs="Times New Roman"/>
                <w:sz w:val="24"/>
                <w:szCs w:val="24"/>
                <w:shd w:val="clear" w:color="auto" w:fill="FFFFFF"/>
              </w:rPr>
            </w:pPr>
            <w:r w:rsidRPr="002E6C08">
              <w:rPr>
                <w:rFonts w:ascii="Times New Roman" w:hAnsi="Times New Roman" w:cs="Times New Roman"/>
                <w:sz w:val="24"/>
                <w:szCs w:val="24"/>
                <w:shd w:val="clear" w:color="auto" w:fill="FFFFFF"/>
              </w:rPr>
              <w:t>*</w:t>
            </w:r>
            <w:r w:rsidRPr="002E6C08">
              <w:rPr>
                <w:rStyle w:val="Robust"/>
                <w:rFonts w:ascii="Times New Roman" w:hAnsi="Times New Roman" w:cs="Times New Roman"/>
                <w:sz w:val="24"/>
                <w:szCs w:val="24"/>
                <w:shd w:val="clear" w:color="auto" w:fill="FFFFFF"/>
              </w:rPr>
              <w:t>25 ug/m3</w:t>
            </w:r>
            <w:r w:rsidRPr="002E6C08">
              <w:rPr>
                <w:rFonts w:ascii="Times New Roman" w:hAnsi="Times New Roman" w:cs="Times New Roman"/>
                <w:sz w:val="24"/>
                <w:szCs w:val="24"/>
                <w:shd w:val="clear" w:color="auto" w:fill="FFFFFF"/>
              </w:rPr>
              <w:t> - valoarea-tintă anuală pentru PM2.5</w:t>
            </w:r>
          </w:p>
          <w:p w:rsidR="007A56CA" w:rsidRPr="002E6C08" w:rsidRDefault="007A56CA" w:rsidP="002E6C08">
            <w:pPr>
              <w:jc w:val="center"/>
              <w:rPr>
                <w:rFonts w:ascii="Times New Roman" w:eastAsia="Times New Roman" w:hAnsi="Times New Roman" w:cs="Times New Roman"/>
                <w:sz w:val="24"/>
                <w:szCs w:val="24"/>
                <w:lang w:eastAsia="ro-RO"/>
              </w:rPr>
            </w:pPr>
          </w:p>
        </w:tc>
        <w:tc>
          <w:tcPr>
            <w:tcW w:w="2551" w:type="dxa"/>
            <w:vMerge/>
          </w:tcPr>
          <w:p w:rsidR="007A56CA" w:rsidRPr="002E6C08" w:rsidRDefault="007A56CA" w:rsidP="002E6C08">
            <w:pPr>
              <w:pStyle w:val="TableParagraph"/>
              <w:jc w:val="both"/>
              <w:rPr>
                <w:rFonts w:ascii="Times New Roman" w:eastAsia="Times New Roman" w:hAnsi="Times New Roman" w:cs="Times New Roman"/>
                <w:sz w:val="24"/>
                <w:szCs w:val="24"/>
              </w:rPr>
            </w:pPr>
          </w:p>
        </w:tc>
        <w:tc>
          <w:tcPr>
            <w:tcW w:w="1985" w:type="dxa"/>
          </w:tcPr>
          <w:p w:rsidR="007A56CA" w:rsidRPr="002E6C08" w:rsidRDefault="007A56CA" w:rsidP="002E6C08">
            <w:pPr>
              <w:pStyle w:val="TableParagraph"/>
              <w:rPr>
                <w:rFonts w:ascii="Times New Roman" w:eastAsia="Times New Roman" w:hAnsi="Times New Roman" w:cs="Times New Roman"/>
                <w:sz w:val="24"/>
                <w:szCs w:val="24"/>
              </w:rPr>
            </w:pPr>
            <w:r w:rsidRPr="002E6C08">
              <w:rPr>
                <w:rFonts w:ascii="Times New Roman" w:hAnsi="Times New Roman" w:cs="Times New Roman"/>
                <w:sz w:val="24"/>
                <w:szCs w:val="24"/>
              </w:rPr>
              <w:t>0.0000160256 %</w:t>
            </w:r>
          </w:p>
        </w:tc>
        <w:tc>
          <w:tcPr>
            <w:tcW w:w="1559" w:type="dxa"/>
          </w:tcPr>
          <w:p w:rsidR="007A56CA" w:rsidRPr="002E6C08" w:rsidRDefault="007A56CA" w:rsidP="002E6C08">
            <w:pPr>
              <w:pStyle w:val="TableParagraph"/>
              <w:rPr>
                <w:rFonts w:ascii="Times New Roman" w:eastAsia="Times New Roman" w:hAnsi="Times New Roman" w:cs="Times New Roman"/>
                <w:sz w:val="24"/>
                <w:szCs w:val="24"/>
              </w:rPr>
            </w:pPr>
            <w:r w:rsidRPr="002E6C08">
              <w:rPr>
                <w:rFonts w:ascii="Times New Roman" w:hAnsi="Times New Roman" w:cs="Times New Roman"/>
                <w:sz w:val="24"/>
                <w:szCs w:val="24"/>
              </w:rPr>
              <w:t>ROSPA0039</w:t>
            </w:r>
          </w:p>
        </w:tc>
      </w:tr>
      <w:tr w:rsidR="007B18CB" w:rsidRPr="002E6C08" w:rsidTr="00496453">
        <w:trPr>
          <w:trHeight w:hRule="exact" w:val="306"/>
        </w:trPr>
        <w:tc>
          <w:tcPr>
            <w:tcW w:w="7688" w:type="dxa"/>
            <w:gridSpan w:val="5"/>
          </w:tcPr>
          <w:p w:rsidR="00DB56CE" w:rsidRPr="00496453" w:rsidRDefault="00DB56CE" w:rsidP="002E6C08">
            <w:pPr>
              <w:pStyle w:val="TableParagraph"/>
              <w:rPr>
                <w:rFonts w:ascii="Times New Roman" w:eastAsia="Times New Roman" w:hAnsi="Times New Roman" w:cs="Times New Roman"/>
                <w:sz w:val="24"/>
                <w:szCs w:val="24"/>
              </w:rPr>
            </w:pPr>
            <w:r w:rsidRPr="00496453">
              <w:rPr>
                <w:rFonts w:ascii="Times New Roman" w:hAnsi="Times New Roman" w:cs="Times New Roman"/>
                <w:b/>
                <w:spacing w:val="-1"/>
                <w:sz w:val="24"/>
                <w:szCs w:val="24"/>
              </w:rPr>
              <w:t>Perioada</w:t>
            </w:r>
            <w:r w:rsidRPr="00496453">
              <w:rPr>
                <w:rFonts w:ascii="Times New Roman" w:hAnsi="Times New Roman" w:cs="Times New Roman"/>
                <w:b/>
                <w:spacing w:val="2"/>
                <w:sz w:val="24"/>
                <w:szCs w:val="24"/>
              </w:rPr>
              <w:t xml:space="preserve"> </w:t>
            </w:r>
            <w:r w:rsidRPr="00496453">
              <w:rPr>
                <w:rFonts w:ascii="Times New Roman" w:hAnsi="Times New Roman" w:cs="Times New Roman"/>
                <w:b/>
                <w:sz w:val="24"/>
                <w:szCs w:val="24"/>
              </w:rPr>
              <w:t>de</w:t>
            </w:r>
            <w:r w:rsidRPr="00496453">
              <w:rPr>
                <w:rFonts w:ascii="Times New Roman" w:hAnsi="Times New Roman" w:cs="Times New Roman"/>
                <w:b/>
                <w:spacing w:val="-1"/>
                <w:sz w:val="24"/>
                <w:szCs w:val="24"/>
              </w:rPr>
              <w:t xml:space="preserve"> functionare</w:t>
            </w:r>
          </w:p>
        </w:tc>
        <w:tc>
          <w:tcPr>
            <w:tcW w:w="2551" w:type="dxa"/>
          </w:tcPr>
          <w:p w:rsidR="00DB56CE" w:rsidRPr="002E6C08" w:rsidRDefault="00DB56CE" w:rsidP="002E6C08">
            <w:pPr>
              <w:pStyle w:val="TableParagraph"/>
              <w:rPr>
                <w:rFonts w:ascii="Times New Roman" w:hAnsi="Times New Roman" w:cs="Times New Roman"/>
                <w:b/>
                <w:spacing w:val="-1"/>
                <w:sz w:val="24"/>
                <w:szCs w:val="24"/>
              </w:rPr>
            </w:pPr>
          </w:p>
        </w:tc>
        <w:tc>
          <w:tcPr>
            <w:tcW w:w="1985" w:type="dxa"/>
          </w:tcPr>
          <w:p w:rsidR="00DB56CE" w:rsidRPr="002E6C08" w:rsidRDefault="00DB56CE" w:rsidP="002E6C08">
            <w:pPr>
              <w:pStyle w:val="TableParagraph"/>
              <w:rPr>
                <w:rFonts w:ascii="Times New Roman" w:hAnsi="Times New Roman" w:cs="Times New Roman"/>
                <w:b/>
                <w:spacing w:val="-1"/>
                <w:sz w:val="24"/>
                <w:szCs w:val="24"/>
              </w:rPr>
            </w:pPr>
          </w:p>
        </w:tc>
        <w:tc>
          <w:tcPr>
            <w:tcW w:w="1559" w:type="dxa"/>
          </w:tcPr>
          <w:p w:rsidR="00DB56CE" w:rsidRPr="002E6C08" w:rsidRDefault="00DB56CE" w:rsidP="002E6C08">
            <w:pPr>
              <w:pStyle w:val="TableParagraph"/>
              <w:rPr>
                <w:rFonts w:ascii="Times New Roman" w:hAnsi="Times New Roman" w:cs="Times New Roman"/>
                <w:b/>
                <w:spacing w:val="-1"/>
                <w:sz w:val="24"/>
                <w:szCs w:val="24"/>
              </w:rPr>
            </w:pPr>
          </w:p>
        </w:tc>
      </w:tr>
      <w:tr w:rsidR="007B18CB" w:rsidRPr="002E6C08" w:rsidTr="00496453">
        <w:trPr>
          <w:trHeight w:hRule="exact" w:val="672"/>
        </w:trPr>
        <w:tc>
          <w:tcPr>
            <w:tcW w:w="932" w:type="dxa"/>
          </w:tcPr>
          <w:p w:rsidR="007A56CA" w:rsidRPr="002E6C08" w:rsidRDefault="007A56CA" w:rsidP="002E6C08">
            <w:pPr>
              <w:pStyle w:val="TableParagraph"/>
              <w:rPr>
                <w:rFonts w:ascii="Times New Roman" w:eastAsia="Times New Roman" w:hAnsi="Times New Roman" w:cs="Times New Roman"/>
                <w:sz w:val="24"/>
                <w:szCs w:val="24"/>
              </w:rPr>
            </w:pPr>
            <w:r w:rsidRPr="002E6C08">
              <w:rPr>
                <w:rFonts w:ascii="Times New Roman" w:hAnsi="Times New Roman" w:cs="Times New Roman"/>
                <w:sz w:val="24"/>
                <w:szCs w:val="24"/>
              </w:rPr>
              <w:t>1</w:t>
            </w:r>
          </w:p>
        </w:tc>
        <w:tc>
          <w:tcPr>
            <w:tcW w:w="2503" w:type="dxa"/>
            <w:gridSpan w:val="2"/>
          </w:tcPr>
          <w:p w:rsidR="007A56CA" w:rsidRPr="00496453" w:rsidRDefault="007A56CA" w:rsidP="002E6C08">
            <w:pPr>
              <w:pStyle w:val="TableParagraph"/>
              <w:rPr>
                <w:rFonts w:ascii="Times New Roman" w:eastAsia="Times New Roman" w:hAnsi="Times New Roman" w:cs="Times New Roman"/>
                <w:b/>
                <w:bCs/>
                <w:sz w:val="24"/>
                <w:szCs w:val="24"/>
              </w:rPr>
            </w:pPr>
            <w:r w:rsidRPr="00496453">
              <w:rPr>
                <w:rFonts w:ascii="Times New Roman" w:hAnsi="Times New Roman" w:cs="Times New Roman"/>
                <w:b/>
                <w:bCs/>
                <w:spacing w:val="-1"/>
                <w:sz w:val="24"/>
                <w:szCs w:val="24"/>
              </w:rPr>
              <w:t>Desfasurarea</w:t>
            </w:r>
            <w:r w:rsidRPr="00496453">
              <w:rPr>
                <w:rFonts w:ascii="Times New Roman" w:hAnsi="Times New Roman" w:cs="Times New Roman"/>
                <w:b/>
                <w:bCs/>
                <w:spacing w:val="-3"/>
                <w:sz w:val="24"/>
                <w:szCs w:val="24"/>
              </w:rPr>
              <w:t xml:space="preserve"> </w:t>
            </w:r>
            <w:r w:rsidRPr="00496453">
              <w:rPr>
                <w:rFonts w:ascii="Times New Roman" w:hAnsi="Times New Roman" w:cs="Times New Roman"/>
                <w:b/>
                <w:bCs/>
                <w:spacing w:val="-1"/>
                <w:sz w:val="24"/>
                <w:szCs w:val="24"/>
              </w:rPr>
              <w:t>activitatii</w:t>
            </w:r>
            <w:r w:rsidRPr="00496453">
              <w:rPr>
                <w:rFonts w:ascii="Times New Roman" w:hAnsi="Times New Roman" w:cs="Times New Roman"/>
                <w:b/>
                <w:bCs/>
                <w:spacing w:val="2"/>
                <w:sz w:val="24"/>
                <w:szCs w:val="24"/>
              </w:rPr>
              <w:t xml:space="preserve"> </w:t>
            </w:r>
          </w:p>
        </w:tc>
        <w:tc>
          <w:tcPr>
            <w:tcW w:w="1418" w:type="dxa"/>
          </w:tcPr>
          <w:p w:rsidR="007A56CA" w:rsidRPr="002E6C08" w:rsidRDefault="007A56CA" w:rsidP="002E6C08">
            <w:pPr>
              <w:pStyle w:val="TableParagraph"/>
              <w:rPr>
                <w:rFonts w:ascii="Times New Roman" w:eastAsia="Times New Roman" w:hAnsi="Times New Roman" w:cs="Times New Roman"/>
                <w:sz w:val="24"/>
                <w:szCs w:val="24"/>
              </w:rPr>
            </w:pPr>
            <w:r w:rsidRPr="002E6C08">
              <w:rPr>
                <w:rFonts w:ascii="Times New Roman" w:eastAsia="Times New Roman" w:hAnsi="Times New Roman" w:cs="Times New Roman"/>
                <w:sz w:val="24"/>
                <w:szCs w:val="24"/>
              </w:rPr>
              <w:t xml:space="preserve">Zgomot temporar </w:t>
            </w:r>
          </w:p>
        </w:tc>
        <w:tc>
          <w:tcPr>
            <w:tcW w:w="2835" w:type="dxa"/>
            <w:vMerge w:val="restart"/>
          </w:tcPr>
          <w:p w:rsidR="007A56CA" w:rsidRPr="002E6C08" w:rsidRDefault="007A56CA" w:rsidP="002E6C08">
            <w:pPr>
              <w:jc w:val="center"/>
              <w:rPr>
                <w:rFonts w:ascii="Times New Roman" w:eastAsia="Times New Roman" w:hAnsi="Times New Roman" w:cs="Times New Roman"/>
                <w:sz w:val="24"/>
                <w:szCs w:val="24"/>
                <w:lang w:eastAsia="ro-RO"/>
              </w:rPr>
            </w:pPr>
            <w:r w:rsidRPr="002E6C08">
              <w:rPr>
                <w:rFonts w:ascii="Times New Roman" w:eastAsia="Times New Roman" w:hAnsi="Times New Roman" w:cs="Times New Roman"/>
                <w:sz w:val="24"/>
                <w:szCs w:val="24"/>
                <w:lang w:eastAsia="ro-RO"/>
              </w:rPr>
              <w:t>&gt; 50 dB(A)</w:t>
            </w:r>
          </w:p>
          <w:p w:rsidR="007A56CA" w:rsidRPr="002E6C08" w:rsidRDefault="007A56CA" w:rsidP="002E6C08">
            <w:pPr>
              <w:pStyle w:val="TableParagraph"/>
              <w:rPr>
                <w:rFonts w:ascii="Times New Roman" w:eastAsia="Times New Roman" w:hAnsi="Times New Roman" w:cs="Times New Roman"/>
                <w:sz w:val="24"/>
                <w:szCs w:val="24"/>
              </w:rPr>
            </w:pPr>
          </w:p>
        </w:tc>
        <w:tc>
          <w:tcPr>
            <w:tcW w:w="2551" w:type="dxa"/>
            <w:vMerge w:val="restart"/>
          </w:tcPr>
          <w:p w:rsidR="007A56CA" w:rsidRPr="002E6C08" w:rsidRDefault="007A56CA" w:rsidP="002E6C08">
            <w:pPr>
              <w:pStyle w:val="TableParagraph"/>
              <w:rPr>
                <w:rFonts w:ascii="Times New Roman" w:eastAsia="Times New Roman" w:hAnsi="Times New Roman" w:cs="Times New Roman"/>
                <w:sz w:val="24"/>
                <w:szCs w:val="24"/>
              </w:rPr>
            </w:pPr>
            <w:r w:rsidRPr="002E6C08">
              <w:rPr>
                <w:rFonts w:ascii="Times New Roman" w:hAnsi="Times New Roman" w:cs="Times New Roman"/>
                <w:spacing w:val="-2"/>
                <w:sz w:val="24"/>
                <w:szCs w:val="24"/>
              </w:rPr>
              <w:t>Perturbare temporara a activitatii specilor care ar putea trece prin zona proiectului, mai ales pentru speciile al caror habitat de distributie al speciilor se afla in vecinatatea amplasamentului.</w:t>
            </w:r>
          </w:p>
        </w:tc>
        <w:tc>
          <w:tcPr>
            <w:tcW w:w="1985" w:type="dxa"/>
          </w:tcPr>
          <w:p w:rsidR="007A56CA" w:rsidRPr="002E6C08" w:rsidRDefault="007A56CA" w:rsidP="002E6C08">
            <w:pPr>
              <w:jc w:val="both"/>
              <w:rPr>
                <w:rFonts w:ascii="Times New Roman" w:hAnsi="Times New Roman" w:cs="Times New Roman"/>
                <w:b/>
                <w:sz w:val="24"/>
                <w:szCs w:val="24"/>
                <w:u w:val="single"/>
              </w:rPr>
            </w:pPr>
            <w:r w:rsidRPr="002E6C08">
              <w:rPr>
                <w:rFonts w:ascii="Times New Roman" w:hAnsi="Times New Roman" w:cs="Times New Roman"/>
                <w:sz w:val="24"/>
                <w:szCs w:val="24"/>
              </w:rPr>
              <w:t xml:space="preserve">0.000010022 % </w:t>
            </w:r>
          </w:p>
          <w:p w:rsidR="007A56CA" w:rsidRPr="002E6C08" w:rsidRDefault="007A56CA" w:rsidP="002E6C08">
            <w:pPr>
              <w:pStyle w:val="TableParagraph"/>
              <w:rPr>
                <w:rFonts w:ascii="Times New Roman" w:hAnsi="Times New Roman" w:cs="Times New Roman"/>
                <w:spacing w:val="-2"/>
                <w:sz w:val="24"/>
                <w:szCs w:val="24"/>
              </w:rPr>
            </w:pPr>
          </w:p>
        </w:tc>
        <w:tc>
          <w:tcPr>
            <w:tcW w:w="1559" w:type="dxa"/>
          </w:tcPr>
          <w:p w:rsidR="007A56CA" w:rsidRPr="002E6C08" w:rsidRDefault="007A56CA" w:rsidP="002E6C08">
            <w:pPr>
              <w:jc w:val="both"/>
              <w:rPr>
                <w:rFonts w:ascii="Times New Roman" w:hAnsi="Times New Roman" w:cs="Times New Roman"/>
                <w:sz w:val="24"/>
                <w:szCs w:val="24"/>
              </w:rPr>
            </w:pPr>
            <w:r w:rsidRPr="002E6C08">
              <w:rPr>
                <w:rFonts w:ascii="Times New Roman" w:hAnsi="Times New Roman" w:cs="Times New Roman"/>
                <w:sz w:val="24"/>
                <w:szCs w:val="24"/>
              </w:rPr>
              <w:t>ROSAC0022</w:t>
            </w:r>
          </w:p>
        </w:tc>
      </w:tr>
      <w:tr w:rsidR="007B18CB" w:rsidRPr="002E6C08" w:rsidTr="00496453">
        <w:trPr>
          <w:trHeight w:hRule="exact" w:val="1128"/>
        </w:trPr>
        <w:tc>
          <w:tcPr>
            <w:tcW w:w="932" w:type="dxa"/>
          </w:tcPr>
          <w:p w:rsidR="007A56CA" w:rsidRPr="002E6C08" w:rsidRDefault="007A56CA" w:rsidP="002E6C08">
            <w:pPr>
              <w:pStyle w:val="TableParagraph"/>
              <w:rPr>
                <w:rFonts w:ascii="Times New Roman" w:eastAsia="Times New Roman" w:hAnsi="Times New Roman" w:cs="Times New Roman"/>
                <w:sz w:val="24"/>
                <w:szCs w:val="24"/>
              </w:rPr>
            </w:pPr>
            <w:r w:rsidRPr="002E6C08">
              <w:rPr>
                <w:rFonts w:ascii="Times New Roman" w:hAnsi="Times New Roman" w:cs="Times New Roman"/>
                <w:sz w:val="24"/>
                <w:szCs w:val="24"/>
              </w:rPr>
              <w:t>2</w:t>
            </w:r>
          </w:p>
        </w:tc>
        <w:tc>
          <w:tcPr>
            <w:tcW w:w="2503" w:type="dxa"/>
            <w:gridSpan w:val="2"/>
          </w:tcPr>
          <w:p w:rsidR="007A56CA" w:rsidRPr="00496453" w:rsidRDefault="007A56CA" w:rsidP="002E6C08">
            <w:pPr>
              <w:pStyle w:val="TableParagraph"/>
              <w:rPr>
                <w:rFonts w:ascii="Times New Roman" w:eastAsia="Times New Roman" w:hAnsi="Times New Roman" w:cs="Times New Roman"/>
                <w:b/>
                <w:bCs/>
                <w:sz w:val="24"/>
                <w:szCs w:val="24"/>
              </w:rPr>
            </w:pPr>
            <w:r w:rsidRPr="00496453">
              <w:rPr>
                <w:rFonts w:ascii="Times New Roman" w:hAnsi="Times New Roman" w:cs="Times New Roman"/>
                <w:b/>
                <w:bCs/>
                <w:spacing w:val="-1"/>
                <w:sz w:val="24"/>
                <w:szCs w:val="24"/>
              </w:rPr>
              <w:t xml:space="preserve">Lucrari </w:t>
            </w:r>
            <w:r w:rsidRPr="00496453">
              <w:rPr>
                <w:rFonts w:ascii="Times New Roman" w:hAnsi="Times New Roman" w:cs="Times New Roman"/>
                <w:b/>
                <w:bCs/>
                <w:spacing w:val="1"/>
                <w:sz w:val="24"/>
                <w:szCs w:val="24"/>
              </w:rPr>
              <w:t>de</w:t>
            </w:r>
            <w:r w:rsidRPr="00496453">
              <w:rPr>
                <w:rFonts w:ascii="Times New Roman" w:hAnsi="Times New Roman" w:cs="Times New Roman"/>
                <w:b/>
                <w:bCs/>
                <w:spacing w:val="-1"/>
                <w:sz w:val="24"/>
                <w:szCs w:val="24"/>
              </w:rPr>
              <w:t xml:space="preserve"> intretinere </w:t>
            </w:r>
            <w:r w:rsidRPr="00496453">
              <w:rPr>
                <w:rFonts w:ascii="Times New Roman" w:hAnsi="Times New Roman" w:cs="Times New Roman"/>
                <w:b/>
                <w:bCs/>
                <w:sz w:val="24"/>
                <w:szCs w:val="24"/>
              </w:rPr>
              <w:t>si</w:t>
            </w:r>
            <w:r w:rsidRPr="00496453">
              <w:rPr>
                <w:rFonts w:ascii="Times New Roman" w:hAnsi="Times New Roman" w:cs="Times New Roman"/>
                <w:b/>
                <w:bCs/>
                <w:spacing w:val="28"/>
                <w:sz w:val="24"/>
                <w:szCs w:val="24"/>
              </w:rPr>
              <w:t xml:space="preserve"> </w:t>
            </w:r>
            <w:r w:rsidRPr="00496453">
              <w:rPr>
                <w:rFonts w:ascii="Times New Roman" w:hAnsi="Times New Roman" w:cs="Times New Roman"/>
                <w:b/>
                <w:bCs/>
                <w:spacing w:val="-1"/>
                <w:sz w:val="24"/>
                <w:szCs w:val="24"/>
              </w:rPr>
              <w:t>mentenanta</w:t>
            </w:r>
          </w:p>
        </w:tc>
        <w:tc>
          <w:tcPr>
            <w:tcW w:w="1418" w:type="dxa"/>
          </w:tcPr>
          <w:p w:rsidR="007A56CA" w:rsidRPr="002E6C08" w:rsidRDefault="007A56CA" w:rsidP="002E6C08">
            <w:pPr>
              <w:pStyle w:val="TableParagraph"/>
              <w:rPr>
                <w:rFonts w:ascii="Times New Roman" w:eastAsia="Times New Roman" w:hAnsi="Times New Roman" w:cs="Times New Roman"/>
                <w:sz w:val="24"/>
                <w:szCs w:val="24"/>
              </w:rPr>
            </w:pPr>
            <w:r w:rsidRPr="002E6C08">
              <w:rPr>
                <w:rFonts w:ascii="Times New Roman" w:hAnsi="Times New Roman" w:cs="Times New Roman"/>
                <w:spacing w:val="-1"/>
                <w:sz w:val="24"/>
                <w:szCs w:val="24"/>
              </w:rPr>
              <w:t>Prezenta</w:t>
            </w:r>
            <w:r w:rsidRPr="002E6C08">
              <w:rPr>
                <w:rFonts w:ascii="Times New Roman" w:hAnsi="Times New Roman" w:cs="Times New Roman"/>
                <w:spacing w:val="1"/>
                <w:sz w:val="24"/>
                <w:szCs w:val="24"/>
              </w:rPr>
              <w:t xml:space="preserve"> </w:t>
            </w:r>
            <w:r w:rsidRPr="002E6C08">
              <w:rPr>
                <w:rFonts w:ascii="Times New Roman" w:hAnsi="Times New Roman" w:cs="Times New Roman"/>
                <w:spacing w:val="-1"/>
                <w:sz w:val="24"/>
                <w:szCs w:val="24"/>
              </w:rPr>
              <w:t xml:space="preserve">umana </w:t>
            </w:r>
            <w:r w:rsidRPr="002E6C08">
              <w:rPr>
                <w:rFonts w:ascii="Times New Roman" w:hAnsi="Times New Roman" w:cs="Times New Roman"/>
                <w:sz w:val="24"/>
                <w:szCs w:val="24"/>
              </w:rPr>
              <w:t>si</w:t>
            </w:r>
            <w:r w:rsidRPr="002E6C08">
              <w:rPr>
                <w:rFonts w:ascii="Times New Roman" w:hAnsi="Times New Roman" w:cs="Times New Roman"/>
                <w:spacing w:val="-1"/>
                <w:sz w:val="24"/>
                <w:szCs w:val="24"/>
              </w:rPr>
              <w:t xml:space="preserve"> </w:t>
            </w:r>
            <w:r w:rsidRPr="002E6C08">
              <w:rPr>
                <w:rFonts w:ascii="Times New Roman" w:hAnsi="Times New Roman" w:cs="Times New Roman"/>
                <w:sz w:val="24"/>
                <w:szCs w:val="24"/>
              </w:rPr>
              <w:t>a</w:t>
            </w:r>
            <w:r w:rsidRPr="002E6C08">
              <w:rPr>
                <w:rFonts w:ascii="Times New Roman" w:hAnsi="Times New Roman" w:cs="Times New Roman"/>
                <w:spacing w:val="25"/>
                <w:sz w:val="24"/>
                <w:szCs w:val="24"/>
              </w:rPr>
              <w:t xml:space="preserve"> </w:t>
            </w:r>
            <w:r w:rsidRPr="002E6C08">
              <w:rPr>
                <w:rFonts w:ascii="Times New Roman" w:hAnsi="Times New Roman" w:cs="Times New Roman"/>
                <w:spacing w:val="-1"/>
                <w:sz w:val="24"/>
                <w:szCs w:val="24"/>
              </w:rPr>
              <w:t xml:space="preserve">utilajelor(daca este necesara) zgomot </w:t>
            </w:r>
          </w:p>
        </w:tc>
        <w:tc>
          <w:tcPr>
            <w:tcW w:w="2835" w:type="dxa"/>
            <w:vMerge/>
          </w:tcPr>
          <w:p w:rsidR="007A56CA" w:rsidRPr="002E6C08" w:rsidRDefault="007A56CA" w:rsidP="002E6C08">
            <w:pPr>
              <w:pStyle w:val="TableParagraph"/>
              <w:rPr>
                <w:rFonts w:ascii="Times New Roman" w:eastAsia="Times New Roman" w:hAnsi="Times New Roman" w:cs="Times New Roman"/>
                <w:sz w:val="24"/>
                <w:szCs w:val="24"/>
              </w:rPr>
            </w:pPr>
          </w:p>
        </w:tc>
        <w:tc>
          <w:tcPr>
            <w:tcW w:w="2551" w:type="dxa"/>
            <w:vMerge/>
          </w:tcPr>
          <w:p w:rsidR="007A56CA" w:rsidRPr="002E6C08" w:rsidRDefault="007A56CA" w:rsidP="002E6C08">
            <w:pPr>
              <w:pStyle w:val="TableParagraph"/>
              <w:rPr>
                <w:rFonts w:ascii="Times New Roman" w:eastAsia="Times New Roman" w:hAnsi="Times New Roman" w:cs="Times New Roman"/>
                <w:sz w:val="24"/>
                <w:szCs w:val="24"/>
              </w:rPr>
            </w:pPr>
          </w:p>
        </w:tc>
        <w:tc>
          <w:tcPr>
            <w:tcW w:w="1985" w:type="dxa"/>
          </w:tcPr>
          <w:p w:rsidR="007A56CA" w:rsidRPr="002E6C08" w:rsidRDefault="007A56CA" w:rsidP="002E6C08">
            <w:pPr>
              <w:pStyle w:val="TableParagraph"/>
              <w:rPr>
                <w:rFonts w:ascii="Times New Roman" w:eastAsia="Times New Roman" w:hAnsi="Times New Roman" w:cs="Times New Roman"/>
                <w:sz w:val="24"/>
                <w:szCs w:val="24"/>
              </w:rPr>
            </w:pPr>
            <w:r w:rsidRPr="002E6C08">
              <w:rPr>
                <w:rFonts w:ascii="Times New Roman" w:hAnsi="Times New Roman" w:cs="Times New Roman"/>
                <w:sz w:val="24"/>
                <w:szCs w:val="24"/>
              </w:rPr>
              <w:t>0.0000160256 %</w:t>
            </w:r>
          </w:p>
        </w:tc>
        <w:tc>
          <w:tcPr>
            <w:tcW w:w="1559" w:type="dxa"/>
          </w:tcPr>
          <w:p w:rsidR="007A56CA" w:rsidRPr="002E6C08" w:rsidRDefault="007A56CA" w:rsidP="002E6C08">
            <w:pPr>
              <w:pStyle w:val="TableParagraph"/>
              <w:rPr>
                <w:rFonts w:ascii="Times New Roman" w:eastAsia="Times New Roman" w:hAnsi="Times New Roman" w:cs="Times New Roman"/>
                <w:sz w:val="24"/>
                <w:szCs w:val="24"/>
              </w:rPr>
            </w:pPr>
            <w:r w:rsidRPr="002E6C08">
              <w:rPr>
                <w:rFonts w:ascii="Times New Roman" w:hAnsi="Times New Roman" w:cs="Times New Roman"/>
                <w:sz w:val="24"/>
                <w:szCs w:val="24"/>
              </w:rPr>
              <w:t>ROSPA0039</w:t>
            </w:r>
          </w:p>
        </w:tc>
      </w:tr>
      <w:tr w:rsidR="007B18CB" w:rsidRPr="002E6C08" w:rsidTr="00496453">
        <w:trPr>
          <w:trHeight w:hRule="exact" w:val="435"/>
        </w:trPr>
        <w:tc>
          <w:tcPr>
            <w:tcW w:w="7688" w:type="dxa"/>
            <w:gridSpan w:val="5"/>
          </w:tcPr>
          <w:p w:rsidR="007A56CA" w:rsidRPr="00496453" w:rsidRDefault="007A56CA" w:rsidP="002E6C08">
            <w:pPr>
              <w:pStyle w:val="TableParagraph"/>
              <w:rPr>
                <w:rFonts w:ascii="Times New Roman" w:eastAsia="Times New Roman" w:hAnsi="Times New Roman" w:cs="Times New Roman"/>
                <w:sz w:val="24"/>
                <w:szCs w:val="24"/>
              </w:rPr>
            </w:pPr>
            <w:r w:rsidRPr="00496453">
              <w:rPr>
                <w:rFonts w:ascii="Times New Roman" w:hAnsi="Times New Roman" w:cs="Times New Roman"/>
                <w:b/>
                <w:spacing w:val="-1"/>
                <w:sz w:val="24"/>
                <w:szCs w:val="24"/>
              </w:rPr>
              <w:t>Perioada</w:t>
            </w:r>
            <w:r w:rsidRPr="00496453">
              <w:rPr>
                <w:rFonts w:ascii="Times New Roman" w:hAnsi="Times New Roman" w:cs="Times New Roman"/>
                <w:b/>
                <w:spacing w:val="2"/>
                <w:sz w:val="24"/>
                <w:szCs w:val="24"/>
              </w:rPr>
              <w:t xml:space="preserve"> </w:t>
            </w:r>
            <w:r w:rsidRPr="00496453">
              <w:rPr>
                <w:rFonts w:ascii="Times New Roman" w:hAnsi="Times New Roman" w:cs="Times New Roman"/>
                <w:b/>
                <w:sz w:val="24"/>
                <w:szCs w:val="24"/>
              </w:rPr>
              <w:t xml:space="preserve">de dezafectare - </w:t>
            </w:r>
          </w:p>
        </w:tc>
        <w:tc>
          <w:tcPr>
            <w:tcW w:w="2551" w:type="dxa"/>
          </w:tcPr>
          <w:p w:rsidR="007A56CA" w:rsidRPr="002E6C08" w:rsidRDefault="007A56CA" w:rsidP="002E6C08">
            <w:pPr>
              <w:pStyle w:val="TableParagraph"/>
              <w:rPr>
                <w:rFonts w:ascii="Times New Roman" w:hAnsi="Times New Roman" w:cs="Times New Roman"/>
                <w:b/>
                <w:spacing w:val="-1"/>
                <w:sz w:val="24"/>
                <w:szCs w:val="24"/>
              </w:rPr>
            </w:pPr>
          </w:p>
        </w:tc>
        <w:tc>
          <w:tcPr>
            <w:tcW w:w="1985" w:type="dxa"/>
          </w:tcPr>
          <w:p w:rsidR="007A56CA" w:rsidRPr="002E6C08" w:rsidRDefault="007A56CA" w:rsidP="002E6C08">
            <w:pPr>
              <w:pStyle w:val="TableParagraph"/>
              <w:rPr>
                <w:rFonts w:ascii="Times New Roman" w:hAnsi="Times New Roman" w:cs="Times New Roman"/>
                <w:b/>
                <w:spacing w:val="-1"/>
                <w:sz w:val="24"/>
                <w:szCs w:val="24"/>
              </w:rPr>
            </w:pPr>
          </w:p>
        </w:tc>
        <w:tc>
          <w:tcPr>
            <w:tcW w:w="1559" w:type="dxa"/>
          </w:tcPr>
          <w:p w:rsidR="007A56CA" w:rsidRPr="002E6C08" w:rsidRDefault="007A56CA" w:rsidP="002E6C08">
            <w:pPr>
              <w:pStyle w:val="TableParagraph"/>
              <w:rPr>
                <w:rFonts w:ascii="Times New Roman" w:hAnsi="Times New Roman" w:cs="Times New Roman"/>
                <w:b/>
                <w:spacing w:val="-1"/>
                <w:sz w:val="24"/>
                <w:szCs w:val="24"/>
              </w:rPr>
            </w:pPr>
          </w:p>
        </w:tc>
      </w:tr>
      <w:tr w:rsidR="007B18CB" w:rsidRPr="002E6C08" w:rsidTr="00496453">
        <w:trPr>
          <w:trHeight w:hRule="exact" w:val="1137"/>
        </w:trPr>
        <w:tc>
          <w:tcPr>
            <w:tcW w:w="932" w:type="dxa"/>
          </w:tcPr>
          <w:p w:rsidR="007A56CA" w:rsidRPr="002E6C08" w:rsidRDefault="007A56CA" w:rsidP="002E6C08">
            <w:pPr>
              <w:pStyle w:val="TableParagraph"/>
              <w:rPr>
                <w:rFonts w:ascii="Times New Roman" w:hAnsi="Times New Roman" w:cs="Times New Roman"/>
                <w:sz w:val="24"/>
                <w:szCs w:val="24"/>
              </w:rPr>
            </w:pPr>
            <w:r w:rsidRPr="002E6C08">
              <w:rPr>
                <w:rFonts w:ascii="Times New Roman" w:hAnsi="Times New Roman" w:cs="Times New Roman"/>
                <w:sz w:val="24"/>
                <w:szCs w:val="24"/>
              </w:rPr>
              <w:t>1</w:t>
            </w:r>
          </w:p>
        </w:tc>
        <w:tc>
          <w:tcPr>
            <w:tcW w:w="2503" w:type="dxa"/>
            <w:gridSpan w:val="2"/>
          </w:tcPr>
          <w:p w:rsidR="007A56CA" w:rsidRPr="00496453" w:rsidRDefault="007A56CA" w:rsidP="002E6C08">
            <w:pPr>
              <w:pStyle w:val="TableParagraph"/>
              <w:rPr>
                <w:rFonts w:ascii="Times New Roman" w:hAnsi="Times New Roman" w:cs="Times New Roman"/>
                <w:b/>
                <w:bCs/>
                <w:spacing w:val="-1"/>
                <w:sz w:val="24"/>
                <w:szCs w:val="24"/>
              </w:rPr>
            </w:pPr>
            <w:r w:rsidRPr="00496453">
              <w:rPr>
                <w:rFonts w:ascii="Times New Roman" w:hAnsi="Times New Roman" w:cs="Times New Roman"/>
                <w:b/>
                <w:bCs/>
                <w:spacing w:val="-1"/>
                <w:sz w:val="24"/>
                <w:szCs w:val="24"/>
              </w:rPr>
              <w:t xml:space="preserve">Demontarea instalatiei de captare </w:t>
            </w:r>
          </w:p>
        </w:tc>
        <w:tc>
          <w:tcPr>
            <w:tcW w:w="1418" w:type="dxa"/>
          </w:tcPr>
          <w:p w:rsidR="007A56CA" w:rsidRPr="002E6C08" w:rsidRDefault="007A56CA" w:rsidP="002E6C08">
            <w:pPr>
              <w:pStyle w:val="TableParagraph"/>
              <w:rPr>
                <w:rFonts w:ascii="Times New Roman" w:hAnsi="Times New Roman" w:cs="Times New Roman"/>
                <w:spacing w:val="-1"/>
                <w:sz w:val="24"/>
                <w:szCs w:val="24"/>
              </w:rPr>
            </w:pPr>
            <w:r w:rsidRPr="002E6C08">
              <w:rPr>
                <w:rFonts w:ascii="Times New Roman" w:hAnsi="Times New Roman" w:cs="Times New Roman"/>
                <w:spacing w:val="-1"/>
                <w:sz w:val="24"/>
                <w:szCs w:val="24"/>
              </w:rPr>
              <w:t>zgomot</w:t>
            </w:r>
          </w:p>
        </w:tc>
        <w:tc>
          <w:tcPr>
            <w:tcW w:w="2835" w:type="dxa"/>
            <w:vAlign w:val="center"/>
          </w:tcPr>
          <w:p w:rsidR="007A56CA" w:rsidRPr="002E6C08" w:rsidRDefault="007A56CA" w:rsidP="002E6C08">
            <w:pPr>
              <w:jc w:val="center"/>
              <w:rPr>
                <w:rFonts w:ascii="Times New Roman" w:eastAsia="Times New Roman" w:hAnsi="Times New Roman" w:cs="Times New Roman"/>
                <w:sz w:val="24"/>
                <w:szCs w:val="24"/>
                <w:lang w:eastAsia="ro-RO"/>
              </w:rPr>
            </w:pPr>
            <w:r w:rsidRPr="002E6C08">
              <w:rPr>
                <w:rFonts w:ascii="Times New Roman" w:eastAsia="Times New Roman" w:hAnsi="Times New Roman" w:cs="Times New Roman"/>
                <w:sz w:val="24"/>
                <w:szCs w:val="24"/>
                <w:lang w:eastAsia="ro-RO"/>
              </w:rPr>
              <w:t>&gt; 50 dB(A)</w:t>
            </w:r>
          </w:p>
          <w:p w:rsidR="007A56CA" w:rsidRPr="002E6C08" w:rsidRDefault="007A56CA" w:rsidP="002E6C08">
            <w:pPr>
              <w:jc w:val="center"/>
              <w:rPr>
                <w:rFonts w:ascii="Times New Roman" w:eastAsia="Times New Roman" w:hAnsi="Times New Roman" w:cs="Times New Roman"/>
                <w:sz w:val="24"/>
                <w:szCs w:val="24"/>
                <w:lang w:eastAsia="ro-RO"/>
              </w:rPr>
            </w:pPr>
          </w:p>
        </w:tc>
        <w:tc>
          <w:tcPr>
            <w:tcW w:w="2551" w:type="dxa"/>
          </w:tcPr>
          <w:p w:rsidR="007A56CA" w:rsidRPr="002E6C08" w:rsidRDefault="007A56CA" w:rsidP="002E6C08">
            <w:pPr>
              <w:pStyle w:val="TableParagraph"/>
              <w:rPr>
                <w:rFonts w:ascii="Times New Roman" w:hAnsi="Times New Roman" w:cs="Times New Roman"/>
                <w:spacing w:val="-2"/>
                <w:sz w:val="24"/>
                <w:szCs w:val="24"/>
              </w:rPr>
            </w:pPr>
            <w:r w:rsidRPr="002E6C08">
              <w:rPr>
                <w:rFonts w:ascii="Times New Roman" w:hAnsi="Times New Roman" w:cs="Times New Roman"/>
                <w:spacing w:val="-2"/>
                <w:sz w:val="24"/>
                <w:szCs w:val="24"/>
              </w:rPr>
              <w:t xml:space="preserve">Perturbare temporara a activitatii specilor care ar putea trece prin zona proiectului, mai ales pentru speciile al caror habitat de distributie al speciilor se afla in vecinatatea amplasamentului. </w:t>
            </w:r>
          </w:p>
        </w:tc>
        <w:tc>
          <w:tcPr>
            <w:tcW w:w="1985" w:type="dxa"/>
          </w:tcPr>
          <w:p w:rsidR="007A56CA" w:rsidRPr="002E6C08" w:rsidRDefault="007A56CA" w:rsidP="002E6C08">
            <w:pPr>
              <w:jc w:val="both"/>
              <w:rPr>
                <w:rFonts w:ascii="Times New Roman" w:hAnsi="Times New Roman" w:cs="Times New Roman"/>
                <w:b/>
                <w:sz w:val="24"/>
                <w:szCs w:val="24"/>
                <w:u w:val="single"/>
              </w:rPr>
            </w:pPr>
            <w:r w:rsidRPr="002E6C08">
              <w:rPr>
                <w:rFonts w:ascii="Times New Roman" w:hAnsi="Times New Roman" w:cs="Times New Roman"/>
                <w:sz w:val="24"/>
                <w:szCs w:val="24"/>
              </w:rPr>
              <w:t xml:space="preserve">0.000010022 % </w:t>
            </w:r>
          </w:p>
          <w:p w:rsidR="007A56CA" w:rsidRPr="002E6C08" w:rsidRDefault="007A56CA" w:rsidP="002E6C08">
            <w:pPr>
              <w:pStyle w:val="TableParagraph"/>
              <w:rPr>
                <w:rFonts w:ascii="Times New Roman" w:hAnsi="Times New Roman" w:cs="Times New Roman"/>
                <w:spacing w:val="-2"/>
                <w:sz w:val="24"/>
                <w:szCs w:val="24"/>
              </w:rPr>
            </w:pPr>
          </w:p>
        </w:tc>
        <w:tc>
          <w:tcPr>
            <w:tcW w:w="1559" w:type="dxa"/>
          </w:tcPr>
          <w:p w:rsidR="007A56CA" w:rsidRPr="002E6C08" w:rsidRDefault="007A56CA" w:rsidP="002E6C08">
            <w:pPr>
              <w:jc w:val="both"/>
              <w:rPr>
                <w:rFonts w:ascii="Times New Roman" w:hAnsi="Times New Roman" w:cs="Times New Roman"/>
                <w:sz w:val="24"/>
                <w:szCs w:val="24"/>
              </w:rPr>
            </w:pPr>
            <w:r w:rsidRPr="002E6C08">
              <w:rPr>
                <w:rFonts w:ascii="Times New Roman" w:hAnsi="Times New Roman" w:cs="Times New Roman"/>
                <w:sz w:val="24"/>
                <w:szCs w:val="24"/>
              </w:rPr>
              <w:t>ROSAC0022</w:t>
            </w:r>
          </w:p>
        </w:tc>
      </w:tr>
      <w:tr w:rsidR="007B18CB" w:rsidRPr="002E6C08" w:rsidTr="00496453">
        <w:trPr>
          <w:trHeight w:hRule="exact" w:val="1636"/>
        </w:trPr>
        <w:tc>
          <w:tcPr>
            <w:tcW w:w="932" w:type="dxa"/>
          </w:tcPr>
          <w:p w:rsidR="007A56CA" w:rsidRPr="002E6C08" w:rsidRDefault="007A56CA" w:rsidP="002E6C08">
            <w:pPr>
              <w:pStyle w:val="TableParagraph"/>
              <w:rPr>
                <w:rFonts w:ascii="Times New Roman" w:hAnsi="Times New Roman" w:cs="Times New Roman"/>
                <w:sz w:val="24"/>
                <w:szCs w:val="24"/>
              </w:rPr>
            </w:pPr>
            <w:r w:rsidRPr="002E6C08">
              <w:rPr>
                <w:rFonts w:ascii="Times New Roman" w:hAnsi="Times New Roman" w:cs="Times New Roman"/>
                <w:sz w:val="24"/>
                <w:szCs w:val="24"/>
              </w:rPr>
              <w:t>2</w:t>
            </w:r>
          </w:p>
        </w:tc>
        <w:tc>
          <w:tcPr>
            <w:tcW w:w="2503" w:type="dxa"/>
            <w:gridSpan w:val="2"/>
          </w:tcPr>
          <w:p w:rsidR="007A56CA" w:rsidRPr="00496453" w:rsidRDefault="007A56CA" w:rsidP="002E6C08">
            <w:pPr>
              <w:pStyle w:val="TableParagraph"/>
              <w:rPr>
                <w:rFonts w:ascii="Times New Roman" w:hAnsi="Times New Roman" w:cs="Times New Roman"/>
                <w:b/>
                <w:bCs/>
                <w:spacing w:val="-1"/>
                <w:sz w:val="24"/>
                <w:szCs w:val="24"/>
              </w:rPr>
            </w:pPr>
            <w:r w:rsidRPr="00496453">
              <w:rPr>
                <w:rFonts w:ascii="Times New Roman" w:hAnsi="Times New Roman" w:cs="Times New Roman"/>
                <w:b/>
                <w:bCs/>
                <w:spacing w:val="-1"/>
                <w:sz w:val="24"/>
                <w:szCs w:val="24"/>
              </w:rPr>
              <w:t>Demontarea instalatiei de aductiune principale si secundare</w:t>
            </w:r>
          </w:p>
        </w:tc>
        <w:tc>
          <w:tcPr>
            <w:tcW w:w="1418" w:type="dxa"/>
          </w:tcPr>
          <w:p w:rsidR="007A56CA" w:rsidRPr="002E6C08" w:rsidRDefault="007A56CA" w:rsidP="002E6C08">
            <w:pPr>
              <w:pStyle w:val="TableParagraph"/>
              <w:rPr>
                <w:rFonts w:ascii="Times New Roman" w:hAnsi="Times New Roman" w:cs="Times New Roman"/>
                <w:spacing w:val="-1"/>
                <w:sz w:val="24"/>
                <w:szCs w:val="24"/>
              </w:rPr>
            </w:pPr>
            <w:r w:rsidRPr="002E6C08">
              <w:rPr>
                <w:rFonts w:ascii="Times New Roman" w:hAnsi="Times New Roman" w:cs="Times New Roman"/>
                <w:spacing w:val="-1"/>
                <w:sz w:val="24"/>
                <w:szCs w:val="24"/>
              </w:rPr>
              <w:t>praf</w:t>
            </w:r>
          </w:p>
        </w:tc>
        <w:tc>
          <w:tcPr>
            <w:tcW w:w="2835" w:type="dxa"/>
            <w:vAlign w:val="center"/>
          </w:tcPr>
          <w:p w:rsidR="007A56CA" w:rsidRPr="002E6C08" w:rsidRDefault="007A56CA" w:rsidP="002E6C08">
            <w:pPr>
              <w:jc w:val="center"/>
              <w:rPr>
                <w:rFonts w:ascii="Times New Roman" w:hAnsi="Times New Roman" w:cs="Times New Roman"/>
                <w:sz w:val="24"/>
                <w:szCs w:val="24"/>
                <w:shd w:val="clear" w:color="auto" w:fill="FFFFFF"/>
              </w:rPr>
            </w:pPr>
            <w:r w:rsidRPr="002E6C08">
              <w:rPr>
                <w:rStyle w:val="Robust"/>
                <w:rFonts w:ascii="Times New Roman" w:hAnsi="Times New Roman" w:cs="Times New Roman"/>
                <w:sz w:val="24"/>
                <w:szCs w:val="24"/>
                <w:shd w:val="clear" w:color="auto" w:fill="FFFFFF"/>
              </w:rPr>
              <w:t>*50 ug/m3</w:t>
            </w:r>
            <w:r w:rsidRPr="002E6C08">
              <w:rPr>
                <w:rFonts w:ascii="Times New Roman" w:hAnsi="Times New Roman" w:cs="Times New Roman"/>
                <w:sz w:val="24"/>
                <w:szCs w:val="24"/>
                <w:shd w:val="clear" w:color="auto" w:fill="FFFFFF"/>
              </w:rPr>
              <w:t> - valoarea limită zilnică pentru protecția sănătăţii umane pentru PM 10</w:t>
            </w:r>
          </w:p>
          <w:p w:rsidR="007A56CA" w:rsidRPr="002E6C08" w:rsidRDefault="007A56CA" w:rsidP="002E6C08">
            <w:pPr>
              <w:jc w:val="center"/>
              <w:rPr>
                <w:rFonts w:ascii="Times New Roman" w:hAnsi="Times New Roman" w:cs="Times New Roman"/>
                <w:sz w:val="24"/>
                <w:szCs w:val="24"/>
                <w:shd w:val="clear" w:color="auto" w:fill="FFFFFF"/>
              </w:rPr>
            </w:pPr>
            <w:r w:rsidRPr="002E6C08">
              <w:rPr>
                <w:rFonts w:ascii="Times New Roman" w:hAnsi="Times New Roman" w:cs="Times New Roman"/>
                <w:sz w:val="24"/>
                <w:szCs w:val="24"/>
                <w:shd w:val="clear" w:color="auto" w:fill="FFFFFF"/>
              </w:rPr>
              <w:t>*</w:t>
            </w:r>
            <w:r w:rsidRPr="002E6C08">
              <w:rPr>
                <w:rStyle w:val="Robust"/>
                <w:rFonts w:ascii="Times New Roman" w:hAnsi="Times New Roman" w:cs="Times New Roman"/>
                <w:sz w:val="24"/>
                <w:szCs w:val="24"/>
                <w:shd w:val="clear" w:color="auto" w:fill="FFFFFF"/>
              </w:rPr>
              <w:t>25 ug/m3</w:t>
            </w:r>
            <w:r w:rsidRPr="002E6C08">
              <w:rPr>
                <w:rFonts w:ascii="Times New Roman" w:hAnsi="Times New Roman" w:cs="Times New Roman"/>
                <w:sz w:val="24"/>
                <w:szCs w:val="24"/>
                <w:shd w:val="clear" w:color="auto" w:fill="FFFFFF"/>
              </w:rPr>
              <w:t> - valoarea-tintă anuală pentru PM2.5</w:t>
            </w:r>
          </w:p>
          <w:p w:rsidR="007A56CA" w:rsidRPr="002E6C08" w:rsidRDefault="007A56CA" w:rsidP="002E6C08">
            <w:pPr>
              <w:jc w:val="center"/>
              <w:rPr>
                <w:rFonts w:ascii="Times New Roman" w:eastAsia="Times New Roman" w:hAnsi="Times New Roman" w:cs="Times New Roman"/>
                <w:sz w:val="24"/>
                <w:szCs w:val="24"/>
                <w:lang w:eastAsia="ro-RO"/>
              </w:rPr>
            </w:pPr>
          </w:p>
        </w:tc>
        <w:tc>
          <w:tcPr>
            <w:tcW w:w="2551" w:type="dxa"/>
          </w:tcPr>
          <w:p w:rsidR="007A56CA" w:rsidRPr="002E6C08" w:rsidRDefault="007A56CA" w:rsidP="002E6C08">
            <w:pPr>
              <w:pStyle w:val="TableParagraph"/>
              <w:jc w:val="both"/>
              <w:rPr>
                <w:rFonts w:ascii="Times New Roman" w:eastAsia="Times New Roman" w:hAnsi="Times New Roman" w:cs="Times New Roman"/>
                <w:sz w:val="24"/>
                <w:szCs w:val="24"/>
              </w:rPr>
            </w:pPr>
          </w:p>
        </w:tc>
        <w:tc>
          <w:tcPr>
            <w:tcW w:w="1985" w:type="dxa"/>
          </w:tcPr>
          <w:p w:rsidR="007A56CA" w:rsidRPr="002E6C08" w:rsidRDefault="007A56CA" w:rsidP="002E6C08">
            <w:pPr>
              <w:pStyle w:val="TableParagraph"/>
              <w:rPr>
                <w:rFonts w:ascii="Times New Roman" w:eastAsia="Times New Roman" w:hAnsi="Times New Roman" w:cs="Times New Roman"/>
                <w:sz w:val="24"/>
                <w:szCs w:val="24"/>
              </w:rPr>
            </w:pPr>
            <w:r w:rsidRPr="002E6C08">
              <w:rPr>
                <w:rFonts w:ascii="Times New Roman" w:hAnsi="Times New Roman" w:cs="Times New Roman"/>
                <w:sz w:val="24"/>
                <w:szCs w:val="24"/>
              </w:rPr>
              <w:t>0.0000160256 %</w:t>
            </w:r>
          </w:p>
        </w:tc>
        <w:tc>
          <w:tcPr>
            <w:tcW w:w="1559" w:type="dxa"/>
          </w:tcPr>
          <w:p w:rsidR="007A56CA" w:rsidRPr="002E6C08" w:rsidRDefault="007A56CA" w:rsidP="002E6C08">
            <w:pPr>
              <w:pStyle w:val="TableParagraph"/>
              <w:rPr>
                <w:rFonts w:ascii="Times New Roman" w:eastAsia="Times New Roman" w:hAnsi="Times New Roman" w:cs="Times New Roman"/>
                <w:sz w:val="24"/>
                <w:szCs w:val="24"/>
              </w:rPr>
            </w:pPr>
            <w:r w:rsidRPr="002E6C08">
              <w:rPr>
                <w:rFonts w:ascii="Times New Roman" w:hAnsi="Times New Roman" w:cs="Times New Roman"/>
                <w:sz w:val="24"/>
                <w:szCs w:val="24"/>
              </w:rPr>
              <w:t>ROSPA0039</w:t>
            </w:r>
          </w:p>
        </w:tc>
      </w:tr>
    </w:tbl>
    <w:p w:rsidR="00DF37E8" w:rsidRPr="002E6C08" w:rsidRDefault="00DF37E8" w:rsidP="002E6C08">
      <w:pPr>
        <w:ind w:firstLine="709"/>
        <w:jc w:val="both"/>
        <w:rPr>
          <w:rFonts w:ascii="Times New Roman" w:hAnsi="Times New Roman"/>
          <w:b/>
          <w:u w:val="single"/>
        </w:rPr>
      </w:pPr>
      <w:r w:rsidRPr="002E6C08">
        <w:rPr>
          <w:rFonts w:ascii="Times New Roman" w:hAnsi="Times New Roman"/>
        </w:rPr>
        <w:lastRenderedPageBreak/>
        <w:t xml:space="preserve">Impactul proiectului generat se va manifesta </w:t>
      </w:r>
      <w:r w:rsidRPr="002E6C08">
        <w:rPr>
          <w:rFonts w:ascii="Times New Roman" w:hAnsi="Times New Roman"/>
          <w:b/>
          <w:u w:val="single"/>
        </w:rPr>
        <w:t xml:space="preserve">doar in faza de executie a lucrarilor </w:t>
      </w:r>
    </w:p>
    <w:p w:rsidR="00DF37E8" w:rsidRPr="002E6C08" w:rsidRDefault="00722D9A" w:rsidP="002E6C08">
      <w:pPr>
        <w:ind w:firstLine="709"/>
        <w:jc w:val="both"/>
        <w:rPr>
          <w:rFonts w:ascii="Times New Roman" w:eastAsia="Times New Roman" w:hAnsi="Times New Roman" w:cs="Times New Roman"/>
        </w:rPr>
      </w:pPr>
      <w:r w:rsidRPr="002E6C08">
        <w:rPr>
          <w:rFonts w:ascii="Times New Roman" w:eastAsia="Times New Roman" w:hAnsi="Times New Roman" w:cs="Times New Roman"/>
        </w:rPr>
        <w:t>Suprafata ocupta temporar de executarea lucarilor in sit va fi de maxim cca 26 mp -montare  MOTOPOMPEI pe pontonul plutitor si instalati de aductiune pana la taluz(taluz ce se pozitioneaza in afara siturilor)</w:t>
      </w:r>
    </w:p>
    <w:p w:rsidR="00722D9A" w:rsidRPr="002E6C08" w:rsidRDefault="00722D9A" w:rsidP="002E6C08">
      <w:pPr>
        <w:ind w:firstLine="709"/>
        <w:jc w:val="both"/>
        <w:rPr>
          <w:rFonts w:ascii="Times New Roman" w:hAnsi="Times New Roman"/>
          <w:b/>
          <w:u w:val="single"/>
        </w:rPr>
      </w:pPr>
      <w:r w:rsidRPr="002E6C08">
        <w:t>Suprafata totala a sitului ROSAC0022 este 25.943</w:t>
      </w:r>
      <w:r w:rsidR="00322F08" w:rsidRPr="002E6C08">
        <w:t xml:space="preserve"> ha</w:t>
      </w:r>
      <w:r w:rsidRPr="002E6C08">
        <w:t xml:space="preserve"> astfel ca suprafata</w:t>
      </w:r>
      <w:r w:rsidR="00322F08" w:rsidRPr="002E6C08">
        <w:t xml:space="preserve"> ocupatat temporar de lucrarile proiectului si </w:t>
      </w:r>
      <w:r w:rsidRPr="002E6C08">
        <w:t xml:space="preserve"> exprimata procentual va fi</w:t>
      </w:r>
      <w:r w:rsidR="00322F08" w:rsidRPr="002E6C08">
        <w:t xml:space="preserve"> de 0.000010022 %</w:t>
      </w:r>
      <w:r w:rsidRPr="002E6C08">
        <w:t xml:space="preserve"> </w:t>
      </w:r>
    </w:p>
    <w:p w:rsidR="00DF37E8" w:rsidRPr="002E6C08" w:rsidRDefault="00322F08" w:rsidP="002E6C08">
      <w:pPr>
        <w:jc w:val="both"/>
        <w:rPr>
          <w:rFonts w:ascii="Times New Roman" w:hAnsi="Times New Roman"/>
          <w:b/>
          <w:i/>
        </w:rPr>
      </w:pPr>
      <w:r w:rsidRPr="002E6C08">
        <w:t>Suprafata totala a sitului ROSAC0022 este 16224 ha astfel ca suprafata ocupatat temporar de lucrarile proiectului si  exprimata procentual va fi de 0.0000160256 %</w:t>
      </w:r>
    </w:p>
    <w:p w:rsidR="00DF37E8" w:rsidRPr="002E6C08" w:rsidRDefault="00DF37E8" w:rsidP="002E6C08">
      <w:pPr>
        <w:pStyle w:val="Listparagraf"/>
        <w:numPr>
          <w:ilvl w:val="0"/>
          <w:numId w:val="49"/>
        </w:numPr>
        <w:tabs>
          <w:tab w:val="left" w:pos="622"/>
          <w:tab w:val="left" w:pos="808"/>
        </w:tabs>
        <w:ind w:left="397" w:firstLine="624"/>
        <w:jc w:val="both"/>
      </w:pPr>
      <w:r w:rsidRPr="002E6C08">
        <w:t>Lucrarile proiectului este posibil sa  determine in zona limitrofa proiectului  perturbarea speciilor de faună si avifauna datorată în principal:</w:t>
      </w:r>
    </w:p>
    <w:p w:rsidR="00DF37E8" w:rsidRPr="002E6C08" w:rsidRDefault="00DF37E8" w:rsidP="002E6C08">
      <w:pPr>
        <w:pStyle w:val="Listparagraf"/>
        <w:numPr>
          <w:ilvl w:val="1"/>
          <w:numId w:val="49"/>
        </w:numPr>
        <w:tabs>
          <w:tab w:val="left" w:pos="622"/>
          <w:tab w:val="left" w:pos="808"/>
        </w:tabs>
        <w:jc w:val="both"/>
      </w:pPr>
      <w:r w:rsidRPr="002E6C08">
        <w:t xml:space="preserve"> zgomotului și vibrațiilor produse de autovehicule; </w:t>
      </w:r>
    </w:p>
    <w:p w:rsidR="00DF37E8" w:rsidRPr="002E6C08" w:rsidRDefault="00DF37E8" w:rsidP="002E6C08">
      <w:pPr>
        <w:pStyle w:val="Listparagraf"/>
        <w:numPr>
          <w:ilvl w:val="1"/>
          <w:numId w:val="49"/>
        </w:numPr>
        <w:tabs>
          <w:tab w:val="left" w:pos="622"/>
          <w:tab w:val="left" w:pos="808"/>
        </w:tabs>
        <w:jc w:val="both"/>
      </w:pPr>
      <w:r w:rsidRPr="002E6C08">
        <w:t>utilajele utilizate;</w:t>
      </w:r>
    </w:p>
    <w:p w:rsidR="00DF37E8" w:rsidRPr="002E6C08" w:rsidRDefault="00DF37E8" w:rsidP="002E6C08">
      <w:pPr>
        <w:pStyle w:val="Listparagraf"/>
        <w:numPr>
          <w:ilvl w:val="1"/>
          <w:numId w:val="49"/>
        </w:numPr>
        <w:tabs>
          <w:tab w:val="left" w:pos="622"/>
          <w:tab w:val="left" w:pos="808"/>
        </w:tabs>
        <w:jc w:val="both"/>
      </w:pPr>
      <w:r w:rsidRPr="002E6C08">
        <w:t xml:space="preserve">prezența lucrătorilor, </w:t>
      </w:r>
    </w:p>
    <w:p w:rsidR="00DF37E8" w:rsidRPr="002E6C08" w:rsidRDefault="00DF37E8" w:rsidP="002E6C08">
      <w:pPr>
        <w:pStyle w:val="Listparagraf"/>
        <w:numPr>
          <w:ilvl w:val="1"/>
          <w:numId w:val="49"/>
        </w:numPr>
        <w:tabs>
          <w:tab w:val="left" w:pos="622"/>
          <w:tab w:val="left" w:pos="808"/>
        </w:tabs>
        <w:jc w:val="both"/>
      </w:pPr>
      <w:r w:rsidRPr="002E6C08">
        <w:t>creșterea concentrațiilor emisiilor în aer de gaze de esapament si praf;</w:t>
      </w:r>
    </w:p>
    <w:p w:rsidR="00DF37E8" w:rsidRPr="002E6C08" w:rsidRDefault="00DF37E8" w:rsidP="002E6C08">
      <w:pPr>
        <w:pStyle w:val="Listparagraf"/>
        <w:tabs>
          <w:tab w:val="left" w:pos="622"/>
          <w:tab w:val="left" w:pos="808"/>
        </w:tabs>
        <w:ind w:left="0"/>
        <w:jc w:val="both"/>
      </w:pPr>
      <w:r w:rsidRPr="002E6C08">
        <w:t xml:space="preserve">determinanad astfel impact potential direct , limitat la durata execuției,  pe termen scurt,  nerezidual – </w:t>
      </w:r>
      <w:r w:rsidRPr="002E6C08">
        <w:rPr>
          <w:b/>
          <w:u w:val="single"/>
        </w:rPr>
        <w:t>nesemnificativ</w:t>
      </w:r>
      <w:r w:rsidRPr="002E6C08">
        <w:t xml:space="preserve">; </w:t>
      </w:r>
    </w:p>
    <w:p w:rsidR="00DF37E8" w:rsidRPr="002E6C08" w:rsidRDefault="00DF37E8" w:rsidP="002E6C08">
      <w:pPr>
        <w:pStyle w:val="Corptext"/>
        <w:spacing w:after="0"/>
        <w:ind w:firstLine="720"/>
        <w:jc w:val="both"/>
        <w:rPr>
          <w:rFonts w:ascii="Times New Roman" w:hAnsi="Times New Roman"/>
          <w:spacing w:val="-1"/>
          <w:lang w:val="en-GB"/>
        </w:rPr>
      </w:pPr>
      <w:r w:rsidRPr="002E6C08">
        <w:rPr>
          <w:rFonts w:ascii="Times New Roman" w:hAnsi="Times New Roman"/>
          <w:spacing w:val="-1"/>
        </w:rPr>
        <w:t>Putem</w:t>
      </w:r>
      <w:r w:rsidRPr="002E6C08">
        <w:rPr>
          <w:rFonts w:ascii="Times New Roman" w:hAnsi="Times New Roman"/>
          <w:spacing w:val="47"/>
        </w:rPr>
        <w:t xml:space="preserve"> </w:t>
      </w:r>
      <w:r w:rsidRPr="002E6C08">
        <w:rPr>
          <w:rFonts w:ascii="Times New Roman" w:hAnsi="Times New Roman"/>
          <w:spacing w:val="-1"/>
        </w:rPr>
        <w:t>spune</w:t>
      </w:r>
      <w:r w:rsidRPr="002E6C08">
        <w:rPr>
          <w:rFonts w:ascii="Times New Roman" w:hAnsi="Times New Roman"/>
          <w:spacing w:val="46"/>
        </w:rPr>
        <w:t xml:space="preserve"> </w:t>
      </w:r>
      <w:r w:rsidRPr="002E6C08">
        <w:rPr>
          <w:rFonts w:ascii="Times New Roman" w:hAnsi="Times New Roman"/>
          <w:spacing w:val="-1"/>
        </w:rPr>
        <w:t>astfel</w:t>
      </w:r>
      <w:r w:rsidRPr="002E6C08">
        <w:rPr>
          <w:rFonts w:ascii="Times New Roman" w:hAnsi="Times New Roman"/>
          <w:spacing w:val="47"/>
        </w:rPr>
        <w:t xml:space="preserve"> </w:t>
      </w:r>
      <w:r w:rsidRPr="002E6C08">
        <w:rPr>
          <w:rFonts w:ascii="Times New Roman" w:hAnsi="Times New Roman"/>
          <w:spacing w:val="-1"/>
        </w:rPr>
        <w:t>ca</w:t>
      </w:r>
      <w:r w:rsidRPr="002E6C08">
        <w:rPr>
          <w:rFonts w:ascii="Times New Roman" w:hAnsi="Times New Roman"/>
          <w:spacing w:val="47"/>
        </w:rPr>
        <w:t xml:space="preserve"> </w:t>
      </w:r>
      <w:r w:rsidRPr="002E6C08">
        <w:rPr>
          <w:rFonts w:ascii="Times New Roman" w:hAnsi="Times New Roman"/>
          <w:spacing w:val="-1"/>
        </w:rPr>
        <w:t>in</w:t>
      </w:r>
      <w:r w:rsidRPr="002E6C08">
        <w:rPr>
          <w:rFonts w:ascii="Times New Roman" w:hAnsi="Times New Roman"/>
          <w:spacing w:val="46"/>
        </w:rPr>
        <w:t xml:space="preserve"> </w:t>
      </w:r>
      <w:r w:rsidRPr="002E6C08">
        <w:rPr>
          <w:rFonts w:ascii="Times New Roman" w:hAnsi="Times New Roman"/>
          <w:spacing w:val="-1"/>
        </w:rPr>
        <w:t>aceste</w:t>
      </w:r>
      <w:r w:rsidRPr="002E6C08">
        <w:rPr>
          <w:rFonts w:ascii="Times New Roman" w:hAnsi="Times New Roman"/>
          <w:spacing w:val="46"/>
        </w:rPr>
        <w:t xml:space="preserve"> </w:t>
      </w:r>
      <w:r w:rsidRPr="002E6C08">
        <w:rPr>
          <w:rFonts w:ascii="Times New Roman" w:hAnsi="Times New Roman"/>
          <w:spacing w:val="-1"/>
        </w:rPr>
        <w:t>zone</w:t>
      </w:r>
      <w:r w:rsidRPr="002E6C08">
        <w:rPr>
          <w:rFonts w:ascii="Times New Roman" w:hAnsi="Times New Roman"/>
          <w:spacing w:val="47"/>
        </w:rPr>
        <w:t xml:space="preserve"> </w:t>
      </w:r>
      <w:r w:rsidRPr="002E6C08">
        <w:rPr>
          <w:rFonts w:ascii="Times New Roman" w:hAnsi="Times New Roman"/>
        </w:rPr>
        <w:t>sa</w:t>
      </w:r>
      <w:r w:rsidRPr="002E6C08">
        <w:rPr>
          <w:rFonts w:ascii="Times New Roman" w:hAnsi="Times New Roman"/>
          <w:spacing w:val="46"/>
        </w:rPr>
        <w:t xml:space="preserve"> </w:t>
      </w:r>
      <w:r w:rsidRPr="002E6C08">
        <w:rPr>
          <w:rFonts w:ascii="Times New Roman" w:hAnsi="Times New Roman"/>
          <w:spacing w:val="-1"/>
        </w:rPr>
        <w:t>manifesta</w:t>
      </w:r>
      <w:r w:rsidRPr="002E6C08">
        <w:rPr>
          <w:rFonts w:ascii="Times New Roman" w:hAnsi="Times New Roman"/>
          <w:spacing w:val="46"/>
        </w:rPr>
        <w:t xml:space="preserve"> </w:t>
      </w:r>
      <w:r w:rsidRPr="002E6C08">
        <w:rPr>
          <w:rFonts w:ascii="Times New Roman" w:hAnsi="Times New Roman"/>
          <w:spacing w:val="-1"/>
        </w:rPr>
        <w:t>un</w:t>
      </w:r>
      <w:r w:rsidRPr="002E6C08">
        <w:rPr>
          <w:rFonts w:ascii="Times New Roman" w:hAnsi="Times New Roman"/>
          <w:spacing w:val="47"/>
        </w:rPr>
        <w:t xml:space="preserve"> </w:t>
      </w:r>
      <w:r w:rsidRPr="002E6C08">
        <w:rPr>
          <w:rFonts w:ascii="Times New Roman" w:hAnsi="Times New Roman"/>
          <w:spacing w:val="-1"/>
        </w:rPr>
        <w:t>impact</w:t>
      </w:r>
      <w:r w:rsidRPr="002E6C08">
        <w:rPr>
          <w:rFonts w:ascii="Times New Roman" w:hAnsi="Times New Roman"/>
          <w:spacing w:val="47"/>
        </w:rPr>
        <w:t xml:space="preserve"> </w:t>
      </w:r>
      <w:r w:rsidRPr="002E6C08">
        <w:rPr>
          <w:rFonts w:ascii="Times New Roman" w:hAnsi="Times New Roman"/>
          <w:spacing w:val="-1"/>
        </w:rPr>
        <w:t>direct</w:t>
      </w:r>
      <w:r w:rsidRPr="002E6C08">
        <w:rPr>
          <w:rFonts w:ascii="Times New Roman" w:hAnsi="Times New Roman"/>
          <w:spacing w:val="47"/>
        </w:rPr>
        <w:t xml:space="preserve"> </w:t>
      </w:r>
      <w:r w:rsidRPr="002E6C08">
        <w:rPr>
          <w:rFonts w:ascii="Times New Roman" w:hAnsi="Times New Roman"/>
          <w:spacing w:val="-1"/>
        </w:rPr>
        <w:t>asupra</w:t>
      </w:r>
      <w:r w:rsidRPr="002E6C08">
        <w:rPr>
          <w:rFonts w:ascii="Times New Roman" w:hAnsi="Times New Roman"/>
          <w:spacing w:val="47"/>
        </w:rPr>
        <w:t xml:space="preserve"> </w:t>
      </w:r>
      <w:r w:rsidRPr="002E6C08">
        <w:rPr>
          <w:rFonts w:ascii="Times New Roman" w:hAnsi="Times New Roman"/>
          <w:spacing w:val="-1"/>
          <w:lang w:val="en-GB"/>
        </w:rPr>
        <w:t>speciilor de interes comunitar,</w:t>
      </w:r>
      <w:r w:rsidRPr="002E6C08">
        <w:rPr>
          <w:rFonts w:ascii="Times New Roman" w:hAnsi="Times New Roman"/>
          <w:spacing w:val="7"/>
        </w:rPr>
        <w:t xml:space="preserve"> </w:t>
      </w:r>
      <w:r w:rsidRPr="002E6C08">
        <w:rPr>
          <w:rFonts w:ascii="Times New Roman" w:hAnsi="Times New Roman"/>
          <w:spacing w:val="-1"/>
        </w:rPr>
        <w:t>insa</w:t>
      </w:r>
      <w:r w:rsidRPr="002E6C08">
        <w:rPr>
          <w:rFonts w:ascii="Times New Roman" w:hAnsi="Times New Roman"/>
          <w:spacing w:val="7"/>
        </w:rPr>
        <w:t xml:space="preserve"> </w:t>
      </w:r>
      <w:r w:rsidRPr="002E6C08">
        <w:rPr>
          <w:rFonts w:ascii="Times New Roman" w:hAnsi="Times New Roman"/>
        </w:rPr>
        <w:t>acesta</w:t>
      </w:r>
      <w:r w:rsidRPr="002E6C08">
        <w:rPr>
          <w:rFonts w:ascii="Times New Roman" w:hAnsi="Times New Roman"/>
          <w:spacing w:val="7"/>
        </w:rPr>
        <w:t xml:space="preserve"> </w:t>
      </w:r>
      <w:r w:rsidRPr="002E6C08">
        <w:rPr>
          <w:rFonts w:ascii="Times New Roman" w:hAnsi="Times New Roman"/>
          <w:spacing w:val="-1"/>
        </w:rPr>
        <w:t>este</w:t>
      </w:r>
      <w:r w:rsidRPr="002E6C08">
        <w:rPr>
          <w:rFonts w:ascii="Times New Roman" w:hAnsi="Times New Roman"/>
          <w:spacing w:val="7"/>
        </w:rPr>
        <w:t xml:space="preserve"> </w:t>
      </w:r>
      <w:r w:rsidRPr="002E6C08">
        <w:rPr>
          <w:rFonts w:ascii="Times New Roman" w:hAnsi="Times New Roman"/>
          <w:spacing w:val="-1"/>
        </w:rPr>
        <w:t>unul</w:t>
      </w:r>
      <w:r w:rsidRPr="002E6C08">
        <w:rPr>
          <w:rFonts w:ascii="Times New Roman" w:hAnsi="Times New Roman"/>
          <w:spacing w:val="9"/>
        </w:rPr>
        <w:t xml:space="preserve"> </w:t>
      </w:r>
      <w:r w:rsidRPr="002E6C08">
        <w:rPr>
          <w:rFonts w:ascii="Times New Roman" w:hAnsi="Times New Roman"/>
          <w:spacing w:val="-1"/>
        </w:rPr>
        <w:t>temporar</w:t>
      </w:r>
      <w:r w:rsidRPr="002E6C08">
        <w:rPr>
          <w:rFonts w:ascii="Times New Roman" w:hAnsi="Times New Roman"/>
          <w:spacing w:val="-1"/>
          <w:lang w:val="en-GB"/>
        </w:rPr>
        <w:t xml:space="preserve"> (de scurta durata-doar pe perioada de executie ale lucrarilor)</w:t>
      </w:r>
      <w:r w:rsidRPr="002E6C08">
        <w:rPr>
          <w:rFonts w:ascii="Times New Roman" w:hAnsi="Times New Roman"/>
          <w:spacing w:val="-1"/>
        </w:rPr>
        <w:t>,</w:t>
      </w:r>
      <w:r w:rsidRPr="002E6C08">
        <w:rPr>
          <w:rFonts w:ascii="Times New Roman" w:hAnsi="Times New Roman"/>
          <w:spacing w:val="10"/>
        </w:rPr>
        <w:t xml:space="preserve"> </w:t>
      </w:r>
      <w:r w:rsidRPr="002E6C08">
        <w:rPr>
          <w:rFonts w:ascii="Times New Roman" w:hAnsi="Times New Roman"/>
          <w:spacing w:val="-1"/>
        </w:rPr>
        <w:t>reversibil</w:t>
      </w:r>
      <w:r w:rsidRPr="002E6C08">
        <w:rPr>
          <w:rFonts w:ascii="Times New Roman" w:hAnsi="Times New Roman"/>
          <w:spacing w:val="9"/>
        </w:rPr>
        <w:t xml:space="preserve"> </w:t>
      </w:r>
      <w:r w:rsidRPr="002E6C08">
        <w:rPr>
          <w:rFonts w:ascii="Times New Roman" w:hAnsi="Times New Roman"/>
        </w:rPr>
        <w:t>si</w:t>
      </w:r>
      <w:r w:rsidRPr="002E6C08">
        <w:rPr>
          <w:rFonts w:ascii="Times New Roman" w:hAnsi="Times New Roman"/>
          <w:spacing w:val="9"/>
        </w:rPr>
        <w:t xml:space="preserve"> </w:t>
      </w:r>
      <w:r w:rsidRPr="002E6C08">
        <w:rPr>
          <w:rFonts w:ascii="Times New Roman" w:hAnsi="Times New Roman"/>
          <w:spacing w:val="-1"/>
        </w:rPr>
        <w:t>nesemnificativ</w:t>
      </w:r>
      <w:r w:rsidRPr="002E6C08">
        <w:rPr>
          <w:rFonts w:ascii="Times New Roman" w:hAnsi="Times New Roman"/>
          <w:spacing w:val="8"/>
        </w:rPr>
        <w:t xml:space="preserve"> </w:t>
      </w:r>
      <w:r w:rsidRPr="002E6C08">
        <w:rPr>
          <w:rFonts w:ascii="Times New Roman" w:hAnsi="Times New Roman"/>
          <w:spacing w:val="-1"/>
        </w:rPr>
        <w:t>avand</w:t>
      </w:r>
      <w:r w:rsidRPr="002E6C08">
        <w:rPr>
          <w:rFonts w:ascii="Times New Roman" w:hAnsi="Times New Roman"/>
          <w:spacing w:val="8"/>
        </w:rPr>
        <w:t xml:space="preserve"> </w:t>
      </w:r>
      <w:r w:rsidRPr="002E6C08">
        <w:rPr>
          <w:rFonts w:ascii="Times New Roman" w:hAnsi="Times New Roman"/>
        </w:rPr>
        <w:t>in</w:t>
      </w:r>
      <w:r w:rsidRPr="002E6C08">
        <w:rPr>
          <w:rFonts w:ascii="Times New Roman" w:hAnsi="Times New Roman"/>
          <w:spacing w:val="8"/>
        </w:rPr>
        <w:t xml:space="preserve"> </w:t>
      </w:r>
      <w:r w:rsidRPr="002E6C08">
        <w:rPr>
          <w:rFonts w:ascii="Times New Roman" w:hAnsi="Times New Roman"/>
          <w:spacing w:val="-1"/>
        </w:rPr>
        <w:t>vedere</w:t>
      </w:r>
      <w:r w:rsidRPr="002E6C08">
        <w:rPr>
          <w:rFonts w:ascii="Times New Roman" w:hAnsi="Times New Roman"/>
          <w:spacing w:val="83"/>
        </w:rPr>
        <w:t xml:space="preserve"> </w:t>
      </w:r>
      <w:r w:rsidRPr="002E6C08">
        <w:rPr>
          <w:rFonts w:ascii="Times New Roman" w:hAnsi="Times New Roman"/>
          <w:spacing w:val="-1"/>
        </w:rPr>
        <w:t>atat</w:t>
      </w:r>
      <w:r w:rsidRPr="002E6C08">
        <w:rPr>
          <w:rFonts w:ascii="Times New Roman" w:hAnsi="Times New Roman"/>
          <w:spacing w:val="30"/>
        </w:rPr>
        <w:t xml:space="preserve"> </w:t>
      </w:r>
      <w:r w:rsidRPr="002E6C08">
        <w:rPr>
          <w:rFonts w:ascii="Times New Roman" w:hAnsi="Times New Roman"/>
          <w:spacing w:val="-1"/>
        </w:rPr>
        <w:t>durata</w:t>
      </w:r>
      <w:r w:rsidRPr="002E6C08">
        <w:rPr>
          <w:rFonts w:ascii="Times New Roman" w:hAnsi="Times New Roman"/>
          <w:spacing w:val="29"/>
        </w:rPr>
        <w:t xml:space="preserve"> </w:t>
      </w:r>
      <w:r w:rsidRPr="002E6C08">
        <w:rPr>
          <w:rFonts w:ascii="Times New Roman" w:hAnsi="Times New Roman"/>
          <w:spacing w:val="-1"/>
        </w:rPr>
        <w:t>lucrarilor,</w:t>
      </w:r>
      <w:r w:rsidRPr="002E6C08">
        <w:rPr>
          <w:rFonts w:ascii="Times New Roman" w:hAnsi="Times New Roman"/>
          <w:spacing w:val="30"/>
        </w:rPr>
        <w:t xml:space="preserve"> </w:t>
      </w:r>
      <w:r w:rsidRPr="002E6C08">
        <w:rPr>
          <w:rFonts w:ascii="Times New Roman" w:hAnsi="Times New Roman"/>
          <w:spacing w:val="-1"/>
        </w:rPr>
        <w:t>modul</w:t>
      </w:r>
      <w:r w:rsidRPr="002E6C08">
        <w:rPr>
          <w:rFonts w:ascii="Times New Roman" w:hAnsi="Times New Roman"/>
          <w:spacing w:val="30"/>
        </w:rPr>
        <w:t xml:space="preserve"> </w:t>
      </w:r>
      <w:r w:rsidRPr="002E6C08">
        <w:rPr>
          <w:rFonts w:ascii="Times New Roman" w:hAnsi="Times New Roman"/>
          <w:spacing w:val="-1"/>
        </w:rPr>
        <w:t>de</w:t>
      </w:r>
      <w:r w:rsidRPr="002E6C08">
        <w:rPr>
          <w:rFonts w:ascii="Times New Roman" w:hAnsi="Times New Roman"/>
          <w:spacing w:val="29"/>
        </w:rPr>
        <w:t xml:space="preserve"> </w:t>
      </w:r>
      <w:r w:rsidRPr="002E6C08">
        <w:rPr>
          <w:rFonts w:ascii="Times New Roman" w:hAnsi="Times New Roman"/>
          <w:spacing w:val="-1"/>
        </w:rPr>
        <w:t>executie</w:t>
      </w:r>
      <w:r w:rsidRPr="002E6C08">
        <w:rPr>
          <w:rFonts w:ascii="Times New Roman" w:hAnsi="Times New Roman"/>
          <w:spacing w:val="31"/>
        </w:rPr>
        <w:t xml:space="preserve"> </w:t>
      </w:r>
      <w:r w:rsidRPr="002E6C08">
        <w:rPr>
          <w:rFonts w:ascii="Times New Roman" w:hAnsi="Times New Roman"/>
          <w:spacing w:val="-1"/>
        </w:rPr>
        <w:t>al</w:t>
      </w:r>
      <w:r w:rsidRPr="002E6C08">
        <w:rPr>
          <w:rFonts w:ascii="Times New Roman" w:hAnsi="Times New Roman"/>
          <w:spacing w:val="31"/>
        </w:rPr>
        <w:t xml:space="preserve"> </w:t>
      </w:r>
      <w:r w:rsidRPr="002E6C08">
        <w:rPr>
          <w:rFonts w:ascii="Times New Roman" w:hAnsi="Times New Roman"/>
          <w:spacing w:val="-1"/>
        </w:rPr>
        <w:t>acestora</w:t>
      </w:r>
      <w:r w:rsidRPr="002E6C08">
        <w:rPr>
          <w:rFonts w:ascii="Times New Roman" w:hAnsi="Times New Roman"/>
          <w:spacing w:val="29"/>
        </w:rPr>
        <w:t xml:space="preserve"> </w:t>
      </w:r>
      <w:r w:rsidRPr="002E6C08">
        <w:rPr>
          <w:rFonts w:ascii="Times New Roman" w:hAnsi="Times New Roman"/>
        </w:rPr>
        <w:t>cat</w:t>
      </w:r>
      <w:r w:rsidRPr="002E6C08">
        <w:rPr>
          <w:rFonts w:ascii="Times New Roman" w:hAnsi="Times New Roman"/>
          <w:spacing w:val="30"/>
        </w:rPr>
        <w:t xml:space="preserve"> </w:t>
      </w:r>
      <w:r w:rsidRPr="002E6C08">
        <w:rPr>
          <w:rFonts w:ascii="Times New Roman" w:hAnsi="Times New Roman"/>
        </w:rPr>
        <w:t>si</w:t>
      </w:r>
      <w:r w:rsidRPr="002E6C08">
        <w:rPr>
          <w:rFonts w:ascii="Times New Roman" w:hAnsi="Times New Roman"/>
          <w:spacing w:val="30"/>
        </w:rPr>
        <w:t xml:space="preserve"> </w:t>
      </w:r>
      <w:r w:rsidRPr="002E6C08">
        <w:rPr>
          <w:rFonts w:ascii="Times New Roman" w:hAnsi="Times New Roman"/>
          <w:spacing w:val="-1"/>
        </w:rPr>
        <w:t>suprafetele</w:t>
      </w:r>
      <w:r w:rsidRPr="002E6C08">
        <w:rPr>
          <w:rFonts w:ascii="Times New Roman" w:hAnsi="Times New Roman"/>
          <w:spacing w:val="29"/>
        </w:rPr>
        <w:t xml:space="preserve"> </w:t>
      </w:r>
      <w:r w:rsidRPr="002E6C08">
        <w:rPr>
          <w:rFonts w:ascii="Times New Roman" w:hAnsi="Times New Roman"/>
          <w:spacing w:val="-1"/>
        </w:rPr>
        <w:t>afectate</w:t>
      </w:r>
      <w:r w:rsidRPr="002E6C08">
        <w:rPr>
          <w:rFonts w:ascii="Times New Roman" w:hAnsi="Times New Roman"/>
          <w:spacing w:val="31"/>
        </w:rPr>
        <w:t xml:space="preserve"> </w:t>
      </w:r>
      <w:r w:rsidRPr="002E6C08">
        <w:rPr>
          <w:rFonts w:ascii="Times New Roman" w:hAnsi="Times New Roman"/>
          <w:spacing w:val="-1"/>
        </w:rPr>
        <w:t>temporar</w:t>
      </w:r>
      <w:r w:rsidRPr="002E6C08">
        <w:rPr>
          <w:rFonts w:ascii="Times New Roman" w:hAnsi="Times New Roman"/>
          <w:spacing w:val="31"/>
        </w:rPr>
        <w:t xml:space="preserve"> </w:t>
      </w:r>
      <w:r w:rsidRPr="002E6C08">
        <w:rPr>
          <w:rFonts w:ascii="Times New Roman" w:hAnsi="Times New Roman"/>
          <w:spacing w:val="-1"/>
        </w:rPr>
        <w:t>de</w:t>
      </w:r>
      <w:r w:rsidRPr="002E6C08">
        <w:rPr>
          <w:rFonts w:ascii="Times New Roman" w:hAnsi="Times New Roman"/>
          <w:spacing w:val="103"/>
        </w:rPr>
        <w:t xml:space="preserve"> </w:t>
      </w:r>
      <w:r w:rsidRPr="002E6C08">
        <w:rPr>
          <w:rFonts w:ascii="Times New Roman" w:hAnsi="Times New Roman"/>
          <w:spacing w:val="-1"/>
        </w:rPr>
        <w:t>lucrari,</w:t>
      </w:r>
      <w:r w:rsidRPr="002E6C08">
        <w:rPr>
          <w:rFonts w:ascii="Times New Roman" w:hAnsi="Times New Roman"/>
          <w:spacing w:val="-2"/>
        </w:rPr>
        <w:t xml:space="preserve"> </w:t>
      </w:r>
      <w:r w:rsidRPr="002E6C08">
        <w:rPr>
          <w:rFonts w:ascii="Times New Roman" w:hAnsi="Times New Roman"/>
        </w:rPr>
        <w:t>in</w:t>
      </w:r>
      <w:r w:rsidRPr="002E6C08">
        <w:rPr>
          <w:rFonts w:ascii="Times New Roman" w:hAnsi="Times New Roman"/>
          <w:spacing w:val="-2"/>
        </w:rPr>
        <w:t xml:space="preserve"> </w:t>
      </w:r>
      <w:r w:rsidRPr="002E6C08">
        <w:rPr>
          <w:rFonts w:ascii="Times New Roman" w:hAnsi="Times New Roman"/>
          <w:spacing w:val="-1"/>
        </w:rPr>
        <w:t>raport cu</w:t>
      </w:r>
      <w:r w:rsidRPr="002E6C08">
        <w:rPr>
          <w:rFonts w:ascii="Times New Roman" w:hAnsi="Times New Roman"/>
          <w:spacing w:val="-2"/>
        </w:rPr>
        <w:t xml:space="preserve"> </w:t>
      </w:r>
      <w:r w:rsidRPr="002E6C08">
        <w:rPr>
          <w:rFonts w:ascii="Times New Roman" w:hAnsi="Times New Roman"/>
          <w:spacing w:val="-1"/>
        </w:rPr>
        <w:t>suprafetele</w:t>
      </w:r>
      <w:r w:rsidRPr="002E6C08">
        <w:rPr>
          <w:rFonts w:ascii="Times New Roman" w:hAnsi="Times New Roman"/>
          <w:spacing w:val="-2"/>
        </w:rPr>
        <w:t xml:space="preserve"> </w:t>
      </w:r>
      <w:r w:rsidRPr="002E6C08">
        <w:rPr>
          <w:rFonts w:ascii="Times New Roman" w:hAnsi="Times New Roman"/>
          <w:spacing w:val="-1"/>
        </w:rPr>
        <w:t>celor</w:t>
      </w:r>
      <w:r w:rsidRPr="002E6C08">
        <w:rPr>
          <w:rFonts w:ascii="Times New Roman" w:hAnsi="Times New Roman"/>
          <w:spacing w:val="-2"/>
        </w:rPr>
        <w:t xml:space="preserve"> </w:t>
      </w:r>
      <w:r w:rsidRPr="002E6C08">
        <w:rPr>
          <w:rFonts w:ascii="Times New Roman" w:hAnsi="Times New Roman"/>
          <w:spacing w:val="-1"/>
        </w:rPr>
        <w:t>doua</w:t>
      </w:r>
      <w:r w:rsidRPr="002E6C08">
        <w:rPr>
          <w:rFonts w:ascii="Times New Roman" w:hAnsi="Times New Roman"/>
          <w:spacing w:val="-2"/>
        </w:rPr>
        <w:t xml:space="preserve"> </w:t>
      </w:r>
      <w:r w:rsidRPr="002E6C08">
        <w:rPr>
          <w:rFonts w:ascii="Times New Roman" w:hAnsi="Times New Roman"/>
          <w:spacing w:val="-1"/>
        </w:rPr>
        <w:t>situri.</w:t>
      </w:r>
      <w:r w:rsidRPr="002E6C08">
        <w:rPr>
          <w:rFonts w:ascii="Times New Roman" w:hAnsi="Times New Roman"/>
          <w:spacing w:val="-2"/>
        </w:rPr>
        <w:t xml:space="preserve"> </w:t>
      </w:r>
      <w:r w:rsidRPr="002E6C08">
        <w:rPr>
          <w:rFonts w:ascii="Times New Roman" w:hAnsi="Times New Roman"/>
        </w:rPr>
        <w:t>Nu</w:t>
      </w:r>
      <w:r w:rsidRPr="002E6C08">
        <w:rPr>
          <w:rFonts w:ascii="Times New Roman" w:hAnsi="Times New Roman"/>
          <w:spacing w:val="-2"/>
        </w:rPr>
        <w:t xml:space="preserve"> </w:t>
      </w:r>
      <w:r w:rsidRPr="002E6C08">
        <w:rPr>
          <w:rFonts w:ascii="Times New Roman" w:hAnsi="Times New Roman"/>
        </w:rPr>
        <w:t>se</w:t>
      </w:r>
      <w:r w:rsidRPr="002E6C08">
        <w:rPr>
          <w:rFonts w:ascii="Times New Roman" w:hAnsi="Times New Roman"/>
          <w:spacing w:val="-2"/>
        </w:rPr>
        <w:t xml:space="preserve"> </w:t>
      </w:r>
      <w:r w:rsidRPr="002E6C08">
        <w:rPr>
          <w:rFonts w:ascii="Times New Roman" w:hAnsi="Times New Roman"/>
          <w:spacing w:val="-1"/>
        </w:rPr>
        <w:t>manifestă</w:t>
      </w:r>
      <w:r w:rsidRPr="002E6C08">
        <w:rPr>
          <w:rFonts w:ascii="Times New Roman" w:hAnsi="Times New Roman"/>
          <w:spacing w:val="-2"/>
        </w:rPr>
        <w:t xml:space="preserve"> </w:t>
      </w:r>
      <w:r w:rsidRPr="002E6C08">
        <w:rPr>
          <w:rFonts w:ascii="Times New Roman" w:hAnsi="Times New Roman"/>
          <w:spacing w:val="-1"/>
        </w:rPr>
        <w:t>niciun</w:t>
      </w:r>
      <w:r w:rsidRPr="002E6C08">
        <w:rPr>
          <w:rFonts w:ascii="Times New Roman" w:hAnsi="Times New Roman"/>
          <w:spacing w:val="-2"/>
        </w:rPr>
        <w:t xml:space="preserve"> </w:t>
      </w:r>
      <w:r w:rsidRPr="002E6C08">
        <w:rPr>
          <w:rFonts w:ascii="Times New Roman" w:hAnsi="Times New Roman"/>
        </w:rPr>
        <w:t xml:space="preserve">impact </w:t>
      </w:r>
      <w:r w:rsidRPr="002E6C08">
        <w:rPr>
          <w:rFonts w:ascii="Times New Roman" w:hAnsi="Times New Roman"/>
          <w:spacing w:val="-1"/>
        </w:rPr>
        <w:t>rezidual.</w:t>
      </w:r>
    </w:p>
    <w:p w:rsidR="00DF37E8" w:rsidRPr="002E6C08" w:rsidRDefault="00DF37E8" w:rsidP="002E6C08">
      <w:pPr>
        <w:pStyle w:val="Corptext"/>
        <w:spacing w:after="0"/>
        <w:ind w:firstLine="720"/>
        <w:jc w:val="both"/>
        <w:rPr>
          <w:rFonts w:ascii="Times New Roman" w:hAnsi="Times New Roman"/>
        </w:rPr>
      </w:pPr>
      <w:r w:rsidRPr="002E6C08">
        <w:rPr>
          <w:rFonts w:ascii="Times New Roman" w:hAnsi="Times New Roman"/>
          <w:spacing w:val="-1"/>
        </w:rPr>
        <w:t>Pentru</w:t>
      </w:r>
      <w:r w:rsidRPr="002E6C08">
        <w:rPr>
          <w:rFonts w:ascii="Times New Roman" w:hAnsi="Times New Roman"/>
          <w:spacing w:val="32"/>
        </w:rPr>
        <w:t xml:space="preserve"> </w:t>
      </w:r>
      <w:r w:rsidRPr="002E6C08">
        <w:rPr>
          <w:rFonts w:ascii="Times New Roman" w:hAnsi="Times New Roman"/>
          <w:spacing w:val="-1"/>
        </w:rPr>
        <w:t>speciile</w:t>
      </w:r>
      <w:r w:rsidRPr="002E6C08">
        <w:rPr>
          <w:rFonts w:ascii="Times New Roman" w:hAnsi="Times New Roman"/>
          <w:spacing w:val="31"/>
        </w:rPr>
        <w:t xml:space="preserve"> </w:t>
      </w:r>
      <w:r w:rsidRPr="002E6C08">
        <w:rPr>
          <w:rFonts w:ascii="Times New Roman" w:hAnsi="Times New Roman"/>
          <w:spacing w:val="-1"/>
        </w:rPr>
        <w:t>identificate</w:t>
      </w:r>
      <w:r w:rsidRPr="002E6C08">
        <w:rPr>
          <w:rFonts w:ascii="Times New Roman" w:hAnsi="Times New Roman"/>
          <w:spacing w:val="31"/>
        </w:rPr>
        <w:t xml:space="preserve"> </w:t>
      </w:r>
      <w:r w:rsidRPr="002E6C08">
        <w:rPr>
          <w:rFonts w:ascii="Times New Roman" w:hAnsi="Times New Roman"/>
        </w:rPr>
        <w:t>în</w:t>
      </w:r>
      <w:r w:rsidRPr="002E6C08">
        <w:rPr>
          <w:rFonts w:ascii="Times New Roman" w:hAnsi="Times New Roman"/>
          <w:spacing w:val="32"/>
        </w:rPr>
        <w:t xml:space="preserve"> </w:t>
      </w:r>
      <w:r w:rsidRPr="002E6C08">
        <w:rPr>
          <w:rFonts w:ascii="Times New Roman" w:hAnsi="Times New Roman"/>
          <w:spacing w:val="-1"/>
        </w:rPr>
        <w:t>zona</w:t>
      </w:r>
      <w:r w:rsidRPr="002E6C08">
        <w:rPr>
          <w:rFonts w:ascii="Times New Roman" w:hAnsi="Times New Roman"/>
          <w:spacing w:val="31"/>
        </w:rPr>
        <w:t xml:space="preserve"> </w:t>
      </w:r>
      <w:r w:rsidRPr="002E6C08">
        <w:rPr>
          <w:rFonts w:ascii="Times New Roman" w:hAnsi="Times New Roman"/>
          <w:spacing w:val="-1"/>
        </w:rPr>
        <w:t>de</w:t>
      </w:r>
      <w:r w:rsidRPr="002E6C08">
        <w:rPr>
          <w:rFonts w:ascii="Times New Roman" w:hAnsi="Times New Roman"/>
          <w:spacing w:val="32"/>
        </w:rPr>
        <w:t xml:space="preserve"> </w:t>
      </w:r>
      <w:r w:rsidRPr="002E6C08">
        <w:rPr>
          <w:rFonts w:ascii="Times New Roman" w:hAnsi="Times New Roman"/>
          <w:spacing w:val="-1"/>
        </w:rPr>
        <w:t>studiu</w:t>
      </w:r>
      <w:r w:rsidRPr="002E6C08">
        <w:rPr>
          <w:rFonts w:ascii="Times New Roman" w:hAnsi="Times New Roman"/>
          <w:spacing w:val="30"/>
        </w:rPr>
        <w:t xml:space="preserve"> </w:t>
      </w:r>
      <w:r w:rsidRPr="002E6C08">
        <w:rPr>
          <w:rFonts w:ascii="Times New Roman" w:hAnsi="Times New Roman"/>
          <w:spacing w:val="-1"/>
        </w:rPr>
        <w:t>nu</w:t>
      </w:r>
      <w:r w:rsidRPr="002E6C08">
        <w:rPr>
          <w:rFonts w:ascii="Times New Roman" w:hAnsi="Times New Roman"/>
          <w:spacing w:val="30"/>
        </w:rPr>
        <w:t xml:space="preserve"> </w:t>
      </w:r>
      <w:r w:rsidRPr="002E6C08">
        <w:rPr>
          <w:rFonts w:ascii="Times New Roman" w:hAnsi="Times New Roman"/>
          <w:spacing w:val="-1"/>
        </w:rPr>
        <w:t>va</w:t>
      </w:r>
      <w:r w:rsidRPr="002E6C08">
        <w:rPr>
          <w:rFonts w:ascii="Times New Roman" w:hAnsi="Times New Roman"/>
          <w:spacing w:val="31"/>
        </w:rPr>
        <w:t xml:space="preserve"> </w:t>
      </w:r>
      <w:r w:rsidRPr="002E6C08">
        <w:rPr>
          <w:rFonts w:ascii="Times New Roman" w:hAnsi="Times New Roman"/>
          <w:spacing w:val="-1"/>
        </w:rPr>
        <w:t>fi</w:t>
      </w:r>
      <w:r w:rsidRPr="002E6C08">
        <w:rPr>
          <w:rFonts w:ascii="Times New Roman" w:hAnsi="Times New Roman"/>
          <w:spacing w:val="33"/>
        </w:rPr>
        <w:t xml:space="preserve"> </w:t>
      </w:r>
      <w:r w:rsidRPr="002E6C08">
        <w:rPr>
          <w:rFonts w:ascii="Times New Roman" w:hAnsi="Times New Roman"/>
          <w:spacing w:val="-1"/>
        </w:rPr>
        <w:t>necesară</w:t>
      </w:r>
      <w:r w:rsidRPr="002E6C08">
        <w:rPr>
          <w:rFonts w:ascii="Times New Roman" w:hAnsi="Times New Roman"/>
          <w:spacing w:val="31"/>
        </w:rPr>
        <w:t xml:space="preserve"> </w:t>
      </w:r>
      <w:r w:rsidRPr="002E6C08">
        <w:rPr>
          <w:rFonts w:ascii="Times New Roman" w:hAnsi="Times New Roman"/>
          <w:spacing w:val="-1"/>
        </w:rPr>
        <w:t>implementarea</w:t>
      </w:r>
      <w:r w:rsidRPr="002E6C08">
        <w:rPr>
          <w:rFonts w:ascii="Times New Roman" w:hAnsi="Times New Roman"/>
          <w:spacing w:val="32"/>
        </w:rPr>
        <w:t xml:space="preserve"> </w:t>
      </w:r>
      <w:r w:rsidRPr="002E6C08">
        <w:rPr>
          <w:rFonts w:ascii="Times New Roman" w:hAnsi="Times New Roman"/>
          <w:spacing w:val="-1"/>
        </w:rPr>
        <w:t>unor</w:t>
      </w:r>
      <w:r w:rsidRPr="002E6C08">
        <w:rPr>
          <w:rFonts w:ascii="Times New Roman" w:hAnsi="Times New Roman"/>
          <w:spacing w:val="73"/>
        </w:rPr>
        <w:t xml:space="preserve"> </w:t>
      </w:r>
      <w:r w:rsidRPr="002E6C08">
        <w:rPr>
          <w:rFonts w:ascii="Times New Roman" w:hAnsi="Times New Roman"/>
          <w:spacing w:val="-1"/>
        </w:rPr>
        <w:t>măsuri</w:t>
      </w:r>
      <w:r w:rsidRPr="002E6C08">
        <w:rPr>
          <w:rFonts w:ascii="Times New Roman" w:hAnsi="Times New Roman"/>
          <w:spacing w:val="-3"/>
        </w:rPr>
        <w:t xml:space="preserve"> </w:t>
      </w:r>
      <w:r w:rsidRPr="002E6C08">
        <w:rPr>
          <w:rFonts w:ascii="Times New Roman" w:hAnsi="Times New Roman"/>
          <w:spacing w:val="-1"/>
        </w:rPr>
        <w:t>de</w:t>
      </w:r>
      <w:r w:rsidRPr="002E6C08">
        <w:rPr>
          <w:rFonts w:ascii="Times New Roman" w:hAnsi="Times New Roman"/>
          <w:spacing w:val="-5"/>
        </w:rPr>
        <w:t xml:space="preserve"> </w:t>
      </w:r>
      <w:r w:rsidRPr="002E6C08">
        <w:rPr>
          <w:rFonts w:ascii="Times New Roman" w:hAnsi="Times New Roman"/>
          <w:spacing w:val="-1"/>
        </w:rPr>
        <w:t>diminuare</w:t>
      </w:r>
      <w:r w:rsidRPr="002E6C08">
        <w:rPr>
          <w:rFonts w:ascii="Times New Roman" w:hAnsi="Times New Roman"/>
          <w:spacing w:val="-5"/>
        </w:rPr>
        <w:t xml:space="preserve"> </w:t>
      </w:r>
      <w:r w:rsidRPr="002E6C08">
        <w:rPr>
          <w:rFonts w:ascii="Times New Roman" w:hAnsi="Times New Roman"/>
        </w:rPr>
        <w:t>a</w:t>
      </w:r>
      <w:r w:rsidRPr="002E6C08">
        <w:rPr>
          <w:rFonts w:ascii="Times New Roman" w:hAnsi="Times New Roman"/>
          <w:spacing w:val="-5"/>
        </w:rPr>
        <w:t xml:space="preserve"> </w:t>
      </w:r>
      <w:r w:rsidRPr="002E6C08">
        <w:rPr>
          <w:rFonts w:ascii="Times New Roman" w:hAnsi="Times New Roman"/>
          <w:spacing w:val="-1"/>
        </w:rPr>
        <w:t>impactului</w:t>
      </w:r>
      <w:r w:rsidRPr="002E6C08">
        <w:rPr>
          <w:rFonts w:ascii="Times New Roman" w:hAnsi="Times New Roman"/>
          <w:spacing w:val="-2"/>
        </w:rPr>
        <w:t xml:space="preserve"> </w:t>
      </w:r>
      <w:r w:rsidRPr="002E6C08">
        <w:rPr>
          <w:rFonts w:ascii="Times New Roman" w:hAnsi="Times New Roman"/>
          <w:spacing w:val="-1"/>
        </w:rPr>
        <w:t>deoarece</w:t>
      </w:r>
      <w:r w:rsidRPr="002E6C08">
        <w:rPr>
          <w:rFonts w:ascii="Times New Roman" w:hAnsi="Times New Roman"/>
          <w:spacing w:val="-2"/>
        </w:rPr>
        <w:t xml:space="preserve"> </w:t>
      </w:r>
      <w:r w:rsidRPr="002E6C08">
        <w:rPr>
          <w:rFonts w:ascii="Times New Roman" w:hAnsi="Times New Roman"/>
          <w:spacing w:val="-1"/>
        </w:rPr>
        <w:t>acesta</w:t>
      </w:r>
      <w:r w:rsidRPr="002E6C08">
        <w:rPr>
          <w:rFonts w:ascii="Times New Roman" w:hAnsi="Times New Roman"/>
          <w:spacing w:val="-5"/>
        </w:rPr>
        <w:t xml:space="preserve"> </w:t>
      </w:r>
      <w:r w:rsidRPr="002E6C08">
        <w:rPr>
          <w:rFonts w:ascii="Times New Roman" w:hAnsi="Times New Roman"/>
          <w:spacing w:val="-1"/>
        </w:rPr>
        <w:t>va</w:t>
      </w:r>
      <w:r w:rsidRPr="002E6C08">
        <w:rPr>
          <w:rFonts w:ascii="Times New Roman" w:hAnsi="Times New Roman"/>
          <w:spacing w:val="-6"/>
        </w:rPr>
        <w:t xml:space="preserve"> </w:t>
      </w:r>
      <w:r w:rsidRPr="002E6C08">
        <w:rPr>
          <w:rFonts w:ascii="Times New Roman" w:hAnsi="Times New Roman"/>
          <w:spacing w:val="-1"/>
        </w:rPr>
        <w:t>fi</w:t>
      </w:r>
      <w:r w:rsidRPr="002E6C08">
        <w:rPr>
          <w:rFonts w:ascii="Times New Roman" w:hAnsi="Times New Roman"/>
          <w:spacing w:val="-3"/>
        </w:rPr>
        <w:t xml:space="preserve"> </w:t>
      </w:r>
      <w:r w:rsidRPr="002E6C08">
        <w:rPr>
          <w:rFonts w:ascii="Times New Roman" w:hAnsi="Times New Roman"/>
          <w:spacing w:val="-1"/>
        </w:rPr>
        <w:t>nesemnificativ.</w:t>
      </w:r>
      <w:r w:rsidRPr="002E6C08">
        <w:rPr>
          <w:rFonts w:ascii="Times New Roman" w:hAnsi="Times New Roman"/>
          <w:spacing w:val="-3"/>
        </w:rPr>
        <w:t xml:space="preserve"> </w:t>
      </w:r>
      <w:r w:rsidRPr="002E6C08">
        <w:rPr>
          <w:rFonts w:ascii="Times New Roman" w:hAnsi="Times New Roman"/>
          <w:spacing w:val="-1"/>
        </w:rPr>
        <w:t>Singurul</w:t>
      </w:r>
      <w:r w:rsidRPr="002E6C08">
        <w:rPr>
          <w:rFonts w:ascii="Times New Roman" w:hAnsi="Times New Roman"/>
          <w:spacing w:val="-3"/>
        </w:rPr>
        <w:t xml:space="preserve"> </w:t>
      </w:r>
      <w:r w:rsidRPr="002E6C08">
        <w:rPr>
          <w:rFonts w:ascii="Times New Roman" w:hAnsi="Times New Roman"/>
          <w:spacing w:val="-1"/>
        </w:rPr>
        <w:t>moment</w:t>
      </w:r>
      <w:r w:rsidRPr="002E6C08">
        <w:rPr>
          <w:rFonts w:ascii="Times New Roman" w:hAnsi="Times New Roman"/>
          <w:spacing w:val="-3"/>
        </w:rPr>
        <w:t xml:space="preserve"> </w:t>
      </w:r>
      <w:r w:rsidRPr="002E6C08">
        <w:rPr>
          <w:rFonts w:ascii="Times New Roman" w:hAnsi="Times New Roman"/>
          <w:spacing w:val="-1"/>
        </w:rPr>
        <w:t>când</w:t>
      </w:r>
      <w:r w:rsidRPr="002E6C08">
        <w:rPr>
          <w:rFonts w:ascii="Times New Roman" w:hAnsi="Times New Roman"/>
          <w:spacing w:val="81"/>
        </w:rPr>
        <w:t xml:space="preserve"> </w:t>
      </w:r>
      <w:r w:rsidRPr="002E6C08">
        <w:rPr>
          <w:rFonts w:ascii="Times New Roman" w:hAnsi="Times New Roman"/>
        </w:rPr>
        <w:t>se</w:t>
      </w:r>
      <w:r w:rsidRPr="002E6C08">
        <w:rPr>
          <w:rFonts w:ascii="Times New Roman" w:hAnsi="Times New Roman"/>
          <w:spacing w:val="5"/>
        </w:rPr>
        <w:t xml:space="preserve"> </w:t>
      </w:r>
      <w:r w:rsidRPr="002E6C08">
        <w:rPr>
          <w:rFonts w:ascii="Times New Roman" w:hAnsi="Times New Roman"/>
          <w:spacing w:val="-1"/>
        </w:rPr>
        <w:t>va</w:t>
      </w:r>
      <w:r w:rsidRPr="002E6C08">
        <w:rPr>
          <w:rFonts w:ascii="Times New Roman" w:hAnsi="Times New Roman"/>
          <w:spacing w:val="6"/>
        </w:rPr>
        <w:t xml:space="preserve"> </w:t>
      </w:r>
      <w:r w:rsidRPr="002E6C08">
        <w:rPr>
          <w:rFonts w:ascii="Times New Roman" w:hAnsi="Times New Roman"/>
          <w:spacing w:val="-1"/>
        </w:rPr>
        <w:t>produce</w:t>
      </w:r>
      <w:r w:rsidRPr="002E6C08">
        <w:rPr>
          <w:rFonts w:ascii="Times New Roman" w:hAnsi="Times New Roman"/>
          <w:spacing w:val="5"/>
        </w:rPr>
        <w:t xml:space="preserve"> </w:t>
      </w:r>
      <w:r w:rsidRPr="002E6C08">
        <w:rPr>
          <w:rFonts w:ascii="Times New Roman" w:hAnsi="Times New Roman"/>
          <w:spacing w:val="-1"/>
        </w:rPr>
        <w:t>un</w:t>
      </w:r>
      <w:r w:rsidRPr="002E6C08">
        <w:rPr>
          <w:rFonts w:ascii="Times New Roman" w:hAnsi="Times New Roman"/>
          <w:spacing w:val="7"/>
        </w:rPr>
        <w:t xml:space="preserve"> </w:t>
      </w:r>
      <w:r w:rsidRPr="002E6C08">
        <w:rPr>
          <w:rFonts w:ascii="Times New Roman" w:hAnsi="Times New Roman"/>
          <w:spacing w:val="-1"/>
        </w:rPr>
        <w:t>deranj</w:t>
      </w:r>
      <w:r w:rsidRPr="002E6C08">
        <w:rPr>
          <w:rFonts w:ascii="Times New Roman" w:hAnsi="Times New Roman"/>
          <w:spacing w:val="10"/>
        </w:rPr>
        <w:t xml:space="preserve"> </w:t>
      </w:r>
      <w:r w:rsidRPr="002E6C08">
        <w:rPr>
          <w:rFonts w:ascii="Times New Roman" w:hAnsi="Times New Roman"/>
          <w:spacing w:val="-1"/>
        </w:rPr>
        <w:t>minor</w:t>
      </w:r>
      <w:r w:rsidRPr="002E6C08">
        <w:rPr>
          <w:rFonts w:ascii="Times New Roman" w:hAnsi="Times New Roman"/>
          <w:spacing w:val="5"/>
        </w:rPr>
        <w:t xml:space="preserve"> </w:t>
      </w:r>
      <w:r w:rsidRPr="002E6C08">
        <w:rPr>
          <w:rFonts w:ascii="Times New Roman" w:hAnsi="Times New Roman"/>
          <w:spacing w:val="-1"/>
        </w:rPr>
        <w:t>va</w:t>
      </w:r>
      <w:r w:rsidRPr="002E6C08">
        <w:rPr>
          <w:rFonts w:ascii="Times New Roman" w:hAnsi="Times New Roman"/>
          <w:spacing w:val="6"/>
        </w:rPr>
        <w:t xml:space="preserve"> </w:t>
      </w:r>
      <w:r w:rsidRPr="002E6C08">
        <w:rPr>
          <w:rFonts w:ascii="Times New Roman" w:hAnsi="Times New Roman"/>
          <w:spacing w:val="-1"/>
        </w:rPr>
        <w:t>fi</w:t>
      </w:r>
      <w:r w:rsidRPr="002E6C08">
        <w:rPr>
          <w:rFonts w:ascii="Times New Roman" w:hAnsi="Times New Roman"/>
          <w:spacing w:val="6"/>
        </w:rPr>
        <w:t xml:space="preserve"> </w:t>
      </w:r>
      <w:r w:rsidRPr="002E6C08">
        <w:rPr>
          <w:rFonts w:ascii="Times New Roman" w:hAnsi="Times New Roman"/>
        </w:rPr>
        <w:t>pe</w:t>
      </w:r>
      <w:r w:rsidRPr="002E6C08">
        <w:rPr>
          <w:rFonts w:ascii="Times New Roman" w:hAnsi="Times New Roman"/>
          <w:spacing w:val="6"/>
        </w:rPr>
        <w:t xml:space="preserve"> </w:t>
      </w:r>
      <w:r w:rsidRPr="002E6C08">
        <w:rPr>
          <w:rFonts w:ascii="Times New Roman" w:hAnsi="Times New Roman"/>
          <w:spacing w:val="-1"/>
        </w:rPr>
        <w:t>durata</w:t>
      </w:r>
      <w:r w:rsidRPr="002E6C08">
        <w:rPr>
          <w:rFonts w:ascii="Times New Roman" w:hAnsi="Times New Roman"/>
          <w:spacing w:val="6"/>
        </w:rPr>
        <w:t xml:space="preserve"> </w:t>
      </w:r>
      <w:r w:rsidRPr="002E6C08">
        <w:rPr>
          <w:rFonts w:ascii="Times New Roman" w:hAnsi="Times New Roman"/>
          <w:spacing w:val="-1"/>
        </w:rPr>
        <w:t>fazelor</w:t>
      </w:r>
      <w:r w:rsidRPr="002E6C08">
        <w:rPr>
          <w:rFonts w:ascii="Times New Roman" w:hAnsi="Times New Roman"/>
          <w:spacing w:val="5"/>
        </w:rPr>
        <w:t xml:space="preserve"> </w:t>
      </w:r>
      <w:r w:rsidRPr="002E6C08">
        <w:rPr>
          <w:rFonts w:ascii="Times New Roman" w:hAnsi="Times New Roman"/>
          <w:spacing w:val="-1"/>
        </w:rPr>
        <w:t>de</w:t>
      </w:r>
      <w:r w:rsidRPr="002E6C08">
        <w:rPr>
          <w:rFonts w:ascii="Times New Roman" w:hAnsi="Times New Roman"/>
          <w:spacing w:val="6"/>
        </w:rPr>
        <w:t xml:space="preserve"> </w:t>
      </w:r>
      <w:r w:rsidRPr="002E6C08">
        <w:rPr>
          <w:rFonts w:ascii="Times New Roman" w:hAnsi="Times New Roman"/>
          <w:spacing w:val="-1"/>
        </w:rPr>
        <w:t>realizarea</w:t>
      </w:r>
      <w:r w:rsidRPr="002E6C08">
        <w:rPr>
          <w:rFonts w:ascii="Times New Roman" w:hAnsi="Times New Roman"/>
          <w:spacing w:val="7"/>
        </w:rPr>
        <w:t xml:space="preserve"> </w:t>
      </w:r>
      <w:r w:rsidRPr="002E6C08">
        <w:rPr>
          <w:rFonts w:ascii="Times New Roman" w:hAnsi="Times New Roman"/>
        </w:rPr>
        <w:t>a</w:t>
      </w:r>
      <w:r w:rsidRPr="002E6C08">
        <w:rPr>
          <w:rFonts w:ascii="Times New Roman" w:hAnsi="Times New Roman"/>
          <w:spacing w:val="6"/>
        </w:rPr>
        <w:t xml:space="preserve"> </w:t>
      </w:r>
      <w:r w:rsidRPr="002E6C08">
        <w:rPr>
          <w:rFonts w:ascii="Times New Roman" w:hAnsi="Times New Roman"/>
          <w:spacing w:val="-1"/>
        </w:rPr>
        <w:t>excavațiilor,</w:t>
      </w:r>
      <w:r w:rsidRPr="002E6C08">
        <w:rPr>
          <w:rFonts w:ascii="Times New Roman" w:hAnsi="Times New Roman"/>
          <w:spacing w:val="7"/>
        </w:rPr>
        <w:t xml:space="preserve"> </w:t>
      </w:r>
      <w:r w:rsidRPr="002E6C08">
        <w:rPr>
          <w:rFonts w:ascii="Times New Roman" w:hAnsi="Times New Roman"/>
          <w:spacing w:val="-1"/>
        </w:rPr>
        <w:t>dar</w:t>
      </w:r>
      <w:r w:rsidRPr="002E6C08">
        <w:rPr>
          <w:rFonts w:ascii="Times New Roman" w:hAnsi="Times New Roman"/>
          <w:spacing w:val="5"/>
        </w:rPr>
        <w:t xml:space="preserve"> </w:t>
      </w:r>
      <w:r w:rsidRPr="002E6C08">
        <w:rPr>
          <w:rFonts w:ascii="Times New Roman" w:hAnsi="Times New Roman"/>
          <w:spacing w:val="-1"/>
        </w:rPr>
        <w:t>care</w:t>
      </w:r>
      <w:r w:rsidRPr="002E6C08">
        <w:rPr>
          <w:rFonts w:ascii="Times New Roman" w:hAnsi="Times New Roman"/>
          <w:spacing w:val="6"/>
        </w:rPr>
        <w:t xml:space="preserve"> </w:t>
      </w:r>
      <w:r w:rsidRPr="002E6C08">
        <w:rPr>
          <w:rFonts w:ascii="Times New Roman" w:hAnsi="Times New Roman"/>
          <w:spacing w:val="-1"/>
        </w:rPr>
        <w:t>nu</w:t>
      </w:r>
      <w:r w:rsidRPr="002E6C08">
        <w:rPr>
          <w:rFonts w:ascii="Times New Roman" w:hAnsi="Times New Roman"/>
          <w:spacing w:val="93"/>
        </w:rPr>
        <w:t xml:space="preserve"> </w:t>
      </w:r>
      <w:r w:rsidRPr="002E6C08">
        <w:rPr>
          <w:rFonts w:ascii="Times New Roman" w:hAnsi="Times New Roman"/>
          <w:spacing w:val="-1"/>
        </w:rPr>
        <w:t>va</w:t>
      </w:r>
      <w:r w:rsidRPr="002E6C08">
        <w:rPr>
          <w:rFonts w:ascii="Times New Roman" w:hAnsi="Times New Roman"/>
          <w:spacing w:val="-3"/>
        </w:rPr>
        <w:t xml:space="preserve"> </w:t>
      </w:r>
      <w:r w:rsidRPr="002E6C08">
        <w:rPr>
          <w:rFonts w:ascii="Times New Roman" w:hAnsi="Times New Roman"/>
          <w:spacing w:val="-1"/>
        </w:rPr>
        <w:t>afecta</w:t>
      </w:r>
      <w:r w:rsidRPr="002E6C08">
        <w:rPr>
          <w:rFonts w:ascii="Times New Roman" w:hAnsi="Times New Roman"/>
          <w:spacing w:val="-3"/>
        </w:rPr>
        <w:t xml:space="preserve"> </w:t>
      </w:r>
      <w:r w:rsidRPr="002E6C08">
        <w:rPr>
          <w:rFonts w:ascii="Times New Roman" w:hAnsi="Times New Roman"/>
          <w:spacing w:val="-1"/>
        </w:rPr>
        <w:t>nici</w:t>
      </w:r>
      <w:r w:rsidRPr="002E6C08">
        <w:rPr>
          <w:rFonts w:ascii="Times New Roman" w:hAnsi="Times New Roman"/>
          <w:spacing w:val="-2"/>
        </w:rPr>
        <w:t xml:space="preserve"> </w:t>
      </w:r>
      <w:r w:rsidRPr="002E6C08">
        <w:rPr>
          <w:rFonts w:ascii="Times New Roman" w:hAnsi="Times New Roman"/>
          <w:spacing w:val="-1"/>
        </w:rPr>
        <w:t>ireversibil,</w:t>
      </w:r>
      <w:r w:rsidRPr="002E6C08">
        <w:rPr>
          <w:rFonts w:ascii="Times New Roman" w:hAnsi="Times New Roman"/>
          <w:spacing w:val="-3"/>
        </w:rPr>
        <w:t xml:space="preserve"> </w:t>
      </w:r>
      <w:r w:rsidRPr="002E6C08">
        <w:rPr>
          <w:rFonts w:ascii="Times New Roman" w:hAnsi="Times New Roman"/>
          <w:spacing w:val="-1"/>
        </w:rPr>
        <w:t>nici</w:t>
      </w:r>
      <w:r w:rsidRPr="002E6C08">
        <w:rPr>
          <w:rFonts w:ascii="Times New Roman" w:hAnsi="Times New Roman"/>
          <w:spacing w:val="-3"/>
        </w:rPr>
        <w:t xml:space="preserve"> </w:t>
      </w:r>
      <w:r w:rsidRPr="002E6C08">
        <w:rPr>
          <w:rFonts w:ascii="Times New Roman" w:hAnsi="Times New Roman"/>
          <w:spacing w:val="-1"/>
        </w:rPr>
        <w:t>semnificativ</w:t>
      </w:r>
      <w:r w:rsidRPr="002E6C08">
        <w:rPr>
          <w:rFonts w:ascii="Times New Roman" w:hAnsi="Times New Roman"/>
          <w:spacing w:val="-2"/>
        </w:rPr>
        <w:t xml:space="preserve"> </w:t>
      </w:r>
      <w:r w:rsidRPr="002E6C08">
        <w:rPr>
          <w:rFonts w:ascii="Times New Roman" w:hAnsi="Times New Roman"/>
          <w:spacing w:val="-1"/>
        </w:rPr>
        <w:t>populațiile</w:t>
      </w:r>
      <w:r w:rsidRPr="002E6C08">
        <w:rPr>
          <w:rFonts w:ascii="Times New Roman" w:hAnsi="Times New Roman"/>
          <w:spacing w:val="-3"/>
        </w:rPr>
        <w:t xml:space="preserve"> </w:t>
      </w:r>
      <w:r w:rsidRPr="002E6C08">
        <w:rPr>
          <w:rFonts w:ascii="Times New Roman" w:hAnsi="Times New Roman"/>
          <w:spacing w:val="-1"/>
        </w:rPr>
        <w:t>locale;</w:t>
      </w:r>
    </w:p>
    <w:p w:rsidR="00DF37E8" w:rsidRPr="002E6C08" w:rsidRDefault="00DF37E8" w:rsidP="002E6C08">
      <w:pPr>
        <w:sectPr w:rsidR="00DF37E8" w:rsidRPr="002E6C08" w:rsidSect="00B45788">
          <w:pgSz w:w="15840" w:h="12240" w:orient="landscape"/>
          <w:pgMar w:top="851" w:right="851" w:bottom="993" w:left="1134" w:header="0" w:footer="0" w:gutter="0"/>
          <w:pgNumType w:start="67"/>
          <w:cols w:space="708"/>
          <w:formProt w:val="0"/>
          <w:docGrid w:linePitch="100"/>
        </w:sectPr>
      </w:pPr>
    </w:p>
    <w:p w:rsidR="00E90082" w:rsidRPr="002E6C08" w:rsidRDefault="00E90082" w:rsidP="002E6C08">
      <w:pPr>
        <w:shd w:val="clear" w:color="auto" w:fill="FFFFFF"/>
        <w:jc w:val="both"/>
        <w:rPr>
          <w:rFonts w:ascii="Times New Roman" w:eastAsia="Times New Roman" w:hAnsi="Times New Roman"/>
          <w:lang w:eastAsia="ro-RO"/>
        </w:rPr>
      </w:pPr>
      <w:r w:rsidRPr="002E6C08">
        <w:rPr>
          <w:rFonts w:ascii="Times New Roman" w:eastAsia="Times New Roman" w:hAnsi="Times New Roman"/>
          <w:bCs/>
          <w:i/>
          <w:u w:val="single"/>
          <w:lang w:val="ro-RO"/>
        </w:rPr>
        <w:lastRenderedPageBreak/>
        <w:t xml:space="preserve">Tabel 5 din </w:t>
      </w:r>
      <w:r w:rsidRPr="002E6C08">
        <w:rPr>
          <w:rFonts w:ascii="Times New Roman" w:eastAsia="Times New Roman" w:hAnsi="Times New Roman"/>
          <w:lang w:eastAsia="ro-RO"/>
        </w:rPr>
        <w:t>Estimarea impactului potenţial al PP-ului asupra speciilor şi habitatelor pentru care ANPIC a fost desemnată </w:t>
      </w:r>
      <w:r w:rsidRPr="002E6C08">
        <w:rPr>
          <w:rFonts w:ascii="Times New Roman" w:eastAsia="Times New Roman" w:hAnsi="Times New Roman"/>
          <w:bCs/>
          <w:i/>
          <w:u w:val="single"/>
          <w:lang w:val="ro-RO"/>
        </w:rPr>
        <w:t xml:space="preserve"> </w:t>
      </w:r>
      <w:r w:rsidRPr="002E6C08">
        <w:rPr>
          <w:rFonts w:ascii="Times New Roman" w:eastAsia="Times New Roman" w:hAnsi="Times New Roman"/>
          <w:lang w:eastAsia="ro-RO"/>
        </w:rPr>
        <w:t xml:space="preserve">Anexa 3A din </w:t>
      </w:r>
      <w:r w:rsidRPr="002E6C08">
        <w:rPr>
          <w:rFonts w:ascii="Times New Roman" w:hAnsi="Times New Roman"/>
        </w:rPr>
        <w:t>din Ordinul 1682/2023</w:t>
      </w:r>
    </w:p>
    <w:tbl>
      <w:tblPr>
        <w:tblW w:w="1390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
        <w:gridCol w:w="998"/>
        <w:gridCol w:w="850"/>
        <w:gridCol w:w="2126"/>
        <w:gridCol w:w="2835"/>
        <w:gridCol w:w="1560"/>
        <w:gridCol w:w="1417"/>
        <w:gridCol w:w="1559"/>
        <w:gridCol w:w="31"/>
        <w:gridCol w:w="2501"/>
        <w:gridCol w:w="20"/>
      </w:tblGrid>
      <w:tr w:rsidR="007B18CB" w:rsidRPr="00814B3E" w:rsidTr="00814B3E">
        <w:trPr>
          <w:gridBefore w:val="1"/>
          <w:wBefore w:w="7" w:type="dxa"/>
          <w:trHeight w:val="696"/>
        </w:trPr>
        <w:tc>
          <w:tcPr>
            <w:tcW w:w="998"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Sit N</w:t>
            </w:r>
            <w:r w:rsidRPr="00814B3E">
              <w:rPr>
                <w:rFonts w:ascii="Times New Roman" w:eastAsia="Times New Roman" w:hAnsi="Times New Roman" w:cs="Times New Roman"/>
                <w:b/>
                <w:bCs/>
                <w:sz w:val="20"/>
                <w:szCs w:val="20"/>
                <w:lang w:val="ro-RO" w:eastAsia="ro-RO" w:bidi="ar-SA"/>
              </w:rPr>
              <w:t>a</w:t>
            </w:r>
            <w:r w:rsidRPr="00814B3E">
              <w:rPr>
                <w:rFonts w:ascii="Times New Roman" w:eastAsia="Times New Roman" w:hAnsi="Times New Roman" w:cs="Times New Roman"/>
                <w:b/>
                <w:bCs/>
                <w:sz w:val="20"/>
                <w:szCs w:val="20"/>
                <w:lang w:val="ro-RO" w:eastAsia="ro-RO" w:bidi="ar-SA"/>
              </w:rPr>
              <w:t>tura 2000</w:t>
            </w:r>
          </w:p>
        </w:tc>
        <w:tc>
          <w:tcPr>
            <w:tcW w:w="850" w:type="dxa"/>
            <w:shd w:val="clear" w:color="auto" w:fill="auto"/>
            <w:vAlign w:val="bottom"/>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cod Natura 2000</w:t>
            </w:r>
          </w:p>
        </w:tc>
        <w:tc>
          <w:tcPr>
            <w:tcW w:w="2126" w:type="dxa"/>
            <w:shd w:val="clear" w:color="auto" w:fill="auto"/>
            <w:vAlign w:val="bottom"/>
            <w:hideMark/>
          </w:tcPr>
          <w:p w:rsidR="004241DE" w:rsidRPr="00814B3E" w:rsidRDefault="004241DE" w:rsidP="002E6C08">
            <w:pPr>
              <w:widowControl/>
              <w:suppressAutoHyphens w:val="0"/>
              <w:jc w:val="both"/>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Denumire ANPIC</w:t>
            </w:r>
          </w:p>
        </w:tc>
        <w:tc>
          <w:tcPr>
            <w:tcW w:w="2835" w:type="dxa"/>
            <w:shd w:val="clear" w:color="auto" w:fill="auto"/>
            <w:vAlign w:val="bottom"/>
            <w:hideMark/>
          </w:tcPr>
          <w:p w:rsidR="004241DE" w:rsidRPr="00814B3E" w:rsidRDefault="004241DE" w:rsidP="002E6C08">
            <w:pPr>
              <w:widowControl/>
              <w:suppressAutoHyphens w:val="0"/>
              <w:jc w:val="both"/>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Parametru afectat</w:t>
            </w:r>
          </w:p>
        </w:tc>
        <w:tc>
          <w:tcPr>
            <w:tcW w:w="1560" w:type="dxa"/>
            <w:shd w:val="clear" w:color="auto" w:fill="auto"/>
            <w:vAlign w:val="bottom"/>
            <w:hideMark/>
          </w:tcPr>
          <w:p w:rsidR="004241DE" w:rsidRPr="00814B3E" w:rsidRDefault="004241DE" w:rsidP="002E6C08">
            <w:pPr>
              <w:widowControl/>
              <w:suppressAutoHyphens w:val="0"/>
              <w:jc w:val="both"/>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Ţintă param</w:t>
            </w:r>
            <w:r w:rsidRPr="00814B3E">
              <w:rPr>
                <w:rFonts w:ascii="Times New Roman" w:eastAsia="Times New Roman" w:hAnsi="Times New Roman" w:cs="Times New Roman"/>
                <w:b/>
                <w:bCs/>
                <w:sz w:val="20"/>
                <w:szCs w:val="20"/>
                <w:lang w:val="ro-RO" w:eastAsia="ro-RO" w:bidi="ar-SA"/>
              </w:rPr>
              <w:t>e</w:t>
            </w:r>
            <w:r w:rsidRPr="00814B3E">
              <w:rPr>
                <w:rFonts w:ascii="Times New Roman" w:eastAsia="Times New Roman" w:hAnsi="Times New Roman" w:cs="Times New Roman"/>
                <w:b/>
                <w:bCs/>
                <w:sz w:val="20"/>
                <w:szCs w:val="20"/>
                <w:lang w:val="ro-RO" w:eastAsia="ro-RO" w:bidi="ar-SA"/>
              </w:rPr>
              <w:t>tru</w:t>
            </w:r>
          </w:p>
        </w:tc>
        <w:tc>
          <w:tcPr>
            <w:tcW w:w="1417" w:type="dxa"/>
            <w:shd w:val="clear" w:color="auto" w:fill="auto"/>
            <w:vAlign w:val="bottom"/>
            <w:hideMark/>
          </w:tcPr>
          <w:p w:rsidR="004241DE" w:rsidRPr="00814B3E" w:rsidRDefault="004241DE" w:rsidP="002E6C08">
            <w:pPr>
              <w:widowControl/>
              <w:suppressAutoHyphens w:val="0"/>
              <w:jc w:val="both"/>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Starea de conservare</w:t>
            </w:r>
          </w:p>
        </w:tc>
        <w:tc>
          <w:tcPr>
            <w:tcW w:w="1590" w:type="dxa"/>
            <w:gridSpan w:val="2"/>
            <w:shd w:val="clear" w:color="auto" w:fill="auto"/>
            <w:vAlign w:val="bottom"/>
            <w:hideMark/>
          </w:tcPr>
          <w:p w:rsidR="004241DE" w:rsidRPr="00814B3E" w:rsidRDefault="004241DE" w:rsidP="002E6C08">
            <w:pPr>
              <w:widowControl/>
              <w:suppressAutoHyphens w:val="0"/>
              <w:jc w:val="center"/>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Forma de i</w:t>
            </w:r>
            <w:r w:rsidRPr="00814B3E">
              <w:rPr>
                <w:rFonts w:ascii="Times New Roman" w:eastAsia="Times New Roman" w:hAnsi="Times New Roman" w:cs="Times New Roman"/>
                <w:b/>
                <w:bCs/>
                <w:sz w:val="20"/>
                <w:szCs w:val="20"/>
                <w:lang w:val="ro-RO" w:eastAsia="ro-RO" w:bidi="ar-SA"/>
              </w:rPr>
              <w:t>m</w:t>
            </w:r>
            <w:r w:rsidRPr="00814B3E">
              <w:rPr>
                <w:rFonts w:ascii="Times New Roman" w:eastAsia="Times New Roman" w:hAnsi="Times New Roman" w:cs="Times New Roman"/>
                <w:b/>
                <w:bCs/>
                <w:sz w:val="20"/>
                <w:szCs w:val="20"/>
                <w:lang w:val="ro-RO" w:eastAsia="ro-RO" w:bidi="ar-SA"/>
              </w:rPr>
              <w:t>pact</w:t>
            </w:r>
          </w:p>
        </w:tc>
        <w:tc>
          <w:tcPr>
            <w:tcW w:w="2521" w:type="dxa"/>
            <w:gridSpan w:val="2"/>
            <w:shd w:val="clear" w:color="auto" w:fill="auto"/>
            <w:vAlign w:val="bottom"/>
            <w:hideMark/>
          </w:tcPr>
          <w:p w:rsidR="004241DE" w:rsidRPr="00814B3E" w:rsidRDefault="004241DE" w:rsidP="002E6C08">
            <w:pPr>
              <w:widowControl/>
              <w:suppressAutoHyphens w:val="0"/>
              <w:jc w:val="both"/>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Semnificaţia impactului</w:t>
            </w:r>
          </w:p>
        </w:tc>
      </w:tr>
      <w:tr w:rsidR="007B18CB" w:rsidRPr="00814B3E" w:rsidTr="00814B3E">
        <w:trPr>
          <w:gridBefore w:val="1"/>
          <w:wBefore w:w="7" w:type="dxa"/>
          <w:trHeight w:val="1236"/>
        </w:trPr>
        <w:tc>
          <w:tcPr>
            <w:tcW w:w="998"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ROSCI0022 C</w:t>
            </w:r>
            <w:r w:rsidRPr="00814B3E">
              <w:rPr>
                <w:rFonts w:ascii="Times New Roman" w:eastAsia="Times New Roman" w:hAnsi="Times New Roman" w:cs="Times New Roman"/>
                <w:b/>
                <w:bCs/>
                <w:sz w:val="20"/>
                <w:szCs w:val="20"/>
                <w:lang w:val="ro-RO" w:eastAsia="ro-RO" w:bidi="ar-SA"/>
              </w:rPr>
              <w:t>a</w:t>
            </w:r>
            <w:r w:rsidRPr="00814B3E">
              <w:rPr>
                <w:rFonts w:ascii="Times New Roman" w:eastAsia="Times New Roman" w:hAnsi="Times New Roman" w:cs="Times New Roman"/>
                <w:b/>
                <w:bCs/>
                <w:sz w:val="20"/>
                <w:szCs w:val="20"/>
                <w:lang w:val="ro-RO" w:eastAsia="ro-RO" w:bidi="ar-SA"/>
              </w:rPr>
              <w:t>naralele Dunării</w:t>
            </w:r>
          </w:p>
        </w:tc>
        <w:tc>
          <w:tcPr>
            <w:tcW w:w="85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3130</w:t>
            </w:r>
          </w:p>
        </w:tc>
        <w:tc>
          <w:tcPr>
            <w:tcW w:w="2126"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Ape statatoare olig</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trofe</w:t>
            </w:r>
            <w:r w:rsidRPr="00814B3E">
              <w:rPr>
                <w:rFonts w:ascii="Times New Roman" w:eastAsia="Times New Roman" w:hAnsi="Times New Roman" w:cs="Times New Roman"/>
                <w:b/>
                <w:bCs/>
                <w:sz w:val="20"/>
                <w:szCs w:val="20"/>
                <w:lang w:val="ro-RO" w:eastAsia="ro-RO" w:bidi="ar-SA"/>
              </w:rPr>
              <w:br/>
              <w:t>pana la mezotrofe cu vegetatie</w:t>
            </w:r>
            <w:r w:rsidRPr="00814B3E">
              <w:rPr>
                <w:rFonts w:ascii="Times New Roman" w:eastAsia="Times New Roman" w:hAnsi="Times New Roman" w:cs="Times New Roman"/>
                <w:b/>
                <w:bCs/>
                <w:sz w:val="20"/>
                <w:szCs w:val="20"/>
                <w:lang w:val="ro-RO" w:eastAsia="ro-RO" w:bidi="ar-SA"/>
              </w:rPr>
              <w:br/>
              <w:t>din Littorelletea uniflorae</w:t>
            </w:r>
            <w:r w:rsidRPr="00814B3E">
              <w:rPr>
                <w:rFonts w:ascii="Times New Roman" w:eastAsia="Times New Roman" w:hAnsi="Times New Roman" w:cs="Times New Roman"/>
                <w:b/>
                <w:bCs/>
                <w:sz w:val="20"/>
                <w:szCs w:val="20"/>
                <w:lang w:val="ro-RO" w:eastAsia="ro-RO" w:bidi="ar-SA"/>
              </w:rPr>
              <w:br/>
              <w:t>si/sau Isoeto-Nanojuncetea</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w:t>
            </w:r>
          </w:p>
        </w:tc>
        <w:tc>
          <w:tcPr>
            <w:tcW w:w="1560"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w:t>
            </w:r>
          </w:p>
        </w:tc>
        <w:tc>
          <w:tcPr>
            <w:tcW w:w="1417"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eronat ident</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ficat, trebuie clarificat in teremen de 3 ani</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este cazul - habitat neident</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ficat in sit</w:t>
            </w:r>
          </w:p>
        </w:tc>
        <w:tc>
          <w:tcPr>
            <w:tcW w:w="2521"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este cazul - habitat ne</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dentificat in sit</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3140</w:t>
            </w:r>
          </w:p>
        </w:tc>
        <w:tc>
          <w:tcPr>
            <w:tcW w:w="2126"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Ape puternic oligo-mezotrofe cu vegetaţie bentonică de specii de Chara</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w:t>
            </w:r>
          </w:p>
        </w:tc>
        <w:tc>
          <w:tcPr>
            <w:tcW w:w="1560"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w:t>
            </w:r>
          </w:p>
        </w:tc>
        <w:tc>
          <w:tcPr>
            <w:tcW w:w="1417"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eronat ident</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ficat, trebuie clarificat in teremen de 3 ani</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este cazul - habitat neident</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ficat in sit</w:t>
            </w:r>
          </w:p>
        </w:tc>
        <w:tc>
          <w:tcPr>
            <w:tcW w:w="2521"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este cazul - habitat ne</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dentificat in sit</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3150</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Lacuri eutrofe nat</w:t>
            </w:r>
            <w:r w:rsidRPr="00814B3E">
              <w:rPr>
                <w:rFonts w:ascii="Times New Roman" w:eastAsia="Times New Roman" w:hAnsi="Times New Roman" w:cs="Times New Roman"/>
                <w:b/>
                <w:bCs/>
                <w:sz w:val="20"/>
                <w:szCs w:val="20"/>
                <w:lang w:val="ro-RO" w:eastAsia="ro-RO" w:bidi="ar-SA"/>
              </w:rPr>
              <w:t>u</w:t>
            </w:r>
            <w:r w:rsidRPr="00814B3E">
              <w:rPr>
                <w:rFonts w:ascii="Times New Roman" w:eastAsia="Times New Roman" w:hAnsi="Times New Roman" w:cs="Times New Roman"/>
                <w:b/>
                <w:bCs/>
                <w:sz w:val="20"/>
                <w:szCs w:val="20"/>
                <w:lang w:val="ro-RO" w:eastAsia="ro-RO" w:bidi="ar-SA"/>
              </w:rPr>
              <w:t>rale cu vegetaţie tip Magnopotamion sau Hydrocharition</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266</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acestui habitat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TIV ,  întrucât acest habitat nu se regăsește în zona de 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35%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Fluctuaţii ale adâncimii apei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Fără fluctuaţii altele decât cele naturale</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3270</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Râuri cu maluri n</w:t>
            </w:r>
            <w:r w:rsidRPr="00814B3E">
              <w:rPr>
                <w:rFonts w:ascii="Times New Roman" w:eastAsia="Times New Roman" w:hAnsi="Times New Roman" w:cs="Times New Roman"/>
                <w:b/>
                <w:bCs/>
                <w:sz w:val="20"/>
                <w:szCs w:val="20"/>
                <w:lang w:val="ro-RO" w:eastAsia="ro-RO" w:bidi="ar-SA"/>
              </w:rPr>
              <w:t>ă</w:t>
            </w:r>
            <w:r w:rsidRPr="00814B3E">
              <w:rPr>
                <w:rFonts w:ascii="Times New Roman" w:eastAsia="Times New Roman" w:hAnsi="Times New Roman" w:cs="Times New Roman"/>
                <w:b/>
                <w:bCs/>
                <w:sz w:val="20"/>
                <w:szCs w:val="20"/>
                <w:lang w:val="ro-RO" w:eastAsia="ro-RO" w:bidi="ar-SA"/>
              </w:rPr>
              <w:t>moloase cu vegetaţie de Chenopodion rubri şi Bidention</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153</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acestui habitat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TIV ,  întrucât acest habitat nu se regăsește în zona de 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35%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40C0 *</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 xml:space="preserve"> Tufărişuri de foioase ponto-sarmatice</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515,2</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acestui habitat </w:t>
            </w:r>
            <w:r w:rsidRPr="00814B3E">
              <w:rPr>
                <w:rFonts w:ascii="Times New Roman" w:eastAsia="Times New Roman" w:hAnsi="Times New Roman" w:cs="Times New Roman"/>
                <w:sz w:val="20"/>
                <w:szCs w:val="20"/>
                <w:lang w:val="ro-RO" w:eastAsia="ro-RO" w:bidi="ar-SA"/>
              </w:rPr>
              <w:lastRenderedPageBreak/>
              <w:t xml:space="preserve">stabilita din perspectiva structurii si functiilor specifice este </w:t>
            </w:r>
            <w:r w:rsidRPr="00814B3E">
              <w:rPr>
                <w:rFonts w:ascii="Times New Roman" w:eastAsia="Times New Roman" w:hAnsi="Times New Roman" w:cs="Times New Roman"/>
                <w:b/>
                <w:bCs/>
                <w:sz w:val="20"/>
                <w:szCs w:val="20"/>
                <w:lang w:val="ro-RO" w:eastAsia="ro-RO" w:bidi="ar-SA"/>
              </w:rPr>
              <w:t>nefavorabila-inadecvata</w:t>
            </w:r>
            <w:r w:rsidRPr="00814B3E">
              <w:rPr>
                <w:rFonts w:ascii="Times New Roman" w:eastAsia="Times New Roman" w:hAnsi="Times New Roman" w:cs="Times New Roman"/>
                <w:sz w:val="20"/>
                <w:szCs w:val="20"/>
                <w:lang w:val="ro-RO" w:eastAsia="ro-RO" w:bidi="ar-SA"/>
              </w:rPr>
              <w:t>, iar starea de conservare a tipului de habitat din punct de ved</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 xml:space="preserve">re al suprafeţei ocupate si al perspectivelor sale viitoare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lă.</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 xml:space="preserve">TIV ,  întrucât acest habitat nu se regăsește în zona de </w:t>
            </w:r>
            <w:r w:rsidRPr="00814B3E">
              <w:rPr>
                <w:rFonts w:ascii="Times New Roman" w:eastAsia="Times New Roman" w:hAnsi="Times New Roman" w:cs="Times New Roman"/>
                <w:sz w:val="20"/>
                <w:szCs w:val="20"/>
                <w:lang w:val="ro-RO" w:eastAsia="ro-RO" w:bidi="ar-SA"/>
              </w:rPr>
              <w:lastRenderedPageBreak/>
              <w:t>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35%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noWrap/>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Înălţimea vegetaţiei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mult  3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62C0*</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 xml:space="preserve"> Stepe ponto-sarmatice</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Va fi definită în termen de 2 ani</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acestui habitat stabilita din perspectiva suprafetei ocupate şi al structurii şi functiilor specifice este </w:t>
            </w:r>
            <w:r w:rsidRPr="00814B3E">
              <w:rPr>
                <w:rFonts w:ascii="Times New Roman" w:eastAsia="Times New Roman" w:hAnsi="Times New Roman" w:cs="Times New Roman"/>
                <w:b/>
                <w:bCs/>
                <w:sz w:val="20"/>
                <w:szCs w:val="20"/>
                <w:lang w:val="ro-RO" w:eastAsia="ro-RO" w:bidi="ar-SA"/>
              </w:rPr>
              <w:t>nefavorabila-inadecvata</w:t>
            </w:r>
            <w:r w:rsidRPr="00814B3E">
              <w:rPr>
                <w:rFonts w:ascii="Times New Roman" w:eastAsia="Times New Roman" w:hAnsi="Times New Roman" w:cs="Times New Roman"/>
                <w:sz w:val="20"/>
                <w:szCs w:val="20"/>
                <w:lang w:val="ro-RO" w:eastAsia="ro-RO" w:bidi="ar-SA"/>
              </w:rPr>
              <w:t>, iar starea de conservare a tipului de habitat din punct de ved</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re al  perspe</w:t>
            </w:r>
            <w:r w:rsidRPr="00814B3E">
              <w:rPr>
                <w:rFonts w:ascii="Times New Roman" w:eastAsia="Times New Roman" w:hAnsi="Times New Roman" w:cs="Times New Roman"/>
                <w:sz w:val="20"/>
                <w:szCs w:val="20"/>
                <w:lang w:val="ro-RO" w:eastAsia="ro-RO" w:bidi="ar-SA"/>
              </w:rPr>
              <w:t>c</w:t>
            </w:r>
            <w:r w:rsidRPr="00814B3E">
              <w:rPr>
                <w:rFonts w:ascii="Times New Roman" w:eastAsia="Times New Roman" w:hAnsi="Times New Roman" w:cs="Times New Roman"/>
                <w:sz w:val="20"/>
                <w:szCs w:val="20"/>
                <w:lang w:val="ro-RO" w:eastAsia="ro-RO" w:bidi="ar-SA"/>
              </w:rPr>
              <w:t xml:space="preserve">tivelor sale viitoare este </w:t>
            </w:r>
            <w:r w:rsidRPr="00814B3E">
              <w:rPr>
                <w:rFonts w:ascii="Times New Roman" w:eastAsia="Times New Roman" w:hAnsi="Times New Roman" w:cs="Times New Roman"/>
                <w:b/>
                <w:bCs/>
                <w:sz w:val="20"/>
                <w:szCs w:val="20"/>
                <w:lang w:val="ro-RO" w:eastAsia="ro-RO" w:bidi="ar-SA"/>
              </w:rPr>
              <w:t>favorabilă.</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TIV ,  întrucât acest habitat nu se regăsește în zona de 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35%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6430</w:t>
            </w:r>
          </w:p>
        </w:tc>
        <w:tc>
          <w:tcPr>
            <w:tcW w:w="2126"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Comunităţi de lizieră cu ierburi înalte h</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grofile de la nivelul câmpiilor, până la cel montan si alpin</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Acest habitat nu a fost identif</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 dar exista probabilitatea să se regaseasca în interiorul sit</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Natura 2000</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w:t>
            </w:r>
          </w:p>
        </w:tc>
        <w:tc>
          <w:tcPr>
            <w:tcW w:w="1417"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Acest habitat nu a fost ide</w:t>
            </w:r>
            <w:r w:rsidRPr="00814B3E">
              <w:rPr>
                <w:rFonts w:ascii="Times New Roman" w:eastAsia="Times New Roman" w:hAnsi="Times New Roman" w:cs="Times New Roman"/>
                <w:sz w:val="20"/>
                <w:szCs w:val="20"/>
                <w:lang w:val="ro-RO" w:eastAsia="ro-RO" w:bidi="ar-SA"/>
              </w:rPr>
              <w:t>n</w:t>
            </w:r>
            <w:r w:rsidRPr="00814B3E">
              <w:rPr>
                <w:rFonts w:ascii="Times New Roman" w:eastAsia="Times New Roman" w:hAnsi="Times New Roman" w:cs="Times New Roman"/>
                <w:sz w:val="20"/>
                <w:szCs w:val="20"/>
                <w:lang w:val="ro-RO" w:eastAsia="ro-RO" w:bidi="ar-SA"/>
              </w:rPr>
              <w:t>tificat, dar există probab</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litatea să exi</w:t>
            </w:r>
            <w:r w:rsidRPr="00814B3E">
              <w:rPr>
                <w:rFonts w:ascii="Times New Roman" w:eastAsia="Times New Roman" w:hAnsi="Times New Roman" w:cs="Times New Roman"/>
                <w:sz w:val="20"/>
                <w:szCs w:val="20"/>
                <w:lang w:val="ro-RO" w:eastAsia="ro-RO" w:bidi="ar-SA"/>
              </w:rPr>
              <w:t>s</w:t>
            </w:r>
            <w:r w:rsidRPr="00814B3E">
              <w:rPr>
                <w:rFonts w:ascii="Times New Roman" w:eastAsia="Times New Roman" w:hAnsi="Times New Roman" w:cs="Times New Roman"/>
                <w:sz w:val="20"/>
                <w:szCs w:val="20"/>
                <w:lang w:val="ro-RO" w:eastAsia="ro-RO" w:bidi="ar-SA"/>
              </w:rPr>
              <w:lastRenderedPageBreak/>
              <w:t>te în situl Natura 2000 Canaralele Dunării. In funcţie de rezultatele investigaţiilor care vizează clarificarea prezenţei şi stării de co</w:t>
            </w:r>
            <w:r w:rsidRPr="00814B3E">
              <w:rPr>
                <w:rFonts w:ascii="Times New Roman" w:eastAsia="Times New Roman" w:hAnsi="Times New Roman" w:cs="Times New Roman"/>
                <w:sz w:val="20"/>
                <w:szCs w:val="20"/>
                <w:lang w:val="ro-RO" w:eastAsia="ro-RO" w:bidi="ar-SA"/>
              </w:rPr>
              <w:t>n</w:t>
            </w:r>
            <w:r w:rsidRPr="00814B3E">
              <w:rPr>
                <w:rFonts w:ascii="Times New Roman" w:eastAsia="Times New Roman" w:hAnsi="Times New Roman" w:cs="Times New Roman"/>
                <w:sz w:val="20"/>
                <w:szCs w:val="20"/>
                <w:lang w:val="ro-RO" w:eastAsia="ro-RO" w:bidi="ar-SA"/>
              </w:rPr>
              <w:t>servare, va fi decis în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de 2 ani dacă este necesară mentinerea sau  îmbunăt</w:t>
            </w:r>
            <w:r w:rsidRPr="00814B3E">
              <w:rPr>
                <w:rFonts w:ascii="Times New Roman" w:eastAsia="Times New Roman" w:hAnsi="Times New Roman" w:cs="Times New Roman"/>
                <w:sz w:val="20"/>
                <w:szCs w:val="20"/>
                <w:lang w:val="ro-RO" w:eastAsia="ro-RO" w:bidi="ar-SA"/>
              </w:rPr>
              <w:t>ă</w:t>
            </w:r>
            <w:r w:rsidRPr="00814B3E">
              <w:rPr>
                <w:rFonts w:ascii="Times New Roman" w:eastAsia="Times New Roman" w:hAnsi="Times New Roman" w:cs="Times New Roman"/>
                <w:sz w:val="20"/>
                <w:szCs w:val="20"/>
                <w:lang w:val="ro-RO" w:eastAsia="ro-RO" w:bidi="ar-SA"/>
              </w:rPr>
              <w:t>ţirea stării de conservare.</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nesemnificativ</w:t>
            </w:r>
          </w:p>
        </w:tc>
        <w:tc>
          <w:tcPr>
            <w:tcW w:w="2521" w:type="dxa"/>
            <w:gridSpan w:val="2"/>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este cazul - habitat ne</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dentificat in sit</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6440</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Pajişti aluviale din Cnidion dubii</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1184</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acestui habitat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TIV ,  întrucât acest habitat nu se regăsește în zona de 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35%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terenului nud</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Mai putin de 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6510</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Pajişti de altitudine joasă (Alopecuruspratensis Sanguisorba officinalis)</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Va fi definită în termen de 2 ani</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Starea de conservare a acestui habitat este ne</w:t>
            </w:r>
            <w:r w:rsidRPr="00814B3E">
              <w:rPr>
                <w:rFonts w:ascii="Times New Roman" w:eastAsia="Times New Roman" w:hAnsi="Times New Roman" w:cs="Times New Roman"/>
                <w:b/>
                <w:bCs/>
                <w:sz w:val="20"/>
                <w:szCs w:val="20"/>
                <w:lang w:val="ro-RO" w:eastAsia="ro-RO" w:bidi="ar-SA"/>
              </w:rPr>
              <w:t>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TIV ,  întrucât acest habitat nu se regăsește în zona de 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35%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terenului nud</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Mai putin de 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91AA </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Vegetaţie forestieră ponto-sarmatică cu stejar pufos</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8,93</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Starea de conservare a acestui habitat este ne</w:t>
            </w:r>
            <w:r w:rsidRPr="00814B3E">
              <w:rPr>
                <w:rFonts w:ascii="Times New Roman" w:eastAsia="Times New Roman" w:hAnsi="Times New Roman" w:cs="Times New Roman"/>
                <w:b/>
                <w:bCs/>
                <w:sz w:val="20"/>
                <w:szCs w:val="20"/>
                <w:lang w:val="ro-RO" w:eastAsia="ro-RO" w:bidi="ar-SA"/>
              </w:rPr>
              <w:t>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TIV ,  întrucât acest habitat nu se regăsește în zona de 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60%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Lemn mort</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91I0*</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Vegetaţie de silvost</w:t>
            </w:r>
            <w:r w:rsidRPr="00814B3E">
              <w:rPr>
                <w:rFonts w:ascii="Times New Roman" w:eastAsia="Times New Roman" w:hAnsi="Times New Roman" w:cs="Times New Roman"/>
                <w:b/>
                <w:bCs/>
                <w:sz w:val="20"/>
                <w:szCs w:val="20"/>
                <w:lang w:val="ro-RO" w:eastAsia="ro-RO" w:bidi="ar-SA"/>
              </w:rPr>
              <w:t>e</w:t>
            </w:r>
            <w:r w:rsidRPr="00814B3E">
              <w:rPr>
                <w:rFonts w:ascii="Times New Roman" w:eastAsia="Times New Roman" w:hAnsi="Times New Roman" w:cs="Times New Roman"/>
                <w:b/>
                <w:bCs/>
                <w:sz w:val="20"/>
                <w:szCs w:val="20"/>
                <w:lang w:val="ro-RO" w:eastAsia="ro-RO" w:bidi="ar-SA"/>
              </w:rPr>
              <w:t>pă eurosiberiană cu Quercus spp.</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522,49</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acestui habitat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TIV ,  întrucât acest habitat nu se regăsește în zona de 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60%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Volumul de lemn mort</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91F0 </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Paduri ripariene mi</w:t>
            </w:r>
            <w:r w:rsidRPr="00814B3E">
              <w:rPr>
                <w:rFonts w:ascii="Times New Roman" w:eastAsia="Times New Roman" w:hAnsi="Times New Roman" w:cs="Times New Roman"/>
                <w:b/>
                <w:bCs/>
                <w:sz w:val="20"/>
                <w:szCs w:val="20"/>
                <w:lang w:val="ro-RO" w:eastAsia="ro-RO" w:bidi="ar-SA"/>
              </w:rPr>
              <w:t>x</w:t>
            </w:r>
            <w:r w:rsidRPr="00814B3E">
              <w:rPr>
                <w:rFonts w:ascii="Times New Roman" w:eastAsia="Times New Roman" w:hAnsi="Times New Roman" w:cs="Times New Roman"/>
                <w:b/>
                <w:bCs/>
                <w:sz w:val="20"/>
                <w:szCs w:val="20"/>
                <w:lang w:val="ro-RO" w:eastAsia="ro-RO" w:bidi="ar-SA"/>
              </w:rPr>
              <w:t>te cu</w:t>
            </w:r>
            <w:r w:rsidRPr="00814B3E">
              <w:rPr>
                <w:rFonts w:ascii="Times New Roman" w:eastAsia="Times New Roman" w:hAnsi="Times New Roman" w:cs="Times New Roman"/>
                <w:b/>
                <w:bCs/>
                <w:sz w:val="20"/>
                <w:szCs w:val="20"/>
                <w:lang w:val="ro-RO" w:eastAsia="ro-RO" w:bidi="ar-SA"/>
              </w:rPr>
              <w:br/>
              <w:t>Querqus robus, Ulmus laevis,</w:t>
            </w:r>
            <w:r w:rsidRPr="00814B3E">
              <w:rPr>
                <w:rFonts w:ascii="Times New Roman" w:eastAsia="Times New Roman" w:hAnsi="Times New Roman" w:cs="Times New Roman"/>
                <w:b/>
                <w:bCs/>
                <w:sz w:val="20"/>
                <w:szCs w:val="20"/>
                <w:lang w:val="ro-RO" w:eastAsia="ro-RO" w:bidi="ar-SA"/>
              </w:rPr>
              <w:br/>
              <w:t>Fraxinus excelsior sau</w:t>
            </w:r>
            <w:r w:rsidRPr="00814B3E">
              <w:rPr>
                <w:rFonts w:ascii="Times New Roman" w:eastAsia="Times New Roman" w:hAnsi="Times New Roman" w:cs="Times New Roman"/>
                <w:b/>
                <w:bCs/>
                <w:sz w:val="20"/>
                <w:szCs w:val="20"/>
                <w:lang w:val="ro-RO" w:eastAsia="ro-RO" w:bidi="ar-SA"/>
              </w:rPr>
              <w:br/>
              <w:t>Fraxinus angustifolia din</w:t>
            </w:r>
            <w:r w:rsidRPr="00814B3E">
              <w:rPr>
                <w:rFonts w:ascii="Times New Roman" w:eastAsia="Times New Roman" w:hAnsi="Times New Roman" w:cs="Times New Roman"/>
                <w:b/>
                <w:bCs/>
                <w:sz w:val="20"/>
                <w:szCs w:val="20"/>
                <w:lang w:val="ro-RO" w:eastAsia="ro-RO" w:bidi="ar-SA"/>
              </w:rPr>
              <w:br/>
              <w:t>lungul marilor rauri</w:t>
            </w:r>
            <w:r w:rsidRPr="00814B3E">
              <w:rPr>
                <w:rFonts w:ascii="Times New Roman" w:eastAsia="Times New Roman" w:hAnsi="Times New Roman" w:cs="Times New Roman"/>
                <w:b/>
                <w:bCs/>
                <w:sz w:val="20"/>
                <w:szCs w:val="20"/>
                <w:lang w:val="ro-RO" w:eastAsia="ro-RO" w:bidi="ar-SA"/>
              </w:rPr>
              <w:br/>
              <w:t>(Ulmenion minoris)</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157,7</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acestui habitat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TIV ,  întrucât acest habitat nu se regăsește în zona de 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60%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Specii caracteristice stratului de erbacee</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Volumul de lemn mort</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91M0 </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Păduri balcano-panonice de cer şi gorun</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Va fi definită în termen de 2 ani</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acestui habitat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TIV ,  întrucât acest habitat nu se regăsește în zona de 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60%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Specii caracteristice stratului de erbacee</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Volumul de lemn mort</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92A0 </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Zăvoaie cu Salix alba şi Populus alba</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5282.02</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acestui habitat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TIV ,  întrucât acest habitat nu se regăsește în zona de 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60%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Specii caracteristice stratului de erbacee</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Volumul de lemn mort</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92D0 </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Galerii ripariene şi tufărişuri (Nerio-Tamaricetea şi Securinegion tinctoriae)</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104,8</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acestui habitat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IMPACT NESEMNIFIC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TIV ,  întrucât acest habitat nu se regăsește în zona de implementare a proiectului  și nici în vecinatate</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speciilor invasive/colonialiste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mult 20%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Abundenţa /dominanţa speciilor caracteristice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puţin 60%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terenului nud</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Mai putin de 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1355</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r w:rsidRPr="00814B3E">
              <w:rPr>
                <w:rFonts w:ascii="Times New Roman" w:eastAsia="Times New Roman" w:hAnsi="Times New Roman" w:cs="Times New Roman"/>
                <w:b/>
                <w:bCs/>
                <w:sz w:val="20"/>
                <w:szCs w:val="20"/>
                <w:lang w:val="ro-RO" w:eastAsia="ro-RO" w:bidi="ar-SA"/>
              </w:rPr>
              <w:t>Lutra lutra (Vidra)</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45</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bCs/>
                <w:sz w:val="20"/>
                <w:szCs w:val="20"/>
                <w:lang w:val="ro-RO" w:eastAsia="ro-RO" w:bidi="ar-SA"/>
              </w:rPr>
            </w:pPr>
            <w:r w:rsidRPr="00814B3E">
              <w:rPr>
                <w:rFonts w:ascii="Times New Roman" w:eastAsia="Times New Roman" w:hAnsi="Times New Roman" w:cs="Times New Roman"/>
                <w:bCs/>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bCs/>
                <w:sz w:val="20"/>
                <w:szCs w:val="20"/>
                <w:lang w:val="ro-RO" w:eastAsia="ro-RO" w:bidi="ar-SA"/>
              </w:rPr>
              <w:t>e</w:t>
            </w:r>
            <w:r w:rsidRPr="00814B3E">
              <w:rPr>
                <w:rFonts w:ascii="Times New Roman" w:eastAsia="Times New Roman" w:hAnsi="Times New Roman" w:cs="Times New Roman"/>
                <w:bCs/>
                <w:sz w:val="20"/>
                <w:szCs w:val="20"/>
                <w:lang w:val="ro-RO" w:eastAsia="ro-RO" w:bidi="ar-SA"/>
              </w:rPr>
              <w:t xml:space="preserve">producere si crestere pui. </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15500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Lungimea vegetaţiei ripariene naturale de cel puţin 100 m lăţime pe maluri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în termen de 2 ani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1335</w:t>
            </w:r>
          </w:p>
        </w:tc>
        <w:tc>
          <w:tcPr>
            <w:tcW w:w="2126"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Spermophilus citellus (Popândău)</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în termen de 2 ani</w:t>
            </w:r>
          </w:p>
        </w:tc>
        <w:tc>
          <w:tcPr>
            <w:tcW w:w="1417"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medie - redusa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bCs/>
                <w:sz w:val="20"/>
                <w:szCs w:val="20"/>
                <w:lang w:val="ro-RO" w:eastAsia="ro-RO" w:bidi="ar-SA"/>
              </w:rPr>
            </w:pPr>
            <w:r w:rsidRPr="00814B3E">
              <w:rPr>
                <w:rFonts w:ascii="Times New Roman" w:eastAsia="Times New Roman" w:hAnsi="Times New Roman" w:cs="Times New Roman"/>
                <w:bCs/>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bCs/>
                <w:sz w:val="20"/>
                <w:szCs w:val="20"/>
                <w:lang w:val="ro-RO" w:eastAsia="ro-RO" w:bidi="ar-SA"/>
              </w:rPr>
              <w:t>e</w:t>
            </w:r>
            <w:r w:rsidRPr="00814B3E">
              <w:rPr>
                <w:rFonts w:ascii="Times New Roman" w:eastAsia="Times New Roman" w:hAnsi="Times New Roman" w:cs="Times New Roman"/>
                <w:bCs/>
                <w:sz w:val="20"/>
                <w:szCs w:val="20"/>
                <w:lang w:val="ro-RO" w:eastAsia="ro-RO" w:bidi="ar-SA"/>
              </w:rPr>
              <w:t>producere si crestere pui.</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densitatea speciei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în termen de 2 ani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habitatulului speciei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678</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distributia speciei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în termen de 2 ani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gradul de acoperire cu arbusti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mai putin de 25 %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Inaltimea vegetatiei erbacee in habitatele speciei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mai putin de 20 cm</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1993</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Triturus dobrogicus - Triton cu creastă d</w:t>
            </w:r>
            <w:r w:rsidRPr="00814B3E">
              <w:rPr>
                <w:rFonts w:ascii="Times New Roman" w:eastAsia="Times New Roman" w:hAnsi="Times New Roman" w:cs="Times New Roman"/>
                <w:b/>
                <w:bCs/>
                <w:i/>
                <w:sz w:val="20"/>
                <w:szCs w:val="20"/>
                <w:lang w:val="ro-RO" w:eastAsia="ro-RO" w:bidi="ar-SA"/>
              </w:rPr>
              <w:t>u</w:t>
            </w:r>
            <w:r w:rsidRPr="00814B3E">
              <w:rPr>
                <w:rFonts w:ascii="Times New Roman" w:eastAsia="Times New Roman" w:hAnsi="Times New Roman" w:cs="Times New Roman"/>
                <w:b/>
                <w:bCs/>
                <w:i/>
                <w:sz w:val="20"/>
                <w:szCs w:val="20"/>
                <w:lang w:val="ro-RO" w:eastAsia="ro-RO" w:bidi="ar-SA"/>
              </w:rPr>
              <w:t>nărean</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bCs/>
                <w:sz w:val="20"/>
                <w:szCs w:val="20"/>
                <w:lang w:val="ro-RO" w:eastAsia="ro-RO" w:bidi="ar-SA"/>
              </w:rPr>
            </w:pPr>
            <w:r w:rsidRPr="00814B3E">
              <w:rPr>
                <w:rFonts w:ascii="Times New Roman" w:eastAsia="Times New Roman" w:hAnsi="Times New Roman" w:cs="Times New Roman"/>
                <w:bCs/>
                <w:sz w:val="20"/>
                <w:szCs w:val="20"/>
                <w:lang w:val="ro-RO" w:eastAsia="ro-RO" w:bidi="ar-SA"/>
              </w:rPr>
              <w:t xml:space="preserve">Habitatul specific acestei specii nu este prezent pe ampsametul proiectului sau in vecinatatea acestuia. Lucrarile se vor realiza pe o perioada scurta de timp. </w:t>
            </w:r>
            <w:r w:rsidRPr="00814B3E">
              <w:rPr>
                <w:rFonts w:ascii="Times New Roman" w:eastAsia="Times New Roman" w:hAnsi="Times New Roman" w:cs="Times New Roman"/>
                <w:bCs/>
                <w:sz w:val="20"/>
                <w:szCs w:val="20"/>
                <w:lang w:val="ro-RO" w:eastAsia="ro-RO" w:bidi="ar-SA"/>
              </w:rPr>
              <w:lastRenderedPageBreak/>
              <w:t>Specia nu a fost observata pe amplasamentul sau in vecinatate acestuia. Nu au fost observate zone de r</w:t>
            </w:r>
            <w:r w:rsidRPr="00814B3E">
              <w:rPr>
                <w:rFonts w:ascii="Times New Roman" w:eastAsia="Times New Roman" w:hAnsi="Times New Roman" w:cs="Times New Roman"/>
                <w:bCs/>
                <w:sz w:val="20"/>
                <w:szCs w:val="20"/>
                <w:lang w:val="ro-RO" w:eastAsia="ro-RO" w:bidi="ar-SA"/>
              </w:rPr>
              <w:t>e</w:t>
            </w:r>
            <w:r w:rsidRPr="00814B3E">
              <w:rPr>
                <w:rFonts w:ascii="Times New Roman" w:eastAsia="Times New Roman" w:hAnsi="Times New Roman" w:cs="Times New Roman"/>
                <w:bCs/>
                <w:sz w:val="20"/>
                <w:szCs w:val="20"/>
                <w:lang w:val="ro-RO" w:eastAsia="ro-RO" w:bidi="ar-SA"/>
              </w:rPr>
              <w:t>producere si crestere pui.</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în termen de 2 ani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Gradul de eutrofizare măsurată prin transparenţa Secchi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Prezenţa vegetaţiei acvatice</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1188</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Bombina bombina - Buhaiul de baltă (izv</w:t>
            </w:r>
            <w:r w:rsidRPr="00814B3E">
              <w:rPr>
                <w:rFonts w:ascii="Times New Roman" w:eastAsia="Times New Roman" w:hAnsi="Times New Roman" w:cs="Times New Roman"/>
                <w:b/>
                <w:bCs/>
                <w:i/>
                <w:sz w:val="20"/>
                <w:szCs w:val="20"/>
                <w:lang w:val="ro-RO" w:eastAsia="ro-RO" w:bidi="ar-SA"/>
              </w:rPr>
              <w:t>o</w:t>
            </w:r>
            <w:r w:rsidRPr="00814B3E">
              <w:rPr>
                <w:rFonts w:ascii="Times New Roman" w:eastAsia="Times New Roman" w:hAnsi="Times New Roman" w:cs="Times New Roman"/>
                <w:b/>
                <w:bCs/>
                <w:i/>
                <w:sz w:val="20"/>
                <w:szCs w:val="20"/>
                <w:lang w:val="ro-RO" w:eastAsia="ro-RO" w:bidi="ar-SA"/>
              </w:rPr>
              <w:t>raşul) cu burtă roşie</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bCs/>
                <w:sz w:val="20"/>
                <w:szCs w:val="20"/>
                <w:lang w:val="ro-RO" w:eastAsia="ro-RO" w:bidi="ar-SA"/>
              </w:rPr>
            </w:pPr>
            <w:r w:rsidRPr="00814B3E">
              <w:rPr>
                <w:rFonts w:ascii="Times New Roman" w:eastAsia="Times New Roman" w:hAnsi="Times New Roman" w:cs="Times New Roman"/>
                <w:bCs/>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bCs/>
                <w:sz w:val="20"/>
                <w:szCs w:val="20"/>
                <w:lang w:val="ro-RO" w:eastAsia="ro-RO" w:bidi="ar-SA"/>
              </w:rPr>
              <w:t>e</w:t>
            </w:r>
            <w:r w:rsidRPr="00814B3E">
              <w:rPr>
                <w:rFonts w:ascii="Times New Roman" w:eastAsia="Times New Roman" w:hAnsi="Times New Roman" w:cs="Times New Roman"/>
                <w:bCs/>
                <w:sz w:val="20"/>
                <w:szCs w:val="20"/>
                <w:lang w:val="ro-RO" w:eastAsia="ro-RO" w:bidi="ar-SA"/>
              </w:rPr>
              <w:t>producere si crestere pui.</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3242</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Densitatea corpurilor de apă temporare adecvate reproducerii speciei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4</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1220</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Emys orbicularis -Broasca ţestoasă de apă</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bCs/>
                <w:sz w:val="20"/>
                <w:szCs w:val="20"/>
                <w:lang w:val="ro-RO" w:eastAsia="ro-RO" w:bidi="ar-SA"/>
              </w:rPr>
            </w:pPr>
            <w:r w:rsidRPr="00814B3E">
              <w:rPr>
                <w:rFonts w:ascii="Times New Roman" w:eastAsia="Times New Roman" w:hAnsi="Times New Roman" w:cs="Times New Roman"/>
                <w:bCs/>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bCs/>
                <w:sz w:val="20"/>
                <w:szCs w:val="20"/>
                <w:lang w:val="ro-RO" w:eastAsia="ro-RO" w:bidi="ar-SA"/>
              </w:rPr>
              <w:t>e</w:t>
            </w:r>
            <w:r w:rsidRPr="00814B3E">
              <w:rPr>
                <w:rFonts w:ascii="Times New Roman" w:eastAsia="Times New Roman" w:hAnsi="Times New Roman" w:cs="Times New Roman"/>
                <w:bCs/>
                <w:sz w:val="20"/>
                <w:szCs w:val="20"/>
                <w:lang w:val="ro-RO" w:eastAsia="ro-RO" w:bidi="ar-SA"/>
              </w:rPr>
              <w:t>producere si crestere pui.</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9728</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Zone cu adâncime mică sub 50 cm (pentru hrănire şi dezvolt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rea tineretului)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Peste 25%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Lungimea vegetaţiei naturale erbacee şi arbustive pe maluri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Va fi definită în termen de 2 ani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1219</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Testudo graeca - Ţe</w:t>
            </w:r>
            <w:r w:rsidRPr="00814B3E">
              <w:rPr>
                <w:rFonts w:ascii="Times New Roman" w:eastAsia="Times New Roman" w:hAnsi="Times New Roman" w:cs="Times New Roman"/>
                <w:b/>
                <w:bCs/>
                <w:i/>
                <w:sz w:val="20"/>
                <w:szCs w:val="20"/>
                <w:lang w:val="ro-RO" w:eastAsia="ro-RO" w:bidi="ar-SA"/>
              </w:rPr>
              <w:t>s</w:t>
            </w:r>
            <w:r w:rsidRPr="00814B3E">
              <w:rPr>
                <w:rFonts w:ascii="Times New Roman" w:eastAsia="Times New Roman" w:hAnsi="Times New Roman" w:cs="Times New Roman"/>
                <w:b/>
                <w:bCs/>
                <w:i/>
                <w:sz w:val="20"/>
                <w:szCs w:val="20"/>
                <w:lang w:val="ro-RO" w:eastAsia="ro-RO" w:bidi="ar-SA"/>
              </w:rPr>
              <w:t>toasa de uscat dobr</w:t>
            </w:r>
            <w:r w:rsidRPr="00814B3E">
              <w:rPr>
                <w:rFonts w:ascii="Times New Roman" w:eastAsia="Times New Roman" w:hAnsi="Times New Roman" w:cs="Times New Roman"/>
                <w:b/>
                <w:bCs/>
                <w:i/>
                <w:sz w:val="20"/>
                <w:szCs w:val="20"/>
                <w:lang w:val="ro-RO" w:eastAsia="ro-RO" w:bidi="ar-SA"/>
              </w:rPr>
              <w:t>o</w:t>
            </w:r>
            <w:r w:rsidRPr="00814B3E">
              <w:rPr>
                <w:rFonts w:ascii="Times New Roman" w:eastAsia="Times New Roman" w:hAnsi="Times New Roman" w:cs="Times New Roman"/>
                <w:b/>
                <w:bCs/>
                <w:i/>
                <w:sz w:val="20"/>
                <w:szCs w:val="20"/>
                <w:lang w:val="ro-RO" w:eastAsia="ro-RO" w:bidi="ar-SA"/>
              </w:rPr>
              <w:t>geană</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650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w:t>
            </w:r>
            <w:r w:rsidRPr="00814B3E">
              <w:rPr>
                <w:rFonts w:ascii="Times New Roman" w:eastAsia="Times New Roman" w:hAnsi="Times New Roman" w:cs="Times New Roman"/>
                <w:sz w:val="20"/>
                <w:szCs w:val="20"/>
                <w:lang w:val="ro-RO" w:eastAsia="ro-RO" w:bidi="ar-SA"/>
              </w:rPr>
              <w:lastRenderedPageBreak/>
              <w:t xml:space="preserve">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bCs/>
                <w:sz w:val="20"/>
                <w:szCs w:val="20"/>
                <w:lang w:val="ro-RO" w:eastAsia="ro-RO" w:bidi="ar-SA"/>
              </w:rPr>
            </w:pPr>
            <w:r w:rsidRPr="00814B3E">
              <w:rPr>
                <w:rFonts w:ascii="Times New Roman" w:eastAsia="Times New Roman" w:hAnsi="Times New Roman" w:cs="Times New Roman"/>
                <w:bCs/>
                <w:sz w:val="20"/>
                <w:szCs w:val="20"/>
                <w:lang w:val="ro-RO" w:eastAsia="ro-RO" w:bidi="ar-SA"/>
              </w:rPr>
              <w:t xml:space="preserve">Habitatul specific acestei specii nu este prezent pe ampsametul proiectului sau </w:t>
            </w:r>
            <w:r w:rsidRPr="00814B3E">
              <w:rPr>
                <w:rFonts w:ascii="Times New Roman" w:eastAsia="Times New Roman" w:hAnsi="Times New Roman" w:cs="Times New Roman"/>
                <w:bCs/>
                <w:sz w:val="20"/>
                <w:szCs w:val="20"/>
                <w:lang w:val="ro-RO" w:eastAsia="ro-RO" w:bidi="ar-SA"/>
              </w:rPr>
              <w:lastRenderedPageBreak/>
              <w:t>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bCs/>
                <w:sz w:val="20"/>
                <w:szCs w:val="20"/>
                <w:lang w:val="ro-RO" w:eastAsia="ro-RO" w:bidi="ar-SA"/>
              </w:rPr>
              <w:t>e</w:t>
            </w:r>
            <w:r w:rsidRPr="00814B3E">
              <w:rPr>
                <w:rFonts w:ascii="Times New Roman" w:eastAsia="Times New Roman" w:hAnsi="Times New Roman" w:cs="Times New Roman"/>
                <w:bCs/>
                <w:sz w:val="20"/>
                <w:szCs w:val="20"/>
                <w:lang w:val="ro-RO" w:eastAsia="ro-RO" w:bidi="ar-SA"/>
              </w:rPr>
              <w:t>producere si crestere pui.</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9000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4125</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Alosa immaculata - scrumbie de Dunăre</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mărime 9 (100.000-500.000) Cel puţin 300.000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rabila-rea (din punct de vedere al populatiei U2, al suprafetei habitatului FV, al pe</w:t>
            </w:r>
            <w:r w:rsidRPr="00814B3E">
              <w:rPr>
                <w:rFonts w:ascii="Times New Roman" w:eastAsia="Times New Roman" w:hAnsi="Times New Roman" w:cs="Times New Roman"/>
                <w:b/>
                <w:bCs/>
                <w:sz w:val="20"/>
                <w:szCs w:val="20"/>
                <w:lang w:val="ro-RO" w:eastAsia="ro-RO" w:bidi="ar-SA"/>
              </w:rPr>
              <w:t>r</w:t>
            </w:r>
            <w:r w:rsidRPr="00814B3E">
              <w:rPr>
                <w:rFonts w:ascii="Times New Roman" w:eastAsia="Times New Roman" w:hAnsi="Times New Roman" w:cs="Times New Roman"/>
                <w:b/>
                <w:bCs/>
                <w:sz w:val="20"/>
                <w:szCs w:val="20"/>
                <w:lang w:val="ro-RO" w:eastAsia="ro-RO" w:bidi="ar-SA"/>
              </w:rPr>
              <w:t>spectivelor U1).</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bCs/>
                <w:sz w:val="20"/>
                <w:szCs w:val="20"/>
                <w:lang w:val="ro-RO" w:eastAsia="ro-RO" w:bidi="ar-SA"/>
              </w:rPr>
            </w:pPr>
            <w:r w:rsidRPr="00814B3E">
              <w:rPr>
                <w:rFonts w:ascii="Times New Roman" w:eastAsia="Times New Roman" w:hAnsi="Times New Roman" w:cs="Times New Roman"/>
                <w:bCs/>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bCs/>
                <w:sz w:val="20"/>
                <w:szCs w:val="20"/>
                <w:lang w:val="ro-RO" w:eastAsia="ro-RO" w:bidi="ar-SA"/>
              </w:rPr>
              <w:t>e</w:t>
            </w:r>
            <w:r w:rsidRPr="00814B3E">
              <w:rPr>
                <w:rFonts w:ascii="Times New Roman" w:eastAsia="Times New Roman" w:hAnsi="Times New Roman" w:cs="Times New Roman"/>
                <w:bCs/>
                <w:sz w:val="20"/>
                <w:szCs w:val="20"/>
                <w:lang w:val="ro-RO" w:eastAsia="ro-RO" w:bidi="ar-SA"/>
              </w:rPr>
              <w:t>producere si crestere pui.</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8042</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bCs/>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6144</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Romanogobio albipinnatus - Porc</w:t>
            </w:r>
            <w:r w:rsidRPr="00814B3E">
              <w:rPr>
                <w:rFonts w:ascii="Times New Roman" w:eastAsia="Times New Roman" w:hAnsi="Times New Roman" w:cs="Times New Roman"/>
                <w:b/>
                <w:bCs/>
                <w:i/>
                <w:sz w:val="20"/>
                <w:szCs w:val="20"/>
                <w:lang w:val="ro-RO" w:eastAsia="ro-RO" w:bidi="ar-SA"/>
              </w:rPr>
              <w:t>u</w:t>
            </w:r>
            <w:r w:rsidRPr="00814B3E">
              <w:rPr>
                <w:rFonts w:ascii="Times New Roman" w:eastAsia="Times New Roman" w:hAnsi="Times New Roman" w:cs="Times New Roman"/>
                <w:b/>
                <w:bCs/>
                <w:i/>
                <w:sz w:val="20"/>
                <w:szCs w:val="20"/>
                <w:lang w:val="ro-RO" w:eastAsia="ro-RO" w:bidi="ar-SA"/>
              </w:rPr>
              <w:t>şor de şes</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150.000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Habitatul specific acestei specii nu este prezent pe ampsametul proiectului sau in vecinatatea acestuia. Lucrarile se vor realiza pe o perioada scurta de timp. Specia nu a fost observata pe amplasamentul sau in vecinatate acestuia. Nu au </w:t>
            </w:r>
            <w:r w:rsidRPr="00814B3E">
              <w:rPr>
                <w:rFonts w:ascii="Times New Roman" w:eastAsia="Times New Roman" w:hAnsi="Times New Roman" w:cs="Times New Roman"/>
                <w:sz w:val="20"/>
                <w:szCs w:val="20"/>
                <w:lang w:val="ro-RO" w:eastAsia="ro-RO" w:bidi="ar-SA"/>
              </w:rPr>
              <w:lastRenderedPageBreak/>
              <w:t>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241</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Structura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Prezenţa nisipului fin şi al arg</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lei pe fundul apei</w:t>
            </w:r>
          </w:p>
        </w:tc>
        <w:tc>
          <w:tcPr>
            <w:tcW w:w="1560"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Prezenţă</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wBefore w:w="7"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21" w:type="dxa"/>
            <w:gridSpan w:val="2"/>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1157</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Gymnocephalus schraetser- Răspăr</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9/Cel puţin 300.000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241</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1145</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Misgurnus fossilis-Ţipar</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7/Cel puţin 30.000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rabila-r</w:t>
            </w:r>
            <w:r w:rsidRPr="00814B3E">
              <w:rPr>
                <w:rFonts w:ascii="Times New Roman" w:eastAsia="Times New Roman" w:hAnsi="Times New Roman" w:cs="Times New Roman"/>
                <w:sz w:val="20"/>
                <w:szCs w:val="20"/>
                <w:lang w:val="ro-RO" w:eastAsia="ro-RO" w:bidi="ar-SA"/>
              </w:rPr>
              <w:t>ea (din punct de vedere al populatiei U1, al suprafetei habitatului FV, al pe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spectivelor U1).</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8041</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Structura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2</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Vegetaţie lemnoasă pe maluri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Minim 50%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2522</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Pelecus cultratus - Sabiţă</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9(1000000-500000/Cel puţin 300.000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rabila-rea</w:t>
            </w:r>
            <w:r w:rsidRPr="00814B3E">
              <w:rPr>
                <w:rFonts w:ascii="Times New Roman" w:eastAsia="Times New Roman" w:hAnsi="Times New Roman" w:cs="Times New Roman"/>
                <w:sz w:val="20"/>
                <w:szCs w:val="20"/>
                <w:lang w:val="ro-RO" w:eastAsia="ro-RO" w:bidi="ar-SA"/>
              </w:rPr>
              <w:t xml:space="preserve"> (din punct de vedere al populatiei U2, al suprafetei habitatului FV, al pe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spectivelor U1).</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8042</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Vegetaţie lemnoasă pe maluri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Minim 50%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 xml:space="preserve">rilor ecologici (macronevertebrate, fitobentos, </w:t>
            </w:r>
            <w:r w:rsidRPr="00814B3E">
              <w:rPr>
                <w:rFonts w:ascii="Times New Roman" w:eastAsia="Times New Roman" w:hAnsi="Times New Roman" w:cs="Times New Roman"/>
                <w:sz w:val="20"/>
                <w:szCs w:val="20"/>
                <w:lang w:val="ro-RO" w:eastAsia="ro-RO" w:bidi="ar-SA"/>
              </w:rPr>
              <w:lastRenderedPageBreak/>
              <w:t>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lastRenderedPageBreak/>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1134</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Rhodeus sericeus amarus-Boarţă</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7/Cel puţin 75.000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804</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Structura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2</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Prezenţa scoicilor de baltă</w:t>
            </w:r>
          </w:p>
        </w:tc>
        <w:tc>
          <w:tcPr>
            <w:tcW w:w="1560"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Prezenţă</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1160</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Zingel streber -Fusar</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7(10000-50000)/Cel puţin 30.000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 xml:space="preserve"> (din punct de vedere al populatiei U1, al suprafetei habitatului U1 al perspectiv</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lor U1).</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5310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 xml:space="preserve">rilor ecologici (macronevertebrate, fitobentos, </w:t>
            </w:r>
            <w:r w:rsidRPr="00814B3E">
              <w:rPr>
                <w:rFonts w:ascii="Times New Roman" w:eastAsia="Times New Roman" w:hAnsi="Times New Roman" w:cs="Times New Roman"/>
                <w:sz w:val="20"/>
                <w:szCs w:val="20"/>
                <w:lang w:val="ro-RO" w:eastAsia="ro-RO" w:bidi="ar-SA"/>
              </w:rPr>
              <w:lastRenderedPageBreak/>
              <w:t>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lastRenderedPageBreak/>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1159</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Zingel zingel - Pietrar</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7(10000-50000)/Cel puţin 30.000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 xml:space="preserve"> (din punct de vedere al populatiei U1, al suprafetei habitatului U1 al perspectiv</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lor U1).</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5310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1130</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Aspius aspius- Avat</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12/Cel puţin 7500000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8042</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Structura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Specii invazive</w:t>
            </w:r>
          </w:p>
        </w:tc>
        <w:tc>
          <w:tcPr>
            <w:tcW w:w="1560"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Prezenţă</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6143</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Romanogobio kessleri - porcuşor de nisip</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9/Cel puţin 150000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 xml:space="preserve"> (din punct de vedere al populatiei U2, al suprafetei habitatului U1 al perspectiv</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lor U1).</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160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Structura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4127</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Alosa tanaica - rizea</w:t>
            </w:r>
            <w:r w:rsidRPr="00814B3E">
              <w:rPr>
                <w:rFonts w:ascii="Times New Roman" w:eastAsia="Times New Roman" w:hAnsi="Times New Roman" w:cs="Times New Roman"/>
                <w:b/>
                <w:bCs/>
                <w:i/>
                <w:sz w:val="20"/>
                <w:szCs w:val="20"/>
                <w:lang w:val="ro-RO" w:eastAsia="ro-RO" w:bidi="ar-SA"/>
              </w:rPr>
              <w:t>f</w:t>
            </w:r>
            <w:r w:rsidRPr="00814B3E">
              <w:rPr>
                <w:rFonts w:ascii="Times New Roman" w:eastAsia="Times New Roman" w:hAnsi="Times New Roman" w:cs="Times New Roman"/>
                <w:b/>
                <w:bCs/>
                <w:i/>
                <w:sz w:val="20"/>
                <w:szCs w:val="20"/>
                <w:lang w:val="ro-RO" w:eastAsia="ro-RO" w:bidi="ar-SA"/>
              </w:rPr>
              <w:t>că de Dunăre</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9/Cel puţin 225000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rabila-rea</w:t>
            </w:r>
            <w:r w:rsidRPr="00814B3E">
              <w:rPr>
                <w:rFonts w:ascii="Times New Roman" w:eastAsia="Times New Roman" w:hAnsi="Times New Roman" w:cs="Times New Roman"/>
                <w:sz w:val="20"/>
                <w:szCs w:val="20"/>
                <w:lang w:val="ro-RO" w:eastAsia="ro-RO" w:bidi="ar-SA"/>
              </w:rPr>
              <w:t xml:space="preserve"> (din punct de vedere al populatiei U2, al suprafetei habitatului FV,al perspe</w:t>
            </w:r>
            <w:r w:rsidRPr="00814B3E">
              <w:rPr>
                <w:rFonts w:ascii="Times New Roman" w:eastAsia="Times New Roman" w:hAnsi="Times New Roman" w:cs="Times New Roman"/>
                <w:sz w:val="20"/>
                <w:szCs w:val="20"/>
                <w:lang w:val="ro-RO" w:eastAsia="ro-RO" w:bidi="ar-SA"/>
              </w:rPr>
              <w:t>c</w:t>
            </w:r>
            <w:r w:rsidRPr="00814B3E">
              <w:rPr>
                <w:rFonts w:ascii="Times New Roman" w:eastAsia="Times New Roman" w:hAnsi="Times New Roman" w:cs="Times New Roman"/>
                <w:sz w:val="20"/>
                <w:szCs w:val="20"/>
                <w:lang w:val="ro-RO" w:eastAsia="ro-RO" w:bidi="ar-SA"/>
              </w:rPr>
              <w:t>tivelor U1).</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8042</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2555</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Gymnocephalus baloni - ghiborţ de râu</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9/Cel puţin 300000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8042</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Structura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1149</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Cobitis taenia - zvâ</w:t>
            </w:r>
            <w:r w:rsidRPr="00814B3E">
              <w:rPr>
                <w:rFonts w:ascii="Times New Roman" w:eastAsia="Times New Roman" w:hAnsi="Times New Roman" w:cs="Times New Roman"/>
                <w:b/>
                <w:bCs/>
                <w:i/>
                <w:sz w:val="20"/>
                <w:szCs w:val="20"/>
                <w:lang w:val="ro-RO" w:eastAsia="ro-RO" w:bidi="ar-SA"/>
              </w:rPr>
              <w:t>r</w:t>
            </w:r>
            <w:r w:rsidRPr="00814B3E">
              <w:rPr>
                <w:rFonts w:ascii="Times New Roman" w:eastAsia="Times New Roman" w:hAnsi="Times New Roman" w:cs="Times New Roman"/>
                <w:b/>
                <w:bCs/>
                <w:i/>
                <w:sz w:val="20"/>
                <w:szCs w:val="20"/>
                <w:lang w:val="ro-RO" w:eastAsia="ro-RO" w:bidi="ar-SA"/>
              </w:rPr>
              <w:t>lugă</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9/Cel puţin 300000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favorab</w:t>
            </w:r>
            <w:r w:rsidRPr="00814B3E">
              <w:rPr>
                <w:rFonts w:ascii="Times New Roman" w:eastAsia="Times New Roman" w:hAnsi="Times New Roman" w:cs="Times New Roman"/>
                <w:b/>
                <w:bCs/>
                <w:sz w:val="20"/>
                <w:szCs w:val="20"/>
                <w:lang w:val="ro-RO" w:eastAsia="ro-RO" w:bidi="ar-SA"/>
              </w:rPr>
              <w:t>i</w:t>
            </w:r>
            <w:r w:rsidRPr="00814B3E">
              <w:rPr>
                <w:rFonts w:ascii="Times New Roman" w:eastAsia="Times New Roman" w:hAnsi="Times New Roman" w:cs="Times New Roman"/>
                <w:b/>
                <w:bCs/>
                <w:sz w:val="20"/>
                <w:szCs w:val="20"/>
                <w:lang w:val="ro-RO" w:eastAsia="ro-RO" w:bidi="ar-SA"/>
              </w:rPr>
              <w:t>la.</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160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Structura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 xml:space="preserve">rilor ecologici (macronevertebrate, fitobentos, </w:t>
            </w:r>
            <w:r w:rsidRPr="00814B3E">
              <w:rPr>
                <w:rFonts w:ascii="Times New Roman" w:eastAsia="Times New Roman" w:hAnsi="Times New Roman" w:cs="Times New Roman"/>
                <w:sz w:val="20"/>
                <w:szCs w:val="20"/>
                <w:lang w:val="ro-RO" w:eastAsia="ro-RO" w:bidi="ar-SA"/>
              </w:rPr>
              <w:lastRenderedPageBreak/>
              <w:t>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lastRenderedPageBreak/>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2484</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Eudontomyzon mariae - cicar</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8/Cel puţin 75000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rabila-rea</w:t>
            </w:r>
            <w:r w:rsidRPr="00814B3E">
              <w:rPr>
                <w:rFonts w:ascii="Times New Roman" w:eastAsia="Times New Roman" w:hAnsi="Times New Roman" w:cs="Times New Roman"/>
                <w:sz w:val="20"/>
                <w:szCs w:val="20"/>
                <w:lang w:val="ro-RO" w:eastAsia="ro-RO" w:bidi="ar-SA"/>
              </w:rPr>
              <w:t xml:space="preserve"> (din punct de vedere al populatiei U2, al suprafetei habitatului FV al perspectiv</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lor U2).</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160</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1146</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Sabanejewia aurata- dunăriţa</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9/Cel puţin 300000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rabila-rea</w:t>
            </w:r>
            <w:r w:rsidRPr="00814B3E">
              <w:rPr>
                <w:rFonts w:ascii="Times New Roman" w:eastAsia="Times New Roman" w:hAnsi="Times New Roman" w:cs="Times New Roman"/>
                <w:sz w:val="20"/>
                <w:szCs w:val="20"/>
                <w:lang w:val="ro-RO" w:eastAsia="ro-RO" w:bidi="ar-SA"/>
              </w:rPr>
              <w:t xml:space="preserve"> (din punct de vedere al populatiei U2, al suprafetei habitatului FV al perspectiv</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lor U1).</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241</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Structura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4056</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Anisus vorticulus- Melcul cu cârlig</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Necunoscuta</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 xml:space="preserve">rabila-rea, determinata de </w:t>
            </w:r>
            <w:r w:rsidRPr="00814B3E">
              <w:rPr>
                <w:rFonts w:ascii="Times New Roman" w:eastAsia="Times New Roman" w:hAnsi="Times New Roman" w:cs="Times New Roman"/>
                <w:sz w:val="20"/>
                <w:szCs w:val="20"/>
                <w:lang w:val="ro-RO" w:eastAsia="ro-RO" w:bidi="ar-SA"/>
              </w:rPr>
              <w:t>perspect</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vele in viitor.</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17,5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Structura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3</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fizico-chimici (regimul de oxigen, nutrienţi, salinitate, metale, micro-poluanţi organici şi inorganici)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ecologici (macronevertebrate, fitobentos, fitoplancton, Indexul European de Peşti)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puţin clasa de calitate 2 pentru toţi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2079</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Moehringia jankae</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 xml:space="preserve"> (din punct de vedere al populatiei FV, al suprafetei habitatului necunoscuta al perspectivelor U1).</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Habitatul specific acestei specii nu este prezent pe ampsametul proiectului sau in vecinatatea acestuia. Lucrarile se vor realiza pe o perioada scurta de timp. Specia nu a fost observata pe amplasamentul sau in vecinatate acestuia. Nu au 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2236</w:t>
            </w:r>
          </w:p>
        </w:tc>
        <w:tc>
          <w:tcPr>
            <w:tcW w:w="2126"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r w:rsidRPr="00814B3E">
              <w:rPr>
                <w:rFonts w:ascii="Times New Roman" w:eastAsia="Times New Roman" w:hAnsi="Times New Roman" w:cs="Times New Roman"/>
                <w:b/>
                <w:bCs/>
                <w:i/>
                <w:sz w:val="20"/>
                <w:szCs w:val="20"/>
                <w:lang w:val="ro-RO" w:eastAsia="ro-RO" w:bidi="ar-SA"/>
              </w:rPr>
              <w:t>Campanula romanica</w:t>
            </w: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populaţiei</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40</w:t>
            </w:r>
          </w:p>
        </w:tc>
        <w:tc>
          <w:tcPr>
            <w:tcW w:w="1417" w:type="dxa"/>
            <w:vMerge w:val="restart"/>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Starea de conservare a acestei specii este </w:t>
            </w:r>
            <w:r w:rsidRPr="00814B3E">
              <w:rPr>
                <w:rFonts w:ascii="Times New Roman" w:eastAsia="Times New Roman" w:hAnsi="Times New Roman" w:cs="Times New Roman"/>
                <w:b/>
                <w:bCs/>
                <w:sz w:val="20"/>
                <w:szCs w:val="20"/>
                <w:lang w:val="ro-RO" w:eastAsia="ro-RO" w:bidi="ar-SA"/>
              </w:rPr>
              <w:t>nefav</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rabila-inadecvata</w:t>
            </w:r>
            <w:r w:rsidRPr="00814B3E">
              <w:rPr>
                <w:rFonts w:ascii="Times New Roman" w:eastAsia="Times New Roman" w:hAnsi="Times New Roman" w:cs="Times New Roman"/>
                <w:sz w:val="20"/>
                <w:szCs w:val="20"/>
                <w:lang w:val="ro-RO" w:eastAsia="ro-RO" w:bidi="ar-SA"/>
              </w:rPr>
              <w:t xml:space="preserve"> (din punct de vedere al populatiei FV, </w:t>
            </w:r>
            <w:r w:rsidRPr="00814B3E">
              <w:rPr>
                <w:rFonts w:ascii="Times New Roman" w:eastAsia="Times New Roman" w:hAnsi="Times New Roman" w:cs="Times New Roman"/>
                <w:sz w:val="20"/>
                <w:szCs w:val="20"/>
                <w:lang w:val="ro-RO" w:eastAsia="ro-RO" w:bidi="ar-SA"/>
              </w:rPr>
              <w:lastRenderedPageBreak/>
              <w:t>al suprafetei habitatului necunoscuta al perspectivelor U1).</w:t>
            </w: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nesemnificativ</w:t>
            </w:r>
          </w:p>
        </w:tc>
        <w:tc>
          <w:tcPr>
            <w:tcW w:w="2501" w:type="dxa"/>
            <w:vMerge w:val="restart"/>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Habitatul specific acestei specii nu este prezent pe ampsametul proiectului sau in vecinatatea acestuia. Lucrarile se vor realiza pe o perioada scurta de timp. Specia nu a fost observata pe amplasamentul sau in vecinatate acestuia. Nu au </w:t>
            </w:r>
            <w:r w:rsidRPr="00814B3E">
              <w:rPr>
                <w:rFonts w:ascii="Times New Roman" w:eastAsia="Times New Roman" w:hAnsi="Times New Roman" w:cs="Times New Roman"/>
                <w:sz w:val="20"/>
                <w:szCs w:val="20"/>
                <w:lang w:val="ro-RO" w:eastAsia="ro-RO" w:bidi="ar-SA"/>
              </w:rPr>
              <w:lastRenderedPageBreak/>
              <w:t>fost observate zone de 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producere si crestere pui.</w:t>
            </w: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noWrap/>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Before w:val="1"/>
          <w:gridAfter w:val="1"/>
          <w:wBefore w:w="7" w:type="dxa"/>
          <w:wAfter w:w="20" w:type="dxa"/>
          <w:trHeight w:val="696"/>
        </w:trPr>
        <w:tc>
          <w:tcPr>
            <w:tcW w:w="998"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sz w:val="20"/>
                <w:szCs w:val="20"/>
                <w:lang w:val="ro-RO" w:eastAsia="ro-RO" w:bidi="ar-SA"/>
              </w:rPr>
            </w:pPr>
          </w:p>
        </w:tc>
        <w:tc>
          <w:tcPr>
            <w:tcW w:w="850"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4241DE" w:rsidRPr="00814B3E" w:rsidRDefault="004241DE" w:rsidP="002E6C08">
            <w:pPr>
              <w:widowControl/>
              <w:suppressAutoHyphens w:val="0"/>
              <w:rPr>
                <w:rFonts w:ascii="Times New Roman" w:eastAsia="Times New Roman" w:hAnsi="Times New Roman" w:cs="Times New Roman"/>
                <w:b/>
                <w:bCs/>
                <w:i/>
                <w:sz w:val="20"/>
                <w:szCs w:val="20"/>
                <w:lang w:val="ro-RO" w:eastAsia="ro-RO" w:bidi="ar-SA"/>
              </w:rPr>
            </w:pPr>
          </w:p>
        </w:tc>
        <w:tc>
          <w:tcPr>
            <w:tcW w:w="2835" w:type="dxa"/>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60" w:type="dxa"/>
            <w:shd w:val="clear" w:color="auto" w:fill="auto"/>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417"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c>
          <w:tcPr>
            <w:tcW w:w="1590" w:type="dxa"/>
            <w:gridSpan w:val="2"/>
            <w:shd w:val="clear" w:color="auto" w:fill="auto"/>
            <w:hideMark/>
          </w:tcPr>
          <w:p w:rsidR="004241DE" w:rsidRPr="00814B3E" w:rsidRDefault="004241DE"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01" w:type="dxa"/>
            <w:vMerge/>
            <w:vAlign w:val="center"/>
            <w:hideMark/>
          </w:tcPr>
          <w:p w:rsidR="004241DE" w:rsidRPr="00814B3E" w:rsidRDefault="004241DE"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restart"/>
            <w:shd w:val="clear" w:color="auto" w:fill="auto"/>
            <w:noWrap/>
            <w:vAlign w:val="bottom"/>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A402</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Accipiter brevipes ( uliul cu picioare scu</w:t>
            </w:r>
            <w:r w:rsidRPr="00814B3E">
              <w:rPr>
                <w:rFonts w:ascii="Times New Roman" w:eastAsia="Times New Roman" w:hAnsi="Times New Roman" w:cs="Times New Roman"/>
                <w:i/>
                <w:sz w:val="20"/>
                <w:szCs w:val="20"/>
                <w:lang w:val="ro-RO" w:eastAsia="ro-RO" w:bidi="ar-SA"/>
              </w:rPr>
              <w:t>r</w:t>
            </w:r>
            <w:r w:rsidRPr="00814B3E">
              <w:rPr>
                <w:rFonts w:ascii="Times New Roman" w:eastAsia="Times New Roman" w:hAnsi="Times New Roman" w:cs="Times New Roman"/>
                <w:i/>
                <w:sz w:val="20"/>
                <w:szCs w:val="20"/>
                <w:lang w:val="ro-RO" w:eastAsia="ro-RO" w:bidi="ar-SA"/>
              </w:rPr>
              <w:t>te)</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 trebuie clarificat in 3 ani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proiectului. Conform ecol</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 xml:space="preserve">giei speciei, </w:t>
            </w:r>
            <w:r w:rsidRPr="00814B3E">
              <w:rPr>
                <w:rFonts w:ascii="Times New Roman" w:eastAsia="Times New Roman" w:hAnsi="Times New Roman" w:cs="Times New Roman"/>
                <w:b/>
                <w:bCs/>
                <w:sz w:val="20"/>
                <w:szCs w:val="20"/>
                <w:lang w:val="ro-RO" w:eastAsia="ro-RO" w:bidi="ar-SA"/>
              </w:rPr>
              <w:t>habitatul de cuibarit este reprezentat de paduri de foioase</w:t>
            </w:r>
            <w:r w:rsidRPr="00814B3E">
              <w:rPr>
                <w:rFonts w:ascii="Times New Roman" w:eastAsia="Times New Roman" w:hAnsi="Times New Roman" w:cs="Times New Roman"/>
                <w:sz w:val="20"/>
                <w:szCs w:val="20"/>
                <w:lang w:val="ro-RO" w:eastAsia="ro-RO" w:bidi="ar-SA"/>
              </w:rPr>
              <w:t xml:space="preserve">, </w:t>
            </w:r>
            <w:r w:rsidRPr="00814B3E">
              <w:rPr>
                <w:rFonts w:ascii="Times New Roman" w:eastAsia="Times New Roman" w:hAnsi="Times New Roman" w:cs="Times New Roman"/>
                <w:b/>
                <w:bCs/>
                <w:sz w:val="20"/>
                <w:szCs w:val="20"/>
                <w:lang w:val="ro-RO" w:eastAsia="ro-RO" w:bidi="ar-SA"/>
              </w:rPr>
              <w:t>ceea ce nu este cazul terenului analizat .</w:t>
            </w:r>
            <w:r w:rsidRPr="00814B3E">
              <w:rPr>
                <w:rFonts w:ascii="Times New Roman" w:eastAsia="Times New Roman" w:hAnsi="Times New Roman" w:cs="Times New Roman"/>
                <w:sz w:val="20"/>
                <w:szCs w:val="20"/>
                <w:lang w:val="ro-RO" w:eastAsia="ro-RO" w:bidi="ar-SA"/>
              </w:rPr>
              <w:t xml:space="preserve"> Specia nu a fost identificata pe terenul stud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at in deplasarile efectuate in teren. Conform ecologiei speciei,amplasamentul nu este ofertant.</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i/>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8993</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612"/>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prezenta arborilor maturi/batrani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792"/>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i/>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i/>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A293</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Acrocephalus melanopongon-Privighetoarea de balta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proiectului. . </w:t>
            </w:r>
            <w:r w:rsidRPr="00814B3E">
              <w:rPr>
                <w:rFonts w:ascii="Times New Roman" w:eastAsia="Times New Roman" w:hAnsi="Times New Roman" w:cs="Times New Roman"/>
                <w:b/>
                <w:bCs/>
                <w:sz w:val="20"/>
                <w:szCs w:val="20"/>
                <w:lang w:val="ro-RO" w:eastAsia="ro-RO" w:bidi="ar-SA"/>
              </w:rPr>
              <w:t>Conform ecologiei speciei, aceasta cuibareste i in mlastini cu vegetatie deasa si stufasiri. nu este cazul terenului PP.</w:t>
            </w:r>
            <w:r w:rsidRPr="00814B3E">
              <w:rPr>
                <w:rFonts w:ascii="Times New Roman" w:eastAsia="Times New Roman" w:hAnsi="Times New Roman" w:cs="Times New Roman"/>
                <w:sz w:val="20"/>
                <w:szCs w:val="20"/>
                <w:lang w:val="ro-RO" w:eastAsia="ro-RO" w:bidi="ar-SA"/>
              </w:rPr>
              <w:t xml:space="preserve"> Specia nu a fost identificata pe terenul studiat in deplasarile efectuate.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i/>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1338</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i/>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lastRenderedPageBreak/>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i/>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fizico-chimici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i/>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A229</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Alcedo attis ( Pescarus albastru)</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proiectului. . </w:t>
            </w:r>
            <w:r w:rsidRPr="00814B3E">
              <w:rPr>
                <w:rFonts w:ascii="Times New Roman" w:eastAsia="Times New Roman" w:hAnsi="Times New Roman" w:cs="Times New Roman"/>
                <w:b/>
                <w:bCs/>
                <w:sz w:val="20"/>
                <w:szCs w:val="20"/>
                <w:lang w:val="ro-RO" w:eastAsia="ro-RO" w:bidi="ar-SA"/>
              </w:rPr>
              <w:t>Conform ecologiei speciei, aceasta cuibareste in malurile nisipoase , abrupte din apropierea apelor unde isi sapa galerii, ceea ce nu este cazul terenului PP.</w:t>
            </w:r>
            <w:r w:rsidRPr="00814B3E">
              <w:rPr>
                <w:rFonts w:ascii="Times New Roman" w:eastAsia="Times New Roman" w:hAnsi="Times New Roman" w:cs="Times New Roman"/>
                <w:sz w:val="20"/>
                <w:szCs w:val="20"/>
                <w:lang w:val="ro-RO" w:eastAsia="ro-RO" w:bidi="ar-SA"/>
              </w:rPr>
              <w:t xml:space="preserve"> Specia nu a fost identificata pe terenul studiat in deplasarile efectuate.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5173</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fizico-chimici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A029</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Ardea purpurea -</w:t>
            </w:r>
            <w:r w:rsidRPr="00814B3E">
              <w:rPr>
                <w:rFonts w:ascii="Times New Roman" w:eastAsia="Times New Roman" w:hAnsi="Times New Roman" w:cs="Times New Roman"/>
                <w:sz w:val="20"/>
                <w:szCs w:val="20"/>
                <w:lang w:val="ro-RO" w:eastAsia="ro-RO" w:bidi="ar-SA"/>
              </w:rPr>
              <w:t>Sfarc rosu</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105</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w:t>
            </w:r>
            <w:r w:rsidRPr="00814B3E">
              <w:rPr>
                <w:rFonts w:ascii="Times New Roman" w:eastAsia="Times New Roman" w:hAnsi="Times New Roman" w:cs="Times New Roman"/>
                <w:sz w:val="20"/>
                <w:szCs w:val="20"/>
                <w:lang w:val="ro-RO" w:eastAsia="ro-RO" w:bidi="ar-SA"/>
              </w:rPr>
              <w:lastRenderedPageBreak/>
              <w:t xml:space="preserve">proiectului. . </w:t>
            </w:r>
            <w:r w:rsidRPr="00814B3E">
              <w:rPr>
                <w:rFonts w:ascii="Times New Roman" w:eastAsia="Times New Roman" w:hAnsi="Times New Roman" w:cs="Times New Roman"/>
                <w:b/>
                <w:bCs/>
                <w:sz w:val="20"/>
                <w:szCs w:val="20"/>
                <w:lang w:val="ro-RO" w:eastAsia="ro-RO" w:bidi="ar-SA"/>
              </w:rPr>
              <w:t>Conform ecologiei speciei, aceasta cuibareste in malurile nisipoase , abrupte din apropierea apelor unde isi sapa galerii, ceea ce nu este cazul terenului PP.</w:t>
            </w:r>
            <w:r w:rsidRPr="00814B3E">
              <w:rPr>
                <w:rFonts w:ascii="Times New Roman" w:eastAsia="Times New Roman" w:hAnsi="Times New Roman" w:cs="Times New Roman"/>
                <w:sz w:val="20"/>
                <w:szCs w:val="20"/>
                <w:lang w:val="ro-RO" w:eastAsia="ro-RO" w:bidi="ar-SA"/>
              </w:rPr>
              <w:t xml:space="preserve"> Specia nu a fost identificata pe terenul studiat in deplasarile efectuate.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2122</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fizico-chimici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A024</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 xml:space="preserve">Ardeola ralloides - </w:t>
            </w:r>
            <w:r w:rsidRPr="00814B3E">
              <w:rPr>
                <w:rFonts w:ascii="Times New Roman" w:eastAsia="Times New Roman" w:hAnsi="Times New Roman" w:cs="Times New Roman"/>
                <w:sz w:val="20"/>
                <w:szCs w:val="20"/>
                <w:lang w:val="ro-RO" w:eastAsia="ro-RO" w:bidi="ar-SA"/>
              </w:rPr>
              <w:t>Starc galben</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90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proiectului. . </w:t>
            </w:r>
            <w:r w:rsidRPr="00814B3E">
              <w:rPr>
                <w:rFonts w:ascii="Times New Roman" w:eastAsia="Times New Roman" w:hAnsi="Times New Roman" w:cs="Times New Roman"/>
                <w:b/>
                <w:bCs/>
                <w:sz w:val="20"/>
                <w:szCs w:val="20"/>
                <w:lang w:val="ro-RO" w:eastAsia="ro-RO" w:bidi="ar-SA"/>
              </w:rPr>
              <w:t>Conform ecologiei speciei, aceasta cuibareste in malurile nisipoase , abrupte din apropierea apelor unde isi sapa galerii, ceea ce nu este cazul terenului PP.</w:t>
            </w:r>
            <w:r w:rsidRPr="00814B3E">
              <w:rPr>
                <w:rFonts w:ascii="Times New Roman" w:eastAsia="Times New Roman" w:hAnsi="Times New Roman" w:cs="Times New Roman"/>
                <w:sz w:val="20"/>
                <w:szCs w:val="20"/>
                <w:lang w:val="ro-RO" w:eastAsia="ro-RO" w:bidi="ar-SA"/>
              </w:rPr>
              <w:t xml:space="preserve"> Specia nu a fost identificata pe terenul studiat in deplasarile efectuate.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2122</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fizico-chimici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A396</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Branta ruficolis- Gasca cu gat rosu</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care ierneaza</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120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proiectului. . </w:t>
            </w:r>
            <w:r w:rsidRPr="00814B3E">
              <w:rPr>
                <w:rFonts w:ascii="Times New Roman" w:eastAsia="Times New Roman" w:hAnsi="Times New Roman" w:cs="Times New Roman"/>
                <w:b/>
                <w:bCs/>
                <w:sz w:val="20"/>
                <w:szCs w:val="20"/>
                <w:lang w:val="ro-RO" w:eastAsia="ro-RO" w:bidi="ar-SA"/>
              </w:rPr>
              <w:t>Conform ecologiei speciei, aceasta cuibareste in malurile nisipoase , abrupte din apropierea apelor unde isi sapa galerii, ceea ce nu este cazul terenului PP.</w:t>
            </w:r>
            <w:r w:rsidRPr="00814B3E">
              <w:rPr>
                <w:rFonts w:ascii="Times New Roman" w:eastAsia="Times New Roman" w:hAnsi="Times New Roman" w:cs="Times New Roman"/>
                <w:sz w:val="20"/>
                <w:szCs w:val="20"/>
                <w:lang w:val="ro-RO" w:eastAsia="ro-RO" w:bidi="ar-SA"/>
              </w:rPr>
              <w:t xml:space="preserve"> Specia nu a fost identificata pe terenul studiat in deplasarile efectuate.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5935</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nivelul apei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stabil fara fluctuatii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fizico-chimici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A224</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Caprimulgus europaeus</w:t>
            </w:r>
            <w:r w:rsidRPr="00814B3E">
              <w:rPr>
                <w:rFonts w:ascii="Times New Roman" w:eastAsia="Times New Roman" w:hAnsi="Times New Roman" w:cs="Times New Roman"/>
                <w:sz w:val="20"/>
                <w:szCs w:val="20"/>
                <w:lang w:val="ro-RO" w:eastAsia="ro-RO" w:bidi="ar-SA"/>
              </w:rPr>
              <w:t xml:space="preserve"> (Caprimulg)</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putin 20 </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PP. </w:t>
            </w:r>
            <w:r w:rsidRPr="00814B3E">
              <w:rPr>
                <w:rFonts w:ascii="Times New Roman" w:eastAsia="Times New Roman" w:hAnsi="Times New Roman" w:cs="Times New Roman"/>
                <w:b/>
                <w:bCs/>
                <w:sz w:val="20"/>
                <w:szCs w:val="20"/>
                <w:lang w:val="ro-RO" w:eastAsia="ro-RO" w:bidi="ar-SA"/>
              </w:rPr>
              <w:t xml:space="preserve">Conform ecologiei speciei, aceasta prefera </w:t>
            </w:r>
            <w:r w:rsidRPr="00814B3E">
              <w:rPr>
                <w:rFonts w:ascii="Times New Roman" w:eastAsia="Times New Roman" w:hAnsi="Times New Roman" w:cs="Times New Roman"/>
                <w:b/>
                <w:bCs/>
                <w:sz w:val="20"/>
                <w:szCs w:val="20"/>
                <w:lang w:val="ro-RO" w:eastAsia="ro-RO" w:bidi="ar-SA"/>
              </w:rPr>
              <w:lastRenderedPageBreak/>
              <w:t>padurile cu poieni si raristi, ceea ce nu este cazul terenului aferent parcului eolian.</w:t>
            </w:r>
            <w:r w:rsidRPr="00814B3E">
              <w:rPr>
                <w:rFonts w:ascii="Times New Roman" w:eastAsia="Times New Roman" w:hAnsi="Times New Roman" w:cs="Times New Roman"/>
                <w:sz w:val="20"/>
                <w:szCs w:val="20"/>
                <w:lang w:val="ro-RO" w:eastAsia="ro-RO" w:bidi="ar-SA"/>
              </w:rPr>
              <w:t xml:space="preserve"> Specia nu a fost identificata pe terenul studiat in deplasarile efect</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ate.  Conform Planului de management al sitului, populatie nerezidenta cuibaritoare, care utilizeaza aria naturala protejata pentru reproducere.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703</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 xml:space="preserve">men lung a </w:t>
            </w:r>
            <w:r w:rsidRPr="00814B3E">
              <w:rPr>
                <w:rFonts w:ascii="Times New Roman" w:eastAsia="Times New Roman" w:hAnsi="Times New Roman" w:cs="Times New Roman"/>
                <w:sz w:val="20"/>
                <w:szCs w:val="20"/>
                <w:lang w:val="ro-RO" w:eastAsia="ro-RO" w:bidi="ar-SA"/>
              </w:rPr>
              <w:lastRenderedPageBreak/>
              <w:t>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prezenta arborilor maturi/batrani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A196</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Chlidonias hybrida ( Chirighita cu obraz alb)</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60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proiectului.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500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hranire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1347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hranire</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calitatea apei pe baza indicatorillor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lastRenderedPageBreak/>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A197</w:t>
            </w:r>
          </w:p>
        </w:tc>
        <w:tc>
          <w:tcPr>
            <w:tcW w:w="2126" w:type="dxa"/>
            <w:vMerge w:val="restart"/>
            <w:shd w:val="clear" w:color="auto" w:fill="auto"/>
            <w:vAlign w:val="center"/>
            <w:hideMark/>
          </w:tcPr>
          <w:p w:rsidR="007E7C67"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Chlidonias niger</w:t>
            </w:r>
          </w:p>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 xml:space="preserve"> ( Chirighita neagra)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400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proiectului. Specia prefera zonele umede de diferite tipuri: lacuri, malstini, zone costiere, ceea ce nu este cazul terenuluiaferent parc</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eolian. Populatia aflata in pasaj utilizeaza  aria natur</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la protejata pentru odihna si/sau hranire care se afla lo distanța de aproximativ 4 km  de proiectul propus</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hranire si odihna</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1347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hranire si odihna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A031</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Ciconia ciconia</w:t>
            </w:r>
            <w:r w:rsidRPr="00814B3E">
              <w:rPr>
                <w:rFonts w:ascii="Times New Roman" w:eastAsia="Times New Roman" w:hAnsi="Times New Roman" w:cs="Times New Roman"/>
                <w:sz w:val="20"/>
                <w:szCs w:val="20"/>
                <w:lang w:val="ro-RO" w:eastAsia="ro-RO" w:bidi="ar-SA"/>
              </w:rPr>
              <w:t xml:space="preserve"> (barza alba)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67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Conform datelor din Planul de management al ROSPA0039 . populatia aflata in pasaj poate utiliza aria naturala protejata pentru odihna si/sau hranire. Co</w:t>
            </w:r>
            <w:r w:rsidRPr="00814B3E">
              <w:rPr>
                <w:rFonts w:ascii="Times New Roman" w:eastAsia="Times New Roman" w:hAnsi="Times New Roman" w:cs="Times New Roman"/>
                <w:sz w:val="20"/>
                <w:szCs w:val="20"/>
                <w:lang w:val="ro-RO" w:eastAsia="ro-RO" w:bidi="ar-SA"/>
              </w:rPr>
              <w:t>n</w:t>
            </w:r>
            <w:r w:rsidRPr="00814B3E">
              <w:rPr>
                <w:rFonts w:ascii="Times New Roman" w:eastAsia="Times New Roman" w:hAnsi="Times New Roman" w:cs="Times New Roman"/>
                <w:sz w:val="20"/>
                <w:szCs w:val="20"/>
                <w:lang w:val="ro-RO" w:eastAsia="ro-RO" w:bidi="ar-SA"/>
              </w:rPr>
              <w:t>sideram ca in urma implementarii propunerilor PP specia nu va fi afectată având în vedere distanța fata de sit</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1800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fara scadere semnificativa a tiparului spatial temporal sau a intensitatii </w:t>
            </w:r>
            <w:r w:rsidRPr="00814B3E">
              <w:rPr>
                <w:rFonts w:ascii="Times New Roman" w:eastAsia="Times New Roman" w:hAnsi="Times New Roman" w:cs="Times New Roman"/>
                <w:sz w:val="20"/>
                <w:szCs w:val="20"/>
                <w:lang w:val="ro-RO" w:eastAsia="ro-RO" w:bidi="ar-SA"/>
              </w:rPr>
              <w:lastRenderedPageBreak/>
              <w:t>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putin1347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A030</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Ciconia nigra</w:t>
            </w:r>
            <w:r w:rsidRPr="00814B3E">
              <w:rPr>
                <w:rFonts w:ascii="Times New Roman" w:eastAsia="Times New Roman" w:hAnsi="Times New Roman" w:cs="Times New Roman"/>
                <w:sz w:val="20"/>
                <w:szCs w:val="20"/>
                <w:lang w:val="ro-RO" w:eastAsia="ro-RO" w:bidi="ar-SA"/>
              </w:rPr>
              <w:t xml:space="preserve"> (Barza neagra)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Nu  se va reduce suprafata habitatului de odihna si hranire ca urmare a implementarii propunerilor proiectului. Specia nu a fost idetificata la deplasarile efectuate.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hanitatului de hranire si odihna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hanitatului de hranire si odihna</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10656</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prezenta arborilor maturi/batrani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A081</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Circus aeruginosus</w:t>
            </w:r>
            <w:r w:rsidRPr="00814B3E">
              <w:rPr>
                <w:rFonts w:ascii="Times New Roman" w:eastAsia="Times New Roman" w:hAnsi="Times New Roman" w:cs="Times New Roman"/>
                <w:sz w:val="20"/>
                <w:szCs w:val="20"/>
                <w:lang w:val="ro-RO" w:eastAsia="ro-RO" w:bidi="ar-SA"/>
              </w:rPr>
              <w:t xml:space="preserve"> ( Erete de stuf)</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implemenarii propunerilorPP.Nu vor fi afectate suprafata habitatului de hranire si odihna. Co</w:t>
            </w:r>
            <w:r w:rsidRPr="00814B3E">
              <w:rPr>
                <w:rFonts w:ascii="Times New Roman" w:eastAsia="Times New Roman" w:hAnsi="Times New Roman" w:cs="Times New Roman"/>
                <w:sz w:val="20"/>
                <w:szCs w:val="20"/>
                <w:lang w:val="ro-RO" w:eastAsia="ro-RO" w:bidi="ar-SA"/>
              </w:rPr>
              <w:t>n</w:t>
            </w:r>
            <w:r w:rsidRPr="00814B3E">
              <w:rPr>
                <w:rFonts w:ascii="Times New Roman" w:eastAsia="Times New Roman" w:hAnsi="Times New Roman" w:cs="Times New Roman"/>
                <w:sz w:val="20"/>
                <w:szCs w:val="20"/>
                <w:lang w:val="ro-RO" w:eastAsia="ro-RO" w:bidi="ar-SA"/>
              </w:rPr>
              <w:t>form datelor din Planul de management al sitului ROSPA0039 , populatia aflata in pasaj utilizeaza aria naturala protejata pentru odihna si /sau hranire. Sp</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cia a fost identificata survoland in zona amplas</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lastRenderedPageBreak/>
              <w:t>mentului.</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suprafața tratata cu biocide </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 xml:space="preserve">telor altele decat cele rezultate </w:t>
            </w:r>
            <w:r w:rsidRPr="00814B3E">
              <w:rPr>
                <w:rFonts w:ascii="Times New Roman" w:eastAsia="Times New Roman" w:hAnsi="Times New Roman" w:cs="Times New Roman"/>
                <w:sz w:val="20"/>
                <w:szCs w:val="20"/>
                <w:lang w:val="ro-RO" w:eastAsia="ro-RO" w:bidi="ar-SA"/>
              </w:rPr>
              <w:lastRenderedPageBreak/>
              <w:t>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suprafața tratata cu biocide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celputin 1811</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A231</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Coracias garrulus</w:t>
            </w:r>
            <w:r w:rsidRPr="00814B3E">
              <w:rPr>
                <w:rFonts w:ascii="Times New Roman" w:eastAsia="Times New Roman" w:hAnsi="Times New Roman" w:cs="Times New Roman"/>
                <w:sz w:val="20"/>
                <w:szCs w:val="20"/>
                <w:lang w:val="ro-RO" w:eastAsia="ro-RO" w:bidi="ar-SA"/>
              </w:rPr>
              <w:t xml:space="preserve"> (Dumbraveanca)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75</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Specia prefera habitate semideschise , mozaicate, cu arbori singuratici sau gr</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puri de arbori, ceea ce nu este cazul terenului PP. Conform datelor prin Planul de management al ROSPA0039 . populatie nerezidenta cuibaritoare care utilieaza aria naturala prot</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jata pentru reproducere. In deplasarile efectuate in teren specia nu a fost identificata pe terenul studiat.</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hranire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9006</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hranire</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nr/densitatea arborilor batrani seculari pe pasuni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in 3 ani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A236</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Dryocopus martius</w:t>
            </w:r>
            <w:r w:rsidRPr="00814B3E">
              <w:rPr>
                <w:rFonts w:ascii="Times New Roman" w:eastAsia="Times New Roman" w:hAnsi="Times New Roman" w:cs="Times New Roman"/>
                <w:sz w:val="20"/>
                <w:szCs w:val="20"/>
                <w:lang w:val="ro-RO" w:eastAsia="ro-RO" w:bidi="ar-SA"/>
              </w:rPr>
              <w:t xml:space="preserve"> ( Ciocanitoarea neagra)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Specia prefera habitate  cu arbori , ceea ce nu este cazul terenuluaferent parc</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eolian. Conform datelor prin Planul de management al ROSPA0039 . populatie nerezidenta cuibaritoare care utilieaza aria naturala prot</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jata pentru reproducere. Specia  a fost identificata survoland in zona proiect</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Nu au fost identificte cuburi pe amplasament.</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8993</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 xml:space="preserve">telor altele decat cele rezultate din variatii </w:t>
            </w:r>
            <w:r w:rsidRPr="00814B3E">
              <w:rPr>
                <w:rFonts w:ascii="Times New Roman" w:eastAsia="Times New Roman" w:hAnsi="Times New Roman" w:cs="Times New Roman"/>
                <w:sz w:val="20"/>
                <w:szCs w:val="20"/>
                <w:lang w:val="ro-RO" w:eastAsia="ro-RO" w:bidi="ar-SA"/>
              </w:rPr>
              <w:lastRenderedPageBreak/>
              <w:t>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lemn mort pe picior si la sol</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A026</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Egretta garzetta</w:t>
            </w:r>
            <w:r w:rsidRPr="00814B3E">
              <w:rPr>
                <w:rFonts w:ascii="Times New Roman" w:eastAsia="Times New Roman" w:hAnsi="Times New Roman" w:cs="Times New Roman"/>
                <w:sz w:val="20"/>
                <w:szCs w:val="20"/>
                <w:lang w:val="ro-RO" w:eastAsia="ro-RO" w:bidi="ar-SA"/>
              </w:rPr>
              <w:t>- Egr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ta mica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320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Specia se hraneste pe pajisti naturale , stepe, ceea ce nu este cazul terenului aferent proiectului/ Conform datelor din planul de man</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gement al ROSPA0039 . populatie nerezidenta cuibaritoare , care utilizeaza aria naturala protejata pentru reproducere. SSpecia  a fost identificata survoland in zona proiectului Nu au fost identificte cuburi pe ampl</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sament.</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1718</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fizico-chimici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clasa de calitate 2 pentru toti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A379</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Emberiza hortulana (Presura de grădina)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putin60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Specia se hraneste pe pajisti naturale , stepe, ceea ce nu este cazul terenului aferent proiectului/ Conform datelor din planul de man</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 xml:space="preserve">gement al ROSPA0039 . populatie nerezidenta cuibaritoare , care utilizeaza </w:t>
            </w:r>
            <w:r w:rsidRPr="00814B3E">
              <w:rPr>
                <w:rFonts w:ascii="Times New Roman" w:eastAsia="Times New Roman" w:hAnsi="Times New Roman" w:cs="Times New Roman"/>
                <w:sz w:val="20"/>
                <w:szCs w:val="20"/>
                <w:lang w:val="ro-RO" w:eastAsia="ro-RO" w:bidi="ar-SA"/>
              </w:rPr>
              <w:lastRenderedPageBreak/>
              <w:t>aria naturala protejata pentru reproducere. Specia nu a fost identificata in deplasarile efectuate in teren. Confirm datelor din protocoalele de monitorizare si evaluarea starii de conse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vare, importanta prezentei arbustilor, chiar si intre parcelele agricole  este vit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la. Propunerile PP nu afecteaza suprafata hanitatelor de hranire si/sau reproducere a speciei.</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116</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fara scadere semnificativa a tiparului spatial </w:t>
            </w:r>
            <w:r w:rsidRPr="00814B3E">
              <w:rPr>
                <w:rFonts w:ascii="Times New Roman" w:eastAsia="Times New Roman" w:hAnsi="Times New Roman" w:cs="Times New Roman"/>
                <w:sz w:val="20"/>
                <w:szCs w:val="20"/>
                <w:lang w:val="ro-RO" w:eastAsia="ro-RO" w:bidi="ar-SA"/>
              </w:rPr>
              <w:lastRenderedPageBreak/>
              <w:t>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acoperirea cu arbusti a pajistilor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11</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A511</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Falco cherrug</w:t>
            </w:r>
            <w:r w:rsidRPr="00814B3E">
              <w:rPr>
                <w:rFonts w:ascii="Times New Roman" w:eastAsia="Times New Roman" w:hAnsi="Times New Roman" w:cs="Times New Roman"/>
                <w:sz w:val="20"/>
                <w:szCs w:val="20"/>
                <w:lang w:val="ro-RO" w:eastAsia="ro-RO" w:bidi="ar-SA"/>
              </w:rPr>
              <w:t xml:space="preserve"> - Soimul dunarean</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Specia utilizea habitate forestiere ( paduri de foioase si paduri de amestec) pentru cuibarit, ceea ce nu este cazul terenului analizat. Conform datelor din planul de management al sitului ROSPA0039 . populatie nerezidenta cuibaritoare, care utilizeaza aria naturala protejata pentru reproduc</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re.pecia a fost observata suvoland zona si chiar pe amplasament, (presupunem in cautare de hrana). Avand in vedere ca amplasamentul analizat se afla la o distanta de cca  4km de ROSPA0039 si faptul ca pe terenurile invecinate se practica agr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 xml:space="preserve">cultura considerem ca specia nu va fi afectata in nici un mod de lucrarile  sau de functionarea parcului eolian.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10872</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A097</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Falco vespertinus</w:t>
            </w:r>
            <w:r w:rsidRPr="00814B3E">
              <w:rPr>
                <w:rFonts w:ascii="Times New Roman" w:eastAsia="Times New Roman" w:hAnsi="Times New Roman" w:cs="Times New Roman"/>
                <w:sz w:val="20"/>
                <w:szCs w:val="20"/>
                <w:lang w:val="ro-RO" w:eastAsia="ro-RO" w:bidi="ar-SA"/>
              </w:rPr>
              <w:t xml:space="preserve"> ( Vanturel de seara)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putin 20 </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lastRenderedPageBreak/>
              <w:t>pra speciei ca urmare a implementarii propunerilor PP. Specia utilizea habitate forestiere ( paduri de foioase si paduri de amestec) pentru cuibarit, ceea ce nu este cazul terenului analizat. Conform datelor din planul de management al sitului ROSPA0039 . populatie nerezidenta cuibaritoare, care utilizeaza aria naturala protejata pentru reproduc</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re.pecia a fost observata suvoland zona si chiar pe amplasament, (presupunem in cautare de hrana). Avand in vedere ca amplasamentul analizat se afla la o distanta de cca  4km de ROSPA0039 si faptul ca pe terenurile invecinate se practica agr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 xml:space="preserve">cultura considerem ca specia nu va fi afectata in nici un mod de lucrarile  sau de functionarea parcului eolian.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1512</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A075</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Haliaeetus albicilla (Codalb)</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3</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PP. </w:t>
            </w:r>
            <w:r w:rsidRPr="00814B3E">
              <w:rPr>
                <w:rFonts w:ascii="Times New Roman" w:eastAsia="Times New Roman" w:hAnsi="Times New Roman" w:cs="Times New Roman"/>
                <w:b/>
                <w:bCs/>
                <w:sz w:val="20"/>
                <w:szCs w:val="20"/>
                <w:lang w:val="ro-RO" w:eastAsia="ro-RO" w:bidi="ar-SA"/>
              </w:rPr>
              <w:t>Specia utilizea habitate forestiere ( paduri de f</w:t>
            </w:r>
            <w:r w:rsidRPr="00814B3E">
              <w:rPr>
                <w:rFonts w:ascii="Times New Roman" w:eastAsia="Times New Roman" w:hAnsi="Times New Roman" w:cs="Times New Roman"/>
                <w:b/>
                <w:bCs/>
                <w:sz w:val="20"/>
                <w:szCs w:val="20"/>
                <w:lang w:val="ro-RO" w:eastAsia="ro-RO" w:bidi="ar-SA"/>
              </w:rPr>
              <w:t>o</w:t>
            </w:r>
            <w:r w:rsidRPr="00814B3E">
              <w:rPr>
                <w:rFonts w:ascii="Times New Roman" w:eastAsia="Times New Roman" w:hAnsi="Times New Roman" w:cs="Times New Roman"/>
                <w:b/>
                <w:bCs/>
                <w:sz w:val="20"/>
                <w:szCs w:val="20"/>
                <w:lang w:val="ro-RO" w:eastAsia="ro-RO" w:bidi="ar-SA"/>
              </w:rPr>
              <w:t>ioase si paduri de amestec) pentru cuibarit, ceea ce nu este cazul terenuluiaferent parcului eolian</w:t>
            </w:r>
            <w:r w:rsidRPr="00814B3E">
              <w:rPr>
                <w:rFonts w:ascii="Times New Roman" w:eastAsia="Times New Roman" w:hAnsi="Times New Roman" w:cs="Times New Roman"/>
                <w:sz w:val="20"/>
                <w:szCs w:val="20"/>
                <w:lang w:val="ro-RO" w:eastAsia="ro-RO" w:bidi="ar-SA"/>
              </w:rPr>
              <w:t>.Conform planului de management al sitului, populatie nerezidenta cuibaritoare , care utilizeaza aria naturala protejata pentru reproducele. Specia nu a fost identificata in deplasarile efectuate in teren.</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putin1 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14856</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prezenta arborilor maturi/batrani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A131</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Hipomantopus hipomantopus</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marimea populatiei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24</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PP..Conform planului de management al sitului, populatie aflata in pasaj , care utilizeaza aria naturala protejata pentru odihna si/sau hranire. Specia  a fost identificata survoland zona proiectului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habitatutului speciei pentru odihna/hranire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1718</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adancimea apei habitatului sp</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pult 25</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habitatutului speciei pentru odi</w:t>
            </w:r>
            <w:r w:rsidRPr="00814B3E">
              <w:rPr>
                <w:rFonts w:ascii="Times New Roman" w:eastAsia="Times New Roman" w:hAnsi="Times New Roman" w:cs="Times New Roman"/>
                <w:sz w:val="20"/>
                <w:szCs w:val="20"/>
                <w:lang w:val="ro-RO" w:eastAsia="ro-RO" w:bidi="ar-SA"/>
              </w:rPr>
              <w:t>h</w:t>
            </w:r>
            <w:r w:rsidRPr="00814B3E">
              <w:rPr>
                <w:rFonts w:ascii="Times New Roman" w:eastAsia="Times New Roman" w:hAnsi="Times New Roman" w:cs="Times New Roman"/>
                <w:sz w:val="20"/>
                <w:szCs w:val="20"/>
                <w:lang w:val="ro-RO" w:eastAsia="ro-RO" w:bidi="ar-SA"/>
              </w:rPr>
              <w:t>na/hranire</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A022</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Ixobrychus minutus-Starc pitic</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400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planului de management al sitului, populatie nerezidenta cuibaritoare , care utilizeaza aria naturala protejata pentru reprodicere.  Avand in ved</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re ca amplasamentul analizat se afla la o distanta de cca  4km de ROSPA0039 si nu  sunt prezenti arbustii, recum și faptul ca pe terenurile invecinate se practica agr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cultura considerem ca specia nu va fi afectata in nici un mod de lucrarile  sau de functionarea parcului eolian.</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1718</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speciei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nivelul apei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stabil fara fluctuatii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 de vegetatie lemnoasa de-a lungul malurilor</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in 3 ani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 de vegetatie lemnoasa de-a lungul malurilor</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puțin clasa de calitatea 2  </w:t>
            </w:r>
            <w:r w:rsidRPr="00814B3E">
              <w:rPr>
                <w:rFonts w:ascii="Times New Roman" w:eastAsia="Times New Roman" w:hAnsi="Times New Roman" w:cs="Times New Roman"/>
                <w:sz w:val="20"/>
                <w:szCs w:val="20"/>
                <w:lang w:val="ro-RO" w:eastAsia="ro-RO" w:bidi="ar-SA"/>
              </w:rPr>
              <w:lastRenderedPageBreak/>
              <w:t>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A338</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Lanius collurio</w:t>
            </w:r>
            <w:r w:rsidRPr="00814B3E">
              <w:rPr>
                <w:rFonts w:ascii="Times New Roman" w:eastAsia="Times New Roman" w:hAnsi="Times New Roman" w:cs="Times New Roman"/>
                <w:sz w:val="20"/>
                <w:szCs w:val="20"/>
                <w:lang w:val="ro-RO" w:eastAsia="ro-RO" w:bidi="ar-SA"/>
              </w:rPr>
              <w:t xml:space="preserve"> (Sfra</w:t>
            </w:r>
            <w:r w:rsidRPr="00814B3E">
              <w:rPr>
                <w:rFonts w:ascii="Times New Roman" w:eastAsia="Times New Roman" w:hAnsi="Times New Roman" w:cs="Times New Roman"/>
                <w:sz w:val="20"/>
                <w:szCs w:val="20"/>
                <w:lang w:val="ro-RO" w:eastAsia="ro-RO" w:bidi="ar-SA"/>
              </w:rPr>
              <w:t>n</w:t>
            </w:r>
            <w:r w:rsidRPr="00814B3E">
              <w:rPr>
                <w:rFonts w:ascii="Times New Roman" w:eastAsia="Times New Roman" w:hAnsi="Times New Roman" w:cs="Times New Roman"/>
                <w:sz w:val="20"/>
                <w:szCs w:val="20"/>
                <w:lang w:val="ro-RO" w:eastAsia="ro-RO" w:bidi="ar-SA"/>
              </w:rPr>
              <w:t>cioc rosiatic)</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putin 40 </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planului de management al sitului, populatie nerezidenta cuibaritoare , care utilizeaza aria naturala protejata pentru reprodicere.  Avand in ved</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re ca amplasamentul analizat se afla la o distanta de cca  4km de ROSPA0039 si nu  sunt prezenti arbustii, recum și faptul ca pe terenurile invecinate se practica agr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cultura considerem ca specia nu va fi afectata in nici un mod de lucrarile  sau de functionarea parcului eolian.</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1448</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Acoperirea tufelor si arborilor dispersate in forma aliniament</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lor pe pajisti din aria de distributie a speciilor in sit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putin 10% </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145 ha</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A339</w:t>
            </w:r>
          </w:p>
        </w:tc>
        <w:tc>
          <w:tcPr>
            <w:tcW w:w="2126" w:type="dxa"/>
            <w:vMerge w:val="restart"/>
            <w:shd w:val="clear" w:color="auto" w:fill="auto"/>
            <w:vAlign w:val="center"/>
            <w:hideMark/>
          </w:tcPr>
          <w:p w:rsidR="007E7C67"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Lanius minor</w:t>
            </w:r>
          </w:p>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 ( Sfrancioc cu frunte neagra)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putin54</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planului de management al sitului, populatie nerezidenta cuibaritoare , care utilizeaza aria naturala protejata pentru reproducere. Specia a fost observata suvoland zona si chiar pe amplasament, (pr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supunem in cautare de hr</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 xml:space="preserve">na).Conform Formularului standard Natura 2000 suprafata habitatului de cuibariti este reprezentata de suprafata ocupata de pasuni, </w:t>
            </w:r>
            <w:r w:rsidRPr="00814B3E">
              <w:rPr>
                <w:rFonts w:ascii="Times New Roman" w:eastAsia="Times New Roman" w:hAnsi="Times New Roman" w:cs="Times New Roman"/>
                <w:sz w:val="20"/>
                <w:szCs w:val="20"/>
                <w:lang w:val="ro-RO" w:eastAsia="ro-RO" w:bidi="ar-SA"/>
              </w:rPr>
              <w:lastRenderedPageBreak/>
              <w:t>ceea ce nu este cazul teren</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studiat. Arbustii prezenti intre parcelele agricole reprezinta habitate de hranire si cuibarit.  Avand in vedere ca amplasamentul analizat se afla la o distanta de cca  4km de ROSPA0039 si faptul ca pe terenurile invecinate se practica agr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 xml:space="preserve">cultura considerem ca specia nu va fi afectata in nici un mod de lucrarile  sau de functionarea parcului eolian.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1448</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 xml:space="preserve">telor altele decat cele rezultate din variatii </w:t>
            </w:r>
            <w:r w:rsidRPr="00814B3E">
              <w:rPr>
                <w:rFonts w:ascii="Times New Roman" w:eastAsia="Times New Roman" w:hAnsi="Times New Roman" w:cs="Times New Roman"/>
                <w:sz w:val="20"/>
                <w:szCs w:val="20"/>
                <w:lang w:val="ro-RO" w:eastAsia="ro-RO" w:bidi="ar-SA"/>
              </w:rPr>
              <w:lastRenderedPageBreak/>
              <w:t>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Acoperirea tufelor si arborilor dispersate in forma aliniament</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lor pe pajisti din aria de distributie a speciilor in sit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145 ha</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A177</w:t>
            </w:r>
          </w:p>
        </w:tc>
        <w:tc>
          <w:tcPr>
            <w:tcW w:w="2126" w:type="dxa"/>
            <w:vMerge w:val="restart"/>
            <w:shd w:val="clear" w:color="auto" w:fill="auto"/>
            <w:vAlign w:val="center"/>
            <w:hideMark/>
          </w:tcPr>
          <w:p w:rsidR="007E7C67"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Larus minutus</w:t>
            </w:r>
          </w:p>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 ( Pescarus mic)</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400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datelor din planul de management al sitului ROSPA0039 . populatie aflata in pasaj, care utilizeaza aria naturala protejata pentru odihna si/sau hranire. Specia nu a fost identificata in in deplasarile efectuate in teren. Suprafata habitatului de odihna si hranire este reprezentata de suprafata aferenta ecosistemlor acv</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 xml:space="preserve">tice, suprafata corespunzatoare claselor de habitat N06 Rauri -lacuri si N07 Mlastini, turbarii , ceea ce nu este cazul terenului studiat .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2177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nivelul apei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stabil fara fluctuatii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A073</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Milvus migrans</w:t>
            </w:r>
            <w:r w:rsidRPr="00814B3E">
              <w:rPr>
                <w:rFonts w:ascii="Times New Roman" w:eastAsia="Times New Roman" w:hAnsi="Times New Roman" w:cs="Times New Roman"/>
                <w:sz w:val="20"/>
                <w:szCs w:val="20"/>
                <w:lang w:val="ro-RO" w:eastAsia="ro-RO" w:bidi="ar-SA"/>
              </w:rPr>
              <w:t xml:space="preserve"> (Gaie neagra)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marinea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3</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Specia utilizeaza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 forestiere ( paduri de foioase si paduri de ame</w:t>
            </w:r>
            <w:r w:rsidRPr="00814B3E">
              <w:rPr>
                <w:rFonts w:ascii="Times New Roman" w:eastAsia="Times New Roman" w:hAnsi="Times New Roman" w:cs="Times New Roman"/>
                <w:sz w:val="20"/>
                <w:szCs w:val="20"/>
                <w:lang w:val="ro-RO" w:eastAsia="ro-RO" w:bidi="ar-SA"/>
              </w:rPr>
              <w:t>s</w:t>
            </w:r>
            <w:r w:rsidRPr="00814B3E">
              <w:rPr>
                <w:rFonts w:ascii="Times New Roman" w:eastAsia="Times New Roman" w:hAnsi="Times New Roman" w:cs="Times New Roman"/>
                <w:sz w:val="20"/>
                <w:szCs w:val="20"/>
                <w:lang w:val="ro-RO" w:eastAsia="ro-RO" w:bidi="ar-SA"/>
              </w:rPr>
              <w:t>tec) pentru cuibarit, iar suprafata luciului de apa corepunde claselor de hab</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tat N06 Rauri, lacuri si N07 Mlastini , turbarii, ceea ce nu este cazul terenului an</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lizat. Conform planului de management al sitului, populatie nerezidenta cuibaritoare , care utilizeaza aria naturala protejata pentru reproducele. Specia a fost observata suvoland zona si chiar pe amplasament, (pr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supunem in cautare de hr</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na). Avand in vedere ca amplasamentul analizat se afla la o distanta de cca  4 km de ROSPA0039 si faptul ca pe terenurile invecinate se practica agricultura considerem ca specia nu va fi afectata in nici un mod de lucrarile  sau de functionarea parcului eolian</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11031</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prezenta arborilor maturi/batrani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4/ha</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A023</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Nycticorax nyctycorax</w:t>
            </w:r>
            <w:r w:rsidRPr="00814B3E">
              <w:rPr>
                <w:rFonts w:ascii="Times New Roman" w:eastAsia="Times New Roman" w:hAnsi="Times New Roman" w:cs="Times New Roman"/>
                <w:sz w:val="20"/>
                <w:szCs w:val="20"/>
                <w:lang w:val="ro-RO" w:eastAsia="ro-RO" w:bidi="ar-SA"/>
              </w:rPr>
              <w:t>-Starc de noapte</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marinea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495</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Specia utilizeaza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 forestiere ( paduri de foioase si paduri de ame</w:t>
            </w:r>
            <w:r w:rsidRPr="00814B3E">
              <w:rPr>
                <w:rFonts w:ascii="Times New Roman" w:eastAsia="Times New Roman" w:hAnsi="Times New Roman" w:cs="Times New Roman"/>
                <w:sz w:val="20"/>
                <w:szCs w:val="20"/>
                <w:lang w:val="ro-RO" w:eastAsia="ro-RO" w:bidi="ar-SA"/>
              </w:rPr>
              <w:t>s</w:t>
            </w:r>
            <w:r w:rsidRPr="00814B3E">
              <w:rPr>
                <w:rFonts w:ascii="Times New Roman" w:eastAsia="Times New Roman" w:hAnsi="Times New Roman" w:cs="Times New Roman"/>
                <w:sz w:val="20"/>
                <w:szCs w:val="20"/>
                <w:lang w:val="ro-RO" w:eastAsia="ro-RO" w:bidi="ar-SA"/>
              </w:rPr>
              <w:t>tec) pentru cuibarit, iar suprafata luciului de apa corepunde claselor de hab</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 xml:space="preserve">tat N06 Rauri, lacuri si N07 Mlastini , turbarii, ceea ce </w:t>
            </w:r>
            <w:r w:rsidRPr="00814B3E">
              <w:rPr>
                <w:rFonts w:ascii="Times New Roman" w:eastAsia="Times New Roman" w:hAnsi="Times New Roman" w:cs="Times New Roman"/>
                <w:sz w:val="20"/>
                <w:szCs w:val="20"/>
                <w:lang w:val="ro-RO" w:eastAsia="ro-RO" w:bidi="ar-SA"/>
              </w:rPr>
              <w:lastRenderedPageBreak/>
              <w:t>nu este cazul terenului an</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lizat. Conform planului de management al sitului, populatie nerezidenta cuibaritoare , care utilizeaza aria naturala protejata pentru reproducele. Specia a fost observata suvoland zona si chiar pe amplasament, (pr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supunem in cautare de hr</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na). Avand in vedere ca amplasamentul analizat se afla la o distanta de cca  4 km de ROSPA0039 si faptul ca pe terenurile invecinate se practica agricultura considerem ca specia nu va fi afectata in nici un mod de lucrarile  sau de functionarea parcului eolian</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 al speciei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fara scadere semnificativa a tiparului spatial temporal sau a intensitatii </w:t>
            </w:r>
            <w:r w:rsidRPr="00814B3E">
              <w:rPr>
                <w:rFonts w:ascii="Times New Roman" w:eastAsia="Times New Roman" w:hAnsi="Times New Roman" w:cs="Times New Roman"/>
                <w:sz w:val="20"/>
                <w:szCs w:val="20"/>
                <w:lang w:val="ro-RO" w:eastAsia="ro-RO" w:bidi="ar-SA"/>
              </w:rPr>
              <w:lastRenderedPageBreak/>
              <w:t>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 al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1430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de vegetatie lemnoasa de-a lungul maluri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in 3 ani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de vegetatie lemnoasa de-a lungul maluri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A094</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Pandion hașientus</w:t>
            </w:r>
            <w:r w:rsidRPr="00814B3E">
              <w:rPr>
                <w:rFonts w:ascii="Times New Roman" w:eastAsia="Times New Roman" w:hAnsi="Times New Roman" w:cs="Times New Roman"/>
                <w:sz w:val="20"/>
                <w:szCs w:val="20"/>
                <w:lang w:val="ro-RO" w:eastAsia="ro-RO" w:bidi="ar-SA"/>
              </w:rPr>
              <w:t>-Uligan pescar</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putin20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  Conform planului de m</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nagement al sitului, populatie nerezidenta cuibaritoare , care utilizeaza aria naturala protejata pentru reproducere. Conform ec</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logiei speciei, aceasta cuibareste in locurile pi</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 xml:space="preserve">troase si aride si uneori in peretii cladirilor. Specia nu a fost identificatain deplasarile efectuate in teren.Conform Formularului standard Natura 2000 suprafata habitatului de cuibarit  este reprezentata de suprafata ocupata de pasuni - clasa de habitat N14 si terenuri artificiale - clasa de habitat N23. ca  4 km de ROSPA0039 si faptul ca pe terenurile invecinate se practica agricultura considerem ca specia nu va </w:t>
            </w:r>
            <w:r w:rsidRPr="00814B3E">
              <w:rPr>
                <w:rFonts w:ascii="Times New Roman" w:eastAsia="Times New Roman" w:hAnsi="Times New Roman" w:cs="Times New Roman"/>
                <w:sz w:val="20"/>
                <w:szCs w:val="20"/>
                <w:lang w:val="ro-RO" w:eastAsia="ro-RO" w:bidi="ar-SA"/>
              </w:rPr>
              <w:lastRenderedPageBreak/>
              <w:t>fi afectata in nici un mod de lucrarile  sau de functionarea parcului eolian</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11141</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prezenta arborilor maturi/batrani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A020</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Pelecanus crispus</w:t>
            </w:r>
            <w:r w:rsidRPr="00814B3E">
              <w:rPr>
                <w:rFonts w:ascii="Times New Roman" w:eastAsia="Times New Roman" w:hAnsi="Times New Roman" w:cs="Times New Roman"/>
                <w:sz w:val="20"/>
                <w:szCs w:val="20"/>
                <w:lang w:val="ro-RO" w:eastAsia="ro-RO" w:bidi="ar-SA"/>
              </w:rPr>
              <w:t xml:space="preserve"> - (Pelican cret)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35</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datelor din planul de management al sitului ROSPA0039 . populatie aflata in pasaj, care utilizeaza aria naturala protejata pentru odihna si/sau hranire. Specia  a fost identificata survoland in zona proiectului Nu au fost identificte cuburi pe ampl</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sament.</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6021</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A019</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Pelecanus onocrotalus</w:t>
            </w:r>
            <w:r w:rsidRPr="00814B3E">
              <w:rPr>
                <w:rFonts w:ascii="Times New Roman" w:eastAsia="Times New Roman" w:hAnsi="Times New Roman" w:cs="Times New Roman"/>
                <w:sz w:val="20"/>
                <w:szCs w:val="20"/>
                <w:lang w:val="ro-RO" w:eastAsia="ro-RO" w:bidi="ar-SA"/>
              </w:rPr>
              <w:t xml:space="preserve"> (Pelican comun)</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marimea populatiei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100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PP.  Conform datelor din planul de management al sitului ROSPA0039 . populatie aflata in pasaj, care utilizeaza aria naturala protejata pentru odihna si/sau hranire. Specia nu a fost identificata in deplasarile efectuate in </w:t>
            </w:r>
            <w:r w:rsidRPr="00814B3E">
              <w:rPr>
                <w:rFonts w:ascii="Times New Roman" w:eastAsia="Times New Roman" w:hAnsi="Times New Roman" w:cs="Times New Roman"/>
                <w:sz w:val="20"/>
                <w:szCs w:val="20"/>
                <w:lang w:val="ro-RO" w:eastAsia="ro-RO" w:bidi="ar-SA"/>
              </w:rPr>
              <w:lastRenderedPageBreak/>
              <w:t>teren. Suprafata habitatului de odihna si hranire este reprezentata de suprafata aferenta ecosistemlor acv</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tice, ceea ce nu este cazul terenuluiaferent parcului eolian.Terenul vizat de pr</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iect se afla la odistanta de cca 4 km  fata de situl Nat</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ra 2000 și este reprezentat de terenuri agricole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6021</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fara scadere semnificativa a tiparului spatial temporal sau a </w:t>
            </w:r>
            <w:r w:rsidRPr="00814B3E">
              <w:rPr>
                <w:rFonts w:ascii="Times New Roman" w:eastAsia="Times New Roman" w:hAnsi="Times New Roman" w:cs="Times New Roman"/>
                <w:sz w:val="20"/>
                <w:szCs w:val="20"/>
                <w:lang w:val="ro-RO" w:eastAsia="ro-RO" w:bidi="ar-SA"/>
              </w:rPr>
              <w:lastRenderedPageBreak/>
              <w:t>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A393</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Phalacrocorax pygmaeus</w:t>
            </w:r>
            <w:r w:rsidRPr="00814B3E">
              <w:rPr>
                <w:rFonts w:ascii="Times New Roman" w:eastAsia="Times New Roman" w:hAnsi="Times New Roman" w:cs="Times New Roman"/>
                <w:sz w:val="20"/>
                <w:szCs w:val="20"/>
                <w:lang w:val="ro-RO" w:eastAsia="ro-RO" w:bidi="ar-SA"/>
              </w:rPr>
              <w:t xml:space="preserve"> (Cormoran mic)</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105</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datelor din planul de management al sitului ROSPA0039 . populatie care doar ierneaza in aria naturala protejata. Suprafata habitatului la iernat este reprezentata de ecosisteme de pasuri si a</w:t>
            </w:r>
            <w:r w:rsidRPr="00814B3E">
              <w:rPr>
                <w:rFonts w:ascii="Times New Roman" w:eastAsia="Times New Roman" w:hAnsi="Times New Roman" w:cs="Times New Roman"/>
                <w:sz w:val="20"/>
                <w:szCs w:val="20"/>
                <w:lang w:val="ro-RO" w:eastAsia="ro-RO" w:bidi="ar-SA"/>
              </w:rPr>
              <w:t>c</w:t>
            </w:r>
            <w:r w:rsidRPr="00814B3E">
              <w:rPr>
                <w:rFonts w:ascii="Times New Roman" w:eastAsia="Times New Roman" w:hAnsi="Times New Roman" w:cs="Times New Roman"/>
                <w:sz w:val="20"/>
                <w:szCs w:val="20"/>
                <w:lang w:val="ro-RO" w:eastAsia="ro-RO" w:bidi="ar-SA"/>
              </w:rPr>
              <w:t>vatice, ceea ce nu este cazul terenului. Terenul vizat de proiect se afla la odistanta de cca 4 km  fata de situl Natura 2000 și este repr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zentat de terenuri agricole. Specia nu a fost identificata in deplasarile efectuate in teren.</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cdel putin 300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care ierneaza</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240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5733</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puțin clasa de calitatea 2  </w:t>
            </w:r>
            <w:r w:rsidRPr="00814B3E">
              <w:rPr>
                <w:rFonts w:ascii="Times New Roman" w:eastAsia="Times New Roman" w:hAnsi="Times New Roman" w:cs="Times New Roman"/>
                <w:sz w:val="20"/>
                <w:szCs w:val="20"/>
                <w:lang w:val="ro-RO" w:eastAsia="ro-RO" w:bidi="ar-SA"/>
              </w:rPr>
              <w:lastRenderedPageBreak/>
              <w:t>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A234</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Picus canus</w:t>
            </w:r>
            <w:r w:rsidRPr="00814B3E">
              <w:rPr>
                <w:rFonts w:ascii="Times New Roman" w:eastAsia="Times New Roman" w:hAnsi="Times New Roman" w:cs="Times New Roman"/>
                <w:sz w:val="20"/>
                <w:szCs w:val="20"/>
                <w:lang w:val="ro-RO" w:eastAsia="ro-RO" w:bidi="ar-SA"/>
              </w:rPr>
              <w:t xml:space="preserve"> ( Ghiono</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ie sura)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30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planului de management al sitului, populatie nerezidenta cuibaritoare , care utilizeaza aria naturala protejata pentru reproducere. Specia nu a fost identificata in deplasarile efectuate in teren.Conform Formularului standard Natura 2000 suprafata habitatului de cuibarit  este reprezentata de habitate forestiere, ceea ce nu este cazul terenului st</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diat.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9523</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nr/densitatea arborilor batrani seculari pe pasuni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in 3 ani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prezenta arborilor maturi/batrani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lemn mort pe picior si la sol</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A034</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Platalea leucordia-Lopatar</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152</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PP  .Conform planului de management al sitului, populatie nerezidenta cuibaritoare , care utilizeaza aria naturala protejata pentru reproducere. Specia nu a fost identificatain deplasarile efectuate in teren.Conform Formularului standard Natura 2000 suprafata habitatului de cuibarit  este reprezentata de </w:t>
            </w:r>
            <w:r w:rsidRPr="00814B3E">
              <w:rPr>
                <w:rFonts w:ascii="Times New Roman" w:eastAsia="Times New Roman" w:hAnsi="Times New Roman" w:cs="Times New Roman"/>
                <w:sz w:val="20"/>
                <w:szCs w:val="20"/>
                <w:lang w:val="ro-RO" w:eastAsia="ro-RO" w:bidi="ar-SA"/>
              </w:rPr>
              <w:lastRenderedPageBreak/>
              <w:t>habitate precum Mlastini, turbarii N06 , ceea ce nu este cazul terenului analizat.  Terenul vizat de proiect se afla la odistanta de cca 4 km  fata de situl Natura 2000 și este reprezentat de terenuri agricole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 xml:space="preserve">telor altele decat cele rezultate din variatii </w:t>
            </w:r>
            <w:r w:rsidRPr="00814B3E">
              <w:rPr>
                <w:rFonts w:ascii="Times New Roman" w:eastAsia="Times New Roman" w:hAnsi="Times New Roman" w:cs="Times New Roman"/>
                <w:sz w:val="20"/>
                <w:szCs w:val="20"/>
                <w:lang w:val="ro-RO" w:eastAsia="ro-RO" w:bidi="ar-SA"/>
              </w:rPr>
              <w:lastRenderedPageBreak/>
              <w:t>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1430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vegetatiei  lemnoase de-a lungul malurilor</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in 3 ani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vegetatiei  lemnoase de-a lungul malurilor</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A032</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Plegadis falcinellus-</w:t>
            </w:r>
            <w:r w:rsidRPr="00814B3E">
              <w:rPr>
                <w:rFonts w:ascii="Times New Roman" w:eastAsia="Times New Roman" w:hAnsi="Times New Roman" w:cs="Times New Roman"/>
                <w:sz w:val="20"/>
                <w:szCs w:val="20"/>
                <w:lang w:val="ro-RO" w:eastAsia="ro-RO" w:bidi="ar-SA"/>
              </w:rPr>
              <w:t xml:space="preserve"> Tiganus</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125</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planului de management al sitului, populatie nerezidenta cuibaritoare , care utilizeaza aria naturala protejata pentru reproducere. Specia nu a fost identificatain deplasarile efectuate in teren.Conform Formularului standard Natura 2000 suprafata habitatului de cuibarit  este reprezentata de habitate precum Mlastini, turbarii N06 , ceea ce nu este cazul terenului analizat.  Terenul vizat de proiect se afla la odistanta de cca 4 km  fata de situl Natura 2000 și este reprezentat de terenuri agricole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315</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de vegetatie lemnoasa de-a lungul maluri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1430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de vegetatie lemnoasa de-a lungul maluri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in 3 ani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puțin clasa de calitatea 2  </w:t>
            </w:r>
            <w:r w:rsidRPr="00814B3E">
              <w:rPr>
                <w:rFonts w:ascii="Times New Roman" w:eastAsia="Times New Roman" w:hAnsi="Times New Roman" w:cs="Times New Roman"/>
                <w:sz w:val="20"/>
                <w:szCs w:val="20"/>
                <w:lang w:val="ro-RO" w:eastAsia="ro-RO" w:bidi="ar-SA"/>
              </w:rPr>
              <w:lastRenderedPageBreak/>
              <w:t>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A120</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Porzana parva-</w:t>
            </w:r>
            <w:r w:rsidRPr="00814B3E">
              <w:rPr>
                <w:rFonts w:ascii="Times New Roman" w:eastAsia="Times New Roman" w:hAnsi="Times New Roman" w:cs="Times New Roman"/>
                <w:sz w:val="20"/>
                <w:szCs w:val="20"/>
                <w:lang w:val="ro-RO" w:eastAsia="ro-RO" w:bidi="ar-SA"/>
              </w:rPr>
              <w:t>Cristet Cenusiu</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12</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planului de management al sitului, populatie nerezidenta cuibaritoare , care utilizeaza aria naturala protejata pentru reproducere. Specia nu a fost identificata in deplasarile efectuate in teren.Conform Formularului standard Natura 2000 suprafata habitatului de cuibariti este reprezentata de suprafata ocupata de pasuni, ceea ce nu este cazul teren</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studiat.   Terenul vizat de proiect se afla la odistanta de cca 4 km  fata de situl Natura 2000 și este repr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zentat de terenuri agricole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habitatului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848</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A132</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Recurviostra avosetta-Ciocintors</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PP .Conform planului de management al sitului, populatie nerezidenta cuibaritoare , care utilizeaza aria naturala protejata pentru reproducere. Specia nu a fost identificata in deplasarile efectuate in teren.Conform Formularului standard Natura 2000 </w:t>
            </w:r>
            <w:r w:rsidRPr="00814B3E">
              <w:rPr>
                <w:rFonts w:ascii="Times New Roman" w:eastAsia="Times New Roman" w:hAnsi="Times New Roman" w:cs="Times New Roman"/>
                <w:sz w:val="20"/>
                <w:szCs w:val="20"/>
                <w:lang w:val="ro-RO" w:eastAsia="ro-RO" w:bidi="ar-SA"/>
              </w:rPr>
              <w:lastRenderedPageBreak/>
              <w:t>suprafata habitatului de cuibariti este reprezentata de suprafata ocupata de pasuni, ceea ce nu este cazul teren</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studiat.   Terenul vizat de proiect se afla la odistanta de cca 4 km  fata de situl Natura 2000 și este repr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zentat de terenuri agricole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 xml:space="preserve">telor altele decat </w:t>
            </w:r>
            <w:r w:rsidRPr="00814B3E">
              <w:rPr>
                <w:rFonts w:ascii="Times New Roman" w:eastAsia="Times New Roman" w:hAnsi="Times New Roman" w:cs="Times New Roman"/>
                <w:sz w:val="20"/>
                <w:szCs w:val="20"/>
                <w:lang w:val="ro-RO" w:eastAsia="ro-RO" w:bidi="ar-SA"/>
              </w:rPr>
              <w:lastRenderedPageBreak/>
              <w:t>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693</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A195</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Sterna albifrons</w:t>
            </w:r>
            <w:r w:rsidRPr="00814B3E">
              <w:rPr>
                <w:rFonts w:ascii="Times New Roman" w:eastAsia="Times New Roman" w:hAnsi="Times New Roman" w:cs="Times New Roman"/>
                <w:sz w:val="20"/>
                <w:szCs w:val="20"/>
                <w:lang w:val="ro-RO" w:eastAsia="ro-RO" w:bidi="ar-SA"/>
              </w:rPr>
              <w:t>-Chira mica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planului de management al sitului, populatie nerezidenta cuibaritoare , care utilizeaza aria naturala protejata pentru reproducere. Specia nu a fost identificata in deplasarile efectuate in teren.Conform Formularului standard Natura 2000 suprafata habitatului de cuibariti este reprezentata de suprafata ocupata de pasuni, ceea ce nu este cazul teren</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studiat.   Terenul vizat de proiect se afla la odistanta de cca 4 km  fata de situl Natura 2000 și este repr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zentat de terenuri agricole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400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suprfata habitatului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suprfata habitatului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2177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nivelul apei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stabil fara fluctuatii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lastRenderedPageBreak/>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A193</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Sterna hirundo</w:t>
            </w:r>
            <w:r w:rsidRPr="00814B3E">
              <w:rPr>
                <w:rFonts w:ascii="Times New Roman" w:eastAsia="Times New Roman" w:hAnsi="Times New Roman" w:cs="Times New Roman"/>
                <w:sz w:val="20"/>
                <w:szCs w:val="20"/>
                <w:lang w:val="ro-RO" w:eastAsia="ro-RO" w:bidi="ar-SA"/>
              </w:rPr>
              <w:t>-Chira de balta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1500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planului de management al sitului, populatie nerezidenta cuibaritoare , care utilizeaza aria naturala protejata pentru reproducere. Specia nu a fost identificata in deplasarile efectuate in teren.Conform Formularului standard Natura 2000 suprafata habitatului de cuibariti este reprezentata de suprafata ocupata de pasuni, ceea ce nu este cazul teren</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studiat.   Terenul vizat de proiect se afla la odistanta de cca 4 km  fata de situl Natura 2000 și este repr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zentat de terenuri agricole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2177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A307</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Sylvia nisoria</w:t>
            </w:r>
            <w:r w:rsidRPr="00814B3E">
              <w:rPr>
                <w:rFonts w:ascii="Times New Roman" w:eastAsia="Times New Roman" w:hAnsi="Times New Roman" w:cs="Times New Roman"/>
                <w:sz w:val="20"/>
                <w:szCs w:val="20"/>
                <w:lang w:val="ro-RO" w:eastAsia="ro-RO" w:bidi="ar-SA"/>
              </w:rPr>
              <w:t xml:space="preserve"> (Silvire porumbaca)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PP .Conform planului de management al sitului, populatie nerezidenta cuibaritoare , care utilizeaza aria naturala protejata pentru reproducere. Specia nu a fost identificata in deplasarile efectuate in teren.Conform Formularului standard Natura 2000 </w:t>
            </w:r>
            <w:r w:rsidRPr="00814B3E">
              <w:rPr>
                <w:rFonts w:ascii="Times New Roman" w:eastAsia="Times New Roman" w:hAnsi="Times New Roman" w:cs="Times New Roman"/>
                <w:sz w:val="20"/>
                <w:szCs w:val="20"/>
                <w:lang w:val="ro-RO" w:eastAsia="ro-RO" w:bidi="ar-SA"/>
              </w:rPr>
              <w:lastRenderedPageBreak/>
              <w:t>suprafata habitatului de cuibariti este reprezentata de suprafata ocupata de pasuni, ceea ce nu este cazul teren</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studiat.   Terenul vizat de proiect se afla la odistanta de cca 4 km  fata de situl Natura 2000 și este repr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zentat de terenuri agricole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747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habitatului de cuibarit</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fara scadere semnificativa a tiparului spatial temporal sau a intensitatii </w:t>
            </w:r>
            <w:r w:rsidRPr="00814B3E">
              <w:rPr>
                <w:rFonts w:ascii="Times New Roman" w:eastAsia="Times New Roman" w:hAnsi="Times New Roman" w:cs="Times New Roman"/>
                <w:sz w:val="20"/>
                <w:szCs w:val="20"/>
                <w:lang w:val="ro-RO" w:eastAsia="ro-RO" w:bidi="ar-SA"/>
              </w:rPr>
              <w:lastRenderedPageBreak/>
              <w:t>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Acoperirea tufelor si arborilor dispersate in forma aliniament</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lor pe pajisti din aria de distributie a speciilor in sit</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75 ha</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A166</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Tringa glareola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80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PP.Conformecologiei spec</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ei , aceasta cuibareste în vizuini în pământ și sco</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buri, fiind mai puțin depe</w:t>
            </w:r>
            <w:r w:rsidRPr="00814B3E">
              <w:rPr>
                <w:rFonts w:ascii="Times New Roman" w:eastAsia="Times New Roman" w:hAnsi="Times New Roman" w:cs="Times New Roman"/>
                <w:sz w:val="20"/>
                <w:szCs w:val="20"/>
                <w:lang w:val="ro-RO" w:eastAsia="ro-RO" w:bidi="ar-SA"/>
              </w:rPr>
              <w:t>n</w:t>
            </w:r>
            <w:r w:rsidRPr="00814B3E">
              <w:rPr>
                <w:rFonts w:ascii="Times New Roman" w:eastAsia="Times New Roman" w:hAnsi="Times New Roman" w:cs="Times New Roman"/>
                <w:sz w:val="20"/>
                <w:szCs w:val="20"/>
                <w:lang w:val="ro-RO" w:eastAsia="ro-RO" w:bidi="ar-SA"/>
              </w:rPr>
              <w:t>dentă de habitatele acvatice.</w:t>
            </w:r>
            <w:r w:rsidRPr="00814B3E">
              <w:rPr>
                <w:rFonts w:ascii="Times New Roman" w:eastAsia="Times New Roman" w:hAnsi="Times New Roman" w:cs="Times New Roman"/>
                <w:b/>
                <w:bCs/>
                <w:sz w:val="20"/>
                <w:szCs w:val="20"/>
                <w:lang w:val="ro-RO" w:eastAsia="ro-RO" w:bidi="ar-SA"/>
              </w:rPr>
              <w:t xml:space="preserve">.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habittatului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habittatului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5977</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A230</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Merops apiaster- pr</w:t>
            </w:r>
            <w:r w:rsidRPr="00814B3E">
              <w:rPr>
                <w:rFonts w:ascii="Times New Roman" w:eastAsia="Times New Roman" w:hAnsi="Times New Roman" w:cs="Times New Roman"/>
                <w:i/>
                <w:sz w:val="20"/>
                <w:szCs w:val="20"/>
                <w:lang w:val="ro-RO" w:eastAsia="ro-RO" w:bidi="ar-SA"/>
              </w:rPr>
              <w:t>i</w:t>
            </w:r>
            <w:r w:rsidRPr="00814B3E">
              <w:rPr>
                <w:rFonts w:ascii="Times New Roman" w:eastAsia="Times New Roman" w:hAnsi="Times New Roman" w:cs="Times New Roman"/>
                <w:i/>
                <w:sz w:val="20"/>
                <w:szCs w:val="20"/>
                <w:lang w:val="ro-RO" w:eastAsia="ro-RO" w:bidi="ar-SA"/>
              </w:rPr>
              <w:t>gorie</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120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pra speciei ca urmare a implementarii propunerilor PP. Nu  se va reduce suprafata habitatului de odihna si hranire ca urmare </w:t>
            </w:r>
            <w:r w:rsidRPr="00814B3E">
              <w:rPr>
                <w:rFonts w:ascii="Times New Roman" w:eastAsia="Times New Roman" w:hAnsi="Times New Roman" w:cs="Times New Roman"/>
                <w:sz w:val="20"/>
                <w:szCs w:val="20"/>
                <w:lang w:val="ro-RO" w:eastAsia="ro-RO" w:bidi="ar-SA"/>
              </w:rPr>
              <w:lastRenderedPageBreak/>
              <w:t>a implementarii propunerilor proiectului. Specia nu a fost identificata la deplasarile efectuate.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habitatelor terestre deschise</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habitatelor terestre deschise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802,42</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852"/>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suprafața habitatelor cu vegetație stufarisi</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suprafața habitatelor cu veget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ție stufarisi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344,36</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A249</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i/>
                <w:sz w:val="20"/>
                <w:szCs w:val="20"/>
                <w:lang w:val="ro-RO" w:eastAsia="ro-RO" w:bidi="ar-SA"/>
              </w:rPr>
              <w:t>Riparia Riparia</w:t>
            </w:r>
            <w:r w:rsidRPr="00814B3E">
              <w:rPr>
                <w:rFonts w:ascii="Times New Roman" w:eastAsia="Times New Roman" w:hAnsi="Times New Roman" w:cs="Times New Roman"/>
                <w:sz w:val="20"/>
                <w:szCs w:val="20"/>
                <w:lang w:val="ro-RO" w:eastAsia="ro-RO" w:bidi="ar-SA"/>
              </w:rPr>
              <w:t>-lastuna de mal</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de pasaj</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995</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Amplasamentul proie</w:t>
            </w:r>
            <w:r w:rsidRPr="00814B3E">
              <w:rPr>
                <w:rFonts w:ascii="Times New Roman" w:eastAsia="Times New Roman" w:hAnsi="Times New Roman" w:cs="Times New Roman"/>
                <w:sz w:val="20"/>
                <w:szCs w:val="20"/>
                <w:lang w:val="ro-RO" w:eastAsia="ro-RO" w:bidi="ar-SA"/>
              </w:rPr>
              <w:t>c</w:t>
            </w:r>
            <w:r w:rsidRPr="00814B3E">
              <w:rPr>
                <w:rFonts w:ascii="Times New Roman" w:eastAsia="Times New Roman" w:hAnsi="Times New Roman" w:cs="Times New Roman"/>
                <w:sz w:val="20"/>
                <w:szCs w:val="20"/>
                <w:lang w:val="ro-RO" w:eastAsia="ro-RO" w:bidi="ar-SA"/>
              </w:rPr>
              <w:t>tului nu este specific cerintelor speciei.. Specia nu a fost identificata la deplasarile efectuate.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tendita pe te</w:t>
            </w:r>
            <w:r w:rsidRPr="00814B3E">
              <w:rPr>
                <w:rFonts w:ascii="Times New Roman" w:eastAsia="Times New Roman" w:hAnsi="Times New Roman" w:cs="Times New Roman"/>
                <w:sz w:val="20"/>
                <w:szCs w:val="20"/>
                <w:lang w:val="ro-RO" w:eastAsia="ro-RO" w:bidi="ar-SA"/>
              </w:rPr>
              <w:t>r</w:t>
            </w:r>
            <w:r w:rsidRPr="00814B3E">
              <w:rPr>
                <w:rFonts w:ascii="Times New Roman" w:eastAsia="Times New Roman" w:hAnsi="Times New Roman" w:cs="Times New Roman"/>
                <w:sz w:val="20"/>
                <w:szCs w:val="20"/>
                <w:lang w:val="ro-RO" w:eastAsia="ro-RO" w:bidi="ar-SA"/>
              </w:rPr>
              <w:t>men lung a populatiei : stabilă sau în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supafata habitatelor acvatice puțin adanci, habitate litorale, ba</w:t>
            </w:r>
            <w:r w:rsidRPr="00814B3E">
              <w:rPr>
                <w:rFonts w:ascii="Times New Roman" w:eastAsia="Times New Roman" w:hAnsi="Times New Roman" w:cs="Times New Roman"/>
                <w:sz w:val="20"/>
                <w:szCs w:val="20"/>
                <w:lang w:val="ro-RO" w:eastAsia="ro-RO" w:bidi="ar-SA"/>
              </w:rPr>
              <w:t>n</w:t>
            </w:r>
            <w:r w:rsidRPr="00814B3E">
              <w:rPr>
                <w:rFonts w:ascii="Times New Roman" w:eastAsia="Times New Roman" w:hAnsi="Times New Roman" w:cs="Times New Roman"/>
                <w:sz w:val="20"/>
                <w:szCs w:val="20"/>
                <w:lang w:val="ro-RO" w:eastAsia="ro-RO" w:bidi="ar-SA"/>
              </w:rPr>
              <w:t xml:space="preserve">curi de nisip, linii de țărm adecvate speciilor </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altele decat cele rezultate din variatii naturale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supafata habitatelor acvatice puțin adanci, habitate litorale, bancuri de nisip, linii de țărm adecvate speciilor </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 in 3 ani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A053</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Anas platyrhynchos</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120</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Specia  a fost identificata survoland in zona proiect</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 xml:space="preserve">lui Nu au fost identificte cuburi pe amplasament. Prin realizarea proiectului nu se vor induce modificări la nivelul parametrilor definiți </w:t>
            </w:r>
            <w:r w:rsidRPr="00814B3E">
              <w:rPr>
                <w:rFonts w:ascii="Times New Roman" w:eastAsia="Times New Roman" w:hAnsi="Times New Roman" w:cs="Times New Roman"/>
                <w:sz w:val="20"/>
                <w:szCs w:val="20"/>
                <w:lang w:val="ro-RO" w:eastAsia="ro-RO" w:bidi="ar-SA"/>
              </w:rPr>
              <w:lastRenderedPageBreak/>
              <w:t>in deciziile ANANP si in consecinta asupra starii de conservarea a speciei.  a</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plasamentul nu  nu prezinata zona propice cuibariri, haranirii, reproducerii.</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A059</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Anthya ferina</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cel puțin 80 </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SPECIA NU A FOST IDENTIFICATA PE A</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PLASAMENT SAU IN VECINATATAEA ACE</w:t>
            </w:r>
            <w:r w:rsidRPr="00814B3E">
              <w:rPr>
                <w:rFonts w:ascii="Times New Roman" w:eastAsia="Times New Roman" w:hAnsi="Times New Roman" w:cs="Times New Roman"/>
                <w:sz w:val="20"/>
                <w:szCs w:val="20"/>
                <w:lang w:val="ro-RO" w:eastAsia="ro-RO" w:bidi="ar-SA"/>
              </w:rPr>
              <w:t>S</w:t>
            </w:r>
            <w:r w:rsidRPr="00814B3E">
              <w:rPr>
                <w:rFonts w:ascii="Times New Roman" w:eastAsia="Times New Roman" w:hAnsi="Times New Roman" w:cs="Times New Roman"/>
                <w:sz w:val="20"/>
                <w:szCs w:val="20"/>
                <w:lang w:val="ro-RO" w:eastAsia="ro-RO" w:bidi="ar-SA"/>
              </w:rPr>
              <w:t>TUIA, Prin realizarea pr</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iectului nu se vor induce modificări la nivelul par</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metrilor definiți in deciziile ANANP si in consecinta asupra starii de conservarea a speciei.  amplasamentul nu  nu prezinata zona propice cuibariri, haranirii, reprod</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cerii.</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A179</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Larus ridibundus</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15000</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Specia  a fost identificata survoland in zona proiect</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Nu au fost identificte cuburi pe amplasament., Prin realizarea proiectului nu se vor induce modificări la nivelul parametrilor def</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niți in deciziile ANANP si in consecinta asupra starii de conservarea a speciei.  a</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plasamentul nu  nu prezinata zona propice cuibariri, haranirii, reproducerii.</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A017</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Phalacrocorax carbo</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300</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SPECIA NU A FOST IDENTIFICATA PE A</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PLASAMENT SAU IN VECINATATAEA ACE</w:t>
            </w:r>
            <w:r w:rsidRPr="00814B3E">
              <w:rPr>
                <w:rFonts w:ascii="Times New Roman" w:eastAsia="Times New Roman" w:hAnsi="Times New Roman" w:cs="Times New Roman"/>
                <w:sz w:val="20"/>
                <w:szCs w:val="20"/>
                <w:lang w:val="ro-RO" w:eastAsia="ro-RO" w:bidi="ar-SA"/>
              </w:rPr>
              <w:t>S</w:t>
            </w:r>
            <w:r w:rsidRPr="00814B3E">
              <w:rPr>
                <w:rFonts w:ascii="Times New Roman" w:eastAsia="Times New Roman" w:hAnsi="Times New Roman" w:cs="Times New Roman"/>
                <w:sz w:val="20"/>
                <w:szCs w:val="20"/>
                <w:lang w:val="ro-RO" w:eastAsia="ro-RO" w:bidi="ar-SA"/>
              </w:rPr>
              <w:t>TUIA, Prin realizarea pr</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iectului nu se vor induce modificări la nivelul par</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 xml:space="preserve">metrilor definiți in deciziile ANANP si in consecinta asupra starii de conservarea a speciei.  amplasamentul nu  </w:t>
            </w:r>
            <w:r w:rsidRPr="00814B3E">
              <w:rPr>
                <w:rFonts w:ascii="Times New Roman" w:eastAsia="Times New Roman" w:hAnsi="Times New Roman" w:cs="Times New Roman"/>
                <w:sz w:val="20"/>
                <w:szCs w:val="20"/>
                <w:lang w:val="ro-RO" w:eastAsia="ro-RO" w:bidi="ar-SA"/>
              </w:rPr>
              <w:lastRenderedPageBreak/>
              <w:t>nu prezinata zona propice cuibariri, haranirii, reprod</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cerii.</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A005</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Podiceps cristatus</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200</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SPECIA NU A FOST IDENTIFICATA PE A</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PLASAMENT SAU IN VECINATATAEA ACE</w:t>
            </w:r>
            <w:r w:rsidRPr="00814B3E">
              <w:rPr>
                <w:rFonts w:ascii="Times New Roman" w:eastAsia="Times New Roman" w:hAnsi="Times New Roman" w:cs="Times New Roman"/>
                <w:sz w:val="20"/>
                <w:szCs w:val="20"/>
                <w:lang w:val="ro-RO" w:eastAsia="ro-RO" w:bidi="ar-SA"/>
              </w:rPr>
              <w:t>S</w:t>
            </w:r>
            <w:r w:rsidRPr="00814B3E">
              <w:rPr>
                <w:rFonts w:ascii="Times New Roman" w:eastAsia="Times New Roman" w:hAnsi="Times New Roman" w:cs="Times New Roman"/>
                <w:sz w:val="20"/>
                <w:szCs w:val="20"/>
                <w:lang w:val="ro-RO" w:eastAsia="ro-RO" w:bidi="ar-SA"/>
              </w:rPr>
              <w:t>TUIA, Prin realizarea pr</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iectului nu se vor induce modificări la nivelul par</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metrilor definiți in deciziile ANANP si in consecinta asupra starii de conservarea a speciei.  amplasamentul nu  nu prezinata zona propice cuibariri, haranirii, reprod</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cerii.</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tenditele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tendinta pe termen lung a populatiei stabil sau in crestere</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"SPECIlLE DE INTERES COMUNITAR,  NU A FOST IDENTIFICATA PE AMPLASAMENT SAU IN VECINATATAEA ACE</w:t>
            </w:r>
            <w:r w:rsidRPr="00814B3E">
              <w:rPr>
                <w:rFonts w:ascii="Times New Roman" w:eastAsia="Times New Roman" w:hAnsi="Times New Roman" w:cs="Times New Roman"/>
                <w:sz w:val="20"/>
                <w:szCs w:val="20"/>
                <w:lang w:val="ro-RO" w:eastAsia="ro-RO" w:bidi="ar-SA"/>
              </w:rPr>
              <w:t>S</w:t>
            </w:r>
            <w:r w:rsidRPr="00814B3E">
              <w:rPr>
                <w:rFonts w:ascii="Times New Roman" w:eastAsia="Times New Roman" w:hAnsi="Times New Roman" w:cs="Times New Roman"/>
                <w:sz w:val="20"/>
                <w:szCs w:val="20"/>
                <w:lang w:val="ro-RO" w:eastAsia="ro-RO" w:bidi="ar-SA"/>
              </w:rPr>
              <w:t>TUIA, Prin realizarea pr</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iectului nu se vor induce modificări la nivelul par</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 xml:space="preserve">metrilor definiți in deciziile ANANP si in consecinta asupra starii de conservarea a speciei.  amplasamentul nu este o zona reprezentata mlastini si turbarii si/sau luciu de apa, nu prezinata zona propice cuibariri, haranirii, reproducerii.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 temporal sau a intensitatii utilizarii habit</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telor pentru fiecare specie altele decat cele rezultate din variatii naturale</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habitatelor acvatice deschise</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1922</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habitatelor de hranire, a stufului si a vegetatiei acvatice submerse(habitate litorale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portante pentru pesti)</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putin 2800</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suprafata de vegetatie lemnoasa de-a lungul </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definita in terman de 3 ani</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calitataea apei pe baza indicat</w:t>
            </w:r>
            <w:r w:rsidRPr="00814B3E">
              <w:rPr>
                <w:rFonts w:ascii="Times New Roman" w:eastAsia="Times New Roman" w:hAnsi="Times New Roman" w:cs="Times New Roman"/>
                <w:sz w:val="20"/>
                <w:szCs w:val="20"/>
                <w:lang w:val="ro-RO" w:eastAsia="ro-RO" w:bidi="ar-SA"/>
              </w:rPr>
              <w:t>o</w:t>
            </w:r>
            <w:r w:rsidRPr="00814B3E">
              <w:rPr>
                <w:rFonts w:ascii="Times New Roman" w:eastAsia="Times New Roman" w:hAnsi="Times New Roman" w:cs="Times New Roman"/>
                <w:sz w:val="20"/>
                <w:szCs w:val="20"/>
                <w:lang w:val="ro-RO" w:eastAsia="ro-RO" w:bidi="ar-SA"/>
              </w:rPr>
              <w:t>rilor fizico chimici (regimul de oxigen, nutrienti, salinitate m</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lastRenderedPageBreak/>
              <w:t>tale, micropoluanti, organici ci anorganici)</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trebuie definita in terman de 3 ani</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lor ecologici ( macronevertebrate, fitobentos, fitoplancton, )</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trebuie definita in 3 ani</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restart"/>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A028</w:t>
            </w:r>
          </w:p>
        </w:tc>
        <w:tc>
          <w:tcPr>
            <w:tcW w:w="2126" w:type="dxa"/>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Ardea cinerea</w:t>
            </w: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populatiei cuibaritoare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50</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restart"/>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Nu se va manifesta un i</w:t>
            </w:r>
            <w:r w:rsidRPr="00814B3E">
              <w:rPr>
                <w:rFonts w:ascii="Times New Roman" w:eastAsia="Times New Roman" w:hAnsi="Times New Roman" w:cs="Times New Roman"/>
                <w:sz w:val="20"/>
                <w:szCs w:val="20"/>
                <w:lang w:val="ro-RO" w:eastAsia="ro-RO" w:bidi="ar-SA"/>
              </w:rPr>
              <w:t>m</w:t>
            </w:r>
            <w:r w:rsidRPr="00814B3E">
              <w:rPr>
                <w:rFonts w:ascii="Times New Roman" w:eastAsia="Times New Roman" w:hAnsi="Times New Roman" w:cs="Times New Roman"/>
                <w:sz w:val="20"/>
                <w:szCs w:val="20"/>
                <w:lang w:val="ro-RO" w:eastAsia="ro-RO" w:bidi="ar-SA"/>
              </w:rPr>
              <w:t>pact direct sau indirect as</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pra speciei ca urmare a implementarii propunerilor PP .Conform planului de management al sitului, populatie nerezidenta cuibaritoare , care utilizeaza aria naturala protejata pentru reproducere. Specia nu a fost identificata in deplasarile efectuate in teren.Conform Formularului standard Natura 2000 suprafata habitatului de cuibariti este reprezentata de suprafata ocupata de pasuni, ceea ce nu este cazul teren</w:t>
            </w:r>
            <w:r w:rsidRPr="00814B3E">
              <w:rPr>
                <w:rFonts w:ascii="Times New Roman" w:eastAsia="Times New Roman" w:hAnsi="Times New Roman" w:cs="Times New Roman"/>
                <w:sz w:val="20"/>
                <w:szCs w:val="20"/>
                <w:lang w:val="ro-RO" w:eastAsia="ro-RO" w:bidi="ar-SA"/>
              </w:rPr>
              <w:t>u</w:t>
            </w:r>
            <w:r w:rsidRPr="00814B3E">
              <w:rPr>
                <w:rFonts w:ascii="Times New Roman" w:eastAsia="Times New Roman" w:hAnsi="Times New Roman" w:cs="Times New Roman"/>
                <w:sz w:val="20"/>
                <w:szCs w:val="20"/>
                <w:lang w:val="ro-RO" w:eastAsia="ro-RO" w:bidi="ar-SA"/>
              </w:rPr>
              <w:t>lui studiat.   Terenul vizat de proiect se afla la odistanta de cca 4 km  fata de situl Natura 2000 și este repr</w:t>
            </w:r>
            <w:r w:rsidRPr="00814B3E">
              <w:rPr>
                <w:rFonts w:ascii="Times New Roman" w:eastAsia="Times New Roman" w:hAnsi="Times New Roman" w:cs="Times New Roman"/>
                <w:sz w:val="20"/>
                <w:szCs w:val="20"/>
                <w:lang w:val="ro-RO" w:eastAsia="ro-RO" w:bidi="ar-SA"/>
              </w:rPr>
              <w:t>e</w:t>
            </w:r>
            <w:r w:rsidRPr="00814B3E">
              <w:rPr>
                <w:rFonts w:ascii="Times New Roman" w:eastAsia="Times New Roman" w:hAnsi="Times New Roman" w:cs="Times New Roman"/>
                <w:sz w:val="20"/>
                <w:szCs w:val="20"/>
                <w:lang w:val="ro-RO" w:eastAsia="ro-RO" w:bidi="ar-SA"/>
              </w:rPr>
              <w:t>zentat de terenuri agricole</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 populatiei pentru fiec</w:t>
            </w:r>
            <w:r w:rsidRPr="00814B3E">
              <w:rPr>
                <w:rFonts w:ascii="Times New Roman" w:eastAsia="Times New Roman" w:hAnsi="Times New Roman" w:cs="Times New Roman"/>
                <w:sz w:val="20"/>
                <w:szCs w:val="20"/>
                <w:lang w:val="ro-RO" w:eastAsia="ro-RO" w:bidi="ar-SA"/>
              </w:rPr>
              <w:t>a</w:t>
            </w:r>
            <w:r w:rsidRPr="00814B3E">
              <w:rPr>
                <w:rFonts w:ascii="Times New Roman" w:eastAsia="Times New Roman" w:hAnsi="Times New Roman" w:cs="Times New Roman"/>
                <w:sz w:val="20"/>
                <w:szCs w:val="20"/>
                <w:lang w:val="ro-RO" w:eastAsia="ro-RO" w:bidi="ar-SA"/>
              </w:rPr>
              <w:t>re speciei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tendinta pe termen lung a populatiei stabil sau in creștere</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fara scadere semnificativa a tiparului spatial</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suprafața stufarisului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831,68</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suprafața vegetatiei lemnoase de-a lungul malurilor</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va fi definita în termen de 3 ani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fizico-chimci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126" w:type="dxa"/>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2835"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calitatea apei pe baza indicatorillor ecologici</w:t>
            </w:r>
          </w:p>
        </w:tc>
        <w:tc>
          <w:tcPr>
            <w:tcW w:w="1560"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clasa de calitatea 2  pentru toți ind</w:t>
            </w:r>
            <w:r w:rsidRPr="00814B3E">
              <w:rPr>
                <w:rFonts w:ascii="Times New Roman" w:eastAsia="Times New Roman" w:hAnsi="Times New Roman" w:cs="Times New Roman"/>
                <w:sz w:val="20"/>
                <w:szCs w:val="20"/>
                <w:lang w:val="ro-RO" w:eastAsia="ro-RO" w:bidi="ar-SA"/>
              </w:rPr>
              <w:t>i</w:t>
            </w:r>
            <w:r w:rsidRPr="00814B3E">
              <w:rPr>
                <w:rFonts w:ascii="Times New Roman" w:eastAsia="Times New Roman" w:hAnsi="Times New Roman" w:cs="Times New Roman"/>
                <w:sz w:val="20"/>
                <w:szCs w:val="20"/>
                <w:lang w:val="ro-RO" w:eastAsia="ro-RO" w:bidi="ar-SA"/>
              </w:rPr>
              <w:t>catorii</w:t>
            </w:r>
          </w:p>
        </w:tc>
        <w:tc>
          <w:tcPr>
            <w:tcW w:w="1417" w:type="dxa"/>
            <w:shd w:val="clear" w:color="auto" w:fill="auto"/>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A099</w:t>
            </w:r>
          </w:p>
        </w:tc>
        <w:tc>
          <w:tcPr>
            <w:tcW w:w="2126" w:type="dxa"/>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Falco Subbuteo</w:t>
            </w:r>
          </w:p>
        </w:tc>
        <w:tc>
          <w:tcPr>
            <w:tcW w:w="2835" w:type="dxa"/>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populatiei</w:t>
            </w:r>
          </w:p>
        </w:tc>
        <w:tc>
          <w:tcPr>
            <w:tcW w:w="1560" w:type="dxa"/>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200</w:t>
            </w:r>
          </w:p>
        </w:tc>
        <w:tc>
          <w:tcPr>
            <w:tcW w:w="1417" w:type="dxa"/>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A096</w:t>
            </w:r>
          </w:p>
        </w:tc>
        <w:tc>
          <w:tcPr>
            <w:tcW w:w="2126" w:type="dxa"/>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i/>
                <w:sz w:val="20"/>
                <w:szCs w:val="20"/>
                <w:lang w:val="ro-RO" w:eastAsia="ro-RO" w:bidi="ar-SA"/>
              </w:rPr>
            </w:pPr>
            <w:r w:rsidRPr="00814B3E">
              <w:rPr>
                <w:rFonts w:ascii="Times New Roman" w:eastAsia="Times New Roman" w:hAnsi="Times New Roman" w:cs="Times New Roman"/>
                <w:i/>
                <w:sz w:val="20"/>
                <w:szCs w:val="20"/>
                <w:lang w:val="ro-RO" w:eastAsia="ro-RO" w:bidi="ar-SA"/>
              </w:rPr>
              <w:t>Falco tinnunculus</w:t>
            </w:r>
          </w:p>
        </w:tc>
        <w:tc>
          <w:tcPr>
            <w:tcW w:w="2835" w:type="dxa"/>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mărimea populatiei</w:t>
            </w:r>
          </w:p>
        </w:tc>
        <w:tc>
          <w:tcPr>
            <w:tcW w:w="1560" w:type="dxa"/>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50</w:t>
            </w:r>
          </w:p>
        </w:tc>
        <w:tc>
          <w:tcPr>
            <w:tcW w:w="1417" w:type="dxa"/>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noWrap/>
            <w:vAlign w:val="center"/>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tendintele populatiei pentru fiecare specie</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tendinta pe termen lung a populatiei stabil sau in crestere</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noWrap/>
            <w:vAlign w:val="bottom"/>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tipar de distributie</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tendinta pe termen lung a populatiei stabil sau in cre</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noWrap/>
            <w:vAlign w:val="bottom"/>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marimea habitatului tere</w:t>
            </w:r>
            <w:r w:rsidRPr="00814B3E">
              <w:rPr>
                <w:rFonts w:ascii="Times New Roman" w:eastAsia="Times New Roman" w:hAnsi="Times New Roman" w:cs="Times New Roman"/>
                <w:sz w:val="20"/>
                <w:szCs w:val="20"/>
                <w:lang w:val="ro-RO" w:eastAsia="ro-RO" w:bidi="ar-SA"/>
              </w:rPr>
              <w:t>s</w:t>
            </w:r>
            <w:r w:rsidRPr="00814B3E">
              <w:rPr>
                <w:rFonts w:ascii="Times New Roman" w:eastAsia="Times New Roman" w:hAnsi="Times New Roman" w:cs="Times New Roman"/>
                <w:sz w:val="20"/>
                <w:szCs w:val="20"/>
                <w:lang w:val="ro-RO" w:eastAsia="ro-RO" w:bidi="ar-SA"/>
              </w:rPr>
              <w:t>tru(terenuri agricole si pajisti)</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fara scadere semnificativa a </w:t>
            </w:r>
            <w:r w:rsidRPr="00814B3E">
              <w:rPr>
                <w:rFonts w:ascii="Times New Roman" w:eastAsia="Times New Roman" w:hAnsi="Times New Roman" w:cs="Times New Roman"/>
                <w:sz w:val="20"/>
                <w:szCs w:val="20"/>
                <w:lang w:val="ro-RO" w:eastAsia="ro-RO" w:bidi="ar-SA"/>
              </w:rPr>
              <w:lastRenderedPageBreak/>
              <w:t>tiparului spatial</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lastRenderedPageBreak/>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noWrap/>
            <w:vAlign w:val="bottom"/>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Suprafata cu vegetatie arbustiva (paduri in transzitie)</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802,42</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noWrap/>
            <w:vAlign w:val="bottom"/>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r>
      <w:tr w:rsidR="007B18CB" w:rsidRPr="00814B3E" w:rsidTr="00814B3E">
        <w:trPr>
          <w:gridAfter w:val="1"/>
          <w:wAfter w:w="20" w:type="dxa"/>
          <w:trHeight w:val="480"/>
        </w:trPr>
        <w:tc>
          <w:tcPr>
            <w:tcW w:w="1005" w:type="dxa"/>
            <w:gridSpan w:val="2"/>
            <w:vMerge/>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p>
        </w:tc>
        <w:tc>
          <w:tcPr>
            <w:tcW w:w="85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126"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2835"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xml:space="preserve">suprafața cu vegetație arbustiva (păduri în transzitie) </w:t>
            </w:r>
          </w:p>
        </w:tc>
        <w:tc>
          <w:tcPr>
            <w:tcW w:w="1560"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cel puțin 344,36</w:t>
            </w:r>
          </w:p>
        </w:tc>
        <w:tc>
          <w:tcPr>
            <w:tcW w:w="1417" w:type="dxa"/>
            <w:shd w:val="clear" w:color="auto" w:fill="auto"/>
            <w:hideMark/>
          </w:tcPr>
          <w:p w:rsidR="00974755" w:rsidRPr="00814B3E" w:rsidRDefault="00974755" w:rsidP="002E6C08">
            <w:pPr>
              <w:widowControl/>
              <w:suppressAutoHyphens w:val="0"/>
              <w:jc w:val="center"/>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c>
          <w:tcPr>
            <w:tcW w:w="1559" w:type="dxa"/>
            <w:shd w:val="clear" w:color="auto" w:fill="auto"/>
            <w:vAlign w:val="center"/>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nesemnificativ</w:t>
            </w:r>
          </w:p>
        </w:tc>
        <w:tc>
          <w:tcPr>
            <w:tcW w:w="2532" w:type="dxa"/>
            <w:gridSpan w:val="2"/>
            <w:shd w:val="clear" w:color="auto" w:fill="auto"/>
            <w:noWrap/>
            <w:vAlign w:val="bottom"/>
            <w:hideMark/>
          </w:tcPr>
          <w:p w:rsidR="00974755" w:rsidRPr="00814B3E" w:rsidRDefault="00974755" w:rsidP="002E6C08">
            <w:pPr>
              <w:widowControl/>
              <w:suppressAutoHyphens w:val="0"/>
              <w:rPr>
                <w:rFonts w:ascii="Times New Roman" w:eastAsia="Times New Roman" w:hAnsi="Times New Roman" w:cs="Times New Roman"/>
                <w:sz w:val="20"/>
                <w:szCs w:val="20"/>
                <w:lang w:val="ro-RO" w:eastAsia="ro-RO" w:bidi="ar-SA"/>
              </w:rPr>
            </w:pPr>
            <w:r w:rsidRPr="00814B3E">
              <w:rPr>
                <w:rFonts w:ascii="Times New Roman" w:eastAsia="Times New Roman" w:hAnsi="Times New Roman" w:cs="Times New Roman"/>
                <w:sz w:val="20"/>
                <w:szCs w:val="20"/>
                <w:lang w:val="ro-RO" w:eastAsia="ro-RO" w:bidi="ar-SA"/>
              </w:rPr>
              <w:t> </w:t>
            </w:r>
          </w:p>
        </w:tc>
      </w:tr>
    </w:tbl>
    <w:p w:rsidR="00974755" w:rsidRPr="002E6C08" w:rsidRDefault="00974755" w:rsidP="002E6C08">
      <w:pPr>
        <w:sectPr w:rsidR="00974755" w:rsidRPr="002E6C08" w:rsidSect="00B45788">
          <w:pgSz w:w="15840" w:h="12240" w:orient="landscape"/>
          <w:pgMar w:top="851" w:right="851" w:bottom="1134" w:left="1134" w:header="0" w:footer="0" w:gutter="0"/>
          <w:pgNumType w:start="69"/>
          <w:cols w:space="708"/>
          <w:formProt w:val="0"/>
          <w:docGrid w:linePitch="100"/>
        </w:sectPr>
      </w:pPr>
    </w:p>
    <w:p w:rsidR="00431BF3" w:rsidRPr="002E6C08" w:rsidRDefault="00431BF3" w:rsidP="002E6C08">
      <w:pPr>
        <w:tabs>
          <w:tab w:val="left" w:pos="622"/>
          <w:tab w:val="left" w:pos="808"/>
        </w:tabs>
        <w:jc w:val="both"/>
      </w:pPr>
      <w:r w:rsidRPr="002E6C08">
        <w:rPr>
          <w:rFonts w:ascii="Times New Roman" w:hAnsi="Times New Roman"/>
        </w:rPr>
        <w:lastRenderedPageBreak/>
        <w:tab/>
        <w:t xml:space="preserve">Din analiza tabelului 4, a rezultat ca </w:t>
      </w:r>
      <w:r w:rsidRPr="002E6C08">
        <w:t>lucrarile proiectului este posibil sa  determine in zona proiectului  perturbarea speciilor de faună si avifauna datorată în principal:</w:t>
      </w:r>
    </w:p>
    <w:p w:rsidR="00431BF3" w:rsidRPr="002E6C08" w:rsidRDefault="00431BF3" w:rsidP="002E6C08">
      <w:pPr>
        <w:pStyle w:val="Listparagraf"/>
        <w:numPr>
          <w:ilvl w:val="1"/>
          <w:numId w:val="49"/>
        </w:numPr>
        <w:tabs>
          <w:tab w:val="left" w:pos="622"/>
          <w:tab w:val="left" w:pos="808"/>
        </w:tabs>
        <w:jc w:val="both"/>
      </w:pPr>
      <w:r w:rsidRPr="002E6C08">
        <w:t xml:space="preserve"> zgomotului și vibrațiilor produse de autovehicule; </w:t>
      </w:r>
    </w:p>
    <w:p w:rsidR="00431BF3" w:rsidRPr="002E6C08" w:rsidRDefault="00431BF3" w:rsidP="002E6C08">
      <w:pPr>
        <w:pStyle w:val="Listparagraf"/>
        <w:numPr>
          <w:ilvl w:val="1"/>
          <w:numId w:val="49"/>
        </w:numPr>
        <w:tabs>
          <w:tab w:val="left" w:pos="622"/>
          <w:tab w:val="left" w:pos="808"/>
        </w:tabs>
        <w:jc w:val="both"/>
      </w:pPr>
      <w:r w:rsidRPr="002E6C08">
        <w:t>utilajele utilizate;</w:t>
      </w:r>
    </w:p>
    <w:p w:rsidR="00431BF3" w:rsidRPr="002E6C08" w:rsidRDefault="00431BF3" w:rsidP="002E6C08">
      <w:pPr>
        <w:pStyle w:val="Listparagraf"/>
        <w:numPr>
          <w:ilvl w:val="1"/>
          <w:numId w:val="49"/>
        </w:numPr>
        <w:tabs>
          <w:tab w:val="left" w:pos="622"/>
          <w:tab w:val="left" w:pos="808"/>
        </w:tabs>
        <w:jc w:val="both"/>
      </w:pPr>
      <w:r w:rsidRPr="002E6C08">
        <w:t xml:space="preserve">prezența lucrătorilor, </w:t>
      </w:r>
    </w:p>
    <w:p w:rsidR="00431BF3" w:rsidRPr="002E6C08" w:rsidRDefault="00431BF3" w:rsidP="002E6C08">
      <w:pPr>
        <w:pStyle w:val="Listparagraf"/>
        <w:numPr>
          <w:ilvl w:val="1"/>
          <w:numId w:val="49"/>
        </w:numPr>
        <w:tabs>
          <w:tab w:val="left" w:pos="622"/>
          <w:tab w:val="left" w:pos="808"/>
        </w:tabs>
        <w:jc w:val="both"/>
      </w:pPr>
      <w:r w:rsidRPr="002E6C08">
        <w:t>creșterea concentrațiilor emisiilor în aer de gaze de esapament si praf;</w:t>
      </w:r>
    </w:p>
    <w:p w:rsidR="00431BF3" w:rsidRPr="004740BC" w:rsidRDefault="00431BF3" w:rsidP="002E6C08">
      <w:pPr>
        <w:ind w:firstLine="709"/>
        <w:jc w:val="both"/>
        <w:rPr>
          <w:rFonts w:ascii="Times New Roman" w:hAnsi="Times New Roman"/>
          <w:b/>
        </w:rPr>
      </w:pPr>
      <w:r w:rsidRPr="004740BC">
        <w:rPr>
          <w:rFonts w:ascii="Times New Roman" w:hAnsi="Times New Roman"/>
        </w:rPr>
        <w:t xml:space="preserve"> Impactul proiectului generat se va manifesta </w:t>
      </w:r>
      <w:r w:rsidRPr="004740BC">
        <w:rPr>
          <w:rFonts w:ascii="Times New Roman" w:hAnsi="Times New Roman"/>
          <w:b/>
        </w:rPr>
        <w:t xml:space="preserve">doar in faza de executie a lucrarilor </w:t>
      </w:r>
    </w:p>
    <w:p w:rsidR="00431BF3" w:rsidRPr="002E6C08" w:rsidRDefault="00431BF3" w:rsidP="002E6C08">
      <w:pPr>
        <w:ind w:firstLine="709"/>
        <w:jc w:val="both"/>
        <w:rPr>
          <w:rFonts w:ascii="Times New Roman" w:hAnsi="Times New Roman" w:cs="Times New Roman"/>
          <w:spacing w:val="-2"/>
        </w:rPr>
      </w:pPr>
      <w:r w:rsidRPr="004740BC">
        <w:rPr>
          <w:rFonts w:ascii="Times New Roman" w:hAnsi="Times New Roman"/>
          <w:b/>
        </w:rPr>
        <w:t xml:space="preserve">Efectele lucrarilor proiectului fiind Zgomot si Praf  producand </w:t>
      </w:r>
      <w:r w:rsidRPr="004740BC">
        <w:rPr>
          <w:rFonts w:ascii="Times New Roman" w:hAnsi="Times New Roman" w:cs="Times New Roman"/>
          <w:spacing w:val="-2"/>
        </w:rPr>
        <w:t>Perturbare</w:t>
      </w:r>
      <w:r w:rsidRPr="002E6C08">
        <w:rPr>
          <w:rFonts w:ascii="Times New Roman" w:hAnsi="Times New Roman" w:cs="Times New Roman"/>
          <w:spacing w:val="-2"/>
        </w:rPr>
        <w:t xml:space="preserve"> temporara a activitatii specilor care ar putea trece prin zona proiectului, mai ales pentru speciile al caror habitat de distributie al speciilor se afla in vecinatatea amplasamentului.</w:t>
      </w:r>
    </w:p>
    <w:p w:rsidR="007463C3" w:rsidRPr="002E6C08" w:rsidRDefault="007463C3" w:rsidP="002E6C08">
      <w:pPr>
        <w:ind w:firstLine="709"/>
        <w:jc w:val="both"/>
        <w:rPr>
          <w:rFonts w:ascii="Times New Roman" w:hAnsi="Times New Roman" w:cs="Times New Roman"/>
          <w:spacing w:val="-2"/>
        </w:rPr>
      </w:pPr>
      <w:r w:rsidRPr="002E6C08">
        <w:rPr>
          <w:rFonts w:ascii="Times New Roman" w:hAnsi="Times New Roman" w:cs="Times New Roman"/>
          <w:spacing w:val="-2"/>
        </w:rPr>
        <w:t>Avand in vedere anvergura proiectului, lucrarile propuse prin proiect , localizarea acestuia in raport cu siturle Natura 2000 dar si obiectivele acstui proiect rezulta:</w:t>
      </w:r>
    </w:p>
    <w:p w:rsidR="007463C3" w:rsidRPr="002E6C08" w:rsidRDefault="007463C3" w:rsidP="002E6C08">
      <w:pPr>
        <w:pStyle w:val="Listparagraf"/>
        <w:tabs>
          <w:tab w:val="left" w:pos="622"/>
          <w:tab w:val="left" w:pos="808"/>
        </w:tabs>
        <w:ind w:left="0"/>
        <w:jc w:val="both"/>
      </w:pPr>
      <w:r w:rsidRPr="002E6C08">
        <w:t>Prin implementarea acestui proiect :</w:t>
      </w:r>
    </w:p>
    <w:p w:rsidR="007463C3" w:rsidRPr="002E6C08" w:rsidRDefault="007463C3" w:rsidP="002E6C08">
      <w:pPr>
        <w:pStyle w:val="Listparagraf"/>
        <w:tabs>
          <w:tab w:val="left" w:pos="622"/>
          <w:tab w:val="left" w:pos="808"/>
        </w:tabs>
        <w:ind w:left="0"/>
        <w:jc w:val="both"/>
      </w:pPr>
      <w:r w:rsidRPr="002E6C08">
        <w:t>Nu vor fi fragmentate habitatele de interes comunitar pentru care a fost desemnat ROSAC0022</w:t>
      </w:r>
    </w:p>
    <w:p w:rsidR="007463C3" w:rsidRPr="002E6C08" w:rsidRDefault="00D15D45" w:rsidP="002E6C08">
      <w:pPr>
        <w:pStyle w:val="Listparagraf"/>
        <w:tabs>
          <w:tab w:val="left" w:pos="622"/>
          <w:tab w:val="left" w:pos="808"/>
        </w:tabs>
        <w:ind w:left="0"/>
        <w:jc w:val="both"/>
      </w:pPr>
      <w:r w:rsidRPr="002E6C08">
        <w:t>Nu vor fi fragmentate habitatele specific speciilor de interes comunitar pentru care a fost desemnat ROSAC0022</w:t>
      </w:r>
    </w:p>
    <w:p w:rsidR="00D15D45" w:rsidRPr="002E6C08" w:rsidRDefault="00D15D45" w:rsidP="002E6C08">
      <w:pPr>
        <w:pStyle w:val="Listparagraf"/>
        <w:tabs>
          <w:tab w:val="left" w:pos="622"/>
          <w:tab w:val="left" w:pos="808"/>
        </w:tabs>
        <w:ind w:left="0"/>
        <w:jc w:val="both"/>
      </w:pPr>
      <w:r w:rsidRPr="002E6C08">
        <w:t>Nu vor fi afectati paramerii stabiliti pentru  speciile de interes comunitar si habitatele de interes comunitar  pentru care a fost desemnat ROSAC0022, stabiliti  prin OSC in Deciza nr.541/26.10.2021 emisa de ANANP</w:t>
      </w:r>
      <w:r w:rsidR="003D2FCC" w:rsidRPr="002E6C08">
        <w:t>.</w:t>
      </w:r>
    </w:p>
    <w:p w:rsidR="003D2FCC" w:rsidRPr="002E6C08" w:rsidRDefault="003D2FCC" w:rsidP="002E6C08">
      <w:pPr>
        <w:pStyle w:val="Listparagraf"/>
        <w:tabs>
          <w:tab w:val="left" w:pos="622"/>
          <w:tab w:val="left" w:pos="808"/>
        </w:tabs>
        <w:ind w:left="0"/>
        <w:jc w:val="both"/>
      </w:pPr>
      <w:r w:rsidRPr="002E6C08">
        <w:t>Prin implementarea acestui proiect :</w:t>
      </w:r>
    </w:p>
    <w:p w:rsidR="003D2FCC" w:rsidRPr="002E6C08" w:rsidRDefault="003D2FCC" w:rsidP="002E6C08">
      <w:pPr>
        <w:pStyle w:val="Listparagraf"/>
        <w:tabs>
          <w:tab w:val="left" w:pos="622"/>
          <w:tab w:val="left" w:pos="808"/>
        </w:tabs>
        <w:ind w:left="0"/>
        <w:jc w:val="both"/>
      </w:pPr>
      <w:r w:rsidRPr="002E6C08">
        <w:t>Nu vor fi afectate habitatele de harnire , odihna cuibarire/reproducere si crestere a puilor aferente speciilor de pasari de interes comunitar pentru care a fost declarat situl ROSPA0039</w:t>
      </w:r>
    </w:p>
    <w:p w:rsidR="00D15D45" w:rsidRPr="002E6C08" w:rsidRDefault="003D2FCC" w:rsidP="002E6C08">
      <w:pPr>
        <w:pStyle w:val="Listparagraf"/>
        <w:tabs>
          <w:tab w:val="left" w:pos="622"/>
          <w:tab w:val="left" w:pos="808"/>
        </w:tabs>
        <w:ind w:left="0"/>
        <w:jc w:val="both"/>
      </w:pPr>
      <w:r w:rsidRPr="002E6C08">
        <w:t>Nu vor fi afectati paramerii stabiliti pentru  speciile de interes comunitar si habitatele de interes comunitar  pentru care a fost desemnat ROSAC0022, stabiliti  prin OSC in Deciza nr.419/16.09.2020 emisa de ANANP.</w:t>
      </w:r>
    </w:p>
    <w:p w:rsidR="00896130" w:rsidRPr="002E6C08" w:rsidRDefault="00896130" w:rsidP="002E6C08">
      <w:pPr>
        <w:pStyle w:val="Listparagraf"/>
        <w:tabs>
          <w:tab w:val="left" w:pos="622"/>
          <w:tab w:val="left" w:pos="808"/>
        </w:tabs>
        <w:ind w:left="0"/>
        <w:jc w:val="both"/>
      </w:pPr>
      <w:r w:rsidRPr="002E6C08">
        <w:rPr>
          <w:spacing w:val="-2"/>
        </w:rPr>
        <w:t xml:space="preserve">Un impact potential </w:t>
      </w:r>
      <w:r w:rsidRPr="002E6C08">
        <w:t xml:space="preserve">asupra speciilor de pasari care ar putea tranzita va fi direct , limitat la durata execuției,  pe termen scurt,  nerezidual – </w:t>
      </w:r>
      <w:r w:rsidRPr="002E6C08">
        <w:rPr>
          <w:b/>
          <w:u w:val="single"/>
        </w:rPr>
        <w:t>nesemnificativ.</w:t>
      </w:r>
      <w:r w:rsidRPr="002E6C08">
        <w:t xml:space="preserve"> </w:t>
      </w:r>
    </w:p>
    <w:p w:rsidR="00896130" w:rsidRPr="002E6C08" w:rsidRDefault="00896130" w:rsidP="002E6C08">
      <w:pPr>
        <w:pStyle w:val="Listparagraf"/>
        <w:tabs>
          <w:tab w:val="left" w:pos="622"/>
          <w:tab w:val="left" w:pos="808"/>
        </w:tabs>
        <w:ind w:left="0"/>
        <w:jc w:val="both"/>
      </w:pPr>
    </w:p>
    <w:p w:rsidR="00896130" w:rsidRPr="002E6C08" w:rsidRDefault="00896130" w:rsidP="002E6C08">
      <w:pPr>
        <w:pStyle w:val="Corptext"/>
        <w:spacing w:after="0"/>
        <w:ind w:firstLine="680"/>
        <w:jc w:val="both"/>
        <w:rPr>
          <w:rFonts w:ascii="Times New Roman" w:eastAsia="Times New Roman" w:hAnsi="Times New Roman" w:cs="Times New Roman"/>
          <w:b/>
          <w:bCs/>
          <w:i/>
          <w:iCs/>
          <w:lang w:eastAsia="en-US" w:bidi="ar-SA"/>
        </w:rPr>
      </w:pPr>
      <w:r w:rsidRPr="002E6C08">
        <w:rPr>
          <w:rFonts w:ascii="Times New Roman" w:hAnsi="Times New Roman" w:cs="Times New Roman"/>
        </w:rPr>
        <w:t xml:space="preserve">Concluzionam ca </w:t>
      </w:r>
      <w:r w:rsidR="00BB0B72" w:rsidRPr="002E6C08">
        <w:rPr>
          <w:rFonts w:ascii="Times New Roman" w:hAnsi="Times New Roman" w:cs="Times New Roman"/>
        </w:rPr>
        <w:t>lucrarile</w:t>
      </w:r>
      <w:r w:rsidRPr="002E6C08">
        <w:rPr>
          <w:rFonts w:ascii="Times New Roman" w:hAnsi="Times New Roman" w:cs="Times New Roman"/>
        </w:rPr>
        <w:t xml:space="preserve"> proiectului” </w:t>
      </w:r>
      <w:r w:rsidRPr="002E6C08">
        <w:rPr>
          <w:rFonts w:ascii="Times New Roman" w:eastAsia="Times New Roman" w:hAnsi="Times New Roman" w:cs="Times New Roman"/>
          <w:b/>
          <w:bCs/>
          <w:i/>
          <w:iCs/>
          <w:lang w:eastAsia="en-US" w:bidi="ar-SA"/>
        </w:rPr>
        <w:t>INFIINTARE SISTEM DE IRIGATII PENTRU EXPLOATATIE AGRICOLA, DIN FLUVIUL DUNAREA”</w:t>
      </w:r>
      <w:r w:rsidR="00DB14A6" w:rsidRPr="002E6C08">
        <w:rPr>
          <w:rFonts w:ascii="Times New Roman" w:eastAsia="Times New Roman" w:hAnsi="Times New Roman" w:cs="Times New Roman"/>
          <w:b/>
          <w:bCs/>
          <w:i/>
          <w:iCs/>
          <w:lang w:eastAsia="en-US" w:bidi="ar-SA"/>
        </w:rPr>
        <w:t xml:space="preserve"> </w:t>
      </w:r>
      <w:r w:rsidR="000D72DC" w:rsidRPr="002E6C08">
        <w:rPr>
          <w:rFonts w:ascii="Times New Roman" w:eastAsia="Times New Roman" w:hAnsi="Times New Roman" w:cs="Times New Roman"/>
          <w:b/>
          <w:bCs/>
          <w:i/>
          <w:iCs/>
          <w:lang w:eastAsia="en-US" w:bidi="ar-SA"/>
        </w:rPr>
        <w:t>Nu vor avea un impact negativ semnificativ asupra speciilor si habitatelor de interes comunitar pentru care au fost declarate cele doua situri si nu vor avea un mipact negativ asupra intergitatii celor doua situri</w:t>
      </w:r>
    </w:p>
    <w:p w:rsidR="00896130" w:rsidRPr="002E6C08" w:rsidRDefault="00896130" w:rsidP="002E6C08">
      <w:pPr>
        <w:pStyle w:val="Listparagraf"/>
        <w:tabs>
          <w:tab w:val="left" w:pos="622"/>
          <w:tab w:val="left" w:pos="808"/>
        </w:tabs>
        <w:ind w:left="0"/>
        <w:jc w:val="both"/>
      </w:pPr>
    </w:p>
    <w:p w:rsidR="00D15D45" w:rsidRPr="002E6C08" w:rsidRDefault="00D15D45" w:rsidP="002E6C08">
      <w:pPr>
        <w:pStyle w:val="Listparagraf"/>
        <w:tabs>
          <w:tab w:val="left" w:pos="622"/>
          <w:tab w:val="left" w:pos="808"/>
        </w:tabs>
        <w:ind w:left="0"/>
        <w:jc w:val="both"/>
      </w:pPr>
    </w:p>
    <w:p w:rsidR="00D92068" w:rsidRPr="002E6C08" w:rsidRDefault="0070454F" w:rsidP="002E6C08">
      <w:pPr>
        <w:numPr>
          <w:ilvl w:val="2"/>
          <w:numId w:val="16"/>
        </w:numPr>
        <w:tabs>
          <w:tab w:val="left" w:pos="957"/>
        </w:tabs>
        <w:spacing w:before="244"/>
        <w:ind w:left="223" w:right="801" w:firstLine="0"/>
        <w:jc w:val="both"/>
      </w:pPr>
      <w:r w:rsidRPr="002E6C08">
        <w:rPr>
          <w:rFonts w:ascii="Times New Roman" w:hAnsi="Times New Roman"/>
          <w:i/>
          <w:spacing w:val="-1"/>
        </w:rPr>
        <w:t>Descrierea</w:t>
      </w:r>
      <w:r w:rsidRPr="002E6C08">
        <w:rPr>
          <w:rFonts w:ascii="Times New Roman" w:hAnsi="Times New Roman"/>
          <w:i/>
        </w:rPr>
        <w:t xml:space="preserve"> </w:t>
      </w:r>
      <w:r w:rsidRPr="002E6C08">
        <w:rPr>
          <w:rFonts w:ascii="Times New Roman" w:hAnsi="Times New Roman"/>
          <w:i/>
          <w:spacing w:val="-2"/>
        </w:rPr>
        <w:t>si</w:t>
      </w:r>
      <w:r w:rsidRPr="002E6C08">
        <w:rPr>
          <w:rFonts w:ascii="Times New Roman" w:hAnsi="Times New Roman"/>
          <w:i/>
          <w:spacing w:val="-3"/>
        </w:rPr>
        <w:t xml:space="preserve"> </w:t>
      </w:r>
      <w:r w:rsidRPr="002E6C08">
        <w:rPr>
          <w:rFonts w:ascii="Times New Roman" w:hAnsi="Times New Roman"/>
          <w:i/>
          <w:spacing w:val="-1"/>
        </w:rPr>
        <w:t>analiza</w:t>
      </w:r>
      <w:r w:rsidRPr="002E6C08">
        <w:rPr>
          <w:rFonts w:ascii="Times New Roman" w:hAnsi="Times New Roman"/>
          <w:i/>
          <w:spacing w:val="3"/>
        </w:rPr>
        <w:t xml:space="preserve"> </w:t>
      </w:r>
      <w:r w:rsidRPr="002E6C08">
        <w:rPr>
          <w:rFonts w:ascii="Times New Roman" w:hAnsi="Times New Roman"/>
          <w:i/>
          <w:spacing w:val="-1"/>
        </w:rPr>
        <w:t>impactului</w:t>
      </w:r>
      <w:r w:rsidRPr="002E6C08">
        <w:rPr>
          <w:rFonts w:ascii="Times New Roman" w:hAnsi="Times New Roman"/>
          <w:i/>
        </w:rPr>
        <w:t xml:space="preserve"> </w:t>
      </w:r>
      <w:r w:rsidRPr="002E6C08">
        <w:rPr>
          <w:rFonts w:ascii="Times New Roman" w:hAnsi="Times New Roman"/>
          <w:i/>
          <w:spacing w:val="-1"/>
        </w:rPr>
        <w:t>cumulativ generat</w:t>
      </w:r>
      <w:r w:rsidRPr="002E6C08">
        <w:rPr>
          <w:rFonts w:ascii="Times New Roman" w:hAnsi="Times New Roman"/>
          <w:i/>
          <w:spacing w:val="-3"/>
        </w:rPr>
        <w:t xml:space="preserve"> </w:t>
      </w:r>
      <w:r w:rsidRPr="002E6C08">
        <w:rPr>
          <w:rFonts w:ascii="Times New Roman" w:hAnsi="Times New Roman"/>
          <w:i/>
        </w:rPr>
        <w:t>de</w:t>
      </w:r>
      <w:r w:rsidRPr="002E6C08">
        <w:rPr>
          <w:rFonts w:ascii="Times New Roman" w:hAnsi="Times New Roman"/>
          <w:i/>
          <w:spacing w:val="-1"/>
        </w:rPr>
        <w:t xml:space="preserve"> </w:t>
      </w:r>
      <w:r w:rsidRPr="002E6C08">
        <w:rPr>
          <w:rFonts w:ascii="Times New Roman" w:hAnsi="Times New Roman"/>
          <w:i/>
          <w:spacing w:val="-2"/>
        </w:rPr>
        <w:t>PP</w:t>
      </w:r>
      <w:r w:rsidRPr="002E6C08">
        <w:rPr>
          <w:rFonts w:ascii="Times New Roman" w:hAnsi="Times New Roman"/>
          <w:i/>
          <w:spacing w:val="2"/>
        </w:rPr>
        <w:t xml:space="preserve"> </w:t>
      </w:r>
      <w:r w:rsidRPr="002E6C08">
        <w:rPr>
          <w:rFonts w:ascii="Times New Roman" w:hAnsi="Times New Roman"/>
          <w:i/>
          <w:spacing w:val="-1"/>
        </w:rPr>
        <w:t>analizat</w:t>
      </w:r>
      <w:r w:rsidRPr="002E6C08">
        <w:rPr>
          <w:rFonts w:ascii="Times New Roman" w:hAnsi="Times New Roman"/>
          <w:i/>
        </w:rPr>
        <w:t xml:space="preserve"> </w:t>
      </w:r>
      <w:r w:rsidRPr="002E6C08">
        <w:rPr>
          <w:rFonts w:ascii="Times New Roman" w:hAnsi="Times New Roman"/>
          <w:i/>
          <w:spacing w:val="-1"/>
        </w:rPr>
        <w:t>impreuna</w:t>
      </w:r>
      <w:r w:rsidRPr="002E6C08">
        <w:rPr>
          <w:rFonts w:ascii="Times New Roman" w:hAnsi="Times New Roman"/>
          <w:i/>
          <w:spacing w:val="37"/>
        </w:rPr>
        <w:t xml:space="preserve"> </w:t>
      </w:r>
      <w:r w:rsidRPr="002E6C08">
        <w:rPr>
          <w:rFonts w:ascii="Times New Roman" w:hAnsi="Times New Roman"/>
          <w:i/>
          <w:spacing w:val="-1"/>
        </w:rPr>
        <w:t>cu</w:t>
      </w:r>
      <w:r w:rsidRPr="002E6C08">
        <w:rPr>
          <w:rFonts w:ascii="Times New Roman" w:hAnsi="Times New Roman"/>
          <w:i/>
        </w:rPr>
        <w:t xml:space="preserve"> </w:t>
      </w:r>
      <w:r w:rsidRPr="002E6C08">
        <w:rPr>
          <w:rFonts w:ascii="Times New Roman" w:hAnsi="Times New Roman"/>
          <w:i/>
          <w:spacing w:val="-1"/>
        </w:rPr>
        <w:t>alte</w:t>
      </w:r>
      <w:r w:rsidRPr="002E6C08">
        <w:rPr>
          <w:rFonts w:ascii="Times New Roman" w:hAnsi="Times New Roman"/>
          <w:i/>
          <w:spacing w:val="1"/>
        </w:rPr>
        <w:t xml:space="preserve"> </w:t>
      </w:r>
      <w:r w:rsidRPr="002E6C08">
        <w:rPr>
          <w:rFonts w:ascii="Times New Roman" w:hAnsi="Times New Roman"/>
          <w:i/>
          <w:spacing w:val="-2"/>
        </w:rPr>
        <w:t>PP-uri</w:t>
      </w:r>
      <w:r w:rsidRPr="002E6C08">
        <w:rPr>
          <w:rFonts w:ascii="Times New Roman" w:hAnsi="Times New Roman"/>
          <w:i/>
        </w:rPr>
        <w:t xml:space="preserve"> </w:t>
      </w:r>
      <w:r w:rsidRPr="002E6C08">
        <w:rPr>
          <w:rFonts w:ascii="Times New Roman" w:hAnsi="Times New Roman"/>
          <w:i/>
          <w:spacing w:val="-1"/>
        </w:rPr>
        <w:t>care</w:t>
      </w:r>
      <w:r w:rsidRPr="002E6C08">
        <w:rPr>
          <w:rFonts w:ascii="Times New Roman" w:hAnsi="Times New Roman"/>
          <w:i/>
          <w:spacing w:val="-3"/>
        </w:rPr>
        <w:t xml:space="preserve"> </w:t>
      </w:r>
      <w:r w:rsidRPr="002E6C08">
        <w:rPr>
          <w:rFonts w:ascii="Times New Roman" w:hAnsi="Times New Roman"/>
          <w:i/>
          <w:spacing w:val="-1"/>
        </w:rPr>
        <w:t>afecteaza</w:t>
      </w:r>
      <w:r w:rsidRPr="002E6C08">
        <w:rPr>
          <w:rFonts w:ascii="Times New Roman" w:hAnsi="Times New Roman"/>
          <w:i/>
        </w:rPr>
        <w:t xml:space="preserve"> </w:t>
      </w:r>
      <w:r w:rsidRPr="002E6C08">
        <w:rPr>
          <w:rFonts w:ascii="Times New Roman" w:hAnsi="Times New Roman"/>
          <w:i/>
          <w:spacing w:val="-1"/>
        </w:rPr>
        <w:t>parametrii</w:t>
      </w:r>
      <w:r w:rsidRPr="002E6C08">
        <w:rPr>
          <w:rFonts w:ascii="Times New Roman" w:hAnsi="Times New Roman"/>
          <w:i/>
        </w:rPr>
        <w:t xml:space="preserve"> </w:t>
      </w:r>
      <w:r w:rsidRPr="002E6C08">
        <w:rPr>
          <w:rFonts w:ascii="Times New Roman" w:hAnsi="Times New Roman"/>
          <w:i/>
          <w:spacing w:val="-1"/>
        </w:rPr>
        <w:t>obiectivelor</w:t>
      </w:r>
      <w:r w:rsidRPr="002E6C08">
        <w:rPr>
          <w:rFonts w:ascii="Times New Roman" w:hAnsi="Times New Roman"/>
          <w:i/>
          <w:spacing w:val="-3"/>
        </w:rPr>
        <w:t xml:space="preserve"> </w:t>
      </w:r>
      <w:r w:rsidRPr="002E6C08">
        <w:rPr>
          <w:rFonts w:ascii="Times New Roman" w:hAnsi="Times New Roman"/>
          <w:i/>
          <w:spacing w:val="1"/>
        </w:rPr>
        <w:t>de</w:t>
      </w:r>
      <w:r w:rsidRPr="002E6C08">
        <w:rPr>
          <w:rFonts w:ascii="Times New Roman" w:hAnsi="Times New Roman"/>
          <w:i/>
        </w:rPr>
        <w:t xml:space="preserve"> </w:t>
      </w:r>
      <w:r w:rsidRPr="002E6C08">
        <w:rPr>
          <w:rFonts w:ascii="Times New Roman" w:hAnsi="Times New Roman"/>
          <w:i/>
          <w:spacing w:val="-1"/>
        </w:rPr>
        <w:t>conservare</w:t>
      </w:r>
      <w:r w:rsidRPr="002E6C08">
        <w:rPr>
          <w:rFonts w:ascii="Times New Roman" w:hAnsi="Times New Roman"/>
          <w:i/>
        </w:rPr>
        <w:t xml:space="preserve"> a</w:t>
      </w:r>
      <w:r w:rsidRPr="002E6C08">
        <w:rPr>
          <w:rFonts w:ascii="Times New Roman" w:hAnsi="Times New Roman"/>
          <w:i/>
          <w:spacing w:val="-3"/>
        </w:rPr>
        <w:t xml:space="preserve"> </w:t>
      </w:r>
      <w:r w:rsidRPr="002E6C08">
        <w:rPr>
          <w:rFonts w:ascii="Times New Roman" w:hAnsi="Times New Roman"/>
          <w:i/>
          <w:spacing w:val="-1"/>
        </w:rPr>
        <w:t>speciilor</w:t>
      </w:r>
      <w:r w:rsidRPr="002E6C08">
        <w:rPr>
          <w:rFonts w:ascii="Times New Roman" w:hAnsi="Times New Roman"/>
          <w:i/>
        </w:rPr>
        <w:t xml:space="preserve"> </w:t>
      </w:r>
      <w:r w:rsidRPr="002E6C08">
        <w:rPr>
          <w:rFonts w:ascii="Times New Roman" w:hAnsi="Times New Roman"/>
          <w:i/>
          <w:spacing w:val="-2"/>
        </w:rPr>
        <w:t>si</w:t>
      </w:r>
      <w:r w:rsidRPr="002E6C08">
        <w:rPr>
          <w:rFonts w:ascii="Times New Roman" w:hAnsi="Times New Roman"/>
          <w:i/>
          <w:spacing w:val="45"/>
        </w:rPr>
        <w:t xml:space="preserve"> </w:t>
      </w:r>
      <w:r w:rsidRPr="002E6C08">
        <w:rPr>
          <w:rFonts w:ascii="Times New Roman" w:hAnsi="Times New Roman"/>
          <w:i/>
          <w:spacing w:val="-1"/>
        </w:rPr>
        <w:t>habitatelor</w:t>
      </w:r>
      <w:r w:rsidRPr="002E6C08">
        <w:rPr>
          <w:rFonts w:ascii="Times New Roman" w:hAnsi="Times New Roman"/>
          <w:i/>
        </w:rPr>
        <w:t xml:space="preserve"> </w:t>
      </w:r>
      <w:r w:rsidRPr="002E6C08">
        <w:rPr>
          <w:rFonts w:ascii="Times New Roman" w:hAnsi="Times New Roman"/>
          <w:i/>
          <w:spacing w:val="-1"/>
        </w:rPr>
        <w:t>ddin</w:t>
      </w:r>
      <w:r w:rsidRPr="002E6C08">
        <w:rPr>
          <w:rFonts w:ascii="Times New Roman" w:hAnsi="Times New Roman"/>
          <w:i/>
        </w:rPr>
        <w:t xml:space="preserve"> </w:t>
      </w:r>
      <w:r w:rsidRPr="002E6C08">
        <w:rPr>
          <w:rFonts w:ascii="Times New Roman" w:hAnsi="Times New Roman"/>
          <w:i/>
          <w:spacing w:val="-1"/>
        </w:rPr>
        <w:t>ANPIC</w:t>
      </w:r>
      <w:r w:rsidRPr="002E6C08">
        <w:rPr>
          <w:rFonts w:ascii="Times New Roman" w:hAnsi="Times New Roman"/>
          <w:i/>
        </w:rPr>
        <w:t xml:space="preserve"> </w:t>
      </w:r>
      <w:r w:rsidRPr="002E6C08">
        <w:rPr>
          <w:rFonts w:ascii="Times New Roman" w:hAnsi="Times New Roman"/>
          <w:i/>
          <w:spacing w:val="-1"/>
        </w:rPr>
        <w:t>potential</w:t>
      </w:r>
      <w:r w:rsidRPr="002E6C08">
        <w:rPr>
          <w:rFonts w:ascii="Times New Roman" w:hAnsi="Times New Roman"/>
          <w:i/>
        </w:rPr>
        <w:t xml:space="preserve"> </w:t>
      </w:r>
      <w:r w:rsidRPr="002E6C08">
        <w:rPr>
          <w:rFonts w:ascii="Times New Roman" w:hAnsi="Times New Roman"/>
          <w:i/>
          <w:spacing w:val="-1"/>
        </w:rPr>
        <w:t>afectate.</w:t>
      </w:r>
    </w:p>
    <w:p w:rsidR="00D92068" w:rsidRPr="002E6C08" w:rsidRDefault="0070454F" w:rsidP="002E6C08">
      <w:pPr>
        <w:ind w:left="223"/>
        <w:jc w:val="both"/>
      </w:pPr>
      <w:r w:rsidRPr="002E6C08">
        <w:rPr>
          <w:rFonts w:ascii="Times New Roman" w:hAnsi="Times New Roman"/>
          <w:i/>
          <w:spacing w:val="-1"/>
        </w:rPr>
        <w:t>Tabel: Analiza</w:t>
      </w:r>
      <w:r w:rsidRPr="002E6C08">
        <w:rPr>
          <w:rFonts w:ascii="Times New Roman" w:hAnsi="Times New Roman"/>
          <w:i/>
          <w:spacing w:val="-3"/>
        </w:rPr>
        <w:t xml:space="preserve"> </w:t>
      </w:r>
      <w:r w:rsidRPr="002E6C08">
        <w:rPr>
          <w:rFonts w:ascii="Times New Roman" w:hAnsi="Times New Roman"/>
          <w:i/>
          <w:spacing w:val="-1"/>
        </w:rPr>
        <w:t>impactului cumulativ</w:t>
      </w:r>
    </w:p>
    <w:p w:rsidR="00D92068" w:rsidRPr="002E6C08" w:rsidRDefault="00D92068" w:rsidP="002E6C08">
      <w:pPr>
        <w:ind w:left="223"/>
        <w:jc w:val="both"/>
        <w:rPr>
          <w:rFonts w:ascii="Times New Roman" w:hAnsi="Times New Roman"/>
          <w:i/>
          <w:spacing w:val="-1"/>
        </w:rPr>
      </w:pPr>
    </w:p>
    <w:p w:rsidR="003D2FCC" w:rsidRPr="002E6C08" w:rsidRDefault="003D2FCC" w:rsidP="002E6C08">
      <w:pPr>
        <w:rPr>
          <w:rFonts w:ascii="Calibri" w:hAnsi="Calibri"/>
          <w:b/>
          <w:i/>
          <w:spacing w:val="-1"/>
        </w:rPr>
        <w:sectPr w:rsidR="003D2FCC" w:rsidRPr="002E6C08" w:rsidSect="005B63B6">
          <w:pgSz w:w="12240" w:h="15840"/>
          <w:pgMar w:top="1134" w:right="851" w:bottom="851" w:left="1134" w:header="0" w:footer="0" w:gutter="0"/>
          <w:pgNumType w:start="114"/>
          <w:cols w:space="708"/>
          <w:formProt w:val="0"/>
          <w:docGrid w:linePitch="100"/>
        </w:sectPr>
      </w:pPr>
    </w:p>
    <w:tbl>
      <w:tblPr>
        <w:tblW w:w="14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311"/>
        <w:gridCol w:w="2263"/>
        <w:gridCol w:w="1843"/>
        <w:gridCol w:w="3118"/>
        <w:gridCol w:w="1559"/>
        <w:gridCol w:w="2127"/>
        <w:gridCol w:w="2122"/>
      </w:tblGrid>
      <w:tr w:rsidR="007B18CB" w:rsidRPr="004740BC" w:rsidTr="000D72DC">
        <w:trPr>
          <w:trHeight w:val="1264"/>
        </w:trPr>
        <w:tc>
          <w:tcPr>
            <w:tcW w:w="1311" w:type="dxa"/>
          </w:tcPr>
          <w:p w:rsidR="00D92068" w:rsidRPr="004740BC" w:rsidRDefault="0070454F" w:rsidP="002E6C08">
            <w:pPr>
              <w:rPr>
                <w:rFonts w:ascii="Times New Roman" w:hAnsi="Times New Roman" w:cs="Times New Roman"/>
              </w:rPr>
            </w:pPr>
            <w:r w:rsidRPr="004740BC">
              <w:rPr>
                <w:rFonts w:ascii="Times New Roman" w:hAnsi="Times New Roman" w:cs="Times New Roman"/>
                <w:b/>
                <w:i/>
                <w:spacing w:val="-1"/>
              </w:rPr>
              <w:lastRenderedPageBreak/>
              <w:t>Denumire ANPIC</w:t>
            </w:r>
          </w:p>
        </w:tc>
        <w:tc>
          <w:tcPr>
            <w:tcW w:w="2263" w:type="dxa"/>
          </w:tcPr>
          <w:p w:rsidR="00D92068" w:rsidRPr="004740BC" w:rsidRDefault="0070454F" w:rsidP="002E6C08">
            <w:pPr>
              <w:rPr>
                <w:rFonts w:ascii="Times New Roman" w:hAnsi="Times New Roman" w:cs="Times New Roman"/>
              </w:rPr>
            </w:pPr>
            <w:r w:rsidRPr="004740BC">
              <w:rPr>
                <w:rFonts w:ascii="Times New Roman" w:hAnsi="Times New Roman" w:cs="Times New Roman"/>
                <w:b/>
              </w:rPr>
              <w:t>Specie/ habitat</w:t>
            </w:r>
          </w:p>
        </w:tc>
        <w:tc>
          <w:tcPr>
            <w:tcW w:w="1843" w:type="dxa"/>
          </w:tcPr>
          <w:p w:rsidR="00D92068" w:rsidRPr="004740BC" w:rsidRDefault="0070454F" w:rsidP="002E6C08">
            <w:pPr>
              <w:rPr>
                <w:rFonts w:ascii="Times New Roman" w:hAnsi="Times New Roman" w:cs="Times New Roman"/>
              </w:rPr>
            </w:pPr>
            <w:r w:rsidRPr="004740BC">
              <w:rPr>
                <w:rFonts w:ascii="Times New Roman" w:hAnsi="Times New Roman" w:cs="Times New Roman"/>
                <w:b/>
              </w:rPr>
              <w:t>Parametru afectat de PP</w:t>
            </w:r>
            <w:r w:rsidRPr="004740BC">
              <w:rPr>
                <w:rFonts w:ascii="Times New Roman" w:hAnsi="Times New Roman" w:cs="Times New Roman"/>
                <w:b/>
              </w:rPr>
              <w:br/>
              <w:t>analizat</w:t>
            </w:r>
          </w:p>
        </w:tc>
        <w:tc>
          <w:tcPr>
            <w:tcW w:w="3118" w:type="dxa"/>
          </w:tcPr>
          <w:p w:rsidR="00D92068" w:rsidRPr="004740BC" w:rsidRDefault="0070454F" w:rsidP="002E6C08">
            <w:pPr>
              <w:rPr>
                <w:rFonts w:ascii="Times New Roman" w:hAnsi="Times New Roman" w:cs="Times New Roman"/>
              </w:rPr>
            </w:pPr>
            <w:r w:rsidRPr="004740BC">
              <w:rPr>
                <w:rFonts w:ascii="Times New Roman" w:hAnsi="Times New Roman" w:cs="Times New Roman"/>
                <w:b/>
              </w:rPr>
              <w:t>Presiuni/ amenintari, alte PP care pot genera impact cumulat asupra parametrului afectat</w:t>
            </w:r>
          </w:p>
        </w:tc>
        <w:tc>
          <w:tcPr>
            <w:tcW w:w="1559" w:type="dxa"/>
          </w:tcPr>
          <w:p w:rsidR="00D92068" w:rsidRPr="004740BC" w:rsidRDefault="0070454F" w:rsidP="002E6C08">
            <w:pPr>
              <w:rPr>
                <w:rFonts w:ascii="Times New Roman" w:hAnsi="Times New Roman" w:cs="Times New Roman"/>
              </w:rPr>
            </w:pPr>
            <w:r w:rsidRPr="004740BC">
              <w:rPr>
                <w:rFonts w:ascii="Times New Roman" w:hAnsi="Times New Roman" w:cs="Times New Roman"/>
                <w:b/>
              </w:rPr>
              <w:t>Cuantificarea impactului cumulat</w:t>
            </w:r>
          </w:p>
        </w:tc>
        <w:tc>
          <w:tcPr>
            <w:tcW w:w="2127" w:type="dxa"/>
          </w:tcPr>
          <w:p w:rsidR="00D92068" w:rsidRPr="004740BC" w:rsidRDefault="0070454F" w:rsidP="002E6C08">
            <w:pPr>
              <w:rPr>
                <w:rFonts w:ascii="Times New Roman" w:hAnsi="Times New Roman" w:cs="Times New Roman"/>
              </w:rPr>
            </w:pPr>
            <w:r w:rsidRPr="004740BC">
              <w:rPr>
                <w:rFonts w:ascii="Times New Roman" w:hAnsi="Times New Roman" w:cs="Times New Roman"/>
                <w:b/>
              </w:rPr>
              <w:t>Semnificatia impactului cumulat</w:t>
            </w:r>
          </w:p>
        </w:tc>
        <w:tc>
          <w:tcPr>
            <w:tcW w:w="2122" w:type="dxa"/>
          </w:tcPr>
          <w:p w:rsidR="00D92068" w:rsidRPr="004740BC" w:rsidRDefault="0070454F" w:rsidP="002E6C08">
            <w:pPr>
              <w:rPr>
                <w:rFonts w:ascii="Times New Roman" w:hAnsi="Times New Roman" w:cs="Times New Roman"/>
              </w:rPr>
            </w:pPr>
            <w:r w:rsidRPr="004740BC">
              <w:rPr>
                <w:rFonts w:ascii="Times New Roman" w:hAnsi="Times New Roman" w:cs="Times New Roman"/>
                <w:b/>
              </w:rPr>
              <w:t>Justificarea semnificatiei impactului cumulat</w:t>
            </w:r>
          </w:p>
        </w:tc>
      </w:tr>
      <w:tr w:rsidR="007B18CB" w:rsidRPr="004740BC" w:rsidTr="0085262D">
        <w:trPr>
          <w:trHeight w:val="1707"/>
        </w:trPr>
        <w:tc>
          <w:tcPr>
            <w:tcW w:w="1311" w:type="dxa"/>
          </w:tcPr>
          <w:p w:rsidR="00D92068" w:rsidRPr="004740BC" w:rsidRDefault="0070454F" w:rsidP="002E6C08">
            <w:pPr>
              <w:rPr>
                <w:rFonts w:ascii="Times New Roman" w:hAnsi="Times New Roman" w:cs="Times New Roman"/>
              </w:rPr>
            </w:pPr>
            <w:r w:rsidRPr="004740BC">
              <w:rPr>
                <w:rFonts w:ascii="Times New Roman" w:hAnsi="Times New Roman" w:cs="Times New Roman"/>
              </w:rPr>
              <w:t>ROSPA003</w:t>
            </w:r>
            <w:r w:rsidR="003D2FCC" w:rsidRPr="004740BC">
              <w:rPr>
                <w:rFonts w:ascii="Times New Roman" w:hAnsi="Times New Roman" w:cs="Times New Roman"/>
              </w:rPr>
              <w:t>9</w:t>
            </w:r>
          </w:p>
        </w:tc>
        <w:tc>
          <w:tcPr>
            <w:tcW w:w="2263" w:type="dxa"/>
          </w:tcPr>
          <w:p w:rsidR="00D92068" w:rsidRPr="004740BC" w:rsidRDefault="0070454F" w:rsidP="002E6C08">
            <w:pPr>
              <w:rPr>
                <w:rFonts w:ascii="Times New Roman" w:hAnsi="Times New Roman" w:cs="Times New Roman"/>
              </w:rPr>
            </w:pPr>
            <w:r w:rsidRPr="004740BC">
              <w:rPr>
                <w:rFonts w:ascii="Times New Roman" w:hAnsi="Times New Roman" w:cs="Times New Roman"/>
              </w:rPr>
              <w:t xml:space="preserve">speciile de pasari de interes comunitar din </w:t>
            </w:r>
            <w:r w:rsidR="000D72DC" w:rsidRPr="004740BC">
              <w:rPr>
                <w:rFonts w:ascii="Times New Roman" w:hAnsi="Times New Roman" w:cs="Times New Roman"/>
              </w:rPr>
              <w:t>aria protejata</w:t>
            </w:r>
          </w:p>
        </w:tc>
        <w:tc>
          <w:tcPr>
            <w:tcW w:w="1843" w:type="dxa"/>
          </w:tcPr>
          <w:p w:rsidR="00D92068" w:rsidRPr="004740BC" w:rsidRDefault="000D72DC" w:rsidP="002E6C08">
            <w:pPr>
              <w:pStyle w:val="Corptext"/>
              <w:spacing w:after="0"/>
              <w:jc w:val="both"/>
              <w:rPr>
                <w:rFonts w:ascii="Times New Roman" w:hAnsi="Times New Roman" w:cs="Times New Roman"/>
              </w:rPr>
            </w:pPr>
            <w:r w:rsidRPr="004740BC">
              <w:rPr>
                <w:rFonts w:ascii="Times New Roman" w:hAnsi="Times New Roman" w:cs="Times New Roman"/>
                <w:lang w:val="pt-PT"/>
              </w:rPr>
              <w:t xml:space="preserve">Marimea populatiei </w:t>
            </w:r>
            <w:r w:rsidR="0070454F" w:rsidRPr="004740BC">
              <w:rPr>
                <w:rFonts w:ascii="Times New Roman" w:hAnsi="Times New Roman" w:cs="Times New Roman"/>
                <w:lang w:val="pt-PT"/>
              </w:rPr>
              <w:t xml:space="preserve"> </w:t>
            </w:r>
          </w:p>
        </w:tc>
        <w:tc>
          <w:tcPr>
            <w:tcW w:w="3118" w:type="dxa"/>
          </w:tcPr>
          <w:p w:rsidR="00D92068" w:rsidRPr="004740BC" w:rsidRDefault="000D72DC" w:rsidP="002E6C08">
            <w:pPr>
              <w:rPr>
                <w:rFonts w:ascii="Times New Roman" w:hAnsi="Times New Roman" w:cs="Times New Roman"/>
              </w:rPr>
            </w:pPr>
            <w:r w:rsidRPr="004740BC">
              <w:rPr>
                <w:rFonts w:ascii="Times New Roman" w:hAnsi="Times New Roman" w:cs="Times New Roman"/>
              </w:rPr>
              <w:t xml:space="preserve">Nu sunt identificate amenintari, alte PP care pot genera impact cumulat </w:t>
            </w:r>
          </w:p>
        </w:tc>
        <w:tc>
          <w:tcPr>
            <w:tcW w:w="1559" w:type="dxa"/>
          </w:tcPr>
          <w:p w:rsidR="00D92068" w:rsidRPr="004740BC" w:rsidRDefault="0070454F" w:rsidP="002E6C08">
            <w:pPr>
              <w:rPr>
                <w:rFonts w:ascii="Times New Roman" w:hAnsi="Times New Roman" w:cs="Times New Roman"/>
              </w:rPr>
            </w:pPr>
            <w:r w:rsidRPr="004740BC">
              <w:rPr>
                <w:rFonts w:ascii="Times New Roman" w:hAnsi="Times New Roman" w:cs="Times New Roman"/>
              </w:rPr>
              <w:t>0</w:t>
            </w:r>
          </w:p>
        </w:tc>
        <w:tc>
          <w:tcPr>
            <w:tcW w:w="2127" w:type="dxa"/>
          </w:tcPr>
          <w:p w:rsidR="00D92068" w:rsidRPr="004740BC" w:rsidRDefault="0085262D" w:rsidP="002E6C08">
            <w:pPr>
              <w:rPr>
                <w:rFonts w:ascii="Times New Roman" w:hAnsi="Times New Roman" w:cs="Times New Roman"/>
              </w:rPr>
            </w:pPr>
            <w:r w:rsidRPr="004740BC">
              <w:rPr>
                <w:rFonts w:ascii="Times New Roman" w:hAnsi="Times New Roman" w:cs="Times New Roman"/>
              </w:rPr>
              <w:t>Nesemnificativ</w:t>
            </w:r>
          </w:p>
        </w:tc>
        <w:tc>
          <w:tcPr>
            <w:tcW w:w="2122" w:type="dxa"/>
          </w:tcPr>
          <w:p w:rsidR="00D92068" w:rsidRPr="004740BC" w:rsidRDefault="0085262D" w:rsidP="002E6C08">
            <w:pPr>
              <w:rPr>
                <w:rFonts w:ascii="Times New Roman" w:hAnsi="Times New Roman" w:cs="Times New Roman"/>
                <w:b/>
              </w:rPr>
            </w:pPr>
            <w:r w:rsidRPr="004740BC">
              <w:rPr>
                <w:rFonts w:ascii="Times New Roman" w:hAnsi="Times New Roman" w:cs="Times New Roman"/>
              </w:rPr>
              <w:t>NU AU FOST IDENTIFICATE ALTE PP -URI CU CARE AR PUTEA CREEA UN IMPACT CUMULATIV NEGATIV</w:t>
            </w:r>
          </w:p>
        </w:tc>
      </w:tr>
      <w:tr w:rsidR="007B18CB" w:rsidRPr="004740BC" w:rsidTr="000D72DC">
        <w:trPr>
          <w:trHeight w:val="2010"/>
        </w:trPr>
        <w:tc>
          <w:tcPr>
            <w:tcW w:w="1311" w:type="dxa"/>
          </w:tcPr>
          <w:p w:rsidR="0085262D" w:rsidRPr="004740BC" w:rsidRDefault="0085262D" w:rsidP="002E6C08">
            <w:pPr>
              <w:rPr>
                <w:rFonts w:ascii="Times New Roman" w:hAnsi="Times New Roman" w:cs="Times New Roman"/>
              </w:rPr>
            </w:pPr>
            <w:r w:rsidRPr="004740BC">
              <w:rPr>
                <w:rFonts w:ascii="Times New Roman" w:hAnsi="Times New Roman" w:cs="Times New Roman"/>
              </w:rPr>
              <w:t>ROSAC 0022</w:t>
            </w:r>
          </w:p>
        </w:tc>
        <w:tc>
          <w:tcPr>
            <w:tcW w:w="2263" w:type="dxa"/>
          </w:tcPr>
          <w:p w:rsidR="0085262D" w:rsidRPr="004740BC" w:rsidRDefault="0085262D" w:rsidP="002E6C08">
            <w:pPr>
              <w:rPr>
                <w:rFonts w:ascii="Times New Roman" w:hAnsi="Times New Roman" w:cs="Times New Roman"/>
              </w:rPr>
            </w:pPr>
            <w:r w:rsidRPr="004740BC">
              <w:rPr>
                <w:rFonts w:ascii="Times New Roman" w:hAnsi="Times New Roman" w:cs="Times New Roman"/>
              </w:rPr>
              <w:t>Speciile si habitatele de interes comunitar din ROSAC0022</w:t>
            </w:r>
          </w:p>
        </w:tc>
        <w:tc>
          <w:tcPr>
            <w:tcW w:w="1843" w:type="dxa"/>
          </w:tcPr>
          <w:p w:rsidR="0085262D" w:rsidRPr="004740BC" w:rsidRDefault="0085262D" w:rsidP="002E6C08">
            <w:pPr>
              <w:pStyle w:val="Corptext"/>
              <w:spacing w:after="0"/>
              <w:jc w:val="both"/>
              <w:rPr>
                <w:rFonts w:ascii="Times New Roman" w:hAnsi="Times New Roman" w:cs="Times New Roman"/>
                <w:lang w:val="pt-PT"/>
              </w:rPr>
            </w:pPr>
            <w:r w:rsidRPr="004740BC">
              <w:rPr>
                <w:rFonts w:ascii="Times New Roman" w:hAnsi="Times New Roman" w:cs="Times New Roman"/>
                <w:lang w:val="pt-PT"/>
              </w:rPr>
              <w:t xml:space="preserve">Marimea populatiei  </w:t>
            </w:r>
          </w:p>
        </w:tc>
        <w:tc>
          <w:tcPr>
            <w:tcW w:w="3118" w:type="dxa"/>
          </w:tcPr>
          <w:p w:rsidR="0085262D" w:rsidRPr="004740BC" w:rsidRDefault="0085262D" w:rsidP="002E6C08">
            <w:pPr>
              <w:rPr>
                <w:rFonts w:ascii="Times New Roman" w:hAnsi="Times New Roman" w:cs="Times New Roman"/>
              </w:rPr>
            </w:pPr>
            <w:r w:rsidRPr="004740BC">
              <w:rPr>
                <w:rFonts w:ascii="Times New Roman" w:hAnsi="Times New Roman" w:cs="Times New Roman"/>
              </w:rPr>
              <w:t xml:space="preserve">Nu sunt identificate amenintari, alte PP care pot genera impact cumulat </w:t>
            </w:r>
          </w:p>
        </w:tc>
        <w:tc>
          <w:tcPr>
            <w:tcW w:w="1559" w:type="dxa"/>
          </w:tcPr>
          <w:p w:rsidR="0085262D" w:rsidRPr="004740BC" w:rsidRDefault="0085262D" w:rsidP="002E6C08">
            <w:pPr>
              <w:rPr>
                <w:rFonts w:ascii="Times New Roman" w:hAnsi="Times New Roman" w:cs="Times New Roman"/>
              </w:rPr>
            </w:pPr>
            <w:r w:rsidRPr="004740BC">
              <w:rPr>
                <w:rFonts w:ascii="Times New Roman" w:hAnsi="Times New Roman" w:cs="Times New Roman"/>
              </w:rPr>
              <w:t>0</w:t>
            </w:r>
          </w:p>
        </w:tc>
        <w:tc>
          <w:tcPr>
            <w:tcW w:w="2127" w:type="dxa"/>
          </w:tcPr>
          <w:p w:rsidR="0085262D" w:rsidRPr="004740BC" w:rsidRDefault="0085262D" w:rsidP="002E6C08">
            <w:pPr>
              <w:rPr>
                <w:rFonts w:ascii="Times New Roman" w:hAnsi="Times New Roman" w:cs="Times New Roman"/>
              </w:rPr>
            </w:pPr>
            <w:r w:rsidRPr="004740BC">
              <w:rPr>
                <w:rFonts w:ascii="Times New Roman" w:hAnsi="Times New Roman" w:cs="Times New Roman"/>
              </w:rPr>
              <w:t>Nesemnificativ</w:t>
            </w:r>
          </w:p>
        </w:tc>
        <w:tc>
          <w:tcPr>
            <w:tcW w:w="2122" w:type="dxa"/>
          </w:tcPr>
          <w:p w:rsidR="0085262D" w:rsidRPr="004740BC" w:rsidRDefault="0085262D" w:rsidP="002E6C08">
            <w:pPr>
              <w:rPr>
                <w:rFonts w:ascii="Times New Roman" w:hAnsi="Times New Roman" w:cs="Times New Roman"/>
                <w:b/>
              </w:rPr>
            </w:pPr>
            <w:r w:rsidRPr="004740BC">
              <w:rPr>
                <w:rFonts w:ascii="Times New Roman" w:hAnsi="Times New Roman" w:cs="Times New Roman"/>
              </w:rPr>
              <w:t>NU AU FOST IDENTIFICATE ALTE PP -URI CU CARE AR PUTEA CREEA UN IMPACT CUMULATIV NEGATIV</w:t>
            </w:r>
          </w:p>
        </w:tc>
      </w:tr>
    </w:tbl>
    <w:p w:rsidR="003D2FCC" w:rsidRPr="002E6C08" w:rsidRDefault="003D2FCC" w:rsidP="002E6C08">
      <w:pPr>
        <w:rPr>
          <w:rFonts w:ascii="Times New Roman" w:hAnsi="Times New Roman"/>
          <w:i/>
          <w:spacing w:val="-1"/>
        </w:rPr>
        <w:sectPr w:rsidR="003D2FCC" w:rsidRPr="002E6C08" w:rsidSect="005B63B6">
          <w:pgSz w:w="15840" w:h="12240" w:orient="landscape"/>
          <w:pgMar w:top="1134" w:right="1134" w:bottom="851" w:left="851" w:header="0" w:footer="0" w:gutter="0"/>
          <w:pgNumType w:start="115"/>
          <w:cols w:space="708"/>
          <w:formProt w:val="0"/>
          <w:docGrid w:linePitch="100"/>
        </w:sectPr>
      </w:pPr>
    </w:p>
    <w:p w:rsidR="00D92068" w:rsidRPr="002E6C08" w:rsidRDefault="0070454F" w:rsidP="002E6C08">
      <w:pPr>
        <w:pStyle w:val="Titlu6"/>
        <w:tabs>
          <w:tab w:val="left" w:pos="1872"/>
        </w:tabs>
        <w:spacing w:before="64"/>
        <w:rPr>
          <w:b/>
          <w:bCs/>
          <w:color w:val="auto"/>
          <w:szCs w:val="24"/>
        </w:rPr>
      </w:pPr>
      <w:r w:rsidRPr="002E6C08">
        <w:rPr>
          <w:b/>
          <w:bCs/>
          <w:color w:val="auto"/>
          <w:spacing w:val="-2"/>
          <w:szCs w:val="24"/>
        </w:rPr>
        <w:lastRenderedPageBreak/>
        <w:t>Identificarea</w:t>
      </w:r>
      <w:r w:rsidRPr="002E6C08">
        <w:rPr>
          <w:b/>
          <w:bCs/>
          <w:color w:val="auto"/>
          <w:szCs w:val="24"/>
        </w:rPr>
        <w:t xml:space="preserve"> </w:t>
      </w:r>
      <w:r w:rsidRPr="002E6C08">
        <w:rPr>
          <w:b/>
          <w:bCs/>
          <w:color w:val="auto"/>
          <w:spacing w:val="-1"/>
          <w:szCs w:val="24"/>
        </w:rPr>
        <w:t>incertitudinilor</w:t>
      </w:r>
    </w:p>
    <w:p w:rsidR="00D92068" w:rsidRPr="002E6C08" w:rsidRDefault="0070454F" w:rsidP="002E6C08">
      <w:pPr>
        <w:spacing w:before="25"/>
        <w:ind w:left="1043"/>
        <w:rPr>
          <w:rFonts w:ascii="Times New Roman" w:eastAsia="Times New Roman" w:hAnsi="Times New Roman" w:cs="Times New Roman"/>
        </w:rPr>
      </w:pPr>
      <w:r w:rsidRPr="002E6C08">
        <w:rPr>
          <w:rFonts w:ascii="Times New Roman" w:hAnsi="Times New Roman"/>
          <w:i/>
          <w:spacing w:val="-1"/>
        </w:rPr>
        <w:t xml:space="preserve">Tabel </w:t>
      </w:r>
      <w:r w:rsidRPr="002E6C08">
        <w:rPr>
          <w:rFonts w:ascii="Times New Roman" w:hAnsi="Times New Roman"/>
          <w:i/>
        </w:rPr>
        <w:t xml:space="preserve">nr. 8: </w:t>
      </w:r>
      <w:r w:rsidRPr="002E6C08">
        <w:rPr>
          <w:rFonts w:ascii="Times New Roman" w:hAnsi="Times New Roman"/>
          <w:i/>
          <w:spacing w:val="-1"/>
        </w:rPr>
        <w:t>Incertitudini identificate</w:t>
      </w:r>
    </w:p>
    <w:p w:rsidR="00D92068" w:rsidRPr="002E6C08" w:rsidRDefault="00D92068" w:rsidP="002E6C08">
      <w:pPr>
        <w:spacing w:before="6"/>
        <w:rPr>
          <w:rFonts w:ascii="Times New Roman" w:eastAsia="Times New Roman" w:hAnsi="Times New Roman" w:cs="Times New Roman"/>
          <w:i/>
        </w:rPr>
      </w:pPr>
    </w:p>
    <w:tbl>
      <w:tblPr>
        <w:tblW w:w="9081" w:type="dxa"/>
        <w:tblInd w:w="103" w:type="dxa"/>
        <w:tblLayout w:type="fixed"/>
        <w:tblCellMar>
          <w:left w:w="15" w:type="dxa"/>
          <w:right w:w="15" w:type="dxa"/>
        </w:tblCellMar>
        <w:tblLook w:val="01E0"/>
      </w:tblPr>
      <w:tblGrid>
        <w:gridCol w:w="2766"/>
        <w:gridCol w:w="6315"/>
      </w:tblGrid>
      <w:tr w:rsidR="007B18CB" w:rsidRPr="002E6C08">
        <w:trPr>
          <w:trHeight w:hRule="exact" w:val="544"/>
        </w:trPr>
        <w:tc>
          <w:tcPr>
            <w:tcW w:w="2766" w:type="dxa"/>
            <w:tcBorders>
              <w:top w:val="single" w:sz="12" w:space="0" w:color="BFBFBF"/>
              <w:left w:val="single" w:sz="12" w:space="0" w:color="BFBFBF"/>
              <w:bottom w:val="single" w:sz="10" w:space="0" w:color="BFBFBF"/>
              <w:right w:val="single" w:sz="12" w:space="0" w:color="BFBFBF"/>
            </w:tcBorders>
          </w:tcPr>
          <w:p w:rsidR="00D92068" w:rsidRPr="002E6C08" w:rsidRDefault="0070454F" w:rsidP="002E6C08">
            <w:pPr>
              <w:pStyle w:val="TableParagraph"/>
              <w:ind w:left="709"/>
              <w:rPr>
                <w:rFonts w:ascii="Times New Roman" w:eastAsia="Times New Roman" w:hAnsi="Times New Roman" w:cs="Times New Roman"/>
                <w:sz w:val="24"/>
                <w:szCs w:val="24"/>
              </w:rPr>
            </w:pPr>
            <w:r w:rsidRPr="002E6C08">
              <w:rPr>
                <w:rFonts w:ascii="Times New Roman" w:eastAsia="Calibri" w:hAnsi="Times New Roman"/>
                <w:b/>
                <w:sz w:val="24"/>
                <w:szCs w:val="24"/>
              </w:rPr>
              <w:t>Componenta</w:t>
            </w:r>
          </w:p>
        </w:tc>
        <w:tc>
          <w:tcPr>
            <w:tcW w:w="6314" w:type="dxa"/>
            <w:tcBorders>
              <w:top w:val="single" w:sz="12" w:space="0" w:color="BFBFBF"/>
              <w:left w:val="single" w:sz="12" w:space="0" w:color="BFBFBF"/>
              <w:bottom w:val="single" w:sz="10" w:space="0" w:color="BFBFBF"/>
              <w:right w:val="single" w:sz="12" w:space="0" w:color="BFBFBF"/>
            </w:tcBorders>
          </w:tcPr>
          <w:p w:rsidR="00D92068" w:rsidRPr="002E6C08" w:rsidRDefault="0070454F" w:rsidP="002E6C08">
            <w:pPr>
              <w:pStyle w:val="TableParagraph"/>
              <w:ind w:left="1886"/>
              <w:rPr>
                <w:rFonts w:ascii="Times New Roman" w:eastAsia="Times New Roman" w:hAnsi="Times New Roman" w:cs="Times New Roman"/>
                <w:sz w:val="24"/>
                <w:szCs w:val="24"/>
              </w:rPr>
            </w:pPr>
            <w:r w:rsidRPr="002E6C08">
              <w:rPr>
                <w:rFonts w:ascii="Times New Roman" w:eastAsia="Calibri" w:hAnsi="Times New Roman"/>
                <w:b/>
                <w:spacing w:val="-1"/>
                <w:sz w:val="24"/>
                <w:szCs w:val="24"/>
              </w:rPr>
              <w:t>Incertitudini identificate</w:t>
            </w:r>
          </w:p>
        </w:tc>
      </w:tr>
      <w:tr w:rsidR="007B18CB" w:rsidRPr="002E6C08">
        <w:trPr>
          <w:trHeight w:hRule="exact" w:val="547"/>
        </w:trPr>
        <w:tc>
          <w:tcPr>
            <w:tcW w:w="2766"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5"/>
              <w:ind w:left="95"/>
              <w:rPr>
                <w:rFonts w:ascii="Times New Roman" w:eastAsia="Times New Roman" w:hAnsi="Times New Roman" w:cs="Times New Roman"/>
                <w:sz w:val="24"/>
                <w:szCs w:val="24"/>
              </w:rPr>
            </w:pPr>
            <w:r w:rsidRPr="002E6C08">
              <w:rPr>
                <w:rFonts w:ascii="Times New Roman" w:eastAsia="Calibri" w:hAnsi="Times New Roman"/>
                <w:spacing w:val="-1"/>
                <w:sz w:val="24"/>
                <w:szCs w:val="24"/>
              </w:rPr>
              <w:t>Descrierea</w:t>
            </w:r>
            <w:r w:rsidRPr="002E6C08">
              <w:rPr>
                <w:rFonts w:ascii="Times New Roman" w:eastAsia="Calibri" w:hAnsi="Times New Roman"/>
                <w:spacing w:val="-4"/>
                <w:sz w:val="24"/>
                <w:szCs w:val="24"/>
              </w:rPr>
              <w:t xml:space="preserve"> </w:t>
            </w:r>
            <w:r w:rsidRPr="002E6C08">
              <w:rPr>
                <w:rFonts w:ascii="Times New Roman" w:eastAsia="Calibri" w:hAnsi="Times New Roman"/>
                <w:sz w:val="24"/>
                <w:szCs w:val="24"/>
              </w:rPr>
              <w:t>PP</w:t>
            </w:r>
          </w:p>
        </w:tc>
        <w:tc>
          <w:tcPr>
            <w:tcW w:w="6314"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5"/>
              <w:ind w:left="93"/>
              <w:rPr>
                <w:rFonts w:ascii="Times New Roman" w:eastAsia="Times New Roman" w:hAnsi="Times New Roman" w:cs="Times New Roman"/>
                <w:sz w:val="24"/>
                <w:szCs w:val="24"/>
              </w:rPr>
            </w:pPr>
            <w:r w:rsidRPr="002E6C08">
              <w:rPr>
                <w:rFonts w:ascii="Times New Roman" w:eastAsia="Calibri" w:hAnsi="Times New Roman"/>
                <w:sz w:val="24"/>
                <w:szCs w:val="24"/>
              </w:rPr>
              <w:t>Nu</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sunt</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incertitudini</w:t>
            </w:r>
          </w:p>
        </w:tc>
      </w:tr>
      <w:tr w:rsidR="007B18CB" w:rsidRPr="002E6C08">
        <w:trPr>
          <w:trHeight w:hRule="exact" w:val="547"/>
        </w:trPr>
        <w:tc>
          <w:tcPr>
            <w:tcW w:w="2766"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5"/>
              <w:ind w:left="95"/>
              <w:rPr>
                <w:rFonts w:ascii="Times New Roman" w:eastAsia="Times New Roman" w:hAnsi="Times New Roman" w:cs="Times New Roman"/>
                <w:sz w:val="24"/>
                <w:szCs w:val="24"/>
              </w:rPr>
            </w:pPr>
            <w:r w:rsidRPr="002E6C08">
              <w:rPr>
                <w:rFonts w:ascii="Times New Roman" w:eastAsia="Calibri" w:hAnsi="Times New Roman"/>
                <w:spacing w:val="-1"/>
                <w:sz w:val="24"/>
                <w:szCs w:val="24"/>
              </w:rPr>
              <w:t xml:space="preserve">Alte </w:t>
            </w:r>
            <w:r w:rsidRPr="002E6C08">
              <w:rPr>
                <w:rFonts w:ascii="Times New Roman" w:eastAsia="Calibri" w:hAnsi="Times New Roman"/>
                <w:sz w:val="24"/>
                <w:szCs w:val="24"/>
              </w:rPr>
              <w:t>PP</w:t>
            </w:r>
          </w:p>
        </w:tc>
        <w:tc>
          <w:tcPr>
            <w:tcW w:w="6314"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5"/>
              <w:ind w:left="92"/>
              <w:rPr>
                <w:rFonts w:ascii="Times New Roman" w:eastAsia="Times New Roman" w:hAnsi="Times New Roman" w:cs="Times New Roman"/>
                <w:sz w:val="24"/>
                <w:szCs w:val="24"/>
              </w:rPr>
            </w:pPr>
            <w:r w:rsidRPr="002E6C08">
              <w:rPr>
                <w:rFonts w:ascii="Times New Roman" w:eastAsia="Calibri" w:hAnsi="Times New Roman"/>
                <w:sz w:val="24"/>
                <w:szCs w:val="24"/>
              </w:rPr>
              <w:t>Nu sunt</w:t>
            </w:r>
            <w:r w:rsidRPr="002E6C08">
              <w:rPr>
                <w:rFonts w:ascii="Times New Roman" w:eastAsia="Calibri" w:hAnsi="Times New Roman"/>
                <w:spacing w:val="-1"/>
                <w:sz w:val="24"/>
                <w:szCs w:val="24"/>
              </w:rPr>
              <w:t xml:space="preserve"> incertitudini</w:t>
            </w:r>
          </w:p>
        </w:tc>
      </w:tr>
      <w:tr w:rsidR="007B18CB" w:rsidRPr="002E6C08">
        <w:trPr>
          <w:trHeight w:hRule="exact" w:val="866"/>
        </w:trPr>
        <w:tc>
          <w:tcPr>
            <w:tcW w:w="2766"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5"/>
              <w:ind w:left="95" w:right="105"/>
              <w:rPr>
                <w:rFonts w:ascii="Times New Roman" w:eastAsia="Times New Roman" w:hAnsi="Times New Roman" w:cs="Times New Roman"/>
                <w:sz w:val="24"/>
                <w:szCs w:val="24"/>
              </w:rPr>
            </w:pPr>
            <w:r w:rsidRPr="002E6C08">
              <w:rPr>
                <w:rFonts w:ascii="Times New Roman" w:eastAsia="Calibri" w:hAnsi="Times New Roman"/>
                <w:spacing w:val="-1"/>
                <w:sz w:val="24"/>
                <w:szCs w:val="24"/>
              </w:rPr>
              <w:t xml:space="preserve">Presiuni </w:t>
            </w:r>
            <w:r w:rsidRPr="002E6C08">
              <w:rPr>
                <w:rFonts w:ascii="Times New Roman" w:eastAsia="Calibri" w:hAnsi="Times New Roman"/>
                <w:sz w:val="24"/>
                <w:szCs w:val="24"/>
              </w:rPr>
              <w:t>si</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amenintari</w:t>
            </w:r>
            <w:r w:rsidRPr="002E6C08">
              <w:rPr>
                <w:rFonts w:ascii="Times New Roman" w:eastAsia="Calibri" w:hAnsi="Times New Roman"/>
                <w:spacing w:val="30"/>
                <w:sz w:val="24"/>
                <w:szCs w:val="24"/>
              </w:rPr>
              <w:t xml:space="preserve"> </w:t>
            </w:r>
            <w:r w:rsidRPr="002E6C08">
              <w:rPr>
                <w:rFonts w:ascii="Times New Roman" w:eastAsia="Calibri" w:hAnsi="Times New Roman"/>
                <w:spacing w:val="-1"/>
                <w:sz w:val="24"/>
                <w:szCs w:val="24"/>
              </w:rPr>
              <w:t>identificate pentru</w:t>
            </w:r>
            <w:r w:rsidRPr="002E6C08">
              <w:rPr>
                <w:rFonts w:ascii="Times New Roman" w:eastAsia="Calibri" w:hAnsi="Times New Roman"/>
                <w:spacing w:val="2"/>
                <w:sz w:val="24"/>
                <w:szCs w:val="24"/>
              </w:rPr>
              <w:t xml:space="preserve"> </w:t>
            </w:r>
            <w:r w:rsidRPr="002E6C08">
              <w:rPr>
                <w:rFonts w:ascii="Times New Roman" w:eastAsia="Calibri" w:hAnsi="Times New Roman"/>
                <w:sz w:val="24"/>
                <w:szCs w:val="24"/>
              </w:rPr>
              <w:t>ANPIC</w:t>
            </w:r>
          </w:p>
        </w:tc>
        <w:tc>
          <w:tcPr>
            <w:tcW w:w="6314"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5"/>
              <w:ind w:left="92"/>
              <w:rPr>
                <w:rFonts w:ascii="Times New Roman" w:eastAsia="Times New Roman" w:hAnsi="Times New Roman" w:cs="Times New Roman"/>
                <w:sz w:val="24"/>
                <w:szCs w:val="24"/>
              </w:rPr>
            </w:pPr>
            <w:r w:rsidRPr="002E6C08">
              <w:rPr>
                <w:rFonts w:ascii="Times New Roman" w:eastAsia="Calibri" w:hAnsi="Times New Roman"/>
                <w:sz w:val="24"/>
                <w:szCs w:val="24"/>
              </w:rPr>
              <w:t>Nu sunt</w:t>
            </w:r>
            <w:r w:rsidRPr="002E6C08">
              <w:rPr>
                <w:rFonts w:ascii="Times New Roman" w:eastAsia="Calibri" w:hAnsi="Times New Roman"/>
                <w:spacing w:val="-1"/>
                <w:sz w:val="24"/>
                <w:szCs w:val="24"/>
              </w:rPr>
              <w:t xml:space="preserve"> incertitudini</w:t>
            </w:r>
          </w:p>
        </w:tc>
      </w:tr>
      <w:tr w:rsidR="007B18CB" w:rsidRPr="002E6C08">
        <w:trPr>
          <w:trHeight w:hRule="exact" w:val="864"/>
        </w:trPr>
        <w:tc>
          <w:tcPr>
            <w:tcW w:w="2766"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5" w:right="368"/>
              <w:rPr>
                <w:rFonts w:ascii="Times New Roman" w:eastAsia="Times New Roman" w:hAnsi="Times New Roman" w:cs="Times New Roman"/>
                <w:sz w:val="24"/>
                <w:szCs w:val="24"/>
              </w:rPr>
            </w:pPr>
            <w:r w:rsidRPr="002E6C08">
              <w:rPr>
                <w:rFonts w:ascii="Times New Roman" w:eastAsia="Calibri" w:hAnsi="Times New Roman"/>
                <w:spacing w:val="-1"/>
                <w:sz w:val="24"/>
                <w:szCs w:val="24"/>
              </w:rPr>
              <w:t>Localizarea</w:t>
            </w:r>
            <w:r w:rsidRPr="002E6C08">
              <w:rPr>
                <w:rFonts w:ascii="Times New Roman" w:eastAsia="Calibri" w:hAnsi="Times New Roman"/>
                <w:spacing w:val="-4"/>
                <w:sz w:val="24"/>
                <w:szCs w:val="24"/>
              </w:rPr>
              <w:t xml:space="preserve"> </w:t>
            </w:r>
            <w:r w:rsidRPr="002E6C08">
              <w:rPr>
                <w:rFonts w:ascii="Times New Roman" w:eastAsia="Calibri" w:hAnsi="Times New Roman"/>
                <w:spacing w:val="-1"/>
                <w:sz w:val="24"/>
                <w:szCs w:val="24"/>
              </w:rPr>
              <w:t>habitatului/</w:t>
            </w:r>
            <w:r w:rsidRPr="002E6C08">
              <w:rPr>
                <w:rFonts w:ascii="Times New Roman" w:eastAsia="Calibri" w:hAnsi="Times New Roman"/>
                <w:spacing w:val="23"/>
                <w:sz w:val="24"/>
                <w:szCs w:val="24"/>
              </w:rPr>
              <w:t xml:space="preserve"> </w:t>
            </w:r>
            <w:r w:rsidRPr="002E6C08">
              <w:rPr>
                <w:rFonts w:ascii="Times New Roman" w:eastAsia="Calibri" w:hAnsi="Times New Roman"/>
                <w:spacing w:val="-1"/>
                <w:sz w:val="24"/>
                <w:szCs w:val="24"/>
              </w:rPr>
              <w:t>speciei fata</w:t>
            </w:r>
            <w:r w:rsidRPr="002E6C08">
              <w:rPr>
                <w:rFonts w:ascii="Times New Roman" w:eastAsia="Calibri" w:hAnsi="Times New Roman"/>
                <w:spacing w:val="1"/>
                <w:sz w:val="24"/>
                <w:szCs w:val="24"/>
              </w:rPr>
              <w:t xml:space="preserve"> </w:t>
            </w:r>
            <w:r w:rsidRPr="002E6C08">
              <w:rPr>
                <w:rFonts w:ascii="Times New Roman" w:eastAsia="Calibri" w:hAnsi="Times New Roman"/>
                <w:sz w:val="24"/>
                <w:szCs w:val="24"/>
              </w:rPr>
              <w:t>de</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PP</w:t>
            </w:r>
          </w:p>
        </w:tc>
        <w:tc>
          <w:tcPr>
            <w:tcW w:w="6314"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2"/>
              <w:rPr>
                <w:rFonts w:ascii="Times New Roman" w:eastAsia="Times New Roman" w:hAnsi="Times New Roman" w:cs="Times New Roman"/>
                <w:sz w:val="24"/>
                <w:szCs w:val="24"/>
              </w:rPr>
            </w:pPr>
            <w:r w:rsidRPr="002E6C08">
              <w:rPr>
                <w:rFonts w:ascii="Times New Roman" w:eastAsia="Calibri" w:hAnsi="Times New Roman"/>
                <w:sz w:val="24"/>
                <w:szCs w:val="24"/>
              </w:rPr>
              <w:t>Nu sunt</w:t>
            </w:r>
            <w:r w:rsidRPr="002E6C08">
              <w:rPr>
                <w:rFonts w:ascii="Times New Roman" w:eastAsia="Calibri" w:hAnsi="Times New Roman"/>
                <w:spacing w:val="-1"/>
                <w:sz w:val="24"/>
                <w:szCs w:val="24"/>
              </w:rPr>
              <w:t xml:space="preserve"> incertitudini</w:t>
            </w:r>
          </w:p>
        </w:tc>
      </w:tr>
      <w:tr w:rsidR="007B18CB" w:rsidRPr="002E6C08" w:rsidTr="00634EB2">
        <w:trPr>
          <w:trHeight w:hRule="exact" w:val="3554"/>
        </w:trPr>
        <w:tc>
          <w:tcPr>
            <w:tcW w:w="2766"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5" w:right="248"/>
              <w:rPr>
                <w:rFonts w:ascii="Times New Roman" w:eastAsia="Times New Roman" w:hAnsi="Times New Roman" w:cs="Times New Roman"/>
                <w:sz w:val="24"/>
                <w:szCs w:val="24"/>
              </w:rPr>
            </w:pPr>
            <w:r w:rsidRPr="002E6C08">
              <w:rPr>
                <w:rFonts w:ascii="Times New Roman" w:eastAsia="Calibri" w:hAnsi="Times New Roman"/>
                <w:spacing w:val="-1"/>
                <w:sz w:val="24"/>
                <w:szCs w:val="24"/>
              </w:rPr>
              <w:t>Informatii</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privind</w:t>
            </w:r>
            <w:r w:rsidRPr="002E6C08">
              <w:rPr>
                <w:rFonts w:ascii="Times New Roman" w:eastAsia="Calibri" w:hAnsi="Times New Roman"/>
                <w:spacing w:val="30"/>
                <w:sz w:val="24"/>
                <w:szCs w:val="24"/>
              </w:rPr>
              <w:t xml:space="preserve"> </w:t>
            </w:r>
            <w:r w:rsidRPr="002E6C08">
              <w:rPr>
                <w:rFonts w:ascii="Times New Roman" w:eastAsia="Calibri" w:hAnsi="Times New Roman"/>
                <w:spacing w:val="-1"/>
                <w:sz w:val="24"/>
                <w:szCs w:val="24"/>
              </w:rPr>
              <w:t xml:space="preserve">valoarea actuala </w:t>
            </w:r>
            <w:r w:rsidRPr="002E6C08">
              <w:rPr>
                <w:rFonts w:ascii="Times New Roman" w:eastAsia="Calibri" w:hAnsi="Times New Roman"/>
                <w:sz w:val="24"/>
                <w:szCs w:val="24"/>
              </w:rPr>
              <w:t>a</w:t>
            </w:r>
            <w:r w:rsidRPr="002E6C08">
              <w:rPr>
                <w:rFonts w:ascii="Times New Roman" w:eastAsia="Calibri" w:hAnsi="Times New Roman"/>
                <w:spacing w:val="26"/>
                <w:sz w:val="24"/>
                <w:szCs w:val="24"/>
              </w:rPr>
              <w:t xml:space="preserve"> </w:t>
            </w:r>
            <w:r w:rsidRPr="002E6C08">
              <w:rPr>
                <w:rFonts w:ascii="Times New Roman" w:eastAsia="Calibri" w:hAnsi="Times New Roman"/>
                <w:spacing w:val="-1"/>
                <w:sz w:val="24"/>
                <w:szCs w:val="24"/>
              </w:rPr>
              <w:t>parametrilor</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obiectivelor</w:t>
            </w:r>
            <w:r w:rsidRPr="002E6C08">
              <w:rPr>
                <w:rFonts w:ascii="Times New Roman" w:eastAsia="Calibri" w:hAnsi="Times New Roman"/>
                <w:spacing w:val="27"/>
                <w:sz w:val="24"/>
                <w:szCs w:val="24"/>
              </w:rPr>
              <w:t xml:space="preserve"> </w:t>
            </w:r>
            <w:r w:rsidRPr="002E6C08">
              <w:rPr>
                <w:rFonts w:ascii="Times New Roman" w:eastAsia="Calibri" w:hAnsi="Times New Roman"/>
                <w:sz w:val="24"/>
                <w:szCs w:val="24"/>
              </w:rPr>
              <w:t>de</w:t>
            </w:r>
            <w:r w:rsidRPr="002E6C08">
              <w:rPr>
                <w:rFonts w:ascii="Times New Roman" w:eastAsia="Calibri" w:hAnsi="Times New Roman"/>
                <w:spacing w:val="-1"/>
                <w:sz w:val="24"/>
                <w:szCs w:val="24"/>
              </w:rPr>
              <w:t xml:space="preserve"> conservare</w:t>
            </w:r>
          </w:p>
        </w:tc>
        <w:tc>
          <w:tcPr>
            <w:tcW w:w="6314"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2"/>
              <w:rPr>
                <w:rFonts w:ascii="Times New Roman" w:eastAsia="Times New Roman" w:hAnsi="Times New Roman" w:cs="Times New Roman"/>
                <w:sz w:val="24"/>
                <w:szCs w:val="24"/>
              </w:rPr>
            </w:pPr>
            <w:r w:rsidRPr="002E6C08">
              <w:rPr>
                <w:rFonts w:ascii="Times New Roman" w:eastAsia="Calibri" w:hAnsi="Times New Roman"/>
                <w:sz w:val="24"/>
                <w:szCs w:val="24"/>
              </w:rPr>
              <w:t>Nu sunt</w:t>
            </w:r>
            <w:r w:rsidRPr="002E6C08">
              <w:rPr>
                <w:rFonts w:ascii="Times New Roman" w:eastAsia="Calibri" w:hAnsi="Times New Roman"/>
                <w:spacing w:val="-1"/>
                <w:sz w:val="24"/>
                <w:szCs w:val="24"/>
              </w:rPr>
              <w:t xml:space="preserve"> incertitudini.</w:t>
            </w:r>
          </w:p>
          <w:p w:rsidR="00D92068" w:rsidRPr="002E6C08" w:rsidRDefault="0070454F" w:rsidP="002E6C08">
            <w:pPr>
              <w:pStyle w:val="TableParagraph"/>
              <w:spacing w:before="43"/>
              <w:ind w:left="92" w:right="199"/>
              <w:rPr>
                <w:rFonts w:ascii="Times New Roman" w:eastAsia="Times New Roman" w:hAnsi="Times New Roman" w:cs="Times New Roman"/>
                <w:sz w:val="24"/>
                <w:szCs w:val="24"/>
              </w:rPr>
            </w:pPr>
            <w:r w:rsidRPr="002E6C08">
              <w:rPr>
                <w:rFonts w:ascii="Times New Roman" w:eastAsia="Calibri" w:hAnsi="Times New Roman"/>
                <w:spacing w:val="-2"/>
                <w:sz w:val="24"/>
                <w:szCs w:val="24"/>
              </w:rPr>
              <w:t>In</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cadrul Obiectivelor</w:t>
            </w:r>
            <w:r w:rsidRPr="002E6C08">
              <w:rPr>
                <w:rFonts w:ascii="Times New Roman" w:eastAsia="Calibri" w:hAnsi="Times New Roman"/>
                <w:sz w:val="24"/>
                <w:szCs w:val="24"/>
              </w:rPr>
              <w:t xml:space="preserve"> de</w:t>
            </w:r>
            <w:r w:rsidRPr="002E6C08">
              <w:rPr>
                <w:rFonts w:ascii="Times New Roman" w:eastAsia="Calibri" w:hAnsi="Times New Roman"/>
                <w:spacing w:val="1"/>
                <w:sz w:val="24"/>
                <w:szCs w:val="24"/>
              </w:rPr>
              <w:t xml:space="preserve"> </w:t>
            </w:r>
            <w:r w:rsidRPr="002E6C08">
              <w:rPr>
                <w:rFonts w:ascii="Times New Roman" w:eastAsia="Calibri" w:hAnsi="Times New Roman"/>
                <w:spacing w:val="-1"/>
                <w:sz w:val="24"/>
                <w:szCs w:val="24"/>
              </w:rPr>
              <w:t xml:space="preserve">conservare </w:t>
            </w:r>
            <w:r w:rsidRPr="002E6C08">
              <w:rPr>
                <w:rFonts w:ascii="Times New Roman" w:eastAsia="Calibri" w:hAnsi="Times New Roman"/>
                <w:sz w:val="24"/>
                <w:szCs w:val="24"/>
              </w:rPr>
              <w:t xml:space="preserve">nu </w:t>
            </w:r>
            <w:r w:rsidRPr="002E6C08">
              <w:rPr>
                <w:rFonts w:ascii="Times New Roman" w:eastAsia="Calibri" w:hAnsi="Times New Roman"/>
                <w:spacing w:val="-1"/>
                <w:sz w:val="24"/>
                <w:szCs w:val="24"/>
              </w:rPr>
              <w:t>este prezentata</w:t>
            </w:r>
            <w:r w:rsidRPr="002E6C08">
              <w:rPr>
                <w:rFonts w:ascii="Times New Roman" w:eastAsia="Calibri" w:hAnsi="Times New Roman"/>
                <w:spacing w:val="43"/>
                <w:sz w:val="24"/>
                <w:szCs w:val="24"/>
              </w:rPr>
              <w:t xml:space="preserve"> </w:t>
            </w:r>
            <w:r w:rsidRPr="002E6C08">
              <w:rPr>
                <w:rFonts w:ascii="Times New Roman" w:eastAsia="Calibri" w:hAnsi="Times New Roman"/>
                <w:spacing w:val="-1"/>
                <w:sz w:val="24"/>
                <w:szCs w:val="24"/>
              </w:rPr>
              <w:t>valoarea actuala pentru</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anumiti parametri precum:</w:t>
            </w:r>
            <w:r w:rsidRPr="002E6C08">
              <w:rPr>
                <w:rFonts w:ascii="Times New Roman" w:eastAsia="Calibri" w:hAnsi="Times New Roman"/>
                <w:spacing w:val="5"/>
                <w:sz w:val="24"/>
                <w:szCs w:val="24"/>
              </w:rPr>
              <w:t xml:space="preserve"> </w:t>
            </w:r>
            <w:r w:rsidRPr="002E6C08">
              <w:rPr>
                <w:rFonts w:ascii="Times New Roman" w:eastAsia="Calibri" w:hAnsi="Times New Roman"/>
                <w:spacing w:val="-1"/>
                <w:sz w:val="24"/>
                <w:szCs w:val="24"/>
              </w:rPr>
              <w:t xml:space="preserve">clasa </w:t>
            </w:r>
            <w:r w:rsidRPr="002E6C08">
              <w:rPr>
                <w:rFonts w:ascii="Times New Roman" w:eastAsia="Calibri" w:hAnsi="Times New Roman"/>
                <w:sz w:val="24"/>
                <w:szCs w:val="24"/>
              </w:rPr>
              <w:t>de</w:t>
            </w:r>
            <w:r w:rsidRPr="002E6C08">
              <w:rPr>
                <w:rFonts w:ascii="Times New Roman" w:eastAsia="Calibri" w:hAnsi="Times New Roman"/>
                <w:spacing w:val="35"/>
                <w:sz w:val="24"/>
                <w:szCs w:val="24"/>
              </w:rPr>
              <w:t xml:space="preserve"> </w:t>
            </w:r>
            <w:r w:rsidRPr="002E6C08">
              <w:rPr>
                <w:rFonts w:ascii="Times New Roman" w:eastAsia="Calibri" w:hAnsi="Times New Roman"/>
                <w:spacing w:val="-1"/>
                <w:sz w:val="24"/>
                <w:szCs w:val="24"/>
              </w:rPr>
              <w:t>calitate</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a</w:t>
            </w:r>
            <w:r w:rsidRPr="002E6C08">
              <w:rPr>
                <w:rFonts w:ascii="Times New Roman" w:eastAsia="Calibri" w:hAnsi="Times New Roman"/>
                <w:spacing w:val="-1"/>
                <w:sz w:val="24"/>
                <w:szCs w:val="24"/>
              </w:rPr>
              <w:t xml:space="preserve"> </w:t>
            </w:r>
            <w:r w:rsidRPr="002E6C08">
              <w:rPr>
                <w:rFonts w:ascii="Times New Roman" w:eastAsia="Calibri" w:hAnsi="Times New Roman"/>
                <w:sz w:val="24"/>
                <w:szCs w:val="24"/>
              </w:rPr>
              <w:t>apei</w:t>
            </w:r>
            <w:r w:rsidRPr="002E6C08">
              <w:rPr>
                <w:rFonts w:ascii="Times New Roman" w:eastAsia="Calibri" w:hAnsi="Times New Roman"/>
                <w:spacing w:val="-2"/>
                <w:sz w:val="24"/>
                <w:szCs w:val="24"/>
              </w:rPr>
              <w:t xml:space="preserve"> </w:t>
            </w:r>
            <w:r w:rsidRPr="002E6C08">
              <w:rPr>
                <w:rFonts w:ascii="Times New Roman" w:eastAsia="Calibri" w:hAnsi="Times New Roman"/>
                <w:sz w:val="24"/>
                <w:szCs w:val="24"/>
              </w:rPr>
              <w:t>pe</w:t>
            </w:r>
            <w:r w:rsidRPr="002E6C08">
              <w:rPr>
                <w:rFonts w:ascii="Times New Roman" w:eastAsia="Calibri" w:hAnsi="Times New Roman"/>
                <w:spacing w:val="-1"/>
                <w:sz w:val="24"/>
                <w:szCs w:val="24"/>
              </w:rPr>
              <w:t xml:space="preserve"> </w:t>
            </w:r>
            <w:r w:rsidRPr="002E6C08">
              <w:rPr>
                <w:rFonts w:ascii="Times New Roman" w:eastAsia="Calibri" w:hAnsi="Times New Roman"/>
                <w:sz w:val="24"/>
                <w:szCs w:val="24"/>
              </w:rPr>
              <w:t>baza</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indicatorilor</w:t>
            </w:r>
            <w:r w:rsidRPr="002E6C08">
              <w:rPr>
                <w:rFonts w:ascii="Times New Roman" w:eastAsia="Calibri" w:hAnsi="Times New Roman"/>
                <w:sz w:val="24"/>
                <w:szCs w:val="24"/>
              </w:rPr>
              <w:t xml:space="preserve"> </w:t>
            </w:r>
            <w:r w:rsidRPr="002E6C08">
              <w:rPr>
                <w:rFonts w:ascii="Times New Roman" w:eastAsia="Calibri" w:hAnsi="Times New Roman"/>
                <w:spacing w:val="-1"/>
                <w:sz w:val="24"/>
                <w:szCs w:val="24"/>
              </w:rPr>
              <w:t xml:space="preserve">fizico-chimici </w:t>
            </w:r>
            <w:r w:rsidRPr="002E6C08">
              <w:rPr>
                <w:rFonts w:ascii="Times New Roman" w:eastAsia="Calibri" w:hAnsi="Times New Roman"/>
                <w:sz w:val="24"/>
                <w:szCs w:val="24"/>
              </w:rPr>
              <w:t>si</w:t>
            </w:r>
            <w:r w:rsidRPr="002E6C08">
              <w:rPr>
                <w:rFonts w:ascii="Times New Roman" w:eastAsia="Calibri" w:hAnsi="Times New Roman"/>
                <w:spacing w:val="-1"/>
                <w:sz w:val="24"/>
                <w:szCs w:val="24"/>
              </w:rPr>
              <w:t xml:space="preserve"> ecologici,</w:t>
            </w:r>
            <w:r w:rsidRPr="002E6C08">
              <w:rPr>
                <w:rFonts w:ascii="Times New Roman" w:eastAsia="Calibri" w:hAnsi="Times New Roman"/>
                <w:spacing w:val="37"/>
                <w:sz w:val="24"/>
                <w:szCs w:val="24"/>
              </w:rPr>
              <w:t xml:space="preserve"> </w:t>
            </w:r>
            <w:r w:rsidRPr="002E6C08">
              <w:rPr>
                <w:rFonts w:ascii="Times New Roman" w:eastAsia="Calibri" w:hAnsi="Times New Roman"/>
                <w:spacing w:val="-1"/>
                <w:sz w:val="24"/>
                <w:szCs w:val="24"/>
              </w:rPr>
              <w:t xml:space="preserve">suprafata </w:t>
            </w:r>
            <w:r w:rsidRPr="002E6C08">
              <w:rPr>
                <w:rFonts w:ascii="Times New Roman" w:eastAsia="Calibri" w:hAnsi="Times New Roman"/>
                <w:spacing w:val="1"/>
                <w:sz w:val="24"/>
                <w:szCs w:val="24"/>
              </w:rPr>
              <w:t>de</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vegetatie lemnoasa</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de-a</w:t>
            </w:r>
            <w:r w:rsidRPr="002E6C08">
              <w:rPr>
                <w:rFonts w:ascii="Times New Roman" w:eastAsia="Calibri" w:hAnsi="Times New Roman"/>
                <w:spacing w:val="-1"/>
                <w:sz w:val="24"/>
                <w:szCs w:val="24"/>
              </w:rPr>
              <w:t xml:space="preserve"> lungul malurilor,</w:t>
            </w:r>
            <w:r w:rsidRPr="002E6C08">
              <w:rPr>
                <w:rFonts w:ascii="Times New Roman" w:eastAsia="Calibri" w:hAnsi="Times New Roman"/>
                <w:spacing w:val="47"/>
                <w:sz w:val="24"/>
                <w:szCs w:val="24"/>
              </w:rPr>
              <w:t xml:space="preserve"> </w:t>
            </w:r>
            <w:r w:rsidRPr="002E6C08">
              <w:rPr>
                <w:rFonts w:ascii="Times New Roman" w:eastAsia="Calibri" w:hAnsi="Times New Roman"/>
                <w:spacing w:val="-1"/>
                <w:sz w:val="24"/>
                <w:szCs w:val="24"/>
              </w:rPr>
              <w:t>suprafata habitatelor</w:t>
            </w:r>
            <w:r w:rsidRPr="002E6C08">
              <w:rPr>
                <w:rFonts w:ascii="Times New Roman" w:eastAsia="Calibri" w:hAnsi="Times New Roman"/>
                <w:sz w:val="24"/>
                <w:szCs w:val="24"/>
              </w:rPr>
              <w:t xml:space="preserve"> </w:t>
            </w:r>
            <w:r w:rsidRPr="002E6C08">
              <w:rPr>
                <w:rFonts w:ascii="Times New Roman" w:eastAsia="Calibri" w:hAnsi="Times New Roman"/>
                <w:spacing w:val="1"/>
                <w:sz w:val="24"/>
                <w:szCs w:val="24"/>
              </w:rPr>
              <w:t>de</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hranire,</w:t>
            </w:r>
            <w:r w:rsidRPr="002E6C08">
              <w:rPr>
                <w:rFonts w:ascii="Times New Roman" w:eastAsia="Calibri" w:hAnsi="Times New Roman"/>
                <w:sz w:val="24"/>
                <w:szCs w:val="24"/>
              </w:rPr>
              <w:t xml:space="preserve"> a</w:t>
            </w:r>
            <w:r w:rsidRPr="002E6C08">
              <w:rPr>
                <w:rFonts w:ascii="Times New Roman" w:eastAsia="Calibri" w:hAnsi="Times New Roman"/>
                <w:spacing w:val="-1"/>
                <w:sz w:val="24"/>
                <w:szCs w:val="24"/>
              </w:rPr>
              <w:t xml:space="preserve"> stufului </w:t>
            </w:r>
            <w:r w:rsidRPr="002E6C08">
              <w:rPr>
                <w:rFonts w:ascii="Times New Roman" w:eastAsia="Calibri" w:hAnsi="Times New Roman"/>
                <w:sz w:val="24"/>
                <w:szCs w:val="24"/>
              </w:rPr>
              <w:t>si</w:t>
            </w:r>
            <w:r w:rsidRPr="002E6C08">
              <w:rPr>
                <w:rFonts w:ascii="Times New Roman" w:eastAsia="Calibri" w:hAnsi="Times New Roman"/>
                <w:spacing w:val="2"/>
                <w:sz w:val="24"/>
                <w:szCs w:val="24"/>
              </w:rPr>
              <w:t xml:space="preserve"> </w:t>
            </w:r>
            <w:r w:rsidRPr="002E6C08">
              <w:rPr>
                <w:rFonts w:ascii="Times New Roman" w:eastAsia="Calibri" w:hAnsi="Times New Roman"/>
                <w:sz w:val="24"/>
                <w:szCs w:val="24"/>
              </w:rPr>
              <w:t>a</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vegetatiei</w:t>
            </w:r>
            <w:r w:rsidRPr="002E6C08">
              <w:rPr>
                <w:rFonts w:ascii="Times New Roman" w:eastAsia="Calibri" w:hAnsi="Times New Roman"/>
                <w:spacing w:val="53"/>
                <w:sz w:val="24"/>
                <w:szCs w:val="24"/>
              </w:rPr>
              <w:t xml:space="preserve"> </w:t>
            </w:r>
            <w:r w:rsidRPr="002E6C08">
              <w:rPr>
                <w:rFonts w:ascii="Times New Roman" w:eastAsia="Calibri" w:hAnsi="Times New Roman"/>
                <w:spacing w:val="-1"/>
                <w:sz w:val="24"/>
                <w:szCs w:val="24"/>
              </w:rPr>
              <w:t>acvatice submerse,</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suprafata</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cu</w:t>
            </w:r>
            <w:r w:rsidRPr="002E6C08">
              <w:rPr>
                <w:rFonts w:ascii="Times New Roman" w:eastAsia="Calibri" w:hAnsi="Times New Roman"/>
                <w:sz w:val="24"/>
                <w:szCs w:val="24"/>
              </w:rPr>
              <w:t xml:space="preserve"> </w:t>
            </w:r>
            <w:r w:rsidRPr="002E6C08">
              <w:rPr>
                <w:rFonts w:ascii="Times New Roman" w:eastAsia="Calibri" w:hAnsi="Times New Roman"/>
                <w:spacing w:val="-1"/>
                <w:sz w:val="24"/>
                <w:szCs w:val="24"/>
              </w:rPr>
              <w:t>vegetatie</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arbustiva,</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insa acest</w:t>
            </w:r>
            <w:r w:rsidRPr="002E6C08">
              <w:rPr>
                <w:rFonts w:ascii="Times New Roman" w:eastAsia="Calibri" w:hAnsi="Times New Roman"/>
                <w:spacing w:val="45"/>
                <w:sz w:val="24"/>
                <w:szCs w:val="24"/>
              </w:rPr>
              <w:t xml:space="preserve"> </w:t>
            </w:r>
            <w:r w:rsidRPr="002E6C08">
              <w:rPr>
                <w:rFonts w:ascii="Times New Roman" w:eastAsia="Calibri" w:hAnsi="Times New Roman"/>
                <w:spacing w:val="-1"/>
                <w:sz w:val="24"/>
                <w:szCs w:val="24"/>
              </w:rPr>
              <w:t>aspect</w:t>
            </w:r>
            <w:r w:rsidRPr="002E6C08">
              <w:rPr>
                <w:rFonts w:ascii="Times New Roman" w:eastAsia="Calibri" w:hAnsi="Times New Roman"/>
                <w:spacing w:val="2"/>
                <w:sz w:val="24"/>
                <w:szCs w:val="24"/>
              </w:rPr>
              <w:t xml:space="preserve"> </w:t>
            </w:r>
            <w:r w:rsidRPr="002E6C08">
              <w:rPr>
                <w:rFonts w:ascii="Times New Roman" w:eastAsia="Calibri" w:hAnsi="Times New Roman"/>
                <w:sz w:val="24"/>
                <w:szCs w:val="24"/>
              </w:rPr>
              <w:t xml:space="preserve">nu </w:t>
            </w:r>
            <w:r w:rsidRPr="002E6C08">
              <w:rPr>
                <w:rFonts w:ascii="Times New Roman" w:eastAsia="Calibri" w:hAnsi="Times New Roman"/>
                <w:spacing w:val="-1"/>
                <w:sz w:val="24"/>
                <w:szCs w:val="24"/>
              </w:rPr>
              <w:t xml:space="preserve">afecteaza </w:t>
            </w:r>
            <w:r w:rsidRPr="002E6C08">
              <w:rPr>
                <w:rFonts w:ascii="Times New Roman" w:eastAsia="Calibri" w:hAnsi="Times New Roman"/>
                <w:sz w:val="24"/>
                <w:szCs w:val="24"/>
              </w:rPr>
              <w:t>procesul</w:t>
            </w:r>
            <w:r w:rsidRPr="002E6C08">
              <w:rPr>
                <w:rFonts w:ascii="Times New Roman" w:eastAsia="Calibri" w:hAnsi="Times New Roman"/>
                <w:spacing w:val="-1"/>
                <w:sz w:val="24"/>
                <w:szCs w:val="24"/>
              </w:rPr>
              <w:t xml:space="preserve"> </w:t>
            </w:r>
            <w:r w:rsidRPr="002E6C08">
              <w:rPr>
                <w:rFonts w:ascii="Times New Roman" w:eastAsia="Calibri" w:hAnsi="Times New Roman"/>
                <w:sz w:val="24"/>
                <w:szCs w:val="24"/>
              </w:rPr>
              <w:t>de</w:t>
            </w:r>
            <w:r w:rsidRPr="002E6C08">
              <w:rPr>
                <w:rFonts w:ascii="Times New Roman" w:eastAsia="Calibri" w:hAnsi="Times New Roman"/>
                <w:spacing w:val="-1"/>
                <w:sz w:val="24"/>
                <w:szCs w:val="24"/>
              </w:rPr>
              <w:t xml:space="preserve"> evaluare</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a</w:t>
            </w:r>
            <w:r w:rsidRPr="002E6C08">
              <w:rPr>
                <w:rFonts w:ascii="Times New Roman" w:eastAsia="Calibri" w:hAnsi="Times New Roman"/>
                <w:spacing w:val="-1"/>
                <w:sz w:val="24"/>
                <w:szCs w:val="24"/>
              </w:rPr>
              <w:t xml:space="preserve"> impactului,</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intrucat</w:t>
            </w:r>
            <w:r w:rsidRPr="002E6C08">
              <w:rPr>
                <w:rFonts w:ascii="Times New Roman" w:eastAsia="Calibri" w:hAnsi="Times New Roman"/>
                <w:spacing w:val="29"/>
                <w:sz w:val="24"/>
                <w:szCs w:val="24"/>
              </w:rPr>
              <w:t xml:space="preserve"> </w:t>
            </w:r>
            <w:r w:rsidRPr="002E6C08">
              <w:rPr>
                <w:rFonts w:ascii="Times New Roman" w:eastAsia="Calibri" w:hAnsi="Times New Roman"/>
                <w:spacing w:val="-1"/>
                <w:sz w:val="24"/>
                <w:szCs w:val="24"/>
              </w:rPr>
              <w:t xml:space="preserve">proiectul </w:t>
            </w:r>
            <w:r w:rsidRPr="002E6C08">
              <w:rPr>
                <w:rFonts w:ascii="Times New Roman" w:eastAsia="Calibri" w:hAnsi="Times New Roman"/>
                <w:sz w:val="24"/>
                <w:szCs w:val="24"/>
              </w:rPr>
              <w:t xml:space="preserve">nu </w:t>
            </w:r>
            <w:r w:rsidRPr="002E6C08">
              <w:rPr>
                <w:rFonts w:ascii="Times New Roman" w:eastAsia="Calibri" w:hAnsi="Times New Roman"/>
                <w:spacing w:val="-1"/>
                <w:sz w:val="24"/>
                <w:szCs w:val="24"/>
              </w:rPr>
              <w:t>interfereaza cu</w:t>
            </w:r>
            <w:r w:rsidRPr="002E6C08">
              <w:rPr>
                <w:rFonts w:ascii="Times New Roman" w:eastAsia="Calibri" w:hAnsi="Times New Roman"/>
                <w:sz w:val="24"/>
                <w:szCs w:val="24"/>
              </w:rPr>
              <w:t xml:space="preserve"> </w:t>
            </w:r>
            <w:r w:rsidRPr="002E6C08">
              <w:rPr>
                <w:rFonts w:ascii="Times New Roman" w:eastAsia="Calibri" w:hAnsi="Times New Roman"/>
                <w:spacing w:val="-1"/>
                <w:sz w:val="24"/>
                <w:szCs w:val="24"/>
              </w:rPr>
              <w:t>acesti parametri,</w:t>
            </w:r>
            <w:r w:rsidRPr="002E6C08">
              <w:rPr>
                <w:rFonts w:ascii="Times New Roman" w:eastAsia="Calibri" w:hAnsi="Times New Roman"/>
                <w:sz w:val="24"/>
                <w:szCs w:val="24"/>
              </w:rPr>
              <w:t xml:space="preserve"> </w:t>
            </w:r>
            <w:r w:rsidRPr="002E6C08">
              <w:rPr>
                <w:rFonts w:ascii="Times New Roman" w:eastAsia="Calibri" w:hAnsi="Times New Roman"/>
                <w:spacing w:val="-1"/>
                <w:sz w:val="24"/>
                <w:szCs w:val="24"/>
              </w:rPr>
              <w:t>proiectul</w:t>
            </w:r>
            <w:r w:rsidRPr="002E6C08">
              <w:rPr>
                <w:rFonts w:ascii="Times New Roman" w:eastAsia="Calibri" w:hAnsi="Times New Roman"/>
                <w:spacing w:val="47"/>
                <w:sz w:val="24"/>
                <w:szCs w:val="24"/>
              </w:rPr>
              <w:t xml:space="preserve"> </w:t>
            </w:r>
            <w:r w:rsidRPr="002E6C08">
              <w:rPr>
                <w:rFonts w:ascii="Times New Roman" w:eastAsia="Calibri" w:hAnsi="Times New Roman"/>
                <w:spacing w:val="-1"/>
                <w:sz w:val="24"/>
                <w:szCs w:val="24"/>
              </w:rPr>
              <w:t>realizandu-se la</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 xml:space="preserve">nivelul </w:t>
            </w:r>
            <w:r w:rsidR="00634EB2" w:rsidRPr="002E6C08">
              <w:rPr>
                <w:rFonts w:ascii="Times New Roman" w:eastAsia="Calibri" w:hAnsi="Times New Roman"/>
                <w:sz w:val="24"/>
                <w:szCs w:val="24"/>
              </w:rPr>
              <w:t xml:space="preserve">la malul Dunarii, suprafata lipsita de valoare cocoservativa </w:t>
            </w:r>
          </w:p>
        </w:tc>
      </w:tr>
      <w:tr w:rsidR="007B18CB" w:rsidRPr="002E6C08">
        <w:trPr>
          <w:trHeight w:hRule="exact" w:val="1618"/>
        </w:trPr>
        <w:tc>
          <w:tcPr>
            <w:tcW w:w="2766"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5"/>
              <w:rPr>
                <w:rFonts w:ascii="Times New Roman" w:eastAsia="Times New Roman" w:hAnsi="Times New Roman" w:cs="Times New Roman"/>
                <w:sz w:val="24"/>
                <w:szCs w:val="24"/>
              </w:rPr>
            </w:pPr>
            <w:r w:rsidRPr="002E6C08">
              <w:rPr>
                <w:rFonts w:ascii="Times New Roman" w:eastAsia="Calibri" w:hAnsi="Times New Roman"/>
                <w:spacing w:val="-1"/>
                <w:sz w:val="24"/>
                <w:szCs w:val="24"/>
              </w:rPr>
              <w:t xml:space="preserve">Starea </w:t>
            </w:r>
            <w:r w:rsidRPr="002E6C08">
              <w:rPr>
                <w:rFonts w:ascii="Times New Roman" w:eastAsia="Calibri" w:hAnsi="Times New Roman"/>
                <w:sz w:val="24"/>
                <w:szCs w:val="24"/>
              </w:rPr>
              <w:t>de</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conservare</w:t>
            </w:r>
          </w:p>
        </w:tc>
        <w:tc>
          <w:tcPr>
            <w:tcW w:w="6314"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2"/>
              <w:rPr>
                <w:rFonts w:ascii="Times New Roman" w:eastAsia="Times New Roman" w:hAnsi="Times New Roman" w:cs="Times New Roman"/>
                <w:sz w:val="24"/>
                <w:szCs w:val="24"/>
              </w:rPr>
            </w:pPr>
            <w:r w:rsidRPr="002E6C08">
              <w:rPr>
                <w:rFonts w:ascii="Times New Roman" w:eastAsia="Calibri" w:hAnsi="Times New Roman"/>
                <w:sz w:val="24"/>
                <w:szCs w:val="24"/>
              </w:rPr>
              <w:t>Nu sunt</w:t>
            </w:r>
            <w:r w:rsidRPr="002E6C08">
              <w:rPr>
                <w:rFonts w:ascii="Times New Roman" w:eastAsia="Calibri" w:hAnsi="Times New Roman"/>
                <w:spacing w:val="-1"/>
                <w:sz w:val="24"/>
                <w:szCs w:val="24"/>
              </w:rPr>
              <w:t xml:space="preserve"> incertitudini</w:t>
            </w:r>
          </w:p>
          <w:p w:rsidR="00D92068" w:rsidRPr="002E6C08" w:rsidRDefault="0070454F" w:rsidP="002E6C08">
            <w:pPr>
              <w:pStyle w:val="TableParagraph"/>
              <w:spacing w:before="43"/>
              <w:ind w:left="92" w:right="286"/>
              <w:rPr>
                <w:rFonts w:ascii="Times New Roman" w:eastAsia="Times New Roman" w:hAnsi="Times New Roman" w:cs="Times New Roman"/>
                <w:sz w:val="24"/>
                <w:szCs w:val="24"/>
              </w:rPr>
            </w:pPr>
            <w:r w:rsidRPr="002E6C08">
              <w:rPr>
                <w:rFonts w:ascii="Times New Roman" w:eastAsia="Calibri" w:hAnsi="Times New Roman"/>
                <w:spacing w:val="-2"/>
                <w:sz w:val="24"/>
                <w:szCs w:val="24"/>
              </w:rPr>
              <w:t>In</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cadrul Obiectivelor</w:t>
            </w:r>
            <w:r w:rsidRPr="002E6C08">
              <w:rPr>
                <w:rFonts w:ascii="Times New Roman" w:eastAsia="Calibri" w:hAnsi="Times New Roman"/>
                <w:sz w:val="24"/>
                <w:szCs w:val="24"/>
              </w:rPr>
              <w:t xml:space="preserve"> de</w:t>
            </w:r>
            <w:r w:rsidRPr="002E6C08">
              <w:rPr>
                <w:rFonts w:ascii="Times New Roman" w:eastAsia="Calibri" w:hAnsi="Times New Roman"/>
                <w:spacing w:val="1"/>
                <w:sz w:val="24"/>
                <w:szCs w:val="24"/>
              </w:rPr>
              <w:t xml:space="preserve"> </w:t>
            </w:r>
            <w:r w:rsidRPr="002E6C08">
              <w:rPr>
                <w:rFonts w:ascii="Times New Roman" w:eastAsia="Calibri" w:hAnsi="Times New Roman"/>
                <w:spacing w:val="-1"/>
                <w:sz w:val="24"/>
                <w:szCs w:val="24"/>
              </w:rPr>
              <w:t xml:space="preserve">conservare </w:t>
            </w:r>
            <w:r w:rsidRPr="002E6C08">
              <w:rPr>
                <w:rFonts w:ascii="Times New Roman" w:eastAsia="Calibri" w:hAnsi="Times New Roman"/>
                <w:sz w:val="24"/>
                <w:szCs w:val="24"/>
              </w:rPr>
              <w:t xml:space="preserve">nu </w:t>
            </w:r>
            <w:r w:rsidRPr="002E6C08">
              <w:rPr>
                <w:rFonts w:ascii="Times New Roman" w:eastAsia="Calibri" w:hAnsi="Times New Roman"/>
                <w:spacing w:val="-1"/>
                <w:sz w:val="24"/>
                <w:szCs w:val="24"/>
              </w:rPr>
              <w:t>este prezentata</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starea</w:t>
            </w:r>
            <w:r w:rsidRPr="002E6C08">
              <w:rPr>
                <w:rFonts w:ascii="Times New Roman" w:eastAsia="Calibri" w:hAnsi="Times New Roman"/>
                <w:spacing w:val="53"/>
                <w:sz w:val="24"/>
                <w:szCs w:val="24"/>
              </w:rPr>
              <w:t xml:space="preserve"> </w:t>
            </w:r>
            <w:r w:rsidRPr="002E6C08">
              <w:rPr>
                <w:rFonts w:ascii="Times New Roman" w:eastAsia="Calibri" w:hAnsi="Times New Roman"/>
                <w:sz w:val="24"/>
                <w:szCs w:val="24"/>
              </w:rPr>
              <w:t>de</w:t>
            </w:r>
            <w:r w:rsidRPr="002E6C08">
              <w:rPr>
                <w:rFonts w:ascii="Times New Roman" w:eastAsia="Calibri" w:hAnsi="Times New Roman"/>
                <w:spacing w:val="-1"/>
                <w:sz w:val="24"/>
                <w:szCs w:val="24"/>
              </w:rPr>
              <w:t xml:space="preserve"> conservare</w:t>
            </w:r>
            <w:r w:rsidRPr="002E6C08">
              <w:rPr>
                <w:rFonts w:ascii="Times New Roman" w:eastAsia="Calibri" w:hAnsi="Times New Roman"/>
                <w:spacing w:val="2"/>
                <w:sz w:val="24"/>
                <w:szCs w:val="24"/>
              </w:rPr>
              <w:t xml:space="preserve"> </w:t>
            </w:r>
            <w:r w:rsidRPr="002E6C08">
              <w:rPr>
                <w:rFonts w:ascii="Times New Roman" w:eastAsia="Calibri" w:hAnsi="Times New Roman"/>
                <w:sz w:val="24"/>
                <w:szCs w:val="24"/>
              </w:rPr>
              <w:t>a</w:t>
            </w:r>
            <w:r w:rsidRPr="002E6C08">
              <w:rPr>
                <w:rFonts w:ascii="Times New Roman" w:eastAsia="Calibri" w:hAnsi="Times New Roman"/>
                <w:spacing w:val="-3"/>
                <w:sz w:val="24"/>
                <w:szCs w:val="24"/>
              </w:rPr>
              <w:t xml:space="preserve"> tuturor </w:t>
            </w:r>
            <w:r w:rsidRPr="002E6C08">
              <w:rPr>
                <w:rFonts w:ascii="Times New Roman" w:eastAsia="Calibri" w:hAnsi="Times New Roman"/>
                <w:sz w:val="24"/>
                <w:szCs w:val="24"/>
              </w:rPr>
              <w:t>speciilor,</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 xml:space="preserve">dar lucrarile sunt </w:t>
            </w:r>
            <w:r w:rsidRPr="002E6C08">
              <w:rPr>
                <w:rFonts w:ascii="Times New Roman" w:eastAsia="Calibri" w:hAnsi="Times New Roman"/>
                <w:spacing w:val="1"/>
                <w:sz w:val="24"/>
                <w:szCs w:val="24"/>
              </w:rPr>
              <w:t>de</w:t>
            </w:r>
            <w:r w:rsidRPr="002E6C08">
              <w:rPr>
                <w:rFonts w:ascii="Times New Roman" w:eastAsia="Calibri" w:hAnsi="Times New Roman"/>
                <w:spacing w:val="-1"/>
                <w:sz w:val="24"/>
                <w:szCs w:val="24"/>
              </w:rPr>
              <w:t xml:space="preserve"> anvergura redusa astfel</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incat</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nu</w:t>
            </w:r>
            <w:r w:rsidRPr="002E6C08">
              <w:rPr>
                <w:rFonts w:ascii="Times New Roman" w:eastAsia="Calibri" w:hAnsi="Times New Roman"/>
                <w:spacing w:val="28"/>
                <w:sz w:val="24"/>
                <w:szCs w:val="24"/>
              </w:rPr>
              <w:t xml:space="preserve"> </w:t>
            </w:r>
            <w:r w:rsidRPr="002E6C08">
              <w:rPr>
                <w:rFonts w:ascii="Times New Roman" w:eastAsia="Calibri" w:hAnsi="Times New Roman"/>
                <w:spacing w:val="-1"/>
                <w:sz w:val="24"/>
                <w:szCs w:val="24"/>
              </w:rPr>
              <w:t>pot genera modificarea</w:t>
            </w:r>
            <w:r w:rsidRPr="002E6C08">
              <w:rPr>
                <w:rFonts w:ascii="Times New Roman" w:eastAsia="Calibri" w:hAnsi="Times New Roman"/>
                <w:spacing w:val="-3"/>
                <w:sz w:val="24"/>
                <w:szCs w:val="24"/>
              </w:rPr>
              <w:t xml:space="preserve"> starea de conseravre a speciilor</w:t>
            </w:r>
            <w:r w:rsidRPr="002E6C08">
              <w:rPr>
                <w:rFonts w:ascii="Times New Roman" w:eastAsia="Calibri" w:hAnsi="Times New Roman"/>
                <w:spacing w:val="-1"/>
                <w:sz w:val="24"/>
                <w:szCs w:val="24"/>
              </w:rPr>
              <w:t xml:space="preserve"> la</w:t>
            </w:r>
            <w:r w:rsidRPr="002E6C08">
              <w:rPr>
                <w:rFonts w:ascii="Times New Roman" w:eastAsia="Calibri" w:hAnsi="Times New Roman"/>
                <w:spacing w:val="41"/>
                <w:sz w:val="24"/>
                <w:szCs w:val="24"/>
              </w:rPr>
              <w:t xml:space="preserve"> </w:t>
            </w:r>
            <w:r w:rsidRPr="002E6C08">
              <w:rPr>
                <w:rFonts w:ascii="Times New Roman" w:eastAsia="Calibri" w:hAnsi="Times New Roman"/>
                <w:spacing w:val="-1"/>
                <w:sz w:val="24"/>
                <w:szCs w:val="24"/>
              </w:rPr>
              <w:t>nivelul ariei.</w:t>
            </w:r>
          </w:p>
        </w:tc>
      </w:tr>
      <w:tr w:rsidR="007B18CB" w:rsidRPr="002E6C08">
        <w:trPr>
          <w:trHeight w:hRule="exact" w:val="2251"/>
        </w:trPr>
        <w:tc>
          <w:tcPr>
            <w:tcW w:w="2766"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5"/>
              <w:rPr>
                <w:rFonts w:ascii="Times New Roman" w:eastAsia="Times New Roman" w:hAnsi="Times New Roman" w:cs="Times New Roman"/>
                <w:sz w:val="24"/>
                <w:szCs w:val="24"/>
              </w:rPr>
            </w:pPr>
            <w:r w:rsidRPr="002E6C08">
              <w:rPr>
                <w:rFonts w:ascii="Times New Roman" w:eastAsia="Calibri" w:hAnsi="Times New Roman"/>
                <w:spacing w:val="-1"/>
                <w:sz w:val="24"/>
                <w:szCs w:val="24"/>
              </w:rPr>
              <w:t>Valoare</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tinta</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parametru</w:t>
            </w:r>
          </w:p>
        </w:tc>
        <w:tc>
          <w:tcPr>
            <w:tcW w:w="6314"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3"/>
              <w:rPr>
                <w:rFonts w:ascii="Times New Roman" w:eastAsia="Times New Roman" w:hAnsi="Times New Roman" w:cs="Times New Roman"/>
                <w:sz w:val="24"/>
                <w:szCs w:val="24"/>
              </w:rPr>
            </w:pPr>
            <w:r w:rsidRPr="002E6C08">
              <w:rPr>
                <w:rFonts w:ascii="Times New Roman" w:eastAsia="Calibri" w:hAnsi="Times New Roman"/>
                <w:sz w:val="24"/>
                <w:szCs w:val="24"/>
              </w:rPr>
              <w:t>Nu</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sunt</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incertitudini</w:t>
            </w:r>
          </w:p>
          <w:p w:rsidR="00D92068" w:rsidRPr="002E6C08" w:rsidRDefault="0070454F" w:rsidP="002E6C08">
            <w:pPr>
              <w:pStyle w:val="TableParagraph"/>
              <w:spacing w:before="41"/>
              <w:ind w:left="92" w:right="330"/>
              <w:rPr>
                <w:rFonts w:ascii="Times New Roman" w:eastAsia="Times New Roman" w:hAnsi="Times New Roman" w:cs="Times New Roman"/>
                <w:sz w:val="24"/>
                <w:szCs w:val="24"/>
              </w:rPr>
            </w:pPr>
            <w:r w:rsidRPr="002E6C08">
              <w:rPr>
                <w:rFonts w:ascii="Times New Roman" w:eastAsia="Calibri" w:hAnsi="Times New Roman"/>
                <w:spacing w:val="-1"/>
                <w:sz w:val="24"/>
                <w:szCs w:val="24"/>
              </w:rPr>
              <w:t>Valoarea</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tinta</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 xml:space="preserve">nu </w:t>
            </w:r>
            <w:r w:rsidRPr="002E6C08">
              <w:rPr>
                <w:rFonts w:ascii="Times New Roman" w:eastAsia="Calibri" w:hAnsi="Times New Roman"/>
                <w:spacing w:val="-1"/>
                <w:sz w:val="24"/>
                <w:szCs w:val="24"/>
              </w:rPr>
              <w:t>este stabilita</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pentru</w:t>
            </w:r>
            <w:r w:rsidRPr="002E6C08">
              <w:rPr>
                <w:rFonts w:ascii="Times New Roman" w:eastAsia="Calibri" w:hAnsi="Times New Roman"/>
                <w:sz w:val="24"/>
                <w:szCs w:val="24"/>
              </w:rPr>
              <w:t xml:space="preserve"> </w:t>
            </w:r>
            <w:r w:rsidRPr="002E6C08">
              <w:rPr>
                <w:rFonts w:ascii="Times New Roman" w:eastAsia="Calibri" w:hAnsi="Times New Roman"/>
                <w:spacing w:val="-1"/>
                <w:sz w:val="24"/>
                <w:szCs w:val="24"/>
              </w:rPr>
              <w:t>toti</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parametrii in</w:t>
            </w:r>
            <w:r w:rsidRPr="002E6C08">
              <w:rPr>
                <w:rFonts w:ascii="Times New Roman" w:eastAsia="Calibri" w:hAnsi="Times New Roman"/>
                <w:sz w:val="24"/>
                <w:szCs w:val="24"/>
              </w:rPr>
              <w:t xml:space="preserve"> </w:t>
            </w:r>
            <w:r w:rsidRPr="002E6C08">
              <w:rPr>
                <w:rFonts w:ascii="Times New Roman" w:eastAsia="Calibri" w:hAnsi="Times New Roman"/>
                <w:spacing w:val="-2"/>
                <w:sz w:val="24"/>
                <w:szCs w:val="24"/>
              </w:rPr>
              <w:t>cazul</w:t>
            </w:r>
            <w:r w:rsidRPr="002E6C08">
              <w:rPr>
                <w:rFonts w:ascii="Times New Roman" w:eastAsia="Calibri" w:hAnsi="Times New Roman"/>
                <w:spacing w:val="53"/>
                <w:sz w:val="24"/>
                <w:szCs w:val="24"/>
              </w:rPr>
              <w:t xml:space="preserve"> </w:t>
            </w:r>
            <w:r w:rsidRPr="002E6C08">
              <w:rPr>
                <w:rFonts w:ascii="Times New Roman" w:eastAsia="Calibri" w:hAnsi="Times New Roman"/>
                <w:spacing w:val="-1"/>
                <w:sz w:val="24"/>
                <w:szCs w:val="24"/>
              </w:rPr>
              <w:t>anumitor</w:t>
            </w:r>
            <w:r w:rsidRPr="002E6C08">
              <w:rPr>
                <w:rFonts w:ascii="Times New Roman" w:eastAsia="Calibri" w:hAnsi="Times New Roman"/>
                <w:sz w:val="24"/>
                <w:szCs w:val="24"/>
              </w:rPr>
              <w:t xml:space="preserve"> </w:t>
            </w:r>
            <w:r w:rsidRPr="002E6C08">
              <w:rPr>
                <w:rFonts w:ascii="Times New Roman" w:eastAsia="Calibri" w:hAnsi="Times New Roman"/>
                <w:spacing w:val="-1"/>
                <w:sz w:val="24"/>
                <w:szCs w:val="24"/>
              </w:rPr>
              <w:t>specii din</w:t>
            </w:r>
            <w:r w:rsidRPr="002E6C08">
              <w:rPr>
                <w:rFonts w:ascii="Times New Roman" w:eastAsia="Calibri" w:hAnsi="Times New Roman"/>
                <w:spacing w:val="2"/>
                <w:sz w:val="24"/>
                <w:szCs w:val="24"/>
              </w:rPr>
              <w:t xml:space="preserve"> </w:t>
            </w:r>
            <w:r w:rsidRPr="002E6C08">
              <w:rPr>
                <w:rFonts w:ascii="Times New Roman" w:eastAsia="Calibri" w:hAnsi="Times New Roman"/>
                <w:spacing w:val="-2"/>
                <w:sz w:val="24"/>
                <w:szCs w:val="24"/>
              </w:rPr>
              <w:t>ari</w:t>
            </w:r>
            <w:r w:rsidR="00634EB2" w:rsidRPr="002E6C08">
              <w:rPr>
                <w:rFonts w:ascii="Times New Roman" w:eastAsia="Calibri" w:hAnsi="Times New Roman"/>
                <w:spacing w:val="-2"/>
                <w:sz w:val="24"/>
                <w:szCs w:val="24"/>
              </w:rPr>
              <w:t>ile</w:t>
            </w:r>
            <w:r w:rsidRPr="002E6C08">
              <w:rPr>
                <w:rFonts w:ascii="Times New Roman" w:eastAsia="Calibri" w:hAnsi="Times New Roman"/>
                <w:spacing w:val="1"/>
                <w:sz w:val="24"/>
                <w:szCs w:val="24"/>
              </w:rPr>
              <w:t xml:space="preserve"> </w:t>
            </w:r>
            <w:r w:rsidRPr="002E6C08">
              <w:rPr>
                <w:rFonts w:ascii="Times New Roman" w:eastAsia="Calibri" w:hAnsi="Times New Roman"/>
                <w:spacing w:val="-1"/>
                <w:sz w:val="24"/>
                <w:szCs w:val="24"/>
              </w:rPr>
              <w:t>protejata,</w:t>
            </w:r>
            <w:r w:rsidRPr="002E6C08">
              <w:rPr>
                <w:rFonts w:ascii="Times New Roman" w:eastAsia="Calibri" w:hAnsi="Times New Roman"/>
                <w:sz w:val="24"/>
                <w:szCs w:val="24"/>
              </w:rPr>
              <w:t xml:space="preserve"> </w:t>
            </w:r>
            <w:r w:rsidRPr="002E6C08">
              <w:rPr>
                <w:rFonts w:ascii="Times New Roman" w:eastAsia="Calibri" w:hAnsi="Times New Roman"/>
                <w:spacing w:val="-1"/>
                <w:sz w:val="24"/>
                <w:szCs w:val="24"/>
              </w:rPr>
              <w:t>insa acesti</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 xml:space="preserve">paraametrii </w:t>
            </w:r>
            <w:r w:rsidRPr="002E6C08">
              <w:rPr>
                <w:rFonts w:ascii="Times New Roman" w:eastAsia="Calibri" w:hAnsi="Times New Roman"/>
                <w:sz w:val="24"/>
                <w:szCs w:val="24"/>
              </w:rPr>
              <w:t>nu</w:t>
            </w:r>
            <w:r w:rsidRPr="002E6C08">
              <w:rPr>
                <w:rFonts w:ascii="Times New Roman" w:eastAsia="Calibri" w:hAnsi="Times New Roman"/>
                <w:spacing w:val="43"/>
                <w:sz w:val="24"/>
                <w:szCs w:val="24"/>
              </w:rPr>
              <w:t xml:space="preserve"> </w:t>
            </w:r>
            <w:r w:rsidRPr="002E6C08">
              <w:rPr>
                <w:rFonts w:ascii="Times New Roman" w:eastAsia="Calibri" w:hAnsi="Times New Roman"/>
                <w:sz w:val="24"/>
                <w:szCs w:val="24"/>
              </w:rPr>
              <w:t>sunt</w:t>
            </w:r>
            <w:r w:rsidRPr="002E6C08">
              <w:rPr>
                <w:rFonts w:ascii="Times New Roman" w:eastAsia="Calibri" w:hAnsi="Times New Roman"/>
                <w:spacing w:val="-1"/>
                <w:sz w:val="24"/>
                <w:szCs w:val="24"/>
              </w:rPr>
              <w:t xml:space="preserve"> influentati </w:t>
            </w:r>
            <w:r w:rsidRPr="002E6C08">
              <w:rPr>
                <w:rFonts w:ascii="Times New Roman" w:eastAsia="Calibri" w:hAnsi="Times New Roman"/>
                <w:sz w:val="24"/>
                <w:szCs w:val="24"/>
              </w:rPr>
              <w:t>de</w:t>
            </w:r>
            <w:r w:rsidRPr="002E6C08">
              <w:rPr>
                <w:rFonts w:ascii="Times New Roman" w:eastAsia="Calibri" w:hAnsi="Times New Roman"/>
                <w:spacing w:val="-1"/>
                <w:sz w:val="24"/>
                <w:szCs w:val="24"/>
              </w:rPr>
              <w:t xml:space="preserve"> caracteristicile</w:t>
            </w:r>
            <w:r w:rsidRPr="002E6C08">
              <w:rPr>
                <w:rFonts w:ascii="Times New Roman" w:eastAsia="Calibri" w:hAnsi="Times New Roman"/>
                <w:spacing w:val="1"/>
                <w:sz w:val="24"/>
                <w:szCs w:val="24"/>
              </w:rPr>
              <w:t xml:space="preserve"> </w:t>
            </w:r>
            <w:r w:rsidRPr="002E6C08">
              <w:rPr>
                <w:rFonts w:ascii="Times New Roman" w:eastAsia="Calibri" w:hAnsi="Times New Roman"/>
                <w:spacing w:val="-1"/>
                <w:sz w:val="24"/>
                <w:szCs w:val="24"/>
              </w:rPr>
              <w:t>obiectivului analizat</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(ex</w:t>
            </w:r>
            <w:r w:rsidRPr="002E6C08">
              <w:rPr>
                <w:rFonts w:ascii="Times New Roman" w:eastAsia="Calibri" w:hAnsi="Times New Roman"/>
                <w:sz w:val="24"/>
                <w:szCs w:val="24"/>
              </w:rPr>
              <w:t xml:space="preserve"> de</w:t>
            </w:r>
            <w:r w:rsidRPr="002E6C08">
              <w:rPr>
                <w:rFonts w:ascii="Times New Roman" w:eastAsia="Calibri" w:hAnsi="Times New Roman"/>
                <w:spacing w:val="43"/>
                <w:sz w:val="24"/>
                <w:szCs w:val="24"/>
              </w:rPr>
              <w:t xml:space="preserve"> </w:t>
            </w:r>
            <w:r w:rsidRPr="002E6C08">
              <w:rPr>
                <w:rFonts w:ascii="Times New Roman" w:eastAsia="Calibri" w:hAnsi="Times New Roman"/>
                <w:spacing w:val="-1"/>
                <w:sz w:val="24"/>
                <w:szCs w:val="24"/>
              </w:rPr>
              <w:t>parametrii:</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 xml:space="preserve">suprafata </w:t>
            </w:r>
            <w:r w:rsidRPr="002E6C08">
              <w:rPr>
                <w:rFonts w:ascii="Times New Roman" w:eastAsia="Calibri" w:hAnsi="Times New Roman"/>
                <w:spacing w:val="1"/>
                <w:sz w:val="24"/>
                <w:szCs w:val="24"/>
              </w:rPr>
              <w:t>de</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 xml:space="preserve">vegetatie lemnoasa </w:t>
            </w:r>
            <w:r w:rsidRPr="002E6C08">
              <w:rPr>
                <w:rFonts w:ascii="Times New Roman" w:eastAsia="Calibri" w:hAnsi="Times New Roman"/>
                <w:sz w:val="24"/>
                <w:szCs w:val="24"/>
              </w:rPr>
              <w:t>de-a</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lungul</w:t>
            </w:r>
            <w:r w:rsidRPr="002E6C08">
              <w:rPr>
                <w:rFonts w:ascii="Times New Roman" w:eastAsia="Calibri" w:hAnsi="Times New Roman"/>
                <w:spacing w:val="25"/>
                <w:sz w:val="24"/>
                <w:szCs w:val="24"/>
              </w:rPr>
              <w:t xml:space="preserve"> </w:t>
            </w:r>
            <w:r w:rsidRPr="002E6C08">
              <w:rPr>
                <w:rFonts w:ascii="Times New Roman" w:eastAsia="Calibri" w:hAnsi="Times New Roman"/>
                <w:spacing w:val="-1"/>
                <w:sz w:val="24"/>
                <w:szCs w:val="24"/>
              </w:rPr>
              <w:t>malurilor; calitatea</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apei</w:t>
            </w:r>
            <w:r w:rsidRPr="002E6C08">
              <w:rPr>
                <w:rFonts w:ascii="Times New Roman" w:eastAsia="Calibri" w:hAnsi="Times New Roman"/>
                <w:spacing w:val="2"/>
                <w:sz w:val="24"/>
                <w:szCs w:val="24"/>
              </w:rPr>
              <w:t xml:space="preserve"> </w:t>
            </w:r>
            <w:r w:rsidRPr="002E6C08">
              <w:rPr>
                <w:rFonts w:ascii="Times New Roman" w:eastAsia="Calibri" w:hAnsi="Times New Roman"/>
                <w:sz w:val="24"/>
                <w:szCs w:val="24"/>
              </w:rPr>
              <w:t>pe</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baza</w:t>
            </w:r>
            <w:r w:rsidRPr="002E6C08">
              <w:rPr>
                <w:rFonts w:ascii="Times New Roman" w:eastAsia="Calibri" w:hAnsi="Times New Roman"/>
                <w:spacing w:val="-1"/>
                <w:sz w:val="24"/>
                <w:szCs w:val="24"/>
              </w:rPr>
              <w:t xml:space="preserve"> indicatorilor</w:t>
            </w:r>
            <w:r w:rsidRPr="002E6C08">
              <w:rPr>
                <w:rFonts w:ascii="Times New Roman" w:eastAsia="Calibri" w:hAnsi="Times New Roman"/>
                <w:sz w:val="24"/>
                <w:szCs w:val="24"/>
              </w:rPr>
              <w:t xml:space="preserve"> </w:t>
            </w:r>
            <w:r w:rsidRPr="002E6C08">
              <w:rPr>
                <w:rFonts w:ascii="Times New Roman" w:eastAsia="Calibri" w:hAnsi="Times New Roman"/>
                <w:spacing w:val="-1"/>
                <w:sz w:val="24"/>
                <w:szCs w:val="24"/>
              </w:rPr>
              <w:t>fizico-chimici,</w:t>
            </w:r>
            <w:r w:rsidRPr="002E6C08">
              <w:rPr>
                <w:rFonts w:ascii="Times New Roman" w:eastAsia="Calibri" w:hAnsi="Times New Roman"/>
                <w:spacing w:val="35"/>
                <w:sz w:val="24"/>
                <w:szCs w:val="24"/>
              </w:rPr>
              <w:t xml:space="preserve"> </w:t>
            </w:r>
            <w:r w:rsidRPr="002E6C08">
              <w:rPr>
                <w:rFonts w:ascii="Times New Roman" w:eastAsia="Calibri" w:hAnsi="Times New Roman"/>
                <w:spacing w:val="-1"/>
                <w:sz w:val="24"/>
                <w:szCs w:val="24"/>
              </w:rPr>
              <w:t>calitatea</w:t>
            </w:r>
            <w:r w:rsidRPr="002E6C08">
              <w:rPr>
                <w:rFonts w:ascii="Times New Roman" w:eastAsia="Calibri" w:hAnsi="Times New Roman"/>
                <w:spacing w:val="-4"/>
                <w:sz w:val="24"/>
                <w:szCs w:val="24"/>
              </w:rPr>
              <w:t xml:space="preserve"> </w:t>
            </w:r>
            <w:r w:rsidRPr="002E6C08">
              <w:rPr>
                <w:rFonts w:ascii="Times New Roman" w:eastAsia="Calibri" w:hAnsi="Times New Roman"/>
                <w:sz w:val="24"/>
                <w:szCs w:val="24"/>
              </w:rPr>
              <w:t>apei</w:t>
            </w:r>
            <w:r w:rsidRPr="002E6C08">
              <w:rPr>
                <w:rFonts w:ascii="Times New Roman" w:eastAsia="Calibri" w:hAnsi="Times New Roman"/>
                <w:spacing w:val="-1"/>
                <w:sz w:val="24"/>
                <w:szCs w:val="24"/>
              </w:rPr>
              <w:t xml:space="preserve"> </w:t>
            </w:r>
            <w:r w:rsidRPr="002E6C08">
              <w:rPr>
                <w:rFonts w:ascii="Times New Roman" w:eastAsia="Calibri" w:hAnsi="Times New Roman"/>
                <w:sz w:val="24"/>
                <w:szCs w:val="24"/>
              </w:rPr>
              <w:t>pe</w:t>
            </w:r>
            <w:r w:rsidRPr="002E6C08">
              <w:rPr>
                <w:rFonts w:ascii="Times New Roman" w:eastAsia="Calibri" w:hAnsi="Times New Roman"/>
                <w:spacing w:val="-1"/>
                <w:sz w:val="24"/>
                <w:szCs w:val="24"/>
              </w:rPr>
              <w:t xml:space="preserve"> </w:t>
            </w:r>
            <w:r w:rsidRPr="002E6C08">
              <w:rPr>
                <w:rFonts w:ascii="Times New Roman" w:eastAsia="Calibri" w:hAnsi="Times New Roman"/>
                <w:sz w:val="24"/>
                <w:szCs w:val="24"/>
              </w:rPr>
              <w:t>baza</w:t>
            </w:r>
            <w:r w:rsidRPr="002E6C08">
              <w:rPr>
                <w:rFonts w:ascii="Times New Roman" w:eastAsia="Calibri" w:hAnsi="Times New Roman"/>
                <w:spacing w:val="-4"/>
                <w:sz w:val="24"/>
                <w:szCs w:val="24"/>
              </w:rPr>
              <w:t xml:space="preserve"> </w:t>
            </w:r>
            <w:r w:rsidRPr="002E6C08">
              <w:rPr>
                <w:rFonts w:ascii="Times New Roman" w:eastAsia="Calibri" w:hAnsi="Times New Roman"/>
                <w:spacing w:val="-1"/>
                <w:sz w:val="24"/>
                <w:szCs w:val="24"/>
              </w:rPr>
              <w:t>indicatorilor</w:t>
            </w:r>
            <w:r w:rsidRPr="002E6C08">
              <w:rPr>
                <w:rFonts w:ascii="Times New Roman" w:eastAsia="Calibri" w:hAnsi="Times New Roman"/>
                <w:sz w:val="24"/>
                <w:szCs w:val="24"/>
              </w:rPr>
              <w:t xml:space="preserve"> </w:t>
            </w:r>
            <w:r w:rsidRPr="002E6C08">
              <w:rPr>
                <w:rFonts w:ascii="Times New Roman" w:eastAsia="Calibri" w:hAnsi="Times New Roman"/>
                <w:spacing w:val="-1"/>
                <w:sz w:val="24"/>
                <w:szCs w:val="24"/>
              </w:rPr>
              <w:t>ecologici)</w:t>
            </w:r>
          </w:p>
        </w:tc>
      </w:tr>
      <w:tr w:rsidR="007B18CB" w:rsidRPr="002E6C08">
        <w:trPr>
          <w:trHeight w:hRule="exact" w:val="982"/>
        </w:trPr>
        <w:tc>
          <w:tcPr>
            <w:tcW w:w="2766"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5" w:right="144"/>
              <w:rPr>
                <w:rFonts w:ascii="Times New Roman" w:eastAsia="Times New Roman" w:hAnsi="Times New Roman" w:cs="Times New Roman"/>
                <w:sz w:val="24"/>
                <w:szCs w:val="24"/>
              </w:rPr>
            </w:pPr>
            <w:r w:rsidRPr="002E6C08">
              <w:rPr>
                <w:rFonts w:ascii="Times New Roman" w:eastAsia="Calibri" w:hAnsi="Times New Roman"/>
                <w:spacing w:val="-1"/>
                <w:sz w:val="24"/>
                <w:szCs w:val="24"/>
              </w:rPr>
              <w:t>Posibilitatea</w:t>
            </w:r>
            <w:r w:rsidRPr="002E6C08">
              <w:rPr>
                <w:rFonts w:ascii="Times New Roman" w:eastAsia="Calibri" w:hAnsi="Times New Roman"/>
                <w:spacing w:val="-3"/>
                <w:sz w:val="24"/>
                <w:szCs w:val="24"/>
              </w:rPr>
              <w:t xml:space="preserve"> </w:t>
            </w:r>
            <w:r w:rsidRPr="002E6C08">
              <w:rPr>
                <w:rFonts w:ascii="Times New Roman" w:eastAsia="Calibri" w:hAnsi="Times New Roman"/>
                <w:spacing w:val="-1"/>
                <w:sz w:val="24"/>
                <w:szCs w:val="24"/>
              </w:rPr>
              <w:t>ca parametru</w:t>
            </w:r>
            <w:r w:rsidRPr="002E6C08">
              <w:rPr>
                <w:rFonts w:ascii="Times New Roman" w:eastAsia="Calibri" w:hAnsi="Times New Roman"/>
                <w:spacing w:val="27"/>
                <w:sz w:val="24"/>
                <w:szCs w:val="24"/>
              </w:rPr>
              <w:t xml:space="preserve"> </w:t>
            </w:r>
            <w:r w:rsidRPr="002E6C08">
              <w:rPr>
                <w:rFonts w:ascii="Times New Roman" w:eastAsia="Calibri" w:hAnsi="Times New Roman"/>
                <w:sz w:val="24"/>
                <w:szCs w:val="24"/>
              </w:rPr>
              <w:t>sa</w:t>
            </w:r>
            <w:r w:rsidRPr="002E6C08">
              <w:rPr>
                <w:rFonts w:ascii="Times New Roman" w:eastAsia="Calibri" w:hAnsi="Times New Roman"/>
                <w:spacing w:val="-1"/>
                <w:sz w:val="24"/>
                <w:szCs w:val="24"/>
              </w:rPr>
              <w:t xml:space="preserve"> fie afectat </w:t>
            </w:r>
            <w:r w:rsidRPr="002E6C08">
              <w:rPr>
                <w:rFonts w:ascii="Times New Roman" w:eastAsia="Calibri" w:hAnsi="Times New Roman"/>
                <w:spacing w:val="1"/>
                <w:sz w:val="24"/>
                <w:szCs w:val="24"/>
              </w:rPr>
              <w:t>de</w:t>
            </w:r>
            <w:r w:rsidRPr="002E6C08">
              <w:rPr>
                <w:rFonts w:ascii="Times New Roman" w:eastAsia="Calibri" w:hAnsi="Times New Roman"/>
                <w:spacing w:val="-1"/>
                <w:sz w:val="24"/>
                <w:szCs w:val="24"/>
              </w:rPr>
              <w:t xml:space="preserve"> </w:t>
            </w:r>
            <w:r w:rsidRPr="002E6C08">
              <w:rPr>
                <w:rFonts w:ascii="Times New Roman" w:eastAsia="Calibri" w:hAnsi="Times New Roman"/>
                <w:sz w:val="24"/>
                <w:szCs w:val="24"/>
              </w:rPr>
              <w:t>PP</w:t>
            </w:r>
          </w:p>
        </w:tc>
        <w:tc>
          <w:tcPr>
            <w:tcW w:w="6314"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2"/>
              <w:rPr>
                <w:rFonts w:ascii="Times New Roman" w:eastAsia="Times New Roman" w:hAnsi="Times New Roman" w:cs="Times New Roman"/>
                <w:sz w:val="24"/>
                <w:szCs w:val="24"/>
              </w:rPr>
            </w:pPr>
            <w:r w:rsidRPr="002E6C08">
              <w:rPr>
                <w:rFonts w:ascii="Times New Roman" w:eastAsia="Calibri" w:hAnsi="Times New Roman"/>
                <w:sz w:val="24"/>
                <w:szCs w:val="24"/>
              </w:rPr>
              <w:t>Nu sunt</w:t>
            </w:r>
            <w:r w:rsidRPr="002E6C08">
              <w:rPr>
                <w:rFonts w:ascii="Times New Roman" w:eastAsia="Calibri" w:hAnsi="Times New Roman"/>
                <w:spacing w:val="-1"/>
                <w:sz w:val="24"/>
                <w:szCs w:val="24"/>
              </w:rPr>
              <w:t xml:space="preserve"> incertitudini</w:t>
            </w:r>
          </w:p>
        </w:tc>
      </w:tr>
      <w:tr w:rsidR="007B18CB" w:rsidRPr="002E6C08">
        <w:trPr>
          <w:trHeight w:hRule="exact" w:val="547"/>
        </w:trPr>
        <w:tc>
          <w:tcPr>
            <w:tcW w:w="2766"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5"/>
              <w:rPr>
                <w:rFonts w:ascii="Times New Roman" w:eastAsia="Times New Roman" w:hAnsi="Times New Roman" w:cs="Times New Roman"/>
                <w:sz w:val="24"/>
                <w:szCs w:val="24"/>
              </w:rPr>
            </w:pPr>
            <w:r w:rsidRPr="002E6C08">
              <w:rPr>
                <w:rFonts w:ascii="Times New Roman" w:eastAsia="Calibri" w:hAnsi="Times New Roman"/>
                <w:spacing w:val="-1"/>
                <w:sz w:val="24"/>
                <w:szCs w:val="24"/>
              </w:rPr>
              <w:t>Cuantificarea impacturilor</w:t>
            </w:r>
          </w:p>
        </w:tc>
        <w:tc>
          <w:tcPr>
            <w:tcW w:w="6314" w:type="dxa"/>
            <w:tcBorders>
              <w:top w:val="single" w:sz="10" w:space="0" w:color="BFBFBF"/>
              <w:left w:val="single" w:sz="12" w:space="0" w:color="BFBFBF"/>
              <w:bottom w:val="single" w:sz="10" w:space="0" w:color="BFBFBF"/>
              <w:right w:val="single" w:sz="12" w:space="0" w:color="BFBFBF"/>
            </w:tcBorders>
          </w:tcPr>
          <w:p w:rsidR="00D92068" w:rsidRPr="002E6C08" w:rsidRDefault="0070454F" w:rsidP="002E6C08">
            <w:pPr>
              <w:pStyle w:val="TableParagraph"/>
              <w:spacing w:before="2"/>
              <w:ind w:left="92"/>
              <w:rPr>
                <w:rFonts w:ascii="Times New Roman" w:eastAsia="Times New Roman" w:hAnsi="Times New Roman" w:cs="Times New Roman"/>
                <w:sz w:val="24"/>
                <w:szCs w:val="24"/>
              </w:rPr>
            </w:pPr>
            <w:r w:rsidRPr="002E6C08">
              <w:rPr>
                <w:rFonts w:ascii="Times New Roman" w:eastAsia="Calibri" w:hAnsi="Times New Roman"/>
                <w:sz w:val="24"/>
                <w:szCs w:val="24"/>
              </w:rPr>
              <w:t>Nu sunt</w:t>
            </w:r>
            <w:r w:rsidRPr="002E6C08">
              <w:rPr>
                <w:rFonts w:ascii="Times New Roman" w:eastAsia="Calibri" w:hAnsi="Times New Roman"/>
                <w:spacing w:val="-1"/>
                <w:sz w:val="24"/>
                <w:szCs w:val="24"/>
              </w:rPr>
              <w:t xml:space="preserve"> incertitudini</w:t>
            </w:r>
          </w:p>
        </w:tc>
      </w:tr>
      <w:tr w:rsidR="007B18CB" w:rsidRPr="002E6C08">
        <w:trPr>
          <w:trHeight w:hRule="exact" w:val="552"/>
        </w:trPr>
        <w:tc>
          <w:tcPr>
            <w:tcW w:w="2766" w:type="dxa"/>
            <w:tcBorders>
              <w:top w:val="single" w:sz="10" w:space="0" w:color="BFBFBF"/>
              <w:left w:val="single" w:sz="12" w:space="0" w:color="BFBFBF"/>
              <w:bottom w:val="single" w:sz="12" w:space="0" w:color="BFBFBF"/>
              <w:right w:val="single" w:sz="12" w:space="0" w:color="BFBFBF"/>
            </w:tcBorders>
          </w:tcPr>
          <w:p w:rsidR="00D92068" w:rsidRPr="002E6C08" w:rsidRDefault="0070454F" w:rsidP="002E6C08">
            <w:pPr>
              <w:pStyle w:val="TableParagraph"/>
              <w:spacing w:before="2"/>
              <w:ind w:left="95"/>
              <w:rPr>
                <w:rFonts w:ascii="Times New Roman" w:eastAsia="Times New Roman" w:hAnsi="Times New Roman" w:cs="Times New Roman"/>
                <w:sz w:val="24"/>
                <w:szCs w:val="24"/>
              </w:rPr>
            </w:pPr>
            <w:r w:rsidRPr="002E6C08">
              <w:rPr>
                <w:rFonts w:ascii="Times New Roman" w:eastAsia="Calibri" w:hAnsi="Times New Roman"/>
                <w:spacing w:val="-1"/>
                <w:sz w:val="24"/>
                <w:szCs w:val="24"/>
              </w:rPr>
              <w:t>Altele</w:t>
            </w:r>
          </w:p>
        </w:tc>
        <w:tc>
          <w:tcPr>
            <w:tcW w:w="6314" w:type="dxa"/>
            <w:tcBorders>
              <w:top w:val="single" w:sz="10" w:space="0" w:color="BFBFBF"/>
              <w:left w:val="single" w:sz="12" w:space="0" w:color="BFBFBF"/>
              <w:bottom w:val="single" w:sz="12" w:space="0" w:color="BFBFBF"/>
              <w:right w:val="single" w:sz="12" w:space="0" w:color="BFBFBF"/>
            </w:tcBorders>
          </w:tcPr>
          <w:p w:rsidR="00D92068" w:rsidRPr="002E6C08" w:rsidRDefault="0070454F" w:rsidP="002E6C08">
            <w:pPr>
              <w:pStyle w:val="TableParagraph"/>
              <w:spacing w:before="2"/>
              <w:ind w:left="93"/>
              <w:rPr>
                <w:rFonts w:ascii="Times New Roman" w:eastAsia="Times New Roman" w:hAnsi="Times New Roman" w:cs="Times New Roman"/>
                <w:sz w:val="24"/>
                <w:szCs w:val="24"/>
              </w:rPr>
            </w:pPr>
            <w:r w:rsidRPr="002E6C08">
              <w:rPr>
                <w:rFonts w:ascii="Times New Roman" w:eastAsia="Calibri" w:hAnsi="Times New Roman"/>
                <w:sz w:val="24"/>
                <w:szCs w:val="24"/>
              </w:rPr>
              <w:t>Nu</w:t>
            </w:r>
            <w:r w:rsidRPr="002E6C08">
              <w:rPr>
                <w:rFonts w:ascii="Times New Roman" w:eastAsia="Calibri" w:hAnsi="Times New Roman"/>
                <w:spacing w:val="-3"/>
                <w:sz w:val="24"/>
                <w:szCs w:val="24"/>
              </w:rPr>
              <w:t xml:space="preserve"> </w:t>
            </w:r>
            <w:r w:rsidRPr="002E6C08">
              <w:rPr>
                <w:rFonts w:ascii="Times New Roman" w:eastAsia="Calibri" w:hAnsi="Times New Roman"/>
                <w:sz w:val="24"/>
                <w:szCs w:val="24"/>
              </w:rPr>
              <w:t>sunt</w:t>
            </w:r>
            <w:r w:rsidRPr="002E6C08">
              <w:rPr>
                <w:rFonts w:ascii="Times New Roman" w:eastAsia="Calibri" w:hAnsi="Times New Roman"/>
                <w:spacing w:val="2"/>
                <w:sz w:val="24"/>
                <w:szCs w:val="24"/>
              </w:rPr>
              <w:t xml:space="preserve"> </w:t>
            </w:r>
            <w:r w:rsidRPr="002E6C08">
              <w:rPr>
                <w:rFonts w:ascii="Times New Roman" w:eastAsia="Calibri" w:hAnsi="Times New Roman"/>
                <w:spacing w:val="-1"/>
                <w:sz w:val="24"/>
                <w:szCs w:val="24"/>
              </w:rPr>
              <w:t>incertitudini</w:t>
            </w:r>
          </w:p>
        </w:tc>
      </w:tr>
    </w:tbl>
    <w:p w:rsidR="00D92068" w:rsidRPr="004740BC" w:rsidRDefault="0070454F" w:rsidP="002E6C08">
      <w:pPr>
        <w:pStyle w:val="Titlu6"/>
        <w:numPr>
          <w:ilvl w:val="1"/>
          <w:numId w:val="13"/>
        </w:numPr>
        <w:tabs>
          <w:tab w:val="left" w:pos="1752"/>
        </w:tabs>
        <w:spacing w:before="64"/>
        <w:ind w:left="203" w:right="215" w:firstLine="1080"/>
        <w:jc w:val="both"/>
        <w:rPr>
          <w:rFonts w:ascii="Arial" w:hAnsi="Arial" w:cs="Arial"/>
          <w:b/>
          <w:bCs/>
          <w:color w:val="auto"/>
          <w:szCs w:val="24"/>
        </w:rPr>
      </w:pPr>
      <w:r w:rsidRPr="004740BC">
        <w:rPr>
          <w:rFonts w:ascii="Arial" w:hAnsi="Arial" w:cs="Arial"/>
          <w:b/>
          <w:bCs/>
          <w:color w:val="auto"/>
          <w:spacing w:val="-1"/>
          <w:szCs w:val="24"/>
        </w:rPr>
        <w:lastRenderedPageBreak/>
        <w:t>CONCLUZIILE</w:t>
      </w:r>
      <w:r w:rsidRPr="004740BC">
        <w:rPr>
          <w:rFonts w:ascii="Arial" w:hAnsi="Arial" w:cs="Arial"/>
          <w:b/>
          <w:bCs/>
          <w:color w:val="auto"/>
          <w:spacing w:val="1"/>
          <w:szCs w:val="24"/>
        </w:rPr>
        <w:t xml:space="preserve"> </w:t>
      </w:r>
      <w:r w:rsidRPr="004740BC">
        <w:rPr>
          <w:rFonts w:ascii="Arial" w:hAnsi="Arial" w:cs="Arial"/>
          <w:b/>
          <w:bCs/>
          <w:color w:val="auto"/>
          <w:spacing w:val="-2"/>
          <w:szCs w:val="24"/>
        </w:rPr>
        <w:t>REFERITOARE</w:t>
      </w:r>
      <w:r w:rsidRPr="004740BC">
        <w:rPr>
          <w:rFonts w:ascii="Arial" w:hAnsi="Arial" w:cs="Arial"/>
          <w:b/>
          <w:bCs/>
          <w:color w:val="auto"/>
          <w:spacing w:val="-1"/>
          <w:szCs w:val="24"/>
        </w:rPr>
        <w:t xml:space="preserve"> LA</w:t>
      </w:r>
      <w:r w:rsidRPr="004740BC">
        <w:rPr>
          <w:rFonts w:ascii="Arial" w:hAnsi="Arial" w:cs="Arial"/>
          <w:b/>
          <w:bCs/>
          <w:color w:val="auto"/>
          <w:szCs w:val="24"/>
        </w:rPr>
        <w:t xml:space="preserve"> </w:t>
      </w:r>
      <w:r w:rsidRPr="004740BC">
        <w:rPr>
          <w:rFonts w:ascii="Arial" w:hAnsi="Arial" w:cs="Arial"/>
          <w:b/>
          <w:bCs/>
          <w:color w:val="auto"/>
          <w:spacing w:val="-2"/>
          <w:szCs w:val="24"/>
        </w:rPr>
        <w:t>DESCRIEREA</w:t>
      </w:r>
      <w:r w:rsidRPr="004740BC">
        <w:rPr>
          <w:rFonts w:ascii="Arial" w:hAnsi="Arial" w:cs="Arial"/>
          <w:b/>
          <w:bCs/>
          <w:color w:val="auto"/>
          <w:spacing w:val="-3"/>
          <w:szCs w:val="24"/>
        </w:rPr>
        <w:t xml:space="preserve"> </w:t>
      </w:r>
      <w:r w:rsidRPr="004740BC">
        <w:rPr>
          <w:rFonts w:ascii="Arial" w:hAnsi="Arial" w:cs="Arial"/>
          <w:b/>
          <w:bCs/>
          <w:color w:val="auto"/>
          <w:szCs w:val="24"/>
        </w:rPr>
        <w:t xml:space="preserve">SI </w:t>
      </w:r>
      <w:r w:rsidRPr="004740BC">
        <w:rPr>
          <w:rFonts w:ascii="Arial" w:hAnsi="Arial" w:cs="Arial"/>
          <w:b/>
          <w:bCs/>
          <w:color w:val="auto"/>
          <w:spacing w:val="-1"/>
          <w:szCs w:val="24"/>
        </w:rPr>
        <w:t>CUANTIFICAREA</w:t>
      </w:r>
      <w:r w:rsidRPr="004740BC">
        <w:rPr>
          <w:rFonts w:ascii="Arial" w:hAnsi="Arial" w:cs="Arial"/>
          <w:b/>
          <w:bCs/>
          <w:color w:val="auto"/>
          <w:spacing w:val="-3"/>
          <w:szCs w:val="24"/>
        </w:rPr>
        <w:t xml:space="preserve"> </w:t>
      </w:r>
      <w:r w:rsidRPr="004740BC">
        <w:rPr>
          <w:rFonts w:ascii="Arial" w:hAnsi="Arial" w:cs="Arial"/>
          <w:b/>
          <w:bCs/>
          <w:color w:val="auto"/>
          <w:spacing w:val="-1"/>
          <w:szCs w:val="24"/>
        </w:rPr>
        <w:t>IMPACTURILOR</w:t>
      </w:r>
      <w:r w:rsidRPr="004740BC">
        <w:rPr>
          <w:rFonts w:ascii="Arial" w:hAnsi="Arial" w:cs="Arial"/>
          <w:b/>
          <w:bCs/>
          <w:color w:val="auto"/>
          <w:spacing w:val="35"/>
          <w:szCs w:val="24"/>
        </w:rPr>
        <w:t xml:space="preserve"> </w:t>
      </w:r>
      <w:r w:rsidRPr="004740BC">
        <w:rPr>
          <w:rFonts w:ascii="Arial" w:hAnsi="Arial" w:cs="Arial"/>
          <w:b/>
          <w:bCs/>
          <w:color w:val="auto"/>
          <w:spacing w:val="-2"/>
          <w:szCs w:val="24"/>
        </w:rPr>
        <w:t>PRECUM</w:t>
      </w:r>
      <w:r w:rsidRPr="004740BC">
        <w:rPr>
          <w:rFonts w:ascii="Arial" w:hAnsi="Arial" w:cs="Arial"/>
          <w:b/>
          <w:bCs/>
          <w:color w:val="auto"/>
          <w:szCs w:val="24"/>
        </w:rPr>
        <w:t xml:space="preserve"> </w:t>
      </w:r>
      <w:r w:rsidRPr="004740BC">
        <w:rPr>
          <w:rFonts w:ascii="Arial" w:hAnsi="Arial" w:cs="Arial"/>
          <w:b/>
          <w:bCs/>
          <w:color w:val="auto"/>
          <w:spacing w:val="-2"/>
          <w:szCs w:val="24"/>
        </w:rPr>
        <w:t>SI</w:t>
      </w:r>
      <w:r w:rsidRPr="004740BC">
        <w:rPr>
          <w:rFonts w:ascii="Arial" w:hAnsi="Arial" w:cs="Arial"/>
          <w:b/>
          <w:bCs/>
          <w:color w:val="auto"/>
          <w:szCs w:val="24"/>
        </w:rPr>
        <w:t xml:space="preserve"> </w:t>
      </w:r>
      <w:r w:rsidRPr="004740BC">
        <w:rPr>
          <w:rFonts w:ascii="Arial" w:hAnsi="Arial" w:cs="Arial"/>
          <w:b/>
          <w:bCs/>
          <w:color w:val="auto"/>
          <w:spacing w:val="-1"/>
          <w:szCs w:val="24"/>
        </w:rPr>
        <w:t>MOTIVELE</w:t>
      </w:r>
      <w:r w:rsidRPr="004740BC">
        <w:rPr>
          <w:rFonts w:ascii="Arial" w:hAnsi="Arial" w:cs="Arial"/>
          <w:b/>
          <w:bCs/>
          <w:color w:val="auto"/>
          <w:spacing w:val="-4"/>
          <w:szCs w:val="24"/>
        </w:rPr>
        <w:t xml:space="preserve"> </w:t>
      </w:r>
      <w:r w:rsidRPr="004740BC">
        <w:rPr>
          <w:rFonts w:ascii="Arial" w:hAnsi="Arial" w:cs="Arial"/>
          <w:b/>
          <w:bCs/>
          <w:color w:val="auto"/>
          <w:spacing w:val="-1"/>
          <w:szCs w:val="24"/>
        </w:rPr>
        <w:t>PENTRU</w:t>
      </w:r>
      <w:r w:rsidRPr="004740BC">
        <w:rPr>
          <w:rFonts w:ascii="Arial" w:hAnsi="Arial" w:cs="Arial"/>
          <w:b/>
          <w:bCs/>
          <w:color w:val="auto"/>
          <w:spacing w:val="-2"/>
          <w:szCs w:val="24"/>
        </w:rPr>
        <w:t xml:space="preserve"> CARE</w:t>
      </w:r>
      <w:r w:rsidRPr="004740BC">
        <w:rPr>
          <w:rFonts w:ascii="Arial" w:hAnsi="Arial" w:cs="Arial"/>
          <w:b/>
          <w:bCs/>
          <w:color w:val="auto"/>
          <w:spacing w:val="1"/>
          <w:szCs w:val="24"/>
        </w:rPr>
        <w:t xml:space="preserve"> </w:t>
      </w:r>
      <w:r w:rsidRPr="004740BC">
        <w:rPr>
          <w:rFonts w:ascii="Arial" w:hAnsi="Arial" w:cs="Arial"/>
          <w:b/>
          <w:bCs/>
          <w:color w:val="auto"/>
          <w:spacing w:val="-1"/>
          <w:szCs w:val="24"/>
        </w:rPr>
        <w:t>ESTE</w:t>
      </w:r>
      <w:r w:rsidRPr="004740BC">
        <w:rPr>
          <w:rFonts w:ascii="Arial" w:hAnsi="Arial" w:cs="Arial"/>
          <w:b/>
          <w:bCs/>
          <w:color w:val="auto"/>
          <w:spacing w:val="-3"/>
          <w:szCs w:val="24"/>
        </w:rPr>
        <w:t xml:space="preserve"> </w:t>
      </w:r>
      <w:r w:rsidRPr="004740BC">
        <w:rPr>
          <w:rFonts w:ascii="Arial" w:hAnsi="Arial" w:cs="Arial"/>
          <w:b/>
          <w:bCs/>
          <w:color w:val="auto"/>
          <w:szCs w:val="24"/>
        </w:rPr>
        <w:t>SAU</w:t>
      </w:r>
      <w:r w:rsidRPr="004740BC">
        <w:rPr>
          <w:rFonts w:ascii="Arial" w:hAnsi="Arial" w:cs="Arial"/>
          <w:b/>
          <w:bCs/>
          <w:color w:val="auto"/>
          <w:spacing w:val="-3"/>
          <w:szCs w:val="24"/>
        </w:rPr>
        <w:t xml:space="preserve"> </w:t>
      </w:r>
      <w:r w:rsidRPr="004740BC">
        <w:rPr>
          <w:rFonts w:ascii="Arial" w:hAnsi="Arial" w:cs="Arial"/>
          <w:b/>
          <w:bCs/>
          <w:color w:val="auto"/>
          <w:szCs w:val="24"/>
        </w:rPr>
        <w:t xml:space="preserve">NU </w:t>
      </w:r>
      <w:r w:rsidRPr="004740BC">
        <w:rPr>
          <w:rFonts w:ascii="Arial" w:hAnsi="Arial" w:cs="Arial"/>
          <w:b/>
          <w:bCs/>
          <w:color w:val="auto"/>
          <w:spacing w:val="-1"/>
          <w:szCs w:val="24"/>
        </w:rPr>
        <w:t>NECESARA</w:t>
      </w:r>
      <w:r w:rsidRPr="004740BC">
        <w:rPr>
          <w:rFonts w:ascii="Arial" w:hAnsi="Arial" w:cs="Arial"/>
          <w:b/>
          <w:bCs/>
          <w:color w:val="auto"/>
          <w:szCs w:val="24"/>
        </w:rPr>
        <w:t xml:space="preserve"> </w:t>
      </w:r>
      <w:r w:rsidRPr="004740BC">
        <w:rPr>
          <w:rFonts w:ascii="Arial" w:hAnsi="Arial" w:cs="Arial"/>
          <w:b/>
          <w:bCs/>
          <w:color w:val="auto"/>
          <w:spacing w:val="-2"/>
          <w:szCs w:val="24"/>
        </w:rPr>
        <w:t>CONTINUARERA</w:t>
      </w:r>
      <w:r w:rsidRPr="004740BC">
        <w:rPr>
          <w:rFonts w:ascii="Arial" w:hAnsi="Arial" w:cs="Arial"/>
          <w:b/>
          <w:bCs/>
          <w:color w:val="auto"/>
          <w:spacing w:val="-3"/>
          <w:szCs w:val="24"/>
        </w:rPr>
        <w:t xml:space="preserve"> </w:t>
      </w:r>
      <w:r w:rsidRPr="004740BC">
        <w:rPr>
          <w:rFonts w:ascii="Arial" w:hAnsi="Arial" w:cs="Arial"/>
          <w:b/>
          <w:bCs/>
          <w:color w:val="auto"/>
          <w:spacing w:val="-2"/>
          <w:szCs w:val="24"/>
        </w:rPr>
        <w:t>PROCEDURII</w:t>
      </w:r>
      <w:r w:rsidRPr="004740BC">
        <w:rPr>
          <w:rFonts w:ascii="Arial" w:hAnsi="Arial" w:cs="Arial"/>
          <w:b/>
          <w:bCs/>
          <w:color w:val="auto"/>
          <w:spacing w:val="81"/>
          <w:szCs w:val="24"/>
        </w:rPr>
        <w:t xml:space="preserve"> </w:t>
      </w:r>
      <w:r w:rsidRPr="004740BC">
        <w:rPr>
          <w:rFonts w:ascii="Arial" w:hAnsi="Arial" w:cs="Arial"/>
          <w:b/>
          <w:bCs/>
          <w:color w:val="auto"/>
          <w:spacing w:val="-1"/>
          <w:szCs w:val="24"/>
        </w:rPr>
        <w:t>CU</w:t>
      </w:r>
      <w:r w:rsidRPr="004740BC">
        <w:rPr>
          <w:rFonts w:ascii="Arial" w:hAnsi="Arial" w:cs="Arial"/>
          <w:b/>
          <w:bCs/>
          <w:color w:val="auto"/>
          <w:szCs w:val="24"/>
        </w:rPr>
        <w:t xml:space="preserve"> </w:t>
      </w:r>
      <w:r w:rsidRPr="004740BC">
        <w:rPr>
          <w:rFonts w:ascii="Arial" w:hAnsi="Arial" w:cs="Arial"/>
          <w:b/>
          <w:bCs/>
          <w:color w:val="auto"/>
          <w:spacing w:val="-2"/>
          <w:szCs w:val="24"/>
        </w:rPr>
        <w:t>TRECEREA</w:t>
      </w:r>
      <w:r w:rsidRPr="004740BC">
        <w:rPr>
          <w:rFonts w:ascii="Arial" w:hAnsi="Arial" w:cs="Arial"/>
          <w:b/>
          <w:bCs/>
          <w:color w:val="auto"/>
          <w:spacing w:val="-3"/>
          <w:szCs w:val="24"/>
        </w:rPr>
        <w:t xml:space="preserve"> </w:t>
      </w:r>
      <w:r w:rsidRPr="004740BC">
        <w:rPr>
          <w:rFonts w:ascii="Arial" w:hAnsi="Arial" w:cs="Arial"/>
          <w:b/>
          <w:bCs/>
          <w:color w:val="auto"/>
          <w:spacing w:val="-1"/>
          <w:szCs w:val="24"/>
        </w:rPr>
        <w:t>LA</w:t>
      </w:r>
      <w:r w:rsidRPr="004740BC">
        <w:rPr>
          <w:rFonts w:ascii="Arial" w:hAnsi="Arial" w:cs="Arial"/>
          <w:b/>
          <w:bCs/>
          <w:color w:val="auto"/>
          <w:szCs w:val="24"/>
        </w:rPr>
        <w:t xml:space="preserve"> </w:t>
      </w:r>
      <w:r w:rsidRPr="004740BC">
        <w:rPr>
          <w:rFonts w:ascii="Arial" w:hAnsi="Arial" w:cs="Arial"/>
          <w:b/>
          <w:bCs/>
          <w:color w:val="auto"/>
          <w:spacing w:val="-1"/>
          <w:szCs w:val="24"/>
        </w:rPr>
        <w:t>ETAPA</w:t>
      </w:r>
      <w:r w:rsidRPr="004740BC">
        <w:rPr>
          <w:rFonts w:ascii="Arial" w:hAnsi="Arial" w:cs="Arial"/>
          <w:b/>
          <w:bCs/>
          <w:color w:val="auto"/>
          <w:szCs w:val="24"/>
        </w:rPr>
        <w:t xml:space="preserve"> </w:t>
      </w:r>
      <w:r w:rsidRPr="004740BC">
        <w:rPr>
          <w:rFonts w:ascii="Arial" w:hAnsi="Arial" w:cs="Arial"/>
          <w:b/>
          <w:bCs/>
          <w:color w:val="auto"/>
          <w:spacing w:val="-1"/>
          <w:szCs w:val="24"/>
        </w:rPr>
        <w:t>STUDIULUI</w:t>
      </w:r>
      <w:r w:rsidRPr="004740BC">
        <w:rPr>
          <w:rFonts w:ascii="Arial" w:hAnsi="Arial" w:cs="Arial"/>
          <w:b/>
          <w:bCs/>
          <w:color w:val="auto"/>
          <w:szCs w:val="24"/>
        </w:rPr>
        <w:t xml:space="preserve"> DE</w:t>
      </w:r>
      <w:r w:rsidRPr="004740BC">
        <w:rPr>
          <w:rFonts w:ascii="Arial" w:hAnsi="Arial" w:cs="Arial"/>
          <w:b/>
          <w:bCs/>
          <w:color w:val="auto"/>
          <w:spacing w:val="-1"/>
          <w:szCs w:val="24"/>
        </w:rPr>
        <w:t xml:space="preserve"> </w:t>
      </w:r>
      <w:r w:rsidRPr="004740BC">
        <w:rPr>
          <w:rFonts w:ascii="Arial" w:hAnsi="Arial" w:cs="Arial"/>
          <w:b/>
          <w:bCs/>
          <w:color w:val="auto"/>
          <w:spacing w:val="-2"/>
          <w:szCs w:val="24"/>
        </w:rPr>
        <w:t>EVALUARE</w:t>
      </w:r>
      <w:r w:rsidRPr="004740BC">
        <w:rPr>
          <w:rFonts w:ascii="Arial" w:hAnsi="Arial" w:cs="Arial"/>
          <w:b/>
          <w:bCs/>
          <w:color w:val="auto"/>
          <w:spacing w:val="-1"/>
          <w:szCs w:val="24"/>
        </w:rPr>
        <w:t xml:space="preserve"> ADECVATA</w:t>
      </w:r>
    </w:p>
    <w:p w:rsidR="00D92068" w:rsidRPr="004740BC" w:rsidRDefault="00D92068" w:rsidP="002E6C08">
      <w:pPr>
        <w:spacing w:before="6"/>
        <w:rPr>
          <w:rFonts w:ascii="Arial" w:eastAsia="Times New Roman" w:hAnsi="Arial" w:cs="Arial"/>
          <w:b/>
          <w:bCs/>
          <w:color w:val="FF0000"/>
        </w:rPr>
      </w:pPr>
    </w:p>
    <w:p w:rsidR="00D92068" w:rsidRPr="004740BC" w:rsidRDefault="0070454F" w:rsidP="002E6C08">
      <w:pPr>
        <w:numPr>
          <w:ilvl w:val="3"/>
          <w:numId w:val="16"/>
        </w:numPr>
        <w:tabs>
          <w:tab w:val="left" w:pos="1284"/>
        </w:tabs>
        <w:ind w:left="1283" w:right="459" w:hanging="360"/>
        <w:rPr>
          <w:rFonts w:ascii="Arial" w:eastAsia="Times New Roman" w:hAnsi="Arial" w:cs="Arial"/>
        </w:rPr>
      </w:pPr>
      <w:r w:rsidRPr="004740BC">
        <w:rPr>
          <w:rFonts w:ascii="Arial" w:hAnsi="Arial" w:cs="Arial"/>
          <w:b/>
          <w:spacing w:val="-1"/>
        </w:rPr>
        <w:t>Pierderea</w:t>
      </w:r>
      <w:r w:rsidRPr="004740BC">
        <w:rPr>
          <w:rFonts w:ascii="Arial" w:hAnsi="Arial" w:cs="Arial"/>
          <w:b/>
          <w:spacing w:val="-3"/>
        </w:rPr>
        <w:t xml:space="preserve"> </w:t>
      </w:r>
      <w:r w:rsidRPr="004740BC">
        <w:rPr>
          <w:rFonts w:ascii="Arial" w:hAnsi="Arial" w:cs="Arial"/>
          <w:b/>
          <w:spacing w:val="-1"/>
        </w:rPr>
        <w:t>directa</w:t>
      </w:r>
      <w:r w:rsidRPr="004740BC">
        <w:rPr>
          <w:rFonts w:ascii="Arial" w:hAnsi="Arial" w:cs="Arial"/>
          <w:b/>
        </w:rPr>
        <w:t xml:space="preserve"> </w:t>
      </w:r>
      <w:r w:rsidRPr="004740BC">
        <w:rPr>
          <w:rFonts w:ascii="Arial" w:hAnsi="Arial" w:cs="Arial"/>
          <w:b/>
          <w:spacing w:val="-1"/>
        </w:rPr>
        <w:t>prin</w:t>
      </w:r>
      <w:r w:rsidRPr="004740BC">
        <w:rPr>
          <w:rFonts w:ascii="Arial" w:hAnsi="Arial" w:cs="Arial"/>
          <w:b/>
          <w:spacing w:val="-2"/>
        </w:rPr>
        <w:t xml:space="preserve"> </w:t>
      </w:r>
      <w:r w:rsidRPr="004740BC">
        <w:rPr>
          <w:rFonts w:ascii="Arial" w:hAnsi="Arial" w:cs="Arial"/>
          <w:b/>
          <w:spacing w:val="-1"/>
        </w:rPr>
        <w:t>reducerea</w:t>
      </w:r>
      <w:r w:rsidRPr="004740BC">
        <w:rPr>
          <w:rFonts w:ascii="Arial" w:hAnsi="Arial" w:cs="Arial"/>
          <w:b/>
        </w:rPr>
        <w:t xml:space="preserve"> </w:t>
      </w:r>
      <w:r w:rsidRPr="004740BC">
        <w:rPr>
          <w:rFonts w:ascii="Arial" w:hAnsi="Arial" w:cs="Arial"/>
          <w:b/>
          <w:spacing w:val="-1"/>
        </w:rPr>
        <w:t>suprafetei</w:t>
      </w:r>
      <w:r w:rsidRPr="004740BC">
        <w:rPr>
          <w:rFonts w:ascii="Arial" w:hAnsi="Arial" w:cs="Arial"/>
          <w:b/>
          <w:spacing w:val="-3"/>
        </w:rPr>
        <w:t xml:space="preserve"> </w:t>
      </w:r>
      <w:r w:rsidRPr="004740BC">
        <w:rPr>
          <w:rFonts w:ascii="Arial" w:hAnsi="Arial" w:cs="Arial"/>
          <w:b/>
          <w:spacing w:val="-1"/>
        </w:rPr>
        <w:t>acoperite</w:t>
      </w:r>
      <w:r w:rsidRPr="004740BC">
        <w:rPr>
          <w:rFonts w:ascii="Arial" w:hAnsi="Arial" w:cs="Arial"/>
          <w:b/>
        </w:rPr>
        <w:t xml:space="preserve"> </w:t>
      </w:r>
      <w:r w:rsidRPr="004740BC">
        <w:rPr>
          <w:rFonts w:ascii="Arial" w:hAnsi="Arial" w:cs="Arial"/>
          <w:b/>
          <w:spacing w:val="-1"/>
        </w:rPr>
        <w:t xml:space="preserve">de habitat </w:t>
      </w:r>
      <w:r w:rsidRPr="004740BC">
        <w:rPr>
          <w:rFonts w:ascii="Arial" w:hAnsi="Arial" w:cs="Arial"/>
          <w:b/>
        </w:rPr>
        <w:t>ca</w:t>
      </w:r>
      <w:r w:rsidRPr="004740BC">
        <w:rPr>
          <w:rFonts w:ascii="Arial" w:hAnsi="Arial" w:cs="Arial"/>
          <w:b/>
          <w:spacing w:val="39"/>
        </w:rPr>
        <w:t xml:space="preserve"> </w:t>
      </w:r>
      <w:r w:rsidRPr="004740BC">
        <w:rPr>
          <w:rFonts w:ascii="Arial" w:hAnsi="Arial" w:cs="Arial"/>
          <w:b/>
          <w:spacing w:val="-1"/>
        </w:rPr>
        <w:t>urmare</w:t>
      </w:r>
      <w:r w:rsidRPr="004740BC">
        <w:rPr>
          <w:rFonts w:ascii="Arial" w:hAnsi="Arial" w:cs="Arial"/>
          <w:b/>
          <w:spacing w:val="-4"/>
        </w:rPr>
        <w:t xml:space="preserve"> </w:t>
      </w:r>
      <w:r w:rsidRPr="004740BC">
        <w:rPr>
          <w:rFonts w:ascii="Arial" w:hAnsi="Arial" w:cs="Arial"/>
          <w:b/>
        </w:rPr>
        <w:t>a</w:t>
      </w:r>
      <w:r w:rsidRPr="004740BC">
        <w:rPr>
          <w:rFonts w:ascii="Arial" w:hAnsi="Arial" w:cs="Arial"/>
          <w:b/>
          <w:spacing w:val="3"/>
        </w:rPr>
        <w:t xml:space="preserve"> </w:t>
      </w:r>
      <w:r w:rsidRPr="004740BC">
        <w:rPr>
          <w:rFonts w:ascii="Arial" w:hAnsi="Arial" w:cs="Arial"/>
          <w:b/>
          <w:spacing w:val="-2"/>
        </w:rPr>
        <w:t>distrugerii</w:t>
      </w:r>
      <w:r w:rsidRPr="004740BC">
        <w:rPr>
          <w:rFonts w:ascii="Arial" w:hAnsi="Arial" w:cs="Arial"/>
          <w:b/>
          <w:spacing w:val="-3"/>
        </w:rPr>
        <w:t xml:space="preserve"> </w:t>
      </w:r>
      <w:r w:rsidRPr="004740BC">
        <w:rPr>
          <w:rFonts w:ascii="Arial" w:hAnsi="Arial" w:cs="Arial"/>
          <w:b/>
          <w:spacing w:val="-1"/>
        </w:rPr>
        <w:t>sale</w:t>
      </w:r>
      <w:r w:rsidRPr="004740BC">
        <w:rPr>
          <w:rFonts w:ascii="Arial" w:hAnsi="Arial" w:cs="Arial"/>
          <w:b/>
          <w:spacing w:val="1"/>
        </w:rPr>
        <w:t xml:space="preserve"> </w:t>
      </w:r>
      <w:r w:rsidRPr="004740BC">
        <w:rPr>
          <w:rFonts w:ascii="Arial" w:hAnsi="Arial" w:cs="Arial"/>
          <w:b/>
          <w:spacing w:val="-1"/>
        </w:rPr>
        <w:t>fizice</w:t>
      </w:r>
    </w:p>
    <w:p w:rsidR="00D92068" w:rsidRPr="004740BC" w:rsidRDefault="0070454F" w:rsidP="004740BC">
      <w:pPr>
        <w:pStyle w:val="Corptext"/>
        <w:spacing w:before="4" w:after="0"/>
        <w:ind w:left="203" w:right="386" w:firstLine="720"/>
        <w:jc w:val="both"/>
        <w:rPr>
          <w:rFonts w:ascii="Arial" w:hAnsi="Arial" w:cs="Arial"/>
        </w:rPr>
      </w:pPr>
      <w:r w:rsidRPr="004740BC">
        <w:rPr>
          <w:rFonts w:ascii="Arial" w:hAnsi="Arial" w:cs="Arial"/>
          <w:spacing w:val="-1"/>
        </w:rPr>
        <w:t>Prin</w:t>
      </w:r>
      <w:r w:rsidRPr="004740BC">
        <w:rPr>
          <w:rFonts w:ascii="Arial" w:hAnsi="Arial" w:cs="Arial"/>
          <w:spacing w:val="3"/>
        </w:rPr>
        <w:t xml:space="preserve"> </w:t>
      </w:r>
      <w:r w:rsidRPr="004740BC">
        <w:rPr>
          <w:rFonts w:ascii="Arial" w:hAnsi="Arial" w:cs="Arial"/>
          <w:spacing w:val="-1"/>
        </w:rPr>
        <w:t>implementarea</w:t>
      </w:r>
      <w:r w:rsidRPr="004740BC">
        <w:rPr>
          <w:rFonts w:ascii="Arial" w:hAnsi="Arial" w:cs="Arial"/>
          <w:spacing w:val="-4"/>
        </w:rPr>
        <w:t xml:space="preserve"> </w:t>
      </w:r>
      <w:r w:rsidRPr="004740BC">
        <w:rPr>
          <w:rFonts w:ascii="Arial" w:hAnsi="Arial" w:cs="Arial"/>
          <w:spacing w:val="-1"/>
        </w:rPr>
        <w:t>proiectului</w:t>
      </w:r>
      <w:r w:rsidRPr="004740BC">
        <w:rPr>
          <w:rFonts w:ascii="Arial" w:hAnsi="Arial" w:cs="Arial"/>
        </w:rPr>
        <w:t xml:space="preserve"> nu</w:t>
      </w:r>
      <w:r w:rsidRPr="004740BC">
        <w:rPr>
          <w:rFonts w:ascii="Arial" w:hAnsi="Arial" w:cs="Arial"/>
          <w:spacing w:val="-3"/>
        </w:rPr>
        <w:t xml:space="preserve"> </w:t>
      </w:r>
      <w:r w:rsidRPr="004740BC">
        <w:rPr>
          <w:rFonts w:ascii="Arial" w:hAnsi="Arial" w:cs="Arial"/>
          <w:spacing w:val="1"/>
        </w:rPr>
        <w:t>va</w:t>
      </w:r>
      <w:r w:rsidRPr="004740BC">
        <w:rPr>
          <w:rFonts w:ascii="Arial" w:hAnsi="Arial" w:cs="Arial"/>
        </w:rPr>
        <w:t xml:space="preserve"> fi </w:t>
      </w:r>
      <w:r w:rsidRPr="004740BC">
        <w:rPr>
          <w:rFonts w:ascii="Arial" w:hAnsi="Arial" w:cs="Arial"/>
          <w:spacing w:val="-1"/>
        </w:rPr>
        <w:t>redusa suprafata</w:t>
      </w:r>
      <w:r w:rsidRPr="004740BC">
        <w:rPr>
          <w:rFonts w:ascii="Arial" w:hAnsi="Arial" w:cs="Arial"/>
          <w:spacing w:val="-3"/>
        </w:rPr>
        <w:t xml:space="preserve"> </w:t>
      </w:r>
      <w:r w:rsidRPr="004740BC">
        <w:rPr>
          <w:rFonts w:ascii="Arial" w:hAnsi="Arial" w:cs="Arial"/>
          <w:spacing w:val="-1"/>
        </w:rPr>
        <w:t>habitatelor</w:t>
      </w:r>
      <w:r w:rsidRPr="004740BC">
        <w:rPr>
          <w:rFonts w:ascii="Arial" w:hAnsi="Arial" w:cs="Arial"/>
          <w:spacing w:val="35"/>
        </w:rPr>
        <w:t xml:space="preserve"> </w:t>
      </w:r>
      <w:r w:rsidRPr="004740BC">
        <w:rPr>
          <w:rFonts w:ascii="Arial" w:hAnsi="Arial" w:cs="Arial"/>
          <w:spacing w:val="-1"/>
        </w:rPr>
        <w:t>favorabile speciilor</w:t>
      </w:r>
      <w:r w:rsidRPr="004740BC">
        <w:rPr>
          <w:rFonts w:ascii="Arial" w:hAnsi="Arial" w:cs="Arial"/>
          <w:spacing w:val="-6"/>
        </w:rPr>
        <w:t xml:space="preserve"> </w:t>
      </w:r>
      <w:r w:rsidRPr="004740BC">
        <w:rPr>
          <w:rFonts w:ascii="Arial" w:hAnsi="Arial" w:cs="Arial"/>
          <w:spacing w:val="-1"/>
        </w:rPr>
        <w:t>din</w:t>
      </w:r>
      <w:r w:rsidRPr="004740BC">
        <w:rPr>
          <w:rFonts w:ascii="Arial" w:hAnsi="Arial" w:cs="Arial"/>
        </w:rPr>
        <w:t xml:space="preserve"> </w:t>
      </w:r>
      <w:r w:rsidRPr="004740BC">
        <w:rPr>
          <w:rFonts w:ascii="Arial" w:hAnsi="Arial" w:cs="Arial"/>
          <w:spacing w:val="-1"/>
        </w:rPr>
        <w:t>interiorul</w:t>
      </w:r>
      <w:r w:rsidRPr="004740BC">
        <w:rPr>
          <w:rFonts w:ascii="Arial" w:hAnsi="Arial" w:cs="Arial"/>
        </w:rPr>
        <w:t xml:space="preserve"> </w:t>
      </w:r>
      <w:r w:rsidRPr="004740BC">
        <w:rPr>
          <w:rFonts w:ascii="Arial" w:hAnsi="Arial" w:cs="Arial"/>
          <w:spacing w:val="-1"/>
        </w:rPr>
        <w:t>ariei</w:t>
      </w:r>
      <w:r w:rsidRPr="004740BC">
        <w:rPr>
          <w:rFonts w:ascii="Arial" w:hAnsi="Arial" w:cs="Arial"/>
          <w:spacing w:val="-3"/>
        </w:rPr>
        <w:t xml:space="preserve"> </w:t>
      </w:r>
      <w:r w:rsidRPr="004740BC">
        <w:rPr>
          <w:rFonts w:ascii="Arial" w:hAnsi="Arial" w:cs="Arial"/>
          <w:spacing w:val="-1"/>
        </w:rPr>
        <w:t>protejate</w:t>
      </w:r>
      <w:r w:rsidRPr="004740BC">
        <w:rPr>
          <w:rFonts w:ascii="Arial" w:hAnsi="Arial" w:cs="Arial"/>
        </w:rPr>
        <w:t xml:space="preserve"> </w:t>
      </w:r>
      <w:r w:rsidRPr="004740BC">
        <w:rPr>
          <w:rFonts w:ascii="Arial" w:hAnsi="Arial" w:cs="Arial"/>
          <w:spacing w:val="-2"/>
        </w:rPr>
        <w:t>si</w:t>
      </w:r>
      <w:r w:rsidRPr="004740BC">
        <w:rPr>
          <w:rFonts w:ascii="Arial" w:hAnsi="Arial" w:cs="Arial"/>
        </w:rPr>
        <w:t xml:space="preserve"> nu se</w:t>
      </w:r>
      <w:r w:rsidRPr="004740BC">
        <w:rPr>
          <w:rFonts w:ascii="Arial" w:hAnsi="Arial" w:cs="Arial"/>
          <w:spacing w:val="-3"/>
        </w:rPr>
        <w:t xml:space="preserve"> </w:t>
      </w:r>
      <w:r w:rsidRPr="004740BC">
        <w:rPr>
          <w:rFonts w:ascii="Arial" w:hAnsi="Arial" w:cs="Arial"/>
        </w:rPr>
        <w:t>vor</w:t>
      </w:r>
      <w:r w:rsidRPr="004740BC">
        <w:rPr>
          <w:rFonts w:ascii="Arial" w:hAnsi="Arial" w:cs="Arial"/>
          <w:spacing w:val="2"/>
        </w:rPr>
        <w:t xml:space="preserve"> </w:t>
      </w:r>
      <w:r w:rsidRPr="004740BC">
        <w:rPr>
          <w:rFonts w:ascii="Arial" w:hAnsi="Arial" w:cs="Arial"/>
          <w:spacing w:val="-1"/>
        </w:rPr>
        <w:t>produce</w:t>
      </w:r>
      <w:r w:rsidRPr="004740BC">
        <w:rPr>
          <w:rFonts w:ascii="Arial" w:hAnsi="Arial" w:cs="Arial"/>
        </w:rPr>
        <w:t xml:space="preserve"> </w:t>
      </w:r>
      <w:r w:rsidRPr="004740BC">
        <w:rPr>
          <w:rFonts w:ascii="Arial" w:hAnsi="Arial" w:cs="Arial"/>
          <w:spacing w:val="-1"/>
        </w:rPr>
        <w:t>fragmentari</w:t>
      </w:r>
      <w:r w:rsidRPr="004740BC">
        <w:rPr>
          <w:rFonts w:ascii="Arial" w:hAnsi="Arial" w:cs="Arial"/>
          <w:spacing w:val="57"/>
        </w:rPr>
        <w:t xml:space="preserve"> </w:t>
      </w:r>
      <w:r w:rsidRPr="004740BC">
        <w:rPr>
          <w:rFonts w:ascii="Arial" w:hAnsi="Arial" w:cs="Arial"/>
          <w:spacing w:val="-1"/>
        </w:rPr>
        <w:t>suplimentare</w:t>
      </w:r>
      <w:r w:rsidRPr="004740BC">
        <w:rPr>
          <w:rFonts w:ascii="Arial" w:hAnsi="Arial" w:cs="Arial"/>
          <w:spacing w:val="-3"/>
        </w:rPr>
        <w:t xml:space="preserve"> </w:t>
      </w:r>
      <w:r w:rsidRPr="004740BC">
        <w:rPr>
          <w:rFonts w:ascii="Arial" w:hAnsi="Arial" w:cs="Arial"/>
          <w:spacing w:val="-1"/>
        </w:rPr>
        <w:t>fata</w:t>
      </w:r>
      <w:r w:rsidRPr="004740BC">
        <w:rPr>
          <w:rFonts w:ascii="Arial" w:hAnsi="Arial" w:cs="Arial"/>
          <w:spacing w:val="-4"/>
        </w:rPr>
        <w:t xml:space="preserve"> </w:t>
      </w:r>
      <w:r w:rsidRPr="004740BC">
        <w:rPr>
          <w:rFonts w:ascii="Arial" w:hAnsi="Arial" w:cs="Arial"/>
          <w:spacing w:val="1"/>
        </w:rPr>
        <w:t>de</w:t>
      </w:r>
      <w:r w:rsidRPr="004740BC">
        <w:rPr>
          <w:rFonts w:ascii="Arial" w:hAnsi="Arial" w:cs="Arial"/>
        </w:rPr>
        <w:t xml:space="preserve"> </w:t>
      </w:r>
      <w:r w:rsidRPr="004740BC">
        <w:rPr>
          <w:rFonts w:ascii="Arial" w:hAnsi="Arial" w:cs="Arial"/>
          <w:spacing w:val="-1"/>
        </w:rPr>
        <w:t>situatia</w:t>
      </w:r>
      <w:r w:rsidRPr="004740BC">
        <w:rPr>
          <w:rFonts w:ascii="Arial" w:hAnsi="Arial" w:cs="Arial"/>
        </w:rPr>
        <w:t xml:space="preserve"> </w:t>
      </w:r>
      <w:r w:rsidRPr="004740BC">
        <w:rPr>
          <w:rFonts w:ascii="Arial" w:hAnsi="Arial" w:cs="Arial"/>
          <w:spacing w:val="-1"/>
        </w:rPr>
        <w:t>actuala.</w:t>
      </w:r>
    </w:p>
    <w:p w:rsidR="00D92068" w:rsidRPr="004740BC" w:rsidRDefault="00D92068" w:rsidP="002E6C08">
      <w:pPr>
        <w:spacing w:before="11"/>
        <w:rPr>
          <w:rFonts w:ascii="Arial" w:eastAsia="Times New Roman" w:hAnsi="Arial" w:cs="Arial"/>
        </w:rPr>
      </w:pPr>
    </w:p>
    <w:p w:rsidR="00D92068" w:rsidRPr="004740BC" w:rsidRDefault="0070454F" w:rsidP="002E6C08">
      <w:pPr>
        <w:pStyle w:val="Titlu6"/>
        <w:numPr>
          <w:ilvl w:val="3"/>
          <w:numId w:val="16"/>
        </w:numPr>
        <w:tabs>
          <w:tab w:val="left" w:pos="1284"/>
        </w:tabs>
        <w:ind w:left="1283" w:hanging="360"/>
        <w:jc w:val="both"/>
        <w:rPr>
          <w:rFonts w:ascii="Arial" w:hAnsi="Arial" w:cs="Arial"/>
          <w:color w:val="auto"/>
          <w:szCs w:val="24"/>
        </w:rPr>
      </w:pPr>
      <w:r w:rsidRPr="004740BC">
        <w:rPr>
          <w:rFonts w:ascii="Arial" w:hAnsi="Arial" w:cs="Arial"/>
          <w:color w:val="auto"/>
          <w:spacing w:val="-1"/>
          <w:szCs w:val="24"/>
        </w:rPr>
        <w:t>Pierderea</w:t>
      </w:r>
      <w:r w:rsidRPr="004740BC">
        <w:rPr>
          <w:rFonts w:ascii="Arial" w:hAnsi="Arial" w:cs="Arial"/>
          <w:color w:val="auto"/>
          <w:spacing w:val="-3"/>
          <w:szCs w:val="24"/>
        </w:rPr>
        <w:t xml:space="preserve"> </w:t>
      </w:r>
      <w:r w:rsidRPr="004740BC">
        <w:rPr>
          <w:rFonts w:ascii="Arial" w:hAnsi="Arial" w:cs="Arial"/>
          <w:color w:val="auto"/>
          <w:spacing w:val="-1"/>
          <w:szCs w:val="24"/>
        </w:rPr>
        <w:t>habitatului</w:t>
      </w:r>
      <w:r w:rsidRPr="004740BC">
        <w:rPr>
          <w:rFonts w:ascii="Arial" w:hAnsi="Arial" w:cs="Arial"/>
          <w:color w:val="auto"/>
          <w:szCs w:val="24"/>
        </w:rPr>
        <w:t xml:space="preserve"> de</w:t>
      </w:r>
      <w:r w:rsidRPr="004740BC">
        <w:rPr>
          <w:rFonts w:ascii="Arial" w:hAnsi="Arial" w:cs="Arial"/>
          <w:color w:val="auto"/>
          <w:spacing w:val="1"/>
          <w:szCs w:val="24"/>
        </w:rPr>
        <w:t xml:space="preserve"> </w:t>
      </w:r>
      <w:r w:rsidRPr="004740BC">
        <w:rPr>
          <w:rFonts w:ascii="Arial" w:hAnsi="Arial" w:cs="Arial"/>
          <w:color w:val="auto"/>
          <w:spacing w:val="-1"/>
          <w:szCs w:val="24"/>
        </w:rPr>
        <w:t>reproducere,</w:t>
      </w:r>
      <w:r w:rsidRPr="004740BC">
        <w:rPr>
          <w:rFonts w:ascii="Arial" w:hAnsi="Arial" w:cs="Arial"/>
          <w:color w:val="auto"/>
          <w:spacing w:val="-3"/>
          <w:szCs w:val="24"/>
        </w:rPr>
        <w:t xml:space="preserve"> </w:t>
      </w:r>
      <w:r w:rsidRPr="004740BC">
        <w:rPr>
          <w:rFonts w:ascii="Arial" w:hAnsi="Arial" w:cs="Arial"/>
          <w:color w:val="auto"/>
          <w:spacing w:val="-1"/>
          <w:szCs w:val="24"/>
        </w:rPr>
        <w:t>hranire,</w:t>
      </w:r>
      <w:r w:rsidRPr="004740BC">
        <w:rPr>
          <w:rFonts w:ascii="Arial" w:hAnsi="Arial" w:cs="Arial"/>
          <w:color w:val="auto"/>
          <w:spacing w:val="-3"/>
          <w:szCs w:val="24"/>
        </w:rPr>
        <w:t xml:space="preserve"> </w:t>
      </w:r>
      <w:r w:rsidRPr="004740BC">
        <w:rPr>
          <w:rFonts w:ascii="Arial" w:hAnsi="Arial" w:cs="Arial"/>
          <w:color w:val="auto"/>
          <w:spacing w:val="-1"/>
          <w:szCs w:val="24"/>
        </w:rPr>
        <w:t>odihna</w:t>
      </w:r>
      <w:r w:rsidRPr="004740BC">
        <w:rPr>
          <w:rFonts w:ascii="Arial" w:hAnsi="Arial" w:cs="Arial"/>
          <w:color w:val="auto"/>
          <w:szCs w:val="24"/>
        </w:rPr>
        <w:t xml:space="preserve"> </w:t>
      </w:r>
      <w:r w:rsidRPr="004740BC">
        <w:rPr>
          <w:rFonts w:ascii="Arial" w:hAnsi="Arial" w:cs="Arial"/>
          <w:color w:val="auto"/>
          <w:spacing w:val="-1"/>
          <w:szCs w:val="24"/>
        </w:rPr>
        <w:t>ale speciilor</w:t>
      </w:r>
    </w:p>
    <w:p w:rsidR="00D92068" w:rsidRPr="004740BC" w:rsidRDefault="0070454F" w:rsidP="002E6C08">
      <w:pPr>
        <w:pStyle w:val="Corptext"/>
        <w:spacing w:before="47" w:after="0"/>
        <w:ind w:left="111" w:right="265" w:firstLine="811"/>
        <w:jc w:val="both"/>
        <w:rPr>
          <w:rFonts w:ascii="Arial" w:hAnsi="Arial" w:cs="Arial"/>
        </w:rPr>
      </w:pPr>
      <w:r w:rsidRPr="004740BC">
        <w:rPr>
          <w:rFonts w:ascii="Arial" w:hAnsi="Arial" w:cs="Arial"/>
          <w:spacing w:val="-1"/>
        </w:rPr>
        <w:t>Prin</w:t>
      </w:r>
      <w:r w:rsidRPr="004740BC">
        <w:rPr>
          <w:rFonts w:ascii="Arial" w:hAnsi="Arial" w:cs="Arial"/>
          <w:spacing w:val="3"/>
        </w:rPr>
        <w:t xml:space="preserve"> </w:t>
      </w:r>
      <w:r w:rsidRPr="004740BC">
        <w:rPr>
          <w:rFonts w:ascii="Arial" w:hAnsi="Arial" w:cs="Arial"/>
          <w:spacing w:val="-1"/>
        </w:rPr>
        <w:t>realizarea</w:t>
      </w:r>
      <w:r w:rsidRPr="004740BC">
        <w:rPr>
          <w:rFonts w:ascii="Arial" w:hAnsi="Arial" w:cs="Arial"/>
          <w:spacing w:val="-3"/>
        </w:rPr>
        <w:t xml:space="preserve"> </w:t>
      </w:r>
      <w:r w:rsidRPr="004740BC">
        <w:rPr>
          <w:rFonts w:ascii="Arial" w:hAnsi="Arial" w:cs="Arial"/>
          <w:spacing w:val="-1"/>
        </w:rPr>
        <w:t>proiectului</w:t>
      </w:r>
      <w:r w:rsidRPr="004740BC">
        <w:rPr>
          <w:rFonts w:ascii="Arial" w:hAnsi="Arial" w:cs="Arial"/>
          <w:spacing w:val="-3"/>
        </w:rPr>
        <w:t xml:space="preserve"> </w:t>
      </w:r>
      <w:r w:rsidRPr="004740BC">
        <w:rPr>
          <w:rFonts w:ascii="Arial" w:hAnsi="Arial" w:cs="Arial"/>
          <w:spacing w:val="1"/>
        </w:rPr>
        <w:t>nu</w:t>
      </w:r>
      <w:r w:rsidRPr="004740BC">
        <w:rPr>
          <w:rFonts w:ascii="Arial" w:hAnsi="Arial" w:cs="Arial"/>
          <w:spacing w:val="-3"/>
        </w:rPr>
        <w:t xml:space="preserve"> </w:t>
      </w:r>
      <w:r w:rsidRPr="004740BC">
        <w:rPr>
          <w:rFonts w:ascii="Arial" w:hAnsi="Arial" w:cs="Arial"/>
        </w:rPr>
        <w:t>se</w:t>
      </w:r>
      <w:r w:rsidRPr="004740BC">
        <w:rPr>
          <w:rFonts w:ascii="Arial" w:hAnsi="Arial" w:cs="Arial"/>
          <w:spacing w:val="1"/>
        </w:rPr>
        <w:t xml:space="preserve"> </w:t>
      </w:r>
      <w:r w:rsidRPr="004740BC">
        <w:rPr>
          <w:rFonts w:ascii="Arial" w:hAnsi="Arial" w:cs="Arial"/>
          <w:spacing w:val="-1"/>
        </w:rPr>
        <w:t>pierd</w:t>
      </w:r>
      <w:r w:rsidRPr="004740BC">
        <w:rPr>
          <w:rFonts w:ascii="Arial" w:hAnsi="Arial" w:cs="Arial"/>
        </w:rPr>
        <w:t xml:space="preserve"> </w:t>
      </w:r>
      <w:r w:rsidRPr="004740BC">
        <w:rPr>
          <w:rFonts w:ascii="Arial" w:hAnsi="Arial" w:cs="Arial"/>
          <w:spacing w:val="-1"/>
        </w:rPr>
        <w:t>suprafete din</w:t>
      </w:r>
      <w:r w:rsidRPr="004740BC">
        <w:rPr>
          <w:rFonts w:ascii="Arial" w:hAnsi="Arial" w:cs="Arial"/>
        </w:rPr>
        <w:t xml:space="preserve"> </w:t>
      </w:r>
      <w:r w:rsidRPr="004740BC">
        <w:rPr>
          <w:rFonts w:ascii="Arial" w:hAnsi="Arial" w:cs="Arial"/>
          <w:spacing w:val="-1"/>
        </w:rPr>
        <w:t xml:space="preserve">habitatele </w:t>
      </w:r>
      <w:r w:rsidRPr="004740BC">
        <w:rPr>
          <w:rFonts w:ascii="Arial" w:hAnsi="Arial" w:cs="Arial"/>
          <w:spacing w:val="-2"/>
        </w:rPr>
        <w:t>de</w:t>
      </w:r>
      <w:r w:rsidRPr="004740BC">
        <w:rPr>
          <w:rFonts w:ascii="Arial" w:hAnsi="Arial" w:cs="Arial"/>
          <w:spacing w:val="25"/>
        </w:rPr>
        <w:t xml:space="preserve"> </w:t>
      </w:r>
      <w:r w:rsidRPr="004740BC">
        <w:rPr>
          <w:rFonts w:ascii="Arial" w:hAnsi="Arial" w:cs="Arial"/>
          <w:spacing w:val="-1"/>
        </w:rPr>
        <w:t>reproducere,</w:t>
      </w:r>
      <w:r w:rsidRPr="004740BC">
        <w:rPr>
          <w:rFonts w:ascii="Arial" w:hAnsi="Arial" w:cs="Arial"/>
          <w:spacing w:val="-3"/>
        </w:rPr>
        <w:t xml:space="preserve"> </w:t>
      </w:r>
      <w:r w:rsidRPr="004740BC">
        <w:rPr>
          <w:rFonts w:ascii="Arial" w:hAnsi="Arial" w:cs="Arial"/>
          <w:spacing w:val="-1"/>
        </w:rPr>
        <w:t>hranire</w:t>
      </w:r>
      <w:r w:rsidRPr="004740BC">
        <w:rPr>
          <w:rFonts w:ascii="Arial" w:hAnsi="Arial" w:cs="Arial"/>
          <w:spacing w:val="-3"/>
        </w:rPr>
        <w:t xml:space="preserve"> </w:t>
      </w:r>
      <w:r w:rsidRPr="004740BC">
        <w:rPr>
          <w:rFonts w:ascii="Arial" w:hAnsi="Arial" w:cs="Arial"/>
          <w:spacing w:val="-1"/>
        </w:rPr>
        <w:t>sau</w:t>
      </w:r>
      <w:r w:rsidRPr="004740BC">
        <w:rPr>
          <w:rFonts w:ascii="Arial" w:hAnsi="Arial" w:cs="Arial"/>
        </w:rPr>
        <w:t xml:space="preserve"> </w:t>
      </w:r>
      <w:r w:rsidRPr="004740BC">
        <w:rPr>
          <w:rFonts w:ascii="Arial" w:hAnsi="Arial" w:cs="Arial"/>
          <w:spacing w:val="-1"/>
        </w:rPr>
        <w:t>odihna</w:t>
      </w:r>
      <w:r w:rsidRPr="004740BC">
        <w:rPr>
          <w:rFonts w:ascii="Arial" w:hAnsi="Arial" w:cs="Arial"/>
        </w:rPr>
        <w:t xml:space="preserve"> </w:t>
      </w:r>
      <w:r w:rsidRPr="004740BC">
        <w:rPr>
          <w:rFonts w:ascii="Arial" w:hAnsi="Arial" w:cs="Arial"/>
          <w:spacing w:val="-2"/>
        </w:rPr>
        <w:t>ale</w:t>
      </w:r>
      <w:r w:rsidRPr="004740BC">
        <w:rPr>
          <w:rFonts w:ascii="Arial" w:hAnsi="Arial" w:cs="Arial"/>
          <w:spacing w:val="1"/>
        </w:rPr>
        <w:t xml:space="preserve"> </w:t>
      </w:r>
      <w:r w:rsidRPr="004740BC">
        <w:rPr>
          <w:rFonts w:ascii="Arial" w:hAnsi="Arial" w:cs="Arial"/>
          <w:spacing w:val="-1"/>
        </w:rPr>
        <w:t>speciilor.</w:t>
      </w:r>
      <w:r w:rsidRPr="004740BC">
        <w:rPr>
          <w:rFonts w:ascii="Arial" w:hAnsi="Arial" w:cs="Arial"/>
          <w:spacing w:val="-3"/>
        </w:rPr>
        <w:t xml:space="preserve"> </w:t>
      </w:r>
    </w:p>
    <w:p w:rsidR="00D92068" w:rsidRPr="004740BC" w:rsidRDefault="00D92068" w:rsidP="002E6C08">
      <w:pPr>
        <w:spacing w:before="3"/>
        <w:jc w:val="both"/>
        <w:rPr>
          <w:rFonts w:ascii="Arial" w:eastAsia="Times New Roman" w:hAnsi="Arial" w:cs="Arial"/>
        </w:rPr>
      </w:pPr>
    </w:p>
    <w:p w:rsidR="00D92068" w:rsidRPr="004740BC" w:rsidRDefault="0070454F" w:rsidP="002E6C08">
      <w:pPr>
        <w:pStyle w:val="Titlu6"/>
        <w:numPr>
          <w:ilvl w:val="3"/>
          <w:numId w:val="16"/>
        </w:numPr>
        <w:tabs>
          <w:tab w:val="left" w:pos="1284"/>
        </w:tabs>
        <w:ind w:left="1283" w:right="386" w:hanging="360"/>
        <w:jc w:val="both"/>
        <w:rPr>
          <w:rFonts w:ascii="Arial" w:hAnsi="Arial" w:cs="Arial"/>
          <w:color w:val="auto"/>
          <w:szCs w:val="24"/>
        </w:rPr>
      </w:pPr>
      <w:r w:rsidRPr="004740BC">
        <w:rPr>
          <w:rFonts w:ascii="Arial" w:hAnsi="Arial" w:cs="Arial"/>
          <w:color w:val="auto"/>
          <w:spacing w:val="-1"/>
          <w:szCs w:val="24"/>
        </w:rPr>
        <w:t>Alterare/</w:t>
      </w:r>
      <w:r w:rsidRPr="004740BC">
        <w:rPr>
          <w:rFonts w:ascii="Arial" w:hAnsi="Arial" w:cs="Arial"/>
          <w:color w:val="auto"/>
          <w:szCs w:val="24"/>
        </w:rPr>
        <w:t xml:space="preserve"> </w:t>
      </w:r>
      <w:r w:rsidRPr="004740BC">
        <w:rPr>
          <w:rFonts w:ascii="Arial" w:hAnsi="Arial" w:cs="Arial"/>
          <w:color w:val="auto"/>
          <w:spacing w:val="-1"/>
          <w:szCs w:val="24"/>
        </w:rPr>
        <w:t>degradare</w:t>
      </w:r>
      <w:r w:rsidRPr="004740BC">
        <w:rPr>
          <w:rFonts w:ascii="Arial" w:hAnsi="Arial" w:cs="Arial"/>
          <w:color w:val="auto"/>
          <w:spacing w:val="-4"/>
          <w:szCs w:val="24"/>
        </w:rPr>
        <w:t xml:space="preserve"> </w:t>
      </w:r>
      <w:r w:rsidRPr="004740BC">
        <w:rPr>
          <w:rFonts w:ascii="Arial" w:hAnsi="Arial" w:cs="Arial"/>
          <w:color w:val="auto"/>
          <w:spacing w:val="-1"/>
          <w:szCs w:val="24"/>
        </w:rPr>
        <w:t>prin</w:t>
      </w:r>
      <w:r w:rsidRPr="004740BC">
        <w:rPr>
          <w:rFonts w:ascii="Arial" w:hAnsi="Arial" w:cs="Arial"/>
          <w:color w:val="auto"/>
          <w:szCs w:val="24"/>
        </w:rPr>
        <w:t xml:space="preserve"> </w:t>
      </w:r>
      <w:r w:rsidRPr="004740BC">
        <w:rPr>
          <w:rFonts w:ascii="Arial" w:hAnsi="Arial" w:cs="Arial"/>
          <w:color w:val="auto"/>
          <w:spacing w:val="-1"/>
          <w:szCs w:val="24"/>
        </w:rPr>
        <w:t>deteriorarea</w:t>
      </w:r>
      <w:r w:rsidRPr="004740BC">
        <w:rPr>
          <w:rFonts w:ascii="Arial" w:hAnsi="Arial" w:cs="Arial"/>
          <w:color w:val="auto"/>
          <w:szCs w:val="24"/>
        </w:rPr>
        <w:t xml:space="preserve"> </w:t>
      </w:r>
      <w:r w:rsidRPr="004740BC">
        <w:rPr>
          <w:rFonts w:ascii="Arial" w:hAnsi="Arial" w:cs="Arial"/>
          <w:color w:val="auto"/>
          <w:spacing w:val="-1"/>
          <w:szCs w:val="24"/>
        </w:rPr>
        <w:t>calitatii</w:t>
      </w:r>
      <w:r w:rsidRPr="004740BC">
        <w:rPr>
          <w:rFonts w:ascii="Arial" w:hAnsi="Arial" w:cs="Arial"/>
          <w:color w:val="auto"/>
          <w:szCs w:val="24"/>
        </w:rPr>
        <w:t xml:space="preserve"> </w:t>
      </w:r>
      <w:r w:rsidRPr="004740BC">
        <w:rPr>
          <w:rFonts w:ascii="Arial" w:hAnsi="Arial" w:cs="Arial"/>
          <w:color w:val="auto"/>
          <w:spacing w:val="-1"/>
          <w:szCs w:val="24"/>
        </w:rPr>
        <w:t>habitatului,</w:t>
      </w:r>
      <w:r w:rsidRPr="004740BC">
        <w:rPr>
          <w:rFonts w:ascii="Arial" w:hAnsi="Arial" w:cs="Arial"/>
          <w:color w:val="auto"/>
          <w:spacing w:val="-3"/>
          <w:szCs w:val="24"/>
        </w:rPr>
        <w:t xml:space="preserve"> </w:t>
      </w:r>
      <w:r w:rsidRPr="004740BC">
        <w:rPr>
          <w:rFonts w:ascii="Arial" w:hAnsi="Arial" w:cs="Arial"/>
          <w:color w:val="auto"/>
          <w:szCs w:val="24"/>
        </w:rPr>
        <w:t>care</w:t>
      </w:r>
      <w:r w:rsidRPr="004740BC">
        <w:rPr>
          <w:rFonts w:ascii="Arial" w:hAnsi="Arial" w:cs="Arial"/>
          <w:color w:val="auto"/>
          <w:spacing w:val="45"/>
          <w:szCs w:val="24"/>
        </w:rPr>
        <w:t xml:space="preserve"> </w:t>
      </w:r>
      <w:r w:rsidRPr="004740BC">
        <w:rPr>
          <w:rFonts w:ascii="Arial" w:hAnsi="Arial" w:cs="Arial"/>
          <w:color w:val="auto"/>
          <w:spacing w:val="-1"/>
          <w:szCs w:val="24"/>
        </w:rPr>
        <w:t>conduce</w:t>
      </w:r>
      <w:r w:rsidRPr="004740BC">
        <w:rPr>
          <w:rFonts w:ascii="Arial" w:hAnsi="Arial" w:cs="Arial"/>
          <w:color w:val="auto"/>
          <w:spacing w:val="-3"/>
          <w:szCs w:val="24"/>
        </w:rPr>
        <w:t xml:space="preserve"> </w:t>
      </w:r>
      <w:r w:rsidRPr="004740BC">
        <w:rPr>
          <w:rFonts w:ascii="Arial" w:hAnsi="Arial" w:cs="Arial"/>
          <w:color w:val="auto"/>
          <w:spacing w:val="-1"/>
          <w:szCs w:val="24"/>
        </w:rPr>
        <w:t>la</w:t>
      </w:r>
      <w:r w:rsidRPr="004740BC">
        <w:rPr>
          <w:rFonts w:ascii="Arial" w:hAnsi="Arial" w:cs="Arial"/>
          <w:color w:val="auto"/>
          <w:szCs w:val="24"/>
        </w:rPr>
        <w:t xml:space="preserve"> o</w:t>
      </w:r>
      <w:r w:rsidRPr="004740BC">
        <w:rPr>
          <w:rFonts w:ascii="Arial" w:hAnsi="Arial" w:cs="Arial"/>
          <w:color w:val="auto"/>
          <w:spacing w:val="-3"/>
          <w:szCs w:val="24"/>
        </w:rPr>
        <w:t xml:space="preserve"> </w:t>
      </w:r>
      <w:r w:rsidRPr="004740BC">
        <w:rPr>
          <w:rFonts w:ascii="Arial" w:hAnsi="Arial" w:cs="Arial"/>
          <w:color w:val="auto"/>
          <w:spacing w:val="-1"/>
          <w:szCs w:val="24"/>
        </w:rPr>
        <w:t>abundenta</w:t>
      </w:r>
      <w:r w:rsidRPr="004740BC">
        <w:rPr>
          <w:rFonts w:ascii="Arial" w:hAnsi="Arial" w:cs="Arial"/>
          <w:color w:val="auto"/>
          <w:szCs w:val="24"/>
        </w:rPr>
        <w:t xml:space="preserve"> </w:t>
      </w:r>
      <w:r w:rsidRPr="004740BC">
        <w:rPr>
          <w:rFonts w:ascii="Arial" w:hAnsi="Arial" w:cs="Arial"/>
          <w:color w:val="auto"/>
          <w:spacing w:val="-1"/>
          <w:szCs w:val="24"/>
        </w:rPr>
        <w:t>redusa</w:t>
      </w:r>
      <w:r w:rsidRPr="004740BC">
        <w:rPr>
          <w:rFonts w:ascii="Arial" w:hAnsi="Arial" w:cs="Arial"/>
          <w:color w:val="auto"/>
          <w:szCs w:val="24"/>
        </w:rPr>
        <w:t xml:space="preserve"> a</w:t>
      </w:r>
      <w:r w:rsidRPr="004740BC">
        <w:rPr>
          <w:rFonts w:ascii="Arial" w:hAnsi="Arial" w:cs="Arial"/>
          <w:color w:val="auto"/>
          <w:spacing w:val="-3"/>
          <w:szCs w:val="24"/>
        </w:rPr>
        <w:t xml:space="preserve"> </w:t>
      </w:r>
      <w:r w:rsidRPr="004740BC">
        <w:rPr>
          <w:rFonts w:ascii="Arial" w:hAnsi="Arial" w:cs="Arial"/>
          <w:color w:val="auto"/>
          <w:spacing w:val="-1"/>
          <w:szCs w:val="24"/>
        </w:rPr>
        <w:t>speciilor</w:t>
      </w:r>
      <w:r w:rsidRPr="004740BC">
        <w:rPr>
          <w:rFonts w:ascii="Arial" w:hAnsi="Arial" w:cs="Arial"/>
          <w:color w:val="auto"/>
          <w:szCs w:val="24"/>
        </w:rPr>
        <w:t xml:space="preserve"> </w:t>
      </w:r>
      <w:r w:rsidRPr="004740BC">
        <w:rPr>
          <w:rFonts w:ascii="Arial" w:hAnsi="Arial" w:cs="Arial"/>
          <w:color w:val="auto"/>
          <w:spacing w:val="-1"/>
          <w:szCs w:val="24"/>
        </w:rPr>
        <w:t>caracteristice</w:t>
      </w:r>
      <w:r w:rsidRPr="004740BC">
        <w:rPr>
          <w:rFonts w:ascii="Arial" w:hAnsi="Arial" w:cs="Arial"/>
          <w:color w:val="auto"/>
          <w:szCs w:val="24"/>
        </w:rPr>
        <w:t xml:space="preserve"> </w:t>
      </w:r>
      <w:r w:rsidRPr="004740BC">
        <w:rPr>
          <w:rFonts w:ascii="Arial" w:hAnsi="Arial" w:cs="Arial"/>
          <w:color w:val="auto"/>
          <w:spacing w:val="-1"/>
          <w:szCs w:val="24"/>
        </w:rPr>
        <w:t>sau</w:t>
      </w:r>
      <w:r w:rsidRPr="004740BC">
        <w:rPr>
          <w:rFonts w:ascii="Arial" w:hAnsi="Arial" w:cs="Arial"/>
          <w:color w:val="auto"/>
          <w:spacing w:val="-5"/>
          <w:szCs w:val="24"/>
        </w:rPr>
        <w:t xml:space="preserve"> </w:t>
      </w:r>
      <w:r w:rsidRPr="004740BC">
        <w:rPr>
          <w:rFonts w:ascii="Arial" w:hAnsi="Arial" w:cs="Arial"/>
          <w:color w:val="auto"/>
          <w:spacing w:val="-1"/>
          <w:szCs w:val="24"/>
        </w:rPr>
        <w:t>la</w:t>
      </w:r>
      <w:r w:rsidRPr="004740BC">
        <w:rPr>
          <w:rFonts w:ascii="Arial" w:hAnsi="Arial" w:cs="Arial"/>
          <w:color w:val="auto"/>
          <w:spacing w:val="47"/>
          <w:szCs w:val="24"/>
        </w:rPr>
        <w:t xml:space="preserve"> </w:t>
      </w:r>
      <w:r w:rsidRPr="004740BC">
        <w:rPr>
          <w:rFonts w:ascii="Arial" w:hAnsi="Arial" w:cs="Arial"/>
          <w:color w:val="auto"/>
          <w:spacing w:val="-1"/>
          <w:szCs w:val="24"/>
        </w:rPr>
        <w:t>modificarea</w:t>
      </w:r>
      <w:r w:rsidRPr="004740BC">
        <w:rPr>
          <w:rFonts w:ascii="Arial" w:hAnsi="Arial" w:cs="Arial"/>
          <w:color w:val="auto"/>
          <w:szCs w:val="24"/>
        </w:rPr>
        <w:t xml:space="preserve"> </w:t>
      </w:r>
      <w:r w:rsidRPr="004740BC">
        <w:rPr>
          <w:rFonts w:ascii="Arial" w:hAnsi="Arial" w:cs="Arial"/>
          <w:color w:val="auto"/>
          <w:spacing w:val="-1"/>
          <w:szCs w:val="24"/>
        </w:rPr>
        <w:t>structurii</w:t>
      </w:r>
      <w:r w:rsidRPr="004740BC">
        <w:rPr>
          <w:rFonts w:ascii="Arial" w:hAnsi="Arial" w:cs="Arial"/>
          <w:color w:val="auto"/>
          <w:szCs w:val="24"/>
        </w:rPr>
        <w:t xml:space="preserve"> </w:t>
      </w:r>
      <w:r w:rsidRPr="004740BC">
        <w:rPr>
          <w:rFonts w:ascii="Arial" w:hAnsi="Arial" w:cs="Arial"/>
          <w:color w:val="auto"/>
          <w:spacing w:val="-1"/>
          <w:szCs w:val="24"/>
        </w:rPr>
        <w:t>biocenozei</w:t>
      </w:r>
      <w:r w:rsidRPr="004740BC">
        <w:rPr>
          <w:rFonts w:ascii="Arial" w:hAnsi="Arial" w:cs="Arial"/>
          <w:color w:val="auto"/>
          <w:spacing w:val="-3"/>
          <w:szCs w:val="24"/>
        </w:rPr>
        <w:t xml:space="preserve"> </w:t>
      </w:r>
      <w:r w:rsidRPr="004740BC">
        <w:rPr>
          <w:rFonts w:ascii="Arial" w:hAnsi="Arial" w:cs="Arial"/>
          <w:color w:val="auto"/>
          <w:spacing w:val="-1"/>
          <w:szCs w:val="24"/>
        </w:rPr>
        <w:t>(componenta</w:t>
      </w:r>
      <w:r w:rsidRPr="004740BC">
        <w:rPr>
          <w:rFonts w:ascii="Arial" w:hAnsi="Arial" w:cs="Arial"/>
          <w:color w:val="auto"/>
          <w:szCs w:val="24"/>
        </w:rPr>
        <w:t xml:space="preserve"> </w:t>
      </w:r>
      <w:r w:rsidRPr="004740BC">
        <w:rPr>
          <w:rFonts w:ascii="Arial" w:hAnsi="Arial" w:cs="Arial"/>
          <w:color w:val="auto"/>
          <w:spacing w:val="-1"/>
          <w:szCs w:val="24"/>
        </w:rPr>
        <w:t>speciilor)/</w:t>
      </w:r>
      <w:r w:rsidRPr="004740BC">
        <w:rPr>
          <w:rFonts w:ascii="Arial" w:hAnsi="Arial" w:cs="Arial"/>
          <w:color w:val="auto"/>
          <w:spacing w:val="67"/>
          <w:szCs w:val="24"/>
        </w:rPr>
        <w:t xml:space="preserve"> </w:t>
      </w:r>
      <w:r w:rsidRPr="004740BC">
        <w:rPr>
          <w:rFonts w:ascii="Arial" w:hAnsi="Arial" w:cs="Arial"/>
          <w:color w:val="auto"/>
          <w:spacing w:val="-1"/>
          <w:szCs w:val="24"/>
        </w:rPr>
        <w:t>Alterare/</w:t>
      </w:r>
      <w:r w:rsidRPr="004740BC">
        <w:rPr>
          <w:rFonts w:ascii="Arial" w:hAnsi="Arial" w:cs="Arial"/>
          <w:color w:val="auto"/>
          <w:spacing w:val="27"/>
          <w:szCs w:val="24"/>
        </w:rPr>
        <w:t xml:space="preserve"> </w:t>
      </w:r>
      <w:r w:rsidRPr="004740BC">
        <w:rPr>
          <w:rFonts w:ascii="Arial" w:hAnsi="Arial" w:cs="Arial"/>
          <w:color w:val="auto"/>
          <w:spacing w:val="-1"/>
          <w:szCs w:val="24"/>
        </w:rPr>
        <w:t>degradare</w:t>
      </w:r>
      <w:r w:rsidRPr="004740BC">
        <w:rPr>
          <w:rFonts w:ascii="Arial" w:hAnsi="Arial" w:cs="Arial"/>
          <w:color w:val="auto"/>
          <w:spacing w:val="-3"/>
          <w:szCs w:val="24"/>
        </w:rPr>
        <w:t xml:space="preserve"> </w:t>
      </w:r>
      <w:r w:rsidRPr="004740BC">
        <w:rPr>
          <w:rFonts w:ascii="Arial" w:hAnsi="Arial" w:cs="Arial"/>
          <w:color w:val="auto"/>
          <w:spacing w:val="-1"/>
          <w:szCs w:val="24"/>
        </w:rPr>
        <w:t>prin</w:t>
      </w:r>
      <w:r w:rsidRPr="004740BC">
        <w:rPr>
          <w:rFonts w:ascii="Arial" w:hAnsi="Arial" w:cs="Arial"/>
          <w:color w:val="auto"/>
          <w:szCs w:val="24"/>
        </w:rPr>
        <w:t xml:space="preserve"> </w:t>
      </w:r>
      <w:r w:rsidRPr="004740BC">
        <w:rPr>
          <w:rFonts w:ascii="Arial" w:hAnsi="Arial" w:cs="Arial"/>
          <w:color w:val="auto"/>
          <w:spacing w:val="-1"/>
          <w:szCs w:val="24"/>
        </w:rPr>
        <w:t>deteriorarea</w:t>
      </w:r>
      <w:r w:rsidRPr="004740BC">
        <w:rPr>
          <w:rFonts w:ascii="Arial" w:hAnsi="Arial" w:cs="Arial"/>
          <w:color w:val="auto"/>
          <w:szCs w:val="24"/>
        </w:rPr>
        <w:t xml:space="preserve"> </w:t>
      </w:r>
      <w:r w:rsidRPr="004740BC">
        <w:rPr>
          <w:rFonts w:ascii="Arial" w:hAnsi="Arial" w:cs="Arial"/>
          <w:color w:val="auto"/>
          <w:spacing w:val="-1"/>
          <w:szCs w:val="24"/>
        </w:rPr>
        <w:t>habitatelor</w:t>
      </w:r>
      <w:r w:rsidRPr="004740BC">
        <w:rPr>
          <w:rFonts w:ascii="Arial" w:hAnsi="Arial" w:cs="Arial"/>
          <w:color w:val="auto"/>
          <w:spacing w:val="-4"/>
          <w:szCs w:val="24"/>
        </w:rPr>
        <w:t xml:space="preserve"> </w:t>
      </w:r>
      <w:r w:rsidRPr="004740BC">
        <w:rPr>
          <w:rFonts w:ascii="Arial" w:hAnsi="Arial" w:cs="Arial"/>
          <w:color w:val="auto"/>
          <w:szCs w:val="24"/>
        </w:rPr>
        <w:t>de</w:t>
      </w:r>
      <w:r w:rsidRPr="004740BC">
        <w:rPr>
          <w:rFonts w:ascii="Arial" w:hAnsi="Arial" w:cs="Arial"/>
          <w:color w:val="auto"/>
          <w:spacing w:val="-1"/>
          <w:szCs w:val="24"/>
        </w:rPr>
        <w:t xml:space="preserve"> reproducere,</w:t>
      </w:r>
      <w:r w:rsidRPr="004740BC">
        <w:rPr>
          <w:rFonts w:ascii="Arial" w:hAnsi="Arial" w:cs="Arial"/>
          <w:color w:val="auto"/>
          <w:szCs w:val="24"/>
        </w:rPr>
        <w:t xml:space="preserve"> </w:t>
      </w:r>
      <w:r w:rsidRPr="004740BC">
        <w:rPr>
          <w:rFonts w:ascii="Arial" w:hAnsi="Arial" w:cs="Arial"/>
          <w:color w:val="auto"/>
          <w:spacing w:val="-1"/>
          <w:szCs w:val="24"/>
        </w:rPr>
        <w:t>hranire,</w:t>
      </w:r>
      <w:r w:rsidRPr="004740BC">
        <w:rPr>
          <w:rFonts w:ascii="Arial" w:hAnsi="Arial" w:cs="Arial"/>
          <w:color w:val="auto"/>
          <w:spacing w:val="43"/>
          <w:szCs w:val="24"/>
        </w:rPr>
        <w:t xml:space="preserve"> </w:t>
      </w:r>
      <w:r w:rsidRPr="004740BC">
        <w:rPr>
          <w:rFonts w:ascii="Arial" w:hAnsi="Arial" w:cs="Arial"/>
          <w:color w:val="auto"/>
          <w:spacing w:val="-1"/>
          <w:szCs w:val="24"/>
        </w:rPr>
        <w:t>odihna</w:t>
      </w:r>
      <w:r w:rsidRPr="004740BC">
        <w:rPr>
          <w:rFonts w:ascii="Arial" w:hAnsi="Arial" w:cs="Arial"/>
          <w:color w:val="auto"/>
          <w:szCs w:val="24"/>
        </w:rPr>
        <w:t xml:space="preserve"> a </w:t>
      </w:r>
      <w:r w:rsidRPr="004740BC">
        <w:rPr>
          <w:rFonts w:ascii="Arial" w:hAnsi="Arial" w:cs="Arial"/>
          <w:color w:val="auto"/>
          <w:spacing w:val="-1"/>
          <w:szCs w:val="24"/>
        </w:rPr>
        <w:t>speciilor</w:t>
      </w:r>
    </w:p>
    <w:p w:rsidR="00D92068" w:rsidRPr="004740BC" w:rsidRDefault="0070454F" w:rsidP="002E6C08">
      <w:pPr>
        <w:pStyle w:val="Corptext"/>
        <w:ind w:left="203" w:right="87" w:firstLine="720"/>
        <w:jc w:val="both"/>
        <w:rPr>
          <w:rFonts w:ascii="Arial" w:hAnsi="Arial" w:cs="Arial"/>
        </w:rPr>
      </w:pPr>
      <w:r w:rsidRPr="004740BC">
        <w:rPr>
          <w:rFonts w:ascii="Arial" w:hAnsi="Arial" w:cs="Arial"/>
        </w:rPr>
        <w:t xml:space="preserve">Pe </w:t>
      </w:r>
      <w:r w:rsidRPr="004740BC">
        <w:rPr>
          <w:rFonts w:ascii="Arial" w:hAnsi="Arial" w:cs="Arial"/>
          <w:spacing w:val="-1"/>
        </w:rPr>
        <w:t>termen</w:t>
      </w:r>
      <w:r w:rsidRPr="004740BC">
        <w:rPr>
          <w:rFonts w:ascii="Arial" w:hAnsi="Arial" w:cs="Arial"/>
          <w:spacing w:val="-3"/>
        </w:rPr>
        <w:t xml:space="preserve"> </w:t>
      </w:r>
      <w:r w:rsidRPr="004740BC">
        <w:rPr>
          <w:rFonts w:ascii="Arial" w:hAnsi="Arial" w:cs="Arial"/>
          <w:spacing w:val="-1"/>
        </w:rPr>
        <w:t>lung</w:t>
      </w:r>
      <w:r w:rsidRPr="004740BC">
        <w:rPr>
          <w:rFonts w:ascii="Arial" w:hAnsi="Arial" w:cs="Arial"/>
        </w:rPr>
        <w:t xml:space="preserve"> </w:t>
      </w:r>
      <w:r w:rsidRPr="004740BC">
        <w:rPr>
          <w:rFonts w:ascii="Arial" w:hAnsi="Arial" w:cs="Arial"/>
          <w:spacing w:val="-2"/>
        </w:rPr>
        <w:t>nu</w:t>
      </w:r>
      <w:r w:rsidRPr="004740BC">
        <w:rPr>
          <w:rFonts w:ascii="Arial" w:hAnsi="Arial" w:cs="Arial"/>
          <w:spacing w:val="3"/>
        </w:rPr>
        <w:t xml:space="preserve"> </w:t>
      </w:r>
      <w:r w:rsidRPr="004740BC">
        <w:rPr>
          <w:rFonts w:ascii="Arial" w:hAnsi="Arial" w:cs="Arial"/>
        </w:rPr>
        <w:t>se</w:t>
      </w:r>
      <w:r w:rsidRPr="004740BC">
        <w:rPr>
          <w:rFonts w:ascii="Arial" w:hAnsi="Arial" w:cs="Arial"/>
          <w:spacing w:val="-3"/>
        </w:rPr>
        <w:t xml:space="preserve"> </w:t>
      </w:r>
      <w:r w:rsidRPr="004740BC">
        <w:rPr>
          <w:rFonts w:ascii="Arial" w:hAnsi="Arial" w:cs="Arial"/>
        </w:rPr>
        <w:t>va</w:t>
      </w:r>
      <w:r w:rsidRPr="004740BC">
        <w:rPr>
          <w:rFonts w:ascii="Arial" w:hAnsi="Arial" w:cs="Arial"/>
          <w:spacing w:val="1"/>
        </w:rPr>
        <w:t xml:space="preserve"> </w:t>
      </w:r>
      <w:r w:rsidRPr="004740BC">
        <w:rPr>
          <w:rFonts w:ascii="Arial" w:hAnsi="Arial" w:cs="Arial"/>
          <w:spacing w:val="-1"/>
        </w:rPr>
        <w:t>produce</w:t>
      </w:r>
      <w:r w:rsidRPr="004740BC">
        <w:rPr>
          <w:rFonts w:ascii="Arial" w:hAnsi="Arial" w:cs="Arial"/>
          <w:spacing w:val="-3"/>
        </w:rPr>
        <w:t xml:space="preserve"> </w:t>
      </w:r>
      <w:r w:rsidRPr="004740BC">
        <w:rPr>
          <w:rFonts w:ascii="Arial" w:hAnsi="Arial" w:cs="Arial"/>
        </w:rPr>
        <w:t>o</w:t>
      </w:r>
      <w:r w:rsidRPr="004740BC">
        <w:rPr>
          <w:rFonts w:ascii="Arial" w:hAnsi="Arial" w:cs="Arial"/>
          <w:spacing w:val="3"/>
        </w:rPr>
        <w:t xml:space="preserve"> </w:t>
      </w:r>
      <w:r w:rsidRPr="004740BC">
        <w:rPr>
          <w:rFonts w:ascii="Arial" w:hAnsi="Arial" w:cs="Arial"/>
          <w:spacing w:val="-1"/>
        </w:rPr>
        <w:t>alterare/</w:t>
      </w:r>
      <w:r w:rsidRPr="004740BC">
        <w:rPr>
          <w:rFonts w:ascii="Arial" w:hAnsi="Arial" w:cs="Arial"/>
          <w:spacing w:val="-3"/>
        </w:rPr>
        <w:t xml:space="preserve"> </w:t>
      </w:r>
      <w:r w:rsidRPr="004740BC">
        <w:rPr>
          <w:rFonts w:ascii="Arial" w:hAnsi="Arial" w:cs="Arial"/>
          <w:spacing w:val="-1"/>
        </w:rPr>
        <w:t>degradare</w:t>
      </w:r>
      <w:r w:rsidRPr="004740BC">
        <w:rPr>
          <w:rFonts w:ascii="Arial" w:hAnsi="Arial" w:cs="Arial"/>
          <w:spacing w:val="-3"/>
        </w:rPr>
        <w:t xml:space="preserve"> </w:t>
      </w:r>
      <w:r w:rsidRPr="004740BC">
        <w:rPr>
          <w:rFonts w:ascii="Arial" w:hAnsi="Arial" w:cs="Arial"/>
        </w:rPr>
        <w:t>a</w:t>
      </w:r>
      <w:r w:rsidRPr="004740BC">
        <w:rPr>
          <w:rFonts w:ascii="Arial" w:hAnsi="Arial" w:cs="Arial"/>
          <w:spacing w:val="1"/>
        </w:rPr>
        <w:t xml:space="preserve"> </w:t>
      </w:r>
      <w:r w:rsidRPr="004740BC">
        <w:rPr>
          <w:rFonts w:ascii="Arial" w:hAnsi="Arial" w:cs="Arial"/>
          <w:spacing w:val="-2"/>
        </w:rPr>
        <w:t>calitatii</w:t>
      </w:r>
      <w:r w:rsidRPr="004740BC">
        <w:rPr>
          <w:rFonts w:ascii="Arial" w:hAnsi="Arial" w:cs="Arial"/>
          <w:spacing w:val="-3"/>
        </w:rPr>
        <w:t xml:space="preserve"> </w:t>
      </w:r>
      <w:r w:rsidRPr="004740BC">
        <w:rPr>
          <w:rFonts w:ascii="Arial" w:hAnsi="Arial" w:cs="Arial"/>
          <w:spacing w:val="-1"/>
        </w:rPr>
        <w:t>habitatului</w:t>
      </w:r>
      <w:r w:rsidRPr="004740BC">
        <w:rPr>
          <w:rFonts w:ascii="Arial" w:hAnsi="Arial" w:cs="Arial"/>
        </w:rPr>
        <w:t xml:space="preserve"> </w:t>
      </w:r>
      <w:r w:rsidRPr="004740BC">
        <w:rPr>
          <w:rFonts w:ascii="Arial" w:hAnsi="Arial" w:cs="Arial"/>
          <w:spacing w:val="-2"/>
        </w:rPr>
        <w:t>in</w:t>
      </w:r>
      <w:r w:rsidRPr="004740BC">
        <w:rPr>
          <w:rFonts w:ascii="Arial" w:hAnsi="Arial" w:cs="Arial"/>
          <w:spacing w:val="53"/>
        </w:rPr>
        <w:t xml:space="preserve"> </w:t>
      </w:r>
      <w:r w:rsidR="00195676" w:rsidRPr="004740BC">
        <w:rPr>
          <w:rFonts w:ascii="Arial" w:hAnsi="Arial" w:cs="Arial"/>
          <w:spacing w:val="-1"/>
        </w:rPr>
        <w:t>zona proiectului</w:t>
      </w:r>
      <w:r w:rsidRPr="004740BC">
        <w:rPr>
          <w:rFonts w:ascii="Arial" w:hAnsi="Arial" w:cs="Arial"/>
          <w:spacing w:val="-1"/>
        </w:rPr>
        <w:t>.</w:t>
      </w:r>
      <w:r w:rsidRPr="004740BC">
        <w:rPr>
          <w:rFonts w:ascii="Arial" w:hAnsi="Arial" w:cs="Arial"/>
        </w:rPr>
        <w:t xml:space="preserve"> </w:t>
      </w:r>
      <w:r w:rsidRPr="004740BC">
        <w:rPr>
          <w:rFonts w:ascii="Arial" w:hAnsi="Arial" w:cs="Arial"/>
          <w:spacing w:val="-1"/>
        </w:rPr>
        <w:t>Perturbare</w:t>
      </w:r>
      <w:r w:rsidRPr="004740BC">
        <w:rPr>
          <w:rFonts w:ascii="Arial" w:hAnsi="Arial" w:cs="Arial"/>
        </w:rPr>
        <w:t xml:space="preserve"> </w:t>
      </w:r>
      <w:r w:rsidRPr="004740BC">
        <w:rPr>
          <w:rFonts w:ascii="Arial" w:hAnsi="Arial" w:cs="Arial"/>
          <w:spacing w:val="-1"/>
        </w:rPr>
        <w:t>prin</w:t>
      </w:r>
      <w:r w:rsidRPr="004740BC">
        <w:rPr>
          <w:rFonts w:ascii="Arial" w:hAnsi="Arial" w:cs="Arial"/>
        </w:rPr>
        <w:t xml:space="preserve"> </w:t>
      </w:r>
      <w:r w:rsidRPr="004740BC">
        <w:rPr>
          <w:rFonts w:ascii="Arial" w:hAnsi="Arial" w:cs="Arial"/>
          <w:spacing w:val="-1"/>
        </w:rPr>
        <w:t>schimbarea</w:t>
      </w:r>
      <w:r w:rsidRPr="004740BC">
        <w:rPr>
          <w:rFonts w:ascii="Arial" w:hAnsi="Arial" w:cs="Arial"/>
        </w:rPr>
        <w:t xml:space="preserve"> </w:t>
      </w:r>
      <w:r w:rsidRPr="004740BC">
        <w:rPr>
          <w:rFonts w:ascii="Arial" w:hAnsi="Arial" w:cs="Arial"/>
          <w:spacing w:val="-1"/>
        </w:rPr>
        <w:t xml:space="preserve">conditiilor </w:t>
      </w:r>
      <w:r w:rsidRPr="004740BC">
        <w:rPr>
          <w:rFonts w:ascii="Arial" w:hAnsi="Arial" w:cs="Arial"/>
        </w:rPr>
        <w:t>de</w:t>
      </w:r>
      <w:r w:rsidRPr="004740BC">
        <w:rPr>
          <w:rFonts w:ascii="Arial" w:hAnsi="Arial" w:cs="Arial"/>
          <w:spacing w:val="1"/>
        </w:rPr>
        <w:t xml:space="preserve"> </w:t>
      </w:r>
      <w:r w:rsidRPr="004740BC">
        <w:rPr>
          <w:rFonts w:ascii="Arial" w:hAnsi="Arial" w:cs="Arial"/>
          <w:spacing w:val="-1"/>
        </w:rPr>
        <w:t>mediu</w:t>
      </w:r>
      <w:r w:rsidRPr="004740BC">
        <w:rPr>
          <w:rFonts w:ascii="Arial" w:hAnsi="Arial" w:cs="Arial"/>
          <w:spacing w:val="-2"/>
        </w:rPr>
        <w:t xml:space="preserve"> </w:t>
      </w:r>
      <w:r w:rsidRPr="004740BC">
        <w:rPr>
          <w:rFonts w:ascii="Arial" w:hAnsi="Arial" w:cs="Arial"/>
          <w:spacing w:val="-1"/>
        </w:rPr>
        <w:t>existente:</w:t>
      </w:r>
      <w:r w:rsidRPr="004740BC">
        <w:rPr>
          <w:rFonts w:ascii="Arial" w:hAnsi="Arial" w:cs="Arial"/>
          <w:spacing w:val="27"/>
        </w:rPr>
        <w:t xml:space="preserve"> </w:t>
      </w:r>
      <w:r w:rsidRPr="004740BC">
        <w:rPr>
          <w:rFonts w:ascii="Arial" w:hAnsi="Arial" w:cs="Arial"/>
          <w:spacing w:val="-1"/>
        </w:rPr>
        <w:t>stramutari</w:t>
      </w:r>
      <w:r w:rsidRPr="004740BC">
        <w:rPr>
          <w:rFonts w:ascii="Arial" w:hAnsi="Arial" w:cs="Arial"/>
          <w:spacing w:val="-3"/>
        </w:rPr>
        <w:t xml:space="preserve"> </w:t>
      </w:r>
      <w:r w:rsidRPr="004740BC">
        <w:rPr>
          <w:rFonts w:ascii="Arial" w:hAnsi="Arial" w:cs="Arial"/>
          <w:spacing w:val="1"/>
        </w:rPr>
        <w:t>ale</w:t>
      </w:r>
      <w:r w:rsidRPr="004740BC">
        <w:rPr>
          <w:rFonts w:ascii="Arial" w:hAnsi="Arial" w:cs="Arial"/>
          <w:spacing w:val="-3"/>
        </w:rPr>
        <w:t xml:space="preserve"> </w:t>
      </w:r>
      <w:r w:rsidRPr="004740BC">
        <w:rPr>
          <w:rFonts w:ascii="Arial" w:hAnsi="Arial" w:cs="Arial"/>
          <w:spacing w:val="-1"/>
        </w:rPr>
        <w:t>exemplarelor speciilor,</w:t>
      </w:r>
      <w:r w:rsidRPr="004740BC">
        <w:rPr>
          <w:rFonts w:ascii="Arial" w:hAnsi="Arial" w:cs="Arial"/>
          <w:spacing w:val="-3"/>
        </w:rPr>
        <w:t xml:space="preserve"> </w:t>
      </w:r>
      <w:r w:rsidRPr="004740BC">
        <w:rPr>
          <w:rFonts w:ascii="Arial" w:hAnsi="Arial" w:cs="Arial"/>
          <w:spacing w:val="-1"/>
        </w:rPr>
        <w:t>modificari</w:t>
      </w:r>
      <w:r w:rsidRPr="004740BC">
        <w:rPr>
          <w:rFonts w:ascii="Arial" w:hAnsi="Arial" w:cs="Arial"/>
        </w:rPr>
        <w:t xml:space="preserve"> </w:t>
      </w:r>
      <w:r w:rsidRPr="004740BC">
        <w:rPr>
          <w:rFonts w:ascii="Arial" w:hAnsi="Arial" w:cs="Arial"/>
          <w:spacing w:val="-1"/>
        </w:rPr>
        <w:t>comportamentale</w:t>
      </w:r>
      <w:r w:rsidRPr="004740BC">
        <w:rPr>
          <w:rFonts w:ascii="Arial" w:hAnsi="Arial" w:cs="Arial"/>
          <w:spacing w:val="39"/>
        </w:rPr>
        <w:t xml:space="preserve"> </w:t>
      </w:r>
      <w:r w:rsidRPr="004740BC">
        <w:rPr>
          <w:rFonts w:ascii="Arial" w:hAnsi="Arial" w:cs="Arial"/>
          <w:spacing w:val="1"/>
        </w:rPr>
        <w:t>ale</w:t>
      </w:r>
      <w:r w:rsidRPr="004740BC">
        <w:rPr>
          <w:rFonts w:ascii="Arial" w:hAnsi="Arial" w:cs="Arial"/>
          <w:spacing w:val="-3"/>
        </w:rPr>
        <w:t xml:space="preserve"> </w:t>
      </w:r>
      <w:r w:rsidRPr="004740BC">
        <w:rPr>
          <w:rFonts w:ascii="Arial" w:hAnsi="Arial" w:cs="Arial"/>
          <w:spacing w:val="-1"/>
        </w:rPr>
        <w:t>speciilor</w:t>
      </w:r>
    </w:p>
    <w:p w:rsidR="00D92068" w:rsidRPr="004740BC" w:rsidRDefault="0070454F" w:rsidP="002E6C08">
      <w:pPr>
        <w:pStyle w:val="Corptext"/>
        <w:spacing w:before="1" w:after="0"/>
        <w:ind w:left="203" w:right="386" w:firstLine="720"/>
        <w:jc w:val="both"/>
        <w:rPr>
          <w:rFonts w:ascii="Arial" w:hAnsi="Arial" w:cs="Arial"/>
        </w:rPr>
      </w:pPr>
      <w:r w:rsidRPr="004740BC">
        <w:rPr>
          <w:rFonts w:ascii="Arial" w:hAnsi="Arial" w:cs="Arial"/>
        </w:rPr>
        <w:t xml:space="preserve">Nu se va </w:t>
      </w:r>
      <w:r w:rsidRPr="004740BC">
        <w:rPr>
          <w:rFonts w:ascii="Arial" w:hAnsi="Arial" w:cs="Arial"/>
          <w:spacing w:val="-1"/>
        </w:rPr>
        <w:t xml:space="preserve">inregistra </w:t>
      </w:r>
      <w:r w:rsidR="00195676" w:rsidRPr="004740BC">
        <w:rPr>
          <w:rFonts w:ascii="Arial" w:hAnsi="Arial" w:cs="Arial"/>
          <w:spacing w:val="-1"/>
        </w:rPr>
        <w:t xml:space="preserve">o </w:t>
      </w:r>
      <w:r w:rsidRPr="004740BC">
        <w:rPr>
          <w:rFonts w:ascii="Arial" w:hAnsi="Arial" w:cs="Arial"/>
          <w:spacing w:val="-1"/>
        </w:rPr>
        <w:t>perturbarea</w:t>
      </w:r>
      <w:r w:rsidRPr="004740BC">
        <w:rPr>
          <w:rFonts w:ascii="Arial" w:hAnsi="Arial" w:cs="Arial"/>
          <w:spacing w:val="-3"/>
        </w:rPr>
        <w:t xml:space="preserve"> </w:t>
      </w:r>
      <w:r w:rsidRPr="004740BC">
        <w:rPr>
          <w:rFonts w:ascii="Arial" w:hAnsi="Arial" w:cs="Arial"/>
          <w:spacing w:val="-1"/>
        </w:rPr>
        <w:t>temporara</w:t>
      </w:r>
      <w:r w:rsidRPr="004740BC">
        <w:rPr>
          <w:rFonts w:ascii="Arial" w:hAnsi="Arial" w:cs="Arial"/>
          <w:spacing w:val="-3"/>
        </w:rPr>
        <w:t xml:space="preserve"> </w:t>
      </w:r>
      <w:r w:rsidRPr="004740BC">
        <w:rPr>
          <w:rFonts w:ascii="Arial" w:hAnsi="Arial" w:cs="Arial"/>
        </w:rPr>
        <w:t>a</w:t>
      </w:r>
      <w:r w:rsidRPr="004740BC">
        <w:rPr>
          <w:rFonts w:ascii="Arial" w:hAnsi="Arial" w:cs="Arial"/>
          <w:spacing w:val="51"/>
        </w:rPr>
        <w:t xml:space="preserve"> </w:t>
      </w:r>
      <w:r w:rsidRPr="004740BC">
        <w:rPr>
          <w:rFonts w:ascii="Arial" w:hAnsi="Arial" w:cs="Arial"/>
          <w:spacing w:val="-1"/>
        </w:rPr>
        <w:t>speciilor</w:t>
      </w:r>
      <w:r w:rsidRPr="004740BC">
        <w:rPr>
          <w:rFonts w:ascii="Arial" w:hAnsi="Arial" w:cs="Arial"/>
          <w:spacing w:val="-3"/>
        </w:rPr>
        <w:t xml:space="preserve">  </w:t>
      </w:r>
      <w:r w:rsidRPr="004740BC">
        <w:rPr>
          <w:rFonts w:ascii="Arial" w:hAnsi="Arial" w:cs="Arial"/>
          <w:spacing w:val="-1"/>
        </w:rPr>
        <w:t>in</w:t>
      </w:r>
      <w:r w:rsidRPr="004740BC">
        <w:rPr>
          <w:rFonts w:ascii="Arial" w:hAnsi="Arial" w:cs="Arial"/>
        </w:rPr>
        <w:t xml:space="preserve"> </w:t>
      </w:r>
      <w:r w:rsidRPr="004740BC">
        <w:rPr>
          <w:rFonts w:ascii="Arial" w:hAnsi="Arial" w:cs="Arial"/>
          <w:spacing w:val="-1"/>
        </w:rPr>
        <w:t>vedere mobilitatea</w:t>
      </w:r>
      <w:r w:rsidRPr="004740BC">
        <w:rPr>
          <w:rFonts w:ascii="Arial" w:hAnsi="Arial" w:cs="Arial"/>
        </w:rPr>
        <w:t xml:space="preserve"> </w:t>
      </w:r>
      <w:r w:rsidRPr="004740BC">
        <w:rPr>
          <w:rFonts w:ascii="Arial" w:hAnsi="Arial" w:cs="Arial"/>
          <w:spacing w:val="-1"/>
        </w:rPr>
        <w:t xml:space="preserve">crescuta </w:t>
      </w:r>
      <w:r w:rsidRPr="004740BC">
        <w:rPr>
          <w:rFonts w:ascii="Arial" w:hAnsi="Arial" w:cs="Arial"/>
        </w:rPr>
        <w:t xml:space="preserve">si </w:t>
      </w:r>
      <w:r w:rsidRPr="004740BC">
        <w:rPr>
          <w:rFonts w:ascii="Arial" w:hAnsi="Arial" w:cs="Arial"/>
          <w:spacing w:val="-1"/>
        </w:rPr>
        <w:t>adaptabilitatea speciilor pentru</w:t>
      </w:r>
      <w:r w:rsidRPr="004740BC">
        <w:rPr>
          <w:rFonts w:ascii="Arial" w:hAnsi="Arial" w:cs="Arial"/>
          <w:spacing w:val="3"/>
        </w:rPr>
        <w:t xml:space="preserve"> </w:t>
      </w:r>
      <w:r w:rsidRPr="004740BC">
        <w:rPr>
          <w:rFonts w:ascii="Arial" w:hAnsi="Arial" w:cs="Arial"/>
          <w:spacing w:val="-1"/>
        </w:rPr>
        <w:t>care</w:t>
      </w:r>
      <w:r w:rsidRPr="004740BC">
        <w:rPr>
          <w:rFonts w:ascii="Arial" w:hAnsi="Arial" w:cs="Arial"/>
        </w:rPr>
        <w:t xml:space="preserve"> a</w:t>
      </w:r>
      <w:r w:rsidR="00195676" w:rsidRPr="004740BC">
        <w:rPr>
          <w:rFonts w:ascii="Arial" w:hAnsi="Arial" w:cs="Arial"/>
        </w:rPr>
        <w:t>u</w:t>
      </w:r>
      <w:r w:rsidRPr="004740BC">
        <w:rPr>
          <w:rFonts w:ascii="Arial" w:hAnsi="Arial" w:cs="Arial"/>
        </w:rPr>
        <w:t xml:space="preserve"> </w:t>
      </w:r>
      <w:r w:rsidRPr="004740BC">
        <w:rPr>
          <w:rFonts w:ascii="Arial" w:hAnsi="Arial" w:cs="Arial"/>
          <w:spacing w:val="-1"/>
        </w:rPr>
        <w:t>fost</w:t>
      </w:r>
      <w:r w:rsidRPr="004740BC">
        <w:rPr>
          <w:rFonts w:ascii="Arial" w:hAnsi="Arial" w:cs="Arial"/>
          <w:spacing w:val="-3"/>
        </w:rPr>
        <w:t xml:space="preserve"> </w:t>
      </w:r>
      <w:r w:rsidRPr="004740BC">
        <w:rPr>
          <w:rFonts w:ascii="Arial" w:hAnsi="Arial" w:cs="Arial"/>
          <w:spacing w:val="-1"/>
        </w:rPr>
        <w:t>declarat</w:t>
      </w:r>
      <w:r w:rsidR="00195676" w:rsidRPr="004740BC">
        <w:rPr>
          <w:rFonts w:ascii="Arial" w:hAnsi="Arial" w:cs="Arial"/>
          <w:spacing w:val="-1"/>
        </w:rPr>
        <w:t>e</w:t>
      </w:r>
      <w:r w:rsidRPr="004740BC">
        <w:rPr>
          <w:rFonts w:ascii="Arial" w:hAnsi="Arial" w:cs="Arial"/>
          <w:spacing w:val="-1"/>
        </w:rPr>
        <w:t xml:space="preserve"> ari</w:t>
      </w:r>
      <w:r w:rsidR="00195676" w:rsidRPr="004740BC">
        <w:rPr>
          <w:rFonts w:ascii="Arial" w:hAnsi="Arial" w:cs="Arial"/>
          <w:spacing w:val="-1"/>
        </w:rPr>
        <w:t>ile naturale</w:t>
      </w:r>
      <w:r w:rsidRPr="004740BC">
        <w:rPr>
          <w:rFonts w:ascii="Arial" w:hAnsi="Arial" w:cs="Arial"/>
          <w:spacing w:val="-1"/>
        </w:rPr>
        <w:t xml:space="preserve"> protejat</w:t>
      </w:r>
      <w:r w:rsidR="00195676" w:rsidRPr="004740BC">
        <w:rPr>
          <w:rFonts w:ascii="Arial" w:hAnsi="Arial" w:cs="Arial"/>
          <w:spacing w:val="-1"/>
        </w:rPr>
        <w:t>e</w:t>
      </w:r>
      <w:r w:rsidRPr="004740BC">
        <w:rPr>
          <w:rFonts w:ascii="Arial" w:hAnsi="Arial" w:cs="Arial"/>
          <w:spacing w:val="-1"/>
        </w:rPr>
        <w:t>,</w:t>
      </w:r>
      <w:r w:rsidRPr="004740BC">
        <w:rPr>
          <w:rFonts w:ascii="Arial" w:hAnsi="Arial" w:cs="Arial"/>
        </w:rPr>
        <w:t xml:space="preserve"> nu se </w:t>
      </w:r>
      <w:r w:rsidRPr="004740BC">
        <w:rPr>
          <w:rFonts w:ascii="Arial" w:hAnsi="Arial" w:cs="Arial"/>
          <w:spacing w:val="-1"/>
        </w:rPr>
        <w:t>vor</w:t>
      </w:r>
      <w:r w:rsidRPr="004740BC">
        <w:rPr>
          <w:rFonts w:ascii="Arial" w:hAnsi="Arial" w:cs="Arial"/>
          <w:spacing w:val="33"/>
        </w:rPr>
        <w:t xml:space="preserve"> </w:t>
      </w:r>
      <w:r w:rsidRPr="004740BC">
        <w:rPr>
          <w:rFonts w:ascii="Arial" w:hAnsi="Arial" w:cs="Arial"/>
          <w:spacing w:val="-1"/>
        </w:rPr>
        <w:t>inregistra</w:t>
      </w:r>
      <w:r w:rsidRPr="004740BC">
        <w:rPr>
          <w:rFonts w:ascii="Arial" w:hAnsi="Arial" w:cs="Arial"/>
        </w:rPr>
        <w:t xml:space="preserve"> </w:t>
      </w:r>
      <w:r w:rsidRPr="004740BC">
        <w:rPr>
          <w:rFonts w:ascii="Arial" w:hAnsi="Arial" w:cs="Arial"/>
          <w:spacing w:val="-2"/>
        </w:rPr>
        <w:t>efecte</w:t>
      </w:r>
      <w:r w:rsidRPr="004740BC">
        <w:rPr>
          <w:rFonts w:ascii="Arial" w:hAnsi="Arial" w:cs="Arial"/>
          <w:spacing w:val="1"/>
        </w:rPr>
        <w:t xml:space="preserve"> nega</w:t>
      </w:r>
      <w:r w:rsidRPr="004740BC">
        <w:rPr>
          <w:rFonts w:ascii="Arial" w:hAnsi="Arial" w:cs="Arial"/>
          <w:spacing w:val="-3"/>
        </w:rPr>
        <w:t xml:space="preserve">tive </w:t>
      </w:r>
      <w:r w:rsidRPr="004740BC">
        <w:rPr>
          <w:rFonts w:ascii="Arial" w:hAnsi="Arial" w:cs="Arial"/>
          <w:spacing w:val="-1"/>
        </w:rPr>
        <w:t>la nivelul</w:t>
      </w:r>
      <w:r w:rsidRPr="004740BC">
        <w:rPr>
          <w:rFonts w:ascii="Arial" w:hAnsi="Arial" w:cs="Arial"/>
        </w:rPr>
        <w:t xml:space="preserve"> </w:t>
      </w:r>
      <w:r w:rsidRPr="004740BC">
        <w:rPr>
          <w:rFonts w:ascii="Arial" w:hAnsi="Arial" w:cs="Arial"/>
          <w:spacing w:val="-1"/>
        </w:rPr>
        <w:t>acestor</w:t>
      </w:r>
      <w:r w:rsidRPr="004740BC">
        <w:rPr>
          <w:rFonts w:ascii="Arial" w:hAnsi="Arial" w:cs="Arial"/>
          <w:spacing w:val="-3"/>
        </w:rPr>
        <w:t xml:space="preserve"> </w:t>
      </w:r>
      <w:r w:rsidRPr="004740BC">
        <w:rPr>
          <w:rFonts w:ascii="Arial" w:hAnsi="Arial" w:cs="Arial"/>
          <w:spacing w:val="-1"/>
        </w:rPr>
        <w:t>parametri.</w:t>
      </w:r>
    </w:p>
    <w:p w:rsidR="00D92068" w:rsidRPr="004740BC" w:rsidRDefault="00D92068" w:rsidP="002E6C08">
      <w:pPr>
        <w:spacing w:before="3"/>
        <w:rPr>
          <w:rFonts w:ascii="Arial" w:eastAsia="Times New Roman" w:hAnsi="Arial" w:cs="Arial"/>
        </w:rPr>
      </w:pPr>
    </w:p>
    <w:p w:rsidR="00D92068" w:rsidRPr="004740BC" w:rsidRDefault="0070454F" w:rsidP="002E6C08">
      <w:pPr>
        <w:pStyle w:val="Titlu6"/>
        <w:numPr>
          <w:ilvl w:val="3"/>
          <w:numId w:val="16"/>
        </w:numPr>
        <w:tabs>
          <w:tab w:val="left" w:pos="1204"/>
        </w:tabs>
        <w:ind w:left="1203" w:right="293" w:hanging="360"/>
        <w:rPr>
          <w:rFonts w:ascii="Arial" w:hAnsi="Arial" w:cs="Arial"/>
          <w:b/>
          <w:bCs/>
          <w:color w:val="auto"/>
          <w:szCs w:val="24"/>
        </w:rPr>
      </w:pPr>
      <w:r w:rsidRPr="004740BC">
        <w:rPr>
          <w:rFonts w:ascii="Arial" w:hAnsi="Arial" w:cs="Arial"/>
          <w:b/>
          <w:bCs/>
          <w:color w:val="auto"/>
          <w:spacing w:val="-1"/>
          <w:szCs w:val="24"/>
        </w:rPr>
        <w:t>Fragmentare</w:t>
      </w:r>
      <w:r w:rsidRPr="004740BC">
        <w:rPr>
          <w:rFonts w:ascii="Arial" w:hAnsi="Arial" w:cs="Arial"/>
          <w:b/>
          <w:bCs/>
          <w:color w:val="auto"/>
          <w:spacing w:val="-3"/>
          <w:szCs w:val="24"/>
        </w:rPr>
        <w:t xml:space="preserve"> </w:t>
      </w:r>
      <w:r w:rsidRPr="004740BC">
        <w:rPr>
          <w:rFonts w:ascii="Arial" w:hAnsi="Arial" w:cs="Arial"/>
          <w:b/>
          <w:bCs/>
          <w:color w:val="auto"/>
          <w:szCs w:val="24"/>
        </w:rPr>
        <w:t>prin</w:t>
      </w:r>
      <w:r w:rsidRPr="004740BC">
        <w:rPr>
          <w:rFonts w:ascii="Arial" w:hAnsi="Arial" w:cs="Arial"/>
          <w:b/>
          <w:bCs/>
          <w:color w:val="auto"/>
          <w:spacing w:val="-3"/>
          <w:szCs w:val="24"/>
        </w:rPr>
        <w:t xml:space="preserve"> </w:t>
      </w:r>
      <w:r w:rsidRPr="004740BC">
        <w:rPr>
          <w:rFonts w:ascii="Arial" w:hAnsi="Arial" w:cs="Arial"/>
          <w:b/>
          <w:bCs/>
          <w:color w:val="auto"/>
          <w:spacing w:val="-1"/>
          <w:szCs w:val="24"/>
        </w:rPr>
        <w:t>crearea</w:t>
      </w:r>
      <w:r w:rsidRPr="004740BC">
        <w:rPr>
          <w:rFonts w:ascii="Arial" w:hAnsi="Arial" w:cs="Arial"/>
          <w:b/>
          <w:bCs/>
          <w:color w:val="auto"/>
          <w:szCs w:val="24"/>
        </w:rPr>
        <w:t xml:space="preserve"> </w:t>
      </w:r>
      <w:r w:rsidRPr="004740BC">
        <w:rPr>
          <w:rFonts w:ascii="Arial" w:hAnsi="Arial" w:cs="Arial"/>
          <w:b/>
          <w:bCs/>
          <w:color w:val="auto"/>
          <w:spacing w:val="-1"/>
          <w:szCs w:val="24"/>
        </w:rPr>
        <w:t>de</w:t>
      </w:r>
      <w:r w:rsidRPr="004740BC">
        <w:rPr>
          <w:rFonts w:ascii="Arial" w:hAnsi="Arial" w:cs="Arial"/>
          <w:b/>
          <w:bCs/>
          <w:color w:val="auto"/>
          <w:spacing w:val="1"/>
          <w:szCs w:val="24"/>
        </w:rPr>
        <w:t xml:space="preserve"> </w:t>
      </w:r>
      <w:r w:rsidRPr="004740BC">
        <w:rPr>
          <w:rFonts w:ascii="Arial" w:hAnsi="Arial" w:cs="Arial"/>
          <w:b/>
          <w:bCs/>
          <w:color w:val="auto"/>
          <w:spacing w:val="-1"/>
          <w:szCs w:val="24"/>
        </w:rPr>
        <w:t>bariere</w:t>
      </w:r>
      <w:r w:rsidRPr="004740BC">
        <w:rPr>
          <w:rFonts w:ascii="Arial" w:hAnsi="Arial" w:cs="Arial"/>
          <w:b/>
          <w:bCs/>
          <w:color w:val="auto"/>
          <w:spacing w:val="-3"/>
          <w:szCs w:val="24"/>
        </w:rPr>
        <w:t xml:space="preserve"> </w:t>
      </w:r>
      <w:r w:rsidRPr="004740BC">
        <w:rPr>
          <w:rFonts w:ascii="Arial" w:hAnsi="Arial" w:cs="Arial"/>
          <w:b/>
          <w:bCs/>
          <w:color w:val="auto"/>
          <w:spacing w:val="-1"/>
          <w:szCs w:val="24"/>
        </w:rPr>
        <w:t>fizice</w:t>
      </w:r>
      <w:r w:rsidRPr="004740BC">
        <w:rPr>
          <w:rFonts w:ascii="Arial" w:hAnsi="Arial" w:cs="Arial"/>
          <w:b/>
          <w:bCs/>
          <w:color w:val="auto"/>
          <w:szCs w:val="24"/>
        </w:rPr>
        <w:t xml:space="preserve"> </w:t>
      </w:r>
      <w:r w:rsidRPr="004740BC">
        <w:rPr>
          <w:rFonts w:ascii="Arial" w:hAnsi="Arial" w:cs="Arial"/>
          <w:b/>
          <w:bCs/>
          <w:color w:val="auto"/>
          <w:spacing w:val="-1"/>
          <w:szCs w:val="24"/>
        </w:rPr>
        <w:t>sau</w:t>
      </w:r>
      <w:r w:rsidRPr="004740BC">
        <w:rPr>
          <w:rFonts w:ascii="Arial" w:hAnsi="Arial" w:cs="Arial"/>
          <w:b/>
          <w:bCs/>
          <w:color w:val="auto"/>
          <w:spacing w:val="-2"/>
          <w:szCs w:val="24"/>
        </w:rPr>
        <w:t xml:space="preserve"> </w:t>
      </w:r>
      <w:r w:rsidRPr="004740BC">
        <w:rPr>
          <w:rFonts w:ascii="Arial" w:hAnsi="Arial" w:cs="Arial"/>
          <w:b/>
          <w:bCs/>
          <w:color w:val="auto"/>
          <w:spacing w:val="-1"/>
          <w:szCs w:val="24"/>
        </w:rPr>
        <w:t>comportamentale</w:t>
      </w:r>
      <w:r w:rsidRPr="004740BC">
        <w:rPr>
          <w:rFonts w:ascii="Arial" w:hAnsi="Arial" w:cs="Arial"/>
          <w:b/>
          <w:bCs/>
          <w:color w:val="auto"/>
          <w:spacing w:val="-3"/>
          <w:szCs w:val="24"/>
        </w:rPr>
        <w:t xml:space="preserve"> </w:t>
      </w:r>
      <w:r w:rsidRPr="004740BC">
        <w:rPr>
          <w:rFonts w:ascii="Arial" w:hAnsi="Arial" w:cs="Arial"/>
          <w:b/>
          <w:bCs/>
          <w:color w:val="auto"/>
          <w:spacing w:val="1"/>
          <w:szCs w:val="24"/>
        </w:rPr>
        <w:t>in</w:t>
      </w:r>
      <w:r w:rsidRPr="004740BC">
        <w:rPr>
          <w:rFonts w:ascii="Arial" w:hAnsi="Arial" w:cs="Arial"/>
          <w:b/>
          <w:bCs/>
          <w:color w:val="auto"/>
          <w:spacing w:val="31"/>
          <w:szCs w:val="24"/>
        </w:rPr>
        <w:t xml:space="preserve"> </w:t>
      </w:r>
      <w:r w:rsidRPr="004740BC">
        <w:rPr>
          <w:rFonts w:ascii="Arial" w:hAnsi="Arial" w:cs="Arial"/>
          <w:b/>
          <w:bCs/>
          <w:color w:val="auto"/>
          <w:spacing w:val="-1"/>
          <w:szCs w:val="24"/>
        </w:rPr>
        <w:t>habitatele</w:t>
      </w:r>
      <w:r w:rsidRPr="004740BC">
        <w:rPr>
          <w:rFonts w:ascii="Arial" w:hAnsi="Arial" w:cs="Arial"/>
          <w:b/>
          <w:bCs/>
          <w:color w:val="auto"/>
          <w:szCs w:val="24"/>
        </w:rPr>
        <w:t xml:space="preserve"> </w:t>
      </w:r>
      <w:r w:rsidRPr="004740BC">
        <w:rPr>
          <w:rFonts w:ascii="Arial" w:hAnsi="Arial" w:cs="Arial"/>
          <w:b/>
          <w:bCs/>
          <w:color w:val="auto"/>
          <w:spacing w:val="-1"/>
          <w:szCs w:val="24"/>
        </w:rPr>
        <w:t>conectate</w:t>
      </w:r>
      <w:r w:rsidRPr="004740BC">
        <w:rPr>
          <w:rFonts w:ascii="Arial" w:hAnsi="Arial" w:cs="Arial"/>
          <w:b/>
          <w:bCs/>
          <w:color w:val="auto"/>
          <w:spacing w:val="-3"/>
          <w:szCs w:val="24"/>
        </w:rPr>
        <w:t xml:space="preserve"> </w:t>
      </w:r>
      <w:r w:rsidRPr="004740BC">
        <w:rPr>
          <w:rFonts w:ascii="Arial" w:hAnsi="Arial" w:cs="Arial"/>
          <w:b/>
          <w:bCs/>
          <w:color w:val="auto"/>
          <w:spacing w:val="-1"/>
          <w:szCs w:val="24"/>
        </w:rPr>
        <w:t>din</w:t>
      </w:r>
      <w:r w:rsidRPr="004740BC">
        <w:rPr>
          <w:rFonts w:ascii="Arial" w:hAnsi="Arial" w:cs="Arial"/>
          <w:b/>
          <w:bCs/>
          <w:color w:val="auto"/>
          <w:szCs w:val="24"/>
        </w:rPr>
        <w:t xml:space="preserve"> punct</w:t>
      </w:r>
      <w:r w:rsidRPr="004740BC">
        <w:rPr>
          <w:rFonts w:ascii="Arial" w:hAnsi="Arial" w:cs="Arial"/>
          <w:b/>
          <w:bCs/>
          <w:color w:val="auto"/>
          <w:spacing w:val="-3"/>
          <w:szCs w:val="24"/>
        </w:rPr>
        <w:t xml:space="preserve"> </w:t>
      </w:r>
      <w:r w:rsidRPr="004740BC">
        <w:rPr>
          <w:rFonts w:ascii="Arial" w:hAnsi="Arial" w:cs="Arial"/>
          <w:b/>
          <w:bCs/>
          <w:color w:val="auto"/>
          <w:szCs w:val="24"/>
        </w:rPr>
        <w:t>de</w:t>
      </w:r>
      <w:r w:rsidRPr="004740BC">
        <w:rPr>
          <w:rFonts w:ascii="Arial" w:hAnsi="Arial" w:cs="Arial"/>
          <w:b/>
          <w:bCs/>
          <w:color w:val="auto"/>
          <w:spacing w:val="-1"/>
          <w:szCs w:val="24"/>
        </w:rPr>
        <w:t xml:space="preserve"> vedere</w:t>
      </w:r>
      <w:r w:rsidRPr="004740BC">
        <w:rPr>
          <w:rFonts w:ascii="Arial" w:hAnsi="Arial" w:cs="Arial"/>
          <w:b/>
          <w:bCs/>
          <w:color w:val="auto"/>
          <w:spacing w:val="-3"/>
          <w:szCs w:val="24"/>
        </w:rPr>
        <w:t xml:space="preserve"> </w:t>
      </w:r>
      <w:r w:rsidRPr="004740BC">
        <w:rPr>
          <w:rFonts w:ascii="Arial" w:hAnsi="Arial" w:cs="Arial"/>
          <w:b/>
          <w:bCs/>
          <w:color w:val="auto"/>
          <w:spacing w:val="-1"/>
          <w:szCs w:val="24"/>
        </w:rPr>
        <w:t>fizic</w:t>
      </w:r>
      <w:r w:rsidRPr="004740BC">
        <w:rPr>
          <w:rFonts w:ascii="Arial" w:hAnsi="Arial" w:cs="Arial"/>
          <w:b/>
          <w:bCs/>
          <w:color w:val="auto"/>
          <w:szCs w:val="24"/>
        </w:rPr>
        <w:t xml:space="preserve"> </w:t>
      </w:r>
      <w:r w:rsidRPr="004740BC">
        <w:rPr>
          <w:rFonts w:ascii="Arial" w:hAnsi="Arial" w:cs="Arial"/>
          <w:b/>
          <w:bCs/>
          <w:color w:val="auto"/>
          <w:spacing w:val="-1"/>
          <w:szCs w:val="24"/>
        </w:rPr>
        <w:t>sau</w:t>
      </w:r>
      <w:r w:rsidRPr="004740BC">
        <w:rPr>
          <w:rFonts w:ascii="Arial" w:hAnsi="Arial" w:cs="Arial"/>
          <w:b/>
          <w:bCs/>
          <w:color w:val="auto"/>
          <w:spacing w:val="-2"/>
          <w:szCs w:val="24"/>
        </w:rPr>
        <w:t xml:space="preserve"> </w:t>
      </w:r>
      <w:r w:rsidRPr="004740BC">
        <w:rPr>
          <w:rFonts w:ascii="Arial" w:hAnsi="Arial" w:cs="Arial"/>
          <w:b/>
          <w:bCs/>
          <w:color w:val="auto"/>
          <w:spacing w:val="-1"/>
          <w:szCs w:val="24"/>
        </w:rPr>
        <w:t>functional</w:t>
      </w:r>
      <w:r w:rsidRPr="004740BC">
        <w:rPr>
          <w:rFonts w:ascii="Arial" w:hAnsi="Arial" w:cs="Arial"/>
          <w:b/>
          <w:bCs/>
          <w:color w:val="auto"/>
          <w:szCs w:val="24"/>
        </w:rPr>
        <w:t xml:space="preserve"> </w:t>
      </w:r>
      <w:r w:rsidRPr="004740BC">
        <w:rPr>
          <w:rFonts w:ascii="Arial" w:hAnsi="Arial" w:cs="Arial"/>
          <w:b/>
          <w:bCs/>
          <w:color w:val="auto"/>
          <w:spacing w:val="-1"/>
          <w:szCs w:val="24"/>
        </w:rPr>
        <w:t>sau</w:t>
      </w:r>
      <w:r w:rsidRPr="004740BC">
        <w:rPr>
          <w:rFonts w:ascii="Arial" w:hAnsi="Arial" w:cs="Arial"/>
          <w:b/>
          <w:bCs/>
          <w:color w:val="auto"/>
          <w:szCs w:val="24"/>
        </w:rPr>
        <w:t xml:space="preserve"> </w:t>
      </w:r>
      <w:r w:rsidRPr="004740BC">
        <w:rPr>
          <w:rFonts w:ascii="Arial" w:hAnsi="Arial" w:cs="Arial"/>
          <w:b/>
          <w:bCs/>
          <w:color w:val="auto"/>
          <w:spacing w:val="-1"/>
          <w:szCs w:val="24"/>
        </w:rPr>
        <w:t>prin</w:t>
      </w:r>
      <w:r w:rsidRPr="004740BC">
        <w:rPr>
          <w:rFonts w:ascii="Arial" w:hAnsi="Arial" w:cs="Arial"/>
          <w:b/>
          <w:bCs/>
          <w:color w:val="auto"/>
          <w:spacing w:val="41"/>
          <w:szCs w:val="24"/>
        </w:rPr>
        <w:t xml:space="preserve"> </w:t>
      </w:r>
      <w:r w:rsidRPr="004740BC">
        <w:rPr>
          <w:rFonts w:ascii="Arial" w:hAnsi="Arial" w:cs="Arial"/>
          <w:b/>
          <w:bCs/>
          <w:color w:val="auto"/>
          <w:spacing w:val="-1"/>
          <w:szCs w:val="24"/>
        </w:rPr>
        <w:t>impartirea</w:t>
      </w:r>
      <w:r w:rsidRPr="004740BC">
        <w:rPr>
          <w:rFonts w:ascii="Arial" w:hAnsi="Arial" w:cs="Arial"/>
          <w:b/>
          <w:bCs/>
          <w:color w:val="auto"/>
          <w:spacing w:val="-3"/>
          <w:szCs w:val="24"/>
        </w:rPr>
        <w:t xml:space="preserve"> </w:t>
      </w:r>
      <w:r w:rsidRPr="004740BC">
        <w:rPr>
          <w:rFonts w:ascii="Arial" w:hAnsi="Arial" w:cs="Arial"/>
          <w:b/>
          <w:bCs/>
          <w:color w:val="auto"/>
          <w:spacing w:val="-1"/>
          <w:szCs w:val="24"/>
        </w:rPr>
        <w:t>acestora</w:t>
      </w:r>
      <w:r w:rsidRPr="004740BC">
        <w:rPr>
          <w:rFonts w:ascii="Arial" w:hAnsi="Arial" w:cs="Arial"/>
          <w:b/>
          <w:bCs/>
          <w:color w:val="auto"/>
          <w:spacing w:val="-3"/>
          <w:szCs w:val="24"/>
        </w:rPr>
        <w:t xml:space="preserve"> </w:t>
      </w:r>
      <w:r w:rsidRPr="004740BC">
        <w:rPr>
          <w:rFonts w:ascii="Arial" w:hAnsi="Arial" w:cs="Arial"/>
          <w:b/>
          <w:bCs/>
          <w:color w:val="auto"/>
          <w:spacing w:val="-1"/>
          <w:szCs w:val="24"/>
        </w:rPr>
        <w:t>in</w:t>
      </w:r>
      <w:r w:rsidRPr="004740BC">
        <w:rPr>
          <w:rFonts w:ascii="Arial" w:hAnsi="Arial" w:cs="Arial"/>
          <w:b/>
          <w:bCs/>
          <w:color w:val="auto"/>
          <w:szCs w:val="24"/>
        </w:rPr>
        <w:t xml:space="preserve"> </w:t>
      </w:r>
      <w:r w:rsidRPr="004740BC">
        <w:rPr>
          <w:rFonts w:ascii="Arial" w:hAnsi="Arial" w:cs="Arial"/>
          <w:b/>
          <w:bCs/>
          <w:color w:val="auto"/>
          <w:spacing w:val="-1"/>
          <w:szCs w:val="24"/>
        </w:rPr>
        <w:t>fragmente</w:t>
      </w:r>
      <w:r w:rsidRPr="004740BC">
        <w:rPr>
          <w:rFonts w:ascii="Arial" w:hAnsi="Arial" w:cs="Arial"/>
          <w:b/>
          <w:bCs/>
          <w:color w:val="auto"/>
          <w:spacing w:val="-3"/>
          <w:szCs w:val="24"/>
        </w:rPr>
        <w:t xml:space="preserve"> </w:t>
      </w:r>
      <w:r w:rsidRPr="004740BC">
        <w:rPr>
          <w:rFonts w:ascii="Arial" w:hAnsi="Arial" w:cs="Arial"/>
          <w:b/>
          <w:bCs/>
          <w:color w:val="auto"/>
          <w:szCs w:val="24"/>
        </w:rPr>
        <w:t xml:space="preserve">mai </w:t>
      </w:r>
      <w:r w:rsidRPr="004740BC">
        <w:rPr>
          <w:rFonts w:ascii="Arial" w:hAnsi="Arial" w:cs="Arial"/>
          <w:b/>
          <w:bCs/>
          <w:color w:val="auto"/>
          <w:spacing w:val="-1"/>
          <w:szCs w:val="24"/>
        </w:rPr>
        <w:t>mici</w:t>
      </w:r>
      <w:r w:rsidRPr="004740BC">
        <w:rPr>
          <w:rFonts w:ascii="Arial" w:hAnsi="Arial" w:cs="Arial"/>
          <w:b/>
          <w:bCs/>
          <w:color w:val="auto"/>
          <w:szCs w:val="24"/>
        </w:rPr>
        <w:t xml:space="preserve"> </w:t>
      </w:r>
      <w:r w:rsidRPr="004740BC">
        <w:rPr>
          <w:rFonts w:ascii="Arial" w:hAnsi="Arial" w:cs="Arial"/>
          <w:b/>
          <w:bCs/>
          <w:color w:val="auto"/>
          <w:spacing w:val="-2"/>
          <w:szCs w:val="24"/>
        </w:rPr>
        <w:t>si</w:t>
      </w:r>
      <w:r w:rsidRPr="004740BC">
        <w:rPr>
          <w:rFonts w:ascii="Arial" w:hAnsi="Arial" w:cs="Arial"/>
          <w:b/>
          <w:bCs/>
          <w:color w:val="auto"/>
          <w:szCs w:val="24"/>
        </w:rPr>
        <w:t xml:space="preserve"> mai </w:t>
      </w:r>
      <w:r w:rsidRPr="004740BC">
        <w:rPr>
          <w:rFonts w:ascii="Arial" w:hAnsi="Arial" w:cs="Arial"/>
          <w:b/>
          <w:bCs/>
          <w:color w:val="auto"/>
          <w:spacing w:val="-2"/>
          <w:szCs w:val="24"/>
        </w:rPr>
        <w:t>izolate</w:t>
      </w:r>
    </w:p>
    <w:p w:rsidR="00D92068" w:rsidRPr="004740BC" w:rsidRDefault="0070454F" w:rsidP="002E6C08">
      <w:pPr>
        <w:pStyle w:val="Corptext"/>
        <w:ind w:left="843"/>
        <w:jc w:val="both"/>
        <w:rPr>
          <w:rFonts w:ascii="Arial" w:eastAsia="Times New Roman" w:hAnsi="Arial" w:cs="Arial"/>
        </w:rPr>
      </w:pPr>
      <w:r w:rsidRPr="004740BC">
        <w:rPr>
          <w:rFonts w:ascii="Arial" w:eastAsia="Times New Roman" w:hAnsi="Arial" w:cs="Arial"/>
          <w:spacing w:val="-1"/>
        </w:rPr>
        <w:t>Nu se vor creea bariere</w:t>
      </w:r>
      <w:r w:rsidRPr="004740BC">
        <w:rPr>
          <w:rFonts w:ascii="Arial" w:eastAsia="Times New Roman" w:hAnsi="Arial" w:cs="Arial"/>
          <w:spacing w:val="-3"/>
        </w:rPr>
        <w:t xml:space="preserve"> </w:t>
      </w:r>
      <w:r w:rsidRPr="004740BC">
        <w:rPr>
          <w:rFonts w:ascii="Arial" w:eastAsia="Times New Roman" w:hAnsi="Arial" w:cs="Arial"/>
          <w:spacing w:val="-1"/>
        </w:rPr>
        <w:t>fizice sau</w:t>
      </w:r>
      <w:r w:rsidRPr="004740BC">
        <w:rPr>
          <w:rFonts w:ascii="Arial" w:eastAsia="Times New Roman" w:hAnsi="Arial" w:cs="Arial"/>
          <w:spacing w:val="-2"/>
        </w:rPr>
        <w:t xml:space="preserve"> </w:t>
      </w:r>
      <w:r w:rsidRPr="004740BC">
        <w:rPr>
          <w:rFonts w:ascii="Arial" w:eastAsia="Times New Roman" w:hAnsi="Arial" w:cs="Arial"/>
          <w:spacing w:val="-1"/>
        </w:rPr>
        <w:t>comportamentale</w:t>
      </w:r>
      <w:r w:rsidRPr="004740BC">
        <w:rPr>
          <w:rFonts w:ascii="Arial" w:eastAsia="Times New Roman" w:hAnsi="Arial" w:cs="Arial"/>
          <w:spacing w:val="-3"/>
        </w:rPr>
        <w:t xml:space="preserve"> </w:t>
      </w:r>
      <w:r w:rsidRPr="004740BC">
        <w:rPr>
          <w:rFonts w:ascii="Arial" w:eastAsia="Times New Roman" w:hAnsi="Arial" w:cs="Arial"/>
          <w:spacing w:val="1"/>
        </w:rPr>
        <w:t>in</w:t>
      </w:r>
      <w:r w:rsidRPr="004740BC">
        <w:rPr>
          <w:rFonts w:ascii="Arial" w:eastAsia="Times New Roman" w:hAnsi="Arial" w:cs="Arial"/>
          <w:spacing w:val="31"/>
        </w:rPr>
        <w:t xml:space="preserve"> </w:t>
      </w:r>
      <w:r w:rsidRPr="004740BC">
        <w:rPr>
          <w:rFonts w:ascii="Arial" w:eastAsia="Times New Roman" w:hAnsi="Arial" w:cs="Arial"/>
          <w:spacing w:val="-1"/>
        </w:rPr>
        <w:t>habitatele conectate</w:t>
      </w:r>
      <w:r w:rsidRPr="004740BC">
        <w:rPr>
          <w:rFonts w:ascii="Arial" w:eastAsia="Times New Roman" w:hAnsi="Arial" w:cs="Arial"/>
          <w:spacing w:val="-3"/>
        </w:rPr>
        <w:t xml:space="preserve"> </w:t>
      </w:r>
      <w:r w:rsidRPr="004740BC">
        <w:rPr>
          <w:rFonts w:ascii="Arial" w:eastAsia="Times New Roman" w:hAnsi="Arial" w:cs="Arial"/>
          <w:spacing w:val="-1"/>
        </w:rPr>
        <w:t>din punct</w:t>
      </w:r>
      <w:r w:rsidRPr="004740BC">
        <w:rPr>
          <w:rFonts w:ascii="Arial" w:eastAsia="Times New Roman" w:hAnsi="Arial" w:cs="Arial"/>
          <w:spacing w:val="-3"/>
        </w:rPr>
        <w:t xml:space="preserve"> </w:t>
      </w:r>
      <w:r w:rsidRPr="004740BC">
        <w:rPr>
          <w:rFonts w:ascii="Arial" w:eastAsia="Times New Roman" w:hAnsi="Arial" w:cs="Arial"/>
          <w:spacing w:val="-1"/>
        </w:rPr>
        <w:t>de vedere</w:t>
      </w:r>
      <w:r w:rsidRPr="004740BC">
        <w:rPr>
          <w:rFonts w:ascii="Arial" w:eastAsia="Times New Roman" w:hAnsi="Arial" w:cs="Arial"/>
          <w:spacing w:val="-3"/>
        </w:rPr>
        <w:t xml:space="preserve"> </w:t>
      </w:r>
      <w:r w:rsidRPr="004740BC">
        <w:rPr>
          <w:rFonts w:ascii="Arial" w:eastAsia="Times New Roman" w:hAnsi="Arial" w:cs="Arial"/>
          <w:spacing w:val="-1"/>
        </w:rPr>
        <w:t>fizic sau</w:t>
      </w:r>
      <w:r w:rsidRPr="004740BC">
        <w:rPr>
          <w:rFonts w:ascii="Arial" w:eastAsia="Times New Roman" w:hAnsi="Arial" w:cs="Arial"/>
          <w:spacing w:val="-2"/>
        </w:rPr>
        <w:t xml:space="preserve"> </w:t>
      </w:r>
      <w:r w:rsidRPr="004740BC">
        <w:rPr>
          <w:rFonts w:ascii="Arial" w:eastAsia="Times New Roman" w:hAnsi="Arial" w:cs="Arial"/>
          <w:spacing w:val="-1"/>
        </w:rPr>
        <w:t xml:space="preserve">functional </w:t>
      </w:r>
    </w:p>
    <w:p w:rsidR="00D92068" w:rsidRPr="004740BC" w:rsidRDefault="0070454F" w:rsidP="002E6C08">
      <w:pPr>
        <w:pStyle w:val="Titlu6"/>
        <w:numPr>
          <w:ilvl w:val="3"/>
          <w:numId w:val="16"/>
        </w:numPr>
        <w:tabs>
          <w:tab w:val="left" w:pos="1204"/>
        </w:tabs>
        <w:ind w:left="1203" w:right="295" w:hanging="360"/>
        <w:rPr>
          <w:rFonts w:ascii="Arial" w:hAnsi="Arial" w:cs="Arial"/>
          <w:color w:val="auto"/>
          <w:szCs w:val="24"/>
        </w:rPr>
      </w:pPr>
      <w:r w:rsidRPr="004740BC">
        <w:rPr>
          <w:rFonts w:ascii="Arial" w:hAnsi="Arial" w:cs="Arial"/>
          <w:color w:val="auto"/>
          <w:spacing w:val="-1"/>
          <w:szCs w:val="24"/>
        </w:rPr>
        <w:t>Reducerea</w:t>
      </w:r>
      <w:r w:rsidRPr="004740BC">
        <w:rPr>
          <w:rFonts w:ascii="Arial" w:hAnsi="Arial" w:cs="Arial"/>
          <w:color w:val="auto"/>
          <w:szCs w:val="24"/>
        </w:rPr>
        <w:t xml:space="preserve"> </w:t>
      </w:r>
      <w:r w:rsidRPr="004740BC">
        <w:rPr>
          <w:rFonts w:ascii="Arial" w:hAnsi="Arial" w:cs="Arial"/>
          <w:color w:val="auto"/>
          <w:spacing w:val="-1"/>
          <w:szCs w:val="24"/>
        </w:rPr>
        <w:t>efectivelor</w:t>
      </w:r>
      <w:r w:rsidRPr="004740BC">
        <w:rPr>
          <w:rFonts w:ascii="Arial" w:hAnsi="Arial" w:cs="Arial"/>
          <w:color w:val="auto"/>
          <w:spacing w:val="-3"/>
          <w:szCs w:val="24"/>
        </w:rPr>
        <w:t xml:space="preserve"> </w:t>
      </w:r>
      <w:r w:rsidRPr="004740BC">
        <w:rPr>
          <w:rFonts w:ascii="Arial" w:hAnsi="Arial" w:cs="Arial"/>
          <w:color w:val="auto"/>
          <w:spacing w:val="-1"/>
          <w:szCs w:val="24"/>
        </w:rPr>
        <w:t>populationale ca</w:t>
      </w:r>
      <w:r w:rsidRPr="004740BC">
        <w:rPr>
          <w:rFonts w:ascii="Arial" w:hAnsi="Arial" w:cs="Arial"/>
          <w:color w:val="auto"/>
          <w:szCs w:val="24"/>
        </w:rPr>
        <w:t xml:space="preserve"> </w:t>
      </w:r>
      <w:r w:rsidRPr="004740BC">
        <w:rPr>
          <w:rFonts w:ascii="Arial" w:hAnsi="Arial" w:cs="Arial"/>
          <w:color w:val="auto"/>
          <w:spacing w:val="-1"/>
          <w:szCs w:val="24"/>
        </w:rPr>
        <w:t>urmare</w:t>
      </w:r>
      <w:r w:rsidRPr="004740BC">
        <w:rPr>
          <w:rFonts w:ascii="Arial" w:hAnsi="Arial" w:cs="Arial"/>
          <w:color w:val="auto"/>
          <w:spacing w:val="-3"/>
          <w:szCs w:val="24"/>
        </w:rPr>
        <w:t xml:space="preserve"> </w:t>
      </w:r>
      <w:r w:rsidRPr="004740BC">
        <w:rPr>
          <w:rFonts w:ascii="Arial" w:hAnsi="Arial" w:cs="Arial"/>
          <w:color w:val="auto"/>
          <w:szCs w:val="24"/>
        </w:rPr>
        <w:t xml:space="preserve">a </w:t>
      </w:r>
      <w:r w:rsidRPr="004740BC">
        <w:rPr>
          <w:rFonts w:ascii="Arial" w:hAnsi="Arial" w:cs="Arial"/>
          <w:color w:val="auto"/>
          <w:spacing w:val="-1"/>
          <w:szCs w:val="24"/>
        </w:rPr>
        <w:t>mortalitatii</w:t>
      </w:r>
      <w:r w:rsidRPr="004740BC">
        <w:rPr>
          <w:rFonts w:ascii="Arial" w:hAnsi="Arial" w:cs="Arial"/>
          <w:color w:val="auto"/>
          <w:szCs w:val="24"/>
        </w:rPr>
        <w:t xml:space="preserve"> </w:t>
      </w:r>
      <w:r w:rsidRPr="004740BC">
        <w:rPr>
          <w:rFonts w:ascii="Arial" w:hAnsi="Arial" w:cs="Arial"/>
          <w:color w:val="auto"/>
          <w:spacing w:val="-1"/>
          <w:szCs w:val="24"/>
        </w:rPr>
        <w:t>directe</w:t>
      </w:r>
      <w:r w:rsidRPr="004740BC">
        <w:rPr>
          <w:rFonts w:ascii="Arial" w:hAnsi="Arial" w:cs="Arial"/>
          <w:color w:val="auto"/>
          <w:spacing w:val="45"/>
          <w:szCs w:val="24"/>
        </w:rPr>
        <w:t xml:space="preserve"> </w:t>
      </w:r>
      <w:r w:rsidRPr="004740BC">
        <w:rPr>
          <w:rFonts w:ascii="Arial" w:hAnsi="Arial" w:cs="Arial"/>
          <w:color w:val="auto"/>
          <w:spacing w:val="-1"/>
          <w:szCs w:val="24"/>
        </w:rPr>
        <w:t>generate</w:t>
      </w:r>
      <w:r w:rsidRPr="004740BC">
        <w:rPr>
          <w:rFonts w:ascii="Arial" w:hAnsi="Arial" w:cs="Arial"/>
          <w:color w:val="auto"/>
          <w:szCs w:val="24"/>
        </w:rPr>
        <w:t xml:space="preserve"> </w:t>
      </w:r>
      <w:r w:rsidRPr="004740BC">
        <w:rPr>
          <w:rFonts w:ascii="Arial" w:hAnsi="Arial" w:cs="Arial"/>
          <w:color w:val="auto"/>
          <w:spacing w:val="-3"/>
          <w:szCs w:val="24"/>
        </w:rPr>
        <w:t>de</w:t>
      </w:r>
      <w:r w:rsidRPr="004740BC">
        <w:rPr>
          <w:rFonts w:ascii="Arial" w:hAnsi="Arial" w:cs="Arial"/>
          <w:color w:val="auto"/>
          <w:spacing w:val="1"/>
          <w:szCs w:val="24"/>
        </w:rPr>
        <w:t xml:space="preserve"> </w:t>
      </w:r>
      <w:r w:rsidRPr="004740BC">
        <w:rPr>
          <w:rFonts w:ascii="Arial" w:hAnsi="Arial" w:cs="Arial"/>
          <w:color w:val="auto"/>
          <w:spacing w:val="-2"/>
          <w:szCs w:val="24"/>
        </w:rPr>
        <w:t>PP</w:t>
      </w:r>
      <w:r w:rsidRPr="004740BC">
        <w:rPr>
          <w:rFonts w:ascii="Arial" w:hAnsi="Arial" w:cs="Arial"/>
          <w:color w:val="auto"/>
          <w:spacing w:val="2"/>
          <w:szCs w:val="24"/>
        </w:rPr>
        <w:t xml:space="preserve"> </w:t>
      </w:r>
      <w:r w:rsidRPr="004740BC">
        <w:rPr>
          <w:rFonts w:ascii="Arial" w:hAnsi="Arial" w:cs="Arial"/>
          <w:color w:val="auto"/>
          <w:spacing w:val="-1"/>
          <w:szCs w:val="24"/>
        </w:rPr>
        <w:t>sau</w:t>
      </w:r>
      <w:r w:rsidRPr="004740BC">
        <w:rPr>
          <w:rFonts w:ascii="Arial" w:hAnsi="Arial" w:cs="Arial"/>
          <w:color w:val="auto"/>
          <w:spacing w:val="-5"/>
          <w:szCs w:val="24"/>
        </w:rPr>
        <w:t xml:space="preserve"> </w:t>
      </w:r>
      <w:r w:rsidRPr="004740BC">
        <w:rPr>
          <w:rFonts w:ascii="Arial" w:hAnsi="Arial" w:cs="Arial"/>
          <w:color w:val="auto"/>
          <w:szCs w:val="24"/>
        </w:rPr>
        <w:t xml:space="preserve">ca </w:t>
      </w:r>
      <w:r w:rsidRPr="004740BC">
        <w:rPr>
          <w:rFonts w:ascii="Arial" w:hAnsi="Arial" w:cs="Arial"/>
          <w:color w:val="auto"/>
          <w:spacing w:val="-1"/>
          <w:szCs w:val="24"/>
        </w:rPr>
        <w:t>urmare</w:t>
      </w:r>
      <w:r w:rsidRPr="004740BC">
        <w:rPr>
          <w:rFonts w:ascii="Arial" w:hAnsi="Arial" w:cs="Arial"/>
          <w:color w:val="auto"/>
          <w:spacing w:val="-3"/>
          <w:szCs w:val="24"/>
        </w:rPr>
        <w:t xml:space="preserve"> </w:t>
      </w:r>
      <w:r w:rsidRPr="004740BC">
        <w:rPr>
          <w:rFonts w:ascii="Arial" w:hAnsi="Arial" w:cs="Arial"/>
          <w:color w:val="auto"/>
          <w:szCs w:val="24"/>
        </w:rPr>
        <w:t>a</w:t>
      </w:r>
      <w:r w:rsidRPr="004740BC">
        <w:rPr>
          <w:rFonts w:ascii="Arial" w:hAnsi="Arial" w:cs="Arial"/>
          <w:color w:val="auto"/>
          <w:spacing w:val="3"/>
          <w:szCs w:val="24"/>
        </w:rPr>
        <w:t xml:space="preserve"> </w:t>
      </w:r>
      <w:r w:rsidRPr="004740BC">
        <w:rPr>
          <w:rFonts w:ascii="Arial" w:hAnsi="Arial" w:cs="Arial"/>
          <w:color w:val="auto"/>
          <w:spacing w:val="-2"/>
          <w:szCs w:val="24"/>
        </w:rPr>
        <w:t>celorlalte</w:t>
      </w:r>
      <w:r w:rsidRPr="004740BC">
        <w:rPr>
          <w:rFonts w:ascii="Arial" w:hAnsi="Arial" w:cs="Arial"/>
          <w:color w:val="auto"/>
          <w:spacing w:val="-1"/>
          <w:szCs w:val="24"/>
        </w:rPr>
        <w:t xml:space="preserve"> forme</w:t>
      </w:r>
      <w:r w:rsidRPr="004740BC">
        <w:rPr>
          <w:rFonts w:ascii="Arial" w:hAnsi="Arial" w:cs="Arial"/>
          <w:color w:val="auto"/>
          <w:spacing w:val="1"/>
          <w:szCs w:val="24"/>
        </w:rPr>
        <w:t xml:space="preserve"> </w:t>
      </w:r>
      <w:r w:rsidRPr="004740BC">
        <w:rPr>
          <w:rFonts w:ascii="Arial" w:hAnsi="Arial" w:cs="Arial"/>
          <w:color w:val="auto"/>
          <w:spacing w:val="-1"/>
          <w:szCs w:val="24"/>
        </w:rPr>
        <w:t>de impact</w:t>
      </w:r>
    </w:p>
    <w:p w:rsidR="00D92068" w:rsidRPr="004740BC" w:rsidRDefault="0070454F" w:rsidP="002E6C08">
      <w:pPr>
        <w:pStyle w:val="Corptext"/>
        <w:spacing w:before="1" w:after="0"/>
        <w:ind w:left="123" w:right="115" w:firstLine="720"/>
        <w:rPr>
          <w:rFonts w:ascii="Arial" w:hAnsi="Arial" w:cs="Arial"/>
        </w:rPr>
      </w:pPr>
      <w:r w:rsidRPr="004740BC">
        <w:rPr>
          <w:rFonts w:ascii="Arial" w:hAnsi="Arial" w:cs="Arial"/>
        </w:rPr>
        <w:t xml:space="preserve">Nu se </w:t>
      </w:r>
      <w:r w:rsidRPr="004740BC">
        <w:rPr>
          <w:rFonts w:ascii="Arial" w:hAnsi="Arial" w:cs="Arial"/>
          <w:spacing w:val="-1"/>
        </w:rPr>
        <w:t>estimeaza</w:t>
      </w:r>
      <w:r w:rsidRPr="004740BC">
        <w:rPr>
          <w:rFonts w:ascii="Arial" w:hAnsi="Arial" w:cs="Arial"/>
        </w:rPr>
        <w:t xml:space="preserve"> </w:t>
      </w:r>
      <w:r w:rsidRPr="004740BC">
        <w:rPr>
          <w:rFonts w:ascii="Arial" w:hAnsi="Arial" w:cs="Arial"/>
          <w:spacing w:val="-1"/>
        </w:rPr>
        <w:t>ca</w:t>
      </w:r>
      <w:r w:rsidRPr="004740BC">
        <w:rPr>
          <w:rFonts w:ascii="Arial" w:hAnsi="Arial" w:cs="Arial"/>
          <w:spacing w:val="-3"/>
        </w:rPr>
        <w:t xml:space="preserve"> </w:t>
      </w:r>
      <w:r w:rsidRPr="004740BC">
        <w:rPr>
          <w:rFonts w:ascii="Arial" w:hAnsi="Arial" w:cs="Arial"/>
          <w:spacing w:val="-1"/>
        </w:rPr>
        <w:t>eventualele pierderi</w:t>
      </w:r>
      <w:r w:rsidRPr="004740BC">
        <w:rPr>
          <w:rFonts w:ascii="Arial" w:hAnsi="Arial" w:cs="Arial"/>
        </w:rPr>
        <w:t xml:space="preserve"> </w:t>
      </w:r>
      <w:r w:rsidRPr="004740BC">
        <w:rPr>
          <w:rFonts w:ascii="Arial" w:hAnsi="Arial" w:cs="Arial"/>
          <w:spacing w:val="1"/>
        </w:rPr>
        <w:t>de</w:t>
      </w:r>
      <w:r w:rsidRPr="004740BC">
        <w:rPr>
          <w:rFonts w:ascii="Arial" w:hAnsi="Arial" w:cs="Arial"/>
          <w:spacing w:val="-3"/>
        </w:rPr>
        <w:t xml:space="preserve"> </w:t>
      </w:r>
      <w:r w:rsidRPr="004740BC">
        <w:rPr>
          <w:rFonts w:ascii="Arial" w:hAnsi="Arial" w:cs="Arial"/>
          <w:spacing w:val="-1"/>
        </w:rPr>
        <w:t>indivizi</w:t>
      </w:r>
      <w:r w:rsidRPr="004740BC">
        <w:rPr>
          <w:rFonts w:ascii="Arial" w:hAnsi="Arial" w:cs="Arial"/>
          <w:spacing w:val="-3"/>
        </w:rPr>
        <w:t xml:space="preserve"> </w:t>
      </w:r>
      <w:r w:rsidRPr="004740BC">
        <w:rPr>
          <w:rFonts w:ascii="Arial" w:hAnsi="Arial" w:cs="Arial"/>
          <w:spacing w:val="1"/>
        </w:rPr>
        <w:t>.</w:t>
      </w:r>
    </w:p>
    <w:p w:rsidR="00D92068" w:rsidRPr="004740BC" w:rsidRDefault="00D92068" w:rsidP="002E6C08">
      <w:pPr>
        <w:spacing w:before="1"/>
        <w:rPr>
          <w:rFonts w:ascii="Arial" w:eastAsia="Times New Roman" w:hAnsi="Arial" w:cs="Arial"/>
        </w:rPr>
      </w:pPr>
    </w:p>
    <w:p w:rsidR="00D92068" w:rsidRPr="004740BC" w:rsidRDefault="0070454F" w:rsidP="002E6C08">
      <w:pPr>
        <w:pStyle w:val="Titlu6"/>
        <w:numPr>
          <w:ilvl w:val="3"/>
          <w:numId w:val="16"/>
        </w:numPr>
        <w:tabs>
          <w:tab w:val="left" w:pos="1204"/>
        </w:tabs>
        <w:ind w:left="1203" w:right="1153" w:hanging="360"/>
        <w:rPr>
          <w:rFonts w:ascii="Arial" w:hAnsi="Arial" w:cs="Arial"/>
          <w:color w:val="auto"/>
          <w:szCs w:val="24"/>
        </w:rPr>
      </w:pPr>
      <w:r w:rsidRPr="004740BC">
        <w:rPr>
          <w:rFonts w:ascii="Arial" w:hAnsi="Arial" w:cs="Arial"/>
          <w:color w:val="auto"/>
          <w:szCs w:val="24"/>
        </w:rPr>
        <w:t>Alte</w:t>
      </w:r>
      <w:r w:rsidRPr="004740BC">
        <w:rPr>
          <w:rFonts w:ascii="Arial" w:hAnsi="Arial" w:cs="Arial"/>
          <w:color w:val="auto"/>
          <w:spacing w:val="-3"/>
          <w:szCs w:val="24"/>
        </w:rPr>
        <w:t xml:space="preserve"> </w:t>
      </w:r>
      <w:r w:rsidRPr="004740BC">
        <w:rPr>
          <w:rFonts w:ascii="Arial" w:hAnsi="Arial" w:cs="Arial"/>
          <w:color w:val="auto"/>
          <w:spacing w:val="-1"/>
          <w:szCs w:val="24"/>
        </w:rPr>
        <w:t>impacturi</w:t>
      </w:r>
      <w:r w:rsidRPr="004740BC">
        <w:rPr>
          <w:rFonts w:ascii="Arial" w:hAnsi="Arial" w:cs="Arial"/>
          <w:color w:val="auto"/>
          <w:szCs w:val="24"/>
        </w:rPr>
        <w:t xml:space="preserve"> </w:t>
      </w:r>
      <w:r w:rsidRPr="004740BC">
        <w:rPr>
          <w:rFonts w:ascii="Arial" w:hAnsi="Arial" w:cs="Arial"/>
          <w:color w:val="auto"/>
          <w:spacing w:val="-1"/>
          <w:szCs w:val="24"/>
        </w:rPr>
        <w:t>indirecte</w:t>
      </w:r>
      <w:r w:rsidRPr="004740BC">
        <w:rPr>
          <w:rFonts w:ascii="Arial" w:hAnsi="Arial" w:cs="Arial"/>
          <w:color w:val="auto"/>
          <w:szCs w:val="24"/>
        </w:rPr>
        <w:t xml:space="preserve"> </w:t>
      </w:r>
      <w:r w:rsidRPr="004740BC">
        <w:rPr>
          <w:rFonts w:ascii="Arial" w:hAnsi="Arial" w:cs="Arial"/>
          <w:color w:val="auto"/>
          <w:spacing w:val="-2"/>
          <w:szCs w:val="24"/>
        </w:rPr>
        <w:t>prin</w:t>
      </w:r>
      <w:r w:rsidRPr="004740BC">
        <w:rPr>
          <w:rFonts w:ascii="Arial" w:hAnsi="Arial" w:cs="Arial"/>
          <w:color w:val="auto"/>
          <w:szCs w:val="24"/>
        </w:rPr>
        <w:t xml:space="preserve"> </w:t>
      </w:r>
      <w:r w:rsidRPr="004740BC">
        <w:rPr>
          <w:rFonts w:ascii="Arial" w:hAnsi="Arial" w:cs="Arial"/>
          <w:color w:val="auto"/>
          <w:spacing w:val="-1"/>
          <w:szCs w:val="24"/>
        </w:rPr>
        <w:t>modificarea</w:t>
      </w:r>
      <w:r w:rsidRPr="004740BC">
        <w:rPr>
          <w:rFonts w:ascii="Arial" w:hAnsi="Arial" w:cs="Arial"/>
          <w:color w:val="auto"/>
          <w:szCs w:val="24"/>
        </w:rPr>
        <w:t xml:space="preserve"> </w:t>
      </w:r>
      <w:r w:rsidRPr="004740BC">
        <w:rPr>
          <w:rFonts w:ascii="Arial" w:hAnsi="Arial" w:cs="Arial"/>
          <w:color w:val="auto"/>
          <w:spacing w:val="-1"/>
          <w:szCs w:val="24"/>
        </w:rPr>
        <w:t>indirecta</w:t>
      </w:r>
      <w:r w:rsidRPr="004740BC">
        <w:rPr>
          <w:rFonts w:ascii="Arial" w:hAnsi="Arial" w:cs="Arial"/>
          <w:color w:val="auto"/>
          <w:spacing w:val="-3"/>
          <w:szCs w:val="24"/>
        </w:rPr>
        <w:t xml:space="preserve"> </w:t>
      </w:r>
      <w:r w:rsidRPr="004740BC">
        <w:rPr>
          <w:rFonts w:ascii="Arial" w:hAnsi="Arial" w:cs="Arial"/>
          <w:color w:val="auto"/>
          <w:szCs w:val="24"/>
        </w:rPr>
        <w:t xml:space="preserve">a </w:t>
      </w:r>
      <w:r w:rsidRPr="004740BC">
        <w:rPr>
          <w:rFonts w:ascii="Arial" w:hAnsi="Arial" w:cs="Arial"/>
          <w:color w:val="auto"/>
          <w:spacing w:val="-1"/>
          <w:szCs w:val="24"/>
        </w:rPr>
        <w:t>calitatii</w:t>
      </w:r>
      <w:r w:rsidRPr="004740BC">
        <w:rPr>
          <w:rFonts w:ascii="Arial" w:hAnsi="Arial" w:cs="Arial"/>
          <w:color w:val="auto"/>
          <w:spacing w:val="37"/>
          <w:szCs w:val="24"/>
        </w:rPr>
        <w:t xml:space="preserve"> </w:t>
      </w:r>
      <w:r w:rsidRPr="004740BC">
        <w:rPr>
          <w:rFonts w:ascii="Arial" w:hAnsi="Arial" w:cs="Arial"/>
          <w:color w:val="auto"/>
          <w:spacing w:val="-1"/>
          <w:szCs w:val="24"/>
        </w:rPr>
        <w:t>mediului</w:t>
      </w:r>
    </w:p>
    <w:p w:rsidR="00D92068" w:rsidRPr="004740BC" w:rsidRDefault="0070454F" w:rsidP="002E6C08">
      <w:pPr>
        <w:pStyle w:val="Corptext"/>
        <w:spacing w:before="4" w:after="0"/>
        <w:ind w:left="843"/>
        <w:rPr>
          <w:rFonts w:ascii="Arial" w:hAnsi="Arial" w:cs="Arial"/>
        </w:rPr>
      </w:pPr>
      <w:r w:rsidRPr="004740BC">
        <w:rPr>
          <w:rFonts w:ascii="Arial" w:hAnsi="Arial" w:cs="Arial"/>
          <w:spacing w:val="1"/>
        </w:rPr>
        <w:t>Nu</w:t>
      </w:r>
      <w:r w:rsidRPr="004740BC">
        <w:rPr>
          <w:rFonts w:ascii="Arial" w:hAnsi="Arial" w:cs="Arial"/>
        </w:rPr>
        <w:t xml:space="preserve"> </w:t>
      </w:r>
      <w:r w:rsidRPr="004740BC">
        <w:rPr>
          <w:rFonts w:ascii="Arial" w:hAnsi="Arial" w:cs="Arial"/>
          <w:spacing w:val="-2"/>
        </w:rPr>
        <w:t>este</w:t>
      </w:r>
      <w:r w:rsidRPr="004740BC">
        <w:rPr>
          <w:rFonts w:ascii="Arial" w:hAnsi="Arial" w:cs="Arial"/>
          <w:spacing w:val="1"/>
        </w:rPr>
        <w:t xml:space="preserve"> </w:t>
      </w:r>
      <w:r w:rsidRPr="004740BC">
        <w:rPr>
          <w:rFonts w:ascii="Arial" w:hAnsi="Arial" w:cs="Arial"/>
          <w:spacing w:val="-2"/>
        </w:rPr>
        <w:t>cazul.</w:t>
      </w:r>
    </w:p>
    <w:p w:rsidR="00D92068" w:rsidRPr="004740BC" w:rsidRDefault="00D92068" w:rsidP="002E6C08">
      <w:pPr>
        <w:spacing w:before="3"/>
        <w:rPr>
          <w:rFonts w:ascii="Arial" w:eastAsia="Times New Roman" w:hAnsi="Arial" w:cs="Arial"/>
        </w:rPr>
      </w:pPr>
    </w:p>
    <w:p w:rsidR="00D92068" w:rsidRPr="004740BC" w:rsidRDefault="0070454F" w:rsidP="002E6C08">
      <w:pPr>
        <w:pStyle w:val="Titlu6"/>
        <w:numPr>
          <w:ilvl w:val="3"/>
          <w:numId w:val="16"/>
        </w:numPr>
        <w:tabs>
          <w:tab w:val="left" w:pos="1204"/>
        </w:tabs>
        <w:ind w:left="1203" w:hanging="360"/>
        <w:rPr>
          <w:rFonts w:ascii="Arial" w:hAnsi="Arial" w:cs="Arial"/>
          <w:color w:val="auto"/>
          <w:szCs w:val="24"/>
        </w:rPr>
      </w:pPr>
      <w:r w:rsidRPr="004740BC">
        <w:rPr>
          <w:rFonts w:ascii="Arial" w:hAnsi="Arial" w:cs="Arial"/>
          <w:color w:val="auto"/>
          <w:spacing w:val="-1"/>
          <w:szCs w:val="24"/>
        </w:rPr>
        <w:t>Incertitudini</w:t>
      </w:r>
      <w:r w:rsidRPr="004740BC">
        <w:rPr>
          <w:rFonts w:ascii="Arial" w:hAnsi="Arial" w:cs="Arial"/>
          <w:color w:val="auto"/>
          <w:szCs w:val="24"/>
        </w:rPr>
        <w:t xml:space="preserve"> </w:t>
      </w:r>
      <w:r w:rsidRPr="004740BC">
        <w:rPr>
          <w:rFonts w:ascii="Arial" w:hAnsi="Arial" w:cs="Arial"/>
          <w:color w:val="auto"/>
          <w:spacing w:val="-1"/>
          <w:szCs w:val="24"/>
        </w:rPr>
        <w:t>identificate</w:t>
      </w:r>
    </w:p>
    <w:p w:rsidR="00D92068" w:rsidRPr="004740BC" w:rsidRDefault="0070454F" w:rsidP="002E6C08">
      <w:pPr>
        <w:pStyle w:val="Corptext"/>
        <w:spacing w:before="50" w:after="0"/>
        <w:ind w:left="843"/>
        <w:rPr>
          <w:rFonts w:ascii="Arial" w:hAnsi="Arial" w:cs="Arial"/>
        </w:rPr>
      </w:pPr>
      <w:r w:rsidRPr="004740BC">
        <w:rPr>
          <w:rFonts w:ascii="Arial" w:hAnsi="Arial" w:cs="Arial"/>
          <w:spacing w:val="-1"/>
        </w:rPr>
        <w:t>Urmare</w:t>
      </w:r>
      <w:r w:rsidRPr="004740BC">
        <w:rPr>
          <w:rFonts w:ascii="Arial" w:hAnsi="Arial" w:cs="Arial"/>
          <w:spacing w:val="1"/>
        </w:rPr>
        <w:t xml:space="preserve"> </w:t>
      </w:r>
      <w:r w:rsidRPr="004740BC">
        <w:rPr>
          <w:rFonts w:ascii="Arial" w:hAnsi="Arial" w:cs="Arial"/>
        </w:rPr>
        <w:t>a</w:t>
      </w:r>
      <w:r w:rsidRPr="004740BC">
        <w:rPr>
          <w:rFonts w:ascii="Arial" w:hAnsi="Arial" w:cs="Arial"/>
          <w:spacing w:val="-3"/>
        </w:rPr>
        <w:t xml:space="preserve"> </w:t>
      </w:r>
      <w:r w:rsidRPr="004740BC">
        <w:rPr>
          <w:rFonts w:ascii="Arial" w:hAnsi="Arial" w:cs="Arial"/>
          <w:spacing w:val="-1"/>
        </w:rPr>
        <w:t>anlizei</w:t>
      </w:r>
      <w:r w:rsidRPr="004740BC">
        <w:rPr>
          <w:rFonts w:ascii="Arial" w:hAnsi="Arial" w:cs="Arial"/>
        </w:rPr>
        <w:t xml:space="preserve"> </w:t>
      </w:r>
      <w:r w:rsidRPr="004740BC">
        <w:rPr>
          <w:rFonts w:ascii="Arial" w:hAnsi="Arial" w:cs="Arial"/>
          <w:spacing w:val="-1"/>
        </w:rPr>
        <w:t>efectuate</w:t>
      </w:r>
      <w:r w:rsidRPr="004740BC">
        <w:rPr>
          <w:rFonts w:ascii="Arial" w:hAnsi="Arial" w:cs="Arial"/>
          <w:spacing w:val="-3"/>
        </w:rPr>
        <w:t xml:space="preserve"> </w:t>
      </w:r>
      <w:r w:rsidRPr="004740BC">
        <w:rPr>
          <w:rFonts w:ascii="Arial" w:hAnsi="Arial" w:cs="Arial"/>
        </w:rPr>
        <w:t xml:space="preserve">nu </w:t>
      </w:r>
      <w:r w:rsidRPr="004740BC">
        <w:rPr>
          <w:rFonts w:ascii="Arial" w:hAnsi="Arial" w:cs="Arial"/>
          <w:spacing w:val="-1"/>
        </w:rPr>
        <w:t>rezulta</w:t>
      </w:r>
      <w:r w:rsidRPr="004740BC">
        <w:rPr>
          <w:rFonts w:ascii="Arial" w:hAnsi="Arial" w:cs="Arial"/>
        </w:rPr>
        <w:t xml:space="preserve"> </w:t>
      </w:r>
      <w:r w:rsidRPr="004740BC">
        <w:rPr>
          <w:rFonts w:ascii="Arial" w:hAnsi="Arial" w:cs="Arial"/>
          <w:spacing w:val="-1"/>
        </w:rPr>
        <w:t>incertitudini.</w:t>
      </w:r>
    </w:p>
    <w:p w:rsidR="00D92068" w:rsidRPr="004740BC" w:rsidRDefault="00D92068" w:rsidP="002E6C08">
      <w:pPr>
        <w:rPr>
          <w:rFonts w:ascii="Arial" w:eastAsia="Times New Roman" w:hAnsi="Arial" w:cs="Arial"/>
        </w:rPr>
      </w:pPr>
    </w:p>
    <w:p w:rsidR="00D92068" w:rsidRPr="004740BC" w:rsidRDefault="0070454F" w:rsidP="002E6C08">
      <w:pPr>
        <w:pStyle w:val="Titlu6"/>
        <w:numPr>
          <w:ilvl w:val="0"/>
          <w:numId w:val="18"/>
        </w:numPr>
        <w:tabs>
          <w:tab w:val="left" w:pos="1155"/>
        </w:tabs>
        <w:spacing w:before="232"/>
        <w:ind w:right="583" w:firstLine="720"/>
        <w:jc w:val="both"/>
        <w:rPr>
          <w:rFonts w:ascii="Arial" w:hAnsi="Arial" w:cs="Arial"/>
          <w:color w:val="auto"/>
          <w:szCs w:val="24"/>
        </w:rPr>
      </w:pPr>
      <w:r w:rsidRPr="004740BC">
        <w:rPr>
          <w:rFonts w:ascii="Arial" w:hAnsi="Arial" w:cs="Arial"/>
          <w:color w:val="auto"/>
          <w:spacing w:val="-1"/>
          <w:szCs w:val="24"/>
        </w:rPr>
        <w:t>Sursele de</w:t>
      </w:r>
      <w:r w:rsidRPr="004740BC">
        <w:rPr>
          <w:rFonts w:ascii="Arial" w:hAnsi="Arial" w:cs="Arial"/>
          <w:color w:val="auto"/>
          <w:szCs w:val="24"/>
        </w:rPr>
        <w:t xml:space="preserve"> </w:t>
      </w:r>
      <w:r w:rsidRPr="004740BC">
        <w:rPr>
          <w:rFonts w:ascii="Arial" w:hAnsi="Arial" w:cs="Arial"/>
          <w:color w:val="auto"/>
          <w:spacing w:val="-1"/>
          <w:szCs w:val="24"/>
        </w:rPr>
        <w:t>informatii</w:t>
      </w:r>
      <w:r w:rsidRPr="004740BC">
        <w:rPr>
          <w:rFonts w:ascii="Arial" w:hAnsi="Arial" w:cs="Arial"/>
          <w:color w:val="auto"/>
          <w:szCs w:val="24"/>
        </w:rPr>
        <w:t xml:space="preserve"> si </w:t>
      </w:r>
      <w:r w:rsidRPr="004740BC">
        <w:rPr>
          <w:rFonts w:ascii="Arial" w:hAnsi="Arial" w:cs="Arial"/>
          <w:color w:val="auto"/>
          <w:spacing w:val="-1"/>
          <w:szCs w:val="24"/>
        </w:rPr>
        <w:t>investigatii</w:t>
      </w:r>
      <w:r w:rsidRPr="004740BC">
        <w:rPr>
          <w:rFonts w:ascii="Arial" w:hAnsi="Arial" w:cs="Arial"/>
          <w:color w:val="auto"/>
          <w:szCs w:val="24"/>
        </w:rPr>
        <w:t xml:space="preserve"> </w:t>
      </w:r>
      <w:r w:rsidRPr="004740BC">
        <w:rPr>
          <w:rFonts w:ascii="Arial" w:hAnsi="Arial" w:cs="Arial"/>
          <w:color w:val="auto"/>
          <w:spacing w:val="-1"/>
          <w:szCs w:val="24"/>
        </w:rPr>
        <w:t>in</w:t>
      </w:r>
      <w:r w:rsidRPr="004740BC">
        <w:rPr>
          <w:rFonts w:ascii="Arial" w:hAnsi="Arial" w:cs="Arial"/>
          <w:color w:val="auto"/>
          <w:spacing w:val="-3"/>
          <w:szCs w:val="24"/>
        </w:rPr>
        <w:t xml:space="preserve"> </w:t>
      </w:r>
      <w:r w:rsidRPr="004740BC">
        <w:rPr>
          <w:rFonts w:ascii="Arial" w:hAnsi="Arial" w:cs="Arial"/>
          <w:color w:val="auto"/>
          <w:spacing w:val="-1"/>
          <w:szCs w:val="24"/>
        </w:rPr>
        <w:t>teren</w:t>
      </w:r>
      <w:r w:rsidRPr="004740BC">
        <w:rPr>
          <w:rFonts w:ascii="Arial" w:hAnsi="Arial" w:cs="Arial"/>
          <w:color w:val="auto"/>
          <w:szCs w:val="24"/>
        </w:rPr>
        <w:t xml:space="preserve"> </w:t>
      </w:r>
      <w:r w:rsidRPr="004740BC">
        <w:rPr>
          <w:rFonts w:ascii="Arial" w:hAnsi="Arial" w:cs="Arial"/>
          <w:color w:val="auto"/>
          <w:spacing w:val="-1"/>
          <w:szCs w:val="24"/>
        </w:rPr>
        <w:t>derulate</w:t>
      </w:r>
      <w:r w:rsidRPr="004740BC">
        <w:rPr>
          <w:rFonts w:ascii="Arial" w:hAnsi="Arial" w:cs="Arial"/>
          <w:color w:val="auto"/>
          <w:spacing w:val="-3"/>
          <w:szCs w:val="24"/>
        </w:rPr>
        <w:t xml:space="preserve"> </w:t>
      </w:r>
      <w:r w:rsidRPr="004740BC">
        <w:rPr>
          <w:rFonts w:ascii="Arial" w:hAnsi="Arial" w:cs="Arial"/>
          <w:color w:val="auto"/>
          <w:spacing w:val="-1"/>
          <w:szCs w:val="24"/>
        </w:rPr>
        <w:t>in</w:t>
      </w:r>
      <w:r w:rsidRPr="004740BC">
        <w:rPr>
          <w:rFonts w:ascii="Arial" w:hAnsi="Arial" w:cs="Arial"/>
          <w:color w:val="auto"/>
          <w:szCs w:val="24"/>
        </w:rPr>
        <w:t xml:space="preserve"> </w:t>
      </w:r>
      <w:r w:rsidRPr="004740BC">
        <w:rPr>
          <w:rFonts w:ascii="Arial" w:hAnsi="Arial" w:cs="Arial"/>
          <w:color w:val="auto"/>
          <w:spacing w:val="-1"/>
          <w:szCs w:val="24"/>
        </w:rPr>
        <w:t>cadrul</w:t>
      </w:r>
      <w:r w:rsidRPr="004740BC">
        <w:rPr>
          <w:rFonts w:ascii="Arial" w:hAnsi="Arial" w:cs="Arial"/>
          <w:color w:val="auto"/>
          <w:spacing w:val="33"/>
          <w:szCs w:val="24"/>
        </w:rPr>
        <w:t xml:space="preserve"> </w:t>
      </w:r>
      <w:r w:rsidRPr="004740BC">
        <w:rPr>
          <w:rFonts w:ascii="Arial" w:hAnsi="Arial" w:cs="Arial"/>
          <w:color w:val="auto"/>
          <w:spacing w:val="-1"/>
          <w:szCs w:val="24"/>
        </w:rPr>
        <w:t>procedurii,</w:t>
      </w:r>
      <w:r w:rsidRPr="004740BC">
        <w:rPr>
          <w:rFonts w:ascii="Arial" w:hAnsi="Arial" w:cs="Arial"/>
          <w:color w:val="auto"/>
          <w:szCs w:val="24"/>
        </w:rPr>
        <w:t xml:space="preserve"> cu</w:t>
      </w:r>
      <w:r w:rsidRPr="004740BC">
        <w:rPr>
          <w:rFonts w:ascii="Arial" w:hAnsi="Arial" w:cs="Arial"/>
          <w:color w:val="auto"/>
          <w:spacing w:val="-2"/>
          <w:szCs w:val="24"/>
        </w:rPr>
        <w:t xml:space="preserve"> </w:t>
      </w:r>
      <w:r w:rsidRPr="004740BC">
        <w:rPr>
          <w:rFonts w:ascii="Arial" w:hAnsi="Arial" w:cs="Arial"/>
          <w:color w:val="auto"/>
          <w:spacing w:val="-1"/>
          <w:szCs w:val="24"/>
        </w:rPr>
        <w:t>detalierea</w:t>
      </w:r>
      <w:r w:rsidRPr="004740BC">
        <w:rPr>
          <w:rFonts w:ascii="Arial" w:hAnsi="Arial" w:cs="Arial"/>
          <w:color w:val="auto"/>
          <w:spacing w:val="-3"/>
          <w:szCs w:val="24"/>
        </w:rPr>
        <w:t xml:space="preserve"> </w:t>
      </w:r>
      <w:r w:rsidRPr="004740BC">
        <w:rPr>
          <w:rFonts w:ascii="Arial" w:hAnsi="Arial" w:cs="Arial"/>
          <w:color w:val="auto"/>
          <w:spacing w:val="-1"/>
          <w:szCs w:val="24"/>
        </w:rPr>
        <w:t>scopului</w:t>
      </w:r>
      <w:r w:rsidRPr="004740BC">
        <w:rPr>
          <w:rFonts w:ascii="Arial" w:hAnsi="Arial" w:cs="Arial"/>
          <w:color w:val="auto"/>
          <w:spacing w:val="-3"/>
          <w:szCs w:val="24"/>
        </w:rPr>
        <w:t xml:space="preserve"> </w:t>
      </w:r>
      <w:r w:rsidRPr="004740BC">
        <w:rPr>
          <w:rFonts w:ascii="Arial" w:hAnsi="Arial" w:cs="Arial"/>
          <w:color w:val="auto"/>
          <w:spacing w:val="-1"/>
          <w:szCs w:val="24"/>
        </w:rPr>
        <w:t>acestora</w:t>
      </w:r>
      <w:r w:rsidRPr="004740BC">
        <w:rPr>
          <w:rFonts w:ascii="Arial" w:hAnsi="Arial" w:cs="Arial"/>
          <w:color w:val="auto"/>
          <w:szCs w:val="24"/>
        </w:rPr>
        <w:t xml:space="preserve"> </w:t>
      </w:r>
      <w:r w:rsidRPr="004740BC">
        <w:rPr>
          <w:rFonts w:ascii="Arial" w:hAnsi="Arial" w:cs="Arial"/>
          <w:color w:val="auto"/>
          <w:spacing w:val="-2"/>
          <w:szCs w:val="24"/>
        </w:rPr>
        <w:t>si</w:t>
      </w:r>
      <w:r w:rsidRPr="004740BC">
        <w:rPr>
          <w:rFonts w:ascii="Arial" w:hAnsi="Arial" w:cs="Arial"/>
          <w:color w:val="auto"/>
          <w:szCs w:val="24"/>
        </w:rPr>
        <w:t xml:space="preserve"> a</w:t>
      </w:r>
      <w:r w:rsidRPr="004740BC">
        <w:rPr>
          <w:rFonts w:ascii="Arial" w:hAnsi="Arial" w:cs="Arial"/>
          <w:color w:val="auto"/>
          <w:spacing w:val="3"/>
          <w:szCs w:val="24"/>
        </w:rPr>
        <w:t xml:space="preserve"> </w:t>
      </w:r>
      <w:r w:rsidRPr="004740BC">
        <w:rPr>
          <w:rFonts w:ascii="Arial" w:hAnsi="Arial" w:cs="Arial"/>
          <w:color w:val="auto"/>
          <w:spacing w:val="-1"/>
          <w:szCs w:val="24"/>
        </w:rPr>
        <w:t>rezultatelor</w:t>
      </w:r>
      <w:r w:rsidRPr="004740BC">
        <w:rPr>
          <w:rFonts w:ascii="Arial" w:hAnsi="Arial" w:cs="Arial"/>
          <w:color w:val="auto"/>
          <w:spacing w:val="-3"/>
          <w:szCs w:val="24"/>
        </w:rPr>
        <w:t xml:space="preserve"> </w:t>
      </w:r>
      <w:r w:rsidRPr="004740BC">
        <w:rPr>
          <w:rFonts w:ascii="Arial" w:hAnsi="Arial" w:cs="Arial"/>
          <w:color w:val="auto"/>
          <w:spacing w:val="-1"/>
          <w:szCs w:val="24"/>
        </w:rPr>
        <w:t>obtinute</w:t>
      </w:r>
      <w:r w:rsidRPr="004740BC">
        <w:rPr>
          <w:rFonts w:ascii="Arial" w:hAnsi="Arial" w:cs="Arial"/>
          <w:color w:val="auto"/>
          <w:szCs w:val="24"/>
        </w:rPr>
        <w:t xml:space="preserve"> </w:t>
      </w:r>
      <w:r w:rsidRPr="004740BC">
        <w:rPr>
          <w:rFonts w:ascii="Arial" w:hAnsi="Arial" w:cs="Arial"/>
          <w:color w:val="auto"/>
          <w:spacing w:val="-1"/>
          <w:szCs w:val="24"/>
        </w:rPr>
        <w:t>pentru</w:t>
      </w:r>
      <w:r w:rsidRPr="004740BC">
        <w:rPr>
          <w:rFonts w:ascii="Arial" w:hAnsi="Arial" w:cs="Arial"/>
          <w:color w:val="auto"/>
          <w:spacing w:val="49"/>
          <w:szCs w:val="24"/>
        </w:rPr>
        <w:t xml:space="preserve"> </w:t>
      </w:r>
      <w:r w:rsidRPr="004740BC">
        <w:rPr>
          <w:rFonts w:ascii="Arial" w:hAnsi="Arial" w:cs="Arial"/>
          <w:color w:val="auto"/>
          <w:spacing w:val="-1"/>
          <w:szCs w:val="24"/>
        </w:rPr>
        <w:t>descrierea</w:t>
      </w:r>
      <w:r w:rsidRPr="004740BC">
        <w:rPr>
          <w:rFonts w:ascii="Arial" w:hAnsi="Arial" w:cs="Arial"/>
          <w:color w:val="auto"/>
          <w:szCs w:val="24"/>
        </w:rPr>
        <w:t xml:space="preserve"> </w:t>
      </w:r>
      <w:r w:rsidRPr="004740BC">
        <w:rPr>
          <w:rFonts w:ascii="Arial" w:hAnsi="Arial" w:cs="Arial"/>
          <w:color w:val="auto"/>
          <w:spacing w:val="-2"/>
          <w:szCs w:val="24"/>
        </w:rPr>
        <w:t>conditiilor</w:t>
      </w:r>
      <w:r w:rsidRPr="004740BC">
        <w:rPr>
          <w:rFonts w:ascii="Arial" w:hAnsi="Arial" w:cs="Arial"/>
          <w:color w:val="auto"/>
          <w:spacing w:val="-1"/>
          <w:szCs w:val="24"/>
        </w:rPr>
        <w:t xml:space="preserve"> ecologice</w:t>
      </w:r>
      <w:r w:rsidRPr="004740BC">
        <w:rPr>
          <w:rFonts w:ascii="Arial" w:hAnsi="Arial" w:cs="Arial"/>
          <w:color w:val="auto"/>
          <w:spacing w:val="-3"/>
          <w:szCs w:val="24"/>
        </w:rPr>
        <w:t xml:space="preserve"> </w:t>
      </w:r>
      <w:r w:rsidRPr="004740BC">
        <w:rPr>
          <w:rFonts w:ascii="Arial" w:hAnsi="Arial" w:cs="Arial"/>
          <w:color w:val="auto"/>
          <w:spacing w:val="-1"/>
          <w:szCs w:val="24"/>
        </w:rPr>
        <w:t xml:space="preserve">actuale </w:t>
      </w:r>
      <w:r w:rsidRPr="004740BC">
        <w:rPr>
          <w:rFonts w:ascii="Arial" w:hAnsi="Arial" w:cs="Arial"/>
          <w:color w:val="auto"/>
          <w:szCs w:val="24"/>
        </w:rPr>
        <w:t>ale</w:t>
      </w:r>
      <w:r w:rsidRPr="004740BC">
        <w:rPr>
          <w:rFonts w:ascii="Arial" w:hAnsi="Arial" w:cs="Arial"/>
          <w:color w:val="auto"/>
          <w:spacing w:val="-3"/>
          <w:szCs w:val="24"/>
        </w:rPr>
        <w:t xml:space="preserve"> </w:t>
      </w:r>
      <w:r w:rsidRPr="004740BC">
        <w:rPr>
          <w:rFonts w:ascii="Arial" w:hAnsi="Arial" w:cs="Arial"/>
          <w:color w:val="auto"/>
          <w:spacing w:val="-1"/>
          <w:szCs w:val="24"/>
        </w:rPr>
        <w:t>habitatelor</w:t>
      </w:r>
      <w:r w:rsidRPr="004740BC">
        <w:rPr>
          <w:rFonts w:ascii="Arial" w:hAnsi="Arial" w:cs="Arial"/>
          <w:color w:val="auto"/>
          <w:szCs w:val="24"/>
        </w:rPr>
        <w:t xml:space="preserve"> </w:t>
      </w:r>
      <w:r w:rsidRPr="004740BC">
        <w:rPr>
          <w:rFonts w:ascii="Arial" w:hAnsi="Arial" w:cs="Arial"/>
          <w:color w:val="auto"/>
          <w:spacing w:val="-2"/>
          <w:szCs w:val="24"/>
        </w:rPr>
        <w:t>si</w:t>
      </w:r>
      <w:r w:rsidRPr="004740BC">
        <w:rPr>
          <w:rFonts w:ascii="Arial" w:hAnsi="Arial" w:cs="Arial"/>
          <w:color w:val="auto"/>
          <w:szCs w:val="24"/>
        </w:rPr>
        <w:t xml:space="preserve"> </w:t>
      </w:r>
      <w:r w:rsidRPr="004740BC">
        <w:rPr>
          <w:rFonts w:ascii="Arial" w:hAnsi="Arial" w:cs="Arial"/>
          <w:color w:val="auto"/>
          <w:spacing w:val="-1"/>
          <w:szCs w:val="24"/>
        </w:rPr>
        <w:t>speciilor din</w:t>
      </w:r>
      <w:r w:rsidRPr="004740BC">
        <w:rPr>
          <w:rFonts w:ascii="Arial" w:hAnsi="Arial" w:cs="Arial"/>
          <w:color w:val="auto"/>
          <w:szCs w:val="24"/>
        </w:rPr>
        <w:t xml:space="preserve"> </w:t>
      </w:r>
      <w:r w:rsidRPr="004740BC">
        <w:rPr>
          <w:rFonts w:ascii="Arial" w:hAnsi="Arial" w:cs="Arial"/>
          <w:color w:val="auto"/>
          <w:spacing w:val="-1"/>
          <w:szCs w:val="24"/>
        </w:rPr>
        <w:t>zona</w:t>
      </w:r>
      <w:r w:rsidRPr="004740BC">
        <w:rPr>
          <w:rFonts w:ascii="Arial" w:hAnsi="Arial" w:cs="Arial"/>
          <w:color w:val="auto"/>
          <w:spacing w:val="77"/>
          <w:szCs w:val="24"/>
        </w:rPr>
        <w:t xml:space="preserve"> </w:t>
      </w:r>
      <w:r w:rsidRPr="004740BC">
        <w:rPr>
          <w:rFonts w:ascii="Arial" w:hAnsi="Arial" w:cs="Arial"/>
          <w:color w:val="auto"/>
          <w:spacing w:val="-1"/>
          <w:szCs w:val="24"/>
        </w:rPr>
        <w:t>proiectului</w:t>
      </w:r>
    </w:p>
    <w:p w:rsidR="00D92068" w:rsidRPr="004740BC" w:rsidRDefault="0070454F" w:rsidP="002E6C08">
      <w:pPr>
        <w:pStyle w:val="Corptext"/>
        <w:spacing w:before="1" w:after="0"/>
        <w:ind w:left="123" w:right="293" w:firstLine="720"/>
        <w:jc w:val="both"/>
        <w:rPr>
          <w:rFonts w:ascii="Arial" w:hAnsi="Arial" w:cs="Arial"/>
        </w:rPr>
      </w:pPr>
      <w:r w:rsidRPr="004740BC">
        <w:rPr>
          <w:rFonts w:ascii="Arial" w:hAnsi="Arial" w:cs="Arial"/>
        </w:rPr>
        <w:t xml:space="preserve">In </w:t>
      </w:r>
      <w:r w:rsidRPr="004740BC">
        <w:rPr>
          <w:rFonts w:ascii="Arial" w:hAnsi="Arial" w:cs="Arial"/>
          <w:spacing w:val="-1"/>
        </w:rPr>
        <w:t>vederea</w:t>
      </w:r>
      <w:r w:rsidRPr="004740BC">
        <w:rPr>
          <w:rFonts w:ascii="Arial" w:hAnsi="Arial" w:cs="Arial"/>
          <w:spacing w:val="-3"/>
        </w:rPr>
        <w:t xml:space="preserve"> </w:t>
      </w:r>
      <w:r w:rsidRPr="004740BC">
        <w:rPr>
          <w:rFonts w:ascii="Arial" w:hAnsi="Arial" w:cs="Arial"/>
          <w:spacing w:val="-1"/>
        </w:rPr>
        <w:t>analizarii</w:t>
      </w:r>
      <w:r w:rsidRPr="004740BC">
        <w:rPr>
          <w:rFonts w:ascii="Arial" w:hAnsi="Arial" w:cs="Arial"/>
          <w:spacing w:val="-3"/>
        </w:rPr>
        <w:t xml:space="preserve"> </w:t>
      </w:r>
      <w:r w:rsidRPr="004740BC">
        <w:rPr>
          <w:rFonts w:ascii="Arial" w:hAnsi="Arial" w:cs="Arial"/>
          <w:spacing w:val="-1"/>
        </w:rPr>
        <w:t>conditiilor</w:t>
      </w:r>
      <w:r w:rsidRPr="004740BC">
        <w:rPr>
          <w:rFonts w:ascii="Arial" w:hAnsi="Arial" w:cs="Arial"/>
        </w:rPr>
        <w:t xml:space="preserve"> </w:t>
      </w:r>
      <w:r w:rsidRPr="004740BC">
        <w:rPr>
          <w:rFonts w:ascii="Arial" w:hAnsi="Arial" w:cs="Arial"/>
          <w:spacing w:val="-1"/>
        </w:rPr>
        <w:t>locale</w:t>
      </w:r>
      <w:r w:rsidRPr="004740BC">
        <w:rPr>
          <w:rFonts w:ascii="Arial" w:hAnsi="Arial" w:cs="Arial"/>
          <w:spacing w:val="-3"/>
        </w:rPr>
        <w:t xml:space="preserve"> </w:t>
      </w:r>
      <w:r w:rsidRPr="004740BC">
        <w:rPr>
          <w:rFonts w:ascii="Arial" w:hAnsi="Arial" w:cs="Arial"/>
        </w:rPr>
        <w:t>de</w:t>
      </w:r>
      <w:r w:rsidRPr="004740BC">
        <w:rPr>
          <w:rFonts w:ascii="Arial" w:hAnsi="Arial" w:cs="Arial"/>
          <w:spacing w:val="-3"/>
        </w:rPr>
        <w:t xml:space="preserve"> </w:t>
      </w:r>
      <w:r w:rsidRPr="004740BC">
        <w:rPr>
          <w:rFonts w:ascii="Arial" w:hAnsi="Arial" w:cs="Arial"/>
          <w:spacing w:val="-1"/>
        </w:rPr>
        <w:t>mediu,</w:t>
      </w:r>
      <w:r w:rsidRPr="004740BC">
        <w:rPr>
          <w:rFonts w:ascii="Arial" w:hAnsi="Arial" w:cs="Arial"/>
          <w:spacing w:val="-3"/>
        </w:rPr>
        <w:t xml:space="preserve"> </w:t>
      </w:r>
      <w:r w:rsidRPr="004740BC">
        <w:rPr>
          <w:rFonts w:ascii="Arial" w:hAnsi="Arial" w:cs="Arial"/>
          <w:spacing w:val="-1"/>
        </w:rPr>
        <w:t>identificarea</w:t>
      </w:r>
      <w:r w:rsidRPr="004740BC">
        <w:rPr>
          <w:rFonts w:ascii="Arial" w:hAnsi="Arial" w:cs="Arial"/>
          <w:spacing w:val="-3"/>
        </w:rPr>
        <w:t xml:space="preserve"> </w:t>
      </w:r>
      <w:r w:rsidRPr="004740BC">
        <w:rPr>
          <w:rFonts w:ascii="Arial" w:hAnsi="Arial" w:cs="Arial"/>
          <w:spacing w:val="-1"/>
        </w:rPr>
        <w:t>rolului</w:t>
      </w:r>
      <w:r w:rsidRPr="004740BC">
        <w:rPr>
          <w:rFonts w:ascii="Arial" w:hAnsi="Arial" w:cs="Arial"/>
          <w:spacing w:val="47"/>
        </w:rPr>
        <w:t xml:space="preserve"> </w:t>
      </w:r>
      <w:r w:rsidRPr="004740BC">
        <w:rPr>
          <w:rFonts w:ascii="Arial" w:hAnsi="Arial" w:cs="Arial"/>
          <w:spacing w:val="-1"/>
        </w:rPr>
        <w:t xml:space="preserve">ecologic </w:t>
      </w:r>
      <w:r w:rsidRPr="004740BC">
        <w:rPr>
          <w:rFonts w:ascii="Arial" w:hAnsi="Arial" w:cs="Arial"/>
        </w:rPr>
        <w:t xml:space="preserve">al </w:t>
      </w:r>
      <w:r w:rsidRPr="004740BC">
        <w:rPr>
          <w:rFonts w:ascii="Arial" w:hAnsi="Arial" w:cs="Arial"/>
          <w:spacing w:val="-1"/>
        </w:rPr>
        <w:lastRenderedPageBreak/>
        <w:t>amplasamentului</w:t>
      </w:r>
      <w:r w:rsidRPr="004740BC">
        <w:rPr>
          <w:rFonts w:ascii="Arial" w:hAnsi="Arial" w:cs="Arial"/>
        </w:rPr>
        <w:t xml:space="preserve"> si </w:t>
      </w:r>
      <w:r w:rsidRPr="004740BC">
        <w:rPr>
          <w:rFonts w:ascii="Arial" w:hAnsi="Arial" w:cs="Arial"/>
          <w:spacing w:val="-1"/>
        </w:rPr>
        <w:t>al</w:t>
      </w:r>
      <w:r w:rsidRPr="004740BC">
        <w:rPr>
          <w:rFonts w:ascii="Arial" w:hAnsi="Arial" w:cs="Arial"/>
          <w:spacing w:val="-3"/>
        </w:rPr>
        <w:t xml:space="preserve"> </w:t>
      </w:r>
      <w:r w:rsidRPr="004740BC">
        <w:rPr>
          <w:rFonts w:ascii="Arial" w:hAnsi="Arial" w:cs="Arial"/>
          <w:spacing w:val="-1"/>
        </w:rPr>
        <w:t>zonelor</w:t>
      </w:r>
      <w:r w:rsidRPr="004740BC">
        <w:rPr>
          <w:rFonts w:ascii="Arial" w:hAnsi="Arial" w:cs="Arial"/>
        </w:rPr>
        <w:t xml:space="preserve"> </w:t>
      </w:r>
      <w:r w:rsidRPr="004740BC">
        <w:rPr>
          <w:rFonts w:ascii="Arial" w:hAnsi="Arial" w:cs="Arial"/>
          <w:spacing w:val="-1"/>
        </w:rPr>
        <w:t>imediat</w:t>
      </w:r>
      <w:r w:rsidRPr="004740BC">
        <w:rPr>
          <w:rFonts w:ascii="Arial" w:hAnsi="Arial" w:cs="Arial"/>
        </w:rPr>
        <w:t xml:space="preserve"> </w:t>
      </w:r>
      <w:r w:rsidRPr="004740BC">
        <w:rPr>
          <w:rFonts w:ascii="Arial" w:hAnsi="Arial" w:cs="Arial"/>
          <w:spacing w:val="-1"/>
        </w:rPr>
        <w:t>invecinate</w:t>
      </w:r>
      <w:r w:rsidRPr="004740BC">
        <w:rPr>
          <w:rFonts w:ascii="Arial" w:hAnsi="Arial" w:cs="Arial"/>
          <w:spacing w:val="1"/>
        </w:rPr>
        <w:t xml:space="preserve"> </w:t>
      </w:r>
      <w:r w:rsidRPr="004740BC">
        <w:rPr>
          <w:rFonts w:ascii="Arial" w:hAnsi="Arial" w:cs="Arial"/>
          <w:spacing w:val="-1"/>
        </w:rPr>
        <w:t>pentru</w:t>
      </w:r>
      <w:r w:rsidRPr="004740BC">
        <w:rPr>
          <w:rFonts w:ascii="Arial" w:hAnsi="Arial" w:cs="Arial"/>
        </w:rPr>
        <w:t xml:space="preserve"> </w:t>
      </w:r>
      <w:r w:rsidRPr="004740BC">
        <w:rPr>
          <w:rFonts w:ascii="Arial" w:hAnsi="Arial" w:cs="Arial"/>
          <w:spacing w:val="-2"/>
        </w:rPr>
        <w:t>speciile</w:t>
      </w:r>
      <w:r w:rsidRPr="004740BC">
        <w:rPr>
          <w:rFonts w:ascii="Arial" w:hAnsi="Arial" w:cs="Arial"/>
          <w:spacing w:val="-1"/>
        </w:rPr>
        <w:t xml:space="preserve"> </w:t>
      </w:r>
      <w:r w:rsidRPr="004740BC">
        <w:rPr>
          <w:rFonts w:ascii="Arial" w:hAnsi="Arial" w:cs="Arial"/>
        </w:rPr>
        <w:t xml:space="preserve">ce </w:t>
      </w:r>
      <w:r w:rsidRPr="004740BC">
        <w:rPr>
          <w:rFonts w:ascii="Arial" w:hAnsi="Arial" w:cs="Arial"/>
          <w:spacing w:val="-1"/>
        </w:rPr>
        <w:t>au</w:t>
      </w:r>
      <w:r w:rsidRPr="004740BC">
        <w:rPr>
          <w:rFonts w:ascii="Arial" w:hAnsi="Arial" w:cs="Arial"/>
          <w:spacing w:val="41"/>
        </w:rPr>
        <w:t xml:space="preserve"> </w:t>
      </w:r>
      <w:r w:rsidRPr="004740BC">
        <w:rPr>
          <w:rFonts w:ascii="Arial" w:hAnsi="Arial" w:cs="Arial"/>
          <w:spacing w:val="-1"/>
        </w:rPr>
        <w:t>stat</w:t>
      </w:r>
      <w:r w:rsidRPr="004740BC">
        <w:rPr>
          <w:rFonts w:ascii="Arial" w:hAnsi="Arial" w:cs="Arial"/>
        </w:rPr>
        <w:t xml:space="preserve"> </w:t>
      </w:r>
      <w:r w:rsidRPr="004740BC">
        <w:rPr>
          <w:rFonts w:ascii="Arial" w:hAnsi="Arial" w:cs="Arial"/>
          <w:spacing w:val="-1"/>
        </w:rPr>
        <w:t>la</w:t>
      </w:r>
      <w:r w:rsidRPr="004740BC">
        <w:rPr>
          <w:rFonts w:ascii="Arial" w:hAnsi="Arial" w:cs="Arial"/>
        </w:rPr>
        <w:t xml:space="preserve"> </w:t>
      </w:r>
      <w:r w:rsidRPr="004740BC">
        <w:rPr>
          <w:rFonts w:ascii="Arial" w:hAnsi="Arial" w:cs="Arial"/>
          <w:spacing w:val="-1"/>
        </w:rPr>
        <w:t>baza</w:t>
      </w:r>
      <w:r w:rsidRPr="004740BC">
        <w:rPr>
          <w:rFonts w:ascii="Arial" w:hAnsi="Arial" w:cs="Arial"/>
          <w:spacing w:val="-3"/>
        </w:rPr>
        <w:t xml:space="preserve"> </w:t>
      </w:r>
      <w:r w:rsidRPr="004740BC">
        <w:rPr>
          <w:rFonts w:ascii="Arial" w:hAnsi="Arial" w:cs="Arial"/>
          <w:spacing w:val="-1"/>
        </w:rPr>
        <w:t>declararii</w:t>
      </w:r>
      <w:r w:rsidRPr="004740BC">
        <w:rPr>
          <w:rFonts w:ascii="Arial" w:hAnsi="Arial" w:cs="Arial"/>
        </w:rPr>
        <w:t xml:space="preserve"> </w:t>
      </w:r>
      <w:r w:rsidR="00195676" w:rsidRPr="004740BC">
        <w:rPr>
          <w:rFonts w:ascii="Arial" w:hAnsi="Arial" w:cs="Arial"/>
          <w:spacing w:val="-1"/>
        </w:rPr>
        <w:t>ROSPA0039 Dunare-Ostroave si ROSAC0022 Canaralele Dunarii</w:t>
      </w:r>
      <w:r w:rsidRPr="004740BC">
        <w:rPr>
          <w:rFonts w:ascii="Arial" w:hAnsi="Arial" w:cs="Arial"/>
        </w:rPr>
        <w:t xml:space="preserve"> </w:t>
      </w:r>
      <w:r w:rsidRPr="004740BC">
        <w:rPr>
          <w:rFonts w:ascii="Arial" w:hAnsi="Arial" w:cs="Arial"/>
          <w:spacing w:val="-1"/>
        </w:rPr>
        <w:t>s-au</w:t>
      </w:r>
      <w:r w:rsidRPr="004740BC">
        <w:rPr>
          <w:rFonts w:ascii="Arial" w:hAnsi="Arial" w:cs="Arial"/>
        </w:rPr>
        <w:t xml:space="preserve"> </w:t>
      </w:r>
      <w:r w:rsidRPr="004740BC">
        <w:rPr>
          <w:rFonts w:ascii="Arial" w:hAnsi="Arial" w:cs="Arial"/>
          <w:spacing w:val="-1"/>
        </w:rPr>
        <w:t>efectuat</w:t>
      </w:r>
      <w:r w:rsidRPr="004740BC">
        <w:rPr>
          <w:rFonts w:ascii="Arial" w:hAnsi="Arial" w:cs="Arial"/>
        </w:rPr>
        <w:t xml:space="preserve"> </w:t>
      </w:r>
      <w:r w:rsidRPr="004740BC">
        <w:rPr>
          <w:rFonts w:ascii="Arial" w:hAnsi="Arial" w:cs="Arial"/>
          <w:spacing w:val="-1"/>
        </w:rPr>
        <w:t>observatii</w:t>
      </w:r>
      <w:r w:rsidRPr="004740BC">
        <w:rPr>
          <w:rFonts w:ascii="Arial" w:hAnsi="Arial" w:cs="Arial"/>
        </w:rPr>
        <w:t xml:space="preserve"> </w:t>
      </w:r>
      <w:r w:rsidRPr="004740BC">
        <w:rPr>
          <w:rFonts w:ascii="Arial" w:hAnsi="Arial" w:cs="Arial"/>
          <w:spacing w:val="-1"/>
        </w:rPr>
        <w:t>in</w:t>
      </w:r>
      <w:r w:rsidRPr="004740BC">
        <w:rPr>
          <w:rFonts w:ascii="Arial" w:hAnsi="Arial" w:cs="Arial"/>
          <w:spacing w:val="35"/>
        </w:rPr>
        <w:t xml:space="preserve"> </w:t>
      </w:r>
      <w:r w:rsidRPr="004740BC">
        <w:rPr>
          <w:rFonts w:ascii="Arial" w:hAnsi="Arial" w:cs="Arial"/>
          <w:spacing w:val="-1"/>
        </w:rPr>
        <w:t>teren</w:t>
      </w:r>
      <w:r w:rsidRPr="004740BC">
        <w:rPr>
          <w:rFonts w:ascii="Arial" w:hAnsi="Arial" w:cs="Arial"/>
          <w:spacing w:val="3"/>
        </w:rPr>
        <w:t xml:space="preserve"> </w:t>
      </w:r>
      <w:r w:rsidRPr="004740BC">
        <w:rPr>
          <w:rFonts w:ascii="Arial" w:hAnsi="Arial" w:cs="Arial"/>
          <w:spacing w:val="-2"/>
        </w:rPr>
        <w:t>de</w:t>
      </w:r>
      <w:r w:rsidRPr="004740BC">
        <w:rPr>
          <w:rFonts w:ascii="Arial" w:hAnsi="Arial" w:cs="Arial"/>
          <w:spacing w:val="-1"/>
        </w:rPr>
        <w:t xml:space="preserve"> catre</w:t>
      </w:r>
      <w:r w:rsidRPr="004740BC">
        <w:rPr>
          <w:rFonts w:ascii="Arial" w:hAnsi="Arial" w:cs="Arial"/>
        </w:rPr>
        <w:t xml:space="preserve"> </w:t>
      </w:r>
      <w:r w:rsidRPr="004740BC">
        <w:rPr>
          <w:rFonts w:ascii="Arial" w:hAnsi="Arial" w:cs="Arial"/>
          <w:spacing w:val="-1"/>
        </w:rPr>
        <w:t>specialisti</w:t>
      </w:r>
      <w:r w:rsidRPr="004740BC">
        <w:rPr>
          <w:rFonts w:ascii="Arial" w:hAnsi="Arial" w:cs="Arial"/>
        </w:rPr>
        <w:t xml:space="preserve"> </w:t>
      </w:r>
      <w:r w:rsidRPr="004740BC">
        <w:rPr>
          <w:rFonts w:ascii="Arial" w:hAnsi="Arial" w:cs="Arial"/>
          <w:spacing w:val="-2"/>
        </w:rPr>
        <w:t>in</w:t>
      </w:r>
      <w:r w:rsidRPr="004740BC">
        <w:rPr>
          <w:rFonts w:ascii="Arial" w:hAnsi="Arial" w:cs="Arial"/>
          <w:spacing w:val="3"/>
        </w:rPr>
        <w:t xml:space="preserve"> </w:t>
      </w:r>
      <w:r w:rsidRPr="004740BC">
        <w:rPr>
          <w:rFonts w:ascii="Arial" w:hAnsi="Arial" w:cs="Arial"/>
          <w:spacing w:val="-2"/>
        </w:rPr>
        <w:t>domeniile</w:t>
      </w:r>
      <w:r w:rsidRPr="004740BC">
        <w:rPr>
          <w:rFonts w:ascii="Arial" w:hAnsi="Arial" w:cs="Arial"/>
          <w:spacing w:val="1"/>
        </w:rPr>
        <w:t xml:space="preserve"> </w:t>
      </w:r>
      <w:r w:rsidRPr="004740BC">
        <w:rPr>
          <w:rFonts w:ascii="Arial" w:hAnsi="Arial" w:cs="Arial"/>
          <w:spacing w:val="-1"/>
        </w:rPr>
        <w:t>ecologie-biologie in</w:t>
      </w:r>
      <w:r w:rsidRPr="004740BC">
        <w:rPr>
          <w:rFonts w:ascii="Arial" w:hAnsi="Arial" w:cs="Arial"/>
          <w:spacing w:val="-3"/>
        </w:rPr>
        <w:t xml:space="preserve"> </w:t>
      </w:r>
      <w:r w:rsidRPr="004740BC">
        <w:rPr>
          <w:rFonts w:ascii="Arial" w:hAnsi="Arial" w:cs="Arial"/>
          <w:spacing w:val="-1"/>
        </w:rPr>
        <w:t xml:space="preserve">lunile  decembrie </w:t>
      </w:r>
      <w:r w:rsidRPr="004740BC">
        <w:rPr>
          <w:rFonts w:ascii="Arial" w:hAnsi="Arial" w:cs="Arial"/>
          <w:spacing w:val="-3"/>
        </w:rPr>
        <w:t xml:space="preserve"> </w:t>
      </w:r>
      <w:r w:rsidRPr="004740BC">
        <w:rPr>
          <w:rFonts w:ascii="Arial" w:hAnsi="Arial" w:cs="Arial"/>
        </w:rPr>
        <w:t xml:space="preserve">2023 si ianuarie </w:t>
      </w:r>
      <w:r w:rsidR="00195676" w:rsidRPr="004740BC">
        <w:rPr>
          <w:rFonts w:ascii="Arial" w:hAnsi="Arial" w:cs="Arial"/>
        </w:rPr>
        <w:t xml:space="preserve">,, februarie si martie </w:t>
      </w:r>
      <w:r w:rsidRPr="004740BC">
        <w:rPr>
          <w:rFonts w:ascii="Arial" w:hAnsi="Arial" w:cs="Arial"/>
        </w:rPr>
        <w:t>2024.</w:t>
      </w:r>
      <w:r w:rsidRPr="004740BC">
        <w:rPr>
          <w:rFonts w:ascii="Arial" w:hAnsi="Arial" w:cs="Arial"/>
          <w:spacing w:val="-3"/>
        </w:rPr>
        <w:t xml:space="preserve"> </w:t>
      </w:r>
      <w:r w:rsidRPr="004740BC">
        <w:rPr>
          <w:rFonts w:ascii="Arial" w:hAnsi="Arial" w:cs="Arial"/>
          <w:spacing w:val="-1"/>
        </w:rPr>
        <w:t>Observatiile s-au</w:t>
      </w:r>
      <w:r w:rsidRPr="004740BC">
        <w:rPr>
          <w:rFonts w:ascii="Arial" w:hAnsi="Arial" w:cs="Arial"/>
          <w:spacing w:val="-3"/>
        </w:rPr>
        <w:t xml:space="preserve"> </w:t>
      </w:r>
      <w:r w:rsidRPr="004740BC">
        <w:rPr>
          <w:rFonts w:ascii="Arial" w:hAnsi="Arial" w:cs="Arial"/>
          <w:spacing w:val="-1"/>
        </w:rPr>
        <w:t>realizat</w:t>
      </w:r>
      <w:r w:rsidRPr="004740BC">
        <w:rPr>
          <w:rFonts w:ascii="Arial" w:hAnsi="Arial" w:cs="Arial"/>
          <w:spacing w:val="-3"/>
        </w:rPr>
        <w:t xml:space="preserve"> </w:t>
      </w:r>
      <w:r w:rsidR="00195676" w:rsidRPr="004740BC">
        <w:rPr>
          <w:rFonts w:ascii="Arial" w:hAnsi="Arial" w:cs="Arial"/>
          <w:spacing w:val="-1"/>
        </w:rPr>
        <w:t>la nivelul amplasamentului si 20 m in jurul acestuia</w:t>
      </w:r>
      <w:r w:rsidRPr="004740BC">
        <w:rPr>
          <w:rFonts w:ascii="Arial" w:hAnsi="Arial" w:cs="Arial"/>
          <w:spacing w:val="-1"/>
        </w:rPr>
        <w:t>,</w:t>
      </w:r>
      <w:r w:rsidRPr="004740BC">
        <w:rPr>
          <w:rFonts w:ascii="Arial" w:hAnsi="Arial" w:cs="Arial"/>
          <w:spacing w:val="-3"/>
        </w:rPr>
        <w:t xml:space="preserve"> </w:t>
      </w:r>
      <w:r w:rsidRPr="004740BC">
        <w:rPr>
          <w:rFonts w:ascii="Arial" w:hAnsi="Arial" w:cs="Arial"/>
          <w:spacing w:val="-1"/>
        </w:rPr>
        <w:t>pentru</w:t>
      </w:r>
      <w:r w:rsidRPr="004740BC">
        <w:rPr>
          <w:rFonts w:ascii="Arial" w:hAnsi="Arial" w:cs="Arial"/>
          <w:spacing w:val="-3"/>
        </w:rPr>
        <w:t xml:space="preserve"> </w:t>
      </w:r>
      <w:r w:rsidRPr="004740BC">
        <w:rPr>
          <w:rFonts w:ascii="Arial" w:hAnsi="Arial" w:cs="Arial"/>
          <w:spacing w:val="-1"/>
        </w:rPr>
        <w:t>observarea</w:t>
      </w:r>
      <w:r w:rsidRPr="004740BC">
        <w:rPr>
          <w:rFonts w:ascii="Arial" w:hAnsi="Arial" w:cs="Arial"/>
          <w:spacing w:val="-3"/>
        </w:rPr>
        <w:t xml:space="preserve"> </w:t>
      </w:r>
      <w:r w:rsidRPr="004740BC">
        <w:rPr>
          <w:rFonts w:ascii="Arial" w:hAnsi="Arial" w:cs="Arial"/>
          <w:spacing w:val="-1"/>
        </w:rPr>
        <w:t>tipurilor</w:t>
      </w:r>
      <w:r w:rsidRPr="004740BC">
        <w:rPr>
          <w:rFonts w:ascii="Arial" w:hAnsi="Arial" w:cs="Arial"/>
          <w:spacing w:val="-3"/>
        </w:rPr>
        <w:t xml:space="preserve"> </w:t>
      </w:r>
      <w:r w:rsidRPr="004740BC">
        <w:rPr>
          <w:rFonts w:ascii="Arial" w:hAnsi="Arial" w:cs="Arial"/>
        </w:rPr>
        <w:t>de</w:t>
      </w:r>
      <w:r w:rsidRPr="004740BC">
        <w:rPr>
          <w:rFonts w:ascii="Arial" w:hAnsi="Arial" w:cs="Arial"/>
          <w:spacing w:val="-1"/>
        </w:rPr>
        <w:t xml:space="preserve"> habitate</w:t>
      </w:r>
      <w:r w:rsidRPr="004740BC">
        <w:rPr>
          <w:rFonts w:ascii="Arial" w:hAnsi="Arial" w:cs="Arial"/>
          <w:spacing w:val="49"/>
        </w:rPr>
        <w:t xml:space="preserve"> </w:t>
      </w:r>
      <w:r w:rsidRPr="004740BC">
        <w:rPr>
          <w:rFonts w:ascii="Arial" w:hAnsi="Arial" w:cs="Arial"/>
          <w:spacing w:val="-1"/>
        </w:rPr>
        <w:t>prezente</w:t>
      </w:r>
      <w:r w:rsidRPr="004740BC">
        <w:rPr>
          <w:rFonts w:ascii="Arial" w:hAnsi="Arial" w:cs="Arial"/>
          <w:spacing w:val="1"/>
        </w:rPr>
        <w:t xml:space="preserve"> </w:t>
      </w:r>
      <w:r w:rsidRPr="004740BC">
        <w:rPr>
          <w:rFonts w:ascii="Arial" w:hAnsi="Arial" w:cs="Arial"/>
          <w:spacing w:val="-2"/>
        </w:rPr>
        <w:t>si</w:t>
      </w:r>
      <w:r w:rsidRPr="004740BC">
        <w:rPr>
          <w:rFonts w:ascii="Arial" w:hAnsi="Arial" w:cs="Arial"/>
        </w:rPr>
        <w:t xml:space="preserve"> </w:t>
      </w:r>
      <w:r w:rsidRPr="004740BC">
        <w:rPr>
          <w:rFonts w:ascii="Arial" w:hAnsi="Arial" w:cs="Arial"/>
          <w:spacing w:val="-1"/>
        </w:rPr>
        <w:t>urmarirea</w:t>
      </w:r>
      <w:r w:rsidRPr="004740BC">
        <w:rPr>
          <w:rFonts w:ascii="Arial" w:hAnsi="Arial" w:cs="Arial"/>
          <w:spacing w:val="-3"/>
        </w:rPr>
        <w:t xml:space="preserve"> </w:t>
      </w:r>
      <w:r w:rsidRPr="004740BC">
        <w:rPr>
          <w:rFonts w:ascii="Arial" w:hAnsi="Arial" w:cs="Arial"/>
          <w:spacing w:val="-1"/>
        </w:rPr>
        <w:t>speciilor</w:t>
      </w:r>
      <w:r w:rsidRPr="004740BC">
        <w:rPr>
          <w:rFonts w:ascii="Arial" w:hAnsi="Arial" w:cs="Arial"/>
          <w:spacing w:val="2"/>
        </w:rPr>
        <w:t xml:space="preserve"> </w:t>
      </w:r>
      <w:r w:rsidRPr="004740BC">
        <w:rPr>
          <w:rFonts w:ascii="Arial" w:hAnsi="Arial" w:cs="Arial"/>
          <w:spacing w:val="-2"/>
        </w:rPr>
        <w:t>ce</w:t>
      </w:r>
      <w:r w:rsidRPr="004740BC">
        <w:rPr>
          <w:rFonts w:ascii="Arial" w:hAnsi="Arial" w:cs="Arial"/>
          <w:spacing w:val="-1"/>
        </w:rPr>
        <w:t xml:space="preserve"> efectueaza</w:t>
      </w:r>
      <w:r w:rsidRPr="004740BC">
        <w:rPr>
          <w:rFonts w:ascii="Arial" w:hAnsi="Arial" w:cs="Arial"/>
          <w:spacing w:val="1"/>
        </w:rPr>
        <w:t xml:space="preserve"> </w:t>
      </w:r>
      <w:r w:rsidRPr="004740BC">
        <w:rPr>
          <w:rFonts w:ascii="Arial" w:hAnsi="Arial" w:cs="Arial"/>
          <w:spacing w:val="-1"/>
        </w:rPr>
        <w:t>zboruri</w:t>
      </w:r>
      <w:r w:rsidRPr="004740BC">
        <w:rPr>
          <w:rFonts w:ascii="Arial" w:hAnsi="Arial" w:cs="Arial"/>
          <w:spacing w:val="-3"/>
        </w:rPr>
        <w:t xml:space="preserve"> </w:t>
      </w:r>
      <w:r w:rsidRPr="004740BC">
        <w:rPr>
          <w:rFonts w:ascii="Arial" w:hAnsi="Arial" w:cs="Arial"/>
          <w:spacing w:val="-1"/>
        </w:rPr>
        <w:t>locale,</w:t>
      </w:r>
      <w:r w:rsidRPr="004740BC">
        <w:rPr>
          <w:rFonts w:ascii="Arial" w:hAnsi="Arial" w:cs="Arial"/>
          <w:spacing w:val="-3"/>
        </w:rPr>
        <w:t xml:space="preserve"> </w:t>
      </w:r>
      <w:r w:rsidRPr="004740BC">
        <w:rPr>
          <w:rFonts w:ascii="Arial" w:hAnsi="Arial" w:cs="Arial"/>
          <w:spacing w:val="-1"/>
        </w:rPr>
        <w:t>intensitatea</w:t>
      </w:r>
      <w:r w:rsidRPr="004740BC">
        <w:rPr>
          <w:rFonts w:ascii="Arial" w:hAnsi="Arial" w:cs="Arial"/>
          <w:spacing w:val="-3"/>
        </w:rPr>
        <w:t xml:space="preserve"> </w:t>
      </w:r>
      <w:r w:rsidRPr="004740BC">
        <w:rPr>
          <w:rFonts w:ascii="Arial" w:hAnsi="Arial" w:cs="Arial"/>
          <w:spacing w:val="-1"/>
        </w:rPr>
        <w:t>acestora.</w:t>
      </w:r>
      <w:r w:rsidRPr="004740BC">
        <w:rPr>
          <w:rFonts w:ascii="Arial" w:hAnsi="Arial" w:cs="Arial"/>
          <w:spacing w:val="-3"/>
        </w:rPr>
        <w:t xml:space="preserve"> </w:t>
      </w:r>
    </w:p>
    <w:p w:rsidR="00D92068" w:rsidRPr="004740BC" w:rsidRDefault="0070454F" w:rsidP="002E6C08">
      <w:pPr>
        <w:pStyle w:val="Corptext"/>
        <w:spacing w:before="3" w:after="0"/>
        <w:ind w:left="123" w:right="115"/>
        <w:rPr>
          <w:rFonts w:ascii="Arial" w:hAnsi="Arial" w:cs="Arial"/>
        </w:rPr>
      </w:pPr>
      <w:r w:rsidRPr="004740BC">
        <w:rPr>
          <w:rFonts w:ascii="Arial" w:hAnsi="Arial" w:cs="Arial"/>
          <w:spacing w:val="-1"/>
        </w:rPr>
        <w:t xml:space="preserve">     </w:t>
      </w:r>
    </w:p>
    <w:p w:rsidR="00D92068" w:rsidRPr="004740BC" w:rsidRDefault="0070454F" w:rsidP="002E6C08">
      <w:pPr>
        <w:pStyle w:val="Titlu6"/>
        <w:numPr>
          <w:ilvl w:val="0"/>
          <w:numId w:val="28"/>
        </w:numPr>
        <w:tabs>
          <w:tab w:val="left" w:pos="1512"/>
        </w:tabs>
        <w:ind w:right="115" w:firstLine="720"/>
        <w:rPr>
          <w:rFonts w:ascii="Arial" w:hAnsi="Arial" w:cs="Arial"/>
          <w:color w:val="auto"/>
          <w:szCs w:val="24"/>
        </w:rPr>
      </w:pPr>
      <w:r w:rsidRPr="004740BC">
        <w:rPr>
          <w:rFonts w:ascii="Arial" w:hAnsi="Arial" w:cs="Arial"/>
          <w:color w:val="auto"/>
          <w:spacing w:val="-1"/>
          <w:szCs w:val="24"/>
        </w:rPr>
        <w:t>Relatia</w:t>
      </w:r>
      <w:r w:rsidRPr="004740BC">
        <w:rPr>
          <w:rFonts w:ascii="Arial" w:hAnsi="Arial" w:cs="Arial"/>
          <w:color w:val="auto"/>
          <w:spacing w:val="14"/>
          <w:szCs w:val="24"/>
        </w:rPr>
        <w:t xml:space="preserve"> </w:t>
      </w:r>
      <w:r w:rsidRPr="004740BC">
        <w:rPr>
          <w:rFonts w:ascii="Arial" w:hAnsi="Arial" w:cs="Arial"/>
          <w:color w:val="auto"/>
          <w:spacing w:val="-1"/>
          <w:szCs w:val="24"/>
        </w:rPr>
        <w:t>proiectului</w:t>
      </w:r>
      <w:r w:rsidRPr="004740BC">
        <w:rPr>
          <w:rFonts w:ascii="Arial" w:hAnsi="Arial" w:cs="Arial"/>
          <w:color w:val="auto"/>
          <w:spacing w:val="14"/>
          <w:szCs w:val="24"/>
        </w:rPr>
        <w:t xml:space="preserve"> </w:t>
      </w:r>
      <w:r w:rsidRPr="004740BC">
        <w:rPr>
          <w:rFonts w:ascii="Arial" w:hAnsi="Arial" w:cs="Arial"/>
          <w:color w:val="auto"/>
          <w:szCs w:val="24"/>
        </w:rPr>
        <w:t>cu</w:t>
      </w:r>
      <w:r w:rsidRPr="004740BC">
        <w:rPr>
          <w:rFonts w:ascii="Arial" w:hAnsi="Arial" w:cs="Arial"/>
          <w:color w:val="auto"/>
          <w:spacing w:val="12"/>
          <w:szCs w:val="24"/>
        </w:rPr>
        <w:t xml:space="preserve"> </w:t>
      </w:r>
      <w:r w:rsidRPr="004740BC">
        <w:rPr>
          <w:rFonts w:ascii="Arial" w:hAnsi="Arial" w:cs="Arial"/>
          <w:color w:val="auto"/>
          <w:spacing w:val="-1"/>
          <w:szCs w:val="24"/>
        </w:rPr>
        <w:t>corpurile</w:t>
      </w:r>
      <w:r w:rsidRPr="004740BC">
        <w:rPr>
          <w:rFonts w:ascii="Arial" w:hAnsi="Arial" w:cs="Arial"/>
          <w:color w:val="auto"/>
          <w:spacing w:val="15"/>
          <w:szCs w:val="24"/>
        </w:rPr>
        <w:t xml:space="preserve"> </w:t>
      </w:r>
      <w:r w:rsidRPr="004740BC">
        <w:rPr>
          <w:rFonts w:ascii="Arial" w:hAnsi="Arial" w:cs="Arial"/>
          <w:color w:val="auto"/>
          <w:spacing w:val="-1"/>
          <w:szCs w:val="24"/>
        </w:rPr>
        <w:t>de</w:t>
      </w:r>
      <w:r w:rsidRPr="004740BC">
        <w:rPr>
          <w:rFonts w:ascii="Arial" w:hAnsi="Arial" w:cs="Arial"/>
          <w:color w:val="auto"/>
          <w:spacing w:val="14"/>
          <w:szCs w:val="24"/>
        </w:rPr>
        <w:t xml:space="preserve"> </w:t>
      </w:r>
      <w:r w:rsidRPr="004740BC">
        <w:rPr>
          <w:rFonts w:ascii="Arial" w:hAnsi="Arial" w:cs="Arial"/>
          <w:color w:val="auto"/>
          <w:szCs w:val="24"/>
        </w:rPr>
        <w:t>apa</w:t>
      </w:r>
      <w:r w:rsidRPr="004740BC">
        <w:rPr>
          <w:rFonts w:ascii="Arial" w:hAnsi="Arial" w:cs="Arial"/>
          <w:color w:val="auto"/>
          <w:spacing w:val="14"/>
          <w:szCs w:val="24"/>
        </w:rPr>
        <w:t xml:space="preserve"> </w:t>
      </w:r>
      <w:r w:rsidRPr="004740BC">
        <w:rPr>
          <w:rFonts w:ascii="Arial" w:hAnsi="Arial" w:cs="Arial"/>
          <w:color w:val="auto"/>
          <w:spacing w:val="-1"/>
          <w:szCs w:val="24"/>
        </w:rPr>
        <w:t>(proiecte</w:t>
      </w:r>
      <w:r w:rsidRPr="004740BC">
        <w:rPr>
          <w:rFonts w:ascii="Arial" w:hAnsi="Arial" w:cs="Arial"/>
          <w:color w:val="auto"/>
          <w:spacing w:val="14"/>
          <w:szCs w:val="24"/>
        </w:rPr>
        <w:t xml:space="preserve"> </w:t>
      </w:r>
      <w:r w:rsidRPr="004740BC">
        <w:rPr>
          <w:rFonts w:ascii="Arial" w:hAnsi="Arial" w:cs="Arial"/>
          <w:color w:val="auto"/>
          <w:spacing w:val="-1"/>
          <w:szCs w:val="24"/>
        </w:rPr>
        <w:t>care</w:t>
      </w:r>
      <w:r w:rsidRPr="004740BC">
        <w:rPr>
          <w:rFonts w:ascii="Arial" w:hAnsi="Arial" w:cs="Arial"/>
          <w:color w:val="auto"/>
          <w:spacing w:val="11"/>
          <w:szCs w:val="24"/>
        </w:rPr>
        <w:t xml:space="preserve"> </w:t>
      </w:r>
      <w:r w:rsidRPr="004740BC">
        <w:rPr>
          <w:rFonts w:ascii="Arial" w:hAnsi="Arial" w:cs="Arial"/>
          <w:color w:val="auto"/>
          <w:spacing w:val="-2"/>
          <w:szCs w:val="24"/>
        </w:rPr>
        <w:t>se</w:t>
      </w:r>
      <w:r w:rsidRPr="004740BC">
        <w:rPr>
          <w:rFonts w:ascii="Arial" w:hAnsi="Arial" w:cs="Arial"/>
          <w:color w:val="auto"/>
          <w:spacing w:val="15"/>
          <w:szCs w:val="24"/>
        </w:rPr>
        <w:t xml:space="preserve"> </w:t>
      </w:r>
      <w:r w:rsidRPr="004740BC">
        <w:rPr>
          <w:rFonts w:ascii="Arial" w:hAnsi="Arial" w:cs="Arial"/>
          <w:color w:val="auto"/>
          <w:spacing w:val="-1"/>
          <w:szCs w:val="24"/>
        </w:rPr>
        <w:t>realizeaza</w:t>
      </w:r>
      <w:r w:rsidRPr="004740BC">
        <w:rPr>
          <w:rFonts w:ascii="Arial" w:hAnsi="Arial" w:cs="Arial"/>
          <w:color w:val="auto"/>
          <w:spacing w:val="29"/>
          <w:szCs w:val="24"/>
        </w:rPr>
        <w:t xml:space="preserve"> </w:t>
      </w:r>
      <w:r w:rsidRPr="004740BC">
        <w:rPr>
          <w:rFonts w:ascii="Arial" w:hAnsi="Arial" w:cs="Arial"/>
          <w:color w:val="auto"/>
          <w:szCs w:val="24"/>
        </w:rPr>
        <w:t>pe ape</w:t>
      </w:r>
      <w:r w:rsidRPr="004740BC">
        <w:rPr>
          <w:rFonts w:ascii="Arial" w:hAnsi="Arial" w:cs="Arial"/>
          <w:color w:val="auto"/>
          <w:spacing w:val="-1"/>
          <w:szCs w:val="24"/>
        </w:rPr>
        <w:t xml:space="preserve"> </w:t>
      </w:r>
      <w:r w:rsidRPr="004740BC">
        <w:rPr>
          <w:rFonts w:ascii="Arial" w:hAnsi="Arial" w:cs="Arial"/>
          <w:color w:val="auto"/>
          <w:szCs w:val="24"/>
        </w:rPr>
        <w:t>sau</w:t>
      </w:r>
      <w:r w:rsidRPr="004740BC">
        <w:rPr>
          <w:rFonts w:ascii="Arial" w:hAnsi="Arial" w:cs="Arial"/>
          <w:color w:val="auto"/>
          <w:spacing w:val="-3"/>
          <w:szCs w:val="24"/>
        </w:rPr>
        <w:t xml:space="preserve"> </w:t>
      </w:r>
      <w:r w:rsidRPr="004740BC">
        <w:rPr>
          <w:rFonts w:ascii="Arial" w:hAnsi="Arial" w:cs="Arial"/>
          <w:color w:val="auto"/>
          <w:spacing w:val="1"/>
          <w:szCs w:val="24"/>
        </w:rPr>
        <w:t>au</w:t>
      </w:r>
      <w:r w:rsidRPr="004740BC">
        <w:rPr>
          <w:rFonts w:ascii="Arial" w:hAnsi="Arial" w:cs="Arial"/>
          <w:color w:val="auto"/>
          <w:spacing w:val="-2"/>
          <w:szCs w:val="24"/>
        </w:rPr>
        <w:t xml:space="preserve"> </w:t>
      </w:r>
      <w:r w:rsidRPr="004740BC">
        <w:rPr>
          <w:rFonts w:ascii="Arial" w:hAnsi="Arial" w:cs="Arial"/>
          <w:color w:val="auto"/>
          <w:spacing w:val="-1"/>
          <w:szCs w:val="24"/>
        </w:rPr>
        <w:t>legatura</w:t>
      </w:r>
      <w:r w:rsidRPr="004740BC">
        <w:rPr>
          <w:rFonts w:ascii="Arial" w:hAnsi="Arial" w:cs="Arial"/>
          <w:color w:val="auto"/>
          <w:szCs w:val="24"/>
        </w:rPr>
        <w:t xml:space="preserve"> </w:t>
      </w:r>
      <w:r w:rsidRPr="004740BC">
        <w:rPr>
          <w:rFonts w:ascii="Arial" w:hAnsi="Arial" w:cs="Arial"/>
          <w:color w:val="auto"/>
          <w:spacing w:val="-1"/>
          <w:szCs w:val="24"/>
        </w:rPr>
        <w:t>cu</w:t>
      </w:r>
      <w:r w:rsidRPr="004740BC">
        <w:rPr>
          <w:rFonts w:ascii="Arial" w:hAnsi="Arial" w:cs="Arial"/>
          <w:color w:val="auto"/>
          <w:spacing w:val="-5"/>
          <w:szCs w:val="24"/>
        </w:rPr>
        <w:t xml:space="preserve"> </w:t>
      </w:r>
      <w:r w:rsidRPr="004740BC">
        <w:rPr>
          <w:rFonts w:ascii="Arial" w:hAnsi="Arial" w:cs="Arial"/>
          <w:color w:val="auto"/>
          <w:spacing w:val="-1"/>
          <w:szCs w:val="24"/>
        </w:rPr>
        <w:t>apele).</w:t>
      </w:r>
    </w:p>
    <w:p w:rsidR="00D92068" w:rsidRPr="004740BC" w:rsidRDefault="0070454F" w:rsidP="002E6C08">
      <w:pPr>
        <w:pStyle w:val="Corptext"/>
        <w:spacing w:before="1" w:after="0"/>
        <w:ind w:left="123" w:right="308" w:firstLine="852"/>
        <w:rPr>
          <w:rFonts w:ascii="Arial" w:hAnsi="Arial" w:cs="Arial"/>
        </w:rPr>
      </w:pPr>
      <w:r w:rsidRPr="004740BC">
        <w:rPr>
          <w:rFonts w:ascii="Arial" w:hAnsi="Arial" w:cs="Arial"/>
          <w:spacing w:val="-1"/>
        </w:rPr>
        <w:t>Urmare</w:t>
      </w:r>
      <w:r w:rsidRPr="004740BC">
        <w:rPr>
          <w:rFonts w:ascii="Arial" w:hAnsi="Arial" w:cs="Arial"/>
          <w:spacing w:val="1"/>
        </w:rPr>
        <w:t xml:space="preserve"> </w:t>
      </w:r>
      <w:r w:rsidRPr="004740BC">
        <w:rPr>
          <w:rFonts w:ascii="Arial" w:hAnsi="Arial" w:cs="Arial"/>
        </w:rPr>
        <w:t>a</w:t>
      </w:r>
      <w:r w:rsidRPr="004740BC">
        <w:rPr>
          <w:rFonts w:ascii="Arial" w:hAnsi="Arial" w:cs="Arial"/>
          <w:spacing w:val="-3"/>
        </w:rPr>
        <w:t xml:space="preserve"> </w:t>
      </w:r>
      <w:r w:rsidRPr="004740BC">
        <w:rPr>
          <w:rFonts w:ascii="Arial" w:hAnsi="Arial" w:cs="Arial"/>
          <w:spacing w:val="-1"/>
        </w:rPr>
        <w:t>Decizia Etapei</w:t>
      </w:r>
      <w:r w:rsidRPr="004740BC">
        <w:rPr>
          <w:rFonts w:ascii="Arial" w:hAnsi="Arial" w:cs="Arial"/>
          <w:spacing w:val="-3"/>
        </w:rPr>
        <w:t xml:space="preserve"> </w:t>
      </w:r>
      <w:r w:rsidRPr="004740BC">
        <w:rPr>
          <w:rFonts w:ascii="Arial" w:hAnsi="Arial" w:cs="Arial"/>
          <w:spacing w:val="1"/>
        </w:rPr>
        <w:t>de</w:t>
      </w:r>
      <w:r w:rsidRPr="004740BC">
        <w:rPr>
          <w:rFonts w:ascii="Arial" w:hAnsi="Arial" w:cs="Arial"/>
          <w:spacing w:val="-3"/>
        </w:rPr>
        <w:t xml:space="preserve"> </w:t>
      </w:r>
      <w:r w:rsidRPr="004740BC">
        <w:rPr>
          <w:rFonts w:ascii="Arial" w:hAnsi="Arial" w:cs="Arial"/>
          <w:spacing w:val="-1"/>
        </w:rPr>
        <w:t>Evaluare</w:t>
      </w:r>
      <w:r w:rsidRPr="004740BC">
        <w:rPr>
          <w:rFonts w:ascii="Arial" w:hAnsi="Arial" w:cs="Arial"/>
        </w:rPr>
        <w:t xml:space="preserve"> </w:t>
      </w:r>
      <w:r w:rsidRPr="004740BC">
        <w:rPr>
          <w:rFonts w:ascii="Arial" w:hAnsi="Arial" w:cs="Arial"/>
          <w:spacing w:val="-2"/>
        </w:rPr>
        <w:t>Initiala</w:t>
      </w:r>
      <w:r w:rsidRPr="004740BC">
        <w:rPr>
          <w:rFonts w:ascii="Arial" w:hAnsi="Arial" w:cs="Arial"/>
        </w:rPr>
        <w:t xml:space="preserve"> nr.</w:t>
      </w:r>
      <w:r w:rsidRPr="004740BC">
        <w:rPr>
          <w:rFonts w:ascii="Arial" w:hAnsi="Arial" w:cs="Arial"/>
          <w:spacing w:val="-3"/>
        </w:rPr>
        <w:t xml:space="preserve"> 5</w:t>
      </w:r>
      <w:r w:rsidR="00C723AB" w:rsidRPr="004740BC">
        <w:rPr>
          <w:rFonts w:ascii="Arial" w:hAnsi="Arial" w:cs="Arial"/>
          <w:spacing w:val="-3"/>
        </w:rPr>
        <w:t>34</w:t>
      </w:r>
      <w:r w:rsidRPr="004740BC">
        <w:rPr>
          <w:rFonts w:ascii="Arial" w:hAnsi="Arial" w:cs="Arial"/>
          <w:spacing w:val="-1"/>
        </w:rPr>
        <w:t>/2</w:t>
      </w:r>
      <w:r w:rsidR="00C723AB" w:rsidRPr="004740BC">
        <w:rPr>
          <w:rFonts w:ascii="Arial" w:hAnsi="Arial" w:cs="Arial"/>
          <w:spacing w:val="-1"/>
        </w:rPr>
        <w:t>6</w:t>
      </w:r>
      <w:r w:rsidRPr="004740BC">
        <w:rPr>
          <w:rFonts w:ascii="Arial" w:hAnsi="Arial" w:cs="Arial"/>
          <w:spacing w:val="-1"/>
        </w:rPr>
        <w:t>.10.2023</w:t>
      </w:r>
      <w:r w:rsidRPr="004740BC">
        <w:rPr>
          <w:rFonts w:ascii="Arial" w:hAnsi="Arial" w:cs="Arial"/>
          <w:spacing w:val="-3"/>
        </w:rPr>
        <w:t xml:space="preserve"> </w:t>
      </w:r>
      <w:r w:rsidRPr="004740BC">
        <w:rPr>
          <w:rFonts w:ascii="Arial" w:hAnsi="Arial" w:cs="Arial"/>
          <w:spacing w:val="-1"/>
        </w:rPr>
        <w:t>emisa</w:t>
      </w:r>
      <w:r w:rsidRPr="004740BC">
        <w:rPr>
          <w:rFonts w:ascii="Arial" w:hAnsi="Arial" w:cs="Arial"/>
        </w:rPr>
        <w:t xml:space="preserve"> de</w:t>
      </w:r>
      <w:r w:rsidRPr="004740BC">
        <w:rPr>
          <w:rFonts w:ascii="Arial" w:hAnsi="Arial" w:cs="Arial"/>
          <w:spacing w:val="53"/>
        </w:rPr>
        <w:t xml:space="preserve"> </w:t>
      </w:r>
      <w:r w:rsidRPr="004740BC">
        <w:rPr>
          <w:rFonts w:ascii="Arial" w:hAnsi="Arial" w:cs="Arial"/>
          <w:spacing w:val="-1"/>
        </w:rPr>
        <w:t>Agentia pentru</w:t>
      </w:r>
      <w:r w:rsidRPr="004740BC">
        <w:rPr>
          <w:rFonts w:ascii="Arial" w:hAnsi="Arial" w:cs="Arial"/>
        </w:rPr>
        <w:t xml:space="preserve"> </w:t>
      </w:r>
      <w:r w:rsidRPr="004740BC">
        <w:rPr>
          <w:rFonts w:ascii="Arial" w:hAnsi="Arial" w:cs="Arial"/>
          <w:spacing w:val="-1"/>
        </w:rPr>
        <w:t>Protectia</w:t>
      </w:r>
      <w:r w:rsidRPr="004740BC">
        <w:rPr>
          <w:rFonts w:ascii="Arial" w:hAnsi="Arial" w:cs="Arial"/>
          <w:spacing w:val="1"/>
        </w:rPr>
        <w:t xml:space="preserve"> </w:t>
      </w:r>
      <w:r w:rsidRPr="004740BC">
        <w:rPr>
          <w:rFonts w:ascii="Arial" w:hAnsi="Arial" w:cs="Arial"/>
          <w:spacing w:val="-1"/>
        </w:rPr>
        <w:t>Mediului</w:t>
      </w:r>
      <w:r w:rsidRPr="004740BC">
        <w:rPr>
          <w:rFonts w:ascii="Arial" w:hAnsi="Arial" w:cs="Arial"/>
        </w:rPr>
        <w:t xml:space="preserve"> </w:t>
      </w:r>
      <w:r w:rsidRPr="004740BC">
        <w:rPr>
          <w:rFonts w:ascii="Arial" w:hAnsi="Arial" w:cs="Arial"/>
          <w:spacing w:val="-1"/>
        </w:rPr>
        <w:t>Constanta,</w:t>
      </w:r>
      <w:r w:rsidRPr="004740BC">
        <w:rPr>
          <w:rFonts w:ascii="Arial" w:hAnsi="Arial" w:cs="Arial"/>
          <w:spacing w:val="-3"/>
        </w:rPr>
        <w:t xml:space="preserve"> </w:t>
      </w:r>
      <w:r w:rsidRPr="004740BC">
        <w:rPr>
          <w:rFonts w:ascii="Arial" w:hAnsi="Arial" w:cs="Arial"/>
          <w:spacing w:val="-1"/>
        </w:rPr>
        <w:t>conform</w:t>
      </w:r>
      <w:r w:rsidRPr="004740BC">
        <w:rPr>
          <w:rFonts w:ascii="Arial" w:hAnsi="Arial" w:cs="Arial"/>
          <w:spacing w:val="-3"/>
        </w:rPr>
        <w:t xml:space="preserve"> </w:t>
      </w:r>
      <w:r w:rsidRPr="004740BC">
        <w:rPr>
          <w:rFonts w:ascii="Arial" w:hAnsi="Arial" w:cs="Arial"/>
          <w:spacing w:val="-1"/>
        </w:rPr>
        <w:t>careia proiectul</w:t>
      </w:r>
      <w:r w:rsidRPr="004740BC">
        <w:rPr>
          <w:rFonts w:ascii="Arial" w:hAnsi="Arial" w:cs="Arial"/>
        </w:rPr>
        <w:t xml:space="preserve"> </w:t>
      </w:r>
      <w:r w:rsidRPr="004740BC">
        <w:rPr>
          <w:rFonts w:ascii="Arial" w:hAnsi="Arial" w:cs="Arial"/>
          <w:spacing w:val="-1"/>
        </w:rPr>
        <w:t>intra</w:t>
      </w:r>
      <w:r w:rsidRPr="004740BC">
        <w:rPr>
          <w:rFonts w:ascii="Arial" w:hAnsi="Arial" w:cs="Arial"/>
          <w:spacing w:val="-3"/>
        </w:rPr>
        <w:t xml:space="preserve"> </w:t>
      </w:r>
      <w:r w:rsidRPr="004740BC">
        <w:rPr>
          <w:rFonts w:ascii="Arial" w:hAnsi="Arial" w:cs="Arial"/>
        </w:rPr>
        <w:t>sub</w:t>
      </w:r>
      <w:r w:rsidRPr="004740BC">
        <w:rPr>
          <w:rFonts w:ascii="Arial" w:hAnsi="Arial" w:cs="Arial"/>
          <w:spacing w:val="47"/>
        </w:rPr>
        <w:t xml:space="preserve"> </w:t>
      </w:r>
      <w:r w:rsidRPr="004740BC">
        <w:rPr>
          <w:rFonts w:ascii="Arial" w:hAnsi="Arial" w:cs="Arial"/>
          <w:spacing w:val="-1"/>
        </w:rPr>
        <w:t>incidenta Art.</w:t>
      </w:r>
      <w:r w:rsidRPr="004740BC">
        <w:rPr>
          <w:rFonts w:ascii="Arial" w:hAnsi="Arial" w:cs="Arial"/>
        </w:rPr>
        <w:t xml:space="preserve"> 54 </w:t>
      </w:r>
      <w:r w:rsidRPr="004740BC">
        <w:rPr>
          <w:rFonts w:ascii="Arial" w:hAnsi="Arial" w:cs="Arial"/>
          <w:spacing w:val="-2"/>
        </w:rPr>
        <w:t>si</w:t>
      </w:r>
      <w:r w:rsidRPr="004740BC">
        <w:rPr>
          <w:rFonts w:ascii="Arial" w:hAnsi="Arial" w:cs="Arial"/>
        </w:rPr>
        <w:t xml:space="preserve"> </w:t>
      </w:r>
      <w:r w:rsidRPr="004740BC">
        <w:rPr>
          <w:rFonts w:ascii="Arial" w:hAnsi="Arial" w:cs="Arial"/>
          <w:spacing w:val="-1"/>
        </w:rPr>
        <w:t>Art.</w:t>
      </w:r>
      <w:r w:rsidRPr="004740BC">
        <w:rPr>
          <w:rFonts w:ascii="Arial" w:hAnsi="Arial" w:cs="Arial"/>
        </w:rPr>
        <w:t xml:space="preserve"> 48 </w:t>
      </w:r>
      <w:r w:rsidRPr="004740BC">
        <w:rPr>
          <w:rFonts w:ascii="Arial" w:hAnsi="Arial" w:cs="Arial"/>
          <w:spacing w:val="-1"/>
        </w:rPr>
        <w:t>al</w:t>
      </w:r>
      <w:r w:rsidRPr="004740BC">
        <w:rPr>
          <w:rFonts w:ascii="Arial" w:hAnsi="Arial" w:cs="Arial"/>
          <w:spacing w:val="-3"/>
        </w:rPr>
        <w:t xml:space="preserve"> </w:t>
      </w:r>
      <w:r w:rsidRPr="004740BC">
        <w:rPr>
          <w:rFonts w:ascii="Arial" w:hAnsi="Arial" w:cs="Arial"/>
          <w:spacing w:val="-1"/>
        </w:rPr>
        <w:t>Legii</w:t>
      </w:r>
      <w:r w:rsidRPr="004740BC">
        <w:rPr>
          <w:rFonts w:ascii="Arial" w:hAnsi="Arial" w:cs="Arial"/>
        </w:rPr>
        <w:t xml:space="preserve"> nr. </w:t>
      </w:r>
      <w:r w:rsidRPr="004740BC">
        <w:rPr>
          <w:rFonts w:ascii="Arial" w:hAnsi="Arial" w:cs="Arial"/>
          <w:spacing w:val="-1"/>
        </w:rPr>
        <w:t>107/1996</w:t>
      </w:r>
      <w:r w:rsidRPr="004740BC">
        <w:rPr>
          <w:rFonts w:ascii="Arial" w:hAnsi="Arial" w:cs="Arial"/>
        </w:rPr>
        <w:t xml:space="preserve"> </w:t>
      </w:r>
      <w:r w:rsidRPr="004740BC">
        <w:rPr>
          <w:rFonts w:ascii="Arial" w:hAnsi="Arial" w:cs="Arial"/>
          <w:spacing w:val="-1"/>
        </w:rPr>
        <w:t>cu</w:t>
      </w:r>
      <w:r w:rsidRPr="004740BC">
        <w:rPr>
          <w:rFonts w:ascii="Arial" w:hAnsi="Arial" w:cs="Arial"/>
        </w:rPr>
        <w:t xml:space="preserve"> </w:t>
      </w:r>
      <w:r w:rsidRPr="004740BC">
        <w:rPr>
          <w:rFonts w:ascii="Arial" w:hAnsi="Arial" w:cs="Arial"/>
          <w:spacing w:val="-1"/>
        </w:rPr>
        <w:t>modificarile</w:t>
      </w:r>
      <w:r w:rsidRPr="004740BC">
        <w:rPr>
          <w:rFonts w:ascii="Arial" w:hAnsi="Arial" w:cs="Arial"/>
          <w:spacing w:val="-3"/>
        </w:rPr>
        <w:t xml:space="preserve"> </w:t>
      </w:r>
      <w:r w:rsidRPr="004740BC">
        <w:rPr>
          <w:rFonts w:ascii="Arial" w:hAnsi="Arial" w:cs="Arial"/>
        </w:rPr>
        <w:t xml:space="preserve">si </w:t>
      </w:r>
      <w:r w:rsidRPr="004740BC">
        <w:rPr>
          <w:rFonts w:ascii="Arial" w:hAnsi="Arial" w:cs="Arial"/>
          <w:spacing w:val="-1"/>
        </w:rPr>
        <w:t>completarile</w:t>
      </w:r>
      <w:r w:rsidRPr="004740BC">
        <w:rPr>
          <w:rFonts w:ascii="Arial" w:hAnsi="Arial" w:cs="Arial"/>
          <w:spacing w:val="37"/>
        </w:rPr>
        <w:t xml:space="preserve"> </w:t>
      </w:r>
      <w:r w:rsidRPr="004740BC">
        <w:rPr>
          <w:rFonts w:ascii="Arial" w:hAnsi="Arial" w:cs="Arial"/>
          <w:spacing w:val="-1"/>
        </w:rPr>
        <w:t>ulterioare,</w:t>
      </w:r>
      <w:r w:rsidRPr="004740BC">
        <w:rPr>
          <w:rFonts w:ascii="Arial" w:hAnsi="Arial" w:cs="Arial"/>
          <w:spacing w:val="-3"/>
        </w:rPr>
        <w:t xml:space="preserve"> </w:t>
      </w:r>
      <w:r w:rsidRPr="004740BC">
        <w:rPr>
          <w:rFonts w:ascii="Arial" w:hAnsi="Arial" w:cs="Arial"/>
          <w:spacing w:val="-1"/>
        </w:rPr>
        <w:t>titularul</w:t>
      </w:r>
      <w:r w:rsidRPr="004740BC">
        <w:rPr>
          <w:rFonts w:ascii="Arial" w:hAnsi="Arial" w:cs="Arial"/>
          <w:spacing w:val="-3"/>
        </w:rPr>
        <w:t xml:space="preserve"> </w:t>
      </w:r>
      <w:r w:rsidRPr="004740BC">
        <w:rPr>
          <w:rFonts w:ascii="Arial" w:hAnsi="Arial" w:cs="Arial"/>
        </w:rPr>
        <w:t>s-a</w:t>
      </w:r>
      <w:r w:rsidRPr="004740BC">
        <w:rPr>
          <w:rFonts w:ascii="Arial" w:hAnsi="Arial" w:cs="Arial"/>
          <w:spacing w:val="-3"/>
        </w:rPr>
        <w:t xml:space="preserve"> </w:t>
      </w:r>
      <w:r w:rsidRPr="004740BC">
        <w:rPr>
          <w:rFonts w:ascii="Arial" w:hAnsi="Arial" w:cs="Arial"/>
          <w:spacing w:val="-1"/>
        </w:rPr>
        <w:t>adresat</w:t>
      </w:r>
      <w:r w:rsidRPr="004740BC">
        <w:rPr>
          <w:rFonts w:ascii="Arial" w:hAnsi="Arial" w:cs="Arial"/>
        </w:rPr>
        <w:t xml:space="preserve"> </w:t>
      </w:r>
      <w:r w:rsidRPr="004740BC">
        <w:rPr>
          <w:rFonts w:ascii="Arial" w:hAnsi="Arial" w:cs="Arial"/>
          <w:spacing w:val="-1"/>
        </w:rPr>
        <w:t>ABADL</w:t>
      </w:r>
      <w:r w:rsidRPr="004740BC">
        <w:rPr>
          <w:rFonts w:ascii="Arial" w:hAnsi="Arial" w:cs="Arial"/>
          <w:spacing w:val="2"/>
        </w:rPr>
        <w:t xml:space="preserve"> </w:t>
      </w:r>
      <w:r w:rsidRPr="004740BC">
        <w:rPr>
          <w:rFonts w:ascii="Arial" w:hAnsi="Arial" w:cs="Arial"/>
          <w:spacing w:val="-2"/>
        </w:rPr>
        <w:t>in</w:t>
      </w:r>
      <w:r w:rsidRPr="004740BC">
        <w:rPr>
          <w:rFonts w:ascii="Arial" w:hAnsi="Arial" w:cs="Arial"/>
          <w:spacing w:val="-3"/>
        </w:rPr>
        <w:t xml:space="preserve"> </w:t>
      </w:r>
      <w:r w:rsidRPr="004740BC">
        <w:rPr>
          <w:rFonts w:ascii="Arial" w:hAnsi="Arial" w:cs="Arial"/>
          <w:spacing w:val="-1"/>
        </w:rPr>
        <w:t>vederea</w:t>
      </w:r>
      <w:r w:rsidRPr="004740BC">
        <w:rPr>
          <w:rFonts w:ascii="Arial" w:hAnsi="Arial" w:cs="Arial"/>
          <w:spacing w:val="-3"/>
        </w:rPr>
        <w:t xml:space="preserve"> </w:t>
      </w:r>
      <w:r w:rsidRPr="004740BC">
        <w:rPr>
          <w:rFonts w:ascii="Arial" w:hAnsi="Arial" w:cs="Arial"/>
          <w:spacing w:val="-1"/>
        </w:rPr>
        <w:t>obtinerii</w:t>
      </w:r>
      <w:r w:rsidRPr="004740BC">
        <w:rPr>
          <w:rFonts w:ascii="Arial" w:hAnsi="Arial" w:cs="Arial"/>
        </w:rPr>
        <w:t xml:space="preserve"> </w:t>
      </w:r>
      <w:r w:rsidRPr="004740BC">
        <w:rPr>
          <w:rFonts w:ascii="Arial" w:hAnsi="Arial" w:cs="Arial"/>
          <w:spacing w:val="-1"/>
        </w:rPr>
        <w:t>Avizului</w:t>
      </w:r>
      <w:r w:rsidRPr="004740BC">
        <w:rPr>
          <w:rFonts w:ascii="Arial" w:hAnsi="Arial" w:cs="Arial"/>
        </w:rPr>
        <w:t xml:space="preserve"> de</w:t>
      </w:r>
      <w:r w:rsidRPr="004740BC">
        <w:rPr>
          <w:rFonts w:ascii="Arial" w:hAnsi="Arial" w:cs="Arial"/>
          <w:spacing w:val="51"/>
        </w:rPr>
        <w:t xml:space="preserve"> </w:t>
      </w:r>
      <w:r w:rsidRPr="004740BC">
        <w:rPr>
          <w:rFonts w:ascii="Arial" w:hAnsi="Arial" w:cs="Arial"/>
          <w:spacing w:val="-1"/>
        </w:rPr>
        <w:t>Gospodarire</w:t>
      </w:r>
      <w:r w:rsidRPr="004740BC">
        <w:rPr>
          <w:rFonts w:ascii="Arial" w:hAnsi="Arial" w:cs="Arial"/>
        </w:rPr>
        <w:t xml:space="preserve"> a</w:t>
      </w:r>
      <w:r w:rsidRPr="004740BC">
        <w:rPr>
          <w:rFonts w:ascii="Arial" w:hAnsi="Arial" w:cs="Arial"/>
          <w:spacing w:val="-3"/>
        </w:rPr>
        <w:t xml:space="preserve"> </w:t>
      </w:r>
      <w:r w:rsidRPr="004740BC">
        <w:rPr>
          <w:rFonts w:ascii="Arial" w:hAnsi="Arial" w:cs="Arial"/>
          <w:spacing w:val="-2"/>
        </w:rPr>
        <w:t>Apelor.</w:t>
      </w:r>
      <w:r w:rsidRPr="004740BC">
        <w:rPr>
          <w:rFonts w:ascii="Arial" w:hAnsi="Arial" w:cs="Arial"/>
        </w:rPr>
        <w:t xml:space="preserve"> </w:t>
      </w:r>
    </w:p>
    <w:p w:rsidR="00C723AB" w:rsidRPr="004740BC" w:rsidRDefault="00C723AB" w:rsidP="002E6C08">
      <w:pPr>
        <w:pStyle w:val="Corptext"/>
        <w:spacing w:before="1" w:after="0"/>
        <w:ind w:left="123" w:right="308" w:firstLine="852"/>
        <w:rPr>
          <w:rFonts w:ascii="Arial" w:hAnsi="Arial" w:cs="Arial"/>
        </w:rPr>
      </w:pPr>
      <w:r w:rsidRPr="004740BC">
        <w:rPr>
          <w:rFonts w:ascii="Arial" w:hAnsi="Arial" w:cs="Arial"/>
        </w:rPr>
        <w:t>Beneficiarul a obtinut Proiectul de Aviz de gospodarire a apelor transmis prin adresa nr. 3509/IP/27.02.2024</w:t>
      </w:r>
    </w:p>
    <w:p w:rsidR="00D92068" w:rsidRPr="004740BC" w:rsidRDefault="00D92068" w:rsidP="002E6C08">
      <w:pPr>
        <w:pStyle w:val="Corptext"/>
        <w:spacing w:before="1" w:after="0"/>
        <w:ind w:left="123" w:right="308" w:firstLine="852"/>
        <w:rPr>
          <w:rFonts w:ascii="Arial" w:hAnsi="Arial" w:cs="Arial"/>
          <w:spacing w:val="-1"/>
        </w:rPr>
      </w:pPr>
    </w:p>
    <w:p w:rsidR="00D92068" w:rsidRPr="004740BC" w:rsidRDefault="00D92068" w:rsidP="002E6C08">
      <w:pPr>
        <w:ind w:firstLine="680"/>
        <w:jc w:val="both"/>
        <w:rPr>
          <w:rFonts w:ascii="Arial" w:hAnsi="Arial" w:cs="Arial"/>
        </w:rPr>
      </w:pPr>
    </w:p>
    <w:p w:rsidR="00D92068" w:rsidRPr="004740BC" w:rsidRDefault="00D92068" w:rsidP="002E6C08">
      <w:pPr>
        <w:ind w:firstLine="680"/>
        <w:jc w:val="both"/>
        <w:rPr>
          <w:rFonts w:ascii="Arial" w:hAnsi="Arial" w:cs="Arial"/>
        </w:rPr>
      </w:pPr>
    </w:p>
    <w:p w:rsidR="00D92068" w:rsidRPr="004740BC" w:rsidRDefault="00D92068" w:rsidP="002E6C08">
      <w:pPr>
        <w:ind w:firstLine="680"/>
        <w:jc w:val="both"/>
        <w:rPr>
          <w:rFonts w:ascii="Arial" w:hAnsi="Arial" w:cs="Arial"/>
        </w:rPr>
      </w:pPr>
    </w:p>
    <w:p w:rsidR="00D92068" w:rsidRDefault="00D92068" w:rsidP="00915353">
      <w:pPr>
        <w:pStyle w:val="Corptext"/>
        <w:spacing w:after="0"/>
        <w:ind w:firstLine="680"/>
        <w:jc w:val="center"/>
        <w:rPr>
          <w:rFonts w:ascii="Arial" w:hAnsi="Arial" w:cs="Arial"/>
        </w:rPr>
      </w:pPr>
    </w:p>
    <w:p w:rsidR="00915353" w:rsidRDefault="00915353" w:rsidP="00915353">
      <w:pPr>
        <w:pStyle w:val="Corptext"/>
        <w:spacing w:after="0"/>
        <w:ind w:firstLine="680"/>
        <w:jc w:val="center"/>
        <w:rPr>
          <w:rFonts w:ascii="Arial" w:hAnsi="Arial" w:cs="Arial"/>
        </w:rPr>
      </w:pPr>
    </w:p>
    <w:p w:rsidR="00915353" w:rsidRPr="00915353" w:rsidRDefault="00915353" w:rsidP="00915353">
      <w:pPr>
        <w:pStyle w:val="Corptext"/>
        <w:spacing w:after="0"/>
        <w:ind w:firstLine="680"/>
        <w:jc w:val="center"/>
        <w:rPr>
          <w:rFonts w:ascii="Arial" w:hAnsi="Arial" w:cs="Arial"/>
        </w:rPr>
      </w:pPr>
    </w:p>
    <w:p w:rsidR="00915353" w:rsidRPr="00915353" w:rsidRDefault="00915353" w:rsidP="00915353">
      <w:pPr>
        <w:pStyle w:val="Corptext"/>
        <w:spacing w:after="0"/>
        <w:ind w:firstLine="680"/>
        <w:jc w:val="center"/>
        <w:rPr>
          <w:rFonts w:ascii="Arial" w:hAnsi="Arial" w:cs="Arial"/>
        </w:rPr>
      </w:pPr>
    </w:p>
    <w:p w:rsidR="00915353" w:rsidRPr="00915353" w:rsidRDefault="00915353" w:rsidP="00915353">
      <w:pPr>
        <w:pStyle w:val="Corptext"/>
        <w:spacing w:after="0"/>
        <w:ind w:firstLine="680"/>
        <w:jc w:val="center"/>
        <w:rPr>
          <w:rFonts w:ascii="Arial" w:hAnsi="Arial" w:cs="Arial"/>
        </w:rPr>
      </w:pPr>
      <w:r w:rsidRPr="00915353">
        <w:rPr>
          <w:rFonts w:ascii="Arial" w:hAnsi="Arial" w:cs="Arial"/>
          <w:bCs/>
          <w:lang w:val="fr-FR"/>
        </w:rPr>
        <w:t>BENEFICIAR,</w:t>
      </w:r>
    </w:p>
    <w:p w:rsidR="00915353" w:rsidRPr="00915353" w:rsidRDefault="00915353" w:rsidP="00915353">
      <w:pPr>
        <w:pStyle w:val="Corptext"/>
        <w:spacing w:after="0"/>
        <w:ind w:firstLine="680"/>
        <w:jc w:val="center"/>
        <w:rPr>
          <w:rFonts w:ascii="Arial" w:hAnsi="Arial" w:cs="Arial"/>
        </w:rPr>
      </w:pPr>
      <w:r w:rsidRPr="00915353">
        <w:rPr>
          <w:rFonts w:ascii="Arial" w:hAnsi="Arial" w:cs="Arial"/>
          <w:lang w:val="fr-FR"/>
        </w:rPr>
        <w:t>VINTILA CRISTACHE I.I.</w:t>
      </w:r>
    </w:p>
    <w:p w:rsidR="00915353" w:rsidRPr="00915353" w:rsidRDefault="00915353" w:rsidP="00915353">
      <w:pPr>
        <w:pStyle w:val="Corptext"/>
        <w:spacing w:after="0"/>
        <w:ind w:firstLine="680"/>
        <w:jc w:val="center"/>
        <w:rPr>
          <w:rFonts w:ascii="Arial" w:hAnsi="Arial" w:cs="Arial"/>
        </w:rPr>
      </w:pPr>
    </w:p>
    <w:p w:rsidR="00915353" w:rsidRPr="00915353" w:rsidRDefault="00915353" w:rsidP="00915353">
      <w:pPr>
        <w:tabs>
          <w:tab w:val="center" w:pos="5214"/>
        </w:tabs>
        <w:spacing w:line="276" w:lineRule="auto"/>
        <w:jc w:val="center"/>
        <w:rPr>
          <w:rFonts w:ascii="Arial" w:hAnsi="Arial" w:cs="Arial"/>
        </w:rPr>
      </w:pPr>
      <w:r w:rsidRPr="00915353">
        <w:rPr>
          <w:rFonts w:ascii="Arial" w:hAnsi="Arial" w:cs="Arial"/>
          <w:lang w:val="it-IT"/>
        </w:rPr>
        <w:t xml:space="preserve">            ADMINISTRATOR,</w:t>
      </w:r>
    </w:p>
    <w:p w:rsidR="00915353" w:rsidRDefault="00915353" w:rsidP="00915353">
      <w:pPr>
        <w:pStyle w:val="Corptext"/>
        <w:spacing w:after="0"/>
        <w:ind w:firstLine="680"/>
        <w:jc w:val="center"/>
        <w:rPr>
          <w:rFonts w:ascii="Arial" w:hAnsi="Arial" w:cs="Arial"/>
          <w:lang w:val="fr-FR"/>
        </w:rPr>
      </w:pPr>
      <w:r w:rsidRPr="00915353">
        <w:rPr>
          <w:rFonts w:ascii="Arial" w:hAnsi="Arial" w:cs="Arial"/>
          <w:lang w:val="fr-FR"/>
        </w:rPr>
        <w:t>VINTILA CRISTACHE</w:t>
      </w:r>
    </w:p>
    <w:p w:rsidR="00915353" w:rsidRDefault="00915353" w:rsidP="00915353">
      <w:pPr>
        <w:pStyle w:val="Corptext"/>
        <w:spacing w:after="0"/>
        <w:ind w:firstLine="680"/>
        <w:jc w:val="center"/>
        <w:rPr>
          <w:rFonts w:ascii="Arial" w:hAnsi="Arial" w:cs="Arial"/>
          <w:lang w:val="fr-FR"/>
        </w:rPr>
      </w:pPr>
    </w:p>
    <w:p w:rsidR="00915353" w:rsidRPr="00915353" w:rsidRDefault="00915353" w:rsidP="00915353">
      <w:pPr>
        <w:pStyle w:val="Corptext"/>
        <w:spacing w:after="0"/>
        <w:ind w:firstLine="680"/>
        <w:jc w:val="center"/>
        <w:rPr>
          <w:rFonts w:ascii="Arial" w:hAnsi="Arial" w:cs="Arial"/>
        </w:rPr>
      </w:pPr>
      <w:r>
        <w:rPr>
          <w:rFonts w:ascii="Arial" w:hAnsi="Arial" w:cs="Arial"/>
        </w:rPr>
        <w:t xml:space="preserve">           </w:t>
      </w:r>
    </w:p>
    <w:sectPr w:rsidR="00915353" w:rsidRPr="00915353" w:rsidSect="005B63B6">
      <w:pgSz w:w="12240" w:h="15840"/>
      <w:pgMar w:top="1134" w:right="851" w:bottom="851" w:left="1134" w:header="0" w:footer="0" w:gutter="0"/>
      <w:pgNumType w:start="116"/>
      <w:cols w:space="708"/>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2F7" w:rsidRDefault="000762F7" w:rsidP="002E6C08">
      <w:r>
        <w:separator/>
      </w:r>
    </w:p>
  </w:endnote>
  <w:endnote w:type="continuationSeparator" w:id="0">
    <w:p w:rsidR="000762F7" w:rsidRDefault="000762F7" w:rsidP="002E6C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Liberation Sans Unicode MS">
    <w:altName w:val="Arial"/>
    <w:charset w:val="01"/>
    <w:family w:val="auto"/>
    <w:pitch w:val="variable"/>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EE"/>
    <w:family w:val="swiss"/>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MS Sans Serif">
    <w:altName w:val="Microsoft Sans Serif"/>
    <w:panose1 w:val="00000000000000000000"/>
    <w:charset w:val="00"/>
    <w:family w:val="roman"/>
    <w:notTrueType/>
    <w:pitch w:val="default"/>
    <w:sig w:usb0="00000000" w:usb1="00000000" w:usb2="00000000" w:usb3="00000000" w:csb0="00000000" w:csb1="00000000"/>
  </w:font>
  <w:font w:name="TimesNewRoman">
    <w:panose1 w:val="00000000000000000000"/>
    <w:charset w:val="00"/>
    <w:family w:val="roman"/>
    <w:notTrueType/>
    <w:pitch w:val="default"/>
    <w:sig w:usb0="00000000" w:usb1="00000000" w:usb2="00000000" w:usb3="00000000" w:csb0="00000000" w:csb1="00000000"/>
  </w:font>
  <w:font w:name="ArialMT">
    <w:altName w:val="MS Mincho"/>
    <w:panose1 w:val="00000000000000000000"/>
    <w:charset w:val="80"/>
    <w:family w:val="auto"/>
    <w:notTrueType/>
    <w:pitch w:val="default"/>
    <w:sig w:usb0="00000007" w:usb1="08070000" w:usb2="00000010" w:usb3="00000000" w:csb0="00020003"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sig w:usb0="00000000" w:usb1="00000000" w:usb2="00000000" w:usb3="00000000" w:csb0="00000000"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344"/>
      <w:docPartObj>
        <w:docPartGallery w:val="Page Numbers (Bottom of Page)"/>
        <w:docPartUnique/>
      </w:docPartObj>
    </w:sdtPr>
    <w:sdtContent>
      <w:p w:rsidR="00334F24" w:rsidRDefault="00DA2964">
        <w:pPr>
          <w:pStyle w:val="Subsol"/>
          <w:jc w:val="right"/>
        </w:pPr>
        <w:fldSimple w:instr=" PAGE   \* MERGEFORMAT ">
          <w:r w:rsidR="005F03BD">
            <w:rPr>
              <w:noProof/>
            </w:rPr>
            <w:t>118</w:t>
          </w:r>
        </w:fldSimple>
      </w:p>
    </w:sdtContent>
  </w:sdt>
  <w:p w:rsidR="00334F24" w:rsidRDefault="00334F24">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2F7" w:rsidRDefault="000762F7" w:rsidP="002E6C08">
      <w:r>
        <w:separator/>
      </w:r>
    </w:p>
  </w:footnote>
  <w:footnote w:type="continuationSeparator" w:id="0">
    <w:p w:rsidR="000762F7" w:rsidRDefault="000762F7" w:rsidP="002E6C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4A8"/>
    <w:multiLevelType w:val="multilevel"/>
    <w:tmpl w:val="77465E0C"/>
    <w:lvl w:ilvl="0">
      <w:start w:val="1"/>
      <w:numFmt w:val="bullet"/>
      <w:lvlText w:val="-"/>
      <w:lvlJc w:val="left"/>
      <w:pPr>
        <w:tabs>
          <w:tab w:val="num" w:pos="0"/>
        </w:tabs>
        <w:ind w:left="123" w:hanging="164"/>
      </w:pPr>
      <w:rPr>
        <w:rFonts w:ascii="Times New Roman" w:hAnsi="Times New Roman" w:cs="Times New Roman" w:hint="default"/>
        <w:sz w:val="28"/>
        <w:szCs w:val="28"/>
      </w:rPr>
    </w:lvl>
    <w:lvl w:ilvl="1">
      <w:start w:val="1"/>
      <w:numFmt w:val="bullet"/>
      <w:lvlText w:val=""/>
      <w:lvlJc w:val="left"/>
      <w:pPr>
        <w:tabs>
          <w:tab w:val="num" w:pos="0"/>
        </w:tabs>
        <w:ind w:left="975" w:hanging="281"/>
      </w:pPr>
      <w:rPr>
        <w:rFonts w:ascii="Symbol" w:hAnsi="Symbol" w:cs="Symbol" w:hint="default"/>
        <w:sz w:val="28"/>
        <w:szCs w:val="28"/>
      </w:rPr>
    </w:lvl>
    <w:lvl w:ilvl="2">
      <w:start w:val="1"/>
      <w:numFmt w:val="bullet"/>
      <w:lvlText w:val=""/>
      <w:lvlJc w:val="left"/>
      <w:pPr>
        <w:tabs>
          <w:tab w:val="num" w:pos="0"/>
        </w:tabs>
        <w:ind w:left="1938" w:hanging="281"/>
      </w:pPr>
      <w:rPr>
        <w:rFonts w:ascii="Symbol" w:hAnsi="Symbol" w:cs="Symbol" w:hint="default"/>
      </w:rPr>
    </w:lvl>
    <w:lvl w:ilvl="3">
      <w:start w:val="1"/>
      <w:numFmt w:val="bullet"/>
      <w:lvlText w:val=""/>
      <w:lvlJc w:val="left"/>
      <w:pPr>
        <w:tabs>
          <w:tab w:val="num" w:pos="0"/>
        </w:tabs>
        <w:ind w:left="2902" w:hanging="281"/>
      </w:pPr>
      <w:rPr>
        <w:rFonts w:ascii="Symbol" w:hAnsi="Symbol" w:cs="Symbol" w:hint="default"/>
      </w:rPr>
    </w:lvl>
    <w:lvl w:ilvl="4">
      <w:start w:val="1"/>
      <w:numFmt w:val="bullet"/>
      <w:lvlText w:val=""/>
      <w:lvlJc w:val="left"/>
      <w:pPr>
        <w:tabs>
          <w:tab w:val="num" w:pos="0"/>
        </w:tabs>
        <w:ind w:left="3865" w:hanging="281"/>
      </w:pPr>
      <w:rPr>
        <w:rFonts w:ascii="Symbol" w:hAnsi="Symbol" w:cs="Symbol" w:hint="default"/>
      </w:rPr>
    </w:lvl>
    <w:lvl w:ilvl="5">
      <w:start w:val="1"/>
      <w:numFmt w:val="bullet"/>
      <w:lvlText w:val=""/>
      <w:lvlJc w:val="left"/>
      <w:pPr>
        <w:tabs>
          <w:tab w:val="num" w:pos="0"/>
        </w:tabs>
        <w:ind w:left="4829" w:hanging="281"/>
      </w:pPr>
      <w:rPr>
        <w:rFonts w:ascii="Symbol" w:hAnsi="Symbol" w:cs="Symbol" w:hint="default"/>
      </w:rPr>
    </w:lvl>
    <w:lvl w:ilvl="6">
      <w:start w:val="1"/>
      <w:numFmt w:val="bullet"/>
      <w:lvlText w:val=""/>
      <w:lvlJc w:val="left"/>
      <w:pPr>
        <w:tabs>
          <w:tab w:val="num" w:pos="0"/>
        </w:tabs>
        <w:ind w:left="5792" w:hanging="281"/>
      </w:pPr>
      <w:rPr>
        <w:rFonts w:ascii="Symbol" w:hAnsi="Symbol" w:cs="Symbol" w:hint="default"/>
      </w:rPr>
    </w:lvl>
    <w:lvl w:ilvl="7">
      <w:start w:val="1"/>
      <w:numFmt w:val="bullet"/>
      <w:lvlText w:val=""/>
      <w:lvlJc w:val="left"/>
      <w:pPr>
        <w:tabs>
          <w:tab w:val="num" w:pos="0"/>
        </w:tabs>
        <w:ind w:left="6756" w:hanging="281"/>
      </w:pPr>
      <w:rPr>
        <w:rFonts w:ascii="Symbol" w:hAnsi="Symbol" w:cs="Symbol" w:hint="default"/>
      </w:rPr>
    </w:lvl>
    <w:lvl w:ilvl="8">
      <w:start w:val="1"/>
      <w:numFmt w:val="bullet"/>
      <w:lvlText w:val=""/>
      <w:lvlJc w:val="left"/>
      <w:pPr>
        <w:tabs>
          <w:tab w:val="num" w:pos="0"/>
        </w:tabs>
        <w:ind w:left="7719" w:hanging="281"/>
      </w:pPr>
      <w:rPr>
        <w:rFonts w:ascii="Symbol" w:hAnsi="Symbol" w:cs="Symbol" w:hint="default"/>
      </w:rPr>
    </w:lvl>
  </w:abstractNum>
  <w:abstractNum w:abstractNumId="1">
    <w:nsid w:val="04CA5604"/>
    <w:multiLevelType w:val="multilevel"/>
    <w:tmpl w:val="4FC0F676"/>
    <w:lvl w:ilvl="0">
      <w:start w:val="1"/>
      <w:numFmt w:val="bullet"/>
      <w:lvlText w:val="-"/>
      <w:lvlJc w:val="left"/>
      <w:pPr>
        <w:tabs>
          <w:tab w:val="num" w:pos="0"/>
        </w:tabs>
        <w:ind w:left="1400" w:hanging="360"/>
      </w:pPr>
      <w:rPr>
        <w:rFonts w:ascii="Times New Roman" w:hAnsi="Times New Roman" w:cs="Times New Roman" w:hint="default"/>
        <w:sz w:val="28"/>
        <w:szCs w:val="28"/>
      </w:rPr>
    </w:lvl>
    <w:lvl w:ilvl="1">
      <w:start w:val="1"/>
      <w:numFmt w:val="bullet"/>
      <w:lvlText w:val="o"/>
      <w:lvlJc w:val="left"/>
      <w:pPr>
        <w:tabs>
          <w:tab w:val="num" w:pos="0"/>
        </w:tabs>
        <w:ind w:left="2120" w:hanging="360"/>
      </w:pPr>
      <w:rPr>
        <w:rFonts w:ascii="Courier New" w:hAnsi="Courier New" w:cs="Courier New" w:hint="default"/>
      </w:rPr>
    </w:lvl>
    <w:lvl w:ilvl="2">
      <w:start w:val="1"/>
      <w:numFmt w:val="bullet"/>
      <w:lvlText w:val=""/>
      <w:lvlJc w:val="left"/>
      <w:pPr>
        <w:tabs>
          <w:tab w:val="num" w:pos="0"/>
        </w:tabs>
        <w:ind w:left="2840" w:hanging="360"/>
      </w:pPr>
      <w:rPr>
        <w:rFonts w:ascii="Wingdings" w:hAnsi="Wingdings" w:cs="Wingdings" w:hint="default"/>
      </w:rPr>
    </w:lvl>
    <w:lvl w:ilvl="3">
      <w:start w:val="1"/>
      <w:numFmt w:val="bullet"/>
      <w:lvlText w:val=""/>
      <w:lvlJc w:val="left"/>
      <w:pPr>
        <w:tabs>
          <w:tab w:val="num" w:pos="0"/>
        </w:tabs>
        <w:ind w:left="3560" w:hanging="360"/>
      </w:pPr>
      <w:rPr>
        <w:rFonts w:ascii="Symbol" w:hAnsi="Symbol" w:cs="Symbol" w:hint="default"/>
      </w:rPr>
    </w:lvl>
    <w:lvl w:ilvl="4">
      <w:start w:val="1"/>
      <w:numFmt w:val="bullet"/>
      <w:lvlText w:val="o"/>
      <w:lvlJc w:val="left"/>
      <w:pPr>
        <w:tabs>
          <w:tab w:val="num" w:pos="0"/>
        </w:tabs>
        <w:ind w:left="4280" w:hanging="360"/>
      </w:pPr>
      <w:rPr>
        <w:rFonts w:ascii="Courier New" w:hAnsi="Courier New" w:cs="Courier New" w:hint="default"/>
      </w:rPr>
    </w:lvl>
    <w:lvl w:ilvl="5">
      <w:start w:val="1"/>
      <w:numFmt w:val="bullet"/>
      <w:lvlText w:val=""/>
      <w:lvlJc w:val="left"/>
      <w:pPr>
        <w:tabs>
          <w:tab w:val="num" w:pos="0"/>
        </w:tabs>
        <w:ind w:left="5000" w:hanging="360"/>
      </w:pPr>
      <w:rPr>
        <w:rFonts w:ascii="Wingdings" w:hAnsi="Wingdings" w:cs="Wingdings" w:hint="default"/>
      </w:rPr>
    </w:lvl>
    <w:lvl w:ilvl="6">
      <w:start w:val="1"/>
      <w:numFmt w:val="bullet"/>
      <w:lvlText w:val=""/>
      <w:lvlJc w:val="left"/>
      <w:pPr>
        <w:tabs>
          <w:tab w:val="num" w:pos="0"/>
        </w:tabs>
        <w:ind w:left="5720" w:hanging="360"/>
      </w:pPr>
      <w:rPr>
        <w:rFonts w:ascii="Symbol" w:hAnsi="Symbol" w:cs="Symbol" w:hint="default"/>
      </w:rPr>
    </w:lvl>
    <w:lvl w:ilvl="7">
      <w:start w:val="1"/>
      <w:numFmt w:val="bullet"/>
      <w:lvlText w:val="o"/>
      <w:lvlJc w:val="left"/>
      <w:pPr>
        <w:tabs>
          <w:tab w:val="num" w:pos="0"/>
        </w:tabs>
        <w:ind w:left="6440" w:hanging="360"/>
      </w:pPr>
      <w:rPr>
        <w:rFonts w:ascii="Courier New" w:hAnsi="Courier New" w:cs="Courier New" w:hint="default"/>
      </w:rPr>
    </w:lvl>
    <w:lvl w:ilvl="8">
      <w:start w:val="1"/>
      <w:numFmt w:val="bullet"/>
      <w:lvlText w:val=""/>
      <w:lvlJc w:val="left"/>
      <w:pPr>
        <w:tabs>
          <w:tab w:val="num" w:pos="0"/>
        </w:tabs>
        <w:ind w:left="7160" w:hanging="360"/>
      </w:pPr>
      <w:rPr>
        <w:rFonts w:ascii="Wingdings" w:hAnsi="Wingdings" w:cs="Wingdings" w:hint="default"/>
      </w:rPr>
    </w:lvl>
  </w:abstractNum>
  <w:abstractNum w:abstractNumId="2">
    <w:nsid w:val="0BEF7BDB"/>
    <w:multiLevelType w:val="hybridMultilevel"/>
    <w:tmpl w:val="D91698E8"/>
    <w:lvl w:ilvl="0" w:tplc="B40C9C9E">
      <w:start w:val="6"/>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DBC19FD"/>
    <w:multiLevelType w:val="multilevel"/>
    <w:tmpl w:val="495CD6C8"/>
    <w:lvl w:ilvl="0">
      <w:start w:val="1"/>
      <w:numFmt w:val="bullet"/>
      <w:lvlText w:val="-"/>
      <w:lvlJc w:val="left"/>
      <w:pPr>
        <w:tabs>
          <w:tab w:val="num" w:pos="0"/>
        </w:tabs>
        <w:ind w:left="123" w:hanging="164"/>
      </w:pPr>
      <w:rPr>
        <w:rFonts w:ascii="Times New Roman" w:hAnsi="Times New Roman" w:cs="Times New Roman" w:hint="default"/>
        <w:sz w:val="28"/>
        <w:szCs w:val="28"/>
      </w:rPr>
    </w:lvl>
    <w:lvl w:ilvl="1">
      <w:start w:val="1"/>
      <w:numFmt w:val="bullet"/>
      <w:lvlText w:val=""/>
      <w:lvlJc w:val="left"/>
      <w:pPr>
        <w:tabs>
          <w:tab w:val="num" w:pos="0"/>
        </w:tabs>
        <w:ind w:left="1075" w:hanging="164"/>
      </w:pPr>
      <w:rPr>
        <w:rFonts w:ascii="Symbol" w:hAnsi="Symbol" w:cs="Symbol" w:hint="default"/>
      </w:rPr>
    </w:lvl>
    <w:lvl w:ilvl="2">
      <w:start w:val="1"/>
      <w:numFmt w:val="bullet"/>
      <w:lvlText w:val=""/>
      <w:lvlJc w:val="left"/>
      <w:pPr>
        <w:tabs>
          <w:tab w:val="num" w:pos="0"/>
        </w:tabs>
        <w:ind w:left="2027" w:hanging="164"/>
      </w:pPr>
      <w:rPr>
        <w:rFonts w:ascii="Symbol" w:hAnsi="Symbol" w:cs="Symbol" w:hint="default"/>
      </w:rPr>
    </w:lvl>
    <w:lvl w:ilvl="3">
      <w:start w:val="1"/>
      <w:numFmt w:val="bullet"/>
      <w:lvlText w:val=""/>
      <w:lvlJc w:val="left"/>
      <w:pPr>
        <w:tabs>
          <w:tab w:val="num" w:pos="0"/>
        </w:tabs>
        <w:ind w:left="2980" w:hanging="164"/>
      </w:pPr>
      <w:rPr>
        <w:rFonts w:ascii="Symbol" w:hAnsi="Symbol" w:cs="Symbol" w:hint="default"/>
      </w:rPr>
    </w:lvl>
    <w:lvl w:ilvl="4">
      <w:start w:val="1"/>
      <w:numFmt w:val="bullet"/>
      <w:lvlText w:val=""/>
      <w:lvlJc w:val="left"/>
      <w:pPr>
        <w:tabs>
          <w:tab w:val="num" w:pos="0"/>
        </w:tabs>
        <w:ind w:left="3932" w:hanging="164"/>
      </w:pPr>
      <w:rPr>
        <w:rFonts w:ascii="Symbol" w:hAnsi="Symbol" w:cs="Symbol" w:hint="default"/>
      </w:rPr>
    </w:lvl>
    <w:lvl w:ilvl="5">
      <w:start w:val="1"/>
      <w:numFmt w:val="bullet"/>
      <w:lvlText w:val=""/>
      <w:lvlJc w:val="left"/>
      <w:pPr>
        <w:tabs>
          <w:tab w:val="num" w:pos="0"/>
        </w:tabs>
        <w:ind w:left="4884" w:hanging="164"/>
      </w:pPr>
      <w:rPr>
        <w:rFonts w:ascii="Symbol" w:hAnsi="Symbol" w:cs="Symbol" w:hint="default"/>
      </w:rPr>
    </w:lvl>
    <w:lvl w:ilvl="6">
      <w:start w:val="1"/>
      <w:numFmt w:val="bullet"/>
      <w:lvlText w:val=""/>
      <w:lvlJc w:val="left"/>
      <w:pPr>
        <w:tabs>
          <w:tab w:val="num" w:pos="0"/>
        </w:tabs>
        <w:ind w:left="5837" w:hanging="164"/>
      </w:pPr>
      <w:rPr>
        <w:rFonts w:ascii="Symbol" w:hAnsi="Symbol" w:cs="Symbol" w:hint="default"/>
      </w:rPr>
    </w:lvl>
    <w:lvl w:ilvl="7">
      <w:start w:val="1"/>
      <w:numFmt w:val="bullet"/>
      <w:lvlText w:val=""/>
      <w:lvlJc w:val="left"/>
      <w:pPr>
        <w:tabs>
          <w:tab w:val="num" w:pos="0"/>
        </w:tabs>
        <w:ind w:left="6789" w:hanging="164"/>
      </w:pPr>
      <w:rPr>
        <w:rFonts w:ascii="Symbol" w:hAnsi="Symbol" w:cs="Symbol" w:hint="default"/>
      </w:rPr>
    </w:lvl>
    <w:lvl w:ilvl="8">
      <w:start w:val="1"/>
      <w:numFmt w:val="bullet"/>
      <w:lvlText w:val=""/>
      <w:lvlJc w:val="left"/>
      <w:pPr>
        <w:tabs>
          <w:tab w:val="num" w:pos="0"/>
        </w:tabs>
        <w:ind w:left="7741" w:hanging="164"/>
      </w:pPr>
      <w:rPr>
        <w:rFonts w:ascii="Symbol" w:hAnsi="Symbol" w:cs="Symbol" w:hint="default"/>
      </w:rPr>
    </w:lvl>
  </w:abstractNum>
  <w:abstractNum w:abstractNumId="4">
    <w:nsid w:val="0F612A4C"/>
    <w:multiLevelType w:val="multilevel"/>
    <w:tmpl w:val="DB2CA20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72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14787526"/>
    <w:multiLevelType w:val="hybridMultilevel"/>
    <w:tmpl w:val="ED8A71C0"/>
    <w:lvl w:ilvl="0" w:tplc="04090001">
      <w:start w:val="1"/>
      <w:numFmt w:val="bullet"/>
      <w:lvlText w:val=""/>
      <w:lvlJc w:val="left"/>
      <w:pPr>
        <w:ind w:left="1553" w:hanging="360"/>
      </w:pPr>
      <w:rPr>
        <w:rFonts w:ascii="Symbol" w:hAnsi="Symbol" w:hint="default"/>
      </w:rPr>
    </w:lvl>
    <w:lvl w:ilvl="1" w:tplc="04090003">
      <w:start w:val="1"/>
      <w:numFmt w:val="bullet"/>
      <w:lvlText w:val="o"/>
      <w:lvlJc w:val="left"/>
      <w:pPr>
        <w:ind w:left="2273" w:hanging="360"/>
      </w:pPr>
      <w:rPr>
        <w:rFonts w:ascii="Courier New" w:hAnsi="Courier New" w:cs="Courier New" w:hint="default"/>
      </w:rPr>
    </w:lvl>
    <w:lvl w:ilvl="2" w:tplc="04090005" w:tentative="1">
      <w:start w:val="1"/>
      <w:numFmt w:val="bullet"/>
      <w:lvlText w:val=""/>
      <w:lvlJc w:val="left"/>
      <w:pPr>
        <w:ind w:left="2993" w:hanging="360"/>
      </w:pPr>
      <w:rPr>
        <w:rFonts w:ascii="Wingdings" w:hAnsi="Wingdings" w:hint="default"/>
      </w:rPr>
    </w:lvl>
    <w:lvl w:ilvl="3" w:tplc="04090001" w:tentative="1">
      <w:start w:val="1"/>
      <w:numFmt w:val="bullet"/>
      <w:lvlText w:val=""/>
      <w:lvlJc w:val="left"/>
      <w:pPr>
        <w:ind w:left="3713" w:hanging="360"/>
      </w:pPr>
      <w:rPr>
        <w:rFonts w:ascii="Symbol" w:hAnsi="Symbol" w:hint="default"/>
      </w:rPr>
    </w:lvl>
    <w:lvl w:ilvl="4" w:tplc="04090003" w:tentative="1">
      <w:start w:val="1"/>
      <w:numFmt w:val="bullet"/>
      <w:lvlText w:val="o"/>
      <w:lvlJc w:val="left"/>
      <w:pPr>
        <w:ind w:left="4433" w:hanging="360"/>
      </w:pPr>
      <w:rPr>
        <w:rFonts w:ascii="Courier New" w:hAnsi="Courier New" w:cs="Courier New" w:hint="default"/>
      </w:rPr>
    </w:lvl>
    <w:lvl w:ilvl="5" w:tplc="04090005" w:tentative="1">
      <w:start w:val="1"/>
      <w:numFmt w:val="bullet"/>
      <w:lvlText w:val=""/>
      <w:lvlJc w:val="left"/>
      <w:pPr>
        <w:ind w:left="5153" w:hanging="360"/>
      </w:pPr>
      <w:rPr>
        <w:rFonts w:ascii="Wingdings" w:hAnsi="Wingdings" w:hint="default"/>
      </w:rPr>
    </w:lvl>
    <w:lvl w:ilvl="6" w:tplc="04090001" w:tentative="1">
      <w:start w:val="1"/>
      <w:numFmt w:val="bullet"/>
      <w:lvlText w:val=""/>
      <w:lvlJc w:val="left"/>
      <w:pPr>
        <w:ind w:left="5873" w:hanging="360"/>
      </w:pPr>
      <w:rPr>
        <w:rFonts w:ascii="Symbol" w:hAnsi="Symbol" w:hint="default"/>
      </w:rPr>
    </w:lvl>
    <w:lvl w:ilvl="7" w:tplc="04090003" w:tentative="1">
      <w:start w:val="1"/>
      <w:numFmt w:val="bullet"/>
      <w:lvlText w:val="o"/>
      <w:lvlJc w:val="left"/>
      <w:pPr>
        <w:ind w:left="6593" w:hanging="360"/>
      </w:pPr>
      <w:rPr>
        <w:rFonts w:ascii="Courier New" w:hAnsi="Courier New" w:cs="Courier New" w:hint="default"/>
      </w:rPr>
    </w:lvl>
    <w:lvl w:ilvl="8" w:tplc="04090005" w:tentative="1">
      <w:start w:val="1"/>
      <w:numFmt w:val="bullet"/>
      <w:lvlText w:val=""/>
      <w:lvlJc w:val="left"/>
      <w:pPr>
        <w:ind w:left="7313" w:hanging="360"/>
      </w:pPr>
      <w:rPr>
        <w:rFonts w:ascii="Wingdings" w:hAnsi="Wingdings" w:hint="default"/>
      </w:rPr>
    </w:lvl>
  </w:abstractNum>
  <w:abstractNum w:abstractNumId="6">
    <w:nsid w:val="14BD3DA6"/>
    <w:multiLevelType w:val="multilevel"/>
    <w:tmpl w:val="B1C2D766"/>
    <w:lvl w:ilvl="0">
      <w:start w:val="1"/>
      <w:numFmt w:val="lowerLetter"/>
      <w:lvlText w:val="%1)"/>
      <w:lvlJc w:val="left"/>
      <w:pPr>
        <w:tabs>
          <w:tab w:val="num" w:pos="0"/>
        </w:tabs>
        <w:ind w:left="1563" w:hanging="720"/>
      </w:pPr>
      <w:rPr>
        <w:rFonts w:ascii="Times New Roman" w:eastAsia="Times New Roman" w:hAnsi="Times New Roman"/>
        <w:spacing w:val="-1"/>
        <w:sz w:val="28"/>
        <w:szCs w:val="28"/>
      </w:rPr>
    </w:lvl>
    <w:lvl w:ilvl="1">
      <w:start w:val="1"/>
      <w:numFmt w:val="bullet"/>
      <w:lvlText w:val=""/>
      <w:lvlJc w:val="left"/>
      <w:pPr>
        <w:tabs>
          <w:tab w:val="num" w:pos="0"/>
        </w:tabs>
        <w:ind w:left="2371" w:hanging="720"/>
      </w:pPr>
      <w:rPr>
        <w:rFonts w:ascii="Symbol" w:hAnsi="Symbol" w:cs="Symbol" w:hint="default"/>
      </w:rPr>
    </w:lvl>
    <w:lvl w:ilvl="2">
      <w:start w:val="1"/>
      <w:numFmt w:val="bullet"/>
      <w:lvlText w:val=""/>
      <w:lvlJc w:val="left"/>
      <w:pPr>
        <w:tabs>
          <w:tab w:val="num" w:pos="0"/>
        </w:tabs>
        <w:ind w:left="3179" w:hanging="720"/>
      </w:pPr>
      <w:rPr>
        <w:rFonts w:ascii="Symbol" w:hAnsi="Symbol" w:cs="Symbol" w:hint="default"/>
      </w:rPr>
    </w:lvl>
    <w:lvl w:ilvl="3">
      <w:start w:val="1"/>
      <w:numFmt w:val="bullet"/>
      <w:lvlText w:val=""/>
      <w:lvlJc w:val="left"/>
      <w:pPr>
        <w:tabs>
          <w:tab w:val="num" w:pos="0"/>
        </w:tabs>
        <w:ind w:left="3988" w:hanging="720"/>
      </w:pPr>
      <w:rPr>
        <w:rFonts w:ascii="Symbol" w:hAnsi="Symbol" w:cs="Symbol" w:hint="default"/>
      </w:rPr>
    </w:lvl>
    <w:lvl w:ilvl="4">
      <w:start w:val="1"/>
      <w:numFmt w:val="bullet"/>
      <w:lvlText w:val=""/>
      <w:lvlJc w:val="left"/>
      <w:pPr>
        <w:tabs>
          <w:tab w:val="num" w:pos="0"/>
        </w:tabs>
        <w:ind w:left="4796" w:hanging="720"/>
      </w:pPr>
      <w:rPr>
        <w:rFonts w:ascii="Symbol" w:hAnsi="Symbol" w:cs="Symbol" w:hint="default"/>
      </w:rPr>
    </w:lvl>
    <w:lvl w:ilvl="5">
      <w:start w:val="1"/>
      <w:numFmt w:val="bullet"/>
      <w:lvlText w:val=""/>
      <w:lvlJc w:val="left"/>
      <w:pPr>
        <w:tabs>
          <w:tab w:val="num" w:pos="0"/>
        </w:tabs>
        <w:ind w:left="5604" w:hanging="720"/>
      </w:pPr>
      <w:rPr>
        <w:rFonts w:ascii="Symbol" w:hAnsi="Symbol" w:cs="Symbol" w:hint="default"/>
      </w:rPr>
    </w:lvl>
    <w:lvl w:ilvl="6">
      <w:start w:val="1"/>
      <w:numFmt w:val="bullet"/>
      <w:lvlText w:val=""/>
      <w:lvlJc w:val="left"/>
      <w:pPr>
        <w:tabs>
          <w:tab w:val="num" w:pos="0"/>
        </w:tabs>
        <w:ind w:left="6413" w:hanging="720"/>
      </w:pPr>
      <w:rPr>
        <w:rFonts w:ascii="Symbol" w:hAnsi="Symbol" w:cs="Symbol" w:hint="default"/>
      </w:rPr>
    </w:lvl>
    <w:lvl w:ilvl="7">
      <w:start w:val="1"/>
      <w:numFmt w:val="bullet"/>
      <w:lvlText w:val=""/>
      <w:lvlJc w:val="left"/>
      <w:pPr>
        <w:tabs>
          <w:tab w:val="num" w:pos="0"/>
        </w:tabs>
        <w:ind w:left="7221" w:hanging="720"/>
      </w:pPr>
      <w:rPr>
        <w:rFonts w:ascii="Symbol" w:hAnsi="Symbol" w:cs="Symbol" w:hint="default"/>
      </w:rPr>
    </w:lvl>
    <w:lvl w:ilvl="8">
      <w:start w:val="1"/>
      <w:numFmt w:val="bullet"/>
      <w:lvlText w:val=""/>
      <w:lvlJc w:val="left"/>
      <w:pPr>
        <w:tabs>
          <w:tab w:val="num" w:pos="0"/>
        </w:tabs>
        <w:ind w:left="8029" w:hanging="720"/>
      </w:pPr>
      <w:rPr>
        <w:rFonts w:ascii="Symbol" w:hAnsi="Symbol" w:cs="Symbol" w:hint="default"/>
      </w:rPr>
    </w:lvl>
  </w:abstractNum>
  <w:abstractNum w:abstractNumId="7">
    <w:nsid w:val="163936CB"/>
    <w:multiLevelType w:val="multilevel"/>
    <w:tmpl w:val="9962AB3C"/>
    <w:lvl w:ilvl="0">
      <w:start w:val="3"/>
      <w:numFmt w:val="decimal"/>
      <w:lvlText w:val="%1"/>
      <w:lvlJc w:val="left"/>
      <w:pPr>
        <w:tabs>
          <w:tab w:val="num" w:pos="0"/>
        </w:tabs>
        <w:ind w:left="112" w:hanging="375"/>
      </w:pPr>
    </w:lvl>
    <w:lvl w:ilvl="1">
      <w:start w:val="2"/>
      <w:numFmt w:val="decimal"/>
      <w:lvlText w:val="%1.%2"/>
      <w:lvlJc w:val="left"/>
      <w:pPr>
        <w:tabs>
          <w:tab w:val="num" w:pos="0"/>
        </w:tabs>
        <w:ind w:left="112" w:hanging="375"/>
      </w:pPr>
      <w:rPr>
        <w:rFonts w:ascii="Times New Roman" w:eastAsia="Times New Roman" w:hAnsi="Times New Roman"/>
        <w:b/>
        <w:bCs/>
        <w:w w:val="99"/>
        <w:sz w:val="25"/>
        <w:szCs w:val="25"/>
      </w:rPr>
    </w:lvl>
    <w:lvl w:ilvl="2">
      <w:start w:val="1"/>
      <w:numFmt w:val="bullet"/>
      <w:lvlText w:val=""/>
      <w:lvlJc w:val="left"/>
      <w:pPr>
        <w:tabs>
          <w:tab w:val="num" w:pos="0"/>
        </w:tabs>
        <w:ind w:left="832" w:hanging="135"/>
      </w:pPr>
      <w:rPr>
        <w:rFonts w:ascii="Symbol" w:hAnsi="Symbol" w:cs="Symbol" w:hint="default"/>
        <w:w w:val="99"/>
        <w:sz w:val="20"/>
        <w:szCs w:val="20"/>
      </w:rPr>
    </w:lvl>
    <w:lvl w:ilvl="3">
      <w:start w:val="1"/>
      <w:numFmt w:val="bullet"/>
      <w:lvlText w:val=""/>
      <w:lvlJc w:val="left"/>
      <w:pPr>
        <w:tabs>
          <w:tab w:val="num" w:pos="0"/>
        </w:tabs>
        <w:ind w:left="112" w:hanging="732"/>
      </w:pPr>
      <w:rPr>
        <w:rFonts w:ascii="Symbol" w:hAnsi="Symbol" w:cs="Symbol" w:hint="default"/>
        <w:sz w:val="28"/>
        <w:szCs w:val="28"/>
      </w:rPr>
    </w:lvl>
    <w:lvl w:ilvl="4">
      <w:start w:val="1"/>
      <w:numFmt w:val="bullet"/>
      <w:lvlText w:val=""/>
      <w:lvlJc w:val="left"/>
      <w:pPr>
        <w:tabs>
          <w:tab w:val="num" w:pos="0"/>
        </w:tabs>
        <w:ind w:left="3211" w:hanging="732"/>
      </w:pPr>
      <w:rPr>
        <w:rFonts w:ascii="Symbol" w:hAnsi="Symbol" w:cs="Symbol" w:hint="default"/>
      </w:rPr>
    </w:lvl>
    <w:lvl w:ilvl="5">
      <w:start w:val="1"/>
      <w:numFmt w:val="bullet"/>
      <w:lvlText w:val=""/>
      <w:lvlJc w:val="left"/>
      <w:pPr>
        <w:tabs>
          <w:tab w:val="num" w:pos="0"/>
        </w:tabs>
        <w:ind w:left="4400" w:hanging="732"/>
      </w:pPr>
      <w:rPr>
        <w:rFonts w:ascii="Symbol" w:hAnsi="Symbol" w:cs="Symbol" w:hint="default"/>
      </w:rPr>
    </w:lvl>
    <w:lvl w:ilvl="6">
      <w:start w:val="1"/>
      <w:numFmt w:val="bullet"/>
      <w:lvlText w:val=""/>
      <w:lvlJc w:val="left"/>
      <w:pPr>
        <w:tabs>
          <w:tab w:val="num" w:pos="0"/>
        </w:tabs>
        <w:ind w:left="5589" w:hanging="732"/>
      </w:pPr>
      <w:rPr>
        <w:rFonts w:ascii="Symbol" w:hAnsi="Symbol" w:cs="Symbol" w:hint="default"/>
      </w:rPr>
    </w:lvl>
    <w:lvl w:ilvl="7">
      <w:start w:val="1"/>
      <w:numFmt w:val="bullet"/>
      <w:lvlText w:val=""/>
      <w:lvlJc w:val="left"/>
      <w:pPr>
        <w:tabs>
          <w:tab w:val="num" w:pos="0"/>
        </w:tabs>
        <w:ind w:left="6778" w:hanging="732"/>
      </w:pPr>
      <w:rPr>
        <w:rFonts w:ascii="Symbol" w:hAnsi="Symbol" w:cs="Symbol" w:hint="default"/>
      </w:rPr>
    </w:lvl>
    <w:lvl w:ilvl="8">
      <w:start w:val="1"/>
      <w:numFmt w:val="bullet"/>
      <w:lvlText w:val=""/>
      <w:lvlJc w:val="left"/>
      <w:pPr>
        <w:tabs>
          <w:tab w:val="num" w:pos="0"/>
        </w:tabs>
        <w:ind w:left="7968" w:hanging="732"/>
      </w:pPr>
      <w:rPr>
        <w:rFonts w:ascii="Symbol" w:hAnsi="Symbol" w:cs="Symbol" w:hint="default"/>
      </w:rPr>
    </w:lvl>
  </w:abstractNum>
  <w:abstractNum w:abstractNumId="8">
    <w:nsid w:val="1B461479"/>
    <w:multiLevelType w:val="multilevel"/>
    <w:tmpl w:val="445E3858"/>
    <w:lvl w:ilvl="0">
      <w:start w:val="2"/>
      <w:numFmt w:val="upperRoman"/>
      <w:lvlText w:val="%1."/>
      <w:lvlJc w:val="left"/>
      <w:pPr>
        <w:tabs>
          <w:tab w:val="num" w:pos="0"/>
        </w:tabs>
        <w:ind w:left="123" w:hanging="360"/>
      </w:pPr>
      <w:rPr>
        <w:rFonts w:ascii="Times New Roman" w:eastAsia="Times New Roman" w:hAnsi="Times New Roman"/>
        <w:b/>
        <w:bCs/>
        <w:sz w:val="28"/>
        <w:szCs w:val="28"/>
      </w:rPr>
    </w:lvl>
    <w:lvl w:ilvl="1">
      <w:start w:val="1"/>
      <w:numFmt w:val="upperLetter"/>
      <w:lvlText w:val="%2."/>
      <w:lvlJc w:val="left"/>
      <w:pPr>
        <w:tabs>
          <w:tab w:val="num" w:pos="0"/>
        </w:tabs>
        <w:ind w:left="1563" w:hanging="720"/>
      </w:pPr>
      <w:rPr>
        <w:rFonts w:ascii="Times New Roman" w:eastAsia="Times New Roman" w:hAnsi="Times New Roman"/>
        <w:b/>
        <w:bCs/>
        <w:spacing w:val="2"/>
        <w:sz w:val="28"/>
        <w:szCs w:val="28"/>
      </w:rPr>
    </w:lvl>
    <w:lvl w:ilvl="2">
      <w:start w:val="1"/>
      <w:numFmt w:val="bullet"/>
      <w:lvlText w:val=""/>
      <w:lvlJc w:val="left"/>
      <w:pPr>
        <w:tabs>
          <w:tab w:val="num" w:pos="0"/>
        </w:tabs>
        <w:ind w:left="1491" w:hanging="360"/>
      </w:pPr>
      <w:rPr>
        <w:rFonts w:ascii="Symbol" w:hAnsi="Symbol" w:cs="Symbol" w:hint="default"/>
        <w:sz w:val="24"/>
        <w:szCs w:val="24"/>
      </w:rPr>
    </w:lvl>
    <w:lvl w:ilvl="3">
      <w:start w:val="1"/>
      <w:numFmt w:val="bullet"/>
      <w:lvlText w:val=""/>
      <w:lvlJc w:val="left"/>
      <w:pPr>
        <w:tabs>
          <w:tab w:val="num" w:pos="0"/>
        </w:tabs>
        <w:ind w:left="1563" w:hanging="360"/>
      </w:pPr>
      <w:rPr>
        <w:rFonts w:ascii="Symbol" w:hAnsi="Symbol" w:cs="Symbol" w:hint="default"/>
      </w:rPr>
    </w:lvl>
    <w:lvl w:ilvl="4">
      <w:start w:val="1"/>
      <w:numFmt w:val="bullet"/>
      <w:lvlText w:val=""/>
      <w:lvlJc w:val="left"/>
      <w:pPr>
        <w:tabs>
          <w:tab w:val="num" w:pos="0"/>
        </w:tabs>
        <w:ind w:left="2717" w:hanging="360"/>
      </w:pPr>
      <w:rPr>
        <w:rFonts w:ascii="Symbol" w:hAnsi="Symbol" w:cs="Symbol" w:hint="default"/>
      </w:rPr>
    </w:lvl>
    <w:lvl w:ilvl="5">
      <w:start w:val="1"/>
      <w:numFmt w:val="bullet"/>
      <w:lvlText w:val=""/>
      <w:lvlJc w:val="left"/>
      <w:pPr>
        <w:tabs>
          <w:tab w:val="num" w:pos="0"/>
        </w:tabs>
        <w:ind w:left="3872" w:hanging="360"/>
      </w:pPr>
      <w:rPr>
        <w:rFonts w:ascii="Symbol" w:hAnsi="Symbol" w:cs="Symbol" w:hint="default"/>
      </w:rPr>
    </w:lvl>
    <w:lvl w:ilvl="6">
      <w:start w:val="1"/>
      <w:numFmt w:val="bullet"/>
      <w:lvlText w:val=""/>
      <w:lvlJc w:val="left"/>
      <w:pPr>
        <w:tabs>
          <w:tab w:val="num" w:pos="0"/>
        </w:tabs>
        <w:ind w:left="5027" w:hanging="360"/>
      </w:pPr>
      <w:rPr>
        <w:rFonts w:ascii="Symbol" w:hAnsi="Symbol" w:cs="Symbol" w:hint="default"/>
      </w:rPr>
    </w:lvl>
    <w:lvl w:ilvl="7">
      <w:start w:val="1"/>
      <w:numFmt w:val="bullet"/>
      <w:lvlText w:val=""/>
      <w:lvlJc w:val="left"/>
      <w:pPr>
        <w:tabs>
          <w:tab w:val="num" w:pos="0"/>
        </w:tabs>
        <w:ind w:left="6182" w:hanging="360"/>
      </w:pPr>
      <w:rPr>
        <w:rFonts w:ascii="Symbol" w:hAnsi="Symbol" w:cs="Symbol" w:hint="default"/>
      </w:rPr>
    </w:lvl>
    <w:lvl w:ilvl="8">
      <w:start w:val="1"/>
      <w:numFmt w:val="bullet"/>
      <w:lvlText w:val=""/>
      <w:lvlJc w:val="left"/>
      <w:pPr>
        <w:tabs>
          <w:tab w:val="num" w:pos="0"/>
        </w:tabs>
        <w:ind w:left="7336" w:hanging="360"/>
      </w:pPr>
      <w:rPr>
        <w:rFonts w:ascii="Symbol" w:hAnsi="Symbol" w:cs="Symbol" w:hint="default"/>
      </w:rPr>
    </w:lvl>
  </w:abstractNum>
  <w:abstractNum w:abstractNumId="9">
    <w:nsid w:val="1DAC7924"/>
    <w:multiLevelType w:val="multilevel"/>
    <w:tmpl w:val="67106B50"/>
    <w:lvl w:ilvl="0">
      <w:start w:val="1"/>
      <w:numFmt w:val="bullet"/>
      <w:lvlText w:val="-"/>
      <w:lvlJc w:val="left"/>
      <w:pPr>
        <w:tabs>
          <w:tab w:val="num" w:pos="0"/>
        </w:tabs>
        <w:ind w:left="123" w:hanging="164"/>
      </w:pPr>
      <w:rPr>
        <w:rFonts w:ascii="Times New Roman" w:hAnsi="Times New Roman" w:cs="Times New Roman" w:hint="default"/>
        <w:sz w:val="28"/>
        <w:szCs w:val="28"/>
      </w:rPr>
    </w:lvl>
    <w:lvl w:ilvl="1">
      <w:start w:val="1"/>
      <w:numFmt w:val="bullet"/>
      <w:lvlText w:val="-"/>
      <w:lvlJc w:val="left"/>
      <w:pPr>
        <w:tabs>
          <w:tab w:val="num" w:pos="0"/>
        </w:tabs>
        <w:ind w:left="123" w:hanging="164"/>
      </w:pPr>
      <w:rPr>
        <w:rFonts w:ascii="Times New Roman" w:hAnsi="Times New Roman" w:cs="Times New Roman" w:hint="default"/>
        <w:sz w:val="28"/>
        <w:szCs w:val="28"/>
      </w:rPr>
    </w:lvl>
    <w:lvl w:ilvl="2">
      <w:start w:val="1"/>
      <w:numFmt w:val="bullet"/>
      <w:lvlText w:val="-"/>
      <w:lvlJc w:val="left"/>
      <w:pPr>
        <w:tabs>
          <w:tab w:val="num" w:pos="0"/>
        </w:tabs>
        <w:ind w:left="123" w:hanging="360"/>
      </w:pPr>
      <w:rPr>
        <w:rFonts w:ascii="Arial" w:hAnsi="Arial" w:cs="Arial" w:hint="default"/>
        <w:sz w:val="28"/>
        <w:szCs w:val="28"/>
      </w:rPr>
    </w:lvl>
    <w:lvl w:ilvl="3">
      <w:start w:val="1"/>
      <w:numFmt w:val="bullet"/>
      <w:lvlText w:val=""/>
      <w:lvlJc w:val="left"/>
      <w:pPr>
        <w:tabs>
          <w:tab w:val="num" w:pos="0"/>
        </w:tabs>
        <w:ind w:left="1313" w:hanging="360"/>
      </w:pPr>
      <w:rPr>
        <w:rFonts w:ascii="Symbol" w:hAnsi="Symbol" w:cs="Symbol" w:hint="default"/>
      </w:rPr>
    </w:lvl>
    <w:lvl w:ilvl="4">
      <w:start w:val="1"/>
      <w:numFmt w:val="bullet"/>
      <w:lvlText w:val=""/>
      <w:lvlJc w:val="left"/>
      <w:pPr>
        <w:tabs>
          <w:tab w:val="num" w:pos="0"/>
        </w:tabs>
        <w:ind w:left="2504" w:hanging="360"/>
      </w:pPr>
      <w:rPr>
        <w:rFonts w:ascii="Symbol" w:hAnsi="Symbol" w:cs="Symbol" w:hint="default"/>
      </w:rPr>
    </w:lvl>
    <w:lvl w:ilvl="5">
      <w:start w:val="1"/>
      <w:numFmt w:val="bullet"/>
      <w:lvlText w:val=""/>
      <w:lvlJc w:val="left"/>
      <w:pPr>
        <w:tabs>
          <w:tab w:val="num" w:pos="0"/>
        </w:tabs>
        <w:ind w:left="3694" w:hanging="360"/>
      </w:pPr>
      <w:rPr>
        <w:rFonts w:ascii="Symbol" w:hAnsi="Symbol" w:cs="Symbol" w:hint="default"/>
      </w:rPr>
    </w:lvl>
    <w:lvl w:ilvl="6">
      <w:start w:val="1"/>
      <w:numFmt w:val="bullet"/>
      <w:lvlText w:val=""/>
      <w:lvlJc w:val="left"/>
      <w:pPr>
        <w:tabs>
          <w:tab w:val="num" w:pos="0"/>
        </w:tabs>
        <w:ind w:left="4884" w:hanging="360"/>
      </w:pPr>
      <w:rPr>
        <w:rFonts w:ascii="Symbol" w:hAnsi="Symbol" w:cs="Symbol" w:hint="default"/>
      </w:rPr>
    </w:lvl>
    <w:lvl w:ilvl="7">
      <w:start w:val="1"/>
      <w:numFmt w:val="bullet"/>
      <w:lvlText w:val=""/>
      <w:lvlJc w:val="left"/>
      <w:pPr>
        <w:tabs>
          <w:tab w:val="num" w:pos="0"/>
        </w:tabs>
        <w:ind w:left="6075" w:hanging="360"/>
      </w:pPr>
      <w:rPr>
        <w:rFonts w:ascii="Symbol" w:hAnsi="Symbol" w:cs="Symbol" w:hint="default"/>
      </w:rPr>
    </w:lvl>
    <w:lvl w:ilvl="8">
      <w:start w:val="1"/>
      <w:numFmt w:val="bullet"/>
      <w:lvlText w:val=""/>
      <w:lvlJc w:val="left"/>
      <w:pPr>
        <w:tabs>
          <w:tab w:val="num" w:pos="0"/>
        </w:tabs>
        <w:ind w:left="7265" w:hanging="360"/>
      </w:pPr>
      <w:rPr>
        <w:rFonts w:ascii="Symbol" w:hAnsi="Symbol" w:cs="Symbol" w:hint="default"/>
      </w:rPr>
    </w:lvl>
  </w:abstractNum>
  <w:abstractNum w:abstractNumId="10">
    <w:nsid w:val="208000F7"/>
    <w:multiLevelType w:val="multilevel"/>
    <w:tmpl w:val="533C7862"/>
    <w:lvl w:ilvl="0">
      <w:start w:val="1"/>
      <w:numFmt w:val="bullet"/>
      <w:lvlText w:val=""/>
      <w:lvlJc w:val="left"/>
      <w:pPr>
        <w:tabs>
          <w:tab w:val="num" w:pos="1068"/>
        </w:tabs>
        <w:ind w:left="1068" w:hanging="360"/>
      </w:pPr>
      <w:rPr>
        <w:rFonts w:ascii="Wingdings" w:hAnsi="Wingdings" w:cs="Wingdings"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11">
    <w:nsid w:val="21C53B92"/>
    <w:multiLevelType w:val="multilevel"/>
    <w:tmpl w:val="2F22826A"/>
    <w:lvl w:ilvl="0">
      <w:start w:val="1"/>
      <w:numFmt w:val="bullet"/>
      <w:lvlText w:val="-"/>
      <w:lvlJc w:val="left"/>
      <w:pPr>
        <w:tabs>
          <w:tab w:val="num" w:pos="0"/>
        </w:tabs>
        <w:ind w:left="123" w:hanging="164"/>
      </w:pPr>
      <w:rPr>
        <w:rFonts w:ascii="Times New Roman" w:hAnsi="Times New Roman" w:cs="Times New Roman" w:hint="default"/>
        <w:sz w:val="28"/>
        <w:szCs w:val="28"/>
      </w:rPr>
    </w:lvl>
    <w:lvl w:ilvl="1">
      <w:start w:val="1"/>
      <w:numFmt w:val="bullet"/>
      <w:lvlText w:val=""/>
      <w:lvlJc w:val="left"/>
      <w:pPr>
        <w:tabs>
          <w:tab w:val="num" w:pos="0"/>
        </w:tabs>
        <w:ind w:left="1075" w:hanging="164"/>
      </w:pPr>
      <w:rPr>
        <w:rFonts w:ascii="Symbol" w:hAnsi="Symbol" w:cs="Symbol" w:hint="default"/>
      </w:rPr>
    </w:lvl>
    <w:lvl w:ilvl="2">
      <w:start w:val="1"/>
      <w:numFmt w:val="bullet"/>
      <w:lvlText w:val=""/>
      <w:lvlJc w:val="left"/>
      <w:pPr>
        <w:tabs>
          <w:tab w:val="num" w:pos="0"/>
        </w:tabs>
        <w:ind w:left="2027" w:hanging="164"/>
      </w:pPr>
      <w:rPr>
        <w:rFonts w:ascii="Symbol" w:hAnsi="Symbol" w:cs="Symbol" w:hint="default"/>
      </w:rPr>
    </w:lvl>
    <w:lvl w:ilvl="3">
      <w:start w:val="1"/>
      <w:numFmt w:val="bullet"/>
      <w:lvlText w:val=""/>
      <w:lvlJc w:val="left"/>
      <w:pPr>
        <w:tabs>
          <w:tab w:val="num" w:pos="0"/>
        </w:tabs>
        <w:ind w:left="2980" w:hanging="164"/>
      </w:pPr>
      <w:rPr>
        <w:rFonts w:ascii="Symbol" w:hAnsi="Symbol" w:cs="Symbol" w:hint="default"/>
      </w:rPr>
    </w:lvl>
    <w:lvl w:ilvl="4">
      <w:start w:val="1"/>
      <w:numFmt w:val="bullet"/>
      <w:lvlText w:val=""/>
      <w:lvlJc w:val="left"/>
      <w:pPr>
        <w:tabs>
          <w:tab w:val="num" w:pos="0"/>
        </w:tabs>
        <w:ind w:left="3932" w:hanging="164"/>
      </w:pPr>
      <w:rPr>
        <w:rFonts w:ascii="Symbol" w:hAnsi="Symbol" w:cs="Symbol" w:hint="default"/>
      </w:rPr>
    </w:lvl>
    <w:lvl w:ilvl="5">
      <w:start w:val="1"/>
      <w:numFmt w:val="bullet"/>
      <w:lvlText w:val=""/>
      <w:lvlJc w:val="left"/>
      <w:pPr>
        <w:tabs>
          <w:tab w:val="num" w:pos="0"/>
        </w:tabs>
        <w:ind w:left="4884" w:hanging="164"/>
      </w:pPr>
      <w:rPr>
        <w:rFonts w:ascii="Symbol" w:hAnsi="Symbol" w:cs="Symbol" w:hint="default"/>
      </w:rPr>
    </w:lvl>
    <w:lvl w:ilvl="6">
      <w:start w:val="1"/>
      <w:numFmt w:val="bullet"/>
      <w:lvlText w:val=""/>
      <w:lvlJc w:val="left"/>
      <w:pPr>
        <w:tabs>
          <w:tab w:val="num" w:pos="0"/>
        </w:tabs>
        <w:ind w:left="5837" w:hanging="164"/>
      </w:pPr>
      <w:rPr>
        <w:rFonts w:ascii="Symbol" w:hAnsi="Symbol" w:cs="Symbol" w:hint="default"/>
      </w:rPr>
    </w:lvl>
    <w:lvl w:ilvl="7">
      <w:start w:val="1"/>
      <w:numFmt w:val="bullet"/>
      <w:lvlText w:val=""/>
      <w:lvlJc w:val="left"/>
      <w:pPr>
        <w:tabs>
          <w:tab w:val="num" w:pos="0"/>
        </w:tabs>
        <w:ind w:left="6789" w:hanging="164"/>
      </w:pPr>
      <w:rPr>
        <w:rFonts w:ascii="Symbol" w:hAnsi="Symbol" w:cs="Symbol" w:hint="default"/>
      </w:rPr>
    </w:lvl>
    <w:lvl w:ilvl="8">
      <w:start w:val="1"/>
      <w:numFmt w:val="bullet"/>
      <w:lvlText w:val=""/>
      <w:lvlJc w:val="left"/>
      <w:pPr>
        <w:tabs>
          <w:tab w:val="num" w:pos="0"/>
        </w:tabs>
        <w:ind w:left="7741" w:hanging="164"/>
      </w:pPr>
      <w:rPr>
        <w:rFonts w:ascii="Symbol" w:hAnsi="Symbol" w:cs="Symbol" w:hint="default"/>
      </w:rPr>
    </w:lvl>
  </w:abstractNum>
  <w:abstractNum w:abstractNumId="12">
    <w:nsid w:val="24951022"/>
    <w:multiLevelType w:val="hybridMultilevel"/>
    <w:tmpl w:val="291A3242"/>
    <w:lvl w:ilvl="0" w:tplc="801060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B784BEE"/>
    <w:multiLevelType w:val="hybridMultilevel"/>
    <w:tmpl w:val="381AB6B4"/>
    <w:lvl w:ilvl="0" w:tplc="5E5A2F2E">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
    <w:nsid w:val="2B9955DC"/>
    <w:multiLevelType w:val="multilevel"/>
    <w:tmpl w:val="3110A578"/>
    <w:lvl w:ilvl="0">
      <w:start w:val="1"/>
      <w:numFmt w:val="bullet"/>
      <w:lvlText w:val="-"/>
      <w:lvlJc w:val="left"/>
      <w:pPr>
        <w:tabs>
          <w:tab w:val="num" w:pos="0"/>
        </w:tabs>
        <w:ind w:left="123" w:hanging="629"/>
      </w:pPr>
      <w:rPr>
        <w:rFonts w:ascii="Arial" w:hAnsi="Arial" w:cs="Arial" w:hint="default"/>
        <w:sz w:val="28"/>
        <w:szCs w:val="28"/>
      </w:rPr>
    </w:lvl>
    <w:lvl w:ilvl="1">
      <w:start w:val="1"/>
      <w:numFmt w:val="bullet"/>
      <w:lvlText w:val=""/>
      <w:lvlJc w:val="left"/>
      <w:pPr>
        <w:tabs>
          <w:tab w:val="num" w:pos="0"/>
        </w:tabs>
        <w:ind w:left="1075" w:hanging="629"/>
      </w:pPr>
      <w:rPr>
        <w:rFonts w:ascii="Symbol" w:hAnsi="Symbol" w:cs="Symbol" w:hint="default"/>
      </w:rPr>
    </w:lvl>
    <w:lvl w:ilvl="2">
      <w:start w:val="1"/>
      <w:numFmt w:val="bullet"/>
      <w:lvlText w:val=""/>
      <w:lvlJc w:val="left"/>
      <w:pPr>
        <w:tabs>
          <w:tab w:val="num" w:pos="0"/>
        </w:tabs>
        <w:ind w:left="2027" w:hanging="629"/>
      </w:pPr>
      <w:rPr>
        <w:rFonts w:ascii="Symbol" w:hAnsi="Symbol" w:cs="Symbol" w:hint="default"/>
      </w:rPr>
    </w:lvl>
    <w:lvl w:ilvl="3">
      <w:start w:val="1"/>
      <w:numFmt w:val="bullet"/>
      <w:lvlText w:val=""/>
      <w:lvlJc w:val="left"/>
      <w:pPr>
        <w:tabs>
          <w:tab w:val="num" w:pos="0"/>
        </w:tabs>
        <w:ind w:left="2980" w:hanging="629"/>
      </w:pPr>
      <w:rPr>
        <w:rFonts w:ascii="Symbol" w:hAnsi="Symbol" w:cs="Symbol" w:hint="default"/>
      </w:rPr>
    </w:lvl>
    <w:lvl w:ilvl="4">
      <w:start w:val="1"/>
      <w:numFmt w:val="bullet"/>
      <w:lvlText w:val=""/>
      <w:lvlJc w:val="left"/>
      <w:pPr>
        <w:tabs>
          <w:tab w:val="num" w:pos="0"/>
        </w:tabs>
        <w:ind w:left="3932" w:hanging="629"/>
      </w:pPr>
      <w:rPr>
        <w:rFonts w:ascii="Symbol" w:hAnsi="Symbol" w:cs="Symbol" w:hint="default"/>
      </w:rPr>
    </w:lvl>
    <w:lvl w:ilvl="5">
      <w:start w:val="1"/>
      <w:numFmt w:val="bullet"/>
      <w:lvlText w:val=""/>
      <w:lvlJc w:val="left"/>
      <w:pPr>
        <w:tabs>
          <w:tab w:val="num" w:pos="0"/>
        </w:tabs>
        <w:ind w:left="4884" w:hanging="629"/>
      </w:pPr>
      <w:rPr>
        <w:rFonts w:ascii="Symbol" w:hAnsi="Symbol" w:cs="Symbol" w:hint="default"/>
      </w:rPr>
    </w:lvl>
    <w:lvl w:ilvl="6">
      <w:start w:val="1"/>
      <w:numFmt w:val="bullet"/>
      <w:lvlText w:val=""/>
      <w:lvlJc w:val="left"/>
      <w:pPr>
        <w:tabs>
          <w:tab w:val="num" w:pos="0"/>
        </w:tabs>
        <w:ind w:left="5837" w:hanging="629"/>
      </w:pPr>
      <w:rPr>
        <w:rFonts w:ascii="Symbol" w:hAnsi="Symbol" w:cs="Symbol" w:hint="default"/>
      </w:rPr>
    </w:lvl>
    <w:lvl w:ilvl="7">
      <w:start w:val="1"/>
      <w:numFmt w:val="bullet"/>
      <w:lvlText w:val=""/>
      <w:lvlJc w:val="left"/>
      <w:pPr>
        <w:tabs>
          <w:tab w:val="num" w:pos="0"/>
        </w:tabs>
        <w:ind w:left="6789" w:hanging="629"/>
      </w:pPr>
      <w:rPr>
        <w:rFonts w:ascii="Symbol" w:hAnsi="Symbol" w:cs="Symbol" w:hint="default"/>
      </w:rPr>
    </w:lvl>
    <w:lvl w:ilvl="8">
      <w:start w:val="1"/>
      <w:numFmt w:val="bullet"/>
      <w:lvlText w:val=""/>
      <w:lvlJc w:val="left"/>
      <w:pPr>
        <w:tabs>
          <w:tab w:val="num" w:pos="0"/>
        </w:tabs>
        <w:ind w:left="7741" w:hanging="629"/>
      </w:pPr>
      <w:rPr>
        <w:rFonts w:ascii="Symbol" w:hAnsi="Symbol" w:cs="Symbol" w:hint="default"/>
      </w:rPr>
    </w:lvl>
  </w:abstractNum>
  <w:abstractNum w:abstractNumId="15">
    <w:nsid w:val="2F00454C"/>
    <w:multiLevelType w:val="multilevel"/>
    <w:tmpl w:val="65B8A0C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nsid w:val="32726D22"/>
    <w:multiLevelType w:val="multilevel"/>
    <w:tmpl w:val="306ACDC6"/>
    <w:lvl w:ilvl="0">
      <w:start w:val="1"/>
      <w:numFmt w:val="bullet"/>
      <w:lvlText w:val=""/>
      <w:lvlJc w:val="left"/>
      <w:pPr>
        <w:tabs>
          <w:tab w:val="num" w:pos="-229"/>
        </w:tabs>
        <w:ind w:left="1211"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nsid w:val="374A5D93"/>
    <w:multiLevelType w:val="multilevel"/>
    <w:tmpl w:val="1082A5A4"/>
    <w:lvl w:ilvl="0">
      <w:start w:val="1"/>
      <w:numFmt w:val="bullet"/>
      <w:lvlText w:val="-"/>
      <w:lvlJc w:val="left"/>
      <w:pPr>
        <w:tabs>
          <w:tab w:val="num" w:pos="0"/>
        </w:tabs>
        <w:ind w:left="123" w:hanging="164"/>
      </w:pPr>
      <w:rPr>
        <w:rFonts w:ascii="Times New Roman" w:hAnsi="Times New Roman" w:cs="Times New Roman" w:hint="default"/>
        <w:sz w:val="28"/>
        <w:szCs w:val="28"/>
      </w:rPr>
    </w:lvl>
    <w:lvl w:ilvl="1">
      <w:start w:val="1"/>
      <w:numFmt w:val="bullet"/>
      <w:lvlText w:val=""/>
      <w:lvlJc w:val="left"/>
      <w:pPr>
        <w:tabs>
          <w:tab w:val="num" w:pos="0"/>
        </w:tabs>
        <w:ind w:left="1923" w:hanging="360"/>
      </w:pPr>
      <w:rPr>
        <w:rFonts w:ascii="Wingdings" w:hAnsi="Wingdings" w:cs="Wingdings" w:hint="default"/>
        <w:sz w:val="28"/>
        <w:szCs w:val="28"/>
      </w:rPr>
    </w:lvl>
    <w:lvl w:ilvl="2">
      <w:start w:val="1"/>
      <w:numFmt w:val="bullet"/>
      <w:lvlText w:val=""/>
      <w:lvlJc w:val="left"/>
      <w:pPr>
        <w:tabs>
          <w:tab w:val="num" w:pos="0"/>
        </w:tabs>
        <w:ind w:left="2781" w:hanging="360"/>
      </w:pPr>
      <w:rPr>
        <w:rFonts w:ascii="Symbol" w:hAnsi="Symbol" w:cs="Symbol" w:hint="default"/>
      </w:rPr>
    </w:lvl>
    <w:lvl w:ilvl="3">
      <w:start w:val="1"/>
      <w:numFmt w:val="bullet"/>
      <w:lvlText w:val=""/>
      <w:lvlJc w:val="left"/>
      <w:pPr>
        <w:tabs>
          <w:tab w:val="num" w:pos="0"/>
        </w:tabs>
        <w:ind w:left="3639" w:hanging="360"/>
      </w:pPr>
      <w:rPr>
        <w:rFonts w:ascii="Symbol" w:hAnsi="Symbol" w:cs="Symbol" w:hint="default"/>
      </w:rPr>
    </w:lvl>
    <w:lvl w:ilvl="4">
      <w:start w:val="1"/>
      <w:numFmt w:val="bullet"/>
      <w:lvlText w:val=""/>
      <w:lvlJc w:val="left"/>
      <w:pPr>
        <w:tabs>
          <w:tab w:val="num" w:pos="0"/>
        </w:tabs>
        <w:ind w:left="4497" w:hanging="360"/>
      </w:pPr>
      <w:rPr>
        <w:rFonts w:ascii="Symbol" w:hAnsi="Symbol" w:cs="Symbol" w:hint="default"/>
      </w:rPr>
    </w:lvl>
    <w:lvl w:ilvl="5">
      <w:start w:val="1"/>
      <w:numFmt w:val="bullet"/>
      <w:lvlText w:val=""/>
      <w:lvlJc w:val="left"/>
      <w:pPr>
        <w:tabs>
          <w:tab w:val="num" w:pos="0"/>
        </w:tabs>
        <w:ind w:left="5355" w:hanging="360"/>
      </w:pPr>
      <w:rPr>
        <w:rFonts w:ascii="Symbol" w:hAnsi="Symbol" w:cs="Symbol" w:hint="default"/>
      </w:rPr>
    </w:lvl>
    <w:lvl w:ilvl="6">
      <w:start w:val="1"/>
      <w:numFmt w:val="bullet"/>
      <w:lvlText w:val=""/>
      <w:lvlJc w:val="left"/>
      <w:pPr>
        <w:tabs>
          <w:tab w:val="num" w:pos="0"/>
        </w:tabs>
        <w:ind w:left="6213" w:hanging="360"/>
      </w:pPr>
      <w:rPr>
        <w:rFonts w:ascii="Symbol" w:hAnsi="Symbol" w:cs="Symbol" w:hint="default"/>
      </w:rPr>
    </w:lvl>
    <w:lvl w:ilvl="7">
      <w:start w:val="1"/>
      <w:numFmt w:val="bullet"/>
      <w:lvlText w:val=""/>
      <w:lvlJc w:val="left"/>
      <w:pPr>
        <w:tabs>
          <w:tab w:val="num" w:pos="0"/>
        </w:tabs>
        <w:ind w:left="7072" w:hanging="360"/>
      </w:pPr>
      <w:rPr>
        <w:rFonts w:ascii="Symbol" w:hAnsi="Symbol" w:cs="Symbol" w:hint="default"/>
      </w:rPr>
    </w:lvl>
    <w:lvl w:ilvl="8">
      <w:start w:val="1"/>
      <w:numFmt w:val="bullet"/>
      <w:lvlText w:val=""/>
      <w:lvlJc w:val="left"/>
      <w:pPr>
        <w:tabs>
          <w:tab w:val="num" w:pos="0"/>
        </w:tabs>
        <w:ind w:left="7930" w:hanging="360"/>
      </w:pPr>
      <w:rPr>
        <w:rFonts w:ascii="Symbol" w:hAnsi="Symbol" w:cs="Symbol" w:hint="default"/>
      </w:rPr>
    </w:lvl>
  </w:abstractNum>
  <w:abstractNum w:abstractNumId="18">
    <w:nsid w:val="387D4669"/>
    <w:multiLevelType w:val="multilevel"/>
    <w:tmpl w:val="D4F08654"/>
    <w:lvl w:ilvl="0">
      <w:start w:val="1"/>
      <w:numFmt w:val="bullet"/>
      <w:lvlText w:val="-"/>
      <w:lvlJc w:val="left"/>
      <w:pPr>
        <w:tabs>
          <w:tab w:val="num" w:pos="0"/>
        </w:tabs>
        <w:ind w:left="406" w:hanging="588"/>
      </w:pPr>
      <w:rPr>
        <w:rFonts w:ascii="Arial" w:hAnsi="Arial" w:cs="Arial" w:hint="default"/>
        <w:sz w:val="28"/>
        <w:szCs w:val="28"/>
      </w:rPr>
    </w:lvl>
    <w:lvl w:ilvl="1">
      <w:start w:val="1"/>
      <w:numFmt w:val="bullet"/>
      <w:lvlText w:val=""/>
      <w:lvlJc w:val="left"/>
      <w:pPr>
        <w:tabs>
          <w:tab w:val="num" w:pos="0"/>
        </w:tabs>
        <w:ind w:left="1330" w:hanging="588"/>
      </w:pPr>
      <w:rPr>
        <w:rFonts w:ascii="Symbol" w:hAnsi="Symbol" w:cs="Symbol" w:hint="default"/>
      </w:rPr>
    </w:lvl>
    <w:lvl w:ilvl="2">
      <w:start w:val="1"/>
      <w:numFmt w:val="bullet"/>
      <w:lvlText w:val=""/>
      <w:lvlJc w:val="left"/>
      <w:pPr>
        <w:tabs>
          <w:tab w:val="num" w:pos="0"/>
        </w:tabs>
        <w:ind w:left="2254" w:hanging="588"/>
      </w:pPr>
      <w:rPr>
        <w:rFonts w:ascii="Symbol" w:hAnsi="Symbol" w:cs="Symbol" w:hint="default"/>
      </w:rPr>
    </w:lvl>
    <w:lvl w:ilvl="3">
      <w:start w:val="1"/>
      <w:numFmt w:val="bullet"/>
      <w:lvlText w:val=""/>
      <w:lvlJc w:val="left"/>
      <w:pPr>
        <w:tabs>
          <w:tab w:val="num" w:pos="0"/>
        </w:tabs>
        <w:ind w:left="3178" w:hanging="588"/>
      </w:pPr>
      <w:rPr>
        <w:rFonts w:ascii="Symbol" w:hAnsi="Symbol" w:cs="Symbol" w:hint="default"/>
      </w:rPr>
    </w:lvl>
    <w:lvl w:ilvl="4">
      <w:start w:val="1"/>
      <w:numFmt w:val="bullet"/>
      <w:lvlText w:val=""/>
      <w:lvlJc w:val="left"/>
      <w:pPr>
        <w:tabs>
          <w:tab w:val="num" w:pos="0"/>
        </w:tabs>
        <w:ind w:left="4102" w:hanging="588"/>
      </w:pPr>
      <w:rPr>
        <w:rFonts w:ascii="Symbol" w:hAnsi="Symbol" w:cs="Symbol" w:hint="default"/>
      </w:rPr>
    </w:lvl>
    <w:lvl w:ilvl="5">
      <w:start w:val="1"/>
      <w:numFmt w:val="bullet"/>
      <w:lvlText w:val=""/>
      <w:lvlJc w:val="left"/>
      <w:pPr>
        <w:tabs>
          <w:tab w:val="num" w:pos="0"/>
        </w:tabs>
        <w:ind w:left="5026" w:hanging="588"/>
      </w:pPr>
      <w:rPr>
        <w:rFonts w:ascii="Symbol" w:hAnsi="Symbol" w:cs="Symbol" w:hint="default"/>
      </w:rPr>
    </w:lvl>
    <w:lvl w:ilvl="6">
      <w:start w:val="1"/>
      <w:numFmt w:val="bullet"/>
      <w:lvlText w:val=""/>
      <w:lvlJc w:val="left"/>
      <w:pPr>
        <w:tabs>
          <w:tab w:val="num" w:pos="0"/>
        </w:tabs>
        <w:ind w:left="5950" w:hanging="588"/>
      </w:pPr>
      <w:rPr>
        <w:rFonts w:ascii="Symbol" w:hAnsi="Symbol" w:cs="Symbol" w:hint="default"/>
      </w:rPr>
    </w:lvl>
    <w:lvl w:ilvl="7">
      <w:start w:val="1"/>
      <w:numFmt w:val="bullet"/>
      <w:lvlText w:val=""/>
      <w:lvlJc w:val="left"/>
      <w:pPr>
        <w:tabs>
          <w:tab w:val="num" w:pos="0"/>
        </w:tabs>
        <w:ind w:left="6874" w:hanging="588"/>
      </w:pPr>
      <w:rPr>
        <w:rFonts w:ascii="Symbol" w:hAnsi="Symbol" w:cs="Symbol" w:hint="default"/>
      </w:rPr>
    </w:lvl>
    <w:lvl w:ilvl="8">
      <w:start w:val="1"/>
      <w:numFmt w:val="bullet"/>
      <w:lvlText w:val=""/>
      <w:lvlJc w:val="left"/>
      <w:pPr>
        <w:tabs>
          <w:tab w:val="num" w:pos="0"/>
        </w:tabs>
        <w:ind w:left="7798" w:hanging="588"/>
      </w:pPr>
      <w:rPr>
        <w:rFonts w:ascii="Symbol" w:hAnsi="Symbol" w:cs="Symbol" w:hint="default"/>
      </w:rPr>
    </w:lvl>
  </w:abstractNum>
  <w:abstractNum w:abstractNumId="19">
    <w:nsid w:val="3A047D64"/>
    <w:multiLevelType w:val="multilevel"/>
    <w:tmpl w:val="5D8C4218"/>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0">
    <w:nsid w:val="3D262DC6"/>
    <w:multiLevelType w:val="multilevel"/>
    <w:tmpl w:val="7A6261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417912CC"/>
    <w:multiLevelType w:val="hybridMultilevel"/>
    <w:tmpl w:val="80523E42"/>
    <w:lvl w:ilvl="0" w:tplc="BE2C39D2">
      <w:start w:val="2"/>
      <w:numFmt w:val="bullet"/>
      <w:lvlText w:val="-"/>
      <w:lvlJc w:val="left"/>
      <w:pPr>
        <w:ind w:left="720" w:hanging="360"/>
      </w:pPr>
      <w:rPr>
        <w:rFonts w:ascii="Arial" w:eastAsia="Wingdings"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3915064"/>
    <w:multiLevelType w:val="multilevel"/>
    <w:tmpl w:val="C21AD35E"/>
    <w:lvl w:ilvl="0">
      <w:start w:val="3"/>
      <w:numFmt w:val="decimal"/>
      <w:lvlText w:val="%1"/>
      <w:lvlJc w:val="left"/>
      <w:pPr>
        <w:tabs>
          <w:tab w:val="num" w:pos="0"/>
        </w:tabs>
        <w:ind w:left="112" w:hanging="375"/>
      </w:pPr>
    </w:lvl>
    <w:lvl w:ilvl="1">
      <w:start w:val="2"/>
      <w:numFmt w:val="decimal"/>
      <w:lvlText w:val="%1.%2"/>
      <w:lvlJc w:val="left"/>
      <w:pPr>
        <w:tabs>
          <w:tab w:val="num" w:pos="0"/>
        </w:tabs>
        <w:ind w:left="112" w:hanging="375"/>
      </w:pPr>
      <w:rPr>
        <w:rFonts w:ascii="Times New Roman" w:eastAsia="Times New Roman" w:hAnsi="Times New Roman"/>
        <w:b/>
        <w:bCs/>
        <w:w w:val="99"/>
        <w:sz w:val="25"/>
        <w:szCs w:val="25"/>
      </w:rPr>
    </w:lvl>
    <w:lvl w:ilvl="2">
      <w:start w:val="1"/>
      <w:numFmt w:val="bullet"/>
      <w:lvlText w:val="•"/>
      <w:lvlJc w:val="left"/>
      <w:pPr>
        <w:tabs>
          <w:tab w:val="num" w:pos="0"/>
        </w:tabs>
        <w:ind w:left="1552" w:hanging="721"/>
      </w:pPr>
      <w:rPr>
        <w:rFonts w:ascii="Times New Roman" w:hAnsi="Times New Roman" w:cs="Times New Roman" w:hint="default"/>
        <w:b/>
        <w:bCs/>
        <w:sz w:val="24"/>
        <w:szCs w:val="24"/>
      </w:rPr>
    </w:lvl>
    <w:lvl w:ilvl="3">
      <w:start w:val="1"/>
      <w:numFmt w:val="bullet"/>
      <w:lvlText w:val=""/>
      <w:lvlJc w:val="left"/>
      <w:pPr>
        <w:tabs>
          <w:tab w:val="num" w:pos="0"/>
        </w:tabs>
        <w:ind w:left="3506" w:hanging="721"/>
      </w:pPr>
      <w:rPr>
        <w:rFonts w:ascii="Symbol" w:hAnsi="Symbol" w:cs="Symbol" w:hint="default"/>
      </w:rPr>
    </w:lvl>
    <w:lvl w:ilvl="4">
      <w:start w:val="1"/>
      <w:numFmt w:val="bullet"/>
      <w:lvlText w:val=""/>
      <w:lvlJc w:val="left"/>
      <w:pPr>
        <w:tabs>
          <w:tab w:val="num" w:pos="0"/>
        </w:tabs>
        <w:ind w:left="4484" w:hanging="721"/>
      </w:pPr>
      <w:rPr>
        <w:rFonts w:ascii="Symbol" w:hAnsi="Symbol" w:cs="Symbol" w:hint="default"/>
      </w:rPr>
    </w:lvl>
    <w:lvl w:ilvl="5">
      <w:start w:val="1"/>
      <w:numFmt w:val="bullet"/>
      <w:lvlText w:val=""/>
      <w:lvlJc w:val="left"/>
      <w:pPr>
        <w:tabs>
          <w:tab w:val="num" w:pos="0"/>
        </w:tabs>
        <w:ind w:left="5461" w:hanging="721"/>
      </w:pPr>
      <w:rPr>
        <w:rFonts w:ascii="Symbol" w:hAnsi="Symbol" w:cs="Symbol" w:hint="default"/>
      </w:rPr>
    </w:lvl>
    <w:lvl w:ilvl="6">
      <w:start w:val="1"/>
      <w:numFmt w:val="bullet"/>
      <w:lvlText w:val=""/>
      <w:lvlJc w:val="left"/>
      <w:pPr>
        <w:tabs>
          <w:tab w:val="num" w:pos="0"/>
        </w:tabs>
        <w:ind w:left="6438" w:hanging="721"/>
      </w:pPr>
      <w:rPr>
        <w:rFonts w:ascii="Symbol" w:hAnsi="Symbol" w:cs="Symbol" w:hint="default"/>
      </w:rPr>
    </w:lvl>
    <w:lvl w:ilvl="7">
      <w:start w:val="1"/>
      <w:numFmt w:val="bullet"/>
      <w:lvlText w:val=""/>
      <w:lvlJc w:val="left"/>
      <w:pPr>
        <w:tabs>
          <w:tab w:val="num" w:pos="0"/>
        </w:tabs>
        <w:ind w:left="7415" w:hanging="721"/>
      </w:pPr>
      <w:rPr>
        <w:rFonts w:ascii="Symbol" w:hAnsi="Symbol" w:cs="Symbol" w:hint="default"/>
      </w:rPr>
    </w:lvl>
    <w:lvl w:ilvl="8">
      <w:start w:val="1"/>
      <w:numFmt w:val="bullet"/>
      <w:lvlText w:val=""/>
      <w:lvlJc w:val="left"/>
      <w:pPr>
        <w:tabs>
          <w:tab w:val="num" w:pos="0"/>
        </w:tabs>
        <w:ind w:left="8392" w:hanging="721"/>
      </w:pPr>
      <w:rPr>
        <w:rFonts w:ascii="Symbol" w:hAnsi="Symbol" w:cs="Symbol" w:hint="default"/>
      </w:rPr>
    </w:lvl>
  </w:abstractNum>
  <w:abstractNum w:abstractNumId="23">
    <w:nsid w:val="472F0DD4"/>
    <w:multiLevelType w:val="hybridMultilevel"/>
    <w:tmpl w:val="44920B28"/>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nsid w:val="4BCA3BAE"/>
    <w:multiLevelType w:val="multilevel"/>
    <w:tmpl w:val="828003FC"/>
    <w:lvl w:ilvl="0">
      <w:start w:val="1"/>
      <w:numFmt w:val="bullet"/>
      <w:lvlText w:val="-"/>
      <w:lvlJc w:val="left"/>
      <w:pPr>
        <w:tabs>
          <w:tab w:val="num" w:pos="0"/>
        </w:tabs>
        <w:ind w:left="1400" w:hanging="360"/>
      </w:pPr>
      <w:rPr>
        <w:rFonts w:ascii="Times New Roman" w:hAnsi="Times New Roman" w:cs="Times New Roman" w:hint="default"/>
        <w:sz w:val="28"/>
        <w:szCs w:val="28"/>
      </w:rPr>
    </w:lvl>
    <w:lvl w:ilvl="1">
      <w:start w:val="1"/>
      <w:numFmt w:val="bullet"/>
      <w:lvlText w:val="o"/>
      <w:lvlJc w:val="left"/>
      <w:pPr>
        <w:tabs>
          <w:tab w:val="num" w:pos="0"/>
        </w:tabs>
        <w:ind w:left="2120" w:hanging="360"/>
      </w:pPr>
      <w:rPr>
        <w:rFonts w:ascii="Courier New" w:hAnsi="Courier New" w:cs="Courier New" w:hint="default"/>
      </w:rPr>
    </w:lvl>
    <w:lvl w:ilvl="2">
      <w:start w:val="1"/>
      <w:numFmt w:val="bullet"/>
      <w:lvlText w:val=""/>
      <w:lvlJc w:val="left"/>
      <w:pPr>
        <w:tabs>
          <w:tab w:val="num" w:pos="0"/>
        </w:tabs>
        <w:ind w:left="2840" w:hanging="360"/>
      </w:pPr>
      <w:rPr>
        <w:rFonts w:ascii="Wingdings" w:hAnsi="Wingdings" w:cs="Wingdings" w:hint="default"/>
      </w:rPr>
    </w:lvl>
    <w:lvl w:ilvl="3">
      <w:start w:val="1"/>
      <w:numFmt w:val="bullet"/>
      <w:lvlText w:val=""/>
      <w:lvlJc w:val="left"/>
      <w:pPr>
        <w:tabs>
          <w:tab w:val="num" w:pos="0"/>
        </w:tabs>
        <w:ind w:left="3560" w:hanging="360"/>
      </w:pPr>
      <w:rPr>
        <w:rFonts w:ascii="Symbol" w:hAnsi="Symbol" w:cs="Symbol" w:hint="default"/>
      </w:rPr>
    </w:lvl>
    <w:lvl w:ilvl="4">
      <w:start w:val="1"/>
      <w:numFmt w:val="bullet"/>
      <w:lvlText w:val="o"/>
      <w:lvlJc w:val="left"/>
      <w:pPr>
        <w:tabs>
          <w:tab w:val="num" w:pos="0"/>
        </w:tabs>
        <w:ind w:left="4280" w:hanging="360"/>
      </w:pPr>
      <w:rPr>
        <w:rFonts w:ascii="Courier New" w:hAnsi="Courier New" w:cs="Courier New" w:hint="default"/>
      </w:rPr>
    </w:lvl>
    <w:lvl w:ilvl="5">
      <w:start w:val="1"/>
      <w:numFmt w:val="bullet"/>
      <w:lvlText w:val=""/>
      <w:lvlJc w:val="left"/>
      <w:pPr>
        <w:tabs>
          <w:tab w:val="num" w:pos="0"/>
        </w:tabs>
        <w:ind w:left="5000" w:hanging="360"/>
      </w:pPr>
      <w:rPr>
        <w:rFonts w:ascii="Wingdings" w:hAnsi="Wingdings" w:cs="Wingdings" w:hint="default"/>
      </w:rPr>
    </w:lvl>
    <w:lvl w:ilvl="6">
      <w:start w:val="1"/>
      <w:numFmt w:val="bullet"/>
      <w:lvlText w:val=""/>
      <w:lvlJc w:val="left"/>
      <w:pPr>
        <w:tabs>
          <w:tab w:val="num" w:pos="0"/>
        </w:tabs>
        <w:ind w:left="5720" w:hanging="360"/>
      </w:pPr>
      <w:rPr>
        <w:rFonts w:ascii="Symbol" w:hAnsi="Symbol" w:cs="Symbol" w:hint="default"/>
      </w:rPr>
    </w:lvl>
    <w:lvl w:ilvl="7">
      <w:start w:val="1"/>
      <w:numFmt w:val="bullet"/>
      <w:lvlText w:val="o"/>
      <w:lvlJc w:val="left"/>
      <w:pPr>
        <w:tabs>
          <w:tab w:val="num" w:pos="0"/>
        </w:tabs>
        <w:ind w:left="6440" w:hanging="360"/>
      </w:pPr>
      <w:rPr>
        <w:rFonts w:ascii="Courier New" w:hAnsi="Courier New" w:cs="Courier New" w:hint="default"/>
      </w:rPr>
    </w:lvl>
    <w:lvl w:ilvl="8">
      <w:start w:val="1"/>
      <w:numFmt w:val="bullet"/>
      <w:lvlText w:val=""/>
      <w:lvlJc w:val="left"/>
      <w:pPr>
        <w:tabs>
          <w:tab w:val="num" w:pos="0"/>
        </w:tabs>
        <w:ind w:left="7160" w:hanging="360"/>
      </w:pPr>
      <w:rPr>
        <w:rFonts w:ascii="Wingdings" w:hAnsi="Wingdings" w:cs="Wingdings" w:hint="default"/>
      </w:rPr>
    </w:lvl>
  </w:abstractNum>
  <w:abstractNum w:abstractNumId="25">
    <w:nsid w:val="4C3E1F3D"/>
    <w:multiLevelType w:val="multilevel"/>
    <w:tmpl w:val="56A46BC6"/>
    <w:lvl w:ilvl="0">
      <w:start w:val="10"/>
      <w:numFmt w:val="lowerLetter"/>
      <w:lvlText w:val="%1."/>
      <w:lvlJc w:val="left"/>
      <w:pPr>
        <w:tabs>
          <w:tab w:val="num" w:pos="0"/>
        </w:tabs>
        <w:ind w:left="1241" w:hanging="219"/>
      </w:pPr>
      <w:rPr>
        <w:rFonts w:ascii="Times New Roman" w:eastAsia="Times New Roman" w:hAnsi="Times New Roman"/>
        <w:b/>
        <w:bCs/>
        <w:i/>
        <w:spacing w:val="-1"/>
        <w:sz w:val="28"/>
        <w:szCs w:val="28"/>
      </w:rPr>
    </w:lvl>
    <w:lvl w:ilvl="1">
      <w:start w:val="1"/>
      <w:numFmt w:val="bullet"/>
      <w:lvlText w:val="-"/>
      <w:lvlJc w:val="left"/>
      <w:pPr>
        <w:tabs>
          <w:tab w:val="num" w:pos="0"/>
        </w:tabs>
        <w:ind w:left="1563" w:hanging="431"/>
      </w:pPr>
      <w:rPr>
        <w:rFonts w:ascii="Arial" w:hAnsi="Arial" w:cs="Arial" w:hint="default"/>
        <w:sz w:val="28"/>
        <w:szCs w:val="28"/>
      </w:rPr>
    </w:lvl>
    <w:lvl w:ilvl="2">
      <w:start w:val="1"/>
      <w:numFmt w:val="bullet"/>
      <w:lvlText w:val=""/>
      <w:lvlJc w:val="left"/>
      <w:pPr>
        <w:tabs>
          <w:tab w:val="num" w:pos="0"/>
        </w:tabs>
        <w:ind w:left="2461" w:hanging="431"/>
      </w:pPr>
      <w:rPr>
        <w:rFonts w:ascii="Symbol" w:hAnsi="Symbol" w:cs="Symbol" w:hint="default"/>
      </w:rPr>
    </w:lvl>
    <w:lvl w:ilvl="3">
      <w:start w:val="1"/>
      <w:numFmt w:val="bullet"/>
      <w:lvlText w:val=""/>
      <w:lvlJc w:val="left"/>
      <w:pPr>
        <w:tabs>
          <w:tab w:val="num" w:pos="0"/>
        </w:tabs>
        <w:ind w:left="3359" w:hanging="431"/>
      </w:pPr>
      <w:rPr>
        <w:rFonts w:ascii="Symbol" w:hAnsi="Symbol" w:cs="Symbol" w:hint="default"/>
      </w:rPr>
    </w:lvl>
    <w:lvl w:ilvl="4">
      <w:start w:val="1"/>
      <w:numFmt w:val="bullet"/>
      <w:lvlText w:val=""/>
      <w:lvlJc w:val="left"/>
      <w:pPr>
        <w:tabs>
          <w:tab w:val="num" w:pos="0"/>
        </w:tabs>
        <w:ind w:left="4257" w:hanging="431"/>
      </w:pPr>
      <w:rPr>
        <w:rFonts w:ascii="Symbol" w:hAnsi="Symbol" w:cs="Symbol" w:hint="default"/>
      </w:rPr>
    </w:lvl>
    <w:lvl w:ilvl="5">
      <w:start w:val="1"/>
      <w:numFmt w:val="bullet"/>
      <w:lvlText w:val=""/>
      <w:lvlJc w:val="left"/>
      <w:pPr>
        <w:tabs>
          <w:tab w:val="num" w:pos="0"/>
        </w:tabs>
        <w:ind w:left="5155" w:hanging="431"/>
      </w:pPr>
      <w:rPr>
        <w:rFonts w:ascii="Symbol" w:hAnsi="Symbol" w:cs="Symbol" w:hint="default"/>
      </w:rPr>
    </w:lvl>
    <w:lvl w:ilvl="6">
      <w:start w:val="1"/>
      <w:numFmt w:val="bullet"/>
      <w:lvlText w:val=""/>
      <w:lvlJc w:val="left"/>
      <w:pPr>
        <w:tabs>
          <w:tab w:val="num" w:pos="0"/>
        </w:tabs>
        <w:ind w:left="6053" w:hanging="431"/>
      </w:pPr>
      <w:rPr>
        <w:rFonts w:ascii="Symbol" w:hAnsi="Symbol" w:cs="Symbol" w:hint="default"/>
      </w:rPr>
    </w:lvl>
    <w:lvl w:ilvl="7">
      <w:start w:val="1"/>
      <w:numFmt w:val="bullet"/>
      <w:lvlText w:val=""/>
      <w:lvlJc w:val="left"/>
      <w:pPr>
        <w:tabs>
          <w:tab w:val="num" w:pos="0"/>
        </w:tabs>
        <w:ind w:left="6952" w:hanging="431"/>
      </w:pPr>
      <w:rPr>
        <w:rFonts w:ascii="Symbol" w:hAnsi="Symbol" w:cs="Symbol" w:hint="default"/>
      </w:rPr>
    </w:lvl>
    <w:lvl w:ilvl="8">
      <w:start w:val="1"/>
      <w:numFmt w:val="bullet"/>
      <w:lvlText w:val=""/>
      <w:lvlJc w:val="left"/>
      <w:pPr>
        <w:tabs>
          <w:tab w:val="num" w:pos="0"/>
        </w:tabs>
        <w:ind w:left="7850" w:hanging="431"/>
      </w:pPr>
      <w:rPr>
        <w:rFonts w:ascii="Symbol" w:hAnsi="Symbol" w:cs="Symbol" w:hint="default"/>
      </w:rPr>
    </w:lvl>
  </w:abstractNum>
  <w:abstractNum w:abstractNumId="26">
    <w:nsid w:val="4E3A3E52"/>
    <w:multiLevelType w:val="hybridMultilevel"/>
    <w:tmpl w:val="2918028C"/>
    <w:lvl w:ilvl="0" w:tplc="5E5A2F2E">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7">
    <w:nsid w:val="521A7C7A"/>
    <w:multiLevelType w:val="multilevel"/>
    <w:tmpl w:val="3A58AD2A"/>
    <w:lvl w:ilvl="0">
      <w:start w:val="21"/>
      <w:numFmt w:val="upperLetter"/>
      <w:lvlText w:val="%1"/>
      <w:lvlJc w:val="left"/>
      <w:pPr>
        <w:tabs>
          <w:tab w:val="num" w:pos="0"/>
        </w:tabs>
        <w:ind w:left="123" w:hanging="873"/>
      </w:pPr>
    </w:lvl>
    <w:lvl w:ilvl="1">
      <w:start w:val="1"/>
      <w:numFmt w:val="upperLetter"/>
      <w:lvlText w:val="%1.%2"/>
      <w:lvlJc w:val="left"/>
      <w:pPr>
        <w:tabs>
          <w:tab w:val="num" w:pos="0"/>
        </w:tabs>
        <w:ind w:left="123" w:hanging="873"/>
      </w:pPr>
    </w:lvl>
    <w:lvl w:ilvl="2">
      <w:start w:val="20"/>
      <w:numFmt w:val="upperLetter"/>
      <w:lvlText w:val="%1.%2.%3."/>
      <w:lvlJc w:val="left"/>
      <w:pPr>
        <w:tabs>
          <w:tab w:val="num" w:pos="0"/>
        </w:tabs>
        <w:ind w:left="123" w:hanging="873"/>
      </w:pPr>
      <w:rPr>
        <w:rFonts w:ascii="Times New Roman" w:eastAsia="Times New Roman" w:hAnsi="Times New Roman"/>
        <w:b/>
        <w:bCs/>
        <w:spacing w:val="2"/>
        <w:sz w:val="28"/>
        <w:szCs w:val="28"/>
      </w:rPr>
    </w:lvl>
    <w:lvl w:ilvl="3">
      <w:start w:val="1"/>
      <w:numFmt w:val="bullet"/>
      <w:lvlText w:val=""/>
      <w:lvlJc w:val="left"/>
      <w:pPr>
        <w:tabs>
          <w:tab w:val="num" w:pos="0"/>
        </w:tabs>
        <w:ind w:left="843" w:hanging="360"/>
      </w:pPr>
      <w:rPr>
        <w:rFonts w:ascii="Symbol" w:hAnsi="Symbol" w:cs="Symbol" w:hint="default"/>
        <w:sz w:val="28"/>
        <w:szCs w:val="28"/>
      </w:rPr>
    </w:lvl>
    <w:lvl w:ilvl="4">
      <w:start w:val="1"/>
      <w:numFmt w:val="bullet"/>
      <w:lvlText w:val=""/>
      <w:lvlJc w:val="left"/>
      <w:pPr>
        <w:tabs>
          <w:tab w:val="num" w:pos="0"/>
        </w:tabs>
        <w:ind w:left="3777" w:hanging="360"/>
      </w:pPr>
      <w:rPr>
        <w:rFonts w:ascii="Symbol" w:hAnsi="Symbol" w:cs="Symbol" w:hint="default"/>
      </w:rPr>
    </w:lvl>
    <w:lvl w:ilvl="5">
      <w:start w:val="1"/>
      <w:numFmt w:val="bullet"/>
      <w:lvlText w:val=""/>
      <w:lvlJc w:val="left"/>
      <w:pPr>
        <w:tabs>
          <w:tab w:val="num" w:pos="0"/>
        </w:tabs>
        <w:ind w:left="4755" w:hanging="360"/>
      </w:pPr>
      <w:rPr>
        <w:rFonts w:ascii="Symbol" w:hAnsi="Symbol" w:cs="Symbol" w:hint="default"/>
      </w:rPr>
    </w:lvl>
    <w:lvl w:ilvl="6">
      <w:start w:val="1"/>
      <w:numFmt w:val="bullet"/>
      <w:lvlText w:val=""/>
      <w:lvlJc w:val="left"/>
      <w:pPr>
        <w:tabs>
          <w:tab w:val="num" w:pos="0"/>
        </w:tabs>
        <w:ind w:left="5733" w:hanging="360"/>
      </w:pPr>
      <w:rPr>
        <w:rFonts w:ascii="Symbol" w:hAnsi="Symbol" w:cs="Symbol" w:hint="default"/>
      </w:rPr>
    </w:lvl>
    <w:lvl w:ilvl="7">
      <w:start w:val="1"/>
      <w:numFmt w:val="bullet"/>
      <w:lvlText w:val=""/>
      <w:lvlJc w:val="left"/>
      <w:pPr>
        <w:tabs>
          <w:tab w:val="num" w:pos="0"/>
        </w:tabs>
        <w:ind w:left="6712" w:hanging="360"/>
      </w:pPr>
      <w:rPr>
        <w:rFonts w:ascii="Symbol" w:hAnsi="Symbol" w:cs="Symbol" w:hint="default"/>
      </w:rPr>
    </w:lvl>
    <w:lvl w:ilvl="8">
      <w:start w:val="1"/>
      <w:numFmt w:val="bullet"/>
      <w:lvlText w:val=""/>
      <w:lvlJc w:val="left"/>
      <w:pPr>
        <w:tabs>
          <w:tab w:val="num" w:pos="0"/>
        </w:tabs>
        <w:ind w:left="7690" w:hanging="360"/>
      </w:pPr>
      <w:rPr>
        <w:rFonts w:ascii="Symbol" w:hAnsi="Symbol" w:cs="Symbol" w:hint="default"/>
      </w:rPr>
    </w:lvl>
  </w:abstractNum>
  <w:abstractNum w:abstractNumId="28">
    <w:nsid w:val="53790B5B"/>
    <w:multiLevelType w:val="multilevel"/>
    <w:tmpl w:val="A34AF622"/>
    <w:lvl w:ilvl="0">
      <w:start w:val="1"/>
      <w:numFmt w:val="bullet"/>
      <w:lvlText w:val="-"/>
      <w:lvlJc w:val="left"/>
      <w:pPr>
        <w:tabs>
          <w:tab w:val="num" w:pos="0"/>
        </w:tabs>
        <w:ind w:left="843" w:hanging="360"/>
      </w:pPr>
      <w:rPr>
        <w:rFonts w:ascii="Arial" w:hAnsi="Arial" w:cs="Arial" w:hint="default"/>
        <w:sz w:val="28"/>
        <w:szCs w:val="28"/>
      </w:rPr>
    </w:lvl>
    <w:lvl w:ilvl="1">
      <w:start w:val="1"/>
      <w:numFmt w:val="bullet"/>
      <w:lvlText w:val=""/>
      <w:lvlJc w:val="left"/>
      <w:pPr>
        <w:tabs>
          <w:tab w:val="num" w:pos="-228"/>
        </w:tabs>
        <w:ind w:left="1495" w:hanging="360"/>
      </w:pPr>
      <w:rPr>
        <w:rFonts w:ascii="Symbol" w:hAnsi="Symbol" w:cs="Symbol" w:hint="default"/>
      </w:rPr>
    </w:lvl>
    <w:lvl w:ilvl="2">
      <w:start w:val="1"/>
      <w:numFmt w:val="bullet"/>
      <w:lvlText w:val=""/>
      <w:lvlJc w:val="left"/>
      <w:pPr>
        <w:tabs>
          <w:tab w:val="num" w:pos="0"/>
        </w:tabs>
        <w:ind w:left="2603" w:hanging="360"/>
      </w:pPr>
      <w:rPr>
        <w:rFonts w:ascii="Symbol" w:hAnsi="Symbol" w:cs="Symbol" w:hint="default"/>
      </w:rPr>
    </w:lvl>
    <w:lvl w:ilvl="3">
      <w:start w:val="1"/>
      <w:numFmt w:val="bullet"/>
      <w:lvlText w:val=""/>
      <w:lvlJc w:val="left"/>
      <w:pPr>
        <w:tabs>
          <w:tab w:val="num" w:pos="0"/>
        </w:tabs>
        <w:ind w:left="3484" w:hanging="360"/>
      </w:pPr>
      <w:rPr>
        <w:rFonts w:ascii="Symbol" w:hAnsi="Symbol" w:cs="Symbol" w:hint="default"/>
      </w:rPr>
    </w:lvl>
    <w:lvl w:ilvl="4">
      <w:start w:val="1"/>
      <w:numFmt w:val="bullet"/>
      <w:lvlText w:val=""/>
      <w:lvlJc w:val="left"/>
      <w:pPr>
        <w:tabs>
          <w:tab w:val="num" w:pos="0"/>
        </w:tabs>
        <w:ind w:left="4364" w:hanging="360"/>
      </w:pPr>
      <w:rPr>
        <w:rFonts w:ascii="Symbol" w:hAnsi="Symbol" w:cs="Symbol" w:hint="default"/>
      </w:rPr>
    </w:lvl>
    <w:lvl w:ilvl="5">
      <w:start w:val="1"/>
      <w:numFmt w:val="bullet"/>
      <w:lvlText w:val=""/>
      <w:lvlJc w:val="left"/>
      <w:pPr>
        <w:tabs>
          <w:tab w:val="num" w:pos="0"/>
        </w:tabs>
        <w:ind w:left="5244" w:hanging="360"/>
      </w:pPr>
      <w:rPr>
        <w:rFonts w:ascii="Symbol" w:hAnsi="Symbol" w:cs="Symbol" w:hint="default"/>
      </w:rPr>
    </w:lvl>
    <w:lvl w:ilvl="6">
      <w:start w:val="1"/>
      <w:numFmt w:val="bullet"/>
      <w:lvlText w:val=""/>
      <w:lvlJc w:val="left"/>
      <w:pPr>
        <w:tabs>
          <w:tab w:val="num" w:pos="0"/>
        </w:tabs>
        <w:ind w:left="6125" w:hanging="360"/>
      </w:pPr>
      <w:rPr>
        <w:rFonts w:ascii="Symbol" w:hAnsi="Symbol" w:cs="Symbol" w:hint="default"/>
      </w:rPr>
    </w:lvl>
    <w:lvl w:ilvl="7">
      <w:start w:val="1"/>
      <w:numFmt w:val="bullet"/>
      <w:lvlText w:val=""/>
      <w:lvlJc w:val="left"/>
      <w:pPr>
        <w:tabs>
          <w:tab w:val="num" w:pos="0"/>
        </w:tabs>
        <w:ind w:left="7005" w:hanging="360"/>
      </w:pPr>
      <w:rPr>
        <w:rFonts w:ascii="Symbol" w:hAnsi="Symbol" w:cs="Symbol" w:hint="default"/>
      </w:rPr>
    </w:lvl>
    <w:lvl w:ilvl="8">
      <w:start w:val="1"/>
      <w:numFmt w:val="bullet"/>
      <w:lvlText w:val=""/>
      <w:lvlJc w:val="left"/>
      <w:pPr>
        <w:tabs>
          <w:tab w:val="num" w:pos="0"/>
        </w:tabs>
        <w:ind w:left="7885" w:hanging="360"/>
      </w:pPr>
      <w:rPr>
        <w:rFonts w:ascii="Symbol" w:hAnsi="Symbol" w:cs="Symbol" w:hint="default"/>
      </w:rPr>
    </w:lvl>
  </w:abstractNum>
  <w:abstractNum w:abstractNumId="29">
    <w:nsid w:val="541B4601"/>
    <w:multiLevelType w:val="multilevel"/>
    <w:tmpl w:val="A7AAC6DC"/>
    <w:lvl w:ilvl="0">
      <w:start w:val="1"/>
      <w:numFmt w:val="bullet"/>
      <w:lvlText w:val=""/>
      <w:lvlJc w:val="left"/>
      <w:pPr>
        <w:tabs>
          <w:tab w:val="num" w:pos="1440"/>
        </w:tabs>
        <w:ind w:left="1440" w:hanging="360"/>
      </w:pPr>
      <w:rPr>
        <w:rFonts w:ascii="Wingdings" w:hAnsi="Wingdings" w:cs="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0">
    <w:nsid w:val="588F3D84"/>
    <w:multiLevelType w:val="multilevel"/>
    <w:tmpl w:val="5E3A49AE"/>
    <w:lvl w:ilvl="0">
      <w:start w:val="1"/>
      <w:numFmt w:val="bullet"/>
      <w:lvlText w:val=""/>
      <w:lvlJc w:val="left"/>
      <w:pPr>
        <w:tabs>
          <w:tab w:val="num" w:pos="0"/>
        </w:tabs>
        <w:ind w:left="831" w:hanging="308"/>
      </w:pPr>
      <w:rPr>
        <w:rFonts w:ascii="Symbol" w:hAnsi="Symbol" w:cs="Symbol" w:hint="default"/>
        <w:sz w:val="28"/>
        <w:szCs w:val="28"/>
      </w:rPr>
    </w:lvl>
    <w:lvl w:ilvl="1">
      <w:start w:val="1"/>
      <w:numFmt w:val="bullet"/>
      <w:lvlText w:val=""/>
      <w:lvlJc w:val="left"/>
      <w:pPr>
        <w:tabs>
          <w:tab w:val="num" w:pos="0"/>
        </w:tabs>
        <w:ind w:left="1712" w:hanging="308"/>
      </w:pPr>
      <w:rPr>
        <w:rFonts w:ascii="Symbol" w:hAnsi="Symbol" w:cs="Symbol" w:hint="default"/>
      </w:rPr>
    </w:lvl>
    <w:lvl w:ilvl="2">
      <w:start w:val="1"/>
      <w:numFmt w:val="bullet"/>
      <w:lvlText w:val=""/>
      <w:lvlJc w:val="left"/>
      <w:pPr>
        <w:tabs>
          <w:tab w:val="num" w:pos="0"/>
        </w:tabs>
        <w:ind w:left="2594" w:hanging="308"/>
      </w:pPr>
      <w:rPr>
        <w:rFonts w:ascii="Symbol" w:hAnsi="Symbol" w:cs="Symbol" w:hint="default"/>
      </w:rPr>
    </w:lvl>
    <w:lvl w:ilvl="3">
      <w:start w:val="1"/>
      <w:numFmt w:val="bullet"/>
      <w:lvlText w:val=""/>
      <w:lvlJc w:val="left"/>
      <w:pPr>
        <w:tabs>
          <w:tab w:val="num" w:pos="0"/>
        </w:tabs>
        <w:ind w:left="3475" w:hanging="308"/>
      </w:pPr>
      <w:rPr>
        <w:rFonts w:ascii="Symbol" w:hAnsi="Symbol" w:cs="Symbol" w:hint="default"/>
      </w:rPr>
    </w:lvl>
    <w:lvl w:ilvl="4">
      <w:start w:val="1"/>
      <w:numFmt w:val="bullet"/>
      <w:lvlText w:val=""/>
      <w:lvlJc w:val="left"/>
      <w:pPr>
        <w:tabs>
          <w:tab w:val="num" w:pos="0"/>
        </w:tabs>
        <w:ind w:left="4357" w:hanging="308"/>
      </w:pPr>
      <w:rPr>
        <w:rFonts w:ascii="Symbol" w:hAnsi="Symbol" w:cs="Symbol" w:hint="default"/>
      </w:rPr>
    </w:lvl>
    <w:lvl w:ilvl="5">
      <w:start w:val="1"/>
      <w:numFmt w:val="bullet"/>
      <w:lvlText w:val=""/>
      <w:lvlJc w:val="left"/>
      <w:pPr>
        <w:tabs>
          <w:tab w:val="num" w:pos="0"/>
        </w:tabs>
        <w:ind w:left="5238" w:hanging="308"/>
      </w:pPr>
      <w:rPr>
        <w:rFonts w:ascii="Symbol" w:hAnsi="Symbol" w:cs="Symbol" w:hint="default"/>
      </w:rPr>
    </w:lvl>
    <w:lvl w:ilvl="6">
      <w:start w:val="1"/>
      <w:numFmt w:val="bullet"/>
      <w:lvlText w:val=""/>
      <w:lvlJc w:val="left"/>
      <w:pPr>
        <w:tabs>
          <w:tab w:val="num" w:pos="0"/>
        </w:tabs>
        <w:ind w:left="6120" w:hanging="308"/>
      </w:pPr>
      <w:rPr>
        <w:rFonts w:ascii="Symbol" w:hAnsi="Symbol" w:cs="Symbol" w:hint="default"/>
      </w:rPr>
    </w:lvl>
    <w:lvl w:ilvl="7">
      <w:start w:val="1"/>
      <w:numFmt w:val="bullet"/>
      <w:lvlText w:val=""/>
      <w:lvlJc w:val="left"/>
      <w:pPr>
        <w:tabs>
          <w:tab w:val="num" w:pos="0"/>
        </w:tabs>
        <w:ind w:left="7001" w:hanging="308"/>
      </w:pPr>
      <w:rPr>
        <w:rFonts w:ascii="Symbol" w:hAnsi="Symbol" w:cs="Symbol" w:hint="default"/>
      </w:rPr>
    </w:lvl>
    <w:lvl w:ilvl="8">
      <w:start w:val="1"/>
      <w:numFmt w:val="bullet"/>
      <w:lvlText w:val=""/>
      <w:lvlJc w:val="left"/>
      <w:pPr>
        <w:tabs>
          <w:tab w:val="num" w:pos="0"/>
        </w:tabs>
        <w:ind w:left="7883" w:hanging="308"/>
      </w:pPr>
      <w:rPr>
        <w:rFonts w:ascii="Symbol" w:hAnsi="Symbol" w:cs="Symbol" w:hint="default"/>
      </w:rPr>
    </w:lvl>
  </w:abstractNum>
  <w:abstractNum w:abstractNumId="31">
    <w:nsid w:val="5DF66534"/>
    <w:multiLevelType w:val="hybridMultilevel"/>
    <w:tmpl w:val="B04E0CF8"/>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32">
    <w:nsid w:val="5F0C1088"/>
    <w:multiLevelType w:val="hybridMultilevel"/>
    <w:tmpl w:val="291A3242"/>
    <w:lvl w:ilvl="0" w:tplc="801060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4943FFB"/>
    <w:multiLevelType w:val="hybridMultilevel"/>
    <w:tmpl w:val="A5B81608"/>
    <w:lvl w:ilvl="0" w:tplc="0418000B">
      <w:start w:val="1"/>
      <w:numFmt w:val="bullet"/>
      <w:lvlText w:val=""/>
      <w:lvlJc w:val="left"/>
      <w:pPr>
        <w:ind w:left="1400" w:hanging="360"/>
      </w:pPr>
      <w:rPr>
        <w:rFonts w:ascii="Wingdings" w:hAnsi="Wingdings" w:hint="default"/>
      </w:rPr>
    </w:lvl>
    <w:lvl w:ilvl="1" w:tplc="0418000B">
      <w:start w:val="1"/>
      <w:numFmt w:val="bullet"/>
      <w:lvlText w:val=""/>
      <w:lvlJc w:val="left"/>
      <w:pPr>
        <w:ind w:left="2120" w:hanging="360"/>
      </w:pPr>
      <w:rPr>
        <w:rFonts w:ascii="Wingdings" w:hAnsi="Wingdings" w:hint="default"/>
      </w:rPr>
    </w:lvl>
    <w:lvl w:ilvl="2" w:tplc="04180005" w:tentative="1">
      <w:start w:val="1"/>
      <w:numFmt w:val="bullet"/>
      <w:lvlText w:val=""/>
      <w:lvlJc w:val="left"/>
      <w:pPr>
        <w:ind w:left="2840" w:hanging="360"/>
      </w:pPr>
      <w:rPr>
        <w:rFonts w:ascii="Wingdings" w:hAnsi="Wingdings" w:hint="default"/>
      </w:rPr>
    </w:lvl>
    <w:lvl w:ilvl="3" w:tplc="04180001" w:tentative="1">
      <w:start w:val="1"/>
      <w:numFmt w:val="bullet"/>
      <w:lvlText w:val=""/>
      <w:lvlJc w:val="left"/>
      <w:pPr>
        <w:ind w:left="3560" w:hanging="360"/>
      </w:pPr>
      <w:rPr>
        <w:rFonts w:ascii="Symbol" w:hAnsi="Symbol" w:hint="default"/>
      </w:rPr>
    </w:lvl>
    <w:lvl w:ilvl="4" w:tplc="04180003" w:tentative="1">
      <w:start w:val="1"/>
      <w:numFmt w:val="bullet"/>
      <w:lvlText w:val="o"/>
      <w:lvlJc w:val="left"/>
      <w:pPr>
        <w:ind w:left="4280" w:hanging="360"/>
      </w:pPr>
      <w:rPr>
        <w:rFonts w:ascii="Courier New" w:hAnsi="Courier New" w:cs="Courier New" w:hint="default"/>
      </w:rPr>
    </w:lvl>
    <w:lvl w:ilvl="5" w:tplc="04180005" w:tentative="1">
      <w:start w:val="1"/>
      <w:numFmt w:val="bullet"/>
      <w:lvlText w:val=""/>
      <w:lvlJc w:val="left"/>
      <w:pPr>
        <w:ind w:left="5000" w:hanging="360"/>
      </w:pPr>
      <w:rPr>
        <w:rFonts w:ascii="Wingdings" w:hAnsi="Wingdings" w:hint="default"/>
      </w:rPr>
    </w:lvl>
    <w:lvl w:ilvl="6" w:tplc="04180001" w:tentative="1">
      <w:start w:val="1"/>
      <w:numFmt w:val="bullet"/>
      <w:lvlText w:val=""/>
      <w:lvlJc w:val="left"/>
      <w:pPr>
        <w:ind w:left="5720" w:hanging="360"/>
      </w:pPr>
      <w:rPr>
        <w:rFonts w:ascii="Symbol" w:hAnsi="Symbol" w:hint="default"/>
      </w:rPr>
    </w:lvl>
    <w:lvl w:ilvl="7" w:tplc="04180003" w:tentative="1">
      <w:start w:val="1"/>
      <w:numFmt w:val="bullet"/>
      <w:lvlText w:val="o"/>
      <w:lvlJc w:val="left"/>
      <w:pPr>
        <w:ind w:left="6440" w:hanging="360"/>
      </w:pPr>
      <w:rPr>
        <w:rFonts w:ascii="Courier New" w:hAnsi="Courier New" w:cs="Courier New" w:hint="default"/>
      </w:rPr>
    </w:lvl>
    <w:lvl w:ilvl="8" w:tplc="04180005" w:tentative="1">
      <w:start w:val="1"/>
      <w:numFmt w:val="bullet"/>
      <w:lvlText w:val=""/>
      <w:lvlJc w:val="left"/>
      <w:pPr>
        <w:ind w:left="7160" w:hanging="360"/>
      </w:pPr>
      <w:rPr>
        <w:rFonts w:ascii="Wingdings" w:hAnsi="Wingdings" w:hint="default"/>
      </w:rPr>
    </w:lvl>
  </w:abstractNum>
  <w:abstractNum w:abstractNumId="34">
    <w:nsid w:val="64AB2F08"/>
    <w:multiLevelType w:val="hybridMultilevel"/>
    <w:tmpl w:val="291A3242"/>
    <w:lvl w:ilvl="0" w:tplc="801060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6AF1F65"/>
    <w:multiLevelType w:val="multilevel"/>
    <w:tmpl w:val="4BAEAF68"/>
    <w:lvl w:ilvl="0">
      <w:start w:val="1"/>
      <w:numFmt w:val="bullet"/>
      <w:lvlText w:val=""/>
      <w:lvlJc w:val="left"/>
      <w:pPr>
        <w:tabs>
          <w:tab w:val="num" w:pos="1440"/>
        </w:tabs>
        <w:ind w:left="1440" w:hanging="360"/>
      </w:pPr>
      <w:rPr>
        <w:rFonts w:ascii="Wingdings" w:hAnsi="Wingdings" w:cs="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6">
    <w:nsid w:val="67945887"/>
    <w:multiLevelType w:val="multilevel"/>
    <w:tmpl w:val="D29A0F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67AE5AE4"/>
    <w:multiLevelType w:val="hybridMultilevel"/>
    <w:tmpl w:val="C1487E06"/>
    <w:lvl w:ilvl="0" w:tplc="0418000B">
      <w:start w:val="1"/>
      <w:numFmt w:val="bullet"/>
      <w:lvlText w:val=""/>
      <w:lvlJc w:val="left"/>
      <w:pPr>
        <w:ind w:left="1003" w:hanging="360"/>
      </w:pPr>
      <w:rPr>
        <w:rFonts w:ascii="Wingdings" w:hAnsi="Wingdings" w:hint="default"/>
      </w:rPr>
    </w:lvl>
    <w:lvl w:ilvl="1" w:tplc="04180003" w:tentative="1">
      <w:start w:val="1"/>
      <w:numFmt w:val="bullet"/>
      <w:lvlText w:val="o"/>
      <w:lvlJc w:val="left"/>
      <w:pPr>
        <w:ind w:left="1723" w:hanging="360"/>
      </w:pPr>
      <w:rPr>
        <w:rFonts w:ascii="Courier New" w:hAnsi="Courier New" w:cs="Courier New" w:hint="default"/>
      </w:rPr>
    </w:lvl>
    <w:lvl w:ilvl="2" w:tplc="04180005" w:tentative="1">
      <w:start w:val="1"/>
      <w:numFmt w:val="bullet"/>
      <w:lvlText w:val=""/>
      <w:lvlJc w:val="left"/>
      <w:pPr>
        <w:ind w:left="2443" w:hanging="360"/>
      </w:pPr>
      <w:rPr>
        <w:rFonts w:ascii="Wingdings" w:hAnsi="Wingdings" w:hint="default"/>
      </w:rPr>
    </w:lvl>
    <w:lvl w:ilvl="3" w:tplc="04180001" w:tentative="1">
      <w:start w:val="1"/>
      <w:numFmt w:val="bullet"/>
      <w:lvlText w:val=""/>
      <w:lvlJc w:val="left"/>
      <w:pPr>
        <w:ind w:left="3163" w:hanging="360"/>
      </w:pPr>
      <w:rPr>
        <w:rFonts w:ascii="Symbol" w:hAnsi="Symbol" w:hint="default"/>
      </w:rPr>
    </w:lvl>
    <w:lvl w:ilvl="4" w:tplc="04180003" w:tentative="1">
      <w:start w:val="1"/>
      <w:numFmt w:val="bullet"/>
      <w:lvlText w:val="o"/>
      <w:lvlJc w:val="left"/>
      <w:pPr>
        <w:ind w:left="3883" w:hanging="360"/>
      </w:pPr>
      <w:rPr>
        <w:rFonts w:ascii="Courier New" w:hAnsi="Courier New" w:cs="Courier New" w:hint="default"/>
      </w:rPr>
    </w:lvl>
    <w:lvl w:ilvl="5" w:tplc="04180005" w:tentative="1">
      <w:start w:val="1"/>
      <w:numFmt w:val="bullet"/>
      <w:lvlText w:val=""/>
      <w:lvlJc w:val="left"/>
      <w:pPr>
        <w:ind w:left="4603" w:hanging="360"/>
      </w:pPr>
      <w:rPr>
        <w:rFonts w:ascii="Wingdings" w:hAnsi="Wingdings" w:hint="default"/>
      </w:rPr>
    </w:lvl>
    <w:lvl w:ilvl="6" w:tplc="04180001" w:tentative="1">
      <w:start w:val="1"/>
      <w:numFmt w:val="bullet"/>
      <w:lvlText w:val=""/>
      <w:lvlJc w:val="left"/>
      <w:pPr>
        <w:ind w:left="5323" w:hanging="360"/>
      </w:pPr>
      <w:rPr>
        <w:rFonts w:ascii="Symbol" w:hAnsi="Symbol" w:hint="default"/>
      </w:rPr>
    </w:lvl>
    <w:lvl w:ilvl="7" w:tplc="04180003" w:tentative="1">
      <w:start w:val="1"/>
      <w:numFmt w:val="bullet"/>
      <w:lvlText w:val="o"/>
      <w:lvlJc w:val="left"/>
      <w:pPr>
        <w:ind w:left="6043" w:hanging="360"/>
      </w:pPr>
      <w:rPr>
        <w:rFonts w:ascii="Courier New" w:hAnsi="Courier New" w:cs="Courier New" w:hint="default"/>
      </w:rPr>
    </w:lvl>
    <w:lvl w:ilvl="8" w:tplc="04180005" w:tentative="1">
      <w:start w:val="1"/>
      <w:numFmt w:val="bullet"/>
      <w:lvlText w:val=""/>
      <w:lvlJc w:val="left"/>
      <w:pPr>
        <w:ind w:left="6763" w:hanging="360"/>
      </w:pPr>
      <w:rPr>
        <w:rFonts w:ascii="Wingdings" w:hAnsi="Wingdings" w:hint="default"/>
      </w:rPr>
    </w:lvl>
  </w:abstractNum>
  <w:abstractNum w:abstractNumId="38">
    <w:nsid w:val="688E58F9"/>
    <w:multiLevelType w:val="multilevel"/>
    <w:tmpl w:val="4648A74A"/>
    <w:lvl w:ilvl="0">
      <w:start w:val="1"/>
      <w:numFmt w:val="bullet"/>
      <w:lvlText w:val="-"/>
      <w:lvlJc w:val="left"/>
      <w:pPr>
        <w:tabs>
          <w:tab w:val="num" w:pos="0"/>
        </w:tabs>
        <w:ind w:left="123" w:hanging="629"/>
      </w:pPr>
      <w:rPr>
        <w:rFonts w:ascii="Arial" w:hAnsi="Arial" w:cs="Arial" w:hint="default"/>
        <w:sz w:val="28"/>
        <w:szCs w:val="28"/>
      </w:rPr>
    </w:lvl>
    <w:lvl w:ilvl="1">
      <w:start w:val="1"/>
      <w:numFmt w:val="bullet"/>
      <w:lvlText w:val=""/>
      <w:lvlJc w:val="left"/>
      <w:pPr>
        <w:tabs>
          <w:tab w:val="num" w:pos="0"/>
        </w:tabs>
        <w:ind w:left="1075" w:hanging="629"/>
      </w:pPr>
      <w:rPr>
        <w:rFonts w:ascii="Symbol" w:hAnsi="Symbol" w:cs="Symbol" w:hint="default"/>
      </w:rPr>
    </w:lvl>
    <w:lvl w:ilvl="2">
      <w:start w:val="1"/>
      <w:numFmt w:val="bullet"/>
      <w:lvlText w:val=""/>
      <w:lvlJc w:val="left"/>
      <w:pPr>
        <w:tabs>
          <w:tab w:val="num" w:pos="0"/>
        </w:tabs>
        <w:ind w:left="2027" w:hanging="629"/>
      </w:pPr>
      <w:rPr>
        <w:rFonts w:ascii="Symbol" w:hAnsi="Symbol" w:cs="Symbol" w:hint="default"/>
      </w:rPr>
    </w:lvl>
    <w:lvl w:ilvl="3">
      <w:start w:val="1"/>
      <w:numFmt w:val="bullet"/>
      <w:lvlText w:val=""/>
      <w:lvlJc w:val="left"/>
      <w:pPr>
        <w:tabs>
          <w:tab w:val="num" w:pos="0"/>
        </w:tabs>
        <w:ind w:left="2980" w:hanging="629"/>
      </w:pPr>
      <w:rPr>
        <w:rFonts w:ascii="Symbol" w:hAnsi="Symbol" w:cs="Symbol" w:hint="default"/>
      </w:rPr>
    </w:lvl>
    <w:lvl w:ilvl="4">
      <w:start w:val="1"/>
      <w:numFmt w:val="bullet"/>
      <w:lvlText w:val=""/>
      <w:lvlJc w:val="left"/>
      <w:pPr>
        <w:tabs>
          <w:tab w:val="num" w:pos="0"/>
        </w:tabs>
        <w:ind w:left="3932" w:hanging="629"/>
      </w:pPr>
      <w:rPr>
        <w:rFonts w:ascii="Symbol" w:hAnsi="Symbol" w:cs="Symbol" w:hint="default"/>
      </w:rPr>
    </w:lvl>
    <w:lvl w:ilvl="5">
      <w:start w:val="1"/>
      <w:numFmt w:val="bullet"/>
      <w:lvlText w:val=""/>
      <w:lvlJc w:val="left"/>
      <w:pPr>
        <w:tabs>
          <w:tab w:val="num" w:pos="0"/>
        </w:tabs>
        <w:ind w:left="4884" w:hanging="629"/>
      </w:pPr>
      <w:rPr>
        <w:rFonts w:ascii="Symbol" w:hAnsi="Symbol" w:cs="Symbol" w:hint="default"/>
      </w:rPr>
    </w:lvl>
    <w:lvl w:ilvl="6">
      <w:start w:val="1"/>
      <w:numFmt w:val="bullet"/>
      <w:lvlText w:val=""/>
      <w:lvlJc w:val="left"/>
      <w:pPr>
        <w:tabs>
          <w:tab w:val="num" w:pos="0"/>
        </w:tabs>
        <w:ind w:left="5837" w:hanging="629"/>
      </w:pPr>
      <w:rPr>
        <w:rFonts w:ascii="Symbol" w:hAnsi="Symbol" w:cs="Symbol" w:hint="default"/>
      </w:rPr>
    </w:lvl>
    <w:lvl w:ilvl="7">
      <w:start w:val="1"/>
      <w:numFmt w:val="bullet"/>
      <w:lvlText w:val=""/>
      <w:lvlJc w:val="left"/>
      <w:pPr>
        <w:tabs>
          <w:tab w:val="num" w:pos="0"/>
        </w:tabs>
        <w:ind w:left="6789" w:hanging="629"/>
      </w:pPr>
      <w:rPr>
        <w:rFonts w:ascii="Symbol" w:hAnsi="Symbol" w:cs="Symbol" w:hint="default"/>
      </w:rPr>
    </w:lvl>
    <w:lvl w:ilvl="8">
      <w:start w:val="1"/>
      <w:numFmt w:val="bullet"/>
      <w:lvlText w:val=""/>
      <w:lvlJc w:val="left"/>
      <w:pPr>
        <w:tabs>
          <w:tab w:val="num" w:pos="0"/>
        </w:tabs>
        <w:ind w:left="7741" w:hanging="629"/>
      </w:pPr>
      <w:rPr>
        <w:rFonts w:ascii="Symbol" w:hAnsi="Symbol" w:cs="Symbol" w:hint="default"/>
      </w:rPr>
    </w:lvl>
  </w:abstractNum>
  <w:abstractNum w:abstractNumId="39">
    <w:nsid w:val="69F35AA1"/>
    <w:multiLevelType w:val="hybridMultilevel"/>
    <w:tmpl w:val="4C6C31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2A3175E"/>
    <w:multiLevelType w:val="hybridMultilevel"/>
    <w:tmpl w:val="6FEC0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5300BD9"/>
    <w:multiLevelType w:val="multilevel"/>
    <w:tmpl w:val="800CB8BC"/>
    <w:lvl w:ilvl="0">
      <w:start w:val="1"/>
      <w:numFmt w:val="bullet"/>
      <w:lvlText w:val="-"/>
      <w:lvlJc w:val="left"/>
      <w:pPr>
        <w:tabs>
          <w:tab w:val="num" w:pos="0"/>
        </w:tabs>
        <w:ind w:left="1203" w:hanging="360"/>
      </w:pPr>
      <w:rPr>
        <w:rFonts w:ascii="Times New Roman" w:hAnsi="Times New Roman" w:cs="Times New Roman" w:hint="default"/>
        <w:sz w:val="28"/>
        <w:szCs w:val="28"/>
      </w:rPr>
    </w:lvl>
    <w:lvl w:ilvl="1">
      <w:start w:val="1"/>
      <w:numFmt w:val="bullet"/>
      <w:lvlText w:val=""/>
      <w:lvlJc w:val="left"/>
      <w:pPr>
        <w:tabs>
          <w:tab w:val="num" w:pos="0"/>
        </w:tabs>
        <w:ind w:left="2047" w:hanging="360"/>
      </w:pPr>
      <w:rPr>
        <w:rFonts w:ascii="Symbol" w:hAnsi="Symbol" w:cs="Symbol" w:hint="default"/>
      </w:rPr>
    </w:lvl>
    <w:lvl w:ilvl="2">
      <w:start w:val="1"/>
      <w:numFmt w:val="bullet"/>
      <w:lvlText w:val=""/>
      <w:lvlJc w:val="left"/>
      <w:pPr>
        <w:tabs>
          <w:tab w:val="num" w:pos="0"/>
        </w:tabs>
        <w:ind w:left="2891" w:hanging="360"/>
      </w:pPr>
      <w:rPr>
        <w:rFonts w:ascii="Symbol" w:hAnsi="Symbol" w:cs="Symbol" w:hint="default"/>
      </w:rPr>
    </w:lvl>
    <w:lvl w:ilvl="3">
      <w:start w:val="1"/>
      <w:numFmt w:val="bullet"/>
      <w:lvlText w:val=""/>
      <w:lvlJc w:val="left"/>
      <w:pPr>
        <w:tabs>
          <w:tab w:val="num" w:pos="0"/>
        </w:tabs>
        <w:ind w:left="3736" w:hanging="360"/>
      </w:pPr>
      <w:rPr>
        <w:rFonts w:ascii="Symbol" w:hAnsi="Symbol" w:cs="Symbol" w:hint="default"/>
      </w:rPr>
    </w:lvl>
    <w:lvl w:ilvl="4">
      <w:start w:val="1"/>
      <w:numFmt w:val="bullet"/>
      <w:lvlText w:val=""/>
      <w:lvlJc w:val="left"/>
      <w:pPr>
        <w:tabs>
          <w:tab w:val="num" w:pos="0"/>
        </w:tabs>
        <w:ind w:left="4580" w:hanging="360"/>
      </w:pPr>
      <w:rPr>
        <w:rFonts w:ascii="Symbol" w:hAnsi="Symbol" w:cs="Symbol" w:hint="default"/>
      </w:rPr>
    </w:lvl>
    <w:lvl w:ilvl="5">
      <w:start w:val="1"/>
      <w:numFmt w:val="bullet"/>
      <w:lvlText w:val=""/>
      <w:lvlJc w:val="left"/>
      <w:pPr>
        <w:tabs>
          <w:tab w:val="num" w:pos="0"/>
        </w:tabs>
        <w:ind w:left="5424" w:hanging="360"/>
      </w:pPr>
      <w:rPr>
        <w:rFonts w:ascii="Symbol" w:hAnsi="Symbol" w:cs="Symbol" w:hint="default"/>
      </w:rPr>
    </w:lvl>
    <w:lvl w:ilvl="6">
      <w:start w:val="1"/>
      <w:numFmt w:val="bullet"/>
      <w:lvlText w:val=""/>
      <w:lvlJc w:val="left"/>
      <w:pPr>
        <w:tabs>
          <w:tab w:val="num" w:pos="0"/>
        </w:tabs>
        <w:ind w:left="6269" w:hanging="360"/>
      </w:pPr>
      <w:rPr>
        <w:rFonts w:ascii="Symbol" w:hAnsi="Symbol" w:cs="Symbol" w:hint="default"/>
      </w:rPr>
    </w:lvl>
    <w:lvl w:ilvl="7">
      <w:start w:val="1"/>
      <w:numFmt w:val="bullet"/>
      <w:lvlText w:val=""/>
      <w:lvlJc w:val="left"/>
      <w:pPr>
        <w:tabs>
          <w:tab w:val="num" w:pos="0"/>
        </w:tabs>
        <w:ind w:left="7113" w:hanging="360"/>
      </w:pPr>
      <w:rPr>
        <w:rFonts w:ascii="Symbol" w:hAnsi="Symbol" w:cs="Symbol" w:hint="default"/>
      </w:rPr>
    </w:lvl>
    <w:lvl w:ilvl="8">
      <w:start w:val="1"/>
      <w:numFmt w:val="bullet"/>
      <w:lvlText w:val=""/>
      <w:lvlJc w:val="left"/>
      <w:pPr>
        <w:tabs>
          <w:tab w:val="num" w:pos="0"/>
        </w:tabs>
        <w:ind w:left="7957" w:hanging="360"/>
      </w:pPr>
      <w:rPr>
        <w:rFonts w:ascii="Symbol" w:hAnsi="Symbol" w:cs="Symbol" w:hint="default"/>
      </w:rPr>
    </w:lvl>
  </w:abstractNum>
  <w:abstractNum w:abstractNumId="42">
    <w:nsid w:val="78274414"/>
    <w:multiLevelType w:val="hybridMultilevel"/>
    <w:tmpl w:val="F8FEE5FC"/>
    <w:lvl w:ilvl="0" w:tplc="1C7ABFDC">
      <w:start w:val="6"/>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789D75D2"/>
    <w:multiLevelType w:val="hybridMultilevel"/>
    <w:tmpl w:val="291A3242"/>
    <w:lvl w:ilvl="0" w:tplc="801060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92C5D81"/>
    <w:multiLevelType w:val="multilevel"/>
    <w:tmpl w:val="ABCE9492"/>
    <w:lvl w:ilvl="0">
      <w:start w:val="5"/>
      <w:numFmt w:val="bullet"/>
      <w:lvlText w:val="-"/>
      <w:lvlJc w:val="left"/>
      <w:pPr>
        <w:tabs>
          <w:tab w:val="num" w:pos="720"/>
        </w:tabs>
        <w:ind w:left="720" w:hanging="360"/>
      </w:pPr>
      <w:rPr>
        <w:rFonts w:ascii="Verdana" w:hAnsi="Verdana" w:cs="Verdana"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205"/>
        </w:tabs>
        <w:ind w:left="2205" w:hanging="405"/>
      </w:p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nsid w:val="7A8E5AA6"/>
    <w:multiLevelType w:val="hybridMultilevel"/>
    <w:tmpl w:val="A5C4FA78"/>
    <w:lvl w:ilvl="0" w:tplc="590CB6D8">
      <w:start w:val="1"/>
      <w:numFmt w:val="upperLetter"/>
      <w:lvlText w:val="%1."/>
      <w:lvlJc w:val="left"/>
      <w:pPr>
        <w:ind w:left="1203" w:hanging="360"/>
      </w:pPr>
      <w:rPr>
        <w:rFonts w:ascii="Times New Roman" w:eastAsia="Times New Roman" w:hAnsi="Times New Roman" w:hint="default"/>
        <w:b/>
        <w:bCs/>
        <w:spacing w:val="2"/>
        <w:sz w:val="28"/>
        <w:szCs w:val="28"/>
      </w:rPr>
    </w:lvl>
    <w:lvl w:ilvl="1" w:tplc="233C09B4">
      <w:start w:val="1"/>
      <w:numFmt w:val="bullet"/>
      <w:lvlText w:val=""/>
      <w:lvlJc w:val="left"/>
      <w:pPr>
        <w:ind w:left="975" w:hanging="228"/>
      </w:pPr>
      <w:rPr>
        <w:rFonts w:ascii="Wingdings" w:eastAsia="Wingdings" w:hAnsi="Wingdings" w:hint="default"/>
        <w:sz w:val="28"/>
        <w:szCs w:val="28"/>
      </w:rPr>
    </w:lvl>
    <w:lvl w:ilvl="2" w:tplc="BEA08A46">
      <w:start w:val="1"/>
      <w:numFmt w:val="bullet"/>
      <w:lvlText w:val="•"/>
      <w:lvlJc w:val="left"/>
      <w:pPr>
        <w:ind w:left="2141" w:hanging="228"/>
      </w:pPr>
      <w:rPr>
        <w:rFonts w:hint="default"/>
      </w:rPr>
    </w:lvl>
    <w:lvl w:ilvl="3" w:tplc="2C08AAC4">
      <w:start w:val="1"/>
      <w:numFmt w:val="bullet"/>
      <w:lvlText w:val="•"/>
      <w:lvlJc w:val="left"/>
      <w:pPr>
        <w:ind w:left="3079" w:hanging="228"/>
      </w:pPr>
      <w:rPr>
        <w:rFonts w:hint="default"/>
      </w:rPr>
    </w:lvl>
    <w:lvl w:ilvl="4" w:tplc="A010FA58">
      <w:start w:val="1"/>
      <w:numFmt w:val="bullet"/>
      <w:lvlText w:val="•"/>
      <w:lvlJc w:val="left"/>
      <w:pPr>
        <w:ind w:left="4017" w:hanging="228"/>
      </w:pPr>
      <w:rPr>
        <w:rFonts w:hint="default"/>
      </w:rPr>
    </w:lvl>
    <w:lvl w:ilvl="5" w:tplc="C8FCE88E">
      <w:start w:val="1"/>
      <w:numFmt w:val="bullet"/>
      <w:lvlText w:val="•"/>
      <w:lvlJc w:val="left"/>
      <w:pPr>
        <w:ind w:left="4955" w:hanging="228"/>
      </w:pPr>
      <w:rPr>
        <w:rFonts w:hint="default"/>
      </w:rPr>
    </w:lvl>
    <w:lvl w:ilvl="6" w:tplc="1E621732">
      <w:start w:val="1"/>
      <w:numFmt w:val="bullet"/>
      <w:lvlText w:val="•"/>
      <w:lvlJc w:val="left"/>
      <w:pPr>
        <w:ind w:left="5893" w:hanging="228"/>
      </w:pPr>
      <w:rPr>
        <w:rFonts w:hint="default"/>
      </w:rPr>
    </w:lvl>
    <w:lvl w:ilvl="7" w:tplc="4DD0A0B4">
      <w:start w:val="1"/>
      <w:numFmt w:val="bullet"/>
      <w:lvlText w:val="•"/>
      <w:lvlJc w:val="left"/>
      <w:pPr>
        <w:ind w:left="6832" w:hanging="228"/>
      </w:pPr>
      <w:rPr>
        <w:rFonts w:hint="default"/>
      </w:rPr>
    </w:lvl>
    <w:lvl w:ilvl="8" w:tplc="B692A7E6">
      <w:start w:val="1"/>
      <w:numFmt w:val="bullet"/>
      <w:lvlText w:val="•"/>
      <w:lvlJc w:val="left"/>
      <w:pPr>
        <w:ind w:left="7770" w:hanging="228"/>
      </w:pPr>
      <w:rPr>
        <w:rFonts w:hint="default"/>
      </w:rPr>
    </w:lvl>
  </w:abstractNum>
  <w:abstractNum w:abstractNumId="46">
    <w:nsid w:val="7DF210FC"/>
    <w:multiLevelType w:val="multilevel"/>
    <w:tmpl w:val="96DE34FE"/>
    <w:lvl w:ilvl="0">
      <w:start w:val="1"/>
      <w:numFmt w:val="upperLetter"/>
      <w:lvlText w:val="%1."/>
      <w:lvlJc w:val="left"/>
      <w:pPr>
        <w:tabs>
          <w:tab w:val="num" w:pos="0"/>
        </w:tabs>
        <w:ind w:left="1203" w:hanging="360"/>
      </w:pPr>
      <w:rPr>
        <w:rFonts w:ascii="Times New Roman" w:eastAsia="Times New Roman" w:hAnsi="Times New Roman"/>
        <w:b/>
        <w:bCs/>
        <w:spacing w:val="2"/>
        <w:sz w:val="28"/>
        <w:szCs w:val="28"/>
      </w:rPr>
    </w:lvl>
    <w:lvl w:ilvl="1">
      <w:start w:val="1"/>
      <w:numFmt w:val="bullet"/>
      <w:lvlText w:val=""/>
      <w:lvlJc w:val="left"/>
      <w:pPr>
        <w:tabs>
          <w:tab w:val="num" w:pos="0"/>
        </w:tabs>
        <w:ind w:left="975" w:hanging="228"/>
      </w:pPr>
      <w:rPr>
        <w:rFonts w:ascii="Wingdings" w:hAnsi="Wingdings" w:cs="Wingdings" w:hint="default"/>
        <w:sz w:val="28"/>
        <w:szCs w:val="28"/>
      </w:rPr>
    </w:lvl>
    <w:lvl w:ilvl="2">
      <w:start w:val="1"/>
      <w:numFmt w:val="bullet"/>
      <w:lvlText w:val=""/>
      <w:lvlJc w:val="left"/>
      <w:pPr>
        <w:tabs>
          <w:tab w:val="num" w:pos="0"/>
        </w:tabs>
        <w:ind w:left="2141" w:hanging="228"/>
      </w:pPr>
      <w:rPr>
        <w:rFonts w:ascii="Symbol" w:hAnsi="Symbol" w:cs="Symbol" w:hint="default"/>
      </w:rPr>
    </w:lvl>
    <w:lvl w:ilvl="3">
      <w:start w:val="1"/>
      <w:numFmt w:val="bullet"/>
      <w:lvlText w:val=""/>
      <w:lvlJc w:val="left"/>
      <w:pPr>
        <w:tabs>
          <w:tab w:val="num" w:pos="0"/>
        </w:tabs>
        <w:ind w:left="3079" w:hanging="228"/>
      </w:pPr>
      <w:rPr>
        <w:rFonts w:ascii="Symbol" w:hAnsi="Symbol" w:cs="Symbol" w:hint="default"/>
      </w:rPr>
    </w:lvl>
    <w:lvl w:ilvl="4">
      <w:start w:val="1"/>
      <w:numFmt w:val="bullet"/>
      <w:lvlText w:val=""/>
      <w:lvlJc w:val="left"/>
      <w:pPr>
        <w:tabs>
          <w:tab w:val="num" w:pos="0"/>
        </w:tabs>
        <w:ind w:left="4017" w:hanging="228"/>
      </w:pPr>
      <w:rPr>
        <w:rFonts w:ascii="Symbol" w:hAnsi="Symbol" w:cs="Symbol" w:hint="default"/>
      </w:rPr>
    </w:lvl>
    <w:lvl w:ilvl="5">
      <w:start w:val="1"/>
      <w:numFmt w:val="bullet"/>
      <w:lvlText w:val=""/>
      <w:lvlJc w:val="left"/>
      <w:pPr>
        <w:tabs>
          <w:tab w:val="num" w:pos="0"/>
        </w:tabs>
        <w:ind w:left="4955" w:hanging="228"/>
      </w:pPr>
      <w:rPr>
        <w:rFonts w:ascii="Symbol" w:hAnsi="Symbol" w:cs="Symbol" w:hint="default"/>
      </w:rPr>
    </w:lvl>
    <w:lvl w:ilvl="6">
      <w:start w:val="1"/>
      <w:numFmt w:val="bullet"/>
      <w:lvlText w:val=""/>
      <w:lvlJc w:val="left"/>
      <w:pPr>
        <w:tabs>
          <w:tab w:val="num" w:pos="0"/>
        </w:tabs>
        <w:ind w:left="5893" w:hanging="228"/>
      </w:pPr>
      <w:rPr>
        <w:rFonts w:ascii="Symbol" w:hAnsi="Symbol" w:cs="Symbol" w:hint="default"/>
      </w:rPr>
    </w:lvl>
    <w:lvl w:ilvl="7">
      <w:start w:val="1"/>
      <w:numFmt w:val="bullet"/>
      <w:lvlText w:val=""/>
      <w:lvlJc w:val="left"/>
      <w:pPr>
        <w:tabs>
          <w:tab w:val="num" w:pos="0"/>
        </w:tabs>
        <w:ind w:left="6832" w:hanging="228"/>
      </w:pPr>
      <w:rPr>
        <w:rFonts w:ascii="Symbol" w:hAnsi="Symbol" w:cs="Symbol" w:hint="default"/>
      </w:rPr>
    </w:lvl>
    <w:lvl w:ilvl="8">
      <w:start w:val="1"/>
      <w:numFmt w:val="bullet"/>
      <w:lvlText w:val=""/>
      <w:lvlJc w:val="left"/>
      <w:pPr>
        <w:tabs>
          <w:tab w:val="num" w:pos="0"/>
        </w:tabs>
        <w:ind w:left="7770" w:hanging="228"/>
      </w:pPr>
      <w:rPr>
        <w:rFonts w:ascii="Symbol" w:hAnsi="Symbol" w:cs="Symbol" w:hint="default"/>
      </w:rPr>
    </w:lvl>
  </w:abstractNum>
  <w:abstractNum w:abstractNumId="47">
    <w:nsid w:val="7EC34795"/>
    <w:multiLevelType w:val="hybridMultilevel"/>
    <w:tmpl w:val="D25CD22C"/>
    <w:lvl w:ilvl="0" w:tplc="0418000B">
      <w:start w:val="1"/>
      <w:numFmt w:val="bullet"/>
      <w:lvlText w:val=""/>
      <w:lvlJc w:val="left"/>
      <w:pPr>
        <w:ind w:left="1400" w:hanging="360"/>
      </w:pPr>
      <w:rPr>
        <w:rFonts w:ascii="Wingdings" w:hAnsi="Wingdings" w:hint="default"/>
      </w:rPr>
    </w:lvl>
    <w:lvl w:ilvl="1" w:tplc="04180003">
      <w:start w:val="1"/>
      <w:numFmt w:val="bullet"/>
      <w:lvlText w:val="o"/>
      <w:lvlJc w:val="left"/>
      <w:pPr>
        <w:ind w:left="2120" w:hanging="360"/>
      </w:pPr>
      <w:rPr>
        <w:rFonts w:ascii="Courier New" w:hAnsi="Courier New" w:cs="Courier New" w:hint="default"/>
      </w:rPr>
    </w:lvl>
    <w:lvl w:ilvl="2" w:tplc="04180005" w:tentative="1">
      <w:start w:val="1"/>
      <w:numFmt w:val="bullet"/>
      <w:lvlText w:val=""/>
      <w:lvlJc w:val="left"/>
      <w:pPr>
        <w:ind w:left="2840" w:hanging="360"/>
      </w:pPr>
      <w:rPr>
        <w:rFonts w:ascii="Wingdings" w:hAnsi="Wingdings" w:hint="default"/>
      </w:rPr>
    </w:lvl>
    <w:lvl w:ilvl="3" w:tplc="04180001" w:tentative="1">
      <w:start w:val="1"/>
      <w:numFmt w:val="bullet"/>
      <w:lvlText w:val=""/>
      <w:lvlJc w:val="left"/>
      <w:pPr>
        <w:ind w:left="3560" w:hanging="360"/>
      </w:pPr>
      <w:rPr>
        <w:rFonts w:ascii="Symbol" w:hAnsi="Symbol" w:hint="default"/>
      </w:rPr>
    </w:lvl>
    <w:lvl w:ilvl="4" w:tplc="04180003" w:tentative="1">
      <w:start w:val="1"/>
      <w:numFmt w:val="bullet"/>
      <w:lvlText w:val="o"/>
      <w:lvlJc w:val="left"/>
      <w:pPr>
        <w:ind w:left="4280" w:hanging="360"/>
      </w:pPr>
      <w:rPr>
        <w:rFonts w:ascii="Courier New" w:hAnsi="Courier New" w:cs="Courier New" w:hint="default"/>
      </w:rPr>
    </w:lvl>
    <w:lvl w:ilvl="5" w:tplc="04180005" w:tentative="1">
      <w:start w:val="1"/>
      <w:numFmt w:val="bullet"/>
      <w:lvlText w:val=""/>
      <w:lvlJc w:val="left"/>
      <w:pPr>
        <w:ind w:left="5000" w:hanging="360"/>
      </w:pPr>
      <w:rPr>
        <w:rFonts w:ascii="Wingdings" w:hAnsi="Wingdings" w:hint="default"/>
      </w:rPr>
    </w:lvl>
    <w:lvl w:ilvl="6" w:tplc="04180001" w:tentative="1">
      <w:start w:val="1"/>
      <w:numFmt w:val="bullet"/>
      <w:lvlText w:val=""/>
      <w:lvlJc w:val="left"/>
      <w:pPr>
        <w:ind w:left="5720" w:hanging="360"/>
      </w:pPr>
      <w:rPr>
        <w:rFonts w:ascii="Symbol" w:hAnsi="Symbol" w:hint="default"/>
      </w:rPr>
    </w:lvl>
    <w:lvl w:ilvl="7" w:tplc="04180003" w:tentative="1">
      <w:start w:val="1"/>
      <w:numFmt w:val="bullet"/>
      <w:lvlText w:val="o"/>
      <w:lvlJc w:val="left"/>
      <w:pPr>
        <w:ind w:left="6440" w:hanging="360"/>
      </w:pPr>
      <w:rPr>
        <w:rFonts w:ascii="Courier New" w:hAnsi="Courier New" w:cs="Courier New" w:hint="default"/>
      </w:rPr>
    </w:lvl>
    <w:lvl w:ilvl="8" w:tplc="04180005" w:tentative="1">
      <w:start w:val="1"/>
      <w:numFmt w:val="bullet"/>
      <w:lvlText w:val=""/>
      <w:lvlJc w:val="left"/>
      <w:pPr>
        <w:ind w:left="7160" w:hanging="360"/>
      </w:pPr>
      <w:rPr>
        <w:rFonts w:ascii="Wingdings" w:hAnsi="Wingdings" w:hint="default"/>
      </w:rPr>
    </w:lvl>
  </w:abstractNum>
  <w:abstractNum w:abstractNumId="48">
    <w:nsid w:val="7EE311AF"/>
    <w:multiLevelType w:val="hybridMultilevel"/>
    <w:tmpl w:val="410E43EE"/>
    <w:lvl w:ilvl="0" w:tplc="60FE6B9A">
      <w:start w:val="1"/>
      <w:numFmt w:val="lowerLetter"/>
      <w:lvlText w:val="%1)"/>
      <w:lvlJc w:val="left"/>
      <w:pPr>
        <w:ind w:left="1563" w:hanging="720"/>
      </w:pPr>
      <w:rPr>
        <w:rFonts w:ascii="Times New Roman" w:eastAsia="Times New Roman" w:hAnsi="Times New Roman" w:hint="default"/>
        <w:spacing w:val="-1"/>
        <w:sz w:val="28"/>
        <w:szCs w:val="28"/>
      </w:rPr>
    </w:lvl>
    <w:lvl w:ilvl="1" w:tplc="7D9C62D0">
      <w:start w:val="1"/>
      <w:numFmt w:val="bullet"/>
      <w:lvlText w:val="•"/>
      <w:lvlJc w:val="left"/>
      <w:pPr>
        <w:ind w:left="2371" w:hanging="720"/>
      </w:pPr>
      <w:rPr>
        <w:rFonts w:hint="default"/>
      </w:rPr>
    </w:lvl>
    <w:lvl w:ilvl="2" w:tplc="456E0704">
      <w:start w:val="1"/>
      <w:numFmt w:val="bullet"/>
      <w:lvlText w:val="•"/>
      <w:lvlJc w:val="left"/>
      <w:pPr>
        <w:ind w:left="3179" w:hanging="720"/>
      </w:pPr>
      <w:rPr>
        <w:rFonts w:hint="default"/>
      </w:rPr>
    </w:lvl>
    <w:lvl w:ilvl="3" w:tplc="930CA3BE">
      <w:start w:val="1"/>
      <w:numFmt w:val="bullet"/>
      <w:lvlText w:val="•"/>
      <w:lvlJc w:val="left"/>
      <w:pPr>
        <w:ind w:left="3988" w:hanging="720"/>
      </w:pPr>
      <w:rPr>
        <w:rFonts w:hint="default"/>
      </w:rPr>
    </w:lvl>
    <w:lvl w:ilvl="4" w:tplc="299A7F32">
      <w:start w:val="1"/>
      <w:numFmt w:val="bullet"/>
      <w:lvlText w:val="•"/>
      <w:lvlJc w:val="left"/>
      <w:pPr>
        <w:ind w:left="4796" w:hanging="720"/>
      </w:pPr>
      <w:rPr>
        <w:rFonts w:hint="default"/>
      </w:rPr>
    </w:lvl>
    <w:lvl w:ilvl="5" w:tplc="41C473FA">
      <w:start w:val="1"/>
      <w:numFmt w:val="bullet"/>
      <w:lvlText w:val="•"/>
      <w:lvlJc w:val="left"/>
      <w:pPr>
        <w:ind w:left="5604" w:hanging="720"/>
      </w:pPr>
      <w:rPr>
        <w:rFonts w:hint="default"/>
      </w:rPr>
    </w:lvl>
    <w:lvl w:ilvl="6" w:tplc="C9A2E8FA">
      <w:start w:val="1"/>
      <w:numFmt w:val="bullet"/>
      <w:lvlText w:val="•"/>
      <w:lvlJc w:val="left"/>
      <w:pPr>
        <w:ind w:left="6413" w:hanging="720"/>
      </w:pPr>
      <w:rPr>
        <w:rFonts w:hint="default"/>
      </w:rPr>
    </w:lvl>
    <w:lvl w:ilvl="7" w:tplc="86BAFDCA">
      <w:start w:val="1"/>
      <w:numFmt w:val="bullet"/>
      <w:lvlText w:val="•"/>
      <w:lvlJc w:val="left"/>
      <w:pPr>
        <w:ind w:left="7221" w:hanging="720"/>
      </w:pPr>
      <w:rPr>
        <w:rFonts w:hint="default"/>
      </w:rPr>
    </w:lvl>
    <w:lvl w:ilvl="8" w:tplc="C89A5FDC">
      <w:start w:val="1"/>
      <w:numFmt w:val="bullet"/>
      <w:lvlText w:val="•"/>
      <w:lvlJc w:val="left"/>
      <w:pPr>
        <w:ind w:left="8029" w:hanging="720"/>
      </w:pPr>
      <w:rPr>
        <w:rFonts w:hint="default"/>
      </w:rPr>
    </w:lvl>
  </w:abstractNum>
  <w:num w:numId="1">
    <w:abstractNumId w:val="4"/>
  </w:num>
  <w:num w:numId="2">
    <w:abstractNumId w:val="15"/>
  </w:num>
  <w:num w:numId="3">
    <w:abstractNumId w:val="44"/>
  </w:num>
  <w:num w:numId="4">
    <w:abstractNumId w:val="10"/>
  </w:num>
  <w:num w:numId="5">
    <w:abstractNumId w:val="35"/>
  </w:num>
  <w:num w:numId="6">
    <w:abstractNumId w:val="29"/>
  </w:num>
  <w:num w:numId="7">
    <w:abstractNumId w:val="20"/>
  </w:num>
  <w:num w:numId="8">
    <w:abstractNumId w:val="41"/>
  </w:num>
  <w:num w:numId="9">
    <w:abstractNumId w:val="30"/>
  </w:num>
  <w:num w:numId="10">
    <w:abstractNumId w:val="3"/>
  </w:num>
  <w:num w:numId="11">
    <w:abstractNumId w:val="11"/>
  </w:num>
  <w:num w:numId="12">
    <w:abstractNumId w:val="27"/>
  </w:num>
  <w:num w:numId="13">
    <w:abstractNumId w:val="28"/>
  </w:num>
  <w:num w:numId="14">
    <w:abstractNumId w:val="9"/>
  </w:num>
  <w:num w:numId="15">
    <w:abstractNumId w:val="17"/>
  </w:num>
  <w:num w:numId="16">
    <w:abstractNumId w:val="0"/>
  </w:num>
  <w:num w:numId="17">
    <w:abstractNumId w:val="18"/>
  </w:num>
  <w:num w:numId="18">
    <w:abstractNumId w:val="38"/>
  </w:num>
  <w:num w:numId="19">
    <w:abstractNumId w:val="14"/>
  </w:num>
  <w:num w:numId="20">
    <w:abstractNumId w:val="25"/>
  </w:num>
  <w:num w:numId="21">
    <w:abstractNumId w:val="6"/>
  </w:num>
  <w:num w:numId="22">
    <w:abstractNumId w:val="46"/>
  </w:num>
  <w:num w:numId="23">
    <w:abstractNumId w:val="19"/>
  </w:num>
  <w:num w:numId="24">
    <w:abstractNumId w:val="1"/>
  </w:num>
  <w:num w:numId="25">
    <w:abstractNumId w:val="24"/>
  </w:num>
  <w:num w:numId="26">
    <w:abstractNumId w:val="7"/>
  </w:num>
  <w:num w:numId="27">
    <w:abstractNumId w:val="22"/>
  </w:num>
  <w:num w:numId="28">
    <w:abstractNumId w:val="8"/>
  </w:num>
  <w:num w:numId="29">
    <w:abstractNumId w:val="36"/>
  </w:num>
  <w:num w:numId="30">
    <w:abstractNumId w:val="32"/>
  </w:num>
  <w:num w:numId="31">
    <w:abstractNumId w:val="37"/>
  </w:num>
  <w:num w:numId="32">
    <w:abstractNumId w:val="39"/>
  </w:num>
  <w:num w:numId="33">
    <w:abstractNumId w:val="40"/>
  </w:num>
  <w:num w:numId="34">
    <w:abstractNumId w:val="48"/>
  </w:num>
  <w:num w:numId="35">
    <w:abstractNumId w:val="45"/>
  </w:num>
  <w:num w:numId="36">
    <w:abstractNumId w:val="43"/>
  </w:num>
  <w:num w:numId="37">
    <w:abstractNumId w:val="12"/>
  </w:num>
  <w:num w:numId="38">
    <w:abstractNumId w:val="47"/>
  </w:num>
  <w:num w:numId="39">
    <w:abstractNumId w:val="33"/>
  </w:num>
  <w:num w:numId="40">
    <w:abstractNumId w:val="42"/>
  </w:num>
  <w:num w:numId="41">
    <w:abstractNumId w:val="2"/>
  </w:num>
  <w:num w:numId="42">
    <w:abstractNumId w:val="16"/>
  </w:num>
  <w:num w:numId="43">
    <w:abstractNumId w:val="23"/>
  </w:num>
  <w:num w:numId="44">
    <w:abstractNumId w:val="31"/>
  </w:num>
  <w:num w:numId="45">
    <w:abstractNumId w:val="21"/>
  </w:num>
  <w:num w:numId="46">
    <w:abstractNumId w:val="13"/>
  </w:num>
  <w:num w:numId="47">
    <w:abstractNumId w:val="26"/>
  </w:num>
  <w:num w:numId="48">
    <w:abstractNumId w:val="34"/>
  </w:num>
  <w:num w:numId="4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1134"/>
  <w:autoHyphenation/>
  <w:hyphenationZone w:val="425"/>
  <w:characterSpacingControl w:val="doNotCompress"/>
  <w:hdrShapeDefaults>
    <o:shapedefaults v:ext="edit" spidmax="6146"/>
  </w:hdrShapeDefaults>
  <w:footnotePr>
    <w:footnote w:id="-1"/>
    <w:footnote w:id="0"/>
  </w:footnotePr>
  <w:endnotePr>
    <w:endnote w:id="-1"/>
    <w:endnote w:id="0"/>
  </w:endnotePr>
  <w:compat>
    <w:useFELayout/>
  </w:compat>
  <w:rsids>
    <w:rsidRoot w:val="00D92068"/>
    <w:rsid w:val="0002261E"/>
    <w:rsid w:val="000229A7"/>
    <w:rsid w:val="00026EAE"/>
    <w:rsid w:val="00037A63"/>
    <w:rsid w:val="000729C2"/>
    <w:rsid w:val="000762F7"/>
    <w:rsid w:val="000A1665"/>
    <w:rsid w:val="000B447D"/>
    <w:rsid w:val="000D72DC"/>
    <w:rsid w:val="000F4F9E"/>
    <w:rsid w:val="00105CE5"/>
    <w:rsid w:val="00163C6E"/>
    <w:rsid w:val="00164DAE"/>
    <w:rsid w:val="00164E42"/>
    <w:rsid w:val="00187119"/>
    <w:rsid w:val="00195676"/>
    <w:rsid w:val="00196D68"/>
    <w:rsid w:val="00197CF2"/>
    <w:rsid w:val="001D65F6"/>
    <w:rsid w:val="001D7AF8"/>
    <w:rsid w:val="001E1604"/>
    <w:rsid w:val="001E58EE"/>
    <w:rsid w:val="001E69E1"/>
    <w:rsid w:val="001F6930"/>
    <w:rsid w:val="00201099"/>
    <w:rsid w:val="00204C0A"/>
    <w:rsid w:val="00223C76"/>
    <w:rsid w:val="00226A1F"/>
    <w:rsid w:val="002533C4"/>
    <w:rsid w:val="00262AD6"/>
    <w:rsid w:val="0026440D"/>
    <w:rsid w:val="00270FCE"/>
    <w:rsid w:val="0028503A"/>
    <w:rsid w:val="00285FA2"/>
    <w:rsid w:val="002B6A98"/>
    <w:rsid w:val="002C4F21"/>
    <w:rsid w:val="002D0C9D"/>
    <w:rsid w:val="002D6A3C"/>
    <w:rsid w:val="002D6A8C"/>
    <w:rsid w:val="002E6C08"/>
    <w:rsid w:val="00304151"/>
    <w:rsid w:val="00307351"/>
    <w:rsid w:val="00317845"/>
    <w:rsid w:val="00322F08"/>
    <w:rsid w:val="00334F24"/>
    <w:rsid w:val="00373D2C"/>
    <w:rsid w:val="00385B68"/>
    <w:rsid w:val="003D2FCC"/>
    <w:rsid w:val="003E664F"/>
    <w:rsid w:val="00405956"/>
    <w:rsid w:val="004074AE"/>
    <w:rsid w:val="0041286E"/>
    <w:rsid w:val="004241DE"/>
    <w:rsid w:val="00431BF3"/>
    <w:rsid w:val="00432FB4"/>
    <w:rsid w:val="00436A78"/>
    <w:rsid w:val="00445053"/>
    <w:rsid w:val="004740BC"/>
    <w:rsid w:val="00496453"/>
    <w:rsid w:val="004A702D"/>
    <w:rsid w:val="004E5CFD"/>
    <w:rsid w:val="004F162F"/>
    <w:rsid w:val="00525CBE"/>
    <w:rsid w:val="00527394"/>
    <w:rsid w:val="00536FAA"/>
    <w:rsid w:val="005459D5"/>
    <w:rsid w:val="00560540"/>
    <w:rsid w:val="00583512"/>
    <w:rsid w:val="005B63B6"/>
    <w:rsid w:val="005B6430"/>
    <w:rsid w:val="005C7BBD"/>
    <w:rsid w:val="005D5F1F"/>
    <w:rsid w:val="005D76EE"/>
    <w:rsid w:val="005F03BD"/>
    <w:rsid w:val="005F559F"/>
    <w:rsid w:val="00634EB2"/>
    <w:rsid w:val="006552CB"/>
    <w:rsid w:val="006735E6"/>
    <w:rsid w:val="00674C93"/>
    <w:rsid w:val="0067683B"/>
    <w:rsid w:val="00692946"/>
    <w:rsid w:val="00695596"/>
    <w:rsid w:val="006E2DB8"/>
    <w:rsid w:val="006F6405"/>
    <w:rsid w:val="0070454F"/>
    <w:rsid w:val="00707E4B"/>
    <w:rsid w:val="00715914"/>
    <w:rsid w:val="00720FC8"/>
    <w:rsid w:val="00722034"/>
    <w:rsid w:val="0072288D"/>
    <w:rsid w:val="00722D9A"/>
    <w:rsid w:val="00745359"/>
    <w:rsid w:val="007463C3"/>
    <w:rsid w:val="00754B09"/>
    <w:rsid w:val="00770F39"/>
    <w:rsid w:val="00775F25"/>
    <w:rsid w:val="00795571"/>
    <w:rsid w:val="007A56CA"/>
    <w:rsid w:val="007B18CB"/>
    <w:rsid w:val="007E3061"/>
    <w:rsid w:val="007E7C67"/>
    <w:rsid w:val="00814B3E"/>
    <w:rsid w:val="00820D64"/>
    <w:rsid w:val="00831C8F"/>
    <w:rsid w:val="0085262D"/>
    <w:rsid w:val="00853776"/>
    <w:rsid w:val="0086483A"/>
    <w:rsid w:val="00896130"/>
    <w:rsid w:val="008B61BD"/>
    <w:rsid w:val="008C0888"/>
    <w:rsid w:val="008D2BA4"/>
    <w:rsid w:val="008E3010"/>
    <w:rsid w:val="008E42FF"/>
    <w:rsid w:val="00910597"/>
    <w:rsid w:val="00910A51"/>
    <w:rsid w:val="00911A93"/>
    <w:rsid w:val="00915353"/>
    <w:rsid w:val="0091677C"/>
    <w:rsid w:val="00921230"/>
    <w:rsid w:val="00933999"/>
    <w:rsid w:val="0094159F"/>
    <w:rsid w:val="00945871"/>
    <w:rsid w:val="00951AA7"/>
    <w:rsid w:val="00953F1D"/>
    <w:rsid w:val="00974755"/>
    <w:rsid w:val="00992168"/>
    <w:rsid w:val="009B6B34"/>
    <w:rsid w:val="009C66C2"/>
    <w:rsid w:val="009E2907"/>
    <w:rsid w:val="00A45A30"/>
    <w:rsid w:val="00A67638"/>
    <w:rsid w:val="00A73392"/>
    <w:rsid w:val="00A822DE"/>
    <w:rsid w:val="00AD11C0"/>
    <w:rsid w:val="00B05DFD"/>
    <w:rsid w:val="00B45788"/>
    <w:rsid w:val="00B63C29"/>
    <w:rsid w:val="00BB0B72"/>
    <w:rsid w:val="00BB0CAD"/>
    <w:rsid w:val="00BB13E7"/>
    <w:rsid w:val="00BB492E"/>
    <w:rsid w:val="00BD66EC"/>
    <w:rsid w:val="00BF0E3F"/>
    <w:rsid w:val="00BF3E2D"/>
    <w:rsid w:val="00C05BD1"/>
    <w:rsid w:val="00C108DC"/>
    <w:rsid w:val="00C1371F"/>
    <w:rsid w:val="00C165A6"/>
    <w:rsid w:val="00C246DA"/>
    <w:rsid w:val="00C456FC"/>
    <w:rsid w:val="00C6489E"/>
    <w:rsid w:val="00C723AB"/>
    <w:rsid w:val="00C73E54"/>
    <w:rsid w:val="00C91406"/>
    <w:rsid w:val="00C9784E"/>
    <w:rsid w:val="00CB1172"/>
    <w:rsid w:val="00CB4679"/>
    <w:rsid w:val="00CE6238"/>
    <w:rsid w:val="00D01530"/>
    <w:rsid w:val="00D15D45"/>
    <w:rsid w:val="00D17174"/>
    <w:rsid w:val="00D17DDE"/>
    <w:rsid w:val="00D2244E"/>
    <w:rsid w:val="00D35086"/>
    <w:rsid w:val="00D6095E"/>
    <w:rsid w:val="00D77E34"/>
    <w:rsid w:val="00D91687"/>
    <w:rsid w:val="00D92068"/>
    <w:rsid w:val="00DA12A6"/>
    <w:rsid w:val="00DA2964"/>
    <w:rsid w:val="00DB14A6"/>
    <w:rsid w:val="00DB512C"/>
    <w:rsid w:val="00DB56CE"/>
    <w:rsid w:val="00DC342C"/>
    <w:rsid w:val="00DC7109"/>
    <w:rsid w:val="00DF37E8"/>
    <w:rsid w:val="00DF60DE"/>
    <w:rsid w:val="00DF6FEA"/>
    <w:rsid w:val="00DF7108"/>
    <w:rsid w:val="00E05987"/>
    <w:rsid w:val="00E502F0"/>
    <w:rsid w:val="00E53607"/>
    <w:rsid w:val="00E56867"/>
    <w:rsid w:val="00E65258"/>
    <w:rsid w:val="00E75C22"/>
    <w:rsid w:val="00E90082"/>
    <w:rsid w:val="00EA0C06"/>
    <w:rsid w:val="00EA1788"/>
    <w:rsid w:val="00EA2825"/>
    <w:rsid w:val="00EC088D"/>
    <w:rsid w:val="00EC48BE"/>
    <w:rsid w:val="00EE2E4A"/>
    <w:rsid w:val="00F07329"/>
    <w:rsid w:val="00F200AA"/>
    <w:rsid w:val="00F50F98"/>
    <w:rsid w:val="00F532BA"/>
    <w:rsid w:val="00F55B2C"/>
    <w:rsid w:val="00F7574F"/>
    <w:rsid w:val="00F8073E"/>
    <w:rsid w:val="00F824CF"/>
    <w:rsid w:val="00FB119C"/>
    <w:rsid w:val="00FC4484"/>
    <w:rsid w:val="00FC4945"/>
    <w:rsid w:val="00FC7876"/>
    <w:rsid w:val="00FF11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Arial Unicode MS" w:hAnsi="Liberation Serif" w:cs="Lucida Sans"/>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C70"/>
    <w:pPr>
      <w:widowControl w:val="0"/>
    </w:pPr>
  </w:style>
  <w:style w:type="paragraph" w:styleId="Titlu1">
    <w:name w:val="heading 1"/>
    <w:basedOn w:val="Heading"/>
    <w:next w:val="Corptext"/>
    <w:uiPriority w:val="1"/>
    <w:qFormat/>
    <w:rsid w:val="00735C70"/>
    <w:pPr>
      <w:outlineLvl w:val="0"/>
    </w:pPr>
    <w:rPr>
      <w:rFonts w:ascii="Liberation Sans Unicode MS" w:hAnsi="Liberation Sans Unicode MS"/>
      <w:b/>
      <w:bCs/>
      <w:sz w:val="48"/>
      <w:szCs w:val="44"/>
    </w:rPr>
  </w:style>
  <w:style w:type="paragraph" w:styleId="Titlu2">
    <w:name w:val="heading 2"/>
    <w:basedOn w:val="Normal"/>
    <w:link w:val="Titlu2Caracter"/>
    <w:uiPriority w:val="1"/>
    <w:qFormat/>
    <w:rsid w:val="000D4F12"/>
    <w:pPr>
      <w:suppressAutoHyphens w:val="0"/>
      <w:ind w:left="162" w:hanging="432"/>
      <w:outlineLvl w:val="1"/>
    </w:pPr>
    <w:rPr>
      <w:rFonts w:ascii="Arial" w:eastAsia="Arial" w:hAnsi="Arial" w:cstheme="minorBidi"/>
      <w:sz w:val="27"/>
      <w:szCs w:val="27"/>
      <w:lang w:eastAsia="en-US" w:bidi="ar-SA"/>
    </w:rPr>
  </w:style>
  <w:style w:type="paragraph" w:styleId="Titlu3">
    <w:name w:val="heading 3"/>
    <w:basedOn w:val="Normal"/>
    <w:link w:val="Titlu3Caracter"/>
    <w:uiPriority w:val="1"/>
    <w:qFormat/>
    <w:rsid w:val="000D4F12"/>
    <w:pPr>
      <w:suppressAutoHyphens w:val="0"/>
      <w:spacing w:before="51"/>
      <w:outlineLvl w:val="2"/>
    </w:pPr>
    <w:rPr>
      <w:rFonts w:ascii="Arial" w:eastAsia="Arial" w:hAnsi="Arial" w:cstheme="minorBidi"/>
      <w:b/>
      <w:bCs/>
      <w:sz w:val="26"/>
      <w:szCs w:val="26"/>
      <w:lang w:eastAsia="en-US" w:bidi="ar-SA"/>
    </w:rPr>
  </w:style>
  <w:style w:type="paragraph" w:styleId="Titlu4">
    <w:name w:val="heading 4"/>
    <w:basedOn w:val="Normal"/>
    <w:next w:val="Normal"/>
    <w:link w:val="Titlu4Caracter"/>
    <w:uiPriority w:val="1"/>
    <w:unhideWhenUsed/>
    <w:qFormat/>
    <w:rsid w:val="000D4F12"/>
    <w:pPr>
      <w:keepNext/>
      <w:keepLines/>
      <w:spacing w:before="200"/>
      <w:outlineLvl w:val="3"/>
    </w:pPr>
    <w:rPr>
      <w:rFonts w:asciiTheme="majorHAnsi" w:eastAsiaTheme="majorEastAsia" w:hAnsiTheme="majorHAnsi" w:cs="Mangal"/>
      <w:b/>
      <w:bCs/>
      <w:i/>
      <w:iCs/>
      <w:color w:val="4F81BD" w:themeColor="accent1"/>
      <w:szCs w:val="21"/>
    </w:rPr>
  </w:style>
  <w:style w:type="paragraph" w:styleId="Titlu5">
    <w:name w:val="heading 5"/>
    <w:basedOn w:val="Normal"/>
    <w:next w:val="Normal"/>
    <w:link w:val="Titlu5Caracter"/>
    <w:uiPriority w:val="1"/>
    <w:unhideWhenUsed/>
    <w:qFormat/>
    <w:rsid w:val="000D4F12"/>
    <w:pPr>
      <w:keepNext/>
      <w:keepLines/>
      <w:spacing w:before="200"/>
      <w:outlineLvl w:val="4"/>
    </w:pPr>
    <w:rPr>
      <w:rFonts w:asciiTheme="majorHAnsi" w:eastAsiaTheme="majorEastAsia" w:hAnsiTheme="majorHAnsi" w:cs="Mangal"/>
      <w:color w:val="243F60" w:themeColor="accent1" w:themeShade="7F"/>
      <w:szCs w:val="21"/>
    </w:rPr>
  </w:style>
  <w:style w:type="paragraph" w:styleId="Titlu6">
    <w:name w:val="heading 6"/>
    <w:basedOn w:val="Normal"/>
    <w:next w:val="Normal"/>
    <w:link w:val="Titlu6Caracter"/>
    <w:uiPriority w:val="1"/>
    <w:unhideWhenUsed/>
    <w:qFormat/>
    <w:rsid w:val="000D7331"/>
    <w:pPr>
      <w:keepNext/>
      <w:keepLines/>
      <w:spacing w:before="40"/>
      <w:outlineLvl w:val="5"/>
    </w:pPr>
    <w:rPr>
      <w:rFonts w:asciiTheme="majorHAnsi" w:eastAsiaTheme="majorEastAsia" w:hAnsiTheme="majorHAnsi" w:cs="Mangal"/>
      <w:color w:val="243F60" w:themeColor="accent1" w:themeShade="7F"/>
      <w:szCs w:val="21"/>
    </w:rPr>
  </w:style>
  <w:style w:type="paragraph" w:styleId="Titlu7">
    <w:name w:val="heading 7"/>
    <w:basedOn w:val="Normal"/>
    <w:next w:val="Normal"/>
    <w:link w:val="Titlu7Caracter"/>
    <w:uiPriority w:val="1"/>
    <w:unhideWhenUsed/>
    <w:qFormat/>
    <w:rsid w:val="007053FC"/>
    <w:pPr>
      <w:keepNext/>
      <w:keepLines/>
      <w:spacing w:before="40"/>
      <w:outlineLvl w:val="6"/>
    </w:pPr>
    <w:rPr>
      <w:rFonts w:asciiTheme="majorHAnsi" w:eastAsiaTheme="majorEastAsia" w:hAnsiTheme="majorHAnsi" w:cs="Mangal"/>
      <w:i/>
      <w:iCs/>
      <w:color w:val="243F60" w:themeColor="accent1" w:themeShade="7F"/>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Heading">
    <w:name w:val="Heading"/>
    <w:basedOn w:val="Normal"/>
    <w:next w:val="Corptext"/>
    <w:qFormat/>
    <w:rsid w:val="00735C70"/>
    <w:pPr>
      <w:keepNext/>
      <w:spacing w:before="240" w:after="283"/>
    </w:pPr>
    <w:rPr>
      <w:rFonts w:ascii="Liberation Sans" w:hAnsi="Liberation Sans"/>
      <w:sz w:val="28"/>
      <w:szCs w:val="28"/>
    </w:rPr>
  </w:style>
  <w:style w:type="paragraph" w:styleId="Corptext">
    <w:name w:val="Body Text"/>
    <w:basedOn w:val="Normal"/>
    <w:uiPriority w:val="1"/>
    <w:qFormat/>
    <w:rsid w:val="00735C70"/>
    <w:pPr>
      <w:spacing w:after="283"/>
    </w:pPr>
  </w:style>
  <w:style w:type="character" w:customStyle="1" w:styleId="Titlu2Caracter">
    <w:name w:val="Titlu 2 Caracter"/>
    <w:basedOn w:val="Fontdeparagrafimplicit"/>
    <w:link w:val="Titlu2"/>
    <w:uiPriority w:val="1"/>
    <w:qFormat/>
    <w:rsid w:val="000D4F12"/>
    <w:rPr>
      <w:rFonts w:ascii="Arial" w:eastAsia="Arial" w:hAnsi="Arial" w:cstheme="minorBidi"/>
      <w:sz w:val="27"/>
      <w:szCs w:val="27"/>
      <w:lang w:eastAsia="en-US" w:bidi="ar-SA"/>
    </w:rPr>
  </w:style>
  <w:style w:type="character" w:customStyle="1" w:styleId="Titlu3Caracter">
    <w:name w:val="Titlu 3 Caracter"/>
    <w:basedOn w:val="Fontdeparagrafimplicit"/>
    <w:link w:val="Titlu3"/>
    <w:uiPriority w:val="1"/>
    <w:qFormat/>
    <w:rsid w:val="000D4F12"/>
    <w:rPr>
      <w:rFonts w:ascii="Arial" w:eastAsia="Arial" w:hAnsi="Arial" w:cstheme="minorBidi"/>
      <w:b/>
      <w:bCs/>
      <w:sz w:val="26"/>
      <w:szCs w:val="26"/>
      <w:lang w:eastAsia="en-US" w:bidi="ar-SA"/>
    </w:rPr>
  </w:style>
  <w:style w:type="character" w:customStyle="1" w:styleId="Titlu4Caracter">
    <w:name w:val="Titlu 4 Caracter"/>
    <w:basedOn w:val="Fontdeparagrafimplicit"/>
    <w:link w:val="Titlu4"/>
    <w:uiPriority w:val="9"/>
    <w:semiHidden/>
    <w:qFormat/>
    <w:rsid w:val="000D4F12"/>
    <w:rPr>
      <w:rFonts w:asciiTheme="majorHAnsi" w:eastAsiaTheme="majorEastAsia" w:hAnsiTheme="majorHAnsi" w:cs="Mangal"/>
      <w:b/>
      <w:bCs/>
      <w:i/>
      <w:iCs/>
      <w:color w:val="4F81BD" w:themeColor="accent1"/>
      <w:szCs w:val="21"/>
    </w:rPr>
  </w:style>
  <w:style w:type="character" w:customStyle="1" w:styleId="Titlu5Caracter">
    <w:name w:val="Titlu 5 Caracter"/>
    <w:basedOn w:val="Fontdeparagrafimplicit"/>
    <w:link w:val="Titlu5"/>
    <w:uiPriority w:val="9"/>
    <w:semiHidden/>
    <w:qFormat/>
    <w:rsid w:val="000D4F12"/>
    <w:rPr>
      <w:rFonts w:asciiTheme="majorHAnsi" w:eastAsiaTheme="majorEastAsia" w:hAnsiTheme="majorHAnsi" w:cs="Mangal"/>
      <w:color w:val="243F60" w:themeColor="accent1" w:themeShade="7F"/>
      <w:szCs w:val="21"/>
    </w:rPr>
  </w:style>
  <w:style w:type="character" w:customStyle="1" w:styleId="Titlu6Caracter">
    <w:name w:val="Titlu 6 Caracter"/>
    <w:basedOn w:val="Fontdeparagrafimplicit"/>
    <w:link w:val="Titlu6"/>
    <w:uiPriority w:val="9"/>
    <w:semiHidden/>
    <w:qFormat/>
    <w:rsid w:val="000D7331"/>
    <w:rPr>
      <w:rFonts w:asciiTheme="majorHAnsi" w:eastAsiaTheme="majorEastAsia" w:hAnsiTheme="majorHAnsi" w:cs="Mangal"/>
      <w:color w:val="243F60" w:themeColor="accent1" w:themeShade="7F"/>
      <w:szCs w:val="21"/>
    </w:rPr>
  </w:style>
  <w:style w:type="character" w:customStyle="1" w:styleId="Titlu7Caracter">
    <w:name w:val="Titlu 7 Caracter"/>
    <w:basedOn w:val="Fontdeparagrafimplicit"/>
    <w:link w:val="Titlu7"/>
    <w:qFormat/>
    <w:rsid w:val="007053FC"/>
    <w:rPr>
      <w:rFonts w:asciiTheme="majorHAnsi" w:eastAsiaTheme="majorEastAsia" w:hAnsiTheme="majorHAnsi" w:cs="Mangal"/>
      <w:i/>
      <w:iCs/>
      <w:color w:val="243F60" w:themeColor="accent1" w:themeShade="7F"/>
      <w:szCs w:val="21"/>
    </w:rPr>
  </w:style>
  <w:style w:type="character" w:customStyle="1" w:styleId="EndnoteCharacters">
    <w:name w:val="Endnote Characters"/>
    <w:qFormat/>
    <w:rsid w:val="00735C70"/>
  </w:style>
  <w:style w:type="character" w:customStyle="1" w:styleId="FootnoteCharacters">
    <w:name w:val="Footnote Characters"/>
    <w:qFormat/>
    <w:rsid w:val="00735C70"/>
  </w:style>
  <w:style w:type="character" w:styleId="Hyperlink">
    <w:name w:val="Hyperlink"/>
    <w:uiPriority w:val="99"/>
    <w:rsid w:val="00735C70"/>
    <w:rPr>
      <w:color w:val="000080"/>
      <w:u w:val="single"/>
    </w:rPr>
  </w:style>
  <w:style w:type="character" w:customStyle="1" w:styleId="SubsolCaracter">
    <w:name w:val="Subsol Caracter"/>
    <w:basedOn w:val="Fontdeparagrafimplicit"/>
    <w:link w:val="Subsol"/>
    <w:uiPriority w:val="99"/>
    <w:qFormat/>
    <w:rsid w:val="00CC2728"/>
  </w:style>
  <w:style w:type="paragraph" w:styleId="Subsol">
    <w:name w:val="footer"/>
    <w:basedOn w:val="Normal"/>
    <w:link w:val="SubsolCaracter"/>
    <w:uiPriority w:val="99"/>
    <w:rsid w:val="00735C70"/>
    <w:pPr>
      <w:suppressLineNumbers/>
      <w:tabs>
        <w:tab w:val="center" w:pos="4818"/>
        <w:tab w:val="right" w:pos="9637"/>
      </w:tabs>
    </w:pPr>
  </w:style>
  <w:style w:type="character" w:customStyle="1" w:styleId="AntetCaracter">
    <w:name w:val="Antet Caracter"/>
    <w:basedOn w:val="Fontdeparagrafimplicit"/>
    <w:link w:val="Antet"/>
    <w:uiPriority w:val="99"/>
    <w:qFormat/>
    <w:rsid w:val="00CC2728"/>
  </w:style>
  <w:style w:type="paragraph" w:styleId="Antet">
    <w:name w:val="header"/>
    <w:basedOn w:val="Normal"/>
    <w:link w:val="AntetCaracter"/>
    <w:uiPriority w:val="99"/>
    <w:rsid w:val="00735C70"/>
    <w:pPr>
      <w:suppressLineNumbers/>
      <w:tabs>
        <w:tab w:val="center" w:pos="4818"/>
        <w:tab w:val="right" w:pos="9637"/>
      </w:tabs>
    </w:pPr>
  </w:style>
  <w:style w:type="character" w:customStyle="1" w:styleId="SubtleEmphasis1">
    <w:name w:val="Subtle Emphasis1"/>
    <w:basedOn w:val="Fontdeparagrafimplicit"/>
    <w:uiPriority w:val="99"/>
    <w:qFormat/>
    <w:rsid w:val="00CC2728"/>
    <w:rPr>
      <w:rFonts w:cs="Times New Roman"/>
      <w:i/>
      <w:iCs/>
      <w:color w:val="808080"/>
    </w:rPr>
  </w:style>
  <w:style w:type="character" w:customStyle="1" w:styleId="ListparagrafCaracter">
    <w:name w:val="Listă paragraf Caracter"/>
    <w:link w:val="Listparagraf"/>
    <w:uiPriority w:val="34"/>
    <w:qFormat/>
    <w:locked/>
    <w:rsid w:val="00B11F47"/>
    <w:rPr>
      <w:rFonts w:ascii="Times New Roman" w:eastAsia="Times New Roman" w:hAnsi="Times New Roman" w:cs="Times New Roman"/>
      <w:lang w:bidi="ar-SA"/>
    </w:rPr>
  </w:style>
  <w:style w:type="paragraph" w:styleId="Listparagraf">
    <w:name w:val="List Paragraph"/>
    <w:basedOn w:val="Normal"/>
    <w:link w:val="ListparagrafCaracter"/>
    <w:uiPriority w:val="34"/>
    <w:qFormat/>
    <w:rsid w:val="00B11F47"/>
    <w:pPr>
      <w:widowControl/>
      <w:suppressAutoHyphens w:val="0"/>
      <w:ind w:left="720"/>
      <w:contextualSpacing/>
    </w:pPr>
    <w:rPr>
      <w:rFonts w:ascii="Times New Roman" w:eastAsia="Times New Roman" w:hAnsi="Times New Roman" w:cs="Times New Roman"/>
      <w:lang w:bidi="ar-SA"/>
    </w:rPr>
  </w:style>
  <w:style w:type="character" w:customStyle="1" w:styleId="FooterChar1">
    <w:name w:val="Footer Char1"/>
    <w:uiPriority w:val="99"/>
    <w:qFormat/>
    <w:rsid w:val="007F786D"/>
    <w:rPr>
      <w:rFonts w:ascii="Times New Roman" w:eastAsia="Times New Roman" w:hAnsi="Times New Roman" w:cs="Times New Roman"/>
      <w:sz w:val="24"/>
      <w:szCs w:val="24"/>
    </w:rPr>
  </w:style>
  <w:style w:type="character" w:customStyle="1" w:styleId="TextnBalonCaracter">
    <w:name w:val="Text în Balon Caracter"/>
    <w:basedOn w:val="Fontdeparagrafimplicit"/>
    <w:link w:val="TextnBalon"/>
    <w:uiPriority w:val="99"/>
    <w:semiHidden/>
    <w:qFormat/>
    <w:rsid w:val="001B3DAD"/>
    <w:rPr>
      <w:rFonts w:ascii="Tahoma" w:hAnsi="Tahoma" w:cs="Mangal"/>
      <w:sz w:val="16"/>
      <w:szCs w:val="14"/>
    </w:rPr>
  </w:style>
  <w:style w:type="paragraph" w:styleId="TextnBalon">
    <w:name w:val="Balloon Text"/>
    <w:basedOn w:val="Normal"/>
    <w:link w:val="TextnBalonCaracter"/>
    <w:uiPriority w:val="99"/>
    <w:semiHidden/>
    <w:unhideWhenUsed/>
    <w:qFormat/>
    <w:rsid w:val="001B3DAD"/>
    <w:rPr>
      <w:rFonts w:ascii="Tahoma" w:hAnsi="Tahoma" w:cs="Mangal"/>
      <w:sz w:val="16"/>
      <w:szCs w:val="14"/>
    </w:rPr>
  </w:style>
  <w:style w:type="character" w:customStyle="1" w:styleId="tpt1">
    <w:name w:val="tpt1"/>
    <w:basedOn w:val="Fontdeparagrafimplicit"/>
    <w:qFormat/>
    <w:rsid w:val="00E73DE6"/>
  </w:style>
  <w:style w:type="paragraph" w:styleId="List">
    <w:name w:val="List"/>
    <w:basedOn w:val="Corptext"/>
    <w:rsid w:val="00735C70"/>
  </w:style>
  <w:style w:type="paragraph" w:styleId="Legend">
    <w:name w:val="caption"/>
    <w:basedOn w:val="Normal"/>
    <w:qFormat/>
    <w:rsid w:val="00F7574F"/>
    <w:pPr>
      <w:suppressLineNumbers/>
      <w:spacing w:before="120" w:after="120"/>
    </w:pPr>
    <w:rPr>
      <w:i/>
      <w:iCs/>
    </w:rPr>
  </w:style>
  <w:style w:type="paragraph" w:customStyle="1" w:styleId="Index">
    <w:name w:val="Index"/>
    <w:basedOn w:val="Normal"/>
    <w:qFormat/>
    <w:rsid w:val="00735C70"/>
    <w:pPr>
      <w:suppressLineNumbers/>
    </w:pPr>
  </w:style>
  <w:style w:type="paragraph" w:customStyle="1" w:styleId="HorizontalLine">
    <w:name w:val="Horizontal Line"/>
    <w:basedOn w:val="Normal"/>
    <w:next w:val="Corptext"/>
    <w:qFormat/>
    <w:rsid w:val="00735C70"/>
    <w:pPr>
      <w:pBdr>
        <w:bottom w:val="double" w:sz="2" w:space="0" w:color="808080"/>
      </w:pBdr>
      <w:spacing w:after="283"/>
    </w:pPr>
    <w:rPr>
      <w:sz w:val="12"/>
    </w:rPr>
  </w:style>
  <w:style w:type="paragraph" w:styleId="Returplic">
    <w:name w:val="envelope return"/>
    <w:basedOn w:val="Normal"/>
    <w:qFormat/>
    <w:rsid w:val="00735C70"/>
    <w:rPr>
      <w:i/>
    </w:rPr>
  </w:style>
  <w:style w:type="paragraph" w:customStyle="1" w:styleId="TableContents">
    <w:name w:val="Table Contents"/>
    <w:basedOn w:val="Corptext"/>
    <w:qFormat/>
    <w:rsid w:val="00735C70"/>
  </w:style>
  <w:style w:type="paragraph" w:customStyle="1" w:styleId="HeaderandFooter">
    <w:name w:val="Header and Footer"/>
    <w:basedOn w:val="Normal"/>
    <w:qFormat/>
    <w:rsid w:val="00735C70"/>
    <w:pPr>
      <w:suppressLineNumbers/>
      <w:tabs>
        <w:tab w:val="center" w:pos="4986"/>
        <w:tab w:val="right" w:pos="9972"/>
      </w:tabs>
    </w:pPr>
  </w:style>
  <w:style w:type="paragraph" w:customStyle="1" w:styleId="caption1">
    <w:name w:val="caption1"/>
    <w:basedOn w:val="Normal"/>
    <w:qFormat/>
    <w:rsid w:val="00735C70"/>
    <w:pPr>
      <w:suppressLineNumbers/>
      <w:spacing w:before="120" w:after="120"/>
    </w:pPr>
    <w:rPr>
      <w:i/>
      <w:iCs/>
    </w:rPr>
  </w:style>
  <w:style w:type="paragraph" w:customStyle="1" w:styleId="TableParagraph">
    <w:name w:val="Table Paragraph"/>
    <w:basedOn w:val="Normal"/>
    <w:uiPriority w:val="1"/>
    <w:qFormat/>
    <w:rsid w:val="000D4F12"/>
    <w:pPr>
      <w:suppressAutoHyphens w:val="0"/>
    </w:pPr>
    <w:rPr>
      <w:rFonts w:asciiTheme="minorHAnsi" w:eastAsiaTheme="minorHAnsi" w:hAnsiTheme="minorHAnsi" w:cstheme="minorBidi"/>
      <w:sz w:val="22"/>
      <w:szCs w:val="22"/>
      <w:lang w:eastAsia="en-US" w:bidi="ar-SA"/>
    </w:rPr>
  </w:style>
  <w:style w:type="paragraph" w:customStyle="1" w:styleId="NoList1">
    <w:name w:val="No List1"/>
    <w:semiHidden/>
    <w:qFormat/>
    <w:rsid w:val="000F043D"/>
    <w:pPr>
      <w:suppressAutoHyphens w:val="0"/>
      <w:spacing w:after="200" w:line="276" w:lineRule="auto"/>
    </w:pPr>
    <w:rPr>
      <w:rFonts w:asciiTheme="minorHAnsi" w:eastAsiaTheme="minorEastAsia" w:hAnsiTheme="minorHAnsi" w:cstheme="minorBidi"/>
      <w:sz w:val="22"/>
      <w:szCs w:val="22"/>
      <w:lang w:val="ro-RO" w:eastAsia="ro-RO" w:bidi="ar-SA"/>
    </w:rPr>
  </w:style>
  <w:style w:type="paragraph" w:customStyle="1" w:styleId="Char">
    <w:name w:val="Char"/>
    <w:basedOn w:val="Normal"/>
    <w:qFormat/>
    <w:rsid w:val="00690C1F"/>
    <w:pPr>
      <w:widowControl/>
      <w:suppressAutoHyphens w:val="0"/>
      <w:spacing w:after="160" w:line="240" w:lineRule="exact"/>
    </w:pPr>
    <w:rPr>
      <w:rFonts w:ascii="Verdana" w:eastAsia="Times New Roman" w:hAnsi="Verdana" w:cs="Times New Roman"/>
      <w:sz w:val="20"/>
      <w:szCs w:val="20"/>
      <w:lang w:eastAsia="en-US" w:bidi="ar-SA"/>
    </w:rPr>
  </w:style>
  <w:style w:type="paragraph" w:customStyle="1" w:styleId="Default">
    <w:name w:val="Default"/>
    <w:qFormat/>
    <w:rsid w:val="00247CE8"/>
    <w:pPr>
      <w:suppressAutoHyphens w:val="0"/>
    </w:pPr>
    <w:rPr>
      <w:rFonts w:ascii="Calibri" w:hAnsi="Calibri" w:cs="Calibri"/>
      <w:color w:val="000000"/>
      <w:lang w:val="ro-RO" w:bidi="ar-SA"/>
    </w:rPr>
  </w:style>
  <w:style w:type="paragraph" w:customStyle="1" w:styleId="FrameContents">
    <w:name w:val="Frame Contents"/>
    <w:basedOn w:val="Normal"/>
    <w:qFormat/>
    <w:rsid w:val="00F7574F"/>
  </w:style>
  <w:style w:type="paragraph" w:customStyle="1" w:styleId="TableHeading">
    <w:name w:val="Table Heading"/>
    <w:basedOn w:val="TableContents"/>
    <w:qFormat/>
    <w:rsid w:val="00F7574F"/>
    <w:pPr>
      <w:suppressLineNumbers/>
      <w:jc w:val="center"/>
    </w:pPr>
    <w:rPr>
      <w:b/>
      <w:bCs/>
    </w:rPr>
  </w:style>
  <w:style w:type="table" w:customStyle="1" w:styleId="TableNormal1">
    <w:name w:val="Table Normal1"/>
    <w:uiPriority w:val="2"/>
    <w:semiHidden/>
    <w:unhideWhenUsed/>
    <w:qFormat/>
    <w:rsid w:val="000D4F12"/>
    <w:rPr>
      <w:rFonts w:asciiTheme="minorHAnsi" w:eastAsiaTheme="minorHAnsi" w:hAnsiTheme="minorHAnsi" w:cstheme="minorBidi"/>
      <w:sz w:val="22"/>
      <w:szCs w:val="22"/>
      <w:lang w:eastAsia="en-US" w:bidi="ar-SA"/>
    </w:rPr>
    <w:tblPr>
      <w:tblCellMar>
        <w:top w:w="0" w:type="dxa"/>
        <w:left w:w="0" w:type="dxa"/>
        <w:bottom w:w="0" w:type="dxa"/>
        <w:right w:w="0" w:type="dxa"/>
      </w:tblCellMar>
    </w:tblPr>
  </w:style>
  <w:style w:type="paragraph" w:styleId="Subtitlu">
    <w:name w:val="Subtitle"/>
    <w:basedOn w:val="Normal"/>
    <w:next w:val="Normal"/>
    <w:link w:val="SubtitluCaracter"/>
    <w:uiPriority w:val="11"/>
    <w:qFormat/>
    <w:rsid w:val="006735E6"/>
    <w:pPr>
      <w:numPr>
        <w:ilvl w:val="1"/>
      </w:numPr>
      <w:spacing w:after="160"/>
    </w:pPr>
    <w:rPr>
      <w:rFonts w:asciiTheme="minorHAnsi" w:eastAsiaTheme="minorEastAsia" w:hAnsiTheme="minorHAnsi" w:cs="Mangal"/>
      <w:color w:val="5A5A5A" w:themeColor="text1" w:themeTint="A5"/>
      <w:spacing w:val="15"/>
      <w:sz w:val="22"/>
      <w:szCs w:val="20"/>
    </w:rPr>
  </w:style>
  <w:style w:type="character" w:customStyle="1" w:styleId="SubtitluCaracter">
    <w:name w:val="Subtitlu Caracter"/>
    <w:basedOn w:val="Fontdeparagrafimplicit"/>
    <w:link w:val="Subtitlu"/>
    <w:uiPriority w:val="11"/>
    <w:rsid w:val="006735E6"/>
    <w:rPr>
      <w:rFonts w:asciiTheme="minorHAnsi" w:eastAsiaTheme="minorEastAsia" w:hAnsiTheme="minorHAnsi" w:cs="Mangal"/>
      <w:color w:val="5A5A5A" w:themeColor="text1" w:themeTint="A5"/>
      <w:spacing w:val="15"/>
      <w:sz w:val="22"/>
      <w:szCs w:val="20"/>
    </w:rPr>
  </w:style>
  <w:style w:type="paragraph" w:styleId="Indentcorptext3">
    <w:name w:val="Body Text Indent 3"/>
    <w:basedOn w:val="Normal"/>
    <w:link w:val="Indentcorptext3Caracter"/>
    <w:uiPriority w:val="99"/>
    <w:unhideWhenUsed/>
    <w:rsid w:val="00951AA7"/>
    <w:pPr>
      <w:spacing w:after="120"/>
      <w:ind w:left="283"/>
    </w:pPr>
    <w:rPr>
      <w:rFonts w:cs="Mangal"/>
      <w:sz w:val="16"/>
      <w:szCs w:val="14"/>
    </w:rPr>
  </w:style>
  <w:style w:type="character" w:customStyle="1" w:styleId="Indentcorptext3Caracter">
    <w:name w:val="Indent corp text 3 Caracter"/>
    <w:basedOn w:val="Fontdeparagrafimplicit"/>
    <w:link w:val="Indentcorptext3"/>
    <w:uiPriority w:val="99"/>
    <w:rsid w:val="00951AA7"/>
    <w:rPr>
      <w:rFonts w:cs="Mangal"/>
      <w:sz w:val="16"/>
      <w:szCs w:val="14"/>
    </w:rPr>
  </w:style>
  <w:style w:type="paragraph" w:customStyle="1" w:styleId="Style">
    <w:name w:val="Style"/>
    <w:rsid w:val="00754B09"/>
    <w:pPr>
      <w:widowControl w:val="0"/>
      <w:suppressAutoHyphens w:val="0"/>
    </w:pPr>
    <w:rPr>
      <w:rFonts w:ascii="Times New Roman" w:eastAsia="Times New Roman" w:hAnsi="Times New Roman" w:cs="Times New Roman"/>
      <w:snapToGrid w:val="0"/>
      <w:szCs w:val="20"/>
      <w:lang w:eastAsia="en-US" w:bidi="ar-SA"/>
    </w:rPr>
  </w:style>
  <w:style w:type="character" w:customStyle="1" w:styleId="FontStyle12">
    <w:name w:val="Font Style12"/>
    <w:basedOn w:val="Fontdeparagrafimplicit"/>
    <w:rsid w:val="00754B09"/>
    <w:rPr>
      <w:rFonts w:ascii="Calibri" w:hAnsi="Calibri" w:cs="Calibri" w:hint="default"/>
      <w:sz w:val="26"/>
      <w:szCs w:val="26"/>
    </w:rPr>
  </w:style>
  <w:style w:type="paragraph" w:customStyle="1" w:styleId="Style3">
    <w:name w:val="Style3"/>
    <w:basedOn w:val="Normal"/>
    <w:rsid w:val="00754B09"/>
    <w:pPr>
      <w:suppressAutoHyphens w:val="0"/>
      <w:autoSpaceDE w:val="0"/>
      <w:autoSpaceDN w:val="0"/>
      <w:adjustRightInd w:val="0"/>
      <w:spacing w:line="382" w:lineRule="exact"/>
    </w:pPr>
    <w:rPr>
      <w:rFonts w:ascii="Calibri" w:eastAsia="Times New Roman" w:hAnsi="Calibri" w:cs="Times New Roman"/>
      <w:lang w:eastAsia="en-US" w:bidi="ar-SA"/>
    </w:rPr>
  </w:style>
  <w:style w:type="paragraph" w:customStyle="1" w:styleId="Style10">
    <w:name w:val="Style10"/>
    <w:basedOn w:val="Normal"/>
    <w:uiPriority w:val="99"/>
    <w:rsid w:val="00707E4B"/>
    <w:pPr>
      <w:suppressAutoHyphens w:val="0"/>
      <w:autoSpaceDE w:val="0"/>
      <w:autoSpaceDN w:val="0"/>
      <w:adjustRightInd w:val="0"/>
      <w:spacing w:line="381" w:lineRule="exact"/>
      <w:ind w:hanging="341"/>
    </w:pPr>
    <w:rPr>
      <w:rFonts w:ascii="Calibri" w:eastAsia="Times New Roman" w:hAnsi="Calibri" w:cs="Times New Roman"/>
      <w:lang w:eastAsia="en-US" w:bidi="ar-SA"/>
    </w:rPr>
  </w:style>
  <w:style w:type="paragraph" w:customStyle="1" w:styleId="BH-Textnormal">
    <w:name w:val="&quot;BH&quot; - Text normal"/>
    <w:basedOn w:val="Normal"/>
    <w:link w:val="BH-TextnormalChar"/>
    <w:rsid w:val="00A73392"/>
    <w:pPr>
      <w:widowControl/>
      <w:suppressAutoHyphens w:val="0"/>
      <w:spacing w:before="80" w:after="160"/>
      <w:ind w:left="1134"/>
      <w:jc w:val="both"/>
    </w:pPr>
    <w:rPr>
      <w:rFonts w:ascii="Arial" w:eastAsia="Times New Roman" w:hAnsi="Arial" w:cs="Times New Roman"/>
      <w:sz w:val="22"/>
      <w:szCs w:val="20"/>
      <w:lang w:val="ro-RO" w:eastAsia="ro-RO" w:bidi="ar-SA"/>
    </w:rPr>
  </w:style>
  <w:style w:type="character" w:customStyle="1" w:styleId="BH-TextnormalChar">
    <w:name w:val="&quot;BH&quot; - Text normal Char"/>
    <w:link w:val="BH-Textnormal"/>
    <w:rsid w:val="00A73392"/>
    <w:rPr>
      <w:rFonts w:ascii="Arial" w:eastAsia="Times New Roman" w:hAnsi="Arial" w:cs="Times New Roman"/>
      <w:sz w:val="22"/>
      <w:szCs w:val="20"/>
      <w:lang w:val="ro-RO" w:eastAsia="ro-RO" w:bidi="ar-SA"/>
    </w:rPr>
  </w:style>
  <w:style w:type="paragraph" w:customStyle="1" w:styleId="BH-TextBold-Indigo">
    <w:name w:val="&quot;BH&quot; - Text Bold - Indigo"/>
    <w:basedOn w:val="Normal"/>
    <w:autoRedefine/>
    <w:rsid w:val="00A73392"/>
    <w:pPr>
      <w:widowControl/>
      <w:tabs>
        <w:tab w:val="left" w:pos="0"/>
      </w:tabs>
      <w:suppressAutoHyphens w:val="0"/>
      <w:spacing w:line="276" w:lineRule="auto"/>
      <w:ind w:left="142" w:hanging="142"/>
    </w:pPr>
    <w:rPr>
      <w:rFonts w:ascii="Arial" w:eastAsia="Times New Roman" w:hAnsi="Arial" w:cs="Arial"/>
      <w:bCs/>
      <w:i/>
      <w:lang w:val="it-IT" w:eastAsia="ro-RO" w:bidi="ar-SA"/>
    </w:rPr>
  </w:style>
  <w:style w:type="paragraph" w:customStyle="1" w:styleId="al">
    <w:name w:val="a_l"/>
    <w:basedOn w:val="Normal"/>
    <w:rsid w:val="004F162F"/>
    <w:pPr>
      <w:widowControl/>
      <w:suppressAutoHyphens w:val="0"/>
      <w:spacing w:before="100" w:beforeAutospacing="1" w:after="100" w:afterAutospacing="1"/>
    </w:pPr>
    <w:rPr>
      <w:rFonts w:ascii="Times New Roman" w:eastAsia="Times New Roman" w:hAnsi="Times New Roman" w:cs="Times New Roman"/>
      <w:lang w:val="ro-RO" w:eastAsia="ro-RO" w:bidi="ar-SA"/>
    </w:rPr>
  </w:style>
  <w:style w:type="character" w:styleId="Robust">
    <w:name w:val="Strong"/>
    <w:basedOn w:val="Fontdeparagrafimplicit"/>
    <w:uiPriority w:val="22"/>
    <w:qFormat/>
    <w:rsid w:val="004F162F"/>
    <w:rPr>
      <w:b/>
      <w:bCs/>
    </w:rPr>
  </w:style>
</w:styles>
</file>

<file path=word/webSettings.xml><?xml version="1.0" encoding="utf-8"?>
<w:webSettings xmlns:r="http://schemas.openxmlformats.org/officeDocument/2006/relationships" xmlns:w="http://schemas.openxmlformats.org/wordprocessingml/2006/main">
  <w:divs>
    <w:div w:id="447895593">
      <w:bodyDiv w:val="1"/>
      <w:marLeft w:val="0"/>
      <w:marRight w:val="0"/>
      <w:marTop w:val="0"/>
      <w:marBottom w:val="0"/>
      <w:divBdr>
        <w:top w:val="none" w:sz="0" w:space="0" w:color="auto"/>
        <w:left w:val="none" w:sz="0" w:space="0" w:color="auto"/>
        <w:bottom w:val="none" w:sz="0" w:space="0" w:color="auto"/>
        <w:right w:val="none" w:sz="0" w:space="0" w:color="auto"/>
      </w:divBdr>
    </w:div>
    <w:div w:id="656151104">
      <w:bodyDiv w:val="1"/>
      <w:marLeft w:val="0"/>
      <w:marRight w:val="0"/>
      <w:marTop w:val="0"/>
      <w:marBottom w:val="0"/>
      <w:divBdr>
        <w:top w:val="none" w:sz="0" w:space="0" w:color="auto"/>
        <w:left w:val="none" w:sz="0" w:space="0" w:color="auto"/>
        <w:bottom w:val="none" w:sz="0" w:space="0" w:color="auto"/>
        <w:right w:val="none" w:sz="0" w:space="0" w:color="auto"/>
      </w:divBdr>
    </w:div>
    <w:div w:id="702485367">
      <w:bodyDiv w:val="1"/>
      <w:marLeft w:val="0"/>
      <w:marRight w:val="0"/>
      <w:marTop w:val="0"/>
      <w:marBottom w:val="0"/>
      <w:divBdr>
        <w:top w:val="none" w:sz="0" w:space="0" w:color="auto"/>
        <w:left w:val="none" w:sz="0" w:space="0" w:color="auto"/>
        <w:bottom w:val="none" w:sz="0" w:space="0" w:color="auto"/>
        <w:right w:val="none" w:sz="0" w:space="0" w:color="auto"/>
      </w:divBdr>
    </w:div>
    <w:div w:id="1170566028">
      <w:bodyDiv w:val="1"/>
      <w:marLeft w:val="0"/>
      <w:marRight w:val="0"/>
      <w:marTop w:val="0"/>
      <w:marBottom w:val="0"/>
      <w:divBdr>
        <w:top w:val="none" w:sz="0" w:space="0" w:color="auto"/>
        <w:left w:val="none" w:sz="0" w:space="0" w:color="auto"/>
        <w:bottom w:val="none" w:sz="0" w:space="0" w:color="auto"/>
        <w:right w:val="none" w:sz="0" w:space="0" w:color="auto"/>
      </w:divBdr>
    </w:div>
    <w:div w:id="1222668658">
      <w:bodyDiv w:val="1"/>
      <w:marLeft w:val="0"/>
      <w:marRight w:val="0"/>
      <w:marTop w:val="0"/>
      <w:marBottom w:val="0"/>
      <w:divBdr>
        <w:top w:val="none" w:sz="0" w:space="0" w:color="auto"/>
        <w:left w:val="none" w:sz="0" w:space="0" w:color="auto"/>
        <w:bottom w:val="none" w:sz="0" w:space="0" w:color="auto"/>
        <w:right w:val="none" w:sz="0" w:space="0" w:color="auto"/>
      </w:divBdr>
    </w:div>
    <w:div w:id="1716810055">
      <w:bodyDiv w:val="1"/>
      <w:marLeft w:val="0"/>
      <w:marRight w:val="0"/>
      <w:marTop w:val="0"/>
      <w:marBottom w:val="0"/>
      <w:divBdr>
        <w:top w:val="none" w:sz="0" w:space="0" w:color="auto"/>
        <w:left w:val="none" w:sz="0" w:space="0" w:color="auto"/>
        <w:bottom w:val="none" w:sz="0" w:space="0" w:color="auto"/>
        <w:right w:val="none" w:sz="0" w:space="0" w:color="auto"/>
      </w:divBdr>
    </w:div>
    <w:div w:id="1854491370">
      <w:bodyDiv w:val="1"/>
      <w:marLeft w:val="0"/>
      <w:marRight w:val="0"/>
      <w:marTop w:val="0"/>
      <w:marBottom w:val="0"/>
      <w:divBdr>
        <w:top w:val="none" w:sz="0" w:space="0" w:color="auto"/>
        <w:left w:val="none" w:sz="0" w:space="0" w:color="auto"/>
        <w:bottom w:val="none" w:sz="0" w:space="0" w:color="auto"/>
        <w:right w:val="none" w:sz="0" w:space="0" w:color="auto"/>
      </w:divBdr>
    </w:div>
    <w:div w:id="2091123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ege5.ro/App/Document/guztmmjv/ordinul-nr-2314-2004-privind-aprobarea-listei-monumentelor-istorice-actualizata-si-a-listei-monumentelor-istorice-disparute?d=2018-12-11" TargetMode="External"/><Relationship Id="rId18" Type="http://schemas.openxmlformats.org/officeDocument/2006/relationships/image" Target="media/image9.jpeg"/><Relationship Id="rId26" Type="http://schemas.openxmlformats.org/officeDocument/2006/relationships/hyperlink" Target="https://lege5.ro/App/Document/gi3dqnjwgm/directiva-nr-43-1992-privind-conservarea-habitatelor-naturale-si-a-speciilor-de-fauna-si-flora-salbatica?pid=57797186&amp;d=2024-04-07"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lege5.ro/App/Document/gi3dqnjwgm/directiva-nr-43-1992-privind-conservarea-habitatelor-naturale-si-a-speciilor-de-fauna-si-flora-salbatica?pid=57797186&amp;d=2024-04-0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ege5.ro/App/Document/guydqnbu/hotararea-nr-2151-2004-privind-instituirea-regimului-de-arie-naturala-protejata-pentru-noi-zone?d=2024-04-07"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ege5.ro/App/Document/gi3donbu/legea-nr-5-2000-privind-aprobarea-planului-de-amenajare-a-teritoriului-national-sectiunea-a-iii-a-zone-protejate?d=2024-04-07" TargetMode="External"/><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ege5.ro/App/Document/gezdiobqgy/ordonanta-nr-43-2000-privind-protectia-patrimoniului-arheologic-si-declararea-unor-situri-arheologice-ca-zone-de-interes-national?d=2018-12-11" TargetMode="External"/><Relationship Id="rId22" Type="http://schemas.openxmlformats.org/officeDocument/2006/relationships/footer" Target="footer1.xml"/><Relationship Id="rId27" Type="http://schemas.openxmlformats.org/officeDocument/2006/relationships/hyperlink" Target="https://lege5.ro/App/Document/gi3dqnjwgm/directiva-nr-43-1992-privind-conservarea-habitatelor-naturale-si-a-speciilor-de-fauna-si-flora-salbatica?pid=57797186&amp;d=2024-04-0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D0303-1E0B-434B-9A02-332888F85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34697</Words>
  <Characters>197775</Characters>
  <Application>Microsoft Office Word</Application>
  <DocSecurity>0</DocSecurity>
  <Lines>1648</Lines>
  <Paragraphs>464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Microsoft Word - Mediu B?r?ganu - nou</vt:lpstr>
      <vt:lpstr>Microsoft Word - Mediu B?r?ganu - nou</vt:lpstr>
    </vt:vector>
  </TitlesOfParts>
  <Company/>
  <LinksUpToDate>false</LinksUpToDate>
  <CharactersWithSpaces>232008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Mediu B?r?ganu - nou</dc:title>
  <dc:creator>ilie radu</dc:creator>
  <cp:lastModifiedBy>User</cp:lastModifiedBy>
  <cp:revision>5</cp:revision>
  <cp:lastPrinted>2024-04-20T09:42:00Z</cp:lastPrinted>
  <dcterms:created xsi:type="dcterms:W3CDTF">2024-04-20T09:44:00Z</dcterms:created>
  <dcterms:modified xsi:type="dcterms:W3CDTF">2024-04-20T10:12:00Z</dcterms:modified>
  <dc:language>en-US</dc:language>
</cp:coreProperties>
</file>