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D4BC" w14:textId="77777777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EMITERE AUTORIZAȚIE DE MEDIU</w:t>
      </w:r>
    </w:p>
    <w:p w14:paraId="7FE1FFCB" w14:textId="2C71548A" w:rsidR="006E3B64" w:rsidRPr="001734D7" w:rsidRDefault="006E3B64" w:rsidP="006E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Nr. </w:t>
      </w:r>
      <w:r w:rsidR="00AC07C6">
        <w:rPr>
          <w:rFonts w:ascii="Times New Roman" w:hAnsi="Times New Roman"/>
          <w:b/>
          <w:sz w:val="24"/>
          <w:szCs w:val="24"/>
        </w:rPr>
        <w:t>707</w:t>
      </w:r>
      <w:bookmarkStart w:id="0" w:name="_GoBack"/>
      <w:bookmarkEnd w:id="0"/>
      <w:r w:rsidRPr="001734D7">
        <w:rPr>
          <w:rFonts w:ascii="Times New Roman" w:hAnsi="Times New Roman"/>
          <w:b/>
          <w:sz w:val="24"/>
          <w:szCs w:val="24"/>
        </w:rPr>
        <w:t>/</w:t>
      </w:r>
      <w:r w:rsidR="00AC07C6">
        <w:rPr>
          <w:rFonts w:ascii="Times New Roman" w:hAnsi="Times New Roman"/>
          <w:b/>
          <w:sz w:val="24"/>
          <w:szCs w:val="24"/>
        </w:rPr>
        <w:t>09.04</w:t>
      </w:r>
      <w:r>
        <w:rPr>
          <w:rFonts w:ascii="Times New Roman" w:hAnsi="Times New Roman"/>
          <w:b/>
          <w:sz w:val="24"/>
          <w:szCs w:val="24"/>
        </w:rPr>
        <w:t>.2024</w:t>
      </w:r>
    </w:p>
    <w:p w14:paraId="1C1F043C" w14:textId="77777777" w:rsidR="006E3B64" w:rsidRPr="001734D7" w:rsidRDefault="006E3B64" w:rsidP="006E3B64">
      <w:pPr>
        <w:rPr>
          <w:rFonts w:ascii="Times New Roman" w:hAnsi="Times New Roman"/>
          <w:color w:val="FF0000"/>
          <w:sz w:val="24"/>
          <w:szCs w:val="24"/>
        </w:rPr>
      </w:pPr>
    </w:p>
    <w:p w14:paraId="6CF24471" w14:textId="2A082465" w:rsidR="006E3B64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 xml:space="preserve">              Urmare a cererii adresate de </w:t>
      </w:r>
      <w:r w:rsidR="00AC07C6">
        <w:rPr>
          <w:rFonts w:ascii="Times New Roman" w:hAnsi="Times New Roman"/>
          <w:b/>
          <w:sz w:val="24"/>
          <w:szCs w:val="24"/>
          <w:lang w:val="ro-RO"/>
        </w:rPr>
        <w:t>ORIENT COMEX SRL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>
        <w:rPr>
          <w:rFonts w:ascii="Times New Roman" w:hAnsi="Times New Roman"/>
          <w:sz w:val="24"/>
          <w:szCs w:val="24"/>
          <w:lang w:val="ro-RO"/>
        </w:rPr>
        <w:t xml:space="preserve">social în </w:t>
      </w:r>
      <w:r w:rsidR="00AC07C6">
        <w:rPr>
          <w:rFonts w:ascii="Times New Roman" w:hAnsi="Times New Roman"/>
          <w:bCs/>
          <w:sz w:val="24"/>
          <w:szCs w:val="24"/>
          <w:lang w:val="ro-RO"/>
        </w:rPr>
        <w:t xml:space="preserve">Municipiul București, sectorul 2, </w:t>
      </w:r>
      <w:proofErr w:type="spellStart"/>
      <w:r w:rsidR="00AC07C6">
        <w:rPr>
          <w:rFonts w:ascii="Times New Roman" w:hAnsi="Times New Roman"/>
          <w:bCs/>
          <w:sz w:val="24"/>
          <w:szCs w:val="24"/>
          <w:lang w:val="ro-RO"/>
        </w:rPr>
        <w:t>str.Teiul</w:t>
      </w:r>
      <w:proofErr w:type="spellEnd"/>
      <w:r w:rsidR="00AC07C6">
        <w:rPr>
          <w:rFonts w:ascii="Times New Roman" w:hAnsi="Times New Roman"/>
          <w:bCs/>
          <w:sz w:val="24"/>
          <w:szCs w:val="24"/>
          <w:lang w:val="ro-RO"/>
        </w:rPr>
        <w:t xml:space="preserve"> Doamnei, nr.8, bl.21, </w:t>
      </w:r>
      <w:proofErr w:type="spellStart"/>
      <w:r w:rsidR="00AC07C6">
        <w:rPr>
          <w:rFonts w:ascii="Times New Roman" w:hAnsi="Times New Roman"/>
          <w:bCs/>
          <w:sz w:val="24"/>
          <w:szCs w:val="24"/>
          <w:lang w:val="ro-RO"/>
        </w:rPr>
        <w:t>sc.B</w:t>
      </w:r>
      <w:proofErr w:type="spellEnd"/>
      <w:r w:rsidR="00AC07C6">
        <w:rPr>
          <w:rFonts w:ascii="Times New Roman" w:hAnsi="Times New Roman"/>
          <w:bCs/>
          <w:sz w:val="24"/>
          <w:szCs w:val="24"/>
          <w:lang w:val="ro-RO"/>
        </w:rPr>
        <w:t>, et.6, ap.9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înregistrată la A.P.M. Constanța </w:t>
      </w:r>
      <w:r>
        <w:rPr>
          <w:rFonts w:ascii="Times New Roman" w:hAnsi="Times New Roman"/>
          <w:sz w:val="24"/>
          <w:szCs w:val="24"/>
          <w:lang w:val="ro-RO"/>
        </w:rPr>
        <w:t>cu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C07C6">
        <w:rPr>
          <w:rFonts w:ascii="Times New Roman" w:hAnsi="Times New Roman"/>
          <w:sz w:val="24"/>
          <w:szCs w:val="24"/>
          <w:lang w:val="ro-RO"/>
        </w:rPr>
        <w:t>6592</w:t>
      </w:r>
      <w:r>
        <w:rPr>
          <w:rFonts w:ascii="Times New Roman" w:hAnsi="Times New Roman"/>
          <w:sz w:val="24"/>
          <w:szCs w:val="24"/>
          <w:lang w:val="ro-RO"/>
        </w:rPr>
        <w:t>RP/</w:t>
      </w:r>
      <w:r w:rsidR="000556FB">
        <w:rPr>
          <w:rFonts w:ascii="Times New Roman" w:hAnsi="Times New Roman"/>
          <w:sz w:val="24"/>
          <w:szCs w:val="24"/>
          <w:lang w:val="ro-RO"/>
        </w:rPr>
        <w:t>0</w:t>
      </w:r>
      <w:r w:rsidR="00AC07C6">
        <w:rPr>
          <w:rFonts w:ascii="Times New Roman" w:hAnsi="Times New Roman"/>
          <w:sz w:val="24"/>
          <w:szCs w:val="24"/>
          <w:lang w:val="ro-RO"/>
        </w:rPr>
        <w:t>7</w:t>
      </w:r>
      <w:r w:rsidR="000556FB">
        <w:rPr>
          <w:rFonts w:ascii="Times New Roman" w:hAnsi="Times New Roman"/>
          <w:sz w:val="24"/>
          <w:szCs w:val="24"/>
          <w:lang w:val="ro-RO"/>
        </w:rPr>
        <w:t>.0</w:t>
      </w:r>
      <w:r w:rsidR="00AC07C6"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  <w:lang w:val="ro-RO"/>
        </w:rPr>
        <w:t>.202</w:t>
      </w:r>
      <w:r w:rsidR="00AC07C6">
        <w:rPr>
          <w:rFonts w:ascii="Times New Roman" w:hAnsi="Times New Roman"/>
          <w:sz w:val="24"/>
          <w:szCs w:val="24"/>
          <w:lang w:val="ro-RO"/>
        </w:rPr>
        <w:t>3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25388A4E" w14:textId="30863F5F" w:rsidR="006E3B64" w:rsidRPr="001734D7" w:rsidRDefault="006E3B64" w:rsidP="006E3B64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în baza </w:t>
      </w:r>
      <w:r>
        <w:rPr>
          <w:rFonts w:ascii="Times New Roman" w:hAnsi="Times New Roman"/>
          <w:iCs/>
          <w:sz w:val="24"/>
          <w:szCs w:val="24"/>
          <w:lang w:val="ro-RO"/>
        </w:rPr>
        <w:t>HG nr.43/2020</w:t>
      </w:r>
      <w:r w:rsidRPr="00CF39DB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privind organizarea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funcționarea Ministerului Mediului, Apelor </w:t>
      </w:r>
      <w:proofErr w:type="spellStart"/>
      <w:r w:rsidRPr="00FD60A1">
        <w:rPr>
          <w:rFonts w:ascii="Times New Roman" w:hAnsi="Times New Roman"/>
          <w:sz w:val="24"/>
          <w:szCs w:val="24"/>
          <w:lang w:val="ro-RO" w:eastAsia="en-GB"/>
        </w:rPr>
        <w:t>şi</w:t>
      </w:r>
      <w:proofErr w:type="spellEnd"/>
      <w:r w:rsidRPr="00FD60A1">
        <w:rPr>
          <w:rFonts w:ascii="Times New Roman" w:hAnsi="Times New Roman"/>
          <w:sz w:val="24"/>
          <w:szCs w:val="24"/>
          <w:lang w:val="ro-RO" w:eastAsia="en-GB"/>
        </w:rPr>
        <w:t xml:space="preserve"> Pădurilor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Hotărârii Guvernului nr. 1000/2012 privind reorganizarea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funcționarea Agenției Naționale pentru Protecția Mediului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a instituțiilor publice aflate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n subordinea acesteia, cu modificările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sz w:val="24"/>
          <w:szCs w:val="24"/>
          <w:lang w:val="ro-RO"/>
        </w:rPr>
        <w:t>i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sz w:val="24"/>
          <w:szCs w:val="24"/>
          <w:lang w:val="ro-RO"/>
        </w:rPr>
        <w:t>rile ulterioare, în baza prevederilor Legii nr. 226/2013 privind aprobarea O.U.G.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r. 164/2008 pentru modificarea ș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i completarea OUG  nr. 195/2005 privind </w:t>
      </w:r>
      <w:r w:rsidR="000556FB" w:rsidRPr="001734D7">
        <w:rPr>
          <w:rFonts w:ascii="Times New Roman" w:hAnsi="Times New Roman"/>
          <w:sz w:val="24"/>
          <w:szCs w:val="24"/>
          <w:lang w:val="ro-RO"/>
        </w:rPr>
        <w:t>protecție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 mediului, </w:t>
      </w:r>
    </w:p>
    <w:p w14:paraId="051E9181" w14:textId="7011D57C" w:rsidR="006E3B64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734D7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</w:p>
    <w:p w14:paraId="00C0BA10" w14:textId="77777777" w:rsidR="006E3B64" w:rsidRPr="001734D7" w:rsidRDefault="006E3B64" w:rsidP="006E3B64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Agenția pentru Protecția Mediului Constanța </w:t>
      </w:r>
    </w:p>
    <w:p w14:paraId="7CAEB420" w14:textId="77777777" w:rsidR="006E3B64" w:rsidRPr="001734D7" w:rsidRDefault="006E3B64" w:rsidP="006E3B64">
      <w:pPr>
        <w:pStyle w:val="Corptext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541384B" w14:textId="77777777" w:rsidR="006E3B64" w:rsidRPr="006E3B64" w:rsidRDefault="006E3B64" w:rsidP="006E3B64">
      <w:pPr>
        <w:jc w:val="center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B64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4219869D" w14:textId="4E458EB3" w:rsidR="006E3B64" w:rsidRPr="001734D7" w:rsidRDefault="006E3B64" w:rsidP="006E3B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734D7">
        <w:rPr>
          <w:rFonts w:ascii="Times New Roman" w:hAnsi="Times New Roman"/>
          <w:sz w:val="24"/>
          <w:szCs w:val="24"/>
        </w:rPr>
        <w:t>miterea autorizației de mediu pentru</w:t>
      </w:r>
      <w:r>
        <w:rPr>
          <w:rFonts w:ascii="Times New Roman" w:hAnsi="Times New Roman"/>
          <w:sz w:val="24"/>
          <w:szCs w:val="24"/>
        </w:rPr>
        <w:t xml:space="preserve"> activitatea</w:t>
      </w:r>
      <w:r w:rsidRPr="001734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HOTELURI ȘI ALTE FACILITĂȚI DE CAZARE SIMILARE, </w:t>
      </w:r>
      <w:r w:rsidRPr="00B701CA">
        <w:rPr>
          <w:rFonts w:ascii="Times New Roman" w:hAnsi="Times New Roman"/>
          <w:sz w:val="24"/>
          <w:szCs w:val="24"/>
        </w:rPr>
        <w:t>având codu</w:t>
      </w:r>
      <w:r>
        <w:rPr>
          <w:rFonts w:ascii="Times New Roman" w:hAnsi="Times New Roman"/>
          <w:sz w:val="24"/>
          <w:szCs w:val="24"/>
        </w:rPr>
        <w:t>l</w:t>
      </w:r>
      <w:r w:rsidRPr="00B701CA">
        <w:rPr>
          <w:rFonts w:ascii="Times New Roman" w:hAnsi="Times New Roman"/>
          <w:sz w:val="24"/>
          <w:szCs w:val="24"/>
        </w:rPr>
        <w:t xml:space="preserve"> CAEN: </w:t>
      </w:r>
      <w:r>
        <w:rPr>
          <w:rFonts w:ascii="Times New Roman" w:hAnsi="Times New Roman"/>
          <w:sz w:val="24"/>
          <w:szCs w:val="24"/>
        </w:rPr>
        <w:t xml:space="preserve">5510 </w:t>
      </w:r>
      <w:r w:rsidRPr="00A342E3">
        <w:rPr>
          <w:rFonts w:ascii="Times New Roman" w:hAnsi="Times New Roman"/>
          <w:sz w:val="24"/>
          <w:szCs w:val="24"/>
        </w:rPr>
        <w:t>(rev.2)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5510 </w:t>
      </w:r>
      <w:r w:rsidRPr="00B701CA">
        <w:rPr>
          <w:rFonts w:ascii="Times New Roman" w:hAnsi="Times New Roman"/>
          <w:sz w:val="24"/>
          <w:szCs w:val="24"/>
        </w:rPr>
        <w:t>(rev.1)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7714">
        <w:rPr>
          <w:rFonts w:ascii="Times New Roman" w:hAnsi="Times New Roman"/>
          <w:bCs/>
          <w:sz w:val="24"/>
          <w:szCs w:val="24"/>
        </w:rPr>
        <w:t xml:space="preserve">activitate </w:t>
      </w:r>
      <w:r w:rsidRPr="00417714">
        <w:rPr>
          <w:rFonts w:ascii="Times New Roman" w:hAnsi="Times New Roman"/>
          <w:sz w:val="24"/>
          <w:szCs w:val="24"/>
        </w:rPr>
        <w:t xml:space="preserve">desfășurată </w:t>
      </w:r>
      <w:r>
        <w:rPr>
          <w:rFonts w:ascii="Times New Roman" w:hAnsi="Times New Roman"/>
          <w:sz w:val="24"/>
          <w:szCs w:val="24"/>
        </w:rPr>
        <w:t xml:space="preserve">în județul Constanța, </w:t>
      </w:r>
      <w:r w:rsidR="00AC07C6">
        <w:rPr>
          <w:rFonts w:ascii="Times New Roman" w:hAnsi="Times New Roman"/>
          <w:sz w:val="24"/>
          <w:szCs w:val="24"/>
        </w:rPr>
        <w:t>comuna Costinești, Pavilion Tineretului, Complex Poienița</w:t>
      </w:r>
      <w:r>
        <w:rPr>
          <w:rFonts w:ascii="Times New Roman" w:hAnsi="Times New Roman"/>
          <w:sz w:val="24"/>
          <w:szCs w:val="24"/>
        </w:rPr>
        <w:t>.</w:t>
      </w:r>
    </w:p>
    <w:p w14:paraId="684E080E" w14:textId="77777777" w:rsidR="006E3B64" w:rsidRPr="001734D7" w:rsidRDefault="006E3B64" w:rsidP="006E3B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>Motivele care au stat la baza deciziei sunt următoarele:</w:t>
      </w:r>
    </w:p>
    <w:p w14:paraId="1497E4D2" w14:textId="3DED2E8B" w:rsidR="006E3B64" w:rsidRPr="001734D7" w:rsidRDefault="006E3B64" w:rsidP="006E3B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>Parcurgerea procedurii s-a realizat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4D7">
        <w:rPr>
          <w:rFonts w:ascii="Times New Roman" w:hAnsi="Times New Roman"/>
          <w:sz w:val="24"/>
          <w:szCs w:val="24"/>
        </w:rPr>
        <w:t>în conformitate cu prevederile Ordinului M.M.D.D. nr. 1798/2007</w:t>
      </w:r>
      <w:r w:rsidRPr="001734D7">
        <w:rPr>
          <w:rFonts w:ascii="Times New Roman" w:hAnsi="Times New Roman"/>
          <w:bCs/>
          <w:sz w:val="24"/>
          <w:szCs w:val="24"/>
        </w:rPr>
        <w:t xml:space="preserve"> pentru aprobarea Procedurii de emitere a autorizației de mediu</w:t>
      </w:r>
      <w:r w:rsidRPr="001734D7">
        <w:rPr>
          <w:rFonts w:ascii="Times New Roman" w:hAnsi="Times New Roman"/>
          <w:sz w:val="24"/>
          <w:szCs w:val="24"/>
        </w:rPr>
        <w:t xml:space="preserve">, cu modificările </w:t>
      </w:r>
      <w:proofErr w:type="spellStart"/>
      <w:r w:rsidRPr="001734D7">
        <w:rPr>
          <w:rFonts w:ascii="Times New Roman" w:hAnsi="Times New Roman"/>
          <w:sz w:val="24"/>
          <w:szCs w:val="24"/>
        </w:rPr>
        <w:t>şi</w:t>
      </w:r>
      <w:proofErr w:type="spellEnd"/>
      <w:r w:rsidRPr="001734D7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2231F6B3" w14:textId="53EBAB5B" w:rsidR="006E3B64" w:rsidRDefault="006E3B64" w:rsidP="006E3B64">
      <w:pPr>
        <w:pStyle w:val="Corptex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="00AC07C6">
        <w:rPr>
          <w:rFonts w:ascii="Times New Roman" w:hAnsi="Times New Roman"/>
          <w:b/>
          <w:bCs/>
          <w:sz w:val="24"/>
          <w:szCs w:val="24"/>
          <w:lang w:val="ro-RO"/>
        </w:rPr>
        <w:t>30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zile lucrătoare de la data afișării la sediul propriu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i post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 xml:space="preserve">rii pe pagina web a 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Agenției  pentru Protecția Mediului Constan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>a,  la adres</w:t>
      </w:r>
      <w:r>
        <w:rPr>
          <w:rFonts w:ascii="Times New Roman" w:hAnsi="Times New Roman"/>
          <w:b/>
          <w:sz w:val="24"/>
          <w:szCs w:val="24"/>
          <w:lang w:val="ro-RO"/>
        </w:rPr>
        <w:t>a:</w:t>
      </w:r>
      <w:r w:rsidRPr="001734D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Pr="001734D7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http://apmct.anpm.ro</w:t>
        </w:r>
      </w:hyperlink>
      <w:r w:rsidRPr="001734D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1D20385" w14:textId="77777777" w:rsidR="006E3B64" w:rsidRPr="001734D7" w:rsidRDefault="006E3B64" w:rsidP="006E3B64">
      <w:pPr>
        <w:pStyle w:val="Corptext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0DE04FF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734D7">
        <w:rPr>
          <w:rFonts w:ascii="Times New Roman" w:hAnsi="Times New Roman"/>
          <w:bCs/>
          <w:sz w:val="24"/>
          <w:szCs w:val="24"/>
        </w:rPr>
        <w:t>Documentele care au stat la baza deciziei pot fi consultate la cerere, la sediul Agenției pentru Protecția Mediului Constan</w:t>
      </w:r>
      <w:r>
        <w:rPr>
          <w:rFonts w:ascii="Times New Roman" w:hAnsi="Times New Roman"/>
          <w:bCs/>
          <w:sz w:val="24"/>
          <w:szCs w:val="24"/>
        </w:rPr>
        <w:t>ț</w:t>
      </w:r>
      <w:r w:rsidRPr="001734D7">
        <w:rPr>
          <w:rFonts w:ascii="Times New Roman" w:hAnsi="Times New Roman"/>
          <w:bCs/>
          <w:sz w:val="24"/>
          <w:szCs w:val="24"/>
        </w:rPr>
        <w:t>a.</w:t>
      </w:r>
    </w:p>
    <w:p w14:paraId="007271E6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1882E11" w14:textId="77777777" w:rsidR="006E3B64" w:rsidRDefault="006E3B64" w:rsidP="006E3B6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205C0DC8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 xml:space="preserve">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DIRECTOR EXECUTIV,            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ŞEF SERVICIU A.A.A.,</w:t>
      </w:r>
    </w:p>
    <w:p w14:paraId="06897B2A" w14:textId="77777777" w:rsidR="006E3B64" w:rsidRPr="00830CCD" w:rsidRDefault="006E3B64" w:rsidP="006E3B64">
      <w:pPr>
        <w:autoSpaceDE w:val="0"/>
        <w:spacing w:after="0" w:line="240" w:lineRule="auto"/>
        <w:jc w:val="both"/>
        <w:rPr>
          <w:rFonts w:ascii="Times New Roman" w:hAnsi="Times New Roman" w:cs="Garamond"/>
          <w:b/>
          <w:sz w:val="24"/>
          <w:szCs w:val="24"/>
        </w:rPr>
      </w:pP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Garamond"/>
          <w:b/>
          <w:bCs/>
          <w:sz w:val="24"/>
          <w:szCs w:val="24"/>
        </w:rPr>
        <w:t>Celzin</w:t>
      </w:r>
      <w:proofErr w:type="spellEnd"/>
      <w:r>
        <w:rPr>
          <w:rFonts w:ascii="Times New Roman" w:hAnsi="Times New Roman" w:cs="Garamond"/>
          <w:b/>
          <w:bCs/>
          <w:sz w:val="24"/>
          <w:szCs w:val="24"/>
        </w:rPr>
        <w:t xml:space="preserve"> LATIF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 xml:space="preserve">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 w:rsidRPr="00830CCD">
        <w:rPr>
          <w:rFonts w:ascii="Times New Roman" w:hAnsi="Times New Roman" w:cs="Garamond"/>
          <w:b/>
          <w:bCs/>
          <w:sz w:val="24"/>
          <w:szCs w:val="24"/>
        </w:rPr>
        <w:tab/>
      </w:r>
      <w:r>
        <w:rPr>
          <w:rFonts w:ascii="Times New Roman" w:hAnsi="Times New Roman" w:cs="Garamond"/>
          <w:b/>
          <w:bCs/>
          <w:sz w:val="24"/>
          <w:szCs w:val="24"/>
        </w:rPr>
        <w:t xml:space="preserve">               </w:t>
      </w:r>
      <w:r w:rsidRPr="00830CCD">
        <w:rPr>
          <w:rFonts w:ascii="Times New Roman" w:hAnsi="Times New Roman" w:cs="Garamond"/>
          <w:b/>
          <w:bCs/>
          <w:sz w:val="24"/>
          <w:szCs w:val="24"/>
        </w:rPr>
        <w:t>Lavinia Monica Z</w:t>
      </w:r>
      <w:r>
        <w:rPr>
          <w:rFonts w:ascii="Times New Roman" w:hAnsi="Times New Roman" w:cs="Garamond"/>
          <w:b/>
          <w:bCs/>
          <w:sz w:val="24"/>
          <w:szCs w:val="24"/>
        </w:rPr>
        <w:t>ECA</w:t>
      </w:r>
    </w:p>
    <w:p w14:paraId="6346B500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9AAA6D" w14:textId="77777777" w:rsidR="006E3B64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88E0E2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7E3F1" w14:textId="77777777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Întocmit,                </w:t>
      </w:r>
    </w:p>
    <w:p w14:paraId="556063F9" w14:textId="50736216" w:rsidR="006E3B64" w:rsidRPr="001734D7" w:rsidRDefault="006E3B64" w:rsidP="006E3B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4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Consilier Monica Luminița BUCŞAN</w:t>
      </w:r>
    </w:p>
    <w:p w14:paraId="6DE835F9" w14:textId="77777777" w:rsid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4D7">
        <w:rPr>
          <w:rFonts w:ascii="Times New Roman" w:hAnsi="Times New Roman"/>
          <w:sz w:val="24"/>
          <w:szCs w:val="24"/>
        </w:rPr>
        <w:t xml:space="preserve"> </w:t>
      </w:r>
    </w:p>
    <w:p w14:paraId="1F6B82EC" w14:textId="17CA759E" w:rsidR="005863C9" w:rsidRPr="006E3B64" w:rsidRDefault="006E3B64" w:rsidP="006E3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Notă: Redactat </w:t>
      </w:r>
      <w:r w:rsidRPr="001734D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2</w:t>
      </w:r>
      <w:r w:rsidRPr="001734D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două</w:t>
      </w:r>
      <w:r w:rsidRPr="001734D7">
        <w:rPr>
          <w:rFonts w:ascii="Times New Roman" w:hAnsi="Times New Roman"/>
          <w:sz w:val="24"/>
          <w:szCs w:val="24"/>
        </w:rPr>
        <w:t>) exemplare.</w:t>
      </w:r>
    </w:p>
    <w:sectPr w:rsidR="005863C9" w:rsidRPr="006E3B64" w:rsidSect="00034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69857" w14:textId="77777777" w:rsidR="003C2ABB" w:rsidRDefault="003C2ABB" w:rsidP="00143ACD">
      <w:pPr>
        <w:spacing w:after="0" w:line="240" w:lineRule="auto"/>
      </w:pPr>
      <w:r>
        <w:separator/>
      </w:r>
    </w:p>
  </w:endnote>
  <w:endnote w:type="continuationSeparator" w:id="0">
    <w:p w14:paraId="245C03CC" w14:textId="77777777" w:rsidR="003C2ABB" w:rsidRDefault="003C2AB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04CA" w14:textId="77777777" w:rsidR="001E6B48" w:rsidRDefault="001E6B4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 w:cs="Open Sans"/>
        <w:color w:val="000000"/>
        <w:sz w:val="14"/>
        <w:szCs w:val="14"/>
        <w14:ligatures w14:val="none"/>
      </w:rPr>
      <w:id w:val="4956951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 w:cs="Open Sans"/>
            <w:color w:val="000000"/>
            <w:sz w:val="14"/>
            <w:szCs w:val="14"/>
            <w14:ligatures w14:val="none"/>
          </w:r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1BE07989" w14:textId="3B8C4B45" w:rsidR="00D62259" w:rsidRPr="00BA7EEF" w:rsidRDefault="004C0CE7">
            <w:pPr>
              <w:pStyle w:val="Subsol"/>
              <w:jc w:val="righ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A7EEF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6E3B6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A7EE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C07C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A7EE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  <w:p w14:paraId="64A0B92E" w14:textId="37D6968D" w:rsidR="00C5562D" w:rsidRPr="005863C9" w:rsidRDefault="00BA7EEF" w:rsidP="00C5562D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6"/>
                <w:szCs w:val="16"/>
                <w:lang w:val="en-US"/>
              </w:rPr>
            </w:pPr>
            <w:r w:rsidRPr="005863C9">
              <w:rPr>
                <w:rFonts w:ascii="Trebuchet MS" w:hAnsi="Trebuchet MS"/>
                <w:sz w:val="16"/>
                <w:szCs w:val="16"/>
              </w:rPr>
              <w:t>Adresa</w:t>
            </w:r>
            <w:hyperlink r:id="rId1" w:history="1"/>
            <w:r w:rsidRPr="005863C9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str.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Unirii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nr.23,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municipiul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județul</w:t>
            </w:r>
            <w:proofErr w:type="spellEnd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132AF">
              <w:rPr>
                <w:rFonts w:ascii="Trebuchet MS" w:eastAsia="Times New Roman" w:hAnsi="Trebuchet MS"/>
                <w:bCs/>
                <w:sz w:val="16"/>
                <w:szCs w:val="16"/>
                <w:lang w:val="en-US"/>
              </w:rPr>
              <w:t>Constanța</w:t>
            </w:r>
            <w:proofErr w:type="spellEnd"/>
          </w:p>
          <w:p w14:paraId="607F2EE6" w14:textId="182132DC" w:rsidR="00876E0D" w:rsidRDefault="00D62259" w:rsidP="00876E0D">
            <w:pPr>
              <w:pStyle w:val="Footer1"/>
              <w:rPr>
                <w:rStyle w:val="Hyperlink"/>
                <w:rFonts w:eastAsia="Times New Roman"/>
                <w:sz w:val="16"/>
                <w:szCs w:val="16"/>
                <w:lang w:val="en-US"/>
              </w:rPr>
            </w:pPr>
            <w:r w:rsidRPr="005863C9">
              <w:rPr>
                <w:color w:val="auto"/>
                <w:sz w:val="16"/>
                <w:szCs w:val="16"/>
              </w:rPr>
              <w:t xml:space="preserve">Tel.: +4 </w:t>
            </w:r>
            <w:r w:rsidR="00A132AF">
              <w:rPr>
                <w:color w:val="auto"/>
                <w:sz w:val="16"/>
                <w:szCs w:val="16"/>
              </w:rPr>
              <w:t>0241/546696, 0241/546596, 0241/543717</w:t>
            </w:r>
            <w:r w:rsidR="00876E0D">
              <w:rPr>
                <w:color w:val="auto"/>
                <w:sz w:val="16"/>
                <w:szCs w:val="16"/>
              </w:rPr>
              <w:t>,</w:t>
            </w:r>
            <w:r w:rsidR="00AE007A" w:rsidRPr="005863C9">
              <w:rPr>
                <w:color w:val="auto"/>
                <w:sz w:val="16"/>
                <w:szCs w:val="16"/>
              </w:rPr>
              <w:t xml:space="preserve"> </w:t>
            </w:r>
            <w:r w:rsidRPr="005863C9">
              <w:rPr>
                <w:color w:val="auto"/>
                <w:sz w:val="16"/>
                <w:szCs w:val="16"/>
              </w:rPr>
              <w:t xml:space="preserve">e-mail: </w:t>
            </w:r>
            <w:hyperlink r:id="rId2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office@apmct.anpm.ro</w:t>
              </w:r>
            </w:hyperlink>
            <w:r w:rsidR="00876E0D">
              <w:rPr>
                <w:rStyle w:val="Hyperlink"/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5863C9">
              <w:rPr>
                <w:sz w:val="16"/>
                <w:szCs w:val="16"/>
              </w:rPr>
              <w:t xml:space="preserve">website: </w:t>
            </w:r>
            <w:hyperlink r:id="rId3" w:history="1">
              <w:r w:rsidR="00A132AF" w:rsidRPr="00C73C2A">
                <w:rPr>
                  <w:rStyle w:val="Hyperlink"/>
                  <w:rFonts w:eastAsia="Times New Roman"/>
                  <w:sz w:val="16"/>
                  <w:szCs w:val="16"/>
                  <w:lang w:val="en-US"/>
                </w:rPr>
                <w:t>http://apmct.anpm.ro</w:t>
              </w:r>
            </w:hyperlink>
          </w:p>
          <w:p w14:paraId="53BF8254" w14:textId="6BF3E18C" w:rsidR="00876E0D" w:rsidRPr="00DD65FA" w:rsidRDefault="00876E0D" w:rsidP="00876E0D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perator de date cu caracter personal, conform Regulamentului (UE) 2016/679</w:t>
            </w:r>
          </w:p>
          <w:p w14:paraId="4410F7E4" w14:textId="78C2B3F8" w:rsidR="0090061B" w:rsidRPr="00C5562D" w:rsidRDefault="003C2ABB" w:rsidP="00876E0D">
            <w:pPr>
              <w:pStyle w:val="Footer1"/>
              <w:rPr>
                <w:rFonts w:eastAsia="Calibri"/>
                <w:color w:val="0563C1"/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FE7B1" w14:textId="274FB256" w:rsidR="00DF3A34" w:rsidRDefault="00DF3A34" w:rsidP="00DF3A34">
            <w:pPr>
              <w:pStyle w:val="Subsol"/>
              <w:jc w:val="right"/>
            </w:pPr>
            <w:r w:rsidRPr="00AE007A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C07C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AE007A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C07C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AE007A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284FDB" w14:textId="77777777" w:rsidR="00DF3A34" w:rsidRDefault="00DF3A34" w:rsidP="00DF3A34">
    <w:pPr>
      <w:spacing w:after="0" w:line="240" w:lineRule="auto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AGENȚIA PENTRU PROTECȚIA MEDIULUI CONSTANȚA</w:t>
    </w:r>
  </w:p>
  <w:p w14:paraId="3796A860" w14:textId="48D364CE" w:rsidR="00876E0D" w:rsidRPr="00416C05" w:rsidRDefault="00876E0D" w:rsidP="00876E0D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r w:rsidRPr="00416C05">
      <w:rPr>
        <w:rFonts w:ascii="Trebuchet MS" w:hAnsi="Trebuchet MS"/>
        <w:sz w:val="16"/>
        <w:szCs w:val="16"/>
      </w:rPr>
      <w:t>Adresa</w:t>
    </w:r>
    <w:hyperlink r:id="rId1" w:history="1"/>
    <w:r w:rsidRPr="00416C05">
      <w:rPr>
        <w:rFonts w:ascii="Trebuchet MS" w:eastAsia="Times New Roman" w:hAnsi="Trebuchet MS"/>
        <w:bCs/>
        <w:sz w:val="16"/>
        <w:szCs w:val="16"/>
      </w:rPr>
      <w:t xml:space="preserve"> str. Unirii, nr.23, municipiul Constanța, județul Constanța</w:t>
    </w:r>
  </w:p>
  <w:p w14:paraId="29C63821" w14:textId="77777777" w:rsidR="00876E0D" w:rsidRPr="00416C05" w:rsidRDefault="00876E0D" w:rsidP="00876E0D">
    <w:pPr>
      <w:pStyle w:val="Footer1"/>
      <w:rPr>
        <w:rStyle w:val="Hyperlink"/>
        <w:rFonts w:eastAsia="Times New Roman"/>
        <w:sz w:val="16"/>
        <w:szCs w:val="16"/>
      </w:rPr>
    </w:pPr>
    <w:r w:rsidRPr="00416C05">
      <w:rPr>
        <w:color w:val="auto"/>
        <w:sz w:val="16"/>
        <w:szCs w:val="16"/>
      </w:rPr>
      <w:t xml:space="preserve">Tel.: +4 0241/546696, 0241/546596, 0241/543717, e-mail: </w:t>
    </w:r>
    <w:hyperlink r:id="rId2" w:history="1">
      <w:r w:rsidRPr="00416C05">
        <w:rPr>
          <w:rStyle w:val="Hyperlink"/>
          <w:rFonts w:eastAsia="Times New Roman"/>
          <w:sz w:val="16"/>
          <w:szCs w:val="16"/>
        </w:rPr>
        <w:t>office@apmct.anpm.ro</w:t>
      </w:r>
    </w:hyperlink>
    <w:r w:rsidRPr="00416C05">
      <w:rPr>
        <w:rStyle w:val="Hyperlink"/>
        <w:rFonts w:eastAsia="Times New Roman"/>
        <w:sz w:val="16"/>
        <w:szCs w:val="16"/>
      </w:rPr>
      <w:t xml:space="preserve">, </w:t>
    </w:r>
    <w:r w:rsidRPr="00416C05">
      <w:rPr>
        <w:sz w:val="16"/>
        <w:szCs w:val="16"/>
      </w:rPr>
      <w:t xml:space="preserve">website: </w:t>
    </w:r>
    <w:hyperlink r:id="rId3" w:history="1">
      <w:r w:rsidRPr="00416C05">
        <w:rPr>
          <w:rStyle w:val="Hyperlink"/>
          <w:rFonts w:eastAsia="Times New Roman"/>
          <w:sz w:val="16"/>
          <w:szCs w:val="16"/>
        </w:rPr>
        <w:t>http://apmct.anpm.ro</w:t>
      </w:r>
    </w:hyperlink>
  </w:p>
  <w:p w14:paraId="346407E1" w14:textId="77777777" w:rsidR="00876E0D" w:rsidRPr="00416C05" w:rsidRDefault="00876E0D" w:rsidP="00876E0D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both"/>
      <w:rPr>
        <w:rFonts w:ascii="Trebuchet MS" w:hAnsi="Trebuchet MS" w:cs="Open Sans"/>
        <w:color w:val="000000"/>
        <w:sz w:val="16"/>
        <w:szCs w:val="16"/>
        <w:shd w:val="clear" w:color="auto" w:fill="FFFFFF"/>
      </w:rPr>
    </w:pPr>
    <w:r w:rsidRPr="00416C05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9016" w14:textId="77777777" w:rsidR="003C2ABB" w:rsidRDefault="003C2ABB" w:rsidP="00143ACD">
      <w:pPr>
        <w:spacing w:after="0" w:line="240" w:lineRule="auto"/>
      </w:pPr>
      <w:r>
        <w:separator/>
      </w:r>
    </w:p>
  </w:footnote>
  <w:footnote w:type="continuationSeparator" w:id="0">
    <w:p w14:paraId="364D32E1" w14:textId="77777777" w:rsidR="003C2ABB" w:rsidRDefault="003C2AB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0F9" w14:textId="77777777" w:rsidR="001E6B48" w:rsidRDefault="001E6B4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0DB8" w14:textId="7A58E963" w:rsidR="00DF3A34" w:rsidRPr="00CA355B" w:rsidRDefault="00DF3A34" w:rsidP="001E6B48">
    <w:pPr>
      <w:pStyle w:val="Antet"/>
      <w:spacing w:line="360" w:lineRule="auto"/>
      <w:ind w:left="284"/>
      <w:rPr>
        <w:rFonts w:ascii="Trebuchet MS" w:hAnsi="Trebuchet MS"/>
        <w:b/>
        <w:bCs/>
        <w:sz w:val="28"/>
        <w:szCs w:val="28"/>
      </w:rPr>
    </w:pPr>
    <w:r w:rsidRPr="007E6483">
      <w:rPr>
        <w:rFonts w:ascii="Trebuchet MS" w:hAnsi="Trebuchet MS"/>
        <w:b/>
        <w:bCs/>
        <w:sz w:val="28"/>
        <w:szCs w:val="28"/>
      </w:rPr>
      <w:t xml:space="preserve">AGENȚIA PENTRU PROTECȚIA MEDIULUI </w:t>
    </w:r>
    <w:r>
      <w:rPr>
        <w:rFonts w:ascii="Trebuchet MS" w:hAnsi="Trebuchet MS"/>
        <w:b/>
        <w:bCs/>
        <w:sz w:val="28"/>
        <w:szCs w:val="28"/>
      </w:rPr>
      <w:t>CONSTANȚA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4777E8" wp14:editId="44CFC125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0AA"/>
    <w:multiLevelType w:val="hybridMultilevel"/>
    <w:tmpl w:val="DE56454E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701"/>
    <w:multiLevelType w:val="hybridMultilevel"/>
    <w:tmpl w:val="53F8B290"/>
    <w:lvl w:ilvl="0" w:tplc="50D2E900"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34724"/>
    <w:rsid w:val="00042469"/>
    <w:rsid w:val="000556FB"/>
    <w:rsid w:val="001106DF"/>
    <w:rsid w:val="00143ACD"/>
    <w:rsid w:val="001B47C8"/>
    <w:rsid w:val="001E6B48"/>
    <w:rsid w:val="0020757D"/>
    <w:rsid w:val="002A63D8"/>
    <w:rsid w:val="002C77D2"/>
    <w:rsid w:val="002D19BC"/>
    <w:rsid w:val="002E29D3"/>
    <w:rsid w:val="002F5780"/>
    <w:rsid w:val="00354326"/>
    <w:rsid w:val="003C123B"/>
    <w:rsid w:val="003C2ABB"/>
    <w:rsid w:val="00416C05"/>
    <w:rsid w:val="00442767"/>
    <w:rsid w:val="00466824"/>
    <w:rsid w:val="00482EF6"/>
    <w:rsid w:val="004B7417"/>
    <w:rsid w:val="004C0CE7"/>
    <w:rsid w:val="004C7186"/>
    <w:rsid w:val="004F0F51"/>
    <w:rsid w:val="004F42C9"/>
    <w:rsid w:val="00520258"/>
    <w:rsid w:val="0053065D"/>
    <w:rsid w:val="005863C9"/>
    <w:rsid w:val="005C2EE8"/>
    <w:rsid w:val="005F5671"/>
    <w:rsid w:val="00631BF9"/>
    <w:rsid w:val="006D65DB"/>
    <w:rsid w:val="006E3B64"/>
    <w:rsid w:val="00733B88"/>
    <w:rsid w:val="007D4A5C"/>
    <w:rsid w:val="007E6483"/>
    <w:rsid w:val="008139A9"/>
    <w:rsid w:val="0081504B"/>
    <w:rsid w:val="008507D9"/>
    <w:rsid w:val="008631FB"/>
    <w:rsid w:val="00876E0D"/>
    <w:rsid w:val="00892F8A"/>
    <w:rsid w:val="008C7811"/>
    <w:rsid w:val="008D246C"/>
    <w:rsid w:val="008E19DC"/>
    <w:rsid w:val="0090061B"/>
    <w:rsid w:val="009142A5"/>
    <w:rsid w:val="00937DBF"/>
    <w:rsid w:val="009866BC"/>
    <w:rsid w:val="009B480A"/>
    <w:rsid w:val="00A05507"/>
    <w:rsid w:val="00A0719A"/>
    <w:rsid w:val="00A132AF"/>
    <w:rsid w:val="00A448BD"/>
    <w:rsid w:val="00A906B5"/>
    <w:rsid w:val="00A91C96"/>
    <w:rsid w:val="00AC07C6"/>
    <w:rsid w:val="00AC6CA8"/>
    <w:rsid w:val="00AE007A"/>
    <w:rsid w:val="00B66053"/>
    <w:rsid w:val="00B71D8E"/>
    <w:rsid w:val="00BA7EEF"/>
    <w:rsid w:val="00BC1B81"/>
    <w:rsid w:val="00BE0746"/>
    <w:rsid w:val="00C02DFA"/>
    <w:rsid w:val="00C24E94"/>
    <w:rsid w:val="00C545F6"/>
    <w:rsid w:val="00C5562D"/>
    <w:rsid w:val="00C61733"/>
    <w:rsid w:val="00C76F67"/>
    <w:rsid w:val="00C92D37"/>
    <w:rsid w:val="00CA355B"/>
    <w:rsid w:val="00D1499F"/>
    <w:rsid w:val="00D356FA"/>
    <w:rsid w:val="00D41783"/>
    <w:rsid w:val="00D62259"/>
    <w:rsid w:val="00D8381D"/>
    <w:rsid w:val="00DB59B4"/>
    <w:rsid w:val="00DE792C"/>
    <w:rsid w:val="00DF3A34"/>
    <w:rsid w:val="00E82CD9"/>
    <w:rsid w:val="00E84F3C"/>
    <w:rsid w:val="00ED25D0"/>
    <w:rsid w:val="00F1090C"/>
    <w:rsid w:val="00F270A8"/>
    <w:rsid w:val="00F50543"/>
    <w:rsid w:val="00F83E65"/>
    <w:rsid w:val="00FA4087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0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24E9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7EEF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C24E94"/>
    <w:rPr>
      <w:rFonts w:ascii="Cambria" w:eastAsia="Times New Roman" w:hAnsi="Cambria" w:cs="Times New Roman"/>
      <w:b/>
      <w:bCs/>
      <w:i/>
      <w:iCs/>
      <w:sz w:val="28"/>
      <w:szCs w:val="28"/>
      <w:lang w:val="en-US"/>
      <w14:ligatures w14:val="none"/>
    </w:rPr>
  </w:style>
  <w:style w:type="paragraph" w:styleId="Corptext">
    <w:name w:val="Body Text"/>
    <w:basedOn w:val="Normal"/>
    <w:link w:val="CorptextCaracter"/>
    <w:rsid w:val="00C24E94"/>
    <w:pPr>
      <w:spacing w:after="120" w:line="276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2">
    <w:name w:val="Body Text 2"/>
    <w:basedOn w:val="Normal"/>
    <w:link w:val="Corptext2Caracter"/>
    <w:unhideWhenUsed/>
    <w:rsid w:val="00C24E9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C24E94"/>
    <w:rPr>
      <w:rFonts w:ascii="Calibri" w:eastAsia="Calibri" w:hAnsi="Calibri" w:cs="Times New Roman"/>
      <w:lang w:val="en-US"/>
      <w14:ligatures w14:val="none"/>
    </w:rPr>
  </w:style>
  <w:style w:type="paragraph" w:styleId="Corptext3">
    <w:name w:val="Body Text 3"/>
    <w:basedOn w:val="Normal"/>
    <w:link w:val="Corptext3Caracter"/>
    <w:unhideWhenUsed/>
    <w:rsid w:val="00C24E9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C24E94"/>
    <w:rPr>
      <w:rFonts w:ascii="Calibri" w:eastAsia="Calibri" w:hAnsi="Calibri" w:cs="Times New Roman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pmct.anpm.ro" TargetMode="External"/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C2FB-CA0E-40C0-BA0B-4D1023B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Monica Bucsan</cp:lastModifiedBy>
  <cp:revision>18</cp:revision>
  <cp:lastPrinted>2024-04-09T08:03:00Z</cp:lastPrinted>
  <dcterms:created xsi:type="dcterms:W3CDTF">2024-01-23T07:01:00Z</dcterms:created>
  <dcterms:modified xsi:type="dcterms:W3CDTF">2024-04-09T08:07:00Z</dcterms:modified>
</cp:coreProperties>
</file>