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F2A" w:rsidRPr="003A6EE4" w:rsidRDefault="00C67F2A" w:rsidP="007F40F0">
      <w:pPr>
        <w:autoSpaceDE w:val="0"/>
        <w:autoSpaceDN w:val="0"/>
        <w:adjustRightInd w:val="0"/>
        <w:spacing w:after="0" w:line="240" w:lineRule="auto"/>
        <w:jc w:val="both"/>
        <w:rPr>
          <w:rFonts w:ascii="Times New Roman" w:hAnsi="Times New Roman"/>
          <w:sz w:val="28"/>
          <w:szCs w:val="28"/>
          <w:lang w:val="pt-BR"/>
        </w:rPr>
      </w:pPr>
      <w:r w:rsidRPr="003A6EE4">
        <w:rPr>
          <w:rFonts w:ascii="Times New Roman" w:hAnsi="Times New Roman"/>
          <w:sz w:val="28"/>
          <w:szCs w:val="28"/>
          <w:lang w:val="pt-BR"/>
        </w:rPr>
        <w:t xml:space="preserve">    ANEXA 5.E</w:t>
      </w:r>
    </w:p>
    <w:p w:rsidR="00C67F2A" w:rsidRPr="003A6EE4" w:rsidRDefault="00C67F2A" w:rsidP="007F40F0">
      <w:pPr>
        <w:autoSpaceDE w:val="0"/>
        <w:autoSpaceDN w:val="0"/>
        <w:adjustRightInd w:val="0"/>
        <w:spacing w:after="0" w:line="240" w:lineRule="auto"/>
        <w:jc w:val="both"/>
        <w:rPr>
          <w:rFonts w:ascii="Times New Roman" w:hAnsi="Times New Roman"/>
          <w:sz w:val="28"/>
          <w:szCs w:val="28"/>
          <w:lang w:val="pt-BR"/>
        </w:rPr>
      </w:pPr>
      <w:r w:rsidRPr="003A6EE4">
        <w:rPr>
          <w:rFonts w:ascii="Times New Roman" w:hAnsi="Times New Roman"/>
          <w:sz w:val="28"/>
          <w:szCs w:val="28"/>
          <w:lang w:val="pt-BR"/>
        </w:rPr>
        <w:t xml:space="preserve">    la procedură</w:t>
      </w:r>
    </w:p>
    <w:p w:rsidR="00C67F2A" w:rsidRPr="003A6EE4" w:rsidRDefault="00C67F2A" w:rsidP="007F40F0">
      <w:pPr>
        <w:autoSpaceDE w:val="0"/>
        <w:autoSpaceDN w:val="0"/>
        <w:adjustRightInd w:val="0"/>
        <w:spacing w:after="0" w:line="240" w:lineRule="auto"/>
        <w:jc w:val="both"/>
        <w:rPr>
          <w:rFonts w:ascii="Times New Roman" w:hAnsi="Times New Roman"/>
          <w:sz w:val="28"/>
          <w:szCs w:val="28"/>
          <w:lang w:val="pt-BR"/>
        </w:rPr>
      </w:pPr>
    </w:p>
    <w:p w:rsidR="00C67F2A" w:rsidRPr="003A6EE4" w:rsidRDefault="00C67F2A" w:rsidP="00A83ACB">
      <w:pPr>
        <w:autoSpaceDE w:val="0"/>
        <w:autoSpaceDN w:val="0"/>
        <w:adjustRightInd w:val="0"/>
        <w:spacing w:after="0" w:line="240" w:lineRule="auto"/>
        <w:jc w:val="center"/>
        <w:rPr>
          <w:rFonts w:ascii="Times New Roman" w:hAnsi="Times New Roman"/>
          <w:sz w:val="32"/>
          <w:szCs w:val="32"/>
          <w:lang w:val="pt-BR"/>
        </w:rPr>
      </w:pPr>
      <w:r w:rsidRPr="003A6EE4">
        <w:rPr>
          <w:rFonts w:ascii="Times New Roman" w:hAnsi="Times New Roman"/>
          <w:b/>
          <w:bCs/>
          <w:sz w:val="32"/>
          <w:szCs w:val="32"/>
          <w:lang w:val="pt-BR"/>
        </w:rPr>
        <w:t>Memoriu de prezentare</w:t>
      </w:r>
    </w:p>
    <w:p w:rsidR="00C67F2A" w:rsidRPr="003A6EE4" w:rsidRDefault="00C67F2A" w:rsidP="007F40F0">
      <w:pPr>
        <w:autoSpaceDE w:val="0"/>
        <w:autoSpaceDN w:val="0"/>
        <w:adjustRightInd w:val="0"/>
        <w:spacing w:after="0" w:line="240" w:lineRule="auto"/>
        <w:jc w:val="both"/>
        <w:rPr>
          <w:rFonts w:ascii="Times New Roman" w:hAnsi="Times New Roman"/>
          <w:sz w:val="28"/>
          <w:szCs w:val="28"/>
          <w:lang w:val="pt-BR"/>
        </w:rPr>
      </w:pPr>
    </w:p>
    <w:p w:rsidR="00C67F2A" w:rsidRPr="003A6EE4" w:rsidRDefault="00C67F2A" w:rsidP="00927CDD">
      <w:pPr>
        <w:autoSpaceDE w:val="0"/>
        <w:autoSpaceDN w:val="0"/>
        <w:adjustRightInd w:val="0"/>
        <w:spacing w:after="0" w:line="240" w:lineRule="auto"/>
        <w:jc w:val="both"/>
        <w:rPr>
          <w:rFonts w:ascii="Times New Roman" w:hAnsi="Times New Roman"/>
          <w:b/>
          <w:sz w:val="28"/>
          <w:szCs w:val="28"/>
          <w:lang w:val="it-IT"/>
        </w:rPr>
      </w:pPr>
      <w:r w:rsidRPr="003A6EE4">
        <w:rPr>
          <w:rFonts w:ascii="Times New Roman" w:hAnsi="Times New Roman"/>
          <w:b/>
          <w:sz w:val="28"/>
          <w:szCs w:val="28"/>
          <w:lang w:val="it-IT"/>
        </w:rPr>
        <w:t xml:space="preserve">I. Denumirea proiectului: </w:t>
      </w:r>
      <w:r w:rsidRPr="003A6EE4">
        <w:rPr>
          <w:rFonts w:ascii="Times New Roman" w:hAnsi="Times New Roman"/>
          <w:b/>
          <w:sz w:val="28"/>
          <w:szCs w:val="28"/>
          <w:lang w:val="ro-RO"/>
        </w:rPr>
        <w:t>„</w:t>
      </w:r>
      <w:r w:rsidRPr="003A6EE4">
        <w:rPr>
          <w:rFonts w:ascii="Times New Roman" w:hAnsi="Times New Roman"/>
          <w:b/>
          <w:sz w:val="28"/>
          <w:szCs w:val="28"/>
          <w:lang w:val="it-IT"/>
        </w:rPr>
        <w:t>AMENAJARE STRAZI</w:t>
      </w:r>
      <w:r w:rsidRPr="003A6EE4">
        <w:rPr>
          <w:rFonts w:ascii="Times New Roman" w:hAnsi="Times New Roman"/>
          <w:b/>
          <w:sz w:val="28"/>
          <w:szCs w:val="28"/>
          <w:lang w:val="ro-RO"/>
        </w:rPr>
        <w:t>”</w:t>
      </w:r>
    </w:p>
    <w:p w:rsidR="00C67F2A" w:rsidRPr="003A6EE4" w:rsidRDefault="00C67F2A" w:rsidP="003A6EE4">
      <w:pPr>
        <w:autoSpaceDE w:val="0"/>
        <w:autoSpaceDN w:val="0"/>
        <w:adjustRightInd w:val="0"/>
        <w:spacing w:after="0" w:line="240" w:lineRule="auto"/>
        <w:jc w:val="both"/>
        <w:rPr>
          <w:rFonts w:ascii="Times New Roman" w:hAnsi="Times New Roman"/>
          <w:b/>
          <w:sz w:val="28"/>
          <w:szCs w:val="28"/>
          <w:lang w:val="it-IT"/>
        </w:rPr>
      </w:pPr>
    </w:p>
    <w:p w:rsidR="00C67F2A" w:rsidRPr="003A6EE4" w:rsidRDefault="00C67F2A" w:rsidP="003A6EE4">
      <w:pPr>
        <w:autoSpaceDE w:val="0"/>
        <w:autoSpaceDN w:val="0"/>
        <w:adjustRightInd w:val="0"/>
        <w:spacing w:after="0" w:line="240" w:lineRule="auto"/>
        <w:jc w:val="both"/>
        <w:rPr>
          <w:rFonts w:ascii="Times New Roman" w:hAnsi="Times New Roman"/>
          <w:b/>
          <w:sz w:val="28"/>
          <w:szCs w:val="28"/>
          <w:lang w:val="it-IT"/>
        </w:rPr>
      </w:pPr>
      <w:r w:rsidRPr="003A6EE4">
        <w:rPr>
          <w:rFonts w:ascii="Times New Roman" w:hAnsi="Times New Roman"/>
          <w:b/>
          <w:sz w:val="28"/>
          <w:szCs w:val="28"/>
          <w:lang w:val="it-IT"/>
        </w:rPr>
        <w:t>II. Titular:</w:t>
      </w:r>
    </w:p>
    <w:p w:rsidR="00C67F2A" w:rsidRPr="004B4887" w:rsidRDefault="00C67F2A" w:rsidP="003A6EE4">
      <w:pPr>
        <w:autoSpaceDE w:val="0"/>
        <w:autoSpaceDN w:val="0"/>
        <w:adjustRightInd w:val="0"/>
        <w:spacing w:after="0" w:line="240" w:lineRule="auto"/>
        <w:jc w:val="both"/>
        <w:rPr>
          <w:rFonts w:ascii="Times New Roman" w:hAnsi="Times New Roman"/>
          <w:sz w:val="24"/>
          <w:szCs w:val="24"/>
          <w:lang w:val="it-IT"/>
        </w:rPr>
      </w:pPr>
      <w:r w:rsidRPr="003A6EE4">
        <w:rPr>
          <w:rFonts w:ascii="Times New Roman" w:hAnsi="Times New Roman"/>
          <w:sz w:val="24"/>
          <w:szCs w:val="24"/>
          <w:lang w:val="it-IT"/>
        </w:rPr>
        <w:t xml:space="preserve">    </w:t>
      </w:r>
      <w:r w:rsidRPr="004B4887">
        <w:rPr>
          <w:rFonts w:ascii="Times New Roman" w:hAnsi="Times New Roman"/>
          <w:sz w:val="24"/>
          <w:szCs w:val="24"/>
          <w:lang w:val="it-IT"/>
        </w:rPr>
        <w:t xml:space="preserve">- numele: </w:t>
      </w:r>
      <w:r w:rsidRPr="003A6EE4">
        <w:rPr>
          <w:rFonts w:ascii="Times New Roman" w:hAnsi="Times New Roman"/>
          <w:sz w:val="24"/>
          <w:szCs w:val="24"/>
          <w:lang w:val="ro-RO"/>
        </w:rPr>
        <w:t>COMUNA FANTANELE</w:t>
      </w:r>
      <w:r w:rsidRPr="004B4887">
        <w:rPr>
          <w:rFonts w:ascii="Times New Roman" w:hAnsi="Times New Roman"/>
          <w:sz w:val="24"/>
          <w:szCs w:val="24"/>
          <w:lang w:val="it-IT"/>
        </w:rPr>
        <w:t>;</w:t>
      </w:r>
    </w:p>
    <w:p w:rsidR="00C67F2A" w:rsidRPr="004B4887" w:rsidRDefault="00C67F2A" w:rsidP="003A6EE4">
      <w:pPr>
        <w:autoSpaceDE w:val="0"/>
        <w:autoSpaceDN w:val="0"/>
        <w:adjustRightInd w:val="0"/>
        <w:spacing w:after="0" w:line="240" w:lineRule="auto"/>
        <w:jc w:val="both"/>
        <w:rPr>
          <w:rFonts w:ascii="Times New Roman" w:hAnsi="Times New Roman"/>
          <w:sz w:val="24"/>
          <w:szCs w:val="24"/>
          <w:lang w:val="it-IT"/>
        </w:rPr>
      </w:pPr>
      <w:r w:rsidRPr="004B4887">
        <w:rPr>
          <w:rFonts w:ascii="Times New Roman" w:hAnsi="Times New Roman"/>
          <w:sz w:val="24"/>
          <w:szCs w:val="24"/>
          <w:lang w:val="it-IT"/>
        </w:rPr>
        <w:t xml:space="preserve">    - adresa poştală: comuna Fantanele, str. Basarabia, nr. 85, judetul Constanta;</w:t>
      </w:r>
    </w:p>
    <w:p w:rsidR="00C67F2A" w:rsidRPr="004B4887" w:rsidRDefault="00C67F2A" w:rsidP="003A6EE4">
      <w:pPr>
        <w:autoSpaceDE w:val="0"/>
        <w:autoSpaceDN w:val="0"/>
        <w:adjustRightInd w:val="0"/>
        <w:spacing w:after="0" w:line="240" w:lineRule="auto"/>
        <w:jc w:val="both"/>
        <w:rPr>
          <w:rFonts w:ascii="Times New Roman" w:hAnsi="Times New Roman"/>
          <w:sz w:val="24"/>
          <w:szCs w:val="24"/>
          <w:lang w:val="it-IT"/>
        </w:rPr>
      </w:pPr>
      <w:r w:rsidRPr="004B4887">
        <w:rPr>
          <w:rFonts w:ascii="Times New Roman" w:hAnsi="Times New Roman"/>
          <w:sz w:val="24"/>
          <w:szCs w:val="24"/>
          <w:lang w:val="it-IT"/>
        </w:rPr>
        <w:t xml:space="preserve">    - numărul de telefon, de fax şi adresa de e-mail, adresa paginii de internet: </w:t>
      </w:r>
      <w:r w:rsidRPr="003A6EE4">
        <w:rPr>
          <w:rStyle w:val="tpa1"/>
          <w:rFonts w:ascii="Times New Roman" w:hAnsi="Times New Roman"/>
          <w:sz w:val="24"/>
          <w:szCs w:val="24"/>
          <w:lang w:val="ro-RO"/>
        </w:rPr>
        <w:t xml:space="preserve">telefon: </w:t>
      </w:r>
      <w:r w:rsidRPr="003A6EE4">
        <w:rPr>
          <w:rFonts w:ascii="Times New Roman" w:hAnsi="Times New Roman"/>
          <w:sz w:val="24"/>
          <w:szCs w:val="24"/>
          <w:lang w:val="ro-RO"/>
        </w:rPr>
        <w:t>CIF 17749029</w:t>
      </w:r>
      <w:r w:rsidRPr="003A6EE4">
        <w:rPr>
          <w:rStyle w:val="BalloonTextChar"/>
          <w:sz w:val="24"/>
          <w:szCs w:val="24"/>
          <w:lang w:val="ro-RO"/>
        </w:rPr>
        <w:t xml:space="preserve">, </w:t>
      </w:r>
      <w:r w:rsidRPr="003A6EE4">
        <w:rPr>
          <w:rStyle w:val="tpa1"/>
          <w:rFonts w:ascii="Times New Roman" w:hAnsi="Times New Roman"/>
          <w:sz w:val="24"/>
          <w:szCs w:val="24"/>
          <w:lang w:val="ro-RO"/>
        </w:rPr>
        <w:t xml:space="preserve">telefon </w:t>
      </w:r>
      <w:r w:rsidRPr="004B4887">
        <w:rPr>
          <w:rFonts w:ascii="Times New Roman" w:hAnsi="Times New Roman"/>
          <w:sz w:val="24"/>
          <w:szCs w:val="24"/>
          <w:lang w:val="it-IT"/>
        </w:rPr>
        <w:t>0241769668; e-mail:</w:t>
      </w:r>
      <w:r w:rsidRPr="004B4887">
        <w:rPr>
          <w:rFonts w:ascii="Times New Roman" w:hAnsi="Times New Roman"/>
          <w:sz w:val="24"/>
          <w:szCs w:val="24"/>
          <w:shd w:val="clear" w:color="auto" w:fill="FFFFFF"/>
          <w:lang w:val="it-IT"/>
        </w:rPr>
        <w:t xml:space="preserve"> </w:t>
      </w:r>
      <w:r w:rsidRPr="004B4887">
        <w:rPr>
          <w:rFonts w:ascii="Times New Roman" w:hAnsi="Times New Roman"/>
          <w:sz w:val="24"/>
          <w:szCs w:val="24"/>
          <w:lang w:val="it-IT"/>
        </w:rPr>
        <w:t>primaria_fantanele@yahoo.com;</w:t>
      </w:r>
    </w:p>
    <w:p w:rsidR="00C67F2A" w:rsidRPr="003A6EE4" w:rsidRDefault="00C67F2A" w:rsidP="003A6EE4">
      <w:pPr>
        <w:autoSpaceDE w:val="0"/>
        <w:autoSpaceDN w:val="0"/>
        <w:adjustRightInd w:val="0"/>
        <w:spacing w:after="0" w:line="240" w:lineRule="auto"/>
        <w:jc w:val="both"/>
        <w:rPr>
          <w:rFonts w:ascii="Times New Roman" w:hAnsi="Times New Roman"/>
          <w:sz w:val="24"/>
          <w:szCs w:val="24"/>
          <w:lang w:val="pt-BR"/>
        </w:rPr>
      </w:pPr>
      <w:r w:rsidRPr="004B4887">
        <w:rPr>
          <w:rFonts w:ascii="Times New Roman" w:hAnsi="Times New Roman"/>
          <w:sz w:val="24"/>
          <w:szCs w:val="24"/>
          <w:lang w:val="it-IT"/>
        </w:rPr>
        <w:t xml:space="preserve">    </w:t>
      </w:r>
      <w:r w:rsidRPr="003A6EE4">
        <w:rPr>
          <w:rFonts w:ascii="Times New Roman" w:hAnsi="Times New Roman"/>
          <w:sz w:val="24"/>
          <w:szCs w:val="24"/>
          <w:lang w:val="pt-BR"/>
        </w:rPr>
        <w:t>- numele persoanelor de contact:</w:t>
      </w:r>
    </w:p>
    <w:p w:rsidR="00C67F2A" w:rsidRPr="003A6EE4" w:rsidRDefault="00C67F2A" w:rsidP="003A6EE4">
      <w:pPr>
        <w:autoSpaceDE w:val="0"/>
        <w:autoSpaceDN w:val="0"/>
        <w:adjustRightInd w:val="0"/>
        <w:spacing w:after="0" w:line="240" w:lineRule="auto"/>
        <w:jc w:val="both"/>
        <w:rPr>
          <w:rFonts w:ascii="Times New Roman" w:hAnsi="Times New Roman"/>
          <w:sz w:val="24"/>
          <w:szCs w:val="24"/>
          <w:lang w:val="pt-BR"/>
        </w:rPr>
      </w:pPr>
      <w:r w:rsidRPr="003A6EE4">
        <w:rPr>
          <w:rFonts w:ascii="Times New Roman" w:hAnsi="Times New Roman"/>
          <w:sz w:val="24"/>
          <w:szCs w:val="24"/>
          <w:lang w:val="pt-BR"/>
        </w:rPr>
        <w:t xml:space="preserve">    • director/manager/administrator: </w:t>
      </w:r>
      <w:r w:rsidRPr="003A6EE4">
        <w:rPr>
          <w:rFonts w:ascii="Times New Roman" w:hAnsi="Times New Roman"/>
          <w:sz w:val="24"/>
          <w:szCs w:val="24"/>
          <w:lang w:val="ro-RO"/>
        </w:rPr>
        <w:t>Primar</w:t>
      </w:r>
      <w:r w:rsidRPr="003A6EE4">
        <w:rPr>
          <w:rFonts w:ascii="Times New Roman" w:hAnsi="Times New Roman"/>
          <w:sz w:val="24"/>
          <w:szCs w:val="24"/>
          <w:lang w:val="pt-BR"/>
        </w:rPr>
        <w:t xml:space="preserve"> </w:t>
      </w:r>
      <w:r w:rsidRPr="003A6EE4">
        <w:rPr>
          <w:rFonts w:ascii="Times New Roman" w:hAnsi="Times New Roman"/>
          <w:sz w:val="24"/>
          <w:szCs w:val="24"/>
          <w:lang w:val="ro-RO"/>
        </w:rPr>
        <w:t>GHEORGHE POPESCU</w:t>
      </w:r>
      <w:r w:rsidRPr="003A6EE4">
        <w:rPr>
          <w:rFonts w:ascii="Times New Roman" w:hAnsi="Times New Roman"/>
          <w:sz w:val="24"/>
          <w:szCs w:val="24"/>
          <w:lang w:val="pt-BR"/>
        </w:rPr>
        <w:t>;</w:t>
      </w:r>
    </w:p>
    <w:p w:rsidR="00C67F2A" w:rsidRPr="003A6EE4" w:rsidRDefault="00C67F2A" w:rsidP="003A6EE4">
      <w:pPr>
        <w:autoSpaceDE w:val="0"/>
        <w:autoSpaceDN w:val="0"/>
        <w:adjustRightInd w:val="0"/>
        <w:spacing w:after="0" w:line="240" w:lineRule="auto"/>
        <w:jc w:val="both"/>
        <w:rPr>
          <w:rFonts w:ascii="Times New Roman" w:hAnsi="Times New Roman"/>
          <w:sz w:val="24"/>
          <w:szCs w:val="24"/>
          <w:lang w:val="it-IT"/>
        </w:rPr>
      </w:pPr>
      <w:r w:rsidRPr="003A6EE4">
        <w:rPr>
          <w:rFonts w:ascii="Times New Roman" w:hAnsi="Times New Roman"/>
          <w:sz w:val="24"/>
          <w:szCs w:val="24"/>
          <w:lang w:val="pt-BR"/>
        </w:rPr>
        <w:t xml:space="preserve">    </w:t>
      </w:r>
      <w:r w:rsidRPr="003A6EE4">
        <w:rPr>
          <w:rFonts w:ascii="Times New Roman" w:hAnsi="Times New Roman"/>
          <w:sz w:val="24"/>
          <w:szCs w:val="24"/>
          <w:lang w:val="it-IT"/>
        </w:rPr>
        <w:t>• responsabil pentru protecţia mediului: Costel TICA.</w:t>
      </w:r>
    </w:p>
    <w:p w:rsidR="00C67F2A" w:rsidRPr="003A6EE4" w:rsidRDefault="00C67F2A" w:rsidP="00927CDD">
      <w:pPr>
        <w:autoSpaceDE w:val="0"/>
        <w:autoSpaceDN w:val="0"/>
        <w:adjustRightInd w:val="0"/>
        <w:spacing w:after="0" w:line="240" w:lineRule="auto"/>
        <w:jc w:val="both"/>
        <w:rPr>
          <w:rFonts w:ascii="Times New Roman" w:hAnsi="Times New Roman"/>
          <w:b/>
          <w:color w:val="FF0000"/>
          <w:sz w:val="28"/>
          <w:szCs w:val="28"/>
          <w:lang w:val="ro-RO"/>
        </w:rPr>
      </w:pPr>
      <w:r w:rsidRPr="003A6EE4">
        <w:rPr>
          <w:rFonts w:ascii="Times New Roman" w:hAnsi="Times New Roman"/>
          <w:b/>
          <w:color w:val="FF0000"/>
          <w:sz w:val="28"/>
          <w:szCs w:val="28"/>
          <w:lang w:val="ro-RO"/>
        </w:rPr>
        <w:t xml:space="preserve">   </w:t>
      </w:r>
    </w:p>
    <w:p w:rsidR="00C67F2A" w:rsidRPr="003A6EE4" w:rsidRDefault="00C67F2A" w:rsidP="007F40F0">
      <w:pPr>
        <w:autoSpaceDE w:val="0"/>
        <w:autoSpaceDN w:val="0"/>
        <w:adjustRightInd w:val="0"/>
        <w:spacing w:after="0" w:line="240" w:lineRule="auto"/>
        <w:jc w:val="both"/>
        <w:rPr>
          <w:rFonts w:ascii="Times New Roman" w:hAnsi="Times New Roman"/>
          <w:b/>
          <w:color w:val="FF0000"/>
          <w:sz w:val="28"/>
          <w:szCs w:val="28"/>
          <w:lang w:val="it-IT"/>
        </w:rPr>
      </w:pPr>
      <w:r w:rsidRPr="003A6EE4">
        <w:rPr>
          <w:rFonts w:ascii="Times New Roman" w:hAnsi="Times New Roman"/>
          <w:b/>
          <w:color w:val="FF0000"/>
          <w:sz w:val="28"/>
          <w:szCs w:val="28"/>
          <w:lang w:val="it-IT"/>
        </w:rPr>
        <w:t>III. Descrierea caracteristicilor fizice ale întregului proiect:</w:t>
      </w:r>
    </w:p>
    <w:p w:rsidR="00C67F2A" w:rsidRPr="003A6EE4" w:rsidRDefault="00C67F2A" w:rsidP="00927CDD">
      <w:pPr>
        <w:autoSpaceDE w:val="0"/>
        <w:autoSpaceDN w:val="0"/>
        <w:adjustRightInd w:val="0"/>
        <w:spacing w:after="0" w:line="240" w:lineRule="auto"/>
        <w:jc w:val="both"/>
        <w:rPr>
          <w:rFonts w:ascii="Times New Roman" w:hAnsi="Times New Roman"/>
          <w:color w:val="FF0000"/>
          <w:lang w:val="it-IT"/>
        </w:rPr>
      </w:pPr>
      <w:r w:rsidRPr="003A6EE4">
        <w:rPr>
          <w:rFonts w:ascii="Times New Roman" w:hAnsi="Times New Roman"/>
          <w:color w:val="FF0000"/>
          <w:sz w:val="28"/>
          <w:szCs w:val="28"/>
          <w:lang w:val="it-IT"/>
        </w:rPr>
        <w:t xml:space="preserve">    a) un rezumat al proiectului:</w:t>
      </w:r>
      <w:r w:rsidRPr="003A6EE4">
        <w:rPr>
          <w:b/>
          <w:color w:val="FF0000"/>
          <w:lang w:val="ro-RO"/>
        </w:rPr>
        <w:t xml:space="preserve"> </w:t>
      </w:r>
    </w:p>
    <w:p w:rsidR="00C67F2A" w:rsidRPr="003B3EEF" w:rsidRDefault="00C67F2A" w:rsidP="003B3EEF">
      <w:pPr>
        <w:tabs>
          <w:tab w:val="left" w:pos="2025"/>
        </w:tabs>
        <w:spacing w:line="240" w:lineRule="auto"/>
        <w:jc w:val="both"/>
        <w:rPr>
          <w:rFonts w:ascii="Times New Roman" w:hAnsi="Times New Roman"/>
          <w:b/>
          <w:sz w:val="20"/>
          <w:szCs w:val="20"/>
          <w:lang w:val="it-IT"/>
        </w:rPr>
      </w:pPr>
      <w:r w:rsidRPr="003B3EEF">
        <w:rPr>
          <w:rFonts w:ascii="Arial" w:hAnsi="Arial" w:cs="Arial"/>
          <w:b/>
          <w:sz w:val="28"/>
          <w:szCs w:val="28"/>
          <w:lang w:val="it-IT"/>
        </w:rPr>
        <w:t xml:space="preserve">      </w:t>
      </w:r>
      <w:r w:rsidRPr="003B3EEF">
        <w:rPr>
          <w:rFonts w:ascii="Times New Roman" w:hAnsi="Times New Roman"/>
          <w:b/>
          <w:sz w:val="20"/>
          <w:szCs w:val="20"/>
          <w:lang w:val="it-IT"/>
        </w:rPr>
        <w:t>STRAZI LOT 1</w:t>
      </w:r>
    </w:p>
    <w:p w:rsidR="00C67F2A" w:rsidRPr="003B3EEF" w:rsidRDefault="00C67F2A" w:rsidP="003B3EEF">
      <w:pPr>
        <w:spacing w:line="240" w:lineRule="auto"/>
        <w:ind w:firstLine="720"/>
        <w:jc w:val="both"/>
        <w:rPr>
          <w:rFonts w:ascii="Times New Roman" w:hAnsi="Times New Roman"/>
          <w:sz w:val="20"/>
          <w:szCs w:val="20"/>
          <w:lang w:val="it-IT"/>
        </w:rPr>
      </w:pPr>
      <w:r w:rsidRPr="003B3EEF">
        <w:rPr>
          <w:rFonts w:ascii="Times New Roman" w:hAnsi="Times New Roman"/>
          <w:sz w:val="20"/>
          <w:szCs w:val="20"/>
          <w:lang w:val="it-IT"/>
        </w:rPr>
        <w:t>În conformitate cu STAS 10144 1-90 profilele transversale tip prezintă următoarele elemente geometrice:</w:t>
      </w:r>
      <w:r w:rsidRPr="003B3EEF">
        <w:rPr>
          <w:rFonts w:ascii="Times New Roman" w:hAnsi="Times New Roman"/>
          <w:sz w:val="20"/>
          <w:szCs w:val="20"/>
          <w:lang w:val="it-IT"/>
        </w:rPr>
        <w:tab/>
      </w:r>
    </w:p>
    <w:p w:rsidR="00C67F2A" w:rsidRPr="003B3EEF" w:rsidRDefault="00C67F2A" w:rsidP="003B3EEF">
      <w:pPr>
        <w:spacing w:line="240" w:lineRule="auto"/>
        <w:ind w:firstLine="720"/>
        <w:jc w:val="both"/>
        <w:rPr>
          <w:rFonts w:ascii="Times New Roman" w:hAnsi="Times New Roman"/>
          <w:sz w:val="20"/>
          <w:szCs w:val="20"/>
        </w:rPr>
      </w:pPr>
      <w:r w:rsidRPr="003B3EEF">
        <w:rPr>
          <w:rFonts w:ascii="Times New Roman" w:hAnsi="Times New Roman"/>
          <w:sz w:val="20"/>
          <w:szCs w:val="20"/>
        </w:rPr>
        <w:t>În profil transversal, străzile se vor caracteriza prin următoarele elemente geometrice:</w:t>
      </w:r>
    </w:p>
    <w:p w:rsidR="00C67F2A" w:rsidRPr="003B3EEF" w:rsidRDefault="00C67F2A" w:rsidP="003B3EEF">
      <w:pPr>
        <w:spacing w:line="240" w:lineRule="auto"/>
        <w:ind w:firstLine="720"/>
        <w:jc w:val="both"/>
        <w:rPr>
          <w:rFonts w:ascii="Times New Roman" w:hAnsi="Times New Roman"/>
          <w:i/>
          <w:sz w:val="20"/>
          <w:szCs w:val="20"/>
          <w:u w:val="single"/>
        </w:rPr>
      </w:pPr>
      <w:r w:rsidRPr="003B3EEF">
        <w:rPr>
          <w:rFonts w:ascii="Times New Roman" w:hAnsi="Times New Roman"/>
          <w:i/>
          <w:sz w:val="20"/>
          <w:szCs w:val="20"/>
          <w:u w:val="single"/>
        </w:rPr>
        <w:t>- străzi principale cu 2 benzi de circulaţie:</w:t>
      </w:r>
    </w:p>
    <w:p w:rsidR="00C67F2A" w:rsidRPr="003B3EEF" w:rsidRDefault="00C67F2A" w:rsidP="003B3EEF">
      <w:pPr>
        <w:numPr>
          <w:ilvl w:val="0"/>
          <w:numId w:val="21"/>
        </w:numPr>
        <w:tabs>
          <w:tab w:val="left" w:pos="1440"/>
        </w:tabs>
        <w:suppressAutoHyphens/>
        <w:spacing w:after="0" w:line="240" w:lineRule="auto"/>
        <w:jc w:val="both"/>
        <w:rPr>
          <w:rFonts w:ascii="Times New Roman" w:hAnsi="Times New Roman"/>
          <w:sz w:val="20"/>
          <w:szCs w:val="20"/>
        </w:rPr>
      </w:pPr>
      <w:r w:rsidRPr="003B3EEF">
        <w:rPr>
          <w:rFonts w:ascii="Times New Roman" w:hAnsi="Times New Roman"/>
          <w:b/>
          <w:bCs/>
          <w:sz w:val="20"/>
          <w:szCs w:val="20"/>
          <w:u w:val="single"/>
        </w:rPr>
        <w:t>profil transvesal TIP 1a</w:t>
      </w:r>
      <w:r w:rsidRPr="003B3EEF">
        <w:rPr>
          <w:rFonts w:ascii="Times New Roman" w:hAnsi="Times New Roman"/>
          <w:b/>
          <w:bCs/>
          <w:sz w:val="20"/>
          <w:szCs w:val="20"/>
        </w:rPr>
        <w:t xml:space="preserve"> </w:t>
      </w:r>
      <w:r w:rsidRPr="003B3EEF">
        <w:rPr>
          <w:rFonts w:ascii="Times New Roman" w:hAnsi="Times New Roman"/>
          <w:sz w:val="20"/>
          <w:szCs w:val="20"/>
        </w:rPr>
        <w:t xml:space="preserve">- profil tip ''acoperis'' carosabil cu doua benzi de circulatie : </w:t>
      </w:r>
    </w:p>
    <w:p w:rsidR="00C67F2A" w:rsidRPr="003B3EEF" w:rsidRDefault="00C67F2A" w:rsidP="003B3EEF">
      <w:pPr>
        <w:numPr>
          <w:ilvl w:val="0"/>
          <w:numId w:val="22"/>
        </w:numPr>
        <w:tabs>
          <w:tab w:val="left" w:pos="5760"/>
          <w:tab w:val="left" w:pos="7176"/>
        </w:tabs>
        <w:suppressAutoHyphens/>
        <w:spacing w:before="40" w:after="40" w:line="240" w:lineRule="auto"/>
        <w:jc w:val="both"/>
        <w:rPr>
          <w:rFonts w:ascii="Times New Roman" w:hAnsi="Times New Roman"/>
          <w:sz w:val="20"/>
          <w:szCs w:val="20"/>
        </w:rPr>
      </w:pPr>
      <w:r w:rsidRPr="003B3EEF">
        <w:rPr>
          <w:rFonts w:ascii="Times New Roman" w:hAnsi="Times New Roman"/>
          <w:sz w:val="20"/>
          <w:szCs w:val="20"/>
        </w:rPr>
        <w:t>parte carosabila  ........................................................ 5,50 m</w:t>
      </w:r>
    </w:p>
    <w:p w:rsidR="00C67F2A" w:rsidRPr="003B3EEF" w:rsidRDefault="00C67F2A" w:rsidP="003B3EEF">
      <w:pPr>
        <w:numPr>
          <w:ilvl w:val="0"/>
          <w:numId w:val="22"/>
        </w:numPr>
        <w:tabs>
          <w:tab w:val="left" w:pos="5760"/>
          <w:tab w:val="left" w:pos="7176"/>
        </w:tabs>
        <w:suppressAutoHyphens/>
        <w:spacing w:before="40" w:after="40" w:line="240" w:lineRule="auto"/>
        <w:jc w:val="both"/>
        <w:rPr>
          <w:rFonts w:ascii="Times New Roman" w:hAnsi="Times New Roman"/>
          <w:sz w:val="20"/>
          <w:szCs w:val="20"/>
        </w:rPr>
      </w:pPr>
      <w:r w:rsidRPr="003B3EEF">
        <w:rPr>
          <w:rFonts w:ascii="Times New Roman" w:hAnsi="Times New Roman"/>
          <w:sz w:val="20"/>
          <w:szCs w:val="20"/>
        </w:rPr>
        <w:t xml:space="preserve">acostamente consolidate ............................................2x0,50m </w:t>
      </w:r>
    </w:p>
    <w:p w:rsidR="00C67F2A" w:rsidRPr="003B3EEF" w:rsidRDefault="00C67F2A" w:rsidP="003B3EEF">
      <w:pPr>
        <w:numPr>
          <w:ilvl w:val="0"/>
          <w:numId w:val="22"/>
        </w:numPr>
        <w:tabs>
          <w:tab w:val="left" w:pos="5760"/>
          <w:tab w:val="left" w:pos="7176"/>
        </w:tabs>
        <w:suppressAutoHyphens/>
        <w:spacing w:before="40" w:after="40" w:line="240" w:lineRule="auto"/>
        <w:jc w:val="both"/>
        <w:rPr>
          <w:rFonts w:ascii="Times New Roman" w:hAnsi="Times New Roman"/>
          <w:sz w:val="20"/>
          <w:szCs w:val="20"/>
        </w:rPr>
      </w:pPr>
      <w:r w:rsidRPr="003B3EEF">
        <w:rPr>
          <w:rFonts w:ascii="Times New Roman" w:hAnsi="Times New Roman"/>
          <w:sz w:val="20"/>
          <w:szCs w:val="20"/>
        </w:rPr>
        <w:t>rigola prefabricata proiectata pe ambele parti .............2 x 0,65 m</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părții carosabile</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- 2,50 %;</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acostamentelor</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- 4,00 %.</w:t>
      </w:r>
    </w:p>
    <w:p w:rsidR="00C67F2A" w:rsidRPr="003B3EEF" w:rsidRDefault="00C67F2A" w:rsidP="003B3EEF">
      <w:p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Cs/>
          <w:sz w:val="20"/>
          <w:szCs w:val="20"/>
        </w:rPr>
        <w:t xml:space="preserve"> </w:t>
      </w:r>
      <w:r w:rsidRPr="003B3EEF">
        <w:rPr>
          <w:rFonts w:ascii="Times New Roman" w:hAnsi="Times New Roman"/>
          <w:b/>
          <w:bCs/>
          <w:sz w:val="20"/>
          <w:szCs w:val="20"/>
        </w:rPr>
        <w:t xml:space="preserve">Se aplica pe: </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Mihai Pavel</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Traian pe o lungime de 370,00 m</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A.I.Cuza pe o lungime de 285,00 m</w:t>
      </w:r>
    </w:p>
    <w:p w:rsidR="00C67F2A" w:rsidRPr="003B3EEF" w:rsidRDefault="00C67F2A" w:rsidP="003B3EEF">
      <w:pPr>
        <w:numPr>
          <w:ilvl w:val="0"/>
          <w:numId w:val="21"/>
        </w:numPr>
        <w:tabs>
          <w:tab w:val="left" w:pos="1440"/>
        </w:tabs>
        <w:suppressAutoHyphens/>
        <w:spacing w:after="0" w:line="240" w:lineRule="auto"/>
        <w:jc w:val="both"/>
        <w:rPr>
          <w:rFonts w:ascii="Times New Roman" w:hAnsi="Times New Roman"/>
          <w:sz w:val="20"/>
          <w:szCs w:val="20"/>
        </w:rPr>
      </w:pPr>
      <w:r w:rsidRPr="003B3EEF">
        <w:rPr>
          <w:rFonts w:ascii="Times New Roman" w:hAnsi="Times New Roman"/>
          <w:b/>
          <w:bCs/>
          <w:sz w:val="20"/>
          <w:szCs w:val="20"/>
          <w:u w:val="single"/>
        </w:rPr>
        <w:t>profil transvesal TIP 1b</w:t>
      </w:r>
      <w:r w:rsidRPr="003B3EEF">
        <w:rPr>
          <w:rFonts w:ascii="Times New Roman" w:hAnsi="Times New Roman"/>
          <w:b/>
          <w:bCs/>
          <w:sz w:val="20"/>
          <w:szCs w:val="20"/>
        </w:rPr>
        <w:t xml:space="preserve"> </w:t>
      </w:r>
      <w:r w:rsidRPr="003B3EEF">
        <w:rPr>
          <w:rFonts w:ascii="Times New Roman" w:hAnsi="Times New Roman"/>
          <w:sz w:val="20"/>
          <w:szCs w:val="20"/>
        </w:rPr>
        <w:t xml:space="preserve">- profil tip ''acoperis'' carosabil cu doua benzi de circulatie : </w:t>
      </w:r>
    </w:p>
    <w:p w:rsidR="00C67F2A" w:rsidRPr="003B3EEF" w:rsidRDefault="00C67F2A" w:rsidP="003B3EEF">
      <w:pPr>
        <w:numPr>
          <w:ilvl w:val="0"/>
          <w:numId w:val="22"/>
        </w:numPr>
        <w:tabs>
          <w:tab w:val="left" w:pos="5760"/>
          <w:tab w:val="left" w:pos="7176"/>
        </w:tabs>
        <w:suppressAutoHyphens/>
        <w:spacing w:before="40" w:after="40" w:line="240" w:lineRule="auto"/>
        <w:jc w:val="both"/>
        <w:rPr>
          <w:rFonts w:ascii="Times New Roman" w:hAnsi="Times New Roman"/>
          <w:sz w:val="20"/>
          <w:szCs w:val="20"/>
        </w:rPr>
      </w:pPr>
      <w:r w:rsidRPr="003B3EEF">
        <w:rPr>
          <w:rFonts w:ascii="Times New Roman" w:hAnsi="Times New Roman"/>
          <w:sz w:val="20"/>
          <w:szCs w:val="20"/>
        </w:rPr>
        <w:t>parte carosabila  ........................................................ 5,50 m</w:t>
      </w:r>
    </w:p>
    <w:p w:rsidR="00C67F2A" w:rsidRPr="003B3EEF" w:rsidRDefault="00C67F2A" w:rsidP="003B3EEF">
      <w:pPr>
        <w:numPr>
          <w:ilvl w:val="0"/>
          <w:numId w:val="22"/>
        </w:numPr>
        <w:tabs>
          <w:tab w:val="left" w:pos="5760"/>
          <w:tab w:val="left" w:pos="7176"/>
        </w:tabs>
        <w:suppressAutoHyphens/>
        <w:spacing w:before="40" w:after="40" w:line="240" w:lineRule="auto"/>
        <w:jc w:val="both"/>
        <w:rPr>
          <w:rFonts w:ascii="Times New Roman" w:hAnsi="Times New Roman"/>
          <w:sz w:val="20"/>
          <w:szCs w:val="20"/>
        </w:rPr>
      </w:pPr>
      <w:r w:rsidRPr="003B3EEF">
        <w:rPr>
          <w:rFonts w:ascii="Times New Roman" w:hAnsi="Times New Roman"/>
          <w:sz w:val="20"/>
          <w:szCs w:val="20"/>
        </w:rPr>
        <w:t xml:space="preserve">acostamente piatra </w:t>
      </w:r>
      <w:smartTag w:uri="urn:schemas-microsoft-com:office:smarttags" w:element="City">
        <w:smartTag w:uri="urn:schemas-microsoft-com:office:smarttags" w:element="place">
          <w:r w:rsidRPr="003B3EEF">
            <w:rPr>
              <w:rFonts w:ascii="Times New Roman" w:hAnsi="Times New Roman"/>
              <w:sz w:val="20"/>
              <w:szCs w:val="20"/>
            </w:rPr>
            <w:t>sparta</w:t>
          </w:r>
        </w:smartTag>
      </w:smartTag>
      <w:r w:rsidRPr="003B3EEF">
        <w:rPr>
          <w:rFonts w:ascii="Times New Roman" w:hAnsi="Times New Roman"/>
          <w:sz w:val="20"/>
          <w:szCs w:val="20"/>
        </w:rPr>
        <w:t xml:space="preserve">............................................2x0,75m </w:t>
      </w:r>
    </w:p>
    <w:p w:rsidR="00C67F2A" w:rsidRPr="003B3EEF" w:rsidRDefault="00C67F2A" w:rsidP="003B3EEF">
      <w:pPr>
        <w:numPr>
          <w:ilvl w:val="0"/>
          <w:numId w:val="22"/>
        </w:numPr>
        <w:tabs>
          <w:tab w:val="left" w:pos="5760"/>
          <w:tab w:val="left" w:pos="7176"/>
        </w:tabs>
        <w:suppressAutoHyphens/>
        <w:spacing w:before="40" w:after="40" w:line="240" w:lineRule="auto"/>
        <w:jc w:val="both"/>
        <w:rPr>
          <w:rFonts w:ascii="Times New Roman" w:hAnsi="Times New Roman"/>
          <w:sz w:val="20"/>
          <w:szCs w:val="20"/>
          <w:lang w:val="it-IT"/>
        </w:rPr>
      </w:pPr>
      <w:r w:rsidRPr="003B3EEF">
        <w:rPr>
          <w:rFonts w:ascii="Times New Roman" w:hAnsi="Times New Roman"/>
          <w:sz w:val="20"/>
          <w:szCs w:val="20"/>
          <w:lang w:val="it-IT"/>
        </w:rPr>
        <w:t>rigola triunghiulara betonata pe ambele parti .............2 x 0,90 m</w:t>
      </w:r>
    </w:p>
    <w:p w:rsidR="00C67F2A" w:rsidRPr="003B3EEF" w:rsidRDefault="00C67F2A" w:rsidP="003B3EEF">
      <w:pPr>
        <w:tabs>
          <w:tab w:val="left" w:pos="720"/>
          <w:tab w:val="left" w:pos="2136"/>
        </w:tabs>
        <w:spacing w:before="40" w:after="40" w:line="240" w:lineRule="auto"/>
        <w:jc w:val="both"/>
        <w:rPr>
          <w:rFonts w:ascii="Times New Roman" w:hAnsi="Times New Roman"/>
          <w:bCs/>
          <w:sz w:val="20"/>
          <w:szCs w:val="20"/>
        </w:rPr>
      </w:pPr>
      <w:r w:rsidRPr="003B3EEF">
        <w:rPr>
          <w:rFonts w:ascii="Times New Roman" w:hAnsi="Times New Roman"/>
          <w:bCs/>
          <w:sz w:val="20"/>
          <w:szCs w:val="20"/>
          <w:lang w:val="it-IT"/>
        </w:rPr>
        <w:tab/>
      </w:r>
      <w:r w:rsidRPr="003B3EEF">
        <w:rPr>
          <w:rFonts w:ascii="Times New Roman" w:hAnsi="Times New Roman"/>
          <w:bCs/>
          <w:sz w:val="20"/>
          <w:szCs w:val="20"/>
          <w:lang w:val="it-IT"/>
        </w:rPr>
        <w:tab/>
      </w:r>
      <w:r w:rsidRPr="003B3EEF">
        <w:rPr>
          <w:rFonts w:ascii="Times New Roman" w:hAnsi="Times New Roman"/>
          <w:bCs/>
          <w:sz w:val="20"/>
          <w:szCs w:val="20"/>
        </w:rPr>
        <w:t xml:space="preserve">Se aplica pe: </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Tudor Vladimirescu tronson 1</w:t>
      </w:r>
    </w:p>
    <w:p w:rsidR="00C67F2A" w:rsidRPr="003B3EEF" w:rsidRDefault="00C67F2A" w:rsidP="003B3EEF">
      <w:pPr>
        <w:tabs>
          <w:tab w:val="left" w:pos="720"/>
          <w:tab w:val="left" w:pos="2136"/>
        </w:tabs>
        <w:spacing w:before="40" w:after="40" w:line="240" w:lineRule="auto"/>
        <w:ind w:left="3015"/>
        <w:jc w:val="both"/>
        <w:rPr>
          <w:rFonts w:ascii="Times New Roman" w:hAnsi="Times New Roman"/>
          <w:bCs/>
          <w:sz w:val="20"/>
          <w:szCs w:val="20"/>
        </w:rPr>
      </w:pPr>
    </w:p>
    <w:p w:rsidR="00C67F2A" w:rsidRPr="003B3EEF" w:rsidRDefault="00C67F2A" w:rsidP="003B3EEF">
      <w:pPr>
        <w:numPr>
          <w:ilvl w:val="0"/>
          <w:numId w:val="21"/>
        </w:numPr>
        <w:tabs>
          <w:tab w:val="left" w:pos="1440"/>
        </w:tabs>
        <w:suppressAutoHyphens/>
        <w:spacing w:after="0" w:line="240" w:lineRule="auto"/>
        <w:jc w:val="both"/>
        <w:rPr>
          <w:rFonts w:ascii="Times New Roman" w:hAnsi="Times New Roman"/>
          <w:sz w:val="20"/>
          <w:szCs w:val="20"/>
        </w:rPr>
      </w:pPr>
      <w:r w:rsidRPr="003B3EEF">
        <w:rPr>
          <w:rFonts w:ascii="Times New Roman" w:hAnsi="Times New Roman"/>
          <w:b/>
          <w:bCs/>
          <w:sz w:val="20"/>
          <w:szCs w:val="20"/>
          <w:u w:val="single"/>
        </w:rPr>
        <w:t>profil transvesal TIP 1c</w:t>
      </w:r>
      <w:r w:rsidRPr="003B3EEF">
        <w:rPr>
          <w:rFonts w:ascii="Times New Roman" w:hAnsi="Times New Roman"/>
          <w:b/>
          <w:bCs/>
          <w:sz w:val="20"/>
          <w:szCs w:val="20"/>
        </w:rPr>
        <w:t xml:space="preserve"> </w:t>
      </w:r>
      <w:r w:rsidRPr="003B3EEF">
        <w:rPr>
          <w:rFonts w:ascii="Times New Roman" w:hAnsi="Times New Roman"/>
          <w:sz w:val="20"/>
          <w:szCs w:val="20"/>
        </w:rPr>
        <w:t xml:space="preserve">- profil tip ''acoperis'' carosabil cu doua benzi de circulatie : </w:t>
      </w:r>
    </w:p>
    <w:p w:rsidR="00C67F2A" w:rsidRPr="003B3EEF" w:rsidRDefault="00C67F2A" w:rsidP="003B3EEF">
      <w:pPr>
        <w:numPr>
          <w:ilvl w:val="0"/>
          <w:numId w:val="22"/>
        </w:numPr>
        <w:tabs>
          <w:tab w:val="left" w:pos="5760"/>
          <w:tab w:val="left" w:pos="7176"/>
        </w:tabs>
        <w:suppressAutoHyphens/>
        <w:spacing w:before="40" w:after="40" w:line="240" w:lineRule="auto"/>
        <w:jc w:val="both"/>
        <w:rPr>
          <w:rFonts w:ascii="Times New Roman" w:hAnsi="Times New Roman"/>
          <w:sz w:val="20"/>
          <w:szCs w:val="20"/>
        </w:rPr>
      </w:pPr>
      <w:r w:rsidRPr="003B3EEF">
        <w:rPr>
          <w:rFonts w:ascii="Times New Roman" w:hAnsi="Times New Roman"/>
          <w:sz w:val="20"/>
          <w:szCs w:val="20"/>
        </w:rPr>
        <w:t>parte carosabila  ........................................................ 5,50 m</w:t>
      </w:r>
    </w:p>
    <w:p w:rsidR="00C67F2A" w:rsidRPr="003B3EEF" w:rsidRDefault="00C67F2A" w:rsidP="003B3EEF">
      <w:pPr>
        <w:numPr>
          <w:ilvl w:val="0"/>
          <w:numId w:val="22"/>
        </w:numPr>
        <w:tabs>
          <w:tab w:val="left" w:pos="5760"/>
          <w:tab w:val="left" w:pos="7176"/>
        </w:tabs>
        <w:suppressAutoHyphens/>
        <w:spacing w:before="40" w:after="40" w:line="240" w:lineRule="auto"/>
        <w:jc w:val="both"/>
        <w:rPr>
          <w:rFonts w:ascii="Times New Roman" w:hAnsi="Times New Roman"/>
          <w:sz w:val="20"/>
          <w:szCs w:val="20"/>
        </w:rPr>
      </w:pPr>
      <w:r w:rsidRPr="003B3EEF">
        <w:rPr>
          <w:rFonts w:ascii="Times New Roman" w:hAnsi="Times New Roman"/>
          <w:sz w:val="20"/>
          <w:szCs w:val="20"/>
        </w:rPr>
        <w:t xml:space="preserve">acostamente piatra </w:t>
      </w:r>
      <w:smartTag w:uri="urn:schemas-microsoft-com:office:smarttags" w:element="City">
        <w:smartTag w:uri="urn:schemas-microsoft-com:office:smarttags" w:element="place">
          <w:r w:rsidRPr="003B3EEF">
            <w:rPr>
              <w:rFonts w:ascii="Times New Roman" w:hAnsi="Times New Roman"/>
              <w:sz w:val="20"/>
              <w:szCs w:val="20"/>
            </w:rPr>
            <w:t>sparta</w:t>
          </w:r>
        </w:smartTag>
      </w:smartTag>
      <w:r w:rsidRPr="003B3EEF">
        <w:rPr>
          <w:rFonts w:ascii="Times New Roman" w:hAnsi="Times New Roman"/>
          <w:sz w:val="20"/>
          <w:szCs w:val="20"/>
        </w:rPr>
        <w:t xml:space="preserve">...........................................2x0,75m </w:t>
      </w:r>
    </w:p>
    <w:p w:rsidR="00C67F2A" w:rsidRPr="003B3EEF" w:rsidRDefault="00C67F2A" w:rsidP="003B3EEF">
      <w:pPr>
        <w:numPr>
          <w:ilvl w:val="0"/>
          <w:numId w:val="22"/>
        </w:numPr>
        <w:tabs>
          <w:tab w:val="left" w:pos="5760"/>
          <w:tab w:val="left" w:pos="7176"/>
        </w:tabs>
        <w:suppressAutoHyphens/>
        <w:spacing w:before="40" w:after="40" w:line="240" w:lineRule="auto"/>
        <w:jc w:val="both"/>
        <w:rPr>
          <w:rFonts w:ascii="Times New Roman" w:hAnsi="Times New Roman"/>
          <w:sz w:val="20"/>
          <w:szCs w:val="20"/>
          <w:lang w:val="it-IT"/>
        </w:rPr>
      </w:pPr>
      <w:r w:rsidRPr="003B3EEF">
        <w:rPr>
          <w:rFonts w:ascii="Times New Roman" w:hAnsi="Times New Roman"/>
          <w:sz w:val="20"/>
          <w:szCs w:val="20"/>
          <w:lang w:val="it-IT"/>
        </w:rPr>
        <w:t>rigola triunghiulara betonata pe partea stanga ...........1 x 0,90 m</w:t>
      </w:r>
    </w:p>
    <w:p w:rsidR="00C67F2A" w:rsidRPr="003B3EEF" w:rsidRDefault="00C67F2A" w:rsidP="003B3EEF">
      <w:pPr>
        <w:numPr>
          <w:ilvl w:val="0"/>
          <w:numId w:val="22"/>
        </w:numPr>
        <w:tabs>
          <w:tab w:val="left" w:pos="5760"/>
          <w:tab w:val="left" w:pos="7176"/>
        </w:tabs>
        <w:suppressAutoHyphens/>
        <w:spacing w:before="40" w:after="40" w:line="240" w:lineRule="auto"/>
        <w:jc w:val="both"/>
        <w:rPr>
          <w:rFonts w:ascii="Times New Roman" w:hAnsi="Times New Roman"/>
          <w:sz w:val="20"/>
          <w:szCs w:val="20"/>
          <w:lang w:val="fr-FR"/>
        </w:rPr>
      </w:pPr>
      <w:r w:rsidRPr="003B3EEF">
        <w:rPr>
          <w:rFonts w:ascii="Times New Roman" w:hAnsi="Times New Roman"/>
          <w:sz w:val="20"/>
          <w:szCs w:val="20"/>
          <w:lang w:val="fr-FR"/>
        </w:rPr>
        <w:t>sant de pamant pe parte dreapta................................1x1,20 m</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părții carosabile</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- 2,50 %;</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acostamentelor</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- 4,00 %.</w:t>
      </w:r>
    </w:p>
    <w:p w:rsidR="00C67F2A" w:rsidRPr="003B3EEF" w:rsidRDefault="00C67F2A" w:rsidP="003B3EEF">
      <w:p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 xml:space="preserve">Se aplica pe: </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Dobrogei pe lungimea de 372,00 m</w:t>
      </w:r>
    </w:p>
    <w:p w:rsidR="00C67F2A" w:rsidRPr="003B3EEF" w:rsidRDefault="00C67F2A" w:rsidP="003B3EEF">
      <w:pPr>
        <w:numPr>
          <w:ilvl w:val="0"/>
          <w:numId w:val="21"/>
        </w:numPr>
        <w:tabs>
          <w:tab w:val="left" w:pos="1440"/>
        </w:tabs>
        <w:suppressAutoHyphens/>
        <w:spacing w:after="0" w:line="240" w:lineRule="auto"/>
        <w:jc w:val="both"/>
        <w:rPr>
          <w:rFonts w:ascii="Times New Roman" w:hAnsi="Times New Roman"/>
          <w:sz w:val="20"/>
          <w:szCs w:val="20"/>
        </w:rPr>
      </w:pPr>
      <w:r w:rsidRPr="003B3EEF">
        <w:rPr>
          <w:rFonts w:ascii="Times New Roman" w:hAnsi="Times New Roman"/>
          <w:b/>
          <w:bCs/>
          <w:sz w:val="20"/>
          <w:szCs w:val="20"/>
          <w:u w:val="single"/>
        </w:rPr>
        <w:t>profil transvesal TIP 1d</w:t>
      </w:r>
      <w:r w:rsidRPr="003B3EEF">
        <w:rPr>
          <w:rFonts w:ascii="Times New Roman" w:hAnsi="Times New Roman"/>
          <w:b/>
          <w:bCs/>
          <w:sz w:val="20"/>
          <w:szCs w:val="20"/>
        </w:rPr>
        <w:t xml:space="preserve"> </w:t>
      </w:r>
      <w:r w:rsidRPr="003B3EEF">
        <w:rPr>
          <w:rFonts w:ascii="Times New Roman" w:hAnsi="Times New Roman"/>
          <w:sz w:val="20"/>
          <w:szCs w:val="20"/>
        </w:rPr>
        <w:t xml:space="preserve">- profil tip ''acoperis'' carosabil cu doua benzi de circulatie : </w:t>
      </w:r>
    </w:p>
    <w:p w:rsidR="00C67F2A" w:rsidRPr="003B3EEF" w:rsidRDefault="00C67F2A" w:rsidP="003B3EEF">
      <w:pPr>
        <w:numPr>
          <w:ilvl w:val="0"/>
          <w:numId w:val="22"/>
        </w:numPr>
        <w:tabs>
          <w:tab w:val="left" w:pos="5760"/>
          <w:tab w:val="left" w:pos="7176"/>
        </w:tabs>
        <w:suppressAutoHyphens/>
        <w:spacing w:before="40" w:after="40" w:line="240" w:lineRule="auto"/>
        <w:jc w:val="both"/>
        <w:rPr>
          <w:rFonts w:ascii="Times New Roman" w:hAnsi="Times New Roman"/>
          <w:sz w:val="20"/>
          <w:szCs w:val="20"/>
        </w:rPr>
      </w:pPr>
      <w:r w:rsidRPr="003B3EEF">
        <w:rPr>
          <w:rFonts w:ascii="Times New Roman" w:hAnsi="Times New Roman"/>
          <w:sz w:val="20"/>
          <w:szCs w:val="20"/>
        </w:rPr>
        <w:t>parte carosabila  ........................................................ 5,50 m</w:t>
      </w:r>
    </w:p>
    <w:p w:rsidR="00C67F2A" w:rsidRPr="003B3EEF" w:rsidRDefault="00C67F2A" w:rsidP="003B3EEF">
      <w:pPr>
        <w:numPr>
          <w:ilvl w:val="0"/>
          <w:numId w:val="22"/>
        </w:numPr>
        <w:tabs>
          <w:tab w:val="left" w:pos="5760"/>
          <w:tab w:val="left" w:pos="7176"/>
        </w:tabs>
        <w:suppressAutoHyphens/>
        <w:spacing w:before="40" w:after="40" w:line="240" w:lineRule="auto"/>
        <w:jc w:val="both"/>
        <w:rPr>
          <w:rFonts w:ascii="Times New Roman" w:hAnsi="Times New Roman"/>
          <w:sz w:val="20"/>
          <w:szCs w:val="20"/>
        </w:rPr>
      </w:pPr>
      <w:r w:rsidRPr="003B3EEF">
        <w:rPr>
          <w:rFonts w:ascii="Times New Roman" w:hAnsi="Times New Roman"/>
          <w:sz w:val="20"/>
          <w:szCs w:val="20"/>
        </w:rPr>
        <w:t xml:space="preserve">acostamente piatra </w:t>
      </w:r>
      <w:smartTag w:uri="urn:schemas-microsoft-com:office:smarttags" w:element="City">
        <w:smartTag w:uri="urn:schemas-microsoft-com:office:smarttags" w:element="place">
          <w:r w:rsidRPr="003B3EEF">
            <w:rPr>
              <w:rFonts w:ascii="Times New Roman" w:hAnsi="Times New Roman"/>
              <w:sz w:val="20"/>
              <w:szCs w:val="20"/>
            </w:rPr>
            <w:t>sparta</w:t>
          </w:r>
        </w:smartTag>
      </w:smartTag>
      <w:r w:rsidRPr="003B3EEF">
        <w:rPr>
          <w:rFonts w:ascii="Times New Roman" w:hAnsi="Times New Roman"/>
          <w:sz w:val="20"/>
          <w:szCs w:val="20"/>
        </w:rPr>
        <w:t xml:space="preserve">...........................................2x0,75m </w:t>
      </w:r>
    </w:p>
    <w:p w:rsidR="00C67F2A" w:rsidRPr="003B3EEF" w:rsidRDefault="00C67F2A" w:rsidP="003B3EEF">
      <w:pPr>
        <w:numPr>
          <w:ilvl w:val="0"/>
          <w:numId w:val="22"/>
        </w:numPr>
        <w:tabs>
          <w:tab w:val="left" w:pos="5760"/>
          <w:tab w:val="left" w:pos="7176"/>
        </w:tabs>
        <w:suppressAutoHyphens/>
        <w:spacing w:before="40" w:after="40" w:line="240" w:lineRule="auto"/>
        <w:jc w:val="both"/>
        <w:rPr>
          <w:rFonts w:ascii="Times New Roman" w:hAnsi="Times New Roman"/>
          <w:sz w:val="20"/>
          <w:szCs w:val="20"/>
        </w:rPr>
      </w:pPr>
      <w:r w:rsidRPr="003B3EEF">
        <w:rPr>
          <w:rFonts w:ascii="Times New Roman" w:hAnsi="Times New Roman"/>
          <w:sz w:val="20"/>
          <w:szCs w:val="20"/>
        </w:rPr>
        <w:t>rigola prefabricata proiectata pe partea stanga ..........2 x 0,65 m</w:t>
      </w:r>
    </w:p>
    <w:p w:rsidR="00C67F2A" w:rsidRPr="003B3EEF" w:rsidRDefault="00C67F2A" w:rsidP="003B3EEF">
      <w:pPr>
        <w:numPr>
          <w:ilvl w:val="0"/>
          <w:numId w:val="22"/>
        </w:numPr>
        <w:tabs>
          <w:tab w:val="left" w:pos="5760"/>
          <w:tab w:val="left" w:pos="7176"/>
        </w:tabs>
        <w:suppressAutoHyphens/>
        <w:spacing w:before="40" w:after="40" w:line="240" w:lineRule="auto"/>
        <w:jc w:val="both"/>
        <w:rPr>
          <w:rFonts w:ascii="Times New Roman" w:hAnsi="Times New Roman"/>
          <w:sz w:val="20"/>
          <w:szCs w:val="20"/>
          <w:lang w:val="fr-FR"/>
        </w:rPr>
      </w:pPr>
      <w:r w:rsidRPr="003B3EEF">
        <w:rPr>
          <w:rFonts w:ascii="Times New Roman" w:hAnsi="Times New Roman"/>
          <w:sz w:val="20"/>
          <w:szCs w:val="20"/>
          <w:lang w:val="fr-FR"/>
        </w:rPr>
        <w:t>sant de pamant pe parte dreapta................................1x1,20 m</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părții carosabile</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- 2,50 %;</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acostamentelor</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- 4,00 %.</w:t>
      </w:r>
    </w:p>
    <w:p w:rsidR="00C67F2A" w:rsidRPr="003B3EEF" w:rsidRDefault="00C67F2A" w:rsidP="003B3EEF">
      <w:p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 xml:space="preserve">Se aplica pe: </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Dobrogei pe lungimea de 1120,00 m</w:t>
      </w:r>
    </w:p>
    <w:p w:rsidR="00C67F2A" w:rsidRPr="003B3EEF" w:rsidRDefault="00C67F2A" w:rsidP="003B3EEF">
      <w:pPr>
        <w:tabs>
          <w:tab w:val="left" w:pos="720"/>
          <w:tab w:val="left" w:pos="2136"/>
        </w:tabs>
        <w:spacing w:before="40" w:after="40" w:line="240" w:lineRule="auto"/>
        <w:jc w:val="both"/>
        <w:rPr>
          <w:rFonts w:ascii="Times New Roman" w:hAnsi="Times New Roman"/>
          <w:bCs/>
          <w:color w:val="FF0000"/>
          <w:sz w:val="20"/>
          <w:szCs w:val="20"/>
        </w:rPr>
      </w:pPr>
    </w:p>
    <w:p w:rsidR="00C67F2A" w:rsidRPr="003B3EEF" w:rsidRDefault="00C67F2A" w:rsidP="003B3EEF">
      <w:pPr>
        <w:spacing w:line="240" w:lineRule="auto"/>
        <w:ind w:firstLine="720"/>
        <w:jc w:val="both"/>
        <w:rPr>
          <w:rFonts w:ascii="Times New Roman" w:hAnsi="Times New Roman"/>
          <w:i/>
          <w:sz w:val="20"/>
          <w:szCs w:val="20"/>
          <w:u w:val="single"/>
          <w:lang w:val="pt-BR"/>
        </w:rPr>
      </w:pPr>
      <w:r w:rsidRPr="003B3EEF">
        <w:rPr>
          <w:rFonts w:ascii="Times New Roman" w:hAnsi="Times New Roman"/>
          <w:i/>
          <w:sz w:val="20"/>
          <w:szCs w:val="20"/>
          <w:u w:val="single"/>
          <w:lang w:val="pt-BR"/>
        </w:rPr>
        <w:t>- străzi secundare cu o bandă de circulaţie:</w:t>
      </w:r>
    </w:p>
    <w:p w:rsidR="00C67F2A" w:rsidRPr="003B3EEF" w:rsidRDefault="00C67F2A" w:rsidP="003B3EEF">
      <w:pPr>
        <w:numPr>
          <w:ilvl w:val="0"/>
          <w:numId w:val="24"/>
        </w:numPr>
        <w:tabs>
          <w:tab w:val="left" w:pos="1440"/>
          <w:tab w:val="left" w:pos="2856"/>
        </w:tabs>
        <w:suppressAutoHyphens/>
        <w:spacing w:after="0" w:line="240" w:lineRule="auto"/>
        <w:rPr>
          <w:rFonts w:ascii="Times New Roman" w:hAnsi="Times New Roman"/>
          <w:sz w:val="20"/>
          <w:szCs w:val="20"/>
        </w:rPr>
      </w:pPr>
      <w:r w:rsidRPr="003B3EEF">
        <w:rPr>
          <w:rFonts w:ascii="Times New Roman" w:hAnsi="Times New Roman"/>
          <w:b/>
          <w:bCs/>
          <w:sz w:val="20"/>
          <w:szCs w:val="20"/>
          <w:u w:val="single"/>
        </w:rPr>
        <w:t>profil transvesal TIP 2</w:t>
      </w:r>
      <w:r w:rsidRPr="003B3EEF">
        <w:rPr>
          <w:rFonts w:ascii="Times New Roman" w:hAnsi="Times New Roman"/>
          <w:b/>
          <w:bCs/>
          <w:sz w:val="20"/>
          <w:szCs w:val="20"/>
        </w:rPr>
        <w:t xml:space="preserve"> </w:t>
      </w:r>
      <w:r w:rsidRPr="003B3EEF">
        <w:rPr>
          <w:rFonts w:ascii="Times New Roman" w:hAnsi="Times New Roman"/>
          <w:sz w:val="20"/>
          <w:szCs w:val="20"/>
        </w:rPr>
        <w:t xml:space="preserve">  -  profil tip ,,panta unica'' carosabil cu o singura banda  de circulatie  </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rPr>
      </w:pPr>
      <w:r w:rsidRPr="003B3EEF">
        <w:rPr>
          <w:rFonts w:ascii="Times New Roman" w:hAnsi="Times New Roman"/>
          <w:sz w:val="20"/>
          <w:szCs w:val="20"/>
        </w:rPr>
        <w:t>parte carosabila  .................................. ......................4,00 m</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rPr>
      </w:pPr>
      <w:r w:rsidRPr="003B3EEF">
        <w:rPr>
          <w:rFonts w:ascii="Times New Roman" w:hAnsi="Times New Roman"/>
          <w:sz w:val="20"/>
          <w:szCs w:val="20"/>
        </w:rPr>
        <w:t>acostament consolidat pe partea stanga ....................1 x 0,50m</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rPr>
      </w:pPr>
      <w:r w:rsidRPr="003B3EEF">
        <w:rPr>
          <w:rFonts w:ascii="Times New Roman" w:hAnsi="Times New Roman"/>
          <w:sz w:val="20"/>
          <w:szCs w:val="20"/>
        </w:rPr>
        <w:t xml:space="preserve">acostament piatra </w:t>
      </w:r>
      <w:smartTag w:uri="urn:schemas-microsoft-com:office:smarttags" w:element="City">
        <w:smartTag w:uri="urn:schemas-microsoft-com:office:smarttags" w:element="place">
          <w:r w:rsidRPr="003B3EEF">
            <w:rPr>
              <w:rFonts w:ascii="Times New Roman" w:hAnsi="Times New Roman"/>
              <w:sz w:val="20"/>
              <w:szCs w:val="20"/>
            </w:rPr>
            <w:t>sparta</w:t>
          </w:r>
        </w:smartTag>
      </w:smartTag>
      <w:r w:rsidRPr="003B3EEF">
        <w:rPr>
          <w:rFonts w:ascii="Times New Roman" w:hAnsi="Times New Roman"/>
          <w:sz w:val="20"/>
          <w:szCs w:val="20"/>
        </w:rPr>
        <w:t xml:space="preserve"> pe partea dreapta................1 x 0,50m</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rPr>
      </w:pPr>
      <w:r w:rsidRPr="003B3EEF">
        <w:rPr>
          <w:rFonts w:ascii="Times New Roman" w:hAnsi="Times New Roman"/>
          <w:sz w:val="20"/>
          <w:szCs w:val="20"/>
        </w:rPr>
        <w:t>rigola prefabricata  pe partea stanga.......................... ...... 1 x 0,65 m</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părții carosabile</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- 2,50 %;</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acostamentelor</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- 4,00 %.</w:t>
      </w:r>
    </w:p>
    <w:p w:rsidR="00C67F2A" w:rsidRPr="003B3EEF" w:rsidRDefault="00C67F2A" w:rsidP="003B3EEF">
      <w:p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Cs/>
          <w:sz w:val="20"/>
          <w:szCs w:val="20"/>
        </w:rPr>
        <w:t xml:space="preserve">       </w:t>
      </w:r>
      <w:r w:rsidRPr="003B3EEF">
        <w:rPr>
          <w:rFonts w:ascii="Times New Roman" w:hAnsi="Times New Roman"/>
          <w:bCs/>
          <w:sz w:val="20"/>
          <w:szCs w:val="20"/>
        </w:rPr>
        <w:tab/>
      </w:r>
      <w:r w:rsidRPr="003B3EEF">
        <w:rPr>
          <w:rFonts w:ascii="Times New Roman" w:hAnsi="Times New Roman"/>
          <w:bCs/>
          <w:sz w:val="20"/>
          <w:szCs w:val="20"/>
        </w:rPr>
        <w:tab/>
      </w:r>
      <w:r w:rsidRPr="003B3EEF">
        <w:rPr>
          <w:rFonts w:ascii="Times New Roman" w:hAnsi="Times New Roman"/>
          <w:b/>
          <w:bCs/>
          <w:sz w:val="20"/>
          <w:szCs w:val="20"/>
        </w:rPr>
        <w:tab/>
        <w:t xml:space="preserve">  Se aplica pe: </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Dobrogei pe o lungime de 260,00 m</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Traian pe o lungime de 254,00 m</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Aleea Sinaia</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lang w:val="it-IT"/>
        </w:rPr>
      </w:pPr>
      <w:r w:rsidRPr="003B3EEF">
        <w:rPr>
          <w:rFonts w:ascii="Times New Roman" w:hAnsi="Times New Roman"/>
          <w:b/>
          <w:bCs/>
          <w:sz w:val="20"/>
          <w:szCs w:val="20"/>
          <w:lang w:val="it-IT"/>
        </w:rPr>
        <w:t>Strada Stefan cel Mare tronson II</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N.Iorga pe o lungime de 160,00 m</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Castelului</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A.I.Cuza pe o lungime de 233,00 m</w:t>
      </w:r>
    </w:p>
    <w:p w:rsidR="00C67F2A" w:rsidRPr="003B3EEF" w:rsidRDefault="00C67F2A" w:rsidP="003B3EEF">
      <w:pPr>
        <w:numPr>
          <w:ilvl w:val="0"/>
          <w:numId w:val="24"/>
        </w:numPr>
        <w:tabs>
          <w:tab w:val="left" w:pos="1440"/>
          <w:tab w:val="left" w:pos="2856"/>
        </w:tabs>
        <w:suppressAutoHyphens/>
        <w:spacing w:after="0" w:line="240" w:lineRule="auto"/>
        <w:rPr>
          <w:rFonts w:ascii="Times New Roman" w:hAnsi="Times New Roman"/>
          <w:sz w:val="20"/>
          <w:szCs w:val="20"/>
        </w:rPr>
      </w:pPr>
      <w:r w:rsidRPr="003B3EEF">
        <w:rPr>
          <w:rFonts w:ascii="Times New Roman" w:hAnsi="Times New Roman"/>
          <w:b/>
          <w:bCs/>
          <w:sz w:val="20"/>
          <w:szCs w:val="20"/>
          <w:u w:val="single"/>
        </w:rPr>
        <w:t>profil transvesal TIP 3</w:t>
      </w:r>
      <w:r w:rsidRPr="003B3EEF">
        <w:rPr>
          <w:rFonts w:ascii="Times New Roman" w:hAnsi="Times New Roman"/>
          <w:b/>
          <w:bCs/>
          <w:sz w:val="20"/>
          <w:szCs w:val="20"/>
        </w:rPr>
        <w:t xml:space="preserve"> </w:t>
      </w:r>
      <w:r w:rsidRPr="003B3EEF">
        <w:rPr>
          <w:rFonts w:ascii="Times New Roman" w:hAnsi="Times New Roman"/>
          <w:sz w:val="20"/>
          <w:szCs w:val="20"/>
        </w:rPr>
        <w:t xml:space="preserve">  -  profil tip ,,panta unica'' carosabil cu o singura banda  de circulatie  </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rPr>
      </w:pPr>
      <w:r w:rsidRPr="003B3EEF">
        <w:rPr>
          <w:rFonts w:ascii="Times New Roman" w:hAnsi="Times New Roman"/>
          <w:sz w:val="20"/>
          <w:szCs w:val="20"/>
        </w:rPr>
        <w:t>parte carosabila  .................................. ......................4,00 m</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rPr>
      </w:pPr>
      <w:r w:rsidRPr="003B3EEF">
        <w:rPr>
          <w:rFonts w:ascii="Times New Roman" w:hAnsi="Times New Roman"/>
          <w:sz w:val="20"/>
          <w:szCs w:val="20"/>
        </w:rPr>
        <w:t>acostament consolidat pe partea dreapta ....................1 x 0,50m</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lang w:val="it-IT"/>
        </w:rPr>
      </w:pPr>
      <w:r w:rsidRPr="003B3EEF">
        <w:rPr>
          <w:rFonts w:ascii="Times New Roman" w:hAnsi="Times New Roman"/>
          <w:sz w:val="20"/>
          <w:szCs w:val="20"/>
          <w:lang w:val="it-IT"/>
        </w:rPr>
        <w:t>acostament piatra sparta pe partea stanga................1 x 0,50m</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rPr>
      </w:pPr>
      <w:r w:rsidRPr="003B3EEF">
        <w:rPr>
          <w:rFonts w:ascii="Times New Roman" w:hAnsi="Times New Roman"/>
          <w:sz w:val="20"/>
          <w:szCs w:val="20"/>
        </w:rPr>
        <w:t>rigola prefabricata pe partea dreapta.......................... ...... 1 x 0,65 m</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părții carosabile</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- 2,50 %;</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acostamentelor</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- 4,00 %.</w:t>
      </w:r>
    </w:p>
    <w:p w:rsidR="00C67F2A" w:rsidRPr="003B3EEF" w:rsidRDefault="00C67F2A" w:rsidP="003B3EEF">
      <w:p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 xml:space="preserve">  Se aplica pe: </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N.Iorga pe o lungime de 353,00 m</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Aleea Balcescu</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Aleea Castelului</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Aleea Liliacului</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lang w:val="it-IT"/>
        </w:rPr>
      </w:pPr>
      <w:r w:rsidRPr="003B3EEF">
        <w:rPr>
          <w:rFonts w:ascii="Times New Roman" w:hAnsi="Times New Roman"/>
          <w:b/>
          <w:bCs/>
          <w:sz w:val="20"/>
          <w:szCs w:val="20"/>
          <w:lang w:val="it-IT"/>
        </w:rPr>
        <w:t>Strada Stefan cel Mare tronson I</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Aleea Bisericii</w:t>
      </w:r>
    </w:p>
    <w:p w:rsidR="00C67F2A" w:rsidRPr="003B3EEF" w:rsidRDefault="00C67F2A" w:rsidP="003B3EEF">
      <w:pPr>
        <w:tabs>
          <w:tab w:val="left" w:pos="720"/>
          <w:tab w:val="left" w:pos="2136"/>
        </w:tabs>
        <w:spacing w:before="40" w:after="40" w:line="240" w:lineRule="auto"/>
        <w:ind w:left="3015"/>
        <w:jc w:val="both"/>
        <w:rPr>
          <w:rFonts w:ascii="Times New Roman" w:hAnsi="Times New Roman"/>
          <w:bCs/>
          <w:sz w:val="20"/>
          <w:szCs w:val="20"/>
        </w:rPr>
      </w:pPr>
    </w:p>
    <w:p w:rsidR="00C67F2A" w:rsidRPr="003B3EEF" w:rsidRDefault="00C67F2A" w:rsidP="003B3EEF">
      <w:pPr>
        <w:numPr>
          <w:ilvl w:val="0"/>
          <w:numId w:val="24"/>
        </w:numPr>
        <w:tabs>
          <w:tab w:val="left" w:pos="1440"/>
          <w:tab w:val="left" w:pos="2856"/>
        </w:tabs>
        <w:suppressAutoHyphens/>
        <w:spacing w:after="0" w:line="240" w:lineRule="auto"/>
        <w:rPr>
          <w:rFonts w:ascii="Times New Roman" w:hAnsi="Times New Roman"/>
          <w:sz w:val="20"/>
          <w:szCs w:val="20"/>
        </w:rPr>
      </w:pPr>
      <w:r w:rsidRPr="003B3EEF">
        <w:rPr>
          <w:rFonts w:ascii="Times New Roman" w:hAnsi="Times New Roman"/>
          <w:b/>
          <w:bCs/>
          <w:sz w:val="20"/>
          <w:szCs w:val="20"/>
          <w:u w:val="single"/>
        </w:rPr>
        <w:t>profil transvesal TIP 4</w:t>
      </w:r>
      <w:r w:rsidRPr="003B3EEF">
        <w:rPr>
          <w:rFonts w:ascii="Times New Roman" w:hAnsi="Times New Roman"/>
          <w:sz w:val="20"/>
          <w:szCs w:val="20"/>
        </w:rPr>
        <w:t xml:space="preserve">  -  profil tip ,,panta unica'' carosabil cu o singura banda  de circulatie  </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rPr>
      </w:pPr>
      <w:r w:rsidRPr="003B3EEF">
        <w:rPr>
          <w:rFonts w:ascii="Times New Roman" w:hAnsi="Times New Roman"/>
          <w:sz w:val="20"/>
          <w:szCs w:val="20"/>
        </w:rPr>
        <w:t>parte carosabila  .................................. ......................4,00 m</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rPr>
      </w:pPr>
      <w:r w:rsidRPr="003B3EEF">
        <w:rPr>
          <w:rFonts w:ascii="Times New Roman" w:hAnsi="Times New Roman"/>
          <w:sz w:val="20"/>
          <w:szCs w:val="20"/>
        </w:rPr>
        <w:t xml:space="preserve">acostament piatra </w:t>
      </w:r>
      <w:smartTag w:uri="urn:schemas-microsoft-com:office:smarttags" w:element="City">
        <w:smartTag w:uri="urn:schemas-microsoft-com:office:smarttags" w:element="place">
          <w:r w:rsidRPr="003B3EEF">
            <w:rPr>
              <w:rFonts w:ascii="Times New Roman" w:hAnsi="Times New Roman"/>
              <w:sz w:val="20"/>
              <w:szCs w:val="20"/>
            </w:rPr>
            <w:t>sparta</w:t>
          </w:r>
        </w:smartTag>
      </w:smartTag>
      <w:r w:rsidRPr="003B3EEF">
        <w:rPr>
          <w:rFonts w:ascii="Times New Roman" w:hAnsi="Times New Roman"/>
          <w:sz w:val="20"/>
          <w:szCs w:val="20"/>
        </w:rPr>
        <w:t xml:space="preserve"> pe ambele parti    ................2 x 0,50m</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rPr>
      </w:pPr>
      <w:r w:rsidRPr="003B3EEF">
        <w:rPr>
          <w:rFonts w:ascii="Times New Roman" w:hAnsi="Times New Roman"/>
          <w:sz w:val="20"/>
          <w:szCs w:val="20"/>
          <w:lang w:val="it-IT"/>
        </w:rPr>
        <w:t xml:space="preserve">rigola triunghiulara betonata pe partea stanga............ </w:t>
      </w:r>
      <w:r w:rsidRPr="003B3EEF">
        <w:rPr>
          <w:rFonts w:ascii="Times New Roman" w:hAnsi="Times New Roman"/>
          <w:sz w:val="20"/>
          <w:szCs w:val="20"/>
        </w:rPr>
        <w:t>1 x 0,90 m</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părții carosabile</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- 2,50 %;</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acostamentelor</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- 4,00 %.</w:t>
      </w:r>
    </w:p>
    <w:p w:rsidR="00C67F2A" w:rsidRPr="003B3EEF" w:rsidRDefault="00C67F2A" w:rsidP="003B3EEF">
      <w:p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Cs/>
          <w:sz w:val="20"/>
          <w:szCs w:val="20"/>
        </w:rPr>
        <w:t xml:space="preserve">  </w:t>
      </w:r>
      <w:r w:rsidRPr="003B3EEF">
        <w:rPr>
          <w:rFonts w:ascii="Times New Roman" w:hAnsi="Times New Roman"/>
          <w:b/>
          <w:bCs/>
          <w:sz w:val="20"/>
          <w:szCs w:val="20"/>
        </w:rPr>
        <w:t xml:space="preserve">Se aplica pe: </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M.Viteazu pe o lungime de 150,00 m</w:t>
      </w:r>
    </w:p>
    <w:p w:rsidR="00C67F2A" w:rsidRPr="003B3EEF" w:rsidRDefault="00C67F2A" w:rsidP="003B3EEF">
      <w:pPr>
        <w:numPr>
          <w:ilvl w:val="0"/>
          <w:numId w:val="24"/>
        </w:numPr>
        <w:tabs>
          <w:tab w:val="left" w:pos="1440"/>
          <w:tab w:val="left" w:pos="2856"/>
        </w:tabs>
        <w:suppressAutoHyphens/>
        <w:spacing w:after="0" w:line="240" w:lineRule="auto"/>
        <w:rPr>
          <w:rFonts w:ascii="Times New Roman" w:hAnsi="Times New Roman"/>
          <w:sz w:val="20"/>
          <w:szCs w:val="20"/>
        </w:rPr>
      </w:pPr>
      <w:r w:rsidRPr="003B3EEF">
        <w:rPr>
          <w:rFonts w:ascii="Times New Roman" w:hAnsi="Times New Roman"/>
          <w:b/>
          <w:bCs/>
          <w:sz w:val="20"/>
          <w:szCs w:val="20"/>
          <w:u w:val="single"/>
        </w:rPr>
        <w:t>profil transvesal TIP 5</w:t>
      </w:r>
      <w:r w:rsidRPr="003B3EEF">
        <w:rPr>
          <w:rFonts w:ascii="Times New Roman" w:hAnsi="Times New Roman"/>
          <w:sz w:val="20"/>
          <w:szCs w:val="20"/>
        </w:rPr>
        <w:t xml:space="preserve">  -  profil tip ,,panta unica'' carosabil cu o singura banda  de circulatie  </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rPr>
      </w:pPr>
      <w:r w:rsidRPr="003B3EEF">
        <w:rPr>
          <w:rFonts w:ascii="Times New Roman" w:hAnsi="Times New Roman"/>
          <w:sz w:val="20"/>
          <w:szCs w:val="20"/>
        </w:rPr>
        <w:t>parte carosabila  .................................. ......................4,00 m</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rPr>
      </w:pPr>
      <w:r w:rsidRPr="003B3EEF">
        <w:rPr>
          <w:rFonts w:ascii="Times New Roman" w:hAnsi="Times New Roman"/>
          <w:sz w:val="20"/>
          <w:szCs w:val="20"/>
        </w:rPr>
        <w:t xml:space="preserve">acostament piatra </w:t>
      </w:r>
      <w:smartTag w:uri="urn:schemas-microsoft-com:office:smarttags" w:element="City">
        <w:smartTag w:uri="urn:schemas-microsoft-com:office:smarttags" w:element="place">
          <w:r w:rsidRPr="003B3EEF">
            <w:rPr>
              <w:rFonts w:ascii="Times New Roman" w:hAnsi="Times New Roman"/>
              <w:sz w:val="20"/>
              <w:szCs w:val="20"/>
            </w:rPr>
            <w:t>sparta</w:t>
          </w:r>
        </w:smartTag>
      </w:smartTag>
      <w:r w:rsidRPr="003B3EEF">
        <w:rPr>
          <w:rFonts w:ascii="Times New Roman" w:hAnsi="Times New Roman"/>
          <w:sz w:val="20"/>
          <w:szCs w:val="20"/>
        </w:rPr>
        <w:t xml:space="preserve"> pe ambele parti    ................2 x 0,50m</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rPr>
      </w:pPr>
      <w:r w:rsidRPr="003B3EEF">
        <w:rPr>
          <w:rFonts w:ascii="Times New Roman" w:hAnsi="Times New Roman"/>
          <w:sz w:val="20"/>
          <w:szCs w:val="20"/>
          <w:lang w:val="fr-FR"/>
        </w:rPr>
        <w:t xml:space="preserve">sant betonat existent pe partea stanga....................... </w:t>
      </w:r>
      <w:r w:rsidRPr="003B3EEF">
        <w:rPr>
          <w:rFonts w:ascii="Times New Roman" w:hAnsi="Times New Roman"/>
          <w:sz w:val="20"/>
          <w:szCs w:val="20"/>
        </w:rPr>
        <w:t>1 x 1,00 m</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părții carosabile</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- 2,50 %;</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acostamentelor</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- 4,00 %.</w:t>
      </w:r>
    </w:p>
    <w:p w:rsidR="00C67F2A" w:rsidRPr="003B3EEF" w:rsidRDefault="00C67F2A" w:rsidP="003B3EEF">
      <w:p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 xml:space="preserve">Se aplica pe: </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M.Viteazu pe o lungime de 545,00 m</w:t>
      </w:r>
    </w:p>
    <w:p w:rsidR="00C67F2A" w:rsidRPr="003B3EEF" w:rsidRDefault="00C67F2A" w:rsidP="003B3EEF">
      <w:pPr>
        <w:spacing w:line="240" w:lineRule="auto"/>
        <w:ind w:firstLine="720"/>
        <w:rPr>
          <w:rFonts w:ascii="Times New Roman" w:hAnsi="Times New Roman"/>
          <w:sz w:val="20"/>
          <w:szCs w:val="20"/>
        </w:rPr>
      </w:pPr>
      <w:r w:rsidRPr="003B3EEF">
        <w:rPr>
          <w:rFonts w:ascii="Times New Roman" w:hAnsi="Times New Roman"/>
          <w:sz w:val="20"/>
          <w:szCs w:val="20"/>
        </w:rPr>
        <w:t>La alcătuirea profilelor transversale tip s-a ținut cont de realizarea scurgerii apelor – prin adoptarea celor mai optime soluții în acest scop, cât și de poziția rețelelor aeriene și subterane existente.</w:t>
      </w:r>
    </w:p>
    <w:p w:rsidR="00C67F2A" w:rsidRPr="003B3EEF" w:rsidRDefault="00C67F2A" w:rsidP="003B3EEF">
      <w:pPr>
        <w:spacing w:line="240" w:lineRule="auto"/>
        <w:ind w:firstLine="720"/>
        <w:rPr>
          <w:rFonts w:ascii="Times New Roman" w:hAnsi="Times New Roman"/>
          <w:b/>
          <w:sz w:val="20"/>
          <w:szCs w:val="20"/>
        </w:rPr>
      </w:pPr>
      <w:r w:rsidRPr="003B3EEF">
        <w:rPr>
          <w:rFonts w:ascii="Times New Roman" w:hAnsi="Times New Roman"/>
          <w:b/>
          <w:sz w:val="20"/>
          <w:szCs w:val="20"/>
        </w:rPr>
        <w:t>Sistemul rutier</w:t>
      </w:r>
    </w:p>
    <w:p w:rsidR="00C67F2A" w:rsidRPr="003B3EEF" w:rsidRDefault="00C67F2A" w:rsidP="003B3EEF">
      <w:pPr>
        <w:spacing w:line="240" w:lineRule="auto"/>
        <w:ind w:firstLine="720"/>
        <w:rPr>
          <w:rFonts w:ascii="Times New Roman" w:hAnsi="Times New Roman"/>
          <w:b/>
          <w:sz w:val="20"/>
          <w:szCs w:val="20"/>
        </w:rPr>
      </w:pPr>
      <w:r w:rsidRPr="003B3EEF">
        <w:rPr>
          <w:rFonts w:ascii="Times New Roman" w:hAnsi="Times New Roman"/>
          <w:sz w:val="20"/>
          <w:szCs w:val="20"/>
        </w:rPr>
        <w:t>La alcătuirea sistemului rutier s-a ținut seama de concluziile și recomandările expertului si a  studiului geotehnic, de traficul actual și de necesitatea de a prelua solicitările traficului de perspectivă, precum și de tema de proiectare pusă la dispoziție de către beneficiar, prin documentația de avizare a lucrărilor de intervenție</w:t>
      </w:r>
    </w:p>
    <w:p w:rsidR="00C67F2A" w:rsidRPr="003B3EEF" w:rsidRDefault="00C67F2A" w:rsidP="003B3EEF">
      <w:pPr>
        <w:spacing w:line="240" w:lineRule="auto"/>
        <w:ind w:left="420" w:firstLine="720"/>
        <w:rPr>
          <w:rFonts w:ascii="Times New Roman" w:hAnsi="Times New Roman"/>
          <w:b/>
          <w:sz w:val="20"/>
          <w:szCs w:val="20"/>
        </w:rPr>
      </w:pPr>
      <w:r w:rsidRPr="003B3EEF">
        <w:rPr>
          <w:rFonts w:ascii="Times New Roman" w:hAnsi="Times New Roman"/>
          <w:b/>
          <w:sz w:val="20"/>
          <w:szCs w:val="20"/>
        </w:rPr>
        <w:t>Sistemul rutier propus pentru partea carosabilă:</w:t>
      </w:r>
    </w:p>
    <w:p w:rsidR="00C67F2A" w:rsidRPr="003B3EEF" w:rsidRDefault="00C67F2A" w:rsidP="003B3EEF">
      <w:pPr>
        <w:numPr>
          <w:ilvl w:val="0"/>
          <w:numId w:val="26"/>
        </w:numPr>
        <w:spacing w:after="160" w:line="240" w:lineRule="auto"/>
        <w:jc w:val="both"/>
        <w:rPr>
          <w:rFonts w:ascii="Times New Roman" w:hAnsi="Times New Roman"/>
          <w:sz w:val="20"/>
          <w:szCs w:val="20"/>
        </w:rPr>
      </w:pPr>
      <w:r w:rsidRPr="003B3EEF">
        <w:rPr>
          <w:rFonts w:ascii="Times New Roman" w:hAnsi="Times New Roman"/>
          <w:sz w:val="20"/>
          <w:szCs w:val="20"/>
        </w:rPr>
        <w:t>4 cm beton asfaltic cu criblură BA 16 (EB 16 RUL 50/70)</w:t>
      </w:r>
    </w:p>
    <w:p w:rsidR="00C67F2A" w:rsidRPr="003B3EEF" w:rsidRDefault="00C67F2A" w:rsidP="003B3EEF">
      <w:pPr>
        <w:numPr>
          <w:ilvl w:val="0"/>
          <w:numId w:val="26"/>
        </w:numPr>
        <w:spacing w:after="160" w:line="240" w:lineRule="auto"/>
        <w:jc w:val="both"/>
        <w:rPr>
          <w:rFonts w:ascii="Times New Roman" w:hAnsi="Times New Roman"/>
          <w:sz w:val="20"/>
          <w:szCs w:val="20"/>
        </w:rPr>
      </w:pPr>
      <w:r w:rsidRPr="003B3EEF">
        <w:rPr>
          <w:rFonts w:ascii="Times New Roman" w:hAnsi="Times New Roman"/>
          <w:sz w:val="20"/>
          <w:szCs w:val="20"/>
        </w:rPr>
        <w:t>5 cm binder de criblură BAD 22.4 (EB 22,4 LEG 50/70)</w:t>
      </w:r>
    </w:p>
    <w:p w:rsidR="00C67F2A" w:rsidRPr="003B3EEF" w:rsidRDefault="00C67F2A" w:rsidP="003B3EEF">
      <w:pPr>
        <w:numPr>
          <w:ilvl w:val="0"/>
          <w:numId w:val="26"/>
        </w:numPr>
        <w:spacing w:after="160" w:line="240" w:lineRule="auto"/>
        <w:jc w:val="both"/>
        <w:rPr>
          <w:rFonts w:ascii="Times New Roman" w:hAnsi="Times New Roman"/>
          <w:sz w:val="20"/>
          <w:szCs w:val="20"/>
        </w:rPr>
      </w:pPr>
      <w:r w:rsidRPr="003B3EEF">
        <w:rPr>
          <w:rFonts w:ascii="Times New Roman" w:hAnsi="Times New Roman"/>
          <w:sz w:val="20"/>
          <w:szCs w:val="20"/>
        </w:rPr>
        <w:t xml:space="preserve">25 cm fundaţie din piatră </w:t>
      </w:r>
      <w:smartTag w:uri="urn:schemas-microsoft-com:office:smarttags" w:element="City">
        <w:smartTag w:uri="urn:schemas-microsoft-com:office:smarttags" w:element="place">
          <w:r w:rsidRPr="003B3EEF">
            <w:rPr>
              <w:rFonts w:ascii="Times New Roman" w:hAnsi="Times New Roman"/>
              <w:sz w:val="20"/>
              <w:szCs w:val="20"/>
            </w:rPr>
            <w:t>spartă</w:t>
          </w:r>
        </w:smartTag>
      </w:smartTag>
    </w:p>
    <w:p w:rsidR="00C67F2A" w:rsidRPr="003B3EEF" w:rsidRDefault="00C67F2A" w:rsidP="003B3EEF">
      <w:pPr>
        <w:numPr>
          <w:ilvl w:val="0"/>
          <w:numId w:val="26"/>
        </w:numPr>
        <w:spacing w:after="160" w:line="240" w:lineRule="auto"/>
        <w:jc w:val="both"/>
        <w:rPr>
          <w:rFonts w:ascii="Times New Roman" w:hAnsi="Times New Roman"/>
          <w:sz w:val="20"/>
          <w:szCs w:val="20"/>
        </w:rPr>
      </w:pPr>
      <w:r w:rsidRPr="003B3EEF">
        <w:rPr>
          <w:rFonts w:ascii="Times New Roman" w:hAnsi="Times New Roman"/>
          <w:sz w:val="20"/>
          <w:szCs w:val="20"/>
        </w:rPr>
        <w:t xml:space="preserve">10 cm balast </w:t>
      </w:r>
    </w:p>
    <w:p w:rsidR="00C67F2A" w:rsidRPr="003B3EEF" w:rsidRDefault="00C67F2A" w:rsidP="003B3EEF">
      <w:pPr>
        <w:numPr>
          <w:ilvl w:val="0"/>
          <w:numId w:val="26"/>
        </w:numPr>
        <w:spacing w:after="160" w:line="240" w:lineRule="auto"/>
        <w:jc w:val="both"/>
        <w:rPr>
          <w:rFonts w:ascii="Times New Roman" w:hAnsi="Times New Roman"/>
          <w:sz w:val="20"/>
          <w:szCs w:val="20"/>
        </w:rPr>
      </w:pPr>
      <w:r w:rsidRPr="003B3EEF">
        <w:rPr>
          <w:rFonts w:ascii="Times New Roman" w:hAnsi="Times New Roman"/>
          <w:sz w:val="20"/>
          <w:szCs w:val="20"/>
        </w:rPr>
        <w:t>15 cm pietruire existentă din piatră spartă completată pe porţiunile unde este sub  15 cm grosime şi pe o lăţime de min. 6,00 m la străzile cu 2 benzi de circulaţie şi 4,50 m la străzile cu o singură bandă de circulaţie.</w:t>
      </w:r>
    </w:p>
    <w:p w:rsidR="00C67F2A" w:rsidRPr="003B3EEF" w:rsidRDefault="00C67F2A" w:rsidP="003B3EEF">
      <w:pPr>
        <w:pStyle w:val="ListParagraph"/>
        <w:spacing w:after="0"/>
        <w:ind w:left="360" w:firstLine="360"/>
        <w:rPr>
          <w:rFonts w:ascii="Times New Roman" w:hAnsi="Times New Roman"/>
          <w:b/>
          <w:sz w:val="20"/>
          <w:lang w:val="ro-RO"/>
        </w:rPr>
      </w:pPr>
      <w:r w:rsidRPr="003B3EEF">
        <w:rPr>
          <w:rFonts w:ascii="Times New Roman" w:hAnsi="Times New Roman"/>
          <w:b/>
          <w:sz w:val="20"/>
          <w:lang w:val="ro-RO"/>
        </w:rPr>
        <w:t>Sistemul rutier propus pentru acostamente in zona cu rigole betonate/ sant de pamnt precum si in zonele fara rigola:</w:t>
      </w:r>
    </w:p>
    <w:p w:rsidR="00C67F2A" w:rsidRPr="003B3EEF" w:rsidRDefault="00C67F2A" w:rsidP="003B3EEF">
      <w:pPr>
        <w:pStyle w:val="ListParagraph"/>
        <w:widowControl/>
        <w:numPr>
          <w:ilvl w:val="0"/>
          <w:numId w:val="25"/>
        </w:numPr>
        <w:spacing w:before="0" w:after="0"/>
        <w:ind w:left="1080"/>
        <w:contextualSpacing/>
        <w:rPr>
          <w:rFonts w:ascii="Times New Roman" w:hAnsi="Times New Roman"/>
          <w:sz w:val="20"/>
          <w:lang w:val="ro-RO"/>
        </w:rPr>
      </w:pPr>
      <w:r w:rsidRPr="003B3EEF">
        <w:rPr>
          <w:rFonts w:ascii="Times New Roman" w:hAnsi="Times New Roman"/>
          <w:sz w:val="20"/>
          <w:lang w:val="ro-RO"/>
        </w:rPr>
        <w:t>strat de balast  .........-  20 cm;</w:t>
      </w:r>
    </w:p>
    <w:p w:rsidR="00C67F2A" w:rsidRPr="003B3EEF" w:rsidRDefault="00C67F2A" w:rsidP="003B3EEF">
      <w:pPr>
        <w:pStyle w:val="ListParagraph"/>
        <w:widowControl/>
        <w:numPr>
          <w:ilvl w:val="0"/>
          <w:numId w:val="25"/>
        </w:numPr>
        <w:spacing w:before="0" w:after="0"/>
        <w:ind w:left="1080"/>
        <w:contextualSpacing/>
        <w:rPr>
          <w:rFonts w:ascii="Times New Roman" w:hAnsi="Times New Roman"/>
          <w:sz w:val="20"/>
          <w:lang w:val="ro-RO"/>
        </w:rPr>
      </w:pPr>
      <w:r w:rsidRPr="003B3EEF">
        <w:rPr>
          <w:rFonts w:ascii="Times New Roman" w:hAnsi="Times New Roman"/>
          <w:sz w:val="20"/>
          <w:lang w:val="ro-RO"/>
        </w:rPr>
        <w:t>strat de piatră spartă - 10 cm.</w:t>
      </w:r>
    </w:p>
    <w:p w:rsidR="00C67F2A" w:rsidRPr="003B3EEF" w:rsidRDefault="00C67F2A" w:rsidP="003B3EEF">
      <w:pPr>
        <w:pStyle w:val="ListParagraph"/>
        <w:spacing w:after="0"/>
        <w:ind w:left="360" w:firstLine="360"/>
        <w:rPr>
          <w:rFonts w:ascii="Times New Roman" w:hAnsi="Times New Roman"/>
          <w:b/>
          <w:sz w:val="20"/>
          <w:lang w:val="ro-RO"/>
        </w:rPr>
      </w:pPr>
      <w:r w:rsidRPr="003B3EEF">
        <w:rPr>
          <w:rFonts w:ascii="Times New Roman" w:hAnsi="Times New Roman"/>
          <w:b/>
          <w:sz w:val="20"/>
          <w:lang w:val="ro-RO"/>
        </w:rPr>
        <w:t>Sistemul rutier propus pentru acostamente in zona rigolelor carosabile prefabricate va fi acelasi ca a partii carosabile :</w:t>
      </w:r>
    </w:p>
    <w:p w:rsidR="00C67F2A" w:rsidRPr="003B3EEF" w:rsidRDefault="00C67F2A" w:rsidP="003B3EEF">
      <w:pPr>
        <w:spacing w:line="240" w:lineRule="auto"/>
        <w:ind w:firstLine="720"/>
        <w:jc w:val="both"/>
        <w:rPr>
          <w:rFonts w:ascii="Times New Roman" w:hAnsi="Times New Roman"/>
          <w:sz w:val="20"/>
          <w:szCs w:val="20"/>
          <w:lang w:val="it-IT"/>
        </w:rPr>
      </w:pPr>
      <w:r w:rsidRPr="003B3EEF">
        <w:rPr>
          <w:rFonts w:ascii="Times New Roman" w:hAnsi="Times New Roman"/>
          <w:sz w:val="20"/>
          <w:szCs w:val="20"/>
          <w:lang w:val="it-IT"/>
        </w:rPr>
        <w:t>- 4 cm beton asfaltic cu criblură BA 16 (EB 16 RUL 50/70)</w:t>
      </w:r>
    </w:p>
    <w:p w:rsidR="00C67F2A" w:rsidRPr="003B3EEF" w:rsidRDefault="00C67F2A" w:rsidP="003B3EEF">
      <w:pPr>
        <w:spacing w:line="240" w:lineRule="auto"/>
        <w:ind w:firstLine="720"/>
        <w:jc w:val="both"/>
        <w:rPr>
          <w:rFonts w:ascii="Times New Roman" w:hAnsi="Times New Roman"/>
          <w:sz w:val="20"/>
          <w:szCs w:val="20"/>
          <w:lang w:val="it-IT"/>
        </w:rPr>
      </w:pPr>
      <w:r w:rsidRPr="003B3EEF">
        <w:rPr>
          <w:rFonts w:ascii="Times New Roman" w:hAnsi="Times New Roman"/>
          <w:sz w:val="20"/>
          <w:szCs w:val="20"/>
          <w:lang w:val="it-IT"/>
        </w:rPr>
        <w:t>- 5 cm binder de criblură BAD 22.4 (EB 22,4 LEG 50/70)</w:t>
      </w:r>
    </w:p>
    <w:p w:rsidR="00C67F2A" w:rsidRPr="003B3EEF" w:rsidRDefault="00C67F2A" w:rsidP="003B3EEF">
      <w:pPr>
        <w:spacing w:line="240" w:lineRule="auto"/>
        <w:ind w:firstLine="720"/>
        <w:jc w:val="both"/>
        <w:rPr>
          <w:rFonts w:ascii="Times New Roman" w:hAnsi="Times New Roman"/>
          <w:sz w:val="20"/>
          <w:szCs w:val="20"/>
          <w:lang w:val="it-IT"/>
        </w:rPr>
      </w:pPr>
      <w:r w:rsidRPr="003B3EEF">
        <w:rPr>
          <w:rFonts w:ascii="Times New Roman" w:hAnsi="Times New Roman"/>
          <w:sz w:val="20"/>
          <w:szCs w:val="20"/>
          <w:lang w:val="it-IT"/>
        </w:rPr>
        <w:t>- 25 cm fundaţie din piatră spartă</w:t>
      </w:r>
    </w:p>
    <w:p w:rsidR="00C67F2A" w:rsidRPr="003B3EEF" w:rsidRDefault="00C67F2A" w:rsidP="003B3EEF">
      <w:pPr>
        <w:spacing w:line="240" w:lineRule="auto"/>
        <w:ind w:firstLine="720"/>
        <w:jc w:val="both"/>
        <w:rPr>
          <w:rFonts w:ascii="Times New Roman" w:hAnsi="Times New Roman"/>
          <w:sz w:val="20"/>
          <w:szCs w:val="20"/>
          <w:lang w:val="it-IT"/>
        </w:rPr>
      </w:pPr>
      <w:r w:rsidRPr="003B3EEF">
        <w:rPr>
          <w:rFonts w:ascii="Times New Roman" w:hAnsi="Times New Roman"/>
          <w:sz w:val="20"/>
          <w:szCs w:val="20"/>
          <w:lang w:val="it-IT"/>
        </w:rPr>
        <w:t xml:space="preserve">- 10 cm balast </w:t>
      </w:r>
    </w:p>
    <w:p w:rsidR="00C67F2A" w:rsidRPr="003B3EEF" w:rsidRDefault="00C67F2A" w:rsidP="003B3EEF">
      <w:pPr>
        <w:tabs>
          <w:tab w:val="left" w:pos="-567"/>
          <w:tab w:val="left" w:pos="-426"/>
          <w:tab w:val="left" w:pos="-284"/>
          <w:tab w:val="left" w:pos="-142"/>
          <w:tab w:val="left" w:pos="0"/>
        </w:tabs>
        <w:spacing w:line="240" w:lineRule="auto"/>
        <w:ind w:right="-62"/>
        <w:jc w:val="both"/>
        <w:rPr>
          <w:rFonts w:ascii="Times New Roman" w:hAnsi="Times New Roman"/>
          <w:sz w:val="20"/>
          <w:szCs w:val="20"/>
          <w:lang w:val="it-IT"/>
        </w:rPr>
      </w:pPr>
      <w:r w:rsidRPr="003B3EEF">
        <w:rPr>
          <w:rFonts w:ascii="Times New Roman" w:hAnsi="Times New Roman"/>
          <w:b/>
          <w:bCs/>
          <w:i/>
          <w:iCs/>
          <w:sz w:val="20"/>
          <w:szCs w:val="20"/>
          <w:lang w:val="it-IT"/>
        </w:rPr>
        <w:t xml:space="preserve">  </w:t>
      </w:r>
      <w:r w:rsidRPr="003B3EEF">
        <w:rPr>
          <w:rFonts w:ascii="Times New Roman" w:hAnsi="Times New Roman"/>
          <w:bCs/>
          <w:iCs/>
          <w:sz w:val="20"/>
          <w:szCs w:val="20"/>
          <w:lang w:val="it-IT"/>
        </w:rPr>
        <w:tab/>
      </w:r>
      <w:r w:rsidRPr="003B3EEF">
        <w:rPr>
          <w:rFonts w:ascii="Times New Roman" w:hAnsi="Times New Roman"/>
          <w:b/>
          <w:bCs/>
          <w:spacing w:val="-1"/>
          <w:sz w:val="20"/>
          <w:szCs w:val="20"/>
          <w:lang w:val="it-IT"/>
        </w:rPr>
        <w:t>Dispozitive de scurgere a apelor pluviale</w:t>
      </w:r>
      <w:r w:rsidRPr="003B3EEF">
        <w:rPr>
          <w:rFonts w:ascii="Times New Roman" w:hAnsi="Times New Roman"/>
          <w:b/>
          <w:bCs/>
          <w:sz w:val="20"/>
          <w:szCs w:val="20"/>
          <w:lang w:val="it-IT"/>
        </w:rPr>
        <w:t xml:space="preserve"> </w:t>
      </w:r>
      <w:r w:rsidRPr="003B3EEF">
        <w:rPr>
          <w:rFonts w:ascii="Times New Roman" w:hAnsi="Times New Roman"/>
          <w:sz w:val="20"/>
          <w:szCs w:val="20"/>
          <w:lang w:val="it-IT"/>
        </w:rPr>
        <w:t>- Pentru colectarea şi dirijarea apelor pluviale de pe platforma carosabila, se prevede executarea santurilor din pamant cu deschiderea de 1,20 m , a rigolelor cu secţiune triunghiulara precum si a rigolelor carosabile prefabricate cu latimea de 65,00 cm</w:t>
      </w:r>
    </w:p>
    <w:p w:rsidR="00C67F2A" w:rsidRPr="003B3EEF" w:rsidRDefault="00C67F2A" w:rsidP="003B3EEF">
      <w:pPr>
        <w:tabs>
          <w:tab w:val="left" w:pos="720"/>
        </w:tabs>
        <w:spacing w:line="240" w:lineRule="auto"/>
        <w:jc w:val="both"/>
        <w:rPr>
          <w:rFonts w:ascii="Times New Roman" w:hAnsi="Times New Roman"/>
          <w:sz w:val="20"/>
          <w:szCs w:val="20"/>
          <w:lang w:val="it-IT"/>
        </w:rPr>
      </w:pPr>
      <w:r w:rsidRPr="003B3EEF">
        <w:rPr>
          <w:rFonts w:ascii="Times New Roman" w:hAnsi="Times New Roman"/>
          <w:sz w:val="20"/>
          <w:szCs w:val="20"/>
          <w:lang w:val="it-IT"/>
        </w:rPr>
        <w:tab/>
      </w:r>
      <w:r w:rsidRPr="004B4887">
        <w:rPr>
          <w:rFonts w:ascii="Times New Roman" w:hAnsi="Times New Roman"/>
          <w:sz w:val="20"/>
          <w:szCs w:val="20"/>
          <w:lang w:val="it-IT"/>
        </w:rPr>
        <w:t xml:space="preserve">Rigolele  pereate se vor executa cu pereu din beton de ciment hidrotehnic C30/37 de 10cm turnat pe un substrat de 5cm nisip. </w:t>
      </w:r>
      <w:r w:rsidRPr="003B3EEF">
        <w:rPr>
          <w:rFonts w:ascii="Times New Roman" w:hAnsi="Times New Roman"/>
          <w:sz w:val="20"/>
          <w:szCs w:val="20"/>
          <w:lang w:val="it-IT"/>
        </w:rPr>
        <w:t>Panta longitudinala a rigolelor  urmareste in general linia rosie a strazii.</w:t>
      </w:r>
    </w:p>
    <w:p w:rsidR="00C67F2A" w:rsidRPr="003B3EEF" w:rsidRDefault="00C67F2A" w:rsidP="003B3EEF">
      <w:pPr>
        <w:tabs>
          <w:tab w:val="left" w:pos="720"/>
        </w:tabs>
        <w:spacing w:line="240" w:lineRule="auto"/>
        <w:jc w:val="both"/>
        <w:rPr>
          <w:rFonts w:ascii="Times New Roman" w:hAnsi="Times New Roman"/>
          <w:sz w:val="20"/>
          <w:szCs w:val="20"/>
          <w:lang w:val="it-IT"/>
        </w:rPr>
      </w:pPr>
      <w:r w:rsidRPr="003B3EEF">
        <w:rPr>
          <w:rFonts w:ascii="Times New Roman" w:hAnsi="Times New Roman"/>
          <w:sz w:val="20"/>
          <w:szCs w:val="20"/>
          <w:lang w:val="it-IT"/>
        </w:rPr>
        <w:tab/>
        <w:t xml:space="preserve">Rigolele prefabricate se vor dispune conform planului de situatie precum si a profilelor transversale tip.Se vor folosi rigole carosabile prefabricate de 60x65x37 cm.Capacele carosabile se vor monta doar in dreptul acceslor la proprietati. </w:t>
      </w:r>
    </w:p>
    <w:p w:rsidR="00C67F2A" w:rsidRPr="003B3EEF" w:rsidRDefault="00C67F2A" w:rsidP="003B3EEF">
      <w:pPr>
        <w:tabs>
          <w:tab w:val="left" w:pos="816"/>
        </w:tabs>
        <w:suppressAutoHyphens/>
        <w:spacing w:after="0" w:line="240" w:lineRule="auto"/>
        <w:jc w:val="both"/>
        <w:rPr>
          <w:rFonts w:ascii="Times New Roman" w:hAnsi="Times New Roman"/>
          <w:b/>
          <w:bCs/>
          <w:color w:val="FF0000"/>
          <w:sz w:val="20"/>
          <w:szCs w:val="20"/>
          <w:lang w:val="it-IT"/>
        </w:rPr>
      </w:pPr>
      <w:r w:rsidRPr="003B3EEF">
        <w:rPr>
          <w:rFonts w:ascii="Times New Roman" w:hAnsi="Times New Roman"/>
          <w:b/>
          <w:bCs/>
          <w:color w:val="FF0000"/>
          <w:sz w:val="20"/>
          <w:szCs w:val="20"/>
          <w:lang w:val="it-IT"/>
        </w:rPr>
        <w:tab/>
      </w:r>
    </w:p>
    <w:p w:rsidR="00C67F2A" w:rsidRPr="003B3EEF" w:rsidRDefault="00C67F2A" w:rsidP="003B3EEF">
      <w:pPr>
        <w:tabs>
          <w:tab w:val="left" w:pos="816"/>
        </w:tabs>
        <w:suppressAutoHyphens/>
        <w:spacing w:after="0" w:line="240" w:lineRule="auto"/>
        <w:jc w:val="both"/>
        <w:rPr>
          <w:rFonts w:ascii="Times New Roman" w:hAnsi="Times New Roman"/>
          <w:b/>
          <w:bCs/>
          <w:sz w:val="20"/>
          <w:szCs w:val="20"/>
          <w:lang w:val="it-IT"/>
        </w:rPr>
      </w:pPr>
      <w:r w:rsidRPr="003B3EEF">
        <w:rPr>
          <w:rFonts w:ascii="Times New Roman" w:hAnsi="Times New Roman"/>
          <w:b/>
          <w:bCs/>
          <w:color w:val="FF0000"/>
          <w:sz w:val="20"/>
          <w:szCs w:val="20"/>
          <w:lang w:val="it-IT"/>
        </w:rPr>
        <w:tab/>
      </w:r>
      <w:r w:rsidRPr="003B3EEF">
        <w:rPr>
          <w:rFonts w:ascii="Times New Roman" w:hAnsi="Times New Roman"/>
          <w:b/>
          <w:bCs/>
          <w:sz w:val="20"/>
          <w:szCs w:val="20"/>
          <w:lang w:val="it-IT"/>
        </w:rPr>
        <w:t xml:space="preserve">Traversari – </w:t>
      </w:r>
      <w:r w:rsidRPr="003B3EEF">
        <w:rPr>
          <w:rFonts w:ascii="Times New Roman" w:hAnsi="Times New Roman"/>
          <w:bCs/>
          <w:sz w:val="20"/>
          <w:szCs w:val="20"/>
          <w:lang w:val="it-IT"/>
        </w:rPr>
        <w:t xml:space="preserve">Pentru asiguarea contiunuitatii scurgerii apelor pluviale la intersectiile de strazi se vor folosi rigole </w:t>
      </w:r>
      <w:r w:rsidRPr="003B3EEF">
        <w:rPr>
          <w:rFonts w:ascii="Times New Roman" w:hAnsi="Times New Roman"/>
          <w:sz w:val="20"/>
          <w:szCs w:val="20"/>
          <w:lang w:val="it-IT"/>
        </w:rPr>
        <w:t>carosabile prefabricate de 60x65x37 acoperite cu capace carosabile avand lungimi cuprinse intre 8,00 si 12,00 m. Podetele betonate precum si rigolele acoperite cu gratar metalic existente se vor decolmata.</w:t>
      </w:r>
    </w:p>
    <w:p w:rsidR="00C67F2A" w:rsidRPr="003B3EEF" w:rsidRDefault="00C67F2A" w:rsidP="003B3EEF">
      <w:pPr>
        <w:tabs>
          <w:tab w:val="left" w:pos="816"/>
        </w:tabs>
        <w:suppressAutoHyphens/>
        <w:spacing w:after="0" w:line="240" w:lineRule="auto"/>
        <w:jc w:val="both"/>
        <w:rPr>
          <w:rFonts w:ascii="Times New Roman" w:hAnsi="Times New Roman"/>
          <w:b/>
          <w:color w:val="FF0000"/>
          <w:spacing w:val="-1"/>
          <w:sz w:val="20"/>
          <w:szCs w:val="20"/>
          <w:lang w:val="it-IT"/>
        </w:rPr>
      </w:pPr>
      <w:r w:rsidRPr="003B3EEF">
        <w:rPr>
          <w:rFonts w:ascii="Times New Roman" w:hAnsi="Times New Roman"/>
          <w:b/>
          <w:color w:val="FF0000"/>
          <w:spacing w:val="-1"/>
          <w:sz w:val="20"/>
          <w:szCs w:val="20"/>
          <w:lang w:val="it-IT"/>
        </w:rPr>
        <w:tab/>
      </w:r>
      <w:r w:rsidRPr="003B3EEF">
        <w:rPr>
          <w:rFonts w:ascii="Times New Roman" w:hAnsi="Times New Roman"/>
          <w:b/>
          <w:bCs/>
          <w:spacing w:val="-1"/>
          <w:sz w:val="20"/>
          <w:szCs w:val="20"/>
          <w:lang w:val="it-IT"/>
        </w:rPr>
        <w:t xml:space="preserve">Accese la proprietati </w:t>
      </w:r>
      <w:r w:rsidRPr="003B3EEF">
        <w:rPr>
          <w:rFonts w:ascii="Times New Roman" w:hAnsi="Times New Roman"/>
          <w:sz w:val="20"/>
          <w:szCs w:val="20"/>
          <w:lang w:val="it-IT"/>
        </w:rPr>
        <w:t>- Pentru accesul la proprietati, rigolele prefabricate vor fi acoperite cu placute carosabile pe o lungime de 4,8 m. S-au identificat aproximativ 137 accese la proprietati.</w:t>
      </w:r>
    </w:p>
    <w:p w:rsidR="00C67F2A" w:rsidRPr="003B3EEF" w:rsidRDefault="00C67F2A" w:rsidP="003B3EEF">
      <w:pPr>
        <w:tabs>
          <w:tab w:val="left" w:pos="816"/>
        </w:tabs>
        <w:suppressAutoHyphens/>
        <w:spacing w:after="0" w:line="240" w:lineRule="auto"/>
        <w:jc w:val="both"/>
        <w:rPr>
          <w:rFonts w:ascii="Times New Roman" w:hAnsi="Times New Roman"/>
          <w:sz w:val="20"/>
          <w:szCs w:val="20"/>
          <w:lang w:val="it-IT"/>
        </w:rPr>
      </w:pPr>
      <w:r w:rsidRPr="003B3EEF">
        <w:rPr>
          <w:rFonts w:ascii="Times New Roman" w:hAnsi="Times New Roman"/>
          <w:b/>
          <w:color w:val="FF0000"/>
          <w:spacing w:val="-1"/>
          <w:sz w:val="20"/>
          <w:szCs w:val="20"/>
          <w:lang w:val="it-IT"/>
        </w:rPr>
        <w:tab/>
      </w:r>
      <w:r w:rsidRPr="003B3EEF">
        <w:rPr>
          <w:rFonts w:ascii="Times New Roman" w:hAnsi="Times New Roman"/>
          <w:b/>
          <w:spacing w:val="-1"/>
          <w:sz w:val="20"/>
          <w:szCs w:val="20"/>
          <w:lang w:val="it-IT"/>
        </w:rPr>
        <w:t>Strazile laterale existente (amorse laterale) –</w:t>
      </w:r>
      <w:r w:rsidRPr="003B3EEF">
        <w:rPr>
          <w:rFonts w:ascii="Times New Roman" w:hAnsi="Times New Roman"/>
          <w:b/>
          <w:i/>
          <w:iCs/>
          <w:spacing w:val="-1"/>
          <w:sz w:val="20"/>
          <w:szCs w:val="20"/>
          <w:lang w:val="it-IT"/>
        </w:rPr>
        <w:t xml:space="preserve"> </w:t>
      </w:r>
      <w:r w:rsidRPr="003B3EEF">
        <w:rPr>
          <w:rFonts w:ascii="Times New Roman" w:hAnsi="Times New Roman"/>
          <w:spacing w:val="-1"/>
          <w:sz w:val="20"/>
          <w:szCs w:val="20"/>
          <w:lang w:val="it-IT"/>
        </w:rPr>
        <w:t xml:space="preserve">se vor amenaja pe lungimea de 20 m   si se vor executa cu aceiasi structura rutiera a strazilor. </w:t>
      </w:r>
    </w:p>
    <w:p w:rsidR="00C67F2A" w:rsidRPr="003B3EEF" w:rsidRDefault="00C67F2A" w:rsidP="003B3EEF">
      <w:pPr>
        <w:tabs>
          <w:tab w:val="left" w:pos="816"/>
        </w:tabs>
        <w:spacing w:line="240" w:lineRule="auto"/>
        <w:jc w:val="both"/>
        <w:rPr>
          <w:rFonts w:ascii="Times New Roman" w:hAnsi="Times New Roman"/>
          <w:spacing w:val="-1"/>
          <w:sz w:val="20"/>
          <w:szCs w:val="20"/>
          <w:lang w:val="it-IT"/>
        </w:rPr>
      </w:pPr>
      <w:r w:rsidRPr="003B3EEF">
        <w:rPr>
          <w:rFonts w:ascii="Times New Roman" w:hAnsi="Times New Roman"/>
          <w:spacing w:val="-1"/>
          <w:sz w:val="20"/>
          <w:szCs w:val="20"/>
          <w:lang w:val="it-IT"/>
        </w:rPr>
        <w:tab/>
        <w:t>Sunt respectate normele in vigoare, in vederea protejarii drumului modernizat</w:t>
      </w:r>
      <w:r w:rsidRPr="003B3EEF">
        <w:rPr>
          <w:rFonts w:ascii="Times New Roman" w:hAnsi="Times New Roman"/>
          <w:b/>
          <w:spacing w:val="-1"/>
          <w:sz w:val="20"/>
          <w:szCs w:val="20"/>
          <w:lang w:val="it-IT"/>
        </w:rPr>
        <w:t xml:space="preserve"> - </w:t>
      </w:r>
      <w:r w:rsidRPr="003B3EEF">
        <w:rPr>
          <w:rFonts w:ascii="Times New Roman" w:hAnsi="Times New Roman"/>
          <w:spacing w:val="-1"/>
          <w:sz w:val="20"/>
          <w:szCs w:val="20"/>
          <w:lang w:val="it-IT"/>
        </w:rPr>
        <w:t>conf CD 173/2001.</w:t>
      </w:r>
      <w:r w:rsidRPr="003B3EEF">
        <w:rPr>
          <w:rFonts w:ascii="Times New Roman" w:hAnsi="Times New Roman"/>
          <w:sz w:val="20"/>
          <w:szCs w:val="20"/>
          <w:lang w:val="it-IT"/>
        </w:rPr>
        <w:t xml:space="preserve">  </w:t>
      </w:r>
      <w:r w:rsidRPr="003B3EEF">
        <w:rPr>
          <w:rFonts w:ascii="Times New Roman" w:hAnsi="Times New Roman"/>
          <w:spacing w:val="-1"/>
          <w:sz w:val="20"/>
          <w:szCs w:val="20"/>
          <w:lang w:val="it-IT"/>
        </w:rPr>
        <w:t>La strazile cu latimea de 3,00m – 4,00 m se asigura platforme de intalnire.</w:t>
      </w:r>
    </w:p>
    <w:p w:rsidR="00C67F2A" w:rsidRPr="003B3EEF" w:rsidRDefault="00C67F2A" w:rsidP="003B3EEF">
      <w:pPr>
        <w:tabs>
          <w:tab w:val="left" w:pos="816"/>
        </w:tabs>
        <w:suppressAutoHyphens/>
        <w:spacing w:after="0" w:line="240" w:lineRule="auto"/>
        <w:jc w:val="both"/>
        <w:rPr>
          <w:rFonts w:ascii="Times New Roman" w:hAnsi="Times New Roman"/>
          <w:spacing w:val="-1"/>
          <w:sz w:val="20"/>
          <w:szCs w:val="20"/>
          <w:lang w:val="it-IT"/>
        </w:rPr>
      </w:pPr>
      <w:r w:rsidRPr="003B3EEF">
        <w:rPr>
          <w:rFonts w:ascii="Times New Roman" w:hAnsi="Times New Roman"/>
          <w:b/>
          <w:bCs/>
          <w:spacing w:val="-1"/>
          <w:sz w:val="20"/>
          <w:szCs w:val="20"/>
          <w:lang w:val="it-IT"/>
        </w:rPr>
        <w:tab/>
        <w:t>Semnalizarea rutiera</w:t>
      </w:r>
      <w:r w:rsidRPr="003B3EEF">
        <w:rPr>
          <w:rFonts w:ascii="Times New Roman" w:hAnsi="Times New Roman"/>
          <w:b/>
          <w:spacing w:val="-1"/>
          <w:sz w:val="20"/>
          <w:szCs w:val="20"/>
          <w:lang w:val="it-IT"/>
        </w:rPr>
        <w:t xml:space="preserve">, </w:t>
      </w:r>
      <w:r w:rsidRPr="003B3EEF">
        <w:rPr>
          <w:rFonts w:ascii="Times New Roman" w:hAnsi="Times New Roman"/>
          <w:spacing w:val="-1"/>
          <w:sz w:val="20"/>
          <w:szCs w:val="20"/>
          <w:lang w:val="it-IT"/>
        </w:rPr>
        <w:t>va fi realizată astfel:</w:t>
      </w:r>
    </w:p>
    <w:p w:rsidR="00C67F2A" w:rsidRPr="003B3EEF" w:rsidRDefault="00C67F2A" w:rsidP="003B3EEF">
      <w:pPr>
        <w:tabs>
          <w:tab w:val="left" w:pos="1440"/>
          <w:tab w:val="left" w:pos="1800"/>
          <w:tab w:val="left" w:pos="3600"/>
        </w:tabs>
        <w:spacing w:line="240" w:lineRule="auto"/>
        <w:jc w:val="both"/>
        <w:rPr>
          <w:rFonts w:ascii="Times New Roman" w:hAnsi="Times New Roman"/>
          <w:sz w:val="20"/>
          <w:szCs w:val="20"/>
          <w:lang w:val="it-IT"/>
        </w:rPr>
      </w:pPr>
      <w:r w:rsidRPr="003B3EEF">
        <w:rPr>
          <w:rFonts w:ascii="Times New Roman" w:hAnsi="Times New Roman"/>
          <w:sz w:val="20"/>
          <w:szCs w:val="20"/>
          <w:lang w:val="it-IT"/>
        </w:rPr>
        <w:t>- semnalizarea orizontală marcaje rutiere ;</w:t>
      </w:r>
    </w:p>
    <w:p w:rsidR="00C67F2A" w:rsidRPr="003B3EEF" w:rsidRDefault="00C67F2A" w:rsidP="003B3EEF">
      <w:pPr>
        <w:tabs>
          <w:tab w:val="left" w:pos="-567"/>
          <w:tab w:val="left" w:pos="-426"/>
          <w:tab w:val="left" w:pos="-284"/>
          <w:tab w:val="left" w:pos="-142"/>
          <w:tab w:val="left" w:pos="0"/>
        </w:tabs>
        <w:spacing w:line="240" w:lineRule="auto"/>
        <w:jc w:val="both"/>
        <w:rPr>
          <w:rFonts w:ascii="Times New Roman" w:hAnsi="Times New Roman"/>
          <w:spacing w:val="-1"/>
          <w:sz w:val="20"/>
          <w:szCs w:val="20"/>
          <w:lang w:val="pt-BR"/>
        </w:rPr>
      </w:pPr>
      <w:r w:rsidRPr="003B3EEF">
        <w:rPr>
          <w:rFonts w:ascii="Times New Roman" w:hAnsi="Times New Roman"/>
          <w:bCs/>
          <w:spacing w:val="-1"/>
          <w:sz w:val="20"/>
          <w:szCs w:val="20"/>
          <w:lang w:val="pt-BR"/>
        </w:rPr>
        <w:t xml:space="preserve">- semnalizarea verticală cu semne de circulaţie , amplasate vertical; </w:t>
      </w:r>
      <w:r w:rsidRPr="003B3EEF">
        <w:rPr>
          <w:rFonts w:ascii="Times New Roman" w:hAnsi="Times New Roman"/>
          <w:spacing w:val="-1"/>
          <w:sz w:val="20"/>
          <w:szCs w:val="20"/>
          <w:lang w:val="pt-BR"/>
        </w:rPr>
        <w:t xml:space="preserve"> </w:t>
      </w:r>
    </w:p>
    <w:p w:rsidR="00C67F2A" w:rsidRPr="004B4887" w:rsidRDefault="00C67F2A" w:rsidP="003B3EEF">
      <w:pPr>
        <w:spacing w:line="240" w:lineRule="auto"/>
        <w:ind w:firstLine="720"/>
        <w:jc w:val="both"/>
        <w:rPr>
          <w:rFonts w:ascii="Times New Roman" w:hAnsi="Times New Roman"/>
          <w:b/>
          <w:sz w:val="20"/>
          <w:szCs w:val="20"/>
          <w:lang w:val="it-IT"/>
        </w:rPr>
      </w:pPr>
      <w:r w:rsidRPr="004B4887">
        <w:rPr>
          <w:rFonts w:ascii="Times New Roman" w:hAnsi="Times New Roman"/>
          <w:b/>
          <w:sz w:val="20"/>
          <w:szCs w:val="20"/>
          <w:lang w:val="it-IT"/>
        </w:rPr>
        <w:t>STRAZI LOT 2</w:t>
      </w:r>
    </w:p>
    <w:p w:rsidR="00C67F2A" w:rsidRPr="004B4887" w:rsidRDefault="00C67F2A" w:rsidP="003B3EEF">
      <w:pPr>
        <w:spacing w:line="240" w:lineRule="auto"/>
        <w:ind w:firstLine="720"/>
        <w:jc w:val="both"/>
        <w:rPr>
          <w:rFonts w:ascii="Times New Roman" w:hAnsi="Times New Roman"/>
          <w:sz w:val="20"/>
          <w:szCs w:val="20"/>
          <w:lang w:val="it-IT"/>
        </w:rPr>
      </w:pPr>
      <w:r w:rsidRPr="004B4887">
        <w:rPr>
          <w:rFonts w:ascii="Times New Roman" w:hAnsi="Times New Roman"/>
          <w:sz w:val="20"/>
          <w:szCs w:val="20"/>
          <w:lang w:val="it-IT"/>
        </w:rPr>
        <w:t>În conformitate cu STAS 10144 1-90 profilele transversale tip prezintă următoarele elemente geometrice:</w:t>
      </w:r>
      <w:r w:rsidRPr="004B4887">
        <w:rPr>
          <w:rFonts w:ascii="Times New Roman" w:hAnsi="Times New Roman"/>
          <w:sz w:val="20"/>
          <w:szCs w:val="20"/>
          <w:lang w:val="it-IT"/>
        </w:rPr>
        <w:tab/>
      </w:r>
    </w:p>
    <w:p w:rsidR="00C67F2A" w:rsidRPr="003B3EEF" w:rsidRDefault="00C67F2A" w:rsidP="003B3EEF">
      <w:pPr>
        <w:spacing w:line="240" w:lineRule="auto"/>
        <w:ind w:firstLine="720"/>
        <w:jc w:val="both"/>
        <w:rPr>
          <w:rFonts w:ascii="Times New Roman" w:hAnsi="Times New Roman"/>
          <w:sz w:val="20"/>
          <w:szCs w:val="20"/>
        </w:rPr>
      </w:pPr>
      <w:r w:rsidRPr="003B3EEF">
        <w:rPr>
          <w:rFonts w:ascii="Times New Roman" w:hAnsi="Times New Roman"/>
          <w:sz w:val="20"/>
          <w:szCs w:val="20"/>
        </w:rPr>
        <w:t>În profil transversal, străzile se vor caracteriza prin următoarele elemente geometrice:</w:t>
      </w:r>
    </w:p>
    <w:p w:rsidR="00C67F2A" w:rsidRPr="003B3EEF" w:rsidRDefault="00C67F2A" w:rsidP="003B3EEF">
      <w:pPr>
        <w:spacing w:line="240" w:lineRule="auto"/>
        <w:ind w:firstLine="720"/>
        <w:jc w:val="both"/>
        <w:rPr>
          <w:rFonts w:ascii="Times New Roman" w:hAnsi="Times New Roman"/>
          <w:i/>
          <w:sz w:val="20"/>
          <w:szCs w:val="20"/>
          <w:u w:val="single"/>
        </w:rPr>
      </w:pPr>
      <w:r w:rsidRPr="003B3EEF">
        <w:rPr>
          <w:rFonts w:ascii="Times New Roman" w:hAnsi="Times New Roman"/>
          <w:i/>
          <w:sz w:val="20"/>
          <w:szCs w:val="20"/>
          <w:u w:val="single"/>
        </w:rPr>
        <w:t>- străzi principale cu 2 benzi de circulaţie:</w:t>
      </w:r>
    </w:p>
    <w:p w:rsidR="00C67F2A" w:rsidRPr="003B3EEF" w:rsidRDefault="00C67F2A" w:rsidP="003B3EEF">
      <w:pPr>
        <w:numPr>
          <w:ilvl w:val="0"/>
          <w:numId w:val="21"/>
        </w:numPr>
        <w:tabs>
          <w:tab w:val="left" w:pos="1440"/>
        </w:tabs>
        <w:suppressAutoHyphens/>
        <w:spacing w:after="0" w:line="240" w:lineRule="auto"/>
        <w:jc w:val="both"/>
        <w:rPr>
          <w:rFonts w:ascii="Times New Roman" w:hAnsi="Times New Roman"/>
          <w:sz w:val="20"/>
          <w:szCs w:val="20"/>
        </w:rPr>
      </w:pPr>
      <w:r w:rsidRPr="003B3EEF">
        <w:rPr>
          <w:rFonts w:ascii="Times New Roman" w:hAnsi="Times New Roman"/>
          <w:b/>
          <w:bCs/>
          <w:sz w:val="20"/>
          <w:szCs w:val="20"/>
          <w:u w:val="single"/>
        </w:rPr>
        <w:t>profil transvesal TIP 1a</w:t>
      </w:r>
      <w:r w:rsidRPr="003B3EEF">
        <w:rPr>
          <w:rFonts w:ascii="Times New Roman" w:hAnsi="Times New Roman"/>
          <w:b/>
          <w:bCs/>
          <w:sz w:val="20"/>
          <w:szCs w:val="20"/>
        </w:rPr>
        <w:t xml:space="preserve"> </w:t>
      </w:r>
      <w:r w:rsidRPr="003B3EEF">
        <w:rPr>
          <w:rFonts w:ascii="Times New Roman" w:hAnsi="Times New Roman"/>
          <w:sz w:val="20"/>
          <w:szCs w:val="20"/>
        </w:rPr>
        <w:t xml:space="preserve">- profil tip ''acoperis'' carosabil cu doua benzi de circulatie : </w:t>
      </w:r>
    </w:p>
    <w:p w:rsidR="00C67F2A" w:rsidRPr="003B3EEF" w:rsidRDefault="00C67F2A" w:rsidP="003B3EEF">
      <w:pPr>
        <w:numPr>
          <w:ilvl w:val="0"/>
          <w:numId w:val="22"/>
        </w:numPr>
        <w:tabs>
          <w:tab w:val="left" w:pos="5760"/>
          <w:tab w:val="left" w:pos="7176"/>
        </w:tabs>
        <w:suppressAutoHyphens/>
        <w:spacing w:before="40" w:after="40" w:line="240" w:lineRule="auto"/>
        <w:jc w:val="both"/>
        <w:rPr>
          <w:rFonts w:ascii="Times New Roman" w:hAnsi="Times New Roman"/>
          <w:sz w:val="20"/>
          <w:szCs w:val="20"/>
        </w:rPr>
      </w:pPr>
      <w:r w:rsidRPr="003B3EEF">
        <w:rPr>
          <w:rFonts w:ascii="Times New Roman" w:hAnsi="Times New Roman"/>
          <w:sz w:val="20"/>
          <w:szCs w:val="20"/>
        </w:rPr>
        <w:t>parte carosabila  ........................................................ 5,50 m</w:t>
      </w:r>
    </w:p>
    <w:p w:rsidR="00C67F2A" w:rsidRPr="003B3EEF" w:rsidRDefault="00C67F2A" w:rsidP="003B3EEF">
      <w:pPr>
        <w:numPr>
          <w:ilvl w:val="0"/>
          <w:numId w:val="22"/>
        </w:numPr>
        <w:tabs>
          <w:tab w:val="left" w:pos="5760"/>
          <w:tab w:val="left" w:pos="7176"/>
        </w:tabs>
        <w:suppressAutoHyphens/>
        <w:spacing w:before="40" w:after="40" w:line="240" w:lineRule="auto"/>
        <w:jc w:val="both"/>
        <w:rPr>
          <w:rFonts w:ascii="Times New Roman" w:hAnsi="Times New Roman"/>
          <w:sz w:val="20"/>
          <w:szCs w:val="20"/>
        </w:rPr>
      </w:pPr>
      <w:r w:rsidRPr="003B3EEF">
        <w:rPr>
          <w:rFonts w:ascii="Times New Roman" w:hAnsi="Times New Roman"/>
          <w:sz w:val="20"/>
          <w:szCs w:val="20"/>
        </w:rPr>
        <w:t xml:space="preserve">acostamente consolidate ............................................2x0,50m </w:t>
      </w:r>
    </w:p>
    <w:p w:rsidR="00C67F2A" w:rsidRPr="003B3EEF" w:rsidRDefault="00C67F2A" w:rsidP="003B3EEF">
      <w:pPr>
        <w:numPr>
          <w:ilvl w:val="0"/>
          <w:numId w:val="22"/>
        </w:numPr>
        <w:tabs>
          <w:tab w:val="left" w:pos="5760"/>
          <w:tab w:val="left" w:pos="7176"/>
        </w:tabs>
        <w:suppressAutoHyphens/>
        <w:spacing w:before="40" w:after="40" w:line="240" w:lineRule="auto"/>
        <w:jc w:val="both"/>
        <w:rPr>
          <w:rFonts w:ascii="Times New Roman" w:hAnsi="Times New Roman"/>
          <w:sz w:val="20"/>
          <w:szCs w:val="20"/>
        </w:rPr>
      </w:pPr>
      <w:r w:rsidRPr="003B3EEF">
        <w:rPr>
          <w:rFonts w:ascii="Times New Roman" w:hAnsi="Times New Roman"/>
          <w:sz w:val="20"/>
          <w:szCs w:val="20"/>
        </w:rPr>
        <w:t>rigola prefabricata proiectata pe ambele parti .............2 x 0,65 m</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părții carosabile</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- 2,50 %;</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acostamentelor</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- 4,00 %.</w:t>
      </w:r>
    </w:p>
    <w:p w:rsidR="00C67F2A" w:rsidRPr="003B3EEF" w:rsidRDefault="00C67F2A" w:rsidP="003B3EEF">
      <w:p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 xml:space="preserve">Se aplica pe: </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Constantin Brancoveanu tronson 1</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Burebista</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M. cel Batran tronson 2</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M. Eminescu tronson 2</w:t>
      </w:r>
    </w:p>
    <w:p w:rsidR="00C67F2A" w:rsidRPr="003B3EEF" w:rsidRDefault="00C67F2A" w:rsidP="003B3EEF">
      <w:pPr>
        <w:numPr>
          <w:ilvl w:val="0"/>
          <w:numId w:val="21"/>
        </w:numPr>
        <w:tabs>
          <w:tab w:val="left" w:pos="1440"/>
        </w:tabs>
        <w:suppressAutoHyphens/>
        <w:spacing w:after="0" w:line="240" w:lineRule="auto"/>
        <w:jc w:val="both"/>
        <w:rPr>
          <w:rFonts w:ascii="Times New Roman" w:hAnsi="Times New Roman"/>
          <w:sz w:val="20"/>
          <w:szCs w:val="20"/>
        </w:rPr>
      </w:pPr>
      <w:r w:rsidRPr="003B3EEF">
        <w:rPr>
          <w:rFonts w:ascii="Times New Roman" w:hAnsi="Times New Roman"/>
          <w:b/>
          <w:bCs/>
          <w:sz w:val="20"/>
          <w:szCs w:val="20"/>
          <w:u w:val="single"/>
        </w:rPr>
        <w:t>profil transvesal TIP 1b</w:t>
      </w:r>
      <w:r w:rsidRPr="003B3EEF">
        <w:rPr>
          <w:rFonts w:ascii="Times New Roman" w:hAnsi="Times New Roman"/>
          <w:b/>
          <w:bCs/>
          <w:sz w:val="20"/>
          <w:szCs w:val="20"/>
        </w:rPr>
        <w:t xml:space="preserve"> </w:t>
      </w:r>
      <w:r w:rsidRPr="003B3EEF">
        <w:rPr>
          <w:rFonts w:ascii="Times New Roman" w:hAnsi="Times New Roman"/>
          <w:sz w:val="20"/>
          <w:szCs w:val="20"/>
        </w:rPr>
        <w:t xml:space="preserve">- profil tip ''acoperis'' carosabil cu doua benzi de circulatie : </w:t>
      </w:r>
    </w:p>
    <w:p w:rsidR="00C67F2A" w:rsidRPr="003B3EEF" w:rsidRDefault="00C67F2A" w:rsidP="003B3EEF">
      <w:pPr>
        <w:numPr>
          <w:ilvl w:val="0"/>
          <w:numId w:val="22"/>
        </w:numPr>
        <w:tabs>
          <w:tab w:val="left" w:pos="5760"/>
          <w:tab w:val="left" w:pos="7176"/>
        </w:tabs>
        <w:suppressAutoHyphens/>
        <w:spacing w:before="40" w:after="40" w:line="240" w:lineRule="auto"/>
        <w:jc w:val="both"/>
        <w:rPr>
          <w:rFonts w:ascii="Times New Roman" w:hAnsi="Times New Roman"/>
          <w:sz w:val="20"/>
          <w:szCs w:val="20"/>
        </w:rPr>
      </w:pPr>
      <w:r w:rsidRPr="003B3EEF">
        <w:rPr>
          <w:rFonts w:ascii="Times New Roman" w:hAnsi="Times New Roman"/>
          <w:sz w:val="20"/>
          <w:szCs w:val="20"/>
        </w:rPr>
        <w:t>parte carosabila  ........................................................ 5,50 m</w:t>
      </w:r>
    </w:p>
    <w:p w:rsidR="00C67F2A" w:rsidRPr="003B3EEF" w:rsidRDefault="00C67F2A" w:rsidP="003B3EEF">
      <w:pPr>
        <w:numPr>
          <w:ilvl w:val="0"/>
          <w:numId w:val="22"/>
        </w:numPr>
        <w:tabs>
          <w:tab w:val="left" w:pos="5760"/>
          <w:tab w:val="left" w:pos="7176"/>
        </w:tabs>
        <w:suppressAutoHyphens/>
        <w:spacing w:before="40" w:after="40" w:line="240" w:lineRule="auto"/>
        <w:jc w:val="both"/>
        <w:rPr>
          <w:rFonts w:ascii="Times New Roman" w:hAnsi="Times New Roman"/>
          <w:sz w:val="20"/>
          <w:szCs w:val="20"/>
        </w:rPr>
      </w:pPr>
      <w:r w:rsidRPr="003B3EEF">
        <w:rPr>
          <w:rFonts w:ascii="Times New Roman" w:hAnsi="Times New Roman"/>
          <w:sz w:val="20"/>
          <w:szCs w:val="20"/>
        </w:rPr>
        <w:t>acostamente piatra sparta partea dreapta.....................  1x0,75m</w:t>
      </w:r>
    </w:p>
    <w:p w:rsidR="00C67F2A" w:rsidRPr="003B3EEF" w:rsidRDefault="00C67F2A" w:rsidP="003B3EEF">
      <w:pPr>
        <w:numPr>
          <w:ilvl w:val="0"/>
          <w:numId w:val="22"/>
        </w:numPr>
        <w:tabs>
          <w:tab w:val="left" w:pos="5760"/>
          <w:tab w:val="left" w:pos="7176"/>
        </w:tabs>
        <w:suppressAutoHyphens/>
        <w:spacing w:before="40" w:after="40" w:line="240" w:lineRule="auto"/>
        <w:jc w:val="both"/>
        <w:rPr>
          <w:rFonts w:ascii="Times New Roman" w:hAnsi="Times New Roman"/>
          <w:sz w:val="20"/>
          <w:szCs w:val="20"/>
        </w:rPr>
      </w:pPr>
      <w:r w:rsidRPr="003B3EEF">
        <w:rPr>
          <w:rFonts w:ascii="Times New Roman" w:hAnsi="Times New Roman"/>
          <w:sz w:val="20"/>
          <w:szCs w:val="20"/>
        </w:rPr>
        <w:t>acostament consolidat pe partea stanga......................... 1x0,50m</w:t>
      </w:r>
    </w:p>
    <w:p w:rsidR="00C67F2A" w:rsidRPr="003B3EEF" w:rsidRDefault="00C67F2A" w:rsidP="003B3EEF">
      <w:pPr>
        <w:numPr>
          <w:ilvl w:val="0"/>
          <w:numId w:val="22"/>
        </w:numPr>
        <w:tabs>
          <w:tab w:val="left" w:pos="5760"/>
          <w:tab w:val="left" w:pos="7176"/>
        </w:tabs>
        <w:suppressAutoHyphens/>
        <w:spacing w:before="40" w:after="40" w:line="240" w:lineRule="auto"/>
        <w:jc w:val="both"/>
        <w:rPr>
          <w:rFonts w:ascii="Times New Roman" w:hAnsi="Times New Roman"/>
          <w:sz w:val="20"/>
          <w:szCs w:val="20"/>
        </w:rPr>
      </w:pPr>
      <w:r w:rsidRPr="003B3EEF">
        <w:rPr>
          <w:rFonts w:ascii="Times New Roman" w:hAnsi="Times New Roman"/>
          <w:sz w:val="20"/>
          <w:szCs w:val="20"/>
        </w:rPr>
        <w:t>rigola triunghiulara betonata pe partea dreapta...........  1 x 0,90 m</w:t>
      </w:r>
    </w:p>
    <w:p w:rsidR="00C67F2A" w:rsidRPr="003B3EEF" w:rsidRDefault="00C67F2A" w:rsidP="003B3EEF">
      <w:pPr>
        <w:numPr>
          <w:ilvl w:val="0"/>
          <w:numId w:val="22"/>
        </w:numPr>
        <w:tabs>
          <w:tab w:val="left" w:pos="5760"/>
          <w:tab w:val="left" w:pos="7176"/>
        </w:tabs>
        <w:suppressAutoHyphens/>
        <w:spacing w:before="40" w:after="40" w:line="240" w:lineRule="auto"/>
        <w:jc w:val="both"/>
        <w:rPr>
          <w:rFonts w:ascii="Times New Roman" w:hAnsi="Times New Roman"/>
          <w:sz w:val="20"/>
          <w:szCs w:val="20"/>
        </w:rPr>
      </w:pPr>
      <w:r w:rsidRPr="003B3EEF">
        <w:rPr>
          <w:rFonts w:ascii="Times New Roman" w:hAnsi="Times New Roman"/>
          <w:sz w:val="20"/>
          <w:szCs w:val="20"/>
        </w:rPr>
        <w:t>rigola prefabricata proiectata pe partea stanga .............2 x 0,65 m</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părții carosabile</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- 2,50 %;</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acostamentelor</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- 4,00 %.</w:t>
      </w:r>
    </w:p>
    <w:p w:rsidR="00C67F2A" w:rsidRPr="003B3EEF" w:rsidRDefault="00C67F2A" w:rsidP="003B3EEF">
      <w:p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 xml:space="preserve">Se aplica pe: </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M.Eminescu tronson 1</w:t>
      </w:r>
    </w:p>
    <w:p w:rsidR="00C67F2A" w:rsidRPr="003B3EEF" w:rsidRDefault="00C67F2A" w:rsidP="003B3EEF">
      <w:pPr>
        <w:tabs>
          <w:tab w:val="left" w:pos="720"/>
          <w:tab w:val="left" w:pos="2136"/>
        </w:tabs>
        <w:spacing w:before="40" w:after="40" w:line="240" w:lineRule="auto"/>
        <w:jc w:val="both"/>
        <w:rPr>
          <w:rFonts w:ascii="Times New Roman" w:hAnsi="Times New Roman"/>
          <w:bCs/>
          <w:color w:val="FF0000"/>
          <w:sz w:val="20"/>
          <w:szCs w:val="20"/>
        </w:rPr>
      </w:pPr>
    </w:p>
    <w:p w:rsidR="00C67F2A" w:rsidRPr="003B3EEF" w:rsidRDefault="00C67F2A" w:rsidP="003B3EEF">
      <w:pPr>
        <w:spacing w:line="240" w:lineRule="auto"/>
        <w:ind w:firstLine="720"/>
        <w:jc w:val="both"/>
        <w:rPr>
          <w:rFonts w:ascii="Times New Roman" w:hAnsi="Times New Roman"/>
          <w:i/>
          <w:sz w:val="20"/>
          <w:szCs w:val="20"/>
          <w:u w:val="single"/>
          <w:lang w:val="pt-BR"/>
        </w:rPr>
      </w:pPr>
      <w:r w:rsidRPr="003B3EEF">
        <w:rPr>
          <w:rFonts w:ascii="Times New Roman" w:hAnsi="Times New Roman"/>
          <w:i/>
          <w:sz w:val="20"/>
          <w:szCs w:val="20"/>
          <w:u w:val="single"/>
          <w:lang w:val="pt-BR"/>
        </w:rPr>
        <w:t>- străzi secundare cu o bandă de circulaţie:</w:t>
      </w:r>
    </w:p>
    <w:p w:rsidR="00C67F2A" w:rsidRPr="003B3EEF" w:rsidRDefault="00C67F2A" w:rsidP="003B3EEF">
      <w:pPr>
        <w:numPr>
          <w:ilvl w:val="0"/>
          <w:numId w:val="24"/>
        </w:numPr>
        <w:tabs>
          <w:tab w:val="left" w:pos="1440"/>
          <w:tab w:val="left" w:pos="2856"/>
        </w:tabs>
        <w:suppressAutoHyphens/>
        <w:spacing w:after="0" w:line="240" w:lineRule="auto"/>
        <w:rPr>
          <w:rFonts w:ascii="Times New Roman" w:hAnsi="Times New Roman"/>
          <w:sz w:val="20"/>
          <w:szCs w:val="20"/>
        </w:rPr>
      </w:pPr>
      <w:r w:rsidRPr="003B3EEF">
        <w:rPr>
          <w:rFonts w:ascii="Times New Roman" w:hAnsi="Times New Roman"/>
          <w:b/>
          <w:bCs/>
          <w:sz w:val="20"/>
          <w:szCs w:val="20"/>
          <w:u w:val="single"/>
        </w:rPr>
        <w:t>profil transvesal TIP 2</w:t>
      </w:r>
      <w:r w:rsidRPr="003B3EEF">
        <w:rPr>
          <w:rFonts w:ascii="Times New Roman" w:hAnsi="Times New Roman"/>
          <w:b/>
          <w:bCs/>
          <w:sz w:val="20"/>
          <w:szCs w:val="20"/>
        </w:rPr>
        <w:t xml:space="preserve"> </w:t>
      </w:r>
      <w:r w:rsidRPr="003B3EEF">
        <w:rPr>
          <w:rFonts w:ascii="Times New Roman" w:hAnsi="Times New Roman"/>
          <w:sz w:val="20"/>
          <w:szCs w:val="20"/>
        </w:rPr>
        <w:t xml:space="preserve">  -  profil tip ,,panta unica'' carosabil cu o singura banda  de circulatie  </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rPr>
      </w:pPr>
      <w:r w:rsidRPr="003B3EEF">
        <w:rPr>
          <w:rFonts w:ascii="Times New Roman" w:hAnsi="Times New Roman"/>
          <w:sz w:val="20"/>
          <w:szCs w:val="20"/>
        </w:rPr>
        <w:t>parte carosabila  .................................. ......................4,00 m</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rPr>
      </w:pPr>
      <w:r w:rsidRPr="003B3EEF">
        <w:rPr>
          <w:rFonts w:ascii="Times New Roman" w:hAnsi="Times New Roman"/>
          <w:sz w:val="20"/>
          <w:szCs w:val="20"/>
        </w:rPr>
        <w:t>acostament consolidat pe partea stanga ....................1 x 0,50m</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rPr>
      </w:pPr>
      <w:r w:rsidRPr="003B3EEF">
        <w:rPr>
          <w:rFonts w:ascii="Times New Roman" w:hAnsi="Times New Roman"/>
          <w:sz w:val="20"/>
          <w:szCs w:val="20"/>
        </w:rPr>
        <w:t>acostament piatra sparta pe partea dreapta................1 x 0,50m</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rPr>
      </w:pPr>
      <w:r w:rsidRPr="003B3EEF">
        <w:rPr>
          <w:rFonts w:ascii="Times New Roman" w:hAnsi="Times New Roman"/>
          <w:sz w:val="20"/>
          <w:szCs w:val="20"/>
        </w:rPr>
        <w:t>rigola prefabricata  pe partea stanga.......................... ...... 1 x 0,65 m</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părții carosabile</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- 2,50 %;</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acostamentelor</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- 4,00 %.</w:t>
      </w:r>
    </w:p>
    <w:p w:rsidR="00C67F2A" w:rsidRPr="003B3EEF" w:rsidRDefault="00C67F2A" w:rsidP="003B3EEF">
      <w:p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Cs/>
          <w:sz w:val="20"/>
          <w:szCs w:val="20"/>
        </w:rPr>
        <w:t xml:space="preserve">       </w:t>
      </w:r>
      <w:r w:rsidRPr="003B3EEF">
        <w:rPr>
          <w:rFonts w:ascii="Times New Roman" w:hAnsi="Times New Roman"/>
          <w:b/>
          <w:bCs/>
          <w:sz w:val="20"/>
          <w:szCs w:val="20"/>
        </w:rPr>
        <w:t xml:space="preserve">Se aplica pe: </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Nufarului</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Vlad-Tepes</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M. cel Batran tronson 1</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T.Vladimirescu tronson 3</w:t>
      </w:r>
    </w:p>
    <w:p w:rsidR="00C67F2A" w:rsidRPr="003B3EEF" w:rsidRDefault="00C67F2A" w:rsidP="003B3EEF">
      <w:pPr>
        <w:numPr>
          <w:ilvl w:val="0"/>
          <w:numId w:val="24"/>
        </w:numPr>
        <w:tabs>
          <w:tab w:val="left" w:pos="1440"/>
          <w:tab w:val="left" w:pos="2856"/>
        </w:tabs>
        <w:suppressAutoHyphens/>
        <w:spacing w:after="0" w:line="240" w:lineRule="auto"/>
        <w:rPr>
          <w:rFonts w:ascii="Times New Roman" w:hAnsi="Times New Roman"/>
          <w:sz w:val="20"/>
          <w:szCs w:val="20"/>
        </w:rPr>
      </w:pPr>
      <w:r w:rsidRPr="003B3EEF">
        <w:rPr>
          <w:rFonts w:ascii="Times New Roman" w:hAnsi="Times New Roman"/>
          <w:b/>
          <w:bCs/>
          <w:sz w:val="20"/>
          <w:szCs w:val="20"/>
          <w:u w:val="single"/>
        </w:rPr>
        <w:t>profil transvesal TIP 3</w:t>
      </w:r>
      <w:r w:rsidRPr="003B3EEF">
        <w:rPr>
          <w:rFonts w:ascii="Times New Roman" w:hAnsi="Times New Roman"/>
          <w:b/>
          <w:bCs/>
          <w:sz w:val="20"/>
          <w:szCs w:val="20"/>
        </w:rPr>
        <w:t xml:space="preserve"> </w:t>
      </w:r>
      <w:r w:rsidRPr="003B3EEF">
        <w:rPr>
          <w:rFonts w:ascii="Times New Roman" w:hAnsi="Times New Roman"/>
          <w:sz w:val="20"/>
          <w:szCs w:val="20"/>
        </w:rPr>
        <w:t xml:space="preserve">  -  profil tip ,,panta unica'' carosabil cu o singura banda  de circulatie  </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rPr>
      </w:pPr>
      <w:r w:rsidRPr="003B3EEF">
        <w:rPr>
          <w:rFonts w:ascii="Times New Roman" w:hAnsi="Times New Roman"/>
          <w:sz w:val="20"/>
          <w:szCs w:val="20"/>
        </w:rPr>
        <w:t>parte carosabila  .................................. ......................4,00 m</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rPr>
      </w:pPr>
      <w:r w:rsidRPr="003B3EEF">
        <w:rPr>
          <w:rFonts w:ascii="Times New Roman" w:hAnsi="Times New Roman"/>
          <w:sz w:val="20"/>
          <w:szCs w:val="20"/>
        </w:rPr>
        <w:t>acostament consolidat pe partea dreapta ....................1 x 0,50m</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lang w:val="it-IT"/>
        </w:rPr>
      </w:pPr>
      <w:r w:rsidRPr="003B3EEF">
        <w:rPr>
          <w:rFonts w:ascii="Times New Roman" w:hAnsi="Times New Roman"/>
          <w:sz w:val="20"/>
          <w:szCs w:val="20"/>
          <w:lang w:val="it-IT"/>
        </w:rPr>
        <w:t>acostament piatra sparta pe partea stanga................1 x 0,50m</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rPr>
      </w:pPr>
      <w:r w:rsidRPr="003B3EEF">
        <w:rPr>
          <w:rFonts w:ascii="Times New Roman" w:hAnsi="Times New Roman"/>
          <w:sz w:val="20"/>
          <w:szCs w:val="20"/>
        </w:rPr>
        <w:t>rigola prefabricata pe partea dreapta.......................... ...... 1 x 0,65 m</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părții carosabile</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- 2,50 %;</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acostamentelor</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- 4,00 %.</w:t>
      </w:r>
    </w:p>
    <w:p w:rsidR="00C67F2A" w:rsidRPr="003B3EEF" w:rsidRDefault="00C67F2A" w:rsidP="003B3EEF">
      <w:p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 xml:space="preserve">Se aplica pe: </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C.Brancoveanu tronson 3</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T.Vladimirescu tronson 2</w:t>
      </w:r>
    </w:p>
    <w:p w:rsidR="00C67F2A" w:rsidRPr="003B3EEF" w:rsidRDefault="00C67F2A" w:rsidP="003B3EEF">
      <w:pPr>
        <w:tabs>
          <w:tab w:val="left" w:pos="720"/>
          <w:tab w:val="left" w:pos="2136"/>
        </w:tabs>
        <w:spacing w:before="40" w:after="40" w:line="240" w:lineRule="auto"/>
        <w:ind w:left="3015"/>
        <w:jc w:val="both"/>
        <w:rPr>
          <w:rFonts w:ascii="Times New Roman" w:hAnsi="Times New Roman"/>
          <w:bCs/>
          <w:color w:val="FF0000"/>
          <w:sz w:val="20"/>
          <w:szCs w:val="20"/>
        </w:rPr>
      </w:pPr>
    </w:p>
    <w:p w:rsidR="00C67F2A" w:rsidRPr="003B3EEF" w:rsidRDefault="00C67F2A" w:rsidP="003B3EEF">
      <w:pPr>
        <w:numPr>
          <w:ilvl w:val="0"/>
          <w:numId w:val="24"/>
        </w:numPr>
        <w:tabs>
          <w:tab w:val="left" w:pos="1440"/>
          <w:tab w:val="left" w:pos="2856"/>
        </w:tabs>
        <w:suppressAutoHyphens/>
        <w:spacing w:after="0" w:line="240" w:lineRule="auto"/>
        <w:rPr>
          <w:rFonts w:ascii="Times New Roman" w:hAnsi="Times New Roman"/>
          <w:sz w:val="20"/>
          <w:szCs w:val="20"/>
        </w:rPr>
      </w:pPr>
      <w:r w:rsidRPr="003B3EEF">
        <w:rPr>
          <w:rFonts w:ascii="Times New Roman" w:hAnsi="Times New Roman"/>
          <w:b/>
          <w:bCs/>
          <w:sz w:val="20"/>
          <w:szCs w:val="20"/>
          <w:u w:val="single"/>
        </w:rPr>
        <w:t>profil transvesal TIP 4</w:t>
      </w:r>
      <w:r w:rsidRPr="003B3EEF">
        <w:rPr>
          <w:rFonts w:ascii="Times New Roman" w:hAnsi="Times New Roman"/>
          <w:sz w:val="20"/>
          <w:szCs w:val="20"/>
        </w:rPr>
        <w:t xml:space="preserve">  -  profil tip ,,panta unica'' carosabil cu o singura banda  de circulatie  </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rPr>
      </w:pPr>
      <w:r w:rsidRPr="003B3EEF">
        <w:rPr>
          <w:rFonts w:ascii="Times New Roman" w:hAnsi="Times New Roman"/>
          <w:sz w:val="20"/>
          <w:szCs w:val="20"/>
        </w:rPr>
        <w:t>parte carosabila  .................................. ......................4,00 m</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rPr>
      </w:pPr>
      <w:r w:rsidRPr="003B3EEF">
        <w:rPr>
          <w:rFonts w:ascii="Times New Roman" w:hAnsi="Times New Roman"/>
          <w:sz w:val="20"/>
          <w:szCs w:val="20"/>
        </w:rPr>
        <w:t>acostament piatra sparta pe ambele parti    ................2 x 0,50m</w:t>
      </w:r>
    </w:p>
    <w:p w:rsidR="00C67F2A" w:rsidRPr="003B3EEF" w:rsidRDefault="00C67F2A" w:rsidP="003B3EEF">
      <w:pPr>
        <w:numPr>
          <w:ilvl w:val="0"/>
          <w:numId w:val="22"/>
        </w:numPr>
        <w:tabs>
          <w:tab w:val="left" w:pos="5760"/>
          <w:tab w:val="left" w:pos="7176"/>
        </w:tabs>
        <w:suppressAutoHyphens/>
        <w:spacing w:after="0" w:line="240" w:lineRule="auto"/>
        <w:jc w:val="both"/>
        <w:rPr>
          <w:rFonts w:ascii="Times New Roman" w:hAnsi="Times New Roman"/>
          <w:sz w:val="20"/>
          <w:szCs w:val="20"/>
        </w:rPr>
      </w:pPr>
      <w:r w:rsidRPr="003B3EEF">
        <w:rPr>
          <w:rFonts w:ascii="Times New Roman" w:hAnsi="Times New Roman"/>
          <w:sz w:val="20"/>
          <w:szCs w:val="20"/>
        </w:rPr>
        <w:t>rigola triunghiulara betonata pe partea dreapta............ 1 x 0,90 m</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părții carosabile</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- 2,50 %;</w:t>
      </w:r>
    </w:p>
    <w:p w:rsidR="00C67F2A" w:rsidRPr="003B3EEF" w:rsidRDefault="00C67F2A" w:rsidP="003B3EEF">
      <w:pPr>
        <w:pStyle w:val="ListParagraph"/>
        <w:widowControl/>
        <w:numPr>
          <w:ilvl w:val="0"/>
          <w:numId w:val="22"/>
        </w:numPr>
        <w:spacing w:before="0" w:after="0"/>
        <w:contextualSpacing/>
        <w:rPr>
          <w:rFonts w:ascii="Times New Roman" w:hAnsi="Times New Roman"/>
          <w:sz w:val="20"/>
          <w:lang w:val="ro-RO"/>
        </w:rPr>
      </w:pPr>
      <w:r w:rsidRPr="003B3EEF">
        <w:rPr>
          <w:rFonts w:ascii="Times New Roman" w:hAnsi="Times New Roman"/>
          <w:sz w:val="20"/>
          <w:lang w:val="ro-RO"/>
        </w:rPr>
        <w:t>panta transversală a acostamentelor</w:t>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r>
      <w:r w:rsidRPr="003B3EEF">
        <w:rPr>
          <w:rFonts w:ascii="Times New Roman" w:hAnsi="Times New Roman"/>
          <w:sz w:val="20"/>
          <w:lang w:val="ro-RO"/>
        </w:rPr>
        <w:tab/>
        <w:t>- 4,00 %.</w:t>
      </w:r>
    </w:p>
    <w:p w:rsidR="00C67F2A" w:rsidRPr="003B3EEF" w:rsidRDefault="00C67F2A" w:rsidP="003B3EEF">
      <w:p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 xml:space="preserve">Se aplica pe: </w:t>
      </w:r>
    </w:p>
    <w:p w:rsidR="00C67F2A" w:rsidRPr="003B3EEF" w:rsidRDefault="00C67F2A" w:rsidP="003B3EEF">
      <w:pPr>
        <w:numPr>
          <w:ilvl w:val="0"/>
          <w:numId w:val="23"/>
        </w:numPr>
        <w:tabs>
          <w:tab w:val="left" w:pos="720"/>
          <w:tab w:val="left" w:pos="2136"/>
        </w:tabs>
        <w:spacing w:before="40" w:after="40" w:line="240" w:lineRule="auto"/>
        <w:jc w:val="both"/>
        <w:rPr>
          <w:rFonts w:ascii="Times New Roman" w:hAnsi="Times New Roman"/>
          <w:b/>
          <w:bCs/>
          <w:sz w:val="20"/>
          <w:szCs w:val="20"/>
        </w:rPr>
      </w:pPr>
      <w:r w:rsidRPr="003B3EEF">
        <w:rPr>
          <w:rFonts w:ascii="Times New Roman" w:hAnsi="Times New Roman"/>
          <w:b/>
          <w:bCs/>
          <w:sz w:val="20"/>
          <w:szCs w:val="20"/>
        </w:rPr>
        <w:t>Strada C.Brancoveanu tronson 2</w:t>
      </w:r>
    </w:p>
    <w:p w:rsidR="00C67F2A" w:rsidRPr="003B3EEF" w:rsidRDefault="00C67F2A" w:rsidP="003B3EEF">
      <w:pPr>
        <w:spacing w:line="240" w:lineRule="auto"/>
        <w:ind w:firstLine="720"/>
        <w:rPr>
          <w:rFonts w:ascii="Times New Roman" w:hAnsi="Times New Roman"/>
          <w:sz w:val="20"/>
          <w:szCs w:val="20"/>
        </w:rPr>
      </w:pPr>
      <w:r w:rsidRPr="003B3EEF">
        <w:rPr>
          <w:rFonts w:ascii="Times New Roman" w:hAnsi="Times New Roman"/>
          <w:sz w:val="20"/>
          <w:szCs w:val="20"/>
        </w:rPr>
        <w:t>La alcătuirea profilelor transversale tip s-a ținut cont de realizarea scurgerii apelor – prin adoptarea celor mai optime soluții în acest scop, cât și de poziția rețelelor aeriene și subterane existente.</w:t>
      </w:r>
    </w:p>
    <w:p w:rsidR="00C67F2A" w:rsidRDefault="00C67F2A" w:rsidP="00EC62D3">
      <w:pPr>
        <w:spacing w:line="240" w:lineRule="auto"/>
        <w:ind w:firstLine="720"/>
        <w:rPr>
          <w:rFonts w:ascii="Times New Roman" w:hAnsi="Times New Roman"/>
          <w:b/>
          <w:sz w:val="20"/>
          <w:szCs w:val="20"/>
        </w:rPr>
      </w:pPr>
      <w:r w:rsidRPr="003B3EEF">
        <w:rPr>
          <w:rFonts w:ascii="Times New Roman" w:hAnsi="Times New Roman"/>
          <w:b/>
          <w:sz w:val="20"/>
          <w:szCs w:val="20"/>
        </w:rPr>
        <w:t>Sistemul rutier</w:t>
      </w:r>
    </w:p>
    <w:p w:rsidR="00C67F2A" w:rsidRPr="003B3EEF" w:rsidRDefault="00C67F2A" w:rsidP="00EC62D3">
      <w:pPr>
        <w:spacing w:line="240" w:lineRule="auto"/>
        <w:ind w:firstLine="720"/>
        <w:rPr>
          <w:rFonts w:ascii="Times New Roman" w:hAnsi="Times New Roman"/>
          <w:sz w:val="20"/>
          <w:szCs w:val="20"/>
        </w:rPr>
      </w:pPr>
      <w:r w:rsidRPr="003B3EEF">
        <w:rPr>
          <w:rFonts w:ascii="Times New Roman" w:hAnsi="Times New Roman"/>
          <w:sz w:val="20"/>
          <w:szCs w:val="20"/>
        </w:rPr>
        <w:t>La alcătuirea sistemului rutier s-a ținut seama de concluziile și recomandările expertului si a  studiului geotehnic, de traficul actual și de necesitatea de a prelua solicitările traficului de perspectivă, precum și de tema de proiectare pusă la dispoziție de către beneficiar, prin documentația de avizare a lucrărilor de intervenție</w:t>
      </w:r>
    </w:p>
    <w:p w:rsidR="00C67F2A" w:rsidRPr="003B3EEF" w:rsidRDefault="00C67F2A" w:rsidP="003B3EEF">
      <w:pPr>
        <w:spacing w:line="240" w:lineRule="auto"/>
        <w:ind w:left="420" w:firstLine="720"/>
        <w:rPr>
          <w:rFonts w:ascii="Times New Roman" w:hAnsi="Times New Roman"/>
          <w:b/>
          <w:sz w:val="20"/>
          <w:szCs w:val="20"/>
        </w:rPr>
      </w:pPr>
      <w:r w:rsidRPr="003B3EEF">
        <w:rPr>
          <w:rFonts w:ascii="Times New Roman" w:hAnsi="Times New Roman"/>
          <w:b/>
          <w:sz w:val="20"/>
          <w:szCs w:val="20"/>
        </w:rPr>
        <w:t>Sistemul rutier propus pentru partea carosabilă:</w:t>
      </w:r>
    </w:p>
    <w:p w:rsidR="00C67F2A" w:rsidRPr="003B3EEF" w:rsidRDefault="00C67F2A" w:rsidP="003B3EEF">
      <w:pPr>
        <w:numPr>
          <w:ilvl w:val="0"/>
          <w:numId w:val="26"/>
        </w:numPr>
        <w:spacing w:after="160" w:line="240" w:lineRule="auto"/>
        <w:jc w:val="both"/>
        <w:rPr>
          <w:rFonts w:ascii="Times New Roman" w:hAnsi="Times New Roman"/>
          <w:sz w:val="20"/>
          <w:szCs w:val="20"/>
        </w:rPr>
      </w:pPr>
      <w:r w:rsidRPr="003B3EEF">
        <w:rPr>
          <w:rFonts w:ascii="Times New Roman" w:hAnsi="Times New Roman"/>
          <w:sz w:val="20"/>
          <w:szCs w:val="20"/>
        </w:rPr>
        <w:t>4 cm beton asfaltic cu criblură BA 16 (EB 16 RUL 50/70)</w:t>
      </w:r>
    </w:p>
    <w:p w:rsidR="00C67F2A" w:rsidRPr="003B3EEF" w:rsidRDefault="00C67F2A" w:rsidP="003B3EEF">
      <w:pPr>
        <w:numPr>
          <w:ilvl w:val="0"/>
          <w:numId w:val="26"/>
        </w:numPr>
        <w:spacing w:after="160" w:line="240" w:lineRule="auto"/>
        <w:jc w:val="both"/>
        <w:rPr>
          <w:rFonts w:ascii="Times New Roman" w:hAnsi="Times New Roman"/>
          <w:sz w:val="20"/>
          <w:szCs w:val="20"/>
        </w:rPr>
      </w:pPr>
      <w:r w:rsidRPr="003B3EEF">
        <w:rPr>
          <w:rFonts w:ascii="Times New Roman" w:hAnsi="Times New Roman"/>
          <w:sz w:val="20"/>
          <w:szCs w:val="20"/>
        </w:rPr>
        <w:t>5 cm binder de criblură BAD 22.4 (EB 22,4 LEG 50/70)</w:t>
      </w:r>
    </w:p>
    <w:p w:rsidR="00C67F2A" w:rsidRPr="003B3EEF" w:rsidRDefault="00C67F2A" w:rsidP="003B3EEF">
      <w:pPr>
        <w:numPr>
          <w:ilvl w:val="0"/>
          <w:numId w:val="26"/>
        </w:numPr>
        <w:spacing w:after="160" w:line="240" w:lineRule="auto"/>
        <w:jc w:val="both"/>
        <w:rPr>
          <w:rFonts w:ascii="Times New Roman" w:hAnsi="Times New Roman"/>
          <w:sz w:val="20"/>
          <w:szCs w:val="20"/>
        </w:rPr>
      </w:pPr>
      <w:r w:rsidRPr="003B3EEF">
        <w:rPr>
          <w:rFonts w:ascii="Times New Roman" w:hAnsi="Times New Roman"/>
          <w:sz w:val="20"/>
          <w:szCs w:val="20"/>
        </w:rPr>
        <w:t>25 cm fundaţie din piatră spartă</w:t>
      </w:r>
    </w:p>
    <w:p w:rsidR="00C67F2A" w:rsidRPr="003B3EEF" w:rsidRDefault="00C67F2A" w:rsidP="003B3EEF">
      <w:pPr>
        <w:numPr>
          <w:ilvl w:val="0"/>
          <w:numId w:val="26"/>
        </w:numPr>
        <w:spacing w:after="160" w:line="240" w:lineRule="auto"/>
        <w:jc w:val="both"/>
        <w:rPr>
          <w:rFonts w:ascii="Times New Roman" w:hAnsi="Times New Roman"/>
          <w:sz w:val="20"/>
          <w:szCs w:val="20"/>
        </w:rPr>
      </w:pPr>
      <w:r w:rsidRPr="003B3EEF">
        <w:rPr>
          <w:rFonts w:ascii="Times New Roman" w:hAnsi="Times New Roman"/>
          <w:sz w:val="20"/>
          <w:szCs w:val="20"/>
        </w:rPr>
        <w:t xml:space="preserve">10 cm balast </w:t>
      </w:r>
    </w:p>
    <w:p w:rsidR="00C67F2A" w:rsidRPr="003B3EEF" w:rsidRDefault="00C67F2A" w:rsidP="003B3EEF">
      <w:pPr>
        <w:numPr>
          <w:ilvl w:val="0"/>
          <w:numId w:val="26"/>
        </w:numPr>
        <w:spacing w:after="160" w:line="240" w:lineRule="auto"/>
        <w:jc w:val="both"/>
        <w:rPr>
          <w:rFonts w:ascii="Times New Roman" w:hAnsi="Times New Roman"/>
          <w:sz w:val="20"/>
          <w:szCs w:val="20"/>
        </w:rPr>
      </w:pPr>
      <w:r w:rsidRPr="003B3EEF">
        <w:rPr>
          <w:rFonts w:ascii="Times New Roman" w:hAnsi="Times New Roman"/>
          <w:sz w:val="20"/>
          <w:szCs w:val="20"/>
        </w:rPr>
        <w:t>15 cm pietruire existentă din piatră spartă completată pe porţiunile unde este sub  15 cm grosime şi pe o lăţime de min. 6,00 m la străzile cu 2 benzi de circulaţie şi 4,50 m la străzile cu o singură bandă de circulaţie.</w:t>
      </w:r>
    </w:p>
    <w:p w:rsidR="00C67F2A" w:rsidRPr="003B3EEF" w:rsidRDefault="00C67F2A" w:rsidP="003B3EEF">
      <w:pPr>
        <w:pStyle w:val="ListParagraph"/>
        <w:spacing w:after="0"/>
        <w:ind w:left="360" w:firstLine="360"/>
        <w:rPr>
          <w:rFonts w:ascii="Times New Roman" w:hAnsi="Times New Roman"/>
          <w:b/>
          <w:sz w:val="20"/>
          <w:lang w:val="ro-RO"/>
        </w:rPr>
      </w:pPr>
      <w:r w:rsidRPr="003B3EEF">
        <w:rPr>
          <w:rFonts w:ascii="Times New Roman" w:hAnsi="Times New Roman"/>
          <w:b/>
          <w:sz w:val="20"/>
          <w:lang w:val="ro-RO"/>
        </w:rPr>
        <w:t>Sistemul rutier propus pentru acostamente in zona cu rigole betonate/ sant de pamnt precum si in zonele fara rigola:</w:t>
      </w:r>
    </w:p>
    <w:p w:rsidR="00C67F2A" w:rsidRPr="003B3EEF" w:rsidRDefault="00C67F2A" w:rsidP="003B3EEF">
      <w:pPr>
        <w:pStyle w:val="ListParagraph"/>
        <w:widowControl/>
        <w:numPr>
          <w:ilvl w:val="0"/>
          <w:numId w:val="25"/>
        </w:numPr>
        <w:spacing w:before="0" w:after="0"/>
        <w:ind w:left="1080"/>
        <w:contextualSpacing/>
        <w:rPr>
          <w:rFonts w:ascii="Times New Roman" w:hAnsi="Times New Roman"/>
          <w:sz w:val="20"/>
          <w:lang w:val="ro-RO"/>
        </w:rPr>
      </w:pPr>
      <w:r w:rsidRPr="003B3EEF">
        <w:rPr>
          <w:rFonts w:ascii="Times New Roman" w:hAnsi="Times New Roman"/>
          <w:sz w:val="20"/>
          <w:lang w:val="ro-RO"/>
        </w:rPr>
        <w:t>strat de balast  .........-  20 cm;</w:t>
      </w:r>
    </w:p>
    <w:p w:rsidR="00C67F2A" w:rsidRPr="003B3EEF" w:rsidRDefault="00C67F2A" w:rsidP="003B3EEF">
      <w:pPr>
        <w:pStyle w:val="ListParagraph"/>
        <w:widowControl/>
        <w:numPr>
          <w:ilvl w:val="0"/>
          <w:numId w:val="25"/>
        </w:numPr>
        <w:spacing w:before="0" w:after="0"/>
        <w:ind w:left="1080"/>
        <w:contextualSpacing/>
        <w:rPr>
          <w:rFonts w:ascii="Times New Roman" w:hAnsi="Times New Roman"/>
          <w:sz w:val="20"/>
          <w:lang w:val="ro-RO"/>
        </w:rPr>
      </w:pPr>
      <w:r w:rsidRPr="003B3EEF">
        <w:rPr>
          <w:rFonts w:ascii="Times New Roman" w:hAnsi="Times New Roman"/>
          <w:sz w:val="20"/>
          <w:lang w:val="ro-RO"/>
        </w:rPr>
        <w:t>strat de piatră spartă - 10 cm.</w:t>
      </w:r>
    </w:p>
    <w:p w:rsidR="00C67F2A" w:rsidRPr="003B3EEF" w:rsidRDefault="00C67F2A" w:rsidP="003B3EEF">
      <w:pPr>
        <w:pStyle w:val="ListParagraph"/>
        <w:spacing w:after="0"/>
        <w:ind w:left="360" w:firstLine="360"/>
        <w:rPr>
          <w:rFonts w:ascii="Times New Roman" w:hAnsi="Times New Roman"/>
          <w:b/>
          <w:sz w:val="20"/>
          <w:lang w:val="ro-RO"/>
        </w:rPr>
      </w:pPr>
      <w:r w:rsidRPr="003B3EEF">
        <w:rPr>
          <w:rFonts w:ascii="Times New Roman" w:hAnsi="Times New Roman"/>
          <w:b/>
          <w:sz w:val="20"/>
          <w:lang w:val="ro-RO"/>
        </w:rPr>
        <w:t>Sistemul rutier propus pentru acostamente in zona rigolelor carosabile prefabricate va fi acelasi ca a partii carosabile :</w:t>
      </w:r>
    </w:p>
    <w:p w:rsidR="00C67F2A" w:rsidRPr="003B3EEF" w:rsidRDefault="00C67F2A" w:rsidP="003B3EEF">
      <w:pPr>
        <w:spacing w:line="240" w:lineRule="auto"/>
        <w:ind w:firstLine="720"/>
        <w:jc w:val="both"/>
        <w:rPr>
          <w:rFonts w:ascii="Times New Roman" w:hAnsi="Times New Roman"/>
          <w:sz w:val="20"/>
          <w:szCs w:val="20"/>
          <w:lang w:val="it-IT"/>
        </w:rPr>
      </w:pPr>
      <w:r w:rsidRPr="003B3EEF">
        <w:rPr>
          <w:rFonts w:ascii="Times New Roman" w:hAnsi="Times New Roman"/>
          <w:sz w:val="20"/>
          <w:szCs w:val="20"/>
          <w:lang w:val="it-IT"/>
        </w:rPr>
        <w:t>- 4 cm beton asfaltic cu criblură BA 16 (EB 16 RUL 50/70)</w:t>
      </w:r>
    </w:p>
    <w:p w:rsidR="00C67F2A" w:rsidRPr="004B4887" w:rsidRDefault="00C67F2A" w:rsidP="003B3EEF">
      <w:pPr>
        <w:spacing w:line="240" w:lineRule="auto"/>
        <w:ind w:firstLine="720"/>
        <w:jc w:val="both"/>
        <w:rPr>
          <w:rFonts w:ascii="Times New Roman" w:hAnsi="Times New Roman"/>
          <w:sz w:val="20"/>
          <w:szCs w:val="20"/>
          <w:lang w:val="it-IT"/>
        </w:rPr>
      </w:pPr>
      <w:r w:rsidRPr="004B4887">
        <w:rPr>
          <w:rFonts w:ascii="Times New Roman" w:hAnsi="Times New Roman"/>
          <w:sz w:val="20"/>
          <w:szCs w:val="20"/>
          <w:lang w:val="it-IT"/>
        </w:rPr>
        <w:t>- 5 cm binder de criblură BAD 22.4 (EB 22,4 LEG 50/70)</w:t>
      </w:r>
    </w:p>
    <w:p w:rsidR="00C67F2A" w:rsidRPr="004B4887" w:rsidRDefault="00C67F2A" w:rsidP="003B3EEF">
      <w:pPr>
        <w:spacing w:line="240" w:lineRule="auto"/>
        <w:ind w:firstLine="720"/>
        <w:jc w:val="both"/>
        <w:rPr>
          <w:rFonts w:ascii="Times New Roman" w:hAnsi="Times New Roman"/>
          <w:sz w:val="20"/>
          <w:szCs w:val="20"/>
          <w:lang w:val="it-IT"/>
        </w:rPr>
      </w:pPr>
      <w:r w:rsidRPr="004B4887">
        <w:rPr>
          <w:rFonts w:ascii="Times New Roman" w:hAnsi="Times New Roman"/>
          <w:sz w:val="20"/>
          <w:szCs w:val="20"/>
          <w:lang w:val="it-IT"/>
        </w:rPr>
        <w:t>- 25 cm fundaţie din piatră spartă</w:t>
      </w:r>
    </w:p>
    <w:p w:rsidR="00C67F2A" w:rsidRPr="004B4887" w:rsidRDefault="00C67F2A" w:rsidP="003B3EEF">
      <w:pPr>
        <w:spacing w:line="240" w:lineRule="auto"/>
        <w:ind w:firstLine="720"/>
        <w:jc w:val="both"/>
        <w:rPr>
          <w:rFonts w:ascii="Times New Roman" w:hAnsi="Times New Roman"/>
          <w:sz w:val="20"/>
          <w:szCs w:val="20"/>
          <w:lang w:val="it-IT"/>
        </w:rPr>
      </w:pPr>
      <w:r w:rsidRPr="004B4887">
        <w:rPr>
          <w:rFonts w:ascii="Times New Roman" w:hAnsi="Times New Roman"/>
          <w:sz w:val="20"/>
          <w:szCs w:val="20"/>
          <w:lang w:val="it-IT"/>
        </w:rPr>
        <w:t xml:space="preserve">- 10 cm balast </w:t>
      </w:r>
    </w:p>
    <w:p w:rsidR="00C67F2A" w:rsidRPr="004B4887" w:rsidRDefault="00C67F2A" w:rsidP="003B3EEF">
      <w:pPr>
        <w:tabs>
          <w:tab w:val="left" w:pos="720"/>
        </w:tabs>
        <w:spacing w:line="240" w:lineRule="auto"/>
        <w:jc w:val="both"/>
        <w:rPr>
          <w:rFonts w:ascii="Times New Roman" w:hAnsi="Times New Roman"/>
          <w:sz w:val="20"/>
          <w:szCs w:val="20"/>
          <w:lang w:val="it-IT"/>
        </w:rPr>
      </w:pPr>
      <w:r w:rsidRPr="004B4887">
        <w:rPr>
          <w:rFonts w:ascii="Times New Roman" w:hAnsi="Times New Roman"/>
          <w:b/>
          <w:bCs/>
          <w:i/>
          <w:iCs/>
          <w:sz w:val="20"/>
          <w:szCs w:val="20"/>
          <w:lang w:val="it-IT"/>
        </w:rPr>
        <w:t xml:space="preserve">  </w:t>
      </w:r>
      <w:r w:rsidRPr="004B4887">
        <w:rPr>
          <w:rFonts w:ascii="Times New Roman" w:hAnsi="Times New Roman"/>
          <w:bCs/>
          <w:iCs/>
          <w:sz w:val="20"/>
          <w:szCs w:val="20"/>
          <w:lang w:val="it-IT"/>
        </w:rPr>
        <w:tab/>
      </w:r>
      <w:r w:rsidRPr="004B4887">
        <w:rPr>
          <w:rFonts w:ascii="Times New Roman" w:hAnsi="Times New Roman"/>
          <w:b/>
          <w:bCs/>
          <w:spacing w:val="-1"/>
          <w:sz w:val="20"/>
          <w:szCs w:val="20"/>
          <w:lang w:val="it-IT"/>
        </w:rPr>
        <w:t>Dispozitive de scurgere a apelor pluviale</w:t>
      </w:r>
      <w:r w:rsidRPr="004B4887">
        <w:rPr>
          <w:rFonts w:ascii="Times New Roman" w:hAnsi="Times New Roman"/>
          <w:b/>
          <w:bCs/>
          <w:sz w:val="20"/>
          <w:szCs w:val="20"/>
          <w:lang w:val="it-IT"/>
        </w:rPr>
        <w:t xml:space="preserve"> </w:t>
      </w:r>
      <w:r w:rsidRPr="004B4887">
        <w:rPr>
          <w:rFonts w:ascii="Times New Roman" w:hAnsi="Times New Roman"/>
          <w:sz w:val="20"/>
          <w:szCs w:val="20"/>
          <w:lang w:val="it-IT"/>
        </w:rPr>
        <w:t>- Pentru colectarea şi dirijarea apelor pluviale de pe platforma carosabila a rigolelor cu secţiune triunghiulara precum si a rigolelor carosabile prefabricate cu latimea de 65,00 cm.</w:t>
      </w:r>
    </w:p>
    <w:p w:rsidR="00C67F2A" w:rsidRPr="003B3EEF" w:rsidRDefault="00C67F2A" w:rsidP="003B3EEF">
      <w:pPr>
        <w:tabs>
          <w:tab w:val="left" w:pos="720"/>
        </w:tabs>
        <w:spacing w:line="240" w:lineRule="auto"/>
        <w:jc w:val="both"/>
        <w:rPr>
          <w:rFonts w:ascii="Times New Roman" w:hAnsi="Times New Roman"/>
          <w:sz w:val="20"/>
          <w:szCs w:val="20"/>
          <w:lang w:val="it-IT"/>
        </w:rPr>
      </w:pPr>
      <w:r w:rsidRPr="004B4887">
        <w:rPr>
          <w:rFonts w:ascii="Times New Roman" w:hAnsi="Times New Roman"/>
          <w:sz w:val="20"/>
          <w:szCs w:val="20"/>
          <w:lang w:val="it-IT"/>
        </w:rPr>
        <w:t xml:space="preserve">Rigolele  pereate se vor executa cu pereu din beton de ciment hidrotehnic C30/37 de 10cm turnat pe un substrat de 5cm nisip. </w:t>
      </w:r>
      <w:r w:rsidRPr="003B3EEF">
        <w:rPr>
          <w:rFonts w:ascii="Times New Roman" w:hAnsi="Times New Roman"/>
          <w:sz w:val="20"/>
          <w:szCs w:val="20"/>
          <w:lang w:val="it-IT"/>
        </w:rPr>
        <w:t>Panta longitudinala a rigolelor  urmareste in general linia rosie a strazii.</w:t>
      </w:r>
    </w:p>
    <w:p w:rsidR="00C67F2A" w:rsidRPr="003B3EEF" w:rsidRDefault="00C67F2A" w:rsidP="003B3EEF">
      <w:pPr>
        <w:tabs>
          <w:tab w:val="left" w:pos="720"/>
        </w:tabs>
        <w:spacing w:line="240" w:lineRule="auto"/>
        <w:jc w:val="both"/>
        <w:rPr>
          <w:rFonts w:ascii="Times New Roman" w:hAnsi="Times New Roman"/>
          <w:sz w:val="20"/>
          <w:szCs w:val="20"/>
          <w:lang w:val="it-IT"/>
        </w:rPr>
      </w:pPr>
      <w:r w:rsidRPr="003B3EEF">
        <w:rPr>
          <w:rFonts w:ascii="Times New Roman" w:hAnsi="Times New Roman"/>
          <w:sz w:val="20"/>
          <w:szCs w:val="20"/>
          <w:lang w:val="it-IT"/>
        </w:rPr>
        <w:tab/>
        <w:t xml:space="preserve">Rigolele prefabricate se vor dispune conform planului de situatie precum si a profilelor transversale tip.Se vor folosi rigole carosabile prefabricate de 60x65x37 cm.Capacele carosabile se vor monta doar in dreptul acceslor la proprietati. </w:t>
      </w:r>
    </w:p>
    <w:p w:rsidR="00C67F2A" w:rsidRPr="003B3EEF" w:rsidRDefault="00C67F2A" w:rsidP="003B3EEF">
      <w:pPr>
        <w:tabs>
          <w:tab w:val="left" w:pos="816"/>
        </w:tabs>
        <w:suppressAutoHyphens/>
        <w:spacing w:after="0" w:line="240" w:lineRule="auto"/>
        <w:jc w:val="both"/>
        <w:rPr>
          <w:rFonts w:ascii="Times New Roman" w:hAnsi="Times New Roman"/>
          <w:b/>
          <w:bCs/>
          <w:sz w:val="20"/>
          <w:szCs w:val="20"/>
          <w:lang w:val="it-IT"/>
        </w:rPr>
      </w:pPr>
      <w:r w:rsidRPr="003B3EEF">
        <w:rPr>
          <w:rFonts w:ascii="Times New Roman" w:hAnsi="Times New Roman"/>
          <w:b/>
          <w:bCs/>
          <w:color w:val="FF0000"/>
          <w:sz w:val="20"/>
          <w:szCs w:val="20"/>
          <w:lang w:val="it-IT"/>
        </w:rPr>
        <w:tab/>
      </w:r>
      <w:r w:rsidRPr="003B3EEF">
        <w:rPr>
          <w:rFonts w:ascii="Times New Roman" w:hAnsi="Times New Roman"/>
          <w:b/>
          <w:bCs/>
          <w:sz w:val="20"/>
          <w:szCs w:val="20"/>
          <w:lang w:val="it-IT"/>
        </w:rPr>
        <w:t xml:space="preserve">Traversari – </w:t>
      </w:r>
      <w:r w:rsidRPr="003B3EEF">
        <w:rPr>
          <w:rFonts w:ascii="Times New Roman" w:hAnsi="Times New Roman"/>
          <w:bCs/>
          <w:sz w:val="20"/>
          <w:szCs w:val="20"/>
          <w:lang w:val="it-IT"/>
        </w:rPr>
        <w:t xml:space="preserve">Pentru asiguarea contiunuitatii scurgerii apelor pluviale la intersectiile de strazi se vor folosi rigole </w:t>
      </w:r>
      <w:r w:rsidRPr="003B3EEF">
        <w:rPr>
          <w:rFonts w:ascii="Times New Roman" w:hAnsi="Times New Roman"/>
          <w:sz w:val="20"/>
          <w:szCs w:val="20"/>
          <w:lang w:val="it-IT"/>
        </w:rPr>
        <w:t>carosabile prefabricate de 60x65x37 acoperite cu capace carosabile avand lungimi cuprinse intre 8,00 si 12,00 m. Podetele betonate precum si rigolele acoperite cu gratar metalic existente se vor decolmata.</w:t>
      </w:r>
    </w:p>
    <w:p w:rsidR="00C67F2A" w:rsidRPr="003B3EEF" w:rsidRDefault="00C67F2A" w:rsidP="003B3EEF">
      <w:pPr>
        <w:tabs>
          <w:tab w:val="left" w:pos="816"/>
        </w:tabs>
        <w:suppressAutoHyphens/>
        <w:spacing w:after="0" w:line="240" w:lineRule="auto"/>
        <w:jc w:val="both"/>
        <w:rPr>
          <w:rFonts w:ascii="Times New Roman" w:hAnsi="Times New Roman"/>
          <w:b/>
          <w:color w:val="FF0000"/>
          <w:spacing w:val="-1"/>
          <w:sz w:val="20"/>
          <w:szCs w:val="20"/>
          <w:lang w:val="it-IT"/>
        </w:rPr>
      </w:pPr>
      <w:r w:rsidRPr="003B3EEF">
        <w:rPr>
          <w:rFonts w:ascii="Times New Roman" w:hAnsi="Times New Roman"/>
          <w:b/>
          <w:color w:val="FF0000"/>
          <w:spacing w:val="-1"/>
          <w:sz w:val="20"/>
          <w:szCs w:val="20"/>
          <w:lang w:val="it-IT"/>
        </w:rPr>
        <w:tab/>
      </w:r>
      <w:r w:rsidRPr="003B3EEF">
        <w:rPr>
          <w:rFonts w:ascii="Times New Roman" w:hAnsi="Times New Roman"/>
          <w:b/>
          <w:bCs/>
          <w:spacing w:val="-1"/>
          <w:sz w:val="20"/>
          <w:szCs w:val="20"/>
          <w:lang w:val="it-IT"/>
        </w:rPr>
        <w:t xml:space="preserve">Accese la proprietati </w:t>
      </w:r>
      <w:r w:rsidRPr="003B3EEF">
        <w:rPr>
          <w:rFonts w:ascii="Times New Roman" w:hAnsi="Times New Roman"/>
          <w:sz w:val="20"/>
          <w:szCs w:val="20"/>
          <w:lang w:val="it-IT"/>
        </w:rPr>
        <w:t>- Pentru accesul la proprietati, rigolele prefabricate vor fi acoperite cu placute carosabile pe o lungime de 4,8 m. S-au identificat aproximativ 140 accese la proprietati.</w:t>
      </w:r>
    </w:p>
    <w:p w:rsidR="00C67F2A" w:rsidRPr="003B3EEF" w:rsidRDefault="00C67F2A" w:rsidP="003B3EEF">
      <w:pPr>
        <w:tabs>
          <w:tab w:val="left" w:pos="816"/>
        </w:tabs>
        <w:suppressAutoHyphens/>
        <w:spacing w:after="0" w:line="240" w:lineRule="auto"/>
        <w:jc w:val="both"/>
        <w:rPr>
          <w:rFonts w:ascii="Times New Roman" w:hAnsi="Times New Roman"/>
          <w:sz w:val="20"/>
          <w:szCs w:val="20"/>
          <w:lang w:val="it-IT"/>
        </w:rPr>
      </w:pPr>
      <w:r w:rsidRPr="003B3EEF">
        <w:rPr>
          <w:rFonts w:ascii="Times New Roman" w:hAnsi="Times New Roman"/>
          <w:b/>
          <w:color w:val="FF0000"/>
          <w:spacing w:val="-1"/>
          <w:sz w:val="20"/>
          <w:szCs w:val="20"/>
          <w:lang w:val="it-IT"/>
        </w:rPr>
        <w:tab/>
      </w:r>
      <w:r w:rsidRPr="003B3EEF">
        <w:rPr>
          <w:rFonts w:ascii="Times New Roman" w:hAnsi="Times New Roman"/>
          <w:b/>
          <w:spacing w:val="-1"/>
          <w:sz w:val="20"/>
          <w:szCs w:val="20"/>
          <w:lang w:val="it-IT"/>
        </w:rPr>
        <w:t>Strazile laterale existente (amorse laterale) –</w:t>
      </w:r>
      <w:r w:rsidRPr="003B3EEF">
        <w:rPr>
          <w:rFonts w:ascii="Times New Roman" w:hAnsi="Times New Roman"/>
          <w:b/>
          <w:i/>
          <w:iCs/>
          <w:spacing w:val="-1"/>
          <w:sz w:val="20"/>
          <w:szCs w:val="20"/>
          <w:lang w:val="it-IT"/>
        </w:rPr>
        <w:t xml:space="preserve"> </w:t>
      </w:r>
      <w:r w:rsidRPr="003B3EEF">
        <w:rPr>
          <w:rFonts w:ascii="Times New Roman" w:hAnsi="Times New Roman"/>
          <w:spacing w:val="-1"/>
          <w:sz w:val="20"/>
          <w:szCs w:val="20"/>
          <w:lang w:val="it-IT"/>
        </w:rPr>
        <w:t xml:space="preserve">se vor amenaja pe lungimea de 20 m   si se vor executa cu aceiasi structura rutiera a strazilor. </w:t>
      </w:r>
    </w:p>
    <w:p w:rsidR="00C67F2A" w:rsidRPr="003B3EEF" w:rsidRDefault="00C67F2A" w:rsidP="003B3EEF">
      <w:pPr>
        <w:tabs>
          <w:tab w:val="left" w:pos="816"/>
        </w:tabs>
        <w:spacing w:line="240" w:lineRule="auto"/>
        <w:jc w:val="both"/>
        <w:rPr>
          <w:rFonts w:ascii="Times New Roman" w:hAnsi="Times New Roman"/>
          <w:spacing w:val="-1"/>
          <w:sz w:val="20"/>
          <w:szCs w:val="20"/>
          <w:lang w:val="it-IT"/>
        </w:rPr>
      </w:pPr>
      <w:r w:rsidRPr="003B3EEF">
        <w:rPr>
          <w:rFonts w:ascii="Times New Roman" w:hAnsi="Times New Roman"/>
          <w:spacing w:val="-1"/>
          <w:sz w:val="20"/>
          <w:szCs w:val="20"/>
          <w:lang w:val="it-IT"/>
        </w:rPr>
        <w:tab/>
        <w:t>Sunt respectate normele in vigoare, in vederea protejarii drumului modernizat</w:t>
      </w:r>
      <w:r w:rsidRPr="003B3EEF">
        <w:rPr>
          <w:rFonts w:ascii="Times New Roman" w:hAnsi="Times New Roman"/>
          <w:b/>
          <w:spacing w:val="-1"/>
          <w:sz w:val="20"/>
          <w:szCs w:val="20"/>
          <w:lang w:val="it-IT"/>
        </w:rPr>
        <w:t xml:space="preserve"> - </w:t>
      </w:r>
      <w:r w:rsidRPr="003B3EEF">
        <w:rPr>
          <w:rFonts w:ascii="Times New Roman" w:hAnsi="Times New Roman"/>
          <w:spacing w:val="-1"/>
          <w:sz w:val="20"/>
          <w:szCs w:val="20"/>
          <w:lang w:val="it-IT"/>
        </w:rPr>
        <w:t>conf CD 173/2001.</w:t>
      </w:r>
      <w:r w:rsidRPr="003B3EEF">
        <w:rPr>
          <w:rFonts w:ascii="Times New Roman" w:hAnsi="Times New Roman"/>
          <w:sz w:val="20"/>
          <w:szCs w:val="20"/>
          <w:lang w:val="it-IT"/>
        </w:rPr>
        <w:t xml:space="preserve">  </w:t>
      </w:r>
      <w:r w:rsidRPr="003B3EEF">
        <w:rPr>
          <w:rFonts w:ascii="Times New Roman" w:hAnsi="Times New Roman"/>
          <w:spacing w:val="-1"/>
          <w:sz w:val="20"/>
          <w:szCs w:val="20"/>
          <w:lang w:val="it-IT"/>
        </w:rPr>
        <w:t>La strazile cu latimea de 3,00m – 4,00 m se asigura platforme de intalnire.</w:t>
      </w:r>
    </w:p>
    <w:p w:rsidR="00C67F2A" w:rsidRPr="003B3EEF" w:rsidRDefault="00C67F2A" w:rsidP="003B3EEF">
      <w:pPr>
        <w:tabs>
          <w:tab w:val="left" w:pos="816"/>
        </w:tabs>
        <w:suppressAutoHyphens/>
        <w:spacing w:after="0" w:line="240" w:lineRule="auto"/>
        <w:jc w:val="both"/>
        <w:rPr>
          <w:rFonts w:ascii="Times New Roman" w:hAnsi="Times New Roman"/>
          <w:spacing w:val="-1"/>
          <w:sz w:val="20"/>
          <w:szCs w:val="20"/>
          <w:lang w:val="it-IT"/>
        </w:rPr>
      </w:pPr>
      <w:r w:rsidRPr="003B3EEF">
        <w:rPr>
          <w:rFonts w:ascii="Times New Roman" w:hAnsi="Times New Roman"/>
          <w:b/>
          <w:bCs/>
          <w:spacing w:val="-1"/>
          <w:sz w:val="20"/>
          <w:szCs w:val="20"/>
          <w:lang w:val="it-IT"/>
        </w:rPr>
        <w:tab/>
        <w:t>Semnalizarea rutiera</w:t>
      </w:r>
      <w:r w:rsidRPr="003B3EEF">
        <w:rPr>
          <w:rFonts w:ascii="Times New Roman" w:hAnsi="Times New Roman"/>
          <w:b/>
          <w:spacing w:val="-1"/>
          <w:sz w:val="20"/>
          <w:szCs w:val="20"/>
          <w:lang w:val="it-IT"/>
        </w:rPr>
        <w:t xml:space="preserve">, </w:t>
      </w:r>
      <w:r w:rsidRPr="003B3EEF">
        <w:rPr>
          <w:rFonts w:ascii="Times New Roman" w:hAnsi="Times New Roman"/>
          <w:spacing w:val="-1"/>
          <w:sz w:val="20"/>
          <w:szCs w:val="20"/>
          <w:lang w:val="it-IT"/>
        </w:rPr>
        <w:t>va fi realizată astfel:</w:t>
      </w:r>
    </w:p>
    <w:p w:rsidR="00C67F2A" w:rsidRPr="003B3EEF" w:rsidRDefault="00C67F2A" w:rsidP="003B3EEF">
      <w:pPr>
        <w:tabs>
          <w:tab w:val="left" w:pos="1440"/>
          <w:tab w:val="left" w:pos="1800"/>
          <w:tab w:val="left" w:pos="3600"/>
        </w:tabs>
        <w:spacing w:line="240" w:lineRule="auto"/>
        <w:jc w:val="both"/>
        <w:rPr>
          <w:rFonts w:ascii="Times New Roman" w:hAnsi="Times New Roman"/>
          <w:sz w:val="20"/>
          <w:szCs w:val="20"/>
          <w:lang w:val="it-IT"/>
        </w:rPr>
      </w:pPr>
      <w:r w:rsidRPr="003B3EEF">
        <w:rPr>
          <w:rFonts w:ascii="Times New Roman" w:hAnsi="Times New Roman"/>
          <w:sz w:val="20"/>
          <w:szCs w:val="20"/>
          <w:lang w:val="it-IT"/>
        </w:rPr>
        <w:t>- semnalizarea orizontală marcaje rutiere ;</w:t>
      </w:r>
    </w:p>
    <w:p w:rsidR="00C67F2A" w:rsidRPr="003B3EEF" w:rsidRDefault="00C67F2A" w:rsidP="003B3EEF">
      <w:pPr>
        <w:tabs>
          <w:tab w:val="left" w:pos="-567"/>
          <w:tab w:val="left" w:pos="-426"/>
          <w:tab w:val="left" w:pos="-284"/>
          <w:tab w:val="left" w:pos="-142"/>
          <w:tab w:val="left" w:pos="0"/>
        </w:tabs>
        <w:spacing w:line="240" w:lineRule="auto"/>
        <w:jc w:val="both"/>
        <w:rPr>
          <w:rFonts w:ascii="Times New Roman" w:hAnsi="Times New Roman"/>
          <w:spacing w:val="-1"/>
          <w:sz w:val="20"/>
          <w:szCs w:val="20"/>
          <w:lang w:val="pt-BR"/>
        </w:rPr>
      </w:pPr>
      <w:r w:rsidRPr="003B3EEF">
        <w:rPr>
          <w:rFonts w:ascii="Times New Roman" w:hAnsi="Times New Roman"/>
          <w:bCs/>
          <w:spacing w:val="-1"/>
          <w:sz w:val="20"/>
          <w:szCs w:val="20"/>
          <w:lang w:val="pt-BR"/>
        </w:rPr>
        <w:t xml:space="preserve">- semnalizarea verticală cu semne de circulaţie , amplasate vertical; </w:t>
      </w:r>
      <w:r w:rsidRPr="003B3EEF">
        <w:rPr>
          <w:rFonts w:ascii="Times New Roman" w:hAnsi="Times New Roman"/>
          <w:spacing w:val="-1"/>
          <w:sz w:val="20"/>
          <w:szCs w:val="20"/>
          <w:lang w:val="pt-BR"/>
        </w:rPr>
        <w:t xml:space="preserve"> </w:t>
      </w:r>
    </w:p>
    <w:p w:rsidR="00C67F2A" w:rsidRPr="003A6EE4" w:rsidRDefault="00C67F2A" w:rsidP="00CA7DF6">
      <w:pPr>
        <w:shd w:val="clear" w:color="auto" w:fill="FFFFFF"/>
        <w:tabs>
          <w:tab w:val="left" w:pos="922"/>
        </w:tabs>
        <w:spacing w:line="274" w:lineRule="exact"/>
        <w:ind w:right="96"/>
        <w:jc w:val="both"/>
        <w:rPr>
          <w:rFonts w:ascii="Times New Roman" w:hAnsi="Times New Roman"/>
          <w:sz w:val="28"/>
          <w:szCs w:val="28"/>
          <w:lang w:val="ro-RO"/>
        </w:rPr>
      </w:pPr>
      <w:r w:rsidRPr="003A6EE4">
        <w:rPr>
          <w:rFonts w:ascii="Times New Roman" w:hAnsi="Times New Roman"/>
          <w:sz w:val="28"/>
          <w:szCs w:val="28"/>
          <w:lang w:val="ro-RO"/>
        </w:rPr>
        <w:t xml:space="preserve">b) justificarea necesităţii proiectului: </w:t>
      </w:r>
    </w:p>
    <w:p w:rsidR="00C67F2A" w:rsidRPr="003A6EE4" w:rsidRDefault="00C67F2A" w:rsidP="003A6EE4">
      <w:pPr>
        <w:ind w:firstLine="720"/>
        <w:jc w:val="both"/>
        <w:rPr>
          <w:rFonts w:ascii="Times New Roman" w:hAnsi="Times New Roman"/>
          <w:bCs/>
          <w:sz w:val="24"/>
          <w:szCs w:val="24"/>
          <w:lang w:val="it-IT"/>
        </w:rPr>
      </w:pPr>
      <w:r>
        <w:rPr>
          <w:rFonts w:ascii="Times New Roman" w:hAnsi="Times New Roman"/>
          <w:sz w:val="24"/>
          <w:szCs w:val="24"/>
          <w:lang w:val="ro-RO"/>
        </w:rPr>
        <w:tab/>
      </w:r>
      <w:r w:rsidRPr="003A6EE4">
        <w:rPr>
          <w:rFonts w:ascii="Times New Roman" w:hAnsi="Times New Roman"/>
          <w:bCs/>
          <w:sz w:val="24"/>
          <w:szCs w:val="24"/>
          <w:lang w:val="it-IT"/>
        </w:rPr>
        <w:t>Pentru buna desfasurare a  traficului in conditii de siguranta si confort se prevede modernizarea acestor strazi prin amenajarea cu un sistem rutier corespunzator traficului rutier,  clasei tehnice conform normativelor tehnice in vigoare .</w:t>
      </w:r>
    </w:p>
    <w:p w:rsidR="00C67F2A" w:rsidRPr="003A6EE4" w:rsidRDefault="00C67F2A" w:rsidP="003A6EE4">
      <w:pPr>
        <w:ind w:firstLine="720"/>
        <w:jc w:val="both"/>
        <w:rPr>
          <w:rFonts w:ascii="Times New Roman" w:hAnsi="Times New Roman"/>
          <w:bCs/>
          <w:sz w:val="24"/>
          <w:szCs w:val="24"/>
          <w:lang w:val="it-IT"/>
        </w:rPr>
      </w:pPr>
      <w:r w:rsidRPr="003A6EE4">
        <w:rPr>
          <w:rFonts w:ascii="Times New Roman" w:hAnsi="Times New Roman"/>
          <w:bCs/>
          <w:sz w:val="24"/>
          <w:szCs w:val="24"/>
          <w:lang w:val="it-IT"/>
        </w:rPr>
        <w:t xml:space="preserve">   Impactul social al investitiei il reprezinta: imbunatatirea conditiilor de igiena si de sanatate a populatiei, a conditiilor de munca si viata a locuitorilor si  obiectivele operationale ale strategiei de dezvoltare a Comunei Fantanale, precum si a judetului Constanta.</w:t>
      </w:r>
    </w:p>
    <w:p w:rsidR="00C67F2A" w:rsidRPr="004B4887" w:rsidRDefault="00C67F2A" w:rsidP="00B83428">
      <w:pPr>
        <w:pStyle w:val="Default"/>
        <w:rPr>
          <w:rFonts w:ascii="Arial" w:hAnsi="Arial" w:cs="Arial"/>
          <w:color w:val="auto"/>
          <w:lang w:val="it-IT"/>
        </w:rPr>
      </w:pPr>
      <w:r w:rsidRPr="004B4887">
        <w:rPr>
          <w:color w:val="auto"/>
          <w:sz w:val="28"/>
          <w:szCs w:val="28"/>
          <w:lang w:val="ro-RO"/>
        </w:rPr>
        <w:t xml:space="preserve">c) valoarea investiţiei: </w:t>
      </w:r>
    </w:p>
    <w:p w:rsidR="00C67F2A" w:rsidRPr="004B4887" w:rsidRDefault="00C67F2A" w:rsidP="009374E0">
      <w:pPr>
        <w:autoSpaceDE w:val="0"/>
        <w:autoSpaceDN w:val="0"/>
        <w:adjustRightInd w:val="0"/>
        <w:spacing w:after="0" w:line="240" w:lineRule="auto"/>
        <w:rPr>
          <w:rFonts w:ascii="Times New Roman" w:hAnsi="Times New Roman"/>
          <w:sz w:val="24"/>
          <w:szCs w:val="24"/>
          <w:lang w:val="it-IT"/>
        </w:rPr>
      </w:pPr>
      <w:r w:rsidRPr="004B4887">
        <w:rPr>
          <w:rFonts w:ascii="Arial" w:hAnsi="Arial" w:cs="Arial"/>
          <w:sz w:val="24"/>
          <w:szCs w:val="24"/>
          <w:lang w:val="it-IT"/>
        </w:rPr>
        <w:t xml:space="preserve"> </w:t>
      </w:r>
      <w:r w:rsidRPr="004B4887">
        <w:rPr>
          <w:rFonts w:ascii="Times New Roman" w:hAnsi="Times New Roman"/>
          <w:sz w:val="24"/>
          <w:szCs w:val="24"/>
          <w:lang w:val="it-IT"/>
        </w:rPr>
        <w:t>Total 20098174,95 lei cu TVA</w:t>
      </w:r>
      <w:r>
        <w:rPr>
          <w:rFonts w:ascii="Times New Roman" w:hAnsi="Times New Roman"/>
          <w:sz w:val="24"/>
          <w:szCs w:val="24"/>
          <w:lang w:val="it-IT"/>
        </w:rPr>
        <w:t>;</w:t>
      </w:r>
      <w:r w:rsidRPr="004B4887">
        <w:rPr>
          <w:rFonts w:ascii="Times New Roman" w:hAnsi="Times New Roman"/>
          <w:sz w:val="24"/>
          <w:szCs w:val="24"/>
          <w:lang w:val="it-IT"/>
        </w:rPr>
        <w:t xml:space="preserve"> Din care C+M 1844141,64 lei cu TVA</w:t>
      </w:r>
    </w:p>
    <w:p w:rsidR="00C67F2A" w:rsidRPr="004B4887" w:rsidRDefault="00C67F2A" w:rsidP="00CA7DF6">
      <w:pPr>
        <w:autoSpaceDE w:val="0"/>
        <w:autoSpaceDN w:val="0"/>
        <w:adjustRightInd w:val="0"/>
        <w:spacing w:after="0" w:line="240" w:lineRule="auto"/>
        <w:jc w:val="both"/>
        <w:rPr>
          <w:rFonts w:ascii="Times New Roman" w:hAnsi="Times New Roman"/>
          <w:sz w:val="28"/>
          <w:szCs w:val="28"/>
          <w:lang w:val="ro-RO"/>
        </w:rPr>
      </w:pPr>
      <w:r w:rsidRPr="004B4887">
        <w:rPr>
          <w:rFonts w:ascii="Times New Roman" w:hAnsi="Times New Roman"/>
          <w:sz w:val="28"/>
          <w:szCs w:val="28"/>
          <w:lang w:val="ro-RO"/>
        </w:rPr>
        <w:t>d) perioada de implementare propusă: durata de executie este: lot 1=12 luni; lot 2=8 luni;</w:t>
      </w:r>
    </w:p>
    <w:p w:rsidR="00C67F2A" w:rsidRPr="00EC62D3" w:rsidRDefault="00C67F2A" w:rsidP="00CA7DF6">
      <w:pPr>
        <w:autoSpaceDE w:val="0"/>
        <w:autoSpaceDN w:val="0"/>
        <w:adjustRightInd w:val="0"/>
        <w:spacing w:after="0" w:line="240" w:lineRule="auto"/>
        <w:jc w:val="both"/>
        <w:rPr>
          <w:rFonts w:ascii="Times New Roman" w:hAnsi="Times New Roman"/>
          <w:color w:val="FF0000"/>
          <w:sz w:val="28"/>
          <w:szCs w:val="28"/>
          <w:lang w:val="ro-RO"/>
        </w:rPr>
      </w:pPr>
      <w:r w:rsidRPr="003A6EE4">
        <w:rPr>
          <w:rFonts w:ascii="Times New Roman" w:hAnsi="Times New Roman"/>
          <w:color w:val="FF0000"/>
          <w:sz w:val="28"/>
          <w:szCs w:val="28"/>
          <w:lang w:val="ro-RO"/>
        </w:rPr>
        <w:t xml:space="preserve">   </w:t>
      </w:r>
      <w:r>
        <w:rPr>
          <w:rFonts w:ascii="Times New Roman" w:hAnsi="Times New Roman"/>
          <w:color w:val="FF0000"/>
          <w:sz w:val="28"/>
          <w:szCs w:val="28"/>
          <w:lang w:val="ro-RO"/>
        </w:rPr>
        <w:t xml:space="preserve"> </w:t>
      </w:r>
      <w:r w:rsidRPr="003A6EE4">
        <w:rPr>
          <w:rFonts w:ascii="Times New Roman" w:hAnsi="Times New Roman"/>
          <w:sz w:val="28"/>
          <w:szCs w:val="28"/>
          <w:lang w:val="ro-RO"/>
        </w:rPr>
        <w:t xml:space="preserve">e) planşe reprezentând limitele amplasamentului proiectului, inclusiv orice suprafaţă de teren solicitată pentru a fi folosită temporar (planuri de situaţie şi amplasamente): </w:t>
      </w:r>
      <w:r w:rsidRPr="003A6EE4">
        <w:rPr>
          <w:rFonts w:ascii="Times New Roman" w:hAnsi="Times New Roman"/>
          <w:sz w:val="24"/>
          <w:szCs w:val="24"/>
          <w:lang w:val="ro-RO"/>
        </w:rPr>
        <w:t>Planul de situatie si planul de incadrare in zona au fost depuse odata cu documentatia initiala de solicitare a acordului de mediu.</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ro-RO"/>
        </w:rPr>
      </w:pPr>
      <w:r>
        <w:rPr>
          <w:rFonts w:ascii="Times New Roman" w:hAnsi="Times New Roman"/>
          <w:sz w:val="28"/>
          <w:szCs w:val="28"/>
          <w:lang w:val="ro-RO"/>
        </w:rPr>
        <w:t xml:space="preserve">   </w:t>
      </w:r>
      <w:r w:rsidRPr="003A6EE4">
        <w:rPr>
          <w:rFonts w:ascii="Times New Roman" w:hAnsi="Times New Roman"/>
          <w:sz w:val="28"/>
          <w:szCs w:val="28"/>
          <w:lang w:val="it-IT"/>
        </w:rPr>
        <w:t>f) o descriere a caracteristicilor fizice ale întregului proiect, formele fizice ale proiectului (planuri, clădiri, alte structuri, materiale de construcţie şi altele).</w:t>
      </w:r>
    </w:p>
    <w:p w:rsidR="00C67F2A" w:rsidRPr="00EC62D3" w:rsidRDefault="00C67F2A" w:rsidP="00EC62D3">
      <w:pPr>
        <w:spacing w:line="240" w:lineRule="auto"/>
        <w:ind w:firstLine="720"/>
        <w:jc w:val="both"/>
        <w:rPr>
          <w:rFonts w:ascii="Times New Roman" w:hAnsi="Times New Roman"/>
          <w:bCs/>
          <w:sz w:val="24"/>
          <w:szCs w:val="24"/>
          <w:lang w:val="ro-RO"/>
        </w:rPr>
      </w:pPr>
      <w:r w:rsidRPr="00EC62D3">
        <w:rPr>
          <w:rFonts w:ascii="Times New Roman" w:hAnsi="Times New Roman"/>
          <w:bCs/>
          <w:sz w:val="24"/>
          <w:szCs w:val="24"/>
          <w:lang w:val="ro-RO"/>
        </w:rPr>
        <w:t>Strazile propuse pentru modernizare, in satul</w:t>
      </w:r>
      <w:r w:rsidRPr="00EC62D3">
        <w:rPr>
          <w:rFonts w:ascii="Times New Roman" w:hAnsi="Times New Roman"/>
          <w:sz w:val="24"/>
          <w:szCs w:val="24"/>
          <w:lang w:val="ro-RO"/>
        </w:rPr>
        <w:t xml:space="preserve"> Fantanele</w:t>
      </w:r>
      <w:r w:rsidRPr="00EC62D3">
        <w:rPr>
          <w:rFonts w:ascii="Times New Roman" w:hAnsi="Times New Roman"/>
          <w:bCs/>
          <w:sz w:val="24"/>
          <w:szCs w:val="24"/>
          <w:lang w:val="ro-RO"/>
        </w:rPr>
        <w:t xml:space="preserve">, sunt figurate pe planurile de situatie anexate la documentatie. </w:t>
      </w:r>
      <w:r w:rsidRPr="003624E9">
        <w:rPr>
          <w:rFonts w:ascii="Times New Roman" w:hAnsi="Times New Roman"/>
          <w:sz w:val="24"/>
          <w:szCs w:val="24"/>
          <w:lang w:val="ro-RO"/>
        </w:rPr>
        <w:t xml:space="preserve">Lungimea totala a străzilor propuse pentru  modernizare conform D.A.L.I  este de </w:t>
      </w:r>
      <w:r w:rsidRPr="003624E9">
        <w:rPr>
          <w:rFonts w:ascii="Times New Roman" w:hAnsi="Times New Roman"/>
          <w:b/>
          <w:i/>
          <w:iCs/>
          <w:sz w:val="24"/>
          <w:szCs w:val="24"/>
          <w:lang w:val="ro-RO"/>
        </w:rPr>
        <w:t xml:space="preserve">L = 10,336 </w:t>
      </w:r>
      <w:r w:rsidRPr="003624E9">
        <w:rPr>
          <w:rFonts w:ascii="Times New Roman" w:hAnsi="Times New Roman"/>
          <w:b/>
          <w:bCs/>
          <w:i/>
          <w:iCs/>
          <w:sz w:val="24"/>
          <w:szCs w:val="24"/>
          <w:lang w:val="ro-RO"/>
        </w:rPr>
        <w:t>Km</w:t>
      </w:r>
      <w:r w:rsidRPr="003624E9">
        <w:rPr>
          <w:rFonts w:ascii="Times New Roman" w:hAnsi="Times New Roman"/>
          <w:bCs/>
          <w:i/>
          <w:iCs/>
          <w:sz w:val="24"/>
          <w:szCs w:val="24"/>
          <w:lang w:val="ro-RO"/>
        </w:rPr>
        <w:t xml:space="preserve">  </w:t>
      </w:r>
      <w:r w:rsidRPr="003624E9">
        <w:rPr>
          <w:rFonts w:ascii="Times New Roman" w:hAnsi="Times New Roman"/>
          <w:bCs/>
          <w:iCs/>
          <w:sz w:val="24"/>
          <w:szCs w:val="24"/>
          <w:lang w:val="ro-RO"/>
        </w:rPr>
        <w:t>, acestea se vor imparti pe doua loturi si anume :</w:t>
      </w:r>
    </w:p>
    <w:p w:rsidR="00C67F2A" w:rsidRPr="003624E9" w:rsidRDefault="00C67F2A" w:rsidP="00EC62D3">
      <w:pPr>
        <w:ind w:left="1070"/>
        <w:rPr>
          <w:rFonts w:ascii="Times New Roman" w:hAnsi="Times New Roman"/>
          <w:b/>
          <w:bCs/>
          <w:iCs/>
          <w:sz w:val="24"/>
          <w:szCs w:val="24"/>
          <w:lang w:val="ro-RO"/>
        </w:rPr>
      </w:pPr>
      <w:r>
        <w:rPr>
          <w:rFonts w:ascii="Times New Roman" w:hAnsi="Times New Roman"/>
          <w:b/>
          <w:bCs/>
          <w:iCs/>
          <w:sz w:val="24"/>
          <w:szCs w:val="24"/>
          <w:lang w:val="ro-RO"/>
        </w:rPr>
        <w:t xml:space="preserve">- </w:t>
      </w:r>
      <w:r w:rsidRPr="003624E9">
        <w:rPr>
          <w:rFonts w:ascii="Times New Roman" w:hAnsi="Times New Roman"/>
          <w:b/>
          <w:bCs/>
          <w:iCs/>
          <w:sz w:val="24"/>
          <w:szCs w:val="24"/>
          <w:lang w:val="ro-RO"/>
        </w:rPr>
        <w:t>Lot 1  L = 6,475 km</w:t>
      </w:r>
      <w:r>
        <w:rPr>
          <w:rFonts w:ascii="Times New Roman" w:hAnsi="Times New Roman"/>
          <w:b/>
          <w:bCs/>
          <w:iCs/>
          <w:sz w:val="24"/>
          <w:szCs w:val="24"/>
          <w:lang w:val="ro-RO"/>
        </w:rPr>
        <w:t xml:space="preserve">; - </w:t>
      </w:r>
      <w:r w:rsidRPr="003624E9">
        <w:rPr>
          <w:rFonts w:ascii="Times New Roman" w:hAnsi="Times New Roman"/>
          <w:b/>
          <w:bCs/>
          <w:iCs/>
          <w:sz w:val="24"/>
          <w:szCs w:val="24"/>
          <w:lang w:val="ro-RO"/>
        </w:rPr>
        <w:t>Lot 2  L= 3,861 km</w:t>
      </w:r>
    </w:p>
    <w:p w:rsidR="00C67F2A" w:rsidRPr="003624E9" w:rsidRDefault="00C67F2A" w:rsidP="00EC62D3">
      <w:pPr>
        <w:ind w:firstLine="720"/>
        <w:rPr>
          <w:rFonts w:ascii="Times New Roman" w:hAnsi="Times New Roman"/>
          <w:b/>
          <w:sz w:val="20"/>
          <w:szCs w:val="20"/>
          <w:u w:val="single"/>
          <w:lang w:val="ro-RO"/>
        </w:rPr>
      </w:pPr>
      <w:r w:rsidRPr="003624E9">
        <w:rPr>
          <w:rFonts w:ascii="Times New Roman" w:hAnsi="Times New Roman"/>
          <w:bCs/>
          <w:sz w:val="24"/>
          <w:szCs w:val="24"/>
          <w:lang w:val="ro-RO"/>
        </w:rPr>
        <w:t xml:space="preserve">Traseele strazilor propuse pentru modernizare </w:t>
      </w:r>
      <w:r w:rsidRPr="003624E9">
        <w:rPr>
          <w:rFonts w:ascii="Times New Roman" w:hAnsi="Times New Roman"/>
          <w:sz w:val="24"/>
          <w:szCs w:val="24"/>
          <w:lang w:val="ro-RO"/>
        </w:rPr>
        <w:t>au fost astfel selectate incat sa atingă  obiective de interes social cultural (Şcoala, biserica , cimitir, magazin mixt, etc.) asigurând legătura si cu drumul comunal DC77.</w:t>
      </w:r>
      <w:r w:rsidRPr="003624E9">
        <w:rPr>
          <w:rFonts w:ascii="Times New Roman" w:hAnsi="Times New Roman"/>
          <w:sz w:val="20"/>
          <w:szCs w:val="20"/>
          <w:lang w:val="ro-RO"/>
        </w:rPr>
        <w:t xml:space="preserve">                                                                  </w:t>
      </w:r>
      <w:r w:rsidRPr="003624E9">
        <w:rPr>
          <w:rFonts w:ascii="Times New Roman" w:hAnsi="Times New Roman"/>
          <w:b/>
          <w:sz w:val="20"/>
          <w:szCs w:val="20"/>
          <w:u w:val="single"/>
          <w:lang w:val="ro-RO"/>
        </w:rPr>
        <w:t>LOT 1</w:t>
      </w:r>
    </w:p>
    <w:tbl>
      <w:tblPr>
        <w:tblpPr w:leftFromText="180" w:rightFromText="180" w:vertAnchor="text" w:tblpXSpec="center" w:tblpY="1"/>
        <w:tblOverlap w:val="never"/>
        <w:tblW w:w="4531" w:type="dxa"/>
        <w:tblLook w:val="00A0"/>
      </w:tblPr>
      <w:tblGrid>
        <w:gridCol w:w="460"/>
        <w:gridCol w:w="2937"/>
        <w:gridCol w:w="1134"/>
      </w:tblGrid>
      <w:tr w:rsidR="00C67F2A" w:rsidRPr="003624E9" w:rsidTr="00DE6185">
        <w:trPr>
          <w:trHeight w:val="413"/>
        </w:trPr>
        <w:tc>
          <w:tcPr>
            <w:tcW w:w="460" w:type="dxa"/>
            <w:tcBorders>
              <w:top w:val="single" w:sz="4" w:space="0" w:color="auto"/>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bookmarkStart w:id="0" w:name="_Hlk1038358"/>
          </w:p>
        </w:tc>
        <w:tc>
          <w:tcPr>
            <w:tcW w:w="2937" w:type="dxa"/>
            <w:tcBorders>
              <w:top w:val="single" w:sz="4" w:space="0" w:color="auto"/>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Denumire strada</w:t>
            </w:r>
          </w:p>
        </w:tc>
        <w:tc>
          <w:tcPr>
            <w:tcW w:w="1134" w:type="dxa"/>
            <w:tcBorders>
              <w:top w:val="single" w:sz="4" w:space="0" w:color="auto"/>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Lungime (m)</w:t>
            </w:r>
          </w:p>
        </w:tc>
      </w:tr>
      <w:tr w:rsidR="00C67F2A" w:rsidRPr="003624E9" w:rsidTr="00DE6185">
        <w:trPr>
          <w:trHeight w:val="334"/>
        </w:trPr>
        <w:tc>
          <w:tcPr>
            <w:tcW w:w="460" w:type="dxa"/>
            <w:tcBorders>
              <w:top w:val="single" w:sz="4" w:space="0" w:color="auto"/>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bookmarkStart w:id="1" w:name="_Hlk1038150"/>
            <w:bookmarkEnd w:id="0"/>
            <w:r w:rsidRPr="003624E9">
              <w:rPr>
                <w:rFonts w:ascii="Times New Roman" w:hAnsi="Times New Roman"/>
                <w:b/>
                <w:bCs/>
                <w:sz w:val="20"/>
                <w:szCs w:val="20"/>
                <w:lang w:val="en-GB"/>
              </w:rPr>
              <w:t xml:space="preserve"> 1</w:t>
            </w:r>
          </w:p>
        </w:tc>
        <w:tc>
          <w:tcPr>
            <w:tcW w:w="2937" w:type="dxa"/>
            <w:tcBorders>
              <w:top w:val="single" w:sz="4" w:space="0" w:color="auto"/>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Str. Mihai Viteazu</w:t>
            </w:r>
          </w:p>
        </w:tc>
        <w:tc>
          <w:tcPr>
            <w:tcW w:w="1134" w:type="dxa"/>
            <w:tcBorders>
              <w:top w:val="single" w:sz="4" w:space="0" w:color="auto"/>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695</w:t>
            </w:r>
          </w:p>
        </w:tc>
      </w:tr>
      <w:bookmarkEnd w:id="1"/>
      <w:tr w:rsidR="00C67F2A" w:rsidRPr="003624E9" w:rsidTr="00DE6185">
        <w:trPr>
          <w:trHeight w:val="465"/>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2</w:t>
            </w:r>
          </w:p>
        </w:tc>
        <w:tc>
          <w:tcPr>
            <w:tcW w:w="2937"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Aleea Balcescu</w:t>
            </w:r>
          </w:p>
        </w:tc>
        <w:tc>
          <w:tcPr>
            <w:tcW w:w="113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144</w:t>
            </w:r>
          </w:p>
        </w:tc>
      </w:tr>
      <w:tr w:rsidR="00C67F2A" w:rsidRPr="003624E9" w:rsidTr="00DE6185">
        <w:trPr>
          <w:trHeight w:val="420"/>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3</w:t>
            </w:r>
          </w:p>
        </w:tc>
        <w:tc>
          <w:tcPr>
            <w:tcW w:w="2937"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Str. M. Pavel</w:t>
            </w:r>
          </w:p>
        </w:tc>
        <w:tc>
          <w:tcPr>
            <w:tcW w:w="113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634</w:t>
            </w:r>
          </w:p>
        </w:tc>
      </w:tr>
      <w:tr w:rsidR="00C67F2A" w:rsidRPr="003624E9" w:rsidTr="00DE6185">
        <w:trPr>
          <w:trHeight w:val="261"/>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4</w:t>
            </w:r>
          </w:p>
        </w:tc>
        <w:tc>
          <w:tcPr>
            <w:tcW w:w="2937"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Str. Dobrogei</w:t>
            </w:r>
          </w:p>
        </w:tc>
        <w:tc>
          <w:tcPr>
            <w:tcW w:w="113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1752</w:t>
            </w:r>
          </w:p>
        </w:tc>
      </w:tr>
      <w:tr w:rsidR="00C67F2A" w:rsidRPr="003624E9" w:rsidTr="00DE6185">
        <w:trPr>
          <w:trHeight w:val="325"/>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5</w:t>
            </w:r>
          </w:p>
        </w:tc>
        <w:tc>
          <w:tcPr>
            <w:tcW w:w="2937"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pt-BR"/>
              </w:rPr>
            </w:pPr>
            <w:r w:rsidRPr="003624E9">
              <w:rPr>
                <w:rFonts w:ascii="Times New Roman" w:hAnsi="Times New Roman"/>
                <w:b/>
                <w:bCs/>
                <w:sz w:val="20"/>
                <w:szCs w:val="20"/>
                <w:lang w:val="pt-BR"/>
              </w:rPr>
              <w:t>Str. Tudor Vladimirescu T I</w:t>
            </w:r>
          </w:p>
        </w:tc>
        <w:tc>
          <w:tcPr>
            <w:tcW w:w="113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201</w:t>
            </w:r>
          </w:p>
        </w:tc>
      </w:tr>
      <w:tr w:rsidR="00C67F2A" w:rsidRPr="003624E9" w:rsidTr="00DE6185">
        <w:trPr>
          <w:trHeight w:val="465"/>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6</w:t>
            </w:r>
          </w:p>
        </w:tc>
        <w:tc>
          <w:tcPr>
            <w:tcW w:w="2937"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Aleea Liliacului</w:t>
            </w:r>
          </w:p>
        </w:tc>
        <w:tc>
          <w:tcPr>
            <w:tcW w:w="113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166</w:t>
            </w:r>
          </w:p>
        </w:tc>
      </w:tr>
      <w:tr w:rsidR="00C67F2A" w:rsidRPr="003624E9" w:rsidTr="00DE6185">
        <w:trPr>
          <w:trHeight w:val="367"/>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7</w:t>
            </w:r>
          </w:p>
        </w:tc>
        <w:tc>
          <w:tcPr>
            <w:tcW w:w="2937"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Aleea Castelului</w:t>
            </w:r>
          </w:p>
        </w:tc>
        <w:tc>
          <w:tcPr>
            <w:tcW w:w="113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136</w:t>
            </w:r>
          </w:p>
        </w:tc>
      </w:tr>
      <w:tr w:rsidR="00C67F2A" w:rsidRPr="003624E9" w:rsidTr="00DE6185">
        <w:trPr>
          <w:trHeight w:val="435"/>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8</w:t>
            </w:r>
          </w:p>
        </w:tc>
        <w:tc>
          <w:tcPr>
            <w:tcW w:w="2937"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Str. Traian</w:t>
            </w:r>
          </w:p>
        </w:tc>
        <w:tc>
          <w:tcPr>
            <w:tcW w:w="113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624</w:t>
            </w:r>
          </w:p>
        </w:tc>
      </w:tr>
      <w:tr w:rsidR="00C67F2A" w:rsidRPr="003624E9" w:rsidTr="00DE6185">
        <w:trPr>
          <w:trHeight w:val="450"/>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9</w:t>
            </w:r>
          </w:p>
        </w:tc>
        <w:tc>
          <w:tcPr>
            <w:tcW w:w="2937"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 xml:space="preserve">Aleea Sinaia </w:t>
            </w:r>
          </w:p>
        </w:tc>
        <w:tc>
          <w:tcPr>
            <w:tcW w:w="113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144</w:t>
            </w:r>
          </w:p>
        </w:tc>
      </w:tr>
      <w:tr w:rsidR="00C67F2A" w:rsidRPr="003624E9" w:rsidTr="00DE6185">
        <w:trPr>
          <w:trHeight w:val="401"/>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10</w:t>
            </w:r>
          </w:p>
        </w:tc>
        <w:tc>
          <w:tcPr>
            <w:tcW w:w="2937"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it-IT"/>
              </w:rPr>
            </w:pPr>
            <w:r w:rsidRPr="003624E9">
              <w:rPr>
                <w:rFonts w:ascii="Times New Roman" w:hAnsi="Times New Roman"/>
                <w:b/>
                <w:bCs/>
                <w:sz w:val="20"/>
                <w:szCs w:val="20"/>
                <w:lang w:val="it-IT"/>
              </w:rPr>
              <w:t>Str. Stefan cel Mare T I</w:t>
            </w:r>
          </w:p>
        </w:tc>
        <w:tc>
          <w:tcPr>
            <w:tcW w:w="113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261</w:t>
            </w:r>
          </w:p>
        </w:tc>
      </w:tr>
      <w:tr w:rsidR="00C67F2A" w:rsidRPr="003624E9" w:rsidTr="00DE6185">
        <w:trPr>
          <w:trHeight w:val="324"/>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11</w:t>
            </w:r>
          </w:p>
        </w:tc>
        <w:tc>
          <w:tcPr>
            <w:tcW w:w="2937"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 xml:space="preserve">Aleea Bisericii </w:t>
            </w:r>
          </w:p>
        </w:tc>
        <w:tc>
          <w:tcPr>
            <w:tcW w:w="113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270</w:t>
            </w:r>
          </w:p>
        </w:tc>
      </w:tr>
      <w:tr w:rsidR="00C67F2A" w:rsidRPr="003624E9" w:rsidTr="00DE6185">
        <w:trPr>
          <w:trHeight w:val="480"/>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12</w:t>
            </w:r>
          </w:p>
        </w:tc>
        <w:tc>
          <w:tcPr>
            <w:tcW w:w="2937"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Str. Stefan cel Mare T II</w:t>
            </w:r>
          </w:p>
        </w:tc>
        <w:tc>
          <w:tcPr>
            <w:tcW w:w="113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202</w:t>
            </w:r>
          </w:p>
        </w:tc>
      </w:tr>
      <w:tr w:rsidR="00C67F2A" w:rsidRPr="003624E9" w:rsidTr="00DE6185">
        <w:trPr>
          <w:trHeight w:val="450"/>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13</w:t>
            </w:r>
          </w:p>
        </w:tc>
        <w:tc>
          <w:tcPr>
            <w:tcW w:w="2937"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Str. N. Iorga</w:t>
            </w:r>
          </w:p>
        </w:tc>
        <w:tc>
          <w:tcPr>
            <w:tcW w:w="113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513</w:t>
            </w:r>
          </w:p>
        </w:tc>
      </w:tr>
      <w:tr w:rsidR="00C67F2A" w:rsidRPr="003624E9" w:rsidTr="00DE6185">
        <w:trPr>
          <w:trHeight w:val="211"/>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14</w:t>
            </w:r>
          </w:p>
        </w:tc>
        <w:tc>
          <w:tcPr>
            <w:tcW w:w="2937"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Str. Castelului</w:t>
            </w:r>
          </w:p>
        </w:tc>
        <w:tc>
          <w:tcPr>
            <w:tcW w:w="113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92</w:t>
            </w:r>
          </w:p>
        </w:tc>
      </w:tr>
      <w:tr w:rsidR="00C67F2A" w:rsidRPr="003624E9" w:rsidTr="00DE6185">
        <w:trPr>
          <w:trHeight w:val="390"/>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15</w:t>
            </w:r>
          </w:p>
        </w:tc>
        <w:tc>
          <w:tcPr>
            <w:tcW w:w="2937"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Str. A. I. Cuza</w:t>
            </w:r>
          </w:p>
        </w:tc>
        <w:tc>
          <w:tcPr>
            <w:tcW w:w="113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518</w:t>
            </w:r>
          </w:p>
        </w:tc>
      </w:tr>
      <w:tr w:rsidR="00C67F2A" w:rsidRPr="003624E9" w:rsidTr="003A6EE4">
        <w:trPr>
          <w:trHeight w:val="345"/>
        </w:trPr>
        <w:tc>
          <w:tcPr>
            <w:tcW w:w="460" w:type="dxa"/>
            <w:tcBorders>
              <w:top w:val="nil"/>
              <w:left w:val="single" w:sz="4" w:space="0" w:color="auto"/>
              <w:bottom w:val="nil"/>
              <w:right w:val="single" w:sz="4" w:space="0" w:color="auto"/>
            </w:tcBorders>
            <w:noWrap/>
            <w:vAlign w:val="center"/>
          </w:tcPr>
          <w:p w:rsidR="00C67F2A" w:rsidRPr="003624E9" w:rsidRDefault="00C67F2A" w:rsidP="00DE6185">
            <w:pPr>
              <w:rPr>
                <w:rFonts w:ascii="Times New Roman" w:hAnsi="Times New Roman"/>
                <w:b/>
                <w:bCs/>
                <w:sz w:val="20"/>
                <w:szCs w:val="20"/>
                <w:lang w:val="en-GB"/>
              </w:rPr>
            </w:pPr>
            <w:bookmarkStart w:id="2" w:name="_Hlk1038097"/>
            <w:r w:rsidRPr="003624E9">
              <w:rPr>
                <w:rFonts w:ascii="Times New Roman" w:hAnsi="Times New Roman"/>
                <w:b/>
                <w:bCs/>
                <w:sz w:val="20"/>
                <w:szCs w:val="20"/>
                <w:lang w:val="en-GB"/>
              </w:rPr>
              <w:t>16</w:t>
            </w:r>
          </w:p>
        </w:tc>
        <w:tc>
          <w:tcPr>
            <w:tcW w:w="2937" w:type="dxa"/>
            <w:tcBorders>
              <w:top w:val="nil"/>
              <w:left w:val="nil"/>
              <w:bottom w:val="nil"/>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Str. Campului</w:t>
            </w:r>
          </w:p>
        </w:tc>
        <w:tc>
          <w:tcPr>
            <w:tcW w:w="1134" w:type="dxa"/>
            <w:tcBorders>
              <w:top w:val="nil"/>
              <w:left w:val="nil"/>
              <w:bottom w:val="nil"/>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123</w:t>
            </w:r>
          </w:p>
        </w:tc>
      </w:tr>
      <w:tr w:rsidR="00C67F2A" w:rsidRPr="003624E9" w:rsidTr="00DE6185">
        <w:trPr>
          <w:trHeight w:val="345"/>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3A6EE4">
            <w:pPr>
              <w:rPr>
                <w:rFonts w:ascii="Times New Roman" w:hAnsi="Times New Roman"/>
                <w:b/>
                <w:bCs/>
                <w:sz w:val="20"/>
                <w:szCs w:val="20"/>
                <w:lang w:val="en-GB"/>
              </w:rPr>
            </w:pPr>
          </w:p>
        </w:tc>
        <w:tc>
          <w:tcPr>
            <w:tcW w:w="2937" w:type="dxa"/>
            <w:tcBorders>
              <w:top w:val="nil"/>
              <w:left w:val="nil"/>
              <w:bottom w:val="single" w:sz="4" w:space="0" w:color="auto"/>
              <w:right w:val="single" w:sz="4" w:space="0" w:color="auto"/>
            </w:tcBorders>
            <w:vAlign w:val="center"/>
          </w:tcPr>
          <w:p w:rsidR="00C67F2A" w:rsidRPr="003624E9" w:rsidRDefault="00C67F2A" w:rsidP="003A6EE4">
            <w:pPr>
              <w:rPr>
                <w:rFonts w:ascii="Times New Roman" w:hAnsi="Times New Roman"/>
                <w:b/>
                <w:bCs/>
                <w:sz w:val="20"/>
                <w:szCs w:val="20"/>
                <w:lang w:val="en-GB"/>
              </w:rPr>
            </w:pPr>
            <w:r w:rsidRPr="003624E9">
              <w:rPr>
                <w:rFonts w:ascii="Times New Roman" w:hAnsi="Times New Roman"/>
                <w:b/>
                <w:bCs/>
                <w:sz w:val="20"/>
                <w:szCs w:val="20"/>
                <w:lang w:val="en-GB"/>
              </w:rPr>
              <w:t>Total lot I</w:t>
            </w:r>
          </w:p>
        </w:tc>
        <w:tc>
          <w:tcPr>
            <w:tcW w:w="1134" w:type="dxa"/>
            <w:tcBorders>
              <w:top w:val="nil"/>
              <w:left w:val="nil"/>
              <w:bottom w:val="single" w:sz="4" w:space="0" w:color="auto"/>
              <w:right w:val="single" w:sz="4" w:space="0" w:color="auto"/>
            </w:tcBorders>
            <w:vAlign w:val="center"/>
          </w:tcPr>
          <w:p w:rsidR="00C67F2A" w:rsidRPr="003624E9" w:rsidRDefault="00C67F2A" w:rsidP="003A6EE4">
            <w:pPr>
              <w:rPr>
                <w:rFonts w:ascii="Times New Roman" w:hAnsi="Times New Roman"/>
                <w:b/>
                <w:bCs/>
                <w:sz w:val="20"/>
                <w:szCs w:val="20"/>
                <w:lang w:val="en-GB"/>
              </w:rPr>
            </w:pPr>
            <w:r w:rsidRPr="003624E9">
              <w:rPr>
                <w:rFonts w:ascii="Times New Roman" w:hAnsi="Times New Roman"/>
                <w:b/>
                <w:bCs/>
                <w:sz w:val="20"/>
                <w:szCs w:val="20"/>
                <w:lang w:val="en-GB"/>
              </w:rPr>
              <w:t>6475</w:t>
            </w:r>
          </w:p>
        </w:tc>
      </w:tr>
      <w:bookmarkEnd w:id="2"/>
    </w:tbl>
    <w:p w:rsidR="00C67F2A" w:rsidRDefault="00C67F2A" w:rsidP="007F40F0">
      <w:pPr>
        <w:autoSpaceDE w:val="0"/>
        <w:autoSpaceDN w:val="0"/>
        <w:adjustRightInd w:val="0"/>
        <w:spacing w:after="0" w:line="240" w:lineRule="auto"/>
        <w:jc w:val="both"/>
        <w:rPr>
          <w:rFonts w:ascii="Times New Roman" w:hAnsi="Times New Roman"/>
          <w:color w:val="FF0000"/>
          <w:sz w:val="28"/>
          <w:szCs w:val="28"/>
          <w:lang w:val="it-IT"/>
        </w:rPr>
      </w:pPr>
    </w:p>
    <w:p w:rsidR="00C67F2A" w:rsidRDefault="00C67F2A" w:rsidP="007F40F0">
      <w:pPr>
        <w:autoSpaceDE w:val="0"/>
        <w:autoSpaceDN w:val="0"/>
        <w:adjustRightInd w:val="0"/>
        <w:spacing w:after="0" w:line="240" w:lineRule="auto"/>
        <w:jc w:val="both"/>
        <w:rPr>
          <w:rFonts w:ascii="Times New Roman" w:hAnsi="Times New Roman"/>
          <w:color w:val="FF0000"/>
          <w:sz w:val="28"/>
          <w:szCs w:val="28"/>
          <w:lang w:val="it-IT"/>
        </w:rPr>
      </w:pPr>
    </w:p>
    <w:p w:rsidR="00C67F2A" w:rsidRDefault="00C67F2A" w:rsidP="007F40F0">
      <w:pPr>
        <w:autoSpaceDE w:val="0"/>
        <w:autoSpaceDN w:val="0"/>
        <w:adjustRightInd w:val="0"/>
        <w:spacing w:after="0" w:line="240" w:lineRule="auto"/>
        <w:jc w:val="both"/>
        <w:rPr>
          <w:rFonts w:ascii="Times New Roman" w:hAnsi="Times New Roman"/>
          <w:color w:val="FF0000"/>
          <w:sz w:val="28"/>
          <w:szCs w:val="28"/>
          <w:lang w:val="it-IT"/>
        </w:rPr>
      </w:pPr>
    </w:p>
    <w:p w:rsidR="00C67F2A" w:rsidRDefault="00C67F2A" w:rsidP="007F40F0">
      <w:pPr>
        <w:autoSpaceDE w:val="0"/>
        <w:autoSpaceDN w:val="0"/>
        <w:adjustRightInd w:val="0"/>
        <w:spacing w:after="0" w:line="240" w:lineRule="auto"/>
        <w:jc w:val="both"/>
        <w:rPr>
          <w:rFonts w:ascii="Times New Roman" w:hAnsi="Times New Roman"/>
          <w:color w:val="FF0000"/>
          <w:sz w:val="28"/>
          <w:szCs w:val="28"/>
          <w:lang w:val="it-IT"/>
        </w:rPr>
      </w:pPr>
    </w:p>
    <w:p w:rsidR="00C67F2A" w:rsidRDefault="00C67F2A" w:rsidP="007F40F0">
      <w:pPr>
        <w:autoSpaceDE w:val="0"/>
        <w:autoSpaceDN w:val="0"/>
        <w:adjustRightInd w:val="0"/>
        <w:spacing w:after="0" w:line="240" w:lineRule="auto"/>
        <w:jc w:val="both"/>
        <w:rPr>
          <w:rFonts w:ascii="Times New Roman" w:hAnsi="Times New Roman"/>
          <w:color w:val="FF0000"/>
          <w:sz w:val="28"/>
          <w:szCs w:val="28"/>
          <w:lang w:val="it-IT"/>
        </w:rPr>
      </w:pPr>
    </w:p>
    <w:p w:rsidR="00C67F2A" w:rsidRDefault="00C67F2A" w:rsidP="007F40F0">
      <w:pPr>
        <w:autoSpaceDE w:val="0"/>
        <w:autoSpaceDN w:val="0"/>
        <w:adjustRightInd w:val="0"/>
        <w:spacing w:after="0" w:line="240" w:lineRule="auto"/>
        <w:jc w:val="both"/>
        <w:rPr>
          <w:rFonts w:ascii="Times New Roman" w:hAnsi="Times New Roman"/>
          <w:color w:val="FF0000"/>
          <w:sz w:val="28"/>
          <w:szCs w:val="28"/>
          <w:lang w:val="it-IT"/>
        </w:rPr>
      </w:pPr>
    </w:p>
    <w:p w:rsidR="00C67F2A" w:rsidRDefault="00C67F2A" w:rsidP="007F40F0">
      <w:pPr>
        <w:autoSpaceDE w:val="0"/>
        <w:autoSpaceDN w:val="0"/>
        <w:adjustRightInd w:val="0"/>
        <w:spacing w:after="0" w:line="240" w:lineRule="auto"/>
        <w:jc w:val="both"/>
        <w:rPr>
          <w:rFonts w:ascii="Times New Roman" w:hAnsi="Times New Roman"/>
          <w:color w:val="FF0000"/>
          <w:sz w:val="28"/>
          <w:szCs w:val="28"/>
          <w:lang w:val="it-IT"/>
        </w:rPr>
      </w:pPr>
    </w:p>
    <w:p w:rsidR="00C67F2A" w:rsidRDefault="00C67F2A" w:rsidP="007F40F0">
      <w:pPr>
        <w:autoSpaceDE w:val="0"/>
        <w:autoSpaceDN w:val="0"/>
        <w:adjustRightInd w:val="0"/>
        <w:spacing w:after="0" w:line="240" w:lineRule="auto"/>
        <w:jc w:val="both"/>
        <w:rPr>
          <w:rFonts w:ascii="Times New Roman" w:hAnsi="Times New Roman"/>
          <w:color w:val="FF0000"/>
          <w:sz w:val="28"/>
          <w:szCs w:val="28"/>
          <w:lang w:val="it-IT"/>
        </w:rPr>
      </w:pPr>
    </w:p>
    <w:p w:rsidR="00C67F2A" w:rsidRDefault="00C67F2A" w:rsidP="007F40F0">
      <w:pPr>
        <w:autoSpaceDE w:val="0"/>
        <w:autoSpaceDN w:val="0"/>
        <w:adjustRightInd w:val="0"/>
        <w:spacing w:after="0" w:line="240" w:lineRule="auto"/>
        <w:jc w:val="both"/>
        <w:rPr>
          <w:rFonts w:ascii="Times New Roman" w:hAnsi="Times New Roman"/>
          <w:color w:val="FF0000"/>
          <w:sz w:val="28"/>
          <w:szCs w:val="28"/>
          <w:lang w:val="it-IT"/>
        </w:rPr>
      </w:pPr>
    </w:p>
    <w:p w:rsidR="00C67F2A" w:rsidRDefault="00C67F2A" w:rsidP="007F40F0">
      <w:pPr>
        <w:autoSpaceDE w:val="0"/>
        <w:autoSpaceDN w:val="0"/>
        <w:adjustRightInd w:val="0"/>
        <w:spacing w:after="0" w:line="240" w:lineRule="auto"/>
        <w:jc w:val="both"/>
        <w:rPr>
          <w:rFonts w:ascii="Times New Roman" w:hAnsi="Times New Roman"/>
          <w:color w:val="FF0000"/>
          <w:sz w:val="28"/>
          <w:szCs w:val="28"/>
          <w:lang w:val="it-IT"/>
        </w:rPr>
      </w:pPr>
    </w:p>
    <w:p w:rsidR="00C67F2A" w:rsidRDefault="00C67F2A" w:rsidP="007F40F0">
      <w:pPr>
        <w:autoSpaceDE w:val="0"/>
        <w:autoSpaceDN w:val="0"/>
        <w:adjustRightInd w:val="0"/>
        <w:spacing w:after="0" w:line="240" w:lineRule="auto"/>
        <w:jc w:val="both"/>
        <w:rPr>
          <w:rFonts w:ascii="Times New Roman" w:hAnsi="Times New Roman"/>
          <w:color w:val="FF0000"/>
          <w:sz w:val="28"/>
          <w:szCs w:val="28"/>
          <w:lang w:val="it-IT"/>
        </w:rPr>
      </w:pPr>
    </w:p>
    <w:p w:rsidR="00C67F2A" w:rsidRDefault="00C67F2A" w:rsidP="007F40F0">
      <w:pPr>
        <w:autoSpaceDE w:val="0"/>
        <w:autoSpaceDN w:val="0"/>
        <w:adjustRightInd w:val="0"/>
        <w:spacing w:after="0" w:line="240" w:lineRule="auto"/>
        <w:jc w:val="both"/>
        <w:rPr>
          <w:rFonts w:ascii="Times New Roman" w:hAnsi="Times New Roman"/>
          <w:color w:val="FF0000"/>
          <w:sz w:val="28"/>
          <w:szCs w:val="28"/>
          <w:lang w:val="it-IT"/>
        </w:rPr>
      </w:pPr>
    </w:p>
    <w:p w:rsidR="00C67F2A" w:rsidRDefault="00C67F2A" w:rsidP="003A6EE4">
      <w:pPr>
        <w:rPr>
          <w:sz w:val="20"/>
          <w:szCs w:val="20"/>
          <w:lang w:val="ro-RO"/>
        </w:rPr>
      </w:pPr>
      <w:r w:rsidRPr="00E2486A">
        <w:rPr>
          <w:sz w:val="20"/>
          <w:szCs w:val="20"/>
          <w:lang w:val="ro-RO"/>
        </w:rPr>
        <w:t xml:space="preserve">                                                </w:t>
      </w:r>
    </w:p>
    <w:p w:rsidR="00C67F2A" w:rsidRDefault="00C67F2A" w:rsidP="003A6EE4">
      <w:pPr>
        <w:rPr>
          <w:rFonts w:ascii="Times New Roman" w:hAnsi="Times New Roman"/>
          <w:b/>
          <w:sz w:val="20"/>
          <w:szCs w:val="20"/>
          <w:lang w:val="ro-RO"/>
        </w:rPr>
      </w:pPr>
    </w:p>
    <w:p w:rsidR="00C67F2A" w:rsidRDefault="00C67F2A" w:rsidP="003A6EE4">
      <w:pPr>
        <w:rPr>
          <w:rFonts w:ascii="Times New Roman" w:hAnsi="Times New Roman"/>
          <w:b/>
          <w:sz w:val="20"/>
          <w:szCs w:val="20"/>
          <w:lang w:val="ro-RO"/>
        </w:rPr>
      </w:pPr>
    </w:p>
    <w:p w:rsidR="00C67F2A" w:rsidRDefault="00C67F2A" w:rsidP="003A6EE4">
      <w:pPr>
        <w:rPr>
          <w:rFonts w:ascii="Times New Roman" w:hAnsi="Times New Roman"/>
          <w:b/>
          <w:sz w:val="20"/>
          <w:szCs w:val="20"/>
          <w:lang w:val="ro-RO"/>
        </w:rPr>
      </w:pPr>
    </w:p>
    <w:p w:rsidR="00C67F2A" w:rsidRDefault="00C67F2A" w:rsidP="003A6EE4">
      <w:pPr>
        <w:rPr>
          <w:rFonts w:ascii="Times New Roman" w:hAnsi="Times New Roman"/>
          <w:b/>
          <w:sz w:val="20"/>
          <w:szCs w:val="20"/>
          <w:lang w:val="ro-RO"/>
        </w:rPr>
      </w:pPr>
    </w:p>
    <w:p w:rsidR="00C67F2A" w:rsidRDefault="00C67F2A" w:rsidP="003A6EE4">
      <w:pPr>
        <w:rPr>
          <w:rFonts w:ascii="Times New Roman" w:hAnsi="Times New Roman"/>
          <w:b/>
          <w:sz w:val="20"/>
          <w:szCs w:val="20"/>
          <w:lang w:val="ro-RO"/>
        </w:rPr>
      </w:pPr>
    </w:p>
    <w:p w:rsidR="00C67F2A" w:rsidRDefault="00C67F2A" w:rsidP="003A6EE4">
      <w:pPr>
        <w:rPr>
          <w:rFonts w:ascii="Times New Roman" w:hAnsi="Times New Roman"/>
          <w:b/>
          <w:sz w:val="20"/>
          <w:szCs w:val="20"/>
          <w:lang w:val="ro-RO"/>
        </w:rPr>
      </w:pPr>
    </w:p>
    <w:p w:rsidR="00C67F2A" w:rsidRDefault="00C67F2A" w:rsidP="003A6EE4">
      <w:pPr>
        <w:rPr>
          <w:rFonts w:ascii="Times New Roman" w:hAnsi="Times New Roman"/>
          <w:b/>
          <w:sz w:val="20"/>
          <w:szCs w:val="20"/>
          <w:lang w:val="ro-RO"/>
        </w:rPr>
      </w:pPr>
    </w:p>
    <w:p w:rsidR="00C67F2A" w:rsidRDefault="00C67F2A" w:rsidP="003A6EE4">
      <w:pPr>
        <w:rPr>
          <w:rFonts w:ascii="Times New Roman" w:hAnsi="Times New Roman"/>
          <w:b/>
          <w:sz w:val="20"/>
          <w:szCs w:val="20"/>
          <w:lang w:val="ro-RO"/>
        </w:rPr>
      </w:pPr>
    </w:p>
    <w:p w:rsidR="00C67F2A" w:rsidRDefault="00C67F2A" w:rsidP="003A6EE4">
      <w:pPr>
        <w:rPr>
          <w:rFonts w:ascii="Times New Roman" w:hAnsi="Times New Roman"/>
          <w:b/>
          <w:sz w:val="20"/>
          <w:szCs w:val="20"/>
          <w:lang w:val="ro-RO"/>
        </w:rPr>
      </w:pPr>
    </w:p>
    <w:p w:rsidR="00C67F2A" w:rsidRDefault="00C67F2A" w:rsidP="003A6EE4">
      <w:pPr>
        <w:rPr>
          <w:rFonts w:ascii="Times New Roman" w:hAnsi="Times New Roman"/>
          <w:b/>
          <w:sz w:val="20"/>
          <w:szCs w:val="20"/>
          <w:lang w:val="ro-RO"/>
        </w:rPr>
      </w:pPr>
    </w:p>
    <w:p w:rsidR="00C67F2A" w:rsidRDefault="00C67F2A" w:rsidP="003A6EE4">
      <w:pPr>
        <w:rPr>
          <w:rFonts w:ascii="Times New Roman" w:hAnsi="Times New Roman"/>
          <w:b/>
          <w:sz w:val="20"/>
          <w:szCs w:val="20"/>
          <w:lang w:val="ro-RO"/>
        </w:rPr>
      </w:pPr>
    </w:p>
    <w:p w:rsidR="00C67F2A" w:rsidRDefault="00C67F2A" w:rsidP="003A6EE4">
      <w:pPr>
        <w:rPr>
          <w:rFonts w:ascii="Times New Roman" w:hAnsi="Times New Roman"/>
          <w:b/>
          <w:sz w:val="20"/>
          <w:szCs w:val="20"/>
          <w:lang w:val="ro-RO"/>
        </w:rPr>
      </w:pPr>
    </w:p>
    <w:p w:rsidR="00C67F2A" w:rsidRPr="00EC62D3" w:rsidRDefault="00C67F2A" w:rsidP="003A6EE4">
      <w:pPr>
        <w:rPr>
          <w:rFonts w:ascii="Times New Roman" w:hAnsi="Times New Roman"/>
          <w:b/>
          <w:sz w:val="20"/>
          <w:szCs w:val="20"/>
          <w:lang w:val="ro-RO"/>
        </w:rPr>
      </w:pPr>
      <w:r w:rsidRPr="00EC62D3">
        <w:rPr>
          <w:rFonts w:ascii="Times New Roman" w:hAnsi="Times New Roman"/>
          <w:b/>
          <w:sz w:val="20"/>
          <w:szCs w:val="20"/>
          <w:lang w:val="ro-RO"/>
        </w:rPr>
        <w:t>Strazi lot II :</w:t>
      </w:r>
    </w:p>
    <w:tbl>
      <w:tblPr>
        <w:tblW w:w="4106" w:type="dxa"/>
        <w:jc w:val="center"/>
        <w:tblLook w:val="00A0"/>
      </w:tblPr>
      <w:tblGrid>
        <w:gridCol w:w="460"/>
        <w:gridCol w:w="2663"/>
        <w:gridCol w:w="983"/>
      </w:tblGrid>
      <w:tr w:rsidR="00C67F2A" w:rsidRPr="003624E9" w:rsidTr="00DE6185">
        <w:trPr>
          <w:trHeight w:val="413"/>
          <w:jc w:val="center"/>
        </w:trPr>
        <w:tc>
          <w:tcPr>
            <w:tcW w:w="460" w:type="dxa"/>
            <w:tcBorders>
              <w:top w:val="single" w:sz="4" w:space="0" w:color="auto"/>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p>
        </w:tc>
        <w:tc>
          <w:tcPr>
            <w:tcW w:w="2942" w:type="dxa"/>
            <w:tcBorders>
              <w:top w:val="single" w:sz="4" w:space="0" w:color="auto"/>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Denumire strada</w:t>
            </w:r>
          </w:p>
        </w:tc>
        <w:tc>
          <w:tcPr>
            <w:tcW w:w="704" w:type="dxa"/>
            <w:tcBorders>
              <w:top w:val="single" w:sz="4" w:space="0" w:color="auto"/>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Lungime (m)</w:t>
            </w:r>
          </w:p>
        </w:tc>
      </w:tr>
      <w:tr w:rsidR="00C67F2A" w:rsidRPr="003624E9" w:rsidTr="00DE6185">
        <w:trPr>
          <w:trHeight w:val="570"/>
          <w:jc w:val="center"/>
        </w:trPr>
        <w:tc>
          <w:tcPr>
            <w:tcW w:w="460" w:type="dxa"/>
            <w:tcBorders>
              <w:top w:val="single" w:sz="4" w:space="0" w:color="auto"/>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1</w:t>
            </w:r>
          </w:p>
        </w:tc>
        <w:tc>
          <w:tcPr>
            <w:tcW w:w="2942" w:type="dxa"/>
            <w:tcBorders>
              <w:top w:val="single" w:sz="4" w:space="0" w:color="auto"/>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Str. C. Brancoveanu T I</w:t>
            </w:r>
          </w:p>
        </w:tc>
        <w:tc>
          <w:tcPr>
            <w:tcW w:w="704" w:type="dxa"/>
            <w:tcBorders>
              <w:top w:val="single" w:sz="4" w:space="0" w:color="auto"/>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761</w:t>
            </w:r>
          </w:p>
        </w:tc>
      </w:tr>
      <w:tr w:rsidR="00C67F2A" w:rsidRPr="003624E9" w:rsidTr="00DE6185">
        <w:trPr>
          <w:trHeight w:val="300"/>
          <w:jc w:val="center"/>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2</w:t>
            </w:r>
          </w:p>
        </w:tc>
        <w:tc>
          <w:tcPr>
            <w:tcW w:w="2942"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fr-FR"/>
              </w:rPr>
            </w:pPr>
            <w:r w:rsidRPr="003624E9">
              <w:rPr>
                <w:rFonts w:ascii="Times New Roman" w:hAnsi="Times New Roman"/>
                <w:b/>
                <w:bCs/>
                <w:sz w:val="20"/>
                <w:szCs w:val="20"/>
                <w:lang w:val="fr-FR"/>
              </w:rPr>
              <w:t>Str. C. Brancoveanu T II</w:t>
            </w:r>
          </w:p>
        </w:tc>
        <w:tc>
          <w:tcPr>
            <w:tcW w:w="70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292</w:t>
            </w:r>
          </w:p>
        </w:tc>
      </w:tr>
      <w:tr w:rsidR="00C67F2A" w:rsidRPr="003624E9" w:rsidTr="00DE6185">
        <w:trPr>
          <w:trHeight w:val="300"/>
          <w:jc w:val="center"/>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3</w:t>
            </w:r>
          </w:p>
        </w:tc>
        <w:tc>
          <w:tcPr>
            <w:tcW w:w="2942"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fr-FR"/>
              </w:rPr>
            </w:pPr>
            <w:r w:rsidRPr="003624E9">
              <w:rPr>
                <w:rFonts w:ascii="Times New Roman" w:hAnsi="Times New Roman"/>
                <w:b/>
                <w:bCs/>
                <w:sz w:val="20"/>
                <w:szCs w:val="20"/>
                <w:lang w:val="fr-FR"/>
              </w:rPr>
              <w:t>Str. C. Brancoveanu T III</w:t>
            </w:r>
          </w:p>
        </w:tc>
        <w:tc>
          <w:tcPr>
            <w:tcW w:w="70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192</w:t>
            </w:r>
          </w:p>
        </w:tc>
      </w:tr>
      <w:tr w:rsidR="00C67F2A" w:rsidRPr="003624E9" w:rsidTr="00DE6185">
        <w:trPr>
          <w:trHeight w:val="300"/>
          <w:jc w:val="center"/>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4</w:t>
            </w:r>
          </w:p>
        </w:tc>
        <w:tc>
          <w:tcPr>
            <w:tcW w:w="2942"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Str. Nufarului</w:t>
            </w:r>
          </w:p>
        </w:tc>
        <w:tc>
          <w:tcPr>
            <w:tcW w:w="70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225</w:t>
            </w:r>
          </w:p>
        </w:tc>
      </w:tr>
      <w:tr w:rsidR="00C67F2A" w:rsidRPr="003624E9" w:rsidTr="00DE6185">
        <w:trPr>
          <w:trHeight w:val="330"/>
          <w:jc w:val="center"/>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5</w:t>
            </w:r>
          </w:p>
        </w:tc>
        <w:tc>
          <w:tcPr>
            <w:tcW w:w="2942"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Str Vlad Tepes</w:t>
            </w:r>
          </w:p>
        </w:tc>
        <w:tc>
          <w:tcPr>
            <w:tcW w:w="70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300</w:t>
            </w:r>
          </w:p>
        </w:tc>
      </w:tr>
      <w:tr w:rsidR="00C67F2A" w:rsidRPr="003624E9" w:rsidTr="00DE6185">
        <w:trPr>
          <w:trHeight w:val="330"/>
          <w:jc w:val="center"/>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6</w:t>
            </w:r>
          </w:p>
        </w:tc>
        <w:tc>
          <w:tcPr>
            <w:tcW w:w="2942"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Str. Burebista</w:t>
            </w:r>
          </w:p>
        </w:tc>
        <w:tc>
          <w:tcPr>
            <w:tcW w:w="70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296</w:t>
            </w:r>
          </w:p>
        </w:tc>
      </w:tr>
      <w:tr w:rsidR="00C67F2A" w:rsidRPr="003624E9" w:rsidTr="00DE6185">
        <w:trPr>
          <w:trHeight w:val="300"/>
          <w:jc w:val="center"/>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7</w:t>
            </w:r>
          </w:p>
        </w:tc>
        <w:tc>
          <w:tcPr>
            <w:tcW w:w="2942"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it-IT"/>
              </w:rPr>
            </w:pPr>
            <w:r w:rsidRPr="003624E9">
              <w:rPr>
                <w:rFonts w:ascii="Times New Roman" w:hAnsi="Times New Roman"/>
                <w:b/>
                <w:bCs/>
                <w:sz w:val="20"/>
                <w:szCs w:val="20"/>
                <w:lang w:val="it-IT"/>
              </w:rPr>
              <w:t>Str. Mircea cel Batran T I</w:t>
            </w:r>
          </w:p>
        </w:tc>
        <w:tc>
          <w:tcPr>
            <w:tcW w:w="70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222</w:t>
            </w:r>
          </w:p>
        </w:tc>
      </w:tr>
      <w:tr w:rsidR="00C67F2A" w:rsidRPr="003624E9" w:rsidTr="00DE6185">
        <w:trPr>
          <w:trHeight w:val="345"/>
          <w:jc w:val="center"/>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8</w:t>
            </w:r>
          </w:p>
        </w:tc>
        <w:tc>
          <w:tcPr>
            <w:tcW w:w="2942"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Str. Mircea cel Batran T II</w:t>
            </w:r>
          </w:p>
        </w:tc>
        <w:tc>
          <w:tcPr>
            <w:tcW w:w="70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302</w:t>
            </w:r>
          </w:p>
        </w:tc>
      </w:tr>
      <w:tr w:rsidR="00C67F2A" w:rsidRPr="003624E9" w:rsidTr="00DE6185">
        <w:trPr>
          <w:trHeight w:val="345"/>
          <w:jc w:val="center"/>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9</w:t>
            </w:r>
          </w:p>
        </w:tc>
        <w:tc>
          <w:tcPr>
            <w:tcW w:w="2942"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Str. Mihai Eminescu T I</w:t>
            </w:r>
          </w:p>
        </w:tc>
        <w:tc>
          <w:tcPr>
            <w:tcW w:w="70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180</w:t>
            </w:r>
          </w:p>
        </w:tc>
      </w:tr>
      <w:tr w:rsidR="00C67F2A" w:rsidRPr="003624E9" w:rsidTr="00DE6185">
        <w:trPr>
          <w:trHeight w:val="345"/>
          <w:jc w:val="center"/>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10</w:t>
            </w:r>
          </w:p>
        </w:tc>
        <w:tc>
          <w:tcPr>
            <w:tcW w:w="2942"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fr-FR"/>
              </w:rPr>
            </w:pPr>
            <w:r w:rsidRPr="003624E9">
              <w:rPr>
                <w:rFonts w:ascii="Times New Roman" w:hAnsi="Times New Roman"/>
                <w:b/>
                <w:bCs/>
                <w:sz w:val="20"/>
                <w:szCs w:val="20"/>
                <w:lang w:val="fr-FR"/>
              </w:rPr>
              <w:t>Str. Mihai Eminescu T II</w:t>
            </w:r>
          </w:p>
        </w:tc>
        <w:tc>
          <w:tcPr>
            <w:tcW w:w="70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299</w:t>
            </w:r>
          </w:p>
        </w:tc>
      </w:tr>
      <w:tr w:rsidR="00C67F2A" w:rsidRPr="003624E9" w:rsidTr="00DE6185">
        <w:trPr>
          <w:trHeight w:val="345"/>
          <w:jc w:val="center"/>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11</w:t>
            </w:r>
          </w:p>
        </w:tc>
        <w:tc>
          <w:tcPr>
            <w:tcW w:w="2942"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pt-BR"/>
              </w:rPr>
            </w:pPr>
            <w:r w:rsidRPr="003624E9">
              <w:rPr>
                <w:rFonts w:ascii="Times New Roman" w:hAnsi="Times New Roman"/>
                <w:b/>
                <w:bCs/>
                <w:sz w:val="20"/>
                <w:szCs w:val="20"/>
                <w:lang w:val="pt-BR"/>
              </w:rPr>
              <w:t>Str. Tudor Vladimirescu T II</w:t>
            </w:r>
          </w:p>
        </w:tc>
        <w:tc>
          <w:tcPr>
            <w:tcW w:w="70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445</w:t>
            </w:r>
          </w:p>
        </w:tc>
      </w:tr>
      <w:tr w:rsidR="00C67F2A" w:rsidRPr="003624E9" w:rsidTr="00DE6185">
        <w:trPr>
          <w:trHeight w:val="345"/>
          <w:jc w:val="center"/>
        </w:trPr>
        <w:tc>
          <w:tcPr>
            <w:tcW w:w="460" w:type="dxa"/>
            <w:tcBorders>
              <w:top w:val="nil"/>
              <w:left w:val="single" w:sz="4" w:space="0" w:color="auto"/>
              <w:bottom w:val="single" w:sz="4" w:space="0" w:color="auto"/>
              <w:right w:val="single" w:sz="4" w:space="0" w:color="auto"/>
            </w:tcBorders>
            <w:noWrap/>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12</w:t>
            </w:r>
          </w:p>
        </w:tc>
        <w:tc>
          <w:tcPr>
            <w:tcW w:w="2942"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pt-BR"/>
              </w:rPr>
            </w:pPr>
            <w:r w:rsidRPr="003624E9">
              <w:rPr>
                <w:rFonts w:ascii="Times New Roman" w:hAnsi="Times New Roman"/>
                <w:b/>
                <w:bCs/>
                <w:sz w:val="20"/>
                <w:szCs w:val="20"/>
                <w:lang w:val="pt-BR"/>
              </w:rPr>
              <w:t>Str. Tudor Vladimirescu T III</w:t>
            </w:r>
          </w:p>
        </w:tc>
        <w:tc>
          <w:tcPr>
            <w:tcW w:w="704" w:type="dxa"/>
            <w:tcBorders>
              <w:top w:val="nil"/>
              <w:left w:val="nil"/>
              <w:bottom w:val="single" w:sz="4" w:space="0" w:color="auto"/>
              <w:right w:val="single" w:sz="4" w:space="0" w:color="auto"/>
            </w:tcBorders>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347</w:t>
            </w:r>
          </w:p>
        </w:tc>
      </w:tr>
      <w:tr w:rsidR="00C67F2A" w:rsidRPr="003624E9" w:rsidTr="00DE6185">
        <w:trPr>
          <w:trHeight w:val="345"/>
          <w:jc w:val="center"/>
        </w:trPr>
        <w:tc>
          <w:tcPr>
            <w:tcW w:w="460" w:type="dxa"/>
            <w:tcBorders>
              <w:top w:val="nil"/>
              <w:left w:val="single" w:sz="4" w:space="0" w:color="auto"/>
              <w:bottom w:val="nil"/>
              <w:right w:val="single" w:sz="4" w:space="0" w:color="auto"/>
            </w:tcBorders>
            <w:shd w:val="clear" w:color="auto" w:fill="FFE599"/>
            <w:noWrap/>
            <w:vAlign w:val="center"/>
          </w:tcPr>
          <w:p w:rsidR="00C67F2A" w:rsidRPr="003624E9" w:rsidRDefault="00C67F2A" w:rsidP="00DE6185">
            <w:pPr>
              <w:rPr>
                <w:rFonts w:ascii="Times New Roman" w:hAnsi="Times New Roman"/>
                <w:b/>
                <w:bCs/>
                <w:sz w:val="20"/>
                <w:szCs w:val="20"/>
                <w:lang w:val="en-GB"/>
              </w:rPr>
            </w:pPr>
          </w:p>
        </w:tc>
        <w:tc>
          <w:tcPr>
            <w:tcW w:w="2942" w:type="dxa"/>
            <w:tcBorders>
              <w:top w:val="nil"/>
              <w:left w:val="nil"/>
              <w:bottom w:val="nil"/>
              <w:right w:val="single" w:sz="4" w:space="0" w:color="auto"/>
            </w:tcBorders>
            <w:shd w:val="clear" w:color="auto" w:fill="FFE599"/>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Total lot II</w:t>
            </w:r>
          </w:p>
        </w:tc>
        <w:tc>
          <w:tcPr>
            <w:tcW w:w="704" w:type="dxa"/>
            <w:tcBorders>
              <w:top w:val="nil"/>
              <w:left w:val="nil"/>
              <w:bottom w:val="nil"/>
              <w:right w:val="single" w:sz="4" w:space="0" w:color="auto"/>
            </w:tcBorders>
            <w:shd w:val="clear" w:color="auto" w:fill="FFE599"/>
            <w:vAlign w:val="center"/>
          </w:tcPr>
          <w:p w:rsidR="00C67F2A" w:rsidRPr="003624E9" w:rsidRDefault="00C67F2A" w:rsidP="00DE6185">
            <w:pPr>
              <w:rPr>
                <w:rFonts w:ascii="Times New Roman" w:hAnsi="Times New Roman"/>
                <w:b/>
                <w:bCs/>
                <w:sz w:val="20"/>
                <w:szCs w:val="20"/>
                <w:lang w:val="en-GB"/>
              </w:rPr>
            </w:pPr>
            <w:r w:rsidRPr="003624E9">
              <w:rPr>
                <w:rFonts w:ascii="Times New Roman" w:hAnsi="Times New Roman"/>
                <w:b/>
                <w:bCs/>
                <w:sz w:val="20"/>
                <w:szCs w:val="20"/>
                <w:lang w:val="en-GB"/>
              </w:rPr>
              <w:t>3861</w:t>
            </w:r>
          </w:p>
        </w:tc>
      </w:tr>
      <w:tr w:rsidR="00C67F2A" w:rsidRPr="003624E9" w:rsidTr="00DE6185">
        <w:trPr>
          <w:trHeight w:val="345"/>
          <w:jc w:val="center"/>
        </w:trPr>
        <w:tc>
          <w:tcPr>
            <w:tcW w:w="460" w:type="dxa"/>
            <w:tcBorders>
              <w:top w:val="nil"/>
              <w:left w:val="single" w:sz="4" w:space="0" w:color="auto"/>
              <w:bottom w:val="single" w:sz="4" w:space="0" w:color="auto"/>
              <w:right w:val="single" w:sz="4" w:space="0" w:color="auto"/>
            </w:tcBorders>
            <w:shd w:val="clear" w:color="auto" w:fill="FFE599"/>
            <w:noWrap/>
            <w:vAlign w:val="center"/>
          </w:tcPr>
          <w:p w:rsidR="00C67F2A" w:rsidRPr="003624E9" w:rsidRDefault="00C67F2A" w:rsidP="00DE6185">
            <w:pPr>
              <w:rPr>
                <w:rFonts w:ascii="Times New Roman" w:hAnsi="Times New Roman"/>
                <w:b/>
                <w:bCs/>
                <w:sz w:val="20"/>
                <w:szCs w:val="20"/>
                <w:lang w:val="en-GB"/>
              </w:rPr>
            </w:pPr>
          </w:p>
        </w:tc>
        <w:tc>
          <w:tcPr>
            <w:tcW w:w="2942" w:type="dxa"/>
            <w:tcBorders>
              <w:top w:val="nil"/>
              <w:left w:val="nil"/>
              <w:bottom w:val="single" w:sz="4" w:space="0" w:color="auto"/>
              <w:right w:val="single" w:sz="4" w:space="0" w:color="auto"/>
            </w:tcBorders>
            <w:shd w:val="clear" w:color="auto" w:fill="FFE599"/>
            <w:vAlign w:val="center"/>
          </w:tcPr>
          <w:p w:rsidR="00C67F2A" w:rsidRPr="003624E9" w:rsidRDefault="00C67F2A" w:rsidP="00DE6185">
            <w:pPr>
              <w:rPr>
                <w:rFonts w:ascii="Times New Roman" w:hAnsi="Times New Roman"/>
                <w:b/>
                <w:bCs/>
                <w:sz w:val="20"/>
                <w:szCs w:val="20"/>
                <w:lang w:val="en-GB"/>
              </w:rPr>
            </w:pPr>
          </w:p>
        </w:tc>
        <w:tc>
          <w:tcPr>
            <w:tcW w:w="704" w:type="dxa"/>
            <w:tcBorders>
              <w:top w:val="nil"/>
              <w:left w:val="nil"/>
              <w:bottom w:val="single" w:sz="4" w:space="0" w:color="auto"/>
              <w:right w:val="single" w:sz="4" w:space="0" w:color="auto"/>
            </w:tcBorders>
            <w:shd w:val="clear" w:color="auto" w:fill="FFE599"/>
            <w:vAlign w:val="center"/>
          </w:tcPr>
          <w:p w:rsidR="00C67F2A" w:rsidRPr="003624E9" w:rsidRDefault="00C67F2A" w:rsidP="00DE6185">
            <w:pPr>
              <w:rPr>
                <w:rFonts w:ascii="Times New Roman" w:hAnsi="Times New Roman"/>
                <w:b/>
                <w:bCs/>
                <w:sz w:val="20"/>
                <w:szCs w:val="20"/>
                <w:lang w:val="en-GB"/>
              </w:rPr>
            </w:pPr>
          </w:p>
        </w:tc>
      </w:tr>
    </w:tbl>
    <w:p w:rsidR="00C67F2A" w:rsidRDefault="00C67F2A" w:rsidP="007F40F0">
      <w:pPr>
        <w:autoSpaceDE w:val="0"/>
        <w:autoSpaceDN w:val="0"/>
        <w:adjustRightInd w:val="0"/>
        <w:spacing w:after="0" w:line="240" w:lineRule="auto"/>
        <w:jc w:val="both"/>
        <w:rPr>
          <w:rFonts w:ascii="Times New Roman" w:hAnsi="Times New Roman"/>
          <w:color w:val="FF0000"/>
          <w:sz w:val="28"/>
          <w:szCs w:val="28"/>
          <w:lang w:val="it-IT"/>
        </w:rPr>
      </w:pPr>
    </w:p>
    <w:p w:rsidR="00C67F2A" w:rsidRPr="003A6EE4" w:rsidRDefault="00C67F2A" w:rsidP="003A6EE4">
      <w:pPr>
        <w:numPr>
          <w:ilvl w:val="0"/>
          <w:numId w:val="20"/>
        </w:numPr>
        <w:tabs>
          <w:tab w:val="num" w:pos="540"/>
        </w:tabs>
        <w:spacing w:after="160" w:line="240" w:lineRule="auto"/>
        <w:jc w:val="both"/>
        <w:rPr>
          <w:rFonts w:ascii="Times New Roman" w:hAnsi="Times New Roman"/>
          <w:sz w:val="24"/>
          <w:szCs w:val="24"/>
        </w:rPr>
      </w:pPr>
      <w:r w:rsidRPr="003A6EE4">
        <w:rPr>
          <w:rFonts w:ascii="Times New Roman" w:hAnsi="Times New Roman"/>
          <w:sz w:val="24"/>
          <w:szCs w:val="24"/>
        </w:rPr>
        <w:t xml:space="preserve">Suprafaţa parte carosabilă  = 49 094,00 mp </w:t>
      </w:r>
    </w:p>
    <w:p w:rsidR="00C67F2A" w:rsidRPr="003A6EE4" w:rsidRDefault="00C67F2A" w:rsidP="003A6EE4">
      <w:pPr>
        <w:numPr>
          <w:ilvl w:val="0"/>
          <w:numId w:val="20"/>
        </w:numPr>
        <w:tabs>
          <w:tab w:val="num" w:pos="540"/>
        </w:tabs>
        <w:spacing w:after="160" w:line="240" w:lineRule="auto"/>
        <w:jc w:val="both"/>
        <w:rPr>
          <w:rFonts w:ascii="Times New Roman" w:hAnsi="Times New Roman"/>
          <w:sz w:val="24"/>
          <w:szCs w:val="24"/>
        </w:rPr>
      </w:pPr>
      <w:r w:rsidRPr="003A6EE4">
        <w:rPr>
          <w:rFonts w:ascii="Times New Roman" w:hAnsi="Times New Roman"/>
          <w:sz w:val="24"/>
          <w:szCs w:val="24"/>
        </w:rPr>
        <w:t>Supr. Amorse strazi laterale  =  721,00 mp</w:t>
      </w:r>
    </w:p>
    <w:p w:rsidR="00C67F2A" w:rsidRPr="003A6EE4" w:rsidRDefault="00C67F2A" w:rsidP="003A6EE4">
      <w:pPr>
        <w:numPr>
          <w:ilvl w:val="0"/>
          <w:numId w:val="20"/>
        </w:numPr>
        <w:tabs>
          <w:tab w:val="num" w:pos="540"/>
        </w:tabs>
        <w:spacing w:after="160" w:line="240" w:lineRule="auto"/>
        <w:jc w:val="both"/>
        <w:rPr>
          <w:rFonts w:ascii="Times New Roman" w:hAnsi="Times New Roman"/>
          <w:sz w:val="24"/>
          <w:szCs w:val="24"/>
        </w:rPr>
      </w:pPr>
      <w:r w:rsidRPr="003A6EE4">
        <w:rPr>
          <w:rFonts w:ascii="Times New Roman" w:hAnsi="Times New Roman"/>
          <w:sz w:val="24"/>
          <w:szCs w:val="24"/>
        </w:rPr>
        <w:t>Supr. Platforme de intalnire=   400,00 mp</w:t>
      </w:r>
    </w:p>
    <w:p w:rsidR="00C67F2A" w:rsidRPr="003A6EE4" w:rsidRDefault="00C67F2A" w:rsidP="003A6EE4">
      <w:pPr>
        <w:numPr>
          <w:ilvl w:val="0"/>
          <w:numId w:val="20"/>
        </w:numPr>
        <w:tabs>
          <w:tab w:val="num" w:pos="540"/>
        </w:tabs>
        <w:spacing w:after="160" w:line="240" w:lineRule="auto"/>
        <w:jc w:val="both"/>
        <w:rPr>
          <w:rFonts w:ascii="Times New Roman" w:hAnsi="Times New Roman"/>
          <w:sz w:val="24"/>
          <w:szCs w:val="24"/>
        </w:rPr>
      </w:pPr>
      <w:r w:rsidRPr="003A6EE4">
        <w:rPr>
          <w:rFonts w:ascii="Times New Roman" w:hAnsi="Times New Roman"/>
          <w:sz w:val="24"/>
          <w:szCs w:val="24"/>
        </w:rPr>
        <w:t>Suprafaţa totală a acostamentelor din piatra sparta.=  4916,00 mp</w:t>
      </w:r>
    </w:p>
    <w:p w:rsidR="00C67F2A" w:rsidRPr="003A6EE4" w:rsidRDefault="00C67F2A" w:rsidP="003A6EE4">
      <w:pPr>
        <w:numPr>
          <w:ilvl w:val="0"/>
          <w:numId w:val="20"/>
        </w:numPr>
        <w:tabs>
          <w:tab w:val="num" w:pos="540"/>
        </w:tabs>
        <w:spacing w:after="160" w:line="240" w:lineRule="auto"/>
        <w:jc w:val="both"/>
        <w:rPr>
          <w:rFonts w:ascii="Times New Roman" w:hAnsi="Times New Roman"/>
          <w:sz w:val="24"/>
          <w:szCs w:val="24"/>
          <w:lang w:val="pt-BR"/>
        </w:rPr>
      </w:pPr>
      <w:r w:rsidRPr="003A6EE4">
        <w:rPr>
          <w:rFonts w:ascii="Times New Roman" w:hAnsi="Times New Roman"/>
          <w:sz w:val="24"/>
          <w:szCs w:val="24"/>
          <w:lang w:val="pt-BR"/>
        </w:rPr>
        <w:t>Suprafaţa totală a acostamentelor consolidate=  6086,50 mp</w:t>
      </w:r>
    </w:p>
    <w:p w:rsidR="00C67F2A" w:rsidRPr="003A6EE4" w:rsidRDefault="00C67F2A" w:rsidP="003A6EE4">
      <w:pPr>
        <w:numPr>
          <w:ilvl w:val="0"/>
          <w:numId w:val="20"/>
        </w:numPr>
        <w:tabs>
          <w:tab w:val="num" w:pos="540"/>
        </w:tabs>
        <w:spacing w:after="160" w:line="240" w:lineRule="auto"/>
        <w:jc w:val="both"/>
        <w:rPr>
          <w:rFonts w:ascii="Times New Roman" w:hAnsi="Times New Roman"/>
          <w:sz w:val="24"/>
          <w:szCs w:val="24"/>
        </w:rPr>
      </w:pPr>
      <w:r w:rsidRPr="003A6EE4">
        <w:rPr>
          <w:rFonts w:ascii="Times New Roman" w:hAnsi="Times New Roman"/>
          <w:sz w:val="24"/>
          <w:szCs w:val="24"/>
        </w:rPr>
        <w:t xml:space="preserve">Suprafata ocupata de rigole  si santuri= 11297,50 mp </w:t>
      </w:r>
    </w:p>
    <w:p w:rsidR="00C67F2A" w:rsidRPr="003A6EE4" w:rsidRDefault="00C67F2A" w:rsidP="003A6EE4">
      <w:pPr>
        <w:spacing w:line="240" w:lineRule="auto"/>
        <w:ind w:left="360"/>
        <w:jc w:val="both"/>
        <w:rPr>
          <w:rFonts w:ascii="Times New Roman" w:hAnsi="Times New Roman"/>
          <w:sz w:val="24"/>
          <w:szCs w:val="24"/>
        </w:rPr>
      </w:pPr>
      <w:r w:rsidRPr="003A6EE4">
        <w:rPr>
          <w:rFonts w:ascii="Times New Roman" w:hAnsi="Times New Roman"/>
          <w:sz w:val="24"/>
          <w:szCs w:val="24"/>
        </w:rPr>
        <w:t xml:space="preserve"> </w:t>
      </w:r>
      <w:r w:rsidRPr="003A6EE4">
        <w:rPr>
          <w:rFonts w:ascii="Times New Roman" w:hAnsi="Times New Roman"/>
          <w:i/>
          <w:sz w:val="24"/>
          <w:szCs w:val="24"/>
        </w:rPr>
        <w:t>Total suprafata</w:t>
      </w:r>
      <w:r w:rsidRPr="003A6EE4">
        <w:rPr>
          <w:rFonts w:ascii="Times New Roman" w:hAnsi="Times New Roman"/>
          <w:i/>
          <w:sz w:val="24"/>
          <w:szCs w:val="24"/>
          <w:u w:val="single"/>
        </w:rPr>
        <w:t xml:space="preserve">  = 72 515,00 mp</w:t>
      </w:r>
      <w:r w:rsidRPr="003A6EE4">
        <w:rPr>
          <w:rFonts w:ascii="Times New Roman" w:hAnsi="Times New Roman"/>
          <w:sz w:val="24"/>
          <w:szCs w:val="24"/>
        </w:rPr>
        <w:t xml:space="preserve"> din care:</w:t>
      </w:r>
    </w:p>
    <w:p w:rsidR="00C67F2A" w:rsidRPr="003A6EE4" w:rsidRDefault="00C67F2A" w:rsidP="003A6EE4">
      <w:pPr>
        <w:spacing w:line="240" w:lineRule="auto"/>
        <w:ind w:firstLine="720"/>
        <w:jc w:val="both"/>
        <w:rPr>
          <w:rFonts w:ascii="Times New Roman" w:hAnsi="Times New Roman"/>
          <w:sz w:val="24"/>
          <w:szCs w:val="24"/>
          <w:u w:val="single"/>
        </w:rPr>
      </w:pPr>
      <w:r w:rsidRPr="003A6EE4">
        <w:rPr>
          <w:rFonts w:ascii="Times New Roman" w:hAnsi="Times New Roman"/>
          <w:sz w:val="24"/>
          <w:szCs w:val="24"/>
          <w:u w:val="single"/>
        </w:rPr>
        <w:t>LOT 1</w:t>
      </w:r>
    </w:p>
    <w:p w:rsidR="00C67F2A" w:rsidRPr="003A6EE4" w:rsidRDefault="00C67F2A" w:rsidP="003A6EE4">
      <w:pPr>
        <w:numPr>
          <w:ilvl w:val="0"/>
          <w:numId w:val="20"/>
        </w:numPr>
        <w:tabs>
          <w:tab w:val="num" w:pos="540"/>
        </w:tabs>
        <w:spacing w:after="0" w:line="240" w:lineRule="auto"/>
        <w:jc w:val="both"/>
        <w:rPr>
          <w:rFonts w:ascii="Times New Roman" w:hAnsi="Times New Roman"/>
          <w:sz w:val="24"/>
          <w:szCs w:val="24"/>
        </w:rPr>
      </w:pPr>
      <w:r w:rsidRPr="003A6EE4">
        <w:rPr>
          <w:rFonts w:ascii="Times New Roman" w:hAnsi="Times New Roman"/>
          <w:sz w:val="24"/>
          <w:szCs w:val="24"/>
        </w:rPr>
        <w:t xml:space="preserve">Suprafaţa parte carosabilă  = 30 557,50 mp </w:t>
      </w:r>
    </w:p>
    <w:p w:rsidR="00C67F2A" w:rsidRPr="003A6EE4" w:rsidRDefault="00C67F2A" w:rsidP="003A6EE4">
      <w:pPr>
        <w:numPr>
          <w:ilvl w:val="0"/>
          <w:numId w:val="20"/>
        </w:numPr>
        <w:tabs>
          <w:tab w:val="num" w:pos="540"/>
        </w:tabs>
        <w:spacing w:after="0" w:line="240" w:lineRule="auto"/>
        <w:jc w:val="both"/>
        <w:rPr>
          <w:rFonts w:ascii="Times New Roman" w:hAnsi="Times New Roman"/>
          <w:sz w:val="24"/>
          <w:szCs w:val="24"/>
        </w:rPr>
      </w:pPr>
      <w:r w:rsidRPr="003A6EE4">
        <w:rPr>
          <w:rFonts w:ascii="Times New Roman" w:hAnsi="Times New Roman"/>
          <w:sz w:val="24"/>
          <w:szCs w:val="24"/>
        </w:rPr>
        <w:t>Supr. Amorse strazi laterale  =  541,00 mp</w:t>
      </w:r>
    </w:p>
    <w:p w:rsidR="00C67F2A" w:rsidRPr="003A6EE4" w:rsidRDefault="00C67F2A" w:rsidP="003A6EE4">
      <w:pPr>
        <w:numPr>
          <w:ilvl w:val="0"/>
          <w:numId w:val="20"/>
        </w:numPr>
        <w:tabs>
          <w:tab w:val="num" w:pos="540"/>
        </w:tabs>
        <w:spacing w:after="0" w:line="240" w:lineRule="auto"/>
        <w:jc w:val="both"/>
        <w:rPr>
          <w:rFonts w:ascii="Times New Roman" w:hAnsi="Times New Roman"/>
          <w:sz w:val="24"/>
          <w:szCs w:val="24"/>
        </w:rPr>
      </w:pPr>
      <w:r w:rsidRPr="003A6EE4">
        <w:rPr>
          <w:rFonts w:ascii="Times New Roman" w:hAnsi="Times New Roman"/>
          <w:sz w:val="24"/>
          <w:szCs w:val="24"/>
        </w:rPr>
        <w:t>Supr. Platforme de intalnire=   220,00 mp</w:t>
      </w:r>
    </w:p>
    <w:p w:rsidR="00C67F2A" w:rsidRPr="003A6EE4" w:rsidRDefault="00C67F2A" w:rsidP="003A6EE4">
      <w:pPr>
        <w:numPr>
          <w:ilvl w:val="0"/>
          <w:numId w:val="20"/>
        </w:numPr>
        <w:tabs>
          <w:tab w:val="num" w:pos="540"/>
        </w:tabs>
        <w:spacing w:after="0" w:line="240" w:lineRule="auto"/>
        <w:jc w:val="both"/>
        <w:rPr>
          <w:rFonts w:ascii="Times New Roman" w:hAnsi="Times New Roman"/>
          <w:sz w:val="24"/>
          <w:szCs w:val="24"/>
        </w:rPr>
      </w:pPr>
      <w:r w:rsidRPr="003A6EE4">
        <w:rPr>
          <w:rFonts w:ascii="Times New Roman" w:hAnsi="Times New Roman"/>
          <w:sz w:val="24"/>
          <w:szCs w:val="24"/>
        </w:rPr>
        <w:t>Suprafaţa totală a acostamentelor din piatra sparta.=  3 671,00 mp</w:t>
      </w:r>
    </w:p>
    <w:p w:rsidR="00C67F2A" w:rsidRPr="003A6EE4" w:rsidRDefault="00C67F2A" w:rsidP="003A6EE4">
      <w:pPr>
        <w:numPr>
          <w:ilvl w:val="0"/>
          <w:numId w:val="20"/>
        </w:numPr>
        <w:tabs>
          <w:tab w:val="num" w:pos="540"/>
        </w:tabs>
        <w:spacing w:after="0" w:line="240" w:lineRule="auto"/>
        <w:jc w:val="both"/>
        <w:rPr>
          <w:rFonts w:ascii="Times New Roman" w:hAnsi="Times New Roman"/>
          <w:sz w:val="24"/>
          <w:szCs w:val="24"/>
          <w:lang w:val="pt-BR"/>
        </w:rPr>
      </w:pPr>
      <w:r w:rsidRPr="003A6EE4">
        <w:rPr>
          <w:rFonts w:ascii="Times New Roman" w:hAnsi="Times New Roman"/>
          <w:sz w:val="24"/>
          <w:szCs w:val="24"/>
          <w:lang w:val="pt-BR"/>
        </w:rPr>
        <w:t>Suprafaţa totală a acostamentelor consolidate=  3 154,50 mp</w:t>
      </w:r>
    </w:p>
    <w:p w:rsidR="00C67F2A" w:rsidRPr="003A6EE4" w:rsidRDefault="00C67F2A" w:rsidP="003A6EE4">
      <w:pPr>
        <w:numPr>
          <w:ilvl w:val="0"/>
          <w:numId w:val="20"/>
        </w:numPr>
        <w:tabs>
          <w:tab w:val="num" w:pos="540"/>
        </w:tabs>
        <w:spacing w:after="0" w:line="240" w:lineRule="auto"/>
        <w:jc w:val="both"/>
        <w:rPr>
          <w:rFonts w:ascii="Times New Roman" w:hAnsi="Times New Roman"/>
          <w:sz w:val="24"/>
          <w:szCs w:val="24"/>
        </w:rPr>
      </w:pPr>
      <w:r w:rsidRPr="003A6EE4">
        <w:rPr>
          <w:rFonts w:ascii="Times New Roman" w:hAnsi="Times New Roman"/>
          <w:sz w:val="24"/>
          <w:szCs w:val="24"/>
        </w:rPr>
        <w:t xml:space="preserve">Suprafata ocupata de rigole  si santuri= 7 586,00 mp </w:t>
      </w:r>
    </w:p>
    <w:p w:rsidR="00C67F2A" w:rsidRPr="003A6EE4" w:rsidRDefault="00C67F2A" w:rsidP="003A6EE4">
      <w:pPr>
        <w:spacing w:after="0" w:line="240" w:lineRule="auto"/>
        <w:ind w:left="360"/>
        <w:jc w:val="both"/>
        <w:rPr>
          <w:rFonts w:ascii="Times New Roman" w:hAnsi="Times New Roman"/>
          <w:sz w:val="24"/>
          <w:szCs w:val="24"/>
        </w:rPr>
      </w:pPr>
      <w:r w:rsidRPr="003A6EE4">
        <w:rPr>
          <w:rFonts w:ascii="Times New Roman" w:hAnsi="Times New Roman"/>
          <w:sz w:val="24"/>
          <w:szCs w:val="24"/>
        </w:rPr>
        <w:t xml:space="preserve"> Total suprafata lot 1 = 45 730,00 mp</w:t>
      </w:r>
    </w:p>
    <w:p w:rsidR="00C67F2A" w:rsidRDefault="00C67F2A" w:rsidP="003A6EE4">
      <w:pPr>
        <w:spacing w:line="240" w:lineRule="auto"/>
        <w:ind w:firstLine="720"/>
        <w:jc w:val="both"/>
        <w:rPr>
          <w:rFonts w:ascii="Times New Roman" w:hAnsi="Times New Roman"/>
          <w:sz w:val="24"/>
          <w:szCs w:val="24"/>
          <w:u w:val="single"/>
        </w:rPr>
      </w:pPr>
    </w:p>
    <w:p w:rsidR="00C67F2A" w:rsidRPr="003A6EE4" w:rsidRDefault="00C67F2A" w:rsidP="003A6EE4">
      <w:pPr>
        <w:spacing w:line="240" w:lineRule="auto"/>
        <w:ind w:firstLine="720"/>
        <w:jc w:val="both"/>
        <w:rPr>
          <w:rFonts w:ascii="Times New Roman" w:hAnsi="Times New Roman"/>
          <w:sz w:val="24"/>
          <w:szCs w:val="24"/>
          <w:u w:val="single"/>
        </w:rPr>
      </w:pPr>
      <w:r w:rsidRPr="003A6EE4">
        <w:rPr>
          <w:rFonts w:ascii="Times New Roman" w:hAnsi="Times New Roman"/>
          <w:sz w:val="24"/>
          <w:szCs w:val="24"/>
          <w:u w:val="single"/>
        </w:rPr>
        <w:t xml:space="preserve">LOT 2 </w:t>
      </w:r>
    </w:p>
    <w:p w:rsidR="00C67F2A" w:rsidRPr="003A6EE4" w:rsidRDefault="00C67F2A" w:rsidP="003A6EE4">
      <w:pPr>
        <w:numPr>
          <w:ilvl w:val="0"/>
          <w:numId w:val="20"/>
        </w:numPr>
        <w:tabs>
          <w:tab w:val="num" w:pos="540"/>
        </w:tabs>
        <w:spacing w:after="0" w:line="240" w:lineRule="auto"/>
        <w:jc w:val="both"/>
        <w:rPr>
          <w:rFonts w:ascii="Times New Roman" w:hAnsi="Times New Roman"/>
          <w:sz w:val="24"/>
          <w:szCs w:val="24"/>
        </w:rPr>
      </w:pPr>
      <w:r w:rsidRPr="003A6EE4">
        <w:rPr>
          <w:rFonts w:ascii="Times New Roman" w:hAnsi="Times New Roman"/>
          <w:sz w:val="24"/>
          <w:szCs w:val="24"/>
        </w:rPr>
        <w:t xml:space="preserve">Suprafaţa parte carosabilă= 18 536,50 mp </w:t>
      </w:r>
    </w:p>
    <w:p w:rsidR="00C67F2A" w:rsidRPr="003A6EE4" w:rsidRDefault="00C67F2A" w:rsidP="003A6EE4">
      <w:pPr>
        <w:numPr>
          <w:ilvl w:val="0"/>
          <w:numId w:val="20"/>
        </w:numPr>
        <w:tabs>
          <w:tab w:val="num" w:pos="540"/>
        </w:tabs>
        <w:spacing w:after="0" w:line="240" w:lineRule="auto"/>
        <w:jc w:val="both"/>
        <w:rPr>
          <w:rFonts w:ascii="Times New Roman" w:hAnsi="Times New Roman"/>
          <w:sz w:val="24"/>
          <w:szCs w:val="24"/>
        </w:rPr>
      </w:pPr>
      <w:r w:rsidRPr="003A6EE4">
        <w:rPr>
          <w:rFonts w:ascii="Times New Roman" w:hAnsi="Times New Roman"/>
          <w:sz w:val="24"/>
          <w:szCs w:val="24"/>
        </w:rPr>
        <w:t>Supr. Amorse strazi laterale  =   180,00 mp</w:t>
      </w:r>
    </w:p>
    <w:p w:rsidR="00C67F2A" w:rsidRPr="003A6EE4" w:rsidRDefault="00C67F2A" w:rsidP="003A6EE4">
      <w:pPr>
        <w:numPr>
          <w:ilvl w:val="0"/>
          <w:numId w:val="20"/>
        </w:numPr>
        <w:tabs>
          <w:tab w:val="num" w:pos="540"/>
        </w:tabs>
        <w:spacing w:after="0" w:line="240" w:lineRule="auto"/>
        <w:jc w:val="both"/>
        <w:rPr>
          <w:rFonts w:ascii="Times New Roman" w:hAnsi="Times New Roman"/>
          <w:sz w:val="24"/>
          <w:szCs w:val="24"/>
        </w:rPr>
      </w:pPr>
      <w:r w:rsidRPr="003A6EE4">
        <w:rPr>
          <w:rFonts w:ascii="Times New Roman" w:hAnsi="Times New Roman"/>
          <w:sz w:val="24"/>
          <w:szCs w:val="24"/>
        </w:rPr>
        <w:t>Supr. Platforme de intalnire=   180,00 mp</w:t>
      </w:r>
    </w:p>
    <w:p w:rsidR="00C67F2A" w:rsidRPr="003A6EE4" w:rsidRDefault="00C67F2A" w:rsidP="003A6EE4">
      <w:pPr>
        <w:numPr>
          <w:ilvl w:val="0"/>
          <w:numId w:val="20"/>
        </w:numPr>
        <w:tabs>
          <w:tab w:val="num" w:pos="540"/>
        </w:tabs>
        <w:spacing w:after="0" w:line="240" w:lineRule="auto"/>
        <w:jc w:val="both"/>
        <w:rPr>
          <w:rFonts w:ascii="Times New Roman" w:hAnsi="Times New Roman"/>
          <w:sz w:val="24"/>
          <w:szCs w:val="24"/>
        </w:rPr>
      </w:pPr>
      <w:r w:rsidRPr="003A6EE4">
        <w:rPr>
          <w:rFonts w:ascii="Times New Roman" w:hAnsi="Times New Roman"/>
          <w:sz w:val="24"/>
          <w:szCs w:val="24"/>
        </w:rPr>
        <w:t>Suprafaţa totală a acostamentelor din piatra sparta =  1245,00 mp</w:t>
      </w:r>
    </w:p>
    <w:p w:rsidR="00C67F2A" w:rsidRPr="003A6EE4" w:rsidRDefault="00C67F2A" w:rsidP="003A6EE4">
      <w:pPr>
        <w:numPr>
          <w:ilvl w:val="0"/>
          <w:numId w:val="20"/>
        </w:numPr>
        <w:tabs>
          <w:tab w:val="num" w:pos="540"/>
        </w:tabs>
        <w:spacing w:after="0" w:line="240" w:lineRule="auto"/>
        <w:jc w:val="both"/>
        <w:rPr>
          <w:rFonts w:ascii="Times New Roman" w:hAnsi="Times New Roman"/>
          <w:sz w:val="24"/>
          <w:szCs w:val="24"/>
        </w:rPr>
      </w:pPr>
      <w:r w:rsidRPr="003A6EE4">
        <w:rPr>
          <w:rFonts w:ascii="Times New Roman" w:hAnsi="Times New Roman"/>
          <w:sz w:val="24"/>
          <w:szCs w:val="24"/>
          <w:lang w:val="pt-BR"/>
        </w:rPr>
        <w:t xml:space="preserve">Suprafaţa totală a acostamentelor consolidate.=  </w:t>
      </w:r>
      <w:r w:rsidRPr="003A6EE4">
        <w:rPr>
          <w:rFonts w:ascii="Times New Roman" w:hAnsi="Times New Roman"/>
          <w:sz w:val="24"/>
          <w:szCs w:val="24"/>
        </w:rPr>
        <w:t>2932,50 mp</w:t>
      </w:r>
    </w:p>
    <w:p w:rsidR="00C67F2A" w:rsidRPr="003A6EE4" w:rsidRDefault="00C67F2A" w:rsidP="003A6EE4">
      <w:pPr>
        <w:numPr>
          <w:ilvl w:val="0"/>
          <w:numId w:val="20"/>
        </w:numPr>
        <w:tabs>
          <w:tab w:val="num" w:pos="540"/>
        </w:tabs>
        <w:spacing w:after="0" w:line="240" w:lineRule="auto"/>
        <w:jc w:val="both"/>
        <w:rPr>
          <w:rFonts w:ascii="Times New Roman" w:hAnsi="Times New Roman"/>
          <w:sz w:val="24"/>
          <w:szCs w:val="24"/>
        </w:rPr>
      </w:pPr>
      <w:r w:rsidRPr="003A6EE4">
        <w:rPr>
          <w:rFonts w:ascii="Times New Roman" w:hAnsi="Times New Roman"/>
          <w:sz w:val="24"/>
          <w:szCs w:val="24"/>
        </w:rPr>
        <w:t xml:space="preserve">Suprafata ocupata de rigole  si santuri= 3711,50 mp </w:t>
      </w:r>
    </w:p>
    <w:p w:rsidR="00C67F2A" w:rsidRPr="003A6EE4" w:rsidRDefault="00C67F2A" w:rsidP="003A6EE4">
      <w:pPr>
        <w:spacing w:after="0" w:line="240" w:lineRule="auto"/>
        <w:ind w:left="360"/>
        <w:jc w:val="both"/>
        <w:rPr>
          <w:rFonts w:ascii="Times New Roman" w:hAnsi="Times New Roman"/>
          <w:sz w:val="24"/>
          <w:szCs w:val="24"/>
        </w:rPr>
      </w:pPr>
      <w:r w:rsidRPr="003A6EE4">
        <w:rPr>
          <w:rFonts w:ascii="Times New Roman" w:hAnsi="Times New Roman"/>
          <w:sz w:val="24"/>
          <w:szCs w:val="24"/>
        </w:rPr>
        <w:t>Total suprafata lot 2 = 26 785 ,00 mp</w:t>
      </w:r>
    </w:p>
    <w:p w:rsidR="00C67F2A" w:rsidRPr="003A6EE4" w:rsidRDefault="00C67F2A" w:rsidP="003A6EE4">
      <w:pPr>
        <w:tabs>
          <w:tab w:val="left" w:pos="-567"/>
          <w:tab w:val="left" w:pos="-426"/>
          <w:tab w:val="left" w:pos="-284"/>
          <w:tab w:val="left" w:pos="-142"/>
          <w:tab w:val="left" w:pos="0"/>
        </w:tabs>
        <w:spacing w:before="28" w:after="0" w:line="240" w:lineRule="auto"/>
        <w:ind w:right="-62"/>
        <w:jc w:val="both"/>
        <w:rPr>
          <w:rFonts w:ascii="Times New Roman" w:hAnsi="Times New Roman"/>
          <w:color w:val="FF0000"/>
          <w:sz w:val="24"/>
          <w:szCs w:val="24"/>
          <w:lang w:val="fr-FR"/>
        </w:rPr>
      </w:pPr>
      <w:r w:rsidRPr="003A6EE4">
        <w:rPr>
          <w:rFonts w:ascii="Times New Roman" w:hAnsi="Times New Roman"/>
          <w:color w:val="FF0000"/>
          <w:sz w:val="24"/>
          <w:szCs w:val="24"/>
          <w:lang w:val="fr-FR"/>
        </w:rPr>
        <w:tab/>
      </w:r>
    </w:p>
    <w:p w:rsidR="00C67F2A" w:rsidRPr="003A6EE4" w:rsidRDefault="00C67F2A" w:rsidP="003A6EE4">
      <w:pPr>
        <w:spacing w:after="0" w:line="240" w:lineRule="auto"/>
        <w:ind w:firstLine="720"/>
        <w:jc w:val="both"/>
        <w:rPr>
          <w:rFonts w:ascii="Times New Roman" w:hAnsi="Times New Roman"/>
          <w:sz w:val="24"/>
          <w:szCs w:val="24"/>
        </w:rPr>
      </w:pPr>
      <w:r w:rsidRPr="003A6EE4">
        <w:rPr>
          <w:rFonts w:ascii="Times New Roman" w:hAnsi="Times New Roman"/>
          <w:sz w:val="24"/>
          <w:szCs w:val="24"/>
        </w:rPr>
        <w:t>NUMĂR DE UTILIZATORI</w:t>
      </w:r>
    </w:p>
    <w:p w:rsidR="00C67F2A" w:rsidRPr="003A6EE4" w:rsidRDefault="00C67F2A" w:rsidP="003A6EE4">
      <w:pPr>
        <w:spacing w:after="0" w:line="240" w:lineRule="auto"/>
        <w:jc w:val="both"/>
        <w:rPr>
          <w:rFonts w:ascii="Times New Roman" w:hAnsi="Times New Roman"/>
          <w:sz w:val="24"/>
          <w:szCs w:val="24"/>
        </w:rPr>
      </w:pPr>
      <w:r w:rsidRPr="003A6EE4">
        <w:rPr>
          <w:rFonts w:ascii="Times New Roman" w:hAnsi="Times New Roman"/>
          <w:sz w:val="24"/>
          <w:szCs w:val="24"/>
        </w:rPr>
        <w:tab/>
        <w:t>Fiind vorba de lucrari de infrastructura rutiera, de aceste lucrari vor beneficia toti locuitorii comunei Fantanele.</w:t>
      </w:r>
    </w:p>
    <w:p w:rsidR="00C67F2A" w:rsidRPr="003A6EE4" w:rsidRDefault="00C67F2A" w:rsidP="007F40F0">
      <w:pPr>
        <w:autoSpaceDE w:val="0"/>
        <w:autoSpaceDN w:val="0"/>
        <w:adjustRightInd w:val="0"/>
        <w:spacing w:after="0" w:line="240" w:lineRule="auto"/>
        <w:jc w:val="both"/>
        <w:rPr>
          <w:rFonts w:ascii="Times New Roman" w:hAnsi="Times New Roman"/>
          <w:color w:val="FF0000"/>
          <w:sz w:val="28"/>
          <w:szCs w:val="28"/>
          <w:lang w:val="it-IT"/>
        </w:rPr>
      </w:pP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it-IT"/>
        </w:rPr>
      </w:pPr>
      <w:r w:rsidRPr="00EC62D3">
        <w:rPr>
          <w:rFonts w:ascii="Times New Roman" w:hAnsi="Times New Roman"/>
          <w:sz w:val="28"/>
          <w:szCs w:val="28"/>
          <w:lang w:val="it-IT"/>
        </w:rPr>
        <w:t>Se prezintă elementele specifice caracteristice proiectului propus:</w:t>
      </w:r>
    </w:p>
    <w:p w:rsidR="00C67F2A" w:rsidRPr="00EC62D3" w:rsidRDefault="00C67F2A" w:rsidP="00353B43">
      <w:pPr>
        <w:spacing w:after="0" w:line="240" w:lineRule="auto"/>
        <w:jc w:val="both"/>
        <w:rPr>
          <w:rFonts w:ascii="Times New Roman" w:hAnsi="Times New Roman"/>
          <w:sz w:val="28"/>
          <w:szCs w:val="28"/>
          <w:lang w:val="it-IT"/>
        </w:rPr>
      </w:pPr>
      <w:r w:rsidRPr="00EC62D3">
        <w:rPr>
          <w:rFonts w:ascii="Times New Roman" w:hAnsi="Times New Roman"/>
          <w:sz w:val="28"/>
          <w:szCs w:val="28"/>
          <w:lang w:val="it-IT"/>
        </w:rPr>
        <w:t xml:space="preserve"> - profilul şi capacităţile de producţie:</w:t>
      </w:r>
      <w:r w:rsidRPr="00EC62D3">
        <w:rPr>
          <w:rFonts w:ascii="Times New Roman" w:hAnsi="Times New Roman"/>
          <w:sz w:val="28"/>
          <w:szCs w:val="28"/>
          <w:lang w:val="ro-RO"/>
        </w:rPr>
        <w:t xml:space="preserve"> </w:t>
      </w:r>
      <w:r w:rsidRPr="00EC62D3">
        <w:rPr>
          <w:rFonts w:ascii="Times New Roman" w:hAnsi="Times New Roman"/>
          <w:sz w:val="24"/>
          <w:szCs w:val="24"/>
          <w:lang w:val="it-IT"/>
        </w:rPr>
        <w:t>dupa  relizarea proiectului nu se vor desfasura activitati de productie ;</w:t>
      </w:r>
    </w:p>
    <w:p w:rsidR="00C67F2A" w:rsidRPr="00EC62D3" w:rsidRDefault="00C67F2A" w:rsidP="00353B43">
      <w:pPr>
        <w:spacing w:after="0" w:line="240" w:lineRule="auto"/>
        <w:jc w:val="both"/>
        <w:rPr>
          <w:rFonts w:ascii="Times New Roman" w:hAnsi="Times New Roman"/>
          <w:sz w:val="28"/>
          <w:szCs w:val="28"/>
          <w:lang w:val="it-IT"/>
        </w:rPr>
      </w:pPr>
      <w:r w:rsidRPr="00EC62D3">
        <w:rPr>
          <w:rFonts w:ascii="Times New Roman" w:hAnsi="Times New Roman"/>
          <w:sz w:val="28"/>
          <w:szCs w:val="28"/>
          <w:lang w:val="it-IT"/>
        </w:rPr>
        <w:t xml:space="preserve"> - descrierea instalaţiei şi a fluxurilor tehnologice existente pe amplasament (după caz): nu este cazul;</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it-IT"/>
        </w:rPr>
      </w:pPr>
      <w:r w:rsidRPr="00EC62D3">
        <w:rPr>
          <w:rFonts w:ascii="Times New Roman" w:hAnsi="Times New Roman"/>
          <w:sz w:val="28"/>
          <w:szCs w:val="28"/>
          <w:lang w:val="it-IT"/>
        </w:rPr>
        <w:t xml:space="preserve"> - descrierea proceselor de producţie ale proiectului propus, în funcţie de specificul investiţiei, produse şi subproduse obţinute, mărimea, capacitatea: </w:t>
      </w:r>
      <w:r w:rsidRPr="00EC62D3">
        <w:rPr>
          <w:rFonts w:ascii="Times New Roman" w:hAnsi="Times New Roman"/>
          <w:sz w:val="24"/>
          <w:szCs w:val="24"/>
          <w:lang w:val="it-IT"/>
        </w:rPr>
        <w:t>nu se vor desfasura activitati de productie</w:t>
      </w:r>
      <w:r w:rsidRPr="00EC62D3">
        <w:rPr>
          <w:rFonts w:ascii="Times New Roman" w:hAnsi="Times New Roman"/>
          <w:sz w:val="28"/>
          <w:szCs w:val="28"/>
          <w:lang w:val="it-IT"/>
        </w:rPr>
        <w:t>;</w:t>
      </w:r>
    </w:p>
    <w:p w:rsidR="00C67F2A" w:rsidRPr="00EC62D3" w:rsidRDefault="00C67F2A" w:rsidP="0018649D">
      <w:pPr>
        <w:tabs>
          <w:tab w:val="left" w:pos="720"/>
        </w:tabs>
        <w:spacing w:after="0" w:line="240" w:lineRule="auto"/>
        <w:jc w:val="both"/>
        <w:rPr>
          <w:rFonts w:ascii="Times New Roman" w:hAnsi="Times New Roman"/>
          <w:sz w:val="24"/>
          <w:szCs w:val="24"/>
          <w:lang w:val="ro-RO"/>
        </w:rPr>
      </w:pPr>
      <w:r w:rsidRPr="00EC62D3">
        <w:rPr>
          <w:rFonts w:ascii="Times New Roman" w:hAnsi="Times New Roman"/>
          <w:sz w:val="28"/>
          <w:szCs w:val="28"/>
          <w:lang w:val="it-IT"/>
        </w:rPr>
        <w:t xml:space="preserve">- materiile prime, energia şi combustibilii utilizaţi, cu modul de asigurare a acestora: </w:t>
      </w:r>
      <w:r w:rsidRPr="00EC62D3">
        <w:rPr>
          <w:rFonts w:ascii="Times New Roman" w:hAnsi="Times New Roman"/>
          <w:sz w:val="24"/>
          <w:szCs w:val="24"/>
          <w:lang w:val="ro-RO"/>
        </w:rPr>
        <w:t xml:space="preserve">Materiile prime şi materialele vor fi procurate de la firme specializate şi vor fi aduse pe amplasament cu autovehicule corespunzătoare. </w:t>
      </w:r>
    </w:p>
    <w:p w:rsidR="00C67F2A" w:rsidRPr="00EC62D3" w:rsidRDefault="00C67F2A" w:rsidP="00CA7DF6">
      <w:pPr>
        <w:pStyle w:val="Default"/>
        <w:jc w:val="both"/>
        <w:rPr>
          <w:color w:val="auto"/>
          <w:lang w:val="ro-RO"/>
        </w:rPr>
      </w:pPr>
      <w:r w:rsidRPr="00EC62D3">
        <w:rPr>
          <w:color w:val="auto"/>
          <w:lang w:val="ro-RO"/>
        </w:rPr>
        <w:t>Pentru autovehiculele şi utilajele specializate necesare desfăşurării lucrărilor de construcţie, alimentarea cu carburanţi se va face de la o staţie de distribuţie autorizată, din afara amplasamentului.</w:t>
      </w:r>
    </w:p>
    <w:p w:rsidR="00C67F2A" w:rsidRPr="00EC62D3" w:rsidRDefault="00C67F2A" w:rsidP="008D7F9F">
      <w:pPr>
        <w:autoSpaceDE w:val="0"/>
        <w:autoSpaceDN w:val="0"/>
        <w:adjustRightInd w:val="0"/>
        <w:spacing w:after="0" w:line="240" w:lineRule="auto"/>
        <w:jc w:val="both"/>
        <w:rPr>
          <w:rFonts w:ascii="Times New Roman" w:hAnsi="Times New Roman"/>
          <w:sz w:val="24"/>
          <w:szCs w:val="24"/>
          <w:lang w:val="ro-RO"/>
        </w:rPr>
      </w:pPr>
      <w:r w:rsidRPr="00EC62D3">
        <w:rPr>
          <w:rFonts w:ascii="Times New Roman" w:hAnsi="Times New Roman"/>
          <w:sz w:val="28"/>
          <w:szCs w:val="28"/>
          <w:lang w:val="ro-RO"/>
        </w:rPr>
        <w:t xml:space="preserve">- racordarea la reţelele utilitare existente în zonă: </w:t>
      </w:r>
      <w:r w:rsidRPr="00EC62D3">
        <w:rPr>
          <w:rFonts w:ascii="Times New Roman" w:hAnsi="Times New Roman"/>
          <w:sz w:val="24"/>
          <w:szCs w:val="24"/>
          <w:lang w:val="ro-RO"/>
        </w:rPr>
        <w:t>În cadrul comunei Fantanele există alimentare cu apă și energie electrică. Pentru obiectul de investiții propus nu este necesară branșarea la utilități;</w:t>
      </w:r>
    </w:p>
    <w:p w:rsidR="00C67F2A" w:rsidRPr="00EC62D3" w:rsidRDefault="00C67F2A" w:rsidP="008D7F9F">
      <w:pPr>
        <w:autoSpaceDE w:val="0"/>
        <w:autoSpaceDN w:val="0"/>
        <w:adjustRightInd w:val="0"/>
        <w:spacing w:after="0" w:line="240" w:lineRule="auto"/>
        <w:jc w:val="both"/>
        <w:rPr>
          <w:rFonts w:ascii="Times New Roman" w:hAnsi="Times New Roman"/>
          <w:sz w:val="24"/>
          <w:szCs w:val="24"/>
          <w:lang w:val="it-IT"/>
        </w:rPr>
      </w:pPr>
      <w:r w:rsidRPr="00EC62D3">
        <w:rPr>
          <w:rFonts w:ascii="Times New Roman" w:hAnsi="Times New Roman"/>
          <w:sz w:val="28"/>
          <w:szCs w:val="28"/>
          <w:lang w:val="ro-RO"/>
        </w:rPr>
        <w:t xml:space="preserve"> - descrierea lucrărilor de refacere a amplasamentului în zona afectată de execuţia investiţiei: </w:t>
      </w:r>
      <w:r w:rsidRPr="00EC62D3">
        <w:rPr>
          <w:rFonts w:ascii="Times New Roman" w:hAnsi="Times New Roman"/>
          <w:sz w:val="24"/>
          <w:szCs w:val="24"/>
          <w:lang w:val="ro-RO"/>
        </w:rPr>
        <w:t xml:space="preserve">Lucrarile necesare pentru realizarea investitiei vor afecta partial amplasamentul numai pe parcursul desfăşurării lucrărilor de construcţie, însă la un nivel foarte redus de impact. </w:t>
      </w:r>
      <w:r w:rsidRPr="00EC62D3">
        <w:rPr>
          <w:rFonts w:ascii="Times New Roman" w:hAnsi="Times New Roman"/>
          <w:sz w:val="24"/>
          <w:szCs w:val="24"/>
          <w:lang w:val="it-IT"/>
        </w:rPr>
        <w:t>La terminarea lucrarilor, terenurile ocupate temporar vor fi aduse la starea lor initiala;</w:t>
      </w:r>
    </w:p>
    <w:p w:rsidR="00C67F2A" w:rsidRPr="00EC62D3" w:rsidRDefault="00C67F2A" w:rsidP="008D7F9F">
      <w:pPr>
        <w:pStyle w:val="Style20"/>
        <w:widowControl/>
        <w:spacing w:before="120"/>
        <w:ind w:firstLine="0"/>
        <w:rPr>
          <w:rFonts w:ascii="Times New Roman" w:hAnsi="Times New Roman" w:cs="Times New Roman"/>
          <w:lang w:val="it-IT"/>
        </w:rPr>
      </w:pPr>
      <w:r w:rsidRPr="00EC62D3">
        <w:rPr>
          <w:lang w:val="it-IT"/>
        </w:rPr>
        <w:t xml:space="preserve"> </w:t>
      </w:r>
      <w:r w:rsidRPr="00EC62D3">
        <w:rPr>
          <w:rFonts w:ascii="Times New Roman" w:hAnsi="Times New Roman" w:cs="Times New Roman"/>
          <w:sz w:val="28"/>
          <w:szCs w:val="28"/>
          <w:lang w:val="it-IT"/>
        </w:rPr>
        <w:t>- căi noi de acces sau schimbări ale celor existente :</w:t>
      </w:r>
      <w:r w:rsidRPr="00EC62D3">
        <w:rPr>
          <w:rFonts w:ascii="Times New Roman" w:hAnsi="Times New Roman" w:cs="Times New Roman"/>
          <w:sz w:val="28"/>
          <w:szCs w:val="28"/>
          <w:lang w:val="ro-RO"/>
        </w:rPr>
        <w:t xml:space="preserve"> </w:t>
      </w:r>
      <w:r w:rsidRPr="00EC62D3">
        <w:rPr>
          <w:rStyle w:val="tpa1"/>
          <w:rFonts w:ascii="Times New Roman" w:hAnsi="Times New Roman"/>
          <w:lang w:val="ro-RO"/>
        </w:rPr>
        <w:t>se vor folosi caile de acces existente</w:t>
      </w:r>
      <w:r w:rsidRPr="00EC62D3">
        <w:rPr>
          <w:rFonts w:ascii="Times New Roman" w:hAnsi="Times New Roman" w:cs="Times New Roman"/>
          <w:caps/>
          <w:lang w:val="it-IT"/>
        </w:rPr>
        <w:t>;</w:t>
      </w:r>
    </w:p>
    <w:p w:rsidR="00C67F2A" w:rsidRPr="00EC62D3" w:rsidRDefault="00C67F2A" w:rsidP="007F40F0">
      <w:pPr>
        <w:autoSpaceDE w:val="0"/>
        <w:autoSpaceDN w:val="0"/>
        <w:adjustRightInd w:val="0"/>
        <w:spacing w:after="0" w:line="240" w:lineRule="auto"/>
        <w:jc w:val="both"/>
        <w:rPr>
          <w:rFonts w:ascii="Times New Roman" w:hAnsi="Times New Roman"/>
          <w:sz w:val="24"/>
          <w:szCs w:val="24"/>
          <w:lang w:val="it-IT"/>
        </w:rPr>
      </w:pPr>
      <w:r w:rsidRPr="00EC62D3">
        <w:rPr>
          <w:rFonts w:ascii="Times New Roman" w:hAnsi="Times New Roman"/>
          <w:sz w:val="28"/>
          <w:szCs w:val="28"/>
          <w:lang w:val="it-IT"/>
        </w:rPr>
        <w:t xml:space="preserve"> - resursele naturale folosite în construcţie şi funcţionare : </w:t>
      </w:r>
      <w:r w:rsidRPr="00EC62D3">
        <w:rPr>
          <w:rFonts w:ascii="Times New Roman" w:hAnsi="Times New Roman"/>
          <w:sz w:val="24"/>
          <w:szCs w:val="24"/>
          <w:lang w:val="it-IT"/>
        </w:rPr>
        <w:t>Nu se vor folosi alte resurse naturale decit cele folosite in mod obisnuit la realizarea unui astfel de proiect, respectiv nisipul şi pietrişul folosite pentru prepararea betonului, fier, lemn.</w:t>
      </w:r>
    </w:p>
    <w:p w:rsidR="00C67F2A" w:rsidRPr="00EC62D3" w:rsidRDefault="00C67F2A" w:rsidP="00AF7037">
      <w:pPr>
        <w:pStyle w:val="Style20"/>
        <w:widowControl/>
        <w:spacing w:before="120"/>
        <w:ind w:firstLine="0"/>
        <w:rPr>
          <w:rFonts w:ascii="Times New Roman" w:hAnsi="Times New Roman" w:cs="Times New Roman"/>
          <w:lang w:val="it-IT"/>
        </w:rPr>
      </w:pPr>
      <w:r w:rsidRPr="00EC62D3">
        <w:rPr>
          <w:rFonts w:ascii="Times New Roman" w:hAnsi="Times New Roman" w:cs="Times New Roman"/>
          <w:lang w:val="it-IT"/>
        </w:rPr>
        <w:t xml:space="preserve">- metode folosite în construcţie/demolare : </w:t>
      </w:r>
    </w:p>
    <w:p w:rsidR="00C67F2A" w:rsidRPr="00C25896" w:rsidRDefault="00C67F2A" w:rsidP="00AF7037">
      <w:pPr>
        <w:pStyle w:val="Style20"/>
        <w:widowControl/>
        <w:spacing w:before="120"/>
        <w:ind w:firstLine="0"/>
        <w:rPr>
          <w:rFonts w:ascii="Times New Roman" w:hAnsi="Times New Roman" w:cs="Times New Roman"/>
          <w:noProof/>
          <w:lang w:val="ro-RO"/>
        </w:rPr>
      </w:pPr>
      <w:r w:rsidRPr="00EC62D3">
        <w:rPr>
          <w:rFonts w:ascii="Times New Roman" w:hAnsi="Times New Roman" w:cs="Times New Roman"/>
          <w:lang w:val="ro-RO"/>
        </w:rPr>
        <w:t>- planul de execuţie, cuprinzând faza de construcţie, punerea în funcţiune, exploatare, refacere şi folosire</w:t>
      </w:r>
      <w:r w:rsidRPr="003A6EE4">
        <w:rPr>
          <w:rFonts w:ascii="Times New Roman" w:hAnsi="Times New Roman" w:cs="Times New Roman"/>
          <w:color w:val="FF0000"/>
          <w:lang w:val="ro-RO"/>
        </w:rPr>
        <w:t xml:space="preserve"> </w:t>
      </w:r>
      <w:r w:rsidRPr="00C25896">
        <w:rPr>
          <w:rFonts w:ascii="Times New Roman" w:hAnsi="Times New Roman" w:cs="Times New Roman"/>
          <w:lang w:val="ro-RO"/>
        </w:rPr>
        <w:t>ulterioară :</w:t>
      </w:r>
      <w:r w:rsidRPr="00C25896">
        <w:rPr>
          <w:rFonts w:ascii="Times New Roman" w:hAnsi="Times New Roman" w:cs="Times New Roman"/>
          <w:noProof/>
          <w:lang w:val="ro-RO"/>
        </w:rPr>
        <w:t xml:space="preserve"> </w:t>
      </w:r>
    </w:p>
    <w:p w:rsidR="00C67F2A" w:rsidRPr="00C25896" w:rsidRDefault="00C67F2A" w:rsidP="00AC4766">
      <w:pPr>
        <w:shd w:val="clear" w:color="auto" w:fill="FFFFFF"/>
        <w:tabs>
          <w:tab w:val="left" w:pos="922"/>
        </w:tabs>
        <w:spacing w:after="0" w:line="274" w:lineRule="exact"/>
        <w:ind w:right="96"/>
        <w:jc w:val="both"/>
        <w:rPr>
          <w:rFonts w:ascii="Times New Roman" w:hAnsi="Times New Roman"/>
          <w:sz w:val="28"/>
          <w:szCs w:val="28"/>
          <w:lang w:val="ro-RO"/>
        </w:rPr>
      </w:pPr>
      <w:r w:rsidRPr="00C25896">
        <w:rPr>
          <w:rFonts w:ascii="Times New Roman" w:hAnsi="Times New Roman"/>
          <w:sz w:val="28"/>
          <w:szCs w:val="28"/>
          <w:lang w:val="ro-RO"/>
        </w:rPr>
        <w:t>Lucrarile de executie constau in:</w:t>
      </w:r>
    </w:p>
    <w:p w:rsidR="00C67F2A" w:rsidRPr="00C25896" w:rsidRDefault="00C67F2A" w:rsidP="00C25896">
      <w:pPr>
        <w:spacing w:line="240" w:lineRule="auto"/>
        <w:ind w:firstLine="720"/>
        <w:rPr>
          <w:rFonts w:ascii="Times New Roman" w:hAnsi="Times New Roman"/>
          <w:b/>
          <w:sz w:val="20"/>
          <w:szCs w:val="20"/>
          <w:lang w:val="ro-RO"/>
        </w:rPr>
      </w:pPr>
      <w:r w:rsidRPr="00C25896">
        <w:rPr>
          <w:rFonts w:ascii="Times New Roman" w:hAnsi="Times New Roman"/>
          <w:sz w:val="20"/>
          <w:szCs w:val="20"/>
          <w:lang w:val="ro-RO"/>
        </w:rPr>
        <w:t>La alcătuirea sistemului rutier s-a ținut seama de concluziile și recomandările expertului si a  studiului geotehnic, de traficul actual și de necesitatea de a prelua solicitările traficului de perspectivă, precum și de tema de proiectare pusă la dispoziție de către beneficiar, prin documentația de avizare a lucrărilor de intervenție</w:t>
      </w:r>
    </w:p>
    <w:p w:rsidR="00C67F2A" w:rsidRPr="00C25896" w:rsidRDefault="00C67F2A" w:rsidP="00C25896">
      <w:pPr>
        <w:spacing w:line="240" w:lineRule="auto"/>
        <w:ind w:left="420" w:firstLine="720"/>
        <w:rPr>
          <w:rFonts w:ascii="Times New Roman" w:hAnsi="Times New Roman"/>
          <w:b/>
          <w:sz w:val="20"/>
          <w:szCs w:val="20"/>
        </w:rPr>
      </w:pPr>
      <w:r w:rsidRPr="00C25896">
        <w:rPr>
          <w:rFonts w:ascii="Times New Roman" w:hAnsi="Times New Roman"/>
          <w:b/>
          <w:sz w:val="20"/>
          <w:szCs w:val="20"/>
        </w:rPr>
        <w:t>Sistemul rutier propus pentru partea carosabilă:</w:t>
      </w:r>
    </w:p>
    <w:p w:rsidR="00C67F2A" w:rsidRPr="00C25896" w:rsidRDefault="00C67F2A" w:rsidP="00C25896">
      <w:pPr>
        <w:numPr>
          <w:ilvl w:val="0"/>
          <w:numId w:val="26"/>
        </w:numPr>
        <w:spacing w:after="160" w:line="240" w:lineRule="auto"/>
        <w:jc w:val="both"/>
        <w:rPr>
          <w:rFonts w:ascii="Times New Roman" w:hAnsi="Times New Roman"/>
          <w:sz w:val="20"/>
          <w:szCs w:val="20"/>
        </w:rPr>
      </w:pPr>
      <w:r w:rsidRPr="00C25896">
        <w:rPr>
          <w:rFonts w:ascii="Times New Roman" w:hAnsi="Times New Roman"/>
          <w:sz w:val="20"/>
          <w:szCs w:val="20"/>
        </w:rPr>
        <w:t>4 cm beton asfaltic cu criblură BA 16 (EB 16 RUL 50/70)</w:t>
      </w:r>
    </w:p>
    <w:p w:rsidR="00C67F2A" w:rsidRPr="00C25896" w:rsidRDefault="00C67F2A" w:rsidP="00C25896">
      <w:pPr>
        <w:numPr>
          <w:ilvl w:val="0"/>
          <w:numId w:val="26"/>
        </w:numPr>
        <w:spacing w:after="160" w:line="240" w:lineRule="auto"/>
        <w:jc w:val="both"/>
        <w:rPr>
          <w:rFonts w:ascii="Times New Roman" w:hAnsi="Times New Roman"/>
          <w:sz w:val="20"/>
          <w:szCs w:val="20"/>
        </w:rPr>
      </w:pPr>
      <w:r w:rsidRPr="00C25896">
        <w:rPr>
          <w:rFonts w:ascii="Times New Roman" w:hAnsi="Times New Roman"/>
          <w:sz w:val="20"/>
          <w:szCs w:val="20"/>
        </w:rPr>
        <w:t>5 cm binder de criblură BAD 22.4 (EB 22,4 LEG 50/70)</w:t>
      </w:r>
    </w:p>
    <w:p w:rsidR="00C67F2A" w:rsidRPr="00C25896" w:rsidRDefault="00C67F2A" w:rsidP="00C25896">
      <w:pPr>
        <w:numPr>
          <w:ilvl w:val="0"/>
          <w:numId w:val="26"/>
        </w:numPr>
        <w:spacing w:after="160" w:line="240" w:lineRule="auto"/>
        <w:jc w:val="both"/>
        <w:rPr>
          <w:rFonts w:ascii="Times New Roman" w:hAnsi="Times New Roman"/>
          <w:sz w:val="20"/>
          <w:szCs w:val="20"/>
        </w:rPr>
      </w:pPr>
      <w:r w:rsidRPr="00C25896">
        <w:rPr>
          <w:rFonts w:ascii="Times New Roman" w:hAnsi="Times New Roman"/>
          <w:sz w:val="20"/>
          <w:szCs w:val="20"/>
        </w:rPr>
        <w:t>25 cm fundaţie din piatră spartă</w:t>
      </w:r>
    </w:p>
    <w:p w:rsidR="00C67F2A" w:rsidRPr="00C25896" w:rsidRDefault="00C67F2A" w:rsidP="00C25896">
      <w:pPr>
        <w:numPr>
          <w:ilvl w:val="0"/>
          <w:numId w:val="26"/>
        </w:numPr>
        <w:spacing w:after="160" w:line="240" w:lineRule="auto"/>
        <w:jc w:val="both"/>
        <w:rPr>
          <w:rFonts w:ascii="Times New Roman" w:hAnsi="Times New Roman"/>
          <w:sz w:val="20"/>
          <w:szCs w:val="20"/>
        </w:rPr>
      </w:pPr>
      <w:r w:rsidRPr="00C25896">
        <w:rPr>
          <w:rFonts w:ascii="Times New Roman" w:hAnsi="Times New Roman"/>
          <w:sz w:val="20"/>
          <w:szCs w:val="20"/>
        </w:rPr>
        <w:t xml:space="preserve">10 cm balast </w:t>
      </w:r>
    </w:p>
    <w:p w:rsidR="00C67F2A" w:rsidRPr="00C25896" w:rsidRDefault="00C67F2A" w:rsidP="00C25896">
      <w:pPr>
        <w:numPr>
          <w:ilvl w:val="0"/>
          <w:numId w:val="26"/>
        </w:numPr>
        <w:spacing w:after="160" w:line="240" w:lineRule="auto"/>
        <w:jc w:val="both"/>
        <w:rPr>
          <w:rFonts w:ascii="Times New Roman" w:hAnsi="Times New Roman"/>
          <w:sz w:val="20"/>
          <w:szCs w:val="20"/>
        </w:rPr>
      </w:pPr>
      <w:r w:rsidRPr="00C25896">
        <w:rPr>
          <w:rFonts w:ascii="Times New Roman" w:hAnsi="Times New Roman"/>
          <w:sz w:val="20"/>
          <w:szCs w:val="20"/>
        </w:rPr>
        <w:t>15 cm pietruire existentă din piatră spartă completată pe porţiunile unde este sub  15 cm grosime şi pe o lăţime de min. 6,00 m la străzile cu 2 benzi de circulaţie şi 4,50 m la străzile cu o singură bandă de circulaţie.</w:t>
      </w:r>
    </w:p>
    <w:p w:rsidR="00C67F2A" w:rsidRPr="00C25896" w:rsidRDefault="00C67F2A" w:rsidP="00C25896">
      <w:pPr>
        <w:pStyle w:val="ListParagraph"/>
        <w:spacing w:after="0"/>
        <w:ind w:left="360" w:firstLine="360"/>
        <w:rPr>
          <w:rFonts w:ascii="Times New Roman" w:hAnsi="Times New Roman"/>
          <w:b/>
          <w:sz w:val="20"/>
          <w:lang w:val="ro-RO"/>
        </w:rPr>
      </w:pPr>
      <w:r w:rsidRPr="00C25896">
        <w:rPr>
          <w:rFonts w:ascii="Times New Roman" w:hAnsi="Times New Roman"/>
          <w:b/>
          <w:sz w:val="20"/>
          <w:lang w:val="ro-RO"/>
        </w:rPr>
        <w:t>Sistemul rutier propus pentru acostamente in zona cu rigole betonate/ sant de pamnt precum si in zonele fara rigola:</w:t>
      </w:r>
    </w:p>
    <w:p w:rsidR="00C67F2A" w:rsidRPr="00C25896" w:rsidRDefault="00C67F2A" w:rsidP="00C25896">
      <w:pPr>
        <w:pStyle w:val="ListParagraph"/>
        <w:widowControl/>
        <w:numPr>
          <w:ilvl w:val="0"/>
          <w:numId w:val="25"/>
        </w:numPr>
        <w:spacing w:before="0" w:after="0"/>
        <w:ind w:left="1080"/>
        <w:contextualSpacing/>
        <w:rPr>
          <w:rFonts w:ascii="Times New Roman" w:hAnsi="Times New Roman"/>
          <w:sz w:val="20"/>
          <w:lang w:val="ro-RO"/>
        </w:rPr>
      </w:pPr>
      <w:r w:rsidRPr="00C25896">
        <w:rPr>
          <w:rFonts w:ascii="Times New Roman" w:hAnsi="Times New Roman"/>
          <w:sz w:val="20"/>
          <w:lang w:val="ro-RO"/>
        </w:rPr>
        <w:t>strat de balast  .........-  20 cm;</w:t>
      </w:r>
    </w:p>
    <w:p w:rsidR="00C67F2A" w:rsidRPr="00C25896" w:rsidRDefault="00C67F2A" w:rsidP="00C25896">
      <w:pPr>
        <w:pStyle w:val="ListParagraph"/>
        <w:widowControl/>
        <w:numPr>
          <w:ilvl w:val="0"/>
          <w:numId w:val="25"/>
        </w:numPr>
        <w:spacing w:before="0" w:after="0"/>
        <w:ind w:left="1080"/>
        <w:contextualSpacing/>
        <w:rPr>
          <w:rFonts w:ascii="Times New Roman" w:hAnsi="Times New Roman"/>
          <w:sz w:val="20"/>
          <w:lang w:val="ro-RO"/>
        </w:rPr>
      </w:pPr>
      <w:r w:rsidRPr="00C25896">
        <w:rPr>
          <w:rFonts w:ascii="Times New Roman" w:hAnsi="Times New Roman"/>
          <w:sz w:val="20"/>
          <w:lang w:val="ro-RO"/>
        </w:rPr>
        <w:t>strat de piatră spartă - 10 cm.</w:t>
      </w:r>
    </w:p>
    <w:p w:rsidR="00C67F2A" w:rsidRPr="00C25896" w:rsidRDefault="00C67F2A" w:rsidP="00C25896">
      <w:pPr>
        <w:pStyle w:val="ListParagraph"/>
        <w:spacing w:after="0"/>
        <w:ind w:left="360" w:firstLine="360"/>
        <w:rPr>
          <w:rFonts w:ascii="Times New Roman" w:hAnsi="Times New Roman"/>
          <w:b/>
          <w:sz w:val="20"/>
          <w:lang w:val="ro-RO"/>
        </w:rPr>
      </w:pPr>
      <w:r w:rsidRPr="00C25896">
        <w:rPr>
          <w:rFonts w:ascii="Times New Roman" w:hAnsi="Times New Roman"/>
          <w:b/>
          <w:sz w:val="20"/>
          <w:lang w:val="ro-RO"/>
        </w:rPr>
        <w:t>Sistemul rutier propus pentru acostamente in zona rigolelor carosabile prefabricate va fi acelasi ca a partii carosabile :</w:t>
      </w:r>
    </w:p>
    <w:p w:rsidR="00C67F2A" w:rsidRPr="00C25896" w:rsidRDefault="00C67F2A" w:rsidP="00C25896">
      <w:pPr>
        <w:spacing w:line="240" w:lineRule="auto"/>
        <w:ind w:firstLine="720"/>
        <w:jc w:val="both"/>
        <w:rPr>
          <w:rFonts w:ascii="Times New Roman" w:hAnsi="Times New Roman"/>
          <w:sz w:val="20"/>
          <w:szCs w:val="20"/>
          <w:lang w:val="it-IT"/>
        </w:rPr>
      </w:pPr>
      <w:r w:rsidRPr="00C25896">
        <w:rPr>
          <w:rFonts w:ascii="Times New Roman" w:hAnsi="Times New Roman"/>
          <w:sz w:val="20"/>
          <w:szCs w:val="20"/>
          <w:lang w:val="it-IT"/>
        </w:rPr>
        <w:t>- 4 cm beton asfaltic cu criblură BA 16 (EB 16 RUL 50/70)</w:t>
      </w:r>
    </w:p>
    <w:p w:rsidR="00C67F2A" w:rsidRPr="00C25896" w:rsidRDefault="00C67F2A" w:rsidP="00C25896">
      <w:pPr>
        <w:spacing w:line="240" w:lineRule="auto"/>
        <w:ind w:firstLine="720"/>
        <w:jc w:val="both"/>
        <w:rPr>
          <w:rFonts w:ascii="Times New Roman" w:hAnsi="Times New Roman"/>
          <w:sz w:val="20"/>
          <w:szCs w:val="20"/>
          <w:lang w:val="it-IT"/>
        </w:rPr>
      </w:pPr>
      <w:r w:rsidRPr="00C25896">
        <w:rPr>
          <w:rFonts w:ascii="Times New Roman" w:hAnsi="Times New Roman"/>
          <w:sz w:val="20"/>
          <w:szCs w:val="20"/>
          <w:lang w:val="it-IT"/>
        </w:rPr>
        <w:t>- 5 cm binder de criblură BAD 22.4 (EB 22,4 LEG 50/70)</w:t>
      </w:r>
    </w:p>
    <w:p w:rsidR="00C67F2A" w:rsidRPr="00C25896" w:rsidRDefault="00C67F2A" w:rsidP="00C25896">
      <w:pPr>
        <w:spacing w:line="240" w:lineRule="auto"/>
        <w:ind w:firstLine="720"/>
        <w:jc w:val="both"/>
        <w:rPr>
          <w:rFonts w:ascii="Times New Roman" w:hAnsi="Times New Roman"/>
          <w:sz w:val="20"/>
          <w:szCs w:val="20"/>
          <w:lang w:val="it-IT"/>
        </w:rPr>
      </w:pPr>
      <w:r w:rsidRPr="00C25896">
        <w:rPr>
          <w:rFonts w:ascii="Times New Roman" w:hAnsi="Times New Roman"/>
          <w:sz w:val="20"/>
          <w:szCs w:val="20"/>
          <w:lang w:val="it-IT"/>
        </w:rPr>
        <w:t>- 25 cm fundaţie din piatră spartă</w:t>
      </w:r>
    </w:p>
    <w:p w:rsidR="00C67F2A" w:rsidRPr="00C25896" w:rsidRDefault="00C67F2A" w:rsidP="00C25896">
      <w:pPr>
        <w:spacing w:line="240" w:lineRule="auto"/>
        <w:ind w:firstLine="720"/>
        <w:jc w:val="both"/>
        <w:rPr>
          <w:rFonts w:ascii="Times New Roman" w:hAnsi="Times New Roman"/>
          <w:sz w:val="20"/>
          <w:szCs w:val="20"/>
          <w:lang w:val="it-IT"/>
        </w:rPr>
      </w:pPr>
      <w:r w:rsidRPr="00C25896">
        <w:rPr>
          <w:rFonts w:ascii="Times New Roman" w:hAnsi="Times New Roman"/>
          <w:sz w:val="20"/>
          <w:szCs w:val="20"/>
          <w:lang w:val="it-IT"/>
        </w:rPr>
        <w:t xml:space="preserve">- 10 cm balast </w:t>
      </w:r>
    </w:p>
    <w:p w:rsidR="00C67F2A" w:rsidRPr="00C25896" w:rsidRDefault="00C67F2A" w:rsidP="008D7F9F">
      <w:pPr>
        <w:spacing w:after="0"/>
        <w:ind w:firstLine="180"/>
        <w:jc w:val="both"/>
        <w:rPr>
          <w:rFonts w:ascii="Times New Roman" w:hAnsi="Times New Roman"/>
          <w:color w:val="FF0000"/>
          <w:sz w:val="24"/>
          <w:szCs w:val="24"/>
          <w:lang w:val="it-IT"/>
        </w:rPr>
      </w:pPr>
    </w:p>
    <w:p w:rsidR="00C67F2A" w:rsidRPr="00C25896" w:rsidRDefault="00C67F2A" w:rsidP="007F40F0">
      <w:pPr>
        <w:autoSpaceDE w:val="0"/>
        <w:autoSpaceDN w:val="0"/>
        <w:adjustRightInd w:val="0"/>
        <w:spacing w:after="0" w:line="240" w:lineRule="auto"/>
        <w:jc w:val="both"/>
        <w:rPr>
          <w:rFonts w:ascii="Times New Roman" w:hAnsi="Times New Roman"/>
          <w:sz w:val="28"/>
          <w:szCs w:val="28"/>
          <w:lang w:val="it-IT"/>
        </w:rPr>
      </w:pPr>
      <w:r w:rsidRPr="00C25896">
        <w:rPr>
          <w:rFonts w:ascii="Times New Roman" w:hAnsi="Times New Roman"/>
          <w:sz w:val="28"/>
          <w:szCs w:val="28"/>
          <w:lang w:val="it-IT"/>
        </w:rPr>
        <w:t xml:space="preserve">    - relaţia cu alte proiecte existente sau planificate : nu este cazul;</w:t>
      </w:r>
      <w:r w:rsidRPr="00C25896">
        <w:rPr>
          <w:rFonts w:ascii="Times New Roman" w:hAnsi="Times New Roman"/>
          <w:sz w:val="28"/>
          <w:szCs w:val="28"/>
          <w:lang w:val="it-IT"/>
        </w:rPr>
        <w:tab/>
      </w:r>
      <w:r w:rsidRPr="00C25896">
        <w:rPr>
          <w:rFonts w:ascii="Times New Roman" w:hAnsi="Times New Roman"/>
          <w:sz w:val="28"/>
          <w:szCs w:val="28"/>
          <w:lang w:val="it-IT"/>
        </w:rPr>
        <w:tab/>
      </w:r>
      <w:r w:rsidRPr="00C25896">
        <w:rPr>
          <w:rFonts w:ascii="Times New Roman" w:hAnsi="Times New Roman"/>
          <w:sz w:val="28"/>
          <w:szCs w:val="28"/>
          <w:lang w:val="it-IT"/>
        </w:rPr>
        <w:tab/>
        <w:t xml:space="preserve">                               - detalii privind alternativele care au fost luate în considerare: nu este cazul;</w:t>
      </w:r>
    </w:p>
    <w:p w:rsidR="00C67F2A" w:rsidRPr="004B4887" w:rsidRDefault="00C67F2A" w:rsidP="007F40F0">
      <w:pPr>
        <w:autoSpaceDE w:val="0"/>
        <w:autoSpaceDN w:val="0"/>
        <w:adjustRightInd w:val="0"/>
        <w:spacing w:after="0" w:line="240" w:lineRule="auto"/>
        <w:jc w:val="both"/>
        <w:rPr>
          <w:rFonts w:ascii="Times New Roman" w:hAnsi="Times New Roman"/>
          <w:sz w:val="28"/>
          <w:szCs w:val="28"/>
          <w:lang w:val="it-IT"/>
        </w:rPr>
      </w:pPr>
      <w:r w:rsidRPr="00C25896">
        <w:rPr>
          <w:rFonts w:ascii="Times New Roman" w:hAnsi="Times New Roman"/>
          <w:sz w:val="28"/>
          <w:szCs w:val="28"/>
          <w:lang w:val="it-IT"/>
        </w:rPr>
        <w:t xml:space="preserve">    </w:t>
      </w:r>
      <w:r w:rsidRPr="004B4887">
        <w:rPr>
          <w:rFonts w:ascii="Times New Roman" w:hAnsi="Times New Roman"/>
          <w:sz w:val="28"/>
          <w:szCs w:val="28"/>
          <w:lang w:val="it-IT"/>
        </w:rPr>
        <w:t>- alte activităţi care pot apărea ca urmare a proiectului (de exemplu, extragerea de agregate, asigurarea unor noi surse de apă, surse sau linii de transport al energiei, creşterea numărului de locuinţe, eliminarea apelor uzate şi a deşeurilor) : nu este cazul;</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it-IT"/>
        </w:rPr>
      </w:pPr>
      <w:r w:rsidRPr="004B4887">
        <w:rPr>
          <w:rFonts w:ascii="Times New Roman" w:hAnsi="Times New Roman"/>
          <w:sz w:val="28"/>
          <w:szCs w:val="28"/>
          <w:lang w:val="it-IT"/>
        </w:rPr>
        <w:t xml:space="preserve">    </w:t>
      </w:r>
      <w:r w:rsidRPr="00EC62D3">
        <w:rPr>
          <w:rFonts w:ascii="Times New Roman" w:hAnsi="Times New Roman"/>
          <w:sz w:val="28"/>
          <w:szCs w:val="28"/>
          <w:lang w:val="it-IT"/>
        </w:rPr>
        <w:t>- alte autorizaţii cerute pentru proiect: sunt mentionate in certificatul de urbanism.</w:t>
      </w:r>
    </w:p>
    <w:p w:rsidR="00C67F2A" w:rsidRPr="003A6EE4" w:rsidRDefault="00C67F2A" w:rsidP="007F40F0">
      <w:pPr>
        <w:autoSpaceDE w:val="0"/>
        <w:autoSpaceDN w:val="0"/>
        <w:adjustRightInd w:val="0"/>
        <w:spacing w:after="0" w:line="240" w:lineRule="auto"/>
        <w:jc w:val="both"/>
        <w:rPr>
          <w:rFonts w:ascii="Times New Roman" w:hAnsi="Times New Roman"/>
          <w:color w:val="FF0000"/>
          <w:sz w:val="28"/>
          <w:szCs w:val="28"/>
          <w:lang w:val="it-IT"/>
        </w:rPr>
      </w:pPr>
      <w:r w:rsidRPr="003A6EE4">
        <w:rPr>
          <w:rFonts w:ascii="Times New Roman" w:hAnsi="Times New Roman"/>
          <w:color w:val="FF0000"/>
          <w:sz w:val="28"/>
          <w:szCs w:val="28"/>
          <w:lang w:val="it-IT"/>
        </w:rPr>
        <w:t xml:space="preserve">   </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it-IT"/>
        </w:rPr>
        <w:t xml:space="preserve"> </w:t>
      </w:r>
      <w:r w:rsidRPr="00EC62D3">
        <w:rPr>
          <w:rFonts w:ascii="Times New Roman" w:hAnsi="Times New Roman"/>
          <w:sz w:val="28"/>
          <w:szCs w:val="28"/>
          <w:lang w:val="pt-BR"/>
        </w:rPr>
        <w:t>IV. Descrierea lucrărilor de demolare necesare:</w:t>
      </w:r>
    </w:p>
    <w:p w:rsidR="00C67F2A" w:rsidRPr="00EC62D3" w:rsidRDefault="00C67F2A" w:rsidP="00980CFC">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 planul de execuţie a lucrărilor de demolare, de refacere şi folosire ulterioară a terenului: nu este cazul;</w:t>
      </w:r>
    </w:p>
    <w:p w:rsidR="00C67F2A" w:rsidRPr="00EC62D3" w:rsidRDefault="00C67F2A" w:rsidP="00980CFC">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 descrierea lucrărilor de refacere a amplasamentului: nu este cazul;</w:t>
      </w:r>
    </w:p>
    <w:p w:rsidR="00C67F2A" w:rsidRPr="00EC62D3" w:rsidRDefault="00C67F2A" w:rsidP="00980CFC">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 căi noi de acces sau schimbări ale celor existente, după caz: nu este cazul;</w:t>
      </w:r>
    </w:p>
    <w:p w:rsidR="00C67F2A" w:rsidRPr="00EC62D3" w:rsidRDefault="00C67F2A" w:rsidP="00980CFC">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 metode folosite în demolare: nu este cazul;</w:t>
      </w:r>
    </w:p>
    <w:p w:rsidR="00C67F2A" w:rsidRPr="00EC62D3" w:rsidRDefault="00C67F2A" w:rsidP="00980CFC">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 detalii privind alternativele care au fost luate în considerare: nu este cazul;</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 alte activităţi care pot apărea ca urmare a demolării (de exemplu, eliminarea deşeurilor) : nu este cazul;</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V. Descrierea amplasării proiectului:</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 distanţa faţă de graniţe pentru proiectele care cad sub incidenţa Convenţiei privind evaluarea impactului asupra mediului în context transfrontieră, adoptată la Espoo la 25 februarie 1991, ratificată prin Legea nr. 22/2001, cu completările ulterioare: nu este cazul;</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 nu este cazul;</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it-IT"/>
        </w:rPr>
      </w:pPr>
      <w:r w:rsidRPr="00EC62D3">
        <w:rPr>
          <w:rFonts w:ascii="Times New Roman" w:hAnsi="Times New Roman"/>
          <w:sz w:val="28"/>
          <w:szCs w:val="28"/>
          <w:lang w:val="pt-BR"/>
        </w:rPr>
        <w:t xml:space="preserve">    </w:t>
      </w:r>
      <w:r w:rsidRPr="00EC62D3">
        <w:rPr>
          <w:rFonts w:ascii="Times New Roman" w:hAnsi="Times New Roman"/>
          <w:sz w:val="28"/>
          <w:szCs w:val="28"/>
          <w:lang w:val="it-IT"/>
        </w:rPr>
        <w:t>- hărţi, fotografii ale amplasamentului care pot oferi informaţii privind caracteristicile fizice ale mediului, atât naturale, cât şi artificiale, şi alte informaţii privind:</w:t>
      </w:r>
    </w:p>
    <w:p w:rsidR="00C67F2A" w:rsidRPr="00EC62D3" w:rsidRDefault="00C67F2A" w:rsidP="00CE459D">
      <w:pPr>
        <w:pStyle w:val="ListParagraph"/>
        <w:widowControl/>
        <w:spacing w:before="0" w:after="160"/>
        <w:ind w:left="0"/>
        <w:contextualSpacing/>
        <w:rPr>
          <w:rFonts w:ascii="Times New Roman" w:hAnsi="Times New Roman"/>
          <w:sz w:val="24"/>
          <w:szCs w:val="24"/>
          <w:lang w:val="ro-RO"/>
        </w:rPr>
      </w:pPr>
      <w:r w:rsidRPr="00EC62D3">
        <w:rPr>
          <w:rFonts w:ascii="Times New Roman" w:hAnsi="Times New Roman"/>
          <w:sz w:val="28"/>
          <w:szCs w:val="28"/>
          <w:lang w:val="it-IT"/>
        </w:rPr>
        <w:t xml:space="preserve"> • folosinţele actuale şi planificate ale terenului atât pe amplasament, cât şi pe zone adiacente acestuia:</w:t>
      </w:r>
      <w:r w:rsidRPr="00EC62D3">
        <w:rPr>
          <w:rFonts w:ascii="Times New Roman" w:hAnsi="Times New Roman"/>
          <w:b/>
          <w:sz w:val="24"/>
          <w:lang w:val="ro-RO"/>
        </w:rPr>
        <w:t xml:space="preserve"> </w:t>
      </w:r>
      <w:r w:rsidRPr="00EC62D3">
        <w:rPr>
          <w:rFonts w:ascii="Times New Roman" w:hAnsi="Times New Roman"/>
          <w:sz w:val="24"/>
          <w:szCs w:val="24"/>
          <w:lang w:val="ro-RO"/>
        </w:rPr>
        <w:t xml:space="preserve">Investitia se încadrează la categoria lucrări de infrastructură – drumuri. </w:t>
      </w:r>
    </w:p>
    <w:p w:rsidR="00C67F2A" w:rsidRPr="00EC62D3" w:rsidRDefault="00C67F2A" w:rsidP="00E1434B">
      <w:pPr>
        <w:pStyle w:val="ListParagraph"/>
        <w:widowControl/>
        <w:spacing w:before="0" w:after="160"/>
        <w:ind w:left="0" w:firstLine="720"/>
        <w:contextualSpacing/>
        <w:rPr>
          <w:sz w:val="28"/>
          <w:szCs w:val="28"/>
          <w:lang w:val="ro-RO"/>
        </w:rPr>
      </w:pPr>
      <w:r w:rsidRPr="00EC62D3">
        <w:rPr>
          <w:rFonts w:ascii="Times New Roman" w:hAnsi="Times New Roman"/>
          <w:sz w:val="24"/>
          <w:szCs w:val="24"/>
          <w:lang w:val="ro-RO"/>
        </w:rPr>
        <w:t>Drumurile pentru autovehicule, proiectate pentru executie, si care face obiectul acestei documentatii sunt amplasate pe teritoriul administrativ al comunei Fantanele.</w:t>
      </w:r>
      <w:r w:rsidRPr="00EC62D3">
        <w:rPr>
          <w:sz w:val="23"/>
          <w:szCs w:val="23"/>
          <w:lang w:val="ro-RO"/>
        </w:rPr>
        <w:t xml:space="preserve"> </w:t>
      </w:r>
      <w:r w:rsidRPr="00EC62D3">
        <w:rPr>
          <w:sz w:val="28"/>
          <w:szCs w:val="28"/>
          <w:lang w:val="ro-RO"/>
        </w:rPr>
        <w:t xml:space="preserve"> </w:t>
      </w:r>
    </w:p>
    <w:p w:rsidR="00C67F2A" w:rsidRPr="00EC62D3" w:rsidRDefault="00C67F2A" w:rsidP="00E1434B">
      <w:pPr>
        <w:pStyle w:val="ListParagraph"/>
        <w:widowControl/>
        <w:spacing w:before="0" w:after="160"/>
        <w:ind w:left="0" w:firstLine="720"/>
        <w:contextualSpacing/>
        <w:rPr>
          <w:rFonts w:ascii="Times New Roman" w:hAnsi="Times New Roman"/>
          <w:sz w:val="28"/>
          <w:szCs w:val="28"/>
          <w:lang w:val="ro-RO"/>
        </w:rPr>
      </w:pPr>
      <w:r w:rsidRPr="00EC62D3">
        <w:rPr>
          <w:rFonts w:ascii="Times New Roman" w:hAnsi="Times New Roman"/>
          <w:sz w:val="24"/>
          <w:szCs w:val="24"/>
          <w:lang w:val="ro-RO"/>
        </w:rPr>
        <w:t>Planul de situatie si planul de incadrare in zona au fost depuse odata cu documentatia initiala de solicitare a acordului de mediu.</w:t>
      </w:r>
    </w:p>
    <w:p w:rsidR="00C67F2A" w:rsidRDefault="00C67F2A" w:rsidP="0078021E">
      <w:pPr>
        <w:pStyle w:val="ListParagraph"/>
        <w:widowControl/>
        <w:spacing w:before="0" w:after="160"/>
        <w:ind w:left="0"/>
        <w:contextualSpacing/>
        <w:rPr>
          <w:rFonts w:ascii="Times New Roman" w:hAnsi="Times New Roman"/>
          <w:sz w:val="28"/>
          <w:szCs w:val="28"/>
          <w:lang w:val="ro-RO"/>
        </w:rPr>
      </w:pPr>
      <w:r w:rsidRPr="00EC62D3">
        <w:rPr>
          <w:rFonts w:ascii="Times New Roman" w:hAnsi="Times New Roman"/>
          <w:sz w:val="28"/>
          <w:szCs w:val="28"/>
          <w:lang w:val="it-IT"/>
        </w:rPr>
        <w:t>• politici de zonare şi de folosire a terenului:</w:t>
      </w:r>
      <w:r w:rsidRPr="00EC62D3">
        <w:rPr>
          <w:rFonts w:ascii="Times New Roman" w:hAnsi="Times New Roman"/>
          <w:lang w:val="ro-RO"/>
        </w:rPr>
        <w:t xml:space="preserve"> </w:t>
      </w:r>
      <w:r w:rsidRPr="00EC62D3">
        <w:rPr>
          <w:rFonts w:ascii="Times New Roman" w:hAnsi="Times New Roman"/>
          <w:sz w:val="24"/>
          <w:szCs w:val="24"/>
          <w:lang w:val="ro-RO"/>
        </w:rPr>
        <w:t xml:space="preserve">Investitia se încadrează la categoria lucrări de infrastructură – drumuri si va fi utilizat ca atare.  </w:t>
      </w:r>
      <w:r w:rsidRPr="00EC62D3">
        <w:rPr>
          <w:rFonts w:ascii="Times New Roman" w:hAnsi="Times New Roman"/>
          <w:sz w:val="24"/>
          <w:szCs w:val="24"/>
          <w:lang w:val="ro-RO"/>
        </w:rPr>
        <w:tab/>
      </w:r>
      <w:r w:rsidRPr="00EC62D3">
        <w:rPr>
          <w:rFonts w:ascii="Times New Roman" w:hAnsi="Times New Roman"/>
          <w:sz w:val="24"/>
          <w:szCs w:val="24"/>
          <w:lang w:val="ro-RO"/>
        </w:rPr>
        <w:tab/>
      </w:r>
      <w:r w:rsidRPr="00EC62D3">
        <w:rPr>
          <w:rFonts w:ascii="Times New Roman" w:hAnsi="Times New Roman"/>
          <w:sz w:val="24"/>
          <w:szCs w:val="24"/>
          <w:lang w:val="ro-RO"/>
        </w:rPr>
        <w:tab/>
      </w:r>
      <w:r w:rsidRPr="00EC62D3">
        <w:rPr>
          <w:rFonts w:ascii="Times New Roman" w:hAnsi="Times New Roman"/>
          <w:sz w:val="24"/>
          <w:szCs w:val="24"/>
          <w:lang w:val="ro-RO"/>
        </w:rPr>
        <w:tab/>
      </w:r>
      <w:r w:rsidRPr="00EC62D3">
        <w:rPr>
          <w:rFonts w:ascii="Times New Roman" w:hAnsi="Times New Roman"/>
          <w:sz w:val="24"/>
          <w:szCs w:val="24"/>
          <w:lang w:val="ro-RO"/>
        </w:rPr>
        <w:tab/>
      </w:r>
      <w:r w:rsidRPr="00EC62D3">
        <w:rPr>
          <w:rFonts w:ascii="Times New Roman" w:hAnsi="Times New Roman"/>
          <w:sz w:val="24"/>
          <w:szCs w:val="24"/>
          <w:lang w:val="ro-RO"/>
        </w:rPr>
        <w:tab/>
      </w:r>
      <w:r w:rsidRPr="00EC62D3">
        <w:rPr>
          <w:rFonts w:ascii="Times New Roman" w:hAnsi="Times New Roman"/>
          <w:sz w:val="28"/>
          <w:szCs w:val="28"/>
          <w:lang w:val="ro-RO"/>
        </w:rPr>
        <w:tab/>
        <w:t xml:space="preserve">     </w:t>
      </w:r>
    </w:p>
    <w:p w:rsidR="00C67F2A" w:rsidRPr="00EC62D3" w:rsidRDefault="00C67F2A" w:rsidP="0078021E">
      <w:pPr>
        <w:pStyle w:val="ListParagraph"/>
        <w:widowControl/>
        <w:spacing w:before="0" w:after="160"/>
        <w:ind w:left="0"/>
        <w:contextualSpacing/>
        <w:rPr>
          <w:rFonts w:ascii="Times New Roman" w:hAnsi="Times New Roman"/>
          <w:sz w:val="24"/>
          <w:szCs w:val="24"/>
          <w:lang w:val="ro-RO"/>
        </w:rPr>
      </w:pPr>
      <w:r w:rsidRPr="00EC62D3">
        <w:rPr>
          <w:rFonts w:ascii="Times New Roman" w:hAnsi="Times New Roman"/>
          <w:sz w:val="28"/>
          <w:szCs w:val="28"/>
          <w:lang w:val="ro-RO"/>
        </w:rPr>
        <w:t xml:space="preserve">  </w:t>
      </w:r>
      <w:r>
        <w:rPr>
          <w:rFonts w:ascii="Times New Roman" w:hAnsi="Times New Roman"/>
          <w:sz w:val="28"/>
          <w:szCs w:val="28"/>
          <w:lang w:val="ro-RO"/>
        </w:rPr>
        <w:t xml:space="preserve">  </w:t>
      </w:r>
      <w:r w:rsidRPr="00EC62D3">
        <w:rPr>
          <w:rFonts w:ascii="Times New Roman" w:hAnsi="Times New Roman"/>
          <w:sz w:val="28"/>
          <w:szCs w:val="28"/>
          <w:lang w:val="ro-RO"/>
        </w:rPr>
        <w:t xml:space="preserve">• arealele sensibile: </w:t>
      </w:r>
      <w:r w:rsidRPr="00EC62D3">
        <w:rPr>
          <w:rFonts w:ascii="Times New Roman" w:hAnsi="Times New Roman"/>
          <w:sz w:val="24"/>
          <w:szCs w:val="24"/>
          <w:lang w:val="ro-RO"/>
        </w:rPr>
        <w:t>amplasamentul este situat in afara ariilor naturale protejate.</w:t>
      </w:r>
    </w:p>
    <w:p w:rsidR="00C67F2A" w:rsidRPr="003A6EE4" w:rsidRDefault="00C67F2A" w:rsidP="0078021E">
      <w:pPr>
        <w:autoSpaceDE w:val="0"/>
        <w:autoSpaceDN w:val="0"/>
        <w:adjustRightInd w:val="0"/>
        <w:spacing w:after="0" w:line="240" w:lineRule="auto"/>
        <w:jc w:val="both"/>
        <w:rPr>
          <w:rFonts w:ascii="Times New Roman" w:hAnsi="Times New Roman"/>
          <w:color w:val="FF0000"/>
          <w:sz w:val="28"/>
          <w:szCs w:val="28"/>
          <w:lang w:val="ro-RO"/>
        </w:rPr>
      </w:pPr>
      <w:r w:rsidRPr="003A6EE4">
        <w:rPr>
          <w:rFonts w:ascii="Times New Roman" w:hAnsi="Times New Roman"/>
          <w:color w:val="FF0000"/>
          <w:sz w:val="28"/>
          <w:szCs w:val="28"/>
          <w:lang w:val="ro-RO"/>
        </w:rPr>
        <w:t xml:space="preserve">    - coordonatele geografice ale amplasamentului proiectului, care vor fi prezentate sub formă de vector în format digital cu referinţă geografică, în sistem de proiecţie naţională Stereo 1970:</w:t>
      </w:r>
    </w:p>
    <w:p w:rsidR="00C67F2A" w:rsidRPr="00E15275" w:rsidRDefault="00C67F2A" w:rsidP="00980CFC">
      <w:pPr>
        <w:autoSpaceDE w:val="0"/>
        <w:autoSpaceDN w:val="0"/>
        <w:adjustRightInd w:val="0"/>
        <w:spacing w:after="0" w:line="240" w:lineRule="auto"/>
        <w:rPr>
          <w:rFonts w:ascii="Times New Roman" w:hAnsi="Times New Roman"/>
          <w:sz w:val="28"/>
          <w:szCs w:val="28"/>
          <w:lang w:val="ro-RO"/>
        </w:rPr>
      </w:pPr>
      <w:r w:rsidRPr="00E15275">
        <w:rPr>
          <w:rFonts w:ascii="Times New Roman" w:hAnsi="Times New Roman"/>
          <w:sz w:val="28"/>
          <w:szCs w:val="28"/>
          <w:lang w:val="ro-RO"/>
        </w:rPr>
        <w:pict>
          <v:shape id="_x0000_i1074" type="#_x0000_t75" style="width:258pt;height:750pt">
            <v:imagedata r:id="rId5" o:title=""/>
          </v:shape>
        </w:pict>
      </w:r>
    </w:p>
    <w:p w:rsidR="00C67F2A" w:rsidRPr="00E15275" w:rsidRDefault="00C67F2A" w:rsidP="00980CFC">
      <w:pPr>
        <w:autoSpaceDE w:val="0"/>
        <w:autoSpaceDN w:val="0"/>
        <w:adjustRightInd w:val="0"/>
        <w:spacing w:after="0" w:line="240" w:lineRule="auto"/>
        <w:rPr>
          <w:rFonts w:ascii="Times New Roman" w:hAnsi="Times New Roman"/>
          <w:sz w:val="28"/>
          <w:szCs w:val="28"/>
          <w:lang w:val="ro-RO"/>
        </w:rPr>
      </w:pPr>
      <w:r w:rsidRPr="00E15275">
        <w:rPr>
          <w:rFonts w:ascii="Times New Roman" w:hAnsi="Times New Roman"/>
          <w:sz w:val="28"/>
          <w:szCs w:val="28"/>
          <w:lang w:val="ro-RO"/>
        </w:rPr>
        <w:pict>
          <v:shape id="_x0000_i1075" type="#_x0000_t75" style="width:273pt;height:751.5pt">
            <v:imagedata r:id="rId6" o:title=""/>
          </v:shape>
        </w:pict>
      </w:r>
    </w:p>
    <w:p w:rsidR="00C67F2A" w:rsidRDefault="00C67F2A" w:rsidP="00980CFC">
      <w:pPr>
        <w:autoSpaceDE w:val="0"/>
        <w:autoSpaceDN w:val="0"/>
        <w:adjustRightInd w:val="0"/>
        <w:spacing w:after="0" w:line="240" w:lineRule="auto"/>
        <w:rPr>
          <w:rFonts w:ascii="Times New Roman" w:hAnsi="Times New Roman"/>
          <w:sz w:val="28"/>
          <w:szCs w:val="28"/>
          <w:lang w:val="ro-RO"/>
        </w:rPr>
      </w:pPr>
    </w:p>
    <w:p w:rsidR="00C67F2A" w:rsidRDefault="00C67F2A" w:rsidP="00980CFC">
      <w:pPr>
        <w:autoSpaceDE w:val="0"/>
        <w:autoSpaceDN w:val="0"/>
        <w:adjustRightInd w:val="0"/>
        <w:spacing w:after="0" w:line="240" w:lineRule="auto"/>
        <w:rPr>
          <w:rFonts w:ascii="Times New Roman" w:hAnsi="Times New Roman"/>
          <w:sz w:val="28"/>
          <w:szCs w:val="28"/>
          <w:lang w:val="ro-RO"/>
        </w:rPr>
      </w:pPr>
      <w:r w:rsidRPr="00E15275">
        <w:rPr>
          <w:rFonts w:ascii="Times New Roman" w:hAnsi="Times New Roman"/>
          <w:sz w:val="28"/>
          <w:szCs w:val="28"/>
          <w:lang w:val="ro-RO"/>
        </w:rPr>
        <w:pict>
          <v:shape id="_x0000_i1076" type="#_x0000_t75" style="width:303pt;height:753pt">
            <v:imagedata r:id="rId7" o:title=""/>
          </v:shape>
        </w:pict>
      </w:r>
    </w:p>
    <w:p w:rsidR="00C67F2A" w:rsidRDefault="00C67F2A" w:rsidP="00980CFC">
      <w:pPr>
        <w:autoSpaceDE w:val="0"/>
        <w:autoSpaceDN w:val="0"/>
        <w:adjustRightInd w:val="0"/>
        <w:spacing w:after="0" w:line="240" w:lineRule="auto"/>
        <w:rPr>
          <w:rFonts w:ascii="Times New Roman" w:hAnsi="Times New Roman"/>
          <w:sz w:val="28"/>
          <w:szCs w:val="28"/>
          <w:lang w:val="ro-RO"/>
        </w:rPr>
      </w:pPr>
      <w:r w:rsidRPr="00E15275">
        <w:rPr>
          <w:rFonts w:ascii="Times New Roman" w:hAnsi="Times New Roman"/>
          <w:sz w:val="28"/>
          <w:szCs w:val="28"/>
          <w:lang w:val="ro-RO"/>
        </w:rPr>
        <w:pict>
          <v:shape id="_x0000_i1077" type="#_x0000_t75" style="width:238.5pt;height:744pt">
            <v:imagedata r:id="rId8" o:title=""/>
          </v:shape>
        </w:pict>
      </w:r>
    </w:p>
    <w:p w:rsidR="00C67F2A" w:rsidRDefault="00C67F2A" w:rsidP="00980CFC">
      <w:pPr>
        <w:autoSpaceDE w:val="0"/>
        <w:autoSpaceDN w:val="0"/>
        <w:adjustRightInd w:val="0"/>
        <w:spacing w:after="0" w:line="240" w:lineRule="auto"/>
        <w:rPr>
          <w:rFonts w:ascii="Times New Roman" w:hAnsi="Times New Roman"/>
          <w:sz w:val="28"/>
          <w:szCs w:val="28"/>
          <w:lang w:val="ro-RO"/>
        </w:rPr>
      </w:pPr>
      <w:r w:rsidRPr="00E15275">
        <w:rPr>
          <w:rFonts w:ascii="Times New Roman" w:hAnsi="Times New Roman"/>
          <w:sz w:val="28"/>
          <w:szCs w:val="28"/>
          <w:lang w:val="ro-RO"/>
        </w:rPr>
        <w:pict>
          <v:shape id="_x0000_i1078" type="#_x0000_t75" style="width:344.25pt;height:746.25pt">
            <v:imagedata r:id="rId9" o:title=""/>
          </v:shape>
        </w:pict>
      </w:r>
    </w:p>
    <w:p w:rsidR="00C67F2A" w:rsidRDefault="00C67F2A" w:rsidP="00980CFC">
      <w:pPr>
        <w:autoSpaceDE w:val="0"/>
        <w:autoSpaceDN w:val="0"/>
        <w:adjustRightInd w:val="0"/>
        <w:spacing w:after="0" w:line="240" w:lineRule="auto"/>
        <w:rPr>
          <w:rFonts w:ascii="Times New Roman" w:hAnsi="Times New Roman"/>
          <w:sz w:val="28"/>
          <w:szCs w:val="28"/>
          <w:lang w:val="ro-RO"/>
        </w:rPr>
      </w:pPr>
      <w:r w:rsidRPr="00E15275">
        <w:rPr>
          <w:rFonts w:ascii="Times New Roman" w:hAnsi="Times New Roman"/>
          <w:sz w:val="28"/>
          <w:szCs w:val="28"/>
          <w:lang w:val="ro-RO"/>
        </w:rPr>
        <w:pict>
          <v:shape id="_x0000_i1079" type="#_x0000_t75" style="width:259.5pt;height:753.75pt">
            <v:imagedata r:id="rId10" o:title=""/>
          </v:shape>
        </w:pict>
      </w:r>
    </w:p>
    <w:p w:rsidR="00C67F2A" w:rsidRDefault="00C67F2A" w:rsidP="00980CFC">
      <w:pPr>
        <w:autoSpaceDE w:val="0"/>
        <w:autoSpaceDN w:val="0"/>
        <w:adjustRightInd w:val="0"/>
        <w:spacing w:after="0" w:line="240" w:lineRule="auto"/>
        <w:rPr>
          <w:rFonts w:ascii="Times New Roman" w:hAnsi="Times New Roman"/>
          <w:sz w:val="28"/>
          <w:szCs w:val="28"/>
          <w:lang w:val="ro-RO"/>
        </w:rPr>
      </w:pPr>
      <w:r w:rsidRPr="00E15275">
        <w:rPr>
          <w:rFonts w:ascii="Times New Roman" w:hAnsi="Times New Roman"/>
          <w:sz w:val="28"/>
          <w:szCs w:val="28"/>
          <w:lang w:val="ro-RO"/>
        </w:rPr>
        <w:pict>
          <v:shape id="_x0000_i1080" type="#_x0000_t75" style="width:330pt;height:749.25pt">
            <v:imagedata r:id="rId11" o:title=""/>
          </v:shape>
        </w:pict>
      </w:r>
    </w:p>
    <w:p w:rsidR="00C67F2A" w:rsidRDefault="00C67F2A" w:rsidP="00980CFC">
      <w:pPr>
        <w:autoSpaceDE w:val="0"/>
        <w:autoSpaceDN w:val="0"/>
        <w:adjustRightInd w:val="0"/>
        <w:spacing w:after="0" w:line="240" w:lineRule="auto"/>
        <w:rPr>
          <w:rFonts w:ascii="Times New Roman" w:hAnsi="Times New Roman"/>
          <w:sz w:val="28"/>
          <w:szCs w:val="28"/>
          <w:lang w:val="ro-RO"/>
        </w:rPr>
      </w:pPr>
      <w:r w:rsidRPr="00E15275">
        <w:rPr>
          <w:rFonts w:ascii="Times New Roman" w:hAnsi="Times New Roman"/>
          <w:sz w:val="28"/>
          <w:szCs w:val="28"/>
          <w:lang w:val="ro-RO"/>
        </w:rPr>
        <w:pict>
          <v:shape id="_x0000_i1081" type="#_x0000_t75" style="width:321pt;height:748.5pt">
            <v:imagedata r:id="rId12" o:title=""/>
          </v:shape>
        </w:pict>
      </w:r>
    </w:p>
    <w:p w:rsidR="00C67F2A" w:rsidRPr="00E15275" w:rsidRDefault="00C67F2A" w:rsidP="00980CFC">
      <w:pPr>
        <w:autoSpaceDE w:val="0"/>
        <w:autoSpaceDN w:val="0"/>
        <w:adjustRightInd w:val="0"/>
        <w:spacing w:after="0" w:line="240" w:lineRule="auto"/>
        <w:rPr>
          <w:rFonts w:ascii="Times New Roman" w:hAnsi="Times New Roman"/>
          <w:sz w:val="28"/>
          <w:szCs w:val="28"/>
          <w:lang w:val="ro-RO"/>
        </w:rPr>
      </w:pPr>
    </w:p>
    <w:p w:rsidR="00C67F2A" w:rsidRDefault="00C67F2A" w:rsidP="00980CFC">
      <w:pPr>
        <w:autoSpaceDE w:val="0"/>
        <w:autoSpaceDN w:val="0"/>
        <w:adjustRightInd w:val="0"/>
        <w:spacing w:after="0" w:line="240" w:lineRule="auto"/>
        <w:rPr>
          <w:rFonts w:ascii="Times New Roman" w:hAnsi="Times New Roman"/>
          <w:sz w:val="28"/>
          <w:szCs w:val="28"/>
          <w:lang w:val="ro-RO"/>
        </w:rPr>
      </w:pPr>
    </w:p>
    <w:p w:rsidR="00C67F2A" w:rsidRDefault="00C67F2A" w:rsidP="00980CFC">
      <w:pPr>
        <w:autoSpaceDE w:val="0"/>
        <w:autoSpaceDN w:val="0"/>
        <w:adjustRightInd w:val="0"/>
        <w:spacing w:after="0" w:line="240" w:lineRule="auto"/>
        <w:rPr>
          <w:rFonts w:ascii="Times New Roman" w:hAnsi="Times New Roman"/>
          <w:sz w:val="28"/>
          <w:szCs w:val="28"/>
          <w:lang w:val="ro-RO"/>
        </w:rPr>
      </w:pPr>
      <w:r w:rsidRPr="00E15275">
        <w:rPr>
          <w:rFonts w:ascii="Times New Roman" w:hAnsi="Times New Roman"/>
          <w:sz w:val="28"/>
          <w:szCs w:val="28"/>
          <w:lang w:val="ro-RO"/>
        </w:rPr>
        <w:pict>
          <v:shape id="_x0000_i1082" type="#_x0000_t75" style="width:331.5pt;height:747pt">
            <v:imagedata r:id="rId13" o:title=""/>
          </v:shape>
        </w:pict>
      </w:r>
    </w:p>
    <w:p w:rsidR="00C67F2A" w:rsidRPr="00E15275" w:rsidRDefault="00C67F2A" w:rsidP="00980CFC">
      <w:pPr>
        <w:autoSpaceDE w:val="0"/>
        <w:autoSpaceDN w:val="0"/>
        <w:adjustRightInd w:val="0"/>
        <w:spacing w:after="0" w:line="240" w:lineRule="auto"/>
        <w:rPr>
          <w:rFonts w:ascii="Times New Roman" w:hAnsi="Times New Roman"/>
          <w:sz w:val="28"/>
          <w:szCs w:val="28"/>
          <w:lang w:val="ro-RO"/>
        </w:rPr>
      </w:pPr>
      <w:r w:rsidRPr="00E15275">
        <w:rPr>
          <w:rFonts w:ascii="Times New Roman" w:hAnsi="Times New Roman"/>
          <w:sz w:val="28"/>
          <w:szCs w:val="28"/>
          <w:lang w:val="ro-RO"/>
        </w:rPr>
        <w:pict>
          <v:shape id="_x0000_i1083" type="#_x0000_t75" style="width:437.25pt;height:323.25pt">
            <v:imagedata r:id="rId14" o:title=""/>
          </v:shape>
        </w:pict>
      </w:r>
    </w:p>
    <w:p w:rsidR="00C67F2A" w:rsidRPr="00EC62D3" w:rsidRDefault="00C67F2A" w:rsidP="00980CFC">
      <w:pPr>
        <w:autoSpaceDE w:val="0"/>
        <w:autoSpaceDN w:val="0"/>
        <w:adjustRightInd w:val="0"/>
        <w:spacing w:after="0" w:line="240" w:lineRule="auto"/>
        <w:rPr>
          <w:rFonts w:ascii="Tahoma" w:hAnsi="Tahoma" w:cs="Tahoma"/>
          <w:sz w:val="24"/>
          <w:szCs w:val="24"/>
          <w:lang w:val="ro-RO"/>
        </w:rPr>
      </w:pPr>
      <w:r w:rsidRPr="00EC62D3">
        <w:rPr>
          <w:rFonts w:ascii="Times New Roman" w:hAnsi="Times New Roman"/>
          <w:sz w:val="28"/>
          <w:szCs w:val="28"/>
          <w:lang w:val="ro-RO"/>
        </w:rPr>
        <w:t xml:space="preserve">- detalii privind orice variantă de amplasament care a fost luată în considerare : </w:t>
      </w:r>
      <w:r w:rsidRPr="00EC62D3">
        <w:rPr>
          <w:rFonts w:ascii="Times New Roman" w:hAnsi="Times New Roman"/>
          <w:sz w:val="24"/>
          <w:szCs w:val="24"/>
          <w:lang w:val="ro-RO"/>
        </w:rPr>
        <w:t>nu este cazul.</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ro-RO"/>
        </w:rPr>
      </w:pPr>
      <w:r w:rsidRPr="00EC62D3">
        <w:rPr>
          <w:rFonts w:ascii="Times New Roman" w:hAnsi="Times New Roman"/>
          <w:sz w:val="28"/>
          <w:szCs w:val="28"/>
          <w:lang w:val="ro-RO"/>
        </w:rPr>
        <w:t xml:space="preserve">    VI. Descrierea tuturor efectelor semnificative posibile asupra mediului ale proiectului, în limita informaţiilor disponibile:</w:t>
      </w:r>
      <w:bookmarkStart w:id="3" w:name="_GoBack"/>
      <w:bookmarkEnd w:id="3"/>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ro-RO"/>
        </w:rPr>
      </w:pPr>
      <w:r w:rsidRPr="00EC62D3">
        <w:rPr>
          <w:rFonts w:ascii="Times New Roman" w:hAnsi="Times New Roman"/>
          <w:sz w:val="28"/>
          <w:szCs w:val="28"/>
          <w:lang w:val="ro-RO"/>
        </w:rPr>
        <w:t xml:space="preserve">    A. Surse de poluanţi şi instalaţii pentru reţinerea, evacuarea şi dispersia poluanţilor în mediu:</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ro-RO"/>
        </w:rPr>
        <w:t xml:space="preserve">    </w:t>
      </w:r>
      <w:r w:rsidRPr="00EC62D3">
        <w:rPr>
          <w:rFonts w:ascii="Times New Roman" w:hAnsi="Times New Roman"/>
          <w:sz w:val="28"/>
          <w:szCs w:val="28"/>
          <w:lang w:val="pt-BR"/>
        </w:rPr>
        <w:t>a) protecţia calităţii apelor:</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 sursele de poluanţi pentru ape, locul de evacuare sau emisarul: </w:t>
      </w:r>
      <w:r w:rsidRPr="00EC62D3">
        <w:rPr>
          <w:rFonts w:ascii="Times New Roman" w:hAnsi="Times New Roman"/>
          <w:sz w:val="24"/>
          <w:szCs w:val="24"/>
          <w:lang w:val="pt-BR"/>
        </w:rPr>
        <w:t>nu este cazul</w:t>
      </w:r>
      <w:r w:rsidRPr="00EC62D3">
        <w:rPr>
          <w:rFonts w:ascii="Times New Roman" w:hAnsi="Times New Roman"/>
          <w:sz w:val="28"/>
          <w:szCs w:val="28"/>
          <w:lang w:val="pt-BR"/>
        </w:rPr>
        <w:t>;</w:t>
      </w:r>
    </w:p>
    <w:p w:rsidR="00C67F2A" w:rsidRPr="00EC62D3" w:rsidRDefault="00C67F2A" w:rsidP="007F40F0">
      <w:pPr>
        <w:autoSpaceDE w:val="0"/>
        <w:autoSpaceDN w:val="0"/>
        <w:adjustRightInd w:val="0"/>
        <w:spacing w:after="0" w:line="240" w:lineRule="auto"/>
        <w:jc w:val="both"/>
        <w:rPr>
          <w:rFonts w:ascii="Times New Roman" w:hAnsi="Times New Roman"/>
          <w:sz w:val="24"/>
          <w:szCs w:val="24"/>
          <w:lang w:val="pt-BR"/>
        </w:rPr>
      </w:pPr>
      <w:r w:rsidRPr="00EC62D3">
        <w:rPr>
          <w:rFonts w:ascii="Times New Roman" w:hAnsi="Times New Roman"/>
          <w:sz w:val="28"/>
          <w:szCs w:val="28"/>
          <w:lang w:val="pt-BR"/>
        </w:rPr>
        <w:t xml:space="preserve">    - staţiile şi instalaţiile de epurare sau de preepurare a apelor uzate prevăzute: </w:t>
      </w:r>
      <w:r w:rsidRPr="00EC62D3">
        <w:rPr>
          <w:rFonts w:ascii="Times New Roman" w:hAnsi="Times New Roman"/>
          <w:sz w:val="24"/>
          <w:szCs w:val="24"/>
          <w:lang w:val="pt-BR"/>
        </w:rPr>
        <w:t>nu este cazul;</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b) protecţia aerului:</w:t>
      </w:r>
    </w:p>
    <w:p w:rsidR="00C67F2A" w:rsidRPr="00EC62D3" w:rsidRDefault="00C67F2A" w:rsidP="00E87FEF">
      <w:pPr>
        <w:spacing w:after="0" w:line="240" w:lineRule="auto"/>
        <w:jc w:val="both"/>
        <w:rPr>
          <w:rFonts w:ascii="Times New Roman" w:hAnsi="Times New Roman"/>
          <w:sz w:val="28"/>
          <w:szCs w:val="28"/>
          <w:lang w:val="ro-RO"/>
        </w:rPr>
      </w:pPr>
      <w:r w:rsidRPr="00EC62D3">
        <w:rPr>
          <w:rFonts w:ascii="Times New Roman" w:hAnsi="Times New Roman"/>
          <w:sz w:val="28"/>
          <w:szCs w:val="28"/>
          <w:lang w:val="pt-BR"/>
        </w:rPr>
        <w:t xml:space="preserve"> - sursele de poluanţi pentru aer, poluanţi, inclusiv surse de mirosuri: </w:t>
      </w:r>
      <w:r w:rsidRPr="00EC62D3">
        <w:rPr>
          <w:rFonts w:ascii="Times New Roman" w:hAnsi="Times New Roman"/>
          <w:sz w:val="24"/>
          <w:szCs w:val="24"/>
          <w:lang w:val="pt-BR"/>
        </w:rPr>
        <w:t>În perioada realizării obiectivului, sursele de poluanţi pentru aer sunt reprezentate</w:t>
      </w:r>
      <w:r w:rsidRPr="00EC62D3">
        <w:rPr>
          <w:rFonts w:ascii="Times New Roman" w:hAnsi="Times New Roman"/>
          <w:sz w:val="24"/>
          <w:szCs w:val="24"/>
          <w:lang w:val="ro-RO"/>
        </w:rPr>
        <w:t xml:space="preserve"> de utilajele de lucru si </w:t>
      </w:r>
      <w:r w:rsidRPr="00EC62D3">
        <w:rPr>
          <w:rFonts w:ascii="Times New Roman" w:hAnsi="Times New Roman"/>
          <w:bCs/>
          <w:sz w:val="24"/>
          <w:szCs w:val="24"/>
          <w:lang w:val="ro-RO"/>
        </w:rPr>
        <w:t>mijloace de transport</w:t>
      </w:r>
      <w:r w:rsidRPr="00EC62D3">
        <w:rPr>
          <w:rFonts w:ascii="Times New Roman" w:hAnsi="Times New Roman"/>
          <w:sz w:val="24"/>
          <w:szCs w:val="24"/>
          <w:lang w:val="ro-RO"/>
        </w:rPr>
        <w:t xml:space="preserve"> din functionarea carora vor rezulta emisii de gaze de ardere. Nivelul emisiilor utilajelor societatii se incadreaza in limitele normale, fiind folosite numai utilaje si </w:t>
      </w:r>
      <w:r w:rsidRPr="00EC62D3">
        <w:rPr>
          <w:rFonts w:ascii="Times New Roman" w:hAnsi="Times New Roman"/>
          <w:bCs/>
          <w:sz w:val="24"/>
          <w:szCs w:val="24"/>
          <w:lang w:val="ro-RO"/>
        </w:rPr>
        <w:t>mijloace de transport ce vor fi  in stare foarte buna de functionare, facandu-se</w:t>
      </w:r>
      <w:r w:rsidRPr="00EC62D3">
        <w:rPr>
          <w:rFonts w:ascii="Times New Roman" w:hAnsi="Times New Roman"/>
          <w:sz w:val="24"/>
          <w:szCs w:val="24"/>
          <w:lang w:val="ro-RO"/>
        </w:rPr>
        <w:t xml:space="preserve"> verificarea zilnică a stării tehnice a utilajelor şi echipamentelor;</w:t>
      </w:r>
      <w:r w:rsidRPr="00EC62D3">
        <w:rPr>
          <w:rFonts w:ascii="Times New Roman" w:hAnsi="Times New Roman"/>
          <w:sz w:val="28"/>
          <w:szCs w:val="28"/>
          <w:lang w:val="ro-RO"/>
        </w:rPr>
        <w:t xml:space="preserve"> </w:t>
      </w:r>
    </w:p>
    <w:p w:rsidR="00C67F2A" w:rsidRPr="00EC62D3" w:rsidRDefault="00C67F2A" w:rsidP="00E87FEF">
      <w:pPr>
        <w:spacing w:after="0" w:line="240" w:lineRule="auto"/>
        <w:jc w:val="both"/>
        <w:rPr>
          <w:rFonts w:ascii="Times New Roman" w:hAnsi="Times New Roman"/>
          <w:sz w:val="28"/>
          <w:szCs w:val="28"/>
          <w:lang w:val="ro-RO"/>
        </w:rPr>
      </w:pPr>
      <w:r w:rsidRPr="00EC62D3">
        <w:rPr>
          <w:rFonts w:ascii="Times New Roman" w:hAnsi="Times New Roman"/>
          <w:sz w:val="28"/>
          <w:szCs w:val="28"/>
          <w:lang w:val="ro-RO"/>
        </w:rPr>
        <w:t xml:space="preserve">- instalaţiile pentru reţinerea şi dispersia poluanţilor în atmosferă: </w:t>
      </w:r>
      <w:r w:rsidRPr="00EC62D3">
        <w:rPr>
          <w:rFonts w:ascii="Times New Roman" w:hAnsi="Times New Roman"/>
          <w:sz w:val="24"/>
          <w:szCs w:val="24"/>
          <w:lang w:val="es-ES" w:eastAsia="ar-SA"/>
        </w:rPr>
        <w:t>stropirea agregatelor si a drumurilor tehnologice pentru a impiedica degajarea pulberilor</w:t>
      </w:r>
      <w:r w:rsidRPr="00EC62D3">
        <w:rPr>
          <w:rStyle w:val="tpa1"/>
          <w:rFonts w:ascii="Times New Roman" w:hAnsi="Times New Roman"/>
          <w:sz w:val="24"/>
          <w:szCs w:val="24"/>
          <w:lang w:val="ro-RO"/>
        </w:rPr>
        <w:t>.</w:t>
      </w:r>
    </w:p>
    <w:p w:rsidR="00C67F2A" w:rsidRPr="00EC62D3" w:rsidRDefault="00C67F2A" w:rsidP="0078021E">
      <w:pPr>
        <w:autoSpaceDE w:val="0"/>
        <w:autoSpaceDN w:val="0"/>
        <w:adjustRightInd w:val="0"/>
        <w:spacing w:after="0" w:line="240" w:lineRule="auto"/>
        <w:jc w:val="both"/>
        <w:rPr>
          <w:rFonts w:ascii="Times New Roman" w:hAnsi="Times New Roman"/>
          <w:sz w:val="28"/>
          <w:szCs w:val="28"/>
          <w:lang w:val="ro-RO"/>
        </w:rPr>
      </w:pPr>
      <w:r w:rsidRPr="00EC62D3">
        <w:rPr>
          <w:rFonts w:ascii="Times New Roman" w:hAnsi="Times New Roman"/>
          <w:sz w:val="28"/>
          <w:szCs w:val="28"/>
          <w:lang w:val="ro-RO"/>
        </w:rPr>
        <w:t xml:space="preserve">   c) protecţia împotriva zgomotului şi vibraţiilor:</w:t>
      </w:r>
    </w:p>
    <w:p w:rsidR="00C67F2A" w:rsidRPr="00EC62D3" w:rsidRDefault="00C67F2A" w:rsidP="00E87FEF">
      <w:pPr>
        <w:autoSpaceDE w:val="0"/>
        <w:autoSpaceDN w:val="0"/>
        <w:adjustRightInd w:val="0"/>
        <w:spacing w:after="0" w:line="240" w:lineRule="auto"/>
        <w:jc w:val="both"/>
        <w:rPr>
          <w:rFonts w:ascii="Times New Roman" w:hAnsi="Times New Roman"/>
          <w:sz w:val="28"/>
          <w:szCs w:val="28"/>
          <w:lang w:val="ro-RO"/>
        </w:rPr>
      </w:pPr>
      <w:r w:rsidRPr="00EC62D3">
        <w:rPr>
          <w:rFonts w:ascii="Times New Roman" w:hAnsi="Times New Roman"/>
          <w:sz w:val="28"/>
          <w:szCs w:val="28"/>
          <w:lang w:val="ro-RO"/>
        </w:rPr>
        <w:t xml:space="preserve">    - sursele de zgomot şi de vibraţii : </w:t>
      </w:r>
      <w:r w:rsidRPr="00EC62D3">
        <w:rPr>
          <w:rFonts w:ascii="Times New Roman" w:hAnsi="Times New Roman"/>
          <w:sz w:val="24"/>
          <w:szCs w:val="24"/>
          <w:lang w:val="ro-RO"/>
        </w:rPr>
        <w:t xml:space="preserve">În perioada realizării obiectivului, sursele de zgomot sunt reprezentate de utilajele de lucru si </w:t>
      </w:r>
      <w:r w:rsidRPr="00EC62D3">
        <w:rPr>
          <w:rFonts w:ascii="Times New Roman" w:hAnsi="Times New Roman"/>
          <w:bCs/>
          <w:sz w:val="24"/>
          <w:szCs w:val="24"/>
          <w:lang w:val="ro-RO"/>
        </w:rPr>
        <w:t>mijloace de transport;</w:t>
      </w:r>
    </w:p>
    <w:p w:rsidR="00C67F2A" w:rsidRPr="00EC62D3" w:rsidRDefault="00C67F2A" w:rsidP="00E87FEF">
      <w:pPr>
        <w:autoSpaceDE w:val="0"/>
        <w:autoSpaceDN w:val="0"/>
        <w:adjustRightInd w:val="0"/>
        <w:spacing w:after="0" w:line="240" w:lineRule="auto"/>
        <w:jc w:val="both"/>
        <w:rPr>
          <w:rFonts w:ascii="Times New Roman" w:hAnsi="Times New Roman"/>
          <w:sz w:val="24"/>
          <w:szCs w:val="24"/>
          <w:lang w:val="ro-RO"/>
        </w:rPr>
      </w:pPr>
      <w:r w:rsidRPr="00EC62D3">
        <w:rPr>
          <w:rFonts w:ascii="Times New Roman" w:hAnsi="Times New Roman"/>
          <w:sz w:val="28"/>
          <w:szCs w:val="28"/>
          <w:lang w:val="ro-RO"/>
        </w:rPr>
        <w:t xml:space="preserve">    - amenajările şi dotările pentru protecţia împotriva zgomotului şi vibraţiilor : </w:t>
      </w:r>
      <w:r w:rsidRPr="00EC62D3">
        <w:rPr>
          <w:rFonts w:ascii="Times New Roman" w:hAnsi="Times New Roman"/>
          <w:sz w:val="24"/>
          <w:szCs w:val="24"/>
          <w:lang w:val="ro-RO"/>
        </w:rPr>
        <w:t xml:space="preserve">Nivelul zgomotului utilajelor folosite se incadreaza in limitele normale, fiind folosite numai utilaje si </w:t>
      </w:r>
      <w:r w:rsidRPr="00EC62D3">
        <w:rPr>
          <w:rFonts w:ascii="Times New Roman" w:hAnsi="Times New Roman"/>
          <w:bCs/>
          <w:sz w:val="24"/>
          <w:szCs w:val="24"/>
          <w:lang w:val="ro-RO"/>
        </w:rPr>
        <w:t>mijloace de transport ce vor fi  in stare foarte buna de functionare, facandu-se</w:t>
      </w:r>
      <w:r w:rsidRPr="00EC62D3">
        <w:rPr>
          <w:rFonts w:ascii="Times New Roman" w:hAnsi="Times New Roman"/>
          <w:sz w:val="24"/>
          <w:szCs w:val="24"/>
          <w:lang w:val="ro-RO"/>
        </w:rPr>
        <w:t xml:space="preserve"> verificarea zilnică a stării tehnice a utilajelor şi echipamentelor;</w:t>
      </w:r>
    </w:p>
    <w:p w:rsidR="00C67F2A" w:rsidRPr="00EC62D3" w:rsidRDefault="00C67F2A" w:rsidP="00E87FEF">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ro-RO"/>
        </w:rPr>
        <w:t xml:space="preserve">    </w:t>
      </w:r>
      <w:r w:rsidRPr="00EC62D3">
        <w:rPr>
          <w:rFonts w:ascii="Times New Roman" w:hAnsi="Times New Roman"/>
          <w:sz w:val="28"/>
          <w:szCs w:val="28"/>
          <w:lang w:val="pt-BR"/>
        </w:rPr>
        <w:t>d) protecţia împotriva radiaţiilor:</w:t>
      </w:r>
    </w:p>
    <w:p w:rsidR="00C67F2A" w:rsidRPr="00EC62D3" w:rsidRDefault="00C67F2A" w:rsidP="00E87FEF">
      <w:pPr>
        <w:autoSpaceDE w:val="0"/>
        <w:autoSpaceDN w:val="0"/>
        <w:adjustRightInd w:val="0"/>
        <w:spacing w:after="0" w:line="240" w:lineRule="auto"/>
        <w:jc w:val="both"/>
        <w:rPr>
          <w:rFonts w:ascii="Times New Roman" w:hAnsi="Times New Roman"/>
          <w:sz w:val="24"/>
          <w:szCs w:val="24"/>
          <w:lang w:val="pt-BR"/>
        </w:rPr>
      </w:pPr>
      <w:r w:rsidRPr="00EC62D3">
        <w:rPr>
          <w:rFonts w:ascii="Times New Roman" w:hAnsi="Times New Roman"/>
          <w:sz w:val="28"/>
          <w:szCs w:val="28"/>
          <w:lang w:val="pt-BR"/>
        </w:rPr>
        <w:t xml:space="preserve">    - sursele de radiaţii: </w:t>
      </w:r>
      <w:r w:rsidRPr="00EC62D3">
        <w:rPr>
          <w:rFonts w:ascii="Times New Roman" w:hAnsi="Times New Roman"/>
          <w:sz w:val="24"/>
          <w:szCs w:val="24"/>
          <w:lang w:val="pt-BR"/>
        </w:rPr>
        <w:t>nu este cazul;</w:t>
      </w:r>
    </w:p>
    <w:p w:rsidR="00C67F2A" w:rsidRPr="00EC62D3" w:rsidRDefault="00C67F2A" w:rsidP="00E87FEF">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 amenajările şi dotările pentru protecţia împotriva radiaţiilor: </w:t>
      </w:r>
      <w:r w:rsidRPr="00EC62D3">
        <w:rPr>
          <w:rFonts w:ascii="Times New Roman" w:hAnsi="Times New Roman"/>
          <w:sz w:val="24"/>
          <w:szCs w:val="24"/>
          <w:lang w:val="pt-BR"/>
        </w:rPr>
        <w:t>nu este cazul;</w:t>
      </w:r>
    </w:p>
    <w:p w:rsidR="00C67F2A" w:rsidRPr="00EC62D3" w:rsidRDefault="00C67F2A" w:rsidP="00E87FEF">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e) protecţia solului şi a subsolului:</w:t>
      </w:r>
    </w:p>
    <w:p w:rsidR="00C67F2A" w:rsidRPr="00EC62D3" w:rsidRDefault="00C67F2A" w:rsidP="00E87FEF">
      <w:pPr>
        <w:tabs>
          <w:tab w:val="num" w:pos="900"/>
        </w:tabs>
        <w:spacing w:line="240" w:lineRule="auto"/>
        <w:jc w:val="both"/>
        <w:rPr>
          <w:rFonts w:ascii="Times New Roman" w:hAnsi="Times New Roman"/>
          <w:bCs/>
          <w:iCs/>
          <w:sz w:val="24"/>
          <w:szCs w:val="24"/>
          <w:lang w:val="ro-RO"/>
        </w:rPr>
      </w:pPr>
      <w:r w:rsidRPr="00EC62D3">
        <w:rPr>
          <w:rFonts w:ascii="Times New Roman" w:hAnsi="Times New Roman"/>
          <w:sz w:val="28"/>
          <w:szCs w:val="28"/>
          <w:lang w:val="pt-BR"/>
        </w:rPr>
        <w:t xml:space="preserve">    - sursele de poluanţi pentru sol, subsol, ape freatice şi de adâncime:</w:t>
      </w:r>
      <w:r w:rsidRPr="00EC62D3">
        <w:rPr>
          <w:rFonts w:ascii="Times New Roman" w:hAnsi="Times New Roman"/>
          <w:sz w:val="28"/>
          <w:szCs w:val="28"/>
          <w:lang w:val="ro-RO"/>
        </w:rPr>
        <w:t xml:space="preserve"> </w:t>
      </w:r>
      <w:r w:rsidRPr="00EC62D3">
        <w:rPr>
          <w:rStyle w:val="tpa1"/>
          <w:rFonts w:ascii="Times New Roman" w:hAnsi="Times New Roman"/>
          <w:sz w:val="24"/>
          <w:szCs w:val="24"/>
          <w:lang w:val="ro-RO"/>
        </w:rPr>
        <w:t>E</w:t>
      </w:r>
      <w:r w:rsidRPr="00EC62D3">
        <w:rPr>
          <w:rFonts w:ascii="Times New Roman" w:hAnsi="Times New Roman"/>
          <w:bCs/>
          <w:iCs/>
          <w:sz w:val="24"/>
          <w:szCs w:val="24"/>
          <w:lang w:val="ro-RO"/>
        </w:rPr>
        <w:t xml:space="preserve">ventualele scurgeri accidentale de produs petrolier de la utilaje </w:t>
      </w:r>
      <w:r w:rsidRPr="00EC62D3">
        <w:rPr>
          <w:rFonts w:ascii="Times New Roman" w:hAnsi="Times New Roman"/>
          <w:sz w:val="24"/>
          <w:szCs w:val="24"/>
          <w:lang w:val="ro-RO"/>
        </w:rPr>
        <w:t xml:space="preserve">si </w:t>
      </w:r>
      <w:r w:rsidRPr="00EC62D3">
        <w:rPr>
          <w:rFonts w:ascii="Times New Roman" w:hAnsi="Times New Roman"/>
          <w:bCs/>
          <w:sz w:val="24"/>
          <w:szCs w:val="24"/>
          <w:lang w:val="ro-RO"/>
        </w:rPr>
        <w:t>mijloace de transport</w:t>
      </w:r>
      <w:r w:rsidRPr="00EC62D3">
        <w:rPr>
          <w:rFonts w:ascii="Times New Roman" w:hAnsi="Times New Roman"/>
          <w:bCs/>
          <w:iCs/>
          <w:sz w:val="24"/>
          <w:szCs w:val="24"/>
          <w:lang w:val="ro-RO"/>
        </w:rPr>
        <w:t>;</w:t>
      </w:r>
    </w:p>
    <w:p w:rsidR="00C67F2A" w:rsidRPr="00EC62D3" w:rsidRDefault="00C67F2A" w:rsidP="006814C0">
      <w:pPr>
        <w:tabs>
          <w:tab w:val="num" w:pos="900"/>
        </w:tabs>
        <w:spacing w:line="240" w:lineRule="auto"/>
        <w:jc w:val="both"/>
        <w:rPr>
          <w:rFonts w:ascii="Times New Roman" w:hAnsi="Times New Roman"/>
          <w:sz w:val="24"/>
          <w:szCs w:val="24"/>
          <w:lang w:val="pt-BR"/>
        </w:rPr>
      </w:pPr>
      <w:r w:rsidRPr="00EC62D3">
        <w:rPr>
          <w:rFonts w:ascii="Times New Roman" w:hAnsi="Times New Roman"/>
          <w:sz w:val="28"/>
          <w:szCs w:val="28"/>
          <w:lang w:val="pt-BR"/>
        </w:rPr>
        <w:t xml:space="preserve"> - lucrările şi dotările pentru protecţia solului şi a subsolului:</w:t>
      </w:r>
      <w:r w:rsidRPr="00EC62D3">
        <w:rPr>
          <w:rStyle w:val="tpa1"/>
          <w:rFonts w:ascii="Times New Roman" w:hAnsi="Times New Roman"/>
          <w:sz w:val="28"/>
          <w:szCs w:val="28"/>
          <w:lang w:val="ro-RO"/>
        </w:rPr>
        <w:t xml:space="preserve"> </w:t>
      </w:r>
      <w:r w:rsidRPr="00EC62D3">
        <w:rPr>
          <w:rStyle w:val="tpa1"/>
          <w:rFonts w:ascii="Times New Roman" w:hAnsi="Times New Roman"/>
          <w:sz w:val="24"/>
          <w:szCs w:val="24"/>
          <w:lang w:val="ro-RO"/>
        </w:rPr>
        <w:t>E</w:t>
      </w:r>
      <w:r w:rsidRPr="00EC62D3">
        <w:rPr>
          <w:rFonts w:ascii="Times New Roman" w:hAnsi="Times New Roman"/>
          <w:bCs/>
          <w:iCs/>
          <w:sz w:val="24"/>
          <w:szCs w:val="24"/>
          <w:lang w:val="ro-RO"/>
        </w:rPr>
        <w:t xml:space="preserve">ventualele scurgeri accidentale de produs petrolier de la utilaje </w:t>
      </w:r>
      <w:r w:rsidRPr="00EC62D3">
        <w:rPr>
          <w:rFonts w:ascii="Times New Roman" w:hAnsi="Times New Roman"/>
          <w:sz w:val="24"/>
          <w:szCs w:val="24"/>
          <w:lang w:val="ro-RO"/>
        </w:rPr>
        <w:t xml:space="preserve">si </w:t>
      </w:r>
      <w:r w:rsidRPr="00EC62D3">
        <w:rPr>
          <w:rFonts w:ascii="Times New Roman" w:hAnsi="Times New Roman"/>
          <w:bCs/>
          <w:sz w:val="24"/>
          <w:szCs w:val="24"/>
          <w:lang w:val="ro-RO"/>
        </w:rPr>
        <w:t>mijloace de transport</w:t>
      </w:r>
      <w:r w:rsidRPr="00EC62D3">
        <w:rPr>
          <w:rFonts w:ascii="Times New Roman" w:hAnsi="Times New Roman"/>
          <w:bCs/>
          <w:iCs/>
          <w:sz w:val="24"/>
          <w:szCs w:val="24"/>
          <w:lang w:val="ro-RO"/>
        </w:rPr>
        <w:t>, vor fi indepartate cu material absorbant din dotare;</w:t>
      </w:r>
    </w:p>
    <w:p w:rsidR="00C67F2A" w:rsidRPr="00EC62D3" w:rsidRDefault="00C67F2A" w:rsidP="006814C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f) protecţia ecosistemelor terestre şi acvatice:</w:t>
      </w:r>
    </w:p>
    <w:p w:rsidR="00C67F2A" w:rsidRPr="00EC62D3" w:rsidRDefault="00C67F2A" w:rsidP="006814C0">
      <w:pPr>
        <w:autoSpaceDE w:val="0"/>
        <w:autoSpaceDN w:val="0"/>
        <w:adjustRightInd w:val="0"/>
        <w:spacing w:line="240" w:lineRule="auto"/>
        <w:jc w:val="both"/>
        <w:rPr>
          <w:rStyle w:val="pt1"/>
          <w:rFonts w:ascii="Times New Roman" w:hAnsi="Times New Roman"/>
          <w:bCs/>
          <w:color w:val="auto"/>
          <w:sz w:val="24"/>
          <w:szCs w:val="24"/>
          <w:lang w:val="ro-RO"/>
        </w:rPr>
      </w:pPr>
      <w:r w:rsidRPr="00EC62D3">
        <w:rPr>
          <w:rFonts w:ascii="Times New Roman" w:hAnsi="Times New Roman"/>
          <w:sz w:val="28"/>
          <w:szCs w:val="28"/>
          <w:lang w:val="pt-BR"/>
        </w:rPr>
        <w:t xml:space="preserve">   - identificarea arealelor sensibile ce pot fi afectate de proiect: </w:t>
      </w:r>
      <w:r w:rsidRPr="00EC62D3">
        <w:rPr>
          <w:rFonts w:ascii="Times New Roman" w:hAnsi="Times New Roman"/>
          <w:sz w:val="24"/>
          <w:szCs w:val="24"/>
          <w:lang w:val="pt-BR"/>
        </w:rPr>
        <w:t>Lucrarile prevazute in proiect nu vor afecta ecosistemele terestre si acvatice, intrucat obiectivul nu va fi amplasat in interiorul ariilor naturale protejate.</w:t>
      </w:r>
    </w:p>
    <w:p w:rsidR="00C67F2A" w:rsidRPr="00EC62D3" w:rsidRDefault="00C67F2A" w:rsidP="007F40F0">
      <w:pPr>
        <w:autoSpaceDE w:val="0"/>
        <w:autoSpaceDN w:val="0"/>
        <w:adjustRightInd w:val="0"/>
        <w:spacing w:after="0" w:line="240" w:lineRule="auto"/>
        <w:jc w:val="both"/>
        <w:rPr>
          <w:rFonts w:ascii="Times New Roman" w:hAnsi="Times New Roman"/>
          <w:sz w:val="24"/>
          <w:szCs w:val="24"/>
          <w:lang w:val="ro-RO"/>
        </w:rPr>
      </w:pPr>
      <w:r w:rsidRPr="00EC62D3">
        <w:rPr>
          <w:rFonts w:ascii="Times New Roman" w:hAnsi="Times New Roman"/>
          <w:sz w:val="28"/>
          <w:szCs w:val="28"/>
          <w:lang w:val="ro-RO"/>
        </w:rPr>
        <w:t xml:space="preserve">    - lucrările, dotările şi măsurile pentru protecţia biodiversităţii, monumentelor naturii şi ariilor protejate: </w:t>
      </w:r>
      <w:r w:rsidRPr="00EC62D3">
        <w:rPr>
          <w:rFonts w:ascii="Times New Roman" w:hAnsi="Times New Roman"/>
          <w:sz w:val="24"/>
          <w:szCs w:val="24"/>
          <w:lang w:val="ro-RO"/>
        </w:rPr>
        <w:t>nu sunt necesare astfel de lucrari, dotari si masuri pentru protectia biodiversitatii;</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ro-RO"/>
        </w:rPr>
        <w:t xml:space="preserve">    </w:t>
      </w:r>
      <w:r w:rsidRPr="00EC62D3">
        <w:rPr>
          <w:rFonts w:ascii="Times New Roman" w:hAnsi="Times New Roman"/>
          <w:sz w:val="28"/>
          <w:szCs w:val="28"/>
          <w:lang w:val="pt-BR"/>
        </w:rPr>
        <w:t>g) protecţia aşezărilor umane şi a altor obiective de interes public:</w:t>
      </w:r>
    </w:p>
    <w:p w:rsidR="00C67F2A" w:rsidRPr="00EC62D3" w:rsidRDefault="00C67F2A" w:rsidP="007F40F0">
      <w:pPr>
        <w:autoSpaceDE w:val="0"/>
        <w:autoSpaceDN w:val="0"/>
        <w:adjustRightInd w:val="0"/>
        <w:spacing w:after="0" w:line="240" w:lineRule="auto"/>
        <w:jc w:val="both"/>
        <w:rPr>
          <w:rFonts w:ascii="Times New Roman" w:hAnsi="Times New Roman"/>
          <w:sz w:val="24"/>
          <w:szCs w:val="24"/>
          <w:lang w:val="pt-BR"/>
        </w:rPr>
      </w:pPr>
      <w:r w:rsidRPr="00EC62D3">
        <w:rPr>
          <w:rFonts w:ascii="Times New Roman" w:hAnsi="Times New Roman"/>
          <w:sz w:val="28"/>
          <w:szCs w:val="28"/>
          <w:lang w:val="pt-BR"/>
        </w:rPr>
        <w:t xml:space="preserve">    - identificarea obiectivelor de interes public, distanţa faţă de aşezările umane, respectiv faţă de monumente istorice şi de arhitectură, alte zone asupra cărora există instituit un regim de restricţie, zone de interes </w:t>
      </w:r>
      <w:r w:rsidRPr="00EC62D3">
        <w:rPr>
          <w:rFonts w:ascii="Times New Roman" w:hAnsi="Times New Roman"/>
          <w:sz w:val="24"/>
          <w:szCs w:val="24"/>
          <w:lang w:val="pt-BR"/>
        </w:rPr>
        <w:t xml:space="preserve">tradiţional şi altele: proiectul va fi implementat in </w:t>
      </w:r>
      <w:r w:rsidRPr="00EC62D3">
        <w:rPr>
          <w:rFonts w:ascii="Times New Roman" w:hAnsi="Times New Roman"/>
          <w:sz w:val="24"/>
          <w:szCs w:val="24"/>
          <w:lang w:val="ro-RO"/>
        </w:rPr>
        <w:t>localitatea Nicolae Balcescu, judetul Constanta</w:t>
      </w:r>
      <w:r w:rsidRPr="00EC62D3">
        <w:rPr>
          <w:rFonts w:ascii="Times New Roman" w:hAnsi="Times New Roman"/>
          <w:sz w:val="24"/>
          <w:szCs w:val="24"/>
          <w:lang w:val="pt-BR"/>
        </w:rPr>
        <w:t>, in afara unor zone asupra cărora există instituit un regim de restricţie;</w:t>
      </w:r>
    </w:p>
    <w:p w:rsidR="00C67F2A" w:rsidRPr="00EC62D3" w:rsidRDefault="00C67F2A" w:rsidP="008F1413">
      <w:pPr>
        <w:autoSpaceDE w:val="0"/>
        <w:autoSpaceDN w:val="0"/>
        <w:adjustRightInd w:val="0"/>
        <w:spacing w:after="0" w:line="240" w:lineRule="auto"/>
        <w:jc w:val="both"/>
        <w:rPr>
          <w:rFonts w:ascii="Times New Roman" w:hAnsi="Times New Roman"/>
          <w:sz w:val="24"/>
          <w:szCs w:val="24"/>
          <w:lang w:val="ro-RO"/>
        </w:rPr>
      </w:pPr>
      <w:r w:rsidRPr="00EC62D3">
        <w:rPr>
          <w:rFonts w:ascii="Times New Roman" w:hAnsi="Times New Roman"/>
          <w:sz w:val="28"/>
          <w:szCs w:val="28"/>
          <w:lang w:val="pt-BR"/>
        </w:rPr>
        <w:t xml:space="preserve">    - lucrările, dotările şi măsurile pentru protecţia aşezărilor umane şi a obiectivelor protejate şi/sau de interes public</w:t>
      </w:r>
      <w:r w:rsidRPr="00EC62D3">
        <w:rPr>
          <w:rFonts w:ascii="Times New Roman" w:hAnsi="Times New Roman"/>
          <w:sz w:val="28"/>
          <w:szCs w:val="28"/>
          <w:lang w:val="ro-RO"/>
        </w:rPr>
        <w:t xml:space="preserve">: </w:t>
      </w:r>
      <w:r w:rsidRPr="00EC62D3">
        <w:rPr>
          <w:rFonts w:ascii="Times New Roman" w:hAnsi="Times New Roman"/>
          <w:sz w:val="24"/>
          <w:szCs w:val="24"/>
          <w:lang w:val="ro-RO"/>
        </w:rPr>
        <w:t xml:space="preserve">nu sunt necesare astfel de lucrari, dotari si masuri pentru protectia </w:t>
      </w:r>
      <w:r w:rsidRPr="00EC62D3">
        <w:rPr>
          <w:rFonts w:ascii="Times New Roman" w:hAnsi="Times New Roman"/>
          <w:sz w:val="24"/>
          <w:szCs w:val="24"/>
          <w:lang w:val="pt-BR"/>
        </w:rPr>
        <w:t>aşezărilor umane şi a obiectivelor protejate şi/sau de interes public</w:t>
      </w:r>
      <w:r w:rsidRPr="00EC62D3">
        <w:rPr>
          <w:rFonts w:ascii="Times New Roman" w:hAnsi="Times New Roman"/>
          <w:sz w:val="24"/>
          <w:szCs w:val="24"/>
          <w:lang w:val="ro-RO"/>
        </w:rPr>
        <w:t>;</w:t>
      </w:r>
    </w:p>
    <w:p w:rsidR="00C67F2A" w:rsidRPr="00EC62D3" w:rsidRDefault="00C67F2A" w:rsidP="0078021E">
      <w:pPr>
        <w:autoSpaceDE w:val="0"/>
        <w:autoSpaceDN w:val="0"/>
        <w:adjustRightInd w:val="0"/>
        <w:spacing w:after="0" w:line="240" w:lineRule="auto"/>
        <w:jc w:val="both"/>
        <w:rPr>
          <w:rFonts w:ascii="Times New Roman" w:hAnsi="Times New Roman"/>
          <w:sz w:val="28"/>
          <w:szCs w:val="28"/>
          <w:lang w:val="ro-RO"/>
        </w:rPr>
      </w:pPr>
      <w:r w:rsidRPr="00EC62D3">
        <w:rPr>
          <w:rFonts w:ascii="Times New Roman" w:hAnsi="Times New Roman"/>
          <w:sz w:val="28"/>
          <w:szCs w:val="28"/>
          <w:lang w:val="ro-RO"/>
        </w:rPr>
        <w:t xml:space="preserve">    h) prevenirea şi gestionarea deşeurilor generate pe amplasament în timpul realizării proiectului/în timpul exploatării, inclusiv eliminarea:</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it-IT"/>
        </w:rPr>
      </w:pPr>
      <w:r w:rsidRPr="00EC62D3">
        <w:rPr>
          <w:rFonts w:ascii="Times New Roman" w:hAnsi="Times New Roman"/>
          <w:sz w:val="28"/>
          <w:szCs w:val="28"/>
          <w:lang w:val="ro-RO"/>
        </w:rPr>
        <w:t xml:space="preserve">    </w:t>
      </w:r>
      <w:r w:rsidRPr="00EC62D3">
        <w:rPr>
          <w:rFonts w:ascii="Times New Roman" w:hAnsi="Times New Roman"/>
          <w:sz w:val="28"/>
          <w:szCs w:val="28"/>
          <w:lang w:val="it-IT"/>
        </w:rPr>
        <w:t>- lista deşeurilor (clasificate şi codificate în conformitate cu prevederile legislaţiei europene şi naţionale privind deşeurile), cantităţi de deşeuri generate:</w:t>
      </w:r>
    </w:p>
    <w:p w:rsidR="00C67F2A" w:rsidRDefault="00C67F2A" w:rsidP="00EC62D3">
      <w:pPr>
        <w:spacing w:after="0" w:line="240" w:lineRule="auto"/>
        <w:jc w:val="both"/>
        <w:rPr>
          <w:rFonts w:ascii="Times New Roman" w:hAnsi="Times New Roman"/>
          <w:sz w:val="24"/>
          <w:szCs w:val="24"/>
          <w:lang w:val="ro-RO"/>
        </w:rPr>
      </w:pPr>
      <w:r>
        <w:rPr>
          <w:rFonts w:ascii="Times New Roman" w:hAnsi="Times New Roman"/>
          <w:b/>
          <w:sz w:val="24"/>
          <w:szCs w:val="24"/>
          <w:lang w:val="it-IT"/>
        </w:rPr>
        <w:t xml:space="preserve">- </w:t>
      </w:r>
      <w:r w:rsidRPr="00EC62D3">
        <w:rPr>
          <w:rFonts w:ascii="Times New Roman" w:hAnsi="Times New Roman"/>
          <w:b/>
          <w:sz w:val="24"/>
          <w:szCs w:val="24"/>
          <w:lang w:val="ro-RO"/>
        </w:rPr>
        <w:t>deseuri municipale amestecate</w:t>
      </w:r>
      <w:r w:rsidRPr="00EC62D3">
        <w:rPr>
          <w:rFonts w:ascii="Times New Roman" w:hAnsi="Times New Roman"/>
          <w:sz w:val="24"/>
          <w:szCs w:val="24"/>
          <w:lang w:val="ro-RO"/>
        </w:rPr>
        <w:t xml:space="preserve"> (20 03 01), ce rezulta din activitatea personalului angajat; se vor depozita in container si si vor fi predate catre societatea de salubrizare al localitatii; cantitatile vor varia zilnic, functie de numarul echipelor de constructori, cca. 1-mc/luna de lucru; deseuri de hartie, carton (20 01 01); </w:t>
      </w:r>
    </w:p>
    <w:p w:rsidR="00C67F2A" w:rsidRPr="00EC62D3" w:rsidRDefault="00C67F2A" w:rsidP="00EC62D3">
      <w:pPr>
        <w:spacing w:after="0" w:line="240" w:lineRule="auto"/>
        <w:jc w:val="both"/>
        <w:rPr>
          <w:rFonts w:ascii="Times New Roman" w:hAnsi="Times New Roman"/>
          <w:sz w:val="24"/>
          <w:szCs w:val="24"/>
          <w:lang w:val="ro-RO"/>
        </w:rPr>
      </w:pPr>
      <w:r>
        <w:rPr>
          <w:rFonts w:ascii="Times New Roman" w:hAnsi="Times New Roman"/>
          <w:sz w:val="24"/>
          <w:szCs w:val="24"/>
          <w:lang w:val="ro-RO"/>
        </w:rPr>
        <w:t>-</w:t>
      </w:r>
      <w:r w:rsidRPr="00EC62D3">
        <w:rPr>
          <w:rFonts w:ascii="Times New Roman" w:hAnsi="Times New Roman"/>
          <w:sz w:val="24"/>
          <w:szCs w:val="24"/>
          <w:lang w:val="ro-RO"/>
        </w:rPr>
        <w:t xml:space="preserve"> </w:t>
      </w:r>
      <w:r w:rsidRPr="00EC62D3">
        <w:rPr>
          <w:rFonts w:ascii="Times New Roman" w:hAnsi="Times New Roman"/>
          <w:b/>
          <w:sz w:val="24"/>
          <w:szCs w:val="24"/>
          <w:lang w:val="ro-RO"/>
        </w:rPr>
        <w:t>deseuri reciclabile</w:t>
      </w:r>
      <w:r w:rsidRPr="00EC62D3">
        <w:rPr>
          <w:rFonts w:ascii="Times New Roman" w:hAnsi="Times New Roman"/>
          <w:sz w:val="24"/>
          <w:szCs w:val="24"/>
          <w:lang w:val="ro-RO"/>
        </w:rPr>
        <w:t>: deseuri de hartie si carton (15 01 01), deseuri de ambalaje de plastic (15 01 02), deseuri de lemn (20 01 38); se vor colecta si depozita separat, in recipienti adecvati; cantitatile vor varia zilnic, functie de numarul echipelor de constructori;</w:t>
      </w:r>
    </w:p>
    <w:p w:rsidR="00C67F2A" w:rsidRPr="00EC62D3" w:rsidRDefault="00C67F2A" w:rsidP="00EC62D3">
      <w:pPr>
        <w:spacing w:after="0" w:line="240" w:lineRule="auto"/>
        <w:jc w:val="both"/>
        <w:rPr>
          <w:rFonts w:ascii="Times New Roman" w:hAnsi="Times New Roman"/>
          <w:sz w:val="24"/>
          <w:szCs w:val="24"/>
          <w:lang w:val="ro-RO"/>
        </w:rPr>
      </w:pPr>
      <w:r>
        <w:rPr>
          <w:rFonts w:ascii="Times New Roman" w:hAnsi="Times New Roman"/>
          <w:b/>
          <w:sz w:val="24"/>
          <w:szCs w:val="24"/>
          <w:lang w:val="ro-RO"/>
        </w:rPr>
        <w:t xml:space="preserve">- </w:t>
      </w:r>
      <w:r w:rsidRPr="00EC62D3">
        <w:rPr>
          <w:rFonts w:ascii="Times New Roman" w:hAnsi="Times New Roman"/>
          <w:b/>
          <w:sz w:val="24"/>
          <w:szCs w:val="24"/>
          <w:lang w:val="ro-RO"/>
        </w:rPr>
        <w:t>deseuri de constructii</w:t>
      </w:r>
      <w:r w:rsidRPr="00EC62D3">
        <w:rPr>
          <w:rFonts w:ascii="Times New Roman" w:hAnsi="Times New Roman"/>
          <w:sz w:val="24"/>
          <w:szCs w:val="24"/>
          <w:lang w:val="ro-RO"/>
        </w:rPr>
        <w:t>: 17 01 01   beton; 17 01 07   amestecuri de beton, cărămizi, ţigle şi materiale ceramice, altele decât cele specificate la 17 01 06; 17 02 01   lemn; 17 04 07   amestecuri metalice;17 05 04   pământ şi pietre, altele decât cele specificate la 17 05 03;17 05 08   resturi de balast, altele decât cele specificate la 17 05 07;</w:t>
      </w:r>
      <w:r w:rsidRPr="00EC62D3">
        <w:rPr>
          <w:rFonts w:ascii="Times New Roman" w:hAnsi="Times New Roman"/>
          <w:sz w:val="28"/>
          <w:szCs w:val="28"/>
          <w:lang w:val="ro-RO"/>
        </w:rPr>
        <w:t xml:space="preserve"> </w:t>
      </w:r>
      <w:r w:rsidRPr="00EC62D3">
        <w:rPr>
          <w:rFonts w:ascii="Times New Roman" w:hAnsi="Times New Roman"/>
          <w:sz w:val="24"/>
          <w:szCs w:val="24"/>
          <w:lang w:val="ro-RO"/>
        </w:rPr>
        <w:t>cantitatile vor varia zilnic, in functie de fazele de realizare ale proiectului.</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ro-RO"/>
        </w:rPr>
        <w:t xml:space="preserve">    </w:t>
      </w:r>
      <w:r w:rsidRPr="00EC62D3">
        <w:rPr>
          <w:rFonts w:ascii="Times New Roman" w:hAnsi="Times New Roman"/>
          <w:sz w:val="28"/>
          <w:szCs w:val="28"/>
          <w:lang w:val="pt-BR"/>
        </w:rPr>
        <w:t>- programul de prevenire şi reducere a cantităţilor de deşeuri generate:</w:t>
      </w:r>
    </w:p>
    <w:p w:rsidR="00C67F2A" w:rsidRPr="00EC62D3" w:rsidRDefault="00C67F2A" w:rsidP="00022A1B">
      <w:pPr>
        <w:pStyle w:val="TableContents"/>
        <w:ind w:firstLine="720"/>
        <w:rPr>
          <w:lang w:val="pt-BR"/>
        </w:rPr>
      </w:pPr>
      <w:r w:rsidRPr="00EC62D3">
        <w:rPr>
          <w:lang w:val="pt-BR"/>
        </w:rPr>
        <w:t>- colectarea selectiva;</w:t>
      </w:r>
    </w:p>
    <w:p w:rsidR="00C67F2A" w:rsidRPr="00EC62D3" w:rsidRDefault="00C67F2A" w:rsidP="00022A1B">
      <w:pPr>
        <w:pStyle w:val="TableContents"/>
        <w:ind w:firstLine="720"/>
        <w:rPr>
          <w:lang w:val="pt-BR"/>
        </w:rPr>
      </w:pPr>
      <w:r w:rsidRPr="00EC62D3">
        <w:rPr>
          <w:lang w:val="pt-BR"/>
        </w:rPr>
        <w:t>- utilizarea rationala a resurselor de igiena a spatiilor;</w:t>
      </w:r>
    </w:p>
    <w:p w:rsidR="00C67F2A" w:rsidRPr="00EC62D3" w:rsidRDefault="00C67F2A" w:rsidP="00022A1B">
      <w:pPr>
        <w:autoSpaceDE w:val="0"/>
        <w:autoSpaceDN w:val="0"/>
        <w:adjustRightInd w:val="0"/>
        <w:spacing w:after="0" w:line="240" w:lineRule="auto"/>
        <w:ind w:left="720"/>
        <w:jc w:val="both"/>
        <w:rPr>
          <w:rFonts w:ascii="Times New Roman" w:hAnsi="Times New Roman"/>
          <w:sz w:val="24"/>
          <w:szCs w:val="24"/>
          <w:lang w:val="it-IT"/>
        </w:rPr>
      </w:pPr>
      <w:r w:rsidRPr="00EC62D3">
        <w:rPr>
          <w:rFonts w:ascii="Times New Roman" w:hAnsi="Times New Roman"/>
          <w:sz w:val="24"/>
          <w:szCs w:val="24"/>
          <w:lang w:val="it-IT"/>
        </w:rPr>
        <w:t>- instruirea personalului in sensul protectiei mediului prin reducerea generarii de deseuri;</w:t>
      </w:r>
    </w:p>
    <w:p w:rsidR="00C67F2A" w:rsidRPr="00EC62D3" w:rsidRDefault="00C67F2A" w:rsidP="00022A1B">
      <w:pPr>
        <w:autoSpaceDE w:val="0"/>
        <w:autoSpaceDN w:val="0"/>
        <w:adjustRightInd w:val="0"/>
        <w:spacing w:after="0" w:line="240" w:lineRule="auto"/>
        <w:ind w:left="720"/>
        <w:jc w:val="both"/>
        <w:rPr>
          <w:rFonts w:ascii="Times New Roman" w:hAnsi="Times New Roman"/>
          <w:sz w:val="24"/>
          <w:szCs w:val="24"/>
          <w:lang w:val="it-IT"/>
        </w:rPr>
      </w:pPr>
      <w:r w:rsidRPr="00EC62D3">
        <w:rPr>
          <w:rFonts w:ascii="Times New Roman" w:hAnsi="Times New Roman"/>
          <w:sz w:val="24"/>
          <w:szCs w:val="24"/>
          <w:lang w:val="it-IT"/>
        </w:rPr>
        <w:t>- evacuarea deseurilor se va realiza astfel incat sa se evite formara de stocuri.</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it-IT"/>
        </w:rPr>
      </w:pPr>
      <w:r w:rsidRPr="00EC62D3">
        <w:rPr>
          <w:rFonts w:ascii="Times New Roman" w:hAnsi="Times New Roman"/>
          <w:sz w:val="28"/>
          <w:szCs w:val="28"/>
          <w:lang w:val="it-IT"/>
        </w:rPr>
        <w:t xml:space="preserve">    - planul de gestionare a deşeurilor:</w:t>
      </w:r>
    </w:p>
    <w:p w:rsidR="00C67F2A" w:rsidRPr="00EC62D3" w:rsidRDefault="00C67F2A" w:rsidP="00022A1B">
      <w:pPr>
        <w:autoSpaceDE w:val="0"/>
        <w:autoSpaceDN w:val="0"/>
        <w:adjustRightInd w:val="0"/>
        <w:spacing w:after="0" w:line="240" w:lineRule="auto"/>
        <w:ind w:firstLine="720"/>
        <w:jc w:val="both"/>
        <w:rPr>
          <w:rFonts w:ascii="Times New Roman" w:hAnsi="Times New Roman"/>
          <w:sz w:val="24"/>
          <w:szCs w:val="24"/>
          <w:lang w:val="ro-RO"/>
        </w:rPr>
      </w:pPr>
      <w:r w:rsidRPr="00EC62D3">
        <w:rPr>
          <w:rFonts w:ascii="Times New Roman" w:hAnsi="Times New Roman"/>
          <w:sz w:val="24"/>
          <w:szCs w:val="24"/>
          <w:lang w:val="it-IT"/>
        </w:rPr>
        <w:t xml:space="preserve">- </w:t>
      </w:r>
      <w:r w:rsidRPr="00EC62D3">
        <w:rPr>
          <w:rFonts w:ascii="Times New Roman" w:hAnsi="Times New Roman"/>
          <w:sz w:val="24"/>
          <w:szCs w:val="24"/>
          <w:lang w:val="ro-RO"/>
        </w:rPr>
        <w:t>depozitarea temporară a deşeurilor de construcţie pe platforme protejate, special amenajate; depozitarea deşeurilor de tip menajer în zonele special destinate, în europubele; preluarea deseurilor de catre societati autorizate.</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ro-RO"/>
        </w:rPr>
      </w:pPr>
      <w:r w:rsidRPr="00EC62D3">
        <w:rPr>
          <w:rFonts w:ascii="Times New Roman" w:hAnsi="Times New Roman"/>
          <w:sz w:val="28"/>
          <w:szCs w:val="28"/>
          <w:lang w:val="ro-RO"/>
        </w:rPr>
        <w:t xml:space="preserve">   </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ro-RO"/>
        </w:rPr>
        <w:t xml:space="preserve"> </w:t>
      </w:r>
      <w:r w:rsidRPr="00EC62D3">
        <w:rPr>
          <w:rFonts w:ascii="Times New Roman" w:hAnsi="Times New Roman"/>
          <w:sz w:val="28"/>
          <w:szCs w:val="28"/>
          <w:lang w:val="pt-BR"/>
        </w:rPr>
        <w:t>i) gospodărirea substanţelor şi preparatelor chimice periculoase:</w:t>
      </w:r>
    </w:p>
    <w:p w:rsidR="00C67F2A" w:rsidRPr="00EC62D3" w:rsidRDefault="00C67F2A" w:rsidP="007F40F0">
      <w:pPr>
        <w:autoSpaceDE w:val="0"/>
        <w:autoSpaceDN w:val="0"/>
        <w:adjustRightInd w:val="0"/>
        <w:spacing w:after="0" w:line="240" w:lineRule="auto"/>
        <w:jc w:val="both"/>
        <w:rPr>
          <w:rFonts w:ascii="Times New Roman" w:hAnsi="Times New Roman"/>
          <w:sz w:val="24"/>
          <w:szCs w:val="24"/>
          <w:lang w:val="pt-BR"/>
        </w:rPr>
      </w:pPr>
      <w:r w:rsidRPr="00EC62D3">
        <w:rPr>
          <w:rFonts w:ascii="Times New Roman" w:hAnsi="Times New Roman"/>
          <w:sz w:val="28"/>
          <w:szCs w:val="28"/>
          <w:lang w:val="pt-BR"/>
        </w:rPr>
        <w:t xml:space="preserve">    - substanţele şi preparatele chimice periculoase utilizate şi/sau produse: </w:t>
      </w:r>
      <w:r w:rsidRPr="00EC62D3">
        <w:rPr>
          <w:rFonts w:ascii="Times New Roman" w:hAnsi="Times New Roman"/>
          <w:sz w:val="24"/>
          <w:szCs w:val="24"/>
          <w:lang w:val="pt-BR"/>
        </w:rPr>
        <w:t>nu se vor utiliza substante periculoase;</w:t>
      </w:r>
    </w:p>
    <w:p w:rsidR="00C67F2A" w:rsidRPr="00EC62D3" w:rsidRDefault="00C67F2A" w:rsidP="007F40F0">
      <w:pPr>
        <w:autoSpaceDE w:val="0"/>
        <w:autoSpaceDN w:val="0"/>
        <w:adjustRightInd w:val="0"/>
        <w:spacing w:after="0" w:line="240" w:lineRule="auto"/>
        <w:jc w:val="both"/>
        <w:rPr>
          <w:rFonts w:ascii="Times New Roman" w:hAnsi="Times New Roman"/>
          <w:sz w:val="24"/>
          <w:szCs w:val="24"/>
          <w:lang w:val="pt-BR"/>
        </w:rPr>
      </w:pPr>
      <w:r w:rsidRPr="00EC62D3">
        <w:rPr>
          <w:rFonts w:ascii="Times New Roman" w:hAnsi="Times New Roman"/>
          <w:sz w:val="28"/>
          <w:szCs w:val="28"/>
          <w:lang w:val="pt-BR"/>
        </w:rPr>
        <w:t xml:space="preserve">    - modul de gospodărire a substanţelor şi preparatelor chimice periculoase şi asigurarea condiţiilor de protecţie a factorilor de mediu şi a sănătăţii populaţiei: </w:t>
      </w:r>
      <w:r w:rsidRPr="00EC62D3">
        <w:rPr>
          <w:rFonts w:ascii="Times New Roman" w:hAnsi="Times New Roman"/>
          <w:sz w:val="24"/>
          <w:szCs w:val="24"/>
          <w:lang w:val="pt-BR"/>
        </w:rPr>
        <w:t>nu este cazul.</w:t>
      </w:r>
    </w:p>
    <w:p w:rsidR="00C67F2A" w:rsidRPr="00EC62D3" w:rsidRDefault="00C67F2A" w:rsidP="007F40F0">
      <w:pPr>
        <w:autoSpaceDE w:val="0"/>
        <w:autoSpaceDN w:val="0"/>
        <w:adjustRightInd w:val="0"/>
        <w:spacing w:after="0" w:line="240" w:lineRule="auto"/>
        <w:jc w:val="both"/>
        <w:rPr>
          <w:rFonts w:ascii="Times New Roman" w:hAnsi="Times New Roman"/>
          <w:sz w:val="24"/>
          <w:szCs w:val="24"/>
          <w:lang w:val="pt-BR"/>
        </w:rPr>
      </w:pPr>
      <w:r w:rsidRPr="00EC62D3">
        <w:rPr>
          <w:rFonts w:ascii="Times New Roman" w:hAnsi="Times New Roman"/>
          <w:sz w:val="28"/>
          <w:szCs w:val="28"/>
          <w:lang w:val="pt-BR"/>
        </w:rPr>
        <w:t xml:space="preserve">    B. Utilizarea resurselor naturale, în special a solului, a terenurilor, a apei şi a biodiversităţii:</w:t>
      </w:r>
      <w:r w:rsidRPr="00EC62D3">
        <w:rPr>
          <w:lang w:val="ro-RO"/>
        </w:rPr>
        <w:t xml:space="preserve"> </w:t>
      </w:r>
      <w:r w:rsidRPr="00EC62D3">
        <w:rPr>
          <w:rFonts w:ascii="Times New Roman" w:hAnsi="Times New Roman"/>
          <w:sz w:val="24"/>
          <w:szCs w:val="24"/>
          <w:lang w:val="ro-RO"/>
        </w:rPr>
        <w:t>Nu se vor folosi alte resurse naturale decit cele folosite in mod obisnuit la realizarea unui astfel de proiect, respectiv apa,  nisipul şi pietrişul folosite pentru prepararea betonului, fier, lemn.</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VII. Descrierea aspectelor de mediu susceptibile a fi afectate în mod semnificativ de proiect:</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C67F2A" w:rsidRPr="00EC62D3" w:rsidRDefault="00C67F2A" w:rsidP="00F858D1">
      <w:pPr>
        <w:spacing w:line="240" w:lineRule="auto"/>
        <w:ind w:firstLine="540"/>
        <w:jc w:val="both"/>
        <w:rPr>
          <w:rFonts w:ascii="Times New Roman" w:hAnsi="Times New Roman"/>
          <w:sz w:val="24"/>
          <w:szCs w:val="24"/>
          <w:lang w:val="it-IT"/>
        </w:rPr>
      </w:pPr>
      <w:r w:rsidRPr="00EC62D3">
        <w:rPr>
          <w:rFonts w:ascii="Times New Roman" w:hAnsi="Times New Roman"/>
          <w:sz w:val="24"/>
          <w:szCs w:val="24"/>
          <w:lang w:val="it-IT"/>
        </w:rPr>
        <w:t>In timpul lucrarilor efectuate pentru realizarea proiectului vor fi avute in vedere toate masurile necesare pentru a inlatura orice eventual impact asupra populatiei, sanatatii umane, faunei si florei, solului, folosintelor, bunurilor materiale, calitatii si regimului cantitativ al apei, calitatii aerului, climei, zgomotelor si vibratiilor, peisajului si mediului vizual, patrimoniului istoric si cultural si asupra interactiunilor dintre aceste elemente, respectiv . In acest sens se vor avea in vedere urmatoarele:</w:t>
      </w:r>
    </w:p>
    <w:p w:rsidR="00C67F2A" w:rsidRPr="00EC62D3" w:rsidRDefault="00C67F2A" w:rsidP="00F858D1">
      <w:pPr>
        <w:pStyle w:val="BodyText"/>
        <w:tabs>
          <w:tab w:val="num" w:pos="900"/>
        </w:tabs>
        <w:jc w:val="both"/>
        <w:rPr>
          <w:b w:val="0"/>
          <w:bCs/>
          <w:szCs w:val="24"/>
          <w:lang w:val="ro-RO"/>
        </w:rPr>
      </w:pPr>
      <w:r w:rsidRPr="00EC62D3">
        <w:rPr>
          <w:b w:val="0"/>
          <w:bCs/>
          <w:szCs w:val="24"/>
          <w:lang w:val="ro-RO"/>
        </w:rPr>
        <w:t>- mijloacele de transport şi utilajele folosite vor fi  in stare foarte buna de functionare;</w:t>
      </w:r>
    </w:p>
    <w:p w:rsidR="00C67F2A" w:rsidRPr="00EC62D3" w:rsidRDefault="00C67F2A" w:rsidP="00F858D1">
      <w:pPr>
        <w:pStyle w:val="Default"/>
        <w:jc w:val="both"/>
        <w:rPr>
          <w:color w:val="auto"/>
          <w:lang w:val="pt-BR"/>
        </w:rPr>
      </w:pPr>
      <w:r w:rsidRPr="00EC62D3">
        <w:rPr>
          <w:color w:val="auto"/>
          <w:lang w:val="pt-BR"/>
        </w:rPr>
        <w:t xml:space="preserve">- verificarea zilnică a stării tehnice a utilajelor şi echipamentelor; </w:t>
      </w:r>
    </w:p>
    <w:p w:rsidR="00C67F2A" w:rsidRPr="00EC62D3" w:rsidRDefault="00C67F2A" w:rsidP="00F858D1">
      <w:pPr>
        <w:pStyle w:val="BodyText"/>
        <w:tabs>
          <w:tab w:val="num" w:pos="900"/>
        </w:tabs>
        <w:jc w:val="both"/>
        <w:rPr>
          <w:b w:val="0"/>
          <w:bCs/>
          <w:szCs w:val="24"/>
          <w:lang w:val="ro-RO"/>
        </w:rPr>
      </w:pPr>
      <w:r w:rsidRPr="00EC62D3">
        <w:rPr>
          <w:b w:val="0"/>
          <w:szCs w:val="24"/>
          <w:lang w:val="pt-BR"/>
        </w:rPr>
        <w:t>- asigurarea igienizării autovehiculelor şi a utilajelor la ieşirea din şantier pe drumurile publice;</w:t>
      </w:r>
    </w:p>
    <w:p w:rsidR="00C67F2A" w:rsidRPr="00EC62D3" w:rsidRDefault="00C67F2A" w:rsidP="00F858D1">
      <w:pPr>
        <w:tabs>
          <w:tab w:val="num" w:pos="900"/>
        </w:tabs>
        <w:spacing w:line="240" w:lineRule="auto"/>
        <w:jc w:val="both"/>
        <w:rPr>
          <w:rFonts w:ascii="Times New Roman" w:hAnsi="Times New Roman"/>
          <w:bCs/>
          <w:iCs/>
          <w:sz w:val="24"/>
          <w:szCs w:val="24"/>
          <w:lang w:val="ro-RO"/>
        </w:rPr>
      </w:pPr>
      <w:r w:rsidRPr="00EC62D3">
        <w:rPr>
          <w:rFonts w:ascii="Times New Roman" w:hAnsi="Times New Roman"/>
          <w:bCs/>
          <w:iCs/>
          <w:sz w:val="24"/>
          <w:szCs w:val="24"/>
          <w:lang w:val="ro-RO"/>
        </w:rPr>
        <w:t>- eventualele scurgeri accidentale de produs petrolier de la utilajele de constructii, vor fi indepartate cu material absorbant din dotare;</w:t>
      </w:r>
    </w:p>
    <w:p w:rsidR="00C67F2A" w:rsidRPr="00EC62D3" w:rsidRDefault="00C67F2A" w:rsidP="00F858D1">
      <w:pPr>
        <w:pStyle w:val="Default"/>
        <w:jc w:val="both"/>
        <w:rPr>
          <w:color w:val="auto"/>
          <w:lang w:val="ro-RO"/>
        </w:rPr>
      </w:pPr>
      <w:r w:rsidRPr="00EC62D3">
        <w:rPr>
          <w:color w:val="auto"/>
          <w:lang w:val="ro-RO"/>
        </w:rPr>
        <w:t xml:space="preserve">- depozitarea temporară a deşeurilor de construcţie pe platforme protejate, special amenajate; </w:t>
      </w:r>
    </w:p>
    <w:p w:rsidR="00C67F2A" w:rsidRPr="00EC62D3" w:rsidRDefault="00C67F2A" w:rsidP="00F858D1">
      <w:pPr>
        <w:pStyle w:val="Default"/>
        <w:jc w:val="both"/>
        <w:rPr>
          <w:color w:val="auto"/>
          <w:lang w:val="pt-BR"/>
        </w:rPr>
      </w:pPr>
      <w:r w:rsidRPr="00EC62D3">
        <w:rPr>
          <w:color w:val="auto"/>
          <w:lang w:val="pt-BR"/>
        </w:rPr>
        <w:t xml:space="preserve">- depozitarea deşeurilor de tip menajer în zonele special destinate, în europubele; </w:t>
      </w:r>
    </w:p>
    <w:p w:rsidR="00C67F2A" w:rsidRPr="00EC62D3" w:rsidRDefault="00C67F2A" w:rsidP="00F858D1">
      <w:pPr>
        <w:spacing w:line="240" w:lineRule="auto"/>
        <w:jc w:val="both"/>
        <w:rPr>
          <w:rFonts w:ascii="Times New Roman" w:hAnsi="Times New Roman"/>
          <w:b/>
          <w:lang w:val="it-IT"/>
        </w:rPr>
      </w:pPr>
      <w:r w:rsidRPr="00EC62D3">
        <w:rPr>
          <w:rFonts w:ascii="Times New Roman" w:hAnsi="Times New Roman"/>
          <w:bCs/>
          <w:iCs/>
          <w:sz w:val="24"/>
          <w:szCs w:val="24"/>
          <w:lang w:val="ro-RO"/>
        </w:rPr>
        <w:t>- in timpul lucrarilor de constructii se vor realiza stropiri periodice cu apa pentru a impiedica ridicarea prafului in atmosfera si depunerea acestuia pe drumuri si in zonele limitrofe;</w:t>
      </w:r>
    </w:p>
    <w:p w:rsidR="00C67F2A" w:rsidRPr="00EC62D3" w:rsidRDefault="00C67F2A" w:rsidP="00F858D1">
      <w:pPr>
        <w:autoSpaceDE w:val="0"/>
        <w:autoSpaceDN w:val="0"/>
        <w:adjustRightInd w:val="0"/>
        <w:spacing w:after="0" w:line="240" w:lineRule="auto"/>
        <w:jc w:val="both"/>
        <w:rPr>
          <w:rFonts w:ascii="Times New Roman" w:hAnsi="Times New Roman"/>
          <w:sz w:val="24"/>
          <w:szCs w:val="24"/>
          <w:lang w:val="it-IT"/>
        </w:rPr>
      </w:pPr>
      <w:r w:rsidRPr="00EC62D3">
        <w:rPr>
          <w:rFonts w:ascii="Times New Roman" w:hAnsi="Times New Roman"/>
          <w:sz w:val="28"/>
          <w:szCs w:val="28"/>
          <w:lang w:val="it-IT"/>
        </w:rPr>
        <w:t xml:space="preserve">    - extinderea impactului (zona geografică, numărul populaţiei/habitatelor/speciilor afectate):</w:t>
      </w:r>
      <w:r w:rsidRPr="00EC62D3">
        <w:rPr>
          <w:rFonts w:ascii="Times New Roman" w:hAnsi="Times New Roman"/>
          <w:lang w:val="it-IT"/>
        </w:rPr>
        <w:t xml:space="preserve"> </w:t>
      </w:r>
      <w:r w:rsidRPr="00EC62D3">
        <w:rPr>
          <w:rFonts w:ascii="Times New Roman" w:hAnsi="Times New Roman"/>
          <w:sz w:val="24"/>
          <w:szCs w:val="24"/>
          <w:lang w:val="it-IT"/>
        </w:rPr>
        <w:t>Va exista impact redus doar pe amplasamentul obiectivului, numai in perioada executiei si functionarii;</w:t>
      </w:r>
    </w:p>
    <w:p w:rsidR="00C67F2A" w:rsidRPr="00EC62D3" w:rsidRDefault="00C67F2A" w:rsidP="002328F4">
      <w:pPr>
        <w:autoSpaceDE w:val="0"/>
        <w:autoSpaceDN w:val="0"/>
        <w:adjustRightInd w:val="0"/>
        <w:spacing w:line="240" w:lineRule="auto"/>
        <w:ind w:left="300"/>
        <w:jc w:val="both"/>
        <w:rPr>
          <w:rFonts w:ascii="Times New Roman" w:hAnsi="Times New Roman"/>
          <w:sz w:val="24"/>
          <w:szCs w:val="24"/>
          <w:lang w:val="it-IT"/>
        </w:rPr>
      </w:pPr>
      <w:r w:rsidRPr="00EC62D3">
        <w:rPr>
          <w:rFonts w:ascii="Times New Roman" w:hAnsi="Times New Roman"/>
          <w:sz w:val="28"/>
          <w:szCs w:val="28"/>
          <w:lang w:val="it-IT"/>
        </w:rPr>
        <w:t>- magnitudinea şi complexitatea impactului:</w:t>
      </w:r>
      <w:r w:rsidRPr="00EC62D3">
        <w:rPr>
          <w:rFonts w:ascii="Times New Roman" w:hAnsi="Times New Roman"/>
          <w:lang w:val="it-IT"/>
        </w:rPr>
        <w:t xml:space="preserve"> redusa, numai in perioada executiei si functionarii;</w:t>
      </w:r>
      <w:r w:rsidRPr="00EC62D3">
        <w:rPr>
          <w:rFonts w:ascii="Times New Roman" w:hAnsi="Times New Roman"/>
          <w:sz w:val="28"/>
          <w:szCs w:val="28"/>
          <w:lang w:val="it-IT"/>
        </w:rPr>
        <w:t xml:space="preserve">   </w:t>
      </w:r>
      <w:r>
        <w:rPr>
          <w:rFonts w:ascii="Times New Roman" w:hAnsi="Times New Roman"/>
          <w:sz w:val="28"/>
          <w:szCs w:val="28"/>
          <w:lang w:val="it-IT"/>
        </w:rPr>
        <w:t xml:space="preserve">          </w:t>
      </w:r>
      <w:r w:rsidRPr="00EC62D3">
        <w:rPr>
          <w:rFonts w:ascii="Times New Roman" w:hAnsi="Times New Roman"/>
          <w:sz w:val="28"/>
          <w:szCs w:val="28"/>
          <w:lang w:val="it-IT"/>
        </w:rPr>
        <w:t>- probabilitatea impactului</w:t>
      </w:r>
      <w:r w:rsidRPr="00EC62D3">
        <w:rPr>
          <w:rFonts w:ascii="Times New Roman" w:hAnsi="Times New Roman"/>
          <w:sz w:val="24"/>
          <w:szCs w:val="24"/>
          <w:lang w:val="it-IT"/>
        </w:rPr>
        <w:t>: redusa, numai in perioada executiei si functionarii;</w:t>
      </w:r>
      <w:r w:rsidRPr="00EC62D3">
        <w:rPr>
          <w:rFonts w:ascii="Times New Roman" w:hAnsi="Times New Roman"/>
          <w:lang w:val="it-IT"/>
        </w:rPr>
        <w:tab/>
      </w:r>
      <w:r w:rsidRPr="00EC62D3">
        <w:rPr>
          <w:rFonts w:ascii="Times New Roman" w:hAnsi="Times New Roman"/>
          <w:lang w:val="it-IT"/>
        </w:rPr>
        <w:tab/>
        <w:t xml:space="preserve">       </w:t>
      </w:r>
      <w:r>
        <w:rPr>
          <w:rFonts w:ascii="Times New Roman" w:hAnsi="Times New Roman"/>
          <w:lang w:val="it-IT"/>
        </w:rPr>
        <w:t xml:space="preserve">              </w:t>
      </w:r>
      <w:r w:rsidRPr="00EC62D3">
        <w:rPr>
          <w:rFonts w:ascii="Times New Roman" w:hAnsi="Times New Roman"/>
          <w:lang w:val="it-IT"/>
        </w:rPr>
        <w:t xml:space="preserve">  </w:t>
      </w:r>
      <w:r w:rsidRPr="00EC62D3">
        <w:rPr>
          <w:rFonts w:ascii="Times New Roman" w:hAnsi="Times New Roman"/>
          <w:sz w:val="28"/>
          <w:szCs w:val="28"/>
          <w:lang w:val="it-IT"/>
        </w:rPr>
        <w:t>- durata, frecvenţa şi reversibilitatea impactului</w:t>
      </w:r>
      <w:r w:rsidRPr="00EC62D3">
        <w:rPr>
          <w:rFonts w:ascii="Times New Roman" w:hAnsi="Times New Roman"/>
          <w:sz w:val="24"/>
          <w:szCs w:val="24"/>
          <w:lang w:val="it-IT"/>
        </w:rPr>
        <w:t>: redusa, numai in perioada executiei si functionarii;</w:t>
      </w:r>
      <w:r w:rsidRPr="00EC62D3">
        <w:rPr>
          <w:rFonts w:ascii="Times New Roman" w:hAnsi="Times New Roman"/>
          <w:sz w:val="24"/>
          <w:szCs w:val="24"/>
          <w:lang w:val="it-IT"/>
        </w:rPr>
        <w:tab/>
      </w:r>
      <w:r w:rsidRPr="00EC62D3">
        <w:rPr>
          <w:rFonts w:ascii="Times New Roman" w:hAnsi="Times New Roman"/>
          <w:sz w:val="24"/>
          <w:szCs w:val="24"/>
          <w:lang w:val="it-IT"/>
        </w:rPr>
        <w:tab/>
      </w:r>
      <w:r w:rsidRPr="00EC62D3">
        <w:rPr>
          <w:rFonts w:ascii="Times New Roman" w:hAnsi="Times New Roman"/>
          <w:sz w:val="24"/>
          <w:szCs w:val="24"/>
          <w:lang w:val="it-IT"/>
        </w:rPr>
        <w:tab/>
      </w:r>
      <w:r w:rsidRPr="00EC62D3">
        <w:rPr>
          <w:rFonts w:ascii="Times New Roman" w:hAnsi="Times New Roman"/>
          <w:sz w:val="24"/>
          <w:szCs w:val="24"/>
          <w:lang w:val="it-IT"/>
        </w:rPr>
        <w:tab/>
      </w:r>
      <w:r w:rsidRPr="00EC62D3">
        <w:rPr>
          <w:rFonts w:ascii="Times New Roman" w:hAnsi="Times New Roman"/>
          <w:sz w:val="24"/>
          <w:szCs w:val="24"/>
          <w:lang w:val="it-IT"/>
        </w:rPr>
        <w:tab/>
      </w:r>
      <w:r w:rsidRPr="00EC62D3">
        <w:rPr>
          <w:rFonts w:ascii="Times New Roman" w:hAnsi="Times New Roman"/>
          <w:sz w:val="24"/>
          <w:szCs w:val="24"/>
          <w:lang w:val="it-IT"/>
        </w:rPr>
        <w:tab/>
      </w:r>
      <w:r w:rsidRPr="00EC62D3">
        <w:rPr>
          <w:rFonts w:ascii="Times New Roman" w:hAnsi="Times New Roman"/>
          <w:sz w:val="24"/>
          <w:szCs w:val="24"/>
          <w:lang w:val="it-IT"/>
        </w:rPr>
        <w:tab/>
      </w:r>
      <w:r w:rsidRPr="00EC62D3">
        <w:rPr>
          <w:rFonts w:ascii="Times New Roman" w:hAnsi="Times New Roman"/>
          <w:sz w:val="24"/>
          <w:szCs w:val="24"/>
          <w:lang w:val="it-IT"/>
        </w:rPr>
        <w:tab/>
      </w:r>
      <w:r w:rsidRPr="00EC62D3">
        <w:rPr>
          <w:rFonts w:ascii="Times New Roman" w:hAnsi="Times New Roman"/>
          <w:sz w:val="24"/>
          <w:szCs w:val="24"/>
          <w:lang w:val="it-IT"/>
        </w:rPr>
        <w:tab/>
      </w:r>
      <w:r w:rsidRPr="00EC62D3">
        <w:rPr>
          <w:rFonts w:ascii="Times New Roman" w:hAnsi="Times New Roman"/>
          <w:sz w:val="24"/>
          <w:szCs w:val="24"/>
          <w:lang w:val="it-IT"/>
        </w:rPr>
        <w:tab/>
      </w:r>
      <w:r w:rsidRPr="00EC62D3">
        <w:rPr>
          <w:rFonts w:ascii="Times New Roman" w:hAnsi="Times New Roman"/>
          <w:sz w:val="24"/>
          <w:szCs w:val="24"/>
          <w:lang w:val="it-IT"/>
        </w:rPr>
        <w:tab/>
        <w:t xml:space="preserve">   </w:t>
      </w:r>
      <w:r>
        <w:rPr>
          <w:rFonts w:ascii="Times New Roman" w:hAnsi="Times New Roman"/>
          <w:sz w:val="24"/>
          <w:szCs w:val="24"/>
          <w:lang w:val="it-IT"/>
        </w:rPr>
        <w:t xml:space="preserve">                                      </w:t>
      </w:r>
      <w:r w:rsidRPr="00EC62D3">
        <w:rPr>
          <w:rFonts w:ascii="Times New Roman" w:hAnsi="Times New Roman"/>
          <w:sz w:val="28"/>
          <w:szCs w:val="28"/>
          <w:lang w:val="it-IT"/>
        </w:rPr>
        <w:t xml:space="preserve">    - măsurile de evitare, reducere sau ameliorare a impactului semnificativ asupra mediului:</w:t>
      </w:r>
      <w:r w:rsidRPr="00EC62D3">
        <w:rPr>
          <w:lang w:val="it-IT"/>
        </w:rPr>
        <w:t xml:space="preserve"> </w:t>
      </w:r>
      <w:r w:rsidRPr="00EC62D3">
        <w:rPr>
          <w:rFonts w:ascii="Times New Roman" w:hAnsi="Times New Roman"/>
          <w:sz w:val="24"/>
          <w:szCs w:val="24"/>
          <w:lang w:val="it-IT"/>
        </w:rPr>
        <w:t>nu este cazul;</w:t>
      </w:r>
      <w:r w:rsidRPr="00EC62D3">
        <w:rPr>
          <w:rFonts w:ascii="Times New Roman" w:hAnsi="Times New Roman"/>
          <w:sz w:val="24"/>
          <w:szCs w:val="24"/>
          <w:lang w:val="it-IT"/>
        </w:rPr>
        <w:tab/>
      </w:r>
      <w:r w:rsidRPr="00EC62D3">
        <w:rPr>
          <w:rFonts w:ascii="Times New Roman" w:hAnsi="Times New Roman"/>
          <w:sz w:val="24"/>
          <w:szCs w:val="24"/>
          <w:lang w:val="it-IT"/>
        </w:rPr>
        <w:tab/>
      </w:r>
      <w:r w:rsidRPr="00EC62D3">
        <w:rPr>
          <w:rFonts w:ascii="Times New Roman" w:hAnsi="Times New Roman"/>
          <w:sz w:val="24"/>
          <w:szCs w:val="24"/>
          <w:lang w:val="it-IT"/>
        </w:rPr>
        <w:tab/>
      </w:r>
      <w:r w:rsidRPr="00EC62D3">
        <w:rPr>
          <w:rFonts w:ascii="Times New Roman" w:hAnsi="Times New Roman"/>
          <w:sz w:val="24"/>
          <w:szCs w:val="24"/>
          <w:lang w:val="it-IT"/>
        </w:rPr>
        <w:tab/>
      </w:r>
      <w:r w:rsidRPr="00EC62D3">
        <w:rPr>
          <w:rFonts w:ascii="Times New Roman" w:hAnsi="Times New Roman"/>
          <w:sz w:val="24"/>
          <w:szCs w:val="24"/>
          <w:lang w:val="it-IT"/>
        </w:rPr>
        <w:tab/>
      </w:r>
      <w:r w:rsidRPr="00EC62D3">
        <w:rPr>
          <w:rFonts w:ascii="Times New Roman" w:hAnsi="Times New Roman"/>
          <w:sz w:val="24"/>
          <w:szCs w:val="24"/>
          <w:lang w:val="it-IT"/>
        </w:rPr>
        <w:tab/>
      </w:r>
      <w:r w:rsidRPr="00EC62D3">
        <w:rPr>
          <w:rFonts w:ascii="Times New Roman" w:hAnsi="Times New Roman"/>
          <w:sz w:val="24"/>
          <w:szCs w:val="24"/>
          <w:lang w:val="it-IT"/>
        </w:rPr>
        <w:tab/>
      </w:r>
      <w:r w:rsidRPr="00EC62D3">
        <w:rPr>
          <w:rFonts w:ascii="Times New Roman" w:hAnsi="Times New Roman"/>
          <w:sz w:val="24"/>
          <w:szCs w:val="24"/>
          <w:lang w:val="it-IT"/>
        </w:rPr>
        <w:tab/>
      </w:r>
      <w:r w:rsidRPr="00EC62D3">
        <w:rPr>
          <w:rFonts w:ascii="Times New Roman" w:hAnsi="Times New Roman"/>
          <w:sz w:val="24"/>
          <w:szCs w:val="24"/>
          <w:lang w:val="it-IT"/>
        </w:rPr>
        <w:tab/>
      </w:r>
      <w:r w:rsidRPr="00EC62D3">
        <w:rPr>
          <w:rFonts w:ascii="Times New Roman" w:hAnsi="Times New Roman"/>
          <w:sz w:val="24"/>
          <w:szCs w:val="24"/>
          <w:lang w:val="it-IT"/>
        </w:rPr>
        <w:tab/>
        <w:t xml:space="preserve">  </w:t>
      </w:r>
      <w:r>
        <w:rPr>
          <w:rFonts w:ascii="Times New Roman" w:hAnsi="Times New Roman"/>
          <w:sz w:val="24"/>
          <w:szCs w:val="24"/>
          <w:lang w:val="it-IT"/>
        </w:rPr>
        <w:t xml:space="preserve">                                        </w:t>
      </w:r>
      <w:r w:rsidRPr="00EC62D3">
        <w:rPr>
          <w:rFonts w:ascii="Times New Roman" w:hAnsi="Times New Roman"/>
          <w:sz w:val="24"/>
          <w:szCs w:val="24"/>
          <w:lang w:val="it-IT"/>
        </w:rPr>
        <w:t xml:space="preserve">      </w:t>
      </w:r>
      <w:r w:rsidRPr="00EC62D3">
        <w:rPr>
          <w:rFonts w:ascii="Times New Roman" w:hAnsi="Times New Roman"/>
          <w:sz w:val="28"/>
          <w:szCs w:val="28"/>
          <w:lang w:val="it-IT"/>
        </w:rPr>
        <w:t>- natura transfrontalieră a impactului:</w:t>
      </w:r>
      <w:r w:rsidRPr="00EC62D3">
        <w:rPr>
          <w:lang w:val="it-IT"/>
        </w:rPr>
        <w:t xml:space="preserve"> </w:t>
      </w:r>
      <w:r w:rsidRPr="00EC62D3">
        <w:rPr>
          <w:rFonts w:ascii="Times New Roman" w:hAnsi="Times New Roman"/>
          <w:sz w:val="24"/>
          <w:szCs w:val="24"/>
          <w:lang w:val="it-IT"/>
        </w:rPr>
        <w:t>nu este cazul.</w:t>
      </w:r>
    </w:p>
    <w:p w:rsidR="00C67F2A" w:rsidRPr="00EC62D3" w:rsidRDefault="00C67F2A" w:rsidP="00B73E13">
      <w:pPr>
        <w:spacing w:after="0" w:line="240" w:lineRule="auto"/>
        <w:ind w:firstLine="300"/>
        <w:jc w:val="both"/>
        <w:rPr>
          <w:rFonts w:ascii="Times New Roman" w:hAnsi="Times New Roman"/>
          <w:sz w:val="24"/>
          <w:szCs w:val="24"/>
          <w:lang w:val="ro-RO"/>
        </w:rPr>
      </w:pPr>
      <w:r w:rsidRPr="00EC62D3">
        <w:rPr>
          <w:rFonts w:ascii="Times New Roman" w:hAnsi="Times New Roman"/>
          <w:sz w:val="28"/>
          <w:szCs w:val="28"/>
          <w:lang w:val="it-IT"/>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Pr="00EC62D3">
        <w:rPr>
          <w:lang w:val="es-ES" w:eastAsia="ar-SA"/>
        </w:rPr>
        <w:t xml:space="preserve"> </w:t>
      </w:r>
      <w:r w:rsidRPr="00EC62D3">
        <w:rPr>
          <w:rFonts w:ascii="Times New Roman" w:hAnsi="Times New Roman"/>
          <w:sz w:val="24"/>
          <w:szCs w:val="24"/>
          <w:lang w:val="es-ES" w:eastAsia="ar-SA"/>
        </w:rPr>
        <w:t>stropirea agregatelor si a drumurilor tehnologice pentru a impiedica degajarea pulberilor</w:t>
      </w:r>
      <w:r w:rsidRPr="00EC62D3">
        <w:rPr>
          <w:rStyle w:val="tpa1"/>
          <w:rFonts w:ascii="Times New Roman" w:hAnsi="Times New Roman"/>
          <w:sz w:val="24"/>
          <w:szCs w:val="24"/>
          <w:lang w:val="ro-RO"/>
        </w:rPr>
        <w:t>.</w:t>
      </w:r>
    </w:p>
    <w:p w:rsidR="00C67F2A" w:rsidRPr="00EC62D3" w:rsidRDefault="00C67F2A" w:rsidP="00B73E13">
      <w:pPr>
        <w:jc w:val="both"/>
        <w:rPr>
          <w:rFonts w:ascii="Times New Roman" w:hAnsi="Times New Roman"/>
          <w:sz w:val="24"/>
          <w:szCs w:val="24"/>
          <w:lang w:val="pt-BR" w:eastAsia="ar-SA"/>
        </w:rPr>
      </w:pPr>
      <w:r w:rsidRPr="00EC62D3">
        <w:rPr>
          <w:rFonts w:ascii="Times New Roman" w:hAnsi="Times New Roman"/>
          <w:sz w:val="24"/>
          <w:szCs w:val="24"/>
          <w:lang w:val="pt-BR" w:eastAsia="ar-SA"/>
        </w:rPr>
        <w:t>Pentru protecţia solului, apelor subterane şi a apelor de suprafaţă se propun urmatoarele măsuri:</w:t>
      </w:r>
    </w:p>
    <w:p w:rsidR="00C67F2A" w:rsidRPr="00EC62D3" w:rsidRDefault="00C67F2A" w:rsidP="00B73E13">
      <w:pPr>
        <w:pStyle w:val="ListParagraph"/>
        <w:widowControl/>
        <w:numPr>
          <w:ilvl w:val="0"/>
          <w:numId w:val="1"/>
        </w:numPr>
        <w:autoSpaceDE w:val="0"/>
        <w:spacing w:before="0" w:after="0"/>
        <w:contextualSpacing/>
        <w:rPr>
          <w:rFonts w:ascii="Times New Roman" w:hAnsi="Times New Roman"/>
          <w:sz w:val="24"/>
          <w:szCs w:val="24"/>
          <w:lang w:val="es-ES" w:eastAsia="ar-SA"/>
        </w:rPr>
      </w:pPr>
      <w:r w:rsidRPr="00EC62D3">
        <w:rPr>
          <w:rFonts w:ascii="Times New Roman" w:hAnsi="Times New Roman"/>
          <w:sz w:val="24"/>
          <w:szCs w:val="24"/>
          <w:lang w:val="es-ES" w:eastAsia="ar-SA"/>
        </w:rPr>
        <w:t>colectarea şi evacuarea periodică sau ori de căte ori este necesar a deşeurilor rezultate din activitatea de construcţii;</w:t>
      </w:r>
    </w:p>
    <w:p w:rsidR="00C67F2A" w:rsidRPr="00EC62D3" w:rsidRDefault="00C67F2A" w:rsidP="00B73E13">
      <w:pPr>
        <w:pStyle w:val="ListParagraph"/>
        <w:widowControl/>
        <w:numPr>
          <w:ilvl w:val="0"/>
          <w:numId w:val="1"/>
        </w:numPr>
        <w:autoSpaceDE w:val="0"/>
        <w:spacing w:before="0" w:after="0"/>
        <w:contextualSpacing/>
        <w:rPr>
          <w:rFonts w:ascii="Times New Roman" w:hAnsi="Times New Roman"/>
          <w:sz w:val="24"/>
          <w:szCs w:val="24"/>
          <w:lang w:val="es-ES" w:eastAsia="ar-SA"/>
        </w:rPr>
      </w:pPr>
      <w:r w:rsidRPr="00EC62D3">
        <w:rPr>
          <w:rFonts w:ascii="Times New Roman" w:hAnsi="Times New Roman"/>
          <w:sz w:val="24"/>
          <w:szCs w:val="24"/>
          <w:lang w:val="es-ES" w:eastAsia="ar-SA"/>
        </w:rPr>
        <w:t>dotarea punctelor de lucru cu instalaţii sanitare ecologice;</w:t>
      </w:r>
    </w:p>
    <w:p w:rsidR="00C67F2A" w:rsidRPr="00EC62D3" w:rsidRDefault="00C67F2A" w:rsidP="00B73E13">
      <w:pPr>
        <w:numPr>
          <w:ilvl w:val="0"/>
          <w:numId w:val="1"/>
        </w:numPr>
        <w:spacing w:after="0" w:line="240" w:lineRule="auto"/>
        <w:jc w:val="both"/>
        <w:rPr>
          <w:rFonts w:ascii="Times New Roman" w:hAnsi="Times New Roman"/>
          <w:sz w:val="24"/>
          <w:szCs w:val="24"/>
          <w:lang w:val="ro-RO"/>
        </w:rPr>
      </w:pPr>
      <w:r w:rsidRPr="00EC62D3">
        <w:rPr>
          <w:rFonts w:ascii="Times New Roman" w:hAnsi="Times New Roman"/>
          <w:sz w:val="24"/>
          <w:szCs w:val="24"/>
          <w:lang w:val="ro-RO"/>
        </w:rPr>
        <w:t xml:space="preserve">eventualele scurgeri accidentale de produs petrolier de la utilaje si </w:t>
      </w:r>
      <w:r w:rsidRPr="00EC62D3">
        <w:rPr>
          <w:rFonts w:ascii="Times New Roman" w:hAnsi="Times New Roman"/>
          <w:bCs/>
          <w:sz w:val="24"/>
          <w:szCs w:val="24"/>
          <w:lang w:val="ro-RO"/>
        </w:rPr>
        <w:t>mijloace de transport</w:t>
      </w:r>
      <w:r w:rsidRPr="00EC62D3">
        <w:rPr>
          <w:rFonts w:ascii="Times New Roman" w:hAnsi="Times New Roman"/>
          <w:sz w:val="24"/>
          <w:szCs w:val="24"/>
          <w:lang w:val="ro-RO"/>
        </w:rPr>
        <w:t>, vor fi indepartate cu material absorbant din dotare;</w:t>
      </w:r>
    </w:p>
    <w:p w:rsidR="00C67F2A" w:rsidRPr="00EC62D3" w:rsidRDefault="00C67F2A" w:rsidP="00B73E13">
      <w:pPr>
        <w:pStyle w:val="ListParagraph"/>
        <w:widowControl/>
        <w:numPr>
          <w:ilvl w:val="0"/>
          <w:numId w:val="1"/>
        </w:numPr>
        <w:autoSpaceDE w:val="0"/>
        <w:spacing w:before="0" w:after="0"/>
        <w:contextualSpacing/>
        <w:rPr>
          <w:rStyle w:val="tpa1"/>
          <w:rFonts w:ascii="Times New Roman" w:hAnsi="Times New Roman"/>
          <w:b/>
          <w:sz w:val="24"/>
          <w:szCs w:val="24"/>
          <w:lang w:val="ro-RO"/>
        </w:rPr>
      </w:pPr>
      <w:r w:rsidRPr="00EC62D3">
        <w:rPr>
          <w:rFonts w:ascii="Times New Roman" w:hAnsi="Times New Roman"/>
          <w:sz w:val="24"/>
          <w:szCs w:val="24"/>
          <w:lang w:val="es-ES" w:eastAsia="ar-SA"/>
        </w:rPr>
        <w:t>colectarea, reciclarea şi eliminarea deşeurilor de către firmele abilitate.</w:t>
      </w:r>
    </w:p>
    <w:p w:rsidR="00C67F2A" w:rsidRPr="004B4887" w:rsidRDefault="00C67F2A" w:rsidP="007F40F0">
      <w:pPr>
        <w:autoSpaceDE w:val="0"/>
        <w:autoSpaceDN w:val="0"/>
        <w:adjustRightInd w:val="0"/>
        <w:spacing w:after="0" w:line="240" w:lineRule="auto"/>
        <w:jc w:val="both"/>
        <w:rPr>
          <w:rFonts w:ascii="Times New Roman" w:hAnsi="Times New Roman"/>
          <w:sz w:val="28"/>
          <w:szCs w:val="28"/>
          <w:lang w:val="ro-RO"/>
        </w:rPr>
      </w:pPr>
      <w:r w:rsidRPr="004B4887">
        <w:rPr>
          <w:rFonts w:ascii="Times New Roman" w:hAnsi="Times New Roman"/>
          <w:sz w:val="28"/>
          <w:szCs w:val="28"/>
          <w:lang w:val="ro-RO"/>
        </w:rPr>
        <w:t>IX. Legătura cu alte acte normative şi/sau planuri/programe/strategii/documente de planificare : nu este cazul;</w:t>
      </w:r>
    </w:p>
    <w:p w:rsidR="00C67F2A" w:rsidRPr="004B4887" w:rsidRDefault="00C67F2A" w:rsidP="007F40F0">
      <w:pPr>
        <w:autoSpaceDE w:val="0"/>
        <w:autoSpaceDN w:val="0"/>
        <w:adjustRightInd w:val="0"/>
        <w:spacing w:after="0" w:line="240" w:lineRule="auto"/>
        <w:jc w:val="both"/>
        <w:rPr>
          <w:rFonts w:ascii="Times New Roman" w:hAnsi="Times New Roman"/>
          <w:sz w:val="28"/>
          <w:szCs w:val="28"/>
          <w:lang w:val="ro-RO"/>
        </w:rPr>
      </w:pPr>
      <w:r w:rsidRPr="004B4887">
        <w:rPr>
          <w:rFonts w:ascii="Times New Roman" w:hAnsi="Times New Roman"/>
          <w:sz w:val="28"/>
          <w:szCs w:val="28"/>
          <w:lang w:val="ro-RO"/>
        </w:rPr>
        <w:t xml:space="preserve">    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 : nu este cazul;</w:t>
      </w:r>
    </w:p>
    <w:p w:rsidR="00C67F2A" w:rsidRPr="004B4887" w:rsidRDefault="00C67F2A" w:rsidP="007F40F0">
      <w:pPr>
        <w:autoSpaceDE w:val="0"/>
        <w:autoSpaceDN w:val="0"/>
        <w:adjustRightInd w:val="0"/>
        <w:spacing w:after="0" w:line="240" w:lineRule="auto"/>
        <w:jc w:val="both"/>
        <w:rPr>
          <w:rFonts w:ascii="Times New Roman" w:hAnsi="Times New Roman"/>
          <w:sz w:val="28"/>
          <w:szCs w:val="28"/>
          <w:lang w:val="ro-RO"/>
        </w:rPr>
      </w:pPr>
      <w:r w:rsidRPr="004B4887">
        <w:rPr>
          <w:rFonts w:ascii="Times New Roman" w:hAnsi="Times New Roman"/>
          <w:sz w:val="28"/>
          <w:szCs w:val="28"/>
          <w:lang w:val="ro-RO"/>
        </w:rPr>
        <w:t xml:space="preserve">    B. Se va menţiona planul/programul/strategia/documentul de programare/planificare din care face proiectul, cu indicarea actului normativ prin care a fost aprobat: nu este cazul;</w:t>
      </w:r>
    </w:p>
    <w:p w:rsidR="00C67F2A" w:rsidRPr="00EC62D3" w:rsidRDefault="00C67F2A" w:rsidP="00194D9D">
      <w:pPr>
        <w:autoSpaceDE w:val="0"/>
        <w:autoSpaceDN w:val="0"/>
        <w:adjustRightInd w:val="0"/>
        <w:spacing w:after="0" w:line="240" w:lineRule="auto"/>
        <w:jc w:val="both"/>
        <w:rPr>
          <w:rFonts w:ascii="Times New Roman" w:hAnsi="Times New Roman"/>
          <w:sz w:val="28"/>
          <w:szCs w:val="28"/>
          <w:lang w:val="it-IT"/>
        </w:rPr>
      </w:pPr>
      <w:r w:rsidRPr="004B4887">
        <w:rPr>
          <w:rFonts w:ascii="Times New Roman" w:hAnsi="Times New Roman"/>
          <w:sz w:val="28"/>
          <w:szCs w:val="28"/>
          <w:lang w:val="ro-RO"/>
        </w:rPr>
        <w:t xml:space="preserve">    </w:t>
      </w:r>
      <w:r w:rsidRPr="00EC62D3">
        <w:rPr>
          <w:rFonts w:ascii="Times New Roman" w:hAnsi="Times New Roman"/>
          <w:sz w:val="28"/>
          <w:szCs w:val="28"/>
          <w:lang w:val="it-IT"/>
        </w:rPr>
        <w:t>X. Lucrări necesare organizării de şantier:</w:t>
      </w:r>
    </w:p>
    <w:p w:rsidR="00C67F2A" w:rsidRPr="00EC62D3" w:rsidRDefault="00C67F2A" w:rsidP="00194D9D">
      <w:pPr>
        <w:autoSpaceDE w:val="0"/>
        <w:autoSpaceDN w:val="0"/>
        <w:adjustRightInd w:val="0"/>
        <w:spacing w:after="0" w:line="240" w:lineRule="auto"/>
        <w:jc w:val="both"/>
        <w:rPr>
          <w:rFonts w:ascii="Times New Roman" w:hAnsi="Times New Roman"/>
          <w:sz w:val="28"/>
          <w:szCs w:val="28"/>
          <w:lang w:val="it-IT"/>
        </w:rPr>
      </w:pPr>
      <w:r w:rsidRPr="00EC62D3">
        <w:rPr>
          <w:rFonts w:ascii="Times New Roman" w:hAnsi="Times New Roman"/>
          <w:sz w:val="28"/>
          <w:szCs w:val="28"/>
          <w:lang w:val="it-IT"/>
        </w:rPr>
        <w:t xml:space="preserve">    - descrierea lucrărilor necesare organizării de şantier:</w:t>
      </w:r>
    </w:p>
    <w:p w:rsidR="00C67F2A" w:rsidRPr="00EC62D3" w:rsidRDefault="00C67F2A" w:rsidP="00194D9D">
      <w:pPr>
        <w:autoSpaceDE w:val="0"/>
        <w:autoSpaceDN w:val="0"/>
        <w:adjustRightInd w:val="0"/>
        <w:spacing w:line="240" w:lineRule="auto"/>
        <w:ind w:firstLine="360"/>
        <w:jc w:val="both"/>
        <w:rPr>
          <w:rFonts w:ascii="Times New Roman" w:hAnsi="Times New Roman"/>
          <w:sz w:val="24"/>
          <w:szCs w:val="24"/>
          <w:lang w:val="ro-RO"/>
        </w:rPr>
      </w:pPr>
      <w:r w:rsidRPr="00EC62D3">
        <w:rPr>
          <w:rFonts w:ascii="Times New Roman" w:hAnsi="Times New Roman"/>
          <w:sz w:val="24"/>
          <w:szCs w:val="24"/>
          <w:lang w:val="es-ES" w:eastAsia="ar-SA"/>
        </w:rPr>
        <w:t>Lucrările necesare organizării de şantier constau în închiderea fronturilor de lucru aferente şi ocupararea temporară a terenului pe care va fi realizat proiectul.</w:t>
      </w:r>
    </w:p>
    <w:p w:rsidR="00C67F2A" w:rsidRPr="00EC62D3" w:rsidRDefault="00C67F2A" w:rsidP="00194D9D">
      <w:pPr>
        <w:pStyle w:val="Default"/>
        <w:ind w:firstLine="720"/>
        <w:jc w:val="both"/>
        <w:rPr>
          <w:rStyle w:val="sp1"/>
          <w:b w:val="0"/>
          <w:color w:val="auto"/>
          <w:lang w:val="pt-BR"/>
        </w:rPr>
      </w:pPr>
      <w:r w:rsidRPr="00EC62D3">
        <w:rPr>
          <w:color w:val="auto"/>
          <w:lang w:val="it-IT"/>
        </w:rPr>
        <w:t xml:space="preserve">Organizarea de santier pentru lucrarile solicitate se va asigura in incinta, fara a afecta proprietatile vecine si retele edilitare existente.Organizarea de santier si managementul lucrarilor au in vedere afectarea suprafetei de teren numai in limitele arealului construit. </w:t>
      </w:r>
      <w:r w:rsidRPr="00EC62D3">
        <w:rPr>
          <w:color w:val="auto"/>
          <w:lang w:val="pt-BR"/>
        </w:rPr>
        <w:t>Respectarea normelor de intretinere si reglare a parametrilor tehnici de functionare a echipamentelor utilizate limiteaza impactul acestora asupra mediului.</w:t>
      </w:r>
      <w:r w:rsidRPr="00EC62D3">
        <w:rPr>
          <w:color w:val="auto"/>
          <w:lang w:val="es-ES" w:eastAsia="ar-SA"/>
        </w:rPr>
        <w:t xml:space="preserve">  </w:t>
      </w:r>
    </w:p>
    <w:p w:rsidR="00C67F2A" w:rsidRPr="00EC62D3" w:rsidRDefault="00C67F2A" w:rsidP="00194D9D">
      <w:pPr>
        <w:pStyle w:val="Default"/>
        <w:ind w:firstLine="720"/>
        <w:jc w:val="both"/>
        <w:rPr>
          <w:color w:val="auto"/>
          <w:lang w:val="it-IT"/>
        </w:rPr>
      </w:pPr>
      <w:r w:rsidRPr="00EC62D3">
        <w:rPr>
          <w:color w:val="auto"/>
          <w:lang w:val="it-IT"/>
        </w:rPr>
        <w:t>Organizarea de santier revine in sarcina executantului lucrarii si a beneficiarului.</w:t>
      </w:r>
    </w:p>
    <w:p w:rsidR="00C67F2A" w:rsidRPr="00EC62D3" w:rsidRDefault="00C67F2A" w:rsidP="00194D9D">
      <w:pPr>
        <w:pStyle w:val="Default"/>
        <w:ind w:firstLine="720"/>
        <w:jc w:val="both"/>
        <w:rPr>
          <w:color w:val="auto"/>
          <w:lang w:val="it-IT"/>
        </w:rPr>
      </w:pPr>
      <w:r w:rsidRPr="00EC62D3">
        <w:rPr>
          <w:color w:val="auto"/>
          <w:lang w:val="it-IT"/>
        </w:rPr>
        <w:t>Se va asigura depozitarea materialelor, utilajelor si a echipamentelor în conditiile impuse de furnizori, luându-se masuri de paza si protectie a acestora.</w:t>
      </w:r>
    </w:p>
    <w:p w:rsidR="00C67F2A" w:rsidRPr="00EC62D3" w:rsidRDefault="00C67F2A" w:rsidP="00194D9D">
      <w:pPr>
        <w:pStyle w:val="Default"/>
        <w:ind w:firstLine="720"/>
        <w:jc w:val="both"/>
        <w:rPr>
          <w:color w:val="auto"/>
          <w:lang w:val="it-IT"/>
        </w:rPr>
      </w:pPr>
      <w:r w:rsidRPr="00EC62D3">
        <w:rPr>
          <w:color w:val="auto"/>
          <w:lang w:val="it-IT"/>
        </w:rPr>
        <w:t>Se va realiza un proiect de executie al lucrarilor si se vor lua toate masurile pentru diminuarea factorilor de poluare a mediului.</w:t>
      </w:r>
    </w:p>
    <w:p w:rsidR="00C67F2A" w:rsidRPr="00EC62D3" w:rsidRDefault="00C67F2A" w:rsidP="00194D9D">
      <w:pPr>
        <w:pStyle w:val="Default"/>
        <w:ind w:firstLine="720"/>
        <w:jc w:val="both"/>
        <w:rPr>
          <w:color w:val="auto"/>
          <w:lang w:val="it-IT"/>
        </w:rPr>
      </w:pPr>
      <w:r w:rsidRPr="00EC62D3">
        <w:rPr>
          <w:color w:val="auto"/>
          <w:lang w:val="it-IT"/>
        </w:rPr>
        <w:t>Majoritatea activitatilor de prelucrare si ansamblare se vor realiza in incinta propusa prin proiectul de organizare de santier.</w:t>
      </w:r>
    </w:p>
    <w:p w:rsidR="00C67F2A" w:rsidRPr="00EC62D3" w:rsidRDefault="00C67F2A" w:rsidP="00194D9D">
      <w:pPr>
        <w:pStyle w:val="Default"/>
        <w:ind w:firstLine="720"/>
        <w:jc w:val="both"/>
        <w:rPr>
          <w:color w:val="auto"/>
          <w:lang w:val="it-IT"/>
        </w:rPr>
      </w:pPr>
      <w:r w:rsidRPr="00EC62D3">
        <w:rPr>
          <w:color w:val="auto"/>
          <w:lang w:val="it-IT"/>
        </w:rPr>
        <w:t xml:space="preserve">Se vor monta panouri de avertizare pe drumurile de acces. Se vor evita deversarile accidentale de ulei sau produse petroliere. Schimburile de ulei si alimentarea cu combustibil se va face doar la unitati specializate. </w:t>
      </w:r>
    </w:p>
    <w:p w:rsidR="00C67F2A" w:rsidRPr="00EC62D3" w:rsidRDefault="00C67F2A" w:rsidP="00194D9D">
      <w:pPr>
        <w:pStyle w:val="Default"/>
        <w:ind w:firstLine="720"/>
        <w:jc w:val="both"/>
        <w:rPr>
          <w:color w:val="auto"/>
          <w:lang w:val="it-IT"/>
        </w:rPr>
      </w:pPr>
      <w:r w:rsidRPr="00EC62D3">
        <w:rPr>
          <w:color w:val="auto"/>
          <w:lang w:val="it-IT"/>
        </w:rPr>
        <w:t>Înainte de începerea oricaror lucrari se vor lua toate masurile P.S.I ce se impun pentru executarea lucrarilor în conditii de siguranta.</w:t>
      </w:r>
    </w:p>
    <w:p w:rsidR="00C67F2A" w:rsidRPr="00EC62D3" w:rsidRDefault="00C67F2A" w:rsidP="00194D9D">
      <w:pPr>
        <w:pStyle w:val="Default"/>
        <w:ind w:firstLine="720"/>
        <w:jc w:val="both"/>
        <w:rPr>
          <w:color w:val="auto"/>
          <w:lang w:val="it-IT"/>
        </w:rPr>
      </w:pPr>
      <w:r w:rsidRPr="00EC62D3">
        <w:rPr>
          <w:color w:val="auto"/>
          <w:lang w:val="it-IT"/>
        </w:rPr>
        <w:t>Se vor lua masuri pentru evitarea pierderilor de pamânt si materiale de constructie pe carosabilul drumurilor de acces. Se interzice depozitarea de pamânt excavat sau materiale de constructie în afara amplasamentului obiectivului. Zilnic executantul va asigura curatenia în jurul organizarii de santier si a zonei de lucru, va evacua deseurile generate cu mijloace de transport proprii sau închiriate. De asemenea va lua masurile necesare pentru crearea conditiilor igienico-sanitare pentru personalul propriu (dotari cu toalete ecologice).</w:t>
      </w:r>
    </w:p>
    <w:p w:rsidR="00C67F2A" w:rsidRPr="00EC62D3" w:rsidRDefault="00C67F2A" w:rsidP="0078021E">
      <w:pPr>
        <w:pStyle w:val="Default"/>
        <w:ind w:firstLine="720"/>
        <w:jc w:val="both"/>
        <w:rPr>
          <w:color w:val="auto"/>
          <w:sz w:val="28"/>
          <w:szCs w:val="28"/>
          <w:lang w:val="it-IT"/>
        </w:rPr>
      </w:pPr>
      <w:r w:rsidRPr="00EC62D3">
        <w:rPr>
          <w:color w:val="auto"/>
          <w:lang w:val="it-IT"/>
        </w:rPr>
        <w:t>Personalul executantului va purta echipament de protectie si de lucru inscriptionat cu numele societatii respective, pentru o mai buna identificare. Personalul executantului va fi instruit cu privire la raspunderile ce revin executantului cu privire la depozitarea si eliminarea deseurilor, a substantelor periculoase, a masurilor de protectie si prim ajutor, etc.</w:t>
      </w:r>
    </w:p>
    <w:p w:rsidR="00C67F2A" w:rsidRPr="00EC62D3" w:rsidRDefault="00C67F2A" w:rsidP="00194D9D">
      <w:pPr>
        <w:pStyle w:val="Style20"/>
        <w:widowControl/>
        <w:spacing w:before="120"/>
        <w:ind w:left="-180" w:firstLine="0"/>
        <w:rPr>
          <w:rFonts w:ascii="Times New Roman" w:hAnsi="Times New Roman" w:cs="Times New Roman"/>
          <w:b/>
          <w:sz w:val="28"/>
          <w:szCs w:val="28"/>
          <w:lang w:val="it-IT"/>
        </w:rPr>
      </w:pPr>
      <w:r w:rsidRPr="00EC62D3">
        <w:rPr>
          <w:rFonts w:ascii="Times New Roman" w:hAnsi="Times New Roman"/>
          <w:b/>
          <w:sz w:val="28"/>
          <w:szCs w:val="28"/>
          <w:lang w:val="it-IT"/>
        </w:rPr>
        <w:t xml:space="preserve">    - localizarea organizării de şantier:</w:t>
      </w:r>
      <w:r w:rsidRPr="00EC62D3">
        <w:rPr>
          <w:rFonts w:ascii="Times New Roman" w:hAnsi="Times New Roman" w:cs="Times New Roman"/>
          <w:b/>
          <w:sz w:val="28"/>
          <w:szCs w:val="28"/>
          <w:lang w:val="it-IT"/>
        </w:rPr>
        <w:t xml:space="preserve"> </w:t>
      </w:r>
      <w:r w:rsidRPr="00EC62D3">
        <w:rPr>
          <w:rFonts w:ascii="Times New Roman" w:hAnsi="Times New Roman"/>
          <w:b/>
          <w:sz w:val="28"/>
          <w:szCs w:val="28"/>
          <w:lang w:val="ro-RO"/>
        </w:rPr>
        <w:t>localitatea</w:t>
      </w:r>
      <w:r w:rsidRPr="00EC62D3">
        <w:rPr>
          <w:rFonts w:ascii="Times New Roman" w:hAnsi="Times New Roman"/>
          <w:lang w:val="ro-RO"/>
        </w:rPr>
        <w:t xml:space="preserve"> </w:t>
      </w:r>
      <w:r w:rsidRPr="00EC62D3">
        <w:rPr>
          <w:rFonts w:ascii="Times New Roman" w:hAnsi="Times New Roman"/>
          <w:b/>
          <w:sz w:val="28"/>
          <w:szCs w:val="28"/>
          <w:lang w:val="ro-RO"/>
        </w:rPr>
        <w:t>Fantanele, judetul Constanta</w:t>
      </w:r>
      <w:r w:rsidRPr="00EC62D3">
        <w:rPr>
          <w:rFonts w:ascii="Times New Roman" w:hAnsi="Times New Roman" w:cs="Times New Roman"/>
          <w:b/>
          <w:sz w:val="28"/>
          <w:szCs w:val="28"/>
          <w:lang w:val="it-IT"/>
        </w:rPr>
        <w:t xml:space="preserve">. </w:t>
      </w:r>
    </w:p>
    <w:p w:rsidR="00C67F2A" w:rsidRPr="00EC62D3" w:rsidRDefault="00C67F2A" w:rsidP="00275614">
      <w:pPr>
        <w:autoSpaceDE w:val="0"/>
        <w:autoSpaceDN w:val="0"/>
        <w:adjustRightInd w:val="0"/>
        <w:spacing w:after="0" w:line="240" w:lineRule="auto"/>
        <w:jc w:val="both"/>
        <w:rPr>
          <w:rFonts w:ascii="Times New Roman" w:hAnsi="Times New Roman"/>
          <w:sz w:val="28"/>
          <w:szCs w:val="28"/>
          <w:lang w:val="it-IT"/>
        </w:rPr>
      </w:pPr>
      <w:r w:rsidRPr="00EC62D3">
        <w:rPr>
          <w:rFonts w:ascii="Times New Roman" w:hAnsi="Times New Roman"/>
          <w:sz w:val="28"/>
          <w:szCs w:val="28"/>
          <w:lang w:val="it-IT"/>
        </w:rPr>
        <w:t xml:space="preserve">    - descrierea impactului asupra mediului a lucrărilor organizării de şantier: </w:t>
      </w:r>
    </w:p>
    <w:p w:rsidR="00C67F2A" w:rsidRPr="00EC62D3" w:rsidRDefault="00C67F2A" w:rsidP="00194D9D">
      <w:pPr>
        <w:pStyle w:val="Style20"/>
        <w:widowControl/>
        <w:spacing w:before="120"/>
        <w:ind w:firstLine="567"/>
        <w:rPr>
          <w:rFonts w:ascii="Times New Roman" w:hAnsi="Times New Roman" w:cs="Times New Roman"/>
          <w:lang w:val="it-IT"/>
        </w:rPr>
      </w:pPr>
      <w:r w:rsidRPr="00EC62D3">
        <w:rPr>
          <w:rStyle w:val="tpa1"/>
          <w:rFonts w:ascii="Times New Roman" w:hAnsi="Times New Roman"/>
          <w:sz w:val="28"/>
          <w:szCs w:val="28"/>
          <w:lang w:val="it-IT"/>
        </w:rPr>
        <w:tab/>
      </w:r>
      <w:r w:rsidRPr="00EC62D3">
        <w:rPr>
          <w:rFonts w:ascii="Times New Roman" w:hAnsi="Times New Roman" w:cs="Times New Roman"/>
          <w:lang w:val="it-IT"/>
        </w:rPr>
        <w:t xml:space="preserve">Organizarea de șantier se va amenaja pe o suprafată indicată de către Autoritatea Publică Locală, executată de către antreprenor și va fi folosită pe toată perioada de execuție a lucrărilor de </w:t>
      </w:r>
      <w:r w:rsidRPr="00EC62D3">
        <w:rPr>
          <w:rFonts w:ascii="Times New Roman" w:hAnsi="Times New Roman" w:cs="Times New Roman"/>
          <w:u w:val="single"/>
          <w:lang w:val="it-IT"/>
        </w:rPr>
        <w:t>modernizare a infrastructurii rutiere.</w:t>
      </w:r>
    </w:p>
    <w:p w:rsidR="00C67F2A" w:rsidRPr="00EC62D3" w:rsidRDefault="00C67F2A" w:rsidP="00275614">
      <w:pPr>
        <w:tabs>
          <w:tab w:val="left" w:pos="0"/>
        </w:tabs>
        <w:spacing w:after="0" w:line="240" w:lineRule="auto"/>
        <w:jc w:val="both"/>
        <w:rPr>
          <w:rFonts w:ascii="Times New Roman" w:hAnsi="Times New Roman"/>
          <w:sz w:val="24"/>
          <w:szCs w:val="24"/>
          <w:lang w:val="ro-RO"/>
        </w:rPr>
      </w:pPr>
      <w:r w:rsidRPr="00EC62D3">
        <w:rPr>
          <w:rFonts w:ascii="Times New Roman" w:hAnsi="Times New Roman"/>
          <w:sz w:val="24"/>
          <w:szCs w:val="24"/>
          <w:lang w:val="ro-RO"/>
        </w:rPr>
        <w:tab/>
        <w:t>Organizarea de santier pentru lucrarile solicitate se va asigura in incinta, fara a afecta proprietatile vecine si retele edilitare existente.</w:t>
      </w:r>
    </w:p>
    <w:p w:rsidR="00C67F2A" w:rsidRDefault="00C67F2A" w:rsidP="00EC62D3">
      <w:pPr>
        <w:autoSpaceDE w:val="0"/>
        <w:autoSpaceDN w:val="0"/>
        <w:adjustRightInd w:val="0"/>
        <w:spacing w:line="240" w:lineRule="auto"/>
        <w:ind w:firstLine="720"/>
        <w:jc w:val="both"/>
        <w:rPr>
          <w:rStyle w:val="sp1"/>
          <w:rFonts w:ascii="Times New Roman" w:hAnsi="Times New Roman"/>
          <w:b w:val="0"/>
          <w:color w:val="auto"/>
          <w:sz w:val="24"/>
          <w:szCs w:val="24"/>
          <w:lang w:val="ro-RO"/>
        </w:rPr>
      </w:pPr>
      <w:r w:rsidRPr="00EC62D3">
        <w:rPr>
          <w:rFonts w:ascii="Times New Roman" w:hAnsi="Times New Roman"/>
          <w:sz w:val="24"/>
          <w:szCs w:val="24"/>
          <w:lang w:val="ro-RO"/>
        </w:rPr>
        <w:t>Organizarea de santier si managementul lucrarilor au in vedere afectarea suprafetei de teren numai in limitele arealului construit. Respectarea normelor de intretinere si reglare a parametrilor tehnici de functionare a echipamentelor utilizate limiteaza impactul acestora asupra mediului.</w:t>
      </w:r>
      <w:r>
        <w:rPr>
          <w:rStyle w:val="sp1"/>
          <w:rFonts w:ascii="Times New Roman" w:hAnsi="Times New Roman"/>
          <w:b w:val="0"/>
          <w:color w:val="auto"/>
          <w:sz w:val="24"/>
          <w:szCs w:val="24"/>
          <w:lang w:val="ro-RO"/>
        </w:rPr>
        <w:t xml:space="preserve">                             </w:t>
      </w:r>
    </w:p>
    <w:p w:rsidR="00C67F2A" w:rsidRPr="00EC62D3" w:rsidRDefault="00C67F2A" w:rsidP="00EC62D3">
      <w:pPr>
        <w:autoSpaceDE w:val="0"/>
        <w:autoSpaceDN w:val="0"/>
        <w:adjustRightInd w:val="0"/>
        <w:spacing w:line="240" w:lineRule="auto"/>
        <w:ind w:firstLine="720"/>
        <w:jc w:val="both"/>
        <w:rPr>
          <w:rStyle w:val="tsp1"/>
          <w:rFonts w:ascii="Times New Roman" w:hAnsi="Times New Roman"/>
          <w:sz w:val="24"/>
          <w:szCs w:val="24"/>
          <w:lang w:val="ro-RO"/>
        </w:rPr>
      </w:pPr>
      <w:r w:rsidRPr="00EC62D3">
        <w:rPr>
          <w:rFonts w:ascii="Times New Roman" w:hAnsi="Times New Roman"/>
          <w:sz w:val="28"/>
          <w:szCs w:val="28"/>
          <w:lang w:val="ro-RO"/>
        </w:rPr>
        <w:t xml:space="preserve">- surse de poluanţi şi instalaţii pentru reţinerea, evacuarea şi dispersia poluanţilor în mediu în timpul organizării de şantier: </w:t>
      </w:r>
      <w:r w:rsidRPr="00EC62D3">
        <w:rPr>
          <w:rFonts w:ascii="Times New Roman" w:hAnsi="Times New Roman"/>
          <w:sz w:val="24"/>
          <w:szCs w:val="24"/>
          <w:lang w:val="es-ES" w:eastAsia="ar-SA"/>
        </w:rPr>
        <w:t>Posibilele surse de poluare a factorilor de mediu sunt reprezentate de execuţia propriu-zisă a lucrărilor, de traficul de şantier.</w:t>
      </w:r>
    </w:p>
    <w:p w:rsidR="00C67F2A" w:rsidRPr="00EC62D3" w:rsidRDefault="00C67F2A" w:rsidP="0078021E">
      <w:pPr>
        <w:spacing w:after="0" w:line="240" w:lineRule="auto"/>
        <w:jc w:val="both"/>
        <w:rPr>
          <w:rFonts w:ascii="Times New Roman" w:hAnsi="Times New Roman"/>
          <w:b/>
          <w:bCs/>
          <w:sz w:val="28"/>
          <w:szCs w:val="28"/>
          <w:lang w:val="ro-RO"/>
        </w:rPr>
      </w:pPr>
      <w:r w:rsidRPr="00EC62D3">
        <w:rPr>
          <w:rFonts w:ascii="Times New Roman" w:hAnsi="Times New Roman"/>
          <w:sz w:val="28"/>
          <w:szCs w:val="28"/>
          <w:lang w:val="ro-RO"/>
        </w:rPr>
        <w:t xml:space="preserve">  - dotări şi măsuri prevăzute pentru controlul emisiilor de poluanţi în mediu:</w:t>
      </w:r>
      <w:r w:rsidRPr="00EC62D3">
        <w:rPr>
          <w:rFonts w:ascii="Times New Roman" w:hAnsi="Times New Roman"/>
          <w:sz w:val="28"/>
          <w:szCs w:val="28"/>
          <w:lang w:val="es-ES" w:eastAsia="ar-SA"/>
        </w:rPr>
        <w:t xml:space="preserve"> </w:t>
      </w:r>
      <w:r w:rsidRPr="00EC62D3">
        <w:rPr>
          <w:rFonts w:ascii="Times New Roman" w:hAnsi="Times New Roman"/>
          <w:sz w:val="24"/>
          <w:szCs w:val="24"/>
          <w:lang w:val="es-ES" w:eastAsia="ar-SA"/>
        </w:rPr>
        <w:t>stropirea agregatelor si a drumurilor tehnologice pentru a impiedica degajarea pulberilor</w:t>
      </w:r>
      <w:r w:rsidRPr="00EC62D3">
        <w:rPr>
          <w:rFonts w:ascii="Times New Roman" w:hAnsi="Times New Roman"/>
          <w:sz w:val="24"/>
          <w:szCs w:val="24"/>
          <w:lang w:val="ro-RO"/>
        </w:rPr>
        <w:t>.</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ro-RO"/>
        </w:rPr>
      </w:pPr>
      <w:r w:rsidRPr="00EC62D3">
        <w:rPr>
          <w:rFonts w:ascii="Times New Roman" w:hAnsi="Times New Roman"/>
          <w:sz w:val="28"/>
          <w:szCs w:val="28"/>
          <w:lang w:val="ro-RO"/>
        </w:rPr>
        <w:t xml:space="preserve">  XI. Lucrări de refacere a amplasamentului la finalizarea investiţiei, în caz de accidente şi/sau la încetarea activităţii, în măsura în care aceste informaţii sunt disponibile:</w:t>
      </w:r>
    </w:p>
    <w:p w:rsidR="00C67F2A" w:rsidRDefault="00C67F2A" w:rsidP="00EC62D3">
      <w:pPr>
        <w:autoSpaceDE w:val="0"/>
        <w:autoSpaceDN w:val="0"/>
        <w:adjustRightInd w:val="0"/>
        <w:jc w:val="both"/>
        <w:rPr>
          <w:rFonts w:ascii="Times New Roman" w:hAnsi="Times New Roman"/>
          <w:sz w:val="28"/>
          <w:szCs w:val="28"/>
          <w:lang w:val="ro-RO"/>
        </w:rPr>
      </w:pPr>
      <w:r w:rsidRPr="00EC62D3">
        <w:rPr>
          <w:rFonts w:ascii="Times New Roman" w:hAnsi="Times New Roman"/>
          <w:sz w:val="28"/>
          <w:szCs w:val="28"/>
          <w:lang w:val="ro-RO"/>
        </w:rPr>
        <w:t xml:space="preserve">- lucrările propuse pentru refacerea amplasamentului la finalizarea investiţiei, în caz de accidente şi/sau la încetarea activităţii: </w:t>
      </w:r>
      <w:r w:rsidRPr="00EC62D3">
        <w:rPr>
          <w:rFonts w:ascii="Times New Roman" w:hAnsi="Times New Roman"/>
          <w:sz w:val="24"/>
          <w:szCs w:val="24"/>
          <w:lang w:val="ro-RO"/>
        </w:rPr>
        <w:t>Pentru prevenirea, reducerea si minimizarea efectelor adverse semnificative asupra mediului se vor efectua lucrari de nivelare a terenului (unde este cazul), iar terenul ocupat de lucrari provizorii va fi curatat, fiind adus la starea sa initiala;</w:t>
      </w:r>
      <w:r w:rsidRPr="00EC62D3">
        <w:rPr>
          <w:rFonts w:ascii="Times New Roman" w:hAnsi="Times New Roman"/>
          <w:sz w:val="24"/>
          <w:szCs w:val="24"/>
          <w:lang w:val="ro-RO"/>
        </w:rPr>
        <w:tab/>
      </w:r>
      <w:r w:rsidRPr="00EC62D3">
        <w:rPr>
          <w:rFonts w:ascii="Times New Roman" w:hAnsi="Times New Roman"/>
          <w:sz w:val="24"/>
          <w:szCs w:val="24"/>
          <w:lang w:val="ro-RO"/>
        </w:rPr>
        <w:tab/>
      </w:r>
      <w:r w:rsidRPr="00EC62D3">
        <w:rPr>
          <w:rFonts w:ascii="Times New Roman" w:hAnsi="Times New Roman"/>
          <w:sz w:val="24"/>
          <w:szCs w:val="24"/>
          <w:lang w:val="ro-RO"/>
        </w:rPr>
        <w:tab/>
        <w:t xml:space="preserve">   </w:t>
      </w:r>
      <w:r w:rsidRPr="00EC62D3">
        <w:rPr>
          <w:rFonts w:ascii="Times New Roman" w:hAnsi="Times New Roman"/>
          <w:sz w:val="28"/>
          <w:szCs w:val="28"/>
          <w:lang w:val="ro-RO"/>
        </w:rPr>
        <w:t xml:space="preserve"> </w:t>
      </w:r>
    </w:p>
    <w:p w:rsidR="00C67F2A" w:rsidRDefault="00C67F2A" w:rsidP="00EC62D3">
      <w:pPr>
        <w:autoSpaceDE w:val="0"/>
        <w:autoSpaceDN w:val="0"/>
        <w:adjustRightInd w:val="0"/>
        <w:jc w:val="both"/>
        <w:rPr>
          <w:rFonts w:ascii="Times New Roman" w:hAnsi="Times New Roman"/>
          <w:sz w:val="28"/>
          <w:szCs w:val="28"/>
          <w:lang w:val="ro-RO"/>
        </w:rPr>
      </w:pPr>
      <w:r w:rsidRPr="00EC62D3">
        <w:rPr>
          <w:rFonts w:ascii="Times New Roman" w:hAnsi="Times New Roman"/>
          <w:sz w:val="28"/>
          <w:szCs w:val="28"/>
          <w:lang w:val="ro-RO"/>
        </w:rPr>
        <w:t xml:space="preserve">   </w:t>
      </w:r>
      <w:r>
        <w:rPr>
          <w:rFonts w:ascii="Times New Roman" w:hAnsi="Times New Roman"/>
          <w:sz w:val="28"/>
          <w:szCs w:val="28"/>
          <w:lang w:val="ro-RO"/>
        </w:rPr>
        <w:t xml:space="preserve">   </w:t>
      </w:r>
      <w:r w:rsidRPr="00EC62D3">
        <w:rPr>
          <w:rFonts w:ascii="Times New Roman" w:hAnsi="Times New Roman"/>
          <w:sz w:val="28"/>
          <w:szCs w:val="28"/>
          <w:lang w:val="ro-RO"/>
        </w:rPr>
        <w:t xml:space="preserve">- aspecte referitoare la prevenirea şi modul de răspuns pentru cazuri de poluări accidentale: </w:t>
      </w:r>
      <w:r w:rsidRPr="00EC62D3">
        <w:rPr>
          <w:rStyle w:val="tpa1"/>
          <w:rFonts w:ascii="Times New Roman" w:hAnsi="Times New Roman"/>
          <w:sz w:val="24"/>
          <w:szCs w:val="24"/>
          <w:lang w:val="ro-RO"/>
        </w:rPr>
        <w:t>E</w:t>
      </w:r>
      <w:r w:rsidRPr="00EC62D3">
        <w:rPr>
          <w:rFonts w:ascii="Times New Roman" w:hAnsi="Times New Roman"/>
          <w:bCs/>
          <w:iCs/>
          <w:sz w:val="24"/>
          <w:szCs w:val="24"/>
          <w:lang w:val="ro-RO"/>
        </w:rPr>
        <w:t>ventualele scurgeri accidentale de produs petrolier de la utilajele de constructii, vor fi indepartate cu material absorbant din dotare</w:t>
      </w:r>
      <w:r w:rsidRPr="00EC62D3">
        <w:rPr>
          <w:rFonts w:ascii="Times New Roman" w:hAnsi="Times New Roman"/>
          <w:sz w:val="24"/>
          <w:szCs w:val="24"/>
          <w:lang w:val="ro-RO"/>
        </w:rPr>
        <w:t>;</w:t>
      </w:r>
      <w:r w:rsidRPr="00EC62D3">
        <w:rPr>
          <w:rFonts w:ascii="Times New Roman" w:hAnsi="Times New Roman"/>
          <w:sz w:val="24"/>
          <w:szCs w:val="24"/>
          <w:lang w:val="ro-RO"/>
        </w:rPr>
        <w:tab/>
      </w:r>
      <w:r w:rsidRPr="00EC62D3">
        <w:rPr>
          <w:rFonts w:ascii="Times New Roman" w:hAnsi="Times New Roman"/>
          <w:sz w:val="24"/>
          <w:szCs w:val="24"/>
          <w:lang w:val="ro-RO"/>
        </w:rPr>
        <w:tab/>
      </w:r>
      <w:r w:rsidRPr="00EC62D3">
        <w:rPr>
          <w:rFonts w:ascii="Times New Roman" w:hAnsi="Times New Roman"/>
          <w:sz w:val="24"/>
          <w:szCs w:val="24"/>
          <w:lang w:val="ro-RO"/>
        </w:rPr>
        <w:tab/>
      </w:r>
      <w:r w:rsidRPr="00EC62D3">
        <w:rPr>
          <w:rFonts w:ascii="Times New Roman" w:hAnsi="Times New Roman"/>
          <w:sz w:val="24"/>
          <w:szCs w:val="24"/>
          <w:lang w:val="ro-RO"/>
        </w:rPr>
        <w:tab/>
      </w:r>
      <w:r w:rsidRPr="00EC62D3">
        <w:rPr>
          <w:rFonts w:ascii="Times New Roman" w:hAnsi="Times New Roman"/>
          <w:sz w:val="24"/>
          <w:szCs w:val="24"/>
          <w:lang w:val="ro-RO"/>
        </w:rPr>
        <w:tab/>
      </w:r>
      <w:r w:rsidRPr="00EC62D3">
        <w:rPr>
          <w:rFonts w:ascii="Times New Roman" w:hAnsi="Times New Roman"/>
          <w:sz w:val="24"/>
          <w:szCs w:val="24"/>
          <w:lang w:val="ro-RO"/>
        </w:rPr>
        <w:tab/>
      </w:r>
      <w:r w:rsidRPr="00EC62D3">
        <w:rPr>
          <w:rFonts w:ascii="Times New Roman" w:hAnsi="Times New Roman"/>
          <w:sz w:val="24"/>
          <w:szCs w:val="24"/>
          <w:lang w:val="ro-RO"/>
        </w:rPr>
        <w:tab/>
      </w:r>
      <w:r w:rsidRPr="00EC62D3">
        <w:rPr>
          <w:rFonts w:ascii="Times New Roman" w:hAnsi="Times New Roman"/>
          <w:sz w:val="24"/>
          <w:szCs w:val="24"/>
          <w:lang w:val="ro-RO"/>
        </w:rPr>
        <w:tab/>
        <w:t xml:space="preserve">      </w:t>
      </w:r>
      <w:r w:rsidRPr="00EC62D3">
        <w:rPr>
          <w:rFonts w:ascii="Times New Roman" w:hAnsi="Times New Roman"/>
          <w:sz w:val="28"/>
          <w:szCs w:val="28"/>
          <w:lang w:val="ro-RO"/>
        </w:rPr>
        <w:t xml:space="preserve"> </w:t>
      </w:r>
    </w:p>
    <w:p w:rsidR="00C67F2A" w:rsidRDefault="00C67F2A" w:rsidP="00EC62D3">
      <w:pPr>
        <w:autoSpaceDE w:val="0"/>
        <w:autoSpaceDN w:val="0"/>
        <w:adjustRightInd w:val="0"/>
        <w:jc w:val="both"/>
        <w:rPr>
          <w:rFonts w:ascii="Times New Roman" w:hAnsi="Times New Roman"/>
          <w:sz w:val="24"/>
          <w:szCs w:val="24"/>
          <w:lang w:val="ro-RO"/>
        </w:rPr>
      </w:pPr>
      <w:r>
        <w:rPr>
          <w:rFonts w:ascii="Times New Roman" w:hAnsi="Times New Roman"/>
          <w:sz w:val="28"/>
          <w:szCs w:val="28"/>
          <w:lang w:val="ro-RO"/>
        </w:rPr>
        <w:t xml:space="preserve">   </w:t>
      </w:r>
      <w:r w:rsidRPr="00EC62D3">
        <w:rPr>
          <w:rFonts w:ascii="Times New Roman" w:hAnsi="Times New Roman"/>
          <w:sz w:val="28"/>
          <w:szCs w:val="28"/>
          <w:lang w:val="ro-RO"/>
        </w:rPr>
        <w:t xml:space="preserve"> - aspecte referitoare la închiderea/dezafectarea/demolarea instalaţiei: </w:t>
      </w:r>
      <w:r w:rsidRPr="00EC62D3">
        <w:rPr>
          <w:rStyle w:val="tpa1"/>
          <w:rFonts w:ascii="Times New Roman" w:hAnsi="Times New Roman"/>
          <w:sz w:val="24"/>
          <w:szCs w:val="24"/>
          <w:lang w:val="ro-RO"/>
        </w:rPr>
        <w:t>nu este cazul</w:t>
      </w:r>
      <w:r w:rsidRPr="00EC62D3">
        <w:rPr>
          <w:rFonts w:ascii="Times New Roman" w:hAnsi="Times New Roman"/>
          <w:sz w:val="24"/>
          <w:szCs w:val="24"/>
          <w:lang w:val="ro-RO"/>
        </w:rPr>
        <w:t>;</w:t>
      </w:r>
      <w:r>
        <w:rPr>
          <w:rFonts w:ascii="Times New Roman" w:hAnsi="Times New Roman"/>
          <w:sz w:val="24"/>
          <w:szCs w:val="24"/>
          <w:lang w:val="ro-RO"/>
        </w:rPr>
        <w:t xml:space="preserve">            </w:t>
      </w:r>
    </w:p>
    <w:p w:rsidR="00C67F2A" w:rsidRPr="00EC62D3" w:rsidRDefault="00C67F2A" w:rsidP="00EC62D3">
      <w:pPr>
        <w:autoSpaceDE w:val="0"/>
        <w:autoSpaceDN w:val="0"/>
        <w:adjustRightInd w:val="0"/>
        <w:jc w:val="both"/>
        <w:rPr>
          <w:rFonts w:ascii="Times New Roman" w:hAnsi="Times New Roman"/>
          <w:sz w:val="24"/>
          <w:szCs w:val="24"/>
          <w:lang w:val="ro-RO"/>
        </w:rPr>
      </w:pPr>
      <w:r>
        <w:rPr>
          <w:rFonts w:ascii="Times New Roman" w:hAnsi="Times New Roman"/>
          <w:sz w:val="24"/>
          <w:szCs w:val="24"/>
          <w:lang w:val="ro-RO"/>
        </w:rPr>
        <w:t xml:space="preserve">     </w:t>
      </w:r>
      <w:r w:rsidRPr="00EC62D3">
        <w:rPr>
          <w:rFonts w:ascii="Times New Roman" w:hAnsi="Times New Roman"/>
          <w:sz w:val="28"/>
          <w:szCs w:val="28"/>
          <w:lang w:val="ro-RO"/>
        </w:rPr>
        <w:t xml:space="preserve">- modalităţi de refacere a stării iniţiale/reabilitare în vederea utilizării ulterioare a terenului: </w:t>
      </w:r>
      <w:r w:rsidRPr="00EC62D3">
        <w:rPr>
          <w:rStyle w:val="tpa1"/>
          <w:rFonts w:ascii="Times New Roman" w:hAnsi="Times New Roman"/>
          <w:sz w:val="24"/>
          <w:szCs w:val="24"/>
          <w:lang w:val="ro-RO"/>
        </w:rPr>
        <w:t>nu este cazul</w:t>
      </w:r>
      <w:r w:rsidRPr="00EC62D3">
        <w:rPr>
          <w:rFonts w:ascii="Times New Roman" w:hAnsi="Times New Roman"/>
          <w:sz w:val="24"/>
          <w:szCs w:val="24"/>
          <w:lang w:val="ro-RO"/>
        </w:rPr>
        <w:t>.</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ro-RO"/>
        </w:rPr>
      </w:pPr>
      <w:r w:rsidRPr="00EC62D3">
        <w:rPr>
          <w:rFonts w:ascii="Times New Roman" w:hAnsi="Times New Roman"/>
          <w:sz w:val="28"/>
          <w:szCs w:val="28"/>
          <w:lang w:val="ro-RO"/>
        </w:rPr>
        <w:t xml:space="preserve">  XII. Anexe - piese desenate:</w:t>
      </w:r>
    </w:p>
    <w:p w:rsidR="00C67F2A" w:rsidRPr="00EC62D3" w:rsidRDefault="00C67F2A" w:rsidP="007F40F0">
      <w:pPr>
        <w:autoSpaceDE w:val="0"/>
        <w:autoSpaceDN w:val="0"/>
        <w:adjustRightInd w:val="0"/>
        <w:spacing w:after="0" w:line="240" w:lineRule="auto"/>
        <w:jc w:val="both"/>
        <w:rPr>
          <w:rFonts w:ascii="Times New Roman" w:hAnsi="Times New Roman"/>
          <w:sz w:val="24"/>
          <w:szCs w:val="24"/>
          <w:lang w:val="ro-RO"/>
        </w:rPr>
      </w:pPr>
      <w:r w:rsidRPr="00EC62D3">
        <w:rPr>
          <w:rFonts w:ascii="Times New Roman" w:hAnsi="Times New Roman"/>
          <w:sz w:val="28"/>
          <w:szCs w:val="28"/>
          <w:lang w:val="ro-RO"/>
        </w:rPr>
        <w:t xml:space="preserve">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 </w:t>
      </w:r>
      <w:r w:rsidRPr="00EC62D3">
        <w:rPr>
          <w:rFonts w:ascii="Times New Roman" w:hAnsi="Times New Roman"/>
          <w:sz w:val="24"/>
          <w:szCs w:val="24"/>
          <w:lang w:val="ro-RO"/>
        </w:rPr>
        <w:t>planul de încadrare în zonă a obiectivului şi planul de situaţie au fost depuse odata cu documentatia initiala de solicitare a acordului de mediu.</w:t>
      </w:r>
    </w:p>
    <w:p w:rsidR="00C67F2A" w:rsidRDefault="00C67F2A" w:rsidP="007F40F0">
      <w:pPr>
        <w:autoSpaceDE w:val="0"/>
        <w:autoSpaceDN w:val="0"/>
        <w:adjustRightInd w:val="0"/>
        <w:spacing w:after="0" w:line="240" w:lineRule="auto"/>
        <w:jc w:val="both"/>
        <w:rPr>
          <w:rFonts w:ascii="Times New Roman" w:hAnsi="Times New Roman"/>
          <w:sz w:val="28"/>
          <w:szCs w:val="28"/>
          <w:lang w:val="pt-BR"/>
        </w:rPr>
      </w:pP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2. schemele-flux pentru procesul tehnologic şi fazele activităţii, cu instalaţiile de depoluare: </w:t>
      </w:r>
      <w:r w:rsidRPr="00EC62D3">
        <w:rPr>
          <w:rFonts w:ascii="Times New Roman" w:hAnsi="Times New Roman"/>
          <w:sz w:val="24"/>
          <w:szCs w:val="24"/>
          <w:lang w:val="pt-BR"/>
        </w:rPr>
        <w:t>nu este cazul;</w:t>
      </w:r>
    </w:p>
    <w:p w:rsidR="00C67F2A" w:rsidRDefault="00C67F2A" w:rsidP="00B4192C">
      <w:pPr>
        <w:autoSpaceDE w:val="0"/>
        <w:autoSpaceDN w:val="0"/>
        <w:adjustRightInd w:val="0"/>
        <w:spacing w:after="0" w:line="240" w:lineRule="auto"/>
        <w:jc w:val="both"/>
        <w:rPr>
          <w:rFonts w:ascii="Times New Roman" w:hAnsi="Times New Roman"/>
          <w:sz w:val="28"/>
          <w:szCs w:val="28"/>
          <w:lang w:val="pt-BR"/>
        </w:rPr>
      </w:pPr>
    </w:p>
    <w:p w:rsidR="00C67F2A" w:rsidRPr="00EC62D3" w:rsidRDefault="00C67F2A" w:rsidP="00B4192C">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3. schema-flux a gestionării deşeurilor: </w:t>
      </w:r>
    </w:p>
    <w:p w:rsidR="00C67F2A" w:rsidRDefault="00C67F2A" w:rsidP="00B4192C">
      <w:pPr>
        <w:autoSpaceDE w:val="0"/>
        <w:autoSpaceDN w:val="0"/>
        <w:adjustRightInd w:val="0"/>
        <w:spacing w:after="0" w:line="240" w:lineRule="auto"/>
        <w:jc w:val="both"/>
        <w:rPr>
          <w:rFonts w:ascii="Times New Roman" w:hAnsi="Times New Roman"/>
          <w:sz w:val="24"/>
          <w:szCs w:val="24"/>
          <w:lang w:val="ro-RO"/>
        </w:rPr>
      </w:pPr>
      <w:r w:rsidRPr="00EC62D3">
        <w:rPr>
          <w:rFonts w:ascii="Times New Roman" w:hAnsi="Times New Roman"/>
          <w:sz w:val="24"/>
          <w:szCs w:val="24"/>
          <w:lang w:val="pt-BR"/>
        </w:rPr>
        <w:t xml:space="preserve">- </w:t>
      </w:r>
      <w:r w:rsidRPr="00EC62D3">
        <w:rPr>
          <w:rFonts w:ascii="Times New Roman" w:hAnsi="Times New Roman"/>
          <w:sz w:val="24"/>
          <w:szCs w:val="24"/>
          <w:lang w:val="ro-RO"/>
        </w:rPr>
        <w:t xml:space="preserve">depozitarea temporară a deşeurilor de construcţie pe platforme protejate, special amenajate;               </w:t>
      </w:r>
    </w:p>
    <w:p w:rsidR="00C67F2A" w:rsidRPr="00EC62D3" w:rsidRDefault="00C67F2A" w:rsidP="00B4192C">
      <w:pPr>
        <w:autoSpaceDE w:val="0"/>
        <w:autoSpaceDN w:val="0"/>
        <w:adjustRightInd w:val="0"/>
        <w:spacing w:after="0" w:line="240" w:lineRule="auto"/>
        <w:jc w:val="both"/>
        <w:rPr>
          <w:rFonts w:ascii="Times New Roman" w:hAnsi="Times New Roman"/>
          <w:sz w:val="24"/>
          <w:szCs w:val="24"/>
          <w:lang w:val="ro-RO"/>
        </w:rPr>
      </w:pPr>
      <w:r w:rsidRPr="00EC62D3">
        <w:rPr>
          <w:rFonts w:ascii="Times New Roman" w:hAnsi="Times New Roman"/>
          <w:sz w:val="24"/>
          <w:szCs w:val="24"/>
          <w:lang w:val="ro-RO"/>
        </w:rPr>
        <w:t xml:space="preserve"> - depozitarea deşeurilor de tip menajer în zonele special destinate, în europubele; </w:t>
      </w:r>
    </w:p>
    <w:p w:rsidR="00C67F2A" w:rsidRPr="00EC62D3" w:rsidRDefault="00C67F2A" w:rsidP="00B4192C">
      <w:pPr>
        <w:autoSpaceDE w:val="0"/>
        <w:autoSpaceDN w:val="0"/>
        <w:adjustRightInd w:val="0"/>
        <w:spacing w:after="0" w:line="240" w:lineRule="auto"/>
        <w:jc w:val="both"/>
        <w:rPr>
          <w:rFonts w:ascii="Times New Roman" w:hAnsi="Times New Roman"/>
          <w:sz w:val="24"/>
          <w:szCs w:val="24"/>
          <w:lang w:val="ro-RO"/>
        </w:rPr>
      </w:pPr>
      <w:r w:rsidRPr="00EC62D3">
        <w:rPr>
          <w:rFonts w:ascii="Times New Roman" w:hAnsi="Times New Roman"/>
          <w:sz w:val="24"/>
          <w:szCs w:val="24"/>
          <w:lang w:val="ro-RO"/>
        </w:rPr>
        <w:t>- preluarea deseurilor de catre societati autorizate.</w:t>
      </w:r>
    </w:p>
    <w:p w:rsidR="00C67F2A" w:rsidRDefault="00C67F2A" w:rsidP="007F40F0">
      <w:pPr>
        <w:autoSpaceDE w:val="0"/>
        <w:autoSpaceDN w:val="0"/>
        <w:adjustRightInd w:val="0"/>
        <w:spacing w:after="0" w:line="240" w:lineRule="auto"/>
        <w:jc w:val="both"/>
        <w:rPr>
          <w:rFonts w:ascii="Times New Roman" w:hAnsi="Times New Roman"/>
          <w:sz w:val="28"/>
          <w:szCs w:val="28"/>
          <w:lang w:val="ro-RO"/>
        </w:rPr>
      </w:pP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ro-RO"/>
        </w:rPr>
      </w:pPr>
      <w:r w:rsidRPr="00EC62D3">
        <w:rPr>
          <w:rFonts w:ascii="Times New Roman" w:hAnsi="Times New Roman"/>
          <w:sz w:val="28"/>
          <w:szCs w:val="28"/>
          <w:lang w:val="ro-RO"/>
        </w:rPr>
        <w:t>4. alte piese desenate, stabilite de autoritatea publică pentru protecţia mediului:</w:t>
      </w:r>
      <w:r w:rsidRPr="00EC62D3">
        <w:rPr>
          <w:rFonts w:ascii="Times New Roman" w:hAnsi="Times New Roman"/>
          <w:sz w:val="24"/>
          <w:szCs w:val="24"/>
          <w:lang w:val="ro-RO"/>
        </w:rPr>
        <w:t xml:space="preserve"> nu este cazul</w:t>
      </w:r>
      <w:r w:rsidRPr="00EC62D3">
        <w:rPr>
          <w:rFonts w:ascii="Times New Roman" w:hAnsi="Times New Roman"/>
          <w:sz w:val="28"/>
          <w:szCs w:val="28"/>
          <w:lang w:val="ro-RO"/>
        </w:rPr>
        <w:t>.</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ro-RO"/>
        </w:rPr>
      </w:pPr>
      <w:r w:rsidRPr="00EC62D3">
        <w:rPr>
          <w:rFonts w:ascii="Times New Roman" w:hAnsi="Times New Roman"/>
          <w:sz w:val="28"/>
          <w:szCs w:val="28"/>
          <w:lang w:val="ro-RO"/>
        </w:rPr>
        <w:t xml:space="preserve">   </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ro-RO"/>
        </w:rPr>
      </w:pPr>
      <w:r w:rsidRPr="00EC62D3">
        <w:rPr>
          <w:rFonts w:ascii="Times New Roman" w:hAnsi="Times New Roman"/>
          <w:sz w:val="28"/>
          <w:szCs w:val="28"/>
          <w:lang w:val="ro-RO"/>
        </w:rPr>
        <w:t xml:space="preserve"> 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ro-RO"/>
        </w:rPr>
      </w:pPr>
      <w:r w:rsidRPr="00EC62D3">
        <w:rPr>
          <w:rFonts w:ascii="Times New Roman" w:hAnsi="Times New Roman"/>
          <w:sz w:val="28"/>
          <w:szCs w:val="28"/>
          <w:lang w:val="ro-RO"/>
        </w:rPr>
        <w:t xml:space="preserve">    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 - </w:t>
      </w:r>
      <w:r w:rsidRPr="00EC62D3">
        <w:rPr>
          <w:rFonts w:ascii="Times New Roman" w:hAnsi="Times New Roman"/>
          <w:sz w:val="24"/>
          <w:szCs w:val="24"/>
          <w:lang w:val="ro-RO"/>
        </w:rPr>
        <w:t>NU ESTE CAZUL</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ro-RO"/>
        </w:rPr>
        <w:t xml:space="preserve">    </w:t>
      </w:r>
      <w:r w:rsidRPr="00EC62D3">
        <w:rPr>
          <w:rFonts w:ascii="Times New Roman" w:hAnsi="Times New Roman"/>
          <w:sz w:val="28"/>
          <w:szCs w:val="28"/>
          <w:lang w:val="pt-BR"/>
        </w:rPr>
        <w:t xml:space="preserve">b) numele şi codul ariei naturale protejate de interes comunitar; - </w:t>
      </w:r>
      <w:r w:rsidRPr="00EC62D3">
        <w:rPr>
          <w:rFonts w:ascii="Times New Roman" w:hAnsi="Times New Roman"/>
          <w:sz w:val="24"/>
          <w:szCs w:val="24"/>
          <w:lang w:val="pt-BR"/>
        </w:rPr>
        <w:t>NU ESTE CAZUL</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c) prezenţa şi efectivele/suprafeţele acoperite de specii şi habitate de interes comunitar în zona proiectului; - </w:t>
      </w:r>
      <w:r w:rsidRPr="00EC62D3">
        <w:rPr>
          <w:rFonts w:ascii="Times New Roman" w:hAnsi="Times New Roman"/>
          <w:sz w:val="24"/>
          <w:szCs w:val="24"/>
          <w:lang w:val="pt-BR"/>
        </w:rPr>
        <w:t>NU ESTE CAZUL</w:t>
      </w:r>
    </w:p>
    <w:p w:rsidR="00C67F2A" w:rsidRPr="00EC62D3" w:rsidRDefault="00C67F2A" w:rsidP="007F40F0">
      <w:pPr>
        <w:autoSpaceDE w:val="0"/>
        <w:autoSpaceDN w:val="0"/>
        <w:adjustRightInd w:val="0"/>
        <w:spacing w:after="0" w:line="240" w:lineRule="auto"/>
        <w:jc w:val="both"/>
        <w:rPr>
          <w:rFonts w:ascii="Times New Roman" w:hAnsi="Times New Roman"/>
          <w:sz w:val="24"/>
          <w:szCs w:val="24"/>
          <w:lang w:val="pt-BR"/>
        </w:rPr>
      </w:pPr>
      <w:r w:rsidRPr="00EC62D3">
        <w:rPr>
          <w:rFonts w:ascii="Times New Roman" w:hAnsi="Times New Roman"/>
          <w:sz w:val="28"/>
          <w:szCs w:val="28"/>
          <w:lang w:val="pt-BR"/>
        </w:rPr>
        <w:t xml:space="preserve">    d) se va preciza dacă proiectul propus nu are legătură directă cu sau nu este necesar pentru managementul conservării ariei naturale protejate de interes comunitar; - </w:t>
      </w:r>
      <w:r w:rsidRPr="00EC62D3">
        <w:rPr>
          <w:rFonts w:ascii="Times New Roman" w:hAnsi="Times New Roman"/>
          <w:sz w:val="24"/>
          <w:szCs w:val="24"/>
          <w:lang w:val="pt-BR"/>
        </w:rPr>
        <w:t>NU ESTE CAZUL</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e) se va estima impactul potenţial al proiectului asupra speciilor şi habitatelor din aria naturală protejată de interes comunitar; - </w:t>
      </w:r>
      <w:r w:rsidRPr="00EC62D3">
        <w:rPr>
          <w:rFonts w:ascii="Times New Roman" w:hAnsi="Times New Roman"/>
          <w:sz w:val="24"/>
          <w:szCs w:val="24"/>
          <w:lang w:val="pt-BR"/>
        </w:rPr>
        <w:t>NU ESTE CAZUL</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f) alte informaţii prevăzute în legislaţia în vigoare. - </w:t>
      </w:r>
      <w:r w:rsidRPr="00EC62D3">
        <w:rPr>
          <w:rFonts w:ascii="Times New Roman" w:hAnsi="Times New Roman"/>
          <w:sz w:val="24"/>
          <w:szCs w:val="24"/>
          <w:lang w:val="pt-BR"/>
        </w:rPr>
        <w:t>NU ESTE CAZUL</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XIV. Pentru proiectele care se realizează pe ape sau au legătură cu apele, memoriul va fi completat cu următoarele informaţii, preluate din Planurile de management bazinale, actualizate:</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1. Localizarea proiectului:</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 bazinul hidrografic; - </w:t>
      </w:r>
      <w:r w:rsidRPr="00EC62D3">
        <w:rPr>
          <w:rFonts w:ascii="Times New Roman" w:hAnsi="Times New Roman"/>
          <w:sz w:val="24"/>
          <w:szCs w:val="24"/>
          <w:lang w:val="pt-BR"/>
        </w:rPr>
        <w:t>NU ESTE CAZUL</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 cursul de apă: denumirea şi codul cadastral; - </w:t>
      </w:r>
      <w:r w:rsidRPr="00EC62D3">
        <w:rPr>
          <w:rFonts w:ascii="Times New Roman" w:hAnsi="Times New Roman"/>
          <w:sz w:val="24"/>
          <w:szCs w:val="24"/>
          <w:lang w:val="pt-BR"/>
        </w:rPr>
        <w:t>NU ESTE CAZUL</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 corpul de apă (de suprafaţă şi/sau subteran): denumire şi cod. - </w:t>
      </w:r>
      <w:r w:rsidRPr="00EC62D3">
        <w:rPr>
          <w:rFonts w:ascii="Times New Roman" w:hAnsi="Times New Roman"/>
          <w:sz w:val="24"/>
          <w:szCs w:val="24"/>
          <w:lang w:val="pt-BR"/>
        </w:rPr>
        <w:t>NU ESTE CAZUL</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2. Indicarea stării ecologice/potenţialului ecologic şi starea chimică a corpului de apă de suprafaţă; pentru corpul de apă subteran se vor indica starea cantitativă şi starea chimică a corpului de apă. - </w:t>
      </w:r>
      <w:r w:rsidRPr="00EC62D3">
        <w:rPr>
          <w:rFonts w:ascii="Times New Roman" w:hAnsi="Times New Roman"/>
          <w:sz w:val="24"/>
          <w:szCs w:val="24"/>
          <w:lang w:val="pt-BR"/>
        </w:rPr>
        <w:t>NU ESTE CAZUL</w:t>
      </w:r>
    </w:p>
    <w:p w:rsidR="00C67F2A" w:rsidRPr="00EC62D3" w:rsidRDefault="00C67F2A" w:rsidP="007F40F0">
      <w:pPr>
        <w:autoSpaceDE w:val="0"/>
        <w:autoSpaceDN w:val="0"/>
        <w:adjustRightInd w:val="0"/>
        <w:spacing w:after="0" w:line="240" w:lineRule="auto"/>
        <w:jc w:val="both"/>
        <w:rPr>
          <w:rFonts w:ascii="Times New Roman" w:hAnsi="Times New Roman"/>
          <w:sz w:val="24"/>
          <w:szCs w:val="24"/>
          <w:lang w:val="pt-BR"/>
        </w:rPr>
      </w:pPr>
      <w:r w:rsidRPr="00EC62D3">
        <w:rPr>
          <w:rFonts w:ascii="Times New Roman" w:hAnsi="Times New Roman"/>
          <w:sz w:val="28"/>
          <w:szCs w:val="28"/>
          <w:lang w:val="pt-BR"/>
        </w:rPr>
        <w:t xml:space="preserve">    3. Indicarea obiectivului/obiectivelor de mediu pentru fiecare corp de apă identificat, cu precizarea excepţiilor aplicate şi a termenelor aferente, după caz. - </w:t>
      </w:r>
      <w:r w:rsidRPr="00EC62D3">
        <w:rPr>
          <w:rFonts w:ascii="Times New Roman" w:hAnsi="Times New Roman"/>
          <w:sz w:val="24"/>
          <w:szCs w:val="24"/>
          <w:lang w:val="pt-BR"/>
        </w:rPr>
        <w:t>NU ESTE CAZUL</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XV. Criteriile prevăzute în anexa nr. 3 la Legea nr. 292/2018 privind evaluarea impactului anumitor proiecte publice şi private asupra mediului se iau în considerare, dacă este cazul, în momentul compilării informaţiilor în conformitate cu punctele III - XIV. - </w:t>
      </w:r>
      <w:r w:rsidRPr="00EC62D3">
        <w:rPr>
          <w:rFonts w:ascii="Times New Roman" w:hAnsi="Times New Roman"/>
          <w:sz w:val="24"/>
          <w:szCs w:val="24"/>
          <w:lang w:val="pt-BR"/>
        </w:rPr>
        <w:t>NU ESTE CAZUL</w:t>
      </w: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p>
    <w:p w:rsidR="00C67F2A" w:rsidRPr="00EC62D3" w:rsidRDefault="00C67F2A" w:rsidP="007F40F0">
      <w:pPr>
        <w:autoSpaceDE w:val="0"/>
        <w:autoSpaceDN w:val="0"/>
        <w:adjustRightInd w:val="0"/>
        <w:spacing w:after="0" w:line="240" w:lineRule="auto"/>
        <w:jc w:val="both"/>
        <w:rPr>
          <w:rFonts w:ascii="Times New Roman" w:hAnsi="Times New Roman"/>
          <w:sz w:val="28"/>
          <w:szCs w:val="28"/>
          <w:lang w:val="pt-BR"/>
        </w:rPr>
      </w:pPr>
      <w:r w:rsidRPr="00EC62D3">
        <w:rPr>
          <w:rFonts w:ascii="Times New Roman" w:hAnsi="Times New Roman"/>
          <w:sz w:val="28"/>
          <w:szCs w:val="28"/>
          <w:lang w:val="pt-BR"/>
        </w:rPr>
        <w:t xml:space="preserve">    </w:t>
      </w:r>
    </w:p>
    <w:p w:rsidR="00C67F2A" w:rsidRPr="00EC62D3" w:rsidRDefault="00C67F2A" w:rsidP="007F40F0">
      <w:pPr>
        <w:autoSpaceDE w:val="0"/>
        <w:autoSpaceDN w:val="0"/>
        <w:adjustRightInd w:val="0"/>
        <w:spacing w:after="0" w:line="240" w:lineRule="auto"/>
        <w:jc w:val="both"/>
        <w:rPr>
          <w:rFonts w:ascii="Times New Roman" w:hAnsi="Times New Roman"/>
          <w:b/>
          <w:sz w:val="28"/>
          <w:szCs w:val="28"/>
          <w:lang w:val="pt-BR"/>
        </w:rPr>
      </w:pPr>
      <w:r w:rsidRPr="00EC62D3">
        <w:rPr>
          <w:rFonts w:ascii="Times New Roman" w:hAnsi="Times New Roman"/>
          <w:b/>
          <w:sz w:val="28"/>
          <w:szCs w:val="28"/>
          <w:lang w:val="pt-BR"/>
        </w:rPr>
        <w:t>Semnătura şi ştampila titularului</w:t>
      </w:r>
    </w:p>
    <w:p w:rsidR="00C67F2A" w:rsidRPr="00EC62D3" w:rsidRDefault="00C67F2A" w:rsidP="00362F73">
      <w:pPr>
        <w:autoSpaceDE w:val="0"/>
        <w:autoSpaceDN w:val="0"/>
        <w:adjustRightInd w:val="0"/>
        <w:spacing w:after="0" w:line="240" w:lineRule="auto"/>
        <w:jc w:val="both"/>
        <w:rPr>
          <w:rFonts w:ascii="Times New Roman" w:hAnsi="Times New Roman"/>
          <w:b/>
          <w:sz w:val="28"/>
          <w:szCs w:val="28"/>
          <w:lang w:val="ro-RO"/>
        </w:rPr>
      </w:pPr>
      <w:r w:rsidRPr="00EC62D3">
        <w:rPr>
          <w:rFonts w:ascii="Times New Roman" w:hAnsi="Times New Roman"/>
          <w:b/>
          <w:sz w:val="28"/>
          <w:szCs w:val="28"/>
          <w:lang w:val="ro-RO"/>
        </w:rPr>
        <w:t>Primar,</w:t>
      </w:r>
    </w:p>
    <w:p w:rsidR="00C67F2A" w:rsidRPr="00EC62D3" w:rsidRDefault="00C67F2A" w:rsidP="00021320">
      <w:pPr>
        <w:autoSpaceDE w:val="0"/>
        <w:autoSpaceDN w:val="0"/>
        <w:adjustRightInd w:val="0"/>
        <w:spacing w:after="0" w:line="240" w:lineRule="auto"/>
        <w:jc w:val="both"/>
        <w:rPr>
          <w:b/>
          <w:lang w:val="pt-BR"/>
        </w:rPr>
      </w:pPr>
      <w:r w:rsidRPr="00EC62D3">
        <w:rPr>
          <w:rFonts w:ascii="Times New Roman" w:hAnsi="Times New Roman"/>
          <w:b/>
          <w:sz w:val="28"/>
          <w:szCs w:val="28"/>
          <w:lang w:val="ro-RO"/>
        </w:rPr>
        <w:t>GHEORGHE POPESCU</w:t>
      </w:r>
    </w:p>
    <w:p w:rsidR="00C67F2A" w:rsidRPr="00EC62D3" w:rsidRDefault="00C67F2A" w:rsidP="00021320">
      <w:pPr>
        <w:autoSpaceDE w:val="0"/>
        <w:autoSpaceDN w:val="0"/>
        <w:adjustRightInd w:val="0"/>
        <w:spacing w:after="0" w:line="240" w:lineRule="auto"/>
        <w:jc w:val="both"/>
        <w:rPr>
          <w:lang w:val="pt-BR"/>
        </w:rPr>
      </w:pPr>
    </w:p>
    <w:sectPr w:rsidR="00C67F2A" w:rsidRPr="00EC62D3" w:rsidSect="00F600F5">
      <w:pgSz w:w="12240" w:h="15840"/>
      <w:pgMar w:top="360" w:right="540" w:bottom="36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00000007"/>
    <w:multiLevelType w:val="singleLevel"/>
    <w:tmpl w:val="00000007"/>
    <w:name w:val="WW8Num33"/>
    <w:lvl w:ilvl="0">
      <w:start w:val="1"/>
      <w:numFmt w:val="lowerLetter"/>
      <w:lvlText w:val="%1)"/>
      <w:lvlJc w:val="left"/>
      <w:pPr>
        <w:tabs>
          <w:tab w:val="num" w:pos="720"/>
        </w:tabs>
        <w:ind w:left="720" w:hanging="360"/>
      </w:pPr>
      <w:rPr>
        <w:rFonts w:cs="Times New Roman"/>
        <w:b w:val="0"/>
      </w:rPr>
    </w:lvl>
  </w:abstractNum>
  <w:abstractNum w:abstractNumId="1">
    <w:nsid w:val="0000000A"/>
    <w:multiLevelType w:val="multilevel"/>
    <w:tmpl w:val="0000000A"/>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eastAsia="StarSymbol"/>
      </w:rPr>
    </w:lvl>
  </w:abstractNum>
  <w:abstractNum w:abstractNumId="2">
    <w:nsid w:val="14E951C5"/>
    <w:multiLevelType w:val="hybridMultilevel"/>
    <w:tmpl w:val="759C6A0C"/>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75220D"/>
    <w:multiLevelType w:val="hybridMultilevel"/>
    <w:tmpl w:val="84FC3B68"/>
    <w:lvl w:ilvl="0" w:tplc="FC82C7FC">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9C95B99"/>
    <w:multiLevelType w:val="hybridMultilevel"/>
    <w:tmpl w:val="8C984286"/>
    <w:lvl w:ilvl="0" w:tplc="08090007">
      <w:start w:val="1"/>
      <w:numFmt w:val="bullet"/>
      <w:lvlText w:val=""/>
      <w:lvlPicBulletId w:val="0"/>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5">
    <w:nsid w:val="19E758CB"/>
    <w:multiLevelType w:val="hybridMultilevel"/>
    <w:tmpl w:val="6BC03E64"/>
    <w:lvl w:ilvl="0" w:tplc="15F00634">
      <w:numFmt w:val="bullet"/>
      <w:lvlText w:val="-"/>
      <w:lvlJc w:val="left"/>
      <w:pPr>
        <w:ind w:left="720" w:hanging="360"/>
      </w:pPr>
      <w:rPr>
        <w:rFonts w:ascii="Times New Roman" w:eastAsia="Times New Roman" w:hAnsi="Times New Roman"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A1B4359"/>
    <w:multiLevelType w:val="hybridMultilevel"/>
    <w:tmpl w:val="02E2E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39382B"/>
    <w:multiLevelType w:val="hybridMultilevel"/>
    <w:tmpl w:val="1AF0D48A"/>
    <w:lvl w:ilvl="0" w:tplc="47BC46C0">
      <w:numFmt w:val="bullet"/>
      <w:lvlText w:val="-"/>
      <w:lvlJc w:val="left"/>
      <w:pPr>
        <w:ind w:left="1226" w:hanging="334"/>
      </w:pPr>
      <w:rPr>
        <w:rFonts w:hint="default"/>
        <w:w w:val="98"/>
      </w:rPr>
    </w:lvl>
    <w:lvl w:ilvl="1" w:tplc="84C29502">
      <w:numFmt w:val="bullet"/>
      <w:lvlText w:val="•"/>
      <w:lvlJc w:val="left"/>
      <w:pPr>
        <w:ind w:left="2164" w:hanging="334"/>
      </w:pPr>
      <w:rPr>
        <w:rFonts w:hint="default"/>
      </w:rPr>
    </w:lvl>
    <w:lvl w:ilvl="2" w:tplc="EA74F8D4">
      <w:numFmt w:val="bullet"/>
      <w:lvlText w:val="•"/>
      <w:lvlJc w:val="left"/>
      <w:pPr>
        <w:ind w:left="3108" w:hanging="334"/>
      </w:pPr>
      <w:rPr>
        <w:rFonts w:hint="default"/>
      </w:rPr>
    </w:lvl>
    <w:lvl w:ilvl="3" w:tplc="A1FCD860">
      <w:numFmt w:val="bullet"/>
      <w:lvlText w:val="•"/>
      <w:lvlJc w:val="left"/>
      <w:pPr>
        <w:ind w:left="4052" w:hanging="334"/>
      </w:pPr>
      <w:rPr>
        <w:rFonts w:hint="default"/>
      </w:rPr>
    </w:lvl>
    <w:lvl w:ilvl="4" w:tplc="684EE20E">
      <w:numFmt w:val="bullet"/>
      <w:lvlText w:val="•"/>
      <w:lvlJc w:val="left"/>
      <w:pPr>
        <w:ind w:left="4996" w:hanging="334"/>
      </w:pPr>
      <w:rPr>
        <w:rFonts w:hint="default"/>
      </w:rPr>
    </w:lvl>
    <w:lvl w:ilvl="5" w:tplc="D4B4A9DE">
      <w:numFmt w:val="bullet"/>
      <w:lvlText w:val="•"/>
      <w:lvlJc w:val="left"/>
      <w:pPr>
        <w:ind w:left="5940" w:hanging="334"/>
      </w:pPr>
      <w:rPr>
        <w:rFonts w:hint="default"/>
      </w:rPr>
    </w:lvl>
    <w:lvl w:ilvl="6" w:tplc="4D4CAEE6">
      <w:numFmt w:val="bullet"/>
      <w:lvlText w:val="•"/>
      <w:lvlJc w:val="left"/>
      <w:pPr>
        <w:ind w:left="6884" w:hanging="334"/>
      </w:pPr>
      <w:rPr>
        <w:rFonts w:hint="default"/>
      </w:rPr>
    </w:lvl>
    <w:lvl w:ilvl="7" w:tplc="3F840026">
      <w:numFmt w:val="bullet"/>
      <w:lvlText w:val="•"/>
      <w:lvlJc w:val="left"/>
      <w:pPr>
        <w:ind w:left="7828" w:hanging="334"/>
      </w:pPr>
      <w:rPr>
        <w:rFonts w:hint="default"/>
      </w:rPr>
    </w:lvl>
    <w:lvl w:ilvl="8" w:tplc="10FCDB16">
      <w:numFmt w:val="bullet"/>
      <w:lvlText w:val="•"/>
      <w:lvlJc w:val="left"/>
      <w:pPr>
        <w:ind w:left="8772" w:hanging="334"/>
      </w:pPr>
      <w:rPr>
        <w:rFonts w:hint="default"/>
      </w:rPr>
    </w:lvl>
  </w:abstractNum>
  <w:abstractNum w:abstractNumId="8">
    <w:nsid w:val="1D087E16"/>
    <w:multiLevelType w:val="hybridMultilevel"/>
    <w:tmpl w:val="B232CBF2"/>
    <w:lvl w:ilvl="0" w:tplc="5674F056">
      <w:start w:val="2"/>
      <w:numFmt w:val="bullet"/>
      <w:lvlText w:val="-"/>
      <w:lvlJc w:val="left"/>
      <w:pPr>
        <w:ind w:left="1800" w:hanging="360"/>
      </w:pPr>
      <w:rPr>
        <w:rFonts w:ascii="Arial" w:eastAsia="Times New Roman" w:hAnsi="Arial" w:hint="default"/>
        <w:b w:val="0"/>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0093466"/>
    <w:multiLevelType w:val="hybridMultilevel"/>
    <w:tmpl w:val="4A1C7AA2"/>
    <w:lvl w:ilvl="0" w:tplc="88941A7C">
      <w:numFmt w:val="bullet"/>
      <w:lvlText w:val="-"/>
      <w:lvlJc w:val="left"/>
      <w:pPr>
        <w:ind w:left="786" w:hanging="360"/>
      </w:pPr>
      <w:rPr>
        <w:rFonts w:ascii="Arial" w:eastAsia="Times New Roman" w:hAnsi="Arial" w:hint="default"/>
      </w:rPr>
    </w:lvl>
    <w:lvl w:ilvl="1" w:tplc="04180003" w:tentative="1">
      <w:start w:val="1"/>
      <w:numFmt w:val="bullet"/>
      <w:lvlText w:val="o"/>
      <w:lvlJc w:val="left"/>
      <w:pPr>
        <w:ind w:left="1647" w:hanging="360"/>
      </w:pPr>
      <w:rPr>
        <w:rFonts w:ascii="Courier New" w:hAnsi="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10">
    <w:nsid w:val="20F92553"/>
    <w:multiLevelType w:val="hybridMultilevel"/>
    <w:tmpl w:val="32DEE0D6"/>
    <w:lvl w:ilvl="0" w:tplc="FF948DD2">
      <w:start w:val="2"/>
      <w:numFmt w:val="bullet"/>
      <w:lvlText w:val="-"/>
      <w:lvlJc w:val="left"/>
      <w:pPr>
        <w:tabs>
          <w:tab w:val="num" w:pos="1080"/>
        </w:tabs>
        <w:ind w:left="1080" w:hanging="360"/>
      </w:pPr>
      <w:rPr>
        <w:rFonts w:ascii="Times New Roman" w:eastAsia="Times New Roman" w:hAnsi="Times New Roman" w:hint="default"/>
        <w:b/>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32A4410"/>
    <w:multiLevelType w:val="hybridMultilevel"/>
    <w:tmpl w:val="95F4191A"/>
    <w:lvl w:ilvl="0" w:tplc="53041F40">
      <w:start w:val="1"/>
      <w:numFmt w:val="bullet"/>
      <w:lvlText w:val="⁃"/>
      <w:lvlJc w:val="left"/>
      <w:pPr>
        <w:ind w:left="1080" w:hanging="360"/>
      </w:pPr>
      <w:rPr>
        <w:rFonts w:ascii="Times New Roman" w:eastAsia="Times New Roman" w:hAnsi="Times New Roman" w:hint="default"/>
      </w:rPr>
    </w:lvl>
    <w:lvl w:ilvl="1" w:tplc="04180003" w:tentative="1">
      <w:start w:val="1"/>
      <w:numFmt w:val="bullet"/>
      <w:lvlText w:val="o"/>
      <w:lvlJc w:val="left"/>
      <w:pPr>
        <w:ind w:left="1800" w:hanging="360"/>
      </w:pPr>
      <w:rPr>
        <w:rFonts w:ascii="Courier New" w:hAnsi="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2">
    <w:nsid w:val="24323E01"/>
    <w:multiLevelType w:val="hybridMultilevel"/>
    <w:tmpl w:val="DB4462E0"/>
    <w:lvl w:ilvl="0" w:tplc="04180017">
      <w:start w:val="1"/>
      <w:numFmt w:val="lowerLetter"/>
      <w:lvlText w:val="%1)"/>
      <w:lvlJc w:val="left"/>
      <w:pPr>
        <w:ind w:left="54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268A303F"/>
    <w:multiLevelType w:val="hybridMultilevel"/>
    <w:tmpl w:val="DB4462E0"/>
    <w:lvl w:ilvl="0" w:tplc="04180017">
      <w:start w:val="1"/>
      <w:numFmt w:val="lowerLetter"/>
      <w:pStyle w:val="subsubTutlu"/>
      <w:lvlText w:val="%1)"/>
      <w:lvlJc w:val="left"/>
      <w:pPr>
        <w:ind w:left="54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27BF12B2"/>
    <w:multiLevelType w:val="hybridMultilevel"/>
    <w:tmpl w:val="4E14A560"/>
    <w:lvl w:ilvl="0" w:tplc="0B02A018">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EC552D"/>
    <w:multiLevelType w:val="hybridMultilevel"/>
    <w:tmpl w:val="262CB3A6"/>
    <w:lvl w:ilvl="0" w:tplc="43D24084">
      <w:start w:val="2"/>
      <w:numFmt w:val="bullet"/>
      <w:lvlText w:val="-"/>
      <w:lvlJc w:val="left"/>
      <w:pPr>
        <w:tabs>
          <w:tab w:val="num" w:pos="1080"/>
        </w:tabs>
        <w:ind w:left="1080" w:hanging="360"/>
      </w:pPr>
      <w:rPr>
        <w:rFonts w:ascii="Times New Roman" w:eastAsia="Times New Roman" w:hAnsi="Times New Roman" w:hint="default"/>
        <w:b/>
      </w:rPr>
    </w:lvl>
    <w:lvl w:ilvl="1" w:tplc="A9444706">
      <w:start w:val="2"/>
      <w:numFmt w:val="bullet"/>
      <w:lvlText w:val="-"/>
      <w:lvlJc w:val="left"/>
      <w:pPr>
        <w:tabs>
          <w:tab w:val="num" w:pos="1080"/>
        </w:tabs>
        <w:ind w:left="1080" w:hanging="360"/>
      </w:pPr>
      <w:rPr>
        <w:rFonts w:ascii="Times New Roman" w:eastAsia="Times New Roman" w:hAnsi="Times New Roman" w:hint="default"/>
        <w:b/>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A2B3451"/>
    <w:multiLevelType w:val="hybridMultilevel"/>
    <w:tmpl w:val="7E480FC4"/>
    <w:lvl w:ilvl="0" w:tplc="9B84AAB6">
      <w:start w:val="1"/>
      <w:numFmt w:val="bullet"/>
      <w:lvlText w:val="-"/>
      <w:lvlJc w:val="left"/>
      <w:pPr>
        <w:ind w:left="720" w:hanging="360"/>
      </w:pPr>
      <w:rPr>
        <w:rFonts w:ascii="Cambria Math" w:hAnsi="Cambria Math"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87634B"/>
    <w:multiLevelType w:val="hybridMultilevel"/>
    <w:tmpl w:val="E5E87426"/>
    <w:lvl w:ilvl="0" w:tplc="43D24084">
      <w:start w:val="2"/>
      <w:numFmt w:val="bullet"/>
      <w:lvlText w:val="-"/>
      <w:lvlJc w:val="left"/>
      <w:pPr>
        <w:tabs>
          <w:tab w:val="num" w:pos="1080"/>
        </w:tabs>
        <w:ind w:left="1080" w:hanging="360"/>
      </w:pPr>
      <w:rPr>
        <w:rFonts w:ascii="Times New Roman" w:eastAsia="Times New Roman" w:hAnsi="Times New Roman" w:hint="default"/>
        <w:b/>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4AB0755C"/>
    <w:multiLevelType w:val="hybridMultilevel"/>
    <w:tmpl w:val="F7DC49D2"/>
    <w:lvl w:ilvl="0" w:tplc="08090007">
      <w:start w:val="1"/>
      <w:numFmt w:val="bullet"/>
      <w:lvlText w:val=""/>
      <w:lvlPicBulletId w:val="0"/>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9">
    <w:nsid w:val="51E92F5F"/>
    <w:multiLevelType w:val="hybridMultilevel"/>
    <w:tmpl w:val="1D1AC068"/>
    <w:lvl w:ilvl="0" w:tplc="43D24084">
      <w:start w:val="2"/>
      <w:numFmt w:val="bullet"/>
      <w:lvlText w:val="-"/>
      <w:lvlJc w:val="left"/>
      <w:pPr>
        <w:tabs>
          <w:tab w:val="num" w:pos="1080"/>
        </w:tabs>
        <w:ind w:left="1080" w:hanging="360"/>
      </w:pPr>
      <w:rPr>
        <w:rFonts w:ascii="Times New Roman" w:eastAsia="Times New Roman" w:hAnsi="Times New Roman" w:hint="default"/>
        <w:b/>
      </w:rPr>
    </w:lvl>
    <w:lvl w:ilvl="1" w:tplc="A9444706">
      <w:start w:val="2"/>
      <w:numFmt w:val="bullet"/>
      <w:lvlText w:val="-"/>
      <w:lvlJc w:val="left"/>
      <w:pPr>
        <w:tabs>
          <w:tab w:val="num" w:pos="1080"/>
        </w:tabs>
        <w:ind w:left="1080" w:hanging="360"/>
      </w:pPr>
      <w:rPr>
        <w:rFonts w:ascii="Times New Roman" w:eastAsia="Times New Roman" w:hAnsi="Times New Roman" w:hint="default"/>
        <w:b/>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5318042C"/>
    <w:multiLevelType w:val="multilevel"/>
    <w:tmpl w:val="D4D0C0F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upperLetter"/>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58E57F01"/>
    <w:multiLevelType w:val="hybridMultilevel"/>
    <w:tmpl w:val="D3D8BA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C044AB7"/>
    <w:multiLevelType w:val="hybridMultilevel"/>
    <w:tmpl w:val="1458F9C4"/>
    <w:lvl w:ilvl="0" w:tplc="08090007">
      <w:start w:val="1"/>
      <w:numFmt w:val="bullet"/>
      <w:lvlText w:val=""/>
      <w:lvlPicBulletId w:val="0"/>
      <w:lvlJc w:val="left"/>
      <w:pPr>
        <w:ind w:left="3015" w:hanging="360"/>
      </w:pPr>
      <w:rPr>
        <w:rFonts w:ascii="Symbol" w:hAnsi="Symbol" w:hint="default"/>
      </w:rPr>
    </w:lvl>
    <w:lvl w:ilvl="1" w:tplc="08090003" w:tentative="1">
      <w:start w:val="1"/>
      <w:numFmt w:val="bullet"/>
      <w:lvlText w:val="o"/>
      <w:lvlJc w:val="left"/>
      <w:pPr>
        <w:ind w:left="3735" w:hanging="360"/>
      </w:pPr>
      <w:rPr>
        <w:rFonts w:ascii="Courier New" w:hAnsi="Courier New" w:hint="default"/>
      </w:rPr>
    </w:lvl>
    <w:lvl w:ilvl="2" w:tplc="08090005" w:tentative="1">
      <w:start w:val="1"/>
      <w:numFmt w:val="bullet"/>
      <w:lvlText w:val=""/>
      <w:lvlJc w:val="left"/>
      <w:pPr>
        <w:ind w:left="4455" w:hanging="360"/>
      </w:pPr>
      <w:rPr>
        <w:rFonts w:ascii="Wingdings" w:hAnsi="Wingdings" w:hint="default"/>
      </w:rPr>
    </w:lvl>
    <w:lvl w:ilvl="3" w:tplc="08090001" w:tentative="1">
      <w:start w:val="1"/>
      <w:numFmt w:val="bullet"/>
      <w:lvlText w:val=""/>
      <w:lvlJc w:val="left"/>
      <w:pPr>
        <w:ind w:left="5175" w:hanging="360"/>
      </w:pPr>
      <w:rPr>
        <w:rFonts w:ascii="Symbol" w:hAnsi="Symbol" w:hint="default"/>
      </w:rPr>
    </w:lvl>
    <w:lvl w:ilvl="4" w:tplc="08090003" w:tentative="1">
      <w:start w:val="1"/>
      <w:numFmt w:val="bullet"/>
      <w:lvlText w:val="o"/>
      <w:lvlJc w:val="left"/>
      <w:pPr>
        <w:ind w:left="5895" w:hanging="360"/>
      </w:pPr>
      <w:rPr>
        <w:rFonts w:ascii="Courier New" w:hAnsi="Courier New" w:hint="default"/>
      </w:rPr>
    </w:lvl>
    <w:lvl w:ilvl="5" w:tplc="08090005" w:tentative="1">
      <w:start w:val="1"/>
      <w:numFmt w:val="bullet"/>
      <w:lvlText w:val=""/>
      <w:lvlJc w:val="left"/>
      <w:pPr>
        <w:ind w:left="6615" w:hanging="360"/>
      </w:pPr>
      <w:rPr>
        <w:rFonts w:ascii="Wingdings" w:hAnsi="Wingdings" w:hint="default"/>
      </w:rPr>
    </w:lvl>
    <w:lvl w:ilvl="6" w:tplc="08090001" w:tentative="1">
      <w:start w:val="1"/>
      <w:numFmt w:val="bullet"/>
      <w:lvlText w:val=""/>
      <w:lvlJc w:val="left"/>
      <w:pPr>
        <w:ind w:left="7335" w:hanging="360"/>
      </w:pPr>
      <w:rPr>
        <w:rFonts w:ascii="Symbol" w:hAnsi="Symbol" w:hint="default"/>
      </w:rPr>
    </w:lvl>
    <w:lvl w:ilvl="7" w:tplc="08090003" w:tentative="1">
      <w:start w:val="1"/>
      <w:numFmt w:val="bullet"/>
      <w:lvlText w:val="o"/>
      <w:lvlJc w:val="left"/>
      <w:pPr>
        <w:ind w:left="8055" w:hanging="360"/>
      </w:pPr>
      <w:rPr>
        <w:rFonts w:ascii="Courier New" w:hAnsi="Courier New" w:hint="default"/>
      </w:rPr>
    </w:lvl>
    <w:lvl w:ilvl="8" w:tplc="08090005" w:tentative="1">
      <w:start w:val="1"/>
      <w:numFmt w:val="bullet"/>
      <w:lvlText w:val=""/>
      <w:lvlJc w:val="left"/>
      <w:pPr>
        <w:ind w:left="8775" w:hanging="360"/>
      </w:pPr>
      <w:rPr>
        <w:rFonts w:ascii="Wingdings" w:hAnsi="Wingdings" w:hint="default"/>
      </w:rPr>
    </w:lvl>
  </w:abstractNum>
  <w:abstractNum w:abstractNumId="23">
    <w:nsid w:val="71A33768"/>
    <w:multiLevelType w:val="hybridMultilevel"/>
    <w:tmpl w:val="F6CEFAB6"/>
    <w:lvl w:ilvl="0" w:tplc="43D24084">
      <w:start w:val="2"/>
      <w:numFmt w:val="bullet"/>
      <w:lvlText w:val="-"/>
      <w:lvlJc w:val="left"/>
      <w:pPr>
        <w:tabs>
          <w:tab w:val="num" w:pos="1080"/>
        </w:tabs>
        <w:ind w:left="1080" w:hanging="360"/>
      </w:pPr>
      <w:rPr>
        <w:rFonts w:ascii="Times New Roman" w:eastAsia="Times New Roman" w:hAnsi="Times New Roman" w:hint="default"/>
        <w:b/>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77053F67"/>
    <w:multiLevelType w:val="hybridMultilevel"/>
    <w:tmpl w:val="2F788882"/>
    <w:lvl w:ilvl="0" w:tplc="116A5C58">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7CFF1D17"/>
    <w:multiLevelType w:val="multilevel"/>
    <w:tmpl w:val="43629124"/>
    <w:lvl w:ilvl="0">
      <w:start w:val="1"/>
      <w:numFmt w:val="bullet"/>
      <w:lvlText w:val=""/>
      <w:lvlJc w:val="left"/>
      <w:pPr>
        <w:tabs>
          <w:tab w:val="num" w:pos="1800"/>
        </w:tabs>
        <w:ind w:left="1800" w:hanging="360"/>
      </w:pPr>
      <w:rPr>
        <w:rFonts w:ascii="Symbol" w:hAnsi="Symbol" w:hint="default"/>
      </w:rPr>
    </w:lvl>
    <w:lvl w:ilvl="1">
      <w:start w:val="1"/>
      <w:numFmt w:val="bullet"/>
      <w:lvlText w:val=""/>
      <w:lvlJc w:val="left"/>
      <w:pPr>
        <w:tabs>
          <w:tab w:val="num" w:pos="2160"/>
        </w:tabs>
        <w:ind w:left="2160" w:hanging="360"/>
      </w:pPr>
      <w:rPr>
        <w:rFonts w:ascii="Wingdings 2" w:hAnsi="Wingdings 2"/>
      </w:rPr>
    </w:lvl>
    <w:lvl w:ilvl="2">
      <w:start w:val="1"/>
      <w:numFmt w:val="bullet"/>
      <w:lvlText w:val="■"/>
      <w:lvlJc w:val="left"/>
      <w:pPr>
        <w:tabs>
          <w:tab w:val="num" w:pos="2520"/>
        </w:tabs>
        <w:ind w:left="2520" w:hanging="360"/>
      </w:pPr>
      <w:rPr>
        <w:rFonts w:ascii="StarSymbol" w:eastAsia="StarSymbol"/>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240"/>
        </w:tabs>
        <w:ind w:left="3240" w:hanging="360"/>
      </w:pPr>
      <w:rPr>
        <w:rFonts w:ascii="Wingdings 2" w:hAnsi="Wingdings 2"/>
      </w:rPr>
    </w:lvl>
    <w:lvl w:ilvl="5">
      <w:start w:val="1"/>
      <w:numFmt w:val="bullet"/>
      <w:lvlText w:val="■"/>
      <w:lvlJc w:val="left"/>
      <w:pPr>
        <w:tabs>
          <w:tab w:val="num" w:pos="3600"/>
        </w:tabs>
        <w:ind w:left="3600" w:hanging="360"/>
      </w:pPr>
      <w:rPr>
        <w:rFonts w:ascii="StarSymbol" w:eastAsia="StarSymbol"/>
      </w:rPr>
    </w:lvl>
    <w:lvl w:ilvl="6">
      <w:start w:val="1"/>
      <w:numFmt w:val="bullet"/>
      <w:lvlText w:val=""/>
      <w:lvlJc w:val="left"/>
      <w:pPr>
        <w:tabs>
          <w:tab w:val="num" w:pos="3960"/>
        </w:tabs>
        <w:ind w:left="3960" w:hanging="360"/>
      </w:pPr>
      <w:rPr>
        <w:rFonts w:ascii="Wingdings" w:hAnsi="Wingdings"/>
      </w:rPr>
    </w:lvl>
    <w:lvl w:ilvl="7">
      <w:start w:val="1"/>
      <w:numFmt w:val="bullet"/>
      <w:lvlText w:val=""/>
      <w:lvlJc w:val="left"/>
      <w:pPr>
        <w:tabs>
          <w:tab w:val="num" w:pos="4320"/>
        </w:tabs>
        <w:ind w:left="4320" w:hanging="360"/>
      </w:pPr>
      <w:rPr>
        <w:rFonts w:ascii="Wingdings 2" w:hAnsi="Wingdings 2"/>
      </w:rPr>
    </w:lvl>
    <w:lvl w:ilvl="8">
      <w:start w:val="1"/>
      <w:numFmt w:val="bullet"/>
      <w:lvlText w:val="■"/>
      <w:lvlJc w:val="left"/>
      <w:pPr>
        <w:tabs>
          <w:tab w:val="num" w:pos="4680"/>
        </w:tabs>
        <w:ind w:left="4680" w:hanging="360"/>
      </w:pPr>
      <w:rPr>
        <w:rFonts w:ascii="StarSymbol" w:eastAsia="StarSymbol"/>
      </w:rPr>
    </w:lvl>
  </w:abstractNum>
  <w:num w:numId="1">
    <w:abstractNumId w:val="24"/>
  </w:num>
  <w:num w:numId="2">
    <w:abstractNumId w:val="15"/>
  </w:num>
  <w:num w:numId="3">
    <w:abstractNumId w:val="19"/>
  </w:num>
  <w:num w:numId="4">
    <w:abstractNumId w:val="7"/>
  </w:num>
  <w:num w:numId="5">
    <w:abstractNumId w:val="6"/>
  </w:num>
  <w:num w:numId="6">
    <w:abstractNumId w:val="2"/>
  </w:num>
  <w:num w:numId="7">
    <w:abstractNumId w:val="9"/>
  </w:num>
  <w:num w:numId="8">
    <w:abstractNumId w:val="13"/>
  </w:num>
  <w:num w:numId="9">
    <w:abstractNumId w:val="12"/>
  </w:num>
  <w:num w:numId="10">
    <w:abstractNumId w:val="5"/>
  </w:num>
  <w:num w:numId="11">
    <w:abstractNumId w:val="11"/>
  </w:num>
  <w:num w:numId="12">
    <w:abstractNumId w:val="14"/>
  </w:num>
  <w:num w:numId="13">
    <w:abstractNumId w:val="16"/>
  </w:num>
  <w:num w:numId="14">
    <w:abstractNumId w:val="17"/>
  </w:num>
  <w:num w:numId="15">
    <w:abstractNumId w:val="23"/>
  </w:num>
  <w:num w:numId="16">
    <w:abstractNumId w:val="10"/>
  </w:num>
  <w:num w:numId="17">
    <w:abstractNumId w:val="20"/>
  </w:num>
  <w:num w:numId="18">
    <w:abstractNumId w:val="3"/>
  </w:num>
  <w:num w:numId="19">
    <w:abstractNumId w:val="4"/>
  </w:num>
  <w:num w:numId="20">
    <w:abstractNumId w:val="21"/>
  </w:num>
  <w:num w:numId="21">
    <w:abstractNumId w:val="1"/>
  </w:num>
  <w:num w:numId="22">
    <w:abstractNumId w:val="25"/>
  </w:num>
  <w:num w:numId="23">
    <w:abstractNumId w:val="22"/>
  </w:num>
  <w:num w:numId="24">
    <w:abstractNumId w:val="0"/>
  </w:num>
  <w:num w:numId="25">
    <w:abstractNumId w:val="8"/>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4546"/>
    <w:rsid w:val="000021BB"/>
    <w:rsid w:val="00003958"/>
    <w:rsid w:val="00021320"/>
    <w:rsid w:val="00022A1B"/>
    <w:rsid w:val="00070A66"/>
    <w:rsid w:val="0007578C"/>
    <w:rsid w:val="00086113"/>
    <w:rsid w:val="00093AFC"/>
    <w:rsid w:val="000D0C40"/>
    <w:rsid w:val="000D73DA"/>
    <w:rsid w:val="000E21BE"/>
    <w:rsid w:val="000E663A"/>
    <w:rsid w:val="000F7518"/>
    <w:rsid w:val="0010055B"/>
    <w:rsid w:val="0010396F"/>
    <w:rsid w:val="0011736E"/>
    <w:rsid w:val="00154760"/>
    <w:rsid w:val="00160B39"/>
    <w:rsid w:val="0016122B"/>
    <w:rsid w:val="0018649D"/>
    <w:rsid w:val="00193A4B"/>
    <w:rsid w:val="00194D9D"/>
    <w:rsid w:val="001C407E"/>
    <w:rsid w:val="001E400B"/>
    <w:rsid w:val="001F4E34"/>
    <w:rsid w:val="00201265"/>
    <w:rsid w:val="00201DD8"/>
    <w:rsid w:val="00202A57"/>
    <w:rsid w:val="002047EF"/>
    <w:rsid w:val="00207AB1"/>
    <w:rsid w:val="002117A7"/>
    <w:rsid w:val="00222F41"/>
    <w:rsid w:val="002328F4"/>
    <w:rsid w:val="00233844"/>
    <w:rsid w:val="00234DF9"/>
    <w:rsid w:val="0026429F"/>
    <w:rsid w:val="00275614"/>
    <w:rsid w:val="0027728C"/>
    <w:rsid w:val="002971BA"/>
    <w:rsid w:val="002D27EE"/>
    <w:rsid w:val="002D40EA"/>
    <w:rsid w:val="002D57B2"/>
    <w:rsid w:val="002E540E"/>
    <w:rsid w:val="00315E5F"/>
    <w:rsid w:val="003178AC"/>
    <w:rsid w:val="00324E8C"/>
    <w:rsid w:val="00353B43"/>
    <w:rsid w:val="003624E9"/>
    <w:rsid w:val="003627B4"/>
    <w:rsid w:val="00362F73"/>
    <w:rsid w:val="00363226"/>
    <w:rsid w:val="00364876"/>
    <w:rsid w:val="00366B9C"/>
    <w:rsid w:val="0037763B"/>
    <w:rsid w:val="00394211"/>
    <w:rsid w:val="003A6EE4"/>
    <w:rsid w:val="003B3EEF"/>
    <w:rsid w:val="003D67A2"/>
    <w:rsid w:val="003E6463"/>
    <w:rsid w:val="0041150A"/>
    <w:rsid w:val="004300E9"/>
    <w:rsid w:val="00446C96"/>
    <w:rsid w:val="00447439"/>
    <w:rsid w:val="00451103"/>
    <w:rsid w:val="00460D42"/>
    <w:rsid w:val="00464158"/>
    <w:rsid w:val="004A2253"/>
    <w:rsid w:val="004B4887"/>
    <w:rsid w:val="004B4B04"/>
    <w:rsid w:val="004C1802"/>
    <w:rsid w:val="004C57DA"/>
    <w:rsid w:val="004F4397"/>
    <w:rsid w:val="004F6A12"/>
    <w:rsid w:val="0050476E"/>
    <w:rsid w:val="00507856"/>
    <w:rsid w:val="00510F71"/>
    <w:rsid w:val="00565499"/>
    <w:rsid w:val="0056790C"/>
    <w:rsid w:val="00576FF1"/>
    <w:rsid w:val="005A13B5"/>
    <w:rsid w:val="005B245D"/>
    <w:rsid w:val="005B2853"/>
    <w:rsid w:val="005D72B8"/>
    <w:rsid w:val="005E1907"/>
    <w:rsid w:val="005E5909"/>
    <w:rsid w:val="005F4596"/>
    <w:rsid w:val="005F4ED6"/>
    <w:rsid w:val="005F7CA7"/>
    <w:rsid w:val="00616359"/>
    <w:rsid w:val="00616F01"/>
    <w:rsid w:val="0062542C"/>
    <w:rsid w:val="00656D1A"/>
    <w:rsid w:val="00674B6D"/>
    <w:rsid w:val="006814C0"/>
    <w:rsid w:val="006946A6"/>
    <w:rsid w:val="006E0382"/>
    <w:rsid w:val="006E474B"/>
    <w:rsid w:val="006F0206"/>
    <w:rsid w:val="006F25B5"/>
    <w:rsid w:val="00713423"/>
    <w:rsid w:val="0071523E"/>
    <w:rsid w:val="0078021E"/>
    <w:rsid w:val="007870AD"/>
    <w:rsid w:val="007C6A55"/>
    <w:rsid w:val="007F40F0"/>
    <w:rsid w:val="00846EFD"/>
    <w:rsid w:val="00857D5A"/>
    <w:rsid w:val="008605B1"/>
    <w:rsid w:val="00885DA1"/>
    <w:rsid w:val="00891655"/>
    <w:rsid w:val="0089233E"/>
    <w:rsid w:val="008938EF"/>
    <w:rsid w:val="008D509D"/>
    <w:rsid w:val="008D7F9F"/>
    <w:rsid w:val="008F1413"/>
    <w:rsid w:val="008F26C5"/>
    <w:rsid w:val="0091229F"/>
    <w:rsid w:val="00917F46"/>
    <w:rsid w:val="00927CDD"/>
    <w:rsid w:val="009374E0"/>
    <w:rsid w:val="00954051"/>
    <w:rsid w:val="00964B25"/>
    <w:rsid w:val="0097389D"/>
    <w:rsid w:val="00980CFC"/>
    <w:rsid w:val="00982D67"/>
    <w:rsid w:val="00983389"/>
    <w:rsid w:val="009A63BB"/>
    <w:rsid w:val="009B70F1"/>
    <w:rsid w:val="009D1879"/>
    <w:rsid w:val="009E1837"/>
    <w:rsid w:val="00A47573"/>
    <w:rsid w:val="00A76A28"/>
    <w:rsid w:val="00A83ACB"/>
    <w:rsid w:val="00A85EE9"/>
    <w:rsid w:val="00A96DCA"/>
    <w:rsid w:val="00AA6B36"/>
    <w:rsid w:val="00AA7055"/>
    <w:rsid w:val="00AC4766"/>
    <w:rsid w:val="00AF7037"/>
    <w:rsid w:val="00B16221"/>
    <w:rsid w:val="00B4192C"/>
    <w:rsid w:val="00B71EE0"/>
    <w:rsid w:val="00B73E13"/>
    <w:rsid w:val="00B83428"/>
    <w:rsid w:val="00BA2A9A"/>
    <w:rsid w:val="00BA4F48"/>
    <w:rsid w:val="00BD2F3E"/>
    <w:rsid w:val="00BF2F4E"/>
    <w:rsid w:val="00BF4DF3"/>
    <w:rsid w:val="00BF7F2F"/>
    <w:rsid w:val="00C003FB"/>
    <w:rsid w:val="00C06D6F"/>
    <w:rsid w:val="00C2293E"/>
    <w:rsid w:val="00C25896"/>
    <w:rsid w:val="00C3754B"/>
    <w:rsid w:val="00C37FA6"/>
    <w:rsid w:val="00C53682"/>
    <w:rsid w:val="00C543FB"/>
    <w:rsid w:val="00C54546"/>
    <w:rsid w:val="00C6192B"/>
    <w:rsid w:val="00C67F2A"/>
    <w:rsid w:val="00C81F29"/>
    <w:rsid w:val="00CA7DF6"/>
    <w:rsid w:val="00CB1B75"/>
    <w:rsid w:val="00CD7818"/>
    <w:rsid w:val="00CE459D"/>
    <w:rsid w:val="00CE6BEB"/>
    <w:rsid w:val="00D27128"/>
    <w:rsid w:val="00D463C0"/>
    <w:rsid w:val="00D87DB3"/>
    <w:rsid w:val="00DD0B6F"/>
    <w:rsid w:val="00DE6185"/>
    <w:rsid w:val="00DE66D5"/>
    <w:rsid w:val="00DF30F5"/>
    <w:rsid w:val="00DF424D"/>
    <w:rsid w:val="00DF43FC"/>
    <w:rsid w:val="00E14223"/>
    <w:rsid w:val="00E1434B"/>
    <w:rsid w:val="00E15275"/>
    <w:rsid w:val="00E2486A"/>
    <w:rsid w:val="00E830B0"/>
    <w:rsid w:val="00E87FEF"/>
    <w:rsid w:val="00EA1812"/>
    <w:rsid w:val="00EC5F85"/>
    <w:rsid w:val="00EC62D3"/>
    <w:rsid w:val="00ED227D"/>
    <w:rsid w:val="00ED5222"/>
    <w:rsid w:val="00EE17A8"/>
    <w:rsid w:val="00EE193A"/>
    <w:rsid w:val="00EF3ABA"/>
    <w:rsid w:val="00EF3DAA"/>
    <w:rsid w:val="00F2564F"/>
    <w:rsid w:val="00F32893"/>
    <w:rsid w:val="00F37BFF"/>
    <w:rsid w:val="00F43546"/>
    <w:rsid w:val="00F600F5"/>
    <w:rsid w:val="00F61584"/>
    <w:rsid w:val="00F6570D"/>
    <w:rsid w:val="00F67B97"/>
    <w:rsid w:val="00F858D1"/>
    <w:rsid w:val="00F862D6"/>
    <w:rsid w:val="00F92F31"/>
    <w:rsid w:val="00FC2C1F"/>
    <w:rsid w:val="00FD540D"/>
    <w:rsid w:val="00FE7E1B"/>
    <w:rsid w:val="00FF56E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54B"/>
    <w:pPr>
      <w:spacing w:after="200" w:line="276" w:lineRule="auto"/>
    </w:pPr>
  </w:style>
  <w:style w:type="paragraph" w:styleId="Heading2">
    <w:name w:val="heading 2"/>
    <w:basedOn w:val="Normal"/>
    <w:next w:val="Normal"/>
    <w:link w:val="Heading2Char"/>
    <w:uiPriority w:val="99"/>
    <w:qFormat/>
    <w:locked/>
    <w:rsid w:val="00451103"/>
    <w:pPr>
      <w:keepNext/>
      <w:autoSpaceDE w:val="0"/>
      <w:autoSpaceDN w:val="0"/>
      <w:adjustRightInd w:val="0"/>
      <w:spacing w:after="0" w:line="240" w:lineRule="auto"/>
      <w:jc w:val="both"/>
      <w:outlineLvl w:val="1"/>
    </w:pPr>
    <w:rPr>
      <w:rFonts w:ascii="Times New Roman" w:hAnsi="Times New Roman"/>
      <w:b/>
      <w:bCs/>
      <w:sz w:val="24"/>
      <w:szCs w:val="28"/>
      <w:lang w:val="fr-FR" w:eastAsia="ro-RO"/>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62542C"/>
    <w:rPr>
      <w:rFonts w:ascii="Cambria" w:hAnsi="Cambria" w:cs="Times New Roman"/>
      <w:b/>
      <w:bCs/>
      <w:i/>
      <w:iCs/>
      <w:sz w:val="28"/>
      <w:szCs w:val="28"/>
    </w:rPr>
  </w:style>
  <w:style w:type="character" w:customStyle="1" w:styleId="Titlulcrii">
    <w:name w:val="Titlul cărții"/>
    <w:uiPriority w:val="99"/>
    <w:rsid w:val="008938EF"/>
    <w:rPr>
      <w:b/>
      <w:smallCaps/>
      <w:spacing w:val="5"/>
    </w:rPr>
  </w:style>
  <w:style w:type="character" w:customStyle="1" w:styleId="sp1">
    <w:name w:val="sp1"/>
    <w:uiPriority w:val="99"/>
    <w:rsid w:val="00275614"/>
    <w:rPr>
      <w:b/>
      <w:color w:val="8F0000"/>
    </w:rPr>
  </w:style>
  <w:style w:type="paragraph" w:customStyle="1" w:styleId="Default">
    <w:name w:val="Default"/>
    <w:uiPriority w:val="99"/>
    <w:rsid w:val="00275614"/>
    <w:pPr>
      <w:autoSpaceDE w:val="0"/>
      <w:autoSpaceDN w:val="0"/>
      <w:adjustRightInd w:val="0"/>
    </w:pPr>
    <w:rPr>
      <w:rFonts w:ascii="Times New Roman" w:hAnsi="Times New Roman"/>
      <w:color w:val="000000"/>
      <w:sz w:val="24"/>
      <w:szCs w:val="24"/>
    </w:rPr>
  </w:style>
  <w:style w:type="character" w:customStyle="1" w:styleId="tpa1">
    <w:name w:val="tpa1"/>
    <w:basedOn w:val="DefaultParagraphFont"/>
    <w:uiPriority w:val="99"/>
    <w:rsid w:val="00275614"/>
    <w:rPr>
      <w:rFonts w:cs="Times New Roman"/>
    </w:rPr>
  </w:style>
  <w:style w:type="character" w:customStyle="1" w:styleId="tsp1">
    <w:name w:val="tsp1"/>
    <w:basedOn w:val="DefaultParagraphFont"/>
    <w:uiPriority w:val="99"/>
    <w:rsid w:val="00275614"/>
    <w:rPr>
      <w:rFonts w:cs="Times New Roman"/>
    </w:rPr>
  </w:style>
  <w:style w:type="paragraph" w:styleId="BalloonText">
    <w:name w:val="Balloon Text"/>
    <w:basedOn w:val="Normal"/>
    <w:link w:val="BalloonTextChar"/>
    <w:uiPriority w:val="99"/>
    <w:rsid w:val="00315E5F"/>
    <w:pPr>
      <w:suppressAutoHyphens/>
      <w:spacing w:after="0" w:line="240" w:lineRule="auto"/>
    </w:pPr>
    <w:rPr>
      <w:rFonts w:ascii="Tahoma" w:hAnsi="Tahoma" w:cs="Tahoma"/>
      <w:b/>
      <w:sz w:val="16"/>
      <w:szCs w:val="16"/>
      <w:lang w:val="en-AU" w:eastAsia="ar-SA"/>
    </w:rPr>
  </w:style>
  <w:style w:type="character" w:customStyle="1" w:styleId="BalloonTextChar">
    <w:name w:val="Balloon Text Char"/>
    <w:basedOn w:val="DefaultParagraphFont"/>
    <w:link w:val="BalloonText"/>
    <w:uiPriority w:val="99"/>
    <w:semiHidden/>
    <w:locked/>
    <w:rsid w:val="0062542C"/>
    <w:rPr>
      <w:rFonts w:ascii="Times New Roman" w:hAnsi="Times New Roman" w:cs="Times New Roman"/>
      <w:sz w:val="2"/>
    </w:rPr>
  </w:style>
  <w:style w:type="paragraph" w:styleId="BodyText">
    <w:name w:val="Body Text"/>
    <w:basedOn w:val="Normal"/>
    <w:link w:val="BodyTextChar"/>
    <w:uiPriority w:val="99"/>
    <w:rsid w:val="00451103"/>
    <w:pPr>
      <w:spacing w:after="0" w:line="240" w:lineRule="auto"/>
      <w:jc w:val="center"/>
    </w:pPr>
    <w:rPr>
      <w:rFonts w:ascii="Times New Roman" w:hAnsi="Times New Roman"/>
      <w:b/>
      <w:sz w:val="24"/>
      <w:szCs w:val="20"/>
    </w:rPr>
  </w:style>
  <w:style w:type="character" w:customStyle="1" w:styleId="BodyTextChar">
    <w:name w:val="Body Text Char"/>
    <w:basedOn w:val="DefaultParagraphFont"/>
    <w:link w:val="BodyText"/>
    <w:uiPriority w:val="99"/>
    <w:semiHidden/>
    <w:locked/>
    <w:rsid w:val="0062542C"/>
    <w:rPr>
      <w:rFonts w:cs="Times New Roman"/>
    </w:rPr>
  </w:style>
  <w:style w:type="paragraph" w:customStyle="1" w:styleId="Listparagraf">
    <w:name w:val="Listă paragraf"/>
    <w:basedOn w:val="Normal"/>
    <w:uiPriority w:val="99"/>
    <w:rsid w:val="00451103"/>
    <w:pPr>
      <w:spacing w:after="0" w:line="240" w:lineRule="auto"/>
      <w:ind w:left="720"/>
    </w:pPr>
    <w:rPr>
      <w:rFonts w:ascii="Times New Roman" w:hAnsi="Times New Roman"/>
      <w:sz w:val="20"/>
      <w:szCs w:val="20"/>
    </w:rPr>
  </w:style>
  <w:style w:type="paragraph" w:styleId="ListParagraph">
    <w:name w:val="List Paragraph"/>
    <w:aliases w:val="Normal bullet 2,Akapit z listą BS,Outlines a,b,c,List_Paragraph,Multilevel para_II,Akapit z lista BS,List Paragraph1"/>
    <w:basedOn w:val="Normal"/>
    <w:link w:val="ListParagraphChar"/>
    <w:uiPriority w:val="99"/>
    <w:qFormat/>
    <w:rsid w:val="00362F73"/>
    <w:pPr>
      <w:widowControl w:val="0"/>
      <w:spacing w:before="40" w:after="120" w:line="240" w:lineRule="auto"/>
      <w:ind w:left="720"/>
      <w:jc w:val="both"/>
    </w:pPr>
    <w:rPr>
      <w:rFonts w:ascii="Arial" w:hAnsi="Arial"/>
      <w:sz w:val="16"/>
      <w:szCs w:val="20"/>
    </w:rPr>
  </w:style>
  <w:style w:type="character" w:customStyle="1" w:styleId="ListParagraphChar">
    <w:name w:val="List Paragraph Char"/>
    <w:aliases w:val="Normal bullet 2 Char,Akapit z listą BS Char,Outlines a Char,b Char,c Char,List_Paragraph Char,Multilevel para_II Char,Akapit z lista BS Char,List Paragraph1 Char"/>
    <w:link w:val="ListParagraph"/>
    <w:uiPriority w:val="99"/>
    <w:locked/>
    <w:rsid w:val="00362F73"/>
    <w:rPr>
      <w:rFonts w:ascii="Arial" w:hAnsi="Arial"/>
      <w:sz w:val="16"/>
      <w:lang w:val="en-US" w:eastAsia="en-US"/>
    </w:rPr>
  </w:style>
  <w:style w:type="paragraph" w:customStyle="1" w:styleId="Style20">
    <w:name w:val="Style20"/>
    <w:basedOn w:val="Normal"/>
    <w:uiPriority w:val="99"/>
    <w:rsid w:val="00194D9D"/>
    <w:pPr>
      <w:widowControl w:val="0"/>
      <w:autoSpaceDE w:val="0"/>
      <w:autoSpaceDN w:val="0"/>
      <w:adjustRightInd w:val="0"/>
      <w:spacing w:after="0" w:line="274" w:lineRule="exact"/>
      <w:ind w:firstLine="734"/>
      <w:jc w:val="both"/>
    </w:pPr>
    <w:rPr>
      <w:rFonts w:ascii="Arial" w:hAnsi="Arial" w:cs="Arial"/>
      <w:sz w:val="24"/>
      <w:szCs w:val="24"/>
    </w:rPr>
  </w:style>
  <w:style w:type="character" w:customStyle="1" w:styleId="FontStyle66">
    <w:name w:val="Font Style66"/>
    <w:basedOn w:val="DefaultParagraphFont"/>
    <w:uiPriority w:val="99"/>
    <w:rsid w:val="00194D9D"/>
    <w:rPr>
      <w:rFonts w:ascii="Arial" w:hAnsi="Arial" w:cs="Arial"/>
      <w:sz w:val="24"/>
      <w:szCs w:val="24"/>
    </w:rPr>
  </w:style>
  <w:style w:type="paragraph" w:customStyle="1" w:styleId="subsubTutlu">
    <w:name w:val="sub_sub Tutlu"/>
    <w:basedOn w:val="Normal"/>
    <w:link w:val="subsubTutluChar"/>
    <w:uiPriority w:val="99"/>
    <w:rsid w:val="0010055B"/>
    <w:pPr>
      <w:numPr>
        <w:numId w:val="8"/>
      </w:numPr>
      <w:spacing w:after="0" w:line="259" w:lineRule="auto"/>
      <w:jc w:val="both"/>
    </w:pPr>
    <w:rPr>
      <w:rFonts w:ascii="Arial" w:hAnsi="Arial"/>
      <w:sz w:val="24"/>
      <w:szCs w:val="20"/>
    </w:rPr>
  </w:style>
  <w:style w:type="character" w:customStyle="1" w:styleId="subsubTutluChar">
    <w:name w:val="sub_sub Tutlu Char"/>
    <w:link w:val="subsubTutlu"/>
    <w:uiPriority w:val="99"/>
    <w:locked/>
    <w:rsid w:val="0010055B"/>
    <w:rPr>
      <w:rFonts w:ascii="Arial" w:hAnsi="Arial"/>
      <w:sz w:val="24"/>
      <w:lang w:val="en-US" w:eastAsia="en-US"/>
    </w:rPr>
  </w:style>
  <w:style w:type="character" w:customStyle="1" w:styleId="pt1">
    <w:name w:val="pt1"/>
    <w:uiPriority w:val="99"/>
    <w:rsid w:val="00E87FEF"/>
    <w:rPr>
      <w:b/>
      <w:color w:val="8F0000"/>
    </w:rPr>
  </w:style>
  <w:style w:type="character" w:styleId="Hyperlink">
    <w:name w:val="Hyperlink"/>
    <w:basedOn w:val="DefaultParagraphFont"/>
    <w:uiPriority w:val="99"/>
    <w:rsid w:val="00202A57"/>
    <w:rPr>
      <w:rFonts w:cs="Times New Roman"/>
      <w:color w:val="0000FF"/>
      <w:u w:val="single"/>
    </w:rPr>
  </w:style>
  <w:style w:type="paragraph" w:customStyle="1" w:styleId="TableContents">
    <w:name w:val="Table Contents"/>
    <w:basedOn w:val="Normal"/>
    <w:uiPriority w:val="99"/>
    <w:rsid w:val="00022A1B"/>
    <w:pPr>
      <w:suppressLineNumbers/>
      <w:suppressAutoHyphens/>
      <w:spacing w:after="0" w:line="240" w:lineRule="auto"/>
    </w:pPr>
    <w:rPr>
      <w:rFonts w:ascii="Times New Roman" w:hAnsi="Times New Roman"/>
      <w:kern w:val="1"/>
      <w:sz w:val="24"/>
      <w:szCs w:val="24"/>
      <w:lang w:val="en-GB" w:eastAsia="ar-SA"/>
    </w:rPr>
  </w:style>
</w:styles>
</file>

<file path=word/webSettings.xml><?xml version="1.0" encoding="utf-8"?>
<w:webSettings xmlns:r="http://schemas.openxmlformats.org/officeDocument/2006/relationships" xmlns:w="http://schemas.openxmlformats.org/wordprocessingml/2006/main">
  <w:divs>
    <w:div w:id="1752458540">
      <w:marLeft w:val="0"/>
      <w:marRight w:val="0"/>
      <w:marTop w:val="0"/>
      <w:marBottom w:val="0"/>
      <w:divBdr>
        <w:top w:val="none" w:sz="0" w:space="0" w:color="auto"/>
        <w:left w:val="none" w:sz="0" w:space="0" w:color="auto"/>
        <w:bottom w:val="none" w:sz="0" w:space="0" w:color="auto"/>
        <w:right w:val="none" w:sz="0" w:space="0" w:color="auto"/>
      </w:divBdr>
    </w:div>
    <w:div w:id="1752458541">
      <w:marLeft w:val="0"/>
      <w:marRight w:val="0"/>
      <w:marTop w:val="0"/>
      <w:marBottom w:val="0"/>
      <w:divBdr>
        <w:top w:val="none" w:sz="0" w:space="0" w:color="auto"/>
        <w:left w:val="none" w:sz="0" w:space="0" w:color="auto"/>
        <w:bottom w:val="none" w:sz="0" w:space="0" w:color="auto"/>
        <w:right w:val="none" w:sz="0" w:space="0" w:color="auto"/>
      </w:divBdr>
    </w:div>
    <w:div w:id="1752458542">
      <w:marLeft w:val="0"/>
      <w:marRight w:val="0"/>
      <w:marTop w:val="0"/>
      <w:marBottom w:val="0"/>
      <w:divBdr>
        <w:top w:val="none" w:sz="0" w:space="0" w:color="auto"/>
        <w:left w:val="none" w:sz="0" w:space="0" w:color="auto"/>
        <w:bottom w:val="none" w:sz="0" w:space="0" w:color="auto"/>
        <w:right w:val="none" w:sz="0" w:space="0" w:color="auto"/>
      </w:divBdr>
    </w:div>
    <w:div w:id="1752458543">
      <w:marLeft w:val="0"/>
      <w:marRight w:val="0"/>
      <w:marTop w:val="0"/>
      <w:marBottom w:val="0"/>
      <w:divBdr>
        <w:top w:val="none" w:sz="0" w:space="0" w:color="auto"/>
        <w:left w:val="none" w:sz="0" w:space="0" w:color="auto"/>
        <w:bottom w:val="none" w:sz="0" w:space="0" w:color="auto"/>
        <w:right w:val="none" w:sz="0" w:space="0" w:color="auto"/>
      </w:divBdr>
    </w:div>
    <w:div w:id="1752458544">
      <w:marLeft w:val="0"/>
      <w:marRight w:val="0"/>
      <w:marTop w:val="0"/>
      <w:marBottom w:val="0"/>
      <w:divBdr>
        <w:top w:val="none" w:sz="0" w:space="0" w:color="auto"/>
        <w:left w:val="none" w:sz="0" w:space="0" w:color="auto"/>
        <w:bottom w:val="none" w:sz="0" w:space="0" w:color="auto"/>
        <w:right w:val="none" w:sz="0" w:space="0" w:color="auto"/>
      </w:divBdr>
    </w:div>
    <w:div w:id="1752458545">
      <w:marLeft w:val="0"/>
      <w:marRight w:val="0"/>
      <w:marTop w:val="0"/>
      <w:marBottom w:val="0"/>
      <w:divBdr>
        <w:top w:val="none" w:sz="0" w:space="0" w:color="auto"/>
        <w:left w:val="none" w:sz="0" w:space="0" w:color="auto"/>
        <w:bottom w:val="none" w:sz="0" w:space="0" w:color="auto"/>
        <w:right w:val="none" w:sz="0" w:space="0" w:color="auto"/>
      </w:divBdr>
    </w:div>
    <w:div w:id="1752458546">
      <w:marLeft w:val="0"/>
      <w:marRight w:val="0"/>
      <w:marTop w:val="0"/>
      <w:marBottom w:val="0"/>
      <w:divBdr>
        <w:top w:val="none" w:sz="0" w:space="0" w:color="auto"/>
        <w:left w:val="none" w:sz="0" w:space="0" w:color="auto"/>
        <w:bottom w:val="none" w:sz="0" w:space="0" w:color="auto"/>
        <w:right w:val="none" w:sz="0" w:space="0" w:color="auto"/>
      </w:divBdr>
    </w:div>
    <w:div w:id="17524585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settings" Target="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fontTable" Target="fontTable.xml"/><Relationship Id="rId10"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6.emf"/><Relationship Id="rId14" Type="http://schemas.openxmlformats.org/officeDocument/2006/relationships/image" Target="media/image11.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853</TotalTime>
  <Pages>27</Pages>
  <Words>6739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178</cp:revision>
  <cp:lastPrinted>2019-07-23T13:38:00Z</cp:lastPrinted>
  <dcterms:created xsi:type="dcterms:W3CDTF">2019-01-29T14:13:00Z</dcterms:created>
  <dcterms:modified xsi:type="dcterms:W3CDTF">2019-07-24T11:37:00Z</dcterms:modified>
</cp:coreProperties>
</file>