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8B3" w:rsidRPr="00421A09" w:rsidRDefault="008248B3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tbl>
      <w:tblPr>
        <w:tblW w:w="97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78"/>
      </w:tblGrid>
      <w:tr w:rsidR="0054398E" w:rsidTr="00611ECD">
        <w:trPr>
          <w:trHeight w:val="2770"/>
        </w:trPr>
        <w:tc>
          <w:tcPr>
            <w:tcW w:w="9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398E" w:rsidRDefault="0054398E" w:rsidP="00611ECD">
            <w:pPr>
              <w:ind w:left="-108"/>
              <w:rPr>
                <w:rFonts w:ascii="Arial Black" w:eastAsia="Times New Roman" w:hAnsi="Arial Black"/>
                <w:b/>
                <w:sz w:val="28"/>
                <w:szCs w:val="28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593C5845" wp14:editId="7B1322D5">
                  <wp:extent cx="6257925" cy="1028700"/>
                  <wp:effectExtent l="0" t="0" r="9525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068" cy="1029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4398E" w:rsidRPr="006A64CA" w:rsidRDefault="0054398E" w:rsidP="00611ECD">
            <w:pPr>
              <w:jc w:val="center"/>
              <w:rPr>
                <w:rFonts w:ascii="Arial Black" w:eastAsia="Times New Roman" w:hAnsi="Arial Black"/>
                <w:b/>
                <w:sz w:val="28"/>
                <w:szCs w:val="28"/>
              </w:rPr>
            </w:pPr>
            <w:r>
              <w:rPr>
                <w:rFonts w:ascii="Arial Black" w:eastAsia="Times New Roman" w:hAnsi="Arial Black"/>
                <w:b/>
                <w:bCs/>
                <w:color w:val="0000FF"/>
                <w:sz w:val="28"/>
                <w:szCs w:val="28"/>
              </w:rPr>
              <w:t>S.C.  DRUMPROIECT  MACRI  S.R.L</w:t>
            </w:r>
          </w:p>
          <w:p w:rsidR="0054398E" w:rsidRPr="00E97A1D" w:rsidRDefault="0054398E" w:rsidP="00611ECD">
            <w:pPr>
              <w:jc w:val="center"/>
              <w:rPr>
                <w:rFonts w:ascii="Cambria" w:eastAsia="Times New Roman" w:hAnsi="Cambria"/>
                <w:b/>
                <w:sz w:val="18"/>
                <w:szCs w:val="18"/>
              </w:rPr>
            </w:pPr>
            <w:r w:rsidRPr="00E97A1D">
              <w:rPr>
                <w:rFonts w:ascii="Cambria" w:eastAsia="Times New Roman" w:hAnsi="Cambria"/>
                <w:b/>
                <w:sz w:val="18"/>
                <w:szCs w:val="18"/>
              </w:rPr>
              <w:t>B</w:t>
            </w:r>
            <w:r w:rsidRPr="00E97A1D">
              <w:rPr>
                <w:rFonts w:ascii="Cambria" w:eastAsia="Times New Roman" w:hAnsi="Cambria"/>
                <w:sz w:val="18"/>
                <w:szCs w:val="18"/>
              </w:rPr>
              <w:t xml:space="preserve">-dulTomis Nr. </w:t>
            </w:r>
            <w:proofErr w:type="gramStart"/>
            <w:r w:rsidRPr="00E97A1D">
              <w:rPr>
                <w:rFonts w:ascii="Cambria" w:eastAsia="Times New Roman" w:hAnsi="Cambria"/>
                <w:sz w:val="18"/>
                <w:szCs w:val="18"/>
              </w:rPr>
              <w:t>143A ,</w:t>
            </w:r>
            <w:proofErr w:type="gramEnd"/>
            <w:r w:rsidRPr="00E97A1D">
              <w:rPr>
                <w:rFonts w:ascii="Cambria" w:eastAsia="Times New Roman" w:hAnsi="Cambria"/>
                <w:sz w:val="18"/>
                <w:szCs w:val="18"/>
              </w:rPr>
              <w:t xml:space="preserve"> et. </w:t>
            </w:r>
            <w:proofErr w:type="gramStart"/>
            <w:r w:rsidRPr="00E97A1D">
              <w:rPr>
                <w:rFonts w:ascii="Cambria" w:eastAsia="Times New Roman" w:hAnsi="Cambria"/>
                <w:sz w:val="18"/>
                <w:szCs w:val="18"/>
              </w:rPr>
              <w:t>4 ,</w:t>
            </w:r>
            <w:proofErr w:type="gramEnd"/>
            <w:r w:rsidRPr="00E97A1D">
              <w:rPr>
                <w:rFonts w:ascii="Cambria" w:eastAsia="Times New Roman" w:hAnsi="Cambria"/>
                <w:sz w:val="18"/>
                <w:szCs w:val="18"/>
              </w:rPr>
              <w:t xml:space="preserve"> cam . 411 , CONSTANTA  -   R. C. :</w:t>
            </w:r>
            <w:r>
              <w:rPr>
                <w:rFonts w:ascii="Cambria" w:eastAsia="Times New Roman" w:hAnsi="Cambria"/>
                <w:sz w:val="18"/>
                <w:szCs w:val="18"/>
              </w:rPr>
              <w:t xml:space="preserve"> J13/247/2005 ; CIF : RO 171709</w:t>
            </w:r>
            <w:r w:rsidRPr="00E97A1D">
              <w:rPr>
                <w:rFonts w:ascii="Cambria" w:eastAsia="Times New Roman" w:hAnsi="Cambria"/>
                <w:sz w:val="18"/>
                <w:szCs w:val="18"/>
              </w:rPr>
              <w:t>13</w:t>
            </w:r>
          </w:p>
          <w:p w:rsidR="0054398E" w:rsidRPr="00E97A1D" w:rsidRDefault="0054398E" w:rsidP="00611ECD">
            <w:pPr>
              <w:jc w:val="center"/>
              <w:rPr>
                <w:rFonts w:ascii="Dutch801 XBd BT" w:eastAsia="Times New Roman" w:hAnsi="Dutch801 XBd BT"/>
                <w:color w:val="548DD4"/>
                <w:sz w:val="18"/>
                <w:szCs w:val="18"/>
              </w:rPr>
            </w:pPr>
            <w:r w:rsidRPr="00E97A1D">
              <w:rPr>
                <w:rFonts w:ascii="Cambria" w:eastAsia="Times New Roman" w:hAnsi="Cambria"/>
                <w:sz w:val="18"/>
                <w:szCs w:val="18"/>
              </w:rPr>
              <w:t>Tel/fax sediu : 0241555005 – int.</w:t>
            </w:r>
            <w:r>
              <w:rPr>
                <w:rFonts w:ascii="Cambria" w:eastAsia="Times New Roman" w:hAnsi="Cambria"/>
                <w:sz w:val="18"/>
                <w:szCs w:val="18"/>
              </w:rPr>
              <w:t xml:space="preserve"> 240  ;   Mobil : 0724.713.332 ; </w:t>
            </w:r>
            <w:r w:rsidRPr="00E97A1D">
              <w:rPr>
                <w:rFonts w:ascii="Cambria" w:eastAsia="Times New Roman" w:hAnsi="Cambria"/>
                <w:sz w:val="18"/>
                <w:szCs w:val="18"/>
              </w:rPr>
              <w:t>E-mai</w:t>
            </w:r>
            <w:r>
              <w:rPr>
                <w:rFonts w:ascii="Cambria" w:eastAsia="Times New Roman" w:hAnsi="Cambria"/>
                <w:sz w:val="18"/>
                <w:szCs w:val="18"/>
              </w:rPr>
              <w:t xml:space="preserve">l: </w:t>
            </w:r>
            <w:r w:rsidRPr="008F7B7B">
              <w:rPr>
                <w:rFonts w:ascii="Cambria" w:eastAsia="Times New Roman" w:hAnsi="Cambria"/>
                <w:color w:val="0070C0"/>
                <w:sz w:val="18"/>
                <w:szCs w:val="18"/>
              </w:rPr>
              <w:t>gheorghemacri@yahoo.com</w:t>
            </w:r>
          </w:p>
          <w:p w:rsidR="0054398E" w:rsidRDefault="0054398E" w:rsidP="00611ECD">
            <w:pPr>
              <w:ind w:left="15"/>
              <w:rPr>
                <w:rFonts w:ascii="Arial Black" w:eastAsia="Times New Roman" w:hAnsi="Arial Black"/>
                <w:b/>
                <w:color w:val="548DD4"/>
                <w:sz w:val="28"/>
                <w:szCs w:val="28"/>
              </w:rPr>
            </w:pPr>
          </w:p>
        </w:tc>
      </w:tr>
    </w:tbl>
    <w:p w:rsidR="0054398E" w:rsidRDefault="0054398E" w:rsidP="0054398E">
      <w:pPr>
        <w:pStyle w:val="TableContents"/>
        <w:rPr>
          <w:rFonts w:ascii="Arial Black" w:hAnsi="Arial Black"/>
          <w:b/>
          <w:sz w:val="28"/>
          <w:szCs w:val="28"/>
        </w:rPr>
      </w:pPr>
    </w:p>
    <w:p w:rsidR="0054398E" w:rsidRDefault="0054398E" w:rsidP="0054398E">
      <w:pPr>
        <w:pStyle w:val="TableContents"/>
        <w:rPr>
          <w:rFonts w:ascii="Arial Black" w:hAnsi="Arial Black"/>
          <w:b/>
          <w:sz w:val="28"/>
          <w:szCs w:val="28"/>
        </w:rPr>
      </w:pPr>
    </w:p>
    <w:p w:rsidR="0054398E" w:rsidRDefault="0054398E" w:rsidP="0054398E">
      <w:pPr>
        <w:rPr>
          <w:rFonts w:ascii="Swis721 Cn BT" w:hAnsi="Swis721 Cn BT"/>
        </w:rPr>
      </w:pPr>
    </w:p>
    <w:p w:rsidR="0054398E" w:rsidRPr="00F110B5" w:rsidRDefault="0054398E" w:rsidP="0054398E">
      <w:pPr>
        <w:jc w:val="center"/>
        <w:rPr>
          <w:rFonts w:ascii="Swis721 BlkCn BT" w:hAnsi="Swis721 BlkCn BT" w:cstheme="minorHAnsi"/>
          <w:b/>
          <w:caps/>
          <w:color w:val="000000" w:themeColor="text1"/>
          <w:sz w:val="40"/>
          <w:szCs w:val="40"/>
        </w:rPr>
      </w:pPr>
      <w:proofErr w:type="gramStart"/>
      <w:r w:rsidRPr="00F110B5">
        <w:rPr>
          <w:rFonts w:ascii="Swis721 BlkCn BT" w:hAnsi="Swis721 BlkCn BT" w:cstheme="minorHAnsi"/>
          <w:b/>
          <w:caps/>
          <w:color w:val="000000" w:themeColor="text1"/>
          <w:sz w:val="40"/>
          <w:szCs w:val="40"/>
        </w:rPr>
        <w:t>DOCUMENTATIE  TEHNICA</w:t>
      </w:r>
      <w:proofErr w:type="gramEnd"/>
      <w:r w:rsidRPr="00F110B5">
        <w:rPr>
          <w:rFonts w:ascii="Swis721 BlkCn BT" w:hAnsi="Swis721 BlkCn BT" w:cstheme="minorHAnsi"/>
          <w:b/>
          <w:caps/>
          <w:color w:val="000000" w:themeColor="text1"/>
          <w:sz w:val="40"/>
          <w:szCs w:val="40"/>
        </w:rPr>
        <w:t xml:space="preserve">  NECESARA  OBTINERII  ACORDULUI  DE  MEDIU</w:t>
      </w:r>
    </w:p>
    <w:p w:rsidR="0054398E" w:rsidRPr="00380967" w:rsidRDefault="0054398E" w:rsidP="0054398E">
      <w:pPr>
        <w:pStyle w:val="Standard"/>
        <w:jc w:val="both"/>
        <w:rPr>
          <w:rFonts w:ascii="Arial Narrow" w:eastAsia="Times New Roman" w:hAnsi="Arial Narrow"/>
        </w:rPr>
      </w:pPr>
      <w:proofErr w:type="gramStart"/>
      <w:r w:rsidRPr="00380967">
        <w:rPr>
          <w:rFonts w:ascii="Arial Narrow" w:hAnsi="Arial Narrow" w:cstheme="minorHAnsi"/>
        </w:rPr>
        <w:t xml:space="preserve">( </w:t>
      </w:r>
      <w:r w:rsidRPr="00380967">
        <w:rPr>
          <w:rFonts w:ascii="Arial Narrow" w:eastAsia="Times New Roman" w:hAnsi="Arial Narrow"/>
        </w:rPr>
        <w:t>INTOCMITA</w:t>
      </w:r>
      <w:proofErr w:type="gramEnd"/>
      <w:r w:rsidRPr="00380967">
        <w:rPr>
          <w:rFonts w:ascii="Arial Narrow" w:eastAsia="Times New Roman" w:hAnsi="Arial Narrow"/>
        </w:rPr>
        <w:t xml:space="preserve">  </w:t>
      </w:r>
      <w:r>
        <w:rPr>
          <w:rFonts w:ascii="Arial Narrow" w:eastAsia="Times New Roman" w:hAnsi="Arial Narrow"/>
        </w:rPr>
        <w:t xml:space="preserve"> </w:t>
      </w:r>
      <w:r w:rsidRPr="00380967">
        <w:rPr>
          <w:rFonts w:ascii="Arial Narrow" w:eastAsia="Times New Roman" w:hAnsi="Arial Narrow"/>
        </w:rPr>
        <w:t xml:space="preserve">CONFORM  LEGII NR. 292 / 03.12.2018 PRIVIND ,, EVALUAREA  IMPACTULUI  ANUMITOR  </w:t>
      </w:r>
    </w:p>
    <w:p w:rsidR="0054398E" w:rsidRPr="00380967" w:rsidRDefault="0054398E" w:rsidP="0054398E">
      <w:pPr>
        <w:pStyle w:val="Standard"/>
        <w:jc w:val="both"/>
        <w:rPr>
          <w:rFonts w:ascii="Arial Narrow" w:hAnsi="Arial Narrow" w:cstheme="minorHAnsi"/>
        </w:rPr>
      </w:pPr>
      <w:r w:rsidRPr="00380967">
        <w:rPr>
          <w:rFonts w:ascii="Arial Narrow" w:eastAsia="Times New Roman" w:hAnsi="Arial Narrow"/>
        </w:rPr>
        <w:t xml:space="preserve">  </w:t>
      </w:r>
      <w:proofErr w:type="gramStart"/>
      <w:r w:rsidRPr="00380967">
        <w:rPr>
          <w:rFonts w:ascii="Arial Narrow" w:eastAsia="Times New Roman" w:hAnsi="Arial Narrow"/>
        </w:rPr>
        <w:t>PROIECTE  PUBLICE</w:t>
      </w:r>
      <w:proofErr w:type="gramEnd"/>
      <w:r w:rsidRPr="00380967">
        <w:rPr>
          <w:rFonts w:ascii="Arial Narrow" w:eastAsia="Times New Roman" w:hAnsi="Arial Narrow"/>
        </w:rPr>
        <w:t xml:space="preserve">  SI  PRIVATE  ASUPRA  MEDIULUI” – PUBLICATA  IN  M.Of. NR.1043 /</w:t>
      </w:r>
      <w:proofErr w:type="gramStart"/>
      <w:r w:rsidRPr="00380967">
        <w:rPr>
          <w:rFonts w:ascii="Arial Narrow" w:eastAsia="Times New Roman" w:hAnsi="Arial Narrow"/>
        </w:rPr>
        <w:t>10.12.2018 )</w:t>
      </w:r>
      <w:proofErr w:type="gramEnd"/>
      <w:r w:rsidRPr="00380967">
        <w:rPr>
          <w:rFonts w:ascii="Arial Narrow" w:eastAsia="Times New Roman" w:hAnsi="Arial Narrow"/>
        </w:rPr>
        <w:t xml:space="preserve"> </w:t>
      </w:r>
    </w:p>
    <w:p w:rsidR="0054398E" w:rsidRDefault="0054398E" w:rsidP="0054398E">
      <w:pPr>
        <w:pStyle w:val="Standard"/>
        <w:jc w:val="both"/>
        <w:rPr>
          <w:rFonts w:ascii="Swis721 Cn BT" w:hAnsi="Swis721 Cn BT" w:cstheme="minorHAnsi"/>
        </w:rPr>
      </w:pPr>
    </w:p>
    <w:p w:rsidR="0054398E" w:rsidRPr="00FE00E9" w:rsidRDefault="0054398E" w:rsidP="0054398E">
      <w:pPr>
        <w:rPr>
          <w:rFonts w:ascii="Swis721 Cn BT" w:eastAsia="Times New Roman" w:hAnsi="Swis721 Cn BT"/>
          <w:b/>
          <w:sz w:val="48"/>
          <w:szCs w:val="48"/>
        </w:rPr>
      </w:pPr>
    </w:p>
    <w:p w:rsidR="0054398E" w:rsidRDefault="0054398E" w:rsidP="0054398E">
      <w:pPr>
        <w:rPr>
          <w:rFonts w:ascii="Arial Narrow" w:eastAsia="Times New Roman" w:hAnsi="Arial Narrow"/>
          <w:b/>
          <w:bCs/>
          <w:sz w:val="36"/>
          <w:szCs w:val="36"/>
        </w:rPr>
      </w:pPr>
      <w:r>
        <w:rPr>
          <w:rFonts w:ascii="Arial Narrow" w:eastAsia="Times New Roman" w:hAnsi="Arial Narrow"/>
          <w:sz w:val="32"/>
          <w:szCs w:val="32"/>
        </w:rPr>
        <w:t xml:space="preserve">Denumire </w:t>
      </w:r>
      <w:proofErr w:type="gramStart"/>
      <w:r>
        <w:rPr>
          <w:rFonts w:ascii="Arial Narrow" w:eastAsia="Times New Roman" w:hAnsi="Arial Narrow"/>
          <w:sz w:val="32"/>
          <w:szCs w:val="32"/>
        </w:rPr>
        <w:t xml:space="preserve">proiect </w:t>
      </w:r>
      <w:r w:rsidRPr="00DE04CC">
        <w:rPr>
          <w:rFonts w:ascii="Arial Narrow" w:eastAsia="Times New Roman" w:hAnsi="Arial Narrow"/>
          <w:sz w:val="32"/>
          <w:szCs w:val="32"/>
        </w:rPr>
        <w:t>:</w:t>
      </w:r>
      <w:proofErr w:type="gramEnd"/>
      <w:r>
        <w:rPr>
          <w:rFonts w:ascii="Arial Narrow" w:eastAsia="Times New Roman" w:hAnsi="Arial Narrow"/>
          <w:b/>
          <w:bCs/>
          <w:sz w:val="36"/>
          <w:szCs w:val="36"/>
        </w:rPr>
        <w:t xml:space="preserve"> </w:t>
      </w:r>
    </w:p>
    <w:p w:rsidR="0054398E" w:rsidRPr="00F44EC0" w:rsidRDefault="0054398E" w:rsidP="0054398E">
      <w:pPr>
        <w:jc w:val="center"/>
        <w:rPr>
          <w:rFonts w:ascii="Arial Narrow" w:eastAsia="Times New Roman" w:hAnsi="Arial Narrow"/>
          <w:b/>
          <w:bCs/>
          <w:color w:val="0000FF"/>
          <w:sz w:val="32"/>
          <w:szCs w:val="32"/>
        </w:rPr>
      </w:pPr>
      <w:r w:rsidRPr="00F44EC0">
        <w:rPr>
          <w:rFonts w:ascii="Arial Narrow" w:eastAsia="Times New Roman" w:hAnsi="Arial Narrow"/>
          <w:b/>
          <w:bCs/>
          <w:sz w:val="32"/>
          <w:szCs w:val="32"/>
        </w:rPr>
        <w:t>,</w:t>
      </w:r>
      <w:proofErr w:type="gramStart"/>
      <w:r w:rsidRPr="00F44EC0">
        <w:rPr>
          <w:rFonts w:ascii="Arial Narrow" w:eastAsia="Times New Roman" w:hAnsi="Arial Narrow"/>
          <w:b/>
          <w:bCs/>
          <w:sz w:val="32"/>
          <w:szCs w:val="32"/>
        </w:rPr>
        <w:t>,</w:t>
      </w:r>
      <w:r w:rsidRPr="00F44EC0">
        <w:rPr>
          <w:rFonts w:ascii="Arial Narrow" w:eastAsia="Times New Roman" w:hAnsi="Arial Narrow"/>
          <w:b/>
          <w:bCs/>
          <w:color w:val="0000FF"/>
          <w:sz w:val="32"/>
          <w:szCs w:val="32"/>
        </w:rPr>
        <w:t>AMENAJARE</w:t>
      </w:r>
      <w:proofErr w:type="gramEnd"/>
      <w:r w:rsidRPr="00F44EC0">
        <w:rPr>
          <w:rFonts w:ascii="Arial Narrow" w:eastAsia="Times New Roman" w:hAnsi="Arial Narrow"/>
          <w:b/>
          <w:bCs/>
          <w:color w:val="0000FF"/>
          <w:sz w:val="32"/>
          <w:szCs w:val="32"/>
        </w:rPr>
        <w:t xml:space="preserve">  PARCAJ  ZONA  ROZELOR ,LA  VEST  </w:t>
      </w:r>
      <w:r>
        <w:rPr>
          <w:rFonts w:ascii="Arial Narrow" w:eastAsia="Times New Roman" w:hAnsi="Arial Narrow"/>
          <w:b/>
          <w:bCs/>
          <w:color w:val="0000FF"/>
          <w:sz w:val="32"/>
          <w:szCs w:val="32"/>
        </w:rPr>
        <w:t xml:space="preserve"> </w:t>
      </w:r>
      <w:r w:rsidRPr="00F44EC0">
        <w:rPr>
          <w:rFonts w:ascii="Arial Narrow" w:eastAsia="Times New Roman" w:hAnsi="Arial Narrow"/>
          <w:b/>
          <w:bCs/>
          <w:color w:val="0000FF"/>
          <w:sz w:val="32"/>
          <w:szCs w:val="32"/>
        </w:rPr>
        <w:t>DE  BLOCUL  C17b “</w:t>
      </w:r>
      <w:r>
        <w:rPr>
          <w:rFonts w:ascii="Arial Narrow" w:eastAsia="Times New Roman" w:hAnsi="Arial Narrow"/>
          <w:b/>
          <w:bCs/>
          <w:color w:val="0000FF"/>
          <w:sz w:val="36"/>
          <w:szCs w:val="36"/>
        </w:rPr>
        <w:t xml:space="preserve"> </w:t>
      </w:r>
      <w:r>
        <w:rPr>
          <w:rFonts w:ascii="Arial Narrow" w:eastAsia="Times New Roman" w:hAnsi="Arial Narrow"/>
          <w:b/>
          <w:bCs/>
          <w:color w:val="0000FF"/>
          <w:sz w:val="32"/>
          <w:szCs w:val="32"/>
        </w:rPr>
        <w:t xml:space="preserve">         </w:t>
      </w:r>
      <w:r w:rsidRPr="00F44EC0">
        <w:rPr>
          <w:rFonts w:ascii="Arial Narrow" w:eastAsia="Times New Roman" w:hAnsi="Arial Narrow"/>
          <w:b/>
          <w:bCs/>
          <w:color w:val="0000FF"/>
          <w:sz w:val="32"/>
          <w:szCs w:val="32"/>
          <w:u w:val="single"/>
        </w:rPr>
        <w:t>MANGALIA</w:t>
      </w:r>
    </w:p>
    <w:p w:rsidR="0054398E" w:rsidRPr="00CC1A2F" w:rsidRDefault="0054398E" w:rsidP="0054398E">
      <w:pPr>
        <w:rPr>
          <w:rFonts w:ascii="Arial Narrow" w:eastAsia="Times New Roman" w:hAnsi="Arial Narrow"/>
          <w:b/>
          <w:bCs/>
          <w:color w:val="0000FF"/>
          <w:sz w:val="36"/>
          <w:szCs w:val="36"/>
          <w:u w:val="single"/>
        </w:rPr>
      </w:pPr>
    </w:p>
    <w:p w:rsidR="0054398E" w:rsidRPr="006877ED" w:rsidRDefault="0054398E" w:rsidP="0054398E">
      <w:pPr>
        <w:rPr>
          <w:rFonts w:ascii="Arial Narrow" w:eastAsia="Times New Roman" w:hAnsi="Arial Narrow"/>
          <w:b/>
          <w:bCs/>
          <w:color w:val="0000FF"/>
          <w:sz w:val="36"/>
          <w:szCs w:val="36"/>
          <w:u w:val="single"/>
        </w:rPr>
      </w:pPr>
    </w:p>
    <w:p w:rsidR="0054398E" w:rsidRDefault="0054398E" w:rsidP="0054398E">
      <w:pPr>
        <w:rPr>
          <w:rFonts w:ascii="Arial Narrow" w:eastAsia="Times New Roman" w:hAnsi="Arial Narrow"/>
          <w:b/>
          <w:bCs/>
          <w:color w:val="0000FF"/>
          <w:sz w:val="36"/>
          <w:szCs w:val="36"/>
        </w:rPr>
      </w:pPr>
      <w:proofErr w:type="gramStart"/>
      <w:r>
        <w:rPr>
          <w:rFonts w:ascii="Arial Narrow" w:eastAsia="Times New Roman" w:hAnsi="Arial Narrow"/>
          <w:sz w:val="32"/>
          <w:szCs w:val="32"/>
        </w:rPr>
        <w:t>Faze :</w:t>
      </w:r>
      <w:proofErr w:type="gramEnd"/>
      <w:r>
        <w:rPr>
          <w:rFonts w:ascii="Arial Narrow" w:eastAsia="Times New Roman" w:hAnsi="Arial Narrow"/>
          <w:sz w:val="32"/>
          <w:szCs w:val="32"/>
        </w:rPr>
        <w:t xml:space="preserve">                                                </w:t>
      </w:r>
      <w:r>
        <w:rPr>
          <w:rFonts w:ascii="Arial" w:eastAsia="Times New Roman" w:hAnsi="Arial" w:cs="Arial"/>
          <w:b/>
          <w:sz w:val="32"/>
          <w:szCs w:val="32"/>
        </w:rPr>
        <w:t>D.T.A.C.</w:t>
      </w:r>
    </w:p>
    <w:p w:rsidR="0054398E" w:rsidRDefault="0054398E" w:rsidP="0054398E">
      <w:pPr>
        <w:rPr>
          <w:rFonts w:ascii="Arial Narrow" w:eastAsia="Times New Roman" w:hAnsi="Arial Narrow"/>
          <w:b/>
          <w:bCs/>
          <w:color w:val="0000FF"/>
          <w:sz w:val="36"/>
          <w:szCs w:val="36"/>
        </w:rPr>
      </w:pPr>
    </w:p>
    <w:p w:rsidR="0054398E" w:rsidRPr="0011040D" w:rsidRDefault="0054398E" w:rsidP="0054398E">
      <w:pPr>
        <w:rPr>
          <w:rFonts w:ascii="Arial Narrow" w:eastAsia="Times New Roman" w:hAnsi="Arial Narrow"/>
          <w:b/>
          <w:bCs/>
          <w:color w:val="0000FF"/>
          <w:sz w:val="36"/>
          <w:szCs w:val="36"/>
          <w:u w:val="single"/>
        </w:rPr>
      </w:pPr>
    </w:p>
    <w:p w:rsidR="0054398E" w:rsidRDefault="0054398E" w:rsidP="0054398E">
      <w:pPr>
        <w:pStyle w:val="Standard"/>
        <w:rPr>
          <w:rFonts w:ascii="Arial Narrow" w:hAnsi="Arial Narrow"/>
          <w:b/>
          <w:sz w:val="32"/>
          <w:szCs w:val="32"/>
        </w:rPr>
      </w:pPr>
      <w:r w:rsidRPr="00722C5B">
        <w:rPr>
          <w:rFonts w:ascii="Arial Narrow" w:eastAsia="Times New Roman" w:hAnsi="Arial Narrow"/>
          <w:sz w:val="32"/>
          <w:szCs w:val="32"/>
        </w:rPr>
        <w:t>Beneficiar</w:t>
      </w:r>
      <w:r w:rsidRPr="00EA023A">
        <w:rPr>
          <w:rFonts w:ascii="Arial Narrow" w:eastAsia="Times New Roman" w:hAnsi="Arial Narrow"/>
          <w:b/>
          <w:sz w:val="32"/>
          <w:szCs w:val="32"/>
        </w:rPr>
        <w:t>:</w:t>
      </w:r>
      <w:r w:rsidRPr="00CC1A2F">
        <w:rPr>
          <w:rFonts w:ascii="Arial Narrow" w:eastAsia="Times New Roman" w:hAnsi="Arial Narrow"/>
          <w:b/>
          <w:sz w:val="32"/>
          <w:szCs w:val="32"/>
        </w:rPr>
        <w:t xml:space="preserve"> </w:t>
      </w:r>
      <w:r>
        <w:rPr>
          <w:rFonts w:ascii="Arial Narrow" w:eastAsia="Times New Roman" w:hAnsi="Arial Narrow"/>
          <w:b/>
          <w:sz w:val="32"/>
          <w:szCs w:val="32"/>
        </w:rPr>
        <w:t xml:space="preserve">                      </w:t>
      </w:r>
      <w:proofErr w:type="gramStart"/>
      <w:r w:rsidRPr="00CC1A2F">
        <w:rPr>
          <w:rFonts w:ascii="Arial Narrow" w:eastAsia="Times New Roman" w:hAnsi="Arial Narrow"/>
          <w:b/>
          <w:sz w:val="32"/>
          <w:szCs w:val="32"/>
        </w:rPr>
        <w:t>MUNICIPIUL</w:t>
      </w:r>
      <w:r>
        <w:rPr>
          <w:rFonts w:ascii="Arial Narrow" w:eastAsia="Times New Roman" w:hAnsi="Arial Narrow"/>
          <w:b/>
          <w:sz w:val="32"/>
          <w:szCs w:val="32"/>
        </w:rPr>
        <w:t xml:space="preserve">  </w:t>
      </w:r>
      <w:r>
        <w:rPr>
          <w:rFonts w:ascii="Arial Narrow" w:hAnsi="Arial Narrow"/>
          <w:b/>
          <w:sz w:val="32"/>
          <w:szCs w:val="32"/>
        </w:rPr>
        <w:t>MANGALIA</w:t>
      </w:r>
      <w:proofErr w:type="gramEnd"/>
    </w:p>
    <w:p w:rsidR="0054398E" w:rsidRDefault="0054398E" w:rsidP="0054398E">
      <w:pPr>
        <w:pStyle w:val="Standard"/>
        <w:rPr>
          <w:rFonts w:ascii="Arial Narrow" w:hAnsi="Arial Narrow"/>
          <w:b/>
          <w:sz w:val="32"/>
          <w:szCs w:val="32"/>
        </w:rPr>
      </w:pPr>
    </w:p>
    <w:p w:rsidR="0054398E" w:rsidRDefault="0054398E" w:rsidP="0054398E">
      <w:pPr>
        <w:pStyle w:val="Standard"/>
        <w:rPr>
          <w:rFonts w:ascii="Arial Narrow" w:hAnsi="Arial Narrow"/>
          <w:b/>
          <w:sz w:val="32"/>
          <w:szCs w:val="32"/>
        </w:rPr>
      </w:pPr>
    </w:p>
    <w:p w:rsidR="0054398E" w:rsidRPr="006A18E7" w:rsidRDefault="0054398E" w:rsidP="0054398E">
      <w:pPr>
        <w:pStyle w:val="Standard"/>
        <w:rPr>
          <w:rFonts w:ascii="Arial Narrow" w:hAnsi="Arial Narrow"/>
          <w:sz w:val="32"/>
          <w:szCs w:val="32"/>
        </w:rPr>
      </w:pPr>
    </w:p>
    <w:p w:rsidR="0054398E" w:rsidRPr="00F41A58" w:rsidRDefault="0054398E" w:rsidP="0054398E">
      <w:pPr>
        <w:rPr>
          <w:rFonts w:ascii="Arial Narrow" w:eastAsia="Times New Roman" w:hAnsi="Arial Narrow"/>
        </w:rPr>
      </w:pPr>
      <w:proofErr w:type="gramStart"/>
      <w:r w:rsidRPr="00722C5B">
        <w:rPr>
          <w:rFonts w:ascii="Arial Narrow" w:eastAsia="Times New Roman" w:hAnsi="Arial Narrow"/>
          <w:sz w:val="32"/>
          <w:szCs w:val="32"/>
        </w:rPr>
        <w:t>Contine</w:t>
      </w:r>
      <w:r>
        <w:rPr>
          <w:rFonts w:ascii="Arial Narrow" w:eastAsia="Times New Roman" w:hAnsi="Arial Narrow"/>
          <w:sz w:val="32"/>
          <w:szCs w:val="32"/>
        </w:rPr>
        <w:t xml:space="preserve"> :</w:t>
      </w:r>
      <w:proofErr w:type="gramEnd"/>
      <w:r>
        <w:rPr>
          <w:rFonts w:ascii="Arial Narrow" w:eastAsia="Times New Roman" w:hAnsi="Arial Narrow"/>
          <w:sz w:val="32"/>
          <w:szCs w:val="32"/>
        </w:rPr>
        <w:t xml:space="preserve">                          </w:t>
      </w:r>
      <w:r w:rsidRPr="00722C5B">
        <w:rPr>
          <w:rFonts w:ascii="Arial Narrow" w:eastAsia="Times New Roman" w:hAnsi="Arial Narrow"/>
          <w:sz w:val="32"/>
          <w:szCs w:val="32"/>
        </w:rPr>
        <w:t>Piese</w:t>
      </w:r>
      <w:r>
        <w:rPr>
          <w:rFonts w:ascii="Arial Narrow" w:eastAsia="Times New Roman" w:hAnsi="Arial Narrow"/>
          <w:sz w:val="32"/>
          <w:szCs w:val="32"/>
        </w:rPr>
        <w:t xml:space="preserve">  </w:t>
      </w:r>
      <w:r w:rsidRPr="00722C5B">
        <w:rPr>
          <w:rFonts w:ascii="Arial Narrow" w:eastAsia="Times New Roman" w:hAnsi="Arial Narrow"/>
          <w:sz w:val="32"/>
          <w:szCs w:val="32"/>
        </w:rPr>
        <w:t>scrise</w:t>
      </w:r>
      <w:r>
        <w:rPr>
          <w:rFonts w:ascii="Arial Narrow" w:eastAsia="Times New Roman" w:hAnsi="Arial Narrow"/>
          <w:sz w:val="32"/>
          <w:szCs w:val="32"/>
        </w:rPr>
        <w:t xml:space="preserve">  </w:t>
      </w:r>
      <w:r w:rsidRPr="00722C5B">
        <w:rPr>
          <w:rFonts w:ascii="Arial Narrow" w:eastAsia="Times New Roman" w:hAnsi="Arial Narrow"/>
          <w:sz w:val="32"/>
          <w:szCs w:val="32"/>
        </w:rPr>
        <w:t>si</w:t>
      </w:r>
      <w:r>
        <w:rPr>
          <w:rFonts w:ascii="Arial Narrow" w:eastAsia="Times New Roman" w:hAnsi="Arial Narrow"/>
          <w:sz w:val="32"/>
          <w:szCs w:val="32"/>
        </w:rPr>
        <w:t xml:space="preserve">  </w:t>
      </w:r>
      <w:r w:rsidRPr="00722C5B">
        <w:rPr>
          <w:rFonts w:ascii="Arial Narrow" w:eastAsia="Times New Roman" w:hAnsi="Arial Narrow"/>
          <w:sz w:val="32"/>
          <w:szCs w:val="32"/>
        </w:rPr>
        <w:t>desenate</w:t>
      </w:r>
    </w:p>
    <w:p w:rsidR="0054398E" w:rsidRDefault="0054398E" w:rsidP="0054398E">
      <w:pPr>
        <w:rPr>
          <w:rFonts w:ascii="Arial Narrow" w:eastAsia="Times New Roman" w:hAnsi="Arial Narrow"/>
          <w:sz w:val="32"/>
          <w:szCs w:val="32"/>
        </w:rPr>
      </w:pPr>
    </w:p>
    <w:p w:rsidR="0054398E" w:rsidRDefault="0054398E" w:rsidP="0054398E">
      <w:pPr>
        <w:rPr>
          <w:rFonts w:ascii="Arial Narrow" w:eastAsia="Times New Roman" w:hAnsi="Arial Narrow"/>
          <w:sz w:val="32"/>
          <w:szCs w:val="32"/>
        </w:rPr>
      </w:pPr>
    </w:p>
    <w:p w:rsidR="0054398E" w:rsidRDefault="0054398E" w:rsidP="0054398E">
      <w:pPr>
        <w:rPr>
          <w:rFonts w:ascii="Arial Narrow" w:eastAsia="Times New Roman" w:hAnsi="Arial Narrow"/>
          <w:sz w:val="32"/>
          <w:szCs w:val="32"/>
        </w:rPr>
      </w:pPr>
    </w:p>
    <w:p w:rsidR="0054398E" w:rsidRDefault="0054398E" w:rsidP="0054398E">
      <w:pPr>
        <w:rPr>
          <w:rFonts w:ascii="Arial Narrow" w:eastAsia="Times New Roman" w:hAnsi="Arial Narrow"/>
          <w:sz w:val="32"/>
          <w:szCs w:val="32"/>
        </w:rPr>
      </w:pPr>
    </w:p>
    <w:p w:rsidR="0054398E" w:rsidRDefault="0054398E" w:rsidP="0054398E">
      <w:pPr>
        <w:rPr>
          <w:rFonts w:ascii="Arial Narrow" w:eastAsia="Times New Roman" w:hAnsi="Arial Narrow"/>
          <w:sz w:val="32"/>
          <w:szCs w:val="32"/>
        </w:rPr>
      </w:pPr>
    </w:p>
    <w:p w:rsidR="0054398E" w:rsidRDefault="0054398E" w:rsidP="0054398E">
      <w:pPr>
        <w:rPr>
          <w:rFonts w:ascii="Arial Narrow" w:eastAsia="Times New Roman" w:hAnsi="Arial Narrow"/>
          <w:sz w:val="32"/>
          <w:szCs w:val="32"/>
        </w:rPr>
      </w:pPr>
    </w:p>
    <w:p w:rsidR="0054398E" w:rsidRDefault="0054398E" w:rsidP="0054398E">
      <w:pPr>
        <w:rPr>
          <w:rFonts w:ascii="Arial Narrow" w:eastAsia="Times New Roman" w:hAnsi="Arial Narrow"/>
          <w:sz w:val="32"/>
          <w:szCs w:val="32"/>
        </w:rPr>
      </w:pPr>
    </w:p>
    <w:p w:rsidR="0054398E" w:rsidRDefault="0054398E" w:rsidP="0054398E">
      <w:pPr>
        <w:rPr>
          <w:rFonts w:ascii="Arial Narrow" w:eastAsia="Times New Roman" w:hAnsi="Arial Narrow"/>
          <w:sz w:val="32"/>
          <w:szCs w:val="32"/>
        </w:rPr>
      </w:pPr>
    </w:p>
    <w:p w:rsidR="0054398E" w:rsidRDefault="0054398E" w:rsidP="0054398E">
      <w:pPr>
        <w:rPr>
          <w:rFonts w:ascii="Arial Narrow" w:eastAsia="Times New Roman" w:hAnsi="Arial Narrow"/>
          <w:sz w:val="32"/>
          <w:szCs w:val="32"/>
        </w:rPr>
      </w:pPr>
    </w:p>
    <w:p w:rsidR="0054398E" w:rsidRDefault="0054398E" w:rsidP="0054398E">
      <w:pPr>
        <w:rPr>
          <w:rFonts w:ascii="Arial Narrow" w:eastAsia="Times New Roman" w:hAnsi="Arial Narrow"/>
          <w:sz w:val="32"/>
          <w:szCs w:val="32"/>
        </w:rPr>
      </w:pPr>
    </w:p>
    <w:p w:rsidR="0054398E" w:rsidRPr="00CD701A" w:rsidRDefault="0054398E" w:rsidP="0054398E">
      <w:pPr>
        <w:jc w:val="center"/>
        <w:rPr>
          <w:rFonts w:ascii="Arial Narrow" w:eastAsia="Times New Roman" w:hAnsi="Arial Narrow"/>
          <w:b/>
          <w:sz w:val="26"/>
          <w:szCs w:val="26"/>
        </w:rPr>
      </w:pPr>
      <w:proofErr w:type="gramStart"/>
      <w:r>
        <w:rPr>
          <w:rFonts w:ascii="Arial Narrow" w:eastAsia="Times New Roman" w:hAnsi="Arial Narrow"/>
          <w:b/>
          <w:sz w:val="26"/>
          <w:szCs w:val="26"/>
        </w:rPr>
        <w:t>Oct.</w:t>
      </w:r>
      <w:proofErr w:type="gramEnd"/>
      <w:r w:rsidRPr="00CD701A">
        <w:rPr>
          <w:rFonts w:ascii="Arial Narrow" w:eastAsia="Times New Roman" w:hAnsi="Arial Narrow"/>
          <w:b/>
          <w:sz w:val="26"/>
          <w:szCs w:val="26"/>
        </w:rPr>
        <w:t xml:space="preserve">   2019</w:t>
      </w:r>
    </w:p>
    <w:p w:rsidR="0054398E" w:rsidRDefault="0054398E" w:rsidP="0054398E">
      <w:pPr>
        <w:jc w:val="center"/>
        <w:rPr>
          <w:rFonts w:ascii="Arial Narrow" w:eastAsia="Times New Roman" w:hAnsi="Arial Narrow"/>
          <w:sz w:val="26"/>
          <w:szCs w:val="26"/>
        </w:rPr>
      </w:pPr>
    </w:p>
    <w:p w:rsidR="00022F3C" w:rsidRDefault="00022F3C" w:rsidP="0054398E">
      <w:pPr>
        <w:jc w:val="center"/>
        <w:rPr>
          <w:rFonts w:ascii="Arial Narrow" w:eastAsia="Times New Roman" w:hAnsi="Arial Narrow"/>
          <w:sz w:val="26"/>
          <w:szCs w:val="26"/>
        </w:rPr>
      </w:pPr>
    </w:p>
    <w:p w:rsidR="0054398E" w:rsidRDefault="0054398E" w:rsidP="0054398E">
      <w:pPr>
        <w:rPr>
          <w:rFonts w:ascii="Arial Narrow" w:eastAsia="Times New Roman" w:hAnsi="Arial Narrow"/>
          <w:sz w:val="26"/>
          <w:szCs w:val="26"/>
        </w:rPr>
      </w:pPr>
    </w:p>
    <w:p w:rsidR="0054398E" w:rsidRPr="009B7BCD" w:rsidRDefault="0054398E" w:rsidP="0054398E">
      <w:pPr>
        <w:rPr>
          <w:rFonts w:ascii="Arial Narrow" w:eastAsia="Times New Roman" w:hAnsi="Arial Narrow"/>
          <w:sz w:val="26"/>
          <w:szCs w:val="26"/>
        </w:rPr>
      </w:pPr>
    </w:p>
    <w:p w:rsidR="0054398E" w:rsidRPr="00A679BC" w:rsidRDefault="0054398E" w:rsidP="0054398E">
      <w:pPr>
        <w:pStyle w:val="Standard"/>
        <w:jc w:val="center"/>
        <w:rPr>
          <w:rFonts w:ascii="Swis721 Cn BT" w:hAnsi="Swis721 Cn BT" w:cstheme="minorHAnsi"/>
          <w:b/>
          <w:u w:val="single"/>
        </w:rPr>
      </w:pPr>
      <w:proofErr w:type="gramStart"/>
      <w:r>
        <w:rPr>
          <w:rFonts w:ascii="Swis721 Cn BT" w:hAnsi="Swis721 Cn BT" w:cstheme="minorHAnsi"/>
          <w:b/>
          <w:u w:val="single"/>
        </w:rPr>
        <w:t>MEMORIU  DE</w:t>
      </w:r>
      <w:proofErr w:type="gramEnd"/>
      <w:r>
        <w:rPr>
          <w:rFonts w:ascii="Swis721 Cn BT" w:hAnsi="Swis721 Cn BT" w:cstheme="minorHAnsi"/>
          <w:b/>
          <w:u w:val="single"/>
        </w:rPr>
        <w:t xml:space="preserve">  PREZENTARE</w:t>
      </w:r>
    </w:p>
    <w:p w:rsidR="0054398E" w:rsidRPr="00A679BC" w:rsidRDefault="0054398E" w:rsidP="0054398E">
      <w:pPr>
        <w:jc w:val="both"/>
        <w:rPr>
          <w:rFonts w:ascii="Swis721 Cn BT" w:hAnsi="Swis721 Cn BT" w:cs="Calibri"/>
          <w:b/>
          <w:sz w:val="22"/>
          <w:szCs w:val="22"/>
          <w:u w:val="single"/>
          <w:lang w:val="fr-FR"/>
        </w:rPr>
      </w:pPr>
    </w:p>
    <w:p w:rsidR="0054398E" w:rsidRPr="00A679BC" w:rsidRDefault="0054398E" w:rsidP="0054398E">
      <w:pPr>
        <w:jc w:val="both"/>
        <w:rPr>
          <w:rFonts w:ascii="Swis721 Cn BT" w:hAnsi="Swis721 Cn BT" w:cs="Calibri"/>
          <w:b/>
          <w:sz w:val="22"/>
          <w:szCs w:val="22"/>
          <w:u w:val="single"/>
          <w:lang w:val="fr-FR"/>
        </w:rPr>
      </w:pPr>
    </w:p>
    <w:p w:rsidR="0054398E" w:rsidRPr="00533189" w:rsidRDefault="0054398E" w:rsidP="0054398E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  <w:r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I. </w:t>
      </w:r>
      <w:r w:rsidRPr="00A679BC"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DENUMIREA PROIECTULUI </w:t>
      </w:r>
      <w:r w:rsidRPr="00A679BC">
        <w:rPr>
          <w:rFonts w:ascii="Swis721 Cn BT" w:hAnsi="Swis721 Cn BT" w:cs="Calibri"/>
          <w:b/>
          <w:sz w:val="22"/>
          <w:szCs w:val="22"/>
          <w:lang w:val="fr-FR"/>
        </w:rPr>
        <w:t xml:space="preserve"> </w:t>
      </w:r>
      <w:proofErr w:type="gramStart"/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>:</w:t>
      </w:r>
      <w: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  <w:r w:rsidRPr="00533189">
        <w:rPr>
          <w:rFonts w:ascii="Swis721 Cn BT" w:eastAsia="Times New Roman" w:hAnsi="Swis721 Cn BT"/>
          <w:b/>
          <w:bCs/>
          <w:sz w:val="22"/>
          <w:szCs w:val="22"/>
        </w:rPr>
        <w:t>,</w:t>
      </w:r>
      <w:proofErr w:type="gramEnd"/>
      <w:r w:rsidRPr="00533189">
        <w:rPr>
          <w:rFonts w:ascii="Swis721 Cn BT" w:eastAsia="Times New Roman" w:hAnsi="Swis721 Cn BT"/>
          <w:b/>
          <w:bCs/>
          <w:sz w:val="22"/>
          <w:szCs w:val="22"/>
        </w:rPr>
        <w:t xml:space="preserve">, </w:t>
      </w:r>
      <w:r>
        <w:rPr>
          <w:rFonts w:ascii="Swis721 Cn BT" w:eastAsia="Times New Roman" w:hAnsi="Swis721 Cn BT"/>
          <w:b/>
          <w:bCs/>
          <w:color w:val="0000FF"/>
          <w:sz w:val="22"/>
          <w:szCs w:val="22"/>
        </w:rPr>
        <w:t xml:space="preserve">AMENAJARE  </w:t>
      </w:r>
      <w:r w:rsidR="00190329">
        <w:rPr>
          <w:rFonts w:ascii="Swis721 Cn BT" w:eastAsia="Times New Roman" w:hAnsi="Swis721 Cn BT"/>
          <w:b/>
          <w:bCs/>
          <w:color w:val="0000FF"/>
          <w:sz w:val="22"/>
          <w:szCs w:val="22"/>
        </w:rPr>
        <w:t>PARCAJ  ZONA  ROZELOR ,LA VEST DE BLOCUL C17b</w:t>
      </w:r>
      <w:r>
        <w:rPr>
          <w:rFonts w:ascii="Swis721 Cn BT" w:eastAsia="Times New Roman" w:hAnsi="Swis721 Cn BT"/>
          <w:b/>
          <w:bCs/>
          <w:color w:val="0000FF"/>
          <w:sz w:val="22"/>
          <w:szCs w:val="22"/>
        </w:rPr>
        <w:t xml:space="preserve">  “</w:t>
      </w:r>
    </w:p>
    <w:p w:rsidR="0054398E" w:rsidRPr="00F44EC0" w:rsidRDefault="0054398E" w:rsidP="0054398E">
      <w:pPr>
        <w:rPr>
          <w:rFonts w:ascii="Swis721 Cn BT" w:eastAsia="Times New Roman" w:hAnsi="Swis721 Cn BT"/>
          <w:b/>
          <w:bCs/>
          <w:color w:val="0000FF"/>
          <w:sz w:val="22"/>
          <w:szCs w:val="22"/>
          <w:u w:val="single"/>
        </w:rPr>
      </w:pPr>
      <w:r w:rsidRPr="00533189">
        <w:rPr>
          <w:rFonts w:ascii="Swis721 Cn BT" w:eastAsia="Times New Roman" w:hAnsi="Swis721 Cn BT"/>
          <w:b/>
          <w:bCs/>
          <w:color w:val="0000FF"/>
          <w:sz w:val="22"/>
          <w:szCs w:val="22"/>
        </w:rPr>
        <w:t xml:space="preserve">                                                </w:t>
      </w:r>
      <w:r>
        <w:rPr>
          <w:rFonts w:ascii="Swis721 Cn BT" w:eastAsia="Times New Roman" w:hAnsi="Swis721 Cn BT"/>
          <w:b/>
          <w:bCs/>
          <w:color w:val="0000FF"/>
          <w:sz w:val="22"/>
          <w:szCs w:val="22"/>
        </w:rPr>
        <w:t xml:space="preserve">                                      </w:t>
      </w:r>
      <w:r w:rsidRPr="00F44EC0">
        <w:rPr>
          <w:rFonts w:ascii="Swis721 Cn BT" w:eastAsia="Times New Roman" w:hAnsi="Swis721 Cn BT"/>
          <w:b/>
          <w:bCs/>
          <w:color w:val="0000FF"/>
          <w:sz w:val="22"/>
          <w:szCs w:val="22"/>
          <w:u w:val="single"/>
        </w:rPr>
        <w:t xml:space="preserve">MANGALIA </w:t>
      </w:r>
    </w:p>
    <w:p w:rsidR="0054398E" w:rsidRDefault="0054398E" w:rsidP="0054398E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</w:p>
    <w:p w:rsidR="0054398E" w:rsidRDefault="0054398E" w:rsidP="0054398E">
      <w:pP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</w:pPr>
      <w:proofErr w:type="gramStart"/>
      <w:r>
        <w:rPr>
          <w:rFonts w:ascii="Swis721 Cn BT" w:hAnsi="Swis721 Cn BT" w:cs="Calibri"/>
          <w:b/>
          <w:sz w:val="22"/>
          <w:szCs w:val="22"/>
          <w:u w:val="single"/>
          <w:lang w:val="fr-FR"/>
        </w:rPr>
        <w:t>II.TITULAR</w:t>
      </w:r>
      <w:r w:rsidRPr="00A679BC"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 </w:t>
      </w:r>
      <w:r w:rsidRPr="00A679BC">
        <w:rPr>
          <w:rFonts w:ascii="Swis721 Cn BT" w:hAnsi="Swis721 Cn BT" w:cs="Calibri"/>
          <w:b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>:</w:t>
      </w:r>
      <w:proofErr w:type="gramEnd"/>
      <w: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</w:p>
    <w:p w:rsidR="0054398E" w:rsidRDefault="0054398E" w:rsidP="0054398E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</w:p>
    <w:p w:rsidR="0054398E" w:rsidRDefault="0054398E" w:rsidP="0054398E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 xml:space="preserve">- </w:t>
      </w:r>
      <w:proofErr w:type="gramStart"/>
      <w:r>
        <w:rPr>
          <w:rFonts w:ascii="Swis721 Cn BT" w:hAnsi="Swis721 Cn BT" w:cs="Calibri"/>
          <w:sz w:val="22"/>
          <w:szCs w:val="22"/>
          <w:lang w:val="fr-FR"/>
        </w:rPr>
        <w:t>NUMELE  :</w:t>
      </w:r>
      <w:proofErr w:type="gramEnd"/>
      <w:r>
        <w:rPr>
          <w:rFonts w:ascii="Swis721 Cn BT" w:hAnsi="Swis721 Cn BT" w:cs="Calibri"/>
          <w:sz w:val="22"/>
          <w:szCs w:val="22"/>
          <w:lang w:val="fr-FR"/>
        </w:rPr>
        <w:t xml:space="preserve">                                       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PRIMARIA  MUNICIPIULUI  MANGALIA </w:t>
      </w:r>
    </w:p>
    <w:p w:rsidR="0054398E" w:rsidRPr="00A679BC" w:rsidRDefault="0054398E" w:rsidP="0054398E">
      <w:pPr>
        <w:jc w:val="both"/>
        <w:rPr>
          <w:rFonts w:ascii="Swis721 Cn BT" w:hAnsi="Swis721 Cn BT" w:cs="Calibri"/>
          <w:sz w:val="22"/>
          <w:szCs w:val="22"/>
          <w:highlight w:val="yellow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>- ADRESA POSTALA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:                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    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SOSEAUA CONSTANTEI  NR. 13 </w:t>
      </w:r>
    </w:p>
    <w:p w:rsidR="0054398E" w:rsidRPr="00A679BC" w:rsidRDefault="0054398E" w:rsidP="0054398E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>- NUMARUL DE TELEFON :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            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>0241.751.060</w:t>
      </w:r>
    </w:p>
    <w:p w:rsidR="0054398E" w:rsidRDefault="0054398E" w:rsidP="0054398E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 xml:space="preserve">- NUMARUL DE FAX :                         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>0241.755.606</w:t>
      </w:r>
    </w:p>
    <w:p w:rsidR="0054398E" w:rsidRPr="00A679BC" w:rsidRDefault="0054398E" w:rsidP="0054398E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>- ADRESA E-MAIL :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      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                         </w:t>
      </w:r>
      <w:r w:rsidRPr="00A679BC">
        <w:rPr>
          <w:rFonts w:ascii="Swis721 Cn BT" w:eastAsia="Times New Roman" w:hAnsi="Swis721 Cn BT" w:cs="Calibri"/>
          <w:b/>
          <w:bCs/>
          <w:i/>
          <w:color w:val="0000FF"/>
          <w:sz w:val="22"/>
          <w:szCs w:val="22"/>
        </w:rPr>
        <w:t xml:space="preserve">secretariat @ primaria. </w:t>
      </w:r>
      <w:proofErr w:type="gramStart"/>
      <w:r w:rsidRPr="00A679BC">
        <w:rPr>
          <w:rFonts w:ascii="Swis721 Cn BT" w:eastAsia="Times New Roman" w:hAnsi="Swis721 Cn BT" w:cs="Calibri"/>
          <w:b/>
          <w:bCs/>
          <w:i/>
          <w:color w:val="0000FF"/>
          <w:sz w:val="22"/>
          <w:szCs w:val="22"/>
        </w:rPr>
        <w:t>mangalia</w:t>
      </w:r>
      <w:proofErr w:type="gramEnd"/>
      <w:r w:rsidRPr="00A679BC">
        <w:rPr>
          <w:rFonts w:ascii="Swis721 Cn BT" w:eastAsia="Times New Roman" w:hAnsi="Swis721 Cn BT" w:cs="Calibri"/>
          <w:b/>
          <w:bCs/>
          <w:i/>
          <w:color w:val="0000FF"/>
          <w:sz w:val="22"/>
          <w:szCs w:val="22"/>
        </w:rPr>
        <w:t xml:space="preserve"> .ro</w:t>
      </w:r>
    </w:p>
    <w:p w:rsidR="0054398E" w:rsidRPr="00A679BC" w:rsidRDefault="0054398E" w:rsidP="0054398E">
      <w:pPr>
        <w:jc w:val="both"/>
        <w:rPr>
          <w:rFonts w:ascii="Swis721 Cn BT" w:hAnsi="Swis721 Cn BT" w:cs="Calibri"/>
          <w:color w:val="555555"/>
          <w:sz w:val="22"/>
          <w:szCs w:val="22"/>
          <w:lang w:val="en-GB"/>
        </w:rPr>
      </w:pPr>
    </w:p>
    <w:p w:rsidR="0054398E" w:rsidRPr="00A679BC" w:rsidRDefault="0054398E" w:rsidP="0054398E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>- NUMELE PERSOANELOR DE CONTACT</w:t>
      </w:r>
      <w:r w:rsidRPr="00A679BC">
        <w:rPr>
          <w:rFonts w:ascii="Swis721 Cn BT" w:hAnsi="Swis721 Cn BT" w:cs="Calibri"/>
          <w:sz w:val="22"/>
          <w:szCs w:val="22"/>
          <w:lang w:val="fr-FR"/>
        </w:rPr>
        <w:t> :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>Primar</w:t>
      </w:r>
      <w:r>
        <w:rPr>
          <w:rFonts w:ascii="Swis721 Cn BT" w:hAnsi="Swis721 Cn BT" w:cs="Calibri"/>
          <w:sz w:val="22"/>
          <w:szCs w:val="22"/>
          <w:lang w:val="fr-FR"/>
        </w:rPr>
        <w:t> :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  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RADU  CRISTIAN </w:t>
      </w:r>
    </w:p>
    <w:p w:rsidR="0054398E" w:rsidRPr="00A679BC" w:rsidRDefault="0054398E" w:rsidP="0054398E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                                                      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Viceprimar</w:t>
      </w:r>
      <w:r>
        <w:rPr>
          <w:rFonts w:ascii="Swis721 Cn BT" w:hAnsi="Swis721 Cn BT" w:cs="Calibri"/>
          <w:sz w:val="22"/>
          <w:szCs w:val="22"/>
          <w:lang w:val="fr-FR"/>
        </w:rPr>
        <w:t> </w:t>
      </w:r>
      <w:proofErr w:type="gramStart"/>
      <w:r>
        <w:rPr>
          <w:rFonts w:ascii="Swis721 Cn BT" w:hAnsi="Swis721 Cn BT" w:cs="Calibri"/>
          <w:sz w:val="22"/>
          <w:szCs w:val="22"/>
          <w:lang w:val="fr-FR"/>
        </w:rPr>
        <w:t>: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DRAGOS</w:t>
      </w:r>
      <w:proofErr w:type="gramEnd"/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ANGELESCU</w:t>
      </w:r>
    </w:p>
    <w:p w:rsidR="0054398E" w:rsidRPr="00A679BC" w:rsidRDefault="0054398E" w:rsidP="0054398E">
      <w:pPr>
        <w:jc w:val="both"/>
        <w:rPr>
          <w:rFonts w:ascii="Swis721 Cn BT" w:hAnsi="Swis721 Cn BT" w:cs="Calibri"/>
          <w:sz w:val="22"/>
          <w:szCs w:val="22"/>
          <w:lang w:val="fr-FR"/>
        </w:rPr>
      </w:pPr>
    </w:p>
    <w:p w:rsidR="0054398E" w:rsidRDefault="0054398E" w:rsidP="0054398E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</w:p>
    <w:p w:rsidR="0054398E" w:rsidRDefault="0054398E" w:rsidP="0054398E">
      <w:pP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</w:pPr>
      <w:r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III.DESCRIEREA  CARACTERISTICILOR FIZICE ALE INTREGULUI PROIECT </w:t>
      </w:r>
      <w:r w:rsidRPr="00A679BC"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 </w:t>
      </w:r>
      <w:r w:rsidRPr="00A679BC">
        <w:rPr>
          <w:rFonts w:ascii="Swis721 Cn BT" w:hAnsi="Swis721 Cn BT" w:cs="Calibri"/>
          <w:b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>:</w:t>
      </w:r>
      <w: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</w:p>
    <w:p w:rsidR="0054398E" w:rsidRPr="00BB748F" w:rsidRDefault="0054398E" w:rsidP="0054398E">
      <w:pPr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 </w:t>
      </w:r>
    </w:p>
    <w:p w:rsidR="0054398E" w:rsidRPr="00BB748F" w:rsidRDefault="0054398E" w:rsidP="0054398E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a) UN REZUMAT AL </w:t>
      </w:r>
      <w:proofErr w:type="gramStart"/>
      <w:r w:rsidRPr="00BB748F">
        <w:rPr>
          <w:rFonts w:ascii="Swis721 Cn BT" w:eastAsia="Times New Roman" w:hAnsi="Swis721 Cn BT"/>
          <w:b/>
          <w:bCs/>
          <w:sz w:val="22"/>
          <w:szCs w:val="22"/>
        </w:rPr>
        <w:t>PROIECTULUI ;</w:t>
      </w:r>
      <w:proofErr w:type="gramEnd"/>
    </w:p>
    <w:p w:rsidR="0054398E" w:rsidRPr="001F4C64" w:rsidRDefault="0054398E" w:rsidP="0054398E">
      <w:pPr>
        <w:pStyle w:val="Standard"/>
        <w:jc w:val="both"/>
        <w:rPr>
          <w:rFonts w:ascii="Swis721 Cn BT" w:hAnsi="Swis721 Cn BT" w:cstheme="minorHAnsi"/>
          <w:b/>
          <w:sz w:val="22"/>
          <w:szCs w:val="22"/>
          <w:u w:val="single"/>
        </w:rPr>
      </w:pPr>
      <w:r>
        <w:rPr>
          <w:rFonts w:ascii="Swis721 Cn BT" w:hAnsi="Swis721 Cn BT" w:cstheme="minorHAnsi"/>
          <w:b/>
          <w:sz w:val="22"/>
          <w:szCs w:val="22"/>
        </w:rPr>
        <w:t xml:space="preserve">    </w:t>
      </w:r>
      <w:proofErr w:type="gramStart"/>
      <w:r>
        <w:rPr>
          <w:rFonts w:ascii="Swis721 Cn BT" w:hAnsi="Swis721 Cn BT" w:cstheme="minorHAnsi"/>
          <w:b/>
          <w:sz w:val="22"/>
          <w:szCs w:val="22"/>
          <w:u w:val="single"/>
        </w:rPr>
        <w:t>Situatia  existenta</w:t>
      </w:r>
      <w:proofErr w:type="gramEnd"/>
      <w:r>
        <w:rPr>
          <w:rFonts w:ascii="Swis721 Cn BT" w:hAnsi="Swis721 Cn BT" w:cstheme="minorHAnsi"/>
          <w:b/>
          <w:sz w:val="22"/>
          <w:szCs w:val="22"/>
          <w:u w:val="single"/>
        </w:rPr>
        <w:t xml:space="preserve"> </w:t>
      </w:r>
    </w:p>
    <w:p w:rsidR="0054398E" w:rsidRDefault="0054398E" w:rsidP="0054398E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764344" w:rsidRPr="00764344" w:rsidRDefault="00764344" w:rsidP="00764344">
      <w:pPr>
        <w:jc w:val="both"/>
        <w:rPr>
          <w:rFonts w:ascii="Swis721 LtCn BT" w:hAnsi="Swis721 LtCn BT" w:cs="Calibri"/>
          <w:sz w:val="22"/>
          <w:szCs w:val="22"/>
        </w:rPr>
      </w:pPr>
      <w:r>
        <w:rPr>
          <w:rFonts w:ascii="Swis721 LtCn BT" w:hAnsi="Swis721 LtCn BT" w:cs="Calibri"/>
          <w:sz w:val="22"/>
          <w:szCs w:val="22"/>
        </w:rPr>
        <w:t xml:space="preserve">            </w:t>
      </w:r>
      <w:r w:rsidRPr="00764344">
        <w:rPr>
          <w:rFonts w:ascii="Swis721 LtCn BT" w:hAnsi="Swis721 LtCn BT" w:cs="Calibri"/>
          <w:sz w:val="22"/>
          <w:szCs w:val="22"/>
        </w:rPr>
        <w:t xml:space="preserve">Parcajul </w:t>
      </w:r>
      <w:proofErr w:type="gramStart"/>
      <w:r w:rsidRPr="00764344">
        <w:rPr>
          <w:rFonts w:ascii="Swis721 LtCn BT" w:hAnsi="Swis721 LtCn BT" w:cs="Calibri"/>
          <w:sz w:val="22"/>
          <w:szCs w:val="22"/>
        </w:rPr>
        <w:t>existent  in</w:t>
      </w:r>
      <w:proofErr w:type="gramEnd"/>
      <w:r w:rsidRPr="00764344">
        <w:rPr>
          <w:rFonts w:ascii="Swis721 LtCn BT" w:hAnsi="Swis721 LtCn BT" w:cs="Calibri"/>
          <w:sz w:val="22"/>
          <w:szCs w:val="22"/>
        </w:rPr>
        <w:t xml:space="preserve"> zona strazii Rozelor , pe latura de vest a blocului de locuinte C17b , este situat la fatada secundara a acestuia .</w:t>
      </w:r>
    </w:p>
    <w:p w:rsidR="00764344" w:rsidRPr="00764344" w:rsidRDefault="00764344" w:rsidP="00764344">
      <w:pPr>
        <w:jc w:val="both"/>
        <w:rPr>
          <w:rFonts w:ascii="Swis721 LtCn BT" w:hAnsi="Swis721 LtCn BT" w:cs="Calibri"/>
          <w:sz w:val="22"/>
          <w:szCs w:val="22"/>
        </w:rPr>
      </w:pPr>
      <w:r w:rsidRPr="00764344">
        <w:rPr>
          <w:rFonts w:ascii="Swis721 LtCn BT" w:hAnsi="Swis721 LtCn BT" w:cs="Calibri"/>
          <w:sz w:val="22"/>
          <w:szCs w:val="22"/>
        </w:rPr>
        <w:t xml:space="preserve">            Pe  suprafata acestui parcaj , au existat ,, baterii “ de garaje </w:t>
      </w:r>
      <w:r w:rsidRPr="00764344">
        <w:rPr>
          <w:rFonts w:ascii="Swis721 LtCn BT" w:hAnsi="Swis721 LtCn BT" w:cs="Calibri"/>
          <w:sz w:val="22"/>
          <w:szCs w:val="22"/>
          <w:lang w:val="fr-FR"/>
        </w:rPr>
        <w:t xml:space="preserve">care in urma cu multi ani , atunci cand au fost amplasate , aveau  rolul  de </w:t>
      </w:r>
      <w:r w:rsidRPr="00764344">
        <w:rPr>
          <w:rFonts w:ascii="Swis721 LtCn BT" w:hAnsi="Swis721 LtCn BT" w:cs="Calibri"/>
          <w:bCs/>
          <w:sz w:val="22"/>
          <w:szCs w:val="22"/>
        </w:rPr>
        <w:t xml:space="preserve">  protejare a  autoturismelor  personale ale locatarilor  blocurilor din zona ,de intemperii  sau / si devalizari. </w:t>
      </w:r>
      <w:r w:rsidRPr="00764344">
        <w:rPr>
          <w:rFonts w:ascii="Swis721 LtCn BT" w:hAnsi="Swis721 LtCn BT" w:cs="Calibri"/>
          <w:sz w:val="22"/>
          <w:szCs w:val="22"/>
          <w:lang w:val="fr-FR"/>
        </w:rPr>
        <w:t xml:space="preserve">        </w:t>
      </w:r>
    </w:p>
    <w:p w:rsidR="00764344" w:rsidRPr="00764344" w:rsidRDefault="00764344" w:rsidP="00764344">
      <w:pPr>
        <w:jc w:val="both"/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</w:pPr>
      <w:r w:rsidRPr="00764344">
        <w:rPr>
          <w:rFonts w:ascii="Swis721 LtCn BT" w:hAnsi="Swis721 LtCn BT" w:cs="Calibri"/>
          <w:sz w:val="22"/>
          <w:szCs w:val="22"/>
          <w:lang w:val="fr-FR"/>
        </w:rPr>
        <w:t xml:space="preserve">           In timp insa ,  </w:t>
      </w:r>
      <w:r w:rsidRPr="00764344">
        <w:rPr>
          <w:rFonts w:ascii="Swis721 LtCn BT" w:hAnsi="Swis721 LtCn BT" w:cs="Calibri"/>
          <w:bCs/>
          <w:sz w:val="22"/>
          <w:szCs w:val="22"/>
        </w:rPr>
        <w:t xml:space="preserve">aceste garaje nu au mai fost utilizate de proprietarii lor ca spatii pentru  gararea autoturismelor, ci  au fost transformate  </w:t>
      </w:r>
      <w:r w:rsidRPr="00764344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în debarale  sau  ateliere ,  </w:t>
      </w:r>
      <w:r w:rsidRPr="00764344">
        <w:rPr>
          <w:rFonts w:ascii="Swis721 LtCn BT" w:hAnsi="Swis721 LtCn BT" w:cs="Swis721 Cn BT"/>
          <w:color w:val="444444"/>
          <w:sz w:val="22"/>
          <w:szCs w:val="22"/>
          <w:shd w:val="clear" w:color="auto" w:fill="FFFFFF"/>
        </w:rPr>
        <w:t xml:space="preserve">unde se </w:t>
      </w:r>
      <w:r w:rsidRPr="00764344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derulau  diverse ,, afaceri”  ilegale. </w:t>
      </w:r>
    </w:p>
    <w:p w:rsidR="00764344" w:rsidRPr="00764344" w:rsidRDefault="00764344" w:rsidP="00764344">
      <w:pPr>
        <w:jc w:val="both"/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</w:pPr>
      <w:r w:rsidRPr="00764344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           Autoturismele  acestora insa ,  erau parcate pe trotuarele sau pe  carosabilul strazilor din imediata apropiere a blocurilor de locuinte din vecinatate , beneficiind astfel  practic de o camer</w:t>
      </w:r>
      <w:r w:rsidRPr="00764344">
        <w:rPr>
          <w:rFonts w:ascii="Arial" w:hAnsi="Arial" w:cs="Arial"/>
          <w:color w:val="444444"/>
          <w:sz w:val="22"/>
          <w:szCs w:val="22"/>
          <w:shd w:val="clear" w:color="auto" w:fill="FFFFFF"/>
        </w:rPr>
        <w:t>ă</w:t>
      </w:r>
      <w:r w:rsidRPr="00764344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</w:t>
      </w:r>
      <w:r w:rsidRPr="00764344">
        <w:rPr>
          <w:rFonts w:ascii="Swis721 LtCn BT" w:hAnsi="Swis721 LtCn BT" w:cs="Swis721 Cn BT"/>
          <w:color w:val="444444"/>
          <w:sz w:val="22"/>
          <w:szCs w:val="22"/>
          <w:shd w:val="clear" w:color="auto" w:fill="FFFFFF"/>
        </w:rPr>
        <w:t>î</w:t>
      </w:r>
      <w:r w:rsidRPr="00764344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n plus fa</w:t>
      </w:r>
      <w:r w:rsidRPr="00764344">
        <w:rPr>
          <w:rFonts w:ascii="Arial" w:hAnsi="Arial" w:cs="Arial"/>
          <w:color w:val="444444"/>
          <w:sz w:val="22"/>
          <w:szCs w:val="22"/>
          <w:shd w:val="clear" w:color="auto" w:fill="FFFFFF"/>
        </w:rPr>
        <w:t>ţă</w:t>
      </w:r>
      <w:r w:rsidRPr="00764344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de cele din apartament , sau de un mic spa</w:t>
      </w:r>
      <w:r w:rsidRPr="00764344">
        <w:rPr>
          <w:rFonts w:ascii="Arial" w:hAnsi="Arial" w:cs="Arial"/>
          <w:color w:val="444444"/>
          <w:sz w:val="22"/>
          <w:szCs w:val="22"/>
          <w:shd w:val="clear" w:color="auto" w:fill="FFFFFF"/>
        </w:rPr>
        <w:t>ţ</w:t>
      </w:r>
      <w:r w:rsidRPr="00764344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iu de produc</w:t>
      </w:r>
      <w:r w:rsidRPr="00764344">
        <w:rPr>
          <w:rFonts w:ascii="Arial" w:hAnsi="Arial" w:cs="Arial"/>
          <w:color w:val="444444"/>
          <w:sz w:val="22"/>
          <w:szCs w:val="22"/>
          <w:shd w:val="clear" w:color="auto" w:fill="FFFFFF"/>
        </w:rPr>
        <w:t>ţ</w:t>
      </w:r>
      <w:r w:rsidRPr="00764344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ie.</w:t>
      </w:r>
      <w:r w:rsidRPr="00764344"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  <w:t xml:space="preserve">  </w:t>
      </w:r>
    </w:p>
    <w:p w:rsidR="00764344" w:rsidRPr="00764344" w:rsidRDefault="00764344" w:rsidP="00764344">
      <w:pPr>
        <w:jc w:val="both"/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</w:pPr>
      <w:r w:rsidRPr="00764344"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  <w:t xml:space="preserve">            In plus, in multe locuri, spatiul de langa sau dintre </w:t>
      </w:r>
      <w:proofErr w:type="gramStart"/>
      <w:r w:rsidRPr="00764344"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  <w:t>,,bateriile’’</w:t>
      </w:r>
      <w:proofErr w:type="gramEnd"/>
      <w:r w:rsidRPr="00764344"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  <w:t xml:space="preserve"> de garaje  era  transformat in rampa clandestina de gunoi.</w:t>
      </w:r>
    </w:p>
    <w:p w:rsidR="00764344" w:rsidRPr="00764344" w:rsidRDefault="00764344" w:rsidP="00764344">
      <w:pPr>
        <w:jc w:val="both"/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</w:pPr>
      <w:r w:rsidRPr="00764344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           In </w:t>
      </w:r>
      <w:proofErr w:type="gramStart"/>
      <w:r w:rsidRPr="00764344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concluzie ,</w:t>
      </w:r>
      <w:proofErr w:type="gramEnd"/>
      <w:r w:rsidRPr="00764344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aceste garaje la aspectul pe care-l afisau   ,nu mai corespundeau  cerin</w:t>
      </w:r>
      <w:r w:rsidRPr="00764344">
        <w:rPr>
          <w:rFonts w:ascii="Arial" w:hAnsi="Arial" w:cs="Arial"/>
          <w:color w:val="444444"/>
          <w:sz w:val="22"/>
          <w:szCs w:val="22"/>
          <w:shd w:val="clear" w:color="auto" w:fill="FFFFFF"/>
        </w:rPr>
        <w:t>ţ</w:t>
      </w:r>
      <w:r w:rsidRPr="00764344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elor actuale de confort, de via</w:t>
      </w:r>
      <w:r w:rsidRPr="00764344">
        <w:rPr>
          <w:rFonts w:ascii="Arial" w:hAnsi="Arial" w:cs="Arial"/>
          <w:color w:val="444444"/>
          <w:sz w:val="22"/>
          <w:szCs w:val="22"/>
          <w:shd w:val="clear" w:color="auto" w:fill="FFFFFF"/>
        </w:rPr>
        <w:t>ţă</w:t>
      </w:r>
      <w:r w:rsidRPr="00764344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urban</w:t>
      </w:r>
      <w:r w:rsidRPr="00764344">
        <w:rPr>
          <w:rFonts w:ascii="Arial" w:hAnsi="Arial" w:cs="Arial"/>
          <w:color w:val="444444"/>
          <w:sz w:val="22"/>
          <w:szCs w:val="22"/>
          <w:shd w:val="clear" w:color="auto" w:fill="FFFFFF"/>
        </w:rPr>
        <w:t>ă</w:t>
      </w:r>
      <w:r w:rsidRPr="00764344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civilizata . </w:t>
      </w:r>
    </w:p>
    <w:p w:rsidR="00764344" w:rsidRPr="00764344" w:rsidRDefault="00764344" w:rsidP="00764344">
      <w:pPr>
        <w:jc w:val="both"/>
        <w:rPr>
          <w:rFonts w:ascii="Swis721 LtCn BT" w:hAnsi="Swis721 LtCn BT" w:cs="Swis721 Cn BT"/>
          <w:color w:val="444444"/>
          <w:sz w:val="22"/>
          <w:szCs w:val="22"/>
          <w:shd w:val="clear" w:color="auto" w:fill="FFFFFF"/>
        </w:rPr>
      </w:pPr>
      <w:r w:rsidRPr="00764344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            Din acest </w:t>
      </w:r>
      <w:proofErr w:type="gramStart"/>
      <w:r w:rsidRPr="00764344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motiv ,</w:t>
      </w:r>
      <w:proofErr w:type="gramEnd"/>
      <w:r w:rsidRPr="00764344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s-a trecut la  defiintarea lor  , deoarece dincolo de func</w:t>
      </w:r>
      <w:r w:rsidRPr="00764344">
        <w:rPr>
          <w:rFonts w:ascii="Arial" w:hAnsi="Arial" w:cs="Arial"/>
          <w:color w:val="444444"/>
          <w:sz w:val="22"/>
          <w:szCs w:val="22"/>
          <w:shd w:val="clear" w:color="auto" w:fill="FFFFFF"/>
        </w:rPr>
        <w:t>ţ</w:t>
      </w:r>
      <w:r w:rsidRPr="00764344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iune si  utilizare, acestea nu mai aveau  nicio  valenta estetic</w:t>
      </w:r>
      <w:r w:rsidRPr="00764344">
        <w:rPr>
          <w:rFonts w:ascii="Arial" w:hAnsi="Arial" w:cs="Arial"/>
          <w:color w:val="444444"/>
          <w:sz w:val="22"/>
          <w:szCs w:val="22"/>
          <w:shd w:val="clear" w:color="auto" w:fill="FFFFFF"/>
        </w:rPr>
        <w:t>ă</w:t>
      </w:r>
      <w:r w:rsidRPr="00764344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, nefacand decat sa mobileze  negativ spa</w:t>
      </w:r>
      <w:r w:rsidRPr="00764344">
        <w:rPr>
          <w:rFonts w:ascii="Arial" w:hAnsi="Arial" w:cs="Arial"/>
          <w:color w:val="444444"/>
          <w:sz w:val="22"/>
          <w:szCs w:val="22"/>
          <w:shd w:val="clear" w:color="auto" w:fill="FFFFFF"/>
        </w:rPr>
        <w:t>ţ</w:t>
      </w:r>
      <w:r w:rsidRPr="00764344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iul urban</w:t>
      </w:r>
      <w:r w:rsidRPr="00764344">
        <w:rPr>
          <w:rFonts w:ascii="Swis721 LtCn BT" w:hAnsi="Swis721 LtCn BT" w:cs="Swis721 Cn BT"/>
          <w:color w:val="444444"/>
          <w:sz w:val="22"/>
          <w:szCs w:val="22"/>
          <w:shd w:val="clear" w:color="auto" w:fill="FFFFFF"/>
        </w:rPr>
        <w:t xml:space="preserve">  .</w:t>
      </w:r>
    </w:p>
    <w:p w:rsidR="00764344" w:rsidRPr="00764344" w:rsidRDefault="00764344" w:rsidP="00764344">
      <w:pPr>
        <w:jc w:val="both"/>
        <w:rPr>
          <w:rFonts w:ascii="Swis721 LtCn BT" w:hAnsi="Swis721 LtCn BT" w:cs="Swis721 Cn BT"/>
          <w:color w:val="444444"/>
          <w:sz w:val="22"/>
          <w:szCs w:val="22"/>
          <w:shd w:val="clear" w:color="auto" w:fill="FFFFFF"/>
        </w:rPr>
      </w:pPr>
    </w:p>
    <w:p w:rsidR="0054398E" w:rsidRPr="000E6CB7" w:rsidRDefault="0054398E" w:rsidP="0054398E">
      <w:pPr>
        <w:rPr>
          <w:rFonts w:ascii="Swis721 LtCn BT" w:eastAsia="Arial Unicode MS" w:hAnsi="Swis721 LtCn BT" w:cs="Arial Unicode MS"/>
          <w:sz w:val="22"/>
          <w:szCs w:val="22"/>
        </w:rPr>
      </w:pPr>
      <w:r w:rsidRPr="00421A09">
        <w:rPr>
          <w:rFonts w:ascii="Swis721 LtCn BT" w:hAnsi="Swis721 LtCn BT" w:cs="Calibri"/>
          <w:sz w:val="22"/>
          <w:szCs w:val="22"/>
          <w:lang w:val="fr-FR"/>
        </w:rPr>
        <w:t xml:space="preserve"> </w:t>
      </w:r>
      <w:r>
        <w:rPr>
          <w:rFonts w:ascii="Swis721 LtCn BT" w:hAnsi="Swis721 LtCn BT" w:cs="Calibri"/>
          <w:sz w:val="22"/>
          <w:szCs w:val="22"/>
        </w:rPr>
        <w:t xml:space="preserve">    </w:t>
      </w:r>
    </w:p>
    <w:p w:rsidR="0054398E" w:rsidRDefault="0054398E" w:rsidP="0054398E">
      <w:pPr>
        <w:pStyle w:val="Standard"/>
        <w:jc w:val="both"/>
        <w:rPr>
          <w:rFonts w:ascii="Swis721 Cn BT" w:hAnsi="Swis721 Cn BT" w:cstheme="minorHAnsi"/>
          <w:b/>
          <w:sz w:val="22"/>
          <w:szCs w:val="22"/>
          <w:u w:val="single"/>
        </w:rPr>
      </w:pPr>
      <w:proofErr w:type="gramStart"/>
      <w:r w:rsidRPr="008C00E8">
        <w:rPr>
          <w:rFonts w:ascii="Swis721 Cn BT" w:hAnsi="Swis721 Cn BT" w:cstheme="minorHAnsi"/>
          <w:b/>
          <w:sz w:val="22"/>
          <w:szCs w:val="22"/>
          <w:u w:val="single"/>
        </w:rPr>
        <w:t>Situatia  proiectata</w:t>
      </w:r>
      <w:proofErr w:type="gramEnd"/>
      <w:r w:rsidRPr="008C00E8">
        <w:rPr>
          <w:rFonts w:ascii="Swis721 Cn BT" w:hAnsi="Swis721 Cn BT" w:cstheme="minorHAnsi"/>
          <w:b/>
          <w:sz w:val="22"/>
          <w:szCs w:val="22"/>
          <w:u w:val="single"/>
        </w:rPr>
        <w:t xml:space="preserve">  </w:t>
      </w:r>
    </w:p>
    <w:p w:rsidR="00022F3C" w:rsidRPr="008C00E8" w:rsidRDefault="00022F3C" w:rsidP="0054398E">
      <w:pPr>
        <w:pStyle w:val="Standard"/>
        <w:jc w:val="both"/>
        <w:rPr>
          <w:rFonts w:ascii="Swis721 Cn BT" w:hAnsi="Swis721 Cn BT" w:cstheme="minorHAnsi"/>
          <w:b/>
          <w:sz w:val="22"/>
          <w:szCs w:val="22"/>
          <w:u w:val="single"/>
        </w:rPr>
      </w:pPr>
    </w:p>
    <w:p w:rsidR="0054398E" w:rsidRPr="002A42B1" w:rsidRDefault="0054398E" w:rsidP="0054398E">
      <w:pPr>
        <w:jc w:val="both"/>
        <w:rPr>
          <w:rFonts w:ascii="Swis721 Cn BT" w:hAnsi="Swis721 Cn BT" w:cs="Calibri"/>
          <w:bCs/>
          <w:sz w:val="22"/>
          <w:szCs w:val="22"/>
        </w:rPr>
      </w:pPr>
      <w:r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            </w:t>
      </w:r>
      <w:r w:rsidRPr="002776BB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Pe </w:t>
      </w:r>
      <w:r w:rsidRPr="002776BB">
        <w:rPr>
          <w:rFonts w:ascii="Swis721 LtCn BT" w:hAnsi="Swis721 LtCn BT" w:cs="Calibri"/>
          <w:bCs/>
          <w:sz w:val="22"/>
          <w:szCs w:val="22"/>
        </w:rPr>
        <w:t>suprafata rezultata</w:t>
      </w:r>
      <w:r w:rsidRPr="002776BB">
        <w:rPr>
          <w:rFonts w:ascii="Swis721 LtCn BT" w:hAnsi="Swis721 LtCn BT" w:cs="Calibri"/>
          <w:b/>
          <w:bCs/>
          <w:sz w:val="22"/>
          <w:szCs w:val="22"/>
        </w:rPr>
        <w:t xml:space="preserve"> </w:t>
      </w:r>
      <w:r w:rsidRPr="002776BB">
        <w:rPr>
          <w:rFonts w:ascii="Swis721 LtCn BT" w:hAnsi="Swis721 LtCn BT" w:cs="Calibri"/>
          <w:bCs/>
          <w:sz w:val="22"/>
          <w:szCs w:val="22"/>
        </w:rPr>
        <w:t>in urma desfiintarii lor</w:t>
      </w:r>
      <w:r w:rsidRPr="002776BB">
        <w:rPr>
          <w:rFonts w:ascii="Swis721 LtCn BT" w:hAnsi="Swis721 LtCn BT" w:cs="Calibri"/>
          <w:b/>
          <w:bCs/>
          <w:sz w:val="22"/>
          <w:szCs w:val="22"/>
        </w:rPr>
        <w:t xml:space="preserve"> </w:t>
      </w:r>
      <w:r w:rsidRPr="002776BB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, </w:t>
      </w:r>
      <w:r>
        <w:rPr>
          <w:rFonts w:ascii="Swis721 LtCn BT" w:hAnsi="Swis721 LtCn BT" w:cs="Calibri"/>
          <w:bCs/>
          <w:sz w:val="22"/>
          <w:szCs w:val="22"/>
        </w:rPr>
        <w:t xml:space="preserve">au fost proiectate </w:t>
      </w:r>
      <w:r w:rsidRPr="002776BB">
        <w:rPr>
          <w:rFonts w:ascii="Swis721 LtCn BT" w:hAnsi="Swis721 LtCn BT" w:cs="Calibri"/>
          <w:bCs/>
          <w:sz w:val="22"/>
          <w:szCs w:val="22"/>
        </w:rPr>
        <w:t>parcaje organizate pentru stationarea  autoturismelor</w:t>
      </w:r>
      <w:r>
        <w:rPr>
          <w:rFonts w:ascii="Swis721 LtCn BT" w:hAnsi="Swis721 LtCn BT" w:cs="Calibri"/>
          <w:bCs/>
          <w:sz w:val="22"/>
          <w:szCs w:val="22"/>
        </w:rPr>
        <w:t xml:space="preserve">, </w:t>
      </w:r>
      <w:r w:rsidRPr="002776BB">
        <w:rPr>
          <w:rFonts w:ascii="Swis721 LtCn BT" w:hAnsi="Swis721 LtCn BT" w:cs="Calibri"/>
          <w:bCs/>
          <w:sz w:val="22"/>
          <w:szCs w:val="22"/>
        </w:rPr>
        <w:t xml:space="preserve">dispunerea  in plan a locurilor de parcare ,cat si amenajarea sistemului lor rutier , realizandu-se in conformitate cu </w:t>
      </w:r>
      <w:r w:rsidRPr="002776BB">
        <w:rPr>
          <w:rFonts w:ascii="Swis721 Cn BT" w:hAnsi="Swis721 Cn BT" w:cs="Calibri"/>
          <w:b/>
          <w:bCs/>
          <w:sz w:val="22"/>
          <w:szCs w:val="22"/>
        </w:rPr>
        <w:t xml:space="preserve">,, </w:t>
      </w:r>
      <w:r w:rsidRPr="002A42B1">
        <w:rPr>
          <w:rFonts w:ascii="Swis721 Cn BT" w:hAnsi="Swis721 Cn BT" w:cs="Calibri"/>
          <w:bCs/>
          <w:sz w:val="22"/>
          <w:szCs w:val="22"/>
        </w:rPr>
        <w:t>Normativului  P 132-93 , pentru proiectarea parcajelor de autoturisme in localitati urbane “.</w:t>
      </w:r>
    </w:p>
    <w:p w:rsidR="0054398E" w:rsidRPr="002A42B1" w:rsidRDefault="0054398E" w:rsidP="0054398E">
      <w:pPr>
        <w:pStyle w:val="Standard"/>
        <w:spacing w:line="276" w:lineRule="auto"/>
        <w:jc w:val="both"/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2A42B1">
        <w:rPr>
          <w:rFonts w:ascii="Swis721 Cn BT" w:hAnsi="Swis721 Cn BT" w:cs="Calibri"/>
          <w:bCs/>
          <w:sz w:val="22"/>
          <w:szCs w:val="22"/>
        </w:rPr>
        <w:t xml:space="preserve">             In  acest mod,terenul obtinut dupa desfiintarea lor va fi  mai judicios utilizat , in sensul in care,  la </w:t>
      </w:r>
      <w:r w:rsidRPr="002A42B1">
        <w:rPr>
          <w:rFonts w:ascii="Swis721 Cn BT" w:hAnsi="Swis721 Cn BT"/>
          <w:color w:val="000000"/>
          <w:sz w:val="22"/>
          <w:szCs w:val="22"/>
          <w:shd w:val="clear" w:color="auto" w:fill="FFFFFF"/>
        </w:rPr>
        <w:t>dou</w:t>
      </w:r>
      <w:r w:rsidRPr="002A42B1">
        <w:rPr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2A42B1">
        <w:rPr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garaje desfiintate  ,vor   fi amenajate  trei  locuri de parcare .</w:t>
      </w:r>
    </w:p>
    <w:p w:rsidR="0054398E" w:rsidRPr="002776BB" w:rsidRDefault="0054398E" w:rsidP="0054398E">
      <w:pPr>
        <w:pStyle w:val="Standard"/>
        <w:spacing w:line="276" w:lineRule="auto"/>
        <w:jc w:val="both"/>
        <w:rPr>
          <w:rFonts w:ascii="Swis721 LtCn BT" w:hAnsi="Swis721 LtCn BT"/>
          <w:sz w:val="22"/>
          <w:szCs w:val="22"/>
          <w:lang w:val="fr-FR"/>
        </w:rPr>
      </w:pPr>
      <w:r w:rsidRPr="002776BB">
        <w:rPr>
          <w:rFonts w:ascii="Swis721 LtCn BT" w:hAnsi="Swis721 LtCn BT"/>
          <w:sz w:val="22"/>
          <w:szCs w:val="22"/>
          <w:lang w:val="fr-FR"/>
        </w:rPr>
        <w:t xml:space="preserve">             Acces</w:t>
      </w:r>
      <w:r w:rsidR="00764344">
        <w:rPr>
          <w:rFonts w:ascii="Swis721 LtCn BT" w:hAnsi="Swis721 LtCn BT"/>
          <w:sz w:val="22"/>
          <w:szCs w:val="22"/>
          <w:lang w:val="fr-FR"/>
        </w:rPr>
        <w:t xml:space="preserve">ul autoturismelor spre locurile de parcare </w:t>
      </w:r>
      <w:r w:rsidRPr="002776BB">
        <w:rPr>
          <w:rFonts w:ascii="Swis721 LtCn BT" w:hAnsi="Swis721 LtCn BT"/>
          <w:sz w:val="22"/>
          <w:szCs w:val="22"/>
          <w:lang w:val="fr-FR"/>
        </w:rPr>
        <w:t xml:space="preserve"> proiectate , va fi rea</w:t>
      </w:r>
      <w:r w:rsidR="00764344">
        <w:rPr>
          <w:rFonts w:ascii="Swis721 LtCn BT" w:hAnsi="Swis721 LtCn BT"/>
          <w:sz w:val="22"/>
          <w:szCs w:val="22"/>
          <w:lang w:val="fr-FR"/>
        </w:rPr>
        <w:t>lizat din  platforma  carosabila  existenta</w:t>
      </w:r>
      <w:r w:rsidRPr="002776BB">
        <w:rPr>
          <w:rFonts w:ascii="Swis721 LtCn BT" w:hAnsi="Swis721 LtCn BT"/>
          <w:sz w:val="22"/>
          <w:szCs w:val="22"/>
          <w:lang w:val="fr-FR"/>
        </w:rPr>
        <w:t xml:space="preserve"> </w:t>
      </w:r>
      <w:r>
        <w:rPr>
          <w:rFonts w:ascii="Swis721 LtCn BT" w:hAnsi="Swis721 LtCn BT"/>
          <w:sz w:val="22"/>
          <w:szCs w:val="22"/>
          <w:lang w:val="fr-FR"/>
        </w:rPr>
        <w:t xml:space="preserve">, care necesita </w:t>
      </w:r>
      <w:r w:rsidR="00764344">
        <w:rPr>
          <w:rFonts w:ascii="Swis721 LtCn BT" w:hAnsi="Swis721 LtCn BT"/>
          <w:sz w:val="22"/>
          <w:szCs w:val="22"/>
          <w:lang w:val="fr-FR"/>
        </w:rPr>
        <w:t xml:space="preserve">lucrari de </w:t>
      </w:r>
      <w:r>
        <w:rPr>
          <w:rFonts w:ascii="Swis721 LtCn BT" w:hAnsi="Swis721 LtCn BT"/>
          <w:sz w:val="22"/>
          <w:szCs w:val="22"/>
          <w:lang w:val="fr-FR"/>
        </w:rPr>
        <w:t>reparatii</w:t>
      </w:r>
      <w:r w:rsidRPr="002776BB">
        <w:rPr>
          <w:rFonts w:ascii="Swis721 LtCn BT" w:hAnsi="Swis721 LtCn BT"/>
          <w:sz w:val="22"/>
          <w:szCs w:val="22"/>
          <w:lang w:val="fr-FR"/>
        </w:rPr>
        <w:t xml:space="preserve"> , deoarece</w:t>
      </w:r>
      <w:r>
        <w:rPr>
          <w:rFonts w:ascii="Swis721 LtCn BT" w:hAnsi="Swis721 LtCn BT"/>
          <w:sz w:val="22"/>
          <w:szCs w:val="22"/>
          <w:lang w:val="fr-FR"/>
        </w:rPr>
        <w:t xml:space="preserve">  prezinta suprafete cu faiantari ,</w:t>
      </w:r>
      <w:r w:rsidRPr="002776BB">
        <w:rPr>
          <w:rFonts w:ascii="Swis721 LtCn BT" w:hAnsi="Swis721 LtCn BT"/>
          <w:sz w:val="22"/>
          <w:szCs w:val="22"/>
          <w:lang w:val="fr-FR"/>
        </w:rPr>
        <w:t xml:space="preserve"> fisuri si crapaturi .    </w:t>
      </w:r>
    </w:p>
    <w:p w:rsidR="00764344" w:rsidRPr="002776BB" w:rsidRDefault="0054398E" w:rsidP="0054398E">
      <w:pPr>
        <w:pStyle w:val="Standard"/>
        <w:spacing w:line="276" w:lineRule="auto"/>
        <w:jc w:val="both"/>
        <w:rPr>
          <w:rFonts w:ascii="Swis721 LtCn BT" w:hAnsi="Swis721 LtCn BT"/>
          <w:bCs/>
          <w:sz w:val="22"/>
          <w:szCs w:val="22"/>
        </w:rPr>
      </w:pPr>
      <w:r w:rsidRPr="002776BB">
        <w:rPr>
          <w:rFonts w:ascii="Swis721 LtCn BT" w:hAnsi="Swis721 LtCn BT"/>
          <w:sz w:val="22"/>
          <w:szCs w:val="22"/>
          <w:lang w:val="fr-FR"/>
        </w:rPr>
        <w:t xml:space="preserve">             Prin realizarea acestor  </w:t>
      </w:r>
      <w:proofErr w:type="gramStart"/>
      <w:r>
        <w:rPr>
          <w:rFonts w:ascii="Swis721 LtCn BT" w:hAnsi="Swis721 LtCn BT"/>
          <w:sz w:val="22"/>
          <w:szCs w:val="22"/>
          <w:lang w:val="fr-FR"/>
        </w:rPr>
        <w:t>lucrari ,</w:t>
      </w:r>
      <w:proofErr w:type="gramEnd"/>
      <w:r>
        <w:rPr>
          <w:rFonts w:ascii="Swis721 LtCn BT" w:hAnsi="Swis721 LtCn BT"/>
          <w:sz w:val="22"/>
          <w:szCs w:val="22"/>
          <w:lang w:val="fr-FR"/>
        </w:rPr>
        <w:t xml:space="preserve">  se va avea in vedere , </w:t>
      </w:r>
      <w:r w:rsidRPr="002776BB">
        <w:rPr>
          <w:rFonts w:ascii="Swis721 LtCn BT" w:hAnsi="Swis721 LtCn BT"/>
          <w:bCs/>
          <w:sz w:val="22"/>
          <w:szCs w:val="22"/>
        </w:rPr>
        <w:t xml:space="preserve">mentinerea </w:t>
      </w:r>
      <w:r>
        <w:rPr>
          <w:rFonts w:ascii="Swis721 LtCn BT" w:hAnsi="Swis721 LtCn BT"/>
          <w:bCs/>
          <w:sz w:val="22"/>
          <w:szCs w:val="22"/>
        </w:rPr>
        <w:t xml:space="preserve">pantelor si a </w:t>
      </w:r>
      <w:r w:rsidRPr="002776BB">
        <w:rPr>
          <w:rFonts w:ascii="Swis721 LtCn BT" w:hAnsi="Swis721 LtCn BT"/>
          <w:bCs/>
          <w:sz w:val="22"/>
          <w:szCs w:val="22"/>
        </w:rPr>
        <w:t>declivitatilor existente</w:t>
      </w:r>
      <w:r>
        <w:rPr>
          <w:rFonts w:ascii="Swis721 LtCn BT" w:hAnsi="Swis721 LtCn BT"/>
          <w:bCs/>
          <w:sz w:val="22"/>
          <w:szCs w:val="22"/>
        </w:rPr>
        <w:t xml:space="preserve"> sau crearea de altele noi  </w:t>
      </w:r>
      <w:r w:rsidRPr="002776BB">
        <w:rPr>
          <w:rFonts w:ascii="Swis721 LtCn BT" w:hAnsi="Swis721 LtCn BT"/>
          <w:bCs/>
          <w:sz w:val="22"/>
          <w:szCs w:val="22"/>
        </w:rPr>
        <w:t xml:space="preserve"> </w:t>
      </w:r>
      <w:r>
        <w:rPr>
          <w:rFonts w:ascii="Swis721 LtCn BT" w:hAnsi="Swis721 LtCn BT"/>
          <w:bCs/>
          <w:sz w:val="22"/>
          <w:szCs w:val="22"/>
        </w:rPr>
        <w:t>- daca este cazul -</w:t>
      </w:r>
      <w:r w:rsidRPr="002776BB">
        <w:rPr>
          <w:rFonts w:ascii="Swis721 LtCn BT" w:hAnsi="Swis721 LtCn BT"/>
          <w:bCs/>
          <w:sz w:val="22"/>
          <w:szCs w:val="22"/>
        </w:rPr>
        <w:t xml:space="preserve"> astfel incat apele pluviale</w:t>
      </w:r>
      <w:r>
        <w:rPr>
          <w:rFonts w:ascii="Swis721 LtCn BT" w:hAnsi="Swis721 LtCn BT"/>
          <w:bCs/>
          <w:sz w:val="22"/>
          <w:szCs w:val="22"/>
        </w:rPr>
        <w:t xml:space="preserve"> sa aiba asigurata scurgerea</w:t>
      </w:r>
      <w:r w:rsidRPr="002776BB">
        <w:rPr>
          <w:rFonts w:ascii="Swis721 LtCn BT" w:hAnsi="Swis721 LtCn BT"/>
          <w:bCs/>
          <w:sz w:val="22"/>
          <w:szCs w:val="22"/>
        </w:rPr>
        <w:t xml:space="preserve"> </w:t>
      </w:r>
      <w:r>
        <w:rPr>
          <w:rFonts w:ascii="Swis721 LtCn BT" w:hAnsi="Swis721 LtCn BT"/>
          <w:bCs/>
          <w:sz w:val="22"/>
          <w:szCs w:val="22"/>
        </w:rPr>
        <w:t xml:space="preserve">si evacuarea  </w:t>
      </w:r>
      <w:r w:rsidRPr="002776BB">
        <w:rPr>
          <w:rFonts w:ascii="Swis721 LtCn BT" w:hAnsi="Swis721 LtCn BT"/>
          <w:bCs/>
          <w:sz w:val="22"/>
          <w:szCs w:val="22"/>
        </w:rPr>
        <w:t xml:space="preserve">spre </w:t>
      </w:r>
      <w:r>
        <w:rPr>
          <w:rFonts w:ascii="Swis721 LtCn BT" w:hAnsi="Swis721 LtCn BT"/>
          <w:bCs/>
          <w:sz w:val="22"/>
          <w:szCs w:val="22"/>
        </w:rPr>
        <w:t xml:space="preserve">receptoarele pluviale existente in zona, sau spre </w:t>
      </w:r>
      <w:r w:rsidRPr="002776BB">
        <w:rPr>
          <w:rFonts w:ascii="Swis721 LtCn BT" w:hAnsi="Swis721 LtCn BT"/>
          <w:bCs/>
          <w:sz w:val="22"/>
          <w:szCs w:val="22"/>
        </w:rPr>
        <w:t>zonele de teren  cu cote de nivelment mai joase , neocupate de constructii .</w:t>
      </w:r>
    </w:p>
    <w:p w:rsidR="00764344" w:rsidRPr="00DC762A" w:rsidRDefault="00764344" w:rsidP="00764344">
      <w:pPr>
        <w:jc w:val="both"/>
        <w:rPr>
          <w:rFonts w:ascii="Swis721 Cn BT" w:hAnsi="Swis721 Cn BT"/>
          <w:b/>
          <w:sz w:val="22"/>
          <w:szCs w:val="22"/>
        </w:rPr>
      </w:pPr>
      <w:r w:rsidRPr="00DC762A">
        <w:rPr>
          <w:rFonts w:ascii="Swis721 Cn BT" w:hAnsi="Swis721 Cn BT"/>
          <w:b/>
          <w:sz w:val="22"/>
          <w:szCs w:val="22"/>
        </w:rPr>
        <w:lastRenderedPageBreak/>
        <w:t xml:space="preserve">    </w:t>
      </w:r>
      <w:r>
        <w:rPr>
          <w:rFonts w:ascii="Swis721 Cn BT" w:hAnsi="Swis721 Cn BT"/>
          <w:b/>
          <w:sz w:val="22"/>
          <w:szCs w:val="22"/>
        </w:rPr>
        <w:t xml:space="preserve"> </w:t>
      </w:r>
      <w:r w:rsidRPr="00DC762A">
        <w:rPr>
          <w:rFonts w:ascii="Swis721 Cn BT" w:hAnsi="Swis721 Cn BT"/>
          <w:b/>
          <w:sz w:val="22"/>
          <w:szCs w:val="22"/>
        </w:rPr>
        <w:t xml:space="preserve"> - Suprafata </w:t>
      </w:r>
      <w:r>
        <w:rPr>
          <w:rFonts w:ascii="Swis721 Cn BT" w:hAnsi="Swis721 Cn BT"/>
          <w:b/>
          <w:sz w:val="22"/>
          <w:szCs w:val="22"/>
        </w:rPr>
        <w:t xml:space="preserve">si numarul </w:t>
      </w:r>
      <w:r w:rsidRPr="00DC762A">
        <w:rPr>
          <w:rFonts w:ascii="Swis721 Cn BT" w:hAnsi="Swis721 Cn BT"/>
          <w:b/>
          <w:sz w:val="22"/>
          <w:szCs w:val="22"/>
        </w:rPr>
        <w:t xml:space="preserve">locurilor de parcare </w:t>
      </w:r>
      <w:proofErr w:type="gramStart"/>
      <w:r w:rsidRPr="00DC762A">
        <w:rPr>
          <w:rFonts w:ascii="Swis721 Cn BT" w:hAnsi="Swis721 Cn BT"/>
          <w:b/>
          <w:sz w:val="22"/>
          <w:szCs w:val="22"/>
        </w:rPr>
        <w:t>noi ,</w:t>
      </w:r>
      <w:proofErr w:type="gramEnd"/>
      <w:r w:rsidRPr="00DC762A">
        <w:rPr>
          <w:rFonts w:ascii="Swis721 Cn BT" w:hAnsi="Swis721 Cn BT"/>
          <w:b/>
          <w:sz w:val="22"/>
          <w:szCs w:val="22"/>
        </w:rPr>
        <w:t xml:space="preserve"> proiectate  la limita vestica a parcajului existent</w:t>
      </w:r>
      <w:r>
        <w:rPr>
          <w:rFonts w:ascii="Swis721 Cn BT" w:hAnsi="Swis721 Cn BT"/>
          <w:b/>
          <w:sz w:val="22"/>
          <w:szCs w:val="22"/>
        </w:rPr>
        <w:t xml:space="preserve"> :</w:t>
      </w:r>
    </w:p>
    <w:p w:rsidR="00764344" w:rsidRPr="00DC762A" w:rsidRDefault="00764344" w:rsidP="00764344">
      <w:pPr>
        <w:jc w:val="both"/>
        <w:rPr>
          <w:rFonts w:ascii="Swis721 Cn BT" w:hAnsi="Swis721 Cn BT"/>
          <w:b/>
          <w:sz w:val="22"/>
          <w:szCs w:val="22"/>
        </w:rPr>
      </w:pPr>
      <w:r w:rsidRPr="00DC762A">
        <w:rPr>
          <w:rFonts w:ascii="Swis721 Cn BT" w:hAnsi="Swis721 Cn BT"/>
          <w:b/>
          <w:sz w:val="22"/>
          <w:szCs w:val="22"/>
        </w:rPr>
        <w:t xml:space="preserve">      </w:t>
      </w:r>
      <w:r>
        <w:rPr>
          <w:rFonts w:ascii="Swis721 Cn BT" w:hAnsi="Swis721 Cn BT"/>
          <w:b/>
          <w:sz w:val="22"/>
          <w:szCs w:val="22"/>
        </w:rPr>
        <w:t xml:space="preserve"> </w:t>
      </w:r>
      <w:r w:rsidRPr="00DC762A">
        <w:rPr>
          <w:rFonts w:ascii="Swis721 Cn BT" w:hAnsi="Swis721 Cn BT"/>
          <w:b/>
          <w:sz w:val="22"/>
          <w:szCs w:val="22"/>
        </w:rPr>
        <w:t xml:space="preserve"> </w:t>
      </w:r>
      <w:r>
        <w:rPr>
          <w:rFonts w:ascii="Swis721 Cn BT" w:hAnsi="Swis721 Cn BT"/>
          <w:b/>
          <w:sz w:val="22"/>
          <w:szCs w:val="22"/>
        </w:rPr>
        <w:t xml:space="preserve">                                                       </w:t>
      </w:r>
      <w:r w:rsidRPr="00DC762A">
        <w:rPr>
          <w:rFonts w:ascii="Swis721 Cn BT" w:hAnsi="Swis721 Cn BT"/>
          <w:b/>
          <w:sz w:val="22"/>
          <w:szCs w:val="22"/>
        </w:rPr>
        <w:t xml:space="preserve">270 </w:t>
      </w:r>
      <w:proofErr w:type="gramStart"/>
      <w:r w:rsidRPr="00DC762A">
        <w:rPr>
          <w:rFonts w:ascii="Swis721 Cn BT" w:hAnsi="Swis721 Cn BT"/>
          <w:b/>
          <w:sz w:val="22"/>
          <w:szCs w:val="22"/>
        </w:rPr>
        <w:t>mp ,</w:t>
      </w:r>
      <w:proofErr w:type="gramEnd"/>
      <w:r w:rsidRPr="00DC762A">
        <w:rPr>
          <w:rFonts w:ascii="Swis721 Cn BT" w:hAnsi="Swis721 Cn BT"/>
          <w:b/>
          <w:sz w:val="22"/>
          <w:szCs w:val="22"/>
        </w:rPr>
        <w:t xml:space="preserve"> ce  corespunde unui numar de 23 locuri de parcare ;</w:t>
      </w:r>
    </w:p>
    <w:p w:rsidR="00764344" w:rsidRDefault="00764344" w:rsidP="00764344">
      <w:pPr>
        <w:jc w:val="both"/>
        <w:rPr>
          <w:rFonts w:ascii="Swis721 Cn BT" w:hAnsi="Swis721 Cn BT"/>
          <w:b/>
          <w:sz w:val="22"/>
          <w:szCs w:val="22"/>
        </w:rPr>
      </w:pPr>
      <w:r>
        <w:rPr>
          <w:rFonts w:ascii="Swis721 LtCn BT" w:hAnsi="Swis721 LtCn BT"/>
          <w:bCs/>
          <w:sz w:val="22"/>
          <w:szCs w:val="22"/>
        </w:rPr>
        <w:t xml:space="preserve">     </w:t>
      </w:r>
      <w:r w:rsidRPr="00DC762A">
        <w:rPr>
          <w:rFonts w:ascii="Swis721 Cn BT" w:hAnsi="Swis721 Cn BT"/>
          <w:b/>
          <w:sz w:val="22"/>
          <w:szCs w:val="22"/>
        </w:rPr>
        <w:t xml:space="preserve">-  Suprafata platformei parcajului </w:t>
      </w:r>
      <w:proofErr w:type="gramStart"/>
      <w:r w:rsidRPr="00DC762A">
        <w:rPr>
          <w:rFonts w:ascii="Swis721 Cn BT" w:hAnsi="Swis721 Cn BT"/>
          <w:b/>
          <w:sz w:val="22"/>
          <w:szCs w:val="22"/>
        </w:rPr>
        <w:t>existent ,</w:t>
      </w:r>
      <w:proofErr w:type="gramEnd"/>
      <w:r w:rsidRPr="00DC762A">
        <w:rPr>
          <w:rFonts w:ascii="Swis721 Cn BT" w:hAnsi="Swis721 Cn BT"/>
          <w:b/>
          <w:sz w:val="22"/>
          <w:szCs w:val="22"/>
        </w:rPr>
        <w:t xml:space="preserve"> ce necesita lucrari de reparatii , </w:t>
      </w:r>
      <w:r>
        <w:rPr>
          <w:rFonts w:ascii="Swis721 Cn BT" w:hAnsi="Swis721 Cn BT"/>
          <w:b/>
          <w:sz w:val="22"/>
          <w:szCs w:val="22"/>
        </w:rPr>
        <w:t>este :</w:t>
      </w:r>
    </w:p>
    <w:p w:rsidR="00764344" w:rsidRPr="00DC762A" w:rsidRDefault="00764344" w:rsidP="00764344">
      <w:pPr>
        <w:jc w:val="both"/>
        <w:rPr>
          <w:rFonts w:ascii="Swis721 Cn BT" w:hAnsi="Swis721 Cn BT"/>
          <w:b/>
          <w:sz w:val="22"/>
          <w:szCs w:val="22"/>
          <w:u w:val="single"/>
        </w:rPr>
      </w:pPr>
      <w:r w:rsidRPr="00DC762A">
        <w:rPr>
          <w:rFonts w:ascii="Swis721 Cn BT" w:hAnsi="Swis721 Cn BT"/>
          <w:b/>
          <w:sz w:val="22"/>
          <w:szCs w:val="22"/>
          <w:u w:val="single"/>
        </w:rPr>
        <w:t xml:space="preserve">                                                             1802 </w:t>
      </w:r>
      <w:proofErr w:type="gramStart"/>
      <w:r w:rsidRPr="00DC762A">
        <w:rPr>
          <w:rFonts w:ascii="Swis721 Cn BT" w:hAnsi="Swis721 Cn BT"/>
          <w:b/>
          <w:sz w:val="22"/>
          <w:szCs w:val="22"/>
          <w:u w:val="single"/>
        </w:rPr>
        <w:t>mp ,</w:t>
      </w:r>
      <w:proofErr w:type="gramEnd"/>
      <w:r w:rsidRPr="00DC762A">
        <w:rPr>
          <w:rFonts w:ascii="Swis721 Cn BT" w:hAnsi="Swis721 Cn BT"/>
          <w:b/>
          <w:sz w:val="22"/>
          <w:szCs w:val="22"/>
          <w:u w:val="single"/>
        </w:rPr>
        <w:t xml:space="preserve"> ce corespunde  unui numar de 59 locuri de parcare .</w:t>
      </w:r>
    </w:p>
    <w:p w:rsidR="00764344" w:rsidRPr="00DC762A" w:rsidRDefault="00764344" w:rsidP="00764344">
      <w:pPr>
        <w:pStyle w:val="Standard"/>
        <w:spacing w:line="276" w:lineRule="auto"/>
        <w:jc w:val="both"/>
        <w:rPr>
          <w:rFonts w:ascii="Swis721 Cn BT" w:hAnsi="Swis721 Cn BT"/>
          <w:b/>
          <w:bCs/>
          <w:sz w:val="22"/>
          <w:szCs w:val="22"/>
        </w:rPr>
      </w:pPr>
      <w:r>
        <w:rPr>
          <w:rFonts w:ascii="Swis721 Cn BT" w:hAnsi="Swis721 Cn BT"/>
          <w:b/>
          <w:bCs/>
          <w:sz w:val="22"/>
          <w:szCs w:val="22"/>
        </w:rPr>
        <w:t xml:space="preserve">                                                </w:t>
      </w:r>
      <w:r w:rsidRPr="00DC762A">
        <w:rPr>
          <w:rFonts w:ascii="Swis721 Cn BT" w:hAnsi="Swis721 Cn BT"/>
          <w:b/>
          <w:bCs/>
          <w:sz w:val="22"/>
          <w:szCs w:val="22"/>
        </w:rPr>
        <w:t xml:space="preserve">Total = </w:t>
      </w:r>
      <w:r>
        <w:rPr>
          <w:rFonts w:ascii="Swis721 Cn BT" w:hAnsi="Swis721 Cn BT"/>
          <w:b/>
          <w:bCs/>
          <w:sz w:val="22"/>
          <w:szCs w:val="22"/>
        </w:rPr>
        <w:t xml:space="preserve">2072 </w:t>
      </w:r>
      <w:proofErr w:type="gramStart"/>
      <w:r>
        <w:rPr>
          <w:rFonts w:ascii="Swis721 Cn BT" w:hAnsi="Swis721 Cn BT"/>
          <w:b/>
          <w:bCs/>
          <w:sz w:val="22"/>
          <w:szCs w:val="22"/>
        </w:rPr>
        <w:t>mp ;</w:t>
      </w:r>
      <w:proofErr w:type="gramEnd"/>
      <w:r>
        <w:rPr>
          <w:rFonts w:ascii="Swis721 Cn BT" w:hAnsi="Swis721 Cn BT"/>
          <w:b/>
          <w:bCs/>
          <w:sz w:val="22"/>
          <w:szCs w:val="22"/>
        </w:rPr>
        <w:t xml:space="preserve">                                     Total = 82 locuri de parcare</w:t>
      </w:r>
    </w:p>
    <w:p w:rsidR="0054398E" w:rsidRDefault="0054398E" w:rsidP="0054398E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54398E" w:rsidRPr="00BB748F" w:rsidRDefault="0054398E" w:rsidP="0054398E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b) JUSTIFICAREA NECESITATII </w:t>
      </w:r>
      <w:proofErr w:type="gramStart"/>
      <w:r w:rsidRPr="00BB748F">
        <w:rPr>
          <w:rFonts w:ascii="Swis721 Cn BT" w:eastAsia="Times New Roman" w:hAnsi="Swis721 Cn BT"/>
          <w:b/>
          <w:bCs/>
          <w:sz w:val="22"/>
          <w:szCs w:val="22"/>
        </w:rPr>
        <w:t>PROIECTULUI ;</w:t>
      </w:r>
      <w:proofErr w:type="gramEnd"/>
    </w:p>
    <w:p w:rsidR="0054398E" w:rsidRDefault="0054398E" w:rsidP="0054398E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54398E" w:rsidRPr="008A74DE" w:rsidRDefault="0054398E" w:rsidP="0054398E">
      <w:pPr>
        <w:pStyle w:val="ListParagraph"/>
        <w:widowControl/>
        <w:numPr>
          <w:ilvl w:val="0"/>
          <w:numId w:val="45"/>
        </w:numPr>
        <w:suppressAutoHyphens w:val="0"/>
        <w:autoSpaceDN/>
        <w:jc w:val="both"/>
        <w:rPr>
          <w:rFonts w:ascii="Swis721 Cn BT" w:hAnsi="Swis721 Cn BT" w:cstheme="minorHAnsi"/>
          <w:sz w:val="22"/>
          <w:szCs w:val="22"/>
          <w:shd w:val="clear" w:color="auto" w:fill="FFFFFF"/>
        </w:rPr>
      </w:pPr>
      <w:r>
        <w:rPr>
          <w:rFonts w:ascii="Swis721 Cn BT" w:eastAsia="Times New Roman" w:hAnsi="Swis721 Cn BT"/>
          <w:sz w:val="22"/>
          <w:szCs w:val="22"/>
        </w:rPr>
        <w:t xml:space="preserve">Justificarea amenajarii </w:t>
      </w:r>
      <w:r w:rsidRPr="00363A3C">
        <w:rPr>
          <w:rFonts w:ascii="Swis721 Cn BT" w:eastAsia="Times New Roman" w:hAnsi="Swis721 Cn BT"/>
          <w:sz w:val="22"/>
          <w:szCs w:val="22"/>
        </w:rPr>
        <w:t xml:space="preserve"> </w:t>
      </w:r>
      <w:r>
        <w:rPr>
          <w:rFonts w:ascii="Swis721 Cn BT" w:hAnsi="Swis721 Cn BT" w:cstheme="minorHAnsi"/>
          <w:sz w:val="22"/>
          <w:szCs w:val="22"/>
          <w:shd w:val="clear" w:color="auto" w:fill="FFFFFF"/>
        </w:rPr>
        <w:t xml:space="preserve">parcajului organizat </w:t>
      </w:r>
      <w:r>
        <w:rPr>
          <w:rFonts w:ascii="Swis721 Cn BT" w:eastAsia="Times New Roman" w:hAnsi="Swis721 Cn BT"/>
          <w:bCs/>
          <w:sz w:val="22"/>
          <w:szCs w:val="22"/>
        </w:rPr>
        <w:t>:</w:t>
      </w:r>
    </w:p>
    <w:p w:rsidR="0054398E" w:rsidRDefault="0054398E" w:rsidP="0054398E">
      <w:pPr>
        <w:pStyle w:val="Standard"/>
        <w:spacing w:line="276" w:lineRule="auto"/>
        <w:ind w:left="720"/>
        <w:jc w:val="both"/>
        <w:rPr>
          <w:rFonts w:ascii="Swis721 Cn BT" w:hAnsi="Swis721 Cn BT" w:cs="Calibri"/>
          <w:bCs/>
          <w:sz w:val="22"/>
          <w:szCs w:val="22"/>
        </w:rPr>
      </w:pPr>
      <w:r>
        <w:rPr>
          <w:rFonts w:ascii="Swis721 Cn BT" w:hAnsi="Swis721 Cn BT" w:cs="Calibri"/>
          <w:bCs/>
          <w:sz w:val="22"/>
          <w:szCs w:val="22"/>
        </w:rPr>
        <w:t xml:space="preserve">- </w:t>
      </w:r>
      <w:proofErr w:type="gramStart"/>
      <w:r w:rsidRPr="00F20E62">
        <w:rPr>
          <w:rFonts w:ascii="Swis721 Cn BT" w:hAnsi="Swis721 Cn BT" w:cs="Calibri"/>
          <w:bCs/>
          <w:sz w:val="22"/>
          <w:szCs w:val="22"/>
        </w:rPr>
        <w:t>mai</w:t>
      </w:r>
      <w:proofErr w:type="gramEnd"/>
      <w:r w:rsidRPr="00F20E62">
        <w:rPr>
          <w:rFonts w:ascii="Swis721 Cn BT" w:hAnsi="Swis721 Cn BT" w:cs="Calibri"/>
          <w:bCs/>
          <w:sz w:val="22"/>
          <w:szCs w:val="22"/>
        </w:rPr>
        <w:t xml:space="preserve"> multe locuri de parcare</w:t>
      </w:r>
      <w:r>
        <w:rPr>
          <w:rFonts w:ascii="Swis721 Cn BT" w:hAnsi="Swis721 Cn BT" w:cs="Calibri"/>
          <w:bCs/>
          <w:sz w:val="22"/>
          <w:szCs w:val="22"/>
        </w:rPr>
        <w:t xml:space="preserve"> organizate , in conditiile cresterii  accelerate a gradului de motorizare a   </w:t>
      </w:r>
    </w:p>
    <w:p w:rsidR="0054398E" w:rsidRDefault="0054398E" w:rsidP="0054398E">
      <w:pPr>
        <w:pStyle w:val="Standard"/>
        <w:spacing w:line="276" w:lineRule="auto"/>
        <w:ind w:left="720"/>
        <w:jc w:val="both"/>
        <w:rPr>
          <w:rFonts w:ascii="Swis721 Cn BT" w:hAnsi="Swis721 Cn BT" w:cs="Calibri"/>
          <w:bCs/>
          <w:sz w:val="22"/>
          <w:szCs w:val="22"/>
        </w:rPr>
      </w:pPr>
      <w:r>
        <w:rPr>
          <w:rFonts w:ascii="Swis721 Cn BT" w:hAnsi="Swis721 Cn BT" w:cs="Calibri"/>
          <w:bCs/>
          <w:sz w:val="22"/>
          <w:szCs w:val="22"/>
        </w:rPr>
        <w:t xml:space="preserve">  </w:t>
      </w:r>
      <w:proofErr w:type="gramStart"/>
      <w:r>
        <w:rPr>
          <w:rFonts w:ascii="Swis721 Cn BT" w:hAnsi="Swis721 Cn BT" w:cs="Calibri"/>
          <w:bCs/>
          <w:sz w:val="22"/>
          <w:szCs w:val="22"/>
        </w:rPr>
        <w:t>localitatii ;</w:t>
      </w:r>
      <w:proofErr w:type="gramEnd"/>
      <w:r>
        <w:rPr>
          <w:rFonts w:ascii="Swis721 Cn BT" w:hAnsi="Swis721 Cn BT" w:cs="Calibri"/>
          <w:bCs/>
          <w:sz w:val="22"/>
          <w:szCs w:val="22"/>
        </w:rPr>
        <w:t xml:space="preserve"> </w:t>
      </w:r>
      <w:r w:rsidRPr="00F20E62">
        <w:rPr>
          <w:rFonts w:ascii="Swis721 Cn BT" w:hAnsi="Swis721 Cn BT" w:cs="Calibri"/>
          <w:bCs/>
          <w:sz w:val="22"/>
          <w:szCs w:val="22"/>
        </w:rPr>
        <w:t xml:space="preserve"> </w:t>
      </w:r>
    </w:p>
    <w:p w:rsidR="0054398E" w:rsidRDefault="0054398E" w:rsidP="0054398E">
      <w:pPr>
        <w:pStyle w:val="Standard"/>
        <w:spacing w:line="276" w:lineRule="auto"/>
        <w:jc w:val="both"/>
        <w:rPr>
          <w:rFonts w:ascii="Swis721 Cn BT" w:hAnsi="Swis721 Cn BT" w:cs="Calibri"/>
          <w:bCs/>
          <w:sz w:val="22"/>
          <w:szCs w:val="22"/>
        </w:rPr>
      </w:pPr>
      <w:r>
        <w:rPr>
          <w:rFonts w:ascii="Swis721 Cn BT" w:hAnsi="Swis721 Cn BT" w:cs="Calibri"/>
          <w:bCs/>
          <w:sz w:val="22"/>
          <w:szCs w:val="22"/>
        </w:rPr>
        <w:t xml:space="preserve">             - </w:t>
      </w:r>
      <w:proofErr w:type="gramStart"/>
      <w:r>
        <w:rPr>
          <w:rFonts w:ascii="Swis721 Cn BT" w:hAnsi="Swis721 Cn BT" w:cs="Calibri"/>
          <w:bCs/>
          <w:sz w:val="22"/>
          <w:szCs w:val="22"/>
        </w:rPr>
        <w:t>eliberarea</w:t>
      </w:r>
      <w:proofErr w:type="gramEnd"/>
      <w:r>
        <w:rPr>
          <w:rFonts w:ascii="Swis721 Cn BT" w:hAnsi="Swis721 Cn BT" w:cs="Calibri"/>
          <w:bCs/>
          <w:sz w:val="22"/>
          <w:szCs w:val="22"/>
        </w:rPr>
        <w:t xml:space="preserve"> acceselor carosabile existente din ansamblul de locuinte , de  autoturismele parcate in prezent </w:t>
      </w:r>
    </w:p>
    <w:p w:rsidR="0054398E" w:rsidRPr="00F20E62" w:rsidRDefault="0054398E" w:rsidP="0054398E">
      <w:pPr>
        <w:pStyle w:val="Standard"/>
        <w:spacing w:line="276" w:lineRule="auto"/>
        <w:ind w:left="720"/>
        <w:jc w:val="both"/>
        <w:rPr>
          <w:rFonts w:ascii="Swis721 Cn BT" w:hAnsi="Swis721 Cn BT" w:cs="Calibri"/>
          <w:bCs/>
          <w:sz w:val="22"/>
          <w:szCs w:val="22"/>
        </w:rPr>
      </w:pPr>
      <w:r>
        <w:rPr>
          <w:rFonts w:ascii="Swis721 Cn BT" w:hAnsi="Swis721 Cn BT" w:cs="Calibri"/>
          <w:bCs/>
          <w:sz w:val="22"/>
          <w:szCs w:val="22"/>
        </w:rPr>
        <w:t xml:space="preserve">  </w:t>
      </w:r>
      <w:proofErr w:type="gramStart"/>
      <w:r>
        <w:rPr>
          <w:rFonts w:ascii="Swis721 Cn BT" w:hAnsi="Swis721 Cn BT" w:cs="Calibri"/>
          <w:bCs/>
          <w:sz w:val="22"/>
          <w:szCs w:val="22"/>
        </w:rPr>
        <w:t>pe</w:t>
      </w:r>
      <w:proofErr w:type="gramEnd"/>
      <w:r>
        <w:rPr>
          <w:rFonts w:ascii="Swis721 Cn BT" w:hAnsi="Swis721 Cn BT" w:cs="Calibri"/>
          <w:bCs/>
          <w:sz w:val="22"/>
          <w:szCs w:val="22"/>
        </w:rPr>
        <w:t xml:space="preserve"> carosabilul  acestora ;</w:t>
      </w:r>
    </w:p>
    <w:p w:rsidR="0054398E" w:rsidRPr="00F20E62" w:rsidRDefault="0054398E" w:rsidP="0054398E">
      <w:pPr>
        <w:pStyle w:val="Standard"/>
        <w:spacing w:line="276" w:lineRule="auto"/>
        <w:jc w:val="both"/>
        <w:rPr>
          <w:rFonts w:ascii="Swis721 Cn BT" w:hAnsi="Swis721 Cn BT" w:cs="Calibri"/>
          <w:bCs/>
          <w:sz w:val="22"/>
          <w:szCs w:val="22"/>
        </w:rPr>
      </w:pPr>
      <w:r>
        <w:rPr>
          <w:rFonts w:ascii="Swis721 Cn BT" w:hAnsi="Swis721 Cn BT" w:cs="Calibri"/>
          <w:bCs/>
          <w:sz w:val="22"/>
          <w:szCs w:val="22"/>
        </w:rPr>
        <w:t xml:space="preserve">             - </w:t>
      </w:r>
      <w:proofErr w:type="gramStart"/>
      <w:r w:rsidRPr="00F20E62">
        <w:rPr>
          <w:rFonts w:ascii="Swis721 Cn BT" w:hAnsi="Swis721 Cn BT" w:cs="Calibri"/>
          <w:bCs/>
          <w:sz w:val="22"/>
          <w:szCs w:val="22"/>
        </w:rPr>
        <w:t>fara</w:t>
      </w:r>
      <w:proofErr w:type="gramEnd"/>
      <w:r w:rsidRPr="00F20E62">
        <w:rPr>
          <w:rFonts w:ascii="Swis721 Cn BT" w:hAnsi="Swis721 Cn BT" w:cs="Calibri"/>
          <w:bCs/>
          <w:sz w:val="22"/>
          <w:szCs w:val="22"/>
        </w:rPr>
        <w:t xml:space="preserve"> autoturis</w:t>
      </w:r>
      <w:r>
        <w:rPr>
          <w:rFonts w:ascii="Swis721 Cn BT" w:hAnsi="Swis721 Cn BT" w:cs="Calibri"/>
          <w:bCs/>
          <w:sz w:val="22"/>
          <w:szCs w:val="22"/>
        </w:rPr>
        <w:t xml:space="preserve">me  parcate pe trotuarele </w:t>
      </w:r>
      <w:r w:rsidRPr="00F20E62">
        <w:rPr>
          <w:rFonts w:ascii="Swis721 Cn BT" w:hAnsi="Swis721 Cn BT" w:cs="Calibri"/>
          <w:bCs/>
          <w:sz w:val="22"/>
          <w:szCs w:val="22"/>
        </w:rPr>
        <w:t>existente ;</w:t>
      </w:r>
    </w:p>
    <w:p w:rsidR="0054398E" w:rsidRPr="00F20E62" w:rsidRDefault="0054398E" w:rsidP="0054398E">
      <w:pPr>
        <w:pStyle w:val="Standard"/>
        <w:spacing w:line="276" w:lineRule="auto"/>
        <w:jc w:val="both"/>
        <w:rPr>
          <w:rFonts w:ascii="Swis721 Cn BT" w:hAnsi="Swis721 Cn BT" w:cs="Calibri"/>
          <w:bCs/>
          <w:sz w:val="22"/>
          <w:szCs w:val="22"/>
        </w:rPr>
      </w:pPr>
      <w:r>
        <w:rPr>
          <w:rFonts w:ascii="Swis721 Cn BT" w:hAnsi="Swis721 Cn BT" w:cs="Calibri"/>
          <w:bCs/>
          <w:sz w:val="22"/>
          <w:szCs w:val="22"/>
        </w:rPr>
        <w:t xml:space="preserve">             - </w:t>
      </w:r>
      <w:proofErr w:type="gramStart"/>
      <w:r w:rsidRPr="00F20E62">
        <w:rPr>
          <w:rFonts w:ascii="Swis721 Cn BT" w:hAnsi="Swis721 Cn BT" w:cs="Calibri"/>
          <w:bCs/>
          <w:sz w:val="22"/>
          <w:szCs w:val="22"/>
        </w:rPr>
        <w:t>trotuare</w:t>
      </w:r>
      <w:proofErr w:type="gramEnd"/>
      <w:r w:rsidRPr="00F20E62">
        <w:rPr>
          <w:rFonts w:ascii="Swis721 Cn BT" w:hAnsi="Swis721 Cn BT" w:cs="Calibri"/>
          <w:bCs/>
          <w:sz w:val="22"/>
          <w:szCs w:val="22"/>
        </w:rPr>
        <w:t xml:space="preserve"> redate pietonilor ;</w:t>
      </w:r>
    </w:p>
    <w:p w:rsidR="0054398E" w:rsidRPr="005C5978" w:rsidRDefault="0054398E" w:rsidP="0054398E">
      <w:pPr>
        <w:pStyle w:val="Standard"/>
        <w:spacing w:line="276" w:lineRule="auto"/>
        <w:jc w:val="both"/>
        <w:rPr>
          <w:rFonts w:ascii="Swis721 Cn BT" w:hAnsi="Swis721 Cn BT" w:cs="Calibri"/>
          <w:bCs/>
          <w:sz w:val="22"/>
          <w:szCs w:val="22"/>
        </w:rPr>
      </w:pPr>
      <w:r>
        <w:rPr>
          <w:rFonts w:ascii="Swis721 Cn BT" w:hAnsi="Swis721 Cn BT" w:cs="Calibri"/>
          <w:bCs/>
          <w:sz w:val="22"/>
          <w:szCs w:val="22"/>
        </w:rPr>
        <w:t xml:space="preserve">             - </w:t>
      </w:r>
      <w:proofErr w:type="gramStart"/>
      <w:r w:rsidRPr="00F20E62">
        <w:rPr>
          <w:rFonts w:ascii="Swis721 Cn BT" w:hAnsi="Swis721 Cn BT" w:cs="Calibri"/>
          <w:bCs/>
          <w:sz w:val="22"/>
          <w:szCs w:val="22"/>
        </w:rPr>
        <w:t>sistematizarea</w:t>
      </w:r>
      <w:proofErr w:type="gramEnd"/>
      <w:r w:rsidRPr="00F20E62">
        <w:rPr>
          <w:rFonts w:ascii="Swis721 Cn BT" w:hAnsi="Swis721 Cn BT" w:cs="Calibri"/>
          <w:bCs/>
          <w:sz w:val="22"/>
          <w:szCs w:val="22"/>
        </w:rPr>
        <w:t xml:space="preserve"> circulatiei in zona ;</w:t>
      </w:r>
    </w:p>
    <w:p w:rsidR="0054398E" w:rsidRPr="00F20E62" w:rsidRDefault="0054398E" w:rsidP="0054398E">
      <w:pPr>
        <w:pStyle w:val="Standard"/>
        <w:spacing w:line="276" w:lineRule="auto"/>
        <w:jc w:val="both"/>
        <w:rPr>
          <w:rFonts w:ascii="Swis721 Cn BT" w:hAnsi="Swis721 Cn BT" w:cs="Calibri"/>
          <w:bCs/>
          <w:sz w:val="22"/>
          <w:szCs w:val="22"/>
        </w:rPr>
      </w:pPr>
      <w:r>
        <w:rPr>
          <w:rFonts w:ascii="Swis721 Cn BT" w:hAnsi="Swis721 Cn BT" w:cs="Calibri"/>
          <w:bCs/>
          <w:sz w:val="22"/>
          <w:szCs w:val="22"/>
        </w:rPr>
        <w:t xml:space="preserve">             - </w:t>
      </w:r>
      <w:proofErr w:type="gramStart"/>
      <w:r w:rsidRPr="00F20E62">
        <w:rPr>
          <w:rFonts w:ascii="Swis721 Cn BT" w:hAnsi="Swis721 Cn BT" w:cs="Calibri"/>
          <w:bCs/>
          <w:sz w:val="22"/>
          <w:szCs w:val="22"/>
        </w:rPr>
        <w:t>igienizarea</w:t>
      </w:r>
      <w:proofErr w:type="gramEnd"/>
      <w:r w:rsidRPr="00F20E62">
        <w:rPr>
          <w:rFonts w:ascii="Swis721 Cn BT" w:hAnsi="Swis721 Cn BT" w:cs="Calibri"/>
          <w:bCs/>
          <w:sz w:val="22"/>
          <w:szCs w:val="22"/>
        </w:rPr>
        <w:t xml:space="preserve"> ansamblului de locuinte ;</w:t>
      </w:r>
    </w:p>
    <w:p w:rsidR="0054398E" w:rsidRPr="00D61A14" w:rsidRDefault="0054398E" w:rsidP="0054398E">
      <w:pPr>
        <w:autoSpaceDE w:val="0"/>
        <w:adjustRightInd w:val="0"/>
        <w:jc w:val="both"/>
        <w:rPr>
          <w:rFonts w:ascii="Swis721 Cn BT" w:hAnsi="Swis721 Cn BT" w:cs="TimesNewRomanOOEnc"/>
          <w:sz w:val="22"/>
          <w:szCs w:val="22"/>
        </w:rPr>
      </w:pPr>
      <w:r>
        <w:rPr>
          <w:rFonts w:ascii="Swis721 Cn BT" w:hAnsi="Swis721 Cn BT" w:cs="TimesNewRomanOOEnc"/>
        </w:rPr>
        <w:t xml:space="preserve">           </w:t>
      </w:r>
      <w:r w:rsidRPr="00D61A14">
        <w:rPr>
          <w:rFonts w:ascii="Swis721 Cn BT" w:hAnsi="Swis721 Cn BT" w:cs="TimesNewRomanOOEnc"/>
          <w:sz w:val="22"/>
          <w:szCs w:val="22"/>
        </w:rPr>
        <w:t xml:space="preserve">- </w:t>
      </w:r>
      <w:proofErr w:type="gramStart"/>
      <w:r w:rsidRPr="00D61A14">
        <w:rPr>
          <w:rFonts w:ascii="Swis721 Cn BT" w:hAnsi="Swis721 Cn BT" w:cs="TimesNewRomanOOEnc"/>
          <w:sz w:val="22"/>
          <w:szCs w:val="22"/>
        </w:rPr>
        <w:t>creşterea  gradului</w:t>
      </w:r>
      <w:proofErr w:type="gramEnd"/>
      <w:r w:rsidRPr="00D61A14">
        <w:rPr>
          <w:rFonts w:ascii="Swis721 Cn BT" w:hAnsi="Swis721 Cn BT" w:cs="TimesNewRomanOOEnc"/>
          <w:sz w:val="22"/>
          <w:szCs w:val="22"/>
        </w:rPr>
        <w:t xml:space="preserve"> de confort a  locuitorilor cartierului de locuinte ;</w:t>
      </w:r>
    </w:p>
    <w:p w:rsidR="0054398E" w:rsidRDefault="0054398E" w:rsidP="0054398E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54398E" w:rsidRDefault="0054398E" w:rsidP="0054398E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54398E" w:rsidRPr="00BB748F" w:rsidRDefault="0054398E" w:rsidP="0054398E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c) VALOAREA </w:t>
      </w:r>
      <w:proofErr w:type="gramStart"/>
      <w:r w:rsidRPr="00BB748F">
        <w:rPr>
          <w:rFonts w:ascii="Swis721 Cn BT" w:eastAsia="Times New Roman" w:hAnsi="Swis721 Cn BT"/>
          <w:b/>
          <w:bCs/>
          <w:sz w:val="22"/>
          <w:szCs w:val="22"/>
        </w:rPr>
        <w:t>INVESTITIEI ;</w:t>
      </w:r>
      <w:proofErr w:type="gramEnd"/>
    </w:p>
    <w:p w:rsidR="0054398E" w:rsidRPr="00B26375" w:rsidRDefault="0054398E" w:rsidP="0054398E">
      <w:pPr>
        <w:jc w:val="both"/>
        <w:rPr>
          <w:rFonts w:ascii="Swis721 Cn BT" w:eastAsia="Times New Roman" w:hAnsi="Swis721 Cn BT"/>
          <w:bCs/>
          <w:sz w:val="22"/>
          <w:szCs w:val="22"/>
        </w:rPr>
      </w:pPr>
      <w:r>
        <w:rPr>
          <w:rFonts w:ascii="Swis721 Cn BT" w:eastAsia="Times New Roman" w:hAnsi="Swis721 Cn BT"/>
          <w:bCs/>
          <w:sz w:val="22"/>
          <w:szCs w:val="22"/>
        </w:rPr>
        <w:t xml:space="preserve">         </w:t>
      </w:r>
      <w:r w:rsidRPr="00B26375">
        <w:rPr>
          <w:rFonts w:ascii="Swis721 Cn BT" w:eastAsia="Times New Roman" w:hAnsi="Swis721 Cn BT"/>
          <w:bCs/>
          <w:sz w:val="22"/>
          <w:szCs w:val="22"/>
        </w:rPr>
        <w:t>Valoa</w:t>
      </w:r>
      <w:r w:rsidR="00782689">
        <w:rPr>
          <w:rFonts w:ascii="Swis721 Cn BT" w:eastAsia="Times New Roman" w:hAnsi="Swis721 Cn BT"/>
          <w:bCs/>
          <w:sz w:val="22"/>
          <w:szCs w:val="22"/>
        </w:rPr>
        <w:t xml:space="preserve">rea investiei </w:t>
      </w:r>
      <w:proofErr w:type="gramStart"/>
      <w:r w:rsidR="00782689">
        <w:rPr>
          <w:rFonts w:ascii="Swis721 Cn BT" w:eastAsia="Times New Roman" w:hAnsi="Swis721 Cn BT"/>
          <w:bCs/>
          <w:sz w:val="22"/>
          <w:szCs w:val="22"/>
        </w:rPr>
        <w:t>este</w:t>
      </w:r>
      <w:proofErr w:type="gramEnd"/>
      <w:r w:rsidR="00782689">
        <w:rPr>
          <w:rFonts w:ascii="Swis721 Cn BT" w:eastAsia="Times New Roman" w:hAnsi="Swis721 Cn BT"/>
          <w:bCs/>
          <w:sz w:val="22"/>
          <w:szCs w:val="22"/>
        </w:rPr>
        <w:t xml:space="preserve"> de 385.635</w:t>
      </w:r>
      <w:r>
        <w:rPr>
          <w:rFonts w:ascii="Swis721 Cn BT" w:eastAsia="Times New Roman" w:hAnsi="Swis721 Cn BT"/>
          <w:bCs/>
          <w:sz w:val="22"/>
          <w:szCs w:val="22"/>
        </w:rPr>
        <w:t>,00</w:t>
      </w:r>
      <w:r w:rsidRPr="00B26375">
        <w:rPr>
          <w:rFonts w:ascii="Swis721 Cn BT" w:eastAsia="Times New Roman" w:hAnsi="Swis721 Cn BT"/>
          <w:bCs/>
          <w:sz w:val="22"/>
          <w:szCs w:val="22"/>
        </w:rPr>
        <w:t xml:space="preserve"> lei cu TVA </w:t>
      </w:r>
    </w:p>
    <w:p w:rsidR="0054398E" w:rsidRPr="00BB748F" w:rsidRDefault="0054398E" w:rsidP="0054398E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</w:p>
    <w:p w:rsidR="0054398E" w:rsidRPr="00BB748F" w:rsidRDefault="0054398E" w:rsidP="0054398E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d) </w:t>
      </w:r>
      <w:proofErr w:type="gramStart"/>
      <w:r w:rsidRPr="00BB748F">
        <w:rPr>
          <w:rFonts w:ascii="Swis721 Cn BT" w:eastAsia="Times New Roman" w:hAnsi="Swis721 Cn BT"/>
          <w:b/>
          <w:bCs/>
          <w:sz w:val="22"/>
          <w:szCs w:val="22"/>
        </w:rPr>
        <w:t>PERIOADA  DE</w:t>
      </w:r>
      <w:proofErr w:type="gramEnd"/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  IMPLEMENTARE  PROPUSA ;</w:t>
      </w:r>
    </w:p>
    <w:p w:rsidR="0054398E" w:rsidRDefault="0054398E" w:rsidP="0054398E">
      <w:pPr>
        <w:jc w:val="both"/>
        <w:rPr>
          <w:rFonts w:ascii="Swis721 Cn BT" w:eastAsia="Times New Roman" w:hAnsi="Swis721 Cn BT"/>
          <w:bCs/>
          <w:sz w:val="22"/>
          <w:szCs w:val="22"/>
        </w:rPr>
      </w:pPr>
      <w:r>
        <w:rPr>
          <w:rFonts w:ascii="Swis721 Cn BT" w:eastAsia="Times New Roman" w:hAnsi="Swis721 Cn BT"/>
          <w:bCs/>
          <w:sz w:val="22"/>
          <w:szCs w:val="22"/>
        </w:rPr>
        <w:t xml:space="preserve">       -  </w:t>
      </w:r>
      <w:proofErr w:type="gramStart"/>
      <w:r>
        <w:rPr>
          <w:rFonts w:ascii="Swis721 Cn BT" w:eastAsia="Times New Roman" w:hAnsi="Swis721 Cn BT"/>
          <w:bCs/>
          <w:sz w:val="22"/>
          <w:szCs w:val="22"/>
        </w:rPr>
        <w:t>semestrul  II</w:t>
      </w:r>
      <w:proofErr w:type="gramEnd"/>
      <w:r>
        <w:rPr>
          <w:rFonts w:ascii="Swis721 Cn BT" w:eastAsia="Times New Roman" w:hAnsi="Swis721 Cn BT"/>
          <w:bCs/>
          <w:sz w:val="22"/>
          <w:szCs w:val="22"/>
        </w:rPr>
        <w:t xml:space="preserve">  al anului  2019</w:t>
      </w:r>
    </w:p>
    <w:p w:rsidR="0054398E" w:rsidRDefault="0054398E" w:rsidP="0054398E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54398E" w:rsidRDefault="0054398E" w:rsidP="0054398E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54398E" w:rsidRPr="003F60A7" w:rsidRDefault="0054398E" w:rsidP="0054398E">
      <w:pPr>
        <w:jc w:val="both"/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3F60A7">
        <w:rPr>
          <w:rStyle w:val="sli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e)</w:t>
      </w:r>
      <w:r w:rsidRPr="003F60A7">
        <w:rPr>
          <w:rStyle w:val="sli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PLAN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E REPREZENT</w:t>
      </w:r>
      <w:r w:rsidRPr="003F60A7">
        <w:rPr>
          <w:rStyle w:val="sli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Â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ND LIMITELE AMPLASAMENTULUI PROIECTULUI, INCLUSIV ORICE SUPRAFA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ȚĂ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DE TEREN SOLICITAT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PENTRU A FI FOLOSIT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TEMPORAR (PLANURI DE SITUA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 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AMPLASAMENTE);</w:t>
      </w:r>
    </w:p>
    <w:p w:rsidR="0054398E" w:rsidRPr="00022F3C" w:rsidRDefault="0054398E" w:rsidP="00022F3C">
      <w:pPr>
        <w:pStyle w:val="Standard"/>
        <w:jc w:val="both"/>
        <w:rPr>
          <w:rStyle w:val="slitbdy"/>
          <w:rFonts w:ascii="Swis721 Cn BT" w:hAnsi="Swis721 Cn BT" w:cstheme="minorHAnsi"/>
          <w:sz w:val="22"/>
          <w:szCs w:val="22"/>
          <w:u w:val="single"/>
        </w:rPr>
      </w:pPr>
      <w:r>
        <w:rPr>
          <w:rFonts w:ascii="Swis721 Cn BT" w:eastAsiaTheme="minorHAnsi" w:hAnsi="Swis721 Cn BT" w:cs="TimesNewRomanOOEnc"/>
          <w:sz w:val="22"/>
          <w:szCs w:val="22"/>
        </w:rPr>
        <w:t xml:space="preserve">       - </w:t>
      </w:r>
      <w:proofErr w:type="gramStart"/>
      <w:r w:rsidRPr="00B079D8">
        <w:rPr>
          <w:rFonts w:ascii="Swis721 Cn BT" w:eastAsiaTheme="minorHAnsi" w:hAnsi="Swis721 Cn BT" w:cs="TimesNewRomanOOEnc"/>
          <w:sz w:val="22"/>
          <w:szCs w:val="22"/>
        </w:rPr>
        <w:t>Anexe :</w:t>
      </w:r>
      <w:proofErr w:type="gramEnd"/>
      <w:r w:rsidRPr="00B079D8">
        <w:rPr>
          <w:rFonts w:ascii="Swis721 Cn BT" w:eastAsiaTheme="minorHAnsi" w:hAnsi="Swis721 Cn BT" w:cs="TimesNewRomanOOEnc"/>
          <w:sz w:val="22"/>
          <w:szCs w:val="22"/>
        </w:rPr>
        <w:t xml:space="preserve">  piese desenate</w:t>
      </w:r>
    </w:p>
    <w:p w:rsidR="0054398E" w:rsidRPr="00DD0932" w:rsidRDefault="0054398E" w:rsidP="0054398E">
      <w:pPr>
        <w:jc w:val="both"/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022F3C" w:rsidRDefault="0054398E" w:rsidP="0054398E">
      <w:pPr>
        <w:jc w:val="both"/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proofErr w:type="gramStart"/>
      <w:r w:rsidRPr="003F60A7">
        <w:rPr>
          <w:rStyle w:val="sli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f)</w:t>
      </w:r>
      <w:r w:rsidRPr="003F60A7">
        <w:rPr>
          <w:rStyle w:val="sli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O DESCRIERE A CARACTERISTICILOR FIZICE ALE ÎNTREGULUI PROIECT</w:t>
      </w:r>
      <w:proofErr w:type="gramEnd"/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, FORMELE FIZICE ALE PROIECTULUI (PLANURI, CL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DIRI, ALTE STRUCTURI, MATERIALE DE CONSTRUC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 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ALTELE).</w:t>
      </w:r>
      <w:r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  </w:t>
      </w:r>
    </w:p>
    <w:p w:rsidR="0054398E" w:rsidRDefault="0054398E" w:rsidP="0054398E">
      <w:pPr>
        <w:jc w:val="both"/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    </w:t>
      </w:r>
    </w:p>
    <w:p w:rsidR="00782689" w:rsidRPr="00782689" w:rsidRDefault="0054398E" w:rsidP="00782689">
      <w:pPr>
        <w:jc w:val="both"/>
        <w:rPr>
          <w:rFonts w:ascii="Swis721 Cn BT" w:hAnsi="Swis721 Cn BT"/>
          <w:b/>
          <w:sz w:val="22"/>
          <w:szCs w:val="22"/>
        </w:rPr>
      </w:pPr>
      <w:r w:rsidRPr="00782689">
        <w:rPr>
          <w:rFonts w:ascii="Swis721 Cn BT" w:eastAsia="Arial Unicode MS" w:hAnsi="Swis721 Cn BT" w:cs="Arial Unicode MS"/>
          <w:b/>
          <w:sz w:val="22"/>
          <w:szCs w:val="22"/>
        </w:rPr>
        <w:t>f1)</w:t>
      </w:r>
      <w:r w:rsidRPr="00782689">
        <w:rPr>
          <w:rFonts w:ascii="Swis721 Cn BT" w:eastAsia="Arial Unicode MS" w:hAnsi="Swis721 Cn BT" w:cs="Arial Unicode MS"/>
          <w:sz w:val="22"/>
          <w:szCs w:val="22"/>
        </w:rPr>
        <w:t xml:space="preserve">   </w:t>
      </w:r>
      <w:r w:rsidR="00782689" w:rsidRPr="00782689">
        <w:rPr>
          <w:rFonts w:ascii="Swis721 Cn BT" w:hAnsi="Swis721 Cn BT"/>
          <w:b/>
          <w:sz w:val="22"/>
          <w:szCs w:val="22"/>
        </w:rPr>
        <w:t xml:space="preserve">Cele 23 </w:t>
      </w:r>
      <w:proofErr w:type="gramStart"/>
      <w:r w:rsidR="00782689" w:rsidRPr="00782689">
        <w:rPr>
          <w:rFonts w:ascii="Swis721 Cn BT" w:hAnsi="Swis721 Cn BT"/>
          <w:b/>
          <w:sz w:val="22"/>
          <w:szCs w:val="22"/>
        </w:rPr>
        <w:t>de  locuri</w:t>
      </w:r>
      <w:proofErr w:type="gramEnd"/>
      <w:r w:rsidR="00782689" w:rsidRPr="00782689">
        <w:rPr>
          <w:rFonts w:ascii="Swis721 Cn BT" w:hAnsi="Swis721 Cn BT"/>
          <w:b/>
          <w:sz w:val="22"/>
          <w:szCs w:val="22"/>
        </w:rPr>
        <w:t xml:space="preserve">  de parcare noi ,proiectate la limita vestica  a parcajului existent </w:t>
      </w:r>
      <w:r w:rsidR="00782689" w:rsidRPr="00782689">
        <w:rPr>
          <w:rFonts w:ascii="Swis721 Cn BT" w:hAnsi="Swis721 Cn BT" w:cs="Calibri"/>
          <w:sz w:val="22"/>
          <w:szCs w:val="22"/>
        </w:rPr>
        <w:t xml:space="preserve"> ,</w:t>
      </w:r>
      <w:r w:rsidR="00782689">
        <w:rPr>
          <w:rFonts w:ascii="Swis721 Cn BT" w:hAnsi="Swis721 Cn BT" w:cs="Calibri"/>
        </w:rPr>
        <w:t xml:space="preserve"> </w:t>
      </w:r>
      <w:r w:rsidR="00782689" w:rsidRPr="00782689">
        <w:rPr>
          <w:rFonts w:ascii="Swis721 Cn BT" w:hAnsi="Swis721 Cn BT" w:cs="Calibri"/>
          <w:sz w:val="22"/>
          <w:szCs w:val="22"/>
        </w:rPr>
        <w:t xml:space="preserve">vor fi amenajate cu un sistem rutier , alcatuit din urmatoarele straturi : </w:t>
      </w:r>
    </w:p>
    <w:p w:rsidR="00782689" w:rsidRDefault="00782689" w:rsidP="00782689">
      <w:pPr>
        <w:pStyle w:val="Standard"/>
        <w:numPr>
          <w:ilvl w:val="0"/>
          <w:numId w:val="37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>18 cm – imbracaminte din beton de ciment rutier BcR3,5 conf. SR 183-1/1995</w:t>
      </w:r>
    </w:p>
    <w:p w:rsidR="00782689" w:rsidRPr="008C00E8" w:rsidRDefault="00782689" w:rsidP="00782689">
      <w:pPr>
        <w:pStyle w:val="Standard"/>
        <w:numPr>
          <w:ilvl w:val="0"/>
          <w:numId w:val="37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2 cm – strat suport din nisip conf. SR EN 13242 </w:t>
      </w:r>
    </w:p>
    <w:p w:rsidR="00782689" w:rsidRPr="00D313AF" w:rsidRDefault="00782689" w:rsidP="00782689">
      <w:pPr>
        <w:pStyle w:val="Standard"/>
        <w:numPr>
          <w:ilvl w:val="0"/>
          <w:numId w:val="37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15 cm – fundatie din balast stabilizat cu 6% ciment conf. STAS 6400 si STAS 10473/1-87 </w:t>
      </w:r>
      <w:r w:rsidRPr="008C00E8">
        <w:rPr>
          <w:rFonts w:ascii="Swis721 Cn BT" w:hAnsi="Swis721 Cn BT" w:cs="Calibri"/>
          <w:sz w:val="22"/>
          <w:szCs w:val="22"/>
        </w:rPr>
        <w:t>;</w:t>
      </w:r>
    </w:p>
    <w:p w:rsidR="00782689" w:rsidRPr="008C00E8" w:rsidRDefault="00782689" w:rsidP="00782689">
      <w:pPr>
        <w:pStyle w:val="Standard"/>
        <w:numPr>
          <w:ilvl w:val="0"/>
          <w:numId w:val="37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 w:rsidRPr="008C00E8">
        <w:rPr>
          <w:rFonts w:ascii="Swis721 Cn BT" w:hAnsi="Swis721 Cn BT" w:cs="Calibri"/>
          <w:sz w:val="22"/>
          <w:szCs w:val="22"/>
        </w:rPr>
        <w:t xml:space="preserve">  7 c</w:t>
      </w:r>
      <w:r>
        <w:rPr>
          <w:rFonts w:ascii="Swis721 Cn BT" w:hAnsi="Swis721 Cn BT" w:cs="Calibri"/>
          <w:sz w:val="22"/>
          <w:szCs w:val="22"/>
        </w:rPr>
        <w:t xml:space="preserve">m – substrat izolator din nisip, conf. SR EN 13242 </w:t>
      </w:r>
    </w:p>
    <w:p w:rsidR="00782689" w:rsidRPr="008C00E8" w:rsidRDefault="00782689" w:rsidP="00782689">
      <w:pPr>
        <w:pStyle w:val="Standard"/>
        <w:jc w:val="both"/>
        <w:rPr>
          <w:rFonts w:ascii="Swis721 Cn BT" w:hAnsi="Swis721 Cn BT" w:cs="Calibri"/>
          <w:sz w:val="22"/>
          <w:szCs w:val="22"/>
        </w:rPr>
      </w:pPr>
      <w:r w:rsidRPr="008C00E8">
        <w:rPr>
          <w:rFonts w:ascii="Swis721 Cn BT" w:hAnsi="Swis721 Cn BT" w:cs="Calibri"/>
          <w:sz w:val="22"/>
          <w:szCs w:val="22"/>
        </w:rPr>
        <w:t xml:space="preserve">   </w:t>
      </w:r>
    </w:p>
    <w:p w:rsidR="00782689" w:rsidRDefault="00782689" w:rsidP="00782689">
      <w:pPr>
        <w:pStyle w:val="Standard"/>
        <w:numPr>
          <w:ilvl w:val="0"/>
          <w:numId w:val="37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proofErr w:type="gramStart"/>
      <w:r>
        <w:rPr>
          <w:rFonts w:ascii="Swis721 Cn BT" w:hAnsi="Swis721 Cn BT" w:cs="Calibri"/>
          <w:sz w:val="22"/>
          <w:szCs w:val="22"/>
        </w:rPr>
        <w:t>Incadrarea  lor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</w:t>
      </w:r>
      <w:r w:rsidRPr="008C00E8">
        <w:rPr>
          <w:rFonts w:ascii="Swis721 Cn BT" w:hAnsi="Swis721 Cn BT" w:cs="Calibri"/>
          <w:sz w:val="22"/>
          <w:szCs w:val="22"/>
        </w:rPr>
        <w:t>se va executa cu  borduri prefabricate  din beton de 20 x 25 cm, asezate pe fundatie din beton de 30 x 15 cm , montarea lor realiza</w:t>
      </w:r>
      <w:r>
        <w:rPr>
          <w:rFonts w:ascii="Swis721 Cn BT" w:hAnsi="Swis721 Cn BT" w:cs="Calibri"/>
          <w:sz w:val="22"/>
          <w:szCs w:val="22"/>
        </w:rPr>
        <w:t>ndu-se cu 10</w:t>
      </w:r>
      <w:r w:rsidRPr="008C00E8">
        <w:rPr>
          <w:rFonts w:ascii="Swis721 Cn BT" w:hAnsi="Swis721 Cn BT" w:cs="Calibri"/>
          <w:sz w:val="22"/>
          <w:szCs w:val="22"/>
        </w:rPr>
        <w:t xml:space="preserve"> cm deasupra suprafet</w:t>
      </w:r>
      <w:r>
        <w:rPr>
          <w:rFonts w:ascii="Swis721 Cn BT" w:hAnsi="Swis721 Cn BT" w:cs="Calibri"/>
          <w:sz w:val="22"/>
          <w:szCs w:val="22"/>
        </w:rPr>
        <w:t xml:space="preserve">ei finite a imbracamintii din beton de ciment </w:t>
      </w:r>
      <w:r w:rsidRPr="008C00E8">
        <w:rPr>
          <w:rFonts w:ascii="Swis721 Cn BT" w:hAnsi="Swis721 Cn BT" w:cs="Calibri"/>
          <w:sz w:val="22"/>
          <w:szCs w:val="22"/>
        </w:rPr>
        <w:t xml:space="preserve"> .</w:t>
      </w:r>
    </w:p>
    <w:p w:rsidR="0054398E" w:rsidRPr="008C00E8" w:rsidRDefault="0054398E" w:rsidP="00782689">
      <w:pPr>
        <w:jc w:val="both"/>
        <w:rPr>
          <w:rFonts w:ascii="Swis721 Cn BT" w:hAnsi="Swis721 Cn BT" w:cs="Calibri"/>
          <w:sz w:val="22"/>
          <w:szCs w:val="22"/>
        </w:rPr>
      </w:pPr>
    </w:p>
    <w:p w:rsidR="00782689" w:rsidRPr="00782689" w:rsidRDefault="0054398E" w:rsidP="00782689">
      <w:pPr>
        <w:jc w:val="both"/>
        <w:rPr>
          <w:rFonts w:ascii="Swis721 Cn BT" w:hAnsi="Swis721 Cn BT"/>
          <w:b/>
          <w:sz w:val="22"/>
          <w:szCs w:val="22"/>
        </w:rPr>
      </w:pPr>
      <w:r w:rsidRPr="00876848">
        <w:rPr>
          <w:rFonts w:ascii="Swis721 Cn BT" w:hAnsi="Swis721 Cn BT" w:cs="Calibri"/>
          <w:sz w:val="22"/>
          <w:szCs w:val="22"/>
        </w:rPr>
        <w:t xml:space="preserve"> </w:t>
      </w:r>
      <w:r>
        <w:rPr>
          <w:rFonts w:ascii="Swis721 Cn BT" w:hAnsi="Swis721 Cn BT"/>
          <w:b/>
          <w:sz w:val="22"/>
          <w:szCs w:val="22"/>
        </w:rPr>
        <w:t>f2</w:t>
      </w:r>
      <w:r w:rsidRPr="00876848">
        <w:rPr>
          <w:rFonts w:ascii="Swis721 Cn BT" w:hAnsi="Swis721 Cn BT"/>
          <w:sz w:val="22"/>
          <w:szCs w:val="22"/>
        </w:rPr>
        <w:t xml:space="preserve">)  </w:t>
      </w:r>
      <w:proofErr w:type="gramStart"/>
      <w:r w:rsidR="00782689" w:rsidRPr="00782689">
        <w:rPr>
          <w:rFonts w:ascii="Swis721 Cn BT" w:hAnsi="Swis721 Cn BT"/>
          <w:b/>
          <w:sz w:val="22"/>
          <w:szCs w:val="22"/>
        </w:rPr>
        <w:t>Remedierea  defectiunilor</w:t>
      </w:r>
      <w:proofErr w:type="gramEnd"/>
      <w:r w:rsidR="00782689" w:rsidRPr="00782689">
        <w:rPr>
          <w:rFonts w:ascii="Swis721 Cn BT" w:hAnsi="Swis721 Cn BT"/>
          <w:b/>
          <w:sz w:val="22"/>
          <w:szCs w:val="22"/>
        </w:rPr>
        <w:t xml:space="preserve">  la platforma parcajului existent - situata pe latura de vest a blocului de locuinte C17 b - amenajata cu imbracaminte din beton de ciment ,</w:t>
      </w:r>
      <w:r w:rsidR="00782689">
        <w:rPr>
          <w:rFonts w:ascii="Swis721 Cn BT" w:hAnsi="Swis721 Cn BT"/>
          <w:b/>
          <w:sz w:val="22"/>
          <w:szCs w:val="22"/>
        </w:rPr>
        <w:t>se va realiza prin adoptarea  urmatoarelor</w:t>
      </w:r>
      <w:r w:rsidR="00782689" w:rsidRPr="00782689">
        <w:rPr>
          <w:rFonts w:ascii="Swis721 Cn BT" w:hAnsi="Swis721 Cn BT"/>
          <w:b/>
          <w:sz w:val="22"/>
          <w:szCs w:val="22"/>
        </w:rPr>
        <w:t xml:space="preserve"> masuri : </w:t>
      </w:r>
    </w:p>
    <w:p w:rsidR="00782689" w:rsidRPr="00782689" w:rsidRDefault="00782689" w:rsidP="00782689">
      <w:pPr>
        <w:jc w:val="both"/>
        <w:rPr>
          <w:rFonts w:ascii="Swis721 Cn BT" w:hAnsi="Swis721 Cn BT"/>
          <w:sz w:val="22"/>
          <w:szCs w:val="22"/>
        </w:rPr>
      </w:pPr>
      <w:r w:rsidRPr="00782689">
        <w:rPr>
          <w:rFonts w:ascii="Swis721 Cn BT" w:hAnsi="Swis721 Cn BT"/>
          <w:sz w:val="22"/>
          <w:szCs w:val="22"/>
        </w:rPr>
        <w:t xml:space="preserve">- </w:t>
      </w:r>
      <w:proofErr w:type="gramStart"/>
      <w:r w:rsidRPr="00782689">
        <w:rPr>
          <w:rFonts w:ascii="Swis721 Cn BT" w:hAnsi="Swis721 Cn BT"/>
          <w:sz w:val="22"/>
          <w:szCs w:val="22"/>
        </w:rPr>
        <w:t>curatarea</w:t>
      </w:r>
      <w:proofErr w:type="gramEnd"/>
      <w:r w:rsidRPr="00782689">
        <w:rPr>
          <w:rFonts w:ascii="Swis721 Cn BT" w:hAnsi="Swis721 Cn BT"/>
          <w:sz w:val="22"/>
          <w:szCs w:val="22"/>
        </w:rPr>
        <w:t xml:space="preserve"> suprafetei  platformei parcajului existent amenajata cu imbracaminte din  beton de ciment ,de  praf si/ </w:t>
      </w:r>
    </w:p>
    <w:p w:rsidR="00782689" w:rsidRPr="00782689" w:rsidRDefault="00782689" w:rsidP="00782689">
      <w:pPr>
        <w:jc w:val="both"/>
        <w:rPr>
          <w:rFonts w:ascii="Swis721 Cn BT" w:hAnsi="Swis721 Cn BT"/>
          <w:sz w:val="22"/>
          <w:szCs w:val="22"/>
        </w:rPr>
      </w:pPr>
      <w:r w:rsidRPr="00782689">
        <w:rPr>
          <w:rFonts w:ascii="Swis721 Cn BT" w:hAnsi="Swis721 Cn BT"/>
          <w:sz w:val="22"/>
          <w:szCs w:val="22"/>
        </w:rPr>
        <w:t xml:space="preserve">  </w:t>
      </w:r>
      <w:proofErr w:type="gramStart"/>
      <w:r w:rsidRPr="00782689">
        <w:rPr>
          <w:rFonts w:ascii="Swis721 Cn BT" w:hAnsi="Swis721 Cn BT"/>
          <w:sz w:val="22"/>
          <w:szCs w:val="22"/>
        </w:rPr>
        <w:t>sau</w:t>
      </w:r>
      <w:proofErr w:type="gramEnd"/>
      <w:r w:rsidRPr="00782689">
        <w:rPr>
          <w:rFonts w:ascii="Swis721 Cn BT" w:hAnsi="Swis721 Cn BT"/>
          <w:sz w:val="22"/>
          <w:szCs w:val="22"/>
        </w:rPr>
        <w:t xml:space="preserve"> noroi  ;</w:t>
      </w:r>
    </w:p>
    <w:p w:rsidR="00782689" w:rsidRPr="00782689" w:rsidRDefault="00782689" w:rsidP="00782689">
      <w:pPr>
        <w:jc w:val="both"/>
        <w:rPr>
          <w:rFonts w:ascii="Swis721 Cn BT" w:hAnsi="Swis721 Cn BT"/>
          <w:sz w:val="22"/>
          <w:szCs w:val="22"/>
        </w:rPr>
      </w:pPr>
      <w:r w:rsidRPr="00782689">
        <w:rPr>
          <w:rFonts w:ascii="Swis721 Cn BT" w:hAnsi="Swis721 Cn BT"/>
          <w:sz w:val="22"/>
          <w:szCs w:val="22"/>
        </w:rPr>
        <w:t xml:space="preserve">- </w:t>
      </w:r>
      <w:proofErr w:type="gramStart"/>
      <w:r w:rsidRPr="00782689">
        <w:rPr>
          <w:rFonts w:ascii="Swis721 Cn BT" w:hAnsi="Swis721 Cn BT"/>
          <w:sz w:val="22"/>
          <w:szCs w:val="22"/>
        </w:rPr>
        <w:t>ridicarea</w:t>
      </w:r>
      <w:proofErr w:type="gramEnd"/>
      <w:r w:rsidRPr="00782689">
        <w:rPr>
          <w:rFonts w:ascii="Swis721 Cn BT" w:hAnsi="Swis721 Cn BT"/>
          <w:sz w:val="22"/>
          <w:szCs w:val="22"/>
        </w:rPr>
        <w:t xml:space="preserve"> la nivelul finit a carosabilului  platformei , a capacelor caminelor de vizitare , precum si a receptoerelor </w:t>
      </w:r>
    </w:p>
    <w:p w:rsidR="00782689" w:rsidRPr="00782689" w:rsidRDefault="00782689" w:rsidP="00782689">
      <w:pPr>
        <w:jc w:val="both"/>
        <w:rPr>
          <w:rFonts w:ascii="Swis721 Cn BT" w:hAnsi="Swis721 Cn BT"/>
          <w:sz w:val="22"/>
          <w:szCs w:val="22"/>
        </w:rPr>
      </w:pPr>
      <w:r w:rsidRPr="00782689">
        <w:rPr>
          <w:rFonts w:ascii="Swis721 Cn BT" w:hAnsi="Swis721 Cn BT"/>
          <w:sz w:val="22"/>
          <w:szCs w:val="22"/>
        </w:rPr>
        <w:t xml:space="preserve">  </w:t>
      </w:r>
      <w:proofErr w:type="gramStart"/>
      <w:r w:rsidRPr="00782689">
        <w:rPr>
          <w:rFonts w:ascii="Swis721 Cn BT" w:hAnsi="Swis721 Cn BT"/>
          <w:sz w:val="22"/>
          <w:szCs w:val="22"/>
        </w:rPr>
        <w:t>pluviale</w:t>
      </w:r>
      <w:proofErr w:type="gramEnd"/>
      <w:r w:rsidRPr="00782689">
        <w:rPr>
          <w:rFonts w:ascii="Swis721 Cn BT" w:hAnsi="Swis721 Cn BT"/>
          <w:sz w:val="22"/>
          <w:szCs w:val="22"/>
        </w:rPr>
        <w:t xml:space="preserve"> existente ;</w:t>
      </w:r>
    </w:p>
    <w:p w:rsidR="00782689" w:rsidRPr="00782689" w:rsidRDefault="00782689" w:rsidP="00782689">
      <w:pPr>
        <w:jc w:val="both"/>
        <w:rPr>
          <w:rFonts w:ascii="Swis721 Cn BT" w:hAnsi="Swis721 Cn BT"/>
          <w:sz w:val="22"/>
          <w:szCs w:val="22"/>
        </w:rPr>
      </w:pPr>
      <w:r w:rsidRPr="00782689">
        <w:rPr>
          <w:rFonts w:ascii="Swis721 Cn BT" w:hAnsi="Swis721 Cn BT"/>
          <w:sz w:val="22"/>
          <w:szCs w:val="22"/>
        </w:rPr>
        <w:t xml:space="preserve">- </w:t>
      </w:r>
      <w:proofErr w:type="gramStart"/>
      <w:r w:rsidRPr="00782689">
        <w:rPr>
          <w:rFonts w:ascii="Swis721 Cn BT" w:hAnsi="Swis721 Cn BT"/>
          <w:sz w:val="22"/>
          <w:szCs w:val="22"/>
        </w:rPr>
        <w:t>amorsarea</w:t>
      </w:r>
      <w:proofErr w:type="gramEnd"/>
      <w:r w:rsidRPr="00782689">
        <w:rPr>
          <w:rFonts w:ascii="Swis721 Cn BT" w:hAnsi="Swis721 Cn BT"/>
          <w:sz w:val="22"/>
          <w:szCs w:val="22"/>
        </w:rPr>
        <w:t xml:space="preserve"> suprafetei existente din beton de ciment , cu bitum taiat 0,67kg/mp ;</w:t>
      </w:r>
    </w:p>
    <w:p w:rsidR="00782689" w:rsidRPr="00782689" w:rsidRDefault="00782689" w:rsidP="00782689">
      <w:pPr>
        <w:jc w:val="both"/>
        <w:rPr>
          <w:rFonts w:ascii="Swis721 Cn BT" w:hAnsi="Swis721 Cn BT"/>
          <w:sz w:val="22"/>
          <w:szCs w:val="22"/>
        </w:rPr>
      </w:pPr>
      <w:r w:rsidRPr="00782689">
        <w:rPr>
          <w:rFonts w:ascii="Swis721 Cn BT" w:hAnsi="Swis721 Cn BT"/>
          <w:sz w:val="22"/>
          <w:szCs w:val="22"/>
        </w:rPr>
        <w:t xml:space="preserve">- </w:t>
      </w:r>
      <w:proofErr w:type="gramStart"/>
      <w:r w:rsidRPr="00782689">
        <w:rPr>
          <w:rFonts w:ascii="Swis721 Cn BT" w:hAnsi="Swis721 Cn BT"/>
          <w:sz w:val="22"/>
          <w:szCs w:val="22"/>
        </w:rPr>
        <w:t>asternerea</w:t>
      </w:r>
      <w:proofErr w:type="gramEnd"/>
      <w:r w:rsidRPr="00782689">
        <w:rPr>
          <w:rFonts w:ascii="Swis721 Cn BT" w:hAnsi="Swis721 Cn BT"/>
          <w:sz w:val="22"/>
          <w:szCs w:val="22"/>
        </w:rPr>
        <w:t xml:space="preserve"> unui strat de legatura din binder de criblura  BAD 22,4 rul. 50/70 , in grosime de 5 cm .</w:t>
      </w:r>
    </w:p>
    <w:p w:rsidR="00782689" w:rsidRPr="00782689" w:rsidRDefault="00782689" w:rsidP="00782689">
      <w:pPr>
        <w:jc w:val="both"/>
        <w:rPr>
          <w:rFonts w:ascii="Swis721 Cn BT" w:hAnsi="Swis721 Cn BT"/>
          <w:sz w:val="22"/>
          <w:szCs w:val="22"/>
        </w:rPr>
      </w:pPr>
      <w:r w:rsidRPr="00782689">
        <w:rPr>
          <w:rFonts w:ascii="Swis721 Cn BT" w:hAnsi="Swis721 Cn BT"/>
          <w:sz w:val="22"/>
          <w:szCs w:val="22"/>
        </w:rPr>
        <w:t xml:space="preserve">- </w:t>
      </w:r>
      <w:proofErr w:type="gramStart"/>
      <w:r w:rsidRPr="00782689">
        <w:rPr>
          <w:rFonts w:ascii="Swis721 Cn BT" w:hAnsi="Swis721 Cn BT"/>
          <w:sz w:val="22"/>
          <w:szCs w:val="22"/>
        </w:rPr>
        <w:t>amorsarea  stratului</w:t>
      </w:r>
      <w:proofErr w:type="gramEnd"/>
      <w:r w:rsidRPr="00782689">
        <w:rPr>
          <w:rFonts w:ascii="Swis721 Cn BT" w:hAnsi="Swis721 Cn BT"/>
          <w:sz w:val="22"/>
          <w:szCs w:val="22"/>
        </w:rPr>
        <w:t xml:space="preserve"> din binder de criblura , cu bitum taiat 0,67kg/mp ;</w:t>
      </w:r>
    </w:p>
    <w:p w:rsidR="00782689" w:rsidRPr="00782689" w:rsidRDefault="00782689" w:rsidP="00782689">
      <w:pPr>
        <w:jc w:val="both"/>
        <w:rPr>
          <w:rFonts w:ascii="Swis721 Cn BT" w:hAnsi="Swis721 Cn BT"/>
          <w:sz w:val="22"/>
          <w:szCs w:val="22"/>
        </w:rPr>
      </w:pPr>
      <w:r w:rsidRPr="00782689">
        <w:rPr>
          <w:rFonts w:ascii="Swis721 Cn BT" w:hAnsi="Swis721 Cn BT"/>
          <w:sz w:val="22"/>
          <w:szCs w:val="22"/>
        </w:rPr>
        <w:t xml:space="preserve">- </w:t>
      </w:r>
      <w:proofErr w:type="gramStart"/>
      <w:r w:rsidRPr="00782689">
        <w:rPr>
          <w:rFonts w:ascii="Swis721 Cn BT" w:hAnsi="Swis721 Cn BT"/>
          <w:sz w:val="22"/>
          <w:szCs w:val="22"/>
        </w:rPr>
        <w:t>asternerea</w:t>
      </w:r>
      <w:proofErr w:type="gramEnd"/>
      <w:r w:rsidRPr="00782689">
        <w:rPr>
          <w:rFonts w:ascii="Swis721 Cn BT" w:hAnsi="Swis721 Cn BT"/>
          <w:sz w:val="22"/>
          <w:szCs w:val="22"/>
        </w:rPr>
        <w:t xml:space="preserve"> unui strat de uzura din  beton asfaltic BA16 rul. 50/70 , in grosime de 4 cm ;</w:t>
      </w:r>
    </w:p>
    <w:p w:rsidR="00782689" w:rsidRPr="00782689" w:rsidRDefault="00782689" w:rsidP="00782689">
      <w:pPr>
        <w:jc w:val="both"/>
        <w:rPr>
          <w:rFonts w:ascii="Swis721 Cn BT" w:hAnsi="Swis721 Cn BT"/>
          <w:sz w:val="22"/>
          <w:szCs w:val="22"/>
        </w:rPr>
      </w:pPr>
      <w:r w:rsidRPr="00782689">
        <w:rPr>
          <w:rFonts w:ascii="Swis721 Cn BT" w:hAnsi="Swis721 Cn BT"/>
          <w:sz w:val="22"/>
          <w:szCs w:val="22"/>
        </w:rPr>
        <w:t xml:space="preserve">- </w:t>
      </w:r>
      <w:proofErr w:type="gramStart"/>
      <w:r w:rsidRPr="00782689">
        <w:rPr>
          <w:rFonts w:ascii="Swis721 Cn BT" w:hAnsi="Swis721 Cn BT"/>
          <w:sz w:val="22"/>
          <w:szCs w:val="22"/>
        </w:rPr>
        <w:t>inchiderea</w:t>
      </w:r>
      <w:proofErr w:type="gramEnd"/>
      <w:r w:rsidRPr="00782689">
        <w:rPr>
          <w:rFonts w:ascii="Swis721 Cn BT" w:hAnsi="Swis721 Cn BT"/>
          <w:sz w:val="22"/>
          <w:szCs w:val="22"/>
        </w:rPr>
        <w:t xml:space="preserve"> suprafetei  cu dressing gras</w:t>
      </w:r>
      <w:r>
        <w:rPr>
          <w:rFonts w:ascii="Swis721 Cn BT" w:hAnsi="Swis721 Cn BT"/>
          <w:sz w:val="22"/>
          <w:szCs w:val="22"/>
        </w:rPr>
        <w:t xml:space="preserve"> a stratului de uzura .</w:t>
      </w:r>
      <w:r w:rsidRPr="00782689">
        <w:rPr>
          <w:rFonts w:ascii="Swis721 Cn BT" w:hAnsi="Swis721 Cn BT"/>
          <w:sz w:val="22"/>
          <w:szCs w:val="22"/>
        </w:rPr>
        <w:t xml:space="preserve"> </w:t>
      </w:r>
    </w:p>
    <w:p w:rsidR="0054398E" w:rsidRDefault="00022F3C" w:rsidP="00022F3C">
      <w:pPr>
        <w:jc w:val="both"/>
        <w:rPr>
          <w:rFonts w:ascii="Swis721 Cn BT" w:hAnsi="Swis721 Cn BT"/>
          <w:sz w:val="22"/>
          <w:szCs w:val="22"/>
        </w:rPr>
      </w:pPr>
      <w:r>
        <w:rPr>
          <w:rFonts w:ascii="Swis721 Cn BT" w:hAnsi="Swis721 Cn BT"/>
          <w:sz w:val="22"/>
          <w:szCs w:val="22"/>
        </w:rPr>
        <w:t xml:space="preserve"> </w:t>
      </w:r>
    </w:p>
    <w:p w:rsidR="00022F3C" w:rsidRPr="00022F3C" w:rsidRDefault="00022F3C" w:rsidP="00022F3C">
      <w:pPr>
        <w:jc w:val="both"/>
        <w:rPr>
          <w:rStyle w:val="slitbdy"/>
          <w:rFonts w:ascii="Swis721 Cn BT" w:hAnsi="Swis721 Cn BT"/>
          <w:sz w:val="22"/>
          <w:szCs w:val="22"/>
        </w:rPr>
      </w:pPr>
    </w:p>
    <w:p w:rsidR="0054398E" w:rsidRPr="00CB31AE" w:rsidRDefault="0054398E" w:rsidP="0054398E">
      <w:pPr>
        <w:jc w:val="both"/>
        <w:rPr>
          <w:rStyle w:val="spar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SE PREZINT</w:t>
      </w:r>
      <w:r w:rsidRPr="00CB31AE">
        <w:rPr>
          <w:rStyle w:val="spar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ar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ELEMENTELE SPECIFICE CARACTERISTICE PROIECTULUI PROPUS:</w:t>
      </w: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PROFILUL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CAPACIT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ILE DE PRODUC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;</w:t>
      </w:r>
    </w:p>
    <w:p w:rsidR="0054398E" w:rsidRPr="00CB31AE" w:rsidRDefault="0054398E" w:rsidP="0054398E">
      <w:pPr>
        <w:spacing w:before="20"/>
        <w:outlineLvl w:val="0"/>
        <w:rPr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 w:cstheme="minorHAnsi"/>
          <w:i/>
          <w:sz w:val="22"/>
          <w:szCs w:val="22"/>
        </w:rPr>
        <w:t>- Profilul:</w:t>
      </w:r>
    </w:p>
    <w:p w:rsidR="0054398E" w:rsidRPr="00CB31AE" w:rsidRDefault="0054398E" w:rsidP="0054398E">
      <w:pPr>
        <w:jc w:val="both"/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Beneficiarul  investitiei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este Pri</w:t>
      </w:r>
      <w:r>
        <w:rPr>
          <w:rFonts w:ascii="Swis721 Cn BT" w:hAnsi="Swis721 Cn BT" w:cs="Arial"/>
          <w:sz w:val="22"/>
          <w:szCs w:val="22"/>
        </w:rPr>
        <w:t xml:space="preserve">maria  municipiului Mangalia , </w:t>
      </w:r>
      <w:r w:rsidRPr="00CB31AE">
        <w:rPr>
          <w:rFonts w:ascii="Swis721 Cn BT" w:hAnsi="Swis721 Cn BT" w:cs="Arial"/>
          <w:sz w:val="22"/>
          <w:szCs w:val="22"/>
        </w:rPr>
        <w:t xml:space="preserve">care are ca obiectiv, amenajarea </w:t>
      </w:r>
      <w:r>
        <w:rPr>
          <w:rFonts w:ascii="Swis721 Cn BT" w:hAnsi="Swis721 Cn BT"/>
          <w:sz w:val="22"/>
          <w:szCs w:val="22"/>
        </w:rPr>
        <w:t xml:space="preserve"> </w:t>
      </w:r>
      <w:r>
        <w:rPr>
          <w:rFonts w:ascii="Swis721 Cn BT" w:hAnsi="Swis721 Cn BT" w:cs="Arial"/>
          <w:sz w:val="22"/>
          <w:szCs w:val="22"/>
        </w:rPr>
        <w:t>parcajului proiectat .</w:t>
      </w:r>
    </w:p>
    <w:p w:rsidR="0054398E" w:rsidRPr="00CB31AE" w:rsidRDefault="0054398E" w:rsidP="0054398E">
      <w:pPr>
        <w:spacing w:before="20"/>
        <w:jc w:val="both"/>
        <w:rPr>
          <w:rFonts w:ascii="Swis721 Cn BT" w:hAnsi="Swis721 Cn BT" w:cs="Arial"/>
          <w:sz w:val="22"/>
          <w:szCs w:val="22"/>
        </w:rPr>
      </w:pPr>
    </w:p>
    <w:p w:rsidR="0054398E" w:rsidRPr="00CB31AE" w:rsidRDefault="0054398E" w:rsidP="0054398E">
      <w:pPr>
        <w:spacing w:before="20"/>
        <w:jc w:val="both"/>
        <w:outlineLvl w:val="0"/>
        <w:rPr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 w:cstheme="minorHAnsi"/>
          <w:i/>
          <w:sz w:val="22"/>
          <w:szCs w:val="22"/>
        </w:rPr>
        <w:t>- Capacitatea</w:t>
      </w:r>
      <w:r w:rsidRPr="00CB31AE">
        <w:rPr>
          <w:rFonts w:ascii="Swis721 Cn BT" w:hAnsi="Swis721 Cn BT" w:cstheme="minorHAnsi"/>
          <w:i/>
          <w:spacing w:val="-1"/>
          <w:sz w:val="22"/>
          <w:szCs w:val="22"/>
        </w:rPr>
        <w:t xml:space="preserve"> </w:t>
      </w:r>
      <w:r w:rsidRPr="00CB31AE">
        <w:rPr>
          <w:rFonts w:ascii="Swis721 Cn BT" w:hAnsi="Swis721 Cn BT" w:cstheme="minorHAnsi"/>
          <w:i/>
          <w:sz w:val="22"/>
          <w:szCs w:val="22"/>
        </w:rPr>
        <w:t>de</w:t>
      </w:r>
      <w:r w:rsidRPr="00CB31AE">
        <w:rPr>
          <w:rFonts w:ascii="Swis721 Cn BT" w:hAnsi="Swis721 Cn BT" w:cstheme="minorHAnsi"/>
          <w:i/>
          <w:spacing w:val="-1"/>
          <w:sz w:val="22"/>
          <w:szCs w:val="22"/>
        </w:rPr>
        <w:t xml:space="preserve"> </w:t>
      </w:r>
      <w:r w:rsidRPr="00CB31AE">
        <w:rPr>
          <w:rFonts w:ascii="Swis721 Cn BT" w:hAnsi="Swis721 Cn BT" w:cstheme="minorHAnsi"/>
          <w:i/>
          <w:sz w:val="22"/>
          <w:szCs w:val="22"/>
        </w:rPr>
        <w:t>productie:</w:t>
      </w:r>
    </w:p>
    <w:p w:rsidR="0054398E" w:rsidRPr="00CB31AE" w:rsidRDefault="0054398E" w:rsidP="0054398E">
      <w:pPr>
        <w:spacing w:before="20"/>
        <w:jc w:val="both"/>
        <w:outlineLvl w:val="0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Nu exista activitati de productie</w:t>
      </w:r>
      <w:r w:rsidRPr="00CB31AE">
        <w:rPr>
          <w:rFonts w:ascii="Swis721 Cn BT" w:hAnsi="Swis721 Cn BT" w:cs="Arial"/>
          <w:spacing w:val="-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in cadrul investitiei prezentate.</w:t>
      </w:r>
      <w:proofErr w:type="gramEnd"/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INSTALA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IEI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A FLUXURILOR TEHNOLOGICE EXISTENTE PE AMPLASAMENT (DUP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CAZ);</w:t>
      </w:r>
    </w:p>
    <w:p w:rsidR="0054398E" w:rsidRPr="00CB31AE" w:rsidRDefault="0054398E" w:rsidP="0054398E">
      <w:pPr>
        <w:spacing w:before="20"/>
        <w:ind w:left="660"/>
        <w:jc w:val="both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Pe amplasamentul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studiat ,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nu exista instalatii si nici fluxuri tehnologice  .</w:t>
      </w: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PROCESELOR DE PRODUC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 ALE PROIECTULUI PROPUS, 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FUNC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 DE SPECIFICUL INVESTI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IEI, PRODUSE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SUBPRODUSE OB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INUTE, M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RIMEA, CAPACITATEA;</w:t>
      </w:r>
    </w:p>
    <w:p w:rsidR="0054398E" w:rsidRPr="00CB31AE" w:rsidRDefault="0054398E" w:rsidP="0054398E">
      <w:pPr>
        <w:spacing w:before="20"/>
        <w:ind w:left="660"/>
        <w:jc w:val="both"/>
        <w:rPr>
          <w:rFonts w:ascii="Swis721 Cn BT" w:hAnsi="Swis721 Cn BT" w:cs="Arial"/>
          <w:sz w:val="22"/>
          <w:szCs w:val="22"/>
        </w:rPr>
      </w:pPr>
      <w:proofErr w:type="gramStart"/>
      <w:r w:rsidRPr="00CB31AE">
        <w:rPr>
          <w:rFonts w:ascii="Swis721 Cn BT" w:hAnsi="Swis721 Cn BT" w:cs="Arial"/>
          <w:sz w:val="22"/>
          <w:szCs w:val="22"/>
        </w:rPr>
        <w:t>Nu exista activitati de productie</w:t>
      </w:r>
      <w:r w:rsidRPr="00CB31AE">
        <w:rPr>
          <w:rFonts w:ascii="Swis721 Cn BT" w:hAnsi="Swis721 Cn BT" w:cs="Arial"/>
          <w:spacing w:val="-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in cadrul investitiei prezentate.</w:t>
      </w:r>
      <w:proofErr w:type="gramEnd"/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MATERIILE PRIME, ENERGIA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COMBUSTIBILII UTILIZA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I, CU MODUL DE ASIGURARE A ACESTORA;</w:t>
      </w:r>
    </w:p>
    <w:p w:rsidR="0054398E" w:rsidRPr="00CB31AE" w:rsidRDefault="0054398E" w:rsidP="0054398E">
      <w:pPr>
        <w:spacing w:line="280" w:lineRule="exact"/>
        <w:ind w:left="360"/>
        <w:jc w:val="both"/>
        <w:outlineLvl w:val="0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b/>
          <w:i/>
          <w:position w:val="-1"/>
          <w:sz w:val="22"/>
          <w:szCs w:val="22"/>
        </w:rPr>
        <w:t xml:space="preserve">    </w:t>
      </w:r>
      <w:r w:rsidRPr="00CB31AE">
        <w:rPr>
          <w:rFonts w:ascii="Swis721 Cn BT" w:hAnsi="Swis721 Cn BT" w:cs="Arial"/>
          <w:position w:val="-1"/>
          <w:sz w:val="22"/>
          <w:szCs w:val="22"/>
        </w:rPr>
        <w:t xml:space="preserve">Nu </w:t>
      </w:r>
      <w:proofErr w:type="gramStart"/>
      <w:r w:rsidRPr="00CB31AE">
        <w:rPr>
          <w:rFonts w:ascii="Swis721 Cn BT" w:hAnsi="Swis721 Cn BT" w:cs="Arial"/>
          <w:position w:val="-1"/>
          <w:sz w:val="22"/>
          <w:szCs w:val="22"/>
        </w:rPr>
        <w:t>este</w:t>
      </w:r>
      <w:proofErr w:type="gramEnd"/>
      <w:r w:rsidRPr="00CB31AE">
        <w:rPr>
          <w:rFonts w:ascii="Swis721 Cn BT" w:hAnsi="Swis721 Cn BT" w:cs="Arial"/>
          <w:position w:val="-1"/>
          <w:sz w:val="22"/>
          <w:szCs w:val="22"/>
        </w:rPr>
        <w:t xml:space="preserve"> cazul.</w:t>
      </w: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RACORDAREA LA RE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ELELE UTILITARE EXISTENTE 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ZON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;</w:t>
      </w:r>
    </w:p>
    <w:p w:rsidR="0054398E" w:rsidRPr="00A10005" w:rsidRDefault="0054398E" w:rsidP="0054398E">
      <w:pPr>
        <w:spacing w:line="280" w:lineRule="exact"/>
        <w:ind w:left="360"/>
        <w:jc w:val="both"/>
        <w:outlineLvl w:val="0"/>
        <w:rPr>
          <w:rStyle w:val="slinbdy"/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b/>
          <w:i/>
          <w:position w:val="-1"/>
          <w:sz w:val="22"/>
          <w:szCs w:val="22"/>
        </w:rPr>
        <w:t xml:space="preserve">    </w:t>
      </w:r>
      <w:r w:rsidRPr="00CB31AE">
        <w:rPr>
          <w:rFonts w:ascii="Swis721 Cn BT" w:hAnsi="Swis721 Cn BT" w:cs="Arial"/>
          <w:position w:val="-1"/>
          <w:sz w:val="22"/>
          <w:szCs w:val="22"/>
        </w:rPr>
        <w:t xml:space="preserve">Nu </w:t>
      </w:r>
      <w:proofErr w:type="gramStart"/>
      <w:r w:rsidRPr="00CB31AE">
        <w:rPr>
          <w:rFonts w:ascii="Swis721 Cn BT" w:hAnsi="Swis721 Cn BT" w:cs="Arial"/>
          <w:position w:val="-1"/>
          <w:sz w:val="22"/>
          <w:szCs w:val="22"/>
        </w:rPr>
        <w:t>este</w:t>
      </w:r>
      <w:proofErr w:type="gramEnd"/>
      <w:r w:rsidRPr="00CB31AE">
        <w:rPr>
          <w:rFonts w:ascii="Swis721 Cn BT" w:hAnsi="Swis721 Cn BT" w:cs="Arial"/>
          <w:position w:val="-1"/>
          <w:sz w:val="22"/>
          <w:szCs w:val="22"/>
        </w:rPr>
        <w:t xml:space="preserve"> cazul.</w:t>
      </w:r>
    </w:p>
    <w:p w:rsidR="0054398E" w:rsidRDefault="0054398E" w:rsidP="0054398E">
      <w:pPr>
        <w:jc w:val="both"/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LUCR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RILOR DE REFACERE A AMPLASAMENTULUI 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ZONA AFECTAT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DE EXECU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IA INVESTI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IEI;</w:t>
      </w:r>
    </w:p>
    <w:p w:rsidR="0054398E" w:rsidRPr="00CB31AE" w:rsidRDefault="0054398E" w:rsidP="0054398E">
      <w:pPr>
        <w:spacing w:line="280" w:lineRule="exact"/>
        <w:ind w:left="660" w:right="74"/>
        <w:jc w:val="both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>Refacerea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terenului de </w:t>
      </w:r>
      <w:r w:rsidRPr="00CB31AE">
        <w:rPr>
          <w:rFonts w:ascii="Swis721 Cn BT" w:hAnsi="Swis721 Cn BT" w:cs="Arial"/>
          <w:sz w:val="22"/>
          <w:szCs w:val="22"/>
        </w:rPr>
        <w:t xml:space="preserve">amplasament la finalizarea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lucrarilor ,</w:t>
      </w:r>
      <w:proofErr w:type="gramEnd"/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se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va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conform proiectu</w:t>
      </w:r>
      <w:r w:rsidRPr="00CB31AE">
        <w:rPr>
          <w:rFonts w:ascii="Swis721 Cn BT" w:hAnsi="Swis721 Cn BT" w:cs="Arial"/>
          <w:spacing w:val="-2"/>
          <w:sz w:val="22"/>
          <w:szCs w:val="22"/>
        </w:rPr>
        <w:t>l</w:t>
      </w:r>
      <w:r w:rsidRPr="00CB31AE">
        <w:rPr>
          <w:rFonts w:ascii="Swis721 Cn BT" w:hAnsi="Swis721 Cn BT" w:cs="Arial"/>
          <w:sz w:val="22"/>
          <w:szCs w:val="22"/>
        </w:rPr>
        <w:t xml:space="preserve">ui tehnic de </w:t>
      </w:r>
    </w:p>
    <w:p w:rsidR="0054398E" w:rsidRPr="00CB31AE" w:rsidRDefault="0054398E" w:rsidP="0054398E">
      <w:pPr>
        <w:spacing w:line="280" w:lineRule="exact"/>
        <w:ind w:right="74"/>
        <w:jc w:val="both"/>
        <w:rPr>
          <w:rFonts w:ascii="Swis721 Cn BT" w:hAnsi="Swis721 Cn BT" w:cs="Arial"/>
          <w:sz w:val="22"/>
          <w:szCs w:val="22"/>
        </w:rPr>
      </w:pPr>
      <w:proofErr w:type="gramStart"/>
      <w:r w:rsidRPr="00CB31AE">
        <w:rPr>
          <w:rFonts w:ascii="Swis721 Cn BT" w:hAnsi="Swis721 Cn BT" w:cs="Arial"/>
          <w:sz w:val="22"/>
          <w:szCs w:val="22"/>
        </w:rPr>
        <w:t>executie .</w:t>
      </w:r>
      <w:proofErr w:type="gramEnd"/>
    </w:p>
    <w:p w:rsidR="0054398E" w:rsidRDefault="0054398E" w:rsidP="0054398E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54398E" w:rsidRDefault="0054398E" w:rsidP="0054398E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NOI DE ACCES SAU SCHIMB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 ALE CELOR EXISTENTE;</w:t>
      </w:r>
    </w:p>
    <w:p w:rsidR="0054398E" w:rsidRPr="005E6274" w:rsidRDefault="0054398E" w:rsidP="0054398E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>
        <w:rPr>
          <w:rFonts w:ascii="Swis721 Cn BT" w:hAnsi="Swis721 Cn BT"/>
          <w:sz w:val="22"/>
          <w:szCs w:val="22"/>
        </w:rPr>
        <w:t xml:space="preserve">          Accesul ru</w:t>
      </w:r>
      <w:r w:rsidR="005A089B">
        <w:rPr>
          <w:rFonts w:ascii="Swis721 Cn BT" w:hAnsi="Swis721 Cn BT"/>
          <w:sz w:val="22"/>
          <w:szCs w:val="22"/>
        </w:rPr>
        <w:t xml:space="preserve">tier  catre parcajul proiectat  </w:t>
      </w:r>
      <w:r>
        <w:rPr>
          <w:rFonts w:ascii="Swis721 Cn BT" w:hAnsi="Swis721 Cn BT" w:cs="Arial"/>
          <w:sz w:val="22"/>
          <w:szCs w:val="22"/>
        </w:rPr>
        <w:t xml:space="preserve">se realizeaza  din str Rozelor , </w:t>
      </w:r>
      <w:r w:rsidRPr="00CB31AE">
        <w:rPr>
          <w:rFonts w:ascii="Swis721 Cn BT" w:hAnsi="Swis721 Cn BT" w:cs="Arial"/>
          <w:sz w:val="22"/>
          <w:szCs w:val="22"/>
        </w:rPr>
        <w:t xml:space="preserve"> </w:t>
      </w:r>
      <w:r>
        <w:rPr>
          <w:rFonts w:ascii="Swis721 Cn BT" w:hAnsi="Swis721 Cn BT" w:cs="Arial"/>
          <w:sz w:val="22"/>
          <w:szCs w:val="22"/>
        </w:rPr>
        <w:t xml:space="preserve">al carei traseu </w:t>
      </w:r>
      <w:r w:rsidRPr="00CB31AE">
        <w:rPr>
          <w:rFonts w:ascii="Swis721 Cn BT" w:hAnsi="Swis721 Cn BT" w:cs="Arial"/>
          <w:sz w:val="22"/>
          <w:szCs w:val="22"/>
        </w:rPr>
        <w:t xml:space="preserve"> nu se schimba , iar o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cale  noua de acces nu a  fost proiectata , nefiind necesara .</w:t>
      </w: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both"/>
        <w:rPr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RESURSELE NATURALE FOLOSITE ÎN CONSTRUC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FUNC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IONARE;</w:t>
      </w:r>
    </w:p>
    <w:p w:rsidR="0054398E" w:rsidRPr="00CB31AE" w:rsidRDefault="0054398E" w:rsidP="0054398E">
      <w:pPr>
        <w:tabs>
          <w:tab w:val="left" w:pos="1404"/>
        </w:tabs>
        <w:jc w:val="both"/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</w:t>
      </w:r>
      <w:proofErr w:type="gramStart"/>
      <w:r w:rsidRPr="00CB31AE">
        <w:rPr>
          <w:rFonts w:ascii="Swis721 Cn BT" w:hAnsi="Swis721 Cn BT"/>
          <w:sz w:val="22"/>
          <w:szCs w:val="22"/>
        </w:rPr>
        <w:t>Nu vor fi folosite resurse naturale din amplasamentul proiectului.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/>
          <w:sz w:val="22"/>
          <w:szCs w:val="22"/>
        </w:rPr>
        <w:t>Toate materialele necesare pentru realizarea lucrarilor, vor fi procurate de la centre autorizate.</w:t>
      </w:r>
      <w:proofErr w:type="gramEnd"/>
    </w:p>
    <w:p w:rsidR="0054398E" w:rsidRDefault="0054398E" w:rsidP="0054398E">
      <w:pPr>
        <w:tabs>
          <w:tab w:val="left" w:pos="1404"/>
        </w:tabs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54398E" w:rsidRPr="00E94DB6" w:rsidRDefault="0054398E" w:rsidP="0054398E">
      <w:pPr>
        <w:tabs>
          <w:tab w:val="left" w:pos="1404"/>
        </w:tabs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METODE FOLOSITE ÎN CONSTRUC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proofErr w:type="gramStart"/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 ;</w:t>
      </w:r>
      <w:proofErr w:type="gramEnd"/>
    </w:p>
    <w:p w:rsidR="0054398E" w:rsidRDefault="0054398E" w:rsidP="0054398E">
      <w:pPr>
        <w:pStyle w:val="ListParagraph"/>
        <w:spacing w:before="18" w:line="280" w:lineRule="exact"/>
        <w:jc w:val="both"/>
        <w:rPr>
          <w:rFonts w:ascii="Swis721 Cn BT" w:hAnsi="Swis721 Cn BT" w:cs="Arial"/>
          <w:sz w:val="22"/>
          <w:szCs w:val="22"/>
        </w:rPr>
      </w:pPr>
      <w:proofErr w:type="gramStart"/>
      <w:r>
        <w:rPr>
          <w:rFonts w:ascii="Swis721 Cn BT" w:hAnsi="Swis721 Cn BT" w:cs="Arial"/>
          <w:sz w:val="22"/>
          <w:szCs w:val="22"/>
        </w:rPr>
        <w:t>Amenajarea  parcajului</w:t>
      </w:r>
      <w:proofErr w:type="gramEnd"/>
      <w:r>
        <w:rPr>
          <w:rFonts w:ascii="Swis721 Cn BT" w:hAnsi="Swis721 Cn BT" w:cs="Arial"/>
          <w:sz w:val="22"/>
          <w:szCs w:val="22"/>
        </w:rPr>
        <w:t xml:space="preserve"> proiectat</w:t>
      </w:r>
      <w:r w:rsidRPr="00CB31AE">
        <w:rPr>
          <w:rFonts w:ascii="Swis721 Cn BT" w:hAnsi="Swis721 Cn BT" w:cs="Arial"/>
          <w:sz w:val="22"/>
          <w:szCs w:val="22"/>
        </w:rPr>
        <w:t xml:space="preserve">  , se va realiza conform Caietelor de sarcini  , piese obligatorii  ale </w:t>
      </w:r>
    </w:p>
    <w:p w:rsidR="0054398E" w:rsidRPr="006B59A8" w:rsidRDefault="0054398E" w:rsidP="0054398E">
      <w:pPr>
        <w:spacing w:before="18" w:line="280" w:lineRule="exact"/>
        <w:rPr>
          <w:rFonts w:ascii="Swis721 Cn BT" w:hAnsi="Swis721 Cn BT" w:cs="Arial"/>
          <w:sz w:val="22"/>
          <w:szCs w:val="22"/>
        </w:rPr>
      </w:pPr>
      <w:proofErr w:type="gramStart"/>
      <w:r w:rsidRPr="006B59A8">
        <w:rPr>
          <w:rFonts w:ascii="Swis721 Cn BT" w:hAnsi="Swis721 Cn BT" w:cs="Arial"/>
          <w:sz w:val="22"/>
          <w:szCs w:val="22"/>
        </w:rPr>
        <w:t>proiectului</w:t>
      </w:r>
      <w:proofErr w:type="gramEnd"/>
      <w:r w:rsidRPr="006B59A8">
        <w:rPr>
          <w:rFonts w:ascii="Swis721 Cn BT" w:hAnsi="Swis721 Cn BT" w:cs="Arial"/>
          <w:sz w:val="22"/>
          <w:szCs w:val="22"/>
        </w:rPr>
        <w:t xml:space="preserve"> tehnic de executie .</w:t>
      </w:r>
    </w:p>
    <w:p w:rsidR="0054398E" w:rsidRDefault="0054398E" w:rsidP="0054398E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PLANUL DE EXECU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IE, CUPRINZ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ND FAZA DE CONSTRUC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IE, PUNEREA 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FUNC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IUNE, EXPLOATARE, REFACERE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FOLOSIRE ULTERIOAR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;</w:t>
      </w:r>
    </w:p>
    <w:p w:rsidR="0054398E" w:rsidRPr="00CB31AE" w:rsidRDefault="0054398E" w:rsidP="0054398E">
      <w:pPr>
        <w:pStyle w:val="ListParagraph"/>
        <w:spacing w:before="18" w:line="280" w:lineRule="exact"/>
        <w:rPr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 w:cstheme="minorHAnsi"/>
          <w:sz w:val="22"/>
          <w:szCs w:val="22"/>
        </w:rPr>
        <w:t xml:space="preserve">Toate detaliile ce vizeaza planul de </w:t>
      </w:r>
      <w:proofErr w:type="gramStart"/>
      <w:r w:rsidRPr="00CB31AE">
        <w:rPr>
          <w:rFonts w:ascii="Swis721 Cn BT" w:hAnsi="Swis721 Cn BT" w:cstheme="minorHAnsi"/>
          <w:sz w:val="22"/>
          <w:szCs w:val="22"/>
        </w:rPr>
        <w:t>executie ,</w:t>
      </w:r>
      <w:proofErr w:type="gramEnd"/>
      <w:r w:rsidRPr="00CB31AE">
        <w:rPr>
          <w:rFonts w:ascii="Swis721 Cn BT" w:hAnsi="Swis721 Cn BT" w:cstheme="minorHAnsi"/>
          <w:sz w:val="22"/>
          <w:szCs w:val="22"/>
        </w:rPr>
        <w:t xml:space="preserve"> punerea in functiune , exploatare , refacere si  folosire  </w:t>
      </w:r>
    </w:p>
    <w:p w:rsidR="0054398E" w:rsidRPr="00CB31AE" w:rsidRDefault="0054398E" w:rsidP="0054398E">
      <w:pPr>
        <w:spacing w:before="18" w:line="280" w:lineRule="exact"/>
        <w:rPr>
          <w:rFonts w:ascii="Swis721 Cn BT" w:hAnsi="Swis721 Cn BT" w:cstheme="minorHAnsi"/>
          <w:sz w:val="22"/>
          <w:szCs w:val="22"/>
        </w:rPr>
      </w:pPr>
      <w:proofErr w:type="gramStart"/>
      <w:r w:rsidRPr="00CB31AE">
        <w:rPr>
          <w:rFonts w:ascii="Swis721 Cn BT" w:hAnsi="Swis721 Cn BT" w:cstheme="minorHAnsi"/>
          <w:sz w:val="22"/>
          <w:szCs w:val="22"/>
        </w:rPr>
        <w:t>ulterioara ,</w:t>
      </w:r>
      <w:proofErr w:type="gramEnd"/>
      <w:r w:rsidRPr="00CB31AE">
        <w:rPr>
          <w:rFonts w:ascii="Swis721 Cn BT" w:hAnsi="Swis721 Cn BT" w:cstheme="minorHAnsi"/>
          <w:sz w:val="22"/>
          <w:szCs w:val="22"/>
        </w:rPr>
        <w:t xml:space="preserve"> vor fi precizate in cadrul  proiectului  tehnic de executie .</w:t>
      </w:r>
    </w:p>
    <w:p w:rsidR="0054398E" w:rsidRDefault="0054398E" w:rsidP="0054398E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RELA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IA CU ALTE PROIECTE EXISTENTE SAU PLANIFICATE;</w:t>
      </w:r>
    </w:p>
    <w:p w:rsidR="0054398E" w:rsidRPr="00CB31AE" w:rsidRDefault="0054398E" w:rsidP="0054398E">
      <w:pPr>
        <w:spacing w:line="280" w:lineRule="exact"/>
        <w:jc w:val="both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Nu exista o relatie, cu alte proiecte existente sau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planificate .</w:t>
      </w:r>
      <w:proofErr w:type="gramEnd"/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DETALII PRIVIND ALTERNATIVELE </w:t>
      </w:r>
      <w:proofErr w:type="gramStart"/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CARE</w:t>
      </w:r>
      <w:proofErr w:type="gramEnd"/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AU FOST LUATE ÎN CONSIDERARE;</w:t>
      </w:r>
    </w:p>
    <w:p w:rsidR="0054398E" w:rsidRDefault="0054398E" w:rsidP="0054398E">
      <w:pPr>
        <w:jc w:val="both"/>
        <w:rPr>
          <w:rFonts w:ascii="Swis721 Cn BT" w:hAnsi="Swis721 Cn BT" w:cs="Arial"/>
          <w:sz w:val="22"/>
          <w:szCs w:val="22"/>
        </w:rPr>
      </w:pPr>
      <w:r>
        <w:rPr>
          <w:rFonts w:ascii="Swis721 Cn BT" w:hAnsi="Swis721 Cn BT" w:cs="Arial"/>
          <w:sz w:val="22"/>
          <w:szCs w:val="22"/>
        </w:rPr>
        <w:t xml:space="preserve">            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Alternativa  luata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in considerare pentru acest </w:t>
      </w:r>
      <w:r>
        <w:rPr>
          <w:rFonts w:ascii="Swis721 Cn BT" w:hAnsi="Swis721 Cn BT" w:cs="Arial"/>
          <w:sz w:val="22"/>
          <w:szCs w:val="22"/>
        </w:rPr>
        <w:t>proiect ,consta in  amenajarea  parcajului proiectat .</w:t>
      </w:r>
    </w:p>
    <w:p w:rsidR="0054398E" w:rsidRPr="00CB31AE" w:rsidRDefault="0054398E" w:rsidP="0054398E">
      <w:pPr>
        <w:jc w:val="both"/>
        <w:rPr>
          <w:rFonts w:ascii="Swis721 Cn BT" w:hAnsi="Swis721 Cn BT"/>
          <w:sz w:val="22"/>
          <w:szCs w:val="22"/>
        </w:rPr>
      </w:pP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lastRenderedPageBreak/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ALTE ACTIVIT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CARE POT AP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REA CA URMARE A PROIECTULUI (DE EXEMPLU, EXTRAGEREA DE AGREGATE, ASIGURAREA UNOR NOI SURSE DE AP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, SURSE SAU LINII DE TRANSPORT AL ENERGIEI, CRE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TEREA NUM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RULUI DE LOCUIN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E, ELIMINAREA APELOR UZATE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A DE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EURILOR);</w:t>
      </w: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In urma realizarii acestui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proiect ,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nu vor aparea alte activitati, precum :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extragerea de agregate, asigurarea unor noi surse de ap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surse sau linii de transport a energiei, cre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terea num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rului de locuin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e, eliminarea apelor uzate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eurilor.</w:t>
      </w: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ALTE AUTORIZA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II CERUTE PENTRU </w:t>
      </w:r>
      <w:proofErr w:type="gramStart"/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PROIECT :</w:t>
      </w:r>
      <w:proofErr w:type="gramEnd"/>
    </w:p>
    <w:p w:rsidR="0054398E" w:rsidRPr="00CB31AE" w:rsidRDefault="0054398E" w:rsidP="0054398E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 w:rsidRPr="00CB31AE"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 w:rsidRPr="00CB31AE">
        <w:rPr>
          <w:rFonts w:ascii="Swis721 Cn BT" w:eastAsia="Times New Roman" w:hAnsi="Swis721 Cn BT" w:cs="Arial"/>
          <w:sz w:val="22"/>
          <w:szCs w:val="22"/>
        </w:rPr>
        <w:t>Aviz  S.C</w:t>
      </w:r>
      <w:proofErr w:type="gramEnd"/>
      <w:r w:rsidRPr="00CB31AE">
        <w:rPr>
          <w:rFonts w:ascii="Swis721 Cn BT" w:eastAsia="Times New Roman" w:hAnsi="Swis721 Cn BT" w:cs="Arial"/>
          <w:sz w:val="22"/>
          <w:szCs w:val="22"/>
        </w:rPr>
        <w:t xml:space="preserve">. Enel Distributie Dobrogea S.A. </w:t>
      </w:r>
    </w:p>
    <w:p w:rsidR="0054398E" w:rsidRPr="00CB31AE" w:rsidRDefault="0054398E" w:rsidP="0054398E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 w:rsidRPr="00CB31AE"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 w:rsidRPr="00CB31AE">
        <w:rPr>
          <w:rFonts w:ascii="Swis721 Cn BT" w:eastAsia="Times New Roman" w:hAnsi="Swis721 Cn BT" w:cs="Arial"/>
          <w:sz w:val="22"/>
          <w:szCs w:val="22"/>
        </w:rPr>
        <w:t>Aviz  S.C.Goldterm</w:t>
      </w:r>
      <w:proofErr w:type="gramEnd"/>
      <w:r w:rsidRPr="00CB31AE">
        <w:rPr>
          <w:rFonts w:ascii="Swis721 Cn BT" w:eastAsia="Times New Roman" w:hAnsi="Swis721 Cn BT" w:cs="Arial"/>
          <w:sz w:val="22"/>
          <w:szCs w:val="22"/>
        </w:rPr>
        <w:t xml:space="preserve"> Mangalia S.A.</w:t>
      </w:r>
    </w:p>
    <w:p w:rsidR="0054398E" w:rsidRPr="00CB31AE" w:rsidRDefault="0054398E" w:rsidP="0054398E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 w:rsidRPr="00CB31AE"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 w:rsidRPr="00CB31AE">
        <w:rPr>
          <w:rFonts w:ascii="Swis721 Cn BT" w:eastAsia="Times New Roman" w:hAnsi="Swis721 Cn BT" w:cs="Arial"/>
          <w:sz w:val="22"/>
          <w:szCs w:val="22"/>
        </w:rPr>
        <w:t>Aviz  Megaconstruct</w:t>
      </w:r>
      <w:proofErr w:type="gramEnd"/>
      <w:r w:rsidRPr="00CB31AE">
        <w:rPr>
          <w:rFonts w:ascii="Swis721 Cn BT" w:eastAsia="Times New Roman" w:hAnsi="Swis721 Cn BT" w:cs="Arial"/>
          <w:sz w:val="22"/>
          <w:szCs w:val="22"/>
        </w:rPr>
        <w:t xml:space="preserve"> S.A. Mangalia </w:t>
      </w:r>
    </w:p>
    <w:p w:rsidR="0054398E" w:rsidRPr="00CB31AE" w:rsidRDefault="0054398E" w:rsidP="0054398E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 w:rsidRPr="00CB31AE"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 w:rsidRPr="00CB31AE">
        <w:rPr>
          <w:rFonts w:ascii="Swis721 Cn BT" w:eastAsia="Times New Roman" w:hAnsi="Swis721 Cn BT" w:cs="Arial"/>
          <w:sz w:val="22"/>
          <w:szCs w:val="22"/>
        </w:rPr>
        <w:t>Aviz  Directia</w:t>
      </w:r>
      <w:proofErr w:type="gramEnd"/>
      <w:r w:rsidRPr="00CB31AE">
        <w:rPr>
          <w:rFonts w:ascii="Swis721 Cn BT" w:eastAsia="Times New Roman" w:hAnsi="Swis721 Cn BT" w:cs="Arial"/>
          <w:sz w:val="22"/>
          <w:szCs w:val="22"/>
        </w:rPr>
        <w:t xml:space="preserve"> de Gospodarire Urbana si Utilitati Publice </w:t>
      </w:r>
    </w:p>
    <w:p w:rsidR="0054398E" w:rsidRPr="0075025A" w:rsidRDefault="0054398E" w:rsidP="0054398E">
      <w:pPr>
        <w:jc w:val="both"/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 </w:t>
      </w:r>
      <w:r w:rsidRPr="00CB31AE">
        <w:rPr>
          <w:rFonts w:ascii="Swis721 Cn BT" w:hAnsi="Swis721 Cn BT"/>
          <w:b/>
          <w:sz w:val="22"/>
          <w:szCs w:val="22"/>
          <w:lang w:val="fr-FR"/>
        </w:rPr>
        <w:t xml:space="preserve">                     </w:t>
      </w:r>
    </w:p>
    <w:p w:rsidR="0054398E" w:rsidRPr="00CB31AE" w:rsidRDefault="0054398E" w:rsidP="0054398E">
      <w:pPr>
        <w:jc w:val="both"/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IV.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LUCR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RILOR DE DEMOLARE NECESARE:</w:t>
      </w:r>
    </w:p>
    <w:p w:rsidR="0054398E" w:rsidRPr="00CB31AE" w:rsidRDefault="0054398E" w:rsidP="0054398E">
      <w:pPr>
        <w:jc w:val="both"/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PLANUL DE EXECU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 A 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RILOR DE DEMOLARE, DE REFACERE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FOLOSIRE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ULTERIOAR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 w:cs="Arial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TERENULUI;</w:t>
      </w: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</w:t>
      </w:r>
      <w:r w:rsidRPr="00CB31AE">
        <w:rPr>
          <w:rFonts w:ascii="Swis721 Cn BT" w:hAnsi="Swis721 Cn BT" w:cs="Arial"/>
          <w:sz w:val="22"/>
          <w:szCs w:val="22"/>
        </w:rPr>
        <w:t xml:space="preserve"> Pentru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realizarea  acestui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proiect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 nu vor exista lucrari de demolare , de refacere si folosire ulterioara a terenului .</w:t>
      </w: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DESCRIEREA 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RILOR DE REFACERE A AMPLASAMENTULUI;</w:t>
      </w:r>
    </w:p>
    <w:p w:rsidR="0054398E" w:rsidRPr="00CB31AE" w:rsidRDefault="0054398E" w:rsidP="0054398E">
      <w:pPr>
        <w:spacing w:line="280" w:lineRule="exact"/>
        <w:ind w:right="74"/>
        <w:jc w:val="both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Refacerea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terenului de </w:t>
      </w:r>
      <w:r w:rsidRPr="00CB31AE">
        <w:rPr>
          <w:rFonts w:ascii="Swis721 Cn BT" w:hAnsi="Swis721 Cn BT" w:cs="Arial"/>
          <w:sz w:val="22"/>
          <w:szCs w:val="22"/>
        </w:rPr>
        <w:t>amplasament la finalizarea lucrarilor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 xml:space="preserve">,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se</w:t>
      </w:r>
      <w:proofErr w:type="gramEnd"/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va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conform proiectu</w:t>
      </w:r>
      <w:r w:rsidRPr="00CB31AE">
        <w:rPr>
          <w:rFonts w:ascii="Swis721 Cn BT" w:hAnsi="Swis721 Cn BT" w:cs="Arial"/>
          <w:spacing w:val="-2"/>
          <w:sz w:val="22"/>
          <w:szCs w:val="22"/>
        </w:rPr>
        <w:t>l</w:t>
      </w:r>
      <w:r w:rsidRPr="00CB31AE">
        <w:rPr>
          <w:rFonts w:ascii="Swis721 Cn BT" w:hAnsi="Swis721 Cn BT" w:cs="Arial"/>
          <w:sz w:val="22"/>
          <w:szCs w:val="22"/>
        </w:rPr>
        <w:t>ui tehnic de executie.</w:t>
      </w: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NOI DE ACCES SAU SCHIMB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 ALE CELOR EXISTENTE, DUP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CAZ;</w:t>
      </w:r>
    </w:p>
    <w:p w:rsidR="0054398E" w:rsidRPr="005E6274" w:rsidRDefault="0054398E" w:rsidP="0054398E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>
        <w:rPr>
          <w:rFonts w:ascii="Swis721 Cn BT" w:hAnsi="Swis721 Cn BT"/>
          <w:sz w:val="22"/>
          <w:szCs w:val="22"/>
        </w:rPr>
        <w:t xml:space="preserve">              Ac</w:t>
      </w:r>
      <w:r w:rsidR="000C447F">
        <w:rPr>
          <w:rFonts w:ascii="Swis721 Cn BT" w:hAnsi="Swis721 Cn BT"/>
          <w:sz w:val="22"/>
          <w:szCs w:val="22"/>
        </w:rPr>
        <w:t xml:space="preserve">cesul catre parcajul proiectat  </w:t>
      </w:r>
      <w:r>
        <w:rPr>
          <w:rFonts w:ascii="Swis721 Cn BT" w:hAnsi="Swis721 Cn BT" w:cs="Arial"/>
          <w:sz w:val="22"/>
          <w:szCs w:val="22"/>
        </w:rPr>
        <w:t xml:space="preserve">se realizeaza  din str Rozelor , </w:t>
      </w:r>
      <w:r w:rsidRPr="00CB31AE">
        <w:rPr>
          <w:rFonts w:ascii="Swis721 Cn BT" w:hAnsi="Swis721 Cn BT" w:cs="Arial"/>
          <w:sz w:val="22"/>
          <w:szCs w:val="22"/>
        </w:rPr>
        <w:t xml:space="preserve"> </w:t>
      </w:r>
      <w:r>
        <w:rPr>
          <w:rFonts w:ascii="Swis721 Cn BT" w:hAnsi="Swis721 Cn BT" w:cs="Arial"/>
          <w:sz w:val="22"/>
          <w:szCs w:val="22"/>
        </w:rPr>
        <w:t xml:space="preserve">al carei traseu </w:t>
      </w:r>
      <w:r w:rsidRPr="00CB31AE">
        <w:rPr>
          <w:rFonts w:ascii="Swis721 Cn BT" w:hAnsi="Swis721 Cn BT" w:cs="Arial"/>
          <w:sz w:val="22"/>
          <w:szCs w:val="22"/>
        </w:rPr>
        <w:t xml:space="preserve"> nu se schimba , iar o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cale  noua de acces nu a  fost proiectata , nefiind necesara .</w:t>
      </w: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METODE FOLOSITE ÎN DEMOLARE;</w:t>
      </w: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DETALII PRIVIND ALTERNATIVELE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CARE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AU FOST LUATE ÎN CONSIDERARE;</w:t>
      </w: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ALTE  ACTIVIT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proofErr w:type="gramEnd"/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CARE POT AP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REA CA URMARE A DEMOL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RII (DE EXEMPLU, ELIMINAREA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EURILOR).</w:t>
      </w: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both"/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V.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AMPLAS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RII PROIECTULUI:</w:t>
      </w: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DISTAN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 FA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GRANI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 PENTRU PROIECTELE CARE CAD SUB </w:t>
      </w:r>
      <w:r w:rsidRPr="00CB31AE">
        <w:rPr>
          <w:rStyle w:val="slinbdy"/>
          <w:rFonts w:ascii="Swis721 Cn BT" w:hAnsi="Swis721 Cn BT"/>
          <w:sz w:val="22"/>
          <w:szCs w:val="22"/>
          <w:shd w:val="clear" w:color="auto" w:fill="FFFFFF"/>
        </w:rPr>
        <w:t>INCIDEN</w:t>
      </w:r>
      <w:r w:rsidRPr="00CB31AE">
        <w:rPr>
          <w:rStyle w:val="slinbdy"/>
          <w:rFonts w:ascii="Arial" w:hAnsi="Arial" w:cs="Arial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sz w:val="22"/>
          <w:szCs w:val="22"/>
          <w:shd w:val="clear" w:color="auto" w:fill="FFFFFF"/>
        </w:rPr>
        <w:t>A</w:t>
      </w:r>
      <w:r w:rsidRPr="00CB31AE">
        <w:rPr>
          <w:rStyle w:val="slinbdy"/>
          <w:rFonts w:ascii="Swis721 Cn BT" w:hAnsi="Swis721 Cn BT" w:cs="Swis721 Cn BT"/>
          <w:sz w:val="22"/>
          <w:szCs w:val="22"/>
          <w:shd w:val="clear" w:color="auto" w:fill="FFFFFF"/>
        </w:rPr>
        <w:t> </w:t>
      </w:r>
      <w:hyperlink r:id="rId7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CONVEN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Ț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IEI</w:t>
        </w:r>
      </w:hyperlink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 PRIVIND EVALUAREA IMPACTULUI ASUPRA MEDIULUI ÎN CONTEXT TRANSFRONTIER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ADOPTAT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LA ESPOO LA 25 FEBRUARIE 1991, RATIFICAT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PRIN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8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LEGEA NR. 22/2001</w:t>
        </w:r>
      </w:hyperlink>
      <w:r w:rsidRPr="00CB31AE">
        <w:rPr>
          <w:rStyle w:val="slinbdy"/>
          <w:rFonts w:ascii="Swis721 Cn BT" w:hAnsi="Swis721 Cn BT"/>
          <w:sz w:val="22"/>
          <w:szCs w:val="22"/>
          <w:shd w:val="clear" w:color="auto" w:fill="FFFFFF"/>
        </w:rPr>
        <w:t>,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CU COMPLET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ULTERIOARE;</w:t>
      </w: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Nu </w:t>
      </w:r>
      <w:proofErr w:type="gramStart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LOCALIZAREA AMPLASAMENTULUI ÎN RAPORT CU PATRIMONIUL CULTURAL POTRIVIT LISTEI MONUMENTELOR ISTORICE, ACTUALIZAT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APROBAT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PRIN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9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ORDINUL MINISTRULUI CULTURII 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Ș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I CULTELOR NR. </w:t>
        </w:r>
        <w:proofErr w:type="gramStart"/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2.314/2004</w:t>
        </w:r>
      </w:hyperlink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CU MODIFIC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ULTERIOARE,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REPERTORIULUI ARHEOLOGIC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 PREV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ZUT DE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10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ORDONAN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Ț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A GUVERNULUI NR.</w:t>
        </w:r>
        <w:proofErr w:type="gramEnd"/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 43/2000</w:t>
        </w:r>
      </w:hyperlink>
      <w:r w:rsidRPr="00CB31AE">
        <w:rPr>
          <w:rStyle w:val="slinbdy"/>
          <w:rFonts w:ascii="Swis721 Cn BT" w:hAnsi="Swis721 Cn BT"/>
          <w:sz w:val="22"/>
          <w:szCs w:val="22"/>
          <w:u w:val="single"/>
          <w:shd w:val="clear" w:color="auto" w:fill="FFFFFF"/>
        </w:rPr>
        <w:t>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PRIVIND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PATRIMONIULUI ARHEOLOGIC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DECLARAREA UNOR SITURI ARHEOLOGICE CA ZONE DE INTERES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IONAL, REPUBLICAT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CU MODIFIC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COMPLET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ULTERIOARE;</w:t>
      </w: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Conform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listei monumentelor istorice, actualizat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aprobat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prin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11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ordinul ministrului culturii 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ș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i cultelor               nr. </w:t>
        </w:r>
        <w:proofErr w:type="gramStart"/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2.314/2004</w:t>
        </w:r>
      </w:hyperlink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cu modific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ulterioare,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repertoriului arheologic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 prev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zut de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12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ordonan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ț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a guvernului             nr.</w:t>
        </w:r>
        <w:proofErr w:type="gramEnd"/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 43/2000</w:t>
        </w:r>
      </w:hyperlink>
      <w:r w:rsidRPr="00CB31AE">
        <w:rPr>
          <w:rStyle w:val="slinbdy"/>
          <w:rFonts w:ascii="Swis721 Cn BT" w:hAnsi="Swis721 Cn BT"/>
          <w:sz w:val="22"/>
          <w:szCs w:val="22"/>
          <w:shd w:val="clear" w:color="auto" w:fill="FFFFFF"/>
        </w:rPr>
        <w:t xml:space="preserve">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privind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patrimoniului arheologic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declararea unor situri arheologice ca zone de interes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ional, republicat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cu modific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complet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ulterioare ,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fata de parcajul proiectat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 monumentele istorice existente , cele m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ai apropiate de traseul acesteia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 sunt urmatoarele : </w:t>
      </w:r>
    </w:p>
    <w:p w:rsidR="0054398E" w:rsidRPr="00CB31AE" w:rsidRDefault="0054398E" w:rsidP="0054398E">
      <w:pPr>
        <w:pStyle w:val="ListParagraph"/>
        <w:numPr>
          <w:ilvl w:val="0"/>
          <w:numId w:val="2"/>
        </w:num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mormintele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hypogee paleocrestine cu inscriptii , avand codul LMI : CT-I-m-A-02696.02 ,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situate la o distanta de cca. 1400 ml de amplasamentul  acestuia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;</w:t>
      </w:r>
    </w:p>
    <w:p w:rsidR="0054398E" w:rsidRPr="00CB31AE" w:rsidRDefault="0054398E" w:rsidP="0054398E">
      <w:pPr>
        <w:pStyle w:val="ListParagraph"/>
        <w:numPr>
          <w:ilvl w:val="0"/>
          <w:numId w:val="2"/>
        </w:num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necropola ,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avand codul LMI : CT-I-m-A-02696.05 ,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situata la o distanta de cca. 2200 ml de amplasamentul acestuia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;</w:t>
      </w: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H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I, FOTOGRAFII ALE AMPLASAMENTULUI CARE POT OFERI INFORMA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PRIVIND CARACTERISTICILE FIZICE ALE MEDIULUI, AT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T NATURALE, CÂT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ARTIFICIALE,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ALTE INFORMA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PRIVIND:</w:t>
      </w:r>
    </w:p>
    <w:p w:rsidR="0054398E" w:rsidRDefault="0054398E" w:rsidP="0054398E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022F3C" w:rsidRPr="00022F3C" w:rsidRDefault="00022F3C" w:rsidP="00022F3C">
      <w:pPr>
        <w:rPr>
          <w:rFonts w:ascii="Swis721 Cn BT" w:hAnsi="Swis721 Cn BT"/>
          <w:b/>
          <w:sz w:val="22"/>
          <w:szCs w:val="22"/>
        </w:rPr>
      </w:pPr>
      <w:r>
        <w:rPr>
          <w:rFonts w:ascii="Swis721 Cn BT" w:hAnsi="Swis721 Cn BT"/>
          <w:b/>
          <w:sz w:val="22"/>
          <w:szCs w:val="22"/>
        </w:rPr>
        <w:t xml:space="preserve">    </w:t>
      </w:r>
      <w:r w:rsidRPr="00022F3C">
        <w:rPr>
          <w:rFonts w:ascii="Swis721 Cn BT" w:hAnsi="Swis721 Cn BT"/>
          <w:b/>
          <w:sz w:val="22"/>
          <w:szCs w:val="22"/>
        </w:rPr>
        <w:t xml:space="preserve">  </w:t>
      </w:r>
      <w:proofErr w:type="gramStart"/>
      <w:r w:rsidRPr="00022F3C">
        <w:rPr>
          <w:rFonts w:ascii="Swis721 Cn BT" w:hAnsi="Swis721 Cn BT"/>
          <w:b/>
          <w:sz w:val="22"/>
          <w:szCs w:val="22"/>
          <w:u w:val="single"/>
        </w:rPr>
        <w:t>FOTOGRAFII  PLATFORMA</w:t>
      </w:r>
      <w:proofErr w:type="gramEnd"/>
      <w:r w:rsidRPr="00022F3C">
        <w:rPr>
          <w:rFonts w:ascii="Swis721 Cn BT" w:hAnsi="Swis721 Cn BT"/>
          <w:b/>
          <w:sz w:val="22"/>
          <w:szCs w:val="22"/>
          <w:u w:val="single"/>
        </w:rPr>
        <w:t xml:space="preserve">   CAROSABILA   A PARCAJULUI EXISTENT – SITUATA PE LATURA DE VEST A </w:t>
      </w:r>
    </w:p>
    <w:p w:rsidR="00022F3C" w:rsidRPr="00022F3C" w:rsidRDefault="00022F3C" w:rsidP="00022F3C">
      <w:pPr>
        <w:rPr>
          <w:rFonts w:ascii="Swis721 Cn BT" w:hAnsi="Swis721 Cn BT"/>
          <w:b/>
          <w:sz w:val="22"/>
          <w:szCs w:val="22"/>
          <w:u w:val="single"/>
        </w:rPr>
      </w:pPr>
      <w:r w:rsidRPr="00022F3C">
        <w:rPr>
          <w:rFonts w:ascii="Swis721 Cn BT" w:hAnsi="Swis721 Cn BT"/>
          <w:b/>
          <w:sz w:val="22"/>
          <w:szCs w:val="22"/>
        </w:rPr>
        <w:t xml:space="preserve">      </w:t>
      </w:r>
      <w:proofErr w:type="gramStart"/>
      <w:r w:rsidRPr="00022F3C">
        <w:rPr>
          <w:rFonts w:ascii="Swis721 Cn BT" w:hAnsi="Swis721 Cn BT"/>
          <w:b/>
          <w:sz w:val="22"/>
          <w:szCs w:val="22"/>
          <w:u w:val="single"/>
        </w:rPr>
        <w:t>BLOCULUI  DE</w:t>
      </w:r>
      <w:proofErr w:type="gramEnd"/>
      <w:r w:rsidRPr="00022F3C">
        <w:rPr>
          <w:rFonts w:ascii="Swis721 Cn BT" w:hAnsi="Swis721 Cn BT"/>
          <w:b/>
          <w:sz w:val="22"/>
          <w:szCs w:val="22"/>
          <w:u w:val="single"/>
        </w:rPr>
        <w:t xml:space="preserve">   LOCUINTE   C17b  -   AMENAJATA  CU  IMBRACAMINTE  DIN  BETON  DE  CIMENT , CE </w:t>
      </w:r>
    </w:p>
    <w:p w:rsidR="00022F3C" w:rsidRPr="00022F3C" w:rsidRDefault="00022F3C" w:rsidP="00022F3C">
      <w:pPr>
        <w:rPr>
          <w:rFonts w:ascii="Swis721 Cn BT" w:hAnsi="Swis721 Cn BT"/>
          <w:b/>
          <w:sz w:val="22"/>
          <w:szCs w:val="22"/>
          <w:u w:val="single"/>
        </w:rPr>
      </w:pPr>
      <w:r w:rsidRPr="00022F3C">
        <w:rPr>
          <w:rFonts w:ascii="Swis721 Cn BT" w:hAnsi="Swis721 Cn BT"/>
          <w:b/>
          <w:sz w:val="22"/>
          <w:szCs w:val="22"/>
        </w:rPr>
        <w:t xml:space="preserve">      </w:t>
      </w:r>
      <w:r w:rsidRPr="00022F3C">
        <w:rPr>
          <w:rFonts w:ascii="Swis721 Cn BT" w:hAnsi="Swis721 Cn BT"/>
          <w:b/>
          <w:sz w:val="22"/>
          <w:szCs w:val="22"/>
          <w:u w:val="single"/>
        </w:rPr>
        <w:t xml:space="preserve">NECESITA </w:t>
      </w:r>
      <w:proofErr w:type="gramStart"/>
      <w:r w:rsidRPr="00022F3C">
        <w:rPr>
          <w:rFonts w:ascii="Swis721 Cn BT" w:hAnsi="Swis721 Cn BT"/>
          <w:b/>
          <w:sz w:val="22"/>
          <w:szCs w:val="22"/>
          <w:u w:val="single"/>
        </w:rPr>
        <w:t>LUCRARI  DE</w:t>
      </w:r>
      <w:proofErr w:type="gramEnd"/>
      <w:r w:rsidRPr="00022F3C">
        <w:rPr>
          <w:rFonts w:ascii="Swis721 Cn BT" w:hAnsi="Swis721 Cn BT"/>
          <w:b/>
          <w:sz w:val="22"/>
          <w:szCs w:val="22"/>
          <w:u w:val="single"/>
        </w:rPr>
        <w:t xml:space="preserve">  REPARATII   </w:t>
      </w:r>
    </w:p>
    <w:p w:rsidR="00022F3C" w:rsidRDefault="00022F3C" w:rsidP="00022F3C">
      <w:pPr>
        <w:rPr>
          <w:rFonts w:ascii="Swis721 Cn BT" w:hAnsi="Swis721 Cn BT"/>
        </w:rPr>
      </w:pPr>
      <w:r>
        <w:rPr>
          <w:rFonts w:ascii="Swis721 Cn BT" w:hAnsi="Swis721 Cn BT"/>
          <w:noProof/>
          <w:lang w:val="ro-RO" w:eastAsia="ro-RO"/>
        </w:rPr>
        <w:drawing>
          <wp:inline distT="0" distB="0" distL="0" distR="0" wp14:anchorId="51592F99" wp14:editId="6583D2DA">
            <wp:extent cx="5041899" cy="3781425"/>
            <wp:effectExtent l="171450" t="171450" r="387985" b="352425"/>
            <wp:docPr id="2" name="Picture 2" descr="D:\Mangalia - PARCAJE 9buc\Iun.2019- Mangalia - Asfaltare parcaje\IMG_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ngalia - PARCAJE 9buc\Iun.2019- Mangalia - Asfaltare parcaje\IMG_12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513" cy="3788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2F3C" w:rsidRDefault="00022F3C" w:rsidP="00022F3C">
      <w:pPr>
        <w:jc w:val="right"/>
        <w:rPr>
          <w:rFonts w:ascii="Swis721 Cn BT" w:hAnsi="Swis721 Cn BT"/>
        </w:rPr>
      </w:pPr>
      <w:r>
        <w:rPr>
          <w:rFonts w:ascii="Swis721 Cn BT" w:hAnsi="Swis721 Cn BT"/>
          <w:noProof/>
          <w:lang w:val="ro-RO" w:eastAsia="ro-RO"/>
        </w:rPr>
        <w:drawing>
          <wp:inline distT="0" distB="0" distL="0" distR="0" wp14:anchorId="0D3CDFF9" wp14:editId="736900B6">
            <wp:extent cx="5064125" cy="3798094"/>
            <wp:effectExtent l="171450" t="171450" r="384175" b="354965"/>
            <wp:docPr id="3" name="Picture 3" descr="D:\Mangalia - PARCAJE 9buc\Iun.2019- Mangalia - Asfaltare parcaje\IMG_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ngalia - PARCAJE 9buc\Iun.2019- Mangalia - Asfaltare parcaje\IMG_12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326" cy="3807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2F3C" w:rsidRDefault="00022F3C" w:rsidP="00022F3C">
      <w:pPr>
        <w:rPr>
          <w:rFonts w:ascii="Swis721 Cn BT" w:hAnsi="Swis721 Cn BT"/>
        </w:rPr>
      </w:pPr>
      <w:r>
        <w:rPr>
          <w:rFonts w:ascii="Swis721 Cn BT" w:hAnsi="Swis721 Cn BT"/>
        </w:rPr>
        <w:lastRenderedPageBreak/>
        <w:t xml:space="preserve">                   </w:t>
      </w:r>
    </w:p>
    <w:p w:rsidR="00022F3C" w:rsidRDefault="00022F3C" w:rsidP="00022F3C">
      <w:pPr>
        <w:rPr>
          <w:rFonts w:ascii="Swis721 Cn BT" w:hAnsi="Swis721 Cn BT"/>
        </w:rPr>
      </w:pPr>
    </w:p>
    <w:p w:rsidR="00022F3C" w:rsidRPr="00553F11" w:rsidRDefault="00022F3C" w:rsidP="00022F3C">
      <w:pPr>
        <w:rPr>
          <w:rFonts w:ascii="Swis721 Cn BT" w:hAnsi="Swis721 Cn BT"/>
        </w:rPr>
      </w:pPr>
    </w:p>
    <w:p w:rsidR="00022F3C" w:rsidRDefault="00022F3C" w:rsidP="00022F3C">
      <w:pPr>
        <w:rPr>
          <w:rFonts w:ascii="Swis721 Cn BT" w:hAnsi="Swis721 Cn BT"/>
          <w:b/>
        </w:rPr>
      </w:pPr>
      <w:r>
        <w:rPr>
          <w:rFonts w:ascii="Swis721 Cn BT" w:hAnsi="Swis721 Cn BT"/>
          <w:b/>
          <w:noProof/>
          <w:lang w:val="ro-RO" w:eastAsia="ro-RO"/>
        </w:rPr>
        <w:drawing>
          <wp:inline distT="0" distB="0" distL="0" distR="0" wp14:anchorId="1E4D3B3C" wp14:editId="13E61CAE">
            <wp:extent cx="4838699" cy="3629025"/>
            <wp:effectExtent l="171450" t="171450" r="381635" b="352425"/>
            <wp:docPr id="8" name="Picture 8" descr="D:\Mangalia - PARCAJE 9buc\Iun.2019- Mangalia - Asfaltare parcaje\IMG_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ngalia - PARCAJE 9buc\Iun.2019- Mangalia - Asfaltare parcaje\IMG_12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654" cy="3638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2F3C" w:rsidRDefault="00022F3C" w:rsidP="00022F3C">
      <w:pPr>
        <w:rPr>
          <w:rFonts w:ascii="Swis721 Cn BT" w:hAnsi="Swis721 Cn BT"/>
          <w:b/>
        </w:rPr>
      </w:pPr>
    </w:p>
    <w:p w:rsidR="00022F3C" w:rsidRDefault="00022F3C" w:rsidP="00022F3C">
      <w:pPr>
        <w:rPr>
          <w:rFonts w:ascii="Swis721 Cn BT" w:hAnsi="Swis721 Cn BT"/>
          <w:b/>
        </w:rPr>
      </w:pPr>
    </w:p>
    <w:p w:rsidR="00022F3C" w:rsidRDefault="00022F3C" w:rsidP="00022F3C">
      <w:pPr>
        <w:jc w:val="right"/>
        <w:rPr>
          <w:rFonts w:ascii="Swis721 Cn BT" w:hAnsi="Swis721 Cn BT"/>
          <w:b/>
        </w:rPr>
      </w:pPr>
      <w:r>
        <w:rPr>
          <w:rFonts w:ascii="Swis721 Cn BT" w:hAnsi="Swis721 Cn BT"/>
          <w:b/>
          <w:noProof/>
          <w:lang w:val="ro-RO" w:eastAsia="ro-RO"/>
        </w:rPr>
        <w:drawing>
          <wp:inline distT="0" distB="0" distL="0" distR="0" wp14:anchorId="7DE6F54E" wp14:editId="205DB716">
            <wp:extent cx="5067300" cy="3800475"/>
            <wp:effectExtent l="171450" t="171450" r="381000" b="371475"/>
            <wp:docPr id="11" name="Picture 11" descr="D:\Mangalia - PARCAJE 9buc\Iun.2019- Mangalia - Asfaltare parcaje\IMG_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ngalia - PARCAJE 9buc\Iun.2019- Mangalia - Asfaltare parcaje\IMG_13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100" cy="381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2F3C" w:rsidRDefault="00022F3C" w:rsidP="00022F3C">
      <w:pPr>
        <w:rPr>
          <w:rFonts w:ascii="Swis721 Cn BT" w:hAnsi="Swis721 Cn BT"/>
        </w:rPr>
      </w:pPr>
    </w:p>
    <w:p w:rsidR="0054398E" w:rsidRDefault="0054398E" w:rsidP="0054398E">
      <w:pPr>
        <w:jc w:val="both"/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54398E" w:rsidRDefault="0054398E" w:rsidP="0054398E">
      <w:pPr>
        <w:jc w:val="both"/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lastRenderedPageBreak/>
        <w:t xml:space="preserve">    • FOLOSIN</w:t>
      </w:r>
      <w:r w:rsidRPr="00CB31AE">
        <w:rPr>
          <w:rStyle w:val="spar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ELE ACTUALE </w:t>
      </w:r>
      <w:r w:rsidRPr="00CB31AE">
        <w:rPr>
          <w:rStyle w:val="spar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I PLANIFICATE ALE TERENULUI AT</w:t>
      </w:r>
      <w:r w:rsidRPr="00CB31AE">
        <w:rPr>
          <w:rStyle w:val="spar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T PE AMPLASAMENT, C</w:t>
      </w:r>
      <w:r w:rsidRPr="00CB31AE">
        <w:rPr>
          <w:rStyle w:val="spar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T </w:t>
      </w:r>
      <w:r w:rsidRPr="00CB31AE">
        <w:rPr>
          <w:rStyle w:val="spar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I PE ZONE ADIACENTE ACESTUIA;</w:t>
      </w:r>
    </w:p>
    <w:p w:rsidR="0054398E" w:rsidRPr="00CB31AE" w:rsidRDefault="0054398E" w:rsidP="0054398E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i/>
          <w:sz w:val="22"/>
          <w:szCs w:val="22"/>
        </w:rPr>
        <w:t>-Folosintele actuale ale terenului:</w:t>
      </w:r>
    </w:p>
    <w:p w:rsidR="0054398E" w:rsidRPr="00CB31AE" w:rsidRDefault="0054398E" w:rsidP="0054398E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Conform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  Ce</w:t>
      </w:r>
      <w:r w:rsidR="000C447F">
        <w:rPr>
          <w:rFonts w:ascii="Swis721 Cn BT" w:hAnsi="Swis721 Cn BT" w:cs="Arial"/>
          <w:sz w:val="22"/>
          <w:szCs w:val="22"/>
        </w:rPr>
        <w:t>rtificatului de urbanism nr. 376</w:t>
      </w:r>
      <w:r>
        <w:rPr>
          <w:rFonts w:ascii="Swis721 Cn BT" w:hAnsi="Swis721 Cn BT" w:cs="Arial"/>
          <w:sz w:val="22"/>
          <w:szCs w:val="22"/>
        </w:rPr>
        <w:t>/01.07.2019</w:t>
      </w:r>
      <w:r w:rsidRPr="00CB31AE">
        <w:rPr>
          <w:rFonts w:ascii="Swis721 Cn BT" w:hAnsi="Swis721 Cn BT" w:cs="Arial"/>
          <w:sz w:val="22"/>
          <w:szCs w:val="22"/>
        </w:rPr>
        <w:t xml:space="preserve">, eliberat de catre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Primaria  municipiului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Mangalia,</w:t>
      </w:r>
    </w:p>
    <w:p w:rsidR="0054398E" w:rsidRPr="00CB31AE" w:rsidRDefault="0054398E" w:rsidP="0054398E">
      <w:pPr>
        <w:spacing w:before="20"/>
        <w:outlineLvl w:val="0"/>
        <w:rPr>
          <w:rFonts w:ascii="Swis721 Cn BT" w:hAnsi="Swis721 Cn BT"/>
          <w:sz w:val="22"/>
          <w:szCs w:val="22"/>
        </w:rPr>
      </w:pPr>
      <w:proofErr w:type="gramStart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terenul</w:t>
      </w:r>
      <w:proofErr w:type="gramEnd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este inregistr</w:t>
      </w:r>
      <w: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at la categoria de folosinta curti – constructii ,, Cc”</w:t>
      </w:r>
    </w:p>
    <w:p w:rsidR="0054398E" w:rsidRPr="00CB31AE" w:rsidRDefault="0054398E" w:rsidP="0054398E">
      <w:pPr>
        <w:spacing w:before="20"/>
        <w:outlineLvl w:val="0"/>
        <w:rPr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Destinatia acestui teren nu se </w:t>
      </w:r>
      <w:proofErr w:type="gramStart"/>
      <w:r w:rsidRPr="00CB31AE">
        <w:rPr>
          <w:rFonts w:ascii="Swis721 Cn BT" w:hAnsi="Swis721 Cn BT"/>
          <w:sz w:val="22"/>
          <w:szCs w:val="22"/>
        </w:rPr>
        <w:t>modifica .</w:t>
      </w:r>
      <w:proofErr w:type="gramEnd"/>
    </w:p>
    <w:p w:rsidR="0054398E" w:rsidRPr="00CB31AE" w:rsidRDefault="0054398E" w:rsidP="0054398E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spacing w:before="20"/>
        <w:outlineLvl w:val="0"/>
        <w:rPr>
          <w:rStyle w:val="spar"/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 w:cstheme="minorHAnsi"/>
          <w:i/>
          <w:sz w:val="22"/>
          <w:szCs w:val="22"/>
        </w:rPr>
        <w:t xml:space="preserve">   -Folosintele </w:t>
      </w:r>
      <w:proofErr w:type="gramStart"/>
      <w:r w:rsidRPr="00CB31AE">
        <w:rPr>
          <w:rFonts w:ascii="Swis721 Cn BT" w:hAnsi="Swis721 Cn BT" w:cstheme="minorHAnsi"/>
          <w:i/>
          <w:sz w:val="22"/>
          <w:szCs w:val="22"/>
        </w:rPr>
        <w:t>planificate  ale</w:t>
      </w:r>
      <w:proofErr w:type="gramEnd"/>
      <w:r w:rsidRPr="00CB31AE">
        <w:rPr>
          <w:rFonts w:ascii="Swis721 Cn BT" w:hAnsi="Swis721 Cn BT" w:cstheme="minorHAnsi"/>
          <w:i/>
          <w:sz w:val="22"/>
          <w:szCs w:val="22"/>
        </w:rPr>
        <w:t xml:space="preserve"> terenului, atat pe amplasament cat si pe zone adiacente acestuia </w:t>
      </w:r>
    </w:p>
    <w:p w:rsidR="0054398E" w:rsidRPr="00CB31AE" w:rsidRDefault="0054398E" w:rsidP="0054398E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Functiunea </w:t>
      </w:r>
      <w:proofErr w:type="gramStart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dominanta ,</w:t>
      </w:r>
      <w:proofErr w:type="gramEnd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conform Regulamentului de Urbanism al mun</w:t>
      </w:r>
      <w: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icipiului Mangalia , </w:t>
      </w:r>
      <w:r w:rsidR="000C447F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este :  </w:t>
      </w:r>
      <w:r w:rsidR="009B5F50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locuire, industrie locala si  servire turistica .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</w:p>
    <w:p w:rsidR="0054398E" w:rsidRPr="00CB31AE" w:rsidRDefault="0054398E" w:rsidP="0054398E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                         </w:t>
      </w:r>
      <w:r w:rsidRPr="00CB31AE">
        <w:rPr>
          <w:rFonts w:ascii="Swis721 Cn BT" w:hAnsi="Swis721 Cn BT"/>
          <w:noProof/>
          <w:color w:val="000000"/>
          <w:sz w:val="22"/>
          <w:szCs w:val="22"/>
          <w:shd w:val="clear" w:color="auto" w:fill="FFFFFF"/>
          <w:lang w:val="ro-RO" w:eastAsia="ro-RO"/>
        </w:rPr>
        <w:t xml:space="preserve">                     </w:t>
      </w:r>
    </w:p>
    <w:p w:rsidR="0054398E" w:rsidRPr="00CB31AE" w:rsidRDefault="0054398E" w:rsidP="0054398E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• POLITICI DE ZONARE </w:t>
      </w:r>
      <w:r w:rsidRPr="00CB31AE">
        <w:rPr>
          <w:rStyle w:val="spar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I DE FOLOSIRE A TERENULUI;</w:t>
      </w:r>
    </w:p>
    <w:p w:rsidR="0054398E" w:rsidRPr="00CB31AE" w:rsidRDefault="0054398E" w:rsidP="0054398E">
      <w:pPr>
        <w:pStyle w:val="BauConceptBulets"/>
        <w:numPr>
          <w:ilvl w:val="0"/>
          <w:numId w:val="0"/>
        </w:numPr>
        <w:ind w:left="720" w:hanging="360"/>
        <w:rPr>
          <w:rFonts w:ascii="Swis721 Cn BT" w:hAnsi="Swis721 Cn BT"/>
          <w:b w:val="0"/>
          <w:lang w:eastAsia="ro-RO"/>
        </w:rPr>
      </w:pPr>
      <w:r w:rsidRPr="00CB31AE">
        <w:rPr>
          <w:rFonts w:ascii="Swis721 Cn BT" w:hAnsi="Swis721 Cn BT"/>
          <w:b w:val="0"/>
          <w:lang w:eastAsia="ro-RO"/>
        </w:rPr>
        <w:t xml:space="preserve">      Terenul pe care se vor executa </w:t>
      </w:r>
      <w:proofErr w:type="gramStart"/>
      <w:r w:rsidRPr="00CB31AE">
        <w:rPr>
          <w:rFonts w:ascii="Swis721 Cn BT" w:hAnsi="Swis721 Cn BT"/>
          <w:b w:val="0"/>
          <w:lang w:eastAsia="ro-RO"/>
        </w:rPr>
        <w:t>lucrarile ,</w:t>
      </w:r>
      <w:proofErr w:type="gramEnd"/>
      <w:r w:rsidRPr="00CB31AE">
        <w:rPr>
          <w:rFonts w:ascii="Swis721 Cn BT" w:hAnsi="Swis721 Cn BT"/>
          <w:b w:val="0"/>
          <w:lang w:eastAsia="ro-RO"/>
        </w:rPr>
        <w:t xml:space="preserve"> se supune reglementarilor urbanistice ale U.T.R.-urilor in care </w:t>
      </w:r>
    </w:p>
    <w:p w:rsidR="0054398E" w:rsidRPr="00CB31AE" w:rsidRDefault="0054398E" w:rsidP="0054398E">
      <w:pPr>
        <w:pStyle w:val="BauConceptBulets"/>
        <w:numPr>
          <w:ilvl w:val="0"/>
          <w:numId w:val="0"/>
        </w:numPr>
        <w:jc w:val="left"/>
        <w:rPr>
          <w:rFonts w:ascii="Swis721 Cn BT" w:hAnsi="Swis721 Cn BT"/>
          <w:b w:val="0"/>
          <w:lang w:eastAsia="ro-RO"/>
        </w:rPr>
      </w:pPr>
      <w:proofErr w:type="gramStart"/>
      <w:r w:rsidRPr="00CB31AE">
        <w:rPr>
          <w:rFonts w:ascii="Swis721 Cn BT" w:hAnsi="Swis721 Cn BT"/>
          <w:b w:val="0"/>
          <w:lang w:eastAsia="ro-RO"/>
        </w:rPr>
        <w:t>sunt</w:t>
      </w:r>
      <w:proofErr w:type="gramEnd"/>
      <w:r w:rsidRPr="00CB31AE">
        <w:rPr>
          <w:rFonts w:ascii="Swis721 Cn BT" w:hAnsi="Swis721 Cn BT"/>
          <w:b w:val="0"/>
          <w:lang w:eastAsia="ro-RO"/>
        </w:rPr>
        <w:t xml:space="preserve"> situate .</w:t>
      </w:r>
    </w:p>
    <w:p w:rsidR="0054398E" w:rsidRPr="00CB31AE" w:rsidRDefault="0054398E" w:rsidP="0054398E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• </w:t>
      </w:r>
      <w:proofErr w:type="gramStart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AREALELE  SENSIBILE</w:t>
      </w:r>
      <w:proofErr w:type="gramEnd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;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54398E" w:rsidRDefault="0054398E" w:rsidP="0054398E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11ECD" w:rsidRPr="00CB31AE" w:rsidRDefault="00611ECD" w:rsidP="0054398E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COORDONATELE GEOGRAFICE ALE AMPLASAMENTULUI PROIECTULUI, CARE VOR FI PREZENTATE SUB FORM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VECTOR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FORMAT DIGITAL CU REFERIN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GEOGRAFIC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,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SISTEM DE PROIEC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STEREO 1970;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tbl>
      <w:tblPr>
        <w:tblStyle w:val="TableGrid"/>
        <w:tblW w:w="0" w:type="auto"/>
        <w:tblInd w:w="2244" w:type="dxa"/>
        <w:tblLook w:val="04A0" w:firstRow="1" w:lastRow="0" w:firstColumn="1" w:lastColumn="0" w:noHBand="0" w:noVBand="1"/>
      </w:tblPr>
      <w:tblGrid>
        <w:gridCol w:w="841"/>
        <w:gridCol w:w="1843"/>
        <w:gridCol w:w="2126"/>
      </w:tblGrid>
      <w:tr w:rsidR="0054398E" w:rsidRPr="00CB31AE" w:rsidTr="00611ECD">
        <w:trPr>
          <w:trHeight w:val="480"/>
        </w:trPr>
        <w:tc>
          <w:tcPr>
            <w:tcW w:w="4810" w:type="dxa"/>
            <w:gridSpan w:val="3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54398E" w:rsidRPr="007F4788" w:rsidRDefault="0054398E" w:rsidP="00611ECD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  <w:p w:rsidR="0054398E" w:rsidRPr="007F4788" w:rsidRDefault="0054398E" w:rsidP="00611ECD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INVENTAR  DE  COORDONATE</w:t>
            </w:r>
          </w:p>
        </w:tc>
      </w:tr>
      <w:tr w:rsidR="0054398E" w:rsidRPr="00CB31AE" w:rsidTr="00611ECD">
        <w:trPr>
          <w:trHeight w:val="540"/>
        </w:trPr>
        <w:tc>
          <w:tcPr>
            <w:tcW w:w="4810" w:type="dxa"/>
            <w:gridSpan w:val="3"/>
            <w:tcBorders>
              <w:top w:val="double" w:sz="2" w:space="0" w:color="auto"/>
              <w:left w:val="double" w:sz="2" w:space="0" w:color="auto"/>
              <w:bottom w:val="double" w:sz="4" w:space="0" w:color="auto"/>
              <w:right w:val="double" w:sz="2" w:space="0" w:color="auto"/>
            </w:tcBorders>
          </w:tcPr>
          <w:p w:rsidR="0054398E" w:rsidRPr="007F4788" w:rsidRDefault="0054398E" w:rsidP="00611ECD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  <w:p w:rsidR="0054398E" w:rsidRPr="007F4788" w:rsidRDefault="0054398E" w:rsidP="00611ECD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Sistem de proiectie nationala STEREO ‘70</w:t>
            </w:r>
          </w:p>
          <w:p w:rsidR="0054398E" w:rsidRPr="007F4788" w:rsidRDefault="0054398E" w:rsidP="00611ECD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</w:tc>
      </w:tr>
      <w:tr w:rsidR="0054398E" w:rsidRPr="00CB31AE" w:rsidTr="00611ECD">
        <w:trPr>
          <w:trHeight w:val="241"/>
        </w:trPr>
        <w:tc>
          <w:tcPr>
            <w:tcW w:w="841" w:type="dxa"/>
            <w:vMerge w:val="restart"/>
            <w:tcBorders>
              <w:top w:val="double" w:sz="4" w:space="0" w:color="auto"/>
              <w:left w:val="double" w:sz="2" w:space="0" w:color="auto"/>
              <w:right w:val="single" w:sz="2" w:space="0" w:color="auto"/>
            </w:tcBorders>
          </w:tcPr>
          <w:p w:rsidR="0054398E" w:rsidRPr="007F4788" w:rsidRDefault="0054398E" w:rsidP="00611ECD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Numar punct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</w:tcPr>
          <w:p w:rsidR="0054398E" w:rsidRPr="007F4788" w:rsidRDefault="0054398E" w:rsidP="00611ECD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 xml:space="preserve">       </w:t>
            </w: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Coordonate</w:t>
            </w: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 xml:space="preserve"> platforma carosabila </w:t>
            </w:r>
          </w:p>
        </w:tc>
      </w:tr>
      <w:tr w:rsidR="0054398E" w:rsidRPr="00CB31AE" w:rsidTr="00611ECD">
        <w:trPr>
          <w:trHeight w:val="305"/>
        </w:trPr>
        <w:tc>
          <w:tcPr>
            <w:tcW w:w="841" w:type="dxa"/>
            <w:vMerge/>
            <w:tcBorders>
              <w:left w:val="double" w:sz="2" w:space="0" w:color="auto"/>
              <w:bottom w:val="double" w:sz="2" w:space="0" w:color="auto"/>
              <w:right w:val="single" w:sz="2" w:space="0" w:color="auto"/>
            </w:tcBorders>
          </w:tcPr>
          <w:p w:rsidR="0054398E" w:rsidRPr="007F4788" w:rsidRDefault="0054398E" w:rsidP="00611ECD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double" w:sz="2" w:space="0" w:color="auto"/>
              <w:right w:val="single" w:sz="2" w:space="0" w:color="auto"/>
            </w:tcBorders>
          </w:tcPr>
          <w:p w:rsidR="0054398E" w:rsidRPr="007F4788" w:rsidRDefault="0054398E" w:rsidP="00611ECD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X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double" w:sz="2" w:space="0" w:color="auto"/>
              <w:right w:val="double" w:sz="2" w:space="0" w:color="auto"/>
            </w:tcBorders>
          </w:tcPr>
          <w:p w:rsidR="0054398E" w:rsidRPr="007F4788" w:rsidRDefault="0054398E" w:rsidP="00611ECD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Y</w:t>
            </w:r>
          </w:p>
        </w:tc>
      </w:tr>
      <w:tr w:rsidR="0054398E" w:rsidRPr="00CB31AE" w:rsidTr="00611ECD">
        <w:trPr>
          <w:trHeight w:val="269"/>
        </w:trPr>
        <w:tc>
          <w:tcPr>
            <w:tcW w:w="841" w:type="dxa"/>
            <w:tcBorders>
              <w:top w:val="doub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54398E" w:rsidRPr="007F4788" w:rsidRDefault="0054398E" w:rsidP="00611ECD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1</w:t>
            </w:r>
          </w:p>
        </w:tc>
        <w:tc>
          <w:tcPr>
            <w:tcW w:w="1843" w:type="dxa"/>
            <w:tcBorders>
              <w:top w:val="doub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398E" w:rsidRPr="007F4788" w:rsidRDefault="009740F7" w:rsidP="00611ECD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264511,667</w:t>
            </w:r>
          </w:p>
        </w:tc>
        <w:tc>
          <w:tcPr>
            <w:tcW w:w="2126" w:type="dxa"/>
            <w:tcBorders>
              <w:top w:val="doub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54398E" w:rsidRPr="007F4788" w:rsidRDefault="009740F7" w:rsidP="00611ECD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789782,179</w:t>
            </w:r>
          </w:p>
        </w:tc>
      </w:tr>
      <w:tr w:rsidR="0054398E" w:rsidRPr="00CB31AE" w:rsidTr="00611ECD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54398E" w:rsidRPr="007F4788" w:rsidRDefault="0054398E" w:rsidP="00611ECD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398E" w:rsidRPr="007F4788" w:rsidRDefault="009740F7" w:rsidP="00611ECD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264511,689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54398E" w:rsidRPr="007F4788" w:rsidRDefault="009740F7" w:rsidP="00611ECD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789777,671</w:t>
            </w:r>
          </w:p>
        </w:tc>
      </w:tr>
      <w:tr w:rsidR="0054398E" w:rsidRPr="00CB31AE" w:rsidTr="00611ECD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54398E" w:rsidRPr="007F4788" w:rsidRDefault="0054398E" w:rsidP="00611ECD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3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398E" w:rsidRPr="007F4788" w:rsidRDefault="009740F7" w:rsidP="00611ECD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264451,355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54398E" w:rsidRPr="007F4788" w:rsidRDefault="009740F7" w:rsidP="00611ECD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789777,430</w:t>
            </w:r>
          </w:p>
        </w:tc>
      </w:tr>
      <w:tr w:rsidR="0054398E" w:rsidRPr="00CB31AE" w:rsidTr="00611ECD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54398E" w:rsidRPr="007F4788" w:rsidRDefault="0054398E" w:rsidP="00611ECD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4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398E" w:rsidRPr="007F4788" w:rsidRDefault="009740F7" w:rsidP="00611ECD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264451,351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54398E" w:rsidRPr="007F4788" w:rsidRDefault="009740F7" w:rsidP="00611ECD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789781,937</w:t>
            </w:r>
          </w:p>
        </w:tc>
      </w:tr>
    </w:tbl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DETALII PRIVIND ORICE VARIANT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AMPLASAMENT CARE A FOST LUAT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CONSIDERARE          </w:t>
      </w: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Varianta care a fost luata in considerare, consta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in  amenajarea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</w:t>
      </w:r>
      <w:r w:rsidRPr="00BF3ACD">
        <w:rPr>
          <w:rFonts w:ascii="Swis721 Cn BT" w:hAnsi="Swis721 Cn BT" w:cs="Arial"/>
          <w:sz w:val="22"/>
          <w:szCs w:val="22"/>
        </w:rPr>
        <w:t xml:space="preserve"> </w:t>
      </w:r>
      <w:r w:rsidR="00A50116">
        <w:rPr>
          <w:rFonts w:ascii="Swis721 Cn BT" w:hAnsi="Swis721 Cn BT" w:cs="Arial"/>
          <w:sz w:val="22"/>
          <w:szCs w:val="22"/>
        </w:rPr>
        <w:t>parcajului proiectat</w:t>
      </w:r>
      <w:r>
        <w:rPr>
          <w:rFonts w:ascii="Swis721 Cn BT" w:hAnsi="Swis721 Cn BT" w:cs="Arial"/>
          <w:sz w:val="22"/>
          <w:szCs w:val="22"/>
        </w:rPr>
        <w:t xml:space="preserve">, </w:t>
      </w:r>
      <w:r w:rsidRPr="00CB31AE">
        <w:rPr>
          <w:rFonts w:ascii="Swis721 Cn BT" w:hAnsi="Swis721 Cn BT" w:cs="Arial"/>
          <w:sz w:val="22"/>
          <w:szCs w:val="22"/>
        </w:rPr>
        <w:t>ce constituie obiectul actu</w:t>
      </w:r>
      <w:r>
        <w:rPr>
          <w:rFonts w:ascii="Swis721 Cn BT" w:hAnsi="Swis721 Cn BT" w:cs="Arial"/>
          <w:sz w:val="22"/>
          <w:szCs w:val="22"/>
        </w:rPr>
        <w:t>alului proiect .</w:t>
      </w: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VI.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TUTUROR EFECTELOR SEMNIFICATIVE POSIBILE ASUPRA MEDIULUI ALE PROIECTULUI, ÎN LIMITA INFORMA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IILOR DISPONIBILE:</w:t>
      </w:r>
    </w:p>
    <w:p w:rsidR="0054398E" w:rsidRPr="00CB31AE" w:rsidRDefault="0054398E" w:rsidP="0054398E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A.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SURSE DE POLUAN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INSTALA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 PENTRU RE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INEREA, EVACUAREA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DISPERSIA POLUAN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ILOR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MEDIU:</w:t>
      </w:r>
    </w:p>
    <w:p w:rsidR="0054398E" w:rsidRPr="00CB31AE" w:rsidRDefault="0054398E" w:rsidP="0054398E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a)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IA CALIT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 APELOR: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SURSELE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PENTRU APE, LOCUL DE EVACUARE SAU EMISARUL;</w:t>
      </w:r>
    </w:p>
    <w:p w:rsidR="0054398E" w:rsidRDefault="0054398E" w:rsidP="00022F3C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Locurile de parcare proiectate , </w:t>
      </w:r>
      <w:r>
        <w:rPr>
          <w:rFonts w:ascii="Swis721 Cn BT" w:hAnsi="Swis721 Cn BT" w:cs="Calibri"/>
          <w:sz w:val="22"/>
          <w:szCs w:val="22"/>
        </w:rPr>
        <w:t>vor fi amenajate</w:t>
      </w:r>
      <w:r w:rsidRPr="00CB31AE">
        <w:rPr>
          <w:rFonts w:ascii="Swis721 Cn BT" w:hAnsi="Swis721 Cn BT" w:cs="Calibri"/>
          <w:sz w:val="22"/>
          <w:szCs w:val="22"/>
        </w:rPr>
        <w:t xml:space="preserve"> cu imbracaminte din beton de </w:t>
      </w:r>
      <w:r>
        <w:rPr>
          <w:rFonts w:ascii="Swis721 Cn BT" w:hAnsi="Swis721 Cn BT" w:cs="Calibri"/>
          <w:sz w:val="22"/>
          <w:szCs w:val="22"/>
        </w:rPr>
        <w:t xml:space="preserve">ciment , iar platforma carosabila existenta, va fi reparata cu imbracaminte asfaltica .Aceastea vor </w:t>
      </w:r>
      <w:r w:rsidRPr="00CB31AE">
        <w:rPr>
          <w:rFonts w:ascii="Swis721 Cn BT" w:hAnsi="Swis721 Cn BT" w:cs="Calibri"/>
          <w:sz w:val="22"/>
          <w:szCs w:val="22"/>
        </w:rPr>
        <w:t xml:space="preserve"> asigura  o etanseizare perfec</w:t>
      </w:r>
      <w:r>
        <w:rPr>
          <w:rFonts w:ascii="Swis721 Cn BT" w:hAnsi="Swis721 Cn BT" w:cs="Calibri"/>
          <w:sz w:val="22"/>
          <w:szCs w:val="22"/>
        </w:rPr>
        <w:t>ta a suprafetei finite a carosabilului ,</w:t>
      </w:r>
      <w:r w:rsidRPr="00CB31AE">
        <w:rPr>
          <w:rFonts w:ascii="Swis721 Cn BT" w:hAnsi="Swis721 Cn BT" w:cs="Calibri"/>
          <w:sz w:val="22"/>
          <w:szCs w:val="22"/>
        </w:rPr>
        <w:t>nepermit</w:t>
      </w:r>
      <w:r>
        <w:rPr>
          <w:rFonts w:ascii="Swis721 Cn BT" w:hAnsi="Swis721 Cn BT" w:cs="Calibri"/>
          <w:sz w:val="22"/>
          <w:szCs w:val="22"/>
        </w:rPr>
        <w:t xml:space="preserve">and infiltrarea in fundatia lui </w:t>
      </w:r>
      <w:r w:rsidRPr="00CB31AE">
        <w:rPr>
          <w:rFonts w:ascii="Swis721 Cn BT" w:hAnsi="Swis721 Cn BT" w:cs="Calibri"/>
          <w:sz w:val="22"/>
          <w:szCs w:val="22"/>
        </w:rPr>
        <w:t xml:space="preserve"> si implicit a solului si a subsolului , a apelor de suprafata provenite din precipitatii  .</w:t>
      </w:r>
    </w:p>
    <w:p w:rsidR="00611ECD" w:rsidRPr="00022F3C" w:rsidRDefault="00611ECD" w:rsidP="00022F3C">
      <w:pPr>
        <w:jc w:val="both"/>
        <w:rPr>
          <w:rStyle w:val="slinbdy"/>
          <w:rFonts w:ascii="Swis721 Cn BT" w:hAnsi="Swis721 Cn BT" w:cs="Calibri"/>
          <w:sz w:val="22"/>
          <w:szCs w:val="22"/>
        </w:rPr>
      </w:pP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STA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IILE DE EPURARE SAU DE PREEPURARE A APELOR UZATE PREV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ZUTE;</w:t>
      </w:r>
    </w:p>
    <w:p w:rsidR="0054398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611ECD" w:rsidRDefault="00611ECD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11ECD" w:rsidRPr="00CB31AE" w:rsidRDefault="00611ECD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lastRenderedPageBreak/>
        <w:t>b)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IA AERULUI: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SURSELE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PENTRU AER,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I, INCLUSIV SURSE DE MIROSURI;</w:t>
      </w:r>
    </w:p>
    <w:p w:rsidR="0054398E" w:rsidRPr="00CB31AE" w:rsidRDefault="0054398E" w:rsidP="0054398E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În faza de execu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 xml:space="preserve">ie a lucrarilor de amenajare </w:t>
      </w:r>
      <w:proofErr w:type="gramStart"/>
      <w:r>
        <w:rPr>
          <w:rFonts w:ascii="Swis721 Cn BT" w:hAnsi="Swis721 Cn BT" w:cs="Calibri"/>
          <w:sz w:val="22"/>
          <w:szCs w:val="22"/>
        </w:rPr>
        <w:t>a  parcajului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, </w:t>
      </w:r>
      <w:r w:rsidRPr="00CB31AE">
        <w:rPr>
          <w:rFonts w:ascii="Swis721 Cn BT" w:hAnsi="Swis721 Cn BT" w:cs="Calibri"/>
          <w:sz w:val="22"/>
          <w:szCs w:val="22"/>
        </w:rPr>
        <w:t>se poate aprecia 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poluarea aerului este nesemnificativ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, ea fiind generat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>n principal de motoarele mijloacelor de transport ( autobasculante) si a utilajelor specifice unor astfel de lucrari</w:t>
      </w:r>
      <w:r>
        <w:rPr>
          <w:rFonts w:ascii="Swis721 Cn BT" w:hAnsi="Swis721 Cn BT" w:cs="Calibri"/>
          <w:sz w:val="22"/>
          <w:szCs w:val="22"/>
        </w:rPr>
        <w:t xml:space="preserve"> </w:t>
      </w:r>
      <w:r w:rsidRPr="00CB31AE">
        <w:rPr>
          <w:rFonts w:ascii="Swis721 Cn BT" w:hAnsi="Swis721 Cn BT" w:cs="Calibri"/>
          <w:sz w:val="22"/>
          <w:szCs w:val="22"/>
        </w:rPr>
        <w:t>: buldozere si cilindri compactori  .</w:t>
      </w:r>
    </w:p>
    <w:p w:rsidR="0054398E" w:rsidRPr="00CB31AE" w:rsidRDefault="0054398E" w:rsidP="0054398E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</w:t>
      </w:r>
      <w:r w:rsidRPr="00CB31AE">
        <w:rPr>
          <w:rFonts w:ascii="Swis721 Cn BT" w:hAnsi="Swis721 Cn BT" w:cs="Calibri"/>
          <w:sz w:val="22"/>
          <w:szCs w:val="22"/>
        </w:rPr>
        <w:t>Aceast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poluare poate fi redus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la minimum printr-un control riguros a st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>rii tehnice a utilajelor, folosirii carburan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ilor cu concentra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 xml:space="preserve">ii de sulf redus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 xml:space="preserve">i prin respectarea stricta a tehnologiilor de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execu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ie .</w:t>
      </w:r>
      <w:proofErr w:type="gramEnd"/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IILE PENTRU RE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INEREA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DISPERSIA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ILOR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ATMOSFER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;</w:t>
      </w:r>
    </w:p>
    <w:p w:rsidR="0054398E" w:rsidRPr="00CB31AE" w:rsidRDefault="0054398E" w:rsidP="0054398E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  Atat </w:t>
      </w:r>
      <w:proofErr w:type="gramStart"/>
      <w:r>
        <w:rPr>
          <w:rFonts w:ascii="Swis721 Cn BT" w:hAnsi="Swis721 Cn BT" w:cs="Calibri"/>
          <w:sz w:val="22"/>
          <w:szCs w:val="22"/>
        </w:rPr>
        <w:t>imbracamintea  din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beton de ciment, cat si cea asfaltica , vor etanseiza perfect suprafetele carosabile, </w:t>
      </w:r>
      <w:r w:rsidRPr="00CB31AE">
        <w:rPr>
          <w:rFonts w:ascii="Swis721 Cn BT" w:hAnsi="Swis721 Cn BT" w:cs="Calibri"/>
          <w:sz w:val="22"/>
          <w:szCs w:val="22"/>
        </w:rPr>
        <w:t>nepermitand degajarea in atmosfera a prafului provenit prin circulatia autovehiculelor, asa cum se i</w:t>
      </w:r>
      <w:r>
        <w:rPr>
          <w:rFonts w:ascii="Swis721 Cn BT" w:hAnsi="Swis721 Cn BT" w:cs="Calibri"/>
          <w:sz w:val="22"/>
          <w:szCs w:val="22"/>
        </w:rPr>
        <w:t xml:space="preserve">ntampla atunci cand acestea sunt  </w:t>
      </w:r>
      <w:r w:rsidRPr="00CB31AE">
        <w:rPr>
          <w:rFonts w:ascii="Swis721 Cn BT" w:hAnsi="Swis721 Cn BT" w:cs="Calibri"/>
          <w:sz w:val="22"/>
          <w:szCs w:val="22"/>
        </w:rPr>
        <w:t>doar la nivel de</w:t>
      </w:r>
      <w:r>
        <w:rPr>
          <w:rFonts w:ascii="Swis721 Cn BT" w:hAnsi="Swis721 Cn BT" w:cs="Calibri"/>
          <w:sz w:val="22"/>
          <w:szCs w:val="22"/>
        </w:rPr>
        <w:t xml:space="preserve">  imbracaminti semipermanente ,</w:t>
      </w:r>
      <w:r w:rsidRPr="00CB31AE">
        <w:rPr>
          <w:rFonts w:ascii="Swis721 Cn BT" w:hAnsi="Swis721 Cn BT" w:cs="Calibri"/>
          <w:sz w:val="22"/>
          <w:szCs w:val="22"/>
        </w:rPr>
        <w:t>respectiv  din macadam sau piatra sparta .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c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MPOTRIVA ZGOMOTULUI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VIBRA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IILOR: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SURSELE DE ZGOMOT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VIBRA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II;</w:t>
      </w:r>
    </w:p>
    <w:p w:rsidR="0054398E" w:rsidRPr="00CB31AE" w:rsidRDefault="0054398E" w:rsidP="0054398E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Principalele surse de zgomot şi / sau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vibra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ii ,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pot proveni de la  :</w:t>
      </w:r>
    </w:p>
    <w:p w:rsidR="0054398E" w:rsidRPr="00CB31AE" w:rsidRDefault="0054398E" w:rsidP="0054398E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- Mijloacele de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transport :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autobasculante ;</w:t>
      </w:r>
    </w:p>
    <w:p w:rsidR="0054398E" w:rsidRPr="00CB31AE" w:rsidRDefault="0054398E" w:rsidP="0054398E">
      <w:pPr>
        <w:jc w:val="both"/>
        <w:rPr>
          <w:rStyle w:val="slinbdy"/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-  Utilajele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specifice  lucrarilor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de drumuri : buldozere si cilindri compactori   .</w:t>
      </w:r>
    </w:p>
    <w:p w:rsidR="0054398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AMENAJ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MPOTRIVA ZGOMOTULUI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VIBRA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IILOR;</w:t>
      </w:r>
      <w:r w:rsidRPr="00CB31AE">
        <w:rPr>
          <w:rFonts w:ascii="Swis721 Cn BT" w:hAnsi="Swis721 Cn BT" w:cs="Calibri"/>
          <w:sz w:val="22"/>
          <w:szCs w:val="22"/>
        </w:rPr>
        <w:tab/>
      </w:r>
    </w:p>
    <w:p w:rsidR="0054398E" w:rsidRPr="00CB31AE" w:rsidRDefault="0054398E" w:rsidP="0054398E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Având în vedere 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>rile se desf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>oar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>n timpul zilei, se poate aprecia 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nivelul de zgomot se va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 xml:space="preserve">ncadra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>n limitele prev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zute de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lege .</w:t>
      </w:r>
      <w:proofErr w:type="gramEnd"/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d)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MPOTRIVA RADIA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IILOR: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SURSELE DE RADIA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II;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AMENAJ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MPOTRIVA RADIA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IILOR;</w:t>
      </w:r>
    </w:p>
    <w:p w:rsidR="0054398E" w:rsidRPr="00CB31AE" w:rsidRDefault="0054398E" w:rsidP="0054398E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Lucrarile care fac obiectul prezentului proiect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,  nu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constituie surse de radiatii .</w:t>
      </w:r>
    </w:p>
    <w:p w:rsidR="0054398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e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SOLULUI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SUBSOLULUI: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SURSELE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PENTRU SOL, SUBSOL, APE FREATICE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AD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NCIME;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Parcajul </w:t>
      </w:r>
      <w:proofErr w:type="gramStart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proiectat ,</w:t>
      </w:r>
      <w:proofErr w:type="gramEnd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se va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executa cu materiale de constructii , care prin structura si alcatuirea lor , nu constituie surse de de poluanti pentru sol , subsol ,ape freatice si de adancime 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SOLULUI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 SUBSOLULUI;</w:t>
      </w:r>
    </w:p>
    <w:p w:rsidR="0054398E" w:rsidRPr="00CB31AE" w:rsidRDefault="0054398E" w:rsidP="0054398E">
      <w:pPr>
        <w:jc w:val="both"/>
        <w:rPr>
          <w:rFonts w:ascii="Swis721 Cn BT" w:hAnsi="Swis721 Cn BT"/>
          <w:sz w:val="22"/>
          <w:szCs w:val="22"/>
          <w:lang w:val="fr-FR"/>
        </w:rPr>
      </w:pPr>
      <w:r w:rsidRPr="00CB31AE">
        <w:rPr>
          <w:rFonts w:ascii="Swis721 Cn BT" w:hAnsi="Swis721 Cn BT"/>
          <w:sz w:val="22"/>
          <w:szCs w:val="22"/>
          <w:lang w:val="fr-FR"/>
        </w:rPr>
        <w:t xml:space="preserve">             Imbracamintile asfaltice si cele din beton de </w:t>
      </w:r>
      <w:proofErr w:type="gramStart"/>
      <w:r w:rsidRPr="00CB31AE">
        <w:rPr>
          <w:rFonts w:ascii="Swis721 Cn BT" w:hAnsi="Swis721 Cn BT"/>
          <w:sz w:val="22"/>
          <w:szCs w:val="22"/>
          <w:lang w:val="fr-FR"/>
        </w:rPr>
        <w:t>ciment ,</w:t>
      </w:r>
      <w:proofErr w:type="gramEnd"/>
      <w:r w:rsidRPr="00CB31AE">
        <w:rPr>
          <w:rFonts w:ascii="Swis721 Cn BT" w:hAnsi="Swis721 Cn BT"/>
          <w:sz w:val="22"/>
          <w:szCs w:val="22"/>
          <w:lang w:val="fr-FR"/>
        </w:rPr>
        <w:t xml:space="preserve"> ce vor fi utilizate  la amenajare</w:t>
      </w:r>
      <w:r>
        <w:rPr>
          <w:rFonts w:ascii="Swis721 Cn BT" w:hAnsi="Swis721 Cn BT"/>
          <w:sz w:val="22"/>
          <w:szCs w:val="22"/>
          <w:lang w:val="fr-FR"/>
        </w:rPr>
        <w:t xml:space="preserve">a parcajului </w:t>
      </w:r>
      <w:r w:rsidRPr="00CB31AE">
        <w:rPr>
          <w:rFonts w:ascii="Swis721 Cn BT" w:hAnsi="Swis721 Cn BT"/>
          <w:sz w:val="22"/>
          <w:szCs w:val="22"/>
          <w:lang w:val="fr-FR"/>
        </w:rPr>
        <w:t>, au proprietatea de  a etanseiza  perfect suprafete materialelor pe care sunt asternute , nepermitand astfel apelor provenite din ploi sau zapezi, sa se infiltreze in sol sau / si subsol .</w:t>
      </w:r>
    </w:p>
    <w:p w:rsidR="0054398E" w:rsidRPr="00CB31AE" w:rsidRDefault="0054398E" w:rsidP="0054398E">
      <w:pPr>
        <w:jc w:val="both"/>
        <w:rPr>
          <w:rStyle w:val="slinbdy"/>
          <w:rFonts w:ascii="Swis721 Cn BT" w:hAnsi="Swis721 Cn BT"/>
          <w:sz w:val="22"/>
          <w:szCs w:val="22"/>
          <w:lang w:val="fr-FR"/>
        </w:rPr>
      </w:pPr>
      <w:r w:rsidRPr="00CB31AE">
        <w:rPr>
          <w:rFonts w:ascii="Swis721 Cn BT" w:hAnsi="Swis721 Cn BT"/>
          <w:sz w:val="22"/>
          <w:szCs w:val="22"/>
          <w:lang w:val="fr-FR"/>
        </w:rPr>
        <w:t xml:space="preserve">                                                                                                 </w:t>
      </w:r>
    </w:p>
    <w:p w:rsidR="0054398E" w:rsidRPr="00CB31AE" w:rsidRDefault="0054398E" w:rsidP="0054398E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f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ECOSISTEMELOR TERESTRE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ACVATICE: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IDENTIFICAREA AREALELOR SENSIBILE CE POT FI AFECTATE DE PROIECT;</w:t>
      </w:r>
    </w:p>
    <w:p w:rsidR="0054398E" w:rsidRPr="00CB31AE" w:rsidRDefault="0054398E" w:rsidP="0054398E">
      <w:pPr>
        <w:jc w:val="both"/>
        <w:rPr>
          <w:rFonts w:ascii="Swis721 Cn BT" w:hAnsi="Swis721 Cn BT" w:cs="Calibri"/>
          <w:sz w:val="22"/>
          <w:szCs w:val="22"/>
          <w:u w:val="single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Amenajare</w:t>
      </w:r>
      <w:r>
        <w:rPr>
          <w:rFonts w:ascii="Swis721 Cn BT" w:hAnsi="Swis721 Cn BT" w:cs="Calibri"/>
          <w:sz w:val="22"/>
          <w:szCs w:val="22"/>
        </w:rPr>
        <w:t>a  parcajului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organizat pentru stationarea autoturismelor ,</w:t>
      </w:r>
      <w:r w:rsidRPr="00CB31AE">
        <w:rPr>
          <w:rFonts w:ascii="Swis721 Cn BT" w:hAnsi="Swis721 Cn BT" w:cs="Calibri"/>
          <w:sz w:val="22"/>
          <w:szCs w:val="22"/>
        </w:rPr>
        <w:t xml:space="preserve"> nu genereaza un impact negativ asupra ecosistemelor terestre si acvatice .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RILE,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IA BIODIVERSIT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II, MONUMENTELOR NATURII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ARIILOR PROTEJATE;</w:t>
      </w:r>
    </w:p>
    <w:p w:rsidR="0054398E" w:rsidRPr="00CB31AE" w:rsidRDefault="0054398E" w:rsidP="0054398E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Nu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este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cazul 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g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IA 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EZ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RILOR UMANE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ALTOR OBIECTIVE DE INTERES PUBLIC: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IDENTIFICAREA OBIECTIVELOR DE INTERES PUBLIC, DISTAN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 FA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UMANE, RESPECTIV FA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MONUMENTE ISTORICE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ARHITECTUR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ALTE ZONE ASUPRA 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RORA EXIST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INSTITUIT UN REGIM DE RESTRIC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IE, ZONE DE INTERES TRADI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IONAL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ALTELE;</w:t>
      </w:r>
    </w:p>
    <w:p w:rsidR="0054398E" w:rsidRPr="00CB31AE" w:rsidRDefault="0054398E" w:rsidP="0054398E">
      <w:pPr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</w:t>
      </w:r>
      <w:r w:rsidRPr="00CB31AE">
        <w:rPr>
          <w:rFonts w:ascii="Swis721 Cn BT" w:hAnsi="Swis721 Cn BT" w:cs="Calibri"/>
          <w:sz w:val="22"/>
          <w:szCs w:val="22"/>
        </w:rPr>
        <w:t>Obiectu</w:t>
      </w:r>
      <w:r>
        <w:rPr>
          <w:rFonts w:ascii="Swis721 Cn BT" w:hAnsi="Swis721 Cn BT" w:cs="Calibri"/>
          <w:sz w:val="22"/>
          <w:szCs w:val="22"/>
        </w:rPr>
        <w:t xml:space="preserve">l actualului proiect consta </w:t>
      </w:r>
      <w:proofErr w:type="gramStart"/>
      <w:r>
        <w:rPr>
          <w:rFonts w:ascii="Swis721 Cn BT" w:hAnsi="Swis721 Cn BT" w:cs="Calibri"/>
          <w:sz w:val="22"/>
          <w:szCs w:val="22"/>
        </w:rPr>
        <w:t xml:space="preserve">in 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>
        <w:rPr>
          <w:rFonts w:ascii="Swis721 Cn BT" w:hAnsi="Swis721 Cn BT" w:cs="Calibri"/>
          <w:sz w:val="22"/>
          <w:szCs w:val="22"/>
        </w:rPr>
        <w:t>amenajarea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parcajului organizat pentru</w:t>
      </w:r>
      <w:r w:rsidR="00A50116">
        <w:rPr>
          <w:rFonts w:ascii="Swis721 Cn BT" w:hAnsi="Swis721 Cn BT" w:cs="Calibri"/>
          <w:sz w:val="22"/>
          <w:szCs w:val="22"/>
        </w:rPr>
        <w:t xml:space="preserve"> stationarea autoturismelor .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Precizam ca in aceasta </w:t>
      </w:r>
      <w:proofErr w:type="gramStart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zona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nu exista monumente istorice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arhitectur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,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sau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alte zone asupra 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rora exist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instituit un regim de restric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ie, sau  zone de interes tradi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 ;</w:t>
      </w:r>
    </w:p>
    <w:p w:rsidR="0054398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022F3C" w:rsidRDefault="00022F3C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022F3C" w:rsidRDefault="00022F3C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11ECD" w:rsidRPr="00CB31AE" w:rsidRDefault="00611ECD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RILE,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IA 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RILOR UMANE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OBIECTIVELOR PROTEJATE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I/SAU DE INTERES PUBLIC;</w:t>
      </w:r>
    </w:p>
    <w:p w:rsidR="0054398E" w:rsidRPr="00CB31AE" w:rsidRDefault="0054398E" w:rsidP="0054398E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In conditiile  in care, atat circulatia  autovehiculelor cat si a pietonilor se va desfasura in siguranta , impactul asupra comunitatii va fi unul pozitiv , in sensul ca  implicit  si   activitatile  socio-economic</w:t>
      </w:r>
      <w:r>
        <w:rPr>
          <w:rFonts w:ascii="Swis721 Cn BT" w:hAnsi="Swis721 Cn BT" w:cs="Calibri"/>
          <w:sz w:val="22"/>
          <w:szCs w:val="22"/>
        </w:rPr>
        <w:t>e  din acest punct de vedere ,</w:t>
      </w:r>
      <w:r w:rsidRPr="00CB31AE">
        <w:rPr>
          <w:rFonts w:ascii="Swis721 Cn BT" w:hAnsi="Swis721 Cn BT" w:cs="Calibri"/>
          <w:sz w:val="22"/>
          <w:szCs w:val="22"/>
        </w:rPr>
        <w:t xml:space="preserve"> vor</w:t>
      </w:r>
      <w:r>
        <w:rPr>
          <w:rFonts w:ascii="Swis721 Cn BT" w:hAnsi="Swis721 Cn BT" w:cs="Calibri"/>
          <w:sz w:val="22"/>
          <w:szCs w:val="22"/>
        </w:rPr>
        <w:t xml:space="preserve"> avea o </w:t>
      </w:r>
      <w:r w:rsidRPr="00CB31AE">
        <w:rPr>
          <w:rFonts w:ascii="Swis721 Cn BT" w:hAnsi="Swis721 Cn BT" w:cs="Calibri"/>
          <w:sz w:val="22"/>
          <w:szCs w:val="22"/>
        </w:rPr>
        <w:t xml:space="preserve"> desfasura</w:t>
      </w:r>
      <w:r>
        <w:rPr>
          <w:rFonts w:ascii="Swis721 Cn BT" w:hAnsi="Swis721 Cn BT" w:cs="Calibri"/>
          <w:sz w:val="22"/>
          <w:szCs w:val="22"/>
        </w:rPr>
        <w:t>re</w:t>
      </w:r>
      <w:r w:rsidRPr="00CB31AE">
        <w:rPr>
          <w:rFonts w:ascii="Swis721 Cn BT" w:hAnsi="Swis721 Cn BT" w:cs="Calibri"/>
          <w:sz w:val="22"/>
          <w:szCs w:val="22"/>
        </w:rPr>
        <w:t xml:space="preserve">  </w:t>
      </w:r>
      <w:r>
        <w:rPr>
          <w:rFonts w:ascii="Swis721 Cn BT" w:hAnsi="Swis721 Cn BT" w:cs="Calibri"/>
          <w:sz w:val="22"/>
          <w:szCs w:val="22"/>
        </w:rPr>
        <w:t>normala.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</w:p>
    <w:p w:rsidR="0054398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11ECD" w:rsidRPr="00CB31AE" w:rsidRDefault="00611ECD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h)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PREVENIREA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GESTIONAREA DE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EURILOR GENERATE PE AMPLASAMENT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TIMPUL REALIZ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PROIECTULUI /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TIMPUL EXPLOAT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RII, INCLUSIV ELIMINAREA:</w:t>
      </w:r>
    </w:p>
    <w:p w:rsidR="0054398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LISTA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EURILOR (CLASIFICATE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CODIFICATE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CONFORMITATE CU PREVEDERILE LEGISLA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IEI EUROPENE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IONALE PRIVIND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EURILE), CANTIT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 GENERATE;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EA0EE2" w:rsidRDefault="0054398E" w:rsidP="0054398E">
      <w:pPr>
        <w:rPr>
          <w:rFonts w:ascii="Swis721 Cn BT" w:hAnsi="Swis721 Cn BT" w:cs="Calibri"/>
          <w:i/>
          <w:sz w:val="22"/>
          <w:szCs w:val="22"/>
        </w:rPr>
      </w:pPr>
      <w:r w:rsidRPr="00CB31AE">
        <w:rPr>
          <w:rFonts w:ascii="Swis721 Cn BT" w:hAnsi="Swis721 Cn BT" w:cs="Calibri"/>
          <w:i/>
          <w:sz w:val="22"/>
          <w:szCs w:val="22"/>
        </w:rPr>
        <w:t>A.  Faza de execu</w:t>
      </w:r>
      <w:r w:rsidRPr="00CB31AE">
        <w:rPr>
          <w:rFonts w:ascii="Arial" w:hAnsi="Arial" w:cs="Arial"/>
          <w:i/>
          <w:sz w:val="22"/>
          <w:szCs w:val="22"/>
        </w:rPr>
        <w:t>ţ</w:t>
      </w:r>
      <w:r w:rsidRPr="00CB31AE">
        <w:rPr>
          <w:rFonts w:ascii="Swis721 Cn BT" w:hAnsi="Swis721 Cn BT" w:cs="Calibri"/>
          <w:i/>
          <w:sz w:val="22"/>
          <w:szCs w:val="22"/>
        </w:rPr>
        <w:t>ie</w:t>
      </w:r>
    </w:p>
    <w:p w:rsidR="0054398E" w:rsidRPr="00CB31AE" w:rsidRDefault="0054398E" w:rsidP="0054398E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Execu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ia 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>rilor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de amenajare a </w:t>
      </w:r>
      <w:r w:rsidR="00A50116">
        <w:rPr>
          <w:rFonts w:ascii="Swis721 Cn BT" w:hAnsi="Swis721 Cn BT" w:cs="Calibri"/>
          <w:sz w:val="22"/>
          <w:szCs w:val="22"/>
        </w:rPr>
        <w:t>parcajului proiectat</w:t>
      </w:r>
      <w:r>
        <w:rPr>
          <w:rFonts w:ascii="Swis721 Cn BT" w:hAnsi="Swis721 Cn BT" w:cs="Calibri"/>
          <w:sz w:val="22"/>
          <w:szCs w:val="22"/>
        </w:rPr>
        <w:t xml:space="preserve"> </w:t>
      </w:r>
      <w:r w:rsidRPr="00CB31AE">
        <w:rPr>
          <w:rFonts w:ascii="Swis721 Cn BT" w:hAnsi="Swis721 Cn BT" w:cs="Calibri"/>
          <w:sz w:val="22"/>
          <w:szCs w:val="22"/>
        </w:rPr>
        <w:t xml:space="preserve"> , este posibil sa genereze o cantitate minima de deseuri , pr</w:t>
      </w:r>
      <w:r>
        <w:rPr>
          <w:rFonts w:ascii="Swis721 Cn BT" w:hAnsi="Swis721 Cn BT" w:cs="Calibri"/>
          <w:sz w:val="22"/>
          <w:szCs w:val="22"/>
        </w:rPr>
        <w:t>ovenita din  betoane si pamant amestecat cu piatra  . Se va avea</w:t>
      </w:r>
      <w:r w:rsidRPr="00CB31AE">
        <w:rPr>
          <w:rFonts w:ascii="Swis721 Cn BT" w:hAnsi="Swis721 Cn BT" w:cs="Calibri"/>
          <w:sz w:val="22"/>
          <w:szCs w:val="22"/>
        </w:rPr>
        <w:t xml:space="preserve"> în vedere, restrângerea spa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iului de depozitare a aces</w:t>
      </w:r>
      <w:r>
        <w:rPr>
          <w:rFonts w:ascii="Swis721 Cn BT" w:hAnsi="Swis721 Cn BT" w:cs="Calibri"/>
          <w:sz w:val="22"/>
          <w:szCs w:val="22"/>
        </w:rPr>
        <w:t>tora</w:t>
      </w:r>
      <w:r w:rsidRPr="00CB31AE">
        <w:rPr>
          <w:rFonts w:ascii="Swis721 Cn BT" w:hAnsi="Swis721 Cn BT" w:cs="Calibri"/>
          <w:sz w:val="22"/>
          <w:szCs w:val="22"/>
        </w:rPr>
        <w:t xml:space="preserve"> la minimumul necesar, precum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>i t</w:t>
      </w:r>
      <w:r>
        <w:rPr>
          <w:rFonts w:ascii="Swis721 Cn BT" w:hAnsi="Swis721 Cn BT" w:cs="Calibri"/>
          <w:sz w:val="22"/>
          <w:szCs w:val="22"/>
        </w:rPr>
        <w:t xml:space="preserve">ransportul lor </w:t>
      </w:r>
      <w:r w:rsidRPr="00CB31AE">
        <w:rPr>
          <w:rFonts w:ascii="Swis721 Cn BT" w:hAnsi="Swis721 Cn BT" w:cs="Calibri"/>
          <w:sz w:val="22"/>
          <w:szCs w:val="22"/>
        </w:rPr>
        <w:t>catre  un depozit specializat, al carui amplasament va fi stabilit de catre Primaria municipiului Mangalia,  prin Autorizatia de construire .</w:t>
      </w:r>
    </w:p>
    <w:p w:rsidR="0054398E" w:rsidRPr="00387DB8" w:rsidRDefault="0054398E" w:rsidP="0054398E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  </w:t>
      </w:r>
      <w:r w:rsidRPr="00387DB8">
        <w:rPr>
          <w:rFonts w:ascii="Swis721 Cn BT" w:hAnsi="Swis721 Cn BT" w:cs="Calibri"/>
          <w:sz w:val="22"/>
          <w:szCs w:val="22"/>
        </w:rPr>
        <w:t xml:space="preserve">Deseurile generate de amplasament, se regasesc in lista deseurilor mentionate la articolul 7 din Directiva 2008 /98 /CE si au urmatoarele </w:t>
      </w:r>
      <w:proofErr w:type="gramStart"/>
      <w:r w:rsidRPr="00387DB8">
        <w:rPr>
          <w:rFonts w:ascii="Swis721 Cn BT" w:hAnsi="Swis721 Cn BT" w:cs="Calibri"/>
          <w:sz w:val="22"/>
          <w:szCs w:val="22"/>
        </w:rPr>
        <w:t>coduri :</w:t>
      </w:r>
      <w:proofErr w:type="gramEnd"/>
      <w:r w:rsidRPr="00387DB8">
        <w:rPr>
          <w:rFonts w:ascii="Swis721 Cn BT" w:hAnsi="Swis721 Cn BT" w:cs="Calibri"/>
          <w:sz w:val="22"/>
          <w:szCs w:val="22"/>
        </w:rPr>
        <w:t xml:space="preserve"> </w:t>
      </w:r>
    </w:p>
    <w:p w:rsidR="0054398E" w:rsidRPr="00387DB8" w:rsidRDefault="0054398E" w:rsidP="0054398E">
      <w:pPr>
        <w:jc w:val="both"/>
        <w:rPr>
          <w:rFonts w:ascii="Swis721 Cn BT" w:hAnsi="Swis721 Cn BT" w:cs="Calibri"/>
          <w:sz w:val="22"/>
          <w:szCs w:val="22"/>
        </w:rPr>
      </w:pPr>
      <w:r w:rsidRPr="00387DB8">
        <w:rPr>
          <w:rFonts w:ascii="Swis721 Cn BT" w:hAnsi="Swis721 Cn BT" w:cs="Calibri"/>
          <w:sz w:val="22"/>
          <w:szCs w:val="22"/>
        </w:rPr>
        <w:t>-17 05 04</w:t>
      </w:r>
      <w:proofErr w:type="gramStart"/>
      <w:r w:rsidRPr="00387DB8">
        <w:rPr>
          <w:rFonts w:ascii="Swis721 Cn BT" w:hAnsi="Swis721 Cn BT" w:cs="Calibri"/>
          <w:sz w:val="22"/>
          <w:szCs w:val="22"/>
        </w:rPr>
        <w:t>,reprezentat</w:t>
      </w:r>
      <w:proofErr w:type="gramEnd"/>
      <w:r w:rsidRPr="00387DB8">
        <w:rPr>
          <w:rFonts w:ascii="Swis721 Cn BT" w:hAnsi="Swis721 Cn BT" w:cs="Calibri"/>
          <w:sz w:val="22"/>
          <w:szCs w:val="22"/>
        </w:rPr>
        <w:t xml:space="preserve"> de pamant si pietre,altele decat cele specificate la codul 17 05 03, in cantitate de </w:t>
      </w:r>
      <w:r w:rsidR="00A50116">
        <w:rPr>
          <w:rFonts w:ascii="Swis721 Cn BT" w:hAnsi="Swis721 Cn BT" w:cs="Calibri"/>
          <w:sz w:val="22"/>
          <w:szCs w:val="22"/>
        </w:rPr>
        <w:t>17</w:t>
      </w:r>
      <w:r w:rsidRPr="00387DB8">
        <w:rPr>
          <w:rFonts w:ascii="Swis721 Cn BT" w:hAnsi="Swis721 Cn BT" w:cs="Calibri"/>
          <w:sz w:val="22"/>
          <w:szCs w:val="22"/>
        </w:rPr>
        <w:t xml:space="preserve"> mc; </w:t>
      </w:r>
    </w:p>
    <w:p w:rsidR="0054398E" w:rsidRPr="00387DB8" w:rsidRDefault="0054398E" w:rsidP="0054398E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>-</w:t>
      </w:r>
      <w:r w:rsidRPr="00387DB8">
        <w:rPr>
          <w:rFonts w:ascii="Swis721 Cn BT" w:hAnsi="Swis721 Cn BT" w:cs="Calibri"/>
          <w:sz w:val="22"/>
          <w:szCs w:val="22"/>
        </w:rPr>
        <w:t xml:space="preserve">17 01 </w:t>
      </w:r>
      <w:proofErr w:type="gramStart"/>
      <w:r w:rsidRPr="00387DB8">
        <w:rPr>
          <w:rFonts w:ascii="Swis721 Cn BT" w:hAnsi="Swis721 Cn BT" w:cs="Calibri"/>
          <w:sz w:val="22"/>
          <w:szCs w:val="22"/>
        </w:rPr>
        <w:t>01 ,</w:t>
      </w:r>
      <w:proofErr w:type="gramEnd"/>
      <w:r w:rsidRPr="00387DB8">
        <w:rPr>
          <w:rFonts w:ascii="Swis721 Cn BT" w:hAnsi="Swis721 Cn BT" w:cs="Calibri"/>
          <w:sz w:val="22"/>
          <w:szCs w:val="22"/>
        </w:rPr>
        <w:t xml:space="preserve"> reprezentat de beton , in cantitate de </w:t>
      </w:r>
      <w:r w:rsidR="00A50116">
        <w:rPr>
          <w:rFonts w:ascii="Swis721 Cn BT" w:hAnsi="Swis721 Cn BT" w:cs="Calibri"/>
          <w:sz w:val="22"/>
          <w:szCs w:val="22"/>
        </w:rPr>
        <w:t>6</w:t>
      </w:r>
      <w:r w:rsidRPr="00387DB8">
        <w:rPr>
          <w:rFonts w:ascii="Swis721 Cn BT" w:hAnsi="Swis721 Cn BT" w:cs="Calibri"/>
          <w:sz w:val="22"/>
          <w:szCs w:val="22"/>
        </w:rPr>
        <w:t xml:space="preserve"> mc .           </w:t>
      </w:r>
    </w:p>
    <w:p w:rsidR="0054398E" w:rsidRPr="00387DB8" w:rsidRDefault="0054398E" w:rsidP="0054398E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 </w:t>
      </w:r>
      <w:r w:rsidRPr="00387DB8">
        <w:rPr>
          <w:rFonts w:ascii="Swis721 Cn BT" w:hAnsi="Swis721 Cn BT" w:cs="Calibri"/>
          <w:sz w:val="22"/>
          <w:szCs w:val="22"/>
        </w:rPr>
        <w:t xml:space="preserve">Deci cantitatea totala de deseuri generata de </w:t>
      </w:r>
      <w:proofErr w:type="gramStart"/>
      <w:r w:rsidRPr="00387DB8">
        <w:rPr>
          <w:rFonts w:ascii="Swis721 Cn BT" w:hAnsi="Swis721 Cn BT" w:cs="Calibri"/>
          <w:sz w:val="22"/>
          <w:szCs w:val="22"/>
        </w:rPr>
        <w:t>amplasament ,</w:t>
      </w:r>
      <w:proofErr w:type="gramEnd"/>
      <w:r w:rsidRPr="00387DB8">
        <w:rPr>
          <w:rFonts w:ascii="Swis721 Cn BT" w:hAnsi="Swis721 Cn BT" w:cs="Calibri"/>
          <w:sz w:val="22"/>
          <w:szCs w:val="22"/>
        </w:rPr>
        <w:t xml:space="preserve"> este</w:t>
      </w:r>
      <w:r w:rsidR="00A50116">
        <w:rPr>
          <w:rFonts w:ascii="Swis721 Cn BT" w:hAnsi="Swis721 Cn BT" w:cs="Calibri"/>
          <w:sz w:val="22"/>
          <w:szCs w:val="22"/>
        </w:rPr>
        <w:t xml:space="preserve"> de 23</w:t>
      </w:r>
      <w:r w:rsidRPr="00387DB8">
        <w:rPr>
          <w:rFonts w:ascii="Swis721 Cn BT" w:hAnsi="Swis721 Cn BT" w:cs="Calibri"/>
          <w:sz w:val="22"/>
          <w:szCs w:val="22"/>
        </w:rPr>
        <w:t xml:space="preserve"> mc .</w:t>
      </w:r>
    </w:p>
    <w:p w:rsidR="0054398E" w:rsidRPr="00CB31AE" w:rsidRDefault="0054398E" w:rsidP="0054398E">
      <w:pPr>
        <w:jc w:val="both"/>
        <w:rPr>
          <w:rFonts w:ascii="Swis721 Cn BT" w:hAnsi="Swis721 Cn BT" w:cs="Calibri"/>
          <w:sz w:val="22"/>
          <w:szCs w:val="22"/>
        </w:rPr>
      </w:pPr>
    </w:p>
    <w:p w:rsidR="0054398E" w:rsidRPr="00CB31AE" w:rsidRDefault="0054398E" w:rsidP="0054398E">
      <w:pPr>
        <w:jc w:val="both"/>
        <w:rPr>
          <w:rFonts w:ascii="Swis721 Cn BT" w:hAnsi="Swis721 Cn BT" w:cs="Calibri"/>
          <w:i/>
          <w:sz w:val="22"/>
          <w:szCs w:val="22"/>
        </w:rPr>
      </w:pPr>
      <w:r w:rsidRPr="00CB31AE">
        <w:rPr>
          <w:rFonts w:ascii="Swis721 Cn BT" w:hAnsi="Swis721 Cn BT" w:cs="Calibri"/>
          <w:i/>
          <w:sz w:val="22"/>
          <w:szCs w:val="22"/>
        </w:rPr>
        <w:t>B. Faza de exploatare</w:t>
      </w:r>
    </w:p>
    <w:p w:rsidR="0054398E" w:rsidRPr="00CB31AE" w:rsidRDefault="0054398E" w:rsidP="0054398E">
      <w:pPr>
        <w:pStyle w:val="Standard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Pe toata durata exploat</w:t>
      </w:r>
      <w:r>
        <w:rPr>
          <w:rFonts w:ascii="Swis721 Cn BT" w:hAnsi="Swis721 Cn BT" w:cs="Calibri"/>
          <w:sz w:val="22"/>
          <w:szCs w:val="22"/>
        </w:rPr>
        <w:t xml:space="preserve">arii </w:t>
      </w:r>
      <w:proofErr w:type="gramStart"/>
      <w:r>
        <w:rPr>
          <w:rFonts w:ascii="Swis721 Cn BT" w:hAnsi="Swis721 Cn BT" w:cs="Calibri"/>
          <w:sz w:val="22"/>
          <w:szCs w:val="22"/>
        </w:rPr>
        <w:t>lui</w:t>
      </w:r>
      <w:r w:rsidRPr="00CB31AE">
        <w:rPr>
          <w:rFonts w:ascii="Swis721 Cn BT" w:hAnsi="Swis721 Cn BT" w:cs="Calibri"/>
          <w:sz w:val="22"/>
          <w:szCs w:val="22"/>
        </w:rPr>
        <w:t xml:space="preserve"> ,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</w:t>
      </w:r>
      <w:r>
        <w:rPr>
          <w:rFonts w:ascii="Swis721 Cn BT" w:hAnsi="Swis721 Cn BT" w:cs="Calibri"/>
          <w:sz w:val="22"/>
          <w:szCs w:val="22"/>
        </w:rPr>
        <w:t xml:space="preserve">parcajul proiectat pentru stationarea organizata a autoturismelor , </w:t>
      </w:r>
      <w:r w:rsidRPr="00CB31AE">
        <w:rPr>
          <w:rFonts w:ascii="Swis721 Cn BT" w:hAnsi="Swis721 Cn BT" w:cs="Calibri"/>
          <w:sz w:val="22"/>
          <w:szCs w:val="22"/>
        </w:rPr>
        <w:t>nu va  produce nici un fel de deseuri  .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PROGRAMUL DE PREVENIRE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REDUCERE A CANTIT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ILOR DE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 GENERATE;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Actualul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proiect ,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prin obiectivele pe care le are , respectiv de amenajare </w:t>
      </w:r>
      <w:r>
        <w:rPr>
          <w:rFonts w:ascii="Swis721 Cn BT" w:hAnsi="Swis721 Cn BT" w:cs="Calibri"/>
          <w:sz w:val="22"/>
          <w:szCs w:val="22"/>
        </w:rPr>
        <w:t xml:space="preserve"> a parcajului organizat pentru stationarea autoturismelor , </w:t>
      </w:r>
      <w:r w:rsidRPr="00CB31AE">
        <w:rPr>
          <w:rFonts w:ascii="Swis721 Cn BT" w:hAnsi="Swis721 Cn BT" w:cs="Calibri"/>
          <w:sz w:val="22"/>
          <w:szCs w:val="22"/>
        </w:rPr>
        <w:t>nu genereaza nici un fel de deseuri ;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PLANUL DE GESTIONARE A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EURILOR;</w:t>
      </w:r>
    </w:p>
    <w:p w:rsidR="0054398E" w:rsidRPr="00A40E42" w:rsidRDefault="0054398E" w:rsidP="0054398E">
      <w:pPr>
        <w:jc w:val="both"/>
        <w:rPr>
          <w:rStyle w:val="slinbdy"/>
          <w:rFonts w:ascii="Swis721 Cn BT" w:hAnsi="Swis721 Cn BT" w:cs="Calibri"/>
          <w:sz w:val="22"/>
          <w:szCs w:val="22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Deseurile generate de amplasament ,au codul </w:t>
      </w:r>
      <w:r w:rsidRPr="00A76603">
        <w:rPr>
          <w:rFonts w:ascii="Swis721 Cn BT" w:hAnsi="Swis721 Cn BT" w:cs="Calibri"/>
          <w:sz w:val="22"/>
          <w:szCs w:val="22"/>
        </w:rPr>
        <w:t>17 05 04</w:t>
      </w:r>
      <w:r>
        <w:rPr>
          <w:rFonts w:ascii="Swis721 Cn BT" w:hAnsi="Swis721 Cn BT" w:cs="Calibri"/>
          <w:sz w:val="22"/>
          <w:szCs w:val="22"/>
        </w:rPr>
        <w:t xml:space="preserve">, 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reprezentat de pamant amestecat cu  piatra , altele decat </w:t>
      </w:r>
      <w:r w:rsidRPr="00A76603">
        <w:rPr>
          <w:rFonts w:ascii="Swis721 Cn BT" w:hAnsi="Swis721 Cn BT" w:cs="Calibri"/>
          <w:sz w:val="22"/>
          <w:szCs w:val="22"/>
        </w:rPr>
        <w:t>cele specificate la codul 17 05 03</w:t>
      </w:r>
      <w:r>
        <w:rPr>
          <w:rFonts w:ascii="Swis721 Cn BT" w:hAnsi="Swis721 Cn BT" w:cs="Calibri"/>
          <w:sz w:val="22"/>
          <w:szCs w:val="22"/>
        </w:rPr>
        <w:t xml:space="preserve">, 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>
        <w:rPr>
          <w:rFonts w:ascii="Swis721 Cn BT" w:hAnsi="Swis721 Cn BT" w:cs="Calibri"/>
          <w:sz w:val="22"/>
          <w:szCs w:val="22"/>
        </w:rPr>
        <w:t xml:space="preserve">si respectiv 17 01 01, reprezentat de beton ,ele </w:t>
      </w:r>
      <w:r w:rsidRPr="00CB31AE">
        <w:rPr>
          <w:rFonts w:ascii="Swis721 Cn BT" w:hAnsi="Swis721 Cn BT" w:cs="Calibri"/>
          <w:sz w:val="22"/>
          <w:szCs w:val="22"/>
        </w:rPr>
        <w:t xml:space="preserve">provenind  practic </w:t>
      </w:r>
      <w:r>
        <w:rPr>
          <w:rFonts w:ascii="Swis721 Cn BT" w:hAnsi="Swis721 Cn BT" w:cs="Calibri"/>
          <w:sz w:val="22"/>
          <w:szCs w:val="22"/>
        </w:rPr>
        <w:t>in primul caz ,</w:t>
      </w:r>
      <w:r w:rsidRPr="00CB31AE">
        <w:rPr>
          <w:rFonts w:ascii="Swis721 Cn BT" w:hAnsi="Swis721 Cn BT" w:cs="Calibri"/>
          <w:sz w:val="22"/>
          <w:szCs w:val="22"/>
        </w:rPr>
        <w:t>de l</w:t>
      </w:r>
      <w:r>
        <w:rPr>
          <w:rFonts w:ascii="Swis721 Cn BT" w:hAnsi="Swis721 Cn BT" w:cs="Calibri"/>
          <w:sz w:val="22"/>
          <w:szCs w:val="22"/>
        </w:rPr>
        <w:t xml:space="preserve">a  lucrarile de sapatura </w:t>
      </w:r>
      <w:r w:rsidRPr="00CB31AE">
        <w:rPr>
          <w:rFonts w:ascii="Swis721 Cn BT" w:hAnsi="Swis721 Cn BT" w:cs="Calibri"/>
          <w:sz w:val="22"/>
          <w:szCs w:val="22"/>
        </w:rPr>
        <w:t xml:space="preserve">, </w:t>
      </w:r>
      <w:r>
        <w:rPr>
          <w:rFonts w:ascii="Swis721 Cn BT" w:hAnsi="Swis721 Cn BT" w:cs="Calibri"/>
          <w:sz w:val="22"/>
          <w:szCs w:val="22"/>
        </w:rPr>
        <w:t>si respectiv, in cel de-al doilea caz , de la desfacerea zonelor  degradate existente.</w:t>
      </w:r>
      <w:r w:rsidRPr="00CB31AE">
        <w:rPr>
          <w:rFonts w:ascii="Swis721 Cn BT" w:hAnsi="Swis721 Cn BT" w:cs="Calibri"/>
          <w:sz w:val="22"/>
          <w:szCs w:val="22"/>
        </w:rPr>
        <w:t xml:space="preserve">  Acestea vor fi incarcate in autobasculante</w:t>
      </w:r>
      <w:r>
        <w:rPr>
          <w:rFonts w:ascii="Swis721 Cn BT" w:hAnsi="Swis721 Cn BT" w:cs="Calibri"/>
          <w:sz w:val="22"/>
          <w:szCs w:val="22"/>
        </w:rPr>
        <w:t xml:space="preserve"> si transportate imediat in</w:t>
      </w:r>
      <w:r w:rsidRPr="00CB31AE">
        <w:rPr>
          <w:rFonts w:ascii="Swis721 Cn BT" w:hAnsi="Swis721 Cn BT" w:cs="Calibri"/>
          <w:sz w:val="22"/>
          <w:szCs w:val="22"/>
        </w:rPr>
        <w:t xml:space="preserve"> depozit</w:t>
      </w:r>
      <w:r>
        <w:rPr>
          <w:rFonts w:ascii="Swis721 Cn BT" w:hAnsi="Swis721 Cn BT" w:cs="Calibri"/>
          <w:sz w:val="22"/>
          <w:szCs w:val="22"/>
        </w:rPr>
        <w:t>e</w:t>
      </w:r>
      <w:r w:rsidRPr="00CB31AE">
        <w:rPr>
          <w:rFonts w:ascii="Swis721 Cn BT" w:hAnsi="Swis721 Cn BT" w:cs="Calibri"/>
          <w:sz w:val="22"/>
          <w:szCs w:val="22"/>
        </w:rPr>
        <w:t xml:space="preserve"> organizat</w:t>
      </w:r>
      <w:r>
        <w:rPr>
          <w:rFonts w:ascii="Swis721 Cn BT" w:hAnsi="Swis721 Cn BT" w:cs="Calibri"/>
          <w:sz w:val="22"/>
          <w:szCs w:val="22"/>
        </w:rPr>
        <w:t>e</w:t>
      </w:r>
      <w:r w:rsidRPr="00CB31AE">
        <w:rPr>
          <w:rFonts w:ascii="Swis721 Cn BT" w:hAnsi="Swis721 Cn BT" w:cs="Calibri"/>
          <w:sz w:val="22"/>
          <w:szCs w:val="22"/>
        </w:rPr>
        <w:t xml:space="preserve"> de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profil ,al</w:t>
      </w:r>
      <w:r>
        <w:rPr>
          <w:rFonts w:ascii="Swis721 Cn BT" w:hAnsi="Swis721 Cn BT" w:cs="Calibri"/>
          <w:sz w:val="22"/>
          <w:szCs w:val="22"/>
        </w:rPr>
        <w:t>e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caror</w:t>
      </w:r>
      <w:r w:rsidRPr="00CB31AE">
        <w:rPr>
          <w:rFonts w:ascii="Swis721 Cn BT" w:hAnsi="Swis721 Cn BT" w:cs="Calibri"/>
          <w:sz w:val="22"/>
          <w:szCs w:val="22"/>
        </w:rPr>
        <w:t xml:space="preserve"> amplasament</w:t>
      </w:r>
      <w:r>
        <w:rPr>
          <w:rFonts w:ascii="Swis721 Cn BT" w:hAnsi="Swis721 Cn BT" w:cs="Calibri"/>
          <w:sz w:val="22"/>
          <w:szCs w:val="22"/>
        </w:rPr>
        <w:t>e, vor</w:t>
      </w:r>
      <w:r w:rsidRPr="00CB31AE">
        <w:rPr>
          <w:rFonts w:ascii="Swis721 Cn BT" w:hAnsi="Swis721 Cn BT" w:cs="Calibri"/>
          <w:sz w:val="22"/>
          <w:szCs w:val="22"/>
        </w:rPr>
        <w:t xml:space="preserve"> fi stabilit</w:t>
      </w:r>
      <w:r>
        <w:rPr>
          <w:rFonts w:ascii="Swis721 Cn BT" w:hAnsi="Swis721 Cn BT" w:cs="Calibri"/>
          <w:sz w:val="22"/>
          <w:szCs w:val="22"/>
        </w:rPr>
        <w:t>e</w:t>
      </w:r>
      <w:r w:rsidRPr="00CB31AE">
        <w:rPr>
          <w:rFonts w:ascii="Swis721 Cn BT" w:hAnsi="Swis721 Cn BT" w:cs="Calibri"/>
          <w:sz w:val="22"/>
          <w:szCs w:val="22"/>
        </w:rPr>
        <w:t xml:space="preserve"> de catre Primaria municipiului Mangalia .</w:t>
      </w:r>
    </w:p>
    <w:p w:rsidR="0054398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i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GOSPOD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RIREA SUBSTAN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ELOR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PREPARATELOR CHIMICE PERICULOASE: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SUBSTAN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PREPARATELE CHIMICE PERICULOASE UTILIZATE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I/SAU PRODUSE;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MODUL DE GOSPOD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RIRE A SUBSTAN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ELOR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PREPARATELOR CHIMICE PERICULOASE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ASIGURAREA CONDI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IILOR DE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IE A FACTORILOR DE MEDIU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 S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POPULA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IEI.</w:t>
      </w:r>
    </w:p>
    <w:p w:rsidR="0054398E" w:rsidRPr="00CB31AE" w:rsidRDefault="0054398E" w:rsidP="0054398E">
      <w:pPr>
        <w:pStyle w:val="ListParagraph"/>
        <w:numPr>
          <w:ilvl w:val="0"/>
          <w:numId w:val="2"/>
        </w:numPr>
        <w:jc w:val="both"/>
        <w:rPr>
          <w:rFonts w:ascii="Swis721 Cn BT" w:hAnsi="Swis721 Cn BT" w:cs="Calibri"/>
          <w:i/>
          <w:sz w:val="22"/>
          <w:szCs w:val="22"/>
        </w:rPr>
      </w:pPr>
      <w:r w:rsidRPr="00CB31AE">
        <w:rPr>
          <w:rFonts w:ascii="Swis721 Cn BT" w:hAnsi="Swis721 Cn BT" w:cs="Calibri"/>
          <w:i/>
          <w:sz w:val="22"/>
          <w:szCs w:val="22"/>
        </w:rPr>
        <w:t>Faza de execu</w:t>
      </w:r>
      <w:r w:rsidRPr="00CB31AE">
        <w:rPr>
          <w:rFonts w:ascii="Arial" w:hAnsi="Arial" w:cs="Arial"/>
          <w:i/>
          <w:sz w:val="22"/>
          <w:szCs w:val="22"/>
        </w:rPr>
        <w:t>ţ</w:t>
      </w:r>
      <w:r w:rsidRPr="00CB31AE">
        <w:rPr>
          <w:rFonts w:ascii="Swis721 Cn BT" w:hAnsi="Swis721 Cn BT" w:cs="Calibri"/>
          <w:i/>
          <w:sz w:val="22"/>
          <w:szCs w:val="22"/>
        </w:rPr>
        <w:t>ie</w:t>
      </w:r>
    </w:p>
    <w:p w:rsidR="0054398E" w:rsidRPr="00CB31AE" w:rsidRDefault="0054398E" w:rsidP="0054398E">
      <w:pPr>
        <w:ind w:left="720"/>
        <w:jc w:val="both"/>
        <w:rPr>
          <w:rFonts w:ascii="Swis721 Cn BT" w:hAnsi="Swis721 Cn BT" w:cs="Calibri"/>
          <w:sz w:val="22"/>
          <w:szCs w:val="22"/>
        </w:rPr>
      </w:pPr>
      <w:proofErr w:type="gramStart"/>
      <w:r w:rsidRPr="00CB31AE">
        <w:rPr>
          <w:rFonts w:ascii="Swis721 Cn BT" w:hAnsi="Swis721 Cn BT" w:cs="Calibri"/>
          <w:sz w:val="22"/>
          <w:szCs w:val="22"/>
        </w:rPr>
        <w:t>Pentru aceasta lucrare, nu se gestioneaz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substan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 xml:space="preserve">e toxice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>i periculoase.</w:t>
      </w:r>
      <w:proofErr w:type="gramEnd"/>
    </w:p>
    <w:p w:rsidR="0054398E" w:rsidRPr="00CB31AE" w:rsidRDefault="0054398E" w:rsidP="0054398E">
      <w:pPr>
        <w:rPr>
          <w:rFonts w:ascii="Swis721 Cn BT" w:hAnsi="Swis721 Cn BT" w:cs="Calibri"/>
          <w:sz w:val="22"/>
          <w:szCs w:val="22"/>
        </w:rPr>
      </w:pPr>
    </w:p>
    <w:p w:rsidR="0054398E" w:rsidRPr="00CB31AE" w:rsidRDefault="0054398E" w:rsidP="0054398E">
      <w:pPr>
        <w:pStyle w:val="ListParagraph"/>
        <w:numPr>
          <w:ilvl w:val="0"/>
          <w:numId w:val="2"/>
        </w:numPr>
        <w:rPr>
          <w:rFonts w:ascii="Swis721 Cn BT" w:hAnsi="Swis721 Cn BT" w:cs="Calibri"/>
          <w:i/>
          <w:sz w:val="22"/>
          <w:szCs w:val="22"/>
          <w:lang w:val="fr-FR"/>
        </w:rPr>
      </w:pPr>
      <w:r w:rsidRPr="00CB31AE">
        <w:rPr>
          <w:rFonts w:ascii="Swis721 Cn BT" w:hAnsi="Swis721 Cn BT" w:cs="Calibri"/>
          <w:i/>
          <w:sz w:val="22"/>
          <w:szCs w:val="22"/>
          <w:lang w:val="fr-FR"/>
        </w:rPr>
        <w:t xml:space="preserve">Faza </w:t>
      </w:r>
      <w:proofErr w:type="gramStart"/>
      <w:r w:rsidRPr="00CB31AE">
        <w:rPr>
          <w:rFonts w:ascii="Swis721 Cn BT" w:hAnsi="Swis721 Cn BT" w:cs="Calibri"/>
          <w:i/>
          <w:sz w:val="22"/>
          <w:szCs w:val="22"/>
          <w:lang w:val="fr-FR"/>
        </w:rPr>
        <w:t>de exploatare</w:t>
      </w:r>
      <w:proofErr w:type="gramEnd"/>
    </w:p>
    <w:p w:rsidR="0054398E" w:rsidRPr="00A10005" w:rsidRDefault="0054398E" w:rsidP="0054398E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Calibri"/>
          <w:sz w:val="22"/>
          <w:szCs w:val="22"/>
          <w:lang w:val="fr-FR"/>
        </w:rPr>
        <w:tab/>
      </w:r>
      <w:r w:rsidRPr="00CB31AE">
        <w:rPr>
          <w:rFonts w:ascii="Swis721 Cn BT" w:hAnsi="Swis721 Cn BT" w:cs="Calibri"/>
          <w:sz w:val="22"/>
          <w:szCs w:val="22"/>
        </w:rPr>
        <w:t>Pe toata durata explo</w:t>
      </w:r>
      <w:r>
        <w:rPr>
          <w:rFonts w:ascii="Swis721 Cn BT" w:hAnsi="Swis721 Cn BT" w:cs="Calibri"/>
          <w:sz w:val="22"/>
          <w:szCs w:val="22"/>
        </w:rPr>
        <w:t xml:space="preserve">atarii </w:t>
      </w:r>
      <w:proofErr w:type="gramStart"/>
      <w:r>
        <w:rPr>
          <w:rFonts w:ascii="Swis721 Cn BT" w:hAnsi="Swis721 Cn BT" w:cs="Calibri"/>
          <w:sz w:val="22"/>
          <w:szCs w:val="22"/>
        </w:rPr>
        <w:t>lui ,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parcajul proiectat ,</w:t>
      </w:r>
      <w:r w:rsidRPr="00CB31AE">
        <w:rPr>
          <w:rFonts w:ascii="Swis721 Cn BT" w:hAnsi="Swis721 Cn BT" w:cs="Calibri"/>
          <w:sz w:val="22"/>
          <w:szCs w:val="22"/>
        </w:rPr>
        <w:t xml:space="preserve"> nu va produce </w:t>
      </w:r>
      <w:r w:rsidRPr="00CB31AE">
        <w:rPr>
          <w:rFonts w:ascii="Swis721 Cn BT" w:hAnsi="Swis721 Cn BT" w:cs="Calibri"/>
          <w:sz w:val="22"/>
          <w:szCs w:val="22"/>
          <w:lang w:val="fr-FR"/>
        </w:rPr>
        <w:t>substante toxice si periculoase .</w:t>
      </w:r>
    </w:p>
    <w:p w:rsidR="0054398E" w:rsidRDefault="0054398E" w:rsidP="0054398E">
      <w:pPr>
        <w:tabs>
          <w:tab w:val="left" w:pos="2590"/>
        </w:tabs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tabs>
          <w:tab w:val="left" w:pos="2590"/>
        </w:tabs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Default="0054398E" w:rsidP="0054398E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B.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UTILIZAREA RESURSELOR NATURALE, ÎN SPECIAL A SOLULUI, A TERENURILOR,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A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APEI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BIODIVERSIT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II.</w:t>
      </w:r>
    </w:p>
    <w:p w:rsidR="0054398E" w:rsidRPr="00CB31AE" w:rsidRDefault="0054398E" w:rsidP="0054398E">
      <w:pPr>
        <w:spacing w:before="18" w:line="280" w:lineRule="exact"/>
        <w:rPr>
          <w:rStyle w:val="slitbdy"/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Pentru  lucrarile de amenajare a  </w:t>
      </w:r>
      <w:r w:rsidR="00A50116">
        <w:rPr>
          <w:rFonts w:ascii="Swis721 Cn BT" w:hAnsi="Swis721 Cn BT" w:cs="Arial"/>
          <w:sz w:val="22"/>
          <w:szCs w:val="22"/>
        </w:rPr>
        <w:t>parcajului  proiectat</w:t>
      </w:r>
      <w:r>
        <w:rPr>
          <w:rFonts w:ascii="Swis721 Cn BT" w:hAnsi="Swis721 Cn BT" w:cs="Arial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 xml:space="preserve"> , vor fi realizate  mici umpluturi de pamant  , necesare  racordarii</w:t>
      </w:r>
      <w:r>
        <w:rPr>
          <w:rFonts w:ascii="Swis721 Cn BT" w:hAnsi="Swis721 Cn BT" w:cs="Arial"/>
          <w:sz w:val="22"/>
          <w:szCs w:val="22"/>
        </w:rPr>
        <w:t xml:space="preserve"> acestora la terenul natural de  </w:t>
      </w:r>
      <w:r w:rsidRPr="00CB31AE">
        <w:rPr>
          <w:rFonts w:ascii="Swis721 Cn BT" w:hAnsi="Swis721 Cn BT" w:cs="Arial"/>
          <w:sz w:val="22"/>
          <w:szCs w:val="22"/>
        </w:rPr>
        <w:t>amplasament . Pamantul  necesar acestei operatiuni  , trebuie sa fie  un pamant bun pentru aceasta categorie de lucrari ,  ce va fi adus  cu autobasculanta , dintr-un depozit organizat .</w:t>
      </w:r>
    </w:p>
    <w:p w:rsidR="0054398E" w:rsidRPr="00CB31AE" w:rsidRDefault="0054398E" w:rsidP="0054398E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ab/>
      </w:r>
    </w:p>
    <w:p w:rsidR="0054398E" w:rsidRPr="00CB31AE" w:rsidRDefault="0054398E" w:rsidP="0054398E">
      <w:pPr>
        <w:tabs>
          <w:tab w:val="left" w:pos="1029"/>
        </w:tabs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lastRenderedPageBreak/>
        <w:t>VII.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ASPECTELOR DE MEDIU SUSCEPTIBILE A FI AFECTATE ÎN MOD SEMNIFICATIV DE PROIECT: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IMPACTUL ASUPRA POPULA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IEI, S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UMANE, BIODIVERSIT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(ACORD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ND O ATEN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 SPECIAL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SPECIILOR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HABITATELOR PROTEJATE), CONSERVAREA HABITATELOR NATURALE, A FLOREI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 FAUNEI S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LBATICE, TERENURILOR, SOLULUI, FOLOSIN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ELOR, BUNURILOR MATERIALE, CALIT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REGIMULUI CANTITATIV AL APEI, CALIT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 AERULUI, CLIMEI (DE EXEMPLU, NATURA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AMPLOAREA EMISIILOR DE GAZE CU EFECT DE SER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), ZGOMOTELOR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VIBRA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IILOR, PEISAJULUI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MEDIULUI VIZUAL, PATRIMONIULUI ISTORIC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CULTURAL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ASUPRA INTERAC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IUNILOR DINTRE ACESTE ELEMENTE.   </w:t>
      </w:r>
    </w:p>
    <w:p w:rsidR="0054398E" w:rsidRPr="00CB31AE" w:rsidRDefault="0054398E" w:rsidP="0054398E">
      <w:pPr>
        <w:rPr>
          <w:rFonts w:ascii="Swis721 Cn BT" w:eastAsia="Times New Roman" w:hAnsi="Swis721 Cn BT" w:cs="Arial"/>
          <w:sz w:val="22"/>
          <w:szCs w:val="22"/>
          <w:lang w:val="ro-RO" w:eastAsia="ro-RO"/>
        </w:rPr>
      </w:pPr>
      <w:r>
        <w:rPr>
          <w:rFonts w:ascii="Swis721 Cn BT" w:eastAsia="Times New Roman" w:hAnsi="Swis721 Cn BT" w:cs="Arial"/>
          <w:i/>
          <w:sz w:val="22"/>
          <w:szCs w:val="22"/>
          <w:lang w:val="ro-RO" w:eastAsia="ro-RO"/>
        </w:rPr>
        <w:t xml:space="preserve">              </w:t>
      </w:r>
      <w:r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Lucrarile de amenajare a parcajului proiectat,au </w:t>
      </w: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 un  impact extrem de</w:t>
      </w:r>
      <w:r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 redus, atat asupra terenului  </w:t>
      </w: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>propriu- zis , al vecinatatilor acestuia , cat si  asupra sanatatii umane .</w:t>
      </w:r>
    </w:p>
    <w:p w:rsidR="0054398E" w:rsidRPr="00CB31AE" w:rsidRDefault="0054398E" w:rsidP="0054398E">
      <w:pPr>
        <w:ind w:firstLine="708"/>
        <w:rPr>
          <w:rFonts w:ascii="Swis721 Cn BT" w:eastAsia="Times New Roman" w:hAnsi="Swis721 Cn BT" w:cs="Arial"/>
          <w:sz w:val="22"/>
          <w:szCs w:val="22"/>
          <w:lang w:val="ro-RO" w:eastAsia="ro-RO"/>
        </w:rPr>
      </w:pP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>Se poate aprecia crearea unui  disconfort  minim ,datorat lucrarilor de constructii propriu-zise , cat si circulatiei autovehiculelor santierului , dar acestea au un caracter izolat si o frecventa redusa.</w:t>
      </w:r>
    </w:p>
    <w:p w:rsidR="0054398E" w:rsidRPr="00CB31AE" w:rsidRDefault="0054398E" w:rsidP="0054398E">
      <w:pPr>
        <w:ind w:firstLine="708"/>
        <w:rPr>
          <w:rFonts w:ascii="Swis721 Cn BT" w:eastAsia="Times New Roman" w:hAnsi="Swis721 Cn BT" w:cs="Arial"/>
          <w:sz w:val="22"/>
          <w:szCs w:val="22"/>
          <w:lang w:val="ro-RO" w:eastAsia="ro-RO"/>
        </w:rPr>
      </w:pP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Natura impactului este directa si pe termen scurt  asupra terenului studiat si minima asupra vecinatatilor.   </w:t>
      </w:r>
    </w:p>
    <w:p w:rsidR="0054398E" w:rsidRPr="00CB31AE" w:rsidRDefault="0054398E" w:rsidP="0054398E">
      <w:pPr>
        <w:ind w:firstLine="708"/>
        <w:rPr>
          <w:rFonts w:ascii="Swis721 Cn BT" w:eastAsia="Times New Roman" w:hAnsi="Swis721 Cn BT" w:cs="Arial"/>
          <w:sz w:val="22"/>
          <w:szCs w:val="22"/>
          <w:lang w:val="ro-RO" w:eastAsia="ro-RO"/>
        </w:rPr>
      </w:pP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>Lucrarile in cauza, vor avea insa un caracter p</w:t>
      </w:r>
      <w:r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ozitiv asupra  </w:t>
      </w: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vecinatatilor imediate , datorita faptului ca lucrarile de </w:t>
      </w:r>
      <w:r w:rsidRPr="00CB31AE">
        <w:rPr>
          <w:rFonts w:ascii="Swis721 Cn BT" w:hAnsi="Swis721 Cn BT" w:cs="Calibri"/>
          <w:sz w:val="22"/>
          <w:szCs w:val="22"/>
        </w:rPr>
        <w:t>amen</w:t>
      </w:r>
      <w:r>
        <w:rPr>
          <w:rFonts w:ascii="Swis721 Cn BT" w:hAnsi="Swis721 Cn BT" w:cs="Calibri"/>
          <w:sz w:val="22"/>
          <w:szCs w:val="22"/>
        </w:rPr>
        <w:t>ajare a  parcajului proiectat  , vor asigura o sistematizare a circulatiei in zona .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NATURA IMPACTULUI (ADIC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IMPACTUL DIRECT, INDIRECT, SECUNDAR, CUMULATIV, PE TERMEN SCURT, MEDIU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LUNG, PERMANENT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TEMPORAR, POZITIV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NEGATIV);</w:t>
      </w:r>
    </w:p>
    <w:p w:rsidR="0054398E" w:rsidRPr="00CB31AE" w:rsidRDefault="0054398E" w:rsidP="0054398E">
      <w:pPr>
        <w:ind w:left="360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="Calibri"/>
          <w:b/>
          <w:sz w:val="22"/>
          <w:szCs w:val="22"/>
          <w:lang w:val="fr-FR"/>
        </w:rPr>
        <w:t xml:space="preserve">       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Pe perioada de derulare a proiectului, va exista un impact redus, pe termen scurt, în ceea ce prive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te </w:t>
      </w:r>
    </w:p>
    <w:p w:rsidR="0054398E" w:rsidRPr="00CB31AE" w:rsidRDefault="0054398E" w:rsidP="0054398E">
      <w:pPr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zgomotul, el fiind doar la nivelul amplasamentului. De asemenea, vor exista emisii temporare (impact temporar), asupra atmosferei, de la utilajele folosite pentru lucrarile de drumuri ( autobasculante , buldozer, cilindri compactori ) .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EXTINDEREA IMPACTULUI (ZONA GEOGRAFIC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NUM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RUL POPULA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IEI / HABITATELOR / SPECIILOR AFECTATE);</w:t>
      </w:r>
    </w:p>
    <w:p w:rsidR="0054398E" w:rsidRPr="00CB31AE" w:rsidRDefault="0054398E" w:rsidP="0054398E">
      <w:pPr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            Extinderea spa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ial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a zonei de influen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a impactului este 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î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n str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â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ns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leg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tur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cu natura  impactului, cu magnitudinea 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 complexitatea acestuia. Zona de impact va fi limitat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la amplasament, solul/subsolul sau biodiversitatea zonei (care este redus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pe  amplasament). </w:t>
      </w:r>
    </w:p>
    <w:p w:rsidR="0054398E" w:rsidRPr="00CB31AE" w:rsidRDefault="0054398E" w:rsidP="0054398E">
      <w:pPr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             Nu se poate vorbi de o extindere a impactului , acesta fiind temporar ( doar pe timpul lucrarilor de executie ) si limitat doar la nivelul  amplasamentului proiectat ,el neafectand populatia si /sau habitatele .</w:t>
      </w:r>
    </w:p>
    <w:p w:rsidR="0054398E" w:rsidRPr="00CB31AE" w:rsidRDefault="0054398E" w:rsidP="0054398E">
      <w:pPr>
        <w:jc w:val="both"/>
        <w:rPr>
          <w:rStyle w:val="slinbdy"/>
          <w:rFonts w:ascii="Swis721 Cn BT" w:hAnsi="Swis721 Cn BT" w:cstheme="minorHAnsi"/>
          <w:sz w:val="22"/>
          <w:szCs w:val="22"/>
          <w:lang w:val="ro-RO" w:eastAsia="en-GB"/>
        </w:rPr>
      </w:pP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MAGNITUDINEA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COMPLEXITATEA IMPACTULUI;</w:t>
      </w:r>
    </w:p>
    <w:p w:rsidR="0054398E" w:rsidRPr="00CB31AE" w:rsidRDefault="0054398E" w:rsidP="0054398E">
      <w:pPr>
        <w:pStyle w:val="ListParagrap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Conform situa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iei prezentate mai sus, magnitudinea impactului este foarte limitat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, iar complexitatea </w:t>
      </w:r>
    </w:p>
    <w:p w:rsidR="0054398E" w:rsidRPr="00CB31AE" w:rsidRDefault="0054398E" w:rsidP="0054398E">
      <w:pPr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redus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. 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PROBABILITATEA IMPACTULUI;</w:t>
      </w:r>
    </w:p>
    <w:p w:rsidR="0054398E" w:rsidRPr="00CB31AE" w:rsidRDefault="0054398E" w:rsidP="0054398E">
      <w:pPr>
        <w:pStyle w:val="ListParagrap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Impactul cu probabilitatea cea mai ridicat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="Arial"/>
          <w:sz w:val="22"/>
          <w:szCs w:val="22"/>
          <w:lang w:val="ro-RO" w:eastAsia="en-GB"/>
        </w:rPr>
        <w:t>,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va fi cel determinat de emisiile atmosferice 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i de zgomot </w:t>
      </w:r>
    </w:p>
    <w:p w:rsidR="0054398E" w:rsidRPr="00CB31AE" w:rsidRDefault="0054398E" w:rsidP="0054398E">
      <w:pPr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(doar la nivelul amplasamentului). Nu va exista alt tip de impact semnificativ. 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DURATA, FRECVEN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REVERSIBILITATEA IMPACTULUI;</w:t>
      </w:r>
    </w:p>
    <w:p w:rsidR="0054398E" w:rsidRPr="00CB31AE" w:rsidRDefault="0054398E" w:rsidP="0054398E">
      <w:pPr>
        <w:pStyle w:val="ListParagraph"/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Pe perioada de derulare a proiectului, durata impactului este limitat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. Frecven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a acestuia este </w:t>
      </w:r>
    </w:p>
    <w:p w:rsidR="0054398E" w:rsidRPr="00CB31AE" w:rsidRDefault="0054398E" w:rsidP="0054398E">
      <w:pPr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discontinu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î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n ceea ce prive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te zgomotul provenit de la utilajele 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i echipamentele folosite la lucrarile de drumuri. </w:t>
      </w:r>
    </w:p>
    <w:p w:rsidR="0054398E" w:rsidRPr="0075025A" w:rsidRDefault="0054398E" w:rsidP="0054398E">
      <w:pPr>
        <w:jc w:val="both"/>
        <w:rPr>
          <w:rStyle w:val="slinbdy"/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          Acest impact este reversibil, la sfâr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itul perioadei de implementare a</w:t>
      </w:r>
      <w:r w:rsidRPr="00CB31AE">
        <w:rPr>
          <w:rFonts w:ascii="Swis721 Cn BT" w:hAnsi="Swis721 Cn BT" w:cstheme="minorHAnsi"/>
          <w:b/>
          <w:sz w:val="22"/>
          <w:szCs w:val="22"/>
          <w:lang w:val="ro-RO" w:eastAsia="en-GB"/>
        </w:rPr>
        <w:t xml:space="preserve"> 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proiectului, toate tipurile de impact disp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r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â</w:t>
      </w:r>
      <w:r>
        <w:rPr>
          <w:rFonts w:ascii="Swis721 Cn BT" w:hAnsi="Swis721 Cn BT" w:cstheme="minorHAnsi"/>
          <w:sz w:val="22"/>
          <w:szCs w:val="22"/>
          <w:lang w:val="ro-RO" w:eastAsia="en-GB"/>
        </w:rPr>
        <w:t xml:space="preserve">nd. 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SURILE DE EVITARE, REDUCERE SAU AMELIORARE A IMPACTULUI SEMNIFICATIV ASUPRA MEDIULUI;</w:t>
      </w:r>
    </w:p>
    <w:p w:rsidR="0054398E" w:rsidRPr="00CB31AE" w:rsidRDefault="0054398E" w:rsidP="0054398E">
      <w:pPr>
        <w:pStyle w:val="ListParagraph"/>
        <w:jc w:val="both"/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Nu </w:t>
      </w:r>
      <w:proofErr w:type="gramStart"/>
      <w:r w:rsidRPr="00CB31AE">
        <w:rPr>
          <w:rFonts w:ascii="Swis721 Cn BT" w:hAnsi="Swis721 Cn BT"/>
          <w:sz w:val="22"/>
          <w:szCs w:val="22"/>
        </w:rPr>
        <w:t>este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cazul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NATURA TRANSFRONTALIER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IMPACTULUI.</w:t>
      </w:r>
    </w:p>
    <w:p w:rsidR="0054398E" w:rsidRPr="00CB31AE" w:rsidRDefault="0054398E" w:rsidP="0054398E">
      <w:pPr>
        <w:ind w:left="360"/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     Nu este cazul. Distan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a fa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de grani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e este foarte mare (cca</w:t>
      </w:r>
      <w:r>
        <w:rPr>
          <w:rFonts w:ascii="Swis721 Cn BT" w:hAnsi="Swis721 Cn BT" w:cstheme="minorHAnsi"/>
          <w:sz w:val="22"/>
          <w:szCs w:val="22"/>
          <w:lang w:val="ro-RO" w:eastAsia="en-GB"/>
        </w:rPr>
        <w:t>.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26 km fa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de grani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a cu Bulgaria 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</w:t>
      </w:r>
    </w:p>
    <w:p w:rsidR="0054398E" w:rsidRPr="00CB31AE" w:rsidRDefault="0054398E" w:rsidP="0054398E">
      <w:pPr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cca. 55 de km fa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de grani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a cu Ucraina), astfel 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î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nc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â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t nu va exista un impact transfrontier.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VIII.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PREVEDERI PENTRU MONITORIZAREA MEDIULUI </w:t>
      </w:r>
    </w:p>
    <w:p w:rsidR="0054398E" w:rsidRPr="00CB31AE" w:rsidRDefault="0054398E" w:rsidP="0054398E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- DOT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 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 M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SURI PREV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ZUTE PENTRU CONTROLUL EMISIILOR DE POLUAN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</w:t>
      </w:r>
      <w:r w:rsidRPr="00CB31AE">
        <w:rPr>
          <w:rStyle w:val="spc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N MEDIU, INCLUSIV PENTRU CONFORMAREA LA CERIN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ELE PRIVIND MONITORIZAREA EMISIILOR PREV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ZUTE DE CONCLUZIILE CELOR MAI BUNE TEHNICI DISPONIBILE APLICABILE. </w:t>
      </w:r>
      <w:proofErr w:type="gramStart"/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sE</w:t>
      </w:r>
      <w:proofErr w:type="gramEnd"/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VA AVEA </w:t>
      </w:r>
      <w:r w:rsidRPr="00CB31AE">
        <w:rPr>
          <w:rStyle w:val="spc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N VEDERE CA IMPLEMENTAREA PROIECTULUI S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NU INFLUEN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EZE NEGATIV CALITATEA AERULUI </w:t>
      </w:r>
      <w:r w:rsidRPr="00CB31AE">
        <w:rPr>
          <w:rStyle w:val="spc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N ZON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.</w:t>
      </w:r>
    </w:p>
    <w:p w:rsidR="0054398E" w:rsidRDefault="0054398E" w:rsidP="0054398E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  Nu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este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cazul</w:t>
      </w:r>
    </w:p>
    <w:p w:rsidR="0054398E" w:rsidRPr="00B20E48" w:rsidRDefault="0054398E" w:rsidP="0054398E">
      <w:pPr>
        <w:jc w:val="both"/>
        <w:rPr>
          <w:rStyle w:val="spctbdy"/>
          <w:rFonts w:ascii="Swis721 Cn BT" w:hAnsi="Swis721 Cn BT" w:cs="Calibri"/>
          <w:sz w:val="22"/>
          <w:szCs w:val="22"/>
          <w:lang w:val="fr-FR"/>
        </w:rPr>
      </w:pPr>
    </w:p>
    <w:p w:rsidR="0054398E" w:rsidRPr="00CB31AE" w:rsidRDefault="0054398E" w:rsidP="0054398E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lastRenderedPageBreak/>
        <w:t>IX.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LEG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TURA CU ALTE ACTE NORMATIVE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I/SAU PLANURI/PROGRAME/STRATEGII/DOCUMENTE DE PLANIFICARE:</w:t>
      </w:r>
    </w:p>
    <w:p w:rsidR="0054398E" w:rsidRPr="00CB31AE" w:rsidRDefault="0054398E" w:rsidP="0054398E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A.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JUSTIFICAREA ÎNCADR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RII PROIECTULUI, DUP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CAZ,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PREVEDERILE ALTOR ACTE NORMATIVE NA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IONALE CARE TRANSPUN LEGISLA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UNIUNII EUROPENE: DIRECTIVA 2010/75/UE (IED)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A CONSILIULUI DIN 24 NOIEMBRIE 2010 PRIVIND EMISIILE INDUSTRIALE (PREVENIREA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CONTROLUL INTEGRAT AL POLU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RII), DIRECTIVA 2012/18/UE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CONSILIULUI DIN 4 IULIE 2012 PRIVIND CONTROLUL PERICOLELOR DE ACCIDENTE MAJORE CARE IMPLIC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SUBSTAN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 PERICULOASE, DE MODIFICARE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ULTERIOR DE ABROGARE A DIRECTIVEI 96/82/CE A CONSILIULUI, DIRECTIVA 2000/60/CE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CONSILIULUI DIN 23 OCTOMBRIE 2000 DE STABILIRE A UNUI CADRU DE POLITIC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COMUNITAR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DOMENIUL APEI, DIRECTIVA-CADRU AER 2008/50/CE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CONSILIULUI DIN 21 MAI 2008 PRIVIND CALITATEA AERULUI ÎNCONJUR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TOR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UN AER MAI CURAT PENTRU eUROPA, dIRECTIVA 2008/98/ce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CONSILIULUI DIN 19 NOIEMBRIE 2008 PRIVIND DE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EURILE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DE ABROGARE A ANUMITOR DIRECTIVE,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ALTELE).</w:t>
      </w:r>
    </w:p>
    <w:p w:rsidR="0054398E" w:rsidRPr="00CB31AE" w:rsidRDefault="0054398E" w:rsidP="0054398E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54398E" w:rsidRPr="00CB31AE" w:rsidRDefault="0054398E" w:rsidP="0054398E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B.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SE VA MEN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IONA PLANUL/PROGRAMUL/STRATEGIA/DOCUMENTUL DE PROGRAMARE/PLANIFICARE DIN CARE FACE PROIECTUL, CU INDICAREA ACTULUI NORMATIV PRIN CARE A FOST APROBAT.</w:t>
      </w:r>
    </w:p>
    <w:p w:rsidR="0054398E" w:rsidRPr="00CB31AE" w:rsidRDefault="0054398E" w:rsidP="0054398E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54398E" w:rsidRPr="00CB31AE" w:rsidRDefault="0054398E" w:rsidP="0054398E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 NECESARE ORGANIZ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ANTIER: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DESCRIEREA 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RILOR NECESARE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54398E" w:rsidRPr="00CB31AE" w:rsidRDefault="0054398E" w:rsidP="0054398E">
      <w:pPr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 Amplasamentul organizarii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de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santier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pentru</w:t>
      </w:r>
      <w:r w:rsidRPr="00CB31AE">
        <w:rPr>
          <w:rFonts w:ascii="Swis721 Cn BT" w:hAnsi="Swis721 Cn BT" w:cs="Arial"/>
          <w:spacing w:val="3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lucrarile</w:t>
      </w:r>
      <w:r w:rsidRPr="00CB31AE">
        <w:rPr>
          <w:rFonts w:ascii="Swis721 Cn BT" w:hAnsi="Swis721 Cn BT" w:cs="Arial"/>
          <w:spacing w:val="2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solicitate</w:t>
      </w:r>
      <w:r w:rsidRPr="00CB31AE">
        <w:rPr>
          <w:rFonts w:ascii="Swis721 Cn BT" w:hAnsi="Swis721 Cn BT" w:cs="Arial"/>
          <w:spacing w:val="2"/>
          <w:sz w:val="22"/>
          <w:szCs w:val="22"/>
        </w:rPr>
        <w:t xml:space="preserve"> ,</w:t>
      </w:r>
      <w:r w:rsidRPr="00CB31AE">
        <w:rPr>
          <w:rFonts w:ascii="Swis721 Cn BT" w:hAnsi="Swis721 Cn BT" w:cs="Arial"/>
          <w:sz w:val="22"/>
          <w:szCs w:val="22"/>
        </w:rPr>
        <w:t xml:space="preserve"> va fi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realizat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pe  terenul  liber  de  pe domeniul public al municipiului Mangali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a,  situat  in imediata apropire a  parcajului proiectat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</w:t>
      </w:r>
      <w:r w:rsidRPr="00CB31AE">
        <w:rPr>
          <w:rFonts w:ascii="Swis721 Cn BT" w:hAnsi="Swis721 Cn BT" w:cs="Arial"/>
          <w:sz w:val="22"/>
          <w:szCs w:val="22"/>
        </w:rPr>
        <w:t>si nu va  afecta in nici un fel proprie</w:t>
      </w:r>
      <w:r>
        <w:rPr>
          <w:rFonts w:ascii="Swis721 Cn BT" w:hAnsi="Swis721 Cn BT" w:cs="Arial"/>
          <w:sz w:val="22"/>
          <w:szCs w:val="22"/>
        </w:rPr>
        <w:t xml:space="preserve">tatile vecine </w:t>
      </w:r>
      <w:r w:rsidRPr="00CB31AE">
        <w:rPr>
          <w:rFonts w:ascii="Swis721 Cn BT" w:hAnsi="Swis721 Cn BT" w:cs="Arial"/>
          <w:sz w:val="22"/>
          <w:szCs w:val="22"/>
        </w:rPr>
        <w:t xml:space="preserve">. </w:t>
      </w:r>
    </w:p>
    <w:p w:rsidR="0054398E" w:rsidRPr="00CB31AE" w:rsidRDefault="0054398E" w:rsidP="0054398E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 Graficul de lucrari va avea fazele determinante stabilite con</w:t>
      </w:r>
      <w:r w:rsidRPr="00CB31AE">
        <w:rPr>
          <w:rFonts w:ascii="Swis721 Cn BT" w:hAnsi="Swis721 Cn BT" w:cs="Arial"/>
          <w:spacing w:val="-2"/>
          <w:sz w:val="22"/>
          <w:szCs w:val="22"/>
        </w:rPr>
        <w:t>f</w:t>
      </w:r>
      <w:r w:rsidRPr="00CB31AE">
        <w:rPr>
          <w:rFonts w:ascii="Swis721 Cn BT" w:hAnsi="Swis721 Cn BT" w:cs="Arial"/>
          <w:sz w:val="22"/>
          <w:szCs w:val="22"/>
        </w:rPr>
        <w:t>orm programului de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 xml:space="preserve">control, ce va fi anexat la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documentatia  tehnica</w:t>
      </w:r>
      <w:proofErr w:type="gramEnd"/>
      <w:r w:rsidRPr="00CB31AE">
        <w:rPr>
          <w:rFonts w:ascii="Swis721 Cn BT" w:hAnsi="Swis721 Cn BT" w:cs="Arial"/>
          <w:sz w:val="22"/>
          <w:szCs w:val="22"/>
        </w:rPr>
        <w:t>.</w:t>
      </w:r>
    </w:p>
    <w:p w:rsidR="0054398E" w:rsidRPr="00CB31AE" w:rsidRDefault="0054398E" w:rsidP="0054398E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               Dimensionarea lucrarilor de organizare de santier, conduc la scurtarea perioadei de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executie ,</w:t>
      </w:r>
      <w:proofErr w:type="gramEnd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la reducerea costului lucrarilor si la sporirea productivitatii muncii pe santier . Aceasta are in vedere fondul de organizare de santier, cuantificat procentual in devizul – oferta al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antreprenorului .</w:t>
      </w:r>
      <w:proofErr w:type="gramEnd"/>
    </w:p>
    <w:p w:rsidR="0054398E" w:rsidRPr="00CB31AE" w:rsidRDefault="0054398E" w:rsidP="0054398E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               Din fondurile de organizare de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santier ,</w:t>
      </w:r>
      <w:proofErr w:type="gramEnd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unitatile de constructii – montaj au libertatea de a executa intreaga gama de lucrari de constructii, menite sa asigure desfasurarea in bune conditii a  lucrarilor de baza. </w:t>
      </w:r>
    </w:p>
    <w:p w:rsidR="0054398E" w:rsidRPr="00CB31AE" w:rsidRDefault="0054398E" w:rsidP="0054398E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               Aceste lucrari,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precum  asigurarea</w:t>
      </w:r>
      <w:proofErr w:type="gramEnd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si procurarea de materiale si echipamente , se va face de catre antrepriza autorizata de constructii si instalatii , care va executa si lucrarile la obiectivul principal, menite sa asigure desfasurarea in bune conditii a  lucrarilor de baza. </w:t>
      </w:r>
    </w:p>
    <w:p w:rsidR="0054398E" w:rsidRPr="00CB31AE" w:rsidRDefault="0054398E" w:rsidP="0054398E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Principalele lucrari privind organizarea </w:t>
      </w:r>
      <w:proofErr w:type="gramStart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>santierului  ,</w:t>
      </w:r>
      <w:proofErr w:type="gramEnd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constau in : </w:t>
      </w:r>
    </w:p>
    <w:p w:rsidR="0054398E" w:rsidRPr="00CB31AE" w:rsidRDefault="0054398E" w:rsidP="0054398E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realizarea</w:t>
      </w:r>
      <w:proofErr w:type="gramEnd"/>
      <w:r w:rsidRPr="00CB31AE">
        <w:rPr>
          <w:rFonts w:ascii="Swis721 Cn BT" w:hAnsi="Swis721 Cn BT"/>
          <w:b w:val="0"/>
        </w:rPr>
        <w:t xml:space="preserve"> unei imprejmuiri provizorie din plasa metalica sudata sau panouri din tabla cu h= 2,0 m ,</w:t>
      </w:r>
    </w:p>
    <w:p w:rsidR="0054398E" w:rsidRPr="00CB31AE" w:rsidRDefault="0054398E" w:rsidP="0054398E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 </w:t>
      </w:r>
      <w:proofErr w:type="gramStart"/>
      <w:r w:rsidRPr="00CB31AE">
        <w:rPr>
          <w:rFonts w:ascii="Swis721 Cn BT" w:hAnsi="Swis721 Cn BT"/>
          <w:b w:val="0"/>
        </w:rPr>
        <w:t>executata</w:t>
      </w:r>
      <w:proofErr w:type="gramEnd"/>
      <w:r w:rsidRPr="00CB31AE">
        <w:rPr>
          <w:rFonts w:ascii="Swis721 Cn BT" w:hAnsi="Swis721 Cn BT"/>
          <w:b w:val="0"/>
        </w:rPr>
        <w:t xml:space="preserve"> pe intreg  perimetrul  amplasamentului proiectat ;</w:t>
      </w:r>
    </w:p>
    <w:p w:rsidR="0054398E" w:rsidRPr="00CB31AE" w:rsidRDefault="0054398E" w:rsidP="0054398E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unei baraci pentru vestiar muncitori ;</w:t>
      </w:r>
    </w:p>
    <w:p w:rsidR="0054398E" w:rsidRPr="00CB31AE" w:rsidRDefault="0054398E" w:rsidP="0054398E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unei magazii pentru materiale  ;</w:t>
      </w:r>
    </w:p>
    <w:p w:rsidR="0054398E" w:rsidRPr="00CB31AE" w:rsidRDefault="0054398E" w:rsidP="0054398E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unui wc  ecologic  ;</w:t>
      </w:r>
    </w:p>
    <w:p w:rsidR="0054398E" w:rsidRPr="00CB31AE" w:rsidRDefault="0054398E" w:rsidP="0054398E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perioada</w:t>
      </w:r>
      <w:proofErr w:type="gramEnd"/>
      <w:r w:rsidRPr="00CB31AE">
        <w:rPr>
          <w:rFonts w:ascii="Swis721 Cn BT" w:hAnsi="Swis721 Cn BT"/>
          <w:b w:val="0"/>
        </w:rPr>
        <w:t xml:space="preserve"> de desfasura</w:t>
      </w:r>
      <w:r>
        <w:rPr>
          <w:rFonts w:ascii="Swis721 Cn BT" w:hAnsi="Swis721 Cn BT"/>
          <w:b w:val="0"/>
        </w:rPr>
        <w:t xml:space="preserve">re a  lucrarilor va fi de cca. </w:t>
      </w:r>
      <w:proofErr w:type="gramStart"/>
      <w:r>
        <w:rPr>
          <w:rFonts w:ascii="Swis721 Cn BT" w:hAnsi="Swis721 Cn BT"/>
          <w:b w:val="0"/>
        </w:rPr>
        <w:t>3</w:t>
      </w:r>
      <w:r w:rsidRPr="00CB31AE">
        <w:rPr>
          <w:rFonts w:ascii="Swis721 Cn BT" w:hAnsi="Swis721 Cn BT"/>
          <w:b w:val="0"/>
        </w:rPr>
        <w:t xml:space="preserve">  luni</w:t>
      </w:r>
      <w:proofErr w:type="gramEnd"/>
      <w:r w:rsidRPr="00CB31AE">
        <w:rPr>
          <w:rFonts w:ascii="Swis721 Cn BT" w:hAnsi="Swis721 Cn BT"/>
          <w:b w:val="0"/>
        </w:rPr>
        <w:t xml:space="preserve"> de la inceperea lor;</w:t>
      </w:r>
    </w:p>
    <w:p w:rsidR="0054398E" w:rsidRPr="00CB31AE" w:rsidRDefault="0054398E" w:rsidP="0054398E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programul</w:t>
      </w:r>
      <w:proofErr w:type="gramEnd"/>
      <w:r w:rsidRPr="00CB31AE">
        <w:rPr>
          <w:rFonts w:ascii="Swis721 Cn BT" w:hAnsi="Swis721 Cn BT"/>
          <w:b w:val="0"/>
        </w:rPr>
        <w:t xml:space="preserve"> de lucru va fi de 8-10 ore zilnic ; in timpul asternerii imbracamintilor bituminoase,  programul </w:t>
      </w:r>
    </w:p>
    <w:p w:rsidR="0054398E" w:rsidRPr="00CB31AE" w:rsidRDefault="0054398E" w:rsidP="0054398E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</w:t>
      </w:r>
      <w:proofErr w:type="gramStart"/>
      <w:r w:rsidRPr="00CB31AE">
        <w:rPr>
          <w:rFonts w:ascii="Swis721 Cn BT" w:hAnsi="Swis721 Cn BT"/>
          <w:b w:val="0"/>
        </w:rPr>
        <w:t>poate</w:t>
      </w:r>
      <w:proofErr w:type="gramEnd"/>
      <w:r w:rsidRPr="00CB31AE">
        <w:rPr>
          <w:rFonts w:ascii="Swis721 Cn BT" w:hAnsi="Swis721 Cn BT"/>
          <w:b w:val="0"/>
        </w:rPr>
        <w:t xml:space="preserve"> fi si de 12 ore , dar nu mai tarziu de  ora 20 ( pe timpul verii ) ;</w:t>
      </w:r>
    </w:p>
    <w:p w:rsidR="0054398E" w:rsidRPr="00CB31AE" w:rsidRDefault="0054398E" w:rsidP="0054398E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toate</w:t>
      </w:r>
      <w:proofErr w:type="gramEnd"/>
      <w:r w:rsidRPr="00CB31AE">
        <w:rPr>
          <w:rFonts w:ascii="Swis721 Cn BT" w:hAnsi="Swis721 Cn BT"/>
          <w:b w:val="0"/>
        </w:rPr>
        <w:t xml:space="preserve"> locurile cu risc de accidente vor fi imprejmuite si semnalizate corespunzator, existand in  acest </w:t>
      </w:r>
    </w:p>
    <w:p w:rsidR="0054398E" w:rsidRPr="00CB31AE" w:rsidRDefault="0054398E" w:rsidP="0054398E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</w:t>
      </w:r>
      <w:proofErr w:type="gramStart"/>
      <w:r w:rsidRPr="00CB31AE">
        <w:rPr>
          <w:rFonts w:ascii="Swis721 Cn BT" w:hAnsi="Swis721 Cn BT"/>
          <w:b w:val="0"/>
        </w:rPr>
        <w:t>sens</w:t>
      </w:r>
      <w:proofErr w:type="gramEnd"/>
      <w:r w:rsidRPr="00CB31AE">
        <w:rPr>
          <w:rFonts w:ascii="Swis721 Cn BT" w:hAnsi="Swis721 Cn BT"/>
          <w:b w:val="0"/>
        </w:rPr>
        <w:t xml:space="preserve"> o  persoana specializata pentru aceasta activitate;</w:t>
      </w:r>
    </w:p>
    <w:p w:rsidR="0054398E" w:rsidRPr="00CB31AE" w:rsidRDefault="0054398E" w:rsidP="0054398E">
      <w:pPr>
        <w:pStyle w:val="BauConceptBulets"/>
        <w:numPr>
          <w:ilvl w:val="0"/>
          <w:numId w:val="0"/>
        </w:numPr>
        <w:ind w:left="720" w:hanging="36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    - </w:t>
      </w:r>
      <w:proofErr w:type="gramStart"/>
      <w:r w:rsidRPr="00CB31AE">
        <w:rPr>
          <w:rFonts w:ascii="Swis721 Cn BT" w:hAnsi="Swis721 Cn BT"/>
          <w:b w:val="0"/>
        </w:rPr>
        <w:t>va</w:t>
      </w:r>
      <w:proofErr w:type="gramEnd"/>
      <w:r w:rsidRPr="00CB31AE">
        <w:rPr>
          <w:rFonts w:ascii="Swis721 Cn BT" w:hAnsi="Swis721 Cn BT"/>
          <w:b w:val="0"/>
        </w:rPr>
        <w:t xml:space="preserve"> fi amenajat un punct de prim – ajutor, dotat cu trusa sanitara.</w:t>
      </w:r>
    </w:p>
    <w:p w:rsidR="0054398E" w:rsidRPr="00CB31AE" w:rsidRDefault="0054398E" w:rsidP="0054398E">
      <w:pPr>
        <w:pStyle w:val="BauConceptBulets"/>
        <w:numPr>
          <w:ilvl w:val="0"/>
          <w:numId w:val="0"/>
        </w:numPr>
        <w:ind w:left="720" w:hanging="36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    - </w:t>
      </w:r>
      <w:proofErr w:type="gramStart"/>
      <w:r w:rsidRPr="00CB31AE">
        <w:rPr>
          <w:rFonts w:ascii="Swis721 Cn BT" w:hAnsi="Swis721 Cn BT"/>
          <w:b w:val="0"/>
        </w:rPr>
        <w:t>va</w:t>
      </w:r>
      <w:proofErr w:type="gramEnd"/>
      <w:r w:rsidRPr="00CB31AE">
        <w:rPr>
          <w:rFonts w:ascii="Swis721 Cn BT" w:hAnsi="Swis721 Cn BT"/>
          <w:b w:val="0"/>
        </w:rPr>
        <w:t xml:space="preserve"> fi amplasat un pichet de incendiu , dotat corespunzator si toate baracile vor fi dotate cu  extinctoare  ;</w:t>
      </w:r>
    </w:p>
    <w:p w:rsidR="0054398E" w:rsidRPr="00CB31AE" w:rsidRDefault="0054398E" w:rsidP="0054398E">
      <w:pPr>
        <w:pStyle w:val="BauConceptBulets"/>
        <w:numPr>
          <w:ilvl w:val="0"/>
          <w:numId w:val="0"/>
        </w:numPr>
        <w:ind w:left="720" w:hanging="360"/>
        <w:rPr>
          <w:rFonts w:ascii="Swis721 Cn BT" w:hAnsi="Swis721 Cn BT"/>
          <w:b w:val="0"/>
        </w:rPr>
      </w:pPr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     - </w:t>
      </w:r>
      <w:proofErr w:type="gramStart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>se</w:t>
      </w:r>
      <w:proofErr w:type="gramEnd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va avea in vedere realizarea bransamentului electric , inainte de inceperea lucrarilor ,precum si </w:t>
      </w:r>
    </w:p>
    <w:p w:rsidR="0054398E" w:rsidRPr="00CB31AE" w:rsidRDefault="0054398E" w:rsidP="0054398E">
      <w:pPr>
        <w:pStyle w:val="BauConceptBulets"/>
        <w:numPr>
          <w:ilvl w:val="0"/>
          <w:numId w:val="0"/>
        </w:numPr>
        <w:ind w:left="720"/>
        <w:rPr>
          <w:rFonts w:ascii="Swis721 Cn BT" w:hAnsi="Swis721 Cn BT" w:cstheme="minorHAnsi"/>
          <w:b w:val="0"/>
          <w:color w:val="444444"/>
          <w:shd w:val="clear" w:color="auto" w:fill="FFFFFF"/>
        </w:rPr>
      </w:pPr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 </w:t>
      </w:r>
      <w:proofErr w:type="gramStart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>asigurarea</w:t>
      </w:r>
      <w:proofErr w:type="gramEnd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apei pentru lucrarile  tehnologice ,transportata cu cisterna sau un racord provizoriu la  reteaua  </w:t>
      </w:r>
    </w:p>
    <w:p w:rsidR="0054398E" w:rsidRPr="00CB31AE" w:rsidRDefault="0054398E" w:rsidP="0054398E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 </w:t>
      </w:r>
      <w:proofErr w:type="gramStart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>de</w:t>
      </w:r>
      <w:proofErr w:type="gramEnd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apa din zona.</w:t>
      </w:r>
    </w:p>
    <w:p w:rsidR="0054398E" w:rsidRPr="00CB31AE" w:rsidRDefault="0054398E" w:rsidP="0054398E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 w:rsidRPr="00CB31AE">
        <w:rPr>
          <w:rFonts w:ascii="Swis721 Cn BT" w:hAnsi="Swis721 Cn BT" w:cs="Calibri"/>
          <w:sz w:val="22"/>
          <w:szCs w:val="22"/>
          <w:lang w:val="fr-FR"/>
        </w:rPr>
        <w:t xml:space="preserve">               Pentru</w:t>
      </w: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 </w:t>
      </w:r>
      <w:r w:rsidRPr="00CB31AE">
        <w:rPr>
          <w:rFonts w:ascii="Swis721 Cn BT" w:hAnsi="Swis721 Cn BT" w:cs="Calibri"/>
          <w:sz w:val="22"/>
          <w:szCs w:val="22"/>
        </w:rPr>
        <w:t>ame</w:t>
      </w:r>
      <w:r>
        <w:rPr>
          <w:rFonts w:ascii="Swis721 Cn BT" w:hAnsi="Swis721 Cn BT" w:cs="Calibri"/>
          <w:sz w:val="22"/>
          <w:szCs w:val="22"/>
        </w:rPr>
        <w:t>najarea  parcajului proiectat ,</w:t>
      </w:r>
      <w:r w:rsidRPr="00CB31AE">
        <w:rPr>
          <w:rFonts w:ascii="Swis721 Cn BT" w:hAnsi="Swis721 Cn BT" w:cs="Calibri"/>
          <w:sz w:val="22"/>
          <w:szCs w:val="22"/>
          <w:lang w:val="fr-FR"/>
        </w:rPr>
        <w:t xml:space="preserve">lucrarile de organizare de santier sunt reduse ,  ele  neafectand  in  nici un fel  mediul  inconjurator .  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LOCALIZAREA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54398E" w:rsidRPr="0075025A" w:rsidRDefault="0054398E" w:rsidP="0054398E">
      <w:pPr>
        <w:rPr>
          <w:rStyle w:val="slinbdy"/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 Organizarea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de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 xml:space="preserve">santier va fi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realizata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pe  terenul  liber  de  pe domeniul public al municipiului Mangalia,  situat  in imediata apropiere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 zonei de amplasament 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lastRenderedPageBreak/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DESCRIEREA IMPACTULUI ASUPRA MEDIULUI A 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RILOR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54398E" w:rsidRPr="007C3E75" w:rsidRDefault="0054398E" w:rsidP="0054398E">
      <w:pPr>
        <w:tabs>
          <w:tab w:val="left" w:pos="709"/>
        </w:tabs>
        <w:ind w:right="50"/>
        <w:rPr>
          <w:rFonts w:ascii="Swis721 Cn BT" w:eastAsia="Times New Roman" w:hAnsi="Swis721 Cn BT" w:cs="Arial"/>
          <w:spacing w:val="24"/>
          <w:sz w:val="22"/>
          <w:szCs w:val="22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</w:t>
      </w:r>
      <w:r w:rsidRPr="00CB31AE">
        <w:rPr>
          <w:rFonts w:ascii="Swis721 Cn BT" w:eastAsia="Times New Roman" w:hAnsi="Swis721 Cn BT" w:cs="Arial"/>
          <w:sz w:val="22"/>
          <w:szCs w:val="22"/>
        </w:rPr>
        <w:t>Se</w:t>
      </w:r>
      <w:r w:rsidRPr="00CB31AE">
        <w:rPr>
          <w:rFonts w:ascii="Swis721 Cn BT" w:eastAsia="Times New Roman" w:hAnsi="Swis721 Cn BT" w:cs="Arial"/>
          <w:spacing w:val="21"/>
          <w:sz w:val="22"/>
          <w:szCs w:val="22"/>
        </w:rPr>
        <w:t xml:space="preserve"> va 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4"/>
          <w:sz w:val="22"/>
          <w:szCs w:val="22"/>
        </w:rPr>
        <w:t>f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c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22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te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z w:val="22"/>
          <w:szCs w:val="22"/>
        </w:rPr>
        <w:t>l</w:t>
      </w:r>
      <w:r w:rsidRPr="00CB31AE">
        <w:rPr>
          <w:rFonts w:ascii="Swis721 Cn BT" w:eastAsia="Times New Roman" w:hAnsi="Swis721 Cn BT" w:cs="Arial"/>
          <w:spacing w:val="25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f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c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sz w:val="22"/>
          <w:szCs w:val="22"/>
        </w:rPr>
        <w:t>at</w:t>
      </w:r>
      <w:r w:rsidRPr="00CB31AE">
        <w:rPr>
          <w:rFonts w:ascii="Swis721 Cn BT" w:eastAsia="Times New Roman" w:hAnsi="Swis721 Cn BT" w:cs="Arial"/>
          <w:spacing w:val="25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8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p</w:t>
      </w:r>
      <w:r w:rsidRPr="00CB31AE">
        <w:rPr>
          <w:rFonts w:ascii="Swis721 Cn BT" w:eastAsia="Times New Roman" w:hAnsi="Swis721 Cn BT" w:cs="Arial"/>
          <w:sz w:val="22"/>
          <w:szCs w:val="22"/>
        </w:rPr>
        <w:t>at</w:t>
      </w:r>
      <w:r w:rsidRPr="00CB31AE">
        <w:rPr>
          <w:rFonts w:ascii="Swis721 Cn BT" w:eastAsia="Times New Roman" w:hAnsi="Swis721 Cn BT" w:cs="Arial"/>
          <w:spacing w:val="3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z w:val="22"/>
          <w:szCs w:val="22"/>
        </w:rPr>
        <w:t>i</w:t>
      </w:r>
      <w:r>
        <w:rPr>
          <w:rFonts w:ascii="Swis721 Cn BT" w:eastAsia="Times New Roman" w:hAnsi="Swis721 Cn BT" w:cs="Arial"/>
          <w:spacing w:val="24"/>
          <w:sz w:val="22"/>
          <w:szCs w:val="22"/>
        </w:rPr>
        <w:t>le</w:t>
      </w:r>
      <w:r w:rsidRPr="00CB31AE">
        <w:rPr>
          <w:rFonts w:ascii="Swis721 Cn BT" w:eastAsia="Times New Roman" w:hAnsi="Swis721 Cn BT" w:cs="Arial"/>
          <w:spacing w:val="24"/>
          <w:sz w:val="22"/>
          <w:szCs w:val="22"/>
        </w:rPr>
        <w:t xml:space="preserve"> necesare </w:t>
      </w:r>
      <w:proofErr w:type="gramStart"/>
      <w:r w:rsidRPr="00CB31AE">
        <w:rPr>
          <w:rFonts w:ascii="Swis721 Cn BT" w:eastAsia="Times New Roman" w:hAnsi="Swis721 Cn BT" w:cs="Arial"/>
          <w:spacing w:val="24"/>
          <w:sz w:val="22"/>
          <w:szCs w:val="22"/>
        </w:rPr>
        <w:t>nivelarii  terenului</w:t>
      </w:r>
      <w:proofErr w:type="gramEnd"/>
      <w:r w:rsidRPr="00CB31AE">
        <w:rPr>
          <w:rFonts w:ascii="Swis721 Cn BT" w:eastAsia="Times New Roman" w:hAnsi="Swis721 Cn BT" w:cs="Arial"/>
          <w:spacing w:val="24"/>
          <w:sz w:val="22"/>
          <w:szCs w:val="22"/>
        </w:rPr>
        <w:t>, pentru lucrarile de organizare de santier ,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 xml:space="preserve"> acesta 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z w:val="22"/>
          <w:szCs w:val="22"/>
        </w:rPr>
        <w:t>ca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-</w:t>
      </w:r>
      <w:r w:rsidRPr="00CB31AE">
        <w:rPr>
          <w:rFonts w:ascii="Swis721 Cn BT" w:eastAsia="Times New Roman" w:hAnsi="Swis721 Cn BT" w:cs="Arial"/>
          <w:spacing w:val="3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1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la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7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1"/>
          <w:w w:val="10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2"/>
          <w:w w:val="101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iala.</w:t>
      </w:r>
      <w:r w:rsidRPr="00CB31AE">
        <w:rPr>
          <w:rFonts w:ascii="Swis721 Cn BT" w:hAnsi="Swis721 Cn BT" w:cs="Arial"/>
          <w:sz w:val="22"/>
          <w:szCs w:val="22"/>
        </w:rPr>
        <w:t xml:space="preserve"> </w:t>
      </w:r>
    </w:p>
    <w:p w:rsidR="0054398E" w:rsidRPr="00CB31AE" w:rsidRDefault="0054398E" w:rsidP="0054398E">
      <w:pPr>
        <w:tabs>
          <w:tab w:val="left" w:pos="709"/>
        </w:tabs>
        <w:ind w:right="50"/>
        <w:rPr>
          <w:rFonts w:ascii="Swis721 Cn BT" w:eastAsia="Times New Roman" w:hAnsi="Swis721 Cn BT" w:cs="Arial"/>
          <w:w w:val="101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 Lucrarile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de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refacere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a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amplasamentului  la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finalizarea investitiei , 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vor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conform</w:t>
      </w:r>
      <w:r w:rsidRPr="00CB31AE">
        <w:rPr>
          <w:rFonts w:ascii="Swis721 Cn BT" w:hAnsi="Swis721 Cn BT" w:cs="Arial"/>
          <w:spacing w:val="49"/>
          <w:sz w:val="22"/>
          <w:szCs w:val="22"/>
        </w:rPr>
        <w:t xml:space="preserve"> detaliilor din </w:t>
      </w:r>
      <w:r w:rsidRPr="00CB31AE">
        <w:rPr>
          <w:rFonts w:ascii="Swis721 Cn BT" w:hAnsi="Swis721 Cn BT" w:cs="Arial"/>
          <w:sz w:val="22"/>
          <w:szCs w:val="22"/>
        </w:rPr>
        <w:t>proiectul  tehnic de executie,  in care sunt evidentiate si lucrarile  de sistematizare pe verticala .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PENTRU RE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INEREA, EVACUAREA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DISPERSIA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ILOR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MEDIU,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TIMPUL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Lucrarile pentru organizarea santierului constau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in :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</w:p>
    <w:p w:rsidR="0054398E" w:rsidRPr="00CB31AE" w:rsidRDefault="0054398E" w:rsidP="0054398E">
      <w:pPr>
        <w:pStyle w:val="BauConceptBulets"/>
        <w:numPr>
          <w:ilvl w:val="0"/>
          <w:numId w:val="0"/>
        </w:numPr>
        <w:jc w:val="left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realizarea</w:t>
      </w:r>
      <w:proofErr w:type="gramEnd"/>
      <w:r w:rsidRPr="00CB31AE">
        <w:rPr>
          <w:rFonts w:ascii="Swis721 Cn BT" w:hAnsi="Swis721 Cn BT"/>
          <w:b w:val="0"/>
        </w:rPr>
        <w:t xml:space="preserve"> unei imprejmuiri provizorii din plasa metalica sudata sau panouri din tabla cu h= 2,0 m ,executata pe </w:t>
      </w:r>
    </w:p>
    <w:p w:rsidR="0054398E" w:rsidRPr="00CB31AE" w:rsidRDefault="0054398E" w:rsidP="0054398E">
      <w:pPr>
        <w:pStyle w:val="BauConceptBulets"/>
        <w:numPr>
          <w:ilvl w:val="0"/>
          <w:numId w:val="0"/>
        </w:numPr>
        <w:jc w:val="left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</w:t>
      </w:r>
      <w:proofErr w:type="gramStart"/>
      <w:r w:rsidRPr="00CB31AE">
        <w:rPr>
          <w:rFonts w:ascii="Swis721 Cn BT" w:hAnsi="Swis721 Cn BT"/>
          <w:b w:val="0"/>
        </w:rPr>
        <w:t>intreg  perimetrul</w:t>
      </w:r>
      <w:proofErr w:type="gramEnd"/>
      <w:r w:rsidRPr="00CB31AE">
        <w:rPr>
          <w:rFonts w:ascii="Swis721 Cn BT" w:hAnsi="Swis721 Cn BT"/>
          <w:b w:val="0"/>
        </w:rPr>
        <w:t xml:space="preserve">  amplasamentului proiectat ;</w:t>
      </w:r>
    </w:p>
    <w:p w:rsidR="0054398E" w:rsidRPr="00CB31AE" w:rsidRDefault="0054398E" w:rsidP="0054398E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unei baraci pentru vestiar muncitori ;</w:t>
      </w:r>
    </w:p>
    <w:p w:rsidR="0054398E" w:rsidRPr="00CB31AE" w:rsidRDefault="0054398E" w:rsidP="0054398E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unei magazii pentru materiale  ;</w:t>
      </w:r>
    </w:p>
    <w:p w:rsidR="0054398E" w:rsidRPr="00CB31AE" w:rsidRDefault="0054398E" w:rsidP="0054398E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unui wc  ecologic  ;</w:t>
      </w:r>
    </w:p>
    <w:p w:rsidR="0054398E" w:rsidRPr="00CB31AE" w:rsidRDefault="0054398E" w:rsidP="0054398E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unui  punct de prim – ajutor, dotat cu trusa sanitara.</w:t>
      </w:r>
    </w:p>
    <w:p w:rsidR="0054398E" w:rsidRPr="00CB31AE" w:rsidRDefault="0054398E" w:rsidP="0054398E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unui  pichet de incendiu , dotat corespunzator   ;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b/>
          <w:color w:val="444444"/>
          <w:sz w:val="22"/>
          <w:szCs w:val="22"/>
          <w:shd w:val="clear" w:color="auto" w:fill="FFFFFF"/>
        </w:rPr>
        <w:t xml:space="preserve">             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Practic ,</w:t>
      </w:r>
      <w:proofErr w:type="gramEnd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amplasarea acestor baraci provizorii , nu constituie surse de poluanti si ca atare nu sunt necesare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pentru re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inerea, evacuarea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dispersia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ilor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mediu,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timpul realizarii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SURI PREV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ZUTE PENTRU CONTROLUL EMISIILOR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ÎN MEDIU.</w:t>
      </w:r>
    </w:p>
    <w:p w:rsidR="0054398E" w:rsidRPr="00CB31AE" w:rsidRDefault="0054398E" w:rsidP="0054398E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</w:t>
      </w:r>
      <w:r w:rsidRPr="00CB31AE">
        <w:rPr>
          <w:rFonts w:ascii="Swis721 Cn BT" w:hAnsi="Swis721 Cn BT" w:cs="Calibri"/>
          <w:sz w:val="22"/>
          <w:szCs w:val="22"/>
        </w:rPr>
        <w:t>La  executia  lucrarilor,  se poate aprecia 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poluarea aerului este nesemnificativ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, ea fiind generat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>n principal de motoarele mijloacelor de transport ( autobasculante) si a utilajelor specifice unor astfel de lucrari : buldozere si cilindri compactori  .</w:t>
      </w:r>
    </w:p>
    <w:p w:rsidR="0054398E" w:rsidRPr="00CB31AE" w:rsidRDefault="0054398E" w:rsidP="0054398E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   Aceast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poluare poate fi redus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la minimum,  printr-un control riguros a st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>rii tehnice a utilajelor, folosirii carburan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ilor cu concentra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 xml:space="preserve">ii de sulf redus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>i prin respectarea stricta a tehnologiilor de execu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ie .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</w:t>
      </w:r>
    </w:p>
    <w:p w:rsidR="0054398E" w:rsidRPr="00CB31AE" w:rsidRDefault="0054398E" w:rsidP="0054398E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 DE REFACERE A AMPLASAMENTULUI LA FINALIZAREA INVESTI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IEI,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N CAZ DE ACCIDENTE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I/SAU LA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NCETAREA ACTIVIT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II,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M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SURA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CARE ACESTE INFORMA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II SUNT DISPONIBILE: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PROPUSE PENTRU REFACEREA AMPLASAMENTULUI LA FINALIZAREA INVESTI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IEI,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CAZ DE ACCIDENTE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I/SAU LA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NCETAREA ACTIVIT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II;</w:t>
      </w:r>
    </w:p>
    <w:p w:rsidR="0054398E" w:rsidRPr="00CB31AE" w:rsidRDefault="0054398E" w:rsidP="0054398E">
      <w:pPr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  La finalizarea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>rilor de construc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ii-montaj, se vor executa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 de refacere a zonei, inclusiv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/>
          <w:sz w:val="22"/>
          <w:szCs w:val="22"/>
        </w:rPr>
        <w:t xml:space="preserve">n zona de depozitare a materialelor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/>
          <w:sz w:val="22"/>
          <w:szCs w:val="22"/>
        </w:rPr>
        <w:t>n cadrul organiz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rii de </w:t>
      </w:r>
      <w:proofErr w:type="gramStart"/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>antier ;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se va igieniza amplasamentul  de eventualele  tipuri de deseuri </w:t>
      </w:r>
      <w:r>
        <w:rPr>
          <w:rFonts w:ascii="Swis721 Cn BT" w:hAnsi="Swis721 Cn BT"/>
          <w:sz w:val="22"/>
          <w:szCs w:val="22"/>
        </w:rPr>
        <w:t xml:space="preserve"> intalnite  intamplator,</w:t>
      </w:r>
      <w:r w:rsidRPr="00CB31AE">
        <w:rPr>
          <w:rFonts w:ascii="Swis721 Cn BT" w:hAnsi="Swis721 Cn BT"/>
          <w:sz w:val="22"/>
          <w:szCs w:val="22"/>
        </w:rPr>
        <w:t xml:space="preserve"> pe perioada realiz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rii proiectului. 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/>
          <w:sz w:val="22"/>
          <w:szCs w:val="22"/>
        </w:rPr>
        <w:t xml:space="preserve">              Stratul de sol vegetal </w:t>
      </w:r>
      <w:proofErr w:type="gramStart"/>
      <w:r w:rsidRPr="00CB31AE">
        <w:rPr>
          <w:rFonts w:ascii="Swis721 Cn BT" w:hAnsi="Swis721 Cn BT"/>
          <w:sz w:val="22"/>
          <w:szCs w:val="22"/>
        </w:rPr>
        <w:t>decopertat ,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va fi depozitat corespunz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>tor, iar la finalizarea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rilor se vor reface zonele deteriorate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>i se va reda func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ionalitatea initial</w:t>
      </w:r>
      <w:r w:rsidRPr="00CB31AE">
        <w:rPr>
          <w:rFonts w:ascii="Swis721 Cn BT" w:hAnsi="Swis721 Cn BT" w:cs="Arial"/>
          <w:sz w:val="22"/>
          <w:szCs w:val="22"/>
        </w:rPr>
        <w:t>a</w:t>
      </w:r>
      <w:r w:rsidRPr="00CB31AE">
        <w:rPr>
          <w:rFonts w:ascii="Swis721 Cn BT" w:hAnsi="Swis721 Cn BT"/>
          <w:sz w:val="22"/>
          <w:szCs w:val="22"/>
        </w:rPr>
        <w:t xml:space="preserve"> a suprafe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elor, afectate sau ocupate temporar.</w:t>
      </w:r>
    </w:p>
    <w:p w:rsidR="0054398E" w:rsidRPr="00CB31AE" w:rsidRDefault="0054398E" w:rsidP="0054398E">
      <w:pPr>
        <w:tabs>
          <w:tab w:val="left" w:pos="709"/>
        </w:tabs>
        <w:ind w:right="50"/>
        <w:rPr>
          <w:rStyle w:val="slinbdy"/>
          <w:rFonts w:ascii="Swis721 Cn BT" w:hAnsi="Swis721 Cn BT" w:cs="Arial"/>
          <w:sz w:val="22"/>
          <w:szCs w:val="22"/>
        </w:rPr>
      </w:pP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ASPECTE REFERITOARE LA PREVENIREA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MODUL DE 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SPUNS PENTRU CAZURI DE POLU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 ACCIDENTALE;</w:t>
      </w:r>
    </w:p>
    <w:p w:rsidR="0054398E" w:rsidRPr="00CB31AE" w:rsidRDefault="0054398E" w:rsidP="0054398E">
      <w:pPr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  În cazul producerii unor polu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 accidentale se intervine imediat pentru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/>
          <w:sz w:val="22"/>
          <w:szCs w:val="22"/>
        </w:rPr>
        <w:t>nl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turarea cauzei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 xml:space="preserve">i limitarea efectelor prin: </w:t>
      </w:r>
    </w:p>
    <w:p w:rsidR="0054398E" w:rsidRPr="00CB31AE" w:rsidRDefault="0054398E" w:rsidP="0054398E">
      <w:pPr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 w:cs="Swis721 Cn BT"/>
          <w:sz w:val="22"/>
          <w:szCs w:val="22"/>
        </w:rPr>
        <w:t xml:space="preserve">     •</w:t>
      </w:r>
      <w:r w:rsidRPr="00CB31AE">
        <w:rPr>
          <w:rFonts w:ascii="Swis721 Cn BT" w:hAnsi="Swis721 Cn BT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/>
          <w:sz w:val="22"/>
          <w:szCs w:val="22"/>
        </w:rPr>
        <w:t>anun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area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persoanelor sau colectivelor cu atribu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ii pentru combaterea polu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rilor,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/>
          <w:sz w:val="22"/>
          <w:szCs w:val="22"/>
        </w:rPr>
        <w:t>n vederea trecerii imediate la m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surile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>i ac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iunile necesare elimin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>rii cauzelor polu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rii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>i delimitarea efectelor acestora;</w:t>
      </w:r>
    </w:p>
    <w:p w:rsidR="0054398E" w:rsidRPr="00CB31AE" w:rsidRDefault="0054398E" w:rsidP="0054398E">
      <w:pPr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</w:t>
      </w:r>
      <w:r w:rsidRPr="00CB31AE">
        <w:rPr>
          <w:rFonts w:ascii="Swis721 Cn BT" w:hAnsi="Swis721 Cn BT" w:cs="Swis721 Cn BT"/>
          <w:sz w:val="22"/>
          <w:szCs w:val="22"/>
        </w:rPr>
        <w:t>•</w:t>
      </w:r>
      <w:r w:rsidRPr="00CB31AE">
        <w:rPr>
          <w:rFonts w:ascii="Swis721 Cn BT" w:hAnsi="Swis721 Cn BT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/>
          <w:sz w:val="22"/>
          <w:szCs w:val="22"/>
        </w:rPr>
        <w:t>informarea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periodic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 asupra opera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iilor de reducere a polu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rii , prin eliminarea cauzelor care au produs-o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 xml:space="preserve">i de combatere a efectelor acesteia; 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/>
          <w:sz w:val="22"/>
          <w:szCs w:val="22"/>
        </w:rPr>
        <w:t xml:space="preserve">     • </w:t>
      </w:r>
      <w:proofErr w:type="gramStart"/>
      <w:r w:rsidRPr="00CB31AE">
        <w:rPr>
          <w:rFonts w:ascii="Swis721 Cn BT" w:hAnsi="Swis721 Cn BT"/>
          <w:sz w:val="22"/>
          <w:szCs w:val="22"/>
        </w:rPr>
        <w:t>instruirea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echipelor de interven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ie de la punctele critice .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/>
          <w:sz w:val="22"/>
          <w:szCs w:val="22"/>
        </w:rPr>
        <w:t xml:space="preserve">               În cazul suprafe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 xml:space="preserve">elor </w:t>
      </w:r>
      <w:proofErr w:type="gramStart"/>
      <w:r w:rsidRPr="00CB31AE">
        <w:rPr>
          <w:rFonts w:ascii="Swis721 Cn BT" w:hAnsi="Swis721 Cn BT"/>
          <w:sz w:val="22"/>
          <w:szCs w:val="22"/>
        </w:rPr>
        <w:t>mari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poluate, se apeleaz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 la firme specializate pentru reconstruc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ia ecologic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 a solului.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ASPECTE REFERITOARE LA ÎNCHIDEREA / DEZAFECTAREA / DEMOLAREA 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IEI;</w:t>
      </w:r>
    </w:p>
    <w:p w:rsidR="0054398E" w:rsidRPr="00CB31AE" w:rsidRDefault="0054398E" w:rsidP="0054398E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MODALIT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REFACERE A ST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RII INI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IALE / REABILITARE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VEDEREA UTILIZ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RII ULTERIOARE A TERENULUI.</w:t>
      </w:r>
    </w:p>
    <w:p w:rsidR="0054398E" w:rsidRPr="00CB31AE" w:rsidRDefault="0054398E" w:rsidP="0054398E">
      <w:pPr>
        <w:tabs>
          <w:tab w:val="left" w:pos="709"/>
        </w:tabs>
        <w:ind w:right="50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eastAsia="Times New Roman" w:hAnsi="Swis721 Cn BT" w:cs="Arial"/>
          <w:sz w:val="22"/>
          <w:szCs w:val="22"/>
        </w:rPr>
        <w:t xml:space="preserve">             Se</w:t>
      </w:r>
      <w:r w:rsidRPr="00CB31AE">
        <w:rPr>
          <w:rFonts w:ascii="Swis721 Cn BT" w:eastAsia="Times New Roman" w:hAnsi="Swis721 Cn BT" w:cs="Arial"/>
          <w:spacing w:val="21"/>
          <w:sz w:val="22"/>
          <w:szCs w:val="22"/>
        </w:rPr>
        <w:t xml:space="preserve"> </w:t>
      </w:r>
      <w:proofErr w:type="gramStart"/>
      <w:r w:rsidRPr="00CB31AE">
        <w:rPr>
          <w:rFonts w:ascii="Swis721 Cn BT" w:eastAsia="Times New Roman" w:hAnsi="Swis721 Cn BT" w:cs="Arial"/>
          <w:spacing w:val="21"/>
          <w:sz w:val="22"/>
          <w:szCs w:val="22"/>
        </w:rPr>
        <w:t>va</w:t>
      </w:r>
      <w:proofErr w:type="gramEnd"/>
      <w:r w:rsidRPr="00CB31AE">
        <w:rPr>
          <w:rFonts w:ascii="Swis721 Cn BT" w:eastAsia="Times New Roman" w:hAnsi="Swis721 Cn BT" w:cs="Arial"/>
          <w:spacing w:val="21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4"/>
          <w:sz w:val="22"/>
          <w:szCs w:val="22"/>
        </w:rPr>
        <w:t>f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c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22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te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z w:val="22"/>
          <w:szCs w:val="22"/>
        </w:rPr>
        <w:t>l</w:t>
      </w:r>
      <w:r w:rsidRPr="00CB31AE">
        <w:rPr>
          <w:rFonts w:ascii="Swis721 Cn BT" w:eastAsia="Times New Roman" w:hAnsi="Swis721 Cn BT" w:cs="Arial"/>
          <w:spacing w:val="25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f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c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sz w:val="22"/>
          <w:szCs w:val="22"/>
        </w:rPr>
        <w:t>at</w:t>
      </w:r>
      <w:r w:rsidRPr="00CB31AE">
        <w:rPr>
          <w:rFonts w:ascii="Swis721 Cn BT" w:eastAsia="Times New Roman" w:hAnsi="Swis721 Cn BT" w:cs="Arial"/>
          <w:spacing w:val="25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8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p</w:t>
      </w:r>
      <w:r w:rsidRPr="00CB31AE">
        <w:rPr>
          <w:rFonts w:ascii="Swis721 Cn BT" w:eastAsia="Times New Roman" w:hAnsi="Swis721 Cn BT" w:cs="Arial"/>
          <w:sz w:val="22"/>
          <w:szCs w:val="22"/>
        </w:rPr>
        <w:t>at</w:t>
      </w:r>
      <w:r w:rsidRPr="00CB31AE">
        <w:rPr>
          <w:rFonts w:ascii="Swis721 Cn BT" w:eastAsia="Times New Roman" w:hAnsi="Swis721 Cn BT" w:cs="Arial"/>
          <w:spacing w:val="3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24"/>
          <w:sz w:val="22"/>
          <w:szCs w:val="22"/>
        </w:rPr>
        <w:t xml:space="preserve">le pentru lucrarile de organizare de santier, 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 xml:space="preserve">acesta 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z w:val="22"/>
          <w:szCs w:val="22"/>
        </w:rPr>
        <w:t>ca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-</w:t>
      </w:r>
      <w:r w:rsidRPr="00CB31AE">
        <w:rPr>
          <w:rFonts w:ascii="Swis721 Cn BT" w:eastAsia="Times New Roman" w:hAnsi="Swis721 Cn BT" w:cs="Arial"/>
          <w:spacing w:val="3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1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la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7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1"/>
          <w:w w:val="10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2"/>
          <w:w w:val="101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iala.</w:t>
      </w:r>
      <w:r w:rsidRPr="00CB31AE">
        <w:rPr>
          <w:rFonts w:ascii="Swis721 Cn BT" w:hAnsi="Swis721 Cn BT" w:cs="Arial"/>
          <w:sz w:val="22"/>
          <w:szCs w:val="22"/>
        </w:rPr>
        <w:t xml:space="preserve"> </w:t>
      </w:r>
    </w:p>
    <w:p w:rsidR="0054398E" w:rsidRDefault="0054398E" w:rsidP="0054398E">
      <w:pPr>
        <w:tabs>
          <w:tab w:val="left" w:pos="709"/>
        </w:tabs>
        <w:ind w:right="50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Lucrarile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de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refacere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a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amplasamentulu</w:t>
      </w:r>
      <w:r>
        <w:rPr>
          <w:rFonts w:ascii="Swis721 Cn BT" w:hAnsi="Swis721 Cn BT" w:cs="Arial"/>
          <w:sz w:val="22"/>
          <w:szCs w:val="22"/>
        </w:rPr>
        <w:t>i  la</w:t>
      </w:r>
      <w:proofErr w:type="gramEnd"/>
      <w:r>
        <w:rPr>
          <w:rFonts w:ascii="Swis721 Cn BT" w:hAnsi="Swis721 Cn BT" w:cs="Arial"/>
          <w:sz w:val="22"/>
          <w:szCs w:val="22"/>
        </w:rPr>
        <w:t xml:space="preserve"> finalizarea investitiei,</w:t>
      </w:r>
      <w:r w:rsidRPr="00CB31AE">
        <w:rPr>
          <w:rFonts w:ascii="Swis721 Cn BT" w:hAnsi="Swis721 Cn BT" w:cs="Arial"/>
          <w:sz w:val="22"/>
          <w:szCs w:val="22"/>
        </w:rPr>
        <w:t>se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vor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conform</w:t>
      </w:r>
      <w:r w:rsidRPr="00CB31AE">
        <w:rPr>
          <w:rFonts w:ascii="Swis721 Cn BT" w:hAnsi="Swis721 Cn BT" w:cs="Arial"/>
          <w:spacing w:val="49"/>
          <w:sz w:val="22"/>
          <w:szCs w:val="22"/>
        </w:rPr>
        <w:t xml:space="preserve"> detaliilor din </w:t>
      </w:r>
      <w:r w:rsidRPr="00CB31AE">
        <w:rPr>
          <w:rFonts w:ascii="Swis721 Cn BT" w:hAnsi="Swis721 Cn BT" w:cs="Arial"/>
          <w:sz w:val="22"/>
          <w:szCs w:val="22"/>
        </w:rPr>
        <w:t>proiectul  tehnic de executie .</w:t>
      </w:r>
    </w:p>
    <w:p w:rsidR="00022F3C" w:rsidRPr="0075025A" w:rsidRDefault="00022F3C" w:rsidP="0054398E">
      <w:pPr>
        <w:tabs>
          <w:tab w:val="left" w:pos="709"/>
        </w:tabs>
        <w:ind w:right="50"/>
        <w:rPr>
          <w:rStyle w:val="slinbdy"/>
          <w:rFonts w:ascii="Swis721 Cn BT" w:eastAsia="Times New Roman" w:hAnsi="Swis721 Cn BT" w:cs="Arial"/>
          <w:w w:val="101"/>
          <w:sz w:val="22"/>
          <w:szCs w:val="22"/>
        </w:rPr>
      </w:pPr>
    </w:p>
    <w:p w:rsidR="0054398E" w:rsidRDefault="0054398E" w:rsidP="0054398E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XII.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ANEXE - PIESE SCRISE SI DESENATE:</w:t>
      </w:r>
    </w:p>
    <w:p w:rsidR="00022F3C" w:rsidRPr="00B20E48" w:rsidRDefault="00022F3C" w:rsidP="0054398E">
      <w:pPr>
        <w:rPr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022F3C" w:rsidRPr="00421A09" w:rsidRDefault="00022F3C" w:rsidP="00022F3C">
      <w:pPr>
        <w:widowControl/>
        <w:numPr>
          <w:ilvl w:val="0"/>
          <w:numId w:val="10"/>
        </w:numPr>
        <w:suppressAutoHyphens w:val="0"/>
        <w:autoSpaceDN/>
        <w:spacing w:line="276" w:lineRule="auto"/>
        <w:jc w:val="both"/>
        <w:rPr>
          <w:rFonts w:ascii="Swis721 LtCn BT" w:hAnsi="Swis721 LtCn BT" w:cs="Calibri"/>
          <w:sz w:val="22"/>
          <w:szCs w:val="22"/>
          <w:lang w:val="en-AU"/>
        </w:rPr>
      </w:pPr>
      <w:r w:rsidRPr="00421A09">
        <w:rPr>
          <w:rFonts w:ascii="Swis721 LtCn BT" w:hAnsi="Swis721 LtCn BT" w:cs="Calibri"/>
          <w:sz w:val="22"/>
          <w:szCs w:val="22"/>
          <w:lang w:val="en-AU"/>
        </w:rPr>
        <w:t>PLAN  DE IN</w:t>
      </w:r>
      <w:r>
        <w:rPr>
          <w:rFonts w:ascii="Swis721 LtCn BT" w:hAnsi="Swis721 LtCn BT" w:cs="Calibri"/>
          <w:sz w:val="22"/>
          <w:szCs w:val="22"/>
          <w:lang w:val="en-AU"/>
        </w:rPr>
        <w:t>CADRARE IN ZONA ; SC. 1 : 2</w:t>
      </w:r>
      <w:r w:rsidRPr="00421A09">
        <w:rPr>
          <w:rFonts w:ascii="Swis721 LtCn BT" w:hAnsi="Swis721 LtCn BT" w:cs="Calibri"/>
          <w:sz w:val="22"/>
          <w:szCs w:val="22"/>
          <w:lang w:val="en-AU"/>
        </w:rPr>
        <w:t>000.…………………………………………………………...</w:t>
      </w:r>
      <w:r w:rsidR="007D5FCC">
        <w:rPr>
          <w:rFonts w:ascii="Swis721 LtCn BT" w:hAnsi="Swis721 LtCn BT" w:cs="Calibri"/>
          <w:sz w:val="22"/>
          <w:szCs w:val="22"/>
          <w:lang w:val="en-AU"/>
        </w:rPr>
        <w:t>.</w:t>
      </w:r>
      <w:r w:rsidRPr="00533189">
        <w:rPr>
          <w:rFonts w:ascii="Swis721 Cn BT" w:hAnsi="Swis721 Cn BT" w:cs="Calibri"/>
          <w:b/>
          <w:sz w:val="22"/>
          <w:szCs w:val="22"/>
          <w:lang w:val="en-AU"/>
        </w:rPr>
        <w:t>D1</w:t>
      </w:r>
    </w:p>
    <w:p w:rsidR="00022F3C" w:rsidRPr="00400040" w:rsidRDefault="00022F3C" w:rsidP="00022F3C">
      <w:pPr>
        <w:widowControl/>
        <w:numPr>
          <w:ilvl w:val="0"/>
          <w:numId w:val="10"/>
        </w:numPr>
        <w:suppressAutoHyphens w:val="0"/>
        <w:autoSpaceDN/>
        <w:spacing w:line="276" w:lineRule="auto"/>
        <w:jc w:val="both"/>
        <w:rPr>
          <w:rFonts w:ascii="Swis721 LtCn BT" w:hAnsi="Swis721 LtCn BT" w:cs="Calibri"/>
          <w:sz w:val="22"/>
          <w:szCs w:val="22"/>
          <w:lang w:val="en-AU"/>
        </w:rPr>
      </w:pPr>
      <w:r w:rsidRPr="00421A09">
        <w:rPr>
          <w:rFonts w:ascii="Swis721 LtCn BT" w:hAnsi="Swis721 LtCn BT" w:cs="Calibri"/>
          <w:sz w:val="22"/>
          <w:szCs w:val="22"/>
          <w:lang w:val="en-AU"/>
        </w:rPr>
        <w:t xml:space="preserve">PLAN  DE SITUATIE  - </w:t>
      </w:r>
      <w:r>
        <w:rPr>
          <w:rFonts w:ascii="Swis721 LtCn BT" w:hAnsi="Swis721 LtCn BT" w:cs="Calibri"/>
          <w:sz w:val="22"/>
          <w:szCs w:val="22"/>
        </w:rPr>
        <w:t>AMENAJARE PARCAJ ZONA ROZELOR , LA VEST DE BLOCUL C17b</w:t>
      </w:r>
      <w:r w:rsidRPr="00400040">
        <w:rPr>
          <w:rFonts w:ascii="Swis721 LtCn BT" w:hAnsi="Swis721 LtCn BT" w:cs="Calibri"/>
          <w:sz w:val="22"/>
          <w:szCs w:val="22"/>
          <w:lang w:val="en-AU"/>
        </w:rPr>
        <w:t xml:space="preserve"> ; SC. 1 : 25</w:t>
      </w:r>
      <w:r>
        <w:rPr>
          <w:rFonts w:ascii="Swis721 LtCn BT" w:hAnsi="Swis721 LtCn BT" w:cs="Calibri"/>
          <w:sz w:val="22"/>
          <w:szCs w:val="22"/>
          <w:lang w:val="en-AU"/>
        </w:rPr>
        <w:t>0……...</w:t>
      </w:r>
      <w:r w:rsidRPr="00400040">
        <w:rPr>
          <w:rFonts w:ascii="Swis721 Cn BT" w:hAnsi="Swis721 Cn BT" w:cs="Calibri"/>
          <w:b/>
          <w:sz w:val="22"/>
          <w:szCs w:val="22"/>
          <w:lang w:val="en-AU"/>
        </w:rPr>
        <w:t>D2</w:t>
      </w:r>
    </w:p>
    <w:p w:rsidR="0054398E" w:rsidRPr="0075025A" w:rsidRDefault="0054398E" w:rsidP="0054398E">
      <w:pPr>
        <w:jc w:val="both"/>
        <w:rPr>
          <w:rStyle w:val="spctbdy"/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ab/>
        <w:t xml:space="preserve">                                                     </w:t>
      </w:r>
      <w:r w:rsidRPr="00CB31AE">
        <w:rPr>
          <w:rFonts w:ascii="Swis721 Cn BT" w:hAnsi="Swis721 Cn BT" w:cs="Calibri"/>
          <w:sz w:val="22"/>
          <w:szCs w:val="22"/>
          <w:lang w:val="fr-FR"/>
        </w:rPr>
        <w:t xml:space="preserve">                         </w:t>
      </w:r>
    </w:p>
    <w:p w:rsidR="0054398E" w:rsidRPr="00CB31AE" w:rsidRDefault="0054398E" w:rsidP="0054398E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XIII.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PENTRU PROIECTELE CARE INTR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SUB INCIDEN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 PREVEDERILOR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 </w:t>
      </w:r>
      <w:hyperlink r:id="rId17" w:history="1">
        <w:r w:rsidRPr="00CB31AE">
          <w:rPr>
            <w:rStyle w:val="Hyperlink"/>
            <w:rFonts w:ascii="Swis721 Cn BT" w:hAnsi="Swis721 Cn BT"/>
            <w:b/>
            <w:color w:val="auto"/>
            <w:sz w:val="22"/>
            <w:szCs w:val="22"/>
            <w:u w:val="none"/>
            <w:shd w:val="clear" w:color="auto" w:fill="FFFFFF"/>
          </w:rPr>
          <w:t>ART. 28 DIN ORDONAN</w:t>
        </w:r>
        <w:r w:rsidRPr="00CB31AE">
          <w:rPr>
            <w:rStyle w:val="Hyperlink"/>
            <w:rFonts w:ascii="Arial" w:hAnsi="Arial" w:cs="Arial"/>
            <w:b/>
            <w:color w:val="auto"/>
            <w:sz w:val="22"/>
            <w:szCs w:val="22"/>
            <w:u w:val="none"/>
            <w:shd w:val="clear" w:color="auto" w:fill="FFFFFF"/>
          </w:rPr>
          <w:t>Ț</w:t>
        </w:r>
        <w:r w:rsidRPr="00CB31AE">
          <w:rPr>
            <w:rStyle w:val="Hyperlink"/>
            <w:rFonts w:ascii="Swis721 Cn BT" w:hAnsi="Swis721 Cn BT"/>
            <w:b/>
            <w:color w:val="auto"/>
            <w:sz w:val="22"/>
            <w:szCs w:val="22"/>
            <w:u w:val="none"/>
            <w:shd w:val="clear" w:color="auto" w:fill="FFFFFF"/>
          </w:rPr>
          <w:t>A DE URGEN</w:t>
        </w:r>
        <w:r w:rsidRPr="00CB31AE">
          <w:rPr>
            <w:rStyle w:val="Hyperlink"/>
            <w:rFonts w:ascii="Arial" w:hAnsi="Arial" w:cs="Arial"/>
            <w:b/>
            <w:color w:val="auto"/>
            <w:sz w:val="22"/>
            <w:szCs w:val="22"/>
            <w:u w:val="none"/>
            <w:shd w:val="clear" w:color="auto" w:fill="FFFFFF"/>
          </w:rPr>
          <w:t>ȚĂ</w:t>
        </w:r>
        <w:r w:rsidRPr="00CB31AE">
          <w:rPr>
            <w:rStyle w:val="Hyperlink"/>
            <w:rFonts w:ascii="Swis721 Cn BT" w:hAnsi="Swis721 Cn BT"/>
            <w:b/>
            <w:color w:val="auto"/>
            <w:sz w:val="22"/>
            <w:szCs w:val="22"/>
            <w:u w:val="none"/>
            <w:shd w:val="clear" w:color="auto" w:fill="FFFFFF"/>
          </w:rPr>
          <w:t xml:space="preserve"> A GUVERNULUI NR. 57/2007</w:t>
        </w:r>
      </w:hyperlink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 PRIVIND REGIMUL ARIILOR NATURALE PROTEJATE, CONSERVAREA HABITATELOR NATURALE, A FLOREI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FAUNEI S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LBATICE, APROBAT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CU MODIFIC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RI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COMPLET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 PRIN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 </w:t>
      </w:r>
      <w:hyperlink r:id="rId18" w:history="1">
        <w:r w:rsidRPr="00CB31AE">
          <w:rPr>
            <w:rStyle w:val="Hyperlink"/>
            <w:rFonts w:ascii="Swis721 Cn BT" w:hAnsi="Swis721 Cn BT"/>
            <w:b/>
            <w:color w:val="auto"/>
            <w:sz w:val="22"/>
            <w:szCs w:val="22"/>
            <w:u w:val="none"/>
            <w:shd w:val="clear" w:color="auto" w:fill="FFFFFF"/>
          </w:rPr>
          <w:t>LEGEA NR. 49/2011</w:t>
        </w:r>
      </w:hyperlink>
      <w:r w:rsidRPr="00CB31AE">
        <w:rPr>
          <w:rStyle w:val="spctbdy"/>
          <w:rFonts w:ascii="Swis721 Cn BT" w:hAnsi="Swis721 Cn BT"/>
          <w:b/>
          <w:sz w:val="22"/>
          <w:szCs w:val="22"/>
          <w:shd w:val="clear" w:color="auto" w:fill="FFFFFF"/>
        </w:rPr>
        <w:t>,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CU MODIFIC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COMPLET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RILE ULTERIOARE, MEMORIUL VA FI COMPLETAT CU URM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TOARELE:</w:t>
      </w:r>
    </w:p>
    <w:p w:rsidR="0054398E" w:rsidRPr="00CB31AE" w:rsidRDefault="0054398E" w:rsidP="0054398E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A)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DESCRIEREA SUCCINT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 PROIECTULUI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DISTAN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A FA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ARIA NATURAL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PROTEJAT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INTERES COMUNITAR, PRECUM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COORDONATELE GEOGRAFICE (sTEREO 70) ALE AMPLASAMENTULUI PROIECTULUI. ACESTE COORDONATE VOR FI PREZENTATE SUB FORM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VECTOR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FORMAT DIGITAL CU REFERIN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GEOGRAFIC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,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SISTEM DE PROIEC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IE NA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IONAL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sTEREO 1970, SAU DE TABEL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FORMAT ELECTRONIC CON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IN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ND COORDONATELE CONTURULUI (x, y)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SISTEM DE PROIEC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IE NA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IONAL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sTEREO 1970;</w:t>
      </w:r>
    </w:p>
    <w:p w:rsidR="0054398E" w:rsidRPr="00CB31AE" w:rsidRDefault="0054398E" w:rsidP="0054398E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B)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NUMELE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CODUL ARIEI NATURALE PROTEJATE DE INTERES COMUNITAR;</w:t>
      </w:r>
    </w:p>
    <w:p w:rsidR="0054398E" w:rsidRPr="00CB31AE" w:rsidRDefault="0054398E" w:rsidP="0054398E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C)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PREZEN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EFECTIVELE/SUPRAFE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ELE ACOPERITE DE SPECII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HABITATE DE INTERES COMUNITAR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ZONA PROIECTULUI;</w:t>
      </w:r>
    </w:p>
    <w:p w:rsidR="0054398E" w:rsidRPr="00CB31AE" w:rsidRDefault="0054398E" w:rsidP="0054398E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D)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SE VA PRECIZA DAC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PROIECTUL PROPUS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ARE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LEG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TUR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DIRECT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CU SAU NU ESTE NECESAR PENTRU MANAGEMENTUL CONSERV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RII ARIEI NATURALE PROTEJATE DE INTERES COMUNITAR;</w:t>
      </w:r>
    </w:p>
    <w:p w:rsidR="0054398E" w:rsidRPr="00CB31AE" w:rsidRDefault="0054398E" w:rsidP="0054398E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E)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SE VA ESTIMA IMPACTUL POTEN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IAL AL PROIECTULUI ASUPRA SPECIILOR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HABITATELOR DIN ARIA NATURAL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PROTEJAT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INTERES COMUNITAR;</w:t>
      </w:r>
    </w:p>
    <w:p w:rsidR="0054398E" w:rsidRPr="00CB31AE" w:rsidRDefault="0054398E" w:rsidP="0054398E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F)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ALTE INFORMA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 PREV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ZUTE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LEGISLA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VIGOARE.</w:t>
      </w:r>
    </w:p>
    <w:p w:rsidR="0054398E" w:rsidRPr="00CB31AE" w:rsidRDefault="0054398E" w:rsidP="0054398E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54398E" w:rsidRPr="00CB31AE" w:rsidRDefault="0054398E" w:rsidP="0054398E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XIV.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PENTRU PROIECTELE CARE SE REALIZEAZ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PE APE SAU AU LEG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TUR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CU APELE, MEMORIUL VA FI COMPLETAT CU URM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TOARELE INFORMA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II, PRELUATE DIN PLANURILE DE MANAGEMENT BAZINALE, ACTUALIZATE:</w:t>
      </w:r>
    </w:p>
    <w:p w:rsidR="0054398E" w:rsidRPr="00CB31AE" w:rsidRDefault="0054398E" w:rsidP="0054398E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color w:val="000000"/>
          <w:sz w:val="22"/>
          <w:szCs w:val="22"/>
          <w:shd w:val="clear" w:color="auto" w:fill="FFFFFF"/>
        </w:rPr>
        <w:t>1.</w:t>
      </w:r>
      <w:r w:rsidRPr="00CB31AE">
        <w:rPr>
          <w:rStyle w:val="spc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LOCALIZAREA PROIECTULUI: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BAZINUL HIDROGRAFIC;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CURSUL DE AP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: DENUMIREA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CODUL CADASTRAL;</w:t>
      </w:r>
    </w:p>
    <w:p w:rsidR="0054398E" w:rsidRPr="00CB31AE" w:rsidRDefault="0054398E" w:rsidP="0054398E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CORPUL DE AP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(DE SUPRAFA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I/SAU SUBTERAN): DENUMIRE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COD.</w:t>
      </w:r>
    </w:p>
    <w:p w:rsidR="0054398E" w:rsidRPr="00CB31AE" w:rsidRDefault="0054398E" w:rsidP="0054398E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color w:val="000000"/>
          <w:sz w:val="22"/>
          <w:szCs w:val="22"/>
          <w:shd w:val="clear" w:color="auto" w:fill="FFFFFF"/>
        </w:rPr>
        <w:t>2.</w:t>
      </w:r>
      <w:r w:rsidRPr="00CB31AE">
        <w:rPr>
          <w:rStyle w:val="spc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INDICAREA ST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RII ECOLOGICE/POTEN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IALULUI ECOLOGIC 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 STAREA CHIMIC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 CORPULUI DE AP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SUPRAFA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; PENTRU CORPUL DE AP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SUBTERAN SE VOR INDICA STAREA CANTITATIV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 STAREA CHIMIC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 CORPULUI DE AP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.</w:t>
      </w:r>
    </w:p>
    <w:p w:rsidR="0054398E" w:rsidRPr="00CB31AE" w:rsidRDefault="0054398E" w:rsidP="0054398E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color w:val="000000"/>
          <w:sz w:val="22"/>
          <w:szCs w:val="22"/>
          <w:shd w:val="clear" w:color="auto" w:fill="FFFFFF"/>
        </w:rPr>
        <w:t>3.</w:t>
      </w:r>
      <w:r w:rsidRPr="00CB31AE">
        <w:rPr>
          <w:rStyle w:val="spc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INDICAREA OBIECTIVULUI/OBIECTIVELOR DE MEDIU PENTRU FIECARE CORP DE AP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IDENTIFICAT, CU PRECIZAREA EXCEP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IILOR APLICATE 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 A TERMENELOR AFERENTE, DUP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CAZ.</w:t>
      </w:r>
    </w:p>
    <w:p w:rsidR="0054398E" w:rsidRPr="00CB31AE" w:rsidRDefault="0054398E" w:rsidP="0054398E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54398E" w:rsidRPr="00CB31AE" w:rsidRDefault="0054398E" w:rsidP="0054398E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XV.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CRITERIILE PREV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ZUTE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N ANEXA NR. 3 LA LEGEA NR.292/03.12.2018,  PRIVIND EVALUAREA IMPACTULUI ANUMITOR PROIECTE PUBLICE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 PRIVATE ASUPRA MEDIULUI SE IAU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CONSIDERARE, DAC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ESTE CAZUL,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MOMENTUL COMPIL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RII INFORMA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IILOR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CONFORMITATE CU PUNCTELE III-XIV.</w:t>
      </w:r>
    </w:p>
    <w:p w:rsidR="0054398E" w:rsidRPr="00CB31AE" w:rsidRDefault="0054398E" w:rsidP="0054398E">
      <w:pPr>
        <w:rPr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54398E" w:rsidRPr="00CB31AE" w:rsidRDefault="0054398E" w:rsidP="0054398E">
      <w:pPr>
        <w:jc w:val="both"/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both"/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54398E" w:rsidRPr="00CB31AE" w:rsidRDefault="0054398E" w:rsidP="0054398E">
      <w:pPr>
        <w:jc w:val="center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/>
          <w:color w:val="000000"/>
          <w:sz w:val="22"/>
          <w:szCs w:val="22"/>
          <w:shd w:val="clear" w:color="auto" w:fill="FFFFFF"/>
        </w:rPr>
        <w:br/>
      </w:r>
      <w:r>
        <w:rPr>
          <w:rFonts w:ascii="Swis721 Cn BT" w:hAnsi="Swis721 Cn BT" w:cs="Calibri"/>
          <w:sz w:val="22"/>
          <w:szCs w:val="22"/>
        </w:rPr>
        <w:t xml:space="preserve"> 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Proiectant ,</w:t>
      </w:r>
      <w:proofErr w:type="gramEnd"/>
    </w:p>
    <w:p w:rsidR="0054398E" w:rsidRPr="00CB31AE" w:rsidRDefault="0054398E" w:rsidP="0054398E">
      <w:pPr>
        <w:jc w:val="center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S.C.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DRUMPROIECT  MACRI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S.R.L.</w:t>
      </w:r>
    </w:p>
    <w:p w:rsidR="0054398E" w:rsidRPr="00CB31AE" w:rsidRDefault="0054398E" w:rsidP="0054398E">
      <w:pPr>
        <w:jc w:val="center"/>
        <w:rPr>
          <w:rFonts w:ascii="Swis721 Cn BT" w:hAnsi="Swis721 Cn BT" w:cs="Calibri"/>
          <w:sz w:val="22"/>
          <w:szCs w:val="22"/>
          <w:lang w:val="fr-FR"/>
        </w:rPr>
      </w:pPr>
      <w:proofErr w:type="gramStart"/>
      <w:r w:rsidRPr="00CB31AE">
        <w:rPr>
          <w:rFonts w:ascii="Swis721 Cn BT" w:hAnsi="Swis721 Cn BT" w:cs="Calibri"/>
          <w:sz w:val="22"/>
          <w:szCs w:val="22"/>
        </w:rPr>
        <w:t>Ing.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Macri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Gh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>.</w:t>
      </w:r>
    </w:p>
    <w:p w:rsidR="0054398E" w:rsidRPr="00CB31AE" w:rsidRDefault="0054398E" w:rsidP="0054398E">
      <w:pPr>
        <w:rPr>
          <w:rFonts w:ascii="Swis721 Cn BT" w:hAnsi="Swis721 Cn BT"/>
          <w:sz w:val="22"/>
          <w:szCs w:val="22"/>
        </w:rPr>
      </w:pPr>
    </w:p>
    <w:p w:rsidR="0054398E" w:rsidRPr="00CB31AE" w:rsidRDefault="0054398E" w:rsidP="0054398E">
      <w:pPr>
        <w:rPr>
          <w:rFonts w:ascii="Swis721 Cn BT" w:eastAsia="Times New Roman" w:hAnsi="Swis721 Cn BT"/>
          <w:b/>
          <w:bCs/>
          <w:sz w:val="22"/>
          <w:szCs w:val="22"/>
        </w:rPr>
      </w:pPr>
    </w:p>
    <w:p w:rsidR="008248B3" w:rsidRPr="00421A09" w:rsidRDefault="008248B3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8248B3" w:rsidRPr="00421A09" w:rsidRDefault="008248B3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8248B3" w:rsidRPr="00421A09" w:rsidRDefault="008248B3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8248B3" w:rsidRPr="00421A09" w:rsidRDefault="008248B3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8248B3" w:rsidRDefault="008248B3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022F3C" w:rsidRDefault="00022F3C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022F3C" w:rsidRDefault="00022F3C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022F3C" w:rsidRDefault="00022F3C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022F3C" w:rsidRDefault="00022F3C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022F3C" w:rsidRDefault="00022F3C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022F3C" w:rsidRDefault="00022F3C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022F3C" w:rsidRDefault="00022F3C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022F3C" w:rsidRDefault="00022F3C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022F3C" w:rsidRDefault="00022F3C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022F3C" w:rsidRDefault="00022F3C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022F3C" w:rsidRDefault="00022F3C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022F3C" w:rsidRDefault="00022F3C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022F3C" w:rsidRDefault="00022F3C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022F3C" w:rsidRDefault="00022F3C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022F3C" w:rsidRDefault="00022F3C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022F3C" w:rsidRDefault="00022F3C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022F3C" w:rsidRDefault="00022F3C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022F3C" w:rsidRDefault="00022F3C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022F3C" w:rsidRDefault="00022F3C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022F3C" w:rsidRDefault="00022F3C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022F3C" w:rsidRDefault="00022F3C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022F3C" w:rsidRDefault="00022F3C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022F3C" w:rsidRDefault="00022F3C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022F3C" w:rsidRDefault="00022F3C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022F3C" w:rsidRDefault="00022F3C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022F3C" w:rsidRDefault="00022F3C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022F3C" w:rsidRPr="00421A09" w:rsidRDefault="00022F3C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8248B3" w:rsidRPr="00421A09" w:rsidRDefault="008248B3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8248B3" w:rsidRPr="00421A09" w:rsidRDefault="008248B3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  <w:bookmarkStart w:id="0" w:name="_GoBack"/>
      <w:bookmarkEnd w:id="0"/>
    </w:p>
    <w:sectPr w:rsidR="008248B3" w:rsidRPr="00421A09" w:rsidSect="005D22E7">
      <w:pgSz w:w="11906" w:h="16838"/>
      <w:pgMar w:top="567" w:right="902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tarSymbol">
    <w:altName w:val="Arial Unicode MS"/>
    <w:charset w:val="02"/>
    <w:family w:val="auto"/>
    <w:pitch w:val="default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altName w:val="Arial Unicode MS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wis721 LtCn BT">
    <w:panose1 w:val="020B0406020202030204"/>
    <w:charset w:val="00"/>
    <w:family w:val="swiss"/>
    <w:pitch w:val="variable"/>
    <w:sig w:usb0="00000087" w:usb1="00000000" w:usb2="00000000" w:usb3="00000000" w:csb0="0000001B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Dutch801 XBd BT">
    <w:panose1 w:val="02020903060505020304"/>
    <w:charset w:val="00"/>
    <w:family w:val="roman"/>
    <w:pitch w:val="variable"/>
    <w:sig w:usb0="00000087" w:usb1="00000000" w:usb2="00000000" w:usb3="00000000" w:csb0="0000001B" w:csb1="00000000"/>
  </w:font>
  <w:font w:name="Swis721 BlkCn BT">
    <w:panose1 w:val="020B0806030502040204"/>
    <w:charset w:val="00"/>
    <w:family w:val="swiss"/>
    <w:pitch w:val="variable"/>
    <w:sig w:usb0="00000087" w:usb1="00000000" w:usb2="00000000" w:usb3="00000000" w:csb0="0000001B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OOEnc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95D96"/>
    <w:multiLevelType w:val="hybridMultilevel"/>
    <w:tmpl w:val="2850CDE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067E42"/>
    <w:multiLevelType w:val="hybridMultilevel"/>
    <w:tmpl w:val="F1E0E34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D3F85"/>
    <w:multiLevelType w:val="hybridMultilevel"/>
    <w:tmpl w:val="2F321728"/>
    <w:lvl w:ilvl="0" w:tplc="8460C0D4">
      <w:start w:val="6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7102D9"/>
    <w:multiLevelType w:val="multilevel"/>
    <w:tmpl w:val="CDD294DE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4">
    <w:nsid w:val="12C3639F"/>
    <w:multiLevelType w:val="multilevel"/>
    <w:tmpl w:val="1EE469CE"/>
    <w:lvl w:ilvl="0">
      <w:numFmt w:val="bullet"/>
      <w:lvlText w:val=""/>
      <w:lvlJc w:val="left"/>
      <w:pPr>
        <w:ind w:left="183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55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7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9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71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43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15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7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90" w:hanging="360"/>
      </w:pPr>
      <w:rPr>
        <w:rFonts w:ascii="Wingdings" w:hAnsi="Wingdings"/>
      </w:rPr>
    </w:lvl>
  </w:abstractNum>
  <w:abstractNum w:abstractNumId="5">
    <w:nsid w:val="15075A8D"/>
    <w:multiLevelType w:val="multilevel"/>
    <w:tmpl w:val="5448A278"/>
    <w:lvl w:ilvl="0">
      <w:numFmt w:val="bullet"/>
      <w:lvlText w:val="o"/>
      <w:lvlJc w:val="left"/>
      <w:pPr>
        <w:ind w:left="1245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96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68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40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12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4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56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28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005" w:hanging="360"/>
      </w:pPr>
      <w:rPr>
        <w:rFonts w:ascii="Wingdings" w:hAnsi="Wingdings"/>
      </w:rPr>
    </w:lvl>
  </w:abstractNum>
  <w:abstractNum w:abstractNumId="6">
    <w:nsid w:val="18801111"/>
    <w:multiLevelType w:val="multilevel"/>
    <w:tmpl w:val="E5A45758"/>
    <w:lvl w:ilvl="0">
      <w:numFmt w:val="bullet"/>
      <w:lvlText w:val=""/>
      <w:lvlJc w:val="left"/>
      <w:pPr>
        <w:ind w:left="165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37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09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81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53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25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97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69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410" w:hanging="360"/>
      </w:pPr>
      <w:rPr>
        <w:rFonts w:ascii="Wingdings" w:hAnsi="Wingdings"/>
      </w:rPr>
    </w:lvl>
  </w:abstractNum>
  <w:abstractNum w:abstractNumId="7">
    <w:nsid w:val="195B7CB3"/>
    <w:multiLevelType w:val="hybridMultilevel"/>
    <w:tmpl w:val="3D24ED7C"/>
    <w:lvl w:ilvl="0" w:tplc="041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C063945"/>
    <w:multiLevelType w:val="hybridMultilevel"/>
    <w:tmpl w:val="4F340CB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8004A6"/>
    <w:multiLevelType w:val="multilevel"/>
    <w:tmpl w:val="18DAE2C8"/>
    <w:lvl w:ilvl="0">
      <w:numFmt w:val="bullet"/>
      <w:lvlText w:val=""/>
      <w:lvlJc w:val="left"/>
      <w:pPr>
        <w:ind w:left="1005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72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6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8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2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4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5" w:hanging="360"/>
      </w:pPr>
      <w:rPr>
        <w:rFonts w:ascii="Wingdings" w:hAnsi="Wingdings"/>
      </w:rPr>
    </w:lvl>
  </w:abstractNum>
  <w:abstractNum w:abstractNumId="10">
    <w:nsid w:val="1D447850"/>
    <w:multiLevelType w:val="multilevel"/>
    <w:tmpl w:val="EBD878CC"/>
    <w:lvl w:ilvl="0">
      <w:numFmt w:val="bullet"/>
      <w:lvlText w:val=""/>
      <w:lvlJc w:val="left"/>
      <w:pPr>
        <w:ind w:left="1065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78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5" w:hanging="360"/>
      </w:pPr>
      <w:rPr>
        <w:rFonts w:ascii="Wingdings" w:hAnsi="Wingdings"/>
      </w:rPr>
    </w:lvl>
  </w:abstractNum>
  <w:abstractNum w:abstractNumId="11">
    <w:nsid w:val="1E4F6A48"/>
    <w:multiLevelType w:val="hybridMultilevel"/>
    <w:tmpl w:val="3DF2C7F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1625AAC"/>
    <w:multiLevelType w:val="hybridMultilevel"/>
    <w:tmpl w:val="714CE5C0"/>
    <w:lvl w:ilvl="0" w:tplc="04180001">
      <w:start w:val="1"/>
      <w:numFmt w:val="bullet"/>
      <w:lvlText w:val=""/>
      <w:lvlJc w:val="left"/>
      <w:pPr>
        <w:ind w:left="110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2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4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6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8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0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2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4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69" w:hanging="360"/>
      </w:pPr>
      <w:rPr>
        <w:rFonts w:ascii="Wingdings" w:hAnsi="Wingdings" w:hint="default"/>
      </w:rPr>
    </w:lvl>
  </w:abstractNum>
  <w:abstractNum w:abstractNumId="13">
    <w:nsid w:val="21F32531"/>
    <w:multiLevelType w:val="hybridMultilevel"/>
    <w:tmpl w:val="795E8B6C"/>
    <w:lvl w:ilvl="0" w:tplc="4764469E">
      <w:numFmt w:val="bullet"/>
      <w:lvlText w:val="-"/>
      <w:lvlJc w:val="left"/>
      <w:pPr>
        <w:ind w:left="1080" w:hanging="360"/>
      </w:pPr>
      <w:rPr>
        <w:rFonts w:ascii="Swis721 Cn BT" w:eastAsia="Lucida Sans Unicode" w:hAnsi="Swis721 Cn BT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3164EC2"/>
    <w:multiLevelType w:val="multilevel"/>
    <w:tmpl w:val="508C6340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15">
    <w:nsid w:val="25B07B6B"/>
    <w:multiLevelType w:val="multilevel"/>
    <w:tmpl w:val="0486F2A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274237D4"/>
    <w:multiLevelType w:val="multilevel"/>
    <w:tmpl w:val="02561CC6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565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77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975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18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1385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159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1795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20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17">
    <w:nsid w:val="28E21ED8"/>
    <w:multiLevelType w:val="hybridMultilevel"/>
    <w:tmpl w:val="D70C69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EC528B"/>
    <w:multiLevelType w:val="multilevel"/>
    <w:tmpl w:val="D6260FDA"/>
    <w:lvl w:ilvl="0">
      <w:numFmt w:val="bullet"/>
      <w:lvlText w:val="●"/>
      <w:lvlJc w:val="left"/>
      <w:pPr>
        <w:ind w:left="1195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○"/>
      <w:lvlJc w:val="left"/>
      <w:pPr>
        <w:ind w:left="1915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■"/>
      <w:lvlJc w:val="left"/>
      <w:pPr>
        <w:ind w:left="2635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●"/>
      <w:lvlJc w:val="left"/>
      <w:pPr>
        <w:ind w:left="3355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○"/>
      <w:lvlJc w:val="left"/>
      <w:pPr>
        <w:ind w:left="4075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■"/>
      <w:lvlJc w:val="left"/>
      <w:pPr>
        <w:ind w:left="4795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●"/>
      <w:lvlJc w:val="left"/>
      <w:pPr>
        <w:ind w:left="5515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○"/>
      <w:lvlJc w:val="left"/>
      <w:pPr>
        <w:ind w:left="6235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■"/>
      <w:lvlJc w:val="left"/>
      <w:pPr>
        <w:ind w:left="6955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19">
    <w:nsid w:val="2BA92299"/>
    <w:multiLevelType w:val="multilevel"/>
    <w:tmpl w:val="1BA032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numFmt w:val="bullet"/>
      <w:lvlText w:val="○"/>
      <w:lvlJc w:val="left"/>
      <w:pPr>
        <w:ind w:left="1000" w:hanging="360"/>
      </w:pPr>
      <w:rPr>
        <w:rFonts w:ascii="StarSymbol" w:eastAsia="OpenSymbol" w:hAnsi="StarSymbol" w:cs="OpenSymbol"/>
      </w:rPr>
    </w:lvl>
    <w:lvl w:ilvl="2">
      <w:numFmt w:val="bullet"/>
      <w:lvlText w:val="■"/>
      <w:lvlJc w:val="left"/>
      <w:pPr>
        <w:ind w:left="1720" w:hanging="360"/>
      </w:pPr>
      <w:rPr>
        <w:rFonts w:ascii="StarSymbol" w:eastAsia="OpenSymbol" w:hAnsi="StarSymbol" w:cs="OpenSymbol"/>
      </w:rPr>
    </w:lvl>
    <w:lvl w:ilvl="3">
      <w:numFmt w:val="bullet"/>
      <w:lvlText w:val="●"/>
      <w:lvlJc w:val="left"/>
      <w:pPr>
        <w:ind w:left="2440" w:hanging="360"/>
      </w:pPr>
      <w:rPr>
        <w:rFonts w:ascii="StarSymbol" w:eastAsia="OpenSymbol" w:hAnsi="StarSymbol" w:cs="OpenSymbol"/>
      </w:rPr>
    </w:lvl>
    <w:lvl w:ilvl="4">
      <w:numFmt w:val="bullet"/>
      <w:lvlText w:val="○"/>
      <w:lvlJc w:val="left"/>
      <w:pPr>
        <w:ind w:left="3160" w:hanging="360"/>
      </w:pPr>
      <w:rPr>
        <w:rFonts w:ascii="StarSymbol" w:eastAsia="OpenSymbol" w:hAnsi="StarSymbol" w:cs="OpenSymbol"/>
      </w:rPr>
    </w:lvl>
    <w:lvl w:ilvl="5">
      <w:numFmt w:val="bullet"/>
      <w:lvlText w:val="■"/>
      <w:lvlJc w:val="left"/>
      <w:pPr>
        <w:ind w:left="3880" w:hanging="360"/>
      </w:pPr>
      <w:rPr>
        <w:rFonts w:ascii="StarSymbol" w:eastAsia="OpenSymbol" w:hAnsi="StarSymbol" w:cs="OpenSymbol"/>
      </w:rPr>
    </w:lvl>
    <w:lvl w:ilvl="6">
      <w:numFmt w:val="bullet"/>
      <w:lvlText w:val="●"/>
      <w:lvlJc w:val="left"/>
      <w:pPr>
        <w:ind w:left="4600" w:hanging="360"/>
      </w:pPr>
      <w:rPr>
        <w:rFonts w:ascii="StarSymbol" w:eastAsia="OpenSymbol" w:hAnsi="StarSymbol" w:cs="OpenSymbol"/>
      </w:rPr>
    </w:lvl>
    <w:lvl w:ilvl="7">
      <w:numFmt w:val="bullet"/>
      <w:lvlText w:val="○"/>
      <w:lvlJc w:val="left"/>
      <w:pPr>
        <w:ind w:left="5320" w:hanging="360"/>
      </w:pPr>
      <w:rPr>
        <w:rFonts w:ascii="StarSymbol" w:eastAsia="OpenSymbol" w:hAnsi="StarSymbol" w:cs="OpenSymbol"/>
      </w:rPr>
    </w:lvl>
    <w:lvl w:ilvl="8">
      <w:numFmt w:val="bullet"/>
      <w:lvlText w:val="■"/>
      <w:lvlJc w:val="left"/>
      <w:pPr>
        <w:ind w:left="6040" w:hanging="360"/>
      </w:pPr>
      <w:rPr>
        <w:rFonts w:ascii="StarSymbol" w:eastAsia="OpenSymbol" w:hAnsi="StarSymbol" w:cs="OpenSymbol"/>
      </w:rPr>
    </w:lvl>
  </w:abstractNum>
  <w:abstractNum w:abstractNumId="20">
    <w:nsid w:val="2BD83B26"/>
    <w:multiLevelType w:val="hybridMultilevel"/>
    <w:tmpl w:val="A2F2A5D8"/>
    <w:lvl w:ilvl="0" w:tplc="041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>
    <w:nsid w:val="303F1376"/>
    <w:multiLevelType w:val="hybridMultilevel"/>
    <w:tmpl w:val="94F2A8F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07D6174"/>
    <w:multiLevelType w:val="hybridMultilevel"/>
    <w:tmpl w:val="3B0E0BB8"/>
    <w:lvl w:ilvl="0" w:tplc="00000002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/>
        <w:lang w:val="fr-FR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34F142E"/>
    <w:multiLevelType w:val="hybridMultilevel"/>
    <w:tmpl w:val="B7BA0A9A"/>
    <w:lvl w:ilvl="0" w:tplc="04180005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84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56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283" w:hanging="360"/>
      </w:pPr>
      <w:rPr>
        <w:rFonts w:ascii="Wingdings" w:hAnsi="Wingdings" w:hint="default"/>
      </w:rPr>
    </w:lvl>
  </w:abstractNum>
  <w:abstractNum w:abstractNumId="24">
    <w:nsid w:val="3C294342"/>
    <w:multiLevelType w:val="hybridMultilevel"/>
    <w:tmpl w:val="FECA4A44"/>
    <w:lvl w:ilvl="0" w:tplc="041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>
    <w:nsid w:val="40B93E54"/>
    <w:multiLevelType w:val="hybridMultilevel"/>
    <w:tmpl w:val="D98C5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5B0C1C"/>
    <w:multiLevelType w:val="multilevel"/>
    <w:tmpl w:val="6FB86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33F7D15"/>
    <w:multiLevelType w:val="hybridMultilevel"/>
    <w:tmpl w:val="A3B4988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2F6D5A"/>
    <w:multiLevelType w:val="multilevel"/>
    <w:tmpl w:val="CB7E46F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>
    <w:nsid w:val="46806A25"/>
    <w:multiLevelType w:val="multilevel"/>
    <w:tmpl w:val="CF6E3F5C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>
    <w:nsid w:val="47431D34"/>
    <w:multiLevelType w:val="multilevel"/>
    <w:tmpl w:val="47431D34"/>
    <w:lvl w:ilvl="0">
      <w:start w:val="1"/>
      <w:numFmt w:val="bullet"/>
      <w:pStyle w:val="BauConceptBulets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B0682B"/>
    <w:multiLevelType w:val="hybridMultilevel"/>
    <w:tmpl w:val="2C80A02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84B28ED"/>
    <w:multiLevelType w:val="multilevel"/>
    <w:tmpl w:val="9B545932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33">
    <w:nsid w:val="49E62F54"/>
    <w:multiLevelType w:val="multilevel"/>
    <w:tmpl w:val="E21836D8"/>
    <w:lvl w:ilvl="0">
      <w:numFmt w:val="bullet"/>
      <w:lvlText w:val="o"/>
      <w:lvlJc w:val="left"/>
      <w:pPr>
        <w:ind w:left="99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71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3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5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7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59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1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3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50" w:hanging="360"/>
      </w:pPr>
      <w:rPr>
        <w:rFonts w:ascii="Wingdings" w:hAnsi="Wingdings"/>
      </w:rPr>
    </w:lvl>
  </w:abstractNum>
  <w:abstractNum w:abstractNumId="34">
    <w:nsid w:val="52376147"/>
    <w:multiLevelType w:val="hybridMultilevel"/>
    <w:tmpl w:val="62A0019A"/>
    <w:lvl w:ilvl="0" w:tplc="04180001">
      <w:start w:val="1"/>
      <w:numFmt w:val="bullet"/>
      <w:lvlText w:val=""/>
      <w:lvlJc w:val="left"/>
      <w:pPr>
        <w:ind w:left="121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9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76" w:hanging="360"/>
      </w:pPr>
      <w:rPr>
        <w:rFonts w:ascii="Wingdings" w:hAnsi="Wingdings" w:hint="default"/>
      </w:rPr>
    </w:lvl>
  </w:abstractNum>
  <w:abstractNum w:abstractNumId="35">
    <w:nsid w:val="579714EB"/>
    <w:multiLevelType w:val="multilevel"/>
    <w:tmpl w:val="75C8ECDA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609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858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107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356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1605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1854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103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2352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36">
    <w:nsid w:val="58F278AC"/>
    <w:multiLevelType w:val="hybridMultilevel"/>
    <w:tmpl w:val="7278D5D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BAE7529"/>
    <w:multiLevelType w:val="hybridMultilevel"/>
    <w:tmpl w:val="CC58CA90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0B2BD9"/>
    <w:multiLevelType w:val="hybridMultilevel"/>
    <w:tmpl w:val="B512FAD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EE31F3"/>
    <w:multiLevelType w:val="hybridMultilevel"/>
    <w:tmpl w:val="DD3A9E1A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C30B31"/>
    <w:multiLevelType w:val="multilevel"/>
    <w:tmpl w:val="1DC21E96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1">
    <w:nsid w:val="76044A51"/>
    <w:multiLevelType w:val="hybridMultilevel"/>
    <w:tmpl w:val="3964FD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670379"/>
    <w:multiLevelType w:val="multilevel"/>
    <w:tmpl w:val="DE7E104C"/>
    <w:lvl w:ilvl="0">
      <w:numFmt w:val="bullet"/>
      <w:lvlText w:val="o"/>
      <w:lvlJc w:val="left"/>
      <w:pPr>
        <w:ind w:left="1155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8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15" w:hanging="360"/>
      </w:pPr>
      <w:rPr>
        <w:rFonts w:ascii="Wingdings" w:hAnsi="Wingdings"/>
      </w:rPr>
    </w:lvl>
  </w:abstractNum>
  <w:abstractNum w:abstractNumId="43">
    <w:nsid w:val="7C44060E"/>
    <w:multiLevelType w:val="hybridMultilevel"/>
    <w:tmpl w:val="368E6F0E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E77F42"/>
    <w:multiLevelType w:val="hybridMultilevel"/>
    <w:tmpl w:val="78607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fr-FR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4F4993"/>
    <w:multiLevelType w:val="hybridMultilevel"/>
    <w:tmpl w:val="6E38BCD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8"/>
  </w:num>
  <w:num w:numId="3">
    <w:abstractNumId w:val="13"/>
  </w:num>
  <w:num w:numId="4">
    <w:abstractNumId w:val="7"/>
  </w:num>
  <w:num w:numId="5">
    <w:abstractNumId w:val="37"/>
  </w:num>
  <w:num w:numId="6">
    <w:abstractNumId w:val="23"/>
  </w:num>
  <w:num w:numId="7">
    <w:abstractNumId w:val="24"/>
  </w:num>
  <w:num w:numId="8">
    <w:abstractNumId w:val="20"/>
  </w:num>
  <w:num w:numId="9">
    <w:abstractNumId w:val="44"/>
  </w:num>
  <w:num w:numId="10">
    <w:abstractNumId w:val="11"/>
  </w:num>
  <w:num w:numId="11">
    <w:abstractNumId w:val="18"/>
  </w:num>
  <w:num w:numId="12">
    <w:abstractNumId w:val="3"/>
  </w:num>
  <w:num w:numId="13">
    <w:abstractNumId w:val="14"/>
  </w:num>
  <w:num w:numId="14">
    <w:abstractNumId w:val="35"/>
  </w:num>
  <w:num w:numId="15">
    <w:abstractNumId w:val="16"/>
  </w:num>
  <w:num w:numId="16">
    <w:abstractNumId w:val="4"/>
  </w:num>
  <w:num w:numId="17">
    <w:abstractNumId w:val="5"/>
  </w:num>
  <w:num w:numId="18">
    <w:abstractNumId w:val="42"/>
  </w:num>
  <w:num w:numId="19">
    <w:abstractNumId w:val="33"/>
  </w:num>
  <w:num w:numId="20">
    <w:abstractNumId w:val="6"/>
  </w:num>
  <w:num w:numId="21">
    <w:abstractNumId w:val="10"/>
  </w:num>
  <w:num w:numId="22">
    <w:abstractNumId w:val="9"/>
  </w:num>
  <w:num w:numId="23">
    <w:abstractNumId w:val="40"/>
  </w:num>
  <w:num w:numId="24">
    <w:abstractNumId w:val="32"/>
  </w:num>
  <w:num w:numId="25">
    <w:abstractNumId w:val="15"/>
  </w:num>
  <w:num w:numId="26">
    <w:abstractNumId w:val="29"/>
  </w:num>
  <w:num w:numId="27">
    <w:abstractNumId w:val="28"/>
  </w:num>
  <w:num w:numId="28">
    <w:abstractNumId w:val="27"/>
  </w:num>
  <w:num w:numId="29">
    <w:abstractNumId w:val="22"/>
  </w:num>
  <w:num w:numId="30">
    <w:abstractNumId w:val="2"/>
  </w:num>
  <w:num w:numId="31">
    <w:abstractNumId w:val="17"/>
  </w:num>
  <w:num w:numId="32">
    <w:abstractNumId w:val="1"/>
  </w:num>
  <w:num w:numId="33">
    <w:abstractNumId w:val="31"/>
  </w:num>
  <w:num w:numId="34">
    <w:abstractNumId w:val="0"/>
  </w:num>
  <w:num w:numId="35">
    <w:abstractNumId w:val="21"/>
  </w:num>
  <w:num w:numId="36">
    <w:abstractNumId w:val="25"/>
  </w:num>
  <w:num w:numId="37">
    <w:abstractNumId w:val="19"/>
  </w:num>
  <w:num w:numId="38">
    <w:abstractNumId w:val="34"/>
  </w:num>
  <w:num w:numId="39">
    <w:abstractNumId w:val="36"/>
  </w:num>
  <w:num w:numId="40">
    <w:abstractNumId w:val="41"/>
  </w:num>
  <w:num w:numId="41">
    <w:abstractNumId w:val="12"/>
  </w:num>
  <w:num w:numId="42">
    <w:abstractNumId w:val="45"/>
  </w:num>
  <w:num w:numId="43">
    <w:abstractNumId w:val="38"/>
  </w:num>
  <w:num w:numId="44">
    <w:abstractNumId w:val="39"/>
  </w:num>
  <w:num w:numId="45">
    <w:abstractNumId w:val="43"/>
  </w:num>
  <w:num w:numId="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SpellingErrors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580A"/>
    <w:rsid w:val="00002DDE"/>
    <w:rsid w:val="0000392A"/>
    <w:rsid w:val="00003F6C"/>
    <w:rsid w:val="00014AE6"/>
    <w:rsid w:val="00022F3C"/>
    <w:rsid w:val="000653D9"/>
    <w:rsid w:val="000677D0"/>
    <w:rsid w:val="000909D1"/>
    <w:rsid w:val="000B3DE7"/>
    <w:rsid w:val="000C447F"/>
    <w:rsid w:val="000C76F9"/>
    <w:rsid w:val="000F7B39"/>
    <w:rsid w:val="001065F6"/>
    <w:rsid w:val="00117667"/>
    <w:rsid w:val="00152E2E"/>
    <w:rsid w:val="0015670A"/>
    <w:rsid w:val="0015718B"/>
    <w:rsid w:val="00161A16"/>
    <w:rsid w:val="001840CA"/>
    <w:rsid w:val="00186780"/>
    <w:rsid w:val="00190329"/>
    <w:rsid w:val="001B263E"/>
    <w:rsid w:val="001C4978"/>
    <w:rsid w:val="001F4C64"/>
    <w:rsid w:val="00203CD4"/>
    <w:rsid w:val="002042A2"/>
    <w:rsid w:val="00206227"/>
    <w:rsid w:val="00214E21"/>
    <w:rsid w:val="00222338"/>
    <w:rsid w:val="00246668"/>
    <w:rsid w:val="002729BC"/>
    <w:rsid w:val="002809FD"/>
    <w:rsid w:val="00293EF1"/>
    <w:rsid w:val="002A7B53"/>
    <w:rsid w:val="002C2C02"/>
    <w:rsid w:val="002D20ED"/>
    <w:rsid w:val="002E045E"/>
    <w:rsid w:val="003021A1"/>
    <w:rsid w:val="003273A6"/>
    <w:rsid w:val="003513B7"/>
    <w:rsid w:val="00366D95"/>
    <w:rsid w:val="003671C9"/>
    <w:rsid w:val="003801C6"/>
    <w:rsid w:val="00380967"/>
    <w:rsid w:val="003831CF"/>
    <w:rsid w:val="003C2AE2"/>
    <w:rsid w:val="003C2BE8"/>
    <w:rsid w:val="003C6100"/>
    <w:rsid w:val="003D16DC"/>
    <w:rsid w:val="003D41BC"/>
    <w:rsid w:val="003E7697"/>
    <w:rsid w:val="003F09B8"/>
    <w:rsid w:val="003F11CD"/>
    <w:rsid w:val="003F4538"/>
    <w:rsid w:val="00400040"/>
    <w:rsid w:val="00421A09"/>
    <w:rsid w:val="00443AFF"/>
    <w:rsid w:val="0044548C"/>
    <w:rsid w:val="00450658"/>
    <w:rsid w:val="00454F43"/>
    <w:rsid w:val="00470CF8"/>
    <w:rsid w:val="004839B1"/>
    <w:rsid w:val="00485254"/>
    <w:rsid w:val="0049497D"/>
    <w:rsid w:val="004B5010"/>
    <w:rsid w:val="004E728B"/>
    <w:rsid w:val="00501F35"/>
    <w:rsid w:val="00511921"/>
    <w:rsid w:val="00516AB7"/>
    <w:rsid w:val="00527535"/>
    <w:rsid w:val="00533189"/>
    <w:rsid w:val="005340A9"/>
    <w:rsid w:val="00541D46"/>
    <w:rsid w:val="0054398E"/>
    <w:rsid w:val="005629B9"/>
    <w:rsid w:val="005915B0"/>
    <w:rsid w:val="00592A44"/>
    <w:rsid w:val="005975AF"/>
    <w:rsid w:val="005A0810"/>
    <w:rsid w:val="005A089B"/>
    <w:rsid w:val="005B64B5"/>
    <w:rsid w:val="005C2465"/>
    <w:rsid w:val="005D196D"/>
    <w:rsid w:val="005D22E7"/>
    <w:rsid w:val="005D73A4"/>
    <w:rsid w:val="005F2DF3"/>
    <w:rsid w:val="005F499C"/>
    <w:rsid w:val="005F7F2B"/>
    <w:rsid w:val="0060266E"/>
    <w:rsid w:val="00611ECD"/>
    <w:rsid w:val="00612194"/>
    <w:rsid w:val="00620A12"/>
    <w:rsid w:val="0064044C"/>
    <w:rsid w:val="00641DEF"/>
    <w:rsid w:val="00641EF4"/>
    <w:rsid w:val="00661076"/>
    <w:rsid w:val="00665E4E"/>
    <w:rsid w:val="00667F7A"/>
    <w:rsid w:val="006A23A4"/>
    <w:rsid w:val="006B072D"/>
    <w:rsid w:val="006B2382"/>
    <w:rsid w:val="006B66F6"/>
    <w:rsid w:val="006B67C0"/>
    <w:rsid w:val="006B778A"/>
    <w:rsid w:val="006C1BCA"/>
    <w:rsid w:val="006C1F60"/>
    <w:rsid w:val="006E6D44"/>
    <w:rsid w:val="006E7561"/>
    <w:rsid w:val="006F0D07"/>
    <w:rsid w:val="006F100E"/>
    <w:rsid w:val="00701D87"/>
    <w:rsid w:val="0070227D"/>
    <w:rsid w:val="00705075"/>
    <w:rsid w:val="00707F7F"/>
    <w:rsid w:val="00720779"/>
    <w:rsid w:val="0072153B"/>
    <w:rsid w:val="007254BB"/>
    <w:rsid w:val="007341DE"/>
    <w:rsid w:val="007344E6"/>
    <w:rsid w:val="00744E0E"/>
    <w:rsid w:val="00747B83"/>
    <w:rsid w:val="0075370A"/>
    <w:rsid w:val="00755C54"/>
    <w:rsid w:val="00764344"/>
    <w:rsid w:val="00764421"/>
    <w:rsid w:val="00764DC8"/>
    <w:rsid w:val="00772085"/>
    <w:rsid w:val="00782689"/>
    <w:rsid w:val="007873F4"/>
    <w:rsid w:val="00793572"/>
    <w:rsid w:val="00796EF2"/>
    <w:rsid w:val="00797BDF"/>
    <w:rsid w:val="007A4FD4"/>
    <w:rsid w:val="007A6188"/>
    <w:rsid w:val="007B61D3"/>
    <w:rsid w:val="007C3820"/>
    <w:rsid w:val="007C3904"/>
    <w:rsid w:val="007D263E"/>
    <w:rsid w:val="007D5C1F"/>
    <w:rsid w:val="007D5FCC"/>
    <w:rsid w:val="007E04B6"/>
    <w:rsid w:val="007E16BF"/>
    <w:rsid w:val="007F031C"/>
    <w:rsid w:val="008049C9"/>
    <w:rsid w:val="0080770B"/>
    <w:rsid w:val="008248B3"/>
    <w:rsid w:val="008323A7"/>
    <w:rsid w:val="0085255F"/>
    <w:rsid w:val="0085320D"/>
    <w:rsid w:val="008752B4"/>
    <w:rsid w:val="00875F36"/>
    <w:rsid w:val="00880767"/>
    <w:rsid w:val="00890FB2"/>
    <w:rsid w:val="008B1787"/>
    <w:rsid w:val="008C00E8"/>
    <w:rsid w:val="008D48ED"/>
    <w:rsid w:val="008E1048"/>
    <w:rsid w:val="008E1579"/>
    <w:rsid w:val="00900F6F"/>
    <w:rsid w:val="009067A4"/>
    <w:rsid w:val="00921D53"/>
    <w:rsid w:val="009222DA"/>
    <w:rsid w:val="00932009"/>
    <w:rsid w:val="00933282"/>
    <w:rsid w:val="0093331C"/>
    <w:rsid w:val="009363B4"/>
    <w:rsid w:val="00962717"/>
    <w:rsid w:val="009740F7"/>
    <w:rsid w:val="009742D9"/>
    <w:rsid w:val="0097556E"/>
    <w:rsid w:val="00976A9C"/>
    <w:rsid w:val="00995E3B"/>
    <w:rsid w:val="009B1342"/>
    <w:rsid w:val="009B5F50"/>
    <w:rsid w:val="009C2423"/>
    <w:rsid w:val="009D32C4"/>
    <w:rsid w:val="009E6E4C"/>
    <w:rsid w:val="009F135F"/>
    <w:rsid w:val="009F1564"/>
    <w:rsid w:val="00A01383"/>
    <w:rsid w:val="00A2319F"/>
    <w:rsid w:val="00A2507D"/>
    <w:rsid w:val="00A370DA"/>
    <w:rsid w:val="00A46D18"/>
    <w:rsid w:val="00A47321"/>
    <w:rsid w:val="00A50116"/>
    <w:rsid w:val="00A52B11"/>
    <w:rsid w:val="00A653D3"/>
    <w:rsid w:val="00A679BC"/>
    <w:rsid w:val="00A74D2B"/>
    <w:rsid w:val="00A9014F"/>
    <w:rsid w:val="00AA0FB8"/>
    <w:rsid w:val="00AA6EB4"/>
    <w:rsid w:val="00AC052C"/>
    <w:rsid w:val="00AC2728"/>
    <w:rsid w:val="00AC4E76"/>
    <w:rsid w:val="00AF52BC"/>
    <w:rsid w:val="00B02997"/>
    <w:rsid w:val="00B13BCA"/>
    <w:rsid w:val="00B20152"/>
    <w:rsid w:val="00B340C7"/>
    <w:rsid w:val="00B41B4E"/>
    <w:rsid w:val="00B453F3"/>
    <w:rsid w:val="00B45CC0"/>
    <w:rsid w:val="00B61EB9"/>
    <w:rsid w:val="00B83A3B"/>
    <w:rsid w:val="00B85DCB"/>
    <w:rsid w:val="00BA63B3"/>
    <w:rsid w:val="00BA7ECF"/>
    <w:rsid w:val="00BB152A"/>
    <w:rsid w:val="00BB1E6D"/>
    <w:rsid w:val="00BC1F33"/>
    <w:rsid w:val="00BC2C8B"/>
    <w:rsid w:val="00C005E9"/>
    <w:rsid w:val="00C02C85"/>
    <w:rsid w:val="00C23BC3"/>
    <w:rsid w:val="00C304E1"/>
    <w:rsid w:val="00C34030"/>
    <w:rsid w:val="00C476C5"/>
    <w:rsid w:val="00C558DB"/>
    <w:rsid w:val="00CA487E"/>
    <w:rsid w:val="00CA7744"/>
    <w:rsid w:val="00CD701A"/>
    <w:rsid w:val="00CE0428"/>
    <w:rsid w:val="00D126FA"/>
    <w:rsid w:val="00D24203"/>
    <w:rsid w:val="00D25335"/>
    <w:rsid w:val="00D365CF"/>
    <w:rsid w:val="00D376A8"/>
    <w:rsid w:val="00D41192"/>
    <w:rsid w:val="00D47A1B"/>
    <w:rsid w:val="00D50E2E"/>
    <w:rsid w:val="00D61541"/>
    <w:rsid w:val="00D76E08"/>
    <w:rsid w:val="00D80749"/>
    <w:rsid w:val="00D90C54"/>
    <w:rsid w:val="00D9170B"/>
    <w:rsid w:val="00DA1350"/>
    <w:rsid w:val="00DA6FE4"/>
    <w:rsid w:val="00DB0F18"/>
    <w:rsid w:val="00DB742B"/>
    <w:rsid w:val="00DC1E0D"/>
    <w:rsid w:val="00DC580A"/>
    <w:rsid w:val="00DC7200"/>
    <w:rsid w:val="00DC762A"/>
    <w:rsid w:val="00DE0100"/>
    <w:rsid w:val="00DE4A95"/>
    <w:rsid w:val="00E15A48"/>
    <w:rsid w:val="00E34618"/>
    <w:rsid w:val="00E42241"/>
    <w:rsid w:val="00E56090"/>
    <w:rsid w:val="00E63748"/>
    <w:rsid w:val="00E65C1D"/>
    <w:rsid w:val="00E71117"/>
    <w:rsid w:val="00E757A8"/>
    <w:rsid w:val="00EA1D41"/>
    <w:rsid w:val="00EC0D10"/>
    <w:rsid w:val="00EC1303"/>
    <w:rsid w:val="00ED003B"/>
    <w:rsid w:val="00EE6C21"/>
    <w:rsid w:val="00EE6DE8"/>
    <w:rsid w:val="00EF0069"/>
    <w:rsid w:val="00F110B5"/>
    <w:rsid w:val="00F22F70"/>
    <w:rsid w:val="00F25A68"/>
    <w:rsid w:val="00F32DAD"/>
    <w:rsid w:val="00F351AC"/>
    <w:rsid w:val="00F44EC0"/>
    <w:rsid w:val="00F6700A"/>
    <w:rsid w:val="00F860B8"/>
    <w:rsid w:val="00F95E56"/>
    <w:rsid w:val="00FD3B8E"/>
    <w:rsid w:val="00FF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80A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700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700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700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700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700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700A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700A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700A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700A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700A"/>
    <w:rPr>
      <w:rFonts w:asciiTheme="majorHAnsi" w:eastAsiaTheme="majorEastAsia" w:hAnsiTheme="majorHAnsi" w:cstheme="majorBidi"/>
      <w:b/>
      <w:b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F6700A"/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F6700A"/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700A"/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F6700A"/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700A"/>
    <w:rPr>
      <w:rFonts w:asciiTheme="majorHAnsi" w:eastAsiaTheme="majorEastAsia" w:hAnsiTheme="majorHAnsi" w:cstheme="majorBidi"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700A"/>
    <w:rPr>
      <w:rFonts w:asciiTheme="majorHAnsi" w:eastAsiaTheme="majorEastAsia" w:hAnsiTheme="majorHAnsi" w:cstheme="majorBidi"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700A"/>
    <w:rPr>
      <w:rFonts w:asciiTheme="majorHAnsi" w:eastAsiaTheme="majorEastAsia" w:hAnsiTheme="majorHAnsi" w:cstheme="majorBidi"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700A"/>
    <w:rPr>
      <w:rFonts w:asciiTheme="majorHAnsi" w:eastAsiaTheme="majorEastAsia" w:hAnsiTheme="majorHAnsi" w:cstheme="majorBidi"/>
      <w:color w:val="C0504D" w:themeColor="accent2"/>
    </w:rPr>
  </w:style>
  <w:style w:type="paragraph" w:styleId="Title">
    <w:name w:val="Title"/>
    <w:basedOn w:val="Normal"/>
    <w:next w:val="Normal"/>
    <w:link w:val="TitleChar"/>
    <w:uiPriority w:val="10"/>
    <w:qFormat/>
    <w:rsid w:val="00F6700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6700A"/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700A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</w:rPr>
  </w:style>
  <w:style w:type="character" w:customStyle="1" w:styleId="SubtitleChar">
    <w:name w:val="Subtitle Char"/>
    <w:basedOn w:val="DefaultParagraphFont"/>
    <w:link w:val="Subtitle"/>
    <w:uiPriority w:val="11"/>
    <w:rsid w:val="00F6700A"/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F6700A"/>
    <w:rPr>
      <w:b/>
      <w:bCs/>
      <w:spacing w:val="0"/>
    </w:rPr>
  </w:style>
  <w:style w:type="character" w:styleId="Emphasis">
    <w:name w:val="Emphasis"/>
    <w:uiPriority w:val="20"/>
    <w:qFormat/>
    <w:rsid w:val="00F6700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F6700A"/>
    <w:rPr>
      <w:rFonts w:cs="Times New Roman"/>
    </w:rPr>
  </w:style>
  <w:style w:type="paragraph" w:styleId="ListParagraph">
    <w:name w:val="List Paragraph"/>
    <w:aliases w:val="body 2,List Paragraph1,List Paragraph11,List Paragraph111"/>
    <w:basedOn w:val="Normal"/>
    <w:uiPriority w:val="34"/>
    <w:qFormat/>
    <w:rsid w:val="00F6700A"/>
    <w:pPr>
      <w:ind w:left="720"/>
      <w:contextualSpacing/>
    </w:pPr>
    <w:rPr>
      <w:rFonts w:cs="Times New Roman"/>
    </w:rPr>
  </w:style>
  <w:style w:type="paragraph" w:styleId="Quote">
    <w:name w:val="Quote"/>
    <w:basedOn w:val="Normal"/>
    <w:next w:val="Normal"/>
    <w:link w:val="QuoteChar"/>
    <w:uiPriority w:val="29"/>
    <w:qFormat/>
    <w:rsid w:val="00F6700A"/>
    <w:rPr>
      <w:rFonts w:cs="Times New Roman"/>
      <w:i/>
      <w:iCs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F6700A"/>
    <w:rPr>
      <w:rFonts w:ascii="Calibri" w:eastAsia="Calibri" w:hAnsi="Calibri" w:cs="Times New Roman"/>
      <w:i/>
      <w:iCs/>
      <w:color w:val="943634" w:themeColor="accent2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700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700A"/>
    <w:rPr>
      <w:rFonts w:asciiTheme="majorHAnsi" w:eastAsiaTheme="majorEastAsia" w:hAnsiTheme="majorHAnsi" w:cstheme="majorBidi"/>
      <w:b/>
      <w:bCs/>
      <w:color w:val="C0504D" w:themeColor="accent2"/>
    </w:rPr>
  </w:style>
  <w:style w:type="character" w:styleId="SubtleEmphasis">
    <w:name w:val="Subtle Emphasis"/>
    <w:uiPriority w:val="19"/>
    <w:qFormat/>
    <w:rsid w:val="00F6700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F6700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F6700A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F6700A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F6700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customStyle="1" w:styleId="Standard">
    <w:name w:val="Standard"/>
    <w:rsid w:val="00DC580A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customStyle="1" w:styleId="TableContents">
    <w:name w:val="Table Contents"/>
    <w:basedOn w:val="Normal"/>
    <w:rsid w:val="00DC580A"/>
    <w:pPr>
      <w:widowControl/>
      <w:suppressLineNumbers/>
      <w:autoSpaceDN/>
    </w:pPr>
    <w:rPr>
      <w:rFonts w:eastAsia="Times New Roman" w:cs="Times New Roman"/>
      <w:kern w:val="0"/>
      <w:lang w:val="ro-RO" w:eastAsia="ar-SA"/>
    </w:rPr>
  </w:style>
  <w:style w:type="paragraph" w:styleId="BalloonText">
    <w:name w:val="Balloon Text"/>
    <w:basedOn w:val="Normal"/>
    <w:link w:val="BalloonTextChar"/>
    <w:unhideWhenUsed/>
    <w:rsid w:val="00DC580A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C580A"/>
    <w:rPr>
      <w:rFonts w:ascii="Tahoma" w:eastAsia="Lucida Sans Unicode" w:hAnsi="Tahoma" w:cs="Tahoma"/>
      <w:kern w:val="3"/>
      <w:sz w:val="16"/>
      <w:szCs w:val="16"/>
    </w:rPr>
  </w:style>
  <w:style w:type="paragraph" w:styleId="NormalWeb">
    <w:name w:val="Normal (Web)"/>
    <w:basedOn w:val="Normal"/>
    <w:uiPriority w:val="99"/>
    <w:unhideWhenUsed/>
    <w:rsid w:val="00D41192"/>
    <w:pPr>
      <w:widowControl/>
      <w:suppressAutoHyphens w:val="0"/>
      <w:autoSpaceDN/>
      <w:spacing w:before="100" w:beforeAutospacing="1" w:after="115"/>
    </w:pPr>
    <w:rPr>
      <w:rFonts w:eastAsia="Times New Roman" w:cs="Times New Roman"/>
      <w:kern w:val="0"/>
    </w:rPr>
  </w:style>
  <w:style w:type="paragraph" w:customStyle="1" w:styleId="Textbody">
    <w:name w:val="Text body"/>
    <w:basedOn w:val="Standard"/>
    <w:rsid w:val="005F499C"/>
    <w:pPr>
      <w:spacing w:after="120"/>
      <w:textAlignment w:val="baseline"/>
    </w:pPr>
  </w:style>
  <w:style w:type="paragraph" w:customStyle="1" w:styleId="Heading">
    <w:name w:val="Heading"/>
    <w:basedOn w:val="Standard"/>
    <w:next w:val="Textbody"/>
    <w:rsid w:val="005F499C"/>
    <w:pPr>
      <w:keepNext/>
      <w:spacing w:before="240" w:after="120"/>
      <w:textAlignment w:val="baseline"/>
    </w:pPr>
    <w:rPr>
      <w:rFonts w:ascii="Arial" w:hAnsi="Arial"/>
      <w:sz w:val="28"/>
      <w:szCs w:val="28"/>
    </w:rPr>
  </w:style>
  <w:style w:type="paragraph" w:styleId="List">
    <w:name w:val="List"/>
    <w:basedOn w:val="Textbody"/>
    <w:rsid w:val="005F499C"/>
  </w:style>
  <w:style w:type="paragraph" w:customStyle="1" w:styleId="TableHeading">
    <w:name w:val="Table Heading"/>
    <w:basedOn w:val="TableContents"/>
    <w:rsid w:val="005F499C"/>
    <w:pPr>
      <w:widowControl w:val="0"/>
      <w:autoSpaceDN w:val="0"/>
      <w:jc w:val="center"/>
      <w:textAlignment w:val="baseline"/>
    </w:pPr>
    <w:rPr>
      <w:rFonts w:eastAsia="Lucida Sans Unicode" w:cs="Tahoma"/>
      <w:b/>
      <w:bCs/>
      <w:kern w:val="3"/>
      <w:lang w:val="en-US" w:eastAsia="en-US"/>
    </w:rPr>
  </w:style>
  <w:style w:type="paragraph" w:styleId="Caption">
    <w:name w:val="caption"/>
    <w:basedOn w:val="Standard"/>
    <w:rsid w:val="005F499C"/>
    <w:pPr>
      <w:suppressLineNumbers/>
      <w:spacing w:before="120" w:after="120"/>
      <w:textAlignment w:val="baseline"/>
    </w:pPr>
    <w:rPr>
      <w:i/>
      <w:iCs/>
    </w:rPr>
  </w:style>
  <w:style w:type="paragraph" w:customStyle="1" w:styleId="Index">
    <w:name w:val="Index"/>
    <w:basedOn w:val="Standard"/>
    <w:rsid w:val="005F499C"/>
    <w:pPr>
      <w:suppressLineNumbers/>
      <w:textAlignment w:val="baseline"/>
    </w:pPr>
  </w:style>
  <w:style w:type="character" w:customStyle="1" w:styleId="BulletSymbols">
    <w:name w:val="Bullet Symbols"/>
    <w:rsid w:val="005F499C"/>
    <w:rPr>
      <w:rFonts w:ascii="StarSymbol" w:eastAsia="StarSymbol" w:hAnsi="StarSymbol" w:cs="StarSymbol"/>
      <w:sz w:val="18"/>
      <w:szCs w:val="18"/>
    </w:rPr>
  </w:style>
  <w:style w:type="character" w:customStyle="1" w:styleId="Internetlink">
    <w:name w:val="Internet link"/>
    <w:rsid w:val="005F499C"/>
    <w:rPr>
      <w:color w:val="000080"/>
      <w:u w:val="single"/>
    </w:rPr>
  </w:style>
  <w:style w:type="character" w:styleId="Hyperlink">
    <w:name w:val="Hyperlink"/>
    <w:basedOn w:val="DefaultParagraphFont"/>
    <w:uiPriority w:val="99"/>
    <w:unhideWhenUsed/>
    <w:rsid w:val="005F499C"/>
    <w:rPr>
      <w:color w:val="0000FF" w:themeColor="hyperlink"/>
      <w:u w:val="single"/>
    </w:rPr>
  </w:style>
  <w:style w:type="character" w:customStyle="1" w:styleId="spar">
    <w:name w:val="s_par"/>
    <w:basedOn w:val="DefaultParagraphFont"/>
    <w:rsid w:val="00DE0100"/>
  </w:style>
  <w:style w:type="table" w:styleId="LightList-Accent6">
    <w:name w:val="Light List Accent 6"/>
    <w:basedOn w:val="TableNormal"/>
    <w:uiPriority w:val="61"/>
    <w:rsid w:val="00A46D18"/>
    <w:pPr>
      <w:spacing w:after="0" w:line="240" w:lineRule="auto"/>
    </w:pPr>
    <w:rPr>
      <w:rFonts w:eastAsiaTheme="minorHAnsi"/>
      <w:lang w:val="ro-RO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slinttl">
    <w:name w:val="s_lin_ttl"/>
    <w:basedOn w:val="DefaultParagraphFont"/>
    <w:rsid w:val="0054398E"/>
  </w:style>
  <w:style w:type="character" w:customStyle="1" w:styleId="slinbdy">
    <w:name w:val="s_lin_bdy"/>
    <w:basedOn w:val="DefaultParagraphFont"/>
    <w:rsid w:val="0054398E"/>
  </w:style>
  <w:style w:type="character" w:customStyle="1" w:styleId="slit">
    <w:name w:val="s_lit"/>
    <w:basedOn w:val="DefaultParagraphFont"/>
    <w:rsid w:val="0054398E"/>
  </w:style>
  <w:style w:type="character" w:customStyle="1" w:styleId="slitttl">
    <w:name w:val="s_lit_ttl"/>
    <w:basedOn w:val="DefaultParagraphFont"/>
    <w:rsid w:val="0054398E"/>
  </w:style>
  <w:style w:type="character" w:customStyle="1" w:styleId="slitbdy">
    <w:name w:val="s_lit_bdy"/>
    <w:basedOn w:val="DefaultParagraphFont"/>
    <w:rsid w:val="0054398E"/>
  </w:style>
  <w:style w:type="character" w:customStyle="1" w:styleId="spct">
    <w:name w:val="s_pct"/>
    <w:basedOn w:val="DefaultParagraphFont"/>
    <w:rsid w:val="0054398E"/>
  </w:style>
  <w:style w:type="character" w:customStyle="1" w:styleId="spctttl">
    <w:name w:val="s_pct_ttl"/>
    <w:basedOn w:val="DefaultParagraphFont"/>
    <w:rsid w:val="0054398E"/>
  </w:style>
  <w:style w:type="character" w:customStyle="1" w:styleId="spctbdy">
    <w:name w:val="s_pct_bdy"/>
    <w:basedOn w:val="DefaultParagraphFont"/>
    <w:rsid w:val="0054398E"/>
  </w:style>
  <w:style w:type="character" w:customStyle="1" w:styleId="apar">
    <w:name w:val="a_par"/>
    <w:basedOn w:val="DefaultParagraphFont"/>
    <w:rsid w:val="0054398E"/>
  </w:style>
  <w:style w:type="character" w:customStyle="1" w:styleId="BauConceptBuletsChar">
    <w:name w:val="BauConcept Bulets Char"/>
    <w:link w:val="BauConceptBulets"/>
    <w:locked/>
    <w:rsid w:val="0054398E"/>
    <w:rPr>
      <w:rFonts w:ascii="Arial" w:eastAsia="Times New Roman" w:hAnsi="Arial" w:cs="Arial"/>
      <w:b/>
      <w:kern w:val="18"/>
    </w:rPr>
  </w:style>
  <w:style w:type="paragraph" w:customStyle="1" w:styleId="BauConceptBulets">
    <w:name w:val="BauConcept Bulets"/>
    <w:basedOn w:val="Normal"/>
    <w:link w:val="BauConceptBuletsChar"/>
    <w:qFormat/>
    <w:rsid w:val="0054398E"/>
    <w:pPr>
      <w:widowControl/>
      <w:numPr>
        <w:numId w:val="46"/>
      </w:numPr>
      <w:tabs>
        <w:tab w:val="left" w:pos="284"/>
        <w:tab w:val="left" w:pos="709"/>
      </w:tabs>
      <w:suppressAutoHyphens w:val="0"/>
      <w:autoSpaceDN/>
      <w:jc w:val="both"/>
    </w:pPr>
    <w:rPr>
      <w:rFonts w:ascii="Arial" w:eastAsia="Times New Roman" w:hAnsi="Arial" w:cs="Arial"/>
      <w:b/>
      <w:kern w:val="18"/>
      <w:sz w:val="22"/>
      <w:szCs w:val="22"/>
    </w:rPr>
  </w:style>
  <w:style w:type="table" w:styleId="TableGrid">
    <w:name w:val="Table Grid"/>
    <w:basedOn w:val="TableNormal"/>
    <w:uiPriority w:val="59"/>
    <w:rsid w:val="005439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acter">
    <w:name w:val="Caracter"/>
    <w:basedOn w:val="Normal"/>
    <w:rsid w:val="0054398E"/>
    <w:pPr>
      <w:widowControl/>
      <w:suppressAutoHyphens w:val="0"/>
      <w:autoSpaceDN/>
    </w:pPr>
    <w:rPr>
      <w:rFonts w:eastAsia="Times New Roman" w:cs="Times New Roman"/>
      <w:kern w:val="0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1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gislatie.just.ro/Public/DetaliiDocumentAfis/182266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legislatie.just.ro/Public/DetaliiDocumentAfis/127715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legislatie.just.ro/Public/DetaliiDocumentAfis/182265" TargetMode="External"/><Relationship Id="rId12" Type="http://schemas.openxmlformats.org/officeDocument/2006/relationships/hyperlink" Target="http://legislatie.just.ro/Public/DetaliiDocumentAfis/154941" TargetMode="External"/><Relationship Id="rId17" Type="http://schemas.openxmlformats.org/officeDocument/2006/relationships/hyperlink" Target="http://legislatie.just.ro/Public/DetaliiDocumentAfis/202496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legislatie.just.ro/Public/DetaliiDocumentAfis/5357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legislatie.just.ro/Public/DetaliiDocumentAfis/154941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legislatie.just.ro/Public/DetaliiDocumentAfis/53576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2247</TotalTime>
  <Pages>15</Pages>
  <Words>5821</Words>
  <Characters>33762</Characters>
  <Application>Microsoft Office Word</Application>
  <DocSecurity>0</DocSecurity>
  <Lines>281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210</cp:revision>
  <cp:lastPrinted>2019-10-17T13:17:00Z</cp:lastPrinted>
  <dcterms:created xsi:type="dcterms:W3CDTF">2017-11-27T09:11:00Z</dcterms:created>
  <dcterms:modified xsi:type="dcterms:W3CDTF">2019-11-04T12:35:00Z</dcterms:modified>
</cp:coreProperties>
</file>