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color w:val="FF0000"/>
          <w:sz w:val="28"/>
          <w:szCs w:val="28"/>
          <w:lang w:val="pt-BR"/>
        </w:rPr>
        <w:t xml:space="preserve">    </w:t>
      </w:r>
      <w:r w:rsidRPr="007E0200">
        <w:rPr>
          <w:rFonts w:ascii="Times New Roman" w:hAnsi="Times New Roman"/>
          <w:sz w:val="28"/>
          <w:szCs w:val="28"/>
          <w:lang w:val="pt-BR"/>
        </w:rPr>
        <w:t>ANEXA 5.E</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la procedură</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A83ACB">
      <w:pPr>
        <w:autoSpaceDE w:val="0"/>
        <w:autoSpaceDN w:val="0"/>
        <w:adjustRightInd w:val="0"/>
        <w:spacing w:after="0" w:line="240" w:lineRule="auto"/>
        <w:jc w:val="center"/>
        <w:rPr>
          <w:rFonts w:ascii="Times New Roman" w:hAnsi="Times New Roman"/>
          <w:sz w:val="32"/>
          <w:szCs w:val="32"/>
          <w:lang w:val="pt-BR"/>
        </w:rPr>
      </w:pPr>
      <w:r w:rsidRPr="007E0200">
        <w:rPr>
          <w:rFonts w:ascii="Times New Roman" w:hAnsi="Times New Roman"/>
          <w:b/>
          <w:bCs/>
          <w:sz w:val="32"/>
          <w:szCs w:val="32"/>
          <w:lang w:val="pt-BR"/>
        </w:rPr>
        <w:t>Memoriu de prezentare</w:t>
      </w:r>
    </w:p>
    <w:p w:rsidR="00FD762A" w:rsidRDefault="00FD762A" w:rsidP="007F40F0">
      <w:pPr>
        <w:autoSpaceDE w:val="0"/>
        <w:autoSpaceDN w:val="0"/>
        <w:adjustRightInd w:val="0"/>
        <w:spacing w:after="0" w:line="240" w:lineRule="auto"/>
        <w:jc w:val="both"/>
        <w:rPr>
          <w:rFonts w:ascii="Times New Roman" w:hAnsi="Times New Roman"/>
          <w:sz w:val="28"/>
          <w:szCs w:val="28"/>
          <w:lang w:val="pt-BR"/>
        </w:rPr>
      </w:pPr>
    </w:p>
    <w:p w:rsidR="00AE7292" w:rsidRPr="007E0200" w:rsidRDefault="00AE7292"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 Denumirea proiectului:</w:t>
      </w:r>
      <w:r w:rsidRPr="007E0200">
        <w:rPr>
          <w:rFonts w:ascii="Times New Roman" w:hAnsi="Times New Roman"/>
          <w:sz w:val="28"/>
          <w:szCs w:val="28"/>
          <w:lang w:val="pt-BR"/>
        </w:rPr>
        <w:t xml:space="preserve"> </w:t>
      </w:r>
      <w:r w:rsidR="0061581C" w:rsidRPr="0061581C">
        <w:rPr>
          <w:rFonts w:ascii="Times New Roman" w:hAnsi="Times New Roman"/>
          <w:sz w:val="28"/>
          <w:szCs w:val="28"/>
          <w:lang w:val="ro-RO"/>
        </w:rPr>
        <w:t>COSTRUIRE CASE DE VACANTA P+2E, PISCINA, TERASA, ALIMENTATIE PUBLICA, SPATII DE DEPOZITARE SI IMPREJMUIRE INCINTA, IN COMUNA LIMANU, SAT VAMA VECHE, JUD. CONSTANTA</w:t>
      </w:r>
    </w:p>
    <w:p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II. Titular:</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8C4C7E">
        <w:rPr>
          <w:rFonts w:ascii="Times New Roman" w:hAnsi="Times New Roman"/>
          <w:sz w:val="28"/>
          <w:szCs w:val="28"/>
          <w:lang w:val="pt-BR"/>
        </w:rPr>
        <w:t xml:space="preserve">- numele: </w:t>
      </w:r>
      <w:r w:rsidR="0061581C" w:rsidRPr="0061581C">
        <w:rPr>
          <w:rFonts w:ascii="Times New Roman" w:hAnsi="Times New Roman"/>
          <w:sz w:val="28"/>
          <w:szCs w:val="28"/>
          <w:lang w:val="pt-BR"/>
        </w:rPr>
        <w:t>SC Martini Touristic SRL prin Teodoriu Ilinca Leda Wanda</w:t>
      </w:r>
      <w:r w:rsidRPr="007E0200">
        <w:rPr>
          <w:rFonts w:ascii="Times New Roman" w:hAnsi="Times New Roman"/>
          <w:sz w:val="28"/>
          <w:szCs w:val="28"/>
          <w:lang w:val="pt-BR"/>
        </w:rPr>
        <w:t>;</w:t>
      </w:r>
    </w:p>
    <w:p w:rsidR="00FD762A" w:rsidRPr="007E0200" w:rsidRDefault="00FD762A" w:rsidP="00164D7C">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4C674B">
        <w:rPr>
          <w:rFonts w:ascii="Times New Roman" w:hAnsi="Times New Roman"/>
          <w:sz w:val="28"/>
          <w:szCs w:val="28"/>
          <w:lang w:val="pt-BR"/>
        </w:rPr>
        <w:t>- adresa poştală: com. Limanu,sat Vama Veche</w:t>
      </w:r>
      <w:r w:rsidRPr="007E0200">
        <w:rPr>
          <w:rFonts w:ascii="Times New Roman" w:hAnsi="Times New Roman"/>
          <w:sz w:val="28"/>
          <w:szCs w:val="28"/>
          <w:lang w:val="pt-BR"/>
        </w:rPr>
        <w:t xml:space="preserve">, </w:t>
      </w:r>
      <w:r w:rsidR="004C674B">
        <w:rPr>
          <w:rFonts w:ascii="Times New Roman" w:hAnsi="Times New Roman"/>
          <w:sz w:val="28"/>
          <w:szCs w:val="28"/>
          <w:lang w:val="pt-BR"/>
        </w:rPr>
        <w:t xml:space="preserve">str Mihail Kogalniceanu nr 1A , </w:t>
      </w:r>
      <w:r w:rsidRPr="007E0200">
        <w:rPr>
          <w:rFonts w:ascii="Times New Roman" w:hAnsi="Times New Roman"/>
          <w:sz w:val="28"/>
          <w:szCs w:val="28"/>
          <w:lang w:val="pt-BR"/>
        </w:rPr>
        <w:t>judetul Constanta.</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numărul de telefon, de fax şi adresa de e-mail, adresa paginii de internet: </w:t>
      </w:r>
      <w:r w:rsidRPr="007E0200">
        <w:rPr>
          <w:rStyle w:val="tpa1"/>
          <w:rFonts w:ascii="Times New Roman" w:hAnsi="Times New Roman"/>
          <w:sz w:val="28"/>
          <w:szCs w:val="28"/>
          <w:lang w:val="ro-RO"/>
        </w:rPr>
        <w:t xml:space="preserve">telefon: </w:t>
      </w:r>
      <w:r w:rsidR="004C674B" w:rsidRPr="004C674B">
        <w:rPr>
          <w:rFonts w:ascii="Times New Roman" w:hAnsi="Times New Roman"/>
          <w:sz w:val="28"/>
          <w:szCs w:val="28"/>
          <w:shd w:val="clear" w:color="auto" w:fill="FFFFFF"/>
          <w:lang w:val="pt-BR"/>
        </w:rPr>
        <w:t>0728881671</w:t>
      </w:r>
      <w:r w:rsidRPr="007E0200">
        <w:rPr>
          <w:rFonts w:ascii="Times New Roman" w:hAnsi="Times New Roman"/>
          <w:sz w:val="28"/>
          <w:szCs w:val="28"/>
          <w:lang w:val="pt-BR"/>
        </w:rPr>
        <w:t>;    - numele persoanelor de contact:</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director/manage</w:t>
      </w:r>
      <w:r w:rsidR="00961DB7">
        <w:rPr>
          <w:rFonts w:ascii="Times New Roman" w:hAnsi="Times New Roman"/>
          <w:sz w:val="28"/>
          <w:szCs w:val="28"/>
          <w:lang w:val="pt-BR"/>
        </w:rPr>
        <w:t xml:space="preserve">r/administrator: </w:t>
      </w:r>
      <w:r w:rsidR="004C674B" w:rsidRPr="004C674B">
        <w:rPr>
          <w:rFonts w:ascii="Times New Roman" w:hAnsi="Times New Roman"/>
          <w:sz w:val="28"/>
          <w:szCs w:val="28"/>
          <w:lang w:val="pt-BR"/>
        </w:rPr>
        <w:t>Teodoriu Ilinca Leda Wanda</w:t>
      </w:r>
      <w:r w:rsidRPr="007E0200">
        <w:rPr>
          <w:rFonts w:ascii="Times New Roman" w:hAnsi="Times New Roman"/>
          <w:sz w:val="28"/>
          <w:szCs w:val="28"/>
          <w:lang w:val="pt-BR"/>
        </w:rPr>
        <w:t>;</w:t>
      </w:r>
    </w:p>
    <w:p w:rsidR="00FD762A" w:rsidRPr="002D27B5" w:rsidRDefault="00FD762A" w:rsidP="007F40F0">
      <w:pPr>
        <w:autoSpaceDE w:val="0"/>
        <w:autoSpaceDN w:val="0"/>
        <w:adjustRightInd w:val="0"/>
        <w:spacing w:after="0" w:line="240" w:lineRule="auto"/>
        <w:jc w:val="both"/>
        <w:rPr>
          <w:rFonts w:ascii="Times New Roman" w:hAnsi="Times New Roman"/>
          <w:sz w:val="28"/>
          <w:szCs w:val="28"/>
          <w:lang w:val="pt-BR"/>
        </w:rPr>
      </w:pPr>
      <w:r w:rsidRPr="002D27B5">
        <w:rPr>
          <w:rFonts w:ascii="Times New Roman" w:hAnsi="Times New Roman"/>
          <w:sz w:val="28"/>
          <w:szCs w:val="28"/>
          <w:lang w:val="pt-BR"/>
        </w:rPr>
        <w:t xml:space="preserve">    • responsabil pentru protecţia mediului: </w:t>
      </w:r>
      <w:r w:rsidR="004C674B" w:rsidRPr="004C674B">
        <w:rPr>
          <w:rFonts w:ascii="Times New Roman" w:hAnsi="Times New Roman"/>
          <w:sz w:val="28"/>
          <w:szCs w:val="28"/>
          <w:lang w:val="pt-BR"/>
        </w:rPr>
        <w:t>Teodoriu Ilinca Leda Wanda</w:t>
      </w:r>
      <w:r w:rsidRPr="002D27B5">
        <w:rPr>
          <w:rFonts w:ascii="Times New Roman" w:hAnsi="Times New Roman"/>
          <w:sz w:val="28"/>
          <w:szCs w:val="28"/>
          <w:lang w:val="pt-BR"/>
        </w:rPr>
        <w:t>.</w:t>
      </w:r>
    </w:p>
    <w:p w:rsidR="00FD762A" w:rsidRPr="002D27B5" w:rsidRDefault="00FD762A" w:rsidP="007F40F0">
      <w:pPr>
        <w:autoSpaceDE w:val="0"/>
        <w:autoSpaceDN w:val="0"/>
        <w:adjustRightInd w:val="0"/>
        <w:spacing w:after="0" w:line="240" w:lineRule="auto"/>
        <w:jc w:val="both"/>
        <w:rPr>
          <w:rFonts w:ascii="Times New Roman" w:hAnsi="Times New Roman"/>
          <w:b/>
          <w:sz w:val="28"/>
          <w:szCs w:val="28"/>
          <w:lang w:val="pt-BR"/>
        </w:rPr>
      </w:pPr>
      <w:r w:rsidRPr="002D27B5">
        <w:rPr>
          <w:rFonts w:ascii="Times New Roman" w:hAnsi="Times New Roman"/>
          <w:b/>
          <w:sz w:val="28"/>
          <w:szCs w:val="28"/>
          <w:lang w:val="pt-BR"/>
        </w:rPr>
        <w:t xml:space="preserve"> </w:t>
      </w:r>
    </w:p>
    <w:p w:rsidR="00FD762A" w:rsidRPr="002D27B5" w:rsidRDefault="00FD762A" w:rsidP="007F40F0">
      <w:pPr>
        <w:autoSpaceDE w:val="0"/>
        <w:autoSpaceDN w:val="0"/>
        <w:adjustRightInd w:val="0"/>
        <w:spacing w:after="0" w:line="240" w:lineRule="auto"/>
        <w:jc w:val="both"/>
        <w:rPr>
          <w:rFonts w:ascii="Times New Roman" w:hAnsi="Times New Roman"/>
          <w:b/>
          <w:sz w:val="28"/>
          <w:szCs w:val="28"/>
          <w:lang w:val="it-IT"/>
        </w:rPr>
      </w:pPr>
      <w:r w:rsidRPr="002D27B5">
        <w:rPr>
          <w:rFonts w:ascii="Times New Roman" w:hAnsi="Times New Roman"/>
          <w:b/>
          <w:sz w:val="28"/>
          <w:szCs w:val="28"/>
          <w:lang w:val="pt-BR"/>
        </w:rPr>
        <w:t xml:space="preserve">   </w:t>
      </w:r>
      <w:r w:rsidRPr="002D27B5">
        <w:rPr>
          <w:rFonts w:ascii="Times New Roman" w:hAnsi="Times New Roman"/>
          <w:b/>
          <w:sz w:val="28"/>
          <w:szCs w:val="28"/>
          <w:lang w:val="it-IT"/>
        </w:rPr>
        <w:t>III. Descrierea caracteristicilor fizice ale întregului proiect:</w:t>
      </w:r>
    </w:p>
    <w:p w:rsidR="00FD762A" w:rsidRPr="002D27B5" w:rsidRDefault="00FD762A" w:rsidP="007F40F0">
      <w:pPr>
        <w:autoSpaceDE w:val="0"/>
        <w:autoSpaceDN w:val="0"/>
        <w:adjustRightInd w:val="0"/>
        <w:spacing w:after="0" w:line="240" w:lineRule="auto"/>
        <w:jc w:val="both"/>
        <w:rPr>
          <w:rFonts w:ascii="Times New Roman" w:hAnsi="Times New Roman"/>
          <w:sz w:val="28"/>
          <w:szCs w:val="28"/>
          <w:lang w:val="it-IT"/>
        </w:rPr>
      </w:pPr>
      <w:r w:rsidRPr="002D27B5">
        <w:rPr>
          <w:rFonts w:ascii="Times New Roman" w:hAnsi="Times New Roman"/>
          <w:sz w:val="28"/>
          <w:szCs w:val="28"/>
          <w:lang w:val="it-IT"/>
        </w:rPr>
        <w:t xml:space="preserve">    </w:t>
      </w:r>
    </w:p>
    <w:p w:rsidR="00FD762A" w:rsidRPr="00C53568" w:rsidRDefault="00FD762A" w:rsidP="00C53568">
      <w:pPr>
        <w:pStyle w:val="ListParagraph"/>
        <w:numPr>
          <w:ilvl w:val="0"/>
          <w:numId w:val="32"/>
        </w:numPr>
        <w:autoSpaceDE w:val="0"/>
        <w:autoSpaceDN w:val="0"/>
        <w:adjustRightInd w:val="0"/>
        <w:spacing w:after="0"/>
        <w:rPr>
          <w:b/>
          <w:lang w:val="ro-RO"/>
        </w:rPr>
      </w:pPr>
      <w:r w:rsidRPr="00C53568">
        <w:rPr>
          <w:rFonts w:ascii="Times New Roman" w:hAnsi="Times New Roman"/>
          <w:sz w:val="28"/>
          <w:szCs w:val="28"/>
          <w:lang w:val="it-IT"/>
        </w:rPr>
        <w:t>un rezumat al proiectului:</w:t>
      </w:r>
      <w:r w:rsidRPr="00C53568">
        <w:rPr>
          <w:b/>
          <w:lang w:val="ro-RO"/>
        </w:rPr>
        <w:t xml:space="preserve"> </w:t>
      </w:r>
    </w:p>
    <w:p w:rsidR="00C53568" w:rsidRPr="00C53568" w:rsidRDefault="00C53568" w:rsidP="00C53568">
      <w:pPr>
        <w:pStyle w:val="ListParagraph"/>
        <w:autoSpaceDE w:val="0"/>
        <w:autoSpaceDN w:val="0"/>
        <w:adjustRightInd w:val="0"/>
        <w:spacing w:after="0"/>
        <w:rPr>
          <w:b/>
          <w:lang w:val="ro-RO"/>
        </w:rPr>
      </w:pPr>
    </w:p>
    <w:p w:rsidR="00FD762A" w:rsidRDefault="00C53568" w:rsidP="00C53568">
      <w:pPr>
        <w:pStyle w:val="Default"/>
        <w:ind w:left="720"/>
        <w:rPr>
          <w:color w:val="auto"/>
          <w:sz w:val="28"/>
          <w:szCs w:val="28"/>
          <w:lang w:val="it-IT"/>
        </w:rPr>
      </w:pPr>
      <w:r w:rsidRPr="000C7E0C">
        <w:rPr>
          <w:color w:val="auto"/>
          <w:sz w:val="28"/>
          <w:szCs w:val="28"/>
          <w:lang w:val="it-IT"/>
        </w:rPr>
        <w:t>Folosinta actuala: teren liber</w:t>
      </w:r>
    </w:p>
    <w:p w:rsidR="004C674B" w:rsidRPr="004C674B" w:rsidRDefault="004C674B" w:rsidP="004C674B">
      <w:pPr>
        <w:pStyle w:val="Default"/>
        <w:ind w:left="720"/>
        <w:rPr>
          <w:color w:val="auto"/>
          <w:sz w:val="28"/>
          <w:szCs w:val="28"/>
          <w:lang w:val="it-IT"/>
        </w:rPr>
      </w:pPr>
      <w:r w:rsidRPr="004C674B">
        <w:rPr>
          <w:color w:val="auto"/>
          <w:sz w:val="28"/>
          <w:szCs w:val="28"/>
          <w:lang w:val="it-IT"/>
        </w:rPr>
        <w:t>Se propune  realizarea a patru case de vacanta identice, dar in oglinda, doua cate doua, cu regimul de inaltime P+2E, sa foloseasca partial acoperisul pentru spatii tehnice, spatii de depozitare.</w:t>
      </w:r>
    </w:p>
    <w:p w:rsidR="004C674B" w:rsidRPr="004C674B" w:rsidRDefault="004C674B" w:rsidP="004C674B">
      <w:pPr>
        <w:pStyle w:val="Default"/>
        <w:ind w:left="720"/>
        <w:rPr>
          <w:color w:val="auto"/>
          <w:sz w:val="28"/>
          <w:szCs w:val="28"/>
          <w:lang w:val="it-IT"/>
        </w:rPr>
      </w:pPr>
      <w:r w:rsidRPr="004C674B">
        <w:rPr>
          <w:color w:val="auto"/>
          <w:sz w:val="28"/>
          <w:szCs w:val="28"/>
          <w:lang w:val="it-IT"/>
        </w:rPr>
        <w:t>Fiecare casa de vacanta va avea 6 camere si suprafata construita la sol de 55mp.</w:t>
      </w:r>
    </w:p>
    <w:p w:rsidR="004C674B" w:rsidRPr="004C674B" w:rsidRDefault="004C674B" w:rsidP="004C674B">
      <w:pPr>
        <w:pStyle w:val="Default"/>
        <w:ind w:left="720"/>
        <w:rPr>
          <w:color w:val="auto"/>
          <w:sz w:val="28"/>
          <w:szCs w:val="28"/>
          <w:lang w:val="it-IT"/>
        </w:rPr>
      </w:pPr>
      <w:r w:rsidRPr="004C674B">
        <w:rPr>
          <w:color w:val="auto"/>
          <w:sz w:val="28"/>
          <w:szCs w:val="28"/>
          <w:lang w:val="it-IT"/>
        </w:rPr>
        <w:t>In partea de nord a terenului se doreste realizarea unor spatii de petrecere a timpului in comun, pe aici se face accesul pietonal in incinta si tot aici va fi amplasata  piscina si spatiul de alimentatie publica.</w:t>
      </w:r>
    </w:p>
    <w:p w:rsidR="004C674B" w:rsidRPr="004C674B" w:rsidRDefault="004C674B" w:rsidP="004C674B">
      <w:pPr>
        <w:pStyle w:val="Default"/>
        <w:ind w:left="720"/>
        <w:rPr>
          <w:color w:val="auto"/>
          <w:sz w:val="28"/>
          <w:szCs w:val="28"/>
          <w:lang w:val="it-IT"/>
        </w:rPr>
      </w:pPr>
      <w:r w:rsidRPr="004C674B">
        <w:rPr>
          <w:color w:val="auto"/>
          <w:sz w:val="28"/>
          <w:szCs w:val="28"/>
          <w:lang w:val="it-IT"/>
        </w:rPr>
        <w:t>Jumatatea de sud a terenului este destinata exclusiv zonei de locuit , fiecare casa de vacanta fiind inconjurata de verdeata pentru realizarea unei perdele de intimitate si liniste.</w:t>
      </w:r>
    </w:p>
    <w:p w:rsidR="004C674B" w:rsidRPr="004C674B" w:rsidRDefault="004C674B" w:rsidP="004C674B">
      <w:pPr>
        <w:pStyle w:val="Default"/>
        <w:ind w:left="720"/>
        <w:rPr>
          <w:color w:val="auto"/>
          <w:sz w:val="28"/>
          <w:szCs w:val="28"/>
          <w:lang w:val="it-IT"/>
        </w:rPr>
      </w:pPr>
      <w:r w:rsidRPr="004C674B">
        <w:rPr>
          <w:color w:val="auto"/>
          <w:sz w:val="28"/>
          <w:szCs w:val="28"/>
          <w:lang w:val="it-IT"/>
        </w:rPr>
        <w:t>Intreaga incinta se doreste sa devina un parc plin de vegetatie, dotat cu piscina, mici umbrare din panza sau alte materiale usoare ce nu necesita fundatii sau structura de rezistenta si ce pot fi stranse in extrasezon</w:t>
      </w:r>
    </w:p>
    <w:p w:rsidR="004C674B" w:rsidRPr="004C674B" w:rsidRDefault="004C674B" w:rsidP="004C674B">
      <w:pPr>
        <w:pStyle w:val="Default"/>
        <w:ind w:left="720"/>
        <w:rPr>
          <w:color w:val="auto"/>
          <w:sz w:val="28"/>
          <w:szCs w:val="28"/>
          <w:lang w:val="it-IT"/>
        </w:rPr>
      </w:pPr>
      <w:r w:rsidRPr="004C674B">
        <w:rPr>
          <w:color w:val="auto"/>
          <w:sz w:val="28"/>
          <w:szCs w:val="28"/>
          <w:lang w:val="it-IT"/>
        </w:rPr>
        <w:tab/>
        <w:t xml:space="preserve">Constructia va fi realizata din zidarie autoportanta de BCA, intarita cu stalpisori si centuri din beton armat pe o fundatie cu talpi si grinzi din beton armat, cu plansee din beton, cu acoperis sarpanta  din lemn in doua ape si invelitoare din tigla metalica. </w:t>
      </w:r>
    </w:p>
    <w:p w:rsidR="004C674B" w:rsidRPr="000C7E0C" w:rsidRDefault="004C674B" w:rsidP="004C674B">
      <w:pPr>
        <w:pStyle w:val="Default"/>
        <w:ind w:left="720"/>
        <w:rPr>
          <w:color w:val="auto"/>
          <w:sz w:val="28"/>
          <w:szCs w:val="28"/>
          <w:lang w:val="it-IT"/>
        </w:rPr>
      </w:pPr>
      <w:r w:rsidRPr="004C674B">
        <w:rPr>
          <w:color w:val="auto"/>
          <w:sz w:val="28"/>
          <w:szCs w:val="28"/>
          <w:lang w:val="it-IT"/>
        </w:rPr>
        <w:lastRenderedPageBreak/>
        <w:tab/>
        <w:t>Finisajele exterioare vor fi din tencuieli decorative, tamplaria exterioara PVC cu geam termopan, finisajele interioare la pereti si tavane vor fi din zugraveli cu vopsea lavabila, tamparia interioara va fi din lemn.</w:t>
      </w:r>
    </w:p>
    <w:p w:rsidR="00FD762A" w:rsidRPr="000C7E0C" w:rsidRDefault="00FD762A" w:rsidP="007E0200">
      <w:pPr>
        <w:pStyle w:val="Style20"/>
        <w:widowControl/>
        <w:spacing w:before="120" w:line="240" w:lineRule="auto"/>
        <w:ind w:left="-180" w:firstLine="900"/>
        <w:rPr>
          <w:rFonts w:ascii="Times New Roman" w:hAnsi="Times New Roman" w:cs="Times New Roman"/>
          <w:sz w:val="28"/>
          <w:szCs w:val="28"/>
          <w:lang w:val="pt-BR"/>
        </w:rPr>
      </w:pPr>
      <w:r w:rsidRPr="000C7E0C">
        <w:rPr>
          <w:rFonts w:ascii="Times New Roman" w:hAnsi="Times New Roman" w:cs="Times New Roman"/>
          <w:sz w:val="28"/>
          <w:szCs w:val="28"/>
          <w:lang w:val="ro-RO"/>
        </w:rPr>
        <w:t>T</w:t>
      </w:r>
      <w:r w:rsidR="00961DB7" w:rsidRPr="000C7E0C">
        <w:rPr>
          <w:rFonts w:ascii="Times New Roman" w:hAnsi="Times New Roman" w:cs="Times New Roman"/>
          <w:sz w:val="28"/>
          <w:szCs w:val="28"/>
          <w:lang w:val="ro-RO"/>
        </w:rPr>
        <w:t xml:space="preserve">erenul aferent constructiei este in suprafata de </w:t>
      </w:r>
      <w:r w:rsidR="004C674B" w:rsidRPr="004C674B">
        <w:rPr>
          <w:rFonts w:ascii="Times New Roman" w:hAnsi="Times New Roman" w:cs="Times New Roman"/>
          <w:sz w:val="28"/>
          <w:szCs w:val="28"/>
          <w:lang w:val="ro-RO"/>
        </w:rPr>
        <w:t>1100 mp</w:t>
      </w:r>
      <w:r w:rsidRPr="000C7E0C">
        <w:rPr>
          <w:rFonts w:ascii="Times New Roman" w:hAnsi="Times New Roman" w:cs="Times New Roman"/>
          <w:sz w:val="28"/>
          <w:szCs w:val="28"/>
          <w:lang w:val="ro-RO"/>
        </w:rPr>
        <w:t xml:space="preserve"> m²</w:t>
      </w:r>
      <w:r w:rsidR="00961DB7" w:rsidRPr="000C7E0C">
        <w:rPr>
          <w:rFonts w:ascii="Times New Roman" w:hAnsi="Times New Roman" w:cs="Times New Roman"/>
          <w:sz w:val="28"/>
          <w:szCs w:val="28"/>
          <w:lang w:val="ro-RO"/>
        </w:rPr>
        <w:t xml:space="preserve"> si</w:t>
      </w:r>
      <w:r w:rsidR="004C674B">
        <w:rPr>
          <w:rFonts w:ascii="Times New Roman" w:hAnsi="Times New Roman" w:cs="Times New Roman"/>
          <w:sz w:val="28"/>
          <w:szCs w:val="28"/>
          <w:lang w:val="ro-RO"/>
        </w:rPr>
        <w:t xml:space="preserve"> este situat in</w:t>
      </w:r>
      <w:r w:rsidR="004C674B" w:rsidRPr="004C674B">
        <w:rPr>
          <w:rFonts w:ascii="Times New Roman" w:hAnsi="Times New Roman" w:cs="Times New Roman"/>
          <w:sz w:val="28"/>
          <w:szCs w:val="28"/>
          <w:lang w:val="pt-BR"/>
        </w:rPr>
        <w:t xml:space="preserve"> COMUNA LIMANU, SAT VAMA VECHE</w:t>
      </w:r>
      <w:r w:rsidRPr="000C7E0C">
        <w:rPr>
          <w:rFonts w:ascii="Times New Roman" w:hAnsi="Times New Roman" w:cs="Times New Roman"/>
          <w:sz w:val="28"/>
          <w:szCs w:val="28"/>
          <w:lang w:val="pt-BR"/>
        </w:rPr>
        <w:t>,</w:t>
      </w:r>
      <w:r w:rsidR="00C17B52">
        <w:rPr>
          <w:rFonts w:ascii="Times New Roman" w:hAnsi="Times New Roman" w:cs="Times New Roman"/>
          <w:sz w:val="28"/>
          <w:szCs w:val="28"/>
          <w:lang w:val="pt-BR"/>
        </w:rPr>
        <w:t xml:space="preserve"> Parcelele A 474/7/1 si A 474/7/2, </w:t>
      </w:r>
      <w:r w:rsidRPr="000C7E0C">
        <w:rPr>
          <w:rFonts w:ascii="Times New Roman" w:hAnsi="Times New Roman" w:cs="Times New Roman"/>
          <w:sz w:val="28"/>
          <w:szCs w:val="28"/>
          <w:lang w:val="pt-BR"/>
        </w:rPr>
        <w:t xml:space="preserve"> judetul Constanta. </w:t>
      </w:r>
    </w:p>
    <w:p w:rsidR="004C674B" w:rsidRDefault="004C674B" w:rsidP="00A13D1D">
      <w:pPr>
        <w:shd w:val="clear" w:color="auto" w:fill="FFFFFF"/>
        <w:tabs>
          <w:tab w:val="left" w:pos="922"/>
        </w:tabs>
        <w:spacing w:line="274" w:lineRule="exact"/>
        <w:ind w:right="96"/>
        <w:jc w:val="both"/>
        <w:rPr>
          <w:rFonts w:ascii="Times New Roman" w:hAnsi="Times New Roman"/>
          <w:sz w:val="28"/>
          <w:szCs w:val="28"/>
          <w:lang w:val="ro-RO"/>
        </w:rPr>
      </w:pPr>
    </w:p>
    <w:p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 xml:space="preserve">b) justificarea necesităţii proiectului: </w:t>
      </w:r>
      <w:r w:rsidRPr="000C7E0C">
        <w:rPr>
          <w:rFonts w:ascii="Times New Roman" w:hAnsi="Times New Roman"/>
          <w:sz w:val="28"/>
          <w:szCs w:val="28"/>
          <w:lang w:val="ro-RO"/>
        </w:rPr>
        <w:tab/>
        <w:t>Utilitatea publica rezida din valorificarea terenului intr-o zona aflata intr-o continua expansiune care merita valorificata. Amplasarea constructiei se face in conformitate cu respectarea reglementarilor de urbanism.</w:t>
      </w:r>
    </w:p>
    <w:p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c) valoarea investiţiei: Costul total d</w:t>
      </w:r>
      <w:r w:rsidR="004C674B">
        <w:rPr>
          <w:rFonts w:ascii="Times New Roman" w:hAnsi="Times New Roman"/>
          <w:sz w:val="28"/>
          <w:szCs w:val="28"/>
          <w:lang w:val="ro-RO"/>
        </w:rPr>
        <w:t>e investitie este de 445000 lei</w:t>
      </w:r>
      <w:r w:rsidRPr="000C7E0C">
        <w:rPr>
          <w:rFonts w:ascii="Times New Roman" w:hAnsi="Times New Roman"/>
          <w:sz w:val="28"/>
          <w:szCs w:val="28"/>
          <w:lang w:val="ro-RO"/>
        </w:rPr>
        <w:t>.</w:t>
      </w:r>
    </w:p>
    <w:p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 xml:space="preserve"> d) perioada de implementare propusă: du</w:t>
      </w:r>
      <w:r w:rsidR="00812D1D" w:rsidRPr="000C7E0C">
        <w:rPr>
          <w:rFonts w:ascii="Times New Roman" w:hAnsi="Times New Roman"/>
          <w:sz w:val="28"/>
          <w:szCs w:val="28"/>
          <w:lang w:val="ro-RO"/>
        </w:rPr>
        <w:t>rata de executie este de 36</w:t>
      </w:r>
      <w:r w:rsidRPr="000C7E0C">
        <w:rPr>
          <w:rFonts w:ascii="Times New Roman" w:hAnsi="Times New Roman"/>
          <w:sz w:val="28"/>
          <w:szCs w:val="28"/>
          <w:lang w:val="ro-RO"/>
        </w:rPr>
        <w:t xml:space="preserve"> luni;</w:t>
      </w:r>
    </w:p>
    <w:p w:rsidR="00FD762A" w:rsidRPr="000C7E0C" w:rsidRDefault="00FD762A" w:rsidP="00651CC8">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Planul de situatie si planul de incadrare in zona au fost depuse odata cu documentatia initiala de solicitare a acordului de mediu.</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FD762A" w:rsidRPr="000C7E0C" w:rsidRDefault="004C674B" w:rsidP="00AB6FB0">
      <w:pPr>
        <w:tabs>
          <w:tab w:val="left" w:pos="567"/>
        </w:tabs>
        <w:spacing w:after="0" w:line="240" w:lineRule="auto"/>
        <w:jc w:val="both"/>
        <w:rPr>
          <w:rFonts w:ascii="Times New Roman" w:hAnsi="Times New Roman"/>
          <w:sz w:val="28"/>
          <w:szCs w:val="28"/>
          <w:lang w:val="ro-RO"/>
        </w:rPr>
      </w:pPr>
      <w:r>
        <w:rPr>
          <w:rFonts w:ascii="Times New Roman" w:hAnsi="Times New Roman"/>
          <w:sz w:val="28"/>
          <w:szCs w:val="28"/>
          <w:lang w:val="ro-RO"/>
        </w:rPr>
        <w:t>Suprafata terenului este de 1100</w:t>
      </w:r>
      <w:r w:rsidR="00FD762A" w:rsidRPr="000C7E0C">
        <w:rPr>
          <w:rFonts w:ascii="Times New Roman" w:hAnsi="Times New Roman"/>
          <w:sz w:val="28"/>
          <w:szCs w:val="28"/>
          <w:lang w:val="ro-RO"/>
        </w:rPr>
        <w:t xml:space="preserve"> m². </w:t>
      </w:r>
    </w:p>
    <w:p w:rsidR="00FD762A" w:rsidRPr="000C7E0C" w:rsidRDefault="00FD762A" w:rsidP="00313229">
      <w:pPr>
        <w:pStyle w:val="ListParagraph"/>
        <w:widowControl/>
        <w:spacing w:before="0" w:after="160"/>
        <w:ind w:left="0"/>
        <w:contextualSpacing/>
        <w:rPr>
          <w:rFonts w:ascii="Times New Roman" w:hAnsi="Times New Roman"/>
          <w:sz w:val="28"/>
          <w:szCs w:val="28"/>
          <w:lang w:val="it-IT"/>
        </w:rPr>
      </w:pPr>
      <w:r w:rsidRPr="000C7E0C">
        <w:rPr>
          <w:rFonts w:ascii="Times New Roman" w:hAnsi="Times New Roman"/>
          <w:sz w:val="28"/>
          <w:szCs w:val="28"/>
          <w:lang w:val="ro-RO"/>
        </w:rPr>
        <w:tab/>
      </w:r>
      <w:r w:rsidRPr="000C7E0C">
        <w:rPr>
          <w:rFonts w:ascii="Times New Roman" w:hAnsi="Times New Roman"/>
          <w:sz w:val="28"/>
          <w:szCs w:val="28"/>
          <w:lang w:val="it-IT"/>
        </w:rPr>
        <w:t>Vecinata</w:t>
      </w:r>
      <w:r w:rsidR="00CE55C8" w:rsidRPr="000C7E0C">
        <w:rPr>
          <w:rFonts w:ascii="Times New Roman" w:hAnsi="Times New Roman"/>
          <w:sz w:val="28"/>
          <w:szCs w:val="28"/>
          <w:lang w:val="it-IT"/>
        </w:rPr>
        <w:t>tile terenului sunt</w:t>
      </w:r>
      <w:r w:rsidRPr="000C7E0C">
        <w:rPr>
          <w:rFonts w:ascii="Times New Roman" w:hAnsi="Times New Roman"/>
          <w:sz w:val="28"/>
          <w:szCs w:val="28"/>
          <w:lang w:val="it-IT"/>
        </w:rPr>
        <w:t>:</w:t>
      </w:r>
    </w:p>
    <w:p w:rsidR="00FD762A" w:rsidRPr="000C7E0C" w:rsidRDefault="00651CC8" w:rsidP="00313229">
      <w:pPr>
        <w:pStyle w:val="ListParagraph"/>
        <w:widowControl/>
        <w:numPr>
          <w:ilvl w:val="0"/>
          <w:numId w:val="31"/>
        </w:numPr>
        <w:spacing w:before="0" w:after="160"/>
        <w:contextualSpacing/>
        <w:rPr>
          <w:rFonts w:ascii="Times New Roman" w:hAnsi="Times New Roman"/>
          <w:sz w:val="28"/>
          <w:szCs w:val="28"/>
          <w:lang w:val="it-IT"/>
        </w:rPr>
      </w:pPr>
      <w:r>
        <w:rPr>
          <w:rFonts w:ascii="Times New Roman" w:hAnsi="Times New Roman"/>
          <w:sz w:val="28"/>
          <w:szCs w:val="28"/>
          <w:lang w:val="it-IT"/>
        </w:rPr>
        <w:t>Nord: 0m alee de acces, 40 m locuinta</w:t>
      </w:r>
      <w:r w:rsidR="00FD762A" w:rsidRPr="000C7E0C">
        <w:rPr>
          <w:rFonts w:ascii="Times New Roman" w:hAnsi="Times New Roman"/>
          <w:sz w:val="28"/>
          <w:szCs w:val="28"/>
          <w:lang w:val="it-IT"/>
        </w:rPr>
        <w:t>;</w:t>
      </w:r>
    </w:p>
    <w:p w:rsidR="00FD762A" w:rsidRPr="000C7E0C" w:rsidRDefault="00CE55C8" w:rsidP="00651CC8">
      <w:pPr>
        <w:pStyle w:val="ListParagraph"/>
        <w:widowControl/>
        <w:numPr>
          <w:ilvl w:val="0"/>
          <w:numId w:val="31"/>
        </w:numPr>
        <w:spacing w:before="0" w:after="160"/>
        <w:contextualSpacing/>
        <w:rPr>
          <w:rFonts w:ascii="Times New Roman" w:hAnsi="Times New Roman"/>
          <w:sz w:val="28"/>
          <w:szCs w:val="28"/>
          <w:lang w:val="fr-FR"/>
        </w:rPr>
      </w:pPr>
      <w:r w:rsidRPr="000C7E0C">
        <w:rPr>
          <w:rFonts w:ascii="Times New Roman" w:hAnsi="Times New Roman"/>
          <w:sz w:val="28"/>
          <w:szCs w:val="28"/>
          <w:lang w:val="fr-FR"/>
        </w:rPr>
        <w:t xml:space="preserve">Est: </w:t>
      </w:r>
      <w:r w:rsidR="00651CC8">
        <w:rPr>
          <w:rFonts w:ascii="Times New Roman" w:hAnsi="Times New Roman"/>
          <w:sz w:val="28"/>
          <w:szCs w:val="28"/>
          <w:lang w:val="fr-FR"/>
        </w:rPr>
        <w:t>0m alee de acces, terenuri libere</w:t>
      </w:r>
      <w:r w:rsidR="00FD762A" w:rsidRPr="000C7E0C">
        <w:rPr>
          <w:rFonts w:ascii="Times New Roman" w:hAnsi="Times New Roman"/>
          <w:sz w:val="28"/>
          <w:szCs w:val="28"/>
          <w:lang w:val="fr-FR"/>
        </w:rPr>
        <w:t>;</w:t>
      </w:r>
    </w:p>
    <w:p w:rsidR="00FD762A" w:rsidRPr="000C7E0C" w:rsidRDefault="00651CC8" w:rsidP="00313229">
      <w:pPr>
        <w:pStyle w:val="ListParagraph"/>
        <w:widowControl/>
        <w:numPr>
          <w:ilvl w:val="0"/>
          <w:numId w:val="31"/>
        </w:numPr>
        <w:spacing w:before="0" w:after="160"/>
        <w:contextualSpacing/>
        <w:rPr>
          <w:rFonts w:ascii="Times New Roman" w:hAnsi="Times New Roman"/>
          <w:sz w:val="28"/>
          <w:szCs w:val="28"/>
        </w:rPr>
      </w:pPr>
      <w:r>
        <w:rPr>
          <w:rFonts w:ascii="Times New Roman" w:hAnsi="Times New Roman"/>
          <w:sz w:val="28"/>
          <w:szCs w:val="28"/>
        </w:rPr>
        <w:t>Sud</w:t>
      </w:r>
      <w:r w:rsidR="00CE55C8" w:rsidRPr="000C7E0C">
        <w:rPr>
          <w:rFonts w:ascii="Times New Roman" w:hAnsi="Times New Roman"/>
          <w:sz w:val="28"/>
          <w:szCs w:val="28"/>
        </w:rPr>
        <w:t>:</w:t>
      </w:r>
      <w:r w:rsidR="00AE7292">
        <w:rPr>
          <w:rFonts w:ascii="Times New Roman" w:hAnsi="Times New Roman"/>
          <w:sz w:val="28"/>
          <w:szCs w:val="28"/>
        </w:rPr>
        <w:t xml:space="preserve"> </w:t>
      </w:r>
      <w:r>
        <w:rPr>
          <w:rFonts w:ascii="Times New Roman" w:hAnsi="Times New Roman"/>
          <w:sz w:val="28"/>
          <w:szCs w:val="28"/>
        </w:rPr>
        <w:t>cladire locuinta 10m</w:t>
      </w:r>
      <w:r w:rsidR="00FD762A" w:rsidRPr="000C7E0C">
        <w:rPr>
          <w:rFonts w:ascii="Times New Roman" w:hAnsi="Times New Roman"/>
          <w:sz w:val="28"/>
          <w:szCs w:val="28"/>
        </w:rPr>
        <w:t>;</w:t>
      </w:r>
    </w:p>
    <w:p w:rsidR="00FD762A" w:rsidRPr="000C7E0C" w:rsidRDefault="00CE55C8" w:rsidP="00651CC8">
      <w:pPr>
        <w:pStyle w:val="ListParagraph"/>
        <w:widowControl/>
        <w:numPr>
          <w:ilvl w:val="0"/>
          <w:numId w:val="31"/>
        </w:numPr>
        <w:spacing w:before="0" w:after="160"/>
        <w:contextualSpacing/>
        <w:rPr>
          <w:rFonts w:ascii="Times New Roman" w:hAnsi="Times New Roman"/>
          <w:sz w:val="28"/>
          <w:szCs w:val="28"/>
          <w:lang w:val="ro-RO"/>
        </w:rPr>
      </w:pPr>
      <w:r w:rsidRPr="000C7E0C">
        <w:rPr>
          <w:rFonts w:ascii="Times New Roman" w:hAnsi="Times New Roman"/>
          <w:sz w:val="28"/>
          <w:szCs w:val="28"/>
        </w:rPr>
        <w:t xml:space="preserve"> Est:</w:t>
      </w:r>
      <w:r w:rsidR="00AE7292">
        <w:rPr>
          <w:rFonts w:ascii="Times New Roman" w:hAnsi="Times New Roman"/>
          <w:sz w:val="28"/>
          <w:szCs w:val="28"/>
        </w:rPr>
        <w:t xml:space="preserve"> </w:t>
      </w:r>
      <w:r w:rsidR="00651CC8">
        <w:rPr>
          <w:rFonts w:ascii="Times New Roman" w:hAnsi="Times New Roman"/>
          <w:sz w:val="28"/>
          <w:szCs w:val="28"/>
        </w:rPr>
        <w:t xml:space="preserve">cladiri locuinte  2 </w:t>
      </w:r>
      <w:r w:rsidR="00651CC8" w:rsidRPr="00651CC8">
        <w:rPr>
          <w:rFonts w:ascii="Times New Roman" w:hAnsi="Times New Roman"/>
          <w:sz w:val="28"/>
          <w:szCs w:val="28"/>
        </w:rPr>
        <w:t>m</w:t>
      </w:r>
      <w:r w:rsidR="00FD762A" w:rsidRPr="000C7E0C">
        <w:rPr>
          <w:rFonts w:ascii="Times New Roman" w:hAnsi="Times New Roman"/>
          <w:sz w:val="28"/>
          <w:szCs w:val="28"/>
        </w:rPr>
        <w:t>;</w:t>
      </w:r>
    </w:p>
    <w:p w:rsidR="00FD762A" w:rsidRPr="000C7E0C" w:rsidRDefault="00FD762A" w:rsidP="00AB6FB0">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C7E0C">
        <w:rPr>
          <w:rFonts w:ascii="Times New Roman" w:hAnsi="Times New Roman"/>
          <w:sz w:val="28"/>
          <w:szCs w:val="28"/>
          <w:lang w:val="ro-RO"/>
        </w:rPr>
        <w:t>Dist</w:t>
      </w:r>
      <w:r w:rsidRPr="000C7E0C">
        <w:rPr>
          <w:rFonts w:ascii="Times New Roman" w:hAnsi="Times New Roman"/>
          <w:sz w:val="28"/>
          <w:szCs w:val="28"/>
        </w:rPr>
        <w:t>anţele minime faţă de construcţiile învecinate;</w:t>
      </w:r>
      <w:r w:rsidRPr="000C7E0C">
        <w:rPr>
          <w:rFonts w:ascii="Times New Roman" w:hAnsi="Times New Roman"/>
          <w:b w:val="0"/>
          <w:sz w:val="28"/>
          <w:szCs w:val="28"/>
        </w:rPr>
        <w:t xml:space="preserve"> </w:t>
      </w:r>
    </w:p>
    <w:p w:rsidR="00651CC8" w:rsidRDefault="00FD762A" w:rsidP="00651CC8">
      <w:pPr>
        <w:widowControl w:val="0"/>
        <w:autoSpaceDE w:val="0"/>
        <w:spacing w:after="0"/>
        <w:jc w:val="both"/>
        <w:rPr>
          <w:rFonts w:ascii="Times New Roman" w:hAnsi="Times New Roman"/>
          <w:sz w:val="28"/>
          <w:szCs w:val="28"/>
        </w:rPr>
      </w:pPr>
      <w:r w:rsidRPr="000C7E0C">
        <w:rPr>
          <w:rFonts w:ascii="Times New Roman" w:hAnsi="Times New Roman"/>
          <w:sz w:val="28"/>
          <w:szCs w:val="28"/>
        </w:rPr>
        <w:t xml:space="preserve">Distantele fata de obiectivele cele mai apropiate sunt: </w:t>
      </w:r>
      <w:r w:rsidR="00C17B52">
        <w:rPr>
          <w:rFonts w:ascii="Times New Roman" w:hAnsi="Times New Roman"/>
          <w:sz w:val="28"/>
          <w:szCs w:val="28"/>
          <w:lang w:val="fr-FR"/>
        </w:rPr>
        <w:t>Nord</w:t>
      </w:r>
      <w:r w:rsidRPr="000C7E0C">
        <w:rPr>
          <w:rFonts w:ascii="Times New Roman" w:hAnsi="Times New Roman"/>
          <w:sz w:val="28"/>
          <w:szCs w:val="28"/>
          <w:lang w:val="fr-FR"/>
        </w:rPr>
        <w:t xml:space="preserve">: </w:t>
      </w:r>
      <w:r w:rsidR="00780470" w:rsidRPr="000C7E0C">
        <w:rPr>
          <w:rFonts w:ascii="Times New Roman" w:hAnsi="Times New Roman"/>
          <w:sz w:val="28"/>
          <w:szCs w:val="28"/>
        </w:rPr>
        <w:t>0</w:t>
      </w:r>
      <w:r w:rsidR="001F2A83" w:rsidRPr="000C7E0C">
        <w:rPr>
          <w:rFonts w:ascii="Times New Roman" w:hAnsi="Times New Roman"/>
          <w:sz w:val="28"/>
          <w:szCs w:val="28"/>
        </w:rPr>
        <w:t xml:space="preserve"> m  fata de</w:t>
      </w:r>
      <w:r w:rsidR="00C17B52">
        <w:rPr>
          <w:rFonts w:ascii="Times New Roman" w:hAnsi="Times New Roman"/>
          <w:sz w:val="28"/>
          <w:szCs w:val="28"/>
        </w:rPr>
        <w:t xml:space="preserve"> alee de acces lot 23</w:t>
      </w:r>
      <w:r w:rsidR="00651CC8">
        <w:rPr>
          <w:rFonts w:ascii="Times New Roman" w:hAnsi="Times New Roman"/>
          <w:sz w:val="28"/>
          <w:szCs w:val="28"/>
        </w:rPr>
        <w:t xml:space="preserve">, </w:t>
      </w:r>
      <w:r w:rsidR="00651CC8" w:rsidRPr="00651CC8">
        <w:rPr>
          <w:rFonts w:ascii="Times New Roman" w:hAnsi="Times New Roman"/>
          <w:sz w:val="28"/>
          <w:szCs w:val="28"/>
        </w:rPr>
        <w:t>40 m locuinta</w:t>
      </w:r>
      <w:r w:rsidR="00C17B52">
        <w:rPr>
          <w:rFonts w:ascii="Times New Roman" w:hAnsi="Times New Roman"/>
          <w:sz w:val="28"/>
          <w:szCs w:val="28"/>
        </w:rPr>
        <w:t>;</w:t>
      </w:r>
      <w:r w:rsidR="00780470" w:rsidRPr="000C7E0C">
        <w:rPr>
          <w:rFonts w:ascii="Times New Roman" w:hAnsi="Times New Roman"/>
          <w:sz w:val="28"/>
          <w:szCs w:val="28"/>
        </w:rPr>
        <w:t xml:space="preserve"> Est: 0</w:t>
      </w:r>
      <w:r w:rsidR="001F2A83" w:rsidRPr="000C7E0C">
        <w:rPr>
          <w:rFonts w:ascii="Times New Roman" w:hAnsi="Times New Roman"/>
          <w:sz w:val="28"/>
          <w:szCs w:val="28"/>
        </w:rPr>
        <w:t xml:space="preserve"> m</w:t>
      </w:r>
      <w:r w:rsidR="00CE55C8" w:rsidRPr="000C7E0C">
        <w:rPr>
          <w:rFonts w:ascii="Times New Roman" w:hAnsi="Times New Roman"/>
          <w:sz w:val="28"/>
          <w:szCs w:val="28"/>
        </w:rPr>
        <w:t xml:space="preserve"> </w:t>
      </w:r>
      <w:r w:rsidR="00C17B52" w:rsidRPr="00C17B52">
        <w:rPr>
          <w:rFonts w:ascii="Times New Roman" w:hAnsi="Times New Roman"/>
          <w:sz w:val="28"/>
          <w:szCs w:val="28"/>
        </w:rPr>
        <w:t>fata de alee de acces lot 23</w:t>
      </w:r>
      <w:r w:rsidR="00AE7292">
        <w:rPr>
          <w:rFonts w:ascii="Times New Roman" w:hAnsi="Times New Roman"/>
          <w:sz w:val="28"/>
          <w:szCs w:val="28"/>
        </w:rPr>
        <w:t>, S</w:t>
      </w:r>
      <w:r w:rsidR="001F2A83" w:rsidRPr="000C7E0C">
        <w:rPr>
          <w:rFonts w:ascii="Times New Roman" w:hAnsi="Times New Roman"/>
          <w:sz w:val="28"/>
          <w:szCs w:val="28"/>
        </w:rPr>
        <w:t>ud –</w:t>
      </w:r>
      <w:r w:rsidR="00AE7292">
        <w:rPr>
          <w:rFonts w:ascii="Times New Roman" w:hAnsi="Times New Roman"/>
          <w:sz w:val="28"/>
          <w:szCs w:val="28"/>
        </w:rPr>
        <w:t>:</w:t>
      </w:r>
      <w:r w:rsidR="00C17B52">
        <w:rPr>
          <w:rFonts w:ascii="Times New Roman" w:hAnsi="Times New Roman"/>
          <w:sz w:val="28"/>
          <w:szCs w:val="28"/>
        </w:rPr>
        <w:t xml:space="preserve"> cladire</w:t>
      </w:r>
      <w:r w:rsidR="00651CC8">
        <w:rPr>
          <w:rFonts w:ascii="Times New Roman" w:hAnsi="Times New Roman"/>
          <w:sz w:val="28"/>
          <w:szCs w:val="28"/>
        </w:rPr>
        <w:t xml:space="preserve">  </w:t>
      </w:r>
      <w:r w:rsidR="001F2A83" w:rsidRPr="000C7E0C">
        <w:rPr>
          <w:rFonts w:ascii="Times New Roman" w:hAnsi="Times New Roman"/>
          <w:sz w:val="28"/>
          <w:szCs w:val="28"/>
        </w:rPr>
        <w:t xml:space="preserve"> </w:t>
      </w:r>
      <w:r w:rsidR="00651CC8" w:rsidRPr="00651CC8">
        <w:rPr>
          <w:rFonts w:ascii="Times New Roman" w:hAnsi="Times New Roman"/>
          <w:sz w:val="28"/>
          <w:szCs w:val="28"/>
        </w:rPr>
        <w:t>locuinta 10m</w:t>
      </w:r>
      <w:r w:rsidR="001F2A83" w:rsidRPr="000C7E0C">
        <w:rPr>
          <w:rFonts w:ascii="Times New Roman" w:hAnsi="Times New Roman"/>
          <w:sz w:val="28"/>
          <w:szCs w:val="28"/>
        </w:rPr>
        <w:t xml:space="preserve">, </w:t>
      </w:r>
      <w:r w:rsidR="00651CC8">
        <w:rPr>
          <w:rFonts w:ascii="Times New Roman" w:hAnsi="Times New Roman"/>
          <w:sz w:val="28"/>
          <w:szCs w:val="28"/>
        </w:rPr>
        <w:t>Est: cladiri locuinte  2 m.</w:t>
      </w:r>
    </w:p>
    <w:p w:rsidR="00FD762A" w:rsidRPr="000C7E0C" w:rsidRDefault="00FD762A" w:rsidP="00651CC8">
      <w:pPr>
        <w:widowControl w:val="0"/>
        <w:autoSpaceDE w:val="0"/>
        <w:spacing w:after="0"/>
        <w:jc w:val="both"/>
        <w:rPr>
          <w:rFonts w:ascii="Times New Roman" w:hAnsi="Times New Roman"/>
          <w:sz w:val="28"/>
          <w:szCs w:val="28"/>
        </w:rPr>
      </w:pPr>
      <w:r w:rsidRPr="000C7E0C">
        <w:rPr>
          <w:rFonts w:ascii="Times New Roman" w:hAnsi="Times New Roman"/>
          <w:sz w:val="28"/>
          <w:szCs w:val="28"/>
        </w:rPr>
        <w:t>Se</w:t>
      </w:r>
      <w:r w:rsidR="00C17B52">
        <w:rPr>
          <w:rFonts w:ascii="Times New Roman" w:hAnsi="Times New Roman"/>
          <w:sz w:val="28"/>
          <w:szCs w:val="28"/>
        </w:rPr>
        <w:t xml:space="preserve"> propune edificarea a 4 case de vacanta avand un regim de inaltime P+2</w:t>
      </w:r>
      <w:r w:rsidRPr="000C7E0C">
        <w:rPr>
          <w:rFonts w:ascii="Times New Roman" w:hAnsi="Times New Roman"/>
          <w:sz w:val="28"/>
          <w:szCs w:val="28"/>
        </w:rPr>
        <w:t>.</w:t>
      </w:r>
    </w:p>
    <w:p w:rsidR="00FD762A" w:rsidRPr="000C7E0C" w:rsidRDefault="00FD762A" w:rsidP="009D6E10">
      <w:pPr>
        <w:pStyle w:val="BauConceptSubcapitol"/>
        <w:numPr>
          <w:ilvl w:val="0"/>
          <w:numId w:val="0"/>
        </w:numPr>
        <w:rPr>
          <w:rFonts w:ascii="Times New Roman" w:hAnsi="Times New Roman"/>
          <w:color w:val="auto"/>
          <w:sz w:val="28"/>
          <w:szCs w:val="28"/>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1276"/>
        <w:gridCol w:w="4206"/>
      </w:tblGrid>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b/>
                <w:bCs/>
                <w:sz w:val="28"/>
                <w:szCs w:val="28"/>
                <w:lang w:val="pt-BR"/>
              </w:rPr>
            </w:pPr>
            <w:r w:rsidRPr="000C7E0C">
              <w:rPr>
                <w:rFonts w:ascii="Times New Roman" w:hAnsi="Times New Roman"/>
                <w:b/>
                <w:bCs/>
                <w:sz w:val="28"/>
                <w:szCs w:val="28"/>
                <w:lang w:val="pt-BR"/>
              </w:rPr>
              <w:t>Nr. crt.</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b/>
                <w:bCs/>
                <w:sz w:val="28"/>
                <w:szCs w:val="28"/>
                <w:lang w:val="pt-BR"/>
              </w:rPr>
            </w:pPr>
          </w:p>
        </w:tc>
        <w:tc>
          <w:tcPr>
            <w:tcW w:w="1276" w:type="dxa"/>
          </w:tcPr>
          <w:p w:rsidR="00FD762A" w:rsidRPr="000C7E0C" w:rsidRDefault="00FD762A" w:rsidP="00656055">
            <w:pPr>
              <w:autoSpaceDE w:val="0"/>
              <w:autoSpaceDN w:val="0"/>
              <w:adjustRightInd w:val="0"/>
              <w:spacing w:after="0" w:line="240" w:lineRule="auto"/>
              <w:rPr>
                <w:rFonts w:ascii="Times New Roman" w:hAnsi="Times New Roman"/>
                <w:sz w:val="28"/>
                <w:szCs w:val="28"/>
                <w:lang w:val="pt-BR"/>
              </w:rPr>
            </w:pPr>
            <w:r w:rsidRPr="000C7E0C">
              <w:rPr>
                <w:rFonts w:ascii="Times New Roman" w:hAnsi="Times New Roman"/>
                <w:sz w:val="28"/>
                <w:szCs w:val="28"/>
                <w:lang w:val="pt-BR"/>
              </w:rPr>
              <w:t xml:space="preserve">Existent </w:t>
            </w:r>
          </w:p>
        </w:tc>
        <w:tc>
          <w:tcPr>
            <w:tcW w:w="4206"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Propus </w:t>
            </w:r>
          </w:p>
        </w:tc>
      </w:tr>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1 </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Suprafata  teren</w:t>
            </w:r>
          </w:p>
        </w:tc>
        <w:tc>
          <w:tcPr>
            <w:tcW w:w="5482" w:type="dxa"/>
            <w:gridSpan w:val="2"/>
          </w:tcPr>
          <w:p w:rsidR="00FD762A" w:rsidRPr="000C7E0C" w:rsidRDefault="00C17B52" w:rsidP="006560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1100</w:t>
            </w:r>
            <w:r w:rsidR="00FD762A" w:rsidRPr="000C7E0C">
              <w:rPr>
                <w:rFonts w:ascii="Times New Roman" w:hAnsi="Times New Roman"/>
                <w:sz w:val="28"/>
                <w:szCs w:val="28"/>
              </w:rPr>
              <w:t xml:space="preserve"> m²</w:t>
            </w:r>
          </w:p>
        </w:tc>
      </w:tr>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2 </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Suprafata construita </w:t>
            </w:r>
          </w:p>
        </w:tc>
        <w:tc>
          <w:tcPr>
            <w:tcW w:w="1276"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0 m² </w:t>
            </w:r>
          </w:p>
        </w:tc>
        <w:tc>
          <w:tcPr>
            <w:tcW w:w="4206" w:type="dxa"/>
          </w:tcPr>
          <w:p w:rsidR="00FD762A" w:rsidRPr="000C7E0C" w:rsidRDefault="00C17B52" w:rsidP="0065605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330</w:t>
            </w:r>
            <w:r w:rsidR="00FD762A" w:rsidRPr="000C7E0C">
              <w:rPr>
                <w:rFonts w:ascii="Times New Roman" w:hAnsi="Times New Roman"/>
                <w:sz w:val="28"/>
                <w:szCs w:val="28"/>
              </w:rPr>
              <w:t xml:space="preserve"> m² </w:t>
            </w:r>
          </w:p>
        </w:tc>
      </w:tr>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3 </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Suprafata desfasurata </w:t>
            </w:r>
          </w:p>
        </w:tc>
        <w:tc>
          <w:tcPr>
            <w:tcW w:w="1276"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0 m² </w:t>
            </w:r>
          </w:p>
        </w:tc>
        <w:tc>
          <w:tcPr>
            <w:tcW w:w="4206" w:type="dxa"/>
          </w:tcPr>
          <w:p w:rsidR="00FD762A" w:rsidRPr="000C7E0C" w:rsidRDefault="00C17B52" w:rsidP="0065605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1100</w:t>
            </w:r>
            <w:r w:rsidR="00FD762A" w:rsidRPr="000C7E0C">
              <w:rPr>
                <w:rFonts w:ascii="Times New Roman" w:hAnsi="Times New Roman"/>
                <w:sz w:val="28"/>
                <w:szCs w:val="28"/>
              </w:rPr>
              <w:t xml:space="preserve"> m² </w:t>
            </w:r>
          </w:p>
        </w:tc>
      </w:tr>
      <w:tr w:rsidR="00FD762A" w:rsidRPr="000C7E0C" w:rsidTr="000C7E0C">
        <w:tc>
          <w:tcPr>
            <w:tcW w:w="648"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4 </w:t>
            </w:r>
          </w:p>
        </w:tc>
        <w:tc>
          <w:tcPr>
            <w:tcW w:w="2749"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Locuri de parcare</w:t>
            </w:r>
          </w:p>
        </w:tc>
        <w:tc>
          <w:tcPr>
            <w:tcW w:w="1276" w:type="dxa"/>
          </w:tcPr>
          <w:p w:rsidR="00FD762A" w:rsidRPr="000C7E0C" w:rsidRDefault="00C17B52"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4206" w:type="dxa"/>
          </w:tcPr>
          <w:p w:rsidR="00FD762A" w:rsidRPr="000C7E0C" w:rsidRDefault="00C17B52"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p>
        </w:tc>
      </w:tr>
      <w:tr w:rsidR="00FD762A" w:rsidRPr="000C7E0C" w:rsidTr="000C7E0C">
        <w:tc>
          <w:tcPr>
            <w:tcW w:w="648"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5 </w:t>
            </w:r>
          </w:p>
        </w:tc>
        <w:tc>
          <w:tcPr>
            <w:tcW w:w="2749" w:type="dxa"/>
          </w:tcPr>
          <w:p w:rsidR="00FD762A"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Spatiu verde</w:t>
            </w:r>
          </w:p>
        </w:tc>
        <w:tc>
          <w:tcPr>
            <w:tcW w:w="1276" w:type="dxa"/>
          </w:tcPr>
          <w:p w:rsidR="00FD762A"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4206" w:type="dxa"/>
          </w:tcPr>
          <w:p w:rsidR="00FD762A" w:rsidRPr="000C7E0C" w:rsidRDefault="00C17B52"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425</w:t>
            </w:r>
          </w:p>
        </w:tc>
      </w:tr>
      <w:tr w:rsidR="00FD762A" w:rsidRPr="000C7E0C" w:rsidTr="000C7E0C">
        <w:tc>
          <w:tcPr>
            <w:tcW w:w="648"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6</w:t>
            </w:r>
          </w:p>
        </w:tc>
        <w:tc>
          <w:tcPr>
            <w:tcW w:w="2749"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CUT </w:t>
            </w:r>
          </w:p>
        </w:tc>
        <w:tc>
          <w:tcPr>
            <w:tcW w:w="1276"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0 </w:t>
            </w:r>
          </w:p>
        </w:tc>
        <w:tc>
          <w:tcPr>
            <w:tcW w:w="4206" w:type="dxa"/>
          </w:tcPr>
          <w:p w:rsidR="00FD762A" w:rsidRPr="000C7E0C" w:rsidRDefault="00C17B52"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r>
      <w:tr w:rsidR="00025D87" w:rsidRPr="000C7E0C" w:rsidTr="000C7E0C">
        <w:tc>
          <w:tcPr>
            <w:tcW w:w="648" w:type="dxa"/>
          </w:tcPr>
          <w:p w:rsidR="00025D87"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p>
        </w:tc>
        <w:tc>
          <w:tcPr>
            <w:tcW w:w="2749" w:type="dxa"/>
          </w:tcPr>
          <w:p w:rsidR="00025D87" w:rsidRPr="000C7E0C" w:rsidRDefault="00025D87" w:rsidP="00025D87">
            <w:pPr>
              <w:autoSpaceDE w:val="0"/>
              <w:autoSpaceDN w:val="0"/>
              <w:adjustRightInd w:val="0"/>
              <w:spacing w:after="0" w:line="240" w:lineRule="auto"/>
              <w:rPr>
                <w:rFonts w:ascii="Times New Roman" w:hAnsi="Times New Roman"/>
                <w:sz w:val="28"/>
                <w:szCs w:val="28"/>
              </w:rPr>
            </w:pPr>
            <w:r w:rsidRPr="00025D87">
              <w:rPr>
                <w:rFonts w:ascii="Times New Roman" w:hAnsi="Times New Roman"/>
                <w:sz w:val="28"/>
                <w:szCs w:val="28"/>
              </w:rPr>
              <w:t xml:space="preserve">POT </w:t>
            </w:r>
            <w:r w:rsidRPr="00025D87">
              <w:rPr>
                <w:rFonts w:ascii="Times New Roman" w:hAnsi="Times New Roman"/>
                <w:sz w:val="28"/>
                <w:szCs w:val="28"/>
              </w:rPr>
              <w:tab/>
            </w:r>
            <w:r w:rsidRPr="00025D87">
              <w:rPr>
                <w:rFonts w:ascii="Times New Roman" w:hAnsi="Times New Roman"/>
                <w:sz w:val="28"/>
                <w:szCs w:val="28"/>
              </w:rPr>
              <w:tab/>
            </w:r>
          </w:p>
        </w:tc>
        <w:tc>
          <w:tcPr>
            <w:tcW w:w="1276" w:type="dxa"/>
          </w:tcPr>
          <w:p w:rsidR="00025D87" w:rsidRPr="000C7E0C" w:rsidRDefault="00025D87" w:rsidP="00EC6675">
            <w:pPr>
              <w:autoSpaceDE w:val="0"/>
              <w:autoSpaceDN w:val="0"/>
              <w:adjustRightInd w:val="0"/>
              <w:spacing w:after="0" w:line="240" w:lineRule="auto"/>
              <w:rPr>
                <w:rFonts w:ascii="Times New Roman" w:hAnsi="Times New Roman"/>
                <w:sz w:val="28"/>
                <w:szCs w:val="28"/>
              </w:rPr>
            </w:pPr>
            <w:r w:rsidRPr="00025D87">
              <w:rPr>
                <w:rFonts w:ascii="Times New Roman" w:hAnsi="Times New Roman"/>
                <w:sz w:val="28"/>
                <w:szCs w:val="28"/>
              </w:rPr>
              <w:t>0 %</w:t>
            </w:r>
          </w:p>
        </w:tc>
        <w:tc>
          <w:tcPr>
            <w:tcW w:w="4206" w:type="dxa"/>
          </w:tcPr>
          <w:p w:rsidR="00025D87" w:rsidRPr="000C7E0C" w:rsidRDefault="00C17B52"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w:t>
            </w:r>
            <w:r w:rsidR="00025D87" w:rsidRPr="00025D87">
              <w:rPr>
                <w:rFonts w:ascii="Times New Roman" w:hAnsi="Times New Roman"/>
                <w:sz w:val="28"/>
                <w:szCs w:val="28"/>
              </w:rPr>
              <w:t xml:space="preserve"> %</w:t>
            </w:r>
          </w:p>
        </w:tc>
      </w:tr>
    </w:tbl>
    <w:p w:rsidR="00FD762A" w:rsidRPr="000C7E0C" w:rsidRDefault="00FD762A" w:rsidP="00E238DA">
      <w:pPr>
        <w:autoSpaceDE w:val="0"/>
        <w:autoSpaceDN w:val="0"/>
        <w:adjustRightInd w:val="0"/>
        <w:spacing w:after="0" w:line="240" w:lineRule="auto"/>
        <w:rPr>
          <w:rFonts w:ascii="Arial" w:hAnsi="Arial"/>
          <w:b/>
          <w:bCs/>
          <w:color w:val="FF0000"/>
          <w:sz w:val="28"/>
          <w:szCs w:val="28"/>
        </w:rPr>
      </w:pPr>
    </w:p>
    <w:p w:rsidR="00FD762A" w:rsidRPr="000C7E0C" w:rsidRDefault="00FD762A" w:rsidP="00E238DA">
      <w:pPr>
        <w:autoSpaceDE w:val="0"/>
        <w:autoSpaceDN w:val="0"/>
        <w:adjustRightInd w:val="0"/>
        <w:spacing w:after="0" w:line="240" w:lineRule="auto"/>
        <w:rPr>
          <w:rFonts w:ascii="Arial" w:hAnsi="Arial"/>
          <w:b/>
          <w:bCs/>
          <w:color w:val="FF0000"/>
          <w:sz w:val="28"/>
          <w:szCs w:val="28"/>
        </w:rPr>
      </w:pPr>
    </w:p>
    <w:p w:rsidR="00FD762A" w:rsidRPr="000C7E0C" w:rsidRDefault="00FD762A" w:rsidP="00E238DA">
      <w:pPr>
        <w:autoSpaceDE w:val="0"/>
        <w:autoSpaceDN w:val="0"/>
        <w:adjustRightInd w:val="0"/>
        <w:spacing w:after="0" w:line="240" w:lineRule="auto"/>
        <w:rPr>
          <w:rFonts w:ascii="Arial" w:hAnsi="Arial"/>
          <w:b/>
          <w:bCs/>
          <w:color w:val="FF0000"/>
          <w:sz w:val="28"/>
          <w:szCs w:val="28"/>
        </w:rPr>
      </w:pPr>
    </w:p>
    <w:p w:rsidR="00FD762A" w:rsidRPr="000C7E0C" w:rsidRDefault="00FD762A" w:rsidP="009D6E10">
      <w:pPr>
        <w:pStyle w:val="BauConceptSubcapitol"/>
        <w:numPr>
          <w:ilvl w:val="0"/>
          <w:numId w:val="0"/>
        </w:numPr>
        <w:rPr>
          <w:rFonts w:ascii="Times New Roman" w:hAnsi="Times New Roman"/>
          <w:color w:val="FF0000"/>
          <w:sz w:val="28"/>
          <w:szCs w:val="28"/>
        </w:rPr>
      </w:pPr>
    </w:p>
    <w:p w:rsidR="00FD762A" w:rsidRPr="000C7E0C" w:rsidRDefault="00FD762A" w:rsidP="009D6E10">
      <w:pPr>
        <w:pStyle w:val="BauConceptSubcapitol"/>
        <w:numPr>
          <w:ilvl w:val="0"/>
          <w:numId w:val="0"/>
        </w:numPr>
        <w:rPr>
          <w:rFonts w:ascii="Times New Roman" w:hAnsi="Times New Roman"/>
          <w:color w:val="FF0000"/>
          <w:sz w:val="28"/>
          <w:szCs w:val="28"/>
        </w:rPr>
      </w:pPr>
    </w:p>
    <w:p w:rsidR="00FD762A" w:rsidRPr="000C7E0C" w:rsidRDefault="00FD762A" w:rsidP="009D6E10">
      <w:pPr>
        <w:pStyle w:val="BauConceptSubcapitol"/>
        <w:numPr>
          <w:ilvl w:val="0"/>
          <w:numId w:val="0"/>
        </w:numPr>
        <w:rPr>
          <w:rFonts w:ascii="Times New Roman" w:hAnsi="Times New Roman"/>
          <w:color w:val="FF0000"/>
          <w:sz w:val="28"/>
          <w:szCs w:val="28"/>
        </w:rPr>
      </w:pPr>
    </w:p>
    <w:p w:rsidR="00FD762A" w:rsidRPr="000C7E0C" w:rsidRDefault="00FD762A" w:rsidP="0081415F">
      <w:pPr>
        <w:pStyle w:val="Blickfangpunkt1"/>
        <w:numPr>
          <w:ilvl w:val="0"/>
          <w:numId w:val="0"/>
        </w:numPr>
        <w:tabs>
          <w:tab w:val="left" w:pos="567"/>
          <w:tab w:val="left" w:pos="709"/>
        </w:tabs>
        <w:spacing w:after="0" w:line="240" w:lineRule="auto"/>
        <w:ind w:left="349"/>
        <w:rPr>
          <w:b w:val="0"/>
          <w:color w:val="FF0000"/>
          <w:sz w:val="28"/>
          <w:szCs w:val="28"/>
        </w:rPr>
      </w:pPr>
    </w:p>
    <w:p w:rsidR="00FD762A" w:rsidRPr="000C7E0C" w:rsidRDefault="00FD762A" w:rsidP="0081415F">
      <w:pPr>
        <w:pStyle w:val="Blickfangpunkt1"/>
        <w:numPr>
          <w:ilvl w:val="0"/>
          <w:numId w:val="0"/>
        </w:numPr>
        <w:tabs>
          <w:tab w:val="left" w:pos="567"/>
          <w:tab w:val="left" w:pos="709"/>
        </w:tabs>
        <w:spacing w:after="0" w:line="240" w:lineRule="auto"/>
        <w:ind w:left="349"/>
        <w:rPr>
          <w:b w:val="0"/>
          <w:color w:val="FF0000"/>
          <w:sz w:val="28"/>
          <w:szCs w:val="28"/>
        </w:rPr>
      </w:pPr>
    </w:p>
    <w:p w:rsidR="00FD762A" w:rsidRPr="000C7E0C" w:rsidRDefault="00FD762A" w:rsidP="007F40F0">
      <w:pPr>
        <w:autoSpaceDE w:val="0"/>
        <w:autoSpaceDN w:val="0"/>
        <w:adjustRightInd w:val="0"/>
        <w:spacing w:after="0" w:line="240" w:lineRule="auto"/>
        <w:jc w:val="both"/>
        <w:rPr>
          <w:rFonts w:ascii="Times New Roman" w:hAnsi="Times New Roman"/>
          <w:b/>
          <w:color w:val="FF0000"/>
          <w:sz w:val="28"/>
          <w:szCs w:val="28"/>
          <w:lang w:val="it-IT"/>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de-DE"/>
        </w:rPr>
      </w:pPr>
    </w:p>
    <w:p w:rsidR="00025D87" w:rsidRDefault="00025D87" w:rsidP="007F40F0">
      <w:pPr>
        <w:autoSpaceDE w:val="0"/>
        <w:autoSpaceDN w:val="0"/>
        <w:adjustRightInd w:val="0"/>
        <w:spacing w:after="0" w:line="240" w:lineRule="auto"/>
        <w:jc w:val="both"/>
        <w:rPr>
          <w:rFonts w:ascii="Times New Roman" w:hAnsi="Times New Roman"/>
          <w:sz w:val="28"/>
          <w:szCs w:val="28"/>
          <w:lang w:val="de-DE"/>
        </w:rPr>
      </w:pPr>
    </w:p>
    <w:p w:rsidR="00FD762A" w:rsidRPr="000C7E0C" w:rsidRDefault="00025D87" w:rsidP="007F40F0">
      <w:pPr>
        <w:autoSpaceDE w:val="0"/>
        <w:autoSpaceDN w:val="0"/>
        <w:adjustRightInd w:val="0"/>
        <w:spacing w:after="0" w:line="240" w:lineRule="auto"/>
        <w:jc w:val="both"/>
        <w:rPr>
          <w:rFonts w:ascii="Times New Roman" w:hAnsi="Times New Roman"/>
          <w:sz w:val="28"/>
          <w:szCs w:val="28"/>
          <w:lang w:val="de-DE"/>
        </w:rPr>
      </w:pPr>
      <w:r w:rsidRPr="00025D87">
        <w:rPr>
          <w:rFonts w:ascii="Times New Roman" w:hAnsi="Times New Roman"/>
          <w:sz w:val="28"/>
          <w:szCs w:val="28"/>
          <w:lang w:val="de-DE"/>
        </w:rPr>
        <w:t xml:space="preserve">Se prezintă </w:t>
      </w:r>
      <w:r w:rsidR="00FD762A" w:rsidRPr="000C7E0C">
        <w:rPr>
          <w:rFonts w:ascii="Times New Roman" w:hAnsi="Times New Roman"/>
          <w:sz w:val="28"/>
          <w:szCs w:val="28"/>
          <w:lang w:val="de-DE"/>
        </w:rPr>
        <w:t>elementele specifice caracteristice proiectului propus:</w:t>
      </w:r>
    </w:p>
    <w:p w:rsidR="00FD762A" w:rsidRPr="000C7E0C" w:rsidRDefault="00FD762A" w:rsidP="002B06B9">
      <w:pPr>
        <w:autoSpaceDE w:val="0"/>
        <w:autoSpaceDN w:val="0"/>
        <w:adjustRightInd w:val="0"/>
        <w:spacing w:after="0" w:line="240" w:lineRule="auto"/>
        <w:jc w:val="both"/>
        <w:rPr>
          <w:rFonts w:ascii="Times New Roman" w:hAnsi="Times New Roman"/>
          <w:sz w:val="28"/>
          <w:szCs w:val="28"/>
          <w:lang w:val="de-DE"/>
        </w:rPr>
      </w:pPr>
      <w:r w:rsidRPr="000C7E0C">
        <w:rPr>
          <w:rFonts w:ascii="Times New Roman" w:hAnsi="Times New Roman"/>
          <w:sz w:val="28"/>
          <w:szCs w:val="28"/>
          <w:lang w:val="de-DE"/>
        </w:rPr>
        <w:t>- profilul şi capacităţile de producţie:</w:t>
      </w:r>
      <w:r w:rsidRPr="000C7E0C">
        <w:rPr>
          <w:rFonts w:ascii="Times New Roman" w:hAnsi="Times New Roman"/>
          <w:sz w:val="28"/>
          <w:szCs w:val="28"/>
          <w:lang w:val="ro-RO"/>
        </w:rPr>
        <w:t xml:space="preserve"> </w:t>
      </w:r>
      <w:r w:rsidR="001D4831">
        <w:rPr>
          <w:rFonts w:ascii="Times New Roman" w:hAnsi="Times New Roman"/>
          <w:sz w:val="28"/>
          <w:szCs w:val="28"/>
          <w:lang w:val="de-DE"/>
        </w:rPr>
        <w:t>case de vacanta cu piscina, terasa si alimentatie publica</w:t>
      </w:r>
      <w:r w:rsidRPr="000C7E0C">
        <w:rPr>
          <w:rFonts w:ascii="Times New Roman" w:hAnsi="Times New Roman"/>
          <w:sz w:val="28"/>
          <w:szCs w:val="28"/>
          <w:lang w:val="de-DE"/>
        </w:rPr>
        <w:t xml:space="preserve">. </w:t>
      </w:r>
    </w:p>
    <w:p w:rsidR="00FD762A" w:rsidRPr="000C7E0C" w:rsidRDefault="00FD762A" w:rsidP="00313229">
      <w:pPr>
        <w:tabs>
          <w:tab w:val="left" w:pos="567"/>
        </w:tabs>
        <w:spacing w:after="0" w:line="240" w:lineRule="auto"/>
        <w:jc w:val="both"/>
        <w:rPr>
          <w:rFonts w:ascii="Times New Roman" w:hAnsi="Times New Roman"/>
          <w:b/>
          <w:bCs/>
          <w:sz w:val="28"/>
          <w:szCs w:val="28"/>
          <w:lang w:val="ro-RO"/>
        </w:rPr>
      </w:pPr>
      <w:r w:rsidRPr="000C7E0C">
        <w:rPr>
          <w:rFonts w:ascii="Times New Roman" w:hAnsi="Times New Roman"/>
          <w:sz w:val="28"/>
          <w:szCs w:val="28"/>
          <w:lang w:val="de-DE"/>
        </w:rPr>
        <w:t xml:space="preserve"> </w:t>
      </w:r>
      <w:r w:rsidRPr="000C7E0C">
        <w:rPr>
          <w:rFonts w:ascii="Times New Roman" w:hAnsi="Times New Roman"/>
          <w:sz w:val="28"/>
          <w:szCs w:val="28"/>
          <w:lang w:val="pt-BR"/>
        </w:rPr>
        <w:t xml:space="preserve">- descrierea instalaţiei şi a fluxurilor tehnologice existente pe amplasament (după caz): </w:t>
      </w:r>
      <w:r w:rsidR="00982D7E" w:rsidRPr="000C7E0C">
        <w:rPr>
          <w:rFonts w:ascii="Times New Roman" w:hAnsi="Times New Roman"/>
          <w:sz w:val="28"/>
          <w:szCs w:val="28"/>
          <w:lang w:val="pt-BR"/>
        </w:rPr>
        <w:t>terenul este liber</w:t>
      </w:r>
    </w:p>
    <w:p w:rsidR="00FD762A" w:rsidRPr="000C7E0C" w:rsidRDefault="00FD762A" w:rsidP="00313229">
      <w:pPr>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proceselor de producţie ale proiectului propus, în funcţie de specificul investiţiei, produse şi subproduse obţinute, mărimea, capacitatea: nu se vor desfasura activitati de productie;</w:t>
      </w:r>
    </w:p>
    <w:p w:rsidR="00FD762A" w:rsidRPr="000C7E0C" w:rsidRDefault="00FD762A" w:rsidP="0018649D">
      <w:pPr>
        <w:tabs>
          <w:tab w:val="left" w:pos="720"/>
        </w:tabs>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materiile prime, energia şi combustibilii utilizaţi, cu modul de asigurare a acestora: </w:t>
      </w:r>
      <w:r w:rsidRPr="000C7E0C">
        <w:rPr>
          <w:rFonts w:ascii="Times New Roman" w:hAnsi="Times New Roman"/>
          <w:sz w:val="28"/>
          <w:szCs w:val="28"/>
          <w:lang w:val="ro-RO"/>
        </w:rPr>
        <w:t xml:space="preserve">Materiile prime şi materialele vor fi procurate de la firme specializate şi vor fi aduse pe amplasament cu autovehicule corespunzătoare. </w:t>
      </w:r>
    </w:p>
    <w:p w:rsidR="00FD762A" w:rsidRPr="000C7E0C" w:rsidRDefault="00FD762A" w:rsidP="00CA7DF6">
      <w:pPr>
        <w:pStyle w:val="Default"/>
        <w:jc w:val="both"/>
        <w:rPr>
          <w:color w:val="auto"/>
          <w:sz w:val="28"/>
          <w:szCs w:val="28"/>
          <w:lang w:val="ro-RO"/>
        </w:rPr>
      </w:pPr>
      <w:r w:rsidRPr="000C7E0C">
        <w:rPr>
          <w:color w:val="auto"/>
          <w:sz w:val="28"/>
          <w:szCs w:val="28"/>
          <w:lang w:val="ro-RO"/>
        </w:rPr>
        <w:t>Pentru autovehiculele şi utilajele specializate necesare desfăşurării lucrărilor de construcţie, alimentarea cu carburanţi se va face de la o staţie de distribuţie autorizată, din afara amplasamentului.</w:t>
      </w:r>
    </w:p>
    <w:p w:rsidR="00FD762A" w:rsidRPr="000C7E0C" w:rsidRDefault="00FD762A" w:rsidP="008D7F9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racordarea la reţelele utilitare existente în zonă: </w:t>
      </w:r>
    </w:p>
    <w:p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pt-BR"/>
        </w:rPr>
      </w:pPr>
      <w:r w:rsidRPr="000C7E0C">
        <w:rPr>
          <w:rFonts w:ascii="Times New Roman" w:hAnsi="Times New Roman"/>
          <w:b w:val="0"/>
          <w:sz w:val="28"/>
          <w:szCs w:val="28"/>
          <w:lang w:val="pt-BR"/>
        </w:rPr>
        <w:t>Modul de asigurare a utilităţilor:</w:t>
      </w:r>
    </w:p>
    <w:p w:rsidR="00FD762A" w:rsidRPr="000C7E0C" w:rsidRDefault="00FD762A" w:rsidP="000426D0">
      <w:pPr>
        <w:pStyle w:val="Default"/>
        <w:jc w:val="both"/>
        <w:rPr>
          <w:color w:val="auto"/>
          <w:sz w:val="28"/>
          <w:szCs w:val="28"/>
          <w:lang w:val="pt-BR"/>
        </w:rPr>
      </w:pPr>
      <w:r w:rsidRPr="000C7E0C">
        <w:rPr>
          <w:b/>
          <w:color w:val="auto"/>
          <w:sz w:val="28"/>
          <w:szCs w:val="28"/>
          <w:lang w:val="pt-BR"/>
        </w:rPr>
        <w:tab/>
      </w:r>
      <w:r w:rsidRPr="000C7E0C">
        <w:rPr>
          <w:color w:val="auto"/>
          <w:sz w:val="28"/>
          <w:szCs w:val="28"/>
          <w:u w:val="single"/>
          <w:lang w:val="pt-BR"/>
        </w:rPr>
        <w:t>Alimentarea cu apa</w:t>
      </w:r>
      <w:r w:rsidRPr="000C7E0C">
        <w:rPr>
          <w:color w:val="auto"/>
          <w:sz w:val="28"/>
          <w:szCs w:val="28"/>
          <w:lang w:val="pt-BR"/>
        </w:rPr>
        <w:t xml:space="preserve"> se va</w:t>
      </w:r>
      <w:r w:rsidR="007114AE" w:rsidRPr="000C7E0C">
        <w:rPr>
          <w:color w:val="auto"/>
          <w:sz w:val="28"/>
          <w:szCs w:val="28"/>
          <w:lang w:val="pt-BR"/>
        </w:rPr>
        <w:t xml:space="preserve"> face prin reteaua de alimenare a orasului</w:t>
      </w:r>
      <w:r w:rsidRPr="000C7E0C">
        <w:rPr>
          <w:color w:val="auto"/>
          <w:sz w:val="28"/>
          <w:szCs w:val="28"/>
          <w:lang w:val="pt-BR"/>
        </w:rPr>
        <w:t xml:space="preserve">. </w:t>
      </w:r>
    </w:p>
    <w:p w:rsidR="00FD762A" w:rsidRPr="000C7E0C" w:rsidRDefault="00FD762A" w:rsidP="00A334F8">
      <w:pPr>
        <w:autoSpaceDE w:val="0"/>
        <w:autoSpaceDN w:val="0"/>
        <w:adjustRightInd w:val="0"/>
        <w:spacing w:after="0" w:line="240" w:lineRule="auto"/>
        <w:ind w:firstLine="720"/>
        <w:jc w:val="both"/>
        <w:rPr>
          <w:rFonts w:ascii="Times New Roman" w:hAnsi="Times New Roman"/>
          <w:sz w:val="28"/>
          <w:szCs w:val="28"/>
          <w:lang w:val="pt-BR"/>
        </w:rPr>
      </w:pPr>
      <w:r w:rsidRPr="000C7E0C">
        <w:rPr>
          <w:rFonts w:ascii="Times New Roman" w:hAnsi="Times New Roman"/>
          <w:sz w:val="28"/>
          <w:szCs w:val="28"/>
          <w:u w:val="single"/>
          <w:lang w:val="pt-BR"/>
        </w:rPr>
        <w:t>Evacuarea apelor uzate menajere</w:t>
      </w:r>
      <w:r w:rsidRPr="000C7E0C">
        <w:rPr>
          <w:rFonts w:ascii="Times New Roman" w:hAnsi="Times New Roman"/>
          <w:sz w:val="28"/>
          <w:szCs w:val="28"/>
          <w:lang w:val="pt-BR"/>
        </w:rPr>
        <w:t xml:space="preserve"> se</w:t>
      </w:r>
      <w:r w:rsidR="007114AE" w:rsidRPr="000C7E0C">
        <w:rPr>
          <w:rFonts w:ascii="Times New Roman" w:hAnsi="Times New Roman"/>
          <w:sz w:val="28"/>
          <w:szCs w:val="28"/>
          <w:lang w:val="pt-BR"/>
        </w:rPr>
        <w:t xml:space="preserve"> va</w:t>
      </w:r>
      <w:r w:rsidRPr="000C7E0C">
        <w:rPr>
          <w:rFonts w:ascii="Times New Roman" w:hAnsi="Times New Roman"/>
          <w:sz w:val="28"/>
          <w:szCs w:val="28"/>
          <w:lang w:val="pt-BR"/>
        </w:rPr>
        <w:t xml:space="preserve"> face in reteaua de canalizare</w:t>
      </w:r>
      <w:r w:rsidR="007114AE" w:rsidRPr="000C7E0C">
        <w:rPr>
          <w:rFonts w:ascii="Times New Roman" w:hAnsi="Times New Roman"/>
          <w:sz w:val="28"/>
          <w:szCs w:val="28"/>
          <w:lang w:val="pt-BR"/>
        </w:rPr>
        <w:t xml:space="preserve"> a orasului</w:t>
      </w:r>
      <w:r w:rsidRPr="000C7E0C">
        <w:rPr>
          <w:rFonts w:ascii="Times New Roman" w:hAnsi="Times New Roman"/>
          <w:sz w:val="28"/>
          <w:szCs w:val="28"/>
          <w:lang w:val="pt-BR"/>
        </w:rPr>
        <w:t xml:space="preserve">. </w:t>
      </w:r>
    </w:p>
    <w:p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ro-RO"/>
        </w:rPr>
      </w:pPr>
      <w:r w:rsidRPr="000C7E0C">
        <w:rPr>
          <w:rFonts w:ascii="Times New Roman" w:hAnsi="Times New Roman"/>
          <w:b w:val="0"/>
          <w:sz w:val="28"/>
          <w:szCs w:val="28"/>
          <w:lang w:val="ro-RO"/>
        </w:rPr>
        <w:tab/>
      </w:r>
      <w:r w:rsidRPr="000C7E0C">
        <w:rPr>
          <w:rFonts w:ascii="Times New Roman" w:hAnsi="Times New Roman"/>
          <w:b w:val="0"/>
          <w:sz w:val="28"/>
          <w:szCs w:val="28"/>
          <w:lang w:val="ro-RO"/>
        </w:rPr>
        <w:tab/>
      </w:r>
      <w:r w:rsidRPr="000C7E0C">
        <w:rPr>
          <w:rFonts w:ascii="Times New Roman" w:hAnsi="Times New Roman"/>
          <w:b w:val="0"/>
          <w:sz w:val="28"/>
          <w:szCs w:val="28"/>
          <w:u w:val="single"/>
          <w:lang w:val="ro-RO"/>
        </w:rPr>
        <w:t>Alimetarea cu energie electrica</w:t>
      </w:r>
      <w:r w:rsidRPr="000C7E0C">
        <w:rPr>
          <w:rFonts w:ascii="Times New Roman" w:hAnsi="Times New Roman"/>
          <w:b w:val="0"/>
          <w:sz w:val="28"/>
          <w:szCs w:val="28"/>
          <w:lang w:val="ro-RO"/>
        </w:rPr>
        <w:t xml:space="preserve">  se face de la reteaua existenta in zona.</w:t>
      </w:r>
    </w:p>
    <w:p w:rsidR="00FD762A" w:rsidRPr="001D4831" w:rsidRDefault="00FD762A" w:rsidP="001D4831">
      <w:pPr>
        <w:pStyle w:val="Blickfangpunkt1"/>
        <w:numPr>
          <w:ilvl w:val="0"/>
          <w:numId w:val="0"/>
        </w:numPr>
        <w:tabs>
          <w:tab w:val="clear" w:pos="284"/>
          <w:tab w:val="left" w:pos="567"/>
        </w:tabs>
        <w:spacing w:after="0" w:line="240" w:lineRule="auto"/>
        <w:rPr>
          <w:rFonts w:ascii="Times New Roman" w:hAnsi="Times New Roman"/>
          <w:b w:val="0"/>
          <w:sz w:val="28"/>
          <w:szCs w:val="28"/>
          <w:u w:val="single"/>
          <w:lang w:val="ro-RO"/>
        </w:rPr>
      </w:pPr>
      <w:r w:rsidRPr="000C7E0C">
        <w:rPr>
          <w:rFonts w:ascii="Times New Roman" w:hAnsi="Times New Roman"/>
          <w:b w:val="0"/>
          <w:sz w:val="28"/>
          <w:szCs w:val="28"/>
          <w:lang w:val="ro-RO"/>
        </w:rPr>
        <w:tab/>
      </w:r>
      <w:r w:rsidRPr="000C7E0C">
        <w:rPr>
          <w:rFonts w:ascii="Times New Roman" w:hAnsi="Times New Roman"/>
          <w:b w:val="0"/>
          <w:sz w:val="28"/>
          <w:szCs w:val="28"/>
          <w:lang w:val="ro-RO"/>
        </w:rPr>
        <w:tab/>
      </w:r>
      <w:r w:rsidRPr="000C7E0C">
        <w:rPr>
          <w:rFonts w:ascii="Times New Roman" w:hAnsi="Times New Roman"/>
          <w:b w:val="0"/>
          <w:sz w:val="28"/>
          <w:szCs w:val="28"/>
          <w:u w:val="single"/>
          <w:lang w:val="ro-RO"/>
        </w:rPr>
        <w:t xml:space="preserve">Asigurarea energiei termice </w:t>
      </w:r>
      <w:r w:rsidR="001D4831">
        <w:rPr>
          <w:rFonts w:ascii="Times New Roman" w:hAnsi="Times New Roman"/>
          <w:b w:val="0"/>
          <w:sz w:val="28"/>
          <w:szCs w:val="28"/>
          <w:u w:val="single"/>
          <w:lang w:val="ro-RO"/>
        </w:rPr>
        <w:t xml:space="preserve"> </w:t>
      </w:r>
      <w:r w:rsidR="001D4831">
        <w:rPr>
          <w:rFonts w:ascii="Times New Roman" w:hAnsi="Times New Roman"/>
          <w:b w:val="0"/>
          <w:sz w:val="28"/>
          <w:szCs w:val="28"/>
          <w:lang w:val="ro-RO"/>
        </w:rPr>
        <w:t>a</w:t>
      </w:r>
      <w:r w:rsidR="001D4831" w:rsidRPr="001D4831">
        <w:rPr>
          <w:rFonts w:ascii="Times New Roman" w:hAnsi="Times New Roman"/>
          <w:b w:val="0"/>
          <w:sz w:val="28"/>
          <w:szCs w:val="28"/>
          <w:lang w:val="ro-RO"/>
        </w:rPr>
        <w:t>limentarea cu apa calda se face cu panouri solare si boiler electric</w:t>
      </w:r>
      <w:r w:rsidR="00C944EE" w:rsidRPr="001D4831">
        <w:rPr>
          <w:rFonts w:ascii="Times New Roman" w:hAnsi="Times New Roman"/>
          <w:b w:val="0"/>
          <w:sz w:val="28"/>
          <w:szCs w:val="28"/>
          <w:lang w:val="ro-RO"/>
        </w:rPr>
        <w:t xml:space="preserve"> </w:t>
      </w:r>
      <w:r w:rsidRPr="001D4831">
        <w:rPr>
          <w:rFonts w:ascii="Times New Roman" w:hAnsi="Times New Roman"/>
          <w:b w:val="0"/>
          <w:sz w:val="28"/>
          <w:szCs w:val="28"/>
          <w:lang w:val="ro-RO"/>
        </w:rPr>
        <w:t xml:space="preserve">. </w:t>
      </w:r>
    </w:p>
    <w:p w:rsidR="00FD762A" w:rsidRPr="000C7E0C" w:rsidRDefault="00FD762A" w:rsidP="008D7F9F">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 xml:space="preserve">- descrierea lucrărilor de refacere a amplasamentului în zona afectată de execuţia investiţiei: Lucrarile necesare pentru realizarea investitiei vor afecta partial amplasamentul numai pe parcursul desfăşurării lucrărilor de construcţie, însă la un nivel foarte redus de impact. </w:t>
      </w:r>
      <w:r w:rsidRPr="000C7E0C">
        <w:rPr>
          <w:rFonts w:ascii="Times New Roman" w:hAnsi="Times New Roman"/>
          <w:sz w:val="28"/>
          <w:szCs w:val="28"/>
          <w:lang w:val="it-IT"/>
        </w:rPr>
        <w:t>La terminarea lucrarilor, terenurile ocupate temporar vor fi aduse la starea lor initiala;</w:t>
      </w:r>
    </w:p>
    <w:p w:rsidR="00FD762A" w:rsidRPr="000C7E0C" w:rsidRDefault="00FD762A" w:rsidP="00AB6FB0">
      <w:pPr>
        <w:pStyle w:val="Default"/>
        <w:rPr>
          <w:color w:val="auto"/>
          <w:sz w:val="28"/>
          <w:szCs w:val="28"/>
          <w:lang w:val="it-IT"/>
        </w:rPr>
      </w:pPr>
    </w:p>
    <w:p w:rsidR="00FD762A" w:rsidRPr="000C7E0C" w:rsidRDefault="00FD762A" w:rsidP="00AB6FB0">
      <w:pPr>
        <w:pStyle w:val="Default"/>
        <w:rPr>
          <w:color w:val="auto"/>
          <w:sz w:val="28"/>
          <w:szCs w:val="28"/>
          <w:lang w:val="it-IT"/>
        </w:rPr>
      </w:pPr>
      <w:r w:rsidRPr="000C7E0C">
        <w:rPr>
          <w:color w:val="auto"/>
          <w:sz w:val="28"/>
          <w:szCs w:val="28"/>
          <w:lang w:val="it-IT"/>
        </w:rPr>
        <w:t xml:space="preserve"> - căi noi de acces sau schimbări ale celor existente :</w:t>
      </w:r>
      <w:r w:rsidRPr="000C7E0C">
        <w:rPr>
          <w:color w:val="auto"/>
          <w:sz w:val="28"/>
          <w:szCs w:val="28"/>
          <w:lang w:val="ro-RO"/>
        </w:rPr>
        <w:t xml:space="preserve"> </w:t>
      </w:r>
      <w:r w:rsidRPr="000C7E0C">
        <w:rPr>
          <w:rStyle w:val="tpa1"/>
          <w:color w:val="auto"/>
          <w:sz w:val="28"/>
          <w:szCs w:val="28"/>
          <w:lang w:val="ro-RO"/>
        </w:rPr>
        <w:t>se vor folosi caile de acces existente</w:t>
      </w:r>
      <w:r w:rsidRPr="000C7E0C">
        <w:rPr>
          <w:caps/>
          <w:color w:val="auto"/>
          <w:sz w:val="28"/>
          <w:szCs w:val="28"/>
          <w:lang w:val="it-IT"/>
        </w:rPr>
        <w:t>;</w:t>
      </w:r>
      <w:r w:rsidRPr="000C7E0C">
        <w:rPr>
          <w:b/>
          <w:smallCaps/>
          <w:color w:val="auto"/>
          <w:spacing w:val="6"/>
          <w:sz w:val="28"/>
          <w:szCs w:val="28"/>
          <w:lang w:val="de-DE" w:eastAsia="de-DE"/>
        </w:rPr>
        <w:t xml:space="preserve"> </w:t>
      </w:r>
      <w:r w:rsidRPr="000C7E0C">
        <w:rPr>
          <w:rStyle w:val="BookTitle"/>
          <w:b w:val="0"/>
          <w:bCs/>
          <w:smallCaps w:val="0"/>
          <w:color w:val="auto"/>
          <w:spacing w:val="6"/>
          <w:sz w:val="28"/>
          <w:szCs w:val="28"/>
          <w:lang w:val="de-DE" w:eastAsia="de-DE"/>
        </w:rPr>
        <w:t xml:space="preserve"> Accesul se face prin </w:t>
      </w:r>
      <w:r w:rsidR="001D4831">
        <w:rPr>
          <w:color w:val="auto"/>
          <w:sz w:val="28"/>
          <w:szCs w:val="28"/>
          <w:lang w:val="it-IT"/>
        </w:rPr>
        <w:t>alee de acces lot 23</w:t>
      </w:r>
      <w:r w:rsidRPr="000C7E0C">
        <w:rPr>
          <w:color w:val="auto"/>
          <w:sz w:val="28"/>
          <w:szCs w:val="28"/>
          <w:lang w:val="it-IT"/>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resursele naturale folosite în construcţie şi funcţionare : Nu se vor folosi alte resurse naturale decit cele folosite in mod obisnuit la realizarea unui astfel de proiect, respectiv nisipul şi pietrişul folosite pentru prepararea betonului, fier, lemn.</w:t>
      </w:r>
    </w:p>
    <w:p w:rsidR="00FD762A" w:rsidRPr="000C7E0C" w:rsidRDefault="00FD762A" w:rsidP="008D7F9F">
      <w:pPr>
        <w:pStyle w:val="subsubTutlu"/>
        <w:numPr>
          <w:ilvl w:val="0"/>
          <w:numId w:val="7"/>
        </w:numPr>
        <w:spacing w:before="60" w:line="274" w:lineRule="exact"/>
        <w:ind w:left="782" w:hanging="357"/>
        <w:rPr>
          <w:rFonts w:ascii="Times New Roman" w:hAnsi="Times New Roman"/>
          <w:sz w:val="28"/>
          <w:szCs w:val="28"/>
        </w:rPr>
      </w:pPr>
      <w:r w:rsidRPr="000C7E0C">
        <w:rPr>
          <w:rFonts w:ascii="Times New Roman" w:hAnsi="Times New Roman"/>
          <w:sz w:val="28"/>
          <w:szCs w:val="28"/>
          <w:lang w:val="it-IT"/>
        </w:rPr>
        <w:t xml:space="preserve"> metode folosite în construcţie/demolare : </w:t>
      </w:r>
    </w:p>
    <w:p w:rsidR="00FD762A" w:rsidRPr="000C7E0C" w:rsidRDefault="00FD762A" w:rsidP="0089154D">
      <w:pPr>
        <w:widowControl w:val="0"/>
        <w:autoSpaceDE w:val="0"/>
        <w:autoSpaceDN w:val="0"/>
        <w:adjustRightInd w:val="0"/>
        <w:ind w:left="921" w:firstLine="159"/>
        <w:jc w:val="both"/>
        <w:rPr>
          <w:rFonts w:ascii="Times New Roman" w:hAnsi="Times New Roman"/>
          <w:sz w:val="28"/>
          <w:szCs w:val="28"/>
          <w:lang w:val="ro-RO"/>
        </w:rPr>
      </w:pPr>
      <w:r w:rsidRPr="000C7E0C">
        <w:rPr>
          <w:rFonts w:ascii="Times New Roman" w:hAnsi="Times New Roman"/>
          <w:sz w:val="28"/>
          <w:szCs w:val="28"/>
          <w:lang w:val="ro-RO"/>
        </w:rPr>
        <w:t>Tehnologia de re</w:t>
      </w:r>
      <w:r w:rsidR="001D4831">
        <w:rPr>
          <w:rFonts w:ascii="Times New Roman" w:hAnsi="Times New Roman"/>
          <w:sz w:val="28"/>
          <w:szCs w:val="28"/>
          <w:lang w:val="ro-RO"/>
        </w:rPr>
        <w:t>alizare a proiectului</w:t>
      </w:r>
      <w:r w:rsidRPr="000C7E0C">
        <w:rPr>
          <w:rFonts w:ascii="Times New Roman" w:hAnsi="Times New Roman"/>
          <w:sz w:val="28"/>
          <w:szCs w:val="28"/>
          <w:lang w:val="ro-RO"/>
        </w:rPr>
        <w:t xml:space="preserve"> va cuprinde:</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excavare pentru realizarea infrastructurii;</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confectionarea armaturilor si turnarea betonului in fundatii;</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cofrare si turnare a betonului pentru suprastructura;</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zidarii, placari cu polistiren;</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hidroizolatii si protectii pentru aceastea;</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montaje tamplarii exterioare si interioare;</w:t>
      </w:r>
    </w:p>
    <w:p w:rsidR="00FD762A" w:rsidRPr="000C7E0C" w:rsidRDefault="00FD762A" w:rsidP="009A5DEF">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0C7E0C">
        <w:rPr>
          <w:rFonts w:ascii="Times New Roman" w:hAnsi="Times New Roman"/>
          <w:sz w:val="28"/>
          <w:szCs w:val="28"/>
          <w:lang w:val="ro-RO"/>
        </w:rPr>
        <w:t xml:space="preserve">tencuieli. </w:t>
      </w:r>
    </w:p>
    <w:p w:rsidR="00FD762A" w:rsidRPr="000C7E0C" w:rsidRDefault="00FD762A" w:rsidP="000426D0">
      <w:pPr>
        <w:widowControl w:val="0"/>
        <w:autoSpaceDE w:val="0"/>
        <w:autoSpaceDN w:val="0"/>
        <w:adjustRightInd w:val="0"/>
        <w:spacing w:after="0" w:line="240" w:lineRule="auto"/>
        <w:ind w:left="426"/>
        <w:jc w:val="both"/>
        <w:rPr>
          <w:rFonts w:ascii="Times New Roman" w:hAnsi="Times New Roman"/>
          <w:sz w:val="28"/>
          <w:szCs w:val="28"/>
        </w:rPr>
      </w:pPr>
    </w:p>
    <w:p w:rsidR="00FD762A" w:rsidRPr="000C7E0C" w:rsidRDefault="00FD762A" w:rsidP="008D7F9F">
      <w:pPr>
        <w:spacing w:after="0"/>
        <w:ind w:firstLine="180"/>
        <w:jc w:val="both"/>
        <w:rPr>
          <w:rFonts w:ascii="Times New Roman" w:hAnsi="Times New Roman"/>
          <w:noProof/>
          <w:sz w:val="28"/>
          <w:szCs w:val="28"/>
          <w:lang w:val="ro-RO"/>
        </w:rPr>
      </w:pPr>
      <w:r w:rsidRPr="000C7E0C">
        <w:rPr>
          <w:rFonts w:ascii="Times New Roman" w:hAnsi="Times New Roman"/>
          <w:sz w:val="28"/>
          <w:szCs w:val="28"/>
        </w:rPr>
        <w:t xml:space="preserve"> - planul de execuţie, cuprinzând faza de construcţie, punerea în funcţiune, exploatare, refacere şi folosire ulterioară :</w:t>
      </w:r>
      <w:r w:rsidRPr="000C7E0C">
        <w:rPr>
          <w:rFonts w:ascii="Times New Roman" w:hAnsi="Times New Roman"/>
          <w:noProof/>
          <w:sz w:val="28"/>
          <w:szCs w:val="28"/>
          <w:lang w:val="ro-RO"/>
        </w:rPr>
        <w:t xml:space="preserve"> </w:t>
      </w:r>
    </w:p>
    <w:p w:rsidR="00FD762A" w:rsidRPr="000C7E0C"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Lucrarile de realizare a imobilului cuprind:</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Pregatirea organizarii de santier;</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 xml:space="preserve">Amenajarea acceselor in interiorul terenului necesar utilajelor; </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Pregatirea organizarii de santier;</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lucrari de excavare pentru realizarea infrastructurii;</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Realizarea infrastructurii;</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Ridicarea suprastructurii etaj cu etaj;</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Realizarea inchiderilor suprastructurii si a instalatiilor interioare;</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Refacerea zonelor din interiorul amplasamentului folosite temporar pentru constructie;</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 xml:space="preserve">Dezafectarea organizarii de santier si amenajare in vederea folosirii cladirii. </w:t>
      </w:r>
    </w:p>
    <w:p w:rsidR="00FD762A" w:rsidRPr="000C7E0C"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Durata lucr</w:t>
      </w:r>
      <w:r w:rsidR="00C944EE" w:rsidRPr="000C7E0C">
        <w:rPr>
          <w:rFonts w:ascii="Times New Roman" w:hAnsi="Times New Roman"/>
          <w:sz w:val="28"/>
          <w:szCs w:val="28"/>
          <w:lang w:val="ro-RO"/>
        </w:rPr>
        <w:t>arilor estimata este pana la 36</w:t>
      </w:r>
      <w:r w:rsidRPr="000C7E0C">
        <w:rPr>
          <w:rFonts w:ascii="Times New Roman" w:hAnsi="Times New Roman"/>
          <w:sz w:val="28"/>
          <w:szCs w:val="28"/>
          <w:lang w:val="ro-RO"/>
        </w:rPr>
        <w:t xml:space="preserve"> de luni;</w:t>
      </w:r>
    </w:p>
    <w:p w:rsidR="00FD762A" w:rsidRPr="000C7E0C" w:rsidRDefault="00FD762A" w:rsidP="009A5DEF">
      <w:pPr>
        <w:numPr>
          <w:ilvl w:val="1"/>
          <w:numId w:val="30"/>
        </w:num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Lucrările de execuţie se vor desfăşura numai în limitele amplasamentului deţinut de beneficiar;</w:t>
      </w:r>
    </w:p>
    <w:p w:rsidR="00FD762A" w:rsidRPr="000C7E0C" w:rsidRDefault="00FD762A" w:rsidP="009A5DEF">
      <w:pPr>
        <w:numPr>
          <w:ilvl w:val="1"/>
          <w:numId w:val="30"/>
        </w:num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Pe durata executării lucrărilor de construire se vor respecta actele normative privind protecţia muncii în construcţii.</w:t>
      </w:r>
    </w:p>
    <w:p w:rsidR="00FD762A" w:rsidRPr="000C7E0C" w:rsidRDefault="00FD762A" w:rsidP="002C2518">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0C7E0C">
        <w:rPr>
          <w:rFonts w:ascii="Times New Roman" w:hAnsi="Times New Roman"/>
          <w:sz w:val="28"/>
          <w:szCs w:val="28"/>
          <w:lang w:val="fr-FR"/>
        </w:rPr>
        <w:t xml:space="preserve">- relaţia cu alte proiecte existente sau planificate : </w:t>
      </w:r>
    </w:p>
    <w:p w:rsidR="00FD762A" w:rsidRPr="000C7E0C" w:rsidRDefault="00FD762A" w:rsidP="002C2518">
      <w:pPr>
        <w:pStyle w:val="Default"/>
        <w:rPr>
          <w:color w:val="auto"/>
          <w:sz w:val="28"/>
          <w:szCs w:val="28"/>
          <w:lang w:val="fr-FR"/>
        </w:rPr>
      </w:pPr>
      <w:r w:rsidRPr="000C7E0C">
        <w:rPr>
          <w:rStyle w:val="BookTitle"/>
          <w:b w:val="0"/>
          <w:smallCaps w:val="0"/>
          <w:color w:val="auto"/>
          <w:spacing w:val="6"/>
          <w:sz w:val="28"/>
          <w:szCs w:val="28"/>
          <w:lang w:val="ro-RO"/>
        </w:rPr>
        <w:tab/>
      </w:r>
      <w:r w:rsidRPr="000C7E0C">
        <w:rPr>
          <w:sz w:val="28"/>
          <w:szCs w:val="28"/>
          <w:lang w:val="pt-BR"/>
        </w:rPr>
        <w:t xml:space="preserve">Pe teren </w:t>
      </w:r>
      <w:r w:rsidR="00A728F3">
        <w:rPr>
          <w:sz w:val="28"/>
          <w:szCs w:val="28"/>
          <w:lang w:val="pt-BR"/>
        </w:rPr>
        <w:t>nu</w:t>
      </w:r>
      <w:r w:rsidR="00C944EE" w:rsidRPr="000C7E0C">
        <w:rPr>
          <w:sz w:val="28"/>
          <w:szCs w:val="28"/>
          <w:lang w:val="pt-BR"/>
        </w:rPr>
        <w:t xml:space="preserve"> exista constructii </w:t>
      </w:r>
      <w:r w:rsidRPr="000C7E0C">
        <w:rPr>
          <w:sz w:val="28"/>
          <w:szCs w:val="28"/>
          <w:lang w:val="pt-BR"/>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detalii privind alternativele care au fost luate în considerare: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FD762A" w:rsidRPr="000C7E0C"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C7E0C">
        <w:rPr>
          <w:rFonts w:ascii="Times New Roman" w:hAnsi="Times New Roman"/>
          <w:sz w:val="28"/>
          <w:szCs w:val="28"/>
          <w:lang w:val="ro-RO"/>
        </w:rPr>
        <w:t xml:space="preserve">    </w:t>
      </w:r>
      <w:r w:rsidRPr="000C7E0C">
        <w:rPr>
          <w:rFonts w:ascii="Times New Roman" w:hAnsi="Times New Roman"/>
          <w:sz w:val="28"/>
          <w:szCs w:val="28"/>
          <w:lang w:val="it-IT"/>
        </w:rPr>
        <w:t xml:space="preserve">- alte autorizaţii cerute pentru proiect: sunt mentionate in certificatul de urbanism nr. </w:t>
      </w:r>
      <w:r w:rsidR="001D4831">
        <w:rPr>
          <w:rStyle w:val="tpa1"/>
          <w:rFonts w:ascii="Times New Roman" w:hAnsi="Times New Roman"/>
          <w:sz w:val="28"/>
          <w:szCs w:val="28"/>
          <w:lang w:val="ro-RO"/>
        </w:rPr>
        <w:t>340 din 25.09.2019</w:t>
      </w:r>
      <w:r w:rsidRPr="000C7E0C">
        <w:rPr>
          <w:rFonts w:ascii="Times New Roman" w:hAnsi="Times New Roman"/>
          <w:color w:val="FF0000"/>
          <w:sz w:val="28"/>
          <w:szCs w:val="28"/>
          <w:lang w:val="it-IT"/>
        </w:rPr>
        <w:t>.</w:t>
      </w:r>
    </w:p>
    <w:p w:rsidR="00FD762A" w:rsidRPr="000C7E0C"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C7E0C">
        <w:rPr>
          <w:rFonts w:ascii="Times New Roman" w:hAnsi="Times New Roman"/>
          <w:color w:val="FF0000"/>
          <w:sz w:val="28"/>
          <w:szCs w:val="28"/>
          <w:lang w:val="it-IT"/>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it-IT"/>
        </w:rPr>
        <w:t xml:space="preserve"> </w:t>
      </w:r>
      <w:r w:rsidRPr="000C7E0C">
        <w:rPr>
          <w:rFonts w:ascii="Times New Roman" w:hAnsi="Times New Roman"/>
          <w:sz w:val="28"/>
          <w:szCs w:val="28"/>
          <w:lang w:val="pt-BR"/>
        </w:rPr>
        <w:t>IV. Descrierea lucrărilor de demolare necesare:</w:t>
      </w:r>
    </w:p>
    <w:p w:rsidR="00FD762A" w:rsidRPr="000C7E0C" w:rsidRDefault="00FD762A" w:rsidP="00EC6675">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planul de execuţie a lucrărilor de demolare, de refacere şi f</w:t>
      </w:r>
      <w:r w:rsidR="003669D5" w:rsidRPr="000C7E0C">
        <w:rPr>
          <w:rFonts w:ascii="Times New Roman" w:hAnsi="Times New Roman"/>
          <w:sz w:val="28"/>
          <w:szCs w:val="28"/>
          <w:lang w:val="pt-BR"/>
        </w:rPr>
        <w:t>olosire ulterioară : terenul este liber.</w:t>
      </w:r>
      <w:r w:rsidR="001D4831">
        <w:rPr>
          <w:rFonts w:ascii="Times New Roman" w:hAnsi="Times New Roman"/>
          <w:sz w:val="28"/>
          <w:szCs w:val="28"/>
          <w:lang w:val="pt-BR"/>
        </w:rPr>
        <w:t xml:space="preserve"> </w:t>
      </w:r>
      <w:r w:rsidR="003669D5" w:rsidRPr="000C7E0C">
        <w:rPr>
          <w:rFonts w:ascii="Times New Roman" w:hAnsi="Times New Roman"/>
          <w:sz w:val="28"/>
          <w:szCs w:val="28"/>
          <w:lang w:val="pt-BR"/>
        </w:rPr>
        <w:t xml:space="preserve">Se intentioneaza construirea </w:t>
      </w:r>
      <w:r w:rsidR="001D4831">
        <w:rPr>
          <w:rFonts w:ascii="Times New Roman" w:hAnsi="Times New Roman"/>
          <w:sz w:val="28"/>
          <w:szCs w:val="28"/>
          <w:lang w:val="pt-BR"/>
        </w:rPr>
        <w:t>a 4 case de vacanta cu piscina, terasa si alimentatie publica</w:t>
      </w:r>
      <w:r w:rsidR="003669D5" w:rsidRPr="000C7E0C">
        <w:rPr>
          <w:rStyle w:val="EndnoteReference"/>
          <w:rFonts w:ascii="Times New Roman" w:hAnsi="Times New Roman"/>
          <w:sz w:val="28"/>
          <w:szCs w:val="28"/>
          <w:lang w:val="pt-BR"/>
        </w:rPr>
        <w:endnoteReference w:id="1"/>
      </w:r>
      <w:r w:rsidRPr="000C7E0C">
        <w:rPr>
          <w:rFonts w:ascii="Times New Roman" w:hAnsi="Times New Roman"/>
          <w:sz w:val="28"/>
          <w:szCs w:val="28"/>
          <w:lang w:val="pt-BR"/>
        </w:rPr>
        <w:t xml:space="preserve">;   </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lucrărilor de refacere a amplasamentului: nu este cazul;</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căi noi de acces sau schimbări ale celor existente, după caz: nu este cazul;</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meto</w:t>
      </w:r>
      <w:r w:rsidR="003669D5" w:rsidRPr="000C7E0C">
        <w:rPr>
          <w:rFonts w:ascii="Times New Roman" w:hAnsi="Times New Roman"/>
          <w:sz w:val="28"/>
          <w:szCs w:val="28"/>
          <w:lang w:val="it-IT"/>
        </w:rPr>
        <w:t>de folosite în demolare: nu este cazul</w:t>
      </w:r>
      <w:r w:rsidRPr="000C7E0C">
        <w:rPr>
          <w:rFonts w:ascii="Times New Roman" w:hAnsi="Times New Roman"/>
          <w:sz w:val="28"/>
          <w:szCs w:val="28"/>
          <w:lang w:val="it-IT"/>
        </w:rPr>
        <w:t>;</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it-IT"/>
        </w:rPr>
        <w:t xml:space="preserve">    </w:t>
      </w:r>
      <w:r w:rsidRPr="000C7E0C">
        <w:rPr>
          <w:rFonts w:ascii="Times New Roman" w:hAnsi="Times New Roman"/>
          <w:sz w:val="28"/>
          <w:szCs w:val="28"/>
          <w:lang w:val="pt-BR"/>
        </w:rPr>
        <w:t>- detalii privind alternativele care au fost luate în considerare: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alte activităţi care pot apărea ca urmare a demolării (de exemplu, eliminarea deşeurilor) : </w:t>
      </w:r>
      <w:r w:rsidR="003669D5" w:rsidRPr="000C7E0C">
        <w:rPr>
          <w:rFonts w:ascii="Times New Roman" w:hAnsi="Times New Roman"/>
          <w:sz w:val="28"/>
          <w:szCs w:val="28"/>
          <w:lang w:val="pt-BR"/>
        </w:rPr>
        <w:t>nu este cazul</w:t>
      </w:r>
      <w:r w:rsidRPr="000C7E0C">
        <w:rPr>
          <w:rFonts w:ascii="Times New Roman" w:hAnsi="Times New Roman"/>
          <w:sz w:val="28"/>
          <w:szCs w:val="28"/>
          <w:lang w:val="pt-BR"/>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V. Descrierea amplasării proiectului: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3669D5" w:rsidRPr="000C7E0C">
        <w:rPr>
          <w:rFonts w:ascii="Times New Roman" w:hAnsi="Times New Roman"/>
          <w:sz w:val="28"/>
          <w:szCs w:val="28"/>
          <w:lang w:val="pt-BR"/>
        </w:rPr>
        <w:t xml:space="preserve"> </w:t>
      </w:r>
      <w:r w:rsidR="004B1DC5">
        <w:rPr>
          <w:rFonts w:ascii="Times New Roman" w:hAnsi="Times New Roman"/>
          <w:sz w:val="28"/>
          <w:szCs w:val="28"/>
          <w:lang w:val="pt-BR"/>
        </w:rPr>
        <w:t>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pt-BR"/>
        </w:rPr>
        <w:t xml:space="preserve">    </w:t>
      </w:r>
      <w:r w:rsidRPr="000C7E0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FD762A" w:rsidRPr="000C7E0C" w:rsidRDefault="00FD762A" w:rsidP="00164D7C">
      <w:pPr>
        <w:pStyle w:val="ListParagraph"/>
        <w:widowControl/>
        <w:spacing w:before="0" w:after="160"/>
        <w:ind w:left="0"/>
        <w:contextualSpacing/>
        <w:rPr>
          <w:rFonts w:ascii="Times New Roman" w:hAnsi="Times New Roman"/>
          <w:b/>
          <w:sz w:val="28"/>
          <w:szCs w:val="28"/>
          <w:lang w:val="ro-RO"/>
        </w:rPr>
      </w:pPr>
      <w:r w:rsidRPr="000C7E0C">
        <w:rPr>
          <w:rFonts w:ascii="Times New Roman" w:hAnsi="Times New Roman"/>
          <w:color w:val="FF0000"/>
          <w:sz w:val="28"/>
          <w:szCs w:val="28"/>
          <w:lang w:val="it-IT"/>
        </w:rPr>
        <w:t xml:space="preserve"> </w:t>
      </w:r>
      <w:r w:rsidRPr="000C7E0C">
        <w:rPr>
          <w:rFonts w:ascii="Times New Roman" w:hAnsi="Times New Roman"/>
          <w:sz w:val="28"/>
          <w:szCs w:val="28"/>
          <w:lang w:val="it-IT"/>
        </w:rPr>
        <w:t>• folosinţele actuale şi planificate ale terenului atât pe amplasament, cât şi pe zone adiacente acestuia:</w:t>
      </w:r>
      <w:r w:rsidRPr="000C7E0C">
        <w:rPr>
          <w:rFonts w:ascii="Times New Roman" w:hAnsi="Times New Roman"/>
          <w:b/>
          <w:sz w:val="28"/>
          <w:szCs w:val="28"/>
          <w:lang w:val="ro-RO"/>
        </w:rPr>
        <w:t xml:space="preserve"> </w:t>
      </w:r>
    </w:p>
    <w:p w:rsidR="00FD762A" w:rsidRPr="000C7E0C" w:rsidRDefault="00FD762A" w:rsidP="00164D7C">
      <w:pPr>
        <w:pStyle w:val="ListParagraph"/>
        <w:widowControl/>
        <w:spacing w:before="0" w:after="160"/>
        <w:ind w:left="0"/>
        <w:contextualSpacing/>
        <w:rPr>
          <w:rFonts w:ascii="Times New Roman" w:hAnsi="Times New Roman"/>
          <w:sz w:val="28"/>
          <w:szCs w:val="28"/>
          <w:lang w:val="pt-BR"/>
        </w:rPr>
      </w:pPr>
      <w:r w:rsidRPr="000C7E0C">
        <w:rPr>
          <w:rFonts w:ascii="Times New Roman" w:hAnsi="Times New Roman"/>
          <w:sz w:val="28"/>
          <w:szCs w:val="28"/>
          <w:lang w:val="pt-BR"/>
        </w:rPr>
        <w:t xml:space="preserve">Folosința actuală a </w:t>
      </w:r>
      <w:r w:rsidR="003306A1" w:rsidRPr="000C7E0C">
        <w:rPr>
          <w:rFonts w:ascii="Times New Roman" w:hAnsi="Times New Roman"/>
          <w:sz w:val="28"/>
          <w:szCs w:val="28"/>
          <w:lang w:val="pt-BR"/>
        </w:rPr>
        <w:t xml:space="preserve">terenului este: teren liber </w:t>
      </w:r>
      <w:r w:rsidRPr="000C7E0C">
        <w:rPr>
          <w:rFonts w:ascii="Times New Roman" w:hAnsi="Times New Roman"/>
          <w:sz w:val="28"/>
          <w:szCs w:val="28"/>
          <w:lang w:val="pt-BR"/>
        </w:rPr>
        <w:t xml:space="preserve"> </w:t>
      </w:r>
    </w:p>
    <w:p w:rsidR="00FD762A" w:rsidRPr="000C7E0C" w:rsidRDefault="004B1DC5" w:rsidP="00E46FDA">
      <w:pPr>
        <w:tabs>
          <w:tab w:val="left" w:pos="567"/>
        </w:tabs>
        <w:spacing w:after="0" w:line="240" w:lineRule="auto"/>
        <w:jc w:val="both"/>
        <w:rPr>
          <w:rFonts w:ascii="Times New Roman" w:hAnsi="Times New Roman"/>
          <w:sz w:val="28"/>
          <w:szCs w:val="28"/>
          <w:lang w:val="ro-RO"/>
        </w:rPr>
      </w:pPr>
      <w:r>
        <w:rPr>
          <w:rFonts w:ascii="Times New Roman" w:hAnsi="Times New Roman"/>
          <w:sz w:val="28"/>
          <w:szCs w:val="28"/>
          <w:lang w:val="ro-RO"/>
        </w:rPr>
        <w:t>Suprafata terenului este de 1100</w:t>
      </w:r>
      <w:r w:rsidR="00FD762A" w:rsidRPr="000C7E0C">
        <w:rPr>
          <w:rFonts w:ascii="Times New Roman" w:hAnsi="Times New Roman"/>
          <w:sz w:val="28"/>
          <w:szCs w:val="28"/>
          <w:lang w:val="ro-RO"/>
        </w:rPr>
        <w:t xml:space="preserve"> m². </w:t>
      </w:r>
    </w:p>
    <w:p w:rsidR="00CE55C8" w:rsidRPr="000C7E0C" w:rsidRDefault="00CE55C8" w:rsidP="00CE55C8">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Vecinatatile terenului sunt:</w:t>
      </w:r>
    </w:p>
    <w:p w:rsidR="00651CC8" w:rsidRPr="00651CC8" w:rsidRDefault="00651CC8" w:rsidP="00651CC8">
      <w:pPr>
        <w:pStyle w:val="ListParagraph"/>
        <w:spacing w:after="160"/>
        <w:contextualSpacing/>
        <w:rPr>
          <w:rFonts w:ascii="Times New Roman" w:hAnsi="Times New Roman"/>
          <w:sz w:val="28"/>
          <w:szCs w:val="28"/>
          <w:lang w:val="ro-RO"/>
        </w:rPr>
      </w:pPr>
      <w:r w:rsidRPr="00651CC8">
        <w:rPr>
          <w:rFonts w:ascii="Times New Roman" w:hAnsi="Times New Roman"/>
          <w:sz w:val="28"/>
          <w:szCs w:val="28"/>
          <w:lang w:val="ro-RO"/>
        </w:rPr>
        <w:t>-</w:t>
      </w:r>
      <w:r w:rsidRPr="00651CC8">
        <w:rPr>
          <w:rFonts w:ascii="Times New Roman" w:hAnsi="Times New Roman"/>
          <w:sz w:val="28"/>
          <w:szCs w:val="28"/>
          <w:lang w:val="ro-RO"/>
        </w:rPr>
        <w:tab/>
        <w:t>Nord: 0m alee de acces, 40 m locuinta;</w:t>
      </w:r>
    </w:p>
    <w:p w:rsidR="00651CC8" w:rsidRPr="00651CC8" w:rsidRDefault="00651CC8" w:rsidP="00651CC8">
      <w:pPr>
        <w:pStyle w:val="ListParagraph"/>
        <w:spacing w:after="160"/>
        <w:contextualSpacing/>
        <w:rPr>
          <w:rFonts w:ascii="Times New Roman" w:hAnsi="Times New Roman"/>
          <w:sz w:val="28"/>
          <w:szCs w:val="28"/>
          <w:lang w:val="ro-RO"/>
        </w:rPr>
      </w:pPr>
      <w:r w:rsidRPr="00651CC8">
        <w:rPr>
          <w:rFonts w:ascii="Times New Roman" w:hAnsi="Times New Roman"/>
          <w:sz w:val="28"/>
          <w:szCs w:val="28"/>
          <w:lang w:val="ro-RO"/>
        </w:rPr>
        <w:t>-</w:t>
      </w:r>
      <w:r w:rsidRPr="00651CC8">
        <w:rPr>
          <w:rFonts w:ascii="Times New Roman" w:hAnsi="Times New Roman"/>
          <w:sz w:val="28"/>
          <w:szCs w:val="28"/>
          <w:lang w:val="ro-RO"/>
        </w:rPr>
        <w:tab/>
        <w:t>Est: 0m alee de acces, terenuri libere;</w:t>
      </w:r>
    </w:p>
    <w:p w:rsidR="00651CC8" w:rsidRPr="00651CC8" w:rsidRDefault="00651CC8" w:rsidP="00651CC8">
      <w:pPr>
        <w:pStyle w:val="ListParagraph"/>
        <w:spacing w:after="160"/>
        <w:contextualSpacing/>
        <w:rPr>
          <w:rFonts w:ascii="Times New Roman" w:hAnsi="Times New Roman"/>
          <w:sz w:val="28"/>
          <w:szCs w:val="28"/>
          <w:lang w:val="ro-RO"/>
        </w:rPr>
      </w:pPr>
      <w:r w:rsidRPr="00651CC8">
        <w:rPr>
          <w:rFonts w:ascii="Times New Roman" w:hAnsi="Times New Roman"/>
          <w:sz w:val="28"/>
          <w:szCs w:val="28"/>
          <w:lang w:val="ro-RO"/>
        </w:rPr>
        <w:t>-</w:t>
      </w:r>
      <w:r w:rsidRPr="00651CC8">
        <w:rPr>
          <w:rFonts w:ascii="Times New Roman" w:hAnsi="Times New Roman"/>
          <w:sz w:val="28"/>
          <w:szCs w:val="28"/>
          <w:lang w:val="ro-RO"/>
        </w:rPr>
        <w:tab/>
        <w:t>Sud: cladire locuinta 10m;</w:t>
      </w:r>
    </w:p>
    <w:p w:rsidR="00FD762A" w:rsidRPr="000C7E0C" w:rsidRDefault="0035469B" w:rsidP="00651CC8">
      <w:pPr>
        <w:pStyle w:val="ListParagraph"/>
        <w:widowControl/>
        <w:spacing w:before="0" w:after="160"/>
        <w:ind w:left="0"/>
        <w:contextualSpacing/>
        <w:rPr>
          <w:rFonts w:ascii="Times New Roman" w:hAnsi="Times New Roman"/>
          <w:sz w:val="28"/>
          <w:szCs w:val="28"/>
          <w:lang w:val="ro-RO"/>
        </w:rPr>
      </w:pPr>
      <w:r>
        <w:rPr>
          <w:rFonts w:ascii="Times New Roman" w:hAnsi="Times New Roman"/>
          <w:sz w:val="28"/>
          <w:szCs w:val="28"/>
          <w:lang w:val="ro-RO"/>
        </w:rPr>
        <w:t xml:space="preserve">          </w:t>
      </w:r>
      <w:r w:rsidR="00651CC8" w:rsidRPr="00651CC8">
        <w:rPr>
          <w:rFonts w:ascii="Times New Roman" w:hAnsi="Times New Roman"/>
          <w:sz w:val="28"/>
          <w:szCs w:val="28"/>
          <w:lang w:val="ro-RO"/>
        </w:rPr>
        <w:t>-</w:t>
      </w:r>
      <w:r w:rsidR="00651CC8" w:rsidRPr="00651CC8">
        <w:rPr>
          <w:rFonts w:ascii="Times New Roman" w:hAnsi="Times New Roman"/>
          <w:sz w:val="28"/>
          <w:szCs w:val="28"/>
          <w:lang w:val="ro-RO"/>
        </w:rPr>
        <w:tab/>
        <w:t xml:space="preserve"> Est: cladiri locuinte  2 m;</w:t>
      </w:r>
      <w:r w:rsidR="00FD762A" w:rsidRPr="000C7E0C">
        <w:rPr>
          <w:rFonts w:ascii="Times New Roman" w:hAnsi="Times New Roman"/>
          <w:sz w:val="28"/>
          <w:szCs w:val="28"/>
          <w:lang w:val="ro-RO"/>
        </w:rPr>
        <w:tab/>
      </w:r>
    </w:p>
    <w:p w:rsidR="00FD762A" w:rsidRPr="000C7E0C" w:rsidRDefault="00FD762A" w:rsidP="00E46FDA">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C7E0C">
        <w:rPr>
          <w:rFonts w:ascii="Times New Roman" w:hAnsi="Times New Roman"/>
          <w:sz w:val="28"/>
          <w:szCs w:val="28"/>
          <w:lang w:val="ro-RO"/>
        </w:rPr>
        <w:t>Dist</w:t>
      </w:r>
      <w:r w:rsidRPr="000C7E0C">
        <w:rPr>
          <w:rFonts w:ascii="Times New Roman" w:hAnsi="Times New Roman"/>
          <w:sz w:val="28"/>
          <w:szCs w:val="28"/>
        </w:rPr>
        <w:t>anţele minime faţă de construcţiile învecinate;</w:t>
      </w:r>
      <w:r w:rsidRPr="000C7E0C">
        <w:rPr>
          <w:rFonts w:ascii="Times New Roman" w:hAnsi="Times New Roman"/>
          <w:b w:val="0"/>
          <w:sz w:val="28"/>
          <w:szCs w:val="28"/>
        </w:rPr>
        <w:t xml:space="preserve"> </w:t>
      </w:r>
    </w:p>
    <w:p w:rsidR="00014ECD" w:rsidRDefault="0035469B" w:rsidP="00ED72A5">
      <w:pPr>
        <w:widowControl w:val="0"/>
        <w:autoSpaceDE w:val="0"/>
        <w:spacing w:after="0"/>
        <w:jc w:val="both"/>
        <w:rPr>
          <w:rFonts w:ascii="Times New Roman" w:hAnsi="Times New Roman"/>
          <w:sz w:val="28"/>
          <w:szCs w:val="28"/>
        </w:rPr>
      </w:pPr>
      <w:r w:rsidRPr="0035469B">
        <w:rPr>
          <w:rFonts w:ascii="Times New Roman" w:hAnsi="Times New Roman"/>
          <w:sz w:val="28"/>
          <w:szCs w:val="28"/>
        </w:rPr>
        <w:t>Distantele fata de obiectivele cele mai apropiate sunt: Nord: 0 m  fata de alee de acces lot 23, 40 m locuinta; Est: 0 m fat</w:t>
      </w:r>
      <w:r>
        <w:rPr>
          <w:rFonts w:ascii="Times New Roman" w:hAnsi="Times New Roman"/>
          <w:sz w:val="28"/>
          <w:szCs w:val="28"/>
        </w:rPr>
        <w:t xml:space="preserve">a de alee de acces lot 23, Sud </w:t>
      </w:r>
      <w:r w:rsidRPr="0035469B">
        <w:rPr>
          <w:rFonts w:ascii="Times New Roman" w:hAnsi="Times New Roman"/>
          <w:sz w:val="28"/>
          <w:szCs w:val="28"/>
        </w:rPr>
        <w:t>: cladire   locuinta 10m, Est: cladiri locuinte  2 m</w:t>
      </w:r>
    </w:p>
    <w:p w:rsidR="00FD762A" w:rsidRPr="000C7E0C" w:rsidRDefault="0035469B" w:rsidP="00ED72A5">
      <w:pPr>
        <w:widowControl w:val="0"/>
        <w:autoSpaceDE w:val="0"/>
        <w:spacing w:after="0"/>
        <w:jc w:val="both"/>
        <w:rPr>
          <w:rFonts w:ascii="Times New Roman" w:hAnsi="Times New Roman"/>
          <w:sz w:val="28"/>
          <w:szCs w:val="28"/>
          <w:lang w:val="it-IT"/>
        </w:rPr>
      </w:pPr>
      <w:bookmarkStart w:id="0" w:name="_GoBack"/>
      <w:bookmarkEnd w:id="0"/>
      <w:r w:rsidRPr="0035469B">
        <w:rPr>
          <w:rFonts w:ascii="Times New Roman" w:hAnsi="Times New Roman"/>
          <w:sz w:val="28"/>
          <w:szCs w:val="28"/>
        </w:rPr>
        <w:t>.</w:t>
      </w:r>
      <w:r w:rsidR="00FD762A" w:rsidRPr="000C7E0C">
        <w:rPr>
          <w:rFonts w:ascii="Times New Roman" w:hAnsi="Times New Roman"/>
          <w:sz w:val="28"/>
          <w:szCs w:val="28"/>
          <w:lang w:val="it-IT"/>
        </w:rPr>
        <w:t>• politici de zonare şi de folosire a terenului:</w:t>
      </w:r>
      <w:r w:rsidR="00FD762A" w:rsidRPr="000C7E0C">
        <w:rPr>
          <w:rFonts w:ascii="Times New Roman" w:hAnsi="Times New Roman"/>
          <w:sz w:val="28"/>
          <w:szCs w:val="28"/>
          <w:lang w:val="ro-RO"/>
        </w:rPr>
        <w:t xml:space="preserve"> </w:t>
      </w:r>
      <w:r w:rsidR="00FD762A" w:rsidRPr="000C7E0C">
        <w:rPr>
          <w:rFonts w:ascii="Times New Roman" w:hAnsi="Times New Roman"/>
          <w:sz w:val="28"/>
          <w:szCs w:val="28"/>
          <w:lang w:val="it-IT"/>
        </w:rPr>
        <w:t>Zonarea şi folosirea terenului sunt in conformitate cu destinaţia stabilita prin planurile de urbanism şi de amenajare a teritoriului aprobate.</w:t>
      </w:r>
    </w:p>
    <w:p w:rsidR="00FD762A" w:rsidRPr="000C7E0C" w:rsidRDefault="00FD762A" w:rsidP="0078021E">
      <w:pPr>
        <w:pStyle w:val="ListParagraph"/>
        <w:widowControl/>
        <w:spacing w:before="0" w:after="160"/>
        <w:ind w:left="0"/>
        <w:contextualSpacing/>
        <w:rPr>
          <w:rFonts w:ascii="Times New Roman" w:hAnsi="Times New Roman"/>
          <w:sz w:val="28"/>
          <w:szCs w:val="28"/>
          <w:lang w:val="ro-RO"/>
        </w:rPr>
      </w:pPr>
      <w:r w:rsidRPr="000C7E0C">
        <w:rPr>
          <w:rFonts w:ascii="Times New Roman" w:hAnsi="Times New Roman"/>
          <w:sz w:val="28"/>
          <w:szCs w:val="28"/>
          <w:lang w:val="ro-RO"/>
        </w:rPr>
        <w:t xml:space="preserve"> • arealele sensibile: amplasamentul este situat in afara ariilor naturale protejate, in vecinatate exista zone rezidentiale.</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836"/>
        <w:gridCol w:w="1546"/>
      </w:tblGrid>
      <w:tr w:rsidR="00FD762A" w:rsidRPr="000C7E0C" w:rsidTr="00BE6BC2">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Pct.</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X</w:t>
            </w:r>
            <w:r w:rsidR="00FD762A" w:rsidRPr="000C7E0C">
              <w:rPr>
                <w:rFonts w:ascii="Times New Roman" w:hAnsi="Times New Roman"/>
                <w:sz w:val="28"/>
                <w:szCs w:val="28"/>
                <w:lang w:val="ro-RO"/>
              </w:rPr>
              <w:t>(m)</w:t>
            </w:r>
          </w:p>
        </w:tc>
        <w:tc>
          <w:tcPr>
            <w:tcW w:w="154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Y</w:t>
            </w:r>
            <w:r w:rsidR="00FD762A" w:rsidRPr="000C7E0C">
              <w:rPr>
                <w:rFonts w:ascii="Times New Roman" w:hAnsi="Times New Roman"/>
                <w:sz w:val="28"/>
                <w:szCs w:val="28"/>
                <w:lang w:val="ro-RO"/>
              </w:rPr>
              <w:t xml:space="preserve"> (m)</w:t>
            </w:r>
          </w:p>
        </w:tc>
      </w:tr>
      <w:tr w:rsidR="00FD762A" w:rsidRPr="000C7E0C" w:rsidTr="00BE6BC2">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1</w:t>
            </w:r>
          </w:p>
        </w:tc>
        <w:tc>
          <w:tcPr>
            <w:tcW w:w="168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256005.000</w:t>
            </w:r>
          </w:p>
        </w:tc>
        <w:tc>
          <w:tcPr>
            <w:tcW w:w="154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787952.980</w:t>
            </w:r>
          </w:p>
        </w:tc>
      </w:tr>
      <w:tr w:rsidR="00FD762A" w:rsidRPr="000C7E0C" w:rsidTr="00BE6BC2">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2</w:t>
            </w:r>
          </w:p>
        </w:tc>
        <w:tc>
          <w:tcPr>
            <w:tcW w:w="1686" w:type="dxa"/>
          </w:tcPr>
          <w:p w:rsidR="00FD762A" w:rsidRPr="000C7E0C" w:rsidRDefault="00BE6BC2" w:rsidP="0036622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255988.100</w:t>
            </w:r>
          </w:p>
        </w:tc>
        <w:tc>
          <w:tcPr>
            <w:tcW w:w="154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787956.580</w:t>
            </w:r>
          </w:p>
        </w:tc>
      </w:tr>
      <w:tr w:rsidR="00FD762A" w:rsidRPr="000C7E0C" w:rsidTr="00BE6BC2">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w:t>
            </w:r>
          </w:p>
        </w:tc>
        <w:tc>
          <w:tcPr>
            <w:tcW w:w="168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255975.883</w:t>
            </w:r>
          </w:p>
        </w:tc>
        <w:tc>
          <w:tcPr>
            <w:tcW w:w="154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787959.183</w:t>
            </w:r>
          </w:p>
        </w:tc>
      </w:tr>
      <w:tr w:rsidR="00FD762A" w:rsidRPr="000C7E0C" w:rsidTr="00BE6BC2">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4</w:t>
            </w:r>
          </w:p>
        </w:tc>
        <w:tc>
          <w:tcPr>
            <w:tcW w:w="168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255973.894</w:t>
            </w:r>
          </w:p>
        </w:tc>
        <w:tc>
          <w:tcPr>
            <w:tcW w:w="1546" w:type="dxa"/>
          </w:tcPr>
          <w:p w:rsidR="00FD762A"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787936.634</w:t>
            </w:r>
          </w:p>
        </w:tc>
      </w:tr>
      <w:tr w:rsidR="00BE6BC2" w:rsidRPr="000C7E0C" w:rsidTr="00BE6BC2">
        <w:tc>
          <w:tcPr>
            <w:tcW w:w="784" w:type="dxa"/>
          </w:tcPr>
          <w:p w:rsidR="00BE6BC2"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5</w:t>
            </w:r>
          </w:p>
        </w:tc>
        <w:tc>
          <w:tcPr>
            <w:tcW w:w="168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256028.697</w:t>
            </w:r>
          </w:p>
        </w:tc>
        <w:tc>
          <w:tcPr>
            <w:tcW w:w="154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787931.854</w:t>
            </w:r>
          </w:p>
        </w:tc>
      </w:tr>
      <w:tr w:rsidR="00BE6BC2" w:rsidRPr="000C7E0C" w:rsidTr="00BE6BC2">
        <w:tc>
          <w:tcPr>
            <w:tcW w:w="784" w:type="dxa"/>
          </w:tcPr>
          <w:p w:rsidR="00BE6BC2"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6</w:t>
            </w:r>
          </w:p>
        </w:tc>
        <w:tc>
          <w:tcPr>
            <w:tcW w:w="168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256031.547</w:t>
            </w:r>
          </w:p>
        </w:tc>
        <w:tc>
          <w:tcPr>
            <w:tcW w:w="154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787934.289</w:t>
            </w:r>
          </w:p>
        </w:tc>
      </w:tr>
      <w:tr w:rsidR="00BE6BC2" w:rsidRPr="000C7E0C" w:rsidTr="00BE6BC2">
        <w:tc>
          <w:tcPr>
            <w:tcW w:w="784" w:type="dxa"/>
          </w:tcPr>
          <w:p w:rsidR="00BE6BC2"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w:t>
            </w:r>
          </w:p>
        </w:tc>
        <w:tc>
          <w:tcPr>
            <w:tcW w:w="168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256032.878</w:t>
            </w:r>
          </w:p>
        </w:tc>
        <w:tc>
          <w:tcPr>
            <w:tcW w:w="154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787947.568</w:t>
            </w:r>
          </w:p>
        </w:tc>
      </w:tr>
      <w:tr w:rsidR="00BE6BC2" w:rsidRPr="000C7E0C" w:rsidTr="00BE6BC2">
        <w:tc>
          <w:tcPr>
            <w:tcW w:w="784" w:type="dxa"/>
          </w:tcPr>
          <w:p w:rsidR="00BE6BC2"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8</w:t>
            </w:r>
          </w:p>
        </w:tc>
        <w:tc>
          <w:tcPr>
            <w:tcW w:w="168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256021.900</w:t>
            </w:r>
          </w:p>
        </w:tc>
        <w:tc>
          <w:tcPr>
            <w:tcW w:w="154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787949.380</w:t>
            </w:r>
          </w:p>
        </w:tc>
      </w:tr>
      <w:tr w:rsidR="00BE6BC2" w:rsidRPr="000C7E0C" w:rsidTr="00BE6BC2">
        <w:tc>
          <w:tcPr>
            <w:tcW w:w="784" w:type="dxa"/>
          </w:tcPr>
          <w:p w:rsidR="00BE6BC2" w:rsidRPr="000C7E0C" w:rsidRDefault="00BE6BC2" w:rsidP="00ED72A5">
            <w:pPr>
              <w:autoSpaceDE w:val="0"/>
              <w:autoSpaceDN w:val="0"/>
              <w:adjustRightInd w:val="0"/>
              <w:spacing w:after="0" w:line="240" w:lineRule="auto"/>
              <w:jc w:val="both"/>
              <w:rPr>
                <w:rFonts w:ascii="Times New Roman" w:hAnsi="Times New Roman"/>
                <w:sz w:val="28"/>
                <w:szCs w:val="28"/>
                <w:lang w:val="ro-RO"/>
              </w:rPr>
            </w:pPr>
          </w:p>
        </w:tc>
        <w:tc>
          <w:tcPr>
            <w:tcW w:w="168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r w:rsidRPr="00BE6BC2">
              <w:rPr>
                <w:rFonts w:ascii="Times New Roman" w:hAnsi="Times New Roman"/>
                <w:sz w:val="28"/>
                <w:szCs w:val="28"/>
                <w:lang w:val="ro-RO"/>
              </w:rPr>
              <w:t>S(teren)=1100 mp</w:t>
            </w:r>
          </w:p>
        </w:tc>
        <w:tc>
          <w:tcPr>
            <w:tcW w:w="1546" w:type="dxa"/>
          </w:tcPr>
          <w:p w:rsidR="00BE6BC2" w:rsidRDefault="00BE6BC2" w:rsidP="00ED72A5">
            <w:pPr>
              <w:autoSpaceDE w:val="0"/>
              <w:autoSpaceDN w:val="0"/>
              <w:adjustRightInd w:val="0"/>
              <w:spacing w:after="0" w:line="240" w:lineRule="auto"/>
              <w:jc w:val="both"/>
              <w:rPr>
                <w:rFonts w:ascii="Times New Roman" w:hAnsi="Times New Roman"/>
                <w:sz w:val="28"/>
                <w:szCs w:val="28"/>
                <w:lang w:val="ro-RO"/>
              </w:rPr>
            </w:pPr>
          </w:p>
        </w:tc>
      </w:tr>
    </w:tbl>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8021E">
      <w:pPr>
        <w:autoSpaceDE w:val="0"/>
        <w:autoSpaceDN w:val="0"/>
        <w:adjustRightInd w:val="0"/>
        <w:spacing w:after="0" w:line="240" w:lineRule="auto"/>
        <w:jc w:val="both"/>
        <w:rPr>
          <w:rFonts w:ascii="Times New Roman" w:hAnsi="Times New Roman"/>
          <w:color w:val="FF0000"/>
          <w:sz w:val="28"/>
          <w:szCs w:val="28"/>
          <w:lang w:val="ro-RO"/>
        </w:rPr>
      </w:pPr>
      <w:r w:rsidRPr="000C7E0C">
        <w:rPr>
          <w:rFonts w:ascii="Times New Roman" w:hAnsi="Times New Roman"/>
          <w:sz w:val="28"/>
          <w:szCs w:val="28"/>
          <w:lang w:val="ro-RO"/>
        </w:rPr>
        <w:br w:type="textWrapping" w:clear="all"/>
      </w:r>
    </w:p>
    <w:p w:rsidR="00FD762A" w:rsidRPr="000C7E0C" w:rsidRDefault="00FD762A" w:rsidP="00B8344E">
      <w:pPr>
        <w:autoSpaceDE w:val="0"/>
        <w:autoSpaceDN w:val="0"/>
        <w:adjustRightInd w:val="0"/>
        <w:spacing w:after="0" w:line="240" w:lineRule="auto"/>
        <w:rPr>
          <w:rFonts w:ascii="Times New Roman" w:hAnsi="Times New Roman"/>
          <w:color w:val="FF0000"/>
          <w:sz w:val="28"/>
          <w:szCs w:val="28"/>
          <w:lang w:val="fr-FR"/>
        </w:rPr>
      </w:pPr>
    </w:p>
    <w:p w:rsidR="00FD762A" w:rsidRPr="000C7E0C" w:rsidRDefault="00FD762A" w:rsidP="00B8344E">
      <w:pPr>
        <w:autoSpaceDE w:val="0"/>
        <w:autoSpaceDN w:val="0"/>
        <w:adjustRightInd w:val="0"/>
        <w:spacing w:after="0" w:line="240" w:lineRule="auto"/>
        <w:rPr>
          <w:rFonts w:ascii="Times New Roman" w:hAnsi="Times New Roman"/>
          <w:sz w:val="28"/>
          <w:szCs w:val="28"/>
          <w:lang w:val="fr-FR"/>
        </w:rPr>
      </w:pPr>
      <w:r w:rsidRPr="000C7E0C">
        <w:rPr>
          <w:rFonts w:ascii="Times New Roman" w:hAnsi="Times New Roman"/>
          <w:sz w:val="28"/>
          <w:szCs w:val="28"/>
          <w:lang w:val="fr-FR"/>
        </w:rPr>
        <w:lastRenderedPageBreak/>
        <w:t xml:space="preserve">- detalii privind orice variantă de amplasament care a fost luată în considerare : </w:t>
      </w:r>
    </w:p>
    <w:p w:rsidR="00FD762A" w:rsidRPr="000C7E0C" w:rsidRDefault="00FD762A" w:rsidP="00B8344E">
      <w:pPr>
        <w:widowControl w:val="0"/>
        <w:autoSpaceDE w:val="0"/>
        <w:spacing w:after="0"/>
        <w:ind w:firstLine="720"/>
        <w:jc w:val="both"/>
        <w:rPr>
          <w:rFonts w:ascii="Times New Roman" w:hAnsi="Times New Roman"/>
          <w:sz w:val="28"/>
          <w:szCs w:val="28"/>
          <w:lang w:val="fr-FR"/>
        </w:rPr>
      </w:pPr>
      <w:r w:rsidRPr="000C7E0C">
        <w:rPr>
          <w:rFonts w:ascii="Times New Roman" w:hAnsi="Times New Roman"/>
          <w:sz w:val="28"/>
          <w:szCs w:val="28"/>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FD762A" w:rsidRPr="000C7E0C" w:rsidRDefault="00FD762A" w:rsidP="00B8344E">
      <w:pPr>
        <w:widowControl w:val="0"/>
        <w:autoSpaceDE w:val="0"/>
        <w:spacing w:after="0"/>
        <w:ind w:firstLine="720"/>
        <w:jc w:val="both"/>
        <w:rPr>
          <w:rFonts w:ascii="Times New Roman" w:hAnsi="Times New Roman"/>
          <w:sz w:val="28"/>
          <w:szCs w:val="28"/>
          <w:lang w:val="fr-FR"/>
        </w:rPr>
      </w:pPr>
      <w:r w:rsidRPr="000C7E0C">
        <w:rPr>
          <w:rFonts w:ascii="Times New Roman" w:hAnsi="Times New Roman"/>
          <w:sz w:val="28"/>
          <w:szCs w:val="28"/>
          <w:lang w:val="fr-FR"/>
        </w:rPr>
        <w:t xml:space="preserve">Prin urmare nu a fost necesara studierea altor alternative de amplasament.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fr-FR"/>
        </w:rPr>
      </w:pPr>
      <w:r w:rsidRPr="000C7E0C">
        <w:rPr>
          <w:rFonts w:ascii="Times New Roman" w:hAnsi="Times New Roman"/>
          <w:sz w:val="28"/>
          <w:szCs w:val="28"/>
          <w:lang w:val="fr-FR"/>
        </w:rPr>
        <w:t xml:space="preserve">    VI. Descrierea tuturor efectelor semnificative posibile asupra mediului ale proiectului, în limita informaţiilor disponibile: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fr-FR"/>
        </w:rPr>
        <w:t xml:space="preserve">    </w:t>
      </w:r>
      <w:r w:rsidRPr="000C7E0C">
        <w:rPr>
          <w:rFonts w:ascii="Times New Roman" w:hAnsi="Times New Roman"/>
          <w:sz w:val="28"/>
          <w:szCs w:val="28"/>
          <w:lang w:val="pt-BR"/>
        </w:rPr>
        <w:t>A. Surse de poluanţi şi instalaţii pentru reţinerea, evacuarea şi dispersia poluanţilor în mediu:</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a) protecţia calităţii apelor:</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sursele de poluanţi pentru ape, locul de evacuare sau emisarul: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staţiile şi instalaţiile de epurare sau de preepurare a apelor uzate prevăzute: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b) protecţia aerului:</w:t>
      </w:r>
    </w:p>
    <w:p w:rsidR="00FD762A" w:rsidRPr="000C7E0C" w:rsidRDefault="00FD762A" w:rsidP="00E87FEF">
      <w:pPr>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 sursele de poluanţi pentru aer, poluanţi, inclusiv surse de mirosuri: În perioada realizării obiectivului, sursele de poluanţi pentru aer sunt reprezentate</w:t>
      </w:r>
      <w:r w:rsidRPr="000C7E0C">
        <w:rPr>
          <w:rFonts w:ascii="Times New Roman" w:hAnsi="Times New Roman"/>
          <w:sz w:val="28"/>
          <w:szCs w:val="28"/>
          <w:lang w:val="ro-RO"/>
        </w:rPr>
        <w:t xml:space="preserve"> de utilajele de lucru si </w:t>
      </w:r>
      <w:r w:rsidRPr="000C7E0C">
        <w:rPr>
          <w:rFonts w:ascii="Times New Roman" w:hAnsi="Times New Roman"/>
          <w:bCs/>
          <w:sz w:val="28"/>
          <w:szCs w:val="28"/>
          <w:lang w:val="ro-RO"/>
        </w:rPr>
        <w:t>mijloace de transport</w:t>
      </w:r>
      <w:r w:rsidRPr="000C7E0C">
        <w:rPr>
          <w:rFonts w:ascii="Times New Roman" w:hAnsi="Times New Roman"/>
          <w:sz w:val="28"/>
          <w:szCs w:val="28"/>
          <w:lang w:val="ro-RO"/>
        </w:rPr>
        <w:t xml:space="preserve"> din functionarea carora vor rezulta emisii de gaze de ardere. Nivelul emisiilor utilajelor societatii se incadreaza in limitele normale, fiind folosite numai utilaje si </w:t>
      </w:r>
      <w:r w:rsidRPr="000C7E0C">
        <w:rPr>
          <w:rFonts w:ascii="Times New Roman" w:hAnsi="Times New Roman"/>
          <w:bCs/>
          <w:sz w:val="28"/>
          <w:szCs w:val="28"/>
          <w:lang w:val="ro-RO"/>
        </w:rPr>
        <w:t>mijloace de transport ce vor fi  in stare foarte buna de functionare, facandu-se</w:t>
      </w:r>
      <w:r w:rsidRPr="000C7E0C">
        <w:rPr>
          <w:rFonts w:ascii="Times New Roman" w:hAnsi="Times New Roman"/>
          <w:sz w:val="28"/>
          <w:szCs w:val="28"/>
          <w:lang w:val="ro-RO"/>
        </w:rPr>
        <w:t xml:space="preserve"> verificarea zilnică a stării tehnice a utilajelor şi echipamentelor; </w:t>
      </w:r>
    </w:p>
    <w:p w:rsidR="00FD762A" w:rsidRPr="000C7E0C" w:rsidRDefault="00FD762A" w:rsidP="00E87FEF">
      <w:p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instalaţiile pentru reţinerea şi dispersia poluanţilor în atmosferă: </w:t>
      </w:r>
      <w:r w:rsidRPr="000C7E0C">
        <w:rPr>
          <w:rFonts w:ascii="Times New Roman" w:hAnsi="Times New Roman"/>
          <w:sz w:val="28"/>
          <w:szCs w:val="28"/>
          <w:lang w:val="es-ES" w:eastAsia="ar-SA"/>
        </w:rPr>
        <w:t>stropirea agregatelor si a drumurilor tehnologice pentru a impiedica degajarea pulberilor</w:t>
      </w:r>
      <w:r w:rsidRPr="000C7E0C">
        <w:rPr>
          <w:rStyle w:val="tpa1"/>
          <w:rFonts w:ascii="Times New Roman" w:hAnsi="Times New Roman"/>
          <w:sz w:val="28"/>
          <w:szCs w:val="28"/>
          <w:lang w:val="ro-RO"/>
        </w:rPr>
        <w:t>.</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c) protecţia împotriva zgomotului şi vibraţiilor:</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sursele de zgomot şi de vibraţii : În perioada realizării obiectivului, sursele de zgomot sunt reprezentate de utilajele de lucru si </w:t>
      </w:r>
      <w:r w:rsidRPr="000C7E0C">
        <w:rPr>
          <w:rFonts w:ascii="Times New Roman" w:hAnsi="Times New Roman"/>
          <w:bCs/>
          <w:sz w:val="28"/>
          <w:szCs w:val="28"/>
          <w:lang w:val="ro-RO"/>
        </w:rPr>
        <w:t>mijloace de transport;</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amenajările şi dotările pentru protecţia împotriva zgomotului şi vibraţiilor : Nivelul zgomotului utilajelor folosite se incadreaza in limitele normale, fiind folosite numai utilaje si </w:t>
      </w:r>
      <w:r w:rsidRPr="000C7E0C">
        <w:rPr>
          <w:rFonts w:ascii="Times New Roman" w:hAnsi="Times New Roman"/>
          <w:bCs/>
          <w:sz w:val="28"/>
          <w:szCs w:val="28"/>
          <w:lang w:val="ro-RO"/>
        </w:rPr>
        <w:t>mijloace de transport ce vor fi  in stare foarte buna de functionare, facandu-se</w:t>
      </w:r>
      <w:r w:rsidRPr="000C7E0C">
        <w:rPr>
          <w:rFonts w:ascii="Times New Roman" w:hAnsi="Times New Roman"/>
          <w:sz w:val="28"/>
          <w:szCs w:val="28"/>
          <w:lang w:val="ro-RO"/>
        </w:rPr>
        <w:t xml:space="preserve"> verificarea zilnică a stării tehnice a utilajelor şi echipamentelor;</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d) protecţia împotriva radiaţiilor:</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sursele de radiaţii: nu este cazul;</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amenajările şi dotările pentru protecţia împotriva radiaţiilor: nu este cazul;</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e) protecţia solului şi a subsolului:</w:t>
      </w:r>
    </w:p>
    <w:p w:rsidR="00FD762A" w:rsidRPr="000C7E0C" w:rsidRDefault="00FD762A" w:rsidP="00E87FEF">
      <w:pPr>
        <w:tabs>
          <w:tab w:val="num" w:pos="900"/>
        </w:tabs>
        <w:spacing w:line="240" w:lineRule="auto"/>
        <w:jc w:val="both"/>
        <w:rPr>
          <w:rFonts w:ascii="Times New Roman" w:hAnsi="Times New Roman"/>
          <w:bCs/>
          <w:iCs/>
          <w:sz w:val="28"/>
          <w:szCs w:val="28"/>
          <w:lang w:val="ro-RO"/>
        </w:rPr>
      </w:pPr>
      <w:r w:rsidRPr="000C7E0C">
        <w:rPr>
          <w:rFonts w:ascii="Times New Roman" w:hAnsi="Times New Roman"/>
          <w:sz w:val="28"/>
          <w:szCs w:val="28"/>
          <w:lang w:val="pt-BR"/>
        </w:rPr>
        <w:t xml:space="preserve">    - sursele de poluanţi pentru sol, subsol, ape freatice şi de adâncime:</w:t>
      </w:r>
      <w:r w:rsidRPr="000C7E0C">
        <w:rPr>
          <w:rFonts w:ascii="Times New Roman" w:hAnsi="Times New Roman"/>
          <w:sz w:val="28"/>
          <w:szCs w:val="28"/>
          <w:lang w:val="ro-RO"/>
        </w:rPr>
        <w:t xml:space="preserve"> </w:t>
      </w:r>
      <w:r w:rsidRPr="000C7E0C">
        <w:rPr>
          <w:rStyle w:val="tpa1"/>
          <w:rFonts w:ascii="Times New Roman" w:hAnsi="Times New Roman"/>
          <w:sz w:val="28"/>
          <w:szCs w:val="28"/>
          <w:lang w:val="ro-RO"/>
        </w:rPr>
        <w:t>E</w:t>
      </w:r>
      <w:r w:rsidRPr="000C7E0C">
        <w:rPr>
          <w:rFonts w:ascii="Times New Roman" w:hAnsi="Times New Roman"/>
          <w:bCs/>
          <w:iCs/>
          <w:sz w:val="28"/>
          <w:szCs w:val="28"/>
          <w:lang w:val="ro-RO"/>
        </w:rPr>
        <w:t xml:space="preserve">ventualele scurgeri accidentale de produs petrolier de la utilaje </w:t>
      </w:r>
      <w:r w:rsidRPr="000C7E0C">
        <w:rPr>
          <w:rFonts w:ascii="Times New Roman" w:hAnsi="Times New Roman"/>
          <w:sz w:val="28"/>
          <w:szCs w:val="28"/>
          <w:lang w:val="ro-RO"/>
        </w:rPr>
        <w:t xml:space="preserve">si </w:t>
      </w:r>
      <w:r w:rsidRPr="000C7E0C">
        <w:rPr>
          <w:rFonts w:ascii="Times New Roman" w:hAnsi="Times New Roman"/>
          <w:bCs/>
          <w:sz w:val="28"/>
          <w:szCs w:val="28"/>
          <w:lang w:val="ro-RO"/>
        </w:rPr>
        <w:t>mijloace de transport</w:t>
      </w:r>
      <w:r w:rsidRPr="000C7E0C">
        <w:rPr>
          <w:rFonts w:ascii="Times New Roman" w:hAnsi="Times New Roman"/>
          <w:bCs/>
          <w:iCs/>
          <w:sz w:val="28"/>
          <w:szCs w:val="28"/>
          <w:lang w:val="ro-RO"/>
        </w:rPr>
        <w:t>;</w:t>
      </w:r>
    </w:p>
    <w:p w:rsidR="00FD762A" w:rsidRPr="000C7E0C" w:rsidRDefault="00FD762A" w:rsidP="006814C0">
      <w:pPr>
        <w:tabs>
          <w:tab w:val="num" w:pos="900"/>
        </w:tabs>
        <w:spacing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lucrările şi dotările pentru protecţia solului şi a subsolului:</w:t>
      </w:r>
      <w:r w:rsidRPr="000C7E0C">
        <w:rPr>
          <w:rStyle w:val="tpa1"/>
          <w:rFonts w:ascii="Times New Roman" w:hAnsi="Times New Roman"/>
          <w:sz w:val="28"/>
          <w:szCs w:val="28"/>
          <w:lang w:val="ro-RO"/>
        </w:rPr>
        <w:t xml:space="preserve"> E</w:t>
      </w:r>
      <w:r w:rsidRPr="000C7E0C">
        <w:rPr>
          <w:rFonts w:ascii="Times New Roman" w:hAnsi="Times New Roman"/>
          <w:bCs/>
          <w:iCs/>
          <w:sz w:val="28"/>
          <w:szCs w:val="28"/>
          <w:lang w:val="ro-RO"/>
        </w:rPr>
        <w:t xml:space="preserve">ventualele scurgeri accidentale de produs petrolier de la utilaje </w:t>
      </w:r>
      <w:r w:rsidRPr="000C7E0C">
        <w:rPr>
          <w:rFonts w:ascii="Times New Roman" w:hAnsi="Times New Roman"/>
          <w:sz w:val="28"/>
          <w:szCs w:val="28"/>
          <w:lang w:val="ro-RO"/>
        </w:rPr>
        <w:t xml:space="preserve">si </w:t>
      </w:r>
      <w:r w:rsidRPr="000C7E0C">
        <w:rPr>
          <w:rFonts w:ascii="Times New Roman" w:hAnsi="Times New Roman"/>
          <w:bCs/>
          <w:sz w:val="28"/>
          <w:szCs w:val="28"/>
          <w:lang w:val="ro-RO"/>
        </w:rPr>
        <w:t>mijloace de transport</w:t>
      </w:r>
      <w:r w:rsidRPr="000C7E0C">
        <w:rPr>
          <w:rFonts w:ascii="Times New Roman" w:hAnsi="Times New Roman"/>
          <w:bCs/>
          <w:iCs/>
          <w:sz w:val="28"/>
          <w:szCs w:val="28"/>
          <w:lang w:val="ro-RO"/>
        </w:rPr>
        <w:t>, vor fi indepartate cu material absorbant din dotare;</w:t>
      </w:r>
    </w:p>
    <w:p w:rsidR="00FD762A" w:rsidRPr="000C7E0C" w:rsidRDefault="00FD762A" w:rsidP="006814C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f) protecţia ecosistemelor terestre şi acvatice:</w:t>
      </w:r>
    </w:p>
    <w:p w:rsidR="00FD762A" w:rsidRPr="000C7E0C" w:rsidRDefault="00FD762A" w:rsidP="006814C0">
      <w:pPr>
        <w:autoSpaceDE w:val="0"/>
        <w:autoSpaceDN w:val="0"/>
        <w:adjustRightInd w:val="0"/>
        <w:spacing w:line="240" w:lineRule="auto"/>
        <w:jc w:val="both"/>
        <w:rPr>
          <w:rStyle w:val="pt1"/>
          <w:rFonts w:ascii="Times New Roman" w:hAnsi="Times New Roman"/>
          <w:bCs/>
          <w:color w:val="auto"/>
          <w:sz w:val="28"/>
          <w:szCs w:val="28"/>
          <w:lang w:val="ro-RO"/>
        </w:rPr>
      </w:pPr>
      <w:r w:rsidRPr="000C7E0C">
        <w:rPr>
          <w:rFonts w:ascii="Times New Roman" w:hAnsi="Times New Roman"/>
          <w:sz w:val="28"/>
          <w:szCs w:val="28"/>
          <w:lang w:val="pt-BR"/>
        </w:rPr>
        <w:t xml:space="preserve">   - identificarea arealelor sensibile ce pot fi afectate de proiect: Lucrarile prevazute in proiect nu vor afecta ecosistemele terestre si acvatice, intrucat obiectivul nu va fi amplasat in interiorul ariilor naturale protejate.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lastRenderedPageBreak/>
        <w:t xml:space="preserve">    - lucrările, dotările şi măsurile pentru protecţia biodiversităţii, monumentelor naturii şi ariilor protejate: nu sunt necesare astfel de lucrari, dotari si masuri pentru protectia biodiversitatii;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g) protecţia aşezărilor umane şi a altor obiective de interes public:</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proiectul va fi implementat in afara unor zone asupra cărora există instituit un regim de restricţie;</w:t>
      </w:r>
    </w:p>
    <w:p w:rsidR="00FD762A" w:rsidRPr="000C7E0C" w:rsidRDefault="00FD762A" w:rsidP="008F1413">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 lucrările, dotările şi măsurile pentru protecţia aşezărilor umane şi a obiectivelor protejate şi/sau de interes public</w:t>
      </w:r>
      <w:r w:rsidRPr="000C7E0C">
        <w:rPr>
          <w:rFonts w:ascii="Times New Roman" w:hAnsi="Times New Roman"/>
          <w:sz w:val="28"/>
          <w:szCs w:val="28"/>
          <w:lang w:val="ro-RO"/>
        </w:rPr>
        <w:t xml:space="preserve">: nu sunt necesare astfel de lucrari, dotari si masuri pentru protectia </w:t>
      </w:r>
      <w:r w:rsidRPr="000C7E0C">
        <w:rPr>
          <w:rFonts w:ascii="Times New Roman" w:hAnsi="Times New Roman"/>
          <w:sz w:val="28"/>
          <w:szCs w:val="28"/>
          <w:lang w:val="pt-BR"/>
        </w:rPr>
        <w:t>aşezărilor umane şi a obiectivelor protejate şi/sau de interes public</w:t>
      </w:r>
      <w:r w:rsidRPr="000C7E0C">
        <w:rPr>
          <w:rFonts w:ascii="Times New Roman" w:hAnsi="Times New Roman"/>
          <w:sz w:val="28"/>
          <w:szCs w:val="28"/>
          <w:lang w:val="ro-RO"/>
        </w:rPr>
        <w:t>;</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 xml:space="preserve">    </w:t>
      </w:r>
      <w:r w:rsidRPr="000C7E0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FD762A" w:rsidRPr="000C7E0C" w:rsidRDefault="00FD762A" w:rsidP="00160B39">
      <w:pPr>
        <w:numPr>
          <w:ilvl w:val="0"/>
          <w:numId w:val="16"/>
        </w:numPr>
        <w:spacing w:after="0" w:line="240" w:lineRule="auto"/>
        <w:jc w:val="both"/>
        <w:rPr>
          <w:rFonts w:ascii="Times New Roman" w:hAnsi="Times New Roman"/>
          <w:sz w:val="28"/>
          <w:szCs w:val="28"/>
          <w:lang w:val="ro-RO"/>
        </w:rPr>
      </w:pPr>
      <w:r w:rsidRPr="000C7E0C">
        <w:rPr>
          <w:rFonts w:ascii="Times New Roman" w:hAnsi="Times New Roman"/>
          <w:b/>
          <w:sz w:val="28"/>
          <w:szCs w:val="28"/>
          <w:lang w:val="ro-RO"/>
        </w:rPr>
        <w:t>deseuri municipale amestecate</w:t>
      </w:r>
      <w:r w:rsidRPr="000C7E0C">
        <w:rPr>
          <w:rFonts w:ascii="Times New Roman" w:hAnsi="Times New Roman"/>
          <w:sz w:val="28"/>
          <w:szCs w:val="28"/>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FD762A" w:rsidRPr="000C7E0C" w:rsidRDefault="00FD762A" w:rsidP="00160B39">
      <w:pPr>
        <w:numPr>
          <w:ilvl w:val="0"/>
          <w:numId w:val="16"/>
        </w:num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r w:rsidRPr="000C7E0C">
        <w:rPr>
          <w:rFonts w:ascii="Times New Roman" w:hAnsi="Times New Roman"/>
          <w:b/>
          <w:sz w:val="28"/>
          <w:szCs w:val="28"/>
          <w:lang w:val="ro-RO"/>
        </w:rPr>
        <w:t>deseuri reciclabile</w:t>
      </w:r>
      <w:r w:rsidRPr="000C7E0C">
        <w:rPr>
          <w:rFonts w:ascii="Times New Roman" w:hAnsi="Times New Roman"/>
          <w:sz w:val="28"/>
          <w:szCs w:val="28"/>
          <w:lang w:val="ro-RO"/>
        </w:rPr>
        <w:t>: deseuri de hartie si carton (15 01 01), deseuri de ambalaje de plastic (15 01 02), deseuri de lemn (20 01 38); se vor colecta si depozita separat, in recipienti adecvati; cantitatile vor varia zilnic, functie de numarul echipelor de constructori;</w:t>
      </w:r>
    </w:p>
    <w:p w:rsidR="00FD762A" w:rsidRPr="000C7E0C" w:rsidRDefault="00FD762A" w:rsidP="00160B39">
      <w:pPr>
        <w:numPr>
          <w:ilvl w:val="0"/>
          <w:numId w:val="16"/>
        </w:numPr>
        <w:spacing w:after="0" w:line="240" w:lineRule="auto"/>
        <w:jc w:val="both"/>
        <w:rPr>
          <w:rFonts w:ascii="Times New Roman" w:hAnsi="Times New Roman"/>
          <w:sz w:val="28"/>
          <w:szCs w:val="28"/>
          <w:lang w:val="ro-RO"/>
        </w:rPr>
      </w:pPr>
      <w:r w:rsidRPr="000C7E0C">
        <w:rPr>
          <w:rFonts w:ascii="Times New Roman" w:hAnsi="Times New Roman"/>
          <w:b/>
          <w:sz w:val="28"/>
          <w:szCs w:val="28"/>
        </w:rPr>
        <w:t>deseuri de constructii</w:t>
      </w:r>
      <w:r w:rsidRPr="000C7E0C">
        <w:rPr>
          <w:rFonts w:ascii="Times New Roman" w:hAnsi="Times New Roman"/>
          <w:sz w:val="28"/>
          <w:szCs w:val="28"/>
        </w:rPr>
        <w:t xml:space="preserve">: </w:t>
      </w:r>
    </w:p>
    <w:p w:rsidR="00FD762A" w:rsidRPr="000C7E0C" w:rsidRDefault="00FD762A"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 cantitatile vor varia zilnic, in functie de fazele de realizare ale proiectului.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 programul de prevenire şi reducere a cantităţilor de deşeuri generate:</w:t>
      </w:r>
    </w:p>
    <w:p w:rsidR="00FD762A" w:rsidRPr="000C7E0C" w:rsidRDefault="00FD762A" w:rsidP="00022A1B">
      <w:pPr>
        <w:pStyle w:val="TableContents"/>
        <w:ind w:firstLine="720"/>
        <w:rPr>
          <w:sz w:val="28"/>
          <w:szCs w:val="28"/>
          <w:lang w:val="pt-BR"/>
        </w:rPr>
      </w:pPr>
      <w:r w:rsidRPr="000C7E0C">
        <w:rPr>
          <w:sz w:val="28"/>
          <w:szCs w:val="28"/>
          <w:lang w:val="pt-BR"/>
        </w:rPr>
        <w:t>- colectarea selectiva;</w:t>
      </w:r>
    </w:p>
    <w:p w:rsidR="00FD762A" w:rsidRPr="000C7E0C" w:rsidRDefault="00FD762A" w:rsidP="00022A1B">
      <w:pPr>
        <w:pStyle w:val="TableContents"/>
        <w:ind w:firstLine="720"/>
        <w:rPr>
          <w:sz w:val="28"/>
          <w:szCs w:val="28"/>
          <w:lang w:val="pt-BR"/>
        </w:rPr>
      </w:pPr>
      <w:r w:rsidRPr="000C7E0C">
        <w:rPr>
          <w:sz w:val="28"/>
          <w:szCs w:val="28"/>
          <w:lang w:val="pt-BR"/>
        </w:rPr>
        <w:t>- utilizarea rationala a resurselor de igiena a spatiilor;</w:t>
      </w:r>
    </w:p>
    <w:p w:rsidR="00FD762A" w:rsidRPr="000C7E0C" w:rsidRDefault="00FD762A" w:rsidP="00022A1B">
      <w:pPr>
        <w:autoSpaceDE w:val="0"/>
        <w:autoSpaceDN w:val="0"/>
        <w:adjustRightInd w:val="0"/>
        <w:spacing w:after="0" w:line="240" w:lineRule="auto"/>
        <w:ind w:left="720"/>
        <w:jc w:val="both"/>
        <w:rPr>
          <w:rFonts w:ascii="Times New Roman" w:hAnsi="Times New Roman"/>
          <w:sz w:val="28"/>
          <w:szCs w:val="28"/>
          <w:lang w:val="it-IT"/>
        </w:rPr>
      </w:pPr>
      <w:r w:rsidRPr="000C7E0C">
        <w:rPr>
          <w:rFonts w:ascii="Times New Roman" w:hAnsi="Times New Roman"/>
          <w:sz w:val="28"/>
          <w:szCs w:val="28"/>
          <w:lang w:val="it-IT"/>
        </w:rPr>
        <w:t>- instruirea personalului in sensul protectiei mediului prin reducerea generarii de deseuri;</w:t>
      </w:r>
    </w:p>
    <w:p w:rsidR="00FD762A" w:rsidRPr="000C7E0C" w:rsidRDefault="00FD762A" w:rsidP="00022A1B">
      <w:pPr>
        <w:autoSpaceDE w:val="0"/>
        <w:autoSpaceDN w:val="0"/>
        <w:adjustRightInd w:val="0"/>
        <w:spacing w:after="0" w:line="240" w:lineRule="auto"/>
        <w:ind w:left="720"/>
        <w:jc w:val="both"/>
        <w:rPr>
          <w:rFonts w:ascii="Times New Roman" w:hAnsi="Times New Roman"/>
          <w:sz w:val="28"/>
          <w:szCs w:val="28"/>
          <w:lang w:val="it-IT"/>
        </w:rPr>
      </w:pPr>
      <w:r w:rsidRPr="000C7E0C">
        <w:rPr>
          <w:rFonts w:ascii="Times New Roman" w:hAnsi="Times New Roman"/>
          <w:sz w:val="28"/>
          <w:szCs w:val="28"/>
          <w:lang w:val="it-IT"/>
        </w:rPr>
        <w:t>- evacuarea deseurilor se va realiza astfel incat sa se evite formara de stocuri.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planul de gestionare a deşeurilor:</w:t>
      </w:r>
    </w:p>
    <w:p w:rsidR="00FD762A" w:rsidRPr="000C7E0C" w:rsidRDefault="00FD762A" w:rsidP="00022A1B">
      <w:pPr>
        <w:autoSpaceDE w:val="0"/>
        <w:autoSpaceDN w:val="0"/>
        <w:adjustRightInd w:val="0"/>
        <w:spacing w:after="0" w:line="240" w:lineRule="auto"/>
        <w:ind w:firstLine="720"/>
        <w:jc w:val="both"/>
        <w:rPr>
          <w:rFonts w:ascii="Times New Roman" w:hAnsi="Times New Roman"/>
          <w:sz w:val="28"/>
          <w:szCs w:val="28"/>
          <w:lang w:val="ro-RO"/>
        </w:rPr>
      </w:pPr>
      <w:r w:rsidRPr="000C7E0C">
        <w:rPr>
          <w:rFonts w:ascii="Times New Roman" w:hAnsi="Times New Roman"/>
          <w:sz w:val="28"/>
          <w:szCs w:val="28"/>
          <w:lang w:val="it-IT"/>
        </w:rPr>
        <w:t xml:space="preserve">- </w:t>
      </w:r>
      <w:r w:rsidRPr="000C7E0C">
        <w:rPr>
          <w:rFonts w:ascii="Times New Roman" w:hAnsi="Times New Roman"/>
          <w:sz w:val="28"/>
          <w:szCs w:val="28"/>
          <w:lang w:val="ro-RO"/>
        </w:rPr>
        <w:t>depozitarea temporară a deşeurilor de construcţie pe platforme protejate, special amenajate; depozitarea deşeurilor de tip menajer în zonele special destinate, în europubele; preluarea deseurilor de catre societati autorizate.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i) gospodărirea substanţelor şi preparatelor chimice periculoase: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substanţele şi preparatele chimice periculoase utilizate şi/sau produse: nu se vor utiliza substante periculoase;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 modul de gospodărire a substanţelor şi preparatelor chimice periculoase şi asigurarea condiţiilor de protecţie a factorilor de mediu şi a sănătăţii populaţiei: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B. Utilizarea resurselor naturale, în special a solului, a terenurilor, a apei şi a biodiversităţii:</w:t>
      </w:r>
      <w:r w:rsidRPr="000C7E0C">
        <w:rPr>
          <w:rFonts w:ascii="Times New Roman" w:hAnsi="Times New Roman"/>
          <w:sz w:val="28"/>
          <w:szCs w:val="28"/>
          <w:lang w:val="ro-RO"/>
        </w:rPr>
        <w:t xml:space="preserve"> Nu se vor folosi alte resurse naturale decit cele folosite in mod obisnuit la realizarea unui astfel de proiect, respectiv apa,  nisipul şi pietrişul folosite pentru prepararea betonului, fier, lemn.</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VII. Descrierea aspectelor de mediu susceptibile a fi afectate în mod semnificativ de proiect: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FD762A" w:rsidRPr="000C7E0C" w:rsidRDefault="00FD762A" w:rsidP="00F858D1">
      <w:pPr>
        <w:spacing w:line="240" w:lineRule="auto"/>
        <w:ind w:firstLine="540"/>
        <w:jc w:val="both"/>
        <w:rPr>
          <w:rFonts w:ascii="Times New Roman" w:hAnsi="Times New Roman"/>
          <w:sz w:val="28"/>
          <w:szCs w:val="28"/>
          <w:lang w:val="it-IT"/>
        </w:rPr>
      </w:pPr>
      <w:r w:rsidRPr="000C7E0C">
        <w:rPr>
          <w:rFonts w:ascii="Times New Roman" w:hAnsi="Times New Roman"/>
          <w:sz w:val="28"/>
          <w:szCs w:val="28"/>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FD762A" w:rsidRPr="000C7E0C" w:rsidRDefault="00FD762A" w:rsidP="00F858D1">
      <w:pPr>
        <w:pStyle w:val="BodyText"/>
        <w:tabs>
          <w:tab w:val="num" w:pos="900"/>
        </w:tabs>
        <w:jc w:val="both"/>
        <w:rPr>
          <w:b w:val="0"/>
          <w:bCs/>
          <w:sz w:val="28"/>
          <w:szCs w:val="28"/>
          <w:lang w:val="ro-RO"/>
        </w:rPr>
      </w:pPr>
      <w:r w:rsidRPr="000C7E0C">
        <w:rPr>
          <w:b w:val="0"/>
          <w:bCs/>
          <w:sz w:val="28"/>
          <w:szCs w:val="28"/>
          <w:lang w:val="ro-RO"/>
        </w:rPr>
        <w:t>- mijloacele de transport şi utilajele folosite vor fi  in stare foarte buna de functionare;</w:t>
      </w:r>
    </w:p>
    <w:p w:rsidR="00FD762A" w:rsidRPr="000C7E0C" w:rsidRDefault="00FD762A" w:rsidP="00F858D1">
      <w:pPr>
        <w:pStyle w:val="Default"/>
        <w:jc w:val="both"/>
        <w:rPr>
          <w:color w:val="auto"/>
          <w:sz w:val="28"/>
          <w:szCs w:val="28"/>
          <w:lang w:val="pt-BR"/>
        </w:rPr>
      </w:pPr>
      <w:r w:rsidRPr="000C7E0C">
        <w:rPr>
          <w:color w:val="auto"/>
          <w:sz w:val="28"/>
          <w:szCs w:val="28"/>
          <w:lang w:val="pt-BR"/>
        </w:rPr>
        <w:t xml:space="preserve">- verificarea zilnică a stării tehnice a utilajelor şi echipamentelor; </w:t>
      </w:r>
    </w:p>
    <w:p w:rsidR="00FD762A" w:rsidRPr="000C7E0C" w:rsidRDefault="00FD762A" w:rsidP="00F858D1">
      <w:pPr>
        <w:pStyle w:val="BodyText"/>
        <w:tabs>
          <w:tab w:val="num" w:pos="900"/>
        </w:tabs>
        <w:jc w:val="both"/>
        <w:rPr>
          <w:b w:val="0"/>
          <w:bCs/>
          <w:sz w:val="28"/>
          <w:szCs w:val="28"/>
          <w:lang w:val="ro-RO"/>
        </w:rPr>
      </w:pPr>
      <w:r w:rsidRPr="000C7E0C">
        <w:rPr>
          <w:b w:val="0"/>
          <w:sz w:val="28"/>
          <w:szCs w:val="28"/>
          <w:lang w:val="pt-BR"/>
        </w:rPr>
        <w:t>- asigurarea igienizării autovehiculelor şi a utilajelor la ieşirea din şantier pe drumurile publice;</w:t>
      </w:r>
    </w:p>
    <w:p w:rsidR="00FD762A" w:rsidRPr="000C7E0C" w:rsidRDefault="00FD762A" w:rsidP="00F858D1">
      <w:pPr>
        <w:tabs>
          <w:tab w:val="num" w:pos="900"/>
        </w:tabs>
        <w:spacing w:line="240" w:lineRule="auto"/>
        <w:jc w:val="both"/>
        <w:rPr>
          <w:rFonts w:ascii="Times New Roman" w:hAnsi="Times New Roman"/>
          <w:bCs/>
          <w:iCs/>
          <w:sz w:val="28"/>
          <w:szCs w:val="28"/>
          <w:lang w:val="ro-RO"/>
        </w:rPr>
      </w:pPr>
      <w:r w:rsidRPr="000C7E0C">
        <w:rPr>
          <w:rFonts w:ascii="Times New Roman" w:hAnsi="Times New Roman"/>
          <w:bCs/>
          <w:iCs/>
          <w:sz w:val="28"/>
          <w:szCs w:val="28"/>
          <w:lang w:val="ro-RO"/>
        </w:rPr>
        <w:t>- eventualele scurgeri accidentale de produs petrolier de la utilajele de constructii, vor fi indepartate cu material absorbant din dotare;</w:t>
      </w:r>
    </w:p>
    <w:p w:rsidR="00FD762A" w:rsidRPr="000C7E0C" w:rsidRDefault="00FD762A" w:rsidP="00F858D1">
      <w:pPr>
        <w:pStyle w:val="Default"/>
        <w:jc w:val="both"/>
        <w:rPr>
          <w:color w:val="auto"/>
          <w:sz w:val="28"/>
          <w:szCs w:val="28"/>
          <w:lang w:val="ro-RO"/>
        </w:rPr>
      </w:pPr>
      <w:r w:rsidRPr="000C7E0C">
        <w:rPr>
          <w:color w:val="auto"/>
          <w:sz w:val="28"/>
          <w:szCs w:val="28"/>
          <w:lang w:val="ro-RO"/>
        </w:rPr>
        <w:t xml:space="preserve">- depozitarea temporară a deşeurilor de construcţie pe platforme protejate, special amenajate; </w:t>
      </w:r>
    </w:p>
    <w:p w:rsidR="00FD762A" w:rsidRPr="000C7E0C" w:rsidRDefault="00FD762A" w:rsidP="00F858D1">
      <w:pPr>
        <w:pStyle w:val="Default"/>
        <w:jc w:val="both"/>
        <w:rPr>
          <w:color w:val="auto"/>
          <w:sz w:val="28"/>
          <w:szCs w:val="28"/>
          <w:lang w:val="pt-BR"/>
        </w:rPr>
      </w:pPr>
      <w:r w:rsidRPr="000C7E0C">
        <w:rPr>
          <w:color w:val="auto"/>
          <w:sz w:val="28"/>
          <w:szCs w:val="28"/>
          <w:lang w:val="pt-BR"/>
        </w:rPr>
        <w:t xml:space="preserve">- depozitarea deşeurilor de tip menajer în zonele special destinate, în europubele; </w:t>
      </w:r>
    </w:p>
    <w:p w:rsidR="00FD762A" w:rsidRPr="000C7E0C" w:rsidRDefault="00FD762A" w:rsidP="00F858D1">
      <w:pPr>
        <w:spacing w:line="240" w:lineRule="auto"/>
        <w:jc w:val="both"/>
        <w:rPr>
          <w:rFonts w:ascii="Times New Roman" w:hAnsi="Times New Roman"/>
          <w:b/>
          <w:sz w:val="28"/>
          <w:szCs w:val="28"/>
          <w:lang w:val="it-IT"/>
        </w:rPr>
      </w:pPr>
      <w:r w:rsidRPr="000C7E0C">
        <w:rPr>
          <w:rFonts w:ascii="Times New Roman" w:hAnsi="Times New Roman"/>
          <w:bCs/>
          <w:iCs/>
          <w:sz w:val="28"/>
          <w:szCs w:val="28"/>
          <w:lang w:val="ro-RO"/>
        </w:rPr>
        <w:t>- in timpul lucrarilor de constructii se vor realiza stropiri periodice cu apa pentru a impiedica ridicarea prafului in atmosfera si depunerea acestuia pe drumuri si in zonele limitrofe;</w:t>
      </w:r>
    </w:p>
    <w:p w:rsidR="00FD762A" w:rsidRPr="000C7E0C" w:rsidRDefault="00FD762A" w:rsidP="00F858D1">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extinderea impactului (zona geografică, numărul populaţiei/habitatelor/speciilor afectate): Va exista impact redus doar pe amplasamentul obiectivului, numai in perioada executiei si functionarii;</w:t>
      </w:r>
    </w:p>
    <w:p w:rsidR="00865490"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C7E0C">
        <w:rPr>
          <w:rFonts w:ascii="Times New Roman" w:hAnsi="Times New Roman"/>
          <w:sz w:val="28"/>
          <w:szCs w:val="28"/>
          <w:lang w:val="it-IT"/>
        </w:rPr>
        <w:t xml:space="preserve">- magnitudinea şi complexitatea impactului: redusa, numai in perioada executiei si functionarii;   </w:t>
      </w:r>
      <w:r w:rsidRPr="000C7E0C">
        <w:rPr>
          <w:rFonts w:ascii="Times New Roman" w:hAnsi="Times New Roman"/>
          <w:sz w:val="28"/>
          <w:szCs w:val="28"/>
          <w:lang w:val="it-IT"/>
        </w:rPr>
        <w:tab/>
        <w:t xml:space="preserve">     </w:t>
      </w:r>
    </w:p>
    <w:p w:rsidR="00865490"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C7E0C">
        <w:rPr>
          <w:rFonts w:ascii="Times New Roman" w:hAnsi="Times New Roman"/>
          <w:sz w:val="28"/>
          <w:szCs w:val="28"/>
          <w:lang w:val="it-IT"/>
        </w:rPr>
        <w:t xml:space="preserve">  - probabilitatea impactului: redusa, numai in perioada executiei si functionarii;</w:t>
      </w:r>
      <w:r w:rsidRPr="000C7E0C">
        <w:rPr>
          <w:rFonts w:ascii="Times New Roman" w:hAnsi="Times New Roman"/>
          <w:sz w:val="28"/>
          <w:szCs w:val="28"/>
          <w:lang w:val="it-IT"/>
        </w:rPr>
        <w:tab/>
      </w:r>
      <w:r w:rsidRPr="000C7E0C">
        <w:rPr>
          <w:rFonts w:ascii="Times New Roman" w:hAnsi="Times New Roman"/>
          <w:sz w:val="28"/>
          <w:szCs w:val="28"/>
          <w:lang w:val="it-IT"/>
        </w:rPr>
        <w:tab/>
        <w:t xml:space="preserve">                      - durata, frecvenţa şi reversibilitatea impactului: redusa, numai in perioada executiei si functionarii; </w:t>
      </w:r>
    </w:p>
    <w:p w:rsidR="00FD762A" w:rsidRPr="000C7E0C"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C7E0C">
        <w:rPr>
          <w:rFonts w:ascii="Times New Roman" w:hAnsi="Times New Roman"/>
          <w:sz w:val="28"/>
          <w:szCs w:val="28"/>
          <w:lang w:val="it-IT"/>
        </w:rPr>
        <w:t>- măsurile de evitare, reducere sau ameliorare a impactului semnificativ asupra mediului: nu este cazul;</w:t>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t xml:space="preserve">                                             - natura transfrontalieră a impactului: nu este cazul.</w:t>
      </w:r>
    </w:p>
    <w:p w:rsidR="00FD762A" w:rsidRPr="000C7E0C" w:rsidRDefault="00FD762A" w:rsidP="00B73E13">
      <w:pPr>
        <w:spacing w:after="0" w:line="240" w:lineRule="auto"/>
        <w:ind w:firstLine="300"/>
        <w:jc w:val="both"/>
        <w:rPr>
          <w:rFonts w:ascii="Times New Roman" w:hAnsi="Times New Roman"/>
          <w:sz w:val="28"/>
          <w:szCs w:val="28"/>
          <w:lang w:val="ro-RO"/>
        </w:rPr>
      </w:pPr>
      <w:r w:rsidRPr="000C7E0C">
        <w:rPr>
          <w:rFonts w:ascii="Times New Roman" w:hAnsi="Times New Roman"/>
          <w:sz w:val="28"/>
          <w:szCs w:val="28"/>
          <w:lang w:val="it-IT"/>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0C7E0C">
        <w:rPr>
          <w:rFonts w:ascii="Times New Roman" w:hAnsi="Times New Roman"/>
          <w:sz w:val="28"/>
          <w:szCs w:val="28"/>
          <w:lang w:val="es-ES" w:eastAsia="ar-SA"/>
        </w:rPr>
        <w:t xml:space="preserve"> stropirea agregatelor si a drumurilor tehnologice pentru a impiedica degajarea pulberilor</w:t>
      </w:r>
      <w:r w:rsidRPr="000C7E0C">
        <w:rPr>
          <w:rStyle w:val="tpa1"/>
          <w:rFonts w:ascii="Times New Roman" w:hAnsi="Times New Roman"/>
          <w:sz w:val="28"/>
          <w:szCs w:val="28"/>
          <w:lang w:val="ro-RO"/>
        </w:rPr>
        <w:t>.</w:t>
      </w:r>
    </w:p>
    <w:p w:rsidR="00FD762A" w:rsidRPr="000C7E0C" w:rsidRDefault="00FD762A" w:rsidP="00B73E13">
      <w:pPr>
        <w:jc w:val="both"/>
        <w:rPr>
          <w:rFonts w:ascii="Times New Roman" w:hAnsi="Times New Roman"/>
          <w:sz w:val="28"/>
          <w:szCs w:val="28"/>
          <w:lang w:val="pt-BR" w:eastAsia="ar-SA"/>
        </w:rPr>
      </w:pPr>
      <w:r w:rsidRPr="000C7E0C">
        <w:rPr>
          <w:rFonts w:ascii="Times New Roman" w:hAnsi="Times New Roman"/>
          <w:sz w:val="28"/>
          <w:szCs w:val="28"/>
          <w:lang w:val="pt-BR" w:eastAsia="ar-SA"/>
        </w:rPr>
        <w:t>Pentru protecţia solului, apelor subterane şi a apelor de suprafaţă se propun urmatoarele măsuri:</w:t>
      </w:r>
    </w:p>
    <w:p w:rsidR="00FD762A" w:rsidRPr="000C7E0C" w:rsidRDefault="00FD762A" w:rsidP="00B73E13">
      <w:pPr>
        <w:pStyle w:val="ListParagraph"/>
        <w:widowControl/>
        <w:numPr>
          <w:ilvl w:val="0"/>
          <w:numId w:val="1"/>
        </w:numPr>
        <w:autoSpaceDE w:val="0"/>
        <w:spacing w:before="0" w:after="0"/>
        <w:contextualSpacing/>
        <w:rPr>
          <w:rFonts w:ascii="Times New Roman" w:hAnsi="Times New Roman"/>
          <w:sz w:val="28"/>
          <w:szCs w:val="28"/>
          <w:lang w:val="es-ES" w:eastAsia="ar-SA"/>
        </w:rPr>
      </w:pPr>
      <w:r w:rsidRPr="000C7E0C">
        <w:rPr>
          <w:rFonts w:ascii="Times New Roman" w:hAnsi="Times New Roman"/>
          <w:sz w:val="28"/>
          <w:szCs w:val="28"/>
          <w:lang w:val="es-ES" w:eastAsia="ar-SA"/>
        </w:rPr>
        <w:t>colectarea şi evacuarea periodică sau ori de căte ori este necesar a deşeurilor rezultate din activitatea de construcţii;</w:t>
      </w:r>
    </w:p>
    <w:p w:rsidR="00FD762A" w:rsidRPr="000C7E0C" w:rsidRDefault="00FD762A" w:rsidP="00B73E13">
      <w:pPr>
        <w:pStyle w:val="ListParagraph"/>
        <w:widowControl/>
        <w:numPr>
          <w:ilvl w:val="0"/>
          <w:numId w:val="1"/>
        </w:numPr>
        <w:autoSpaceDE w:val="0"/>
        <w:spacing w:before="0" w:after="0"/>
        <w:contextualSpacing/>
        <w:rPr>
          <w:rFonts w:ascii="Times New Roman" w:hAnsi="Times New Roman"/>
          <w:sz w:val="28"/>
          <w:szCs w:val="28"/>
          <w:lang w:val="es-ES" w:eastAsia="ar-SA"/>
        </w:rPr>
      </w:pPr>
      <w:r w:rsidRPr="000C7E0C">
        <w:rPr>
          <w:rFonts w:ascii="Times New Roman" w:hAnsi="Times New Roman"/>
          <w:sz w:val="28"/>
          <w:szCs w:val="28"/>
          <w:lang w:val="es-ES" w:eastAsia="ar-SA"/>
        </w:rPr>
        <w:t>dotarea punctelor de lucru cu instalaţii sanitare ecologice;</w:t>
      </w:r>
    </w:p>
    <w:p w:rsidR="00FD762A" w:rsidRPr="000C7E0C" w:rsidRDefault="00FD762A" w:rsidP="00B73E13">
      <w:pPr>
        <w:numPr>
          <w:ilvl w:val="0"/>
          <w:numId w:val="1"/>
        </w:num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eventualele scurgeri accidentale de produs petrolier de la utilaje si </w:t>
      </w:r>
      <w:r w:rsidRPr="000C7E0C">
        <w:rPr>
          <w:rFonts w:ascii="Times New Roman" w:hAnsi="Times New Roman"/>
          <w:bCs/>
          <w:sz w:val="28"/>
          <w:szCs w:val="28"/>
          <w:lang w:val="ro-RO"/>
        </w:rPr>
        <w:t>mijloace de transport</w:t>
      </w:r>
      <w:r w:rsidRPr="000C7E0C">
        <w:rPr>
          <w:rFonts w:ascii="Times New Roman" w:hAnsi="Times New Roman"/>
          <w:sz w:val="28"/>
          <w:szCs w:val="28"/>
          <w:lang w:val="ro-RO"/>
        </w:rPr>
        <w:t>, vor fi indepartate cu material absorbant din dotare;</w:t>
      </w:r>
    </w:p>
    <w:p w:rsidR="00FD762A" w:rsidRPr="000C7E0C" w:rsidRDefault="00FD762A" w:rsidP="00B73E13">
      <w:pPr>
        <w:pStyle w:val="ListParagraph"/>
        <w:widowControl/>
        <w:numPr>
          <w:ilvl w:val="0"/>
          <w:numId w:val="1"/>
        </w:numPr>
        <w:autoSpaceDE w:val="0"/>
        <w:spacing w:before="0" w:after="0"/>
        <w:contextualSpacing/>
        <w:rPr>
          <w:rStyle w:val="tpa1"/>
          <w:rFonts w:ascii="Times New Roman" w:hAnsi="Times New Roman"/>
          <w:b/>
          <w:sz w:val="28"/>
          <w:szCs w:val="28"/>
          <w:lang w:val="ro-RO"/>
        </w:rPr>
      </w:pPr>
      <w:r w:rsidRPr="000C7E0C">
        <w:rPr>
          <w:rFonts w:ascii="Times New Roman" w:hAnsi="Times New Roman"/>
          <w:sz w:val="28"/>
          <w:szCs w:val="28"/>
          <w:lang w:val="es-ES" w:eastAsia="ar-SA"/>
        </w:rPr>
        <w:t>colectarea, reciclarea şi eliminarea deşeurilor de către firmele abilitate.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IX. Legătura cu alte acte normative şi/sau planuri/programe/strategii/documente de planificare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FD762A" w:rsidRPr="000C7E0C" w:rsidRDefault="00FD762A" w:rsidP="00194D9D">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pt-BR"/>
        </w:rPr>
        <w:t xml:space="preserve">    </w:t>
      </w:r>
      <w:r w:rsidRPr="000C7E0C">
        <w:rPr>
          <w:rFonts w:ascii="Times New Roman" w:hAnsi="Times New Roman"/>
          <w:sz w:val="28"/>
          <w:szCs w:val="28"/>
          <w:lang w:val="it-IT"/>
        </w:rPr>
        <w:t>X. Lucrări necesare organizării de şantier:</w:t>
      </w:r>
    </w:p>
    <w:p w:rsidR="00FD762A" w:rsidRPr="000C7E0C" w:rsidRDefault="00FD762A" w:rsidP="00194D9D">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descrierea lucrărilor necesare organizării de şantier:</w:t>
      </w:r>
    </w:p>
    <w:p w:rsidR="00FD762A" w:rsidRPr="000C7E0C" w:rsidRDefault="00FD762A" w:rsidP="00194D9D">
      <w:pPr>
        <w:autoSpaceDE w:val="0"/>
        <w:autoSpaceDN w:val="0"/>
        <w:adjustRightInd w:val="0"/>
        <w:spacing w:line="240" w:lineRule="auto"/>
        <w:ind w:firstLine="360"/>
        <w:jc w:val="both"/>
        <w:rPr>
          <w:rFonts w:ascii="Times New Roman" w:hAnsi="Times New Roman"/>
          <w:sz w:val="28"/>
          <w:szCs w:val="28"/>
          <w:lang w:val="ro-RO"/>
        </w:rPr>
      </w:pPr>
      <w:r w:rsidRPr="000C7E0C">
        <w:rPr>
          <w:rFonts w:ascii="Times New Roman" w:hAnsi="Times New Roman"/>
          <w:sz w:val="28"/>
          <w:szCs w:val="28"/>
          <w:lang w:val="es-ES" w:eastAsia="ar-SA"/>
        </w:rPr>
        <w:t>Lucrările necesare organizării de şantier constau în închiderea fronturilor de lucru aferente şi ocupararea temporară a terenului pe care va fi realizat proiectul.</w:t>
      </w:r>
    </w:p>
    <w:p w:rsidR="00FD762A" w:rsidRPr="000C7E0C" w:rsidRDefault="00FD762A" w:rsidP="00194D9D">
      <w:pPr>
        <w:pStyle w:val="Default"/>
        <w:ind w:firstLine="720"/>
        <w:jc w:val="both"/>
        <w:rPr>
          <w:rStyle w:val="sp1"/>
          <w:b w:val="0"/>
          <w:color w:val="auto"/>
          <w:sz w:val="28"/>
          <w:szCs w:val="28"/>
          <w:lang w:val="pt-BR"/>
        </w:rPr>
      </w:pPr>
      <w:r w:rsidRPr="000C7E0C">
        <w:rPr>
          <w:color w:val="auto"/>
          <w:sz w:val="28"/>
          <w:szCs w:val="28"/>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0C7E0C">
        <w:rPr>
          <w:color w:val="auto"/>
          <w:sz w:val="28"/>
          <w:szCs w:val="28"/>
          <w:lang w:val="pt-BR"/>
        </w:rPr>
        <w:t>Respectarea normelor de intretinere si reglare a parametrilor tehnici de functionare a echipamentelor utilizate limiteaza impactul acestora asupra mediului.</w:t>
      </w:r>
      <w:r w:rsidRPr="000C7E0C">
        <w:rPr>
          <w:color w:val="auto"/>
          <w:sz w:val="28"/>
          <w:szCs w:val="28"/>
          <w:lang w:val="es-ES" w:eastAsia="ar-SA"/>
        </w:rPr>
        <w:t xml:space="preserve">  </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Organizarea de santier revine in sarcina executantului lucrarii si a beneficiarului.</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Se va asigura depozitarea materialelor, utilajelor si a echipamentelor în conditiile impuse de furnizori, luându-se masuri de paza si protectie a acestora.</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lastRenderedPageBreak/>
        <w:t>Se va realiza un proiect de executie al lucrarilor si se vor lua toate masurile pentru diminuarea factorilor de poluare a mediului.</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Majoritatea activitatilor de prelucrare si ansamblare se vor realiza in incinta propusa prin proiectul de organizare de santier.</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vor monta panouri de avertizare pe drumurile de acces. Se vor evita deversarile accidentale de ulei sau produse petroliere. Schimburile de ulei si alimentarea cu combustibil se va face doar la unitati specializate. </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Înainte de începerea oricaror lucrari se vor lua toate masurile P.S.I ce se impun pentru executarea lucrarilor în conditii de siguranta.</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FD762A" w:rsidRPr="000C7E0C" w:rsidRDefault="00FD762A" w:rsidP="0078021E">
      <w:pPr>
        <w:pStyle w:val="Default"/>
        <w:ind w:firstLine="720"/>
        <w:jc w:val="both"/>
        <w:rPr>
          <w:color w:val="auto"/>
          <w:sz w:val="28"/>
          <w:szCs w:val="28"/>
          <w:lang w:val="it-IT"/>
        </w:rPr>
      </w:pPr>
      <w:r w:rsidRPr="000C7E0C">
        <w:rPr>
          <w:color w:val="auto"/>
          <w:sz w:val="28"/>
          <w:szCs w:val="28"/>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FD762A" w:rsidRPr="007D56F7" w:rsidRDefault="00FD762A" w:rsidP="00194D9D">
      <w:pPr>
        <w:pStyle w:val="Style20"/>
        <w:widowControl/>
        <w:spacing w:before="120"/>
        <w:ind w:left="-180" w:firstLine="0"/>
        <w:rPr>
          <w:rFonts w:ascii="Times New Roman" w:hAnsi="Times New Roman" w:cs="Times New Roman"/>
          <w:b/>
          <w:sz w:val="28"/>
          <w:szCs w:val="28"/>
          <w:lang w:val="pt-BR"/>
        </w:rPr>
      </w:pPr>
      <w:r w:rsidRPr="007D56F7">
        <w:rPr>
          <w:rFonts w:ascii="Times New Roman" w:hAnsi="Times New Roman"/>
          <w:b/>
          <w:sz w:val="28"/>
          <w:szCs w:val="28"/>
          <w:lang w:val="pt-BR"/>
        </w:rPr>
        <w:t xml:space="preserve">    - </w:t>
      </w:r>
      <w:r w:rsidRPr="00865490">
        <w:rPr>
          <w:rFonts w:ascii="Times New Roman" w:hAnsi="Times New Roman"/>
          <w:sz w:val="28"/>
          <w:szCs w:val="28"/>
          <w:lang w:val="pt-BR"/>
        </w:rPr>
        <w:t>localizarea organizării de şantier:</w:t>
      </w:r>
      <w:r w:rsidRPr="00865490">
        <w:rPr>
          <w:rFonts w:ascii="Times New Roman" w:hAnsi="Times New Roman" w:cs="Times New Roman"/>
          <w:sz w:val="28"/>
          <w:szCs w:val="28"/>
          <w:lang w:val="pt-BR"/>
        </w:rPr>
        <w:t xml:space="preserve"> </w:t>
      </w:r>
      <w:r w:rsidR="00865490">
        <w:rPr>
          <w:rFonts w:ascii="Times New Roman" w:hAnsi="Times New Roman" w:cs="Times New Roman"/>
          <w:sz w:val="28"/>
          <w:szCs w:val="28"/>
          <w:lang w:val="pt-BR"/>
        </w:rPr>
        <w:t>Com Limanu, sat Vama Veche</w:t>
      </w:r>
      <w:r w:rsidR="00FC3E9E" w:rsidRPr="00865490">
        <w:rPr>
          <w:rFonts w:ascii="Times New Roman" w:hAnsi="Times New Roman"/>
          <w:sz w:val="28"/>
          <w:szCs w:val="28"/>
          <w:lang w:val="pt-BR"/>
        </w:rPr>
        <w:t xml:space="preserve"> ,</w:t>
      </w:r>
      <w:r w:rsidRPr="00865490">
        <w:rPr>
          <w:rFonts w:ascii="Times New Roman" w:hAnsi="Times New Roman"/>
          <w:sz w:val="28"/>
          <w:szCs w:val="28"/>
          <w:lang w:val="pt-BR"/>
        </w:rPr>
        <w:t xml:space="preserve"> judetul Constanta</w:t>
      </w:r>
      <w:r w:rsidRPr="007D56F7">
        <w:rPr>
          <w:rFonts w:ascii="Times New Roman" w:hAnsi="Times New Roman" w:cs="Times New Roman"/>
          <w:b/>
          <w:sz w:val="28"/>
          <w:szCs w:val="28"/>
          <w:lang w:val="pt-BR"/>
        </w:rPr>
        <w:t xml:space="preserve">. </w:t>
      </w:r>
    </w:p>
    <w:p w:rsidR="00FD762A" w:rsidRPr="000C7E0C" w:rsidRDefault="00FD762A" w:rsidP="00275614">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impactului asupra mediului a lucrărilor organizării de şantier: </w:t>
      </w:r>
    </w:p>
    <w:p w:rsidR="00FD762A" w:rsidRPr="000C7E0C" w:rsidRDefault="00FD762A" w:rsidP="00275614">
      <w:pPr>
        <w:tabs>
          <w:tab w:val="left" w:pos="0"/>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ab/>
        <w:t>Organizarea de santier pentru lucrarile solicitate se va asigura in incinta, fara a afecta proprietatile vecine si retele edilitare existente.</w:t>
      </w:r>
    </w:p>
    <w:p w:rsidR="00FD762A" w:rsidRPr="000C7E0C" w:rsidRDefault="00FD762A" w:rsidP="0078021E">
      <w:pPr>
        <w:autoSpaceDE w:val="0"/>
        <w:autoSpaceDN w:val="0"/>
        <w:adjustRightInd w:val="0"/>
        <w:spacing w:line="240" w:lineRule="auto"/>
        <w:ind w:firstLine="720"/>
        <w:jc w:val="both"/>
        <w:rPr>
          <w:rStyle w:val="sp1"/>
          <w:rFonts w:ascii="Times New Roman" w:hAnsi="Times New Roman"/>
          <w:b w:val="0"/>
          <w:color w:val="auto"/>
          <w:sz w:val="28"/>
          <w:szCs w:val="28"/>
          <w:lang w:val="ro-RO"/>
        </w:rPr>
      </w:pPr>
      <w:r w:rsidRPr="000C7E0C">
        <w:rPr>
          <w:rFonts w:ascii="Times New Roman" w:hAnsi="Times New Roman"/>
          <w:sz w:val="28"/>
          <w:szCs w:val="28"/>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FD762A" w:rsidRPr="000C7E0C" w:rsidRDefault="00FD762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C7E0C">
        <w:rPr>
          <w:rFonts w:ascii="Times New Roman" w:hAnsi="Times New Roman"/>
          <w:sz w:val="28"/>
          <w:szCs w:val="28"/>
          <w:lang w:val="ro-RO"/>
        </w:rPr>
        <w:t xml:space="preserve">- surse de poluanţi şi instalaţii pentru reţinerea, evacuarea şi dispersia poluanţilor în mediu în timpul organizării de şantier: </w:t>
      </w:r>
      <w:r w:rsidRPr="000C7E0C">
        <w:rPr>
          <w:rFonts w:ascii="Times New Roman" w:hAnsi="Times New Roman"/>
          <w:sz w:val="28"/>
          <w:szCs w:val="28"/>
          <w:lang w:val="es-ES" w:eastAsia="ar-SA"/>
        </w:rPr>
        <w:t>Posibilele surse de poluare a factorilor de mediu sunt reprezentate de execuţia propriu-zisă a lucrărilor, de traficul de şantier.</w:t>
      </w:r>
    </w:p>
    <w:p w:rsidR="00FD762A" w:rsidRPr="000C7E0C" w:rsidRDefault="00FD762A" w:rsidP="0078021E">
      <w:pPr>
        <w:spacing w:after="0" w:line="240" w:lineRule="auto"/>
        <w:jc w:val="both"/>
        <w:rPr>
          <w:rFonts w:ascii="Times New Roman" w:hAnsi="Times New Roman"/>
          <w:b/>
          <w:bCs/>
          <w:sz w:val="28"/>
          <w:szCs w:val="28"/>
          <w:lang w:val="ro-RO"/>
        </w:rPr>
      </w:pPr>
      <w:r w:rsidRPr="000C7E0C">
        <w:rPr>
          <w:rFonts w:ascii="Times New Roman" w:hAnsi="Times New Roman"/>
          <w:sz w:val="28"/>
          <w:szCs w:val="28"/>
          <w:lang w:val="ro-RO"/>
        </w:rPr>
        <w:t xml:space="preserve">  - dotări şi măsuri prevăzute pentru controlul emisiilor de poluanţi în mediu:</w:t>
      </w:r>
      <w:r w:rsidRPr="000C7E0C">
        <w:rPr>
          <w:rFonts w:ascii="Times New Roman" w:hAnsi="Times New Roman"/>
          <w:sz w:val="28"/>
          <w:szCs w:val="28"/>
          <w:lang w:val="es-ES" w:eastAsia="ar-SA"/>
        </w:rPr>
        <w:t xml:space="preserve"> stropirea agregatelor si a drumurilor tehnologice pentru a impiedica degajarea pulberilor</w:t>
      </w:r>
      <w:r w:rsidRPr="000C7E0C">
        <w:rPr>
          <w:rFonts w:ascii="Times New Roman" w:hAnsi="Times New Roman"/>
          <w:sz w:val="28"/>
          <w:szCs w:val="28"/>
          <w:lang w:val="ro-RO"/>
        </w:rPr>
        <w:t>.</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FD762A" w:rsidRPr="000C7E0C" w:rsidRDefault="00FD762A" w:rsidP="0078021E">
      <w:pPr>
        <w:autoSpaceDE w:val="0"/>
        <w:autoSpaceDN w:val="0"/>
        <w:adjustRightInd w:val="0"/>
        <w:jc w:val="both"/>
        <w:rPr>
          <w:rFonts w:ascii="Times New Roman" w:hAnsi="Times New Roman"/>
          <w:sz w:val="28"/>
          <w:szCs w:val="28"/>
          <w:lang w:val="ro-RO"/>
        </w:rPr>
      </w:pPr>
      <w:r w:rsidRPr="000C7E0C">
        <w:rPr>
          <w:rFonts w:ascii="Times New Roman" w:hAnsi="Times New Roman"/>
          <w:sz w:val="28"/>
          <w:szCs w:val="28"/>
          <w:lang w:val="ro-RO"/>
        </w:rPr>
        <w:t>- lucrările propuse pentru refacerea amplasamentului la finalizarea investiţiei, în caz de accidente şi/sau la încetarea activităţii: Pentru prevenirea, reducerea si minimizarea efectelor adverse semnificative asupra mediului se vor efectua lucrari de nivelare a terenului (unde este cazul), iar terenul ocupat de lucrari provizorii va fi curatat, fiind adus la starea sa initiala;</w:t>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t xml:space="preserve">       </w:t>
      </w:r>
    </w:p>
    <w:p w:rsidR="00FD762A" w:rsidRPr="000C7E0C" w:rsidRDefault="00FD762A" w:rsidP="0078021E">
      <w:pPr>
        <w:autoSpaceDE w:val="0"/>
        <w:autoSpaceDN w:val="0"/>
        <w:adjustRightInd w:val="0"/>
        <w:jc w:val="both"/>
        <w:rPr>
          <w:rFonts w:ascii="Times New Roman" w:hAnsi="Times New Roman"/>
          <w:sz w:val="28"/>
          <w:szCs w:val="28"/>
          <w:lang w:val="ro-RO"/>
        </w:rPr>
      </w:pPr>
      <w:r w:rsidRPr="000C7E0C">
        <w:rPr>
          <w:rFonts w:ascii="Times New Roman" w:hAnsi="Times New Roman"/>
          <w:sz w:val="28"/>
          <w:szCs w:val="28"/>
          <w:lang w:val="ro-RO"/>
        </w:rPr>
        <w:lastRenderedPageBreak/>
        <w:t xml:space="preserve">- aspecte referitoare la prevenirea şi modul de răspuns pentru cazuri de poluări accidentale: </w:t>
      </w:r>
      <w:r w:rsidRPr="000C7E0C">
        <w:rPr>
          <w:rStyle w:val="tpa1"/>
          <w:rFonts w:ascii="Times New Roman" w:hAnsi="Times New Roman"/>
          <w:sz w:val="28"/>
          <w:szCs w:val="28"/>
          <w:lang w:val="ro-RO"/>
        </w:rPr>
        <w:t>E</w:t>
      </w:r>
      <w:r w:rsidRPr="000C7E0C">
        <w:rPr>
          <w:rFonts w:ascii="Times New Roman" w:hAnsi="Times New Roman"/>
          <w:bCs/>
          <w:iCs/>
          <w:sz w:val="28"/>
          <w:szCs w:val="28"/>
          <w:lang w:val="ro-RO"/>
        </w:rPr>
        <w:t>ventualele scurgeri accidentale de produs petrolier de la utilajele de constructii, vor fi indepartate cu material absorbant din dotare</w:t>
      </w:r>
      <w:r w:rsidRPr="000C7E0C">
        <w:rPr>
          <w:rFonts w:ascii="Times New Roman" w:hAnsi="Times New Roman"/>
          <w:sz w:val="28"/>
          <w:szCs w:val="28"/>
          <w:lang w:val="ro-RO"/>
        </w:rPr>
        <w:t>;</w:t>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t xml:space="preserve">    </w:t>
      </w:r>
    </w:p>
    <w:p w:rsidR="00FD762A" w:rsidRPr="000C7E0C" w:rsidRDefault="00FD762A" w:rsidP="0078021E">
      <w:pPr>
        <w:autoSpaceDE w:val="0"/>
        <w:autoSpaceDN w:val="0"/>
        <w:adjustRightInd w:val="0"/>
        <w:jc w:val="both"/>
        <w:rPr>
          <w:rFonts w:ascii="Times New Roman" w:hAnsi="Times New Roman"/>
          <w:sz w:val="28"/>
          <w:szCs w:val="28"/>
          <w:lang w:val="ro-RO"/>
        </w:rPr>
      </w:pPr>
      <w:r w:rsidRPr="000C7E0C">
        <w:rPr>
          <w:rFonts w:ascii="Times New Roman" w:hAnsi="Times New Roman"/>
          <w:sz w:val="28"/>
          <w:szCs w:val="28"/>
          <w:lang w:val="ro-RO"/>
        </w:rPr>
        <w:t xml:space="preserve">    - aspecte referitoare la închiderea/dezafectarea/demolarea instalaţiei: </w:t>
      </w:r>
      <w:r w:rsidRPr="000C7E0C">
        <w:rPr>
          <w:rStyle w:val="tpa1"/>
          <w:rFonts w:ascii="Times New Roman" w:hAnsi="Times New Roman"/>
          <w:sz w:val="28"/>
          <w:szCs w:val="28"/>
          <w:lang w:val="ro-RO"/>
        </w:rPr>
        <w:t>nu este cazul</w:t>
      </w:r>
      <w:r w:rsidRPr="000C7E0C">
        <w:rPr>
          <w:rFonts w:ascii="Times New Roman" w:hAnsi="Times New Roman"/>
          <w:sz w:val="28"/>
          <w:szCs w:val="28"/>
          <w:lang w:val="ro-RO"/>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modalităţi de refacere a stării iniţiale/reabilitare în vederea utilizării ulterioare a terenului: </w:t>
      </w:r>
      <w:r w:rsidRPr="000C7E0C">
        <w:rPr>
          <w:rStyle w:val="tpa1"/>
          <w:rFonts w:ascii="Times New Roman" w:hAnsi="Times New Roman"/>
          <w:sz w:val="28"/>
          <w:szCs w:val="28"/>
          <w:lang w:val="ro-RO"/>
        </w:rPr>
        <w:t>nu este cazul</w:t>
      </w:r>
      <w:r w:rsidRPr="000C7E0C">
        <w:rPr>
          <w:rFonts w:ascii="Times New Roman" w:hAnsi="Times New Roman"/>
          <w:sz w:val="28"/>
          <w:szCs w:val="28"/>
          <w:lang w:val="ro-RO"/>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XII. Anexe - piese desenate: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1. planul de încadrare în zonă a obiectivului şi planul de situaţie, cu modul de planificare a utilizării suprafeţelor; formele fizice ale proiectului (planuri, clădiri, alte structur</w:t>
      </w:r>
      <w:r w:rsidR="00715844" w:rsidRPr="000C7E0C">
        <w:rPr>
          <w:rFonts w:ascii="Times New Roman" w:hAnsi="Times New Roman"/>
          <w:sz w:val="28"/>
          <w:szCs w:val="28"/>
          <w:lang w:val="ro-RO"/>
        </w:rPr>
        <w:t>i</w:t>
      </w:r>
      <w:r w:rsidRPr="000C7E0C">
        <w:rPr>
          <w:rFonts w:ascii="Times New Roman" w:hAnsi="Times New Roman"/>
          <w:sz w:val="28"/>
          <w:szCs w:val="28"/>
          <w:lang w:val="ro-RO"/>
        </w:rPr>
        <w:t>i, materiale de construcţie şi altele); planşe reprezentând limitele amplasamentului proiectului, inclusiv orice suprafaţă de teren solicitată pentru a fi folosită temporar (planuri de situaţie şi amplasamente): planul de încadrare în zonă a obiectivului şi planul de situaţie au fost depuse odata cu documentatia initiala de solicitare a acordului de mediu.</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2. schemele-flux pentru procesul tehnologic şi fazele activităţii, cu instalaţiile de depoluare: nu este cazul;</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3. schema-flux a gestionării deşeurilor: </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0C7E0C">
        <w:rPr>
          <w:rFonts w:ascii="Times New Roman" w:hAnsi="Times New Roman"/>
          <w:sz w:val="28"/>
          <w:szCs w:val="28"/>
          <w:lang w:val="ro-RO"/>
        </w:rPr>
        <w:t xml:space="preserve">depozitarea temporară a deşeurilor de construcţie pe platforme protejate, special amenajate;               </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depozitarea deşeurilor de tip menajer în zonele special destinate, în europubele;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preluarea deseurilor de catre societati autorizate.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4. alte piese desenate, stabilite de autoritatea publică pentru protecţia mediului: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b) numele şi codul ariei naturale protejate de interes comunitar;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c) prezenţa şi efectivele/suprafeţele acoperite de specii şi habitate de interes comunitar în zona proiectului;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d) se va preciza dacă proiectul propus nu are legătură directă cu sau nu este necesar pentru managementul conservării ariei naturale protejate de interes comunitar;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e) se va estima impactul potenţial al proiectului asupra speciilor şi habitatelor din aria naturală protejată de interes comunitar;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f) alte informaţii prevăzute în legislaţia în vigoare.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1. Localizarea proiectului: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bazinul hidrografic;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cursul de apă: denumirea şi codul cadastral;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corpul de apă (de suprafaţă şi/sau subteran): denumire şi cod.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w:t>
      </w:r>
    </w:p>
    <w:p w:rsidR="00FD762A" w:rsidRDefault="007E3884" w:rsidP="007D56F7">
      <w:pPr>
        <w:autoSpaceDE w:val="0"/>
        <w:autoSpaceDN w:val="0"/>
        <w:adjustRightInd w:val="0"/>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                Semnătura </w:t>
      </w:r>
      <w:r w:rsidR="00FD762A" w:rsidRPr="007D56F7">
        <w:rPr>
          <w:rFonts w:ascii="Times New Roman" w:hAnsi="Times New Roman"/>
          <w:b/>
          <w:sz w:val="28"/>
          <w:szCs w:val="28"/>
          <w:lang w:val="pt-BR"/>
        </w:rPr>
        <w:t xml:space="preserve"> titularului</w:t>
      </w:r>
    </w:p>
    <w:p w:rsidR="007E3884" w:rsidRDefault="007E3884" w:rsidP="007D56F7">
      <w:pPr>
        <w:autoSpaceDE w:val="0"/>
        <w:autoSpaceDN w:val="0"/>
        <w:adjustRightInd w:val="0"/>
        <w:spacing w:after="0" w:line="240" w:lineRule="auto"/>
        <w:jc w:val="both"/>
        <w:rPr>
          <w:rFonts w:ascii="Times New Roman" w:hAnsi="Times New Roman"/>
          <w:b/>
          <w:sz w:val="28"/>
          <w:szCs w:val="28"/>
          <w:lang w:val="pt-BR"/>
        </w:rPr>
      </w:pPr>
    </w:p>
    <w:p w:rsidR="00FD762A" w:rsidRDefault="00FC3E9E" w:rsidP="007E3884">
      <w:pPr>
        <w:autoSpaceDE w:val="0"/>
        <w:autoSpaceDN w:val="0"/>
        <w:adjustRightInd w:val="0"/>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            </w:t>
      </w:r>
      <w:r w:rsidR="007E3884" w:rsidRPr="007E3884">
        <w:rPr>
          <w:rFonts w:ascii="Times New Roman" w:hAnsi="Times New Roman"/>
          <w:b/>
          <w:sz w:val="28"/>
          <w:szCs w:val="28"/>
          <w:lang w:val="pt-BR"/>
        </w:rPr>
        <w:t>Teodoriu Ilinca Leda Wanda</w:t>
      </w:r>
    </w:p>
    <w:p w:rsidR="007E3884" w:rsidRPr="007D56F7" w:rsidRDefault="007E3884" w:rsidP="007E3884">
      <w:pPr>
        <w:autoSpaceDE w:val="0"/>
        <w:autoSpaceDN w:val="0"/>
        <w:adjustRightInd w:val="0"/>
        <w:spacing w:after="0" w:line="240" w:lineRule="auto"/>
        <w:jc w:val="both"/>
        <w:rPr>
          <w:rFonts w:ascii="Times New Roman" w:hAnsi="Times New Roman"/>
          <w:sz w:val="28"/>
          <w:szCs w:val="28"/>
          <w:lang w:val="ro-RO"/>
        </w:rPr>
      </w:pPr>
    </w:p>
    <w:sectPr w:rsidR="007E3884" w:rsidRPr="007D56F7" w:rsidSect="002C2518">
      <w:footerReference w:type="default" r:id="rId8"/>
      <w:pgSz w:w="12240" w:h="15840"/>
      <w:pgMar w:top="900" w:right="54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AD" w:rsidRDefault="001049AD" w:rsidP="003669D5">
      <w:pPr>
        <w:spacing w:after="0" w:line="240" w:lineRule="auto"/>
      </w:pPr>
      <w:r>
        <w:separator/>
      </w:r>
    </w:p>
  </w:endnote>
  <w:endnote w:type="continuationSeparator" w:id="0">
    <w:p w:rsidR="001049AD" w:rsidRDefault="001049AD" w:rsidP="003669D5">
      <w:pPr>
        <w:spacing w:after="0" w:line="240" w:lineRule="auto"/>
      </w:pPr>
      <w:r>
        <w:continuationSeparator/>
      </w:r>
    </w:p>
  </w:endnote>
  <w:endnote w:id="1">
    <w:p w:rsidR="003669D5" w:rsidRDefault="003669D5">
      <w:pPr>
        <w:pStyle w:val="EndnoteText"/>
      </w:pPr>
      <w:r>
        <w:rPr>
          <w:rStyle w:val="EndnoteReference"/>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38841"/>
      <w:docPartObj>
        <w:docPartGallery w:val="Page Numbers (Bottom of Page)"/>
        <w:docPartUnique/>
      </w:docPartObj>
    </w:sdtPr>
    <w:sdtEndPr>
      <w:rPr>
        <w:noProof/>
      </w:rPr>
    </w:sdtEndPr>
    <w:sdtContent>
      <w:p w:rsidR="006D4A3E" w:rsidRDefault="006D4A3E">
        <w:pPr>
          <w:pStyle w:val="Footer"/>
          <w:jc w:val="right"/>
        </w:pPr>
        <w:r>
          <w:fldChar w:fldCharType="begin"/>
        </w:r>
        <w:r>
          <w:instrText xml:space="preserve"> PAGE   \* MERGEFORMAT </w:instrText>
        </w:r>
        <w:r>
          <w:fldChar w:fldCharType="separate"/>
        </w:r>
        <w:r w:rsidR="00014ECD">
          <w:rPr>
            <w:noProof/>
          </w:rPr>
          <w:t>5</w:t>
        </w:r>
        <w:r>
          <w:rPr>
            <w:noProof/>
          </w:rPr>
          <w:fldChar w:fldCharType="end"/>
        </w:r>
      </w:p>
    </w:sdtContent>
  </w:sdt>
  <w:p w:rsidR="006D4A3E" w:rsidRDefault="006D4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AD" w:rsidRDefault="001049AD" w:rsidP="003669D5">
      <w:pPr>
        <w:spacing w:after="0" w:line="240" w:lineRule="auto"/>
      </w:pPr>
      <w:r>
        <w:separator/>
      </w:r>
    </w:p>
  </w:footnote>
  <w:footnote w:type="continuationSeparator" w:id="0">
    <w:p w:rsidR="001049AD" w:rsidRDefault="001049AD" w:rsidP="0036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39F0"/>
    <w:multiLevelType w:val="hybridMultilevel"/>
    <w:tmpl w:val="268E5CE6"/>
    <w:lvl w:ilvl="0" w:tplc="7DCA365E">
      <w:start w:val="1"/>
      <w:numFmt w:val="lowerLetter"/>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15:restartNumberingAfterBreak="0">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1" w15:restartNumberingAfterBreak="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3"/>
  </w:num>
  <w:num w:numId="4">
    <w:abstractNumId w:val="7"/>
  </w:num>
  <w:num w:numId="5">
    <w:abstractNumId w:val="6"/>
  </w:num>
  <w:num w:numId="6">
    <w:abstractNumId w:val="2"/>
  </w:num>
  <w:num w:numId="7">
    <w:abstractNumId w:val="9"/>
  </w:num>
  <w:num w:numId="8">
    <w:abstractNumId w:val="13"/>
  </w:num>
  <w:num w:numId="9">
    <w:abstractNumId w:val="12"/>
  </w:num>
  <w:num w:numId="10">
    <w:abstractNumId w:val="5"/>
  </w:num>
  <w:num w:numId="11">
    <w:abstractNumId w:val="11"/>
  </w:num>
  <w:num w:numId="12">
    <w:abstractNumId w:val="14"/>
  </w:num>
  <w:num w:numId="13">
    <w:abstractNumId w:val="18"/>
  </w:num>
  <w:num w:numId="14">
    <w:abstractNumId w:val="19"/>
  </w:num>
  <w:num w:numId="15">
    <w:abstractNumId w:val="27"/>
  </w:num>
  <w:num w:numId="16">
    <w:abstractNumId w:val="10"/>
  </w:num>
  <w:num w:numId="17">
    <w:abstractNumId w:val="24"/>
  </w:num>
  <w:num w:numId="18">
    <w:abstractNumId w:val="29"/>
  </w:num>
  <w:num w:numId="19">
    <w:abstractNumId w:val="2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0"/>
  </w:num>
  <w:num w:numId="25">
    <w:abstractNumId w:val="16"/>
  </w:num>
  <w:num w:numId="26">
    <w:abstractNumId w:val="25"/>
    <w:lvlOverride w:ilvl="0">
      <w:startOverride w:val="1"/>
    </w:lvlOverride>
  </w:num>
  <w:num w:numId="27">
    <w:abstractNumId w:val="0"/>
  </w:num>
  <w:num w:numId="28">
    <w:abstractNumId w:val="26"/>
  </w:num>
  <w:num w:numId="29">
    <w:abstractNumId w:val="22"/>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21BB"/>
    <w:rsid w:val="00014ECD"/>
    <w:rsid w:val="0001657F"/>
    <w:rsid w:val="00022A1B"/>
    <w:rsid w:val="00025D87"/>
    <w:rsid w:val="000426D0"/>
    <w:rsid w:val="0006515C"/>
    <w:rsid w:val="00072947"/>
    <w:rsid w:val="0007578C"/>
    <w:rsid w:val="000B2FA9"/>
    <w:rsid w:val="000C2EAF"/>
    <w:rsid w:val="000C497C"/>
    <w:rsid w:val="000C7E0C"/>
    <w:rsid w:val="000C7EFE"/>
    <w:rsid w:val="000E21BE"/>
    <w:rsid w:val="000E6045"/>
    <w:rsid w:val="000E663A"/>
    <w:rsid w:val="0010055B"/>
    <w:rsid w:val="001049AD"/>
    <w:rsid w:val="00112521"/>
    <w:rsid w:val="00113508"/>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D4831"/>
    <w:rsid w:val="001E400B"/>
    <w:rsid w:val="001F2A83"/>
    <w:rsid w:val="00201265"/>
    <w:rsid w:val="00201DD8"/>
    <w:rsid w:val="00202A57"/>
    <w:rsid w:val="002047EF"/>
    <w:rsid w:val="00207AB1"/>
    <w:rsid w:val="00207EA3"/>
    <w:rsid w:val="002117A7"/>
    <w:rsid w:val="00222F41"/>
    <w:rsid w:val="00227D2E"/>
    <w:rsid w:val="002328F4"/>
    <w:rsid w:val="00233844"/>
    <w:rsid w:val="00234DF9"/>
    <w:rsid w:val="0026429F"/>
    <w:rsid w:val="00275614"/>
    <w:rsid w:val="0027728C"/>
    <w:rsid w:val="00285F93"/>
    <w:rsid w:val="002B06B9"/>
    <w:rsid w:val="002B0971"/>
    <w:rsid w:val="002C2518"/>
    <w:rsid w:val="002C7EDE"/>
    <w:rsid w:val="002D27B5"/>
    <w:rsid w:val="002D27EE"/>
    <w:rsid w:val="002D57B2"/>
    <w:rsid w:val="0030269D"/>
    <w:rsid w:val="00305676"/>
    <w:rsid w:val="00311D0E"/>
    <w:rsid w:val="00313229"/>
    <w:rsid w:val="00315E5F"/>
    <w:rsid w:val="00325C59"/>
    <w:rsid w:val="003306A1"/>
    <w:rsid w:val="00345EEC"/>
    <w:rsid w:val="00353B43"/>
    <w:rsid w:val="0035469B"/>
    <w:rsid w:val="00362F73"/>
    <w:rsid w:val="00363226"/>
    <w:rsid w:val="00363555"/>
    <w:rsid w:val="0036622B"/>
    <w:rsid w:val="003669D5"/>
    <w:rsid w:val="00366B9C"/>
    <w:rsid w:val="0037763B"/>
    <w:rsid w:val="003B78E7"/>
    <w:rsid w:val="003D4AD2"/>
    <w:rsid w:val="003D67A2"/>
    <w:rsid w:val="003D7335"/>
    <w:rsid w:val="003E6463"/>
    <w:rsid w:val="004069D0"/>
    <w:rsid w:val="0041150A"/>
    <w:rsid w:val="0042096F"/>
    <w:rsid w:val="004245C5"/>
    <w:rsid w:val="0043517E"/>
    <w:rsid w:val="004453B4"/>
    <w:rsid w:val="00446C96"/>
    <w:rsid w:val="00447439"/>
    <w:rsid w:val="00451103"/>
    <w:rsid w:val="0046150F"/>
    <w:rsid w:val="004639C0"/>
    <w:rsid w:val="00466522"/>
    <w:rsid w:val="00475C22"/>
    <w:rsid w:val="00484067"/>
    <w:rsid w:val="004A46DB"/>
    <w:rsid w:val="004B1DC5"/>
    <w:rsid w:val="004B4B04"/>
    <w:rsid w:val="004C1802"/>
    <w:rsid w:val="004C674B"/>
    <w:rsid w:val="004D6366"/>
    <w:rsid w:val="004F4397"/>
    <w:rsid w:val="0050476E"/>
    <w:rsid w:val="00507856"/>
    <w:rsid w:val="00510F71"/>
    <w:rsid w:val="00514FC5"/>
    <w:rsid w:val="00533A62"/>
    <w:rsid w:val="00542E05"/>
    <w:rsid w:val="005469A5"/>
    <w:rsid w:val="00565B62"/>
    <w:rsid w:val="0056790C"/>
    <w:rsid w:val="005702AF"/>
    <w:rsid w:val="005B2853"/>
    <w:rsid w:val="005E1907"/>
    <w:rsid w:val="005F4B39"/>
    <w:rsid w:val="005F4ED6"/>
    <w:rsid w:val="005F7CA7"/>
    <w:rsid w:val="00613177"/>
    <w:rsid w:val="0061581C"/>
    <w:rsid w:val="0062542C"/>
    <w:rsid w:val="0062688E"/>
    <w:rsid w:val="00651CC8"/>
    <w:rsid w:val="00656055"/>
    <w:rsid w:val="00656D1A"/>
    <w:rsid w:val="00677E92"/>
    <w:rsid w:val="006814C0"/>
    <w:rsid w:val="00681651"/>
    <w:rsid w:val="00693E00"/>
    <w:rsid w:val="006946A6"/>
    <w:rsid w:val="00695B2B"/>
    <w:rsid w:val="006A01A2"/>
    <w:rsid w:val="006C6964"/>
    <w:rsid w:val="006D4277"/>
    <w:rsid w:val="006D4A3E"/>
    <w:rsid w:val="006E0382"/>
    <w:rsid w:val="006E474B"/>
    <w:rsid w:val="006F0206"/>
    <w:rsid w:val="006F25B5"/>
    <w:rsid w:val="006F385B"/>
    <w:rsid w:val="007114AE"/>
    <w:rsid w:val="0071523E"/>
    <w:rsid w:val="00715844"/>
    <w:rsid w:val="0072010E"/>
    <w:rsid w:val="007315B9"/>
    <w:rsid w:val="00732734"/>
    <w:rsid w:val="00764320"/>
    <w:rsid w:val="0078021E"/>
    <w:rsid w:val="00780470"/>
    <w:rsid w:val="007870AD"/>
    <w:rsid w:val="007C6A55"/>
    <w:rsid w:val="007C6DE4"/>
    <w:rsid w:val="007D56F7"/>
    <w:rsid w:val="007E0200"/>
    <w:rsid w:val="007E3884"/>
    <w:rsid w:val="007F1D17"/>
    <w:rsid w:val="007F40F0"/>
    <w:rsid w:val="007F6141"/>
    <w:rsid w:val="00811CE2"/>
    <w:rsid w:val="00812D1D"/>
    <w:rsid w:val="0081415F"/>
    <w:rsid w:val="00826A62"/>
    <w:rsid w:val="0083385D"/>
    <w:rsid w:val="00846EFD"/>
    <w:rsid w:val="008567F5"/>
    <w:rsid w:val="00857D5A"/>
    <w:rsid w:val="00865490"/>
    <w:rsid w:val="00885DA1"/>
    <w:rsid w:val="0089154D"/>
    <w:rsid w:val="00891655"/>
    <w:rsid w:val="0089233E"/>
    <w:rsid w:val="008938EF"/>
    <w:rsid w:val="008A16ED"/>
    <w:rsid w:val="008B40FB"/>
    <w:rsid w:val="008C4C7E"/>
    <w:rsid w:val="008C5DC8"/>
    <w:rsid w:val="008D509D"/>
    <w:rsid w:val="008D6E07"/>
    <w:rsid w:val="008D7F9F"/>
    <w:rsid w:val="008F1413"/>
    <w:rsid w:val="008F26C5"/>
    <w:rsid w:val="008F50BD"/>
    <w:rsid w:val="0091229F"/>
    <w:rsid w:val="00915A2B"/>
    <w:rsid w:val="00917F46"/>
    <w:rsid w:val="00922F63"/>
    <w:rsid w:val="00947DD9"/>
    <w:rsid w:val="00953490"/>
    <w:rsid w:val="00954051"/>
    <w:rsid w:val="00961DB7"/>
    <w:rsid w:val="00964B25"/>
    <w:rsid w:val="00973451"/>
    <w:rsid w:val="0097389D"/>
    <w:rsid w:val="00973A87"/>
    <w:rsid w:val="00980CFC"/>
    <w:rsid w:val="00982D67"/>
    <w:rsid w:val="00982D7E"/>
    <w:rsid w:val="00983389"/>
    <w:rsid w:val="009A5DEF"/>
    <w:rsid w:val="009B267B"/>
    <w:rsid w:val="009D6E10"/>
    <w:rsid w:val="009E1837"/>
    <w:rsid w:val="009E792F"/>
    <w:rsid w:val="00A13D1D"/>
    <w:rsid w:val="00A20CFA"/>
    <w:rsid w:val="00A23F07"/>
    <w:rsid w:val="00A333AC"/>
    <w:rsid w:val="00A334F8"/>
    <w:rsid w:val="00A4278A"/>
    <w:rsid w:val="00A43055"/>
    <w:rsid w:val="00A60519"/>
    <w:rsid w:val="00A728F3"/>
    <w:rsid w:val="00A7382E"/>
    <w:rsid w:val="00A76A28"/>
    <w:rsid w:val="00A83ACB"/>
    <w:rsid w:val="00A85EE9"/>
    <w:rsid w:val="00A94770"/>
    <w:rsid w:val="00AA6B36"/>
    <w:rsid w:val="00AA7055"/>
    <w:rsid w:val="00AB3280"/>
    <w:rsid w:val="00AB6FB0"/>
    <w:rsid w:val="00AC6CF4"/>
    <w:rsid w:val="00AD1A6D"/>
    <w:rsid w:val="00AD1C5C"/>
    <w:rsid w:val="00AE7292"/>
    <w:rsid w:val="00B00D01"/>
    <w:rsid w:val="00B16221"/>
    <w:rsid w:val="00B4192C"/>
    <w:rsid w:val="00B54A50"/>
    <w:rsid w:val="00B71EE0"/>
    <w:rsid w:val="00B73E13"/>
    <w:rsid w:val="00B8312E"/>
    <w:rsid w:val="00B8344E"/>
    <w:rsid w:val="00B94C51"/>
    <w:rsid w:val="00BA2A9A"/>
    <w:rsid w:val="00BA46FC"/>
    <w:rsid w:val="00BD2F3E"/>
    <w:rsid w:val="00BD545F"/>
    <w:rsid w:val="00BE4559"/>
    <w:rsid w:val="00BE6BC2"/>
    <w:rsid w:val="00BF2F4E"/>
    <w:rsid w:val="00BF4DF3"/>
    <w:rsid w:val="00C003FB"/>
    <w:rsid w:val="00C06D6F"/>
    <w:rsid w:val="00C17B52"/>
    <w:rsid w:val="00C33187"/>
    <w:rsid w:val="00C35A5D"/>
    <w:rsid w:val="00C3754B"/>
    <w:rsid w:val="00C37FA6"/>
    <w:rsid w:val="00C53568"/>
    <w:rsid w:val="00C53682"/>
    <w:rsid w:val="00C543FB"/>
    <w:rsid w:val="00C54546"/>
    <w:rsid w:val="00C6192B"/>
    <w:rsid w:val="00C8475C"/>
    <w:rsid w:val="00C944EE"/>
    <w:rsid w:val="00CA7DF6"/>
    <w:rsid w:val="00CB79EA"/>
    <w:rsid w:val="00CD7818"/>
    <w:rsid w:val="00CE459D"/>
    <w:rsid w:val="00CE55C8"/>
    <w:rsid w:val="00CE6BEB"/>
    <w:rsid w:val="00D27128"/>
    <w:rsid w:val="00D87DB3"/>
    <w:rsid w:val="00D92688"/>
    <w:rsid w:val="00DA532C"/>
    <w:rsid w:val="00DC0F5F"/>
    <w:rsid w:val="00DC32B5"/>
    <w:rsid w:val="00DE66D5"/>
    <w:rsid w:val="00DE7229"/>
    <w:rsid w:val="00DF30F5"/>
    <w:rsid w:val="00DF43FC"/>
    <w:rsid w:val="00E106D6"/>
    <w:rsid w:val="00E238DA"/>
    <w:rsid w:val="00E46FDA"/>
    <w:rsid w:val="00E64FE2"/>
    <w:rsid w:val="00E830B0"/>
    <w:rsid w:val="00E87FEF"/>
    <w:rsid w:val="00EA0034"/>
    <w:rsid w:val="00EA1812"/>
    <w:rsid w:val="00EC6675"/>
    <w:rsid w:val="00ED227D"/>
    <w:rsid w:val="00ED72A5"/>
    <w:rsid w:val="00EE06BC"/>
    <w:rsid w:val="00EE5BAF"/>
    <w:rsid w:val="00EF3ABA"/>
    <w:rsid w:val="00EF3DAA"/>
    <w:rsid w:val="00F37BFF"/>
    <w:rsid w:val="00F43546"/>
    <w:rsid w:val="00F51A12"/>
    <w:rsid w:val="00F72D26"/>
    <w:rsid w:val="00F83149"/>
    <w:rsid w:val="00F858D1"/>
    <w:rsid w:val="00F862D6"/>
    <w:rsid w:val="00F92F31"/>
    <w:rsid w:val="00FA201A"/>
    <w:rsid w:val="00FC2C1F"/>
    <w:rsid w:val="00FC327E"/>
    <w:rsid w:val="00FC3E9E"/>
    <w:rsid w:val="00FD235A"/>
    <w:rsid w:val="00FD3AA4"/>
    <w:rsid w:val="00FD762A"/>
    <w:rsid w:val="00FE6507"/>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284C7"/>
  <w15:docId w15:val="{A63F1B94-46D6-47BD-A753-0CBD81D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69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9D5"/>
    <w:rPr>
      <w:sz w:val="20"/>
      <w:szCs w:val="20"/>
    </w:rPr>
  </w:style>
  <w:style w:type="character" w:styleId="EndnoteReference">
    <w:name w:val="endnote reference"/>
    <w:basedOn w:val="DefaultParagraphFont"/>
    <w:uiPriority w:val="99"/>
    <w:semiHidden/>
    <w:unhideWhenUsed/>
    <w:rsid w:val="003669D5"/>
    <w:rPr>
      <w:vertAlign w:val="superscript"/>
    </w:rPr>
  </w:style>
  <w:style w:type="paragraph" w:styleId="Header">
    <w:name w:val="header"/>
    <w:basedOn w:val="Normal"/>
    <w:link w:val="HeaderChar"/>
    <w:uiPriority w:val="99"/>
    <w:unhideWhenUsed/>
    <w:rsid w:val="006D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3489">
      <w:marLeft w:val="0"/>
      <w:marRight w:val="0"/>
      <w:marTop w:val="0"/>
      <w:marBottom w:val="0"/>
      <w:divBdr>
        <w:top w:val="none" w:sz="0" w:space="0" w:color="auto"/>
        <w:left w:val="none" w:sz="0" w:space="0" w:color="auto"/>
        <w:bottom w:val="none" w:sz="0" w:space="0" w:color="auto"/>
        <w:right w:val="none" w:sz="0" w:space="0" w:color="auto"/>
      </w:divBdr>
      <w:divsChild>
        <w:div w:id="1270743485">
          <w:marLeft w:val="0"/>
          <w:marRight w:val="0"/>
          <w:marTop w:val="0"/>
          <w:marBottom w:val="0"/>
          <w:divBdr>
            <w:top w:val="none" w:sz="0" w:space="0" w:color="auto"/>
            <w:left w:val="none" w:sz="0" w:space="0" w:color="auto"/>
            <w:bottom w:val="none" w:sz="0" w:space="0" w:color="auto"/>
            <w:right w:val="none" w:sz="0" w:space="0" w:color="auto"/>
          </w:divBdr>
        </w:div>
        <w:div w:id="1270743486">
          <w:marLeft w:val="0"/>
          <w:marRight w:val="0"/>
          <w:marTop w:val="0"/>
          <w:marBottom w:val="0"/>
          <w:divBdr>
            <w:top w:val="none" w:sz="0" w:space="0" w:color="auto"/>
            <w:left w:val="none" w:sz="0" w:space="0" w:color="auto"/>
            <w:bottom w:val="none" w:sz="0" w:space="0" w:color="auto"/>
            <w:right w:val="none" w:sz="0" w:space="0" w:color="auto"/>
          </w:divBdr>
        </w:div>
        <w:div w:id="1270743487">
          <w:marLeft w:val="0"/>
          <w:marRight w:val="0"/>
          <w:marTop w:val="0"/>
          <w:marBottom w:val="0"/>
          <w:divBdr>
            <w:top w:val="none" w:sz="0" w:space="0" w:color="auto"/>
            <w:left w:val="none" w:sz="0" w:space="0" w:color="auto"/>
            <w:bottom w:val="none" w:sz="0" w:space="0" w:color="auto"/>
            <w:right w:val="none" w:sz="0" w:space="0" w:color="auto"/>
          </w:divBdr>
        </w:div>
        <w:div w:id="12707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DC80-932D-4D3A-95D9-43BE5A69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RePack by Diakov</cp:lastModifiedBy>
  <cp:revision>6</cp:revision>
  <cp:lastPrinted>2019-03-14T08:21:00Z</cp:lastPrinted>
  <dcterms:created xsi:type="dcterms:W3CDTF">2019-12-06T17:04:00Z</dcterms:created>
  <dcterms:modified xsi:type="dcterms:W3CDTF">2019-12-08T09:55:00Z</dcterms:modified>
</cp:coreProperties>
</file>