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6E63" w14:textId="076E4F5E" w:rsidR="00DE792C" w:rsidRPr="007E6483" w:rsidRDefault="007E6483" w:rsidP="00F1090C">
      <w:pPr>
        <w:pStyle w:val="Antet"/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 w:rsidRPr="007E6483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 w:rsidR="00981A01">
        <w:rPr>
          <w:rFonts w:ascii="Trebuchet MS" w:hAnsi="Trebuchet MS"/>
          <w:b/>
          <w:bCs/>
          <w:sz w:val="28"/>
          <w:szCs w:val="28"/>
        </w:rPr>
        <w:t>CONSTAN</w:t>
      </w:r>
      <w:r w:rsidR="00981A01" w:rsidRPr="007E6483">
        <w:rPr>
          <w:rFonts w:ascii="Trebuchet MS" w:hAnsi="Trebuchet MS"/>
          <w:b/>
          <w:bCs/>
          <w:sz w:val="28"/>
          <w:szCs w:val="28"/>
        </w:rPr>
        <w:t>Ț</w:t>
      </w:r>
      <w:r w:rsidR="00981A01">
        <w:rPr>
          <w:rFonts w:ascii="Trebuchet MS" w:hAnsi="Trebuchet MS"/>
          <w:b/>
          <w:bCs/>
          <w:sz w:val="28"/>
          <w:szCs w:val="28"/>
        </w:rPr>
        <w:t>A</w:t>
      </w:r>
    </w:p>
    <w:p w14:paraId="2D8E738B" w14:textId="77777777" w:rsidR="00F023D3" w:rsidRDefault="00F023D3" w:rsidP="002B28F6">
      <w:pPr>
        <w:pStyle w:val="Titlu2"/>
        <w:rPr>
          <w:rFonts w:ascii="Trebuchet MS" w:hAnsi="Trebuchet MS"/>
          <w:color w:val="auto"/>
        </w:rPr>
      </w:pPr>
    </w:p>
    <w:p w14:paraId="6D62654D" w14:textId="666931F8" w:rsidR="00A87715" w:rsidRPr="00482B9C" w:rsidRDefault="00A87715" w:rsidP="00A87715">
      <w:pPr>
        <w:pStyle w:val="Titlu7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fr-FR"/>
        </w:rPr>
      </w:pPr>
      <w:r w:rsidRPr="00482B9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DECIZIA    ETAPEI    DE   INCADRARE    </w:t>
      </w:r>
      <w:r w:rsidRPr="00482B9C">
        <w:rPr>
          <w:rFonts w:ascii="Times New Roman" w:hAnsi="Times New Roman" w:cs="Times New Roman"/>
          <w:b/>
          <w:i w:val="0"/>
          <w:color w:val="auto"/>
          <w:sz w:val="24"/>
          <w:szCs w:val="24"/>
          <w:lang w:val="fr-FR"/>
        </w:rPr>
        <w:t xml:space="preserve">NR. </w:t>
      </w:r>
      <w:r w:rsidR="004A1698">
        <w:rPr>
          <w:rFonts w:ascii="Times New Roman" w:hAnsi="Times New Roman" w:cs="Times New Roman"/>
          <w:b/>
          <w:i w:val="0"/>
          <w:color w:val="auto"/>
          <w:sz w:val="24"/>
          <w:szCs w:val="24"/>
          <w:lang w:val="fr-FR"/>
        </w:rPr>
        <w:t>21</w:t>
      </w:r>
      <w:bookmarkStart w:id="0" w:name="_GoBack"/>
      <w:bookmarkEnd w:id="0"/>
      <w:r w:rsidRPr="00482B9C">
        <w:rPr>
          <w:rFonts w:ascii="Times New Roman" w:hAnsi="Times New Roman" w:cs="Times New Roman"/>
          <w:b/>
          <w:i w:val="0"/>
          <w:color w:val="auto"/>
          <w:sz w:val="24"/>
          <w:szCs w:val="24"/>
          <w:lang w:val="fr-FR"/>
        </w:rPr>
        <w:t xml:space="preserve">  </w:t>
      </w:r>
      <w:proofErr w:type="spellStart"/>
      <w:r w:rsidRPr="00482B9C">
        <w:rPr>
          <w:rFonts w:ascii="Times New Roman" w:hAnsi="Times New Roman" w:cs="Times New Roman"/>
          <w:b/>
          <w:i w:val="0"/>
          <w:color w:val="auto"/>
          <w:sz w:val="24"/>
          <w:szCs w:val="24"/>
          <w:lang w:val="fr-FR"/>
        </w:rPr>
        <w:t>din</w:t>
      </w:r>
      <w:proofErr w:type="spellEnd"/>
      <w:r w:rsidRPr="00482B9C">
        <w:rPr>
          <w:rFonts w:ascii="Times New Roman" w:hAnsi="Times New Roman" w:cs="Times New Roman"/>
          <w:b/>
          <w:i w:val="0"/>
          <w:color w:val="auto"/>
          <w:sz w:val="24"/>
          <w:szCs w:val="24"/>
          <w:lang w:val="fr-FR"/>
        </w:rPr>
        <w:t xml:space="preserve">  </w:t>
      </w:r>
      <w:r w:rsidR="00075367">
        <w:rPr>
          <w:rFonts w:ascii="Times New Roman" w:hAnsi="Times New Roman" w:cs="Times New Roman"/>
          <w:b/>
          <w:i w:val="0"/>
          <w:color w:val="auto"/>
          <w:sz w:val="24"/>
          <w:szCs w:val="24"/>
          <w:lang w:val="fr-FR"/>
        </w:rPr>
        <w:t>08</w:t>
      </w:r>
      <w:r w:rsidRPr="00482B9C">
        <w:rPr>
          <w:rFonts w:ascii="Times New Roman" w:hAnsi="Times New Roman" w:cs="Times New Roman"/>
          <w:b/>
          <w:i w:val="0"/>
          <w:color w:val="auto"/>
          <w:sz w:val="24"/>
          <w:szCs w:val="24"/>
          <w:lang w:val="fr-FR"/>
        </w:rPr>
        <w:t>.0</w:t>
      </w:r>
      <w:r w:rsidR="0058344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fr-FR"/>
        </w:rPr>
        <w:t>4</w:t>
      </w:r>
      <w:r w:rsidRPr="00482B9C">
        <w:rPr>
          <w:rFonts w:ascii="Times New Roman" w:hAnsi="Times New Roman" w:cs="Times New Roman"/>
          <w:b/>
          <w:i w:val="0"/>
          <w:color w:val="auto"/>
          <w:sz w:val="24"/>
          <w:szCs w:val="24"/>
          <w:lang w:val="fr-FR"/>
        </w:rPr>
        <w:t>.2024</w:t>
      </w:r>
    </w:p>
    <w:p w14:paraId="72D53601" w14:textId="77777777" w:rsidR="00A87715" w:rsidRPr="00482B9C" w:rsidRDefault="00A87715" w:rsidP="00A8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885A817" w14:textId="77777777" w:rsidR="00A87715" w:rsidRPr="00482B9C" w:rsidRDefault="00A87715" w:rsidP="00A8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A8E7191" w14:textId="69DD12BF" w:rsidR="00A87715" w:rsidRPr="00482B9C" w:rsidRDefault="00A87715" w:rsidP="00A877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proofErr w:type="spellStart"/>
      <w:r w:rsidRPr="00482B9C">
        <w:rPr>
          <w:rFonts w:ascii="Times New Roman" w:hAnsi="Times New Roman" w:cs="Times New Roman"/>
          <w:b/>
          <w:sz w:val="24"/>
          <w:szCs w:val="24"/>
          <w:lang w:val="fr-FR"/>
        </w:rPr>
        <w:t>Titular</w:t>
      </w:r>
      <w:proofErr w:type="spellEnd"/>
      <w:r w:rsidRPr="00482B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075367" w:rsidRPr="00C66782">
        <w:rPr>
          <w:rFonts w:ascii="Times New Roman" w:hAnsi="Times New Roman" w:cs="Times New Roman"/>
          <w:b/>
          <w:sz w:val="24"/>
          <w:szCs w:val="24"/>
        </w:rPr>
        <w:t xml:space="preserve">IBO AGRO TURISM S.R.L., </w:t>
      </w:r>
      <w:proofErr w:type="gramStart"/>
      <w:r w:rsidR="00075367" w:rsidRPr="00C66782">
        <w:rPr>
          <w:rFonts w:ascii="Times New Roman" w:hAnsi="Times New Roman" w:cs="Times New Roman"/>
          <w:sz w:val="24"/>
          <w:szCs w:val="24"/>
        </w:rPr>
        <w:t>cu  sediul</w:t>
      </w:r>
      <w:proofErr w:type="gramEnd"/>
      <w:r w:rsidR="00075367" w:rsidRPr="00C6678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75367" w:rsidRPr="00C66782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="00075367" w:rsidRPr="00C66782">
        <w:rPr>
          <w:rFonts w:ascii="Times New Roman" w:hAnsi="Times New Roman" w:cs="Times New Roman"/>
          <w:sz w:val="24"/>
          <w:szCs w:val="24"/>
        </w:rPr>
        <w:t xml:space="preserve"> Constanta, </w:t>
      </w:r>
      <w:r w:rsidR="00075367" w:rsidRPr="00C66782">
        <w:rPr>
          <w:rFonts w:ascii="Times New Roman" w:hAnsi="Times New Roman" w:cs="Times New Roman"/>
          <w:bCs/>
          <w:sz w:val="24"/>
          <w:szCs w:val="24"/>
          <w:lang w:val="it-IT"/>
        </w:rPr>
        <w:t>Municipiul Constanta, Bdul Tomis, nr. 271, bl. L9C, sc. A, et. 4, ap. 18</w:t>
      </w:r>
      <w:r w:rsidRPr="00482B9C">
        <w:rPr>
          <w:rFonts w:ascii="Times New Roman" w:hAnsi="Times New Roman" w:cs="Times New Roman"/>
          <w:bCs/>
          <w:sz w:val="24"/>
          <w:szCs w:val="24"/>
          <w:lang w:val="it-IT"/>
        </w:rPr>
        <w:t>.</w:t>
      </w:r>
    </w:p>
    <w:p w14:paraId="05A7A138" w14:textId="77777777" w:rsidR="00A87715" w:rsidRPr="00482B9C" w:rsidRDefault="00A87715" w:rsidP="00A87715">
      <w:pPr>
        <w:pStyle w:val="Indentcorptext"/>
        <w:ind w:left="90" w:firstLine="630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0AE09725" w14:textId="77777777" w:rsidR="00A87715" w:rsidRPr="00A87715" w:rsidRDefault="00A87715" w:rsidP="00A87715">
      <w:pPr>
        <w:pStyle w:val="Indentcorptext"/>
        <w:ind w:left="90" w:firstLine="630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651329F3" w14:textId="4FF60136" w:rsidR="00A87715" w:rsidRPr="00A87715" w:rsidRDefault="00A87715" w:rsidP="00A87715">
      <w:pPr>
        <w:pStyle w:val="Indentcorptext"/>
        <w:ind w:left="90" w:firstLine="630"/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proofErr w:type="spellStart"/>
      <w:r w:rsidRPr="00A87715">
        <w:rPr>
          <w:rFonts w:ascii="Times New Roman" w:hAnsi="Times New Roman"/>
          <w:sz w:val="24"/>
          <w:szCs w:val="24"/>
        </w:rPr>
        <w:t>Referitor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87715">
        <w:rPr>
          <w:rFonts w:ascii="Times New Roman" w:hAnsi="Times New Roman"/>
          <w:sz w:val="24"/>
          <w:szCs w:val="24"/>
        </w:rPr>
        <w:t>solicitarea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715">
        <w:rPr>
          <w:rFonts w:ascii="Times New Roman" w:hAnsi="Times New Roman"/>
          <w:sz w:val="24"/>
          <w:szCs w:val="24"/>
        </w:rPr>
        <w:t>Dumneavoastra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7715">
        <w:rPr>
          <w:rFonts w:ascii="Times New Roman" w:hAnsi="Times New Roman"/>
          <w:sz w:val="24"/>
          <w:szCs w:val="24"/>
        </w:rPr>
        <w:t>inregistrata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la A.P.M. Constanta cu </w:t>
      </w:r>
      <w:proofErr w:type="spellStart"/>
      <w:r w:rsidRPr="00A87715">
        <w:rPr>
          <w:rFonts w:ascii="Times New Roman" w:hAnsi="Times New Roman"/>
          <w:sz w:val="24"/>
          <w:szCs w:val="24"/>
        </w:rPr>
        <w:t>nr</w:t>
      </w:r>
      <w:proofErr w:type="spellEnd"/>
      <w:r w:rsidRPr="00A87715">
        <w:rPr>
          <w:rFonts w:ascii="Times New Roman" w:hAnsi="Times New Roman"/>
          <w:sz w:val="24"/>
          <w:szCs w:val="24"/>
        </w:rPr>
        <w:t>.</w:t>
      </w:r>
      <w:r w:rsidRPr="00A87715">
        <w:rPr>
          <w:rFonts w:ascii="Times New Roman" w:hAnsi="Times New Roman"/>
          <w:bCs/>
          <w:sz w:val="24"/>
          <w:szCs w:val="24"/>
        </w:rPr>
        <w:t xml:space="preserve"> </w:t>
      </w:r>
      <w:r w:rsidR="00075367">
        <w:rPr>
          <w:rFonts w:ascii="Times New Roman" w:hAnsi="Times New Roman"/>
          <w:sz w:val="24"/>
          <w:szCs w:val="24"/>
          <w:lang w:val="ro-RO"/>
        </w:rPr>
        <w:t>174</w:t>
      </w:r>
      <w:r w:rsidRPr="00A87715">
        <w:rPr>
          <w:rFonts w:ascii="Times New Roman" w:hAnsi="Times New Roman"/>
          <w:sz w:val="24"/>
          <w:szCs w:val="24"/>
          <w:lang w:val="ro-RO"/>
        </w:rPr>
        <w:t xml:space="preserve"> RP /</w:t>
      </w:r>
      <w:r w:rsidR="00075367">
        <w:rPr>
          <w:rFonts w:ascii="Times New Roman" w:hAnsi="Times New Roman"/>
          <w:sz w:val="24"/>
          <w:szCs w:val="24"/>
          <w:lang w:val="ro-RO"/>
        </w:rPr>
        <w:t>12</w:t>
      </w:r>
      <w:r w:rsidRPr="00A87715">
        <w:rPr>
          <w:rFonts w:ascii="Times New Roman" w:hAnsi="Times New Roman"/>
          <w:sz w:val="24"/>
          <w:szCs w:val="24"/>
          <w:lang w:val="ro-RO"/>
        </w:rPr>
        <w:t>.0</w:t>
      </w:r>
      <w:r w:rsidR="00075367">
        <w:rPr>
          <w:rFonts w:ascii="Times New Roman" w:hAnsi="Times New Roman"/>
          <w:sz w:val="24"/>
          <w:szCs w:val="24"/>
          <w:lang w:val="ro-RO"/>
        </w:rPr>
        <w:t>1</w:t>
      </w:r>
      <w:r w:rsidRPr="00A87715">
        <w:rPr>
          <w:rFonts w:ascii="Times New Roman" w:hAnsi="Times New Roman"/>
          <w:sz w:val="24"/>
          <w:szCs w:val="24"/>
          <w:lang w:val="ro-RO"/>
        </w:rPr>
        <w:t>.202</w:t>
      </w:r>
      <w:r w:rsidR="00075367">
        <w:rPr>
          <w:rFonts w:ascii="Times New Roman" w:hAnsi="Times New Roman"/>
          <w:sz w:val="24"/>
          <w:szCs w:val="24"/>
          <w:lang w:val="ro-RO"/>
        </w:rPr>
        <w:t>4</w:t>
      </w:r>
      <w:r w:rsidRPr="00A87715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A8771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A87715">
        <w:rPr>
          <w:rFonts w:ascii="Times New Roman" w:hAnsi="Times New Roman"/>
          <w:sz w:val="24"/>
          <w:szCs w:val="24"/>
        </w:rPr>
        <w:t>privind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87715">
        <w:rPr>
          <w:rFonts w:ascii="Times New Roman" w:hAnsi="Times New Roman"/>
          <w:sz w:val="24"/>
          <w:szCs w:val="24"/>
        </w:rPr>
        <w:t>avizarea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A87715">
        <w:rPr>
          <w:rFonts w:ascii="Times New Roman" w:hAnsi="Times New Roman"/>
          <w:sz w:val="24"/>
          <w:szCs w:val="24"/>
        </w:rPr>
        <w:t>punct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87715">
        <w:rPr>
          <w:rFonts w:ascii="Times New Roman" w:hAnsi="Times New Roman"/>
          <w:sz w:val="24"/>
          <w:szCs w:val="24"/>
        </w:rPr>
        <w:t>vedere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A87715">
        <w:rPr>
          <w:rFonts w:ascii="Times New Roman" w:hAnsi="Times New Roman"/>
          <w:sz w:val="24"/>
          <w:szCs w:val="24"/>
        </w:rPr>
        <w:t>protectiei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87715">
        <w:rPr>
          <w:rFonts w:ascii="Times New Roman" w:hAnsi="Times New Roman"/>
          <w:sz w:val="24"/>
          <w:szCs w:val="24"/>
        </w:rPr>
        <w:t>mediului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715">
        <w:rPr>
          <w:rFonts w:ascii="Times New Roman" w:hAnsi="Times New Roman"/>
          <w:sz w:val="24"/>
          <w:szCs w:val="24"/>
        </w:rPr>
        <w:t>pentru</w:t>
      </w:r>
      <w:proofErr w:type="spellEnd"/>
      <w:r w:rsidRPr="00A87715">
        <w:rPr>
          <w:rFonts w:ascii="Times New Roman" w:hAnsi="Times New Roman"/>
          <w:b/>
          <w:sz w:val="24"/>
          <w:szCs w:val="24"/>
        </w:rPr>
        <w:t xml:space="preserve">: </w:t>
      </w:r>
      <w:r w:rsidRPr="00A8771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87715">
        <w:rPr>
          <w:rFonts w:ascii="Times New Roman" w:hAnsi="Times New Roman"/>
          <w:b/>
          <w:sz w:val="24"/>
          <w:szCs w:val="24"/>
          <w:lang w:val="ro-RO"/>
        </w:rPr>
        <w:t xml:space="preserve">           </w:t>
      </w:r>
      <w:r w:rsidR="00075367" w:rsidRPr="00C66782">
        <w:rPr>
          <w:rFonts w:ascii="Times New Roman" w:hAnsi="Times New Roman"/>
          <w:b/>
          <w:bCs/>
          <w:sz w:val="24"/>
          <w:szCs w:val="24"/>
        </w:rPr>
        <w:t>PLAN URBANISTIC ZONAL – INTRODUCERE IN INTRAVILAN TEREN, REGLEMENTARI URBANISTICE PENTRU CONSTRUIRE LOCUINTE SI FUNCTIUNI COMPLEMENTARE,</w:t>
      </w:r>
      <w:r w:rsidR="00075367"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367" w:rsidRPr="00C66782">
        <w:rPr>
          <w:rFonts w:ascii="Times New Roman" w:hAnsi="Times New Roman"/>
          <w:sz w:val="24"/>
          <w:szCs w:val="24"/>
        </w:rPr>
        <w:t>amplasat</w:t>
      </w:r>
      <w:proofErr w:type="spellEnd"/>
      <w:r w:rsidR="00075367" w:rsidRPr="00C6678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075367" w:rsidRPr="00C66782">
        <w:rPr>
          <w:rFonts w:ascii="Times New Roman" w:hAnsi="Times New Roman"/>
          <w:sz w:val="24"/>
          <w:szCs w:val="24"/>
        </w:rPr>
        <w:t>Judetul</w:t>
      </w:r>
      <w:proofErr w:type="spellEnd"/>
      <w:r w:rsidR="00075367" w:rsidRPr="00C66782">
        <w:rPr>
          <w:rFonts w:ascii="Times New Roman" w:hAnsi="Times New Roman"/>
          <w:sz w:val="24"/>
          <w:szCs w:val="24"/>
        </w:rPr>
        <w:t xml:space="preserve"> Constanta, </w:t>
      </w:r>
      <w:proofErr w:type="spellStart"/>
      <w:r w:rsidR="00075367" w:rsidRPr="00C66782">
        <w:rPr>
          <w:rFonts w:ascii="Times New Roman" w:hAnsi="Times New Roman"/>
          <w:sz w:val="24"/>
          <w:szCs w:val="24"/>
        </w:rPr>
        <w:t>Orașul</w:t>
      </w:r>
      <w:proofErr w:type="spellEnd"/>
      <w:r w:rsidR="00075367"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367" w:rsidRPr="00C66782">
        <w:rPr>
          <w:rFonts w:ascii="Times New Roman" w:hAnsi="Times New Roman"/>
          <w:sz w:val="24"/>
          <w:szCs w:val="24"/>
        </w:rPr>
        <w:t>Ovidiu</w:t>
      </w:r>
      <w:proofErr w:type="spellEnd"/>
      <w:r w:rsidR="00075367" w:rsidRPr="00C66782">
        <w:rPr>
          <w:rFonts w:ascii="Times New Roman" w:hAnsi="Times New Roman"/>
          <w:sz w:val="24"/>
          <w:szCs w:val="24"/>
        </w:rPr>
        <w:t xml:space="preserve">, Sat Poiana, </w:t>
      </w:r>
      <w:proofErr w:type="spellStart"/>
      <w:r w:rsidR="00075367" w:rsidRPr="00C66782">
        <w:rPr>
          <w:rFonts w:ascii="Times New Roman" w:hAnsi="Times New Roman"/>
          <w:sz w:val="24"/>
          <w:szCs w:val="24"/>
        </w:rPr>
        <w:t>extravilan</w:t>
      </w:r>
      <w:proofErr w:type="spellEnd"/>
      <w:r w:rsidR="00075367" w:rsidRPr="00C667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75367" w:rsidRPr="00C66782">
        <w:rPr>
          <w:rFonts w:ascii="Times New Roman" w:hAnsi="Times New Roman"/>
          <w:sz w:val="24"/>
          <w:szCs w:val="24"/>
        </w:rPr>
        <w:t>Parcela</w:t>
      </w:r>
      <w:proofErr w:type="spellEnd"/>
      <w:r w:rsidR="00075367" w:rsidRPr="00C66782">
        <w:rPr>
          <w:rFonts w:ascii="Times New Roman" w:hAnsi="Times New Roman"/>
          <w:sz w:val="24"/>
          <w:szCs w:val="24"/>
        </w:rPr>
        <w:t xml:space="preserve"> A</w:t>
      </w:r>
      <w:r w:rsidR="00075367">
        <w:rPr>
          <w:rFonts w:ascii="Times New Roman" w:hAnsi="Times New Roman"/>
          <w:sz w:val="24"/>
          <w:szCs w:val="24"/>
        </w:rPr>
        <w:t>300/38/2</w:t>
      </w:r>
      <w:r w:rsidR="00075367" w:rsidRPr="00C66782">
        <w:rPr>
          <w:rFonts w:ascii="Times New Roman" w:hAnsi="Times New Roman"/>
          <w:sz w:val="24"/>
          <w:szCs w:val="24"/>
        </w:rPr>
        <w:t>+A300/38/3+A300/37/1+A300/37/2+A300/38/1 Lot 27/2</w:t>
      </w:r>
      <w:r w:rsidRPr="00A87715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, </w:t>
      </w:r>
    </w:p>
    <w:p w14:paraId="2B3D425E" w14:textId="77777777" w:rsidR="00A87715" w:rsidRPr="00A87715" w:rsidRDefault="00A87715" w:rsidP="00A87715">
      <w:pPr>
        <w:pStyle w:val="Indentcorptext"/>
        <w:ind w:left="90" w:firstLine="630"/>
        <w:jc w:val="both"/>
        <w:rPr>
          <w:rFonts w:ascii="Times New Roman" w:hAnsi="Times New Roman"/>
          <w:bCs/>
          <w:sz w:val="24"/>
          <w:szCs w:val="24"/>
          <w:highlight w:val="yellow"/>
          <w:lang w:val="ro-RO"/>
        </w:rPr>
      </w:pPr>
    </w:p>
    <w:p w14:paraId="6827E9FC" w14:textId="70E7C7F5" w:rsidR="00A87715" w:rsidRPr="00A87715" w:rsidRDefault="00A87715" w:rsidP="00A87715">
      <w:pPr>
        <w:pStyle w:val="Indentcorptext"/>
        <w:ind w:left="90" w:firstLine="630"/>
        <w:jc w:val="both"/>
        <w:rPr>
          <w:rFonts w:ascii="Times New Roman" w:hAnsi="Times New Roman"/>
          <w:sz w:val="24"/>
          <w:szCs w:val="24"/>
        </w:rPr>
      </w:pPr>
      <w:r w:rsidRPr="00A87715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A87715">
        <w:rPr>
          <w:rFonts w:ascii="Times New Roman" w:hAnsi="Times New Roman"/>
          <w:sz w:val="24"/>
          <w:szCs w:val="24"/>
        </w:rPr>
        <w:t>conformitate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87715">
        <w:rPr>
          <w:rFonts w:ascii="Times New Roman" w:hAnsi="Times New Roman"/>
          <w:sz w:val="24"/>
          <w:szCs w:val="24"/>
        </w:rPr>
        <w:t>prevederile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HG 1076/2004 </w:t>
      </w:r>
      <w:proofErr w:type="spellStart"/>
      <w:r w:rsidRPr="00A87715">
        <w:rPr>
          <w:rFonts w:ascii="Times New Roman" w:hAnsi="Times New Roman"/>
          <w:sz w:val="24"/>
          <w:szCs w:val="24"/>
        </w:rPr>
        <w:t>privind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715">
        <w:rPr>
          <w:rFonts w:ascii="Times New Roman" w:hAnsi="Times New Roman"/>
          <w:sz w:val="24"/>
          <w:szCs w:val="24"/>
        </w:rPr>
        <w:t>stabilirea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715">
        <w:rPr>
          <w:rFonts w:ascii="Times New Roman" w:hAnsi="Times New Roman"/>
          <w:sz w:val="24"/>
          <w:szCs w:val="24"/>
        </w:rPr>
        <w:t>procedurii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87715">
        <w:rPr>
          <w:rFonts w:ascii="Times New Roman" w:hAnsi="Times New Roman"/>
          <w:sz w:val="24"/>
          <w:szCs w:val="24"/>
        </w:rPr>
        <w:t>realizare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87715">
        <w:rPr>
          <w:rFonts w:ascii="Times New Roman" w:hAnsi="Times New Roman"/>
          <w:sz w:val="24"/>
          <w:szCs w:val="24"/>
        </w:rPr>
        <w:t>evaluarii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87715">
        <w:rPr>
          <w:rFonts w:ascii="Times New Roman" w:hAnsi="Times New Roman"/>
          <w:sz w:val="24"/>
          <w:szCs w:val="24"/>
        </w:rPr>
        <w:t>mediu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715">
        <w:rPr>
          <w:rFonts w:ascii="Times New Roman" w:hAnsi="Times New Roman"/>
          <w:sz w:val="24"/>
          <w:szCs w:val="24"/>
        </w:rPr>
        <w:t>pentru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715">
        <w:rPr>
          <w:rFonts w:ascii="Times New Roman" w:hAnsi="Times New Roman"/>
          <w:sz w:val="24"/>
          <w:szCs w:val="24"/>
        </w:rPr>
        <w:t>planuri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715">
        <w:rPr>
          <w:rFonts w:ascii="Times New Roman" w:hAnsi="Times New Roman"/>
          <w:sz w:val="24"/>
          <w:szCs w:val="24"/>
        </w:rPr>
        <w:t>si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715">
        <w:rPr>
          <w:rFonts w:ascii="Times New Roman" w:hAnsi="Times New Roman"/>
          <w:sz w:val="24"/>
          <w:szCs w:val="24"/>
        </w:rPr>
        <w:t>programe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, in </w:t>
      </w:r>
      <w:proofErr w:type="spellStart"/>
      <w:r w:rsidRPr="00A87715">
        <w:rPr>
          <w:rFonts w:ascii="Times New Roman" w:hAnsi="Times New Roman"/>
          <w:sz w:val="24"/>
          <w:szCs w:val="24"/>
        </w:rPr>
        <w:t>urma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715">
        <w:rPr>
          <w:rFonts w:ascii="Times New Roman" w:hAnsi="Times New Roman"/>
          <w:sz w:val="24"/>
          <w:szCs w:val="24"/>
        </w:rPr>
        <w:t>analizarii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715">
        <w:rPr>
          <w:rFonts w:ascii="Times New Roman" w:hAnsi="Times New Roman"/>
          <w:sz w:val="24"/>
          <w:szCs w:val="24"/>
        </w:rPr>
        <w:t>documentatiei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A87715">
        <w:rPr>
          <w:rFonts w:ascii="Times New Roman" w:hAnsi="Times New Roman"/>
          <w:sz w:val="24"/>
          <w:szCs w:val="24"/>
        </w:rPr>
        <w:t>sedinta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715">
        <w:rPr>
          <w:rFonts w:ascii="Times New Roman" w:hAnsi="Times New Roman"/>
          <w:sz w:val="24"/>
          <w:szCs w:val="24"/>
        </w:rPr>
        <w:t>Comitetului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Special </w:t>
      </w:r>
      <w:proofErr w:type="spellStart"/>
      <w:r w:rsidRPr="00A87715">
        <w:rPr>
          <w:rFonts w:ascii="Times New Roman" w:hAnsi="Times New Roman"/>
          <w:sz w:val="24"/>
          <w:szCs w:val="24"/>
        </w:rPr>
        <w:t>Constituit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A87715">
        <w:rPr>
          <w:rFonts w:ascii="Times New Roman" w:hAnsi="Times New Roman"/>
          <w:sz w:val="24"/>
          <w:szCs w:val="24"/>
        </w:rPr>
        <w:t>cadrul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A.P.M Constanta din data de </w:t>
      </w:r>
      <w:r w:rsidR="00075367">
        <w:rPr>
          <w:rFonts w:ascii="Times New Roman" w:hAnsi="Times New Roman"/>
          <w:sz w:val="24"/>
          <w:szCs w:val="24"/>
          <w:lang w:val="ro-RO"/>
        </w:rPr>
        <w:t>31</w:t>
      </w:r>
      <w:r w:rsidRPr="00A87715">
        <w:rPr>
          <w:rFonts w:ascii="Times New Roman" w:hAnsi="Times New Roman"/>
          <w:bCs/>
          <w:sz w:val="24"/>
          <w:szCs w:val="24"/>
        </w:rPr>
        <w:t>.0</w:t>
      </w:r>
      <w:r w:rsidR="00075367">
        <w:rPr>
          <w:rFonts w:ascii="Times New Roman" w:hAnsi="Times New Roman"/>
          <w:bCs/>
          <w:sz w:val="24"/>
          <w:szCs w:val="24"/>
          <w:lang w:val="ro-RO"/>
        </w:rPr>
        <w:t>1</w:t>
      </w:r>
      <w:r w:rsidRPr="00A87715">
        <w:rPr>
          <w:rFonts w:ascii="Times New Roman" w:hAnsi="Times New Roman"/>
          <w:bCs/>
          <w:sz w:val="24"/>
          <w:szCs w:val="24"/>
        </w:rPr>
        <w:t>.202</w:t>
      </w:r>
      <w:r w:rsidR="00CD4CEB">
        <w:rPr>
          <w:rFonts w:ascii="Times New Roman" w:hAnsi="Times New Roman"/>
          <w:bCs/>
          <w:sz w:val="24"/>
          <w:szCs w:val="24"/>
          <w:lang w:val="ro-RO"/>
        </w:rPr>
        <w:t>4</w:t>
      </w:r>
      <w:r w:rsidRPr="00A87715">
        <w:rPr>
          <w:rFonts w:ascii="Times New Roman" w:hAnsi="Times New Roman"/>
          <w:bCs/>
          <w:sz w:val="24"/>
          <w:szCs w:val="24"/>
        </w:rPr>
        <w:t>,</w:t>
      </w:r>
      <w:r w:rsidRPr="00A8771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87715">
        <w:rPr>
          <w:rFonts w:ascii="Times New Roman" w:hAnsi="Times New Roman"/>
          <w:sz w:val="24"/>
          <w:szCs w:val="24"/>
        </w:rPr>
        <w:t>va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715">
        <w:rPr>
          <w:rFonts w:ascii="Times New Roman" w:hAnsi="Times New Roman"/>
          <w:sz w:val="24"/>
          <w:szCs w:val="24"/>
        </w:rPr>
        <w:t>comunicam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715">
        <w:rPr>
          <w:rFonts w:ascii="Times New Roman" w:hAnsi="Times New Roman"/>
          <w:b/>
          <w:sz w:val="24"/>
          <w:szCs w:val="24"/>
          <w:u w:val="single"/>
        </w:rPr>
        <w:t>decizia</w:t>
      </w:r>
      <w:proofErr w:type="spellEnd"/>
      <w:r w:rsidRPr="00A87715">
        <w:rPr>
          <w:rFonts w:ascii="Times New Roman" w:hAnsi="Times New Roman"/>
          <w:sz w:val="24"/>
          <w:szCs w:val="24"/>
        </w:rPr>
        <w:t xml:space="preserve"> A.P.M. Constanta : </w:t>
      </w:r>
    </w:p>
    <w:p w14:paraId="5E486095" w14:textId="77777777" w:rsidR="00A87715" w:rsidRPr="00A87715" w:rsidRDefault="00A87715" w:rsidP="00A87715">
      <w:pPr>
        <w:pStyle w:val="Indentcorptext"/>
        <w:ind w:left="90" w:firstLine="630"/>
        <w:jc w:val="both"/>
        <w:rPr>
          <w:rFonts w:ascii="Times New Roman" w:hAnsi="Times New Roman"/>
          <w:sz w:val="24"/>
          <w:szCs w:val="24"/>
        </w:rPr>
      </w:pPr>
    </w:p>
    <w:p w14:paraId="19AE0D85" w14:textId="4C07296F" w:rsidR="00A87715" w:rsidRPr="00A87715" w:rsidRDefault="00075367" w:rsidP="00A8771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6782">
        <w:rPr>
          <w:rFonts w:ascii="Times New Roman" w:hAnsi="Times New Roman" w:cs="Times New Roman"/>
          <w:b/>
          <w:bCs/>
          <w:sz w:val="24"/>
          <w:szCs w:val="24"/>
        </w:rPr>
        <w:t>PLAN URBANISTIC ZONAL – INTRODUCERE IN INTRAVILAN TEREN, REGLEMENTARI URBANISTICE PENTRU CONSTRUIRE LOCUINTE SI FUNCTIUNI COMPLEMENTARE,</w:t>
      </w:r>
      <w:r w:rsidRPr="00C66782">
        <w:rPr>
          <w:rFonts w:ascii="Times New Roman" w:hAnsi="Times New Roman" w:cs="Times New Roman"/>
          <w:sz w:val="24"/>
          <w:szCs w:val="24"/>
        </w:rPr>
        <w:t xml:space="preserve"> amplasat in </w:t>
      </w:r>
      <w:proofErr w:type="spellStart"/>
      <w:r w:rsidRPr="00C66782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C66782">
        <w:rPr>
          <w:rFonts w:ascii="Times New Roman" w:hAnsi="Times New Roman" w:cs="Times New Roman"/>
          <w:sz w:val="24"/>
          <w:szCs w:val="24"/>
        </w:rPr>
        <w:t xml:space="preserve"> Constanta, Orașul Ovidiu, Sat Poiana, extravilan, Parcela A</w:t>
      </w:r>
      <w:r>
        <w:rPr>
          <w:rFonts w:ascii="Times New Roman" w:hAnsi="Times New Roman" w:cs="Times New Roman"/>
          <w:sz w:val="24"/>
          <w:szCs w:val="24"/>
        </w:rPr>
        <w:t>300/38/2</w:t>
      </w:r>
      <w:r w:rsidRPr="00C66782">
        <w:rPr>
          <w:rFonts w:ascii="Times New Roman" w:hAnsi="Times New Roman" w:cs="Times New Roman"/>
          <w:sz w:val="24"/>
          <w:szCs w:val="24"/>
        </w:rPr>
        <w:t>+A300/38/3+A300/37/1+A300/37/2+A300/38/1 Lot 27/2</w:t>
      </w:r>
      <w:r w:rsidR="00A87715" w:rsidRPr="00A8771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87715" w:rsidRPr="00A87715">
        <w:rPr>
          <w:rFonts w:ascii="Times New Roman" w:hAnsi="Times New Roman" w:cs="Times New Roman"/>
          <w:b/>
          <w:sz w:val="24"/>
          <w:szCs w:val="24"/>
        </w:rPr>
        <w:t>nu necesită evaluare de mediu</w:t>
      </w:r>
      <w:r w:rsidR="00A87715" w:rsidRPr="00A87715">
        <w:rPr>
          <w:rFonts w:ascii="Times New Roman" w:hAnsi="Times New Roman" w:cs="Times New Roman"/>
          <w:b/>
          <w:bCs/>
          <w:sz w:val="24"/>
          <w:szCs w:val="24"/>
        </w:rPr>
        <w:t xml:space="preserve"> conform H.G. nr. 1076/2004</w:t>
      </w:r>
      <w:r w:rsidR="00A87715" w:rsidRPr="00A87715">
        <w:rPr>
          <w:rFonts w:ascii="Times New Roman" w:hAnsi="Times New Roman" w:cs="Times New Roman"/>
          <w:sz w:val="24"/>
          <w:szCs w:val="24"/>
        </w:rPr>
        <w:t xml:space="preserve">, </w:t>
      </w:r>
      <w:r w:rsidR="00A87715" w:rsidRPr="00A87715">
        <w:rPr>
          <w:rFonts w:ascii="Times New Roman" w:hAnsi="Times New Roman" w:cs="Times New Roman"/>
          <w:b/>
          <w:sz w:val="24"/>
          <w:szCs w:val="24"/>
        </w:rPr>
        <w:t>urmând a fi supus procedurii de adoptare fără aviz de mediu</w:t>
      </w:r>
      <w:r w:rsidR="00A87715" w:rsidRPr="00A87715">
        <w:rPr>
          <w:rFonts w:ascii="Times New Roman" w:hAnsi="Times New Roman" w:cs="Times New Roman"/>
          <w:sz w:val="24"/>
          <w:szCs w:val="24"/>
        </w:rPr>
        <w:t>.</w:t>
      </w:r>
    </w:p>
    <w:p w14:paraId="4549758B" w14:textId="77777777" w:rsidR="00A87715" w:rsidRPr="00A87715" w:rsidRDefault="00A87715" w:rsidP="00A877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715">
        <w:rPr>
          <w:rFonts w:ascii="Times New Roman" w:hAnsi="Times New Roman" w:cs="Times New Roman"/>
          <w:b/>
          <w:sz w:val="24"/>
          <w:szCs w:val="24"/>
        </w:rPr>
        <w:t>Motivele care au stat la baza luării acestei decizii au fost următoarele:</w:t>
      </w:r>
    </w:p>
    <w:p w14:paraId="2E2F2140" w14:textId="77777777" w:rsidR="00A87715" w:rsidRPr="00A87715" w:rsidRDefault="00A87715" w:rsidP="00A87715">
      <w:pPr>
        <w:pStyle w:val="Titlu"/>
        <w:numPr>
          <w:ilvl w:val="0"/>
          <w:numId w:val="5"/>
        </w:numPr>
        <w:spacing w:after="0" w:line="240" w:lineRule="auto"/>
        <w:jc w:val="both"/>
        <w:rPr>
          <w:bCs w:val="0"/>
          <w:i/>
          <w:szCs w:val="24"/>
          <w:u w:val="single"/>
          <w:lang w:val="ro-RO"/>
        </w:rPr>
      </w:pPr>
      <w:r w:rsidRPr="00A87715">
        <w:rPr>
          <w:b w:val="0"/>
          <w:bCs w:val="0"/>
          <w:szCs w:val="24"/>
          <w:lang w:val="ro-RO"/>
        </w:rPr>
        <w:t xml:space="preserve">planul propus </w:t>
      </w:r>
      <w:r w:rsidRPr="00A87715">
        <w:rPr>
          <w:szCs w:val="24"/>
          <w:lang w:val="ro-RO"/>
        </w:rPr>
        <w:t>nu intră</w:t>
      </w:r>
      <w:r w:rsidRPr="00A87715">
        <w:rPr>
          <w:b w:val="0"/>
          <w:bCs w:val="0"/>
          <w:szCs w:val="24"/>
          <w:lang w:val="ro-RO"/>
        </w:rPr>
        <w:t xml:space="preserve"> sub </w:t>
      </w:r>
      <w:proofErr w:type="spellStart"/>
      <w:r w:rsidRPr="00A87715">
        <w:rPr>
          <w:b w:val="0"/>
          <w:bCs w:val="0"/>
          <w:szCs w:val="24"/>
          <w:lang w:val="ro-RO"/>
        </w:rPr>
        <w:t>incidenţa</w:t>
      </w:r>
      <w:proofErr w:type="spellEnd"/>
      <w:r w:rsidRPr="00A87715">
        <w:rPr>
          <w:b w:val="0"/>
          <w:bCs w:val="0"/>
          <w:szCs w:val="24"/>
          <w:lang w:val="ro-RO"/>
        </w:rPr>
        <w:t xml:space="preserve"> art. 28, alin. (2) din </w:t>
      </w:r>
      <w:r w:rsidRPr="00A87715">
        <w:rPr>
          <w:rStyle w:val="tli1"/>
          <w:b w:val="0"/>
          <w:szCs w:val="24"/>
          <w:lang w:val="ro-RO"/>
        </w:rPr>
        <w:t>O.U.G. nr. 57/2007 aprobată de Legea nr. 49/2011,</w:t>
      </w:r>
      <w:r w:rsidRPr="00A87715">
        <w:rPr>
          <w:b w:val="0"/>
          <w:bCs w:val="0"/>
          <w:szCs w:val="24"/>
          <w:lang w:val="ro-RO"/>
        </w:rPr>
        <w:t xml:space="preserve"> privind regimul ariilor naturale protejate, conservarea habitatelor naturale, a florei </w:t>
      </w:r>
      <w:proofErr w:type="spellStart"/>
      <w:r w:rsidRPr="00A87715">
        <w:rPr>
          <w:b w:val="0"/>
          <w:bCs w:val="0"/>
          <w:szCs w:val="24"/>
          <w:lang w:val="ro-RO"/>
        </w:rPr>
        <w:t>şi</w:t>
      </w:r>
      <w:proofErr w:type="spellEnd"/>
      <w:r w:rsidRPr="00A87715">
        <w:rPr>
          <w:b w:val="0"/>
          <w:bCs w:val="0"/>
          <w:szCs w:val="24"/>
          <w:lang w:val="ro-RO"/>
        </w:rPr>
        <w:t xml:space="preserve"> faunei sălbatice, cu modificările </w:t>
      </w:r>
      <w:proofErr w:type="spellStart"/>
      <w:r w:rsidRPr="00A87715">
        <w:rPr>
          <w:b w:val="0"/>
          <w:bCs w:val="0"/>
          <w:szCs w:val="24"/>
          <w:lang w:val="ro-RO"/>
        </w:rPr>
        <w:t>şi</w:t>
      </w:r>
      <w:proofErr w:type="spellEnd"/>
      <w:r w:rsidRPr="00A87715">
        <w:rPr>
          <w:b w:val="0"/>
          <w:bCs w:val="0"/>
          <w:szCs w:val="24"/>
          <w:lang w:val="ro-RO"/>
        </w:rPr>
        <w:t xml:space="preserve"> completările ulterioare</w:t>
      </w:r>
      <w:r w:rsidRPr="00A87715">
        <w:rPr>
          <w:b w:val="0"/>
          <w:szCs w:val="24"/>
          <w:lang w:val="ro-RO"/>
        </w:rPr>
        <w:t>;</w:t>
      </w:r>
    </w:p>
    <w:p w14:paraId="611B603A" w14:textId="58FC00EB" w:rsidR="00A87715" w:rsidRPr="00A87715" w:rsidRDefault="00A87715" w:rsidP="00A8771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15">
        <w:rPr>
          <w:rFonts w:ascii="Times New Roman" w:hAnsi="Times New Roman" w:cs="Times New Roman"/>
          <w:sz w:val="24"/>
          <w:szCs w:val="24"/>
        </w:rPr>
        <w:t xml:space="preserve">pe </w:t>
      </w:r>
      <w:proofErr w:type="spellStart"/>
      <w:r w:rsidRPr="00A87715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A87715">
        <w:rPr>
          <w:rFonts w:ascii="Times New Roman" w:hAnsi="Times New Roman" w:cs="Times New Roman"/>
          <w:sz w:val="24"/>
          <w:szCs w:val="24"/>
        </w:rPr>
        <w:t xml:space="preserve"> care a generat planul se propun proiecte care intra sub incidenta Legii nr 292/2018, anexa 2, pct. </w:t>
      </w:r>
      <w:r w:rsidRPr="002B6EAA">
        <w:rPr>
          <w:rFonts w:ascii="Times New Roman" w:hAnsi="Times New Roman"/>
          <w:sz w:val="24"/>
          <w:szCs w:val="24"/>
        </w:rPr>
        <w:t xml:space="preserve">10, </w:t>
      </w:r>
      <w:proofErr w:type="spellStart"/>
      <w:r w:rsidRPr="002B6EAA">
        <w:rPr>
          <w:rFonts w:ascii="Times New Roman" w:hAnsi="Times New Roman"/>
          <w:sz w:val="24"/>
          <w:szCs w:val="24"/>
        </w:rPr>
        <w:t>lit.</w:t>
      </w:r>
      <w:r w:rsidR="00075367">
        <w:rPr>
          <w:rFonts w:ascii="Times New Roman" w:hAnsi="Times New Roman"/>
          <w:sz w:val="24"/>
          <w:szCs w:val="24"/>
        </w:rPr>
        <w:t>b</w:t>
      </w:r>
      <w:proofErr w:type="spellEnd"/>
      <w:r w:rsidRPr="002B6EAA">
        <w:rPr>
          <w:rFonts w:ascii="Times New Roman" w:hAnsi="Times New Roman"/>
          <w:sz w:val="24"/>
          <w:szCs w:val="24"/>
        </w:rPr>
        <w:t xml:space="preserve"> (</w:t>
      </w:r>
      <w:r w:rsidRPr="00CC32B6">
        <w:rPr>
          <w:rFonts w:ascii="Times New Roman" w:hAnsi="Times New Roman"/>
          <w:sz w:val="24"/>
          <w:szCs w:val="24"/>
        </w:rPr>
        <w:t>proiecte de dezvoltare</w:t>
      </w:r>
      <w:r>
        <w:rPr>
          <w:rFonts w:ascii="Times New Roman" w:hAnsi="Times New Roman"/>
          <w:sz w:val="24"/>
          <w:szCs w:val="24"/>
        </w:rPr>
        <w:t xml:space="preserve"> </w:t>
      </w:r>
      <w:r w:rsidR="00075367">
        <w:rPr>
          <w:rFonts w:ascii="Times New Roman" w:hAnsi="Times New Roman"/>
          <w:sz w:val="24"/>
          <w:szCs w:val="24"/>
        </w:rPr>
        <w:t>urbană</w:t>
      </w:r>
      <w:r w:rsidRPr="002B6EAA">
        <w:rPr>
          <w:rFonts w:ascii="Times New Roman" w:hAnsi="Times New Roman"/>
          <w:sz w:val="24"/>
          <w:szCs w:val="24"/>
        </w:rPr>
        <w:t>)</w:t>
      </w:r>
      <w:r w:rsidRPr="00A87715">
        <w:rPr>
          <w:rFonts w:ascii="Times New Roman" w:hAnsi="Times New Roman" w:cs="Times New Roman"/>
          <w:sz w:val="24"/>
          <w:szCs w:val="24"/>
        </w:rPr>
        <w:t>;</w:t>
      </w:r>
    </w:p>
    <w:p w14:paraId="724771F3" w14:textId="77777777" w:rsidR="00A87715" w:rsidRPr="00A87715" w:rsidRDefault="00A87715" w:rsidP="00A8771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715">
        <w:rPr>
          <w:rFonts w:ascii="Times New Roman" w:hAnsi="Times New Roman" w:cs="Times New Roman"/>
          <w:sz w:val="24"/>
          <w:szCs w:val="24"/>
        </w:rPr>
        <w:t xml:space="preserve">în conformitate cu H.G. nr. 1076/2004, art. 11 și luând în considerare criteriile pentru determinarea efectelor semnificative </w:t>
      </w:r>
      <w:proofErr w:type="spellStart"/>
      <w:r w:rsidRPr="00A87715">
        <w:rPr>
          <w:rFonts w:ascii="Times New Roman" w:hAnsi="Times New Roman" w:cs="Times New Roman"/>
          <w:sz w:val="24"/>
          <w:szCs w:val="24"/>
        </w:rPr>
        <w:t>potenţiale</w:t>
      </w:r>
      <w:proofErr w:type="spellEnd"/>
      <w:r w:rsidRPr="00A87715">
        <w:rPr>
          <w:rFonts w:ascii="Times New Roman" w:hAnsi="Times New Roman" w:cs="Times New Roman"/>
          <w:sz w:val="24"/>
          <w:szCs w:val="24"/>
        </w:rPr>
        <w:t xml:space="preserve"> asupra mediului prevăzute în Anexa 1, </w:t>
      </w:r>
      <w:r w:rsidRPr="00A87715">
        <w:rPr>
          <w:rFonts w:ascii="Times New Roman" w:hAnsi="Times New Roman" w:cs="Times New Roman"/>
          <w:sz w:val="24"/>
          <w:szCs w:val="24"/>
        </w:rPr>
        <w:lastRenderedPageBreak/>
        <w:t xml:space="preserve">planul nu ridică probleme din punct de vedere al </w:t>
      </w:r>
      <w:proofErr w:type="spellStart"/>
      <w:r w:rsidRPr="00A87715">
        <w:rPr>
          <w:rFonts w:ascii="Times New Roman" w:hAnsi="Times New Roman" w:cs="Times New Roman"/>
          <w:sz w:val="24"/>
          <w:szCs w:val="24"/>
        </w:rPr>
        <w:t>protecţiei</w:t>
      </w:r>
      <w:proofErr w:type="spellEnd"/>
      <w:r w:rsidRPr="00A87715">
        <w:rPr>
          <w:rFonts w:ascii="Times New Roman" w:hAnsi="Times New Roman" w:cs="Times New Roman"/>
          <w:sz w:val="24"/>
          <w:szCs w:val="24"/>
        </w:rPr>
        <w:t xml:space="preserve"> mediului </w:t>
      </w:r>
      <w:proofErr w:type="spellStart"/>
      <w:r w:rsidRPr="00A8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87715">
        <w:rPr>
          <w:rFonts w:ascii="Times New Roman" w:hAnsi="Times New Roman" w:cs="Times New Roman"/>
          <w:sz w:val="24"/>
          <w:szCs w:val="24"/>
        </w:rPr>
        <w:t xml:space="preserve"> nu prezintă efecte probabile asupra zonei din vecinătatea amplasamentului studiat.</w:t>
      </w:r>
    </w:p>
    <w:p w14:paraId="39EB7229" w14:textId="77777777" w:rsidR="00A87715" w:rsidRPr="00A87715" w:rsidRDefault="00A87715" w:rsidP="00A87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887648A" w14:textId="77777777" w:rsidR="00A87715" w:rsidRPr="009B559F" w:rsidRDefault="00A87715" w:rsidP="00A8771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B559F">
        <w:rPr>
          <w:rFonts w:ascii="Times New Roman" w:hAnsi="Times New Roman"/>
          <w:sz w:val="24"/>
          <w:szCs w:val="24"/>
        </w:rPr>
        <w:t>Până la luarea prezentei decizii, publicul nu a depus comentarii.</w:t>
      </w:r>
    </w:p>
    <w:p w14:paraId="1D28CD37" w14:textId="77777777" w:rsidR="00A87715" w:rsidRPr="00033EA8" w:rsidRDefault="00A87715" w:rsidP="00A87715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41556A9B" w14:textId="77777777" w:rsidR="00A87715" w:rsidRPr="002B2769" w:rsidRDefault="00A87715" w:rsidP="00A87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86E">
        <w:rPr>
          <w:rFonts w:ascii="Times New Roman" w:hAnsi="Times New Roman"/>
          <w:b/>
          <w:sz w:val="24"/>
          <w:szCs w:val="24"/>
        </w:rPr>
        <w:t xml:space="preserve">Informarea  </w:t>
      </w:r>
      <w:proofErr w:type="spellStart"/>
      <w:r w:rsidRPr="00E6386E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E6386E">
        <w:rPr>
          <w:rFonts w:ascii="Times New Roman" w:hAnsi="Times New Roman"/>
          <w:b/>
          <w:sz w:val="24"/>
          <w:szCs w:val="24"/>
        </w:rPr>
        <w:t xml:space="preserve"> </w:t>
      </w:r>
      <w:r w:rsidRPr="002B2769">
        <w:rPr>
          <w:rFonts w:ascii="Times New Roman" w:hAnsi="Times New Roman"/>
          <w:b/>
          <w:sz w:val="24"/>
          <w:szCs w:val="24"/>
        </w:rPr>
        <w:t>participarea publicului</w:t>
      </w:r>
      <w:r w:rsidRPr="002B2769">
        <w:rPr>
          <w:rFonts w:ascii="Times New Roman" w:hAnsi="Times New Roman"/>
          <w:sz w:val="24"/>
          <w:szCs w:val="24"/>
        </w:rPr>
        <w:t xml:space="preserve"> in procedura s-a realizat astfel:</w:t>
      </w:r>
    </w:p>
    <w:p w14:paraId="04E79BEC" w14:textId="4D61D1E2" w:rsidR="00A87715" w:rsidRPr="004D4FBA" w:rsidRDefault="00A87715" w:rsidP="00A877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2769">
        <w:rPr>
          <w:rFonts w:ascii="Times New Roman" w:hAnsi="Times New Roman"/>
          <w:sz w:val="24"/>
          <w:szCs w:val="24"/>
        </w:rPr>
        <w:t>Anunţurile</w:t>
      </w:r>
      <w:proofErr w:type="spellEnd"/>
      <w:r w:rsidRPr="002B2769">
        <w:rPr>
          <w:rFonts w:ascii="Times New Roman" w:hAnsi="Times New Roman"/>
          <w:sz w:val="24"/>
          <w:szCs w:val="24"/>
        </w:rPr>
        <w:t xml:space="preserve"> privind depunerea </w:t>
      </w:r>
      <w:r w:rsidRPr="004D4FBA">
        <w:rPr>
          <w:rFonts w:ascii="Times New Roman" w:hAnsi="Times New Roman"/>
          <w:sz w:val="24"/>
          <w:szCs w:val="24"/>
        </w:rPr>
        <w:t xml:space="preserve">solicitării de </w:t>
      </w:r>
      <w:proofErr w:type="spellStart"/>
      <w:r w:rsidRPr="004D4FBA">
        <w:rPr>
          <w:rFonts w:ascii="Times New Roman" w:hAnsi="Times New Roman"/>
          <w:sz w:val="24"/>
          <w:szCs w:val="24"/>
        </w:rPr>
        <w:t>obţinere</w:t>
      </w:r>
      <w:proofErr w:type="spellEnd"/>
      <w:r w:rsidRPr="004D4FBA">
        <w:rPr>
          <w:rFonts w:ascii="Times New Roman" w:hAnsi="Times New Roman"/>
          <w:sz w:val="24"/>
          <w:szCs w:val="24"/>
        </w:rPr>
        <w:t xml:space="preserve"> a Avizului de Mediu </w:t>
      </w:r>
      <w:proofErr w:type="spellStart"/>
      <w:r w:rsidRPr="004D4FBA">
        <w:rPr>
          <w:rFonts w:ascii="Times New Roman" w:hAnsi="Times New Roman"/>
          <w:sz w:val="24"/>
          <w:szCs w:val="24"/>
        </w:rPr>
        <w:t>şi</w:t>
      </w:r>
      <w:proofErr w:type="spellEnd"/>
      <w:r w:rsidRPr="004D4FB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D4FBA">
        <w:rPr>
          <w:rFonts w:ascii="Times New Roman" w:hAnsi="Times New Roman"/>
          <w:sz w:val="24"/>
          <w:szCs w:val="24"/>
        </w:rPr>
        <w:t>declanşare</w:t>
      </w:r>
      <w:proofErr w:type="spellEnd"/>
      <w:r w:rsidRPr="004D4FBA">
        <w:rPr>
          <w:rFonts w:ascii="Times New Roman" w:hAnsi="Times New Roman"/>
          <w:sz w:val="24"/>
          <w:szCs w:val="24"/>
        </w:rPr>
        <w:t xml:space="preserve"> a etapei de încadrare a planului conform H.G. nr. 1076/2004 au fost publicate în datele de  </w:t>
      </w:r>
      <w:r w:rsidR="00075367" w:rsidRPr="002B6EAA">
        <w:rPr>
          <w:rFonts w:ascii="Times New Roman" w:hAnsi="Times New Roman"/>
          <w:sz w:val="24"/>
          <w:szCs w:val="24"/>
        </w:rPr>
        <w:t>0</w:t>
      </w:r>
      <w:r w:rsidR="00075367">
        <w:rPr>
          <w:rFonts w:ascii="Times New Roman" w:hAnsi="Times New Roman"/>
          <w:sz w:val="24"/>
          <w:szCs w:val="24"/>
        </w:rPr>
        <w:t>9</w:t>
      </w:r>
      <w:r w:rsidR="00075367" w:rsidRPr="002B6EAA">
        <w:rPr>
          <w:rFonts w:ascii="Times New Roman" w:hAnsi="Times New Roman"/>
          <w:sz w:val="24"/>
          <w:szCs w:val="24"/>
        </w:rPr>
        <w:t>.0</w:t>
      </w:r>
      <w:r w:rsidR="00075367">
        <w:rPr>
          <w:rFonts w:ascii="Times New Roman" w:hAnsi="Times New Roman"/>
          <w:sz w:val="24"/>
          <w:szCs w:val="24"/>
        </w:rPr>
        <w:t>1</w:t>
      </w:r>
      <w:r w:rsidR="00075367" w:rsidRPr="002B6EAA">
        <w:rPr>
          <w:rFonts w:ascii="Times New Roman" w:hAnsi="Times New Roman"/>
          <w:sz w:val="24"/>
          <w:szCs w:val="24"/>
        </w:rPr>
        <w:t>.202</w:t>
      </w:r>
      <w:r w:rsidR="00075367">
        <w:rPr>
          <w:rFonts w:ascii="Times New Roman" w:hAnsi="Times New Roman"/>
          <w:sz w:val="24"/>
          <w:szCs w:val="24"/>
        </w:rPr>
        <w:t>4</w:t>
      </w:r>
      <w:r w:rsidR="00075367" w:rsidRPr="002B6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367" w:rsidRPr="002B6EAA">
        <w:rPr>
          <w:rFonts w:ascii="Times New Roman" w:hAnsi="Times New Roman"/>
          <w:sz w:val="24"/>
          <w:szCs w:val="24"/>
        </w:rPr>
        <w:t>şi</w:t>
      </w:r>
      <w:proofErr w:type="spellEnd"/>
      <w:r w:rsidR="00075367" w:rsidRPr="002B6EAA">
        <w:rPr>
          <w:rFonts w:ascii="Times New Roman" w:hAnsi="Times New Roman"/>
          <w:sz w:val="24"/>
          <w:szCs w:val="24"/>
        </w:rPr>
        <w:t xml:space="preserve"> </w:t>
      </w:r>
      <w:r w:rsidR="00075367">
        <w:rPr>
          <w:rFonts w:ascii="Times New Roman" w:hAnsi="Times New Roman"/>
          <w:sz w:val="24"/>
          <w:szCs w:val="24"/>
        </w:rPr>
        <w:t>12</w:t>
      </w:r>
      <w:r w:rsidR="00075367" w:rsidRPr="002B6EAA">
        <w:rPr>
          <w:rFonts w:ascii="Times New Roman" w:hAnsi="Times New Roman"/>
          <w:sz w:val="24"/>
          <w:szCs w:val="24"/>
        </w:rPr>
        <w:t>.0</w:t>
      </w:r>
      <w:r w:rsidR="00075367">
        <w:rPr>
          <w:rFonts w:ascii="Times New Roman" w:hAnsi="Times New Roman"/>
          <w:sz w:val="24"/>
          <w:szCs w:val="24"/>
        </w:rPr>
        <w:t>1</w:t>
      </w:r>
      <w:r w:rsidR="00075367" w:rsidRPr="002B6EAA">
        <w:rPr>
          <w:rFonts w:ascii="Times New Roman" w:hAnsi="Times New Roman"/>
          <w:sz w:val="24"/>
          <w:szCs w:val="24"/>
        </w:rPr>
        <w:t>.202</w:t>
      </w:r>
      <w:r w:rsidR="00075367">
        <w:rPr>
          <w:rFonts w:ascii="Times New Roman" w:hAnsi="Times New Roman"/>
          <w:sz w:val="24"/>
          <w:szCs w:val="24"/>
        </w:rPr>
        <w:t>4</w:t>
      </w:r>
      <w:r w:rsidR="00075367" w:rsidRPr="002B6EAA">
        <w:rPr>
          <w:rFonts w:ascii="Times New Roman" w:hAnsi="Times New Roman"/>
          <w:sz w:val="24"/>
          <w:szCs w:val="24"/>
        </w:rPr>
        <w:t xml:space="preserve"> in ziarul „Cuget Liber”</w:t>
      </w:r>
      <w:r w:rsidRPr="004D4FBA">
        <w:rPr>
          <w:rFonts w:ascii="Times New Roman" w:hAnsi="Times New Roman"/>
          <w:sz w:val="24"/>
          <w:szCs w:val="24"/>
        </w:rPr>
        <w:t>.</w:t>
      </w:r>
    </w:p>
    <w:p w14:paraId="44555785" w14:textId="4A208B66" w:rsidR="00A87715" w:rsidRPr="004D4FBA" w:rsidRDefault="00A87715" w:rsidP="00A877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FBA">
        <w:rPr>
          <w:rFonts w:ascii="Times New Roman" w:hAnsi="Times New Roman"/>
          <w:sz w:val="24"/>
          <w:szCs w:val="24"/>
        </w:rPr>
        <w:t xml:space="preserve">Decizia nr. </w:t>
      </w:r>
      <w:r>
        <w:rPr>
          <w:rFonts w:ascii="Times New Roman" w:hAnsi="Times New Roman"/>
          <w:sz w:val="24"/>
          <w:szCs w:val="24"/>
        </w:rPr>
        <w:t>1</w:t>
      </w:r>
      <w:r w:rsidR="00075367">
        <w:rPr>
          <w:rFonts w:ascii="Times New Roman" w:hAnsi="Times New Roman"/>
          <w:sz w:val="24"/>
          <w:szCs w:val="24"/>
        </w:rPr>
        <w:t>0</w:t>
      </w:r>
      <w:r w:rsidRPr="004D4FBA">
        <w:rPr>
          <w:rFonts w:ascii="Times New Roman" w:hAnsi="Times New Roman"/>
          <w:sz w:val="24"/>
          <w:szCs w:val="24"/>
        </w:rPr>
        <w:t>/</w:t>
      </w:r>
      <w:r w:rsidR="00075367">
        <w:rPr>
          <w:rFonts w:ascii="Times New Roman" w:hAnsi="Times New Roman"/>
          <w:sz w:val="24"/>
          <w:szCs w:val="24"/>
        </w:rPr>
        <w:t>31</w:t>
      </w:r>
      <w:r w:rsidRPr="004D4FBA">
        <w:rPr>
          <w:rFonts w:ascii="Times New Roman" w:hAnsi="Times New Roman"/>
          <w:sz w:val="24"/>
          <w:szCs w:val="24"/>
        </w:rPr>
        <w:t>.0</w:t>
      </w:r>
      <w:r w:rsidR="00075367">
        <w:rPr>
          <w:rFonts w:ascii="Times New Roman" w:hAnsi="Times New Roman"/>
          <w:sz w:val="24"/>
          <w:szCs w:val="24"/>
        </w:rPr>
        <w:t>1</w:t>
      </w:r>
      <w:r w:rsidRPr="004D4FBA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Pr="004D4FBA"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 w:rsidRPr="004D4FBA">
        <w:rPr>
          <w:rFonts w:ascii="Times New Roman" w:hAnsi="Times New Roman"/>
          <w:sz w:val="24"/>
          <w:szCs w:val="24"/>
        </w:rPr>
        <w:t>consultarilor</w:t>
      </w:r>
      <w:proofErr w:type="spellEnd"/>
      <w:r w:rsidRPr="004D4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FBA">
        <w:rPr>
          <w:rFonts w:ascii="Times New Roman" w:hAnsi="Times New Roman"/>
          <w:sz w:val="24"/>
          <w:szCs w:val="24"/>
        </w:rPr>
        <w:t>desfasurate</w:t>
      </w:r>
      <w:proofErr w:type="spellEnd"/>
      <w:r w:rsidRPr="004D4FBA">
        <w:rPr>
          <w:rFonts w:ascii="Times New Roman" w:hAnsi="Times New Roman"/>
          <w:sz w:val="24"/>
          <w:szCs w:val="24"/>
        </w:rPr>
        <w:t xml:space="preserve"> in cadrul </w:t>
      </w:r>
      <w:proofErr w:type="spellStart"/>
      <w:r w:rsidRPr="004D4FBA">
        <w:rPr>
          <w:rFonts w:ascii="Times New Roman" w:hAnsi="Times New Roman"/>
          <w:sz w:val="24"/>
          <w:szCs w:val="24"/>
        </w:rPr>
        <w:t>sedintei</w:t>
      </w:r>
      <w:proofErr w:type="spellEnd"/>
      <w:r w:rsidRPr="004D4FBA">
        <w:rPr>
          <w:rFonts w:ascii="Times New Roman" w:hAnsi="Times New Roman"/>
          <w:sz w:val="24"/>
          <w:szCs w:val="24"/>
        </w:rPr>
        <w:t xml:space="preserve"> Comitetului Special Constituit (CSC) din data de </w:t>
      </w:r>
      <w:r w:rsidR="00075367">
        <w:rPr>
          <w:rFonts w:ascii="Times New Roman" w:hAnsi="Times New Roman"/>
          <w:sz w:val="24"/>
          <w:szCs w:val="24"/>
        </w:rPr>
        <w:t>31</w:t>
      </w:r>
      <w:r w:rsidRPr="004D4FBA">
        <w:rPr>
          <w:rFonts w:ascii="Times New Roman" w:hAnsi="Times New Roman"/>
          <w:sz w:val="24"/>
          <w:szCs w:val="24"/>
        </w:rPr>
        <w:t>.0</w:t>
      </w:r>
      <w:r w:rsidR="00075367">
        <w:rPr>
          <w:rFonts w:ascii="Times New Roman" w:hAnsi="Times New Roman"/>
          <w:sz w:val="24"/>
          <w:szCs w:val="24"/>
        </w:rPr>
        <w:t>1</w:t>
      </w:r>
      <w:r w:rsidRPr="004D4FBA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Pr="004D4FBA">
        <w:rPr>
          <w:rFonts w:ascii="Times New Roman" w:hAnsi="Times New Roman"/>
          <w:sz w:val="24"/>
          <w:szCs w:val="24"/>
        </w:rPr>
        <w:t xml:space="preserve">, a fost </w:t>
      </w:r>
      <w:proofErr w:type="spellStart"/>
      <w:r w:rsidRPr="004D4FBA">
        <w:rPr>
          <w:rFonts w:ascii="Times New Roman" w:hAnsi="Times New Roman"/>
          <w:sz w:val="24"/>
          <w:szCs w:val="24"/>
        </w:rPr>
        <w:t>afisata</w:t>
      </w:r>
      <w:proofErr w:type="spellEnd"/>
      <w:r w:rsidRPr="004D4FBA">
        <w:rPr>
          <w:rFonts w:ascii="Times New Roman" w:hAnsi="Times New Roman"/>
          <w:sz w:val="24"/>
          <w:szCs w:val="24"/>
        </w:rPr>
        <w:t xml:space="preserve"> pe site-ul APM Constanta ;</w:t>
      </w:r>
    </w:p>
    <w:p w14:paraId="190B584B" w14:textId="71D2CB14" w:rsidR="00A87715" w:rsidRPr="004D4FBA" w:rsidRDefault="00A87715" w:rsidP="00A877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4FBA">
        <w:rPr>
          <w:rFonts w:ascii="Times New Roman" w:hAnsi="Times New Roman"/>
          <w:sz w:val="24"/>
          <w:szCs w:val="24"/>
        </w:rPr>
        <w:t>Anuntul</w:t>
      </w:r>
      <w:proofErr w:type="spellEnd"/>
      <w:r w:rsidRPr="004D4FBA">
        <w:rPr>
          <w:rFonts w:ascii="Times New Roman" w:hAnsi="Times New Roman"/>
          <w:sz w:val="24"/>
          <w:szCs w:val="24"/>
        </w:rPr>
        <w:t xml:space="preserve"> privind luarea deciziei in urma parcurgerii etapei de </w:t>
      </w:r>
      <w:proofErr w:type="spellStart"/>
      <w:r w:rsidRPr="004D4FBA">
        <w:rPr>
          <w:rFonts w:ascii="Times New Roman" w:hAnsi="Times New Roman"/>
          <w:sz w:val="24"/>
          <w:szCs w:val="24"/>
        </w:rPr>
        <w:t>incadrare</w:t>
      </w:r>
      <w:proofErr w:type="spellEnd"/>
      <w:r w:rsidRPr="004D4FB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4D4FBA">
        <w:rPr>
          <w:rFonts w:ascii="Times New Roman" w:hAnsi="Times New Roman"/>
          <w:sz w:val="24"/>
          <w:szCs w:val="24"/>
        </w:rPr>
        <w:t>sedinta</w:t>
      </w:r>
      <w:proofErr w:type="spellEnd"/>
      <w:r w:rsidRPr="004D4FBA">
        <w:rPr>
          <w:rFonts w:ascii="Times New Roman" w:hAnsi="Times New Roman"/>
          <w:sz w:val="24"/>
          <w:szCs w:val="24"/>
        </w:rPr>
        <w:t xml:space="preserve"> CSC,   din  data  de </w:t>
      </w:r>
      <w:r w:rsidR="00075367">
        <w:rPr>
          <w:rFonts w:ascii="Times New Roman" w:hAnsi="Times New Roman"/>
          <w:sz w:val="24"/>
          <w:szCs w:val="24"/>
        </w:rPr>
        <w:t>21</w:t>
      </w:r>
      <w:r w:rsidRPr="004D4FB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4D4FBA">
        <w:rPr>
          <w:rFonts w:ascii="Times New Roman" w:hAnsi="Times New Roman"/>
          <w:sz w:val="24"/>
          <w:szCs w:val="24"/>
        </w:rPr>
        <w:t>.202</w:t>
      </w:r>
      <w:r w:rsidR="00075367">
        <w:rPr>
          <w:rFonts w:ascii="Times New Roman" w:hAnsi="Times New Roman"/>
          <w:sz w:val="24"/>
          <w:szCs w:val="24"/>
        </w:rPr>
        <w:t>4</w:t>
      </w:r>
      <w:r w:rsidRPr="004D4FBA">
        <w:rPr>
          <w:rFonts w:ascii="Times New Roman" w:hAnsi="Times New Roman"/>
          <w:sz w:val="24"/>
          <w:szCs w:val="24"/>
        </w:rPr>
        <w:t xml:space="preserve"> in ziarul „</w:t>
      </w:r>
      <w:r>
        <w:rPr>
          <w:rFonts w:ascii="Times New Roman" w:hAnsi="Times New Roman"/>
          <w:sz w:val="24"/>
          <w:szCs w:val="24"/>
        </w:rPr>
        <w:t>Cuget Liber</w:t>
      </w:r>
      <w:r w:rsidRPr="004D4FBA">
        <w:rPr>
          <w:rFonts w:ascii="Times New Roman" w:hAnsi="Times New Roman"/>
          <w:sz w:val="24"/>
          <w:szCs w:val="24"/>
        </w:rPr>
        <w:t xml:space="preserve">", in conformitate cu art. 12 din HG nr. 1076/2004. </w:t>
      </w:r>
    </w:p>
    <w:p w14:paraId="6346F9F4" w14:textId="77777777" w:rsidR="00A87715" w:rsidRPr="004D4FBA" w:rsidRDefault="00A87715" w:rsidP="00A87715">
      <w:pPr>
        <w:spacing w:after="0"/>
        <w:ind w:firstLine="6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4EFF523" w14:textId="77777777" w:rsidR="00A87715" w:rsidRPr="00037B5D" w:rsidRDefault="00A87715" w:rsidP="00A87715">
      <w:pPr>
        <w:spacing w:after="0"/>
        <w:ind w:firstLine="6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37B5D">
        <w:rPr>
          <w:rFonts w:ascii="Times New Roman" w:hAnsi="Times New Roman"/>
          <w:b/>
          <w:bCs/>
          <w:sz w:val="24"/>
          <w:szCs w:val="24"/>
          <w:u w:val="single"/>
        </w:rPr>
        <w:t xml:space="preserve">Planul urbanistic notificat prezinta </w:t>
      </w:r>
      <w:proofErr w:type="spellStart"/>
      <w:r w:rsidRPr="00037B5D">
        <w:rPr>
          <w:rFonts w:ascii="Times New Roman" w:hAnsi="Times New Roman"/>
          <w:b/>
          <w:bCs/>
          <w:sz w:val="24"/>
          <w:szCs w:val="24"/>
          <w:u w:val="single"/>
        </w:rPr>
        <w:t>urmatoarele</w:t>
      </w:r>
      <w:proofErr w:type="spellEnd"/>
      <w:r w:rsidRPr="00037B5D">
        <w:rPr>
          <w:rFonts w:ascii="Times New Roman" w:hAnsi="Times New Roman"/>
          <w:b/>
          <w:bCs/>
          <w:sz w:val="24"/>
          <w:szCs w:val="24"/>
          <w:u w:val="single"/>
        </w:rPr>
        <w:t xml:space="preserve"> caracteristici: </w:t>
      </w:r>
    </w:p>
    <w:p w14:paraId="4AEDD3FD" w14:textId="77777777" w:rsidR="00075367" w:rsidRPr="00C66782" w:rsidRDefault="00075367" w:rsidP="0007536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782">
        <w:rPr>
          <w:rFonts w:ascii="Times New Roman" w:hAnsi="Times New Roman" w:cs="Times New Roman"/>
          <w:color w:val="000000"/>
          <w:sz w:val="24"/>
          <w:szCs w:val="24"/>
        </w:rPr>
        <w:t xml:space="preserve">Obiectul planului urbanistic zonal îl constituie introducerea in intravilan si </w:t>
      </w:r>
      <w:proofErr w:type="spellStart"/>
      <w:r w:rsidRPr="00C66782">
        <w:rPr>
          <w:rFonts w:ascii="Times New Roman" w:hAnsi="Times New Roman" w:cs="Times New Roman"/>
          <w:color w:val="000000"/>
          <w:sz w:val="24"/>
          <w:szCs w:val="24"/>
        </w:rPr>
        <w:t>regelementarea</w:t>
      </w:r>
      <w:proofErr w:type="spellEnd"/>
      <w:r w:rsidRPr="00C66782">
        <w:rPr>
          <w:rFonts w:ascii="Times New Roman" w:hAnsi="Times New Roman" w:cs="Times New Roman"/>
          <w:color w:val="000000"/>
          <w:sz w:val="24"/>
          <w:szCs w:val="24"/>
        </w:rPr>
        <w:t xml:space="preserve"> terenului în vederea construirii.</w:t>
      </w:r>
    </w:p>
    <w:p w14:paraId="20EA78C3" w14:textId="77777777" w:rsidR="00075367" w:rsidRPr="00C66782" w:rsidRDefault="00075367" w:rsidP="000753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78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Zona care a generat PUZ si zona studiata are o </w:t>
      </w:r>
      <w:proofErr w:type="spellStart"/>
      <w:r w:rsidRPr="00C66782">
        <w:rPr>
          <w:rFonts w:ascii="Times New Roman" w:hAnsi="Times New Roman" w:cs="Times New Roman"/>
          <w:color w:val="000000"/>
          <w:sz w:val="24"/>
          <w:szCs w:val="24"/>
        </w:rPr>
        <w:t>suprafata</w:t>
      </w:r>
      <w:proofErr w:type="spellEnd"/>
      <w:r w:rsidRPr="00C66782">
        <w:rPr>
          <w:rFonts w:ascii="Times New Roman" w:hAnsi="Times New Roman" w:cs="Times New Roman"/>
          <w:color w:val="000000"/>
          <w:sz w:val="24"/>
          <w:szCs w:val="24"/>
        </w:rPr>
        <w:t xml:space="preserve"> de 26027 mp </w:t>
      </w:r>
      <w:proofErr w:type="spellStart"/>
      <w:r w:rsidRPr="00C66782">
        <w:rPr>
          <w:rFonts w:ascii="Times New Roman" w:hAnsi="Times New Roman" w:cs="Times New Roman"/>
          <w:color w:val="000000"/>
          <w:sz w:val="24"/>
          <w:szCs w:val="24"/>
        </w:rPr>
        <w:t>avand</w:t>
      </w:r>
      <w:proofErr w:type="spellEnd"/>
      <w:r w:rsidRPr="00C66782">
        <w:rPr>
          <w:rFonts w:ascii="Times New Roman" w:hAnsi="Times New Roman" w:cs="Times New Roman"/>
          <w:color w:val="000000"/>
          <w:sz w:val="24"/>
          <w:szCs w:val="24"/>
        </w:rPr>
        <w:t xml:space="preserve"> categoria de folosință ,,arabil,, conform PUG terenul este nereglementat din punct de vedere urbanistic.</w:t>
      </w:r>
    </w:p>
    <w:p w14:paraId="5E27A13D" w14:textId="77777777" w:rsidR="00075367" w:rsidRPr="00C66782" w:rsidRDefault="00075367" w:rsidP="000753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78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161772E" w14:textId="77777777" w:rsidR="00075367" w:rsidRPr="00C66782" w:rsidRDefault="00075367" w:rsidP="000753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82">
        <w:rPr>
          <w:rFonts w:ascii="Times New Roman" w:hAnsi="Times New Roman" w:cs="Times New Roman"/>
          <w:sz w:val="24"/>
          <w:szCs w:val="24"/>
        </w:rPr>
        <w:t>Terenul se învecinează astfel:</w:t>
      </w:r>
    </w:p>
    <w:p w14:paraId="0325E746" w14:textId="77777777" w:rsidR="00075367" w:rsidRPr="00C66782" w:rsidRDefault="00075367" w:rsidP="00075367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82">
        <w:rPr>
          <w:rFonts w:ascii="Times New Roman" w:hAnsi="Times New Roman" w:cs="Times New Roman"/>
          <w:sz w:val="24"/>
          <w:szCs w:val="24"/>
        </w:rPr>
        <w:t>La nord: drum de exploatare DC88 (DC304)</w:t>
      </w:r>
    </w:p>
    <w:p w14:paraId="60260773" w14:textId="77777777" w:rsidR="00075367" w:rsidRPr="00C66782" w:rsidRDefault="00075367" w:rsidP="00075367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82">
        <w:rPr>
          <w:rFonts w:ascii="Times New Roman" w:hAnsi="Times New Roman" w:cs="Times New Roman"/>
          <w:sz w:val="24"/>
          <w:szCs w:val="24"/>
        </w:rPr>
        <w:t>La sud: drum de exploatare DC304;</w:t>
      </w:r>
    </w:p>
    <w:p w14:paraId="2DF8A843" w14:textId="77777777" w:rsidR="00075367" w:rsidRPr="00C66782" w:rsidRDefault="00075367" w:rsidP="00075367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</w:rPr>
        <w:t xml:space="preserve">La vest: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loturile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cad</w:t>
      </w:r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>. 105516, 102935, 107555, 105529, 105521, 102065,</w:t>
      </w:r>
    </w:p>
    <w:p w14:paraId="375BE8E2" w14:textId="77777777" w:rsidR="00075367" w:rsidRPr="00C66782" w:rsidRDefault="00075367" w:rsidP="00075367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>101606, 102182, 101820, 101881, 112115</w:t>
      </w:r>
      <w:r w:rsidRPr="00C66782">
        <w:rPr>
          <w:rFonts w:ascii="Times New Roman" w:hAnsi="Times New Roman" w:cs="Times New Roman"/>
          <w:sz w:val="24"/>
          <w:szCs w:val="24"/>
        </w:rPr>
        <w:t>.</w:t>
      </w:r>
    </w:p>
    <w:p w14:paraId="5C01F812" w14:textId="77777777" w:rsidR="00075367" w:rsidRPr="00C66782" w:rsidRDefault="00075367" w:rsidP="00075367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loturile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cad</w:t>
      </w:r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>. 104107, 104108103997, 103863</w:t>
      </w:r>
    </w:p>
    <w:p w14:paraId="5296BFCD" w14:textId="77777777" w:rsidR="00075367" w:rsidRPr="00C66782" w:rsidRDefault="00075367" w:rsidP="000753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48FF93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Terenul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care a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generat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P.U.Z.constă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introducerea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intravilan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lotizarea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conversia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</w:t>
      </w:r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>țiunii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agricole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funcțiuni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locuire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conexe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comerț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alimentație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funcțiuni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complementare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echipare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edilitară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7819E05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permise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respectarea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normelor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specifice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amplasare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tipuri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funcțiuni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297E3C8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Locuire</w:t>
      </w:r>
      <w:proofErr w:type="spellEnd"/>
    </w:p>
    <w:p w14:paraId="780A51CF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locuințe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individuale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semicolective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locuire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vacanță</w:t>
      </w:r>
      <w:proofErr w:type="spellEnd"/>
    </w:p>
    <w:p w14:paraId="3EF17074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Funcțiuni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complementare</w:t>
      </w:r>
      <w:proofErr w:type="spellEnd"/>
    </w:p>
    <w:p w14:paraId="4F73EE87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turism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mici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capacități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: vile,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bungalouri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pensiuni</w:t>
      </w:r>
      <w:proofErr w:type="spellEnd"/>
    </w:p>
    <w:p w14:paraId="2D928976" w14:textId="77777777" w:rsidR="00075367" w:rsidRPr="00C66782" w:rsidRDefault="00075367" w:rsidP="0007536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66782">
        <w:rPr>
          <w:rFonts w:ascii="Times New Roman" w:hAnsi="Times New Roman" w:cs="Times New Roman"/>
        </w:rPr>
        <w:t xml:space="preserve">- </w:t>
      </w:r>
      <w:proofErr w:type="spellStart"/>
      <w:r w:rsidRPr="00C66782">
        <w:rPr>
          <w:rFonts w:ascii="Times New Roman" w:hAnsi="Times New Roman" w:cs="Times New Roman"/>
        </w:rPr>
        <w:t>comerț</w:t>
      </w:r>
      <w:proofErr w:type="spellEnd"/>
      <w:r w:rsidRPr="00C66782">
        <w:rPr>
          <w:rFonts w:ascii="Times New Roman" w:hAnsi="Times New Roman" w:cs="Times New Roman"/>
        </w:rPr>
        <w:t xml:space="preserve">: </w:t>
      </w:r>
      <w:proofErr w:type="spellStart"/>
      <w:r w:rsidRPr="00C66782">
        <w:rPr>
          <w:rFonts w:ascii="Times New Roman" w:hAnsi="Times New Roman" w:cs="Times New Roman"/>
        </w:rPr>
        <w:t>alimentație</w:t>
      </w:r>
      <w:proofErr w:type="spellEnd"/>
      <w:r w:rsidRPr="00C66782">
        <w:rPr>
          <w:rFonts w:ascii="Times New Roman" w:hAnsi="Times New Roman" w:cs="Times New Roman"/>
        </w:rPr>
        <w:t xml:space="preserve"> </w:t>
      </w:r>
      <w:proofErr w:type="spellStart"/>
      <w:r w:rsidRPr="00C66782">
        <w:rPr>
          <w:rFonts w:ascii="Times New Roman" w:hAnsi="Times New Roman" w:cs="Times New Roman"/>
        </w:rPr>
        <w:t>publică</w:t>
      </w:r>
      <w:proofErr w:type="spellEnd"/>
      <w:r w:rsidRPr="00C66782">
        <w:rPr>
          <w:rFonts w:ascii="Times New Roman" w:hAnsi="Times New Roman" w:cs="Times New Roman"/>
        </w:rPr>
        <w:t xml:space="preserve">, </w:t>
      </w:r>
      <w:proofErr w:type="spellStart"/>
      <w:r w:rsidRPr="00C66782">
        <w:rPr>
          <w:rFonts w:ascii="Times New Roman" w:hAnsi="Times New Roman" w:cs="Times New Roman"/>
        </w:rPr>
        <w:t>comerț</w:t>
      </w:r>
      <w:proofErr w:type="spellEnd"/>
      <w:r w:rsidRPr="00C66782">
        <w:rPr>
          <w:rFonts w:ascii="Times New Roman" w:hAnsi="Times New Roman" w:cs="Times New Roman"/>
        </w:rPr>
        <w:t xml:space="preserve"> de </w:t>
      </w:r>
      <w:proofErr w:type="spellStart"/>
      <w:r w:rsidRPr="00C66782">
        <w:rPr>
          <w:rFonts w:ascii="Times New Roman" w:hAnsi="Times New Roman" w:cs="Times New Roman"/>
        </w:rPr>
        <w:t>proximitate</w:t>
      </w:r>
      <w:proofErr w:type="spellEnd"/>
    </w:p>
    <w:p w14:paraId="69B0343A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servicii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cosmetică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frizerie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, etc.;</w:t>
      </w:r>
    </w:p>
    <w:p w14:paraId="27D09666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spații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administrative: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birouri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sedii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societăți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etc.;</w:t>
      </w:r>
    </w:p>
    <w:p w14:paraId="08268E2A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sănătate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mici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unități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farmacii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cabinete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medicale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unități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tratament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, spa etc.</w:t>
      </w:r>
    </w:p>
    <w:p w14:paraId="4A28A332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construcții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amenajări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sportive: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piscină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terenuri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sport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interioare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exterioare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piste</w:t>
      </w:r>
      <w:proofErr w:type="spellEnd"/>
    </w:p>
    <w:p w14:paraId="14098903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de</w:t>
      </w:r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alergare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biciclete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hipodrom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, etc.</w:t>
      </w:r>
    </w:p>
    <w:p w14:paraId="4CD9F561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A77A67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conversia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funcțională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amplasamentului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față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reglementările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aprobate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zonele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rezidențiale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reglementate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P.U.G. care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vecinătate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clădiri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tip rural, de la care se pot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prelua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reglementările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avem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prescripții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40FBE67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Zona LM2 </w:t>
      </w: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Subzona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locuinţelor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individuale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cu maxim P+2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niveluri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regim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construire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discontinuu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izolat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ansambluri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preponderent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rezidențiale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amplasare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perimetral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regulă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echipare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edilitară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incompletă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B0827FF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lastRenderedPageBreak/>
        <w:t>Funcțiune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dominantă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>locuire</w:t>
      </w:r>
      <w:proofErr w:type="spellEnd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>individuală</w:t>
      </w:r>
      <w:proofErr w:type="spellEnd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>).</w:t>
      </w:r>
    </w:p>
    <w:p w14:paraId="42F32C6A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Funcțiuni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complementare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admise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5FBC2FE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servicii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/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interes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public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aferente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zonelor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locuit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funcţiuni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terţiare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funcţiuni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cult,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funcţiuni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cultural,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funcţiuni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sănătate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asistență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socială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funcţiuni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educație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cercetare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6742DA4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spații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verzi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207BC3A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Utilizări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admise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locuinţe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individuale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locuinţe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partiu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special care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includ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spaţii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</w:p>
    <w:p w14:paraId="0DCCDA22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profesiuni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liberale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parcaje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sol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spaţii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verzi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amenajate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spaţii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libere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pietonale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6D914C2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Utilizări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admise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condiţionări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0FE181D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echipamente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edilitare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necesare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zonei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rezidențiale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compatibile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locuirea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EEFEEDF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anexe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locuinţelor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care nu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generatoare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dezagremente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totalizând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maxim 150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ACD/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unitate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locativă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5ABAECA" w14:textId="77777777" w:rsidR="00075367" w:rsidRPr="00C66782" w:rsidRDefault="00075367" w:rsidP="0007536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66782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C66782">
        <w:rPr>
          <w:rFonts w:ascii="Times New Roman" w:hAnsi="Times New Roman" w:cs="Times New Roman"/>
        </w:rPr>
        <w:t>anexe</w:t>
      </w:r>
      <w:proofErr w:type="spellEnd"/>
      <w:proofErr w:type="gramEnd"/>
      <w:r w:rsidRPr="00C66782">
        <w:rPr>
          <w:rFonts w:ascii="Times New Roman" w:hAnsi="Times New Roman" w:cs="Times New Roman"/>
        </w:rPr>
        <w:t xml:space="preserve"> de tip rural se admit: </w:t>
      </w:r>
      <w:proofErr w:type="spellStart"/>
      <w:r w:rsidRPr="00C66782">
        <w:rPr>
          <w:rFonts w:ascii="Times New Roman" w:hAnsi="Times New Roman" w:cs="Times New Roman"/>
        </w:rPr>
        <w:t>în</w:t>
      </w:r>
      <w:proofErr w:type="spellEnd"/>
      <w:r w:rsidRPr="00C66782">
        <w:rPr>
          <w:rFonts w:ascii="Times New Roman" w:hAnsi="Times New Roman" w:cs="Times New Roman"/>
        </w:rPr>
        <w:t xml:space="preserve"> </w:t>
      </w:r>
      <w:proofErr w:type="spellStart"/>
      <w:r w:rsidRPr="00C66782">
        <w:rPr>
          <w:rFonts w:ascii="Times New Roman" w:hAnsi="Times New Roman" w:cs="Times New Roman"/>
        </w:rPr>
        <w:t>localitățile</w:t>
      </w:r>
      <w:proofErr w:type="spellEnd"/>
      <w:r w:rsidRPr="00C66782">
        <w:rPr>
          <w:rFonts w:ascii="Times New Roman" w:hAnsi="Times New Roman" w:cs="Times New Roman"/>
        </w:rPr>
        <w:t xml:space="preserve"> </w:t>
      </w:r>
      <w:proofErr w:type="spellStart"/>
      <w:r w:rsidRPr="00C66782">
        <w:rPr>
          <w:rFonts w:ascii="Times New Roman" w:hAnsi="Times New Roman" w:cs="Times New Roman"/>
        </w:rPr>
        <w:t>aparținătoare</w:t>
      </w:r>
      <w:proofErr w:type="spellEnd"/>
      <w:r w:rsidRPr="00C66782">
        <w:rPr>
          <w:rFonts w:ascii="Times New Roman" w:hAnsi="Times New Roman" w:cs="Times New Roman"/>
        </w:rPr>
        <w:t>;</w:t>
      </w:r>
    </w:p>
    <w:p w14:paraId="765D43B0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publicitate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regulamentului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local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publicitate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specifice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2FA9BA3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echipamente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specifice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zonei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rezidențiale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6678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cu capacitate </w:t>
      </w:r>
      <w:proofErr w:type="spellStart"/>
      <w:r w:rsidRPr="00C66782">
        <w:rPr>
          <w:rFonts w:ascii="Times New Roman" w:hAnsi="Times New Roman" w:cs="Times New Roman"/>
          <w:i/>
          <w:iCs/>
          <w:sz w:val="24"/>
          <w:szCs w:val="24"/>
          <w:lang w:val="en-US"/>
        </w:rPr>
        <w:t>și</w:t>
      </w:r>
      <w:proofErr w:type="spellEnd"/>
      <w:r w:rsidRPr="00C6678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i/>
          <w:iCs/>
          <w:sz w:val="24"/>
          <w:szCs w:val="24"/>
          <w:lang w:val="en-US"/>
        </w:rPr>
        <w:t>adresabilitate</w:t>
      </w:r>
      <w:proofErr w:type="spellEnd"/>
      <w:r w:rsidRPr="00C6678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i/>
          <w:iCs/>
          <w:sz w:val="24"/>
          <w:szCs w:val="24"/>
          <w:lang w:val="en-US"/>
        </w:rPr>
        <w:t>redusă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functiuni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educație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cercetare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funcțiuni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sănătate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asistență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social,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funcțiuni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cultural,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functiuni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cult,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functiuni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administrative,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fucțiuni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primnire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turistică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funcțiuni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terțiare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, etc.</w:t>
      </w:r>
    </w:p>
    <w:p w14:paraId="1331C137" w14:textId="77777777" w:rsidR="00075367" w:rsidRDefault="00075367" w:rsidP="0007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CE1E57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Înălțimea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construcțiilor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C6ED4C2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înălţimea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maximă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streașină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atic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Hmax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10,0 m </w:t>
      </w:r>
      <w:r w:rsidRPr="00C6678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regim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înălțime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Rhmax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>P+2</w:t>
      </w: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reglementările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UTR-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urilor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specifică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altfel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2E4F8B6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înălțimea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maximă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coamă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>Hmax.c</w:t>
      </w:r>
      <w:proofErr w:type="spellEnd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>14,0 m</w:t>
      </w: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reglementările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UTR-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urilor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specifică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altfel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526169D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reglementărilor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PUZ se pot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reglementa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nivele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suplimentare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intersecții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nivele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suplimentare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retrase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mansarde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13E5D39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Procent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maxim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ocupare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terenului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(P.O.T.):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procentul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maxim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ocupare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terenului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>POTmax</w:t>
      </w:r>
      <w:proofErr w:type="spellEnd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= 35%</w:t>
      </w:r>
      <w:r w:rsidRPr="00C667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08B4BE5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Coeficient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maxim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utilizare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terenului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(C.U.T.):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coeficientul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maxim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utilizare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terenului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>CUTmax</w:t>
      </w:r>
      <w:proofErr w:type="spellEnd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= 1</w:t>
      </w:r>
      <w:proofErr w:type="gramStart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>,05</w:t>
      </w:r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AEB5127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b/>
          <w:sz w:val="24"/>
          <w:szCs w:val="24"/>
        </w:rPr>
        <w:t>2.</w:t>
      </w:r>
      <w:r w:rsidRPr="00C66782">
        <w:rPr>
          <w:rFonts w:ascii="Times New Roman" w:hAnsi="Times New Roman" w:cs="Times New Roman"/>
          <w:sz w:val="24"/>
          <w:szCs w:val="24"/>
        </w:rPr>
        <w:t xml:space="preserve"> </w:t>
      </w:r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Zona LM5 -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subzona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locuinţelor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regim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redus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înălțime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, cu character semi-rural</w:t>
      </w:r>
    </w:p>
    <w:p w14:paraId="60953183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Funcțiune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dominantă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>locuire</w:t>
      </w:r>
      <w:proofErr w:type="spellEnd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>individuală</w:t>
      </w:r>
      <w:proofErr w:type="spellEnd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5699619B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Funcțiuni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complementare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admise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5424A2E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servicii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/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interes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public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aferente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zonelor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locuit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B249C80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eastAsia="OpenSymbol" w:hAnsi="Times New Roman" w:cs="Times New Roman"/>
          <w:sz w:val="24"/>
          <w:szCs w:val="24"/>
          <w:lang w:val="en-US"/>
        </w:rPr>
        <w:t xml:space="preserve">◦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funcţiuni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terţiare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694D9E0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eastAsia="OpenSymbol" w:hAnsi="Times New Roman" w:cs="Times New Roman"/>
          <w:sz w:val="24"/>
          <w:szCs w:val="24"/>
          <w:lang w:val="en-US"/>
        </w:rPr>
        <w:t xml:space="preserve">◦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funcţiuni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cult;</w:t>
      </w:r>
    </w:p>
    <w:p w14:paraId="47775E7C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eastAsia="OpenSymbol" w:hAnsi="Times New Roman" w:cs="Times New Roman"/>
          <w:sz w:val="24"/>
          <w:szCs w:val="24"/>
          <w:lang w:val="en-US"/>
        </w:rPr>
        <w:t xml:space="preserve">◦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funcţiuni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cultural;</w:t>
      </w:r>
    </w:p>
    <w:p w14:paraId="49709B7B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eastAsia="OpenSymbol" w:hAnsi="Times New Roman" w:cs="Times New Roman"/>
          <w:sz w:val="24"/>
          <w:szCs w:val="24"/>
          <w:lang w:val="en-US"/>
        </w:rPr>
        <w:t xml:space="preserve">◦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funcţiuni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sănătate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asistență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socială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0098EC3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eastAsia="OpenSymbol" w:hAnsi="Times New Roman" w:cs="Times New Roman"/>
          <w:sz w:val="24"/>
          <w:szCs w:val="24"/>
          <w:lang w:val="en-US"/>
        </w:rPr>
        <w:t xml:space="preserve">◦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funcţiuni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educație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cercetare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9B6707C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spații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verzi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7060DE1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mică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producție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manufacturieră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E4F4725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Utilizări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admise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2695F56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locuinţe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individuale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F7B3AAF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locuinţe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partiu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special care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includ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spaţii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profesiuni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liberale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587409D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parcaje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sol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0C6963D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spaţii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verzi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amenajate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grădini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cultură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agricolă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D7E5569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spaţii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libere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pietonale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29F8046" w14:textId="77777777" w:rsidR="00075367" w:rsidRPr="00C66782" w:rsidRDefault="00075367" w:rsidP="0026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Utilizări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admise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condiţionări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C08EEA5" w14:textId="77777777" w:rsidR="00075367" w:rsidRPr="00C66782" w:rsidRDefault="00075367" w:rsidP="0026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anexe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gospodăreşti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suprafaţa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totală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construită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desfăşurată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maxim 200</w:t>
      </w:r>
    </w:p>
    <w:p w14:paraId="0DB81B64" w14:textId="77777777" w:rsidR="00075367" w:rsidRPr="00C66782" w:rsidRDefault="00075367" w:rsidP="0026769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C66782">
        <w:rPr>
          <w:rFonts w:ascii="Times New Roman" w:hAnsi="Times New Roman" w:cs="Times New Roman"/>
        </w:rPr>
        <w:t>mp</w:t>
      </w:r>
      <w:proofErr w:type="spellEnd"/>
      <w:r w:rsidRPr="00C66782">
        <w:rPr>
          <w:rFonts w:ascii="Times New Roman" w:hAnsi="Times New Roman" w:cs="Times New Roman"/>
        </w:rPr>
        <w:t>/</w:t>
      </w:r>
      <w:proofErr w:type="spellStart"/>
      <w:r w:rsidRPr="00C66782">
        <w:rPr>
          <w:rFonts w:ascii="Times New Roman" w:hAnsi="Times New Roman" w:cs="Times New Roman"/>
        </w:rPr>
        <w:t>unitate</w:t>
      </w:r>
      <w:proofErr w:type="spellEnd"/>
      <w:proofErr w:type="gramEnd"/>
      <w:r w:rsidRPr="00C66782">
        <w:rPr>
          <w:rFonts w:ascii="Times New Roman" w:hAnsi="Times New Roman" w:cs="Times New Roman"/>
        </w:rPr>
        <w:t xml:space="preserve"> locative.</w:t>
      </w:r>
    </w:p>
    <w:p w14:paraId="6AFF90EF" w14:textId="77777777" w:rsidR="00075367" w:rsidRPr="00C66782" w:rsidRDefault="00075367" w:rsidP="0026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Înălțimea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construcțiilor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înălţimea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maximă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streașină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atic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Hmax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proofErr w:type="gramStart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>,0</w:t>
      </w:r>
      <w:proofErr w:type="gramEnd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 </w:t>
      </w:r>
      <w:r w:rsidRPr="00C6678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un</w:t>
      </w:r>
    </w:p>
    <w:p w14:paraId="69681735" w14:textId="77777777" w:rsidR="00075367" w:rsidRPr="00C66782" w:rsidRDefault="00075367" w:rsidP="0026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lastRenderedPageBreak/>
        <w:t>regim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înălțime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Rhmax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>P+1</w:t>
      </w: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reglementările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UTR-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urilor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specifică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altfel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94F4C28" w14:textId="77777777" w:rsidR="00075367" w:rsidRPr="00C66782" w:rsidRDefault="00075367" w:rsidP="0026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înălțimea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maximă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coamă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>Hmax.c</w:t>
      </w:r>
      <w:proofErr w:type="spellEnd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>11,0 m</w:t>
      </w: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reglementările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UTR-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urilor</w:t>
      </w:r>
      <w:proofErr w:type="spellEnd"/>
    </w:p>
    <w:p w14:paraId="522976B1" w14:textId="77777777" w:rsidR="00075367" w:rsidRPr="00C66782" w:rsidRDefault="00075367" w:rsidP="0026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nu</w:t>
      </w:r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specifică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altfel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BBB4E2D" w14:textId="77777777" w:rsidR="00075367" w:rsidRPr="00C66782" w:rsidRDefault="00075367" w:rsidP="0026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Procent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maxim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ocupare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terenului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(P.O.T.):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procentul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maxim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ocupare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terenului</w:t>
      </w:r>
      <w:proofErr w:type="spellEnd"/>
    </w:p>
    <w:p w14:paraId="7BB2E112" w14:textId="77777777" w:rsidR="00075367" w:rsidRPr="00C66782" w:rsidRDefault="00075367" w:rsidP="0026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>POTmax</w:t>
      </w:r>
      <w:proofErr w:type="spellEnd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= 30%.</w:t>
      </w:r>
    </w:p>
    <w:p w14:paraId="18716FBE" w14:textId="77777777" w:rsidR="00075367" w:rsidRPr="00C66782" w:rsidRDefault="00075367" w:rsidP="0026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Coeficient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maxim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utilizare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terenului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(C.U.T.):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coeficientul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maxim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utilizare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terenului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>CUTmax</w:t>
      </w:r>
      <w:proofErr w:type="spellEnd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= 0</w:t>
      </w:r>
      <w:proofErr w:type="gramStart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>,6</w:t>
      </w:r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2D89DC5" w14:textId="77777777" w:rsidR="00075367" w:rsidRPr="00C66782" w:rsidRDefault="00075367" w:rsidP="0026769C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14:paraId="5B296EEC" w14:textId="77777777" w:rsidR="00075367" w:rsidRPr="00C66782" w:rsidRDefault="00075367" w:rsidP="00075367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iCs/>
        </w:rPr>
      </w:pPr>
      <w:proofErr w:type="spellStart"/>
      <w:r w:rsidRPr="00C66782">
        <w:rPr>
          <w:rFonts w:ascii="Times New Roman" w:hAnsi="Times New Roman" w:cs="Times New Roman"/>
          <w:b/>
          <w:i/>
          <w:iCs/>
        </w:rPr>
        <w:t>Căile</w:t>
      </w:r>
      <w:proofErr w:type="spellEnd"/>
      <w:r w:rsidRPr="00C66782">
        <w:rPr>
          <w:rFonts w:ascii="Times New Roman" w:hAnsi="Times New Roman" w:cs="Times New Roman"/>
          <w:b/>
          <w:i/>
          <w:iCs/>
        </w:rPr>
        <w:t xml:space="preserve"> de </w:t>
      </w:r>
      <w:proofErr w:type="spellStart"/>
      <w:r w:rsidRPr="00C66782">
        <w:rPr>
          <w:rFonts w:ascii="Times New Roman" w:hAnsi="Times New Roman" w:cs="Times New Roman"/>
          <w:b/>
          <w:i/>
          <w:iCs/>
        </w:rPr>
        <w:t>comunicație</w:t>
      </w:r>
      <w:proofErr w:type="spellEnd"/>
    </w:p>
    <w:p w14:paraId="5F914433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Accesul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parcelă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face din DC 88,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iar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accesurile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obiective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face din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alei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carosabile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propuse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incintă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asigurându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-se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lățimi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corespunzătoare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autovehicule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cele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speciale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Adiacent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străzilor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asigura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circulații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pietonale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câte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metri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lățime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F24B04" w14:textId="77777777" w:rsidR="00075367" w:rsidRPr="00C66782" w:rsidRDefault="00075367" w:rsidP="00075367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14:paraId="0434C747" w14:textId="77777777" w:rsidR="00075367" w:rsidRDefault="00075367" w:rsidP="0007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</w:p>
    <w:p w14:paraId="77CD94B4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78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ZONIFICAREA FUNCȚIONALĂ – REGLEMENTĂRI, BILANȚ TERITORIAL, INDICI URBANISTICI</w:t>
      </w:r>
    </w:p>
    <w:p w14:paraId="24CEBA26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terenul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studiat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constitui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singură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zonă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funcțională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reglementare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9C807EB" w14:textId="77777777" w:rsidR="00075367" w:rsidRPr="00C66782" w:rsidRDefault="00075367" w:rsidP="00075367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 </w:t>
      </w: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zonă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aferentă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locuințelor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P - P+2, cu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funcțiuni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complementare</w:t>
      </w:r>
      <w:proofErr w:type="spellEnd"/>
    </w:p>
    <w:p w14:paraId="79E47A1D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Prezentul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P.U.Z.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reglementează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zonele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menționate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sus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circulații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D2DB022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 </w:t>
      </w: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propun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reglementări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similare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din P.U.G.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zona LM2,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iar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circulații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se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asimilează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pațial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reglementări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din P.U.G.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CCADD18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punct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modului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ocupare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terenului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reglementat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bilanțul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territorial se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prezintă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astfel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D90CC44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95"/>
        <w:gridCol w:w="6840"/>
        <w:gridCol w:w="900"/>
        <w:gridCol w:w="831"/>
      </w:tblGrid>
      <w:tr w:rsidR="00075367" w:rsidRPr="00C66782" w14:paraId="6B2B670B" w14:textId="77777777" w:rsidTr="005D1EC5">
        <w:tc>
          <w:tcPr>
            <w:tcW w:w="895" w:type="dxa"/>
          </w:tcPr>
          <w:p w14:paraId="76F931EE" w14:textId="77777777" w:rsidR="00075367" w:rsidRPr="00C66782" w:rsidRDefault="00075367" w:rsidP="005D1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Nr.crt.</w:t>
            </w:r>
          </w:p>
        </w:tc>
        <w:tc>
          <w:tcPr>
            <w:tcW w:w="6840" w:type="dxa"/>
          </w:tcPr>
          <w:p w14:paraId="50FD6082" w14:textId="77777777" w:rsidR="00075367" w:rsidRPr="00C66782" w:rsidRDefault="00075367" w:rsidP="005D1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Zone funcționale</w:t>
            </w:r>
          </w:p>
        </w:tc>
        <w:tc>
          <w:tcPr>
            <w:tcW w:w="900" w:type="dxa"/>
          </w:tcPr>
          <w:p w14:paraId="236C4E8B" w14:textId="77777777" w:rsidR="00075367" w:rsidRPr="00C66782" w:rsidRDefault="00075367" w:rsidP="005D1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</w:p>
        </w:tc>
        <w:tc>
          <w:tcPr>
            <w:tcW w:w="831" w:type="dxa"/>
          </w:tcPr>
          <w:p w14:paraId="0D0DF2E1" w14:textId="77777777" w:rsidR="00075367" w:rsidRPr="00C66782" w:rsidRDefault="00075367" w:rsidP="005D1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5367" w:rsidRPr="00C66782" w14:paraId="06C8DA8D" w14:textId="77777777" w:rsidTr="005D1EC5">
        <w:tc>
          <w:tcPr>
            <w:tcW w:w="895" w:type="dxa"/>
          </w:tcPr>
          <w:p w14:paraId="7B1D11DF" w14:textId="77777777" w:rsidR="00075367" w:rsidRPr="00C66782" w:rsidRDefault="00075367" w:rsidP="005D1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14:paraId="2543820A" w14:textId="77777777" w:rsidR="00075367" w:rsidRPr="00C66782" w:rsidRDefault="00075367" w:rsidP="005D1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L – zonă aferentă locuințelor cu P+2E, cu funcțiuni complementare</w:t>
            </w:r>
          </w:p>
        </w:tc>
        <w:tc>
          <w:tcPr>
            <w:tcW w:w="900" w:type="dxa"/>
          </w:tcPr>
          <w:p w14:paraId="29E06E02" w14:textId="77777777" w:rsidR="00075367" w:rsidRPr="00C66782" w:rsidRDefault="00075367" w:rsidP="005D1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26027</w:t>
            </w:r>
          </w:p>
        </w:tc>
        <w:tc>
          <w:tcPr>
            <w:tcW w:w="831" w:type="dxa"/>
          </w:tcPr>
          <w:p w14:paraId="21E91B4B" w14:textId="77777777" w:rsidR="00075367" w:rsidRPr="00C66782" w:rsidRDefault="00075367" w:rsidP="005D1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5367" w:rsidRPr="00C66782" w14:paraId="19C0DFC8" w14:textId="77777777" w:rsidTr="005D1EC5">
        <w:tc>
          <w:tcPr>
            <w:tcW w:w="895" w:type="dxa"/>
          </w:tcPr>
          <w:p w14:paraId="6274FF94" w14:textId="77777777" w:rsidR="00075367" w:rsidRPr="00C66782" w:rsidRDefault="00075367" w:rsidP="005D1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14:paraId="3D7DBEFC" w14:textId="77777777" w:rsidR="00075367" w:rsidRPr="00C66782" w:rsidRDefault="00075367" w:rsidP="005D1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00" w:type="dxa"/>
          </w:tcPr>
          <w:p w14:paraId="1C14AACE" w14:textId="77777777" w:rsidR="00075367" w:rsidRPr="00C66782" w:rsidRDefault="00075367" w:rsidP="005D1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26027</w:t>
            </w:r>
          </w:p>
        </w:tc>
        <w:tc>
          <w:tcPr>
            <w:tcW w:w="831" w:type="dxa"/>
          </w:tcPr>
          <w:p w14:paraId="5FE971D5" w14:textId="77777777" w:rsidR="00075367" w:rsidRPr="00C66782" w:rsidRDefault="00075367" w:rsidP="005D1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1755C89C" w14:textId="77777777" w:rsidR="00075367" w:rsidRDefault="00075367" w:rsidP="0007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DD10D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9CB65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punctul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ocupării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parcelei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bilanțul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extimat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93"/>
        <w:gridCol w:w="6635"/>
        <w:gridCol w:w="1116"/>
        <w:gridCol w:w="822"/>
      </w:tblGrid>
      <w:tr w:rsidR="00075367" w:rsidRPr="00C66782" w14:paraId="68D4B30C" w14:textId="77777777" w:rsidTr="005D1EC5">
        <w:tc>
          <w:tcPr>
            <w:tcW w:w="895" w:type="dxa"/>
          </w:tcPr>
          <w:p w14:paraId="0E0CBC35" w14:textId="77777777" w:rsidR="00075367" w:rsidRPr="00C66782" w:rsidRDefault="00075367" w:rsidP="005D1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Nr.crt.</w:t>
            </w:r>
          </w:p>
        </w:tc>
        <w:tc>
          <w:tcPr>
            <w:tcW w:w="6840" w:type="dxa"/>
          </w:tcPr>
          <w:p w14:paraId="199D00EB" w14:textId="77777777" w:rsidR="00075367" w:rsidRPr="00C66782" w:rsidRDefault="00075367" w:rsidP="005D1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Zone funcționale</w:t>
            </w:r>
          </w:p>
        </w:tc>
        <w:tc>
          <w:tcPr>
            <w:tcW w:w="900" w:type="dxa"/>
          </w:tcPr>
          <w:p w14:paraId="3738EBAC" w14:textId="77777777" w:rsidR="00075367" w:rsidRPr="00C66782" w:rsidRDefault="00075367" w:rsidP="005D1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</w:p>
        </w:tc>
        <w:tc>
          <w:tcPr>
            <w:tcW w:w="831" w:type="dxa"/>
          </w:tcPr>
          <w:p w14:paraId="1DB5F715" w14:textId="77777777" w:rsidR="00075367" w:rsidRPr="00C66782" w:rsidRDefault="00075367" w:rsidP="005D1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5367" w:rsidRPr="00C66782" w14:paraId="5940D65C" w14:textId="77777777" w:rsidTr="005D1EC5">
        <w:tc>
          <w:tcPr>
            <w:tcW w:w="895" w:type="dxa"/>
          </w:tcPr>
          <w:p w14:paraId="42E5CC12" w14:textId="77777777" w:rsidR="00075367" w:rsidRPr="00C66782" w:rsidRDefault="00075367" w:rsidP="005D1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14:paraId="04D299EC" w14:textId="77777777" w:rsidR="00075367" w:rsidRPr="00C66782" w:rsidRDefault="00075367" w:rsidP="005D1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Construcții</w:t>
            </w:r>
          </w:p>
        </w:tc>
        <w:tc>
          <w:tcPr>
            <w:tcW w:w="900" w:type="dxa"/>
          </w:tcPr>
          <w:p w14:paraId="1E679BDF" w14:textId="77777777" w:rsidR="00075367" w:rsidRPr="00C66782" w:rsidRDefault="00075367" w:rsidP="005D1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9109,45</w:t>
            </w:r>
          </w:p>
        </w:tc>
        <w:tc>
          <w:tcPr>
            <w:tcW w:w="831" w:type="dxa"/>
          </w:tcPr>
          <w:p w14:paraId="07D38924" w14:textId="77777777" w:rsidR="00075367" w:rsidRPr="00C66782" w:rsidRDefault="00075367" w:rsidP="005D1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75367" w:rsidRPr="00C66782" w14:paraId="1F484273" w14:textId="77777777" w:rsidTr="005D1EC5">
        <w:tc>
          <w:tcPr>
            <w:tcW w:w="895" w:type="dxa"/>
          </w:tcPr>
          <w:p w14:paraId="276C6EAD" w14:textId="77777777" w:rsidR="00075367" w:rsidRPr="00C66782" w:rsidRDefault="00075367" w:rsidP="005D1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14:paraId="05DEA1DE" w14:textId="77777777" w:rsidR="00075367" w:rsidRPr="00C66782" w:rsidRDefault="00075367" w:rsidP="005D1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Spații verzi</w:t>
            </w:r>
          </w:p>
        </w:tc>
        <w:tc>
          <w:tcPr>
            <w:tcW w:w="900" w:type="dxa"/>
          </w:tcPr>
          <w:p w14:paraId="48F46BE8" w14:textId="77777777" w:rsidR="00075367" w:rsidRPr="00C66782" w:rsidRDefault="00075367" w:rsidP="005D1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13013,50</w:t>
            </w:r>
          </w:p>
        </w:tc>
        <w:tc>
          <w:tcPr>
            <w:tcW w:w="831" w:type="dxa"/>
          </w:tcPr>
          <w:p w14:paraId="63DC8E34" w14:textId="77777777" w:rsidR="00075367" w:rsidRPr="00C66782" w:rsidRDefault="00075367" w:rsidP="005D1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75367" w:rsidRPr="00C66782" w14:paraId="659A937D" w14:textId="77777777" w:rsidTr="005D1EC5">
        <w:tc>
          <w:tcPr>
            <w:tcW w:w="895" w:type="dxa"/>
          </w:tcPr>
          <w:p w14:paraId="3229FC49" w14:textId="77777777" w:rsidR="00075367" w:rsidRPr="00C66782" w:rsidRDefault="00075367" w:rsidP="005D1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14:paraId="0FC05371" w14:textId="77777777" w:rsidR="00075367" w:rsidRPr="00C66782" w:rsidRDefault="00075367" w:rsidP="005D1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Circulații, parcări</w:t>
            </w:r>
          </w:p>
        </w:tc>
        <w:tc>
          <w:tcPr>
            <w:tcW w:w="900" w:type="dxa"/>
          </w:tcPr>
          <w:p w14:paraId="604DBE23" w14:textId="77777777" w:rsidR="00075367" w:rsidRPr="00C66782" w:rsidRDefault="00075367" w:rsidP="005D1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3904,057</w:t>
            </w:r>
          </w:p>
        </w:tc>
        <w:tc>
          <w:tcPr>
            <w:tcW w:w="831" w:type="dxa"/>
          </w:tcPr>
          <w:p w14:paraId="21842560" w14:textId="77777777" w:rsidR="00075367" w:rsidRPr="00C66782" w:rsidRDefault="00075367" w:rsidP="005D1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5367" w:rsidRPr="00C66782" w14:paraId="00FA1C10" w14:textId="77777777" w:rsidTr="005D1EC5">
        <w:tc>
          <w:tcPr>
            <w:tcW w:w="895" w:type="dxa"/>
          </w:tcPr>
          <w:p w14:paraId="7619046A" w14:textId="77777777" w:rsidR="00075367" w:rsidRPr="00C66782" w:rsidRDefault="00075367" w:rsidP="005D1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14:paraId="38CB46D3" w14:textId="77777777" w:rsidR="00075367" w:rsidRPr="00C66782" w:rsidRDefault="00075367" w:rsidP="005D1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00" w:type="dxa"/>
          </w:tcPr>
          <w:p w14:paraId="6968F147" w14:textId="77777777" w:rsidR="00075367" w:rsidRPr="00C66782" w:rsidRDefault="00075367" w:rsidP="005D1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26027</w:t>
            </w:r>
          </w:p>
        </w:tc>
        <w:tc>
          <w:tcPr>
            <w:tcW w:w="831" w:type="dxa"/>
          </w:tcPr>
          <w:p w14:paraId="79FD2ED2" w14:textId="77777777" w:rsidR="00075367" w:rsidRPr="00C66782" w:rsidRDefault="00075367" w:rsidP="005D1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16134956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13292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C66782">
        <w:rPr>
          <w:rFonts w:ascii="Times New Roman" w:hAnsi="Times New Roman" w:cs="Times New Roman"/>
          <w:i/>
          <w:sz w:val="24"/>
          <w:szCs w:val="24"/>
          <w:lang w:val="en-US"/>
        </w:rPr>
        <w:t>Regimul</w:t>
      </w:r>
      <w:proofErr w:type="spellEnd"/>
      <w:r w:rsidRPr="00C667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maxim de </w:t>
      </w:r>
      <w:proofErr w:type="spellStart"/>
      <w:r w:rsidRPr="00C66782">
        <w:rPr>
          <w:rFonts w:ascii="Times New Roman" w:hAnsi="Times New Roman" w:cs="Times New Roman"/>
          <w:i/>
          <w:sz w:val="24"/>
          <w:szCs w:val="24"/>
          <w:lang w:val="en-US"/>
        </w:rPr>
        <w:t>înălțime</w:t>
      </w:r>
      <w:proofErr w:type="spellEnd"/>
      <w:r w:rsidRPr="00C667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i/>
          <w:sz w:val="24"/>
          <w:szCs w:val="24"/>
          <w:lang w:val="en-US"/>
        </w:rPr>
        <w:t>astfel</w:t>
      </w:r>
      <w:proofErr w:type="spellEnd"/>
      <w:r w:rsidRPr="00C66782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14:paraId="4C2DF793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>Rh maxim = P+</w:t>
      </w:r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echivalent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: D+P+1, P+1+M, D+P+M, 10 m la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cornișă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A7F8D42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regimul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maxim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înălțime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adăuga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eventual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subsol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din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necesități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constructive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funcționale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A5AE210" w14:textId="77777777" w:rsidR="00075367" w:rsidRPr="00C66782" w:rsidRDefault="00075367" w:rsidP="0007536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C66782">
        <w:rPr>
          <w:b/>
        </w:rPr>
        <w:t>POT maxim = 35%</w:t>
      </w:r>
    </w:p>
    <w:p w14:paraId="7B9F456B" w14:textId="77777777" w:rsidR="00075367" w:rsidRPr="00C66782" w:rsidRDefault="00075367" w:rsidP="0007536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C66782">
        <w:rPr>
          <w:b/>
        </w:rPr>
        <w:t>CUT maxim = 1</w:t>
      </w:r>
      <w:proofErr w:type="gramStart"/>
      <w:r w:rsidRPr="00C66782">
        <w:rPr>
          <w:b/>
        </w:rPr>
        <w:t>,0</w:t>
      </w:r>
      <w:proofErr w:type="gramEnd"/>
    </w:p>
    <w:p w14:paraId="28371042" w14:textId="77777777" w:rsidR="00075367" w:rsidRPr="00C66782" w:rsidRDefault="00075367" w:rsidP="0007536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14:paraId="63778D84" w14:textId="77777777" w:rsidR="00075367" w:rsidRPr="00C66782" w:rsidRDefault="00075367" w:rsidP="0007536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proofErr w:type="spellStart"/>
      <w:r w:rsidRPr="00C66782">
        <w:rPr>
          <w:b/>
        </w:rPr>
        <w:t>Dezvoltarea</w:t>
      </w:r>
      <w:proofErr w:type="spellEnd"/>
      <w:r w:rsidRPr="00C66782">
        <w:rPr>
          <w:b/>
        </w:rPr>
        <w:t xml:space="preserve"> </w:t>
      </w:r>
      <w:proofErr w:type="spellStart"/>
      <w:r w:rsidRPr="00C66782">
        <w:rPr>
          <w:b/>
        </w:rPr>
        <w:t>echiparii</w:t>
      </w:r>
      <w:proofErr w:type="spellEnd"/>
      <w:r w:rsidRPr="00C66782">
        <w:rPr>
          <w:b/>
        </w:rPr>
        <w:t xml:space="preserve"> </w:t>
      </w:r>
      <w:proofErr w:type="spellStart"/>
      <w:r w:rsidRPr="00C66782">
        <w:rPr>
          <w:b/>
        </w:rPr>
        <w:t>edilitare</w:t>
      </w:r>
      <w:proofErr w:type="spellEnd"/>
    </w:p>
    <w:p w14:paraId="7C7CDD1D" w14:textId="77777777" w:rsidR="00075367" w:rsidRPr="00C66782" w:rsidRDefault="00075367" w:rsidP="000753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Alimentarea cu apă: </w:t>
      </w:r>
      <w:r w:rsidRPr="00C66782">
        <w:rPr>
          <w:rFonts w:ascii="Times New Roman" w:hAnsi="Times New Roman" w:cs="Times New Roman"/>
          <w:sz w:val="24"/>
          <w:szCs w:val="24"/>
        </w:rPr>
        <w:t xml:space="preserve">se asigură din rețeaua de alimentare cu apă a localității, prin extinderea acesteia în zona PUZ din conducta </w:t>
      </w:r>
      <w:proofErr w:type="spellStart"/>
      <w:r w:rsidRPr="00C66782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C66782">
        <w:rPr>
          <w:rFonts w:ascii="Times New Roman" w:hAnsi="Times New Roman" w:cs="Times New Roman"/>
          <w:sz w:val="24"/>
          <w:szCs w:val="24"/>
        </w:rPr>
        <w:t xml:space="preserve"> 500 mm OL cu o conductă principala </w:t>
      </w:r>
      <w:proofErr w:type="spellStart"/>
      <w:r w:rsidRPr="00C66782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C66782">
        <w:rPr>
          <w:rFonts w:ascii="Times New Roman" w:hAnsi="Times New Roman" w:cs="Times New Roman"/>
          <w:sz w:val="24"/>
          <w:szCs w:val="24"/>
        </w:rPr>
        <w:t xml:space="preserve"> 160 mm din PEHD, PN 10 PE100. </w:t>
      </w:r>
    </w:p>
    <w:p w14:paraId="5D3B8B68" w14:textId="77777777" w:rsidR="00075367" w:rsidRPr="00C66782" w:rsidRDefault="00075367" w:rsidP="00075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Canalizarea menajera: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Evacuarea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apelor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uzate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menajere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lotizarii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propuse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fac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obiectul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prezentului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studiu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se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realiza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intr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-un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colector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menajer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proiectat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Dn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250 mm PVC-KG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lastRenderedPageBreak/>
        <w:t>poza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circulațiile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incintă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proiectate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străzile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existente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pana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colectorul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menajer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existent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strada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Albatros</w:t>
      </w:r>
      <w:proofErr w:type="spellEnd"/>
      <w:r w:rsidRPr="00C667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FB3839" w14:textId="506007F2" w:rsidR="00ED30C7" w:rsidRPr="00C66782" w:rsidRDefault="00075367" w:rsidP="000753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Alimentare cu energie electrică</w:t>
      </w:r>
      <w:r w:rsidRPr="00C66782">
        <w:rPr>
          <w:rFonts w:ascii="Times New Roman" w:hAnsi="Times New Roman" w:cs="Times New Roman"/>
          <w:sz w:val="24"/>
          <w:szCs w:val="24"/>
        </w:rPr>
        <w:t>: se va realiza din rețeaua locală existenta in zona, prin racord conform contract cu furnizorul de energie electrică;</w:t>
      </w:r>
      <w:r w:rsidR="00ED30C7" w:rsidRPr="00C667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E172F" w14:textId="77777777" w:rsidR="00A87715" w:rsidRDefault="00A87715" w:rsidP="00A87715">
      <w:pPr>
        <w:pStyle w:val="Indentcorptext"/>
        <w:ind w:left="0"/>
        <w:rPr>
          <w:i/>
          <w:szCs w:val="24"/>
        </w:rPr>
      </w:pPr>
    </w:p>
    <w:p w14:paraId="4A96E1AE" w14:textId="77777777" w:rsidR="00A87715" w:rsidRPr="00ED30C7" w:rsidRDefault="00A87715" w:rsidP="00ED30C7">
      <w:pPr>
        <w:pStyle w:val="Indentcorptext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D30C7">
        <w:rPr>
          <w:rFonts w:ascii="Times New Roman" w:hAnsi="Times New Roman"/>
          <w:b/>
          <w:i/>
          <w:sz w:val="24"/>
          <w:szCs w:val="24"/>
          <w:u w:val="single"/>
        </w:rPr>
        <w:t xml:space="preserve">In </w:t>
      </w:r>
      <w:proofErr w:type="spellStart"/>
      <w:r w:rsidRPr="00ED30C7">
        <w:rPr>
          <w:rFonts w:ascii="Times New Roman" w:hAnsi="Times New Roman"/>
          <w:b/>
          <w:i/>
          <w:sz w:val="24"/>
          <w:szCs w:val="24"/>
          <w:u w:val="single"/>
        </w:rPr>
        <w:t>calitate</w:t>
      </w:r>
      <w:proofErr w:type="spellEnd"/>
      <w:r w:rsidRPr="00ED30C7">
        <w:rPr>
          <w:rFonts w:ascii="Times New Roman" w:hAnsi="Times New Roman"/>
          <w:b/>
          <w:i/>
          <w:sz w:val="24"/>
          <w:szCs w:val="24"/>
          <w:u w:val="single"/>
        </w:rPr>
        <w:t xml:space="preserve"> de titular al </w:t>
      </w:r>
      <w:proofErr w:type="spellStart"/>
      <w:r w:rsidRPr="00ED30C7">
        <w:rPr>
          <w:rFonts w:ascii="Times New Roman" w:hAnsi="Times New Roman"/>
          <w:b/>
          <w:i/>
          <w:sz w:val="24"/>
          <w:szCs w:val="24"/>
          <w:u w:val="single"/>
        </w:rPr>
        <w:t>planului</w:t>
      </w:r>
      <w:proofErr w:type="spellEnd"/>
      <w:r w:rsidRPr="00ED30C7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D30C7">
        <w:rPr>
          <w:rFonts w:ascii="Times New Roman" w:hAnsi="Times New Roman"/>
          <w:b/>
          <w:i/>
          <w:sz w:val="24"/>
          <w:szCs w:val="24"/>
          <w:u w:val="single"/>
        </w:rPr>
        <w:t>aveti</w:t>
      </w:r>
      <w:proofErr w:type="spellEnd"/>
      <w:r w:rsidRPr="00ED30C7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D30C7">
        <w:rPr>
          <w:rFonts w:ascii="Times New Roman" w:hAnsi="Times New Roman"/>
          <w:b/>
          <w:i/>
          <w:sz w:val="24"/>
          <w:szCs w:val="24"/>
          <w:u w:val="single"/>
        </w:rPr>
        <w:t>urmatoarele</w:t>
      </w:r>
      <w:proofErr w:type="spellEnd"/>
      <w:r w:rsidRPr="00ED30C7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D30C7">
        <w:rPr>
          <w:rFonts w:ascii="Times New Roman" w:hAnsi="Times New Roman"/>
          <w:b/>
          <w:i/>
          <w:sz w:val="24"/>
          <w:szCs w:val="24"/>
          <w:u w:val="single"/>
        </w:rPr>
        <w:t>obligatii</w:t>
      </w:r>
      <w:proofErr w:type="spellEnd"/>
      <w:r w:rsidRPr="00ED30C7">
        <w:rPr>
          <w:rFonts w:ascii="Times New Roman" w:hAnsi="Times New Roman"/>
          <w:b/>
          <w:i/>
          <w:sz w:val="24"/>
          <w:szCs w:val="24"/>
          <w:u w:val="single"/>
        </w:rPr>
        <w:t xml:space="preserve">  :</w:t>
      </w:r>
    </w:p>
    <w:p w14:paraId="195C9CCA" w14:textId="77777777" w:rsidR="00A87715" w:rsidRPr="00ED30C7" w:rsidRDefault="00A87715" w:rsidP="00ED30C7">
      <w:pPr>
        <w:pStyle w:val="Indentcorptext"/>
        <w:ind w:left="0" w:firstLine="36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D30C7">
        <w:rPr>
          <w:rFonts w:ascii="Times New Roman" w:hAnsi="Times New Roman"/>
          <w:i/>
          <w:sz w:val="24"/>
          <w:szCs w:val="24"/>
        </w:rPr>
        <w:t xml:space="preserve"> - conform art. 26 din HG 1076/2004,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veti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supune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procedurii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adoptare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planul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precum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si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orice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modificare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acestuia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dupa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caz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numai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in forma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avizata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autoritatea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competenta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protectia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mediului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> ;</w:t>
      </w:r>
    </w:p>
    <w:p w14:paraId="10F7BD4A" w14:textId="77777777" w:rsidR="00A87715" w:rsidRPr="00ED30C7" w:rsidRDefault="00A87715" w:rsidP="00ED30C7">
      <w:pPr>
        <w:pStyle w:val="Indentcorptext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ED30C7">
        <w:rPr>
          <w:rFonts w:ascii="Times New Roman" w:hAnsi="Times New Roman"/>
          <w:i/>
          <w:sz w:val="24"/>
          <w:szCs w:val="24"/>
        </w:rPr>
        <w:t xml:space="preserve"> - se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vor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respecta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prevederile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Legii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. 292/2018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privind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evaluarea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impactului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anumitor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proiecte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publice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si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private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asupra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mediului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>.</w:t>
      </w:r>
    </w:p>
    <w:p w14:paraId="0B257370" w14:textId="77777777" w:rsidR="00A87715" w:rsidRPr="00ED30C7" w:rsidRDefault="00A87715" w:rsidP="00ED30C7">
      <w:pPr>
        <w:pStyle w:val="Indentcorptext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ED30C7">
        <w:rPr>
          <w:rFonts w:ascii="Times New Roman" w:hAnsi="Times New Roman"/>
          <w:i/>
          <w:sz w:val="24"/>
          <w:szCs w:val="24"/>
        </w:rPr>
        <w:t xml:space="preserve">- </w:t>
      </w:r>
      <w:r w:rsidRPr="00ED30C7">
        <w:rPr>
          <w:rFonts w:ascii="Times New Roman" w:hAnsi="Times New Roman"/>
          <w:i/>
          <w:sz w:val="24"/>
          <w:szCs w:val="24"/>
          <w:lang w:val="ro-RO"/>
        </w:rPr>
        <w:t xml:space="preserve">se vor respecta prevederile Ordinului Ministerului </w:t>
      </w:r>
      <w:proofErr w:type="spellStart"/>
      <w:r w:rsidRPr="00ED30C7">
        <w:rPr>
          <w:rFonts w:ascii="Times New Roman" w:hAnsi="Times New Roman"/>
          <w:i/>
          <w:sz w:val="24"/>
          <w:szCs w:val="24"/>
          <w:lang w:val="ro-RO"/>
        </w:rPr>
        <w:t>Sanatatii</w:t>
      </w:r>
      <w:proofErr w:type="spellEnd"/>
      <w:r w:rsidRPr="00ED30C7">
        <w:rPr>
          <w:rFonts w:ascii="Times New Roman" w:hAnsi="Times New Roman"/>
          <w:i/>
          <w:sz w:val="24"/>
          <w:szCs w:val="24"/>
          <w:lang w:val="ro-RO"/>
        </w:rPr>
        <w:t xml:space="preserve"> nr. 119/2014;</w:t>
      </w:r>
    </w:p>
    <w:p w14:paraId="36CA41F7" w14:textId="77777777" w:rsidR="00A87715" w:rsidRPr="00ED30C7" w:rsidRDefault="00A87715" w:rsidP="00ED30C7">
      <w:pPr>
        <w:pStyle w:val="Indentcorptext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ED30C7">
        <w:rPr>
          <w:rFonts w:ascii="Times New Roman" w:hAnsi="Times New Roman"/>
          <w:i/>
          <w:sz w:val="24"/>
          <w:szCs w:val="24"/>
        </w:rPr>
        <w:t xml:space="preserve">- se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vor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respecta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prevederile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H.C.J.C.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. 152/22.05.2013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privind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stabilirea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suprafetelor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minime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spatii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verzi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si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numarului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minim de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arbusti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arbori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plante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decorative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si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flori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aferente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constructiilor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realizate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pe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teritoriul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administrativ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al </w:t>
      </w:r>
      <w:proofErr w:type="spellStart"/>
      <w:r w:rsidRPr="00ED30C7">
        <w:rPr>
          <w:rFonts w:ascii="Times New Roman" w:hAnsi="Times New Roman"/>
          <w:i/>
          <w:sz w:val="24"/>
          <w:szCs w:val="24"/>
        </w:rPr>
        <w:t>judetului</w:t>
      </w:r>
      <w:proofErr w:type="spellEnd"/>
      <w:r w:rsidRPr="00ED30C7">
        <w:rPr>
          <w:rFonts w:ascii="Times New Roman" w:hAnsi="Times New Roman"/>
          <w:i/>
          <w:sz w:val="24"/>
          <w:szCs w:val="24"/>
        </w:rPr>
        <w:t xml:space="preserve"> Constanta.</w:t>
      </w:r>
    </w:p>
    <w:p w14:paraId="08517601" w14:textId="77777777" w:rsidR="00A87715" w:rsidRPr="0026769C" w:rsidRDefault="00A87715" w:rsidP="0026769C">
      <w:pPr>
        <w:pStyle w:val="Indentcorptext"/>
        <w:ind w:left="0" w:firstLine="360"/>
        <w:jc w:val="both"/>
        <w:rPr>
          <w:rFonts w:ascii="Times New Roman" w:hAnsi="Times New Roman"/>
          <w:b/>
          <w:szCs w:val="24"/>
          <w:lang w:val="ro-RO"/>
        </w:rPr>
      </w:pPr>
    </w:p>
    <w:p w14:paraId="3828AC9A" w14:textId="77777777" w:rsidR="00A87715" w:rsidRPr="0026769C" w:rsidRDefault="00A87715" w:rsidP="0026769C">
      <w:pPr>
        <w:pStyle w:val="Indentcorptext"/>
        <w:ind w:left="0" w:firstLine="360"/>
        <w:jc w:val="both"/>
        <w:rPr>
          <w:rFonts w:ascii="Times New Roman" w:hAnsi="Times New Roman"/>
          <w:b/>
          <w:szCs w:val="24"/>
          <w:lang w:val="ro-RO"/>
        </w:rPr>
      </w:pPr>
    </w:p>
    <w:p w14:paraId="0B72582E" w14:textId="77777777" w:rsidR="00A87715" w:rsidRPr="0026769C" w:rsidRDefault="00A87715" w:rsidP="0026769C">
      <w:pPr>
        <w:pStyle w:val="Indentcorptext"/>
        <w:ind w:left="0" w:firstLine="360"/>
        <w:jc w:val="both"/>
        <w:rPr>
          <w:rFonts w:ascii="Times New Roman" w:hAnsi="Times New Roman"/>
          <w:b/>
          <w:szCs w:val="24"/>
          <w:lang w:val="ro-RO"/>
        </w:rPr>
      </w:pPr>
      <w:r w:rsidRPr="0026769C">
        <w:rPr>
          <w:rFonts w:ascii="Times New Roman" w:hAnsi="Times New Roman"/>
          <w:b/>
          <w:szCs w:val="24"/>
          <w:lang w:val="ro-RO"/>
        </w:rPr>
        <w:t xml:space="preserve">Prezenta decizie poate fi contestata in conformitate cu prevederile Legii </w:t>
      </w:r>
      <w:proofErr w:type="spellStart"/>
      <w:r w:rsidRPr="0026769C">
        <w:rPr>
          <w:rFonts w:ascii="Times New Roman" w:hAnsi="Times New Roman"/>
          <w:b/>
          <w:szCs w:val="24"/>
          <w:lang w:val="ro-RO"/>
        </w:rPr>
        <w:t>Conteciosului</w:t>
      </w:r>
      <w:proofErr w:type="spellEnd"/>
      <w:r w:rsidRPr="0026769C">
        <w:rPr>
          <w:rFonts w:ascii="Times New Roman" w:hAnsi="Times New Roman"/>
          <w:b/>
          <w:szCs w:val="24"/>
          <w:lang w:val="ro-RO"/>
        </w:rPr>
        <w:t xml:space="preserve"> Administrativ nr. 554/2004, cu </w:t>
      </w:r>
      <w:proofErr w:type="spellStart"/>
      <w:r w:rsidRPr="0026769C">
        <w:rPr>
          <w:rFonts w:ascii="Times New Roman" w:hAnsi="Times New Roman"/>
          <w:b/>
          <w:szCs w:val="24"/>
          <w:lang w:val="ro-RO"/>
        </w:rPr>
        <w:t>modificarile</w:t>
      </w:r>
      <w:proofErr w:type="spellEnd"/>
      <w:r w:rsidRPr="0026769C">
        <w:rPr>
          <w:rFonts w:ascii="Times New Roman" w:hAnsi="Times New Roman"/>
          <w:b/>
          <w:szCs w:val="24"/>
          <w:lang w:val="ro-RO"/>
        </w:rPr>
        <w:t xml:space="preserve"> ulterioare.</w:t>
      </w:r>
    </w:p>
    <w:p w14:paraId="3CAD9415" w14:textId="77777777" w:rsidR="00A87715" w:rsidRPr="0026769C" w:rsidRDefault="00A87715" w:rsidP="002676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o-RO"/>
        </w:rPr>
      </w:pPr>
      <w:r w:rsidRPr="0026769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  </w:t>
      </w:r>
      <w:r w:rsidRPr="0026769C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o-RO"/>
        </w:rPr>
        <w:t xml:space="preserve">    </w:t>
      </w:r>
    </w:p>
    <w:p w14:paraId="6A16CC62" w14:textId="682DB1FA" w:rsidR="00A87715" w:rsidRDefault="00A87715" w:rsidP="00A87715">
      <w:pPr>
        <w:spacing w:after="0" w:line="360" w:lineRule="auto"/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</w:pPr>
    </w:p>
    <w:p w14:paraId="07ABB4E1" w14:textId="77777777" w:rsidR="00A87715" w:rsidRPr="00C67281" w:rsidRDefault="00A87715" w:rsidP="00A87715">
      <w:pPr>
        <w:spacing w:after="0" w:line="360" w:lineRule="auto"/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 xml:space="preserve">     </w:t>
      </w:r>
      <w:r w:rsidRPr="00C67281"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 xml:space="preserve">DIRECTOR EXECUTIV,                                                 </w:t>
      </w:r>
      <w:r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 xml:space="preserve"> </w:t>
      </w:r>
      <w:r w:rsidRPr="00C67281"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 xml:space="preserve">   </w:t>
      </w:r>
      <w:r w:rsidRPr="00C67281"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 xml:space="preserve">ŞEF SERVICIU A.A.A.,     </w:t>
      </w:r>
    </w:p>
    <w:p w14:paraId="6146D714" w14:textId="77777777" w:rsidR="00A87715" w:rsidRDefault="00A87715" w:rsidP="00A87715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 xml:space="preserve">            </w:t>
      </w:r>
      <w:proofErr w:type="spellStart"/>
      <w:r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>Celzin</w:t>
      </w:r>
      <w:proofErr w:type="spellEnd"/>
      <w:r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 xml:space="preserve"> LATIF</w:t>
      </w:r>
      <w:r w:rsidRPr="00C67281"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 xml:space="preserve">                                                       </w:t>
      </w:r>
      <w:r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 xml:space="preserve">        </w:t>
      </w:r>
      <w:r w:rsidRPr="00C67281"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 xml:space="preserve">    Lavinia-Monica Z</w:t>
      </w:r>
      <w:r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>EC</w:t>
      </w:r>
      <w:r w:rsidRPr="00C67281">
        <w:rPr>
          <w:rFonts w:ascii="Times New Roman" w:eastAsia="Times New Roman" w:hAnsi="Times New Roman"/>
          <w:b/>
          <w:kern w:val="28"/>
          <w:sz w:val="24"/>
          <w:szCs w:val="24"/>
          <w:lang w:eastAsia="ro-RO"/>
        </w:rPr>
        <w:t>A</w:t>
      </w:r>
      <w:r w:rsidRPr="00033EA8">
        <w:rPr>
          <w:rFonts w:ascii="Times New Roman" w:hAnsi="Times New Roman"/>
          <w:b/>
          <w:sz w:val="24"/>
          <w:szCs w:val="24"/>
          <w:lang w:val="fr-FR"/>
        </w:rPr>
        <w:t xml:space="preserve">  </w:t>
      </w:r>
    </w:p>
    <w:p w14:paraId="75B61512" w14:textId="77777777" w:rsidR="00A87715" w:rsidRDefault="00A87715" w:rsidP="00A87715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</w:p>
    <w:p w14:paraId="65534893" w14:textId="77777777" w:rsidR="00A87715" w:rsidRDefault="00A87715" w:rsidP="00A87715">
      <w:pPr>
        <w:spacing w:after="0"/>
        <w:rPr>
          <w:rFonts w:ascii="Times New Roman" w:hAnsi="Times New Roman"/>
          <w:b/>
          <w:sz w:val="24"/>
          <w:szCs w:val="24"/>
          <w:lang w:val="fr-FR"/>
        </w:rPr>
      </w:pPr>
    </w:p>
    <w:p w14:paraId="4714251D" w14:textId="63368851" w:rsidR="00A87715" w:rsidRDefault="00A87715" w:rsidP="00A87715">
      <w:pPr>
        <w:spacing w:after="0"/>
        <w:rPr>
          <w:rFonts w:ascii="Times New Roman" w:hAnsi="Times New Roman"/>
          <w:b/>
          <w:sz w:val="24"/>
          <w:szCs w:val="24"/>
          <w:lang w:val="fr-FR"/>
        </w:rPr>
      </w:pPr>
    </w:p>
    <w:p w14:paraId="3E188A0E" w14:textId="2F044990" w:rsidR="00583DB4" w:rsidRDefault="00583DB4" w:rsidP="00A87715">
      <w:pPr>
        <w:spacing w:after="0"/>
        <w:rPr>
          <w:rFonts w:ascii="Times New Roman" w:hAnsi="Times New Roman"/>
          <w:b/>
          <w:sz w:val="24"/>
          <w:szCs w:val="24"/>
          <w:lang w:val="fr-FR"/>
        </w:rPr>
      </w:pPr>
    </w:p>
    <w:p w14:paraId="5286D70D" w14:textId="170E8716" w:rsidR="00583DB4" w:rsidRDefault="00583DB4" w:rsidP="00A87715">
      <w:pPr>
        <w:spacing w:after="0"/>
        <w:rPr>
          <w:rFonts w:ascii="Times New Roman" w:hAnsi="Times New Roman"/>
          <w:b/>
          <w:sz w:val="24"/>
          <w:szCs w:val="24"/>
          <w:lang w:val="fr-FR"/>
        </w:rPr>
      </w:pPr>
    </w:p>
    <w:p w14:paraId="2361273E" w14:textId="77777777" w:rsidR="0026769C" w:rsidRDefault="0026769C" w:rsidP="00A87715">
      <w:pPr>
        <w:spacing w:after="0"/>
        <w:rPr>
          <w:rFonts w:ascii="Times New Roman" w:hAnsi="Times New Roman"/>
          <w:b/>
          <w:sz w:val="24"/>
          <w:szCs w:val="24"/>
          <w:lang w:val="fr-FR"/>
        </w:rPr>
      </w:pPr>
    </w:p>
    <w:p w14:paraId="6AE0B115" w14:textId="467A83C8" w:rsidR="00A87715" w:rsidRDefault="00A87715" w:rsidP="00A87715">
      <w:pPr>
        <w:spacing w:after="0"/>
        <w:rPr>
          <w:rFonts w:ascii="Times New Roman" w:hAnsi="Times New Roman"/>
          <w:b/>
          <w:sz w:val="24"/>
          <w:szCs w:val="24"/>
          <w:lang w:val="fr-FR"/>
        </w:rPr>
      </w:pPr>
    </w:p>
    <w:p w14:paraId="1F334532" w14:textId="77777777" w:rsidR="00583DB4" w:rsidRPr="00702661" w:rsidRDefault="00583DB4" w:rsidP="00583DB4">
      <w:pPr>
        <w:spacing w:after="0" w:line="240" w:lineRule="auto"/>
        <w:jc w:val="center"/>
        <w:rPr>
          <w:rFonts w:ascii="Times New Roman" w:hAnsi="Times New Roman"/>
          <w:b/>
          <w:lang w:val="fr-FR"/>
        </w:rPr>
      </w:pPr>
      <w:r w:rsidRPr="00702661">
        <w:rPr>
          <w:rFonts w:ascii="Times New Roman" w:hAnsi="Times New Roman"/>
          <w:b/>
          <w:color w:val="FFFFFF"/>
        </w:rPr>
        <w:t xml:space="preserve">                                                                         </w:t>
      </w:r>
      <w:proofErr w:type="spellStart"/>
      <w:r w:rsidRPr="00702661">
        <w:rPr>
          <w:rFonts w:ascii="Times New Roman" w:hAnsi="Times New Roman"/>
          <w:b/>
          <w:lang w:val="fr-FR"/>
        </w:rPr>
        <w:t>Intocmit</w:t>
      </w:r>
      <w:proofErr w:type="spellEnd"/>
      <w:r w:rsidRPr="00702661">
        <w:rPr>
          <w:rFonts w:ascii="Times New Roman" w:hAnsi="Times New Roman"/>
          <w:b/>
          <w:lang w:val="fr-FR"/>
        </w:rPr>
        <w:t xml:space="preserve">, </w:t>
      </w:r>
    </w:p>
    <w:p w14:paraId="0CF262A3" w14:textId="77777777" w:rsidR="00583DB4" w:rsidRPr="00702661" w:rsidRDefault="00583DB4" w:rsidP="00583DB4">
      <w:pPr>
        <w:spacing w:after="0" w:line="240" w:lineRule="auto"/>
        <w:jc w:val="center"/>
        <w:rPr>
          <w:rFonts w:ascii="Times New Roman" w:hAnsi="Times New Roman"/>
          <w:b/>
          <w:lang w:val="fr-FR"/>
        </w:rPr>
      </w:pPr>
      <w:r w:rsidRPr="00702661">
        <w:rPr>
          <w:rFonts w:ascii="Times New Roman" w:hAnsi="Times New Roman"/>
          <w:b/>
          <w:lang w:val="fr-FR"/>
        </w:rPr>
        <w:t xml:space="preserve">                                                                                                  </w:t>
      </w:r>
      <w:proofErr w:type="spellStart"/>
      <w:proofErr w:type="gramStart"/>
      <w:r w:rsidRPr="00702661">
        <w:rPr>
          <w:rFonts w:ascii="Times New Roman" w:hAnsi="Times New Roman"/>
          <w:b/>
          <w:lang w:val="fr-FR"/>
        </w:rPr>
        <w:t>consilier</w:t>
      </w:r>
      <w:proofErr w:type="spellEnd"/>
      <w:proofErr w:type="gramEnd"/>
      <w:r w:rsidRPr="00702661">
        <w:rPr>
          <w:rFonts w:ascii="Times New Roman" w:hAnsi="Times New Roman"/>
          <w:b/>
          <w:lang w:val="fr-FR"/>
        </w:rPr>
        <w:t xml:space="preserve"> Camelia COSTACHE   </w:t>
      </w:r>
    </w:p>
    <w:p w14:paraId="49BEC807" w14:textId="77777777" w:rsidR="00583DB4" w:rsidRDefault="00583DB4" w:rsidP="00583DB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51E6F7D" w14:textId="77777777" w:rsidR="00482B9C" w:rsidRDefault="00482B9C" w:rsidP="00A87715">
      <w:pPr>
        <w:spacing w:after="0"/>
        <w:rPr>
          <w:rFonts w:ascii="Times New Roman" w:hAnsi="Times New Roman"/>
          <w:b/>
          <w:sz w:val="24"/>
          <w:szCs w:val="24"/>
          <w:lang w:val="fr-FR"/>
        </w:rPr>
      </w:pPr>
    </w:p>
    <w:p w14:paraId="48F673E1" w14:textId="683BC1B7" w:rsidR="00A87715" w:rsidRDefault="00A87715" w:rsidP="00A87715">
      <w:pPr>
        <w:spacing w:after="0"/>
        <w:rPr>
          <w:rFonts w:ascii="Times New Roman" w:hAnsi="Times New Roman"/>
          <w:b/>
          <w:sz w:val="24"/>
          <w:szCs w:val="24"/>
          <w:lang w:val="fr-FR"/>
        </w:rPr>
      </w:pPr>
    </w:p>
    <w:p w14:paraId="57837348" w14:textId="35EA649C" w:rsidR="00583DB4" w:rsidRDefault="00583DB4" w:rsidP="00A87715">
      <w:pPr>
        <w:spacing w:after="0"/>
        <w:rPr>
          <w:rFonts w:ascii="Times New Roman" w:hAnsi="Times New Roman"/>
          <w:b/>
          <w:sz w:val="24"/>
          <w:szCs w:val="24"/>
          <w:lang w:val="fr-FR"/>
        </w:rPr>
      </w:pPr>
    </w:p>
    <w:p w14:paraId="7C22728F" w14:textId="25BE88B7" w:rsidR="00583DB4" w:rsidRDefault="00583DB4" w:rsidP="00A87715">
      <w:pPr>
        <w:spacing w:after="0"/>
        <w:rPr>
          <w:rFonts w:ascii="Times New Roman" w:hAnsi="Times New Roman"/>
          <w:b/>
          <w:sz w:val="24"/>
          <w:szCs w:val="24"/>
          <w:lang w:val="fr-FR"/>
        </w:rPr>
      </w:pPr>
    </w:p>
    <w:p w14:paraId="198F9718" w14:textId="77777777" w:rsidR="00583DB4" w:rsidRDefault="00583DB4" w:rsidP="00A87715">
      <w:pPr>
        <w:spacing w:after="0"/>
        <w:rPr>
          <w:rFonts w:ascii="Times New Roman" w:hAnsi="Times New Roman"/>
          <w:b/>
          <w:sz w:val="24"/>
          <w:szCs w:val="24"/>
          <w:lang w:val="fr-FR"/>
        </w:rPr>
      </w:pPr>
    </w:p>
    <w:p w14:paraId="38126C8A" w14:textId="5F9E0124" w:rsidR="00D447FB" w:rsidRDefault="00A87715" w:rsidP="00C5232D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rebuchet MS" w:hAnsi="Trebuchet MS" w:cs="Open Sans"/>
          <w:color w:val="000000"/>
          <w:shd w:val="clear" w:color="auto" w:fill="FFFFFF"/>
        </w:rPr>
      </w:pPr>
      <w:r w:rsidRPr="00274068">
        <w:rPr>
          <w:rFonts w:ascii="Times New Roman" w:hAnsi="Times New Roman"/>
          <w:sz w:val="20"/>
          <w:szCs w:val="20"/>
          <w:lang w:val="fr-FR"/>
        </w:rPr>
        <w:t xml:space="preserve">NOTA: </w:t>
      </w:r>
      <w:proofErr w:type="spellStart"/>
      <w:proofErr w:type="gramStart"/>
      <w:r w:rsidRPr="00274068">
        <w:rPr>
          <w:rFonts w:ascii="Times New Roman" w:hAnsi="Times New Roman"/>
          <w:sz w:val="20"/>
          <w:szCs w:val="20"/>
          <w:lang w:val="fr-FR"/>
        </w:rPr>
        <w:t>redactat</w:t>
      </w:r>
      <w:proofErr w:type="spellEnd"/>
      <w:r w:rsidRPr="00274068">
        <w:rPr>
          <w:rFonts w:ascii="Times New Roman" w:hAnsi="Times New Roman"/>
          <w:sz w:val="20"/>
          <w:szCs w:val="20"/>
          <w:lang w:val="fr-FR"/>
        </w:rPr>
        <w:t xml:space="preserve">  </w:t>
      </w:r>
      <w:proofErr w:type="spellStart"/>
      <w:r w:rsidRPr="00274068">
        <w:rPr>
          <w:rFonts w:ascii="Times New Roman" w:hAnsi="Times New Roman"/>
          <w:sz w:val="20"/>
          <w:szCs w:val="20"/>
          <w:lang w:val="fr-FR"/>
        </w:rPr>
        <w:t>in</w:t>
      </w:r>
      <w:proofErr w:type="spellEnd"/>
      <w:proofErr w:type="gramEnd"/>
      <w:r w:rsidRPr="00274068">
        <w:rPr>
          <w:rFonts w:ascii="Times New Roman" w:hAnsi="Times New Roman"/>
          <w:sz w:val="20"/>
          <w:szCs w:val="20"/>
          <w:lang w:val="fr-FR"/>
        </w:rPr>
        <w:t xml:space="preserve"> 3 ( </w:t>
      </w:r>
      <w:proofErr w:type="spellStart"/>
      <w:r w:rsidRPr="00274068">
        <w:rPr>
          <w:rFonts w:ascii="Times New Roman" w:hAnsi="Times New Roman"/>
          <w:sz w:val="20"/>
          <w:szCs w:val="20"/>
          <w:lang w:val="fr-FR"/>
        </w:rPr>
        <w:t>trei</w:t>
      </w:r>
      <w:proofErr w:type="spellEnd"/>
      <w:r w:rsidRPr="00274068">
        <w:rPr>
          <w:rFonts w:ascii="Times New Roman" w:hAnsi="Times New Roman"/>
          <w:sz w:val="20"/>
          <w:szCs w:val="20"/>
          <w:lang w:val="fr-FR"/>
        </w:rPr>
        <w:t xml:space="preserve">) </w:t>
      </w:r>
      <w:proofErr w:type="spellStart"/>
      <w:r w:rsidRPr="00274068">
        <w:rPr>
          <w:rFonts w:ascii="Times New Roman" w:hAnsi="Times New Roman"/>
          <w:sz w:val="20"/>
          <w:szCs w:val="20"/>
          <w:lang w:val="fr-FR"/>
        </w:rPr>
        <w:t>exemplare</w:t>
      </w:r>
      <w:proofErr w:type="spellEnd"/>
      <w:r w:rsidRPr="00274068">
        <w:rPr>
          <w:rFonts w:ascii="Times New Roman" w:hAnsi="Times New Roman"/>
          <w:sz w:val="20"/>
          <w:szCs w:val="20"/>
          <w:lang w:val="fr-FR"/>
        </w:rPr>
        <w:t>.</w:t>
      </w:r>
    </w:p>
    <w:sectPr w:rsidR="00D447FB" w:rsidSect="00F023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70" w:right="1080" w:bottom="1440" w:left="1350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43CF7" w14:textId="77777777" w:rsidR="008C7A61" w:rsidRDefault="008C7A61" w:rsidP="00143ACD">
      <w:pPr>
        <w:spacing w:after="0" w:line="240" w:lineRule="auto"/>
      </w:pPr>
      <w:r>
        <w:separator/>
      </w:r>
    </w:p>
  </w:endnote>
  <w:endnote w:type="continuationSeparator" w:id="0">
    <w:p w14:paraId="3F43B727" w14:textId="77777777" w:rsidR="008C7A61" w:rsidRDefault="008C7A61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MS Gothic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2FD0F080" w14:textId="5C58A662" w:rsidR="008E0F39" w:rsidRPr="00DD65FA" w:rsidRDefault="008E0F39" w:rsidP="008E0F39">
            <w:pPr>
              <w:pStyle w:val="Subsol"/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CONSTANTA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                           Pagină 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605D58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605D58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5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  <w:p w14:paraId="7DA72813" w14:textId="77777777" w:rsidR="008E0F39" w:rsidRPr="00DD65FA" w:rsidRDefault="008E0F39" w:rsidP="008E0F39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6"/>
                <w:szCs w:val="16"/>
              </w:rPr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      </w:t>
            </w:r>
            <w:r w:rsidRPr="00DD65FA">
              <w:rPr>
                <w:rFonts w:ascii="Trebuchet MS" w:hAnsi="Trebuchet MS"/>
                <w:sz w:val="16"/>
                <w:szCs w:val="16"/>
              </w:rPr>
              <w:t>Adresa</w:t>
            </w:r>
            <w:hyperlink r:id="rId1" w:history="1"/>
            <w:r w:rsidRPr="00DD65FA">
              <w:rPr>
                <w:rFonts w:ascii="Trebuchet MS" w:eastAsia="Times New Roman" w:hAnsi="Trebuchet MS"/>
                <w:bCs/>
                <w:sz w:val="16"/>
                <w:szCs w:val="16"/>
              </w:rPr>
              <w:t xml:space="preserve"> </w:t>
            </w:r>
            <w:r>
              <w:rPr>
                <w:rFonts w:ascii="Trebuchet MS" w:eastAsia="Times New Roman" w:hAnsi="Trebuchet MS"/>
                <w:bCs/>
                <w:sz w:val="16"/>
                <w:szCs w:val="16"/>
              </w:rPr>
              <w:t>mun. Constanta, str. Unirii nr. 23</w:t>
            </w:r>
          </w:p>
          <w:p w14:paraId="10B96F58" w14:textId="77777777" w:rsidR="008E0F39" w:rsidRPr="00B57F87" w:rsidRDefault="008E0F39" w:rsidP="008E0F39">
            <w:pPr>
              <w:pStyle w:val="Footer1"/>
              <w:tabs>
                <w:tab w:val="clear" w:pos="4703"/>
                <w:tab w:val="clear" w:pos="9406"/>
                <w:tab w:val="center" w:pos="4995"/>
              </w:tabs>
              <w:rPr>
                <w:rStyle w:val="Hyperlink"/>
                <w:color w:val="auto"/>
                <w:sz w:val="16"/>
                <w:szCs w:val="16"/>
              </w:rPr>
            </w:pPr>
            <w:r w:rsidRPr="00DD65FA">
              <w:rPr>
                <w:color w:val="auto"/>
                <w:sz w:val="16"/>
                <w:szCs w:val="16"/>
              </w:rPr>
              <w:t xml:space="preserve">      Tel.: +4 </w:t>
            </w:r>
            <w:r>
              <w:rPr>
                <w:color w:val="auto"/>
                <w:sz w:val="16"/>
                <w:szCs w:val="16"/>
              </w:rPr>
              <w:t xml:space="preserve">0241 54 65 96       </w:t>
            </w:r>
            <w:r w:rsidRPr="00DD65FA">
              <w:rPr>
                <w:color w:val="auto"/>
                <w:sz w:val="16"/>
                <w:szCs w:val="16"/>
              </w:rPr>
              <w:t xml:space="preserve">e-mail: </w:t>
            </w:r>
            <w:hyperlink r:id="rId2" w:history="1">
              <w:r w:rsidRPr="00F37530">
                <w:rPr>
                  <w:rStyle w:val="Hyperlink"/>
                  <w:rFonts w:eastAsia="Times New Roman"/>
                  <w:sz w:val="16"/>
                  <w:szCs w:val="16"/>
                  <w:lang w:val="en-US"/>
                </w:rPr>
                <w:t>office@apmct.anpm.ro</w:t>
              </w:r>
            </w:hyperlink>
            <w:r>
              <w:rPr>
                <w:rStyle w:val="Hyperlink"/>
                <w:rFonts w:eastAsia="Times New Roman"/>
                <w:color w:val="auto"/>
                <w:sz w:val="16"/>
                <w:szCs w:val="16"/>
                <w:lang w:val="en-US"/>
              </w:rPr>
              <w:t xml:space="preserve">       </w:t>
            </w:r>
            <w:r w:rsidRPr="00DD65FA">
              <w:rPr>
                <w:sz w:val="16"/>
                <w:szCs w:val="16"/>
              </w:rPr>
              <w:t xml:space="preserve">website: </w:t>
            </w:r>
            <w:hyperlink r:id="rId3" w:history="1">
              <w:r w:rsidRPr="00F37530">
                <w:rPr>
                  <w:rStyle w:val="Hyperlink"/>
                  <w:rFonts w:eastAsia="Times New Roman"/>
                  <w:sz w:val="16"/>
                  <w:szCs w:val="16"/>
                  <w:lang w:val="en-US"/>
                </w:rPr>
                <w:t>http://apmct.anpm.ro</w:t>
              </w:r>
            </w:hyperlink>
          </w:p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79"/>
            </w:tblGrid>
            <w:tr w:rsidR="008E0F39" w:rsidRPr="00DD65FA" w14:paraId="267D312C" w14:textId="77777777" w:rsidTr="00221F33">
              <w:trPr>
                <w:trHeight w:val="254"/>
              </w:trPr>
              <w:tc>
                <w:tcPr>
                  <w:tcW w:w="6579" w:type="dxa"/>
                  <w:shd w:val="clear" w:color="auto" w:fill="auto"/>
                  <w:vAlign w:val="center"/>
                </w:tcPr>
                <w:p w14:paraId="34F141FC" w14:textId="77777777" w:rsidR="008E0F39" w:rsidRPr="00DD65FA" w:rsidRDefault="008E0F39" w:rsidP="008E0F39">
                  <w:pPr>
                    <w:pStyle w:val="Antet"/>
                    <w:rPr>
                      <w:rFonts w:ascii="Trebuchet MS" w:hAnsi="Trebuchet MS" w:cs="Open Sans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DD65FA">
                    <w:rPr>
                      <w:rFonts w:ascii="Trebuchet MS" w:hAnsi="Trebuchet MS" w:cs="Open Sans"/>
                      <w:color w:val="000000"/>
                      <w:sz w:val="16"/>
                      <w:szCs w:val="16"/>
                      <w:shd w:val="clear" w:color="auto" w:fill="FFFFFF"/>
                    </w:rPr>
                    <w:t>Operator de date cu caracter personal, conform Regulamentului (UE) 2016/679</w:t>
                  </w:r>
                </w:p>
              </w:tc>
            </w:tr>
          </w:tbl>
          <w:p w14:paraId="4410F7E4" w14:textId="2FD15DE0" w:rsidR="0090061B" w:rsidRPr="00D62259" w:rsidRDefault="008C7A61" w:rsidP="008E0F39">
            <w:pPr>
              <w:pStyle w:val="Subsol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731914"/>
      <w:docPartObj>
        <w:docPartGallery w:val="Page Numbers (Top of Page)"/>
        <w:docPartUnique/>
      </w:docPartObj>
    </w:sdtPr>
    <w:sdtEndPr/>
    <w:sdtContent>
      <w:p w14:paraId="12E7044D" w14:textId="6C56C4FC" w:rsidR="008E0F39" w:rsidRPr="00DD65FA" w:rsidRDefault="008E0F39" w:rsidP="008E0F39">
        <w:pPr>
          <w:pStyle w:val="Subsol"/>
          <w:rPr>
            <w:rFonts w:ascii="Trebuchet MS" w:hAnsi="Trebuchet MS"/>
            <w:sz w:val="16"/>
            <w:szCs w:val="16"/>
          </w:rPr>
        </w:pPr>
        <w:r w:rsidRPr="00DD65FA">
          <w:rPr>
            <w:rFonts w:ascii="Trebuchet MS" w:hAnsi="Trebuchet MS"/>
            <w:sz w:val="16"/>
            <w:szCs w:val="16"/>
          </w:rPr>
          <w:t xml:space="preserve">AGENȚIA PENTRU PROTECȚIA MEDIULUI </w:t>
        </w:r>
        <w:r>
          <w:rPr>
            <w:rFonts w:ascii="Trebuchet MS" w:hAnsi="Trebuchet MS"/>
            <w:sz w:val="16"/>
            <w:szCs w:val="16"/>
          </w:rPr>
          <w:t>CONSTANTA</w:t>
        </w:r>
        <w:r w:rsidRPr="00DD65FA">
          <w:rPr>
            <w:rFonts w:ascii="Trebuchet MS" w:hAnsi="Trebuchet MS"/>
            <w:sz w:val="16"/>
            <w:szCs w:val="16"/>
          </w:rPr>
          <w:t xml:space="preserve">                                                                                 Pagină </w:t>
        </w:r>
        <w:r w:rsidRPr="00DD65FA">
          <w:rPr>
            <w:rFonts w:ascii="Trebuchet MS" w:hAnsi="Trebuchet MS"/>
            <w:b/>
            <w:bCs/>
            <w:sz w:val="16"/>
            <w:szCs w:val="16"/>
          </w:rPr>
          <w:fldChar w:fldCharType="begin"/>
        </w:r>
        <w:r w:rsidRPr="00DD65FA">
          <w:rPr>
            <w:rFonts w:ascii="Trebuchet MS" w:hAnsi="Trebuchet MS"/>
            <w:b/>
            <w:bCs/>
            <w:sz w:val="16"/>
            <w:szCs w:val="16"/>
          </w:rPr>
          <w:instrText>PAGE</w:instrText>
        </w:r>
        <w:r w:rsidRPr="00DD65FA">
          <w:rPr>
            <w:rFonts w:ascii="Trebuchet MS" w:hAnsi="Trebuchet MS"/>
            <w:b/>
            <w:bCs/>
            <w:sz w:val="16"/>
            <w:szCs w:val="16"/>
          </w:rPr>
          <w:fldChar w:fldCharType="separate"/>
        </w:r>
        <w:r w:rsidR="004A1698">
          <w:rPr>
            <w:rFonts w:ascii="Trebuchet MS" w:hAnsi="Trebuchet MS"/>
            <w:b/>
            <w:bCs/>
            <w:noProof/>
            <w:sz w:val="16"/>
            <w:szCs w:val="16"/>
          </w:rPr>
          <w:t>1</w:t>
        </w:r>
        <w:r w:rsidRPr="00DD65FA">
          <w:rPr>
            <w:rFonts w:ascii="Trebuchet MS" w:hAnsi="Trebuchet MS"/>
            <w:b/>
            <w:bCs/>
            <w:sz w:val="16"/>
            <w:szCs w:val="16"/>
          </w:rPr>
          <w:fldChar w:fldCharType="end"/>
        </w:r>
        <w:r w:rsidRPr="00DD65FA">
          <w:rPr>
            <w:rFonts w:ascii="Trebuchet MS" w:hAnsi="Trebuchet MS"/>
            <w:sz w:val="16"/>
            <w:szCs w:val="16"/>
          </w:rPr>
          <w:t xml:space="preserve"> din </w:t>
        </w:r>
        <w:r w:rsidRPr="00DD65FA">
          <w:rPr>
            <w:rFonts w:ascii="Trebuchet MS" w:hAnsi="Trebuchet MS"/>
            <w:b/>
            <w:bCs/>
            <w:sz w:val="16"/>
            <w:szCs w:val="16"/>
          </w:rPr>
          <w:fldChar w:fldCharType="begin"/>
        </w:r>
        <w:r w:rsidRPr="00DD65FA">
          <w:rPr>
            <w:rFonts w:ascii="Trebuchet MS" w:hAnsi="Trebuchet MS"/>
            <w:b/>
            <w:bCs/>
            <w:sz w:val="16"/>
            <w:szCs w:val="16"/>
          </w:rPr>
          <w:instrText>NUMPAGES</w:instrText>
        </w:r>
        <w:r w:rsidRPr="00DD65FA">
          <w:rPr>
            <w:rFonts w:ascii="Trebuchet MS" w:hAnsi="Trebuchet MS"/>
            <w:b/>
            <w:bCs/>
            <w:sz w:val="16"/>
            <w:szCs w:val="16"/>
          </w:rPr>
          <w:fldChar w:fldCharType="separate"/>
        </w:r>
        <w:r w:rsidR="004A1698">
          <w:rPr>
            <w:rFonts w:ascii="Trebuchet MS" w:hAnsi="Trebuchet MS"/>
            <w:b/>
            <w:bCs/>
            <w:noProof/>
            <w:sz w:val="16"/>
            <w:szCs w:val="16"/>
          </w:rPr>
          <w:t>5</w:t>
        </w:r>
        <w:r w:rsidRPr="00DD65FA">
          <w:rPr>
            <w:rFonts w:ascii="Trebuchet MS" w:hAnsi="Trebuchet MS"/>
            <w:b/>
            <w:bCs/>
            <w:sz w:val="16"/>
            <w:szCs w:val="16"/>
          </w:rPr>
          <w:fldChar w:fldCharType="end"/>
        </w:r>
      </w:p>
      <w:p w14:paraId="439CC890" w14:textId="77777777" w:rsidR="008E0F39" w:rsidRPr="00DD65FA" w:rsidRDefault="008E0F39" w:rsidP="008E0F39">
        <w:pPr>
          <w:spacing w:after="0" w:line="240" w:lineRule="auto"/>
          <w:jc w:val="both"/>
          <w:rPr>
            <w:rFonts w:ascii="Trebuchet MS" w:eastAsia="Times New Roman" w:hAnsi="Trebuchet MS"/>
            <w:sz w:val="16"/>
            <w:szCs w:val="16"/>
          </w:rPr>
        </w:pPr>
        <w:r w:rsidRPr="00DD65FA">
          <w:rPr>
            <w:rFonts w:ascii="Trebuchet MS" w:hAnsi="Trebuchet MS"/>
            <w:sz w:val="16"/>
            <w:szCs w:val="16"/>
          </w:rPr>
          <w:t xml:space="preserve">      </w:t>
        </w:r>
        <w:r w:rsidRPr="00DD65FA">
          <w:rPr>
            <w:rFonts w:ascii="Trebuchet MS" w:hAnsi="Trebuchet MS"/>
            <w:sz w:val="16"/>
            <w:szCs w:val="16"/>
          </w:rPr>
          <w:t>Adresa</w:t>
        </w:r>
        <w:hyperlink r:id="rId1" w:history="1"/>
        <w:r w:rsidRPr="00DD65FA">
          <w:rPr>
            <w:rFonts w:ascii="Trebuchet MS" w:eastAsia="Times New Roman" w:hAnsi="Trebuchet MS"/>
            <w:bCs/>
            <w:sz w:val="16"/>
            <w:szCs w:val="16"/>
          </w:rPr>
          <w:t xml:space="preserve"> </w:t>
        </w:r>
        <w:r>
          <w:rPr>
            <w:rFonts w:ascii="Trebuchet MS" w:eastAsia="Times New Roman" w:hAnsi="Trebuchet MS"/>
            <w:bCs/>
            <w:sz w:val="16"/>
            <w:szCs w:val="16"/>
          </w:rPr>
          <w:t>mun. Constanta, str. Unirii nr. 23</w:t>
        </w:r>
      </w:p>
      <w:p w14:paraId="70C7228D" w14:textId="77777777" w:rsidR="008E0F39" w:rsidRPr="00B57F87" w:rsidRDefault="008E0F39" w:rsidP="008E0F39">
        <w:pPr>
          <w:pStyle w:val="Footer1"/>
          <w:tabs>
            <w:tab w:val="clear" w:pos="4703"/>
            <w:tab w:val="clear" w:pos="9406"/>
            <w:tab w:val="center" w:pos="4995"/>
          </w:tabs>
          <w:rPr>
            <w:rStyle w:val="Hyperlink"/>
            <w:color w:val="auto"/>
            <w:sz w:val="16"/>
            <w:szCs w:val="16"/>
          </w:rPr>
        </w:pPr>
        <w:r w:rsidRPr="00DD65FA">
          <w:rPr>
            <w:color w:val="auto"/>
            <w:sz w:val="16"/>
            <w:szCs w:val="16"/>
          </w:rPr>
          <w:t xml:space="preserve">      Tel.: +4 </w:t>
        </w:r>
        <w:r>
          <w:rPr>
            <w:color w:val="auto"/>
            <w:sz w:val="16"/>
            <w:szCs w:val="16"/>
          </w:rPr>
          <w:t xml:space="preserve">0241 54 65 96       </w:t>
        </w:r>
        <w:r w:rsidRPr="00DD65FA">
          <w:rPr>
            <w:color w:val="auto"/>
            <w:sz w:val="16"/>
            <w:szCs w:val="16"/>
          </w:rPr>
          <w:t xml:space="preserve">e-mail: </w:t>
        </w:r>
        <w:hyperlink r:id="rId2" w:history="1">
          <w:r w:rsidRPr="00F37530">
            <w:rPr>
              <w:rStyle w:val="Hyperlink"/>
              <w:rFonts w:eastAsia="Times New Roman"/>
              <w:sz w:val="16"/>
              <w:szCs w:val="16"/>
              <w:lang w:val="en-US"/>
            </w:rPr>
            <w:t>office@apmct.anpm.ro</w:t>
          </w:r>
        </w:hyperlink>
        <w:r>
          <w:rPr>
            <w:rStyle w:val="Hyperlink"/>
            <w:rFonts w:eastAsia="Times New Roman"/>
            <w:color w:val="auto"/>
            <w:sz w:val="16"/>
            <w:szCs w:val="16"/>
            <w:lang w:val="en-US"/>
          </w:rPr>
          <w:t xml:space="preserve">       </w:t>
        </w:r>
        <w:r w:rsidRPr="00DD65FA">
          <w:rPr>
            <w:sz w:val="16"/>
            <w:szCs w:val="16"/>
          </w:rPr>
          <w:t xml:space="preserve">website: </w:t>
        </w:r>
        <w:hyperlink r:id="rId3" w:history="1">
          <w:r w:rsidRPr="00F37530">
            <w:rPr>
              <w:rStyle w:val="Hyperlink"/>
              <w:rFonts w:eastAsia="Times New Roman"/>
              <w:sz w:val="16"/>
              <w:szCs w:val="16"/>
              <w:lang w:val="en-US"/>
            </w:rPr>
            <w:t>http://apmct.anpm.ro</w:t>
          </w:r>
        </w:hyperlink>
      </w:p>
      <w:tbl>
        <w:tblPr>
          <w:tblW w:w="0" w:type="auto"/>
          <w:tblInd w:w="26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6579"/>
        </w:tblGrid>
        <w:tr w:rsidR="008E0F39" w:rsidRPr="00DD65FA" w14:paraId="721FA17B" w14:textId="77777777" w:rsidTr="00221F33">
          <w:trPr>
            <w:trHeight w:val="254"/>
          </w:trPr>
          <w:tc>
            <w:tcPr>
              <w:tcW w:w="6579" w:type="dxa"/>
              <w:shd w:val="clear" w:color="auto" w:fill="auto"/>
              <w:vAlign w:val="center"/>
            </w:tcPr>
            <w:p w14:paraId="2285627A" w14:textId="77777777" w:rsidR="008E0F39" w:rsidRPr="00DD65FA" w:rsidRDefault="008E0F39" w:rsidP="008E0F39">
              <w:pPr>
                <w:pStyle w:val="Antet"/>
                <w:rPr>
                  <w:rFonts w:ascii="Trebuchet MS" w:hAnsi="Trebuchet MS" w:cs="Open Sans"/>
                  <w:color w:val="000000"/>
                  <w:sz w:val="16"/>
                  <w:szCs w:val="16"/>
                  <w:shd w:val="clear" w:color="auto" w:fill="FFFFFF"/>
                </w:rPr>
              </w:pPr>
              <w:r w:rsidRPr="00DD65FA">
                <w:rPr>
                  <w:rFonts w:ascii="Trebuchet MS" w:hAnsi="Trebuchet MS" w:cs="Open Sans"/>
                  <w:color w:val="000000"/>
                  <w:sz w:val="16"/>
                  <w:szCs w:val="16"/>
                  <w:shd w:val="clear" w:color="auto" w:fill="FFFFFF"/>
                </w:rPr>
                <w:t>Operator de date cu caracter personal, conform Regulamentului (UE) 2016/679</w:t>
              </w:r>
            </w:p>
          </w:tc>
        </w:tr>
      </w:tbl>
      <w:p w14:paraId="09093F89" w14:textId="7336D687" w:rsidR="00C66782" w:rsidRDefault="008C7A61" w:rsidP="008E0F39">
        <w:pPr>
          <w:pStyle w:val="Subsol"/>
          <w:jc w:val="center"/>
        </w:pPr>
      </w:p>
    </w:sdtContent>
  </w:sdt>
  <w:p w14:paraId="6E53495D" w14:textId="7341A1BE" w:rsidR="00C8587A" w:rsidRPr="00C66782" w:rsidRDefault="00C8587A" w:rsidP="00C6678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409D3" w14:textId="77777777" w:rsidR="008C7A61" w:rsidRDefault="008C7A61" w:rsidP="00143ACD">
      <w:pPr>
        <w:spacing w:after="0" w:line="240" w:lineRule="auto"/>
      </w:pPr>
      <w:r>
        <w:separator/>
      </w:r>
    </w:p>
  </w:footnote>
  <w:footnote w:type="continuationSeparator" w:id="0">
    <w:p w14:paraId="665E469A" w14:textId="77777777" w:rsidR="008C7A61" w:rsidRDefault="008C7A61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13"/>
    <w:lvl w:ilvl="0">
      <w:start w:val="3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StarSymbol"/>
        <w:color w:val="0070C0"/>
        <w:sz w:val="18"/>
        <w:szCs w:val="18"/>
        <w:lang w:val="en-US"/>
      </w:rPr>
    </w:lvl>
  </w:abstractNum>
  <w:abstractNum w:abstractNumId="1" w15:restartNumberingAfterBreak="0">
    <w:nsid w:val="0E091DA9"/>
    <w:multiLevelType w:val="singleLevel"/>
    <w:tmpl w:val="694E4E7A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18372988"/>
    <w:multiLevelType w:val="hybridMultilevel"/>
    <w:tmpl w:val="975EA028"/>
    <w:lvl w:ilvl="0" w:tplc="448E5686">
      <w:numFmt w:val="bullet"/>
      <w:lvlText w:val="-"/>
      <w:lvlJc w:val="left"/>
      <w:pPr>
        <w:ind w:left="1069" w:hanging="360"/>
      </w:pPr>
      <w:rPr>
        <w:rFonts w:ascii="Cambria" w:eastAsia="Times New Roman" w:hAnsi="Cambria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964A98"/>
    <w:multiLevelType w:val="singleLevel"/>
    <w:tmpl w:val="8DBA95A2"/>
    <w:lvl w:ilvl="0">
      <w:start w:val="7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1C0529BF"/>
    <w:multiLevelType w:val="hybridMultilevel"/>
    <w:tmpl w:val="690C61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75FCC"/>
    <w:multiLevelType w:val="hybridMultilevel"/>
    <w:tmpl w:val="A2809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636D1"/>
    <w:multiLevelType w:val="hybridMultilevel"/>
    <w:tmpl w:val="66C2900C"/>
    <w:lvl w:ilvl="0" w:tplc="22708178"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86D4D"/>
    <w:multiLevelType w:val="hybridMultilevel"/>
    <w:tmpl w:val="CDE07F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C2886"/>
    <w:multiLevelType w:val="hybridMultilevel"/>
    <w:tmpl w:val="CB4A80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115310"/>
    <w:multiLevelType w:val="hybridMultilevel"/>
    <w:tmpl w:val="6304E5CC"/>
    <w:lvl w:ilvl="0" w:tplc="E51281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3796F"/>
    <w:multiLevelType w:val="hybridMultilevel"/>
    <w:tmpl w:val="E348CD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64880"/>
    <w:multiLevelType w:val="hybridMultilevel"/>
    <w:tmpl w:val="99A007B6"/>
    <w:lvl w:ilvl="0" w:tplc="F478352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750F6"/>
    <w:multiLevelType w:val="hybridMultilevel"/>
    <w:tmpl w:val="43428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4676B"/>
    <w:multiLevelType w:val="hybridMultilevel"/>
    <w:tmpl w:val="61E60CA4"/>
    <w:lvl w:ilvl="0" w:tplc="0418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72B00F6E"/>
    <w:multiLevelType w:val="hybridMultilevel"/>
    <w:tmpl w:val="1E42222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FD794F"/>
    <w:multiLevelType w:val="hybridMultilevel"/>
    <w:tmpl w:val="891A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14"/>
  </w:num>
  <w:num w:numId="9">
    <w:abstractNumId w:val="6"/>
  </w:num>
  <w:num w:numId="10">
    <w:abstractNumId w:val="15"/>
  </w:num>
  <w:num w:numId="11">
    <w:abstractNumId w:val="2"/>
  </w:num>
  <w:num w:numId="12">
    <w:abstractNumId w:val="11"/>
  </w:num>
  <w:num w:numId="13">
    <w:abstractNumId w:val="13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75367"/>
    <w:rsid w:val="000B2AE6"/>
    <w:rsid w:val="000C0E50"/>
    <w:rsid w:val="000D4CC6"/>
    <w:rsid w:val="000E1DC5"/>
    <w:rsid w:val="001106DF"/>
    <w:rsid w:val="00143ACD"/>
    <w:rsid w:val="001B47C8"/>
    <w:rsid w:val="00217E49"/>
    <w:rsid w:val="0026769C"/>
    <w:rsid w:val="002B28F6"/>
    <w:rsid w:val="002F13C8"/>
    <w:rsid w:val="00352D6C"/>
    <w:rsid w:val="00354326"/>
    <w:rsid w:val="00442B17"/>
    <w:rsid w:val="00482B9C"/>
    <w:rsid w:val="00482EF6"/>
    <w:rsid w:val="004A1698"/>
    <w:rsid w:val="004A49EE"/>
    <w:rsid w:val="004A5C08"/>
    <w:rsid w:val="004B637E"/>
    <w:rsid w:val="004B7417"/>
    <w:rsid w:val="004C0CE7"/>
    <w:rsid w:val="004C7186"/>
    <w:rsid w:val="004F0F51"/>
    <w:rsid w:val="004F60DA"/>
    <w:rsid w:val="0051560F"/>
    <w:rsid w:val="0053065D"/>
    <w:rsid w:val="00537974"/>
    <w:rsid w:val="00583441"/>
    <w:rsid w:val="00583DB4"/>
    <w:rsid w:val="005D6227"/>
    <w:rsid w:val="00605D58"/>
    <w:rsid w:val="006151BC"/>
    <w:rsid w:val="006704EA"/>
    <w:rsid w:val="006A1311"/>
    <w:rsid w:val="006A261F"/>
    <w:rsid w:val="006D65DB"/>
    <w:rsid w:val="00702661"/>
    <w:rsid w:val="00702AFF"/>
    <w:rsid w:val="00704954"/>
    <w:rsid w:val="00753CCD"/>
    <w:rsid w:val="007D4A5C"/>
    <w:rsid w:val="007E6483"/>
    <w:rsid w:val="0080637F"/>
    <w:rsid w:val="0081504B"/>
    <w:rsid w:val="008507D9"/>
    <w:rsid w:val="008631FB"/>
    <w:rsid w:val="008A3A86"/>
    <w:rsid w:val="008B694E"/>
    <w:rsid w:val="008C11C1"/>
    <w:rsid w:val="008C7811"/>
    <w:rsid w:val="008C7A61"/>
    <w:rsid w:val="008D246C"/>
    <w:rsid w:val="008E0F39"/>
    <w:rsid w:val="008E19DC"/>
    <w:rsid w:val="0090061B"/>
    <w:rsid w:val="009142A5"/>
    <w:rsid w:val="009440CA"/>
    <w:rsid w:val="00981A01"/>
    <w:rsid w:val="00992828"/>
    <w:rsid w:val="009A3973"/>
    <w:rsid w:val="009B480A"/>
    <w:rsid w:val="009B4EE8"/>
    <w:rsid w:val="009B5F83"/>
    <w:rsid w:val="00A0719A"/>
    <w:rsid w:val="00A87715"/>
    <w:rsid w:val="00A906B5"/>
    <w:rsid w:val="00AE2211"/>
    <w:rsid w:val="00AE544A"/>
    <w:rsid w:val="00B66053"/>
    <w:rsid w:val="00B77E24"/>
    <w:rsid w:val="00BE0746"/>
    <w:rsid w:val="00C02DFA"/>
    <w:rsid w:val="00C41753"/>
    <w:rsid w:val="00C5232D"/>
    <w:rsid w:val="00C545F6"/>
    <w:rsid w:val="00C60E2F"/>
    <w:rsid w:val="00C61733"/>
    <w:rsid w:val="00C66782"/>
    <w:rsid w:val="00C8587A"/>
    <w:rsid w:val="00CD4CEB"/>
    <w:rsid w:val="00CE1E3A"/>
    <w:rsid w:val="00CE5B31"/>
    <w:rsid w:val="00D1499F"/>
    <w:rsid w:val="00D356FA"/>
    <w:rsid w:val="00D41783"/>
    <w:rsid w:val="00D447FB"/>
    <w:rsid w:val="00D62259"/>
    <w:rsid w:val="00D70B1C"/>
    <w:rsid w:val="00D7267A"/>
    <w:rsid w:val="00D8381D"/>
    <w:rsid w:val="00D83CF4"/>
    <w:rsid w:val="00DE792C"/>
    <w:rsid w:val="00E35AD6"/>
    <w:rsid w:val="00E36C0A"/>
    <w:rsid w:val="00E64B3B"/>
    <w:rsid w:val="00E72D35"/>
    <w:rsid w:val="00E82CD9"/>
    <w:rsid w:val="00E84F3C"/>
    <w:rsid w:val="00ED25D0"/>
    <w:rsid w:val="00ED30C7"/>
    <w:rsid w:val="00F023D3"/>
    <w:rsid w:val="00F07A51"/>
    <w:rsid w:val="00F1090C"/>
    <w:rsid w:val="00FB5C1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paragraph" w:styleId="Titlu1">
    <w:name w:val="heading 1"/>
    <w:basedOn w:val="Normal"/>
    <w:next w:val="Normal"/>
    <w:link w:val="Titlu1Caracter"/>
    <w:uiPriority w:val="9"/>
    <w:qFormat/>
    <w:rsid w:val="00A877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2B28F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hadow/>
      <w:color w:val="000000"/>
      <w:kern w:val="28"/>
      <w:sz w:val="28"/>
      <w:szCs w:val="28"/>
      <w:lang w:eastAsia="ro-RO"/>
      <w14:ligatures w14:val="none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A877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itlu2Caracter">
    <w:name w:val="Titlu 2 Caracter"/>
    <w:basedOn w:val="Fontdeparagrafimplicit"/>
    <w:link w:val="Titlu2"/>
    <w:rsid w:val="002B28F6"/>
    <w:rPr>
      <w:rFonts w:ascii="Times New Roman" w:eastAsia="Times New Roman" w:hAnsi="Times New Roman" w:cs="Times New Roman"/>
      <w:b/>
      <w:shadow/>
      <w:color w:val="000000"/>
      <w:kern w:val="28"/>
      <w:sz w:val="28"/>
      <w:szCs w:val="28"/>
      <w:lang w:eastAsia="ro-RO"/>
      <w14:ligatures w14:val="none"/>
    </w:rPr>
  </w:style>
  <w:style w:type="paragraph" w:styleId="Corptext">
    <w:name w:val="Body Text"/>
    <w:basedOn w:val="Normal"/>
    <w:link w:val="CorptextCaracter"/>
    <w:rsid w:val="002B28F6"/>
    <w:pPr>
      <w:spacing w:after="120" w:line="276" w:lineRule="auto"/>
    </w:pPr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CorptextCaracter">
    <w:name w:val="Corp text Caracter"/>
    <w:basedOn w:val="Fontdeparagrafimplicit"/>
    <w:link w:val="Corptext"/>
    <w:rsid w:val="002B28F6"/>
    <w:rPr>
      <w:rFonts w:ascii="Calibri" w:eastAsia="Calibri" w:hAnsi="Calibri" w:cs="Times New Roman"/>
      <w:lang w:val="x-none" w:eastAsia="x-none"/>
      <w14:ligatures w14:val="non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1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151B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4B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character" w:customStyle="1" w:styleId="tli1">
    <w:name w:val="tli1"/>
    <w:basedOn w:val="Fontdeparagrafimplicit"/>
    <w:rsid w:val="004B637E"/>
  </w:style>
  <w:style w:type="paragraph" w:styleId="Indentcorptext">
    <w:name w:val="Body Text Indent"/>
    <w:basedOn w:val="Normal"/>
    <w:link w:val="IndentcorptextCaracter"/>
    <w:rsid w:val="004B637E"/>
    <w:pPr>
      <w:spacing w:after="120" w:line="276" w:lineRule="auto"/>
      <w:ind w:left="360"/>
    </w:pPr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IndentcorptextCaracter">
    <w:name w:val="Indent corp text Caracter"/>
    <w:basedOn w:val="Fontdeparagrafimplicit"/>
    <w:link w:val="Indentcorptext"/>
    <w:rsid w:val="004B637E"/>
    <w:rPr>
      <w:rFonts w:ascii="Calibri" w:eastAsia="Calibri" w:hAnsi="Calibri" w:cs="Times New Roman"/>
      <w:lang w:val="x-none" w:eastAsia="x-none"/>
      <w14:ligatures w14:val="none"/>
    </w:rPr>
  </w:style>
  <w:style w:type="paragraph" w:customStyle="1" w:styleId="Default">
    <w:name w:val="Default"/>
    <w:rsid w:val="004B63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  <w14:ligatures w14:val="none"/>
    </w:rPr>
  </w:style>
  <w:style w:type="paragraph" w:styleId="Titlu">
    <w:name w:val="Title"/>
    <w:basedOn w:val="Normal"/>
    <w:link w:val="TitluCaracter"/>
    <w:qFormat/>
    <w:rsid w:val="004B637E"/>
    <w:pPr>
      <w:autoSpaceDE w:val="0"/>
      <w:autoSpaceDN w:val="0"/>
      <w:adjustRightInd w:val="0"/>
      <w:spacing w:after="200" w:line="276" w:lineRule="auto"/>
      <w:jc w:val="center"/>
    </w:pPr>
    <w:rPr>
      <w:rFonts w:ascii="Times New Roman" w:eastAsia="Calibri" w:hAnsi="Times New Roman" w:cs="Times New Roman"/>
      <w:b/>
      <w:bCs/>
      <w:sz w:val="24"/>
      <w:szCs w:val="28"/>
      <w:lang w:val="fr-FR"/>
      <w14:ligatures w14:val="none"/>
    </w:rPr>
  </w:style>
  <w:style w:type="character" w:customStyle="1" w:styleId="TitluCaracter">
    <w:name w:val="Titlu Caracter"/>
    <w:basedOn w:val="Fontdeparagrafimplicit"/>
    <w:link w:val="Titlu"/>
    <w:rsid w:val="004B637E"/>
    <w:rPr>
      <w:rFonts w:ascii="Times New Roman" w:eastAsia="Calibri" w:hAnsi="Times New Roman" w:cs="Times New Roman"/>
      <w:b/>
      <w:bCs/>
      <w:sz w:val="24"/>
      <w:szCs w:val="28"/>
      <w:lang w:val="fr-FR"/>
      <w14:ligatures w14:val="none"/>
    </w:rPr>
  </w:style>
  <w:style w:type="paragraph" w:styleId="Listparagraf">
    <w:name w:val="List Paragraph"/>
    <w:aliases w:val="Normal bullet 2"/>
    <w:basedOn w:val="Normal"/>
    <w:link w:val="ListparagrafCaracter"/>
    <w:uiPriority w:val="34"/>
    <w:qFormat/>
    <w:rsid w:val="002F13C8"/>
    <w:pPr>
      <w:ind w:left="720"/>
      <w:contextualSpacing/>
    </w:pPr>
  </w:style>
  <w:style w:type="table" w:styleId="Tabelgril">
    <w:name w:val="Table Grid"/>
    <w:basedOn w:val="TabelNormal"/>
    <w:uiPriority w:val="39"/>
    <w:rsid w:val="000D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3">
    <w:name w:val="Body Text 3"/>
    <w:basedOn w:val="Normal"/>
    <w:link w:val="Corptext3Caracter"/>
    <w:uiPriority w:val="99"/>
    <w:unhideWhenUsed/>
    <w:rsid w:val="008A3A86"/>
    <w:pPr>
      <w:spacing w:after="120" w:line="276" w:lineRule="auto"/>
    </w:pPr>
    <w:rPr>
      <w:rFonts w:ascii="Calibri" w:eastAsia="Calibri" w:hAnsi="Calibri" w:cs="Times New Roman"/>
      <w:sz w:val="16"/>
      <w:szCs w:val="16"/>
      <w:lang w:val="en-US"/>
      <w14:ligatures w14:val="none"/>
    </w:rPr>
  </w:style>
  <w:style w:type="character" w:customStyle="1" w:styleId="Corptext3Caracter">
    <w:name w:val="Corp text 3 Caracter"/>
    <w:basedOn w:val="Fontdeparagrafimplicit"/>
    <w:link w:val="Corptext3"/>
    <w:uiPriority w:val="99"/>
    <w:rsid w:val="008A3A86"/>
    <w:rPr>
      <w:rFonts w:ascii="Calibri" w:eastAsia="Calibri" w:hAnsi="Calibri" w:cs="Times New Roman"/>
      <w:sz w:val="16"/>
      <w:szCs w:val="16"/>
      <w:lang w:val="en-US"/>
      <w14:ligatures w14:val="none"/>
    </w:rPr>
  </w:style>
  <w:style w:type="paragraph" w:customStyle="1" w:styleId="ColorfulList-Accent11">
    <w:name w:val="Colorful List - Accent 11"/>
    <w:basedOn w:val="Normal"/>
    <w:qFormat/>
    <w:rsid w:val="008A3A86"/>
    <w:pPr>
      <w:spacing w:after="0" w:line="240" w:lineRule="auto"/>
      <w:ind w:left="720"/>
    </w:pPr>
    <w:rPr>
      <w:rFonts w:ascii="Times New Roman" w:eastAsia="MS ??" w:hAnsi="Times New Roman" w:cs="Times New Roman"/>
      <w:sz w:val="24"/>
      <w:szCs w:val="24"/>
      <w:lang w:val="en-US"/>
      <w14:ligatures w14:val="none"/>
    </w:rPr>
  </w:style>
  <w:style w:type="character" w:customStyle="1" w:styleId="ListparagrafCaracter">
    <w:name w:val="Listă paragraf Caracter"/>
    <w:aliases w:val="Normal bullet 2 Caracter"/>
    <w:link w:val="Listparagraf"/>
    <w:uiPriority w:val="34"/>
    <w:locked/>
    <w:rsid w:val="008A3A86"/>
  </w:style>
  <w:style w:type="paragraph" w:customStyle="1" w:styleId="yiv1552062705msonormal">
    <w:name w:val="yiv1552062705msonormal"/>
    <w:basedOn w:val="Normal"/>
    <w:rsid w:val="00E6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character" w:customStyle="1" w:styleId="Titlu1Caracter">
    <w:name w:val="Titlu 1 Caracter"/>
    <w:basedOn w:val="Fontdeparagrafimplicit"/>
    <w:link w:val="Titlu1"/>
    <w:uiPriority w:val="9"/>
    <w:rsid w:val="00A877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A8771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Corptext1">
    <w:name w:val="Corp text1"/>
    <w:basedOn w:val="Normal"/>
    <w:next w:val="Normal"/>
    <w:rsid w:val="00A87715"/>
    <w:pPr>
      <w:widowControl w:val="0"/>
      <w:suppressAutoHyphens/>
      <w:spacing w:before="600" w:after="0" w:line="252" w:lineRule="exact"/>
      <w:ind w:hanging="340"/>
    </w:pPr>
    <w:rPr>
      <w:rFonts w:ascii="Arial" w:eastAsia="Arial" w:hAnsi="Arial" w:cs="Arial"/>
      <w:sz w:val="20"/>
      <w:szCs w:val="20"/>
      <w:lang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pmct.anpm.ro" TargetMode="External"/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apmct.anpm.ro" TargetMode="External"/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48A7F-E3FE-40AC-B077-37151791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1734</Words>
  <Characters>9888</Characters>
  <Application>Microsoft Office Word</Application>
  <DocSecurity>0</DocSecurity>
  <Lines>82</Lines>
  <Paragraphs>23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13</cp:revision>
  <cp:lastPrinted>2024-01-23T08:02:00Z</cp:lastPrinted>
  <dcterms:created xsi:type="dcterms:W3CDTF">2024-03-29T08:52:00Z</dcterms:created>
  <dcterms:modified xsi:type="dcterms:W3CDTF">2024-04-08T07:50:00Z</dcterms:modified>
</cp:coreProperties>
</file>